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8F5B" w14:textId="7E935432" w:rsidR="0047481F" w:rsidRPr="006929E7" w:rsidRDefault="000D6D94" w:rsidP="000D6D94">
      <w:pPr>
        <w:jc w:val="center"/>
        <w:rPr>
          <w:sz w:val="28"/>
          <w:szCs w:val="28"/>
        </w:rPr>
      </w:pPr>
      <w:r w:rsidRPr="006929E7">
        <w:rPr>
          <w:sz w:val="28"/>
          <w:szCs w:val="28"/>
        </w:rPr>
        <w:t>R</w:t>
      </w:r>
      <w:r w:rsidRPr="006929E7">
        <w:rPr>
          <w:rFonts w:hint="eastAsia"/>
          <w:sz w:val="28"/>
          <w:szCs w:val="28"/>
        </w:rPr>
        <w:t>eflection</w:t>
      </w:r>
      <w:r w:rsidR="00901269">
        <w:rPr>
          <w:sz w:val="28"/>
          <w:szCs w:val="28"/>
        </w:rPr>
        <w:t xml:space="preserve"> on the final project</w:t>
      </w:r>
    </w:p>
    <w:p w14:paraId="2AABAD0E" w14:textId="22681DFB" w:rsidR="000D6D94" w:rsidRDefault="000D6D94" w:rsidP="00711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1832B5" w:rsidRPr="001832B5">
        <w:rPr>
          <w:rFonts w:ascii="Times New Roman" w:hAnsi="Times New Roman" w:cs="Times New Roman"/>
          <w:sz w:val="24"/>
          <w:szCs w:val="24"/>
        </w:rPr>
        <w:t>I</w:t>
      </w:r>
      <w:r w:rsidR="001832B5" w:rsidRPr="001832B5">
        <w:rPr>
          <w:rFonts w:ascii="Times New Roman" w:hAnsi="Times New Roman" w:cs="Times New Roman"/>
          <w:sz w:val="24"/>
          <w:szCs w:val="24"/>
        </w:rPr>
        <w:t>n my</w:t>
      </w:r>
      <w:r w:rsidR="001832B5" w:rsidRPr="001832B5">
        <w:rPr>
          <w:rFonts w:ascii="Times New Roman" w:hAnsi="Times New Roman" w:cs="Times New Roman"/>
          <w:sz w:val="24"/>
          <w:szCs w:val="24"/>
        </w:rPr>
        <w:t xml:space="preserve"> </w:t>
      </w:r>
      <w:r w:rsidR="001832B5" w:rsidRPr="001832B5">
        <w:rPr>
          <w:rFonts w:ascii="Times New Roman" w:hAnsi="Times New Roman" w:cs="Times New Roman" w:hint="eastAsia"/>
          <w:sz w:val="24"/>
          <w:szCs w:val="24"/>
        </w:rPr>
        <w:t>final</w:t>
      </w:r>
      <w:r w:rsidR="001832B5" w:rsidRPr="001832B5">
        <w:rPr>
          <w:rFonts w:ascii="Times New Roman" w:hAnsi="Times New Roman" w:cs="Times New Roman"/>
          <w:sz w:val="24"/>
          <w:szCs w:val="24"/>
        </w:rPr>
        <w:t xml:space="preserve"> project, I built a </w:t>
      </w:r>
      <w:r w:rsidR="00C559BD">
        <w:rPr>
          <w:rFonts w:ascii="Times New Roman" w:hAnsi="Times New Roman" w:cs="Times New Roman" w:hint="eastAsia"/>
          <w:sz w:val="24"/>
          <w:szCs w:val="24"/>
        </w:rPr>
        <w:t>novel</w:t>
      </w:r>
      <w:r w:rsidR="001832B5" w:rsidRPr="001832B5">
        <w:rPr>
          <w:rFonts w:ascii="Times New Roman" w:hAnsi="Times New Roman" w:cs="Times New Roman"/>
          <w:sz w:val="24"/>
          <w:szCs w:val="24"/>
        </w:rPr>
        <w:t xml:space="preserve"> credit card fraud detection model using </w:t>
      </w:r>
      <w:r w:rsidR="00C559BD">
        <w:rPr>
          <w:rFonts w:ascii="Times New Roman" w:hAnsi="Times New Roman" w:cs="Times New Roman" w:hint="eastAsia"/>
          <w:sz w:val="24"/>
          <w:szCs w:val="24"/>
        </w:rPr>
        <w:t>a</w:t>
      </w:r>
      <w:r w:rsidR="00C559BD">
        <w:rPr>
          <w:rFonts w:ascii="Times New Roman" w:hAnsi="Times New Roman" w:cs="Times New Roman"/>
          <w:sz w:val="24"/>
          <w:szCs w:val="24"/>
        </w:rPr>
        <w:t xml:space="preserve"> hybrid</w:t>
      </w:r>
      <w:r w:rsidR="001832B5" w:rsidRPr="001832B5">
        <w:rPr>
          <w:rFonts w:ascii="Times New Roman" w:hAnsi="Times New Roman" w:cs="Times New Roman"/>
          <w:sz w:val="24"/>
          <w:szCs w:val="24"/>
        </w:rPr>
        <w:t xml:space="preserve"> method.</w:t>
      </w:r>
      <w:r w:rsidR="00C559BD">
        <w:rPr>
          <w:rFonts w:ascii="Times New Roman" w:hAnsi="Times New Roman" w:cs="Times New Roman"/>
          <w:sz w:val="24"/>
          <w:szCs w:val="24"/>
        </w:rPr>
        <w:t xml:space="preserve"> </w:t>
      </w:r>
      <w:r w:rsidR="007D66C1">
        <w:rPr>
          <w:rFonts w:ascii="Times New Roman" w:hAnsi="Times New Roman" w:cs="Times New Roman"/>
          <w:sz w:val="24"/>
          <w:szCs w:val="24"/>
        </w:rPr>
        <w:t xml:space="preserve">As I introduced in my main report, there are </w:t>
      </w:r>
      <w:r w:rsidR="007D66C1" w:rsidRPr="007D66C1">
        <w:rPr>
          <w:rFonts w:ascii="Times New Roman" w:hAnsi="Times New Roman" w:cs="Times New Roman"/>
          <w:sz w:val="24"/>
          <w:szCs w:val="24"/>
        </w:rPr>
        <w:t>more than 459,297 credit card fraud offenses including credit card fraud and identity theft were reported in 2020. Cardholders lost more than $3.3 billion due to credit card fraud in 2020, an increase of $1.5 billion compared to 2019.</w:t>
      </w:r>
      <w:r w:rsidR="00E82D94">
        <w:rPr>
          <w:rFonts w:ascii="Times New Roman" w:hAnsi="Times New Roman" w:cs="Times New Roman"/>
          <w:sz w:val="24"/>
          <w:szCs w:val="24"/>
        </w:rPr>
        <w:t xml:space="preserve"> </w:t>
      </w:r>
      <w:r w:rsidR="00D01D83" w:rsidRPr="00D01D83">
        <w:rPr>
          <w:rFonts w:ascii="Times New Roman" w:hAnsi="Times New Roman" w:cs="Times New Roman"/>
          <w:sz w:val="24"/>
          <w:szCs w:val="24"/>
        </w:rPr>
        <w:t>Therefore, most financial institutions are building fraud detection models specific to their business.</w:t>
      </w:r>
      <w:r w:rsidR="00711F01" w:rsidRPr="00711F01">
        <w:t xml:space="preserve"> </w:t>
      </w:r>
      <w:r w:rsidR="00711F01" w:rsidRPr="00711F01">
        <w:rPr>
          <w:rFonts w:ascii="Times New Roman" w:hAnsi="Times New Roman" w:cs="Times New Roman"/>
          <w:sz w:val="24"/>
          <w:szCs w:val="24"/>
        </w:rPr>
        <w:t>A year ago, a friend who was an intern in the fraud detection team of Alipay, a Chinese transfer software, told me that the company has a team focusing on designing the kernel function for the fraud detection model, aiming at improving the model performance.</w:t>
      </w:r>
      <w:r w:rsidR="00AB1091">
        <w:rPr>
          <w:rFonts w:ascii="Times New Roman" w:hAnsi="Times New Roman" w:cs="Times New Roman"/>
          <w:sz w:val="24"/>
          <w:szCs w:val="24"/>
        </w:rPr>
        <w:t xml:space="preserve"> </w:t>
      </w:r>
      <w:r w:rsidR="00AB1091" w:rsidRPr="00AB1091">
        <w:rPr>
          <w:rFonts w:ascii="Times New Roman" w:hAnsi="Times New Roman" w:cs="Times New Roman"/>
          <w:sz w:val="24"/>
          <w:szCs w:val="24"/>
        </w:rPr>
        <w:t>Although false positive alarms bring inconvenience to users, a correct alarm can reduce plenty of property losses for users, which is the significance of constructing the detection model.</w:t>
      </w:r>
      <w:r w:rsidR="00D0338E">
        <w:rPr>
          <w:rFonts w:ascii="Times New Roman" w:hAnsi="Times New Roman" w:cs="Times New Roman"/>
          <w:sz w:val="24"/>
          <w:szCs w:val="24"/>
        </w:rPr>
        <w:t xml:space="preserve"> </w:t>
      </w:r>
      <w:r w:rsidR="00D0338E" w:rsidRPr="00D0338E">
        <w:rPr>
          <w:rFonts w:ascii="Times New Roman" w:hAnsi="Times New Roman" w:cs="Times New Roman"/>
          <w:sz w:val="24"/>
          <w:szCs w:val="24"/>
        </w:rPr>
        <w:t>Moreover, security is the most important quality for financial institutions.</w:t>
      </w:r>
      <w:r w:rsidR="00AF5C3B">
        <w:rPr>
          <w:rFonts w:ascii="Times New Roman" w:hAnsi="Times New Roman" w:cs="Times New Roman"/>
          <w:sz w:val="24"/>
          <w:szCs w:val="24"/>
        </w:rPr>
        <w:t xml:space="preserve"> </w:t>
      </w:r>
      <w:r w:rsidR="00AF5C3B" w:rsidRPr="00AF5C3B">
        <w:rPr>
          <w:rFonts w:ascii="Times New Roman" w:hAnsi="Times New Roman" w:cs="Times New Roman"/>
          <w:sz w:val="24"/>
          <w:szCs w:val="24"/>
        </w:rPr>
        <w:t>Accurate detection of fraudulent transactions not only enhances customer trust but also strengthens brand image</w:t>
      </w:r>
      <w:r w:rsidR="00AF5C3B">
        <w:rPr>
          <w:rFonts w:ascii="Times New Roman" w:hAnsi="Times New Roman" w:cs="Times New Roman"/>
          <w:sz w:val="24"/>
          <w:szCs w:val="24"/>
        </w:rPr>
        <w:t>.</w:t>
      </w:r>
      <w:r w:rsidR="00F51E05">
        <w:rPr>
          <w:rFonts w:ascii="Times New Roman" w:hAnsi="Times New Roman" w:cs="Times New Roman"/>
          <w:sz w:val="24"/>
          <w:szCs w:val="24"/>
        </w:rPr>
        <w:t xml:space="preserve"> </w:t>
      </w:r>
      <w:r w:rsidR="00F51E05" w:rsidRPr="00F51E05">
        <w:rPr>
          <w:rFonts w:ascii="Times New Roman" w:hAnsi="Times New Roman" w:cs="Times New Roman"/>
          <w:sz w:val="24"/>
          <w:szCs w:val="24"/>
        </w:rPr>
        <w:t xml:space="preserve">Therefore, it is meaningful and </w:t>
      </w:r>
      <w:r w:rsidR="00F51E05">
        <w:rPr>
          <w:rFonts w:ascii="Times New Roman" w:hAnsi="Times New Roman" w:cs="Times New Roman"/>
          <w:sz w:val="24"/>
          <w:szCs w:val="24"/>
        </w:rPr>
        <w:t xml:space="preserve">valuable </w:t>
      </w:r>
      <w:r w:rsidR="00F51E05" w:rsidRPr="00F51E05">
        <w:rPr>
          <w:rFonts w:ascii="Times New Roman" w:hAnsi="Times New Roman" w:cs="Times New Roman"/>
          <w:sz w:val="24"/>
          <w:szCs w:val="24"/>
        </w:rPr>
        <w:t xml:space="preserve">for financial institutions to invest </w:t>
      </w:r>
      <w:r w:rsidR="00F51E05">
        <w:rPr>
          <w:rFonts w:ascii="Times New Roman" w:hAnsi="Times New Roman" w:cs="Times New Roman"/>
          <w:sz w:val="24"/>
          <w:szCs w:val="24"/>
        </w:rPr>
        <w:t>resources</w:t>
      </w:r>
      <w:r w:rsidR="00F51E05" w:rsidRPr="00F51E05">
        <w:rPr>
          <w:rFonts w:ascii="Times New Roman" w:hAnsi="Times New Roman" w:cs="Times New Roman"/>
          <w:sz w:val="24"/>
          <w:szCs w:val="24"/>
        </w:rPr>
        <w:t xml:space="preserve"> to optimize the</w:t>
      </w:r>
      <w:r w:rsidR="00F51E05">
        <w:rPr>
          <w:rFonts w:ascii="Times New Roman" w:hAnsi="Times New Roman" w:cs="Times New Roman"/>
          <w:sz w:val="24"/>
          <w:szCs w:val="24"/>
        </w:rPr>
        <w:t>ir</w:t>
      </w:r>
      <w:r w:rsidR="00F51E05" w:rsidRPr="00F51E05">
        <w:rPr>
          <w:rFonts w:ascii="Times New Roman" w:hAnsi="Times New Roman" w:cs="Times New Roman"/>
          <w:sz w:val="24"/>
          <w:szCs w:val="24"/>
        </w:rPr>
        <w:t xml:space="preserve"> fraud detection model</w:t>
      </w:r>
      <w:r w:rsidR="00F51E05">
        <w:rPr>
          <w:rFonts w:ascii="Times New Roman" w:hAnsi="Times New Roman" w:cs="Times New Roman"/>
          <w:sz w:val="24"/>
          <w:szCs w:val="24"/>
        </w:rPr>
        <w:t>s</w:t>
      </w:r>
      <w:r w:rsidR="00F51E05" w:rsidRPr="00F51E05">
        <w:rPr>
          <w:rFonts w:ascii="Times New Roman" w:hAnsi="Times New Roman" w:cs="Times New Roman"/>
          <w:sz w:val="24"/>
          <w:szCs w:val="24"/>
        </w:rPr>
        <w:t>.</w:t>
      </w:r>
    </w:p>
    <w:p w14:paraId="5CA237C1" w14:textId="248EE816" w:rsidR="00CD7825" w:rsidRPr="001832B5" w:rsidRDefault="00CD7825" w:rsidP="00711F01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33C8" w:rsidRPr="00C633C8">
        <w:rPr>
          <w:rFonts w:ascii="Times New Roman" w:hAnsi="Times New Roman" w:cs="Times New Roman"/>
          <w:sz w:val="24"/>
          <w:szCs w:val="24"/>
        </w:rPr>
        <w:t>Ethical issues in the model and model training process cannot be ignored.</w:t>
      </w:r>
      <w:r w:rsidR="00E42EB2">
        <w:rPr>
          <w:rFonts w:ascii="Times New Roman" w:hAnsi="Times New Roman" w:cs="Times New Roman"/>
          <w:sz w:val="24"/>
          <w:szCs w:val="24"/>
        </w:rPr>
        <w:t xml:space="preserve"> </w:t>
      </w:r>
      <w:r w:rsidR="00E42EB2" w:rsidRPr="00E42EB2">
        <w:rPr>
          <w:rFonts w:ascii="Times New Roman" w:hAnsi="Times New Roman" w:cs="Times New Roman"/>
          <w:sz w:val="24"/>
          <w:szCs w:val="24"/>
        </w:rPr>
        <w:t xml:space="preserve">As the professor mentioned in the previous class, there could be some ethical issues when using </w:t>
      </w:r>
      <w:proofErr w:type="spellStart"/>
      <w:r w:rsidR="00E42EB2" w:rsidRPr="00E42EB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E42EB2" w:rsidRPr="00E42EB2">
        <w:rPr>
          <w:rFonts w:ascii="Times New Roman" w:hAnsi="Times New Roman" w:cs="Times New Roman"/>
          <w:sz w:val="24"/>
          <w:szCs w:val="24"/>
        </w:rPr>
        <w:t xml:space="preserve"> as a feature to train the fraud detection model.</w:t>
      </w:r>
      <w:r w:rsidR="00364A08">
        <w:rPr>
          <w:rFonts w:ascii="Times New Roman" w:hAnsi="Times New Roman" w:cs="Times New Roman"/>
          <w:sz w:val="24"/>
          <w:szCs w:val="24"/>
        </w:rPr>
        <w:t xml:space="preserve"> </w:t>
      </w:r>
      <w:r w:rsidR="005841DA" w:rsidRPr="005841DA">
        <w:rPr>
          <w:rFonts w:ascii="Times New Roman" w:hAnsi="Times New Roman" w:cs="Times New Roman"/>
          <w:sz w:val="24"/>
          <w:szCs w:val="24"/>
        </w:rPr>
        <w:t>In my project, I also pa</w:t>
      </w:r>
      <w:r w:rsidR="005841DA">
        <w:rPr>
          <w:rFonts w:ascii="Times New Roman" w:hAnsi="Times New Roman" w:cs="Times New Roman"/>
          <w:sz w:val="24"/>
          <w:szCs w:val="24"/>
        </w:rPr>
        <w:t>id</w:t>
      </w:r>
      <w:r w:rsidR="005841DA" w:rsidRPr="005841DA">
        <w:rPr>
          <w:rFonts w:ascii="Times New Roman" w:hAnsi="Times New Roman" w:cs="Times New Roman"/>
          <w:sz w:val="24"/>
          <w:szCs w:val="24"/>
        </w:rPr>
        <w:t xml:space="preserve"> attention to avoid using this feature to build models</w:t>
      </w:r>
      <w:r w:rsidR="005841DA">
        <w:rPr>
          <w:rFonts w:ascii="Times New Roman" w:hAnsi="Times New Roman" w:cs="Times New Roman"/>
          <w:sz w:val="24"/>
          <w:szCs w:val="24"/>
        </w:rPr>
        <w:t>.</w:t>
      </w:r>
      <w:r w:rsidR="00364A08">
        <w:rPr>
          <w:rFonts w:ascii="Times New Roman" w:hAnsi="Times New Roman" w:cs="Times New Roman"/>
          <w:sz w:val="24"/>
          <w:szCs w:val="24"/>
        </w:rPr>
        <w:t xml:space="preserve"> </w:t>
      </w:r>
      <w:r w:rsidR="00364A08" w:rsidRPr="00364A08">
        <w:rPr>
          <w:rFonts w:ascii="Times New Roman" w:hAnsi="Times New Roman" w:cs="Times New Roman"/>
          <w:sz w:val="24"/>
          <w:szCs w:val="24"/>
        </w:rPr>
        <w:t xml:space="preserve">In fact, financial institutions have been thinking about the potential ethical risks in the models for the organizations' business. When I interviewed a financial institution at the beginning of the year, they asked me to give my opinion on training a model to identify </w:t>
      </w:r>
      <w:r w:rsidR="00DA5A78" w:rsidRPr="00DA5A78">
        <w:rPr>
          <w:rFonts w:ascii="Times New Roman" w:hAnsi="Times New Roman" w:cs="Times New Roman"/>
          <w:sz w:val="24"/>
          <w:szCs w:val="24"/>
        </w:rPr>
        <w:t>suspicious person</w:t>
      </w:r>
      <w:r w:rsidR="00DA5A78">
        <w:rPr>
          <w:rFonts w:ascii="Times New Roman" w:hAnsi="Times New Roman" w:cs="Times New Roman"/>
          <w:sz w:val="24"/>
          <w:szCs w:val="24"/>
        </w:rPr>
        <w:t xml:space="preserve"> in the bank</w:t>
      </w:r>
      <w:r w:rsidR="00364A08" w:rsidRPr="00364A08">
        <w:rPr>
          <w:rFonts w:ascii="Times New Roman" w:hAnsi="Times New Roman" w:cs="Times New Roman"/>
          <w:sz w:val="24"/>
          <w:szCs w:val="24"/>
        </w:rPr>
        <w:t>.</w:t>
      </w:r>
      <w:r w:rsidR="005841DA">
        <w:rPr>
          <w:rFonts w:ascii="Times New Roman" w:hAnsi="Times New Roman" w:cs="Times New Roman"/>
          <w:sz w:val="24"/>
          <w:szCs w:val="24"/>
        </w:rPr>
        <w:t xml:space="preserve"> </w:t>
      </w:r>
      <w:r w:rsidR="007921F9" w:rsidRPr="007921F9">
        <w:rPr>
          <w:rFonts w:ascii="Times New Roman" w:hAnsi="Times New Roman" w:cs="Times New Roman"/>
          <w:sz w:val="24"/>
          <w:szCs w:val="24"/>
        </w:rPr>
        <w:t>Obviously, the images used to train the model are biased.</w:t>
      </w:r>
      <w:r w:rsidR="00211BEF" w:rsidRPr="00211BEF">
        <w:t xml:space="preserve"> </w:t>
      </w:r>
      <w:r w:rsidR="00211BEF" w:rsidRPr="00211BEF">
        <w:rPr>
          <w:rFonts w:ascii="Times New Roman" w:hAnsi="Times New Roman" w:cs="Times New Roman"/>
          <w:sz w:val="24"/>
          <w:szCs w:val="24"/>
        </w:rPr>
        <w:t>We all know that the models for image classification are black-box (uninterpretable), so it is difficult to ensure that the model does not include personal characteristics, such as facial contours, gender, race, etc.</w:t>
      </w:r>
      <w:r w:rsidR="00211BEF">
        <w:rPr>
          <w:rFonts w:ascii="Times New Roman" w:hAnsi="Times New Roman" w:cs="Times New Roman"/>
          <w:sz w:val="24"/>
          <w:szCs w:val="24"/>
        </w:rPr>
        <w:t xml:space="preserve"> </w:t>
      </w:r>
      <w:r w:rsidR="00FB0A5E" w:rsidRPr="00FB0A5E">
        <w:rPr>
          <w:rFonts w:ascii="Times New Roman" w:hAnsi="Times New Roman" w:cs="Times New Roman"/>
          <w:sz w:val="24"/>
          <w:szCs w:val="24"/>
        </w:rPr>
        <w:t xml:space="preserve">In contemporary society where the information dissemination channels are so developed, using potentially unethical training </w:t>
      </w:r>
      <w:r w:rsidR="00F15247" w:rsidRPr="00FB0A5E">
        <w:rPr>
          <w:rFonts w:ascii="Times New Roman" w:hAnsi="Times New Roman" w:cs="Times New Roman"/>
          <w:sz w:val="24"/>
          <w:szCs w:val="24"/>
        </w:rPr>
        <w:t>data</w:t>
      </w:r>
      <w:r w:rsidR="00F15247">
        <w:rPr>
          <w:rFonts w:ascii="Times New Roman" w:hAnsi="Times New Roman" w:cs="Times New Roman"/>
          <w:sz w:val="24"/>
          <w:szCs w:val="24"/>
        </w:rPr>
        <w:t xml:space="preserve"> </w:t>
      </w:r>
      <w:r w:rsidR="00FB0A5E" w:rsidRPr="00FB0A5E">
        <w:rPr>
          <w:rFonts w:ascii="Times New Roman" w:hAnsi="Times New Roman" w:cs="Times New Roman"/>
          <w:sz w:val="24"/>
          <w:szCs w:val="24"/>
        </w:rPr>
        <w:t>or giving a false positive prediction can be devastating to the organization's brand image and reputation.</w:t>
      </w:r>
      <w:r w:rsidR="00E13BAF" w:rsidRPr="00E13BAF">
        <w:t xml:space="preserve"> </w:t>
      </w:r>
      <w:r w:rsidR="00F15247" w:rsidRPr="00E13BAF">
        <w:rPr>
          <w:rFonts w:ascii="Times New Roman" w:hAnsi="Times New Roman" w:cs="Times New Roman"/>
          <w:sz w:val="24"/>
          <w:szCs w:val="24"/>
        </w:rPr>
        <w:t>Therefore,</w:t>
      </w:r>
      <w:r w:rsidR="00E13BAF" w:rsidRPr="00E13BAF">
        <w:rPr>
          <w:rFonts w:ascii="Times New Roman" w:hAnsi="Times New Roman" w:cs="Times New Roman"/>
          <w:sz w:val="24"/>
          <w:szCs w:val="24"/>
        </w:rPr>
        <w:t xml:space="preserve"> companies must carefully guard against these risks in model implementation.</w:t>
      </w:r>
      <w:r w:rsidR="00DA7E5F" w:rsidRPr="00DA7E5F">
        <w:t xml:space="preserve"> </w:t>
      </w:r>
      <w:r w:rsidR="00DA7E5F" w:rsidRPr="00DA7E5F">
        <w:rPr>
          <w:rFonts w:ascii="Times New Roman" w:hAnsi="Times New Roman" w:cs="Times New Roman"/>
          <w:sz w:val="24"/>
          <w:szCs w:val="24"/>
        </w:rPr>
        <w:t>As the executors of model building in the organization, data scientists should be sensitive to potential ethical issues, so as to protect the organization from loss of profit and reputation.</w:t>
      </w:r>
    </w:p>
    <w:sectPr w:rsidR="00CD7825" w:rsidRPr="001832B5" w:rsidSect="002871D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2A"/>
    <w:rsid w:val="000B4D2A"/>
    <w:rsid w:val="000D6D94"/>
    <w:rsid w:val="000E23F6"/>
    <w:rsid w:val="001832B5"/>
    <w:rsid w:val="00206968"/>
    <w:rsid w:val="00211BEF"/>
    <w:rsid w:val="00240D9E"/>
    <w:rsid w:val="002871DB"/>
    <w:rsid w:val="00326DC9"/>
    <w:rsid w:val="00364A08"/>
    <w:rsid w:val="003D6573"/>
    <w:rsid w:val="003D7E13"/>
    <w:rsid w:val="00417773"/>
    <w:rsid w:val="004D7B30"/>
    <w:rsid w:val="005841DA"/>
    <w:rsid w:val="006929E7"/>
    <w:rsid w:val="006A1620"/>
    <w:rsid w:val="00711F01"/>
    <w:rsid w:val="0071711F"/>
    <w:rsid w:val="007755F3"/>
    <w:rsid w:val="007921F9"/>
    <w:rsid w:val="007B1384"/>
    <w:rsid w:val="007D66C1"/>
    <w:rsid w:val="007F685F"/>
    <w:rsid w:val="00901269"/>
    <w:rsid w:val="00AB1091"/>
    <w:rsid w:val="00AF5C3B"/>
    <w:rsid w:val="00B52117"/>
    <w:rsid w:val="00C559BD"/>
    <w:rsid w:val="00C607AE"/>
    <w:rsid w:val="00C61F26"/>
    <w:rsid w:val="00C633C8"/>
    <w:rsid w:val="00CD7825"/>
    <w:rsid w:val="00D01D83"/>
    <w:rsid w:val="00D0338E"/>
    <w:rsid w:val="00DA5A78"/>
    <w:rsid w:val="00DA7E5F"/>
    <w:rsid w:val="00E13BAF"/>
    <w:rsid w:val="00E1553D"/>
    <w:rsid w:val="00E42EB2"/>
    <w:rsid w:val="00E82D94"/>
    <w:rsid w:val="00F15247"/>
    <w:rsid w:val="00F51E05"/>
    <w:rsid w:val="00F8070F"/>
    <w:rsid w:val="00F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589B"/>
  <w15:chartTrackingRefBased/>
  <w15:docId w15:val="{CBEB3720-D75E-4818-9901-CC457315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417</Words>
  <Characters>2258</Characters>
  <Application>Microsoft Office Word</Application>
  <DocSecurity>0</DocSecurity>
  <Lines>33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一鸣</dc:creator>
  <cp:keywords/>
  <dc:description/>
  <cp:lastModifiedBy>赵 一鸣</cp:lastModifiedBy>
  <cp:revision>44</cp:revision>
  <dcterms:created xsi:type="dcterms:W3CDTF">2023-05-20T02:29:00Z</dcterms:created>
  <dcterms:modified xsi:type="dcterms:W3CDTF">2023-05-20T04:44:00Z</dcterms:modified>
</cp:coreProperties>
</file>