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6.png" ContentType="image/png"/>
  <Override PartName="/word/media/rId43.png" ContentType="image/png"/>
  <Override PartName="/word/media/rId25.svg" ContentType="image/svg+xml"/>
  <Override PartName="/word/media/rId83.png" ContentType="image/png"/>
  <Override PartName="/word/media/rId23.svg" ContentType="image/svg+xml"/>
  <Override PartName="/word/media/rId46.png" ContentType="image/png"/>
  <Override PartName="/word/media/rId88.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fmaguire/mag_sim_paper@48bcddc</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 ??).</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 ??).</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 ??).</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 ??, ??).</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S1</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colophon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recovery-of-specific-gene-content"/>
      <w:r>
        <w:t xml:space="preserve">Recovery of Specific Gene Content</w:t>
      </w:r>
      <w:bookmarkEnd w:id="82"/>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S1</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4" w:name="fig:geneContent"/>
      <w:r>
        <w:drawing>
          <wp:inline>
            <wp:extent cx="5943600" cy="2641600"/>
            <wp:effectExtent b="0" l="0" r="0" t="0"/>
            <wp:docPr descr="Figure S1: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3"/>
                    <a:stretch>
                      <a:fillRect/>
                    </a:stretch>
                  </pic:blipFill>
                  <pic:spPr bwMode="auto">
                    <a:xfrm>
                      <a:off x="0" y="0"/>
                      <a:ext cx="5943600" cy="2641600"/>
                    </a:xfrm>
                    <a:prstGeom prst="rect">
                      <a:avLst/>
                    </a:prstGeom>
                    <a:noFill/>
                    <a:ln w="9525">
                      <a:noFill/>
                      <a:headEnd/>
                      <a:tailEnd/>
                    </a:ln>
                  </pic:spPr>
                </pic:pic>
              </a:graphicData>
            </a:graphic>
          </wp:inline>
        </w:drawing>
      </w:r>
      <w:bookmarkEnd w:id="84"/>
    </w:p>
    <w:p>
      <w:pPr>
        <w:pStyle w:val="ImageCaption"/>
      </w:pPr>
      <w:r>
        <w:t xml:space="preserve">Figure S1: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5" w:name="impact-of-related-genomes-on-mag"/>
      <w:r>
        <w:t xml:space="preserve">Impact of Related Genomes on MAG</w:t>
      </w:r>
      <w:bookmarkEnd w:id="85"/>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 ??) and bin purity (Fig. ??).</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 ??).</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7" w:name="fig:coverphylo,"/>
      <w:r>
        <w:drawing>
          <wp:inline>
            <wp:extent cx="5943600" cy="7852095"/>
            <wp:effectExtent b="0" l="0" r="0" t="0"/>
            <wp:docPr descr="Figure S2: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6"/>
                    <a:stretch>
                      <a:fillRect/>
                    </a:stretch>
                  </pic:blipFill>
                  <pic:spPr bwMode="auto">
                    <a:xfrm>
                      <a:off x="0" y="0"/>
                      <a:ext cx="5943600" cy="7852095"/>
                    </a:xfrm>
                    <a:prstGeom prst="rect">
                      <a:avLst/>
                    </a:prstGeom>
                    <a:noFill/>
                    <a:ln w="9525">
                      <a:noFill/>
                      <a:headEnd/>
                      <a:tailEnd/>
                    </a:ln>
                  </pic:spPr>
                </pic:pic>
              </a:graphicData>
            </a:graphic>
          </wp:inline>
        </w:drawing>
      </w:r>
      <w:bookmarkEnd w:id="87"/>
    </w:p>
    <w:p>
      <w:pPr>
        <w:pStyle w:val="ImageCaption"/>
      </w:pPr>
      <w:r>
        <w:t xml:space="preserve">Figure S2: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9" w:name="fig:purityphylo,"/>
      <w:r>
        <w:drawing>
          <wp:inline>
            <wp:extent cx="5943600" cy="7866529"/>
            <wp:effectExtent b="0" l="0" r="0" t="0"/>
            <wp:docPr descr="Figure S3: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8"/>
                    <a:stretch>
                      <a:fillRect/>
                    </a:stretch>
                  </pic:blipFill>
                  <pic:spPr bwMode="auto">
                    <a:xfrm>
                      <a:off x="0" y="0"/>
                      <a:ext cx="5943600" cy="7866529"/>
                    </a:xfrm>
                    <a:prstGeom prst="rect">
                      <a:avLst/>
                    </a:prstGeom>
                    <a:noFill/>
                    <a:ln w="9525">
                      <a:noFill/>
                      <a:headEnd/>
                      <a:tailEnd/>
                    </a:ln>
                  </pic:spPr>
                </pic:pic>
              </a:graphicData>
            </a:graphic>
          </wp:inline>
        </w:drawing>
      </w:r>
      <w:bookmarkEnd w:id="89"/>
    </w:p>
    <w:p>
      <w:pPr>
        <w:pStyle w:val="ImageCaption"/>
      </w:pPr>
      <w:r>
        <w:t xml:space="preserve">Figure S3: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 ??).</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48bcddcf8e2f68ebb21e2b64eade259763bce84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8bcddcf8e2f68ebb21e2b64eade259763bce847"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48bcddcf8e2f68ebb21e2b64eade259763bce84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8bcddcf8e2f68ebb21e2b64eade259763bce847"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2020-04-21T23:23:42Z</dcterms:created>
  <dcterms:modified xsi:type="dcterms:W3CDTF">2020-04-21T23:23:42Z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