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75.png" ContentType="image/png"/>
  <Override PartName="/word/media/rId56.png" ContentType="image/png"/>
  <Override PartName="/word/media/rId25.svg" ContentType="image/svg+xml"/>
  <Override PartName="/word/media/rId80.png" ContentType="image/png"/>
  <Override PartName="/word/media/rId23.svg" ContentType="image/svg+xml"/>
  <Override PartName="/word/media/rId59.png" ContentType="image/png"/>
  <Override PartName="/word/media/rId77.png" ContentType="image/png"/>
  <Override PartName="/word/media/rId83.png" ContentType="image/png"/>
  <Override PartName="/word/media/rId54.png" ContentType="image/png"/>
  <Override PartName="/word/media/rId27.svg" ContentType="image/svg+xml"/>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fmaguire/mag_sim_paper@519d31a</w:t>
        </w:r>
      </w:hyperlink>
      <w:r>
        <w:t xml:space="preserve"> </w:t>
      </w:r>
      <w:r>
        <w:t xml:space="preserve">on May 8,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Metagenome-assembled genome (MAG) binning methods have emerged as a promising approach to recover individual genomes of microbes simultaneously within a community from metagenomic data without time-consuming and bias-inducing culture.</w:t>
      </w:r>
      <w:r>
        <w:t xml:space="preserve"> </w:t>
      </w:r>
      <w:r>
        <w:t xml:space="preserve">The transmission of mobile genetic elements (MGEs), such as plasmids and genomic islands (GIs), is a public health priority due to their clinical, agricultural, and environmental implications.</w:t>
      </w:r>
      <w:r>
        <w:t xml:space="preserve"> </w:t>
      </w:r>
      <w:r>
        <w:t xml:space="preserve">Variable copy numbers and sequence compositions of MGEs creates a challenge for studying MGEs using MAG binning methods, and current tools has not been well assessed for its ability to recover MGEs.</w:t>
      </w:r>
      <w:r>
        <w:t xml:space="preserve"> </w:t>
      </w:r>
      <w:r>
        <w:t xml:space="preserve">To systematically investigate this, we simulated a metagenome comprising 30 GI-rich and plasmid-containing bacterial genomes.</w:t>
      </w:r>
      <w:r>
        <w:t xml:space="preserve"> </w:t>
      </w:r>
      <w:r>
        <w:t xml:space="preserve">MAGs were then recovered using 12 workflows and evaluated for recovery of MGE-associated antimicrobial resistance (AMR)/virulence factor (VF) genes.</w:t>
      </w:r>
      <w:r>
        <w:t xml:space="preserve"> </w:t>
      </w:r>
      <w:r>
        <w:t xml:space="preserve">We showed that only 38-44% of GIs and 1-29% of plasmid were recovered and correctly binned.</w:t>
      </w:r>
      <w:r>
        <w:t xml:space="preserve"> </w:t>
      </w:r>
      <w:r>
        <w:t xml:space="preserve">Most strikingly, no plasmid-borne VF or AMR genes were recovered and, only 0-45% within GIs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primarily utilise unassembled short reads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3"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2"/>
                    <a:stretch>
                      <a:fillRect/>
                    </a:stretch>
                  </pic:blipFill>
                  <pic:spPr bwMode="auto">
                    <a:xfrm>
                      <a:off x="0" y="0"/>
                      <a:ext cx="5943600" cy="2641600"/>
                    </a:xfrm>
                    <a:prstGeom prst="rect">
                      <a:avLst/>
                    </a:prstGeom>
                    <a:noFill/>
                    <a:ln w="9525">
                      <a:noFill/>
                      <a:headEnd/>
                      <a:tailEnd/>
                    </a:ln>
                  </pic:spPr>
                </pic:pic>
              </a:graphicData>
            </a:graphic>
          </wp:inline>
        </w:drawing>
      </w:r>
      <w:bookmarkEnd w:id="63"/>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4" w:name="amr-genes"/>
      <w:r>
        <w:t xml:space="preserve">AMR Genes</w:t>
      </w:r>
      <w:bookmarkEnd w:id="64"/>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6"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5"/>
                    <a:stretch>
                      <a:fillRect/>
                    </a:stretch>
                  </pic:blipFill>
                  <pic:spPr bwMode="auto">
                    <a:xfrm>
                      <a:off x="0" y="0"/>
                      <a:ext cx="5943600" cy="5494528"/>
                    </a:xfrm>
                    <a:prstGeom prst="rect">
                      <a:avLst/>
                    </a:prstGeom>
                    <a:noFill/>
                    <a:ln w="9525">
                      <a:noFill/>
                      <a:headEnd/>
                      <a:tailEnd/>
                    </a:ln>
                  </pic:spPr>
                </pic:pic>
              </a:graphicData>
            </a:graphic>
          </wp:inline>
        </w:drawing>
      </w:r>
      <w:bookmarkEnd w:id="66"/>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7" w:name="virulence-factor-genes"/>
      <w:r>
        <w:t xml:space="preserve">Virulence Factor Genes</w:t>
      </w:r>
      <w:bookmarkEnd w:id="67"/>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9"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8"/>
                    <a:stretch>
                      <a:fillRect/>
                    </a:stretch>
                  </pic:blipFill>
                  <pic:spPr bwMode="auto">
                    <a:xfrm>
                      <a:off x="0" y="0"/>
                      <a:ext cx="5943600" cy="5463709"/>
                    </a:xfrm>
                    <a:prstGeom prst="rect">
                      <a:avLst/>
                    </a:prstGeom>
                    <a:noFill/>
                    <a:ln w="9525">
                      <a:noFill/>
                      <a:headEnd/>
                      <a:tailEnd/>
                    </a:ln>
                  </pic:spPr>
                </pic:pic>
              </a:graphicData>
            </a:graphic>
          </wp:inline>
        </w:drawing>
      </w:r>
      <w:bookmarkEnd w:id="69"/>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70" w:name="comparisons-of-rates-of-loss"/>
      <w:r>
        <w:t xml:space="preserve">Comparisons of Rates of Loss</w:t>
      </w:r>
      <w:bookmarkEnd w:id="70"/>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1" w:name="discussion"/>
      <w:r>
        <w:t xml:space="preserve">Discussion</w:t>
      </w:r>
      <w:bookmarkEnd w:id="71"/>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YRviGlC7">
        <w:r>
          <w:rPr>
            <w:rStyle w:val="Hyperlink"/>
          </w:rPr>
          <w:t xml:space="preserve">68</w:t>
        </w:r>
      </w:hyperlink>
      <w:r>
        <w:t xml:space="preserve">,</w:t>
      </w:r>
      <w:hyperlink w:anchor="ref-FONzPbL9">
        <w:r>
          <w:rPr>
            <w:rStyle w:val="Hyperlink"/>
          </w:rPr>
          <w:t xml:space="preserve">69</w:t>
        </w:r>
      </w:hyperlink>
      <w:r>
        <w:t xml:space="preserve">,</w:t>
      </w:r>
      <w:hyperlink w:anchor="ref-fQs94ZPa">
        <w:r>
          <w:rPr>
            <w:rStyle w:val="Hyperlink"/>
          </w:rPr>
          <w:t xml:space="preserve">70</w:t>
        </w:r>
      </w:hyperlink>
      <w:r>
        <w:t xml:space="preserve">,</w:t>
      </w:r>
      <w:hyperlink w:anchor="ref-WJT5of5h">
        <w:r>
          <w:rPr>
            <w:rStyle w:val="Hyperlink"/>
          </w:rPr>
          <w:t xml:space="preserve">71</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zxPEyXfK">
        <w:r>
          <w:rPr>
            <w:rStyle w:val="Hyperlink"/>
          </w:rPr>
          <w:t xml:space="preserve">74</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WU7NeQcW">
        <w:r>
          <w:rPr>
            <w:rStyle w:val="Hyperlink"/>
          </w:rPr>
          <w:t xml:space="preserve">77</w:t>
        </w:r>
      </w:hyperlink>
      <w:r>
        <w:t xml:space="preserve">,</w:t>
      </w:r>
      <w:hyperlink w:anchor="ref-3KTnNd66">
        <w:r>
          <w:rPr>
            <w:rStyle w:val="Hyperlink"/>
          </w:rPr>
          <w:t xml:space="preserve">78</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2" w:name="data-availability"/>
      <w:r>
        <w:t xml:space="preserve">Data availability</w:t>
      </w:r>
      <w:bookmarkEnd w:id="72"/>
    </w:p>
    <w:p>
      <w:pPr>
        <w:pStyle w:val="FirstParagraph"/>
      </w:pPr>
      <w:r>
        <w:t xml:space="preserve">All datasets used or generated in this study are available at</w:t>
      </w:r>
      <w:r>
        <w:t xml:space="preserve"> </w:t>
      </w:r>
      <w:hyperlink r:id="rId40">
        <w:r>
          <w:rPr>
            <w:rStyle w:val="Hyperlink"/>
          </w:rPr>
          <w:t xml:space="preserve">osf.io/nrejs</w:t>
        </w:r>
      </w:hyperlink>
      <w:r>
        <w:t xml:space="preserve"> </w:t>
      </w:r>
      <w:r>
        <w:t xml:space="preserve">All analysis and plotting code used is available at</w:t>
      </w:r>
      <w:r>
        <w:t xml:space="preserve"> </w:t>
      </w:r>
      <w:hyperlink r:id="rId39">
        <w:r>
          <w:rPr>
            <w:rStyle w:val="Hyperlink"/>
          </w:rPr>
          <w:t xml:space="preserve">github.com/fmaguire/MAG_gi_plasmid_analysis</w:t>
        </w:r>
      </w:hyperlink>
    </w:p>
    <w:p>
      <w:pPr>
        <w:pStyle w:val="Heading2"/>
      </w:pPr>
      <w:bookmarkStart w:id="73" w:name="supplementals"/>
      <w:r>
        <w:t xml:space="preserve">Supplementary Information</w:t>
      </w:r>
      <w:bookmarkEnd w:id="73"/>
    </w:p>
    <w:p>
      <w:pPr>
        <w:pStyle w:val="Heading3"/>
      </w:pPr>
      <w:bookmarkStart w:id="74" w:name="impact-of-related-genomes-on-mag"/>
      <w:r>
        <w:t xml:space="preserve">Impact of Related Genomes on MAG</w:t>
      </w:r>
      <w:bookmarkEnd w:id="7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6"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75"/>
                    <a:stretch>
                      <a:fillRect/>
                    </a:stretch>
                  </pic:blipFill>
                  <pic:spPr bwMode="auto">
                    <a:xfrm>
                      <a:off x="0" y="0"/>
                      <a:ext cx="5943600" cy="7844157"/>
                    </a:xfrm>
                    <a:prstGeom prst="rect">
                      <a:avLst/>
                    </a:prstGeom>
                    <a:noFill/>
                    <a:ln w="9525">
                      <a:noFill/>
                      <a:headEnd/>
                      <a:tailEnd/>
                    </a:ln>
                  </pic:spPr>
                </pic:pic>
              </a:graphicData>
            </a:graphic>
          </wp:inline>
        </w:drawing>
      </w:r>
      <w:bookmarkEnd w:id="76"/>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8"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7"/>
                    <a:stretch>
                      <a:fillRect/>
                    </a:stretch>
                  </pic:blipFill>
                  <pic:spPr bwMode="auto">
                    <a:xfrm>
                      <a:off x="0" y="0"/>
                      <a:ext cx="5943600" cy="7866593"/>
                    </a:xfrm>
                    <a:prstGeom prst="rect">
                      <a:avLst/>
                    </a:prstGeom>
                    <a:noFill/>
                    <a:ln w="9525">
                      <a:noFill/>
                      <a:headEnd/>
                      <a:tailEnd/>
                    </a:ln>
                  </pic:spPr>
                </pic:pic>
              </a:graphicData>
            </a:graphic>
          </wp:inline>
        </w:drawing>
      </w:r>
      <w:bookmarkEnd w:id="78"/>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9" w:name="recovery-of-specific-gene-content"/>
      <w:r>
        <w:t xml:space="preserve">Recovery of Specific Gene Content</w:t>
      </w:r>
      <w:bookmarkEnd w:id="7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1"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0"/>
                    <a:stretch>
                      <a:fillRect/>
                    </a:stretch>
                  </pic:blipFill>
                  <pic:spPr bwMode="auto">
                    <a:xfrm>
                      <a:off x="0" y="0"/>
                      <a:ext cx="5943600" cy="2641600"/>
                    </a:xfrm>
                    <a:prstGeom prst="rect">
                      <a:avLst/>
                    </a:prstGeom>
                    <a:noFill/>
                    <a:ln w="9525">
                      <a:noFill/>
                      <a:headEnd/>
                      <a:tailEnd/>
                    </a:ln>
                  </pic:spPr>
                </pic:pic>
              </a:graphicData>
            </a:graphic>
          </wp:inline>
        </w:drawing>
      </w:r>
      <w:bookmarkEnd w:id="81"/>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2" w:name="comparisons-of-rates-of-loss-1"/>
      <w:r>
        <w:t xml:space="preserve">Comparisons of Rates of Loss</w:t>
      </w:r>
      <w:bookmarkEnd w:id="82"/>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4"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3"/>
                    <a:stretch>
                      <a:fillRect/>
                    </a:stretch>
                  </pic:blipFill>
                  <pic:spPr bwMode="auto">
                    <a:xfrm>
                      <a:off x="0" y="0"/>
                      <a:ext cx="5943600" cy="4622800"/>
                    </a:xfrm>
                    <a:prstGeom prst="rect">
                      <a:avLst/>
                    </a:prstGeom>
                    <a:noFill/>
                    <a:ln w="9525">
                      <a:noFill/>
                      <a:headEnd/>
                      <a:tailEnd/>
                    </a:ln>
                  </pic:spPr>
                </pic:pic>
              </a:graphicData>
            </a:graphic>
          </wp:inline>
        </w:drawing>
      </w:r>
      <w:bookmarkEnd w:id="84"/>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5" w:name="funding"/>
      <w:r>
        <w:t xml:space="preserve">Funding</w:t>
      </w:r>
      <w:bookmarkEnd w:id="8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6" w:name="conflict-of-interest"/>
      <w:r>
        <w:t xml:space="preserve">Conflict of Interest</w:t>
      </w:r>
      <w:bookmarkEnd w:id="86"/>
    </w:p>
    <w:p>
      <w:pPr>
        <w:pStyle w:val="FirstParagraph"/>
      </w:pPr>
      <w:r>
        <w:t xml:space="preserve">The authors declare no competing interests.</w:t>
      </w:r>
    </w:p>
    <w:p>
      <w:pPr>
        <w:pStyle w:val="Heading2"/>
      </w:pPr>
      <w:bookmarkStart w:id="87" w:name="references"/>
      <w:r>
        <w:t xml:space="preserve">References</w:t>
      </w:r>
      <w:bookmarkEnd w:id="87"/>
    </w:p>
    <w:bookmarkStart w:id="376" w:name="refs"/>
    <w:bookmarkStart w:id="91" w:name="ref-8PLOeAH6"/>
    <w:p>
      <w:pPr>
        <w:pStyle w:val="Bibliography"/>
      </w:pPr>
      <w:r>
        <w:t xml:space="preserve">1. M. Breitbart, P. Salamon, B. Andresen, J. M. Mahaffy, A. M. Segall, D. Mead, F. Azam, F. Rohwer (2002) Genomic analysis of uncultured marine viral communities</w:t>
      </w:r>
      <w:r>
        <w:t xml:space="preserve"> </w:t>
      </w:r>
      <w:r>
        <w:rPr>
          <w:i/>
        </w:rPr>
        <w:t xml:space="preserve">Proceedings of the National Academy of Sciences</w:t>
      </w:r>
      <w:r>
        <w:t xml:space="preserve"> </w:t>
      </w:r>
      <w:r>
        <w:t xml:space="preserve">DOI:</w:t>
      </w:r>
      <w:r>
        <w:t xml:space="preserve"> </w:t>
      </w:r>
      <w:hyperlink r:id="rId88">
        <w:r>
          <w:rPr>
            <w:rStyle w:val="Hyperlink"/>
          </w:rPr>
          <w:t xml:space="preserve">10.1073/pnas.202488399</w:t>
        </w:r>
      </w:hyperlink>
      <w:r>
        <w:t xml:space="preserve"> </w:t>
      </w:r>
      <w:r>
        <w:t xml:space="preserve">PMID:</w:t>
      </w:r>
      <w:r>
        <w:t xml:space="preserve"> </w:t>
      </w:r>
      <w:hyperlink r:id="rId89">
        <w:r>
          <w:rPr>
            <w:rStyle w:val="Hyperlink"/>
          </w:rPr>
          <w:t xml:space="preserve">12384570</w:t>
        </w:r>
      </w:hyperlink>
      <w:r>
        <w:t xml:space="preserve"> </w:t>
      </w:r>
      <w:r>
        <w:t xml:space="preserve">PMCID:</w:t>
      </w:r>
      <w:r>
        <w:t xml:space="preserve"> </w:t>
      </w:r>
      <w:hyperlink r:id="rId90">
        <w:r>
          <w:rPr>
            <w:rStyle w:val="Hyperlink"/>
          </w:rPr>
          <w:t xml:space="preserve">PMC137870</w:t>
        </w:r>
      </w:hyperlink>
    </w:p>
    <w:bookmarkEnd w:id="91"/>
    <w:bookmarkStart w:id="94" w:name="ref-7RV1Ygsv"/>
    <w:p>
      <w:pPr>
        <w:pStyle w:val="Bibliography"/>
      </w:pPr>
      <w:r>
        <w:t xml:space="preserve">2. Christopher Quince, Alan W Walker, Jared T Simpson, Nicholas J Loman, Nicola Segata (2017) Shotgun metagenomics, from sampling to analysis</w:t>
      </w:r>
      <w:r>
        <w:t xml:space="preserve"> </w:t>
      </w:r>
      <w:r>
        <w:rPr>
          <w:i/>
        </w:rPr>
        <w:t xml:space="preserve">Nature Biotechnology</w:t>
      </w:r>
      <w:r>
        <w:t xml:space="preserve"> </w:t>
      </w:r>
      <w:r>
        <w:t xml:space="preserve">DOI:</w:t>
      </w:r>
      <w:r>
        <w:t xml:space="preserve"> </w:t>
      </w:r>
      <w:hyperlink r:id="rId92">
        <w:r>
          <w:rPr>
            <w:rStyle w:val="Hyperlink"/>
          </w:rPr>
          <w:t xml:space="preserve">10.1038/nbt.3935</w:t>
        </w:r>
      </w:hyperlink>
      <w:r>
        <w:t xml:space="preserve"> </w:t>
      </w:r>
      <w:r>
        <w:t xml:space="preserve">PMID:</w:t>
      </w:r>
      <w:r>
        <w:t xml:space="preserve"> </w:t>
      </w:r>
      <w:hyperlink r:id="rId93">
        <w:r>
          <w:rPr>
            <w:rStyle w:val="Hyperlink"/>
          </w:rPr>
          <w:t xml:space="preserve">28898207</w:t>
        </w:r>
      </w:hyperlink>
    </w:p>
    <w:bookmarkEnd w:id="94"/>
    <w:bookmarkStart w:id="98" w:name="ref-rwhLEYRY"/>
    <w:p>
      <w:pPr>
        <w:pStyle w:val="Bibliography"/>
      </w:pPr>
      <w:r>
        <w:t xml:space="preserve">3. Mohamed S. Donia, Peter Cimermancic, Christopher J. Schulze, Laura C. Wieland Brown, John Martin, Makedonka Mitreva, Jon Clardy, Roger G. Linington, Michael A. Fischbach (2014) A Systematic Analysis of Biosynthetic Gene Clusters in the Human Microbiome Reveals a Common Family of Antibiotics</w:t>
      </w:r>
      <w:r>
        <w:t xml:space="preserve"> </w:t>
      </w:r>
      <w:r>
        <w:rPr>
          <w:i/>
        </w:rPr>
        <w:t xml:space="preserve">Cell</w:t>
      </w:r>
      <w:r>
        <w:t xml:space="preserve"> </w:t>
      </w:r>
      <w:r>
        <w:t xml:space="preserve">DOI:</w:t>
      </w:r>
      <w:r>
        <w:t xml:space="preserve"> </w:t>
      </w:r>
      <w:hyperlink r:id="rId95">
        <w:r>
          <w:rPr>
            <w:rStyle w:val="Hyperlink"/>
          </w:rPr>
          <w:t xml:space="preserve">10.1016/j.cell.2014.08.032</w:t>
        </w:r>
      </w:hyperlink>
      <w:r>
        <w:t xml:space="preserve"> </w:t>
      </w:r>
      <w:r>
        <w:t xml:space="preserve">PMID:</w:t>
      </w:r>
      <w:r>
        <w:t xml:space="preserve"> </w:t>
      </w:r>
      <w:hyperlink r:id="rId96">
        <w:r>
          <w:rPr>
            <w:rStyle w:val="Hyperlink"/>
          </w:rPr>
          <w:t xml:space="preserve">25215495</w:t>
        </w:r>
      </w:hyperlink>
      <w:r>
        <w:t xml:space="preserve"> </w:t>
      </w:r>
      <w:r>
        <w:t xml:space="preserve">PMCID:</w:t>
      </w:r>
      <w:r>
        <w:t xml:space="preserve"> </w:t>
      </w:r>
      <w:hyperlink r:id="rId97">
        <w:r>
          <w:rPr>
            <w:rStyle w:val="Hyperlink"/>
          </w:rPr>
          <w:t xml:space="preserve">PMC4164201</w:t>
        </w:r>
      </w:hyperlink>
    </w:p>
    <w:bookmarkEnd w:id="98"/>
    <w:bookmarkStart w:id="101" w:name="ref-QSe5BqFk"/>
    <w:p>
      <w:pPr>
        <w:pStyle w:val="Bibliography"/>
      </w:pPr>
      <w:r>
        <w:t xml:space="preserve">4. Vanessa M D’Costa, Emma Griffiths, Gerard D Wright (2007) Expanding the soil antibiotic resistome: exploring environmental diversity</w:t>
      </w:r>
      <w:r>
        <w:t xml:space="preserve"> </w:t>
      </w:r>
      <w:r>
        <w:rPr>
          <w:i/>
        </w:rPr>
        <w:t xml:space="preserve">Current Opinion in Microbiology</w:t>
      </w:r>
      <w:r>
        <w:t xml:space="preserve"> </w:t>
      </w:r>
      <w:r>
        <w:t xml:space="preserve">DOI:</w:t>
      </w:r>
      <w:r>
        <w:t xml:space="preserve"> </w:t>
      </w:r>
      <w:hyperlink r:id="rId99">
        <w:r>
          <w:rPr>
            <w:rStyle w:val="Hyperlink"/>
          </w:rPr>
          <w:t xml:space="preserve">10.1016/j.mib.2007.08.009</w:t>
        </w:r>
      </w:hyperlink>
      <w:r>
        <w:t xml:space="preserve"> </w:t>
      </w:r>
      <w:r>
        <w:t xml:space="preserve">PMID:</w:t>
      </w:r>
      <w:r>
        <w:t xml:space="preserve"> </w:t>
      </w:r>
      <w:hyperlink r:id="rId100">
        <w:r>
          <w:rPr>
            <w:rStyle w:val="Hyperlink"/>
          </w:rPr>
          <w:t xml:space="preserve">17951101</w:t>
        </w:r>
      </w:hyperlink>
    </w:p>
    <w:bookmarkEnd w:id="101"/>
    <w:bookmarkStart w:id="104" w:name="ref-2xaXclNM"/>
    <w:p>
      <w:pPr>
        <w:pStyle w:val="Bibliography"/>
      </w:pPr>
      <w:r>
        <w:t xml:space="preserve">5. Vanessa M. D’Costa, Christine E. King, Lindsay Kalan, Mariya Morar, Wilson W. L. Sung, Carsten Schwarz, Duane Froese, Grant Zazula, Fabrice Calmels, Regis Debruyne, … Gerard D. Wright (2011) Antibiotic resistance is ancient</w:t>
      </w:r>
      <w:r>
        <w:t xml:space="preserve"> </w:t>
      </w:r>
      <w:r>
        <w:rPr>
          <w:i/>
        </w:rPr>
        <w:t xml:space="preserve">Nature</w:t>
      </w:r>
      <w:r>
        <w:t xml:space="preserve"> </w:t>
      </w:r>
      <w:r>
        <w:t xml:space="preserve">DOI:</w:t>
      </w:r>
      <w:r>
        <w:t xml:space="preserve"> </w:t>
      </w:r>
      <w:hyperlink r:id="rId102">
        <w:r>
          <w:rPr>
            <w:rStyle w:val="Hyperlink"/>
          </w:rPr>
          <w:t xml:space="preserve">10.1038/nature10388</w:t>
        </w:r>
      </w:hyperlink>
      <w:r>
        <w:t xml:space="preserve"> </w:t>
      </w:r>
      <w:r>
        <w:t xml:space="preserve">PMID:</w:t>
      </w:r>
      <w:r>
        <w:t xml:space="preserve"> </w:t>
      </w:r>
      <w:hyperlink r:id="rId103">
        <w:r>
          <w:rPr>
            <w:rStyle w:val="Hyperlink"/>
          </w:rPr>
          <w:t xml:space="preserve">21881561</w:t>
        </w:r>
      </w:hyperlink>
    </w:p>
    <w:bookmarkEnd w:id="104"/>
    <w:bookmarkStart w:id="107" w:name="ref-khJQfjDf"/>
    <w:p>
      <w:pPr>
        <w:pStyle w:val="Bibliography"/>
      </w:pPr>
      <w:r>
        <w:t xml:space="preserve">6. Nicholas J. Loman, Chrystala Constantinidou, Martin Christner, Holger Rohde, Jacqueline Z.-M. Chan, Joshua Quick, Jacqueline C. Weir, Christopher Quince, Geoffrey P. Smith, Jason R. Betley, … Mark J. Pallen (2013) A Culture-Independent Sequence-Based Metagenomics Approach to the Investigation of an Outbreak of Shiga-Toxigenic Escherichia coli O104:H4</w:t>
      </w:r>
      <w:r>
        <w:t xml:space="preserve"> </w:t>
      </w:r>
      <w:r>
        <w:rPr>
          <w:i/>
        </w:rPr>
        <w:t xml:space="preserve">JAMA</w:t>
      </w:r>
      <w:r>
        <w:t xml:space="preserve"> </w:t>
      </w:r>
      <w:r>
        <w:t xml:space="preserve">DOI:</w:t>
      </w:r>
      <w:r>
        <w:t xml:space="preserve"> </w:t>
      </w:r>
      <w:hyperlink r:id="rId105">
        <w:r>
          <w:rPr>
            <w:rStyle w:val="Hyperlink"/>
          </w:rPr>
          <w:t xml:space="preserve">10.1001/jama.2013.3231</w:t>
        </w:r>
      </w:hyperlink>
      <w:r>
        <w:t xml:space="preserve"> </w:t>
      </w:r>
      <w:r>
        <w:t xml:space="preserve">PMID:</w:t>
      </w:r>
      <w:r>
        <w:t xml:space="preserve"> </w:t>
      </w:r>
      <w:hyperlink r:id="rId106">
        <w:r>
          <w:rPr>
            <w:rStyle w:val="Hyperlink"/>
          </w:rPr>
          <w:t xml:space="preserve">23571589</w:t>
        </w:r>
      </w:hyperlink>
    </w:p>
    <w:bookmarkEnd w:id="107"/>
    <w:bookmarkStart w:id="110" w:name="ref-19dz2SKIf"/>
    <w:p>
      <w:pPr>
        <w:pStyle w:val="Bibliography"/>
      </w:pPr>
      <w:r>
        <w:t xml:space="preserve">7. Alexander S. Mikheyev, Mandy M. Y. Tin (2014) A first look at the Oxford Nanopore MinION sequencer</w:t>
      </w:r>
      <w:r>
        <w:t xml:space="preserve"> </w:t>
      </w:r>
      <w:r>
        <w:rPr>
          <w:i/>
        </w:rPr>
        <w:t xml:space="preserve">Molecular Ecology Resources</w:t>
      </w:r>
      <w:r>
        <w:t xml:space="preserve"> </w:t>
      </w:r>
      <w:r>
        <w:t xml:space="preserve">DOI:</w:t>
      </w:r>
      <w:r>
        <w:t xml:space="preserve"> </w:t>
      </w:r>
      <w:hyperlink r:id="rId108">
        <w:r>
          <w:rPr>
            <w:rStyle w:val="Hyperlink"/>
          </w:rPr>
          <w:t xml:space="preserve">10.1111/1755-0998.12324</w:t>
        </w:r>
      </w:hyperlink>
      <w:r>
        <w:t xml:space="preserve"> </w:t>
      </w:r>
      <w:r>
        <w:t xml:space="preserve">PMID:</w:t>
      </w:r>
      <w:r>
        <w:t xml:space="preserve"> </w:t>
      </w:r>
      <w:hyperlink r:id="rId109">
        <w:r>
          <w:rPr>
            <w:rStyle w:val="Hyperlink"/>
          </w:rPr>
          <w:t xml:space="preserve">25187008</w:t>
        </w:r>
      </w:hyperlink>
    </w:p>
    <w:bookmarkEnd w:id="110"/>
    <w:bookmarkStart w:id="113" w:name="ref-QbXTukk0"/>
    <w:p>
      <w:pPr>
        <w:pStyle w:val="Bibliography"/>
      </w:pPr>
      <w:r>
        <w:t xml:space="preserve">8. J. Eid, A. Fehr, J. Gray, K. Luong, J. Lyle, G. Otto, P. Peluso, D. Rank, P. Baybayan, B. Bettman, … S. Turner (2009) Real-Time DNA Sequencing from Single Polymerase Molecules</w:t>
      </w:r>
      <w:r>
        <w:t xml:space="preserve"> </w:t>
      </w:r>
      <w:r>
        <w:rPr>
          <w:i/>
        </w:rPr>
        <w:t xml:space="preserve">Science</w:t>
      </w:r>
      <w:r>
        <w:t xml:space="preserve"> </w:t>
      </w:r>
      <w:r>
        <w:t xml:space="preserve">DOI:</w:t>
      </w:r>
      <w:r>
        <w:t xml:space="preserve"> </w:t>
      </w:r>
      <w:hyperlink r:id="rId111">
        <w:r>
          <w:rPr>
            <w:rStyle w:val="Hyperlink"/>
          </w:rPr>
          <w:t xml:space="preserve">10.1126/science.1162986</w:t>
        </w:r>
      </w:hyperlink>
      <w:r>
        <w:t xml:space="preserve"> </w:t>
      </w:r>
      <w:r>
        <w:t xml:space="preserve">PMID:</w:t>
      </w:r>
      <w:r>
        <w:t xml:space="preserve"> </w:t>
      </w:r>
      <w:hyperlink r:id="rId112">
        <w:r>
          <w:rPr>
            <w:rStyle w:val="Hyperlink"/>
          </w:rPr>
          <w:t xml:space="preserve">19023044</w:t>
        </w:r>
      </w:hyperlink>
    </w:p>
    <w:bookmarkEnd w:id="113"/>
    <w:bookmarkStart w:id="117" w:name="ref-U4vhNZoB"/>
    <w:p>
      <w:pPr>
        <w:pStyle w:val="Bibliography"/>
      </w:pPr>
      <w:r>
        <w:t xml:space="preserve">9. Samuel M Nicholls, Joshua C Quick, Shuiquan Tang, Nicholas J Loman (2019) Ultra-deep, long-read nanopore sequencing of mock microbial community standards</w:t>
      </w:r>
      <w:r>
        <w:t xml:space="preserve"> </w:t>
      </w:r>
      <w:r>
        <w:rPr>
          <w:i/>
        </w:rPr>
        <w:t xml:space="preserve">GigaScience</w:t>
      </w:r>
      <w:r>
        <w:t xml:space="preserve"> </w:t>
      </w:r>
      <w:r>
        <w:t xml:space="preserve">DOI:</w:t>
      </w:r>
      <w:r>
        <w:t xml:space="preserve"> </w:t>
      </w:r>
      <w:hyperlink r:id="rId114">
        <w:r>
          <w:rPr>
            <w:rStyle w:val="Hyperlink"/>
          </w:rPr>
          <w:t xml:space="preserve">10.1093/gigascience/giz043</w:t>
        </w:r>
      </w:hyperlink>
      <w:r>
        <w:t xml:space="preserve"> </w:t>
      </w:r>
      <w:r>
        <w:t xml:space="preserve">PMID:</w:t>
      </w:r>
      <w:r>
        <w:t xml:space="preserve"> </w:t>
      </w:r>
      <w:hyperlink r:id="rId115">
        <w:r>
          <w:rPr>
            <w:rStyle w:val="Hyperlink"/>
          </w:rPr>
          <w:t xml:space="preserve">31089679</w:t>
        </w:r>
      </w:hyperlink>
      <w:r>
        <w:t xml:space="preserve"> </w:t>
      </w:r>
      <w:r>
        <w:t xml:space="preserve">PMCID:</w:t>
      </w:r>
      <w:r>
        <w:t xml:space="preserve"> </w:t>
      </w:r>
      <w:hyperlink r:id="rId116">
        <w:r>
          <w:rPr>
            <w:rStyle w:val="Hyperlink"/>
          </w:rPr>
          <w:t xml:space="preserve">PMC6520541</w:t>
        </w:r>
      </w:hyperlink>
    </w:p>
    <w:bookmarkEnd w:id="117"/>
    <w:bookmarkStart w:id="121" w:name="ref-1759XyDVi"/>
    <w:p>
      <w:pPr>
        <w:pStyle w:val="Bibliography"/>
      </w:pPr>
      <w:r>
        <w:t xml:space="preserve">10. Vincent Somerville, Stefanie Lutz, Michael Schmid, Daniel Frei, Aline Moser, Stefan Irmler, Jürg E. Frey, Christian H. Ahrens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 </w:t>
      </w:r>
      <w:r>
        <w:t xml:space="preserve">DOI:</w:t>
      </w:r>
      <w:r>
        <w:t xml:space="preserve"> </w:t>
      </w:r>
      <w:hyperlink r:id="rId118">
        <w:r>
          <w:rPr>
            <w:rStyle w:val="Hyperlink"/>
          </w:rPr>
          <w:t xml:space="preserve">10.1186/s12866-019-1500-0</w:t>
        </w:r>
      </w:hyperlink>
      <w:r>
        <w:t xml:space="preserve"> </w:t>
      </w:r>
      <w:r>
        <w:t xml:space="preserve">PMID:</w:t>
      </w:r>
      <w:r>
        <w:t xml:space="preserve"> </w:t>
      </w:r>
      <w:hyperlink r:id="rId119">
        <w:r>
          <w:rPr>
            <w:rStyle w:val="Hyperlink"/>
          </w:rPr>
          <w:t xml:space="preserve">31238873</w:t>
        </w:r>
      </w:hyperlink>
      <w:r>
        <w:t xml:space="preserve"> </w:t>
      </w:r>
      <w:r>
        <w:t xml:space="preserve">PMCID:</w:t>
      </w:r>
      <w:r>
        <w:t xml:space="preserve"> </w:t>
      </w:r>
      <w:hyperlink r:id="rId120">
        <w:r>
          <w:rPr>
            <w:rStyle w:val="Hyperlink"/>
          </w:rPr>
          <w:t xml:space="preserve">PMC6593500</w:t>
        </w:r>
      </w:hyperlink>
    </w:p>
    <w:bookmarkEnd w:id="121"/>
    <w:bookmarkStart w:id="124" w:name="ref-4R96QRcV"/>
    <w:p>
      <w:pPr>
        <w:pStyle w:val="Bibliography"/>
      </w:pPr>
      <w:r>
        <w:t xml:space="preserve">11. Benjamin Buchfink, Chao Xie, Daniel H Huson (2014) Fast and sensitive protein alignment using DIAMOND</w:t>
      </w:r>
      <w:r>
        <w:t xml:space="preserve"> </w:t>
      </w:r>
      <w:r>
        <w:rPr>
          <w:i/>
        </w:rPr>
        <w:t xml:space="preserve">Nature Methods</w:t>
      </w:r>
      <w:r>
        <w:t xml:space="preserve"> </w:t>
      </w:r>
      <w:r>
        <w:t xml:space="preserve">DOI:</w:t>
      </w:r>
      <w:r>
        <w:t xml:space="preserve"> </w:t>
      </w:r>
      <w:hyperlink r:id="rId122">
        <w:r>
          <w:rPr>
            <w:rStyle w:val="Hyperlink"/>
          </w:rPr>
          <w:t xml:space="preserve">10.1038/nmeth.3176</w:t>
        </w:r>
      </w:hyperlink>
      <w:r>
        <w:t xml:space="preserve"> </w:t>
      </w:r>
      <w:r>
        <w:t xml:space="preserve">PMID:</w:t>
      </w:r>
      <w:r>
        <w:t xml:space="preserve"> </w:t>
      </w:r>
      <w:hyperlink r:id="rId123">
        <w:r>
          <w:rPr>
            <w:rStyle w:val="Hyperlink"/>
          </w:rPr>
          <w:t xml:space="preserve">25402007</w:t>
        </w:r>
      </w:hyperlink>
    </w:p>
    <w:bookmarkEnd w:id="124"/>
    <w:bookmarkStart w:id="128" w:name="ref-PiS0h6Mu"/>
    <w:p>
      <w:pPr>
        <w:pStyle w:val="Bibliography"/>
      </w:pPr>
      <w:r>
        <w:t xml:space="preserve">12. Ben Langmead, Steven L Salzberg (2012) Fast gapped-read alignment with Bowtie 2</w:t>
      </w:r>
      <w:r>
        <w:t xml:space="preserve"> </w:t>
      </w:r>
      <w:r>
        <w:rPr>
          <w:i/>
        </w:rPr>
        <w:t xml:space="preserve">Nature Methods</w:t>
      </w:r>
      <w:r>
        <w:t xml:space="preserve"> </w:t>
      </w:r>
      <w:r>
        <w:t xml:space="preserve">DOI:</w:t>
      </w:r>
      <w:r>
        <w:t xml:space="preserve"> </w:t>
      </w:r>
      <w:hyperlink r:id="rId125">
        <w:r>
          <w:rPr>
            <w:rStyle w:val="Hyperlink"/>
          </w:rPr>
          <w:t xml:space="preserve">10.1038/nmeth.1923</w:t>
        </w:r>
      </w:hyperlink>
      <w:r>
        <w:t xml:space="preserve"> </w:t>
      </w:r>
      <w:r>
        <w:t xml:space="preserve">PMID:</w:t>
      </w:r>
      <w:r>
        <w:t xml:space="preserve"> </w:t>
      </w:r>
      <w:hyperlink r:id="rId126">
        <w:r>
          <w:rPr>
            <w:rStyle w:val="Hyperlink"/>
          </w:rPr>
          <w:t xml:space="preserve">22388286</w:t>
        </w:r>
      </w:hyperlink>
      <w:r>
        <w:t xml:space="preserve"> </w:t>
      </w:r>
      <w:r>
        <w:t xml:space="preserve">PMCID:</w:t>
      </w:r>
      <w:r>
        <w:t xml:space="preserve"> </w:t>
      </w:r>
      <w:hyperlink r:id="rId127">
        <w:r>
          <w:rPr>
            <w:rStyle w:val="Hyperlink"/>
          </w:rPr>
          <w:t xml:space="preserve">PMC3322381</w:t>
        </w:r>
      </w:hyperlink>
    </w:p>
    <w:bookmarkEnd w:id="128"/>
    <w:bookmarkStart w:id="132" w:name="ref-77xWEk9S"/>
    <w:p>
      <w:pPr>
        <w:pStyle w:val="Bibliography"/>
      </w:pPr>
      <w:r>
        <w:t xml:space="preserve">13. T. J. Wheeler, S. R. Eddy (2013) nhmmer: DNA homology search with profile HMMs</w:t>
      </w:r>
      <w:r>
        <w:t xml:space="preserve"> </w:t>
      </w:r>
      <w:r>
        <w:rPr>
          <w:i/>
        </w:rPr>
        <w:t xml:space="preserve">Bioinformatics</w:t>
      </w:r>
      <w:r>
        <w:t xml:space="preserve"> </w:t>
      </w:r>
      <w:r>
        <w:t xml:space="preserve">DOI:</w:t>
      </w:r>
      <w:r>
        <w:t xml:space="preserve"> </w:t>
      </w:r>
      <w:hyperlink r:id="rId129">
        <w:r>
          <w:rPr>
            <w:rStyle w:val="Hyperlink"/>
          </w:rPr>
          <w:t xml:space="preserve">10.1093/bioinformatics/btt403</w:t>
        </w:r>
      </w:hyperlink>
      <w:r>
        <w:t xml:space="preserve"> </w:t>
      </w:r>
      <w:r>
        <w:t xml:space="preserve">PMID:</w:t>
      </w:r>
      <w:r>
        <w:t xml:space="preserve"> </w:t>
      </w:r>
      <w:hyperlink r:id="rId130">
        <w:r>
          <w:rPr>
            <w:rStyle w:val="Hyperlink"/>
          </w:rPr>
          <w:t xml:space="preserve">23842809</w:t>
        </w:r>
      </w:hyperlink>
      <w:r>
        <w:t xml:space="preserve"> </w:t>
      </w:r>
      <w:r>
        <w:t xml:space="preserve">PMCID:</w:t>
      </w:r>
      <w:r>
        <w:t xml:space="preserve"> </w:t>
      </w:r>
      <w:hyperlink r:id="rId131">
        <w:r>
          <w:rPr>
            <w:rStyle w:val="Hyperlink"/>
          </w:rPr>
          <w:t xml:space="preserve">PMC3777106</w:t>
        </w:r>
      </w:hyperlink>
    </w:p>
    <w:bookmarkEnd w:id="132"/>
    <w:bookmarkStart w:id="136" w:name="ref-OoKZ0WcH"/>
    <w:p>
      <w:pPr>
        <w:pStyle w:val="Bibliography"/>
      </w:pPr>
      <w:r>
        <w:t xml:space="preserve">14. Rachid Ounit, Steve Wanamaker, Timothy J Close, Stefano Lonardi (2015) CLARK: fast and accurate classification of metagenomic and genomic sequences using discriminative k-mers</w:t>
      </w:r>
      <w:r>
        <w:t xml:space="preserve"> </w:t>
      </w:r>
      <w:r>
        <w:rPr>
          <w:i/>
        </w:rPr>
        <w:t xml:space="preserve">BMC Genomics</w:t>
      </w:r>
      <w:r>
        <w:t xml:space="preserve"> </w:t>
      </w:r>
      <w:r>
        <w:t xml:space="preserve">DOI:</w:t>
      </w:r>
      <w:r>
        <w:t xml:space="preserve"> </w:t>
      </w:r>
      <w:hyperlink r:id="rId133">
        <w:r>
          <w:rPr>
            <w:rStyle w:val="Hyperlink"/>
          </w:rPr>
          <w:t xml:space="preserve">10.1186/s12864-015-1419-2</w:t>
        </w:r>
      </w:hyperlink>
      <w:r>
        <w:t xml:space="preserve"> </w:t>
      </w:r>
      <w:r>
        <w:t xml:space="preserve">PMID:</w:t>
      </w:r>
      <w:r>
        <w:t xml:space="preserve"> </w:t>
      </w:r>
      <w:hyperlink r:id="rId134">
        <w:r>
          <w:rPr>
            <w:rStyle w:val="Hyperlink"/>
          </w:rPr>
          <w:t xml:space="preserve">25879410</w:t>
        </w:r>
      </w:hyperlink>
      <w:r>
        <w:t xml:space="preserve"> </w:t>
      </w:r>
      <w:r>
        <w:t xml:space="preserve">PMCID:</w:t>
      </w:r>
      <w:r>
        <w:t xml:space="preserve"> </w:t>
      </w:r>
      <w:hyperlink r:id="rId135">
        <w:r>
          <w:rPr>
            <w:rStyle w:val="Hyperlink"/>
          </w:rPr>
          <w:t xml:space="preserve">PMC4428112</w:t>
        </w:r>
      </w:hyperlink>
    </w:p>
    <w:bookmarkEnd w:id="136"/>
    <w:bookmarkStart w:id="140" w:name="ref-17Dww6tOF"/>
    <w:p>
      <w:pPr>
        <w:pStyle w:val="Bibliography"/>
      </w:pPr>
      <w:r>
        <w:t xml:space="preserve">15. X. Xu, D. Lin, G. Yan, X. Ye, S. Wu, Y. Guo, D. Zhu, F. Hu, Y. Zhang, F. Wang, … M. Wang (2010) vanM, a New Glycopeptide Resistance Gene Cluster Found in Enterococcus faecium</w:t>
      </w:r>
      <w:r>
        <w:t xml:space="preserve"> </w:t>
      </w:r>
      <w:r>
        <w:rPr>
          <w:i/>
        </w:rPr>
        <w:t xml:space="preserve">Antimicrobial Agents and Chemotherapy</w:t>
      </w:r>
      <w:r>
        <w:t xml:space="preserve"> </w:t>
      </w:r>
      <w:r>
        <w:t xml:space="preserve">DOI:</w:t>
      </w:r>
      <w:r>
        <w:t xml:space="preserve"> </w:t>
      </w:r>
      <w:hyperlink r:id="rId137">
        <w:r>
          <w:rPr>
            <w:rStyle w:val="Hyperlink"/>
          </w:rPr>
          <w:t xml:space="preserve">10.1128/aac.01710-09</w:t>
        </w:r>
      </w:hyperlink>
      <w:r>
        <w:t xml:space="preserve"> </w:t>
      </w:r>
      <w:r>
        <w:t xml:space="preserve">PMID:</w:t>
      </w:r>
      <w:r>
        <w:t xml:space="preserve"> </w:t>
      </w:r>
      <w:hyperlink r:id="rId138">
        <w:r>
          <w:rPr>
            <w:rStyle w:val="Hyperlink"/>
          </w:rPr>
          <w:t xml:space="preserve">20733041</w:t>
        </w:r>
      </w:hyperlink>
      <w:r>
        <w:t xml:space="preserve"> </w:t>
      </w:r>
      <w:r>
        <w:t xml:space="preserve">PMCID:</w:t>
      </w:r>
      <w:r>
        <w:t xml:space="preserve"> </w:t>
      </w:r>
      <w:hyperlink r:id="rId139">
        <w:r>
          <w:rPr>
            <w:rStyle w:val="Hyperlink"/>
          </w:rPr>
          <w:t xml:space="preserve">PMC2976141</w:t>
        </w:r>
      </w:hyperlink>
    </w:p>
    <w:bookmarkEnd w:id="140"/>
    <w:bookmarkStart w:id="143" w:name="ref-1BcFmOfCH"/>
    <w:p>
      <w:pPr>
        <w:pStyle w:val="Bibliography"/>
      </w:pPr>
      <w:r>
        <w:t xml:space="preserve">16. Craig Baker-Austin, Meredith S. Wright, Ramunas Stepanauskas, J. V. McArthur (2006) Co-selection of antibiotic and metal resistance</w:t>
      </w:r>
      <w:r>
        <w:t xml:space="preserve"> </w:t>
      </w:r>
      <w:r>
        <w:rPr>
          <w:i/>
        </w:rPr>
        <w:t xml:space="preserve">Trends in Microbiology</w:t>
      </w:r>
      <w:r>
        <w:t xml:space="preserve"> </w:t>
      </w:r>
      <w:r>
        <w:t xml:space="preserve">DOI:</w:t>
      </w:r>
      <w:r>
        <w:t xml:space="preserve"> </w:t>
      </w:r>
      <w:hyperlink r:id="rId141">
        <w:r>
          <w:rPr>
            <w:rStyle w:val="Hyperlink"/>
          </w:rPr>
          <w:t xml:space="preserve">10.1016/j.tim.2006.02.006</w:t>
        </w:r>
      </w:hyperlink>
      <w:r>
        <w:t xml:space="preserve"> </w:t>
      </w:r>
      <w:r>
        <w:t xml:space="preserve">PMID:</w:t>
      </w:r>
      <w:r>
        <w:t xml:space="preserve"> </w:t>
      </w:r>
      <w:hyperlink r:id="rId142">
        <w:r>
          <w:rPr>
            <w:rStyle w:val="Hyperlink"/>
          </w:rPr>
          <w:t xml:space="preserve">16537105</w:t>
        </w:r>
      </w:hyperlink>
    </w:p>
    <w:bookmarkEnd w:id="143"/>
    <w:bookmarkStart w:id="146" w:name="ref-SACLvb9k"/>
    <w:p>
      <w:pPr>
        <w:pStyle w:val="Bibliography"/>
      </w:pPr>
      <w:r>
        <w:t xml:space="preserve">17. Hatch W. Stokes, Michael R. Gillings (2011) Gene flow, mobile genetic elements and the recruitment of antibiotic resistance genes into Gram-negative pathogens</w:t>
      </w:r>
      <w:r>
        <w:t xml:space="preserve"> </w:t>
      </w:r>
      <w:r>
        <w:rPr>
          <w:i/>
        </w:rPr>
        <w:t xml:space="preserve">FEMS Microbiology Reviews</w:t>
      </w:r>
      <w:r>
        <w:t xml:space="preserve"> </w:t>
      </w:r>
      <w:r>
        <w:t xml:space="preserve">DOI:</w:t>
      </w:r>
      <w:r>
        <w:t xml:space="preserve"> </w:t>
      </w:r>
      <w:hyperlink r:id="rId144">
        <w:r>
          <w:rPr>
            <w:rStyle w:val="Hyperlink"/>
          </w:rPr>
          <w:t xml:space="preserve">10.1111/j.1574-6976.2011.00273.x</w:t>
        </w:r>
      </w:hyperlink>
      <w:r>
        <w:t xml:space="preserve"> </w:t>
      </w:r>
      <w:r>
        <w:t xml:space="preserve">PMID:</w:t>
      </w:r>
      <w:r>
        <w:t xml:space="preserve"> </w:t>
      </w:r>
      <w:hyperlink r:id="rId145">
        <w:r>
          <w:rPr>
            <w:rStyle w:val="Hyperlink"/>
          </w:rPr>
          <w:t xml:space="preserve">21517914</w:t>
        </w:r>
      </w:hyperlink>
    </w:p>
    <w:bookmarkEnd w:id="146"/>
    <w:bookmarkStart w:id="150" w:name="ref-KP5SjPXN"/>
    <w:p>
      <w:pPr>
        <w:pStyle w:val="Bibliography"/>
      </w:pPr>
      <w:r>
        <w:t xml:space="preserve">18. Sergey Nurk, Dmitry Meleshko, Anton Korobeynikov, Pavel A. Pevzner (2017) metaSPAdes: a new versatile metagenomic assembler</w:t>
      </w:r>
      <w:r>
        <w:t xml:space="preserve"> </w:t>
      </w:r>
      <w:r>
        <w:rPr>
          <w:i/>
        </w:rPr>
        <w:t xml:space="preserve">Genome Research</w:t>
      </w:r>
      <w:r>
        <w:t xml:space="preserve"> </w:t>
      </w:r>
      <w:r>
        <w:t xml:space="preserve">DOI:</w:t>
      </w:r>
      <w:r>
        <w:t xml:space="preserve"> </w:t>
      </w:r>
      <w:hyperlink r:id="rId147">
        <w:r>
          <w:rPr>
            <w:rStyle w:val="Hyperlink"/>
          </w:rPr>
          <w:t xml:space="preserve">10.1101/gr.213959.116</w:t>
        </w:r>
      </w:hyperlink>
      <w:r>
        <w:t xml:space="preserve"> </w:t>
      </w:r>
      <w:r>
        <w:t xml:space="preserve">PMID:</w:t>
      </w:r>
      <w:r>
        <w:t xml:space="preserve"> </w:t>
      </w:r>
      <w:hyperlink r:id="rId148">
        <w:r>
          <w:rPr>
            <w:rStyle w:val="Hyperlink"/>
          </w:rPr>
          <w:t xml:space="preserve">28298430</w:t>
        </w:r>
      </w:hyperlink>
      <w:r>
        <w:t xml:space="preserve"> </w:t>
      </w:r>
      <w:r>
        <w:t xml:space="preserve">PMCID:</w:t>
      </w:r>
      <w:r>
        <w:t xml:space="preserve"> </w:t>
      </w:r>
      <w:hyperlink r:id="rId149">
        <w:r>
          <w:rPr>
            <w:rStyle w:val="Hyperlink"/>
          </w:rPr>
          <w:t xml:space="preserve">PMC5411777</w:t>
        </w:r>
      </w:hyperlink>
    </w:p>
    <w:bookmarkEnd w:id="150"/>
    <w:bookmarkStart w:id="153" w:name="ref-a4mT7fuU"/>
    <w:p>
      <w:pPr>
        <w:pStyle w:val="Bibliography"/>
      </w:pPr>
      <w:r>
        <w:t xml:space="preserve">19. Y. Peng, H. C. M. Leung, S. M. Yiu, F. Y. L. Chin (2012) IDBA-UD: a de novo assembler for single-cell and metagenomic sequencing data with highly uneven depth</w:t>
      </w:r>
      <w:r>
        <w:t xml:space="preserve"> </w:t>
      </w:r>
      <w:r>
        <w:rPr>
          <w:i/>
        </w:rPr>
        <w:t xml:space="preserve">Bioinformatics</w:t>
      </w:r>
      <w:r>
        <w:t xml:space="preserve"> </w:t>
      </w:r>
      <w:r>
        <w:t xml:space="preserve">DOI:</w:t>
      </w:r>
      <w:r>
        <w:t xml:space="preserve"> </w:t>
      </w:r>
      <w:hyperlink r:id="rId151">
        <w:r>
          <w:rPr>
            <w:rStyle w:val="Hyperlink"/>
          </w:rPr>
          <w:t xml:space="preserve">10.1093/bioinformatics/bts174</w:t>
        </w:r>
      </w:hyperlink>
      <w:r>
        <w:t xml:space="preserve"> </w:t>
      </w:r>
      <w:r>
        <w:t xml:space="preserve">PMID:</w:t>
      </w:r>
      <w:r>
        <w:t xml:space="preserve"> </w:t>
      </w:r>
      <w:hyperlink r:id="rId152">
        <w:r>
          <w:rPr>
            <w:rStyle w:val="Hyperlink"/>
          </w:rPr>
          <w:t xml:space="preserve">22495754</w:t>
        </w:r>
      </w:hyperlink>
    </w:p>
    <w:bookmarkEnd w:id="153"/>
    <w:bookmarkStart w:id="156" w:name="ref-1EUV0Ejkr"/>
    <w:p>
      <w:pPr>
        <w:pStyle w:val="Bibliography"/>
      </w:pPr>
      <w:r>
        <w:t xml:space="preserve">20. Dinghua Li, Chi-Man Liu, Ruibang Luo, Kunihiko Sadakane, Tak-Wah Lam (2015) MEGAHIT: an ultra-fast single-node solution for large and complex metagenomics assembly via succinct de Bruijn graph</w:t>
      </w:r>
      <w:r>
        <w:t xml:space="preserve"> </w:t>
      </w:r>
      <w:r>
        <w:rPr>
          <w:i/>
        </w:rPr>
        <w:t xml:space="preserve">Bioinformatics</w:t>
      </w:r>
      <w:r>
        <w:t xml:space="preserve"> </w:t>
      </w:r>
      <w:r>
        <w:t xml:space="preserve">DOI:</w:t>
      </w:r>
      <w:r>
        <w:t xml:space="preserve"> </w:t>
      </w:r>
      <w:hyperlink r:id="rId154">
        <w:r>
          <w:rPr>
            <w:rStyle w:val="Hyperlink"/>
          </w:rPr>
          <w:t xml:space="preserve">10.1093/bioinformatics/btv033</w:t>
        </w:r>
      </w:hyperlink>
      <w:r>
        <w:t xml:space="preserve"> </w:t>
      </w:r>
      <w:r>
        <w:t xml:space="preserve">PMID:</w:t>
      </w:r>
      <w:r>
        <w:t xml:space="preserve"> </w:t>
      </w:r>
      <w:hyperlink r:id="rId155">
        <w:r>
          <w:rPr>
            <w:rStyle w:val="Hyperlink"/>
          </w:rPr>
          <w:t xml:space="preserve">25609793</w:t>
        </w:r>
      </w:hyperlink>
    </w:p>
    <w:bookmarkEnd w:id="156"/>
    <w:bookmarkStart w:id="159" w:name="ref-F7RexqdF"/>
    <w:p>
      <w:pPr>
        <w:pStyle w:val="Bibliography"/>
      </w:pPr>
      <w:r>
        <w:t xml:space="preserve">21. Gene W. Tyson, Jarrod Chapman, Philip Hugenholtz, Eric E. Allen, Rachna J. Ram, Paul M. Richardson, Victor V. Solovyev, Edward M. Rubin, Daniel S. Rokhsar, Jillian F. Banfield (2004) Community structure and metabolism through reconstruction of microbial genomes from the environment</w:t>
      </w:r>
      <w:r>
        <w:t xml:space="preserve"> </w:t>
      </w:r>
      <w:r>
        <w:rPr>
          <w:i/>
        </w:rPr>
        <w:t xml:space="preserve">Nature</w:t>
      </w:r>
      <w:r>
        <w:t xml:space="preserve"> </w:t>
      </w:r>
      <w:r>
        <w:t xml:space="preserve">DOI:</w:t>
      </w:r>
      <w:r>
        <w:t xml:space="preserve"> </w:t>
      </w:r>
      <w:hyperlink r:id="rId157">
        <w:r>
          <w:rPr>
            <w:rStyle w:val="Hyperlink"/>
          </w:rPr>
          <w:t xml:space="preserve">10.1038/nature02340</w:t>
        </w:r>
      </w:hyperlink>
      <w:r>
        <w:t xml:space="preserve"> </w:t>
      </w:r>
      <w:r>
        <w:t xml:space="preserve">PMID:</w:t>
      </w:r>
      <w:r>
        <w:t xml:space="preserve"> </w:t>
      </w:r>
      <w:hyperlink r:id="rId158">
        <w:r>
          <w:rPr>
            <w:rStyle w:val="Hyperlink"/>
          </w:rPr>
          <w:t xml:space="preserve">14961025</w:t>
        </w:r>
      </w:hyperlink>
    </w:p>
    <w:bookmarkEnd w:id="159"/>
    <w:bookmarkStart w:id="163" w:name="ref-wXphq8MN"/>
    <w:p>
      <w:pPr>
        <w:pStyle w:val="Bibliography"/>
      </w:pPr>
      <w:r>
        <w:t xml:space="preserve">22. Florian P Breitwieser, Jennifer Lu, Steven L Salzberg (2019) A review of methods and databases for metagenomic classification and assembly</w:t>
      </w:r>
      <w:r>
        <w:t xml:space="preserve"> </w:t>
      </w:r>
      <w:r>
        <w:rPr>
          <w:i/>
        </w:rPr>
        <w:t xml:space="preserve">Briefings in Bioinformatics</w:t>
      </w:r>
      <w:r>
        <w:t xml:space="preserve"> </w:t>
      </w:r>
      <w:r>
        <w:t xml:space="preserve">DOI:</w:t>
      </w:r>
      <w:r>
        <w:t xml:space="preserve"> </w:t>
      </w:r>
      <w:hyperlink r:id="rId160">
        <w:r>
          <w:rPr>
            <w:rStyle w:val="Hyperlink"/>
          </w:rPr>
          <w:t xml:space="preserve">10.1093/bib/bbx120</w:t>
        </w:r>
      </w:hyperlink>
      <w:r>
        <w:t xml:space="preserve"> </w:t>
      </w:r>
      <w:r>
        <w:t xml:space="preserve">PMID:</w:t>
      </w:r>
      <w:r>
        <w:t xml:space="preserve"> </w:t>
      </w:r>
      <w:hyperlink r:id="rId161">
        <w:r>
          <w:rPr>
            <w:rStyle w:val="Hyperlink"/>
          </w:rPr>
          <w:t xml:space="preserve">29028872</w:t>
        </w:r>
      </w:hyperlink>
      <w:r>
        <w:t xml:space="preserve"> </w:t>
      </w:r>
      <w:r>
        <w:t xml:space="preserve">PMCID:</w:t>
      </w:r>
      <w:r>
        <w:t xml:space="preserve"> </w:t>
      </w:r>
      <w:hyperlink r:id="rId162">
        <w:r>
          <w:rPr>
            <w:rStyle w:val="Hyperlink"/>
          </w:rPr>
          <w:t xml:space="preserve">PMC6781581</w:t>
        </w:r>
      </w:hyperlink>
    </w:p>
    <w:bookmarkEnd w:id="163"/>
    <w:bookmarkStart w:id="166" w:name="ref-WRoCf6pg"/>
    <w:p>
      <w:pPr>
        <w:pStyle w:val="Bibliography"/>
      </w:pPr>
      <w:r>
        <w:t xml:space="preserve">23. Yang Young Lu, Ting Chen, Jed A. Fuhrman, Fengzhu Sun (2016) COCACOLA: binning metagenomic contigs using sequence COmposition, read CoverAge, CO-alignment and paired-end read LinkAge</w:t>
      </w:r>
      <w:r>
        <w:t xml:space="preserve"> </w:t>
      </w:r>
      <w:r>
        <w:rPr>
          <w:i/>
        </w:rPr>
        <w:t xml:space="preserve">Bioinformatics</w:t>
      </w:r>
      <w:r>
        <w:t xml:space="preserve"> </w:t>
      </w:r>
      <w:r>
        <w:t xml:space="preserve">DOI:</w:t>
      </w:r>
      <w:r>
        <w:t xml:space="preserve"> </w:t>
      </w:r>
      <w:hyperlink r:id="rId164">
        <w:r>
          <w:rPr>
            <w:rStyle w:val="Hyperlink"/>
          </w:rPr>
          <w:t xml:space="preserve">10.1093/bioinformatics/btw290</w:t>
        </w:r>
      </w:hyperlink>
      <w:r>
        <w:t xml:space="preserve"> </w:t>
      </w:r>
      <w:r>
        <w:t xml:space="preserve">PMID:</w:t>
      </w:r>
      <w:r>
        <w:t xml:space="preserve"> </w:t>
      </w:r>
      <w:hyperlink r:id="rId165">
        <w:r>
          <w:rPr>
            <w:rStyle w:val="Hyperlink"/>
          </w:rPr>
          <w:t xml:space="preserve">27256312</w:t>
        </w:r>
      </w:hyperlink>
    </w:p>
    <w:bookmarkEnd w:id="166"/>
    <w:bookmarkStart w:id="168" w:name="ref-b2WO18xh"/>
    <w:p>
      <w:pPr>
        <w:pStyle w:val="Bibliography"/>
      </w:pPr>
      <w:r>
        <w:t xml:space="preserve">24. Dongwan Kang, Feng Li, Edward S Kirton, Ashleigh Thomas, Rob S Egan, Hong An, Zhong Wang (2019) MetaBAT 2: an adaptive binning algorithm for robust and efficient genome reconstruction from metagenome assemblies DOI:</w:t>
      </w:r>
      <w:r>
        <w:t xml:space="preserve"> </w:t>
      </w:r>
      <w:hyperlink r:id="rId167">
        <w:r>
          <w:rPr>
            <w:rStyle w:val="Hyperlink"/>
          </w:rPr>
          <w:t xml:space="preserve">10.7287/peerj.preprints.27522v1</w:t>
        </w:r>
      </w:hyperlink>
    </w:p>
    <w:bookmarkEnd w:id="168"/>
    <w:bookmarkStart w:id="171" w:name="ref-sG4CX8Uj"/>
    <w:p>
      <w:pPr>
        <w:pStyle w:val="Bibliography"/>
      </w:pPr>
      <w:r>
        <w:t xml:space="preserve">25. Yu-Wei Wu, Blake A. Simmons, Steven W. Singer (2016) MaxBin 2.0: an automated binning algorithm to recover genomes from multiple metagenomic datasets</w:t>
      </w:r>
      <w:r>
        <w:t xml:space="preserve"> </w:t>
      </w:r>
      <w:r>
        <w:rPr>
          <w:i/>
        </w:rPr>
        <w:t xml:space="preserve">Bioinformatics</w:t>
      </w:r>
      <w:r>
        <w:t xml:space="preserve"> </w:t>
      </w:r>
      <w:r>
        <w:t xml:space="preserve">DOI:</w:t>
      </w:r>
      <w:r>
        <w:t xml:space="preserve"> </w:t>
      </w:r>
      <w:hyperlink r:id="rId169">
        <w:r>
          <w:rPr>
            <w:rStyle w:val="Hyperlink"/>
          </w:rPr>
          <w:t xml:space="preserve">10.1093/bioinformatics/btv638</w:t>
        </w:r>
      </w:hyperlink>
      <w:r>
        <w:t xml:space="preserve"> </w:t>
      </w:r>
      <w:r>
        <w:t xml:space="preserve">PMID:</w:t>
      </w:r>
      <w:r>
        <w:t xml:space="preserve"> </w:t>
      </w:r>
      <w:hyperlink r:id="rId170">
        <w:r>
          <w:rPr>
            <w:rStyle w:val="Hyperlink"/>
          </w:rPr>
          <w:t xml:space="preserve">26515820</w:t>
        </w:r>
      </w:hyperlink>
    </w:p>
    <w:bookmarkEnd w:id="171"/>
    <w:bookmarkStart w:id="175" w:name="ref-DfIRBmdF"/>
    <w:p>
      <w:pPr>
        <w:pStyle w:val="Bibliography"/>
      </w:pPr>
      <w:r>
        <w:t xml:space="preserve">26. Christian M. K. Sieber, Alexander J. Probst, Allison Sharrar, Brian C. Thomas, Matthias Hess, Susannah G. Tringe, Jillian F. Banfield (2018) Recovery of genomes from metagenomes via a dereplication, aggregation and scoring strategy</w:t>
      </w:r>
      <w:r>
        <w:t xml:space="preserve"> </w:t>
      </w:r>
      <w:r>
        <w:rPr>
          <w:i/>
        </w:rPr>
        <w:t xml:space="preserve">Nature Microbiology</w:t>
      </w:r>
      <w:r>
        <w:t xml:space="preserve"> </w:t>
      </w:r>
      <w:r>
        <w:t xml:space="preserve">DOI:</w:t>
      </w:r>
      <w:r>
        <w:t xml:space="preserve"> </w:t>
      </w:r>
      <w:hyperlink r:id="rId172">
        <w:r>
          <w:rPr>
            <w:rStyle w:val="Hyperlink"/>
          </w:rPr>
          <w:t xml:space="preserve">10.1038/s41564-018-0171-1</w:t>
        </w:r>
      </w:hyperlink>
      <w:r>
        <w:t xml:space="preserve"> </w:t>
      </w:r>
      <w:r>
        <w:t xml:space="preserve">PMID:</w:t>
      </w:r>
      <w:r>
        <w:t xml:space="preserve"> </w:t>
      </w:r>
      <w:hyperlink r:id="rId173">
        <w:r>
          <w:rPr>
            <w:rStyle w:val="Hyperlink"/>
          </w:rPr>
          <w:t xml:space="preserve">29807988</w:t>
        </w:r>
      </w:hyperlink>
      <w:r>
        <w:t xml:space="preserve"> </w:t>
      </w:r>
      <w:r>
        <w:t xml:space="preserve">PMCID:</w:t>
      </w:r>
      <w:r>
        <w:t xml:space="preserve"> </w:t>
      </w:r>
      <w:hyperlink r:id="rId174">
        <w:r>
          <w:rPr>
            <w:rStyle w:val="Hyperlink"/>
          </w:rPr>
          <w:t xml:space="preserve">PMC6786971</w:t>
        </w:r>
      </w:hyperlink>
    </w:p>
    <w:bookmarkEnd w:id="175"/>
    <w:bookmarkStart w:id="178" w:name="ref-4rsFboY4"/>
    <w:p>
      <w:pPr>
        <w:pStyle w:val="Bibliography"/>
      </w:pPr>
      <w:r>
        <w:t xml:space="preserve">27. Christopher T. Brown, Laura A. Hug, Brian C. Thomas, Itai Sharon, Cindy J. Castelle, Andrea Singh, Michael J. Wilkins, Kelly C. Wrighton, Kenneth H. Williams, Jillian F. Banfield (2015) Unusual biology across a group comprising more than 15% of domain Bacteria</w:t>
      </w:r>
      <w:r>
        <w:t xml:space="preserve"> </w:t>
      </w:r>
      <w:r>
        <w:rPr>
          <w:i/>
        </w:rPr>
        <w:t xml:space="preserve">Nature</w:t>
      </w:r>
      <w:r>
        <w:t xml:space="preserve"> </w:t>
      </w:r>
      <w:r>
        <w:t xml:space="preserve">DOI:</w:t>
      </w:r>
      <w:r>
        <w:t xml:space="preserve"> </w:t>
      </w:r>
      <w:hyperlink r:id="rId176">
        <w:r>
          <w:rPr>
            <w:rStyle w:val="Hyperlink"/>
          </w:rPr>
          <w:t xml:space="preserve">10.1038/nature14486</w:t>
        </w:r>
      </w:hyperlink>
      <w:r>
        <w:t xml:space="preserve"> </w:t>
      </w:r>
      <w:r>
        <w:t xml:space="preserve">PMID:</w:t>
      </w:r>
      <w:r>
        <w:t xml:space="preserve"> </w:t>
      </w:r>
      <w:hyperlink r:id="rId177">
        <w:r>
          <w:rPr>
            <w:rStyle w:val="Hyperlink"/>
          </w:rPr>
          <w:t xml:space="preserve">26083755</w:t>
        </w:r>
      </w:hyperlink>
    </w:p>
    <w:bookmarkEnd w:id="178"/>
    <w:bookmarkStart w:id="181" w:name="ref-wrBRBdFb"/>
    <w:p>
      <w:pPr>
        <w:pStyle w:val="Bibliography"/>
      </w:pPr>
      <w:r>
        <w:t xml:space="preserve">28. Donovan H. Parks, Christian Rinke, Maria Chuvochina, Pierre-Alain Chaumeil, Ben J. Woodcroft, Paul N. Evans, Philip Hugenholtz, Gene W. Tyson (2017) Recovery of nearly 8,000 metagenome-assembled genomes substantially expands the tree of life</w:t>
      </w:r>
      <w:r>
        <w:t xml:space="preserve"> </w:t>
      </w:r>
      <w:r>
        <w:rPr>
          <w:i/>
        </w:rPr>
        <w:t xml:space="preserve">Nature Microbiology</w:t>
      </w:r>
      <w:r>
        <w:t xml:space="preserve"> </w:t>
      </w:r>
      <w:r>
        <w:t xml:space="preserve">DOI:</w:t>
      </w:r>
      <w:r>
        <w:t xml:space="preserve"> </w:t>
      </w:r>
      <w:hyperlink r:id="rId179">
        <w:r>
          <w:rPr>
            <w:rStyle w:val="Hyperlink"/>
          </w:rPr>
          <w:t xml:space="preserve">10.1038/s41564-017-0012-7</w:t>
        </w:r>
      </w:hyperlink>
      <w:r>
        <w:t xml:space="preserve"> </w:t>
      </w:r>
      <w:r>
        <w:t xml:space="preserve">PMID:</w:t>
      </w:r>
      <w:r>
        <w:t xml:space="preserve"> </w:t>
      </w:r>
      <w:hyperlink r:id="rId180">
        <w:r>
          <w:rPr>
            <w:rStyle w:val="Hyperlink"/>
          </w:rPr>
          <w:t xml:space="preserve">28894102</w:t>
        </w:r>
      </w:hyperlink>
    </w:p>
    <w:bookmarkEnd w:id="181"/>
    <w:bookmarkStart w:id="183" w:name="ref-Rk2NATlI"/>
    <w:p>
      <w:pPr>
        <w:pStyle w:val="Bibliography"/>
      </w:pPr>
      <w:r>
        <w:t xml:space="preserve">29. Robert D. Stewart, Marc D. Auffret, Amanda Warr, Alan W. Walker, Rainer Roehe, Mick Watson (2018) The genomic and proteomic landscape of the rumen microbiome revealed by comprehensive genome-resolved metagenomics</w:t>
      </w:r>
      <w:r>
        <w:t xml:space="preserve"> </w:t>
      </w:r>
      <w:r>
        <w:rPr>
          <w:i/>
        </w:rPr>
        <w:t xml:space="preserve">bioRxiv</w:t>
      </w:r>
      <w:r>
        <w:t xml:space="preserve"> </w:t>
      </w:r>
      <w:r>
        <w:t xml:space="preserve">DOI:</w:t>
      </w:r>
      <w:r>
        <w:t xml:space="preserve"> </w:t>
      </w:r>
      <w:hyperlink r:id="rId182">
        <w:r>
          <w:rPr>
            <w:rStyle w:val="Hyperlink"/>
          </w:rPr>
          <w:t xml:space="preserve">10.1101/489443</w:t>
        </w:r>
      </w:hyperlink>
    </w:p>
    <w:bookmarkEnd w:id="183"/>
    <w:bookmarkStart w:id="186" w:name="ref-buqrbdBh"/>
    <w:p>
      <w:pPr>
        <w:pStyle w:val="Bibliography"/>
      </w:pPr>
      <w:r>
        <w:t xml:space="preserve">30. Ben J. Woodcroft, Caitlin M. Singleton, Joel A. Boyd, Paul N. Evans, Joanne B. Emerson, Ahmed A. F. Zayed, Robert D. Hoelzle, Timothy O. Lamberton, Carmody K. McCalley, Suzanne B. Hodgkins, … Gene W. Tyson (2018) Genome-centric view of carbon processing in thawing permafrost</w:t>
      </w:r>
      <w:r>
        <w:t xml:space="preserve"> </w:t>
      </w:r>
      <w:r>
        <w:rPr>
          <w:i/>
        </w:rPr>
        <w:t xml:space="preserve">Nature</w:t>
      </w:r>
      <w:r>
        <w:t xml:space="preserve"> </w:t>
      </w:r>
      <w:r>
        <w:t xml:space="preserve">DOI:</w:t>
      </w:r>
      <w:r>
        <w:t xml:space="preserve"> </w:t>
      </w:r>
      <w:hyperlink r:id="rId184">
        <w:r>
          <w:rPr>
            <w:rStyle w:val="Hyperlink"/>
          </w:rPr>
          <w:t xml:space="preserve">10.1038/s41586-018-0338-1</w:t>
        </w:r>
      </w:hyperlink>
      <w:r>
        <w:t xml:space="preserve"> </w:t>
      </w:r>
      <w:r>
        <w:t xml:space="preserve">PMID:</w:t>
      </w:r>
      <w:r>
        <w:t xml:space="preserve"> </w:t>
      </w:r>
      <w:hyperlink r:id="rId185">
        <w:r>
          <w:rPr>
            <w:rStyle w:val="Hyperlink"/>
          </w:rPr>
          <w:t xml:space="preserve">30013118</w:t>
        </w:r>
      </w:hyperlink>
    </w:p>
    <w:bookmarkEnd w:id="186"/>
    <w:bookmarkStart w:id="190" w:name="ref-d5Hh0941"/>
    <w:p>
      <w:pPr>
        <w:pStyle w:val="Bibliography"/>
      </w:pPr>
      <w:r>
        <w:t xml:space="preserve">31. Spencer Diamond, Peter F. Andeer, Zhou Li, Alexander Crits-Christoph, David Burstein, Karthik Anantharaman, Katherine R. Lane, Brian C. Thomas, Chongle Pan, Trent R. Northen, Jillian F. Banfield (2019) Mediterranean grassland soil C–N compound turnover is dependent on rainfall and depth, and is mediated by genomically divergent microorganisms</w:t>
      </w:r>
      <w:r>
        <w:t xml:space="preserve"> </w:t>
      </w:r>
      <w:r>
        <w:rPr>
          <w:i/>
        </w:rPr>
        <w:t xml:space="preserve">Nature Microbiology</w:t>
      </w:r>
      <w:r>
        <w:t xml:space="preserve"> </w:t>
      </w:r>
      <w:r>
        <w:t xml:space="preserve">DOI:</w:t>
      </w:r>
      <w:r>
        <w:t xml:space="preserve"> </w:t>
      </w:r>
      <w:hyperlink r:id="rId187">
        <w:r>
          <w:rPr>
            <w:rStyle w:val="Hyperlink"/>
          </w:rPr>
          <w:t xml:space="preserve">10.1038/s41564-019-0449-y</w:t>
        </w:r>
      </w:hyperlink>
      <w:r>
        <w:t xml:space="preserve"> </w:t>
      </w:r>
      <w:r>
        <w:t xml:space="preserve">PMID:</w:t>
      </w:r>
      <w:r>
        <w:t xml:space="preserve"> </w:t>
      </w:r>
      <w:hyperlink r:id="rId188">
        <w:r>
          <w:rPr>
            <w:rStyle w:val="Hyperlink"/>
          </w:rPr>
          <w:t xml:space="preserve">31110364</w:t>
        </w:r>
      </w:hyperlink>
      <w:r>
        <w:t xml:space="preserve"> </w:t>
      </w:r>
      <w:r>
        <w:t xml:space="preserve">PMCID:</w:t>
      </w:r>
      <w:r>
        <w:t xml:space="preserve"> </w:t>
      </w:r>
      <w:hyperlink r:id="rId189">
        <w:r>
          <w:rPr>
            <w:rStyle w:val="Hyperlink"/>
          </w:rPr>
          <w:t xml:space="preserve">PMC6784897</w:t>
        </w:r>
      </w:hyperlink>
    </w:p>
    <w:bookmarkEnd w:id="190"/>
    <w:bookmarkStart w:id="194" w:name="ref-Y8sHlHi"/>
    <w:p>
      <w:pPr>
        <w:pStyle w:val="Bibliography"/>
      </w:pPr>
      <w:r>
        <w:t xml:space="preserve">32. Fernando Meyer, Peter Hofmann, Peter Belmann, Ruben Garrido-Oter, Adrian Fritz, Alexander Sczyrba, Alice C McHardy (2018) AMBER: Assessment of Metagenome BinnERs</w:t>
      </w:r>
      <w:r>
        <w:t xml:space="preserve"> </w:t>
      </w:r>
      <w:r>
        <w:rPr>
          <w:i/>
        </w:rPr>
        <w:t xml:space="preserve">GigaScience</w:t>
      </w:r>
      <w:r>
        <w:t xml:space="preserve"> </w:t>
      </w:r>
      <w:r>
        <w:t xml:space="preserve">DOI:</w:t>
      </w:r>
      <w:r>
        <w:t xml:space="preserve"> </w:t>
      </w:r>
      <w:hyperlink r:id="rId191">
        <w:r>
          <w:rPr>
            <w:rStyle w:val="Hyperlink"/>
          </w:rPr>
          <w:t xml:space="preserve">10.1093/gigascience/giy069</w:t>
        </w:r>
      </w:hyperlink>
      <w:r>
        <w:t xml:space="preserve"> </w:t>
      </w:r>
      <w:r>
        <w:t xml:space="preserve">PMID:</w:t>
      </w:r>
      <w:r>
        <w:t xml:space="preserve"> </w:t>
      </w:r>
      <w:hyperlink r:id="rId192">
        <w:r>
          <w:rPr>
            <w:rStyle w:val="Hyperlink"/>
          </w:rPr>
          <w:t xml:space="preserve">29893851</w:t>
        </w:r>
      </w:hyperlink>
      <w:r>
        <w:t xml:space="preserve"> </w:t>
      </w:r>
      <w:r>
        <w:t xml:space="preserve">PMCID:</w:t>
      </w:r>
      <w:r>
        <w:t xml:space="preserve"> </w:t>
      </w:r>
      <w:hyperlink r:id="rId193">
        <w:r>
          <w:rPr>
            <w:rStyle w:val="Hyperlink"/>
          </w:rPr>
          <w:t xml:space="preserve">PMC6022608</w:t>
        </w:r>
      </w:hyperlink>
    </w:p>
    <w:bookmarkEnd w:id="194"/>
    <w:bookmarkStart w:id="197" w:name="ref-DET3tBYj"/>
    <w:p>
      <w:pPr>
        <w:pStyle w:val="Bibliography"/>
      </w:pPr>
      <w:r>
        <w:t xml:space="preserve">33. Morgan G. I. Langille, William W. L. Hsiao, Fiona S. L. Brinkman (2010) Detecting genomic islands using bioinformatics approaches</w:t>
      </w:r>
      <w:r>
        <w:t xml:space="preserve"> </w:t>
      </w:r>
      <w:r>
        <w:rPr>
          <w:i/>
        </w:rPr>
        <w:t xml:space="preserve">Nature Reviews Microbiology</w:t>
      </w:r>
      <w:r>
        <w:t xml:space="preserve"> </w:t>
      </w:r>
      <w:r>
        <w:t xml:space="preserve">DOI:</w:t>
      </w:r>
      <w:r>
        <w:t xml:space="preserve"> </w:t>
      </w:r>
      <w:hyperlink r:id="rId195">
        <w:r>
          <w:rPr>
            <w:rStyle w:val="Hyperlink"/>
          </w:rPr>
          <w:t xml:space="preserve">10.1038/nrmicro2350</w:t>
        </w:r>
      </w:hyperlink>
      <w:r>
        <w:t xml:space="preserve"> </w:t>
      </w:r>
      <w:r>
        <w:t xml:space="preserve">PMID:</w:t>
      </w:r>
      <w:r>
        <w:t xml:space="preserve"> </w:t>
      </w:r>
      <w:hyperlink r:id="rId196">
        <w:r>
          <w:rPr>
            <w:rStyle w:val="Hyperlink"/>
          </w:rPr>
          <w:t xml:space="preserve">20395967</w:t>
        </w:r>
      </w:hyperlink>
    </w:p>
    <w:bookmarkEnd w:id="197"/>
    <w:bookmarkStart w:id="200" w:name="ref-1Af4oXwEX"/>
    <w:p>
      <w:pPr>
        <w:pStyle w:val="Bibliography"/>
      </w:pPr>
      <w:r>
        <w:t xml:space="preserve">34. Shannon M. Soucy, Jinling Huang, Johann Peter Gogarten (2015) Horizontal gene transfer: building the web of life</w:t>
      </w:r>
      <w:r>
        <w:t xml:space="preserve"> </w:t>
      </w:r>
      <w:r>
        <w:rPr>
          <w:i/>
        </w:rPr>
        <w:t xml:space="preserve">Nature Reviews Genetics</w:t>
      </w:r>
      <w:r>
        <w:t xml:space="preserve"> </w:t>
      </w:r>
      <w:r>
        <w:t xml:space="preserve">DOI:</w:t>
      </w:r>
      <w:r>
        <w:t xml:space="preserve"> </w:t>
      </w:r>
      <w:hyperlink r:id="rId198">
        <w:r>
          <w:rPr>
            <w:rStyle w:val="Hyperlink"/>
          </w:rPr>
          <w:t xml:space="preserve">10.1038/nrg3962</w:t>
        </w:r>
      </w:hyperlink>
      <w:r>
        <w:t xml:space="preserve"> </w:t>
      </w:r>
      <w:r>
        <w:t xml:space="preserve">PMID:</w:t>
      </w:r>
      <w:r>
        <w:t xml:space="preserve"> </w:t>
      </w:r>
      <w:hyperlink r:id="rId199">
        <w:r>
          <w:rPr>
            <w:rStyle w:val="Hyperlink"/>
          </w:rPr>
          <w:t xml:space="preserve">26184597</w:t>
        </w:r>
      </w:hyperlink>
    </w:p>
    <w:bookmarkEnd w:id="200"/>
    <w:bookmarkStart w:id="204" w:name="ref-LxGqo7iq"/>
    <w:p>
      <w:pPr>
        <w:pStyle w:val="Bibliography"/>
      </w:pPr>
      <w:r>
        <w:t xml:space="preserve">35. Shannan J. Ho Sui, Amber Fedynak, William W. L. Hsiao, Morgan G. I. Langille, Fiona S. L. Brinkman (2009) The Association of Virulence Factors with Genomic Islands</w:t>
      </w:r>
      <w:r>
        <w:t xml:space="preserve"> </w:t>
      </w:r>
      <w:r>
        <w:rPr>
          <w:i/>
        </w:rPr>
        <w:t xml:space="preserve">PLoS ONE</w:t>
      </w:r>
      <w:r>
        <w:t xml:space="preserve"> </w:t>
      </w:r>
      <w:r>
        <w:t xml:space="preserve">DOI:</w:t>
      </w:r>
      <w:r>
        <w:t xml:space="preserve"> </w:t>
      </w:r>
      <w:hyperlink r:id="rId201">
        <w:r>
          <w:rPr>
            <w:rStyle w:val="Hyperlink"/>
          </w:rPr>
          <w:t xml:space="preserve">10.1371/journal.pone.0008094</w:t>
        </w:r>
      </w:hyperlink>
      <w:r>
        <w:t xml:space="preserve"> </w:t>
      </w:r>
      <w:r>
        <w:t xml:space="preserve">PMID:</w:t>
      </w:r>
      <w:r>
        <w:t xml:space="preserve"> </w:t>
      </w:r>
      <w:hyperlink r:id="rId202">
        <w:r>
          <w:rPr>
            <w:rStyle w:val="Hyperlink"/>
          </w:rPr>
          <w:t xml:space="preserve">19956607</w:t>
        </w:r>
      </w:hyperlink>
      <w:r>
        <w:t xml:space="preserve"> </w:t>
      </w:r>
      <w:r>
        <w:t xml:space="preserve">PMCID:</w:t>
      </w:r>
      <w:r>
        <w:t xml:space="preserve"> </w:t>
      </w:r>
      <w:hyperlink r:id="rId203">
        <w:r>
          <w:rPr>
            <w:rStyle w:val="Hyperlink"/>
          </w:rPr>
          <w:t xml:space="preserve">PMC2779486</w:t>
        </w:r>
      </w:hyperlink>
    </w:p>
    <w:bookmarkEnd w:id="204"/>
    <w:bookmarkStart w:id="208" w:name="ref-x7HhCKyS"/>
    <w:p>
      <w:pPr>
        <w:pStyle w:val="Bibliography"/>
      </w:pPr>
      <w:r>
        <w:t xml:space="preserve">36. Christian J. H. von Wintersdorff, John Penders, Julius M. van Niekerk, Nathan D. Mills, Snehali Majumder, Lieke B. van Alphen, Paul H. M. Savelkoul, Petra F. G. Wolffs (2016) Dissemination of Antimicrobial Resistance in Microbial Ecosystems through Horizontal Gene Transfer</w:t>
      </w:r>
      <w:r>
        <w:t xml:space="preserve"> </w:t>
      </w:r>
      <w:r>
        <w:rPr>
          <w:i/>
        </w:rPr>
        <w:t xml:space="preserve">Frontiers in Microbiology</w:t>
      </w:r>
      <w:r>
        <w:t xml:space="preserve"> </w:t>
      </w:r>
      <w:r>
        <w:t xml:space="preserve">DOI:</w:t>
      </w:r>
      <w:r>
        <w:t xml:space="preserve"> </w:t>
      </w:r>
      <w:hyperlink r:id="rId205">
        <w:r>
          <w:rPr>
            <w:rStyle w:val="Hyperlink"/>
          </w:rPr>
          <w:t xml:space="preserve">10.3389/fmicb.2016.00173</w:t>
        </w:r>
      </w:hyperlink>
      <w:r>
        <w:t xml:space="preserve"> </w:t>
      </w:r>
      <w:r>
        <w:t xml:space="preserve">PMID:</w:t>
      </w:r>
      <w:r>
        <w:t xml:space="preserve"> </w:t>
      </w:r>
      <w:hyperlink r:id="rId206">
        <w:r>
          <w:rPr>
            <w:rStyle w:val="Hyperlink"/>
          </w:rPr>
          <w:t xml:space="preserve">26925045</w:t>
        </w:r>
      </w:hyperlink>
      <w:r>
        <w:t xml:space="preserve"> </w:t>
      </w:r>
      <w:r>
        <w:t xml:space="preserve">PMCID:</w:t>
      </w:r>
      <w:r>
        <w:t xml:space="preserve"> </w:t>
      </w:r>
      <w:hyperlink r:id="rId207">
        <w:r>
          <w:rPr>
            <w:rStyle w:val="Hyperlink"/>
          </w:rPr>
          <w:t xml:space="preserve">PMC4759269</w:t>
        </w:r>
      </w:hyperlink>
    </w:p>
    <w:bookmarkEnd w:id="208"/>
    <w:bookmarkStart w:id="211" w:name="ref-17U91060Y"/>
    <w:p>
      <w:pPr>
        <w:pStyle w:val="Bibliography"/>
      </w:pPr>
      <w:r>
        <w:t xml:space="preserve">37. Maryury Brown-Jaque, William Calero-Cáceres, Maite Muniesa (2015) Transfer of antibiotic-resistance genes via phage-related mobile elements</w:t>
      </w:r>
      <w:r>
        <w:t xml:space="preserve"> </w:t>
      </w:r>
      <w:r>
        <w:rPr>
          <w:i/>
        </w:rPr>
        <w:t xml:space="preserve">Plasmid</w:t>
      </w:r>
      <w:r>
        <w:t xml:space="preserve"> </w:t>
      </w:r>
      <w:r>
        <w:t xml:space="preserve">DOI:</w:t>
      </w:r>
      <w:r>
        <w:t xml:space="preserve"> </w:t>
      </w:r>
      <w:hyperlink r:id="rId209">
        <w:r>
          <w:rPr>
            <w:rStyle w:val="Hyperlink"/>
          </w:rPr>
          <w:t xml:space="preserve">10.1016/j.plasmid.2015.01.001</w:t>
        </w:r>
      </w:hyperlink>
      <w:r>
        <w:t xml:space="preserve"> </w:t>
      </w:r>
      <w:r>
        <w:t xml:space="preserve">PMID:</w:t>
      </w:r>
      <w:r>
        <w:t xml:space="preserve"> </w:t>
      </w:r>
      <w:hyperlink r:id="rId210">
        <w:r>
          <w:rPr>
            <w:rStyle w:val="Hyperlink"/>
          </w:rPr>
          <w:t xml:space="preserve">25597519</w:t>
        </w:r>
      </w:hyperlink>
    </w:p>
    <w:bookmarkEnd w:id="211"/>
    <w:bookmarkStart w:id="215" w:name="ref-AVvpww8F"/>
    <w:p>
      <w:pPr>
        <w:pStyle w:val="Bibliography"/>
      </w:pPr>
      <w:r>
        <w:t xml:space="preserve">38. Rainer Merkl (2004) SIGI: score-based identification of genomic islands.</w:t>
      </w:r>
      <w:r>
        <w:t xml:space="preserve"> </w:t>
      </w:r>
      <w:r>
        <w:rPr>
          <w:i/>
        </w:rPr>
        <w:t xml:space="preserve">BMC bioinformatics</w:t>
      </w:r>
      <w:r>
        <w:t xml:space="preserve"> </w:t>
      </w:r>
      <w:r>
        <w:t xml:space="preserve">DOI:</w:t>
      </w:r>
      <w:r>
        <w:t xml:space="preserve"> </w:t>
      </w:r>
      <w:hyperlink r:id="rId212">
        <w:r>
          <w:rPr>
            <w:rStyle w:val="Hyperlink"/>
          </w:rPr>
          <w:t xml:space="preserve">10.1186/1471-2105-5-22</w:t>
        </w:r>
      </w:hyperlink>
      <w:r>
        <w:t xml:space="preserve"> </w:t>
      </w:r>
      <w:r>
        <w:t xml:space="preserve">PMID:</w:t>
      </w:r>
      <w:r>
        <w:t xml:space="preserve"> </w:t>
      </w:r>
      <w:hyperlink r:id="rId213">
        <w:r>
          <w:rPr>
            <w:rStyle w:val="Hyperlink"/>
          </w:rPr>
          <w:t xml:space="preserve">15113412</w:t>
        </w:r>
      </w:hyperlink>
      <w:r>
        <w:t xml:space="preserve"> </w:t>
      </w:r>
      <w:r>
        <w:t xml:space="preserve">PMCID:</w:t>
      </w:r>
      <w:r>
        <w:t xml:space="preserve"> </w:t>
      </w:r>
      <w:hyperlink r:id="rId214">
        <w:r>
          <w:rPr>
            <w:rStyle w:val="Hyperlink"/>
          </w:rPr>
          <w:t xml:space="preserve">PMC394314</w:t>
        </w:r>
      </w:hyperlink>
    </w:p>
    <w:bookmarkEnd w:id="215"/>
    <w:bookmarkStart w:id="219" w:name="ref-M1pdcdMy"/>
    <w:p>
      <w:pPr>
        <w:pStyle w:val="Bibliography"/>
      </w:pPr>
      <w:r>
        <w:t xml:space="preserve">39. Claire Bertelli, Fiona SL Brinkman (2018) Improved genomic island predictions with IslandPath-DIMOB</w:t>
      </w:r>
      <w:r>
        <w:t xml:space="preserve"> </w:t>
      </w:r>
      <w:r>
        <w:rPr>
          <w:i/>
        </w:rPr>
        <w:t xml:space="preserve">Bioinformatics</w:t>
      </w:r>
      <w:r>
        <w:t xml:space="preserve"> </w:t>
      </w:r>
      <w:r>
        <w:t xml:space="preserve">DOI:</w:t>
      </w:r>
      <w:r>
        <w:t xml:space="preserve"> </w:t>
      </w:r>
      <w:hyperlink r:id="rId216">
        <w:r>
          <w:rPr>
            <w:rStyle w:val="Hyperlink"/>
          </w:rPr>
          <w:t xml:space="preserve">10.1093/bioinformatics/bty095</w:t>
        </w:r>
      </w:hyperlink>
      <w:r>
        <w:t xml:space="preserve"> </w:t>
      </w:r>
      <w:r>
        <w:t xml:space="preserve">PMID:</w:t>
      </w:r>
      <w:r>
        <w:t xml:space="preserve"> </w:t>
      </w:r>
      <w:hyperlink r:id="rId217">
        <w:r>
          <w:rPr>
            <w:rStyle w:val="Hyperlink"/>
          </w:rPr>
          <w:t xml:space="preserve">29905770</w:t>
        </w:r>
      </w:hyperlink>
      <w:r>
        <w:t xml:space="preserve"> </w:t>
      </w:r>
      <w:r>
        <w:t xml:space="preserve">PMCID:</w:t>
      </w:r>
      <w:r>
        <w:t xml:space="preserve"> </w:t>
      </w:r>
      <w:hyperlink r:id="rId218">
        <w:r>
          <w:rPr>
            <w:rStyle w:val="Hyperlink"/>
          </w:rPr>
          <w:t xml:space="preserve">PMC6022643</w:t>
        </w:r>
      </w:hyperlink>
    </w:p>
    <w:bookmarkEnd w:id="219"/>
    <w:bookmarkStart w:id="223" w:name="ref-4eEyIkDg"/>
    <w:p>
      <w:pPr>
        <w:pStyle w:val="Bibliography"/>
      </w:pPr>
      <w:r>
        <w:t xml:space="preserve">40. Bhavjinder K. Dhillon, Matthew R. Laird, Julie A. Shay, Geoffrey L. Winsor, Raymond Lo, Fazmin Nizam, Sheldon K. Pereira, Nicholas Waglechner, Andrew G. McArthur, Morgan G. I. Langille, Fiona S. L. Brinkman (2015) IslandViewer 3: more flexible, interactive genomic island discovery, visualization and analysis: Figure 1.</w:t>
      </w:r>
      <w:r>
        <w:t xml:space="preserve"> </w:t>
      </w:r>
      <w:r>
        <w:rPr>
          <w:i/>
        </w:rPr>
        <w:t xml:space="preserve">Nucleic Acids Research</w:t>
      </w:r>
      <w:r>
        <w:t xml:space="preserve"> </w:t>
      </w:r>
      <w:r>
        <w:t xml:space="preserve">DOI:</w:t>
      </w:r>
      <w:r>
        <w:t xml:space="preserve"> </w:t>
      </w:r>
      <w:hyperlink r:id="rId220">
        <w:r>
          <w:rPr>
            <w:rStyle w:val="Hyperlink"/>
          </w:rPr>
          <w:t xml:space="preserve">10.1093/nar/gkv401</w:t>
        </w:r>
      </w:hyperlink>
      <w:r>
        <w:t xml:space="preserve"> </w:t>
      </w:r>
      <w:r>
        <w:t xml:space="preserve">PMID:</w:t>
      </w:r>
      <w:r>
        <w:t xml:space="preserve"> </w:t>
      </w:r>
      <w:hyperlink r:id="rId221">
        <w:r>
          <w:rPr>
            <w:rStyle w:val="Hyperlink"/>
          </w:rPr>
          <w:t xml:space="preserve">25916842</w:t>
        </w:r>
      </w:hyperlink>
      <w:r>
        <w:t xml:space="preserve"> </w:t>
      </w:r>
      <w:r>
        <w:t xml:space="preserve">PMCID:</w:t>
      </w:r>
      <w:r>
        <w:t xml:space="preserve"> </w:t>
      </w:r>
      <w:hyperlink r:id="rId222">
        <w:r>
          <w:rPr>
            <w:rStyle w:val="Hyperlink"/>
          </w:rPr>
          <w:t xml:space="preserve">PMC4489224</w:t>
        </w:r>
      </w:hyperlink>
    </w:p>
    <w:bookmarkEnd w:id="223"/>
    <w:bookmarkStart w:id="227" w:name="ref-5g9Xc4ot"/>
    <w:p>
      <w:pPr>
        <w:pStyle w:val="Bibliography"/>
      </w:pPr>
      <w:r>
        <w:t xml:space="preserve">41. Claire Bertelli, Keith E Tilley, Fiona SL Brinkman (2019) Microbial genomic island discovery, visualization and analysis</w:t>
      </w:r>
      <w:r>
        <w:t xml:space="preserve"> </w:t>
      </w:r>
      <w:r>
        <w:rPr>
          <w:i/>
        </w:rPr>
        <w:t xml:space="preserve">Briefings in Bioinformatics</w:t>
      </w:r>
      <w:r>
        <w:t xml:space="preserve"> </w:t>
      </w:r>
      <w:r>
        <w:t xml:space="preserve">DOI:</w:t>
      </w:r>
      <w:r>
        <w:t xml:space="preserve"> </w:t>
      </w:r>
      <w:hyperlink r:id="rId224">
        <w:r>
          <w:rPr>
            <w:rStyle w:val="Hyperlink"/>
          </w:rPr>
          <w:t xml:space="preserve">10.1093/bib/bby042</w:t>
        </w:r>
      </w:hyperlink>
      <w:r>
        <w:t xml:space="preserve"> </w:t>
      </w:r>
      <w:r>
        <w:t xml:space="preserve">PMID:</w:t>
      </w:r>
      <w:r>
        <w:t xml:space="preserve"> </w:t>
      </w:r>
      <w:hyperlink r:id="rId225">
        <w:r>
          <w:rPr>
            <w:rStyle w:val="Hyperlink"/>
          </w:rPr>
          <w:t xml:space="preserve">29868902</w:t>
        </w:r>
      </w:hyperlink>
      <w:r>
        <w:t xml:space="preserve"> </w:t>
      </w:r>
      <w:r>
        <w:t xml:space="preserve">PMCID:</w:t>
      </w:r>
      <w:r>
        <w:t xml:space="preserve"> </w:t>
      </w:r>
      <w:hyperlink r:id="rId226">
        <w:r>
          <w:rPr>
            <w:rStyle w:val="Hyperlink"/>
          </w:rPr>
          <w:t xml:space="preserve">PMC6917214</w:t>
        </w:r>
      </w:hyperlink>
    </w:p>
    <w:bookmarkEnd w:id="227"/>
    <w:bookmarkStart w:id="230" w:name="ref-qtpTcNWp"/>
    <w:p>
      <w:pPr>
        <w:pStyle w:val="Bibliography"/>
      </w:pPr>
      <w:r>
        <w:t xml:space="preserve">42. Alvaro San Millan, Jose Antonio Escudero, Danna R. Gifford, Didier Mazel, R. Craig MacLean (2016) Multicopy plasmids potentiate the evolution of antibiotic resistance in bacteria</w:t>
      </w:r>
      <w:r>
        <w:t xml:space="preserve"> </w:t>
      </w:r>
      <w:r>
        <w:rPr>
          <w:i/>
        </w:rPr>
        <w:t xml:space="preserve">Nature Ecology &amp; Evolution</w:t>
      </w:r>
      <w:r>
        <w:t xml:space="preserve"> </w:t>
      </w:r>
      <w:r>
        <w:t xml:space="preserve">DOI:</w:t>
      </w:r>
      <w:r>
        <w:t xml:space="preserve"> </w:t>
      </w:r>
      <w:hyperlink r:id="rId228">
        <w:r>
          <w:rPr>
            <w:rStyle w:val="Hyperlink"/>
          </w:rPr>
          <w:t xml:space="preserve">10.1038/s41559-016-0010</w:t>
        </w:r>
      </w:hyperlink>
      <w:r>
        <w:t xml:space="preserve"> </w:t>
      </w:r>
      <w:r>
        <w:t xml:space="preserve">PMID:</w:t>
      </w:r>
      <w:r>
        <w:t xml:space="preserve"> </w:t>
      </w:r>
      <w:hyperlink r:id="rId229">
        <w:r>
          <w:rPr>
            <w:rStyle w:val="Hyperlink"/>
          </w:rPr>
          <w:t xml:space="preserve">28812563</w:t>
        </w:r>
      </w:hyperlink>
    </w:p>
    <w:bookmarkEnd w:id="230"/>
    <w:bookmarkStart w:id="234" w:name="ref-Z1irb7eF"/>
    <w:p>
      <w:pPr>
        <w:pStyle w:val="Bibliography"/>
      </w:pPr>
      <w:r>
        <w:t xml:space="preserve">43. Alvaro San Millan, Alfonso Santos-Lopez, Rafael Ortega-Huedo, Cristina Bernabe-Balas, Sean P. Kennedy, Bruno Gonzalez-Zorn (2015) Small-Plasmid-Mediated Antibiotic Resistance Is Enhanced by Increases in Plasmid Copy Number and Bacterial Fitness</w:t>
      </w:r>
      <w:r>
        <w:t xml:space="preserve"> </w:t>
      </w:r>
      <w:r>
        <w:rPr>
          <w:i/>
        </w:rPr>
        <w:t xml:space="preserve">Antimicrobial Agents and Chemotherapy</w:t>
      </w:r>
      <w:r>
        <w:t xml:space="preserve"> </w:t>
      </w:r>
      <w:r>
        <w:t xml:space="preserve">DOI:</w:t>
      </w:r>
      <w:r>
        <w:t xml:space="preserve"> </w:t>
      </w:r>
      <w:hyperlink r:id="rId231">
        <w:r>
          <w:rPr>
            <w:rStyle w:val="Hyperlink"/>
          </w:rPr>
          <w:t xml:space="preserve">10.1128/aac.00235-15</w:t>
        </w:r>
      </w:hyperlink>
      <w:r>
        <w:t xml:space="preserve"> </w:t>
      </w:r>
      <w:r>
        <w:t xml:space="preserve">PMID:</w:t>
      </w:r>
      <w:r>
        <w:t xml:space="preserve"> </w:t>
      </w:r>
      <w:hyperlink r:id="rId232">
        <w:r>
          <w:rPr>
            <w:rStyle w:val="Hyperlink"/>
          </w:rPr>
          <w:t xml:space="preserve">25824216</w:t>
        </w:r>
      </w:hyperlink>
      <w:r>
        <w:t xml:space="preserve"> </w:t>
      </w:r>
      <w:r>
        <w:t xml:space="preserve">PMCID:</w:t>
      </w:r>
      <w:r>
        <w:t xml:space="preserve"> </w:t>
      </w:r>
      <w:hyperlink r:id="rId233">
        <w:r>
          <w:rPr>
            <w:rStyle w:val="Hyperlink"/>
          </w:rPr>
          <w:t xml:space="preserve">PMC4432117</w:t>
        </w:r>
      </w:hyperlink>
    </w:p>
    <w:bookmarkEnd w:id="234"/>
    <w:bookmarkStart w:id="238" w:name="ref-QK9dmRUA"/>
    <w:p>
      <w:pPr>
        <w:pStyle w:val="Bibliography"/>
      </w:pPr>
      <w:r>
        <w:t xml:space="preserve">44. Fengfeng Zhou, Ying Xu (2010) cBar: a computer program to distinguish plasmid-derived from chromosome-derived sequence fragments in metagenomics data</w:t>
      </w:r>
      <w:r>
        <w:t xml:space="preserve"> </w:t>
      </w:r>
      <w:r>
        <w:rPr>
          <w:i/>
        </w:rPr>
        <w:t xml:space="preserve">Bioinformatics</w:t>
      </w:r>
      <w:r>
        <w:t xml:space="preserve"> </w:t>
      </w:r>
      <w:r>
        <w:t xml:space="preserve">DOI:</w:t>
      </w:r>
      <w:r>
        <w:t xml:space="preserve"> </w:t>
      </w:r>
      <w:hyperlink r:id="rId235">
        <w:r>
          <w:rPr>
            <w:rStyle w:val="Hyperlink"/>
          </w:rPr>
          <w:t xml:space="preserve">10.1093/bioinformatics/btq299</w:t>
        </w:r>
      </w:hyperlink>
      <w:r>
        <w:t xml:space="preserve"> </w:t>
      </w:r>
      <w:r>
        <w:t xml:space="preserve">PMID:</w:t>
      </w:r>
      <w:r>
        <w:t xml:space="preserve"> </w:t>
      </w:r>
      <w:hyperlink r:id="rId236">
        <w:r>
          <w:rPr>
            <w:rStyle w:val="Hyperlink"/>
          </w:rPr>
          <w:t xml:space="preserve">20538725</w:t>
        </w:r>
      </w:hyperlink>
      <w:r>
        <w:t xml:space="preserve"> </w:t>
      </w:r>
      <w:r>
        <w:t xml:space="preserve">PMCID:</w:t>
      </w:r>
      <w:r>
        <w:t xml:space="preserve"> </w:t>
      </w:r>
      <w:hyperlink r:id="rId237">
        <w:r>
          <w:rPr>
            <w:rStyle w:val="Hyperlink"/>
          </w:rPr>
          <w:t xml:space="preserve">PMC2916713</w:t>
        </w:r>
      </w:hyperlink>
    </w:p>
    <w:bookmarkEnd w:id="238"/>
    <w:bookmarkStart w:id="242" w:name="ref-ps1aOiRU"/>
    <w:p>
      <w:pPr>
        <w:pStyle w:val="Bibliography"/>
      </w:pPr>
      <w:r>
        <w:t xml:space="preserve">45. J. J. Davis, G. J. Olsen (2009) Modal Codon Usage: Assessing the Typical Codon Usage of a Genome</w:t>
      </w:r>
      <w:r>
        <w:t xml:space="preserve"> </w:t>
      </w:r>
      <w:r>
        <w:rPr>
          <w:i/>
        </w:rPr>
        <w:t xml:space="preserve">Molecular Biology and Evolution</w:t>
      </w:r>
      <w:r>
        <w:t xml:space="preserve"> </w:t>
      </w:r>
      <w:r>
        <w:t xml:space="preserve">DOI:</w:t>
      </w:r>
      <w:r>
        <w:t xml:space="preserve"> </w:t>
      </w:r>
      <w:hyperlink r:id="rId239">
        <w:r>
          <w:rPr>
            <w:rStyle w:val="Hyperlink"/>
          </w:rPr>
          <w:t xml:space="preserve">10.1093/molbev/msp281</w:t>
        </w:r>
      </w:hyperlink>
      <w:r>
        <w:t xml:space="preserve"> </w:t>
      </w:r>
      <w:r>
        <w:t xml:space="preserve">PMID:</w:t>
      </w:r>
      <w:r>
        <w:t xml:space="preserve"> </w:t>
      </w:r>
      <w:hyperlink r:id="rId240">
        <w:r>
          <w:rPr>
            <w:rStyle w:val="Hyperlink"/>
          </w:rPr>
          <w:t xml:space="preserve">20018979</w:t>
        </w:r>
      </w:hyperlink>
      <w:r>
        <w:t xml:space="preserve"> </w:t>
      </w:r>
      <w:r>
        <w:t xml:space="preserve">PMCID:</w:t>
      </w:r>
      <w:r>
        <w:t xml:space="preserve"> </w:t>
      </w:r>
      <w:hyperlink r:id="rId241">
        <w:r>
          <w:rPr>
            <w:rStyle w:val="Hyperlink"/>
          </w:rPr>
          <w:t xml:space="preserve">PMC2839124</w:t>
        </w:r>
      </w:hyperlink>
    </w:p>
    <w:bookmarkEnd w:id="242"/>
    <w:bookmarkStart w:id="245" w:name="ref-X9j9vETu"/>
    <w:p>
      <w:pPr>
        <w:pStyle w:val="Bibliography"/>
      </w:pPr>
      <w:r>
        <w:t xml:space="preserve">46. Alison H Holmes, Luke SP Moore, Arnfinn Sundsfjord, Martin Steinbakk, Sadie Regmi, Abhilasha Karkey, Philippe J Guerin, Laura JV Piddock (2015) Understanding the mechanisms and drivers of antimicrobial resistance.</w:t>
      </w:r>
      <w:r>
        <w:t xml:space="preserve"> </w:t>
      </w:r>
      <w:r>
        <w:rPr>
          <w:i/>
        </w:rPr>
        <w:t xml:space="preserve">Lancet (London, England)</w:t>
      </w:r>
      <w:r>
        <w:t xml:space="preserve"> </w:t>
      </w:r>
      <w:r>
        <w:t xml:space="preserve">DOI:</w:t>
      </w:r>
      <w:r>
        <w:t xml:space="preserve"> </w:t>
      </w:r>
      <w:hyperlink r:id="rId243">
        <w:r>
          <w:rPr>
            <w:rStyle w:val="Hyperlink"/>
          </w:rPr>
          <w:t xml:space="preserve">10.1016/s0140-6736(15)00473-0</w:t>
        </w:r>
      </w:hyperlink>
      <w:r>
        <w:t xml:space="preserve"> </w:t>
      </w:r>
      <w:r>
        <w:t xml:space="preserve">PMID:</w:t>
      </w:r>
      <w:r>
        <w:t xml:space="preserve"> </w:t>
      </w:r>
      <w:hyperlink r:id="rId244">
        <w:r>
          <w:rPr>
            <w:rStyle w:val="Hyperlink"/>
          </w:rPr>
          <w:t xml:space="preserve">26603922</w:t>
        </w:r>
      </w:hyperlink>
    </w:p>
    <w:bookmarkEnd w:id="245"/>
    <w:bookmarkStart w:id="249" w:name="ref-lsbnKJf8"/>
    <w:p>
      <w:pPr>
        <w:pStyle w:val="Bibliography"/>
      </w:pPr>
      <w:r>
        <w:t xml:space="preserve">47. Alexander Sczyrba, Peter Hofmann, Peter Belmann, David Koslicki, Stefan Janssen, Johannes Dröge, Ivan Gregor, Stephan Majda, Jessika Fiedler, Eik Dahms, … Alice C McHardy (2017) Critical Assessment of Metagenome Interpretation—a benchmark of metagenomics software</w:t>
      </w:r>
      <w:r>
        <w:t xml:space="preserve"> </w:t>
      </w:r>
      <w:r>
        <w:rPr>
          <w:i/>
        </w:rPr>
        <w:t xml:space="preserve">Nature Methods</w:t>
      </w:r>
      <w:r>
        <w:t xml:space="preserve"> </w:t>
      </w:r>
      <w:r>
        <w:t xml:space="preserve">DOI:</w:t>
      </w:r>
      <w:r>
        <w:t xml:space="preserve"> </w:t>
      </w:r>
      <w:hyperlink r:id="rId246">
        <w:r>
          <w:rPr>
            <w:rStyle w:val="Hyperlink"/>
          </w:rPr>
          <w:t xml:space="preserve">10.1038/nmeth.4458</w:t>
        </w:r>
      </w:hyperlink>
      <w:r>
        <w:t xml:space="preserve"> </w:t>
      </w:r>
      <w:r>
        <w:t xml:space="preserve">PMID:</w:t>
      </w:r>
      <w:r>
        <w:t xml:space="preserve"> </w:t>
      </w:r>
      <w:hyperlink r:id="rId247">
        <w:r>
          <w:rPr>
            <w:rStyle w:val="Hyperlink"/>
          </w:rPr>
          <w:t xml:space="preserve">28967888</w:t>
        </w:r>
      </w:hyperlink>
      <w:r>
        <w:t xml:space="preserve"> </w:t>
      </w:r>
      <w:r>
        <w:t xml:space="preserve">PMCID:</w:t>
      </w:r>
      <w:r>
        <w:t xml:space="preserve"> </w:t>
      </w:r>
      <w:hyperlink r:id="rId248">
        <w:r>
          <w:rPr>
            <w:rStyle w:val="Hyperlink"/>
          </w:rPr>
          <w:t xml:space="preserve">PMC5903868</w:t>
        </w:r>
      </w:hyperlink>
    </w:p>
    <w:bookmarkEnd w:id="249"/>
    <w:bookmarkStart w:id="253" w:name="ref-znONJtTo"/>
    <w:p>
      <w:pPr>
        <w:pStyle w:val="Bibliography"/>
      </w:pPr>
      <w:r>
        <w:t xml:space="preserve">48. Weichun Huang, Leping Li, Jason R. Myers, Gabor T. Marth (2012) ART: a next-generation sequencing read simulator</w:t>
      </w:r>
      <w:r>
        <w:t xml:space="preserve"> </w:t>
      </w:r>
      <w:r>
        <w:rPr>
          <w:i/>
        </w:rPr>
        <w:t xml:space="preserve">Bioinformatics</w:t>
      </w:r>
      <w:r>
        <w:t xml:space="preserve"> </w:t>
      </w:r>
      <w:r>
        <w:t xml:space="preserve">DOI:</w:t>
      </w:r>
      <w:r>
        <w:t xml:space="preserve"> </w:t>
      </w:r>
      <w:hyperlink r:id="rId250">
        <w:r>
          <w:rPr>
            <w:rStyle w:val="Hyperlink"/>
          </w:rPr>
          <w:t xml:space="preserve">10.1093/bioinformatics/btr708</w:t>
        </w:r>
      </w:hyperlink>
      <w:r>
        <w:t xml:space="preserve"> </w:t>
      </w:r>
      <w:r>
        <w:t xml:space="preserve">PMID:</w:t>
      </w:r>
      <w:r>
        <w:t xml:space="preserve"> </w:t>
      </w:r>
      <w:hyperlink r:id="rId251">
        <w:r>
          <w:rPr>
            <w:rStyle w:val="Hyperlink"/>
          </w:rPr>
          <w:t xml:space="preserve">22199392</w:t>
        </w:r>
      </w:hyperlink>
      <w:r>
        <w:t xml:space="preserve"> </w:t>
      </w:r>
      <w:r>
        <w:t xml:space="preserve">PMCID:</w:t>
      </w:r>
      <w:r>
        <w:t xml:space="preserve"> </w:t>
      </w:r>
      <w:hyperlink r:id="rId252">
        <w:r>
          <w:rPr>
            <w:rStyle w:val="Hyperlink"/>
          </w:rPr>
          <w:t xml:space="preserve">PMC3278762</w:t>
        </w:r>
      </w:hyperlink>
    </w:p>
    <w:bookmarkEnd w:id="253"/>
    <w:bookmarkStart w:id="254" w:name="ref-1CBlSILo4"/>
    <w:p>
      <w:pPr>
        <w:pStyle w:val="Bibliography"/>
      </w:pPr>
      <w:r>
        <w:t xml:space="preserve">49. NA Joshi, JN Fass (2011) Sickle: A sliding-window, adaptive, quality-based trimming tool for FastQ files</w:t>
      </w:r>
      <w:r>
        <w:t xml:space="preserve"> </w:t>
      </w:r>
      <w:r>
        <w:rPr>
          <w:i/>
        </w:rPr>
        <w:t xml:space="preserve">GitHub</w:t>
      </w:r>
    </w:p>
    <w:bookmarkEnd w:id="254"/>
    <w:bookmarkStart w:id="257" w:name="ref-TeRvtMCl"/>
    <w:p>
      <w:pPr>
        <w:pStyle w:val="Bibliography"/>
      </w:pPr>
      <w:r>
        <w:t xml:space="preserve">50. Alla Mikheenko, Vladislav Saveliev, Alexey Gurevich (2016) MetaQUAST: evaluation of metagenome assemblies</w:t>
      </w:r>
      <w:r>
        <w:t xml:space="preserve"> </w:t>
      </w:r>
      <w:r>
        <w:rPr>
          <w:i/>
        </w:rPr>
        <w:t xml:space="preserve">Bioinformatics</w:t>
      </w:r>
      <w:r>
        <w:t xml:space="preserve"> </w:t>
      </w:r>
      <w:r>
        <w:t xml:space="preserve">DOI:</w:t>
      </w:r>
      <w:r>
        <w:t xml:space="preserve"> </w:t>
      </w:r>
      <w:hyperlink r:id="rId255">
        <w:r>
          <w:rPr>
            <w:rStyle w:val="Hyperlink"/>
          </w:rPr>
          <w:t xml:space="preserve">10.1093/bioinformatics/btv697</w:t>
        </w:r>
      </w:hyperlink>
      <w:r>
        <w:t xml:space="preserve"> </w:t>
      </w:r>
      <w:r>
        <w:t xml:space="preserve">PMID:</w:t>
      </w:r>
      <w:r>
        <w:t xml:space="preserve"> </w:t>
      </w:r>
      <w:hyperlink r:id="rId256">
        <w:r>
          <w:rPr>
            <w:rStyle w:val="Hyperlink"/>
          </w:rPr>
          <w:t xml:space="preserve">26614127</w:t>
        </w:r>
      </w:hyperlink>
    </w:p>
    <w:bookmarkEnd w:id="257"/>
    <w:bookmarkStart w:id="261" w:name="ref-nEsJGUWa"/>
    <w:p>
      <w:pPr>
        <w:pStyle w:val="Bibliography"/>
      </w:pPr>
      <w:r>
        <w:t xml:space="preserve">51. Christiam Camacho, George Coulouris, Vahram Avagyan, Ning Ma, Jason Papadopoulos, Kevin Bealer, Thomas L Madden (2009) BLAST+: architecture and applications</w:t>
      </w:r>
      <w:r>
        <w:t xml:space="preserve"> </w:t>
      </w:r>
      <w:r>
        <w:rPr>
          <w:i/>
        </w:rPr>
        <w:t xml:space="preserve">BMC Bioinformatics</w:t>
      </w:r>
      <w:r>
        <w:t xml:space="preserve"> </w:t>
      </w:r>
      <w:r>
        <w:t xml:space="preserve">DOI:</w:t>
      </w:r>
      <w:r>
        <w:t xml:space="preserve"> </w:t>
      </w:r>
      <w:hyperlink r:id="rId258">
        <w:r>
          <w:rPr>
            <w:rStyle w:val="Hyperlink"/>
          </w:rPr>
          <w:t xml:space="preserve">10.1186/1471-2105-10-421</w:t>
        </w:r>
      </w:hyperlink>
      <w:r>
        <w:t xml:space="preserve"> </w:t>
      </w:r>
      <w:r>
        <w:t xml:space="preserve">PMID:</w:t>
      </w:r>
      <w:r>
        <w:t xml:space="preserve"> </w:t>
      </w:r>
      <w:hyperlink r:id="rId259">
        <w:r>
          <w:rPr>
            <w:rStyle w:val="Hyperlink"/>
          </w:rPr>
          <w:t xml:space="preserve">20003500</w:t>
        </w:r>
      </w:hyperlink>
      <w:r>
        <w:t xml:space="preserve"> </w:t>
      </w:r>
      <w:r>
        <w:t xml:space="preserve">PMCID:</w:t>
      </w:r>
      <w:r>
        <w:t xml:space="preserve"> </w:t>
      </w:r>
      <w:hyperlink r:id="rId260">
        <w:r>
          <w:rPr>
            <w:rStyle w:val="Hyperlink"/>
          </w:rPr>
          <w:t xml:space="preserve">PMC2803857</w:t>
        </w:r>
      </w:hyperlink>
    </w:p>
    <w:bookmarkEnd w:id="261"/>
    <w:bookmarkStart w:id="264" w:name="ref-S53q1T30"/>
    <w:p>
      <w:pPr>
        <w:pStyle w:val="Bibliography"/>
      </w:pPr>
      <w:r>
        <w:t xml:space="preserve">52. Felipe A. Simão, Robert M. Waterhouse, Panagiotis Ioannidis, Evgenia V. Kriventseva, Evgeny M. Zdobnov (2015) BUSCO: assessing genome assembly and annotation completeness with single-copy orthologs</w:t>
      </w:r>
      <w:r>
        <w:t xml:space="preserve"> </w:t>
      </w:r>
      <w:r>
        <w:rPr>
          <w:i/>
        </w:rPr>
        <w:t xml:space="preserve">Bioinformatics</w:t>
      </w:r>
      <w:r>
        <w:t xml:space="preserve"> </w:t>
      </w:r>
      <w:r>
        <w:t xml:space="preserve">DOI:</w:t>
      </w:r>
      <w:r>
        <w:t xml:space="preserve"> </w:t>
      </w:r>
      <w:hyperlink r:id="rId262">
        <w:r>
          <w:rPr>
            <w:rStyle w:val="Hyperlink"/>
          </w:rPr>
          <w:t xml:space="preserve">10.1093/bioinformatics/btv351</w:t>
        </w:r>
      </w:hyperlink>
      <w:r>
        <w:t xml:space="preserve"> </w:t>
      </w:r>
      <w:r>
        <w:t xml:space="preserve">PMID:</w:t>
      </w:r>
      <w:r>
        <w:t xml:space="preserve"> </w:t>
      </w:r>
      <w:hyperlink r:id="rId263">
        <w:r>
          <w:rPr>
            <w:rStyle w:val="Hyperlink"/>
          </w:rPr>
          <w:t xml:space="preserve">26059717</w:t>
        </w:r>
      </w:hyperlink>
    </w:p>
    <w:bookmarkEnd w:id="264"/>
    <w:bookmarkStart w:id="268" w:name="ref-L3vmZEmK"/>
    <w:p>
      <w:pPr>
        <w:pStyle w:val="Bibliography"/>
      </w:pPr>
      <w:r>
        <w:t xml:space="preserve">53. Tsukasa Nakamura, Kazunori D Yamada, Kentaro Tomii, Kazutaka Katoh (2018) Parallelization of MAFFT for large-scale multiple sequence alignments</w:t>
      </w:r>
      <w:r>
        <w:t xml:space="preserve"> </w:t>
      </w:r>
      <w:r>
        <w:rPr>
          <w:i/>
        </w:rPr>
        <w:t xml:space="preserve">Bioinformatics</w:t>
      </w:r>
      <w:r>
        <w:t xml:space="preserve"> </w:t>
      </w:r>
      <w:r>
        <w:t xml:space="preserve">DOI:</w:t>
      </w:r>
      <w:r>
        <w:t xml:space="preserve"> </w:t>
      </w:r>
      <w:hyperlink r:id="rId265">
        <w:r>
          <w:rPr>
            <w:rStyle w:val="Hyperlink"/>
          </w:rPr>
          <w:t xml:space="preserve">10.1093/bioinformatics/bty121</w:t>
        </w:r>
      </w:hyperlink>
      <w:r>
        <w:t xml:space="preserve"> </w:t>
      </w:r>
      <w:r>
        <w:t xml:space="preserve">PMID:</w:t>
      </w:r>
      <w:r>
        <w:t xml:space="preserve"> </w:t>
      </w:r>
      <w:hyperlink r:id="rId266">
        <w:r>
          <w:rPr>
            <w:rStyle w:val="Hyperlink"/>
          </w:rPr>
          <w:t xml:space="preserve">29506019</w:t>
        </w:r>
      </w:hyperlink>
      <w:r>
        <w:t xml:space="preserve"> </w:t>
      </w:r>
      <w:r>
        <w:t xml:space="preserve">PMCID:</w:t>
      </w:r>
      <w:r>
        <w:t xml:space="preserve"> </w:t>
      </w:r>
      <w:hyperlink r:id="rId267">
        <w:r>
          <w:rPr>
            <w:rStyle w:val="Hyperlink"/>
          </w:rPr>
          <w:t xml:space="preserve">PMC6041967</w:t>
        </w:r>
      </w:hyperlink>
    </w:p>
    <w:bookmarkEnd w:id="268"/>
    <w:bookmarkStart w:id="272" w:name="ref-GCsU1nyf"/>
    <w:p>
      <w:pPr>
        <w:pStyle w:val="Bibliography"/>
      </w:pPr>
      <w:r>
        <w:t xml:space="preserve">54. S. Capella-Gutierrez, J. M. Silla-Martinez, T. Gabaldon (2009) trimAl: a tool for automated alignment trimming in large-scale phylogenetic analyses</w:t>
      </w:r>
      <w:r>
        <w:t xml:space="preserve"> </w:t>
      </w:r>
      <w:r>
        <w:rPr>
          <w:i/>
        </w:rPr>
        <w:t xml:space="preserve">Bioinformatics</w:t>
      </w:r>
      <w:r>
        <w:t xml:space="preserve"> </w:t>
      </w:r>
      <w:r>
        <w:t xml:space="preserve">DOI:</w:t>
      </w:r>
      <w:r>
        <w:t xml:space="preserve"> </w:t>
      </w:r>
      <w:hyperlink r:id="rId269">
        <w:r>
          <w:rPr>
            <w:rStyle w:val="Hyperlink"/>
          </w:rPr>
          <w:t xml:space="preserve">10.1093/bioinformatics/btp348</w:t>
        </w:r>
      </w:hyperlink>
      <w:r>
        <w:t xml:space="preserve"> </w:t>
      </w:r>
      <w:r>
        <w:t xml:space="preserve">PMID:</w:t>
      </w:r>
      <w:r>
        <w:t xml:space="preserve"> </w:t>
      </w:r>
      <w:hyperlink r:id="rId270">
        <w:r>
          <w:rPr>
            <w:rStyle w:val="Hyperlink"/>
          </w:rPr>
          <w:t xml:space="preserve">19505945</w:t>
        </w:r>
      </w:hyperlink>
      <w:r>
        <w:t xml:space="preserve"> </w:t>
      </w:r>
      <w:r>
        <w:t xml:space="preserve">PMCID:</w:t>
      </w:r>
      <w:r>
        <w:t xml:space="preserve"> </w:t>
      </w:r>
      <w:hyperlink r:id="rId271">
        <w:r>
          <w:rPr>
            <w:rStyle w:val="Hyperlink"/>
          </w:rPr>
          <w:t xml:space="preserve">PMC2712344</w:t>
        </w:r>
      </w:hyperlink>
    </w:p>
    <w:bookmarkEnd w:id="272"/>
    <w:bookmarkStart w:id="276" w:name="ref-JOWSuu8G"/>
    <w:p>
      <w:pPr>
        <w:pStyle w:val="Bibliography"/>
      </w:pPr>
      <w:r>
        <w:t xml:space="preserve">55. Lam-Tung Nguyen, Heiko A. Schmidt, Arndt von Haeseler, Bui Quang Minh (2015) IQ-TREE: A Fast and Effective Stochastic Algorithm for Estimating Maximum-Likelihood Phylogenies</w:t>
      </w:r>
      <w:r>
        <w:t xml:space="preserve"> </w:t>
      </w:r>
      <w:r>
        <w:rPr>
          <w:i/>
        </w:rPr>
        <w:t xml:space="preserve">Molecular Biology and Evolution</w:t>
      </w:r>
      <w:r>
        <w:t xml:space="preserve"> </w:t>
      </w:r>
      <w:r>
        <w:t xml:space="preserve">DOI:</w:t>
      </w:r>
      <w:r>
        <w:t xml:space="preserve"> </w:t>
      </w:r>
      <w:hyperlink r:id="rId273">
        <w:r>
          <w:rPr>
            <w:rStyle w:val="Hyperlink"/>
          </w:rPr>
          <w:t xml:space="preserve">10.1093/molbev/msu300</w:t>
        </w:r>
      </w:hyperlink>
      <w:r>
        <w:t xml:space="preserve"> </w:t>
      </w:r>
      <w:r>
        <w:t xml:space="preserve">PMID:</w:t>
      </w:r>
      <w:r>
        <w:t xml:space="preserve"> </w:t>
      </w:r>
      <w:hyperlink r:id="rId274">
        <w:r>
          <w:rPr>
            <w:rStyle w:val="Hyperlink"/>
          </w:rPr>
          <w:t xml:space="preserve">25371430</w:t>
        </w:r>
      </w:hyperlink>
      <w:r>
        <w:t xml:space="preserve"> </w:t>
      </w:r>
      <w:r>
        <w:t xml:space="preserve">PMCID:</w:t>
      </w:r>
      <w:r>
        <w:t xml:space="preserve"> </w:t>
      </w:r>
      <w:hyperlink r:id="rId275">
        <w:r>
          <w:rPr>
            <w:rStyle w:val="Hyperlink"/>
          </w:rPr>
          <w:t xml:space="preserve">PMC4271533</w:t>
        </w:r>
      </w:hyperlink>
    </w:p>
    <w:bookmarkEnd w:id="276"/>
    <w:bookmarkStart w:id="279" w:name="ref-P9j0gC8x"/>
    <w:p>
      <w:pPr>
        <w:pStyle w:val="Bibliography"/>
      </w:pPr>
      <w:r>
        <w:t xml:space="preserve">56. R. Lanfear, B. Calcott, S. Y. W. Ho, S. Guindon (2012) PartitionFinder: Combined Selection of Partitioning Schemes and Substitution Models for Phylogenetic Analyses</w:t>
      </w:r>
      <w:r>
        <w:t xml:space="preserve"> </w:t>
      </w:r>
      <w:r>
        <w:rPr>
          <w:i/>
        </w:rPr>
        <w:t xml:space="preserve">Molecular Biology and Evolution</w:t>
      </w:r>
      <w:r>
        <w:t xml:space="preserve"> </w:t>
      </w:r>
      <w:r>
        <w:t xml:space="preserve">DOI:</w:t>
      </w:r>
      <w:r>
        <w:t xml:space="preserve"> </w:t>
      </w:r>
      <w:hyperlink r:id="rId277">
        <w:r>
          <w:rPr>
            <w:rStyle w:val="Hyperlink"/>
          </w:rPr>
          <w:t xml:space="preserve">10.1093/molbev/mss020</w:t>
        </w:r>
      </w:hyperlink>
      <w:r>
        <w:t xml:space="preserve"> </w:t>
      </w:r>
      <w:r>
        <w:t xml:space="preserve">PMID:</w:t>
      </w:r>
      <w:r>
        <w:t xml:space="preserve"> </w:t>
      </w:r>
      <w:hyperlink r:id="rId278">
        <w:r>
          <w:rPr>
            <w:rStyle w:val="Hyperlink"/>
          </w:rPr>
          <w:t xml:space="preserve">22319168</w:t>
        </w:r>
      </w:hyperlink>
    </w:p>
    <w:bookmarkEnd w:id="279"/>
    <w:bookmarkStart w:id="283" w:name="ref-5F7ii9Ji"/>
    <w:p>
      <w:pPr>
        <w:pStyle w:val="Bibliography"/>
      </w:pPr>
      <w:r>
        <w:t xml:space="preserve">57. Jaime Huerta-Cepas, François Serra, Peer Bork (2016) ETE 3: Reconstruction, Analysis, and Visualization of Phylogenomic Data</w:t>
      </w:r>
      <w:r>
        <w:t xml:space="preserve"> </w:t>
      </w:r>
      <w:r>
        <w:rPr>
          <w:i/>
        </w:rPr>
        <w:t xml:space="preserve">Molecular Biology and Evolution</w:t>
      </w:r>
      <w:r>
        <w:t xml:space="preserve"> </w:t>
      </w:r>
      <w:r>
        <w:t xml:space="preserve">DOI:</w:t>
      </w:r>
      <w:r>
        <w:t xml:space="preserve"> </w:t>
      </w:r>
      <w:hyperlink r:id="rId280">
        <w:r>
          <w:rPr>
            <w:rStyle w:val="Hyperlink"/>
          </w:rPr>
          <w:t xml:space="preserve">10.1093/molbev/msw046</w:t>
        </w:r>
      </w:hyperlink>
      <w:r>
        <w:t xml:space="preserve"> </w:t>
      </w:r>
      <w:r>
        <w:t xml:space="preserve">PMID:</w:t>
      </w:r>
      <w:r>
        <w:t xml:space="preserve"> </w:t>
      </w:r>
      <w:hyperlink r:id="rId281">
        <w:r>
          <w:rPr>
            <w:rStyle w:val="Hyperlink"/>
          </w:rPr>
          <w:t xml:space="preserve">26921390</w:t>
        </w:r>
      </w:hyperlink>
      <w:r>
        <w:t xml:space="preserve"> </w:t>
      </w:r>
      <w:r>
        <w:t xml:space="preserve">PMCID:</w:t>
      </w:r>
      <w:r>
        <w:t xml:space="preserve"> </w:t>
      </w:r>
      <w:hyperlink r:id="rId282">
        <w:r>
          <w:rPr>
            <w:rStyle w:val="Hyperlink"/>
          </w:rPr>
          <w:t xml:space="preserve">PMC4868116</w:t>
        </w:r>
      </w:hyperlink>
    </w:p>
    <w:bookmarkEnd w:id="283"/>
    <w:bookmarkStart w:id="285" w:name="ref-LeLYF4iC"/>
    <w:p>
      <w:pPr>
        <w:pStyle w:val="Bibliography"/>
      </w:pPr>
      <w:r>
        <w:t xml:space="preserve">58. Michael Waskom, Olga Botvinnik, Joel Ostblom, Saulius Lukauskas, Paul Hobson, MaozGelbart, David C Gemperline, Tom Augspurger, Yaroslav Halchenko, John B. Cole, … Constantine Evans (2020) mwaskom/seaborn: v0.10.0 (January 2020)</w:t>
      </w:r>
      <w:r>
        <w:t xml:space="preserve"> </w:t>
      </w:r>
      <w:r>
        <w:rPr>
          <w:i/>
        </w:rPr>
        <w:t xml:space="preserve">Zenodo</w:t>
      </w:r>
      <w:r>
        <w:t xml:space="preserve"> </w:t>
      </w:r>
      <w:r>
        <w:t xml:space="preserve">DOI:</w:t>
      </w:r>
      <w:r>
        <w:t xml:space="preserve"> </w:t>
      </w:r>
      <w:hyperlink r:id="rId284">
        <w:r>
          <w:rPr>
            <w:rStyle w:val="Hyperlink"/>
          </w:rPr>
          <w:t xml:space="preserve">10.5281/zenodo.3629446</w:t>
        </w:r>
      </w:hyperlink>
    </w:p>
    <w:bookmarkEnd w:id="285"/>
    <w:bookmarkStart w:id="289" w:name="ref-lX665mdh"/>
    <w:p>
      <w:pPr>
        <w:pStyle w:val="Bibliography"/>
      </w:pPr>
      <w:r>
        <w:t xml:space="preserve">59. Doug Hyatt, Gwo-Liang Chen, Philip F LoCascio, Miriam L Land, Frank W Larimer, Loren J Hauser (2010) Prodigal: prokaryotic gene recognition and translation initiation site identification</w:t>
      </w:r>
      <w:r>
        <w:t xml:space="preserve"> </w:t>
      </w:r>
      <w:r>
        <w:rPr>
          <w:i/>
        </w:rPr>
        <w:t xml:space="preserve">BMC Bioinformatics</w:t>
      </w:r>
      <w:r>
        <w:t xml:space="preserve"> </w:t>
      </w:r>
      <w:r>
        <w:t xml:space="preserve">DOI:</w:t>
      </w:r>
      <w:r>
        <w:t xml:space="preserve"> </w:t>
      </w:r>
      <w:hyperlink r:id="rId286">
        <w:r>
          <w:rPr>
            <w:rStyle w:val="Hyperlink"/>
          </w:rPr>
          <w:t xml:space="preserve">10.1186/1471-2105-11-119</w:t>
        </w:r>
      </w:hyperlink>
      <w:r>
        <w:t xml:space="preserve"> </w:t>
      </w:r>
      <w:r>
        <w:t xml:space="preserve">PMID:</w:t>
      </w:r>
      <w:r>
        <w:t xml:space="preserve"> </w:t>
      </w:r>
      <w:hyperlink r:id="rId287">
        <w:r>
          <w:rPr>
            <w:rStyle w:val="Hyperlink"/>
          </w:rPr>
          <w:t xml:space="preserve">20211023</w:t>
        </w:r>
      </w:hyperlink>
      <w:r>
        <w:t xml:space="preserve"> </w:t>
      </w:r>
      <w:r>
        <w:t xml:space="preserve">PMCID:</w:t>
      </w:r>
      <w:r>
        <w:t xml:space="preserve"> </w:t>
      </w:r>
      <w:hyperlink r:id="rId288">
        <w:r>
          <w:rPr>
            <w:rStyle w:val="Hyperlink"/>
          </w:rPr>
          <w:t xml:space="preserve">PMC2848648</w:t>
        </w:r>
      </w:hyperlink>
    </w:p>
    <w:bookmarkEnd w:id="289"/>
    <w:bookmarkStart w:id="293" w:name="ref-nvbyXyPe"/>
    <w:p>
      <w:pPr>
        <w:pStyle w:val="Bibliography"/>
      </w:pPr>
      <w:r>
        <w:t xml:space="preserve">60. Brian P Alcock, Amogelang R Raphenya, Tammy TY Lau, Kara K Tsang, Mégane Bouchard, Arman Edalatmand, William Huynh, Anna-Lisa V Nguyen, Annie A Cheng, Sihan Liu, … Andrew G McArthur (2019) CARD 2020: antibiotic resistome surveillance with the comprehensive antibiotic resistance database</w:t>
      </w:r>
      <w:r>
        <w:t xml:space="preserve"> </w:t>
      </w:r>
      <w:r>
        <w:rPr>
          <w:i/>
        </w:rPr>
        <w:t xml:space="preserve">Nucleic Acids Research</w:t>
      </w:r>
      <w:r>
        <w:t xml:space="preserve"> </w:t>
      </w:r>
      <w:r>
        <w:t xml:space="preserve">DOI:</w:t>
      </w:r>
      <w:r>
        <w:t xml:space="preserve"> </w:t>
      </w:r>
      <w:hyperlink r:id="rId290">
        <w:r>
          <w:rPr>
            <w:rStyle w:val="Hyperlink"/>
          </w:rPr>
          <w:t xml:space="preserve">10.1093/nar/gkz935</w:t>
        </w:r>
      </w:hyperlink>
      <w:r>
        <w:t xml:space="preserve"> </w:t>
      </w:r>
      <w:r>
        <w:t xml:space="preserve">PMID:</w:t>
      </w:r>
      <w:r>
        <w:t xml:space="preserve"> </w:t>
      </w:r>
      <w:hyperlink r:id="rId291">
        <w:r>
          <w:rPr>
            <w:rStyle w:val="Hyperlink"/>
          </w:rPr>
          <w:t xml:space="preserve">31665441</w:t>
        </w:r>
      </w:hyperlink>
      <w:r>
        <w:t xml:space="preserve"> </w:t>
      </w:r>
      <w:r>
        <w:t xml:space="preserve">PMCID:</w:t>
      </w:r>
      <w:r>
        <w:t xml:space="preserve"> </w:t>
      </w:r>
      <w:hyperlink r:id="rId292">
        <w:r>
          <w:rPr>
            <w:rStyle w:val="Hyperlink"/>
          </w:rPr>
          <w:t xml:space="preserve">PMC7145624</w:t>
        </w:r>
      </w:hyperlink>
    </w:p>
    <w:bookmarkEnd w:id="293"/>
    <w:bookmarkStart w:id="297" w:name="ref-pYB1SP5"/>
    <w:p>
      <w:pPr>
        <w:pStyle w:val="Bibliography"/>
      </w:pPr>
      <w:r>
        <w:t xml:space="preserve">61. Bo Liu, Dandan Zheng, Qi Jin, Lihong Chen, Jian Yang (2019) VFDB 2019: a comparative pathogenomic platform with an interactive web interface</w:t>
      </w:r>
      <w:r>
        <w:t xml:space="preserve"> </w:t>
      </w:r>
      <w:r>
        <w:rPr>
          <w:i/>
        </w:rPr>
        <w:t xml:space="preserve">Nucleic Acids Research</w:t>
      </w:r>
      <w:r>
        <w:t xml:space="preserve"> </w:t>
      </w:r>
      <w:r>
        <w:t xml:space="preserve">DOI:</w:t>
      </w:r>
      <w:r>
        <w:t xml:space="preserve"> </w:t>
      </w:r>
      <w:hyperlink r:id="rId294">
        <w:r>
          <w:rPr>
            <w:rStyle w:val="Hyperlink"/>
          </w:rPr>
          <w:t xml:space="preserve">10.1093/nar/gky1080</w:t>
        </w:r>
      </w:hyperlink>
      <w:r>
        <w:t xml:space="preserve"> </w:t>
      </w:r>
      <w:r>
        <w:t xml:space="preserve">PMID:</w:t>
      </w:r>
      <w:r>
        <w:t xml:space="preserve"> </w:t>
      </w:r>
      <w:hyperlink r:id="rId295">
        <w:r>
          <w:rPr>
            <w:rStyle w:val="Hyperlink"/>
          </w:rPr>
          <w:t xml:space="preserve">30395255</w:t>
        </w:r>
      </w:hyperlink>
      <w:r>
        <w:t xml:space="preserve"> </w:t>
      </w:r>
      <w:r>
        <w:t xml:space="preserve">PMCID:</w:t>
      </w:r>
      <w:r>
        <w:t xml:space="preserve"> </w:t>
      </w:r>
      <w:hyperlink r:id="rId296">
        <w:r>
          <w:rPr>
            <w:rStyle w:val="Hyperlink"/>
          </w:rPr>
          <w:t xml:space="preserve">PMC6324032</w:t>
        </w:r>
      </w:hyperlink>
    </w:p>
    <w:bookmarkEnd w:id="297"/>
    <w:bookmarkStart w:id="301" w:name="ref-19bHWbO47"/>
    <w:p>
      <w:pPr>
        <w:pStyle w:val="Bibliography"/>
      </w:pPr>
      <w:r>
        <w:t xml:space="preserve">62. Nancy Y. Yu, James R. Wagner, Matthew R. Laird, Gabor Melli, Sébastien Rey, Raymond Lo, Phuong Dao, S. Cenk Sahinalp, Martin Ester, Leonard J. Foster, Fiona S. L. Brinkman (2010) PSORTb 3.0: improved protein subcellular localization prediction with refined localization subcategories and predictive capabilities for all prokaryotes</w:t>
      </w:r>
      <w:r>
        <w:t xml:space="preserve"> </w:t>
      </w:r>
      <w:r>
        <w:rPr>
          <w:i/>
        </w:rPr>
        <w:t xml:space="preserve">Bioinformatics</w:t>
      </w:r>
      <w:r>
        <w:t xml:space="preserve"> </w:t>
      </w:r>
      <w:r>
        <w:t xml:space="preserve">DOI:</w:t>
      </w:r>
      <w:r>
        <w:t xml:space="preserve"> </w:t>
      </w:r>
      <w:hyperlink r:id="rId298">
        <w:r>
          <w:rPr>
            <w:rStyle w:val="Hyperlink"/>
          </w:rPr>
          <w:t xml:space="preserve">10.1093/bioinformatics/btq249</w:t>
        </w:r>
      </w:hyperlink>
      <w:r>
        <w:t xml:space="preserve"> </w:t>
      </w:r>
      <w:r>
        <w:t xml:space="preserve">PMID:</w:t>
      </w:r>
      <w:r>
        <w:t xml:space="preserve"> </w:t>
      </w:r>
      <w:hyperlink r:id="rId299">
        <w:r>
          <w:rPr>
            <w:rStyle w:val="Hyperlink"/>
          </w:rPr>
          <w:t xml:space="preserve">20472543</w:t>
        </w:r>
      </w:hyperlink>
      <w:r>
        <w:t xml:space="preserve"> </w:t>
      </w:r>
      <w:r>
        <w:t xml:space="preserve">PMCID:</w:t>
      </w:r>
      <w:r>
        <w:t xml:space="preserve"> </w:t>
      </w:r>
      <w:hyperlink r:id="rId300">
        <w:r>
          <w:rPr>
            <w:rStyle w:val="Hyperlink"/>
          </w:rPr>
          <w:t xml:space="preserve">PMC2887053</w:t>
        </w:r>
      </w:hyperlink>
    </w:p>
    <w:bookmarkEnd w:id="301"/>
    <w:bookmarkStart w:id="305" w:name="ref-12zFifp5x"/>
    <w:p>
      <w:pPr>
        <w:pStyle w:val="Bibliography"/>
      </w:pPr>
      <w:r>
        <w:t xml:space="preserve">63. Sergio Arredondo-Alonso, Rob J. Willems, Willem van Schaik, Anita C. Schürch (2017) On the (im)possibility of reconstructing plasmids from whole-genome short-read sequencing data</w:t>
      </w:r>
      <w:r>
        <w:t xml:space="preserve"> </w:t>
      </w:r>
      <w:r>
        <w:rPr>
          <w:i/>
        </w:rPr>
        <w:t xml:space="preserve">Microbial Genomics</w:t>
      </w:r>
      <w:r>
        <w:t xml:space="preserve"> </w:t>
      </w:r>
      <w:r>
        <w:t xml:space="preserve">DOI:</w:t>
      </w:r>
      <w:r>
        <w:t xml:space="preserve"> </w:t>
      </w:r>
      <w:hyperlink r:id="rId302">
        <w:r>
          <w:rPr>
            <w:rStyle w:val="Hyperlink"/>
          </w:rPr>
          <w:t xml:space="preserve">10.1099/mgen.0.000128</w:t>
        </w:r>
      </w:hyperlink>
      <w:r>
        <w:t xml:space="preserve"> </w:t>
      </w:r>
      <w:r>
        <w:t xml:space="preserve">PMID:</w:t>
      </w:r>
      <w:r>
        <w:t xml:space="preserve"> </w:t>
      </w:r>
      <w:hyperlink r:id="rId303">
        <w:r>
          <w:rPr>
            <w:rStyle w:val="Hyperlink"/>
          </w:rPr>
          <w:t xml:space="preserve">29177087</w:t>
        </w:r>
      </w:hyperlink>
      <w:r>
        <w:t xml:space="preserve"> </w:t>
      </w:r>
      <w:r>
        <w:t xml:space="preserve">PMCID:</w:t>
      </w:r>
      <w:r>
        <w:t xml:space="preserve"> </w:t>
      </w:r>
      <w:hyperlink r:id="rId304">
        <w:r>
          <w:rPr>
            <w:rStyle w:val="Hyperlink"/>
          </w:rPr>
          <w:t xml:space="preserve">PMC5695206</w:t>
        </w:r>
      </w:hyperlink>
    </w:p>
    <w:bookmarkEnd w:id="305"/>
    <w:bookmarkStart w:id="307" w:name="ref-5bpLJeyh"/>
    <w:p>
      <w:pPr>
        <w:pStyle w:val="Bibliography"/>
      </w:pPr>
      <w:r>
        <w:t xml:space="preserve">64. David Pellow, Maraike Probst, Ori Furman, Alvah Zorea, Arik Segal, Itzik Mizrahi, Ron Shamir (2020) SCAPP: An algorithm for improved plasmid assembly in metagenomes</w:t>
      </w:r>
      <w:r>
        <w:t xml:space="preserve"> </w:t>
      </w:r>
      <w:r>
        <w:rPr>
          <w:i/>
        </w:rPr>
        <w:t xml:space="preserve">bioRxiv</w:t>
      </w:r>
      <w:r>
        <w:t xml:space="preserve"> </w:t>
      </w:r>
      <w:r>
        <w:t xml:space="preserve">DOI:</w:t>
      </w:r>
      <w:r>
        <w:t xml:space="preserve"> </w:t>
      </w:r>
      <w:hyperlink r:id="rId306">
        <w:r>
          <w:rPr>
            <w:rStyle w:val="Hyperlink"/>
          </w:rPr>
          <w:t xml:space="preserve">10.1101/2020.01.12.903252</w:t>
        </w:r>
      </w:hyperlink>
    </w:p>
    <w:bookmarkEnd w:id="307"/>
    <w:bookmarkStart w:id="309" w:name="ref-GW6Ed5Sw"/>
    <w:p>
      <w:pPr>
        <w:pStyle w:val="Bibliography"/>
      </w:pPr>
      <w:r>
        <w:t xml:space="preserve">65. Daniel J Giguere, Alexander T Bahcheli, Benjamin R Joris, Julie M Paulssen, Lisa M Gieg, Martin W Flatley, Gregory B Gloor (2020) Complete and validated genomes from a metagenome</w:t>
      </w:r>
      <w:r>
        <w:t xml:space="preserve"> </w:t>
      </w:r>
      <w:r>
        <w:rPr>
          <w:i/>
        </w:rPr>
        <w:t xml:space="preserve">bioRxiv</w:t>
      </w:r>
      <w:r>
        <w:t xml:space="preserve"> </w:t>
      </w:r>
      <w:r>
        <w:t xml:space="preserve">DOI:</w:t>
      </w:r>
      <w:r>
        <w:t xml:space="preserve"> </w:t>
      </w:r>
      <w:hyperlink r:id="rId308">
        <w:r>
          <w:rPr>
            <w:rStyle w:val="Hyperlink"/>
          </w:rPr>
          <w:t xml:space="preserve">10.1101/2020.04.08.032540</w:t>
        </w:r>
      </w:hyperlink>
    </w:p>
    <w:bookmarkEnd w:id="309"/>
    <w:bookmarkStart w:id="313" w:name="ref-8IMKGJe4"/>
    <w:p>
      <w:pPr>
        <w:pStyle w:val="Bibliography"/>
      </w:pPr>
      <w:r>
        <w:t xml:space="preserve">66. Yoshihiko Suzuki, Suguru Nishijima, Yoshikazu Furuta, Jun Yoshimura, Wataru Suda, Kenshiro Oshima, Masahira Hattori, Shinichi Morishita (2019) Long-read metagenomic exploration of extrachromosomal mobile genetic elements in the human gut</w:t>
      </w:r>
      <w:r>
        <w:t xml:space="preserve"> </w:t>
      </w:r>
      <w:r>
        <w:rPr>
          <w:i/>
        </w:rPr>
        <w:t xml:space="preserve">Microbiome</w:t>
      </w:r>
      <w:r>
        <w:t xml:space="preserve"> </w:t>
      </w:r>
      <w:r>
        <w:t xml:space="preserve">DOI:</w:t>
      </w:r>
      <w:r>
        <w:t xml:space="preserve"> </w:t>
      </w:r>
      <w:hyperlink r:id="rId310">
        <w:r>
          <w:rPr>
            <w:rStyle w:val="Hyperlink"/>
          </w:rPr>
          <w:t xml:space="preserve">10.1186/s40168-019-0737-z</w:t>
        </w:r>
      </w:hyperlink>
      <w:r>
        <w:t xml:space="preserve"> </w:t>
      </w:r>
      <w:r>
        <w:t xml:space="preserve">PMID:</w:t>
      </w:r>
      <w:r>
        <w:t xml:space="preserve"> </w:t>
      </w:r>
      <w:hyperlink r:id="rId311">
        <w:r>
          <w:rPr>
            <w:rStyle w:val="Hyperlink"/>
          </w:rPr>
          <w:t xml:space="preserve">31455406</w:t>
        </w:r>
      </w:hyperlink>
      <w:r>
        <w:t xml:space="preserve"> </w:t>
      </w:r>
      <w:r>
        <w:t xml:space="preserve">PMCID:</w:t>
      </w:r>
      <w:r>
        <w:t xml:space="preserve"> </w:t>
      </w:r>
      <w:hyperlink r:id="rId312">
        <w:r>
          <w:rPr>
            <w:rStyle w:val="Hyperlink"/>
          </w:rPr>
          <w:t xml:space="preserve">PMC6712665</w:t>
        </w:r>
      </w:hyperlink>
    </w:p>
    <w:bookmarkEnd w:id="313"/>
    <w:bookmarkStart w:id="317" w:name="ref-cMfI5dpb"/>
    <w:p>
      <w:pPr>
        <w:pStyle w:val="Bibliography"/>
      </w:pPr>
      <w:r>
        <w:t xml:space="preserve">67. Anuradha Ravi, Fenella D Halstead, Amy Bamford, Anna Casey, Nicholas M. Thomson, Willem van Schaik, Catherine Snelson, Robert Goulden, Ebenezer Foster-Nyarko, George M. Savva, … Beryl A. Oppenheim (2019) Loss of microbial diversity and pathogen domination of the gut microbiota in critically ill patients</w:t>
      </w:r>
      <w:r>
        <w:t xml:space="preserve"> </w:t>
      </w:r>
      <w:r>
        <w:rPr>
          <w:i/>
        </w:rPr>
        <w:t xml:space="preserve">Microbial Genomics</w:t>
      </w:r>
      <w:r>
        <w:t xml:space="preserve"> </w:t>
      </w:r>
      <w:r>
        <w:t xml:space="preserve">DOI:</w:t>
      </w:r>
      <w:r>
        <w:t xml:space="preserve"> </w:t>
      </w:r>
      <w:hyperlink r:id="rId314">
        <w:r>
          <w:rPr>
            <w:rStyle w:val="Hyperlink"/>
          </w:rPr>
          <w:t xml:space="preserve">10.1099/mgen.0.000293</w:t>
        </w:r>
      </w:hyperlink>
      <w:r>
        <w:t xml:space="preserve"> </w:t>
      </w:r>
      <w:r>
        <w:t xml:space="preserve">PMID:</w:t>
      </w:r>
      <w:r>
        <w:t xml:space="preserve"> </w:t>
      </w:r>
      <w:hyperlink r:id="rId315">
        <w:r>
          <w:rPr>
            <w:rStyle w:val="Hyperlink"/>
          </w:rPr>
          <w:t xml:space="preserve">31526447</w:t>
        </w:r>
      </w:hyperlink>
      <w:r>
        <w:t xml:space="preserve"> </w:t>
      </w:r>
      <w:r>
        <w:t xml:space="preserve">PMCID:</w:t>
      </w:r>
      <w:r>
        <w:t xml:space="preserve"> </w:t>
      </w:r>
      <w:hyperlink r:id="rId316">
        <w:r>
          <w:rPr>
            <w:rStyle w:val="Hyperlink"/>
          </w:rPr>
          <w:t xml:space="preserve">PMC6807385</w:t>
        </w:r>
      </w:hyperlink>
    </w:p>
    <w:bookmarkEnd w:id="317"/>
    <w:bookmarkStart w:id="320" w:name="ref-YRviGlC7"/>
    <w:p>
      <w:pPr>
        <w:pStyle w:val="Bibliography"/>
      </w:pPr>
      <w:r>
        <w:t xml:space="preserve">68. Zongbao Liu, Uli Klümper, Yang Liu, Yuchun Yang, Qiaoyan Wei, Jih-Gaw Lin, Ji-Dong Gu, Meng Li (2019) Metagenomic and metatranscriptomic analyses reveal activity and hosts of antibiotic resistance genes in activated sludge</w:t>
      </w:r>
      <w:r>
        <w:t xml:space="preserve"> </w:t>
      </w:r>
      <w:r>
        <w:rPr>
          <w:i/>
        </w:rPr>
        <w:t xml:space="preserve">Environment International</w:t>
      </w:r>
      <w:r>
        <w:t xml:space="preserve"> </w:t>
      </w:r>
      <w:r>
        <w:t xml:space="preserve">DOI:</w:t>
      </w:r>
      <w:r>
        <w:t xml:space="preserve"> </w:t>
      </w:r>
      <w:hyperlink r:id="rId318">
        <w:r>
          <w:rPr>
            <w:rStyle w:val="Hyperlink"/>
          </w:rPr>
          <w:t xml:space="preserve">10.1016/j.envint.2019.05.036</w:t>
        </w:r>
      </w:hyperlink>
      <w:r>
        <w:t xml:space="preserve"> </w:t>
      </w:r>
      <w:r>
        <w:t xml:space="preserve">PMID:</w:t>
      </w:r>
      <w:r>
        <w:t xml:space="preserve"> </w:t>
      </w:r>
      <w:hyperlink r:id="rId319">
        <w:r>
          <w:rPr>
            <w:rStyle w:val="Hyperlink"/>
          </w:rPr>
          <w:t xml:space="preserve">31129497</w:t>
        </w:r>
      </w:hyperlink>
    </w:p>
    <w:bookmarkEnd w:id="320"/>
    <w:bookmarkStart w:id="323" w:name="ref-FONzPbL9"/>
    <w:p>
      <w:pPr>
        <w:pStyle w:val="Bibliography"/>
      </w:pPr>
      <w:r>
        <w:t xml:space="preserve">69. Eric Newberry, Rishi Bhandari, Joseph Kemble, Edward Sikora, Neha Potnis (2020) Genome-resolved metagenomics to study co-occurrence patterns and intraspecific heterogeneity among plant pathogen metapopulations</w:t>
      </w:r>
      <w:r>
        <w:t xml:space="preserve"> </w:t>
      </w:r>
      <w:r>
        <w:rPr>
          <w:i/>
        </w:rPr>
        <w:t xml:space="preserve">Environmental Microbiology</w:t>
      </w:r>
      <w:r>
        <w:t xml:space="preserve"> </w:t>
      </w:r>
      <w:r>
        <w:t xml:space="preserve">DOI:</w:t>
      </w:r>
      <w:r>
        <w:t xml:space="preserve"> </w:t>
      </w:r>
      <w:hyperlink r:id="rId321">
        <w:r>
          <w:rPr>
            <w:rStyle w:val="Hyperlink"/>
          </w:rPr>
          <w:t xml:space="preserve">10.1111/1462-2920.14989</w:t>
        </w:r>
      </w:hyperlink>
      <w:r>
        <w:t xml:space="preserve"> </w:t>
      </w:r>
      <w:r>
        <w:t xml:space="preserve">PMID:</w:t>
      </w:r>
      <w:r>
        <w:t xml:space="preserve"> </w:t>
      </w:r>
      <w:hyperlink r:id="rId322">
        <w:r>
          <w:rPr>
            <w:rStyle w:val="Hyperlink"/>
          </w:rPr>
          <w:t xml:space="preserve">32207218</w:t>
        </w:r>
      </w:hyperlink>
    </w:p>
    <w:bookmarkEnd w:id="323"/>
    <w:bookmarkStart w:id="327" w:name="ref-fQs94ZPa"/>
    <w:p>
      <w:pPr>
        <w:pStyle w:val="Bibliography"/>
      </w:pPr>
      <w:r>
        <w:t xml:space="preserve">70. Ya Zhang, Masaaki Kitajima, Andrew J. Whittle, Wen-Tso Liu (2017) Benefits of Genomic Insights and CRISPR-Cas Signatures to Monitor Potential Pathogens across Drinking Water Production and Distribution Systems</w:t>
      </w:r>
      <w:r>
        <w:t xml:space="preserve"> </w:t>
      </w:r>
      <w:r>
        <w:rPr>
          <w:i/>
        </w:rPr>
        <w:t xml:space="preserve">Frontiers in Microbiology</w:t>
      </w:r>
      <w:r>
        <w:t xml:space="preserve"> </w:t>
      </w:r>
      <w:r>
        <w:t xml:space="preserve">DOI:</w:t>
      </w:r>
      <w:r>
        <w:t xml:space="preserve"> </w:t>
      </w:r>
      <w:hyperlink r:id="rId324">
        <w:r>
          <w:rPr>
            <w:rStyle w:val="Hyperlink"/>
          </w:rPr>
          <w:t xml:space="preserve">10.3389/fmicb.2017.02036</w:t>
        </w:r>
      </w:hyperlink>
      <w:r>
        <w:t xml:space="preserve"> </w:t>
      </w:r>
      <w:r>
        <w:t xml:space="preserve">PMID:</w:t>
      </w:r>
      <w:r>
        <w:t xml:space="preserve"> </w:t>
      </w:r>
      <w:hyperlink r:id="rId325">
        <w:r>
          <w:rPr>
            <w:rStyle w:val="Hyperlink"/>
          </w:rPr>
          <w:t xml:space="preserve">29097994</w:t>
        </w:r>
      </w:hyperlink>
      <w:r>
        <w:t xml:space="preserve"> </w:t>
      </w:r>
      <w:r>
        <w:t xml:space="preserve">PMCID:</w:t>
      </w:r>
      <w:r>
        <w:t xml:space="preserve"> </w:t>
      </w:r>
      <w:hyperlink r:id="rId326">
        <w:r>
          <w:rPr>
            <w:rStyle w:val="Hyperlink"/>
          </w:rPr>
          <w:t xml:space="preserve">PMC5654357</w:t>
        </w:r>
      </w:hyperlink>
    </w:p>
    <w:bookmarkEnd w:id="327"/>
    <w:bookmarkStart w:id="331" w:name="ref-WJT5of5h"/>
    <w:p>
      <w:pPr>
        <w:pStyle w:val="Bibliography"/>
      </w:pPr>
      <w:r>
        <w:t xml:space="preserve">71. Andrew D. Huang, Chengwei Luo, Angela Pena-Gonzalez, Michael R. Weigand, Cheryl L. Tarr, Konstantinos T. Konstantinidis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 </w:t>
      </w:r>
      <w:r>
        <w:t xml:space="preserve">DOI:</w:t>
      </w:r>
      <w:r>
        <w:t xml:space="preserve"> </w:t>
      </w:r>
      <w:hyperlink r:id="rId328">
        <w:r>
          <w:rPr>
            <w:rStyle w:val="Hyperlink"/>
          </w:rPr>
          <w:t xml:space="preserve">10.1128/aem.02577-16</w:t>
        </w:r>
      </w:hyperlink>
      <w:r>
        <w:t xml:space="preserve"> </w:t>
      </w:r>
      <w:r>
        <w:t xml:space="preserve">PMID:</w:t>
      </w:r>
      <w:r>
        <w:t xml:space="preserve"> </w:t>
      </w:r>
      <w:hyperlink r:id="rId329">
        <w:r>
          <w:rPr>
            <w:rStyle w:val="Hyperlink"/>
          </w:rPr>
          <w:t xml:space="preserve">27881416</w:t>
        </w:r>
      </w:hyperlink>
      <w:r>
        <w:t xml:space="preserve"> </w:t>
      </w:r>
      <w:r>
        <w:t xml:space="preserve">PMCID:</w:t>
      </w:r>
      <w:r>
        <w:t xml:space="preserve"> </w:t>
      </w:r>
      <w:hyperlink r:id="rId330">
        <w:r>
          <w:rPr>
            <w:rStyle w:val="Hyperlink"/>
          </w:rPr>
          <w:t xml:space="preserve">PMC5244306</w:t>
        </w:r>
      </w:hyperlink>
    </w:p>
    <w:bookmarkEnd w:id="331"/>
    <w:bookmarkStart w:id="335" w:name="ref-1EZyZrHhJ"/>
    <w:p>
      <w:pPr>
        <w:pStyle w:val="Bibliography"/>
      </w:pPr>
      <w:r>
        <w:t xml:space="preserve">72. Jonathan L Klassen, Cameron R Currie (2012) Gene fragmentation in bacterial draft genomes: extent, consequences and mitigation</w:t>
      </w:r>
      <w:r>
        <w:t xml:space="preserve"> </w:t>
      </w:r>
      <w:r>
        <w:rPr>
          <w:i/>
        </w:rPr>
        <w:t xml:space="preserve">BMC Genomics</w:t>
      </w:r>
      <w:r>
        <w:t xml:space="preserve"> </w:t>
      </w:r>
      <w:r>
        <w:t xml:space="preserve">DOI:</w:t>
      </w:r>
      <w:r>
        <w:t xml:space="preserve"> </w:t>
      </w:r>
      <w:hyperlink r:id="rId332">
        <w:r>
          <w:rPr>
            <w:rStyle w:val="Hyperlink"/>
          </w:rPr>
          <w:t xml:space="preserve">10.1186/1471-2164-13-14</w:t>
        </w:r>
      </w:hyperlink>
      <w:r>
        <w:t xml:space="preserve"> </w:t>
      </w:r>
      <w:r>
        <w:t xml:space="preserve">PMID:</w:t>
      </w:r>
      <w:r>
        <w:t xml:space="preserve"> </w:t>
      </w:r>
      <w:hyperlink r:id="rId333">
        <w:r>
          <w:rPr>
            <w:rStyle w:val="Hyperlink"/>
          </w:rPr>
          <w:t xml:space="preserve">22233127</w:t>
        </w:r>
      </w:hyperlink>
      <w:r>
        <w:t xml:space="preserve"> </w:t>
      </w:r>
      <w:r>
        <w:t xml:space="preserve">PMCID:</w:t>
      </w:r>
      <w:r>
        <w:t xml:space="preserve"> </w:t>
      </w:r>
      <w:hyperlink r:id="rId334">
        <w:r>
          <w:rPr>
            <w:rStyle w:val="Hyperlink"/>
          </w:rPr>
          <w:t xml:space="preserve">PMC3322347</w:t>
        </w:r>
      </w:hyperlink>
    </w:p>
    <w:bookmarkEnd w:id="335"/>
    <w:bookmarkStart w:id="339" w:name="ref-MdKqt622"/>
    <w:p>
      <w:pPr>
        <w:pStyle w:val="Bibliography"/>
      </w:pPr>
      <w:r>
        <w:t xml:space="preserve">73. Lalanika M. Abayasekara, Jennifer Perera, Vishvanath Chandrasekharan, Vaz S. Gnanam, Nisala A. Udunuwara, Dileepa S. Liyanage, Nuwani E. Bulathsinhala, Subhashanie Adikary, Janith V. S. Aluthmuhandiram, Chrishanthi S. Thanaseelan, … Janahan Ilango (2017) Detection of bacterial pathogens from clinical specimens using conventional microbial culture and 16S metagenomics: a comparative study</w:t>
      </w:r>
      <w:r>
        <w:t xml:space="preserve"> </w:t>
      </w:r>
      <w:r>
        <w:rPr>
          <w:i/>
        </w:rPr>
        <w:t xml:space="preserve">BMC Infectious Diseases</w:t>
      </w:r>
      <w:r>
        <w:t xml:space="preserve"> </w:t>
      </w:r>
      <w:r>
        <w:t xml:space="preserve">DOI:</w:t>
      </w:r>
      <w:r>
        <w:t xml:space="preserve"> </w:t>
      </w:r>
      <w:hyperlink r:id="rId336">
        <w:r>
          <w:rPr>
            <w:rStyle w:val="Hyperlink"/>
          </w:rPr>
          <w:t xml:space="preserve">10.1186/s12879-017-2727-8</w:t>
        </w:r>
      </w:hyperlink>
      <w:r>
        <w:t xml:space="preserve"> </w:t>
      </w:r>
      <w:r>
        <w:t xml:space="preserve">PMID:</w:t>
      </w:r>
      <w:r>
        <w:t xml:space="preserve"> </w:t>
      </w:r>
      <w:hyperlink r:id="rId337">
        <w:r>
          <w:rPr>
            <w:rStyle w:val="Hyperlink"/>
          </w:rPr>
          <w:t xml:space="preserve">28927397</w:t>
        </w:r>
      </w:hyperlink>
      <w:r>
        <w:t xml:space="preserve"> </w:t>
      </w:r>
      <w:r>
        <w:t xml:space="preserve">PMCID:</w:t>
      </w:r>
      <w:r>
        <w:t xml:space="preserve"> </w:t>
      </w:r>
      <w:hyperlink r:id="rId338">
        <w:r>
          <w:rPr>
            <w:rStyle w:val="Hyperlink"/>
          </w:rPr>
          <w:t xml:space="preserve">PMC5606128</w:t>
        </w:r>
      </w:hyperlink>
    </w:p>
    <w:bookmarkEnd w:id="339"/>
    <w:bookmarkStart w:id="343" w:name="ref-zxPEyXfK"/>
    <w:p>
      <w:pPr>
        <w:pStyle w:val="Bibliography"/>
      </w:pPr>
      <w:r>
        <w:t xml:space="preserve">74. G. B. Rogers, M. P. Carroll, D. J. Serisier, P. M. Hockey, G. Jones, K. D. Bruce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 </w:t>
      </w:r>
      <w:r>
        <w:t xml:space="preserve">DOI:</w:t>
      </w:r>
      <w:r>
        <w:t xml:space="preserve"> </w:t>
      </w:r>
      <w:hyperlink r:id="rId340">
        <w:r>
          <w:rPr>
            <w:rStyle w:val="Hyperlink"/>
          </w:rPr>
          <w:t xml:space="preserve">10.1128/jcm.42.11.5176-5183.2004</w:t>
        </w:r>
      </w:hyperlink>
      <w:r>
        <w:t xml:space="preserve"> </w:t>
      </w:r>
      <w:r>
        <w:t xml:space="preserve">PMID:</w:t>
      </w:r>
      <w:r>
        <w:t xml:space="preserve"> </w:t>
      </w:r>
      <w:hyperlink r:id="rId341">
        <w:r>
          <w:rPr>
            <w:rStyle w:val="Hyperlink"/>
          </w:rPr>
          <w:t xml:space="preserve">15528712</w:t>
        </w:r>
      </w:hyperlink>
      <w:r>
        <w:t xml:space="preserve"> </w:t>
      </w:r>
      <w:r>
        <w:t xml:space="preserve">PMCID:</w:t>
      </w:r>
      <w:r>
        <w:t xml:space="preserve"> </w:t>
      </w:r>
      <w:hyperlink r:id="rId342">
        <w:r>
          <w:rPr>
            <w:rStyle w:val="Hyperlink"/>
          </w:rPr>
          <w:t xml:space="preserve">PMC525137</w:t>
        </w:r>
      </w:hyperlink>
    </w:p>
    <w:bookmarkEnd w:id="343"/>
    <w:bookmarkStart w:id="347" w:name="ref-mUmGRb3J"/>
    <w:p>
      <w:pPr>
        <w:pStyle w:val="Bibliography"/>
      </w:pPr>
      <w:r>
        <w:t xml:space="preserve">75. Aline C. Freitas, Bonnie Chaban, Alan Bocking, Maria Rocco, Siwen Yang, Janet E. Hill, Deborah M. Money, The VOGUE Research Group (2017) The vaginal microbiome of pregnant women is less rich and diverse, with lower prevalence of Mollicutes, compared to non-pregnant women</w:t>
      </w:r>
      <w:r>
        <w:t xml:space="preserve"> </w:t>
      </w:r>
      <w:r>
        <w:rPr>
          <w:i/>
        </w:rPr>
        <w:t xml:space="preserve">Scientific Reports</w:t>
      </w:r>
      <w:r>
        <w:t xml:space="preserve"> </w:t>
      </w:r>
      <w:r>
        <w:t xml:space="preserve">DOI:</w:t>
      </w:r>
      <w:r>
        <w:t xml:space="preserve"> </w:t>
      </w:r>
      <w:hyperlink r:id="rId344">
        <w:r>
          <w:rPr>
            <w:rStyle w:val="Hyperlink"/>
          </w:rPr>
          <w:t xml:space="preserve">10.1038/s41598-017-07790-9</w:t>
        </w:r>
      </w:hyperlink>
      <w:r>
        <w:t xml:space="preserve"> </w:t>
      </w:r>
      <w:r>
        <w:t xml:space="preserve">PMID:</w:t>
      </w:r>
      <w:r>
        <w:t xml:space="preserve"> </w:t>
      </w:r>
      <w:hyperlink r:id="rId345">
        <w:r>
          <w:rPr>
            <w:rStyle w:val="Hyperlink"/>
          </w:rPr>
          <w:t xml:space="preserve">28835692</w:t>
        </w:r>
      </w:hyperlink>
      <w:r>
        <w:t xml:space="preserve"> </w:t>
      </w:r>
      <w:r>
        <w:t xml:space="preserve">PMCID:</w:t>
      </w:r>
      <w:r>
        <w:t xml:space="preserve"> </w:t>
      </w:r>
      <w:hyperlink r:id="rId346">
        <w:r>
          <w:rPr>
            <w:rStyle w:val="Hyperlink"/>
          </w:rPr>
          <w:t xml:space="preserve">PMC5569030</w:t>
        </w:r>
      </w:hyperlink>
    </w:p>
    <w:bookmarkEnd w:id="347"/>
    <w:bookmarkStart w:id="351" w:name="ref-IkpDSlIL"/>
    <w:p>
      <w:pPr>
        <w:pStyle w:val="Bibliography"/>
      </w:pPr>
      <w:r>
        <w:t xml:space="preserve">76. Marcin Gołębiewski, Edyta Deja-Sikora, Marcin Cichosz, Andrzej Tretyn, Borys Wróbel (2014) 16S rDNA Pyrosequencing Analysis of Bacterial Community in Heavy Metals Polluted Soils</w:t>
      </w:r>
      <w:r>
        <w:t xml:space="preserve"> </w:t>
      </w:r>
      <w:r>
        <w:rPr>
          <w:i/>
        </w:rPr>
        <w:t xml:space="preserve">Microbial Ecology</w:t>
      </w:r>
      <w:r>
        <w:t xml:space="preserve"> </w:t>
      </w:r>
      <w:r>
        <w:t xml:space="preserve">DOI:</w:t>
      </w:r>
      <w:r>
        <w:t xml:space="preserve"> </w:t>
      </w:r>
      <w:hyperlink r:id="rId348">
        <w:r>
          <w:rPr>
            <w:rStyle w:val="Hyperlink"/>
          </w:rPr>
          <w:t xml:space="preserve">10.1007/s00248-013-0344-7</w:t>
        </w:r>
      </w:hyperlink>
      <w:r>
        <w:t xml:space="preserve"> </w:t>
      </w:r>
      <w:r>
        <w:t xml:space="preserve">PMID:</w:t>
      </w:r>
      <w:r>
        <w:t xml:space="preserve"> </w:t>
      </w:r>
      <w:hyperlink r:id="rId349">
        <w:r>
          <w:rPr>
            <w:rStyle w:val="Hyperlink"/>
          </w:rPr>
          <w:t xml:space="preserve">24402360</w:t>
        </w:r>
      </w:hyperlink>
      <w:r>
        <w:t xml:space="preserve"> </w:t>
      </w:r>
      <w:r>
        <w:t xml:space="preserve">PMCID:</w:t>
      </w:r>
      <w:r>
        <w:t xml:space="preserve"> </w:t>
      </w:r>
      <w:hyperlink r:id="rId350">
        <w:r>
          <w:rPr>
            <w:rStyle w:val="Hyperlink"/>
          </w:rPr>
          <w:t xml:space="preserve">PMC3962847</w:t>
        </w:r>
      </w:hyperlink>
    </w:p>
    <w:bookmarkEnd w:id="351"/>
    <w:bookmarkStart w:id="355" w:name="ref-WU7NeQcW"/>
    <w:p>
      <w:pPr>
        <w:pStyle w:val="Bibliography"/>
      </w:pPr>
      <w:r>
        <w:t xml:space="preserve">77. N. Youssef, C. S. Sheik, L. R. Krumholz, F. Z. Najar, B. A. Roe, M. S. Elshahed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 </w:t>
      </w:r>
      <w:r>
        <w:t xml:space="preserve">DOI:</w:t>
      </w:r>
      <w:r>
        <w:t xml:space="preserve"> </w:t>
      </w:r>
      <w:hyperlink r:id="rId352">
        <w:r>
          <w:rPr>
            <w:rStyle w:val="Hyperlink"/>
          </w:rPr>
          <w:t xml:space="preserve">10.1128/aem.00592-09</w:t>
        </w:r>
      </w:hyperlink>
      <w:r>
        <w:t xml:space="preserve"> </w:t>
      </w:r>
      <w:r>
        <w:t xml:space="preserve">PMID:</w:t>
      </w:r>
      <w:r>
        <w:t xml:space="preserve"> </w:t>
      </w:r>
      <w:hyperlink r:id="rId353">
        <w:r>
          <w:rPr>
            <w:rStyle w:val="Hyperlink"/>
          </w:rPr>
          <w:t xml:space="preserve">19561178</w:t>
        </w:r>
      </w:hyperlink>
      <w:r>
        <w:t xml:space="preserve"> </w:t>
      </w:r>
      <w:r>
        <w:t xml:space="preserve">PMCID:</w:t>
      </w:r>
      <w:r>
        <w:t xml:space="preserve"> </w:t>
      </w:r>
      <w:hyperlink r:id="rId354">
        <w:r>
          <w:rPr>
            <w:rStyle w:val="Hyperlink"/>
          </w:rPr>
          <w:t xml:space="preserve">PMC2725448</w:t>
        </w:r>
      </w:hyperlink>
    </w:p>
    <w:bookmarkEnd w:id="355"/>
    <w:bookmarkStart w:id="359" w:name="ref-3KTnNd66"/>
    <w:p>
      <w:pPr>
        <w:pStyle w:val="Bibliography"/>
      </w:pPr>
      <w:r>
        <w:t xml:space="preserve">78. Marcus J. Claesson, Orla O’Sullivan, Qiong Wang, Janne Nikkilä, Julian R. Marchesi, Hauke Smidt, Willem M. de Vos, R. Paul Ross, Paul W. O’Toole (2009) Comparative Analysis of Pyrosequencing and a Phylogenetic Microarray for Exploring Microbial Community Structures in the Human Distal Intestine</w:t>
      </w:r>
      <w:r>
        <w:t xml:space="preserve"> </w:t>
      </w:r>
      <w:r>
        <w:rPr>
          <w:i/>
        </w:rPr>
        <w:t xml:space="preserve">PLoS ONE</w:t>
      </w:r>
      <w:r>
        <w:t xml:space="preserve"> </w:t>
      </w:r>
      <w:r>
        <w:t xml:space="preserve">DOI:</w:t>
      </w:r>
      <w:r>
        <w:t xml:space="preserve"> </w:t>
      </w:r>
      <w:hyperlink r:id="rId356">
        <w:r>
          <w:rPr>
            <w:rStyle w:val="Hyperlink"/>
          </w:rPr>
          <w:t xml:space="preserve">10.1371/journal.pone.0006669</w:t>
        </w:r>
      </w:hyperlink>
      <w:r>
        <w:t xml:space="preserve"> </w:t>
      </w:r>
      <w:r>
        <w:t xml:space="preserve">PMID:</w:t>
      </w:r>
      <w:r>
        <w:t xml:space="preserve"> </w:t>
      </w:r>
      <w:hyperlink r:id="rId357">
        <w:r>
          <w:rPr>
            <w:rStyle w:val="Hyperlink"/>
          </w:rPr>
          <w:t xml:space="preserve">19693277</w:t>
        </w:r>
      </w:hyperlink>
      <w:r>
        <w:t xml:space="preserve"> </w:t>
      </w:r>
      <w:r>
        <w:t xml:space="preserve">PMCID:</w:t>
      </w:r>
      <w:r>
        <w:t xml:space="preserve"> </w:t>
      </w:r>
      <w:hyperlink r:id="rId358">
        <w:r>
          <w:rPr>
            <w:rStyle w:val="Hyperlink"/>
          </w:rPr>
          <w:t xml:space="preserve">PMC2725325</w:t>
        </w:r>
      </w:hyperlink>
    </w:p>
    <w:bookmarkEnd w:id="359"/>
    <w:bookmarkStart w:id="363" w:name="ref-69R3Dd1j"/>
    <w:p>
      <w:pPr>
        <w:pStyle w:val="Bibliography"/>
      </w:pPr>
      <w:r>
        <w:t xml:space="preserve">79. Milton Thomas, Megan Webb, Sudeep Ghimire, Amanda Blair, Kenneth Olson, Gavin John Fenske, Alex Thomas Fonder, Jane Christopher-Hennings, Derek Brake, Joy Scaria (2017) Metagenomic characterization of the effect of feed additives on the gut microbiome and antibiotic resistome of feedlot cattle</w:t>
      </w:r>
      <w:r>
        <w:t xml:space="preserve"> </w:t>
      </w:r>
      <w:r>
        <w:rPr>
          <w:i/>
        </w:rPr>
        <w:t xml:space="preserve">Scientific Reports</w:t>
      </w:r>
      <w:r>
        <w:t xml:space="preserve"> </w:t>
      </w:r>
      <w:r>
        <w:t xml:space="preserve">DOI:</w:t>
      </w:r>
      <w:r>
        <w:t xml:space="preserve"> </w:t>
      </w:r>
      <w:hyperlink r:id="rId360">
        <w:r>
          <w:rPr>
            <w:rStyle w:val="Hyperlink"/>
          </w:rPr>
          <w:t xml:space="preserve">10.1038/s41598-017-12481-6</w:t>
        </w:r>
      </w:hyperlink>
      <w:r>
        <w:t xml:space="preserve"> </w:t>
      </w:r>
      <w:r>
        <w:t xml:space="preserve">PMID:</w:t>
      </w:r>
      <w:r>
        <w:t xml:space="preserve"> </w:t>
      </w:r>
      <w:hyperlink r:id="rId361">
        <w:r>
          <w:rPr>
            <w:rStyle w:val="Hyperlink"/>
          </w:rPr>
          <w:t xml:space="preserve">28947833</w:t>
        </w:r>
      </w:hyperlink>
      <w:r>
        <w:t xml:space="preserve"> </w:t>
      </w:r>
      <w:r>
        <w:t xml:space="preserve">PMCID:</w:t>
      </w:r>
      <w:r>
        <w:t xml:space="preserve"> </w:t>
      </w:r>
      <w:hyperlink r:id="rId362">
        <w:r>
          <w:rPr>
            <w:rStyle w:val="Hyperlink"/>
          </w:rPr>
          <w:t xml:space="preserve">PMC5612972</w:t>
        </w:r>
      </w:hyperlink>
    </w:p>
    <w:bookmarkEnd w:id="363"/>
    <w:bookmarkStart w:id="367" w:name="ref-18qKF2jNL"/>
    <w:p>
      <w:pPr>
        <w:pStyle w:val="Bibliography"/>
      </w:pPr>
      <w:r>
        <w:t xml:space="preserve">80. Adrian Fritz, Peter Hofmann, Stephan Majda, Eik Dahms, Johannes Dröge, Jessika Fiedler, Till R. Lesker, Peter Belmann, Matthew Z. DeMaere, Aaron E. Darling, … Alice C. McHardy (2019) CAMISIM: simulating metagenomes and microbial communities</w:t>
      </w:r>
      <w:r>
        <w:t xml:space="preserve"> </w:t>
      </w:r>
      <w:r>
        <w:rPr>
          <w:i/>
        </w:rPr>
        <w:t xml:space="preserve">Microbiome</w:t>
      </w:r>
      <w:r>
        <w:t xml:space="preserve"> </w:t>
      </w:r>
      <w:r>
        <w:t xml:space="preserve">DOI:</w:t>
      </w:r>
      <w:r>
        <w:t xml:space="preserve"> </w:t>
      </w:r>
      <w:hyperlink r:id="rId364">
        <w:r>
          <w:rPr>
            <w:rStyle w:val="Hyperlink"/>
          </w:rPr>
          <w:t xml:space="preserve">10.1186/s40168-019-0633-6</w:t>
        </w:r>
      </w:hyperlink>
      <w:r>
        <w:t xml:space="preserve"> </w:t>
      </w:r>
      <w:r>
        <w:t xml:space="preserve">PMID:</w:t>
      </w:r>
      <w:r>
        <w:t xml:space="preserve"> </w:t>
      </w:r>
      <w:hyperlink r:id="rId365">
        <w:r>
          <w:rPr>
            <w:rStyle w:val="Hyperlink"/>
          </w:rPr>
          <w:t xml:space="preserve">30736849</w:t>
        </w:r>
      </w:hyperlink>
      <w:r>
        <w:t xml:space="preserve"> </w:t>
      </w:r>
      <w:r>
        <w:t xml:space="preserve">PMCID:</w:t>
      </w:r>
      <w:r>
        <w:t xml:space="preserve"> </w:t>
      </w:r>
      <w:hyperlink r:id="rId366">
        <w:r>
          <w:rPr>
            <w:rStyle w:val="Hyperlink"/>
          </w:rPr>
          <w:t xml:space="preserve">PMC6368784</w:t>
        </w:r>
      </w:hyperlink>
    </w:p>
    <w:bookmarkEnd w:id="367"/>
    <w:bookmarkStart w:id="371" w:name="ref-4jGCH8lH"/>
    <w:p>
      <w:pPr>
        <w:pStyle w:val="Bibliography"/>
      </w:pPr>
      <w:r>
        <w:t xml:space="preserve">81. Nicholas A. Bokulich, Jai Ram Rideout, William G. Mercurio, Arron Shiffer, Benjamin Wolfe, Corinne F. Maurice, Rachel J. Dutton, Peter J. Turnbaugh, Rob Knight, J. Gregory Caporaso (2016) mockrobiota: a Public Resource for Microbiome Bioinformatics Benchmarking</w:t>
      </w:r>
      <w:r>
        <w:t xml:space="preserve"> </w:t>
      </w:r>
      <w:r>
        <w:rPr>
          <w:i/>
        </w:rPr>
        <w:t xml:space="preserve">mSystems</w:t>
      </w:r>
      <w:r>
        <w:t xml:space="preserve"> </w:t>
      </w:r>
      <w:r>
        <w:t xml:space="preserve">DOI:</w:t>
      </w:r>
      <w:r>
        <w:t xml:space="preserve"> </w:t>
      </w:r>
      <w:hyperlink r:id="rId368">
        <w:r>
          <w:rPr>
            <w:rStyle w:val="Hyperlink"/>
          </w:rPr>
          <w:t xml:space="preserve">10.1128/msystems.00062-16</w:t>
        </w:r>
      </w:hyperlink>
      <w:r>
        <w:t xml:space="preserve"> </w:t>
      </w:r>
      <w:r>
        <w:t xml:space="preserve">PMID:</w:t>
      </w:r>
      <w:r>
        <w:t xml:space="preserve"> </w:t>
      </w:r>
      <w:hyperlink r:id="rId369">
        <w:r>
          <w:rPr>
            <w:rStyle w:val="Hyperlink"/>
          </w:rPr>
          <w:t xml:space="preserve">27822553</w:t>
        </w:r>
      </w:hyperlink>
      <w:r>
        <w:t xml:space="preserve"> </w:t>
      </w:r>
      <w:r>
        <w:t xml:space="preserve">PMCID:</w:t>
      </w:r>
      <w:r>
        <w:t xml:space="preserve"> </w:t>
      </w:r>
      <w:hyperlink r:id="rId370">
        <w:r>
          <w:rPr>
            <w:rStyle w:val="Hyperlink"/>
          </w:rPr>
          <w:t xml:space="preserve">PMC5080401</w:t>
        </w:r>
      </w:hyperlink>
    </w:p>
    <w:bookmarkEnd w:id="371"/>
    <w:bookmarkStart w:id="375" w:name="ref-1FgkF8i4W"/>
    <w:p>
      <w:pPr>
        <w:pStyle w:val="Bibliography"/>
      </w:pPr>
      <w:r>
        <w:t xml:space="preserve">82. Martin Hunt, Alison E Mather, Leonor Sánchez-Busó, Andrew J Page, Julian Parkhill, Jacqueline A Keane, Simon R Harris (2017) ARIBA: rapid antimicrobial resistance genotyping directly from sequencing reads</w:t>
      </w:r>
      <w:r>
        <w:t xml:space="preserve"> </w:t>
      </w:r>
      <w:r>
        <w:rPr>
          <w:i/>
        </w:rPr>
        <w:t xml:space="preserve">Microbial Genomics</w:t>
      </w:r>
      <w:r>
        <w:t xml:space="preserve"> </w:t>
      </w:r>
      <w:r>
        <w:t xml:space="preserve">DOI:</w:t>
      </w:r>
      <w:r>
        <w:t xml:space="preserve"> </w:t>
      </w:r>
      <w:hyperlink r:id="rId372">
        <w:r>
          <w:rPr>
            <w:rStyle w:val="Hyperlink"/>
          </w:rPr>
          <w:t xml:space="preserve">10.1099/mgen.0.000131</w:t>
        </w:r>
      </w:hyperlink>
      <w:r>
        <w:t xml:space="preserve"> </w:t>
      </w:r>
      <w:r>
        <w:t xml:space="preserve">PMID:</w:t>
      </w:r>
      <w:r>
        <w:t xml:space="preserve"> </w:t>
      </w:r>
      <w:hyperlink r:id="rId373">
        <w:r>
          <w:rPr>
            <w:rStyle w:val="Hyperlink"/>
          </w:rPr>
          <w:t xml:space="preserve">29177089</w:t>
        </w:r>
      </w:hyperlink>
      <w:r>
        <w:t xml:space="preserve"> </w:t>
      </w:r>
      <w:r>
        <w:t xml:space="preserve">PMCID:</w:t>
      </w:r>
      <w:r>
        <w:t xml:space="preserve"> </w:t>
      </w:r>
      <w:hyperlink r:id="rId374">
        <w:r>
          <w:rPr>
            <w:rStyle w:val="Hyperlink"/>
          </w:rPr>
          <w:t xml:space="preserve">PMC5695208</w:t>
        </w:r>
      </w:hyperlink>
    </w:p>
    <w:bookmarkEnd w:id="375"/>
    <w:bookmarkEnd w:id="37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5" Target="media/rId75.png" /><Relationship Type="http://schemas.openxmlformats.org/officeDocument/2006/relationships/image" Id="rId56" Target="media/rId56.png" /><Relationship Type="http://schemas.openxmlformats.org/officeDocument/2006/relationships/image" Id="rId25" Target="media/rId25.svg" /><Relationship Type="http://schemas.openxmlformats.org/officeDocument/2006/relationships/image" Id="rId80" Target="media/rId80.png" /><Relationship Type="http://schemas.openxmlformats.org/officeDocument/2006/relationships/image" Id="rId23" Target="media/rId23.svg" /><Relationship Type="http://schemas.openxmlformats.org/officeDocument/2006/relationships/image" Id="rId59" Target="media/rId59.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54" Target="media/rId54.png" /><Relationship Type="http://schemas.openxmlformats.org/officeDocument/2006/relationships/image" Id="rId27" Target="media/rId27.svg" /><Relationship Type="http://schemas.openxmlformats.org/officeDocument/2006/relationships/image" Id="rId68" Target="media/rId68.png" /><Relationship Type="http://schemas.openxmlformats.org/officeDocument/2006/relationships/hyperlink" Id="rId39" Target="github.com/fmaguire/MAG_gi_plasmid_analysis" TargetMode="External" /><Relationship Type="http://schemas.openxmlformats.org/officeDocument/2006/relationships/hyperlink" Id="rId105" Target="https://doi.org/10.1001/jama.2013.3231" TargetMode="External" /><Relationship Type="http://schemas.openxmlformats.org/officeDocument/2006/relationships/hyperlink" Id="rId348" Target="https://doi.org/10.1007/s00248-013-0344-7" TargetMode="External" /><Relationship Type="http://schemas.openxmlformats.org/officeDocument/2006/relationships/hyperlink" Id="rId95"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99" Target="https://doi.org/10.1016/j.mib.2007.08.009" TargetMode="External" /><Relationship Type="http://schemas.openxmlformats.org/officeDocument/2006/relationships/hyperlink" Id="rId209" Target="https://doi.org/10.1016/j.plasmid.2015.01.001" TargetMode="External" /><Relationship Type="http://schemas.openxmlformats.org/officeDocument/2006/relationships/hyperlink" Id="rId141" Target="https://doi.org/10.1016/j.tim.2006.02.006" TargetMode="External" /><Relationship Type="http://schemas.openxmlformats.org/officeDocument/2006/relationships/hyperlink" Id="rId243" Target="https://doi.org/10.1016/s0140-6736(15)00473-0" TargetMode="External" /><Relationship Type="http://schemas.openxmlformats.org/officeDocument/2006/relationships/hyperlink" Id="rId157"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76" Target="https://doi.org/10.1038/nature14486" TargetMode="External" /><Relationship Type="http://schemas.openxmlformats.org/officeDocument/2006/relationships/hyperlink" Id="rId92" Target="https://doi.org/10.1038/nbt.3935" TargetMode="External" /><Relationship Type="http://schemas.openxmlformats.org/officeDocument/2006/relationships/hyperlink" Id="rId125" Target="https://doi.org/10.1038/nmeth.1923" TargetMode="External" /><Relationship Type="http://schemas.openxmlformats.org/officeDocument/2006/relationships/hyperlink" Id="rId122" Target="https://doi.org/10.1038/nmeth.3176" TargetMode="External" /><Relationship Type="http://schemas.openxmlformats.org/officeDocument/2006/relationships/hyperlink" Id="rId246" Target="https://doi.org/10.1038/nmeth.4458" TargetMode="External" /><Relationship Type="http://schemas.openxmlformats.org/officeDocument/2006/relationships/hyperlink" Id="rId198" Target="https://doi.org/10.1038/nrg3962" TargetMode="External" /><Relationship Type="http://schemas.openxmlformats.org/officeDocument/2006/relationships/hyperlink" Id="rId195" Target="https://doi.org/10.1038/nrmicro2350" TargetMode="External" /><Relationship Type="http://schemas.openxmlformats.org/officeDocument/2006/relationships/hyperlink" Id="rId228" Target="https://doi.org/10.1038/s41559-016-0010" TargetMode="External" /><Relationship Type="http://schemas.openxmlformats.org/officeDocument/2006/relationships/hyperlink" Id="rId179" Target="https://doi.org/10.1038/s41564-017-0012-7" TargetMode="External" /><Relationship Type="http://schemas.openxmlformats.org/officeDocument/2006/relationships/hyperlink" Id="rId172" Target="https://doi.org/10.1038/s41564-018-0171-1" TargetMode="External" /><Relationship Type="http://schemas.openxmlformats.org/officeDocument/2006/relationships/hyperlink" Id="rId187" Target="https://doi.org/10.1038/s41564-019-0449-y" TargetMode="External" /><Relationship Type="http://schemas.openxmlformats.org/officeDocument/2006/relationships/hyperlink" Id="rId184" Target="https://doi.org/10.1038/s41586-018-0338-1" TargetMode="External" /><Relationship Type="http://schemas.openxmlformats.org/officeDocument/2006/relationships/hyperlink" Id="rId344" Target="https://doi.org/10.1038/s41598-017-07790-9" TargetMode="External" /><Relationship Type="http://schemas.openxmlformats.org/officeDocument/2006/relationships/hyperlink" Id="rId360" Target="https://doi.org/10.1038/s41598-017-12481-6" TargetMode="External" /><Relationship Type="http://schemas.openxmlformats.org/officeDocument/2006/relationships/hyperlink" Id="rId88" Target="https://doi.org/10.1073/pnas.202488399" TargetMode="External" /><Relationship Type="http://schemas.openxmlformats.org/officeDocument/2006/relationships/hyperlink" Id="rId160" Target="https://doi.org/10.1093/bib/bbx120" TargetMode="External" /><Relationship Type="http://schemas.openxmlformats.org/officeDocument/2006/relationships/hyperlink" Id="rId224" Target="https://doi.org/10.1093/bib/bby042" TargetMode="External" /><Relationship Type="http://schemas.openxmlformats.org/officeDocument/2006/relationships/hyperlink" Id="rId269" Target="https://doi.org/10.1093/bioinformatics/btp348" TargetMode="External" /><Relationship Type="http://schemas.openxmlformats.org/officeDocument/2006/relationships/hyperlink" Id="rId298" Target="https://doi.org/10.1093/bioinformatics/btq249" TargetMode="External" /><Relationship Type="http://schemas.openxmlformats.org/officeDocument/2006/relationships/hyperlink" Id="rId235" Target="https://doi.org/10.1093/bioinformatics/btq299" TargetMode="External" /><Relationship Type="http://schemas.openxmlformats.org/officeDocument/2006/relationships/hyperlink" Id="rId250" Target="https://doi.org/10.1093/bioinformatics/btr708" TargetMode="External" /><Relationship Type="http://schemas.openxmlformats.org/officeDocument/2006/relationships/hyperlink" Id="rId151" Target="https://doi.org/10.1093/bioinformatics/bts174" TargetMode="External" /><Relationship Type="http://schemas.openxmlformats.org/officeDocument/2006/relationships/hyperlink" Id="rId129" Target="https://doi.org/10.1093/bioinformatics/btt403" TargetMode="External" /><Relationship Type="http://schemas.openxmlformats.org/officeDocument/2006/relationships/hyperlink" Id="rId154" Target="https://doi.org/10.1093/bioinformatics/btv033" TargetMode="External" /><Relationship Type="http://schemas.openxmlformats.org/officeDocument/2006/relationships/hyperlink" Id="rId262" Target="https://doi.org/10.1093/bioinformatics/btv351" TargetMode="External" /><Relationship Type="http://schemas.openxmlformats.org/officeDocument/2006/relationships/hyperlink" Id="rId169" Target="https://doi.org/10.1093/bioinformatics/btv638" TargetMode="External" /><Relationship Type="http://schemas.openxmlformats.org/officeDocument/2006/relationships/hyperlink" Id="rId255" Target="https://doi.org/10.1093/bioinformatics/btv697" TargetMode="External" /><Relationship Type="http://schemas.openxmlformats.org/officeDocument/2006/relationships/hyperlink" Id="rId164" Target="https://doi.org/10.1093/bioinformatics/btw290" TargetMode="External" /><Relationship Type="http://schemas.openxmlformats.org/officeDocument/2006/relationships/hyperlink" Id="rId216" Target="https://doi.org/10.1093/bioinformatics/bty095" TargetMode="External" /><Relationship Type="http://schemas.openxmlformats.org/officeDocument/2006/relationships/hyperlink" Id="rId265" Target="https://doi.org/10.1093/bioinformatics/bty121" TargetMode="External" /><Relationship Type="http://schemas.openxmlformats.org/officeDocument/2006/relationships/hyperlink" Id="rId191" Target="https://doi.org/10.1093/gigascience/giy069" TargetMode="External" /><Relationship Type="http://schemas.openxmlformats.org/officeDocument/2006/relationships/hyperlink" Id="rId114" Target="https://doi.org/10.1093/gigascience/giz043" TargetMode="External" /><Relationship Type="http://schemas.openxmlformats.org/officeDocument/2006/relationships/hyperlink" Id="rId239" Target="https://doi.org/10.1093/molbev/msp281" TargetMode="External" /><Relationship Type="http://schemas.openxmlformats.org/officeDocument/2006/relationships/hyperlink" Id="rId277" Target="https://doi.org/10.1093/molbev/mss020" TargetMode="External" /><Relationship Type="http://schemas.openxmlformats.org/officeDocument/2006/relationships/hyperlink" Id="rId273" Target="https://doi.org/10.1093/molbev/msu300" TargetMode="External" /><Relationship Type="http://schemas.openxmlformats.org/officeDocument/2006/relationships/hyperlink" Id="rId280" Target="https://doi.org/10.1093/molbev/msw046" TargetMode="External" /><Relationship Type="http://schemas.openxmlformats.org/officeDocument/2006/relationships/hyperlink" Id="rId220" Target="https://doi.org/10.1093/nar/gkv401" TargetMode="External" /><Relationship Type="http://schemas.openxmlformats.org/officeDocument/2006/relationships/hyperlink" Id="rId294" Target="https://doi.org/10.1093/nar/gky1080" TargetMode="External" /><Relationship Type="http://schemas.openxmlformats.org/officeDocument/2006/relationships/hyperlink" Id="rId290" Target="https://doi.org/10.1093/nar/gkz935" TargetMode="External" /><Relationship Type="http://schemas.openxmlformats.org/officeDocument/2006/relationships/hyperlink" Id="rId302" Target="https://doi.org/10.1099/mgen.0.000128" TargetMode="External" /><Relationship Type="http://schemas.openxmlformats.org/officeDocument/2006/relationships/hyperlink" Id="rId372" Target="https://doi.org/10.1099/mgen.0.000131" TargetMode="External" /><Relationship Type="http://schemas.openxmlformats.org/officeDocument/2006/relationships/hyperlink" Id="rId314" Target="https://doi.org/10.1099/mgen.0.000293" TargetMode="External" /><Relationship Type="http://schemas.openxmlformats.org/officeDocument/2006/relationships/hyperlink" Id="rId306" Target="https://doi.org/10.1101/2020.01.12.903252" TargetMode="External" /><Relationship Type="http://schemas.openxmlformats.org/officeDocument/2006/relationships/hyperlink" Id="rId308" Target="https://doi.org/10.1101/2020.04.08.032540" TargetMode="External" /><Relationship Type="http://schemas.openxmlformats.org/officeDocument/2006/relationships/hyperlink" Id="rId182" Target="https://doi.org/10.1101/489443" TargetMode="External" /><Relationship Type="http://schemas.openxmlformats.org/officeDocument/2006/relationships/hyperlink" Id="rId147" Target="https://doi.org/10.1101/gr.213959.116" TargetMode="External" /><Relationship Type="http://schemas.openxmlformats.org/officeDocument/2006/relationships/hyperlink" Id="rId321" Target="https://doi.org/10.1111/1462-2920.14989" TargetMode="External" /><Relationship Type="http://schemas.openxmlformats.org/officeDocument/2006/relationships/hyperlink" Id="rId108" Target="https://doi.org/10.1111/1755-0998.12324" TargetMode="External" /><Relationship Type="http://schemas.openxmlformats.org/officeDocument/2006/relationships/hyperlink" Id="rId144" Target="https://doi.org/10.1111/j.1574-6976.2011.00273.x" TargetMode="External" /><Relationship Type="http://schemas.openxmlformats.org/officeDocument/2006/relationships/hyperlink" Id="rId111" Target="https://doi.org/10.1126/science.1162986" TargetMode="External" /><Relationship Type="http://schemas.openxmlformats.org/officeDocument/2006/relationships/hyperlink" Id="rId231" Target="https://doi.org/10.1128/aac.00235-15" TargetMode="External" /><Relationship Type="http://schemas.openxmlformats.org/officeDocument/2006/relationships/hyperlink" Id="rId137" Target="https://doi.org/10.1128/aac.01710-09" TargetMode="External" /><Relationship Type="http://schemas.openxmlformats.org/officeDocument/2006/relationships/hyperlink" Id="rId352" Target="https://doi.org/10.1128/aem.00592-09" TargetMode="External" /><Relationship Type="http://schemas.openxmlformats.org/officeDocument/2006/relationships/hyperlink" Id="rId328" Target="https://doi.org/10.1128/aem.02577-16" TargetMode="External" /><Relationship Type="http://schemas.openxmlformats.org/officeDocument/2006/relationships/hyperlink" Id="rId340" Target="https://doi.org/10.1128/jcm.42.11.5176-5183.2004" TargetMode="External" /><Relationship Type="http://schemas.openxmlformats.org/officeDocument/2006/relationships/hyperlink" Id="rId368" Target="https://doi.org/10.1128/msystems.00062-16" TargetMode="External" /><Relationship Type="http://schemas.openxmlformats.org/officeDocument/2006/relationships/hyperlink" Id="rId258" Target="https://doi.org/10.1186/1471-2105-10-421" TargetMode="External" /><Relationship Type="http://schemas.openxmlformats.org/officeDocument/2006/relationships/hyperlink" Id="rId286" Target="https://doi.org/10.1186/1471-2105-11-119" TargetMode="External" /><Relationship Type="http://schemas.openxmlformats.org/officeDocument/2006/relationships/hyperlink" Id="rId212" Target="https://doi.org/10.1186/1471-2105-5-22" TargetMode="External" /><Relationship Type="http://schemas.openxmlformats.org/officeDocument/2006/relationships/hyperlink" Id="rId332" Target="https://doi.org/10.1186/1471-2164-13-14" TargetMode="External" /><Relationship Type="http://schemas.openxmlformats.org/officeDocument/2006/relationships/hyperlink" Id="rId133" Target="https://doi.org/10.1186/s12864-015-1419-2" TargetMode="External" /><Relationship Type="http://schemas.openxmlformats.org/officeDocument/2006/relationships/hyperlink" Id="rId118" Target="https://doi.org/10.1186/s12866-019-1500-0" TargetMode="External" /><Relationship Type="http://schemas.openxmlformats.org/officeDocument/2006/relationships/hyperlink" Id="rId336" Target="https://doi.org/10.1186/s12879-017-2727-8" TargetMode="External" /><Relationship Type="http://schemas.openxmlformats.org/officeDocument/2006/relationships/hyperlink" Id="rId364" Target="https://doi.org/10.1186/s40168-019-0633-6" TargetMode="External" /><Relationship Type="http://schemas.openxmlformats.org/officeDocument/2006/relationships/hyperlink" Id="rId310" Target="https://doi.org/10.1186/s40168-019-0737-z" TargetMode="External" /><Relationship Type="http://schemas.openxmlformats.org/officeDocument/2006/relationships/hyperlink" Id="rId356" Target="https://doi.org/10.1371/journal.pone.0006669" TargetMode="External" /><Relationship Type="http://schemas.openxmlformats.org/officeDocument/2006/relationships/hyperlink" Id="rId201" Target="https://doi.org/10.1371/journal.pone.0008094" TargetMode="External" /><Relationship Type="http://schemas.openxmlformats.org/officeDocument/2006/relationships/hyperlink" Id="rId205" Target="https://doi.org/10.3389/fmicb.2016.00173" TargetMode="External" /><Relationship Type="http://schemas.openxmlformats.org/officeDocument/2006/relationships/hyperlink" Id="rId324" Target="https://doi.org/10.3389/fmicb.2017.02036" TargetMode="External" /><Relationship Type="http://schemas.openxmlformats.org/officeDocument/2006/relationships/hyperlink" Id="rId284" Target="https://doi.org/10.5281/zenodo.3629446" TargetMode="External" /><Relationship Type="http://schemas.openxmlformats.org/officeDocument/2006/relationships/hyperlink" Id="rId167" Target="https://doi.org/10.7287/peerj.preprints.27522v1" TargetMode="External" /><Relationship Type="http://schemas.openxmlformats.org/officeDocument/2006/relationships/hyperlink" Id="rId20" Target="https://fmaguire.github.io/mag_sim_paper/v/519d31ac1c906772be4a13ad799e7f5fc8e2a426/"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519d31ac1c906772be4a13ad799e7f5fc8e2a426"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0" Target="https://www.ncbi.nlm.nih.gov/pmc/articles/PMC137870" TargetMode="External" /><Relationship Type="http://schemas.openxmlformats.org/officeDocument/2006/relationships/hyperlink" Id="rId271" Target="https://www.ncbi.nlm.nih.gov/pmc/articles/PMC2712344" TargetMode="External" /><Relationship Type="http://schemas.openxmlformats.org/officeDocument/2006/relationships/hyperlink" Id="rId358" Target="https://www.ncbi.nlm.nih.gov/pmc/articles/PMC2725325" TargetMode="External" /><Relationship Type="http://schemas.openxmlformats.org/officeDocument/2006/relationships/hyperlink" Id="rId354" Target="https://www.ncbi.nlm.nih.gov/pmc/articles/PMC2725448" TargetMode="External" /><Relationship Type="http://schemas.openxmlformats.org/officeDocument/2006/relationships/hyperlink" Id="rId203" Target="https://www.ncbi.nlm.nih.gov/pmc/articles/PMC2779486" TargetMode="External" /><Relationship Type="http://schemas.openxmlformats.org/officeDocument/2006/relationships/hyperlink" Id="rId260" Target="https://www.ncbi.nlm.nih.gov/pmc/articles/PMC2803857" TargetMode="External" /><Relationship Type="http://schemas.openxmlformats.org/officeDocument/2006/relationships/hyperlink" Id="rId241" Target="https://www.ncbi.nlm.nih.gov/pmc/articles/PMC2839124" TargetMode="External" /><Relationship Type="http://schemas.openxmlformats.org/officeDocument/2006/relationships/hyperlink" Id="rId288" Target="https://www.ncbi.nlm.nih.gov/pmc/articles/PMC2848648" TargetMode="External" /><Relationship Type="http://schemas.openxmlformats.org/officeDocument/2006/relationships/hyperlink" Id="rId300" Target="https://www.ncbi.nlm.nih.gov/pmc/articles/PMC2887053" TargetMode="External" /><Relationship Type="http://schemas.openxmlformats.org/officeDocument/2006/relationships/hyperlink" Id="rId237" Target="https://www.ncbi.nlm.nih.gov/pmc/articles/PMC2916713" TargetMode="External" /><Relationship Type="http://schemas.openxmlformats.org/officeDocument/2006/relationships/hyperlink" Id="rId139" Target="https://www.ncbi.nlm.nih.gov/pmc/articles/PMC2976141" TargetMode="External" /><Relationship Type="http://schemas.openxmlformats.org/officeDocument/2006/relationships/hyperlink" Id="rId252" Target="https://www.ncbi.nlm.nih.gov/pmc/articles/PMC3278762" TargetMode="External" /><Relationship Type="http://schemas.openxmlformats.org/officeDocument/2006/relationships/hyperlink" Id="rId334" Target="https://www.ncbi.nlm.nih.gov/pmc/articles/PMC3322347" TargetMode="External" /><Relationship Type="http://schemas.openxmlformats.org/officeDocument/2006/relationships/hyperlink" Id="rId127" Target="https://www.ncbi.nlm.nih.gov/pmc/articles/PMC3322381" TargetMode="External" /><Relationship Type="http://schemas.openxmlformats.org/officeDocument/2006/relationships/hyperlink" Id="rId131" Target="https://www.ncbi.nlm.nih.gov/pmc/articles/PMC3777106" TargetMode="External" /><Relationship Type="http://schemas.openxmlformats.org/officeDocument/2006/relationships/hyperlink" Id="rId214" Target="https://www.ncbi.nlm.nih.gov/pmc/articles/PMC394314" TargetMode="External" /><Relationship Type="http://schemas.openxmlformats.org/officeDocument/2006/relationships/hyperlink" Id="rId350" Target="https://www.ncbi.nlm.nih.gov/pmc/articles/PMC3962847" TargetMode="External" /><Relationship Type="http://schemas.openxmlformats.org/officeDocument/2006/relationships/hyperlink" Id="rId97" Target="https://www.ncbi.nlm.nih.gov/pmc/articles/PMC4164201" TargetMode="External" /><Relationship Type="http://schemas.openxmlformats.org/officeDocument/2006/relationships/hyperlink" Id="rId275" Target="https://www.ncbi.nlm.nih.gov/pmc/articles/PMC4271533" TargetMode="External" /><Relationship Type="http://schemas.openxmlformats.org/officeDocument/2006/relationships/hyperlink" Id="rId135" Target="https://www.ncbi.nlm.nih.gov/pmc/articles/PMC4428112" TargetMode="External" /><Relationship Type="http://schemas.openxmlformats.org/officeDocument/2006/relationships/hyperlink" Id="rId233" Target="https://www.ncbi.nlm.nih.gov/pmc/articles/PMC4432117" TargetMode="External" /><Relationship Type="http://schemas.openxmlformats.org/officeDocument/2006/relationships/hyperlink" Id="rId222" Target="https://www.ncbi.nlm.nih.gov/pmc/articles/PMC4489224" TargetMode="External" /><Relationship Type="http://schemas.openxmlformats.org/officeDocument/2006/relationships/hyperlink" Id="rId207" Target="https://www.ncbi.nlm.nih.gov/pmc/articles/PMC4759269" TargetMode="External" /><Relationship Type="http://schemas.openxmlformats.org/officeDocument/2006/relationships/hyperlink" Id="rId282" Target="https://www.ncbi.nlm.nih.gov/pmc/articles/PMC4868116" TargetMode="External" /><Relationship Type="http://schemas.openxmlformats.org/officeDocument/2006/relationships/hyperlink" Id="rId370" Target="https://www.ncbi.nlm.nih.gov/pmc/articles/PMC5080401" TargetMode="External" /><Relationship Type="http://schemas.openxmlformats.org/officeDocument/2006/relationships/hyperlink" Id="rId330" Target="https://www.ncbi.nlm.nih.gov/pmc/articles/PMC5244306" TargetMode="External" /><Relationship Type="http://schemas.openxmlformats.org/officeDocument/2006/relationships/hyperlink" Id="rId342" Target="https://www.ncbi.nlm.nih.gov/pmc/articles/PMC525137" TargetMode="External" /><Relationship Type="http://schemas.openxmlformats.org/officeDocument/2006/relationships/hyperlink" Id="rId149" Target="https://www.ncbi.nlm.nih.gov/pmc/articles/PMC5411777" TargetMode="External" /><Relationship Type="http://schemas.openxmlformats.org/officeDocument/2006/relationships/hyperlink" Id="rId346" Target="https://www.ncbi.nlm.nih.gov/pmc/articles/PMC5569030" TargetMode="External" /><Relationship Type="http://schemas.openxmlformats.org/officeDocument/2006/relationships/hyperlink" Id="rId338" Target="https://www.ncbi.nlm.nih.gov/pmc/articles/PMC5606128" TargetMode="External" /><Relationship Type="http://schemas.openxmlformats.org/officeDocument/2006/relationships/hyperlink" Id="rId362" Target="https://www.ncbi.nlm.nih.gov/pmc/articles/PMC5612972" TargetMode="External" /><Relationship Type="http://schemas.openxmlformats.org/officeDocument/2006/relationships/hyperlink" Id="rId326" Target="https://www.ncbi.nlm.nih.gov/pmc/articles/PMC5654357" TargetMode="External" /><Relationship Type="http://schemas.openxmlformats.org/officeDocument/2006/relationships/hyperlink" Id="rId304" Target="https://www.ncbi.nlm.nih.gov/pmc/articles/PMC5695206" TargetMode="External" /><Relationship Type="http://schemas.openxmlformats.org/officeDocument/2006/relationships/hyperlink" Id="rId374" Target="https://www.ncbi.nlm.nih.gov/pmc/articles/PMC5695208" TargetMode="External" /><Relationship Type="http://schemas.openxmlformats.org/officeDocument/2006/relationships/hyperlink" Id="rId248" Target="https://www.ncbi.nlm.nih.gov/pmc/articles/PMC5903868" TargetMode="External" /><Relationship Type="http://schemas.openxmlformats.org/officeDocument/2006/relationships/hyperlink" Id="rId193" Target="https://www.ncbi.nlm.nih.gov/pmc/articles/PMC6022608" TargetMode="External" /><Relationship Type="http://schemas.openxmlformats.org/officeDocument/2006/relationships/hyperlink" Id="rId218" Target="https://www.ncbi.nlm.nih.gov/pmc/articles/PMC6022643" TargetMode="External" /><Relationship Type="http://schemas.openxmlformats.org/officeDocument/2006/relationships/hyperlink" Id="rId267" Target="https://www.ncbi.nlm.nih.gov/pmc/articles/PMC6041967" TargetMode="External" /><Relationship Type="http://schemas.openxmlformats.org/officeDocument/2006/relationships/hyperlink" Id="rId296" Target="https://www.ncbi.nlm.nih.gov/pmc/articles/PMC6324032" TargetMode="External" /><Relationship Type="http://schemas.openxmlformats.org/officeDocument/2006/relationships/hyperlink" Id="rId366" Target="https://www.ncbi.nlm.nih.gov/pmc/articles/PMC6368784" TargetMode="External" /><Relationship Type="http://schemas.openxmlformats.org/officeDocument/2006/relationships/hyperlink" Id="rId116" Target="https://www.ncbi.nlm.nih.gov/pmc/articles/PMC6520541" TargetMode="External" /><Relationship Type="http://schemas.openxmlformats.org/officeDocument/2006/relationships/hyperlink" Id="rId120" Target="https://www.ncbi.nlm.nih.gov/pmc/articles/PMC6593500" TargetMode="External" /><Relationship Type="http://schemas.openxmlformats.org/officeDocument/2006/relationships/hyperlink" Id="rId312" Target="https://www.ncbi.nlm.nih.gov/pmc/articles/PMC6712665" TargetMode="External" /><Relationship Type="http://schemas.openxmlformats.org/officeDocument/2006/relationships/hyperlink" Id="rId162" Target="https://www.ncbi.nlm.nih.gov/pmc/articles/PMC6781581" TargetMode="External" /><Relationship Type="http://schemas.openxmlformats.org/officeDocument/2006/relationships/hyperlink" Id="rId189" Target="https://www.ncbi.nlm.nih.gov/pmc/articles/PMC6784897" TargetMode="External" /><Relationship Type="http://schemas.openxmlformats.org/officeDocument/2006/relationships/hyperlink" Id="rId174" Target="https://www.ncbi.nlm.nih.gov/pmc/articles/PMC6786971" TargetMode="External" /><Relationship Type="http://schemas.openxmlformats.org/officeDocument/2006/relationships/hyperlink" Id="rId316" Target="https://www.ncbi.nlm.nih.gov/pmc/articles/PMC6807385" TargetMode="External" /><Relationship Type="http://schemas.openxmlformats.org/officeDocument/2006/relationships/hyperlink" Id="rId226" Target="https://www.ncbi.nlm.nih.gov/pmc/articles/PMC6917214" TargetMode="External" /><Relationship Type="http://schemas.openxmlformats.org/officeDocument/2006/relationships/hyperlink" Id="rId292" Target="https://www.ncbi.nlm.nih.gov/pmc/articles/PMC7145624" TargetMode="External" /><Relationship Type="http://schemas.openxmlformats.org/officeDocument/2006/relationships/hyperlink" Id="rId89" Target="https://www.ncbi.nlm.nih.gov/pubmed/12384570" TargetMode="External" /><Relationship Type="http://schemas.openxmlformats.org/officeDocument/2006/relationships/hyperlink" Id="rId158" Target="https://www.ncbi.nlm.nih.gov/pubmed/14961025" TargetMode="External" /><Relationship Type="http://schemas.openxmlformats.org/officeDocument/2006/relationships/hyperlink" Id="rId213" Target="https://www.ncbi.nlm.nih.gov/pubmed/15113412" TargetMode="External" /><Relationship Type="http://schemas.openxmlformats.org/officeDocument/2006/relationships/hyperlink" Id="rId341" Target="https://www.ncbi.nlm.nih.gov/pubmed/15528712" TargetMode="External" /><Relationship Type="http://schemas.openxmlformats.org/officeDocument/2006/relationships/hyperlink" Id="rId142" Target="https://www.ncbi.nlm.nih.gov/pubmed/16537105" TargetMode="External" /><Relationship Type="http://schemas.openxmlformats.org/officeDocument/2006/relationships/hyperlink" Id="rId100"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270" Target="https://www.ncbi.nlm.nih.gov/pubmed/19505945" TargetMode="External" /><Relationship Type="http://schemas.openxmlformats.org/officeDocument/2006/relationships/hyperlink" Id="rId353" Target="https://www.ncbi.nlm.nih.gov/pubmed/19561178" TargetMode="External" /><Relationship Type="http://schemas.openxmlformats.org/officeDocument/2006/relationships/hyperlink" Id="rId357" Target="https://www.ncbi.nlm.nih.gov/pubmed/19693277" TargetMode="External" /><Relationship Type="http://schemas.openxmlformats.org/officeDocument/2006/relationships/hyperlink" Id="rId202" Target="https://www.ncbi.nlm.nih.gov/pubmed/19956607" TargetMode="External" /><Relationship Type="http://schemas.openxmlformats.org/officeDocument/2006/relationships/hyperlink" Id="rId259" Target="https://www.ncbi.nlm.nih.gov/pubmed/20003500" TargetMode="External" /><Relationship Type="http://schemas.openxmlformats.org/officeDocument/2006/relationships/hyperlink" Id="rId240" Target="https://www.ncbi.nlm.nih.gov/pubmed/20018979" TargetMode="External" /><Relationship Type="http://schemas.openxmlformats.org/officeDocument/2006/relationships/hyperlink" Id="rId287" Target="https://www.ncbi.nlm.nih.gov/pubmed/20211023" TargetMode="External" /><Relationship Type="http://schemas.openxmlformats.org/officeDocument/2006/relationships/hyperlink" Id="rId196" Target="https://www.ncbi.nlm.nih.gov/pubmed/20395967" TargetMode="External" /><Relationship Type="http://schemas.openxmlformats.org/officeDocument/2006/relationships/hyperlink" Id="rId299" Target="https://www.ncbi.nlm.nih.gov/pubmed/20472543" TargetMode="External" /><Relationship Type="http://schemas.openxmlformats.org/officeDocument/2006/relationships/hyperlink" Id="rId236" Target="https://www.ncbi.nlm.nih.gov/pubmed/20538725" TargetMode="External" /><Relationship Type="http://schemas.openxmlformats.org/officeDocument/2006/relationships/hyperlink" Id="rId138" Target="https://www.ncbi.nlm.nih.gov/pubmed/20733041" TargetMode="External" /><Relationship Type="http://schemas.openxmlformats.org/officeDocument/2006/relationships/hyperlink" Id="rId145"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51" Target="https://www.ncbi.nlm.nih.gov/pubmed/22199392" TargetMode="External" /><Relationship Type="http://schemas.openxmlformats.org/officeDocument/2006/relationships/hyperlink" Id="rId333" Target="https://www.ncbi.nlm.nih.gov/pubmed/22233127" TargetMode="External" /><Relationship Type="http://schemas.openxmlformats.org/officeDocument/2006/relationships/hyperlink" Id="rId278" Target="https://www.ncbi.nlm.nih.gov/pubmed/22319168" TargetMode="External" /><Relationship Type="http://schemas.openxmlformats.org/officeDocument/2006/relationships/hyperlink" Id="rId126" Target="https://www.ncbi.nlm.nih.gov/pubmed/22388286" TargetMode="External" /><Relationship Type="http://schemas.openxmlformats.org/officeDocument/2006/relationships/hyperlink" Id="rId152" Target="https://www.ncbi.nlm.nih.gov/pubmed/22495754" TargetMode="External" /><Relationship Type="http://schemas.openxmlformats.org/officeDocument/2006/relationships/hyperlink" Id="rId106" Target="https://www.ncbi.nlm.nih.gov/pubmed/23571589" TargetMode="External" /><Relationship Type="http://schemas.openxmlformats.org/officeDocument/2006/relationships/hyperlink" Id="rId130" Target="https://www.ncbi.nlm.nih.gov/pubmed/23842809" TargetMode="External" /><Relationship Type="http://schemas.openxmlformats.org/officeDocument/2006/relationships/hyperlink" Id="rId349" Target="https://www.ncbi.nlm.nih.gov/pubmed/24402360" TargetMode="External" /><Relationship Type="http://schemas.openxmlformats.org/officeDocument/2006/relationships/hyperlink" Id="rId109" Target="https://www.ncbi.nlm.nih.gov/pubmed/25187008" TargetMode="External" /><Relationship Type="http://schemas.openxmlformats.org/officeDocument/2006/relationships/hyperlink" Id="rId96" Target="https://www.ncbi.nlm.nih.gov/pubmed/25215495" TargetMode="External" /><Relationship Type="http://schemas.openxmlformats.org/officeDocument/2006/relationships/hyperlink" Id="rId274" Target="https://www.ncbi.nlm.nih.gov/pubmed/25371430" TargetMode="External" /><Relationship Type="http://schemas.openxmlformats.org/officeDocument/2006/relationships/hyperlink" Id="rId123" Target="https://www.ncbi.nlm.nih.gov/pubmed/25402007" TargetMode="External" /><Relationship Type="http://schemas.openxmlformats.org/officeDocument/2006/relationships/hyperlink" Id="rId210" Target="https://www.ncbi.nlm.nih.gov/pubmed/25597519" TargetMode="External" /><Relationship Type="http://schemas.openxmlformats.org/officeDocument/2006/relationships/hyperlink" Id="rId155" Target="https://www.ncbi.nlm.nih.gov/pubmed/25609793" TargetMode="External" /><Relationship Type="http://schemas.openxmlformats.org/officeDocument/2006/relationships/hyperlink" Id="rId232" Target="https://www.ncbi.nlm.nih.gov/pubmed/25824216" TargetMode="External" /><Relationship Type="http://schemas.openxmlformats.org/officeDocument/2006/relationships/hyperlink" Id="rId134" Target="https://www.ncbi.nlm.nih.gov/pubmed/25879410" TargetMode="External" /><Relationship Type="http://schemas.openxmlformats.org/officeDocument/2006/relationships/hyperlink" Id="rId221" Target="https://www.ncbi.nlm.nih.gov/pubmed/25916842" TargetMode="External" /><Relationship Type="http://schemas.openxmlformats.org/officeDocument/2006/relationships/hyperlink" Id="rId263" Target="https://www.ncbi.nlm.nih.gov/pubmed/26059717" TargetMode="External" /><Relationship Type="http://schemas.openxmlformats.org/officeDocument/2006/relationships/hyperlink" Id="rId177" Target="https://www.ncbi.nlm.nih.gov/pubmed/26083755" TargetMode="External" /><Relationship Type="http://schemas.openxmlformats.org/officeDocument/2006/relationships/hyperlink" Id="rId199" Target="https://www.ncbi.nlm.nih.gov/pubmed/26184597" TargetMode="External" /><Relationship Type="http://schemas.openxmlformats.org/officeDocument/2006/relationships/hyperlink" Id="rId170" Target="https://www.ncbi.nlm.nih.gov/pubmed/26515820" TargetMode="External" /><Relationship Type="http://schemas.openxmlformats.org/officeDocument/2006/relationships/hyperlink" Id="rId244" Target="https://www.ncbi.nlm.nih.gov/pubmed/26603922" TargetMode="External" /><Relationship Type="http://schemas.openxmlformats.org/officeDocument/2006/relationships/hyperlink" Id="rId256" Target="https://www.ncbi.nlm.nih.gov/pubmed/26614127" TargetMode="External" /><Relationship Type="http://schemas.openxmlformats.org/officeDocument/2006/relationships/hyperlink" Id="rId281" Target="https://www.ncbi.nlm.nih.gov/pubmed/26921390" TargetMode="External" /><Relationship Type="http://schemas.openxmlformats.org/officeDocument/2006/relationships/hyperlink" Id="rId206" Target="https://www.ncbi.nlm.nih.gov/pubmed/26925045" TargetMode="External" /><Relationship Type="http://schemas.openxmlformats.org/officeDocument/2006/relationships/hyperlink" Id="rId165" Target="https://www.ncbi.nlm.nih.gov/pubmed/27256312" TargetMode="External" /><Relationship Type="http://schemas.openxmlformats.org/officeDocument/2006/relationships/hyperlink" Id="rId369" Target="https://www.ncbi.nlm.nih.gov/pubmed/27822553" TargetMode="External" /><Relationship Type="http://schemas.openxmlformats.org/officeDocument/2006/relationships/hyperlink" Id="rId329" Target="https://www.ncbi.nlm.nih.gov/pubmed/27881416" TargetMode="External" /><Relationship Type="http://schemas.openxmlformats.org/officeDocument/2006/relationships/hyperlink" Id="rId148" Target="https://www.ncbi.nlm.nih.gov/pubmed/28298430" TargetMode="External" /><Relationship Type="http://schemas.openxmlformats.org/officeDocument/2006/relationships/hyperlink" Id="rId229" Target="https://www.ncbi.nlm.nih.gov/pubmed/28812563" TargetMode="External" /><Relationship Type="http://schemas.openxmlformats.org/officeDocument/2006/relationships/hyperlink" Id="rId345" Target="https://www.ncbi.nlm.nih.gov/pubmed/28835692" TargetMode="External" /><Relationship Type="http://schemas.openxmlformats.org/officeDocument/2006/relationships/hyperlink" Id="rId180" Target="https://www.ncbi.nlm.nih.gov/pubmed/28894102" TargetMode="External" /><Relationship Type="http://schemas.openxmlformats.org/officeDocument/2006/relationships/hyperlink" Id="rId93" Target="https://www.ncbi.nlm.nih.gov/pubmed/28898207" TargetMode="External" /><Relationship Type="http://schemas.openxmlformats.org/officeDocument/2006/relationships/hyperlink" Id="rId337" Target="https://www.ncbi.nlm.nih.gov/pubmed/28927397" TargetMode="External" /><Relationship Type="http://schemas.openxmlformats.org/officeDocument/2006/relationships/hyperlink" Id="rId361" Target="https://www.ncbi.nlm.nih.gov/pubmed/28947833" TargetMode="External" /><Relationship Type="http://schemas.openxmlformats.org/officeDocument/2006/relationships/hyperlink" Id="rId247" Target="https://www.ncbi.nlm.nih.gov/pubmed/28967888" TargetMode="External" /><Relationship Type="http://schemas.openxmlformats.org/officeDocument/2006/relationships/hyperlink" Id="rId161" Target="https://www.ncbi.nlm.nih.gov/pubmed/29028872" TargetMode="External" /><Relationship Type="http://schemas.openxmlformats.org/officeDocument/2006/relationships/hyperlink" Id="rId325" Target="https://www.ncbi.nlm.nih.gov/pubmed/29097994" TargetMode="External" /><Relationship Type="http://schemas.openxmlformats.org/officeDocument/2006/relationships/hyperlink" Id="rId303" Target="https://www.ncbi.nlm.nih.gov/pubmed/29177087" TargetMode="External" /><Relationship Type="http://schemas.openxmlformats.org/officeDocument/2006/relationships/hyperlink" Id="rId373" Target="https://www.ncbi.nlm.nih.gov/pubmed/29177089" TargetMode="External" /><Relationship Type="http://schemas.openxmlformats.org/officeDocument/2006/relationships/hyperlink" Id="rId266" Target="https://www.ncbi.nlm.nih.gov/pubmed/29506019" TargetMode="External" /><Relationship Type="http://schemas.openxmlformats.org/officeDocument/2006/relationships/hyperlink" Id="rId173" Target="https://www.ncbi.nlm.nih.gov/pubmed/29807988" TargetMode="External" /><Relationship Type="http://schemas.openxmlformats.org/officeDocument/2006/relationships/hyperlink" Id="rId225" Target="https://www.ncbi.nlm.nih.gov/pubmed/29868902" TargetMode="External" /><Relationship Type="http://schemas.openxmlformats.org/officeDocument/2006/relationships/hyperlink" Id="rId192" Target="https://www.ncbi.nlm.nih.gov/pubmed/29893851" TargetMode="External" /><Relationship Type="http://schemas.openxmlformats.org/officeDocument/2006/relationships/hyperlink" Id="rId217" Target="https://www.ncbi.nlm.nih.gov/pubmed/29905770" TargetMode="External" /><Relationship Type="http://schemas.openxmlformats.org/officeDocument/2006/relationships/hyperlink" Id="rId185" Target="https://www.ncbi.nlm.nih.gov/pubmed/30013118" TargetMode="External" /><Relationship Type="http://schemas.openxmlformats.org/officeDocument/2006/relationships/hyperlink" Id="rId295" Target="https://www.ncbi.nlm.nih.gov/pubmed/30395255" TargetMode="External" /><Relationship Type="http://schemas.openxmlformats.org/officeDocument/2006/relationships/hyperlink" Id="rId365" Target="https://www.ncbi.nlm.nih.gov/pubmed/30736849" TargetMode="External" /><Relationship Type="http://schemas.openxmlformats.org/officeDocument/2006/relationships/hyperlink" Id="rId115" Target="https://www.ncbi.nlm.nih.gov/pubmed/31089679" TargetMode="External" /><Relationship Type="http://schemas.openxmlformats.org/officeDocument/2006/relationships/hyperlink" Id="rId188"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19" Target="https://www.ncbi.nlm.nih.gov/pubmed/31238873" TargetMode="External" /><Relationship Type="http://schemas.openxmlformats.org/officeDocument/2006/relationships/hyperlink" Id="rId311" Target="https://www.ncbi.nlm.nih.gov/pubmed/31455406" TargetMode="External" /><Relationship Type="http://schemas.openxmlformats.org/officeDocument/2006/relationships/hyperlink" Id="rId315" Target="https://www.ncbi.nlm.nih.gov/pubmed/31526447" TargetMode="External" /><Relationship Type="http://schemas.openxmlformats.org/officeDocument/2006/relationships/hyperlink" Id="rId291" Target="https://www.ncbi.nlm.nih.gov/pubmed/31665441" TargetMode="External" /><Relationship Type="http://schemas.openxmlformats.org/officeDocument/2006/relationships/hyperlink" Id="rId322"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05" Target="https://doi.org/10.1001/jama.2013.3231" TargetMode="External" /><Relationship Type="http://schemas.openxmlformats.org/officeDocument/2006/relationships/hyperlink" Id="rId348" Target="https://doi.org/10.1007/s00248-013-0344-7" TargetMode="External" /><Relationship Type="http://schemas.openxmlformats.org/officeDocument/2006/relationships/hyperlink" Id="rId95"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99" Target="https://doi.org/10.1016/j.mib.2007.08.009" TargetMode="External" /><Relationship Type="http://schemas.openxmlformats.org/officeDocument/2006/relationships/hyperlink" Id="rId209" Target="https://doi.org/10.1016/j.plasmid.2015.01.001" TargetMode="External" /><Relationship Type="http://schemas.openxmlformats.org/officeDocument/2006/relationships/hyperlink" Id="rId141" Target="https://doi.org/10.1016/j.tim.2006.02.006" TargetMode="External" /><Relationship Type="http://schemas.openxmlformats.org/officeDocument/2006/relationships/hyperlink" Id="rId243" Target="https://doi.org/10.1016/s0140-6736(15)00473-0" TargetMode="External" /><Relationship Type="http://schemas.openxmlformats.org/officeDocument/2006/relationships/hyperlink" Id="rId157"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76" Target="https://doi.org/10.1038/nature14486" TargetMode="External" /><Relationship Type="http://schemas.openxmlformats.org/officeDocument/2006/relationships/hyperlink" Id="rId92" Target="https://doi.org/10.1038/nbt.3935" TargetMode="External" /><Relationship Type="http://schemas.openxmlformats.org/officeDocument/2006/relationships/hyperlink" Id="rId125" Target="https://doi.org/10.1038/nmeth.1923" TargetMode="External" /><Relationship Type="http://schemas.openxmlformats.org/officeDocument/2006/relationships/hyperlink" Id="rId122" Target="https://doi.org/10.1038/nmeth.3176" TargetMode="External" /><Relationship Type="http://schemas.openxmlformats.org/officeDocument/2006/relationships/hyperlink" Id="rId246" Target="https://doi.org/10.1038/nmeth.4458" TargetMode="External" /><Relationship Type="http://schemas.openxmlformats.org/officeDocument/2006/relationships/hyperlink" Id="rId198" Target="https://doi.org/10.1038/nrg3962" TargetMode="External" /><Relationship Type="http://schemas.openxmlformats.org/officeDocument/2006/relationships/hyperlink" Id="rId195" Target="https://doi.org/10.1038/nrmicro2350" TargetMode="External" /><Relationship Type="http://schemas.openxmlformats.org/officeDocument/2006/relationships/hyperlink" Id="rId228" Target="https://doi.org/10.1038/s41559-016-0010" TargetMode="External" /><Relationship Type="http://schemas.openxmlformats.org/officeDocument/2006/relationships/hyperlink" Id="rId179" Target="https://doi.org/10.1038/s41564-017-0012-7" TargetMode="External" /><Relationship Type="http://schemas.openxmlformats.org/officeDocument/2006/relationships/hyperlink" Id="rId172" Target="https://doi.org/10.1038/s41564-018-0171-1" TargetMode="External" /><Relationship Type="http://schemas.openxmlformats.org/officeDocument/2006/relationships/hyperlink" Id="rId187" Target="https://doi.org/10.1038/s41564-019-0449-y" TargetMode="External" /><Relationship Type="http://schemas.openxmlformats.org/officeDocument/2006/relationships/hyperlink" Id="rId184" Target="https://doi.org/10.1038/s41586-018-0338-1" TargetMode="External" /><Relationship Type="http://schemas.openxmlformats.org/officeDocument/2006/relationships/hyperlink" Id="rId344" Target="https://doi.org/10.1038/s41598-017-07790-9" TargetMode="External" /><Relationship Type="http://schemas.openxmlformats.org/officeDocument/2006/relationships/hyperlink" Id="rId360" Target="https://doi.org/10.1038/s41598-017-12481-6" TargetMode="External" /><Relationship Type="http://schemas.openxmlformats.org/officeDocument/2006/relationships/hyperlink" Id="rId88" Target="https://doi.org/10.1073/pnas.202488399" TargetMode="External" /><Relationship Type="http://schemas.openxmlformats.org/officeDocument/2006/relationships/hyperlink" Id="rId160" Target="https://doi.org/10.1093/bib/bbx120" TargetMode="External" /><Relationship Type="http://schemas.openxmlformats.org/officeDocument/2006/relationships/hyperlink" Id="rId224" Target="https://doi.org/10.1093/bib/bby042" TargetMode="External" /><Relationship Type="http://schemas.openxmlformats.org/officeDocument/2006/relationships/hyperlink" Id="rId269" Target="https://doi.org/10.1093/bioinformatics/btp348" TargetMode="External" /><Relationship Type="http://schemas.openxmlformats.org/officeDocument/2006/relationships/hyperlink" Id="rId298" Target="https://doi.org/10.1093/bioinformatics/btq249" TargetMode="External" /><Relationship Type="http://schemas.openxmlformats.org/officeDocument/2006/relationships/hyperlink" Id="rId235" Target="https://doi.org/10.1093/bioinformatics/btq299" TargetMode="External" /><Relationship Type="http://schemas.openxmlformats.org/officeDocument/2006/relationships/hyperlink" Id="rId250" Target="https://doi.org/10.1093/bioinformatics/btr708" TargetMode="External" /><Relationship Type="http://schemas.openxmlformats.org/officeDocument/2006/relationships/hyperlink" Id="rId151" Target="https://doi.org/10.1093/bioinformatics/bts174" TargetMode="External" /><Relationship Type="http://schemas.openxmlformats.org/officeDocument/2006/relationships/hyperlink" Id="rId129" Target="https://doi.org/10.1093/bioinformatics/btt403" TargetMode="External" /><Relationship Type="http://schemas.openxmlformats.org/officeDocument/2006/relationships/hyperlink" Id="rId154" Target="https://doi.org/10.1093/bioinformatics/btv033" TargetMode="External" /><Relationship Type="http://schemas.openxmlformats.org/officeDocument/2006/relationships/hyperlink" Id="rId262" Target="https://doi.org/10.1093/bioinformatics/btv351" TargetMode="External" /><Relationship Type="http://schemas.openxmlformats.org/officeDocument/2006/relationships/hyperlink" Id="rId169" Target="https://doi.org/10.1093/bioinformatics/btv638" TargetMode="External" /><Relationship Type="http://schemas.openxmlformats.org/officeDocument/2006/relationships/hyperlink" Id="rId255" Target="https://doi.org/10.1093/bioinformatics/btv697" TargetMode="External" /><Relationship Type="http://schemas.openxmlformats.org/officeDocument/2006/relationships/hyperlink" Id="rId164" Target="https://doi.org/10.1093/bioinformatics/btw290" TargetMode="External" /><Relationship Type="http://schemas.openxmlformats.org/officeDocument/2006/relationships/hyperlink" Id="rId216" Target="https://doi.org/10.1093/bioinformatics/bty095" TargetMode="External" /><Relationship Type="http://schemas.openxmlformats.org/officeDocument/2006/relationships/hyperlink" Id="rId265" Target="https://doi.org/10.1093/bioinformatics/bty121" TargetMode="External" /><Relationship Type="http://schemas.openxmlformats.org/officeDocument/2006/relationships/hyperlink" Id="rId191" Target="https://doi.org/10.1093/gigascience/giy069" TargetMode="External" /><Relationship Type="http://schemas.openxmlformats.org/officeDocument/2006/relationships/hyperlink" Id="rId114" Target="https://doi.org/10.1093/gigascience/giz043" TargetMode="External" /><Relationship Type="http://schemas.openxmlformats.org/officeDocument/2006/relationships/hyperlink" Id="rId239" Target="https://doi.org/10.1093/molbev/msp281" TargetMode="External" /><Relationship Type="http://schemas.openxmlformats.org/officeDocument/2006/relationships/hyperlink" Id="rId277" Target="https://doi.org/10.1093/molbev/mss020" TargetMode="External" /><Relationship Type="http://schemas.openxmlformats.org/officeDocument/2006/relationships/hyperlink" Id="rId273" Target="https://doi.org/10.1093/molbev/msu300" TargetMode="External" /><Relationship Type="http://schemas.openxmlformats.org/officeDocument/2006/relationships/hyperlink" Id="rId280" Target="https://doi.org/10.1093/molbev/msw046" TargetMode="External" /><Relationship Type="http://schemas.openxmlformats.org/officeDocument/2006/relationships/hyperlink" Id="rId220" Target="https://doi.org/10.1093/nar/gkv401" TargetMode="External" /><Relationship Type="http://schemas.openxmlformats.org/officeDocument/2006/relationships/hyperlink" Id="rId294" Target="https://doi.org/10.1093/nar/gky1080" TargetMode="External" /><Relationship Type="http://schemas.openxmlformats.org/officeDocument/2006/relationships/hyperlink" Id="rId290" Target="https://doi.org/10.1093/nar/gkz935" TargetMode="External" /><Relationship Type="http://schemas.openxmlformats.org/officeDocument/2006/relationships/hyperlink" Id="rId302" Target="https://doi.org/10.1099/mgen.0.000128" TargetMode="External" /><Relationship Type="http://schemas.openxmlformats.org/officeDocument/2006/relationships/hyperlink" Id="rId372" Target="https://doi.org/10.1099/mgen.0.000131" TargetMode="External" /><Relationship Type="http://schemas.openxmlformats.org/officeDocument/2006/relationships/hyperlink" Id="rId314" Target="https://doi.org/10.1099/mgen.0.000293" TargetMode="External" /><Relationship Type="http://schemas.openxmlformats.org/officeDocument/2006/relationships/hyperlink" Id="rId306" Target="https://doi.org/10.1101/2020.01.12.903252" TargetMode="External" /><Relationship Type="http://schemas.openxmlformats.org/officeDocument/2006/relationships/hyperlink" Id="rId308" Target="https://doi.org/10.1101/2020.04.08.032540" TargetMode="External" /><Relationship Type="http://schemas.openxmlformats.org/officeDocument/2006/relationships/hyperlink" Id="rId182" Target="https://doi.org/10.1101/489443" TargetMode="External" /><Relationship Type="http://schemas.openxmlformats.org/officeDocument/2006/relationships/hyperlink" Id="rId147" Target="https://doi.org/10.1101/gr.213959.116" TargetMode="External" /><Relationship Type="http://schemas.openxmlformats.org/officeDocument/2006/relationships/hyperlink" Id="rId321" Target="https://doi.org/10.1111/1462-2920.14989" TargetMode="External" /><Relationship Type="http://schemas.openxmlformats.org/officeDocument/2006/relationships/hyperlink" Id="rId108" Target="https://doi.org/10.1111/1755-0998.12324" TargetMode="External" /><Relationship Type="http://schemas.openxmlformats.org/officeDocument/2006/relationships/hyperlink" Id="rId144" Target="https://doi.org/10.1111/j.1574-6976.2011.00273.x" TargetMode="External" /><Relationship Type="http://schemas.openxmlformats.org/officeDocument/2006/relationships/hyperlink" Id="rId111" Target="https://doi.org/10.1126/science.1162986" TargetMode="External" /><Relationship Type="http://schemas.openxmlformats.org/officeDocument/2006/relationships/hyperlink" Id="rId231" Target="https://doi.org/10.1128/aac.00235-15" TargetMode="External" /><Relationship Type="http://schemas.openxmlformats.org/officeDocument/2006/relationships/hyperlink" Id="rId137" Target="https://doi.org/10.1128/aac.01710-09" TargetMode="External" /><Relationship Type="http://schemas.openxmlformats.org/officeDocument/2006/relationships/hyperlink" Id="rId352" Target="https://doi.org/10.1128/aem.00592-09" TargetMode="External" /><Relationship Type="http://schemas.openxmlformats.org/officeDocument/2006/relationships/hyperlink" Id="rId328" Target="https://doi.org/10.1128/aem.02577-16" TargetMode="External" /><Relationship Type="http://schemas.openxmlformats.org/officeDocument/2006/relationships/hyperlink" Id="rId340" Target="https://doi.org/10.1128/jcm.42.11.5176-5183.2004" TargetMode="External" /><Relationship Type="http://schemas.openxmlformats.org/officeDocument/2006/relationships/hyperlink" Id="rId368" Target="https://doi.org/10.1128/msystems.00062-16" TargetMode="External" /><Relationship Type="http://schemas.openxmlformats.org/officeDocument/2006/relationships/hyperlink" Id="rId258" Target="https://doi.org/10.1186/1471-2105-10-421" TargetMode="External" /><Relationship Type="http://schemas.openxmlformats.org/officeDocument/2006/relationships/hyperlink" Id="rId286" Target="https://doi.org/10.1186/1471-2105-11-119" TargetMode="External" /><Relationship Type="http://schemas.openxmlformats.org/officeDocument/2006/relationships/hyperlink" Id="rId212" Target="https://doi.org/10.1186/1471-2105-5-22" TargetMode="External" /><Relationship Type="http://schemas.openxmlformats.org/officeDocument/2006/relationships/hyperlink" Id="rId332" Target="https://doi.org/10.1186/1471-2164-13-14" TargetMode="External" /><Relationship Type="http://schemas.openxmlformats.org/officeDocument/2006/relationships/hyperlink" Id="rId133" Target="https://doi.org/10.1186/s12864-015-1419-2" TargetMode="External" /><Relationship Type="http://schemas.openxmlformats.org/officeDocument/2006/relationships/hyperlink" Id="rId118" Target="https://doi.org/10.1186/s12866-019-1500-0" TargetMode="External" /><Relationship Type="http://schemas.openxmlformats.org/officeDocument/2006/relationships/hyperlink" Id="rId336" Target="https://doi.org/10.1186/s12879-017-2727-8" TargetMode="External" /><Relationship Type="http://schemas.openxmlformats.org/officeDocument/2006/relationships/hyperlink" Id="rId364" Target="https://doi.org/10.1186/s40168-019-0633-6" TargetMode="External" /><Relationship Type="http://schemas.openxmlformats.org/officeDocument/2006/relationships/hyperlink" Id="rId310" Target="https://doi.org/10.1186/s40168-019-0737-z" TargetMode="External" /><Relationship Type="http://schemas.openxmlformats.org/officeDocument/2006/relationships/hyperlink" Id="rId356" Target="https://doi.org/10.1371/journal.pone.0006669" TargetMode="External" /><Relationship Type="http://schemas.openxmlformats.org/officeDocument/2006/relationships/hyperlink" Id="rId201" Target="https://doi.org/10.1371/journal.pone.0008094" TargetMode="External" /><Relationship Type="http://schemas.openxmlformats.org/officeDocument/2006/relationships/hyperlink" Id="rId205" Target="https://doi.org/10.3389/fmicb.2016.00173" TargetMode="External" /><Relationship Type="http://schemas.openxmlformats.org/officeDocument/2006/relationships/hyperlink" Id="rId324" Target="https://doi.org/10.3389/fmicb.2017.02036" TargetMode="External" /><Relationship Type="http://schemas.openxmlformats.org/officeDocument/2006/relationships/hyperlink" Id="rId284" Target="https://doi.org/10.5281/zenodo.3629446" TargetMode="External" /><Relationship Type="http://schemas.openxmlformats.org/officeDocument/2006/relationships/hyperlink" Id="rId167" Target="https://doi.org/10.7287/peerj.preprints.27522v1" TargetMode="External" /><Relationship Type="http://schemas.openxmlformats.org/officeDocument/2006/relationships/hyperlink" Id="rId20" Target="https://fmaguire.github.io/mag_sim_paper/v/519d31ac1c906772be4a13ad799e7f5fc8e2a426/"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519d31ac1c906772be4a13ad799e7f5fc8e2a426"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0" Target="https://www.ncbi.nlm.nih.gov/pmc/articles/PMC137870" TargetMode="External" /><Relationship Type="http://schemas.openxmlformats.org/officeDocument/2006/relationships/hyperlink" Id="rId271" Target="https://www.ncbi.nlm.nih.gov/pmc/articles/PMC2712344" TargetMode="External" /><Relationship Type="http://schemas.openxmlformats.org/officeDocument/2006/relationships/hyperlink" Id="rId358" Target="https://www.ncbi.nlm.nih.gov/pmc/articles/PMC2725325" TargetMode="External" /><Relationship Type="http://schemas.openxmlformats.org/officeDocument/2006/relationships/hyperlink" Id="rId354" Target="https://www.ncbi.nlm.nih.gov/pmc/articles/PMC2725448" TargetMode="External" /><Relationship Type="http://schemas.openxmlformats.org/officeDocument/2006/relationships/hyperlink" Id="rId203" Target="https://www.ncbi.nlm.nih.gov/pmc/articles/PMC2779486" TargetMode="External" /><Relationship Type="http://schemas.openxmlformats.org/officeDocument/2006/relationships/hyperlink" Id="rId260" Target="https://www.ncbi.nlm.nih.gov/pmc/articles/PMC2803857" TargetMode="External" /><Relationship Type="http://schemas.openxmlformats.org/officeDocument/2006/relationships/hyperlink" Id="rId241" Target="https://www.ncbi.nlm.nih.gov/pmc/articles/PMC2839124" TargetMode="External" /><Relationship Type="http://schemas.openxmlformats.org/officeDocument/2006/relationships/hyperlink" Id="rId288" Target="https://www.ncbi.nlm.nih.gov/pmc/articles/PMC2848648" TargetMode="External" /><Relationship Type="http://schemas.openxmlformats.org/officeDocument/2006/relationships/hyperlink" Id="rId300" Target="https://www.ncbi.nlm.nih.gov/pmc/articles/PMC2887053" TargetMode="External" /><Relationship Type="http://schemas.openxmlformats.org/officeDocument/2006/relationships/hyperlink" Id="rId237" Target="https://www.ncbi.nlm.nih.gov/pmc/articles/PMC2916713" TargetMode="External" /><Relationship Type="http://schemas.openxmlformats.org/officeDocument/2006/relationships/hyperlink" Id="rId139" Target="https://www.ncbi.nlm.nih.gov/pmc/articles/PMC2976141" TargetMode="External" /><Relationship Type="http://schemas.openxmlformats.org/officeDocument/2006/relationships/hyperlink" Id="rId252" Target="https://www.ncbi.nlm.nih.gov/pmc/articles/PMC3278762" TargetMode="External" /><Relationship Type="http://schemas.openxmlformats.org/officeDocument/2006/relationships/hyperlink" Id="rId334" Target="https://www.ncbi.nlm.nih.gov/pmc/articles/PMC3322347" TargetMode="External" /><Relationship Type="http://schemas.openxmlformats.org/officeDocument/2006/relationships/hyperlink" Id="rId127" Target="https://www.ncbi.nlm.nih.gov/pmc/articles/PMC3322381" TargetMode="External" /><Relationship Type="http://schemas.openxmlformats.org/officeDocument/2006/relationships/hyperlink" Id="rId131" Target="https://www.ncbi.nlm.nih.gov/pmc/articles/PMC3777106" TargetMode="External" /><Relationship Type="http://schemas.openxmlformats.org/officeDocument/2006/relationships/hyperlink" Id="rId214" Target="https://www.ncbi.nlm.nih.gov/pmc/articles/PMC394314" TargetMode="External" /><Relationship Type="http://schemas.openxmlformats.org/officeDocument/2006/relationships/hyperlink" Id="rId350" Target="https://www.ncbi.nlm.nih.gov/pmc/articles/PMC3962847" TargetMode="External" /><Relationship Type="http://schemas.openxmlformats.org/officeDocument/2006/relationships/hyperlink" Id="rId97" Target="https://www.ncbi.nlm.nih.gov/pmc/articles/PMC4164201" TargetMode="External" /><Relationship Type="http://schemas.openxmlformats.org/officeDocument/2006/relationships/hyperlink" Id="rId275" Target="https://www.ncbi.nlm.nih.gov/pmc/articles/PMC4271533" TargetMode="External" /><Relationship Type="http://schemas.openxmlformats.org/officeDocument/2006/relationships/hyperlink" Id="rId135" Target="https://www.ncbi.nlm.nih.gov/pmc/articles/PMC4428112" TargetMode="External" /><Relationship Type="http://schemas.openxmlformats.org/officeDocument/2006/relationships/hyperlink" Id="rId233" Target="https://www.ncbi.nlm.nih.gov/pmc/articles/PMC4432117" TargetMode="External" /><Relationship Type="http://schemas.openxmlformats.org/officeDocument/2006/relationships/hyperlink" Id="rId222" Target="https://www.ncbi.nlm.nih.gov/pmc/articles/PMC4489224" TargetMode="External" /><Relationship Type="http://schemas.openxmlformats.org/officeDocument/2006/relationships/hyperlink" Id="rId207" Target="https://www.ncbi.nlm.nih.gov/pmc/articles/PMC4759269" TargetMode="External" /><Relationship Type="http://schemas.openxmlformats.org/officeDocument/2006/relationships/hyperlink" Id="rId282" Target="https://www.ncbi.nlm.nih.gov/pmc/articles/PMC4868116" TargetMode="External" /><Relationship Type="http://schemas.openxmlformats.org/officeDocument/2006/relationships/hyperlink" Id="rId370" Target="https://www.ncbi.nlm.nih.gov/pmc/articles/PMC5080401" TargetMode="External" /><Relationship Type="http://schemas.openxmlformats.org/officeDocument/2006/relationships/hyperlink" Id="rId330" Target="https://www.ncbi.nlm.nih.gov/pmc/articles/PMC5244306" TargetMode="External" /><Relationship Type="http://schemas.openxmlformats.org/officeDocument/2006/relationships/hyperlink" Id="rId342" Target="https://www.ncbi.nlm.nih.gov/pmc/articles/PMC525137" TargetMode="External" /><Relationship Type="http://schemas.openxmlformats.org/officeDocument/2006/relationships/hyperlink" Id="rId149" Target="https://www.ncbi.nlm.nih.gov/pmc/articles/PMC5411777" TargetMode="External" /><Relationship Type="http://schemas.openxmlformats.org/officeDocument/2006/relationships/hyperlink" Id="rId346" Target="https://www.ncbi.nlm.nih.gov/pmc/articles/PMC5569030" TargetMode="External" /><Relationship Type="http://schemas.openxmlformats.org/officeDocument/2006/relationships/hyperlink" Id="rId338" Target="https://www.ncbi.nlm.nih.gov/pmc/articles/PMC5606128" TargetMode="External" /><Relationship Type="http://schemas.openxmlformats.org/officeDocument/2006/relationships/hyperlink" Id="rId362" Target="https://www.ncbi.nlm.nih.gov/pmc/articles/PMC5612972" TargetMode="External" /><Relationship Type="http://schemas.openxmlformats.org/officeDocument/2006/relationships/hyperlink" Id="rId326" Target="https://www.ncbi.nlm.nih.gov/pmc/articles/PMC5654357" TargetMode="External" /><Relationship Type="http://schemas.openxmlformats.org/officeDocument/2006/relationships/hyperlink" Id="rId304" Target="https://www.ncbi.nlm.nih.gov/pmc/articles/PMC5695206" TargetMode="External" /><Relationship Type="http://schemas.openxmlformats.org/officeDocument/2006/relationships/hyperlink" Id="rId374" Target="https://www.ncbi.nlm.nih.gov/pmc/articles/PMC5695208" TargetMode="External" /><Relationship Type="http://schemas.openxmlformats.org/officeDocument/2006/relationships/hyperlink" Id="rId248" Target="https://www.ncbi.nlm.nih.gov/pmc/articles/PMC5903868" TargetMode="External" /><Relationship Type="http://schemas.openxmlformats.org/officeDocument/2006/relationships/hyperlink" Id="rId193" Target="https://www.ncbi.nlm.nih.gov/pmc/articles/PMC6022608" TargetMode="External" /><Relationship Type="http://schemas.openxmlformats.org/officeDocument/2006/relationships/hyperlink" Id="rId218" Target="https://www.ncbi.nlm.nih.gov/pmc/articles/PMC6022643" TargetMode="External" /><Relationship Type="http://schemas.openxmlformats.org/officeDocument/2006/relationships/hyperlink" Id="rId267" Target="https://www.ncbi.nlm.nih.gov/pmc/articles/PMC6041967" TargetMode="External" /><Relationship Type="http://schemas.openxmlformats.org/officeDocument/2006/relationships/hyperlink" Id="rId296" Target="https://www.ncbi.nlm.nih.gov/pmc/articles/PMC6324032" TargetMode="External" /><Relationship Type="http://schemas.openxmlformats.org/officeDocument/2006/relationships/hyperlink" Id="rId366" Target="https://www.ncbi.nlm.nih.gov/pmc/articles/PMC6368784" TargetMode="External" /><Relationship Type="http://schemas.openxmlformats.org/officeDocument/2006/relationships/hyperlink" Id="rId116" Target="https://www.ncbi.nlm.nih.gov/pmc/articles/PMC6520541" TargetMode="External" /><Relationship Type="http://schemas.openxmlformats.org/officeDocument/2006/relationships/hyperlink" Id="rId120" Target="https://www.ncbi.nlm.nih.gov/pmc/articles/PMC6593500" TargetMode="External" /><Relationship Type="http://schemas.openxmlformats.org/officeDocument/2006/relationships/hyperlink" Id="rId312" Target="https://www.ncbi.nlm.nih.gov/pmc/articles/PMC6712665" TargetMode="External" /><Relationship Type="http://schemas.openxmlformats.org/officeDocument/2006/relationships/hyperlink" Id="rId162" Target="https://www.ncbi.nlm.nih.gov/pmc/articles/PMC6781581" TargetMode="External" /><Relationship Type="http://schemas.openxmlformats.org/officeDocument/2006/relationships/hyperlink" Id="rId189" Target="https://www.ncbi.nlm.nih.gov/pmc/articles/PMC6784897" TargetMode="External" /><Relationship Type="http://schemas.openxmlformats.org/officeDocument/2006/relationships/hyperlink" Id="rId174" Target="https://www.ncbi.nlm.nih.gov/pmc/articles/PMC6786971" TargetMode="External" /><Relationship Type="http://schemas.openxmlformats.org/officeDocument/2006/relationships/hyperlink" Id="rId316" Target="https://www.ncbi.nlm.nih.gov/pmc/articles/PMC6807385" TargetMode="External" /><Relationship Type="http://schemas.openxmlformats.org/officeDocument/2006/relationships/hyperlink" Id="rId226" Target="https://www.ncbi.nlm.nih.gov/pmc/articles/PMC6917214" TargetMode="External" /><Relationship Type="http://schemas.openxmlformats.org/officeDocument/2006/relationships/hyperlink" Id="rId292" Target="https://www.ncbi.nlm.nih.gov/pmc/articles/PMC7145624" TargetMode="External" /><Relationship Type="http://schemas.openxmlformats.org/officeDocument/2006/relationships/hyperlink" Id="rId89" Target="https://www.ncbi.nlm.nih.gov/pubmed/12384570" TargetMode="External" /><Relationship Type="http://schemas.openxmlformats.org/officeDocument/2006/relationships/hyperlink" Id="rId158" Target="https://www.ncbi.nlm.nih.gov/pubmed/14961025" TargetMode="External" /><Relationship Type="http://schemas.openxmlformats.org/officeDocument/2006/relationships/hyperlink" Id="rId213" Target="https://www.ncbi.nlm.nih.gov/pubmed/15113412" TargetMode="External" /><Relationship Type="http://schemas.openxmlformats.org/officeDocument/2006/relationships/hyperlink" Id="rId341" Target="https://www.ncbi.nlm.nih.gov/pubmed/15528712" TargetMode="External" /><Relationship Type="http://schemas.openxmlformats.org/officeDocument/2006/relationships/hyperlink" Id="rId142" Target="https://www.ncbi.nlm.nih.gov/pubmed/16537105" TargetMode="External" /><Relationship Type="http://schemas.openxmlformats.org/officeDocument/2006/relationships/hyperlink" Id="rId100"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270" Target="https://www.ncbi.nlm.nih.gov/pubmed/19505945" TargetMode="External" /><Relationship Type="http://schemas.openxmlformats.org/officeDocument/2006/relationships/hyperlink" Id="rId353" Target="https://www.ncbi.nlm.nih.gov/pubmed/19561178" TargetMode="External" /><Relationship Type="http://schemas.openxmlformats.org/officeDocument/2006/relationships/hyperlink" Id="rId357" Target="https://www.ncbi.nlm.nih.gov/pubmed/19693277" TargetMode="External" /><Relationship Type="http://schemas.openxmlformats.org/officeDocument/2006/relationships/hyperlink" Id="rId202" Target="https://www.ncbi.nlm.nih.gov/pubmed/19956607" TargetMode="External" /><Relationship Type="http://schemas.openxmlformats.org/officeDocument/2006/relationships/hyperlink" Id="rId259" Target="https://www.ncbi.nlm.nih.gov/pubmed/20003500" TargetMode="External" /><Relationship Type="http://schemas.openxmlformats.org/officeDocument/2006/relationships/hyperlink" Id="rId240" Target="https://www.ncbi.nlm.nih.gov/pubmed/20018979" TargetMode="External" /><Relationship Type="http://schemas.openxmlformats.org/officeDocument/2006/relationships/hyperlink" Id="rId287" Target="https://www.ncbi.nlm.nih.gov/pubmed/20211023" TargetMode="External" /><Relationship Type="http://schemas.openxmlformats.org/officeDocument/2006/relationships/hyperlink" Id="rId196" Target="https://www.ncbi.nlm.nih.gov/pubmed/20395967" TargetMode="External" /><Relationship Type="http://schemas.openxmlformats.org/officeDocument/2006/relationships/hyperlink" Id="rId299" Target="https://www.ncbi.nlm.nih.gov/pubmed/20472543" TargetMode="External" /><Relationship Type="http://schemas.openxmlformats.org/officeDocument/2006/relationships/hyperlink" Id="rId236" Target="https://www.ncbi.nlm.nih.gov/pubmed/20538725" TargetMode="External" /><Relationship Type="http://schemas.openxmlformats.org/officeDocument/2006/relationships/hyperlink" Id="rId138" Target="https://www.ncbi.nlm.nih.gov/pubmed/20733041" TargetMode="External" /><Relationship Type="http://schemas.openxmlformats.org/officeDocument/2006/relationships/hyperlink" Id="rId145"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51" Target="https://www.ncbi.nlm.nih.gov/pubmed/22199392" TargetMode="External" /><Relationship Type="http://schemas.openxmlformats.org/officeDocument/2006/relationships/hyperlink" Id="rId333" Target="https://www.ncbi.nlm.nih.gov/pubmed/22233127" TargetMode="External" /><Relationship Type="http://schemas.openxmlformats.org/officeDocument/2006/relationships/hyperlink" Id="rId278" Target="https://www.ncbi.nlm.nih.gov/pubmed/22319168" TargetMode="External" /><Relationship Type="http://schemas.openxmlformats.org/officeDocument/2006/relationships/hyperlink" Id="rId126" Target="https://www.ncbi.nlm.nih.gov/pubmed/22388286" TargetMode="External" /><Relationship Type="http://schemas.openxmlformats.org/officeDocument/2006/relationships/hyperlink" Id="rId152" Target="https://www.ncbi.nlm.nih.gov/pubmed/22495754" TargetMode="External" /><Relationship Type="http://schemas.openxmlformats.org/officeDocument/2006/relationships/hyperlink" Id="rId106" Target="https://www.ncbi.nlm.nih.gov/pubmed/23571589" TargetMode="External" /><Relationship Type="http://schemas.openxmlformats.org/officeDocument/2006/relationships/hyperlink" Id="rId130" Target="https://www.ncbi.nlm.nih.gov/pubmed/23842809" TargetMode="External" /><Relationship Type="http://schemas.openxmlformats.org/officeDocument/2006/relationships/hyperlink" Id="rId349" Target="https://www.ncbi.nlm.nih.gov/pubmed/24402360" TargetMode="External" /><Relationship Type="http://schemas.openxmlformats.org/officeDocument/2006/relationships/hyperlink" Id="rId109" Target="https://www.ncbi.nlm.nih.gov/pubmed/25187008" TargetMode="External" /><Relationship Type="http://schemas.openxmlformats.org/officeDocument/2006/relationships/hyperlink" Id="rId96" Target="https://www.ncbi.nlm.nih.gov/pubmed/25215495" TargetMode="External" /><Relationship Type="http://schemas.openxmlformats.org/officeDocument/2006/relationships/hyperlink" Id="rId274" Target="https://www.ncbi.nlm.nih.gov/pubmed/25371430" TargetMode="External" /><Relationship Type="http://schemas.openxmlformats.org/officeDocument/2006/relationships/hyperlink" Id="rId123" Target="https://www.ncbi.nlm.nih.gov/pubmed/25402007" TargetMode="External" /><Relationship Type="http://schemas.openxmlformats.org/officeDocument/2006/relationships/hyperlink" Id="rId210" Target="https://www.ncbi.nlm.nih.gov/pubmed/25597519" TargetMode="External" /><Relationship Type="http://schemas.openxmlformats.org/officeDocument/2006/relationships/hyperlink" Id="rId155" Target="https://www.ncbi.nlm.nih.gov/pubmed/25609793" TargetMode="External" /><Relationship Type="http://schemas.openxmlformats.org/officeDocument/2006/relationships/hyperlink" Id="rId232" Target="https://www.ncbi.nlm.nih.gov/pubmed/25824216" TargetMode="External" /><Relationship Type="http://schemas.openxmlformats.org/officeDocument/2006/relationships/hyperlink" Id="rId134" Target="https://www.ncbi.nlm.nih.gov/pubmed/25879410" TargetMode="External" /><Relationship Type="http://schemas.openxmlformats.org/officeDocument/2006/relationships/hyperlink" Id="rId221" Target="https://www.ncbi.nlm.nih.gov/pubmed/25916842" TargetMode="External" /><Relationship Type="http://schemas.openxmlformats.org/officeDocument/2006/relationships/hyperlink" Id="rId263" Target="https://www.ncbi.nlm.nih.gov/pubmed/26059717" TargetMode="External" /><Relationship Type="http://schemas.openxmlformats.org/officeDocument/2006/relationships/hyperlink" Id="rId177" Target="https://www.ncbi.nlm.nih.gov/pubmed/26083755" TargetMode="External" /><Relationship Type="http://schemas.openxmlformats.org/officeDocument/2006/relationships/hyperlink" Id="rId199" Target="https://www.ncbi.nlm.nih.gov/pubmed/26184597" TargetMode="External" /><Relationship Type="http://schemas.openxmlformats.org/officeDocument/2006/relationships/hyperlink" Id="rId170" Target="https://www.ncbi.nlm.nih.gov/pubmed/26515820" TargetMode="External" /><Relationship Type="http://schemas.openxmlformats.org/officeDocument/2006/relationships/hyperlink" Id="rId244" Target="https://www.ncbi.nlm.nih.gov/pubmed/26603922" TargetMode="External" /><Relationship Type="http://schemas.openxmlformats.org/officeDocument/2006/relationships/hyperlink" Id="rId256" Target="https://www.ncbi.nlm.nih.gov/pubmed/26614127" TargetMode="External" /><Relationship Type="http://schemas.openxmlformats.org/officeDocument/2006/relationships/hyperlink" Id="rId281" Target="https://www.ncbi.nlm.nih.gov/pubmed/26921390" TargetMode="External" /><Relationship Type="http://schemas.openxmlformats.org/officeDocument/2006/relationships/hyperlink" Id="rId206" Target="https://www.ncbi.nlm.nih.gov/pubmed/26925045" TargetMode="External" /><Relationship Type="http://schemas.openxmlformats.org/officeDocument/2006/relationships/hyperlink" Id="rId165" Target="https://www.ncbi.nlm.nih.gov/pubmed/27256312" TargetMode="External" /><Relationship Type="http://schemas.openxmlformats.org/officeDocument/2006/relationships/hyperlink" Id="rId369" Target="https://www.ncbi.nlm.nih.gov/pubmed/27822553" TargetMode="External" /><Relationship Type="http://schemas.openxmlformats.org/officeDocument/2006/relationships/hyperlink" Id="rId329" Target="https://www.ncbi.nlm.nih.gov/pubmed/27881416" TargetMode="External" /><Relationship Type="http://schemas.openxmlformats.org/officeDocument/2006/relationships/hyperlink" Id="rId148" Target="https://www.ncbi.nlm.nih.gov/pubmed/28298430" TargetMode="External" /><Relationship Type="http://schemas.openxmlformats.org/officeDocument/2006/relationships/hyperlink" Id="rId229" Target="https://www.ncbi.nlm.nih.gov/pubmed/28812563" TargetMode="External" /><Relationship Type="http://schemas.openxmlformats.org/officeDocument/2006/relationships/hyperlink" Id="rId345" Target="https://www.ncbi.nlm.nih.gov/pubmed/28835692" TargetMode="External" /><Relationship Type="http://schemas.openxmlformats.org/officeDocument/2006/relationships/hyperlink" Id="rId180" Target="https://www.ncbi.nlm.nih.gov/pubmed/28894102" TargetMode="External" /><Relationship Type="http://schemas.openxmlformats.org/officeDocument/2006/relationships/hyperlink" Id="rId93" Target="https://www.ncbi.nlm.nih.gov/pubmed/28898207" TargetMode="External" /><Relationship Type="http://schemas.openxmlformats.org/officeDocument/2006/relationships/hyperlink" Id="rId337" Target="https://www.ncbi.nlm.nih.gov/pubmed/28927397" TargetMode="External" /><Relationship Type="http://schemas.openxmlformats.org/officeDocument/2006/relationships/hyperlink" Id="rId361" Target="https://www.ncbi.nlm.nih.gov/pubmed/28947833" TargetMode="External" /><Relationship Type="http://schemas.openxmlformats.org/officeDocument/2006/relationships/hyperlink" Id="rId247" Target="https://www.ncbi.nlm.nih.gov/pubmed/28967888" TargetMode="External" /><Relationship Type="http://schemas.openxmlformats.org/officeDocument/2006/relationships/hyperlink" Id="rId161" Target="https://www.ncbi.nlm.nih.gov/pubmed/29028872" TargetMode="External" /><Relationship Type="http://schemas.openxmlformats.org/officeDocument/2006/relationships/hyperlink" Id="rId325" Target="https://www.ncbi.nlm.nih.gov/pubmed/29097994" TargetMode="External" /><Relationship Type="http://schemas.openxmlformats.org/officeDocument/2006/relationships/hyperlink" Id="rId303" Target="https://www.ncbi.nlm.nih.gov/pubmed/29177087" TargetMode="External" /><Relationship Type="http://schemas.openxmlformats.org/officeDocument/2006/relationships/hyperlink" Id="rId373" Target="https://www.ncbi.nlm.nih.gov/pubmed/29177089" TargetMode="External" /><Relationship Type="http://schemas.openxmlformats.org/officeDocument/2006/relationships/hyperlink" Id="rId266" Target="https://www.ncbi.nlm.nih.gov/pubmed/29506019" TargetMode="External" /><Relationship Type="http://schemas.openxmlformats.org/officeDocument/2006/relationships/hyperlink" Id="rId173" Target="https://www.ncbi.nlm.nih.gov/pubmed/29807988" TargetMode="External" /><Relationship Type="http://schemas.openxmlformats.org/officeDocument/2006/relationships/hyperlink" Id="rId225" Target="https://www.ncbi.nlm.nih.gov/pubmed/29868902" TargetMode="External" /><Relationship Type="http://schemas.openxmlformats.org/officeDocument/2006/relationships/hyperlink" Id="rId192" Target="https://www.ncbi.nlm.nih.gov/pubmed/29893851" TargetMode="External" /><Relationship Type="http://schemas.openxmlformats.org/officeDocument/2006/relationships/hyperlink" Id="rId217" Target="https://www.ncbi.nlm.nih.gov/pubmed/29905770" TargetMode="External" /><Relationship Type="http://schemas.openxmlformats.org/officeDocument/2006/relationships/hyperlink" Id="rId185" Target="https://www.ncbi.nlm.nih.gov/pubmed/30013118" TargetMode="External" /><Relationship Type="http://schemas.openxmlformats.org/officeDocument/2006/relationships/hyperlink" Id="rId295" Target="https://www.ncbi.nlm.nih.gov/pubmed/30395255" TargetMode="External" /><Relationship Type="http://schemas.openxmlformats.org/officeDocument/2006/relationships/hyperlink" Id="rId365" Target="https://www.ncbi.nlm.nih.gov/pubmed/30736849" TargetMode="External" /><Relationship Type="http://schemas.openxmlformats.org/officeDocument/2006/relationships/hyperlink" Id="rId115" Target="https://www.ncbi.nlm.nih.gov/pubmed/31089679" TargetMode="External" /><Relationship Type="http://schemas.openxmlformats.org/officeDocument/2006/relationships/hyperlink" Id="rId188"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19" Target="https://www.ncbi.nlm.nih.gov/pubmed/31238873" TargetMode="External" /><Relationship Type="http://schemas.openxmlformats.org/officeDocument/2006/relationships/hyperlink" Id="rId311" Target="https://www.ncbi.nlm.nih.gov/pubmed/31455406" TargetMode="External" /><Relationship Type="http://schemas.openxmlformats.org/officeDocument/2006/relationships/hyperlink" Id="rId315" Target="https://www.ncbi.nlm.nih.gov/pubmed/31526447" TargetMode="External" /><Relationship Type="http://schemas.openxmlformats.org/officeDocument/2006/relationships/hyperlink" Id="rId291" Target="https://www.ncbi.nlm.nih.gov/pubmed/31665441" TargetMode="External" /><Relationship Type="http://schemas.openxmlformats.org/officeDocument/2006/relationships/hyperlink" Id="rId322"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2020-05-08T01:14:44Z</dcterms:created>
  <dcterms:modified xsi:type="dcterms:W3CDTF">2020-05-08T01:14:44Z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