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73"/>
        <w:gridCol w:w="425"/>
        <w:gridCol w:w="501"/>
        <w:gridCol w:w="946"/>
        <w:gridCol w:w="740"/>
      </w:tblGrid>
      <w:tr w:rsidR="007B4105" w14:paraId="702F5EAD" w14:textId="77777777" w:rsidTr="007B410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2F5EA8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2F5EA9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2F5EA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2F5EAB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2F5EA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7B4105" w14:paraId="702F5EB3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AE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Parent.s.age..years.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AF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0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2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EB9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4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5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6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7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8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EBF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A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B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3.4, 28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BE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0.012</w:t>
            </w:r>
          </w:p>
        </w:tc>
      </w:tr>
      <w:tr w:rsidR="007B4105" w14:paraId="702F5EC5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0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3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2.4, 24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0.017</w:t>
            </w:r>
          </w:p>
        </w:tc>
      </w:tr>
      <w:tr w:rsidR="007B4105" w14:paraId="702F5ECB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6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8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9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5.9, 28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  <w:tr w:rsidR="007B4105" w14:paraId="702F5ED1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C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E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CF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0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ED7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2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3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6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EDD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8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B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0.73, 7.9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0.018</w:t>
            </w:r>
          </w:p>
        </w:tc>
      </w:tr>
      <w:tr w:rsidR="007B4105" w14:paraId="702F5EE3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E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Parent.s.education.level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DF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0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2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EE9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4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5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6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7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8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EEF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A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B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-28, -14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EE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7B4105" w14:paraId="702F5EF5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0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3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-13, -6.5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7B4105" w14:paraId="702F5EFB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6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8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9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-6.6, 2.5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B4105" w14:paraId="702F5F01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C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Employment.status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E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EFF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0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07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2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3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6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0D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8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B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-11, -2.0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0.004</w:t>
            </w:r>
          </w:p>
        </w:tc>
      </w:tr>
      <w:tr w:rsidR="007B4105" w14:paraId="702F5F13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E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0F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0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1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-2.5, 8.3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7B4105" w14:paraId="702F5F19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4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Family.type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6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8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1F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A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B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1E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25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0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3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-6.1, 1.5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7B4105" w14:paraId="702F5F2B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6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8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9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-8.4, 0.22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:rsidR="007B4105" w14:paraId="702F5F31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C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Your.average.household.income.per.month..BDT.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E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2F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0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37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2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3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6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3D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8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B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-16, -7.3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7B4105" w14:paraId="702F5F43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E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3F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0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1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-8.0, -0.44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0.029</w:t>
            </w:r>
          </w:p>
        </w:tc>
      </w:tr>
      <w:tr w:rsidR="007B4105" w14:paraId="702F5F49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4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6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8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4F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A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B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4E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55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0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3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-0.93, 5.0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7B4105" w14:paraId="702F5F5B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6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Child.s.age..years.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7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8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A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61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C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D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E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5F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0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67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2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3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-16, -2.6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6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0.007</w:t>
            </w:r>
          </w:p>
        </w:tc>
      </w:tr>
      <w:tr w:rsidR="007B4105" w14:paraId="702F5F6D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8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B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-16, -2.2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0.009</w:t>
            </w:r>
          </w:p>
        </w:tc>
      </w:tr>
      <w:tr w:rsidR="007B4105" w14:paraId="702F5F73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E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Number.of.children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6F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0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2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79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4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5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6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7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8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7F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A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B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-2.7, 6.9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7E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B4105" w14:paraId="702F5F85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0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3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-1.4, 7.1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7B4105" w14:paraId="702F5F8B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6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Who.is.the.leading.child.caregiver.at.home.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7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8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A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91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C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D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E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8F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0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97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2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3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-18, 4.8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6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7B4105" w14:paraId="702F5F9D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8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9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B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-7.9, 3.2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B4105" w14:paraId="702F5FA3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E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9F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0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1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-27, 10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B4105" w14:paraId="702F5FA9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4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Are.grandparents.at.home.involved.in.treatment.decisions.when.your.child.is.ill.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5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6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8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AF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A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B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C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D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AE" w14:textId="77777777" w:rsidR="007B4105" w:rsidRDefault="007B4105">
            <w:pPr>
              <w:keepNext/>
              <w:spacing w:after="60"/>
              <w:jc w:val="center"/>
            </w:pPr>
          </w:p>
        </w:tc>
      </w:tr>
      <w:tr w:rsidR="007B4105" w14:paraId="702F5FB5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0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1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2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3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-3.7, 10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4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B4105" w14:paraId="702F5FBB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6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7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8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9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-11, 6.1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A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7B4105" w14:paraId="702F5FC1" w14:textId="77777777" w:rsidTr="007B41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C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D" w14:textId="77777777" w:rsidR="007B4105" w:rsidRDefault="007B41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E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BF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-6.9, 7.8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5FC0" w14:textId="77777777" w:rsidR="007B410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7B4105" w14:paraId="702F5FC3" w14:textId="77777777" w:rsidTr="007B4105">
        <w:trPr>
          <w:cantSplit/>
          <w:jc w:val="center"/>
        </w:trPr>
        <w:tc>
          <w:tcPr>
            <w:tcW w:w="0" w:type="auto"/>
            <w:gridSpan w:val="5"/>
          </w:tcPr>
          <w:p w14:paraId="702F5FC2" w14:textId="77777777" w:rsidR="007B410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3F15C5DA" w14:textId="50B05685" w:rsidR="00ED1482" w:rsidRPr="00ED1482" w:rsidRDefault="00B445E6" w:rsidP="00ED1482">
      <w:pPr>
        <w:pStyle w:val="FirstParagraph"/>
        <w:rPr>
          <w:b/>
          <w:bCs/>
          <w:lang w:val="en-GB"/>
        </w:rPr>
      </w:pPr>
      <w:r>
        <w:t>Table 4:</w:t>
      </w:r>
      <w:r w:rsidR="00ED1482" w:rsidRPr="00ED1482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val="en-GB" w:eastAsia="en-GB"/>
        </w:rPr>
        <w:t xml:space="preserve"> </w:t>
      </w:r>
      <w:r w:rsidR="00ED1482" w:rsidRPr="00ED1482">
        <w:rPr>
          <w:b/>
          <w:bCs/>
          <w:lang w:val="en-GB"/>
        </w:rPr>
        <w:t>Factors associated with the level of knowledge among parents of school-going children </w:t>
      </w:r>
    </w:p>
    <w:p w14:paraId="702F5FC4" w14:textId="41540E2B" w:rsidR="007B4105" w:rsidRDefault="007B4105">
      <w:pPr>
        <w:pStyle w:val="FirstParagraph"/>
      </w:pPr>
    </w:p>
    <w:sectPr w:rsidR="007B41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89CA1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25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105"/>
    <w:rsid w:val="007B4105"/>
    <w:rsid w:val="00A67AFC"/>
    <w:rsid w:val="00B445E6"/>
    <w:rsid w:val="00E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5EA8"/>
  <w15:docId w15:val="{A6E5640C-2B20-4F56-B456-3E67EA46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Fatema Mahmuda</cp:lastModifiedBy>
  <cp:revision>3</cp:revision>
  <dcterms:created xsi:type="dcterms:W3CDTF">2024-12-25T15:14:00Z</dcterms:created>
  <dcterms:modified xsi:type="dcterms:W3CDTF">2024-12-25T15:18:00Z</dcterms:modified>
</cp:coreProperties>
</file>