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bookmarkStart w:id="0" w:name="__DdeLink__2_3302138584"/>
      <w:r>
        <w:rPr>
          <w:b/>
          <w:bCs/>
          <w:sz w:val="28"/>
          <w:szCs w:val="28"/>
        </w:rPr>
        <w:t>Sollecito di pagamento</w:t>
      </w:r>
      <w:bookmarkEnd w:id="0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ID Sollecito pagamento</w:t>
      </w:r>
    </w:p>
    <w:p>
      <w:pPr>
        <w:pStyle w:val="Normal"/>
        <w:numPr>
          <w:ilvl w:val="0"/>
          <w:numId w:val="1"/>
        </w:numPr>
        <w:rPr/>
      </w:pPr>
      <w:r>
        <w:rPr/>
        <w:t>ID Contratto</w:t>
      </w:r>
    </w:p>
    <w:p>
      <w:pPr>
        <w:pStyle w:val="Normal"/>
        <w:numPr>
          <w:ilvl w:val="0"/>
          <w:numId w:val="1"/>
        </w:numPr>
        <w:rPr/>
      </w:pPr>
      <w:r>
        <w:rPr/>
        <w:t>Identificatore locatore</w:t>
      </w:r>
    </w:p>
    <w:p>
      <w:pPr>
        <w:pStyle w:val="Normal"/>
        <w:numPr>
          <w:ilvl w:val="0"/>
          <w:numId w:val="1"/>
        </w:numPr>
        <w:rPr/>
      </w:pPr>
      <w:r>
        <w:rPr/>
        <w:t>Identificatore locatario</w:t>
      </w:r>
    </w:p>
    <w:p>
      <w:pPr>
        <w:pStyle w:val="Normal"/>
        <w:numPr>
          <w:ilvl w:val="0"/>
          <w:numId w:val="1"/>
        </w:numPr>
        <w:rPr/>
      </w:pPr>
      <w:r>
        <w:rPr/>
        <w:t>Numero reclamo</w:t>
      </w:r>
    </w:p>
    <w:p>
      <w:pPr>
        <w:pStyle w:val="Normal"/>
        <w:numPr>
          <w:ilvl w:val="0"/>
          <w:numId w:val="1"/>
        </w:numPr>
        <w:rPr/>
      </w:pPr>
      <w:r>
        <w:rPr/>
        <w:t>Scadenza reclamo</w:t>
      </w:r>
    </w:p>
    <w:p>
      <w:pPr>
        <w:pStyle w:val="Normal"/>
        <w:numPr>
          <w:ilvl w:val="0"/>
          <w:numId w:val="1"/>
        </w:numPr>
        <w:rPr/>
      </w:pPr>
      <w:r>
        <w:rPr/>
        <w:t>Stato → Azione richiesta da parte del locatore o del locatario</w:t>
      </w:r>
    </w:p>
    <w:p>
      <w:pPr>
        <w:pStyle w:val="Normal"/>
        <w:numPr>
          <w:ilvl w:val="1"/>
          <w:numId w:val="1"/>
        </w:numPr>
        <w:rPr/>
      </w:pPr>
      <w:r>
        <w:rPr/>
        <w:t>1. Sollecito inviato al locatario, in attesa di una risposta</w:t>
      </w:r>
    </w:p>
    <w:p>
      <w:pPr>
        <w:pStyle w:val="Normal"/>
        <w:numPr>
          <w:ilvl w:val="1"/>
          <w:numId w:val="1"/>
        </w:numPr>
        <w:rPr/>
      </w:pPr>
      <w:r>
        <w:rPr/>
        <w:t>2. Pagamento confermato dal locatario, sollecito di pagamento archiviato</w:t>
      </w:r>
    </w:p>
    <w:p>
      <w:pPr>
        <w:pStyle w:val="Normal"/>
        <w:numPr>
          <w:ilvl w:val="1"/>
          <w:numId w:val="1"/>
        </w:numPr>
        <w:rPr/>
      </w:pPr>
      <w:r>
        <w:rPr/>
        <w:t>3. Terzo sollecito di pagamento scaduto, contratto archiviato</w:t>
      </w:r>
    </w:p>
    <w:p>
      <w:pPr>
        <w:pStyle w:val="Normal"/>
        <w:numPr>
          <w:ilvl w:val="0"/>
          <w:numId w:val="1"/>
        </w:numPr>
        <w:rPr/>
      </w:pPr>
      <w:r>
        <w:rPr/>
        <w:t>(Set notified locatore / Set notified locatario→ Solo a livello di Database)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 Utente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Numero solleciti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(Tipo utente?)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Contratto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 Contratto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Stato Contratto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Scadenza Contratto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LibreOffice/6.1.2.1$Linux_X86_64 LibreOffice_project/10$Build-1</Application>
  <Pages>1</Pages>
  <Words>97</Words>
  <Characters>520</Characters>
  <CharactersWithSpaces>580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2018-12-11T09:04:19Z</dcterms:created>
  <dc:creator/>
  <dc:description/>
  <dc:language>it-IT</dc:language>
  <cp:lastModifiedBy/>
  <dcterms:modified xsi:type="dcterms:W3CDTF">2018-12-11T09:13:16Z</dcterms:modified>
  <cp:revision>1</cp:revision>
  <dc:subject/>
  <dc:title/>
</cp:coreProperties>
</file>