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ajorHAnsi"/>
        </w:rPr>
        <w:id w:val="1796405734"/>
        <w:docPartObj>
          <w:docPartGallery w:val="Cover Pages"/>
          <w:docPartUnique/>
        </w:docPartObj>
      </w:sdtPr>
      <w:sdtContent>
        <w:p w:rsidR="00786F02" w:rsidRDefault="00786F02">
          <w:pPr>
            <w:rPr>
              <w:rFonts w:asciiTheme="majorHAnsi" w:eastAsiaTheme="majorEastAsia" w:hAnsiTheme="majorHAnsi" w:cstheme="majorHAnsi"/>
              <w:color w:val="2E74B5" w:themeColor="accent1" w:themeShade="BF"/>
              <w:sz w:val="32"/>
              <w:szCs w:val="32"/>
            </w:rPr>
          </w:pPr>
          <w:r w:rsidRPr="00786F02">
            <w:rPr>
              <w:rFonts w:asciiTheme="majorHAnsi" w:eastAsiaTheme="majorEastAsia" w:hAnsiTheme="majorHAnsi" w:cstheme="majorHAnsi"/>
              <w:noProof/>
              <w:color w:val="2E74B5" w:themeColor="accent1" w:themeShade="BF"/>
              <w:sz w:val="32"/>
              <w:szCs w:val="32"/>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86F02">
                                  <w:trPr>
                                    <w:jc w:val="center"/>
                                  </w:trPr>
                                  <w:tc>
                                    <w:tcPr>
                                      <w:tcW w:w="2568" w:type="pct"/>
                                      <w:vAlign w:val="center"/>
                                    </w:tcPr>
                                    <w:p w:rsidR="00786F02" w:rsidRDefault="00786F02">
                                      <w:pPr>
                                        <w:jc w:val="right"/>
                                      </w:pPr>
                                      <w:r>
                                        <w:rPr>
                                          <w:noProof/>
                                        </w:rPr>
                                        <w:drawing>
                                          <wp:inline distT="0" distB="0" distL="0" distR="0">
                                            <wp:extent cx="3065006" cy="2274809"/>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22748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786F02" w:rsidRDefault="00786F02">
                                          <w:pPr>
                                            <w:pStyle w:val="NoSpacing"/>
                                            <w:spacing w:line="312" w:lineRule="auto"/>
                                            <w:jc w:val="right"/>
                                            <w:rPr>
                                              <w:caps/>
                                              <w:color w:val="191919" w:themeColor="text1" w:themeTint="E6"/>
                                              <w:sz w:val="72"/>
                                              <w:szCs w:val="72"/>
                                            </w:rPr>
                                          </w:pPr>
                                          <w:r>
                                            <w:rPr>
                                              <w:caps/>
                                              <w:color w:val="191919" w:themeColor="text1" w:themeTint="E6"/>
                                              <w:sz w:val="72"/>
                                              <w:szCs w:val="72"/>
                                            </w:rPr>
                                            <w:t>Capstone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86F02" w:rsidRDefault="00E023D5" w:rsidP="00E023D5">
                                          <w:pPr>
                                            <w:jc w:val="right"/>
                                            <w:rPr>
                                              <w:sz w:val="24"/>
                                              <w:szCs w:val="24"/>
                                            </w:rPr>
                                          </w:pPr>
                                          <w:r>
                                            <w:rPr>
                                              <w:color w:val="000000" w:themeColor="text1"/>
                                              <w:sz w:val="24"/>
                                              <w:szCs w:val="24"/>
                                            </w:rPr>
                                            <w:t>ACME Startup Relocation</w:t>
                                          </w:r>
                                        </w:p>
                                      </w:sdtContent>
                                    </w:sdt>
                                  </w:tc>
                                  <w:tc>
                                    <w:tcPr>
                                      <w:tcW w:w="2432" w:type="pct"/>
                                      <w:vAlign w:val="center"/>
                                    </w:tcPr>
                                    <w:p w:rsidR="00786F02" w:rsidRDefault="00786F0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86F02" w:rsidRDefault="003B323A">
                                          <w:pPr>
                                            <w:rPr>
                                              <w:color w:val="000000" w:themeColor="text1"/>
                                            </w:rPr>
                                          </w:pPr>
                                          <w:r>
                                            <w:rPr>
                                              <w:color w:val="000000" w:themeColor="text1"/>
                                            </w:rPr>
                                            <w:t>This Capstone project is a demonstration of key data science concepts applied to the scenario of a company relocation using factors determined by an employee survey.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86F02" w:rsidRDefault="00786F02">
                                          <w:pPr>
                                            <w:pStyle w:val="NoSpacing"/>
                                            <w:rPr>
                                              <w:color w:val="ED7D31" w:themeColor="accent2"/>
                                              <w:sz w:val="26"/>
                                              <w:szCs w:val="26"/>
                                            </w:rPr>
                                          </w:pPr>
                                          <w:r>
                                            <w:rPr>
                                              <w:color w:val="ED7D31" w:themeColor="accent2"/>
                                              <w:sz w:val="26"/>
                                              <w:szCs w:val="26"/>
                                            </w:rPr>
                                            <w:t>Manja, Frank</w:t>
                                          </w:r>
                                        </w:p>
                                      </w:sdtContent>
                                    </w:sdt>
                                    <w:p w:rsidR="00786F02" w:rsidRDefault="00786F02" w:rsidP="00E023D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E023D5">
                                            <w:rPr>
                                              <w:color w:val="44546A" w:themeColor="text2"/>
                                            </w:rPr>
                                            <w:t>IBM Data Science Professional</w:t>
                                          </w:r>
                                        </w:sdtContent>
                                      </w:sdt>
                                    </w:p>
                                  </w:tc>
                                </w:tr>
                              </w:tbl>
                              <w:p w:rsidR="00786F02" w:rsidRDefault="00786F0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86F02">
                            <w:trPr>
                              <w:jc w:val="center"/>
                            </w:trPr>
                            <w:tc>
                              <w:tcPr>
                                <w:tcW w:w="2568" w:type="pct"/>
                                <w:vAlign w:val="center"/>
                              </w:tcPr>
                              <w:p w:rsidR="00786F02" w:rsidRDefault="00786F02">
                                <w:pPr>
                                  <w:jc w:val="right"/>
                                </w:pPr>
                                <w:r>
                                  <w:rPr>
                                    <w:noProof/>
                                  </w:rPr>
                                  <w:drawing>
                                    <wp:inline distT="0" distB="0" distL="0" distR="0">
                                      <wp:extent cx="3065006" cy="2274809"/>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22748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786F02" w:rsidRDefault="00786F02">
                                    <w:pPr>
                                      <w:pStyle w:val="NoSpacing"/>
                                      <w:spacing w:line="312" w:lineRule="auto"/>
                                      <w:jc w:val="right"/>
                                      <w:rPr>
                                        <w:caps/>
                                        <w:color w:val="191919" w:themeColor="text1" w:themeTint="E6"/>
                                        <w:sz w:val="72"/>
                                        <w:szCs w:val="72"/>
                                      </w:rPr>
                                    </w:pPr>
                                    <w:r>
                                      <w:rPr>
                                        <w:caps/>
                                        <w:color w:val="191919" w:themeColor="text1" w:themeTint="E6"/>
                                        <w:sz w:val="72"/>
                                        <w:szCs w:val="72"/>
                                      </w:rPr>
                                      <w:t>Capstone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86F02" w:rsidRDefault="00E023D5" w:rsidP="00E023D5">
                                    <w:pPr>
                                      <w:jc w:val="right"/>
                                      <w:rPr>
                                        <w:sz w:val="24"/>
                                        <w:szCs w:val="24"/>
                                      </w:rPr>
                                    </w:pPr>
                                    <w:r>
                                      <w:rPr>
                                        <w:color w:val="000000" w:themeColor="text1"/>
                                        <w:sz w:val="24"/>
                                        <w:szCs w:val="24"/>
                                      </w:rPr>
                                      <w:t>ACME Startup Relocation</w:t>
                                    </w:r>
                                  </w:p>
                                </w:sdtContent>
                              </w:sdt>
                            </w:tc>
                            <w:tc>
                              <w:tcPr>
                                <w:tcW w:w="2432" w:type="pct"/>
                                <w:vAlign w:val="center"/>
                              </w:tcPr>
                              <w:p w:rsidR="00786F02" w:rsidRDefault="00786F0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86F02" w:rsidRDefault="003B323A">
                                    <w:pPr>
                                      <w:rPr>
                                        <w:color w:val="000000" w:themeColor="text1"/>
                                      </w:rPr>
                                    </w:pPr>
                                    <w:r>
                                      <w:rPr>
                                        <w:color w:val="000000" w:themeColor="text1"/>
                                      </w:rPr>
                                      <w:t>This Capstone project is a demonstration of key data science concepts applied to the scenario of a company relocation using factors determined by an employee survey.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86F02" w:rsidRDefault="00786F02">
                                    <w:pPr>
                                      <w:pStyle w:val="NoSpacing"/>
                                      <w:rPr>
                                        <w:color w:val="ED7D31" w:themeColor="accent2"/>
                                        <w:sz w:val="26"/>
                                        <w:szCs w:val="26"/>
                                      </w:rPr>
                                    </w:pPr>
                                    <w:r>
                                      <w:rPr>
                                        <w:color w:val="ED7D31" w:themeColor="accent2"/>
                                        <w:sz w:val="26"/>
                                        <w:szCs w:val="26"/>
                                      </w:rPr>
                                      <w:t>Manja, Frank</w:t>
                                    </w:r>
                                  </w:p>
                                </w:sdtContent>
                              </w:sdt>
                              <w:p w:rsidR="00786F02" w:rsidRDefault="00786F02" w:rsidP="00E023D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E023D5">
                                      <w:rPr>
                                        <w:color w:val="44546A" w:themeColor="text2"/>
                                      </w:rPr>
                                      <w:t>IBM Data Science Professional</w:t>
                                    </w:r>
                                  </w:sdtContent>
                                </w:sdt>
                              </w:p>
                            </w:tc>
                          </w:tr>
                        </w:tbl>
                        <w:p w:rsidR="00786F02" w:rsidRDefault="00786F02"/>
                      </w:txbxContent>
                    </v:textbox>
                    <w10:wrap anchorx="page" anchory="page"/>
                  </v:shape>
                </w:pict>
              </mc:Fallback>
            </mc:AlternateContent>
          </w:r>
          <w:r>
            <w:rPr>
              <w:rFonts w:cstheme="majorHAnsi"/>
            </w:rPr>
            <w:br w:type="page"/>
          </w:r>
        </w:p>
      </w:sdtContent>
    </w:sdt>
    <w:p w:rsidR="00F720B6" w:rsidRPr="00F849B4" w:rsidRDefault="00A151CA" w:rsidP="00757602">
      <w:pPr>
        <w:pStyle w:val="Heading1"/>
        <w:rPr>
          <w:rFonts w:cstheme="majorHAnsi"/>
        </w:rPr>
      </w:pPr>
      <w:r w:rsidRPr="00F849B4">
        <w:rPr>
          <w:rFonts w:cstheme="majorHAnsi"/>
        </w:rPr>
        <w:lastRenderedPageBreak/>
        <w:t>Introduction/Business Problem</w:t>
      </w:r>
    </w:p>
    <w:p w:rsidR="00353D40" w:rsidRPr="00F849B4" w:rsidRDefault="00353D40">
      <w:pPr>
        <w:rPr>
          <w:rFonts w:asciiTheme="majorHAnsi" w:hAnsiTheme="majorHAnsi" w:cstheme="majorHAnsi"/>
        </w:rPr>
      </w:pPr>
      <w:r w:rsidRPr="00F849B4">
        <w:rPr>
          <w:rFonts w:asciiTheme="majorHAnsi" w:hAnsiTheme="majorHAnsi" w:cstheme="majorHAnsi"/>
          <w:shd w:val="clear" w:color="auto" w:fill="FFFFFF"/>
        </w:rPr>
        <w:t xml:space="preserve">ACME Start is a Machine Learning (ML) startup in New York City that recently received Series </w:t>
      </w:r>
      <w:proofErr w:type="gramStart"/>
      <w:r w:rsidRPr="00F849B4">
        <w:rPr>
          <w:rFonts w:asciiTheme="majorHAnsi" w:hAnsiTheme="majorHAnsi" w:cstheme="majorHAnsi"/>
          <w:shd w:val="clear" w:color="auto" w:fill="FFFFFF"/>
        </w:rPr>
        <w:t>A</w:t>
      </w:r>
      <w:proofErr w:type="gramEnd"/>
      <w:r w:rsidRPr="00F849B4">
        <w:rPr>
          <w:rFonts w:asciiTheme="majorHAnsi" w:hAnsiTheme="majorHAnsi" w:cstheme="majorHAnsi"/>
          <w:shd w:val="clear" w:color="auto" w:fill="FFFFFF"/>
        </w:rPr>
        <w:t xml:space="preserve"> Funding in the amount of $20M USD. ACME currently has 10 employees and is looking to grow to 20 employees by years end. The startup has outgrown its current location and needs to relocate to accommodate current and future employees.</w:t>
      </w:r>
    </w:p>
    <w:p w:rsidR="001965BB" w:rsidRPr="00F849B4" w:rsidRDefault="001965BB" w:rsidP="00757602">
      <w:pPr>
        <w:pStyle w:val="Heading1"/>
        <w:rPr>
          <w:rFonts w:cstheme="majorHAnsi"/>
        </w:rPr>
      </w:pPr>
      <w:r w:rsidRPr="00F849B4">
        <w:rPr>
          <w:rFonts w:cstheme="majorHAnsi"/>
        </w:rPr>
        <w:t>Data</w:t>
      </w:r>
    </w:p>
    <w:p w:rsidR="00353D40" w:rsidRPr="00F849B4" w:rsidRDefault="00353D40">
      <w:pPr>
        <w:rPr>
          <w:rFonts w:asciiTheme="majorHAnsi" w:hAnsiTheme="majorHAnsi" w:cstheme="majorHAnsi"/>
        </w:rPr>
      </w:pPr>
      <w:r w:rsidRPr="00F849B4">
        <w:rPr>
          <w:rFonts w:asciiTheme="majorHAnsi" w:hAnsiTheme="majorHAnsi" w:cstheme="majorHAnsi"/>
          <w:shd w:val="clear" w:color="auto" w:fill="FFFFFF"/>
        </w:rPr>
        <w:t xml:space="preserve">The Chief Executive Officer (CEO) is concerned that the relocation may result in staff attrition so the CEO asks the Human Resources (HR) Director to perform a survey of employees. The survey asks employees to rank factors that the company will incorporate in the selection of the new location. These factors include proximity to mass </w:t>
      </w:r>
      <w:r w:rsidR="00365E59" w:rsidRPr="00F849B4">
        <w:rPr>
          <w:rFonts w:asciiTheme="majorHAnsi" w:hAnsiTheme="majorHAnsi" w:cstheme="majorHAnsi"/>
          <w:shd w:val="clear" w:color="auto" w:fill="FFFFFF"/>
        </w:rPr>
        <w:t>restaurants</w:t>
      </w:r>
      <w:r w:rsidRPr="00F849B4">
        <w:rPr>
          <w:rFonts w:asciiTheme="majorHAnsi" w:hAnsiTheme="majorHAnsi" w:cstheme="majorHAnsi"/>
          <w:shd w:val="clear" w:color="auto" w:fill="FFFFFF"/>
        </w:rPr>
        <w:t>, parks, and gyms. The HR Director will use these results of the survey and Foursquare location data to prepare a report of suitable locations for the relocation.</w:t>
      </w:r>
    </w:p>
    <w:p w:rsidR="00757602" w:rsidRPr="00F849B4" w:rsidRDefault="00757602" w:rsidP="00757602">
      <w:pPr>
        <w:pStyle w:val="Heading1"/>
        <w:rPr>
          <w:rFonts w:cstheme="majorHAnsi"/>
        </w:rPr>
      </w:pPr>
      <w:r w:rsidRPr="00F849B4">
        <w:rPr>
          <w:rFonts w:cstheme="majorHAnsi"/>
        </w:rPr>
        <w:t>Methodology</w:t>
      </w:r>
    </w:p>
    <w:p w:rsidR="006F58B8" w:rsidRPr="00F849B4" w:rsidRDefault="000941B0" w:rsidP="00AD15AD">
      <w:pPr>
        <w:rPr>
          <w:rFonts w:asciiTheme="majorHAnsi" w:hAnsiTheme="majorHAnsi" w:cstheme="majorHAnsi"/>
        </w:rPr>
      </w:pPr>
      <w:r w:rsidRPr="00F849B4">
        <w:rPr>
          <w:rFonts w:asciiTheme="majorHAnsi" w:hAnsiTheme="majorHAnsi" w:cstheme="majorHAnsi"/>
        </w:rPr>
        <w:t xml:space="preserve">The </w:t>
      </w:r>
      <w:r w:rsidR="0087095B" w:rsidRPr="00F849B4">
        <w:rPr>
          <w:rFonts w:asciiTheme="majorHAnsi" w:hAnsiTheme="majorHAnsi" w:cstheme="majorHAnsi"/>
        </w:rPr>
        <w:t>Data Science team</w:t>
      </w:r>
      <w:r w:rsidR="00353D40" w:rsidRPr="00F849B4">
        <w:rPr>
          <w:rFonts w:asciiTheme="majorHAnsi" w:hAnsiTheme="majorHAnsi" w:cstheme="majorHAnsi"/>
        </w:rPr>
        <w:t xml:space="preserve"> follow</w:t>
      </w:r>
      <w:r w:rsidR="0087095B" w:rsidRPr="00F849B4">
        <w:rPr>
          <w:rFonts w:asciiTheme="majorHAnsi" w:hAnsiTheme="majorHAnsi" w:cstheme="majorHAnsi"/>
        </w:rPr>
        <w:t>s</w:t>
      </w:r>
      <w:r w:rsidRPr="00F849B4">
        <w:rPr>
          <w:rFonts w:asciiTheme="majorHAnsi" w:hAnsiTheme="majorHAnsi" w:cstheme="majorHAnsi"/>
        </w:rPr>
        <w:t xml:space="preserve"> the standard Data </w:t>
      </w:r>
      <w:r w:rsidR="00DF5ECF" w:rsidRPr="00F849B4">
        <w:rPr>
          <w:rFonts w:asciiTheme="majorHAnsi" w:hAnsiTheme="majorHAnsi" w:cstheme="majorHAnsi"/>
        </w:rPr>
        <w:t>Science Methodology illustrated in Figure 1.</w:t>
      </w:r>
    </w:p>
    <w:p w:rsidR="00562868" w:rsidRPr="00F849B4" w:rsidRDefault="00562868" w:rsidP="00AD15AD">
      <w:pPr>
        <w:rPr>
          <w:rFonts w:asciiTheme="majorHAnsi" w:hAnsiTheme="majorHAnsi" w:cstheme="majorHAnsi"/>
        </w:rPr>
      </w:pPr>
    </w:p>
    <w:p w:rsidR="00DF5ECF" w:rsidRPr="00F849B4" w:rsidRDefault="005904CF" w:rsidP="00DF5ECF">
      <w:pPr>
        <w:keepNext/>
        <w:jc w:val="center"/>
        <w:rPr>
          <w:rFonts w:asciiTheme="majorHAnsi" w:hAnsiTheme="majorHAnsi" w:cstheme="majorHAnsi"/>
        </w:rPr>
      </w:pPr>
      <w:r w:rsidRPr="00F849B4">
        <w:rPr>
          <w:rFonts w:asciiTheme="majorHAnsi" w:hAnsiTheme="majorHAnsi" w:cstheme="majorHAnsi"/>
          <w:noProof/>
        </w:rPr>
        <w:drawing>
          <wp:inline distT="0" distB="0" distL="0" distR="0">
            <wp:extent cx="4305300" cy="2457450"/>
            <wp:effectExtent l="0" t="0" r="0" b="0"/>
            <wp:docPr id="1" name="Picture 1" descr="lab1_fig1_flowchart_business_under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1_fig1_flowchart_business_understanding.pn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4305300" cy="2457450"/>
                    </a:xfrm>
                    <a:prstGeom prst="rect">
                      <a:avLst/>
                    </a:prstGeom>
                    <a:noFill/>
                    <a:ln>
                      <a:noFill/>
                    </a:ln>
                  </pic:spPr>
                </pic:pic>
              </a:graphicData>
            </a:graphic>
          </wp:inline>
        </w:drawing>
      </w:r>
    </w:p>
    <w:p w:rsidR="00562868" w:rsidRPr="00F849B4" w:rsidRDefault="00DF5ECF" w:rsidP="00DF5ECF">
      <w:pPr>
        <w:pStyle w:val="Caption"/>
        <w:jc w:val="center"/>
        <w:rPr>
          <w:rFonts w:asciiTheme="majorHAnsi" w:hAnsiTheme="majorHAnsi" w:cstheme="majorHAnsi"/>
        </w:rPr>
      </w:pPr>
      <w:r w:rsidRPr="00F849B4">
        <w:rPr>
          <w:rFonts w:asciiTheme="majorHAnsi" w:hAnsiTheme="majorHAnsi" w:cstheme="majorHAnsi"/>
        </w:rPr>
        <w:t xml:space="preserve">Figure </w:t>
      </w:r>
      <w:r w:rsidRPr="00F849B4">
        <w:rPr>
          <w:rFonts w:asciiTheme="majorHAnsi" w:hAnsiTheme="majorHAnsi" w:cstheme="majorHAnsi"/>
        </w:rPr>
        <w:fldChar w:fldCharType="begin"/>
      </w:r>
      <w:r w:rsidRPr="00F849B4">
        <w:rPr>
          <w:rFonts w:asciiTheme="majorHAnsi" w:hAnsiTheme="majorHAnsi" w:cstheme="majorHAnsi"/>
        </w:rPr>
        <w:instrText xml:space="preserve"> SEQ Figure \* ARABIC </w:instrText>
      </w:r>
      <w:r w:rsidRPr="00F849B4">
        <w:rPr>
          <w:rFonts w:asciiTheme="majorHAnsi" w:hAnsiTheme="majorHAnsi" w:cstheme="majorHAnsi"/>
        </w:rPr>
        <w:fldChar w:fldCharType="separate"/>
      </w:r>
      <w:r w:rsidR="00A17303">
        <w:rPr>
          <w:rFonts w:asciiTheme="majorHAnsi" w:hAnsiTheme="majorHAnsi" w:cstheme="majorHAnsi"/>
          <w:noProof/>
        </w:rPr>
        <w:t>1</w:t>
      </w:r>
      <w:r w:rsidRPr="00F849B4">
        <w:rPr>
          <w:rFonts w:asciiTheme="majorHAnsi" w:hAnsiTheme="majorHAnsi" w:cstheme="majorHAnsi"/>
        </w:rPr>
        <w:fldChar w:fldCharType="end"/>
      </w:r>
      <w:r w:rsidRPr="00F849B4">
        <w:rPr>
          <w:rFonts w:asciiTheme="majorHAnsi" w:hAnsiTheme="majorHAnsi" w:cstheme="majorHAnsi"/>
        </w:rPr>
        <w:t>. Data Science Methodology</w:t>
      </w:r>
    </w:p>
    <w:p w:rsidR="0087095B" w:rsidRPr="00F849B4" w:rsidRDefault="0087095B" w:rsidP="002F043D">
      <w:pPr>
        <w:ind w:left="360"/>
        <w:rPr>
          <w:rFonts w:asciiTheme="majorHAnsi" w:hAnsiTheme="majorHAnsi" w:cstheme="majorHAnsi"/>
        </w:rPr>
      </w:pPr>
    </w:p>
    <w:p w:rsidR="0087095B" w:rsidRPr="00F849B4" w:rsidRDefault="0087095B" w:rsidP="0087095B">
      <w:pPr>
        <w:pStyle w:val="Heading2"/>
        <w:rPr>
          <w:rFonts w:cstheme="majorHAnsi"/>
        </w:rPr>
      </w:pPr>
      <w:r w:rsidRPr="00F849B4">
        <w:rPr>
          <w:rFonts w:cstheme="majorHAnsi"/>
        </w:rPr>
        <w:t>Business Understanding</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HR Director is the lead for this analysis. She understands that office relocations can be stressful for employees and at time bring about unwanted attrition so she will prioritize employee engagement.</w:t>
      </w:r>
    </w:p>
    <w:p w:rsidR="0087095B" w:rsidRPr="00F849B4" w:rsidRDefault="0087095B" w:rsidP="0087095B">
      <w:pPr>
        <w:pStyle w:val="Heading2"/>
        <w:rPr>
          <w:rFonts w:cstheme="majorHAnsi"/>
          <w:sz w:val="27"/>
          <w:szCs w:val="27"/>
        </w:rPr>
      </w:pPr>
      <w:r w:rsidRPr="00F849B4">
        <w:rPr>
          <w:rFonts w:cstheme="majorHAnsi"/>
        </w:rPr>
        <w:t>Analytics Approach</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HR Director has asked the Data Science team to conduct a survey to of employees to gauge employee sentiment and use the information learned in that survey to guide the data analysis.</w:t>
      </w:r>
    </w:p>
    <w:p w:rsidR="0087095B" w:rsidRPr="00F849B4" w:rsidRDefault="0087095B" w:rsidP="0087095B">
      <w:pPr>
        <w:pStyle w:val="Heading2"/>
        <w:rPr>
          <w:rFonts w:cstheme="majorHAnsi"/>
          <w:sz w:val="27"/>
          <w:szCs w:val="27"/>
        </w:rPr>
      </w:pPr>
      <w:r w:rsidRPr="00F849B4">
        <w:rPr>
          <w:rFonts w:cstheme="majorHAnsi"/>
        </w:rPr>
        <w:lastRenderedPageBreak/>
        <w:t>Data Requirements</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center their analysis on three data sources:</w:t>
      </w:r>
    </w:p>
    <w:p w:rsidR="0087095B" w:rsidRPr="00F849B4" w:rsidRDefault="0087095B" w:rsidP="0087095B">
      <w:pPr>
        <w:numPr>
          <w:ilvl w:val="0"/>
          <w:numId w:val="4"/>
        </w:numPr>
        <w:shd w:val="clear" w:color="auto" w:fill="FFFFFF"/>
        <w:spacing w:before="100" w:beforeAutospacing="1" w:after="100" w:afterAutospacing="1" w:line="240" w:lineRule="auto"/>
        <w:rPr>
          <w:rFonts w:asciiTheme="majorHAnsi" w:hAnsiTheme="majorHAnsi" w:cstheme="majorHAnsi"/>
          <w:sz w:val="21"/>
          <w:szCs w:val="21"/>
        </w:rPr>
      </w:pPr>
      <w:r w:rsidRPr="00F849B4">
        <w:rPr>
          <w:rFonts w:asciiTheme="majorHAnsi" w:hAnsiTheme="majorHAnsi" w:cstheme="majorHAnsi"/>
          <w:sz w:val="21"/>
          <w:szCs w:val="21"/>
        </w:rPr>
        <w:t>Employee Survey</w:t>
      </w:r>
    </w:p>
    <w:p w:rsidR="0087095B" w:rsidRPr="00F849B4" w:rsidRDefault="0087095B" w:rsidP="0087095B">
      <w:pPr>
        <w:numPr>
          <w:ilvl w:val="0"/>
          <w:numId w:val="4"/>
        </w:numPr>
        <w:shd w:val="clear" w:color="auto" w:fill="FFFFFF"/>
        <w:spacing w:before="100" w:beforeAutospacing="1" w:after="100" w:afterAutospacing="1" w:line="240" w:lineRule="auto"/>
        <w:rPr>
          <w:rFonts w:asciiTheme="majorHAnsi" w:hAnsiTheme="majorHAnsi" w:cstheme="majorHAnsi"/>
          <w:sz w:val="21"/>
          <w:szCs w:val="21"/>
        </w:rPr>
      </w:pPr>
      <w:r w:rsidRPr="00F849B4">
        <w:rPr>
          <w:rFonts w:asciiTheme="majorHAnsi" w:hAnsiTheme="majorHAnsi" w:cstheme="majorHAnsi"/>
          <w:sz w:val="21"/>
          <w:szCs w:val="21"/>
        </w:rPr>
        <w:t>New York City Maps</w:t>
      </w:r>
    </w:p>
    <w:p w:rsidR="0087095B" w:rsidRPr="00F849B4" w:rsidRDefault="0087095B" w:rsidP="0087095B">
      <w:pPr>
        <w:numPr>
          <w:ilvl w:val="0"/>
          <w:numId w:val="4"/>
        </w:numPr>
        <w:shd w:val="clear" w:color="auto" w:fill="FFFFFF"/>
        <w:spacing w:before="100" w:beforeAutospacing="1" w:after="100" w:afterAutospacing="1" w:line="240" w:lineRule="auto"/>
        <w:rPr>
          <w:rFonts w:asciiTheme="majorHAnsi" w:hAnsiTheme="majorHAnsi" w:cstheme="majorHAnsi"/>
          <w:sz w:val="21"/>
          <w:szCs w:val="21"/>
        </w:rPr>
      </w:pPr>
      <w:r w:rsidRPr="00F849B4">
        <w:rPr>
          <w:rFonts w:asciiTheme="majorHAnsi" w:hAnsiTheme="majorHAnsi" w:cstheme="majorHAnsi"/>
          <w:sz w:val="21"/>
          <w:szCs w:val="21"/>
        </w:rPr>
        <w:t>Foursquare Location Data</w:t>
      </w:r>
    </w:p>
    <w:p w:rsidR="0087095B" w:rsidRPr="00F849B4" w:rsidRDefault="0087095B" w:rsidP="0087095B">
      <w:pPr>
        <w:pStyle w:val="Heading2"/>
        <w:rPr>
          <w:rFonts w:cstheme="majorHAnsi"/>
          <w:sz w:val="27"/>
          <w:szCs w:val="27"/>
        </w:rPr>
      </w:pPr>
      <w:r w:rsidRPr="00F849B4">
        <w:rPr>
          <w:rFonts w:cstheme="majorHAnsi"/>
        </w:rPr>
        <w:t>Data Collection</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 xml:space="preserve">The Data Science team has collected the raw survey results from employees using </w:t>
      </w:r>
      <w:proofErr w:type="spellStart"/>
      <w:r w:rsidRPr="00F849B4">
        <w:rPr>
          <w:rFonts w:asciiTheme="majorHAnsi" w:hAnsiTheme="majorHAnsi" w:cstheme="majorHAnsi"/>
          <w:sz w:val="21"/>
          <w:szCs w:val="21"/>
        </w:rPr>
        <w:t>SurveyMonkey</w:t>
      </w:r>
      <w:proofErr w:type="spellEnd"/>
      <w:r w:rsidRPr="00F849B4">
        <w:rPr>
          <w:rFonts w:asciiTheme="majorHAnsi" w:hAnsiTheme="majorHAnsi" w:cstheme="majorHAnsi"/>
          <w:sz w:val="21"/>
          <w:szCs w:val="21"/>
        </w:rPr>
        <w:t>. The team downloaded mapping files from the NY city website. The team signed up for a Foursquare account to access data using the Foursquare API.</w:t>
      </w:r>
    </w:p>
    <w:p w:rsidR="0087095B" w:rsidRPr="00F849B4" w:rsidRDefault="0087095B" w:rsidP="0087095B">
      <w:pPr>
        <w:pStyle w:val="Heading2"/>
        <w:rPr>
          <w:rFonts w:cstheme="majorHAnsi"/>
          <w:sz w:val="27"/>
          <w:szCs w:val="27"/>
        </w:rPr>
      </w:pPr>
      <w:r w:rsidRPr="00F849B4">
        <w:rPr>
          <w:rFonts w:cstheme="majorHAnsi"/>
        </w:rPr>
        <w:t>Data Understanding</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use standard data exploration techniques on each data source to learn the structure and dimensions of all data.</w:t>
      </w:r>
    </w:p>
    <w:p w:rsidR="0087095B" w:rsidRPr="00F849B4" w:rsidRDefault="0087095B" w:rsidP="0087095B">
      <w:pPr>
        <w:pStyle w:val="Heading2"/>
        <w:rPr>
          <w:rFonts w:cstheme="majorHAnsi"/>
          <w:sz w:val="27"/>
          <w:szCs w:val="27"/>
        </w:rPr>
      </w:pPr>
      <w:r w:rsidRPr="00F849B4">
        <w:rPr>
          <w:rFonts w:cstheme="majorHAnsi"/>
        </w:rPr>
        <w:t>Data Preparation</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 xml:space="preserve">The Data Science team will </w:t>
      </w:r>
      <w:r w:rsidR="0061158A" w:rsidRPr="00F849B4">
        <w:rPr>
          <w:rFonts w:asciiTheme="majorHAnsi" w:hAnsiTheme="majorHAnsi" w:cstheme="majorHAnsi"/>
          <w:sz w:val="21"/>
          <w:szCs w:val="21"/>
        </w:rPr>
        <w:t>transform data, making sure the</w:t>
      </w:r>
      <w:r w:rsidRPr="00F849B4">
        <w:rPr>
          <w:rFonts w:asciiTheme="majorHAnsi" w:hAnsiTheme="majorHAnsi" w:cstheme="majorHAnsi"/>
          <w:sz w:val="21"/>
          <w:szCs w:val="21"/>
        </w:rPr>
        <w:t>r</w:t>
      </w:r>
      <w:r w:rsidR="0061158A" w:rsidRPr="00F849B4">
        <w:rPr>
          <w:rFonts w:asciiTheme="majorHAnsi" w:hAnsiTheme="majorHAnsi" w:cstheme="majorHAnsi"/>
          <w:sz w:val="21"/>
          <w:szCs w:val="21"/>
        </w:rPr>
        <w:t>e</w:t>
      </w:r>
      <w:r w:rsidRPr="00F849B4">
        <w:rPr>
          <w:rFonts w:asciiTheme="majorHAnsi" w:hAnsiTheme="majorHAnsi" w:cstheme="majorHAnsi"/>
          <w:sz w:val="21"/>
          <w:szCs w:val="21"/>
        </w:rPr>
        <w:t xml:space="preserve"> are no missing data values, and incorrect data types. The team will impute missing data from available data. Also, the team will map Foursquare Venue Categories to the ranked features that employees called for in the survey. All data transformation steps will be documented in the Notebook.</w:t>
      </w:r>
    </w:p>
    <w:p w:rsidR="0087095B" w:rsidRPr="00F849B4" w:rsidRDefault="0087095B" w:rsidP="0087095B">
      <w:pPr>
        <w:pStyle w:val="Heading2"/>
        <w:rPr>
          <w:rFonts w:cstheme="majorHAnsi"/>
          <w:sz w:val="27"/>
          <w:szCs w:val="27"/>
        </w:rPr>
      </w:pPr>
      <w:r w:rsidRPr="00F849B4">
        <w:rPr>
          <w:rFonts w:cstheme="majorHAnsi"/>
        </w:rPr>
        <w:t>Modeling</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furnish maps of potential sites and segment the sites by their features. The team decided to use clustering an</w:t>
      </w:r>
      <w:r w:rsidR="00750724" w:rsidRPr="00F849B4">
        <w:rPr>
          <w:rFonts w:asciiTheme="majorHAnsi" w:hAnsiTheme="majorHAnsi" w:cstheme="majorHAnsi"/>
          <w:sz w:val="21"/>
          <w:szCs w:val="21"/>
        </w:rPr>
        <w:t>d seg</w:t>
      </w:r>
      <w:r w:rsidRPr="00F849B4">
        <w:rPr>
          <w:rFonts w:asciiTheme="majorHAnsi" w:hAnsiTheme="majorHAnsi" w:cstheme="majorHAnsi"/>
          <w:sz w:val="21"/>
          <w:szCs w:val="21"/>
        </w:rPr>
        <w:t>mentation techniques as they perform well on geographical data where unsupervised learning is needed. The team will use K-means with K=5.</w:t>
      </w:r>
    </w:p>
    <w:p w:rsidR="0087095B" w:rsidRPr="00F849B4" w:rsidRDefault="0087095B" w:rsidP="0087095B">
      <w:pPr>
        <w:pStyle w:val="Heading2"/>
        <w:rPr>
          <w:rFonts w:cstheme="majorHAnsi"/>
          <w:sz w:val="27"/>
          <w:szCs w:val="27"/>
        </w:rPr>
      </w:pPr>
      <w:r w:rsidRPr="00F849B4">
        <w:rPr>
          <w:rFonts w:cstheme="majorHAnsi"/>
        </w:rPr>
        <w:t>Evaluation</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evaluate sites for suitability by determining what venues are within 200 meters of potential locations.</w:t>
      </w:r>
    </w:p>
    <w:p w:rsidR="0087095B" w:rsidRPr="00F849B4" w:rsidRDefault="0087095B" w:rsidP="0087095B">
      <w:pPr>
        <w:pStyle w:val="Heading2"/>
        <w:rPr>
          <w:rFonts w:cstheme="majorHAnsi"/>
          <w:sz w:val="27"/>
          <w:szCs w:val="27"/>
        </w:rPr>
      </w:pPr>
      <w:r w:rsidRPr="00F849B4">
        <w:rPr>
          <w:rFonts w:cstheme="majorHAnsi"/>
        </w:rPr>
        <w:t>Deployment</w:t>
      </w:r>
    </w:p>
    <w:p w:rsidR="0087095B" w:rsidRPr="00F849B4" w:rsidRDefault="0087095B" w:rsidP="0087095B">
      <w:pPr>
        <w:pStyle w:val="NormalWeb"/>
        <w:shd w:val="clear" w:color="auto" w:fill="FFFFFF"/>
        <w:spacing w:before="0" w:beforeAutospacing="0" w:after="24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present findings to the HR Director and CEO.</w:t>
      </w:r>
    </w:p>
    <w:p w:rsidR="0087095B" w:rsidRPr="00F849B4" w:rsidRDefault="0087095B" w:rsidP="0087095B">
      <w:pPr>
        <w:pStyle w:val="Heading2"/>
        <w:rPr>
          <w:rFonts w:cstheme="majorHAnsi"/>
          <w:sz w:val="27"/>
          <w:szCs w:val="27"/>
        </w:rPr>
      </w:pPr>
      <w:r w:rsidRPr="00F849B4">
        <w:rPr>
          <w:rFonts w:cstheme="majorHAnsi"/>
        </w:rPr>
        <w:t>Feedback</w:t>
      </w:r>
    </w:p>
    <w:p w:rsidR="0087095B" w:rsidRPr="00F849B4" w:rsidRDefault="0087095B" w:rsidP="0087095B">
      <w:pPr>
        <w:pStyle w:val="NormalWeb"/>
        <w:shd w:val="clear" w:color="auto" w:fill="FFFFFF"/>
        <w:spacing w:before="0" w:beforeAutospacing="0" w:after="120" w:afterAutospacing="0"/>
        <w:rPr>
          <w:rFonts w:asciiTheme="majorHAnsi" w:hAnsiTheme="majorHAnsi" w:cstheme="majorHAnsi"/>
          <w:sz w:val="21"/>
          <w:szCs w:val="21"/>
        </w:rPr>
      </w:pPr>
      <w:r w:rsidRPr="00F849B4">
        <w:rPr>
          <w:rFonts w:asciiTheme="majorHAnsi" w:hAnsiTheme="majorHAnsi" w:cstheme="majorHAnsi"/>
          <w:sz w:val="21"/>
          <w:szCs w:val="21"/>
        </w:rPr>
        <w:t>The Data Science team will solicit feedback from the HR Director and CEO, both of whom may ask for additional factors to be included in the analysis.</w:t>
      </w:r>
    </w:p>
    <w:p w:rsidR="00D43149" w:rsidRDefault="00D43149" w:rsidP="00757602">
      <w:pPr>
        <w:pStyle w:val="Heading1"/>
        <w:rPr>
          <w:rFonts w:cstheme="majorHAnsi"/>
        </w:rPr>
      </w:pPr>
      <w:r w:rsidRPr="00F849B4">
        <w:rPr>
          <w:rFonts w:cstheme="majorHAnsi"/>
        </w:rPr>
        <w:t>Data Analysis</w:t>
      </w:r>
    </w:p>
    <w:p w:rsidR="00A34DF4" w:rsidRPr="00A34DF4" w:rsidRDefault="00A34DF4" w:rsidP="00A34DF4">
      <w:pPr>
        <w:pStyle w:val="Heading2"/>
      </w:pPr>
      <w:r>
        <w:t>Survey Data</w:t>
      </w:r>
    </w:p>
    <w:p w:rsidR="007B3E47" w:rsidRPr="00F849B4" w:rsidRDefault="000219A3" w:rsidP="007B3E47">
      <w:pPr>
        <w:rPr>
          <w:rFonts w:asciiTheme="majorHAnsi" w:hAnsiTheme="majorHAnsi" w:cstheme="majorHAnsi"/>
        </w:rPr>
      </w:pPr>
      <w:r w:rsidRPr="00F849B4">
        <w:rPr>
          <w:rFonts w:asciiTheme="majorHAnsi" w:hAnsiTheme="majorHAnsi" w:cstheme="majorHAnsi"/>
        </w:rPr>
        <w:t>The raw survey contained ten records.  One record for each employee in the startup.</w:t>
      </w:r>
    </w:p>
    <w:p w:rsidR="007B3E47" w:rsidRPr="00F849B4" w:rsidRDefault="000219A3" w:rsidP="002A66F9">
      <w:pPr>
        <w:jc w:val="center"/>
        <w:rPr>
          <w:rFonts w:asciiTheme="majorHAnsi" w:hAnsiTheme="majorHAnsi" w:cstheme="majorHAnsi"/>
        </w:rPr>
      </w:pPr>
      <w:r w:rsidRPr="00F849B4">
        <w:rPr>
          <w:rFonts w:asciiTheme="majorHAnsi" w:hAnsiTheme="majorHAnsi" w:cstheme="majorHAnsi"/>
          <w:noProof/>
        </w:rPr>
        <w:lastRenderedPageBreak/>
        <w:drawing>
          <wp:inline distT="0" distB="0" distL="0" distR="0">
            <wp:extent cx="3767328" cy="1700784"/>
            <wp:effectExtent l="133350" t="114300" r="138430" b="166370"/>
            <wp:docPr id="5" name="Picture 5" descr="H:\Data Science\Data Science Certificate - IBM\Final Project\raw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 Science\Data Science Certificate - IBM\Final Project\raw surve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7328" cy="1700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19A3" w:rsidRPr="00F849B4" w:rsidRDefault="004E7ACC" w:rsidP="007B3E47">
      <w:pPr>
        <w:rPr>
          <w:rFonts w:asciiTheme="majorHAnsi" w:hAnsiTheme="majorHAnsi" w:cstheme="majorHAnsi"/>
        </w:rPr>
      </w:pPr>
      <w:r w:rsidRPr="00F849B4">
        <w:rPr>
          <w:rFonts w:asciiTheme="majorHAnsi" w:hAnsiTheme="majorHAnsi" w:cstheme="majorHAnsi"/>
        </w:rPr>
        <w:t xml:space="preserve">As common in most surveys, the survey takers did not answer every question.  The Data Science team worked to identify </w:t>
      </w:r>
      <w:r w:rsidR="00AA6921" w:rsidRPr="00F849B4">
        <w:rPr>
          <w:rFonts w:asciiTheme="majorHAnsi" w:hAnsiTheme="majorHAnsi" w:cstheme="majorHAnsi"/>
        </w:rPr>
        <w:t>missing data and incorrect datatypes.</w:t>
      </w:r>
    </w:p>
    <w:p w:rsidR="000219A3" w:rsidRPr="00F849B4" w:rsidRDefault="002A66F9" w:rsidP="002A66F9">
      <w:pPr>
        <w:jc w:val="center"/>
        <w:rPr>
          <w:rFonts w:asciiTheme="majorHAnsi" w:hAnsiTheme="majorHAnsi" w:cstheme="majorHAnsi"/>
        </w:rPr>
      </w:pPr>
      <w:r w:rsidRPr="00F849B4">
        <w:rPr>
          <w:rFonts w:asciiTheme="majorHAnsi" w:hAnsiTheme="majorHAnsi" w:cstheme="majorHAnsi"/>
          <w:noProof/>
        </w:rPr>
        <w:drawing>
          <wp:inline distT="0" distB="0" distL="0" distR="0">
            <wp:extent cx="3767328" cy="1645920"/>
            <wp:effectExtent l="133350" t="114300" r="138430" b="144780"/>
            <wp:docPr id="6" name="Picture 6" descr="H:\Data Science\Data Science Certificate - IBM\Final Project\data wrangling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ata Science\Data Science Certificate - IBM\Final Project\data wrangling p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328" cy="1645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6921" w:rsidRPr="00F849B4" w:rsidRDefault="0016320E" w:rsidP="00AA6921">
      <w:pPr>
        <w:rPr>
          <w:rFonts w:asciiTheme="majorHAnsi" w:hAnsiTheme="majorHAnsi" w:cstheme="majorHAnsi"/>
        </w:rPr>
      </w:pPr>
      <w:r w:rsidRPr="00F849B4">
        <w:rPr>
          <w:rFonts w:asciiTheme="majorHAnsi" w:hAnsiTheme="majorHAnsi" w:cstheme="majorHAnsi"/>
        </w:rPr>
        <w:t>To deal with the missing data the Data Science team replaced missing data with the mean of values of available data.</w:t>
      </w:r>
    </w:p>
    <w:p w:rsidR="0016320E" w:rsidRPr="00F849B4" w:rsidRDefault="0016320E" w:rsidP="0016320E">
      <w:pPr>
        <w:jc w:val="center"/>
        <w:rPr>
          <w:rFonts w:asciiTheme="majorHAnsi" w:hAnsiTheme="majorHAnsi" w:cstheme="majorHAnsi"/>
        </w:rPr>
      </w:pPr>
      <w:r w:rsidRPr="00F849B4">
        <w:rPr>
          <w:rFonts w:asciiTheme="majorHAnsi" w:hAnsiTheme="majorHAnsi" w:cstheme="majorHAnsi"/>
          <w:noProof/>
        </w:rPr>
        <w:drawing>
          <wp:inline distT="0" distB="0" distL="0" distR="0">
            <wp:extent cx="3749040" cy="1417320"/>
            <wp:effectExtent l="114300" t="114300" r="118110" b="144780"/>
            <wp:docPr id="7" name="Picture 7" descr="H:\Data Science\Data Science Certificate - IBM\Final Project\data wrangling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ata Science\Data Science Certificate - IBM\Final Project\data wrangling par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1417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19A3" w:rsidRDefault="00E330C1" w:rsidP="007B3E47">
      <w:pPr>
        <w:rPr>
          <w:rFonts w:asciiTheme="majorHAnsi" w:hAnsiTheme="majorHAnsi" w:cstheme="majorHAnsi"/>
        </w:rPr>
      </w:pPr>
      <w:r>
        <w:rPr>
          <w:rFonts w:asciiTheme="majorHAnsi" w:hAnsiTheme="majorHAnsi" w:cstheme="majorHAnsi"/>
        </w:rPr>
        <w:t>The team p</w:t>
      </w:r>
      <w:r w:rsidR="007E676E">
        <w:rPr>
          <w:rFonts w:asciiTheme="majorHAnsi" w:hAnsiTheme="majorHAnsi" w:cstheme="majorHAnsi"/>
        </w:rPr>
        <w:t>erform</w:t>
      </w:r>
      <w:r>
        <w:rPr>
          <w:rFonts w:asciiTheme="majorHAnsi" w:hAnsiTheme="majorHAnsi" w:cstheme="majorHAnsi"/>
        </w:rPr>
        <w:t>ed</w:t>
      </w:r>
      <w:r w:rsidR="007E676E">
        <w:rPr>
          <w:rFonts w:asciiTheme="majorHAnsi" w:hAnsiTheme="majorHAnsi" w:cstheme="majorHAnsi"/>
        </w:rPr>
        <w:t xml:space="preserve"> exploratory data analysis</w:t>
      </w:r>
      <w:r>
        <w:rPr>
          <w:rFonts w:asciiTheme="majorHAnsi" w:hAnsiTheme="majorHAnsi" w:cstheme="majorHAnsi"/>
        </w:rPr>
        <w:t xml:space="preserve"> on the survey.</w:t>
      </w:r>
    </w:p>
    <w:p w:rsidR="007E676E" w:rsidRDefault="007E676E" w:rsidP="007E676E">
      <w:pPr>
        <w:jc w:val="center"/>
        <w:rPr>
          <w:rFonts w:asciiTheme="majorHAnsi" w:hAnsiTheme="majorHAnsi" w:cstheme="majorHAnsi"/>
        </w:rPr>
      </w:pPr>
    </w:p>
    <w:p w:rsidR="007E676E" w:rsidRDefault="007E676E" w:rsidP="007E676E">
      <w:pPr>
        <w:jc w:val="center"/>
        <w:rPr>
          <w:rFonts w:asciiTheme="majorHAnsi" w:hAnsiTheme="majorHAnsi" w:cstheme="majorHAnsi"/>
        </w:rPr>
      </w:pPr>
    </w:p>
    <w:p w:rsidR="007E676E" w:rsidRDefault="007E676E" w:rsidP="007E676E">
      <w:pPr>
        <w:jc w:val="center"/>
        <w:rPr>
          <w:rFonts w:asciiTheme="majorHAnsi" w:hAnsiTheme="majorHAnsi" w:cstheme="majorHAnsi"/>
        </w:rPr>
      </w:pPr>
      <w:r w:rsidRPr="007E676E">
        <w:rPr>
          <w:rFonts w:asciiTheme="majorHAnsi" w:hAnsiTheme="majorHAnsi" w:cstheme="majorHAnsi"/>
          <w:noProof/>
        </w:rPr>
        <w:lastRenderedPageBreak/>
        <w:drawing>
          <wp:inline distT="0" distB="0" distL="0" distR="0">
            <wp:extent cx="3236976" cy="1618488"/>
            <wp:effectExtent l="114300" t="114300" r="116205" b="153670"/>
            <wp:docPr id="8" name="Picture 8" descr="H:\Data Science\Data Science Certificate - IBM\Final Project\data expl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ata Science\Data Science Certificate - IBM\Final Project\data explo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976" cy="1618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6115" w:rsidRDefault="00E330C1" w:rsidP="007B3E47">
      <w:pPr>
        <w:rPr>
          <w:rFonts w:asciiTheme="majorHAnsi" w:hAnsiTheme="majorHAnsi" w:cstheme="majorHAnsi"/>
        </w:rPr>
      </w:pPr>
      <w:r>
        <w:rPr>
          <w:rFonts w:asciiTheme="majorHAnsi" w:hAnsiTheme="majorHAnsi" w:cstheme="majorHAnsi"/>
        </w:rPr>
        <w:t>The team v</w:t>
      </w:r>
      <w:r w:rsidR="00B66115">
        <w:rPr>
          <w:rFonts w:asciiTheme="majorHAnsi" w:hAnsiTheme="majorHAnsi" w:cstheme="majorHAnsi"/>
        </w:rPr>
        <w:t xml:space="preserve">isualize the </w:t>
      </w:r>
      <w:r>
        <w:rPr>
          <w:rFonts w:asciiTheme="majorHAnsi" w:hAnsiTheme="majorHAnsi" w:cstheme="majorHAnsi"/>
        </w:rPr>
        <w:t xml:space="preserve">survey </w:t>
      </w:r>
      <w:r w:rsidR="00B66115">
        <w:rPr>
          <w:rFonts w:asciiTheme="majorHAnsi" w:hAnsiTheme="majorHAnsi" w:cstheme="majorHAnsi"/>
        </w:rPr>
        <w:t>data</w:t>
      </w:r>
      <w:r>
        <w:rPr>
          <w:rFonts w:asciiTheme="majorHAnsi" w:hAnsiTheme="majorHAnsi" w:cstheme="majorHAnsi"/>
        </w:rPr>
        <w:t>.</w:t>
      </w:r>
    </w:p>
    <w:p w:rsidR="00B66115" w:rsidRDefault="00B66115" w:rsidP="00B66115">
      <w:pPr>
        <w:jc w:val="center"/>
        <w:rPr>
          <w:rFonts w:asciiTheme="majorHAnsi" w:hAnsiTheme="majorHAnsi" w:cstheme="majorHAnsi"/>
        </w:rPr>
      </w:pPr>
      <w:r w:rsidRPr="00B66115">
        <w:rPr>
          <w:rFonts w:asciiTheme="majorHAnsi" w:hAnsiTheme="majorHAnsi" w:cstheme="majorHAnsi"/>
          <w:noProof/>
        </w:rPr>
        <w:drawing>
          <wp:inline distT="0" distB="0" distL="0" distR="0">
            <wp:extent cx="4270248" cy="3209544"/>
            <wp:effectExtent l="114300" t="114300" r="111760" b="143510"/>
            <wp:docPr id="9" name="Picture 9" descr="H:\Data Science\Data Science Certificate - IBM\Final Project\Visualize data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ata Science\Data Science Certificate - IBM\Final Project\Visualize data part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0248" cy="3209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787" w:rsidRDefault="00F13E07" w:rsidP="00F13E07">
      <w:pPr>
        <w:rPr>
          <w:rFonts w:asciiTheme="majorHAnsi" w:hAnsiTheme="majorHAnsi" w:cstheme="majorHAnsi"/>
        </w:rPr>
      </w:pPr>
      <w:r>
        <w:rPr>
          <w:rFonts w:asciiTheme="majorHAnsi" w:hAnsiTheme="majorHAnsi" w:cstheme="majorHAnsi"/>
        </w:rPr>
        <w:t>The team c</w:t>
      </w:r>
      <w:r w:rsidRPr="00F13E07">
        <w:rPr>
          <w:rFonts w:asciiTheme="majorHAnsi" w:hAnsiTheme="majorHAnsi" w:cstheme="majorHAnsi"/>
        </w:rPr>
        <w:t>alculate</w:t>
      </w:r>
      <w:r>
        <w:rPr>
          <w:rFonts w:asciiTheme="majorHAnsi" w:hAnsiTheme="majorHAnsi" w:cstheme="majorHAnsi"/>
        </w:rPr>
        <w:t>d</w:t>
      </w:r>
      <w:r w:rsidRPr="00F13E07">
        <w:rPr>
          <w:rFonts w:asciiTheme="majorHAnsi" w:hAnsiTheme="majorHAnsi" w:cstheme="majorHAnsi"/>
        </w:rPr>
        <w:t xml:space="preserve"> the means</w:t>
      </w:r>
      <w:r>
        <w:rPr>
          <w:rFonts w:asciiTheme="majorHAnsi" w:hAnsiTheme="majorHAnsi" w:cstheme="majorHAnsi"/>
        </w:rPr>
        <w:t xml:space="preserve"> of survey </w:t>
      </w:r>
      <w:r w:rsidR="0086782C">
        <w:rPr>
          <w:rFonts w:asciiTheme="majorHAnsi" w:hAnsiTheme="majorHAnsi" w:cstheme="majorHAnsi"/>
        </w:rPr>
        <w:t>factors</w:t>
      </w:r>
      <w:r w:rsidRPr="00F13E07">
        <w:rPr>
          <w:rFonts w:asciiTheme="majorHAnsi" w:hAnsiTheme="majorHAnsi" w:cstheme="majorHAnsi"/>
        </w:rPr>
        <w:t xml:space="preserve"> to determine the ranking of </w:t>
      </w:r>
      <w:r w:rsidR="0086782C">
        <w:rPr>
          <w:rFonts w:asciiTheme="majorHAnsi" w:hAnsiTheme="majorHAnsi" w:cstheme="majorHAnsi"/>
        </w:rPr>
        <w:t xml:space="preserve">location </w:t>
      </w:r>
      <w:r w:rsidRPr="00F13E07">
        <w:rPr>
          <w:rFonts w:asciiTheme="majorHAnsi" w:hAnsiTheme="majorHAnsi" w:cstheme="majorHAnsi"/>
        </w:rPr>
        <w:t>factors that staff want to inform the</w:t>
      </w:r>
      <w:r>
        <w:rPr>
          <w:rFonts w:asciiTheme="majorHAnsi" w:hAnsiTheme="majorHAnsi" w:cstheme="majorHAnsi"/>
        </w:rPr>
        <w:t xml:space="preserve"> relocation</w:t>
      </w:r>
      <w:r w:rsidRPr="00F13E07">
        <w:rPr>
          <w:rFonts w:asciiTheme="majorHAnsi" w:hAnsiTheme="majorHAnsi" w:cstheme="majorHAnsi"/>
        </w:rPr>
        <w:t xml:space="preserve"> decision</w:t>
      </w:r>
      <w:r>
        <w:rPr>
          <w:rFonts w:asciiTheme="majorHAnsi" w:hAnsiTheme="majorHAnsi" w:cstheme="majorHAnsi"/>
        </w:rPr>
        <w:t>.</w:t>
      </w:r>
    </w:p>
    <w:p w:rsidR="00D917D9" w:rsidRDefault="00D917D9" w:rsidP="00D917D9">
      <w:pPr>
        <w:jc w:val="center"/>
        <w:rPr>
          <w:rFonts w:asciiTheme="majorHAnsi" w:hAnsiTheme="majorHAnsi" w:cstheme="majorHAnsi"/>
        </w:rPr>
      </w:pPr>
    </w:p>
    <w:p w:rsidR="00D917D9" w:rsidRDefault="00D917D9" w:rsidP="00D917D9">
      <w:pPr>
        <w:jc w:val="center"/>
        <w:rPr>
          <w:rFonts w:asciiTheme="majorHAnsi" w:hAnsiTheme="majorHAnsi" w:cstheme="majorHAnsi"/>
        </w:rPr>
      </w:pPr>
    </w:p>
    <w:p w:rsidR="00D917D9" w:rsidRDefault="00D917D9" w:rsidP="00D917D9">
      <w:pPr>
        <w:jc w:val="center"/>
        <w:rPr>
          <w:rFonts w:asciiTheme="majorHAnsi" w:hAnsiTheme="majorHAnsi" w:cstheme="majorHAnsi"/>
        </w:rPr>
      </w:pPr>
    </w:p>
    <w:p w:rsidR="000F5787" w:rsidRDefault="00D917D9" w:rsidP="00D917D9">
      <w:pPr>
        <w:jc w:val="center"/>
        <w:rPr>
          <w:rFonts w:asciiTheme="majorHAnsi" w:hAnsiTheme="majorHAnsi" w:cstheme="majorHAnsi"/>
        </w:rPr>
      </w:pPr>
      <w:r w:rsidRPr="00D917D9">
        <w:rPr>
          <w:rFonts w:asciiTheme="majorHAnsi" w:hAnsiTheme="majorHAnsi" w:cstheme="majorHAnsi"/>
          <w:noProof/>
        </w:rPr>
        <w:lastRenderedPageBreak/>
        <w:drawing>
          <wp:inline distT="0" distB="0" distL="0" distR="0">
            <wp:extent cx="3803904" cy="1755648"/>
            <wp:effectExtent l="114300" t="114300" r="101600" b="149860"/>
            <wp:docPr id="10" name="Picture 10" descr="H:\Data Science\Data Science Certificate - IBM\Final Project\rank factor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ata Science\Data Science Certificate - IBM\Final Project\rank factor part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904" cy="1755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7D9" w:rsidRDefault="0086782C" w:rsidP="00D917D9">
      <w:pPr>
        <w:rPr>
          <w:rFonts w:asciiTheme="majorHAnsi" w:hAnsiTheme="majorHAnsi" w:cstheme="majorHAnsi"/>
        </w:rPr>
      </w:pPr>
      <w:r>
        <w:rPr>
          <w:rFonts w:asciiTheme="majorHAnsi" w:hAnsiTheme="majorHAnsi" w:cstheme="majorHAnsi"/>
        </w:rPr>
        <w:t>The ranked factor</w:t>
      </w:r>
      <w:r w:rsidR="00396CE2">
        <w:rPr>
          <w:rFonts w:asciiTheme="majorHAnsi" w:hAnsiTheme="majorHAnsi" w:cstheme="majorHAnsi"/>
        </w:rPr>
        <w:t>s are in order: Restaurants, Gyms, and Parks.</w:t>
      </w:r>
    </w:p>
    <w:p w:rsidR="00100868" w:rsidRDefault="00100868" w:rsidP="00100868">
      <w:pPr>
        <w:jc w:val="center"/>
        <w:rPr>
          <w:rFonts w:asciiTheme="majorHAnsi" w:hAnsiTheme="majorHAnsi" w:cstheme="majorHAnsi"/>
        </w:rPr>
      </w:pPr>
      <w:r w:rsidRPr="00100868">
        <w:rPr>
          <w:rFonts w:asciiTheme="majorHAnsi" w:hAnsiTheme="majorHAnsi" w:cstheme="majorHAnsi"/>
          <w:noProof/>
        </w:rPr>
        <w:drawing>
          <wp:inline distT="0" distB="0" distL="0" distR="0">
            <wp:extent cx="3749040" cy="758952"/>
            <wp:effectExtent l="114300" t="114300" r="137160" b="155575"/>
            <wp:docPr id="11" name="Picture 11" descr="H:\Data Science\Data Science Certificate - IBM\Final Project\rank factor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ata Science\Data Science Certificate - IBM\Final Project\rank factor part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758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4DF4" w:rsidRDefault="00A34DF4" w:rsidP="00587670">
      <w:pPr>
        <w:pStyle w:val="Heading2"/>
      </w:pPr>
      <w:r>
        <w:t>New York Neighborhood Dataset</w:t>
      </w:r>
    </w:p>
    <w:p w:rsidR="00587670" w:rsidRDefault="00A34DF4" w:rsidP="00A34DF4">
      <w:pPr>
        <w:rPr>
          <w:rFonts w:asciiTheme="majorHAnsi" w:hAnsiTheme="majorHAnsi" w:cstheme="majorHAnsi"/>
        </w:rPr>
      </w:pPr>
      <w:r>
        <w:rPr>
          <w:rFonts w:asciiTheme="majorHAnsi" w:hAnsiTheme="majorHAnsi" w:cstheme="majorHAnsi"/>
        </w:rPr>
        <w:t xml:space="preserve">The New York </w:t>
      </w:r>
      <w:r w:rsidRPr="00A34DF4">
        <w:rPr>
          <w:rFonts w:asciiTheme="majorHAnsi" w:hAnsiTheme="majorHAnsi" w:cstheme="majorHAnsi"/>
        </w:rPr>
        <w:t>Neighborhood</w:t>
      </w:r>
      <w:r w:rsidR="00587670">
        <w:rPr>
          <w:rFonts w:asciiTheme="majorHAnsi" w:hAnsiTheme="majorHAnsi" w:cstheme="majorHAnsi"/>
        </w:rPr>
        <w:t xml:space="preserve"> dataset</w:t>
      </w:r>
      <w:r w:rsidRPr="00A34DF4">
        <w:rPr>
          <w:rFonts w:asciiTheme="majorHAnsi" w:hAnsiTheme="majorHAnsi" w:cstheme="majorHAnsi"/>
        </w:rPr>
        <w:t xml:space="preserve"> has a total of 5 boroughs and 306 neighborhoods. </w:t>
      </w:r>
      <w:r>
        <w:rPr>
          <w:rFonts w:asciiTheme="majorHAnsi" w:hAnsiTheme="majorHAnsi" w:cstheme="majorHAnsi"/>
        </w:rPr>
        <w:t>A link to the dataset is at</w:t>
      </w:r>
      <w:r w:rsidRPr="00A34DF4">
        <w:rPr>
          <w:rFonts w:asciiTheme="majorHAnsi" w:hAnsiTheme="majorHAnsi" w:cstheme="majorHAnsi"/>
        </w:rPr>
        <w:t xml:space="preserve"> </w:t>
      </w:r>
      <w:hyperlink r:id="rId16" w:history="1">
        <w:r w:rsidRPr="00D451DA">
          <w:rPr>
            <w:rStyle w:val="Hyperlink"/>
            <w:rFonts w:asciiTheme="majorHAnsi" w:hAnsiTheme="majorHAnsi" w:cstheme="majorHAnsi"/>
          </w:rPr>
          <w:t>https://geo.nyu.edu/catalog/nyu_2451_34572</w:t>
        </w:r>
      </w:hyperlink>
      <w:r w:rsidR="00587670">
        <w:rPr>
          <w:rFonts w:asciiTheme="majorHAnsi" w:hAnsiTheme="majorHAnsi" w:cstheme="majorHAnsi"/>
        </w:rPr>
        <w:t>. Sample data from the dataset is shown below.</w:t>
      </w:r>
    </w:p>
    <w:p w:rsidR="00D917D9" w:rsidRDefault="00587670" w:rsidP="00D917D9">
      <w:pPr>
        <w:jc w:val="center"/>
        <w:rPr>
          <w:rFonts w:asciiTheme="majorHAnsi" w:hAnsiTheme="majorHAnsi" w:cstheme="majorHAnsi"/>
        </w:rPr>
      </w:pPr>
      <w:r w:rsidRPr="00587670">
        <w:rPr>
          <w:rFonts w:asciiTheme="majorHAnsi" w:hAnsiTheme="majorHAnsi" w:cstheme="majorHAnsi"/>
          <w:noProof/>
        </w:rPr>
        <w:drawing>
          <wp:inline distT="0" distB="0" distL="0" distR="0">
            <wp:extent cx="3273552" cy="1554480"/>
            <wp:effectExtent l="0" t="0" r="3175" b="7620"/>
            <wp:docPr id="12" name="Picture 12" descr="H:\Data Science\Data Science Certificate - IBM\Final Project\neighborhood 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ata Science\Data Science Certificate - IBM\Final Project\neighborhood fea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552" cy="1554480"/>
                    </a:xfrm>
                    <a:prstGeom prst="rect">
                      <a:avLst/>
                    </a:prstGeom>
                    <a:noFill/>
                    <a:ln>
                      <a:noFill/>
                    </a:ln>
                  </pic:spPr>
                </pic:pic>
              </a:graphicData>
            </a:graphic>
          </wp:inline>
        </w:drawing>
      </w:r>
    </w:p>
    <w:p w:rsidR="00587670" w:rsidRDefault="00B47D42" w:rsidP="00587670">
      <w:pPr>
        <w:rPr>
          <w:rFonts w:asciiTheme="majorHAnsi" w:hAnsiTheme="majorHAnsi" w:cstheme="majorHAnsi"/>
        </w:rPr>
      </w:pPr>
      <w:r>
        <w:rPr>
          <w:rFonts w:asciiTheme="majorHAnsi" w:hAnsiTheme="majorHAnsi" w:cstheme="majorHAnsi"/>
        </w:rPr>
        <w:t xml:space="preserve">The CEO decided to center the relocation search to neighborhoods in Manhattan.  </w:t>
      </w:r>
    </w:p>
    <w:p w:rsidR="00B47D42" w:rsidRDefault="00B47D42" w:rsidP="00B47D42">
      <w:pPr>
        <w:jc w:val="center"/>
        <w:rPr>
          <w:rFonts w:asciiTheme="majorHAnsi" w:hAnsiTheme="majorHAnsi" w:cstheme="majorHAnsi"/>
        </w:rPr>
      </w:pPr>
      <w:r w:rsidRPr="00B47D42">
        <w:rPr>
          <w:rFonts w:asciiTheme="majorHAnsi" w:hAnsiTheme="majorHAnsi" w:cstheme="majorHAnsi"/>
          <w:noProof/>
        </w:rPr>
        <w:lastRenderedPageBreak/>
        <w:drawing>
          <wp:inline distT="0" distB="0" distL="0" distR="0">
            <wp:extent cx="4901184" cy="2715768"/>
            <wp:effectExtent l="133350" t="133350" r="147320" b="161290"/>
            <wp:docPr id="13" name="Picture 13" descr="H:\Data Science\Data Science Certificate - IBM\Final Project\manhattan neighborho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ata Science\Data Science Certificate - IBM\Final Project\manhattan neighborhoo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184" cy="2715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7670" w:rsidRDefault="00F64E43" w:rsidP="00F201E7">
      <w:pPr>
        <w:rPr>
          <w:rFonts w:asciiTheme="majorHAnsi" w:hAnsiTheme="majorHAnsi" w:cstheme="majorHAnsi"/>
        </w:rPr>
      </w:pPr>
      <w:r>
        <w:rPr>
          <w:rFonts w:asciiTheme="majorHAnsi" w:hAnsiTheme="majorHAnsi" w:cstheme="majorHAnsi"/>
        </w:rPr>
        <w:t>The Data Science team used the Foursquare API to get venue information</w:t>
      </w:r>
      <w:r w:rsidR="003414F5">
        <w:rPr>
          <w:rFonts w:asciiTheme="majorHAnsi" w:hAnsiTheme="majorHAnsi" w:cstheme="majorHAnsi"/>
        </w:rPr>
        <w:t xml:space="preserve"> for</w:t>
      </w:r>
      <w:r>
        <w:rPr>
          <w:rFonts w:asciiTheme="majorHAnsi" w:hAnsiTheme="majorHAnsi" w:cstheme="majorHAnsi"/>
        </w:rPr>
        <w:t xml:space="preserve"> each of the Manhattan neighborhoods.</w:t>
      </w:r>
    </w:p>
    <w:p w:rsidR="00720741" w:rsidRDefault="00720741" w:rsidP="00720741">
      <w:pPr>
        <w:jc w:val="center"/>
        <w:rPr>
          <w:rFonts w:asciiTheme="majorHAnsi" w:hAnsiTheme="majorHAnsi" w:cstheme="majorHAnsi"/>
        </w:rPr>
      </w:pPr>
      <w:r w:rsidRPr="00720741">
        <w:rPr>
          <w:rFonts w:asciiTheme="majorHAnsi" w:hAnsiTheme="majorHAnsi" w:cstheme="majorHAnsi"/>
          <w:noProof/>
        </w:rPr>
        <w:drawing>
          <wp:inline distT="0" distB="0" distL="0" distR="0">
            <wp:extent cx="3264408" cy="1554480"/>
            <wp:effectExtent l="114300" t="114300" r="107950" b="140970"/>
            <wp:docPr id="14" name="Picture 14" descr="H:\Data Science\Data Science Certificate - IBM\Final Project\four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ata Science\Data Science Certificate - IBM\Final Project\foursqua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4408"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23A5A" w:rsidRDefault="00D05241" w:rsidP="00720741">
      <w:pPr>
        <w:rPr>
          <w:rFonts w:asciiTheme="majorHAnsi" w:hAnsiTheme="majorHAnsi" w:cstheme="majorHAnsi"/>
        </w:rPr>
      </w:pPr>
      <w:r>
        <w:rPr>
          <w:rFonts w:asciiTheme="majorHAnsi" w:hAnsiTheme="majorHAnsi" w:cstheme="majorHAnsi"/>
        </w:rPr>
        <w:t xml:space="preserve">However, the venue categories provided by Foursquare varied significantly from the location factors the employees were surveyed on. The Data Science team wrote a function to map Foursquare venue categories to location factors and in the process consolidated </w:t>
      </w:r>
      <w:r w:rsidR="00A63667">
        <w:rPr>
          <w:rFonts w:asciiTheme="majorHAnsi" w:hAnsiTheme="majorHAnsi" w:cstheme="majorHAnsi"/>
        </w:rPr>
        <w:t xml:space="preserve">all place to eat into the Restaurants factor, all places of leisure to the Parks factor, and all places for physical activity to the Gyms factor.  </w:t>
      </w:r>
      <w:r w:rsidR="00723A5A">
        <w:rPr>
          <w:rFonts w:asciiTheme="majorHAnsi" w:hAnsiTheme="majorHAnsi" w:cstheme="majorHAnsi"/>
        </w:rPr>
        <w:t>The function is provided below.</w:t>
      </w:r>
    </w:p>
    <w:tbl>
      <w:tblPr>
        <w:tblStyle w:val="TableGrid"/>
        <w:tblW w:w="0" w:type="auto"/>
        <w:tblLook w:val="04A0" w:firstRow="1" w:lastRow="0" w:firstColumn="1" w:lastColumn="0" w:noHBand="0" w:noVBand="1"/>
      </w:tblPr>
      <w:tblGrid>
        <w:gridCol w:w="9350"/>
      </w:tblGrid>
      <w:tr w:rsidR="00723A5A" w:rsidRPr="009754FA" w:rsidTr="00723A5A">
        <w:tc>
          <w:tcPr>
            <w:tcW w:w="9350" w:type="dxa"/>
          </w:tcPr>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Function to map venue categories to employee factors </w:t>
            </w:r>
          </w:p>
          <w:p w:rsidR="009E4EDF" w:rsidRPr="009754FA" w:rsidRDefault="009E4EDF" w:rsidP="009E4EDF">
            <w:pPr>
              <w:rPr>
                <w:rFonts w:ascii="var(--jp-code-font-family)" w:hAnsi="var(--jp-code-font-family)" w:cs="Arial"/>
                <w:sz w:val="20"/>
                <w:szCs w:val="20"/>
              </w:rPr>
            </w:pPr>
            <w:proofErr w:type="spellStart"/>
            <w:r w:rsidRPr="009754FA">
              <w:rPr>
                <w:rFonts w:ascii="var(--jp-code-font-family)" w:hAnsi="var(--jp-code-font-family)" w:cs="Arial"/>
                <w:sz w:val="20"/>
                <w:szCs w:val="20"/>
              </w:rPr>
              <w:t>def</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Map_Venue_Category</w:t>
            </w:r>
            <w:proofErr w:type="spellEnd"/>
            <w:r w:rsidRPr="009754FA">
              <w:rPr>
                <w:rFonts w:ascii="var(--jp-code-font-family)" w:hAnsi="var(--jp-code-font-family)" w:cs="Arial"/>
                <w:sz w:val="20"/>
                <w:szCs w:val="20"/>
              </w:rPr>
              <w:t>(</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#print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('Restaurant',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('Joint',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lastRenderedPageBreak/>
              <w:t xml:space="preserve">        return 'Restaurant'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('Tea Room',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('Pizza Place',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('Donut Shop',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('Coffee Shop',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('Bagel Shop',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('Bakery',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('Bar',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('Bistro',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('Beer',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('Burrito',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('Breakfast',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('Tea Shop',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lastRenderedPageBreak/>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('Candy',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('Café',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('Cheese',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('Chocolate',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('Bridge',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w:t>
            </w:r>
            <w:proofErr w:type="spellStart"/>
            <w:r w:rsidRPr="009754FA">
              <w:rPr>
                <w:rFonts w:ascii="var(--jp-code-font-family)" w:hAnsi="var(--jp-code-font-family)" w:cs="Arial"/>
                <w:sz w:val="20"/>
                <w:szCs w:val="20"/>
              </w:rPr>
              <w:t>MassTransit</w:t>
            </w:r>
            <w:proofErr w:type="spellEnd"/>
            <w:r w:rsidRPr="009754FA">
              <w:rPr>
                <w:rFonts w:ascii="var(--jp-code-font-family)" w:hAnsi="var(--jp-code-font-family)" w:cs="Arial"/>
                <w:sz w:val="20"/>
                <w:szCs w:val="20"/>
              </w:rPr>
              <w: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('Bus Line',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w:t>
            </w:r>
            <w:proofErr w:type="spellStart"/>
            <w:r w:rsidRPr="009754FA">
              <w:rPr>
                <w:rFonts w:ascii="var(--jp-code-font-family)" w:hAnsi="var(--jp-code-font-family)" w:cs="Arial"/>
                <w:sz w:val="20"/>
                <w:szCs w:val="20"/>
              </w:rPr>
              <w:t>MassTransit</w:t>
            </w:r>
            <w:proofErr w:type="spellEnd"/>
            <w:r w:rsidRPr="009754FA">
              <w:rPr>
                <w:rFonts w:ascii="var(--jp-code-font-family)" w:hAnsi="var(--jp-code-font-family)" w:cs="Arial"/>
                <w:sz w:val="20"/>
                <w:szCs w:val="20"/>
              </w:rPr>
              <w: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('Community Center',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('Cupcake',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('Deli',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('Dessert',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('Diner',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('Dog Run',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lastRenderedPageBreak/>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('Farmers Market',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('Food',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('Fountain',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('Yogurt',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('Gourmet',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('Grocery',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('Gym',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'Gym'</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('Harbor',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w:t>
            </w:r>
            <w:proofErr w:type="spellStart"/>
            <w:r w:rsidRPr="009754FA">
              <w:rPr>
                <w:rFonts w:ascii="var(--jp-code-font-family)" w:hAnsi="var(--jp-code-font-family)" w:cs="Arial"/>
                <w:sz w:val="20"/>
                <w:szCs w:val="20"/>
              </w:rPr>
              <w:t>Histor</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#for historic and history</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('ice cream',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('Liquor',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('Memorial',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('Pie',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lastRenderedPageBreak/>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('Poke Place',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('Pool',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('Snack',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('Steak',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('Taco',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('Tennis Stadium',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('Trail',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('Field',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('Spa',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'Gym'</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('Golf Course',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('Playground',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('Plaza',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lastRenderedPageBreak/>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('Basketball Court',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w:t>
            </w:r>
            <w:proofErr w:type="spellStart"/>
            <w:r w:rsidRPr="009754FA">
              <w:rPr>
                <w:rFonts w:ascii="var(--jp-code-font-family)" w:hAnsi="var(--jp-code-font-family)" w:cs="Arial"/>
                <w:sz w:val="20"/>
                <w:szCs w:val="20"/>
              </w:rPr>
              <w:t>GastroPub</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w:t>
            </w:r>
            <w:proofErr w:type="spellStart"/>
            <w:r w:rsidRPr="009754FA">
              <w:rPr>
                <w:rFonts w:ascii="var(--jp-code-font-family)" w:hAnsi="var(--jp-code-font-family)" w:cs="Arial"/>
                <w:sz w:val="20"/>
                <w:szCs w:val="20"/>
              </w:rPr>
              <w:t>Momument</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('Sandwich',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('Gastro',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'Restaurant'</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('Tennis',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if </w:t>
            </w:r>
            <w:proofErr w:type="spellStart"/>
            <w:proofErr w:type="gramStart"/>
            <w:r w:rsidRPr="009754FA">
              <w:rPr>
                <w:rFonts w:ascii="var(--jp-code-font-family)" w:hAnsi="var(--jp-code-font-family)" w:cs="Arial"/>
                <w:sz w:val="20"/>
                <w:szCs w:val="20"/>
              </w:rPr>
              <w:t>re.search</w:t>
            </w:r>
            <w:proofErr w:type="spellEnd"/>
            <w:proofErr w:type="gramEnd"/>
            <w:r w:rsidRPr="009754FA">
              <w:rPr>
                <w:rFonts w:ascii="var(--jp-code-font-family)" w:hAnsi="var(--jp-code-font-family)" w:cs="Arial"/>
                <w:sz w:val="20"/>
                <w:szCs w:val="20"/>
              </w:rPr>
              <w:t xml:space="preserve">('Waterfront', </w:t>
            </w:r>
            <w:proofErr w:type="spellStart"/>
            <w:r w:rsidRPr="009754FA">
              <w:rPr>
                <w:rFonts w:ascii="var(--jp-code-font-family)" w:hAnsi="var(--jp-code-font-family)" w:cs="Arial"/>
                <w:sz w:val="20"/>
                <w:szCs w:val="20"/>
              </w:rPr>
              <w:t>Venue_Category</w:t>
            </w:r>
            <w:proofErr w:type="spellEnd"/>
            <w:r w:rsidRPr="009754FA">
              <w:rPr>
                <w:rFonts w:ascii="var(--jp-code-font-family)" w:hAnsi="var(--jp-code-font-family)" w:cs="Arial"/>
                <w:sz w:val="20"/>
                <w:szCs w:val="20"/>
              </w:rPr>
              <w:t xml:space="preserve">, </w:t>
            </w:r>
            <w:proofErr w:type="spellStart"/>
            <w:r w:rsidRPr="009754FA">
              <w:rPr>
                <w:rFonts w:ascii="var(--jp-code-font-family)" w:hAnsi="var(--jp-code-font-family)" w:cs="Arial"/>
                <w:sz w:val="20"/>
                <w:szCs w:val="20"/>
              </w:rPr>
              <w:t>re.IGNORECASE</w:t>
            </w:r>
            <w:proofErr w:type="spellEnd"/>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'Park'</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else: </w:t>
            </w:r>
          </w:p>
          <w:p w:rsidR="009E4EDF"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 if clean up needed return the same name </w:t>
            </w:r>
          </w:p>
          <w:p w:rsidR="00723A5A" w:rsidRPr="009754FA" w:rsidRDefault="009E4EDF" w:rsidP="009E4EDF">
            <w:pPr>
              <w:rPr>
                <w:rFonts w:ascii="var(--jp-code-font-family)" w:hAnsi="var(--jp-code-font-family)" w:cs="Arial"/>
                <w:sz w:val="20"/>
                <w:szCs w:val="20"/>
              </w:rPr>
            </w:pPr>
            <w:r w:rsidRPr="009754FA">
              <w:rPr>
                <w:rFonts w:ascii="var(--jp-code-font-family)" w:hAnsi="var(--jp-code-font-family)" w:cs="Arial"/>
                <w:sz w:val="20"/>
                <w:szCs w:val="20"/>
              </w:rPr>
              <w:t xml:space="preserve">        return </w:t>
            </w:r>
            <w:proofErr w:type="spellStart"/>
            <w:r w:rsidRPr="009754FA">
              <w:rPr>
                <w:rFonts w:ascii="var(--jp-code-font-family)" w:hAnsi="var(--jp-code-font-family)" w:cs="Arial"/>
                <w:sz w:val="20"/>
                <w:szCs w:val="20"/>
              </w:rPr>
              <w:t>Venue_Category</w:t>
            </w:r>
            <w:proofErr w:type="spellEnd"/>
          </w:p>
        </w:tc>
      </w:tr>
    </w:tbl>
    <w:p w:rsidR="00587670" w:rsidRDefault="00587670" w:rsidP="004C5087">
      <w:pPr>
        <w:rPr>
          <w:rFonts w:asciiTheme="majorHAnsi" w:hAnsiTheme="majorHAnsi" w:cstheme="majorHAnsi"/>
        </w:rPr>
      </w:pPr>
    </w:p>
    <w:p w:rsidR="004C5087" w:rsidRDefault="004C5087" w:rsidP="004C5087">
      <w:pPr>
        <w:rPr>
          <w:rFonts w:asciiTheme="majorHAnsi" w:hAnsiTheme="majorHAnsi" w:cstheme="majorHAnsi"/>
        </w:rPr>
      </w:pPr>
      <w:r>
        <w:rPr>
          <w:rFonts w:asciiTheme="majorHAnsi" w:hAnsiTheme="majorHAnsi" w:cstheme="majorHAnsi"/>
        </w:rPr>
        <w:t xml:space="preserve">After the Data Science Team mapped the </w:t>
      </w:r>
      <w:r w:rsidR="00012942">
        <w:rPr>
          <w:rFonts w:asciiTheme="majorHAnsi" w:hAnsiTheme="majorHAnsi" w:cstheme="majorHAnsi"/>
        </w:rPr>
        <w:t xml:space="preserve">venue categories to employee categories the resulting data was aligned with the objectives of the location analysis. </w:t>
      </w:r>
    </w:p>
    <w:tbl>
      <w:tblPr>
        <w:tblStyle w:val="TableGrid"/>
        <w:tblW w:w="0" w:type="auto"/>
        <w:tblLook w:val="04A0" w:firstRow="1" w:lastRow="0" w:firstColumn="1" w:lastColumn="0" w:noHBand="0" w:noVBand="1"/>
      </w:tblPr>
      <w:tblGrid>
        <w:gridCol w:w="9350"/>
      </w:tblGrid>
      <w:tr w:rsidR="004C5087" w:rsidTr="004C5087">
        <w:tc>
          <w:tcPr>
            <w:tcW w:w="9350" w:type="dxa"/>
          </w:tcPr>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Neighborhood         </w:t>
            </w:r>
            <w:proofErr w:type="spellStart"/>
            <w:r w:rsidRPr="004C5087">
              <w:rPr>
                <w:rFonts w:ascii="var(--jp-code-font-family)" w:eastAsia="Times New Roman" w:hAnsi="var(--jp-code-font-family)" w:cs="Courier New"/>
                <w:sz w:val="20"/>
                <w:szCs w:val="20"/>
              </w:rPr>
              <w:t>Employee_Venue_Category</w:t>
            </w:r>
            <w:proofErr w:type="spellEnd"/>
            <w:r w:rsidRPr="004C5087">
              <w:rPr>
                <w:rFonts w:ascii="var(--jp-code-font-family)" w:eastAsia="Times New Roman" w:hAnsi="var(--jp-code-font-family)" w:cs="Courier New"/>
                <w:sz w:val="20"/>
                <w:szCs w:val="20"/>
              </w:rPr>
              <w:t xml:space="preserve">                 </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Battery Park City    Boat or Ferry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Cooking School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6</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Performing Arts Venue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8</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Shopping Mall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Smoke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Carnegie Hill        Bookstore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Dance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5</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9</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Shoe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Central Harlem       Cycle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Jazz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Library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Music Venue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15</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Chelsea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Nightclub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Speakeasy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Theater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Chinatown            Bike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Garden Center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Museum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Noodle House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Civic Center         Antique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Dance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General Entertainment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Monument / Landmark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10</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Clinton              Building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Comedy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Indie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Lounge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Movie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7</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Sporting Goods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Theater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East Harlem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Dance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Pharmacy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East Village         Restaurant                                  19</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Financial District   Doctor's Office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Jewelry Store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Monument / Landmark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10</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Flatiron             Bookstore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Cycle Studio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Furniture / Home Store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Miscellaneous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7</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Sports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Gramercy             Bike Rental / Bike Share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Comedy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Thrift / Vintage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Greenwich Village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Cosmetics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Jazz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Optical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Hamilton Heights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15</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Smoke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Hudson Yards         Art Gallery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Department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Furniture / Home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Music School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Public Art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Residential Building (Apartment / </w:t>
            </w:r>
            <w:proofErr w:type="gramStart"/>
            <w:r w:rsidRPr="004C5087">
              <w:rPr>
                <w:rFonts w:ascii="var(--jp-code-font-family)" w:eastAsia="Times New Roman" w:hAnsi="var(--jp-code-font-family)" w:cs="Courier New"/>
                <w:sz w:val="20"/>
                <w:szCs w:val="20"/>
              </w:rPr>
              <w:t xml:space="preserve">Condo)   </w:t>
            </w:r>
            <w:proofErr w:type="gramEnd"/>
            <w:r w:rsidRPr="004C5087">
              <w:rPr>
                <w:rFonts w:ascii="var(--jp-code-font-family)" w:eastAsia="Times New Roman" w:hAnsi="var(--jp-code-font-family)" w:cs="Courier New"/>
                <w:sz w:val="20"/>
                <w:szCs w:val="20"/>
              </w:rPr>
              <w:t xml:space="preserv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8</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Supermarket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proofErr w:type="spellStart"/>
            <w:r w:rsidRPr="004C5087">
              <w:rPr>
                <w:rFonts w:ascii="var(--jp-code-font-family)" w:eastAsia="Times New Roman" w:hAnsi="var(--jp-code-font-family)" w:cs="Courier New"/>
                <w:sz w:val="20"/>
                <w:szCs w:val="20"/>
              </w:rPr>
              <w:t>Inwood</w:t>
            </w:r>
            <w:proofErr w:type="spellEnd"/>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 xml:space="preserve">                     Pet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Veterinarian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Lenox Hill           College Academic Building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Gift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Smoke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Women's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Lincoln Square       Concert Hall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Gift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Indie Movie Theater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Indie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Library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Opera House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Performing Arts Venue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School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Theater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Little Italy         Animal Shelter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Newsstand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Women's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Lower East Side      Art Gallery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Performing Arts Venue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Manhattan Valley     Arts &amp; Crafts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Bike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Cosmetics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Furniture / Home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Hostel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proofErr w:type="spellStart"/>
            <w:r w:rsidRPr="004C5087">
              <w:rPr>
                <w:rFonts w:ascii="var(--jp-code-font-family)" w:eastAsia="Times New Roman" w:hAnsi="var(--jp-code-font-family)" w:cs="Courier New"/>
                <w:sz w:val="20"/>
                <w:szCs w:val="20"/>
              </w:rPr>
              <w:t>Manhattanville</w:t>
            </w:r>
            <w:proofErr w:type="spellEnd"/>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Lounge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 xml:space="preserve">                     Other Nightlife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Supermarket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Marble Hill          Bank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Department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Discount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Miscellaneous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Pharmacy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10</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Supplement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Video Game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Midtown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Miscellaneous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8</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Smoke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Sporting Goods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Midtown South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Building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Clothing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Cosmetics Shop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Lingerie Store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Morningside </w:t>
            </w:r>
            <w:proofErr w:type="gramStart"/>
            <w:r w:rsidRPr="004C5087">
              <w:rPr>
                <w:rFonts w:ascii="var(--jp-code-font-family)" w:eastAsia="Times New Roman" w:hAnsi="var(--jp-code-font-family)" w:cs="Courier New"/>
                <w:sz w:val="20"/>
                <w:szCs w:val="20"/>
              </w:rPr>
              <w:t>Heights  Bookstore</w:t>
            </w:r>
            <w:proofErr w:type="gramEnd"/>
            <w:r w:rsidRPr="004C5087">
              <w:rPr>
                <w:rFonts w:ascii="var(--jp-code-font-family)" w:eastAsia="Times New Roman" w:hAnsi="var(--jp-code-font-family)" w:cs="Courier New"/>
                <w:sz w:val="20"/>
                <w:szCs w:val="20"/>
              </w:rPr>
              <w:t xml:space="preserve">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Outdoor Sculpture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Murray Hill          Hotel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Jazz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Lounge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Museum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Speakeasy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proofErr w:type="spellStart"/>
            <w:r w:rsidRPr="004C5087">
              <w:rPr>
                <w:rFonts w:ascii="var(--jp-code-font-family)" w:eastAsia="Times New Roman" w:hAnsi="var(--jp-code-font-family)" w:cs="Courier New"/>
                <w:sz w:val="20"/>
                <w:szCs w:val="20"/>
              </w:rPr>
              <w:t>Noho</w:t>
            </w:r>
            <w:proofErr w:type="spellEnd"/>
            <w:r w:rsidRPr="004C5087">
              <w:rPr>
                <w:rFonts w:ascii="var(--jp-code-font-family)" w:eastAsia="Times New Roman" w:hAnsi="var(--jp-code-font-family)" w:cs="Courier New"/>
                <w:sz w:val="20"/>
                <w:szCs w:val="20"/>
              </w:rPr>
              <w:t xml:space="preserve">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Rock Club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 xml:space="preserve">                     Wine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Roosevelt Island     Cosmetics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t>
            </w:r>
            <w:proofErr w:type="spellStart"/>
            <w:r w:rsidRPr="004C5087">
              <w:rPr>
                <w:rFonts w:ascii="var(--jp-code-font-family)" w:eastAsia="Times New Roman" w:hAnsi="var(--jp-code-font-family)" w:cs="Courier New"/>
                <w:sz w:val="20"/>
                <w:szCs w:val="20"/>
              </w:rPr>
              <w:t>MassTransit</w:t>
            </w:r>
            <w:proofErr w:type="spellEnd"/>
            <w:r w:rsidRPr="004C5087">
              <w:rPr>
                <w:rFonts w:ascii="var(--jp-code-font-family)" w:eastAsia="Times New Roman" w:hAnsi="var(--jp-code-font-family)" w:cs="Courier New"/>
                <w:sz w:val="20"/>
                <w:szCs w:val="20"/>
              </w:rPr>
              <w:t xml:space="preserv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Outdoors &amp; Recreation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Residential Building (Apartment / </w:t>
            </w:r>
            <w:proofErr w:type="gramStart"/>
            <w:r w:rsidRPr="004C5087">
              <w:rPr>
                <w:rFonts w:ascii="var(--jp-code-font-family)" w:eastAsia="Times New Roman" w:hAnsi="var(--jp-code-font-family)" w:cs="Courier New"/>
                <w:sz w:val="20"/>
                <w:szCs w:val="20"/>
              </w:rPr>
              <w:t xml:space="preserve">Condo)   </w:t>
            </w:r>
            <w:proofErr w:type="gramEnd"/>
            <w:r w:rsidRPr="004C5087">
              <w:rPr>
                <w:rFonts w:ascii="var(--jp-code-font-family)" w:eastAsia="Times New Roman" w:hAnsi="var(--jp-code-font-family)" w:cs="Courier New"/>
                <w:sz w:val="20"/>
                <w:szCs w:val="20"/>
              </w:rPr>
              <w:t xml:space="preserv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9</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Scenic Lookout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School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proofErr w:type="spellStart"/>
            <w:r w:rsidRPr="004C5087">
              <w:rPr>
                <w:rFonts w:ascii="var(--jp-code-font-family)" w:eastAsia="Times New Roman" w:hAnsi="var(--jp-code-font-family)" w:cs="Courier New"/>
                <w:sz w:val="20"/>
                <w:szCs w:val="20"/>
              </w:rPr>
              <w:t>Soho</w:t>
            </w:r>
            <w:proofErr w:type="spellEnd"/>
            <w:r w:rsidRPr="004C5087">
              <w:rPr>
                <w:rFonts w:ascii="var(--jp-code-font-family)" w:eastAsia="Times New Roman" w:hAnsi="var(--jp-code-font-family)" w:cs="Courier New"/>
                <w:sz w:val="20"/>
                <w:szCs w:val="20"/>
              </w:rPr>
              <w:t xml:space="preserve">                 Art Museum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Arts &amp; Crafts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Clothing Store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Cycle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Dance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Men's Store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Miscellaneous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Optical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5</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Women's Store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Stuyvesant Town      Boat or Ferry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Gas Station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Heliport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6</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Pet Service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9</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Sutton Place         Adult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Spiritual Center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Tribeca              Cycle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Indie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10</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Salad Place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Tudor City           Convenience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Martial Arts Dojo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t>
            </w:r>
            <w:proofErr w:type="spellStart"/>
            <w:r w:rsidRPr="004C5087">
              <w:rPr>
                <w:rFonts w:ascii="var(--jp-code-font-family)" w:eastAsia="Times New Roman" w:hAnsi="var(--jp-code-font-family)" w:cs="Courier New"/>
                <w:sz w:val="20"/>
                <w:szCs w:val="20"/>
              </w:rPr>
              <w:t>MassTransit</w:t>
            </w:r>
            <w:proofErr w:type="spellEnd"/>
            <w:r w:rsidRPr="004C5087">
              <w:rPr>
                <w:rFonts w:ascii="var(--jp-code-font-family)" w:eastAsia="Times New Roman" w:hAnsi="var(--jp-code-font-family)" w:cs="Courier New"/>
                <w:sz w:val="20"/>
                <w:szCs w:val="20"/>
              </w:rPr>
              <w:t xml:space="preserv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Yoga Studio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Turtle Bay           Duty-free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lastRenderedPageBreak/>
              <w:t xml:space="preserve">                     Gift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Lounge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Martial Arts Dojo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Museum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Residential Building (Apartment / </w:t>
            </w:r>
            <w:proofErr w:type="gramStart"/>
            <w:r w:rsidRPr="004C5087">
              <w:rPr>
                <w:rFonts w:ascii="var(--jp-code-font-family)" w:eastAsia="Times New Roman" w:hAnsi="var(--jp-code-font-family)" w:cs="Courier New"/>
                <w:sz w:val="20"/>
                <w:szCs w:val="20"/>
              </w:rPr>
              <w:t xml:space="preserve">Condo)   </w:t>
            </w:r>
            <w:proofErr w:type="gramEnd"/>
            <w:r w:rsidRPr="004C5087">
              <w:rPr>
                <w:rFonts w:ascii="var(--jp-code-font-family)" w:eastAsia="Times New Roman" w:hAnsi="var(--jp-code-font-family)" w:cs="Courier New"/>
                <w:sz w:val="20"/>
                <w:szCs w:val="20"/>
              </w:rPr>
              <w:t xml:space="preserv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Tourist Information Center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Upper East Side      Art Gallery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Bookstore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Gym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Hotel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Jazz Club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Optical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Upper West Side      Bookstore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Cosmetics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Gift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Movie Theater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Pub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15</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Washington Heights   Market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14</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West Village         Accessories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Boutique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Cosmetics Shop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2</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Speakeasy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Yorkville            Gym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Hobby Shop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Monument / Landmark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Park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Restaurant                                  13</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Video Store                                  1</w:t>
            </w:r>
          </w:p>
          <w:p w:rsidR="004C5087" w:rsidRPr="004C5087" w:rsidRDefault="004C5087" w:rsidP="004C5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sidRPr="004C5087">
              <w:rPr>
                <w:rFonts w:ascii="var(--jp-code-font-family)" w:eastAsia="Times New Roman" w:hAnsi="var(--jp-code-font-family)" w:cs="Courier New"/>
                <w:sz w:val="20"/>
                <w:szCs w:val="20"/>
              </w:rPr>
              <w:t xml:space="preserve">                     Wine Shop                                    2</w:t>
            </w:r>
          </w:p>
          <w:p w:rsidR="004C5087" w:rsidRDefault="004C5087" w:rsidP="004C5087">
            <w:pPr>
              <w:rPr>
                <w:rFonts w:asciiTheme="majorHAnsi" w:hAnsiTheme="majorHAnsi" w:cstheme="majorHAnsi"/>
              </w:rPr>
            </w:pPr>
          </w:p>
        </w:tc>
      </w:tr>
    </w:tbl>
    <w:p w:rsidR="004C5087" w:rsidRPr="00F849B4" w:rsidRDefault="004C5087" w:rsidP="004C5087">
      <w:pPr>
        <w:rPr>
          <w:rFonts w:asciiTheme="majorHAnsi" w:hAnsiTheme="majorHAnsi" w:cstheme="majorHAnsi"/>
        </w:rPr>
      </w:pPr>
    </w:p>
    <w:p w:rsidR="00D43149" w:rsidRDefault="00757602" w:rsidP="00D43149">
      <w:pPr>
        <w:pStyle w:val="Heading1"/>
        <w:rPr>
          <w:rFonts w:cstheme="majorHAnsi"/>
        </w:rPr>
      </w:pPr>
      <w:r w:rsidRPr="00F849B4">
        <w:rPr>
          <w:rFonts w:cstheme="majorHAnsi"/>
        </w:rPr>
        <w:t>Results</w:t>
      </w:r>
    </w:p>
    <w:p w:rsidR="004B71FB" w:rsidRDefault="004B71FB" w:rsidP="004B71FB">
      <w:r>
        <w:t>The Data Science team used K-means</w:t>
      </w:r>
      <w:r w:rsidR="0085166F">
        <w:t xml:space="preserve"> with K=5</w:t>
      </w:r>
      <w:r>
        <w:t xml:space="preserve"> to cluster the Manhattan neighborhoods using the employee factors.</w:t>
      </w:r>
      <w:r w:rsidR="0085166F">
        <w:t xml:space="preserve"> </w:t>
      </w:r>
    </w:p>
    <w:p w:rsidR="0085166F" w:rsidRPr="004B71FB" w:rsidRDefault="0085166F" w:rsidP="004B71FB">
      <w:r>
        <w:rPr>
          <w:noProof/>
        </w:rPr>
        <w:lastRenderedPageBreak/>
        <w:drawing>
          <wp:inline distT="0" distB="0" distL="0" distR="0" wp14:anchorId="3BA9C67A" wp14:editId="0B70925A">
            <wp:extent cx="5943600" cy="347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0275"/>
                    </a:xfrm>
                    <a:prstGeom prst="rect">
                      <a:avLst/>
                    </a:prstGeom>
                  </pic:spPr>
                </pic:pic>
              </a:graphicData>
            </a:graphic>
          </wp:inline>
        </w:drawing>
      </w:r>
    </w:p>
    <w:p w:rsidR="00757602" w:rsidRDefault="00722E06">
      <w:pPr>
        <w:rPr>
          <w:rFonts w:asciiTheme="majorHAnsi" w:hAnsiTheme="majorHAnsi" w:cstheme="majorHAnsi"/>
        </w:rPr>
      </w:pPr>
      <w:r>
        <w:rPr>
          <w:rFonts w:asciiTheme="majorHAnsi" w:hAnsiTheme="majorHAnsi" w:cstheme="majorHAnsi"/>
        </w:rPr>
        <w:t>Then the Data Science team found the one location in all of Manhattan that had all the venues in the same rank order as the employees requested in the survey.</w:t>
      </w:r>
      <w:r w:rsidR="00030528">
        <w:rPr>
          <w:rFonts w:asciiTheme="majorHAnsi" w:hAnsiTheme="majorHAnsi" w:cstheme="majorHAnsi"/>
        </w:rPr>
        <w:t xml:space="preserve"> That location was Carnegie Hill.</w:t>
      </w:r>
    </w:p>
    <w:p w:rsidR="00030528" w:rsidRDefault="00030528" w:rsidP="00C02545">
      <w:pPr>
        <w:jc w:val="center"/>
        <w:rPr>
          <w:rFonts w:asciiTheme="majorHAnsi" w:hAnsiTheme="majorHAnsi" w:cstheme="majorHAnsi"/>
        </w:rPr>
      </w:pPr>
      <w:r w:rsidRPr="00030528">
        <w:rPr>
          <w:rFonts w:asciiTheme="majorHAnsi" w:hAnsiTheme="majorHAnsi" w:cstheme="majorHAnsi"/>
          <w:noProof/>
        </w:rPr>
        <w:drawing>
          <wp:inline distT="0" distB="0" distL="0" distR="0">
            <wp:extent cx="4197096" cy="1307592"/>
            <wp:effectExtent l="133350" t="114300" r="127635" b="159385"/>
            <wp:docPr id="16" name="Picture 16" descr="H:\Data Science\Data Science Certificate - IBM\Final Project\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ata Science\Data Science Certificate - IBM\Final Project\resu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7096" cy="1307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545" w:rsidRDefault="00C02545" w:rsidP="00C02545">
      <w:pPr>
        <w:rPr>
          <w:rFonts w:asciiTheme="majorHAnsi" w:hAnsiTheme="majorHAnsi" w:cstheme="majorHAnsi"/>
        </w:rPr>
      </w:pPr>
      <w:r>
        <w:rPr>
          <w:rFonts w:asciiTheme="majorHAnsi" w:hAnsiTheme="majorHAnsi" w:cstheme="majorHAnsi"/>
        </w:rPr>
        <w:t>From Wikipedia we learned the following about Carnegie Hill:</w:t>
      </w:r>
    </w:p>
    <w:p w:rsidR="000F5C41" w:rsidRPr="00F849B4" w:rsidRDefault="00C02545" w:rsidP="00657D55">
      <w:pPr>
        <w:ind w:left="720"/>
        <w:rPr>
          <w:rFonts w:asciiTheme="majorHAnsi" w:hAnsiTheme="majorHAnsi" w:cstheme="majorHAnsi"/>
        </w:rPr>
      </w:pPr>
      <w:r w:rsidRPr="00C02545">
        <w:rPr>
          <w:rFonts w:asciiTheme="majorHAnsi" w:hAnsiTheme="majorHAnsi" w:cstheme="majorHAnsi"/>
        </w:rPr>
        <w:t>Carnegie Hill is a neighborhood within the Upper East Side, in the borough of Manhattan in New York City. Its boundaries are 86th Street on the south, Fifth Avenue (Central Park) on the west, with a northern boundary at 98th Street that continues just past Park Avenue and turns south to 96th Street and proceeds east up to, but no</w:t>
      </w:r>
      <w:r>
        <w:rPr>
          <w:rFonts w:asciiTheme="majorHAnsi" w:hAnsiTheme="majorHAnsi" w:cstheme="majorHAnsi"/>
        </w:rPr>
        <w:t>t including, Third Avenue</w:t>
      </w:r>
      <w:r w:rsidR="00636446">
        <w:rPr>
          <w:rFonts w:asciiTheme="majorHAnsi" w:hAnsiTheme="majorHAnsi" w:cstheme="majorHAnsi"/>
        </w:rPr>
        <w:t>.</w:t>
      </w:r>
    </w:p>
    <w:p w:rsidR="00757602" w:rsidRPr="00F849B4" w:rsidRDefault="00757602" w:rsidP="003433BA">
      <w:pPr>
        <w:pStyle w:val="Heading1"/>
        <w:rPr>
          <w:rFonts w:cstheme="majorHAnsi"/>
        </w:rPr>
      </w:pPr>
      <w:r w:rsidRPr="00F849B4">
        <w:rPr>
          <w:rFonts w:cstheme="majorHAnsi"/>
        </w:rPr>
        <w:t>Discussion</w:t>
      </w:r>
    </w:p>
    <w:p w:rsidR="00657D55" w:rsidRDefault="00D43149" w:rsidP="00657D55">
      <w:pPr>
        <w:pStyle w:val="NormalWeb"/>
        <w:shd w:val="clear" w:color="auto" w:fill="FFFFFF"/>
        <w:spacing w:before="0" w:beforeAutospacing="0" w:after="240" w:afterAutospacing="0"/>
        <w:rPr>
          <w:rFonts w:asciiTheme="majorHAnsi" w:hAnsiTheme="majorHAnsi" w:cstheme="majorHAnsi"/>
          <w:sz w:val="22"/>
          <w:szCs w:val="22"/>
        </w:rPr>
      </w:pPr>
      <w:r w:rsidRPr="00F849B4">
        <w:rPr>
          <w:rFonts w:asciiTheme="majorHAnsi" w:hAnsiTheme="majorHAnsi" w:cstheme="majorHAnsi"/>
          <w:sz w:val="22"/>
          <w:szCs w:val="22"/>
        </w:rPr>
        <w:t>The key element of this analysis was clearly the ranking of factors by employees. This was by design as the HR Director wanted to ensure employees felt they were heard and respected in this office relocations. As a startup it is critical to maintain key staff members. The analysis that the Data Science team undertook found the one location in Manhattan, NY that met all criteria.</w:t>
      </w:r>
      <w:r w:rsidR="00657D55">
        <w:rPr>
          <w:rFonts w:asciiTheme="majorHAnsi" w:hAnsiTheme="majorHAnsi" w:cstheme="majorHAnsi"/>
          <w:sz w:val="22"/>
          <w:szCs w:val="22"/>
        </w:rPr>
        <w:t xml:space="preserve"> </w:t>
      </w:r>
    </w:p>
    <w:p w:rsidR="00D43149" w:rsidRPr="00F849B4" w:rsidRDefault="00D43149" w:rsidP="00657D55">
      <w:pPr>
        <w:pStyle w:val="NormalWeb"/>
        <w:shd w:val="clear" w:color="auto" w:fill="FFFFFF"/>
        <w:spacing w:before="0" w:beforeAutospacing="0" w:after="240" w:afterAutospacing="0"/>
        <w:rPr>
          <w:rFonts w:asciiTheme="majorHAnsi" w:hAnsiTheme="majorHAnsi" w:cstheme="majorHAnsi"/>
          <w:sz w:val="22"/>
          <w:szCs w:val="22"/>
        </w:rPr>
      </w:pPr>
      <w:r w:rsidRPr="00F849B4">
        <w:rPr>
          <w:rFonts w:asciiTheme="majorHAnsi" w:hAnsiTheme="majorHAnsi" w:cstheme="majorHAnsi"/>
          <w:sz w:val="22"/>
          <w:szCs w:val="22"/>
        </w:rPr>
        <w:lastRenderedPageBreak/>
        <w:t>Potentially, the analysis could be tweaked by adding new survey questions for employees or weighting the response of developers and data scientist over others in the company. Also, the search radius around each location could be increased from 200 meters (1 city block) to 500 meters (2.5 city blocks) to get more information on nearby venues. However, that could lead to noise and potentially overlapping locations.</w:t>
      </w:r>
    </w:p>
    <w:p w:rsidR="00757602" w:rsidRPr="00F849B4" w:rsidRDefault="00757602" w:rsidP="00757602">
      <w:pPr>
        <w:pStyle w:val="Heading1"/>
        <w:rPr>
          <w:rFonts w:cstheme="majorHAnsi"/>
        </w:rPr>
      </w:pPr>
      <w:r w:rsidRPr="00F849B4">
        <w:rPr>
          <w:rFonts w:cstheme="majorHAnsi"/>
        </w:rPr>
        <w:t>Conclusion</w:t>
      </w:r>
    </w:p>
    <w:p w:rsidR="00D43149" w:rsidRDefault="00D43149" w:rsidP="00D43149">
      <w:pPr>
        <w:rPr>
          <w:rFonts w:asciiTheme="majorHAnsi" w:hAnsiTheme="majorHAnsi" w:cstheme="majorHAnsi"/>
          <w:shd w:val="clear" w:color="auto" w:fill="FFFFFF"/>
        </w:rPr>
      </w:pPr>
      <w:r w:rsidRPr="00F849B4">
        <w:rPr>
          <w:rFonts w:asciiTheme="majorHAnsi" w:hAnsiTheme="majorHAnsi" w:cstheme="majorHAnsi"/>
          <w:shd w:val="clear" w:color="auto" w:fill="FFFFFF"/>
        </w:rPr>
        <w:t>The analysis met its desired outcome by identifying the single location in Manhattan that clear matched all the ranked desires of the staff.</w:t>
      </w:r>
    </w:p>
    <w:p w:rsidR="001965BB" w:rsidRPr="00F849B4" w:rsidRDefault="00657D55" w:rsidP="000641E6">
      <w:pPr>
        <w:jc w:val="center"/>
        <w:rPr>
          <w:rFonts w:asciiTheme="majorHAnsi" w:hAnsiTheme="majorHAnsi" w:cstheme="majorHAnsi"/>
        </w:rPr>
      </w:pPr>
      <w:bookmarkStart w:id="0" w:name="_GoBack"/>
      <w:r w:rsidRPr="000F5C41">
        <w:rPr>
          <w:rFonts w:asciiTheme="majorHAnsi" w:hAnsiTheme="majorHAnsi" w:cstheme="majorHAnsi"/>
          <w:noProof/>
        </w:rPr>
        <w:drawing>
          <wp:inline distT="0" distB="0" distL="0" distR="0" wp14:anchorId="43A0D216" wp14:editId="0BA86040">
            <wp:extent cx="5287324" cy="3924300"/>
            <wp:effectExtent l="133350" t="114300" r="142240" b="152400"/>
            <wp:docPr id="17" name="Picture 17" descr="H:\Data Science\Data Science Certificate - IBM\Final Project\Hardenbergh-Rhinelander_Historic_Distr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ata Science\Data Science Certificate - IBM\Final Project\Hardenbergh-Rhinelander_Historic_Distric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5775" cy="3952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sectPr w:rsidR="001965BB" w:rsidRPr="00F849B4" w:rsidSect="00786F0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ar(--jp-code-font-family)">
    <w:altName w:val="MS Minch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A95"/>
    <w:multiLevelType w:val="hybridMultilevel"/>
    <w:tmpl w:val="83A49B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D5C4F"/>
    <w:multiLevelType w:val="hybridMultilevel"/>
    <w:tmpl w:val="217E5CD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ED2B5B"/>
    <w:multiLevelType w:val="hybridMultilevel"/>
    <w:tmpl w:val="A13E65DE"/>
    <w:lvl w:ilvl="0" w:tplc="21FAEEE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470F3A"/>
    <w:multiLevelType w:val="multilevel"/>
    <w:tmpl w:val="A31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D7"/>
    <w:rsid w:val="00012942"/>
    <w:rsid w:val="000219A3"/>
    <w:rsid w:val="00021D28"/>
    <w:rsid w:val="00030528"/>
    <w:rsid w:val="000641E6"/>
    <w:rsid w:val="000941B0"/>
    <w:rsid w:val="000D5475"/>
    <w:rsid w:val="000F0A38"/>
    <w:rsid w:val="000F5787"/>
    <w:rsid w:val="000F5C41"/>
    <w:rsid w:val="00100868"/>
    <w:rsid w:val="00147D26"/>
    <w:rsid w:val="0015050A"/>
    <w:rsid w:val="0016320E"/>
    <w:rsid w:val="00166FBB"/>
    <w:rsid w:val="001965BB"/>
    <w:rsid w:val="001C246E"/>
    <w:rsid w:val="002007B0"/>
    <w:rsid w:val="00243D90"/>
    <w:rsid w:val="002A66F9"/>
    <w:rsid w:val="002F043D"/>
    <w:rsid w:val="002F614D"/>
    <w:rsid w:val="003347F5"/>
    <w:rsid w:val="003414F5"/>
    <w:rsid w:val="003433BA"/>
    <w:rsid w:val="0034571D"/>
    <w:rsid w:val="00353D40"/>
    <w:rsid w:val="00354692"/>
    <w:rsid w:val="00365E59"/>
    <w:rsid w:val="0038618E"/>
    <w:rsid w:val="00396CE2"/>
    <w:rsid w:val="003B323A"/>
    <w:rsid w:val="003B702E"/>
    <w:rsid w:val="00452545"/>
    <w:rsid w:val="00464B3F"/>
    <w:rsid w:val="004B71FB"/>
    <w:rsid w:val="004C5087"/>
    <w:rsid w:val="004E7ACC"/>
    <w:rsid w:val="00521501"/>
    <w:rsid w:val="00562868"/>
    <w:rsid w:val="00587670"/>
    <w:rsid w:val="005904CF"/>
    <w:rsid w:val="005C3316"/>
    <w:rsid w:val="005D1B39"/>
    <w:rsid w:val="0061158A"/>
    <w:rsid w:val="006253B2"/>
    <w:rsid w:val="00636446"/>
    <w:rsid w:val="00657D55"/>
    <w:rsid w:val="006A5A39"/>
    <w:rsid w:val="006F58B8"/>
    <w:rsid w:val="00720741"/>
    <w:rsid w:val="00722E06"/>
    <w:rsid w:val="00723A5A"/>
    <w:rsid w:val="00750724"/>
    <w:rsid w:val="00757602"/>
    <w:rsid w:val="00786F02"/>
    <w:rsid w:val="007B3E47"/>
    <w:rsid w:val="007E4E2E"/>
    <w:rsid w:val="007E676E"/>
    <w:rsid w:val="0085166F"/>
    <w:rsid w:val="0086782C"/>
    <w:rsid w:val="0087095B"/>
    <w:rsid w:val="008A515C"/>
    <w:rsid w:val="008E6606"/>
    <w:rsid w:val="009471D7"/>
    <w:rsid w:val="009754FA"/>
    <w:rsid w:val="00991149"/>
    <w:rsid w:val="009A4522"/>
    <w:rsid w:val="009E4EDF"/>
    <w:rsid w:val="00A151CA"/>
    <w:rsid w:val="00A17303"/>
    <w:rsid w:val="00A34DF4"/>
    <w:rsid w:val="00A44D71"/>
    <w:rsid w:val="00A63667"/>
    <w:rsid w:val="00A70245"/>
    <w:rsid w:val="00AA3C30"/>
    <w:rsid w:val="00AA6921"/>
    <w:rsid w:val="00AD15AD"/>
    <w:rsid w:val="00AD4744"/>
    <w:rsid w:val="00AD4E06"/>
    <w:rsid w:val="00B20D60"/>
    <w:rsid w:val="00B47D42"/>
    <w:rsid w:val="00B66115"/>
    <w:rsid w:val="00BE2AEF"/>
    <w:rsid w:val="00C02545"/>
    <w:rsid w:val="00C27964"/>
    <w:rsid w:val="00D05241"/>
    <w:rsid w:val="00D43149"/>
    <w:rsid w:val="00D917D9"/>
    <w:rsid w:val="00DC67B7"/>
    <w:rsid w:val="00DD366F"/>
    <w:rsid w:val="00DF5ECF"/>
    <w:rsid w:val="00E023D5"/>
    <w:rsid w:val="00E17A17"/>
    <w:rsid w:val="00E235B7"/>
    <w:rsid w:val="00E330C1"/>
    <w:rsid w:val="00E40F54"/>
    <w:rsid w:val="00E46D05"/>
    <w:rsid w:val="00EB567A"/>
    <w:rsid w:val="00EC1C53"/>
    <w:rsid w:val="00F13E07"/>
    <w:rsid w:val="00F1463B"/>
    <w:rsid w:val="00F201E7"/>
    <w:rsid w:val="00F64E43"/>
    <w:rsid w:val="00F70F3A"/>
    <w:rsid w:val="00F720B6"/>
    <w:rsid w:val="00F849B4"/>
    <w:rsid w:val="00FB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1C90"/>
  <w15:chartTrackingRefBased/>
  <w15:docId w15:val="{9A4423C2-155A-4E9B-86AA-7B30EB3A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6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09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709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6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52545"/>
    <w:pPr>
      <w:ind w:left="720"/>
      <w:contextualSpacing/>
    </w:pPr>
  </w:style>
  <w:style w:type="paragraph" w:styleId="Caption">
    <w:name w:val="caption"/>
    <w:basedOn w:val="Normal"/>
    <w:next w:val="Normal"/>
    <w:uiPriority w:val="35"/>
    <w:unhideWhenUsed/>
    <w:qFormat/>
    <w:rsid w:val="00DF5EC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7095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70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709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34DF4"/>
    <w:rPr>
      <w:color w:val="0563C1" w:themeColor="hyperlink"/>
      <w:u w:val="single"/>
    </w:rPr>
  </w:style>
  <w:style w:type="table" w:styleId="TableGrid">
    <w:name w:val="Table Grid"/>
    <w:basedOn w:val="TableNormal"/>
    <w:uiPriority w:val="39"/>
    <w:rsid w:val="00723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C508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087"/>
    <w:rPr>
      <w:rFonts w:ascii="Courier New" w:eastAsia="Times New Roman" w:hAnsi="Courier New" w:cs="Courier New"/>
      <w:sz w:val="20"/>
      <w:szCs w:val="20"/>
    </w:rPr>
  </w:style>
  <w:style w:type="paragraph" w:styleId="NoSpacing">
    <w:name w:val="No Spacing"/>
    <w:link w:val="NoSpacingChar"/>
    <w:uiPriority w:val="1"/>
    <w:qFormat/>
    <w:rsid w:val="00786F02"/>
    <w:pPr>
      <w:spacing w:after="0" w:line="240" w:lineRule="auto"/>
    </w:pPr>
    <w:rPr>
      <w:rFonts w:eastAsiaTheme="minorEastAsia"/>
    </w:rPr>
  </w:style>
  <w:style w:type="character" w:customStyle="1" w:styleId="NoSpacingChar">
    <w:name w:val="No Spacing Char"/>
    <w:basedOn w:val="DefaultParagraphFont"/>
    <w:link w:val="NoSpacing"/>
    <w:uiPriority w:val="1"/>
    <w:rsid w:val="00786F0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4216">
      <w:bodyDiv w:val="1"/>
      <w:marLeft w:val="0"/>
      <w:marRight w:val="0"/>
      <w:marTop w:val="0"/>
      <w:marBottom w:val="0"/>
      <w:divBdr>
        <w:top w:val="none" w:sz="0" w:space="0" w:color="auto"/>
        <w:left w:val="none" w:sz="0" w:space="0" w:color="auto"/>
        <w:bottom w:val="none" w:sz="0" w:space="0" w:color="auto"/>
        <w:right w:val="none" w:sz="0" w:space="0" w:color="auto"/>
      </w:divBdr>
    </w:div>
    <w:div w:id="488328408">
      <w:bodyDiv w:val="1"/>
      <w:marLeft w:val="0"/>
      <w:marRight w:val="0"/>
      <w:marTop w:val="0"/>
      <w:marBottom w:val="0"/>
      <w:divBdr>
        <w:top w:val="none" w:sz="0" w:space="0" w:color="auto"/>
        <w:left w:val="none" w:sz="0" w:space="0" w:color="auto"/>
        <w:bottom w:val="none" w:sz="0" w:space="0" w:color="auto"/>
        <w:right w:val="none" w:sz="0" w:space="0" w:color="auto"/>
      </w:divBdr>
    </w:div>
    <w:div w:id="82393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ii_k0z89gd20"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eo.nyu.edu/catalog/nyu_2451_34572"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Capstone project is a demonstration of key data science concepts applied to the scenario of a company relocation using factors determined by an employee survey.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20</Pages>
  <Words>4901</Words>
  <Characters>27939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Capstone</vt:lpstr>
    </vt:vector>
  </TitlesOfParts>
  <Company>DOJ</Company>
  <LinksUpToDate>false</LinksUpToDate>
  <CharactersWithSpaces>32775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subject>ACME Startup Relocation</dc:subject>
  <dc:creator>Manja, Frank</dc:creator>
  <cp:keywords/>
  <dc:description/>
  <cp:lastModifiedBy>Manja, Frank</cp:lastModifiedBy>
  <cp:revision>113</cp:revision>
  <cp:lastPrinted>2019-09-27T14:21:00Z</cp:lastPrinted>
  <dcterms:created xsi:type="dcterms:W3CDTF">2019-09-24T15:37:00Z</dcterms:created>
  <dcterms:modified xsi:type="dcterms:W3CDTF">2019-09-27T14:22:00Z</dcterms:modified>
  <cp:category>IBM Data Science Professional</cp:category>
</cp:coreProperties>
</file>