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CREATE TABLE Vozaci (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id INT AUTO_INCREMENT PRIMARY KEY,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ime_vozaca VARCHAR(50) NOT NULL,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prezime_vozaca VARCHAR(50) NOT NULL,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oib_vozaca VARCHAR(11) NOT NULL UNIQUE,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lozinka_vozaca VARCHAR(255) NOT NULL,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status ENUM('aktivan', 'neaktivan') DEFAULT 'aktivan',</w:t>
      </w:r>
    </w:p>
    <w:p>
      <w:pPr>
        <w:pStyle w:val="Normal"/>
        <w:bidi w:val="0"/>
        <w:jc w:val="start"/>
        <w:rPr/>
      </w:pPr>
      <w:r>
        <w:rPr/>
        <w:t xml:space="preserve">    </w:t>
      </w:r>
    </w:p>
    <w:p>
      <w:pPr>
        <w:pStyle w:val="Normal"/>
        <w:bidi w:val="0"/>
        <w:jc w:val="start"/>
        <w:rPr/>
      </w:pPr>
      <w:r>
        <w:rPr/>
        <w:t>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 Tablica za kamione</w:t>
      </w:r>
    </w:p>
    <w:p>
      <w:pPr>
        <w:pStyle w:val="Normal"/>
        <w:bidi w:val="0"/>
        <w:jc w:val="start"/>
        <w:rPr/>
      </w:pPr>
      <w:r>
        <w:rPr/>
        <w:t>CREATE TABLE Kamioni (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id INT AUTO_INCREMENT PRIMARY KEY,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registracija VARCHAR(20) NOT NULL UNIQUE,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datum_registracije DATE NOT NULL,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status ENUM('Dostupan', 'U procesu utovara', 'Utovaren', 'Otpremljen', 'Na servisu') NOT NULL DEFAULT 'Dostupan'</w:t>
      </w:r>
    </w:p>
    <w:p>
      <w:pPr>
        <w:pStyle w:val="Normal"/>
        <w:bidi w:val="0"/>
        <w:jc w:val="start"/>
        <w:rPr/>
      </w:pPr>
      <w:r>
        <w:rPr/>
        <w:t>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 Tablica za administratore</w:t>
      </w:r>
    </w:p>
    <w:p>
      <w:pPr>
        <w:pStyle w:val="Normal"/>
        <w:bidi w:val="0"/>
        <w:jc w:val="start"/>
        <w:rPr/>
      </w:pPr>
      <w:r>
        <w:rPr/>
        <w:t>CREATE TABLE Administratori (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id INT AUTO_INCREMENT PRIMARY KEY,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ime VARCHAR(50) NOT NULL,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lozinka VARCHAR(255) NOT NULL</w:t>
      </w:r>
    </w:p>
    <w:p>
      <w:pPr>
        <w:pStyle w:val="Normal"/>
        <w:bidi w:val="0"/>
        <w:jc w:val="start"/>
        <w:rPr/>
      </w:pPr>
      <w:r>
        <w:rPr/>
        <w:t>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 Tablica za trgovine s imenom trgovine</w:t>
      </w:r>
    </w:p>
    <w:p>
      <w:pPr>
        <w:pStyle w:val="Normal"/>
        <w:bidi w:val="0"/>
        <w:jc w:val="start"/>
        <w:rPr/>
      </w:pPr>
      <w:r>
        <w:rPr/>
        <w:t>CREATE TABLE Trgovine (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id INT AUTO_INCREMENT PRIMARY KEY,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 xml:space="preserve">ime_trgovine VARCHAR(100) NOT NULL, 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adresa VARCHAR(255) NOT NULL UNIQUE</w:t>
      </w:r>
    </w:p>
    <w:p>
      <w:pPr>
        <w:pStyle w:val="Normal"/>
        <w:bidi w:val="0"/>
        <w:jc w:val="start"/>
        <w:rPr/>
      </w:pPr>
      <w:r>
        <w:rPr/>
        <w:t>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 Tablica za spremljene rute</w:t>
      </w:r>
    </w:p>
    <w:p>
      <w:pPr>
        <w:pStyle w:val="Normal"/>
        <w:bidi w:val="0"/>
        <w:jc w:val="start"/>
        <w:rPr/>
      </w:pPr>
      <w:r>
        <w:rPr/>
        <w:t>CREATE TABLE SpremneRute (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id INT AUTO_INCREMENT PRIMARY KEY,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ruta VARCHAR(255) NOT NULL,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opis VARCHAR(255) DEFAULT NULL</w:t>
      </w:r>
    </w:p>
    <w:p>
      <w:pPr>
        <w:pStyle w:val="Normal"/>
        <w:bidi w:val="0"/>
        <w:jc w:val="start"/>
        <w:rPr/>
      </w:pPr>
      <w:r>
        <w:rPr/>
        <w:t>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 Tablica za putovanja</w:t>
      </w:r>
    </w:p>
    <w:p>
      <w:pPr>
        <w:pStyle w:val="Normal"/>
        <w:bidi w:val="0"/>
        <w:jc w:val="start"/>
        <w:rPr/>
      </w:pPr>
      <w:r>
        <w:rPr/>
        <w:t>CREATE TABLE Putovanja (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id INT AUTO_INCREMENT PRIMARY KEY,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datum DATE NOT NULL,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vozac_id INT,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kamion_id INT,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ruta_id INT,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FOREIGN KEY (vozac_id) REFERENCES Vozaci(id) ON DELETE CASCADE,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FOREIGN KEY (kamion_id) REFERENCES Kamioni(id) ON DELETE CASCADE,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FOREIGN KEY (ruta_id) REFERENCES SpremneRute(id) ON DELETE RESTRICT</w:t>
      </w:r>
    </w:p>
    <w:p>
      <w:pPr>
        <w:pStyle w:val="Normal"/>
        <w:bidi w:val="0"/>
        <w:jc w:val="start"/>
        <w:rPr/>
      </w:pPr>
      <w:r>
        <w:rPr/>
        <w:t>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 Tablica za upraviteljaskladista</w:t>
      </w:r>
    </w:p>
    <w:p>
      <w:pPr>
        <w:pStyle w:val="Normal"/>
        <w:bidi w:val="0"/>
        <w:jc w:val="start"/>
        <w:rPr/>
      </w:pPr>
      <w:r>
        <w:rPr/>
        <w:t>CREATE TABLE Skladista (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id INT AUTO_INCREMENT PRIMARY KEY,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naziv_skladista VARCHAR(50) NOT NULL,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lozinka_skladista VARCHAR(255) NOT NULL</w:t>
      </w:r>
    </w:p>
    <w:p>
      <w:pPr>
        <w:pStyle w:val="Normal"/>
        <w:bidi w:val="0"/>
        <w:jc w:val="start"/>
        <w:rPr/>
      </w:pPr>
      <w:r>
        <w:rPr/>
        <w:t>);</w:t>
      </w:r>
    </w:p>
    <w:p>
      <w:pPr>
        <w:pStyle w:val="Normal"/>
        <w:rPr>
          <w:rFonts w:ascii="Courier New" w:hAnsi="Courier New"/>
          <w:b w:val="false"/>
          <w:color w:val="0000FF"/>
          <w:sz w:val="20"/>
        </w:rPr>
      </w:pPr>
      <w:r>
        <w:rPr>
          <w:rFonts w:ascii="Courier New" w:hAnsi="Courier New"/>
          <w:b/>
          <w:color w:val="0000FF"/>
          <w:sz w:val="20"/>
        </w:rPr>
        <w:t>CREATE</w:t>
      </w:r>
      <w:r>
        <w:rPr>
          <w:rFonts w:ascii="Courier New" w:hAnsi="Courier New"/>
          <w:b w:val="false"/>
          <w:color w:val="000000"/>
          <w:sz w:val="20"/>
        </w:rPr>
        <w:t xml:space="preserve"> </w:t>
      </w:r>
      <w:r>
        <w:rPr>
          <w:rFonts w:ascii="Courier New" w:hAnsi="Courier New"/>
          <w:b/>
          <w:color w:val="0000FF"/>
          <w:sz w:val="20"/>
        </w:rPr>
        <w:t>TABLE</w:t>
      </w:r>
      <w:r>
        <w:rPr>
          <w:rFonts w:ascii="Courier New" w:hAnsi="Courier New"/>
          <w:b w:val="false"/>
          <w:color w:val="000000"/>
          <w:sz w:val="20"/>
        </w:rPr>
        <w:t xml:space="preserve"> </w:t>
      </w:r>
      <w:r>
        <w:rPr>
          <w:rFonts w:ascii="Courier New" w:hAnsi="Courier New"/>
          <w:b/>
          <w:color w:val="0000FF"/>
          <w:sz w:val="20"/>
        </w:rPr>
        <w:t>Logs</w:t>
      </w:r>
      <w:r>
        <w:rPr>
          <w:rFonts w:ascii="Courier New" w:hAnsi="Courier New"/>
          <w:b w:val="false"/>
          <w:color w:val="000000"/>
          <w:sz w:val="20"/>
        </w:rPr>
        <w:t xml:space="preserve"> </w:t>
      </w:r>
      <w:r>
        <w:rPr>
          <w:rFonts w:ascii="Courier New" w:hAnsi="Courier New"/>
          <w:b w:val="false"/>
          <w:color w:val="0000FF"/>
          <w:sz w:val="20"/>
        </w:rPr>
        <w:t>(</w:t>
      </w:r>
    </w:p>
    <w:p>
      <w:pPr>
        <w:pStyle w:val="Normal"/>
        <w:rPr>
          <w:rFonts w:ascii="Courier New" w:hAnsi="Courier New"/>
          <w:b w:val="false"/>
          <w:color w:val="0000FF"/>
          <w:sz w:val="20"/>
        </w:rPr>
      </w:pPr>
      <w:r>
        <w:rPr>
          <w:rFonts w:ascii="Courier New" w:hAnsi="Courier New"/>
          <w:b w:val="false"/>
          <w:color w:val="000000"/>
          <w:sz w:val="20"/>
        </w:rPr>
        <w:t xml:space="preserve">  </w:t>
      </w:r>
      <w:r>
        <w:rPr>
          <w:rFonts w:ascii="Courier New" w:hAnsi="Courier New"/>
          <w:b w:val="false"/>
          <w:color w:val="808000"/>
          <w:sz w:val="20"/>
        </w:rPr>
        <w:t>id</w:t>
      </w:r>
      <w:r>
        <w:rPr>
          <w:rFonts w:ascii="Courier New" w:hAnsi="Courier New"/>
          <w:b w:val="false"/>
          <w:color w:val="000000"/>
          <w:sz w:val="20"/>
        </w:rPr>
        <w:t xml:space="preserve"> </w:t>
      </w:r>
      <w:r>
        <w:rPr>
          <w:rFonts w:ascii="Courier New" w:hAnsi="Courier New"/>
          <w:b/>
          <w:color w:val="800000"/>
          <w:sz w:val="20"/>
        </w:rPr>
        <w:t>INT</w:t>
      </w:r>
      <w:r>
        <w:rPr>
          <w:rFonts w:ascii="Courier New" w:hAnsi="Courier New"/>
          <w:b w:val="false"/>
          <w:color w:val="000000"/>
          <w:sz w:val="20"/>
        </w:rPr>
        <w:t xml:space="preserve"> </w:t>
      </w:r>
      <w:r>
        <w:rPr>
          <w:rFonts w:ascii="Courier New" w:hAnsi="Courier New"/>
          <w:b/>
          <w:color w:val="0000FF"/>
          <w:sz w:val="20"/>
        </w:rPr>
        <w:t>AUTO_INCREMENT</w:t>
      </w:r>
      <w:r>
        <w:rPr>
          <w:rFonts w:ascii="Courier New" w:hAnsi="Courier New"/>
          <w:b w:val="false"/>
          <w:color w:val="000000"/>
          <w:sz w:val="20"/>
        </w:rPr>
        <w:t xml:space="preserve"> </w:t>
      </w:r>
      <w:r>
        <w:rPr>
          <w:rFonts w:ascii="Courier New" w:hAnsi="Courier New"/>
          <w:b/>
          <w:color w:val="0000FF"/>
          <w:sz w:val="20"/>
        </w:rPr>
        <w:t>PRIMARY</w:t>
      </w:r>
      <w:r>
        <w:rPr>
          <w:rFonts w:ascii="Courier New" w:hAnsi="Courier New"/>
          <w:b w:val="false"/>
          <w:color w:val="000000"/>
          <w:sz w:val="20"/>
        </w:rPr>
        <w:t xml:space="preserve"> </w:t>
      </w:r>
      <w:r>
        <w:rPr>
          <w:rFonts w:ascii="Courier New" w:hAnsi="Courier New"/>
          <w:b/>
          <w:color w:val="0000FF"/>
          <w:sz w:val="20"/>
        </w:rPr>
        <w:t>KEY</w:t>
      </w:r>
      <w:r>
        <w:rPr>
          <w:rFonts w:ascii="Courier New" w:hAnsi="Courier New"/>
          <w:b w:val="false"/>
          <w:color w:val="0000FF"/>
          <w:sz w:val="20"/>
        </w:rPr>
        <w:t>,</w:t>
      </w:r>
    </w:p>
    <w:p>
      <w:pPr>
        <w:pStyle w:val="Normal"/>
        <w:rPr>
          <w:rFonts w:ascii="Courier New" w:hAnsi="Courier New"/>
          <w:b w:val="false"/>
          <w:color w:val="0000FF"/>
          <w:sz w:val="20"/>
        </w:rPr>
      </w:pPr>
      <w:r>
        <w:rPr>
          <w:rFonts w:ascii="Courier New" w:hAnsi="Courier New"/>
          <w:b w:val="false"/>
          <w:color w:val="000000"/>
          <w:sz w:val="20"/>
        </w:rPr>
        <w:t xml:space="preserve">  </w:t>
      </w:r>
      <w:r>
        <w:rPr>
          <w:rFonts w:ascii="Courier New" w:hAnsi="Courier New"/>
          <w:b w:val="false"/>
          <w:color w:val="808000"/>
          <w:sz w:val="20"/>
        </w:rPr>
        <w:t>admin_id</w:t>
      </w:r>
      <w:r>
        <w:rPr>
          <w:rFonts w:ascii="Courier New" w:hAnsi="Courier New"/>
          <w:b w:val="false"/>
          <w:color w:val="000000"/>
          <w:sz w:val="20"/>
        </w:rPr>
        <w:t xml:space="preserve"> </w:t>
      </w:r>
      <w:r>
        <w:rPr>
          <w:rFonts w:ascii="Courier New" w:hAnsi="Courier New"/>
          <w:b/>
          <w:color w:val="800000"/>
          <w:sz w:val="20"/>
        </w:rPr>
        <w:t>INT</w:t>
      </w:r>
      <w:r>
        <w:rPr>
          <w:rFonts w:ascii="Courier New" w:hAnsi="Courier New"/>
          <w:b w:val="false"/>
          <w:color w:val="0000FF"/>
          <w:sz w:val="20"/>
        </w:rPr>
        <w:t>,</w:t>
      </w:r>
    </w:p>
    <w:p>
      <w:pPr>
        <w:pStyle w:val="Normal"/>
        <w:rPr>
          <w:rFonts w:ascii="Courier New" w:hAnsi="Courier New"/>
          <w:b w:val="false"/>
          <w:color w:val="0000FF"/>
          <w:sz w:val="20"/>
        </w:rPr>
      </w:pPr>
      <w:r>
        <w:rPr>
          <w:rFonts w:ascii="Courier New" w:hAnsi="Courier New"/>
          <w:b w:val="false"/>
          <w:color w:val="000000"/>
          <w:sz w:val="20"/>
        </w:rPr>
        <w:t xml:space="preserve">  </w:t>
      </w:r>
      <w:r>
        <w:rPr>
          <w:rFonts w:ascii="Courier New" w:hAnsi="Courier New"/>
          <w:b/>
          <w:color w:val="0000FF"/>
          <w:sz w:val="20"/>
        </w:rPr>
        <w:t>action</w:t>
      </w:r>
      <w:r>
        <w:rPr>
          <w:rFonts w:ascii="Courier New" w:hAnsi="Courier New"/>
          <w:b w:val="false"/>
          <w:color w:val="000000"/>
          <w:sz w:val="20"/>
        </w:rPr>
        <w:t xml:space="preserve"> </w:t>
      </w:r>
      <w:r>
        <w:rPr>
          <w:rFonts w:ascii="Courier New" w:hAnsi="Courier New"/>
          <w:b/>
          <w:color w:val="800000"/>
          <w:sz w:val="20"/>
        </w:rPr>
        <w:t>VARCHAR</w:t>
      </w:r>
      <w:r>
        <w:rPr>
          <w:rFonts w:ascii="Courier New" w:hAnsi="Courier New"/>
          <w:b w:val="false"/>
          <w:color w:val="0000FF"/>
          <w:sz w:val="20"/>
        </w:rPr>
        <w:t>(</w:t>
      </w:r>
      <w:r>
        <w:rPr>
          <w:rFonts w:ascii="Courier New" w:hAnsi="Courier New"/>
          <w:b w:val="false"/>
          <w:color w:val="800080"/>
          <w:sz w:val="20"/>
        </w:rPr>
        <w:t>255</w:t>
      </w:r>
      <w:r>
        <w:rPr>
          <w:rFonts w:ascii="Courier New" w:hAnsi="Courier New"/>
          <w:b w:val="false"/>
          <w:color w:val="0000FF"/>
          <w:sz w:val="20"/>
        </w:rPr>
        <w:t>),</w:t>
      </w:r>
    </w:p>
    <w:p>
      <w:pPr>
        <w:pStyle w:val="Normal"/>
        <w:rPr>
          <w:rFonts w:ascii="Courier New" w:hAnsi="Courier New"/>
          <w:b w:val="false"/>
          <w:color w:val="0000FF"/>
          <w:sz w:val="20"/>
        </w:rPr>
      </w:pPr>
      <w:r>
        <w:rPr>
          <w:rFonts w:ascii="Courier New" w:hAnsi="Courier New"/>
          <w:b w:val="false"/>
          <w:color w:val="000000"/>
          <w:sz w:val="20"/>
        </w:rPr>
        <w:t xml:space="preserve">  </w:t>
      </w:r>
      <w:r>
        <w:rPr>
          <w:rFonts w:ascii="Courier New" w:hAnsi="Courier New"/>
          <w:b/>
          <w:color w:val="800000"/>
          <w:sz w:val="20"/>
        </w:rPr>
        <w:t>timestamp</w:t>
      </w:r>
      <w:r>
        <w:rPr>
          <w:rFonts w:ascii="Courier New" w:hAnsi="Courier New"/>
          <w:b w:val="false"/>
          <w:color w:val="000000"/>
          <w:sz w:val="20"/>
        </w:rPr>
        <w:t xml:space="preserve"> </w:t>
      </w:r>
      <w:r>
        <w:rPr>
          <w:rFonts w:ascii="Courier New" w:hAnsi="Courier New"/>
          <w:b/>
          <w:color w:val="800000"/>
          <w:sz w:val="20"/>
        </w:rPr>
        <w:t>DATETIME</w:t>
      </w:r>
      <w:r>
        <w:rPr>
          <w:rFonts w:ascii="Courier New" w:hAnsi="Courier New"/>
          <w:b w:val="false"/>
          <w:color w:val="0000FF"/>
          <w:sz w:val="20"/>
        </w:rPr>
        <w:t>,</w:t>
      </w:r>
    </w:p>
    <w:p>
      <w:pPr>
        <w:pStyle w:val="Normal"/>
        <w:rPr>
          <w:rFonts w:ascii="Courier New" w:hAnsi="Courier New"/>
          <w:b w:val="false"/>
          <w:color w:val="0000FF"/>
          <w:sz w:val="20"/>
        </w:rPr>
      </w:pPr>
      <w:r>
        <w:rPr>
          <w:rFonts w:ascii="Courier New" w:hAnsi="Courier New"/>
          <w:b w:val="false"/>
          <w:color w:val="000000"/>
          <w:sz w:val="20"/>
        </w:rPr>
        <w:t xml:space="preserve">  </w:t>
      </w:r>
      <w:r>
        <w:rPr>
          <w:rFonts w:ascii="Courier New" w:hAnsi="Courier New"/>
          <w:b/>
          <w:color w:val="0000FF"/>
          <w:sz w:val="20"/>
        </w:rPr>
        <w:t>FOREIGN</w:t>
      </w:r>
      <w:r>
        <w:rPr>
          <w:rFonts w:ascii="Courier New" w:hAnsi="Courier New"/>
          <w:b w:val="false"/>
          <w:color w:val="000000"/>
          <w:sz w:val="20"/>
        </w:rPr>
        <w:t xml:space="preserve"> </w:t>
      </w:r>
      <w:r>
        <w:rPr>
          <w:rFonts w:ascii="Courier New" w:hAnsi="Courier New"/>
          <w:b/>
          <w:color w:val="0000FF"/>
          <w:sz w:val="20"/>
        </w:rPr>
        <w:t>KEY</w:t>
      </w:r>
      <w:r>
        <w:rPr>
          <w:rFonts w:ascii="Courier New" w:hAnsi="Courier New"/>
          <w:b w:val="false"/>
          <w:color w:val="000000"/>
          <w:sz w:val="20"/>
        </w:rPr>
        <w:t xml:space="preserve"> </w:t>
      </w:r>
      <w:r>
        <w:rPr>
          <w:rFonts w:ascii="Courier New" w:hAnsi="Courier New"/>
          <w:b w:val="false"/>
          <w:color w:val="0000FF"/>
          <w:sz w:val="20"/>
        </w:rPr>
        <w:t>(</w:t>
      </w:r>
      <w:r>
        <w:rPr>
          <w:rFonts w:ascii="Courier New" w:hAnsi="Courier New"/>
          <w:b w:val="false"/>
          <w:color w:val="808000"/>
          <w:sz w:val="20"/>
        </w:rPr>
        <w:t>admin_id</w:t>
      </w:r>
      <w:r>
        <w:rPr>
          <w:rFonts w:ascii="Courier New" w:hAnsi="Courier New"/>
          <w:b w:val="false"/>
          <w:color w:val="0000FF"/>
          <w:sz w:val="20"/>
        </w:rPr>
        <w:t>)</w:t>
      </w:r>
      <w:r>
        <w:rPr>
          <w:rFonts w:ascii="Courier New" w:hAnsi="Courier New"/>
          <w:b w:val="false"/>
          <w:color w:val="000000"/>
          <w:sz w:val="20"/>
        </w:rPr>
        <w:t xml:space="preserve"> </w:t>
      </w:r>
      <w:r>
        <w:rPr>
          <w:rFonts w:ascii="Courier New" w:hAnsi="Courier New"/>
          <w:b/>
          <w:color w:val="0000FF"/>
          <w:sz w:val="20"/>
        </w:rPr>
        <w:t>REFERENCES</w:t>
      </w:r>
      <w:r>
        <w:rPr>
          <w:rFonts w:ascii="Courier New" w:hAnsi="Courier New"/>
          <w:b w:val="false"/>
          <w:color w:val="000000"/>
          <w:sz w:val="20"/>
        </w:rPr>
        <w:t xml:space="preserve"> </w:t>
      </w:r>
      <w:r>
        <w:rPr>
          <w:rFonts w:ascii="Courier New" w:hAnsi="Courier New"/>
          <w:b w:val="false"/>
          <w:color w:val="FF00FF"/>
          <w:sz w:val="20"/>
        </w:rPr>
        <w:t>Administratori</w:t>
      </w:r>
      <w:r>
        <w:rPr>
          <w:rFonts w:ascii="Courier New" w:hAnsi="Courier New"/>
          <w:b w:val="false"/>
          <w:color w:val="0000FF"/>
          <w:sz w:val="20"/>
        </w:rPr>
        <w:t>(</w:t>
      </w:r>
      <w:r>
        <w:rPr>
          <w:rFonts w:ascii="Courier New" w:hAnsi="Courier New"/>
          <w:b w:val="false"/>
          <w:color w:val="808000"/>
          <w:sz w:val="20"/>
        </w:rPr>
        <w:t>id</w:t>
      </w:r>
      <w:r>
        <w:rPr>
          <w:rFonts w:ascii="Courier New" w:hAnsi="Courier New"/>
          <w:b w:val="false"/>
          <w:color w:val="0000FF"/>
          <w:sz w:val="20"/>
        </w:rPr>
        <w:t>)</w:t>
      </w:r>
    </w:p>
    <w:p>
      <w:pPr>
        <w:pStyle w:val="Normal"/>
        <w:rPr>
          <w:rFonts w:ascii="Courier New" w:hAnsi="Courier New"/>
          <w:b w:val="false"/>
          <w:color w:val="0000FF"/>
          <w:sz w:val="20"/>
        </w:rPr>
      </w:pPr>
      <w:r>
        <w:rPr>
          <w:rFonts w:ascii="Courier New" w:hAnsi="Courier New"/>
          <w:b w:val="false"/>
          <w:color w:val="0000FF"/>
          <w:sz w:val="20"/>
        </w:rPr>
        <w:t>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ind w:hanging="0"/>
        <w:jc w:val="star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ALTER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TABLE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B788D3"/>
          <w:sz w:val="20"/>
        </w:rPr>
        <w:t>Logs</w:t>
      </w:r>
      <w:r>
        <w:rPr>
          <w:rFonts w:ascii="Monospace" w:hAnsi="Monospace"/>
          <w:color w:val="CCCCCC"/>
          <w:sz w:val="20"/>
        </w:rPr>
        <w:t xml:space="preserve"> </w:t>
      </w:r>
    </w:p>
    <w:p>
      <w:pPr>
        <w:pStyle w:val="Normal"/>
        <w:ind w:hanging="0"/>
        <w:jc w:val="star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ADD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CONSTRAINT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9E9E9E"/>
          <w:sz w:val="20"/>
        </w:rPr>
        <w:t>Logs_admin_fk</w:t>
      </w:r>
      <w:r>
        <w:rPr>
          <w:rFonts w:ascii="Monospace" w:hAnsi="Monospace"/>
          <w:color w:val="CCCCCC"/>
          <w:sz w:val="20"/>
        </w:rPr>
        <w:t xml:space="preserve"> </w:t>
      </w:r>
    </w:p>
    <w:p>
      <w:pPr>
        <w:pStyle w:val="Normal"/>
        <w:ind w:hanging="0"/>
        <w:jc w:val="star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FOREIGN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KEY</w:t>
      </w:r>
      <w:r>
        <w:rPr>
          <w:rFonts w:ascii="Monospace" w:hAnsi="Monospace"/>
          <w:color w:val="CCCCCC"/>
          <w:sz w:val="20"/>
        </w:rPr>
        <w:t xml:space="preserve"> (</w:t>
      </w:r>
      <w:r>
        <w:rPr>
          <w:rFonts w:ascii="Monospace" w:hAnsi="Monospace"/>
          <w:color w:val="00B8B8"/>
          <w:sz w:val="20"/>
        </w:rPr>
        <w:t>admin_id</w:t>
      </w:r>
      <w:r>
        <w:rPr>
          <w:rFonts w:ascii="Monospace" w:hAnsi="Monospace"/>
          <w:color w:val="CCCCCC"/>
          <w:sz w:val="20"/>
        </w:rPr>
        <w:t xml:space="preserve">) </w:t>
      </w:r>
    </w:p>
    <w:p>
      <w:pPr>
        <w:pStyle w:val="Normal"/>
        <w:ind w:hanging="0"/>
        <w:jc w:val="star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REFERENCES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B788D3"/>
          <w:sz w:val="20"/>
        </w:rPr>
        <w:t>Administratori</w:t>
      </w:r>
      <w:r>
        <w:rPr>
          <w:rFonts w:ascii="Monospace" w:hAnsi="Monospace"/>
          <w:color w:val="CCCCCC"/>
          <w:sz w:val="20"/>
        </w:rPr>
        <w:t>(</w:t>
      </w:r>
      <w:r>
        <w:rPr>
          <w:rFonts w:ascii="Monospace" w:hAnsi="Monospace"/>
          <w:color w:val="00B8B8"/>
          <w:sz w:val="20"/>
        </w:rPr>
        <w:t>id</w:t>
      </w:r>
      <w:r>
        <w:rPr>
          <w:rFonts w:ascii="Monospace" w:hAnsi="Monospace"/>
          <w:color w:val="CCCCCC"/>
          <w:sz w:val="20"/>
        </w:rPr>
        <w:t xml:space="preserve">) </w:t>
      </w:r>
    </w:p>
    <w:p>
      <w:pPr>
        <w:pStyle w:val="Normal"/>
        <w:bidi w:val="0"/>
        <w:ind w:hanging="0"/>
        <w:jc w:val="start"/>
        <w:rPr>
          <w:rFonts w:ascii="Monospace" w:hAnsi="Monospace"/>
        </w:rPr>
      </w:pPr>
      <w:r>
        <w:rPr>
          <w:rFonts w:ascii="Monospace" w:hAnsi="Monospace"/>
          <w:b/>
          <w:color w:val="739ECA"/>
          <w:sz w:val="20"/>
        </w:rPr>
        <w:t>ON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DELETE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C1AA6C"/>
          <w:sz w:val="20"/>
        </w:rPr>
        <w:t>SET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NULL</w:t>
      </w:r>
      <w:r>
        <w:rPr>
          <w:rFonts w:ascii="Monospace" w:hAnsi="Monospace"/>
          <w:color w:val="EECC64"/>
          <w:sz w:val="20"/>
        </w:rPr>
        <w:t>;</w:t>
      </w:r>
    </w:p>
    <w:p>
      <w:pPr>
        <w:pStyle w:val="Normal"/>
        <w:bidi w:val="0"/>
        <w:jc w:val="start"/>
        <w:rPr/>
      </w:pPr>
      <w:r>
        <w:rPr/>
        <w:t>isto ime ista lozinka istraži bug</w:t>
        <w:br/>
        <w:t>automatski ukloniti putovanja starija od tjedan dana iz tablice putovanja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Courier New">
    <w:charset w:val="01" w:characterSet="utf-8"/>
    <w:family w:val="roman"/>
    <w:pitch w:val="variable"/>
  </w:font>
  <w:font w:name="Monospace">
    <w:charset w:val="01" w:characterSet="utf-8"/>
    <w:family w:val="auto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  <w:autoHyphenation w:val="true"/>
  <w:hyphenationZone w:val="36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438</TotalTime>
  <Application>LibreOffice/24.8.2.1$Linux_X86_64 LibreOffice_project/41740883c77b073d14011387305cb18c71aed59b</Application>
  <AppVersion>15.0000</AppVersion>
  <Pages>2</Pages>
  <Words>261</Words>
  <Characters>1673</Characters>
  <CharactersWithSpaces>2010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2024-10-12T17:40:41Z</dcterms:created>
  <dc:creator/>
  <dc:description/>
  <dc:language>en-US</dc:language>
  <cp:lastModifiedBy/>
  <dcterms:modified xsi:type="dcterms:W3CDTF">2024-11-13T18:16:18Z</dcterms:modified>
  <cp:revision>10</cp:revision>
  <dc:subject/>
  <dc:title>Untitled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