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431D2" w14:textId="77777777" w:rsidR="009417C0" w:rsidRPr="00F91883" w:rsidRDefault="00000000">
      <w:pPr>
        <w:shd w:val="clear" w:color="auto" w:fill="0098A7"/>
        <w:spacing w:after="0" w:line="240" w:lineRule="auto"/>
        <w:jc w:val="center"/>
        <w:rPr>
          <w:b/>
          <w:color w:val="FFFFFF"/>
          <w:sz w:val="28"/>
          <w:szCs w:val="28"/>
        </w:rPr>
      </w:pPr>
      <w:r w:rsidRPr="00F91883">
        <w:rPr>
          <w:b/>
          <w:color w:val="FFFFFF"/>
          <w:sz w:val="28"/>
          <w:szCs w:val="28"/>
        </w:rPr>
        <w:t>Práctica | Propuesta de Caso de Estudio Final</w:t>
      </w:r>
    </w:p>
    <w:p w14:paraId="66EEBA0A" w14:textId="77777777" w:rsidR="009417C0" w:rsidRPr="00F91883" w:rsidRDefault="009417C0">
      <w:pPr>
        <w:spacing w:after="0" w:line="240" w:lineRule="auto"/>
        <w:jc w:val="both"/>
        <w:rPr>
          <w:rFonts w:ascii="Arial" w:eastAsia="Arial" w:hAnsi="Arial" w:cs="Arial"/>
          <w:sz w:val="20"/>
          <w:szCs w:val="20"/>
        </w:rPr>
      </w:pPr>
    </w:p>
    <w:p w14:paraId="6F640F23" w14:textId="0254645F" w:rsidR="009417C0" w:rsidRPr="00F91883" w:rsidRDefault="00000000">
      <w:pPr>
        <w:shd w:val="clear" w:color="auto" w:fill="0098A7"/>
        <w:spacing w:after="0" w:line="240" w:lineRule="auto"/>
        <w:rPr>
          <w:b/>
          <w:color w:val="FFFFFF"/>
          <w:sz w:val="28"/>
          <w:szCs w:val="28"/>
        </w:rPr>
      </w:pPr>
      <w:r w:rsidRPr="00F91883">
        <w:rPr>
          <w:b/>
          <w:color w:val="FFFFFF"/>
          <w:sz w:val="28"/>
          <w:szCs w:val="28"/>
        </w:rPr>
        <w:t>Integrantes</w:t>
      </w:r>
      <w:r w:rsidR="00CB7B89" w:rsidRPr="00F91883">
        <w:rPr>
          <w:b/>
          <w:color w:val="FFFFFF"/>
          <w:sz w:val="28"/>
          <w:szCs w:val="28"/>
        </w:rPr>
        <w:t>:</w:t>
      </w:r>
    </w:p>
    <w:p w14:paraId="6CA59511" w14:textId="77777777" w:rsidR="009417C0" w:rsidRPr="00F91883" w:rsidRDefault="009417C0">
      <w:pPr>
        <w:spacing w:after="0" w:line="240" w:lineRule="auto"/>
        <w:jc w:val="both"/>
        <w:rPr>
          <w:rFonts w:ascii="Arial" w:eastAsia="Arial" w:hAnsi="Arial" w:cs="Arial"/>
          <w:sz w:val="20"/>
          <w:szCs w:val="20"/>
        </w:rPr>
      </w:pPr>
    </w:p>
    <w:tbl>
      <w:tblPr>
        <w:tblStyle w:val="a"/>
        <w:tblW w:w="99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115"/>
        <w:gridCol w:w="1585"/>
        <w:gridCol w:w="1800"/>
        <w:gridCol w:w="4950"/>
      </w:tblGrid>
      <w:tr w:rsidR="009417C0" w:rsidRPr="00F91883" w14:paraId="756F6D8F" w14:textId="77777777" w:rsidTr="00A0646E">
        <w:trPr>
          <w:trHeight w:val="378"/>
        </w:trPr>
        <w:tc>
          <w:tcPr>
            <w:tcW w:w="535" w:type="dxa"/>
            <w:shd w:val="clear" w:color="auto" w:fill="0098A7"/>
            <w:vAlign w:val="bottom"/>
          </w:tcPr>
          <w:p w14:paraId="2754A7FC" w14:textId="6FB87BC7" w:rsidR="009417C0" w:rsidRPr="00F91883" w:rsidRDefault="00EB179F" w:rsidP="00EB179F">
            <w:pPr>
              <w:spacing w:line="360" w:lineRule="auto"/>
              <w:jc w:val="center"/>
              <w:rPr>
                <w:rFonts w:ascii="Arial" w:eastAsia="Arial" w:hAnsi="Arial" w:cs="Arial"/>
                <w:color w:val="FFFFFF"/>
              </w:rPr>
            </w:pPr>
            <w:r w:rsidRPr="00F91883">
              <w:rPr>
                <w:rFonts w:ascii="Arial" w:eastAsia="Arial" w:hAnsi="Arial" w:cs="Arial"/>
                <w:color w:val="FFFFFF"/>
              </w:rPr>
              <w:t>N.º</w:t>
            </w:r>
          </w:p>
        </w:tc>
        <w:tc>
          <w:tcPr>
            <w:tcW w:w="1115" w:type="dxa"/>
            <w:shd w:val="clear" w:color="auto" w:fill="0098A7"/>
            <w:vAlign w:val="bottom"/>
          </w:tcPr>
          <w:p w14:paraId="75BD3D4B" w14:textId="174F8FAB" w:rsidR="009417C0" w:rsidRPr="00F91883" w:rsidRDefault="00EB179F" w:rsidP="00EB179F">
            <w:pPr>
              <w:spacing w:line="360" w:lineRule="auto"/>
              <w:jc w:val="center"/>
              <w:rPr>
                <w:rFonts w:ascii="Arial" w:eastAsia="Arial" w:hAnsi="Arial" w:cs="Arial"/>
                <w:color w:val="FFFFFF"/>
              </w:rPr>
            </w:pPr>
            <w:r w:rsidRPr="00F91883">
              <w:rPr>
                <w:rFonts w:ascii="Arial" w:eastAsia="Arial" w:hAnsi="Arial" w:cs="Arial"/>
                <w:color w:val="FFFFFF"/>
              </w:rPr>
              <w:t>CIF</w:t>
            </w:r>
          </w:p>
        </w:tc>
        <w:tc>
          <w:tcPr>
            <w:tcW w:w="1585" w:type="dxa"/>
            <w:shd w:val="clear" w:color="auto" w:fill="0098A7"/>
            <w:vAlign w:val="bottom"/>
          </w:tcPr>
          <w:p w14:paraId="77E562C6" w14:textId="77777777" w:rsidR="009417C0" w:rsidRPr="00F91883" w:rsidRDefault="00000000" w:rsidP="00EB179F">
            <w:pPr>
              <w:spacing w:line="360" w:lineRule="auto"/>
              <w:jc w:val="center"/>
              <w:rPr>
                <w:rFonts w:ascii="Arial" w:eastAsia="Arial" w:hAnsi="Arial" w:cs="Arial"/>
                <w:color w:val="FFFFFF"/>
              </w:rPr>
            </w:pPr>
            <w:r w:rsidRPr="00F91883">
              <w:rPr>
                <w:rFonts w:ascii="Arial" w:eastAsia="Arial" w:hAnsi="Arial" w:cs="Arial"/>
                <w:color w:val="FFFFFF"/>
              </w:rPr>
              <w:t>Apellidos</w:t>
            </w:r>
          </w:p>
        </w:tc>
        <w:tc>
          <w:tcPr>
            <w:tcW w:w="1800" w:type="dxa"/>
            <w:shd w:val="clear" w:color="auto" w:fill="0098A7"/>
            <w:vAlign w:val="bottom"/>
          </w:tcPr>
          <w:p w14:paraId="360B41F0" w14:textId="77777777" w:rsidR="009417C0" w:rsidRPr="00F91883" w:rsidRDefault="00000000" w:rsidP="00EB179F">
            <w:pPr>
              <w:spacing w:line="360" w:lineRule="auto"/>
              <w:jc w:val="center"/>
              <w:rPr>
                <w:rFonts w:ascii="Arial" w:eastAsia="Arial" w:hAnsi="Arial" w:cs="Arial"/>
                <w:color w:val="FFFFFF"/>
              </w:rPr>
            </w:pPr>
            <w:r w:rsidRPr="00F91883">
              <w:rPr>
                <w:rFonts w:ascii="Arial" w:eastAsia="Arial" w:hAnsi="Arial" w:cs="Arial"/>
                <w:color w:val="FFFFFF"/>
              </w:rPr>
              <w:t>Nombres</w:t>
            </w:r>
          </w:p>
        </w:tc>
        <w:tc>
          <w:tcPr>
            <w:tcW w:w="4950" w:type="dxa"/>
            <w:shd w:val="clear" w:color="auto" w:fill="0098A7"/>
            <w:vAlign w:val="bottom"/>
          </w:tcPr>
          <w:p w14:paraId="68ED5F57" w14:textId="77777777" w:rsidR="009417C0" w:rsidRPr="00F91883" w:rsidRDefault="00000000" w:rsidP="00EB179F">
            <w:pPr>
              <w:spacing w:line="360" w:lineRule="auto"/>
              <w:jc w:val="center"/>
              <w:rPr>
                <w:rFonts w:ascii="Arial" w:eastAsia="Arial" w:hAnsi="Arial" w:cs="Arial"/>
                <w:color w:val="FFFFFF"/>
              </w:rPr>
            </w:pPr>
            <w:r w:rsidRPr="00F91883">
              <w:rPr>
                <w:rFonts w:ascii="Arial" w:eastAsia="Arial" w:hAnsi="Arial" w:cs="Arial"/>
                <w:color w:val="FFFFFF"/>
              </w:rPr>
              <w:t>Roles</w:t>
            </w:r>
          </w:p>
        </w:tc>
      </w:tr>
      <w:tr w:rsidR="009417C0" w:rsidRPr="00F91883" w14:paraId="6B7ECF91" w14:textId="77777777" w:rsidTr="00A0646E">
        <w:trPr>
          <w:trHeight w:val="362"/>
        </w:trPr>
        <w:tc>
          <w:tcPr>
            <w:tcW w:w="535" w:type="dxa"/>
            <w:vAlign w:val="bottom"/>
          </w:tcPr>
          <w:p w14:paraId="4ECB08CD" w14:textId="77777777" w:rsidR="009417C0" w:rsidRPr="00F91883" w:rsidRDefault="00000000" w:rsidP="00EB179F">
            <w:pPr>
              <w:spacing w:line="360" w:lineRule="auto"/>
              <w:jc w:val="center"/>
              <w:rPr>
                <w:rFonts w:ascii="Arial" w:eastAsia="Arial" w:hAnsi="Arial" w:cs="Arial"/>
              </w:rPr>
            </w:pPr>
            <w:r w:rsidRPr="00F91883">
              <w:rPr>
                <w:rFonts w:ascii="Arial" w:eastAsia="Arial" w:hAnsi="Arial" w:cs="Arial"/>
              </w:rPr>
              <w:t>1</w:t>
            </w:r>
          </w:p>
        </w:tc>
        <w:tc>
          <w:tcPr>
            <w:tcW w:w="1115" w:type="dxa"/>
            <w:vAlign w:val="bottom"/>
          </w:tcPr>
          <w:p w14:paraId="5E1D7211" w14:textId="713A8DFA" w:rsidR="009417C0" w:rsidRPr="00F91883" w:rsidRDefault="003D361C" w:rsidP="00EB179F">
            <w:pPr>
              <w:spacing w:line="360" w:lineRule="auto"/>
              <w:jc w:val="center"/>
              <w:rPr>
                <w:rFonts w:ascii="Arial" w:eastAsia="Arial" w:hAnsi="Arial" w:cs="Arial"/>
              </w:rPr>
            </w:pPr>
            <w:r w:rsidRPr="00F91883">
              <w:rPr>
                <w:rFonts w:ascii="Arial" w:eastAsia="Arial" w:hAnsi="Arial" w:cs="Arial"/>
              </w:rPr>
              <w:t>23020242</w:t>
            </w:r>
          </w:p>
        </w:tc>
        <w:tc>
          <w:tcPr>
            <w:tcW w:w="1585" w:type="dxa"/>
            <w:vAlign w:val="bottom"/>
          </w:tcPr>
          <w:p w14:paraId="2AADEEF6" w14:textId="7DB214F6" w:rsidR="009417C0" w:rsidRPr="00F91883" w:rsidRDefault="00EB179F" w:rsidP="00EB179F">
            <w:pPr>
              <w:spacing w:line="360" w:lineRule="auto"/>
              <w:jc w:val="center"/>
              <w:rPr>
                <w:rFonts w:ascii="Arial" w:eastAsia="Arial" w:hAnsi="Arial" w:cs="Arial"/>
              </w:rPr>
            </w:pPr>
            <w:proofErr w:type="spellStart"/>
            <w:r w:rsidRPr="00F91883">
              <w:rPr>
                <w:rFonts w:ascii="Arial" w:eastAsia="Arial" w:hAnsi="Arial" w:cs="Arial"/>
              </w:rPr>
              <w:t>Zogaib</w:t>
            </w:r>
            <w:proofErr w:type="spellEnd"/>
            <w:r w:rsidRPr="00F91883">
              <w:rPr>
                <w:rFonts w:ascii="Arial" w:eastAsia="Arial" w:hAnsi="Arial" w:cs="Arial"/>
              </w:rPr>
              <w:t xml:space="preserve"> </w:t>
            </w:r>
            <w:proofErr w:type="spellStart"/>
            <w:r w:rsidRPr="00F91883">
              <w:rPr>
                <w:rFonts w:ascii="Arial" w:eastAsia="Arial" w:hAnsi="Arial" w:cs="Arial"/>
              </w:rPr>
              <w:t>Gradiz</w:t>
            </w:r>
            <w:proofErr w:type="spellEnd"/>
          </w:p>
        </w:tc>
        <w:tc>
          <w:tcPr>
            <w:tcW w:w="1800" w:type="dxa"/>
            <w:vAlign w:val="bottom"/>
          </w:tcPr>
          <w:p w14:paraId="6DB525B6" w14:textId="596D8264" w:rsidR="009417C0" w:rsidRPr="00F91883" w:rsidRDefault="00EB179F" w:rsidP="00EB179F">
            <w:pPr>
              <w:spacing w:line="360" w:lineRule="auto"/>
              <w:jc w:val="center"/>
              <w:rPr>
                <w:rFonts w:ascii="Arial" w:eastAsia="Arial" w:hAnsi="Arial" w:cs="Arial"/>
              </w:rPr>
            </w:pPr>
            <w:r w:rsidRPr="00F91883">
              <w:rPr>
                <w:rFonts w:ascii="Arial" w:eastAsia="Arial" w:hAnsi="Arial" w:cs="Arial"/>
              </w:rPr>
              <w:t>Fátima Marie</w:t>
            </w:r>
          </w:p>
        </w:tc>
        <w:tc>
          <w:tcPr>
            <w:tcW w:w="4950" w:type="dxa"/>
            <w:vAlign w:val="bottom"/>
          </w:tcPr>
          <w:p w14:paraId="5974A8DB" w14:textId="723152AC" w:rsidR="009417C0" w:rsidRPr="00F91883" w:rsidRDefault="00E67D5D" w:rsidP="00EB179F">
            <w:pPr>
              <w:spacing w:line="360" w:lineRule="auto"/>
              <w:jc w:val="center"/>
              <w:rPr>
                <w:rFonts w:ascii="Arial" w:eastAsia="Arial" w:hAnsi="Arial" w:cs="Arial"/>
              </w:rPr>
            </w:pPr>
            <w:r w:rsidRPr="00F91883">
              <w:rPr>
                <w:rFonts w:ascii="Arial" w:eastAsia="Arial" w:hAnsi="Arial" w:cs="Arial"/>
              </w:rPr>
              <w:t>Coordinadora</w:t>
            </w:r>
          </w:p>
        </w:tc>
      </w:tr>
      <w:tr w:rsidR="009417C0" w:rsidRPr="00F91883" w14:paraId="6FFBA638" w14:textId="77777777" w:rsidTr="00A0646E">
        <w:trPr>
          <w:trHeight w:val="378"/>
        </w:trPr>
        <w:tc>
          <w:tcPr>
            <w:tcW w:w="535" w:type="dxa"/>
            <w:vAlign w:val="bottom"/>
          </w:tcPr>
          <w:p w14:paraId="7AEDF119" w14:textId="77777777" w:rsidR="009417C0" w:rsidRPr="00F91883" w:rsidRDefault="00000000" w:rsidP="00EB179F">
            <w:pPr>
              <w:spacing w:line="360" w:lineRule="auto"/>
              <w:jc w:val="center"/>
              <w:rPr>
                <w:rFonts w:ascii="Arial" w:eastAsia="Arial" w:hAnsi="Arial" w:cs="Arial"/>
              </w:rPr>
            </w:pPr>
            <w:r w:rsidRPr="00F91883">
              <w:rPr>
                <w:rFonts w:ascii="Arial" w:eastAsia="Arial" w:hAnsi="Arial" w:cs="Arial"/>
              </w:rPr>
              <w:t>2</w:t>
            </w:r>
          </w:p>
        </w:tc>
        <w:tc>
          <w:tcPr>
            <w:tcW w:w="1115" w:type="dxa"/>
            <w:vAlign w:val="bottom"/>
          </w:tcPr>
          <w:p w14:paraId="15473D00" w14:textId="4C570FC2" w:rsidR="009417C0" w:rsidRPr="00F91883" w:rsidRDefault="00EB179F" w:rsidP="00EB179F">
            <w:pPr>
              <w:spacing w:line="360" w:lineRule="auto"/>
              <w:jc w:val="center"/>
              <w:rPr>
                <w:rFonts w:ascii="Arial" w:eastAsia="Arial" w:hAnsi="Arial" w:cs="Arial"/>
              </w:rPr>
            </w:pPr>
            <w:r w:rsidRPr="00F91883">
              <w:rPr>
                <w:rFonts w:ascii="Arial" w:eastAsia="Arial" w:hAnsi="Arial" w:cs="Arial"/>
              </w:rPr>
              <w:t>23012271</w:t>
            </w:r>
          </w:p>
        </w:tc>
        <w:tc>
          <w:tcPr>
            <w:tcW w:w="1585" w:type="dxa"/>
            <w:vAlign w:val="bottom"/>
          </w:tcPr>
          <w:p w14:paraId="68FBF8A6" w14:textId="7108FA79" w:rsidR="009417C0" w:rsidRPr="00F91883" w:rsidRDefault="00EB179F" w:rsidP="00EB179F">
            <w:pPr>
              <w:spacing w:line="360" w:lineRule="auto"/>
              <w:jc w:val="center"/>
              <w:rPr>
                <w:rFonts w:ascii="Arial" w:eastAsia="Arial" w:hAnsi="Arial" w:cs="Arial"/>
              </w:rPr>
            </w:pPr>
            <w:r w:rsidRPr="00F91883">
              <w:rPr>
                <w:rFonts w:ascii="Arial" w:eastAsia="Arial" w:hAnsi="Arial" w:cs="Arial"/>
              </w:rPr>
              <w:t>Pérez Zúñiga</w:t>
            </w:r>
          </w:p>
        </w:tc>
        <w:tc>
          <w:tcPr>
            <w:tcW w:w="1800" w:type="dxa"/>
            <w:vAlign w:val="bottom"/>
          </w:tcPr>
          <w:p w14:paraId="257ED55E" w14:textId="1FBE315B" w:rsidR="009417C0" w:rsidRPr="00F91883" w:rsidRDefault="00EB179F" w:rsidP="00EB179F">
            <w:pPr>
              <w:spacing w:line="360" w:lineRule="auto"/>
              <w:jc w:val="center"/>
              <w:rPr>
                <w:rFonts w:ascii="Arial" w:eastAsia="Arial" w:hAnsi="Arial" w:cs="Arial"/>
              </w:rPr>
            </w:pPr>
            <w:r w:rsidRPr="00F91883">
              <w:rPr>
                <w:rFonts w:ascii="Arial" w:eastAsia="Arial" w:hAnsi="Arial" w:cs="Arial"/>
              </w:rPr>
              <w:t>Joaquín Alberto</w:t>
            </w:r>
          </w:p>
        </w:tc>
        <w:tc>
          <w:tcPr>
            <w:tcW w:w="4950" w:type="dxa"/>
            <w:vAlign w:val="bottom"/>
          </w:tcPr>
          <w:p w14:paraId="0DCC418E" w14:textId="2F8BA265" w:rsidR="009417C0" w:rsidRPr="00F91883" w:rsidRDefault="00A0646E" w:rsidP="00E67D5D">
            <w:pPr>
              <w:spacing w:line="360" w:lineRule="auto"/>
              <w:jc w:val="center"/>
              <w:rPr>
                <w:rFonts w:ascii="Arial" w:eastAsia="Arial" w:hAnsi="Arial" w:cs="Arial"/>
              </w:rPr>
            </w:pPr>
            <w:r w:rsidRPr="00F91883">
              <w:rPr>
                <w:rFonts w:ascii="Arial" w:eastAsia="Arial" w:hAnsi="Arial" w:cs="Arial"/>
              </w:rPr>
              <w:t>Desarrollador</w:t>
            </w:r>
          </w:p>
        </w:tc>
      </w:tr>
      <w:tr w:rsidR="009417C0" w:rsidRPr="00F91883" w14:paraId="2C34965F" w14:textId="77777777" w:rsidTr="00A0646E">
        <w:trPr>
          <w:trHeight w:val="378"/>
        </w:trPr>
        <w:tc>
          <w:tcPr>
            <w:tcW w:w="535" w:type="dxa"/>
            <w:vAlign w:val="bottom"/>
          </w:tcPr>
          <w:p w14:paraId="2424B70B" w14:textId="77777777" w:rsidR="009417C0" w:rsidRPr="00F91883" w:rsidRDefault="00000000" w:rsidP="00EB179F">
            <w:pPr>
              <w:spacing w:line="360" w:lineRule="auto"/>
              <w:jc w:val="center"/>
              <w:rPr>
                <w:rFonts w:ascii="Arial" w:eastAsia="Arial" w:hAnsi="Arial" w:cs="Arial"/>
              </w:rPr>
            </w:pPr>
            <w:r w:rsidRPr="00F91883">
              <w:rPr>
                <w:rFonts w:ascii="Arial" w:eastAsia="Arial" w:hAnsi="Arial" w:cs="Arial"/>
              </w:rPr>
              <w:t>3</w:t>
            </w:r>
          </w:p>
        </w:tc>
        <w:tc>
          <w:tcPr>
            <w:tcW w:w="1115" w:type="dxa"/>
            <w:vAlign w:val="bottom"/>
          </w:tcPr>
          <w:p w14:paraId="2F8EEED9" w14:textId="47398295" w:rsidR="009417C0" w:rsidRPr="00F91883" w:rsidRDefault="00CB7B89" w:rsidP="00EB179F">
            <w:pPr>
              <w:spacing w:line="360" w:lineRule="auto"/>
              <w:jc w:val="center"/>
              <w:rPr>
                <w:rFonts w:ascii="Arial" w:eastAsia="Arial" w:hAnsi="Arial" w:cs="Arial"/>
              </w:rPr>
            </w:pPr>
            <w:r w:rsidRPr="00F91883">
              <w:rPr>
                <w:rFonts w:ascii="Arial" w:eastAsia="Arial" w:hAnsi="Arial" w:cs="Arial"/>
              </w:rPr>
              <w:t>24010522</w:t>
            </w:r>
          </w:p>
        </w:tc>
        <w:tc>
          <w:tcPr>
            <w:tcW w:w="1585" w:type="dxa"/>
            <w:vAlign w:val="bottom"/>
          </w:tcPr>
          <w:p w14:paraId="196DCA1C" w14:textId="7CB95AFB" w:rsidR="009417C0" w:rsidRPr="00F91883" w:rsidRDefault="00CB7B89" w:rsidP="00EB179F">
            <w:pPr>
              <w:spacing w:line="360" w:lineRule="auto"/>
              <w:jc w:val="center"/>
              <w:rPr>
                <w:rFonts w:ascii="Arial" w:eastAsia="Arial" w:hAnsi="Arial" w:cs="Arial"/>
              </w:rPr>
            </w:pPr>
            <w:r w:rsidRPr="00F91883">
              <w:rPr>
                <w:rFonts w:ascii="Arial" w:eastAsia="Arial" w:hAnsi="Arial" w:cs="Arial"/>
              </w:rPr>
              <w:t>Peralta Palacio</w:t>
            </w:r>
          </w:p>
        </w:tc>
        <w:tc>
          <w:tcPr>
            <w:tcW w:w="1800" w:type="dxa"/>
            <w:vAlign w:val="bottom"/>
          </w:tcPr>
          <w:p w14:paraId="23EF4E65" w14:textId="06205BB3" w:rsidR="009417C0" w:rsidRPr="00F91883" w:rsidRDefault="00CB7B89" w:rsidP="00EB179F">
            <w:pPr>
              <w:spacing w:line="360" w:lineRule="auto"/>
              <w:jc w:val="center"/>
              <w:rPr>
                <w:rFonts w:ascii="Arial" w:eastAsia="Arial" w:hAnsi="Arial" w:cs="Arial"/>
              </w:rPr>
            </w:pPr>
            <w:r w:rsidRPr="00F91883">
              <w:rPr>
                <w:rFonts w:ascii="Arial" w:eastAsia="Arial" w:hAnsi="Arial" w:cs="Arial"/>
              </w:rPr>
              <w:t>Freddy Adrián</w:t>
            </w:r>
          </w:p>
        </w:tc>
        <w:tc>
          <w:tcPr>
            <w:tcW w:w="4950" w:type="dxa"/>
            <w:vAlign w:val="bottom"/>
          </w:tcPr>
          <w:p w14:paraId="2E9F3157" w14:textId="5CB0C61C" w:rsidR="009417C0" w:rsidRPr="00F91883" w:rsidRDefault="00E67D5D" w:rsidP="00EB179F">
            <w:pPr>
              <w:spacing w:line="360" w:lineRule="auto"/>
              <w:jc w:val="center"/>
              <w:rPr>
                <w:rFonts w:ascii="Arial" w:eastAsia="Arial" w:hAnsi="Arial" w:cs="Arial"/>
              </w:rPr>
            </w:pPr>
            <w:r w:rsidRPr="00F91883">
              <w:rPr>
                <w:rFonts w:ascii="Arial" w:eastAsia="Arial" w:hAnsi="Arial" w:cs="Arial"/>
              </w:rPr>
              <w:t>Diseñador</w:t>
            </w:r>
          </w:p>
        </w:tc>
      </w:tr>
      <w:tr w:rsidR="009417C0" w:rsidRPr="00F91883" w14:paraId="02A5FDD6" w14:textId="77777777" w:rsidTr="00A0646E">
        <w:trPr>
          <w:trHeight w:val="378"/>
        </w:trPr>
        <w:tc>
          <w:tcPr>
            <w:tcW w:w="535" w:type="dxa"/>
            <w:vAlign w:val="bottom"/>
          </w:tcPr>
          <w:p w14:paraId="78798417" w14:textId="77777777" w:rsidR="009417C0" w:rsidRPr="00F91883" w:rsidRDefault="00000000" w:rsidP="00EB179F">
            <w:pPr>
              <w:spacing w:line="360" w:lineRule="auto"/>
              <w:jc w:val="center"/>
              <w:rPr>
                <w:rFonts w:ascii="Arial" w:eastAsia="Arial" w:hAnsi="Arial" w:cs="Arial"/>
              </w:rPr>
            </w:pPr>
            <w:r w:rsidRPr="00F91883">
              <w:rPr>
                <w:rFonts w:ascii="Arial" w:eastAsia="Arial" w:hAnsi="Arial" w:cs="Arial"/>
              </w:rPr>
              <w:t>4</w:t>
            </w:r>
          </w:p>
        </w:tc>
        <w:tc>
          <w:tcPr>
            <w:tcW w:w="1115" w:type="dxa"/>
            <w:vAlign w:val="bottom"/>
          </w:tcPr>
          <w:p w14:paraId="68CD4E6E" w14:textId="6C28A026" w:rsidR="009417C0" w:rsidRPr="00F91883" w:rsidRDefault="00471EAD" w:rsidP="00EB179F">
            <w:pPr>
              <w:spacing w:line="360" w:lineRule="auto"/>
              <w:jc w:val="center"/>
              <w:rPr>
                <w:rFonts w:ascii="Arial" w:eastAsia="Arial" w:hAnsi="Arial" w:cs="Arial"/>
              </w:rPr>
            </w:pPr>
            <w:r w:rsidRPr="00F91883">
              <w:rPr>
                <w:rFonts w:ascii="Arial" w:eastAsia="Arial" w:hAnsi="Arial" w:cs="Arial"/>
              </w:rPr>
              <w:t>24010962</w:t>
            </w:r>
          </w:p>
        </w:tc>
        <w:tc>
          <w:tcPr>
            <w:tcW w:w="1585" w:type="dxa"/>
            <w:vAlign w:val="bottom"/>
          </w:tcPr>
          <w:p w14:paraId="2746B757" w14:textId="64D68C1A" w:rsidR="009417C0" w:rsidRPr="00F91883" w:rsidRDefault="00471EAD" w:rsidP="00EB179F">
            <w:pPr>
              <w:spacing w:line="360" w:lineRule="auto"/>
              <w:jc w:val="center"/>
              <w:rPr>
                <w:rFonts w:ascii="Arial" w:eastAsia="Arial" w:hAnsi="Arial" w:cs="Arial"/>
              </w:rPr>
            </w:pPr>
            <w:r w:rsidRPr="00F91883">
              <w:rPr>
                <w:rFonts w:ascii="Arial" w:eastAsia="Arial" w:hAnsi="Arial" w:cs="Arial"/>
              </w:rPr>
              <w:t>Rizo Díaz</w:t>
            </w:r>
          </w:p>
        </w:tc>
        <w:tc>
          <w:tcPr>
            <w:tcW w:w="1800" w:type="dxa"/>
            <w:vAlign w:val="bottom"/>
          </w:tcPr>
          <w:p w14:paraId="5EF4553A" w14:textId="679C5FDC" w:rsidR="009417C0" w:rsidRPr="00F91883" w:rsidRDefault="00471EAD" w:rsidP="00EB179F">
            <w:pPr>
              <w:spacing w:line="360" w:lineRule="auto"/>
              <w:jc w:val="center"/>
              <w:rPr>
                <w:rFonts w:ascii="Arial" w:eastAsia="Arial" w:hAnsi="Arial" w:cs="Arial"/>
              </w:rPr>
            </w:pPr>
            <w:r w:rsidRPr="00F91883">
              <w:rPr>
                <w:rFonts w:ascii="Arial" w:eastAsia="Arial" w:hAnsi="Arial" w:cs="Arial"/>
              </w:rPr>
              <w:t>Ernesto Antonio</w:t>
            </w:r>
          </w:p>
        </w:tc>
        <w:tc>
          <w:tcPr>
            <w:tcW w:w="4950" w:type="dxa"/>
            <w:vAlign w:val="bottom"/>
          </w:tcPr>
          <w:p w14:paraId="5E767CFE" w14:textId="394F3AB2" w:rsidR="009417C0" w:rsidRPr="00F91883" w:rsidRDefault="00E67D5D" w:rsidP="00EB179F">
            <w:pPr>
              <w:spacing w:line="360" w:lineRule="auto"/>
              <w:jc w:val="center"/>
              <w:rPr>
                <w:rFonts w:ascii="Arial" w:eastAsia="Arial" w:hAnsi="Arial" w:cs="Arial"/>
              </w:rPr>
            </w:pPr>
            <w:r w:rsidRPr="00F91883">
              <w:rPr>
                <w:rFonts w:ascii="Arial" w:eastAsia="Arial" w:hAnsi="Arial" w:cs="Arial"/>
              </w:rPr>
              <w:t>Analista</w:t>
            </w:r>
          </w:p>
        </w:tc>
      </w:tr>
    </w:tbl>
    <w:p w14:paraId="35079AE3" w14:textId="77777777" w:rsidR="009417C0" w:rsidRPr="00F91883" w:rsidRDefault="009417C0">
      <w:pPr>
        <w:spacing w:after="0" w:line="240" w:lineRule="auto"/>
        <w:jc w:val="both"/>
        <w:rPr>
          <w:rFonts w:ascii="Arial" w:eastAsia="Arial" w:hAnsi="Arial" w:cs="Arial"/>
          <w:sz w:val="20"/>
          <w:szCs w:val="20"/>
        </w:rPr>
      </w:pPr>
    </w:p>
    <w:p w14:paraId="7FCDCD61" w14:textId="07D7F165" w:rsidR="009417C0" w:rsidRPr="00F91883" w:rsidRDefault="00000000">
      <w:pPr>
        <w:shd w:val="clear" w:color="auto" w:fill="0098A7"/>
        <w:spacing w:after="0" w:line="240" w:lineRule="auto"/>
        <w:rPr>
          <w:b/>
          <w:color w:val="FFFFFF"/>
          <w:sz w:val="28"/>
          <w:szCs w:val="28"/>
        </w:rPr>
      </w:pPr>
      <w:r w:rsidRPr="00F91883">
        <w:rPr>
          <w:b/>
          <w:color w:val="FFFFFF"/>
          <w:sz w:val="28"/>
          <w:szCs w:val="28"/>
        </w:rPr>
        <w:t>Nombre del Proyecto (es el nombre que recibirá el software de aplicación)</w:t>
      </w:r>
      <w:r w:rsidR="00CB7B89" w:rsidRPr="00F91883">
        <w:rPr>
          <w:b/>
          <w:color w:val="FFFFFF"/>
          <w:sz w:val="28"/>
          <w:szCs w:val="28"/>
        </w:rPr>
        <w:t>:</w:t>
      </w:r>
    </w:p>
    <w:p w14:paraId="2FC8C6E4" w14:textId="77777777" w:rsidR="00CB7B89" w:rsidRPr="00F91883" w:rsidRDefault="00CB7B89">
      <w:pPr>
        <w:spacing w:after="0" w:line="240" w:lineRule="auto"/>
        <w:jc w:val="both"/>
        <w:rPr>
          <w:rFonts w:ascii="Arial" w:eastAsia="Arial" w:hAnsi="Arial" w:cs="Arial"/>
          <w:b/>
          <w:bCs/>
          <w:sz w:val="28"/>
          <w:szCs w:val="28"/>
        </w:rPr>
      </w:pPr>
    </w:p>
    <w:p w14:paraId="62DF5397" w14:textId="7A9B3838" w:rsidR="00EB179F" w:rsidRPr="00F91883" w:rsidRDefault="00EB179F" w:rsidP="00CB7B89">
      <w:pPr>
        <w:spacing w:line="240" w:lineRule="auto"/>
        <w:jc w:val="both"/>
        <w:rPr>
          <w:rFonts w:ascii="Arial" w:eastAsia="Arial" w:hAnsi="Arial" w:cs="Arial"/>
          <w:b/>
          <w:bCs/>
          <w:sz w:val="28"/>
          <w:szCs w:val="28"/>
        </w:rPr>
      </w:pPr>
      <w:r w:rsidRPr="00F91883">
        <w:rPr>
          <w:rFonts w:ascii="Arial" w:eastAsia="Arial" w:hAnsi="Arial" w:cs="Arial"/>
          <w:b/>
          <w:bCs/>
          <w:sz w:val="28"/>
          <w:szCs w:val="28"/>
        </w:rPr>
        <w:t>Sistema de Organización de Ventas de Leche</w:t>
      </w:r>
    </w:p>
    <w:p w14:paraId="482106D4" w14:textId="77777777" w:rsidR="009417C0" w:rsidRPr="00F91883" w:rsidRDefault="009417C0">
      <w:pPr>
        <w:spacing w:after="0" w:line="240" w:lineRule="auto"/>
        <w:jc w:val="both"/>
        <w:rPr>
          <w:rFonts w:ascii="Arial" w:eastAsia="Arial" w:hAnsi="Arial" w:cs="Arial"/>
          <w:sz w:val="20"/>
          <w:szCs w:val="20"/>
        </w:rPr>
      </w:pPr>
    </w:p>
    <w:p w14:paraId="360FC164" w14:textId="0719E7A2" w:rsidR="009417C0" w:rsidRPr="00F91883" w:rsidRDefault="00000000">
      <w:pPr>
        <w:shd w:val="clear" w:color="auto" w:fill="0098A7"/>
        <w:spacing w:after="0" w:line="240" w:lineRule="auto"/>
        <w:rPr>
          <w:b/>
          <w:color w:val="FFFFFF"/>
          <w:sz w:val="28"/>
          <w:szCs w:val="28"/>
        </w:rPr>
      </w:pPr>
      <w:r w:rsidRPr="00F91883">
        <w:rPr>
          <w:b/>
          <w:color w:val="FFFFFF"/>
          <w:sz w:val="28"/>
          <w:szCs w:val="28"/>
        </w:rPr>
        <w:t>Defina el problema o necesidad</w:t>
      </w:r>
      <w:r w:rsidR="00CB7B89" w:rsidRPr="00F91883">
        <w:rPr>
          <w:b/>
          <w:color w:val="FFFFFF"/>
          <w:sz w:val="28"/>
          <w:szCs w:val="28"/>
        </w:rPr>
        <w:t>:</w:t>
      </w:r>
    </w:p>
    <w:p w14:paraId="157AF305" w14:textId="77777777" w:rsidR="009417C0" w:rsidRPr="00F91883" w:rsidRDefault="009417C0">
      <w:pPr>
        <w:spacing w:after="0" w:line="240" w:lineRule="auto"/>
        <w:jc w:val="both"/>
        <w:rPr>
          <w:rFonts w:ascii="Arial" w:eastAsia="Arial" w:hAnsi="Arial" w:cs="Arial"/>
          <w:sz w:val="20"/>
          <w:szCs w:val="20"/>
        </w:rPr>
      </w:pPr>
    </w:p>
    <w:p w14:paraId="28C9CA8E" w14:textId="77777777" w:rsidR="009417C0" w:rsidRPr="00F91883" w:rsidRDefault="00000000" w:rsidP="00CB7B89">
      <w:pPr>
        <w:spacing w:after="0" w:line="276" w:lineRule="auto"/>
        <w:jc w:val="both"/>
        <w:rPr>
          <w:rFonts w:ascii="Arial" w:eastAsia="Arial" w:hAnsi="Arial" w:cs="Arial"/>
          <w:i/>
        </w:rPr>
      </w:pPr>
      <w:r w:rsidRPr="00F91883">
        <w:rPr>
          <w:rFonts w:ascii="Arial" w:eastAsia="Arial" w:hAnsi="Arial" w:cs="Arial"/>
          <w:i/>
        </w:rPr>
        <w:t xml:space="preserve">El problema o actividad a ser automatizada debe ser identificado(a) en su contexto real cercano, alguna actividad cotidiana común, o bien alguna necesidad concreta. En esta etapa simplemente debe describirse el problema para determinar que el alcance </w:t>
      </w:r>
      <w:proofErr w:type="gramStart"/>
      <w:r w:rsidRPr="00F91883">
        <w:rPr>
          <w:rFonts w:ascii="Arial" w:eastAsia="Arial" w:hAnsi="Arial" w:cs="Arial"/>
          <w:i/>
        </w:rPr>
        <w:t>del mismo</w:t>
      </w:r>
      <w:proofErr w:type="gramEnd"/>
      <w:r w:rsidRPr="00F91883">
        <w:rPr>
          <w:rFonts w:ascii="Arial" w:eastAsia="Arial" w:hAnsi="Arial" w:cs="Arial"/>
          <w:i/>
        </w:rPr>
        <w:t xml:space="preserve"> es pertinente para realizarse como caso de estudio final, no se trata de realizar el análisis del problema.</w:t>
      </w:r>
    </w:p>
    <w:p w14:paraId="606C64DA" w14:textId="77777777" w:rsidR="009417C0" w:rsidRPr="00F91883" w:rsidRDefault="009417C0" w:rsidP="00CB7B89">
      <w:pPr>
        <w:spacing w:line="276" w:lineRule="auto"/>
        <w:rPr>
          <w:rFonts w:ascii="Arial" w:eastAsia="Arial" w:hAnsi="Arial" w:cs="Arial"/>
          <w:i/>
        </w:rPr>
      </w:pPr>
    </w:p>
    <w:tbl>
      <w:tblPr>
        <w:tblStyle w:val="a0"/>
        <w:tblW w:w="10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31"/>
        <w:gridCol w:w="6395"/>
      </w:tblGrid>
      <w:tr w:rsidR="009417C0" w:rsidRPr="00F91883" w14:paraId="2C302200" w14:textId="77777777">
        <w:trPr>
          <w:trHeight w:val="465"/>
          <w:jc w:val="center"/>
        </w:trPr>
        <w:tc>
          <w:tcPr>
            <w:tcW w:w="3631" w:type="dxa"/>
            <w:shd w:val="clear" w:color="auto" w:fill="0098A7"/>
            <w:vAlign w:val="center"/>
          </w:tcPr>
          <w:p w14:paraId="3965F309" w14:textId="77777777" w:rsidR="009417C0" w:rsidRPr="00F91883" w:rsidRDefault="00000000" w:rsidP="00CB7B89">
            <w:pPr>
              <w:keepNext/>
              <w:keepLines/>
              <w:widowControl w:val="0"/>
              <w:pBdr>
                <w:top w:val="nil"/>
                <w:left w:val="nil"/>
                <w:bottom w:val="nil"/>
                <w:right w:val="nil"/>
                <w:between w:val="nil"/>
              </w:pBdr>
              <w:spacing w:after="0" w:line="276" w:lineRule="auto"/>
              <w:ind w:left="72"/>
              <w:rPr>
                <w:rFonts w:ascii="Arial" w:eastAsia="Arial" w:hAnsi="Arial" w:cs="Arial"/>
                <w:color w:val="FFFFFF"/>
                <w:sz w:val="20"/>
                <w:szCs w:val="20"/>
              </w:rPr>
            </w:pPr>
            <w:r w:rsidRPr="00F91883">
              <w:rPr>
                <w:rFonts w:ascii="Arial" w:eastAsia="Arial" w:hAnsi="Arial" w:cs="Arial"/>
                <w:color w:val="FFFFFF"/>
                <w:sz w:val="20"/>
                <w:szCs w:val="20"/>
              </w:rPr>
              <w:t>El problema o necesidad de</w:t>
            </w:r>
          </w:p>
        </w:tc>
        <w:tc>
          <w:tcPr>
            <w:tcW w:w="6395" w:type="dxa"/>
            <w:vAlign w:val="center"/>
          </w:tcPr>
          <w:p w14:paraId="17297311" w14:textId="6A841077" w:rsidR="009417C0" w:rsidRPr="00F91883" w:rsidRDefault="00EB179F" w:rsidP="00CB7B89">
            <w:pPr>
              <w:keepLines/>
              <w:widowControl w:val="0"/>
              <w:pBdr>
                <w:top w:val="nil"/>
                <w:left w:val="nil"/>
                <w:bottom w:val="nil"/>
                <w:right w:val="nil"/>
                <w:between w:val="nil"/>
              </w:pBdr>
              <w:spacing w:after="0" w:line="276" w:lineRule="auto"/>
              <w:rPr>
                <w:rFonts w:ascii="Arial" w:eastAsia="Arial" w:hAnsi="Arial" w:cs="Arial"/>
                <w:color w:val="000000"/>
                <w:sz w:val="20"/>
                <w:szCs w:val="20"/>
              </w:rPr>
            </w:pPr>
            <w:r w:rsidRPr="00F91883">
              <w:rPr>
                <w:rFonts w:ascii="Arial" w:eastAsia="Arial" w:hAnsi="Arial" w:cs="Arial"/>
                <w:color w:val="000000"/>
                <w:sz w:val="20"/>
                <w:szCs w:val="20"/>
              </w:rPr>
              <w:t>La organización de ventas de leche</w:t>
            </w:r>
          </w:p>
        </w:tc>
      </w:tr>
      <w:tr w:rsidR="009417C0" w:rsidRPr="00F91883" w14:paraId="3BC32EDF" w14:textId="77777777">
        <w:trPr>
          <w:trHeight w:val="465"/>
          <w:jc w:val="center"/>
        </w:trPr>
        <w:tc>
          <w:tcPr>
            <w:tcW w:w="3631" w:type="dxa"/>
            <w:shd w:val="clear" w:color="auto" w:fill="0098A7"/>
            <w:vAlign w:val="center"/>
          </w:tcPr>
          <w:p w14:paraId="4D953723" w14:textId="77777777" w:rsidR="009417C0" w:rsidRPr="00F91883" w:rsidRDefault="00000000" w:rsidP="00CB7B89">
            <w:pPr>
              <w:keepNext/>
              <w:keepLines/>
              <w:widowControl w:val="0"/>
              <w:pBdr>
                <w:top w:val="nil"/>
                <w:left w:val="nil"/>
                <w:bottom w:val="nil"/>
                <w:right w:val="nil"/>
                <w:between w:val="nil"/>
              </w:pBdr>
              <w:spacing w:after="0" w:line="276" w:lineRule="auto"/>
              <w:ind w:left="72"/>
              <w:rPr>
                <w:rFonts w:ascii="Arial" w:eastAsia="Arial" w:hAnsi="Arial" w:cs="Arial"/>
                <w:color w:val="FFFFFF"/>
                <w:sz w:val="20"/>
                <w:szCs w:val="20"/>
              </w:rPr>
            </w:pPr>
            <w:r w:rsidRPr="00F91883">
              <w:rPr>
                <w:rFonts w:ascii="Arial" w:eastAsia="Arial" w:hAnsi="Arial" w:cs="Arial"/>
                <w:color w:val="FFFFFF"/>
                <w:sz w:val="20"/>
                <w:szCs w:val="20"/>
              </w:rPr>
              <w:t>en el contexto de</w:t>
            </w:r>
          </w:p>
        </w:tc>
        <w:tc>
          <w:tcPr>
            <w:tcW w:w="6395" w:type="dxa"/>
            <w:vAlign w:val="center"/>
          </w:tcPr>
          <w:p w14:paraId="70710B16" w14:textId="644F5F0D" w:rsidR="009417C0" w:rsidRPr="00F91883" w:rsidRDefault="00EB179F" w:rsidP="00CB7B89">
            <w:pPr>
              <w:keepLines/>
              <w:widowControl w:val="0"/>
              <w:pBdr>
                <w:top w:val="nil"/>
                <w:left w:val="nil"/>
                <w:bottom w:val="nil"/>
                <w:right w:val="nil"/>
                <w:between w:val="nil"/>
              </w:pBdr>
              <w:spacing w:after="0" w:line="276" w:lineRule="auto"/>
              <w:rPr>
                <w:rFonts w:ascii="Arial" w:eastAsia="Arial" w:hAnsi="Arial" w:cs="Arial"/>
                <w:color w:val="000000"/>
                <w:sz w:val="20"/>
                <w:szCs w:val="20"/>
              </w:rPr>
            </w:pPr>
            <w:r w:rsidRPr="00F91883">
              <w:rPr>
                <w:rFonts w:ascii="Arial" w:eastAsia="Arial" w:hAnsi="Arial" w:cs="Arial"/>
                <w:color w:val="000000"/>
                <w:sz w:val="20"/>
                <w:szCs w:val="20"/>
              </w:rPr>
              <w:t xml:space="preserve">Una hacienda privada ubicada en la carretera La </w:t>
            </w:r>
            <w:proofErr w:type="spellStart"/>
            <w:r w:rsidRPr="00F91883">
              <w:rPr>
                <w:rFonts w:ascii="Arial" w:eastAsia="Arial" w:hAnsi="Arial" w:cs="Arial"/>
                <w:color w:val="000000"/>
                <w:sz w:val="20"/>
                <w:szCs w:val="20"/>
              </w:rPr>
              <w:t>Plywood</w:t>
            </w:r>
            <w:proofErr w:type="spellEnd"/>
            <w:r w:rsidRPr="00F91883">
              <w:rPr>
                <w:rFonts w:ascii="Arial" w:eastAsia="Arial" w:hAnsi="Arial" w:cs="Arial"/>
                <w:color w:val="000000"/>
                <w:sz w:val="20"/>
                <w:szCs w:val="20"/>
              </w:rPr>
              <w:t>, Tipitapa</w:t>
            </w:r>
          </w:p>
        </w:tc>
      </w:tr>
      <w:tr w:rsidR="009417C0" w:rsidRPr="00F91883" w14:paraId="758AC0D2" w14:textId="77777777">
        <w:trPr>
          <w:trHeight w:val="465"/>
          <w:jc w:val="center"/>
        </w:trPr>
        <w:tc>
          <w:tcPr>
            <w:tcW w:w="3631" w:type="dxa"/>
            <w:shd w:val="clear" w:color="auto" w:fill="0098A7"/>
            <w:vAlign w:val="center"/>
          </w:tcPr>
          <w:p w14:paraId="49E9FFCC" w14:textId="77777777" w:rsidR="009417C0" w:rsidRPr="00F91883" w:rsidRDefault="00000000" w:rsidP="00CB7B89">
            <w:pPr>
              <w:keepNext/>
              <w:keepLines/>
              <w:widowControl w:val="0"/>
              <w:pBdr>
                <w:top w:val="nil"/>
                <w:left w:val="nil"/>
                <w:bottom w:val="nil"/>
                <w:right w:val="nil"/>
                <w:between w:val="nil"/>
              </w:pBdr>
              <w:spacing w:after="0" w:line="276" w:lineRule="auto"/>
              <w:ind w:left="72"/>
              <w:rPr>
                <w:rFonts w:ascii="Arial" w:eastAsia="Arial" w:hAnsi="Arial" w:cs="Arial"/>
                <w:color w:val="FFFFFF"/>
                <w:sz w:val="20"/>
                <w:szCs w:val="20"/>
              </w:rPr>
            </w:pPr>
            <w:r w:rsidRPr="00F91883">
              <w:rPr>
                <w:rFonts w:ascii="Arial" w:eastAsia="Arial" w:hAnsi="Arial" w:cs="Arial"/>
                <w:color w:val="FFFFFF"/>
                <w:sz w:val="20"/>
                <w:szCs w:val="20"/>
              </w:rPr>
              <w:t>que afecta a</w:t>
            </w:r>
          </w:p>
        </w:tc>
        <w:tc>
          <w:tcPr>
            <w:tcW w:w="6395" w:type="dxa"/>
            <w:vAlign w:val="center"/>
          </w:tcPr>
          <w:p w14:paraId="31070655" w14:textId="0AAF2AEB" w:rsidR="009417C0" w:rsidRPr="00F91883" w:rsidRDefault="00EB179F" w:rsidP="00CB7B89">
            <w:pPr>
              <w:keepLines/>
              <w:widowControl w:val="0"/>
              <w:pBdr>
                <w:top w:val="nil"/>
                <w:left w:val="nil"/>
                <w:bottom w:val="nil"/>
                <w:right w:val="nil"/>
                <w:between w:val="nil"/>
              </w:pBdr>
              <w:spacing w:after="0" w:line="276" w:lineRule="auto"/>
              <w:rPr>
                <w:rFonts w:ascii="Arial" w:eastAsia="Arial" w:hAnsi="Arial" w:cs="Arial"/>
                <w:color w:val="000000"/>
                <w:sz w:val="20"/>
                <w:szCs w:val="20"/>
              </w:rPr>
            </w:pPr>
            <w:r w:rsidRPr="00F91883">
              <w:rPr>
                <w:rFonts w:ascii="Arial" w:eastAsia="Arial" w:hAnsi="Arial" w:cs="Arial"/>
                <w:color w:val="000000"/>
                <w:sz w:val="20"/>
                <w:szCs w:val="20"/>
              </w:rPr>
              <w:t>El propietario y vendedor del negocio</w:t>
            </w:r>
          </w:p>
        </w:tc>
      </w:tr>
      <w:tr w:rsidR="009417C0" w:rsidRPr="00F91883" w14:paraId="23C04865" w14:textId="77777777">
        <w:trPr>
          <w:trHeight w:val="465"/>
          <w:jc w:val="center"/>
        </w:trPr>
        <w:tc>
          <w:tcPr>
            <w:tcW w:w="3631" w:type="dxa"/>
            <w:shd w:val="clear" w:color="auto" w:fill="0098A7"/>
            <w:vAlign w:val="center"/>
          </w:tcPr>
          <w:p w14:paraId="67141F3D" w14:textId="77777777" w:rsidR="009417C0" w:rsidRPr="00F91883" w:rsidRDefault="00000000" w:rsidP="00CB7B89">
            <w:pPr>
              <w:keepNext/>
              <w:keepLines/>
              <w:widowControl w:val="0"/>
              <w:pBdr>
                <w:top w:val="nil"/>
                <w:left w:val="nil"/>
                <w:bottom w:val="nil"/>
                <w:right w:val="nil"/>
                <w:between w:val="nil"/>
              </w:pBdr>
              <w:spacing w:after="0" w:line="276" w:lineRule="auto"/>
              <w:ind w:left="72"/>
              <w:rPr>
                <w:rFonts w:ascii="Arial" w:eastAsia="Arial" w:hAnsi="Arial" w:cs="Arial"/>
                <w:color w:val="FFFFFF"/>
                <w:sz w:val="20"/>
                <w:szCs w:val="20"/>
              </w:rPr>
            </w:pPr>
            <w:r w:rsidRPr="00F91883">
              <w:rPr>
                <w:rFonts w:ascii="Arial" w:eastAsia="Arial" w:hAnsi="Arial" w:cs="Arial"/>
                <w:color w:val="FFFFFF"/>
                <w:sz w:val="20"/>
                <w:szCs w:val="20"/>
              </w:rPr>
              <w:t>y el impacto asociado es</w:t>
            </w:r>
          </w:p>
        </w:tc>
        <w:tc>
          <w:tcPr>
            <w:tcW w:w="6395" w:type="dxa"/>
            <w:vAlign w:val="center"/>
          </w:tcPr>
          <w:p w14:paraId="09FF572E" w14:textId="7A54A32E" w:rsidR="009417C0" w:rsidRPr="00F91883" w:rsidRDefault="00EB179F" w:rsidP="00CB7B89">
            <w:pPr>
              <w:keepLines/>
              <w:widowControl w:val="0"/>
              <w:pBdr>
                <w:top w:val="nil"/>
                <w:left w:val="nil"/>
                <w:bottom w:val="nil"/>
                <w:right w:val="nil"/>
                <w:between w:val="nil"/>
              </w:pBdr>
              <w:spacing w:after="0" w:line="276" w:lineRule="auto"/>
              <w:rPr>
                <w:rFonts w:ascii="Arial" w:eastAsia="Arial" w:hAnsi="Arial" w:cs="Arial"/>
                <w:color w:val="000000"/>
                <w:sz w:val="20"/>
                <w:szCs w:val="20"/>
              </w:rPr>
            </w:pPr>
            <w:r w:rsidRPr="00F91883">
              <w:rPr>
                <w:rFonts w:ascii="Arial" w:eastAsia="Arial" w:hAnsi="Arial" w:cs="Arial"/>
                <w:color w:val="000000"/>
                <w:sz w:val="20"/>
                <w:szCs w:val="20"/>
              </w:rPr>
              <w:t>La mala organización de los ingresos y egresos</w:t>
            </w:r>
          </w:p>
        </w:tc>
      </w:tr>
    </w:tbl>
    <w:p w14:paraId="4E092A07" w14:textId="77777777" w:rsidR="00CB7B89" w:rsidRPr="00F91883" w:rsidRDefault="00CB7B89">
      <w:pPr>
        <w:rPr>
          <w:rFonts w:ascii="Arial" w:eastAsia="Arial" w:hAnsi="Arial" w:cs="Arial"/>
          <w:i/>
        </w:rPr>
      </w:pPr>
      <w:bookmarkStart w:id="0" w:name="_heading=h.gjdgxs" w:colFirst="0" w:colLast="0"/>
      <w:bookmarkEnd w:id="0"/>
      <w:r w:rsidRPr="00F91883">
        <w:rPr>
          <w:rFonts w:ascii="Arial" w:eastAsia="Arial" w:hAnsi="Arial" w:cs="Arial"/>
          <w:i/>
        </w:rPr>
        <w:br w:type="page"/>
      </w:r>
    </w:p>
    <w:p w14:paraId="46D864EC" w14:textId="483C5802" w:rsidR="009417C0" w:rsidRPr="00F91883" w:rsidRDefault="00000000" w:rsidP="00CB7B89">
      <w:pPr>
        <w:spacing w:after="0" w:line="276" w:lineRule="auto"/>
        <w:jc w:val="both"/>
        <w:rPr>
          <w:rFonts w:ascii="Arial" w:eastAsia="Arial" w:hAnsi="Arial" w:cs="Arial"/>
          <w:i/>
        </w:rPr>
      </w:pPr>
      <w:r w:rsidRPr="00F91883">
        <w:rPr>
          <w:rFonts w:ascii="Arial" w:eastAsia="Arial" w:hAnsi="Arial" w:cs="Arial"/>
          <w:i/>
        </w:rPr>
        <w:lastRenderedPageBreak/>
        <w:t>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p>
    <w:p w14:paraId="0B2DD53B" w14:textId="77777777" w:rsidR="00883BDD" w:rsidRPr="00F91883" w:rsidRDefault="00883BDD" w:rsidP="00883BDD">
      <w:pPr>
        <w:spacing w:after="0" w:line="276" w:lineRule="auto"/>
        <w:jc w:val="both"/>
      </w:pPr>
    </w:p>
    <w:p w14:paraId="2CA7F777" w14:textId="0416C08D" w:rsidR="00F91883" w:rsidRDefault="00F91883" w:rsidP="00F91883">
      <w:p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 xml:space="preserve">Una pequeña pero próspera empresa dedicada a la producción y comercialización de productos lácteos se enfrenta a la necesidad de optimizar sus procesos de facturación y contabilidad de las ventas diarias. Durante años, los propietarios de este negocio han trabajado arduamente para </w:t>
      </w:r>
      <w:r>
        <w:rPr>
          <w:rFonts w:ascii="Arial" w:eastAsia="Times New Roman" w:hAnsi="Arial" w:cs="Arial"/>
          <w:sz w:val="24"/>
          <w:szCs w:val="24"/>
        </w:rPr>
        <w:t xml:space="preserve">acoplarse a las </w:t>
      </w:r>
      <w:r w:rsidRPr="00F91883">
        <w:rPr>
          <w:rFonts w:ascii="Arial" w:eastAsia="Times New Roman" w:hAnsi="Arial" w:cs="Arial"/>
          <w:sz w:val="24"/>
          <w:szCs w:val="24"/>
        </w:rPr>
        <w:t xml:space="preserve">necesidades y volúmenes de compra </w:t>
      </w:r>
      <w:r>
        <w:rPr>
          <w:rFonts w:ascii="Arial" w:eastAsia="Times New Roman" w:hAnsi="Arial" w:cs="Arial"/>
          <w:sz w:val="24"/>
          <w:szCs w:val="24"/>
        </w:rPr>
        <w:t>de sus clientes. Estas varían de cliente a cliente, lo cual</w:t>
      </w:r>
      <w:r w:rsidRPr="00F91883">
        <w:rPr>
          <w:rFonts w:ascii="Arial" w:eastAsia="Times New Roman" w:hAnsi="Arial" w:cs="Arial"/>
          <w:sz w:val="24"/>
          <w:szCs w:val="24"/>
        </w:rPr>
        <w:t xml:space="preserve"> hace que el proceso de facturación y contabilidad de las ventas diarias sea</w:t>
      </w:r>
      <w:r w:rsidR="005C0FA4">
        <w:rPr>
          <w:rFonts w:ascii="Arial" w:eastAsia="Times New Roman" w:hAnsi="Arial" w:cs="Arial"/>
          <w:sz w:val="24"/>
          <w:szCs w:val="24"/>
        </w:rPr>
        <w:t xml:space="preserve"> un</w:t>
      </w:r>
      <w:r w:rsidRPr="00F91883">
        <w:rPr>
          <w:rFonts w:ascii="Arial" w:eastAsia="Times New Roman" w:hAnsi="Arial" w:cs="Arial"/>
          <w:sz w:val="24"/>
          <w:szCs w:val="24"/>
        </w:rPr>
        <w:t xml:space="preserve"> reto para los propietarios. Actualmente, estos cálculos se realizan de forma manual, lo que implica una gran inversión de tiempo y esfuerzo, además de conllevar riesgos de errores.</w:t>
      </w:r>
    </w:p>
    <w:p w14:paraId="3B7C7228" w14:textId="77777777" w:rsidR="00F91883" w:rsidRPr="00F91883" w:rsidRDefault="00F91883" w:rsidP="00F91883">
      <w:pPr>
        <w:spacing w:after="0" w:line="276" w:lineRule="auto"/>
        <w:jc w:val="both"/>
        <w:rPr>
          <w:rFonts w:ascii="Arial" w:eastAsia="Times New Roman" w:hAnsi="Arial" w:cs="Arial"/>
          <w:sz w:val="24"/>
          <w:szCs w:val="24"/>
        </w:rPr>
      </w:pPr>
    </w:p>
    <w:p w14:paraId="37200C6D" w14:textId="77777777" w:rsidR="00F91883" w:rsidRDefault="00F91883" w:rsidP="00F91883">
      <w:p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Para automatizar este proceso, los propietarios requieren desarrollar un sistema informático que les permita manejar de manera más eficiente y precisa esta parte de su negocio.</w:t>
      </w:r>
    </w:p>
    <w:p w14:paraId="408C718E" w14:textId="77777777" w:rsidR="00F91883" w:rsidRDefault="00F91883" w:rsidP="00F91883">
      <w:pPr>
        <w:spacing w:after="0" w:line="276" w:lineRule="auto"/>
        <w:jc w:val="both"/>
        <w:rPr>
          <w:rFonts w:ascii="Arial" w:eastAsia="Times New Roman" w:hAnsi="Arial" w:cs="Arial"/>
          <w:sz w:val="24"/>
          <w:szCs w:val="24"/>
        </w:rPr>
      </w:pPr>
    </w:p>
    <w:p w14:paraId="42CD6400" w14:textId="61BD52D8" w:rsidR="00F91883" w:rsidRPr="00F91883" w:rsidRDefault="00F91883" w:rsidP="00F91883">
      <w:p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Los datos de entrada que se necesitan para el sistema son:</w:t>
      </w:r>
    </w:p>
    <w:p w14:paraId="5C8230AF" w14:textId="77777777" w:rsidR="00F91883" w:rsidRPr="00F91883" w:rsidRDefault="00F91883" w:rsidP="00F91883">
      <w:pPr>
        <w:numPr>
          <w:ilvl w:val="0"/>
          <w:numId w:val="6"/>
        </w:num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Nombre de cada uno de los compradores: Este dato identifica de forma única a cada uno de los clientes que acuden a la empresa, y será la base para generar los reportes individualizados.</w:t>
      </w:r>
    </w:p>
    <w:p w14:paraId="09929DDE" w14:textId="77777777" w:rsidR="00F91883" w:rsidRPr="00F91883" w:rsidRDefault="00F91883" w:rsidP="00F91883">
      <w:pPr>
        <w:numPr>
          <w:ilvl w:val="0"/>
          <w:numId w:val="6"/>
        </w:num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Cantidad de galones de leche retirados diariamente: Este dato representa el volumen de compra de cada cliente por cada jornada de trabajo de la empresa, y deberá capturarse con precisión para los cálculos de facturación.</w:t>
      </w:r>
    </w:p>
    <w:p w14:paraId="58BEFD87" w14:textId="77777777" w:rsidR="00F91883" w:rsidRPr="00F91883" w:rsidRDefault="00F91883" w:rsidP="00F91883">
      <w:pPr>
        <w:numPr>
          <w:ilvl w:val="0"/>
          <w:numId w:val="6"/>
        </w:num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Precio por galón de leche: Este dato corresponde al valor unitario establecido por la empresa, el cual deberá mantenerse actualizado y ser aplicado de manera consistente a todos los clientes.</w:t>
      </w:r>
    </w:p>
    <w:p w14:paraId="32110081" w14:textId="77777777" w:rsidR="00F91883" w:rsidRDefault="00F91883" w:rsidP="00F91883">
      <w:pPr>
        <w:numPr>
          <w:ilvl w:val="0"/>
          <w:numId w:val="6"/>
        </w:num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Número de días a la semana de operación: Este dato refleja la cantidad de días hábiles por semana en los que la empresa realiza sus actividades de producción y venta de leche, y permitirá calcular los montos totales semanales por cliente.</w:t>
      </w:r>
    </w:p>
    <w:p w14:paraId="3D97A7EC" w14:textId="77777777" w:rsidR="005C0FA4" w:rsidRPr="00F91883" w:rsidRDefault="005C0FA4" w:rsidP="005C0FA4">
      <w:pPr>
        <w:spacing w:after="0" w:line="276" w:lineRule="auto"/>
        <w:jc w:val="both"/>
        <w:rPr>
          <w:rFonts w:ascii="Arial" w:eastAsia="Times New Roman" w:hAnsi="Arial" w:cs="Arial"/>
          <w:sz w:val="24"/>
          <w:szCs w:val="24"/>
        </w:rPr>
      </w:pPr>
    </w:p>
    <w:p w14:paraId="514D343F" w14:textId="7DC05CD8" w:rsidR="00F91883" w:rsidRPr="00F91883" w:rsidRDefault="005C0FA4" w:rsidP="00F91883">
      <w:pPr>
        <w:spacing w:after="0" w:line="276" w:lineRule="auto"/>
        <w:jc w:val="both"/>
        <w:rPr>
          <w:rFonts w:ascii="Arial" w:eastAsia="Times New Roman" w:hAnsi="Arial" w:cs="Arial"/>
          <w:sz w:val="24"/>
          <w:szCs w:val="24"/>
        </w:rPr>
      </w:pPr>
      <w:r>
        <w:rPr>
          <w:rFonts w:ascii="Arial" w:eastAsia="Times New Roman" w:hAnsi="Arial" w:cs="Arial"/>
          <w:sz w:val="24"/>
          <w:szCs w:val="24"/>
        </w:rPr>
        <w:t>El p</w:t>
      </w:r>
      <w:r w:rsidR="00F91883" w:rsidRPr="00F91883">
        <w:rPr>
          <w:rFonts w:ascii="Arial" w:eastAsia="Times New Roman" w:hAnsi="Arial" w:cs="Arial"/>
          <w:sz w:val="24"/>
          <w:szCs w:val="24"/>
        </w:rPr>
        <w:t>rocedimiento a seguir</w:t>
      </w:r>
      <w:r>
        <w:rPr>
          <w:rFonts w:ascii="Arial" w:eastAsia="Times New Roman" w:hAnsi="Arial" w:cs="Arial"/>
          <w:sz w:val="24"/>
          <w:szCs w:val="24"/>
        </w:rPr>
        <w:t xml:space="preserve"> del sistema será</w:t>
      </w:r>
      <w:r w:rsidR="00F91883" w:rsidRPr="00F91883">
        <w:rPr>
          <w:rFonts w:ascii="Arial" w:eastAsia="Times New Roman" w:hAnsi="Arial" w:cs="Arial"/>
          <w:sz w:val="24"/>
          <w:szCs w:val="24"/>
        </w:rPr>
        <w:t>:</w:t>
      </w:r>
    </w:p>
    <w:p w14:paraId="19DA377F" w14:textId="6A97B9AB" w:rsidR="00F91883" w:rsidRPr="00F91883" w:rsidRDefault="00F91883" w:rsidP="00F91883">
      <w:pPr>
        <w:numPr>
          <w:ilvl w:val="0"/>
          <w:numId w:val="7"/>
        </w:num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C</w:t>
      </w:r>
      <w:r w:rsidR="005C0FA4">
        <w:rPr>
          <w:rFonts w:ascii="Arial" w:eastAsia="Times New Roman" w:hAnsi="Arial" w:cs="Arial"/>
          <w:sz w:val="24"/>
          <w:szCs w:val="24"/>
        </w:rPr>
        <w:t>alcular</w:t>
      </w:r>
      <w:r w:rsidRPr="00F91883">
        <w:rPr>
          <w:rFonts w:ascii="Arial" w:eastAsia="Times New Roman" w:hAnsi="Arial" w:cs="Arial"/>
          <w:sz w:val="24"/>
          <w:szCs w:val="24"/>
        </w:rPr>
        <w:t xml:space="preserve"> el pago por día para cada comprador: Para cada uno de los clientes, el sistema deberá multiplicar la cantidad de galones de leche que retira diariamente por el precio por galón establecido. Este cálculo arrojará el monto total que cada comprador deberá pagar por sus compras de ese día.</w:t>
      </w:r>
    </w:p>
    <w:p w14:paraId="638FB81C" w14:textId="246ECECA" w:rsidR="00F91883" w:rsidRPr="00F91883" w:rsidRDefault="005C0FA4" w:rsidP="00F91883">
      <w:pPr>
        <w:numPr>
          <w:ilvl w:val="0"/>
          <w:numId w:val="7"/>
        </w:numPr>
        <w:spacing w:after="0" w:line="276" w:lineRule="auto"/>
        <w:jc w:val="both"/>
        <w:rPr>
          <w:rFonts w:ascii="Arial" w:eastAsia="Times New Roman" w:hAnsi="Arial" w:cs="Arial"/>
          <w:sz w:val="24"/>
          <w:szCs w:val="24"/>
        </w:rPr>
      </w:pPr>
      <w:r>
        <w:rPr>
          <w:rFonts w:ascii="Arial" w:eastAsia="Times New Roman" w:hAnsi="Arial" w:cs="Arial"/>
          <w:sz w:val="24"/>
          <w:szCs w:val="24"/>
        </w:rPr>
        <w:t>Calcular el</w:t>
      </w:r>
      <w:r w:rsidR="00F91883" w:rsidRPr="00F91883">
        <w:rPr>
          <w:rFonts w:ascii="Arial" w:eastAsia="Times New Roman" w:hAnsi="Arial" w:cs="Arial"/>
          <w:sz w:val="24"/>
          <w:szCs w:val="24"/>
        </w:rPr>
        <w:t xml:space="preserve"> total semanal a pagar por cada comprador: Una vez obtenido el pago diario de cada cliente, el sistema deberá multiplicar este monto por la cantidad de días a la semana que opera el negocio. De esta manera, se obtendrá el total que cada comprador deberá abonar a la empresa por sus compras semanales.</w:t>
      </w:r>
    </w:p>
    <w:p w14:paraId="1B96F41F" w14:textId="704BDAC9" w:rsidR="00F91883" w:rsidRDefault="005C0FA4" w:rsidP="00F91883">
      <w:pPr>
        <w:numPr>
          <w:ilvl w:val="0"/>
          <w:numId w:val="7"/>
        </w:numPr>
        <w:spacing w:after="0" w:line="276" w:lineRule="auto"/>
        <w:jc w:val="both"/>
        <w:rPr>
          <w:rFonts w:ascii="Arial" w:eastAsia="Times New Roman" w:hAnsi="Arial" w:cs="Arial"/>
          <w:sz w:val="24"/>
          <w:szCs w:val="24"/>
        </w:rPr>
      </w:pPr>
      <w:r>
        <w:rPr>
          <w:rFonts w:ascii="Arial" w:eastAsia="Times New Roman" w:hAnsi="Arial" w:cs="Arial"/>
          <w:sz w:val="24"/>
          <w:szCs w:val="24"/>
        </w:rPr>
        <w:lastRenderedPageBreak/>
        <w:t>Calcular el</w:t>
      </w:r>
      <w:r w:rsidR="00F91883" w:rsidRPr="00F91883">
        <w:rPr>
          <w:rFonts w:ascii="Arial" w:eastAsia="Times New Roman" w:hAnsi="Arial" w:cs="Arial"/>
          <w:sz w:val="24"/>
          <w:szCs w:val="24"/>
        </w:rPr>
        <w:t xml:space="preserve"> valor total de las ventas diarias: Para obtener este dato, el sistema deberá sumar los totales semanales calculados para cada uno de los clientes. De esta forma, se tendrá una visión consolidada del desempeño económico diario de la empresa.</w:t>
      </w:r>
    </w:p>
    <w:p w14:paraId="3277E26B" w14:textId="77777777" w:rsidR="005C0FA4" w:rsidRPr="00F91883" w:rsidRDefault="005C0FA4" w:rsidP="005C0FA4">
      <w:pPr>
        <w:spacing w:after="0" w:line="276" w:lineRule="auto"/>
        <w:jc w:val="both"/>
        <w:rPr>
          <w:rFonts w:ascii="Arial" w:eastAsia="Times New Roman" w:hAnsi="Arial" w:cs="Arial"/>
          <w:sz w:val="24"/>
          <w:szCs w:val="24"/>
        </w:rPr>
      </w:pPr>
    </w:p>
    <w:p w14:paraId="7AF968A5" w14:textId="4D3072EF" w:rsidR="005C0FA4" w:rsidRPr="00F91883" w:rsidRDefault="00F91883" w:rsidP="00F91883">
      <w:p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Con la información obtenida a través de este procedimiento, el sistema deberá generar los siguientes datos de salida:</w:t>
      </w:r>
    </w:p>
    <w:p w14:paraId="3003B8B9" w14:textId="77777777" w:rsidR="00F91883" w:rsidRPr="00F91883" w:rsidRDefault="00F91883" w:rsidP="00F91883">
      <w:pPr>
        <w:numPr>
          <w:ilvl w:val="0"/>
          <w:numId w:val="8"/>
        </w:num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Pago por galón de leche para cada comprador: Este dato muestra el monto que cada cliente deberá pagar por cada galón de leche adquirido.</w:t>
      </w:r>
    </w:p>
    <w:p w14:paraId="19D26342" w14:textId="77777777" w:rsidR="00F91883" w:rsidRPr="00F91883" w:rsidRDefault="00F91883" w:rsidP="00F91883">
      <w:pPr>
        <w:numPr>
          <w:ilvl w:val="0"/>
          <w:numId w:val="8"/>
        </w:numPr>
        <w:spacing w:after="0" w:line="276" w:lineRule="auto"/>
        <w:jc w:val="both"/>
        <w:rPr>
          <w:rFonts w:ascii="Arial" w:eastAsia="Times New Roman" w:hAnsi="Arial" w:cs="Arial"/>
          <w:sz w:val="24"/>
          <w:szCs w:val="24"/>
        </w:rPr>
      </w:pPr>
      <w:proofErr w:type="gramStart"/>
      <w:r w:rsidRPr="00F91883">
        <w:rPr>
          <w:rFonts w:ascii="Arial" w:eastAsia="Times New Roman" w:hAnsi="Arial" w:cs="Arial"/>
          <w:sz w:val="24"/>
          <w:szCs w:val="24"/>
        </w:rPr>
        <w:t>Total</w:t>
      </w:r>
      <w:proofErr w:type="gramEnd"/>
      <w:r w:rsidRPr="00F91883">
        <w:rPr>
          <w:rFonts w:ascii="Arial" w:eastAsia="Times New Roman" w:hAnsi="Arial" w:cs="Arial"/>
          <w:sz w:val="24"/>
          <w:szCs w:val="24"/>
        </w:rPr>
        <w:t xml:space="preserve"> a pagar por semana a cada comprador: Este dato representa el monto total que cada cliente deberá abonar a la empresa por sus compras semanales de leche.</w:t>
      </w:r>
    </w:p>
    <w:p w14:paraId="37368A7B" w14:textId="77777777" w:rsidR="00F91883" w:rsidRDefault="00F91883" w:rsidP="00F91883">
      <w:pPr>
        <w:numPr>
          <w:ilvl w:val="0"/>
          <w:numId w:val="8"/>
        </w:num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Valor total de las ventas diarias del negocio: Este dato refleja la suma de todos los montos semanales a pagar por cada uno de los clientes, y permite tener una visión general del desempeño económico diario de la empresa.</w:t>
      </w:r>
    </w:p>
    <w:p w14:paraId="21C5151F" w14:textId="77777777" w:rsidR="005C0FA4" w:rsidRPr="00F91883" w:rsidRDefault="005C0FA4" w:rsidP="005C0FA4">
      <w:pPr>
        <w:spacing w:after="0" w:line="276" w:lineRule="auto"/>
        <w:jc w:val="both"/>
        <w:rPr>
          <w:rFonts w:ascii="Arial" w:eastAsia="Times New Roman" w:hAnsi="Arial" w:cs="Arial"/>
          <w:sz w:val="24"/>
          <w:szCs w:val="24"/>
        </w:rPr>
      </w:pPr>
    </w:p>
    <w:p w14:paraId="426B70AB" w14:textId="77777777" w:rsidR="00F91883" w:rsidRDefault="00F91883" w:rsidP="00F91883">
      <w:p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Al automatizar este proceso, los propietarios podrán llevar un control más preciso de las ventas, facturar de manera eficiente a cada comprador y tener una visión clara del desempeño económico de su negocio, lo que les permitirá tomar decisiones más informadas sobre la gestión, establecer estrategias de fijación de precios, planificar inversiones o identificar oportunidades de crecimiento.</w:t>
      </w:r>
    </w:p>
    <w:p w14:paraId="36E0AA00" w14:textId="77777777" w:rsidR="005C0FA4" w:rsidRPr="00F91883" w:rsidRDefault="005C0FA4" w:rsidP="00F91883">
      <w:pPr>
        <w:spacing w:after="0" w:line="276" w:lineRule="auto"/>
        <w:jc w:val="both"/>
        <w:rPr>
          <w:rFonts w:ascii="Arial" w:eastAsia="Times New Roman" w:hAnsi="Arial" w:cs="Arial"/>
          <w:sz w:val="24"/>
          <w:szCs w:val="24"/>
        </w:rPr>
      </w:pPr>
    </w:p>
    <w:p w14:paraId="3B0F73B8" w14:textId="590B6555" w:rsidR="009417C0" w:rsidRPr="00F91883" w:rsidRDefault="00F91883" w:rsidP="00F91883">
      <w:pPr>
        <w:spacing w:after="0" w:line="276" w:lineRule="auto"/>
        <w:jc w:val="both"/>
        <w:rPr>
          <w:rFonts w:ascii="Arial" w:eastAsia="Times New Roman" w:hAnsi="Arial" w:cs="Arial"/>
          <w:sz w:val="24"/>
          <w:szCs w:val="24"/>
        </w:rPr>
      </w:pPr>
      <w:r w:rsidRPr="00F91883">
        <w:rPr>
          <w:rFonts w:ascii="Arial" w:eastAsia="Times New Roman" w:hAnsi="Arial" w:cs="Arial"/>
          <w:sz w:val="24"/>
          <w:szCs w:val="24"/>
        </w:rPr>
        <w:t>Además, el sistema informático también podría generar reportes y estadísticas que les permitan a los propietarios monitorear el desempeño de su negocio a lo largo del tiempo. Por ejemplo, podrían analizar la evolución de las ventas por comprador, identificar patrones de consumo, o incluso proyectar las ventas futuras en base a los datos históricos.</w:t>
      </w:r>
      <w:r w:rsidR="00CB7B89" w:rsidRPr="00F91883">
        <w:br w:type="page"/>
      </w:r>
    </w:p>
    <w:p w14:paraId="5AD73973" w14:textId="11751F66" w:rsidR="009417C0" w:rsidRPr="00F91883" w:rsidRDefault="00000000">
      <w:pPr>
        <w:pStyle w:val="Heading1"/>
        <w:shd w:val="clear" w:color="auto" w:fill="0098A7"/>
        <w:spacing w:before="0" w:line="240" w:lineRule="auto"/>
        <w:rPr>
          <w:b/>
          <w:color w:val="FFFFFF"/>
          <w:sz w:val="28"/>
          <w:szCs w:val="28"/>
        </w:rPr>
      </w:pPr>
      <w:r w:rsidRPr="00F91883">
        <w:rPr>
          <w:b/>
          <w:color w:val="FFFFFF"/>
          <w:sz w:val="28"/>
          <w:szCs w:val="28"/>
        </w:rPr>
        <w:lastRenderedPageBreak/>
        <w:t>Contacto (Es la persona que brindará información del negocio u organización)</w:t>
      </w:r>
      <w:r w:rsidR="00CB7B89" w:rsidRPr="00F91883">
        <w:rPr>
          <w:b/>
          <w:color w:val="FFFFFF"/>
          <w:sz w:val="28"/>
          <w:szCs w:val="28"/>
        </w:rPr>
        <w:t>:</w:t>
      </w:r>
    </w:p>
    <w:p w14:paraId="03396477" w14:textId="77777777" w:rsidR="00EB179F" w:rsidRPr="00F91883" w:rsidRDefault="00EB179F">
      <w:pPr>
        <w:spacing w:after="0" w:line="240" w:lineRule="auto"/>
        <w:jc w:val="both"/>
        <w:rPr>
          <w:rFonts w:ascii="Arial" w:eastAsia="Arial" w:hAnsi="Arial" w:cs="Arial"/>
          <w:i/>
          <w:sz w:val="20"/>
          <w:szCs w:val="20"/>
        </w:rPr>
      </w:pPr>
    </w:p>
    <w:p w14:paraId="0DC3E84B" w14:textId="6E31AFFD" w:rsidR="009417C0" w:rsidRPr="00F91883" w:rsidRDefault="00000000">
      <w:pPr>
        <w:spacing w:after="0" w:line="240" w:lineRule="auto"/>
        <w:jc w:val="both"/>
        <w:rPr>
          <w:rFonts w:ascii="Arial" w:eastAsia="Arial" w:hAnsi="Arial" w:cs="Arial"/>
          <w:i/>
        </w:rPr>
      </w:pPr>
      <w:r w:rsidRPr="00F91883">
        <w:rPr>
          <w:rFonts w:ascii="Arial" w:eastAsia="Arial" w:hAnsi="Arial" w:cs="Arial"/>
          <w:i/>
        </w:rPr>
        <w:t xml:space="preserve">Nombre completo: </w:t>
      </w:r>
      <w:r w:rsidR="00EB179F" w:rsidRPr="00F91883">
        <w:rPr>
          <w:rFonts w:ascii="Arial" w:eastAsia="Arial" w:hAnsi="Arial" w:cs="Arial"/>
          <w:i/>
        </w:rPr>
        <w:t xml:space="preserve">Juan José </w:t>
      </w:r>
      <w:proofErr w:type="spellStart"/>
      <w:r w:rsidR="00EB179F" w:rsidRPr="00F91883">
        <w:rPr>
          <w:rFonts w:ascii="Arial" w:eastAsia="Arial" w:hAnsi="Arial" w:cs="Arial"/>
          <w:i/>
        </w:rPr>
        <w:t>Zogaib</w:t>
      </w:r>
      <w:proofErr w:type="spellEnd"/>
      <w:r w:rsidR="00EB179F" w:rsidRPr="00F91883">
        <w:rPr>
          <w:rFonts w:ascii="Arial" w:eastAsia="Arial" w:hAnsi="Arial" w:cs="Arial"/>
          <w:i/>
        </w:rPr>
        <w:t xml:space="preserve"> </w:t>
      </w:r>
      <w:proofErr w:type="spellStart"/>
      <w:r w:rsidR="00EB179F" w:rsidRPr="00F91883">
        <w:rPr>
          <w:rFonts w:ascii="Arial" w:eastAsia="Arial" w:hAnsi="Arial" w:cs="Arial"/>
          <w:i/>
        </w:rPr>
        <w:t>Zarruk</w:t>
      </w:r>
      <w:proofErr w:type="spellEnd"/>
    </w:p>
    <w:p w14:paraId="2FB32DDC" w14:textId="38A063B7" w:rsidR="009417C0" w:rsidRPr="00F91883" w:rsidRDefault="00000000">
      <w:pPr>
        <w:spacing w:after="0" w:line="240" w:lineRule="auto"/>
        <w:jc w:val="both"/>
        <w:rPr>
          <w:rFonts w:ascii="Arial" w:eastAsia="Arial" w:hAnsi="Arial" w:cs="Arial"/>
          <w:i/>
        </w:rPr>
      </w:pPr>
      <w:r w:rsidRPr="00F91883">
        <w:rPr>
          <w:rFonts w:ascii="Arial" w:eastAsia="Arial" w:hAnsi="Arial" w:cs="Arial"/>
          <w:i/>
        </w:rPr>
        <w:t xml:space="preserve">Teléfono: </w:t>
      </w:r>
      <w:r w:rsidR="00EB179F" w:rsidRPr="00F91883">
        <w:rPr>
          <w:rFonts w:ascii="Arial" w:eastAsia="Arial" w:hAnsi="Arial" w:cs="Arial"/>
          <w:i/>
        </w:rPr>
        <w:t>8878 2459</w:t>
      </w:r>
    </w:p>
    <w:p w14:paraId="07F315A3" w14:textId="045C90F5" w:rsidR="009417C0" w:rsidRPr="00F91883" w:rsidRDefault="00000000">
      <w:pPr>
        <w:spacing w:after="0" w:line="240" w:lineRule="auto"/>
        <w:jc w:val="both"/>
        <w:rPr>
          <w:rFonts w:ascii="Arial" w:eastAsia="Arial" w:hAnsi="Arial" w:cs="Arial"/>
          <w:i/>
        </w:rPr>
      </w:pPr>
      <w:r w:rsidRPr="00F91883">
        <w:rPr>
          <w:rFonts w:ascii="Arial" w:eastAsia="Arial" w:hAnsi="Arial" w:cs="Arial"/>
          <w:i/>
        </w:rPr>
        <w:t xml:space="preserve">Dirección: </w:t>
      </w:r>
      <w:r w:rsidR="00EB179F" w:rsidRPr="00F91883">
        <w:rPr>
          <w:rFonts w:ascii="Arial" w:eastAsia="Arial" w:hAnsi="Arial" w:cs="Arial"/>
          <w:i/>
        </w:rPr>
        <w:t>Carretera Masaya, Km. 16.8, Residencial Sierras Doradas, Casa J-25 Tercera Etapa</w:t>
      </w:r>
    </w:p>
    <w:p w14:paraId="573F71D0" w14:textId="4539C867" w:rsidR="009417C0" w:rsidRPr="00F91883" w:rsidRDefault="00000000">
      <w:pPr>
        <w:spacing w:after="0" w:line="240" w:lineRule="auto"/>
        <w:jc w:val="both"/>
        <w:rPr>
          <w:rFonts w:ascii="Arial" w:eastAsia="Arial" w:hAnsi="Arial" w:cs="Arial"/>
          <w:i/>
        </w:rPr>
      </w:pPr>
      <w:r w:rsidRPr="00F91883">
        <w:rPr>
          <w:rFonts w:ascii="Arial" w:eastAsia="Arial" w:hAnsi="Arial" w:cs="Arial"/>
          <w:i/>
        </w:rPr>
        <w:t xml:space="preserve">Email: </w:t>
      </w:r>
      <w:r w:rsidR="00EB179F" w:rsidRPr="00F91883">
        <w:rPr>
          <w:rFonts w:ascii="Arial" w:eastAsia="Arial" w:hAnsi="Arial" w:cs="Arial"/>
          <w:i/>
        </w:rPr>
        <w:t>jjzoagib@hotmail.com</w:t>
      </w:r>
    </w:p>
    <w:sectPr w:rsidR="009417C0" w:rsidRPr="00F91883">
      <w:headerReference w:type="default" r:id="rId8"/>
      <w:footerReference w:type="default" r:id="rId9"/>
      <w:pgSz w:w="12240" w:h="15840"/>
      <w:pgMar w:top="1701" w:right="1134" w:bottom="1135"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8F07C" w14:textId="77777777" w:rsidR="00C52F91" w:rsidRDefault="00C52F91">
      <w:pPr>
        <w:spacing w:after="0" w:line="240" w:lineRule="auto"/>
      </w:pPr>
      <w:r>
        <w:separator/>
      </w:r>
    </w:p>
  </w:endnote>
  <w:endnote w:type="continuationSeparator" w:id="0">
    <w:p w14:paraId="3A536ACF" w14:textId="77777777" w:rsidR="00C52F91" w:rsidRDefault="00C52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49210" w14:textId="77777777" w:rsidR="009417C0" w:rsidRDefault="00000000">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rPr>
        <w:rFonts w:ascii="Arial" w:eastAsia="Arial" w:hAnsi="Arial" w:cs="Arial"/>
        <w:color w:val="000000"/>
        <w:sz w:val="18"/>
        <w:szCs w:val="18"/>
      </w:rPr>
      <w:tab/>
    </w:r>
    <w:r>
      <w:rPr>
        <w:rFonts w:ascii="Arial" w:eastAsia="Arial" w:hAnsi="Arial" w:cs="Arial"/>
        <w:color w:val="000000"/>
        <w:sz w:val="18"/>
        <w:szCs w:val="18"/>
      </w:rPr>
      <w:tab/>
      <w:t xml:space="preserve">Pág.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B179F">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g">
          <w:drawing>
            <wp:anchor distT="0" distB="0" distL="114300" distR="114300" simplePos="0" relativeHeight="251659264" behindDoc="0" locked="0" layoutInCell="1" hidden="0" allowOverlap="1" wp14:anchorId="72C1D8FF" wp14:editId="11AEA7A6">
              <wp:simplePos x="0" y="0"/>
              <wp:positionH relativeFrom="column">
                <wp:posOffset>-88899</wp:posOffset>
              </wp:positionH>
              <wp:positionV relativeFrom="paragraph">
                <wp:posOffset>-38099</wp:posOffset>
              </wp:positionV>
              <wp:extent cx="6417525" cy="222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2142000" y="3780000"/>
                        <a:ext cx="6408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5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17525" cy="22225"/>
                      </a:xfrm>
                      <a:prstGeom prst="rect"/>
                      <a:ln/>
                    </pic:spPr>
                  </pic:pic>
                </a:graphicData>
              </a:graphic>
            </wp:anchor>
          </w:drawing>
        </mc:Fallback>
      </mc:AlternateContent>
    </w:r>
  </w:p>
  <w:p w14:paraId="0D4467C7" w14:textId="77777777" w:rsidR="009417C0" w:rsidRDefault="009417C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7BEB9" w14:textId="77777777" w:rsidR="00C52F91" w:rsidRDefault="00C52F91">
      <w:pPr>
        <w:spacing w:after="0" w:line="240" w:lineRule="auto"/>
      </w:pPr>
      <w:r>
        <w:separator/>
      </w:r>
    </w:p>
  </w:footnote>
  <w:footnote w:type="continuationSeparator" w:id="0">
    <w:p w14:paraId="50EC9EBE" w14:textId="77777777" w:rsidR="00C52F91" w:rsidRDefault="00C52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D9F62" w14:textId="77777777" w:rsidR="009417C0" w:rsidRDefault="00000000">
    <w:pPr>
      <w:pBdr>
        <w:top w:val="nil"/>
        <w:left w:val="nil"/>
        <w:bottom w:val="single" w:sz="4" w:space="1" w:color="000000"/>
        <w:right w:val="nil"/>
        <w:between w:val="nil"/>
      </w:pBdr>
      <w:tabs>
        <w:tab w:val="center" w:pos="4419"/>
        <w:tab w:val="right" w:pos="8838"/>
      </w:tabs>
      <w:spacing w:after="0" w:line="240" w:lineRule="auto"/>
      <w:jc w:val="right"/>
      <w:rPr>
        <w:b/>
        <w:color w:val="44546A"/>
        <w:sz w:val="28"/>
        <w:szCs w:val="28"/>
      </w:rPr>
    </w:pPr>
    <w:r>
      <w:rPr>
        <w:b/>
        <w:noProof/>
        <w:color w:val="44546A"/>
        <w:sz w:val="26"/>
        <w:szCs w:val="26"/>
      </w:rPr>
      <w:drawing>
        <wp:anchor distT="0" distB="0" distL="114300" distR="114300" simplePos="0" relativeHeight="251658240" behindDoc="0" locked="0" layoutInCell="1" hidden="0" allowOverlap="1" wp14:anchorId="28881560" wp14:editId="2916D53A">
          <wp:simplePos x="0" y="0"/>
          <wp:positionH relativeFrom="margin">
            <wp:align>left</wp:align>
          </wp:positionH>
          <wp:positionV relativeFrom="margin">
            <wp:posOffset>-710565</wp:posOffset>
          </wp:positionV>
          <wp:extent cx="1043249" cy="520700"/>
          <wp:effectExtent l="0" t="0" r="5080" b="0"/>
          <wp:wrapNone/>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3249" cy="520700"/>
                  </a:xfrm>
                  <a:prstGeom prst="rect">
                    <a:avLst/>
                  </a:prstGeom>
                  <a:ln/>
                </pic:spPr>
              </pic:pic>
            </a:graphicData>
          </a:graphic>
        </wp:anchor>
      </w:drawing>
    </w:r>
    <w:r>
      <w:rPr>
        <w:b/>
        <w:color w:val="44546A"/>
        <w:sz w:val="28"/>
        <w:szCs w:val="28"/>
      </w:rPr>
      <w:t>Ingeniería en Sistemas de Información</w:t>
    </w:r>
  </w:p>
  <w:p w14:paraId="23485E47" w14:textId="77777777" w:rsidR="009417C0" w:rsidRDefault="00000000">
    <w:pPr>
      <w:pBdr>
        <w:top w:val="nil"/>
        <w:left w:val="nil"/>
        <w:bottom w:val="single" w:sz="4" w:space="1" w:color="000000"/>
        <w:right w:val="nil"/>
        <w:between w:val="nil"/>
      </w:pBdr>
      <w:tabs>
        <w:tab w:val="center" w:pos="4419"/>
        <w:tab w:val="right" w:pos="8838"/>
      </w:tabs>
      <w:spacing w:after="0" w:line="240" w:lineRule="auto"/>
      <w:jc w:val="right"/>
      <w:rPr>
        <w:b/>
        <w:color w:val="44546A"/>
        <w:sz w:val="26"/>
        <w:szCs w:val="26"/>
      </w:rPr>
    </w:pPr>
    <w:r>
      <w:rPr>
        <w:b/>
        <w:color w:val="44546A"/>
        <w:sz w:val="26"/>
        <w:szCs w:val="26"/>
      </w:rPr>
      <w:t>Lógica y Algoritmos</w:t>
    </w:r>
  </w:p>
  <w:p w14:paraId="2A557DF2" w14:textId="77777777" w:rsidR="009417C0" w:rsidRDefault="00000000" w:rsidP="00EB179F">
    <w:pPr>
      <w:pBdr>
        <w:top w:val="nil"/>
        <w:left w:val="nil"/>
        <w:bottom w:val="single" w:sz="4" w:space="1" w:color="000000"/>
        <w:right w:val="nil"/>
        <w:between w:val="nil"/>
      </w:pBdr>
      <w:tabs>
        <w:tab w:val="center" w:pos="4419"/>
        <w:tab w:val="right" w:pos="8838"/>
      </w:tabs>
      <w:spacing w:after="0" w:line="276" w:lineRule="auto"/>
      <w:jc w:val="right"/>
      <w:rPr>
        <w:b/>
        <w:color w:val="44546A"/>
        <w:sz w:val="24"/>
        <w:szCs w:val="24"/>
      </w:rPr>
    </w:pPr>
    <w:r>
      <w:rPr>
        <w:b/>
        <w:color w:val="44546A"/>
        <w:sz w:val="24"/>
        <w:szCs w:val="24"/>
      </w:rPr>
      <w:t>I Semestre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28E"/>
    <w:multiLevelType w:val="hybridMultilevel"/>
    <w:tmpl w:val="F5F2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332"/>
    <w:multiLevelType w:val="hybridMultilevel"/>
    <w:tmpl w:val="4AE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001C4"/>
    <w:multiLevelType w:val="multilevel"/>
    <w:tmpl w:val="C574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00611"/>
    <w:multiLevelType w:val="hybridMultilevel"/>
    <w:tmpl w:val="EE3C1932"/>
    <w:lvl w:ilvl="0" w:tplc="56F45F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F5AB5"/>
    <w:multiLevelType w:val="hybridMultilevel"/>
    <w:tmpl w:val="1424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E0FE2"/>
    <w:multiLevelType w:val="multilevel"/>
    <w:tmpl w:val="E7EC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44F8F"/>
    <w:multiLevelType w:val="multilevel"/>
    <w:tmpl w:val="E01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87612"/>
    <w:multiLevelType w:val="hybridMultilevel"/>
    <w:tmpl w:val="3AF8BC42"/>
    <w:lvl w:ilvl="0" w:tplc="56F45F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542091">
    <w:abstractNumId w:val="4"/>
  </w:num>
  <w:num w:numId="2" w16cid:durableId="898634372">
    <w:abstractNumId w:val="1"/>
  </w:num>
  <w:num w:numId="3" w16cid:durableId="933705481">
    <w:abstractNumId w:val="0"/>
  </w:num>
  <w:num w:numId="4" w16cid:durableId="29035311">
    <w:abstractNumId w:val="7"/>
  </w:num>
  <w:num w:numId="5" w16cid:durableId="735787839">
    <w:abstractNumId w:val="3"/>
  </w:num>
  <w:num w:numId="6" w16cid:durableId="430707727">
    <w:abstractNumId w:val="2"/>
  </w:num>
  <w:num w:numId="7" w16cid:durableId="1202136641">
    <w:abstractNumId w:val="5"/>
  </w:num>
  <w:num w:numId="8" w16cid:durableId="1824740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7C0"/>
    <w:rsid w:val="00342E56"/>
    <w:rsid w:val="003D361C"/>
    <w:rsid w:val="00471EAD"/>
    <w:rsid w:val="005154DF"/>
    <w:rsid w:val="005C0FA4"/>
    <w:rsid w:val="0081343D"/>
    <w:rsid w:val="00883BDD"/>
    <w:rsid w:val="009417C0"/>
    <w:rsid w:val="00A0646E"/>
    <w:rsid w:val="00C52F91"/>
    <w:rsid w:val="00CB7B89"/>
    <w:rsid w:val="00E67D5D"/>
    <w:rsid w:val="00EB179F"/>
    <w:rsid w:val="00F646D4"/>
    <w:rsid w:val="00F9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B90C"/>
  <w15:docId w15:val="{3C905738-AA5B-42FA-951E-9D5AE629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Header">
    <w:name w:val="header"/>
    <w:basedOn w:val="Normal"/>
    <w:link w:val="HeaderChar"/>
    <w:uiPriority w:val="99"/>
    <w:unhideWhenUsed/>
    <w:rsid w:val="00610D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10D88"/>
  </w:style>
  <w:style w:type="paragraph" w:styleId="Footer">
    <w:name w:val="footer"/>
    <w:basedOn w:val="Normal"/>
    <w:link w:val="FooterChar"/>
    <w:uiPriority w:val="99"/>
    <w:unhideWhenUsed/>
    <w:rsid w:val="00610D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10D88"/>
  </w:style>
  <w:style w:type="character" w:customStyle="1" w:styleId="Heading1Char">
    <w:name w:val="Heading 1 Char"/>
    <w:basedOn w:val="DefaultParagraphFont"/>
    <w:link w:val="Heading1"/>
    <w:uiPriority w:val="9"/>
    <w:rsid w:val="00610D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0D88"/>
    <w:pPr>
      <w:ind w:left="720"/>
      <w:contextualSpacing/>
    </w:pPr>
  </w:style>
  <w:style w:type="character" w:styleId="Hyperlink">
    <w:name w:val="Hyperlink"/>
    <w:basedOn w:val="DefaultParagraphFont"/>
    <w:uiPriority w:val="99"/>
    <w:unhideWhenUsed/>
    <w:rsid w:val="00AC1DB0"/>
    <w:rPr>
      <w:color w:val="0563C1" w:themeColor="hyperlink"/>
      <w:u w:val="single"/>
    </w:rPr>
  </w:style>
  <w:style w:type="paragraph" w:styleId="Bibliography">
    <w:name w:val="Bibliography"/>
    <w:basedOn w:val="Normal"/>
    <w:next w:val="Normal"/>
    <w:uiPriority w:val="37"/>
    <w:unhideWhenUsed/>
    <w:rsid w:val="009C754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9A192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44FC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944FCB"/>
    <w:rPr>
      <w:rFonts w:ascii="Times New Roman" w:eastAsia="Times New Roman" w:hAnsi="Times New Roman" w:cs="Times New Roman"/>
      <w:sz w:val="20"/>
      <w:szCs w:val="20"/>
      <w:lang w:val="en-US" w:eastAsia="en-US"/>
    </w:rPr>
  </w:style>
  <w:style w:type="character" w:styleId="UnresolvedMention">
    <w:name w:val="Unresolved Mention"/>
    <w:basedOn w:val="DefaultParagraphFont"/>
    <w:uiPriority w:val="99"/>
    <w:semiHidden/>
    <w:unhideWhenUsed/>
    <w:rsid w:val="00A2606D"/>
    <w:rPr>
      <w:color w:val="605E5C"/>
      <w:shd w:val="clear" w:color="auto" w:fill="E1DFDD"/>
    </w:rPr>
  </w:style>
  <w:style w:type="table" w:customStyle="1" w:styleId="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918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3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6twJWZOQjvqhihbLny9WswNJA==">CgMxLjAyCGguZ2pkZ3hzOAByITF0RW5SOEg2RG8tQktidmpYX1Vuc1IwdGN3a3E2NzZlUA==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J. López L.</dc:creator>
  <cp:lastModifiedBy>Joaquin Perez</cp:lastModifiedBy>
  <cp:revision>6</cp:revision>
  <dcterms:created xsi:type="dcterms:W3CDTF">2023-04-17T14:44:00Z</dcterms:created>
  <dcterms:modified xsi:type="dcterms:W3CDTF">2024-05-07T16:59:00Z</dcterms:modified>
</cp:coreProperties>
</file>