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2026-03-25 00:53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26496860</w:t>
            </w:r>
          </w:p>
        </w:tc>
        <w:tc>
          <w:tcPr>
            <w:tcW w:type="dxa" w:w="2098"/>
          </w:tcPr>
          <w:p>
            <w:r>
              <w:t>MOHAMMED AIAN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Waiting to confirm AP with Barry at B&amp;B auto body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 calibrations</w:t>
            </w:r>
          </w:p>
        </w:tc>
      </w:tr>
      <w:tr>
        <w:tc>
          <w:tcPr>
            <w:tcW w:type="dxa" w:w="2098"/>
          </w:tcPr>
          <w:p>
            <w:r>
              <w:t>26498411</w:t>
            </w:r>
          </w:p>
        </w:tc>
        <w:tc>
          <w:tcPr>
            <w:tcW w:type="dxa" w:w="2098"/>
          </w:tcPr>
          <w:p>
            <w:r>
              <w:t>ANDREW RUSSELL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CASTELLANA AUTO BODY</w:t>
            </w:r>
          </w:p>
        </w:tc>
        <w:tc>
          <w:tcPr>
            <w:tcW w:type="dxa" w:w="2098"/>
          </w:tcPr>
          <w:p>
            <w:r>
              <w:t>Emailed shop to see what the supp is and to schedule for wed.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Spoke with Vince, waiting for repairs to finish to take photos of replaced supp parts.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In review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In review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in review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Stamford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left a message 3/24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26499066</w:t>
            </w:r>
          </w:p>
        </w:tc>
        <w:tc>
          <w:tcPr>
            <w:tcW w:type="dxa" w:w="2098"/>
          </w:tcPr>
          <w:p>
            <w:r>
              <w:t>CAROLINE LANE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26499075</w:t>
            </w:r>
          </w:p>
        </w:tc>
        <w:tc>
          <w:tcPr>
            <w:tcW w:type="dxa" w:w="2098"/>
          </w:tcPr>
          <w:p>
            <w:r>
              <w:t>LYNN CARNEGIE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26499078</w:t>
            </w:r>
          </w:p>
        </w:tc>
        <w:tc>
          <w:tcPr>
            <w:tcW w:type="dxa" w:w="2098"/>
          </w:tcPr>
          <w:p>
            <w:r>
              <w:t>BTU SYSTEMS LLC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Stamford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call in the morning</w:t>
            </w:r>
          </w:p>
        </w:tc>
      </w:tr>
      <w:tr>
        <w:tc>
          <w:tcPr>
            <w:tcW w:type="dxa" w:w="2098"/>
          </w:tcPr>
          <w:p>
            <w:r>
              <w:t>26499083</w:t>
            </w:r>
          </w:p>
        </w:tc>
        <w:tc>
          <w:tcPr>
            <w:tcW w:type="dxa" w:w="2098"/>
          </w:tcPr>
          <w:p>
            <w:r>
              <w:t>DEREK SATZINGER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call Jeff in the morning and stop by Audi dealer wed.</w:t>
            </w:r>
          </w:p>
        </w:tc>
      </w:tr>
      <w:tr>
        <w:tc>
          <w:tcPr>
            <w:tcW w:type="dxa" w:w="2098"/>
          </w:tcPr>
          <w:p>
            <w:r>
              <w:t>26499089</w:t>
            </w:r>
          </w:p>
        </w:tc>
        <w:tc>
          <w:tcPr>
            <w:tcW w:type="dxa" w:w="2098"/>
          </w:tcPr>
          <w:p>
            <w:r>
              <w:t>ALFREDO MARGARONE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Auto Body Repair Inc.</w:t>
            </w:r>
          </w:p>
        </w:tc>
        <w:tc>
          <w:tcPr>
            <w:tcW w:type="dxa" w:w="2098"/>
          </w:tcPr>
          <w:p>
            <w:r>
              <w:t>Will stop by Stamford auto repair Wed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