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NutriAPI is a powerful and versatile nutrition API that provides a range of features to help users make informed decisions about their dietary habits and overall health. With NutriAPI, you can easily calculate important health statistics, body fat percentage, perform unit conversions, generate meal plans using AI, and obtain detailed nutrition information about various foods.</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b w:val="1"/>
          <w:rtl w:val="0"/>
        </w:rPr>
        <w:t xml:space="preserve">Benefits</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Accurate health statistics and body fat percentage calculations</w:t>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Seamless unit conversions for kilojoules, kilocalories, sodium, and salt</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AI-powered meal planning tailored to individual preferences and dietary requirements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Comprehensive nutrition information for a wide variety of foods</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Simple and intuitive API endpoints for easy integration</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b w:val="1"/>
          <w:rtl w:val="0"/>
        </w:rPr>
        <w:t xml:space="preserve">Endpoints</w:t>
      </w: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jc w:val="both"/>
        <w:rPr>
          <w:b w:val="1"/>
        </w:rPr>
      </w:pPr>
      <w:r w:rsidDel="00000000" w:rsidR="00000000" w:rsidRPr="00000000">
        <w:rPr>
          <w:b w:val="1"/>
          <w:rtl w:val="0"/>
        </w:rPr>
        <w:t xml:space="preserve">Health Statistics</w:t>
      </w:r>
    </w:p>
    <w:p w:rsidR="00000000" w:rsidDel="00000000" w:rsidP="00000000" w:rsidRDefault="00000000" w:rsidRPr="00000000" w14:paraId="0000000E">
      <w:pPr>
        <w:numPr>
          <w:ilvl w:val="1"/>
          <w:numId w:val="2"/>
        </w:numPr>
        <w:spacing w:line="360" w:lineRule="auto"/>
        <w:ind w:left="1440" w:hanging="360"/>
        <w:jc w:val="both"/>
        <w:rPr>
          <w:u w:val="none"/>
        </w:rPr>
      </w:pPr>
      <w:r w:rsidDel="00000000" w:rsidR="00000000" w:rsidRPr="00000000">
        <w:rPr>
          <w:b w:val="1"/>
          <w:rtl w:val="0"/>
        </w:rPr>
        <w:t xml:space="preserve">Endpoint</w:t>
      </w:r>
      <w:r w:rsidDel="00000000" w:rsidR="00000000" w:rsidRPr="00000000">
        <w:rPr>
          <w:rtl w:val="0"/>
        </w:rPr>
        <w:t xml:space="preserve">: `POST /health-stats`</w:t>
      </w:r>
    </w:p>
    <w:p w:rsidR="00000000" w:rsidDel="00000000" w:rsidP="00000000" w:rsidRDefault="00000000" w:rsidRPr="00000000" w14:paraId="0000000F">
      <w:pPr>
        <w:numPr>
          <w:ilvl w:val="1"/>
          <w:numId w:val="2"/>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Calculates important health statistics such as ideal weight, BMI, and macronutrient requirements based on user input (gender, age, height, weight, and activity level).</w:t>
      </w:r>
    </w:p>
    <w:p w:rsidR="00000000" w:rsidDel="00000000" w:rsidP="00000000" w:rsidRDefault="00000000" w:rsidRPr="00000000" w14:paraId="00000010">
      <w:pPr>
        <w:numPr>
          <w:ilvl w:val="1"/>
          <w:numId w:val="2"/>
        </w:numPr>
        <w:spacing w:line="360" w:lineRule="auto"/>
        <w:ind w:left="1440" w:hanging="360"/>
        <w:jc w:val="both"/>
        <w:rPr>
          <w:u w:val="none"/>
        </w:rPr>
      </w:pPr>
      <w:r w:rsidDel="00000000" w:rsidR="00000000" w:rsidRPr="00000000">
        <w:rPr>
          <w:b w:val="1"/>
          <w:rtl w:val="0"/>
        </w:rPr>
        <w:t xml:space="preserve">Example Request Body</w:t>
      </w:r>
      <w:r w:rsidDel="00000000" w:rsidR="00000000" w:rsidRPr="00000000">
        <w:rPr>
          <w:rtl w:val="0"/>
        </w:rPr>
        <w:t xml:space="preserve">:</w:t>
      </w:r>
    </w:p>
    <w:p w:rsidR="00000000" w:rsidDel="00000000" w:rsidP="00000000" w:rsidRDefault="00000000" w:rsidRPr="00000000" w14:paraId="00000011">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12">
      <w:pPr>
        <w:spacing w:line="360" w:lineRule="auto"/>
        <w:ind w:left="2160" w:firstLine="0"/>
        <w:jc w:val="both"/>
        <w:rPr/>
      </w:pPr>
      <w:r w:rsidDel="00000000" w:rsidR="00000000" w:rsidRPr="00000000">
        <w:rPr>
          <w:rtl w:val="0"/>
        </w:rPr>
        <w:t xml:space="preserve">       "unit": "metric",</w:t>
      </w:r>
    </w:p>
    <w:p w:rsidR="00000000" w:rsidDel="00000000" w:rsidP="00000000" w:rsidRDefault="00000000" w:rsidRPr="00000000" w14:paraId="00000013">
      <w:pPr>
        <w:spacing w:line="360" w:lineRule="auto"/>
        <w:ind w:left="2160" w:firstLine="0"/>
        <w:jc w:val="both"/>
        <w:rPr/>
      </w:pPr>
      <w:r w:rsidDel="00000000" w:rsidR="00000000" w:rsidRPr="00000000">
        <w:rPr>
          <w:rtl w:val="0"/>
        </w:rPr>
        <w:t xml:space="preserve">       "gender": "male",</w:t>
      </w:r>
    </w:p>
    <w:p w:rsidR="00000000" w:rsidDel="00000000" w:rsidP="00000000" w:rsidRDefault="00000000" w:rsidRPr="00000000" w14:paraId="00000014">
      <w:pPr>
        <w:spacing w:line="360" w:lineRule="auto"/>
        <w:ind w:left="2160" w:firstLine="0"/>
        <w:jc w:val="both"/>
        <w:rPr/>
      </w:pPr>
      <w:r w:rsidDel="00000000" w:rsidR="00000000" w:rsidRPr="00000000">
        <w:rPr>
          <w:rtl w:val="0"/>
        </w:rPr>
        <w:t xml:space="preserve">       "activity": "sedentary",</w:t>
      </w:r>
    </w:p>
    <w:p w:rsidR="00000000" w:rsidDel="00000000" w:rsidP="00000000" w:rsidRDefault="00000000" w:rsidRPr="00000000" w14:paraId="00000015">
      <w:pPr>
        <w:spacing w:line="360" w:lineRule="auto"/>
        <w:ind w:left="2160" w:firstLine="0"/>
        <w:jc w:val="both"/>
        <w:rPr/>
      </w:pPr>
      <w:r w:rsidDel="00000000" w:rsidR="00000000" w:rsidRPr="00000000">
        <w:rPr>
          <w:rtl w:val="0"/>
        </w:rPr>
        <w:t xml:space="preserve">       "age": 30,</w:t>
      </w:r>
    </w:p>
    <w:p w:rsidR="00000000" w:rsidDel="00000000" w:rsidP="00000000" w:rsidRDefault="00000000" w:rsidRPr="00000000" w14:paraId="00000016">
      <w:pPr>
        <w:spacing w:line="360" w:lineRule="auto"/>
        <w:ind w:left="2160" w:firstLine="0"/>
        <w:jc w:val="both"/>
        <w:rPr/>
      </w:pPr>
      <w:r w:rsidDel="00000000" w:rsidR="00000000" w:rsidRPr="00000000">
        <w:rPr>
          <w:rtl w:val="0"/>
        </w:rPr>
        <w:t xml:space="preserve">       "weight": 75.0,</w:t>
      </w:r>
    </w:p>
    <w:p w:rsidR="00000000" w:rsidDel="00000000" w:rsidP="00000000" w:rsidRDefault="00000000" w:rsidRPr="00000000" w14:paraId="00000017">
      <w:pPr>
        <w:spacing w:line="360" w:lineRule="auto"/>
        <w:ind w:left="2160" w:firstLine="0"/>
        <w:jc w:val="both"/>
        <w:rPr/>
      </w:pPr>
      <w:r w:rsidDel="00000000" w:rsidR="00000000" w:rsidRPr="00000000">
        <w:rPr>
          <w:rtl w:val="0"/>
        </w:rPr>
        <w:t xml:space="preserve">       "height": 175</w:t>
      </w:r>
    </w:p>
    <w:p w:rsidR="00000000" w:rsidDel="00000000" w:rsidP="00000000" w:rsidRDefault="00000000" w:rsidRPr="00000000" w14:paraId="00000018">
      <w:pPr>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u w:val="none"/>
        </w:rPr>
      </w:pPr>
      <w:r w:rsidDel="00000000" w:rsidR="00000000" w:rsidRPr="00000000">
        <w:rPr>
          <w:b w:val="1"/>
          <w:rtl w:val="0"/>
        </w:rPr>
        <w:t xml:space="preserve">Body Fat Percentage</w:t>
      </w:r>
      <w:r w:rsidDel="00000000" w:rsidR="00000000" w:rsidRPr="00000000">
        <w:rPr>
          <w:rtl w:val="0"/>
        </w:rPr>
      </w:r>
    </w:p>
    <w:p w:rsidR="00000000" w:rsidDel="00000000" w:rsidP="00000000" w:rsidRDefault="00000000" w:rsidRPr="00000000" w14:paraId="0000001B">
      <w:pPr>
        <w:numPr>
          <w:ilvl w:val="1"/>
          <w:numId w:val="2"/>
        </w:numPr>
        <w:spacing w:line="360" w:lineRule="auto"/>
        <w:ind w:left="1440" w:hanging="360"/>
        <w:jc w:val="both"/>
        <w:rPr>
          <w:u w:val="none"/>
        </w:rPr>
      </w:pPr>
      <w:r w:rsidDel="00000000" w:rsidR="00000000" w:rsidRPr="00000000">
        <w:rPr>
          <w:b w:val="1"/>
          <w:rtl w:val="0"/>
        </w:rPr>
        <w:t xml:space="preserve">Endpoint</w:t>
      </w:r>
      <w:r w:rsidDel="00000000" w:rsidR="00000000" w:rsidRPr="00000000">
        <w:rPr>
          <w:rtl w:val="0"/>
        </w:rPr>
        <w:t xml:space="preserve">: `POST /body-fat-percentage`</w:t>
      </w:r>
    </w:p>
    <w:p w:rsidR="00000000" w:rsidDel="00000000" w:rsidP="00000000" w:rsidRDefault="00000000" w:rsidRPr="00000000" w14:paraId="0000001C">
      <w:pPr>
        <w:numPr>
          <w:ilvl w:val="1"/>
          <w:numId w:val="2"/>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Calculates the body fat percentage based on user input (gender, weight, neck, waist, and hip measurements).</w:t>
      </w:r>
    </w:p>
    <w:p w:rsidR="00000000" w:rsidDel="00000000" w:rsidP="00000000" w:rsidRDefault="00000000" w:rsidRPr="00000000" w14:paraId="0000001D">
      <w:pPr>
        <w:numPr>
          <w:ilvl w:val="1"/>
          <w:numId w:val="2"/>
        </w:numPr>
        <w:spacing w:line="360" w:lineRule="auto"/>
        <w:ind w:left="1440" w:hanging="360"/>
        <w:jc w:val="both"/>
        <w:rPr>
          <w:u w:val="none"/>
        </w:rPr>
      </w:pPr>
      <w:r w:rsidDel="00000000" w:rsidR="00000000" w:rsidRPr="00000000">
        <w:rPr>
          <w:b w:val="1"/>
          <w:rtl w:val="0"/>
        </w:rPr>
        <w:t xml:space="preserve">Example Request Body</w:t>
      </w:r>
      <w:r w:rsidDel="00000000" w:rsidR="00000000" w:rsidRPr="00000000">
        <w:rPr>
          <w:rtl w:val="0"/>
        </w:rPr>
        <w:t xml:space="preserve">:</w:t>
      </w:r>
    </w:p>
    <w:p w:rsidR="00000000" w:rsidDel="00000000" w:rsidP="00000000" w:rsidRDefault="00000000" w:rsidRPr="00000000" w14:paraId="0000001E">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01F">
      <w:pPr>
        <w:spacing w:line="360" w:lineRule="auto"/>
        <w:ind w:left="1440" w:firstLine="0"/>
        <w:jc w:val="both"/>
        <w:rPr/>
      </w:pPr>
      <w:r w:rsidDel="00000000" w:rsidR="00000000" w:rsidRPr="00000000">
        <w:rPr>
          <w:rtl w:val="0"/>
        </w:rPr>
        <w:t xml:space="preserve">       "gender": "female",</w:t>
      </w:r>
    </w:p>
    <w:p w:rsidR="00000000" w:rsidDel="00000000" w:rsidP="00000000" w:rsidRDefault="00000000" w:rsidRPr="00000000" w14:paraId="00000020">
      <w:pPr>
        <w:spacing w:line="360" w:lineRule="auto"/>
        <w:ind w:left="1440" w:firstLine="0"/>
        <w:jc w:val="both"/>
        <w:rPr/>
      </w:pPr>
      <w:r w:rsidDel="00000000" w:rsidR="00000000" w:rsidRPr="00000000">
        <w:rPr>
          <w:rtl w:val="0"/>
        </w:rPr>
        <w:t xml:space="preserve">       "weight": 65.0,</w:t>
      </w:r>
    </w:p>
    <w:p w:rsidR="00000000" w:rsidDel="00000000" w:rsidP="00000000" w:rsidRDefault="00000000" w:rsidRPr="00000000" w14:paraId="00000021">
      <w:pPr>
        <w:spacing w:line="360" w:lineRule="auto"/>
        <w:ind w:left="1440" w:firstLine="0"/>
        <w:jc w:val="both"/>
        <w:rPr/>
      </w:pPr>
      <w:r w:rsidDel="00000000" w:rsidR="00000000" w:rsidRPr="00000000">
        <w:rPr>
          <w:rtl w:val="0"/>
        </w:rPr>
        <w:t xml:space="preserve">       "neck": 32.5,</w:t>
      </w:r>
    </w:p>
    <w:p w:rsidR="00000000" w:rsidDel="00000000" w:rsidP="00000000" w:rsidRDefault="00000000" w:rsidRPr="00000000" w14:paraId="00000022">
      <w:pPr>
        <w:spacing w:line="360" w:lineRule="auto"/>
        <w:ind w:left="1440" w:firstLine="0"/>
        <w:jc w:val="both"/>
        <w:rPr/>
      </w:pPr>
      <w:r w:rsidDel="00000000" w:rsidR="00000000" w:rsidRPr="00000000">
        <w:rPr>
          <w:rtl w:val="0"/>
        </w:rPr>
        <w:t xml:space="preserve">       "waist": 28.0,</w:t>
      </w:r>
    </w:p>
    <w:p w:rsidR="00000000" w:rsidDel="00000000" w:rsidP="00000000" w:rsidRDefault="00000000" w:rsidRPr="00000000" w14:paraId="00000023">
      <w:pPr>
        <w:spacing w:line="360" w:lineRule="auto"/>
        <w:ind w:left="1440" w:firstLine="0"/>
        <w:jc w:val="both"/>
        <w:rPr/>
      </w:pPr>
      <w:r w:rsidDel="00000000" w:rsidR="00000000" w:rsidRPr="00000000">
        <w:rPr>
          <w:rtl w:val="0"/>
        </w:rPr>
        <w:t xml:space="preserve">       "height": 165,</w:t>
      </w:r>
    </w:p>
    <w:p w:rsidR="00000000" w:rsidDel="00000000" w:rsidP="00000000" w:rsidRDefault="00000000" w:rsidRPr="00000000" w14:paraId="00000024">
      <w:pPr>
        <w:spacing w:line="360" w:lineRule="auto"/>
        <w:ind w:left="1440" w:firstLine="0"/>
        <w:jc w:val="both"/>
        <w:rPr/>
      </w:pPr>
      <w:r w:rsidDel="00000000" w:rsidR="00000000" w:rsidRPr="00000000">
        <w:rPr>
          <w:rtl w:val="0"/>
        </w:rPr>
        <w:t xml:space="preserve">       "hip": 38.5</w:t>
      </w:r>
    </w:p>
    <w:p w:rsidR="00000000" w:rsidDel="00000000" w:rsidP="00000000" w:rsidRDefault="00000000" w:rsidRPr="00000000" w14:paraId="00000025">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26">
      <w:pPr>
        <w:spacing w:line="360" w:lineRule="auto"/>
        <w:ind w:left="0" w:firstLine="0"/>
        <w:jc w:val="both"/>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jc w:val="both"/>
        <w:rPr>
          <w:u w:val="none"/>
        </w:rPr>
      </w:pPr>
      <w:r w:rsidDel="00000000" w:rsidR="00000000" w:rsidRPr="00000000">
        <w:rPr>
          <w:b w:val="1"/>
          <w:rtl w:val="0"/>
        </w:rPr>
        <w:t xml:space="preserve">Kilojoules to Kilocalories Conversion</w:t>
      </w:r>
      <w:r w:rsidDel="00000000" w:rsidR="00000000" w:rsidRPr="00000000">
        <w:rPr>
          <w:rtl w:val="0"/>
        </w:rPr>
      </w:r>
    </w:p>
    <w:p w:rsidR="00000000" w:rsidDel="00000000" w:rsidP="00000000" w:rsidRDefault="00000000" w:rsidRPr="00000000" w14:paraId="00000028">
      <w:pPr>
        <w:numPr>
          <w:ilvl w:val="1"/>
          <w:numId w:val="2"/>
        </w:numPr>
        <w:spacing w:line="360" w:lineRule="auto"/>
        <w:ind w:left="1440" w:hanging="360"/>
        <w:jc w:val="both"/>
        <w:rPr>
          <w:u w:val="none"/>
        </w:rPr>
      </w:pPr>
      <w:r w:rsidDel="00000000" w:rsidR="00000000" w:rsidRPr="00000000">
        <w:rPr>
          <w:rtl w:val="0"/>
        </w:rPr>
        <w:t xml:space="preserve">   - </w:t>
      </w:r>
      <w:r w:rsidDel="00000000" w:rsidR="00000000" w:rsidRPr="00000000">
        <w:rPr>
          <w:b w:val="1"/>
          <w:rtl w:val="0"/>
        </w:rPr>
        <w:t xml:space="preserve">Endpoint</w:t>
      </w:r>
      <w:r w:rsidDel="00000000" w:rsidR="00000000" w:rsidRPr="00000000">
        <w:rPr>
          <w:rtl w:val="0"/>
        </w:rPr>
        <w:t xml:space="preserve">: `GET /unit-conversion/kj-to-kcal`</w:t>
      </w:r>
    </w:p>
    <w:p w:rsidR="00000000" w:rsidDel="00000000" w:rsidP="00000000" w:rsidRDefault="00000000" w:rsidRPr="00000000" w14:paraId="00000029">
      <w:pPr>
        <w:numPr>
          <w:ilvl w:val="1"/>
          <w:numId w:val="2"/>
        </w:numPr>
        <w:spacing w:line="360" w:lineRule="auto"/>
        <w:ind w:left="1440" w:hanging="360"/>
        <w:jc w:val="both"/>
        <w:rPr>
          <w:u w:val="none"/>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Converts a kilojoule value to its equivalent in kilocalories.</w:t>
      </w:r>
    </w:p>
    <w:p w:rsidR="00000000" w:rsidDel="00000000" w:rsidP="00000000" w:rsidRDefault="00000000" w:rsidRPr="00000000" w14:paraId="0000002A">
      <w:pPr>
        <w:numPr>
          <w:ilvl w:val="1"/>
          <w:numId w:val="2"/>
        </w:numPr>
        <w:spacing w:line="360" w:lineRule="auto"/>
        <w:ind w:left="1440" w:hanging="360"/>
        <w:jc w:val="both"/>
        <w:rPr>
          <w:u w:val="none"/>
        </w:rPr>
      </w:pPr>
      <w:r w:rsidDel="00000000" w:rsidR="00000000" w:rsidRPr="00000000">
        <w:rPr>
          <w:rtl w:val="0"/>
        </w:rPr>
        <w:t xml:space="preserve">   - </w:t>
      </w:r>
      <w:r w:rsidDel="00000000" w:rsidR="00000000" w:rsidRPr="00000000">
        <w:rPr>
          <w:b w:val="1"/>
          <w:rtl w:val="0"/>
        </w:rPr>
        <w:t xml:space="preserve">Example Request</w:t>
      </w:r>
      <w:r w:rsidDel="00000000" w:rsidR="00000000" w:rsidRPr="00000000">
        <w:rPr>
          <w:rtl w:val="0"/>
        </w:rPr>
        <w:t xml:space="preserve">: `GET /unit-conversion/kj-to-kcal?value=1000`</w:t>
      </w:r>
    </w:p>
    <w:p w:rsidR="00000000" w:rsidDel="00000000" w:rsidP="00000000" w:rsidRDefault="00000000" w:rsidRPr="00000000" w14:paraId="0000002B">
      <w:pPr>
        <w:spacing w:line="360" w:lineRule="auto"/>
        <w:ind w:left="720" w:firstLine="0"/>
        <w:jc w:val="both"/>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u w:val="none"/>
        </w:rPr>
      </w:pPr>
      <w:r w:rsidDel="00000000" w:rsidR="00000000" w:rsidRPr="00000000">
        <w:rPr>
          <w:b w:val="1"/>
          <w:rtl w:val="0"/>
        </w:rPr>
        <w:t xml:space="preserve">Sodium to Salt Conversion</w:t>
      </w:r>
      <w:r w:rsidDel="00000000" w:rsidR="00000000" w:rsidRPr="00000000">
        <w:rPr>
          <w:rtl w:val="0"/>
        </w:rPr>
      </w:r>
    </w:p>
    <w:p w:rsidR="00000000" w:rsidDel="00000000" w:rsidP="00000000" w:rsidRDefault="00000000" w:rsidRPr="00000000" w14:paraId="0000002D">
      <w:pPr>
        <w:numPr>
          <w:ilvl w:val="1"/>
          <w:numId w:val="2"/>
        </w:numPr>
        <w:spacing w:line="360" w:lineRule="auto"/>
        <w:ind w:left="1440" w:hanging="360"/>
        <w:jc w:val="both"/>
        <w:rPr>
          <w:u w:val="none"/>
        </w:rPr>
      </w:pPr>
      <w:r w:rsidDel="00000000" w:rsidR="00000000" w:rsidRPr="00000000">
        <w:rPr>
          <w:b w:val="1"/>
          <w:rtl w:val="0"/>
        </w:rPr>
        <w:t xml:space="preserve">Endpoint</w:t>
      </w:r>
      <w:r w:rsidDel="00000000" w:rsidR="00000000" w:rsidRPr="00000000">
        <w:rPr>
          <w:rtl w:val="0"/>
        </w:rPr>
        <w:t xml:space="preserve">: `GET /unit-conversion/sodium-to-salt`</w:t>
      </w:r>
    </w:p>
    <w:p w:rsidR="00000000" w:rsidDel="00000000" w:rsidP="00000000" w:rsidRDefault="00000000" w:rsidRPr="00000000" w14:paraId="0000002E">
      <w:pPr>
        <w:numPr>
          <w:ilvl w:val="1"/>
          <w:numId w:val="2"/>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Converts a sodium value to its equivalent in salt.</w:t>
      </w:r>
    </w:p>
    <w:p w:rsidR="00000000" w:rsidDel="00000000" w:rsidP="00000000" w:rsidRDefault="00000000" w:rsidRPr="00000000" w14:paraId="0000002F">
      <w:pPr>
        <w:numPr>
          <w:ilvl w:val="1"/>
          <w:numId w:val="2"/>
        </w:numPr>
        <w:spacing w:line="360" w:lineRule="auto"/>
        <w:ind w:left="1440" w:hanging="360"/>
        <w:jc w:val="both"/>
        <w:rPr>
          <w:u w:val="none"/>
        </w:rPr>
      </w:pPr>
      <w:r w:rsidDel="00000000" w:rsidR="00000000" w:rsidRPr="00000000">
        <w:rPr>
          <w:b w:val="1"/>
          <w:rtl w:val="0"/>
        </w:rPr>
        <w:t xml:space="preserve">Example Request</w:t>
      </w:r>
      <w:r w:rsidDel="00000000" w:rsidR="00000000" w:rsidRPr="00000000">
        <w:rPr>
          <w:rtl w:val="0"/>
        </w:rPr>
        <w:t xml:space="preserve">: `GET /unit-conversion/sodium-to-salt?value=2300`</w:t>
      </w:r>
    </w:p>
    <w:p w:rsidR="00000000" w:rsidDel="00000000" w:rsidP="00000000" w:rsidRDefault="00000000" w:rsidRPr="00000000" w14:paraId="00000030">
      <w:pPr>
        <w:spacing w:line="360" w:lineRule="auto"/>
        <w:ind w:left="720" w:firstLine="0"/>
        <w:jc w:val="both"/>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jc w:val="both"/>
        <w:rPr>
          <w:b w:val="1"/>
        </w:rPr>
      </w:pPr>
      <w:r w:rsidDel="00000000" w:rsidR="00000000" w:rsidRPr="00000000">
        <w:rPr>
          <w:b w:val="1"/>
          <w:rtl w:val="0"/>
        </w:rPr>
        <w:t xml:space="preserve">AI Meal Planner</w:t>
      </w:r>
    </w:p>
    <w:p w:rsidR="00000000" w:rsidDel="00000000" w:rsidP="00000000" w:rsidRDefault="00000000" w:rsidRPr="00000000" w14:paraId="00000032">
      <w:pPr>
        <w:numPr>
          <w:ilvl w:val="1"/>
          <w:numId w:val="2"/>
        </w:numPr>
        <w:spacing w:line="360" w:lineRule="auto"/>
        <w:ind w:left="1440" w:hanging="360"/>
        <w:jc w:val="both"/>
        <w:rPr>
          <w:u w:val="none"/>
        </w:rPr>
      </w:pPr>
      <w:r w:rsidDel="00000000" w:rsidR="00000000" w:rsidRPr="00000000">
        <w:rPr>
          <w:b w:val="1"/>
          <w:rtl w:val="0"/>
        </w:rPr>
        <w:t xml:space="preserve">Endpoint</w:t>
      </w:r>
      <w:r w:rsidDel="00000000" w:rsidR="00000000" w:rsidRPr="00000000">
        <w:rPr>
          <w:rtl w:val="0"/>
        </w:rPr>
        <w:t xml:space="preserve">: `POST /ai-meal-planner`</w:t>
      </w:r>
    </w:p>
    <w:p w:rsidR="00000000" w:rsidDel="00000000" w:rsidP="00000000" w:rsidRDefault="00000000" w:rsidRPr="00000000" w14:paraId="00000033">
      <w:pPr>
        <w:numPr>
          <w:ilvl w:val="1"/>
          <w:numId w:val="2"/>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Generates a meal plan using AI based on user input (calories, macros, intolerances, diet type, and meal count).</w:t>
      </w:r>
    </w:p>
    <w:p w:rsidR="00000000" w:rsidDel="00000000" w:rsidP="00000000" w:rsidRDefault="00000000" w:rsidRPr="00000000" w14:paraId="00000034">
      <w:pPr>
        <w:numPr>
          <w:ilvl w:val="1"/>
          <w:numId w:val="2"/>
        </w:numPr>
        <w:spacing w:line="360" w:lineRule="auto"/>
        <w:ind w:left="1440" w:hanging="360"/>
        <w:jc w:val="both"/>
        <w:rPr>
          <w:u w:val="none"/>
        </w:rPr>
      </w:pPr>
      <w:r w:rsidDel="00000000" w:rsidR="00000000" w:rsidRPr="00000000">
        <w:rPr>
          <w:b w:val="1"/>
          <w:rtl w:val="0"/>
        </w:rPr>
        <w:t xml:space="preserve">Example Request Body</w:t>
      </w:r>
      <w:r w:rsidDel="00000000" w:rsidR="00000000" w:rsidRPr="00000000">
        <w:rPr>
          <w:rtl w:val="0"/>
        </w:rPr>
        <w:t xml:space="preserve">:</w:t>
      </w:r>
    </w:p>
    <w:p w:rsidR="00000000" w:rsidDel="00000000" w:rsidP="00000000" w:rsidRDefault="00000000" w:rsidRPr="00000000" w14:paraId="00000035">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36">
      <w:pPr>
        <w:spacing w:line="360" w:lineRule="auto"/>
        <w:ind w:left="1440" w:firstLine="0"/>
        <w:jc w:val="both"/>
        <w:rPr/>
      </w:pPr>
      <w:r w:rsidDel="00000000" w:rsidR="00000000" w:rsidRPr="00000000">
        <w:rPr>
          <w:rtl w:val="0"/>
        </w:rPr>
        <w:t xml:space="preserve">       "calories": 2000,</w:t>
      </w:r>
    </w:p>
    <w:p w:rsidR="00000000" w:rsidDel="00000000" w:rsidP="00000000" w:rsidRDefault="00000000" w:rsidRPr="00000000" w14:paraId="00000037">
      <w:pPr>
        <w:spacing w:line="360" w:lineRule="auto"/>
        <w:ind w:left="1440" w:firstLine="0"/>
        <w:jc w:val="both"/>
        <w:rPr/>
      </w:pPr>
      <w:r w:rsidDel="00000000" w:rsidR="00000000" w:rsidRPr="00000000">
        <w:rPr>
          <w:rtl w:val="0"/>
        </w:rPr>
        <w:t xml:space="preserve">       "macros": {</w:t>
      </w:r>
    </w:p>
    <w:p w:rsidR="00000000" w:rsidDel="00000000" w:rsidP="00000000" w:rsidRDefault="00000000" w:rsidRPr="00000000" w14:paraId="00000038">
      <w:pPr>
        <w:spacing w:line="360" w:lineRule="auto"/>
        <w:ind w:left="1440" w:firstLine="0"/>
        <w:jc w:val="both"/>
        <w:rPr/>
      </w:pPr>
      <w:r w:rsidDel="00000000" w:rsidR="00000000" w:rsidRPr="00000000">
        <w:rPr>
          <w:rtl w:val="0"/>
        </w:rPr>
        <w:t xml:space="preserve">         "protein": 150,</w:t>
      </w:r>
    </w:p>
    <w:p w:rsidR="00000000" w:rsidDel="00000000" w:rsidP="00000000" w:rsidRDefault="00000000" w:rsidRPr="00000000" w14:paraId="00000039">
      <w:pPr>
        <w:spacing w:line="360" w:lineRule="auto"/>
        <w:ind w:left="1440" w:firstLine="0"/>
        <w:jc w:val="both"/>
        <w:rPr/>
      </w:pPr>
      <w:r w:rsidDel="00000000" w:rsidR="00000000" w:rsidRPr="00000000">
        <w:rPr>
          <w:rtl w:val="0"/>
        </w:rPr>
        <w:t xml:space="preserve">         "carbs": 200,</w:t>
      </w:r>
    </w:p>
    <w:p w:rsidR="00000000" w:rsidDel="00000000" w:rsidP="00000000" w:rsidRDefault="00000000" w:rsidRPr="00000000" w14:paraId="0000003A">
      <w:pPr>
        <w:spacing w:line="360" w:lineRule="auto"/>
        <w:ind w:left="1440" w:firstLine="0"/>
        <w:jc w:val="both"/>
        <w:rPr/>
      </w:pPr>
      <w:r w:rsidDel="00000000" w:rsidR="00000000" w:rsidRPr="00000000">
        <w:rPr>
          <w:rtl w:val="0"/>
        </w:rPr>
        <w:t xml:space="preserve">         "fat": 60</w:t>
      </w:r>
    </w:p>
    <w:p w:rsidR="00000000" w:rsidDel="00000000" w:rsidP="00000000" w:rsidRDefault="00000000" w:rsidRPr="00000000" w14:paraId="0000003B">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03C">
      <w:pPr>
        <w:spacing w:line="360" w:lineRule="auto"/>
        <w:ind w:left="1440" w:firstLine="0"/>
        <w:jc w:val="both"/>
        <w:rPr/>
      </w:pPr>
      <w:r w:rsidDel="00000000" w:rsidR="00000000" w:rsidRPr="00000000">
        <w:rPr>
          <w:rtl w:val="0"/>
        </w:rPr>
        <w:t xml:space="preserve">       "intolerances": ["dairy", "gluten"], //or none </w:t>
      </w:r>
    </w:p>
    <w:p w:rsidR="00000000" w:rsidDel="00000000" w:rsidP="00000000" w:rsidRDefault="00000000" w:rsidRPr="00000000" w14:paraId="0000003D">
      <w:pPr>
        <w:spacing w:line="360" w:lineRule="auto"/>
        <w:ind w:left="1440" w:firstLine="0"/>
        <w:jc w:val="both"/>
        <w:rPr/>
      </w:pPr>
      <w:r w:rsidDel="00000000" w:rsidR="00000000" w:rsidRPr="00000000">
        <w:rPr>
          <w:rtl w:val="0"/>
        </w:rPr>
        <w:t xml:space="preserve">       "diet_type": "vegetarian",</w:t>
      </w:r>
    </w:p>
    <w:p w:rsidR="00000000" w:rsidDel="00000000" w:rsidP="00000000" w:rsidRDefault="00000000" w:rsidRPr="00000000" w14:paraId="0000003E">
      <w:pPr>
        <w:spacing w:line="360" w:lineRule="auto"/>
        <w:ind w:left="1440" w:firstLine="0"/>
        <w:jc w:val="both"/>
        <w:rPr/>
      </w:pPr>
      <w:r w:rsidDel="00000000" w:rsidR="00000000" w:rsidRPr="00000000">
        <w:rPr>
          <w:rtl w:val="0"/>
        </w:rPr>
        <w:t xml:space="preserve">       "meal_count": 3</w:t>
      </w:r>
    </w:p>
    <w:p w:rsidR="00000000" w:rsidDel="00000000" w:rsidP="00000000" w:rsidRDefault="00000000" w:rsidRPr="00000000" w14:paraId="0000003F">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040">
      <w:pPr>
        <w:spacing w:line="360" w:lineRule="auto"/>
        <w:ind w:left="720" w:firstLine="0"/>
        <w:jc w:val="both"/>
        <w:rPr/>
      </w:pPr>
      <w:r w:rsidDel="00000000" w:rsidR="00000000" w:rsidRPr="00000000">
        <w:rPr>
          <w:rtl w:val="0"/>
        </w:rPr>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jc w:val="both"/>
        <w:rPr>
          <w:u w:val="none"/>
        </w:rPr>
      </w:pPr>
      <w:r w:rsidDel="00000000" w:rsidR="00000000" w:rsidRPr="00000000">
        <w:rPr>
          <w:b w:val="1"/>
          <w:rtl w:val="0"/>
        </w:rPr>
        <w:t xml:space="preserve">Food Nutrition Information</w:t>
      </w:r>
    </w:p>
    <w:p w:rsidR="00000000" w:rsidDel="00000000" w:rsidP="00000000" w:rsidRDefault="00000000" w:rsidRPr="00000000" w14:paraId="00000043">
      <w:pPr>
        <w:numPr>
          <w:ilvl w:val="1"/>
          <w:numId w:val="2"/>
        </w:numPr>
        <w:spacing w:line="360" w:lineRule="auto"/>
        <w:ind w:left="1440" w:hanging="360"/>
        <w:jc w:val="both"/>
        <w:rPr>
          <w:u w:val="none"/>
        </w:rPr>
      </w:pPr>
      <w:r w:rsidDel="00000000" w:rsidR="00000000" w:rsidRPr="00000000">
        <w:rPr>
          <w:b w:val="1"/>
          <w:rtl w:val="0"/>
        </w:rPr>
        <w:t xml:space="preserve">Endpoint</w:t>
      </w:r>
      <w:r w:rsidDel="00000000" w:rsidR="00000000" w:rsidRPr="00000000">
        <w:rPr>
          <w:rtl w:val="0"/>
        </w:rPr>
        <w:t xml:space="preserve">: `GET /food-info/{food_name}`</w:t>
      </w:r>
    </w:p>
    <w:p w:rsidR="00000000" w:rsidDel="00000000" w:rsidP="00000000" w:rsidRDefault="00000000" w:rsidRPr="00000000" w14:paraId="00000044">
      <w:pPr>
        <w:numPr>
          <w:ilvl w:val="1"/>
          <w:numId w:val="2"/>
        </w:numPr>
        <w:spacing w:line="360" w:lineRule="auto"/>
        <w:ind w:left="1440" w:hanging="360"/>
        <w:jc w:val="both"/>
        <w:rPr>
          <w:u w:val="none"/>
        </w:rPr>
      </w:pPr>
      <w:r w:rsidDel="00000000" w:rsidR="00000000" w:rsidRPr="00000000">
        <w:rPr>
          <w:b w:val="1"/>
          <w:rtl w:val="0"/>
        </w:rPr>
        <w:t xml:space="preserve">Description</w:t>
      </w:r>
      <w:r w:rsidDel="00000000" w:rsidR="00000000" w:rsidRPr="00000000">
        <w:rPr>
          <w:rtl w:val="0"/>
        </w:rPr>
        <w:t xml:space="preserve">: Retrieves detailed nutrition information about a specific food.</w:t>
      </w:r>
    </w:p>
    <w:p w:rsidR="00000000" w:rsidDel="00000000" w:rsidP="00000000" w:rsidRDefault="00000000" w:rsidRPr="00000000" w14:paraId="00000045">
      <w:pPr>
        <w:numPr>
          <w:ilvl w:val="1"/>
          <w:numId w:val="2"/>
        </w:numPr>
        <w:spacing w:line="360" w:lineRule="auto"/>
        <w:ind w:left="1440" w:hanging="360"/>
        <w:jc w:val="both"/>
        <w:rPr>
          <w:u w:val="none"/>
        </w:rPr>
      </w:pPr>
      <w:r w:rsidDel="00000000" w:rsidR="00000000" w:rsidRPr="00000000">
        <w:rPr>
          <w:b w:val="1"/>
          <w:rtl w:val="0"/>
        </w:rPr>
        <w:t xml:space="preserve">Example 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/food-info/apple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