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5FC0" w14:textId="77777777" w:rsidR="00F024D8" w:rsidRDefault="00F024D8" w:rsidP="00F024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Como equipo, y como primera actividad de esta entrega, respondan lo siguiente:</w:t>
      </w:r>
    </w:p>
    <w:p w14:paraId="4324018C" w14:textId="77777777" w:rsidR="00F024D8" w:rsidRDefault="00F024D8" w:rsidP="00F024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Para las Historias de Usuario de la entrega 1:</w:t>
      </w:r>
    </w:p>
    <w:p w14:paraId="575C258F" w14:textId="77777777" w:rsidR="00F024D8" w:rsidRDefault="00F024D8" w:rsidP="00F024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¿Consideran que los Casos de Prueba creados, cuando los ejecuten, les darán la suficiente confianza de que la aplicación cumple con los Criterios de Aceptación?</w:t>
      </w:r>
    </w:p>
    <w:p w14:paraId="0519C6A7" w14:textId="77777777" w:rsidR="00F024D8" w:rsidRDefault="00F024D8" w:rsidP="00F024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¿Han tenido que asumir cómo se iba a comportar la aplicación para crear los Casos de Prueba?</w:t>
      </w:r>
    </w:p>
    <w:p w14:paraId="48E6B721" w14:textId="77777777" w:rsidR="00F024D8" w:rsidRDefault="00F024D8" w:rsidP="00F024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¿Pueden identificar algo que no les haya permitido crear Casos de Prueba (por ejemplo, requerimientos poco claros, falta de visibilidad de cómo se va a realizar el proyecto, no conocer cómo se lleva adelante el desarrollo, </w:t>
      </w:r>
      <w:proofErr w:type="spellStart"/>
      <w:r>
        <w:rPr>
          <w:color w:val="000000"/>
          <w:sz w:val="27"/>
          <w:szCs w:val="27"/>
        </w:rPr>
        <w:t>etc</w:t>
      </w:r>
      <w:proofErr w:type="spellEnd"/>
      <w:r>
        <w:rPr>
          <w:color w:val="000000"/>
          <w:sz w:val="27"/>
          <w:szCs w:val="27"/>
        </w:rPr>
        <w:t>) y por qué?</w:t>
      </w:r>
    </w:p>
    <w:p w14:paraId="560C4B3F" w14:textId="77777777" w:rsidR="00F024D8" w:rsidRDefault="00F024D8" w:rsidP="00F024D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Algunas de las Historias de Usuario eran más claras que otras. ¿Cuál es la Historia de Usuario con la que más problema han tenido para crear Casos de Prueba y por qué? ¿Cuál ha sido la más clara de entender y por qué?</w:t>
      </w:r>
    </w:p>
    <w:p w14:paraId="2FBBADBC" w14:textId="71EA9AE2" w:rsidR="007845B7" w:rsidRDefault="007845B7"/>
    <w:p w14:paraId="5044B362" w14:textId="76A28400" w:rsidR="00F024D8" w:rsidRDefault="00F024D8"/>
    <w:p w14:paraId="53AEE631" w14:textId="4C264AEB" w:rsidR="00F024D8" w:rsidRPr="00DB1E16" w:rsidRDefault="00F024D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Respuestas</w:t>
      </w:r>
    </w:p>
    <w:p w14:paraId="74150617" w14:textId="28839ECD" w:rsidR="00F024D8" w:rsidRPr="00DB1E16" w:rsidRDefault="00F024D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1</w:t>
      </w:r>
      <w:r w:rsidR="003314C2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)</w:t>
      </w:r>
    </w:p>
    <w:p w14:paraId="7E936DE2" w14:textId="1BECDF72" w:rsidR="00F024D8" w:rsidRPr="00DB1E16" w:rsidRDefault="00865FA4" w:rsidP="00F024D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Nosotros</w:t>
      </w:r>
      <w:r w:rsidR="00F024D8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creemos que los casos de prueba van a </w:t>
      </w:r>
      <w:r w:rsidR="00BB48E5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cumplir</w:t>
      </w:r>
      <w:r w:rsidR="00F024D8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completamente </w:t>
      </w:r>
      <w:r w:rsidR="00BB48E5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con </w:t>
      </w:r>
      <w:r w:rsidR="00F024D8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los criterios de aceptación</w:t>
      </w:r>
      <w:r w:rsidR="00BB48E5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que solicitan los usuarios</w:t>
      </w:r>
      <w:r w:rsidR="00F024D8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</w:t>
      </w: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¿Esto por qué?</w:t>
      </w:r>
      <w:r w:rsidR="00F024D8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Porque </w:t>
      </w:r>
      <w:proofErr w:type="spellStart"/>
      <w:r w:rsidR="00F024D8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Ticota</w:t>
      </w:r>
      <w:proofErr w:type="spellEnd"/>
      <w:r w:rsidR="00F024D8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</w:t>
      </w: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busca lo mejor, y esto es necesario para que la aplicación funcione de la mejor manera y tenga calificaciones superiores a las demás aplicaciones.</w:t>
      </w:r>
    </w:p>
    <w:p w14:paraId="6944E3DE" w14:textId="77777777" w:rsidR="001636E9" w:rsidRPr="00DB1E16" w:rsidRDefault="001636E9" w:rsidP="001636E9">
      <w:pPr>
        <w:pStyle w:val="Prrafodelista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14:paraId="68E6D317" w14:textId="3B080E24" w:rsidR="00BB48E5" w:rsidRPr="00DB1E16" w:rsidRDefault="001636E9" w:rsidP="00F024D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Realmente no, ya que nosotros priorizamos los casos de prueba, y en base a eso hicimos la app. El comportamiento no tuvo un papel muy importante.</w:t>
      </w:r>
    </w:p>
    <w:p w14:paraId="61BC436A" w14:textId="77777777" w:rsidR="001636E9" w:rsidRPr="00DB1E16" w:rsidRDefault="001636E9" w:rsidP="001636E9">
      <w:pPr>
        <w:pStyle w:val="Prrafodelista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14:paraId="3F1347F4" w14:textId="5686958B" w:rsidR="001636E9" w:rsidRDefault="001636E9" w:rsidP="00F024D8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En el inicio del proyecto, estábamos un poco perdidos, esto se debe a que no sabíamos como se iba a seguir desarrollando este mismo, el fin de este, ni cómo iba seguir. No obstante, a medida que fue pasando el tiempo, </w:t>
      </w:r>
      <w:r w:rsidR="003314C2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pudimos </w:t>
      </w: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resolver las dudas que </w:t>
      </w:r>
      <w:r w:rsidR="003314C2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teníamos</w:t>
      </w: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y nos </w:t>
      </w:r>
      <w:r w:rsidR="003314C2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logramos </w:t>
      </w: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concentr</w:t>
      </w:r>
      <w:r w:rsidR="003314C2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ar aún más en</w:t>
      </w: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el proyecto</w:t>
      </w:r>
      <w:r w:rsidR="003314C2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14:paraId="6F990819" w14:textId="77777777" w:rsidR="00DB1E16" w:rsidRPr="00DB1E16" w:rsidRDefault="00DB1E16" w:rsidP="00DB1E16">
      <w:pPr>
        <w:pStyle w:val="Prrafodelista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14:paraId="0423E1C5" w14:textId="77777777" w:rsidR="00DB1E16" w:rsidRPr="00DB1E16" w:rsidRDefault="00DB1E16" w:rsidP="00DB1E16">
      <w:pPr>
        <w:pStyle w:val="Prrafodelista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14:paraId="03EB0D1F" w14:textId="2B2B3C55" w:rsidR="003314C2" w:rsidRPr="00DB1E16" w:rsidRDefault="003314C2" w:rsidP="003314C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lastRenderedPageBreak/>
        <w:t xml:space="preserve">2) </w:t>
      </w:r>
    </w:p>
    <w:p w14:paraId="34B66305" w14:textId="6F083E1A" w:rsidR="003314C2" w:rsidRPr="00DB1E16" w:rsidRDefault="003314C2" w:rsidP="003314C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   La historia de usuario que menos problemas </w:t>
      </w:r>
      <w:r w:rsid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nos </w:t>
      </w: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di</w:t>
      </w:r>
      <w:r w:rsid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</w:t>
      </w:r>
      <w:r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fue la </w:t>
      </w:r>
      <w:r w:rsidR="00B23F92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primera, “</w:t>
      </w:r>
      <w:r w:rsid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Como usuario quiero poder crear una cuenta para comprar productos”</w:t>
      </w:r>
      <w:r w:rsidR="00DB1E16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pese a que fue </w:t>
      </w:r>
      <w:r w:rsid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la</w:t>
      </w:r>
      <w:r w:rsidR="00DB1E16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más larg</w:t>
      </w:r>
      <w:r w:rsid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</w:t>
      </w:r>
      <w:r w:rsidR="00DB1E16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por todos los pasos que había que realizar, fue </w:t>
      </w:r>
      <w:r w:rsid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la</w:t>
      </w:r>
      <w:r w:rsidR="00DB1E16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más </w:t>
      </w:r>
      <w:r w:rsid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“fácil” </w:t>
      </w:r>
      <w:r w:rsidR="00DB1E16" w:rsidRP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porque la consignas eran simples y un poco repetitivas. </w:t>
      </w:r>
      <w:r w:rsid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Por otro lado, la que se nos pudo complicar un poco más, fue “Como usuario quiero poder iniciar sesión”, ya que eran pasos bastantes más complejos y había </w:t>
      </w:r>
      <w:r w:rsidR="00B23F92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2 </w:t>
      </w:r>
      <w:r w:rsid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escenarios </w:t>
      </w:r>
      <w:r w:rsidR="00B23F92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posibles en la historia </w:t>
      </w:r>
      <w:r w:rsidR="00DB1E1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para realizar,</w:t>
      </w:r>
    </w:p>
    <w:sectPr w:rsidR="003314C2" w:rsidRPr="00DB1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7B2C"/>
    <w:multiLevelType w:val="hybridMultilevel"/>
    <w:tmpl w:val="E4401BC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D8"/>
    <w:rsid w:val="001636E9"/>
    <w:rsid w:val="003314C2"/>
    <w:rsid w:val="007845B7"/>
    <w:rsid w:val="00865FA4"/>
    <w:rsid w:val="00B23F92"/>
    <w:rsid w:val="00BB48E5"/>
    <w:rsid w:val="00DB1E16"/>
    <w:rsid w:val="00F0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1FCE"/>
  <w15:chartTrackingRefBased/>
  <w15:docId w15:val="{AED41F1D-A3E9-4D18-9709-439E9BA2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0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0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Toloza</dc:creator>
  <cp:keywords/>
  <dc:description/>
  <cp:lastModifiedBy>Lautaro Toloza</cp:lastModifiedBy>
  <cp:revision>1</cp:revision>
  <dcterms:created xsi:type="dcterms:W3CDTF">2022-11-29T23:52:00Z</dcterms:created>
  <dcterms:modified xsi:type="dcterms:W3CDTF">2022-11-30T03:27:00Z</dcterms:modified>
</cp:coreProperties>
</file>