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6723" w14:textId="77777777" w:rsidR="00721006" w:rsidRDefault="00000000">
      <w:pPr>
        <w:jc w:val="center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7EC7531" wp14:editId="2558AD19">
            <wp:simplePos x="0" y="0"/>
            <wp:positionH relativeFrom="column">
              <wp:posOffset>1755938</wp:posOffset>
            </wp:positionH>
            <wp:positionV relativeFrom="paragraph">
              <wp:posOffset>114300</wp:posOffset>
            </wp:positionV>
            <wp:extent cx="2219325" cy="790575"/>
            <wp:effectExtent l="0" t="0" r="0" b="0"/>
            <wp:wrapTopAndBottom distT="114300" distB="11430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l="11803" t="37049" r="11803" b="3573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6A910A" w14:textId="77777777" w:rsidR="00721006" w:rsidRDefault="00721006">
      <w:pPr>
        <w:jc w:val="center"/>
      </w:pPr>
    </w:p>
    <w:p w14:paraId="5A4B190E" w14:textId="77777777" w:rsidR="00721006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DESARROLLO PLATAFORMA GESTIÓN INTEGRAL “</w:t>
      </w:r>
      <w:r>
        <w:rPr>
          <w:i/>
          <w:iCs/>
          <w:sz w:val="30"/>
          <w:szCs w:val="30"/>
        </w:rPr>
        <w:t>GENETICS</w:t>
      </w:r>
      <w:r>
        <w:rPr>
          <w:sz w:val="30"/>
          <w:szCs w:val="30"/>
        </w:rPr>
        <w:t>”</w:t>
      </w:r>
    </w:p>
    <w:p w14:paraId="0E0D01A2" w14:textId="77777777" w:rsidR="00721006" w:rsidRDefault="00721006">
      <w:pPr>
        <w:jc w:val="center"/>
        <w:rPr>
          <w:sz w:val="30"/>
          <w:szCs w:val="30"/>
        </w:rPr>
      </w:pPr>
    </w:p>
    <w:p w14:paraId="24046BA3" w14:textId="77777777" w:rsidR="00721006" w:rsidRDefault="00000000">
      <w:pPr>
        <w:rPr>
          <w:i/>
          <w:iCs/>
        </w:rPr>
      </w:pPr>
      <w:r>
        <w:rPr>
          <w:b/>
          <w:bCs/>
        </w:rPr>
        <w:t>Nombre cliente: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Genetics</w:t>
      </w:r>
      <w:proofErr w:type="spellEnd"/>
      <w:r>
        <w:rPr>
          <w:i/>
          <w:iCs/>
        </w:rPr>
        <w:t>, laboratorio de análisis clínicos”</w:t>
      </w:r>
    </w:p>
    <w:p w14:paraId="58A20024" w14:textId="77777777" w:rsidR="00721006" w:rsidRDefault="00000000">
      <w:pPr>
        <w:rPr>
          <w:i/>
          <w:iCs/>
        </w:rPr>
      </w:pPr>
      <w:r>
        <w:rPr>
          <w:b/>
          <w:bCs/>
          <w:i/>
          <w:iCs/>
        </w:rPr>
        <w:t>Ubicación física:</w:t>
      </w:r>
      <w:r>
        <w:rPr>
          <w:i/>
          <w:iCs/>
        </w:rPr>
        <w:t xml:space="preserve"> Mendoza, Mendoza.</w:t>
      </w:r>
    </w:p>
    <w:p w14:paraId="59EC3A32" w14:textId="77777777" w:rsidR="00721006" w:rsidRDefault="00000000">
      <w:pPr>
        <w:rPr>
          <w:b/>
          <w:bCs/>
        </w:rPr>
      </w:pPr>
      <w:r>
        <w:rPr>
          <w:b/>
          <w:bCs/>
        </w:rPr>
        <w:t>Contacto:</w:t>
      </w:r>
    </w:p>
    <w:p w14:paraId="56817730" w14:textId="77777777" w:rsidR="00721006" w:rsidRDefault="00721006"/>
    <w:p w14:paraId="3FC66346" w14:textId="77777777" w:rsidR="00721006" w:rsidRDefault="00721006"/>
    <w:p w14:paraId="38DB516B" w14:textId="77777777" w:rsidR="00721006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Requerimientos según cliente:</w:t>
      </w:r>
    </w:p>
    <w:p w14:paraId="50CF394E" w14:textId="77777777" w:rsidR="00721006" w:rsidRDefault="00721006"/>
    <w:p w14:paraId="38D65175" w14:textId="77777777" w:rsidR="00721006" w:rsidRDefault="00000000">
      <w:r>
        <w:t xml:space="preserve">Se necesita una solución para organizar la gestión financiera y operativa de su clínica, la cual actualmente está dividida en </w:t>
      </w:r>
      <w:r>
        <w:rPr>
          <w:b/>
          <w:bCs/>
        </w:rPr>
        <w:t xml:space="preserve">7 sociedades distintas (7 </w:t>
      </w:r>
      <w:proofErr w:type="spellStart"/>
      <w:r>
        <w:rPr>
          <w:b/>
          <w:bCs/>
        </w:rPr>
        <w:t>CUITs</w:t>
      </w:r>
      <w:proofErr w:type="spellEnd"/>
      <w:r>
        <w:rPr>
          <w:b/>
          <w:bCs/>
        </w:rPr>
        <w:t>)</w:t>
      </w:r>
      <w:r>
        <w:t xml:space="preserve"> por cuestiones regulatorias, pero pertenecen a la misma sociedad.</w:t>
      </w:r>
    </w:p>
    <w:p w14:paraId="10FFD378" w14:textId="77777777" w:rsidR="00721006" w:rsidRDefault="00721006"/>
    <w:p w14:paraId="41604D87" w14:textId="77777777" w:rsidR="00721006" w:rsidRDefault="00000000">
      <w:r>
        <w:t xml:space="preserve">Actualmente el manejo se realiza de forma fragmentada utilizando plataformas como Excel, </w:t>
      </w:r>
      <w:proofErr w:type="spellStart"/>
      <w:r>
        <w:t>PDF’s</w:t>
      </w:r>
      <w:proofErr w:type="spellEnd"/>
      <w:r>
        <w:t>, y otros sistemas, lo cual les ocasiona:</w:t>
      </w:r>
    </w:p>
    <w:p w14:paraId="268B10F5" w14:textId="77777777" w:rsidR="00721006" w:rsidRDefault="00721006"/>
    <w:p w14:paraId="40164379" w14:textId="77777777" w:rsidR="00721006" w:rsidRDefault="00000000">
      <w:pPr>
        <w:numPr>
          <w:ilvl w:val="0"/>
          <w:numId w:val="4"/>
        </w:numPr>
      </w:pPr>
      <w:r>
        <w:t>Dificultad para separar ingresos / egresos.</w:t>
      </w:r>
    </w:p>
    <w:p w14:paraId="312742D6" w14:textId="77777777" w:rsidR="00721006" w:rsidRDefault="00000000">
      <w:pPr>
        <w:numPr>
          <w:ilvl w:val="0"/>
          <w:numId w:val="4"/>
        </w:numPr>
      </w:pPr>
      <w:r>
        <w:t>Imposibilidad de ver la rentabilidad real por sociedad.</w:t>
      </w:r>
    </w:p>
    <w:p w14:paraId="4A3BE954" w14:textId="77777777" w:rsidR="00721006" w:rsidRDefault="00000000">
      <w:pPr>
        <w:numPr>
          <w:ilvl w:val="0"/>
          <w:numId w:val="4"/>
        </w:numPr>
      </w:pPr>
      <w:r>
        <w:t>Mezcla de gastos entre distintas razones sociales.</w:t>
      </w:r>
    </w:p>
    <w:p w14:paraId="77731055" w14:textId="77777777" w:rsidR="00721006" w:rsidRDefault="00000000">
      <w:pPr>
        <w:numPr>
          <w:ilvl w:val="0"/>
          <w:numId w:val="4"/>
        </w:numPr>
      </w:pPr>
      <w:r>
        <w:t>Falta de control sobre cuentas corrientes.</w:t>
      </w:r>
    </w:p>
    <w:p w14:paraId="14467E66" w14:textId="77777777" w:rsidR="00721006" w:rsidRDefault="00000000">
      <w:pPr>
        <w:numPr>
          <w:ilvl w:val="0"/>
          <w:numId w:val="4"/>
        </w:numPr>
      </w:pPr>
      <w:r>
        <w:t>Dependencia de carga manual de información.</w:t>
      </w:r>
    </w:p>
    <w:p w14:paraId="6F6BC9B9" w14:textId="77777777" w:rsidR="00721006" w:rsidRDefault="00000000">
      <w:pPr>
        <w:numPr>
          <w:ilvl w:val="0"/>
          <w:numId w:val="4"/>
        </w:numPr>
      </w:pPr>
      <w:r>
        <w:t>Ausencia de reportes automáticos.</w:t>
      </w:r>
    </w:p>
    <w:p w14:paraId="1526A0AA" w14:textId="77777777" w:rsidR="00721006" w:rsidRDefault="00721006"/>
    <w:p w14:paraId="05EE6750" w14:textId="77777777" w:rsidR="00721006" w:rsidRDefault="00000000">
      <w:r>
        <w:t>El cliente también requiere:</w:t>
      </w:r>
    </w:p>
    <w:p w14:paraId="25FE1B77" w14:textId="77777777" w:rsidR="00721006" w:rsidRDefault="00721006"/>
    <w:p w14:paraId="20706EF0" w14:textId="77777777" w:rsidR="00721006" w:rsidRDefault="00000000">
      <w:pPr>
        <w:numPr>
          <w:ilvl w:val="0"/>
          <w:numId w:val="1"/>
        </w:numPr>
      </w:pPr>
      <w:r>
        <w:t>Acceso online desde cualquier dispositivo.</w:t>
      </w:r>
    </w:p>
    <w:p w14:paraId="145CA456" w14:textId="77777777" w:rsidR="00721006" w:rsidRDefault="00000000">
      <w:pPr>
        <w:numPr>
          <w:ilvl w:val="0"/>
          <w:numId w:val="1"/>
        </w:numPr>
      </w:pPr>
      <w:r>
        <w:t xml:space="preserve">Automatización parcial mediante lectura de </w:t>
      </w:r>
      <w:proofErr w:type="spellStart"/>
      <w:r>
        <w:t>PDF’s</w:t>
      </w:r>
      <w:proofErr w:type="spellEnd"/>
      <w:r>
        <w:t>.</w:t>
      </w:r>
    </w:p>
    <w:p w14:paraId="41194518" w14:textId="77777777" w:rsidR="00721006" w:rsidRDefault="00000000">
      <w:pPr>
        <w:numPr>
          <w:ilvl w:val="0"/>
          <w:numId w:val="1"/>
        </w:numPr>
      </w:pPr>
      <w:r>
        <w:t>Integración de datos operativos (pacientes, estudios y obras sociales).</w:t>
      </w:r>
    </w:p>
    <w:p w14:paraId="017C78FF" w14:textId="77777777" w:rsidR="00721006" w:rsidRDefault="00000000">
      <w:pPr>
        <w:numPr>
          <w:ilvl w:val="0"/>
          <w:numId w:val="1"/>
        </w:numPr>
      </w:pPr>
      <w:r>
        <w:t>Generación de reportes automáticos.</w:t>
      </w:r>
    </w:p>
    <w:p w14:paraId="1F3A88DC" w14:textId="77777777" w:rsidR="00721006" w:rsidRDefault="00721006"/>
    <w:p w14:paraId="23A11892" w14:textId="77777777" w:rsidR="00721006" w:rsidRDefault="00000000">
      <w:r>
        <w:br w:type="page"/>
      </w:r>
    </w:p>
    <w:p w14:paraId="7638644D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PROPUESTA DE DESARROLLO</w:t>
      </w:r>
    </w:p>
    <w:p w14:paraId="6C6CDC90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275668D7" w14:textId="77777777" w:rsidR="00721006" w:rsidRDefault="00000000">
      <w:r>
        <w:t>Se propone desarrollar una plataforma web a medida, centralizada, que permita gestionar todas las sociedades desde un único sistema, con separación lógica por CUIT (nombre sede) pero con capacidad de análisis consolidado.</w:t>
      </w:r>
    </w:p>
    <w:p w14:paraId="3900C291" w14:textId="77777777" w:rsidR="00721006" w:rsidRDefault="00721006"/>
    <w:p w14:paraId="6D3512EF" w14:textId="77777777" w:rsidR="00721006" w:rsidRDefault="00000000">
      <w:r>
        <w:t>El desarrollo se realizará por etapas, priorizando una base sólida y operativa, y luego incorporando automatización y funcionalidades específicas o avanzadas.</w:t>
      </w:r>
    </w:p>
    <w:p w14:paraId="282447FF" w14:textId="77777777" w:rsidR="00721006" w:rsidRDefault="00721006">
      <w:pPr>
        <w:rPr>
          <w:sz w:val="26"/>
          <w:szCs w:val="26"/>
        </w:rPr>
      </w:pPr>
    </w:p>
    <w:p w14:paraId="12EACE24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ESTRUCTURA DEL SISTEMA</w:t>
      </w:r>
    </w:p>
    <w:p w14:paraId="54F30003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09545121" w14:textId="77777777" w:rsidR="00721006" w:rsidRDefault="00000000">
      <w:pPr>
        <w:numPr>
          <w:ilvl w:val="0"/>
          <w:numId w:val="8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LOGIN DE PLATAFORMA</w:t>
      </w:r>
    </w:p>
    <w:p w14:paraId="02B910E5" w14:textId="77777777" w:rsidR="00721006" w:rsidRDefault="00721006">
      <w:pPr>
        <w:rPr>
          <w:b/>
          <w:bCs/>
          <w:sz w:val="26"/>
          <w:szCs w:val="26"/>
        </w:rPr>
      </w:pPr>
    </w:p>
    <w:p w14:paraId="10C9D39F" w14:textId="77777777" w:rsidR="00721006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5F558D2" wp14:editId="405D47BB">
            <wp:extent cx="5731200" cy="2819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8379C" w14:textId="77777777" w:rsidR="00721006" w:rsidRDefault="00721006">
      <w:pPr>
        <w:rPr>
          <w:b/>
          <w:bCs/>
          <w:sz w:val="26"/>
          <w:szCs w:val="26"/>
        </w:rPr>
      </w:pPr>
    </w:p>
    <w:p w14:paraId="010A12AC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>Esta primera pantalla, contará con el ingreso al sistema de forma organizada y controlada, con distintos niveles de acceso ya sea por SEDE o por cargo.</w:t>
      </w:r>
    </w:p>
    <w:p w14:paraId="7A7B1065" w14:textId="77777777" w:rsidR="00721006" w:rsidRDefault="00721006">
      <w:pPr>
        <w:rPr>
          <w:sz w:val="20"/>
          <w:szCs w:val="20"/>
        </w:rPr>
      </w:pPr>
    </w:p>
    <w:p w14:paraId="5E30F092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Por </w:t>
      </w:r>
      <w:proofErr w:type="gramStart"/>
      <w:r>
        <w:rPr>
          <w:sz w:val="20"/>
          <w:szCs w:val="20"/>
        </w:rPr>
        <w:t>ejemplo</w:t>
      </w:r>
      <w:proofErr w:type="gramEnd"/>
      <w:r>
        <w:rPr>
          <w:sz w:val="20"/>
          <w:szCs w:val="20"/>
        </w:rPr>
        <w:t xml:space="preserve"> en la captura podemos ver los niveles de:</w:t>
      </w:r>
    </w:p>
    <w:p w14:paraId="1689FC6A" w14:textId="77777777" w:rsidR="00721006" w:rsidRDefault="00721006">
      <w:pPr>
        <w:rPr>
          <w:sz w:val="20"/>
          <w:szCs w:val="20"/>
        </w:rPr>
      </w:pPr>
    </w:p>
    <w:p w14:paraId="46A52D26" w14:textId="77777777" w:rsidR="00721006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Administrador:</w:t>
      </w:r>
      <w:r>
        <w:rPr>
          <w:sz w:val="20"/>
          <w:szCs w:val="20"/>
        </w:rPr>
        <w:t xml:space="preserve"> Tiene acceso a todas las sedes y funciones</w:t>
      </w:r>
    </w:p>
    <w:p w14:paraId="49C1DEF3" w14:textId="77777777" w:rsidR="00721006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Contador:</w:t>
      </w:r>
      <w:r>
        <w:rPr>
          <w:sz w:val="20"/>
          <w:szCs w:val="20"/>
        </w:rPr>
        <w:t xml:space="preserve"> Tiene acceso a todas las sedes y solo al módulo financiero (sin </w:t>
      </w:r>
      <w:proofErr w:type="gramStart"/>
      <w:r>
        <w:rPr>
          <w:sz w:val="20"/>
          <w:szCs w:val="20"/>
        </w:rPr>
        <w:t>pacientes</w:t>
      </w:r>
      <w:proofErr w:type="gramEnd"/>
      <w:r>
        <w:rPr>
          <w:sz w:val="20"/>
          <w:szCs w:val="20"/>
        </w:rPr>
        <w:t xml:space="preserve"> por ejemplo)</w:t>
      </w:r>
    </w:p>
    <w:p w14:paraId="2D92E972" w14:textId="77777777" w:rsidR="00721006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Recepción:</w:t>
      </w:r>
      <w:r>
        <w:rPr>
          <w:sz w:val="20"/>
          <w:szCs w:val="20"/>
        </w:rPr>
        <w:t xml:space="preserve"> Tiene acceso solo al módulo de gestión de pacientes y en este ejemplo solo a “Sede norte”.</w:t>
      </w:r>
    </w:p>
    <w:p w14:paraId="781273BB" w14:textId="77777777" w:rsidR="00721006" w:rsidRDefault="00721006">
      <w:pPr>
        <w:rPr>
          <w:sz w:val="20"/>
          <w:szCs w:val="20"/>
        </w:rPr>
      </w:pPr>
    </w:p>
    <w:p w14:paraId="76EECB69" w14:textId="77777777" w:rsidR="00721006" w:rsidRDefault="00721006">
      <w:pPr>
        <w:rPr>
          <w:sz w:val="20"/>
          <w:szCs w:val="20"/>
        </w:rPr>
      </w:pPr>
    </w:p>
    <w:p w14:paraId="41FE6C5D" w14:textId="77777777" w:rsidR="00721006" w:rsidRDefault="00721006">
      <w:pPr>
        <w:rPr>
          <w:sz w:val="20"/>
          <w:szCs w:val="20"/>
        </w:rPr>
      </w:pPr>
    </w:p>
    <w:p w14:paraId="588FF0F1" w14:textId="77777777" w:rsidR="00721006" w:rsidRDefault="00721006">
      <w:pPr>
        <w:rPr>
          <w:sz w:val="20"/>
          <w:szCs w:val="20"/>
        </w:rPr>
      </w:pPr>
    </w:p>
    <w:p w14:paraId="251B407E" w14:textId="77777777" w:rsidR="00721006" w:rsidRDefault="00721006">
      <w:pPr>
        <w:rPr>
          <w:sz w:val="20"/>
          <w:szCs w:val="20"/>
        </w:rPr>
      </w:pPr>
    </w:p>
    <w:p w14:paraId="2185EDAE" w14:textId="77777777" w:rsidR="00721006" w:rsidRDefault="00721006">
      <w:pPr>
        <w:rPr>
          <w:sz w:val="20"/>
          <w:szCs w:val="20"/>
        </w:rPr>
      </w:pPr>
    </w:p>
    <w:p w14:paraId="29FBDFC3" w14:textId="77777777" w:rsidR="00721006" w:rsidRDefault="00721006">
      <w:pPr>
        <w:rPr>
          <w:sz w:val="20"/>
          <w:szCs w:val="20"/>
        </w:rPr>
      </w:pPr>
    </w:p>
    <w:p w14:paraId="3EC4147B" w14:textId="77777777" w:rsidR="00721006" w:rsidRDefault="00721006">
      <w:pPr>
        <w:rPr>
          <w:sz w:val="20"/>
          <w:szCs w:val="20"/>
        </w:rPr>
      </w:pPr>
    </w:p>
    <w:p w14:paraId="035287F5" w14:textId="77777777" w:rsidR="00721006" w:rsidRDefault="00721006">
      <w:pPr>
        <w:rPr>
          <w:sz w:val="20"/>
          <w:szCs w:val="20"/>
        </w:rPr>
      </w:pPr>
    </w:p>
    <w:p w14:paraId="10366A3E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DASHBOARD PRINCIPAL</w:t>
      </w:r>
    </w:p>
    <w:p w14:paraId="129694C2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35D5A4DA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El sistema contará con un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similar en concepto al de plataformas modernas donde el usuario podrá visualizar:</w:t>
      </w:r>
    </w:p>
    <w:p w14:paraId="602218E2" w14:textId="77777777" w:rsidR="00721006" w:rsidRDefault="00721006">
      <w:pPr>
        <w:rPr>
          <w:sz w:val="20"/>
          <w:szCs w:val="20"/>
        </w:rPr>
      </w:pPr>
    </w:p>
    <w:p w14:paraId="17218034" w14:textId="77777777" w:rsidR="00721006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Resumen financiero global.</w:t>
      </w:r>
    </w:p>
    <w:p w14:paraId="7B400628" w14:textId="77777777" w:rsidR="00721006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Ingreso y egresos por período.</w:t>
      </w:r>
    </w:p>
    <w:p w14:paraId="6239205E" w14:textId="77777777" w:rsidR="00721006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Rentabilidad por sede.</w:t>
      </w:r>
    </w:p>
    <w:p w14:paraId="449BAF75" w14:textId="77777777" w:rsidR="00721006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Alertas (deudas, vencimientos o inconsistencias).</w:t>
      </w:r>
    </w:p>
    <w:p w14:paraId="23A6F844" w14:textId="77777777" w:rsidR="00721006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Indicadores clave.</w:t>
      </w:r>
    </w:p>
    <w:p w14:paraId="578F1D99" w14:textId="77777777" w:rsidR="00721006" w:rsidRDefault="00721006">
      <w:pPr>
        <w:rPr>
          <w:sz w:val="20"/>
          <w:szCs w:val="20"/>
        </w:rPr>
      </w:pPr>
    </w:p>
    <w:p w14:paraId="286F48B5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>También se pueden aplicar filtros por: Sociedad (CUIT), sede, rango de fechas, tipo de operación.</w:t>
      </w:r>
    </w:p>
    <w:p w14:paraId="5044FE3A" w14:textId="77777777" w:rsidR="00721006" w:rsidRDefault="00721006">
      <w:pPr>
        <w:rPr>
          <w:sz w:val="20"/>
          <w:szCs w:val="20"/>
        </w:rPr>
      </w:pPr>
    </w:p>
    <w:p w14:paraId="01D9D2F0" w14:textId="77777777" w:rsidR="00721006" w:rsidRDefault="00000000">
      <w:pPr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Administrador:</w:t>
      </w:r>
    </w:p>
    <w:p w14:paraId="1C7DE8D4" w14:textId="77777777" w:rsidR="00721006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5595A9CC" wp14:editId="699FE148">
            <wp:extent cx="5860272" cy="2892809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0272" cy="2892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9C3DE" w14:textId="77777777" w:rsidR="00721006" w:rsidRDefault="00721006">
      <w:pPr>
        <w:rPr>
          <w:sz w:val="20"/>
          <w:szCs w:val="20"/>
        </w:rPr>
      </w:pPr>
    </w:p>
    <w:p w14:paraId="7FBBE4A0" w14:textId="77777777" w:rsidR="00721006" w:rsidRDefault="00000000">
      <w:pPr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>Contador:</w:t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</w:r>
      <w:r>
        <w:rPr>
          <w:i/>
          <w:iCs/>
          <w:sz w:val="14"/>
          <w:szCs w:val="14"/>
        </w:rPr>
        <w:tab/>
        <w:t xml:space="preserve">      Recepcionista sede norte:</w:t>
      </w:r>
    </w:p>
    <w:p w14:paraId="663ECB2E" w14:textId="77777777" w:rsidR="00721006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5926FC2" wp14:editId="4DD62ED5">
            <wp:extent cx="2805113" cy="1380293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380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114300" distB="114300" distL="114300" distR="114300" wp14:anchorId="2CCF748D" wp14:editId="2DB71087">
            <wp:extent cx="2805113" cy="13759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37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583B2" w14:textId="77777777" w:rsidR="00721006" w:rsidRDefault="00000000">
      <w:pPr>
        <w:rPr>
          <w:sz w:val="20"/>
          <w:szCs w:val="20"/>
        </w:rPr>
      </w:pPr>
      <w:r>
        <w:br w:type="page"/>
      </w:r>
    </w:p>
    <w:p w14:paraId="789A1149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GESTIÓN DE SEDES Y SOCIEDADES</w:t>
      </w:r>
    </w:p>
    <w:p w14:paraId="4996249D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2007880F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301D392" wp14:editId="581E81A6">
            <wp:extent cx="5731200" cy="281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B65F0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568294C2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>El sistema permitirá:</w:t>
      </w:r>
    </w:p>
    <w:p w14:paraId="6A91B7E2" w14:textId="77777777" w:rsidR="00721006" w:rsidRDefault="00721006">
      <w:pPr>
        <w:rPr>
          <w:sz w:val="20"/>
          <w:szCs w:val="20"/>
        </w:rPr>
      </w:pPr>
    </w:p>
    <w:p w14:paraId="73483808" w14:textId="77777777" w:rsidR="00721006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Registrar y administrar las 7 sociedades/sedes.</w:t>
      </w:r>
    </w:p>
    <w:p w14:paraId="349A906E" w14:textId="77777777" w:rsidR="00721006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Asociar cada movimiento a una sede específica.</w:t>
      </w:r>
    </w:p>
    <w:p w14:paraId="28A399D0" w14:textId="77777777" w:rsidR="00721006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Agrupar sociedades dentro de una vista global.</w:t>
      </w:r>
    </w:p>
    <w:p w14:paraId="27508FD7" w14:textId="77777777" w:rsidR="00721006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Visualizar resultados por sede o totalizado.</w:t>
      </w:r>
    </w:p>
    <w:p w14:paraId="58AAE553" w14:textId="77777777" w:rsidR="00721006" w:rsidRDefault="00721006">
      <w:pPr>
        <w:rPr>
          <w:sz w:val="20"/>
          <w:szCs w:val="20"/>
        </w:rPr>
      </w:pPr>
    </w:p>
    <w:p w14:paraId="2F2C802A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>Esto resuelve el problema principal de “separación legal, pero analizador global”</w:t>
      </w:r>
      <w:r>
        <w:br w:type="page"/>
      </w:r>
    </w:p>
    <w:p w14:paraId="593D8B05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GESTIÓN DE INGRESOS</w:t>
      </w:r>
    </w:p>
    <w:p w14:paraId="290B2EC3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2D0DB08E" w14:textId="77777777" w:rsidR="00721006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25608F94" wp14:editId="0470E52E">
            <wp:extent cx="5731200" cy="2819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AF688" w14:textId="77777777" w:rsidR="00721006" w:rsidRDefault="00721006">
      <w:pPr>
        <w:rPr>
          <w:b/>
          <w:bCs/>
          <w:sz w:val="20"/>
          <w:szCs w:val="20"/>
        </w:rPr>
      </w:pPr>
    </w:p>
    <w:p w14:paraId="4E1062B2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>Carga manual inicial, con clasificación por:</w:t>
      </w:r>
    </w:p>
    <w:p w14:paraId="65A735B5" w14:textId="77777777" w:rsidR="00721006" w:rsidRDefault="00721006">
      <w:pPr>
        <w:rPr>
          <w:sz w:val="20"/>
          <w:szCs w:val="20"/>
        </w:rPr>
      </w:pPr>
    </w:p>
    <w:p w14:paraId="5AC44D66" w14:textId="77777777" w:rsidR="00721006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Sociedad.</w:t>
      </w:r>
    </w:p>
    <w:p w14:paraId="37DA2A6E" w14:textId="77777777" w:rsidR="00721006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Fecha.</w:t>
      </w:r>
    </w:p>
    <w:p w14:paraId="479A98C6" w14:textId="77777777" w:rsidR="00721006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Origen (Obra social, Paciente, etc.).</w:t>
      </w:r>
    </w:p>
    <w:p w14:paraId="10E3C377" w14:textId="77777777" w:rsidR="00721006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Método de pago.</w:t>
      </w:r>
    </w:p>
    <w:p w14:paraId="0CCE766A" w14:textId="77777777" w:rsidR="00721006" w:rsidRDefault="00721006">
      <w:pPr>
        <w:rPr>
          <w:sz w:val="20"/>
          <w:szCs w:val="20"/>
        </w:rPr>
      </w:pPr>
    </w:p>
    <w:p w14:paraId="67A16D3D" w14:textId="77777777" w:rsidR="00721006" w:rsidRDefault="00000000">
      <w:pPr>
        <w:rPr>
          <w:sz w:val="20"/>
          <w:szCs w:val="20"/>
        </w:rPr>
      </w:pPr>
      <w:r>
        <w:rPr>
          <w:sz w:val="20"/>
          <w:szCs w:val="20"/>
        </w:rPr>
        <w:t>Posibilidad de conciliación con extractos bancarios.</w:t>
      </w:r>
    </w:p>
    <w:p w14:paraId="36E8A7DC" w14:textId="77777777" w:rsidR="00721006" w:rsidRDefault="00721006">
      <w:pPr>
        <w:rPr>
          <w:sz w:val="20"/>
          <w:szCs w:val="20"/>
        </w:rPr>
      </w:pPr>
    </w:p>
    <w:p w14:paraId="167C6F94" w14:textId="77777777" w:rsidR="00721006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GESTIÓN DE EGRESOS (Gastos)</w:t>
      </w:r>
    </w:p>
    <w:p w14:paraId="3ED12D46" w14:textId="77777777" w:rsidR="00721006" w:rsidRDefault="00721006">
      <w:pPr>
        <w:jc w:val="center"/>
        <w:rPr>
          <w:b/>
          <w:bCs/>
          <w:sz w:val="26"/>
          <w:szCs w:val="26"/>
        </w:rPr>
      </w:pPr>
    </w:p>
    <w:p w14:paraId="79C2AC38" w14:textId="77777777" w:rsidR="00721006" w:rsidRDefault="00000000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7A14C2F7" wp14:editId="098872D9">
            <wp:extent cx="5731200" cy="28194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5DFB9" w14:textId="77777777" w:rsidR="00721006" w:rsidRDefault="00721006">
      <w:pPr>
        <w:rPr>
          <w:b/>
          <w:bCs/>
          <w:sz w:val="20"/>
          <w:szCs w:val="20"/>
        </w:rPr>
      </w:pPr>
    </w:p>
    <w:p w14:paraId="45748DF4" w14:textId="77777777" w:rsidR="00721006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Carga de facturas de proveedores.</w:t>
      </w:r>
    </w:p>
    <w:p w14:paraId="2376AA00" w14:textId="77777777" w:rsidR="00721006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Asignación a una o múltiples sociedades.</w:t>
      </w:r>
    </w:p>
    <w:p w14:paraId="1A648C1B" w14:textId="77777777" w:rsidR="00721006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Posibilidad de prorrateo de gastos compartidos.</w:t>
      </w:r>
    </w:p>
    <w:p w14:paraId="1E5FB3F0" w14:textId="77777777" w:rsidR="00721006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Seguimiento de:</w:t>
      </w:r>
    </w:p>
    <w:p w14:paraId="5886C6A4" w14:textId="77777777" w:rsidR="00721006" w:rsidRDefault="00000000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Fechas de pago.</w:t>
      </w:r>
    </w:p>
    <w:p w14:paraId="457F7438" w14:textId="77777777" w:rsidR="00721006" w:rsidRDefault="00000000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Estado (Pendiente o pagado).</w:t>
      </w:r>
    </w:p>
    <w:p w14:paraId="459A5EBC" w14:textId="77777777" w:rsidR="00721006" w:rsidRDefault="00000000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Método de pago.</w:t>
      </w:r>
    </w:p>
    <w:p w14:paraId="7A840615" w14:textId="77777777" w:rsidR="00BB6188" w:rsidRDefault="00BB6188" w:rsidP="00BB6188">
      <w:pPr>
        <w:pStyle w:val="Prrafodelista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</w:p>
    <w:p w14:paraId="33DD7E9F" w14:textId="77777777" w:rsidR="00BB6188" w:rsidRDefault="00BB6188" w:rsidP="00BB6188">
      <w:pPr>
        <w:pStyle w:val="Prrafodelista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</w:p>
    <w:p w14:paraId="15E13447" w14:textId="6270AB86" w:rsidR="00BB6188" w:rsidRPr="00BB6188" w:rsidRDefault="00BB6188" w:rsidP="00BB6188">
      <w:pPr>
        <w:pStyle w:val="Prrafodelista"/>
        <w:ind w:left="1440"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CUENTAS CORRIENTES</w:t>
      </w:r>
    </w:p>
    <w:p w14:paraId="4E313CB2" w14:textId="3FE0811E" w:rsidR="00721006" w:rsidRDefault="00BB6188">
      <w:pPr>
        <w:rPr>
          <w:sz w:val="20"/>
          <w:szCs w:val="20"/>
        </w:rPr>
      </w:pPr>
      <w:r w:rsidRPr="00BB6188">
        <w:rPr>
          <w:sz w:val="20"/>
          <w:szCs w:val="20"/>
        </w:rPr>
        <w:drawing>
          <wp:inline distT="0" distB="0" distL="0" distR="0" wp14:anchorId="22C63032" wp14:editId="343929E7">
            <wp:extent cx="5733415" cy="2503170"/>
            <wp:effectExtent l="0" t="0" r="635" b="0"/>
            <wp:docPr id="191815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5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5A28" w14:textId="1B69B9E4" w:rsidR="00BB6188" w:rsidRDefault="00BB6188">
      <w:pPr>
        <w:rPr>
          <w:sz w:val="20"/>
          <w:szCs w:val="20"/>
        </w:rPr>
      </w:pPr>
      <w:r>
        <w:rPr>
          <w:sz w:val="20"/>
          <w:szCs w:val="20"/>
        </w:rPr>
        <w:t xml:space="preserve"> -</w:t>
      </w:r>
      <w:r w:rsidRPr="00BB6188">
        <w:rPr>
          <w:rFonts w:ascii="Segoe UI" w:hAnsi="Segoe UI" w:cs="Segoe UI"/>
          <w:color w:val="758195"/>
          <w:sz w:val="27"/>
          <w:szCs w:val="27"/>
          <w:shd w:val="clear" w:color="auto" w:fill="FFFFFF"/>
        </w:rPr>
        <w:t xml:space="preserve"> </w:t>
      </w:r>
      <w:r w:rsidRPr="00BB6188">
        <w:rPr>
          <w:sz w:val="20"/>
          <w:szCs w:val="20"/>
        </w:rPr>
        <w:t>Total facturado / debe</w:t>
      </w:r>
    </w:p>
    <w:p w14:paraId="0C1498B7" w14:textId="2BA9DAD1" w:rsidR="00BB6188" w:rsidRDefault="00BB6188">
      <w:pPr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r w:rsidRPr="00BB6188">
        <w:rPr>
          <w:sz w:val="20"/>
          <w:szCs w:val="20"/>
        </w:rPr>
        <w:t>Total aplicado / haber</w:t>
      </w:r>
    </w:p>
    <w:p w14:paraId="6DB299C6" w14:textId="4EFACC48" w:rsidR="00BB6188" w:rsidRDefault="00BB6188">
      <w:pPr>
        <w:rPr>
          <w:sz w:val="20"/>
          <w:szCs w:val="20"/>
        </w:rPr>
      </w:pPr>
      <w:r>
        <w:rPr>
          <w:sz w:val="20"/>
          <w:szCs w:val="20"/>
        </w:rPr>
        <w:t xml:space="preserve"> -</w:t>
      </w:r>
      <w:r w:rsidRPr="00BB6188">
        <w:rPr>
          <w:rFonts w:ascii="Segoe UI" w:hAnsi="Segoe UI" w:cs="Segoe UI"/>
          <w:color w:val="758195"/>
          <w:sz w:val="27"/>
          <w:szCs w:val="27"/>
          <w:shd w:val="clear" w:color="auto" w:fill="FFFFFF"/>
        </w:rPr>
        <w:t xml:space="preserve"> </w:t>
      </w:r>
      <w:r w:rsidRPr="00BB6188">
        <w:rPr>
          <w:sz w:val="20"/>
          <w:szCs w:val="20"/>
        </w:rPr>
        <w:t xml:space="preserve">Saldo </w:t>
      </w:r>
      <w:r w:rsidRPr="00BB6188">
        <w:rPr>
          <w:sz w:val="20"/>
          <w:szCs w:val="20"/>
        </w:rPr>
        <w:t>neto</w:t>
      </w:r>
    </w:p>
    <w:p w14:paraId="10FC80DC" w14:textId="41E83EF4" w:rsidR="00BB6188" w:rsidRDefault="00BB6188">
      <w:pPr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r w:rsidRPr="00BB6188">
        <w:rPr>
          <w:sz w:val="20"/>
          <w:szCs w:val="20"/>
        </w:rPr>
        <w:t>Movimientos pendientes</w:t>
      </w:r>
    </w:p>
    <w:p w14:paraId="5704009D" w14:textId="3B827AC3" w:rsidR="00BB6188" w:rsidRDefault="00BB6188">
      <w:pPr>
        <w:rPr>
          <w:sz w:val="20"/>
          <w:szCs w:val="20"/>
        </w:rPr>
      </w:pPr>
      <w:r>
        <w:rPr>
          <w:sz w:val="20"/>
          <w:szCs w:val="20"/>
        </w:rPr>
        <w:t>Los cuales pueden ser filtrados por sedes.</w:t>
      </w:r>
    </w:p>
    <w:p w14:paraId="0E6A2562" w14:textId="77777777" w:rsidR="00BB6188" w:rsidRPr="00BB6188" w:rsidRDefault="00BB6188" w:rsidP="00BB6188">
      <w:pPr>
        <w:rPr>
          <w:sz w:val="20"/>
          <w:szCs w:val="20"/>
        </w:rPr>
      </w:pPr>
      <w:r w:rsidRPr="00BB6188">
        <w:rPr>
          <w:sz w:val="20"/>
          <w:szCs w:val="20"/>
        </w:rPr>
        <w:t>Brinda una visión detallada de la situación de deuda con entidades y proveedores. Permite</w:t>
      </w:r>
    </w:p>
    <w:p w14:paraId="1928E623" w14:textId="77777777" w:rsidR="00BB6188" w:rsidRPr="00BB6188" w:rsidRDefault="00BB6188" w:rsidP="00BB6188">
      <w:pPr>
        <w:rPr>
          <w:sz w:val="20"/>
          <w:szCs w:val="20"/>
        </w:rPr>
      </w:pPr>
      <w:r w:rsidRPr="00BB6188">
        <w:rPr>
          <w:sz w:val="20"/>
          <w:szCs w:val="20"/>
        </w:rPr>
        <w:t>identificar rápidamente saldos totales, montos vencidos y estados de cuenta, optimizando la</w:t>
      </w:r>
    </w:p>
    <w:p w14:paraId="4D2EC6E8" w14:textId="511195C5" w:rsidR="00BB6188" w:rsidRDefault="00BB6188" w:rsidP="00BB6188">
      <w:pPr>
        <w:rPr>
          <w:sz w:val="20"/>
          <w:szCs w:val="20"/>
        </w:rPr>
      </w:pPr>
      <w:r w:rsidRPr="00BB6188">
        <w:rPr>
          <w:sz w:val="20"/>
          <w:szCs w:val="20"/>
        </w:rPr>
        <w:t>gestión de cobranzas y la planificación de pagos futuros.</w:t>
      </w:r>
    </w:p>
    <w:p w14:paraId="4A0CE36C" w14:textId="113229F9" w:rsidR="00BB6188" w:rsidRDefault="00BB6188" w:rsidP="00BB6188">
      <w:pPr>
        <w:rPr>
          <w:sz w:val="20"/>
          <w:szCs w:val="20"/>
        </w:rPr>
      </w:pPr>
      <w:r>
        <w:rPr>
          <w:sz w:val="20"/>
          <w:szCs w:val="20"/>
        </w:rPr>
        <w:t xml:space="preserve">Contiene dos listas </w:t>
      </w:r>
    </w:p>
    <w:p w14:paraId="0A82F2D5" w14:textId="64D13490" w:rsidR="00BB6188" w:rsidRDefault="00BB6188" w:rsidP="00BB6188">
      <w:pPr>
        <w:pStyle w:val="Prrafodelista"/>
        <w:numPr>
          <w:ilvl w:val="3"/>
          <w:numId w:val="8"/>
        </w:numPr>
        <w:rPr>
          <w:b/>
          <w:bCs/>
          <w:sz w:val="20"/>
          <w:szCs w:val="20"/>
          <w:lang w:val="en-US"/>
        </w:rPr>
      </w:pPr>
      <w:proofErr w:type="spellStart"/>
      <w:r w:rsidRPr="00BB6188">
        <w:rPr>
          <w:b/>
          <w:bCs/>
          <w:sz w:val="20"/>
          <w:szCs w:val="20"/>
          <w:lang w:val="en-US"/>
        </w:rPr>
        <w:t>Resumen</w:t>
      </w:r>
      <w:proofErr w:type="spellEnd"/>
      <w:r w:rsidRPr="00BB6188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B6188">
        <w:rPr>
          <w:b/>
          <w:bCs/>
          <w:sz w:val="20"/>
          <w:szCs w:val="20"/>
          <w:lang w:val="en-US"/>
        </w:rPr>
        <w:t>por</w:t>
      </w:r>
      <w:proofErr w:type="spellEnd"/>
      <w:r w:rsidRPr="00BB6188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B6188">
        <w:rPr>
          <w:b/>
          <w:bCs/>
          <w:sz w:val="20"/>
          <w:szCs w:val="20"/>
          <w:lang w:val="en-US"/>
        </w:rPr>
        <w:t>entida</w:t>
      </w:r>
      <w:r>
        <w:rPr>
          <w:b/>
          <w:bCs/>
          <w:sz w:val="20"/>
          <w:szCs w:val="20"/>
          <w:lang w:val="en-US"/>
        </w:rPr>
        <w:t>d</w:t>
      </w:r>
      <w:proofErr w:type="spellEnd"/>
      <w:r>
        <w:rPr>
          <w:b/>
          <w:bCs/>
          <w:sz w:val="20"/>
          <w:szCs w:val="20"/>
          <w:lang w:val="en-US"/>
        </w:rPr>
        <w:t xml:space="preserve"> </w:t>
      </w:r>
    </w:p>
    <w:p w14:paraId="76EDAB2C" w14:textId="54E71CEC" w:rsidR="00BB6188" w:rsidRPr="00A15418" w:rsidRDefault="00A15418" w:rsidP="00BB6188">
      <w:pPr>
        <w:pStyle w:val="Prrafodelista"/>
        <w:numPr>
          <w:ilvl w:val="4"/>
          <w:numId w:val="8"/>
        </w:numPr>
        <w:rPr>
          <w:b/>
          <w:bCs/>
          <w:sz w:val="20"/>
          <w:szCs w:val="20"/>
          <w:lang w:val="es-AR"/>
        </w:rPr>
      </w:pPr>
      <w:r w:rsidRPr="00A15418">
        <w:rPr>
          <w:b/>
          <w:bCs/>
          <w:sz w:val="20"/>
          <w:szCs w:val="20"/>
          <w:lang w:val="es-AR"/>
        </w:rPr>
        <w:t xml:space="preserve">Cada resumen tiene asociada </w:t>
      </w:r>
      <w:r>
        <w:rPr>
          <w:b/>
          <w:bCs/>
          <w:sz w:val="20"/>
          <w:szCs w:val="20"/>
          <w:lang w:val="es-AR"/>
        </w:rPr>
        <w:t xml:space="preserve">apartado de acción donde se pueden ver detalles de cada </w:t>
      </w:r>
      <w:proofErr w:type="spellStart"/>
      <w:r>
        <w:rPr>
          <w:b/>
          <w:bCs/>
          <w:sz w:val="20"/>
          <w:szCs w:val="20"/>
          <w:lang w:val="es-AR"/>
        </w:rPr>
        <w:t>item</w:t>
      </w:r>
      <w:proofErr w:type="spellEnd"/>
      <w:r>
        <w:rPr>
          <w:b/>
          <w:bCs/>
          <w:sz w:val="20"/>
          <w:szCs w:val="20"/>
          <w:lang w:val="es-AR"/>
        </w:rPr>
        <w:t>.</w:t>
      </w:r>
    </w:p>
    <w:p w14:paraId="7BADE6E7" w14:textId="53546FD0" w:rsidR="00BB6188" w:rsidRDefault="00BB6188" w:rsidP="00BB6188">
      <w:pPr>
        <w:pStyle w:val="Prrafodelista"/>
        <w:numPr>
          <w:ilvl w:val="3"/>
          <w:numId w:val="8"/>
        </w:numPr>
        <w:rPr>
          <w:b/>
          <w:bCs/>
          <w:sz w:val="20"/>
          <w:szCs w:val="20"/>
          <w:lang w:val="en-US"/>
        </w:rPr>
      </w:pPr>
      <w:proofErr w:type="spellStart"/>
      <w:r>
        <w:rPr>
          <w:b/>
          <w:bCs/>
          <w:sz w:val="20"/>
          <w:szCs w:val="20"/>
          <w:lang w:val="en-US"/>
        </w:rPr>
        <w:t>Movimientos</w:t>
      </w:r>
      <w:proofErr w:type="spellEnd"/>
      <w:r>
        <w:rPr>
          <w:b/>
          <w:bCs/>
          <w:sz w:val="20"/>
          <w:szCs w:val="20"/>
          <w:lang w:val="en-US"/>
        </w:rPr>
        <w:t xml:space="preserve"> </w:t>
      </w:r>
    </w:p>
    <w:p w14:paraId="17F94EE0" w14:textId="6CDB2A4F" w:rsidR="00BB6188" w:rsidRDefault="00BB6188" w:rsidP="00BB6188">
      <w:pPr>
        <w:pStyle w:val="Prrafodelista"/>
        <w:numPr>
          <w:ilvl w:val="4"/>
          <w:numId w:val="8"/>
        </w:numPr>
        <w:rPr>
          <w:b/>
          <w:bCs/>
          <w:sz w:val="20"/>
          <w:szCs w:val="20"/>
          <w:lang w:val="es-AR"/>
        </w:rPr>
      </w:pPr>
      <w:r w:rsidRPr="00BB6188">
        <w:rPr>
          <w:b/>
          <w:bCs/>
          <w:sz w:val="20"/>
          <w:szCs w:val="20"/>
          <w:lang w:val="es-AR"/>
        </w:rPr>
        <w:t>De los cuales cada movimiento t</w:t>
      </w:r>
      <w:r>
        <w:rPr>
          <w:b/>
          <w:bCs/>
          <w:sz w:val="20"/>
          <w:szCs w:val="20"/>
          <w:lang w:val="es-AR"/>
        </w:rPr>
        <w:t xml:space="preserve">iene un estado asignado </w:t>
      </w:r>
    </w:p>
    <w:p w14:paraId="7BD4DDCA" w14:textId="2B331C34" w:rsidR="00BB6188" w:rsidRDefault="00BB6188" w:rsidP="00BB6188">
      <w:pPr>
        <w:pStyle w:val="Prrafodelista"/>
        <w:numPr>
          <w:ilvl w:val="5"/>
          <w:numId w:val="8"/>
        </w:numPr>
        <w:rPr>
          <w:b/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Aplicado</w:t>
      </w:r>
    </w:p>
    <w:p w14:paraId="5278BE7C" w14:textId="5B8DC73B" w:rsidR="00A15418" w:rsidRDefault="00BB6188" w:rsidP="00A15418">
      <w:pPr>
        <w:pStyle w:val="Prrafodelista"/>
        <w:numPr>
          <w:ilvl w:val="5"/>
          <w:numId w:val="8"/>
        </w:numPr>
        <w:rPr>
          <w:b/>
          <w:bCs/>
          <w:sz w:val="20"/>
          <w:szCs w:val="20"/>
          <w:lang w:val="es-AR"/>
        </w:rPr>
      </w:pPr>
      <w:r>
        <w:rPr>
          <w:b/>
          <w:bCs/>
          <w:sz w:val="20"/>
          <w:szCs w:val="20"/>
          <w:lang w:val="es-AR"/>
        </w:rPr>
        <w:t>Pendiente</w:t>
      </w:r>
    </w:p>
    <w:p w14:paraId="322D1316" w14:textId="77777777" w:rsidR="00A15418" w:rsidRDefault="00A15418" w:rsidP="00A15418">
      <w:pPr>
        <w:rPr>
          <w:b/>
          <w:bCs/>
          <w:sz w:val="20"/>
          <w:szCs w:val="20"/>
          <w:lang w:val="es-AR"/>
        </w:rPr>
      </w:pPr>
    </w:p>
    <w:p w14:paraId="54612316" w14:textId="77777777" w:rsidR="00A15418" w:rsidRDefault="00A15418" w:rsidP="00A15418">
      <w:pPr>
        <w:rPr>
          <w:b/>
          <w:bCs/>
          <w:sz w:val="20"/>
          <w:szCs w:val="20"/>
          <w:lang w:val="es-AR"/>
        </w:rPr>
      </w:pPr>
    </w:p>
    <w:p w14:paraId="6B4FF5C7" w14:textId="77777777" w:rsidR="00A15418" w:rsidRDefault="00A15418" w:rsidP="00A15418">
      <w:pPr>
        <w:rPr>
          <w:b/>
          <w:bCs/>
          <w:sz w:val="20"/>
          <w:szCs w:val="20"/>
          <w:lang w:val="es-AR"/>
        </w:rPr>
      </w:pPr>
    </w:p>
    <w:p w14:paraId="6968A21F" w14:textId="77777777" w:rsidR="00A15418" w:rsidRPr="000C4674" w:rsidRDefault="00A15418" w:rsidP="00A15418">
      <w:pPr>
        <w:rPr>
          <w:b/>
          <w:bCs/>
          <w:sz w:val="20"/>
          <w:szCs w:val="20"/>
          <w:lang w:val="en-US"/>
        </w:rPr>
      </w:pPr>
    </w:p>
    <w:p w14:paraId="440300DF" w14:textId="77777777" w:rsidR="00BB6188" w:rsidRDefault="00BB6188" w:rsidP="00BB6188">
      <w:pPr>
        <w:pStyle w:val="Prrafodelista"/>
        <w:ind w:left="4320"/>
        <w:rPr>
          <w:b/>
          <w:bCs/>
          <w:sz w:val="20"/>
          <w:szCs w:val="20"/>
          <w:lang w:val="es-AR"/>
        </w:rPr>
      </w:pPr>
    </w:p>
    <w:p w14:paraId="3DD5D5D6" w14:textId="77777777" w:rsidR="00BB6188" w:rsidRPr="00BB6188" w:rsidRDefault="00BB6188" w:rsidP="00BB6188">
      <w:pPr>
        <w:pStyle w:val="Prrafodelista"/>
        <w:ind w:left="4320"/>
        <w:rPr>
          <w:b/>
          <w:bCs/>
          <w:sz w:val="20"/>
          <w:szCs w:val="20"/>
          <w:lang w:val="es-AR"/>
        </w:rPr>
      </w:pPr>
    </w:p>
    <w:sectPr w:rsidR="00BB6188" w:rsidRPr="00BB6188"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E82B" w14:textId="77777777" w:rsidR="00FC19B1" w:rsidRDefault="00FC19B1">
      <w:pPr>
        <w:spacing w:line="240" w:lineRule="auto"/>
      </w:pPr>
      <w:r>
        <w:separator/>
      </w:r>
    </w:p>
  </w:endnote>
  <w:endnote w:type="continuationSeparator" w:id="0">
    <w:p w14:paraId="7D61789B" w14:textId="77777777" w:rsidR="00FC19B1" w:rsidRDefault="00FC19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318407A7-1814-483E-B45D-C5FAADEF18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87E1FE-660F-47CB-ADE5-466BD598A2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4F893E-B4F8-4DC0-8BDC-493DB85D05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BA5E" w14:textId="77777777" w:rsidR="00721006" w:rsidRDefault="0072100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A08D" w14:textId="77777777" w:rsidR="00721006" w:rsidRDefault="007210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2FDF" w14:textId="77777777" w:rsidR="00FC19B1" w:rsidRDefault="00FC19B1">
      <w:pPr>
        <w:spacing w:line="240" w:lineRule="auto"/>
      </w:pPr>
      <w:r>
        <w:separator/>
      </w:r>
    </w:p>
  </w:footnote>
  <w:footnote w:type="continuationSeparator" w:id="0">
    <w:p w14:paraId="3C8C0012" w14:textId="77777777" w:rsidR="00FC19B1" w:rsidRDefault="00FC19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C8B14" w14:textId="77777777" w:rsidR="00721006" w:rsidRDefault="0072100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F2E"/>
    <w:multiLevelType w:val="multilevel"/>
    <w:tmpl w:val="CDF23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79B5A9A"/>
    <w:multiLevelType w:val="multilevel"/>
    <w:tmpl w:val="28387A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BA0BA9"/>
    <w:multiLevelType w:val="multilevel"/>
    <w:tmpl w:val="E89687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7345D6"/>
    <w:multiLevelType w:val="multilevel"/>
    <w:tmpl w:val="83889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194E46"/>
    <w:multiLevelType w:val="multilevel"/>
    <w:tmpl w:val="0F1883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555F99"/>
    <w:multiLevelType w:val="multilevel"/>
    <w:tmpl w:val="57920C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D06ED0"/>
    <w:multiLevelType w:val="multilevel"/>
    <w:tmpl w:val="ED906F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FD4FFB"/>
    <w:multiLevelType w:val="multilevel"/>
    <w:tmpl w:val="2C74B2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09708245">
    <w:abstractNumId w:val="3"/>
  </w:num>
  <w:num w:numId="2" w16cid:durableId="208616205">
    <w:abstractNumId w:val="5"/>
  </w:num>
  <w:num w:numId="3" w16cid:durableId="1358237554">
    <w:abstractNumId w:val="4"/>
  </w:num>
  <w:num w:numId="4" w16cid:durableId="763571787">
    <w:abstractNumId w:val="7"/>
  </w:num>
  <w:num w:numId="5" w16cid:durableId="2096855929">
    <w:abstractNumId w:val="2"/>
  </w:num>
  <w:num w:numId="6" w16cid:durableId="1969628788">
    <w:abstractNumId w:val="1"/>
  </w:num>
  <w:num w:numId="7" w16cid:durableId="1872185699">
    <w:abstractNumId w:val="6"/>
  </w:num>
  <w:num w:numId="8" w16cid:durableId="145013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006"/>
    <w:rsid w:val="000C4674"/>
    <w:rsid w:val="00721006"/>
    <w:rsid w:val="00A15418"/>
    <w:rsid w:val="00A54D22"/>
    <w:rsid w:val="00BB6188"/>
    <w:rsid w:val="00FC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A8067"/>
  <w15:docId w15:val="{CBFA99D0-CA72-4793-96D3-95A218B7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18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BB61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Aldao</cp:lastModifiedBy>
  <cp:revision>2</cp:revision>
  <dcterms:created xsi:type="dcterms:W3CDTF">2026-04-27T14:48:00Z</dcterms:created>
  <dcterms:modified xsi:type="dcterms:W3CDTF">2026-04-27T18:20:00Z</dcterms:modified>
</cp:coreProperties>
</file>