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C22" w:rsidRPr="002D36A3" w:rsidRDefault="00EF1C22" w:rsidP="00E12643">
      <w:pPr>
        <w:spacing w:after="0" w:line="240" w:lineRule="auto"/>
        <w:jc w:val="center"/>
        <w:rPr>
          <w:rFonts w:ascii="Times New Roman" w:hAnsi="Times New Roman" w:cs="Times New Roman"/>
          <w:b/>
          <w:sz w:val="24"/>
          <w:szCs w:val="36"/>
        </w:rPr>
      </w:pPr>
      <w:r w:rsidRPr="002D36A3">
        <w:rPr>
          <w:rFonts w:ascii="Times New Roman" w:hAnsi="Times New Roman" w:cs="Times New Roman"/>
          <w:b/>
          <w:sz w:val="24"/>
          <w:szCs w:val="36"/>
        </w:rPr>
        <w:t>Declaration</w:t>
      </w:r>
    </w:p>
    <w:p w:rsidR="00EE3B3C" w:rsidRDefault="00EE3B3C" w:rsidP="00E12643">
      <w:pPr>
        <w:spacing w:after="0" w:line="240" w:lineRule="auto"/>
        <w:jc w:val="both"/>
        <w:rPr>
          <w:rFonts w:ascii="Times New Roman" w:hAnsi="Times New Roman" w:cs="Times New Roman"/>
          <w:sz w:val="24"/>
          <w:szCs w:val="24"/>
        </w:rPr>
      </w:pPr>
    </w:p>
    <w:p w:rsidR="00EF1C22" w:rsidRPr="00EF1C22" w:rsidRDefault="00EF1C22" w:rsidP="00E12643">
      <w:pPr>
        <w:spacing w:after="0" w:line="360" w:lineRule="auto"/>
        <w:jc w:val="both"/>
        <w:rPr>
          <w:rFonts w:ascii="Times New Roman" w:hAnsi="Times New Roman" w:cs="Times New Roman"/>
          <w:sz w:val="24"/>
          <w:szCs w:val="24"/>
        </w:rPr>
      </w:pPr>
      <w:r w:rsidRPr="00EF1C22">
        <w:rPr>
          <w:rFonts w:ascii="Times New Roman" w:hAnsi="Times New Roman" w:cs="Times New Roman"/>
          <w:sz w:val="24"/>
          <w:szCs w:val="24"/>
        </w:rPr>
        <w:t xml:space="preserve">We declare that this </w:t>
      </w:r>
      <w:r>
        <w:rPr>
          <w:rFonts w:ascii="Times New Roman" w:hAnsi="Times New Roman" w:cs="Times New Roman"/>
          <w:sz w:val="24"/>
          <w:szCs w:val="24"/>
        </w:rPr>
        <w:t>written submission represents our ideas in our</w:t>
      </w:r>
      <w:r w:rsidRPr="00EF1C22">
        <w:rPr>
          <w:rFonts w:ascii="Times New Roman" w:hAnsi="Times New Roman" w:cs="Times New Roman"/>
          <w:sz w:val="24"/>
          <w:szCs w:val="24"/>
        </w:rPr>
        <w:t xml:space="preserve"> own words and where others' idea</w:t>
      </w:r>
      <w:r>
        <w:rPr>
          <w:rFonts w:ascii="Times New Roman" w:hAnsi="Times New Roman" w:cs="Times New Roman"/>
          <w:sz w:val="24"/>
          <w:szCs w:val="24"/>
        </w:rPr>
        <w:t>s or words have been included, we</w:t>
      </w:r>
      <w:r w:rsidRPr="00EF1C22">
        <w:rPr>
          <w:rFonts w:ascii="Times New Roman" w:hAnsi="Times New Roman" w:cs="Times New Roman"/>
          <w:sz w:val="24"/>
          <w:szCs w:val="24"/>
        </w:rPr>
        <w:t xml:space="preserve"> have adequately cited and ref</w:t>
      </w:r>
      <w:r>
        <w:rPr>
          <w:rFonts w:ascii="Times New Roman" w:hAnsi="Times New Roman" w:cs="Times New Roman"/>
          <w:sz w:val="24"/>
          <w:szCs w:val="24"/>
        </w:rPr>
        <w:t>erenced the original sources.  we also declare that we</w:t>
      </w:r>
      <w:r w:rsidRPr="00EF1C22">
        <w:rPr>
          <w:rFonts w:ascii="Times New Roman" w:hAnsi="Times New Roman" w:cs="Times New Roman"/>
          <w:sz w:val="24"/>
          <w:szCs w:val="24"/>
        </w:rPr>
        <w:t xml:space="preserve"> have adhered to all principles of academic honesty and integrity and   have   not   misrepresented   or   fabricated   or   falsified   any  </w:t>
      </w:r>
      <w:r>
        <w:rPr>
          <w:rFonts w:ascii="Times New Roman" w:hAnsi="Times New Roman" w:cs="Times New Roman"/>
          <w:sz w:val="24"/>
          <w:szCs w:val="24"/>
        </w:rPr>
        <w:t xml:space="preserve"> idea/data/fact/source   in   our submission.  We</w:t>
      </w:r>
      <w:r w:rsidRPr="00EF1C22">
        <w:rPr>
          <w:rFonts w:ascii="Times New Roman" w:hAnsi="Times New Roman" w:cs="Times New Roman"/>
          <w:sz w:val="24"/>
          <w:szCs w:val="24"/>
        </w:rPr>
        <w:t xml:space="preserve"> understand that any violation of the above will be cause for disciplinary action by the University and can also evoke penal action from the sources which have thus not been properly cited or from whom proper permission has not been taken when needed. </w:t>
      </w:r>
    </w:p>
    <w:p w:rsidR="00EF1C22" w:rsidRPr="00EF1C22" w:rsidRDefault="00EF1C22" w:rsidP="00E12643">
      <w:pPr>
        <w:spacing w:after="0" w:line="360" w:lineRule="auto"/>
        <w:jc w:val="both"/>
        <w:rPr>
          <w:rFonts w:ascii="Times New Roman" w:hAnsi="Times New Roman" w:cs="Times New Roman"/>
          <w:sz w:val="28"/>
          <w:szCs w:val="36"/>
        </w:rPr>
      </w:pPr>
    </w:p>
    <w:p w:rsidR="00EF1C22" w:rsidRPr="00EF1C22" w:rsidRDefault="00EF1C22" w:rsidP="00E12643">
      <w:pPr>
        <w:spacing w:after="0" w:line="360" w:lineRule="auto"/>
        <w:jc w:val="both"/>
        <w:rPr>
          <w:rFonts w:ascii="Times New Roman" w:hAnsi="Times New Roman" w:cs="Times New Roman"/>
          <w:sz w:val="28"/>
          <w:szCs w:val="36"/>
        </w:rPr>
      </w:pPr>
    </w:p>
    <w:p w:rsidR="00EF1C22" w:rsidRPr="00EF1C22" w:rsidRDefault="00EF1C22" w:rsidP="00E12643">
      <w:pPr>
        <w:spacing w:after="0" w:line="360" w:lineRule="auto"/>
        <w:jc w:val="both"/>
        <w:rPr>
          <w:rFonts w:ascii="Times New Roman" w:hAnsi="Times New Roman" w:cs="Times New Roman"/>
          <w:sz w:val="28"/>
          <w:szCs w:val="36"/>
        </w:rPr>
      </w:pPr>
    </w:p>
    <w:p w:rsidR="00EF1C22" w:rsidRPr="00EF1C22" w:rsidRDefault="00EF1C22" w:rsidP="00E12643">
      <w:pPr>
        <w:spacing w:after="0" w:line="360" w:lineRule="auto"/>
        <w:jc w:val="both"/>
        <w:rPr>
          <w:rFonts w:ascii="Times New Roman" w:hAnsi="Times New Roman" w:cs="Times New Roman"/>
          <w:sz w:val="28"/>
          <w:szCs w:val="36"/>
        </w:rPr>
      </w:pPr>
    </w:p>
    <w:p w:rsidR="00EF1C22" w:rsidRPr="00EF1C22" w:rsidRDefault="00EF1C22" w:rsidP="00E12643">
      <w:pPr>
        <w:spacing w:after="0" w:line="360" w:lineRule="auto"/>
        <w:jc w:val="both"/>
        <w:rPr>
          <w:rFonts w:ascii="Times New Roman" w:hAnsi="Times New Roman" w:cs="Times New Roman"/>
          <w:sz w:val="24"/>
          <w:szCs w:val="24"/>
        </w:rPr>
      </w:pPr>
      <w:r w:rsidRPr="00EF1C22">
        <w:rPr>
          <w:rFonts w:ascii="Times New Roman" w:hAnsi="Times New Roman" w:cs="Times New Roman"/>
          <w:sz w:val="24"/>
          <w:szCs w:val="24"/>
        </w:rPr>
        <w:t>Name of th</w:t>
      </w:r>
      <w:r w:rsidR="002D36A3">
        <w:rPr>
          <w:rFonts w:ascii="Times New Roman" w:hAnsi="Times New Roman" w:cs="Times New Roman"/>
          <w:sz w:val="24"/>
          <w:szCs w:val="24"/>
        </w:rPr>
        <w:t>e Student</w:t>
      </w:r>
      <w:r w:rsidR="002D36A3">
        <w:rPr>
          <w:rFonts w:ascii="Times New Roman" w:hAnsi="Times New Roman" w:cs="Times New Roman"/>
          <w:sz w:val="24"/>
          <w:szCs w:val="24"/>
        </w:rPr>
        <w:tab/>
      </w:r>
      <w:r w:rsidR="002D36A3">
        <w:rPr>
          <w:rFonts w:ascii="Times New Roman" w:hAnsi="Times New Roman" w:cs="Times New Roman"/>
          <w:sz w:val="24"/>
          <w:szCs w:val="24"/>
        </w:rPr>
        <w:tab/>
      </w:r>
      <w:r w:rsidR="002D36A3">
        <w:rPr>
          <w:rFonts w:ascii="Times New Roman" w:hAnsi="Times New Roman" w:cs="Times New Roman"/>
          <w:sz w:val="24"/>
          <w:szCs w:val="24"/>
        </w:rPr>
        <w:tab/>
      </w:r>
      <w:r w:rsidR="002D36A3">
        <w:rPr>
          <w:rFonts w:ascii="Times New Roman" w:hAnsi="Times New Roman" w:cs="Times New Roman"/>
          <w:sz w:val="24"/>
          <w:szCs w:val="24"/>
        </w:rPr>
        <w:tab/>
        <w:t>Signature and Date</w:t>
      </w:r>
    </w:p>
    <w:p w:rsidR="00EF1C22" w:rsidRPr="00EF1C22" w:rsidRDefault="00EF1C22" w:rsidP="00E12643">
      <w:pPr>
        <w:spacing w:after="0" w:line="360" w:lineRule="auto"/>
        <w:jc w:val="both"/>
        <w:rPr>
          <w:rFonts w:ascii="Times New Roman" w:hAnsi="Times New Roman" w:cs="Times New Roman"/>
          <w:sz w:val="24"/>
          <w:szCs w:val="24"/>
        </w:rPr>
      </w:pPr>
    </w:p>
    <w:p w:rsidR="00EF1C22" w:rsidRPr="00EF1C22" w:rsidRDefault="00EF1C22" w:rsidP="00E12643">
      <w:pPr>
        <w:spacing w:after="0" w:line="360" w:lineRule="auto"/>
        <w:jc w:val="both"/>
        <w:rPr>
          <w:rFonts w:ascii="Times New Roman" w:hAnsi="Times New Roman" w:cs="Times New Roman"/>
          <w:sz w:val="24"/>
          <w:szCs w:val="24"/>
        </w:rPr>
      </w:pPr>
    </w:p>
    <w:p w:rsidR="00EF1C22" w:rsidRPr="00EF1C22" w:rsidRDefault="00EF1C22" w:rsidP="00E12643">
      <w:pPr>
        <w:spacing w:after="0" w:line="360" w:lineRule="auto"/>
        <w:jc w:val="both"/>
        <w:rPr>
          <w:rFonts w:ascii="Times New Roman" w:hAnsi="Times New Roman" w:cs="Times New Roman"/>
          <w:sz w:val="24"/>
          <w:szCs w:val="24"/>
        </w:rPr>
      </w:pPr>
      <w:r w:rsidRPr="00EF1C22">
        <w:rPr>
          <w:rFonts w:ascii="Times New Roman" w:hAnsi="Times New Roman" w:cs="Times New Roman"/>
          <w:sz w:val="24"/>
          <w:szCs w:val="24"/>
        </w:rPr>
        <w:t>Name of the Student</w:t>
      </w:r>
      <w:r w:rsidR="002D36A3">
        <w:rPr>
          <w:rFonts w:ascii="Times New Roman" w:hAnsi="Times New Roman" w:cs="Times New Roman"/>
          <w:sz w:val="24"/>
          <w:szCs w:val="24"/>
        </w:rPr>
        <w:tab/>
      </w:r>
      <w:r w:rsidR="002D36A3">
        <w:rPr>
          <w:rFonts w:ascii="Times New Roman" w:hAnsi="Times New Roman" w:cs="Times New Roman"/>
          <w:sz w:val="24"/>
          <w:szCs w:val="24"/>
        </w:rPr>
        <w:tab/>
      </w:r>
      <w:r w:rsidR="002D36A3">
        <w:rPr>
          <w:rFonts w:ascii="Times New Roman" w:hAnsi="Times New Roman" w:cs="Times New Roman"/>
          <w:sz w:val="24"/>
          <w:szCs w:val="24"/>
        </w:rPr>
        <w:tab/>
      </w:r>
      <w:r w:rsidR="002D36A3">
        <w:rPr>
          <w:rFonts w:ascii="Times New Roman" w:hAnsi="Times New Roman" w:cs="Times New Roman"/>
          <w:sz w:val="24"/>
          <w:szCs w:val="24"/>
        </w:rPr>
        <w:tab/>
      </w:r>
      <w:r w:rsidRPr="00EF1C22">
        <w:rPr>
          <w:rFonts w:ascii="Times New Roman" w:hAnsi="Times New Roman" w:cs="Times New Roman"/>
          <w:sz w:val="24"/>
          <w:szCs w:val="24"/>
        </w:rPr>
        <w:t>Signature and Date</w:t>
      </w:r>
    </w:p>
    <w:p w:rsidR="00EF1C22" w:rsidRPr="00EF1C22" w:rsidRDefault="00EF1C22" w:rsidP="00E12643">
      <w:pPr>
        <w:spacing w:after="0" w:line="360" w:lineRule="auto"/>
        <w:jc w:val="both"/>
        <w:rPr>
          <w:rFonts w:ascii="Times New Roman" w:hAnsi="Times New Roman" w:cs="Times New Roman"/>
          <w:sz w:val="24"/>
          <w:szCs w:val="24"/>
        </w:rPr>
      </w:pPr>
    </w:p>
    <w:p w:rsidR="00EF1C22" w:rsidRPr="00EF1C22" w:rsidRDefault="00EF1C22" w:rsidP="00E12643">
      <w:pPr>
        <w:spacing w:after="0" w:line="360" w:lineRule="auto"/>
        <w:jc w:val="both"/>
        <w:rPr>
          <w:rFonts w:ascii="Times New Roman" w:hAnsi="Times New Roman" w:cs="Times New Roman"/>
          <w:sz w:val="24"/>
          <w:szCs w:val="24"/>
        </w:rPr>
      </w:pPr>
    </w:p>
    <w:p w:rsidR="00EF1C22" w:rsidRDefault="00EF1C22" w:rsidP="00E12643">
      <w:pPr>
        <w:spacing w:after="0" w:line="360" w:lineRule="auto"/>
        <w:jc w:val="both"/>
        <w:rPr>
          <w:rFonts w:ascii="Times New Roman" w:hAnsi="Times New Roman" w:cs="Times New Roman"/>
          <w:sz w:val="24"/>
          <w:szCs w:val="24"/>
        </w:rPr>
      </w:pPr>
      <w:r w:rsidRPr="00EF1C22">
        <w:rPr>
          <w:rFonts w:ascii="Times New Roman" w:hAnsi="Times New Roman" w:cs="Times New Roman"/>
          <w:sz w:val="24"/>
          <w:szCs w:val="24"/>
        </w:rPr>
        <w:t>Name of the Student</w:t>
      </w:r>
      <w:r w:rsidR="002D36A3">
        <w:rPr>
          <w:rFonts w:ascii="Times New Roman" w:hAnsi="Times New Roman" w:cs="Times New Roman"/>
          <w:sz w:val="24"/>
          <w:szCs w:val="24"/>
        </w:rPr>
        <w:tab/>
      </w:r>
      <w:r w:rsidR="002D36A3">
        <w:rPr>
          <w:rFonts w:ascii="Times New Roman" w:hAnsi="Times New Roman" w:cs="Times New Roman"/>
          <w:sz w:val="24"/>
          <w:szCs w:val="24"/>
        </w:rPr>
        <w:tab/>
      </w:r>
      <w:r w:rsidR="002D36A3">
        <w:rPr>
          <w:rFonts w:ascii="Times New Roman" w:hAnsi="Times New Roman" w:cs="Times New Roman"/>
          <w:sz w:val="24"/>
          <w:szCs w:val="24"/>
        </w:rPr>
        <w:tab/>
      </w:r>
      <w:r w:rsidR="002D36A3">
        <w:rPr>
          <w:rFonts w:ascii="Times New Roman" w:hAnsi="Times New Roman" w:cs="Times New Roman"/>
          <w:sz w:val="24"/>
          <w:szCs w:val="24"/>
        </w:rPr>
        <w:tab/>
      </w:r>
      <w:r w:rsidRPr="00EF1C22">
        <w:rPr>
          <w:rFonts w:ascii="Times New Roman" w:hAnsi="Times New Roman" w:cs="Times New Roman"/>
          <w:sz w:val="24"/>
          <w:szCs w:val="24"/>
        </w:rPr>
        <w:t>Signature and Date</w:t>
      </w:r>
    </w:p>
    <w:p w:rsidR="00EF1C22" w:rsidRDefault="00EF1C22" w:rsidP="00E1264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215DBC" w:rsidRDefault="00EF1C22" w:rsidP="00E12643">
      <w:pPr>
        <w:spacing w:after="0" w:line="240" w:lineRule="auto"/>
        <w:jc w:val="center"/>
        <w:rPr>
          <w:rFonts w:ascii="Times New Roman" w:hAnsi="Times New Roman" w:cs="Times New Roman"/>
          <w:b/>
          <w:sz w:val="24"/>
          <w:szCs w:val="36"/>
        </w:rPr>
      </w:pPr>
      <w:r w:rsidRPr="002D36A3">
        <w:rPr>
          <w:rFonts w:ascii="Times New Roman" w:hAnsi="Times New Roman" w:cs="Times New Roman"/>
          <w:b/>
          <w:sz w:val="24"/>
          <w:szCs w:val="36"/>
        </w:rPr>
        <w:lastRenderedPageBreak/>
        <w:t>Acknowledgements</w:t>
      </w:r>
    </w:p>
    <w:p w:rsidR="00215DBC" w:rsidRPr="00215DBC" w:rsidRDefault="00215DBC" w:rsidP="00215DBC">
      <w:pPr>
        <w:spacing w:after="0" w:line="240" w:lineRule="auto"/>
        <w:rPr>
          <w:rFonts w:ascii="Times New Roman" w:hAnsi="Times New Roman" w:cs="Times New Roman"/>
          <w:b/>
          <w:sz w:val="24"/>
          <w:szCs w:val="36"/>
        </w:rPr>
      </w:pPr>
    </w:p>
    <w:p w:rsidR="00215DBC" w:rsidRPr="00215DBC" w:rsidRDefault="00215DBC" w:rsidP="00215DBC">
      <w:pPr>
        <w:spacing w:after="0" w:line="240" w:lineRule="auto"/>
        <w:rPr>
          <w:rFonts w:ascii="Times New Roman" w:hAnsi="Times New Roman" w:cs="Times New Roman"/>
          <w:b/>
          <w:sz w:val="24"/>
          <w:szCs w:val="36"/>
        </w:rPr>
      </w:pPr>
    </w:p>
    <w:p w:rsidR="00215DBC" w:rsidRDefault="00215DBC" w:rsidP="00215DBC">
      <w:pPr>
        <w:pStyle w:val="Caption"/>
        <w:jc w:val="both"/>
        <w:rPr>
          <w:rFonts w:ascii="Times New Roman" w:hAnsi="Times New Roman" w:cs="Times New Roman"/>
          <w:i w:val="0"/>
          <w:color w:val="auto"/>
          <w:sz w:val="24"/>
        </w:rPr>
      </w:pPr>
      <w:r w:rsidRPr="00215DBC">
        <w:rPr>
          <w:rFonts w:ascii="Times New Roman" w:hAnsi="Times New Roman" w:cs="Times New Roman"/>
          <w:i w:val="0"/>
          <w:color w:val="auto"/>
          <w:sz w:val="24"/>
        </w:rPr>
        <w:t xml:space="preserve">The success and final outcome of this project required a lot of guidance and assistance from many people and </w:t>
      </w:r>
      <w:r>
        <w:rPr>
          <w:rFonts w:ascii="Times New Roman" w:hAnsi="Times New Roman" w:cs="Times New Roman"/>
          <w:i w:val="0"/>
          <w:color w:val="auto"/>
          <w:sz w:val="24"/>
        </w:rPr>
        <w:t>we</w:t>
      </w:r>
      <w:r w:rsidR="000B7FC6">
        <w:rPr>
          <w:rFonts w:ascii="Times New Roman" w:hAnsi="Times New Roman" w:cs="Times New Roman"/>
          <w:i w:val="0"/>
          <w:color w:val="auto"/>
          <w:sz w:val="24"/>
        </w:rPr>
        <w:t xml:space="preserve"> </w:t>
      </w:r>
      <w:r>
        <w:rPr>
          <w:rFonts w:ascii="Times New Roman" w:hAnsi="Times New Roman" w:cs="Times New Roman"/>
          <w:i w:val="0"/>
          <w:color w:val="auto"/>
          <w:sz w:val="24"/>
        </w:rPr>
        <w:t xml:space="preserve">are </w:t>
      </w:r>
      <w:r w:rsidRPr="00215DBC">
        <w:rPr>
          <w:rFonts w:ascii="Times New Roman" w:hAnsi="Times New Roman" w:cs="Times New Roman"/>
          <w:i w:val="0"/>
          <w:color w:val="auto"/>
          <w:sz w:val="24"/>
        </w:rPr>
        <w:t xml:space="preserve">extremely privileged to have got this all along the completion of my project. All that </w:t>
      </w:r>
      <w:r>
        <w:rPr>
          <w:rFonts w:ascii="Times New Roman" w:hAnsi="Times New Roman" w:cs="Times New Roman"/>
          <w:i w:val="0"/>
          <w:color w:val="auto"/>
          <w:sz w:val="24"/>
        </w:rPr>
        <w:t>we</w:t>
      </w:r>
      <w:r w:rsidRPr="00215DBC">
        <w:rPr>
          <w:rFonts w:ascii="Times New Roman" w:hAnsi="Times New Roman" w:cs="Times New Roman"/>
          <w:i w:val="0"/>
          <w:color w:val="auto"/>
          <w:sz w:val="24"/>
        </w:rPr>
        <w:t xml:space="preserve"> have done is only due to such supervision and assistance and I would not forget to thank them.</w:t>
      </w:r>
    </w:p>
    <w:p w:rsidR="00215DBC" w:rsidRDefault="00215DBC" w:rsidP="00215DBC">
      <w:pPr>
        <w:pStyle w:val="Caption"/>
        <w:jc w:val="both"/>
        <w:rPr>
          <w:rFonts w:ascii="Times New Roman" w:hAnsi="Times New Roman" w:cs="Times New Roman"/>
          <w:i w:val="0"/>
          <w:color w:val="auto"/>
          <w:sz w:val="24"/>
        </w:rPr>
      </w:pPr>
      <w:r>
        <w:rPr>
          <w:rFonts w:ascii="Times New Roman" w:hAnsi="Times New Roman" w:cs="Times New Roman"/>
          <w:i w:val="0"/>
          <w:color w:val="auto"/>
          <w:sz w:val="24"/>
        </w:rPr>
        <w:t>We</w:t>
      </w:r>
      <w:r w:rsidRPr="00215DBC">
        <w:rPr>
          <w:rFonts w:ascii="Times New Roman" w:hAnsi="Times New Roman" w:cs="Times New Roman"/>
          <w:i w:val="0"/>
          <w:color w:val="auto"/>
          <w:sz w:val="24"/>
        </w:rPr>
        <w:t xml:space="preserve"> respect and thank Mr</w:t>
      </w:r>
      <w:r>
        <w:rPr>
          <w:rFonts w:ascii="Times New Roman" w:hAnsi="Times New Roman" w:cs="Times New Roman"/>
          <w:i w:val="0"/>
          <w:color w:val="auto"/>
          <w:sz w:val="24"/>
        </w:rPr>
        <w:t>.</w:t>
      </w:r>
      <w:r w:rsidR="00A25E79">
        <w:rPr>
          <w:rFonts w:ascii="Times New Roman" w:hAnsi="Times New Roman" w:cs="Times New Roman"/>
          <w:i w:val="0"/>
          <w:color w:val="auto"/>
          <w:sz w:val="24"/>
        </w:rPr>
        <w:t xml:space="preserve"> </w:t>
      </w:r>
      <w:r>
        <w:rPr>
          <w:rFonts w:ascii="Times New Roman" w:hAnsi="Times New Roman" w:cs="Times New Roman"/>
          <w:i w:val="0"/>
          <w:color w:val="auto"/>
          <w:sz w:val="24"/>
        </w:rPr>
        <w:t>Karthick S, for providing us</w:t>
      </w:r>
      <w:r w:rsidRPr="00215DBC">
        <w:rPr>
          <w:rFonts w:ascii="Times New Roman" w:hAnsi="Times New Roman" w:cs="Times New Roman"/>
          <w:i w:val="0"/>
          <w:color w:val="auto"/>
          <w:sz w:val="24"/>
        </w:rPr>
        <w:t xml:space="preserve"> an opportunity to do the project work </w:t>
      </w:r>
      <w:r>
        <w:rPr>
          <w:rFonts w:ascii="Times New Roman" w:hAnsi="Times New Roman" w:cs="Times New Roman"/>
          <w:i w:val="0"/>
          <w:color w:val="auto"/>
          <w:sz w:val="24"/>
        </w:rPr>
        <w:t xml:space="preserve">and </w:t>
      </w:r>
      <w:r w:rsidRPr="00215DBC">
        <w:rPr>
          <w:rFonts w:ascii="Times New Roman" w:hAnsi="Times New Roman" w:cs="Times New Roman"/>
          <w:i w:val="0"/>
          <w:color w:val="auto"/>
          <w:sz w:val="24"/>
        </w:rPr>
        <w:t>giving us all s</w:t>
      </w:r>
      <w:r>
        <w:rPr>
          <w:rFonts w:ascii="Times New Roman" w:hAnsi="Times New Roman" w:cs="Times New Roman"/>
          <w:i w:val="0"/>
          <w:color w:val="auto"/>
          <w:sz w:val="24"/>
        </w:rPr>
        <w:t xml:space="preserve">upport and guidance which made us </w:t>
      </w:r>
      <w:r w:rsidRPr="00215DBC">
        <w:rPr>
          <w:rFonts w:ascii="Times New Roman" w:hAnsi="Times New Roman" w:cs="Times New Roman"/>
          <w:i w:val="0"/>
          <w:color w:val="auto"/>
          <w:sz w:val="24"/>
        </w:rPr>
        <w:t xml:space="preserve">complete the project duly. </w:t>
      </w:r>
      <w:r>
        <w:rPr>
          <w:rFonts w:ascii="Times New Roman" w:hAnsi="Times New Roman" w:cs="Times New Roman"/>
          <w:i w:val="0"/>
          <w:color w:val="auto"/>
          <w:sz w:val="24"/>
        </w:rPr>
        <w:t xml:space="preserve">We are </w:t>
      </w:r>
      <w:r w:rsidRPr="00215DBC">
        <w:rPr>
          <w:rFonts w:ascii="Times New Roman" w:hAnsi="Times New Roman" w:cs="Times New Roman"/>
          <w:i w:val="0"/>
          <w:color w:val="auto"/>
          <w:sz w:val="24"/>
        </w:rPr>
        <w:t xml:space="preserve">extremely thankful to </w:t>
      </w:r>
      <w:r>
        <w:rPr>
          <w:rFonts w:ascii="Times New Roman" w:hAnsi="Times New Roman" w:cs="Times New Roman"/>
          <w:i w:val="0"/>
          <w:color w:val="auto"/>
          <w:sz w:val="24"/>
        </w:rPr>
        <w:t xml:space="preserve">him </w:t>
      </w:r>
      <w:r w:rsidRPr="00215DBC">
        <w:rPr>
          <w:rFonts w:ascii="Times New Roman" w:hAnsi="Times New Roman" w:cs="Times New Roman"/>
          <w:i w:val="0"/>
          <w:color w:val="auto"/>
          <w:sz w:val="24"/>
        </w:rPr>
        <w:t>for providing su</w:t>
      </w:r>
      <w:r>
        <w:rPr>
          <w:rFonts w:ascii="Times New Roman" w:hAnsi="Times New Roman" w:cs="Times New Roman"/>
          <w:i w:val="0"/>
          <w:color w:val="auto"/>
          <w:sz w:val="24"/>
        </w:rPr>
        <w:t>ch a nice support and guidance.</w:t>
      </w:r>
    </w:p>
    <w:p w:rsidR="00A6103B" w:rsidRDefault="00215DBC" w:rsidP="00215DBC">
      <w:pPr>
        <w:pStyle w:val="Caption"/>
        <w:jc w:val="both"/>
        <w:rPr>
          <w:rFonts w:ascii="Times New Roman" w:hAnsi="Times New Roman" w:cs="Times New Roman"/>
          <w:i w:val="0"/>
          <w:color w:val="auto"/>
          <w:sz w:val="24"/>
        </w:rPr>
      </w:pPr>
      <w:r>
        <w:rPr>
          <w:rFonts w:ascii="Times New Roman" w:hAnsi="Times New Roman" w:cs="Times New Roman"/>
          <w:i w:val="0"/>
          <w:color w:val="auto"/>
          <w:sz w:val="24"/>
        </w:rPr>
        <w:t xml:space="preserve">We are </w:t>
      </w:r>
      <w:r w:rsidRPr="00215DBC">
        <w:rPr>
          <w:rFonts w:ascii="Times New Roman" w:hAnsi="Times New Roman" w:cs="Times New Roman"/>
          <w:i w:val="0"/>
          <w:color w:val="auto"/>
          <w:sz w:val="24"/>
        </w:rPr>
        <w:t xml:space="preserve">thankful to and fortunate enough to get constant encouragement, support and guidance from all Teaching staffs of </w:t>
      </w:r>
      <w:r>
        <w:rPr>
          <w:rFonts w:ascii="Times New Roman" w:hAnsi="Times New Roman" w:cs="Times New Roman"/>
          <w:i w:val="0"/>
          <w:color w:val="auto"/>
          <w:sz w:val="24"/>
        </w:rPr>
        <w:t xml:space="preserve">Mechanical Department </w:t>
      </w:r>
      <w:r w:rsidRPr="00215DBC">
        <w:rPr>
          <w:rFonts w:ascii="Times New Roman" w:hAnsi="Times New Roman" w:cs="Times New Roman"/>
          <w:i w:val="0"/>
          <w:color w:val="auto"/>
          <w:sz w:val="24"/>
        </w:rPr>
        <w:t>which helped us in successfully compl</w:t>
      </w:r>
      <w:r>
        <w:rPr>
          <w:rFonts w:ascii="Times New Roman" w:hAnsi="Times New Roman" w:cs="Times New Roman"/>
          <w:i w:val="0"/>
          <w:color w:val="auto"/>
          <w:sz w:val="24"/>
        </w:rPr>
        <w:t>eting our project work. Also, we</w:t>
      </w:r>
      <w:r w:rsidRPr="00215DBC">
        <w:rPr>
          <w:rFonts w:ascii="Times New Roman" w:hAnsi="Times New Roman" w:cs="Times New Roman"/>
          <w:i w:val="0"/>
          <w:color w:val="auto"/>
          <w:sz w:val="24"/>
        </w:rPr>
        <w:t xml:space="preserve"> would like to extend our sincere esteems to all staff in laboratory for their timely support.</w:t>
      </w:r>
    </w:p>
    <w:p w:rsidR="000625AB" w:rsidRPr="000625AB" w:rsidRDefault="000625AB" w:rsidP="000625AB"/>
    <w:p w:rsidR="00215DBC" w:rsidRPr="00215DBC" w:rsidRDefault="00215DBC" w:rsidP="00215DBC">
      <w:pPr>
        <w:pStyle w:val="Caption"/>
        <w:jc w:val="both"/>
        <w:rPr>
          <w:rFonts w:ascii="Times New Roman" w:hAnsi="Times New Roman" w:cs="Times New Roman"/>
          <w:i w:val="0"/>
          <w:color w:val="auto"/>
          <w:sz w:val="24"/>
        </w:rPr>
      </w:pPr>
      <w:r w:rsidRPr="00215DBC">
        <w:rPr>
          <w:rFonts w:ascii="Times New Roman" w:hAnsi="Times New Roman" w:cs="Times New Roman"/>
          <w:i w:val="0"/>
          <w:color w:val="auto"/>
          <w:sz w:val="24"/>
        </w:rPr>
        <w:br w:type="page"/>
      </w:r>
    </w:p>
    <w:p w:rsidR="00A6103B" w:rsidRPr="002D36A3" w:rsidRDefault="00A6103B" w:rsidP="00E12643">
      <w:pPr>
        <w:spacing w:after="0" w:line="240" w:lineRule="auto"/>
        <w:jc w:val="center"/>
        <w:rPr>
          <w:rFonts w:ascii="Times New Roman" w:hAnsi="Times New Roman" w:cs="Times New Roman"/>
          <w:b/>
          <w:sz w:val="24"/>
          <w:szCs w:val="36"/>
        </w:rPr>
      </w:pPr>
      <w:r w:rsidRPr="002D36A3">
        <w:rPr>
          <w:rFonts w:ascii="Times New Roman" w:hAnsi="Times New Roman" w:cs="Times New Roman"/>
          <w:b/>
          <w:sz w:val="24"/>
          <w:szCs w:val="36"/>
        </w:rPr>
        <w:lastRenderedPageBreak/>
        <w:t>Table of contents</w:t>
      </w:r>
    </w:p>
    <w:tbl>
      <w:tblPr>
        <w:tblStyle w:val="TableGrid"/>
        <w:tblW w:w="0" w:type="auto"/>
        <w:tblLook w:val="04A0" w:firstRow="1" w:lastRow="0" w:firstColumn="1" w:lastColumn="0" w:noHBand="0" w:noVBand="1"/>
      </w:tblPr>
      <w:tblGrid>
        <w:gridCol w:w="703"/>
        <w:gridCol w:w="6237"/>
        <w:gridCol w:w="1582"/>
      </w:tblGrid>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sidRPr="00D57DE7">
              <w:rPr>
                <w:rFonts w:ascii="Times New Roman" w:hAnsi="Times New Roman" w:cs="Times New Roman"/>
                <w:sz w:val="24"/>
                <w:szCs w:val="24"/>
              </w:rPr>
              <w:t>S.No</w:t>
            </w:r>
          </w:p>
        </w:tc>
        <w:tc>
          <w:tcPr>
            <w:tcW w:w="6237" w:type="dxa"/>
          </w:tcPr>
          <w:p w:rsidR="00D57DE7" w:rsidRPr="00D57DE7" w:rsidRDefault="00D57DE7" w:rsidP="00D57DE7">
            <w:pPr>
              <w:jc w:val="center"/>
              <w:rPr>
                <w:rFonts w:ascii="Times New Roman" w:hAnsi="Times New Roman" w:cs="Times New Roman"/>
                <w:sz w:val="24"/>
                <w:szCs w:val="24"/>
              </w:rPr>
            </w:pPr>
            <w:r>
              <w:rPr>
                <w:rFonts w:ascii="Times New Roman" w:hAnsi="Times New Roman" w:cs="Times New Roman"/>
                <w:sz w:val="24"/>
                <w:szCs w:val="24"/>
              </w:rPr>
              <w:t>Title</w:t>
            </w:r>
          </w:p>
        </w:tc>
        <w:tc>
          <w:tcPr>
            <w:tcW w:w="1582"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Page Number</w:t>
            </w:r>
          </w:p>
        </w:tc>
      </w:tr>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1</w:t>
            </w:r>
          </w:p>
        </w:tc>
        <w:tc>
          <w:tcPr>
            <w:tcW w:w="6237" w:type="dxa"/>
          </w:tcPr>
          <w:p w:rsidR="00D57DE7" w:rsidRPr="00D57DE7" w:rsidRDefault="00AA4EFA" w:rsidP="00E12643">
            <w:pPr>
              <w:rPr>
                <w:rFonts w:ascii="Times New Roman" w:hAnsi="Times New Roman" w:cs="Times New Roman"/>
                <w:sz w:val="24"/>
                <w:szCs w:val="24"/>
              </w:rPr>
            </w:pPr>
            <w:r>
              <w:rPr>
                <w:rFonts w:ascii="Times New Roman" w:hAnsi="Times New Roman" w:cs="Times New Roman"/>
                <w:sz w:val="24"/>
                <w:szCs w:val="24"/>
              </w:rPr>
              <w:t>Declaration</w:t>
            </w:r>
          </w:p>
        </w:tc>
        <w:tc>
          <w:tcPr>
            <w:tcW w:w="1582" w:type="dxa"/>
          </w:tcPr>
          <w:p w:rsidR="00D57DE7"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3</w:t>
            </w:r>
          </w:p>
        </w:tc>
      </w:tr>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2</w:t>
            </w:r>
          </w:p>
        </w:tc>
        <w:tc>
          <w:tcPr>
            <w:tcW w:w="6237" w:type="dxa"/>
          </w:tcPr>
          <w:p w:rsidR="00D57DE7" w:rsidRPr="00D57DE7" w:rsidRDefault="00AA4EFA" w:rsidP="00E12643">
            <w:pPr>
              <w:rPr>
                <w:rFonts w:ascii="Times New Roman" w:hAnsi="Times New Roman" w:cs="Times New Roman"/>
                <w:sz w:val="24"/>
                <w:szCs w:val="24"/>
              </w:rPr>
            </w:pPr>
            <w:r>
              <w:rPr>
                <w:rFonts w:ascii="Times New Roman" w:hAnsi="Times New Roman" w:cs="Times New Roman"/>
                <w:sz w:val="24"/>
                <w:szCs w:val="24"/>
              </w:rPr>
              <w:t>Acknowledgement</w:t>
            </w:r>
          </w:p>
        </w:tc>
        <w:tc>
          <w:tcPr>
            <w:tcW w:w="1582" w:type="dxa"/>
          </w:tcPr>
          <w:p w:rsidR="00D57DE7"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4</w:t>
            </w:r>
          </w:p>
        </w:tc>
      </w:tr>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3</w:t>
            </w:r>
          </w:p>
        </w:tc>
        <w:tc>
          <w:tcPr>
            <w:tcW w:w="6237" w:type="dxa"/>
          </w:tcPr>
          <w:p w:rsidR="00D57DE7" w:rsidRPr="00D57DE7" w:rsidRDefault="00AA4EFA" w:rsidP="00E12643">
            <w:pPr>
              <w:rPr>
                <w:rFonts w:ascii="Times New Roman" w:hAnsi="Times New Roman" w:cs="Times New Roman"/>
                <w:sz w:val="24"/>
                <w:szCs w:val="24"/>
              </w:rPr>
            </w:pPr>
            <w:r>
              <w:rPr>
                <w:rFonts w:ascii="Times New Roman" w:hAnsi="Times New Roman" w:cs="Times New Roman"/>
                <w:sz w:val="24"/>
                <w:szCs w:val="24"/>
              </w:rPr>
              <w:t xml:space="preserve">Table of contents </w:t>
            </w:r>
          </w:p>
        </w:tc>
        <w:tc>
          <w:tcPr>
            <w:tcW w:w="1582" w:type="dxa"/>
          </w:tcPr>
          <w:p w:rsidR="00D57DE7"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5</w:t>
            </w:r>
          </w:p>
        </w:tc>
      </w:tr>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4</w:t>
            </w:r>
          </w:p>
        </w:tc>
        <w:tc>
          <w:tcPr>
            <w:tcW w:w="6237" w:type="dxa"/>
          </w:tcPr>
          <w:p w:rsidR="00D57DE7" w:rsidRPr="00D57DE7" w:rsidRDefault="00AA4EFA" w:rsidP="00E12643">
            <w:pPr>
              <w:rPr>
                <w:rFonts w:ascii="Times New Roman" w:hAnsi="Times New Roman" w:cs="Times New Roman"/>
                <w:sz w:val="24"/>
                <w:szCs w:val="24"/>
              </w:rPr>
            </w:pPr>
            <w:r>
              <w:rPr>
                <w:rFonts w:ascii="Times New Roman" w:hAnsi="Times New Roman" w:cs="Times New Roman"/>
                <w:sz w:val="24"/>
                <w:szCs w:val="24"/>
              </w:rPr>
              <w:t xml:space="preserve">List of figures </w:t>
            </w:r>
          </w:p>
        </w:tc>
        <w:tc>
          <w:tcPr>
            <w:tcW w:w="1582" w:type="dxa"/>
          </w:tcPr>
          <w:p w:rsidR="00D57DE7"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6</w:t>
            </w:r>
          </w:p>
        </w:tc>
      </w:tr>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5</w:t>
            </w:r>
          </w:p>
        </w:tc>
        <w:tc>
          <w:tcPr>
            <w:tcW w:w="6237" w:type="dxa"/>
          </w:tcPr>
          <w:p w:rsidR="00D57DE7" w:rsidRPr="00D57DE7" w:rsidRDefault="00AA4EFA" w:rsidP="00E12643">
            <w:pPr>
              <w:rPr>
                <w:rFonts w:ascii="Times New Roman" w:hAnsi="Times New Roman" w:cs="Times New Roman"/>
                <w:sz w:val="24"/>
                <w:szCs w:val="24"/>
              </w:rPr>
            </w:pPr>
            <w:r>
              <w:rPr>
                <w:rFonts w:ascii="Times New Roman" w:hAnsi="Times New Roman" w:cs="Times New Roman"/>
                <w:sz w:val="24"/>
                <w:szCs w:val="24"/>
              </w:rPr>
              <w:t>Abstract</w:t>
            </w:r>
          </w:p>
        </w:tc>
        <w:tc>
          <w:tcPr>
            <w:tcW w:w="1582" w:type="dxa"/>
          </w:tcPr>
          <w:p w:rsidR="00D57DE7"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7</w:t>
            </w:r>
          </w:p>
        </w:tc>
      </w:tr>
      <w:tr w:rsidR="00D57DE7" w:rsidRPr="00D57DE7" w:rsidTr="001803D0">
        <w:tc>
          <w:tcPr>
            <w:tcW w:w="703" w:type="dxa"/>
          </w:tcPr>
          <w:p w:rsidR="00D57DE7" w:rsidRPr="00D57DE7" w:rsidRDefault="00D57DE7" w:rsidP="001F268A">
            <w:pPr>
              <w:jc w:val="center"/>
              <w:rPr>
                <w:rFonts w:ascii="Times New Roman" w:hAnsi="Times New Roman" w:cs="Times New Roman"/>
                <w:sz w:val="24"/>
                <w:szCs w:val="24"/>
              </w:rPr>
            </w:pPr>
            <w:r>
              <w:rPr>
                <w:rFonts w:ascii="Times New Roman" w:hAnsi="Times New Roman" w:cs="Times New Roman"/>
                <w:sz w:val="24"/>
                <w:szCs w:val="24"/>
              </w:rPr>
              <w:t>6</w:t>
            </w:r>
          </w:p>
        </w:tc>
        <w:tc>
          <w:tcPr>
            <w:tcW w:w="6237" w:type="dxa"/>
          </w:tcPr>
          <w:p w:rsidR="00D57DE7" w:rsidRPr="00D57DE7" w:rsidRDefault="00AA4EFA" w:rsidP="00E12643">
            <w:pPr>
              <w:rPr>
                <w:rFonts w:ascii="Times New Roman" w:hAnsi="Times New Roman" w:cs="Times New Roman"/>
                <w:sz w:val="24"/>
                <w:szCs w:val="24"/>
              </w:rPr>
            </w:pPr>
            <w:r>
              <w:rPr>
                <w:rFonts w:ascii="Times New Roman" w:hAnsi="Times New Roman" w:cs="Times New Roman"/>
                <w:sz w:val="24"/>
                <w:szCs w:val="24"/>
              </w:rPr>
              <w:t>Chapter 1: Introduction</w:t>
            </w:r>
          </w:p>
        </w:tc>
        <w:tc>
          <w:tcPr>
            <w:tcW w:w="1582" w:type="dxa"/>
          </w:tcPr>
          <w:p w:rsidR="00D57DE7"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8</w:t>
            </w:r>
          </w:p>
        </w:tc>
      </w:tr>
      <w:tr w:rsidR="00AA4EFA" w:rsidRPr="00D57DE7" w:rsidTr="001803D0">
        <w:tc>
          <w:tcPr>
            <w:tcW w:w="703" w:type="dxa"/>
          </w:tcPr>
          <w:p w:rsidR="00AA4EFA" w:rsidRPr="00D57DE7" w:rsidRDefault="00AA4EFA" w:rsidP="001F268A">
            <w:pPr>
              <w:jc w:val="center"/>
              <w:rPr>
                <w:rFonts w:ascii="Times New Roman" w:hAnsi="Times New Roman" w:cs="Times New Roman"/>
                <w:sz w:val="24"/>
                <w:szCs w:val="24"/>
              </w:rPr>
            </w:pPr>
            <w:r>
              <w:rPr>
                <w:rFonts w:ascii="Times New Roman" w:hAnsi="Times New Roman" w:cs="Times New Roman"/>
                <w:sz w:val="24"/>
                <w:szCs w:val="24"/>
              </w:rPr>
              <w:t>7</w:t>
            </w:r>
          </w:p>
        </w:tc>
        <w:tc>
          <w:tcPr>
            <w:tcW w:w="6237" w:type="dxa"/>
          </w:tcPr>
          <w:p w:rsidR="00AA4EFA" w:rsidRPr="00D57DE7" w:rsidRDefault="00AA4EFA" w:rsidP="00AA4EFA">
            <w:pPr>
              <w:rPr>
                <w:rFonts w:ascii="Times New Roman" w:hAnsi="Times New Roman" w:cs="Times New Roman"/>
                <w:sz w:val="24"/>
                <w:szCs w:val="24"/>
              </w:rPr>
            </w:pPr>
            <w:r>
              <w:rPr>
                <w:rFonts w:ascii="Times New Roman" w:hAnsi="Times New Roman" w:cs="Times New Roman"/>
                <w:sz w:val="24"/>
                <w:szCs w:val="24"/>
              </w:rPr>
              <w:t>Chapter 2: Fluid in a microchannel</w:t>
            </w:r>
          </w:p>
        </w:tc>
        <w:tc>
          <w:tcPr>
            <w:tcW w:w="1582" w:type="dxa"/>
          </w:tcPr>
          <w:p w:rsidR="00AA4EFA" w:rsidRPr="00D57DE7" w:rsidRDefault="00AA4EFA" w:rsidP="00AA4EFA">
            <w:pPr>
              <w:jc w:val="center"/>
              <w:rPr>
                <w:rFonts w:ascii="Times New Roman" w:hAnsi="Times New Roman" w:cs="Times New Roman"/>
                <w:sz w:val="24"/>
                <w:szCs w:val="24"/>
              </w:rPr>
            </w:pPr>
            <w:r>
              <w:rPr>
                <w:rFonts w:ascii="Times New Roman" w:hAnsi="Times New Roman" w:cs="Times New Roman"/>
                <w:sz w:val="24"/>
                <w:szCs w:val="24"/>
              </w:rPr>
              <w:t>9</w:t>
            </w:r>
          </w:p>
        </w:tc>
      </w:tr>
      <w:tr w:rsidR="00AA4EFA" w:rsidRPr="00D57DE7" w:rsidTr="001803D0">
        <w:tc>
          <w:tcPr>
            <w:tcW w:w="703" w:type="dxa"/>
          </w:tcPr>
          <w:p w:rsidR="00AA4EFA" w:rsidRPr="00D57DE7" w:rsidRDefault="00AA4EFA" w:rsidP="001F268A">
            <w:pPr>
              <w:jc w:val="center"/>
              <w:rPr>
                <w:rFonts w:ascii="Times New Roman" w:hAnsi="Times New Roman" w:cs="Times New Roman"/>
                <w:sz w:val="24"/>
                <w:szCs w:val="24"/>
              </w:rPr>
            </w:pPr>
            <w:r>
              <w:rPr>
                <w:rFonts w:ascii="Times New Roman" w:hAnsi="Times New Roman" w:cs="Times New Roman"/>
                <w:sz w:val="24"/>
                <w:szCs w:val="24"/>
              </w:rPr>
              <w:t>8</w:t>
            </w:r>
          </w:p>
        </w:tc>
        <w:tc>
          <w:tcPr>
            <w:tcW w:w="6237" w:type="dxa"/>
          </w:tcPr>
          <w:p w:rsidR="00AA4EFA" w:rsidRPr="00D57DE7" w:rsidRDefault="00AA4EFA" w:rsidP="00AA4EFA">
            <w:pPr>
              <w:rPr>
                <w:rFonts w:ascii="Times New Roman" w:hAnsi="Times New Roman" w:cs="Times New Roman"/>
                <w:sz w:val="24"/>
                <w:szCs w:val="24"/>
              </w:rPr>
            </w:pPr>
            <w:r>
              <w:rPr>
                <w:rFonts w:ascii="Times New Roman" w:hAnsi="Times New Roman" w:cs="Times New Roman"/>
                <w:sz w:val="24"/>
                <w:szCs w:val="24"/>
              </w:rPr>
              <w:t>Chapter 3: Simulation Set-up</w:t>
            </w:r>
          </w:p>
        </w:tc>
        <w:tc>
          <w:tcPr>
            <w:tcW w:w="1582" w:type="dxa"/>
          </w:tcPr>
          <w:p w:rsidR="00AA4EFA" w:rsidRPr="00D57DE7" w:rsidRDefault="001803D0" w:rsidP="00AA4EFA">
            <w:pPr>
              <w:jc w:val="center"/>
              <w:rPr>
                <w:rFonts w:ascii="Times New Roman" w:hAnsi="Times New Roman" w:cs="Times New Roman"/>
                <w:sz w:val="24"/>
                <w:szCs w:val="24"/>
              </w:rPr>
            </w:pPr>
            <w:r>
              <w:rPr>
                <w:rFonts w:ascii="Times New Roman" w:hAnsi="Times New Roman" w:cs="Times New Roman"/>
                <w:sz w:val="24"/>
                <w:szCs w:val="24"/>
              </w:rPr>
              <w:t>11</w:t>
            </w:r>
          </w:p>
        </w:tc>
      </w:tr>
      <w:tr w:rsidR="00AA4EFA" w:rsidRPr="00D57DE7" w:rsidTr="001803D0">
        <w:tc>
          <w:tcPr>
            <w:tcW w:w="703" w:type="dxa"/>
          </w:tcPr>
          <w:p w:rsidR="00AA4EFA" w:rsidRPr="00D57DE7" w:rsidRDefault="00AA4EFA" w:rsidP="001F268A">
            <w:pPr>
              <w:jc w:val="center"/>
              <w:rPr>
                <w:rFonts w:ascii="Times New Roman" w:hAnsi="Times New Roman" w:cs="Times New Roman"/>
                <w:sz w:val="24"/>
                <w:szCs w:val="24"/>
              </w:rPr>
            </w:pPr>
            <w:r>
              <w:rPr>
                <w:rFonts w:ascii="Times New Roman" w:hAnsi="Times New Roman" w:cs="Times New Roman"/>
                <w:sz w:val="24"/>
                <w:szCs w:val="24"/>
              </w:rPr>
              <w:t>9</w:t>
            </w:r>
          </w:p>
        </w:tc>
        <w:tc>
          <w:tcPr>
            <w:tcW w:w="6237" w:type="dxa"/>
          </w:tcPr>
          <w:p w:rsidR="00AA4EFA" w:rsidRPr="00D57DE7" w:rsidRDefault="00AA4EFA" w:rsidP="00AA4EFA">
            <w:pPr>
              <w:rPr>
                <w:rFonts w:ascii="Times New Roman" w:hAnsi="Times New Roman" w:cs="Times New Roman"/>
                <w:sz w:val="24"/>
                <w:szCs w:val="24"/>
              </w:rPr>
            </w:pPr>
            <w:r>
              <w:rPr>
                <w:rFonts w:ascii="Times New Roman" w:hAnsi="Times New Roman" w:cs="Times New Roman"/>
                <w:sz w:val="24"/>
                <w:szCs w:val="24"/>
              </w:rPr>
              <w:t xml:space="preserve">Chapter 4: Effect of gravity </w:t>
            </w:r>
          </w:p>
        </w:tc>
        <w:tc>
          <w:tcPr>
            <w:tcW w:w="1582" w:type="dxa"/>
          </w:tcPr>
          <w:p w:rsidR="00AA4EFA" w:rsidRPr="00D57DE7" w:rsidRDefault="001803D0" w:rsidP="00AA4EFA">
            <w:pPr>
              <w:jc w:val="center"/>
              <w:rPr>
                <w:rFonts w:ascii="Times New Roman" w:hAnsi="Times New Roman" w:cs="Times New Roman"/>
                <w:sz w:val="24"/>
                <w:szCs w:val="24"/>
              </w:rPr>
            </w:pPr>
            <w:r>
              <w:rPr>
                <w:rFonts w:ascii="Times New Roman" w:hAnsi="Times New Roman" w:cs="Times New Roman"/>
                <w:sz w:val="24"/>
                <w:szCs w:val="24"/>
              </w:rPr>
              <w:t>12</w:t>
            </w:r>
          </w:p>
        </w:tc>
      </w:tr>
      <w:tr w:rsidR="00AA4EFA" w:rsidRPr="00D57DE7" w:rsidTr="001803D0">
        <w:tc>
          <w:tcPr>
            <w:tcW w:w="703" w:type="dxa"/>
          </w:tcPr>
          <w:p w:rsidR="00AA4EFA" w:rsidRPr="00D57DE7" w:rsidRDefault="00AA4EFA" w:rsidP="001F268A">
            <w:pPr>
              <w:jc w:val="center"/>
              <w:rPr>
                <w:rFonts w:ascii="Times New Roman" w:hAnsi="Times New Roman" w:cs="Times New Roman"/>
                <w:sz w:val="24"/>
                <w:szCs w:val="24"/>
              </w:rPr>
            </w:pPr>
            <w:r>
              <w:rPr>
                <w:rFonts w:ascii="Times New Roman" w:hAnsi="Times New Roman" w:cs="Times New Roman"/>
                <w:sz w:val="24"/>
                <w:szCs w:val="24"/>
              </w:rPr>
              <w:t>10</w:t>
            </w:r>
          </w:p>
        </w:tc>
        <w:tc>
          <w:tcPr>
            <w:tcW w:w="6237" w:type="dxa"/>
          </w:tcPr>
          <w:p w:rsidR="00AA4EFA" w:rsidRPr="00D57DE7" w:rsidRDefault="00AA4EFA" w:rsidP="00AA4EFA">
            <w:pPr>
              <w:rPr>
                <w:rFonts w:ascii="Times New Roman" w:hAnsi="Times New Roman" w:cs="Times New Roman"/>
                <w:sz w:val="24"/>
                <w:szCs w:val="24"/>
              </w:rPr>
            </w:pPr>
            <w:r>
              <w:rPr>
                <w:rFonts w:ascii="Times New Roman" w:hAnsi="Times New Roman" w:cs="Times New Roman"/>
                <w:sz w:val="24"/>
                <w:szCs w:val="24"/>
              </w:rPr>
              <w:t>Chapter 5: Effect of gravity with surface Tension</w:t>
            </w:r>
          </w:p>
        </w:tc>
        <w:tc>
          <w:tcPr>
            <w:tcW w:w="1582" w:type="dxa"/>
          </w:tcPr>
          <w:p w:rsidR="00AA4EFA" w:rsidRPr="00D57DE7" w:rsidRDefault="001803D0" w:rsidP="00AA4EFA">
            <w:pPr>
              <w:jc w:val="center"/>
              <w:rPr>
                <w:rFonts w:ascii="Times New Roman" w:hAnsi="Times New Roman" w:cs="Times New Roman"/>
                <w:sz w:val="24"/>
                <w:szCs w:val="24"/>
              </w:rPr>
            </w:pPr>
            <w:r>
              <w:rPr>
                <w:rFonts w:ascii="Times New Roman" w:hAnsi="Times New Roman" w:cs="Times New Roman"/>
                <w:sz w:val="24"/>
                <w:szCs w:val="24"/>
              </w:rPr>
              <w:t>13</w:t>
            </w:r>
          </w:p>
        </w:tc>
      </w:tr>
      <w:tr w:rsidR="001803D0" w:rsidRPr="00D57DE7" w:rsidTr="001803D0">
        <w:tc>
          <w:tcPr>
            <w:tcW w:w="703" w:type="dxa"/>
          </w:tcPr>
          <w:p w:rsidR="001803D0" w:rsidRPr="00D57DE7" w:rsidRDefault="001803D0" w:rsidP="001803D0">
            <w:pPr>
              <w:jc w:val="center"/>
              <w:rPr>
                <w:rFonts w:ascii="Times New Roman" w:hAnsi="Times New Roman" w:cs="Times New Roman"/>
                <w:sz w:val="24"/>
                <w:szCs w:val="24"/>
              </w:rPr>
            </w:pPr>
            <w:r>
              <w:rPr>
                <w:rFonts w:ascii="Times New Roman" w:hAnsi="Times New Roman" w:cs="Times New Roman"/>
                <w:sz w:val="24"/>
                <w:szCs w:val="24"/>
              </w:rPr>
              <w:t>11</w:t>
            </w:r>
          </w:p>
        </w:tc>
        <w:tc>
          <w:tcPr>
            <w:tcW w:w="6237" w:type="dxa"/>
          </w:tcPr>
          <w:p w:rsidR="001803D0" w:rsidRDefault="001803D0" w:rsidP="001803D0">
            <w:pPr>
              <w:rPr>
                <w:rFonts w:ascii="Times New Roman" w:hAnsi="Times New Roman" w:cs="Times New Roman"/>
                <w:sz w:val="24"/>
                <w:szCs w:val="24"/>
              </w:rPr>
            </w:pPr>
            <w:r>
              <w:rPr>
                <w:rFonts w:ascii="Times New Roman" w:hAnsi="Times New Roman" w:cs="Times New Roman"/>
                <w:sz w:val="24"/>
                <w:szCs w:val="24"/>
              </w:rPr>
              <w:t>Chapter 6</w:t>
            </w:r>
            <w:r w:rsidRPr="00AB4096">
              <w:rPr>
                <w:rFonts w:ascii="Times New Roman" w:hAnsi="Times New Roman" w:cs="Times New Roman"/>
                <w:sz w:val="24"/>
                <w:szCs w:val="24"/>
              </w:rPr>
              <w:t>: Effect of volume force with surface tension</w:t>
            </w:r>
          </w:p>
        </w:tc>
        <w:tc>
          <w:tcPr>
            <w:tcW w:w="1582" w:type="dxa"/>
          </w:tcPr>
          <w:p w:rsidR="001803D0" w:rsidRPr="00D57DE7" w:rsidRDefault="001803D0" w:rsidP="001803D0">
            <w:pPr>
              <w:jc w:val="center"/>
              <w:rPr>
                <w:rFonts w:ascii="Times New Roman" w:hAnsi="Times New Roman" w:cs="Times New Roman"/>
                <w:sz w:val="24"/>
                <w:szCs w:val="24"/>
              </w:rPr>
            </w:pPr>
            <w:r>
              <w:rPr>
                <w:rFonts w:ascii="Times New Roman" w:hAnsi="Times New Roman" w:cs="Times New Roman"/>
                <w:sz w:val="24"/>
                <w:szCs w:val="24"/>
              </w:rPr>
              <w:t>14</w:t>
            </w:r>
          </w:p>
        </w:tc>
      </w:tr>
      <w:tr w:rsidR="00AB4096" w:rsidRPr="00D57DE7" w:rsidTr="001803D0">
        <w:tc>
          <w:tcPr>
            <w:tcW w:w="703" w:type="dxa"/>
          </w:tcPr>
          <w:p w:rsidR="00AB4096" w:rsidRDefault="00AB4096" w:rsidP="001F268A">
            <w:pPr>
              <w:jc w:val="center"/>
              <w:rPr>
                <w:rFonts w:ascii="Times New Roman" w:hAnsi="Times New Roman" w:cs="Times New Roman"/>
                <w:sz w:val="24"/>
                <w:szCs w:val="24"/>
              </w:rPr>
            </w:pPr>
            <w:r>
              <w:rPr>
                <w:rFonts w:ascii="Times New Roman" w:hAnsi="Times New Roman" w:cs="Times New Roman"/>
                <w:sz w:val="24"/>
                <w:szCs w:val="24"/>
              </w:rPr>
              <w:t>12</w:t>
            </w:r>
          </w:p>
        </w:tc>
        <w:tc>
          <w:tcPr>
            <w:tcW w:w="6237" w:type="dxa"/>
          </w:tcPr>
          <w:p w:rsidR="00AB4096" w:rsidRDefault="00AB4096" w:rsidP="001803D0">
            <w:pPr>
              <w:rPr>
                <w:rFonts w:ascii="Times New Roman" w:hAnsi="Times New Roman" w:cs="Times New Roman"/>
                <w:sz w:val="24"/>
                <w:szCs w:val="24"/>
              </w:rPr>
            </w:pPr>
            <w:r w:rsidRPr="00AB4096">
              <w:rPr>
                <w:rFonts w:ascii="Times New Roman" w:hAnsi="Times New Roman" w:cs="Times New Roman"/>
                <w:sz w:val="24"/>
                <w:szCs w:val="24"/>
              </w:rPr>
              <w:t xml:space="preserve">Chapter </w:t>
            </w:r>
            <w:r w:rsidR="001803D0">
              <w:rPr>
                <w:rFonts w:ascii="Times New Roman" w:hAnsi="Times New Roman" w:cs="Times New Roman"/>
                <w:sz w:val="24"/>
                <w:szCs w:val="24"/>
              </w:rPr>
              <w:t>7</w:t>
            </w:r>
            <w:r w:rsidRPr="00AB4096">
              <w:rPr>
                <w:rFonts w:ascii="Times New Roman" w:hAnsi="Times New Roman" w:cs="Times New Roman"/>
                <w:sz w:val="24"/>
                <w:szCs w:val="24"/>
              </w:rPr>
              <w:t xml:space="preserve">: </w:t>
            </w:r>
            <w:r w:rsidR="001803D0">
              <w:rPr>
                <w:rFonts w:ascii="Times New Roman" w:hAnsi="Times New Roman" w:cs="Times New Roman"/>
                <w:sz w:val="24"/>
                <w:szCs w:val="24"/>
              </w:rPr>
              <w:t>Results for relocation</w:t>
            </w:r>
          </w:p>
        </w:tc>
        <w:tc>
          <w:tcPr>
            <w:tcW w:w="1582" w:type="dxa"/>
          </w:tcPr>
          <w:p w:rsidR="00AB4096" w:rsidRDefault="000817CC" w:rsidP="00AA4EFA">
            <w:pPr>
              <w:jc w:val="center"/>
              <w:rPr>
                <w:rFonts w:ascii="Times New Roman" w:hAnsi="Times New Roman" w:cs="Times New Roman"/>
                <w:sz w:val="24"/>
                <w:szCs w:val="24"/>
              </w:rPr>
            </w:pPr>
            <w:r>
              <w:rPr>
                <w:rFonts w:ascii="Times New Roman" w:hAnsi="Times New Roman" w:cs="Times New Roman"/>
                <w:sz w:val="24"/>
                <w:szCs w:val="24"/>
              </w:rPr>
              <w:t>15</w:t>
            </w:r>
          </w:p>
        </w:tc>
      </w:tr>
      <w:tr w:rsidR="001803D0" w:rsidRPr="00D57DE7" w:rsidTr="001803D0">
        <w:tc>
          <w:tcPr>
            <w:tcW w:w="703" w:type="dxa"/>
          </w:tcPr>
          <w:p w:rsidR="001803D0" w:rsidRDefault="001803D0" w:rsidP="001F268A">
            <w:pPr>
              <w:jc w:val="center"/>
              <w:rPr>
                <w:rFonts w:ascii="Times New Roman" w:hAnsi="Times New Roman" w:cs="Times New Roman"/>
                <w:sz w:val="24"/>
                <w:szCs w:val="24"/>
              </w:rPr>
            </w:pPr>
            <w:r>
              <w:rPr>
                <w:rFonts w:ascii="Times New Roman" w:hAnsi="Times New Roman" w:cs="Times New Roman"/>
                <w:sz w:val="24"/>
                <w:szCs w:val="24"/>
              </w:rPr>
              <w:t>13</w:t>
            </w:r>
          </w:p>
        </w:tc>
        <w:tc>
          <w:tcPr>
            <w:tcW w:w="6237" w:type="dxa"/>
          </w:tcPr>
          <w:p w:rsidR="001803D0" w:rsidRPr="00AB4096" w:rsidRDefault="001803D0" w:rsidP="001803D0">
            <w:pPr>
              <w:rPr>
                <w:rFonts w:ascii="Times New Roman" w:hAnsi="Times New Roman" w:cs="Times New Roman"/>
                <w:sz w:val="24"/>
                <w:szCs w:val="24"/>
              </w:rPr>
            </w:pPr>
            <w:r>
              <w:rPr>
                <w:rFonts w:ascii="Times New Roman" w:hAnsi="Times New Roman" w:cs="Times New Roman"/>
                <w:sz w:val="24"/>
                <w:szCs w:val="24"/>
              </w:rPr>
              <w:t xml:space="preserve">Chapter 8: </w:t>
            </w:r>
            <w:r w:rsidRPr="001803D0">
              <w:rPr>
                <w:rFonts w:ascii="Times New Roman" w:hAnsi="Times New Roman" w:cs="Times New Roman"/>
                <w:sz w:val="24"/>
                <w:szCs w:val="24"/>
              </w:rPr>
              <w:t>Droplet deformation using sound waves in microchannel: a route to acoustics based interfacial tensiometry</w:t>
            </w:r>
          </w:p>
        </w:tc>
        <w:tc>
          <w:tcPr>
            <w:tcW w:w="1582" w:type="dxa"/>
          </w:tcPr>
          <w:p w:rsidR="001803D0" w:rsidRDefault="001803D0" w:rsidP="00AA4EFA">
            <w:pPr>
              <w:jc w:val="center"/>
              <w:rPr>
                <w:rFonts w:ascii="Times New Roman" w:hAnsi="Times New Roman" w:cs="Times New Roman"/>
                <w:sz w:val="24"/>
                <w:szCs w:val="24"/>
              </w:rPr>
            </w:pPr>
            <w:r>
              <w:rPr>
                <w:rFonts w:ascii="Times New Roman" w:hAnsi="Times New Roman" w:cs="Times New Roman"/>
                <w:sz w:val="24"/>
                <w:szCs w:val="24"/>
              </w:rPr>
              <w:t>16</w:t>
            </w:r>
          </w:p>
        </w:tc>
      </w:tr>
      <w:tr w:rsidR="001803D0" w:rsidRPr="00D57DE7" w:rsidTr="001803D0">
        <w:tc>
          <w:tcPr>
            <w:tcW w:w="703" w:type="dxa"/>
          </w:tcPr>
          <w:p w:rsidR="001803D0" w:rsidRDefault="001803D0" w:rsidP="001F268A">
            <w:pPr>
              <w:jc w:val="center"/>
              <w:rPr>
                <w:rFonts w:ascii="Times New Roman" w:hAnsi="Times New Roman" w:cs="Times New Roman"/>
                <w:sz w:val="24"/>
                <w:szCs w:val="24"/>
              </w:rPr>
            </w:pPr>
            <w:r>
              <w:rPr>
                <w:rFonts w:ascii="Times New Roman" w:hAnsi="Times New Roman" w:cs="Times New Roman"/>
                <w:sz w:val="24"/>
                <w:szCs w:val="24"/>
              </w:rPr>
              <w:t>14</w:t>
            </w:r>
          </w:p>
        </w:tc>
        <w:tc>
          <w:tcPr>
            <w:tcW w:w="6237" w:type="dxa"/>
          </w:tcPr>
          <w:p w:rsidR="001803D0" w:rsidRDefault="001803D0" w:rsidP="001803D0">
            <w:pPr>
              <w:rPr>
                <w:rFonts w:ascii="Times New Roman" w:hAnsi="Times New Roman" w:cs="Times New Roman"/>
                <w:sz w:val="24"/>
                <w:szCs w:val="24"/>
              </w:rPr>
            </w:pPr>
            <w:r>
              <w:rPr>
                <w:rFonts w:ascii="Times New Roman" w:hAnsi="Times New Roman" w:cs="Times New Roman"/>
                <w:sz w:val="24"/>
                <w:szCs w:val="24"/>
              </w:rPr>
              <w:t xml:space="preserve">Chapter 9: </w:t>
            </w:r>
            <w:r w:rsidRPr="001803D0">
              <w:rPr>
                <w:rFonts w:ascii="Times New Roman" w:hAnsi="Times New Roman" w:cs="Times New Roman"/>
                <w:sz w:val="24"/>
                <w:szCs w:val="24"/>
              </w:rPr>
              <w:t>Numerical simulation and observations</w:t>
            </w:r>
          </w:p>
        </w:tc>
        <w:tc>
          <w:tcPr>
            <w:tcW w:w="1582" w:type="dxa"/>
          </w:tcPr>
          <w:p w:rsidR="001803D0" w:rsidRDefault="00001E88" w:rsidP="00AA4EFA">
            <w:pPr>
              <w:jc w:val="center"/>
              <w:rPr>
                <w:rFonts w:ascii="Times New Roman" w:hAnsi="Times New Roman" w:cs="Times New Roman"/>
                <w:sz w:val="24"/>
                <w:szCs w:val="24"/>
              </w:rPr>
            </w:pPr>
            <w:r>
              <w:rPr>
                <w:rFonts w:ascii="Times New Roman" w:hAnsi="Times New Roman" w:cs="Times New Roman"/>
                <w:sz w:val="24"/>
                <w:szCs w:val="24"/>
              </w:rPr>
              <w:t>18</w:t>
            </w:r>
          </w:p>
        </w:tc>
      </w:tr>
      <w:tr w:rsidR="001803D0" w:rsidRPr="00D57DE7" w:rsidTr="001803D0">
        <w:tc>
          <w:tcPr>
            <w:tcW w:w="703" w:type="dxa"/>
          </w:tcPr>
          <w:p w:rsidR="001803D0" w:rsidRDefault="001803D0" w:rsidP="001F268A">
            <w:pPr>
              <w:jc w:val="center"/>
              <w:rPr>
                <w:rFonts w:ascii="Times New Roman" w:hAnsi="Times New Roman" w:cs="Times New Roman"/>
                <w:sz w:val="24"/>
                <w:szCs w:val="24"/>
              </w:rPr>
            </w:pPr>
            <w:r>
              <w:rPr>
                <w:rFonts w:ascii="Times New Roman" w:hAnsi="Times New Roman" w:cs="Times New Roman"/>
                <w:sz w:val="24"/>
                <w:szCs w:val="24"/>
              </w:rPr>
              <w:t>15</w:t>
            </w:r>
          </w:p>
        </w:tc>
        <w:tc>
          <w:tcPr>
            <w:tcW w:w="6237" w:type="dxa"/>
          </w:tcPr>
          <w:p w:rsidR="001803D0" w:rsidRDefault="001803D0" w:rsidP="001803D0">
            <w:pPr>
              <w:rPr>
                <w:rFonts w:ascii="Times New Roman" w:hAnsi="Times New Roman" w:cs="Times New Roman"/>
                <w:sz w:val="24"/>
                <w:szCs w:val="24"/>
              </w:rPr>
            </w:pPr>
            <w:r>
              <w:rPr>
                <w:rFonts w:ascii="Times New Roman" w:hAnsi="Times New Roman" w:cs="Times New Roman"/>
                <w:sz w:val="24"/>
                <w:szCs w:val="24"/>
              </w:rPr>
              <w:t xml:space="preserve">Chapter 10: Results </w:t>
            </w:r>
          </w:p>
        </w:tc>
        <w:tc>
          <w:tcPr>
            <w:tcW w:w="1582" w:type="dxa"/>
          </w:tcPr>
          <w:p w:rsidR="001803D0" w:rsidRDefault="00001E88" w:rsidP="00AA4EFA">
            <w:pPr>
              <w:jc w:val="center"/>
              <w:rPr>
                <w:rFonts w:ascii="Times New Roman" w:hAnsi="Times New Roman" w:cs="Times New Roman"/>
                <w:sz w:val="24"/>
                <w:szCs w:val="24"/>
              </w:rPr>
            </w:pPr>
            <w:r>
              <w:rPr>
                <w:rFonts w:ascii="Times New Roman" w:hAnsi="Times New Roman" w:cs="Times New Roman"/>
                <w:sz w:val="24"/>
                <w:szCs w:val="24"/>
              </w:rPr>
              <w:t>20</w:t>
            </w:r>
          </w:p>
        </w:tc>
      </w:tr>
      <w:tr w:rsidR="00AA4EFA" w:rsidRPr="00D57DE7" w:rsidTr="001803D0">
        <w:tc>
          <w:tcPr>
            <w:tcW w:w="703" w:type="dxa"/>
          </w:tcPr>
          <w:p w:rsidR="00AA4EFA" w:rsidRPr="00D57DE7" w:rsidRDefault="001803D0" w:rsidP="001F268A">
            <w:pPr>
              <w:jc w:val="center"/>
              <w:rPr>
                <w:rFonts w:ascii="Times New Roman" w:hAnsi="Times New Roman" w:cs="Times New Roman"/>
                <w:sz w:val="24"/>
                <w:szCs w:val="24"/>
              </w:rPr>
            </w:pPr>
            <w:r>
              <w:rPr>
                <w:rFonts w:ascii="Times New Roman" w:hAnsi="Times New Roman" w:cs="Times New Roman"/>
                <w:sz w:val="24"/>
                <w:szCs w:val="24"/>
              </w:rPr>
              <w:t>16</w:t>
            </w:r>
          </w:p>
        </w:tc>
        <w:tc>
          <w:tcPr>
            <w:tcW w:w="6237" w:type="dxa"/>
          </w:tcPr>
          <w:p w:rsidR="00AA4EFA" w:rsidRPr="00D57DE7" w:rsidRDefault="00676EBA" w:rsidP="00AA4EFA">
            <w:pPr>
              <w:rPr>
                <w:rFonts w:ascii="Times New Roman" w:hAnsi="Times New Roman" w:cs="Times New Roman"/>
                <w:sz w:val="24"/>
                <w:szCs w:val="24"/>
              </w:rPr>
            </w:pPr>
            <w:r>
              <w:rPr>
                <w:rFonts w:ascii="Times New Roman" w:hAnsi="Times New Roman" w:cs="Times New Roman"/>
                <w:sz w:val="24"/>
                <w:szCs w:val="24"/>
              </w:rPr>
              <w:t>Summary and Conclusion</w:t>
            </w:r>
          </w:p>
        </w:tc>
        <w:tc>
          <w:tcPr>
            <w:tcW w:w="1582" w:type="dxa"/>
          </w:tcPr>
          <w:p w:rsidR="00AA4EFA" w:rsidRPr="00D57DE7" w:rsidRDefault="00001E88" w:rsidP="00AA4EFA">
            <w:pPr>
              <w:jc w:val="center"/>
              <w:rPr>
                <w:rFonts w:ascii="Times New Roman" w:hAnsi="Times New Roman" w:cs="Times New Roman"/>
                <w:sz w:val="24"/>
                <w:szCs w:val="24"/>
              </w:rPr>
            </w:pPr>
            <w:r>
              <w:rPr>
                <w:rFonts w:ascii="Times New Roman" w:hAnsi="Times New Roman" w:cs="Times New Roman"/>
                <w:sz w:val="24"/>
                <w:szCs w:val="24"/>
              </w:rPr>
              <w:t>21</w:t>
            </w:r>
          </w:p>
        </w:tc>
      </w:tr>
      <w:tr w:rsidR="00001E88" w:rsidRPr="00D57DE7" w:rsidTr="001803D0">
        <w:tc>
          <w:tcPr>
            <w:tcW w:w="703" w:type="dxa"/>
          </w:tcPr>
          <w:p w:rsidR="00001E88" w:rsidRDefault="00001E88" w:rsidP="001F268A">
            <w:pPr>
              <w:jc w:val="center"/>
              <w:rPr>
                <w:rFonts w:ascii="Times New Roman" w:hAnsi="Times New Roman" w:cs="Times New Roman"/>
                <w:sz w:val="24"/>
                <w:szCs w:val="24"/>
              </w:rPr>
            </w:pPr>
            <w:r>
              <w:rPr>
                <w:rFonts w:ascii="Times New Roman" w:hAnsi="Times New Roman" w:cs="Times New Roman"/>
                <w:sz w:val="24"/>
                <w:szCs w:val="24"/>
              </w:rPr>
              <w:t>17</w:t>
            </w:r>
          </w:p>
        </w:tc>
        <w:tc>
          <w:tcPr>
            <w:tcW w:w="6237" w:type="dxa"/>
          </w:tcPr>
          <w:p w:rsidR="00001E88" w:rsidRPr="00D57DE7" w:rsidRDefault="00001E88" w:rsidP="00AA4EFA">
            <w:pPr>
              <w:rPr>
                <w:rFonts w:ascii="Times New Roman" w:hAnsi="Times New Roman" w:cs="Times New Roman"/>
                <w:sz w:val="24"/>
                <w:szCs w:val="24"/>
              </w:rPr>
            </w:pPr>
            <w:r>
              <w:rPr>
                <w:rFonts w:ascii="Times New Roman" w:hAnsi="Times New Roman" w:cs="Times New Roman"/>
                <w:sz w:val="24"/>
                <w:szCs w:val="24"/>
              </w:rPr>
              <w:t>References</w:t>
            </w:r>
          </w:p>
        </w:tc>
        <w:tc>
          <w:tcPr>
            <w:tcW w:w="1582" w:type="dxa"/>
          </w:tcPr>
          <w:p w:rsidR="00001E88" w:rsidRPr="00D57DE7" w:rsidRDefault="00001E88" w:rsidP="00AA4EFA">
            <w:pPr>
              <w:jc w:val="center"/>
              <w:rPr>
                <w:rFonts w:ascii="Times New Roman" w:hAnsi="Times New Roman" w:cs="Times New Roman"/>
                <w:sz w:val="24"/>
                <w:szCs w:val="24"/>
              </w:rPr>
            </w:pPr>
            <w:r>
              <w:rPr>
                <w:rFonts w:ascii="Times New Roman" w:hAnsi="Times New Roman" w:cs="Times New Roman"/>
                <w:sz w:val="24"/>
                <w:szCs w:val="24"/>
              </w:rPr>
              <w:t>22</w:t>
            </w:r>
          </w:p>
        </w:tc>
      </w:tr>
    </w:tbl>
    <w:p w:rsidR="00A6103B" w:rsidRDefault="00A6103B" w:rsidP="00E12643">
      <w:pPr>
        <w:rPr>
          <w:rFonts w:ascii="Times New Roman" w:hAnsi="Times New Roman" w:cs="Times New Roman"/>
          <w:b/>
          <w:sz w:val="28"/>
          <w:szCs w:val="36"/>
        </w:rPr>
      </w:pPr>
      <w:r>
        <w:rPr>
          <w:rFonts w:ascii="Times New Roman" w:hAnsi="Times New Roman" w:cs="Times New Roman"/>
          <w:b/>
          <w:sz w:val="28"/>
          <w:szCs w:val="36"/>
        </w:rPr>
        <w:br w:type="page"/>
      </w:r>
    </w:p>
    <w:p w:rsidR="00A6103B" w:rsidRDefault="00A6103B" w:rsidP="00E12643">
      <w:pPr>
        <w:spacing w:after="0" w:line="240" w:lineRule="auto"/>
        <w:jc w:val="center"/>
        <w:rPr>
          <w:rFonts w:ascii="Times New Roman" w:hAnsi="Times New Roman" w:cs="Times New Roman"/>
          <w:b/>
          <w:sz w:val="24"/>
          <w:szCs w:val="36"/>
        </w:rPr>
      </w:pPr>
      <w:r w:rsidRPr="002D36A3">
        <w:rPr>
          <w:rFonts w:ascii="Times New Roman" w:hAnsi="Times New Roman" w:cs="Times New Roman"/>
          <w:b/>
          <w:sz w:val="24"/>
          <w:szCs w:val="36"/>
        </w:rPr>
        <w:lastRenderedPageBreak/>
        <w:t>List of Figures</w:t>
      </w:r>
    </w:p>
    <w:p w:rsidR="00E83E5E" w:rsidRDefault="00E83E5E" w:rsidP="00E83E5E">
      <w:pPr>
        <w:spacing w:after="0" w:line="360" w:lineRule="auto"/>
        <w:rPr>
          <w:rFonts w:ascii="Times New Roman" w:hAnsi="Times New Roman" w:cs="Times New Roman"/>
          <w:sz w:val="24"/>
          <w:szCs w:val="36"/>
        </w:rPr>
      </w:pPr>
    </w:p>
    <w:p w:rsidR="00E83E5E" w:rsidRDefault="00E83E5E" w:rsidP="00E83E5E">
      <w:pPr>
        <w:pStyle w:val="ListParagraph"/>
        <w:numPr>
          <w:ilvl w:val="0"/>
          <w:numId w:val="3"/>
        </w:numPr>
        <w:spacing w:line="360" w:lineRule="auto"/>
        <w:rPr>
          <w:szCs w:val="36"/>
        </w:rPr>
      </w:pPr>
      <w:r w:rsidRPr="00E83E5E">
        <w:rPr>
          <w:szCs w:val="36"/>
        </w:rPr>
        <w:t>Figure 1.1</w:t>
      </w:r>
      <w:r>
        <w:rPr>
          <w:szCs w:val="36"/>
        </w:rPr>
        <w:t xml:space="preserve">: </w:t>
      </w:r>
      <w:r w:rsidRPr="00E83E5E">
        <w:rPr>
          <w:szCs w:val="36"/>
        </w:rPr>
        <w:t>Three different initial configurations of the dense (36% iodixanol, white) and less dense (10% iodixanol, black) solution give rise to different time evolutions.</w:t>
      </w:r>
    </w:p>
    <w:p w:rsidR="00E83E5E" w:rsidRDefault="00E83E5E" w:rsidP="00E83E5E">
      <w:pPr>
        <w:pStyle w:val="ListParagraph"/>
        <w:numPr>
          <w:ilvl w:val="0"/>
          <w:numId w:val="3"/>
        </w:numPr>
        <w:spacing w:line="360" w:lineRule="auto"/>
        <w:rPr>
          <w:szCs w:val="36"/>
        </w:rPr>
      </w:pPr>
      <w:r w:rsidRPr="00E83E5E">
        <w:rPr>
          <w:szCs w:val="36"/>
        </w:rPr>
        <w:t>Figure 3.1</w:t>
      </w:r>
      <w:r>
        <w:rPr>
          <w:szCs w:val="36"/>
        </w:rPr>
        <w:t>:</w:t>
      </w:r>
      <w:r w:rsidRPr="00E83E5E">
        <w:rPr>
          <w:szCs w:val="36"/>
        </w:rPr>
        <w:t xml:space="preserve"> Cross-section of the microchannel</w:t>
      </w:r>
      <w:r w:rsidRPr="00E83E5E">
        <w:rPr>
          <w:szCs w:val="36"/>
        </w:rPr>
        <w:t> </w:t>
      </w:r>
    </w:p>
    <w:p w:rsidR="00E83E5E" w:rsidRDefault="00E83E5E" w:rsidP="00E83E5E">
      <w:pPr>
        <w:pStyle w:val="ListParagraph"/>
        <w:numPr>
          <w:ilvl w:val="0"/>
          <w:numId w:val="3"/>
        </w:numPr>
        <w:spacing w:line="360" w:lineRule="auto"/>
        <w:rPr>
          <w:szCs w:val="36"/>
        </w:rPr>
      </w:pPr>
      <w:r w:rsidRPr="00E83E5E">
        <w:rPr>
          <w:szCs w:val="36"/>
        </w:rPr>
        <w:t>Figure 4.1</w:t>
      </w:r>
      <w:r>
        <w:rPr>
          <w:szCs w:val="36"/>
        </w:rPr>
        <w:t>: Effect of gravity</w:t>
      </w:r>
    </w:p>
    <w:p w:rsidR="00310A13" w:rsidRPr="00E06491" w:rsidRDefault="00E83E5E" w:rsidP="00E06491">
      <w:pPr>
        <w:pStyle w:val="ListParagraph"/>
        <w:numPr>
          <w:ilvl w:val="0"/>
          <w:numId w:val="3"/>
        </w:numPr>
        <w:spacing w:line="360" w:lineRule="auto"/>
        <w:rPr>
          <w:szCs w:val="36"/>
        </w:rPr>
      </w:pPr>
      <w:r w:rsidRPr="00E06491">
        <w:rPr>
          <w:szCs w:val="36"/>
        </w:rPr>
        <w:t>Figure 5.1: Effect of gravity with Surface Tension</w:t>
      </w:r>
    </w:p>
    <w:p w:rsidR="00310A13" w:rsidRPr="00E06491" w:rsidRDefault="00310A13" w:rsidP="00F86745">
      <w:pPr>
        <w:pStyle w:val="ListParagraph"/>
        <w:numPr>
          <w:ilvl w:val="0"/>
          <w:numId w:val="3"/>
        </w:numPr>
        <w:spacing w:line="360" w:lineRule="auto"/>
        <w:rPr>
          <w:szCs w:val="36"/>
        </w:rPr>
      </w:pPr>
      <w:r w:rsidRPr="00E06491">
        <w:rPr>
          <w:szCs w:val="36"/>
        </w:rPr>
        <w:t xml:space="preserve">Figure 6.1: </w:t>
      </w:r>
      <w:r w:rsidR="00F748FF" w:rsidRPr="00E06491">
        <w:rPr>
          <w:szCs w:val="36"/>
        </w:rPr>
        <w:t>Effect of volume force when there is surface tension</w:t>
      </w:r>
      <w:r w:rsidR="00F86745">
        <w:rPr>
          <w:szCs w:val="36"/>
        </w:rPr>
        <w:t xml:space="preserve"> </w:t>
      </w:r>
      <w:r w:rsidR="00F86745" w:rsidRPr="00F86745">
        <w:rPr>
          <w:szCs w:val="36"/>
        </w:rPr>
        <w:t>with passage of time</w:t>
      </w:r>
    </w:p>
    <w:p w:rsidR="00310A13" w:rsidRPr="00E06491" w:rsidRDefault="00E06491" w:rsidP="00E06491">
      <w:pPr>
        <w:pStyle w:val="ListParagraph"/>
        <w:numPr>
          <w:ilvl w:val="0"/>
          <w:numId w:val="3"/>
        </w:numPr>
        <w:spacing w:line="360" w:lineRule="auto"/>
        <w:rPr>
          <w:szCs w:val="36"/>
        </w:rPr>
      </w:pPr>
      <w:r w:rsidRPr="00E06491">
        <w:rPr>
          <w:szCs w:val="36"/>
        </w:rPr>
        <w:t>Figure 7.1</w:t>
      </w:r>
      <w:r w:rsidR="00310A13" w:rsidRPr="00E06491">
        <w:rPr>
          <w:szCs w:val="36"/>
        </w:rPr>
        <w:t>:</w:t>
      </w:r>
      <w:r w:rsidRPr="00E06491">
        <w:rPr>
          <w:szCs w:val="36"/>
        </w:rPr>
        <w:t xml:space="preserve"> Energy Density required for complete relocation vs Interfacial Tension</w:t>
      </w:r>
    </w:p>
    <w:p w:rsidR="00E06491" w:rsidRPr="00E06491" w:rsidRDefault="00E06491" w:rsidP="00E06491">
      <w:pPr>
        <w:pStyle w:val="ListParagraph"/>
        <w:numPr>
          <w:ilvl w:val="0"/>
          <w:numId w:val="3"/>
        </w:numPr>
        <w:spacing w:line="360" w:lineRule="auto"/>
        <w:rPr>
          <w:szCs w:val="36"/>
        </w:rPr>
      </w:pPr>
      <w:r w:rsidRPr="00E06491">
        <w:rPr>
          <w:szCs w:val="36"/>
        </w:rPr>
        <w:t>Figure 8</w:t>
      </w:r>
      <w:r w:rsidR="00310A13" w:rsidRPr="00E06491">
        <w:rPr>
          <w:szCs w:val="36"/>
        </w:rPr>
        <w:t>.1:</w:t>
      </w:r>
      <w:r w:rsidRPr="00E06491">
        <w:rPr>
          <w:szCs w:val="36"/>
        </w:rPr>
        <w:t xml:space="preserve"> Effect of sound on droplet.</w:t>
      </w:r>
    </w:p>
    <w:p w:rsidR="00E06491" w:rsidRPr="00E06491" w:rsidRDefault="00E06491" w:rsidP="00DE72F6">
      <w:pPr>
        <w:pStyle w:val="ListParagraph"/>
        <w:numPr>
          <w:ilvl w:val="0"/>
          <w:numId w:val="3"/>
        </w:numPr>
        <w:spacing w:line="360" w:lineRule="auto"/>
        <w:rPr>
          <w:szCs w:val="36"/>
        </w:rPr>
      </w:pPr>
      <w:r w:rsidRPr="00E06491">
        <w:rPr>
          <w:szCs w:val="36"/>
        </w:rPr>
        <w:t>Figure 9.1:</w:t>
      </w:r>
      <w:r w:rsidR="00DE72F6">
        <w:rPr>
          <w:szCs w:val="36"/>
        </w:rPr>
        <w:t xml:space="preserve"> </w:t>
      </w:r>
      <w:r w:rsidR="00DE72F6" w:rsidRPr="00DE72F6">
        <w:rPr>
          <w:szCs w:val="36"/>
        </w:rPr>
        <w:t>Droplet deformation simulation of fluid droplet (radius a =100 µm and interfacial tension γ=0.5 mN/m) in acoustic field with different Eac values. a) Acoustic field of Eac = 30 J/m3 b) Acoustic field of Eac = 180 J/m3.</w:t>
      </w:r>
    </w:p>
    <w:p w:rsidR="00E06491" w:rsidRPr="00E06491" w:rsidRDefault="00E06491" w:rsidP="00E06491">
      <w:pPr>
        <w:pStyle w:val="ListParagraph"/>
        <w:numPr>
          <w:ilvl w:val="0"/>
          <w:numId w:val="3"/>
        </w:numPr>
        <w:spacing w:line="360" w:lineRule="auto"/>
        <w:rPr>
          <w:szCs w:val="36"/>
        </w:rPr>
      </w:pPr>
      <w:r>
        <w:rPr>
          <w:szCs w:val="36"/>
        </w:rPr>
        <w:t>Figure 9.2</w:t>
      </w:r>
      <w:r w:rsidRPr="00E06491">
        <w:rPr>
          <w:szCs w:val="36"/>
        </w:rPr>
        <w:t xml:space="preserve">: Initial configuration of droplet </w:t>
      </w:r>
    </w:p>
    <w:p w:rsidR="00E06491" w:rsidRDefault="00E06491" w:rsidP="00E06491">
      <w:pPr>
        <w:pStyle w:val="ListParagraph"/>
        <w:numPr>
          <w:ilvl w:val="0"/>
          <w:numId w:val="3"/>
        </w:numPr>
        <w:spacing w:line="360" w:lineRule="auto"/>
        <w:rPr>
          <w:szCs w:val="36"/>
        </w:rPr>
      </w:pPr>
      <w:r>
        <w:rPr>
          <w:szCs w:val="36"/>
        </w:rPr>
        <w:t>Figure 9.3</w:t>
      </w:r>
      <w:r w:rsidR="00DE72F6">
        <w:rPr>
          <w:szCs w:val="36"/>
        </w:rPr>
        <w:t xml:space="preserve">: </w:t>
      </w:r>
      <w:r w:rsidR="00DE72F6" w:rsidRPr="00134235">
        <w:rPr>
          <w:lang w:val="en-GB"/>
        </w:rPr>
        <w:t>Droplet deformation simulation of fluid droplet (radius a =100 µ</w:t>
      </w:r>
      <w:r w:rsidR="00DE72F6">
        <w:rPr>
          <w:lang w:val="en-GB"/>
        </w:rPr>
        <w:t>m, E</w:t>
      </w:r>
      <w:r w:rsidR="00DE72F6">
        <w:rPr>
          <w:vertAlign w:val="subscript"/>
          <w:lang w:val="en-GB"/>
        </w:rPr>
        <w:t xml:space="preserve">ac </w:t>
      </w:r>
      <w:r w:rsidR="00DE72F6">
        <w:rPr>
          <w:lang w:val="en-GB"/>
        </w:rPr>
        <w:t>= 30 J/m</w:t>
      </w:r>
      <w:r w:rsidR="00DE72F6">
        <w:rPr>
          <w:vertAlign w:val="superscript"/>
          <w:lang w:val="en-GB"/>
        </w:rPr>
        <w:t>3</w:t>
      </w:r>
      <w:r w:rsidR="00DE72F6">
        <w:rPr>
          <w:lang w:val="en-GB"/>
        </w:rPr>
        <w:t xml:space="preserve"> </w:t>
      </w:r>
      <w:r w:rsidR="00DE72F6" w:rsidRPr="00134235">
        <w:rPr>
          <w:lang w:val="en-GB"/>
        </w:rPr>
        <w:t xml:space="preserve">and interfacial tension γ=0.5 mN/m) in acoustic field with </w:t>
      </w:r>
      <w:r w:rsidR="00DE72F6">
        <w:rPr>
          <w:lang w:val="en-GB"/>
        </w:rPr>
        <w:t>higher impedance fluid at the sides (density = 1000 kg/m</w:t>
      </w:r>
      <w:r w:rsidR="00DE72F6">
        <w:rPr>
          <w:vertAlign w:val="superscript"/>
          <w:lang w:val="en-GB"/>
        </w:rPr>
        <w:t>3</w:t>
      </w:r>
      <w:r w:rsidR="00DE72F6">
        <w:rPr>
          <w:lang w:val="en-GB"/>
        </w:rPr>
        <w:t>)</w:t>
      </w:r>
      <w:r w:rsidR="00DE72F6" w:rsidRPr="00134235">
        <w:rPr>
          <w:lang w:val="en-GB"/>
        </w:rPr>
        <w:t>.</w:t>
      </w:r>
    </w:p>
    <w:p w:rsidR="00E06491" w:rsidRPr="00E06491" w:rsidRDefault="00E06491" w:rsidP="00E06491">
      <w:pPr>
        <w:pStyle w:val="ListParagraph"/>
        <w:numPr>
          <w:ilvl w:val="0"/>
          <w:numId w:val="3"/>
        </w:numPr>
        <w:spacing w:line="360" w:lineRule="auto"/>
        <w:rPr>
          <w:szCs w:val="36"/>
        </w:rPr>
      </w:pPr>
      <w:r>
        <w:rPr>
          <w:szCs w:val="36"/>
        </w:rPr>
        <w:t>Figure 10.1</w:t>
      </w:r>
      <w:r w:rsidRPr="00E06491">
        <w:rPr>
          <w:szCs w:val="36"/>
        </w:rPr>
        <w:t>:</w:t>
      </w:r>
      <w:r>
        <w:rPr>
          <w:szCs w:val="36"/>
        </w:rPr>
        <w:t xml:space="preserve"> </w:t>
      </w:r>
      <w:r w:rsidRPr="00371419">
        <w:rPr>
          <w:lang w:val="en-GB"/>
        </w:rPr>
        <w:t>Droplet deformation parameter variation for different force ratio</w:t>
      </w:r>
      <w:r>
        <w:rPr>
          <w:lang w:val="en-GB"/>
        </w:rPr>
        <w:t>,</w:t>
      </w:r>
      <w:r w:rsidRPr="00371419">
        <w:rPr>
          <w:lang w:val="en-GB"/>
        </w:rPr>
        <w:t xml:space="preserve"> (Fac/Fint).</w:t>
      </w:r>
    </w:p>
    <w:p w:rsidR="00A6103B" w:rsidRPr="005A2D84" w:rsidRDefault="00A6103B" w:rsidP="005A2D84">
      <w:pPr>
        <w:pStyle w:val="ListParagraph"/>
      </w:pPr>
      <w:r w:rsidRPr="005A2D84">
        <w:rPr>
          <w:b/>
          <w:sz w:val="28"/>
          <w:szCs w:val="36"/>
        </w:rPr>
        <w:br w:type="page"/>
      </w:r>
    </w:p>
    <w:p w:rsidR="00916B4F" w:rsidRPr="002D36A3" w:rsidRDefault="00A6103B" w:rsidP="00E12643">
      <w:pPr>
        <w:spacing w:after="0" w:line="240" w:lineRule="auto"/>
        <w:jc w:val="center"/>
        <w:rPr>
          <w:rFonts w:ascii="Times New Roman" w:hAnsi="Times New Roman" w:cs="Times New Roman"/>
          <w:b/>
          <w:sz w:val="24"/>
          <w:szCs w:val="36"/>
        </w:rPr>
      </w:pPr>
      <w:r w:rsidRPr="002D36A3">
        <w:rPr>
          <w:rFonts w:ascii="Times New Roman" w:hAnsi="Times New Roman" w:cs="Times New Roman"/>
          <w:b/>
          <w:sz w:val="24"/>
          <w:szCs w:val="36"/>
        </w:rPr>
        <w:lastRenderedPageBreak/>
        <w:t xml:space="preserve">Abstract </w:t>
      </w:r>
    </w:p>
    <w:p w:rsidR="00916B4F" w:rsidRDefault="00916B4F" w:rsidP="00E12643">
      <w:pPr>
        <w:spacing w:after="0" w:line="240" w:lineRule="auto"/>
        <w:jc w:val="center"/>
        <w:rPr>
          <w:rFonts w:ascii="Times New Roman" w:hAnsi="Times New Roman" w:cs="Times New Roman"/>
          <w:b/>
          <w:sz w:val="28"/>
          <w:szCs w:val="36"/>
        </w:rPr>
      </w:pPr>
    </w:p>
    <w:p w:rsidR="00EF1C22" w:rsidRPr="00EE3B3C" w:rsidRDefault="00E4075F" w:rsidP="00E12643">
      <w:pPr>
        <w:spacing w:after="0" w:line="360" w:lineRule="auto"/>
        <w:jc w:val="both"/>
        <w:rPr>
          <w:rFonts w:ascii="Times New Roman" w:hAnsi="Times New Roman" w:cs="Times New Roman"/>
          <w:sz w:val="24"/>
          <w:szCs w:val="24"/>
        </w:rPr>
      </w:pPr>
      <w:r w:rsidRPr="00EE3B3C">
        <w:rPr>
          <w:rFonts w:ascii="Times New Roman" w:hAnsi="Times New Roman" w:cs="Times New Roman"/>
          <w:sz w:val="24"/>
          <w:szCs w:val="24"/>
        </w:rPr>
        <w:t xml:space="preserve">We present a theory for the </w:t>
      </w:r>
      <w:r w:rsidR="00916B4F" w:rsidRPr="00EE3B3C">
        <w:rPr>
          <w:rFonts w:ascii="Times New Roman" w:hAnsi="Times New Roman" w:cs="Times New Roman"/>
          <w:sz w:val="24"/>
          <w:szCs w:val="24"/>
        </w:rPr>
        <w:t>relocation of</w:t>
      </w:r>
      <w:r w:rsidR="00AB4096">
        <w:rPr>
          <w:rFonts w:ascii="Times New Roman" w:hAnsi="Times New Roman" w:cs="Times New Roman"/>
          <w:sz w:val="24"/>
          <w:szCs w:val="24"/>
        </w:rPr>
        <w:t xml:space="preserve"> </w:t>
      </w:r>
      <w:r w:rsidR="00916B4F" w:rsidRPr="00EE3B3C">
        <w:rPr>
          <w:rFonts w:ascii="Times New Roman" w:hAnsi="Times New Roman" w:cs="Times New Roman"/>
          <w:sz w:val="24"/>
          <w:szCs w:val="24"/>
        </w:rPr>
        <w:t xml:space="preserve">immiscible fluids in a micro channel under acoustics fields. We demonstrate the separation of two immiscible fluids by acoustophoresis. The word "Acoustophoresis" means migration with sound. </w:t>
      </w:r>
      <w:r w:rsidR="00832094" w:rsidRPr="00EE3B3C">
        <w:rPr>
          <w:rFonts w:ascii="Times New Roman" w:hAnsi="Times New Roman" w:cs="Times New Roman"/>
          <w:sz w:val="24"/>
          <w:szCs w:val="24"/>
        </w:rPr>
        <w:t xml:space="preserve">Acoustophoresis is when </w:t>
      </w:r>
      <w:r w:rsidR="00916B4F" w:rsidRPr="00EE3B3C">
        <w:rPr>
          <w:rFonts w:ascii="Times New Roman" w:hAnsi="Times New Roman" w:cs="Times New Roman"/>
          <w:sz w:val="24"/>
          <w:szCs w:val="24"/>
        </w:rPr>
        <w:t>force</w:t>
      </w:r>
      <w:r w:rsidR="00832094" w:rsidRPr="00EE3B3C">
        <w:rPr>
          <w:rFonts w:ascii="Times New Roman" w:hAnsi="Times New Roman" w:cs="Times New Roman"/>
          <w:sz w:val="24"/>
          <w:szCs w:val="24"/>
        </w:rPr>
        <w:t>,</w:t>
      </w:r>
      <w:r w:rsidR="00916B4F" w:rsidRPr="00EE3B3C">
        <w:rPr>
          <w:rFonts w:ascii="Times New Roman" w:hAnsi="Times New Roman" w:cs="Times New Roman"/>
          <w:sz w:val="24"/>
          <w:szCs w:val="24"/>
        </w:rPr>
        <w:t xml:space="preserve"> acting on micro-particles suspended in fluid medium when subjected to standing acoustic wave</w:t>
      </w:r>
      <w:r w:rsidR="00832094" w:rsidRPr="00EE3B3C">
        <w:rPr>
          <w:rFonts w:ascii="Times New Roman" w:hAnsi="Times New Roman" w:cs="Times New Roman"/>
          <w:sz w:val="24"/>
          <w:szCs w:val="24"/>
        </w:rPr>
        <w:t>, relocates the micro particles</w:t>
      </w:r>
      <w:r w:rsidR="00916B4F" w:rsidRPr="00EE3B3C">
        <w:rPr>
          <w:rFonts w:ascii="Times New Roman" w:hAnsi="Times New Roman" w:cs="Times New Roman"/>
          <w:sz w:val="24"/>
          <w:szCs w:val="24"/>
        </w:rPr>
        <w:t xml:space="preserve">. </w:t>
      </w:r>
      <w:r w:rsidR="00832094" w:rsidRPr="00EE3B3C">
        <w:rPr>
          <w:rFonts w:ascii="Times New Roman" w:hAnsi="Times New Roman" w:cs="Times New Roman"/>
          <w:sz w:val="24"/>
          <w:szCs w:val="24"/>
        </w:rPr>
        <w:t>Standing wave is the result of</w:t>
      </w:r>
      <w:r w:rsidR="00916B4F" w:rsidRPr="00EE3B3C">
        <w:rPr>
          <w:rFonts w:ascii="Times New Roman" w:hAnsi="Times New Roman" w:cs="Times New Roman"/>
          <w:sz w:val="24"/>
          <w:szCs w:val="24"/>
        </w:rPr>
        <w:t xml:space="preserve"> interaction between an incident wave and a reflected wave which results in combined higher wave amplitude</w:t>
      </w:r>
      <w:r w:rsidR="00832094" w:rsidRPr="00EE3B3C">
        <w:rPr>
          <w:rFonts w:ascii="Times New Roman" w:hAnsi="Times New Roman" w:cs="Times New Roman"/>
          <w:sz w:val="24"/>
          <w:szCs w:val="24"/>
        </w:rPr>
        <w:t>.</w:t>
      </w:r>
    </w:p>
    <w:p w:rsidR="004C4900" w:rsidRPr="00EE3B3C" w:rsidRDefault="004C4900" w:rsidP="00E12643">
      <w:pPr>
        <w:spacing w:after="0" w:line="360" w:lineRule="auto"/>
        <w:jc w:val="both"/>
        <w:rPr>
          <w:rFonts w:ascii="Times New Roman" w:hAnsi="Times New Roman" w:cs="Times New Roman"/>
          <w:sz w:val="24"/>
          <w:szCs w:val="24"/>
        </w:rPr>
      </w:pPr>
    </w:p>
    <w:p w:rsidR="00FF56EA" w:rsidRDefault="004C4900" w:rsidP="00E12643">
      <w:pPr>
        <w:spacing w:after="0" w:line="360" w:lineRule="auto"/>
        <w:jc w:val="both"/>
        <w:rPr>
          <w:rFonts w:ascii="Times New Roman" w:hAnsi="Times New Roman" w:cs="Times New Roman"/>
          <w:sz w:val="24"/>
          <w:szCs w:val="24"/>
        </w:rPr>
      </w:pPr>
      <w:r w:rsidRPr="00EE3B3C">
        <w:rPr>
          <w:rFonts w:ascii="Times New Roman" w:hAnsi="Times New Roman" w:cs="Times New Roman"/>
          <w:sz w:val="24"/>
          <w:szCs w:val="24"/>
        </w:rPr>
        <w:t>It has been observed that, when a microchannel is acted upon with sufficient acoustics force, irrespective of the initial conditions, the final configuration of the microchannel can be determined and manipulated as per requirements. This is what we aim to do with this thesis.</w:t>
      </w:r>
    </w:p>
    <w:p w:rsidR="00AC6600" w:rsidRPr="00F748FF" w:rsidRDefault="00F748FF" w:rsidP="00E126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Also t</w:t>
      </w:r>
      <w:r w:rsidR="00AC6600" w:rsidRPr="00F748FF">
        <w:rPr>
          <w:rFonts w:ascii="Times New Roman" w:hAnsi="Times New Roman" w:cs="Times New Roman"/>
          <w:sz w:val="24"/>
          <w:szCs w:val="24"/>
        </w:rPr>
        <w:t>he effect of the radiation force acting on a small bubble in a liquid medium in the presence of a plane standing sound wave is</w:t>
      </w:r>
      <w:r w:rsidRPr="00F748FF">
        <w:rPr>
          <w:rFonts w:ascii="Times New Roman" w:hAnsi="Times New Roman" w:cs="Times New Roman"/>
          <w:sz w:val="24"/>
          <w:szCs w:val="24"/>
        </w:rPr>
        <w:t xml:space="preserve"> largely overlooked in our work</w:t>
      </w:r>
      <w:r w:rsidR="00AC6600" w:rsidRPr="00F748FF">
        <w:rPr>
          <w:rFonts w:ascii="Times New Roman" w:hAnsi="Times New Roman" w:cs="Times New Roman"/>
          <w:sz w:val="24"/>
          <w:szCs w:val="24"/>
        </w:rPr>
        <w:t>.</w:t>
      </w:r>
      <w:r w:rsidRPr="00F748FF">
        <w:rPr>
          <w:rFonts w:ascii="Times New Roman" w:hAnsi="Times New Roman" w:cs="Times New Roman"/>
          <w:sz w:val="24"/>
          <w:szCs w:val="24"/>
        </w:rPr>
        <w:t xml:space="preserve"> W</w:t>
      </w:r>
      <w:r w:rsidR="00AC6600" w:rsidRPr="00F748FF">
        <w:rPr>
          <w:rFonts w:ascii="Times New Roman" w:hAnsi="Times New Roman" w:cs="Times New Roman"/>
          <w:sz w:val="24"/>
          <w:szCs w:val="24"/>
        </w:rPr>
        <w:t>e observe that liquid bubble of initially spherical fluid interfaces can deform into stable steady state final configuration induced by acoustic radiation stress no uniformly distributed over its surface.</w:t>
      </w:r>
    </w:p>
    <w:p w:rsidR="00B12463" w:rsidRPr="00EE3B3C" w:rsidRDefault="00AC6600" w:rsidP="00E12643">
      <w:pPr>
        <w:spacing w:after="0" w:line="360" w:lineRule="auto"/>
        <w:jc w:val="both"/>
        <w:rPr>
          <w:rFonts w:ascii="Times New Roman" w:hAnsi="Times New Roman" w:cs="Times New Roman"/>
          <w:sz w:val="24"/>
          <w:szCs w:val="24"/>
        </w:rPr>
      </w:pPr>
      <w:r w:rsidRPr="00F748FF">
        <w:rPr>
          <w:rFonts w:ascii="Times New Roman" w:hAnsi="Times New Roman" w:cs="Times New Roman"/>
          <w:sz w:val="24"/>
          <w:szCs w:val="24"/>
        </w:rPr>
        <w:t xml:space="preserve"> The aim of our work is to provide a quantitative description of variation of geometry to applied energy and the way it can be harnessed usefully in effective assessment of interfacial tension. By doing so, we present an acoustics based equilibrium method to measure the interfacial tension of very small liquid sample</w:t>
      </w:r>
    </w:p>
    <w:p w:rsidR="00FF56EA" w:rsidRDefault="00FF56EA" w:rsidP="00E12643">
      <w:pPr>
        <w:rPr>
          <w:rFonts w:ascii="Times New Roman" w:hAnsi="Times New Roman" w:cs="Times New Roman"/>
          <w:bCs/>
          <w:sz w:val="24"/>
          <w:szCs w:val="36"/>
          <w:lang w:val="en-US"/>
        </w:rPr>
      </w:pPr>
      <w:r>
        <w:rPr>
          <w:rFonts w:ascii="Times New Roman" w:hAnsi="Times New Roman" w:cs="Times New Roman"/>
          <w:bCs/>
          <w:sz w:val="24"/>
          <w:szCs w:val="36"/>
          <w:lang w:val="en-US"/>
        </w:rPr>
        <w:br w:type="page"/>
      </w:r>
    </w:p>
    <w:p w:rsidR="00FF56EA" w:rsidRDefault="002B0AA8" w:rsidP="00E12643">
      <w:pPr>
        <w:spacing w:after="0" w:line="360" w:lineRule="auto"/>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 xml:space="preserve">Chapter 1: </w:t>
      </w:r>
      <w:r w:rsidR="00FF56EA">
        <w:rPr>
          <w:rFonts w:ascii="Times New Roman" w:hAnsi="Times New Roman" w:cs="Times New Roman"/>
          <w:b/>
          <w:bCs/>
          <w:sz w:val="24"/>
          <w:szCs w:val="36"/>
          <w:lang w:val="en-US"/>
        </w:rPr>
        <w:t>Introduction</w:t>
      </w:r>
    </w:p>
    <w:p w:rsidR="00FF4D6F" w:rsidRPr="00EE3B3C" w:rsidRDefault="000531B0" w:rsidP="00E12643">
      <w:pPr>
        <w:spacing w:line="360" w:lineRule="auto"/>
        <w:jc w:val="both"/>
        <w:rPr>
          <w:rFonts w:ascii="Times New Roman" w:hAnsi="Times New Roman" w:cs="Times New Roman"/>
          <w:sz w:val="24"/>
          <w:szCs w:val="24"/>
        </w:rPr>
      </w:pPr>
      <w:r w:rsidRPr="00EE3B3C">
        <w:rPr>
          <w:rFonts w:ascii="Times New Roman" w:hAnsi="Times New Roman" w:cs="Times New Roman"/>
          <w:sz w:val="24"/>
          <w:szCs w:val="24"/>
        </w:rPr>
        <w:t xml:space="preserve">Relocation of fluids under acoustic field in a microchannel is a phenomenon which finds application in various aspects tumour cells isolation from white blood cells, Two dimensional patterning of cells, separation of oil and water during oil spills in ocean etc., </w:t>
      </w:r>
      <w:r w:rsidR="00A06594" w:rsidRPr="00EE3B3C">
        <w:rPr>
          <w:rFonts w:ascii="Times New Roman" w:hAnsi="Times New Roman" w:cs="Times New Roman"/>
          <w:sz w:val="24"/>
          <w:szCs w:val="24"/>
        </w:rPr>
        <w:t xml:space="preserve">Generally, when acoustic force is applied in a microchannel with two different fluids with different acoustic properties the fluid with higher density tends to move to the centre and lower density fluid moves to the lateral sides of the channel irrespective of its initial condition. </w:t>
      </w:r>
      <w:r w:rsidRPr="00EE3B3C">
        <w:rPr>
          <w:rFonts w:ascii="Times New Roman" w:hAnsi="Times New Roman" w:cs="Times New Roman"/>
          <w:sz w:val="24"/>
          <w:szCs w:val="24"/>
        </w:rPr>
        <w:t xml:space="preserve">Reason for relocation of fluids in a microchannel is the Relative mismatch in the acoustic impedance(Z) between the fluids. </w:t>
      </w:r>
    </w:p>
    <w:p w:rsidR="000531B0" w:rsidRPr="00EE3B3C" w:rsidRDefault="00625C4B" w:rsidP="00E12643">
      <w:pPr>
        <w:spacing w:line="360" w:lineRule="auto"/>
        <w:jc w:val="both"/>
        <w:rPr>
          <w:rFonts w:ascii="Times New Roman" w:hAnsi="Times New Roman" w:cs="Times New Roman"/>
          <w:sz w:val="24"/>
          <w:szCs w:val="24"/>
        </w:rPr>
      </w:pPr>
      <m:oMath>
        <m:r>
          <w:rPr>
            <w:rFonts w:ascii="Cambria Math" w:hAnsi="Cambria Math" w:cs="Times New Roman"/>
            <w:sz w:val="24"/>
            <w:szCs w:val="24"/>
          </w:rPr>
          <m:t>Z=ρ×c</m:t>
        </m:r>
      </m:oMath>
      <w:r w:rsidR="0032074E">
        <w:rPr>
          <w:rFonts w:ascii="Times New Roman" w:hAnsi="Times New Roman" w:cs="Times New Roman"/>
          <w:sz w:val="24"/>
          <w:szCs w:val="24"/>
        </w:rPr>
        <w:tab/>
      </w:r>
      <w:r w:rsidR="0032074E">
        <w:rPr>
          <w:rFonts w:ascii="Times New Roman" w:hAnsi="Times New Roman" w:cs="Times New Roman"/>
          <w:sz w:val="24"/>
          <w:szCs w:val="24"/>
        </w:rPr>
        <w:tab/>
      </w:r>
      <w:r w:rsidR="0032074E">
        <w:rPr>
          <w:rFonts w:ascii="Times New Roman" w:hAnsi="Times New Roman" w:cs="Times New Roman"/>
          <w:sz w:val="24"/>
          <w:szCs w:val="24"/>
        </w:rPr>
        <w:tab/>
      </w:r>
      <w:r w:rsidR="0032074E">
        <w:rPr>
          <w:rFonts w:ascii="Times New Roman" w:hAnsi="Times New Roman" w:cs="Times New Roman"/>
          <w:sz w:val="24"/>
          <w:szCs w:val="24"/>
        </w:rPr>
        <w:tab/>
      </w:r>
      <w:r w:rsidR="0032074E">
        <w:rPr>
          <w:rFonts w:ascii="Times New Roman" w:hAnsi="Times New Roman" w:cs="Times New Roman"/>
          <w:sz w:val="24"/>
          <w:szCs w:val="24"/>
        </w:rPr>
        <w:tab/>
      </w:r>
      <w:r w:rsidR="0032074E">
        <w:rPr>
          <w:rFonts w:ascii="Times New Roman" w:hAnsi="Times New Roman" w:cs="Times New Roman"/>
          <w:sz w:val="24"/>
          <w:szCs w:val="24"/>
        </w:rPr>
        <w:tab/>
      </w:r>
      <w:r w:rsidR="0032074E">
        <w:rPr>
          <w:rFonts w:ascii="Times New Roman" w:hAnsi="Times New Roman" w:cs="Times New Roman"/>
          <w:sz w:val="24"/>
          <w:szCs w:val="24"/>
        </w:rPr>
        <w:tab/>
        <w:t>(1.1)</w:t>
      </w:r>
    </w:p>
    <w:p w:rsidR="00B477C0" w:rsidRPr="0098353A" w:rsidRDefault="000531B0" w:rsidP="0098353A">
      <w:pPr>
        <w:spacing w:line="360" w:lineRule="auto"/>
        <w:jc w:val="both"/>
        <w:rPr>
          <w:rFonts w:ascii="Times New Roman" w:hAnsi="Times New Roman" w:cs="Times New Roman"/>
          <w:sz w:val="24"/>
          <w:szCs w:val="24"/>
        </w:rPr>
      </w:pPr>
      <w:r w:rsidRPr="00EE3B3C">
        <w:rPr>
          <w:rFonts w:ascii="Times New Roman" w:hAnsi="Times New Roman" w:cs="Times New Roman"/>
          <w:sz w:val="24"/>
          <w:szCs w:val="24"/>
        </w:rPr>
        <w:t>Where ρ is the density, c is the speed of sound</w:t>
      </w:r>
    </w:p>
    <w:p w:rsidR="00682DEA" w:rsidRDefault="00B477C0" w:rsidP="00E12643">
      <w:pPr>
        <w:keepNext/>
      </w:pPr>
      <w:r w:rsidRPr="00B477C0">
        <w:rPr>
          <w:rFonts w:ascii="Times New Roman" w:hAnsi="Times New Roman" w:cs="Times New Roman"/>
          <w:b/>
          <w:bCs/>
          <w:noProof/>
          <w:sz w:val="24"/>
          <w:szCs w:val="36"/>
          <w:lang w:eastAsia="en-IN"/>
        </w:rPr>
        <w:drawing>
          <wp:inline distT="0" distB="0" distL="0" distR="0">
            <wp:extent cx="3999000" cy="2143700"/>
            <wp:effectExtent l="0" t="0" r="190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3999000" cy="2143700"/>
                    </a:xfrm>
                    <a:prstGeom prst="rect">
                      <a:avLst/>
                    </a:prstGeom>
                  </pic:spPr>
                </pic:pic>
              </a:graphicData>
            </a:graphic>
          </wp:inline>
        </w:drawing>
      </w:r>
    </w:p>
    <w:p w:rsidR="00B477C0" w:rsidRDefault="007C4AF9" w:rsidP="000A0E41">
      <w:pPr>
        <w:pStyle w:val="Caption"/>
        <w:rPr>
          <w:rFonts w:ascii="Times New Roman" w:hAnsi="Times New Roman" w:cs="Times New Roman"/>
          <w:i w:val="0"/>
          <w:color w:val="auto"/>
          <w:sz w:val="24"/>
        </w:rPr>
      </w:pPr>
      <w:r w:rsidRPr="000B7FC6">
        <w:rPr>
          <w:rFonts w:ascii="Times New Roman" w:hAnsi="Times New Roman" w:cs="Times New Roman"/>
          <w:b/>
          <w:i w:val="0"/>
          <w:color w:val="auto"/>
          <w:sz w:val="24"/>
        </w:rPr>
        <w:t>Figure</w:t>
      </w:r>
      <w:r w:rsidR="003E78DB" w:rsidRPr="000B7FC6">
        <w:rPr>
          <w:rFonts w:ascii="Times New Roman" w:hAnsi="Times New Roman" w:cs="Times New Roman"/>
          <w:b/>
          <w:i w:val="0"/>
          <w:color w:val="auto"/>
          <w:sz w:val="24"/>
        </w:rPr>
        <w:fldChar w:fldCharType="begin"/>
      </w:r>
      <w:r w:rsidR="00682DEA" w:rsidRPr="000B7FC6">
        <w:rPr>
          <w:rFonts w:ascii="Times New Roman" w:hAnsi="Times New Roman" w:cs="Times New Roman"/>
          <w:b/>
          <w:i w:val="0"/>
          <w:color w:val="auto"/>
          <w:sz w:val="24"/>
        </w:rPr>
        <w:instrText xml:space="preserve"> SEQ Figure_ \* ARABIC </w:instrText>
      </w:r>
      <w:r w:rsidR="003E78DB" w:rsidRPr="000B7FC6">
        <w:rPr>
          <w:rFonts w:ascii="Times New Roman" w:hAnsi="Times New Roman" w:cs="Times New Roman"/>
          <w:b/>
          <w:i w:val="0"/>
          <w:color w:val="auto"/>
          <w:sz w:val="24"/>
        </w:rPr>
        <w:fldChar w:fldCharType="separate"/>
      </w:r>
      <w:r w:rsidR="0098353A" w:rsidRPr="000B7FC6">
        <w:rPr>
          <w:rFonts w:ascii="Times New Roman" w:hAnsi="Times New Roman" w:cs="Times New Roman"/>
          <w:b/>
          <w:i w:val="0"/>
          <w:noProof/>
          <w:color w:val="auto"/>
          <w:sz w:val="24"/>
        </w:rPr>
        <w:t>1</w:t>
      </w:r>
      <w:r w:rsidR="003E78DB" w:rsidRPr="000B7FC6">
        <w:rPr>
          <w:rFonts w:ascii="Times New Roman" w:hAnsi="Times New Roman" w:cs="Times New Roman"/>
          <w:b/>
          <w:i w:val="0"/>
          <w:color w:val="auto"/>
          <w:sz w:val="24"/>
        </w:rPr>
        <w:fldChar w:fldCharType="end"/>
      </w:r>
      <w:r w:rsidR="000A0E41" w:rsidRPr="000B7FC6">
        <w:rPr>
          <w:rFonts w:ascii="Times New Roman" w:hAnsi="Times New Roman" w:cs="Times New Roman"/>
          <w:b/>
          <w:i w:val="0"/>
          <w:color w:val="auto"/>
          <w:sz w:val="24"/>
        </w:rPr>
        <w:t>.1</w:t>
      </w:r>
      <w:r w:rsidR="000B7FC6">
        <w:rPr>
          <w:rFonts w:ascii="Times New Roman" w:hAnsi="Times New Roman" w:cs="Times New Roman"/>
          <w:i w:val="0"/>
          <w:color w:val="auto"/>
          <w:sz w:val="24"/>
        </w:rPr>
        <w:t xml:space="preserve"> </w:t>
      </w:r>
      <w:r w:rsidR="00682DEA" w:rsidRPr="000A0E41">
        <w:rPr>
          <w:rFonts w:ascii="Times New Roman" w:hAnsi="Times New Roman" w:cs="Times New Roman"/>
          <w:i w:val="0"/>
          <w:color w:val="auto"/>
          <w:sz w:val="24"/>
        </w:rPr>
        <w:t>Three different initial configurations of the dense (36% iodixanol, white) and less dense (10% iodixanol, black) solution give rise to different time evolutions.</w:t>
      </w:r>
    </w:p>
    <w:p w:rsidR="0098353A" w:rsidRPr="0098353A" w:rsidRDefault="0098353A" w:rsidP="0098353A"/>
    <w:p w:rsidR="000531B0" w:rsidRPr="0098353A" w:rsidRDefault="00FF4D6F" w:rsidP="000B7FC6">
      <w:pPr>
        <w:spacing w:line="360" w:lineRule="auto"/>
        <w:jc w:val="both"/>
        <w:rPr>
          <w:rFonts w:ascii="Times New Roman" w:hAnsi="Times New Roman" w:cs="Times New Roman"/>
          <w:sz w:val="24"/>
        </w:rPr>
      </w:pPr>
      <w:r w:rsidRPr="0098353A">
        <w:rPr>
          <w:rFonts w:ascii="Times New Roman" w:hAnsi="Times New Roman" w:cs="Times New Roman"/>
          <w:sz w:val="24"/>
        </w:rPr>
        <w:t>The phenomenon of a trave</w:t>
      </w:r>
      <w:r w:rsidR="0098353A" w:rsidRPr="0098353A">
        <w:rPr>
          <w:rFonts w:ascii="Times New Roman" w:hAnsi="Times New Roman" w:cs="Times New Roman"/>
          <w:sz w:val="24"/>
        </w:rPr>
        <w:t>l</w:t>
      </w:r>
      <w:r w:rsidRPr="0098353A">
        <w:rPr>
          <w:rFonts w:ascii="Times New Roman" w:hAnsi="Times New Roman" w:cs="Times New Roman"/>
          <w:sz w:val="24"/>
        </w:rPr>
        <w:t>ling sound beam deforming the interface between liquids of different acoustic properties was first investigated by Hertz and Mende</w:t>
      </w:r>
      <w:r w:rsidR="00BB2197">
        <w:rPr>
          <w:rFonts w:ascii="Times New Roman" w:hAnsi="Times New Roman" w:cs="Times New Roman"/>
          <w:sz w:val="24"/>
        </w:rPr>
        <w:fldChar w:fldCharType="begin" w:fldLock="1"/>
      </w:r>
      <w:r w:rsidR="00BB2197">
        <w:rPr>
          <w:rFonts w:ascii="Times New Roman" w:hAnsi="Times New Roman" w:cs="Times New Roman"/>
          <w:sz w:val="24"/>
        </w:rPr>
        <w:instrText>ADDIN CSL_CITATION {"citationItems":[{"id":"ITEM-1","itemData":{"DOI":"10.1007/BF01337001","ISSN":"14346001","abstract":"Zusammenfassung Es wird zunächst über Versuche berichtet, welche die beim Durchtritt eines Ultraschallstrahls durch die Grenze zwischen zwei Flüssigkeiten auftretenden betreffen. Solche Wirkungen ergeben sich auch im Falle zweier Flüssigkeiten gleichen Schallwiderstandes, obgleich in diesem Falle der Durchgang durch die Grenzfläche ohne Reflexion erfolgt. Die Richtung der auftretenden Kräfte ist, unabhängig von der Richtung, in welcher der Schall durch die Grenze hindurchtritt, stets derart, daß eine Bewegung in der Richtung zur Flüssigkeit größerer Schallgeschwindigkeit hervorgerufen wird. Im Anschluß an diese Versuche wird eine einfache Theorie des Schallstrahlungsdruckes in elastischen Flüssigkeiten gegeben, deren Zustandsgleichung dem Hookeschen Gesetz entspricht. Es zeigt sich dabei, daß ein eigentlicher Schallstrahlungsdruck in elastischen Flüssigkeiten nicht existiert. Die Kräfte, welche die als Wirkung des Schallstrahlungsdruckes aufgefaßten Erscheinungen bewirken, haben ihren Sitz ausschließlich an der Grenze des Schallstrahls gegen die ruhende Flüssigkeit. Das Zustandekommen dieser Kräfte wird anschaulich erklärt. Durch die infolge der Teilchenverschiebung veränderte Dichteverteilung wird der zeitliche Mittelwert des in der Richtung senkrecht zur Fortpflanzungsrichtung wirkenden Druckes erniedrigt und dadurch das Gleichgewicht mit der ruhenden Flüssigkeit gestört. Es wird auf die Notwendigkeit hingewiesen, zwischen zwei Arten der Definition des Schallstrahlungsdruckes zu unterscheiden. Der Rayleighsche Schallstrahlungsdruck ist die Differenz des Druckes auf den Kolben gegenüber dem in der Flüssigkeit bei gleicher mittlerer Dichte im Ruhezustand herrschenden Druck. Er hat je nach der Zustandsgleichung des Mediums verschiedene Werte und verschwindet im Falle des Hookeschen Gesetzes. Der Langevinsche Strahlungsdruck dagegen, die Differenz zwischen dem Druck auf den Kolben und dem Druck an einem Punkte, in welchem die Flüssigkeit in Ruhe ist, ist stets gleich der Energiedichte.","author":[{"dropping-particle":"","family":"Hertz","given":"G.","non-dropping-particle":"","parse-names":false,"suffix":""},{"dropping-particle":"","family":"Mende","given":"H.","non-dropping-particle":"","parse-names":false,"suffix":""}],"container-title":"Zeitschrift f??r Physik","id":"ITEM-1","issue":"5-6","issued":{"date-parts":[["1939","5"]]},"page":"354-367","publisher":"Springer-Verlag","title":"Der Schallstrahlungsdruck in Fl??ssigkeiten","type":"article-journal","volume":"114"},"uris":["http://www.mendeley.com/documents/?uuid=af690b6d-a019-3698-9af0-1bfdbc196c0b"]}],"mendeley":{"formattedCitation":"&lt;sup&gt;1&lt;/sup&gt;","plainTextFormattedCitation":"1","previouslyFormattedCitation":"&lt;sup&gt;1&lt;/sup&gt;"},"properties":{"noteIndex":0},"schema":"https://github.com/citation-style-language/schema/raw/master/csl-citation.json"}</w:instrText>
      </w:r>
      <w:r w:rsidR="00BB2197">
        <w:rPr>
          <w:rFonts w:ascii="Times New Roman" w:hAnsi="Times New Roman" w:cs="Times New Roman"/>
          <w:sz w:val="24"/>
        </w:rPr>
        <w:fldChar w:fldCharType="separate"/>
      </w:r>
      <w:r w:rsidR="00BB2197" w:rsidRPr="00BB2197">
        <w:rPr>
          <w:rFonts w:ascii="Times New Roman" w:hAnsi="Times New Roman" w:cs="Times New Roman"/>
          <w:noProof/>
          <w:sz w:val="24"/>
          <w:vertAlign w:val="superscript"/>
        </w:rPr>
        <w:t>1</w:t>
      </w:r>
      <w:r w:rsidR="00BB2197">
        <w:rPr>
          <w:rFonts w:ascii="Times New Roman" w:hAnsi="Times New Roman" w:cs="Times New Roman"/>
          <w:sz w:val="24"/>
        </w:rPr>
        <w:fldChar w:fldCharType="end"/>
      </w:r>
      <w:r w:rsidRPr="0098353A">
        <w:rPr>
          <w:rFonts w:ascii="Times New Roman" w:hAnsi="Times New Roman" w:cs="Times New Roman"/>
          <w:sz w:val="24"/>
        </w:rPr>
        <w:t xml:space="preserve"> in 1939. By directing an ultrasonic beam across the interface between two immiscible liquids of different acoustic properties they showed that the directi</w:t>
      </w:r>
      <w:r w:rsidR="0098353A" w:rsidRPr="0098353A">
        <w:rPr>
          <w:rFonts w:ascii="Times New Roman" w:hAnsi="Times New Roman" w:cs="Times New Roman"/>
          <w:sz w:val="24"/>
        </w:rPr>
        <w:t xml:space="preserve">on of the deformation caused by </w:t>
      </w:r>
      <w:r w:rsidRPr="0098353A">
        <w:rPr>
          <w:rFonts w:ascii="Times New Roman" w:hAnsi="Times New Roman" w:cs="Times New Roman"/>
          <w:sz w:val="24"/>
        </w:rPr>
        <w:t>acoustic radiation pressure w</w:t>
      </w:r>
      <w:r w:rsidR="0098353A" w:rsidRPr="0098353A">
        <w:rPr>
          <w:rFonts w:ascii="Times New Roman" w:hAnsi="Times New Roman" w:cs="Times New Roman"/>
          <w:sz w:val="24"/>
        </w:rPr>
        <w:t xml:space="preserve">as independent of the direction of propagation of the sound. </w:t>
      </w:r>
      <w:r w:rsidRPr="0098353A">
        <w:rPr>
          <w:rFonts w:ascii="Times New Roman" w:hAnsi="Times New Roman" w:cs="Times New Roman"/>
          <w:sz w:val="24"/>
        </w:rPr>
        <w:t>For travelling plane wave</w:t>
      </w:r>
      <w:r w:rsidR="0098353A" w:rsidRPr="0098353A">
        <w:rPr>
          <w:rFonts w:ascii="Times New Roman" w:hAnsi="Times New Roman" w:cs="Times New Roman"/>
          <w:sz w:val="24"/>
        </w:rPr>
        <w:t xml:space="preserve"> incidence on a plane interface </w:t>
      </w:r>
      <w:r w:rsidRPr="0098353A">
        <w:rPr>
          <w:rFonts w:ascii="Times New Roman" w:hAnsi="Times New Roman" w:cs="Times New Roman"/>
          <w:sz w:val="24"/>
        </w:rPr>
        <w:t>between liquids the phe</w:t>
      </w:r>
      <w:r w:rsidR="0098353A" w:rsidRPr="0098353A">
        <w:rPr>
          <w:rFonts w:ascii="Times New Roman" w:hAnsi="Times New Roman" w:cs="Times New Roman"/>
          <w:sz w:val="24"/>
        </w:rPr>
        <w:t>nomenon</w:t>
      </w:r>
      <w:r w:rsidR="00BB2197">
        <w:rPr>
          <w:rFonts w:ascii="Times New Roman" w:hAnsi="Times New Roman" w:cs="Times New Roman"/>
          <w:sz w:val="24"/>
        </w:rPr>
        <w:fldChar w:fldCharType="begin" w:fldLock="1"/>
      </w:r>
      <w:r w:rsidR="00BB2197">
        <w:rPr>
          <w:rFonts w:ascii="Times New Roman" w:hAnsi="Times New Roman" w:cs="Times New Roman"/>
          <w:sz w:val="24"/>
        </w:rPr>
        <w:instrText>ADDIN CSL_CITATION {"citationItems":[{"id":"ITEM-1","itemData":{"DOI":"10.1016/0022-460X(81)90286-8","ISSN":"10958568","abstract":"Several apparently contradictory definitions for radiation pressure are in current use, and a number of authors have commented on the confusion which exists. This paper develops a unified and simple treatment of the subject, correct to all orders of approximation, in which radiation pressure appears as a true field parameter. It is shown that the definition of radiation pressure proposed here can be reconciled with most of the current definitions and that much of the apparent contradiction is illusory. It is indicated that, in the absence of attenuation, the force on an obstacle in the field can be related exactly to two field quantities, the time-averaged Lagrangian pressure, or, equivalently, the time-averaged momentum flux, without any assumption as to the equation of state of the medium. It is explained, however, that the majority of authors prefer not to use one of these field quantities, but, instead, attempt to relate radiation pressure to another quantity such as energy density. In the second part of this paper, therefore, a derivation is given of the relation of radiation pressure, as defined, to the kinetic and potential energy densities to all orders of magnitude for a fluid obeying the Tait equation of state. The second order approximation to this relation is compared with the results of other writers and some discrepancies in published values are resolved. © 1981.","author":[{"dropping-particle":"","family":"Livett","given":"A. J.","non-dropping-particle":"","parse-names":false,"suffix":""},{"dropping-particle":"","family":"Emery","given":"E. W.","non-dropping-particle":"","parse-names":false,"suffix":""},{"dropping-particle":"","family":"Leeman","given":"S.","non-dropping-particle":"","parse-names":false,"suffix":""}],"container-title":"Journal of Sound and Vibration","id":"ITEM-1","issue":"1","issued":{"date-parts":[["1981","5","8"]]},"page":"1-11","title":"Acoustic radiation pressure","type":"article-journal","volume":"76"},"uris":["http://www.mendeley.com/documents/?uuid=9aa40a99-f4f9-32a8-95c8-bde30340540e"]}],"mendeley":{"formattedCitation":"&lt;sup&gt;2&lt;/sup&gt;","plainTextFormattedCitation":"2","previouslyFormattedCitation":"&lt;sup&gt;2&lt;/sup&gt;"},"properties":{"noteIndex":0},"schema":"https://github.com/citation-style-language/schema/raw/master/csl-citation.json"}</w:instrText>
      </w:r>
      <w:r w:rsidR="00BB2197">
        <w:rPr>
          <w:rFonts w:ascii="Times New Roman" w:hAnsi="Times New Roman" w:cs="Times New Roman"/>
          <w:sz w:val="24"/>
        </w:rPr>
        <w:fldChar w:fldCharType="separate"/>
      </w:r>
      <w:r w:rsidR="00BB2197" w:rsidRPr="00BB2197">
        <w:rPr>
          <w:rFonts w:ascii="Times New Roman" w:hAnsi="Times New Roman" w:cs="Times New Roman"/>
          <w:noProof/>
          <w:sz w:val="24"/>
          <w:vertAlign w:val="superscript"/>
        </w:rPr>
        <w:t>2</w:t>
      </w:r>
      <w:r w:rsidR="00BB2197">
        <w:rPr>
          <w:rFonts w:ascii="Times New Roman" w:hAnsi="Times New Roman" w:cs="Times New Roman"/>
          <w:sz w:val="24"/>
        </w:rPr>
        <w:fldChar w:fldCharType="end"/>
      </w:r>
      <w:r w:rsidR="0098353A" w:rsidRPr="0098353A">
        <w:rPr>
          <w:rFonts w:ascii="Times New Roman" w:hAnsi="Times New Roman" w:cs="Times New Roman"/>
          <w:sz w:val="24"/>
        </w:rPr>
        <w:t xml:space="preserve"> is well charted. In the </w:t>
      </w:r>
      <w:r w:rsidRPr="0098353A">
        <w:rPr>
          <w:rFonts w:ascii="Times New Roman" w:hAnsi="Times New Roman" w:cs="Times New Roman"/>
          <w:sz w:val="24"/>
        </w:rPr>
        <w:t>regime where density and sp</w:t>
      </w:r>
      <w:r w:rsidR="0098353A" w:rsidRPr="0098353A">
        <w:rPr>
          <w:rFonts w:ascii="Times New Roman" w:hAnsi="Times New Roman" w:cs="Times New Roman"/>
          <w:sz w:val="24"/>
        </w:rPr>
        <w:t xml:space="preserve">eed of sound of the two liquids </w:t>
      </w:r>
      <w:r w:rsidRPr="0098353A">
        <w:rPr>
          <w:rFonts w:ascii="Times New Roman" w:hAnsi="Times New Roman" w:cs="Times New Roman"/>
          <w:sz w:val="24"/>
        </w:rPr>
        <w:t>are of comparable magnitude</w:t>
      </w:r>
      <w:r w:rsidR="0098353A" w:rsidRPr="0098353A">
        <w:rPr>
          <w:rFonts w:ascii="Times New Roman" w:hAnsi="Times New Roman" w:cs="Times New Roman"/>
          <w:sz w:val="24"/>
        </w:rPr>
        <w:t xml:space="preserve"> the direction and magnitude of </w:t>
      </w:r>
      <w:r w:rsidRPr="0098353A">
        <w:rPr>
          <w:rFonts w:ascii="Times New Roman" w:hAnsi="Times New Roman" w:cs="Times New Roman"/>
          <w:sz w:val="24"/>
        </w:rPr>
        <w:t>the acoustic radiation pressur</w:t>
      </w:r>
      <w:r w:rsidR="0098353A" w:rsidRPr="0098353A">
        <w:rPr>
          <w:rFonts w:ascii="Times New Roman" w:hAnsi="Times New Roman" w:cs="Times New Roman"/>
          <w:sz w:val="24"/>
        </w:rPr>
        <w:t xml:space="preserve">e will be primarily dictated by </w:t>
      </w:r>
      <w:r w:rsidRPr="0098353A">
        <w:rPr>
          <w:rFonts w:ascii="Times New Roman" w:hAnsi="Times New Roman" w:cs="Times New Roman"/>
          <w:sz w:val="24"/>
        </w:rPr>
        <w:t>the relativ</w:t>
      </w:r>
      <w:r w:rsidR="0098353A" w:rsidRPr="0098353A">
        <w:rPr>
          <w:rFonts w:ascii="Times New Roman" w:hAnsi="Times New Roman" w:cs="Times New Roman"/>
          <w:sz w:val="24"/>
        </w:rPr>
        <w:t>e difference in speed of sound.</w:t>
      </w:r>
    </w:p>
    <w:p w:rsidR="00FF56EA" w:rsidRPr="0098353A" w:rsidRDefault="002B0AA8" w:rsidP="0098353A">
      <w:pPr>
        <w:spacing w:line="360" w:lineRule="auto"/>
        <w:jc w:val="center"/>
        <w:rPr>
          <w:rFonts w:ascii="Times New Roman" w:hAnsi="Times New Roman" w:cs="Times New Roman"/>
          <w:bCs/>
          <w:sz w:val="24"/>
          <w:szCs w:val="36"/>
          <w:lang w:val="en-US"/>
        </w:rPr>
      </w:pPr>
      <w:r>
        <w:rPr>
          <w:rFonts w:ascii="Times New Roman" w:hAnsi="Times New Roman" w:cs="Times New Roman"/>
          <w:b/>
          <w:bCs/>
          <w:sz w:val="24"/>
          <w:szCs w:val="36"/>
          <w:lang w:val="en-US"/>
        </w:rPr>
        <w:lastRenderedPageBreak/>
        <w:t>Chapter 2</w:t>
      </w:r>
      <w:r w:rsidR="00D4731F">
        <w:rPr>
          <w:rFonts w:ascii="Times New Roman" w:hAnsi="Times New Roman" w:cs="Times New Roman"/>
          <w:b/>
          <w:bCs/>
          <w:sz w:val="24"/>
          <w:szCs w:val="36"/>
          <w:lang w:val="en-US"/>
        </w:rPr>
        <w:t xml:space="preserve">: </w:t>
      </w:r>
      <w:r w:rsidR="00FF56EA">
        <w:rPr>
          <w:rFonts w:ascii="Times New Roman" w:hAnsi="Times New Roman" w:cs="Times New Roman"/>
          <w:b/>
          <w:bCs/>
          <w:sz w:val="24"/>
          <w:szCs w:val="36"/>
          <w:lang w:val="en-US"/>
        </w:rPr>
        <w:t>Fluids in a microchannel</w:t>
      </w:r>
    </w:p>
    <w:p w:rsidR="00A06594" w:rsidRPr="00410B7E" w:rsidRDefault="00A06594" w:rsidP="00E12643">
      <w:pPr>
        <w:spacing w:line="360" w:lineRule="auto"/>
        <w:rPr>
          <w:rFonts w:ascii="Times New Roman" w:hAnsi="Times New Roman" w:cs="Times New Roman"/>
          <w:bCs/>
          <w:sz w:val="24"/>
          <w:szCs w:val="36"/>
          <w:lang w:val="en-US"/>
        </w:rPr>
      </w:pPr>
    </w:p>
    <w:p w:rsidR="00EE5FF5" w:rsidRDefault="00EE5FF5" w:rsidP="00EE5FF5">
      <w:pPr>
        <w:spacing w:line="36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anchor distT="0" distB="0" distL="114300" distR="114300" simplePos="0" relativeHeight="251660288" behindDoc="1" locked="0" layoutInCell="1" allowOverlap="1" wp14:anchorId="77B91A13" wp14:editId="132A4C4E">
            <wp:simplePos x="0" y="0"/>
            <wp:positionH relativeFrom="column">
              <wp:posOffset>1521460</wp:posOffset>
            </wp:positionH>
            <wp:positionV relativeFrom="paragraph">
              <wp:posOffset>1117070</wp:posOffset>
            </wp:positionV>
            <wp:extent cx="1733550" cy="361950"/>
            <wp:effectExtent l="0" t="0" r="0" b="0"/>
            <wp:wrapTight wrapText="bothSides">
              <wp:wrapPolygon edited="0">
                <wp:start x="0" y="0"/>
                <wp:lineTo x="0" y="20463"/>
                <wp:lineTo x="21363" y="20463"/>
                <wp:lineTo x="21363" y="0"/>
                <wp:lineTo x="0" y="0"/>
              </wp:wrapPolygon>
            </wp:wrapTight>
            <wp:docPr id="53" name="Picture 53" descr="C:\Users\Dev Anand\Pictures\bruus 2 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Anand\Pictures\bruus 2 firs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0648" r="29932"/>
                    <a:stretch/>
                  </pic:blipFill>
                  <pic:spPr bwMode="auto">
                    <a:xfrm>
                      <a:off x="0" y="0"/>
                      <a:ext cx="1733550"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4F16">
        <w:rPr>
          <w:rFonts w:ascii="Times New Roman" w:hAnsi="Times New Roman" w:cs="Times New Roman"/>
          <w:bCs/>
          <w:noProof/>
          <w:sz w:val="24"/>
          <w:szCs w:val="36"/>
          <w:lang w:eastAsia="en-IN"/>
        </w:rPr>
        <w:drawing>
          <wp:anchor distT="0" distB="0" distL="114300" distR="114300" simplePos="0" relativeHeight="251662336" behindDoc="1" locked="0" layoutInCell="1" allowOverlap="1" wp14:anchorId="58BE1A7C" wp14:editId="100AF233">
            <wp:simplePos x="0" y="0"/>
            <wp:positionH relativeFrom="column">
              <wp:posOffset>-144780</wp:posOffset>
            </wp:positionH>
            <wp:positionV relativeFrom="paragraph">
              <wp:posOffset>1084050</wp:posOffset>
            </wp:positionV>
            <wp:extent cx="2474595" cy="289560"/>
            <wp:effectExtent l="0" t="0" r="0" b="0"/>
            <wp:wrapTight wrapText="bothSides">
              <wp:wrapPolygon edited="0">
                <wp:start x="0" y="0"/>
                <wp:lineTo x="0" y="19895"/>
                <wp:lineTo x="21450" y="19895"/>
                <wp:lineTo x="21450" y="0"/>
                <wp:lineTo x="0" y="0"/>
              </wp:wrapPolygon>
            </wp:wrapTight>
            <wp:docPr id="14" name="Picture 14" descr="C:\Users\Dev Anand\Pictures\bruus 2 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Anand\Pictures\bruus 2 firs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6339" b="27649"/>
                    <a:stretch/>
                  </pic:blipFill>
                  <pic:spPr bwMode="auto">
                    <a:xfrm>
                      <a:off x="0" y="0"/>
                      <a:ext cx="2474595" cy="28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6594" w:rsidRPr="00410B7E">
        <w:rPr>
          <w:rFonts w:ascii="Times New Roman" w:hAnsi="Times New Roman" w:cs="Times New Roman"/>
          <w:bCs/>
          <w:sz w:val="24"/>
          <w:szCs w:val="36"/>
          <w:lang w:val="en-US"/>
        </w:rPr>
        <w:t xml:space="preserve">Fluid flow in a microchannel is governed by </w:t>
      </w:r>
      <w:r w:rsidR="00E12643">
        <w:rPr>
          <w:rFonts w:ascii="Times New Roman" w:hAnsi="Times New Roman" w:cs="Times New Roman"/>
          <w:bCs/>
          <w:sz w:val="24"/>
          <w:szCs w:val="36"/>
          <w:lang w:val="en-US"/>
        </w:rPr>
        <w:t>two</w:t>
      </w:r>
      <w:r w:rsidR="00A06594" w:rsidRPr="00410B7E">
        <w:rPr>
          <w:rFonts w:ascii="Times New Roman" w:hAnsi="Times New Roman" w:cs="Times New Roman"/>
          <w:bCs/>
          <w:sz w:val="24"/>
          <w:szCs w:val="36"/>
          <w:lang w:val="en-US"/>
        </w:rPr>
        <w:t xml:space="preserve"> equations namely Navier-Stokes equation and continuity equation. The Navier-Stokes equation</w:t>
      </w:r>
      <w:r w:rsidR="000B7FC6">
        <w:rPr>
          <w:rFonts w:ascii="Times New Roman" w:hAnsi="Times New Roman" w:cs="Times New Roman"/>
          <w:bCs/>
          <w:sz w:val="24"/>
          <w:szCs w:val="36"/>
          <w:lang w:val="en-US"/>
        </w:rPr>
        <w:t xml:space="preserve"> </w:t>
      </w:r>
      <w:r w:rsidR="0032074E">
        <w:rPr>
          <w:rFonts w:ascii="Times New Roman" w:hAnsi="Times New Roman" w:cs="Times New Roman"/>
          <w:bCs/>
          <w:sz w:val="24"/>
          <w:szCs w:val="36"/>
          <w:lang w:val="en-US"/>
        </w:rPr>
        <w:t>(2</w:t>
      </w:r>
      <w:r w:rsidR="00E12643">
        <w:rPr>
          <w:rFonts w:ascii="Times New Roman" w:hAnsi="Times New Roman" w:cs="Times New Roman"/>
          <w:bCs/>
          <w:sz w:val="24"/>
          <w:szCs w:val="36"/>
          <w:lang w:val="en-US"/>
        </w:rPr>
        <w:t>.1)</w:t>
      </w:r>
      <w:r w:rsidR="000B7FC6">
        <w:rPr>
          <w:rFonts w:ascii="Times New Roman" w:hAnsi="Times New Roman" w:cs="Times New Roman"/>
          <w:bCs/>
          <w:sz w:val="24"/>
          <w:szCs w:val="36"/>
          <w:lang w:val="en-US"/>
        </w:rPr>
        <w:t xml:space="preserve"> </w:t>
      </w:r>
      <w:r w:rsidR="00B477C0" w:rsidRPr="00410B7E">
        <w:rPr>
          <w:rFonts w:ascii="Times New Roman" w:hAnsi="Times New Roman" w:cs="Times New Roman"/>
          <w:bCs/>
          <w:sz w:val="24"/>
          <w:szCs w:val="36"/>
          <w:lang w:val="en-US"/>
        </w:rPr>
        <w:t>is concerned with conservation of momentum whereas the continuity equation</w:t>
      </w:r>
      <w:r w:rsidR="0032074E">
        <w:rPr>
          <w:rFonts w:ascii="Times New Roman" w:hAnsi="Times New Roman" w:cs="Times New Roman"/>
          <w:bCs/>
          <w:sz w:val="24"/>
          <w:szCs w:val="36"/>
          <w:lang w:val="en-US"/>
        </w:rPr>
        <w:t xml:space="preserve"> (2</w:t>
      </w:r>
      <w:r w:rsidR="00E12643">
        <w:rPr>
          <w:rFonts w:ascii="Times New Roman" w:hAnsi="Times New Roman" w:cs="Times New Roman"/>
          <w:bCs/>
          <w:sz w:val="24"/>
          <w:szCs w:val="36"/>
          <w:lang w:val="en-US"/>
        </w:rPr>
        <w:t>.2)</w:t>
      </w:r>
      <w:r w:rsidR="00B477C0" w:rsidRPr="00410B7E">
        <w:rPr>
          <w:rFonts w:ascii="Times New Roman" w:hAnsi="Times New Roman" w:cs="Times New Roman"/>
          <w:bCs/>
          <w:sz w:val="24"/>
          <w:szCs w:val="36"/>
          <w:lang w:val="en-US"/>
        </w:rPr>
        <w:t xml:space="preserve"> gives the conservation of mass.</w:t>
      </w:r>
    </w:p>
    <w:p w:rsidR="00EE5FF5" w:rsidRDefault="00EE5FF5" w:rsidP="00EE5FF5">
      <w:pPr>
        <w:spacing w:line="360" w:lineRule="auto"/>
        <w:ind w:firstLine="1440"/>
        <w:jc w:val="both"/>
        <w:rPr>
          <w:rFonts w:ascii="Times New Roman" w:hAnsi="Times New Roman" w:cs="Times New Roman"/>
          <w:bCs/>
          <w:sz w:val="24"/>
          <w:szCs w:val="36"/>
          <w:lang w:val="en-US"/>
        </w:rPr>
      </w:pPr>
      <w:r w:rsidRPr="00B84F16">
        <w:rPr>
          <w:rFonts w:ascii="Times New Roman" w:hAnsi="Times New Roman" w:cs="Times New Roman"/>
          <w:bCs/>
          <w:noProof/>
          <w:sz w:val="24"/>
          <w:szCs w:val="36"/>
          <w:lang w:eastAsia="en-IN"/>
        </w:rPr>
        <w:drawing>
          <wp:anchor distT="0" distB="0" distL="114300" distR="114300" simplePos="0" relativeHeight="251664384" behindDoc="1" locked="0" layoutInCell="1" allowOverlap="1" wp14:anchorId="0EFA3844" wp14:editId="304D42D9">
            <wp:simplePos x="0" y="0"/>
            <wp:positionH relativeFrom="column">
              <wp:posOffset>-3517370</wp:posOffset>
            </wp:positionH>
            <wp:positionV relativeFrom="paragraph">
              <wp:posOffset>227965</wp:posOffset>
            </wp:positionV>
            <wp:extent cx="2474595" cy="431800"/>
            <wp:effectExtent l="0" t="0" r="0" b="0"/>
            <wp:wrapTight wrapText="bothSides">
              <wp:wrapPolygon edited="0">
                <wp:start x="0" y="0"/>
                <wp:lineTo x="0" y="20965"/>
                <wp:lineTo x="21450" y="20965"/>
                <wp:lineTo x="21450" y="0"/>
                <wp:lineTo x="0" y="0"/>
              </wp:wrapPolygon>
            </wp:wrapTight>
            <wp:docPr id="57" name="Picture 57" descr="C:\Users\Dev Anand\Pictures\bruus 2 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Anand\Pictures\bruus 2 firs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1216"/>
                    <a:stretch/>
                  </pic:blipFill>
                  <pic:spPr bwMode="auto">
                    <a:xfrm>
                      <a:off x="0" y="0"/>
                      <a:ext cx="2474595" cy="43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36"/>
          <w:lang w:val="en-US"/>
        </w:rPr>
        <w:t>(2.1)</w:t>
      </w:r>
    </w:p>
    <w:p w:rsidR="00EE5FF5" w:rsidRDefault="00EE5FF5" w:rsidP="00EE5FF5">
      <w:pPr>
        <w:spacing w:line="360" w:lineRule="auto"/>
        <w:ind w:left="5040" w:firstLine="1440"/>
        <w:jc w:val="both"/>
        <w:rPr>
          <w:rFonts w:ascii="Times New Roman" w:hAnsi="Times New Roman" w:cs="Times New Roman"/>
          <w:bCs/>
          <w:sz w:val="24"/>
          <w:szCs w:val="36"/>
          <w:lang w:val="en-US"/>
        </w:rPr>
      </w:pPr>
      <w:r>
        <w:rPr>
          <w:rFonts w:ascii="Times New Roman" w:hAnsi="Times New Roman" w:cs="Times New Roman"/>
          <w:bCs/>
          <w:sz w:val="24"/>
          <w:szCs w:val="36"/>
          <w:lang w:val="en-US"/>
        </w:rPr>
        <w:tab/>
        <w:t>(2.2)</w:t>
      </w:r>
    </w:p>
    <w:p w:rsidR="00EF027B" w:rsidRDefault="00EF027B" w:rsidP="00EE5FF5">
      <w:pPr>
        <w:spacing w:line="360" w:lineRule="auto"/>
        <w:ind w:firstLine="720"/>
        <w:jc w:val="both"/>
        <w:rPr>
          <w:rFonts w:ascii="Times New Roman" w:hAnsi="Times New Roman" w:cs="Times New Roman"/>
          <w:bCs/>
          <w:sz w:val="24"/>
          <w:szCs w:val="36"/>
          <w:lang w:val="en-US"/>
        </w:rPr>
      </w:pPr>
      <w:r>
        <w:rPr>
          <w:rFonts w:ascii="Times New Roman" w:hAnsi="Times New Roman" w:cs="Times New Roman"/>
          <w:bCs/>
          <w:sz w:val="24"/>
          <w:szCs w:val="36"/>
          <w:lang w:val="en-US"/>
        </w:rPr>
        <w:t xml:space="preserve">Let an acoustic wave constitute tiny perturbations to first and second order (subscript 1 and 2, respectively) in density </w:t>
      </w:r>
      <w:r>
        <w:rPr>
          <w:rFonts w:ascii="Cambria Math" w:hAnsi="Cambria Math" w:cs="Times New Roman"/>
          <w:bCs/>
          <w:sz w:val="24"/>
          <w:szCs w:val="36"/>
          <w:lang w:val="en-US"/>
        </w:rPr>
        <w:t>ρ,</w:t>
      </w:r>
      <w:r>
        <w:rPr>
          <w:rFonts w:ascii="Times New Roman" w:hAnsi="Times New Roman" w:cs="Times New Roman"/>
          <w:bCs/>
          <w:sz w:val="24"/>
          <w:szCs w:val="36"/>
          <w:lang w:val="en-US"/>
        </w:rPr>
        <w:t xml:space="preserve"> pressure p, and velocity </w:t>
      </w:r>
      <w:r w:rsidRPr="00EF027B">
        <w:rPr>
          <w:rFonts w:ascii="Times New Roman" w:hAnsi="Times New Roman" w:cs="Times New Roman"/>
          <w:b/>
          <w:bCs/>
          <w:sz w:val="24"/>
          <w:szCs w:val="36"/>
          <w:lang w:val="en-US"/>
        </w:rPr>
        <w:t>ν</w:t>
      </w:r>
      <w:r>
        <w:rPr>
          <w:rFonts w:ascii="Times New Roman" w:hAnsi="Times New Roman" w:cs="Times New Roman"/>
          <w:bCs/>
          <w:sz w:val="24"/>
          <w:szCs w:val="36"/>
          <w:lang w:val="en-US"/>
        </w:rPr>
        <w:t xml:space="preserve">.  </w:t>
      </w:r>
    </w:p>
    <w:p w:rsidR="00B84F16" w:rsidRDefault="00EF027B" w:rsidP="00EE5FF5">
      <w:pPr>
        <w:spacing w:after="0" w:line="24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1F0A56E0" wp14:editId="6AB39342">
            <wp:extent cx="1150981" cy="346893"/>
            <wp:effectExtent l="0" t="0" r="0" b="0"/>
            <wp:docPr id="19" name="Picture 19" descr="C:\Users\Dev Anand\Pictures\bruus 7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 Anand\Pictures\bruus 7 1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7428" cy="348836"/>
                    </a:xfrm>
                    <a:prstGeom prst="rect">
                      <a:avLst/>
                    </a:prstGeom>
                    <a:noFill/>
                    <a:ln>
                      <a:noFill/>
                    </a:ln>
                  </pic:spPr>
                </pic:pic>
              </a:graphicData>
            </a:graphic>
          </wp:inline>
        </w:drawing>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t>(2.3)</w:t>
      </w:r>
    </w:p>
    <w:p w:rsidR="00B84F16" w:rsidRDefault="00B84F16" w:rsidP="00EE5FF5">
      <w:pPr>
        <w:spacing w:after="0" w:line="24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06253A8C" wp14:editId="5D43D217">
            <wp:extent cx="1141457" cy="308154"/>
            <wp:effectExtent l="0" t="0" r="0" b="0"/>
            <wp:docPr id="26" name="Picture 26" descr="C:\Users\Dev Anand\Pictures\bruus 7 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 Anand\Pictures\bruus 7 2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4275" cy="330512"/>
                    </a:xfrm>
                    <a:prstGeom prst="rect">
                      <a:avLst/>
                    </a:prstGeom>
                    <a:noFill/>
                    <a:ln>
                      <a:noFill/>
                    </a:ln>
                  </pic:spPr>
                </pic:pic>
              </a:graphicData>
            </a:graphic>
          </wp:inline>
        </w:drawing>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t>(2.4)</w:t>
      </w:r>
    </w:p>
    <w:p w:rsidR="00B84F16" w:rsidRDefault="00B84F16" w:rsidP="00EE5FF5">
      <w:pPr>
        <w:spacing w:after="0" w:line="24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0DDFB644" wp14:editId="5A60167C">
            <wp:extent cx="764267" cy="275464"/>
            <wp:effectExtent l="0" t="0" r="0" b="0"/>
            <wp:docPr id="25" name="Picture 25" descr="C:\Users\Dev Anand\Pictures\bruus 7 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 Anand\Pictures\bruus 7 1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5075" cy="293777"/>
                    </a:xfrm>
                    <a:prstGeom prst="rect">
                      <a:avLst/>
                    </a:prstGeom>
                    <a:noFill/>
                    <a:ln>
                      <a:noFill/>
                    </a:ln>
                  </pic:spPr>
                </pic:pic>
              </a:graphicData>
            </a:graphic>
          </wp:inline>
        </w:drawing>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r>
      <w:r w:rsidR="00EE5FF5">
        <w:rPr>
          <w:rFonts w:ascii="Times New Roman" w:hAnsi="Times New Roman" w:cs="Times New Roman"/>
          <w:bCs/>
          <w:noProof/>
          <w:sz w:val="24"/>
          <w:szCs w:val="36"/>
          <w:lang w:eastAsia="en-IN"/>
        </w:rPr>
        <w:tab/>
        <w:t>(2.5)</w:t>
      </w:r>
    </w:p>
    <w:p w:rsidR="00E80895" w:rsidRDefault="00E80895" w:rsidP="00310A13">
      <w:pPr>
        <w:spacing w:line="360" w:lineRule="auto"/>
        <w:jc w:val="both"/>
        <w:rPr>
          <w:rFonts w:ascii="Times New Roman" w:hAnsi="Times New Roman" w:cs="Times New Roman"/>
          <w:bCs/>
          <w:noProof/>
          <w:sz w:val="24"/>
          <w:szCs w:val="36"/>
          <w:lang w:eastAsia="en-IN"/>
        </w:rPr>
      </w:pPr>
    </w:p>
    <w:p w:rsidR="00B84F16" w:rsidRDefault="00EF027B" w:rsidP="00310A13">
      <w:pPr>
        <w:spacing w:line="360" w:lineRule="auto"/>
        <w:jc w:val="both"/>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t>We a</w:t>
      </w:r>
      <w:r w:rsidR="007E2DAE">
        <w:rPr>
          <w:rFonts w:ascii="Times New Roman" w:hAnsi="Times New Roman" w:cs="Times New Roman"/>
          <w:bCs/>
          <w:noProof/>
          <w:sz w:val="24"/>
          <w:szCs w:val="36"/>
          <w:lang w:eastAsia="en-IN"/>
        </w:rPr>
        <w:t>ssume time harmonic fields,</w:t>
      </w:r>
    </w:p>
    <w:p w:rsidR="007E2DAE" w:rsidRDefault="00EF027B" w:rsidP="00E80895">
      <w:pPr>
        <w:spacing w:after="0" w:line="24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334B6D56" wp14:editId="6FAE515C">
            <wp:extent cx="1335767" cy="233273"/>
            <wp:effectExtent l="0" t="0" r="0" b="0"/>
            <wp:docPr id="12" name="Picture 12" descr="C:\Users\Dev Anand\Pictures\bruus 2 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 Anand\Pictures\bruus 2 5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8701" cy="263474"/>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(2.6)</w:t>
      </w:r>
    </w:p>
    <w:p w:rsidR="00EF027B" w:rsidRDefault="007E2DAE" w:rsidP="00E80895">
      <w:pPr>
        <w:spacing w:after="0" w:line="24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0D741D74" wp14:editId="3A9A9553">
            <wp:extent cx="1370057" cy="327963"/>
            <wp:effectExtent l="0" t="0" r="0" b="0"/>
            <wp:docPr id="13" name="Picture 13" descr="C:\Users\Dev Anand\Pictures\bruus 2 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 Anand\Pictures\bruus 2 5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9512" cy="354164"/>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(2.7)</w:t>
      </w:r>
    </w:p>
    <w:p w:rsidR="007E2DAE" w:rsidRDefault="007E2DAE" w:rsidP="00E80895">
      <w:pPr>
        <w:spacing w:after="0" w:line="24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575F751B" wp14:editId="041C727E">
            <wp:extent cx="1335405" cy="289503"/>
            <wp:effectExtent l="0" t="0" r="0" b="0"/>
            <wp:docPr id="18" name="Picture 18" descr="C:\Users\Dev Anand\Pictures\bruus 3 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 Anand\Pictures\bruus 3 5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5089" cy="313281"/>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 xml:space="preserve">  </w:t>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(2.8)</w:t>
      </w:r>
    </w:p>
    <w:p w:rsidR="00E80895" w:rsidRDefault="00E80895" w:rsidP="00E80895">
      <w:pPr>
        <w:spacing w:after="0" w:line="240" w:lineRule="auto"/>
        <w:jc w:val="both"/>
        <w:rPr>
          <w:rFonts w:ascii="Times New Roman" w:hAnsi="Times New Roman" w:cs="Times New Roman"/>
          <w:bCs/>
          <w:noProof/>
          <w:sz w:val="24"/>
          <w:szCs w:val="36"/>
          <w:lang w:eastAsia="en-IN"/>
        </w:rPr>
      </w:pPr>
    </w:p>
    <w:p w:rsidR="007E2DAE" w:rsidRDefault="007E2DAE" w:rsidP="00310A13">
      <w:pPr>
        <w:spacing w:line="360" w:lineRule="auto"/>
        <w:jc w:val="both"/>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t xml:space="preserve">Neglecting </w:t>
      </w:r>
      <w:r>
        <w:rPr>
          <w:rFonts w:ascii="Cambria Math" w:hAnsi="Cambria Math" w:cs="Times New Roman"/>
          <w:bCs/>
          <w:noProof/>
          <w:sz w:val="24"/>
          <w:szCs w:val="36"/>
          <w:lang w:eastAsia="en-IN"/>
        </w:rPr>
        <w:t>β</w:t>
      </w:r>
      <w:r>
        <w:rPr>
          <w:rFonts w:ascii="Times New Roman" w:hAnsi="Times New Roman" w:cs="Times New Roman"/>
          <w:bCs/>
          <w:noProof/>
          <w:sz w:val="24"/>
          <w:szCs w:val="36"/>
          <w:lang w:eastAsia="en-IN"/>
        </w:rPr>
        <w:t xml:space="preserve">, </w:t>
      </w:r>
      <w:r>
        <w:rPr>
          <w:rFonts w:ascii="Cambria Math" w:hAnsi="Cambria Math" w:cs="Times New Roman"/>
          <w:bCs/>
          <w:noProof/>
          <w:sz w:val="24"/>
          <w:szCs w:val="36"/>
          <w:lang w:eastAsia="en-IN"/>
        </w:rPr>
        <w:t>η</w:t>
      </w:r>
      <w:r>
        <w:rPr>
          <w:rFonts w:ascii="Times New Roman" w:hAnsi="Times New Roman" w:cs="Times New Roman"/>
          <w:bCs/>
          <w:noProof/>
          <w:sz w:val="24"/>
          <w:szCs w:val="36"/>
          <w:lang w:eastAsia="en-IN"/>
        </w:rPr>
        <w:t xml:space="preserve">, the time averaged second order Navier-Strokes equation becomes </w:t>
      </w:r>
    </w:p>
    <w:p w:rsidR="00EF027B" w:rsidRDefault="007E2DAE" w:rsidP="00310A13">
      <w:pPr>
        <w:spacing w:line="360" w:lineRule="auto"/>
        <w:jc w:val="both"/>
        <w:rPr>
          <w:rFonts w:ascii="Times New Roman" w:hAnsi="Times New Roman" w:cs="Times New Roman"/>
          <w:bCs/>
          <w:noProof/>
          <w:sz w:val="24"/>
          <w:szCs w:val="36"/>
          <w:lang w:eastAsia="en-IN"/>
        </w:rPr>
      </w:pPr>
      <w:r>
        <w:rPr>
          <w:noProof/>
          <w:lang w:eastAsia="en-IN"/>
        </w:rPr>
        <w:drawing>
          <wp:inline distT="0" distB="0" distL="0" distR="0" wp14:anchorId="5260EB8B" wp14:editId="6B390DEF">
            <wp:extent cx="2170157" cy="288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3815" cy="307982"/>
                    </a:xfrm>
                    <a:prstGeom prst="rect">
                      <a:avLst/>
                    </a:prstGeom>
                  </pic:spPr>
                </pic:pic>
              </a:graphicData>
            </a:graphic>
          </wp:inline>
        </w:drawing>
      </w:r>
      <w:r>
        <w:rPr>
          <w:noProof/>
          <w:lang w:eastAsia="en-IN"/>
        </w:rPr>
        <w:drawing>
          <wp:inline distT="0" distB="0" distL="0" distR="0" wp14:anchorId="06D86CE2" wp14:editId="37D5D2AC">
            <wp:extent cx="1681472" cy="236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74" t="12468"/>
                    <a:stretch/>
                  </pic:blipFill>
                  <pic:spPr bwMode="auto">
                    <a:xfrm>
                      <a:off x="0" y="0"/>
                      <a:ext cx="1731328" cy="243430"/>
                    </a:xfrm>
                    <a:prstGeom prst="rect">
                      <a:avLst/>
                    </a:prstGeom>
                    <a:ln>
                      <a:noFill/>
                    </a:ln>
                    <a:extLst>
                      <a:ext uri="{53640926-AAD7-44D8-BBD7-CCE9431645EC}">
                        <a14:shadowObscured xmlns:a14="http://schemas.microsoft.com/office/drawing/2010/main"/>
                      </a:ext>
                    </a:extLst>
                  </pic:spPr>
                </pic:pic>
              </a:graphicData>
            </a:graphic>
          </wp:inline>
        </w:drawing>
      </w:r>
      <w:r w:rsidR="00E80895">
        <w:rPr>
          <w:rFonts w:ascii="Times New Roman" w:hAnsi="Times New Roman" w:cs="Times New Roman"/>
          <w:bCs/>
          <w:noProof/>
          <w:sz w:val="24"/>
          <w:szCs w:val="36"/>
          <w:lang w:eastAsia="en-IN"/>
        </w:rPr>
        <w:tab/>
        <w:t>(2.9)</w:t>
      </w:r>
    </w:p>
    <w:p w:rsidR="007E2DAE" w:rsidRDefault="007E2DAE" w:rsidP="00310A13">
      <w:pPr>
        <w:spacing w:line="360" w:lineRule="auto"/>
        <w:jc w:val="both"/>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t xml:space="preserve">Time averaged second order acoustic pressure  </w:t>
      </w:r>
      <m:oMath>
        <m:d>
          <m:dPr>
            <m:begChr m:val="〈"/>
            <m:endChr m:val="〉"/>
            <m:ctrlPr>
              <w:rPr>
                <w:rFonts w:ascii="Cambria Math" w:hAnsi="Cambria Math" w:cs="Times New Roman"/>
                <w:bCs/>
                <w:i/>
                <w:noProof/>
                <w:sz w:val="24"/>
                <w:szCs w:val="36"/>
                <w:lang w:eastAsia="en-IN"/>
              </w:rPr>
            </m:ctrlPr>
          </m:dPr>
          <m:e>
            <m:sSub>
              <m:sSubPr>
                <m:ctrlPr>
                  <w:rPr>
                    <w:rFonts w:ascii="Cambria Math" w:hAnsi="Cambria Math" w:cs="Times New Roman"/>
                    <w:bCs/>
                    <w:i/>
                    <w:noProof/>
                    <w:sz w:val="24"/>
                    <w:szCs w:val="36"/>
                    <w:lang w:eastAsia="en-IN"/>
                  </w:rPr>
                </m:ctrlPr>
              </m:sSubPr>
              <m:e>
                <m:r>
                  <w:rPr>
                    <w:rFonts w:ascii="Cambria Math" w:hAnsi="Cambria Math" w:cs="Times New Roman"/>
                    <w:noProof/>
                    <w:sz w:val="24"/>
                    <w:szCs w:val="36"/>
                    <w:lang w:eastAsia="en-IN"/>
                  </w:rPr>
                  <m:t>p</m:t>
                </m:r>
              </m:e>
              <m:sub>
                <m:r>
                  <w:rPr>
                    <w:rFonts w:ascii="Cambria Math" w:hAnsi="Cambria Math" w:cs="Times New Roman"/>
                    <w:noProof/>
                    <w:sz w:val="24"/>
                    <w:szCs w:val="36"/>
                    <w:lang w:eastAsia="en-IN"/>
                  </w:rPr>
                  <m:t>2</m:t>
                </m:r>
              </m:sub>
            </m:sSub>
          </m:e>
        </m:d>
        <m:r>
          <w:rPr>
            <w:rFonts w:ascii="Cambria Math" w:hAnsi="Cambria Math" w:cs="Times New Roman"/>
            <w:noProof/>
            <w:sz w:val="24"/>
            <w:szCs w:val="36"/>
            <w:lang w:eastAsia="en-IN"/>
          </w:rPr>
          <m:t xml:space="preserve"> </m:t>
        </m:r>
      </m:oMath>
      <w:r>
        <w:rPr>
          <w:rFonts w:ascii="Times New Roman" w:eastAsiaTheme="minorEastAsia" w:hAnsi="Times New Roman" w:cs="Times New Roman"/>
          <w:bCs/>
          <w:noProof/>
          <w:sz w:val="24"/>
          <w:szCs w:val="36"/>
          <w:lang w:eastAsia="en-IN"/>
        </w:rPr>
        <w:t>is given by</w:t>
      </w:r>
    </w:p>
    <w:p w:rsidR="007E2DAE" w:rsidRDefault="007E2DAE" w:rsidP="00310A13">
      <w:pPr>
        <w:spacing w:line="36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20FFEFA5" wp14:editId="15995AA5">
            <wp:extent cx="1991360" cy="320152"/>
            <wp:effectExtent l="0" t="0" r="0" b="0"/>
            <wp:docPr id="27" name="Picture 27" descr="C:\Users\Dev Anand\Pictures\bruus 7 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 Anand\Pictures\bruus 7 7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9426" cy="340741"/>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(2.10)</w:t>
      </w:r>
    </w:p>
    <w:p w:rsidR="007E2DAE" w:rsidRDefault="007E2DAE" w:rsidP="00310A13">
      <w:pPr>
        <w:spacing w:line="360" w:lineRule="auto"/>
        <w:jc w:val="both"/>
        <w:rPr>
          <w:rFonts w:ascii="Times New Roman" w:hAnsi="Times New Roman" w:cs="Times New Roman"/>
          <w:bCs/>
          <w:noProof/>
          <w:sz w:val="24"/>
          <w:szCs w:val="36"/>
          <w:lang w:eastAsia="en-IN"/>
        </w:rPr>
      </w:pPr>
      <w:r w:rsidRPr="00B84F16">
        <w:rPr>
          <w:rFonts w:ascii="Times New Roman" w:hAnsi="Times New Roman" w:cs="Times New Roman"/>
          <w:bCs/>
          <w:noProof/>
          <w:sz w:val="24"/>
          <w:szCs w:val="36"/>
          <w:lang w:eastAsia="en-IN"/>
        </w:rPr>
        <w:drawing>
          <wp:inline distT="0" distB="0" distL="0" distR="0" wp14:anchorId="37372D48" wp14:editId="5AD0E59E">
            <wp:extent cx="1563173" cy="426911"/>
            <wp:effectExtent l="0" t="0" r="0" b="0"/>
            <wp:docPr id="11" name="Picture 11" descr="C:\Users\Dev Anand\Pictures\bruus 7 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 Anand\Pictures\bruus 7 7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9860" cy="450586"/>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(2.11)</w:t>
      </w:r>
    </w:p>
    <w:p w:rsidR="007E2DAE" w:rsidRDefault="007656A6" w:rsidP="00310A13">
      <w:pPr>
        <w:spacing w:line="360" w:lineRule="auto"/>
        <w:jc w:val="both"/>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lastRenderedPageBreak/>
        <w:t xml:space="preserve">The time averaged acoustic momentum fluz density tensor </w:t>
      </w:r>
      <m:oMath>
        <m:d>
          <m:dPr>
            <m:begChr m:val="〈"/>
            <m:endChr m:val="〉"/>
            <m:ctrlPr>
              <w:rPr>
                <w:rFonts w:ascii="Cambria Math" w:hAnsi="Cambria Math" w:cs="Times New Roman"/>
                <w:bCs/>
                <w:i/>
                <w:noProof/>
                <w:sz w:val="24"/>
                <w:szCs w:val="36"/>
                <w:lang w:eastAsia="en-IN"/>
              </w:rPr>
            </m:ctrlPr>
          </m:dPr>
          <m:e>
            <m:r>
              <m:rPr>
                <m:sty m:val="b"/>
              </m:rPr>
              <w:rPr>
                <w:rFonts w:ascii="Cambria Math" w:hAnsi="Cambria Math" w:cs="Times New Roman"/>
                <w:noProof/>
                <w:sz w:val="24"/>
                <w:szCs w:val="36"/>
                <w:lang w:eastAsia="en-IN"/>
              </w:rPr>
              <m:t>Π</m:t>
            </m:r>
          </m:e>
        </m:d>
      </m:oMath>
      <w:r>
        <w:rPr>
          <w:rFonts w:ascii="Times New Roman" w:hAnsi="Times New Roman" w:cs="Times New Roman"/>
          <w:bCs/>
          <w:noProof/>
          <w:sz w:val="24"/>
          <w:szCs w:val="36"/>
          <w:lang w:eastAsia="en-IN"/>
        </w:rPr>
        <w:t>,</w:t>
      </w:r>
    </w:p>
    <w:p w:rsidR="007656A6" w:rsidRDefault="007E2DAE" w:rsidP="00310A13">
      <w:pPr>
        <w:spacing w:line="360" w:lineRule="auto"/>
        <w:jc w:val="both"/>
        <w:rPr>
          <w:rFonts w:ascii="Times New Roman" w:hAnsi="Times New Roman" w:cs="Times New Roman"/>
          <w:bCs/>
          <w:noProof/>
          <w:sz w:val="24"/>
          <w:szCs w:val="36"/>
          <w:lang w:eastAsia="en-IN"/>
        </w:rPr>
      </w:pPr>
      <w:r w:rsidRPr="00EF027B">
        <w:rPr>
          <w:rFonts w:ascii="Times New Roman" w:hAnsi="Times New Roman" w:cs="Times New Roman"/>
          <w:bCs/>
          <w:noProof/>
          <w:sz w:val="24"/>
          <w:szCs w:val="36"/>
          <w:lang w:eastAsia="en-IN"/>
        </w:rPr>
        <w:drawing>
          <wp:inline distT="0" distB="0" distL="0" distR="0" wp14:anchorId="1B05BCA9" wp14:editId="46236634">
            <wp:extent cx="1373634" cy="275799"/>
            <wp:effectExtent l="0" t="0" r="0" b="0"/>
            <wp:docPr id="28" name="Picture 28" descr="C:\Users\Dev Anand\Pictures\201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 Anand\Pictures\2018 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1257" cy="281345"/>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(2.12)</w:t>
      </w:r>
    </w:p>
    <w:p w:rsidR="007656A6" w:rsidRDefault="007656A6" w:rsidP="00310A13">
      <w:pPr>
        <w:spacing w:line="360" w:lineRule="auto"/>
        <w:jc w:val="both"/>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t xml:space="preserve">Acoustic force density  </w:t>
      </w:r>
      <w:r w:rsidRPr="007656A6">
        <w:rPr>
          <w:rFonts w:ascii="Times New Roman" w:hAnsi="Times New Roman" w:cs="Times New Roman"/>
          <w:bCs/>
          <w:i/>
          <w:noProof/>
          <w:sz w:val="24"/>
          <w:szCs w:val="36"/>
          <w:lang w:eastAsia="en-IN"/>
        </w:rPr>
        <w:t>f</w:t>
      </w:r>
      <w:r>
        <w:rPr>
          <w:rFonts w:ascii="Times New Roman" w:hAnsi="Times New Roman" w:cs="Times New Roman"/>
          <w:bCs/>
          <w:i/>
          <w:noProof/>
          <w:sz w:val="24"/>
          <w:szCs w:val="36"/>
          <w:lang w:eastAsia="en-IN"/>
        </w:rPr>
        <w:t xml:space="preserve"> </w:t>
      </w:r>
      <w:r w:rsidRPr="007656A6">
        <w:rPr>
          <w:rFonts w:ascii="Times New Roman" w:hAnsi="Times New Roman" w:cs="Times New Roman"/>
          <w:bCs/>
          <w:noProof/>
          <w:sz w:val="24"/>
          <w:szCs w:val="36"/>
          <w:vertAlign w:val="subscript"/>
          <w:lang w:eastAsia="en-IN"/>
        </w:rPr>
        <w:t>ac</w:t>
      </w:r>
      <w:r>
        <w:rPr>
          <w:rFonts w:ascii="Times New Roman" w:hAnsi="Times New Roman" w:cs="Times New Roman"/>
          <w:bCs/>
          <w:noProof/>
          <w:sz w:val="24"/>
          <w:szCs w:val="36"/>
          <w:lang w:eastAsia="en-IN"/>
        </w:rPr>
        <w:t xml:space="preserve"> acting on a homogenous fluid is given by</w:t>
      </w:r>
    </w:p>
    <w:p w:rsidR="007656A6" w:rsidRDefault="007656A6" w:rsidP="00E80895">
      <w:pPr>
        <w:spacing w:after="0" w:line="240" w:lineRule="auto"/>
        <w:jc w:val="both"/>
        <w:rPr>
          <w:rFonts w:ascii="Times New Roman" w:hAnsi="Times New Roman" w:cs="Times New Roman"/>
          <w:bCs/>
          <w:noProof/>
          <w:sz w:val="24"/>
          <w:szCs w:val="36"/>
          <w:lang w:eastAsia="en-IN"/>
        </w:rPr>
      </w:pPr>
      <w:r w:rsidRPr="00EF027B">
        <w:rPr>
          <w:rFonts w:ascii="Times New Roman" w:hAnsi="Times New Roman" w:cs="Times New Roman"/>
          <w:bCs/>
          <w:noProof/>
          <w:sz w:val="24"/>
          <w:szCs w:val="36"/>
          <w:lang w:eastAsia="en-IN"/>
        </w:rPr>
        <w:drawing>
          <wp:inline distT="0" distB="0" distL="0" distR="0" wp14:anchorId="5714A551" wp14:editId="4E16F8C1">
            <wp:extent cx="2362200" cy="323947"/>
            <wp:effectExtent l="0" t="0" r="0" b="0"/>
            <wp:docPr id="29" name="Picture 29" descr="C:\Users\Dev Anand\Pictures\2018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 Anand\Pictures\2018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1384" cy="329321"/>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(2.13)</w:t>
      </w:r>
    </w:p>
    <w:p w:rsidR="007E2DAE" w:rsidRDefault="007656A6" w:rsidP="00E80895">
      <w:pPr>
        <w:spacing w:after="0" w:line="240" w:lineRule="auto"/>
        <w:jc w:val="both"/>
        <w:rPr>
          <w:rFonts w:ascii="Times New Roman" w:hAnsi="Times New Roman" w:cs="Times New Roman"/>
          <w:bCs/>
          <w:noProof/>
          <w:sz w:val="24"/>
          <w:szCs w:val="36"/>
          <w:lang w:eastAsia="en-IN"/>
        </w:rPr>
      </w:pPr>
      <w:r w:rsidRPr="00EF027B">
        <w:rPr>
          <w:rFonts w:ascii="Times New Roman" w:hAnsi="Times New Roman" w:cs="Times New Roman"/>
          <w:bCs/>
          <w:noProof/>
          <w:sz w:val="24"/>
          <w:szCs w:val="36"/>
          <w:lang w:eastAsia="en-IN"/>
        </w:rPr>
        <w:drawing>
          <wp:inline distT="0" distB="0" distL="0" distR="0" wp14:anchorId="6251E644" wp14:editId="7AFBBCF4">
            <wp:extent cx="1830834" cy="487465"/>
            <wp:effectExtent l="0" t="0" r="0" b="0"/>
            <wp:docPr id="30" name="Picture 30" descr="C:\Users\Dev Anand\Pictures\2018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 Anand\Pictures\2018 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030" cy="496836"/>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(2.14)</w:t>
      </w:r>
    </w:p>
    <w:p w:rsidR="00E80895" w:rsidRDefault="00E80895" w:rsidP="00E80895">
      <w:pPr>
        <w:spacing w:after="0" w:line="240" w:lineRule="auto"/>
        <w:jc w:val="both"/>
        <w:rPr>
          <w:rFonts w:ascii="Times New Roman" w:hAnsi="Times New Roman" w:cs="Times New Roman"/>
          <w:bCs/>
          <w:noProof/>
          <w:sz w:val="24"/>
          <w:szCs w:val="36"/>
          <w:lang w:eastAsia="en-IN"/>
        </w:rPr>
      </w:pPr>
    </w:p>
    <w:p w:rsidR="007656A6" w:rsidRPr="00B04F1D" w:rsidRDefault="007656A6" w:rsidP="00310A13">
      <w:pPr>
        <w:spacing w:line="360" w:lineRule="auto"/>
        <w:jc w:val="both"/>
        <w:rPr>
          <w:rFonts w:ascii="Times New Roman" w:hAnsi="Times New Roman" w:cs="Times New Roman"/>
          <w:bCs/>
          <w:sz w:val="24"/>
          <w:szCs w:val="36"/>
        </w:rPr>
      </w:pPr>
      <w:r>
        <w:rPr>
          <w:rFonts w:ascii="Times New Roman" w:hAnsi="Times New Roman" w:cs="Times New Roman"/>
          <w:bCs/>
          <w:noProof/>
          <w:sz w:val="24"/>
          <w:szCs w:val="36"/>
          <w:lang w:eastAsia="en-IN"/>
        </w:rPr>
        <w:t>In our setup, acoustic half wave pressure resonance of amplitude p</w:t>
      </w:r>
      <w:r>
        <w:rPr>
          <w:rFonts w:ascii="Times New Roman" w:hAnsi="Times New Roman" w:cs="Times New Roman"/>
          <w:bCs/>
          <w:noProof/>
          <w:sz w:val="24"/>
          <w:szCs w:val="36"/>
          <w:vertAlign w:val="subscript"/>
          <w:lang w:eastAsia="en-IN"/>
        </w:rPr>
        <w:t>a</w:t>
      </w:r>
      <w:r w:rsidRPr="00B04F1D">
        <w:rPr>
          <w:rFonts w:ascii="Times New Roman" w:hAnsi="Times New Roman" w:cs="Times New Roman"/>
          <w:bCs/>
          <w:sz w:val="24"/>
          <w:szCs w:val="36"/>
        </w:rPr>
        <w:t>, the field takes the form</w:t>
      </w:r>
    </w:p>
    <w:p w:rsidR="007656A6" w:rsidRDefault="007E2DAE" w:rsidP="00E80895">
      <w:pPr>
        <w:spacing w:after="0" w:line="240" w:lineRule="auto"/>
        <w:jc w:val="both"/>
        <w:rPr>
          <w:rFonts w:ascii="Times New Roman" w:hAnsi="Times New Roman" w:cs="Times New Roman"/>
          <w:bCs/>
          <w:noProof/>
          <w:sz w:val="24"/>
          <w:szCs w:val="36"/>
          <w:lang w:eastAsia="en-IN"/>
        </w:rPr>
      </w:pPr>
      <w:r w:rsidRPr="00EF027B">
        <w:rPr>
          <w:rFonts w:ascii="Times New Roman" w:hAnsi="Times New Roman" w:cs="Times New Roman"/>
          <w:bCs/>
          <w:noProof/>
          <w:sz w:val="24"/>
          <w:szCs w:val="36"/>
          <w:lang w:eastAsia="en-IN"/>
        </w:rPr>
        <w:drawing>
          <wp:inline distT="0" distB="0" distL="0" distR="0" wp14:anchorId="268CDF51" wp14:editId="055FF7E0">
            <wp:extent cx="1550997" cy="568469"/>
            <wp:effectExtent l="0" t="0" r="0" b="0"/>
            <wp:docPr id="32" name="Picture 32" descr="C:\Users\Dev Anand\Pictures\2018 1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 Anand\Pictures\2018 16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8420" cy="571190"/>
                    </a:xfrm>
                    <a:prstGeom prst="rect">
                      <a:avLst/>
                    </a:prstGeom>
                    <a:noFill/>
                    <a:ln>
                      <a:noFill/>
                    </a:ln>
                  </pic:spPr>
                </pic:pic>
              </a:graphicData>
            </a:graphic>
          </wp:inline>
        </w:drawing>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r>
      <w:r w:rsidR="00E80895">
        <w:rPr>
          <w:rFonts w:ascii="Times New Roman" w:hAnsi="Times New Roman" w:cs="Times New Roman"/>
          <w:bCs/>
          <w:noProof/>
          <w:sz w:val="24"/>
          <w:szCs w:val="36"/>
          <w:lang w:eastAsia="en-IN"/>
        </w:rPr>
        <w:tab/>
        <w:t>(2.15)</w:t>
      </w:r>
    </w:p>
    <w:p w:rsidR="007656A6" w:rsidRDefault="007E2DAE" w:rsidP="00E80895">
      <w:pPr>
        <w:spacing w:after="0" w:line="240" w:lineRule="auto"/>
        <w:jc w:val="both"/>
        <w:rPr>
          <w:rFonts w:ascii="Times New Roman" w:hAnsi="Times New Roman" w:cs="Times New Roman"/>
          <w:bCs/>
          <w:sz w:val="24"/>
          <w:szCs w:val="36"/>
        </w:rPr>
      </w:pPr>
      <w:r w:rsidRPr="00EF027B">
        <w:rPr>
          <w:rFonts w:ascii="Times New Roman" w:hAnsi="Times New Roman" w:cs="Times New Roman"/>
          <w:bCs/>
          <w:noProof/>
          <w:sz w:val="24"/>
          <w:szCs w:val="36"/>
          <w:lang w:eastAsia="en-IN"/>
        </w:rPr>
        <w:drawing>
          <wp:inline distT="0" distB="0" distL="0" distR="0" wp14:anchorId="4DB510DC" wp14:editId="3654A283">
            <wp:extent cx="2059434" cy="442128"/>
            <wp:effectExtent l="0" t="0" r="0" b="0"/>
            <wp:docPr id="31" name="Picture 31" descr="C:\Users\Dev Anand\Pictures\2018 1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 Anand\Pictures\2018 16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7467" cy="448146"/>
                    </a:xfrm>
                    <a:prstGeom prst="rect">
                      <a:avLst/>
                    </a:prstGeom>
                    <a:noFill/>
                    <a:ln>
                      <a:noFill/>
                    </a:ln>
                  </pic:spPr>
                </pic:pic>
              </a:graphicData>
            </a:graphic>
          </wp:inline>
        </w:drawing>
      </w:r>
      <w:r w:rsidR="00E80895">
        <w:rPr>
          <w:rFonts w:ascii="Times New Roman" w:hAnsi="Times New Roman" w:cs="Times New Roman"/>
          <w:bCs/>
          <w:sz w:val="24"/>
          <w:szCs w:val="36"/>
        </w:rPr>
        <w:tab/>
      </w:r>
      <w:r w:rsidR="00E80895">
        <w:rPr>
          <w:rFonts w:ascii="Times New Roman" w:hAnsi="Times New Roman" w:cs="Times New Roman"/>
          <w:bCs/>
          <w:sz w:val="24"/>
          <w:szCs w:val="36"/>
        </w:rPr>
        <w:tab/>
      </w:r>
      <w:r w:rsidR="00E80895">
        <w:rPr>
          <w:rFonts w:ascii="Times New Roman" w:hAnsi="Times New Roman" w:cs="Times New Roman"/>
          <w:bCs/>
          <w:sz w:val="24"/>
          <w:szCs w:val="36"/>
        </w:rPr>
        <w:tab/>
      </w:r>
      <w:r w:rsidR="00E80895">
        <w:rPr>
          <w:rFonts w:ascii="Times New Roman" w:hAnsi="Times New Roman" w:cs="Times New Roman"/>
          <w:bCs/>
          <w:sz w:val="24"/>
          <w:szCs w:val="36"/>
        </w:rPr>
        <w:tab/>
      </w:r>
      <w:r w:rsidR="00E80895">
        <w:rPr>
          <w:rFonts w:ascii="Times New Roman" w:hAnsi="Times New Roman" w:cs="Times New Roman"/>
          <w:bCs/>
          <w:sz w:val="24"/>
          <w:szCs w:val="36"/>
        </w:rPr>
        <w:tab/>
        <w:t>(2.16)</w:t>
      </w:r>
    </w:p>
    <w:p w:rsidR="007656A6" w:rsidRDefault="007656A6" w:rsidP="007656A6">
      <w:pPr>
        <w:spacing w:line="360" w:lineRule="auto"/>
        <w:jc w:val="both"/>
        <w:rPr>
          <w:rFonts w:ascii="Times New Roman" w:hAnsi="Times New Roman" w:cs="Times New Roman"/>
          <w:bCs/>
          <w:sz w:val="24"/>
          <w:szCs w:val="36"/>
        </w:rPr>
      </w:pPr>
      <w:r>
        <w:rPr>
          <w:rFonts w:ascii="Times New Roman" w:hAnsi="Times New Roman" w:cs="Times New Roman"/>
          <w:bCs/>
          <w:sz w:val="24"/>
          <w:szCs w:val="36"/>
        </w:rPr>
        <w:t xml:space="preserve">We arrive at our final expression for acoustic force density </w:t>
      </w:r>
      <w:r w:rsidRPr="007656A6">
        <w:rPr>
          <w:rFonts w:ascii="Times New Roman" w:hAnsi="Times New Roman" w:cs="Times New Roman"/>
          <w:bCs/>
          <w:i/>
          <w:noProof/>
          <w:sz w:val="24"/>
          <w:szCs w:val="36"/>
          <w:lang w:eastAsia="en-IN"/>
        </w:rPr>
        <w:t>f</w:t>
      </w:r>
      <w:r w:rsidRPr="007656A6">
        <w:rPr>
          <w:rFonts w:ascii="Times New Roman" w:hAnsi="Times New Roman" w:cs="Times New Roman"/>
          <w:bCs/>
          <w:noProof/>
          <w:sz w:val="24"/>
          <w:szCs w:val="36"/>
          <w:vertAlign w:val="subscript"/>
          <w:lang w:eastAsia="en-IN"/>
        </w:rPr>
        <w:t>ac</w:t>
      </w:r>
      <w:r>
        <w:rPr>
          <w:rFonts w:ascii="Times New Roman" w:hAnsi="Times New Roman" w:cs="Times New Roman"/>
          <w:bCs/>
          <w:noProof/>
          <w:sz w:val="24"/>
          <w:szCs w:val="36"/>
          <w:vertAlign w:val="subscript"/>
          <w:lang w:eastAsia="en-IN"/>
        </w:rPr>
        <w:t xml:space="preserve"> </w:t>
      </w:r>
      <w:r w:rsidRPr="00B04F1D">
        <w:rPr>
          <w:rFonts w:ascii="Times New Roman" w:hAnsi="Times New Roman" w:cs="Times New Roman"/>
          <w:bCs/>
          <w:sz w:val="24"/>
          <w:szCs w:val="36"/>
        </w:rPr>
        <w:t>acting on a inhomogenous fluid</w:t>
      </w:r>
      <w:r w:rsidR="00BB2197">
        <w:rPr>
          <w:rFonts w:ascii="Times New Roman" w:hAnsi="Times New Roman" w:cs="Times New Roman"/>
          <w:bCs/>
          <w:sz w:val="24"/>
          <w:szCs w:val="36"/>
        </w:rPr>
        <w:fldChar w:fldCharType="begin" w:fldLock="1"/>
      </w:r>
      <w:r w:rsidR="00BB2197">
        <w:rPr>
          <w:rFonts w:ascii="Times New Roman" w:hAnsi="Times New Roman" w:cs="Times New Roman"/>
          <w:bCs/>
          <w:sz w:val="24"/>
          <w:szCs w:val="36"/>
        </w:rPr>
        <w:instrText>ADDIN CSL_CITATION {"citationItems":[{"id":"ITEM-1","itemData":{"DOI":"10.1039/c1lc20770a","ISSN":"14730189","abstract":"In the second part of the thematic tutorial series \"Acoustofluidics--exploiting ultrasonic standing waves forces and acoustic streaming in microfluidic systems for cell and particle manipulation\", we develop the perturbation theory of the acoustic field in fluids and apply the result in a study of acoustic resonance modes in microfluidic channels.","author":[{"dropping-particle":"","family":"Bruus","given":"Henrik","non-dropping-particle":"","parse-names":false,"suffix":""}],"container-title":"Lab on a Chip","id":"ITEM-1","issue":"1","issued":{"date-parts":[["2012","1","7"]]},"page":"20-28","publisher":"Royal Society of Chemistry","title":"Acoustofluidics 2: Perturbation theory and ultrasound resonance modes","type":"article-journal","volume":"12"},"uris":["http://www.mendeley.com/documents/?uuid=c0ff6412-11b7-3f25-b9c1-1f60cc6c53ac"]},{"id":"ITEM-2","itemData":{"DOI":"10.1039/c2lc21068a","ISSN":"14730189","abstract":"In this paper, Part 7 of the thematic tutorial series \"Acoustofluidics-exploiting ultrasonic standing waves, forces and acoustic streaming in microfluidic systems for cell and particle manipulation\", we present the theory of the acoustic radiation force; a second-order, time-averaged effect responsible for the acoustophoretic motion of suspended, micrometre-sized particles in an ultrasound field.","author":[{"dropping-particle":"","family":"Bruus","given":"Henrik","non-dropping-particle":"","parse-names":false,"suffix":""}],"container-title":"Lab on a Chip","id":"ITEM-2","issue":"6","issued":{"date-parts":[["2012","3","21"]]},"page":"1014-1021","publisher":"Royal Society of Chemistry","title":"Acoustofluidics 7: The acoustic radiation force on small particles","type":"article","volume":"12"},"uris":["http://www.mendeley.com/documents/?uuid=6a47ba7e-7ad2-3b00-bc6c-bbe8ce5cf8c1"]},{"id":"ITEM-3","itemData":{"DOI":"10.1039/c1lc20658c","ISSN":"14730189","abstract":"In Part 1 of the thematic tutorial series “Acoustofluidics – exploiting ultrasonic standing waves forces and acoustic streaming in microfluidic systems for cell and particle manipulation”, we establish the governing equations in microfluidics. Examples of basic flow solutions are presented, and equivalent circuit modeling for determining flow rates in microfluidic networks is introduced.","author":[{"dropping-particle":"","family":"Bruus","given":"Henrik","non-dropping-particle":"","parse-names":false,"suffix":""}],"container-title":"Lab on a Chip","id":"ITEM-3","issue":"22","issued":{"date-parts":[["2011","11","21"]]},"page":"3742-3751","publisher":"Royal Society of Chemistry","title":"Acoustofluidics 1: Governing equations in microfluidics","type":"article-journal","volume":"11"},"uris":["http://www.mendeley.com/documents/?uuid=791ed13a-0619-372d-96c4-22f6202b7032"]},{"id":"ITEM-4","itemData":{"author":[{"dropping-particle":"","family":"Karlsen","given":"Jonas Tobias (DTU)","non-dropping-particle":"","parse-names":false,"suffix":""}],"container-title":"Downloaded from orbit.dtu.dk on","id":"ITEM-4","issued":{"date-parts":[["2018"]]},"number-of-pages":"174","title":"Theory of nonlinear acoustic forces acting on fluids and particles in microsystems","type":"report"},"uris":["http://www.mendeley.com/documents/?uuid=69a48670-4a59-3c71-8da5-73754f1a3627"]}],"mendeley":{"formattedCitation":"&lt;sup&gt;3–6&lt;/sup&gt;","plainTextFormattedCitation":"3–6","previouslyFormattedCitation":"&lt;sup&gt;3–6&lt;/sup&gt;"},"properties":{"noteIndex":0},"schema":"https://github.com/citation-style-language/schema/raw/master/csl-citation.json"}</w:instrText>
      </w:r>
      <w:r w:rsidR="00BB2197">
        <w:rPr>
          <w:rFonts w:ascii="Times New Roman" w:hAnsi="Times New Roman" w:cs="Times New Roman"/>
          <w:bCs/>
          <w:sz w:val="24"/>
          <w:szCs w:val="36"/>
        </w:rPr>
        <w:fldChar w:fldCharType="separate"/>
      </w:r>
      <w:r w:rsidR="00BB2197" w:rsidRPr="00BB2197">
        <w:rPr>
          <w:rFonts w:ascii="Times New Roman" w:hAnsi="Times New Roman" w:cs="Times New Roman"/>
          <w:bCs/>
          <w:noProof/>
          <w:sz w:val="24"/>
          <w:szCs w:val="36"/>
          <w:vertAlign w:val="superscript"/>
        </w:rPr>
        <w:t>3–6</w:t>
      </w:r>
      <w:r w:rsidR="00BB2197">
        <w:rPr>
          <w:rFonts w:ascii="Times New Roman" w:hAnsi="Times New Roman" w:cs="Times New Roman"/>
          <w:bCs/>
          <w:sz w:val="24"/>
          <w:szCs w:val="36"/>
        </w:rPr>
        <w:fldChar w:fldCharType="end"/>
      </w:r>
      <w:r w:rsidRPr="00B04F1D">
        <w:rPr>
          <w:rFonts w:ascii="Times New Roman" w:hAnsi="Times New Roman" w:cs="Times New Roman"/>
          <w:bCs/>
          <w:sz w:val="24"/>
          <w:szCs w:val="36"/>
        </w:rPr>
        <w:t xml:space="preserve"> becomes  </w:t>
      </w:r>
    </w:p>
    <w:p w:rsidR="0098353A" w:rsidRDefault="00B83CFF" w:rsidP="00E12643">
      <w:pPr>
        <w:rPr>
          <w:rFonts w:ascii="Times New Roman" w:hAnsi="Times New Roman" w:cs="Times New Roman"/>
          <w:sz w:val="24"/>
          <w:szCs w:val="24"/>
        </w:rPr>
      </w:pPr>
      <m:oMath>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f</m:t>
            </m:r>
          </m:e>
          <m:sub>
            <m:r>
              <w:rPr>
                <w:rFonts w:ascii="Cambria Math" w:hAnsi="Cambria Math" w:cs="Times New Roman"/>
                <w:sz w:val="24"/>
                <w:szCs w:val="36"/>
                <w:lang w:val="en-US"/>
              </w:rPr>
              <m:t>ac</m:t>
            </m:r>
          </m:sub>
        </m:sSub>
        <m:r>
          <m:rPr>
            <m:sty m:val="p"/>
          </m:rPr>
          <w:rPr>
            <w:rFonts w:ascii="Cambria Math" w:hAnsi="Cambria Math" w:cs="Times New Roman"/>
            <w:sz w:val="24"/>
            <w:szCs w:val="36"/>
            <w:lang w:val="en-US"/>
          </w:rPr>
          <m:t>=</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E</m:t>
            </m:r>
          </m:e>
          <m:sub>
            <m:r>
              <w:rPr>
                <w:rFonts w:ascii="Cambria Math" w:hAnsi="Cambria Math" w:cs="Times New Roman"/>
                <w:sz w:val="24"/>
                <w:szCs w:val="36"/>
                <w:lang w:val="en-US"/>
              </w:rPr>
              <m:t>ac</m:t>
            </m:r>
          </m:sub>
        </m:sSub>
        <m:r>
          <m:rPr>
            <m:sty m:val="p"/>
          </m:rPr>
          <w:rPr>
            <w:rFonts w:ascii="Cambria Math" w:hAnsi="Cambria Math" w:cs="Times New Roman"/>
            <w:sz w:val="24"/>
            <w:szCs w:val="36"/>
            <w:lang w:val="en-US"/>
          </w:rPr>
          <m:t>(</m:t>
        </m:r>
        <m:func>
          <m:funcPr>
            <m:ctrlPr>
              <w:rPr>
                <w:rFonts w:ascii="Cambria Math" w:hAnsi="Cambria Math" w:cs="Times New Roman"/>
                <w:bCs/>
                <w:sz w:val="24"/>
                <w:szCs w:val="36"/>
                <w:lang w:val="en-US"/>
              </w:rPr>
            </m:ctrlPr>
          </m:funcPr>
          <m:fName>
            <m:r>
              <m:rPr>
                <m:sty m:val="p"/>
              </m:rPr>
              <w:rPr>
                <w:rFonts w:ascii="Cambria Math" w:hAnsi="Cambria Math" w:cs="Times New Roman"/>
                <w:sz w:val="24"/>
                <w:szCs w:val="36"/>
                <w:lang w:val="en-US"/>
              </w:rPr>
              <m:t>cos</m:t>
            </m:r>
          </m:fName>
          <m:e>
            <m:d>
              <m:dPr>
                <m:ctrlPr>
                  <w:rPr>
                    <w:rFonts w:ascii="Cambria Math" w:hAnsi="Cambria Math" w:cs="Times New Roman"/>
                    <w:bCs/>
                    <w:sz w:val="24"/>
                    <w:szCs w:val="36"/>
                    <w:lang w:val="en-US"/>
                  </w:rPr>
                </m:ctrlPr>
              </m:dPr>
              <m:e>
                <m:r>
                  <m:rPr>
                    <m:sty m:val="p"/>
                  </m:rPr>
                  <w:rPr>
                    <w:rFonts w:ascii="Cambria Math" w:hAnsi="Cambria Math" w:cs="Times New Roman"/>
                    <w:sz w:val="24"/>
                    <w:szCs w:val="36"/>
                    <w:lang w:val="en-US"/>
                  </w:rPr>
                  <m:t>2</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k</m:t>
                    </m:r>
                  </m:e>
                  <m:sub>
                    <m:r>
                      <w:rPr>
                        <w:rFonts w:ascii="Cambria Math" w:hAnsi="Cambria Math" w:cs="Times New Roman"/>
                        <w:sz w:val="24"/>
                        <w:szCs w:val="36"/>
                        <w:lang w:val="en-US"/>
                      </w:rPr>
                      <m:t>λ</m:t>
                    </m:r>
                  </m:sub>
                </m:sSub>
                <m:r>
                  <w:rPr>
                    <w:rFonts w:ascii="Cambria Math" w:hAnsi="Cambria Math" w:cs="Times New Roman"/>
                    <w:sz w:val="24"/>
                    <w:szCs w:val="36"/>
                    <w:lang w:val="en-US"/>
                  </w:rPr>
                  <m:t>x</m:t>
                </m:r>
              </m:e>
            </m:d>
          </m:e>
        </m:func>
        <m:r>
          <m:rPr>
            <m:sty m:val="p"/>
          </m:rPr>
          <w:rPr>
            <w:rFonts w:ascii="Cambria Math" w:hAnsi="Cambria Math" w:cs="Times New Roman"/>
            <w:sz w:val="24"/>
            <w:szCs w:val="36"/>
            <w:lang w:val="en-US"/>
          </w:rPr>
          <m:t>∇</m:t>
        </m:r>
        <m:acc>
          <m:accPr>
            <m:ctrlPr>
              <w:rPr>
                <w:rFonts w:ascii="Cambria Math" w:hAnsi="Cambria Math" w:cs="Times New Roman"/>
                <w:bCs/>
                <w:sz w:val="24"/>
                <w:szCs w:val="36"/>
                <w:lang w:val="en-US"/>
              </w:rPr>
            </m:ctrlPr>
          </m:accPr>
          <m:e>
            <m:r>
              <w:rPr>
                <w:rFonts w:ascii="Cambria Math" w:hAnsi="Cambria Math" w:cs="Times New Roman"/>
                <w:sz w:val="24"/>
                <w:szCs w:val="36"/>
                <w:lang w:val="en-US"/>
              </w:rPr>
              <m:t>ρ</m:t>
            </m:r>
          </m:e>
        </m:acc>
        <m:r>
          <m:rPr>
            <m:sty m:val="p"/>
          </m:rPr>
          <w:rPr>
            <w:rFonts w:ascii="Cambria Math" w:hAnsi="Cambria Math" w:cs="Times New Roman"/>
            <w:sz w:val="24"/>
            <w:szCs w:val="36"/>
            <w:lang w:val="en-US"/>
          </w:rPr>
          <m:t>+</m:t>
        </m:r>
        <m:d>
          <m:dPr>
            <m:ctrlPr>
              <w:rPr>
                <w:rFonts w:ascii="Cambria Math" w:hAnsi="Cambria Math" w:cs="Times New Roman"/>
                <w:bCs/>
                <w:sz w:val="24"/>
                <w:szCs w:val="36"/>
                <w:lang w:val="en-US"/>
              </w:rPr>
            </m:ctrlPr>
          </m:dPr>
          <m:e>
            <m:r>
              <m:rPr>
                <m:sty m:val="p"/>
              </m:rPr>
              <w:rPr>
                <w:rFonts w:ascii="Cambria Math" w:hAnsi="Cambria Math" w:cs="Times New Roman"/>
                <w:sz w:val="24"/>
                <w:szCs w:val="36"/>
                <w:lang w:val="en-US"/>
              </w:rPr>
              <m:t>1+</m:t>
            </m:r>
            <m:func>
              <m:funcPr>
                <m:ctrlPr>
                  <w:rPr>
                    <w:rFonts w:ascii="Cambria Math" w:hAnsi="Cambria Math" w:cs="Times New Roman"/>
                    <w:bCs/>
                    <w:sz w:val="24"/>
                    <w:szCs w:val="36"/>
                    <w:lang w:val="en-US"/>
                  </w:rPr>
                </m:ctrlPr>
              </m:funcPr>
              <m:fName>
                <m:r>
                  <m:rPr>
                    <m:sty m:val="p"/>
                  </m:rPr>
                  <w:rPr>
                    <w:rFonts w:ascii="Cambria Math" w:hAnsi="Cambria Math" w:cs="Times New Roman"/>
                    <w:sz w:val="24"/>
                    <w:szCs w:val="36"/>
                    <w:lang w:val="en-US"/>
                  </w:rPr>
                  <m:t>cos</m:t>
                </m:r>
              </m:fName>
              <m:e>
                <m:d>
                  <m:dPr>
                    <m:ctrlPr>
                      <w:rPr>
                        <w:rFonts w:ascii="Cambria Math" w:hAnsi="Cambria Math" w:cs="Times New Roman"/>
                        <w:bCs/>
                        <w:sz w:val="24"/>
                        <w:szCs w:val="36"/>
                        <w:lang w:val="en-US"/>
                      </w:rPr>
                    </m:ctrlPr>
                  </m:dPr>
                  <m:e>
                    <m:r>
                      <m:rPr>
                        <m:sty m:val="p"/>
                      </m:rPr>
                      <w:rPr>
                        <w:rFonts w:ascii="Cambria Math" w:hAnsi="Cambria Math" w:cs="Times New Roman"/>
                        <w:sz w:val="24"/>
                        <w:szCs w:val="36"/>
                        <w:lang w:val="en-US"/>
                      </w:rPr>
                      <m:t>2</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k</m:t>
                        </m:r>
                      </m:e>
                      <m:sub>
                        <m:r>
                          <w:rPr>
                            <w:rFonts w:ascii="Cambria Math" w:hAnsi="Cambria Math" w:cs="Times New Roman"/>
                            <w:sz w:val="24"/>
                            <w:szCs w:val="36"/>
                            <w:lang w:val="en-US"/>
                          </w:rPr>
                          <m:t>λ</m:t>
                        </m:r>
                      </m:sub>
                    </m:sSub>
                    <m:r>
                      <w:rPr>
                        <w:rFonts w:ascii="Cambria Math" w:hAnsi="Cambria Math" w:cs="Times New Roman"/>
                        <w:sz w:val="24"/>
                        <w:szCs w:val="36"/>
                        <w:lang w:val="en-US"/>
                      </w:rPr>
                      <m:t>x</m:t>
                    </m:r>
                  </m:e>
                </m:d>
              </m:e>
            </m:func>
          </m:e>
        </m:d>
        <m:r>
          <m:rPr>
            <m:sty m:val="p"/>
          </m:rPr>
          <w:rPr>
            <w:rFonts w:ascii="Cambria Math" w:hAnsi="Cambria Math" w:cs="Times New Roman"/>
            <w:sz w:val="24"/>
            <w:szCs w:val="36"/>
            <w:lang w:val="en-US"/>
          </w:rPr>
          <m:t>∇</m:t>
        </m:r>
        <m:acc>
          <m:accPr>
            <m:ctrlPr>
              <w:rPr>
                <w:rFonts w:ascii="Cambria Math" w:hAnsi="Cambria Math" w:cs="Times New Roman"/>
                <w:bCs/>
                <w:sz w:val="24"/>
                <w:szCs w:val="36"/>
                <w:lang w:val="en-US"/>
              </w:rPr>
            </m:ctrlPr>
          </m:accPr>
          <m:e>
            <m:r>
              <w:rPr>
                <w:rFonts w:ascii="Cambria Math" w:hAnsi="Cambria Math" w:cs="Times New Roman"/>
                <w:sz w:val="24"/>
                <w:szCs w:val="36"/>
                <w:lang w:val="en-US"/>
              </w:rPr>
              <m:t>c</m:t>
            </m:r>
          </m:e>
        </m:acc>
        <m:r>
          <m:rPr>
            <m:sty m:val="p"/>
          </m:rPr>
          <w:rPr>
            <w:rFonts w:ascii="Cambria Math" w:hAnsi="Cambria Math" w:cs="Times New Roman"/>
            <w:sz w:val="24"/>
            <w:szCs w:val="36"/>
            <w:lang w:val="en-US"/>
          </w:rPr>
          <m:t>)</m:t>
        </m:r>
      </m:oMath>
      <w:r w:rsidR="00AC5BD8" w:rsidRPr="00464C15">
        <w:rPr>
          <w:rFonts w:ascii="Times New Roman" w:hAnsi="Times New Roman" w:cs="Times New Roman"/>
          <w:bCs/>
          <w:sz w:val="24"/>
          <w:szCs w:val="36"/>
          <w:lang w:val="en-US"/>
        </w:rPr>
        <w:t xml:space="preserve"> </w:t>
      </w:r>
      <w:r w:rsidR="00AC5BD8" w:rsidRPr="00464C15">
        <w:rPr>
          <w:rFonts w:ascii="Times New Roman" w:hAnsi="Times New Roman" w:cs="Times New Roman"/>
          <w:bCs/>
          <w:sz w:val="24"/>
          <w:szCs w:val="36"/>
          <w:lang w:val="en-US"/>
        </w:rPr>
        <w:tab/>
      </w:r>
      <w:r w:rsidR="00F20B12">
        <w:rPr>
          <w:rFonts w:ascii="Times New Roman" w:hAnsi="Times New Roman" w:cs="Times New Roman"/>
          <w:sz w:val="24"/>
          <w:szCs w:val="24"/>
        </w:rPr>
        <w:tab/>
      </w:r>
      <w:r w:rsidR="00F20B12">
        <w:rPr>
          <w:rFonts w:ascii="Times New Roman" w:hAnsi="Times New Roman" w:cs="Times New Roman"/>
          <w:sz w:val="24"/>
          <w:szCs w:val="24"/>
        </w:rPr>
        <w:tab/>
      </w:r>
      <w:r w:rsidR="0032074E">
        <w:rPr>
          <w:rFonts w:ascii="Times New Roman" w:hAnsi="Times New Roman" w:cs="Times New Roman"/>
          <w:sz w:val="24"/>
          <w:szCs w:val="24"/>
        </w:rPr>
        <w:t>(2</w:t>
      </w:r>
      <w:r w:rsidR="00E80895">
        <w:rPr>
          <w:rFonts w:ascii="Times New Roman" w:hAnsi="Times New Roman" w:cs="Times New Roman"/>
          <w:sz w:val="24"/>
          <w:szCs w:val="24"/>
        </w:rPr>
        <w:t>.17</w:t>
      </w:r>
      <w:r w:rsidR="00F20B12">
        <w:rPr>
          <w:rFonts w:ascii="Times New Roman" w:hAnsi="Times New Roman" w:cs="Times New Roman"/>
          <w:sz w:val="24"/>
          <w:szCs w:val="24"/>
        </w:rPr>
        <w:t>)</w:t>
      </w:r>
    </w:p>
    <w:p w:rsidR="007656A6" w:rsidRDefault="007656A6" w:rsidP="00E12643">
      <w:pPr>
        <w:rPr>
          <w:rFonts w:ascii="Times New Roman" w:hAnsi="Times New Roman" w:cs="Times New Roman"/>
          <w:sz w:val="24"/>
          <w:szCs w:val="24"/>
        </w:rPr>
      </w:pPr>
    </w:p>
    <w:p w:rsidR="007656A6" w:rsidRDefault="007656A6" w:rsidP="00E12643">
      <w:pPr>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e>
          <m:sup>
            <m:r>
              <w:rPr>
                <w:rFonts w:ascii="Cambria Math" w:hAnsi="Cambria Math" w:cs="Times New Roman"/>
                <w:sz w:val="24"/>
                <w:szCs w:val="24"/>
              </w:rPr>
              <m:t>2</m:t>
            </m:r>
          </m:sup>
        </m:sSup>
      </m:oMath>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hAnsi="Times New Roman" w:cs="Times New Roman"/>
          <w:bCs/>
          <w:noProof/>
          <w:sz w:val="24"/>
          <w:szCs w:val="36"/>
          <w:lang w:eastAsia="en-IN"/>
        </w:rPr>
        <w:t>(2.18)</w:t>
      </w:r>
    </w:p>
    <w:p w:rsidR="007656A6" w:rsidRPr="007656A6" w:rsidRDefault="00B83CFF" w:rsidP="00E12643">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eastAsiaTheme="minorEastAsia" w:hAnsi="Times New Roman" w:cs="Times New Roman"/>
          <w:sz w:val="24"/>
          <w:szCs w:val="24"/>
        </w:rPr>
        <w:tab/>
      </w:r>
      <w:r w:rsidR="00E80895">
        <w:rPr>
          <w:rFonts w:ascii="Times New Roman" w:hAnsi="Times New Roman" w:cs="Times New Roman"/>
          <w:bCs/>
          <w:noProof/>
          <w:sz w:val="24"/>
          <w:szCs w:val="36"/>
          <w:lang w:eastAsia="en-IN"/>
        </w:rPr>
        <w:t>(2.19)</w:t>
      </w:r>
    </w:p>
    <w:p w:rsidR="0098353A" w:rsidRDefault="0098353A" w:rsidP="00E12643">
      <w:pPr>
        <w:rPr>
          <w:rFonts w:ascii="Times New Roman" w:hAnsi="Times New Roman" w:cs="Times New Roman"/>
          <w:sz w:val="24"/>
          <w:szCs w:val="24"/>
        </w:rPr>
      </w:pPr>
    </w:p>
    <w:p w:rsidR="00410B7E" w:rsidRPr="00EE3B3C" w:rsidRDefault="0098353A" w:rsidP="00004616">
      <w:pPr>
        <w:spacing w:line="360" w:lineRule="auto"/>
        <w:jc w:val="both"/>
        <w:rPr>
          <w:rFonts w:ascii="Times New Roman" w:hAnsi="Times New Roman" w:cs="Times New Roman"/>
          <w:sz w:val="24"/>
          <w:szCs w:val="24"/>
        </w:rPr>
      </w:pPr>
      <w:r w:rsidRPr="00FF4D6F">
        <w:rPr>
          <w:rFonts w:ascii="Times New Roman" w:hAnsi="Times New Roman" w:cs="Times New Roman"/>
          <w:bCs/>
          <w:sz w:val="24"/>
          <w:szCs w:val="36"/>
        </w:rPr>
        <w:t>The theoretical treatment of acoustic forces involves</w:t>
      </w:r>
      <w:r>
        <w:rPr>
          <w:rFonts w:ascii="Times New Roman" w:hAnsi="Times New Roman" w:cs="Times New Roman"/>
          <w:bCs/>
          <w:sz w:val="24"/>
          <w:szCs w:val="36"/>
        </w:rPr>
        <w:t xml:space="preserve"> nonlinear models including </w:t>
      </w:r>
      <w:r w:rsidRPr="00FF4D6F">
        <w:rPr>
          <w:rFonts w:ascii="Times New Roman" w:hAnsi="Times New Roman" w:cs="Times New Roman"/>
          <w:bCs/>
          <w:sz w:val="24"/>
          <w:szCs w:val="36"/>
        </w:rPr>
        <w:t>multiple length and time</w:t>
      </w:r>
      <w:r>
        <w:rPr>
          <w:rFonts w:ascii="Times New Roman" w:hAnsi="Times New Roman" w:cs="Times New Roman"/>
          <w:bCs/>
          <w:sz w:val="24"/>
          <w:szCs w:val="36"/>
        </w:rPr>
        <w:t xml:space="preserve"> scales.  Steady acoustic streaming</w:t>
      </w:r>
      <w:r w:rsidR="00AE0902">
        <w:rPr>
          <w:rFonts w:ascii="Times New Roman" w:hAnsi="Times New Roman" w:cs="Times New Roman"/>
          <w:bCs/>
          <w:sz w:val="24"/>
          <w:szCs w:val="36"/>
        </w:rPr>
        <w:fldChar w:fldCharType="begin" w:fldLock="1"/>
      </w:r>
      <w:r w:rsidR="00AE0902">
        <w:rPr>
          <w:rFonts w:ascii="Times New Roman" w:hAnsi="Times New Roman" w:cs="Times New Roman"/>
          <w:bCs/>
          <w:sz w:val="24"/>
          <w:szCs w:val="36"/>
        </w:rPr>
        <w:instrText>ADDIN CSL_CITATION {"citationItems":[{"id":"ITEM-1","itemData":{"DOI":"10.1103/PhysRevLett.120.054501","ISSN":"10797114","abstract":"We present a theoretical and experimental study of boundary-driven acoustic streaming in an inhomogeneous fluid with variations in density and compressibility. In a homogeneous fluid this streaming results from dissipation in the boundary layers (Rayleigh streaming). We show that in an inhomogeneous fluid, an additional non-dissipative force density acts on the fluid to stabilize particular inhomogeneity configurations, which markedly alters and even suppresses the streaming flows. Our theoretical and numerical analysis of the phenomenon is supported by ultrasound experiments performed with inhomogeneous aqueous iodixanol solutions in a glass-silicon microchip.","author":[{"dropping-particle":"","family":"Karlsen","given":"Jonas T.","non-dropping-particle":"","parse-names":false,"suffix":""},{"dropping-particle":"","family":"Qiu","given":"Wei","non-dropping-particle":"","parse-names":false,"suffix":""},{"dropping-particle":"","family":"Augustsson","given":"Per","non-dropping-particle":"","parse-names":false,"suffix":""},{"dropping-particle":"","family":"Bruus","given":"Henrik","non-dropping-particle":"","parse-names":false,"suffix":""}],"container-title":"Physical Review Letters","id":"ITEM-1","issue":"5","issued":{"date-parts":[["2018","1","30"]]},"publisher":"American Physical Society","title":"Acoustic Streaming and Its Suppression in Inhomogeneous Fluids","type":"article-journal","volume":"120"},"uris":["http://www.mendeley.com/documents/?uuid=edca4b03-5a5c-3a7c-b86d-dddb04541470"]}],"mendeley":{"formattedCitation":"&lt;sup&gt;7&lt;/sup&gt;","plainTextFormattedCitation":"7","previouslyFormattedCitation":"&lt;sup&gt;7&lt;/sup&gt;"},"properties":{"noteIndex":0},"schema":"https://github.com/citation-style-language/schema/raw/master/csl-citation.json"}</w:instrText>
      </w:r>
      <w:r w:rsidR="00AE0902">
        <w:rPr>
          <w:rFonts w:ascii="Times New Roman" w:hAnsi="Times New Roman" w:cs="Times New Roman"/>
          <w:bCs/>
          <w:sz w:val="24"/>
          <w:szCs w:val="36"/>
        </w:rPr>
        <w:fldChar w:fldCharType="separate"/>
      </w:r>
      <w:r w:rsidR="00AE0902" w:rsidRPr="00AE0902">
        <w:rPr>
          <w:rFonts w:ascii="Times New Roman" w:hAnsi="Times New Roman" w:cs="Times New Roman"/>
          <w:bCs/>
          <w:noProof/>
          <w:sz w:val="24"/>
          <w:szCs w:val="36"/>
          <w:vertAlign w:val="superscript"/>
        </w:rPr>
        <w:t>7</w:t>
      </w:r>
      <w:r w:rsidR="00AE0902">
        <w:rPr>
          <w:rFonts w:ascii="Times New Roman" w:hAnsi="Times New Roman" w:cs="Times New Roman"/>
          <w:bCs/>
          <w:sz w:val="24"/>
          <w:szCs w:val="36"/>
        </w:rPr>
        <w:fldChar w:fldCharType="end"/>
      </w:r>
      <w:r w:rsidR="00AE0902" w:rsidRPr="00AE0902">
        <w:rPr>
          <w:rFonts w:ascii="Times New Roman" w:hAnsi="Times New Roman" w:cs="Times New Roman"/>
          <w:bCs/>
          <w:sz w:val="24"/>
          <w:szCs w:val="36"/>
          <w:vertAlign w:val="superscript"/>
        </w:rPr>
        <w:t>.</w:t>
      </w:r>
      <w:r w:rsidR="00AE0902">
        <w:rPr>
          <w:rFonts w:ascii="Times New Roman" w:hAnsi="Times New Roman" w:cs="Times New Roman"/>
          <w:bCs/>
          <w:sz w:val="24"/>
          <w:szCs w:val="36"/>
        </w:rPr>
        <w:fldChar w:fldCharType="begin" w:fldLock="1"/>
      </w:r>
      <w:r w:rsidR="00AE0902">
        <w:rPr>
          <w:rFonts w:ascii="Times New Roman" w:hAnsi="Times New Roman" w:cs="Times New Roman"/>
          <w:bCs/>
          <w:sz w:val="24"/>
          <w:szCs w:val="36"/>
        </w:rPr>
        <w:instrText>ADDIN CSL_CITATION {"citationItems":[{"id":"ITEM-1","itemData":{"abstract":"This lecture attempts to correct widespread misunderstanding of the nature of acoustic streaming, and to provide an adequate theoretical treatment of the vigorous, and usually turbulent, jet-like winds that are generated by powerful ultrasonic sources in air. It is appropriate to recognize (section 2) that there are two different kinds of mean motion (Lagrangian and Eulerian), differing by a multiple of the acoustic intensity (equation (16)); but much more important to recognize that both kinds vastly exceed this difference between them in typical cases of acoustic streaming. Acoustic streaming is forced by the action of a Reynolds stress, defined as the mean value of the acoustic momentum flux; but it is exclusively the dissipation of acoustic energy flux that permits gradients in momentum flux to force acoustic streaming motions (section 3). On the other hand, these do not tend to zero as a dissipation coefficient such as the viscosity p tends to zero, because resistance to the motions so forced itself depends on p; note also that several other mechanisms of acoustic energy dissipation need to be taken into account (section 4). The classical treatment [l, Nyborg 1953; 2, Westervelt 19533, of acoustic streaming due to the action of Reynolds stress forcing resisted by viscosity, ignored the effect of the fluid's inertia on the streaming motions. That theory is further developed in section 5, but shown to be valid only for acoustic sources of very low power. For high ultrasonic frequencies in fact (section 6), that theory is applicable only for powers up to 10e6W; by contrast, the acoustic streaming motion takes the form of an inertially dominated jet at powers above 3 x 10esW, and this becomes a turbulent jet above 4 x 10P4W. Section 7 gives a comprehensive treatment of turbulent jets produced as attenuation of the energy flow in a general acoustic beam makes momentum flow available to force streaming motions. Schlichting's relationship between eddy viscosity and momentum flow rate is used to obtain descriptions of the motion which are satisfactorily compared with observations of the powerful streaming generated by a 2W source at 20 kHz. The lecture's main purpose, then, is to explain how turbulent jets are generated by sound (the opposite of the more familiar process!). The lecture concludes, however, with a review of modern developments in the other main type of acoustic streaming, associated with the interactions between sound waves and solid boundar…","author":[{"dropping-particle":"","family":"James Lighthill","given":"Sir","non-dropping-particle":"","parse-names":false,"suffix":""}],"container-title":"Journal ofSound and H~rution","id":"ITEM-1","issue":"3","issued":{"date-parts":[["1978"]]},"number-of-pages":"391418","title":"ACOUSTIC STREAMINGt","type":"report"},"uris":["http://www.mendeley.com/documents/?uuid=4bc91416-fe05-3a89-9a90-9b51c63111b6"]}],"mendeley":{"formattedCitation":"&lt;sup&gt;8&lt;/sup&gt;","plainTextFormattedCitation":"8"},"properties":{"noteIndex":0},"schema":"https://github.com/citation-style-language/schema/raw/master/csl-citation.json"}</w:instrText>
      </w:r>
      <w:r w:rsidR="00AE0902">
        <w:rPr>
          <w:rFonts w:ascii="Times New Roman" w:hAnsi="Times New Roman" w:cs="Times New Roman"/>
          <w:bCs/>
          <w:sz w:val="24"/>
          <w:szCs w:val="36"/>
        </w:rPr>
        <w:fldChar w:fldCharType="separate"/>
      </w:r>
      <w:r w:rsidR="00AE0902" w:rsidRPr="00AE0902">
        <w:rPr>
          <w:rFonts w:ascii="Times New Roman" w:hAnsi="Times New Roman" w:cs="Times New Roman"/>
          <w:bCs/>
          <w:noProof/>
          <w:sz w:val="24"/>
          <w:szCs w:val="36"/>
          <w:vertAlign w:val="superscript"/>
        </w:rPr>
        <w:t>8</w:t>
      </w:r>
      <w:r w:rsidR="00AE0902">
        <w:rPr>
          <w:rFonts w:ascii="Times New Roman" w:hAnsi="Times New Roman" w:cs="Times New Roman"/>
          <w:bCs/>
          <w:sz w:val="24"/>
          <w:szCs w:val="36"/>
        </w:rPr>
        <w:fldChar w:fldCharType="end"/>
      </w:r>
      <w:r>
        <w:rPr>
          <w:rFonts w:ascii="Times New Roman" w:hAnsi="Times New Roman" w:cs="Times New Roman"/>
          <w:bCs/>
          <w:sz w:val="24"/>
          <w:szCs w:val="36"/>
        </w:rPr>
        <w:t xml:space="preserve"> </w:t>
      </w:r>
      <w:r w:rsidRPr="00FF4D6F">
        <w:rPr>
          <w:rFonts w:ascii="Times New Roman" w:hAnsi="Times New Roman" w:cs="Times New Roman"/>
          <w:bCs/>
          <w:sz w:val="24"/>
          <w:szCs w:val="36"/>
        </w:rPr>
        <w:t>describes a</w:t>
      </w:r>
      <w:r>
        <w:rPr>
          <w:rFonts w:ascii="Times New Roman" w:hAnsi="Times New Roman" w:cs="Times New Roman"/>
          <w:bCs/>
          <w:sz w:val="24"/>
          <w:szCs w:val="36"/>
        </w:rPr>
        <w:t xml:space="preserve"> </w:t>
      </w:r>
      <w:r w:rsidRPr="00FF4D6F">
        <w:rPr>
          <w:rFonts w:ascii="Times New Roman" w:hAnsi="Times New Roman" w:cs="Times New Roman"/>
          <w:bCs/>
          <w:sz w:val="24"/>
          <w:szCs w:val="36"/>
        </w:rPr>
        <w:t>steady fluid motion, spawned by fast-time-scale acoustic</w:t>
      </w:r>
      <w:r>
        <w:rPr>
          <w:rFonts w:ascii="Times New Roman" w:hAnsi="Times New Roman" w:cs="Times New Roman"/>
          <w:bCs/>
          <w:sz w:val="24"/>
          <w:szCs w:val="36"/>
        </w:rPr>
        <w:t xml:space="preserve"> </w:t>
      </w:r>
      <w:r w:rsidRPr="00FF4D6F">
        <w:rPr>
          <w:rFonts w:ascii="Times New Roman" w:hAnsi="Times New Roman" w:cs="Times New Roman"/>
          <w:bCs/>
          <w:sz w:val="24"/>
          <w:szCs w:val="36"/>
        </w:rPr>
        <w:t>dissipatio</w:t>
      </w:r>
      <w:r>
        <w:rPr>
          <w:rFonts w:ascii="Times New Roman" w:hAnsi="Times New Roman" w:cs="Times New Roman"/>
          <w:bCs/>
          <w:sz w:val="24"/>
          <w:szCs w:val="36"/>
        </w:rPr>
        <w:t>n in either</w:t>
      </w:r>
      <w:r w:rsidR="00310A13">
        <w:rPr>
          <w:rFonts w:ascii="Times New Roman" w:hAnsi="Times New Roman" w:cs="Times New Roman"/>
          <w:bCs/>
          <w:sz w:val="24"/>
          <w:szCs w:val="36"/>
        </w:rPr>
        <w:t xml:space="preserve"> boundary layers or in the bulk</w:t>
      </w:r>
      <w:r w:rsidRPr="00FF4D6F">
        <w:rPr>
          <w:rFonts w:ascii="Times New Roman" w:hAnsi="Times New Roman" w:cs="Times New Roman"/>
          <w:bCs/>
          <w:sz w:val="24"/>
          <w:szCs w:val="36"/>
        </w:rPr>
        <w:t>.</w:t>
      </w:r>
      <w:r w:rsidR="00310A13">
        <w:rPr>
          <w:rFonts w:ascii="Times New Roman" w:hAnsi="Times New Roman" w:cs="Times New Roman"/>
          <w:bCs/>
          <w:sz w:val="24"/>
          <w:szCs w:val="36"/>
        </w:rPr>
        <w:t xml:space="preserve"> </w:t>
      </w:r>
      <w:r w:rsidRPr="00FF4D6F">
        <w:rPr>
          <w:rFonts w:ascii="Times New Roman" w:hAnsi="Times New Roman" w:cs="Times New Roman"/>
          <w:bCs/>
          <w:sz w:val="24"/>
          <w:szCs w:val="36"/>
        </w:rPr>
        <w:t>Similarly, the acoustic radiation force acting on a parti</w:t>
      </w:r>
      <w:r>
        <w:rPr>
          <w:rFonts w:ascii="Times New Roman" w:hAnsi="Times New Roman" w:cs="Times New Roman"/>
          <w:bCs/>
          <w:sz w:val="24"/>
          <w:szCs w:val="36"/>
        </w:rPr>
        <w:t xml:space="preserve">cle </w:t>
      </w:r>
      <w:r w:rsidRPr="00FF4D6F">
        <w:rPr>
          <w:rFonts w:ascii="Times New Roman" w:hAnsi="Times New Roman" w:cs="Times New Roman"/>
          <w:bCs/>
          <w:sz w:val="24"/>
          <w:szCs w:val="36"/>
        </w:rPr>
        <w:t>or an inte</w:t>
      </w:r>
      <w:r>
        <w:rPr>
          <w:rFonts w:ascii="Times New Roman" w:hAnsi="Times New Roman" w:cs="Times New Roman"/>
          <w:bCs/>
          <w:sz w:val="24"/>
          <w:szCs w:val="36"/>
        </w:rPr>
        <w:t xml:space="preserve">rface of two immiscible fluids </w:t>
      </w:r>
      <w:r w:rsidRPr="00FF4D6F">
        <w:rPr>
          <w:rFonts w:ascii="Times New Roman" w:hAnsi="Times New Roman" w:cs="Times New Roman"/>
          <w:bCs/>
          <w:sz w:val="24"/>
          <w:szCs w:val="36"/>
        </w:rPr>
        <w:t>is due to interac</w:t>
      </w:r>
      <w:bookmarkStart w:id="0" w:name="_GoBack"/>
      <w:bookmarkEnd w:id="0"/>
      <w:r w:rsidRPr="00FF4D6F">
        <w:rPr>
          <w:rFonts w:ascii="Times New Roman" w:hAnsi="Times New Roman" w:cs="Times New Roman"/>
          <w:bCs/>
          <w:sz w:val="24"/>
          <w:szCs w:val="36"/>
        </w:rPr>
        <w:t>tions between the incident and the scattered acoustic waves. This force derives from a divergence in the time-averaged momentum-flux-density tensor, which is non-zero only at the position of the particle</w:t>
      </w:r>
      <w:r>
        <w:rPr>
          <w:rFonts w:ascii="Times New Roman" w:hAnsi="Times New Roman" w:cs="Times New Roman"/>
          <w:bCs/>
          <w:sz w:val="24"/>
          <w:szCs w:val="36"/>
        </w:rPr>
        <w:t xml:space="preserve"> </w:t>
      </w:r>
      <w:r w:rsidRPr="00FF4D6F">
        <w:rPr>
          <w:rFonts w:ascii="Times New Roman" w:hAnsi="Times New Roman" w:cs="Times New Roman"/>
          <w:bCs/>
          <w:sz w:val="24"/>
          <w:szCs w:val="36"/>
        </w:rPr>
        <w:t>or the interface.</w:t>
      </w:r>
      <w:r w:rsidR="00410B7E" w:rsidRPr="00EE3B3C">
        <w:rPr>
          <w:rFonts w:ascii="Times New Roman" w:hAnsi="Times New Roman" w:cs="Times New Roman"/>
          <w:sz w:val="24"/>
          <w:szCs w:val="24"/>
        </w:rPr>
        <w:br w:type="page"/>
      </w:r>
    </w:p>
    <w:p w:rsidR="00410B7E" w:rsidRDefault="00D4731F" w:rsidP="00E12643">
      <w:pPr>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Cha</w:t>
      </w:r>
      <w:r w:rsidR="002B0AA8">
        <w:rPr>
          <w:rFonts w:ascii="Times New Roman" w:hAnsi="Times New Roman" w:cs="Times New Roman"/>
          <w:b/>
          <w:bCs/>
          <w:sz w:val="24"/>
          <w:szCs w:val="36"/>
          <w:lang w:val="en-US"/>
        </w:rPr>
        <w:t>pter 3</w:t>
      </w:r>
      <w:r>
        <w:rPr>
          <w:rFonts w:ascii="Times New Roman" w:hAnsi="Times New Roman" w:cs="Times New Roman"/>
          <w:b/>
          <w:bCs/>
          <w:sz w:val="24"/>
          <w:szCs w:val="36"/>
          <w:lang w:val="en-US"/>
        </w:rPr>
        <w:t xml:space="preserve">: </w:t>
      </w:r>
      <w:r w:rsidR="00410B7E">
        <w:rPr>
          <w:rFonts w:ascii="Times New Roman" w:hAnsi="Times New Roman" w:cs="Times New Roman"/>
          <w:b/>
          <w:bCs/>
          <w:sz w:val="24"/>
          <w:szCs w:val="36"/>
          <w:lang w:val="en-US"/>
        </w:rPr>
        <w:t>Simulation setup</w:t>
      </w:r>
    </w:p>
    <w:p w:rsidR="00A052D7" w:rsidRDefault="00BD6B20" w:rsidP="00E12643">
      <w:pPr>
        <w:spacing w:line="360" w:lineRule="auto"/>
        <w:jc w:val="both"/>
        <w:rPr>
          <w:rFonts w:ascii="Times New Roman" w:hAnsi="Times New Roman" w:cs="Times New Roman"/>
          <w:bCs/>
          <w:sz w:val="24"/>
          <w:szCs w:val="36"/>
          <w:lang w:val="en-US"/>
        </w:rPr>
      </w:pPr>
      <w:r w:rsidRPr="00A052D7">
        <w:rPr>
          <w:rFonts w:ascii="Times New Roman" w:hAnsi="Times New Roman" w:cs="Times New Roman"/>
          <w:bCs/>
          <w:sz w:val="24"/>
          <w:szCs w:val="36"/>
          <w:lang w:val="en-US"/>
        </w:rPr>
        <w:t xml:space="preserve">The previous work in this field has been out </w:t>
      </w:r>
      <w:r w:rsidR="0083691F" w:rsidRPr="00A052D7">
        <w:rPr>
          <w:rFonts w:ascii="Times New Roman" w:hAnsi="Times New Roman" w:cs="Times New Roman"/>
          <w:bCs/>
          <w:sz w:val="24"/>
          <w:szCs w:val="36"/>
          <w:lang w:val="en-US"/>
        </w:rPr>
        <w:t xml:space="preserve">only for combinations of miscible fluids. In this project, we are trying to extend this idea to immiscible fluids. </w:t>
      </w:r>
    </w:p>
    <w:p w:rsidR="00B477C0" w:rsidRDefault="0083691F" w:rsidP="00E12643">
      <w:pPr>
        <w:spacing w:line="360" w:lineRule="auto"/>
        <w:jc w:val="both"/>
        <w:rPr>
          <w:rFonts w:ascii="Times New Roman" w:hAnsi="Times New Roman" w:cs="Times New Roman"/>
          <w:bCs/>
          <w:sz w:val="24"/>
          <w:szCs w:val="36"/>
          <w:lang w:val="en-US"/>
        </w:rPr>
      </w:pPr>
      <w:r w:rsidRPr="00A052D7">
        <w:rPr>
          <w:rFonts w:ascii="Times New Roman" w:hAnsi="Times New Roman" w:cs="Times New Roman"/>
          <w:bCs/>
          <w:sz w:val="24"/>
          <w:szCs w:val="36"/>
          <w:lang w:val="en-US"/>
        </w:rPr>
        <w:t xml:space="preserve">COMSOL </w:t>
      </w:r>
      <w:r w:rsidR="00A052D7">
        <w:rPr>
          <w:rFonts w:ascii="Times New Roman" w:hAnsi="Times New Roman" w:cs="Times New Roman"/>
          <w:bCs/>
          <w:sz w:val="24"/>
          <w:szCs w:val="36"/>
          <w:lang w:val="en-US"/>
        </w:rPr>
        <w:t xml:space="preserve">MULTIPHYSICS </w:t>
      </w:r>
      <w:r w:rsidRPr="00A052D7">
        <w:rPr>
          <w:rFonts w:ascii="Times New Roman" w:hAnsi="Times New Roman" w:cs="Times New Roman"/>
          <w:bCs/>
          <w:sz w:val="24"/>
          <w:szCs w:val="36"/>
          <w:lang w:val="en-US"/>
        </w:rPr>
        <w:t>5.3 software is used to simulate various conditions in a microchannel. The microchannel that we have considered in these simulations is of width(w)=0.0004m and height(h)=0.0002m. The fluids used have densities ρ1=1000kg/m</w:t>
      </w:r>
      <w:r w:rsidRPr="00A052D7">
        <w:rPr>
          <w:rFonts w:ascii="Times New Roman" w:hAnsi="Times New Roman" w:cs="Times New Roman"/>
          <w:bCs/>
          <w:sz w:val="24"/>
          <w:szCs w:val="36"/>
          <w:vertAlign w:val="superscript"/>
          <w:lang w:val="en-US"/>
        </w:rPr>
        <w:t>3</w:t>
      </w:r>
      <w:r w:rsidR="00410B7E" w:rsidRPr="00A052D7">
        <w:rPr>
          <w:rFonts w:ascii="Times New Roman" w:hAnsi="Times New Roman" w:cs="Times New Roman"/>
          <w:bCs/>
          <w:sz w:val="24"/>
          <w:szCs w:val="36"/>
          <w:lang w:val="en-US"/>
        </w:rPr>
        <w:t xml:space="preserve"> and ρ2=1100kg/m</w:t>
      </w:r>
      <w:r w:rsidR="00410B7E" w:rsidRPr="00A052D7">
        <w:rPr>
          <w:rFonts w:ascii="Times New Roman" w:hAnsi="Times New Roman" w:cs="Times New Roman"/>
          <w:bCs/>
          <w:sz w:val="24"/>
          <w:szCs w:val="36"/>
          <w:vertAlign w:val="superscript"/>
          <w:lang w:val="en-US"/>
        </w:rPr>
        <w:t>3</w:t>
      </w:r>
      <w:r w:rsidR="00410B7E" w:rsidRPr="00A052D7">
        <w:rPr>
          <w:rFonts w:ascii="Times New Roman" w:hAnsi="Times New Roman" w:cs="Times New Roman"/>
          <w:bCs/>
          <w:sz w:val="24"/>
          <w:szCs w:val="36"/>
          <w:lang w:val="en-US"/>
        </w:rPr>
        <w:t>. Laminar flow module and phase field/level set module are used to carry out the following simulations.</w:t>
      </w:r>
      <w:r w:rsidR="00A052D7" w:rsidRPr="00A052D7">
        <w:rPr>
          <w:rFonts w:ascii="Times New Roman" w:hAnsi="Times New Roman" w:cs="Times New Roman"/>
          <w:bCs/>
          <w:sz w:val="24"/>
          <w:szCs w:val="36"/>
          <w:lang w:val="en-US"/>
        </w:rPr>
        <w:t xml:space="preserve"> Symmetry option has been</w:t>
      </w:r>
      <w:r w:rsidR="00410B7E" w:rsidRPr="00A052D7">
        <w:rPr>
          <w:rFonts w:ascii="Times New Roman" w:hAnsi="Times New Roman" w:cs="Times New Roman"/>
          <w:bCs/>
          <w:sz w:val="24"/>
          <w:szCs w:val="36"/>
          <w:lang w:val="en-US"/>
        </w:rPr>
        <w:t xml:space="preserve"> used in the following</w:t>
      </w:r>
      <w:r w:rsidR="00A052D7" w:rsidRPr="00A052D7">
        <w:rPr>
          <w:rFonts w:ascii="Times New Roman" w:hAnsi="Times New Roman" w:cs="Times New Roman"/>
          <w:bCs/>
          <w:sz w:val="24"/>
          <w:szCs w:val="36"/>
          <w:lang w:val="en-US"/>
        </w:rPr>
        <w:t xml:space="preserve"> simulation (Fi</w:t>
      </w:r>
      <w:r w:rsidR="000A0E41">
        <w:rPr>
          <w:rFonts w:ascii="Times New Roman" w:hAnsi="Times New Roman" w:cs="Times New Roman"/>
          <w:bCs/>
          <w:sz w:val="24"/>
          <w:szCs w:val="36"/>
          <w:lang w:val="en-US"/>
        </w:rPr>
        <w:t xml:space="preserve">gure </w:t>
      </w:r>
      <w:r w:rsidR="006E1D44">
        <w:rPr>
          <w:rFonts w:ascii="Times New Roman" w:hAnsi="Times New Roman" w:cs="Times New Roman"/>
          <w:bCs/>
          <w:sz w:val="24"/>
          <w:szCs w:val="36"/>
          <w:lang w:val="en-US"/>
        </w:rPr>
        <w:t>3</w:t>
      </w:r>
      <w:r w:rsidR="000A0E41">
        <w:rPr>
          <w:rFonts w:ascii="Times New Roman" w:hAnsi="Times New Roman" w:cs="Times New Roman"/>
          <w:bCs/>
          <w:sz w:val="24"/>
          <w:szCs w:val="36"/>
          <w:lang w:val="en-US"/>
        </w:rPr>
        <w:t>.1</w:t>
      </w:r>
      <w:r w:rsidR="00A052D7" w:rsidRPr="00A052D7">
        <w:rPr>
          <w:rFonts w:ascii="Times New Roman" w:hAnsi="Times New Roman" w:cs="Times New Roman"/>
          <w:bCs/>
          <w:sz w:val="24"/>
          <w:szCs w:val="36"/>
          <w:lang w:val="en-US"/>
        </w:rPr>
        <w:t>)</w:t>
      </w:r>
      <w:r w:rsidR="00410B7E" w:rsidRPr="00A052D7">
        <w:rPr>
          <w:rFonts w:ascii="Times New Roman" w:hAnsi="Times New Roman" w:cs="Times New Roman"/>
          <w:bCs/>
          <w:sz w:val="24"/>
          <w:szCs w:val="36"/>
          <w:lang w:val="en-US"/>
        </w:rPr>
        <w:t xml:space="preserve"> where the line of symmetry is the y-axis.</w:t>
      </w:r>
      <w:r w:rsidR="00A052D7">
        <w:rPr>
          <w:rFonts w:ascii="Times New Roman" w:hAnsi="Times New Roman" w:cs="Times New Roman"/>
          <w:bCs/>
          <w:sz w:val="24"/>
          <w:szCs w:val="36"/>
          <w:lang w:val="en-US"/>
        </w:rPr>
        <w:t xml:space="preserve"> Fine mesh is used in the simulations.</w:t>
      </w:r>
    </w:p>
    <w:p w:rsidR="00A052D7" w:rsidRDefault="00A052D7" w:rsidP="00E12643">
      <w:pPr>
        <w:spacing w:line="360" w:lineRule="auto"/>
        <w:rPr>
          <w:rFonts w:ascii="Times New Roman" w:hAnsi="Times New Roman" w:cs="Times New Roman"/>
          <w:bCs/>
          <w:sz w:val="24"/>
          <w:szCs w:val="36"/>
          <w:lang w:val="en-US"/>
        </w:rPr>
      </w:pPr>
    </w:p>
    <w:p w:rsidR="00A052D7" w:rsidRPr="00A052D7" w:rsidRDefault="00A052D7" w:rsidP="00E12643">
      <w:pPr>
        <w:spacing w:line="360" w:lineRule="auto"/>
        <w:rPr>
          <w:rFonts w:ascii="Times New Roman" w:hAnsi="Times New Roman" w:cs="Times New Roman"/>
          <w:bCs/>
          <w:sz w:val="24"/>
          <w:szCs w:val="36"/>
          <w:lang w:val="en-US"/>
        </w:rPr>
      </w:pPr>
    </w:p>
    <w:p w:rsidR="000A0E41" w:rsidRDefault="00410B7E" w:rsidP="000A0E41">
      <w:pPr>
        <w:keepNext/>
        <w:jc w:val="center"/>
      </w:pPr>
      <w:r w:rsidRPr="00410B7E">
        <w:rPr>
          <w:rFonts w:ascii="Times New Roman" w:hAnsi="Times New Roman" w:cs="Times New Roman"/>
          <w:b/>
          <w:bCs/>
          <w:noProof/>
          <w:sz w:val="24"/>
          <w:szCs w:val="36"/>
          <w:lang w:eastAsia="en-IN"/>
        </w:rPr>
        <w:drawing>
          <wp:inline distT="0" distB="0" distL="0" distR="0" wp14:anchorId="6972782C" wp14:editId="67792326">
            <wp:extent cx="4377631" cy="3265714"/>
            <wp:effectExtent l="0" t="0" r="444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srcRect l="50205" t="23968" r="18456" b="34470"/>
                    <a:stretch/>
                  </pic:blipFill>
                  <pic:spPr>
                    <a:xfrm>
                      <a:off x="0" y="0"/>
                      <a:ext cx="4383326" cy="3269963"/>
                    </a:xfrm>
                    <a:prstGeom prst="rect">
                      <a:avLst/>
                    </a:prstGeom>
                  </pic:spPr>
                </pic:pic>
              </a:graphicData>
            </a:graphic>
          </wp:inline>
        </w:drawing>
      </w:r>
    </w:p>
    <w:p w:rsidR="00C25103" w:rsidRPr="000A0E41" w:rsidRDefault="0032074E" w:rsidP="000A0E41">
      <w:pPr>
        <w:pStyle w:val="Caption"/>
        <w:jc w:val="center"/>
        <w:rPr>
          <w:rFonts w:ascii="Times New Roman" w:hAnsi="Times New Roman" w:cs="Times New Roman"/>
          <w:b/>
          <w:bCs/>
          <w:i w:val="0"/>
          <w:color w:val="auto"/>
          <w:sz w:val="36"/>
          <w:szCs w:val="36"/>
          <w:lang w:val="en-US"/>
        </w:rPr>
      </w:pPr>
      <w:r w:rsidRPr="000B7FC6">
        <w:rPr>
          <w:rFonts w:ascii="Times New Roman" w:hAnsi="Times New Roman" w:cs="Times New Roman"/>
          <w:b/>
          <w:i w:val="0"/>
          <w:color w:val="auto"/>
          <w:sz w:val="24"/>
        </w:rPr>
        <w:t>Figure 3.1</w:t>
      </w:r>
      <w:r w:rsidR="000A0E41" w:rsidRPr="000A0E41">
        <w:rPr>
          <w:rFonts w:ascii="Times New Roman" w:hAnsi="Times New Roman" w:cs="Times New Roman"/>
          <w:i w:val="0"/>
          <w:color w:val="auto"/>
          <w:sz w:val="24"/>
        </w:rPr>
        <w:t xml:space="preserve"> Cross-section of the microchannel</w:t>
      </w:r>
      <w:r w:rsidR="000A0E41" w:rsidRPr="000A0E41">
        <w:rPr>
          <w:rFonts w:ascii="Times New Roman" w:hAnsi="Times New Roman" w:cs="Times New Roman"/>
          <w:i w:val="0"/>
          <w:color w:val="auto"/>
          <w:sz w:val="24"/>
        </w:rPr>
        <w:t> </w:t>
      </w:r>
    </w:p>
    <w:p w:rsidR="000A0E41" w:rsidRDefault="000A0E41">
      <w:pPr>
        <w:rPr>
          <w:rFonts w:ascii="Times New Roman" w:hAnsi="Times New Roman" w:cs="Times New Roman"/>
          <w:b/>
          <w:bCs/>
          <w:sz w:val="24"/>
          <w:szCs w:val="36"/>
          <w:lang w:val="en-US"/>
        </w:rPr>
      </w:pPr>
      <w:r>
        <w:rPr>
          <w:rFonts w:ascii="Times New Roman" w:hAnsi="Times New Roman" w:cs="Times New Roman"/>
          <w:b/>
          <w:bCs/>
          <w:sz w:val="24"/>
          <w:szCs w:val="36"/>
          <w:lang w:val="en-US"/>
        </w:rPr>
        <w:br w:type="page"/>
      </w:r>
    </w:p>
    <w:p w:rsidR="00FF56EA" w:rsidRDefault="002B0AA8" w:rsidP="00E12643">
      <w:pPr>
        <w:spacing w:after="0" w:line="360" w:lineRule="auto"/>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Chapter 4</w:t>
      </w:r>
      <w:r w:rsidR="00D4731F">
        <w:rPr>
          <w:rFonts w:ascii="Times New Roman" w:hAnsi="Times New Roman" w:cs="Times New Roman"/>
          <w:b/>
          <w:bCs/>
          <w:sz w:val="24"/>
          <w:szCs w:val="36"/>
          <w:lang w:val="en-US"/>
        </w:rPr>
        <w:t xml:space="preserve">: </w:t>
      </w:r>
      <w:r w:rsidR="00FF56EA">
        <w:rPr>
          <w:rFonts w:ascii="Times New Roman" w:hAnsi="Times New Roman" w:cs="Times New Roman"/>
          <w:b/>
          <w:bCs/>
          <w:sz w:val="24"/>
          <w:szCs w:val="36"/>
          <w:lang w:val="en-US"/>
        </w:rPr>
        <w:t>Effect of gravity</w:t>
      </w:r>
    </w:p>
    <w:p w:rsidR="00EE3B3C" w:rsidRDefault="00EE3B3C" w:rsidP="00E12643">
      <w:pPr>
        <w:spacing w:after="0" w:line="360" w:lineRule="auto"/>
        <w:jc w:val="center"/>
        <w:rPr>
          <w:noProof/>
          <w:lang w:eastAsia="en-IN"/>
        </w:rPr>
      </w:pPr>
    </w:p>
    <w:p w:rsidR="00EE3B3C" w:rsidRDefault="00EE3B3C" w:rsidP="00E12643">
      <w:pPr>
        <w:spacing w:after="0" w:line="360" w:lineRule="auto"/>
        <w:jc w:val="both"/>
        <w:rPr>
          <w:rFonts w:ascii="Times New Roman" w:hAnsi="Times New Roman" w:cs="Times New Roman"/>
          <w:noProof/>
          <w:sz w:val="24"/>
          <w:lang w:eastAsia="en-IN"/>
        </w:rPr>
      </w:pPr>
      <w:r>
        <w:rPr>
          <w:rFonts w:ascii="Times New Roman" w:hAnsi="Times New Roman" w:cs="Times New Roman"/>
          <w:noProof/>
          <w:sz w:val="24"/>
          <w:lang w:eastAsia="en-IN"/>
        </w:rPr>
        <w:t>In this simulation, the effect of gravity in the microchannel is observed, where the surface tension between the fluids is neglected. The fluid with higher density gets sedimented at the bottom of the microchannel and the fluid with lower density floats above the higher density fluid and stabilizes with time.</w:t>
      </w:r>
    </w:p>
    <w:p w:rsidR="00EE3B3C" w:rsidRPr="00DC12E6" w:rsidRDefault="00EE3B3C" w:rsidP="00E12643">
      <w:pPr>
        <w:spacing w:after="0" w:line="360" w:lineRule="auto"/>
        <w:jc w:val="both"/>
        <w:rPr>
          <w:rFonts w:ascii="Times New Roman" w:hAnsi="Times New Roman" w:cs="Times New Roman"/>
          <w:noProof/>
          <w:sz w:val="24"/>
          <w:lang w:eastAsia="en-IN"/>
        </w:rPr>
      </w:pPr>
    </w:p>
    <w:p w:rsidR="00DC12E6" w:rsidRDefault="00A052D7" w:rsidP="00E12643">
      <w:pPr>
        <w:spacing w:after="0" w:line="360" w:lineRule="auto"/>
        <w:rPr>
          <w:noProof/>
          <w:lang w:eastAsia="en-IN"/>
        </w:rPr>
      </w:pPr>
      <w:r w:rsidRPr="00410B7E">
        <w:rPr>
          <w:rFonts w:ascii="Times New Roman" w:hAnsi="Times New Roman" w:cs="Times New Roman"/>
          <w:b/>
          <w:bCs/>
          <w:noProof/>
          <w:sz w:val="24"/>
          <w:szCs w:val="36"/>
          <w:lang w:eastAsia="en-IN"/>
        </w:rPr>
        <w:drawing>
          <wp:inline distT="0" distB="0" distL="0" distR="0" wp14:anchorId="2D46499D" wp14:editId="7C82D995">
            <wp:extent cx="2501916" cy="1866429"/>
            <wp:effectExtent l="0" t="0" r="0" b="635"/>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6" cstate="print"/>
                    <a:srcRect l="50205" t="23968" r="18456" b="34470"/>
                    <a:stretch/>
                  </pic:blipFill>
                  <pic:spPr>
                    <a:xfrm>
                      <a:off x="0" y="0"/>
                      <a:ext cx="2524238" cy="1883081"/>
                    </a:xfrm>
                    <a:prstGeom prst="rect">
                      <a:avLst/>
                    </a:prstGeom>
                  </pic:spPr>
                </pic:pic>
              </a:graphicData>
            </a:graphic>
          </wp:inline>
        </w:drawing>
      </w:r>
      <w:r w:rsidR="00DC12E6">
        <w:rPr>
          <w:noProof/>
          <w:lang w:eastAsia="en-IN"/>
        </w:rPr>
        <w:drawing>
          <wp:inline distT="0" distB="0" distL="0" distR="0" wp14:anchorId="42E22942" wp14:editId="795593D4">
            <wp:extent cx="2769112" cy="190411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702" cy="1949220"/>
                    </a:xfrm>
                    <a:prstGeom prst="rect">
                      <a:avLst/>
                    </a:prstGeom>
                  </pic:spPr>
                </pic:pic>
              </a:graphicData>
            </a:graphic>
          </wp:inline>
        </w:drawing>
      </w:r>
    </w:p>
    <w:p w:rsidR="00F85A46" w:rsidRDefault="00F85A46" w:rsidP="00E12643">
      <w:pPr>
        <w:spacing w:after="0" w:line="360" w:lineRule="auto"/>
        <w:jc w:val="center"/>
        <w:rPr>
          <w:noProof/>
          <w:lang w:eastAsia="en-IN"/>
        </w:rPr>
      </w:pPr>
    </w:p>
    <w:p w:rsidR="00D4731F" w:rsidRDefault="00DC12E6" w:rsidP="00E12643">
      <w:pPr>
        <w:keepNext/>
        <w:spacing w:after="0" w:line="360" w:lineRule="auto"/>
        <w:jc w:val="center"/>
      </w:pPr>
      <w:r>
        <w:rPr>
          <w:noProof/>
          <w:lang w:eastAsia="en-IN"/>
        </w:rPr>
        <w:drawing>
          <wp:inline distT="0" distB="0" distL="0" distR="0" wp14:anchorId="63151776" wp14:editId="3B31F5FD">
            <wp:extent cx="5157860" cy="1938352"/>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837" cy="1945859"/>
                    </a:xfrm>
                    <a:prstGeom prst="rect">
                      <a:avLst/>
                    </a:prstGeom>
                  </pic:spPr>
                </pic:pic>
              </a:graphicData>
            </a:graphic>
          </wp:inline>
        </w:drawing>
      </w:r>
    </w:p>
    <w:p w:rsidR="00DC12E6" w:rsidRPr="00FB532E" w:rsidRDefault="00FB532E" w:rsidP="00FB532E">
      <w:pPr>
        <w:pStyle w:val="Caption"/>
        <w:jc w:val="center"/>
        <w:rPr>
          <w:rFonts w:ascii="Times New Roman" w:hAnsi="Times New Roman" w:cs="Times New Roman"/>
          <w:i w:val="0"/>
          <w:color w:val="auto"/>
          <w:sz w:val="24"/>
        </w:rPr>
      </w:pPr>
      <w:r w:rsidRPr="000B7FC6">
        <w:rPr>
          <w:rFonts w:ascii="Times New Roman" w:hAnsi="Times New Roman" w:cs="Times New Roman"/>
          <w:b/>
          <w:i w:val="0"/>
          <w:color w:val="auto"/>
          <w:sz w:val="24"/>
        </w:rPr>
        <w:t>Figure 4.1</w:t>
      </w:r>
      <w:r w:rsidRPr="00FB532E">
        <w:rPr>
          <w:rFonts w:ascii="Times New Roman" w:hAnsi="Times New Roman" w:cs="Times New Roman"/>
          <w:i w:val="0"/>
          <w:color w:val="auto"/>
          <w:sz w:val="24"/>
        </w:rPr>
        <w:t xml:space="preserve"> Effect of gravity</w:t>
      </w:r>
    </w:p>
    <w:p w:rsidR="00DC12E6" w:rsidRDefault="00DC12E6" w:rsidP="00E12643">
      <w:pPr>
        <w:spacing w:after="0" w:line="360" w:lineRule="auto"/>
        <w:jc w:val="center"/>
        <w:rPr>
          <w:noProof/>
          <w:lang w:eastAsia="en-IN"/>
        </w:rPr>
      </w:pPr>
    </w:p>
    <w:p w:rsidR="00DC12E6" w:rsidRDefault="00DC12E6" w:rsidP="00E12643">
      <w:pPr>
        <w:spacing w:after="0" w:line="360" w:lineRule="auto"/>
        <w:rPr>
          <w:noProof/>
          <w:lang w:eastAsia="en-IN"/>
        </w:rPr>
      </w:pPr>
    </w:p>
    <w:p w:rsidR="00A052D7" w:rsidRDefault="00A052D7" w:rsidP="00E12643">
      <w:pPr>
        <w:spacing w:after="0" w:line="360" w:lineRule="auto"/>
        <w:rPr>
          <w:rFonts w:ascii="Times New Roman" w:hAnsi="Times New Roman" w:cs="Times New Roman"/>
          <w:b/>
          <w:bCs/>
          <w:sz w:val="24"/>
          <w:szCs w:val="36"/>
          <w:lang w:val="en-US"/>
        </w:rPr>
      </w:pPr>
    </w:p>
    <w:p w:rsidR="00A052D7" w:rsidRDefault="00A052D7" w:rsidP="00E12643">
      <w:pPr>
        <w:spacing w:after="0" w:line="360" w:lineRule="auto"/>
        <w:rPr>
          <w:rFonts w:ascii="Times New Roman" w:hAnsi="Times New Roman" w:cs="Times New Roman"/>
          <w:b/>
          <w:bCs/>
          <w:sz w:val="24"/>
          <w:szCs w:val="36"/>
          <w:lang w:val="en-US"/>
        </w:rPr>
      </w:pPr>
    </w:p>
    <w:p w:rsidR="00A052D7" w:rsidRDefault="00A052D7" w:rsidP="00E12643">
      <w:pPr>
        <w:spacing w:after="0" w:line="360" w:lineRule="auto"/>
        <w:rPr>
          <w:rFonts w:ascii="Times New Roman" w:hAnsi="Times New Roman" w:cs="Times New Roman"/>
          <w:b/>
          <w:bCs/>
          <w:sz w:val="24"/>
          <w:szCs w:val="36"/>
          <w:lang w:val="en-US"/>
        </w:rPr>
      </w:pPr>
    </w:p>
    <w:p w:rsidR="00A052D7" w:rsidRDefault="00A052D7" w:rsidP="00E12643">
      <w:pPr>
        <w:spacing w:after="0" w:line="360" w:lineRule="auto"/>
        <w:rPr>
          <w:rFonts w:ascii="Times New Roman" w:hAnsi="Times New Roman" w:cs="Times New Roman"/>
          <w:b/>
          <w:bCs/>
          <w:sz w:val="24"/>
          <w:szCs w:val="36"/>
          <w:lang w:val="en-US"/>
        </w:rPr>
      </w:pPr>
    </w:p>
    <w:p w:rsidR="00A052D7" w:rsidRDefault="00A052D7" w:rsidP="00E12643">
      <w:pPr>
        <w:spacing w:after="0" w:line="360" w:lineRule="auto"/>
        <w:rPr>
          <w:rFonts w:ascii="Times New Roman" w:hAnsi="Times New Roman" w:cs="Times New Roman"/>
          <w:b/>
          <w:bCs/>
          <w:sz w:val="24"/>
          <w:szCs w:val="36"/>
          <w:lang w:val="en-US"/>
        </w:rPr>
      </w:pPr>
    </w:p>
    <w:p w:rsidR="00A052D7" w:rsidRDefault="00A052D7" w:rsidP="00E12643">
      <w:pPr>
        <w:spacing w:after="0" w:line="360" w:lineRule="auto"/>
        <w:rPr>
          <w:rFonts w:ascii="Times New Roman" w:hAnsi="Times New Roman" w:cs="Times New Roman"/>
          <w:b/>
          <w:bCs/>
          <w:sz w:val="24"/>
          <w:szCs w:val="36"/>
          <w:lang w:val="en-US"/>
        </w:rPr>
      </w:pPr>
    </w:p>
    <w:p w:rsidR="00FF56EA" w:rsidRDefault="002B0AA8" w:rsidP="00E12643">
      <w:pPr>
        <w:spacing w:after="0" w:line="360" w:lineRule="auto"/>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Chapter 5</w:t>
      </w:r>
      <w:r w:rsidR="00D4731F">
        <w:rPr>
          <w:rFonts w:ascii="Times New Roman" w:hAnsi="Times New Roman" w:cs="Times New Roman"/>
          <w:b/>
          <w:bCs/>
          <w:sz w:val="24"/>
          <w:szCs w:val="36"/>
          <w:lang w:val="en-US"/>
        </w:rPr>
        <w:t xml:space="preserve">: </w:t>
      </w:r>
      <w:r w:rsidR="00FF56EA">
        <w:rPr>
          <w:rFonts w:ascii="Times New Roman" w:hAnsi="Times New Roman" w:cs="Times New Roman"/>
          <w:b/>
          <w:bCs/>
          <w:sz w:val="24"/>
          <w:szCs w:val="36"/>
          <w:lang w:val="en-US"/>
        </w:rPr>
        <w:t>Effect of</w:t>
      </w:r>
      <w:r w:rsidR="00DC12E6">
        <w:rPr>
          <w:rFonts w:ascii="Times New Roman" w:hAnsi="Times New Roman" w:cs="Times New Roman"/>
          <w:b/>
          <w:bCs/>
          <w:sz w:val="24"/>
          <w:szCs w:val="36"/>
          <w:lang w:val="en-US"/>
        </w:rPr>
        <w:t xml:space="preserve"> gravity with</w:t>
      </w:r>
      <w:r w:rsidR="00FF56EA">
        <w:rPr>
          <w:rFonts w:ascii="Times New Roman" w:hAnsi="Times New Roman" w:cs="Times New Roman"/>
          <w:b/>
          <w:bCs/>
          <w:sz w:val="24"/>
          <w:szCs w:val="36"/>
          <w:lang w:val="en-US"/>
        </w:rPr>
        <w:t xml:space="preserve"> Surface Tension</w:t>
      </w:r>
    </w:p>
    <w:p w:rsidR="00F85A46" w:rsidRDefault="00F85A46" w:rsidP="00E12643">
      <w:pPr>
        <w:rPr>
          <w:rFonts w:ascii="Times New Roman" w:hAnsi="Times New Roman" w:cs="Times New Roman"/>
          <w:b/>
          <w:bCs/>
          <w:sz w:val="24"/>
          <w:szCs w:val="36"/>
          <w:lang w:val="en-US"/>
        </w:rPr>
      </w:pPr>
    </w:p>
    <w:p w:rsidR="00F85A46" w:rsidRDefault="00F85A46" w:rsidP="00E12643">
      <w:pPr>
        <w:rPr>
          <w:rFonts w:ascii="Times New Roman" w:hAnsi="Times New Roman" w:cs="Times New Roman"/>
          <w:b/>
          <w:bCs/>
          <w:sz w:val="24"/>
          <w:szCs w:val="36"/>
          <w:lang w:val="en-US"/>
        </w:rPr>
      </w:pPr>
      <w:r>
        <w:rPr>
          <w:noProof/>
          <w:lang w:eastAsia="en-IN"/>
        </w:rPr>
        <w:drawing>
          <wp:inline distT="0" distB="0" distL="0" distR="0" wp14:anchorId="06B6C8E0" wp14:editId="2D44E44F">
            <wp:extent cx="5731510" cy="2121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21535"/>
                    </a:xfrm>
                    <a:prstGeom prst="rect">
                      <a:avLst/>
                    </a:prstGeom>
                  </pic:spPr>
                </pic:pic>
              </a:graphicData>
            </a:graphic>
          </wp:inline>
        </w:drawing>
      </w:r>
    </w:p>
    <w:p w:rsidR="00961340" w:rsidRDefault="00F85A46" w:rsidP="00E12643">
      <w:pPr>
        <w:keepNext/>
      </w:pPr>
      <w:r>
        <w:rPr>
          <w:noProof/>
          <w:lang w:eastAsia="en-IN"/>
        </w:rPr>
        <w:drawing>
          <wp:inline distT="0" distB="0" distL="0" distR="0" wp14:anchorId="46F7879C" wp14:editId="211A4E81">
            <wp:extent cx="5731510" cy="2134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34870"/>
                    </a:xfrm>
                    <a:prstGeom prst="rect">
                      <a:avLst/>
                    </a:prstGeom>
                  </pic:spPr>
                </pic:pic>
              </a:graphicData>
            </a:graphic>
          </wp:inline>
        </w:drawing>
      </w:r>
    </w:p>
    <w:p w:rsidR="00F85A46" w:rsidRPr="00FB532E" w:rsidRDefault="00FB532E" w:rsidP="00FB532E">
      <w:pPr>
        <w:pStyle w:val="Caption"/>
        <w:jc w:val="center"/>
        <w:rPr>
          <w:rFonts w:ascii="Times New Roman" w:hAnsi="Times New Roman" w:cs="Times New Roman"/>
          <w:i w:val="0"/>
          <w:color w:val="auto"/>
          <w:sz w:val="24"/>
        </w:rPr>
      </w:pPr>
      <w:r w:rsidRPr="000B7FC6">
        <w:rPr>
          <w:rFonts w:ascii="Times New Roman" w:hAnsi="Times New Roman" w:cs="Times New Roman"/>
          <w:b/>
          <w:i w:val="0"/>
          <w:color w:val="auto"/>
          <w:sz w:val="24"/>
        </w:rPr>
        <w:t>Figure</w:t>
      </w:r>
      <w:r w:rsidR="00193478">
        <w:rPr>
          <w:rFonts w:ascii="Times New Roman" w:hAnsi="Times New Roman" w:cs="Times New Roman"/>
          <w:b/>
          <w:i w:val="0"/>
          <w:color w:val="auto"/>
          <w:sz w:val="24"/>
        </w:rPr>
        <w:t xml:space="preserve"> </w:t>
      </w:r>
      <w:r w:rsidR="002B1740" w:rsidRPr="000B7FC6">
        <w:rPr>
          <w:rFonts w:ascii="Times New Roman" w:hAnsi="Times New Roman" w:cs="Times New Roman"/>
          <w:b/>
          <w:i w:val="0"/>
          <w:color w:val="auto"/>
          <w:sz w:val="24"/>
        </w:rPr>
        <w:t>5</w:t>
      </w:r>
      <w:r w:rsidRPr="000B7FC6">
        <w:rPr>
          <w:rFonts w:ascii="Times New Roman" w:hAnsi="Times New Roman" w:cs="Times New Roman"/>
          <w:b/>
          <w:i w:val="0"/>
          <w:color w:val="auto"/>
          <w:sz w:val="24"/>
        </w:rPr>
        <w:t>.1</w:t>
      </w:r>
      <w:r w:rsidRPr="00FB532E">
        <w:rPr>
          <w:rFonts w:ascii="Times New Roman" w:hAnsi="Times New Roman" w:cs="Times New Roman"/>
          <w:i w:val="0"/>
          <w:color w:val="auto"/>
          <w:sz w:val="24"/>
        </w:rPr>
        <w:t xml:space="preserve"> Effect of gravity with Surface Tension</w:t>
      </w:r>
    </w:p>
    <w:p w:rsidR="00961340" w:rsidRDefault="00961340" w:rsidP="00E12643">
      <w:pPr>
        <w:spacing w:line="360" w:lineRule="auto"/>
        <w:rPr>
          <w:rFonts w:ascii="Times New Roman" w:hAnsi="Times New Roman" w:cs="Times New Roman"/>
          <w:b/>
          <w:bCs/>
          <w:sz w:val="24"/>
          <w:szCs w:val="36"/>
          <w:lang w:val="en-US"/>
        </w:rPr>
      </w:pPr>
    </w:p>
    <w:p w:rsidR="00F85A46" w:rsidRDefault="00F85A46" w:rsidP="00310A13">
      <w:pPr>
        <w:spacing w:line="360" w:lineRule="auto"/>
        <w:jc w:val="both"/>
        <w:rPr>
          <w:rFonts w:ascii="Times New Roman" w:hAnsi="Times New Roman" w:cs="Times New Roman"/>
          <w:bCs/>
          <w:sz w:val="24"/>
          <w:szCs w:val="36"/>
          <w:lang w:val="en-US"/>
        </w:rPr>
      </w:pPr>
      <w:r>
        <w:rPr>
          <w:rFonts w:ascii="Times New Roman" w:hAnsi="Times New Roman" w:cs="Times New Roman"/>
          <w:noProof/>
          <w:sz w:val="24"/>
          <w:lang w:eastAsia="en-IN"/>
        </w:rPr>
        <w:t>In this simulation, the effect of gravity in the microchannel is observed, where the surface tension between the fluids is</w:t>
      </w:r>
      <w:r>
        <w:rPr>
          <w:rFonts w:ascii="Times New Roman" w:hAnsi="Times New Roman" w:cs="Times New Roman"/>
          <w:bCs/>
          <w:sz w:val="24"/>
          <w:szCs w:val="36"/>
          <w:lang w:val="en-US"/>
        </w:rPr>
        <w:t xml:space="preserve">0.01N/m. The gravity in this case is unable is overcome this surface tension force and disorient the interface. Thus the fluids remain in their initial orientations. </w:t>
      </w:r>
      <w:r w:rsidR="006333F3">
        <w:rPr>
          <w:rFonts w:ascii="Times New Roman" w:hAnsi="Times New Roman" w:cs="Times New Roman"/>
          <w:bCs/>
          <w:sz w:val="24"/>
          <w:szCs w:val="36"/>
          <w:lang w:val="en-US"/>
        </w:rPr>
        <w:t xml:space="preserve"> But in the previous case (Fig 4.1</w:t>
      </w:r>
      <w:r>
        <w:rPr>
          <w:rFonts w:ascii="Times New Roman" w:hAnsi="Times New Roman" w:cs="Times New Roman"/>
          <w:bCs/>
          <w:sz w:val="24"/>
          <w:szCs w:val="36"/>
          <w:lang w:val="en-US"/>
        </w:rPr>
        <w:t>) the force due to gravity was sufficient to disorient the interface.</w:t>
      </w:r>
    </w:p>
    <w:p w:rsidR="00F85A46" w:rsidRDefault="00F85A46" w:rsidP="00E12643">
      <w:pPr>
        <w:rPr>
          <w:rFonts w:ascii="Times New Roman" w:hAnsi="Times New Roman" w:cs="Times New Roman"/>
          <w:bCs/>
          <w:sz w:val="24"/>
          <w:szCs w:val="36"/>
          <w:lang w:val="en-US"/>
        </w:rPr>
      </w:pPr>
    </w:p>
    <w:p w:rsidR="00F85A46" w:rsidRDefault="00F85A46" w:rsidP="00E12643">
      <w:pPr>
        <w:rPr>
          <w:rFonts w:ascii="Times New Roman" w:hAnsi="Times New Roman" w:cs="Times New Roman"/>
          <w:bCs/>
          <w:sz w:val="24"/>
          <w:szCs w:val="36"/>
          <w:lang w:val="en-US"/>
        </w:rPr>
      </w:pPr>
    </w:p>
    <w:p w:rsidR="00F85A46" w:rsidRDefault="00F85A46" w:rsidP="00E12643">
      <w:pPr>
        <w:rPr>
          <w:rFonts w:ascii="Times New Roman" w:hAnsi="Times New Roman" w:cs="Times New Roman"/>
          <w:bCs/>
          <w:sz w:val="24"/>
          <w:szCs w:val="36"/>
          <w:lang w:val="en-US"/>
        </w:rPr>
      </w:pPr>
    </w:p>
    <w:p w:rsidR="00FF1A7D" w:rsidRDefault="00FF1A7D" w:rsidP="00E12643">
      <w:pPr>
        <w:spacing w:after="0" w:line="360" w:lineRule="auto"/>
        <w:jc w:val="center"/>
        <w:rPr>
          <w:rFonts w:ascii="Times New Roman" w:hAnsi="Times New Roman" w:cs="Times New Roman"/>
          <w:bCs/>
          <w:sz w:val="24"/>
          <w:szCs w:val="36"/>
          <w:lang w:val="en-US"/>
        </w:rPr>
      </w:pPr>
    </w:p>
    <w:p w:rsidR="00D4731F" w:rsidRPr="007C4AF9" w:rsidRDefault="00D4731F" w:rsidP="007C4AF9">
      <w:pPr>
        <w:spacing w:after="0" w:line="360" w:lineRule="auto"/>
        <w:jc w:val="both"/>
        <w:rPr>
          <w:rFonts w:ascii="Times New Roman" w:hAnsi="Times New Roman" w:cs="Times New Roman"/>
          <w:bCs/>
          <w:sz w:val="24"/>
          <w:szCs w:val="24"/>
          <w:lang w:val="en-US"/>
        </w:rPr>
      </w:pPr>
      <w:r w:rsidRPr="007C4AF9">
        <w:rPr>
          <w:rFonts w:ascii="Times New Roman" w:hAnsi="Times New Roman" w:cs="Times New Roman"/>
          <w:bCs/>
          <w:sz w:val="24"/>
          <w:szCs w:val="24"/>
          <w:lang w:val="en-US"/>
        </w:rPr>
        <w:br w:type="page"/>
      </w:r>
    </w:p>
    <w:p w:rsidR="006A10B4" w:rsidRPr="00782F97" w:rsidRDefault="00281B9C" w:rsidP="00E12643">
      <w:pPr>
        <w:numPr>
          <w:ilvl w:val="0"/>
          <w:numId w:val="1"/>
        </w:numPr>
        <w:spacing w:after="0" w:line="360" w:lineRule="auto"/>
        <w:ind w:left="0"/>
        <w:jc w:val="center"/>
        <w:rPr>
          <w:rFonts w:ascii="Times New Roman" w:hAnsi="Times New Roman" w:cs="Times New Roman"/>
          <w:b/>
          <w:bCs/>
          <w:sz w:val="24"/>
          <w:szCs w:val="36"/>
          <w:lang w:val="en-US"/>
        </w:rPr>
      </w:pPr>
      <w:r>
        <w:rPr>
          <w:rFonts w:ascii="Times New Roman" w:hAnsi="Times New Roman" w:cs="Times New Roman"/>
          <w:b/>
          <w:bCs/>
          <w:sz w:val="24"/>
          <w:szCs w:val="36"/>
        </w:rPr>
        <w:lastRenderedPageBreak/>
        <w:t>Chapter 6</w:t>
      </w:r>
      <w:r w:rsidR="002D44E8">
        <w:rPr>
          <w:rFonts w:ascii="Times New Roman" w:hAnsi="Times New Roman" w:cs="Times New Roman"/>
          <w:b/>
          <w:bCs/>
          <w:sz w:val="24"/>
          <w:szCs w:val="36"/>
        </w:rPr>
        <w:t xml:space="preserve">: </w:t>
      </w:r>
      <w:r w:rsidR="006A10B4" w:rsidRPr="006A10B4">
        <w:rPr>
          <w:rFonts w:ascii="Times New Roman" w:hAnsi="Times New Roman" w:cs="Times New Roman"/>
          <w:b/>
          <w:bCs/>
          <w:sz w:val="24"/>
          <w:szCs w:val="36"/>
        </w:rPr>
        <w:t xml:space="preserve">Effect of volume force </w:t>
      </w:r>
      <w:r w:rsidR="00AB4096">
        <w:rPr>
          <w:rFonts w:ascii="Times New Roman" w:hAnsi="Times New Roman" w:cs="Times New Roman"/>
          <w:b/>
          <w:bCs/>
          <w:sz w:val="24"/>
          <w:szCs w:val="36"/>
        </w:rPr>
        <w:t>with</w:t>
      </w:r>
      <w:r w:rsidR="006A10B4" w:rsidRPr="006A10B4">
        <w:rPr>
          <w:rFonts w:ascii="Times New Roman" w:hAnsi="Times New Roman" w:cs="Times New Roman"/>
          <w:b/>
          <w:bCs/>
          <w:sz w:val="24"/>
          <w:szCs w:val="36"/>
        </w:rPr>
        <w:t xml:space="preserve"> surface tension</w:t>
      </w:r>
    </w:p>
    <w:p w:rsidR="00782F97" w:rsidRDefault="00782F97" w:rsidP="00782F97">
      <w:pPr>
        <w:numPr>
          <w:ilvl w:val="0"/>
          <w:numId w:val="1"/>
        </w:numPr>
        <w:spacing w:after="0" w:line="360" w:lineRule="auto"/>
        <w:ind w:left="0"/>
        <w:rPr>
          <w:rFonts w:ascii="Times New Roman" w:hAnsi="Times New Roman" w:cs="Times New Roman"/>
          <w:b/>
          <w:bCs/>
          <w:sz w:val="24"/>
          <w:szCs w:val="36"/>
          <w:lang w:val="en-US"/>
        </w:rPr>
      </w:pPr>
      <w:r w:rsidRPr="004069A4">
        <w:rPr>
          <w:noProof/>
          <w:lang w:eastAsia="en-IN"/>
        </w:rPr>
        <w:drawing>
          <wp:inline distT="0" distB="0" distL="0" distR="0" wp14:anchorId="094274BF" wp14:editId="55857A9C">
            <wp:extent cx="2375802" cy="1824858"/>
            <wp:effectExtent l="0" t="0" r="0" b="0"/>
            <wp:docPr id="44" name="Picture 44" descr="C:\Users\Dev Anand\Documents\COMSOL\50 dif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 Anand\Documents\COMSOL\50 diff\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2462" cy="1829973"/>
                    </a:xfrm>
                    <a:prstGeom prst="rect">
                      <a:avLst/>
                    </a:prstGeom>
                    <a:noFill/>
                    <a:ln>
                      <a:noFill/>
                    </a:ln>
                  </pic:spPr>
                </pic:pic>
              </a:graphicData>
            </a:graphic>
          </wp:inline>
        </w:drawing>
      </w:r>
      <w:r w:rsidRPr="004069A4">
        <w:rPr>
          <w:noProof/>
          <w:lang w:eastAsia="en-IN"/>
        </w:rPr>
        <w:drawing>
          <wp:inline distT="0" distB="0" distL="0" distR="0" wp14:anchorId="7CBD877D" wp14:editId="0E03B7EE">
            <wp:extent cx="2398594" cy="1842364"/>
            <wp:effectExtent l="0" t="0" r="0" b="0"/>
            <wp:docPr id="45" name="Picture 45" descr="C:\Users\Dev Anand\Documents\COMSOL\50 diff\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 Anand\Documents\COMSOL\50 diff\2.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375" cy="1850645"/>
                    </a:xfrm>
                    <a:prstGeom prst="rect">
                      <a:avLst/>
                    </a:prstGeom>
                    <a:noFill/>
                    <a:ln>
                      <a:noFill/>
                    </a:ln>
                  </pic:spPr>
                </pic:pic>
              </a:graphicData>
            </a:graphic>
          </wp:inline>
        </w:drawing>
      </w:r>
      <w:r w:rsidRPr="004069A4">
        <w:rPr>
          <w:noProof/>
          <w:lang w:eastAsia="en-IN"/>
        </w:rPr>
        <w:drawing>
          <wp:inline distT="0" distB="0" distL="0" distR="0" wp14:anchorId="3FB3E021" wp14:editId="72AA3471">
            <wp:extent cx="2413826" cy="1854064"/>
            <wp:effectExtent l="0" t="0" r="0" b="0"/>
            <wp:docPr id="47" name="Picture 47" descr="C:\Users\Dev Anand\Documents\COMSOL\50 diff\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 Anand\Documents\COMSOL\50 diff\3.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8940" cy="1865673"/>
                    </a:xfrm>
                    <a:prstGeom prst="rect">
                      <a:avLst/>
                    </a:prstGeom>
                    <a:noFill/>
                    <a:ln>
                      <a:noFill/>
                    </a:ln>
                  </pic:spPr>
                </pic:pic>
              </a:graphicData>
            </a:graphic>
          </wp:inline>
        </w:drawing>
      </w:r>
      <w:r w:rsidRPr="004069A4">
        <w:rPr>
          <w:noProof/>
          <w:lang w:eastAsia="en-IN"/>
        </w:rPr>
        <w:drawing>
          <wp:inline distT="0" distB="0" distL="0" distR="0" wp14:anchorId="06AAC6D2" wp14:editId="609A0BD4">
            <wp:extent cx="2414016" cy="1854210"/>
            <wp:effectExtent l="0" t="0" r="0" b="0"/>
            <wp:docPr id="46" name="Picture 46" descr="C:\Users\Dev Anand\Documents\COMSOL\50 diff\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Anand\Documents\COMSOL\50 diff\4.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8813" cy="1865576"/>
                    </a:xfrm>
                    <a:prstGeom prst="rect">
                      <a:avLst/>
                    </a:prstGeom>
                    <a:noFill/>
                    <a:ln>
                      <a:noFill/>
                    </a:ln>
                  </pic:spPr>
                </pic:pic>
              </a:graphicData>
            </a:graphic>
          </wp:inline>
        </w:drawing>
      </w:r>
    </w:p>
    <w:p w:rsidR="00782F97" w:rsidRDefault="00782F97" w:rsidP="00782F97">
      <w:pPr>
        <w:numPr>
          <w:ilvl w:val="0"/>
          <w:numId w:val="1"/>
        </w:numPr>
        <w:spacing w:after="0" w:line="360" w:lineRule="auto"/>
        <w:ind w:left="0"/>
        <w:rPr>
          <w:rFonts w:ascii="Times New Roman" w:hAnsi="Times New Roman" w:cs="Times New Roman"/>
          <w:b/>
          <w:bCs/>
          <w:sz w:val="24"/>
          <w:szCs w:val="36"/>
          <w:lang w:val="en-US"/>
        </w:rPr>
      </w:pPr>
      <w:r w:rsidRPr="004069A4">
        <w:rPr>
          <w:noProof/>
          <w:lang w:eastAsia="en-IN"/>
        </w:rPr>
        <w:drawing>
          <wp:inline distT="0" distB="0" distL="0" distR="0" wp14:anchorId="10C49DEF" wp14:editId="61EB8C19">
            <wp:extent cx="2408448" cy="1849933"/>
            <wp:effectExtent l="0" t="0" r="0" b="0"/>
            <wp:docPr id="48" name="Picture 48" descr="C:\Users\Dev Anand\Documents\COMSOL\50 diff\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 Anand\Documents\COMSOL\50 diff\5.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3799" cy="1869405"/>
                    </a:xfrm>
                    <a:prstGeom prst="rect">
                      <a:avLst/>
                    </a:prstGeom>
                    <a:noFill/>
                    <a:ln>
                      <a:noFill/>
                    </a:ln>
                  </pic:spPr>
                </pic:pic>
              </a:graphicData>
            </a:graphic>
          </wp:inline>
        </w:drawing>
      </w:r>
      <w:r w:rsidRPr="004069A4">
        <w:rPr>
          <w:noProof/>
          <w:lang w:eastAsia="en-IN"/>
        </w:rPr>
        <w:drawing>
          <wp:inline distT="0" distB="0" distL="0" distR="0" wp14:anchorId="246A96B7" wp14:editId="2824B915">
            <wp:extent cx="2410144" cy="1851236"/>
            <wp:effectExtent l="0" t="0" r="0" b="0"/>
            <wp:docPr id="49" name="Picture 49" descr="C:\Users\Dev Anand\Documents\COMSOL\50 diff\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 Anand\Documents\COMSOL\50 diff\6.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29476" cy="1866085"/>
                    </a:xfrm>
                    <a:prstGeom prst="rect">
                      <a:avLst/>
                    </a:prstGeom>
                    <a:noFill/>
                    <a:ln>
                      <a:noFill/>
                    </a:ln>
                  </pic:spPr>
                </pic:pic>
              </a:graphicData>
            </a:graphic>
          </wp:inline>
        </w:drawing>
      </w:r>
    </w:p>
    <w:p w:rsidR="00782F97" w:rsidRDefault="00782F97" w:rsidP="00782F97">
      <w:pPr>
        <w:numPr>
          <w:ilvl w:val="0"/>
          <w:numId w:val="1"/>
        </w:numPr>
        <w:spacing w:after="0" w:line="360" w:lineRule="auto"/>
        <w:ind w:left="0"/>
        <w:rPr>
          <w:rFonts w:ascii="Times New Roman" w:hAnsi="Times New Roman" w:cs="Times New Roman"/>
          <w:b/>
          <w:bCs/>
          <w:sz w:val="24"/>
          <w:szCs w:val="36"/>
          <w:lang w:val="en-US"/>
        </w:rPr>
      </w:pPr>
    </w:p>
    <w:p w:rsidR="00C738F4" w:rsidRPr="002D44E8" w:rsidRDefault="002D44E8" w:rsidP="002D44E8">
      <w:pPr>
        <w:pStyle w:val="Caption"/>
        <w:rPr>
          <w:rFonts w:ascii="Times New Roman" w:hAnsi="Times New Roman" w:cs="Times New Roman"/>
          <w:bCs/>
          <w:sz w:val="24"/>
          <w:szCs w:val="36"/>
          <w:lang w:val="en-US"/>
        </w:rPr>
      </w:pPr>
      <w:r w:rsidRPr="002D44E8">
        <w:rPr>
          <w:rFonts w:ascii="Times New Roman" w:hAnsi="Times New Roman" w:cs="Times New Roman"/>
          <w:b/>
          <w:bCs/>
          <w:i w:val="0"/>
          <w:color w:val="auto"/>
          <w:sz w:val="24"/>
          <w:szCs w:val="36"/>
          <w:lang w:val="en-US"/>
        </w:rPr>
        <w:t xml:space="preserve">Figure </w:t>
      </w:r>
      <w:r w:rsidR="00004616">
        <w:rPr>
          <w:rFonts w:ascii="Times New Roman" w:hAnsi="Times New Roman" w:cs="Times New Roman"/>
          <w:b/>
          <w:bCs/>
          <w:i w:val="0"/>
          <w:color w:val="auto"/>
          <w:sz w:val="24"/>
          <w:szCs w:val="36"/>
          <w:lang w:val="en-US"/>
        </w:rPr>
        <w:t>6</w:t>
      </w:r>
      <w:r>
        <w:rPr>
          <w:rFonts w:ascii="Times New Roman" w:hAnsi="Times New Roman" w:cs="Times New Roman"/>
          <w:b/>
          <w:bCs/>
          <w:i w:val="0"/>
          <w:color w:val="auto"/>
          <w:sz w:val="24"/>
          <w:szCs w:val="36"/>
          <w:lang w:val="en-US"/>
        </w:rPr>
        <w:t xml:space="preserve">.1 </w:t>
      </w:r>
      <w:r w:rsidRPr="002D44E8">
        <w:rPr>
          <w:rFonts w:ascii="Times New Roman" w:hAnsi="Times New Roman" w:cs="Times New Roman"/>
          <w:bCs/>
          <w:i w:val="0"/>
          <w:color w:val="auto"/>
          <w:sz w:val="24"/>
          <w:szCs w:val="36"/>
          <w:lang w:val="en-US"/>
        </w:rPr>
        <w:t>Effect of volume force when there is surface tension</w:t>
      </w:r>
      <w:r w:rsidR="00F86745">
        <w:rPr>
          <w:rFonts w:ascii="Times New Roman" w:hAnsi="Times New Roman" w:cs="Times New Roman"/>
          <w:bCs/>
          <w:i w:val="0"/>
          <w:color w:val="auto"/>
          <w:sz w:val="24"/>
          <w:szCs w:val="36"/>
          <w:lang w:val="en-US"/>
        </w:rPr>
        <w:t xml:space="preserve"> with passage of time</w:t>
      </w:r>
    </w:p>
    <w:p w:rsidR="00782F97" w:rsidRDefault="006A10B4" w:rsidP="00825D6D">
      <w:pPr>
        <w:numPr>
          <w:ilvl w:val="0"/>
          <w:numId w:val="1"/>
        </w:numPr>
        <w:spacing w:after="0" w:line="360" w:lineRule="auto"/>
        <w:ind w:left="0"/>
        <w:jc w:val="both"/>
        <w:rPr>
          <w:rFonts w:ascii="Times New Roman" w:hAnsi="Times New Roman" w:cs="Times New Roman"/>
          <w:bCs/>
          <w:sz w:val="24"/>
          <w:szCs w:val="36"/>
          <w:lang w:val="en-US"/>
        </w:rPr>
      </w:pPr>
      <w:r w:rsidRPr="0098353A">
        <w:rPr>
          <w:rFonts w:ascii="Times New Roman" w:hAnsi="Times New Roman" w:cs="Times New Roman"/>
          <w:bCs/>
          <w:sz w:val="24"/>
          <w:szCs w:val="36"/>
          <w:lang w:val="en-US"/>
        </w:rPr>
        <w:t>Relocation of fluid is observed when volume force is applied in the presence of surface tension of 0.0</w:t>
      </w:r>
      <w:r w:rsidR="00782F97">
        <w:rPr>
          <w:rFonts w:ascii="Times New Roman" w:hAnsi="Times New Roman" w:cs="Times New Roman"/>
          <w:bCs/>
          <w:sz w:val="24"/>
          <w:szCs w:val="36"/>
          <w:lang w:val="en-US"/>
        </w:rPr>
        <w:t>01N/m, with Fluid 1 (density = 1000kg/m</w:t>
      </w:r>
      <w:r w:rsidR="00782F97">
        <w:rPr>
          <w:rFonts w:ascii="Times New Roman" w:hAnsi="Times New Roman" w:cs="Times New Roman"/>
          <w:bCs/>
          <w:sz w:val="24"/>
          <w:szCs w:val="36"/>
          <w:vertAlign w:val="superscript"/>
          <w:lang w:val="en-US"/>
        </w:rPr>
        <w:t>3</w:t>
      </w:r>
      <w:r w:rsidR="00782F97">
        <w:rPr>
          <w:rFonts w:ascii="Times New Roman" w:hAnsi="Times New Roman" w:cs="Times New Roman"/>
          <w:bCs/>
          <w:sz w:val="24"/>
          <w:szCs w:val="36"/>
          <w:lang w:val="en-US"/>
        </w:rPr>
        <w:t>, c = 1400 m/s) at the center, and Fluid 2 (density = 1100kg/m</w:t>
      </w:r>
      <w:r w:rsidR="00782F97">
        <w:rPr>
          <w:rFonts w:ascii="Times New Roman" w:hAnsi="Times New Roman" w:cs="Times New Roman"/>
          <w:bCs/>
          <w:sz w:val="24"/>
          <w:szCs w:val="36"/>
          <w:vertAlign w:val="superscript"/>
          <w:lang w:val="en-US"/>
        </w:rPr>
        <w:t>3</w:t>
      </w:r>
      <w:r w:rsidR="00782F97">
        <w:rPr>
          <w:rFonts w:ascii="Times New Roman" w:hAnsi="Times New Roman" w:cs="Times New Roman"/>
          <w:bCs/>
          <w:sz w:val="24"/>
          <w:szCs w:val="36"/>
          <w:lang w:val="en-US"/>
        </w:rPr>
        <w:t xml:space="preserve"> c = 1500 m/s) at the sides initially. </w:t>
      </w:r>
    </w:p>
    <w:p w:rsidR="00134235" w:rsidRDefault="00134235">
      <w:pPr>
        <w:rPr>
          <w:rFonts w:ascii="Times New Roman" w:hAnsi="Times New Roman" w:cs="Times New Roman"/>
          <w:bCs/>
          <w:sz w:val="24"/>
          <w:szCs w:val="36"/>
          <w:lang w:val="en-US"/>
        </w:rPr>
      </w:pPr>
    </w:p>
    <w:p w:rsidR="00134235" w:rsidRDefault="00134235">
      <w:pPr>
        <w:rPr>
          <w:rFonts w:ascii="Times New Roman" w:hAnsi="Times New Roman" w:cs="Times New Roman"/>
          <w:bCs/>
          <w:sz w:val="24"/>
          <w:szCs w:val="36"/>
          <w:lang w:val="en-US"/>
        </w:rPr>
      </w:pPr>
    </w:p>
    <w:p w:rsidR="00134235" w:rsidRDefault="00134235">
      <w:pPr>
        <w:rPr>
          <w:rFonts w:ascii="Times New Roman" w:hAnsi="Times New Roman" w:cs="Times New Roman"/>
          <w:bCs/>
          <w:sz w:val="24"/>
          <w:szCs w:val="36"/>
          <w:lang w:val="en-US"/>
        </w:rPr>
      </w:pPr>
      <w:r>
        <w:rPr>
          <w:rFonts w:ascii="Times New Roman" w:hAnsi="Times New Roman" w:cs="Times New Roman"/>
          <w:bCs/>
          <w:sz w:val="24"/>
          <w:szCs w:val="36"/>
          <w:lang w:val="en-US"/>
        </w:rPr>
        <w:br w:type="page"/>
      </w:r>
    </w:p>
    <w:p w:rsidR="00134235" w:rsidRPr="00782F97" w:rsidRDefault="00134235" w:rsidP="00134235">
      <w:pPr>
        <w:numPr>
          <w:ilvl w:val="0"/>
          <w:numId w:val="1"/>
        </w:numPr>
        <w:spacing w:after="0" w:line="360" w:lineRule="auto"/>
        <w:ind w:left="0"/>
        <w:jc w:val="center"/>
        <w:rPr>
          <w:rFonts w:ascii="Times New Roman" w:hAnsi="Times New Roman" w:cs="Times New Roman"/>
          <w:b/>
          <w:bCs/>
          <w:sz w:val="24"/>
          <w:szCs w:val="36"/>
          <w:lang w:val="en-US"/>
        </w:rPr>
      </w:pPr>
      <w:r>
        <w:rPr>
          <w:rFonts w:ascii="Times New Roman" w:hAnsi="Times New Roman" w:cs="Times New Roman"/>
          <w:b/>
          <w:bCs/>
          <w:sz w:val="24"/>
          <w:szCs w:val="36"/>
        </w:rPr>
        <w:lastRenderedPageBreak/>
        <w:t xml:space="preserve">Chapter </w:t>
      </w:r>
      <w:r w:rsidR="00281B9C">
        <w:rPr>
          <w:rFonts w:ascii="Times New Roman" w:hAnsi="Times New Roman" w:cs="Times New Roman"/>
          <w:b/>
          <w:bCs/>
          <w:sz w:val="24"/>
          <w:szCs w:val="36"/>
        </w:rPr>
        <w:t>7</w:t>
      </w:r>
      <w:r>
        <w:rPr>
          <w:rFonts w:ascii="Times New Roman" w:hAnsi="Times New Roman" w:cs="Times New Roman"/>
          <w:b/>
          <w:bCs/>
          <w:sz w:val="24"/>
          <w:szCs w:val="36"/>
        </w:rPr>
        <w:t xml:space="preserve">: Results for relocation </w:t>
      </w:r>
    </w:p>
    <w:p w:rsidR="00782F97" w:rsidRDefault="00782F97">
      <w:pPr>
        <w:rPr>
          <w:rFonts w:ascii="Times New Roman" w:hAnsi="Times New Roman" w:cs="Times New Roman"/>
          <w:bCs/>
          <w:sz w:val="24"/>
          <w:szCs w:val="36"/>
          <w:lang w:val="en-US"/>
        </w:rPr>
      </w:pPr>
    </w:p>
    <w:p w:rsidR="00134235" w:rsidRPr="00E06491" w:rsidRDefault="00004616" w:rsidP="00004616">
      <w:pPr>
        <w:pStyle w:val="Caption"/>
        <w:rPr>
          <w:rFonts w:ascii="Times New Roman" w:hAnsi="Times New Roman" w:cs="Times New Roman"/>
          <w:bCs/>
          <w:sz w:val="24"/>
          <w:szCs w:val="36"/>
          <w:lang w:val="en-US"/>
        </w:rPr>
      </w:pPr>
      <w:r w:rsidRPr="002D44E8">
        <w:rPr>
          <w:rFonts w:ascii="Times New Roman" w:hAnsi="Times New Roman" w:cs="Times New Roman"/>
          <w:b/>
          <w:bCs/>
          <w:i w:val="0"/>
          <w:color w:val="auto"/>
          <w:sz w:val="24"/>
          <w:szCs w:val="36"/>
          <w:lang w:val="en-US"/>
        </w:rPr>
        <w:t xml:space="preserve">Figure </w:t>
      </w:r>
      <w:r>
        <w:rPr>
          <w:rFonts w:ascii="Times New Roman" w:hAnsi="Times New Roman" w:cs="Times New Roman"/>
          <w:b/>
          <w:bCs/>
          <w:i w:val="0"/>
          <w:color w:val="auto"/>
          <w:sz w:val="24"/>
          <w:szCs w:val="36"/>
          <w:lang w:val="en-US"/>
        </w:rPr>
        <w:t>7.1</w:t>
      </w:r>
      <w:r w:rsidR="00E06491" w:rsidRPr="00E06491">
        <w:rPr>
          <w:rFonts w:ascii="Times New Roman" w:hAnsi="Times New Roman" w:cs="Times New Roman"/>
          <w:bCs/>
          <w:i w:val="0"/>
          <w:color w:val="auto"/>
          <w:sz w:val="24"/>
          <w:szCs w:val="36"/>
          <w:lang w:val="en-US"/>
        </w:rPr>
        <w:t xml:space="preserve"> Energy Density required for complete relocation vs Interfacial Tension</w:t>
      </w:r>
    </w:p>
    <w:p w:rsidR="00C738F4" w:rsidRDefault="00134235" w:rsidP="00004616">
      <w:pPr>
        <w:rPr>
          <w:rFonts w:ascii="Times New Roman" w:hAnsi="Times New Roman" w:cs="Times New Roman"/>
          <w:bCs/>
          <w:sz w:val="24"/>
          <w:szCs w:val="36"/>
          <w:lang w:val="en-US"/>
        </w:rPr>
      </w:pPr>
      <w:r w:rsidRPr="00134235">
        <w:rPr>
          <w:rFonts w:ascii="Times New Roman" w:hAnsi="Times New Roman" w:cs="Times New Roman"/>
          <w:bCs/>
          <w:noProof/>
          <w:sz w:val="24"/>
          <w:szCs w:val="36"/>
          <w:lang w:eastAsia="en-IN"/>
        </w:rPr>
        <w:drawing>
          <wp:anchor distT="0" distB="0" distL="114300" distR="114300" simplePos="0" relativeHeight="251654144" behindDoc="0" locked="0" layoutInCell="1" allowOverlap="1" wp14:anchorId="23DD22DD" wp14:editId="758F2FA7">
            <wp:simplePos x="0" y="0"/>
            <wp:positionH relativeFrom="column">
              <wp:posOffset>-3810</wp:posOffset>
            </wp:positionH>
            <wp:positionV relativeFrom="paragraph">
              <wp:posOffset>-328930</wp:posOffset>
            </wp:positionV>
            <wp:extent cx="5361940" cy="4341495"/>
            <wp:effectExtent l="0" t="0" r="0" b="0"/>
            <wp:wrapTopAndBottom/>
            <wp:docPr id="5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rotWithShape="1">
                    <a:blip r:embed="rId37">
                      <a:extLst>
                        <a:ext uri="{28A0092B-C50C-407E-A947-70E740481C1C}">
                          <a14:useLocalDpi xmlns:a14="http://schemas.microsoft.com/office/drawing/2010/main" val="0"/>
                        </a:ext>
                      </a:extLst>
                    </a:blip>
                    <a:srcRect l="25696" t="25803" r="34320" b="16635"/>
                    <a:stretch/>
                  </pic:blipFill>
                  <pic:spPr>
                    <a:xfrm>
                      <a:off x="0" y="0"/>
                      <a:ext cx="5361940" cy="4341495"/>
                    </a:xfrm>
                    <a:prstGeom prst="rect">
                      <a:avLst/>
                    </a:prstGeom>
                  </pic:spPr>
                </pic:pic>
              </a:graphicData>
            </a:graphic>
            <wp14:sizeRelH relativeFrom="page">
              <wp14:pctWidth>0</wp14:pctWidth>
            </wp14:sizeRelH>
            <wp14:sizeRelV relativeFrom="page">
              <wp14:pctHeight>0</wp14:pctHeight>
            </wp14:sizeRelV>
          </wp:anchor>
        </w:drawing>
      </w:r>
      <w:r w:rsidR="00782F97">
        <w:rPr>
          <w:rFonts w:ascii="Times New Roman" w:hAnsi="Times New Roman" w:cs="Times New Roman"/>
          <w:bCs/>
          <w:sz w:val="24"/>
          <w:szCs w:val="36"/>
          <w:lang w:val="en-US"/>
        </w:rPr>
        <w:t xml:space="preserve"> </w:t>
      </w:r>
      <w:r w:rsidR="00B83CFF">
        <w:rPr>
          <w:rFonts w:ascii="Times New Roman" w:hAnsi="Times New Roman" w:cs="Times New Roman"/>
          <w:bCs/>
          <w:sz w:val="24"/>
          <w:szCs w:val="36"/>
        </w:rPr>
        <w:pict>
          <v:shapetype id="_x0000_t202" coordsize="21600,21600" o:spt="202" path="m,l,21600r21600,l21600,xe">
            <v:stroke joinstyle="miter"/>
            <v:path gradientshapeok="t" o:connecttype="rect"/>
          </v:shapetype>
          <v:shape id="TextBox 4" o:spid="_x0000_s1029" type="#_x0000_t202" style="position:absolute;margin-left:0;margin-top:0;width:368.4pt;height:232.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b9lwEAAA8DAAAOAAAAZHJzL2Uyb0RvYy54bWysUk1vGjEQvVfKf7B8LwsIKF2xRG2j9FKl&#10;lZL+AOO1WUtrjzNj2OXfZ2wIidpb1cvYno83b954czv6XhwNkoPQyNlkKoUJGloX9o38/XT/cS0F&#10;JRVa1UMwjTwZkrfbmw+bIdZmDh30rUHBIIHqITaySynWVUW6M17RBKIJHLSAXiV+4r5qUQ2M7vtq&#10;Pp2uqgGwjQjaELH37hyU24JvrdHpp7VkkugbydxSsVjsLttqu1H1HlXsnL7QUP/AwisXuOkV6k4l&#10;JQ7o/oLyTiMQ2DTR4Cuw1mlTZuBpZtM/pnnsVDRlFhaH4lUm+n+w+uH4C4VrG7mcSRGU5x09mTF9&#10;hVEssjpDpJqTHiOnpZHdvOVXP7EzDz1a9PnkcQTHWefTVVvGEpqdi9Wn9WrNIc2x+eflYrVcZpzq&#10;rTwipe8GvMiXRiIvr2iqjj8onVNfU3K3APeu77M/czxzybc07sYL8R20J+Y98H4bSc8HhUYKTP03&#10;KN8ho1D8ckiMVBrk8nPNBZVVLxQvPySv9f27ZL394+0LAAAA//8DAFBLAwQUAAYACAAAACEAv83L&#10;CNoAAAAFAQAADwAAAGRycy9kb3ducmV2LnhtbEyPzU7DMBCE70i8g7VI3KhTSgMKcaqKH4kDF0q4&#10;b+MljojtKN426duzcIHLSKtZzXxTbmbfqyONqYvBwHKRgaLQRNuF1kD9/nx1ByoxBot9DGTgRAk2&#10;1flZiYWNU3ij445bJSEhFWjAMQ+F1qlx5DEt4kBBvM84emQ5x1bbEScJ972+zrJce+yCNDgc6MFR&#10;87U7eAPMdrs81U8+vXzMr4+Ty5o11sZcXszbe1BMM/89ww++oEMlTPt4CDap3oAM4V8V73aVy4y9&#10;gZt8vQJdlfo/ffUNAAD//wMAUEsBAi0AFAAGAAgAAAAhALaDOJL+AAAA4QEAABMAAAAAAAAAAAAA&#10;AAAAAAAAAFtDb250ZW50X1R5cGVzXS54bWxQSwECLQAUAAYACAAAACEAOP0h/9YAAACUAQAACwAA&#10;AAAAAAAAAAAAAAAvAQAAX3JlbHMvLnJlbHNQSwECLQAUAAYACAAAACEA9D1m/ZcBAAAPAwAADgAA&#10;AAAAAAAAAAAAAAAuAgAAZHJzL2Uyb0RvYy54bWxQSwECLQAUAAYACAAAACEAv83LCNoAAAAFAQAA&#10;DwAAAAAAAAAAAAAAAADxAwAAZHJzL2Rvd25yZXYueG1sUEsFBgAAAAAEAAQA8wAAAPgEAAAAAA==&#10;" filled="f" stroked="f">
            <v:textbox style="mso-next-textbox:#TextBox 4;mso-fit-shape-to-text:t">
              <w:txbxContent>
                <w:p w:rsidR="008F264C" w:rsidRDefault="008F264C" w:rsidP="00004616">
                  <w:pPr>
                    <w:pStyle w:val="NormalWeb"/>
                    <w:spacing w:before="0" w:beforeAutospacing="0" w:after="0" w:afterAutospacing="0"/>
                    <w:jc w:val="center"/>
                    <w:rPr>
                      <w:rFonts w:eastAsiaTheme="minorHAnsi"/>
                      <w:b/>
                      <w:bCs/>
                      <w:szCs w:val="36"/>
                      <w:lang w:val="en-US" w:eastAsia="en-US"/>
                    </w:rPr>
                  </w:pPr>
                </w:p>
                <w:p w:rsidR="008F264C" w:rsidRDefault="008F264C" w:rsidP="00004616">
                  <w:pPr>
                    <w:pStyle w:val="NormalWeb"/>
                    <w:spacing w:before="0" w:beforeAutospacing="0" w:after="0" w:afterAutospacing="0"/>
                    <w:jc w:val="center"/>
                    <w:rPr>
                      <w:rFonts w:eastAsiaTheme="minorHAnsi"/>
                      <w:b/>
                      <w:bCs/>
                      <w:szCs w:val="36"/>
                      <w:lang w:val="en-US" w:eastAsia="en-US"/>
                    </w:rPr>
                  </w:pPr>
                </w:p>
                <w:p w:rsidR="008F264C" w:rsidRDefault="008F264C" w:rsidP="00004616">
                  <w:pPr>
                    <w:pStyle w:val="NormalWeb"/>
                    <w:spacing w:before="0" w:beforeAutospacing="0" w:after="0" w:afterAutospacing="0"/>
                    <w:jc w:val="center"/>
                    <w:rPr>
                      <w:rFonts w:eastAsiaTheme="minorHAnsi"/>
                      <w:b/>
                      <w:bCs/>
                      <w:szCs w:val="36"/>
                      <w:lang w:val="en-US" w:eastAsia="en-US"/>
                    </w:rPr>
                  </w:pPr>
                </w:p>
                <w:p w:rsidR="00EE5FF5" w:rsidRPr="00004616" w:rsidRDefault="00EE5FF5" w:rsidP="00004616">
                  <w:pPr>
                    <w:pStyle w:val="NormalWeb"/>
                    <w:spacing w:before="0" w:beforeAutospacing="0" w:after="0" w:afterAutospacing="0"/>
                    <w:jc w:val="center"/>
                    <w:rPr>
                      <w:rFonts w:eastAsiaTheme="minorHAnsi"/>
                      <w:b/>
                      <w:bCs/>
                      <w:szCs w:val="36"/>
                      <w:lang w:val="en-US" w:eastAsia="en-US"/>
                    </w:rPr>
                  </w:pPr>
                  <w:r w:rsidRPr="00004616">
                    <w:rPr>
                      <w:rFonts w:eastAsiaTheme="minorHAnsi"/>
                      <w:b/>
                      <w:bCs/>
                      <w:szCs w:val="36"/>
                      <w:lang w:val="en-US" w:eastAsia="en-US"/>
                    </w:rPr>
                    <w:t>Channel Parameters</w:t>
                  </w:r>
                </w:p>
                <w:p w:rsidR="00EE5FF5" w:rsidRPr="00134235" w:rsidRDefault="00EE5FF5" w:rsidP="00134235">
                  <w:pPr>
                    <w:pStyle w:val="NormalWeb"/>
                    <w:spacing w:before="0" w:beforeAutospacing="0" w:after="0" w:afterAutospacing="0"/>
                    <w:rPr>
                      <w:rFonts w:eastAsiaTheme="minorHAnsi"/>
                      <w:bCs/>
                      <w:szCs w:val="36"/>
                      <w:lang w:val="en-US" w:eastAsia="en-US"/>
                    </w:rPr>
                  </w:pPr>
                  <w:r w:rsidRPr="00134235">
                    <w:rPr>
                      <w:rFonts w:eastAsiaTheme="minorHAnsi"/>
                      <w:bCs/>
                      <w:szCs w:val="36"/>
                      <w:lang w:val="en-US" w:eastAsia="en-US"/>
                    </w:rPr>
                    <w:t>Channel width, b = 400 microns</w:t>
                  </w:r>
                </w:p>
                <w:p w:rsidR="00EE5FF5" w:rsidRPr="00134235" w:rsidRDefault="00EE5FF5" w:rsidP="00134235">
                  <w:pPr>
                    <w:pStyle w:val="NormalWeb"/>
                    <w:spacing w:before="0" w:beforeAutospacing="0" w:after="0" w:afterAutospacing="0"/>
                    <w:rPr>
                      <w:rFonts w:eastAsiaTheme="minorHAnsi"/>
                      <w:bCs/>
                      <w:szCs w:val="36"/>
                      <w:lang w:val="en-US" w:eastAsia="en-US"/>
                    </w:rPr>
                  </w:pPr>
                  <w:r w:rsidRPr="00134235">
                    <w:rPr>
                      <w:rFonts w:eastAsiaTheme="minorHAnsi"/>
                      <w:bCs/>
                      <w:szCs w:val="36"/>
                      <w:lang w:val="en-US" w:eastAsia="en-US"/>
                    </w:rPr>
                    <w:t>Channel height, a = 200 microns</w:t>
                  </w:r>
                </w:p>
                <w:p w:rsidR="00EE5FF5" w:rsidRPr="00134235" w:rsidRDefault="00EE5FF5" w:rsidP="00134235">
                  <w:pPr>
                    <w:pStyle w:val="NormalWeb"/>
                    <w:spacing w:before="0" w:beforeAutospacing="0" w:after="0" w:afterAutospacing="0"/>
                    <w:rPr>
                      <w:rFonts w:eastAsiaTheme="minorHAnsi"/>
                      <w:bCs/>
                      <w:szCs w:val="36"/>
                      <w:lang w:val="en-US" w:eastAsia="en-US"/>
                    </w:rPr>
                  </w:pPr>
                  <w:r w:rsidRPr="00134235">
                    <w:rPr>
                      <w:rFonts w:eastAsiaTheme="minorHAnsi"/>
                      <w:bCs/>
                      <w:szCs w:val="36"/>
                      <w:lang w:val="en-US" w:eastAsia="en-US"/>
                    </w:rPr>
                    <w:t>Interfacial coefficient, ɣ</w:t>
                  </w:r>
                </w:p>
                <w:p w:rsidR="00EE5FF5" w:rsidRPr="00134235" w:rsidRDefault="001F7012" w:rsidP="00134235">
                  <w:pPr>
                    <w:pStyle w:val="NormalWeb"/>
                    <w:spacing w:before="0" w:beforeAutospacing="0" w:after="0" w:afterAutospacing="0"/>
                    <w:rPr>
                      <w:rFonts w:eastAsiaTheme="minorHAnsi"/>
                      <w:bCs/>
                      <w:szCs w:val="36"/>
                      <w:lang w:val="en-US" w:eastAsia="en-US"/>
                    </w:rPr>
                  </w:pPr>
                  <w:r>
                    <w:rPr>
                      <w:rFonts w:eastAsiaTheme="minorHAnsi"/>
                      <w:bCs/>
                      <w:szCs w:val="36"/>
                      <w:lang w:val="en-US" w:eastAsia="en-US"/>
                    </w:rPr>
                    <w:t>Density of fluid 1, ρ1 = 11</w:t>
                  </w:r>
                  <w:r w:rsidR="00EE5FF5" w:rsidRPr="00134235">
                    <w:rPr>
                      <w:rFonts w:eastAsiaTheme="minorHAnsi"/>
                      <w:bCs/>
                      <w:szCs w:val="36"/>
                      <w:lang w:val="en-US" w:eastAsia="en-US"/>
                    </w:rPr>
                    <w:t>00 kg/m3</w:t>
                  </w:r>
                </w:p>
                <w:p w:rsidR="00EE5FF5" w:rsidRPr="00134235" w:rsidRDefault="001F7012" w:rsidP="00134235">
                  <w:pPr>
                    <w:pStyle w:val="NormalWeb"/>
                    <w:spacing w:before="0" w:beforeAutospacing="0" w:after="0" w:afterAutospacing="0"/>
                    <w:rPr>
                      <w:rFonts w:eastAsiaTheme="minorHAnsi"/>
                      <w:bCs/>
                      <w:szCs w:val="36"/>
                      <w:lang w:val="en-US" w:eastAsia="en-US"/>
                    </w:rPr>
                  </w:pPr>
                  <w:r>
                    <w:rPr>
                      <w:rFonts w:eastAsiaTheme="minorHAnsi"/>
                      <w:bCs/>
                      <w:szCs w:val="36"/>
                      <w:lang w:val="en-US" w:eastAsia="en-US"/>
                    </w:rPr>
                    <w:t>Density of fluid 2, ρ2 = 100</w:t>
                  </w:r>
                  <w:r w:rsidR="00EE5FF5" w:rsidRPr="00134235">
                    <w:rPr>
                      <w:rFonts w:eastAsiaTheme="minorHAnsi"/>
                      <w:bCs/>
                      <w:szCs w:val="36"/>
                      <w:lang w:val="en-US" w:eastAsia="en-US"/>
                    </w:rPr>
                    <w:t>0 kg/m3</w:t>
                  </w:r>
                </w:p>
                <w:p w:rsidR="00EE5FF5" w:rsidRPr="00134235" w:rsidRDefault="00EE5FF5" w:rsidP="00134235">
                  <w:pPr>
                    <w:pStyle w:val="NormalWeb"/>
                    <w:spacing w:before="0" w:beforeAutospacing="0" w:after="0" w:afterAutospacing="0"/>
                    <w:rPr>
                      <w:rFonts w:eastAsiaTheme="minorHAnsi"/>
                      <w:bCs/>
                      <w:szCs w:val="36"/>
                      <w:lang w:val="en-US" w:eastAsia="en-US"/>
                    </w:rPr>
                  </w:pPr>
                  <w:r w:rsidRPr="00134235">
                    <w:rPr>
                      <w:rFonts w:eastAsiaTheme="minorHAnsi"/>
                      <w:bCs/>
                      <w:szCs w:val="36"/>
                      <w:lang w:val="en-US" w:eastAsia="en-US"/>
                    </w:rPr>
                    <w:t>Wavelength, Λ = 800 microns</w:t>
                  </w:r>
                </w:p>
                <w:p w:rsidR="00EE5FF5" w:rsidRPr="00134235" w:rsidRDefault="00EE5FF5" w:rsidP="00134235">
                  <w:pPr>
                    <w:pStyle w:val="NormalWeb"/>
                    <w:spacing w:before="0" w:beforeAutospacing="0" w:after="0" w:afterAutospacing="0"/>
                    <w:rPr>
                      <w:rFonts w:eastAsiaTheme="minorHAnsi"/>
                      <w:bCs/>
                      <w:szCs w:val="36"/>
                      <w:lang w:val="en-US" w:eastAsia="en-US"/>
                    </w:rPr>
                  </w:pPr>
                  <w:r w:rsidRPr="00134235">
                    <w:rPr>
                      <w:rFonts w:eastAsiaTheme="minorHAnsi"/>
                      <w:bCs/>
                      <w:szCs w:val="36"/>
                      <w:lang w:val="en-US" w:eastAsia="en-US"/>
                    </w:rPr>
                    <w:t>Velocity across channel, v = 1400 + 50(1-Φ) m/s</w:t>
                  </w:r>
                </w:p>
                <w:p w:rsidR="00EE5FF5" w:rsidRPr="00134235" w:rsidRDefault="00EE5FF5" w:rsidP="00134235">
                  <w:pPr>
                    <w:pStyle w:val="NormalWeb"/>
                    <w:spacing w:before="0" w:beforeAutospacing="0" w:after="0" w:afterAutospacing="0"/>
                    <w:rPr>
                      <w:rFonts w:eastAsiaTheme="minorHAnsi"/>
                      <w:bCs/>
                      <w:szCs w:val="36"/>
                      <w:lang w:val="en-US" w:eastAsia="en-US"/>
                    </w:rPr>
                  </w:pPr>
                  <w:r w:rsidRPr="00134235">
                    <w:rPr>
                      <w:rFonts w:eastAsiaTheme="minorHAnsi"/>
                      <w:bCs/>
                      <w:szCs w:val="36"/>
                      <w:lang w:val="en-US" w:eastAsia="en-US"/>
                    </w:rPr>
                    <w:t>Where Phi, Φ signifies phase field variable.</w:t>
                  </w:r>
                </w:p>
              </w:txbxContent>
            </v:textbox>
          </v:shape>
        </w:pict>
      </w:r>
    </w:p>
    <w:p w:rsidR="005F42EB" w:rsidRDefault="005F42EB">
      <w:pPr>
        <w:rPr>
          <w:rFonts w:ascii="Times New Roman" w:hAnsi="Times New Roman" w:cs="Times New Roman"/>
          <w:bCs/>
          <w:sz w:val="24"/>
          <w:szCs w:val="36"/>
          <w:lang w:val="en-US"/>
        </w:rPr>
      </w:pPr>
      <w:r>
        <w:rPr>
          <w:rFonts w:ascii="Times New Roman" w:hAnsi="Times New Roman" w:cs="Times New Roman"/>
          <w:bCs/>
          <w:sz w:val="24"/>
          <w:szCs w:val="36"/>
          <w:lang w:val="en-US"/>
        </w:rPr>
        <w:br w:type="page"/>
      </w:r>
    </w:p>
    <w:p w:rsidR="009A6056" w:rsidRPr="00371419" w:rsidRDefault="00134235" w:rsidP="00EE5FF5">
      <w:pPr>
        <w:numPr>
          <w:ilvl w:val="0"/>
          <w:numId w:val="1"/>
        </w:numPr>
        <w:spacing w:after="0" w:line="360" w:lineRule="auto"/>
        <w:ind w:left="0"/>
        <w:jc w:val="center"/>
        <w:rPr>
          <w:rFonts w:ascii="Times New Roman" w:eastAsia="Times New Roman" w:hAnsi="Times New Roman"/>
          <w:b/>
          <w:bCs/>
          <w:color w:val="222222"/>
        </w:rPr>
      </w:pPr>
      <w:r w:rsidRPr="00371419">
        <w:rPr>
          <w:rFonts w:ascii="Times New Roman" w:hAnsi="Times New Roman" w:cs="Times New Roman"/>
          <w:b/>
          <w:bCs/>
          <w:sz w:val="24"/>
          <w:szCs w:val="36"/>
          <w:lang w:val="en-US"/>
        </w:rPr>
        <w:lastRenderedPageBreak/>
        <w:t xml:space="preserve">Chapter </w:t>
      </w:r>
      <w:r w:rsidR="00281B9C">
        <w:rPr>
          <w:rFonts w:ascii="Times New Roman" w:hAnsi="Times New Roman" w:cs="Times New Roman"/>
          <w:b/>
          <w:bCs/>
          <w:sz w:val="24"/>
          <w:szCs w:val="36"/>
          <w:lang w:val="en-US"/>
        </w:rPr>
        <w:t>8</w:t>
      </w:r>
      <w:r w:rsidR="00371419">
        <w:rPr>
          <w:rFonts w:ascii="Times New Roman" w:hAnsi="Times New Roman" w:cs="Times New Roman"/>
          <w:b/>
          <w:bCs/>
          <w:sz w:val="24"/>
          <w:szCs w:val="36"/>
          <w:lang w:val="en-US"/>
        </w:rPr>
        <w:t>:</w:t>
      </w:r>
      <w:r w:rsidR="00371419" w:rsidRPr="00371419">
        <w:rPr>
          <w:rFonts w:ascii="Times New Roman" w:hAnsi="Times New Roman" w:cs="Times New Roman"/>
          <w:b/>
          <w:bCs/>
          <w:sz w:val="24"/>
          <w:szCs w:val="36"/>
          <w:lang w:val="en-US"/>
        </w:rPr>
        <w:t xml:space="preserve"> </w:t>
      </w:r>
      <w:r w:rsidR="00371419" w:rsidRPr="005F42EB">
        <w:rPr>
          <w:rFonts w:ascii="Times New Roman" w:hAnsi="Times New Roman" w:cs="Times New Roman"/>
          <w:b/>
          <w:bCs/>
          <w:sz w:val="24"/>
          <w:szCs w:val="36"/>
          <w:lang w:val="en-US"/>
        </w:rPr>
        <w:t>Droplet deformation using sound waves in microchannel: a route to acoustics based interfacial tensiometry</w:t>
      </w:r>
    </w:p>
    <w:p w:rsidR="007555AF" w:rsidRDefault="009A6056" w:rsidP="00134235">
      <w:pPr>
        <w:autoSpaceDE w:val="0"/>
        <w:autoSpaceDN w:val="0"/>
        <w:adjustRightInd w:val="0"/>
        <w:spacing w:after="0" w:line="360" w:lineRule="auto"/>
        <w:jc w:val="both"/>
        <w:rPr>
          <w:rFonts w:ascii="Times New Roman" w:eastAsia="Times New Roman" w:hAnsi="Times New Roman"/>
          <w:b/>
          <w:bCs/>
          <w:color w:val="222222"/>
        </w:rPr>
      </w:pPr>
      <w:r w:rsidRPr="00464C15">
        <w:rPr>
          <w:rFonts w:ascii="Times New Roman" w:hAnsi="Times New Roman" w:cs="Times New Roman"/>
          <w:bCs/>
          <w:sz w:val="24"/>
          <w:szCs w:val="36"/>
          <w:lang w:val="en-US"/>
        </w:rPr>
        <w:t>When a drop with initially spherical shape is put into</w:t>
      </w:r>
      <w:r w:rsidR="009752CA" w:rsidRPr="00464C15">
        <w:rPr>
          <w:rFonts w:ascii="Times New Roman" w:hAnsi="Times New Roman" w:cs="Times New Roman"/>
          <w:bCs/>
          <w:sz w:val="24"/>
          <w:szCs w:val="36"/>
          <w:lang w:val="en-US"/>
        </w:rPr>
        <w:t xml:space="preserve"> </w:t>
      </w:r>
      <w:r w:rsidRPr="00464C15">
        <w:rPr>
          <w:rFonts w:ascii="Times New Roman" w:hAnsi="Times New Roman" w:cs="Times New Roman"/>
          <w:bCs/>
          <w:sz w:val="24"/>
          <w:szCs w:val="36"/>
          <w:lang w:val="en-US"/>
        </w:rPr>
        <w:t>a sound field, it scatters the incident sound wave and consequently experiences a radiation force. This force causes</w:t>
      </w:r>
      <w:r w:rsidR="009752CA" w:rsidRPr="00464C15">
        <w:rPr>
          <w:rFonts w:ascii="Times New Roman" w:hAnsi="Times New Roman" w:cs="Times New Roman"/>
          <w:bCs/>
          <w:sz w:val="24"/>
          <w:szCs w:val="36"/>
          <w:lang w:val="en-US"/>
        </w:rPr>
        <w:t xml:space="preserve"> </w:t>
      </w:r>
      <w:r w:rsidRPr="00464C15">
        <w:rPr>
          <w:rFonts w:ascii="Times New Roman" w:hAnsi="Times New Roman" w:cs="Times New Roman"/>
          <w:bCs/>
          <w:sz w:val="24"/>
          <w:szCs w:val="36"/>
          <w:lang w:val="en-US"/>
        </w:rPr>
        <w:t>the distortion of the sh</w:t>
      </w:r>
      <w:r w:rsidR="009752CA" w:rsidRPr="00464C15">
        <w:rPr>
          <w:rFonts w:ascii="Times New Roman" w:hAnsi="Times New Roman" w:cs="Times New Roman"/>
          <w:bCs/>
          <w:sz w:val="24"/>
          <w:szCs w:val="36"/>
          <w:lang w:val="en-US"/>
        </w:rPr>
        <w:t xml:space="preserve">ape which, in turn, modifies </w:t>
      </w:r>
      <w:r w:rsidRPr="00464C15">
        <w:rPr>
          <w:rFonts w:ascii="Times New Roman" w:hAnsi="Times New Roman" w:cs="Times New Roman"/>
          <w:bCs/>
          <w:sz w:val="24"/>
          <w:szCs w:val="36"/>
          <w:lang w:val="en-US"/>
        </w:rPr>
        <w:t>the radiation stress over the drop surface.</w:t>
      </w:r>
    </w:p>
    <w:p w:rsidR="006B7251" w:rsidRDefault="007641E9" w:rsidP="00A90879">
      <w:pPr>
        <w:spacing w:after="0" w:line="360" w:lineRule="auto"/>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206pt">
            <v:imagedata r:id="rId38" o:title="71" cropright="3999f"/>
          </v:shape>
        </w:pict>
      </w:r>
      <w:r w:rsidR="00464C15">
        <w:rPr>
          <w:rFonts w:ascii="Times New Roman" w:hAnsi="Times New Roman" w:cs="Times New Roman"/>
          <w:bCs/>
          <w:noProof/>
          <w:sz w:val="24"/>
          <w:szCs w:val="36"/>
          <w:lang w:eastAsia="en-IN"/>
        </w:rPr>
        <w:t xml:space="preserve">       </w:t>
      </w:r>
      <w:r w:rsidR="00464C15">
        <w:rPr>
          <w:rFonts w:ascii="Times New Roman" w:hAnsi="Times New Roman" w:cs="Times New Roman"/>
          <w:bCs/>
          <w:noProof/>
          <w:sz w:val="24"/>
          <w:szCs w:val="36"/>
          <w:lang w:eastAsia="en-IN"/>
        </w:rPr>
        <w:drawing>
          <wp:inline distT="0" distB="0" distL="0" distR="0" wp14:anchorId="112422CA" wp14:editId="32576272">
            <wp:extent cx="2546515" cy="2598940"/>
            <wp:effectExtent l="0" t="0" r="0" b="0"/>
            <wp:docPr id="24" name="Picture 24" descr="C:\Users\Mohammed Azharudeen\AppData\Local\Microsoft\Windows\INetCache\Content.Wor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hammed Azharudeen\AppData\Local\Microsoft\Windows\INetCache\Content.Word\73.jpg"/>
                    <pic:cNvPicPr>
                      <a:picLocks noChangeAspect="1" noChangeArrowheads="1"/>
                    </pic:cNvPicPr>
                  </pic:nvPicPr>
                  <pic:blipFill rotWithShape="1">
                    <a:blip r:embed="rId39">
                      <a:extLst>
                        <a:ext uri="{28A0092B-C50C-407E-A947-70E740481C1C}">
                          <a14:useLocalDpi xmlns:a14="http://schemas.microsoft.com/office/drawing/2010/main" val="0"/>
                        </a:ext>
                      </a:extLst>
                    </a:blip>
                    <a:srcRect r="5869"/>
                    <a:stretch/>
                  </pic:blipFill>
                  <pic:spPr bwMode="auto">
                    <a:xfrm>
                      <a:off x="0" y="0"/>
                      <a:ext cx="2604786" cy="2658411"/>
                    </a:xfrm>
                    <a:prstGeom prst="rect">
                      <a:avLst/>
                    </a:prstGeom>
                    <a:noFill/>
                    <a:ln>
                      <a:noFill/>
                    </a:ln>
                    <a:extLst>
                      <a:ext uri="{53640926-AAD7-44D8-BBD7-CCE9431645EC}">
                        <a14:shadowObscured xmlns:a14="http://schemas.microsoft.com/office/drawing/2010/main"/>
                      </a:ext>
                    </a:extLst>
                  </pic:spPr>
                </pic:pic>
              </a:graphicData>
            </a:graphic>
          </wp:inline>
        </w:drawing>
      </w:r>
    </w:p>
    <w:p w:rsidR="00134235" w:rsidRDefault="00134235" w:rsidP="00A90879">
      <w:pPr>
        <w:spacing w:after="0" w:line="360" w:lineRule="auto"/>
        <w:rPr>
          <w:rFonts w:ascii="Times New Roman" w:hAnsi="Times New Roman" w:cs="Times New Roman"/>
          <w:b/>
          <w:bCs/>
          <w:sz w:val="24"/>
          <w:szCs w:val="36"/>
          <w:lang w:val="en-US"/>
        </w:rPr>
      </w:pPr>
      <w:r>
        <w:rPr>
          <w:rFonts w:ascii="Times New Roman" w:hAnsi="Times New Roman" w:cs="Times New Roman"/>
          <w:b/>
          <w:bCs/>
          <w:sz w:val="24"/>
          <w:szCs w:val="36"/>
          <w:lang w:val="en-US"/>
        </w:rPr>
        <w:tab/>
      </w:r>
      <w:r>
        <w:rPr>
          <w:rFonts w:ascii="Times New Roman" w:hAnsi="Times New Roman" w:cs="Times New Roman"/>
          <w:b/>
          <w:bCs/>
          <w:sz w:val="24"/>
          <w:szCs w:val="36"/>
          <w:lang w:val="en-US"/>
        </w:rPr>
        <w:tab/>
        <w:t>Sound OFF</w:t>
      </w:r>
      <w:r>
        <w:rPr>
          <w:rFonts w:ascii="Times New Roman" w:hAnsi="Times New Roman" w:cs="Times New Roman"/>
          <w:b/>
          <w:bCs/>
          <w:sz w:val="24"/>
          <w:szCs w:val="36"/>
          <w:lang w:val="en-US"/>
        </w:rPr>
        <w:tab/>
      </w:r>
      <w:r>
        <w:rPr>
          <w:rFonts w:ascii="Times New Roman" w:hAnsi="Times New Roman" w:cs="Times New Roman"/>
          <w:b/>
          <w:bCs/>
          <w:sz w:val="24"/>
          <w:szCs w:val="36"/>
          <w:lang w:val="en-US"/>
        </w:rPr>
        <w:tab/>
      </w:r>
      <w:r>
        <w:rPr>
          <w:rFonts w:ascii="Times New Roman" w:hAnsi="Times New Roman" w:cs="Times New Roman"/>
          <w:b/>
          <w:bCs/>
          <w:sz w:val="24"/>
          <w:szCs w:val="36"/>
          <w:lang w:val="en-US"/>
        </w:rPr>
        <w:tab/>
      </w:r>
      <w:r>
        <w:rPr>
          <w:rFonts w:ascii="Times New Roman" w:hAnsi="Times New Roman" w:cs="Times New Roman"/>
          <w:b/>
          <w:bCs/>
          <w:sz w:val="24"/>
          <w:szCs w:val="36"/>
          <w:lang w:val="en-US"/>
        </w:rPr>
        <w:tab/>
      </w:r>
      <w:r>
        <w:rPr>
          <w:rFonts w:ascii="Times New Roman" w:hAnsi="Times New Roman" w:cs="Times New Roman"/>
          <w:b/>
          <w:bCs/>
          <w:sz w:val="24"/>
          <w:szCs w:val="36"/>
          <w:lang w:val="en-US"/>
        </w:rPr>
        <w:tab/>
        <w:t>Sound ON</w:t>
      </w:r>
      <w:r>
        <w:rPr>
          <w:rFonts w:ascii="Times New Roman" w:hAnsi="Times New Roman" w:cs="Times New Roman"/>
          <w:b/>
          <w:bCs/>
          <w:sz w:val="24"/>
          <w:szCs w:val="36"/>
          <w:lang w:val="en-US"/>
        </w:rPr>
        <w:tab/>
      </w:r>
    </w:p>
    <w:p w:rsidR="00134235" w:rsidRDefault="00464C15" w:rsidP="00A90879">
      <w:pPr>
        <w:spacing w:after="0" w:line="360" w:lineRule="auto"/>
        <w:rPr>
          <w:rFonts w:ascii="Times New Roman" w:hAnsi="Times New Roman" w:cs="Times New Roman"/>
          <w:bCs/>
          <w:sz w:val="24"/>
          <w:szCs w:val="36"/>
          <w:lang w:val="en-US"/>
        </w:rPr>
      </w:pPr>
      <w:r w:rsidRPr="002D44E8">
        <w:rPr>
          <w:rFonts w:ascii="Times New Roman" w:hAnsi="Times New Roman" w:cs="Times New Roman"/>
          <w:b/>
          <w:bCs/>
          <w:sz w:val="24"/>
          <w:szCs w:val="36"/>
          <w:lang w:val="en-US"/>
        </w:rPr>
        <w:t xml:space="preserve">Figure </w:t>
      </w:r>
      <w:r w:rsidR="00625C4B">
        <w:rPr>
          <w:rFonts w:ascii="Times New Roman" w:hAnsi="Times New Roman" w:cs="Times New Roman"/>
          <w:b/>
          <w:bCs/>
          <w:sz w:val="24"/>
          <w:szCs w:val="36"/>
          <w:lang w:val="en-US"/>
        </w:rPr>
        <w:t>8</w:t>
      </w:r>
      <w:r>
        <w:rPr>
          <w:rFonts w:ascii="Times New Roman" w:hAnsi="Times New Roman" w:cs="Times New Roman"/>
          <w:b/>
          <w:bCs/>
          <w:sz w:val="24"/>
          <w:szCs w:val="36"/>
          <w:lang w:val="en-US"/>
        </w:rPr>
        <w:t>.1</w:t>
      </w:r>
      <w:r w:rsidR="00134235">
        <w:rPr>
          <w:rFonts w:ascii="Times New Roman" w:hAnsi="Times New Roman" w:cs="Times New Roman"/>
          <w:b/>
          <w:bCs/>
          <w:sz w:val="24"/>
          <w:szCs w:val="36"/>
          <w:lang w:val="en-US"/>
        </w:rPr>
        <w:t xml:space="preserve">: </w:t>
      </w:r>
      <w:r w:rsidR="00134235">
        <w:rPr>
          <w:rFonts w:ascii="Times New Roman" w:hAnsi="Times New Roman" w:cs="Times New Roman"/>
          <w:bCs/>
          <w:sz w:val="24"/>
          <w:szCs w:val="36"/>
          <w:lang w:val="en-US"/>
        </w:rPr>
        <w:t>Effect of sound on droplet.</w:t>
      </w:r>
    </w:p>
    <w:p w:rsidR="00651A52" w:rsidRDefault="00651A52" w:rsidP="00A90879">
      <w:pPr>
        <w:spacing w:after="0" w:line="360" w:lineRule="auto"/>
        <w:rPr>
          <w:rFonts w:ascii="Times New Roman" w:hAnsi="Times New Roman" w:cs="Times New Roman"/>
          <w:bCs/>
          <w:sz w:val="24"/>
          <w:szCs w:val="36"/>
          <w:lang w:val="en-US"/>
        </w:rPr>
      </w:pPr>
    </w:p>
    <w:p w:rsidR="00134235" w:rsidRDefault="00BC1682" w:rsidP="00134235">
      <w:pPr>
        <w:spacing w:line="360" w:lineRule="auto"/>
        <w:jc w:val="both"/>
        <w:rPr>
          <w:rFonts w:ascii="Times New Roman" w:hAnsi="Times New Roman" w:cs="Times New Roman"/>
          <w:bCs/>
          <w:sz w:val="24"/>
          <w:szCs w:val="36"/>
          <w:lang w:val="en-US"/>
        </w:rPr>
      </w:pPr>
      <w:r w:rsidRPr="00134235">
        <w:rPr>
          <w:rFonts w:ascii="Times New Roman" w:hAnsi="Times New Roman" w:cs="Times New Roman"/>
          <w:bCs/>
          <w:sz w:val="24"/>
          <w:szCs w:val="36"/>
          <w:lang w:val="en-US"/>
        </w:rPr>
        <w:t>W</w:t>
      </w:r>
      <w:r w:rsidR="006B7251" w:rsidRPr="00134235">
        <w:rPr>
          <w:rFonts w:ascii="Times New Roman" w:hAnsi="Times New Roman" w:cs="Times New Roman"/>
          <w:bCs/>
          <w:sz w:val="24"/>
          <w:szCs w:val="36"/>
          <w:lang w:val="en-US"/>
        </w:rPr>
        <w:t>e theoretically present an equilibrium method to measure the interfacial tension between immiscible liquids using acoustics. This work may open up to a new potential acoustofluidic platform to measure interfacial tension of various combination of fluids. This paper deals with a drop of immiscible fluid surrounded by another viscous host fluid medium and we are interested in studying the mechanical response of the sphere under the influence of acoustic radiation pressure acted upon. Competition between the acoustic body force and interfacial tension is shown to be critical in droplet deformation. The dynamic response of the droplet due to acoustic standing wave is characterized by two non-dimensional parameters namely deformation parameter and ratio of acoustic body force and interfacial tension force. From this two non-dimensional parameters, the interfacial tension can be found by measuring the deformation of the droplet, acoustic energy density and from the physical properties of the two phases.</w:t>
      </w:r>
    </w:p>
    <w:p w:rsidR="006B7251" w:rsidRPr="00134235" w:rsidRDefault="006B7251" w:rsidP="00134235">
      <w:pPr>
        <w:spacing w:line="360" w:lineRule="auto"/>
        <w:jc w:val="both"/>
        <w:rPr>
          <w:rFonts w:ascii="Times New Roman" w:hAnsi="Times New Roman" w:cs="Times New Roman"/>
          <w:bCs/>
          <w:sz w:val="24"/>
          <w:szCs w:val="36"/>
          <w:lang w:val="en-US"/>
        </w:rPr>
      </w:pPr>
      <w:r w:rsidRPr="00134235">
        <w:rPr>
          <w:rFonts w:ascii="Times New Roman" w:hAnsi="Times New Roman" w:cs="Times New Roman"/>
          <w:bCs/>
          <w:sz w:val="24"/>
          <w:szCs w:val="36"/>
          <w:lang w:val="en-US"/>
        </w:rPr>
        <w:lastRenderedPageBreak/>
        <w:t>The concept of Radiation pressure has been widely studied topic and after more than a century now, after pioneering works, it has found practical applications. Acoustophoresis is a developing field and has experienced a great development in recent years. It has shown promise for several applications including study of drop dynamics and liquid interfacial phenomena. Starting with the first computation of acoustic radiation pressure by Lord Rayleigh</w:t>
      </w:r>
      <w:r w:rsidR="00BB2197">
        <w:rPr>
          <w:rFonts w:ascii="Times New Roman" w:hAnsi="Times New Roman" w:cs="Times New Roman"/>
          <w:bCs/>
          <w:sz w:val="24"/>
          <w:szCs w:val="36"/>
          <w:lang w:val="en-US"/>
        </w:rPr>
        <w:fldChar w:fldCharType="begin" w:fldLock="1"/>
      </w:r>
      <w:r w:rsidR="00AE0902">
        <w:rPr>
          <w:rFonts w:ascii="Times New Roman" w:hAnsi="Times New Roman" w:cs="Times New Roman"/>
          <w:bCs/>
          <w:sz w:val="24"/>
          <w:szCs w:val="36"/>
          <w:lang w:val="en-US"/>
        </w:rPr>
        <w:instrText>ADDIN CSL_CITATION {"citationItems":[{"id":"ITEM-1","itemData":{"DOI":"10.1080/14786440509463381","ISSN":"1941-5982","abstract":"IN a paper on the Pressure of Vibrations (Phil. Mag. iii. p 338 1902) I considered the case of a gas obeying Boyle's law and vidbrating within a cylinder in one dimension. It appeared that in consequence of the vibrations a piston closing the cylinder is subject to an additional pressure whose amount is measured by the volume-density of the total energy 0f vibration. More recently, in an interesting paper (Phil. Mag. ix. p. 393, 1905) Prof. Poynting has treated certain aspects of the question, especially the momentum associated with the propagation of progressive waves. Thus prompted, I have returned to the consideration of the subject, and have arrived at some more general results, which however do not in all respects fulfil the anticipations of Prof. Poynting. I commence with a calculation similar to that before given, but applicable to a gas in which the pressure is any arbitrary function os the density.","author":[{"dropping-particle":"","family":"Rayleigh","given":"Lord","non-dropping-particle":"","parse-names":false,"suffix":""}],"container-title":"The London, Edinburgh, and Dublin Philosophical Magazine and Journal of Science","id":"ITEM-1","issue":"57","issued":{"date-parts":[["2009","7","28"]]},"page":"364-374","publisher":"Informa UK Limited","title":" XLII. On the momentum and pressure of gaseous vibrations, and on the connexion with the virial theorem ","type":"article-journal","volume":"10"},"uris":["http://www.mendeley.com/documents/?uuid=d7cacb9e-114f-3e0a-861b-3347cbce9112"]}],"mendeley":{"formattedCitation":"&lt;sup&gt;9&lt;/sup&gt;","plainTextFormattedCitation":"9","previouslyFormattedCitation":"&lt;sup&gt;8&lt;/sup&gt;"},"properties":{"noteIndex":0},"schema":"https://github.com/citation-style-language/schema/raw/master/csl-citation.json"}</w:instrText>
      </w:r>
      <w:r w:rsidR="00BB2197">
        <w:rPr>
          <w:rFonts w:ascii="Times New Roman" w:hAnsi="Times New Roman" w:cs="Times New Roman"/>
          <w:bCs/>
          <w:sz w:val="24"/>
          <w:szCs w:val="36"/>
          <w:lang w:val="en-US"/>
        </w:rPr>
        <w:fldChar w:fldCharType="separate"/>
      </w:r>
      <w:r w:rsidR="00AE0902" w:rsidRPr="00AE0902">
        <w:rPr>
          <w:rFonts w:ascii="Times New Roman" w:hAnsi="Times New Roman" w:cs="Times New Roman"/>
          <w:bCs/>
          <w:noProof/>
          <w:sz w:val="24"/>
          <w:szCs w:val="36"/>
          <w:vertAlign w:val="superscript"/>
          <w:lang w:val="en-US"/>
        </w:rPr>
        <w:t>9</w:t>
      </w:r>
      <w:r w:rsidR="00BB2197">
        <w:rPr>
          <w:rFonts w:ascii="Times New Roman" w:hAnsi="Times New Roman" w:cs="Times New Roman"/>
          <w:bCs/>
          <w:sz w:val="24"/>
          <w:szCs w:val="36"/>
          <w:lang w:val="en-US"/>
        </w:rPr>
        <w:fldChar w:fldCharType="end"/>
      </w:r>
      <w:r w:rsidRPr="00134235">
        <w:rPr>
          <w:rFonts w:ascii="Times New Roman" w:hAnsi="Times New Roman" w:cs="Times New Roman"/>
          <w:bCs/>
          <w:sz w:val="24"/>
          <w:szCs w:val="36"/>
          <w:lang w:val="en-US"/>
        </w:rPr>
        <w:t xml:space="preserve"> and since the striking demonstration of deformations of fluid interfaces after the incidence of a sound beam on the boundary between two liquids experimentally by Hertz and Mende in 1939, this subject has been examined by many researchers. Marston</w:t>
      </w:r>
      <w:r w:rsidR="00BB2197">
        <w:rPr>
          <w:rFonts w:ascii="Times New Roman" w:hAnsi="Times New Roman" w:cs="Times New Roman"/>
          <w:bCs/>
          <w:sz w:val="24"/>
          <w:szCs w:val="36"/>
          <w:lang w:val="en-US"/>
        </w:rPr>
        <w:fldChar w:fldCharType="begin" w:fldLock="1"/>
      </w:r>
      <w:r w:rsidR="00AE0902">
        <w:rPr>
          <w:rFonts w:ascii="Times New Roman" w:hAnsi="Times New Roman" w:cs="Times New Roman"/>
          <w:bCs/>
          <w:sz w:val="24"/>
          <w:szCs w:val="36"/>
          <w:lang w:val="en-US"/>
        </w:rPr>
        <w:instrText>ADDIN CSL_CITATION {"citationItems":[{"id":"ITEM-1","itemData":{"DOI":"10.1121/1.383798","ISSN":"0001-4966","abstract":"Deformations of drops and bubbles opposed by surface tension and driven by radiation stresses at the interface are calculated using spherical harmonic expansions for the radial and tangential stresses. Superimposed acoustic waves produce stresses which oscillate at the difference frequency ω of the waves in addition to static stresses. When the effects of viscosity on the acoustic waves are omitted, the tangential radiation stress vanishes; a procedure is proposed for calculating the radial stresses from the theory for ’’Acoustic Radiation Pressure on a Compressible Sphere’’ [K. Yosioka and Y. Kawasima, Acustica 5, 167–173 (1955)]. The calculation of the response assumes incompressible second‐order flow and omits the body forces which are normally asociated with acoustic streaming. Resonance phase shifts and enhancements of the response should occur when ω is close to the natural oscillation frequency of a mode. Quadrupole resonance phase shifts and enhancements have been observed by the author [J. Acoust. Soc. Am. 67, 27–37 (1980)]. Diverse applications of the theory include the possibilities of: inference of the interfacial tension from the response; emulsification by exciting large amplitude oscillations; and deformation or splitting of bubbles by radiation stresses. The decay time of free oscillation is also calculated; a new term is found which is small but significant for drops surrounded by a liquid and supplements the theory for ’’The Oscillations of a Fluid Droplet Immersed in Another Fluid’’ [C. A. Miller and L. E. Scriven, J. Fluid Mech. 32, 417–435 (1968)].","author":[{"dropping-particle":"","family":"Marston","given":"Philip L.","non-dropping-particle":"","parse-names":false,"suffix":""}],"container-title":"The Journal of the Acoustical Society of America","id":"ITEM-1","issue":"1","issued":{"date-parts":[["2005","10","4"]]},"page":"15-26","publisher":"Acoustical Society of America (ASA)","title":"Shape oscillation and static deformation of drops and bubbles driven by modulated radiation stresses—Theory","type":"article-journal","volume":"67"},"uris":["http://www.mendeley.com/documents/?uuid=22e46101-0dce-381b-a2f3-967900875b71"]}],"mendeley":{"formattedCitation":"&lt;sup&gt;10&lt;/sup&gt;","plainTextFormattedCitation":"10","previouslyFormattedCitation":"&lt;sup&gt;9&lt;/sup&gt;"},"properties":{"noteIndex":0},"schema":"https://github.com/citation-style-language/schema/raw/master/csl-citation.json"}</w:instrText>
      </w:r>
      <w:r w:rsidR="00BB2197">
        <w:rPr>
          <w:rFonts w:ascii="Times New Roman" w:hAnsi="Times New Roman" w:cs="Times New Roman"/>
          <w:bCs/>
          <w:sz w:val="24"/>
          <w:szCs w:val="36"/>
          <w:lang w:val="en-US"/>
        </w:rPr>
        <w:fldChar w:fldCharType="separate"/>
      </w:r>
      <w:r w:rsidR="00AE0902" w:rsidRPr="00AE0902">
        <w:rPr>
          <w:rFonts w:ascii="Times New Roman" w:hAnsi="Times New Roman" w:cs="Times New Roman"/>
          <w:bCs/>
          <w:noProof/>
          <w:sz w:val="24"/>
          <w:szCs w:val="36"/>
          <w:vertAlign w:val="superscript"/>
          <w:lang w:val="en-US"/>
        </w:rPr>
        <w:t>10</w:t>
      </w:r>
      <w:r w:rsidR="00BB2197">
        <w:rPr>
          <w:rFonts w:ascii="Times New Roman" w:hAnsi="Times New Roman" w:cs="Times New Roman"/>
          <w:bCs/>
          <w:sz w:val="24"/>
          <w:szCs w:val="36"/>
          <w:lang w:val="en-US"/>
        </w:rPr>
        <w:fldChar w:fldCharType="end"/>
      </w:r>
      <w:r w:rsidRPr="00134235">
        <w:rPr>
          <w:rFonts w:ascii="Times New Roman" w:hAnsi="Times New Roman" w:cs="Times New Roman"/>
          <w:bCs/>
          <w:sz w:val="24"/>
          <w:szCs w:val="36"/>
          <w:lang w:val="en-US"/>
        </w:rPr>
        <w:t xml:space="preserve"> theoretically analyzed the problem of static deformation of an acoustically levitated liquid drop in air assuming a spherical drop shape but this treatment is limited to small drop deformation. Trinh and Hs</w:t>
      </w:r>
      <w:r w:rsidR="00BC1682" w:rsidRPr="00134235">
        <w:rPr>
          <w:rFonts w:ascii="Times New Roman" w:hAnsi="Times New Roman" w:cs="Times New Roman"/>
          <w:bCs/>
          <w:sz w:val="24"/>
          <w:szCs w:val="36"/>
          <w:lang w:val="en-US"/>
        </w:rPr>
        <w:t>u</w:t>
      </w:r>
      <w:r w:rsidR="00BB2197">
        <w:rPr>
          <w:rFonts w:ascii="Times New Roman" w:hAnsi="Times New Roman" w:cs="Times New Roman"/>
          <w:bCs/>
          <w:sz w:val="24"/>
          <w:szCs w:val="36"/>
          <w:lang w:val="en-US"/>
        </w:rPr>
        <w:fldChar w:fldCharType="begin" w:fldLock="1"/>
      </w:r>
      <w:r w:rsidR="00AE0902">
        <w:rPr>
          <w:rFonts w:ascii="Times New Roman" w:hAnsi="Times New Roman" w:cs="Times New Roman"/>
          <w:bCs/>
          <w:sz w:val="24"/>
          <w:szCs w:val="36"/>
          <w:lang w:val="en-US"/>
        </w:rPr>
        <w:instrText>ADDIN CSL_CITATION {"citationItems":[{"id":"ITEM-1","itemData":{"DOI":"10.1121/1.393660","ISSN":"0001-4966","author":[{"dropping-particle":"","family":"Trinh","given":"Eugene H.","non-dropping-particle":"","parse-names":false,"suffix":""},{"dropping-particle":"","family":"Hsu","given":"Chaur‐Jian","non-dropping-particle":"","parse-names":false,"suffix":""}],"container-title":"The Journal of the Acoustical Society of America","id":"ITEM-1","issue":"5","issued":{"date-parts":[["2005","10","7"]]},"page":"1335-1338","publisher":"Acoustical Society of America (ASA)","title":"Equilibrium shapes of acoustically levitated drops","type":"article-journal","volume":"79"},"uris":["http://www.mendeley.com/documents/?uuid=5183fbd9-c151-3013-9694-9c1f6a37b103"]}],"mendeley":{"formattedCitation":"&lt;sup&gt;11&lt;/sup&gt;","plainTextFormattedCitation":"11","previouslyFormattedCitation":"&lt;sup&gt;10&lt;/sup&gt;"},"properties":{"noteIndex":0},"schema":"https://github.com/citation-style-language/schema/raw/master/csl-citation.json"}</w:instrText>
      </w:r>
      <w:r w:rsidR="00BB2197">
        <w:rPr>
          <w:rFonts w:ascii="Times New Roman" w:hAnsi="Times New Roman" w:cs="Times New Roman"/>
          <w:bCs/>
          <w:sz w:val="24"/>
          <w:szCs w:val="36"/>
          <w:lang w:val="en-US"/>
        </w:rPr>
        <w:fldChar w:fldCharType="separate"/>
      </w:r>
      <w:r w:rsidR="00AE0902" w:rsidRPr="00AE0902">
        <w:rPr>
          <w:rFonts w:ascii="Times New Roman" w:hAnsi="Times New Roman" w:cs="Times New Roman"/>
          <w:bCs/>
          <w:noProof/>
          <w:sz w:val="24"/>
          <w:szCs w:val="36"/>
          <w:vertAlign w:val="superscript"/>
          <w:lang w:val="en-US"/>
        </w:rPr>
        <w:t>11</w:t>
      </w:r>
      <w:r w:rsidR="00BB2197">
        <w:rPr>
          <w:rFonts w:ascii="Times New Roman" w:hAnsi="Times New Roman" w:cs="Times New Roman"/>
          <w:bCs/>
          <w:sz w:val="24"/>
          <w:szCs w:val="36"/>
          <w:lang w:val="en-US"/>
        </w:rPr>
        <w:fldChar w:fldCharType="end"/>
      </w:r>
      <w:r w:rsidR="00BC1682" w:rsidRPr="00134235">
        <w:rPr>
          <w:rFonts w:ascii="Times New Roman" w:hAnsi="Times New Roman" w:cs="Times New Roman"/>
          <w:bCs/>
          <w:sz w:val="24"/>
          <w:szCs w:val="36"/>
          <w:lang w:val="en-US"/>
        </w:rPr>
        <w:t xml:space="preserve"> </w:t>
      </w:r>
      <w:r w:rsidRPr="00134235">
        <w:rPr>
          <w:rFonts w:ascii="Times New Roman" w:hAnsi="Times New Roman" w:cs="Times New Roman"/>
          <w:bCs/>
          <w:sz w:val="24"/>
          <w:szCs w:val="36"/>
          <w:lang w:val="en-US"/>
        </w:rPr>
        <w:t>conducted several experiments on acoustically levitated liquid drops in air and measured the variations of their aspect ratio versus sound pressure and drop volume.</w:t>
      </w:r>
    </w:p>
    <w:p w:rsidR="00371419" w:rsidRDefault="00371419">
      <w:pPr>
        <w:rPr>
          <w:rFonts w:ascii="Times New Roman" w:hAnsi="Times New Roman" w:cs="Times New Roman"/>
          <w:bCs/>
          <w:sz w:val="24"/>
          <w:szCs w:val="36"/>
          <w:lang w:val="en-US"/>
        </w:rPr>
      </w:pPr>
      <w:r>
        <w:rPr>
          <w:rFonts w:ascii="Times New Roman" w:hAnsi="Times New Roman" w:cs="Times New Roman"/>
          <w:bCs/>
          <w:sz w:val="24"/>
          <w:szCs w:val="36"/>
          <w:lang w:val="en-US"/>
        </w:rPr>
        <w:br w:type="page"/>
      </w:r>
    </w:p>
    <w:p w:rsidR="00371419" w:rsidRDefault="00281B9C" w:rsidP="00371419">
      <w:pPr>
        <w:spacing w:line="360" w:lineRule="auto"/>
        <w:jc w:val="center"/>
        <w:rPr>
          <w:rFonts w:ascii="Times New Roman" w:hAnsi="Times New Roman" w:cs="Times New Roman"/>
          <w:bCs/>
          <w:sz w:val="24"/>
          <w:szCs w:val="36"/>
          <w:lang w:val="en-US"/>
        </w:rPr>
      </w:pPr>
      <w:r>
        <w:rPr>
          <w:rFonts w:ascii="Times New Roman" w:hAnsi="Times New Roman" w:cs="Times New Roman"/>
          <w:b/>
          <w:bCs/>
          <w:sz w:val="24"/>
          <w:szCs w:val="36"/>
          <w:lang w:val="en-US"/>
        </w:rPr>
        <w:lastRenderedPageBreak/>
        <w:t>Chapter 9</w:t>
      </w:r>
      <w:r w:rsidR="00371419">
        <w:rPr>
          <w:rFonts w:ascii="Times New Roman" w:hAnsi="Times New Roman" w:cs="Times New Roman"/>
          <w:b/>
          <w:bCs/>
          <w:sz w:val="24"/>
          <w:szCs w:val="36"/>
          <w:lang w:val="en-US"/>
        </w:rPr>
        <w:t>: Numerical simulation and observations</w:t>
      </w:r>
    </w:p>
    <w:p w:rsidR="00625C4B" w:rsidRPr="00134235" w:rsidRDefault="006B7251" w:rsidP="00134235">
      <w:pPr>
        <w:spacing w:line="360" w:lineRule="auto"/>
        <w:jc w:val="both"/>
        <w:rPr>
          <w:rFonts w:ascii="Times New Roman" w:hAnsi="Times New Roman" w:cs="Times New Roman"/>
          <w:bCs/>
          <w:sz w:val="24"/>
          <w:szCs w:val="36"/>
          <w:lang w:val="en-US"/>
        </w:rPr>
      </w:pPr>
      <w:r w:rsidRPr="00134235">
        <w:rPr>
          <w:rFonts w:ascii="Times New Roman" w:hAnsi="Times New Roman" w:cs="Times New Roman"/>
          <w:bCs/>
          <w:sz w:val="24"/>
          <w:szCs w:val="36"/>
          <w:lang w:val="en-US"/>
        </w:rPr>
        <w:t>Recently observed novel phenomena such as relocation of inhomogeneous fluids and acoustic streaming suppression in inhomogeneous fluids are explained by body force called acoustic force density. We show that the droplet deformation is induced due to second order time averaged acoustic force density which stems from theory of nonlinear acoustics. The time averaged acoustic force density can be defined as the divergence of time averaged acoustic momentum flux density tensor</w:t>
      </w:r>
      <w:r w:rsidR="00BB2197">
        <w:rPr>
          <w:rFonts w:ascii="Times New Roman" w:hAnsi="Times New Roman" w:cs="Times New Roman"/>
          <w:bCs/>
          <w:sz w:val="24"/>
          <w:szCs w:val="36"/>
          <w:lang w:val="en-US"/>
        </w:rPr>
        <w:fldChar w:fldCharType="begin" w:fldLock="1"/>
      </w:r>
      <w:r w:rsidR="00AE0902">
        <w:rPr>
          <w:rFonts w:ascii="Times New Roman" w:hAnsi="Times New Roman" w:cs="Times New Roman"/>
          <w:bCs/>
          <w:sz w:val="24"/>
          <w:szCs w:val="36"/>
          <w:lang w:val="en-US"/>
        </w:rPr>
        <w:instrText>ADDIN CSL_CITATION {"citationItems":[{"id":"ITEM-1","itemData":{"DOI":"10.1007/978-1-4757-5408-7","ISBN":"978-1-4757-5410-0","editor":[{"dropping-particle":"","family":"Rozenberg","given":"L. D.","non-dropping-particle":"","parse-names":false,"suffix":""}],"id":"ITEM-1","issued":{"date-parts":[["1971"]]},"publisher":"Springer US","publisher-place":"Boston, MA","title":"High-Intensity Ultrasonic Fields","type":"book"},"uris":["http://www.mendeley.com/documents/?uuid=bac2d3db-289a-334f-bbb4-220d9a29e920"]},{"id":"ITEM-2","itemData":{"abstract":"This lecture attempts to correct widespread misunderstanding of the nature of acoustic streaming, and to provide an adequate theoretical treatment of the vigorous, and usually turbulent, jet-like winds that are generated by powerful ultrasonic sources in air. It is appropriate to recognize (section 2) that there are two different kinds of mean motion (Lagrangian and Eulerian), differing by a multiple of the acoustic intensity (equation (16)); but much more important to recognize that both kinds vastly exceed this difference between them in typical cases of acoustic streaming. Acoustic streaming is forced by the action of a Reynolds stress, defined as the mean value of the acoustic momentum flux; but it is exclusively the dissipation of acoustic energy flux that permits gradients in momentum flux to force acoustic streaming motions (section 3). On the other hand, these do not tend to zero as a dissipation coefficient such as the viscosity p tends to zero, because resistance to the motions so forced itself depends on p; note also that several other mechanisms of acoustic energy dissipation need to be taken into account (section 4). The classical treatment [l, Nyborg 1953; 2, Westervelt 19533, of acoustic streaming due to the action of Reynolds stress forcing resisted by viscosity, ignored the effect of the fluid's inertia on the streaming motions. That theory is further developed in section 5, but shown to be valid only for acoustic sources of very low power. For high ultrasonic frequencies in fact (section 6), that theory is applicable only for powers up to 10e6W; by contrast, the acoustic streaming motion takes the form of an inertially dominated jet at powers above 3 x 10esW, and this becomes a turbulent jet above 4 x 10P4W. Section 7 gives a comprehensive treatment of turbulent jets produced as attenuation of the energy flow in a general acoustic beam makes momentum flow available to force streaming motions. Schlichting's relationship between eddy viscosity and momentum flow rate is used to obtain descriptions of the motion which are satisfactorily compared with observations of the powerful streaming generated by a 2W source at 20 kHz. The lecture's main purpose, then, is to explain how turbulent jets are generated by sound (the opposite of the more familiar process!). The lecture concludes, however, with a review of modern developments in the other main type of acoustic streaming, associated with the interactions between sound waves and solid boundar…","author":[{"dropping-particle":"","family":"James Lighthill","given":"Sir","non-dropping-particle":"","parse-names":false,"suffix":""}],"container-title":"Journal ofSound and H~rution","id":"ITEM-2","issue":"3","issued":{"date-parts":[["1978"]]},"number-of-pages":"391418","title":"ACOUSTIC STREAMINGt","type":"report"},"uris":["http://www.mendeley.com/documents/?uuid=4bc91416-fe05-3a89-9a90-9b51c63111b6"]}],"mendeley":{"formattedCitation":"&lt;sup&gt;8,12&lt;/sup&gt;","plainTextFormattedCitation":"8,12","previouslyFormattedCitation":"&lt;sup&gt;11,12&lt;/sup&gt;"},"properties":{"noteIndex":0},"schema":"https://github.com/citation-style-language/schema/raw/master/csl-citation.json"}</w:instrText>
      </w:r>
      <w:r w:rsidR="00BB2197">
        <w:rPr>
          <w:rFonts w:ascii="Times New Roman" w:hAnsi="Times New Roman" w:cs="Times New Roman"/>
          <w:bCs/>
          <w:sz w:val="24"/>
          <w:szCs w:val="36"/>
          <w:lang w:val="en-US"/>
        </w:rPr>
        <w:fldChar w:fldCharType="separate"/>
      </w:r>
      <w:r w:rsidR="00AE0902" w:rsidRPr="00AE0902">
        <w:rPr>
          <w:rFonts w:ascii="Times New Roman" w:hAnsi="Times New Roman" w:cs="Times New Roman"/>
          <w:bCs/>
          <w:noProof/>
          <w:sz w:val="24"/>
          <w:szCs w:val="36"/>
          <w:vertAlign w:val="superscript"/>
          <w:lang w:val="en-US"/>
        </w:rPr>
        <w:t>8,12</w:t>
      </w:r>
      <w:r w:rsidR="00BB2197">
        <w:rPr>
          <w:rFonts w:ascii="Times New Roman" w:hAnsi="Times New Roman" w:cs="Times New Roman"/>
          <w:bCs/>
          <w:sz w:val="24"/>
          <w:szCs w:val="36"/>
          <w:lang w:val="en-US"/>
        </w:rPr>
        <w:fldChar w:fldCharType="end"/>
      </w:r>
      <w:r w:rsidRPr="00134235">
        <w:rPr>
          <w:rFonts w:ascii="Times New Roman" w:hAnsi="Times New Roman" w:cs="Times New Roman"/>
          <w:bCs/>
          <w:sz w:val="24"/>
          <w:szCs w:val="36"/>
          <w:lang w:val="en-US"/>
        </w:rPr>
        <w:t xml:space="preserve">. The acoustic energy density acting on the inhomogeneous fluid can defined in terms density and compressibility gradient which is given by </w:t>
      </w:r>
      <w:r w:rsidRPr="00134235">
        <w:rPr>
          <w:rFonts w:ascii="Times New Roman" w:hAnsi="Times New Roman" w:cs="Times New Roman"/>
          <w:bCs/>
          <w:sz w:val="24"/>
          <w:szCs w:val="36"/>
          <w:vertAlign w:val="superscript"/>
          <w:lang w:val="en-US"/>
        </w:rPr>
        <w:t>[5]</w:t>
      </w:r>
    </w:p>
    <w:p w:rsidR="006B7251" w:rsidRPr="00134235" w:rsidRDefault="00B83CFF" w:rsidP="00134235">
      <w:pPr>
        <w:spacing w:line="360" w:lineRule="auto"/>
        <w:jc w:val="both"/>
        <w:rPr>
          <w:rFonts w:ascii="Times New Roman" w:hAnsi="Times New Roman" w:cs="Times New Roman"/>
          <w:bCs/>
          <w:sz w:val="24"/>
          <w:szCs w:val="36"/>
          <w:lang w:val="en-US"/>
        </w:rPr>
      </w:pPr>
      <m:oMath>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f</m:t>
            </m:r>
          </m:e>
          <m:sub>
            <m:r>
              <w:rPr>
                <w:rFonts w:ascii="Cambria Math" w:hAnsi="Cambria Math" w:cs="Times New Roman"/>
                <w:sz w:val="24"/>
                <w:szCs w:val="36"/>
                <w:lang w:val="en-US"/>
              </w:rPr>
              <m:t>ac</m:t>
            </m:r>
          </m:sub>
        </m:sSub>
        <m:r>
          <m:rPr>
            <m:sty m:val="p"/>
          </m:rPr>
          <w:rPr>
            <w:rFonts w:ascii="Cambria Math" w:hAnsi="Cambria Math" w:cs="Times New Roman"/>
            <w:sz w:val="24"/>
            <w:szCs w:val="36"/>
            <w:lang w:val="en-US"/>
          </w:rPr>
          <m:t>=</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E</m:t>
            </m:r>
          </m:e>
          <m:sub>
            <m:r>
              <w:rPr>
                <w:rFonts w:ascii="Cambria Math" w:hAnsi="Cambria Math" w:cs="Times New Roman"/>
                <w:sz w:val="24"/>
                <w:szCs w:val="36"/>
                <w:lang w:val="en-US"/>
              </w:rPr>
              <m:t>ac</m:t>
            </m:r>
          </m:sub>
        </m:sSub>
        <m:r>
          <m:rPr>
            <m:sty m:val="p"/>
          </m:rPr>
          <w:rPr>
            <w:rFonts w:ascii="Cambria Math" w:hAnsi="Cambria Math" w:cs="Times New Roman"/>
            <w:sz w:val="24"/>
            <w:szCs w:val="36"/>
            <w:lang w:val="en-US"/>
          </w:rPr>
          <m:t>(</m:t>
        </m:r>
        <m:func>
          <m:funcPr>
            <m:ctrlPr>
              <w:rPr>
                <w:rFonts w:ascii="Cambria Math" w:hAnsi="Cambria Math" w:cs="Times New Roman"/>
                <w:bCs/>
                <w:sz w:val="24"/>
                <w:szCs w:val="36"/>
                <w:lang w:val="en-US"/>
              </w:rPr>
            </m:ctrlPr>
          </m:funcPr>
          <m:fName>
            <m:r>
              <m:rPr>
                <m:sty m:val="p"/>
              </m:rPr>
              <w:rPr>
                <w:rFonts w:ascii="Cambria Math" w:hAnsi="Cambria Math" w:cs="Times New Roman"/>
                <w:sz w:val="24"/>
                <w:szCs w:val="36"/>
                <w:lang w:val="en-US"/>
              </w:rPr>
              <m:t>cos</m:t>
            </m:r>
          </m:fName>
          <m:e>
            <m:d>
              <m:dPr>
                <m:ctrlPr>
                  <w:rPr>
                    <w:rFonts w:ascii="Cambria Math" w:hAnsi="Cambria Math" w:cs="Times New Roman"/>
                    <w:bCs/>
                    <w:sz w:val="24"/>
                    <w:szCs w:val="36"/>
                    <w:lang w:val="en-US"/>
                  </w:rPr>
                </m:ctrlPr>
              </m:dPr>
              <m:e>
                <m:r>
                  <m:rPr>
                    <m:sty m:val="p"/>
                  </m:rPr>
                  <w:rPr>
                    <w:rFonts w:ascii="Cambria Math" w:hAnsi="Cambria Math" w:cs="Times New Roman"/>
                    <w:sz w:val="24"/>
                    <w:szCs w:val="36"/>
                    <w:lang w:val="en-US"/>
                  </w:rPr>
                  <m:t>2</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k</m:t>
                    </m:r>
                  </m:e>
                  <m:sub>
                    <m:r>
                      <w:rPr>
                        <w:rFonts w:ascii="Cambria Math" w:hAnsi="Cambria Math" w:cs="Times New Roman"/>
                        <w:sz w:val="24"/>
                        <w:szCs w:val="36"/>
                        <w:lang w:val="en-US"/>
                      </w:rPr>
                      <m:t>λ</m:t>
                    </m:r>
                  </m:sub>
                </m:sSub>
                <m:r>
                  <w:rPr>
                    <w:rFonts w:ascii="Cambria Math" w:hAnsi="Cambria Math" w:cs="Times New Roman"/>
                    <w:sz w:val="24"/>
                    <w:szCs w:val="36"/>
                    <w:lang w:val="en-US"/>
                  </w:rPr>
                  <m:t>x</m:t>
                </m:r>
              </m:e>
            </m:d>
          </m:e>
        </m:func>
        <m:r>
          <m:rPr>
            <m:sty m:val="p"/>
          </m:rPr>
          <w:rPr>
            <w:rFonts w:ascii="Cambria Math" w:hAnsi="Cambria Math" w:cs="Times New Roman"/>
            <w:sz w:val="24"/>
            <w:szCs w:val="36"/>
            <w:lang w:val="en-US"/>
          </w:rPr>
          <m:t>∇</m:t>
        </m:r>
        <m:acc>
          <m:accPr>
            <m:ctrlPr>
              <w:rPr>
                <w:rFonts w:ascii="Cambria Math" w:hAnsi="Cambria Math" w:cs="Times New Roman"/>
                <w:bCs/>
                <w:sz w:val="24"/>
                <w:szCs w:val="36"/>
                <w:lang w:val="en-US"/>
              </w:rPr>
            </m:ctrlPr>
          </m:accPr>
          <m:e>
            <m:r>
              <w:rPr>
                <w:rFonts w:ascii="Cambria Math" w:hAnsi="Cambria Math" w:cs="Times New Roman"/>
                <w:sz w:val="24"/>
                <w:szCs w:val="36"/>
                <w:lang w:val="en-US"/>
              </w:rPr>
              <m:t>ρ</m:t>
            </m:r>
          </m:e>
        </m:acc>
        <m:r>
          <m:rPr>
            <m:sty m:val="p"/>
          </m:rPr>
          <w:rPr>
            <w:rFonts w:ascii="Cambria Math" w:hAnsi="Cambria Math" w:cs="Times New Roman"/>
            <w:sz w:val="24"/>
            <w:szCs w:val="36"/>
            <w:lang w:val="en-US"/>
          </w:rPr>
          <m:t>+</m:t>
        </m:r>
        <m:d>
          <m:dPr>
            <m:ctrlPr>
              <w:rPr>
                <w:rFonts w:ascii="Cambria Math" w:hAnsi="Cambria Math" w:cs="Times New Roman"/>
                <w:bCs/>
                <w:sz w:val="24"/>
                <w:szCs w:val="36"/>
                <w:lang w:val="en-US"/>
              </w:rPr>
            </m:ctrlPr>
          </m:dPr>
          <m:e>
            <m:r>
              <m:rPr>
                <m:sty m:val="p"/>
              </m:rPr>
              <w:rPr>
                <w:rFonts w:ascii="Cambria Math" w:hAnsi="Cambria Math" w:cs="Times New Roman"/>
                <w:sz w:val="24"/>
                <w:szCs w:val="36"/>
                <w:lang w:val="en-US"/>
              </w:rPr>
              <m:t>1+</m:t>
            </m:r>
            <m:func>
              <m:funcPr>
                <m:ctrlPr>
                  <w:rPr>
                    <w:rFonts w:ascii="Cambria Math" w:hAnsi="Cambria Math" w:cs="Times New Roman"/>
                    <w:bCs/>
                    <w:sz w:val="24"/>
                    <w:szCs w:val="36"/>
                    <w:lang w:val="en-US"/>
                  </w:rPr>
                </m:ctrlPr>
              </m:funcPr>
              <m:fName>
                <m:r>
                  <m:rPr>
                    <m:sty m:val="p"/>
                  </m:rPr>
                  <w:rPr>
                    <w:rFonts w:ascii="Cambria Math" w:hAnsi="Cambria Math" w:cs="Times New Roman"/>
                    <w:sz w:val="24"/>
                    <w:szCs w:val="36"/>
                    <w:lang w:val="en-US"/>
                  </w:rPr>
                  <m:t>cos</m:t>
                </m:r>
              </m:fName>
              <m:e>
                <m:d>
                  <m:dPr>
                    <m:ctrlPr>
                      <w:rPr>
                        <w:rFonts w:ascii="Cambria Math" w:hAnsi="Cambria Math" w:cs="Times New Roman"/>
                        <w:bCs/>
                        <w:sz w:val="24"/>
                        <w:szCs w:val="36"/>
                        <w:lang w:val="en-US"/>
                      </w:rPr>
                    </m:ctrlPr>
                  </m:dPr>
                  <m:e>
                    <m:r>
                      <m:rPr>
                        <m:sty m:val="p"/>
                      </m:rPr>
                      <w:rPr>
                        <w:rFonts w:ascii="Cambria Math" w:hAnsi="Cambria Math" w:cs="Times New Roman"/>
                        <w:sz w:val="24"/>
                        <w:szCs w:val="36"/>
                        <w:lang w:val="en-US"/>
                      </w:rPr>
                      <m:t>2</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k</m:t>
                        </m:r>
                      </m:e>
                      <m:sub>
                        <m:r>
                          <w:rPr>
                            <w:rFonts w:ascii="Cambria Math" w:hAnsi="Cambria Math" w:cs="Times New Roman"/>
                            <w:sz w:val="24"/>
                            <w:szCs w:val="36"/>
                            <w:lang w:val="en-US"/>
                          </w:rPr>
                          <m:t>λ</m:t>
                        </m:r>
                      </m:sub>
                    </m:sSub>
                    <m:r>
                      <w:rPr>
                        <w:rFonts w:ascii="Cambria Math" w:hAnsi="Cambria Math" w:cs="Times New Roman"/>
                        <w:sz w:val="24"/>
                        <w:szCs w:val="36"/>
                        <w:lang w:val="en-US"/>
                      </w:rPr>
                      <m:t>x</m:t>
                    </m:r>
                  </m:e>
                </m:d>
              </m:e>
            </m:func>
          </m:e>
        </m:d>
        <m:r>
          <m:rPr>
            <m:sty m:val="p"/>
          </m:rPr>
          <w:rPr>
            <w:rFonts w:ascii="Cambria Math" w:hAnsi="Cambria Math" w:cs="Times New Roman"/>
            <w:sz w:val="24"/>
            <w:szCs w:val="36"/>
            <w:lang w:val="en-US"/>
          </w:rPr>
          <m:t>∇</m:t>
        </m:r>
        <m:acc>
          <m:accPr>
            <m:ctrlPr>
              <w:rPr>
                <w:rFonts w:ascii="Cambria Math" w:hAnsi="Cambria Math" w:cs="Times New Roman"/>
                <w:bCs/>
                <w:sz w:val="24"/>
                <w:szCs w:val="36"/>
                <w:lang w:val="en-US"/>
              </w:rPr>
            </m:ctrlPr>
          </m:accPr>
          <m:e>
            <m:r>
              <w:rPr>
                <w:rFonts w:ascii="Cambria Math" w:hAnsi="Cambria Math" w:cs="Times New Roman"/>
                <w:sz w:val="24"/>
                <w:szCs w:val="36"/>
                <w:lang w:val="en-US"/>
              </w:rPr>
              <m:t>c</m:t>
            </m:r>
          </m:e>
        </m:acc>
        <m:r>
          <m:rPr>
            <m:sty m:val="p"/>
          </m:rPr>
          <w:rPr>
            <w:rFonts w:ascii="Cambria Math" w:hAnsi="Cambria Math" w:cs="Times New Roman"/>
            <w:sz w:val="24"/>
            <w:szCs w:val="36"/>
            <w:lang w:val="en-US"/>
          </w:rPr>
          <m:t>)</m:t>
        </m:r>
      </m:oMath>
      <w:r w:rsidR="006B7251" w:rsidRPr="00134235">
        <w:rPr>
          <w:rFonts w:ascii="Times New Roman" w:hAnsi="Times New Roman" w:cs="Times New Roman"/>
          <w:bCs/>
          <w:sz w:val="24"/>
          <w:szCs w:val="36"/>
          <w:lang w:val="en-US"/>
        </w:rPr>
        <w:t xml:space="preserve"> </w:t>
      </w:r>
      <w:r w:rsidR="006B7251" w:rsidRPr="00134235">
        <w:rPr>
          <w:rFonts w:ascii="Times New Roman" w:hAnsi="Times New Roman" w:cs="Times New Roman"/>
          <w:bCs/>
          <w:sz w:val="24"/>
          <w:szCs w:val="36"/>
          <w:lang w:val="en-US"/>
        </w:rPr>
        <w:tab/>
      </w:r>
      <w:r w:rsidR="006B7251" w:rsidRPr="00134235">
        <w:rPr>
          <w:rFonts w:ascii="Times New Roman" w:hAnsi="Times New Roman" w:cs="Times New Roman"/>
          <w:bCs/>
          <w:sz w:val="24"/>
          <w:szCs w:val="36"/>
          <w:lang w:val="en-US"/>
        </w:rPr>
        <w:tab/>
      </w:r>
      <w:r w:rsidR="006B7251" w:rsidRPr="00134235">
        <w:rPr>
          <w:rFonts w:ascii="Times New Roman" w:hAnsi="Times New Roman" w:cs="Times New Roman"/>
          <w:bCs/>
          <w:sz w:val="24"/>
          <w:szCs w:val="36"/>
          <w:lang w:val="en-US"/>
        </w:rPr>
        <w:tab/>
      </w:r>
      <w:r w:rsidR="00625C4B" w:rsidRPr="00134235">
        <w:rPr>
          <w:rFonts w:ascii="Times New Roman" w:hAnsi="Times New Roman" w:cs="Times New Roman"/>
          <w:bCs/>
          <w:sz w:val="24"/>
          <w:szCs w:val="36"/>
          <w:lang w:val="en-US"/>
        </w:rPr>
        <w:tab/>
      </w:r>
      <w:r w:rsidR="00625C4B" w:rsidRPr="00134235">
        <w:rPr>
          <w:rFonts w:ascii="Times New Roman" w:hAnsi="Times New Roman" w:cs="Times New Roman"/>
          <w:bCs/>
          <w:sz w:val="24"/>
          <w:szCs w:val="36"/>
          <w:lang w:val="en-US"/>
        </w:rPr>
        <w:tab/>
      </w:r>
      <w:r w:rsidR="006B7251" w:rsidRPr="00134235">
        <w:rPr>
          <w:rFonts w:ascii="Times New Roman" w:hAnsi="Times New Roman" w:cs="Times New Roman"/>
          <w:bCs/>
          <w:sz w:val="24"/>
          <w:szCs w:val="36"/>
          <w:lang w:val="en-US"/>
        </w:rPr>
        <w:t>(</w:t>
      </w:r>
      <w:r w:rsidR="00134235" w:rsidRPr="00134235">
        <w:rPr>
          <w:rFonts w:ascii="Times New Roman" w:hAnsi="Times New Roman" w:cs="Times New Roman"/>
          <w:bCs/>
          <w:sz w:val="24"/>
          <w:szCs w:val="36"/>
          <w:lang w:val="en-US"/>
        </w:rPr>
        <w:t>9</w:t>
      </w:r>
      <w:r w:rsidR="00625C4B" w:rsidRPr="00134235">
        <w:rPr>
          <w:rFonts w:ascii="Times New Roman" w:hAnsi="Times New Roman" w:cs="Times New Roman"/>
          <w:bCs/>
          <w:sz w:val="24"/>
          <w:szCs w:val="36"/>
          <w:lang w:val="en-US"/>
        </w:rPr>
        <w:t>.</w:t>
      </w:r>
      <w:r w:rsidR="006B7251" w:rsidRPr="00134235">
        <w:rPr>
          <w:rFonts w:ascii="Times New Roman" w:hAnsi="Times New Roman" w:cs="Times New Roman"/>
          <w:bCs/>
          <w:sz w:val="24"/>
          <w:szCs w:val="36"/>
          <w:lang w:val="en-US"/>
        </w:rPr>
        <w:t>1)</w:t>
      </w:r>
    </w:p>
    <w:p w:rsidR="006B7251" w:rsidRPr="00134235" w:rsidRDefault="006B7251" w:rsidP="00134235">
      <w:pPr>
        <w:spacing w:after="0" w:line="360" w:lineRule="auto"/>
        <w:jc w:val="both"/>
        <w:rPr>
          <w:rFonts w:ascii="Times New Roman" w:hAnsi="Times New Roman" w:cs="Times New Roman"/>
          <w:bCs/>
          <w:sz w:val="24"/>
          <w:szCs w:val="36"/>
          <w:lang w:val="en-US"/>
        </w:rPr>
      </w:pPr>
      <w:r w:rsidRPr="00134235">
        <w:rPr>
          <w:rFonts w:ascii="Times New Roman" w:hAnsi="Times New Roman" w:cs="Times New Roman"/>
          <w:bCs/>
          <w:sz w:val="24"/>
          <w:szCs w:val="36"/>
          <w:lang w:val="en-US"/>
        </w:rPr>
        <w:t xml:space="preserve">where </w:t>
      </w:r>
      <m:oMath>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E</m:t>
            </m:r>
          </m:e>
          <m:sub>
            <m:r>
              <w:rPr>
                <w:rFonts w:ascii="Cambria Math" w:hAnsi="Cambria Math" w:cs="Times New Roman"/>
                <w:sz w:val="24"/>
                <w:szCs w:val="36"/>
                <w:lang w:val="en-US"/>
              </w:rPr>
              <m:t>ac</m:t>
            </m:r>
          </m:sub>
        </m:sSub>
        <m:r>
          <m:rPr>
            <m:sty m:val="p"/>
          </m:rPr>
          <w:rPr>
            <w:rFonts w:ascii="Cambria Math" w:hAnsi="Cambria Math" w:cs="Times New Roman"/>
            <w:sz w:val="24"/>
            <w:szCs w:val="36"/>
            <w:lang w:val="en-US"/>
          </w:rPr>
          <m:t>=</m:t>
        </m:r>
        <m:f>
          <m:fPr>
            <m:ctrlPr>
              <w:rPr>
                <w:rFonts w:ascii="Cambria Math" w:hAnsi="Cambria Math" w:cs="Times New Roman"/>
                <w:bCs/>
                <w:sz w:val="24"/>
                <w:szCs w:val="36"/>
                <w:lang w:val="en-US"/>
              </w:rPr>
            </m:ctrlPr>
          </m:fPr>
          <m:num>
            <m:sSubSup>
              <m:sSubSupPr>
                <m:ctrlPr>
                  <w:rPr>
                    <w:rFonts w:ascii="Cambria Math" w:hAnsi="Cambria Math" w:cs="Times New Roman"/>
                    <w:bCs/>
                    <w:sz w:val="24"/>
                    <w:szCs w:val="36"/>
                    <w:lang w:val="en-US"/>
                  </w:rPr>
                </m:ctrlPr>
              </m:sSubSupPr>
              <m:e>
                <m:r>
                  <w:rPr>
                    <w:rFonts w:ascii="Cambria Math" w:hAnsi="Cambria Math" w:cs="Times New Roman"/>
                    <w:sz w:val="24"/>
                    <w:szCs w:val="36"/>
                    <w:lang w:val="en-US"/>
                  </w:rPr>
                  <m:t>p</m:t>
                </m:r>
              </m:e>
              <m:sub>
                <m:r>
                  <w:rPr>
                    <w:rFonts w:ascii="Cambria Math" w:hAnsi="Cambria Math" w:cs="Times New Roman"/>
                    <w:sz w:val="24"/>
                    <w:szCs w:val="36"/>
                    <w:lang w:val="en-US"/>
                  </w:rPr>
                  <m:t>a</m:t>
                </m:r>
              </m:sub>
              <m:sup>
                <m:r>
                  <m:rPr>
                    <m:sty m:val="p"/>
                  </m:rPr>
                  <w:rPr>
                    <w:rFonts w:ascii="Cambria Math" w:hAnsi="Cambria Math" w:cs="Times New Roman"/>
                    <w:sz w:val="24"/>
                    <w:szCs w:val="36"/>
                    <w:lang w:val="en-US"/>
                  </w:rPr>
                  <m:t>2</m:t>
                </m:r>
              </m:sup>
            </m:sSubSup>
          </m:num>
          <m:den>
            <m:r>
              <m:rPr>
                <m:sty m:val="p"/>
              </m:rPr>
              <w:rPr>
                <w:rFonts w:ascii="Cambria Math" w:hAnsi="Cambria Math" w:cs="Times New Roman"/>
                <w:sz w:val="24"/>
                <w:szCs w:val="36"/>
                <w:lang w:val="en-US"/>
              </w:rPr>
              <m:t>4</m:t>
            </m:r>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ρ</m:t>
                </m:r>
              </m:e>
              <m:sub>
                <m:r>
                  <m:rPr>
                    <m:sty m:val="p"/>
                  </m:rPr>
                  <w:rPr>
                    <w:rFonts w:ascii="Cambria Math" w:hAnsi="Cambria Math" w:cs="Times New Roman"/>
                    <w:sz w:val="24"/>
                    <w:szCs w:val="36"/>
                    <w:lang w:val="en-US"/>
                  </w:rPr>
                  <m:t>0</m:t>
                </m:r>
              </m:sub>
            </m:sSub>
            <m:sSubSup>
              <m:sSubSupPr>
                <m:ctrlPr>
                  <w:rPr>
                    <w:rFonts w:ascii="Cambria Math" w:hAnsi="Cambria Math" w:cs="Times New Roman"/>
                    <w:bCs/>
                    <w:sz w:val="24"/>
                    <w:szCs w:val="36"/>
                    <w:lang w:val="en-US"/>
                  </w:rPr>
                </m:ctrlPr>
              </m:sSubSupPr>
              <m:e>
                <m:r>
                  <w:rPr>
                    <w:rFonts w:ascii="Cambria Math" w:hAnsi="Cambria Math" w:cs="Times New Roman"/>
                    <w:sz w:val="24"/>
                    <w:szCs w:val="36"/>
                    <w:lang w:val="en-US"/>
                  </w:rPr>
                  <m:t>c</m:t>
                </m:r>
              </m:e>
              <m:sub>
                <m:r>
                  <m:rPr>
                    <m:sty m:val="p"/>
                  </m:rPr>
                  <w:rPr>
                    <w:rFonts w:ascii="Cambria Math" w:hAnsi="Cambria Math" w:cs="Times New Roman"/>
                    <w:sz w:val="24"/>
                    <w:szCs w:val="36"/>
                    <w:lang w:val="en-US"/>
                  </w:rPr>
                  <m:t>0</m:t>
                </m:r>
              </m:sub>
              <m:sup>
                <m:r>
                  <m:rPr>
                    <m:sty m:val="p"/>
                  </m:rPr>
                  <w:rPr>
                    <w:rFonts w:ascii="Cambria Math" w:hAnsi="Cambria Math" w:cs="Times New Roman"/>
                    <w:sz w:val="24"/>
                    <w:szCs w:val="36"/>
                    <w:lang w:val="en-US"/>
                  </w:rPr>
                  <m:t>2</m:t>
                </m:r>
              </m:sup>
            </m:sSubSup>
          </m:den>
        </m:f>
      </m:oMath>
      <w:r w:rsidRPr="00134235">
        <w:rPr>
          <w:rFonts w:ascii="Times New Roman" w:hAnsi="Times New Roman" w:cs="Times New Roman"/>
          <w:bCs/>
          <w:sz w:val="24"/>
          <w:szCs w:val="36"/>
          <w:lang w:val="en-US"/>
        </w:rPr>
        <w:t xml:space="preserve"> is the acoustic energy density inside the channel and </w:t>
      </w:r>
      <m:oMath>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k</m:t>
            </m:r>
          </m:e>
          <m:sub>
            <m:r>
              <w:rPr>
                <w:rFonts w:ascii="Cambria Math" w:hAnsi="Cambria Math" w:cs="Times New Roman"/>
                <w:sz w:val="24"/>
                <w:szCs w:val="36"/>
                <w:lang w:val="en-US"/>
              </w:rPr>
              <m:t>λ</m:t>
            </m:r>
          </m:sub>
        </m:sSub>
      </m:oMath>
      <w:r w:rsidRPr="00134235">
        <w:rPr>
          <w:rFonts w:ascii="Times New Roman" w:hAnsi="Times New Roman" w:cs="Times New Roman"/>
          <w:bCs/>
          <w:sz w:val="24"/>
          <w:szCs w:val="36"/>
          <w:lang w:val="en-US"/>
        </w:rPr>
        <w:t xml:space="preserve">is wave number. </w:t>
      </w:r>
      <m:oMath>
        <m:acc>
          <m:accPr>
            <m:ctrlPr>
              <w:rPr>
                <w:rFonts w:ascii="Cambria Math" w:hAnsi="Cambria Math" w:cs="Times New Roman"/>
                <w:bCs/>
                <w:sz w:val="24"/>
                <w:szCs w:val="36"/>
                <w:lang w:val="en-US"/>
              </w:rPr>
            </m:ctrlPr>
          </m:accPr>
          <m:e>
            <m:r>
              <w:rPr>
                <w:rFonts w:ascii="Cambria Math" w:hAnsi="Cambria Math" w:cs="Times New Roman"/>
                <w:sz w:val="24"/>
                <w:szCs w:val="36"/>
                <w:lang w:val="en-US"/>
              </w:rPr>
              <m:t>ρ</m:t>
            </m:r>
          </m:e>
        </m:acc>
      </m:oMath>
      <w:r w:rsidRPr="00134235">
        <w:rPr>
          <w:rFonts w:ascii="Times New Roman" w:hAnsi="Times New Roman" w:cs="Times New Roman"/>
          <w:bCs/>
          <w:sz w:val="24"/>
          <w:szCs w:val="36"/>
          <w:lang w:val="en-US"/>
        </w:rPr>
        <w:t xml:space="preserve"> and  </w:t>
      </w:r>
      <m:oMath>
        <m:acc>
          <m:accPr>
            <m:ctrlPr>
              <w:rPr>
                <w:rFonts w:ascii="Cambria Math" w:hAnsi="Cambria Math" w:cs="Times New Roman"/>
                <w:bCs/>
                <w:sz w:val="24"/>
                <w:szCs w:val="36"/>
                <w:lang w:val="en-US"/>
              </w:rPr>
            </m:ctrlPr>
          </m:accPr>
          <m:e>
            <m:r>
              <w:rPr>
                <w:rFonts w:ascii="Cambria Math" w:hAnsi="Cambria Math" w:cs="Times New Roman"/>
                <w:sz w:val="24"/>
                <w:szCs w:val="36"/>
                <w:lang w:val="en-US"/>
              </w:rPr>
              <m:t>c</m:t>
            </m:r>
          </m:e>
        </m:acc>
      </m:oMath>
      <w:r w:rsidRPr="00134235">
        <w:rPr>
          <w:rFonts w:ascii="Times New Roman" w:hAnsi="Times New Roman" w:cs="Times New Roman"/>
          <w:bCs/>
          <w:sz w:val="24"/>
          <w:szCs w:val="36"/>
          <w:lang w:val="en-US"/>
        </w:rPr>
        <w:t xml:space="preserve"> are defined as </w:t>
      </w:r>
      <m:oMath>
        <m:f>
          <m:fPr>
            <m:ctrlPr>
              <w:rPr>
                <w:rFonts w:ascii="Cambria Math" w:hAnsi="Cambria Math" w:cs="Times New Roman"/>
                <w:bCs/>
                <w:sz w:val="24"/>
                <w:szCs w:val="36"/>
                <w:lang w:val="en-US"/>
              </w:rPr>
            </m:ctrlPr>
          </m:fPr>
          <m:num>
            <m:r>
              <w:rPr>
                <w:rFonts w:ascii="Cambria Math" w:hAnsi="Cambria Math" w:cs="Times New Roman"/>
                <w:sz w:val="24"/>
                <w:szCs w:val="36"/>
                <w:lang w:val="en-US"/>
              </w:rPr>
              <m:t>ρ</m:t>
            </m:r>
          </m:num>
          <m:den>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ρ</m:t>
                </m:r>
              </m:e>
              <m:sub>
                <m:r>
                  <m:rPr>
                    <m:sty m:val="p"/>
                  </m:rPr>
                  <w:rPr>
                    <w:rFonts w:ascii="Cambria Math" w:hAnsi="Cambria Math" w:cs="Times New Roman"/>
                    <w:sz w:val="24"/>
                    <w:szCs w:val="36"/>
                    <w:lang w:val="en-US"/>
                  </w:rPr>
                  <m:t>0</m:t>
                </m:r>
              </m:sub>
            </m:sSub>
          </m:den>
        </m:f>
      </m:oMath>
      <w:r w:rsidRPr="00134235">
        <w:rPr>
          <w:rFonts w:ascii="Times New Roman" w:hAnsi="Times New Roman" w:cs="Times New Roman"/>
          <w:bCs/>
          <w:sz w:val="24"/>
          <w:szCs w:val="36"/>
          <w:lang w:val="en-US"/>
        </w:rPr>
        <w:t xml:space="preserve"> and  </w:t>
      </w:r>
      <m:oMath>
        <m:f>
          <m:fPr>
            <m:ctrlPr>
              <w:rPr>
                <w:rFonts w:ascii="Cambria Math" w:hAnsi="Cambria Math" w:cs="Times New Roman"/>
                <w:bCs/>
                <w:sz w:val="24"/>
                <w:szCs w:val="36"/>
                <w:lang w:val="en-US"/>
              </w:rPr>
            </m:ctrlPr>
          </m:fPr>
          <m:num>
            <m:r>
              <w:rPr>
                <w:rFonts w:ascii="Cambria Math" w:hAnsi="Cambria Math" w:cs="Times New Roman"/>
                <w:sz w:val="24"/>
                <w:szCs w:val="36"/>
                <w:lang w:val="en-US"/>
              </w:rPr>
              <m:t>c</m:t>
            </m:r>
          </m:num>
          <m:den>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c</m:t>
                </m:r>
              </m:e>
              <m:sub>
                <m:r>
                  <m:rPr>
                    <m:sty m:val="p"/>
                  </m:rPr>
                  <w:rPr>
                    <w:rFonts w:ascii="Cambria Math" w:hAnsi="Cambria Math" w:cs="Times New Roman"/>
                    <w:sz w:val="24"/>
                    <w:szCs w:val="36"/>
                    <w:lang w:val="en-US"/>
                  </w:rPr>
                  <m:t>0</m:t>
                </m:r>
              </m:sub>
            </m:sSub>
          </m:den>
        </m:f>
      </m:oMath>
      <w:r w:rsidRPr="00134235">
        <w:rPr>
          <w:rFonts w:ascii="Times New Roman" w:hAnsi="Times New Roman" w:cs="Times New Roman"/>
          <w:bCs/>
          <w:sz w:val="24"/>
          <w:szCs w:val="36"/>
          <w:lang w:val="en-US"/>
        </w:rPr>
        <w:t xml:space="preserve">. </w:t>
      </w:r>
      <m:oMath>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ρ</m:t>
            </m:r>
          </m:e>
          <m:sub>
            <m:r>
              <m:rPr>
                <m:sty m:val="p"/>
              </m:rPr>
              <w:rPr>
                <w:rFonts w:ascii="Cambria Math" w:hAnsi="Cambria Math" w:cs="Times New Roman"/>
                <w:sz w:val="24"/>
                <w:szCs w:val="36"/>
                <w:lang w:val="en-US"/>
              </w:rPr>
              <m:t>0</m:t>
            </m:r>
          </m:sub>
        </m:sSub>
      </m:oMath>
      <w:r w:rsidRPr="00134235">
        <w:rPr>
          <w:rFonts w:ascii="Times New Roman" w:hAnsi="Times New Roman" w:cs="Times New Roman"/>
          <w:bCs/>
          <w:sz w:val="24"/>
          <w:szCs w:val="36"/>
          <w:lang w:val="en-US"/>
        </w:rPr>
        <w:t xml:space="preserve"> and </w:t>
      </w:r>
      <m:oMath>
        <m:sSub>
          <m:sSubPr>
            <m:ctrlPr>
              <w:rPr>
                <w:rFonts w:ascii="Cambria Math" w:hAnsi="Cambria Math" w:cs="Times New Roman"/>
                <w:bCs/>
                <w:sz w:val="24"/>
                <w:szCs w:val="36"/>
                <w:lang w:val="en-US"/>
              </w:rPr>
            </m:ctrlPr>
          </m:sSubPr>
          <m:e>
            <m:r>
              <w:rPr>
                <w:rFonts w:ascii="Cambria Math" w:hAnsi="Cambria Math" w:cs="Times New Roman"/>
                <w:sz w:val="24"/>
                <w:szCs w:val="36"/>
                <w:lang w:val="en-US"/>
              </w:rPr>
              <m:t>c</m:t>
            </m:r>
          </m:e>
          <m:sub>
            <m:r>
              <m:rPr>
                <m:sty m:val="p"/>
              </m:rPr>
              <w:rPr>
                <w:rFonts w:ascii="Cambria Math" w:hAnsi="Cambria Math" w:cs="Times New Roman"/>
                <w:sz w:val="24"/>
                <w:szCs w:val="36"/>
                <w:lang w:val="en-US"/>
              </w:rPr>
              <m:t>0</m:t>
            </m:r>
          </m:sub>
        </m:sSub>
      </m:oMath>
      <w:r w:rsidRPr="00134235">
        <w:rPr>
          <w:rFonts w:ascii="Times New Roman" w:hAnsi="Times New Roman" w:cs="Times New Roman"/>
          <w:bCs/>
          <w:sz w:val="24"/>
          <w:szCs w:val="36"/>
          <w:lang w:val="en-US"/>
        </w:rPr>
        <w:t xml:space="preserve"> are the average density and velocity of sound of the fluid domain. This technique will be particularly more useful in measuring low interfacial tension.</w:t>
      </w:r>
    </w:p>
    <w:p w:rsidR="00B84F16" w:rsidRDefault="00B84F16" w:rsidP="006B7251">
      <w:pPr>
        <w:spacing w:after="0" w:line="360" w:lineRule="auto"/>
        <w:rPr>
          <w:i/>
          <w:noProof/>
          <w:sz w:val="20"/>
          <w:lang w:eastAsia="en-IN"/>
        </w:rPr>
      </w:pPr>
    </w:p>
    <w:p w:rsidR="00B84F16" w:rsidRDefault="00134235" w:rsidP="006B7251">
      <w:pPr>
        <w:spacing w:after="0" w:line="360" w:lineRule="auto"/>
        <w:rPr>
          <w:i/>
          <w:noProof/>
          <w:sz w:val="20"/>
          <w:lang w:eastAsia="en-IN"/>
        </w:rPr>
      </w:pPr>
      <w:r>
        <w:rPr>
          <w:i/>
          <w:noProof/>
          <w:sz w:val="20"/>
          <w:lang w:eastAsia="en-IN"/>
        </w:rPr>
        <w:drawing>
          <wp:inline distT="0" distB="0" distL="0" distR="0" wp14:anchorId="03095639" wp14:editId="183D8BFF">
            <wp:extent cx="2443251" cy="2113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406" t="34611" b="33624"/>
                    <a:stretch/>
                  </pic:blipFill>
                  <pic:spPr bwMode="auto">
                    <a:xfrm>
                      <a:off x="0" y="0"/>
                      <a:ext cx="2463137" cy="2131117"/>
                    </a:xfrm>
                    <a:prstGeom prst="rect">
                      <a:avLst/>
                    </a:prstGeom>
                    <a:noFill/>
                    <a:ln>
                      <a:noFill/>
                    </a:ln>
                    <a:extLst>
                      <a:ext uri="{53640926-AAD7-44D8-BBD7-CCE9431645EC}">
                        <a14:shadowObscured xmlns:a14="http://schemas.microsoft.com/office/drawing/2010/main"/>
                      </a:ext>
                    </a:extLst>
                  </pic:spPr>
                </pic:pic>
              </a:graphicData>
            </a:graphic>
          </wp:inline>
        </w:drawing>
      </w:r>
      <w:r>
        <w:rPr>
          <w:i/>
          <w:noProof/>
          <w:sz w:val="20"/>
          <w:lang w:eastAsia="en-IN"/>
        </w:rPr>
        <w:drawing>
          <wp:inline distT="0" distB="0" distL="0" distR="0" wp14:anchorId="0C306D77" wp14:editId="38E41EB6">
            <wp:extent cx="2465583" cy="2121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609" t="68125"/>
                    <a:stretch/>
                  </pic:blipFill>
                  <pic:spPr bwMode="auto">
                    <a:xfrm>
                      <a:off x="0" y="0"/>
                      <a:ext cx="2485303" cy="2138503"/>
                    </a:xfrm>
                    <a:prstGeom prst="rect">
                      <a:avLst/>
                    </a:prstGeom>
                    <a:noFill/>
                    <a:ln>
                      <a:noFill/>
                    </a:ln>
                    <a:extLst>
                      <a:ext uri="{53640926-AAD7-44D8-BBD7-CCE9431645EC}">
                        <a14:shadowObscured xmlns:a14="http://schemas.microsoft.com/office/drawing/2010/main"/>
                      </a:ext>
                    </a:extLst>
                  </pic:spPr>
                </pic:pic>
              </a:graphicData>
            </a:graphic>
          </wp:inline>
        </w:drawing>
      </w:r>
    </w:p>
    <w:p w:rsidR="006B7251" w:rsidRDefault="006B7251" w:rsidP="006B7251">
      <w:pPr>
        <w:spacing w:after="0" w:line="360" w:lineRule="auto"/>
        <w:rPr>
          <w:rFonts w:ascii="Times New Roman" w:hAnsi="Times New Roman" w:cs="Times New Roman"/>
          <w:bCs/>
          <w:sz w:val="24"/>
          <w:szCs w:val="36"/>
          <w:lang w:val="en-US"/>
        </w:rPr>
      </w:pPr>
    </w:p>
    <w:p w:rsidR="00634257" w:rsidRDefault="00004616" w:rsidP="006B7251">
      <w:pPr>
        <w:widowControl w:val="0"/>
        <w:autoSpaceDE w:val="0"/>
        <w:autoSpaceDN w:val="0"/>
        <w:adjustRightInd w:val="0"/>
        <w:jc w:val="both"/>
        <w:rPr>
          <w:rFonts w:ascii="Times New Roman" w:hAnsi="Times New Roman" w:cs="Times New Roman"/>
          <w:sz w:val="24"/>
          <w:lang w:val="en-GB"/>
        </w:rPr>
      </w:pPr>
      <w:r>
        <w:rPr>
          <w:rFonts w:ascii="Times New Roman" w:hAnsi="Times New Roman" w:cs="Times New Roman"/>
          <w:b/>
          <w:sz w:val="24"/>
          <w:lang w:val="en-GB"/>
        </w:rPr>
        <w:t>Figure 9</w:t>
      </w:r>
      <w:r w:rsidR="007B3387">
        <w:rPr>
          <w:rFonts w:ascii="Times New Roman" w:hAnsi="Times New Roman" w:cs="Times New Roman"/>
          <w:b/>
          <w:sz w:val="24"/>
          <w:lang w:val="en-GB"/>
        </w:rPr>
        <w:t>.1</w:t>
      </w:r>
      <w:r w:rsidR="00134235">
        <w:rPr>
          <w:rFonts w:ascii="Times New Roman" w:hAnsi="Times New Roman" w:cs="Times New Roman"/>
          <w:b/>
          <w:sz w:val="24"/>
          <w:lang w:val="en-GB"/>
        </w:rPr>
        <w:t xml:space="preserve"> </w:t>
      </w:r>
      <w:r w:rsidR="006B7251" w:rsidRPr="00134235">
        <w:rPr>
          <w:rFonts w:ascii="Times New Roman" w:hAnsi="Times New Roman" w:cs="Times New Roman"/>
          <w:sz w:val="24"/>
          <w:lang w:val="en-GB"/>
        </w:rPr>
        <w:t>Droplet deformation simulation of fluid droplet (radius a =100 µm and interfacial tension γ=0.5 mN/m) in acoustic field with different E</w:t>
      </w:r>
      <w:r w:rsidR="006B7251" w:rsidRPr="00134235">
        <w:rPr>
          <w:rFonts w:ascii="Times New Roman" w:hAnsi="Times New Roman" w:cs="Times New Roman"/>
          <w:sz w:val="24"/>
          <w:vertAlign w:val="subscript"/>
          <w:lang w:val="en-GB"/>
        </w:rPr>
        <w:t xml:space="preserve">ac </w:t>
      </w:r>
      <w:r w:rsidR="006B7251" w:rsidRPr="00134235">
        <w:rPr>
          <w:rFonts w:ascii="Times New Roman" w:hAnsi="Times New Roman" w:cs="Times New Roman"/>
          <w:sz w:val="24"/>
          <w:lang w:val="en-GB"/>
        </w:rPr>
        <w:t xml:space="preserve">values. </w:t>
      </w:r>
      <w:r w:rsidR="00F061B1">
        <w:rPr>
          <w:rFonts w:ascii="Times New Roman" w:hAnsi="Times New Roman" w:cs="Times New Roman"/>
          <w:sz w:val="24"/>
          <w:lang w:val="en-GB"/>
        </w:rPr>
        <w:t>a</w:t>
      </w:r>
      <w:r w:rsidR="006B7251" w:rsidRPr="00134235">
        <w:rPr>
          <w:rFonts w:ascii="Times New Roman" w:hAnsi="Times New Roman" w:cs="Times New Roman"/>
          <w:sz w:val="24"/>
          <w:lang w:val="en-GB"/>
        </w:rPr>
        <w:t>) Acoustic field of E</w:t>
      </w:r>
      <w:r w:rsidR="006B7251" w:rsidRPr="00134235">
        <w:rPr>
          <w:rFonts w:ascii="Times New Roman" w:hAnsi="Times New Roman" w:cs="Times New Roman"/>
          <w:sz w:val="24"/>
          <w:vertAlign w:val="subscript"/>
          <w:lang w:val="en-GB"/>
        </w:rPr>
        <w:t>ac</w:t>
      </w:r>
      <w:r w:rsidR="006B7251" w:rsidRPr="00134235">
        <w:rPr>
          <w:rFonts w:ascii="Times New Roman" w:hAnsi="Times New Roman" w:cs="Times New Roman"/>
          <w:sz w:val="24"/>
          <w:lang w:val="en-GB"/>
        </w:rPr>
        <w:t xml:space="preserve"> = 30 J/m</w:t>
      </w:r>
      <w:r w:rsidR="006B7251" w:rsidRPr="00134235">
        <w:rPr>
          <w:rFonts w:ascii="Times New Roman" w:hAnsi="Times New Roman" w:cs="Times New Roman"/>
          <w:sz w:val="24"/>
          <w:vertAlign w:val="superscript"/>
          <w:lang w:val="en-GB"/>
        </w:rPr>
        <w:t>3</w:t>
      </w:r>
      <w:r w:rsidR="006B7251" w:rsidRPr="00134235">
        <w:rPr>
          <w:rFonts w:ascii="Times New Roman" w:hAnsi="Times New Roman" w:cs="Times New Roman"/>
          <w:sz w:val="24"/>
          <w:lang w:val="en-GB"/>
        </w:rPr>
        <w:t xml:space="preserve"> </w:t>
      </w:r>
      <w:r w:rsidR="00F061B1">
        <w:rPr>
          <w:rFonts w:ascii="Times New Roman" w:hAnsi="Times New Roman" w:cs="Times New Roman"/>
          <w:sz w:val="24"/>
          <w:lang w:val="en-GB"/>
        </w:rPr>
        <w:t>b</w:t>
      </w:r>
      <w:r w:rsidR="006B7251" w:rsidRPr="00134235">
        <w:rPr>
          <w:rFonts w:ascii="Times New Roman" w:hAnsi="Times New Roman" w:cs="Times New Roman"/>
          <w:sz w:val="24"/>
          <w:lang w:val="en-GB"/>
        </w:rPr>
        <w:t>) Acoustic field of E</w:t>
      </w:r>
      <w:r w:rsidR="006B7251" w:rsidRPr="00134235">
        <w:rPr>
          <w:rFonts w:ascii="Times New Roman" w:hAnsi="Times New Roman" w:cs="Times New Roman"/>
          <w:sz w:val="24"/>
          <w:vertAlign w:val="subscript"/>
          <w:lang w:val="en-GB"/>
        </w:rPr>
        <w:t>ac</w:t>
      </w:r>
      <w:r w:rsidR="006B7251" w:rsidRPr="00134235">
        <w:rPr>
          <w:rFonts w:ascii="Times New Roman" w:hAnsi="Times New Roman" w:cs="Times New Roman"/>
          <w:sz w:val="24"/>
          <w:lang w:val="en-GB"/>
        </w:rPr>
        <w:t xml:space="preserve"> = 180 J/m</w:t>
      </w:r>
      <w:r w:rsidR="006B7251" w:rsidRPr="00134235">
        <w:rPr>
          <w:rFonts w:ascii="Times New Roman" w:hAnsi="Times New Roman" w:cs="Times New Roman"/>
          <w:sz w:val="24"/>
          <w:vertAlign w:val="superscript"/>
          <w:lang w:val="en-GB"/>
        </w:rPr>
        <w:t>3</w:t>
      </w:r>
      <w:r w:rsidR="006B7251" w:rsidRPr="00134235">
        <w:rPr>
          <w:rFonts w:ascii="Times New Roman" w:hAnsi="Times New Roman" w:cs="Times New Roman"/>
          <w:sz w:val="24"/>
          <w:lang w:val="en-GB"/>
        </w:rPr>
        <w:t>.</w:t>
      </w:r>
    </w:p>
    <w:p w:rsidR="00634257" w:rsidRDefault="00634257">
      <w:pPr>
        <w:rPr>
          <w:rFonts w:ascii="Times New Roman" w:hAnsi="Times New Roman" w:cs="Times New Roman"/>
          <w:sz w:val="24"/>
          <w:lang w:val="en-GB"/>
        </w:rPr>
      </w:pPr>
      <w:r>
        <w:rPr>
          <w:rFonts w:ascii="Times New Roman" w:hAnsi="Times New Roman" w:cs="Times New Roman"/>
          <w:sz w:val="24"/>
          <w:lang w:val="en-GB"/>
        </w:rPr>
        <w:br w:type="page"/>
      </w:r>
    </w:p>
    <w:p w:rsidR="00634257" w:rsidRDefault="00634257" w:rsidP="00634257">
      <w:pPr>
        <w:spacing w:after="0" w:line="360" w:lineRule="auto"/>
        <w:rPr>
          <w:rFonts w:ascii="Times New Roman" w:hAnsi="Times New Roman" w:cs="Times New Roman"/>
          <w:bCs/>
          <w:noProof/>
          <w:sz w:val="24"/>
          <w:szCs w:val="36"/>
          <w:lang w:eastAsia="en-IN"/>
        </w:rPr>
      </w:pPr>
    </w:p>
    <w:p w:rsidR="00634257" w:rsidRDefault="00634257" w:rsidP="00634257">
      <w:pPr>
        <w:spacing w:after="0" w:line="360" w:lineRule="auto"/>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t>When fluid of higher impedance is at the sides, the droplet at the center acts like a particle with negative contrast factor and focuses to the pressure antinodes at the sidewalls.</w:t>
      </w:r>
      <w:r w:rsidRPr="00634257">
        <w:rPr>
          <w:rFonts w:ascii="Times New Roman" w:hAnsi="Times New Roman" w:cs="Times New Roman"/>
          <w:bCs/>
          <w:noProof/>
          <w:sz w:val="24"/>
          <w:szCs w:val="36"/>
          <w:lang w:eastAsia="en-IN"/>
        </w:rPr>
        <w:t xml:space="preserve"> </w:t>
      </w:r>
    </w:p>
    <w:p w:rsidR="00634257" w:rsidRDefault="00634257" w:rsidP="00634257">
      <w:pPr>
        <w:spacing w:after="0" w:line="360" w:lineRule="auto"/>
        <w:jc w:val="center"/>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drawing>
          <wp:inline distT="0" distB="0" distL="0" distR="0" wp14:anchorId="227AF39A" wp14:editId="61E0195C">
            <wp:extent cx="2511062" cy="1975409"/>
            <wp:effectExtent l="0" t="0" r="0" b="0"/>
            <wp:docPr id="8" name="Picture 8" descr="C:\Users\Mohammed Azharudee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ed Azharudeen\AppData\Local\Microsoft\Windows\INetCache\Content.Word\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3935" cy="1985536"/>
                    </a:xfrm>
                    <a:prstGeom prst="rect">
                      <a:avLst/>
                    </a:prstGeom>
                    <a:noFill/>
                    <a:ln>
                      <a:noFill/>
                    </a:ln>
                  </pic:spPr>
                </pic:pic>
              </a:graphicData>
            </a:graphic>
          </wp:inline>
        </w:drawing>
      </w:r>
    </w:p>
    <w:p w:rsidR="00634257" w:rsidRDefault="00004616" w:rsidP="00634257">
      <w:pPr>
        <w:spacing w:after="0" w:line="360" w:lineRule="auto"/>
        <w:rPr>
          <w:rFonts w:ascii="Times New Roman" w:hAnsi="Times New Roman" w:cs="Times New Roman"/>
          <w:bCs/>
          <w:noProof/>
          <w:sz w:val="24"/>
          <w:szCs w:val="36"/>
          <w:lang w:eastAsia="en-IN"/>
        </w:rPr>
      </w:pPr>
      <w:r>
        <w:rPr>
          <w:rFonts w:ascii="Times New Roman" w:hAnsi="Times New Roman" w:cs="Times New Roman"/>
          <w:b/>
          <w:sz w:val="24"/>
          <w:lang w:val="en-GB"/>
        </w:rPr>
        <w:tab/>
      </w:r>
      <w:r>
        <w:rPr>
          <w:rFonts w:ascii="Times New Roman" w:hAnsi="Times New Roman" w:cs="Times New Roman"/>
          <w:b/>
          <w:sz w:val="24"/>
          <w:lang w:val="en-GB"/>
        </w:rPr>
        <w:tab/>
      </w:r>
      <w:r>
        <w:rPr>
          <w:rFonts w:ascii="Times New Roman" w:hAnsi="Times New Roman" w:cs="Times New Roman"/>
          <w:b/>
          <w:sz w:val="24"/>
          <w:lang w:val="en-GB"/>
        </w:rPr>
        <w:tab/>
      </w:r>
      <w:r w:rsidRPr="00134235">
        <w:rPr>
          <w:rFonts w:ascii="Times New Roman" w:hAnsi="Times New Roman" w:cs="Times New Roman"/>
          <w:b/>
          <w:sz w:val="24"/>
          <w:lang w:val="en-GB"/>
        </w:rPr>
        <w:t xml:space="preserve">Figure </w:t>
      </w:r>
      <w:r w:rsidR="00E06491">
        <w:rPr>
          <w:rFonts w:ascii="Times New Roman" w:hAnsi="Times New Roman" w:cs="Times New Roman"/>
          <w:b/>
          <w:sz w:val="24"/>
          <w:lang w:val="en-GB"/>
        </w:rPr>
        <w:t>9.2</w:t>
      </w:r>
      <w:r>
        <w:rPr>
          <w:rFonts w:ascii="Times New Roman" w:hAnsi="Times New Roman" w:cs="Times New Roman"/>
          <w:b/>
          <w:sz w:val="24"/>
          <w:lang w:val="en-GB"/>
        </w:rPr>
        <w:t xml:space="preserve"> </w:t>
      </w:r>
      <w:r>
        <w:rPr>
          <w:rFonts w:ascii="Times New Roman" w:hAnsi="Times New Roman" w:cs="Times New Roman"/>
          <w:sz w:val="24"/>
          <w:lang w:val="en-GB"/>
        </w:rPr>
        <w:t>Initial configuration</w:t>
      </w:r>
      <w:r w:rsidR="00E06491">
        <w:rPr>
          <w:rFonts w:ascii="Times New Roman" w:hAnsi="Times New Roman" w:cs="Times New Roman"/>
          <w:sz w:val="24"/>
          <w:lang w:val="en-GB"/>
        </w:rPr>
        <w:t xml:space="preserve"> of droplet</w:t>
      </w:r>
    </w:p>
    <w:p w:rsidR="00634257" w:rsidRDefault="00634257" w:rsidP="00634257">
      <w:pPr>
        <w:spacing w:after="0" w:line="360" w:lineRule="auto"/>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drawing>
          <wp:anchor distT="0" distB="0" distL="114300" distR="114300" simplePos="0" relativeHeight="251658240" behindDoc="1" locked="0" layoutInCell="1" allowOverlap="1" wp14:anchorId="6D39C406" wp14:editId="5C21FFB5">
            <wp:simplePos x="0" y="0"/>
            <wp:positionH relativeFrom="column">
              <wp:posOffset>2728290</wp:posOffset>
            </wp:positionH>
            <wp:positionV relativeFrom="paragraph">
              <wp:posOffset>2164080</wp:posOffset>
            </wp:positionV>
            <wp:extent cx="2611755" cy="2049145"/>
            <wp:effectExtent l="0" t="0" r="0" b="0"/>
            <wp:wrapTight wrapText="bothSides">
              <wp:wrapPolygon edited="0">
                <wp:start x="0" y="0"/>
                <wp:lineTo x="0" y="21486"/>
                <wp:lineTo x="21427" y="21486"/>
                <wp:lineTo x="21427" y="0"/>
                <wp:lineTo x="0" y="0"/>
              </wp:wrapPolygon>
            </wp:wrapTight>
            <wp:docPr id="21"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1755" cy="2049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z w:val="24"/>
          <w:szCs w:val="36"/>
          <w:lang w:eastAsia="en-IN"/>
        </w:rPr>
        <w:drawing>
          <wp:inline distT="0" distB="0" distL="0" distR="0" wp14:anchorId="1F5BA164" wp14:editId="194B3C9E">
            <wp:extent cx="2609165" cy="2051221"/>
            <wp:effectExtent l="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11992" cy="2053443"/>
                    </a:xfrm>
                    <a:prstGeom prst="rect">
                      <a:avLst/>
                    </a:prstGeom>
                    <a:noFill/>
                    <a:ln>
                      <a:noFill/>
                    </a:ln>
                  </pic:spPr>
                </pic:pic>
              </a:graphicData>
            </a:graphic>
          </wp:inline>
        </w:drawing>
      </w:r>
      <w:r>
        <w:rPr>
          <w:rFonts w:ascii="Times New Roman" w:hAnsi="Times New Roman" w:cs="Times New Roman"/>
          <w:bCs/>
          <w:noProof/>
          <w:sz w:val="24"/>
          <w:szCs w:val="36"/>
          <w:lang w:eastAsia="en-IN"/>
        </w:rPr>
        <w:t xml:space="preserve">   </w:t>
      </w:r>
      <w:r>
        <w:rPr>
          <w:rFonts w:ascii="Times New Roman" w:hAnsi="Times New Roman" w:cs="Times New Roman"/>
          <w:bCs/>
          <w:noProof/>
          <w:sz w:val="24"/>
          <w:szCs w:val="36"/>
          <w:lang w:eastAsia="en-IN"/>
        </w:rPr>
        <w:drawing>
          <wp:inline distT="0" distB="0" distL="0" distR="0" wp14:anchorId="76613138" wp14:editId="09AA178D">
            <wp:extent cx="2642722" cy="2077602"/>
            <wp:effectExtent l="0" t="0" r="0" b="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2585" cy="2116802"/>
                    </a:xfrm>
                    <a:prstGeom prst="rect">
                      <a:avLst/>
                    </a:prstGeom>
                    <a:noFill/>
                    <a:ln>
                      <a:noFill/>
                    </a:ln>
                  </pic:spPr>
                </pic:pic>
              </a:graphicData>
            </a:graphic>
          </wp:inline>
        </w:drawing>
      </w:r>
    </w:p>
    <w:p w:rsidR="00634257" w:rsidRDefault="00634257" w:rsidP="00634257">
      <w:pPr>
        <w:spacing w:after="0" w:line="360" w:lineRule="auto"/>
        <w:rPr>
          <w:rFonts w:ascii="Times New Roman" w:hAnsi="Times New Roman" w:cs="Times New Roman"/>
          <w:bCs/>
          <w:noProof/>
          <w:sz w:val="24"/>
          <w:szCs w:val="36"/>
          <w:lang w:eastAsia="en-IN"/>
        </w:rPr>
      </w:pPr>
      <w:r>
        <w:rPr>
          <w:rFonts w:ascii="Times New Roman" w:hAnsi="Times New Roman" w:cs="Times New Roman"/>
          <w:bCs/>
          <w:noProof/>
          <w:sz w:val="24"/>
          <w:szCs w:val="36"/>
          <w:lang w:eastAsia="en-IN"/>
        </w:rPr>
        <w:drawing>
          <wp:inline distT="0" distB="0" distL="0" distR="0" wp14:anchorId="5D562668" wp14:editId="4D0C47BC">
            <wp:extent cx="2621660" cy="2048074"/>
            <wp:effectExtent l="0" t="0" r="0" b="0"/>
            <wp:docPr id="22" name="Pictur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6417" cy="2059602"/>
                    </a:xfrm>
                    <a:prstGeom prst="rect">
                      <a:avLst/>
                    </a:prstGeom>
                    <a:noFill/>
                    <a:ln>
                      <a:noFill/>
                    </a:ln>
                  </pic:spPr>
                </pic:pic>
              </a:graphicData>
            </a:graphic>
          </wp:inline>
        </w:drawing>
      </w:r>
    </w:p>
    <w:p w:rsidR="003F4F5A" w:rsidRDefault="003F4F5A" w:rsidP="00AD2564">
      <w:pPr>
        <w:spacing w:after="0" w:line="360" w:lineRule="auto"/>
        <w:rPr>
          <w:rFonts w:ascii="Times New Roman" w:hAnsi="Times New Roman" w:cs="Times New Roman"/>
          <w:b/>
          <w:bCs/>
          <w:sz w:val="24"/>
          <w:szCs w:val="36"/>
          <w:lang w:val="en-US"/>
        </w:rPr>
      </w:pPr>
      <w:r w:rsidRPr="00134235">
        <w:rPr>
          <w:rFonts w:ascii="Times New Roman" w:hAnsi="Times New Roman" w:cs="Times New Roman"/>
          <w:b/>
          <w:sz w:val="24"/>
          <w:lang w:val="en-GB"/>
        </w:rPr>
        <w:t xml:space="preserve">Figure </w:t>
      </w:r>
      <w:r w:rsidR="00E06491">
        <w:rPr>
          <w:rFonts w:ascii="Times New Roman" w:hAnsi="Times New Roman" w:cs="Times New Roman"/>
          <w:b/>
          <w:sz w:val="24"/>
          <w:lang w:val="en-GB"/>
        </w:rPr>
        <w:t>9.3</w:t>
      </w:r>
      <w:r>
        <w:rPr>
          <w:rFonts w:ascii="Times New Roman" w:hAnsi="Times New Roman" w:cs="Times New Roman"/>
          <w:b/>
          <w:sz w:val="24"/>
          <w:lang w:val="en-GB"/>
        </w:rPr>
        <w:t xml:space="preserve"> </w:t>
      </w:r>
      <w:r w:rsidRPr="00134235">
        <w:rPr>
          <w:rFonts w:ascii="Times New Roman" w:hAnsi="Times New Roman" w:cs="Times New Roman"/>
          <w:sz w:val="24"/>
          <w:lang w:val="en-GB"/>
        </w:rPr>
        <w:t>Droplet deformation simulation of fluid droplet (radius a =100 µ</w:t>
      </w:r>
      <w:r>
        <w:rPr>
          <w:rFonts w:ascii="Times New Roman" w:hAnsi="Times New Roman" w:cs="Times New Roman"/>
          <w:sz w:val="24"/>
          <w:lang w:val="en-GB"/>
        </w:rPr>
        <w:t>m, E</w:t>
      </w:r>
      <w:r>
        <w:rPr>
          <w:rFonts w:ascii="Times New Roman" w:hAnsi="Times New Roman" w:cs="Times New Roman"/>
          <w:sz w:val="24"/>
          <w:vertAlign w:val="subscript"/>
          <w:lang w:val="en-GB"/>
        </w:rPr>
        <w:t xml:space="preserve">ac </w:t>
      </w:r>
      <w:r>
        <w:rPr>
          <w:rFonts w:ascii="Times New Roman" w:hAnsi="Times New Roman" w:cs="Times New Roman"/>
          <w:sz w:val="24"/>
          <w:lang w:val="en-GB"/>
        </w:rPr>
        <w:t>= 30 J/m</w:t>
      </w:r>
      <w:r>
        <w:rPr>
          <w:rFonts w:ascii="Times New Roman" w:hAnsi="Times New Roman" w:cs="Times New Roman"/>
          <w:sz w:val="24"/>
          <w:vertAlign w:val="superscript"/>
          <w:lang w:val="en-GB"/>
        </w:rPr>
        <w:t>3</w:t>
      </w:r>
      <w:r>
        <w:rPr>
          <w:rFonts w:ascii="Times New Roman" w:hAnsi="Times New Roman" w:cs="Times New Roman"/>
          <w:sz w:val="24"/>
          <w:lang w:val="en-GB"/>
        </w:rPr>
        <w:t xml:space="preserve"> </w:t>
      </w:r>
      <w:r w:rsidRPr="00134235">
        <w:rPr>
          <w:rFonts w:ascii="Times New Roman" w:hAnsi="Times New Roman" w:cs="Times New Roman"/>
          <w:sz w:val="24"/>
          <w:lang w:val="en-GB"/>
        </w:rPr>
        <w:t xml:space="preserve">and interfacial tension γ=0.5 mN/m) in acoustic field with </w:t>
      </w:r>
      <w:r>
        <w:rPr>
          <w:rFonts w:ascii="Times New Roman" w:hAnsi="Times New Roman" w:cs="Times New Roman"/>
          <w:sz w:val="24"/>
          <w:lang w:val="en-GB"/>
        </w:rPr>
        <w:t>higher impedance fluid at the sides (density = 1000 kg/m</w:t>
      </w:r>
      <w:r>
        <w:rPr>
          <w:rFonts w:ascii="Times New Roman" w:hAnsi="Times New Roman" w:cs="Times New Roman"/>
          <w:sz w:val="24"/>
          <w:vertAlign w:val="superscript"/>
          <w:lang w:val="en-GB"/>
        </w:rPr>
        <w:t>3</w:t>
      </w:r>
      <w:r>
        <w:rPr>
          <w:rFonts w:ascii="Times New Roman" w:hAnsi="Times New Roman" w:cs="Times New Roman"/>
          <w:sz w:val="24"/>
          <w:lang w:val="en-GB"/>
        </w:rPr>
        <w:t>)</w:t>
      </w:r>
      <w:r w:rsidRPr="00134235">
        <w:rPr>
          <w:rFonts w:ascii="Times New Roman" w:hAnsi="Times New Roman" w:cs="Times New Roman"/>
          <w:sz w:val="24"/>
          <w:lang w:val="en-GB"/>
        </w:rPr>
        <w:t>.</w:t>
      </w:r>
      <w:r>
        <w:rPr>
          <w:rFonts w:ascii="Times New Roman" w:hAnsi="Times New Roman" w:cs="Times New Roman"/>
          <w:b/>
          <w:bCs/>
          <w:sz w:val="24"/>
          <w:szCs w:val="36"/>
          <w:lang w:val="en-US"/>
        </w:rPr>
        <w:br w:type="page"/>
      </w:r>
    </w:p>
    <w:p w:rsidR="00371419" w:rsidRDefault="00371419" w:rsidP="00371419">
      <w:pPr>
        <w:spacing w:line="360" w:lineRule="auto"/>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C</w:t>
      </w:r>
      <w:r w:rsidR="00281B9C">
        <w:rPr>
          <w:rFonts w:ascii="Times New Roman" w:hAnsi="Times New Roman" w:cs="Times New Roman"/>
          <w:b/>
          <w:bCs/>
          <w:sz w:val="24"/>
          <w:szCs w:val="36"/>
          <w:lang w:val="en-US"/>
        </w:rPr>
        <w:t>hapter 10</w:t>
      </w:r>
      <w:r>
        <w:rPr>
          <w:rFonts w:ascii="Times New Roman" w:hAnsi="Times New Roman" w:cs="Times New Roman"/>
          <w:b/>
          <w:bCs/>
          <w:sz w:val="24"/>
          <w:szCs w:val="36"/>
          <w:lang w:val="en-US"/>
        </w:rPr>
        <w:t xml:space="preserve">: Results </w:t>
      </w:r>
    </w:p>
    <w:p w:rsidR="00F061B1" w:rsidRPr="00AF383D" w:rsidRDefault="00371419" w:rsidP="00AF383D">
      <w:pPr>
        <w:widowControl w:val="0"/>
        <w:autoSpaceDE w:val="0"/>
        <w:autoSpaceDN w:val="0"/>
        <w:adjustRightInd w:val="0"/>
        <w:spacing w:line="360" w:lineRule="auto"/>
        <w:ind w:left="553"/>
        <w:jc w:val="both"/>
        <w:rPr>
          <w:rFonts w:ascii="Times New Roman" w:hAnsi="Times New Roman" w:cs="Times New Roman"/>
          <w:bCs/>
          <w:sz w:val="24"/>
          <w:szCs w:val="36"/>
          <w:lang w:val="en-US"/>
        </w:rPr>
      </w:pPr>
      <w:r w:rsidRPr="00AF383D">
        <w:rPr>
          <w:rFonts w:ascii="Times New Roman" w:hAnsi="Times New Roman" w:cs="Times New Roman"/>
          <w:bCs/>
          <w:sz w:val="24"/>
          <w:szCs w:val="36"/>
          <w:lang w:val="en-US"/>
        </w:rPr>
        <w:t>The deformation parameter(</w:t>
      </w:r>
      <m:oMath>
        <m:r>
          <w:rPr>
            <w:rFonts w:ascii="Cambria Math" w:hAnsi="Cambria Math" w:cs="Times New Roman"/>
            <w:sz w:val="24"/>
            <w:szCs w:val="36"/>
            <w:lang w:val="en-US"/>
          </w:rPr>
          <m:t>ε</m:t>
        </m:r>
        <m:r>
          <m:rPr>
            <m:sty m:val="p"/>
          </m:rPr>
          <w:rPr>
            <w:rFonts w:ascii="Cambria Math" w:hAnsi="Cambria Math" w:cs="Times New Roman"/>
            <w:sz w:val="24"/>
            <w:szCs w:val="36"/>
            <w:lang w:val="en-US"/>
          </w:rPr>
          <m:t>/</m:t>
        </m:r>
        <m:r>
          <w:rPr>
            <w:rFonts w:ascii="Cambria Math" w:hAnsi="Cambria Math" w:cs="Times New Roman"/>
            <w:sz w:val="24"/>
            <w:szCs w:val="36"/>
            <w:lang w:val="en-US"/>
          </w:rPr>
          <m:t>a</m:t>
        </m:r>
        <m:r>
          <m:rPr>
            <m:sty m:val="p"/>
          </m:rPr>
          <w:rPr>
            <w:rFonts w:ascii="Cambria Math" w:hAnsi="Cambria Math" w:cs="Times New Roman"/>
            <w:sz w:val="24"/>
            <w:szCs w:val="36"/>
            <w:lang w:val="en-US"/>
          </w:rPr>
          <m:t>)</m:t>
        </m:r>
      </m:oMath>
      <w:r w:rsidRPr="00AF383D">
        <w:rPr>
          <w:rFonts w:ascii="Times New Roman" w:hAnsi="Times New Roman" w:cs="Times New Roman"/>
          <w:bCs/>
          <w:sz w:val="24"/>
          <w:szCs w:val="36"/>
          <w:lang w:val="en-US"/>
        </w:rPr>
        <w:t xml:space="preserve"> is defined as the ratio of change in drop diameter along wave direction and initial drop diameter before deformation. The variation of deformation parameter for different force ratio Fac/Fint (acoustic force and interfacial tension force) is presented</w:t>
      </w:r>
      <w:r w:rsidR="00F061B1" w:rsidRPr="00AF383D">
        <w:rPr>
          <w:rFonts w:ascii="Times New Roman" w:hAnsi="Times New Roman" w:cs="Times New Roman"/>
          <w:bCs/>
          <w:sz w:val="24"/>
          <w:szCs w:val="36"/>
          <w:lang w:val="en-US"/>
        </w:rPr>
        <w:t xml:space="preserve">. </w:t>
      </w:r>
    </w:p>
    <w:p w:rsidR="00F061B1" w:rsidRPr="00AF383D" w:rsidRDefault="00F061B1" w:rsidP="00AF383D">
      <w:pPr>
        <w:widowControl w:val="0"/>
        <w:autoSpaceDE w:val="0"/>
        <w:autoSpaceDN w:val="0"/>
        <w:adjustRightInd w:val="0"/>
        <w:spacing w:line="360" w:lineRule="auto"/>
        <w:ind w:left="553"/>
        <w:jc w:val="both"/>
        <w:rPr>
          <w:rFonts w:ascii="Times New Roman" w:hAnsi="Times New Roman" w:cs="Times New Roman"/>
          <w:bCs/>
          <w:sz w:val="24"/>
          <w:szCs w:val="36"/>
          <w:lang w:val="en-US"/>
        </w:rPr>
      </w:pPr>
    </w:p>
    <w:p w:rsidR="00371419" w:rsidRDefault="00F061B1" w:rsidP="00AF383D">
      <w:pPr>
        <w:widowControl w:val="0"/>
        <w:autoSpaceDE w:val="0"/>
        <w:autoSpaceDN w:val="0"/>
        <w:adjustRightInd w:val="0"/>
        <w:spacing w:line="360" w:lineRule="auto"/>
        <w:ind w:left="553"/>
        <w:jc w:val="both"/>
        <w:rPr>
          <w:i/>
          <w:lang w:val="en-GB"/>
        </w:rPr>
      </w:pPr>
      <w:r w:rsidRPr="00AF383D">
        <w:rPr>
          <w:rFonts w:ascii="Times New Roman" w:hAnsi="Times New Roman" w:cs="Times New Roman"/>
          <w:bCs/>
          <w:sz w:val="24"/>
          <w:szCs w:val="36"/>
          <w:lang w:val="en-US"/>
        </w:rPr>
        <w:t>Average acoustic force density acting on the droplet</w:t>
      </w:r>
      <w:r w:rsidR="00281B9C" w:rsidRPr="00AF383D">
        <w:rPr>
          <w:rFonts w:ascii="Times New Roman" w:hAnsi="Times New Roman" w:cs="Times New Roman"/>
          <w:bCs/>
          <w:sz w:val="24"/>
          <w:szCs w:val="36"/>
          <w:lang w:val="en-US"/>
        </w:rPr>
        <w:t xml:space="preserve"> (10</w:t>
      </w:r>
      <w:r w:rsidRPr="00AF383D">
        <w:rPr>
          <w:rFonts w:ascii="Times New Roman" w:hAnsi="Times New Roman" w:cs="Times New Roman"/>
          <w:bCs/>
          <w:sz w:val="24"/>
          <w:szCs w:val="36"/>
          <w:lang w:val="en-US"/>
        </w:rPr>
        <w:t>.1) and the force due to interfacial tension (1</w:t>
      </w:r>
      <w:r w:rsidR="00281B9C" w:rsidRPr="00AF383D">
        <w:rPr>
          <w:rFonts w:ascii="Times New Roman" w:hAnsi="Times New Roman" w:cs="Times New Roman"/>
          <w:bCs/>
          <w:sz w:val="24"/>
          <w:szCs w:val="36"/>
          <w:lang w:val="en-US"/>
        </w:rPr>
        <w:t>0</w:t>
      </w:r>
      <w:r w:rsidRPr="00AF383D">
        <w:rPr>
          <w:rFonts w:ascii="Times New Roman" w:hAnsi="Times New Roman" w:cs="Times New Roman"/>
          <w:bCs/>
          <w:sz w:val="24"/>
          <w:szCs w:val="36"/>
          <w:lang w:val="en-US"/>
        </w:rPr>
        <w:t xml:space="preserve">.2) are respectively, </w:t>
      </w:r>
    </w:p>
    <w:p w:rsidR="00F061B1" w:rsidRPr="007B3387" w:rsidRDefault="007641E9" w:rsidP="00F061B1">
      <w:pPr>
        <w:widowControl w:val="0"/>
        <w:autoSpaceDE w:val="0"/>
        <w:autoSpaceDN w:val="0"/>
        <w:adjustRightInd w:val="0"/>
        <w:ind w:left="553" w:firstLine="167"/>
        <w:rPr>
          <w:rFonts w:ascii="Times New Roman" w:hAnsi="Times New Roman" w:cs="Times New Roman"/>
          <w:sz w:val="28"/>
          <w:lang w:val="en-GB"/>
        </w:rPr>
      </w:pPr>
      <w:r>
        <w:pict>
          <v:shape id="_x0000_i1026" type="#_x0000_t75" style="width:188.65pt;height:27pt" equationxml="&lt;">
            <v:imagedata r:id="rId46" o:title="" chromakey="white"/>
          </v:shape>
        </w:pict>
      </w:r>
      <w:r w:rsidR="007B3387">
        <w:t xml:space="preserve">            </w:t>
      </w:r>
      <w:r w:rsidR="007B3387">
        <w:tab/>
      </w:r>
      <w:r w:rsidR="007B3387">
        <w:tab/>
      </w:r>
      <w:r w:rsidR="007B3387">
        <w:tab/>
      </w:r>
      <w:r w:rsidR="007B3387" w:rsidRPr="007B3387">
        <w:rPr>
          <w:rFonts w:ascii="Times New Roman" w:hAnsi="Times New Roman" w:cs="Times New Roman"/>
          <w:sz w:val="24"/>
        </w:rPr>
        <w:t xml:space="preserve"> (10.1)</w:t>
      </w:r>
    </w:p>
    <w:p w:rsidR="00F061B1" w:rsidRDefault="007641E9" w:rsidP="00F061B1">
      <w:pPr>
        <w:widowControl w:val="0"/>
        <w:autoSpaceDE w:val="0"/>
        <w:autoSpaceDN w:val="0"/>
        <w:adjustRightInd w:val="0"/>
        <w:ind w:left="553" w:firstLine="167"/>
        <w:rPr>
          <w:rFonts w:ascii="Times New Roman" w:hAnsi="Times New Roman" w:cs="Times New Roman"/>
          <w:sz w:val="24"/>
          <w:lang w:val="en-GB"/>
        </w:rPr>
      </w:pPr>
      <w:r>
        <w:pict>
          <v:shape id="_x0000_i1027" type="#_x0000_t75" style="width:76.65pt;height:24.35pt" equationxml="&lt;">
            <v:imagedata r:id="rId47" o:title="" chromakey="white"/>
          </v:shape>
        </w:pict>
      </w:r>
      <w:r w:rsidR="007B3387">
        <w:tab/>
      </w:r>
      <w:r w:rsidR="007B3387">
        <w:tab/>
      </w:r>
      <w:r w:rsidR="007B3387">
        <w:tab/>
      </w:r>
      <w:r w:rsidR="007B3387">
        <w:tab/>
      </w:r>
      <w:r w:rsidR="007B3387">
        <w:tab/>
      </w:r>
      <w:r w:rsidR="007B3387">
        <w:tab/>
        <w:t xml:space="preserve">  </w:t>
      </w:r>
      <w:r w:rsidR="007B3387">
        <w:tab/>
      </w:r>
      <w:r w:rsidR="007B3387">
        <w:rPr>
          <w:rFonts w:ascii="Times New Roman" w:hAnsi="Times New Roman" w:cs="Times New Roman"/>
          <w:sz w:val="24"/>
        </w:rPr>
        <w:t>(10.2</w:t>
      </w:r>
      <w:r w:rsidR="007B3387" w:rsidRPr="007B3387">
        <w:rPr>
          <w:rFonts w:ascii="Times New Roman" w:hAnsi="Times New Roman" w:cs="Times New Roman"/>
          <w:sz w:val="24"/>
        </w:rPr>
        <w:t>)</w:t>
      </w:r>
    </w:p>
    <w:p w:rsidR="00371419" w:rsidRDefault="00371419" w:rsidP="00371419">
      <w:pPr>
        <w:spacing w:line="360" w:lineRule="auto"/>
        <w:rPr>
          <w:rFonts w:ascii="Times New Roman" w:hAnsi="Times New Roman" w:cs="Times New Roman"/>
          <w:bCs/>
          <w:sz w:val="24"/>
          <w:szCs w:val="36"/>
          <w:lang w:val="en-US"/>
        </w:rPr>
      </w:pPr>
    </w:p>
    <w:p w:rsidR="006B7251" w:rsidRDefault="006B7251" w:rsidP="00371419">
      <w:pPr>
        <w:pStyle w:val="Caption"/>
        <w:ind w:firstLine="720"/>
        <w:jc w:val="both"/>
        <w:rPr>
          <w:rFonts w:ascii="Times New Roman" w:hAnsi="Times New Roman"/>
          <w:b/>
          <w:i w:val="0"/>
          <w:sz w:val="20"/>
        </w:rPr>
      </w:pPr>
      <w:r w:rsidRPr="007F041A">
        <w:rPr>
          <w:rFonts w:ascii="Times New Roman" w:hAnsi="Times New Roman"/>
          <w:i w:val="0"/>
          <w:noProof/>
          <w:sz w:val="20"/>
          <w:lang w:eastAsia="en-IN"/>
        </w:rPr>
        <w:drawing>
          <wp:inline distT="0" distB="0" distL="0" distR="0" wp14:anchorId="6B28DCF9" wp14:editId="19B228F5">
            <wp:extent cx="4893869" cy="4098789"/>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901" t="3461" r="61329" b="56143"/>
                    <a:stretch/>
                  </pic:blipFill>
                  <pic:spPr bwMode="auto">
                    <a:xfrm>
                      <a:off x="0" y="0"/>
                      <a:ext cx="4907600" cy="4110289"/>
                    </a:xfrm>
                    <a:prstGeom prst="rect">
                      <a:avLst/>
                    </a:prstGeom>
                    <a:noFill/>
                    <a:ln>
                      <a:noFill/>
                    </a:ln>
                    <a:extLst>
                      <a:ext uri="{53640926-AAD7-44D8-BBD7-CCE9431645EC}">
                        <a14:shadowObscured xmlns:a14="http://schemas.microsoft.com/office/drawing/2010/main"/>
                      </a:ext>
                    </a:extLst>
                  </pic:spPr>
                </pic:pic>
              </a:graphicData>
            </a:graphic>
          </wp:inline>
        </w:drawing>
      </w:r>
    </w:p>
    <w:p w:rsidR="00EA3A5C" w:rsidRDefault="00281B9C" w:rsidP="00AF383D">
      <w:pPr>
        <w:widowControl w:val="0"/>
        <w:autoSpaceDE w:val="0"/>
        <w:autoSpaceDN w:val="0"/>
        <w:adjustRightInd w:val="0"/>
        <w:spacing w:line="360" w:lineRule="auto"/>
        <w:ind w:left="553" w:firstLine="167"/>
        <w:rPr>
          <w:rFonts w:ascii="Times New Roman" w:hAnsi="Times New Roman" w:cs="Times New Roman"/>
          <w:b/>
          <w:sz w:val="24"/>
          <w:lang w:val="en-GB"/>
        </w:rPr>
      </w:pPr>
      <w:r>
        <w:rPr>
          <w:rFonts w:ascii="Times New Roman" w:hAnsi="Times New Roman" w:cs="Times New Roman"/>
          <w:b/>
          <w:sz w:val="24"/>
          <w:lang w:val="en-GB"/>
        </w:rPr>
        <w:t>Figure 10.1</w:t>
      </w:r>
      <w:r w:rsidR="00371419" w:rsidRPr="00371419">
        <w:rPr>
          <w:rFonts w:ascii="Times New Roman" w:hAnsi="Times New Roman" w:cs="Times New Roman"/>
          <w:sz w:val="24"/>
          <w:lang w:val="en-GB"/>
        </w:rPr>
        <w:t xml:space="preserve">: </w:t>
      </w:r>
      <w:r w:rsidR="006B7251" w:rsidRPr="00371419">
        <w:rPr>
          <w:rFonts w:ascii="Times New Roman" w:hAnsi="Times New Roman" w:cs="Times New Roman"/>
          <w:sz w:val="24"/>
          <w:lang w:val="en-GB"/>
        </w:rPr>
        <w:t>Droplet deformation parameter variation for different force ratio</w:t>
      </w:r>
      <w:r w:rsidR="007B3387">
        <w:rPr>
          <w:rFonts w:ascii="Times New Roman" w:hAnsi="Times New Roman" w:cs="Times New Roman"/>
          <w:sz w:val="24"/>
          <w:lang w:val="en-GB"/>
        </w:rPr>
        <w:t>,</w:t>
      </w:r>
      <w:r w:rsidR="006B7251" w:rsidRPr="00371419">
        <w:rPr>
          <w:rFonts w:ascii="Times New Roman" w:hAnsi="Times New Roman" w:cs="Times New Roman"/>
          <w:sz w:val="24"/>
          <w:lang w:val="en-GB"/>
        </w:rPr>
        <w:t xml:space="preserve"> (Fac/Fint).</w:t>
      </w:r>
      <w:r w:rsidR="00EA3A5C">
        <w:rPr>
          <w:rFonts w:ascii="Times New Roman" w:hAnsi="Times New Roman" w:cs="Times New Roman"/>
          <w:b/>
          <w:sz w:val="24"/>
          <w:lang w:val="en-GB"/>
        </w:rPr>
        <w:br w:type="page"/>
      </w:r>
    </w:p>
    <w:p w:rsidR="00277BD2" w:rsidRDefault="00C605E0" w:rsidP="00AF383D">
      <w:pPr>
        <w:widowControl w:val="0"/>
        <w:autoSpaceDE w:val="0"/>
        <w:autoSpaceDN w:val="0"/>
        <w:adjustRightInd w:val="0"/>
        <w:ind w:left="553" w:firstLine="167"/>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 xml:space="preserve">Summary and </w:t>
      </w:r>
      <w:r w:rsidR="00EA3A5C">
        <w:rPr>
          <w:rFonts w:ascii="Times New Roman" w:hAnsi="Times New Roman" w:cs="Times New Roman"/>
          <w:b/>
          <w:bCs/>
          <w:sz w:val="24"/>
          <w:szCs w:val="36"/>
          <w:lang w:val="en-US"/>
        </w:rPr>
        <w:t>Conclusion</w:t>
      </w:r>
    </w:p>
    <w:p w:rsidR="00EE5FF5" w:rsidRDefault="00277BD2" w:rsidP="007B3387">
      <w:pPr>
        <w:widowControl w:val="0"/>
        <w:autoSpaceDE w:val="0"/>
        <w:autoSpaceDN w:val="0"/>
        <w:adjustRightInd w:val="0"/>
        <w:spacing w:line="360" w:lineRule="auto"/>
        <w:ind w:left="553" w:firstLine="167"/>
        <w:jc w:val="both"/>
        <w:rPr>
          <w:rFonts w:ascii="Times New Roman" w:hAnsi="Times New Roman" w:cs="Times New Roman"/>
          <w:bCs/>
          <w:sz w:val="24"/>
          <w:szCs w:val="36"/>
        </w:rPr>
      </w:pPr>
      <w:r w:rsidRPr="00AF383D">
        <w:rPr>
          <w:rFonts w:ascii="Times New Roman" w:hAnsi="Times New Roman" w:cs="Times New Roman"/>
          <w:bCs/>
          <w:sz w:val="24"/>
          <w:szCs w:val="36"/>
          <w:lang w:val="en-US"/>
        </w:rPr>
        <w:t xml:space="preserve">In this work, by using the expression for acoustic force density </w:t>
      </w:r>
      <w:r w:rsidRPr="00CC4CCD">
        <w:rPr>
          <w:rFonts w:ascii="Times New Roman" w:hAnsi="Times New Roman" w:cs="Times New Roman"/>
          <w:bCs/>
          <w:i/>
          <w:sz w:val="32"/>
          <w:szCs w:val="36"/>
          <w:lang w:val="en-US"/>
        </w:rPr>
        <w:t>f</w:t>
      </w:r>
      <w:r w:rsidRPr="00CC4CCD">
        <w:rPr>
          <w:rFonts w:ascii="Times New Roman" w:hAnsi="Times New Roman" w:cs="Times New Roman"/>
          <w:bCs/>
          <w:sz w:val="28"/>
          <w:szCs w:val="36"/>
          <w:vertAlign w:val="subscript"/>
          <w:lang w:val="en-US"/>
        </w:rPr>
        <w:t>ac</w:t>
      </w:r>
      <w:r w:rsidRPr="00AF383D">
        <w:rPr>
          <w:rFonts w:ascii="Times New Roman" w:hAnsi="Times New Roman" w:cs="Times New Roman"/>
          <w:bCs/>
          <w:sz w:val="24"/>
          <w:szCs w:val="36"/>
          <w:lang w:val="en-US"/>
        </w:rPr>
        <w:t xml:space="preserve"> for inhomogeneous fluid using time averaged perturbation theory, we have </w:t>
      </w:r>
      <w:r w:rsidR="007B3387">
        <w:rPr>
          <w:rFonts w:ascii="Times New Roman" w:hAnsi="Times New Roman" w:cs="Times New Roman"/>
          <w:bCs/>
          <w:sz w:val="24"/>
          <w:szCs w:val="36"/>
          <w:lang w:val="en-US"/>
        </w:rPr>
        <w:t xml:space="preserve">presented theoretical evidence for the </w:t>
      </w:r>
      <w:r w:rsidRPr="00AF383D">
        <w:rPr>
          <w:rFonts w:ascii="Times New Roman" w:hAnsi="Times New Roman" w:cs="Times New Roman"/>
          <w:bCs/>
          <w:sz w:val="24"/>
          <w:szCs w:val="36"/>
          <w:lang w:val="en-US"/>
        </w:rPr>
        <w:t>relocation of high concentration</w:t>
      </w:r>
      <w:r w:rsidR="00AF383D" w:rsidRPr="00AF383D">
        <w:rPr>
          <w:rFonts w:ascii="Times New Roman" w:hAnsi="Times New Roman" w:cs="Times New Roman"/>
          <w:bCs/>
          <w:sz w:val="24"/>
          <w:szCs w:val="36"/>
          <w:lang w:val="en-US"/>
        </w:rPr>
        <w:t xml:space="preserve"> immiscible </w:t>
      </w:r>
      <w:r w:rsidRPr="00AF383D">
        <w:rPr>
          <w:rFonts w:ascii="Times New Roman" w:hAnsi="Times New Roman" w:cs="Times New Roman"/>
          <w:bCs/>
          <w:sz w:val="24"/>
          <w:szCs w:val="36"/>
          <w:lang w:val="en-US"/>
        </w:rPr>
        <w:t xml:space="preserve">fluid in low concentration </w:t>
      </w:r>
      <w:r w:rsidR="00AF383D">
        <w:rPr>
          <w:rFonts w:ascii="Times New Roman" w:hAnsi="Times New Roman" w:cs="Times New Roman"/>
          <w:bCs/>
          <w:sz w:val="24"/>
          <w:szCs w:val="36"/>
          <w:lang w:val="en-US"/>
        </w:rPr>
        <w:t>medium</w:t>
      </w:r>
      <w:r w:rsidR="007B3387">
        <w:rPr>
          <w:rFonts w:ascii="Times New Roman" w:hAnsi="Times New Roman" w:cs="Times New Roman"/>
          <w:bCs/>
          <w:sz w:val="24"/>
          <w:szCs w:val="36"/>
          <w:lang w:val="en-US"/>
        </w:rPr>
        <w:t xml:space="preserve">. The same has been studied and verified for various initial configurations in the COMSOL multi-physics software. </w:t>
      </w:r>
      <w:r w:rsidR="00CC4CCD" w:rsidRPr="00CC4CCD">
        <w:rPr>
          <w:rFonts w:ascii="Times New Roman" w:hAnsi="Times New Roman" w:cs="Times New Roman"/>
          <w:bCs/>
          <w:sz w:val="24"/>
          <w:szCs w:val="36"/>
        </w:rPr>
        <w:t>We have found critical E</w:t>
      </w:r>
      <w:r w:rsidR="00CC4CCD" w:rsidRPr="00CC4CCD">
        <w:rPr>
          <w:rFonts w:ascii="Times New Roman" w:hAnsi="Times New Roman" w:cs="Times New Roman"/>
          <w:bCs/>
          <w:sz w:val="24"/>
          <w:szCs w:val="36"/>
          <w:vertAlign w:val="subscript"/>
        </w:rPr>
        <w:t>ac</w:t>
      </w:r>
      <w:r w:rsidR="00CC4CCD" w:rsidRPr="00CC4CCD">
        <w:rPr>
          <w:rFonts w:ascii="Times New Roman" w:hAnsi="Times New Roman" w:cs="Times New Roman"/>
          <w:bCs/>
          <w:sz w:val="24"/>
          <w:szCs w:val="36"/>
        </w:rPr>
        <w:t xml:space="preserve"> values for different interfacial tension </w:t>
      </w:r>
      <w:r w:rsidR="00CC4CCD">
        <w:rPr>
          <w:rFonts w:ascii="Times New Roman" w:hAnsi="Times New Roman" w:cs="Times New Roman"/>
          <w:bCs/>
          <w:sz w:val="24"/>
          <w:szCs w:val="36"/>
        </w:rPr>
        <w:t>various</w:t>
      </w:r>
      <w:r w:rsidR="00CC4CCD" w:rsidRPr="00CC4CCD">
        <w:rPr>
          <w:rFonts w:ascii="Times New Roman" w:hAnsi="Times New Roman" w:cs="Times New Roman"/>
          <w:bCs/>
          <w:sz w:val="24"/>
          <w:szCs w:val="36"/>
        </w:rPr>
        <w:t xml:space="preserve"> difference</w:t>
      </w:r>
      <w:r w:rsidR="00CC4CCD">
        <w:rPr>
          <w:rFonts w:ascii="Times New Roman" w:hAnsi="Times New Roman" w:cs="Times New Roman"/>
          <w:bCs/>
          <w:sz w:val="24"/>
          <w:szCs w:val="36"/>
        </w:rPr>
        <w:t>s</w:t>
      </w:r>
      <w:r w:rsidR="00CC4CCD" w:rsidRPr="00CC4CCD">
        <w:rPr>
          <w:rFonts w:ascii="Times New Roman" w:hAnsi="Times New Roman" w:cs="Times New Roman"/>
          <w:bCs/>
          <w:sz w:val="24"/>
          <w:szCs w:val="36"/>
        </w:rPr>
        <w:t xml:space="preserve"> in density and </w:t>
      </w:r>
      <w:r w:rsidR="00CC4CCD">
        <w:rPr>
          <w:rFonts w:ascii="Times New Roman" w:hAnsi="Times New Roman" w:cs="Times New Roman"/>
          <w:bCs/>
          <w:sz w:val="24"/>
          <w:szCs w:val="36"/>
        </w:rPr>
        <w:t xml:space="preserve">sound </w:t>
      </w:r>
      <w:r w:rsidR="00CC4CCD" w:rsidRPr="00CC4CCD">
        <w:rPr>
          <w:rFonts w:ascii="Times New Roman" w:hAnsi="Times New Roman" w:cs="Times New Roman"/>
          <w:bCs/>
          <w:sz w:val="24"/>
          <w:szCs w:val="36"/>
        </w:rPr>
        <w:t>velocity by simulation.</w:t>
      </w:r>
    </w:p>
    <w:p w:rsidR="007B3387" w:rsidRDefault="007B3387" w:rsidP="007B3387">
      <w:pPr>
        <w:widowControl w:val="0"/>
        <w:autoSpaceDE w:val="0"/>
        <w:autoSpaceDN w:val="0"/>
        <w:adjustRightInd w:val="0"/>
        <w:spacing w:line="360" w:lineRule="auto"/>
        <w:ind w:left="553" w:firstLine="167"/>
        <w:jc w:val="both"/>
        <w:rPr>
          <w:rFonts w:ascii="Times New Roman" w:hAnsi="Times New Roman" w:cs="Times New Roman"/>
          <w:bCs/>
          <w:sz w:val="24"/>
          <w:szCs w:val="36"/>
          <w:lang w:val="en-US"/>
        </w:rPr>
      </w:pPr>
      <w:r w:rsidRPr="00134235">
        <w:rPr>
          <w:rFonts w:ascii="Times New Roman" w:hAnsi="Times New Roman" w:cs="Times New Roman"/>
          <w:bCs/>
          <w:sz w:val="24"/>
          <w:szCs w:val="36"/>
          <w:lang w:val="en-US"/>
        </w:rPr>
        <w:t>We</w:t>
      </w:r>
      <w:r>
        <w:rPr>
          <w:rFonts w:ascii="Times New Roman" w:hAnsi="Times New Roman" w:cs="Times New Roman"/>
          <w:bCs/>
          <w:sz w:val="24"/>
          <w:szCs w:val="36"/>
          <w:lang w:val="en-US"/>
        </w:rPr>
        <w:t xml:space="preserve"> also then</w:t>
      </w:r>
      <w:r w:rsidRPr="00134235">
        <w:rPr>
          <w:rFonts w:ascii="Times New Roman" w:hAnsi="Times New Roman" w:cs="Times New Roman"/>
          <w:bCs/>
          <w:sz w:val="24"/>
          <w:szCs w:val="36"/>
          <w:lang w:val="en-US"/>
        </w:rPr>
        <w:t xml:space="preserve"> </w:t>
      </w:r>
      <w:r w:rsidR="00161A03">
        <w:rPr>
          <w:rFonts w:ascii="Times New Roman" w:hAnsi="Times New Roman" w:cs="Times New Roman"/>
          <w:bCs/>
          <w:sz w:val="24"/>
          <w:szCs w:val="36"/>
          <w:lang w:val="en-US"/>
        </w:rPr>
        <w:t xml:space="preserve">study the droplet deformation in an immiscible host fluid by simulations and observe the effects of acoustic radiation pressure upon the droplet surface. Finally, non-dimensionalization of droplet deformation in x axis is done, keeping acoustic force density and force due to interfacial tension in mind. This paves way </w:t>
      </w:r>
      <w:r w:rsidR="00161A03" w:rsidRPr="00161A03">
        <w:rPr>
          <w:rFonts w:ascii="Times New Roman" w:hAnsi="Times New Roman" w:cs="Times New Roman"/>
          <w:bCs/>
          <w:sz w:val="24"/>
          <w:szCs w:val="36"/>
          <w:lang w:val="en-US"/>
        </w:rPr>
        <w:t>route to acoustics based interfacial tensiometry</w:t>
      </w:r>
      <w:r w:rsidR="00161A03">
        <w:rPr>
          <w:rFonts w:ascii="Times New Roman" w:hAnsi="Times New Roman" w:cs="Times New Roman"/>
          <w:bCs/>
          <w:sz w:val="24"/>
          <w:szCs w:val="36"/>
          <w:lang w:val="en-US"/>
        </w:rPr>
        <w:t xml:space="preserve">, which is used for measuring interfacial tension between fluids when traditional methods </w:t>
      </w:r>
      <w:r w:rsidR="00C605E0">
        <w:rPr>
          <w:rFonts w:ascii="Times New Roman" w:hAnsi="Times New Roman" w:cs="Times New Roman"/>
          <w:bCs/>
          <w:sz w:val="24"/>
          <w:szCs w:val="36"/>
          <w:lang w:val="en-US"/>
        </w:rPr>
        <w:t>would be difficult to implement.</w:t>
      </w:r>
    </w:p>
    <w:p w:rsidR="005633C7" w:rsidRPr="00DE41F5" w:rsidRDefault="00AC6600" w:rsidP="007B3387">
      <w:pPr>
        <w:widowControl w:val="0"/>
        <w:autoSpaceDE w:val="0"/>
        <w:autoSpaceDN w:val="0"/>
        <w:adjustRightInd w:val="0"/>
        <w:spacing w:line="360" w:lineRule="auto"/>
        <w:ind w:left="553" w:firstLine="167"/>
        <w:jc w:val="both"/>
        <w:rPr>
          <w:rFonts w:ascii="Times New Roman" w:hAnsi="Times New Roman" w:cs="Times New Roman"/>
          <w:bCs/>
          <w:sz w:val="24"/>
          <w:szCs w:val="36"/>
          <w:lang w:val="en-US"/>
        </w:rPr>
      </w:pPr>
      <w:r w:rsidRPr="00DE41F5">
        <w:rPr>
          <w:rFonts w:ascii="Times New Roman" w:hAnsi="Times New Roman" w:cs="Times New Roman"/>
          <w:bCs/>
          <w:sz w:val="24"/>
          <w:szCs w:val="36"/>
          <w:lang w:val="en-US"/>
        </w:rPr>
        <w:t>Our thesis opens a new branch of potential application in interfacial tensiometry using manipulation with acoustic fields. This method will permit the measurement of interfacial tension when traditional methods are difficult to implement. This technique can be directly applied to measurement of interfacial tension property of liquid droplets in their stable state.</w:t>
      </w:r>
    </w:p>
    <w:p w:rsidR="005633C7" w:rsidRDefault="005633C7">
      <w:pPr>
        <w:rPr>
          <w:rFonts w:ascii="Times New Roman" w:eastAsia="Times New Roman" w:hAnsi="Times New Roman"/>
          <w:color w:val="222222"/>
        </w:rPr>
      </w:pPr>
      <w:r>
        <w:rPr>
          <w:rFonts w:ascii="Times New Roman" w:eastAsia="Times New Roman" w:hAnsi="Times New Roman"/>
          <w:color w:val="222222"/>
        </w:rPr>
        <w:br w:type="page"/>
      </w:r>
    </w:p>
    <w:p w:rsidR="006C2BBC" w:rsidRDefault="005633C7" w:rsidP="006C2BBC">
      <w:pPr>
        <w:widowControl w:val="0"/>
        <w:autoSpaceDE w:val="0"/>
        <w:autoSpaceDN w:val="0"/>
        <w:adjustRightInd w:val="0"/>
        <w:ind w:left="553" w:firstLine="167"/>
        <w:jc w:val="center"/>
        <w:rPr>
          <w:rFonts w:ascii="Times New Roman" w:hAnsi="Times New Roman" w:cs="Times New Roman"/>
          <w:b/>
          <w:bCs/>
          <w:sz w:val="24"/>
          <w:szCs w:val="36"/>
          <w:lang w:val="en-US"/>
        </w:rPr>
      </w:pPr>
      <w:r>
        <w:rPr>
          <w:rFonts w:ascii="Times New Roman" w:hAnsi="Times New Roman" w:cs="Times New Roman"/>
          <w:b/>
          <w:bCs/>
          <w:sz w:val="24"/>
          <w:szCs w:val="36"/>
          <w:lang w:val="en-US"/>
        </w:rPr>
        <w:lastRenderedPageBreak/>
        <w:t xml:space="preserve">References </w:t>
      </w:r>
    </w:p>
    <w:p w:rsidR="00AE0902" w:rsidRPr="00AE0902" w:rsidRDefault="006C2BBC"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b/>
          <w:bCs/>
          <w:sz w:val="24"/>
          <w:szCs w:val="36"/>
          <w:lang w:val="en-US"/>
        </w:rPr>
        <w:fldChar w:fldCharType="begin" w:fldLock="1"/>
      </w:r>
      <w:r>
        <w:rPr>
          <w:rFonts w:ascii="Times New Roman" w:hAnsi="Times New Roman" w:cs="Times New Roman"/>
          <w:b/>
          <w:bCs/>
          <w:sz w:val="24"/>
          <w:szCs w:val="36"/>
          <w:lang w:val="en-US"/>
        </w:rPr>
        <w:instrText xml:space="preserve">ADDIN Mendeley Bibliography CSL_BIBLIOGRAPHY </w:instrText>
      </w:r>
      <w:r>
        <w:rPr>
          <w:rFonts w:ascii="Times New Roman" w:hAnsi="Times New Roman" w:cs="Times New Roman"/>
          <w:b/>
          <w:bCs/>
          <w:sz w:val="24"/>
          <w:szCs w:val="36"/>
          <w:lang w:val="en-US"/>
        </w:rPr>
        <w:fldChar w:fldCharType="separate"/>
      </w:r>
      <w:r w:rsidR="00AE0902" w:rsidRPr="00AE0902">
        <w:rPr>
          <w:rFonts w:ascii="Times New Roman" w:hAnsi="Times New Roman" w:cs="Times New Roman"/>
          <w:noProof/>
          <w:sz w:val="24"/>
          <w:szCs w:val="24"/>
        </w:rPr>
        <w:t>1.</w:t>
      </w:r>
      <w:r w:rsidR="00AE0902" w:rsidRPr="00AE0902">
        <w:rPr>
          <w:rFonts w:ascii="Times New Roman" w:hAnsi="Times New Roman" w:cs="Times New Roman"/>
          <w:noProof/>
          <w:sz w:val="24"/>
          <w:szCs w:val="24"/>
        </w:rPr>
        <w:tab/>
        <w:t xml:space="preserve">Hertz, G. &amp; Mende, H. Der Schallstrahlungsdruck in Fl??ssigkeiten. </w:t>
      </w:r>
      <w:r w:rsidR="00AE0902" w:rsidRPr="00AE0902">
        <w:rPr>
          <w:rFonts w:ascii="Times New Roman" w:hAnsi="Times New Roman" w:cs="Times New Roman"/>
          <w:i/>
          <w:iCs/>
          <w:noProof/>
          <w:sz w:val="24"/>
          <w:szCs w:val="24"/>
        </w:rPr>
        <w:t>Zeitschrift f??r Phys.</w:t>
      </w:r>
      <w:r w:rsidR="00AE0902" w:rsidRPr="00AE0902">
        <w:rPr>
          <w:rFonts w:ascii="Times New Roman" w:hAnsi="Times New Roman" w:cs="Times New Roman"/>
          <w:noProof/>
          <w:sz w:val="24"/>
          <w:szCs w:val="24"/>
        </w:rPr>
        <w:t xml:space="preserve"> </w:t>
      </w:r>
      <w:r w:rsidR="00AE0902" w:rsidRPr="00AE0902">
        <w:rPr>
          <w:rFonts w:ascii="Times New Roman" w:hAnsi="Times New Roman" w:cs="Times New Roman"/>
          <w:b/>
          <w:bCs/>
          <w:noProof/>
          <w:sz w:val="24"/>
          <w:szCs w:val="24"/>
        </w:rPr>
        <w:t>114</w:t>
      </w:r>
      <w:r w:rsidR="00AE0902" w:rsidRPr="00AE0902">
        <w:rPr>
          <w:rFonts w:ascii="Times New Roman" w:hAnsi="Times New Roman" w:cs="Times New Roman"/>
          <w:noProof/>
          <w:sz w:val="24"/>
          <w:szCs w:val="24"/>
        </w:rPr>
        <w:t>, 354–367 (1939).</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2.</w:t>
      </w:r>
      <w:r w:rsidRPr="00AE0902">
        <w:rPr>
          <w:rFonts w:ascii="Times New Roman" w:hAnsi="Times New Roman" w:cs="Times New Roman"/>
          <w:noProof/>
          <w:sz w:val="24"/>
          <w:szCs w:val="24"/>
        </w:rPr>
        <w:tab/>
        <w:t xml:space="preserve">Livett, A. J., Emery, E. W. &amp; Leeman, S. Acoustic radiation pressure. </w:t>
      </w:r>
      <w:r w:rsidRPr="00AE0902">
        <w:rPr>
          <w:rFonts w:ascii="Times New Roman" w:hAnsi="Times New Roman" w:cs="Times New Roman"/>
          <w:i/>
          <w:iCs/>
          <w:noProof/>
          <w:sz w:val="24"/>
          <w:szCs w:val="24"/>
        </w:rPr>
        <w:t>J. Sound Vib.</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76</w:t>
      </w:r>
      <w:r w:rsidRPr="00AE0902">
        <w:rPr>
          <w:rFonts w:ascii="Times New Roman" w:hAnsi="Times New Roman" w:cs="Times New Roman"/>
          <w:noProof/>
          <w:sz w:val="24"/>
          <w:szCs w:val="24"/>
        </w:rPr>
        <w:t>, 1–11 (1981).</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3.</w:t>
      </w:r>
      <w:r w:rsidRPr="00AE0902">
        <w:rPr>
          <w:rFonts w:ascii="Times New Roman" w:hAnsi="Times New Roman" w:cs="Times New Roman"/>
          <w:noProof/>
          <w:sz w:val="24"/>
          <w:szCs w:val="24"/>
        </w:rPr>
        <w:tab/>
        <w:t xml:space="preserve">Bruus, H. Acoustofluidics 2: Perturbation theory and ultrasound resonance modes. </w:t>
      </w:r>
      <w:r w:rsidRPr="00AE0902">
        <w:rPr>
          <w:rFonts w:ascii="Times New Roman" w:hAnsi="Times New Roman" w:cs="Times New Roman"/>
          <w:i/>
          <w:iCs/>
          <w:noProof/>
          <w:sz w:val="24"/>
          <w:szCs w:val="24"/>
        </w:rPr>
        <w:t>Lab Chip</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12</w:t>
      </w:r>
      <w:r w:rsidRPr="00AE0902">
        <w:rPr>
          <w:rFonts w:ascii="Times New Roman" w:hAnsi="Times New Roman" w:cs="Times New Roman"/>
          <w:noProof/>
          <w:sz w:val="24"/>
          <w:szCs w:val="24"/>
        </w:rPr>
        <w:t>, 20–28 (2012).</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4.</w:t>
      </w:r>
      <w:r w:rsidRPr="00AE0902">
        <w:rPr>
          <w:rFonts w:ascii="Times New Roman" w:hAnsi="Times New Roman" w:cs="Times New Roman"/>
          <w:noProof/>
          <w:sz w:val="24"/>
          <w:szCs w:val="24"/>
        </w:rPr>
        <w:tab/>
        <w:t xml:space="preserve">Bruus, H. Acoustofluidics 7: The acoustic radiation force on small particles. </w:t>
      </w:r>
      <w:r w:rsidRPr="00AE0902">
        <w:rPr>
          <w:rFonts w:ascii="Times New Roman" w:hAnsi="Times New Roman" w:cs="Times New Roman"/>
          <w:i/>
          <w:iCs/>
          <w:noProof/>
          <w:sz w:val="24"/>
          <w:szCs w:val="24"/>
        </w:rPr>
        <w:t>Lab on a Chip</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12</w:t>
      </w:r>
      <w:r w:rsidRPr="00AE0902">
        <w:rPr>
          <w:rFonts w:ascii="Times New Roman" w:hAnsi="Times New Roman" w:cs="Times New Roman"/>
          <w:noProof/>
          <w:sz w:val="24"/>
          <w:szCs w:val="24"/>
        </w:rPr>
        <w:t>, 1014–1021 (2012).</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5.</w:t>
      </w:r>
      <w:r w:rsidRPr="00AE0902">
        <w:rPr>
          <w:rFonts w:ascii="Times New Roman" w:hAnsi="Times New Roman" w:cs="Times New Roman"/>
          <w:noProof/>
          <w:sz w:val="24"/>
          <w:szCs w:val="24"/>
        </w:rPr>
        <w:tab/>
        <w:t xml:space="preserve">Bruus, H. Acoustofluidics 1: Governing equations in microfluidics. </w:t>
      </w:r>
      <w:r w:rsidRPr="00AE0902">
        <w:rPr>
          <w:rFonts w:ascii="Times New Roman" w:hAnsi="Times New Roman" w:cs="Times New Roman"/>
          <w:i/>
          <w:iCs/>
          <w:noProof/>
          <w:sz w:val="24"/>
          <w:szCs w:val="24"/>
        </w:rPr>
        <w:t>Lab Chip</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11</w:t>
      </w:r>
      <w:r w:rsidRPr="00AE0902">
        <w:rPr>
          <w:rFonts w:ascii="Times New Roman" w:hAnsi="Times New Roman" w:cs="Times New Roman"/>
          <w:noProof/>
          <w:sz w:val="24"/>
          <w:szCs w:val="24"/>
        </w:rPr>
        <w:t>, 3742–3751 (2011).</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6.</w:t>
      </w:r>
      <w:r w:rsidRPr="00AE0902">
        <w:rPr>
          <w:rFonts w:ascii="Times New Roman" w:hAnsi="Times New Roman" w:cs="Times New Roman"/>
          <w:noProof/>
          <w:sz w:val="24"/>
          <w:szCs w:val="24"/>
        </w:rPr>
        <w:tab/>
        <w:t xml:space="preserve">Karlsen, J. T. (DTU). </w:t>
      </w:r>
      <w:r w:rsidRPr="00AE0902">
        <w:rPr>
          <w:rFonts w:ascii="Times New Roman" w:hAnsi="Times New Roman" w:cs="Times New Roman"/>
          <w:i/>
          <w:iCs/>
          <w:noProof/>
          <w:sz w:val="24"/>
          <w:szCs w:val="24"/>
        </w:rPr>
        <w:t>Theory of nonlinear acoustic forces acting on fluids and particles in microsystems</w:t>
      </w:r>
      <w:r w:rsidRPr="00AE0902">
        <w:rPr>
          <w:rFonts w:ascii="Times New Roman" w:hAnsi="Times New Roman" w:cs="Times New Roman"/>
          <w:noProof/>
          <w:sz w:val="24"/>
          <w:szCs w:val="24"/>
        </w:rPr>
        <w:t xml:space="preserve">. </w:t>
      </w:r>
      <w:r w:rsidRPr="00AE0902">
        <w:rPr>
          <w:rFonts w:ascii="Times New Roman" w:hAnsi="Times New Roman" w:cs="Times New Roman"/>
          <w:i/>
          <w:iCs/>
          <w:noProof/>
          <w:sz w:val="24"/>
          <w:szCs w:val="24"/>
        </w:rPr>
        <w:t>Downloaded from orbit.dtu.dk on</w:t>
      </w:r>
      <w:r w:rsidRPr="00AE0902">
        <w:rPr>
          <w:rFonts w:ascii="Times New Roman" w:hAnsi="Times New Roman" w:cs="Times New Roman"/>
          <w:noProof/>
          <w:sz w:val="24"/>
          <w:szCs w:val="24"/>
        </w:rPr>
        <w:t xml:space="preserve"> (2018).</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7.</w:t>
      </w:r>
      <w:r w:rsidRPr="00AE0902">
        <w:rPr>
          <w:rFonts w:ascii="Times New Roman" w:hAnsi="Times New Roman" w:cs="Times New Roman"/>
          <w:noProof/>
          <w:sz w:val="24"/>
          <w:szCs w:val="24"/>
        </w:rPr>
        <w:tab/>
        <w:t xml:space="preserve">Karlsen, J. T., Qiu, W., Augustsson, P. &amp; Bruus, H. Acoustic Streaming and Its Suppression in Inhomogeneous Fluids. </w:t>
      </w:r>
      <w:r w:rsidRPr="00AE0902">
        <w:rPr>
          <w:rFonts w:ascii="Times New Roman" w:hAnsi="Times New Roman" w:cs="Times New Roman"/>
          <w:i/>
          <w:iCs/>
          <w:noProof/>
          <w:sz w:val="24"/>
          <w:szCs w:val="24"/>
        </w:rPr>
        <w:t>Phys. Rev. Lett.</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120</w:t>
      </w:r>
      <w:r w:rsidRPr="00AE0902">
        <w:rPr>
          <w:rFonts w:ascii="Times New Roman" w:hAnsi="Times New Roman" w:cs="Times New Roman"/>
          <w:noProof/>
          <w:sz w:val="24"/>
          <w:szCs w:val="24"/>
        </w:rPr>
        <w:t>, (2018).</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8.</w:t>
      </w:r>
      <w:r w:rsidRPr="00AE0902">
        <w:rPr>
          <w:rFonts w:ascii="Times New Roman" w:hAnsi="Times New Roman" w:cs="Times New Roman"/>
          <w:noProof/>
          <w:sz w:val="24"/>
          <w:szCs w:val="24"/>
        </w:rPr>
        <w:tab/>
        <w:t xml:space="preserve">James Lighthill, S. </w:t>
      </w:r>
      <w:r w:rsidRPr="00AE0902">
        <w:rPr>
          <w:rFonts w:ascii="Times New Roman" w:hAnsi="Times New Roman" w:cs="Times New Roman"/>
          <w:i/>
          <w:iCs/>
          <w:noProof/>
          <w:sz w:val="24"/>
          <w:szCs w:val="24"/>
        </w:rPr>
        <w:t>ACOUSTIC STREAMINGt</w:t>
      </w:r>
      <w:r w:rsidRPr="00AE0902">
        <w:rPr>
          <w:rFonts w:ascii="Times New Roman" w:hAnsi="Times New Roman" w:cs="Times New Roman"/>
          <w:noProof/>
          <w:sz w:val="24"/>
          <w:szCs w:val="24"/>
        </w:rPr>
        <w:t xml:space="preserve">. </w:t>
      </w:r>
      <w:r w:rsidRPr="00AE0902">
        <w:rPr>
          <w:rFonts w:ascii="Times New Roman" w:hAnsi="Times New Roman" w:cs="Times New Roman"/>
          <w:i/>
          <w:iCs/>
          <w:noProof/>
          <w:sz w:val="24"/>
          <w:szCs w:val="24"/>
        </w:rPr>
        <w:t>Journal ofSound and H~rution</w:t>
      </w:r>
      <w:r w:rsidRPr="00AE0902">
        <w:rPr>
          <w:rFonts w:ascii="Times New Roman" w:hAnsi="Times New Roman" w:cs="Times New Roman"/>
          <w:noProof/>
          <w:sz w:val="24"/>
          <w:szCs w:val="24"/>
        </w:rPr>
        <w:t xml:space="preserve"> (1978).</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9.</w:t>
      </w:r>
      <w:r w:rsidRPr="00AE0902">
        <w:rPr>
          <w:rFonts w:ascii="Times New Roman" w:hAnsi="Times New Roman" w:cs="Times New Roman"/>
          <w:noProof/>
          <w:sz w:val="24"/>
          <w:szCs w:val="24"/>
        </w:rPr>
        <w:tab/>
        <w:t xml:space="preserve">Rayleigh, Lord.  XLII. On the momentum and pressure of gaseous vibrations, and on the connexion with the virial theorem . </w:t>
      </w:r>
      <w:r w:rsidRPr="00AE0902">
        <w:rPr>
          <w:rFonts w:ascii="Times New Roman" w:hAnsi="Times New Roman" w:cs="Times New Roman"/>
          <w:i/>
          <w:iCs/>
          <w:noProof/>
          <w:sz w:val="24"/>
          <w:szCs w:val="24"/>
        </w:rPr>
        <w:t>London, Edinburgh, Dublin Philos. Mag. J. Sci.</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10</w:t>
      </w:r>
      <w:r w:rsidRPr="00AE0902">
        <w:rPr>
          <w:rFonts w:ascii="Times New Roman" w:hAnsi="Times New Roman" w:cs="Times New Roman"/>
          <w:noProof/>
          <w:sz w:val="24"/>
          <w:szCs w:val="24"/>
        </w:rPr>
        <w:t>, 364–374 (2009).</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10.</w:t>
      </w:r>
      <w:r w:rsidRPr="00AE0902">
        <w:rPr>
          <w:rFonts w:ascii="Times New Roman" w:hAnsi="Times New Roman" w:cs="Times New Roman"/>
          <w:noProof/>
          <w:sz w:val="24"/>
          <w:szCs w:val="24"/>
        </w:rPr>
        <w:tab/>
        <w:t xml:space="preserve">Marston, P. L. Shape oscillation and static deformation of drops and bubbles driven by modulated radiation stresses—Theory. </w:t>
      </w:r>
      <w:r w:rsidRPr="00AE0902">
        <w:rPr>
          <w:rFonts w:ascii="Times New Roman" w:hAnsi="Times New Roman" w:cs="Times New Roman"/>
          <w:i/>
          <w:iCs/>
          <w:noProof/>
          <w:sz w:val="24"/>
          <w:szCs w:val="24"/>
        </w:rPr>
        <w:t>J. Acoust. Soc. Am.</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67</w:t>
      </w:r>
      <w:r w:rsidRPr="00AE0902">
        <w:rPr>
          <w:rFonts w:ascii="Times New Roman" w:hAnsi="Times New Roman" w:cs="Times New Roman"/>
          <w:noProof/>
          <w:sz w:val="24"/>
          <w:szCs w:val="24"/>
        </w:rPr>
        <w:t>, 15–26 (2005).</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szCs w:val="24"/>
        </w:rPr>
      </w:pPr>
      <w:r w:rsidRPr="00AE0902">
        <w:rPr>
          <w:rFonts w:ascii="Times New Roman" w:hAnsi="Times New Roman" w:cs="Times New Roman"/>
          <w:noProof/>
          <w:sz w:val="24"/>
          <w:szCs w:val="24"/>
        </w:rPr>
        <w:t>11.</w:t>
      </w:r>
      <w:r w:rsidRPr="00AE0902">
        <w:rPr>
          <w:rFonts w:ascii="Times New Roman" w:hAnsi="Times New Roman" w:cs="Times New Roman"/>
          <w:noProof/>
          <w:sz w:val="24"/>
          <w:szCs w:val="24"/>
        </w:rPr>
        <w:tab/>
        <w:t xml:space="preserve">Trinh, E. H. &amp; Hsu, C. Equilibrium shapes of acoustically levitated drops. </w:t>
      </w:r>
      <w:r w:rsidRPr="00AE0902">
        <w:rPr>
          <w:rFonts w:ascii="Times New Roman" w:hAnsi="Times New Roman" w:cs="Times New Roman"/>
          <w:i/>
          <w:iCs/>
          <w:noProof/>
          <w:sz w:val="24"/>
          <w:szCs w:val="24"/>
        </w:rPr>
        <w:t>J. Acoust. Soc. Am.</w:t>
      </w:r>
      <w:r w:rsidRPr="00AE0902">
        <w:rPr>
          <w:rFonts w:ascii="Times New Roman" w:hAnsi="Times New Roman" w:cs="Times New Roman"/>
          <w:noProof/>
          <w:sz w:val="24"/>
          <w:szCs w:val="24"/>
        </w:rPr>
        <w:t xml:space="preserve"> </w:t>
      </w:r>
      <w:r w:rsidRPr="00AE0902">
        <w:rPr>
          <w:rFonts w:ascii="Times New Roman" w:hAnsi="Times New Roman" w:cs="Times New Roman"/>
          <w:b/>
          <w:bCs/>
          <w:noProof/>
          <w:sz w:val="24"/>
          <w:szCs w:val="24"/>
        </w:rPr>
        <w:t>79</w:t>
      </w:r>
      <w:r w:rsidRPr="00AE0902">
        <w:rPr>
          <w:rFonts w:ascii="Times New Roman" w:hAnsi="Times New Roman" w:cs="Times New Roman"/>
          <w:noProof/>
          <w:sz w:val="24"/>
          <w:szCs w:val="24"/>
        </w:rPr>
        <w:t>, 1335–1338 (2005).</w:t>
      </w:r>
    </w:p>
    <w:p w:rsidR="00AE0902" w:rsidRPr="00AE0902" w:rsidRDefault="00AE0902" w:rsidP="00AE0902">
      <w:pPr>
        <w:widowControl w:val="0"/>
        <w:autoSpaceDE w:val="0"/>
        <w:autoSpaceDN w:val="0"/>
        <w:adjustRightInd w:val="0"/>
        <w:spacing w:line="240" w:lineRule="auto"/>
        <w:ind w:left="640" w:hanging="640"/>
        <w:rPr>
          <w:rFonts w:ascii="Times New Roman" w:hAnsi="Times New Roman" w:cs="Times New Roman"/>
          <w:noProof/>
          <w:sz w:val="24"/>
        </w:rPr>
      </w:pPr>
      <w:r w:rsidRPr="00AE0902">
        <w:rPr>
          <w:rFonts w:ascii="Times New Roman" w:hAnsi="Times New Roman" w:cs="Times New Roman"/>
          <w:noProof/>
          <w:sz w:val="24"/>
          <w:szCs w:val="24"/>
        </w:rPr>
        <w:t>12.</w:t>
      </w:r>
      <w:r w:rsidRPr="00AE0902">
        <w:rPr>
          <w:rFonts w:ascii="Times New Roman" w:hAnsi="Times New Roman" w:cs="Times New Roman"/>
          <w:noProof/>
          <w:sz w:val="24"/>
          <w:szCs w:val="24"/>
        </w:rPr>
        <w:tab/>
      </w:r>
      <w:r w:rsidRPr="00AE0902">
        <w:rPr>
          <w:rFonts w:ascii="Times New Roman" w:hAnsi="Times New Roman" w:cs="Times New Roman"/>
          <w:i/>
          <w:iCs/>
          <w:noProof/>
          <w:sz w:val="24"/>
          <w:szCs w:val="24"/>
        </w:rPr>
        <w:t>High-Intensity Ultrasonic Fields</w:t>
      </w:r>
      <w:r w:rsidRPr="00AE0902">
        <w:rPr>
          <w:rFonts w:ascii="Times New Roman" w:hAnsi="Times New Roman" w:cs="Times New Roman"/>
          <w:noProof/>
          <w:sz w:val="24"/>
          <w:szCs w:val="24"/>
        </w:rPr>
        <w:t>. (Springer US, 1971). doi:10.1007/978-1-4757-5408-7</w:t>
      </w:r>
    </w:p>
    <w:p w:rsidR="006C2BBC" w:rsidRPr="006C2BBC" w:rsidRDefault="006C2BBC" w:rsidP="006C2BBC">
      <w:pPr>
        <w:widowControl w:val="0"/>
        <w:autoSpaceDE w:val="0"/>
        <w:autoSpaceDN w:val="0"/>
        <w:adjustRightInd w:val="0"/>
        <w:ind w:left="553" w:firstLine="167"/>
        <w:rPr>
          <w:rFonts w:ascii="Times New Roman" w:hAnsi="Times New Roman" w:cs="Times New Roman"/>
          <w:b/>
          <w:bCs/>
          <w:sz w:val="24"/>
          <w:szCs w:val="36"/>
          <w:lang w:val="en-US"/>
        </w:rPr>
      </w:pPr>
      <w:r>
        <w:rPr>
          <w:rFonts w:ascii="Times New Roman" w:hAnsi="Times New Roman" w:cs="Times New Roman"/>
          <w:b/>
          <w:bCs/>
          <w:sz w:val="24"/>
          <w:szCs w:val="36"/>
          <w:lang w:val="en-US"/>
        </w:rPr>
        <w:fldChar w:fldCharType="end"/>
      </w:r>
    </w:p>
    <w:sectPr w:rsidR="006C2BBC" w:rsidRPr="006C2BBC" w:rsidSect="0073415B">
      <w:footerReference w:type="default" r:id="rId49"/>
      <w:pgSz w:w="11906" w:h="16838" w:code="9"/>
      <w:pgMar w:top="1701" w:right="1134" w:bottom="1701" w:left="226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CFF" w:rsidRDefault="00B83CFF">
      <w:pPr>
        <w:spacing w:after="0" w:line="240" w:lineRule="auto"/>
      </w:pPr>
      <w:r>
        <w:separator/>
      </w:r>
    </w:p>
  </w:endnote>
  <w:endnote w:type="continuationSeparator" w:id="0">
    <w:p w:rsidR="00B83CFF" w:rsidRDefault="00B8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738220"/>
      <w:docPartObj>
        <w:docPartGallery w:val="Page Numbers (Bottom of Page)"/>
        <w:docPartUnique/>
      </w:docPartObj>
    </w:sdtPr>
    <w:sdtEndPr>
      <w:rPr>
        <w:noProof/>
      </w:rPr>
    </w:sdtEndPr>
    <w:sdtContent>
      <w:p w:rsidR="00EE5FF5" w:rsidRDefault="00EE5FF5">
        <w:pPr>
          <w:pStyle w:val="Footer"/>
          <w:jc w:val="center"/>
        </w:pPr>
        <w:r>
          <w:fldChar w:fldCharType="begin"/>
        </w:r>
        <w:r>
          <w:instrText xml:space="preserve"> PAGE   \* MERGEFORMAT </w:instrText>
        </w:r>
        <w:r>
          <w:fldChar w:fldCharType="separate"/>
        </w:r>
        <w:r w:rsidR="00AE0902">
          <w:rPr>
            <w:noProof/>
          </w:rPr>
          <w:t>12</w:t>
        </w:r>
        <w:r>
          <w:rPr>
            <w:noProof/>
          </w:rPr>
          <w:fldChar w:fldCharType="end"/>
        </w:r>
      </w:p>
    </w:sdtContent>
  </w:sdt>
  <w:p w:rsidR="00EE5FF5" w:rsidRDefault="00EE5F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CFF" w:rsidRDefault="00B83CFF">
      <w:pPr>
        <w:spacing w:after="0" w:line="240" w:lineRule="auto"/>
      </w:pPr>
      <w:r>
        <w:separator/>
      </w:r>
    </w:p>
  </w:footnote>
  <w:footnote w:type="continuationSeparator" w:id="0">
    <w:p w:rsidR="00B83CFF" w:rsidRDefault="00B83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44022"/>
    <w:multiLevelType w:val="hybridMultilevel"/>
    <w:tmpl w:val="13701F7E"/>
    <w:lvl w:ilvl="0" w:tplc="AD9CC056">
      <w:start w:val="1"/>
      <w:numFmt w:val="bullet"/>
      <w:lvlText w:val="•"/>
      <w:lvlJc w:val="left"/>
      <w:pPr>
        <w:tabs>
          <w:tab w:val="num" w:pos="720"/>
        </w:tabs>
        <w:ind w:left="720" w:hanging="360"/>
      </w:pPr>
      <w:rPr>
        <w:rFonts w:ascii="Arial" w:hAnsi="Arial" w:hint="default"/>
      </w:rPr>
    </w:lvl>
    <w:lvl w:ilvl="1" w:tplc="56C8990C" w:tentative="1">
      <w:start w:val="1"/>
      <w:numFmt w:val="bullet"/>
      <w:lvlText w:val="•"/>
      <w:lvlJc w:val="left"/>
      <w:pPr>
        <w:tabs>
          <w:tab w:val="num" w:pos="1440"/>
        </w:tabs>
        <w:ind w:left="1440" w:hanging="360"/>
      </w:pPr>
      <w:rPr>
        <w:rFonts w:ascii="Arial" w:hAnsi="Arial" w:hint="default"/>
      </w:rPr>
    </w:lvl>
    <w:lvl w:ilvl="2" w:tplc="DD523248" w:tentative="1">
      <w:start w:val="1"/>
      <w:numFmt w:val="bullet"/>
      <w:lvlText w:val="•"/>
      <w:lvlJc w:val="left"/>
      <w:pPr>
        <w:tabs>
          <w:tab w:val="num" w:pos="2160"/>
        </w:tabs>
        <w:ind w:left="2160" w:hanging="360"/>
      </w:pPr>
      <w:rPr>
        <w:rFonts w:ascii="Arial" w:hAnsi="Arial" w:hint="default"/>
      </w:rPr>
    </w:lvl>
    <w:lvl w:ilvl="3" w:tplc="78444642" w:tentative="1">
      <w:start w:val="1"/>
      <w:numFmt w:val="bullet"/>
      <w:lvlText w:val="•"/>
      <w:lvlJc w:val="left"/>
      <w:pPr>
        <w:tabs>
          <w:tab w:val="num" w:pos="2880"/>
        </w:tabs>
        <w:ind w:left="2880" w:hanging="360"/>
      </w:pPr>
      <w:rPr>
        <w:rFonts w:ascii="Arial" w:hAnsi="Arial" w:hint="default"/>
      </w:rPr>
    </w:lvl>
    <w:lvl w:ilvl="4" w:tplc="E3887FD8" w:tentative="1">
      <w:start w:val="1"/>
      <w:numFmt w:val="bullet"/>
      <w:lvlText w:val="•"/>
      <w:lvlJc w:val="left"/>
      <w:pPr>
        <w:tabs>
          <w:tab w:val="num" w:pos="3600"/>
        </w:tabs>
        <w:ind w:left="3600" w:hanging="360"/>
      </w:pPr>
      <w:rPr>
        <w:rFonts w:ascii="Arial" w:hAnsi="Arial" w:hint="default"/>
      </w:rPr>
    </w:lvl>
    <w:lvl w:ilvl="5" w:tplc="E2B01046" w:tentative="1">
      <w:start w:val="1"/>
      <w:numFmt w:val="bullet"/>
      <w:lvlText w:val="•"/>
      <w:lvlJc w:val="left"/>
      <w:pPr>
        <w:tabs>
          <w:tab w:val="num" w:pos="4320"/>
        </w:tabs>
        <w:ind w:left="4320" w:hanging="360"/>
      </w:pPr>
      <w:rPr>
        <w:rFonts w:ascii="Arial" w:hAnsi="Arial" w:hint="default"/>
      </w:rPr>
    </w:lvl>
    <w:lvl w:ilvl="6" w:tplc="9154A900" w:tentative="1">
      <w:start w:val="1"/>
      <w:numFmt w:val="bullet"/>
      <w:lvlText w:val="•"/>
      <w:lvlJc w:val="left"/>
      <w:pPr>
        <w:tabs>
          <w:tab w:val="num" w:pos="5040"/>
        </w:tabs>
        <w:ind w:left="5040" w:hanging="360"/>
      </w:pPr>
      <w:rPr>
        <w:rFonts w:ascii="Arial" w:hAnsi="Arial" w:hint="default"/>
      </w:rPr>
    </w:lvl>
    <w:lvl w:ilvl="7" w:tplc="098223CA" w:tentative="1">
      <w:start w:val="1"/>
      <w:numFmt w:val="bullet"/>
      <w:lvlText w:val="•"/>
      <w:lvlJc w:val="left"/>
      <w:pPr>
        <w:tabs>
          <w:tab w:val="num" w:pos="5760"/>
        </w:tabs>
        <w:ind w:left="5760" w:hanging="360"/>
      </w:pPr>
      <w:rPr>
        <w:rFonts w:ascii="Arial" w:hAnsi="Arial" w:hint="default"/>
      </w:rPr>
    </w:lvl>
    <w:lvl w:ilvl="8" w:tplc="5E8C77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BC65CA7"/>
    <w:multiLevelType w:val="hybridMultilevel"/>
    <w:tmpl w:val="83B40C96"/>
    <w:lvl w:ilvl="0" w:tplc="35101C02">
      <w:start w:val="1"/>
      <w:numFmt w:val="bullet"/>
      <w:lvlText w:val=" "/>
      <w:lvlJc w:val="left"/>
      <w:pPr>
        <w:tabs>
          <w:tab w:val="num" w:pos="720"/>
        </w:tabs>
        <w:ind w:left="720" w:hanging="360"/>
      </w:pPr>
      <w:rPr>
        <w:rFonts w:ascii="Calibri" w:hAnsi="Calibri" w:hint="default"/>
      </w:rPr>
    </w:lvl>
    <w:lvl w:ilvl="1" w:tplc="F4D8A3F0" w:tentative="1">
      <w:start w:val="1"/>
      <w:numFmt w:val="bullet"/>
      <w:lvlText w:val=" "/>
      <w:lvlJc w:val="left"/>
      <w:pPr>
        <w:tabs>
          <w:tab w:val="num" w:pos="1440"/>
        </w:tabs>
        <w:ind w:left="1440" w:hanging="360"/>
      </w:pPr>
      <w:rPr>
        <w:rFonts w:ascii="Calibri" w:hAnsi="Calibri" w:hint="default"/>
      </w:rPr>
    </w:lvl>
    <w:lvl w:ilvl="2" w:tplc="AD5C1AF0" w:tentative="1">
      <w:start w:val="1"/>
      <w:numFmt w:val="bullet"/>
      <w:lvlText w:val=" "/>
      <w:lvlJc w:val="left"/>
      <w:pPr>
        <w:tabs>
          <w:tab w:val="num" w:pos="2160"/>
        </w:tabs>
        <w:ind w:left="2160" w:hanging="360"/>
      </w:pPr>
      <w:rPr>
        <w:rFonts w:ascii="Calibri" w:hAnsi="Calibri" w:hint="default"/>
      </w:rPr>
    </w:lvl>
    <w:lvl w:ilvl="3" w:tplc="CFF8EFC0" w:tentative="1">
      <w:start w:val="1"/>
      <w:numFmt w:val="bullet"/>
      <w:lvlText w:val=" "/>
      <w:lvlJc w:val="left"/>
      <w:pPr>
        <w:tabs>
          <w:tab w:val="num" w:pos="2880"/>
        </w:tabs>
        <w:ind w:left="2880" w:hanging="360"/>
      </w:pPr>
      <w:rPr>
        <w:rFonts w:ascii="Calibri" w:hAnsi="Calibri" w:hint="default"/>
      </w:rPr>
    </w:lvl>
    <w:lvl w:ilvl="4" w:tplc="36B88FF8" w:tentative="1">
      <w:start w:val="1"/>
      <w:numFmt w:val="bullet"/>
      <w:lvlText w:val=" "/>
      <w:lvlJc w:val="left"/>
      <w:pPr>
        <w:tabs>
          <w:tab w:val="num" w:pos="3600"/>
        </w:tabs>
        <w:ind w:left="3600" w:hanging="360"/>
      </w:pPr>
      <w:rPr>
        <w:rFonts w:ascii="Calibri" w:hAnsi="Calibri" w:hint="default"/>
      </w:rPr>
    </w:lvl>
    <w:lvl w:ilvl="5" w:tplc="93103A82" w:tentative="1">
      <w:start w:val="1"/>
      <w:numFmt w:val="bullet"/>
      <w:lvlText w:val=" "/>
      <w:lvlJc w:val="left"/>
      <w:pPr>
        <w:tabs>
          <w:tab w:val="num" w:pos="4320"/>
        </w:tabs>
        <w:ind w:left="4320" w:hanging="360"/>
      </w:pPr>
      <w:rPr>
        <w:rFonts w:ascii="Calibri" w:hAnsi="Calibri" w:hint="default"/>
      </w:rPr>
    </w:lvl>
    <w:lvl w:ilvl="6" w:tplc="FAFAFFAA" w:tentative="1">
      <w:start w:val="1"/>
      <w:numFmt w:val="bullet"/>
      <w:lvlText w:val=" "/>
      <w:lvlJc w:val="left"/>
      <w:pPr>
        <w:tabs>
          <w:tab w:val="num" w:pos="5040"/>
        </w:tabs>
        <w:ind w:left="5040" w:hanging="360"/>
      </w:pPr>
      <w:rPr>
        <w:rFonts w:ascii="Calibri" w:hAnsi="Calibri" w:hint="default"/>
      </w:rPr>
    </w:lvl>
    <w:lvl w:ilvl="7" w:tplc="CBD67738" w:tentative="1">
      <w:start w:val="1"/>
      <w:numFmt w:val="bullet"/>
      <w:lvlText w:val=" "/>
      <w:lvlJc w:val="left"/>
      <w:pPr>
        <w:tabs>
          <w:tab w:val="num" w:pos="5760"/>
        </w:tabs>
        <w:ind w:left="5760" w:hanging="360"/>
      </w:pPr>
      <w:rPr>
        <w:rFonts w:ascii="Calibri" w:hAnsi="Calibri" w:hint="default"/>
      </w:rPr>
    </w:lvl>
    <w:lvl w:ilvl="8" w:tplc="12A48EB6"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66D37BA0"/>
    <w:multiLevelType w:val="hybridMultilevel"/>
    <w:tmpl w:val="80B40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E60862"/>
    <w:multiLevelType w:val="hybridMultilevel"/>
    <w:tmpl w:val="82C8921A"/>
    <w:lvl w:ilvl="0" w:tplc="98CE80F0">
      <w:start w:val="1"/>
      <w:numFmt w:val="bullet"/>
      <w:lvlText w:val="•"/>
      <w:lvlJc w:val="left"/>
      <w:pPr>
        <w:tabs>
          <w:tab w:val="num" w:pos="720"/>
        </w:tabs>
        <w:ind w:left="720" w:hanging="360"/>
      </w:pPr>
      <w:rPr>
        <w:rFonts w:ascii="Arial" w:hAnsi="Arial" w:hint="default"/>
      </w:rPr>
    </w:lvl>
    <w:lvl w:ilvl="1" w:tplc="DA188774" w:tentative="1">
      <w:start w:val="1"/>
      <w:numFmt w:val="bullet"/>
      <w:lvlText w:val="•"/>
      <w:lvlJc w:val="left"/>
      <w:pPr>
        <w:tabs>
          <w:tab w:val="num" w:pos="1440"/>
        </w:tabs>
        <w:ind w:left="1440" w:hanging="360"/>
      </w:pPr>
      <w:rPr>
        <w:rFonts w:ascii="Arial" w:hAnsi="Arial" w:hint="default"/>
      </w:rPr>
    </w:lvl>
    <w:lvl w:ilvl="2" w:tplc="16648292" w:tentative="1">
      <w:start w:val="1"/>
      <w:numFmt w:val="bullet"/>
      <w:lvlText w:val="•"/>
      <w:lvlJc w:val="left"/>
      <w:pPr>
        <w:tabs>
          <w:tab w:val="num" w:pos="2160"/>
        </w:tabs>
        <w:ind w:left="2160" w:hanging="360"/>
      </w:pPr>
      <w:rPr>
        <w:rFonts w:ascii="Arial" w:hAnsi="Arial" w:hint="default"/>
      </w:rPr>
    </w:lvl>
    <w:lvl w:ilvl="3" w:tplc="B6682AB6" w:tentative="1">
      <w:start w:val="1"/>
      <w:numFmt w:val="bullet"/>
      <w:lvlText w:val="•"/>
      <w:lvlJc w:val="left"/>
      <w:pPr>
        <w:tabs>
          <w:tab w:val="num" w:pos="2880"/>
        </w:tabs>
        <w:ind w:left="2880" w:hanging="360"/>
      </w:pPr>
      <w:rPr>
        <w:rFonts w:ascii="Arial" w:hAnsi="Arial" w:hint="default"/>
      </w:rPr>
    </w:lvl>
    <w:lvl w:ilvl="4" w:tplc="E8A6E2AC" w:tentative="1">
      <w:start w:val="1"/>
      <w:numFmt w:val="bullet"/>
      <w:lvlText w:val="•"/>
      <w:lvlJc w:val="left"/>
      <w:pPr>
        <w:tabs>
          <w:tab w:val="num" w:pos="3600"/>
        </w:tabs>
        <w:ind w:left="3600" w:hanging="360"/>
      </w:pPr>
      <w:rPr>
        <w:rFonts w:ascii="Arial" w:hAnsi="Arial" w:hint="default"/>
      </w:rPr>
    </w:lvl>
    <w:lvl w:ilvl="5" w:tplc="7702E1C6" w:tentative="1">
      <w:start w:val="1"/>
      <w:numFmt w:val="bullet"/>
      <w:lvlText w:val="•"/>
      <w:lvlJc w:val="left"/>
      <w:pPr>
        <w:tabs>
          <w:tab w:val="num" w:pos="4320"/>
        </w:tabs>
        <w:ind w:left="4320" w:hanging="360"/>
      </w:pPr>
      <w:rPr>
        <w:rFonts w:ascii="Arial" w:hAnsi="Arial" w:hint="default"/>
      </w:rPr>
    </w:lvl>
    <w:lvl w:ilvl="6" w:tplc="1780C724" w:tentative="1">
      <w:start w:val="1"/>
      <w:numFmt w:val="bullet"/>
      <w:lvlText w:val="•"/>
      <w:lvlJc w:val="left"/>
      <w:pPr>
        <w:tabs>
          <w:tab w:val="num" w:pos="5040"/>
        </w:tabs>
        <w:ind w:left="5040" w:hanging="360"/>
      </w:pPr>
      <w:rPr>
        <w:rFonts w:ascii="Arial" w:hAnsi="Arial" w:hint="default"/>
      </w:rPr>
    </w:lvl>
    <w:lvl w:ilvl="7" w:tplc="6A34D41A" w:tentative="1">
      <w:start w:val="1"/>
      <w:numFmt w:val="bullet"/>
      <w:lvlText w:val="•"/>
      <w:lvlJc w:val="left"/>
      <w:pPr>
        <w:tabs>
          <w:tab w:val="num" w:pos="5760"/>
        </w:tabs>
        <w:ind w:left="5760" w:hanging="360"/>
      </w:pPr>
      <w:rPr>
        <w:rFonts w:ascii="Arial" w:hAnsi="Arial" w:hint="default"/>
      </w:rPr>
    </w:lvl>
    <w:lvl w:ilvl="8" w:tplc="AB0A1CF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C5932"/>
    <w:rsid w:val="00001E88"/>
    <w:rsid w:val="00004616"/>
    <w:rsid w:val="000531B0"/>
    <w:rsid w:val="000625AB"/>
    <w:rsid w:val="000817CC"/>
    <w:rsid w:val="000A0E41"/>
    <w:rsid w:val="000B7FC6"/>
    <w:rsid w:val="000D7B4D"/>
    <w:rsid w:val="00134235"/>
    <w:rsid w:val="00146F9B"/>
    <w:rsid w:val="001472C3"/>
    <w:rsid w:val="00161A03"/>
    <w:rsid w:val="001803D0"/>
    <w:rsid w:val="0019147B"/>
    <w:rsid w:val="00191B6D"/>
    <w:rsid w:val="00193478"/>
    <w:rsid w:val="001C39C5"/>
    <w:rsid w:val="001F268A"/>
    <w:rsid w:val="001F7012"/>
    <w:rsid w:val="00215DBC"/>
    <w:rsid w:val="00277BD2"/>
    <w:rsid w:val="00281B9C"/>
    <w:rsid w:val="002B0AA8"/>
    <w:rsid w:val="002B1740"/>
    <w:rsid w:val="002D36A3"/>
    <w:rsid w:val="002D44E8"/>
    <w:rsid w:val="002E5399"/>
    <w:rsid w:val="0030294C"/>
    <w:rsid w:val="00310A13"/>
    <w:rsid w:val="0032074E"/>
    <w:rsid w:val="0035664D"/>
    <w:rsid w:val="00371419"/>
    <w:rsid w:val="003C5932"/>
    <w:rsid w:val="003E43AE"/>
    <w:rsid w:val="003E78DB"/>
    <w:rsid w:val="003F4F5A"/>
    <w:rsid w:val="00410B7E"/>
    <w:rsid w:val="00426087"/>
    <w:rsid w:val="00464C15"/>
    <w:rsid w:val="004957E3"/>
    <w:rsid w:val="004C4900"/>
    <w:rsid w:val="004F0BD4"/>
    <w:rsid w:val="005633C7"/>
    <w:rsid w:val="00595207"/>
    <w:rsid w:val="005A2D84"/>
    <w:rsid w:val="005D2C93"/>
    <w:rsid w:val="005E749A"/>
    <w:rsid w:val="005F02C8"/>
    <w:rsid w:val="005F42EB"/>
    <w:rsid w:val="005F6BCC"/>
    <w:rsid w:val="00612323"/>
    <w:rsid w:val="00625C4B"/>
    <w:rsid w:val="006333F3"/>
    <w:rsid w:val="00634257"/>
    <w:rsid w:val="006365CB"/>
    <w:rsid w:val="00651A52"/>
    <w:rsid w:val="00651B57"/>
    <w:rsid w:val="00676EBA"/>
    <w:rsid w:val="00682DEA"/>
    <w:rsid w:val="006A10B4"/>
    <w:rsid w:val="006A1AE5"/>
    <w:rsid w:val="006B7251"/>
    <w:rsid w:val="006B788E"/>
    <w:rsid w:val="006C2BBC"/>
    <w:rsid w:val="006D1B5A"/>
    <w:rsid w:val="006E1D44"/>
    <w:rsid w:val="0073415B"/>
    <w:rsid w:val="007555AF"/>
    <w:rsid w:val="007641E9"/>
    <w:rsid w:val="007656A6"/>
    <w:rsid w:val="00782F97"/>
    <w:rsid w:val="00795F57"/>
    <w:rsid w:val="007B3387"/>
    <w:rsid w:val="007C4AF9"/>
    <w:rsid w:val="007E2DAE"/>
    <w:rsid w:val="008208EB"/>
    <w:rsid w:val="00825D6D"/>
    <w:rsid w:val="00832094"/>
    <w:rsid w:val="0083691F"/>
    <w:rsid w:val="00855374"/>
    <w:rsid w:val="008637E8"/>
    <w:rsid w:val="00875E91"/>
    <w:rsid w:val="0088540D"/>
    <w:rsid w:val="008D2322"/>
    <w:rsid w:val="008F264C"/>
    <w:rsid w:val="00916B4F"/>
    <w:rsid w:val="00941D50"/>
    <w:rsid w:val="00961340"/>
    <w:rsid w:val="009752CA"/>
    <w:rsid w:val="0098353A"/>
    <w:rsid w:val="009935C5"/>
    <w:rsid w:val="009A6056"/>
    <w:rsid w:val="00A052D7"/>
    <w:rsid w:val="00A06594"/>
    <w:rsid w:val="00A25E79"/>
    <w:rsid w:val="00A6103B"/>
    <w:rsid w:val="00A750E6"/>
    <w:rsid w:val="00A90879"/>
    <w:rsid w:val="00AA4EFA"/>
    <w:rsid w:val="00AB4096"/>
    <w:rsid w:val="00AC5BD8"/>
    <w:rsid w:val="00AC6600"/>
    <w:rsid w:val="00AD2564"/>
    <w:rsid w:val="00AE0902"/>
    <w:rsid w:val="00AF383D"/>
    <w:rsid w:val="00B04F1D"/>
    <w:rsid w:val="00B12463"/>
    <w:rsid w:val="00B233B0"/>
    <w:rsid w:val="00B477C0"/>
    <w:rsid w:val="00B565E7"/>
    <w:rsid w:val="00B57B33"/>
    <w:rsid w:val="00B64797"/>
    <w:rsid w:val="00B83CFF"/>
    <w:rsid w:val="00B84F16"/>
    <w:rsid w:val="00BB2197"/>
    <w:rsid w:val="00BB4201"/>
    <w:rsid w:val="00BC1682"/>
    <w:rsid w:val="00BD6B20"/>
    <w:rsid w:val="00C25103"/>
    <w:rsid w:val="00C605E0"/>
    <w:rsid w:val="00C738F4"/>
    <w:rsid w:val="00CC4CCD"/>
    <w:rsid w:val="00CF65D4"/>
    <w:rsid w:val="00CF7CF9"/>
    <w:rsid w:val="00D4731F"/>
    <w:rsid w:val="00D57DE7"/>
    <w:rsid w:val="00DC12E6"/>
    <w:rsid w:val="00DE41F5"/>
    <w:rsid w:val="00DE72F6"/>
    <w:rsid w:val="00E01198"/>
    <w:rsid w:val="00E06491"/>
    <w:rsid w:val="00E12643"/>
    <w:rsid w:val="00E4075F"/>
    <w:rsid w:val="00E80895"/>
    <w:rsid w:val="00E83E5E"/>
    <w:rsid w:val="00EA3A5C"/>
    <w:rsid w:val="00EE3B3C"/>
    <w:rsid w:val="00EE5FF5"/>
    <w:rsid w:val="00EF027B"/>
    <w:rsid w:val="00EF1C22"/>
    <w:rsid w:val="00F045C9"/>
    <w:rsid w:val="00F061B1"/>
    <w:rsid w:val="00F20B12"/>
    <w:rsid w:val="00F748FF"/>
    <w:rsid w:val="00F85A46"/>
    <w:rsid w:val="00F86745"/>
    <w:rsid w:val="00FB433F"/>
    <w:rsid w:val="00FB532E"/>
    <w:rsid w:val="00FF1A7D"/>
    <w:rsid w:val="00FF4D6F"/>
    <w:rsid w:val="00FF56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65F9D"/>
  <w15:docId w15:val="{B8F9DB05-E3A9-42A0-8BA4-321042775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F1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C22"/>
  </w:style>
  <w:style w:type="paragraph" w:styleId="Header">
    <w:name w:val="header"/>
    <w:basedOn w:val="Normal"/>
    <w:link w:val="HeaderChar"/>
    <w:uiPriority w:val="99"/>
    <w:unhideWhenUsed/>
    <w:rsid w:val="000D7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B4D"/>
  </w:style>
  <w:style w:type="paragraph" w:styleId="NormalWeb">
    <w:name w:val="Normal (Web)"/>
    <w:basedOn w:val="Normal"/>
    <w:uiPriority w:val="99"/>
    <w:semiHidden/>
    <w:unhideWhenUsed/>
    <w:rsid w:val="000531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25103"/>
    <w:pPr>
      <w:spacing w:after="0" w:line="240" w:lineRule="auto"/>
      <w:ind w:left="720"/>
      <w:contextualSpacing/>
    </w:pPr>
    <w:rPr>
      <w:rFonts w:ascii="Times New Roman" w:eastAsia="Times New Roman" w:hAnsi="Times New Roman" w:cs="Times New Roman"/>
      <w:sz w:val="24"/>
      <w:szCs w:val="24"/>
      <w:lang w:eastAsia="en-IN"/>
    </w:rPr>
  </w:style>
  <w:style w:type="paragraph" w:styleId="Caption">
    <w:name w:val="caption"/>
    <w:basedOn w:val="Normal"/>
    <w:next w:val="Normal"/>
    <w:unhideWhenUsed/>
    <w:qFormat/>
    <w:rsid w:val="00D4731F"/>
    <w:pPr>
      <w:spacing w:after="200" w:line="240" w:lineRule="auto"/>
    </w:pPr>
    <w:rPr>
      <w:i/>
      <w:iCs/>
      <w:color w:val="44546A" w:themeColor="text2"/>
      <w:sz w:val="18"/>
      <w:szCs w:val="18"/>
    </w:rPr>
  </w:style>
  <w:style w:type="table" w:styleId="TableGrid">
    <w:name w:val="Table Grid"/>
    <w:basedOn w:val="TableNormal"/>
    <w:uiPriority w:val="39"/>
    <w:rsid w:val="00D57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65E7"/>
    <w:rPr>
      <w:b/>
      <w:bCs/>
    </w:rPr>
  </w:style>
  <w:style w:type="paragraph" w:styleId="BalloonText">
    <w:name w:val="Balloon Text"/>
    <w:basedOn w:val="Normal"/>
    <w:link w:val="BalloonTextChar"/>
    <w:uiPriority w:val="99"/>
    <w:semiHidden/>
    <w:unhideWhenUsed/>
    <w:rsid w:val="006A1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0B4"/>
    <w:rPr>
      <w:rFonts w:ascii="Tahoma" w:hAnsi="Tahoma" w:cs="Tahoma"/>
      <w:sz w:val="16"/>
      <w:szCs w:val="16"/>
    </w:rPr>
  </w:style>
  <w:style w:type="character" w:styleId="PlaceholderText">
    <w:name w:val="Placeholder Text"/>
    <w:basedOn w:val="DefaultParagraphFont"/>
    <w:uiPriority w:val="99"/>
    <w:semiHidden/>
    <w:rsid w:val="00625C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72620">
      <w:bodyDiv w:val="1"/>
      <w:marLeft w:val="0"/>
      <w:marRight w:val="0"/>
      <w:marTop w:val="0"/>
      <w:marBottom w:val="0"/>
      <w:divBdr>
        <w:top w:val="none" w:sz="0" w:space="0" w:color="auto"/>
        <w:left w:val="none" w:sz="0" w:space="0" w:color="auto"/>
        <w:bottom w:val="none" w:sz="0" w:space="0" w:color="auto"/>
        <w:right w:val="none" w:sz="0" w:space="0" w:color="auto"/>
      </w:divBdr>
    </w:div>
    <w:div w:id="549682787">
      <w:bodyDiv w:val="1"/>
      <w:marLeft w:val="0"/>
      <w:marRight w:val="0"/>
      <w:marTop w:val="0"/>
      <w:marBottom w:val="0"/>
      <w:divBdr>
        <w:top w:val="none" w:sz="0" w:space="0" w:color="auto"/>
        <w:left w:val="none" w:sz="0" w:space="0" w:color="auto"/>
        <w:bottom w:val="none" w:sz="0" w:space="0" w:color="auto"/>
        <w:right w:val="none" w:sz="0" w:space="0" w:color="auto"/>
      </w:divBdr>
    </w:div>
    <w:div w:id="628123381">
      <w:bodyDiv w:val="1"/>
      <w:marLeft w:val="0"/>
      <w:marRight w:val="0"/>
      <w:marTop w:val="0"/>
      <w:marBottom w:val="0"/>
      <w:divBdr>
        <w:top w:val="none" w:sz="0" w:space="0" w:color="auto"/>
        <w:left w:val="none" w:sz="0" w:space="0" w:color="auto"/>
        <w:bottom w:val="none" w:sz="0" w:space="0" w:color="auto"/>
        <w:right w:val="none" w:sz="0" w:space="0" w:color="auto"/>
      </w:divBdr>
      <w:divsChild>
        <w:div w:id="1758670028">
          <w:marLeft w:val="0"/>
          <w:marRight w:val="0"/>
          <w:marTop w:val="0"/>
          <w:marBottom w:val="0"/>
          <w:divBdr>
            <w:top w:val="none" w:sz="0" w:space="0" w:color="auto"/>
            <w:left w:val="none" w:sz="0" w:space="0" w:color="auto"/>
            <w:bottom w:val="none" w:sz="0" w:space="0" w:color="auto"/>
            <w:right w:val="none" w:sz="0" w:space="0" w:color="auto"/>
          </w:divBdr>
        </w:div>
      </w:divsChild>
    </w:div>
    <w:div w:id="642203094">
      <w:bodyDiv w:val="1"/>
      <w:marLeft w:val="0"/>
      <w:marRight w:val="0"/>
      <w:marTop w:val="0"/>
      <w:marBottom w:val="0"/>
      <w:divBdr>
        <w:top w:val="none" w:sz="0" w:space="0" w:color="auto"/>
        <w:left w:val="none" w:sz="0" w:space="0" w:color="auto"/>
        <w:bottom w:val="none" w:sz="0" w:space="0" w:color="auto"/>
        <w:right w:val="none" w:sz="0" w:space="0" w:color="auto"/>
      </w:divBdr>
      <w:divsChild>
        <w:div w:id="185291729">
          <w:marLeft w:val="360"/>
          <w:marRight w:val="0"/>
          <w:marTop w:val="200"/>
          <w:marBottom w:val="0"/>
          <w:divBdr>
            <w:top w:val="none" w:sz="0" w:space="0" w:color="auto"/>
            <w:left w:val="none" w:sz="0" w:space="0" w:color="auto"/>
            <w:bottom w:val="none" w:sz="0" w:space="0" w:color="auto"/>
            <w:right w:val="none" w:sz="0" w:space="0" w:color="auto"/>
          </w:divBdr>
        </w:div>
      </w:divsChild>
    </w:div>
    <w:div w:id="651062492">
      <w:bodyDiv w:val="1"/>
      <w:marLeft w:val="0"/>
      <w:marRight w:val="0"/>
      <w:marTop w:val="0"/>
      <w:marBottom w:val="0"/>
      <w:divBdr>
        <w:top w:val="none" w:sz="0" w:space="0" w:color="auto"/>
        <w:left w:val="none" w:sz="0" w:space="0" w:color="auto"/>
        <w:bottom w:val="none" w:sz="0" w:space="0" w:color="auto"/>
        <w:right w:val="none" w:sz="0" w:space="0" w:color="auto"/>
      </w:divBdr>
      <w:divsChild>
        <w:div w:id="1675374611">
          <w:marLeft w:val="144"/>
          <w:marRight w:val="0"/>
          <w:marTop w:val="240"/>
          <w:marBottom w:val="40"/>
          <w:divBdr>
            <w:top w:val="none" w:sz="0" w:space="0" w:color="auto"/>
            <w:left w:val="none" w:sz="0" w:space="0" w:color="auto"/>
            <w:bottom w:val="none" w:sz="0" w:space="0" w:color="auto"/>
            <w:right w:val="none" w:sz="0" w:space="0" w:color="auto"/>
          </w:divBdr>
        </w:div>
        <w:div w:id="683897947">
          <w:marLeft w:val="144"/>
          <w:marRight w:val="0"/>
          <w:marTop w:val="240"/>
          <w:marBottom w:val="40"/>
          <w:divBdr>
            <w:top w:val="none" w:sz="0" w:space="0" w:color="auto"/>
            <w:left w:val="none" w:sz="0" w:space="0" w:color="auto"/>
            <w:bottom w:val="none" w:sz="0" w:space="0" w:color="auto"/>
            <w:right w:val="none" w:sz="0" w:space="0" w:color="auto"/>
          </w:divBdr>
        </w:div>
        <w:div w:id="1213805904">
          <w:marLeft w:val="144"/>
          <w:marRight w:val="0"/>
          <w:marTop w:val="240"/>
          <w:marBottom w:val="40"/>
          <w:divBdr>
            <w:top w:val="none" w:sz="0" w:space="0" w:color="auto"/>
            <w:left w:val="none" w:sz="0" w:space="0" w:color="auto"/>
            <w:bottom w:val="none" w:sz="0" w:space="0" w:color="auto"/>
            <w:right w:val="none" w:sz="0" w:space="0" w:color="auto"/>
          </w:divBdr>
        </w:div>
        <w:div w:id="101344047">
          <w:marLeft w:val="144"/>
          <w:marRight w:val="0"/>
          <w:marTop w:val="240"/>
          <w:marBottom w:val="40"/>
          <w:divBdr>
            <w:top w:val="none" w:sz="0" w:space="0" w:color="auto"/>
            <w:left w:val="none" w:sz="0" w:space="0" w:color="auto"/>
            <w:bottom w:val="none" w:sz="0" w:space="0" w:color="auto"/>
            <w:right w:val="none" w:sz="0" w:space="0" w:color="auto"/>
          </w:divBdr>
        </w:div>
        <w:div w:id="836925826">
          <w:marLeft w:val="144"/>
          <w:marRight w:val="0"/>
          <w:marTop w:val="240"/>
          <w:marBottom w:val="40"/>
          <w:divBdr>
            <w:top w:val="none" w:sz="0" w:space="0" w:color="auto"/>
            <w:left w:val="none" w:sz="0" w:space="0" w:color="auto"/>
            <w:bottom w:val="none" w:sz="0" w:space="0" w:color="auto"/>
            <w:right w:val="none" w:sz="0" w:space="0" w:color="auto"/>
          </w:divBdr>
        </w:div>
      </w:divsChild>
    </w:div>
    <w:div w:id="1013335654">
      <w:bodyDiv w:val="1"/>
      <w:marLeft w:val="0"/>
      <w:marRight w:val="0"/>
      <w:marTop w:val="0"/>
      <w:marBottom w:val="0"/>
      <w:divBdr>
        <w:top w:val="none" w:sz="0" w:space="0" w:color="auto"/>
        <w:left w:val="none" w:sz="0" w:space="0" w:color="auto"/>
        <w:bottom w:val="none" w:sz="0" w:space="0" w:color="auto"/>
        <w:right w:val="none" w:sz="0" w:space="0" w:color="auto"/>
      </w:divBdr>
    </w:div>
    <w:div w:id="1128738181">
      <w:bodyDiv w:val="1"/>
      <w:marLeft w:val="0"/>
      <w:marRight w:val="0"/>
      <w:marTop w:val="0"/>
      <w:marBottom w:val="0"/>
      <w:divBdr>
        <w:top w:val="none" w:sz="0" w:space="0" w:color="auto"/>
        <w:left w:val="none" w:sz="0" w:space="0" w:color="auto"/>
        <w:bottom w:val="none" w:sz="0" w:space="0" w:color="auto"/>
        <w:right w:val="none" w:sz="0" w:space="0" w:color="auto"/>
      </w:divBdr>
    </w:div>
    <w:div w:id="1580168162">
      <w:bodyDiv w:val="1"/>
      <w:marLeft w:val="0"/>
      <w:marRight w:val="0"/>
      <w:marTop w:val="0"/>
      <w:marBottom w:val="0"/>
      <w:divBdr>
        <w:top w:val="none" w:sz="0" w:space="0" w:color="auto"/>
        <w:left w:val="none" w:sz="0" w:space="0" w:color="auto"/>
        <w:bottom w:val="none" w:sz="0" w:space="0" w:color="auto"/>
        <w:right w:val="none" w:sz="0" w:space="0" w:color="auto"/>
      </w:divBdr>
      <w:divsChild>
        <w:div w:id="855775972">
          <w:marLeft w:val="144"/>
          <w:marRight w:val="0"/>
          <w:marTop w:val="240"/>
          <w:marBottom w:val="40"/>
          <w:divBdr>
            <w:top w:val="none" w:sz="0" w:space="0" w:color="auto"/>
            <w:left w:val="none" w:sz="0" w:space="0" w:color="auto"/>
            <w:bottom w:val="none" w:sz="0" w:space="0" w:color="auto"/>
            <w:right w:val="none" w:sz="0" w:space="0" w:color="auto"/>
          </w:divBdr>
        </w:div>
        <w:div w:id="1219046576">
          <w:marLeft w:val="144"/>
          <w:marRight w:val="0"/>
          <w:marTop w:val="240"/>
          <w:marBottom w:val="40"/>
          <w:divBdr>
            <w:top w:val="none" w:sz="0" w:space="0" w:color="auto"/>
            <w:left w:val="none" w:sz="0" w:space="0" w:color="auto"/>
            <w:bottom w:val="none" w:sz="0" w:space="0" w:color="auto"/>
            <w:right w:val="none" w:sz="0" w:space="0" w:color="auto"/>
          </w:divBdr>
        </w:div>
      </w:divsChild>
    </w:div>
    <w:div w:id="1912155781">
      <w:bodyDiv w:val="1"/>
      <w:marLeft w:val="0"/>
      <w:marRight w:val="0"/>
      <w:marTop w:val="0"/>
      <w:marBottom w:val="0"/>
      <w:divBdr>
        <w:top w:val="none" w:sz="0" w:space="0" w:color="auto"/>
        <w:left w:val="none" w:sz="0" w:space="0" w:color="auto"/>
        <w:bottom w:val="none" w:sz="0" w:space="0" w:color="auto"/>
        <w:right w:val="none" w:sz="0" w:space="0" w:color="auto"/>
      </w:divBdr>
      <w:divsChild>
        <w:div w:id="1566531141">
          <w:marLeft w:val="144"/>
          <w:marRight w:val="0"/>
          <w:marTop w:val="240"/>
          <w:marBottom w:val="40"/>
          <w:divBdr>
            <w:top w:val="none" w:sz="0" w:space="0" w:color="auto"/>
            <w:left w:val="none" w:sz="0" w:space="0" w:color="auto"/>
            <w:bottom w:val="none" w:sz="0" w:space="0" w:color="auto"/>
            <w:right w:val="none" w:sz="0" w:space="0" w:color="auto"/>
          </w:divBdr>
        </w:div>
        <w:div w:id="429738612">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emf"/><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8561E-C0CA-426E-B98E-754A6AE59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20</Pages>
  <Words>6282</Words>
  <Characters>35808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Anand</dc:creator>
  <cp:keywords/>
  <dc:description/>
  <cp:lastModifiedBy>Mohammed Azharudeen</cp:lastModifiedBy>
  <cp:revision>98</cp:revision>
  <cp:lastPrinted>2018-12-09T11:07:00Z</cp:lastPrinted>
  <dcterms:created xsi:type="dcterms:W3CDTF">2018-11-28T12:25:00Z</dcterms:created>
  <dcterms:modified xsi:type="dcterms:W3CDTF">2019-05-02T06:32:00Z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e23f4574-7740-392f-8e5c-3247d71cc9ef</vt:lpwstr>
  </property>
  <property fmtid="{D5CDD505-2E9C-101B-9397-08002B2CF9AE}" pid="24" name="Mendeley Citation Style_1">
    <vt:lpwstr>http://www.zotero.org/styles/nature</vt:lpwstr>
  </property>
</Properties>
</file>