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pPr>
        <w:pStyle w:val="Heading1"/>
      </w:pPr>
      <w:bookmarkStart w:id="23" w:name="related-work"/>
      <w:bookmarkEnd w:id="23"/>
      <w:r>
        <w:t xml:space="preserve">Related Work</w:t>
      </w:r>
    </w:p>
    <w:p>
      <w:pPr>
        <w:pStyle w:val="Heading1"/>
      </w:pPr>
      <w:bookmarkStart w:id="24" w:name="proposed-solution"/>
      <w:bookmarkEnd w:id="24"/>
      <w:r>
        <w:t xml:space="preserve">Proposed Solution</w:t>
      </w:r>
    </w:p>
    <w:p>
      <w:pPr>
        <w:pStyle w:val="Heading1"/>
      </w:pPr>
      <w:bookmarkStart w:id="25" w:name="evalution"/>
      <w:bookmarkEnd w:id="25"/>
      <w:r>
        <w:t xml:space="preserve">Evalution</w:t>
      </w:r>
    </w:p>
    <w:p>
      <w:pPr>
        <w:pStyle w:val="Heading1"/>
      </w:pPr>
      <w:bookmarkStart w:id="26" w:name="timeline"/>
      <w:bookmarkEnd w:id="26"/>
      <w:r>
        <w:t xml:space="preserve">Timeline</w:t>
      </w:r>
    </w:p>
    <w:p>
      <w:pPr>
        <w:pStyle w:val="Heading1"/>
      </w:pPr>
      <w:bookmarkStart w:id="27" w:name="deliverables"/>
      <w:bookmarkEnd w:id="27"/>
      <w:r>
        <w:t xml:space="preserve">Deliverables</w:t>
      </w:r>
    </w:p>
    <w:p>
      <w:pPr>
        <w:pStyle w:val="Heading1"/>
      </w:pPr>
      <w:bookmarkStart w:id="28" w:name="conclusion"/>
      <w:bookmarkEnd w:id="28"/>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a5ed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