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We also hope to develop a graph partitioning scheme that can be used in the loading process of GRAPH/Z.</w:t>
      </w:r>
    </w:p>
    <w:p>
      <w:r>
        <w:t xml:space="preserve">2</w:t>
      </w:r>
    </w:p>
    <w:p>
      <w:pPr>
        <w:pStyle w:val="Heading1"/>
      </w:pPr>
      <w:bookmarkStart w:id="21" w:name="background"/>
      <w:bookmarkEnd w:id="21"/>
      <w:r>
        <w:t xml:space="preserve">Background</w:t>
      </w:r>
    </w:p>
    <w:p>
      <w:pPr>
        <w:pStyle w:val="Heading2"/>
      </w:pPr>
      <w:bookmarkStart w:id="22" w:name="graphz"/>
      <w:bookmarkEnd w:id="22"/>
      <w:r>
        <w:t xml:space="preserve">GRAPH/Z</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p>
    <w:p>
      <w:pPr>
        <w:pStyle w:val="Heading2"/>
      </w:pPr>
      <w:bookmarkStart w:id="23" w:name="partitioning"/>
      <w:bookmarkEnd w:id="23"/>
      <w:r>
        <w:t xml:space="preserve">Partitioning</w:t>
      </w:r>
    </w:p>
    <w:p>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4" w:name="problem"/>
      <w:bookmarkEnd w:id="24"/>
      <w:r>
        <w:t xml:space="preserve">Problem</w:t>
      </w:r>
    </w:p>
    <w:p>
      <w:pPr>
        <w:pStyle w:val="Heading2"/>
      </w:pPr>
      <w:bookmarkStart w:id="25" w:name="graphz-1"/>
      <w:bookmarkEnd w:id="25"/>
      <w:r>
        <w:t xml:space="preserve">GRAPH/Z</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p>
    <w:p>
      <w:pPr>
        <w:pStyle w:val="Heading2"/>
      </w:pPr>
      <w:bookmarkStart w:id="26" w:name="partitioning-1"/>
      <w:bookmarkEnd w:id="26"/>
      <w:r>
        <w:t xml:space="preserve">Partitioning</w:t>
      </w:r>
    </w:p>
    <w:p>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7" w:name="related-work"/>
      <w:bookmarkEnd w:id="27"/>
      <w:r>
        <w:t xml:space="preserve">Related Work</w:t>
      </w:r>
    </w:p>
    <w:p>
      <w:pPr>
        <w:pStyle w:val="Heading2"/>
      </w:pPr>
      <w:bookmarkStart w:id="28" w:name="graphz-2"/>
      <w:bookmarkEnd w:id="28"/>
      <w:r>
        <w:t xml:space="preserve">GRAPH/Z</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p>
    <w:p>
      <w:pPr>
        <w:pStyle w:val="Heading2"/>
      </w:pPr>
      <w:bookmarkStart w:id="29" w:name="partitioning-2"/>
      <w:bookmarkEnd w:id="29"/>
      <w:r>
        <w:t xml:space="preserve">Partitioning</w:t>
      </w:r>
    </w:p>
    <w:p>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30" w:name="proposed-solution"/>
      <w:bookmarkEnd w:id="30"/>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This main method will also apply to the implementation of a graph partitioning algorithm.</w:t>
      </w:r>
    </w:p>
    <w:p>
      <w:pPr>
        <w:pStyle w:val="Heading1"/>
      </w:pPr>
      <w:bookmarkStart w:id="31" w:name="evaluation"/>
      <w:bookmarkEnd w:id="31"/>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32" w:name="timeline"/>
      <w:bookmarkEnd w:id="32"/>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33"/>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34" w:name="deliverables"/>
      <w:bookmarkEnd w:id="34"/>
      <w:r>
        <w:t xml:space="preserve">Deliverables</w:t>
      </w:r>
    </w:p>
    <w:p>
      <w:r>
        <w:t xml:space="preserve">We will produce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35" w:name="conclusion"/>
      <w:bookmarkEnd w:id="35"/>
      <w:r>
        <w:t xml:space="preserve">Conclusion</w:t>
      </w:r>
    </w:p>
    <w:p>
      <w:r>
        <w:t xml:space="preserve">The original GRAPH/Z was underperforming compared to most other productions graph processing systems. We hope that rewriting it from scratch for a single node will help us pinpoint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bb4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85fbc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