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C90" w:rsidRDefault="00637C90">
      <w:pPr>
        <w:rPr>
          <w:b/>
        </w:rPr>
      </w:pPr>
      <w:r>
        <w:rPr>
          <w:noProof/>
        </w:rPr>
        <w:drawing>
          <wp:inline distT="0" distB="0" distL="0" distR="0" wp14:anchorId="4320FCE6" wp14:editId="406E6E80">
            <wp:extent cx="5943600" cy="1991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BFA" w:rsidRPr="00637C90" w:rsidRDefault="00637C90">
      <w:pPr>
        <w:rPr>
          <w:b/>
        </w:rPr>
      </w:pPr>
      <w:r w:rsidRPr="00637C90">
        <w:rPr>
          <w:b/>
        </w:rPr>
        <w:t>Q1: Based on the summary function (applied to your model object), please explain what are the AR lag coefficients included in the model?</w:t>
      </w:r>
    </w:p>
    <w:p w:rsidR="00637C90" w:rsidRDefault="00245DCB" w:rsidP="00637C90">
      <w:pPr>
        <w:pStyle w:val="ListParagraph"/>
        <w:numPr>
          <w:ilvl w:val="0"/>
          <w:numId w:val="2"/>
        </w:numPr>
      </w:pPr>
      <w:r>
        <w:t xml:space="preserve">From the </w:t>
      </w:r>
      <w:proofErr w:type="spellStart"/>
      <w:r>
        <w:t>nonseasonal</w:t>
      </w:r>
      <w:proofErr w:type="spellEnd"/>
      <w:r>
        <w:t xml:space="preserve"> ARIMA, we only have a </w:t>
      </w:r>
      <w:proofErr w:type="gramStart"/>
      <w:r>
        <w:t>MA(</w:t>
      </w:r>
      <w:proofErr w:type="gramEnd"/>
      <w:r>
        <w:t xml:space="preserve">2) applied to the second difference of the Netflix data. From the </w:t>
      </w:r>
      <w:proofErr w:type="spellStart"/>
      <w:r>
        <w:t>nonseasonal</w:t>
      </w:r>
      <w:proofErr w:type="spellEnd"/>
      <w:r>
        <w:t xml:space="preserve"> ARIMA, we are not using any AR lags.</w:t>
      </w:r>
    </w:p>
    <w:p w:rsidR="00245DCB" w:rsidRDefault="00245DCB" w:rsidP="00637C90">
      <w:pPr>
        <w:pStyle w:val="ListParagraph"/>
        <w:numPr>
          <w:ilvl w:val="0"/>
          <w:numId w:val="2"/>
        </w:numPr>
      </w:pPr>
      <w:r>
        <w:t xml:space="preserve">From the seasonal ARIMA, we have P = 2. </w:t>
      </w:r>
      <w:r>
        <w:rPr>
          <w:b/>
          <w:u w:val="single"/>
        </w:rPr>
        <w:t>What does that mean in terms of the autoregressive lags used in our model?</w:t>
      </w:r>
    </w:p>
    <w:p w:rsidR="00245DCB" w:rsidRDefault="00245DCB" w:rsidP="00245DCB">
      <w:pPr>
        <w:pStyle w:val="ListParagraph"/>
        <w:numPr>
          <w:ilvl w:val="1"/>
          <w:numId w:val="2"/>
        </w:numPr>
      </w:pPr>
      <w:proofErr w:type="spellStart"/>
      <w:r>
        <w:t>Y_t</w:t>
      </w:r>
      <w:proofErr w:type="spellEnd"/>
      <w:r>
        <w:t xml:space="preserve"> ~ Y</w:t>
      </w:r>
      <w:r w:rsidRPr="00245DCB">
        <w:rPr>
          <w:vertAlign w:val="subscript"/>
        </w:rPr>
        <w:t>t-1</w:t>
      </w:r>
      <w:r>
        <w:t>+ Y</w:t>
      </w:r>
      <w:r w:rsidRPr="00245DCB">
        <w:rPr>
          <w:vertAlign w:val="subscript"/>
        </w:rPr>
        <w:t>t_2</w:t>
      </w:r>
      <w:r>
        <w:t xml:space="preserve"> if p = 2 (since I am using lowercase p</w:t>
      </w:r>
      <w:r w:rsidR="00C1161A">
        <w:t>,</w:t>
      </w:r>
      <w:bookmarkStart w:id="0" w:name="_GoBack"/>
      <w:bookmarkEnd w:id="0"/>
      <w:r>
        <w:t xml:space="preserve"> I am referring to the </w:t>
      </w:r>
      <w:proofErr w:type="spellStart"/>
      <w:r>
        <w:t>nonseasonal</w:t>
      </w:r>
      <w:proofErr w:type="spellEnd"/>
      <w:r>
        <w:t xml:space="preserve"> model). </w:t>
      </w:r>
      <w:r>
        <w:rPr>
          <w:b/>
        </w:rPr>
        <w:t>Not the case based on the above output.</w:t>
      </w:r>
    </w:p>
    <w:p w:rsidR="00245DCB" w:rsidRDefault="00245DCB" w:rsidP="00245DCB">
      <w:pPr>
        <w:pStyle w:val="ListParagraph"/>
        <w:numPr>
          <w:ilvl w:val="1"/>
          <w:numId w:val="2"/>
        </w:numPr>
      </w:pPr>
      <w:proofErr w:type="spellStart"/>
      <w:proofErr w:type="gramStart"/>
      <w:r>
        <w:t>Y</w:t>
      </w:r>
      <w:r w:rsidRPr="00245DCB">
        <w:rPr>
          <w:vertAlign w:val="subscript"/>
        </w:rPr>
        <w:t>t</w:t>
      </w:r>
      <w:proofErr w:type="spellEnd"/>
      <w:proofErr w:type="gramEnd"/>
      <w:r>
        <w:t xml:space="preserve"> ~ Y</w:t>
      </w:r>
      <w:r>
        <w:rPr>
          <w:vertAlign w:val="subscript"/>
        </w:rPr>
        <w:t>t-4</w:t>
      </w:r>
      <w:r>
        <w:rPr>
          <w:vertAlign w:val="subscript"/>
        </w:rPr>
        <w:softHyphen/>
      </w:r>
      <w:r>
        <w:t xml:space="preserve"> + Y</w:t>
      </w:r>
      <w:r>
        <w:rPr>
          <w:vertAlign w:val="subscript"/>
        </w:rPr>
        <w:t xml:space="preserve">t-8 </w:t>
      </w:r>
      <w:r>
        <w:t xml:space="preserve">(Generally speaking, the seasonal ARs included will be multiple of the frequency, m, which is in the square brackets in the output). </w:t>
      </w:r>
    </w:p>
    <w:p w:rsidR="00C1161A" w:rsidRDefault="00C1161A" w:rsidP="00245DCB">
      <w:pPr>
        <w:pStyle w:val="ListParagraph"/>
        <w:numPr>
          <w:ilvl w:val="1"/>
          <w:numId w:val="2"/>
        </w:numPr>
      </w:pPr>
      <w:r w:rsidRPr="00C1161A">
        <w:rPr>
          <w:b/>
          <w:u w:val="single"/>
        </w:rPr>
        <w:t>After class addition:</w:t>
      </w:r>
      <w:r>
        <w:rPr>
          <w:b/>
        </w:rPr>
        <w:t xml:space="preserve"> So let us say that p = 2, and P = 2. In this case, we will be regressing </w:t>
      </w:r>
      <w:proofErr w:type="spellStart"/>
      <w:r>
        <w:rPr>
          <w:b/>
        </w:rPr>
        <w:t>Y</w:t>
      </w:r>
      <w:r>
        <w:rPr>
          <w:b/>
          <w:vertAlign w:val="subscript"/>
        </w:rPr>
        <w:t>t</w:t>
      </w:r>
      <w:proofErr w:type="spellEnd"/>
      <w:r>
        <w:t xml:space="preserve"> on Y</w:t>
      </w:r>
      <w:r>
        <w:rPr>
          <w:vertAlign w:val="subscript"/>
        </w:rPr>
        <w:t>t-1</w:t>
      </w:r>
      <w:r>
        <w:t xml:space="preserve"> + Y</w:t>
      </w:r>
      <w:r>
        <w:rPr>
          <w:vertAlign w:val="subscript"/>
        </w:rPr>
        <w:t xml:space="preserve">t-2 </w:t>
      </w:r>
      <w:r>
        <w:t>+ Y</w:t>
      </w:r>
      <w:r w:rsidRPr="00C1161A">
        <w:rPr>
          <w:vertAlign w:val="subscript"/>
        </w:rPr>
        <w:t>t-4</w:t>
      </w:r>
      <w:r>
        <w:t xml:space="preserve"> + Y</w:t>
      </w:r>
      <w:r w:rsidRPr="00C1161A">
        <w:rPr>
          <w:vertAlign w:val="subscript"/>
        </w:rPr>
        <w:t>t-</w:t>
      </w:r>
      <w:proofErr w:type="gramStart"/>
      <w:r w:rsidRPr="00C1161A">
        <w:rPr>
          <w:vertAlign w:val="subscript"/>
        </w:rPr>
        <w:t xml:space="preserve">8 </w:t>
      </w:r>
      <w:r>
        <w:t>.</w:t>
      </w:r>
      <w:proofErr w:type="gramEnd"/>
    </w:p>
    <w:p w:rsidR="00245DCB" w:rsidRDefault="00245DCB" w:rsidP="004C04F6">
      <w:pPr>
        <w:pStyle w:val="ListParagraph"/>
        <w:ind w:left="1440"/>
      </w:pPr>
    </w:p>
    <w:p w:rsidR="00637C90" w:rsidRDefault="00637C90"/>
    <w:p w:rsidR="00637C90" w:rsidRDefault="00637C90">
      <w:pPr>
        <w:rPr>
          <w:b/>
        </w:rPr>
      </w:pPr>
      <w:r>
        <w:rPr>
          <w:b/>
        </w:rPr>
        <w:t>Q2: What does the seasonal ARIMA, D, parameter value indicate?</w:t>
      </w:r>
    </w:p>
    <w:p w:rsidR="00637C90" w:rsidRPr="004C04F6" w:rsidRDefault="004C04F6" w:rsidP="004C04F6">
      <w:pPr>
        <w:pStyle w:val="ListParagraph"/>
        <w:numPr>
          <w:ilvl w:val="0"/>
          <w:numId w:val="3"/>
        </w:numPr>
        <w:rPr>
          <w:b/>
          <w:u w:val="single"/>
        </w:rPr>
      </w:pPr>
      <w:r>
        <w:t xml:space="preserve">From Last Class, we had D ≠ 0 (I think it was 1). Today, we have D = 0. </w:t>
      </w:r>
      <w:r w:rsidRPr="004C04F6">
        <w:rPr>
          <w:b/>
          <w:u w:val="single"/>
        </w:rPr>
        <w:t xml:space="preserve">What does that mean? </w:t>
      </w:r>
      <w:r>
        <w:rPr>
          <w:u w:val="single"/>
        </w:rPr>
        <w:t>The seasonal data/factors are stationary.</w:t>
      </w:r>
      <w:r>
        <w:t xml:space="preserve"> Once you take the second difference of the data, no additional differences are needed for the seasonal part.</w:t>
      </w:r>
    </w:p>
    <w:p w:rsidR="00637C90" w:rsidRDefault="00637C90">
      <w:pPr>
        <w:rPr>
          <w:b/>
        </w:rPr>
      </w:pPr>
    </w:p>
    <w:p w:rsidR="00637C90" w:rsidRDefault="00637C90">
      <w:pPr>
        <w:rPr>
          <w:b/>
        </w:rPr>
      </w:pPr>
      <w:r>
        <w:rPr>
          <w:b/>
        </w:rPr>
        <w:t xml:space="preserve">Q3: What did we learn from the non-seasonal ARIMA parameters? </w:t>
      </w:r>
    </w:p>
    <w:p w:rsidR="004C04F6" w:rsidRPr="004C04F6" w:rsidRDefault="004C04F6" w:rsidP="004C04F6">
      <w:pPr>
        <w:pStyle w:val="ListParagraph"/>
        <w:numPr>
          <w:ilvl w:val="0"/>
          <w:numId w:val="3"/>
        </w:numPr>
        <w:rPr>
          <w:b/>
        </w:rPr>
      </w:pPr>
      <w:r>
        <w:t>p = 0, which means that we do not have an autoregressive part.</w:t>
      </w:r>
    </w:p>
    <w:p w:rsidR="004C04F6" w:rsidRPr="004C04F6" w:rsidRDefault="004C04F6" w:rsidP="004C04F6">
      <w:pPr>
        <w:pStyle w:val="ListParagraph"/>
        <w:numPr>
          <w:ilvl w:val="0"/>
          <w:numId w:val="3"/>
        </w:numPr>
        <w:rPr>
          <w:b/>
        </w:rPr>
      </w:pPr>
      <w:r>
        <w:t>d = 2, two differences are needed to bring the data to stationarity.</w:t>
      </w:r>
    </w:p>
    <w:p w:rsidR="004C04F6" w:rsidRPr="004C04F6" w:rsidRDefault="004C04F6" w:rsidP="004C04F6">
      <w:pPr>
        <w:pStyle w:val="ListParagraph"/>
        <w:numPr>
          <w:ilvl w:val="0"/>
          <w:numId w:val="3"/>
        </w:numPr>
        <w:rPr>
          <w:b/>
        </w:rPr>
      </w:pPr>
      <w:r>
        <w:t xml:space="preserve">q = 2, this means that the error correlations are lagged by 1, and 2 </w:t>
      </w:r>
      <w:r w:rsidR="00C1161A">
        <w:t>quarters (MA part)</w:t>
      </w:r>
      <w:r>
        <w:t xml:space="preserve">. </w:t>
      </w:r>
    </w:p>
    <w:p w:rsidR="00637C90" w:rsidRDefault="00637C90">
      <w:pPr>
        <w:rPr>
          <w:b/>
        </w:rPr>
      </w:pPr>
    </w:p>
    <w:p w:rsidR="00637C90" w:rsidRDefault="00637C90">
      <w:pPr>
        <w:rPr>
          <w:b/>
        </w:rPr>
      </w:pPr>
    </w:p>
    <w:p w:rsidR="00637C90" w:rsidRDefault="00637C90">
      <w:pPr>
        <w:rPr>
          <w:b/>
        </w:rPr>
      </w:pPr>
      <w:r>
        <w:rPr>
          <w:b/>
        </w:rPr>
        <w:t>Q4: In terms of the predictive performance, do we have a reasonable model?</w:t>
      </w:r>
    </w:p>
    <w:p w:rsidR="00ED230B" w:rsidRPr="00ED230B" w:rsidRDefault="00ED230B" w:rsidP="00ED230B">
      <w:pPr>
        <w:pStyle w:val="ListParagraph"/>
        <w:numPr>
          <w:ilvl w:val="0"/>
          <w:numId w:val="4"/>
        </w:numPr>
        <w:rPr>
          <w:b/>
        </w:rPr>
      </w:pPr>
      <w:r>
        <w:t xml:space="preserve">The ME is relatively small compared to our data, which indicates that we do not have a biased model (i.e., we are not consistently over predicting or under predicting). </w:t>
      </w:r>
    </w:p>
    <w:p w:rsidR="00ED230B" w:rsidRPr="00ED230B" w:rsidRDefault="00ED230B" w:rsidP="00ED230B">
      <w:pPr>
        <w:pStyle w:val="ListParagraph"/>
        <w:numPr>
          <w:ilvl w:val="0"/>
          <w:numId w:val="4"/>
        </w:numPr>
        <w:rPr>
          <w:b/>
        </w:rPr>
      </w:pPr>
      <w:r>
        <w:lastRenderedPageBreak/>
        <w:t xml:space="preserve">From the MAE, we are on average 4.6 away from the true value (which given the values we had when we printed the Netflix data </w:t>
      </w:r>
      <w:r>
        <w:sym w:font="Wingdings" w:char="F0E0"/>
      </w:r>
      <w:r>
        <w:t xml:space="preserve"> this is pretty good).</w:t>
      </w:r>
    </w:p>
    <w:p w:rsidR="00ED230B" w:rsidRPr="00ED230B" w:rsidRDefault="00ED230B" w:rsidP="00ED230B">
      <w:pPr>
        <w:pStyle w:val="ListParagraph"/>
        <w:numPr>
          <w:ilvl w:val="0"/>
          <w:numId w:val="4"/>
        </w:numPr>
        <w:rPr>
          <w:b/>
        </w:rPr>
      </w:pPr>
      <w:r>
        <w:t xml:space="preserve">The </w:t>
      </w:r>
      <w:proofErr w:type="gramStart"/>
      <w:r>
        <w:t>MAPE :</w:t>
      </w:r>
      <w:proofErr w:type="gramEnd"/>
      <w:r>
        <w:t xml:space="preserve"> 3.7% (our average error is about 3.7%)</w:t>
      </w:r>
    </w:p>
    <w:p w:rsidR="00ED230B" w:rsidRPr="00ED230B" w:rsidRDefault="00ED230B" w:rsidP="00ED230B">
      <w:pPr>
        <w:pStyle w:val="ListParagraph"/>
        <w:numPr>
          <w:ilvl w:val="0"/>
          <w:numId w:val="4"/>
        </w:numPr>
        <w:rPr>
          <w:b/>
        </w:rPr>
      </w:pPr>
      <w:r>
        <w:t>MASE: We are having ~ 90% improvement over the naïve forecast.</w:t>
      </w:r>
    </w:p>
    <w:p w:rsidR="00ED230B" w:rsidRPr="00ED230B" w:rsidRDefault="00ED230B" w:rsidP="00ED230B">
      <w:pPr>
        <w:rPr>
          <w:b/>
        </w:rPr>
      </w:pPr>
      <w:r>
        <w:rPr>
          <w:b/>
        </w:rPr>
        <w:t>Overall, we have a reasonable model. You may need to improve upon it if the 3.7% error is high for your application in practice.</w:t>
      </w:r>
    </w:p>
    <w:p w:rsidR="00637C90" w:rsidRDefault="00637C90">
      <w:pPr>
        <w:rPr>
          <w:b/>
        </w:rPr>
      </w:pPr>
    </w:p>
    <w:p w:rsidR="00637C90" w:rsidRDefault="00637C90">
      <w:pPr>
        <w:rPr>
          <w:b/>
        </w:rPr>
      </w:pPr>
    </w:p>
    <w:p w:rsidR="00637C90" w:rsidRDefault="00637C90">
      <w:pPr>
        <w:rPr>
          <w:b/>
        </w:rPr>
      </w:pPr>
      <w:r>
        <w:rPr>
          <w:b/>
        </w:rPr>
        <w:t>Q5: In terms of the assumptions behind the ARIMA model, do we have a reasonable model?</w:t>
      </w:r>
    </w:p>
    <w:p w:rsidR="00ED230B" w:rsidRPr="00ED230B" w:rsidRDefault="00ED230B">
      <w:r>
        <w:t xml:space="preserve">We do have a reasonable model based on the </w:t>
      </w:r>
      <w:proofErr w:type="spellStart"/>
      <w:r>
        <w:t>Ljung</w:t>
      </w:r>
      <w:proofErr w:type="spellEnd"/>
      <w:r>
        <w:t xml:space="preserve">-Box test and the plot from the </w:t>
      </w:r>
      <w:proofErr w:type="spellStart"/>
      <w:proofErr w:type="gramStart"/>
      <w:r>
        <w:t>checkresiduals</w:t>
      </w:r>
      <w:proofErr w:type="spellEnd"/>
      <w:r>
        <w:t>(</w:t>
      </w:r>
      <w:proofErr w:type="gramEnd"/>
      <w:r>
        <w:t>).</w:t>
      </w:r>
    </w:p>
    <w:sectPr w:rsidR="00ED230B" w:rsidRPr="00ED2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64AAF"/>
    <w:multiLevelType w:val="hybridMultilevel"/>
    <w:tmpl w:val="C0B69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9165B6"/>
    <w:multiLevelType w:val="hybridMultilevel"/>
    <w:tmpl w:val="A544A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303A8C"/>
    <w:multiLevelType w:val="hybridMultilevel"/>
    <w:tmpl w:val="D8363678"/>
    <w:lvl w:ilvl="0" w:tplc="E1A4D4E6">
      <w:start w:val="1"/>
      <w:numFmt w:val="decimal"/>
      <w:pStyle w:val="Heading1"/>
      <w:lvlText w:val="%1.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003A30"/>
    <w:multiLevelType w:val="hybridMultilevel"/>
    <w:tmpl w:val="3BEC2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C90"/>
    <w:rsid w:val="00126A25"/>
    <w:rsid w:val="00245DCB"/>
    <w:rsid w:val="0027127D"/>
    <w:rsid w:val="004C04F6"/>
    <w:rsid w:val="00637C90"/>
    <w:rsid w:val="00B16388"/>
    <w:rsid w:val="00C1161A"/>
    <w:rsid w:val="00ED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589AF"/>
  <w15:chartTrackingRefBased/>
  <w15:docId w15:val="{EE8364DA-C882-4382-8C53-09FAC99B0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27D"/>
    <w:pPr>
      <w:spacing w:line="240" w:lineRule="auto"/>
      <w:jc w:val="both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127D"/>
    <w:pPr>
      <w:keepNext/>
      <w:keepLines/>
      <w:numPr>
        <w:numId w:val="1"/>
      </w:numPr>
      <w:spacing w:before="360" w:after="200"/>
      <w:ind w:left="360"/>
      <w:outlineLvl w:val="0"/>
    </w:pPr>
    <w:rPr>
      <w:rFonts w:eastAsiaTheme="majorEastAsia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127D"/>
    <w:pPr>
      <w:spacing w:after="240"/>
      <w:contextualSpacing/>
      <w:jc w:val="center"/>
    </w:pPr>
    <w:rPr>
      <w:rFonts w:eastAsiaTheme="majorEastAsia"/>
      <w:b/>
      <w:spacing w:val="-10"/>
      <w:kern w:val="28"/>
      <w:sz w:val="28"/>
      <w:szCs w:val="28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27127D"/>
    <w:rPr>
      <w:rFonts w:ascii="Times New Roman" w:eastAsiaTheme="majorEastAsia" w:hAnsi="Times New Roman" w:cs="Times New Roman"/>
      <w:b/>
      <w:spacing w:val="-10"/>
      <w:kern w:val="28"/>
      <w:sz w:val="28"/>
      <w:szCs w:val="28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7127D"/>
    <w:rPr>
      <w:rFonts w:ascii="Times New Roman" w:eastAsiaTheme="majorEastAsia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637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Megahed, Fadel M Dr.</dc:creator>
  <cp:keywords/>
  <dc:description/>
  <cp:lastModifiedBy>Megahed, Fadel M Dr.</cp:lastModifiedBy>
  <cp:revision>1</cp:revision>
  <dcterms:created xsi:type="dcterms:W3CDTF">2021-04-07T15:47:00Z</dcterms:created>
  <dcterms:modified xsi:type="dcterms:W3CDTF">2021-04-07T17:09:00Z</dcterms:modified>
</cp:coreProperties>
</file>