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F3F08" w14:textId="77777777" w:rsidR="00361DEF" w:rsidRDefault="00361DEF"/>
    <w:p w14:paraId="4AB1CA95" w14:textId="3BE36A9C" w:rsidR="00361DEF" w:rsidRPr="00AE49F4" w:rsidRDefault="00361DEF">
      <w:pPr>
        <w:rPr>
          <w:b/>
          <w:u w:val="single"/>
        </w:rPr>
      </w:pPr>
      <w:r w:rsidRPr="00AE49F4">
        <w:rPr>
          <w:b/>
          <w:u w:val="single"/>
        </w:rPr>
        <w:t xml:space="preserve">Dos </w:t>
      </w:r>
      <w:r w:rsidR="00AE49F4" w:rsidRPr="00AE49F4">
        <w:rPr>
          <w:b/>
          <w:u w:val="single"/>
        </w:rPr>
        <w:t>S</w:t>
      </w:r>
      <w:r w:rsidRPr="00AE49F4">
        <w:rPr>
          <w:b/>
          <w:u w:val="single"/>
        </w:rPr>
        <w:t xml:space="preserve">antos </w:t>
      </w:r>
      <w:r w:rsidR="00AE49F4" w:rsidRPr="00AE49F4">
        <w:rPr>
          <w:b/>
          <w:u w:val="single"/>
        </w:rPr>
        <w:t>Human q</w:t>
      </w:r>
      <w:r w:rsidRPr="00AE49F4">
        <w:rPr>
          <w:b/>
          <w:u w:val="single"/>
        </w:rPr>
        <w:t xml:space="preserve">uarantine </w:t>
      </w:r>
      <w:r w:rsidR="00AE49F4" w:rsidRPr="00AE49F4">
        <w:rPr>
          <w:b/>
          <w:u w:val="single"/>
        </w:rPr>
        <w:t>and the State of exception</w:t>
      </w:r>
      <w:r w:rsidRPr="00AE49F4">
        <w:rPr>
          <w:b/>
          <w:u w:val="single"/>
        </w:rPr>
        <w:t>:</w:t>
      </w:r>
    </w:p>
    <w:p w14:paraId="4B9DA312" w14:textId="6029753D" w:rsidR="00361DEF" w:rsidRPr="00AE49F4" w:rsidRDefault="00361DEF">
      <w:pPr>
        <w:rPr>
          <w:u w:val="single"/>
        </w:rPr>
      </w:pPr>
      <w:r w:rsidRPr="00AE49F4">
        <w:rPr>
          <w:u w:val="single"/>
        </w:rPr>
        <w:t>Review Comments:</w:t>
      </w:r>
    </w:p>
    <w:p w14:paraId="5E38AF20" w14:textId="662D2881" w:rsidR="00361DEF" w:rsidRPr="00AE49F4" w:rsidRDefault="00361DEF" w:rsidP="00361DEF">
      <w:pPr>
        <w:rPr>
          <w:rFonts w:ascii="Arial" w:hAnsi="Arial" w:cs="Arial"/>
          <w:color w:val="222222"/>
          <w:shd w:val="clear" w:color="auto" w:fill="FFFFFF"/>
        </w:rPr>
      </w:pPr>
      <w:r>
        <w:t>1</w:t>
      </w:r>
      <w:r w:rsidR="00AE49F4">
        <w:t>.</w:t>
      </w:r>
      <w:r>
        <w:t xml:space="preserve"> </w:t>
      </w:r>
      <w:r w:rsidR="00AE49F4">
        <w:t>T</w:t>
      </w:r>
      <w:r>
        <w:t>h</w:t>
      </w:r>
      <w:r w:rsidR="00AE49F4">
        <w:t>is</w:t>
      </w:r>
      <w:r>
        <w:t xml:space="preserve"> paper addresses issues relevant to ethics</w:t>
      </w:r>
      <w:r>
        <w:rPr>
          <w:rFonts w:ascii="Arial" w:hAnsi="Arial" w:cs="Arial"/>
          <w:b/>
          <w:color w:val="222222"/>
          <w:shd w:val="clear" w:color="auto" w:fill="FFFFFF"/>
        </w:rPr>
        <w:t xml:space="preserve"> </w:t>
      </w:r>
      <w:r w:rsidR="00AE49F4" w:rsidRPr="00AE49F4">
        <w:rPr>
          <w:rFonts w:ascii="Arial" w:hAnsi="Arial" w:cs="Arial"/>
          <w:color w:val="222222"/>
          <w:shd w:val="clear" w:color="auto" w:fill="FFFFFF"/>
        </w:rPr>
        <w:t>such as</w:t>
      </w:r>
      <w:r w:rsidRPr="00AE49F4">
        <w:rPr>
          <w:rFonts w:ascii="Arial" w:hAnsi="Arial" w:cs="Arial"/>
          <w:color w:val="222222"/>
          <w:shd w:val="clear" w:color="auto" w:fill="FFFFFF"/>
        </w:rPr>
        <w:t xml:space="preserve"> quarantine, human rights, and biopower in cases of polio vaccinations, Ebola quarantines, and the </w:t>
      </w:r>
      <w:proofErr w:type="gramStart"/>
      <w:r w:rsidRPr="00AE49F4">
        <w:rPr>
          <w:rFonts w:ascii="Arial" w:hAnsi="Arial" w:cs="Arial"/>
          <w:color w:val="222222"/>
          <w:shd w:val="clear" w:color="auto" w:fill="FFFFFF"/>
        </w:rPr>
        <w:t>ever present</w:t>
      </w:r>
      <w:proofErr w:type="gramEnd"/>
      <w:r w:rsidRPr="00AE49F4">
        <w:rPr>
          <w:rFonts w:ascii="Arial" w:hAnsi="Arial" w:cs="Arial"/>
          <w:color w:val="222222"/>
          <w:shd w:val="clear" w:color="auto" w:fill="FFFFFF"/>
        </w:rPr>
        <w:t xml:space="preserve"> threat of an influenza epidemic</w:t>
      </w:r>
    </w:p>
    <w:p w14:paraId="5BC05FC6" w14:textId="3F0A4D1A" w:rsidR="00361DEF" w:rsidRPr="00AE49F4" w:rsidRDefault="00361DEF" w:rsidP="00361DEF">
      <w:pPr>
        <w:rPr>
          <w:rFonts w:ascii="Arial" w:hAnsi="Arial" w:cs="Arial"/>
          <w:color w:val="222222"/>
          <w:shd w:val="clear" w:color="auto" w:fill="FFFFFF"/>
        </w:rPr>
      </w:pPr>
      <w:r>
        <w:t xml:space="preserve">2. The </w:t>
      </w:r>
      <w:r w:rsidR="00AE49F4">
        <w:t>interpretat</w:t>
      </w:r>
      <w:r>
        <w:t>ion</w:t>
      </w:r>
      <w:r w:rsidR="00AE49F4">
        <w:t xml:space="preserve"> is</w:t>
      </w:r>
      <w:r>
        <w:t xml:space="preserve"> not well developed.</w:t>
      </w:r>
      <w:r w:rsidR="00AE49F4">
        <w:t xml:space="preserve"> </w:t>
      </w:r>
      <w:proofErr w:type="spellStart"/>
      <w:r w:rsidR="00AE49F4">
        <w:t>Eg.</w:t>
      </w:r>
      <w:proofErr w:type="spellEnd"/>
      <w:r w:rsidR="00AE49F4">
        <w:t xml:space="preserve"> </w:t>
      </w:r>
      <w:r w:rsidR="00AE49F4">
        <w:rPr>
          <w:rFonts w:ascii="Arial" w:hAnsi="Arial" w:cs="Arial"/>
          <w:color w:val="222222"/>
          <w:shd w:val="clear" w:color="auto" w:fill="FFFFFF"/>
        </w:rPr>
        <w:t>t</w:t>
      </w:r>
      <w:r w:rsidRPr="00AE49F4">
        <w:rPr>
          <w:rFonts w:ascii="Arial" w:hAnsi="Arial" w:cs="Arial"/>
          <w:color w:val="222222"/>
          <w:shd w:val="clear" w:color="auto" w:fill="FFFFFF"/>
        </w:rPr>
        <w:t>he first two sentences (“The geographical distribution . . . of protection and of health.”) are provocative yet remain unsubstantiated.  Please substantiate, preferably with logic and direction that is related to and builds off of your discussion.</w:t>
      </w:r>
    </w:p>
    <w:p w14:paraId="76DAD3C7" w14:textId="675CA6C6" w:rsidR="00361DEF" w:rsidRPr="00AE49F4" w:rsidRDefault="00361DEF" w:rsidP="00361DEF">
      <w:pPr>
        <w:rPr>
          <w:rFonts w:ascii="Arial" w:hAnsi="Arial" w:cs="Arial"/>
          <w:color w:val="222222"/>
          <w:shd w:val="clear" w:color="auto" w:fill="FFFFFF"/>
        </w:rPr>
      </w:pPr>
      <w:r w:rsidRPr="00AE49F4">
        <w:rPr>
          <w:rFonts w:ascii="Arial" w:hAnsi="Arial" w:cs="Arial"/>
          <w:color w:val="222222"/>
          <w:shd w:val="clear" w:color="auto" w:fill="FFFFFF"/>
        </w:rPr>
        <w:t xml:space="preserve">Also, the authors could move some of the conclusions to </w:t>
      </w:r>
      <w:r w:rsidR="00AE49F4" w:rsidRPr="00AE49F4">
        <w:rPr>
          <w:rFonts w:ascii="Arial" w:hAnsi="Arial" w:cs="Arial"/>
          <w:color w:val="222222"/>
          <w:shd w:val="clear" w:color="auto" w:fill="FFFFFF"/>
        </w:rPr>
        <w:t xml:space="preserve">the </w:t>
      </w:r>
      <w:r w:rsidRPr="00AE49F4">
        <w:rPr>
          <w:rFonts w:ascii="Arial" w:hAnsi="Arial" w:cs="Arial"/>
          <w:color w:val="222222"/>
          <w:shd w:val="clear" w:color="auto" w:fill="FFFFFF"/>
        </w:rPr>
        <w:t>Discussion section in order to offer balance (i.e., shorten the Conclusion and add more heft to the discussion).</w:t>
      </w:r>
    </w:p>
    <w:p w14:paraId="05E2B6D0" w14:textId="032F99BB" w:rsidR="00361DEF" w:rsidRDefault="00361DEF" w:rsidP="00361DEF">
      <w:pPr>
        <w:rPr>
          <w:rFonts w:ascii="Arial" w:hAnsi="Arial" w:cs="Arial"/>
          <w:b/>
          <w:color w:val="222222"/>
          <w:shd w:val="clear" w:color="auto" w:fill="FFFFFF"/>
        </w:rPr>
      </w:pPr>
      <w:r>
        <w:rPr>
          <w:rFonts w:ascii="Arial" w:hAnsi="Arial" w:cs="Arial"/>
          <w:color w:val="222222"/>
        </w:rPr>
        <w:t xml:space="preserve">3. Loose generalisations are present, </w:t>
      </w:r>
      <w:proofErr w:type="spellStart"/>
      <w:r>
        <w:rPr>
          <w:rFonts w:ascii="Arial" w:hAnsi="Arial" w:cs="Arial"/>
          <w:color w:val="222222"/>
        </w:rPr>
        <w:t>eg</w:t>
      </w:r>
      <w:proofErr w:type="spellEnd"/>
      <w:r>
        <w:rPr>
          <w:rFonts w:ascii="Arial" w:hAnsi="Arial" w:cs="Arial"/>
          <w:color w:val="222222"/>
        </w:rPr>
        <w:t xml:space="preserve"> </w:t>
      </w:r>
      <w:r w:rsidR="00AE49F4">
        <w:rPr>
          <w:rFonts w:ascii="Arial" w:hAnsi="Arial" w:cs="Arial"/>
          <w:color w:val="222222"/>
        </w:rPr>
        <w:t xml:space="preserve">the more </w:t>
      </w:r>
      <w:r w:rsidR="00AE49F4" w:rsidRPr="00AE49F4">
        <w:rPr>
          <w:rFonts w:ascii="Arial" w:hAnsi="Arial" w:cs="Arial"/>
          <w:color w:val="222222"/>
          <w:shd w:val="clear" w:color="auto" w:fill="FFFFFF"/>
        </w:rPr>
        <w:t>p</w:t>
      </w:r>
      <w:r w:rsidRPr="00AE49F4">
        <w:rPr>
          <w:rFonts w:ascii="Arial" w:hAnsi="Arial" w:cs="Arial"/>
          <w:color w:val="222222"/>
          <w:shd w:val="clear" w:color="auto" w:fill="FFFFFF"/>
        </w:rPr>
        <w:t>rovocative and polemical statements</w:t>
      </w:r>
      <w:r>
        <w:rPr>
          <w:rFonts w:ascii="Arial" w:hAnsi="Arial" w:cs="Arial"/>
          <w:b/>
          <w:color w:val="222222"/>
          <w:shd w:val="clear" w:color="auto" w:fill="FFFFFF"/>
        </w:rPr>
        <w:t xml:space="preserve"> </w:t>
      </w:r>
      <w:r w:rsidRPr="00AE49F4">
        <w:rPr>
          <w:rFonts w:ascii="Arial" w:hAnsi="Arial" w:cs="Arial"/>
          <w:color w:val="222222"/>
          <w:shd w:val="clear" w:color="auto" w:fill="FFFFFF"/>
        </w:rPr>
        <w:t>must be better substantiated or toned down (if scarce evidence) in some instances</w:t>
      </w:r>
      <w:r>
        <w:rPr>
          <w:rFonts w:ascii="Arial" w:hAnsi="Arial" w:cs="Arial"/>
          <w:b/>
          <w:color w:val="222222"/>
          <w:shd w:val="clear" w:color="auto" w:fill="FFFFFF"/>
        </w:rPr>
        <w:t>.</w:t>
      </w:r>
    </w:p>
    <w:p w14:paraId="384A00CA" w14:textId="77777777" w:rsidR="00C4522C" w:rsidRDefault="00361DEF">
      <w:pPr>
        <w:rPr>
          <w:rFonts w:ascii="Arial" w:hAnsi="Arial" w:cs="Arial"/>
          <w:color w:val="222222"/>
          <w:shd w:val="clear" w:color="auto" w:fill="FFFFFF"/>
        </w:rPr>
      </w:pPr>
      <w:r>
        <w:rPr>
          <w:rFonts w:ascii="Arial" w:hAnsi="Arial" w:cs="Arial"/>
          <w:color w:val="222222"/>
        </w:rPr>
        <w:t>4. While there no specific omissions,</w:t>
      </w:r>
      <w:r>
        <w:rPr>
          <w:rFonts w:ascii="Arial" w:hAnsi="Arial" w:cs="Arial"/>
          <w:b/>
          <w:color w:val="222222"/>
          <w:shd w:val="clear" w:color="auto" w:fill="FFFFFF"/>
        </w:rPr>
        <w:t xml:space="preserve"> </w:t>
      </w:r>
      <w:r w:rsidRPr="00AE49F4">
        <w:rPr>
          <w:rFonts w:ascii="Arial" w:hAnsi="Arial" w:cs="Arial"/>
          <w:color w:val="222222"/>
          <w:shd w:val="clear" w:color="auto" w:fill="FFFFFF"/>
        </w:rPr>
        <w:t xml:space="preserve">not linking the themes of the paper to modern and current quarantine practices--such as smallpox, polio, Ebola, and planning for influenza epidemics--is a missed opportunity. </w:t>
      </w:r>
    </w:p>
    <w:p w14:paraId="1E113CFF" w14:textId="3FFC7492" w:rsidR="00361DEF" w:rsidRPr="00C4522C" w:rsidRDefault="00C4522C">
      <w:pPr>
        <w:rPr>
          <w:u w:val="single"/>
        </w:rPr>
      </w:pPr>
      <w:r w:rsidRPr="00C4522C">
        <w:rPr>
          <w:rFonts w:ascii="Arial" w:hAnsi="Arial" w:cs="Arial"/>
          <w:color w:val="222222"/>
          <w:u w:val="single"/>
          <w:shd w:val="clear" w:color="auto" w:fill="FFFFFF"/>
        </w:rPr>
        <w:t>Specific points;</w:t>
      </w:r>
      <w:r w:rsidR="00361DEF" w:rsidRPr="00C4522C">
        <w:rPr>
          <w:rFonts w:ascii="Arial" w:hAnsi="Arial" w:cs="Arial"/>
          <w:color w:val="222222"/>
          <w:u w:val="single"/>
          <w:shd w:val="clear" w:color="auto" w:fill="FFFFFF"/>
        </w:rPr>
        <w:t xml:space="preserve"> </w:t>
      </w:r>
    </w:p>
    <w:p w14:paraId="06353540" w14:textId="01DAC5BC" w:rsidR="00361DEF" w:rsidRPr="00AE49F4" w:rsidRDefault="00AE49F4" w:rsidP="00361DEF">
      <w:pPr>
        <w:rPr>
          <w:rFonts w:ascii="Arial" w:hAnsi="Arial" w:cs="Arial"/>
          <w:color w:val="222222"/>
        </w:rPr>
      </w:pPr>
      <w:r w:rsidRPr="00AE49F4">
        <w:rPr>
          <w:rFonts w:ascii="Arial" w:hAnsi="Arial" w:cs="Arial"/>
          <w:color w:val="222222"/>
        </w:rPr>
        <w:t xml:space="preserve">5. </w:t>
      </w:r>
      <w:r w:rsidR="00361DEF" w:rsidRPr="00AE49F4">
        <w:rPr>
          <w:rFonts w:ascii="Arial" w:hAnsi="Arial" w:cs="Arial"/>
          <w:color w:val="222222"/>
        </w:rPr>
        <w:t>Abstract</w:t>
      </w:r>
      <w:r w:rsidRPr="00AE49F4">
        <w:rPr>
          <w:rFonts w:ascii="Arial" w:hAnsi="Arial" w:cs="Arial"/>
          <w:color w:val="222222"/>
        </w:rPr>
        <w:t>:</w:t>
      </w:r>
      <w:r w:rsidR="00361DEF" w:rsidRPr="00AE49F4">
        <w:rPr>
          <w:rFonts w:ascii="Arial" w:hAnsi="Arial" w:cs="Arial"/>
          <w:color w:val="222222"/>
        </w:rPr>
        <w:t xml:space="preserve"> </w:t>
      </w:r>
      <w:r w:rsidRPr="00AE49F4">
        <w:rPr>
          <w:rFonts w:ascii="Arial" w:hAnsi="Arial" w:cs="Arial"/>
          <w:color w:val="222222"/>
        </w:rPr>
        <w:t>s</w:t>
      </w:r>
      <w:r w:rsidR="00361DEF" w:rsidRPr="00AE49F4">
        <w:rPr>
          <w:rFonts w:ascii="Arial" w:hAnsi="Arial" w:cs="Arial"/>
          <w:color w:val="222222"/>
        </w:rPr>
        <w:t>uggestions:(</w:t>
      </w:r>
      <w:r>
        <w:rPr>
          <w:rFonts w:ascii="Arial" w:hAnsi="Arial" w:cs="Arial"/>
          <w:color w:val="222222"/>
        </w:rPr>
        <w:t>a</w:t>
      </w:r>
      <w:r w:rsidR="00361DEF" w:rsidRPr="00AE49F4">
        <w:rPr>
          <w:rFonts w:ascii="Arial" w:hAnsi="Arial" w:cs="Arial"/>
          <w:color w:val="222222"/>
        </w:rPr>
        <w:t>) Tighten the text to make it more succinct.  (</w:t>
      </w:r>
      <w:r>
        <w:rPr>
          <w:rFonts w:ascii="Arial" w:hAnsi="Arial" w:cs="Arial"/>
          <w:color w:val="222222"/>
        </w:rPr>
        <w:t>b</w:t>
      </w:r>
      <w:r w:rsidR="00361DEF" w:rsidRPr="00AE49F4">
        <w:rPr>
          <w:rFonts w:ascii="Arial" w:hAnsi="Arial" w:cs="Arial"/>
          <w:color w:val="222222"/>
        </w:rPr>
        <w:t>) the sentence “In conclusion, human quarantine…are scientifically based.” is extremely abrupt and is unsubstantiated within the abstract.  It constitutes a strong conclusion with no supporting evidence posited in the abstract.  (</w:t>
      </w:r>
      <w:r>
        <w:rPr>
          <w:rFonts w:ascii="Arial" w:hAnsi="Arial" w:cs="Arial"/>
          <w:color w:val="222222"/>
        </w:rPr>
        <w:t>c</w:t>
      </w:r>
      <w:r w:rsidR="00361DEF" w:rsidRPr="00AE49F4">
        <w:rPr>
          <w:rFonts w:ascii="Arial" w:hAnsi="Arial" w:cs="Arial"/>
          <w:color w:val="222222"/>
        </w:rPr>
        <w:t>) Regarding the last sentence (“The sick person</w:t>
      </w:r>
      <w:proofErr w:type="gramStart"/>
      <w:r w:rsidR="00361DEF" w:rsidRPr="00AE49F4">
        <w:rPr>
          <w:rFonts w:ascii="Arial" w:hAnsi="Arial" w:cs="Arial"/>
          <w:color w:val="222222"/>
        </w:rPr>
        <w:t>…‘</w:t>
      </w:r>
      <w:proofErr w:type="gramEnd"/>
      <w:r w:rsidR="00361DEF" w:rsidRPr="00AE49F4">
        <w:rPr>
          <w:rFonts w:ascii="Arial" w:hAnsi="Arial" w:cs="Arial"/>
          <w:color w:val="222222"/>
        </w:rPr>
        <w:t>walking danger to public health.’), please explain why the argument is correct (which I agree with) and what are possible alternatives</w:t>
      </w:r>
      <w:r>
        <w:rPr>
          <w:rFonts w:ascii="Arial" w:hAnsi="Arial" w:cs="Arial"/>
          <w:color w:val="222222"/>
        </w:rPr>
        <w:t>.</w:t>
      </w:r>
    </w:p>
    <w:p w14:paraId="42489B03" w14:textId="4A70A9B8" w:rsidR="00361DEF" w:rsidRPr="00AE49F4" w:rsidRDefault="00AE49F4" w:rsidP="00361DEF">
      <w:pPr>
        <w:rPr>
          <w:rFonts w:ascii="Arial" w:hAnsi="Arial" w:cs="Arial"/>
          <w:color w:val="222222"/>
        </w:rPr>
      </w:pPr>
      <w:r w:rsidRPr="00AE49F4">
        <w:rPr>
          <w:rFonts w:ascii="Arial" w:hAnsi="Arial" w:cs="Arial"/>
          <w:color w:val="222222"/>
        </w:rPr>
        <w:t xml:space="preserve">6. </w:t>
      </w:r>
      <w:r w:rsidR="00361DEF" w:rsidRPr="00AE49F4">
        <w:rPr>
          <w:rFonts w:ascii="Arial" w:hAnsi="Arial" w:cs="Arial"/>
          <w:color w:val="222222"/>
        </w:rPr>
        <w:t>Keywords</w:t>
      </w:r>
      <w:r w:rsidRPr="00AE49F4">
        <w:rPr>
          <w:rFonts w:ascii="Arial" w:hAnsi="Arial" w:cs="Arial"/>
          <w:color w:val="222222"/>
        </w:rPr>
        <w:t>:</w:t>
      </w:r>
      <w:r w:rsidR="00361DEF" w:rsidRPr="00AE49F4">
        <w:rPr>
          <w:rFonts w:ascii="Arial" w:hAnsi="Arial" w:cs="Arial"/>
          <w:color w:val="222222"/>
        </w:rPr>
        <w:t xml:space="preserve"> Suggestions: (1) delete ‘statistics’ and ‘war’ from keywords since they are unsubstantiated; (2) consider changing ‘infectious’ to ‘infectious disease’; (3) consider adding ‘public health’ and ‘biopower’ as keywords in replace of keywords that were deleted.</w:t>
      </w:r>
    </w:p>
    <w:p w14:paraId="766F95DB" w14:textId="0E0B4776" w:rsidR="00361DEF" w:rsidRPr="00AE49F4" w:rsidRDefault="00AE49F4" w:rsidP="00361DEF">
      <w:pPr>
        <w:rPr>
          <w:rFonts w:ascii="Arial" w:hAnsi="Arial" w:cs="Arial"/>
          <w:color w:val="222222"/>
        </w:rPr>
      </w:pPr>
      <w:r w:rsidRPr="00AE49F4">
        <w:rPr>
          <w:rFonts w:ascii="Arial" w:hAnsi="Arial" w:cs="Arial"/>
          <w:color w:val="222222"/>
        </w:rPr>
        <w:t xml:space="preserve">7. </w:t>
      </w:r>
      <w:r w:rsidR="00361DEF" w:rsidRPr="00AE49F4">
        <w:rPr>
          <w:rFonts w:ascii="Arial" w:hAnsi="Arial" w:cs="Arial"/>
          <w:color w:val="222222"/>
        </w:rPr>
        <w:t>Thesis of Paper:  Authors must clearly state their objective/research question/overarching argument.  Presently, the ‘thesis statement’ of the paper is unclear or unfocused at best.  Please state clearly at the end of the Introduction, and be sure to restate at the beginning of the Conclusion.</w:t>
      </w:r>
    </w:p>
    <w:p w14:paraId="31D4F59C" w14:textId="4D88EBC7" w:rsidR="00361DEF" w:rsidRPr="00AE49F4" w:rsidRDefault="00AE49F4" w:rsidP="00361DEF">
      <w:pPr>
        <w:rPr>
          <w:rFonts w:ascii="Arial" w:hAnsi="Arial" w:cs="Arial"/>
          <w:color w:val="222222"/>
          <w:shd w:val="clear" w:color="auto" w:fill="FFFFFF"/>
        </w:rPr>
      </w:pPr>
      <w:r w:rsidRPr="00AE49F4">
        <w:rPr>
          <w:rFonts w:ascii="Arial" w:hAnsi="Arial" w:cs="Arial"/>
          <w:color w:val="222222"/>
          <w:shd w:val="clear" w:color="auto" w:fill="FFFFFF"/>
        </w:rPr>
        <w:t xml:space="preserve">8. </w:t>
      </w:r>
      <w:r w:rsidR="00361DEF" w:rsidRPr="00AE49F4">
        <w:rPr>
          <w:rFonts w:ascii="Arial" w:hAnsi="Arial" w:cs="Arial"/>
          <w:color w:val="222222"/>
          <w:shd w:val="clear" w:color="auto" w:fill="FFFFFF"/>
        </w:rPr>
        <w:t xml:space="preserve">Data, Evidence, and Substance:  Draw upon more quantitative and empirical data to prove your theoretical arguments.  This is lacking and thus leaves several of your arguments unsubstantiated.  </w:t>
      </w:r>
    </w:p>
    <w:p w14:paraId="51DF2FAC" w14:textId="6DA26FDC" w:rsidR="00361DEF" w:rsidRPr="00AE49F4" w:rsidRDefault="00AE49F4" w:rsidP="00361DEF">
      <w:pPr>
        <w:rPr>
          <w:rFonts w:ascii="Arial" w:hAnsi="Arial" w:cs="Arial"/>
          <w:color w:val="222222"/>
          <w:shd w:val="clear" w:color="auto" w:fill="FFFFFF"/>
        </w:rPr>
      </w:pPr>
      <w:r w:rsidRPr="00AE49F4">
        <w:rPr>
          <w:rFonts w:ascii="Arial" w:hAnsi="Arial" w:cs="Arial"/>
          <w:color w:val="222222"/>
          <w:shd w:val="clear" w:color="auto" w:fill="FFFFFF"/>
        </w:rPr>
        <w:t xml:space="preserve">9. </w:t>
      </w:r>
      <w:r w:rsidR="00361DEF" w:rsidRPr="00AE49F4">
        <w:rPr>
          <w:rFonts w:ascii="Arial" w:hAnsi="Arial" w:cs="Arial"/>
          <w:color w:val="222222"/>
          <w:shd w:val="clear" w:color="auto" w:fill="FFFFFF"/>
        </w:rPr>
        <w:t xml:space="preserve">The authors </w:t>
      </w:r>
      <w:r w:rsidRPr="00AE49F4">
        <w:rPr>
          <w:rFonts w:ascii="Arial" w:hAnsi="Arial" w:cs="Arial"/>
          <w:color w:val="222222"/>
          <w:shd w:val="clear" w:color="auto" w:fill="FFFFFF"/>
        </w:rPr>
        <w:t xml:space="preserve">have </w:t>
      </w:r>
      <w:r w:rsidR="00361DEF" w:rsidRPr="00AE49F4">
        <w:rPr>
          <w:rFonts w:ascii="Arial" w:hAnsi="Arial" w:cs="Arial"/>
          <w:color w:val="222222"/>
          <w:shd w:val="clear" w:color="auto" w:fill="FFFFFF"/>
        </w:rPr>
        <w:t>continually missed out on linking ideas to modern and current quarantine practices, such as smallpox, polio, Ebola, and planning for influenza epidemics.  These practices and cases from these practices, which are well documented, could inform the authors’ arguments.</w:t>
      </w:r>
    </w:p>
    <w:p w14:paraId="7A34B6B1" w14:textId="5CA18730" w:rsidR="00361DEF" w:rsidRPr="00C4522C" w:rsidRDefault="00AE49F4" w:rsidP="00361DEF">
      <w:pPr>
        <w:rPr>
          <w:rFonts w:ascii="Arial" w:hAnsi="Arial" w:cs="Arial"/>
          <w:color w:val="222222"/>
          <w:shd w:val="clear" w:color="auto" w:fill="FFFFFF"/>
        </w:rPr>
      </w:pPr>
      <w:r w:rsidRPr="00C4522C">
        <w:rPr>
          <w:rFonts w:ascii="Arial" w:hAnsi="Arial" w:cs="Arial"/>
          <w:color w:val="222222"/>
          <w:shd w:val="clear" w:color="auto" w:fill="FFFFFF"/>
        </w:rPr>
        <w:t xml:space="preserve">10. </w:t>
      </w:r>
      <w:r w:rsidR="00361DEF" w:rsidRPr="00C4522C">
        <w:rPr>
          <w:rFonts w:ascii="Arial" w:hAnsi="Arial" w:cs="Arial"/>
          <w:color w:val="222222"/>
          <w:shd w:val="clear" w:color="auto" w:fill="FFFFFF"/>
        </w:rPr>
        <w:t>Increase the rigor and diversity of your citations.  Replace some references with articles that span other disciplines and/or are placed in more highly regarded outlets.  Also, you may choose to cite a related article from IJME to link to and push forward IJME’s related missions (e.g., Juran</w:t>
      </w:r>
      <w:r w:rsidRPr="00C4522C">
        <w:rPr>
          <w:rFonts w:ascii="Arial" w:hAnsi="Arial" w:cs="Arial"/>
          <w:color w:val="222222"/>
          <w:shd w:val="clear" w:color="auto" w:fill="FFFFFF"/>
        </w:rPr>
        <w:t>,</w:t>
      </w:r>
      <w:r w:rsidR="00361DEF" w:rsidRPr="00C4522C">
        <w:rPr>
          <w:rFonts w:ascii="Arial" w:hAnsi="Arial" w:cs="Arial"/>
          <w:color w:val="222222"/>
          <w:shd w:val="clear" w:color="auto" w:fill="FFFFFF"/>
        </w:rPr>
        <w:t xml:space="preserve"> Trivedi, and Kolivras (2017). Considering the ‘public’ in public health: popular </w:t>
      </w:r>
      <w:r w:rsidR="00361DEF" w:rsidRPr="00C4522C">
        <w:rPr>
          <w:rFonts w:ascii="Arial" w:hAnsi="Arial" w:cs="Arial"/>
          <w:color w:val="222222"/>
          <w:shd w:val="clear" w:color="auto" w:fill="FFFFFF"/>
        </w:rPr>
        <w:lastRenderedPageBreak/>
        <w:t xml:space="preserve">resistance to the Smallpox Eradication Programme in India. </w:t>
      </w:r>
      <w:r w:rsidR="00361DEF" w:rsidRPr="00C4522C">
        <w:rPr>
          <w:rFonts w:ascii="Arial" w:hAnsi="Arial" w:cs="Arial"/>
          <w:i/>
          <w:color w:val="222222"/>
          <w:shd w:val="clear" w:color="auto" w:fill="FFFFFF"/>
        </w:rPr>
        <w:t>IJME</w:t>
      </w:r>
      <w:r w:rsidR="00361DEF" w:rsidRPr="00C4522C">
        <w:rPr>
          <w:rFonts w:ascii="Arial" w:hAnsi="Arial" w:cs="Arial"/>
          <w:color w:val="222222"/>
          <w:shd w:val="clear" w:color="auto" w:fill="FFFFFF"/>
        </w:rPr>
        <w:t xml:space="preserve"> (2)2: 104-111.)</w:t>
      </w:r>
      <w:r w:rsidRPr="00C4522C">
        <w:rPr>
          <w:rFonts w:ascii="Arial" w:hAnsi="Arial" w:cs="Arial"/>
          <w:color w:val="222222"/>
          <w:shd w:val="clear" w:color="auto" w:fill="FFFFFF"/>
        </w:rPr>
        <w:t xml:space="preserve"> Other useful links may be:</w:t>
      </w:r>
    </w:p>
    <w:p w14:paraId="21A9E98B" w14:textId="7A893254" w:rsidR="00AE49F4" w:rsidRPr="00C4522C" w:rsidRDefault="00AE49F4" w:rsidP="00AE49F4">
      <w:pPr>
        <w:spacing w:after="0" w:line="240" w:lineRule="auto"/>
        <w:rPr>
          <w:rFonts w:ascii="Arial" w:eastAsia="Times New Roman" w:hAnsi="Arial" w:cs="Arial"/>
          <w:u w:val="single"/>
          <w:shd w:val="clear" w:color="auto" w:fill="FFFFFF"/>
          <w:lang w:eastAsia="en-IN"/>
        </w:rPr>
      </w:pPr>
      <w:r w:rsidRPr="00C4522C">
        <w:rPr>
          <w:rFonts w:ascii="Times New Roman" w:eastAsia="Times New Roman" w:hAnsi="Times New Roman" w:cs="Times New Roman"/>
          <w:lang w:eastAsia="en-IN"/>
        </w:rPr>
        <w:fldChar w:fldCharType="begin"/>
      </w:r>
      <w:r w:rsidRPr="00C4522C">
        <w:rPr>
          <w:rFonts w:ascii="Times New Roman" w:eastAsia="Times New Roman" w:hAnsi="Times New Roman" w:cs="Times New Roman"/>
          <w:lang w:eastAsia="en-IN"/>
        </w:rPr>
        <w:instrText xml:space="preserve"> HYPERLINK "https://bmcmedethics.biomedcentral.com/articles/10.1186/s12910-016-0135-z" </w:instrText>
      </w:r>
      <w:r w:rsidRPr="00C4522C">
        <w:rPr>
          <w:rFonts w:ascii="Times New Roman" w:eastAsia="Times New Roman" w:hAnsi="Times New Roman" w:cs="Times New Roman"/>
          <w:lang w:eastAsia="en-IN"/>
        </w:rPr>
        <w:fldChar w:fldCharType="separate"/>
      </w:r>
      <w:r w:rsidRPr="00C4522C">
        <w:rPr>
          <w:rFonts w:ascii="Arial" w:eastAsia="Times New Roman" w:hAnsi="Arial" w:cs="Arial"/>
          <w:u w:val="single"/>
          <w:shd w:val="clear" w:color="auto" w:fill="FFFFFF"/>
          <w:lang w:eastAsia="en-IN"/>
        </w:rPr>
        <w:t xml:space="preserve">Ethical considerations surrounding the response to Ebola: the Spanish </w:t>
      </w:r>
      <w:r w:rsidR="00C4522C" w:rsidRPr="00C4522C">
        <w:rPr>
          <w:rFonts w:ascii="Arial" w:eastAsia="Times New Roman" w:hAnsi="Arial" w:cs="Arial"/>
          <w:u w:val="single"/>
          <w:shd w:val="clear" w:color="auto" w:fill="FFFFFF"/>
          <w:lang w:eastAsia="en-IN"/>
        </w:rPr>
        <w:t>experience</w:t>
      </w:r>
    </w:p>
    <w:p w14:paraId="0E712DF4" w14:textId="77777777" w:rsidR="00AE49F4" w:rsidRPr="00C4522C" w:rsidRDefault="00AE49F4" w:rsidP="00C4522C">
      <w:pPr>
        <w:spacing w:after="0" w:line="240" w:lineRule="auto"/>
      </w:pPr>
      <w:r w:rsidRPr="00C4522C">
        <w:rPr>
          <w:rFonts w:ascii="Times New Roman" w:eastAsia="Times New Roman" w:hAnsi="Times New Roman" w:cs="Times New Roman"/>
          <w:lang w:eastAsia="en-IN"/>
        </w:rPr>
        <w:fldChar w:fldCharType="end"/>
      </w:r>
      <w:r w:rsidRPr="00C4522C">
        <w:rPr>
          <w:rFonts w:ascii="Segoe UI" w:hAnsi="Segoe UI" w:cs="Segoe UI"/>
          <w:shd w:val="clear" w:color="auto" w:fill="FFFFFF"/>
        </w:rPr>
        <w:t>Royo-Bordonada MA, Garcia Lopez FJ.</w:t>
      </w:r>
    </w:p>
    <w:p w14:paraId="26FC9374" w14:textId="596F1AC7" w:rsidR="00AE49F4" w:rsidRPr="00C4522C" w:rsidRDefault="00C4522C" w:rsidP="00C4522C">
      <w:pPr>
        <w:spacing w:after="0" w:line="240" w:lineRule="auto"/>
      </w:pPr>
      <w:hyperlink r:id="rId4" w:history="1">
        <w:r w:rsidRPr="00C4522C">
          <w:rPr>
            <w:rStyle w:val="Hyperlink"/>
            <w:color w:val="auto"/>
          </w:rPr>
          <w:t>https://bmcmedethics.biomedcentral.com/articles/10.1186/s12910-016-0135-z</w:t>
        </w:r>
      </w:hyperlink>
    </w:p>
    <w:p w14:paraId="42B18A41" w14:textId="77777777" w:rsidR="00AE49F4" w:rsidRPr="00C4522C" w:rsidRDefault="00AE49F4" w:rsidP="00C4522C">
      <w:pPr>
        <w:spacing w:after="0" w:line="240" w:lineRule="auto"/>
      </w:pPr>
    </w:p>
    <w:p w14:paraId="3011B389" w14:textId="77777777" w:rsidR="00AE49F4" w:rsidRPr="00C4522C" w:rsidRDefault="00AE49F4" w:rsidP="00C4522C">
      <w:pPr>
        <w:spacing w:after="0" w:line="240" w:lineRule="auto"/>
      </w:pPr>
      <w:r w:rsidRPr="00C4522C">
        <w:rPr>
          <w:rFonts w:ascii="Arial" w:eastAsia="Times New Roman" w:hAnsi="Arial" w:cs="Arial"/>
          <w:lang w:eastAsia="en-IN"/>
        </w:rPr>
        <w:t>Isolation of an individual already treated for Ebola: has India gone too far?</w:t>
      </w:r>
      <w:r w:rsidRPr="00C4522C">
        <w:t xml:space="preserve"> </w:t>
      </w:r>
    </w:p>
    <w:p w14:paraId="32215308" w14:textId="77777777" w:rsidR="00AE49F4" w:rsidRPr="00C4522C" w:rsidRDefault="00AE49F4" w:rsidP="00C4522C">
      <w:pPr>
        <w:spacing w:after="0" w:line="240" w:lineRule="auto"/>
      </w:pPr>
      <w:r w:rsidRPr="00C4522C">
        <w:t xml:space="preserve">Devnani M, Guo Y. Available from: </w:t>
      </w:r>
      <w:r w:rsidRPr="00C4522C">
        <w:rPr>
          <w:rFonts w:ascii="Arial" w:eastAsia="Times New Roman" w:hAnsi="Arial" w:cs="Arial"/>
          <w:u w:val="single"/>
          <w:lang w:eastAsia="en-IN"/>
        </w:rPr>
        <w:t>http://ijme.in/articles/isolation-of-an-individual-already-treated-for-ebola-has-india-gone-too-far/?galley=html</w:t>
      </w:r>
    </w:p>
    <w:p w14:paraId="76B46902" w14:textId="77777777" w:rsidR="00AE49F4" w:rsidRPr="00C4522C" w:rsidRDefault="00AE49F4" w:rsidP="00361DEF">
      <w:pPr>
        <w:rPr>
          <w:rFonts w:ascii="Arial" w:hAnsi="Arial" w:cs="Arial"/>
          <w:color w:val="222222"/>
          <w:shd w:val="clear" w:color="auto" w:fill="FFFFFF"/>
        </w:rPr>
      </w:pPr>
    </w:p>
    <w:p w14:paraId="2431876F" w14:textId="5310E133" w:rsidR="00361DEF" w:rsidRDefault="00C4522C" w:rsidP="00361DEF">
      <w:pPr>
        <w:rPr>
          <w:rFonts w:ascii="Arial" w:hAnsi="Arial" w:cs="Arial"/>
          <w:color w:val="222222"/>
          <w:shd w:val="clear" w:color="auto" w:fill="FFFFFF"/>
        </w:rPr>
      </w:pPr>
      <w:r w:rsidRPr="00C4522C">
        <w:rPr>
          <w:rFonts w:ascii="Arial" w:hAnsi="Arial" w:cs="Arial"/>
          <w:color w:val="222222"/>
          <w:shd w:val="clear" w:color="auto" w:fill="FFFFFF"/>
        </w:rPr>
        <w:t xml:space="preserve">11. </w:t>
      </w:r>
      <w:r w:rsidR="00361DEF" w:rsidRPr="00C4522C">
        <w:rPr>
          <w:rFonts w:ascii="Arial" w:hAnsi="Arial" w:cs="Arial"/>
          <w:color w:val="222222"/>
          <w:shd w:val="clear" w:color="auto" w:fill="FFFFFF"/>
        </w:rPr>
        <w:t>Style:  Proofread a couple more times.  Also, remove and/or shorten unnecessary words, phrases, and articles so that the paper reads more clearly and concisely.</w:t>
      </w:r>
    </w:p>
    <w:p w14:paraId="499C4B67" w14:textId="0C057B26" w:rsidR="00C4522C" w:rsidRDefault="00C4522C" w:rsidP="00361DEF">
      <w:pPr>
        <w:rPr>
          <w:rFonts w:ascii="Arial" w:hAnsi="Arial" w:cs="Arial"/>
          <w:color w:val="222222"/>
          <w:shd w:val="clear" w:color="auto" w:fill="FFFFFF"/>
        </w:rPr>
      </w:pPr>
    </w:p>
    <w:p w14:paraId="49521448" w14:textId="47C6F36C" w:rsidR="00C4522C" w:rsidRPr="00C4522C" w:rsidRDefault="00C4522C" w:rsidP="00361DEF">
      <w:pPr>
        <w:rPr>
          <w:rFonts w:ascii="Arial" w:hAnsi="Arial" w:cs="Arial"/>
          <w:color w:val="222222"/>
          <w:shd w:val="clear" w:color="auto" w:fill="FFFFFF"/>
        </w:rPr>
      </w:pPr>
      <w:r>
        <w:rPr>
          <w:rFonts w:ascii="Arial" w:hAnsi="Arial" w:cs="Arial"/>
          <w:color w:val="222222"/>
          <w:shd w:val="clear" w:color="auto" w:fill="FFFFFF"/>
        </w:rPr>
        <w:t xml:space="preserve">                                    ---------------------------------------------------</w:t>
      </w:r>
      <w:bookmarkStart w:id="0" w:name="_GoBack"/>
      <w:bookmarkEnd w:id="0"/>
    </w:p>
    <w:p w14:paraId="7236A247" w14:textId="77777777" w:rsidR="00C57B68" w:rsidRPr="00C4522C" w:rsidRDefault="00C57B68" w:rsidP="00361DEF">
      <w:pPr>
        <w:rPr>
          <w:u w:val="single"/>
        </w:rPr>
      </w:pPr>
    </w:p>
    <w:sectPr w:rsidR="00C57B68" w:rsidRPr="00C4522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DEF"/>
    <w:rsid w:val="00361DEF"/>
    <w:rsid w:val="008471C7"/>
    <w:rsid w:val="00AE49F4"/>
    <w:rsid w:val="00B54513"/>
    <w:rsid w:val="00C4522C"/>
    <w:rsid w:val="00C57B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78B4F"/>
  <w15:chartTrackingRefBased/>
  <w15:docId w15:val="{8C36F3F9-6AEB-4253-AC79-501CF0D6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B68"/>
    <w:rPr>
      <w:color w:val="0563C1" w:themeColor="hyperlink"/>
      <w:u w:val="single"/>
    </w:rPr>
  </w:style>
  <w:style w:type="character" w:styleId="UnresolvedMention">
    <w:name w:val="Unresolved Mention"/>
    <w:basedOn w:val="DefaultParagraphFont"/>
    <w:uiPriority w:val="99"/>
    <w:semiHidden/>
    <w:unhideWhenUsed/>
    <w:rsid w:val="00C57B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780680">
      <w:bodyDiv w:val="1"/>
      <w:marLeft w:val="0"/>
      <w:marRight w:val="0"/>
      <w:marTop w:val="0"/>
      <w:marBottom w:val="0"/>
      <w:divBdr>
        <w:top w:val="none" w:sz="0" w:space="0" w:color="auto"/>
        <w:left w:val="none" w:sz="0" w:space="0" w:color="auto"/>
        <w:bottom w:val="none" w:sz="0" w:space="0" w:color="auto"/>
        <w:right w:val="none" w:sz="0" w:space="0" w:color="auto"/>
      </w:divBdr>
    </w:div>
    <w:div w:id="444469425">
      <w:bodyDiv w:val="1"/>
      <w:marLeft w:val="0"/>
      <w:marRight w:val="0"/>
      <w:marTop w:val="0"/>
      <w:marBottom w:val="0"/>
      <w:divBdr>
        <w:top w:val="none" w:sz="0" w:space="0" w:color="auto"/>
        <w:left w:val="none" w:sz="0" w:space="0" w:color="auto"/>
        <w:bottom w:val="none" w:sz="0" w:space="0" w:color="auto"/>
        <w:right w:val="none" w:sz="0" w:space="0" w:color="auto"/>
      </w:divBdr>
    </w:div>
    <w:div w:id="909656228">
      <w:bodyDiv w:val="1"/>
      <w:marLeft w:val="0"/>
      <w:marRight w:val="0"/>
      <w:marTop w:val="0"/>
      <w:marBottom w:val="0"/>
      <w:divBdr>
        <w:top w:val="none" w:sz="0" w:space="0" w:color="auto"/>
        <w:left w:val="none" w:sz="0" w:space="0" w:color="auto"/>
        <w:bottom w:val="none" w:sz="0" w:space="0" w:color="auto"/>
        <w:right w:val="none" w:sz="0" w:space="0" w:color="auto"/>
      </w:divBdr>
    </w:div>
    <w:div w:id="984628070">
      <w:bodyDiv w:val="1"/>
      <w:marLeft w:val="0"/>
      <w:marRight w:val="0"/>
      <w:marTop w:val="0"/>
      <w:marBottom w:val="0"/>
      <w:divBdr>
        <w:top w:val="none" w:sz="0" w:space="0" w:color="auto"/>
        <w:left w:val="none" w:sz="0" w:space="0" w:color="auto"/>
        <w:bottom w:val="none" w:sz="0" w:space="0" w:color="auto"/>
        <w:right w:val="none" w:sz="0" w:space="0" w:color="auto"/>
      </w:divBdr>
    </w:div>
    <w:div w:id="154660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mcmedethics.biomedcentral.com/articles/10.1186/s12910-016-0135-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2018-08-15T07:33:00Z</dcterms:created>
  <dcterms:modified xsi:type="dcterms:W3CDTF">2018-08-15T10:04:00Z</dcterms:modified>
</cp:coreProperties>
</file>