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698" w:rsidRPr="00786698" w:rsidRDefault="00786698" w:rsidP="00786698">
      <w:pPr>
        <w:spacing w:line="360" w:lineRule="auto"/>
        <w:rPr>
          <w:rFonts w:ascii="Times New Roman" w:hAnsi="Times New Roman" w:cs="Times New Roman"/>
          <w:b/>
          <w:sz w:val="24"/>
          <w:szCs w:val="24"/>
          <w:lang w:val="en-IN" w:eastAsia="x-none"/>
        </w:rPr>
      </w:pPr>
      <w:r w:rsidRPr="00786698">
        <w:rPr>
          <w:rFonts w:ascii="Times New Roman" w:hAnsi="Times New Roman" w:cs="Times New Roman"/>
          <w:b/>
          <w:sz w:val="24"/>
          <w:szCs w:val="24"/>
          <w:lang w:val="en-IN" w:eastAsia="x-none"/>
        </w:rPr>
        <w:t xml:space="preserve">Title: Ethical issues encountered at doctor-patient interface in Indian health care setting: A multicentric cross-sectional study  </w:t>
      </w:r>
    </w:p>
    <w:p w:rsidR="00786698" w:rsidRPr="00786698" w:rsidRDefault="00786698" w:rsidP="00786698">
      <w:pPr>
        <w:spacing w:line="276"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Contact details (mailing address, email id) and affiliation of all authors: </w:t>
      </w:r>
    </w:p>
    <w:p w:rsidR="00786698" w:rsidRPr="00786698" w:rsidRDefault="00786698" w:rsidP="00786698">
      <w:pPr>
        <w:numPr>
          <w:ilvl w:val="0"/>
          <w:numId w:val="16"/>
        </w:numPr>
        <w:spacing w:line="276" w:lineRule="auto"/>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Dr. Vasudha Devi, Professor and Head, Department of Pharmacology, Melaka Manipal Medical College, Manipal Academy of Higher Education, Manipal</w:t>
      </w:r>
    </w:p>
    <w:p w:rsidR="00786698" w:rsidRPr="00786698" w:rsidRDefault="00786698" w:rsidP="00786698">
      <w:pPr>
        <w:spacing w:line="276" w:lineRule="auto"/>
        <w:ind w:left="72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 Email id: </w:t>
      </w:r>
      <w:hyperlink r:id="rId5" w:history="1">
        <w:r w:rsidRPr="00786698">
          <w:rPr>
            <w:rFonts w:ascii="Times New Roman" w:hAnsi="Times New Roman" w:cs="Times New Roman"/>
            <w:color w:val="0563C1" w:themeColor="hyperlink"/>
            <w:sz w:val="24"/>
            <w:szCs w:val="24"/>
            <w:u w:val="single"/>
            <w:lang w:val="en-IN"/>
          </w:rPr>
          <w:t>vasudha.devi@manipal.edu</w:t>
        </w:r>
      </w:hyperlink>
      <w:r w:rsidRPr="00786698">
        <w:rPr>
          <w:rFonts w:ascii="Times New Roman" w:hAnsi="Times New Roman" w:cs="Times New Roman"/>
          <w:sz w:val="24"/>
          <w:szCs w:val="24"/>
          <w:lang w:val="en-IN"/>
        </w:rPr>
        <w:t xml:space="preserve">  </w:t>
      </w:r>
    </w:p>
    <w:p w:rsidR="00786698" w:rsidRPr="00786698" w:rsidRDefault="00786698" w:rsidP="00786698">
      <w:pPr>
        <w:spacing w:line="276" w:lineRule="auto"/>
        <w:ind w:left="72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Contact No: 8971494100</w:t>
      </w:r>
    </w:p>
    <w:p w:rsidR="00786698" w:rsidRPr="00786698" w:rsidRDefault="00786698" w:rsidP="00786698">
      <w:pPr>
        <w:numPr>
          <w:ilvl w:val="0"/>
          <w:numId w:val="16"/>
        </w:numPr>
        <w:spacing w:line="276" w:lineRule="auto"/>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Mr. Manjunath Shetty, Lecturer, Department of Pharmacology, Melaka Manipal Medical College, Manipal Academy of Higher Education, Manipal</w:t>
      </w:r>
    </w:p>
    <w:p w:rsidR="00786698" w:rsidRPr="00786698" w:rsidRDefault="00786698" w:rsidP="00786698">
      <w:pPr>
        <w:spacing w:line="276" w:lineRule="auto"/>
        <w:ind w:left="72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Email id: </w:t>
      </w:r>
      <w:hyperlink r:id="rId6" w:history="1">
        <w:r w:rsidRPr="00786698">
          <w:rPr>
            <w:rFonts w:ascii="Times New Roman" w:hAnsi="Times New Roman" w:cs="Times New Roman"/>
            <w:color w:val="0563C1" w:themeColor="hyperlink"/>
            <w:sz w:val="24"/>
            <w:szCs w:val="24"/>
            <w:u w:val="single"/>
            <w:lang w:val="en-IN"/>
          </w:rPr>
          <w:t>manju.shetty@manipal.edu</w:t>
        </w:r>
      </w:hyperlink>
      <w:r w:rsidRPr="00786698">
        <w:rPr>
          <w:rFonts w:ascii="Times New Roman" w:hAnsi="Times New Roman" w:cs="Times New Roman"/>
          <w:sz w:val="24"/>
          <w:szCs w:val="24"/>
          <w:lang w:val="en-IN"/>
        </w:rPr>
        <w:t xml:space="preserve"> </w:t>
      </w:r>
    </w:p>
    <w:p w:rsidR="00786698" w:rsidRPr="00786698" w:rsidRDefault="00786698" w:rsidP="00786698">
      <w:pPr>
        <w:spacing w:line="276" w:lineRule="auto"/>
        <w:ind w:left="72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Contact No: 9535267172</w:t>
      </w:r>
    </w:p>
    <w:p w:rsidR="00786698" w:rsidRPr="00786698" w:rsidRDefault="00786698" w:rsidP="00786698">
      <w:pPr>
        <w:numPr>
          <w:ilvl w:val="0"/>
          <w:numId w:val="16"/>
        </w:numPr>
        <w:spacing w:line="276" w:lineRule="auto"/>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Dr. Manisha Gohel, Professor, Department of Community Medicine, Pramukhswamy Medical College, HM Patel Center for Medical Care and Education, Karamsad, Gujarat</w:t>
      </w:r>
    </w:p>
    <w:p w:rsidR="00786698" w:rsidRPr="00786698" w:rsidRDefault="00786698" w:rsidP="00786698">
      <w:pPr>
        <w:spacing w:line="276" w:lineRule="auto"/>
        <w:ind w:left="72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Email id: </w:t>
      </w:r>
      <w:hyperlink r:id="rId7" w:history="1">
        <w:r w:rsidRPr="00786698">
          <w:rPr>
            <w:rFonts w:ascii="Times New Roman" w:hAnsi="Times New Roman" w:cs="Times New Roman"/>
            <w:color w:val="0563C1" w:themeColor="hyperlink"/>
            <w:sz w:val="24"/>
            <w:szCs w:val="24"/>
            <w:u w:val="single"/>
            <w:lang w:val="en-IN"/>
          </w:rPr>
          <w:t>manishafaimer@gmail.com</w:t>
        </w:r>
      </w:hyperlink>
      <w:r w:rsidRPr="00786698">
        <w:rPr>
          <w:rFonts w:ascii="Times New Roman" w:hAnsi="Times New Roman" w:cs="Times New Roman"/>
          <w:sz w:val="24"/>
          <w:szCs w:val="24"/>
          <w:lang w:val="en-IN"/>
        </w:rPr>
        <w:t xml:space="preserve"> </w:t>
      </w:r>
    </w:p>
    <w:p w:rsidR="00786698" w:rsidRPr="00786698" w:rsidRDefault="00786698" w:rsidP="00786698">
      <w:pPr>
        <w:spacing w:line="276" w:lineRule="auto"/>
        <w:ind w:left="72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Contact No: 9824610142</w:t>
      </w:r>
    </w:p>
    <w:p w:rsidR="00786698" w:rsidRPr="00786698" w:rsidRDefault="00786698" w:rsidP="00786698">
      <w:pPr>
        <w:numPr>
          <w:ilvl w:val="0"/>
          <w:numId w:val="16"/>
        </w:numPr>
        <w:spacing w:line="276" w:lineRule="auto"/>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 Dr. Ravichandra V, Associate Professor, Department of Pharmacology, KS Hegde Medical Academy, Deralakatte, Mangalore</w:t>
      </w:r>
    </w:p>
    <w:p w:rsidR="00786698" w:rsidRPr="00786698" w:rsidRDefault="00786698" w:rsidP="00786698">
      <w:pPr>
        <w:spacing w:line="276" w:lineRule="auto"/>
        <w:ind w:left="720"/>
        <w:contextualSpacing/>
        <w:rPr>
          <w:rFonts w:ascii="Times New Roman" w:hAnsi="Times New Roman" w:cs="Times New Roman"/>
          <w:color w:val="0563C1" w:themeColor="hyperlink"/>
          <w:sz w:val="24"/>
          <w:szCs w:val="24"/>
          <w:u w:val="single"/>
          <w:lang w:val="en-IN"/>
        </w:rPr>
      </w:pPr>
      <w:r w:rsidRPr="00786698">
        <w:rPr>
          <w:rFonts w:ascii="Times New Roman" w:hAnsi="Times New Roman" w:cs="Times New Roman"/>
          <w:sz w:val="24"/>
          <w:szCs w:val="24"/>
          <w:lang w:val="en-IN"/>
        </w:rPr>
        <w:t xml:space="preserve">Email id: </w:t>
      </w:r>
      <w:hyperlink r:id="rId8" w:history="1">
        <w:r w:rsidRPr="00786698">
          <w:rPr>
            <w:rFonts w:ascii="Times New Roman" w:hAnsi="Times New Roman" w:cs="Times New Roman"/>
            <w:color w:val="0563C1" w:themeColor="hyperlink"/>
            <w:sz w:val="24"/>
            <w:szCs w:val="24"/>
            <w:u w:val="single"/>
            <w:lang w:val="en-IN"/>
          </w:rPr>
          <w:t>ravi75chandra@yahoo.co.in</w:t>
        </w:r>
      </w:hyperlink>
    </w:p>
    <w:p w:rsidR="00786698" w:rsidRPr="00786698" w:rsidRDefault="00786698" w:rsidP="00786698">
      <w:pPr>
        <w:spacing w:line="276" w:lineRule="auto"/>
        <w:ind w:left="72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Contact No: 8217773026</w:t>
      </w:r>
    </w:p>
    <w:p w:rsidR="00786698" w:rsidRPr="00786698" w:rsidRDefault="00786698" w:rsidP="00786698">
      <w:pPr>
        <w:numPr>
          <w:ilvl w:val="0"/>
          <w:numId w:val="16"/>
        </w:numPr>
        <w:spacing w:line="276" w:lineRule="auto"/>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Dr. Mehrie Harshad Patel, 401-20, Redgrave Drive Etobicoke, ON, M9R3T8, Canada</w:t>
      </w:r>
    </w:p>
    <w:p w:rsidR="00786698" w:rsidRPr="00786698" w:rsidRDefault="00786698" w:rsidP="00786698">
      <w:pPr>
        <w:spacing w:line="276" w:lineRule="auto"/>
        <w:ind w:left="72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Email id: </w:t>
      </w:r>
      <w:hyperlink r:id="rId9" w:history="1">
        <w:r w:rsidRPr="00786698">
          <w:rPr>
            <w:rFonts w:ascii="Times New Roman" w:hAnsi="Times New Roman" w:cs="Times New Roman"/>
            <w:color w:val="0563C1" w:themeColor="hyperlink"/>
            <w:sz w:val="24"/>
            <w:szCs w:val="24"/>
            <w:u w:val="single"/>
            <w:lang w:val="en-IN"/>
          </w:rPr>
          <w:t>mehrie.patel@gmail.com</w:t>
        </w:r>
      </w:hyperlink>
    </w:p>
    <w:p w:rsidR="00786698" w:rsidRPr="00786698" w:rsidRDefault="00786698" w:rsidP="00786698">
      <w:pPr>
        <w:numPr>
          <w:ilvl w:val="0"/>
          <w:numId w:val="16"/>
        </w:numPr>
        <w:spacing w:line="276" w:lineRule="auto"/>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Dr. Nandini K Kumar, Former Deputy Director Sr. Grade, ICMR, Faculty at Center for Bioethics, Manipal Academy of Higher Education, Manipal</w:t>
      </w:r>
    </w:p>
    <w:p w:rsidR="00786698" w:rsidRPr="00786698" w:rsidRDefault="00786698" w:rsidP="00786698">
      <w:pPr>
        <w:spacing w:line="276" w:lineRule="auto"/>
        <w:ind w:left="72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Email id: </w:t>
      </w:r>
      <w:hyperlink r:id="rId10" w:history="1">
        <w:r w:rsidRPr="00786698">
          <w:rPr>
            <w:rFonts w:ascii="Times New Roman" w:hAnsi="Times New Roman" w:cs="Times New Roman"/>
            <w:color w:val="0563C1" w:themeColor="hyperlink"/>
            <w:sz w:val="24"/>
            <w:szCs w:val="24"/>
            <w:u w:val="single"/>
            <w:lang w:val="en-IN"/>
          </w:rPr>
          <w:t>nandkku@yahoo.com</w:t>
        </w:r>
      </w:hyperlink>
      <w:r w:rsidRPr="00786698">
        <w:rPr>
          <w:rFonts w:ascii="Times New Roman" w:hAnsi="Times New Roman" w:cs="Times New Roman"/>
          <w:sz w:val="24"/>
          <w:szCs w:val="24"/>
          <w:lang w:val="en-IN"/>
        </w:rPr>
        <w:t xml:space="preserve"> </w:t>
      </w:r>
    </w:p>
    <w:p w:rsidR="00786698" w:rsidRPr="00786698" w:rsidRDefault="00786698" w:rsidP="00786698">
      <w:pPr>
        <w:spacing w:line="276" w:lineRule="auto"/>
        <w:ind w:left="72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Contact No: +91 7200848214</w:t>
      </w:r>
    </w:p>
    <w:p w:rsidR="00786698" w:rsidRPr="00786698" w:rsidRDefault="00786698" w:rsidP="00786698">
      <w:pPr>
        <w:numPr>
          <w:ilvl w:val="0"/>
          <w:numId w:val="16"/>
        </w:numPr>
        <w:spacing w:line="276" w:lineRule="auto"/>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Dr. Joseph Thomas, Professor, Department of Urology, Kasturba Medical College and Head, Center for Bioethics, Manipal Academy of Higher Education, Manipal</w:t>
      </w:r>
    </w:p>
    <w:p w:rsidR="00786698" w:rsidRPr="00786698" w:rsidRDefault="00786698" w:rsidP="00786698">
      <w:pPr>
        <w:spacing w:line="276" w:lineRule="auto"/>
        <w:ind w:left="72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Email id: </w:t>
      </w:r>
      <w:hyperlink r:id="rId11" w:history="1">
        <w:r w:rsidRPr="00786698">
          <w:rPr>
            <w:rFonts w:ascii="Times New Roman" w:hAnsi="Times New Roman" w:cs="Times New Roman"/>
            <w:color w:val="0563C1" w:themeColor="hyperlink"/>
            <w:sz w:val="24"/>
            <w:szCs w:val="24"/>
            <w:u w:val="single"/>
            <w:lang w:val="en-IN"/>
          </w:rPr>
          <w:t>drjosephthomasuro@gmail.com</w:t>
        </w:r>
      </w:hyperlink>
      <w:r w:rsidRPr="00786698">
        <w:rPr>
          <w:rFonts w:ascii="Times New Roman" w:hAnsi="Times New Roman" w:cs="Times New Roman"/>
          <w:sz w:val="24"/>
          <w:szCs w:val="24"/>
          <w:lang w:val="en-IN"/>
        </w:rPr>
        <w:t xml:space="preserve"> </w:t>
      </w:r>
    </w:p>
    <w:p w:rsidR="00786698" w:rsidRPr="00786698" w:rsidRDefault="00786698" w:rsidP="00786698">
      <w:pPr>
        <w:spacing w:line="276" w:lineRule="auto"/>
        <w:ind w:left="72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Contact no: 9945272294</w:t>
      </w:r>
    </w:p>
    <w:p w:rsidR="00786698" w:rsidRPr="00786698" w:rsidRDefault="00786698" w:rsidP="00786698">
      <w:pPr>
        <w:spacing w:line="276" w:lineRule="auto"/>
        <w:ind w:left="720"/>
        <w:contextualSpacing/>
        <w:rPr>
          <w:rFonts w:ascii="Times New Roman" w:hAnsi="Times New Roman" w:cs="Times New Roman"/>
          <w:sz w:val="24"/>
          <w:szCs w:val="24"/>
          <w:lang w:val="en-IN"/>
        </w:rPr>
      </w:pPr>
    </w:p>
    <w:p w:rsidR="00786698" w:rsidRPr="00786698" w:rsidRDefault="00786698" w:rsidP="00786698">
      <w:pPr>
        <w:spacing w:line="276" w:lineRule="auto"/>
        <w:ind w:left="720"/>
        <w:contextualSpacing/>
        <w:rPr>
          <w:rFonts w:ascii="Times New Roman" w:hAnsi="Times New Roman" w:cs="Times New Roman"/>
          <w:b/>
          <w:sz w:val="24"/>
          <w:szCs w:val="24"/>
          <w:lang w:val="en-IN"/>
        </w:rPr>
      </w:pPr>
      <w:r w:rsidRPr="00786698">
        <w:rPr>
          <w:rFonts w:ascii="Times New Roman" w:hAnsi="Times New Roman" w:cs="Times New Roman"/>
          <w:b/>
          <w:sz w:val="24"/>
          <w:szCs w:val="24"/>
          <w:lang w:val="en-IN"/>
        </w:rPr>
        <w:t>Competing interest: None</w:t>
      </w:r>
    </w:p>
    <w:p w:rsidR="00786698" w:rsidRDefault="00786698" w:rsidP="00786698">
      <w:pPr>
        <w:spacing w:line="276" w:lineRule="auto"/>
        <w:ind w:left="720"/>
        <w:contextualSpacing/>
        <w:rPr>
          <w:rFonts w:ascii="Times New Roman" w:hAnsi="Times New Roman" w:cs="Times New Roman"/>
          <w:b/>
          <w:sz w:val="24"/>
          <w:szCs w:val="24"/>
          <w:lang w:val="en-IN"/>
        </w:rPr>
      </w:pPr>
      <w:r w:rsidRPr="00786698">
        <w:rPr>
          <w:rFonts w:ascii="Times New Roman" w:hAnsi="Times New Roman" w:cs="Times New Roman"/>
          <w:b/>
          <w:sz w:val="24"/>
          <w:szCs w:val="24"/>
          <w:lang w:val="en-IN"/>
        </w:rPr>
        <w:t>Funding support: Nil</w:t>
      </w:r>
    </w:p>
    <w:p w:rsidR="0088056B" w:rsidRDefault="00B91123" w:rsidP="00786698">
      <w:pPr>
        <w:spacing w:line="276" w:lineRule="auto"/>
        <w:ind w:left="720"/>
        <w:contextualSpacing/>
        <w:rPr>
          <w:rFonts w:ascii="Times New Roman" w:hAnsi="Times New Roman" w:cs="Times New Roman"/>
          <w:b/>
          <w:sz w:val="24"/>
          <w:szCs w:val="24"/>
          <w:lang w:val="en-IN"/>
        </w:rPr>
      </w:pPr>
      <w:r>
        <w:rPr>
          <w:rFonts w:ascii="Times New Roman" w:hAnsi="Times New Roman" w:cs="Times New Roman"/>
          <w:b/>
          <w:sz w:val="24"/>
          <w:szCs w:val="24"/>
          <w:lang w:val="en-IN"/>
        </w:rPr>
        <w:t>Prior</w:t>
      </w:r>
      <w:r w:rsidR="0088056B">
        <w:rPr>
          <w:rFonts w:ascii="Times New Roman" w:hAnsi="Times New Roman" w:cs="Times New Roman"/>
          <w:b/>
          <w:sz w:val="24"/>
          <w:szCs w:val="24"/>
          <w:lang w:val="en-IN"/>
        </w:rPr>
        <w:t xml:space="preserve"> submission: </w:t>
      </w:r>
      <w:r>
        <w:rPr>
          <w:rFonts w:ascii="Times New Roman" w:hAnsi="Times New Roman" w:cs="Times New Roman"/>
          <w:b/>
          <w:sz w:val="24"/>
          <w:szCs w:val="24"/>
          <w:lang w:val="en-IN"/>
        </w:rPr>
        <w:t>Nil</w:t>
      </w:r>
    </w:p>
    <w:p w:rsidR="00B91123" w:rsidRPr="00786698" w:rsidRDefault="00B91123" w:rsidP="00786698">
      <w:pPr>
        <w:spacing w:line="276" w:lineRule="auto"/>
        <w:ind w:left="720"/>
        <w:contextualSpacing/>
        <w:rPr>
          <w:rFonts w:ascii="Times New Roman" w:hAnsi="Times New Roman" w:cs="Times New Roman"/>
          <w:b/>
          <w:sz w:val="24"/>
          <w:szCs w:val="24"/>
          <w:lang w:val="en-IN"/>
        </w:rPr>
      </w:pPr>
      <w:r>
        <w:rPr>
          <w:rFonts w:ascii="Times New Roman" w:hAnsi="Times New Roman" w:cs="Times New Roman"/>
          <w:b/>
          <w:sz w:val="24"/>
          <w:szCs w:val="24"/>
          <w:lang w:val="en-IN"/>
        </w:rPr>
        <w:t xml:space="preserve">Prior Presentation: </w:t>
      </w:r>
      <w:r w:rsidRPr="00B91123">
        <w:rPr>
          <w:rFonts w:ascii="Times New Roman" w:hAnsi="Times New Roman" w:cs="Times New Roman"/>
          <w:sz w:val="24"/>
          <w:szCs w:val="24"/>
          <w:lang w:val="en-IN"/>
        </w:rPr>
        <w:t>Oral presentation at 5</w:t>
      </w:r>
      <w:r w:rsidRPr="00B91123">
        <w:rPr>
          <w:rFonts w:ascii="Times New Roman" w:hAnsi="Times New Roman" w:cs="Times New Roman"/>
          <w:sz w:val="24"/>
          <w:szCs w:val="24"/>
          <w:vertAlign w:val="superscript"/>
          <w:lang w:val="en-IN"/>
        </w:rPr>
        <w:t>th</w:t>
      </w:r>
      <w:r w:rsidRPr="00B91123">
        <w:rPr>
          <w:rFonts w:ascii="Times New Roman" w:hAnsi="Times New Roman" w:cs="Times New Roman"/>
          <w:sz w:val="24"/>
          <w:szCs w:val="24"/>
          <w:lang w:val="en-IN"/>
        </w:rPr>
        <w:t xml:space="preserve"> International Conference on ethics Education organised by Centre for Ethics at Yenepoya Deemed to be University, Mangalore, Karnataka, India</w:t>
      </w:r>
    </w:p>
    <w:p w:rsidR="00786698" w:rsidRPr="00786698" w:rsidRDefault="00786698" w:rsidP="00786698">
      <w:pPr>
        <w:spacing w:line="276" w:lineRule="auto"/>
        <w:ind w:left="720"/>
        <w:contextualSpacing/>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b/>
          <w:sz w:val="24"/>
          <w:szCs w:val="24"/>
          <w:lang w:val="en-IN" w:eastAsia="x-none"/>
        </w:rPr>
      </w:pPr>
    </w:p>
    <w:p w:rsidR="000E2452" w:rsidRDefault="000E2452" w:rsidP="00786698">
      <w:pPr>
        <w:spacing w:line="240" w:lineRule="auto"/>
        <w:rPr>
          <w:rFonts w:ascii="Times New Roman" w:hAnsi="Times New Roman" w:cs="Times New Roman"/>
          <w:b/>
          <w:sz w:val="28"/>
          <w:szCs w:val="24"/>
          <w:lang w:val="en-IN"/>
        </w:rPr>
      </w:pPr>
    </w:p>
    <w:p w:rsidR="00786698" w:rsidRPr="00786698" w:rsidRDefault="00786698" w:rsidP="00786698">
      <w:pPr>
        <w:spacing w:line="240" w:lineRule="auto"/>
        <w:rPr>
          <w:rFonts w:ascii="Times New Roman" w:hAnsi="Times New Roman" w:cs="Times New Roman"/>
          <w:b/>
          <w:sz w:val="28"/>
          <w:szCs w:val="24"/>
          <w:lang w:val="en-IN"/>
        </w:rPr>
      </w:pPr>
      <w:r w:rsidRPr="00786698">
        <w:rPr>
          <w:rFonts w:ascii="Times New Roman" w:hAnsi="Times New Roman" w:cs="Times New Roman"/>
          <w:b/>
          <w:sz w:val="28"/>
          <w:szCs w:val="24"/>
          <w:lang w:val="en-IN"/>
        </w:rPr>
        <w:t xml:space="preserve">Abstract: </w:t>
      </w:r>
    </w:p>
    <w:p w:rsidR="00786698" w:rsidRPr="00786698" w:rsidRDefault="00786698" w:rsidP="00786698">
      <w:pPr>
        <w:spacing w:before="240"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The ethical issues in the Indian health sector are constantly rising.</w:t>
      </w:r>
      <w:r w:rsidRPr="00786698">
        <w:rPr>
          <w:rFonts w:ascii="Times New Roman" w:hAnsi="Times New Roman" w:cs="Times New Roman"/>
          <w:sz w:val="24"/>
          <w:szCs w:val="24"/>
          <w:lang w:val="en-IN" w:eastAsia="x-none"/>
        </w:rPr>
        <w:t xml:space="preserve"> To investigate the nature, occurrence of ethical dilemmas encountered by physicians and post-graduate </w:t>
      </w:r>
      <w:r w:rsidRPr="00786698">
        <w:rPr>
          <w:rFonts w:ascii="Times New Roman" w:hAnsi="Times New Roman" w:cs="Times New Roman"/>
          <w:sz w:val="24"/>
          <w:szCs w:val="24"/>
          <w:lang w:val="en-IN"/>
        </w:rPr>
        <w:t xml:space="preserve">(PGs) </w:t>
      </w:r>
      <w:r w:rsidRPr="00786698">
        <w:rPr>
          <w:rFonts w:ascii="Times New Roman" w:hAnsi="Times New Roman" w:cs="Times New Roman"/>
          <w:sz w:val="24"/>
          <w:szCs w:val="24"/>
          <w:lang w:val="en-IN" w:eastAsia="x-none"/>
        </w:rPr>
        <w:t xml:space="preserve">students in Indian health care setting and to explore the influence of bioethics education on the ethical issues encountered, a cross sectional multicentric survey was conducted using a newly designed validated questionnaire. </w:t>
      </w:r>
      <w:r w:rsidRPr="00786698">
        <w:rPr>
          <w:rFonts w:ascii="Times New Roman" w:hAnsi="Times New Roman" w:cs="Times New Roman"/>
          <w:sz w:val="24"/>
          <w:szCs w:val="24"/>
          <w:lang w:val="en-IN"/>
        </w:rPr>
        <w:t xml:space="preserve">Out of 205 respondents, 71.7% were PGs and rest were clinicians. Compared to PGs, larger proportion of clinicians encountered ethical issues with more frequency and needed advice to deal with them (p &lt; 0.001). 34.5 % of clinicians and 31 % of PGs had some kind of bioethics education. Agreeing to having taken some kind of advice in solving ethical issues weakly correlated with encountering ethical issues and their number. A weak correlation was observed between having undergone some kind of bioethics education and frequency at which ethical issues encountered. The qualitative data on ethical dilemmas encountered generated eight themes namely, ‘issues related to patient’s autonomy’, ‘end of life issues’, ‘issues due to financial constraints’, ‘beginning of life issues’, ‘communication issues’, ‘issues related to privacy and confidentiality’, ‘issues due to hospital policies and resources’ and ‘other issues’. Some of the ethical issues faced in Indian context were different from those reported in literature from the West. There is a need to create awareness among clinicians and PGs and train them to deal with these issues.  </w:t>
      </w:r>
    </w:p>
    <w:p w:rsidR="00786698" w:rsidRPr="00786698" w:rsidRDefault="00786698" w:rsidP="00786698">
      <w:pPr>
        <w:spacing w:line="240" w:lineRule="auto"/>
        <w:rPr>
          <w:rFonts w:ascii="Times New Roman" w:hAnsi="Times New Roman" w:cs="Times New Roman"/>
          <w:b/>
          <w:sz w:val="28"/>
          <w:szCs w:val="24"/>
          <w:lang w:val="en-IN"/>
        </w:rPr>
      </w:pPr>
    </w:p>
    <w:p w:rsidR="00786698" w:rsidRPr="00786698" w:rsidRDefault="00786698" w:rsidP="00786698">
      <w:pPr>
        <w:spacing w:line="240" w:lineRule="auto"/>
        <w:rPr>
          <w:rFonts w:ascii="Times New Roman" w:hAnsi="Times New Roman" w:cs="Times New Roman"/>
          <w:b/>
          <w:sz w:val="28"/>
          <w:szCs w:val="24"/>
          <w:lang w:val="en-IN"/>
        </w:rPr>
      </w:pPr>
      <w:r w:rsidRPr="00786698">
        <w:rPr>
          <w:rFonts w:ascii="Times New Roman" w:hAnsi="Times New Roman" w:cs="Times New Roman"/>
          <w:b/>
          <w:sz w:val="28"/>
          <w:szCs w:val="24"/>
          <w:lang w:val="en-IN"/>
        </w:rPr>
        <w:t>Introduction:</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The ethical issues in the Indian health sector is constantly rising due to the imbalance in the disease burden, limited health care services and rise in the health care costs.</w:t>
      </w:r>
      <w:r w:rsidRPr="00786698">
        <w:rPr>
          <w:rFonts w:ascii="Times New Roman" w:hAnsi="Times New Roman" w:cs="Times New Roman"/>
          <w:sz w:val="24"/>
          <w:szCs w:val="24"/>
          <w:vertAlign w:val="superscript"/>
          <w:lang w:val="en-IN"/>
        </w:rPr>
        <w:t xml:space="preserve">1, 2  </w:t>
      </w:r>
      <w:r w:rsidRPr="00786698">
        <w:rPr>
          <w:rFonts w:ascii="Times New Roman" w:hAnsi="Times New Roman" w:cs="Times New Roman"/>
          <w:sz w:val="24"/>
          <w:szCs w:val="24"/>
          <w:lang w:val="en-IN"/>
        </w:rPr>
        <w:t xml:space="preserve">In addition, diversity in cultural practices among Indian patients and other stakeholders of health sector might put health care providers to face ethical dilemmas. This might complicate the process of ethical decision making.  However, the fundamental duty of health care professionals will remain same, i.e to keep the patients’ interest above all by adhering to the ethical principles including, autonomy, beneficence, non-maleficence and justice.    </w:t>
      </w:r>
    </w:p>
    <w:p w:rsidR="00786698" w:rsidRPr="00786698" w:rsidRDefault="00786698" w:rsidP="00786698">
      <w:pPr>
        <w:spacing w:line="240" w:lineRule="auto"/>
        <w:rPr>
          <w:rFonts w:ascii="Times New Roman" w:hAnsi="Times New Roman" w:cs="Times New Roman"/>
          <w:sz w:val="24"/>
          <w:szCs w:val="24"/>
          <w:lang w:val="en-IN"/>
        </w:rPr>
      </w:pPr>
    </w:p>
    <w:p w:rsidR="00786698" w:rsidRPr="00786698" w:rsidRDefault="00786698" w:rsidP="00786698">
      <w:pPr>
        <w:spacing w:line="240" w:lineRule="auto"/>
        <w:rPr>
          <w:rFonts w:ascii="Times New Roman" w:hAnsi="Times New Roman" w:cs="Times New Roman"/>
          <w:sz w:val="24"/>
          <w:szCs w:val="24"/>
          <w:lang w:val="en-IN" w:eastAsia="x-none"/>
        </w:rPr>
      </w:pPr>
      <w:r w:rsidRPr="00786698">
        <w:rPr>
          <w:rFonts w:ascii="Times New Roman" w:hAnsi="Times New Roman" w:cs="Times New Roman"/>
          <w:sz w:val="24"/>
          <w:szCs w:val="24"/>
          <w:lang w:val="en-IN" w:eastAsia="x-none"/>
        </w:rPr>
        <w:t>A study done using medical records of patients admitted to the intensive care unit at Columbia University Medical Center, New York, identified ethical issues faced by  consultants as those related to withholding or withdrawing treatment, appropriateness of treatment, goals of care,  resuscitation issues, issues related to legal-ethics interface, compromised decision making capacity in patients, psychiatric issues, family conflicts regarding patient’s treatment.</w:t>
      </w:r>
      <w:r w:rsidRPr="00786698">
        <w:rPr>
          <w:rFonts w:ascii="Times New Roman" w:hAnsi="Times New Roman" w:cs="Times New Roman"/>
          <w:sz w:val="24"/>
          <w:szCs w:val="24"/>
          <w:vertAlign w:val="superscript"/>
          <w:lang w:val="en-IN" w:eastAsia="x-none"/>
        </w:rPr>
        <w:t xml:space="preserve">3  </w:t>
      </w:r>
      <w:r w:rsidRPr="00786698">
        <w:rPr>
          <w:rFonts w:ascii="Times New Roman" w:hAnsi="Times New Roman" w:cs="Times New Roman"/>
          <w:sz w:val="24"/>
          <w:szCs w:val="24"/>
          <w:lang w:val="en-IN" w:eastAsia="x-none"/>
        </w:rPr>
        <w:t xml:space="preserve"> Another study done with physicians, who were selected randomly throughout the United States, identified common ethical dilemmas such as decision making at end-of-life, issues related to patient autonomy and conflict among doctors and patient relatives involved in decision making.</w:t>
      </w:r>
      <w:r w:rsidRPr="00786698">
        <w:rPr>
          <w:rFonts w:ascii="Times New Roman" w:hAnsi="Times New Roman" w:cs="Times New Roman"/>
          <w:sz w:val="24"/>
          <w:szCs w:val="24"/>
          <w:vertAlign w:val="superscript"/>
          <w:lang w:val="en-IN" w:eastAsia="x-none"/>
        </w:rPr>
        <w:t>4</w:t>
      </w:r>
      <w:r w:rsidRPr="00786698">
        <w:rPr>
          <w:rFonts w:ascii="Times New Roman" w:hAnsi="Times New Roman" w:cs="Times New Roman"/>
          <w:sz w:val="24"/>
          <w:szCs w:val="24"/>
          <w:lang w:val="en-IN" w:eastAsia="x-none"/>
        </w:rPr>
        <w:t xml:space="preserve"> Another study reported, withdrawal of life support system as the main reason for requesting ethics consultation services.</w:t>
      </w:r>
      <w:r w:rsidRPr="00786698">
        <w:rPr>
          <w:rFonts w:ascii="Times New Roman" w:hAnsi="Times New Roman" w:cs="Times New Roman"/>
          <w:sz w:val="24"/>
          <w:szCs w:val="24"/>
          <w:vertAlign w:val="superscript"/>
          <w:lang w:val="en-IN" w:eastAsia="x-none"/>
        </w:rPr>
        <w:t xml:space="preserve">5 </w:t>
      </w:r>
      <w:r w:rsidRPr="00786698">
        <w:rPr>
          <w:rFonts w:ascii="Times New Roman" w:hAnsi="Times New Roman" w:cs="Times New Roman"/>
          <w:sz w:val="24"/>
          <w:szCs w:val="24"/>
          <w:lang w:val="en-IN" w:eastAsia="x-none"/>
        </w:rPr>
        <w:t xml:space="preserve"> A study done in Bulgaria identified ethical issues related to relationship with patients and relatives and interprofessional issues as major dilemmas that </w:t>
      </w:r>
      <w:r w:rsidRPr="00786698">
        <w:rPr>
          <w:rFonts w:ascii="Times New Roman" w:hAnsi="Times New Roman" w:cs="Times New Roman"/>
          <w:sz w:val="24"/>
          <w:szCs w:val="24"/>
          <w:lang w:val="en-IN" w:eastAsia="x-none"/>
        </w:rPr>
        <w:lastRenderedPageBreak/>
        <w:t>needed clinical ethics consulation.</w:t>
      </w:r>
      <w:r w:rsidRPr="00786698">
        <w:rPr>
          <w:rFonts w:ascii="Times New Roman" w:hAnsi="Times New Roman" w:cs="Times New Roman"/>
          <w:sz w:val="24"/>
          <w:szCs w:val="24"/>
          <w:vertAlign w:val="superscript"/>
          <w:lang w:val="en-IN" w:eastAsia="x-none"/>
        </w:rPr>
        <w:t>6</w:t>
      </w:r>
      <w:r w:rsidRPr="00786698">
        <w:rPr>
          <w:rFonts w:ascii="Times New Roman" w:hAnsi="Times New Roman" w:cs="Times New Roman"/>
          <w:sz w:val="24"/>
          <w:szCs w:val="24"/>
          <w:lang w:val="en-IN" w:eastAsia="x-none"/>
        </w:rPr>
        <w:t xml:space="preserve"> As per our knowledge, a systematic study on ethical issues faced by clinicians in India, using phenomenology approach has not been done. </w:t>
      </w:r>
    </w:p>
    <w:p w:rsidR="00786698" w:rsidRPr="00786698" w:rsidRDefault="00786698" w:rsidP="00786698">
      <w:pPr>
        <w:spacing w:line="240" w:lineRule="auto"/>
        <w:rPr>
          <w:rFonts w:ascii="Times New Roman" w:hAnsi="Times New Roman" w:cs="Times New Roman"/>
          <w:sz w:val="24"/>
          <w:szCs w:val="24"/>
          <w:lang w:val="en-IN" w:eastAsia="x-none"/>
        </w:rPr>
      </w:pPr>
    </w:p>
    <w:p w:rsidR="00786698" w:rsidRPr="00786698" w:rsidRDefault="00786698" w:rsidP="00786698">
      <w:pPr>
        <w:spacing w:before="240" w:line="240" w:lineRule="auto"/>
        <w:rPr>
          <w:rFonts w:ascii="Times New Roman" w:hAnsi="Times New Roman" w:cs="Times New Roman"/>
          <w:sz w:val="24"/>
          <w:szCs w:val="24"/>
          <w:lang w:val="en-IN" w:eastAsia="x-none"/>
        </w:rPr>
      </w:pPr>
      <w:r w:rsidRPr="00786698">
        <w:rPr>
          <w:rFonts w:ascii="Times New Roman" w:hAnsi="Times New Roman" w:cs="Times New Roman"/>
          <w:sz w:val="24"/>
          <w:szCs w:val="24"/>
          <w:lang w:val="en-IN" w:eastAsia="x-none"/>
        </w:rPr>
        <w:t>In India, the studies on these aspects are limited to knowledge, attitude and practices (KPA) of clinical ethics.</w:t>
      </w:r>
      <w:r w:rsidRPr="00786698">
        <w:rPr>
          <w:rFonts w:ascii="Times New Roman" w:hAnsi="Times New Roman" w:cs="Times New Roman"/>
          <w:sz w:val="24"/>
          <w:szCs w:val="24"/>
          <w:vertAlign w:val="superscript"/>
          <w:lang w:val="en-IN" w:eastAsia="x-none"/>
        </w:rPr>
        <w:t>7, 8, 9, 10</w:t>
      </w:r>
      <w:r w:rsidRPr="00786698">
        <w:rPr>
          <w:rFonts w:ascii="Times New Roman" w:hAnsi="Times New Roman" w:cs="Times New Roman"/>
          <w:sz w:val="24"/>
          <w:szCs w:val="24"/>
          <w:lang w:val="en-IN" w:eastAsia="x-none"/>
        </w:rPr>
        <w:t xml:space="preserve">  All these studies had explored KPA with medical education perspective, exploring the need for introducing ethics education in medical curriculum. These studies looked at doctors’ knowledge regarding confidentiality, paternalistic behaviour, patient’s autonomy, rights of doctor and professionalism.</w:t>
      </w:r>
      <w:r w:rsidRPr="00786698">
        <w:rPr>
          <w:rFonts w:ascii="Times New Roman" w:hAnsi="Times New Roman" w:cs="Times New Roman"/>
          <w:sz w:val="24"/>
          <w:szCs w:val="24"/>
          <w:vertAlign w:val="superscript"/>
          <w:lang w:val="en-IN" w:eastAsia="x-none"/>
        </w:rPr>
        <w:t>7,8,9,10</w:t>
      </w:r>
      <w:r w:rsidRPr="00786698">
        <w:rPr>
          <w:rFonts w:ascii="Times New Roman" w:hAnsi="Times New Roman" w:cs="Times New Roman"/>
          <w:sz w:val="24"/>
          <w:szCs w:val="24"/>
          <w:lang w:val="en-IN" w:eastAsia="x-none"/>
        </w:rPr>
        <w:t xml:space="preserve"> Though in 1997, Medical Council of India (MCI), the regulatory body for medical education in India, required teaching of ethics in medical education, so far only legal ethics is covered by the Department of Forensic Medicine. No report on standardised medical curriculum for teaching medical ethics with the provision of assessment in undergraduate and postgraduate education is published as yet in India. Recently MCI unsuccessfully tried to make it compulsory from 2017 onwards to include a structured attitude and communication module in medical curriculum (ATCOM module) which emphasises on training attitudinal and communication competencies including ethics. There are certain private Institutions like Manipal Academy of Higher Education, Manipal; Yenepoya (Deemed to be University), Mangalore and PSG Institute of Medical Sciences and Research, Coimbatore have recently developed structured clinical and research ethics Certificate and Diploma courses for faculty, researchers and postgraduate students. In the Government sector the Indian Council for Medical Research (ICMR) and Clinical Development Services Agency (CDSA) have been conducting workshops for researchers, faculty and ethics committees. In addition, Forum for Ethics Review committees in India (FERCI), various ethics committees and Centre for Ethics in various institutions conduct training courses for the ethics committee members. The impact of bioethics education on the management of ethical issues by the clinicians and students in the clinical practice has yet to be explored in-depth. </w:t>
      </w:r>
    </w:p>
    <w:p w:rsidR="00786698" w:rsidRPr="00786698" w:rsidRDefault="00786698" w:rsidP="00786698">
      <w:pPr>
        <w:spacing w:before="240" w:line="240" w:lineRule="auto"/>
        <w:rPr>
          <w:rFonts w:ascii="Times New Roman" w:hAnsi="Times New Roman" w:cs="Times New Roman"/>
          <w:sz w:val="24"/>
          <w:szCs w:val="24"/>
          <w:lang w:val="en-IN" w:eastAsia="x-none"/>
        </w:rPr>
      </w:pPr>
    </w:p>
    <w:p w:rsidR="00786698" w:rsidRPr="00786698" w:rsidRDefault="00786698" w:rsidP="00786698">
      <w:pPr>
        <w:spacing w:before="240" w:line="240" w:lineRule="auto"/>
        <w:rPr>
          <w:rFonts w:ascii="Times New Roman" w:hAnsi="Times New Roman" w:cs="Times New Roman"/>
          <w:sz w:val="24"/>
          <w:szCs w:val="24"/>
          <w:lang w:val="en-IN" w:eastAsia="x-none"/>
        </w:rPr>
      </w:pPr>
      <w:r w:rsidRPr="00786698">
        <w:rPr>
          <w:rFonts w:ascii="Times New Roman" w:hAnsi="Times New Roman" w:cs="Times New Roman"/>
          <w:sz w:val="24"/>
          <w:szCs w:val="24"/>
          <w:lang w:val="en-IN" w:eastAsia="x-none"/>
        </w:rPr>
        <w:t>Objectives of this study were</w:t>
      </w:r>
      <w:r w:rsidRPr="00786698">
        <w:rPr>
          <w:rFonts w:ascii="Times New Roman" w:hAnsi="Times New Roman" w:cs="Times New Roman"/>
          <w:b/>
          <w:sz w:val="24"/>
          <w:szCs w:val="24"/>
          <w:lang w:val="en-IN" w:eastAsia="x-none"/>
        </w:rPr>
        <w:t xml:space="preserve"> </w:t>
      </w:r>
      <w:r w:rsidRPr="00786698">
        <w:rPr>
          <w:rFonts w:ascii="Times New Roman" w:hAnsi="Times New Roman" w:cs="Times New Roman"/>
          <w:sz w:val="24"/>
          <w:szCs w:val="24"/>
          <w:lang w:val="en-IN" w:eastAsia="x-none"/>
        </w:rPr>
        <w:t xml:space="preserve">to investigate the nature, occurrence of ethical dilemmas encountered by physicians and post-graduate students in clinical practice and to investigate the influence of bioethics education on the ethical issues encountered. </w:t>
      </w:r>
    </w:p>
    <w:p w:rsidR="00786698" w:rsidRPr="00786698" w:rsidRDefault="00786698" w:rsidP="00786698">
      <w:pPr>
        <w:spacing w:before="240" w:line="240" w:lineRule="auto"/>
        <w:rPr>
          <w:rFonts w:ascii="Times New Roman" w:hAnsi="Times New Roman" w:cs="Times New Roman"/>
          <w:sz w:val="24"/>
          <w:szCs w:val="24"/>
          <w:lang w:val="en-IN" w:eastAsia="x-none"/>
        </w:rPr>
      </w:pPr>
    </w:p>
    <w:p w:rsidR="00786698" w:rsidRPr="00786698" w:rsidRDefault="00786698" w:rsidP="00786698">
      <w:pPr>
        <w:spacing w:line="240" w:lineRule="auto"/>
        <w:rPr>
          <w:rFonts w:ascii="Times New Roman" w:hAnsi="Times New Roman" w:cs="Times New Roman"/>
          <w:b/>
          <w:sz w:val="24"/>
          <w:szCs w:val="24"/>
          <w:lang w:val="en-IN"/>
        </w:rPr>
      </w:pPr>
      <w:r w:rsidRPr="00786698">
        <w:rPr>
          <w:rFonts w:ascii="Times New Roman" w:hAnsi="Times New Roman" w:cs="Times New Roman"/>
          <w:b/>
          <w:sz w:val="24"/>
          <w:szCs w:val="24"/>
          <w:lang w:val="en-IN"/>
        </w:rPr>
        <w:t xml:space="preserve">Methods: </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b/>
          <w:sz w:val="24"/>
          <w:szCs w:val="24"/>
          <w:lang w:val="en-IN"/>
        </w:rPr>
        <w:t>Study design and settings:</w:t>
      </w:r>
      <w:r w:rsidRPr="00786698">
        <w:rPr>
          <w:rFonts w:ascii="Times New Roman" w:hAnsi="Times New Roman" w:cs="Times New Roman"/>
          <w:sz w:val="24"/>
          <w:szCs w:val="24"/>
          <w:lang w:val="en-IN"/>
        </w:rPr>
        <w:t xml:space="preserve"> This was a multicentric, cross sectional survey conducted in the year 2017. The three study sites were from southern part of India in the Karnataka state namely, Kasturba Hospital, Manipal; Dr.TMA Pai Hospital, Udupi and KS Hegde Charitable Hospital, Mangalore. The 4</w:t>
      </w:r>
      <w:r w:rsidRPr="00786698">
        <w:rPr>
          <w:rFonts w:ascii="Times New Roman" w:hAnsi="Times New Roman" w:cs="Times New Roman"/>
          <w:sz w:val="24"/>
          <w:szCs w:val="24"/>
          <w:vertAlign w:val="superscript"/>
          <w:lang w:val="en-IN"/>
        </w:rPr>
        <w:t>th</w:t>
      </w:r>
      <w:r w:rsidRPr="00786698">
        <w:rPr>
          <w:rFonts w:ascii="Times New Roman" w:hAnsi="Times New Roman" w:cs="Times New Roman"/>
          <w:sz w:val="24"/>
          <w:szCs w:val="24"/>
          <w:lang w:val="en-IN"/>
        </w:rPr>
        <w:t xml:space="preserve"> study site was Shree Krishna Hospital, Karamsad from Gujarat state in India. The study was conducted after obtaining permission from Institutional Ethics Committees of the respective sites. In addition, written informed consents were obtained from all participants. </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Kasturba Hospital (KH), Manipal, situated in the Karnataka State is a 2032 bedded tertiary care private hospital with OPD facilities with all clinical disciplines and is fully equipped with departments to facilitate treatment of a wide range of diseases. In addition, 280 bed cancer </w:t>
      </w:r>
      <w:r w:rsidRPr="00786698">
        <w:rPr>
          <w:rFonts w:ascii="Times New Roman" w:hAnsi="Times New Roman" w:cs="Times New Roman"/>
          <w:sz w:val="24"/>
          <w:szCs w:val="24"/>
          <w:lang w:val="en-IN"/>
        </w:rPr>
        <w:lastRenderedPageBreak/>
        <w:t>hospital is also a part of KH. Majority of patients visiting this hospital are from Karnataka, Goa and Kerala states in India.</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Dr.TMA Pai Hospital, Udupi is a secondary Healthcare center, with 200 beds and has General Medicine, Obstetrics &amp; Gynaecology, General Surgery, Paediatrics, Orthopaedics and Dermatology departments. It provides health services to Udupi district in Karnataka and neighbouring localities. </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 KS Hegde Charitable Hospital is a tertiary care, 1200 bedded hospital caters to the needs of people from Karnataka and Kerala. The hospital has OPD and in patient services in all clinical disciplines and like KH, it has state of art facilities.</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Shree Krishna Hospital, Karamsad is a tertiary care 500 bedded hospital which caters to the needs of people from Gujarat state in India. It has OPD and in-patient services in all clinical disciplines. </w:t>
      </w:r>
    </w:p>
    <w:p w:rsidR="00786698" w:rsidRPr="00786698" w:rsidRDefault="00786698" w:rsidP="00786698">
      <w:pPr>
        <w:spacing w:line="240" w:lineRule="auto"/>
        <w:rPr>
          <w:rFonts w:ascii="Times New Roman" w:hAnsi="Times New Roman" w:cs="Times New Roman"/>
          <w:b/>
          <w:sz w:val="24"/>
          <w:szCs w:val="24"/>
          <w:lang w:val="en-IN"/>
        </w:rPr>
      </w:pPr>
      <w:r w:rsidRPr="00786698">
        <w:rPr>
          <w:rFonts w:ascii="Times New Roman" w:hAnsi="Times New Roman" w:cs="Times New Roman"/>
          <w:b/>
          <w:sz w:val="24"/>
          <w:szCs w:val="24"/>
          <w:lang w:val="en-IN"/>
        </w:rPr>
        <w:t>Participants:</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Clinicians and post graduate students from any clinical disciplines, willing to participate, were included in the study. However, researchers stopped seeking participants when informational redundancy was reached. </w:t>
      </w:r>
    </w:p>
    <w:p w:rsidR="00786698" w:rsidRPr="00786698" w:rsidRDefault="00786698" w:rsidP="00786698">
      <w:pPr>
        <w:spacing w:line="240" w:lineRule="auto"/>
        <w:rPr>
          <w:rFonts w:ascii="Times New Roman" w:hAnsi="Times New Roman" w:cs="Times New Roman"/>
          <w:b/>
          <w:sz w:val="24"/>
          <w:szCs w:val="24"/>
          <w:lang w:val="en-IN"/>
        </w:rPr>
      </w:pPr>
      <w:r w:rsidRPr="00786698">
        <w:rPr>
          <w:rFonts w:ascii="Times New Roman" w:hAnsi="Times New Roman" w:cs="Times New Roman"/>
          <w:b/>
          <w:sz w:val="24"/>
          <w:szCs w:val="24"/>
          <w:lang w:val="en-IN"/>
        </w:rPr>
        <w:t>Data collection method:</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The data was collected using a newly designed questionnaire following a literature review.</w:t>
      </w:r>
      <w:r w:rsidRPr="00786698">
        <w:rPr>
          <w:rFonts w:ascii="Times New Roman" w:hAnsi="Times New Roman" w:cs="Times New Roman"/>
          <w:sz w:val="24"/>
          <w:szCs w:val="24"/>
          <w:vertAlign w:val="superscript"/>
          <w:lang w:val="en-IN"/>
        </w:rPr>
        <w:t xml:space="preserve">3,4,5,6, 11 </w:t>
      </w:r>
      <w:r w:rsidRPr="00786698">
        <w:rPr>
          <w:rFonts w:ascii="Times New Roman" w:hAnsi="Times New Roman" w:cs="Times New Roman"/>
          <w:sz w:val="24"/>
          <w:szCs w:val="24"/>
          <w:lang w:val="en-IN"/>
        </w:rPr>
        <w:t xml:space="preserve"> The content validity of the questionnaire was checked by one external and two internal experts in bioethics and among them 2 were clinicians. We asked the participants to list 5 commonly faced ethical issues when accosting patients during their clinical practice. In addition, respondents were requested to mention the strategies adopted by them while solving issues faced by them and describe the role of bioethics education, if they had any, in solving these issues. The responses obtained were anonymous in nature. Questionnaires were left with participants to complete and collected next day. Phenomenological approach</w:t>
      </w:r>
      <w:r w:rsidRPr="00786698">
        <w:rPr>
          <w:rFonts w:ascii="Times New Roman" w:hAnsi="Times New Roman" w:cs="Times New Roman"/>
          <w:sz w:val="24"/>
          <w:szCs w:val="24"/>
          <w:vertAlign w:val="superscript"/>
          <w:lang w:val="en-IN"/>
        </w:rPr>
        <w:t xml:space="preserve">12  </w:t>
      </w:r>
      <w:r w:rsidRPr="00786698">
        <w:rPr>
          <w:rFonts w:ascii="Times New Roman" w:hAnsi="Times New Roman" w:cs="Times New Roman"/>
          <w:sz w:val="24"/>
          <w:szCs w:val="24"/>
          <w:lang w:val="en-IN"/>
        </w:rPr>
        <w:t xml:space="preserve">was used as the intent for this research was to understand the ethical issues experienced during the personal encounter with the patient in the clinical practice.   </w:t>
      </w:r>
    </w:p>
    <w:p w:rsidR="00786698" w:rsidRPr="00786698" w:rsidRDefault="00786698" w:rsidP="00786698">
      <w:pPr>
        <w:spacing w:line="240" w:lineRule="auto"/>
        <w:rPr>
          <w:rFonts w:ascii="Times New Roman" w:hAnsi="Times New Roman" w:cs="Times New Roman"/>
          <w:b/>
          <w:sz w:val="24"/>
          <w:szCs w:val="24"/>
          <w:lang w:val="en-IN"/>
        </w:rPr>
      </w:pPr>
      <w:r w:rsidRPr="00786698">
        <w:rPr>
          <w:rFonts w:ascii="Times New Roman" w:hAnsi="Times New Roman" w:cs="Times New Roman"/>
          <w:b/>
          <w:sz w:val="24"/>
          <w:szCs w:val="24"/>
          <w:lang w:val="en-IN"/>
        </w:rPr>
        <w:t xml:space="preserve">Statistical analysis: </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Qualitative data was analysed adopting phenomenology approach as the data collected explained lived experiences of study participants. To begin with in horizontalization step, researchers listed the statements providing the understanding of how the participants experienced the ethical dilemmas.</w:t>
      </w:r>
      <w:r w:rsidRPr="00786698">
        <w:rPr>
          <w:rFonts w:ascii="Times New Roman" w:hAnsi="Times New Roman" w:cs="Times New Roman"/>
          <w:sz w:val="24"/>
          <w:szCs w:val="24"/>
          <w:vertAlign w:val="superscript"/>
          <w:lang w:val="en-IN"/>
        </w:rPr>
        <w:t>31</w:t>
      </w:r>
      <w:r w:rsidRPr="00786698">
        <w:rPr>
          <w:rFonts w:ascii="Times New Roman" w:hAnsi="Times New Roman" w:cs="Times New Roman"/>
          <w:sz w:val="24"/>
          <w:szCs w:val="24"/>
          <w:lang w:val="en-IN"/>
        </w:rPr>
        <w:t xml:space="preserve"> Statement were listed in the decreasing order of frequency of their appearance. In the next step, the researcher developed clusters of meaning from these significant statements into themes.</w:t>
      </w:r>
      <w:r w:rsidRPr="00786698">
        <w:rPr>
          <w:lang w:val="en-IN"/>
        </w:rPr>
        <w:t xml:space="preserve"> </w:t>
      </w:r>
      <w:r w:rsidRPr="00786698">
        <w:rPr>
          <w:rFonts w:ascii="Times New Roman" w:hAnsi="Times New Roman" w:cs="Times New Roman"/>
          <w:sz w:val="24"/>
          <w:szCs w:val="24"/>
          <w:lang w:val="en-IN"/>
        </w:rPr>
        <w:t>The observed unethical behaviours and practices of colleagues or clinicians were not taken into account. Conflicts due to administrative issues were not considered for analysis.</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Chi-square test was used to compare categorical data. Mann-Whitney test was performed to compare ordinal data. The strength of association between variables was analysed using Cramer’s V test.  A ‘p’ value of &lt; 0.05 was considered as significant.</w:t>
      </w:r>
    </w:p>
    <w:p w:rsidR="00786698" w:rsidRPr="00786698" w:rsidRDefault="00786698" w:rsidP="00786698">
      <w:pPr>
        <w:rPr>
          <w:rFonts w:ascii="Times New Roman" w:hAnsi="Times New Roman" w:cs="Times New Roman"/>
          <w:b/>
          <w:sz w:val="24"/>
          <w:szCs w:val="24"/>
          <w:lang w:val="en-IN"/>
        </w:rPr>
      </w:pPr>
    </w:p>
    <w:p w:rsidR="00786698" w:rsidRPr="00786698" w:rsidRDefault="00786698" w:rsidP="00786698">
      <w:pPr>
        <w:tabs>
          <w:tab w:val="left" w:pos="1275"/>
        </w:tabs>
        <w:rPr>
          <w:rFonts w:ascii="Times New Roman" w:hAnsi="Times New Roman" w:cs="Times New Roman"/>
          <w:b/>
          <w:sz w:val="24"/>
          <w:szCs w:val="24"/>
          <w:lang w:val="en-IN"/>
        </w:rPr>
      </w:pPr>
      <w:bookmarkStart w:id="0" w:name="_GoBack"/>
      <w:bookmarkEnd w:id="0"/>
    </w:p>
    <w:p w:rsidR="00786698" w:rsidRPr="00786698" w:rsidRDefault="00786698" w:rsidP="00786698">
      <w:pPr>
        <w:tabs>
          <w:tab w:val="left" w:pos="1275"/>
        </w:tabs>
        <w:rPr>
          <w:rFonts w:ascii="Times New Roman" w:hAnsi="Times New Roman" w:cs="Times New Roman"/>
          <w:b/>
          <w:sz w:val="24"/>
          <w:szCs w:val="24"/>
          <w:lang w:val="en-IN"/>
        </w:rPr>
      </w:pPr>
      <w:r w:rsidRPr="00786698">
        <w:rPr>
          <w:rFonts w:ascii="Times New Roman" w:hAnsi="Times New Roman" w:cs="Times New Roman"/>
          <w:b/>
          <w:sz w:val="24"/>
          <w:szCs w:val="24"/>
          <w:lang w:val="en-IN"/>
        </w:rPr>
        <w:t xml:space="preserve">RESULTS: </w:t>
      </w:r>
    </w:p>
    <w:p w:rsidR="00786698" w:rsidRPr="00786698" w:rsidRDefault="00786698" w:rsidP="00786698">
      <w:pPr>
        <w:tabs>
          <w:tab w:val="left" w:pos="1275"/>
        </w:tabs>
        <w:rPr>
          <w:rFonts w:ascii="Times New Roman" w:hAnsi="Times New Roman" w:cs="Times New Roman"/>
          <w:lang w:val="en-IN"/>
        </w:rPr>
      </w:pPr>
      <w:r w:rsidRPr="00786698">
        <w:rPr>
          <w:rFonts w:ascii="Times New Roman" w:hAnsi="Times New Roman" w:cs="Times New Roman"/>
          <w:lang w:val="en-IN"/>
        </w:rPr>
        <w:t xml:space="preserve">Table 1: Demographic profile of participants </w:t>
      </w:r>
    </w:p>
    <w:tbl>
      <w:tblPr>
        <w:tblStyle w:val="TableGrid"/>
        <w:tblW w:w="0" w:type="auto"/>
        <w:tblLook w:val="04A0" w:firstRow="1" w:lastRow="0" w:firstColumn="1" w:lastColumn="0" w:noHBand="0" w:noVBand="1"/>
      </w:tblPr>
      <w:tblGrid>
        <w:gridCol w:w="2231"/>
        <w:gridCol w:w="2264"/>
        <w:gridCol w:w="4418"/>
      </w:tblGrid>
      <w:tr w:rsidR="00786698" w:rsidRPr="00786698" w:rsidTr="007640EE">
        <w:trPr>
          <w:trHeight w:val="488"/>
        </w:trPr>
        <w:tc>
          <w:tcPr>
            <w:tcW w:w="2231"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 xml:space="preserve">Profile </w:t>
            </w:r>
          </w:p>
        </w:tc>
        <w:tc>
          <w:tcPr>
            <w:tcW w:w="2264"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Clinicians (number and %)</w:t>
            </w:r>
          </w:p>
        </w:tc>
        <w:tc>
          <w:tcPr>
            <w:tcW w:w="4418"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Postgraduate students ( number and %)</w:t>
            </w:r>
          </w:p>
        </w:tc>
      </w:tr>
      <w:tr w:rsidR="00786698" w:rsidRPr="00786698" w:rsidTr="007640EE">
        <w:trPr>
          <w:trHeight w:val="244"/>
        </w:trPr>
        <w:tc>
          <w:tcPr>
            <w:tcW w:w="2231"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Number</w:t>
            </w:r>
          </w:p>
        </w:tc>
        <w:tc>
          <w:tcPr>
            <w:tcW w:w="2264"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58 (28 %)</w:t>
            </w:r>
          </w:p>
        </w:tc>
        <w:tc>
          <w:tcPr>
            <w:tcW w:w="4418"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147 ( 71.7 %)</w:t>
            </w:r>
          </w:p>
        </w:tc>
      </w:tr>
      <w:tr w:rsidR="00786698" w:rsidRPr="00786698" w:rsidTr="007640EE">
        <w:trPr>
          <w:trHeight w:val="488"/>
        </w:trPr>
        <w:tc>
          <w:tcPr>
            <w:tcW w:w="2231"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Sex</w:t>
            </w:r>
          </w:p>
        </w:tc>
        <w:tc>
          <w:tcPr>
            <w:tcW w:w="2264"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Male:  32 (55.2 %)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Female: 26 ( 44.8 %)</w:t>
            </w:r>
          </w:p>
        </w:tc>
        <w:tc>
          <w:tcPr>
            <w:tcW w:w="4418"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Male: 81 (55.1 %)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Female: 65 ( 44.2 %)</w:t>
            </w:r>
          </w:p>
        </w:tc>
      </w:tr>
      <w:tr w:rsidR="00786698" w:rsidRPr="00786698" w:rsidTr="007640EE">
        <w:trPr>
          <w:trHeight w:val="989"/>
        </w:trPr>
        <w:tc>
          <w:tcPr>
            <w:tcW w:w="2231"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Age in years</w:t>
            </w:r>
          </w:p>
        </w:tc>
        <w:tc>
          <w:tcPr>
            <w:tcW w:w="2264"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21-30: 8 (13.8 %)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31-40: 24 (41.4 %)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41-50: 17 (29.3%)</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51-60: 9 (15.5 %)</w:t>
            </w:r>
          </w:p>
        </w:tc>
        <w:tc>
          <w:tcPr>
            <w:tcW w:w="4418"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21-30: 138 (93.9 %)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31-40: 8 (5.4 %)</w:t>
            </w:r>
          </w:p>
          <w:p w:rsidR="00786698" w:rsidRPr="00786698" w:rsidRDefault="00786698" w:rsidP="00786698">
            <w:pPr>
              <w:tabs>
                <w:tab w:val="left" w:pos="1275"/>
              </w:tabs>
              <w:rPr>
                <w:rFonts w:ascii="Times New Roman" w:hAnsi="Times New Roman" w:cs="Times New Roman"/>
              </w:rPr>
            </w:pPr>
          </w:p>
        </w:tc>
      </w:tr>
      <w:tr w:rsidR="00786698" w:rsidRPr="00786698" w:rsidTr="007640EE">
        <w:trPr>
          <w:trHeight w:val="1967"/>
        </w:trPr>
        <w:tc>
          <w:tcPr>
            <w:tcW w:w="2231"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 xml:space="preserve">Clinical experiences of participants </w:t>
            </w:r>
          </w:p>
        </w:tc>
        <w:tc>
          <w:tcPr>
            <w:tcW w:w="2264"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1-5 years: 23 (39.7 %)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6- 10 years: 10 (17.2 %)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11-15 years: 5 (8.6 %)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16-20 years: 10 (17.2 %)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21- 25 years : 7 ( 12.1 % )</w:t>
            </w:r>
          </w:p>
        </w:tc>
        <w:tc>
          <w:tcPr>
            <w:tcW w:w="4418"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1 year: 21 (14.3 %)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2 years: 40 (27.2 %)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3 years : 80 ( 58.5 %)</w:t>
            </w:r>
          </w:p>
        </w:tc>
      </w:tr>
      <w:tr w:rsidR="00786698" w:rsidRPr="00786698" w:rsidTr="007640EE">
        <w:trPr>
          <w:trHeight w:val="3947"/>
        </w:trPr>
        <w:tc>
          <w:tcPr>
            <w:tcW w:w="2231"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 xml:space="preserve">Clinical speciality </w:t>
            </w:r>
          </w:p>
        </w:tc>
        <w:tc>
          <w:tcPr>
            <w:tcW w:w="2264"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Medicine:15.5%</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Obstetrics and gynaecology:25.9%</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Radiotherapy: 10.3 %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Urology: 10.3 %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Cardiology: 3.4%</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Paediatrics: 3.4%</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Anaesthesiology: 3.4%</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Surgery: 3.4%</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Psychiatry: 3.4%</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Dermatology: 1.7 %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ENT: 1.7 %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Ophthalmology:  5.7%</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Orthopaedics: 1.7 %</w:t>
            </w:r>
          </w:p>
          <w:p w:rsidR="00786698" w:rsidRPr="00786698" w:rsidRDefault="00786698" w:rsidP="00786698">
            <w:pPr>
              <w:tabs>
                <w:tab w:val="left" w:pos="1275"/>
              </w:tabs>
              <w:rPr>
                <w:rFonts w:ascii="Times New Roman" w:hAnsi="Times New Roman" w:cs="Times New Roman"/>
              </w:rPr>
            </w:pPr>
          </w:p>
          <w:p w:rsidR="00786698" w:rsidRPr="00786698" w:rsidRDefault="00786698" w:rsidP="00786698">
            <w:pPr>
              <w:tabs>
                <w:tab w:val="left" w:pos="1275"/>
              </w:tabs>
              <w:rPr>
                <w:rFonts w:ascii="Times New Roman" w:hAnsi="Times New Roman" w:cs="Times New Roman"/>
              </w:rPr>
            </w:pPr>
          </w:p>
        </w:tc>
        <w:tc>
          <w:tcPr>
            <w:tcW w:w="4418" w:type="dxa"/>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Medicine:12.9%</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Obstetrics and gynaecology:7.5 %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Radiotherapy: 5.4 %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Urology: Nil</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Cardiology: Nil</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Paediatrics: 8.1%</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Anaesthesiology: 13.6%</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Surgery: 8.8%</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Psychiatry: 1.3%</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Dermatology: 2.7 %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ENT: 5.4 %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Ophthalmology:  5.7%</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Orthopaedics: 1.3 %</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Chest and disease: 1.3 %</w:t>
            </w:r>
          </w:p>
        </w:tc>
      </w:tr>
    </w:tbl>
    <w:p w:rsidR="00786698" w:rsidRPr="00786698" w:rsidRDefault="00786698" w:rsidP="00786698">
      <w:pPr>
        <w:tabs>
          <w:tab w:val="left" w:pos="1275"/>
        </w:tabs>
        <w:rPr>
          <w:rFonts w:ascii="Times New Roman" w:hAnsi="Times New Roman" w:cs="Times New Roman"/>
          <w:lang w:val="en-IN"/>
        </w:rPr>
      </w:pPr>
    </w:p>
    <w:p w:rsidR="00786698" w:rsidRPr="00786698" w:rsidRDefault="00786698" w:rsidP="00786698">
      <w:pPr>
        <w:tabs>
          <w:tab w:val="left" w:pos="1275"/>
        </w:tabs>
        <w:rPr>
          <w:rFonts w:ascii="Times New Roman" w:hAnsi="Times New Roman" w:cs="Times New Roman"/>
          <w:lang w:val="en-IN"/>
        </w:rPr>
      </w:pPr>
    </w:p>
    <w:p w:rsidR="00786698" w:rsidRPr="00786698" w:rsidRDefault="00786698" w:rsidP="00786698">
      <w:pPr>
        <w:tabs>
          <w:tab w:val="left" w:pos="1275"/>
        </w:tabs>
        <w:rPr>
          <w:lang w:val="en-IN"/>
        </w:rPr>
      </w:pPr>
      <w:r w:rsidRPr="00786698">
        <w:rPr>
          <w:lang w:val="en-IN"/>
        </w:rPr>
        <w:t xml:space="preserve"> </w:t>
      </w:r>
    </w:p>
    <w:tbl>
      <w:tblPr>
        <w:tblStyle w:val="TableGrid"/>
        <w:tblpPr w:leftFromText="180" w:rightFromText="180" w:vertAnchor="page" w:horzAnchor="margin" w:tblpY="2371"/>
        <w:tblW w:w="0" w:type="auto"/>
        <w:tblLook w:val="04A0" w:firstRow="1" w:lastRow="0" w:firstColumn="1" w:lastColumn="0" w:noHBand="0" w:noVBand="1"/>
      </w:tblPr>
      <w:tblGrid>
        <w:gridCol w:w="2254"/>
        <w:gridCol w:w="1143"/>
        <w:gridCol w:w="1111"/>
        <w:gridCol w:w="1065"/>
        <w:gridCol w:w="1189"/>
        <w:gridCol w:w="2254"/>
      </w:tblGrid>
      <w:tr w:rsidR="00786698" w:rsidRPr="00786698" w:rsidTr="007640EE">
        <w:tc>
          <w:tcPr>
            <w:tcW w:w="2254" w:type="dxa"/>
            <w:vMerge w:val="restart"/>
          </w:tcPr>
          <w:p w:rsidR="00786698" w:rsidRPr="00786698" w:rsidRDefault="00786698" w:rsidP="00786698">
            <w:pPr>
              <w:rPr>
                <w:rFonts w:ascii="Times New Roman" w:hAnsi="Times New Roman" w:cs="Times New Roman"/>
              </w:rPr>
            </w:pPr>
            <w:r w:rsidRPr="00786698">
              <w:rPr>
                <w:rFonts w:ascii="Times New Roman" w:hAnsi="Times New Roman" w:cs="Times New Roman"/>
              </w:rPr>
              <w:lastRenderedPageBreak/>
              <w:t xml:space="preserve">Items </w:t>
            </w:r>
          </w:p>
          <w:p w:rsidR="00786698" w:rsidRPr="00786698" w:rsidRDefault="00786698" w:rsidP="00786698">
            <w:pPr>
              <w:rPr>
                <w:rFonts w:ascii="Times New Roman" w:hAnsi="Times New Roman" w:cs="Times New Roman"/>
              </w:rPr>
            </w:pPr>
          </w:p>
        </w:tc>
        <w:tc>
          <w:tcPr>
            <w:tcW w:w="2254" w:type="dxa"/>
            <w:gridSpan w:val="2"/>
          </w:tcPr>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     Clinicians (number with %)</w:t>
            </w:r>
          </w:p>
        </w:tc>
        <w:tc>
          <w:tcPr>
            <w:tcW w:w="2254" w:type="dxa"/>
            <w:gridSpan w:val="2"/>
          </w:tcPr>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Post graduate students </w:t>
            </w:r>
          </w:p>
          <w:p w:rsidR="00786698" w:rsidRPr="00786698" w:rsidRDefault="00786698" w:rsidP="00786698">
            <w:pPr>
              <w:rPr>
                <w:rFonts w:ascii="Times New Roman" w:hAnsi="Times New Roman" w:cs="Times New Roman"/>
              </w:rPr>
            </w:pPr>
            <w:r w:rsidRPr="00786698">
              <w:rPr>
                <w:rFonts w:ascii="Times New Roman" w:hAnsi="Times New Roman" w:cs="Times New Roman"/>
              </w:rPr>
              <w:t>(Number with %)</w:t>
            </w:r>
          </w:p>
        </w:tc>
        <w:tc>
          <w:tcPr>
            <w:tcW w:w="2254" w:type="dxa"/>
            <w:vMerge w:val="restart"/>
          </w:tcPr>
          <w:p w:rsidR="00786698" w:rsidRPr="00786698" w:rsidRDefault="00786698" w:rsidP="00786698">
            <w:pPr>
              <w:rPr>
                <w:rFonts w:ascii="Times New Roman" w:hAnsi="Times New Roman" w:cs="Times New Roman"/>
              </w:rPr>
            </w:pPr>
            <w:r w:rsidRPr="00786698">
              <w:rPr>
                <w:rFonts w:ascii="Times New Roman" w:hAnsi="Times New Roman" w:cs="Times New Roman"/>
              </w:rPr>
              <w:t>Association and strength of association (Cramer’s V)</w:t>
            </w:r>
          </w:p>
        </w:tc>
      </w:tr>
      <w:tr w:rsidR="00786698" w:rsidRPr="00786698" w:rsidTr="007640EE">
        <w:tc>
          <w:tcPr>
            <w:tcW w:w="2254" w:type="dxa"/>
            <w:vMerge/>
          </w:tcPr>
          <w:p w:rsidR="00786698" w:rsidRPr="00786698" w:rsidRDefault="00786698" w:rsidP="00786698">
            <w:pPr>
              <w:rPr>
                <w:rFonts w:ascii="Times New Roman" w:hAnsi="Times New Roman" w:cs="Times New Roman"/>
              </w:rPr>
            </w:pPr>
          </w:p>
        </w:tc>
        <w:tc>
          <w:tcPr>
            <w:tcW w:w="2254" w:type="dxa"/>
            <w:gridSpan w:val="2"/>
          </w:tcPr>
          <w:p w:rsidR="00786698" w:rsidRPr="00786698" w:rsidRDefault="00786698" w:rsidP="00786698">
            <w:pPr>
              <w:rPr>
                <w:rFonts w:ascii="Times New Roman" w:hAnsi="Times New Roman" w:cs="Times New Roman"/>
              </w:rPr>
            </w:pPr>
          </w:p>
        </w:tc>
        <w:tc>
          <w:tcPr>
            <w:tcW w:w="2254" w:type="dxa"/>
            <w:gridSpan w:val="2"/>
          </w:tcPr>
          <w:p w:rsidR="00786698" w:rsidRPr="00786698" w:rsidRDefault="00786698" w:rsidP="00786698">
            <w:pPr>
              <w:rPr>
                <w:rFonts w:ascii="Times New Roman" w:hAnsi="Times New Roman" w:cs="Times New Roman"/>
              </w:rPr>
            </w:pPr>
          </w:p>
        </w:tc>
        <w:tc>
          <w:tcPr>
            <w:tcW w:w="2254" w:type="dxa"/>
            <w:vMerge/>
          </w:tcPr>
          <w:p w:rsidR="00786698" w:rsidRPr="00786698" w:rsidRDefault="00786698" w:rsidP="00786698">
            <w:pPr>
              <w:rPr>
                <w:rFonts w:ascii="Times New Roman" w:hAnsi="Times New Roman" w:cs="Times New Roman"/>
              </w:rPr>
            </w:pPr>
          </w:p>
        </w:tc>
      </w:tr>
      <w:tr w:rsidR="00786698" w:rsidRPr="00786698" w:rsidTr="007640EE">
        <w:tc>
          <w:tcPr>
            <w:tcW w:w="2254" w:type="dxa"/>
            <w:vMerge/>
          </w:tcPr>
          <w:p w:rsidR="00786698" w:rsidRPr="00786698" w:rsidRDefault="00786698" w:rsidP="00786698">
            <w:pPr>
              <w:rPr>
                <w:rFonts w:ascii="Times New Roman" w:hAnsi="Times New Roman" w:cs="Times New Roman"/>
              </w:rPr>
            </w:pPr>
          </w:p>
        </w:tc>
        <w:tc>
          <w:tcPr>
            <w:tcW w:w="1143"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Yes </w:t>
            </w:r>
          </w:p>
        </w:tc>
        <w:tc>
          <w:tcPr>
            <w:tcW w:w="1111"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No</w:t>
            </w:r>
          </w:p>
        </w:tc>
        <w:tc>
          <w:tcPr>
            <w:tcW w:w="1065"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Yes </w:t>
            </w:r>
          </w:p>
        </w:tc>
        <w:tc>
          <w:tcPr>
            <w:tcW w:w="1189"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No</w:t>
            </w:r>
          </w:p>
        </w:tc>
        <w:tc>
          <w:tcPr>
            <w:tcW w:w="2254" w:type="dxa"/>
            <w:vMerge/>
          </w:tcPr>
          <w:p w:rsidR="00786698" w:rsidRPr="00786698" w:rsidRDefault="00786698" w:rsidP="00786698">
            <w:pPr>
              <w:rPr>
                <w:rFonts w:ascii="Times New Roman" w:hAnsi="Times New Roman" w:cs="Times New Roman"/>
              </w:rPr>
            </w:pPr>
          </w:p>
        </w:tc>
      </w:tr>
      <w:tr w:rsidR="00786698" w:rsidRPr="00786698" w:rsidTr="007640EE">
        <w:tc>
          <w:tcPr>
            <w:tcW w:w="2254"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Whether ethical issues encountered</w:t>
            </w:r>
          </w:p>
        </w:tc>
        <w:tc>
          <w:tcPr>
            <w:tcW w:w="1143"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53</w:t>
            </w:r>
          </w:p>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             </w:t>
            </w:r>
          </w:p>
          <w:p w:rsidR="00786698" w:rsidRPr="00786698" w:rsidRDefault="00786698" w:rsidP="00786698">
            <w:pPr>
              <w:rPr>
                <w:rFonts w:ascii="Times New Roman" w:hAnsi="Times New Roman" w:cs="Times New Roman"/>
              </w:rPr>
            </w:pPr>
            <w:r w:rsidRPr="00786698">
              <w:rPr>
                <w:rFonts w:ascii="Times New Roman" w:hAnsi="Times New Roman" w:cs="Times New Roman"/>
              </w:rPr>
              <w:t>( 91.4)</w:t>
            </w:r>
          </w:p>
        </w:tc>
        <w:tc>
          <w:tcPr>
            <w:tcW w:w="1111"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5 (8.6)</w:t>
            </w:r>
          </w:p>
        </w:tc>
        <w:tc>
          <w:tcPr>
            <w:tcW w:w="1065"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79</w:t>
            </w:r>
          </w:p>
          <w:p w:rsidR="00786698" w:rsidRPr="00786698" w:rsidRDefault="00786698" w:rsidP="00786698">
            <w:pPr>
              <w:rPr>
                <w:rFonts w:ascii="Times New Roman" w:hAnsi="Times New Roman" w:cs="Times New Roman"/>
              </w:rPr>
            </w:pPr>
            <w:r w:rsidRPr="00786698">
              <w:rPr>
                <w:rFonts w:ascii="Times New Roman" w:hAnsi="Times New Roman" w:cs="Times New Roman"/>
              </w:rPr>
              <w:t>(55.2)</w:t>
            </w:r>
          </w:p>
        </w:tc>
        <w:tc>
          <w:tcPr>
            <w:tcW w:w="1189"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64</w:t>
            </w:r>
          </w:p>
          <w:p w:rsidR="00786698" w:rsidRPr="00786698" w:rsidRDefault="00786698" w:rsidP="00786698">
            <w:pPr>
              <w:rPr>
                <w:rFonts w:ascii="Times New Roman" w:hAnsi="Times New Roman" w:cs="Times New Roman"/>
              </w:rPr>
            </w:pPr>
            <w:r w:rsidRPr="00786698">
              <w:rPr>
                <w:rFonts w:ascii="Times New Roman" w:hAnsi="Times New Roman" w:cs="Times New Roman"/>
              </w:rPr>
              <w:t>( 44.8)</w:t>
            </w:r>
          </w:p>
        </w:tc>
        <w:tc>
          <w:tcPr>
            <w:tcW w:w="2254" w:type="dxa"/>
          </w:tcPr>
          <w:p w:rsidR="00786698" w:rsidRPr="00786698" w:rsidRDefault="00786698" w:rsidP="00786698">
            <w:pPr>
              <w:rPr>
                <w:rFonts w:ascii="Times New Roman" w:hAnsi="Times New Roman" w:cs="Times New Roman"/>
              </w:rPr>
            </w:pPr>
            <w:r w:rsidRPr="00786698">
              <w:rPr>
                <w:rFonts w:ascii="Arial" w:hAnsi="Arial" w:cs="Arial"/>
                <w:color w:val="000000"/>
              </w:rPr>
              <w:t>χ(1)</w:t>
            </w:r>
            <w:r w:rsidRPr="00786698">
              <w:rPr>
                <w:rFonts w:ascii="Times New Roman" w:hAnsi="Times New Roman" w:cs="Times New Roman"/>
              </w:rPr>
              <w:t xml:space="preserve">= 23.9, df=1, p=&lt; </w:t>
            </w:r>
            <w:r w:rsidRPr="00786698">
              <w:rPr>
                <w:rFonts w:ascii="Times New Roman" w:hAnsi="Times New Roman" w:cs="Times New Roman"/>
                <w:b/>
              </w:rPr>
              <w:t>0.001</w:t>
            </w:r>
          </w:p>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Cramer’s V= 0.345, </w:t>
            </w:r>
            <w:r w:rsidRPr="00786698">
              <w:rPr>
                <w:rFonts w:ascii="Times New Roman" w:hAnsi="Times New Roman" w:cs="Times New Roman"/>
                <w:b/>
              </w:rPr>
              <w:t>p=&lt;0.001</w:t>
            </w:r>
          </w:p>
        </w:tc>
      </w:tr>
      <w:tr w:rsidR="00786698" w:rsidRPr="00786698" w:rsidTr="007640EE">
        <w:tc>
          <w:tcPr>
            <w:tcW w:w="2254"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Whether needed advice </w:t>
            </w:r>
          </w:p>
        </w:tc>
        <w:tc>
          <w:tcPr>
            <w:tcW w:w="1143"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44 (84.6)</w:t>
            </w:r>
          </w:p>
        </w:tc>
        <w:tc>
          <w:tcPr>
            <w:tcW w:w="1111"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8 ( 15.4)</w:t>
            </w:r>
          </w:p>
        </w:tc>
        <w:tc>
          <w:tcPr>
            <w:tcW w:w="1065"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67 (56.8)</w:t>
            </w:r>
          </w:p>
        </w:tc>
        <w:tc>
          <w:tcPr>
            <w:tcW w:w="1189"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51 ( 43.2)</w:t>
            </w:r>
          </w:p>
        </w:tc>
        <w:tc>
          <w:tcPr>
            <w:tcW w:w="2254" w:type="dxa"/>
          </w:tcPr>
          <w:p w:rsidR="00786698" w:rsidRPr="00786698" w:rsidRDefault="00786698" w:rsidP="00786698">
            <w:pPr>
              <w:rPr>
                <w:rFonts w:ascii="Times New Roman" w:hAnsi="Times New Roman" w:cs="Times New Roman"/>
              </w:rPr>
            </w:pPr>
            <w:r w:rsidRPr="00786698">
              <w:rPr>
                <w:rFonts w:ascii="Arial" w:hAnsi="Arial" w:cs="Arial"/>
                <w:color w:val="000000"/>
              </w:rPr>
              <w:t>χ(1)</w:t>
            </w:r>
            <w:r w:rsidRPr="00786698">
              <w:rPr>
                <w:rFonts w:ascii="Times New Roman" w:hAnsi="Times New Roman" w:cs="Times New Roman"/>
              </w:rPr>
              <w:t xml:space="preserve">= 12.341, df= 1, &lt; </w:t>
            </w:r>
            <w:r w:rsidRPr="00786698">
              <w:rPr>
                <w:rFonts w:ascii="Times New Roman" w:hAnsi="Times New Roman" w:cs="Times New Roman"/>
                <w:b/>
              </w:rPr>
              <w:t>0.001</w:t>
            </w:r>
          </w:p>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Cramer’s V= 0.269, </w:t>
            </w:r>
            <w:r w:rsidRPr="00786698">
              <w:rPr>
                <w:rFonts w:ascii="Times New Roman" w:hAnsi="Times New Roman" w:cs="Times New Roman"/>
                <w:b/>
              </w:rPr>
              <w:t>p= &lt;0.001</w:t>
            </w:r>
          </w:p>
        </w:tc>
      </w:tr>
      <w:tr w:rsidR="00786698" w:rsidRPr="00786698" w:rsidTr="007640EE">
        <w:tc>
          <w:tcPr>
            <w:tcW w:w="2254"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Bioethics education</w:t>
            </w:r>
          </w:p>
        </w:tc>
        <w:tc>
          <w:tcPr>
            <w:tcW w:w="1143"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20 ( 34.5)</w:t>
            </w:r>
          </w:p>
        </w:tc>
        <w:tc>
          <w:tcPr>
            <w:tcW w:w="1111"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38 ( 65.5)</w:t>
            </w:r>
          </w:p>
        </w:tc>
        <w:tc>
          <w:tcPr>
            <w:tcW w:w="1065"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31 </w:t>
            </w:r>
          </w:p>
          <w:p w:rsidR="00786698" w:rsidRPr="00786698" w:rsidRDefault="00786698" w:rsidP="00786698">
            <w:pPr>
              <w:rPr>
                <w:rFonts w:ascii="Times New Roman" w:hAnsi="Times New Roman" w:cs="Times New Roman"/>
              </w:rPr>
            </w:pPr>
            <w:r w:rsidRPr="00786698">
              <w:rPr>
                <w:rFonts w:ascii="Times New Roman" w:hAnsi="Times New Roman" w:cs="Times New Roman"/>
              </w:rPr>
              <w:t>( 23)</w:t>
            </w:r>
          </w:p>
        </w:tc>
        <w:tc>
          <w:tcPr>
            <w:tcW w:w="1189"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104 ( 77)</w:t>
            </w:r>
          </w:p>
        </w:tc>
        <w:tc>
          <w:tcPr>
            <w:tcW w:w="2254" w:type="dxa"/>
          </w:tcPr>
          <w:p w:rsidR="00786698" w:rsidRPr="00786698" w:rsidRDefault="00786698" w:rsidP="00786698">
            <w:pPr>
              <w:rPr>
                <w:rFonts w:ascii="Times New Roman" w:hAnsi="Times New Roman" w:cs="Times New Roman"/>
              </w:rPr>
            </w:pPr>
            <w:r w:rsidRPr="00786698">
              <w:rPr>
                <w:rFonts w:ascii="Arial" w:hAnsi="Arial" w:cs="Arial"/>
                <w:color w:val="000000"/>
              </w:rPr>
              <w:t>χ(1)</w:t>
            </w:r>
            <w:r w:rsidRPr="00786698">
              <w:rPr>
                <w:rFonts w:ascii="Times New Roman" w:hAnsi="Times New Roman" w:cs="Times New Roman"/>
              </w:rPr>
              <w:t>= 2.769, df=1, p=  0.096</w:t>
            </w:r>
          </w:p>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Cramer’s V= 0.120, </w:t>
            </w:r>
            <w:r w:rsidRPr="00786698">
              <w:t xml:space="preserve"> </w:t>
            </w:r>
            <w:r w:rsidRPr="00786698">
              <w:rPr>
                <w:rFonts w:ascii="Times New Roman" w:hAnsi="Times New Roman" w:cs="Times New Roman"/>
              </w:rPr>
              <w:t>p= 0.096</w:t>
            </w:r>
          </w:p>
        </w:tc>
      </w:tr>
      <w:tr w:rsidR="00786698" w:rsidRPr="00786698" w:rsidTr="007640EE">
        <w:tc>
          <w:tcPr>
            <w:tcW w:w="2254"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Number of Ethical issues encountered </w:t>
            </w:r>
          </w:p>
          <w:p w:rsidR="00786698" w:rsidRPr="00786698" w:rsidRDefault="00786698" w:rsidP="00786698">
            <w:pPr>
              <w:rPr>
                <w:rFonts w:ascii="Times New Roman" w:hAnsi="Times New Roman" w:cs="Times New Roman"/>
              </w:rPr>
            </w:pPr>
            <w:r w:rsidRPr="00786698">
              <w:rPr>
                <w:rFonts w:ascii="Times New Roman" w:hAnsi="Times New Roman" w:cs="Times New Roman"/>
              </w:rPr>
              <w:t>Median and IQR</w:t>
            </w:r>
          </w:p>
        </w:tc>
        <w:tc>
          <w:tcPr>
            <w:tcW w:w="2254" w:type="dxa"/>
            <w:gridSpan w:val="2"/>
          </w:tcPr>
          <w:p w:rsidR="00786698" w:rsidRPr="00786698" w:rsidRDefault="00786698" w:rsidP="00786698">
            <w:pPr>
              <w:rPr>
                <w:rFonts w:ascii="Times New Roman" w:hAnsi="Times New Roman" w:cs="Times New Roman"/>
              </w:rPr>
            </w:pPr>
            <w:r w:rsidRPr="00786698">
              <w:rPr>
                <w:rFonts w:ascii="Times New Roman" w:hAnsi="Times New Roman" w:cs="Times New Roman"/>
              </w:rPr>
              <w:t>3 (2,5)</w:t>
            </w:r>
          </w:p>
          <w:p w:rsidR="00786698" w:rsidRPr="00786698" w:rsidRDefault="00786698" w:rsidP="00786698">
            <w:pPr>
              <w:rPr>
                <w:rFonts w:ascii="Times New Roman" w:hAnsi="Times New Roman" w:cs="Times New Roman"/>
              </w:rPr>
            </w:pPr>
          </w:p>
        </w:tc>
        <w:tc>
          <w:tcPr>
            <w:tcW w:w="2254" w:type="dxa"/>
            <w:gridSpan w:val="2"/>
          </w:tcPr>
          <w:p w:rsidR="00786698" w:rsidRPr="00786698" w:rsidRDefault="00786698" w:rsidP="00786698">
            <w:pPr>
              <w:rPr>
                <w:rFonts w:ascii="Times New Roman" w:hAnsi="Times New Roman" w:cs="Times New Roman"/>
              </w:rPr>
            </w:pPr>
            <w:r w:rsidRPr="00786698">
              <w:rPr>
                <w:rFonts w:ascii="Times New Roman" w:hAnsi="Times New Roman" w:cs="Times New Roman"/>
              </w:rPr>
              <w:t>2 (1,3)</w:t>
            </w:r>
          </w:p>
          <w:p w:rsidR="00786698" w:rsidRPr="00786698" w:rsidRDefault="00786698" w:rsidP="00786698">
            <w:pPr>
              <w:rPr>
                <w:rFonts w:ascii="Times New Roman" w:hAnsi="Times New Roman" w:cs="Times New Roman"/>
              </w:rPr>
            </w:pPr>
          </w:p>
        </w:tc>
        <w:tc>
          <w:tcPr>
            <w:tcW w:w="2254" w:type="dxa"/>
          </w:tcPr>
          <w:p w:rsidR="00786698" w:rsidRPr="00786698" w:rsidRDefault="00786698" w:rsidP="00786698">
            <w:pPr>
              <w:rPr>
                <w:rFonts w:ascii="Times New Roman" w:hAnsi="Times New Roman" w:cs="Times New Roman"/>
                <w:b/>
              </w:rPr>
            </w:pPr>
            <w:r w:rsidRPr="00786698">
              <w:rPr>
                <w:rFonts w:ascii="Times New Roman" w:hAnsi="Times New Roman" w:cs="Times New Roman"/>
                <w:b/>
              </w:rPr>
              <w:t>p=&lt; 0.001</w:t>
            </w:r>
          </w:p>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Cramer’s V= </w:t>
            </w:r>
            <w:r w:rsidRPr="00786698">
              <w:rPr>
                <w:rFonts w:ascii="Times New Roman" w:hAnsi="Times New Roman" w:cs="Times New Roman"/>
                <w:b/>
              </w:rPr>
              <w:t xml:space="preserve">0.345, </w:t>
            </w:r>
            <w:r w:rsidRPr="00786698">
              <w:rPr>
                <w:b/>
              </w:rPr>
              <w:t xml:space="preserve"> </w:t>
            </w:r>
            <w:r w:rsidRPr="00786698">
              <w:rPr>
                <w:rFonts w:ascii="Times New Roman" w:hAnsi="Times New Roman" w:cs="Times New Roman"/>
                <w:b/>
              </w:rPr>
              <w:t>p= 0.013</w:t>
            </w:r>
          </w:p>
        </w:tc>
      </w:tr>
      <w:tr w:rsidR="00786698" w:rsidRPr="00786698" w:rsidTr="007640EE">
        <w:trPr>
          <w:trHeight w:val="315"/>
        </w:trPr>
        <w:tc>
          <w:tcPr>
            <w:tcW w:w="2254" w:type="dxa"/>
            <w:vMerge w:val="restart"/>
          </w:tcPr>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Frequency at which ethical issues encountered </w:t>
            </w:r>
          </w:p>
        </w:tc>
        <w:tc>
          <w:tcPr>
            <w:tcW w:w="2254" w:type="dxa"/>
            <w:gridSpan w:val="2"/>
          </w:tcPr>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Twice in a month: </w:t>
            </w:r>
          </w:p>
          <w:p w:rsidR="00786698" w:rsidRPr="00786698" w:rsidRDefault="00786698" w:rsidP="00786698">
            <w:pPr>
              <w:rPr>
                <w:rFonts w:ascii="Times New Roman" w:hAnsi="Times New Roman" w:cs="Times New Roman"/>
              </w:rPr>
            </w:pPr>
            <w:r w:rsidRPr="00786698">
              <w:rPr>
                <w:rFonts w:ascii="Times New Roman" w:hAnsi="Times New Roman" w:cs="Times New Roman"/>
              </w:rPr>
              <w:t>4 (7.5 %)</w:t>
            </w:r>
          </w:p>
        </w:tc>
        <w:tc>
          <w:tcPr>
            <w:tcW w:w="2254" w:type="dxa"/>
            <w:gridSpan w:val="2"/>
          </w:tcPr>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Twice in a month: </w:t>
            </w:r>
          </w:p>
          <w:p w:rsidR="00786698" w:rsidRPr="00786698" w:rsidRDefault="00786698" w:rsidP="00786698">
            <w:pPr>
              <w:rPr>
                <w:rFonts w:ascii="Times New Roman" w:hAnsi="Times New Roman" w:cs="Times New Roman"/>
              </w:rPr>
            </w:pPr>
            <w:r w:rsidRPr="00786698">
              <w:rPr>
                <w:rFonts w:ascii="Times New Roman" w:hAnsi="Times New Roman" w:cs="Times New Roman"/>
              </w:rPr>
              <w:t>3 (3.8 %)</w:t>
            </w:r>
          </w:p>
        </w:tc>
        <w:tc>
          <w:tcPr>
            <w:tcW w:w="2254" w:type="dxa"/>
            <w:vMerge w:val="restart"/>
          </w:tcPr>
          <w:p w:rsidR="00786698" w:rsidRPr="00786698" w:rsidRDefault="00786698" w:rsidP="00786698">
            <w:pPr>
              <w:rPr>
                <w:rFonts w:ascii="Times New Roman" w:hAnsi="Times New Roman" w:cs="Times New Roman"/>
              </w:rPr>
            </w:pPr>
            <w:r w:rsidRPr="00786698">
              <w:rPr>
                <w:rFonts w:ascii="Arial" w:hAnsi="Arial" w:cs="Arial"/>
                <w:color w:val="000000"/>
              </w:rPr>
              <w:t>χ(1)</w:t>
            </w:r>
            <w:r w:rsidRPr="00786698">
              <w:rPr>
                <w:rFonts w:ascii="Times New Roman" w:hAnsi="Times New Roman" w:cs="Times New Roman"/>
              </w:rPr>
              <w:t>:6.570, df: 2, p=0.037</w:t>
            </w:r>
          </w:p>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Cramer’s V= 0.223, </w:t>
            </w:r>
            <w:r w:rsidRPr="00786698">
              <w:rPr>
                <w:rFonts w:ascii="Times New Roman" w:hAnsi="Times New Roman" w:cs="Times New Roman"/>
                <w:b/>
              </w:rPr>
              <w:t>p=0.037</w:t>
            </w:r>
          </w:p>
        </w:tc>
      </w:tr>
      <w:tr w:rsidR="00786698" w:rsidRPr="00786698" w:rsidTr="007640EE">
        <w:trPr>
          <w:trHeight w:val="285"/>
        </w:trPr>
        <w:tc>
          <w:tcPr>
            <w:tcW w:w="2254" w:type="dxa"/>
            <w:vMerge/>
          </w:tcPr>
          <w:p w:rsidR="00786698" w:rsidRPr="00786698" w:rsidRDefault="00786698" w:rsidP="00786698">
            <w:pPr>
              <w:rPr>
                <w:rFonts w:ascii="Times New Roman" w:hAnsi="Times New Roman" w:cs="Times New Roman"/>
              </w:rPr>
            </w:pPr>
          </w:p>
        </w:tc>
        <w:tc>
          <w:tcPr>
            <w:tcW w:w="2254" w:type="dxa"/>
            <w:gridSpan w:val="2"/>
          </w:tcPr>
          <w:p w:rsidR="00786698" w:rsidRPr="00786698" w:rsidRDefault="00786698" w:rsidP="00786698">
            <w:pPr>
              <w:rPr>
                <w:rFonts w:ascii="Times New Roman" w:hAnsi="Times New Roman" w:cs="Times New Roman"/>
              </w:rPr>
            </w:pPr>
            <w:r w:rsidRPr="00786698">
              <w:rPr>
                <w:rFonts w:ascii="Times New Roman" w:hAnsi="Times New Roman" w:cs="Times New Roman"/>
              </w:rPr>
              <w:t>Once in a month: 23 (43.4 %)</w:t>
            </w:r>
          </w:p>
        </w:tc>
        <w:tc>
          <w:tcPr>
            <w:tcW w:w="2254" w:type="dxa"/>
            <w:gridSpan w:val="2"/>
          </w:tcPr>
          <w:p w:rsidR="00786698" w:rsidRPr="00786698" w:rsidRDefault="00786698" w:rsidP="00786698">
            <w:pPr>
              <w:rPr>
                <w:rFonts w:ascii="Times New Roman" w:hAnsi="Times New Roman" w:cs="Times New Roman"/>
              </w:rPr>
            </w:pPr>
            <w:r w:rsidRPr="00786698">
              <w:rPr>
                <w:rFonts w:ascii="Times New Roman" w:hAnsi="Times New Roman" w:cs="Times New Roman"/>
              </w:rPr>
              <w:t>Once in a month: 52 (65.8 %)</w:t>
            </w:r>
          </w:p>
        </w:tc>
        <w:tc>
          <w:tcPr>
            <w:tcW w:w="2254" w:type="dxa"/>
            <w:vMerge/>
          </w:tcPr>
          <w:p w:rsidR="00786698" w:rsidRPr="00786698" w:rsidRDefault="00786698" w:rsidP="00786698">
            <w:pPr>
              <w:rPr>
                <w:rFonts w:ascii="Times New Roman" w:hAnsi="Times New Roman" w:cs="Times New Roman"/>
              </w:rPr>
            </w:pPr>
          </w:p>
        </w:tc>
      </w:tr>
      <w:tr w:rsidR="00786698" w:rsidRPr="00786698" w:rsidTr="007640EE">
        <w:trPr>
          <w:trHeight w:val="210"/>
        </w:trPr>
        <w:tc>
          <w:tcPr>
            <w:tcW w:w="2254" w:type="dxa"/>
            <w:vMerge/>
          </w:tcPr>
          <w:p w:rsidR="00786698" w:rsidRPr="00786698" w:rsidRDefault="00786698" w:rsidP="00786698">
            <w:pPr>
              <w:rPr>
                <w:rFonts w:ascii="Times New Roman" w:hAnsi="Times New Roman" w:cs="Times New Roman"/>
              </w:rPr>
            </w:pPr>
          </w:p>
        </w:tc>
        <w:tc>
          <w:tcPr>
            <w:tcW w:w="2254" w:type="dxa"/>
            <w:gridSpan w:val="2"/>
          </w:tcPr>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Once in a week: </w:t>
            </w:r>
          </w:p>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26 ( 49.1%) </w:t>
            </w:r>
          </w:p>
        </w:tc>
        <w:tc>
          <w:tcPr>
            <w:tcW w:w="2254" w:type="dxa"/>
            <w:gridSpan w:val="2"/>
          </w:tcPr>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Once in a week: </w:t>
            </w:r>
          </w:p>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24 ( 30.4%) </w:t>
            </w:r>
          </w:p>
        </w:tc>
        <w:tc>
          <w:tcPr>
            <w:tcW w:w="2254" w:type="dxa"/>
            <w:vMerge/>
          </w:tcPr>
          <w:p w:rsidR="00786698" w:rsidRPr="00786698" w:rsidRDefault="00786698" w:rsidP="00786698">
            <w:pPr>
              <w:rPr>
                <w:rFonts w:ascii="Times New Roman" w:hAnsi="Times New Roman" w:cs="Times New Roman"/>
              </w:rPr>
            </w:pPr>
          </w:p>
        </w:tc>
      </w:tr>
      <w:tr w:rsidR="00786698" w:rsidRPr="00786698" w:rsidTr="007640EE">
        <w:trPr>
          <w:trHeight w:val="210"/>
        </w:trPr>
        <w:tc>
          <w:tcPr>
            <w:tcW w:w="2254"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Frequency at which ethical issues encountered </w:t>
            </w:r>
          </w:p>
          <w:p w:rsidR="00786698" w:rsidRPr="00786698" w:rsidRDefault="00786698" w:rsidP="00786698">
            <w:pPr>
              <w:rPr>
                <w:rFonts w:ascii="Times New Roman" w:hAnsi="Times New Roman" w:cs="Times New Roman"/>
              </w:rPr>
            </w:pPr>
            <w:r w:rsidRPr="00786698">
              <w:rPr>
                <w:rFonts w:ascii="Times New Roman" w:hAnsi="Times New Roman" w:cs="Times New Roman"/>
              </w:rPr>
              <w:t>Median and IQR</w:t>
            </w:r>
          </w:p>
        </w:tc>
        <w:tc>
          <w:tcPr>
            <w:tcW w:w="2254" w:type="dxa"/>
            <w:gridSpan w:val="2"/>
          </w:tcPr>
          <w:p w:rsidR="00786698" w:rsidRPr="00786698" w:rsidRDefault="00786698" w:rsidP="00786698">
            <w:pPr>
              <w:rPr>
                <w:rFonts w:ascii="Times New Roman" w:hAnsi="Times New Roman" w:cs="Times New Roman"/>
              </w:rPr>
            </w:pPr>
            <w:r w:rsidRPr="00786698">
              <w:rPr>
                <w:rFonts w:ascii="Times New Roman" w:hAnsi="Times New Roman" w:cs="Times New Roman"/>
              </w:rPr>
              <w:t>2 ( 1,3)</w:t>
            </w:r>
          </w:p>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1 : once a month </w:t>
            </w:r>
          </w:p>
          <w:p w:rsidR="00786698" w:rsidRPr="00786698" w:rsidRDefault="00786698" w:rsidP="00786698">
            <w:pPr>
              <w:rPr>
                <w:rFonts w:ascii="Times New Roman" w:hAnsi="Times New Roman" w:cs="Times New Roman"/>
              </w:rPr>
            </w:pPr>
            <w:r w:rsidRPr="00786698">
              <w:rPr>
                <w:rFonts w:ascii="Times New Roman" w:hAnsi="Times New Roman" w:cs="Times New Roman"/>
              </w:rPr>
              <w:t>2: twice a month</w:t>
            </w:r>
          </w:p>
          <w:p w:rsidR="00786698" w:rsidRPr="00786698" w:rsidRDefault="00786698" w:rsidP="00786698">
            <w:pPr>
              <w:rPr>
                <w:rFonts w:ascii="Times New Roman" w:hAnsi="Times New Roman" w:cs="Times New Roman"/>
              </w:rPr>
            </w:pPr>
            <w:r w:rsidRPr="00786698">
              <w:rPr>
                <w:rFonts w:ascii="Times New Roman" w:hAnsi="Times New Roman" w:cs="Times New Roman"/>
              </w:rPr>
              <w:t xml:space="preserve">3: once a week </w:t>
            </w:r>
          </w:p>
        </w:tc>
        <w:tc>
          <w:tcPr>
            <w:tcW w:w="2254" w:type="dxa"/>
            <w:gridSpan w:val="2"/>
          </w:tcPr>
          <w:p w:rsidR="00786698" w:rsidRPr="00786698" w:rsidRDefault="00786698" w:rsidP="00786698">
            <w:pPr>
              <w:rPr>
                <w:rFonts w:ascii="Times New Roman" w:hAnsi="Times New Roman" w:cs="Times New Roman"/>
              </w:rPr>
            </w:pPr>
            <w:r w:rsidRPr="00786698">
              <w:rPr>
                <w:rFonts w:ascii="Times New Roman" w:hAnsi="Times New Roman" w:cs="Times New Roman"/>
              </w:rPr>
              <w:t>1(1,3)</w:t>
            </w:r>
          </w:p>
        </w:tc>
        <w:tc>
          <w:tcPr>
            <w:tcW w:w="2254" w:type="dxa"/>
          </w:tcPr>
          <w:p w:rsidR="00786698" w:rsidRPr="00786698" w:rsidRDefault="00786698" w:rsidP="00786698">
            <w:pPr>
              <w:rPr>
                <w:rFonts w:ascii="Times New Roman" w:hAnsi="Times New Roman" w:cs="Times New Roman"/>
                <w:b/>
              </w:rPr>
            </w:pPr>
            <w:r w:rsidRPr="00786698">
              <w:rPr>
                <w:rFonts w:ascii="Times New Roman" w:hAnsi="Times New Roman" w:cs="Times New Roman"/>
                <w:b/>
              </w:rPr>
              <w:t>p = 0.014</w:t>
            </w:r>
          </w:p>
          <w:p w:rsidR="00786698" w:rsidRPr="00786698" w:rsidRDefault="00786698" w:rsidP="00786698">
            <w:pPr>
              <w:rPr>
                <w:rFonts w:ascii="Times New Roman" w:hAnsi="Times New Roman" w:cs="Times New Roman"/>
              </w:rPr>
            </w:pPr>
          </w:p>
          <w:p w:rsidR="00786698" w:rsidRPr="00786698" w:rsidRDefault="00786698" w:rsidP="00786698">
            <w:pPr>
              <w:rPr>
                <w:rFonts w:ascii="Times New Roman" w:hAnsi="Times New Roman" w:cs="Times New Roman"/>
              </w:rPr>
            </w:pPr>
          </w:p>
        </w:tc>
      </w:tr>
      <w:tr w:rsidR="00786698" w:rsidRPr="00786698" w:rsidTr="007640EE">
        <w:trPr>
          <w:trHeight w:val="210"/>
        </w:trPr>
        <w:tc>
          <w:tcPr>
            <w:tcW w:w="2254" w:type="dxa"/>
          </w:tcPr>
          <w:p w:rsidR="00786698" w:rsidRPr="00786698" w:rsidRDefault="00786698" w:rsidP="00786698">
            <w:pPr>
              <w:rPr>
                <w:rFonts w:ascii="Times New Roman" w:hAnsi="Times New Roman" w:cs="Times New Roman"/>
              </w:rPr>
            </w:pPr>
            <w:r w:rsidRPr="00786698">
              <w:rPr>
                <w:rFonts w:ascii="Times New Roman" w:hAnsi="Times New Roman" w:cs="Times New Roman"/>
              </w:rPr>
              <w:t>Clinical experience and number of ethical issues encountered (median and IQR)</w:t>
            </w:r>
          </w:p>
        </w:tc>
        <w:tc>
          <w:tcPr>
            <w:tcW w:w="4508" w:type="dxa"/>
            <w:gridSpan w:val="4"/>
          </w:tcPr>
          <w:p w:rsidR="00786698" w:rsidRPr="00786698" w:rsidRDefault="00786698" w:rsidP="00786698">
            <w:pPr>
              <w:rPr>
                <w:rFonts w:ascii="Times New Roman" w:hAnsi="Times New Roman" w:cs="Times New Roman"/>
              </w:rPr>
            </w:pPr>
            <w:r w:rsidRPr="00786698">
              <w:rPr>
                <w:rFonts w:ascii="Times New Roman" w:hAnsi="Times New Roman" w:cs="Times New Roman"/>
              </w:rPr>
              <w:t>1-5 years: 23 ( 39.7 %):  2(1.5,5)</w:t>
            </w:r>
          </w:p>
          <w:p w:rsidR="00786698" w:rsidRPr="00786698" w:rsidRDefault="00786698" w:rsidP="00786698">
            <w:pPr>
              <w:rPr>
                <w:rFonts w:ascii="Times New Roman" w:hAnsi="Times New Roman" w:cs="Times New Roman"/>
              </w:rPr>
            </w:pPr>
            <w:r w:rsidRPr="00786698">
              <w:rPr>
                <w:rFonts w:ascii="Times New Roman" w:hAnsi="Times New Roman" w:cs="Times New Roman"/>
              </w:rPr>
              <w:t>6- 10 years: 10 ( 17.2 %): 4 ( 2.5,5)</w:t>
            </w:r>
          </w:p>
          <w:p w:rsidR="00786698" w:rsidRPr="00786698" w:rsidRDefault="00786698" w:rsidP="00786698">
            <w:pPr>
              <w:rPr>
                <w:rFonts w:ascii="Times New Roman" w:hAnsi="Times New Roman" w:cs="Times New Roman"/>
              </w:rPr>
            </w:pPr>
            <w:r w:rsidRPr="00786698">
              <w:rPr>
                <w:rFonts w:ascii="Times New Roman" w:hAnsi="Times New Roman" w:cs="Times New Roman"/>
              </w:rPr>
              <w:t>11-15 years: 5 ( 8.6 %): 3 ( 2,5)</w:t>
            </w:r>
          </w:p>
          <w:p w:rsidR="00786698" w:rsidRPr="00786698" w:rsidRDefault="00786698" w:rsidP="00786698">
            <w:pPr>
              <w:rPr>
                <w:rFonts w:ascii="Times New Roman" w:hAnsi="Times New Roman" w:cs="Times New Roman"/>
              </w:rPr>
            </w:pPr>
            <w:r w:rsidRPr="00786698">
              <w:rPr>
                <w:rFonts w:ascii="Times New Roman" w:hAnsi="Times New Roman" w:cs="Times New Roman"/>
              </w:rPr>
              <w:t>16-20 years: 10 ( 17.2 %): 4 (2.25, 5)</w:t>
            </w:r>
          </w:p>
          <w:p w:rsidR="00786698" w:rsidRPr="00786698" w:rsidRDefault="00786698" w:rsidP="00786698">
            <w:pPr>
              <w:rPr>
                <w:rFonts w:ascii="Times New Roman" w:hAnsi="Times New Roman" w:cs="Times New Roman"/>
              </w:rPr>
            </w:pPr>
            <w:r w:rsidRPr="00786698">
              <w:rPr>
                <w:rFonts w:ascii="Times New Roman" w:hAnsi="Times New Roman" w:cs="Times New Roman"/>
              </w:rPr>
              <w:t>21- 25 years : 7 ( 12.1 % ): 3.5 (2, 4.2)</w:t>
            </w:r>
          </w:p>
          <w:p w:rsidR="00786698" w:rsidRPr="00786698" w:rsidRDefault="00786698" w:rsidP="00786698">
            <w:pPr>
              <w:rPr>
                <w:rFonts w:ascii="Times New Roman" w:hAnsi="Times New Roman" w:cs="Times New Roman"/>
              </w:rPr>
            </w:pPr>
            <w:r w:rsidRPr="00786698">
              <w:rPr>
                <w:rFonts w:ascii="Times New Roman" w:hAnsi="Times New Roman" w:cs="Times New Roman"/>
              </w:rPr>
              <w:t>26-30 years:    3 (5.2 %)    : 4(3,5)</w:t>
            </w:r>
          </w:p>
        </w:tc>
        <w:tc>
          <w:tcPr>
            <w:tcW w:w="2254" w:type="dxa"/>
          </w:tcPr>
          <w:p w:rsidR="00786698" w:rsidRPr="00786698" w:rsidRDefault="00786698" w:rsidP="00786698">
            <w:pPr>
              <w:rPr>
                <w:rFonts w:ascii="Times New Roman" w:hAnsi="Times New Roman" w:cs="Times New Roman"/>
              </w:rPr>
            </w:pPr>
          </w:p>
        </w:tc>
      </w:tr>
    </w:tbl>
    <w:p w:rsidR="00786698" w:rsidRPr="00786698" w:rsidRDefault="00786698" w:rsidP="00786698">
      <w:pPr>
        <w:tabs>
          <w:tab w:val="left" w:pos="1275"/>
        </w:tabs>
        <w:rPr>
          <w:lang w:val="en-IN"/>
        </w:rPr>
      </w:pPr>
      <w:r w:rsidRPr="00786698">
        <w:rPr>
          <w:lang w:val="en-IN"/>
        </w:rPr>
        <w:t xml:space="preserve"> </w:t>
      </w:r>
    </w:p>
    <w:p w:rsidR="00786698" w:rsidRPr="00786698" w:rsidRDefault="00786698" w:rsidP="00786698">
      <w:pPr>
        <w:tabs>
          <w:tab w:val="left" w:pos="1275"/>
        </w:tabs>
        <w:rPr>
          <w:rFonts w:ascii="Times New Roman" w:hAnsi="Times New Roman" w:cs="Times New Roman"/>
          <w:lang w:val="en-IN"/>
        </w:rPr>
      </w:pPr>
      <w:r w:rsidRPr="00786698">
        <w:rPr>
          <w:rFonts w:ascii="Times New Roman" w:hAnsi="Times New Roman" w:cs="Times New Roman"/>
          <w:lang w:val="en-IN"/>
        </w:rPr>
        <w:t xml:space="preserve">Table 2: Participants’ responses regarding ethical issues  </w:t>
      </w:r>
    </w:p>
    <w:p w:rsidR="00786698" w:rsidRPr="00786698" w:rsidRDefault="00786698" w:rsidP="00786698">
      <w:pPr>
        <w:tabs>
          <w:tab w:val="left" w:pos="1275"/>
        </w:tabs>
        <w:rPr>
          <w:lang w:val="en-IN"/>
        </w:rPr>
      </w:pPr>
    </w:p>
    <w:p w:rsidR="00786698" w:rsidRPr="00786698" w:rsidRDefault="00786698" w:rsidP="00786698">
      <w:pPr>
        <w:tabs>
          <w:tab w:val="left" w:pos="1275"/>
        </w:tabs>
        <w:rPr>
          <w:lang w:val="en-IN"/>
        </w:rPr>
      </w:pPr>
    </w:p>
    <w:p w:rsidR="00786698" w:rsidRPr="00786698" w:rsidRDefault="00786698" w:rsidP="00786698">
      <w:pPr>
        <w:tabs>
          <w:tab w:val="left" w:pos="1275"/>
        </w:tabs>
        <w:rPr>
          <w:rFonts w:ascii="Times New Roman" w:hAnsi="Times New Roman" w:cs="Times New Roman"/>
          <w:lang w:val="en-IN"/>
        </w:rPr>
      </w:pPr>
    </w:p>
    <w:p w:rsidR="00786698" w:rsidRPr="00786698" w:rsidRDefault="00786698" w:rsidP="00786698">
      <w:pPr>
        <w:tabs>
          <w:tab w:val="left" w:pos="1275"/>
        </w:tabs>
        <w:rPr>
          <w:lang w:val="en-IN"/>
        </w:rPr>
      </w:pPr>
    </w:p>
    <w:p w:rsidR="00786698" w:rsidRPr="00786698" w:rsidRDefault="00786698" w:rsidP="00786698">
      <w:pPr>
        <w:tabs>
          <w:tab w:val="left" w:pos="1275"/>
        </w:tabs>
        <w:rPr>
          <w:lang w:val="en-IN"/>
        </w:rPr>
      </w:pPr>
    </w:p>
    <w:p w:rsidR="00786698" w:rsidRPr="00786698" w:rsidRDefault="00786698" w:rsidP="00786698">
      <w:pPr>
        <w:tabs>
          <w:tab w:val="left" w:pos="1275"/>
        </w:tabs>
        <w:rPr>
          <w:lang w:val="en-IN"/>
        </w:rPr>
      </w:pPr>
    </w:p>
    <w:p w:rsidR="00786698" w:rsidRPr="00786698" w:rsidRDefault="00786698" w:rsidP="00786698">
      <w:pPr>
        <w:tabs>
          <w:tab w:val="left" w:pos="1275"/>
        </w:tabs>
        <w:rPr>
          <w:rFonts w:ascii="Times New Roman" w:hAnsi="Times New Roman" w:cs="Times New Roman"/>
          <w:lang w:val="en-IN"/>
        </w:rPr>
      </w:pPr>
    </w:p>
    <w:p w:rsidR="00786698" w:rsidRPr="00786698" w:rsidRDefault="00786698" w:rsidP="00786698">
      <w:pPr>
        <w:tabs>
          <w:tab w:val="left" w:pos="1275"/>
        </w:tabs>
        <w:rPr>
          <w:rFonts w:ascii="Times New Roman" w:hAnsi="Times New Roman" w:cs="Times New Roman"/>
          <w:lang w:val="en-IN"/>
        </w:rPr>
      </w:pPr>
    </w:p>
    <w:p w:rsidR="00786698" w:rsidRPr="00786698" w:rsidRDefault="00786698" w:rsidP="00786698">
      <w:pPr>
        <w:tabs>
          <w:tab w:val="left" w:pos="1275"/>
        </w:tabs>
        <w:rPr>
          <w:rFonts w:ascii="Times New Roman" w:hAnsi="Times New Roman" w:cs="Times New Roman"/>
          <w:lang w:val="en-IN"/>
        </w:rPr>
      </w:pPr>
    </w:p>
    <w:p w:rsidR="00786698" w:rsidRPr="00786698" w:rsidRDefault="00786698" w:rsidP="00786698">
      <w:pPr>
        <w:tabs>
          <w:tab w:val="left" w:pos="1275"/>
        </w:tabs>
        <w:rPr>
          <w:rFonts w:ascii="Times New Roman" w:hAnsi="Times New Roman" w:cs="Times New Roman"/>
          <w:lang w:val="en-IN"/>
        </w:rPr>
      </w:pPr>
    </w:p>
    <w:p w:rsidR="00786698" w:rsidRPr="00786698" w:rsidRDefault="00786698" w:rsidP="00786698">
      <w:pPr>
        <w:tabs>
          <w:tab w:val="left" w:pos="1275"/>
        </w:tabs>
        <w:rPr>
          <w:rFonts w:ascii="Times New Roman" w:hAnsi="Times New Roman" w:cs="Times New Roman"/>
          <w:lang w:val="en-IN"/>
        </w:rPr>
      </w:pPr>
      <w:r w:rsidRPr="00786698">
        <w:rPr>
          <w:rFonts w:ascii="Times New Roman" w:hAnsi="Times New Roman" w:cs="Times New Roman"/>
          <w:lang w:val="en-IN"/>
        </w:rPr>
        <w:t xml:space="preserve">Table 3: Strength of association between variables </w:t>
      </w:r>
    </w:p>
    <w:p w:rsidR="00786698" w:rsidRPr="00786698" w:rsidRDefault="00786698" w:rsidP="00786698">
      <w:pPr>
        <w:tabs>
          <w:tab w:val="left" w:pos="1275"/>
        </w:tabs>
        <w:rPr>
          <w:rFonts w:ascii="Times New Roman" w:hAnsi="Times New Roman" w:cs="Times New Roman"/>
          <w:lang w:val="en-IN"/>
        </w:rPr>
      </w:pPr>
    </w:p>
    <w:tbl>
      <w:tblPr>
        <w:tblStyle w:val="TableGrid"/>
        <w:tblW w:w="4313" w:type="pct"/>
        <w:tblLook w:val="04A0" w:firstRow="1" w:lastRow="0" w:firstColumn="1" w:lastColumn="0" w:noHBand="0" w:noVBand="1"/>
      </w:tblPr>
      <w:tblGrid>
        <w:gridCol w:w="1291"/>
        <w:gridCol w:w="1291"/>
        <w:gridCol w:w="1291"/>
        <w:gridCol w:w="1097"/>
        <w:gridCol w:w="1072"/>
        <w:gridCol w:w="1097"/>
        <w:gridCol w:w="971"/>
      </w:tblGrid>
      <w:tr w:rsidR="00786698" w:rsidRPr="00786698" w:rsidTr="007640EE">
        <w:tc>
          <w:tcPr>
            <w:tcW w:w="796" w:type="pct"/>
          </w:tcPr>
          <w:p w:rsidR="00786698" w:rsidRPr="00786698" w:rsidRDefault="00786698" w:rsidP="00786698">
            <w:pPr>
              <w:tabs>
                <w:tab w:val="left" w:pos="1275"/>
              </w:tabs>
              <w:rPr>
                <w:rFonts w:ascii="Times New Roman" w:hAnsi="Times New Roman" w:cs="Times New Roman"/>
              </w:rPr>
            </w:pPr>
          </w:p>
        </w:tc>
        <w:tc>
          <w:tcPr>
            <w:tcW w:w="79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 xml:space="preserve">Number of issues encountered </w:t>
            </w:r>
          </w:p>
        </w:tc>
        <w:tc>
          <w:tcPr>
            <w:tcW w:w="79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 xml:space="preserve">Frequency at which ethical issues encountered </w:t>
            </w:r>
          </w:p>
        </w:tc>
        <w:tc>
          <w:tcPr>
            <w:tcW w:w="67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 xml:space="preserve">Needed advice </w:t>
            </w:r>
          </w:p>
        </w:tc>
        <w:tc>
          <w:tcPr>
            <w:tcW w:w="661"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 xml:space="preserve">Bioethics education </w:t>
            </w:r>
          </w:p>
        </w:tc>
        <w:tc>
          <w:tcPr>
            <w:tcW w:w="67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Age</w:t>
            </w:r>
          </w:p>
        </w:tc>
        <w:tc>
          <w:tcPr>
            <w:tcW w:w="599"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Gender</w:t>
            </w:r>
          </w:p>
        </w:tc>
      </w:tr>
      <w:tr w:rsidR="00786698" w:rsidRPr="00786698" w:rsidTr="007640EE">
        <w:tc>
          <w:tcPr>
            <w:tcW w:w="79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Whether encountered</w:t>
            </w:r>
          </w:p>
        </w:tc>
        <w:tc>
          <w:tcPr>
            <w:tcW w:w="796" w:type="pct"/>
          </w:tcPr>
          <w:p w:rsidR="00786698" w:rsidRPr="00786698" w:rsidRDefault="00786698" w:rsidP="00786698">
            <w:pPr>
              <w:tabs>
                <w:tab w:val="left" w:pos="1275"/>
              </w:tabs>
              <w:rPr>
                <w:rFonts w:ascii="Times New Roman" w:hAnsi="Times New Roman" w:cs="Times New Roman"/>
                <w:b/>
              </w:rPr>
            </w:pPr>
            <w:r w:rsidRPr="00786698">
              <w:rPr>
                <w:rFonts w:ascii="Times New Roman" w:hAnsi="Times New Roman" w:cs="Times New Roman"/>
                <w:b/>
              </w:rPr>
              <w:t>0.873</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b/>
              </w:rPr>
              <w:t>P=&lt;0.001</w:t>
            </w:r>
          </w:p>
        </w:tc>
        <w:tc>
          <w:tcPr>
            <w:tcW w:w="79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0.139</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P=0.287</w:t>
            </w:r>
          </w:p>
        </w:tc>
        <w:tc>
          <w:tcPr>
            <w:tcW w:w="676" w:type="pct"/>
          </w:tcPr>
          <w:p w:rsidR="00786698" w:rsidRPr="00786698" w:rsidRDefault="00786698" w:rsidP="00786698">
            <w:pPr>
              <w:tabs>
                <w:tab w:val="left" w:pos="1275"/>
              </w:tabs>
              <w:rPr>
                <w:rFonts w:ascii="Times New Roman" w:hAnsi="Times New Roman" w:cs="Times New Roman"/>
                <w:b/>
              </w:rPr>
            </w:pPr>
            <w:r w:rsidRPr="00786698">
              <w:rPr>
                <w:rFonts w:ascii="Times New Roman" w:hAnsi="Times New Roman" w:cs="Times New Roman"/>
                <w:b/>
              </w:rPr>
              <w:t>0.431</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b/>
              </w:rPr>
              <w:t>P= &lt;0.001</w:t>
            </w:r>
          </w:p>
        </w:tc>
        <w:tc>
          <w:tcPr>
            <w:tcW w:w="661"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0.018</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P=0.798</w:t>
            </w:r>
          </w:p>
        </w:tc>
        <w:tc>
          <w:tcPr>
            <w:tcW w:w="676" w:type="pct"/>
          </w:tcPr>
          <w:p w:rsidR="00786698" w:rsidRPr="00786698" w:rsidRDefault="00786698" w:rsidP="00786698">
            <w:pPr>
              <w:tabs>
                <w:tab w:val="left" w:pos="1275"/>
              </w:tabs>
              <w:rPr>
                <w:rFonts w:ascii="Times New Roman" w:hAnsi="Times New Roman" w:cs="Times New Roman"/>
                <w:b/>
              </w:rPr>
            </w:pPr>
            <w:r w:rsidRPr="00786698">
              <w:rPr>
                <w:rFonts w:ascii="Times New Roman" w:hAnsi="Times New Roman" w:cs="Times New Roman"/>
                <w:b/>
              </w:rPr>
              <w:t>0.287</w:t>
            </w:r>
          </w:p>
          <w:p w:rsidR="00786698" w:rsidRPr="00786698" w:rsidRDefault="00786698" w:rsidP="00786698">
            <w:pPr>
              <w:tabs>
                <w:tab w:val="left" w:pos="1275"/>
              </w:tabs>
              <w:rPr>
                <w:rFonts w:ascii="Times New Roman" w:hAnsi="Times New Roman" w:cs="Times New Roman"/>
                <w:b/>
              </w:rPr>
            </w:pPr>
            <w:r w:rsidRPr="00786698">
              <w:rPr>
                <w:rFonts w:ascii="Times New Roman" w:hAnsi="Times New Roman" w:cs="Times New Roman"/>
                <w:b/>
              </w:rPr>
              <w:t>P=0.001</w:t>
            </w:r>
          </w:p>
          <w:p w:rsidR="00786698" w:rsidRPr="00786698" w:rsidRDefault="00786698" w:rsidP="00786698">
            <w:pPr>
              <w:tabs>
                <w:tab w:val="left" w:pos="1275"/>
              </w:tabs>
              <w:rPr>
                <w:rFonts w:ascii="Times New Roman" w:hAnsi="Times New Roman" w:cs="Times New Roman"/>
              </w:rPr>
            </w:pPr>
          </w:p>
        </w:tc>
        <w:tc>
          <w:tcPr>
            <w:tcW w:w="599"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0.001</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P=0.988</w:t>
            </w:r>
          </w:p>
        </w:tc>
      </w:tr>
      <w:tr w:rsidR="00786698" w:rsidRPr="00786698" w:rsidTr="007640EE">
        <w:tc>
          <w:tcPr>
            <w:tcW w:w="79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Number of issues encountered</w:t>
            </w:r>
          </w:p>
        </w:tc>
        <w:tc>
          <w:tcPr>
            <w:tcW w:w="796" w:type="pct"/>
          </w:tcPr>
          <w:p w:rsidR="00786698" w:rsidRPr="00786698" w:rsidRDefault="00786698" w:rsidP="00786698">
            <w:pPr>
              <w:tabs>
                <w:tab w:val="left" w:pos="1275"/>
              </w:tabs>
              <w:rPr>
                <w:rFonts w:ascii="Times New Roman" w:hAnsi="Times New Roman" w:cs="Times New Roman"/>
              </w:rPr>
            </w:pPr>
          </w:p>
        </w:tc>
        <w:tc>
          <w:tcPr>
            <w:tcW w:w="79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0.229</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P=0.2</w:t>
            </w:r>
          </w:p>
        </w:tc>
        <w:tc>
          <w:tcPr>
            <w:tcW w:w="676" w:type="pct"/>
          </w:tcPr>
          <w:p w:rsidR="00786698" w:rsidRPr="00786698" w:rsidRDefault="00786698" w:rsidP="00786698">
            <w:pPr>
              <w:tabs>
                <w:tab w:val="left" w:pos="1275"/>
              </w:tabs>
              <w:rPr>
                <w:rFonts w:ascii="Times New Roman" w:hAnsi="Times New Roman" w:cs="Times New Roman"/>
                <w:b/>
              </w:rPr>
            </w:pPr>
            <w:r w:rsidRPr="00786698">
              <w:rPr>
                <w:rFonts w:ascii="Times New Roman" w:hAnsi="Times New Roman" w:cs="Times New Roman"/>
                <w:b/>
              </w:rPr>
              <w:t>0.440</w:t>
            </w:r>
          </w:p>
          <w:p w:rsidR="00786698" w:rsidRPr="00786698" w:rsidRDefault="00786698" w:rsidP="00786698">
            <w:pPr>
              <w:tabs>
                <w:tab w:val="left" w:pos="1275"/>
              </w:tabs>
              <w:rPr>
                <w:rFonts w:ascii="Times New Roman" w:hAnsi="Times New Roman" w:cs="Times New Roman"/>
                <w:b/>
              </w:rPr>
            </w:pPr>
            <w:r w:rsidRPr="00786698">
              <w:rPr>
                <w:rFonts w:ascii="Times New Roman" w:hAnsi="Times New Roman" w:cs="Times New Roman"/>
                <w:b/>
              </w:rPr>
              <w:t>P=&lt;0.001</w:t>
            </w:r>
          </w:p>
        </w:tc>
        <w:tc>
          <w:tcPr>
            <w:tcW w:w="661"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0.119</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P=0.776</w:t>
            </w:r>
          </w:p>
        </w:tc>
        <w:tc>
          <w:tcPr>
            <w:tcW w:w="676" w:type="pct"/>
          </w:tcPr>
          <w:p w:rsidR="00786698" w:rsidRPr="00786698" w:rsidRDefault="00786698" w:rsidP="00786698">
            <w:pPr>
              <w:tabs>
                <w:tab w:val="left" w:pos="1275"/>
              </w:tabs>
              <w:rPr>
                <w:rFonts w:ascii="Times New Roman" w:hAnsi="Times New Roman" w:cs="Times New Roman"/>
                <w:b/>
              </w:rPr>
            </w:pPr>
            <w:r w:rsidRPr="00786698">
              <w:rPr>
                <w:rFonts w:ascii="Times New Roman" w:hAnsi="Times New Roman" w:cs="Times New Roman"/>
                <w:b/>
              </w:rPr>
              <w:t>0.354</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b/>
              </w:rPr>
              <w:t>P=&lt;0.001</w:t>
            </w:r>
          </w:p>
        </w:tc>
        <w:tc>
          <w:tcPr>
            <w:tcW w:w="599"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0.202</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P=0.172</w:t>
            </w:r>
          </w:p>
        </w:tc>
      </w:tr>
      <w:tr w:rsidR="00786698" w:rsidRPr="00786698" w:rsidTr="007640EE">
        <w:tc>
          <w:tcPr>
            <w:tcW w:w="79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Frequency at which ethical issues encountered</w:t>
            </w:r>
          </w:p>
        </w:tc>
        <w:tc>
          <w:tcPr>
            <w:tcW w:w="796" w:type="pct"/>
          </w:tcPr>
          <w:p w:rsidR="00786698" w:rsidRPr="00786698" w:rsidRDefault="00786698" w:rsidP="00786698">
            <w:pPr>
              <w:tabs>
                <w:tab w:val="left" w:pos="1275"/>
              </w:tabs>
              <w:rPr>
                <w:rFonts w:ascii="Times New Roman" w:hAnsi="Times New Roman" w:cs="Times New Roman"/>
              </w:rPr>
            </w:pPr>
          </w:p>
        </w:tc>
        <w:tc>
          <w:tcPr>
            <w:tcW w:w="796" w:type="pct"/>
          </w:tcPr>
          <w:p w:rsidR="00786698" w:rsidRPr="00786698" w:rsidRDefault="00786698" w:rsidP="00786698">
            <w:pPr>
              <w:tabs>
                <w:tab w:val="left" w:pos="1275"/>
              </w:tabs>
              <w:rPr>
                <w:rFonts w:ascii="Times New Roman" w:hAnsi="Times New Roman" w:cs="Times New Roman"/>
              </w:rPr>
            </w:pPr>
          </w:p>
        </w:tc>
        <w:tc>
          <w:tcPr>
            <w:tcW w:w="67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0.104</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P=0.499</w:t>
            </w:r>
          </w:p>
        </w:tc>
        <w:tc>
          <w:tcPr>
            <w:tcW w:w="661" w:type="pct"/>
          </w:tcPr>
          <w:p w:rsidR="00786698" w:rsidRPr="00786698" w:rsidRDefault="00786698" w:rsidP="00786698">
            <w:pPr>
              <w:tabs>
                <w:tab w:val="left" w:pos="1275"/>
              </w:tabs>
              <w:rPr>
                <w:rFonts w:ascii="Times New Roman" w:hAnsi="Times New Roman" w:cs="Times New Roman"/>
                <w:b/>
              </w:rPr>
            </w:pPr>
            <w:r w:rsidRPr="00786698">
              <w:rPr>
                <w:rFonts w:ascii="Times New Roman" w:hAnsi="Times New Roman" w:cs="Times New Roman"/>
                <w:b/>
              </w:rPr>
              <w:t>0.236</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b/>
              </w:rPr>
              <w:t>P=0.028</w:t>
            </w:r>
          </w:p>
        </w:tc>
        <w:tc>
          <w:tcPr>
            <w:tcW w:w="676" w:type="pct"/>
          </w:tcPr>
          <w:p w:rsidR="00786698" w:rsidRPr="00786698" w:rsidRDefault="00786698" w:rsidP="00786698">
            <w:pPr>
              <w:tabs>
                <w:tab w:val="left" w:pos="1275"/>
              </w:tabs>
              <w:rPr>
                <w:rFonts w:ascii="Times New Roman" w:hAnsi="Times New Roman" w:cs="Times New Roman"/>
                <w:b/>
              </w:rPr>
            </w:pPr>
            <w:r w:rsidRPr="00786698">
              <w:rPr>
                <w:rFonts w:ascii="Times New Roman" w:hAnsi="Times New Roman" w:cs="Times New Roman"/>
                <w:b/>
              </w:rPr>
              <w:t>0.217</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b/>
              </w:rPr>
              <w:t>P=0.052</w:t>
            </w:r>
          </w:p>
        </w:tc>
        <w:tc>
          <w:tcPr>
            <w:tcW w:w="599" w:type="pct"/>
          </w:tcPr>
          <w:p w:rsidR="00786698" w:rsidRPr="00786698" w:rsidRDefault="00786698" w:rsidP="00786698">
            <w:pPr>
              <w:tabs>
                <w:tab w:val="left" w:pos="1275"/>
              </w:tabs>
              <w:rPr>
                <w:rFonts w:ascii="Times New Roman" w:hAnsi="Times New Roman" w:cs="Times New Roman"/>
                <w:b/>
              </w:rPr>
            </w:pPr>
            <w:r w:rsidRPr="00786698">
              <w:rPr>
                <w:rFonts w:ascii="Times New Roman" w:hAnsi="Times New Roman" w:cs="Times New Roman"/>
                <w:b/>
              </w:rPr>
              <w:t>0.220</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b/>
              </w:rPr>
              <w:t>P=0.041</w:t>
            </w:r>
          </w:p>
        </w:tc>
      </w:tr>
      <w:tr w:rsidR="00786698" w:rsidRPr="00786698" w:rsidTr="007640EE">
        <w:tc>
          <w:tcPr>
            <w:tcW w:w="79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Needed advice</w:t>
            </w:r>
          </w:p>
        </w:tc>
        <w:tc>
          <w:tcPr>
            <w:tcW w:w="796" w:type="pct"/>
          </w:tcPr>
          <w:p w:rsidR="00786698" w:rsidRPr="00786698" w:rsidRDefault="00786698" w:rsidP="00786698">
            <w:pPr>
              <w:tabs>
                <w:tab w:val="left" w:pos="1275"/>
              </w:tabs>
              <w:rPr>
                <w:rFonts w:ascii="Times New Roman" w:hAnsi="Times New Roman" w:cs="Times New Roman"/>
              </w:rPr>
            </w:pPr>
          </w:p>
        </w:tc>
        <w:tc>
          <w:tcPr>
            <w:tcW w:w="796" w:type="pct"/>
          </w:tcPr>
          <w:p w:rsidR="00786698" w:rsidRPr="00786698" w:rsidRDefault="00786698" w:rsidP="00786698">
            <w:pPr>
              <w:tabs>
                <w:tab w:val="left" w:pos="1275"/>
              </w:tabs>
              <w:rPr>
                <w:rFonts w:ascii="Times New Roman" w:hAnsi="Times New Roman" w:cs="Times New Roman"/>
              </w:rPr>
            </w:pPr>
          </w:p>
        </w:tc>
        <w:tc>
          <w:tcPr>
            <w:tcW w:w="676" w:type="pct"/>
          </w:tcPr>
          <w:p w:rsidR="00786698" w:rsidRPr="00786698" w:rsidRDefault="00786698" w:rsidP="00786698">
            <w:pPr>
              <w:tabs>
                <w:tab w:val="left" w:pos="1275"/>
              </w:tabs>
              <w:rPr>
                <w:rFonts w:ascii="Times New Roman" w:hAnsi="Times New Roman" w:cs="Times New Roman"/>
              </w:rPr>
            </w:pPr>
          </w:p>
        </w:tc>
        <w:tc>
          <w:tcPr>
            <w:tcW w:w="661"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0.007</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P=0.932</w:t>
            </w:r>
          </w:p>
        </w:tc>
        <w:tc>
          <w:tcPr>
            <w:tcW w:w="67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0.163</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P=0.211</w:t>
            </w:r>
          </w:p>
        </w:tc>
        <w:tc>
          <w:tcPr>
            <w:tcW w:w="599" w:type="pct"/>
          </w:tcPr>
          <w:p w:rsidR="00786698" w:rsidRPr="00786698" w:rsidRDefault="00786698" w:rsidP="00786698">
            <w:pPr>
              <w:tabs>
                <w:tab w:val="left" w:pos="1275"/>
              </w:tabs>
              <w:rPr>
                <w:rFonts w:ascii="Times New Roman" w:hAnsi="Times New Roman" w:cs="Times New Roman"/>
                <w:b/>
              </w:rPr>
            </w:pPr>
            <w:r w:rsidRPr="00786698">
              <w:rPr>
                <w:rFonts w:ascii="Times New Roman" w:hAnsi="Times New Roman" w:cs="Times New Roman"/>
                <w:b/>
              </w:rPr>
              <w:t>0.188</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b/>
              </w:rPr>
              <w:t>P=0.015</w:t>
            </w:r>
          </w:p>
        </w:tc>
      </w:tr>
      <w:tr w:rsidR="00786698" w:rsidRPr="00786698" w:rsidTr="007640EE">
        <w:tc>
          <w:tcPr>
            <w:tcW w:w="79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Bioethics education</w:t>
            </w:r>
          </w:p>
        </w:tc>
        <w:tc>
          <w:tcPr>
            <w:tcW w:w="796" w:type="pct"/>
          </w:tcPr>
          <w:p w:rsidR="00786698" w:rsidRPr="00786698" w:rsidRDefault="00786698" w:rsidP="00786698">
            <w:pPr>
              <w:tabs>
                <w:tab w:val="left" w:pos="1275"/>
              </w:tabs>
              <w:rPr>
                <w:rFonts w:ascii="Times New Roman" w:hAnsi="Times New Roman" w:cs="Times New Roman"/>
              </w:rPr>
            </w:pPr>
          </w:p>
        </w:tc>
        <w:tc>
          <w:tcPr>
            <w:tcW w:w="796" w:type="pct"/>
          </w:tcPr>
          <w:p w:rsidR="00786698" w:rsidRPr="00786698" w:rsidRDefault="00786698" w:rsidP="00786698">
            <w:pPr>
              <w:tabs>
                <w:tab w:val="left" w:pos="1275"/>
              </w:tabs>
              <w:rPr>
                <w:rFonts w:ascii="Times New Roman" w:hAnsi="Times New Roman" w:cs="Times New Roman"/>
              </w:rPr>
            </w:pPr>
          </w:p>
        </w:tc>
        <w:tc>
          <w:tcPr>
            <w:tcW w:w="676" w:type="pct"/>
          </w:tcPr>
          <w:p w:rsidR="00786698" w:rsidRPr="00786698" w:rsidRDefault="00786698" w:rsidP="00786698">
            <w:pPr>
              <w:tabs>
                <w:tab w:val="left" w:pos="1275"/>
              </w:tabs>
              <w:rPr>
                <w:rFonts w:ascii="Times New Roman" w:hAnsi="Times New Roman" w:cs="Times New Roman"/>
              </w:rPr>
            </w:pPr>
          </w:p>
        </w:tc>
        <w:tc>
          <w:tcPr>
            <w:tcW w:w="661" w:type="pct"/>
          </w:tcPr>
          <w:p w:rsidR="00786698" w:rsidRPr="00786698" w:rsidRDefault="00786698" w:rsidP="00786698">
            <w:pPr>
              <w:tabs>
                <w:tab w:val="left" w:pos="1275"/>
              </w:tabs>
              <w:rPr>
                <w:rFonts w:ascii="Times New Roman" w:hAnsi="Times New Roman" w:cs="Times New Roman"/>
              </w:rPr>
            </w:pPr>
          </w:p>
        </w:tc>
        <w:tc>
          <w:tcPr>
            <w:tcW w:w="67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0.098</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P=0.606</w:t>
            </w:r>
          </w:p>
        </w:tc>
        <w:tc>
          <w:tcPr>
            <w:tcW w:w="599"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0.021</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P=0.767</w:t>
            </w:r>
          </w:p>
        </w:tc>
      </w:tr>
      <w:tr w:rsidR="00786698" w:rsidRPr="00786698" w:rsidTr="007640EE">
        <w:tc>
          <w:tcPr>
            <w:tcW w:w="796"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Age</w:t>
            </w:r>
          </w:p>
        </w:tc>
        <w:tc>
          <w:tcPr>
            <w:tcW w:w="796" w:type="pct"/>
          </w:tcPr>
          <w:p w:rsidR="00786698" w:rsidRPr="00786698" w:rsidRDefault="00786698" w:rsidP="00786698">
            <w:pPr>
              <w:tabs>
                <w:tab w:val="left" w:pos="1275"/>
              </w:tabs>
              <w:rPr>
                <w:rFonts w:ascii="Times New Roman" w:hAnsi="Times New Roman" w:cs="Times New Roman"/>
              </w:rPr>
            </w:pPr>
          </w:p>
        </w:tc>
        <w:tc>
          <w:tcPr>
            <w:tcW w:w="796" w:type="pct"/>
          </w:tcPr>
          <w:p w:rsidR="00786698" w:rsidRPr="00786698" w:rsidRDefault="00786698" w:rsidP="00786698">
            <w:pPr>
              <w:tabs>
                <w:tab w:val="left" w:pos="1275"/>
              </w:tabs>
              <w:rPr>
                <w:rFonts w:ascii="Times New Roman" w:hAnsi="Times New Roman" w:cs="Times New Roman"/>
              </w:rPr>
            </w:pPr>
          </w:p>
        </w:tc>
        <w:tc>
          <w:tcPr>
            <w:tcW w:w="676" w:type="pct"/>
          </w:tcPr>
          <w:p w:rsidR="00786698" w:rsidRPr="00786698" w:rsidRDefault="00786698" w:rsidP="00786698">
            <w:pPr>
              <w:tabs>
                <w:tab w:val="left" w:pos="1275"/>
              </w:tabs>
              <w:rPr>
                <w:rFonts w:ascii="Times New Roman" w:hAnsi="Times New Roman" w:cs="Times New Roman"/>
              </w:rPr>
            </w:pPr>
          </w:p>
        </w:tc>
        <w:tc>
          <w:tcPr>
            <w:tcW w:w="661" w:type="pct"/>
          </w:tcPr>
          <w:p w:rsidR="00786698" w:rsidRPr="00786698" w:rsidRDefault="00786698" w:rsidP="00786698">
            <w:pPr>
              <w:tabs>
                <w:tab w:val="left" w:pos="1275"/>
              </w:tabs>
              <w:rPr>
                <w:rFonts w:ascii="Times New Roman" w:hAnsi="Times New Roman" w:cs="Times New Roman"/>
              </w:rPr>
            </w:pPr>
          </w:p>
        </w:tc>
        <w:tc>
          <w:tcPr>
            <w:tcW w:w="676" w:type="pct"/>
          </w:tcPr>
          <w:p w:rsidR="00786698" w:rsidRPr="00786698" w:rsidRDefault="00786698" w:rsidP="00786698">
            <w:pPr>
              <w:tabs>
                <w:tab w:val="left" w:pos="1275"/>
              </w:tabs>
              <w:rPr>
                <w:rFonts w:ascii="Times New Roman" w:hAnsi="Times New Roman" w:cs="Times New Roman"/>
              </w:rPr>
            </w:pPr>
          </w:p>
        </w:tc>
        <w:tc>
          <w:tcPr>
            <w:tcW w:w="599" w:type="pct"/>
          </w:tcPr>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0.116</w:t>
            </w:r>
          </w:p>
          <w:p w:rsidR="00786698" w:rsidRPr="00786698" w:rsidRDefault="00786698" w:rsidP="00786698">
            <w:pPr>
              <w:tabs>
                <w:tab w:val="left" w:pos="1275"/>
              </w:tabs>
              <w:rPr>
                <w:rFonts w:ascii="Times New Roman" w:hAnsi="Times New Roman" w:cs="Times New Roman"/>
              </w:rPr>
            </w:pPr>
            <w:r w:rsidRPr="00786698">
              <w:rPr>
                <w:rFonts w:ascii="Times New Roman" w:hAnsi="Times New Roman" w:cs="Times New Roman"/>
              </w:rPr>
              <w:t>P=0.429</w:t>
            </w:r>
          </w:p>
        </w:tc>
      </w:tr>
    </w:tbl>
    <w:p w:rsidR="00786698" w:rsidRPr="00786698" w:rsidRDefault="00786698" w:rsidP="00786698">
      <w:pPr>
        <w:tabs>
          <w:tab w:val="left" w:pos="1275"/>
        </w:tabs>
        <w:rPr>
          <w:rFonts w:ascii="Times New Roman" w:hAnsi="Times New Roman" w:cs="Times New Roman"/>
          <w:lang w:val="en-IN"/>
        </w:rPr>
      </w:pPr>
    </w:p>
    <w:p w:rsidR="00786698" w:rsidRPr="00786698" w:rsidRDefault="00786698" w:rsidP="00786698">
      <w:pPr>
        <w:tabs>
          <w:tab w:val="left" w:pos="1275"/>
        </w:tabs>
        <w:rPr>
          <w:lang w:val="en-IN"/>
        </w:rPr>
      </w:pPr>
      <w:r w:rsidRPr="00786698">
        <w:rPr>
          <w:lang w:val="en-IN"/>
        </w:rPr>
        <w:t xml:space="preserve">p = &lt;0.05 is significant </w:t>
      </w:r>
    </w:p>
    <w:p w:rsidR="00786698" w:rsidRPr="00786698" w:rsidRDefault="00786698" w:rsidP="00786698">
      <w:pPr>
        <w:rPr>
          <w:rFonts w:ascii="Times New Roman" w:hAnsi="Times New Roman" w:cs="Times New Roman"/>
          <w:lang w:val="en-IN"/>
        </w:rPr>
      </w:pPr>
    </w:p>
    <w:p w:rsidR="00786698" w:rsidRPr="00786698" w:rsidRDefault="00786698" w:rsidP="00786698">
      <w:pPr>
        <w:rPr>
          <w:rFonts w:ascii="Times New Roman" w:hAnsi="Times New Roman" w:cs="Times New Roman"/>
          <w:lang w:val="en-IN"/>
        </w:rPr>
      </w:pPr>
    </w:p>
    <w:p w:rsidR="00786698" w:rsidRPr="00786698" w:rsidRDefault="00786698" w:rsidP="00786698">
      <w:pPr>
        <w:rPr>
          <w:rFonts w:ascii="Times New Roman" w:hAnsi="Times New Roman" w:cs="Times New Roman"/>
          <w:lang w:val="en-IN"/>
        </w:rPr>
      </w:pPr>
    </w:p>
    <w:p w:rsidR="00786698" w:rsidRPr="00786698" w:rsidRDefault="00786698" w:rsidP="00786698">
      <w:pPr>
        <w:rPr>
          <w:rFonts w:ascii="Times New Roman" w:hAnsi="Times New Roman" w:cs="Times New Roman"/>
          <w:lang w:val="en-IN"/>
        </w:rPr>
      </w:pPr>
    </w:p>
    <w:p w:rsidR="00786698" w:rsidRPr="00786698" w:rsidRDefault="00786698" w:rsidP="00786698">
      <w:pPr>
        <w:rPr>
          <w:rFonts w:ascii="Times New Roman" w:hAnsi="Times New Roman" w:cs="Times New Roman"/>
          <w:lang w:val="en-IN"/>
        </w:rPr>
      </w:pPr>
    </w:p>
    <w:p w:rsidR="00786698" w:rsidRPr="00786698" w:rsidRDefault="00786698" w:rsidP="00786698">
      <w:pPr>
        <w:rPr>
          <w:rFonts w:ascii="Times New Roman" w:hAnsi="Times New Roman" w:cs="Times New Roman"/>
          <w:lang w:val="en-IN"/>
        </w:rPr>
      </w:pPr>
    </w:p>
    <w:p w:rsidR="00786698" w:rsidRPr="00786698" w:rsidRDefault="00786698" w:rsidP="00786698">
      <w:pPr>
        <w:rPr>
          <w:rFonts w:ascii="Times New Roman" w:hAnsi="Times New Roman" w:cs="Times New Roman"/>
          <w:lang w:val="en-IN"/>
        </w:rPr>
      </w:pPr>
    </w:p>
    <w:p w:rsidR="00786698" w:rsidRPr="00786698" w:rsidRDefault="00786698" w:rsidP="00786698">
      <w:pPr>
        <w:rPr>
          <w:rFonts w:ascii="Times New Roman" w:hAnsi="Times New Roman" w:cs="Times New Roman"/>
          <w:lang w:val="en-IN"/>
        </w:rPr>
      </w:pPr>
    </w:p>
    <w:p w:rsidR="00786698" w:rsidRPr="00786698" w:rsidRDefault="00786698" w:rsidP="00786698">
      <w:pPr>
        <w:rPr>
          <w:rFonts w:ascii="Times New Roman" w:hAnsi="Times New Roman" w:cs="Times New Roman"/>
          <w:lang w:val="en-IN"/>
        </w:rPr>
      </w:pPr>
    </w:p>
    <w:p w:rsidR="00786698" w:rsidRPr="00786698" w:rsidRDefault="00786698" w:rsidP="00786698">
      <w:pPr>
        <w:rPr>
          <w:rFonts w:ascii="Times New Roman" w:hAnsi="Times New Roman" w:cs="Times New Roman"/>
          <w:lang w:val="en-IN"/>
        </w:rPr>
      </w:pPr>
    </w:p>
    <w:p w:rsidR="00786698" w:rsidRPr="00786698" w:rsidRDefault="00786698" w:rsidP="00786698">
      <w:pPr>
        <w:rPr>
          <w:rFonts w:ascii="Times New Roman" w:hAnsi="Times New Roman" w:cs="Times New Roman"/>
          <w:lang w:val="en-IN"/>
        </w:rPr>
      </w:pPr>
    </w:p>
    <w:p w:rsidR="00786698" w:rsidRPr="00786698" w:rsidRDefault="00786698" w:rsidP="00786698">
      <w:pPr>
        <w:rPr>
          <w:rFonts w:ascii="Times New Roman" w:hAnsi="Times New Roman" w:cs="Times New Roman"/>
          <w:lang w:val="en-IN"/>
        </w:rPr>
      </w:pPr>
      <w:r w:rsidRPr="0078669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FEA9072" wp14:editId="34B42990">
                <wp:simplePos x="0" y="0"/>
                <wp:positionH relativeFrom="margin">
                  <wp:align>left</wp:align>
                </wp:positionH>
                <wp:positionV relativeFrom="paragraph">
                  <wp:posOffset>228837</wp:posOffset>
                </wp:positionV>
                <wp:extent cx="5596128" cy="2879678"/>
                <wp:effectExtent l="0" t="0" r="24130" b="16510"/>
                <wp:wrapNone/>
                <wp:docPr id="2" name="Text Box 2"/>
                <wp:cNvGraphicFramePr/>
                <a:graphic xmlns:a="http://schemas.openxmlformats.org/drawingml/2006/main">
                  <a:graphicData uri="http://schemas.microsoft.com/office/word/2010/wordprocessingShape">
                    <wps:wsp>
                      <wps:cNvSpPr txBox="1"/>
                      <wps:spPr>
                        <a:xfrm>
                          <a:off x="0" y="0"/>
                          <a:ext cx="5596128" cy="2879678"/>
                        </a:xfrm>
                        <a:prstGeom prst="rect">
                          <a:avLst/>
                        </a:prstGeom>
                        <a:solidFill>
                          <a:sysClr val="window" lastClr="FFFFFF"/>
                        </a:solidFill>
                        <a:ln w="6350">
                          <a:solidFill>
                            <a:prstClr val="black"/>
                          </a:solidFill>
                        </a:ln>
                        <a:effectLst/>
                      </wps:spPr>
                      <wps:txbx>
                        <w:txbxContent>
                          <w:p w:rsidR="00786698" w:rsidRPr="00B472EA" w:rsidRDefault="00786698" w:rsidP="00786698">
                            <w:pPr>
                              <w:rPr>
                                <w:rFonts w:ascii="Times New Roman" w:hAnsi="Times New Roman" w:cs="Times New Roman"/>
                                <w:b/>
                              </w:rPr>
                            </w:pPr>
                            <w:r w:rsidRPr="00B472EA">
                              <w:rPr>
                                <w:rFonts w:ascii="Times New Roman" w:hAnsi="Times New Roman" w:cs="Times New Roman"/>
                                <w:b/>
                              </w:rPr>
                              <w:t xml:space="preserve">Autonomy as intrinsic value interfering with doctor’s duty: </w:t>
                            </w:r>
                          </w:p>
                          <w:p w:rsidR="00786698" w:rsidRDefault="00786698" w:rsidP="00786698">
                            <w:pPr>
                              <w:pStyle w:val="ListParagraph"/>
                              <w:numPr>
                                <w:ilvl w:val="0"/>
                                <w:numId w:val="4"/>
                              </w:numPr>
                              <w:rPr>
                                <w:rFonts w:ascii="Times New Roman" w:hAnsi="Times New Roman" w:cs="Times New Roman"/>
                              </w:rPr>
                            </w:pPr>
                            <w:r w:rsidRPr="0013515C">
                              <w:rPr>
                                <w:rFonts w:ascii="Times New Roman" w:hAnsi="Times New Roman" w:cs="Times New Roman"/>
                              </w:rPr>
                              <w:t xml:space="preserve">Patients </w:t>
                            </w:r>
                            <w:r>
                              <w:rPr>
                                <w:rFonts w:ascii="Times New Roman" w:hAnsi="Times New Roman" w:cs="Times New Roman"/>
                              </w:rPr>
                              <w:t xml:space="preserve">not willing for </w:t>
                            </w:r>
                            <w:r w:rsidRPr="0013515C">
                              <w:rPr>
                                <w:rFonts w:ascii="Times New Roman" w:hAnsi="Times New Roman" w:cs="Times New Roman"/>
                              </w:rPr>
                              <w:t xml:space="preserve">standard treatment protocols </w:t>
                            </w:r>
                            <w:r>
                              <w:rPr>
                                <w:rFonts w:ascii="Times New Roman" w:hAnsi="Times New Roman" w:cs="Times New Roman"/>
                              </w:rPr>
                              <w:t xml:space="preserve">   (22) </w:t>
                            </w:r>
                          </w:p>
                          <w:p w:rsidR="00786698" w:rsidRDefault="00786698" w:rsidP="00786698">
                            <w:pPr>
                              <w:pStyle w:val="ListParagraph"/>
                              <w:numPr>
                                <w:ilvl w:val="0"/>
                                <w:numId w:val="4"/>
                              </w:numPr>
                              <w:rPr>
                                <w:rFonts w:ascii="Times New Roman" w:hAnsi="Times New Roman" w:cs="Times New Roman"/>
                              </w:rPr>
                            </w:pPr>
                            <w:r>
                              <w:rPr>
                                <w:rFonts w:ascii="Times New Roman" w:hAnsi="Times New Roman" w:cs="Times New Roman"/>
                              </w:rPr>
                              <w:t>Noncompliance to treatment protocols</w:t>
                            </w:r>
                          </w:p>
                          <w:p w:rsidR="00786698" w:rsidRPr="00F956F7" w:rsidRDefault="00786698" w:rsidP="00786698">
                            <w:pPr>
                              <w:pStyle w:val="ListParagraph"/>
                              <w:numPr>
                                <w:ilvl w:val="0"/>
                                <w:numId w:val="4"/>
                              </w:numPr>
                              <w:rPr>
                                <w:rFonts w:ascii="Times New Roman" w:hAnsi="Times New Roman" w:cs="Times New Roman"/>
                              </w:rPr>
                            </w:pPr>
                            <w:r w:rsidRPr="00F956F7">
                              <w:rPr>
                                <w:rFonts w:ascii="Times New Roman" w:hAnsi="Times New Roman" w:cs="Times New Roman"/>
                              </w:rPr>
                              <w:t>Pa</w:t>
                            </w:r>
                            <w:r>
                              <w:rPr>
                                <w:rFonts w:ascii="Times New Roman" w:hAnsi="Times New Roman" w:cs="Times New Roman"/>
                              </w:rPr>
                              <w:t xml:space="preserve">tient with suicidal attempt </w:t>
                            </w:r>
                            <w:r w:rsidRPr="00F956F7">
                              <w:rPr>
                                <w:rFonts w:ascii="Times New Roman" w:hAnsi="Times New Roman" w:cs="Times New Roman"/>
                              </w:rPr>
                              <w:t>wants</w:t>
                            </w:r>
                            <w:r>
                              <w:rPr>
                                <w:rFonts w:ascii="Times New Roman" w:hAnsi="Times New Roman" w:cs="Times New Roman"/>
                              </w:rPr>
                              <w:t xml:space="preserve"> treatment but does not agree</w:t>
                            </w:r>
                            <w:r w:rsidRPr="00F956F7">
                              <w:rPr>
                                <w:rFonts w:ascii="Times New Roman" w:hAnsi="Times New Roman" w:cs="Times New Roman"/>
                              </w:rPr>
                              <w:t xml:space="preserve"> for reporting of information</w:t>
                            </w:r>
                            <w:r w:rsidRPr="00F956F7">
                              <w:rPr>
                                <w:rFonts w:ascii="Times New Roman" w:hAnsi="Times New Roman" w:cs="Times New Roman"/>
                              </w:rPr>
                              <w:tab/>
                            </w:r>
                            <w:r w:rsidRPr="00F956F7">
                              <w:rPr>
                                <w:rFonts w:ascii="Times New Roman" w:hAnsi="Times New Roman" w:cs="Times New Roman"/>
                              </w:rPr>
                              <w:tab/>
                            </w:r>
                            <w:r w:rsidRPr="00F956F7">
                              <w:rPr>
                                <w:rFonts w:ascii="Times New Roman" w:hAnsi="Times New Roman" w:cs="Times New Roman"/>
                              </w:rPr>
                              <w:tab/>
                            </w:r>
                            <w:r w:rsidRPr="00F956F7">
                              <w:rPr>
                                <w:rFonts w:ascii="Times New Roman" w:hAnsi="Times New Roman" w:cs="Times New Roman"/>
                              </w:rPr>
                              <w:tab/>
                            </w:r>
                            <w:r w:rsidRPr="00F956F7">
                              <w:rPr>
                                <w:rFonts w:ascii="Times New Roman" w:hAnsi="Times New Roman" w:cs="Times New Roman"/>
                              </w:rPr>
                              <w:tab/>
                            </w:r>
                            <w:r w:rsidRPr="00F956F7">
                              <w:rPr>
                                <w:rFonts w:ascii="Times New Roman" w:hAnsi="Times New Roman" w:cs="Times New Roman"/>
                              </w:rPr>
                              <w:tab/>
                            </w:r>
                          </w:p>
                          <w:p w:rsidR="00786698" w:rsidRPr="00F956F7" w:rsidRDefault="00786698" w:rsidP="00786698">
                            <w:pPr>
                              <w:pStyle w:val="ListParagraph"/>
                              <w:numPr>
                                <w:ilvl w:val="0"/>
                                <w:numId w:val="4"/>
                              </w:numPr>
                              <w:rPr>
                                <w:rFonts w:ascii="Times New Roman" w:hAnsi="Times New Roman" w:cs="Times New Roman"/>
                              </w:rPr>
                            </w:pPr>
                            <w:r w:rsidRPr="00F956F7">
                              <w:rPr>
                                <w:rFonts w:ascii="Times New Roman" w:hAnsi="Times New Roman" w:cs="Times New Roman"/>
                              </w:rPr>
                              <w:t>Patient give</w:t>
                            </w:r>
                            <w:r>
                              <w:rPr>
                                <w:rFonts w:ascii="Times New Roman" w:hAnsi="Times New Roman" w:cs="Times New Roman"/>
                              </w:rPr>
                              <w:t>s</w:t>
                            </w:r>
                            <w:r w:rsidRPr="00F956F7">
                              <w:rPr>
                                <w:rFonts w:ascii="Times New Roman" w:hAnsi="Times New Roman" w:cs="Times New Roman"/>
                              </w:rPr>
                              <w:t xml:space="preserve"> information contrar</w:t>
                            </w:r>
                            <w:r>
                              <w:rPr>
                                <w:rFonts w:ascii="Times New Roman" w:hAnsi="Times New Roman" w:cs="Times New Roman"/>
                              </w:rPr>
                              <w:t>y to relative in case of suicidal</w:t>
                            </w:r>
                            <w:r w:rsidRPr="00F956F7">
                              <w:rPr>
                                <w:rFonts w:ascii="Times New Roman" w:hAnsi="Times New Roman" w:cs="Times New Roman"/>
                              </w:rPr>
                              <w:t xml:space="preserve"> attempt</w:t>
                            </w:r>
                          </w:p>
                          <w:p w:rsidR="00786698" w:rsidRPr="00F956F7" w:rsidRDefault="00786698" w:rsidP="00786698">
                            <w:pPr>
                              <w:pStyle w:val="ListParagraph"/>
                              <w:numPr>
                                <w:ilvl w:val="0"/>
                                <w:numId w:val="4"/>
                              </w:numPr>
                              <w:rPr>
                                <w:rFonts w:ascii="Times New Roman" w:hAnsi="Times New Roman" w:cs="Times New Roman"/>
                              </w:rPr>
                            </w:pPr>
                            <w:r w:rsidRPr="00F956F7">
                              <w:rPr>
                                <w:rFonts w:ascii="Times New Roman" w:hAnsi="Times New Roman" w:cs="Times New Roman"/>
                              </w:rPr>
                              <w:t>Patients with past history of suicide attempt</w:t>
                            </w:r>
                            <w:r>
                              <w:rPr>
                                <w:rFonts w:ascii="Times New Roman" w:hAnsi="Times New Roman" w:cs="Times New Roman"/>
                              </w:rPr>
                              <w:t>,</w:t>
                            </w:r>
                            <w:r w:rsidRPr="00F956F7">
                              <w:rPr>
                                <w:rFonts w:ascii="Times New Roman" w:hAnsi="Times New Roman" w:cs="Times New Roman"/>
                              </w:rPr>
                              <w:t xml:space="preserve"> request</w:t>
                            </w:r>
                            <w:r>
                              <w:rPr>
                                <w:rFonts w:ascii="Times New Roman" w:hAnsi="Times New Roman" w:cs="Times New Roman"/>
                              </w:rPr>
                              <w:t>s</w:t>
                            </w:r>
                            <w:r w:rsidRPr="00F956F7">
                              <w:rPr>
                                <w:rFonts w:ascii="Times New Roman" w:hAnsi="Times New Roman" w:cs="Times New Roman"/>
                              </w:rPr>
                              <w:t xml:space="preserve"> not to document</w:t>
                            </w:r>
                          </w:p>
                          <w:p w:rsidR="00786698" w:rsidRPr="00B472EA" w:rsidRDefault="00786698" w:rsidP="00786698">
                            <w:pPr>
                              <w:rPr>
                                <w:rFonts w:ascii="Times New Roman" w:hAnsi="Times New Roman" w:cs="Times New Roman"/>
                                <w:b/>
                              </w:rPr>
                            </w:pPr>
                            <w:r w:rsidRPr="00B472EA">
                              <w:rPr>
                                <w:rFonts w:ascii="Times New Roman" w:hAnsi="Times New Roman" w:cs="Times New Roman"/>
                                <w:b/>
                              </w:rPr>
                              <w:t xml:space="preserve">Diminished autonomy of patients: </w:t>
                            </w:r>
                          </w:p>
                          <w:p w:rsidR="00786698" w:rsidRDefault="00786698" w:rsidP="00786698">
                            <w:pPr>
                              <w:pStyle w:val="ListParagraph"/>
                              <w:numPr>
                                <w:ilvl w:val="0"/>
                                <w:numId w:val="12"/>
                              </w:numPr>
                              <w:ind w:left="630"/>
                              <w:rPr>
                                <w:rFonts w:ascii="Times New Roman" w:hAnsi="Times New Roman" w:cs="Times New Roman"/>
                              </w:rPr>
                            </w:pPr>
                            <w:r>
                              <w:rPr>
                                <w:rFonts w:ascii="Times New Roman" w:hAnsi="Times New Roman" w:cs="Times New Roman"/>
                              </w:rPr>
                              <w:t>R</w:t>
                            </w:r>
                            <w:r w:rsidRPr="0013515C">
                              <w:rPr>
                                <w:rFonts w:ascii="Times New Roman" w:hAnsi="Times New Roman" w:cs="Times New Roman"/>
                              </w:rPr>
                              <w:t xml:space="preserve">elatives </w:t>
                            </w:r>
                            <w:r>
                              <w:rPr>
                                <w:rFonts w:ascii="Times New Roman" w:hAnsi="Times New Roman" w:cs="Times New Roman"/>
                              </w:rPr>
                              <w:t>not willing for standard treatment protocols</w:t>
                            </w:r>
                            <w:r w:rsidRPr="0013515C">
                              <w:rPr>
                                <w:rFonts w:ascii="Times New Roman" w:hAnsi="Times New Roman" w:cs="Times New Roman"/>
                              </w:rPr>
                              <w:t xml:space="preserve"> </w:t>
                            </w:r>
                            <w:r>
                              <w:rPr>
                                <w:rFonts w:ascii="Times New Roman" w:hAnsi="Times New Roman" w:cs="Times New Roman"/>
                              </w:rPr>
                              <w:t xml:space="preserve">   (8)</w:t>
                            </w:r>
                            <w:r w:rsidRPr="00F956F7">
                              <w:rPr>
                                <w:rFonts w:ascii="Times New Roman" w:hAnsi="Times New Roman" w:cs="Times New Roman"/>
                              </w:rPr>
                              <w:t xml:space="preserve"> </w:t>
                            </w:r>
                          </w:p>
                          <w:p w:rsidR="00786698" w:rsidRPr="00B472EA" w:rsidRDefault="00786698" w:rsidP="00786698">
                            <w:pPr>
                              <w:pStyle w:val="ListParagraph"/>
                              <w:numPr>
                                <w:ilvl w:val="0"/>
                                <w:numId w:val="12"/>
                              </w:numPr>
                              <w:ind w:left="630"/>
                              <w:rPr>
                                <w:rFonts w:ascii="Times New Roman" w:hAnsi="Times New Roman" w:cs="Times New Roman"/>
                              </w:rPr>
                            </w:pPr>
                            <w:r w:rsidRPr="00B472EA">
                              <w:rPr>
                                <w:rFonts w:ascii="Times New Roman" w:hAnsi="Times New Roman" w:cs="Times New Roman"/>
                              </w:rPr>
                              <w:t>Patients are not able to make decision regarding the treatment</w:t>
                            </w:r>
                            <w:r w:rsidRPr="00B472EA">
                              <w:rPr>
                                <w:rFonts w:ascii="Times New Roman" w:hAnsi="Times New Roman" w:cs="Times New Roman"/>
                              </w:rPr>
                              <w:tab/>
                              <w:t xml:space="preserve"> (3)</w:t>
                            </w:r>
                          </w:p>
                          <w:p w:rsidR="00786698" w:rsidRDefault="00786698" w:rsidP="00786698">
                            <w:pPr>
                              <w:pStyle w:val="ListParagraph"/>
                              <w:numPr>
                                <w:ilvl w:val="0"/>
                                <w:numId w:val="12"/>
                              </w:numPr>
                              <w:ind w:left="630"/>
                              <w:rPr>
                                <w:rFonts w:ascii="Times New Roman" w:hAnsi="Times New Roman" w:cs="Times New Roman"/>
                              </w:rPr>
                            </w:pPr>
                            <w:r w:rsidRPr="00E051EB">
                              <w:rPr>
                                <w:rFonts w:ascii="Times New Roman" w:hAnsi="Times New Roman" w:cs="Times New Roman"/>
                              </w:rPr>
                              <w:t>Patient do not take decisions, patient</w:t>
                            </w:r>
                            <w:r>
                              <w:rPr>
                                <w:rFonts w:ascii="Times New Roman" w:hAnsi="Times New Roman" w:cs="Times New Roman"/>
                              </w:rPr>
                              <w:t xml:space="preserve"> relative </w:t>
                            </w:r>
                            <w:r w:rsidRPr="00E051EB">
                              <w:rPr>
                                <w:rFonts w:ascii="Times New Roman" w:hAnsi="Times New Roman" w:cs="Times New Roman"/>
                              </w:rPr>
                              <w:t xml:space="preserve">takes </w:t>
                            </w:r>
                            <w:r>
                              <w:rPr>
                                <w:rFonts w:ascii="Times New Roman" w:hAnsi="Times New Roman" w:cs="Times New Roman"/>
                              </w:rPr>
                              <w:t xml:space="preserve">   (2)</w:t>
                            </w:r>
                            <w:r w:rsidRPr="004345BA">
                              <w:rPr>
                                <w:rFonts w:ascii="Times New Roman" w:hAnsi="Times New Roman" w:cs="Times New Roman"/>
                              </w:rPr>
                              <w:t xml:space="preserve"> </w:t>
                            </w:r>
                          </w:p>
                          <w:p w:rsidR="00786698" w:rsidRDefault="00786698" w:rsidP="00786698">
                            <w:pPr>
                              <w:pStyle w:val="ListParagraph"/>
                              <w:numPr>
                                <w:ilvl w:val="0"/>
                                <w:numId w:val="12"/>
                              </w:numPr>
                              <w:ind w:left="630"/>
                              <w:rPr>
                                <w:rFonts w:ascii="Times New Roman" w:hAnsi="Times New Roman" w:cs="Times New Roman"/>
                              </w:rPr>
                            </w:pPr>
                            <w:r w:rsidRPr="00B472EA">
                              <w:rPr>
                                <w:rFonts w:ascii="Times New Roman" w:hAnsi="Times New Roman" w:cs="Times New Roman"/>
                              </w:rPr>
                              <w:t xml:space="preserve">Request from caretakers to collude from patients   </w:t>
                            </w:r>
                            <w:r>
                              <w:rPr>
                                <w:rFonts w:ascii="Times New Roman" w:hAnsi="Times New Roman" w:cs="Times New Roman"/>
                              </w:rPr>
                              <w:t>(</w:t>
                            </w:r>
                            <w:r w:rsidRPr="00B472EA">
                              <w:rPr>
                                <w:rFonts w:ascii="Times New Roman" w:hAnsi="Times New Roman" w:cs="Times New Roman"/>
                              </w:rPr>
                              <w:t>2</w:t>
                            </w:r>
                            <w:r>
                              <w:rPr>
                                <w:rFonts w:ascii="Times New Roman" w:hAnsi="Times New Roman" w:cs="Times New Roman"/>
                              </w:rPr>
                              <w:t>)</w:t>
                            </w:r>
                          </w:p>
                          <w:p w:rsidR="00786698" w:rsidRPr="00B472EA" w:rsidRDefault="00786698" w:rsidP="00786698">
                            <w:pPr>
                              <w:pStyle w:val="ListParagraph"/>
                              <w:numPr>
                                <w:ilvl w:val="0"/>
                                <w:numId w:val="12"/>
                              </w:numPr>
                              <w:ind w:left="630"/>
                              <w:rPr>
                                <w:rFonts w:ascii="Times New Roman" w:hAnsi="Times New Roman" w:cs="Times New Roman"/>
                              </w:rPr>
                            </w:pPr>
                            <w:r w:rsidRPr="00B472EA">
                              <w:rPr>
                                <w:rFonts w:ascii="Times New Roman" w:hAnsi="Times New Roman" w:cs="Times New Roman"/>
                              </w:rPr>
                              <w:t xml:space="preserve">Disagreement between the patient and first degree relative about the line of treatment    </w:t>
                            </w:r>
                          </w:p>
                          <w:p w:rsidR="00786698" w:rsidRDefault="00786698" w:rsidP="00786698">
                            <w:pPr>
                              <w:pStyle w:val="ListParagraph"/>
                              <w:numPr>
                                <w:ilvl w:val="0"/>
                                <w:numId w:val="12"/>
                              </w:numPr>
                              <w:ind w:left="630"/>
                              <w:rPr>
                                <w:rFonts w:ascii="Times New Roman" w:hAnsi="Times New Roman" w:cs="Times New Roman"/>
                              </w:rPr>
                            </w:pPr>
                            <w:r w:rsidRPr="0013515C">
                              <w:rPr>
                                <w:rFonts w:ascii="Times New Roman" w:hAnsi="Times New Roman" w:cs="Times New Roman"/>
                              </w:rPr>
                              <w:t xml:space="preserve">Multiple decision makers </w:t>
                            </w:r>
                          </w:p>
                          <w:p w:rsidR="00786698" w:rsidRPr="000A03A9" w:rsidRDefault="00786698" w:rsidP="00786698">
                            <w:pPr>
                              <w:ind w:left="284"/>
                              <w:rPr>
                                <w:rFonts w:ascii="Times New Roman" w:hAnsi="Times New Roman" w:cs="Times New Roman"/>
                                <w:sz w:val="24"/>
                                <w:szCs w:val="24"/>
                              </w:rPr>
                            </w:pPr>
                            <w:r w:rsidRPr="00762B53">
                              <w:rPr>
                                <w:rFonts w:ascii="Times New Roman" w:hAnsi="Times New Roman" w:cs="Times New Roman"/>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A9072" id="_x0000_t202" coordsize="21600,21600" o:spt="202" path="m,l,21600r21600,l21600,xe">
                <v:stroke joinstyle="miter"/>
                <v:path gradientshapeok="t" o:connecttype="rect"/>
              </v:shapetype>
              <v:shape id="Text Box 2" o:spid="_x0000_s1026" type="#_x0000_t202" style="position:absolute;margin-left:0;margin-top:18pt;width:440.65pt;height:226.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" fillcolor="window" strokeweight=".5pt">
                <v:textbox>
                  <w:txbxContent>
                    <w:p w:rsidR="00786698" w:rsidRPr="00B472EA" w:rsidRDefault="00786698" w:rsidP="00786698">
                      <w:pPr>
                        <w:rPr>
                          <w:rFonts w:ascii="Times New Roman" w:hAnsi="Times New Roman" w:cs="Times New Roman"/>
                          <w:b/>
                        </w:rPr>
                      </w:pPr>
                      <w:r w:rsidRPr="00B472EA">
                        <w:rPr>
                          <w:rFonts w:ascii="Times New Roman" w:hAnsi="Times New Roman" w:cs="Times New Roman"/>
                          <w:b/>
                        </w:rPr>
                        <w:t xml:space="preserve">Autonomy as intrinsic value interfering with doctor’s duty: </w:t>
                      </w:r>
                    </w:p>
                    <w:p w:rsidR="00786698" w:rsidRDefault="00786698" w:rsidP="00786698">
                      <w:pPr>
                        <w:pStyle w:val="ListParagraph"/>
                        <w:numPr>
                          <w:ilvl w:val="0"/>
                          <w:numId w:val="4"/>
                        </w:numPr>
                        <w:rPr>
                          <w:rFonts w:ascii="Times New Roman" w:hAnsi="Times New Roman" w:cs="Times New Roman"/>
                        </w:rPr>
                      </w:pPr>
                      <w:r w:rsidRPr="0013515C">
                        <w:rPr>
                          <w:rFonts w:ascii="Times New Roman" w:hAnsi="Times New Roman" w:cs="Times New Roman"/>
                        </w:rPr>
                        <w:t xml:space="preserve">Patients </w:t>
                      </w:r>
                      <w:r>
                        <w:rPr>
                          <w:rFonts w:ascii="Times New Roman" w:hAnsi="Times New Roman" w:cs="Times New Roman"/>
                        </w:rPr>
                        <w:t xml:space="preserve">not willing for </w:t>
                      </w:r>
                      <w:r w:rsidRPr="0013515C">
                        <w:rPr>
                          <w:rFonts w:ascii="Times New Roman" w:hAnsi="Times New Roman" w:cs="Times New Roman"/>
                        </w:rPr>
                        <w:t xml:space="preserve">standard treatment protocols </w:t>
                      </w:r>
                      <w:r>
                        <w:rPr>
                          <w:rFonts w:ascii="Times New Roman" w:hAnsi="Times New Roman" w:cs="Times New Roman"/>
                        </w:rPr>
                        <w:t xml:space="preserve">   (22) </w:t>
                      </w:r>
                    </w:p>
                    <w:p w:rsidR="00786698" w:rsidRDefault="00786698" w:rsidP="00786698">
                      <w:pPr>
                        <w:pStyle w:val="ListParagraph"/>
                        <w:numPr>
                          <w:ilvl w:val="0"/>
                          <w:numId w:val="4"/>
                        </w:numPr>
                        <w:rPr>
                          <w:rFonts w:ascii="Times New Roman" w:hAnsi="Times New Roman" w:cs="Times New Roman"/>
                        </w:rPr>
                      </w:pPr>
                      <w:r>
                        <w:rPr>
                          <w:rFonts w:ascii="Times New Roman" w:hAnsi="Times New Roman" w:cs="Times New Roman"/>
                        </w:rPr>
                        <w:t>Noncompliance to treatment protocols</w:t>
                      </w:r>
                    </w:p>
                    <w:p w:rsidR="00786698" w:rsidRPr="00F956F7" w:rsidRDefault="00786698" w:rsidP="00786698">
                      <w:pPr>
                        <w:pStyle w:val="ListParagraph"/>
                        <w:numPr>
                          <w:ilvl w:val="0"/>
                          <w:numId w:val="4"/>
                        </w:numPr>
                        <w:rPr>
                          <w:rFonts w:ascii="Times New Roman" w:hAnsi="Times New Roman" w:cs="Times New Roman"/>
                        </w:rPr>
                      </w:pPr>
                      <w:r w:rsidRPr="00F956F7">
                        <w:rPr>
                          <w:rFonts w:ascii="Times New Roman" w:hAnsi="Times New Roman" w:cs="Times New Roman"/>
                        </w:rPr>
                        <w:t>Pa</w:t>
                      </w:r>
                      <w:r>
                        <w:rPr>
                          <w:rFonts w:ascii="Times New Roman" w:hAnsi="Times New Roman" w:cs="Times New Roman"/>
                        </w:rPr>
                        <w:t xml:space="preserve">tient with suicidal attempt </w:t>
                      </w:r>
                      <w:r w:rsidRPr="00F956F7">
                        <w:rPr>
                          <w:rFonts w:ascii="Times New Roman" w:hAnsi="Times New Roman" w:cs="Times New Roman"/>
                        </w:rPr>
                        <w:t>wants</w:t>
                      </w:r>
                      <w:r>
                        <w:rPr>
                          <w:rFonts w:ascii="Times New Roman" w:hAnsi="Times New Roman" w:cs="Times New Roman"/>
                        </w:rPr>
                        <w:t xml:space="preserve"> treatment but does not agree</w:t>
                      </w:r>
                      <w:r w:rsidRPr="00F956F7">
                        <w:rPr>
                          <w:rFonts w:ascii="Times New Roman" w:hAnsi="Times New Roman" w:cs="Times New Roman"/>
                        </w:rPr>
                        <w:t xml:space="preserve"> for reporting of information</w:t>
                      </w:r>
                      <w:r w:rsidRPr="00F956F7">
                        <w:rPr>
                          <w:rFonts w:ascii="Times New Roman" w:hAnsi="Times New Roman" w:cs="Times New Roman"/>
                        </w:rPr>
                        <w:tab/>
                      </w:r>
                      <w:r w:rsidRPr="00F956F7">
                        <w:rPr>
                          <w:rFonts w:ascii="Times New Roman" w:hAnsi="Times New Roman" w:cs="Times New Roman"/>
                        </w:rPr>
                        <w:tab/>
                      </w:r>
                      <w:r w:rsidRPr="00F956F7">
                        <w:rPr>
                          <w:rFonts w:ascii="Times New Roman" w:hAnsi="Times New Roman" w:cs="Times New Roman"/>
                        </w:rPr>
                        <w:tab/>
                      </w:r>
                      <w:r w:rsidRPr="00F956F7">
                        <w:rPr>
                          <w:rFonts w:ascii="Times New Roman" w:hAnsi="Times New Roman" w:cs="Times New Roman"/>
                        </w:rPr>
                        <w:tab/>
                      </w:r>
                      <w:r w:rsidRPr="00F956F7">
                        <w:rPr>
                          <w:rFonts w:ascii="Times New Roman" w:hAnsi="Times New Roman" w:cs="Times New Roman"/>
                        </w:rPr>
                        <w:tab/>
                      </w:r>
                      <w:r w:rsidRPr="00F956F7">
                        <w:rPr>
                          <w:rFonts w:ascii="Times New Roman" w:hAnsi="Times New Roman" w:cs="Times New Roman"/>
                        </w:rPr>
                        <w:tab/>
                      </w:r>
                    </w:p>
                    <w:p w:rsidR="00786698" w:rsidRPr="00F956F7" w:rsidRDefault="00786698" w:rsidP="00786698">
                      <w:pPr>
                        <w:pStyle w:val="ListParagraph"/>
                        <w:numPr>
                          <w:ilvl w:val="0"/>
                          <w:numId w:val="4"/>
                        </w:numPr>
                        <w:rPr>
                          <w:rFonts w:ascii="Times New Roman" w:hAnsi="Times New Roman" w:cs="Times New Roman"/>
                        </w:rPr>
                      </w:pPr>
                      <w:r w:rsidRPr="00F956F7">
                        <w:rPr>
                          <w:rFonts w:ascii="Times New Roman" w:hAnsi="Times New Roman" w:cs="Times New Roman"/>
                        </w:rPr>
                        <w:t>Patient give</w:t>
                      </w:r>
                      <w:r>
                        <w:rPr>
                          <w:rFonts w:ascii="Times New Roman" w:hAnsi="Times New Roman" w:cs="Times New Roman"/>
                        </w:rPr>
                        <w:t>s</w:t>
                      </w:r>
                      <w:r w:rsidRPr="00F956F7">
                        <w:rPr>
                          <w:rFonts w:ascii="Times New Roman" w:hAnsi="Times New Roman" w:cs="Times New Roman"/>
                        </w:rPr>
                        <w:t xml:space="preserve"> information contrar</w:t>
                      </w:r>
                      <w:r>
                        <w:rPr>
                          <w:rFonts w:ascii="Times New Roman" w:hAnsi="Times New Roman" w:cs="Times New Roman"/>
                        </w:rPr>
                        <w:t>y to relative in case of suicidal</w:t>
                      </w:r>
                      <w:r w:rsidRPr="00F956F7">
                        <w:rPr>
                          <w:rFonts w:ascii="Times New Roman" w:hAnsi="Times New Roman" w:cs="Times New Roman"/>
                        </w:rPr>
                        <w:t xml:space="preserve"> attempt</w:t>
                      </w:r>
                    </w:p>
                    <w:p w:rsidR="00786698" w:rsidRPr="00F956F7" w:rsidRDefault="00786698" w:rsidP="00786698">
                      <w:pPr>
                        <w:pStyle w:val="ListParagraph"/>
                        <w:numPr>
                          <w:ilvl w:val="0"/>
                          <w:numId w:val="4"/>
                        </w:numPr>
                        <w:rPr>
                          <w:rFonts w:ascii="Times New Roman" w:hAnsi="Times New Roman" w:cs="Times New Roman"/>
                        </w:rPr>
                      </w:pPr>
                      <w:r w:rsidRPr="00F956F7">
                        <w:rPr>
                          <w:rFonts w:ascii="Times New Roman" w:hAnsi="Times New Roman" w:cs="Times New Roman"/>
                        </w:rPr>
                        <w:t>Patients with past history of suicide attempt</w:t>
                      </w:r>
                      <w:r>
                        <w:rPr>
                          <w:rFonts w:ascii="Times New Roman" w:hAnsi="Times New Roman" w:cs="Times New Roman"/>
                        </w:rPr>
                        <w:t>,</w:t>
                      </w:r>
                      <w:r w:rsidRPr="00F956F7">
                        <w:rPr>
                          <w:rFonts w:ascii="Times New Roman" w:hAnsi="Times New Roman" w:cs="Times New Roman"/>
                        </w:rPr>
                        <w:t xml:space="preserve"> request</w:t>
                      </w:r>
                      <w:r>
                        <w:rPr>
                          <w:rFonts w:ascii="Times New Roman" w:hAnsi="Times New Roman" w:cs="Times New Roman"/>
                        </w:rPr>
                        <w:t>s</w:t>
                      </w:r>
                      <w:r w:rsidRPr="00F956F7">
                        <w:rPr>
                          <w:rFonts w:ascii="Times New Roman" w:hAnsi="Times New Roman" w:cs="Times New Roman"/>
                        </w:rPr>
                        <w:t xml:space="preserve"> not to document</w:t>
                      </w:r>
                    </w:p>
                    <w:p w:rsidR="00786698" w:rsidRPr="00B472EA" w:rsidRDefault="00786698" w:rsidP="00786698">
                      <w:pPr>
                        <w:rPr>
                          <w:rFonts w:ascii="Times New Roman" w:hAnsi="Times New Roman" w:cs="Times New Roman"/>
                          <w:b/>
                        </w:rPr>
                      </w:pPr>
                      <w:r w:rsidRPr="00B472EA">
                        <w:rPr>
                          <w:rFonts w:ascii="Times New Roman" w:hAnsi="Times New Roman" w:cs="Times New Roman"/>
                          <w:b/>
                        </w:rPr>
                        <w:t xml:space="preserve">Diminished autonomy of patients: </w:t>
                      </w:r>
                    </w:p>
                    <w:p w:rsidR="00786698" w:rsidRDefault="00786698" w:rsidP="00786698">
                      <w:pPr>
                        <w:pStyle w:val="ListParagraph"/>
                        <w:numPr>
                          <w:ilvl w:val="0"/>
                          <w:numId w:val="12"/>
                        </w:numPr>
                        <w:ind w:left="630"/>
                        <w:rPr>
                          <w:rFonts w:ascii="Times New Roman" w:hAnsi="Times New Roman" w:cs="Times New Roman"/>
                        </w:rPr>
                      </w:pPr>
                      <w:r>
                        <w:rPr>
                          <w:rFonts w:ascii="Times New Roman" w:hAnsi="Times New Roman" w:cs="Times New Roman"/>
                        </w:rPr>
                        <w:t>R</w:t>
                      </w:r>
                      <w:r w:rsidRPr="0013515C">
                        <w:rPr>
                          <w:rFonts w:ascii="Times New Roman" w:hAnsi="Times New Roman" w:cs="Times New Roman"/>
                        </w:rPr>
                        <w:t xml:space="preserve">elatives </w:t>
                      </w:r>
                      <w:r>
                        <w:rPr>
                          <w:rFonts w:ascii="Times New Roman" w:hAnsi="Times New Roman" w:cs="Times New Roman"/>
                        </w:rPr>
                        <w:t>not willing for standard treatment protocols</w:t>
                      </w:r>
                      <w:r w:rsidRPr="0013515C">
                        <w:rPr>
                          <w:rFonts w:ascii="Times New Roman" w:hAnsi="Times New Roman" w:cs="Times New Roman"/>
                        </w:rPr>
                        <w:t xml:space="preserve"> </w:t>
                      </w:r>
                      <w:r>
                        <w:rPr>
                          <w:rFonts w:ascii="Times New Roman" w:hAnsi="Times New Roman" w:cs="Times New Roman"/>
                        </w:rPr>
                        <w:t xml:space="preserve">   (8)</w:t>
                      </w:r>
                      <w:r w:rsidRPr="00F956F7">
                        <w:rPr>
                          <w:rFonts w:ascii="Times New Roman" w:hAnsi="Times New Roman" w:cs="Times New Roman"/>
                        </w:rPr>
                        <w:t xml:space="preserve"> </w:t>
                      </w:r>
                    </w:p>
                    <w:p w:rsidR="00786698" w:rsidRPr="00B472EA" w:rsidRDefault="00786698" w:rsidP="00786698">
                      <w:pPr>
                        <w:pStyle w:val="ListParagraph"/>
                        <w:numPr>
                          <w:ilvl w:val="0"/>
                          <w:numId w:val="12"/>
                        </w:numPr>
                        <w:ind w:left="630"/>
                        <w:rPr>
                          <w:rFonts w:ascii="Times New Roman" w:hAnsi="Times New Roman" w:cs="Times New Roman"/>
                        </w:rPr>
                      </w:pPr>
                      <w:r w:rsidRPr="00B472EA">
                        <w:rPr>
                          <w:rFonts w:ascii="Times New Roman" w:hAnsi="Times New Roman" w:cs="Times New Roman"/>
                        </w:rPr>
                        <w:t>Patients are not able to make decision regarding the treatment</w:t>
                      </w:r>
                      <w:r w:rsidRPr="00B472EA">
                        <w:rPr>
                          <w:rFonts w:ascii="Times New Roman" w:hAnsi="Times New Roman" w:cs="Times New Roman"/>
                        </w:rPr>
                        <w:tab/>
                        <w:t xml:space="preserve"> (3)</w:t>
                      </w:r>
                    </w:p>
                    <w:p w:rsidR="00786698" w:rsidRDefault="00786698" w:rsidP="00786698">
                      <w:pPr>
                        <w:pStyle w:val="ListParagraph"/>
                        <w:numPr>
                          <w:ilvl w:val="0"/>
                          <w:numId w:val="12"/>
                        </w:numPr>
                        <w:ind w:left="630"/>
                        <w:rPr>
                          <w:rFonts w:ascii="Times New Roman" w:hAnsi="Times New Roman" w:cs="Times New Roman"/>
                        </w:rPr>
                      </w:pPr>
                      <w:r w:rsidRPr="00E051EB">
                        <w:rPr>
                          <w:rFonts w:ascii="Times New Roman" w:hAnsi="Times New Roman" w:cs="Times New Roman"/>
                        </w:rPr>
                        <w:t>Patient do not take decisions, patient</w:t>
                      </w:r>
                      <w:r>
                        <w:rPr>
                          <w:rFonts w:ascii="Times New Roman" w:hAnsi="Times New Roman" w:cs="Times New Roman"/>
                        </w:rPr>
                        <w:t xml:space="preserve"> relative </w:t>
                      </w:r>
                      <w:r w:rsidRPr="00E051EB">
                        <w:rPr>
                          <w:rFonts w:ascii="Times New Roman" w:hAnsi="Times New Roman" w:cs="Times New Roman"/>
                        </w:rPr>
                        <w:t xml:space="preserve">takes </w:t>
                      </w:r>
                      <w:r>
                        <w:rPr>
                          <w:rFonts w:ascii="Times New Roman" w:hAnsi="Times New Roman" w:cs="Times New Roman"/>
                        </w:rPr>
                        <w:t xml:space="preserve">   (2)</w:t>
                      </w:r>
                      <w:r w:rsidRPr="004345BA">
                        <w:rPr>
                          <w:rFonts w:ascii="Times New Roman" w:hAnsi="Times New Roman" w:cs="Times New Roman"/>
                        </w:rPr>
                        <w:t xml:space="preserve"> </w:t>
                      </w:r>
                    </w:p>
                    <w:p w:rsidR="00786698" w:rsidRDefault="00786698" w:rsidP="00786698">
                      <w:pPr>
                        <w:pStyle w:val="ListParagraph"/>
                        <w:numPr>
                          <w:ilvl w:val="0"/>
                          <w:numId w:val="12"/>
                        </w:numPr>
                        <w:ind w:left="630"/>
                        <w:rPr>
                          <w:rFonts w:ascii="Times New Roman" w:hAnsi="Times New Roman" w:cs="Times New Roman"/>
                        </w:rPr>
                      </w:pPr>
                      <w:r w:rsidRPr="00B472EA">
                        <w:rPr>
                          <w:rFonts w:ascii="Times New Roman" w:hAnsi="Times New Roman" w:cs="Times New Roman"/>
                        </w:rPr>
                        <w:t xml:space="preserve">Request from caretakers to collude from patients   </w:t>
                      </w:r>
                      <w:r>
                        <w:rPr>
                          <w:rFonts w:ascii="Times New Roman" w:hAnsi="Times New Roman" w:cs="Times New Roman"/>
                        </w:rPr>
                        <w:t>(</w:t>
                      </w:r>
                      <w:r w:rsidRPr="00B472EA">
                        <w:rPr>
                          <w:rFonts w:ascii="Times New Roman" w:hAnsi="Times New Roman" w:cs="Times New Roman"/>
                        </w:rPr>
                        <w:t>2</w:t>
                      </w:r>
                      <w:r>
                        <w:rPr>
                          <w:rFonts w:ascii="Times New Roman" w:hAnsi="Times New Roman" w:cs="Times New Roman"/>
                        </w:rPr>
                        <w:t>)</w:t>
                      </w:r>
                    </w:p>
                    <w:p w:rsidR="00786698" w:rsidRPr="00B472EA" w:rsidRDefault="00786698" w:rsidP="00786698">
                      <w:pPr>
                        <w:pStyle w:val="ListParagraph"/>
                        <w:numPr>
                          <w:ilvl w:val="0"/>
                          <w:numId w:val="12"/>
                        </w:numPr>
                        <w:ind w:left="630"/>
                        <w:rPr>
                          <w:rFonts w:ascii="Times New Roman" w:hAnsi="Times New Roman" w:cs="Times New Roman"/>
                        </w:rPr>
                      </w:pPr>
                      <w:r w:rsidRPr="00B472EA">
                        <w:rPr>
                          <w:rFonts w:ascii="Times New Roman" w:hAnsi="Times New Roman" w:cs="Times New Roman"/>
                        </w:rPr>
                        <w:t xml:space="preserve">Disagreement between the patient and first degree relative about the line of treatment    </w:t>
                      </w:r>
                    </w:p>
                    <w:p w:rsidR="00786698" w:rsidRDefault="00786698" w:rsidP="00786698">
                      <w:pPr>
                        <w:pStyle w:val="ListParagraph"/>
                        <w:numPr>
                          <w:ilvl w:val="0"/>
                          <w:numId w:val="12"/>
                        </w:numPr>
                        <w:ind w:left="630"/>
                        <w:rPr>
                          <w:rFonts w:ascii="Times New Roman" w:hAnsi="Times New Roman" w:cs="Times New Roman"/>
                        </w:rPr>
                      </w:pPr>
                      <w:r w:rsidRPr="0013515C">
                        <w:rPr>
                          <w:rFonts w:ascii="Times New Roman" w:hAnsi="Times New Roman" w:cs="Times New Roman"/>
                        </w:rPr>
                        <w:t xml:space="preserve">Multiple decision makers </w:t>
                      </w:r>
                    </w:p>
                    <w:p w:rsidR="00786698" w:rsidRPr="000A03A9" w:rsidRDefault="00786698" w:rsidP="00786698">
                      <w:pPr>
                        <w:ind w:left="284"/>
                        <w:rPr>
                          <w:rFonts w:ascii="Times New Roman" w:hAnsi="Times New Roman" w:cs="Times New Roman"/>
                          <w:sz w:val="24"/>
                          <w:szCs w:val="24"/>
                        </w:rPr>
                      </w:pPr>
                      <w:r w:rsidRPr="00762B53">
                        <w:rPr>
                          <w:rFonts w:ascii="Times New Roman" w:hAnsi="Times New Roman" w:cs="Times New Roman"/>
                        </w:rPr>
                        <w:tab/>
                      </w:r>
                    </w:p>
                  </w:txbxContent>
                </v:textbox>
                <w10:wrap anchorx="margin"/>
              </v:shape>
            </w:pict>
          </mc:Fallback>
        </mc:AlternateContent>
      </w:r>
      <w:r w:rsidRPr="00786698">
        <w:rPr>
          <w:rFonts w:ascii="Times New Roman" w:hAnsi="Times New Roman" w:cs="Times New Roman"/>
          <w:lang w:val="en-IN"/>
        </w:rPr>
        <w:t xml:space="preserve">Table 4: Ethical issues related patient’s autonomy </w:t>
      </w: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Value in bracket = frequency of appearance </w:t>
      </w:r>
    </w:p>
    <w:p w:rsidR="00786698" w:rsidRPr="00786698" w:rsidRDefault="00786698" w:rsidP="00786698">
      <w:pPr>
        <w:spacing w:line="360" w:lineRule="auto"/>
        <w:rPr>
          <w:rFonts w:ascii="Times New Roman" w:hAnsi="Times New Roman" w:cs="Times New Roman"/>
          <w:b/>
          <w:sz w:val="24"/>
          <w:szCs w:val="24"/>
          <w:lang w:val="en-IN"/>
        </w:rPr>
      </w:pPr>
      <w:r w:rsidRPr="00786698">
        <w:rPr>
          <w:rFonts w:ascii="Times New Roman" w:hAnsi="Times New Roman" w:cs="Times New Roman"/>
          <w:b/>
          <w:sz w:val="24"/>
          <w:szCs w:val="24"/>
          <w:lang w:val="en-IN"/>
        </w:rPr>
        <w:t xml:space="preserve">Table 5: </w:t>
      </w:r>
      <w:r w:rsidRPr="00786698">
        <w:rPr>
          <w:rFonts w:ascii="Times New Roman" w:hAnsi="Times New Roman" w:cs="Times New Roman"/>
          <w:b/>
          <w:lang w:val="en-IN"/>
        </w:rPr>
        <w:t xml:space="preserve">Ethical dilemmas related to end of life (EOL) situations </w:t>
      </w:r>
    </w:p>
    <w:p w:rsidR="00786698" w:rsidRPr="00786698" w:rsidRDefault="00786698" w:rsidP="00786698">
      <w:pPr>
        <w:spacing w:line="360" w:lineRule="auto"/>
        <w:rPr>
          <w:rFonts w:ascii="Times New Roman" w:hAnsi="Times New Roman" w:cs="Times New Roman"/>
          <w:sz w:val="24"/>
          <w:szCs w:val="24"/>
          <w:lang w:val="en-IN"/>
        </w:rPr>
      </w:pPr>
      <w:r w:rsidRPr="00786698">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EAB47B9" wp14:editId="0BEB7491">
                <wp:simplePos x="0" y="0"/>
                <wp:positionH relativeFrom="margin">
                  <wp:posOffset>0</wp:posOffset>
                </wp:positionH>
                <wp:positionV relativeFrom="paragraph">
                  <wp:posOffset>5715</wp:posOffset>
                </wp:positionV>
                <wp:extent cx="5625389" cy="847725"/>
                <wp:effectExtent l="0" t="0" r="13970" b="28575"/>
                <wp:wrapNone/>
                <wp:docPr id="4" name="Text Box 4"/>
                <wp:cNvGraphicFramePr/>
                <a:graphic xmlns:a="http://schemas.openxmlformats.org/drawingml/2006/main">
                  <a:graphicData uri="http://schemas.microsoft.com/office/word/2010/wordprocessingShape">
                    <wps:wsp>
                      <wps:cNvSpPr txBox="1"/>
                      <wps:spPr>
                        <a:xfrm>
                          <a:off x="0" y="0"/>
                          <a:ext cx="5625389" cy="847725"/>
                        </a:xfrm>
                        <a:prstGeom prst="rect">
                          <a:avLst/>
                        </a:prstGeom>
                        <a:solidFill>
                          <a:sysClr val="window" lastClr="FFFFFF"/>
                        </a:solidFill>
                        <a:ln w="6350">
                          <a:solidFill>
                            <a:prstClr val="black"/>
                          </a:solidFill>
                        </a:ln>
                        <a:effectLst/>
                      </wps:spPr>
                      <wps:txbx>
                        <w:txbxContent>
                          <w:p w:rsidR="00786698" w:rsidRPr="0013515C" w:rsidRDefault="00786698" w:rsidP="00786698">
                            <w:pPr>
                              <w:pStyle w:val="ListParagraph"/>
                              <w:numPr>
                                <w:ilvl w:val="0"/>
                                <w:numId w:val="6"/>
                              </w:numPr>
                              <w:rPr>
                                <w:rFonts w:ascii="Times New Roman" w:hAnsi="Times New Roman" w:cs="Times New Roman"/>
                              </w:rPr>
                            </w:pPr>
                            <w:r w:rsidRPr="0013515C">
                              <w:rPr>
                                <w:rFonts w:ascii="Times New Roman" w:hAnsi="Times New Roman" w:cs="Times New Roman"/>
                              </w:rPr>
                              <w:t>Discontinuation/continua</w:t>
                            </w:r>
                            <w:r>
                              <w:rPr>
                                <w:rFonts w:ascii="Times New Roman" w:hAnsi="Times New Roman" w:cs="Times New Roman"/>
                              </w:rPr>
                              <w:t>tion of ventilator support    (16)</w:t>
                            </w:r>
                          </w:p>
                          <w:p w:rsidR="00786698" w:rsidRPr="0013515C" w:rsidRDefault="00786698" w:rsidP="00786698">
                            <w:pPr>
                              <w:pStyle w:val="ListParagraph"/>
                              <w:numPr>
                                <w:ilvl w:val="0"/>
                                <w:numId w:val="6"/>
                              </w:numPr>
                              <w:rPr>
                                <w:rFonts w:ascii="Times New Roman" w:hAnsi="Times New Roman" w:cs="Times New Roman"/>
                              </w:rPr>
                            </w:pPr>
                            <w:r>
                              <w:rPr>
                                <w:rFonts w:ascii="Times New Roman" w:hAnsi="Times New Roman" w:cs="Times New Roman"/>
                              </w:rPr>
                              <w:t>Management of terminally ill</w:t>
                            </w:r>
                            <w:r>
                              <w:rPr>
                                <w:rFonts w:ascii="Times New Roman" w:hAnsi="Times New Roman" w:cs="Times New Roman"/>
                              </w:rPr>
                              <w:tab/>
                              <w:t>(10)</w:t>
                            </w:r>
                          </w:p>
                          <w:p w:rsidR="00786698" w:rsidRPr="005B33B2" w:rsidRDefault="00786698" w:rsidP="00786698">
                            <w:pPr>
                              <w:pStyle w:val="ListParagraph"/>
                              <w:numPr>
                                <w:ilvl w:val="0"/>
                                <w:numId w:val="6"/>
                              </w:numPr>
                              <w:rPr>
                                <w:rFonts w:ascii="Times New Roman" w:hAnsi="Times New Roman" w:cs="Times New Roman"/>
                              </w:rPr>
                            </w:pPr>
                            <w:r w:rsidRPr="005B33B2">
                              <w:rPr>
                                <w:rFonts w:ascii="Times New Roman" w:hAnsi="Times New Roman" w:cs="Times New Roman"/>
                              </w:rPr>
                              <w:t xml:space="preserve">Patient's </w:t>
                            </w:r>
                            <w:r>
                              <w:rPr>
                                <w:rFonts w:ascii="Times New Roman" w:hAnsi="Times New Roman" w:cs="Times New Roman"/>
                              </w:rPr>
                              <w:t>relative</w:t>
                            </w:r>
                            <w:r w:rsidRPr="005B33B2">
                              <w:rPr>
                                <w:rFonts w:ascii="Times New Roman" w:hAnsi="Times New Roman" w:cs="Times New Roman"/>
                              </w:rPr>
                              <w:t xml:space="preserve"> does not wish to continue ventilator support</w:t>
                            </w:r>
                            <w:r w:rsidRPr="005B33B2">
                              <w:rPr>
                                <w:rFonts w:ascii="Times New Roman" w:hAnsi="Times New Roman" w:cs="Times New Roman"/>
                              </w:rPr>
                              <w:tab/>
                            </w:r>
                            <w:r>
                              <w:rPr>
                                <w:rFonts w:ascii="Times New Roman" w:hAnsi="Times New Roman" w:cs="Times New Roman"/>
                              </w:rPr>
                              <w:t>(</w:t>
                            </w:r>
                            <w:r w:rsidRPr="005B33B2">
                              <w:rPr>
                                <w:rFonts w:ascii="Times New Roman" w:hAnsi="Times New Roman" w:cs="Times New Roman"/>
                              </w:rPr>
                              <w:t>3</w:t>
                            </w:r>
                            <w:r>
                              <w:rPr>
                                <w:rFonts w:ascii="Times New Roman" w:hAnsi="Times New Roman" w:cs="Times New Roman"/>
                              </w:rPr>
                              <w:t>)</w:t>
                            </w:r>
                            <w:r w:rsidRPr="005B33B2">
                              <w:rPr>
                                <w:rFonts w:ascii="Times New Roman" w:hAnsi="Times New Roman" w:cs="Times New Roman"/>
                              </w:rPr>
                              <w:t xml:space="preserve"> </w:t>
                            </w:r>
                          </w:p>
                          <w:p w:rsidR="00786698" w:rsidRPr="0049655E" w:rsidRDefault="00786698" w:rsidP="00786698">
                            <w:pPr>
                              <w:pStyle w:val="ListParagraph"/>
                              <w:numPr>
                                <w:ilvl w:val="0"/>
                                <w:numId w:val="6"/>
                              </w:numPr>
                              <w:rPr>
                                <w:rFonts w:ascii="Times New Roman" w:hAnsi="Times New Roman" w:cs="Times New Roman"/>
                              </w:rPr>
                            </w:pPr>
                            <w:r>
                              <w:rPr>
                                <w:rFonts w:ascii="Times New Roman" w:hAnsi="Times New Roman" w:cs="Times New Roman"/>
                              </w:rPr>
                              <w:t>P</w:t>
                            </w:r>
                            <w:r w:rsidRPr="0013515C">
                              <w:rPr>
                                <w:rFonts w:ascii="Times New Roman" w:hAnsi="Times New Roman" w:cs="Times New Roman"/>
                              </w:rPr>
                              <w:t xml:space="preserve">oor terminally ill patients </w:t>
                            </w:r>
                            <w:r w:rsidRPr="0013515C">
                              <w:rPr>
                                <w:rFonts w:ascii="Times New Roman" w:hAnsi="Times New Roman" w:cs="Times New Roman"/>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B47B9" id="Text Box 4" o:spid="_x0000_s1027" type="#_x0000_t202" style="position:absolute;margin-left:0;margin-top:.45pt;width:442.95pt;height:6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" fillcolor="window" strokeweight=".5pt">
                <v:textbox>
                  <w:txbxContent>
                    <w:p w:rsidR="00786698" w:rsidRPr="0013515C" w:rsidRDefault="00786698" w:rsidP="00786698">
                      <w:pPr>
                        <w:pStyle w:val="ListParagraph"/>
                        <w:numPr>
                          <w:ilvl w:val="0"/>
                          <w:numId w:val="6"/>
                        </w:numPr>
                        <w:rPr>
                          <w:rFonts w:ascii="Times New Roman" w:hAnsi="Times New Roman" w:cs="Times New Roman"/>
                        </w:rPr>
                      </w:pPr>
                      <w:r w:rsidRPr="0013515C">
                        <w:rPr>
                          <w:rFonts w:ascii="Times New Roman" w:hAnsi="Times New Roman" w:cs="Times New Roman"/>
                        </w:rPr>
                        <w:t>Discontinuation/continua</w:t>
                      </w:r>
                      <w:r>
                        <w:rPr>
                          <w:rFonts w:ascii="Times New Roman" w:hAnsi="Times New Roman" w:cs="Times New Roman"/>
                        </w:rPr>
                        <w:t>tion of ventilator support    (16)</w:t>
                      </w:r>
                    </w:p>
                    <w:p w:rsidR="00786698" w:rsidRPr="0013515C" w:rsidRDefault="00786698" w:rsidP="00786698">
                      <w:pPr>
                        <w:pStyle w:val="ListParagraph"/>
                        <w:numPr>
                          <w:ilvl w:val="0"/>
                          <w:numId w:val="6"/>
                        </w:numPr>
                        <w:rPr>
                          <w:rFonts w:ascii="Times New Roman" w:hAnsi="Times New Roman" w:cs="Times New Roman"/>
                        </w:rPr>
                      </w:pPr>
                      <w:r>
                        <w:rPr>
                          <w:rFonts w:ascii="Times New Roman" w:hAnsi="Times New Roman" w:cs="Times New Roman"/>
                        </w:rPr>
                        <w:t>Management of terminally ill</w:t>
                      </w:r>
                      <w:r>
                        <w:rPr>
                          <w:rFonts w:ascii="Times New Roman" w:hAnsi="Times New Roman" w:cs="Times New Roman"/>
                        </w:rPr>
                        <w:tab/>
                        <w:t>(10)</w:t>
                      </w:r>
                    </w:p>
                    <w:p w:rsidR="00786698" w:rsidRPr="005B33B2" w:rsidRDefault="00786698" w:rsidP="00786698">
                      <w:pPr>
                        <w:pStyle w:val="ListParagraph"/>
                        <w:numPr>
                          <w:ilvl w:val="0"/>
                          <w:numId w:val="6"/>
                        </w:numPr>
                        <w:rPr>
                          <w:rFonts w:ascii="Times New Roman" w:hAnsi="Times New Roman" w:cs="Times New Roman"/>
                        </w:rPr>
                      </w:pPr>
                      <w:r w:rsidRPr="005B33B2">
                        <w:rPr>
                          <w:rFonts w:ascii="Times New Roman" w:hAnsi="Times New Roman" w:cs="Times New Roman"/>
                        </w:rPr>
                        <w:t xml:space="preserve">Patient's </w:t>
                      </w:r>
                      <w:r>
                        <w:rPr>
                          <w:rFonts w:ascii="Times New Roman" w:hAnsi="Times New Roman" w:cs="Times New Roman"/>
                        </w:rPr>
                        <w:t>relative</w:t>
                      </w:r>
                      <w:r w:rsidRPr="005B33B2">
                        <w:rPr>
                          <w:rFonts w:ascii="Times New Roman" w:hAnsi="Times New Roman" w:cs="Times New Roman"/>
                        </w:rPr>
                        <w:t xml:space="preserve"> does not wish to continue ventilator support</w:t>
                      </w:r>
                      <w:r w:rsidRPr="005B33B2">
                        <w:rPr>
                          <w:rFonts w:ascii="Times New Roman" w:hAnsi="Times New Roman" w:cs="Times New Roman"/>
                        </w:rPr>
                        <w:tab/>
                      </w:r>
                      <w:r>
                        <w:rPr>
                          <w:rFonts w:ascii="Times New Roman" w:hAnsi="Times New Roman" w:cs="Times New Roman"/>
                        </w:rPr>
                        <w:t>(</w:t>
                      </w:r>
                      <w:r w:rsidRPr="005B33B2">
                        <w:rPr>
                          <w:rFonts w:ascii="Times New Roman" w:hAnsi="Times New Roman" w:cs="Times New Roman"/>
                        </w:rPr>
                        <w:t>3</w:t>
                      </w:r>
                      <w:r>
                        <w:rPr>
                          <w:rFonts w:ascii="Times New Roman" w:hAnsi="Times New Roman" w:cs="Times New Roman"/>
                        </w:rPr>
                        <w:t>)</w:t>
                      </w:r>
                      <w:r w:rsidRPr="005B33B2">
                        <w:rPr>
                          <w:rFonts w:ascii="Times New Roman" w:hAnsi="Times New Roman" w:cs="Times New Roman"/>
                        </w:rPr>
                        <w:t xml:space="preserve"> </w:t>
                      </w:r>
                    </w:p>
                    <w:p w:rsidR="00786698" w:rsidRPr="0049655E" w:rsidRDefault="00786698" w:rsidP="00786698">
                      <w:pPr>
                        <w:pStyle w:val="ListParagraph"/>
                        <w:numPr>
                          <w:ilvl w:val="0"/>
                          <w:numId w:val="6"/>
                        </w:numPr>
                        <w:rPr>
                          <w:rFonts w:ascii="Times New Roman" w:hAnsi="Times New Roman" w:cs="Times New Roman"/>
                        </w:rPr>
                      </w:pPr>
                      <w:r>
                        <w:rPr>
                          <w:rFonts w:ascii="Times New Roman" w:hAnsi="Times New Roman" w:cs="Times New Roman"/>
                        </w:rPr>
                        <w:t>P</w:t>
                      </w:r>
                      <w:r w:rsidRPr="0013515C">
                        <w:rPr>
                          <w:rFonts w:ascii="Times New Roman" w:hAnsi="Times New Roman" w:cs="Times New Roman"/>
                        </w:rPr>
                        <w:t xml:space="preserve">oor terminally ill patients </w:t>
                      </w:r>
                      <w:r w:rsidRPr="0013515C">
                        <w:rPr>
                          <w:rFonts w:ascii="Times New Roman" w:hAnsi="Times New Roman" w:cs="Times New Roman"/>
                        </w:rPr>
                        <w:tab/>
                      </w:r>
                    </w:p>
                  </w:txbxContent>
                </v:textbox>
                <w10:wrap anchorx="margin"/>
              </v:shape>
            </w:pict>
          </mc:Fallback>
        </mc:AlternateContent>
      </w: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rPr>
          <w:rFonts w:ascii="Times New Roman" w:hAnsi="Times New Roman" w:cs="Times New Roman"/>
          <w:lang w:val="en-IN"/>
        </w:rPr>
      </w:pPr>
    </w:p>
    <w:p w:rsidR="00786698" w:rsidRPr="00786698" w:rsidRDefault="00786698" w:rsidP="00786698">
      <w:pPr>
        <w:rPr>
          <w:rFonts w:ascii="Times New Roman" w:hAnsi="Times New Roman" w:cs="Times New Roman"/>
          <w:lang w:val="en-IN"/>
        </w:rPr>
      </w:pPr>
    </w:p>
    <w:p w:rsidR="00786698" w:rsidRPr="00786698" w:rsidRDefault="00786698" w:rsidP="00786698">
      <w:pPr>
        <w:tabs>
          <w:tab w:val="left" w:pos="8340"/>
        </w:tabs>
        <w:rPr>
          <w:rFonts w:ascii="Times New Roman" w:hAnsi="Times New Roman" w:cs="Times New Roman"/>
          <w:b/>
          <w:lang w:val="en-IN"/>
        </w:rPr>
      </w:pPr>
    </w:p>
    <w:p w:rsidR="00786698" w:rsidRPr="00786698" w:rsidRDefault="00786698" w:rsidP="00786698">
      <w:pPr>
        <w:tabs>
          <w:tab w:val="left" w:pos="8340"/>
        </w:tabs>
        <w:rPr>
          <w:rFonts w:ascii="Times New Roman" w:hAnsi="Times New Roman" w:cs="Times New Roman"/>
          <w:b/>
          <w:lang w:val="en-IN"/>
        </w:rPr>
      </w:pPr>
    </w:p>
    <w:p w:rsidR="00786698" w:rsidRPr="00786698" w:rsidRDefault="00786698" w:rsidP="00786698">
      <w:pPr>
        <w:tabs>
          <w:tab w:val="left" w:pos="8340"/>
        </w:tabs>
        <w:rPr>
          <w:rFonts w:ascii="Times New Roman" w:hAnsi="Times New Roman" w:cs="Times New Roman"/>
          <w:b/>
          <w:lang w:val="en-IN"/>
        </w:rPr>
      </w:pPr>
    </w:p>
    <w:p w:rsidR="00786698" w:rsidRPr="00786698" w:rsidRDefault="00786698" w:rsidP="00786698">
      <w:pPr>
        <w:tabs>
          <w:tab w:val="left" w:pos="8340"/>
        </w:tabs>
        <w:rPr>
          <w:rFonts w:ascii="Times New Roman" w:hAnsi="Times New Roman" w:cs="Times New Roman"/>
          <w:b/>
          <w:lang w:val="en-IN"/>
        </w:rPr>
      </w:pPr>
    </w:p>
    <w:p w:rsidR="00786698" w:rsidRPr="00786698" w:rsidRDefault="00786698" w:rsidP="00786698">
      <w:pPr>
        <w:tabs>
          <w:tab w:val="left" w:pos="8340"/>
        </w:tabs>
        <w:rPr>
          <w:rFonts w:ascii="Times New Roman" w:hAnsi="Times New Roman" w:cs="Times New Roman"/>
          <w:b/>
          <w:lang w:val="en-IN"/>
        </w:rPr>
      </w:pPr>
    </w:p>
    <w:p w:rsidR="00786698" w:rsidRPr="00786698" w:rsidRDefault="00786698" w:rsidP="00786698">
      <w:pPr>
        <w:tabs>
          <w:tab w:val="left" w:pos="8340"/>
        </w:tabs>
        <w:rPr>
          <w:rFonts w:ascii="Times New Roman" w:hAnsi="Times New Roman" w:cs="Times New Roman"/>
          <w:b/>
          <w:lang w:val="en-IN"/>
        </w:rPr>
      </w:pPr>
    </w:p>
    <w:p w:rsidR="00786698" w:rsidRPr="00786698" w:rsidRDefault="00786698" w:rsidP="00786698">
      <w:pPr>
        <w:tabs>
          <w:tab w:val="left" w:pos="8340"/>
        </w:tabs>
        <w:rPr>
          <w:rFonts w:ascii="Times New Roman" w:hAnsi="Times New Roman" w:cs="Times New Roman"/>
          <w:b/>
          <w:lang w:val="en-IN"/>
        </w:rPr>
      </w:pPr>
    </w:p>
    <w:p w:rsidR="00786698" w:rsidRPr="00786698" w:rsidRDefault="00786698" w:rsidP="00786698">
      <w:pPr>
        <w:tabs>
          <w:tab w:val="left" w:pos="8340"/>
        </w:tabs>
        <w:rPr>
          <w:rFonts w:ascii="Times New Roman" w:hAnsi="Times New Roman" w:cs="Times New Roman"/>
          <w:b/>
          <w:lang w:val="en-IN"/>
        </w:rPr>
      </w:pPr>
    </w:p>
    <w:p w:rsidR="00786698" w:rsidRPr="00786698" w:rsidRDefault="00786698" w:rsidP="00786698">
      <w:pPr>
        <w:tabs>
          <w:tab w:val="left" w:pos="8340"/>
        </w:tabs>
        <w:rPr>
          <w:rFonts w:ascii="Times New Roman" w:hAnsi="Times New Roman" w:cs="Times New Roman"/>
          <w:b/>
          <w:lang w:val="en-IN"/>
        </w:rPr>
      </w:pPr>
    </w:p>
    <w:p w:rsidR="00786698" w:rsidRPr="00786698" w:rsidRDefault="00786698" w:rsidP="00786698">
      <w:pPr>
        <w:tabs>
          <w:tab w:val="left" w:pos="8340"/>
        </w:tabs>
        <w:rPr>
          <w:rFonts w:ascii="Times New Roman" w:hAnsi="Times New Roman" w:cs="Times New Roman"/>
          <w:b/>
          <w:lang w:val="en-IN"/>
        </w:rPr>
      </w:pPr>
    </w:p>
    <w:p w:rsidR="00786698" w:rsidRPr="00786698" w:rsidRDefault="00786698" w:rsidP="00786698">
      <w:pPr>
        <w:tabs>
          <w:tab w:val="left" w:pos="8340"/>
        </w:tabs>
        <w:rPr>
          <w:rFonts w:ascii="Times New Roman" w:hAnsi="Times New Roman" w:cs="Times New Roman"/>
          <w:b/>
          <w:lang w:val="en-IN"/>
        </w:rPr>
      </w:pPr>
      <w:r w:rsidRPr="00786698">
        <w:rPr>
          <w:rFonts w:ascii="Times New Roman" w:hAnsi="Times New Roman" w:cs="Times New Roman"/>
          <w:b/>
          <w:lang w:val="en-IN"/>
        </w:rPr>
        <w:t xml:space="preserve">Table 6: Ethical issues due to financial constraints   </w:t>
      </w:r>
    </w:p>
    <w:p w:rsidR="00786698" w:rsidRPr="00786698" w:rsidRDefault="00786698" w:rsidP="00786698">
      <w:pPr>
        <w:spacing w:line="360" w:lineRule="auto"/>
        <w:rPr>
          <w:rFonts w:ascii="Times New Roman" w:hAnsi="Times New Roman" w:cs="Times New Roman"/>
          <w:sz w:val="24"/>
          <w:szCs w:val="24"/>
          <w:lang w:val="en-IN"/>
        </w:rPr>
      </w:pPr>
      <w:r w:rsidRPr="0078669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2E38D34" wp14:editId="4EACFC60">
                <wp:simplePos x="0" y="0"/>
                <wp:positionH relativeFrom="margin">
                  <wp:posOffset>-95250</wp:posOffset>
                </wp:positionH>
                <wp:positionV relativeFrom="paragraph">
                  <wp:posOffset>88265</wp:posOffset>
                </wp:positionV>
                <wp:extent cx="5588813" cy="1726387"/>
                <wp:effectExtent l="0" t="0" r="12065" b="26670"/>
                <wp:wrapNone/>
                <wp:docPr id="5" name="Text Box 5"/>
                <wp:cNvGraphicFramePr/>
                <a:graphic xmlns:a="http://schemas.openxmlformats.org/drawingml/2006/main">
                  <a:graphicData uri="http://schemas.microsoft.com/office/word/2010/wordprocessingShape">
                    <wps:wsp>
                      <wps:cNvSpPr txBox="1"/>
                      <wps:spPr>
                        <a:xfrm>
                          <a:off x="0" y="0"/>
                          <a:ext cx="5588813" cy="1726387"/>
                        </a:xfrm>
                        <a:prstGeom prst="rect">
                          <a:avLst/>
                        </a:prstGeom>
                        <a:solidFill>
                          <a:sysClr val="window" lastClr="FFFFFF"/>
                        </a:solidFill>
                        <a:ln w="6350">
                          <a:solidFill>
                            <a:prstClr val="black"/>
                          </a:solidFill>
                        </a:ln>
                        <a:effectLst/>
                      </wps:spPr>
                      <wps:txbx>
                        <w:txbxContent>
                          <w:p w:rsidR="00786698" w:rsidRPr="0013515C" w:rsidRDefault="00786698" w:rsidP="00786698">
                            <w:pPr>
                              <w:pStyle w:val="ListParagraph"/>
                              <w:numPr>
                                <w:ilvl w:val="0"/>
                                <w:numId w:val="7"/>
                              </w:numPr>
                              <w:rPr>
                                <w:rFonts w:ascii="Times New Roman" w:hAnsi="Times New Roman" w:cs="Times New Roman"/>
                              </w:rPr>
                            </w:pPr>
                            <w:r w:rsidRPr="0013515C">
                              <w:rPr>
                                <w:rFonts w:ascii="Times New Roman" w:hAnsi="Times New Roman" w:cs="Times New Roman"/>
                              </w:rPr>
                              <w:t>Treatment as per guidelines could not be given bec</w:t>
                            </w:r>
                            <w:r>
                              <w:rPr>
                                <w:rFonts w:ascii="Times New Roman" w:hAnsi="Times New Roman" w:cs="Times New Roman"/>
                              </w:rPr>
                              <w:t>ause of financial constraints  (10)</w:t>
                            </w:r>
                          </w:p>
                          <w:p w:rsidR="00786698" w:rsidRDefault="00786698" w:rsidP="00786698">
                            <w:pPr>
                              <w:pStyle w:val="ListParagraph"/>
                              <w:numPr>
                                <w:ilvl w:val="0"/>
                                <w:numId w:val="7"/>
                              </w:numPr>
                              <w:rPr>
                                <w:rFonts w:ascii="Times New Roman" w:hAnsi="Times New Roman" w:cs="Times New Roman"/>
                              </w:rPr>
                            </w:pPr>
                            <w:r w:rsidRPr="0013515C">
                              <w:rPr>
                                <w:rFonts w:ascii="Times New Roman" w:hAnsi="Times New Roman" w:cs="Times New Roman"/>
                              </w:rPr>
                              <w:t xml:space="preserve">Management </w:t>
                            </w:r>
                            <w:r>
                              <w:rPr>
                                <w:rFonts w:ascii="Times New Roman" w:hAnsi="Times New Roman" w:cs="Times New Roman"/>
                              </w:rPr>
                              <w:t>of financially poor patients  (6)</w:t>
                            </w:r>
                            <w:r w:rsidRPr="00411743">
                              <w:rPr>
                                <w:rFonts w:ascii="Times New Roman" w:hAnsi="Times New Roman" w:cs="Times New Roman"/>
                              </w:rPr>
                              <w:t xml:space="preserve"> </w:t>
                            </w:r>
                          </w:p>
                          <w:p w:rsidR="00786698" w:rsidRPr="0013515C" w:rsidRDefault="00786698" w:rsidP="00786698">
                            <w:pPr>
                              <w:pStyle w:val="ListParagraph"/>
                              <w:numPr>
                                <w:ilvl w:val="0"/>
                                <w:numId w:val="7"/>
                              </w:numPr>
                              <w:rPr>
                                <w:rFonts w:ascii="Times New Roman" w:hAnsi="Times New Roman" w:cs="Times New Roman"/>
                              </w:rPr>
                            </w:pPr>
                            <w:r w:rsidRPr="0013515C">
                              <w:rPr>
                                <w:rFonts w:ascii="Times New Roman" w:hAnsi="Times New Roman" w:cs="Times New Roman"/>
                              </w:rPr>
                              <w:t xml:space="preserve">Rejecting treatment for patient due to financial constraints  </w:t>
                            </w:r>
                            <w:r>
                              <w:rPr>
                                <w:rFonts w:ascii="Times New Roman" w:hAnsi="Times New Roman" w:cs="Times New Roman"/>
                              </w:rPr>
                              <w:t>(</w:t>
                            </w:r>
                            <w:r w:rsidRPr="0013515C">
                              <w:rPr>
                                <w:rFonts w:ascii="Times New Roman" w:hAnsi="Times New Roman" w:cs="Times New Roman"/>
                              </w:rPr>
                              <w:t>3</w:t>
                            </w:r>
                            <w:r>
                              <w:rPr>
                                <w:rFonts w:ascii="Times New Roman" w:hAnsi="Times New Roman" w:cs="Times New Roman"/>
                              </w:rPr>
                              <w:t>)</w:t>
                            </w:r>
                          </w:p>
                          <w:p w:rsidR="00786698" w:rsidRDefault="00786698" w:rsidP="00786698">
                            <w:pPr>
                              <w:pStyle w:val="ListParagraph"/>
                              <w:numPr>
                                <w:ilvl w:val="0"/>
                                <w:numId w:val="7"/>
                              </w:numPr>
                              <w:rPr>
                                <w:rFonts w:ascii="Times New Roman" w:hAnsi="Times New Roman" w:cs="Times New Roman"/>
                              </w:rPr>
                            </w:pPr>
                            <w:r w:rsidRPr="0013515C">
                              <w:rPr>
                                <w:rFonts w:ascii="Times New Roman" w:hAnsi="Times New Roman" w:cs="Times New Roman"/>
                              </w:rPr>
                              <w:t>Pre</w:t>
                            </w:r>
                            <w:r>
                              <w:rPr>
                                <w:rFonts w:ascii="Times New Roman" w:hAnsi="Times New Roman" w:cs="Times New Roman"/>
                              </w:rPr>
                              <w:t>scribing expensive medication to</w:t>
                            </w:r>
                            <w:r w:rsidRPr="0013515C">
                              <w:rPr>
                                <w:rFonts w:ascii="Times New Roman" w:hAnsi="Times New Roman" w:cs="Times New Roman"/>
                              </w:rPr>
                              <w:t xml:space="preserve"> poor patients who need it</w:t>
                            </w:r>
                            <w:r>
                              <w:rPr>
                                <w:rFonts w:ascii="Times New Roman" w:hAnsi="Times New Roman" w:cs="Times New Roman"/>
                              </w:rPr>
                              <w:t xml:space="preserve"> (3)</w:t>
                            </w:r>
                          </w:p>
                          <w:p w:rsidR="00786698" w:rsidRPr="0013515C" w:rsidRDefault="00786698" w:rsidP="00786698">
                            <w:pPr>
                              <w:pStyle w:val="ListParagraph"/>
                              <w:numPr>
                                <w:ilvl w:val="0"/>
                                <w:numId w:val="7"/>
                              </w:numPr>
                              <w:rPr>
                                <w:rFonts w:ascii="Times New Roman" w:hAnsi="Times New Roman" w:cs="Times New Roman"/>
                              </w:rPr>
                            </w:pPr>
                            <w:r w:rsidRPr="0013515C">
                              <w:rPr>
                                <w:rFonts w:ascii="Times New Roman" w:hAnsi="Times New Roman" w:cs="Times New Roman"/>
                              </w:rPr>
                              <w:t>Treatment according to the affordability of the patient</w:t>
                            </w:r>
                            <w:r w:rsidRPr="0013515C">
                              <w:rPr>
                                <w:rFonts w:ascii="Times New Roman" w:hAnsi="Times New Roman" w:cs="Times New Roman"/>
                              </w:rPr>
                              <w:tab/>
                            </w:r>
                          </w:p>
                          <w:p w:rsidR="00786698" w:rsidRPr="0013515C" w:rsidRDefault="00786698" w:rsidP="00786698">
                            <w:pPr>
                              <w:pStyle w:val="ListParagraph"/>
                              <w:numPr>
                                <w:ilvl w:val="0"/>
                                <w:numId w:val="7"/>
                              </w:numPr>
                              <w:rPr>
                                <w:rFonts w:ascii="Times New Roman" w:hAnsi="Times New Roman" w:cs="Times New Roman"/>
                              </w:rPr>
                            </w:pPr>
                            <w:r w:rsidRPr="0013515C">
                              <w:rPr>
                                <w:rFonts w:ascii="Times New Roman" w:hAnsi="Times New Roman" w:cs="Times New Roman"/>
                              </w:rPr>
                              <w:t>Patient needing higher quality/care of treatment but not affordable</w:t>
                            </w:r>
                          </w:p>
                          <w:p w:rsidR="00786698" w:rsidRPr="00411743" w:rsidRDefault="00786698" w:rsidP="00786698">
                            <w:pPr>
                              <w:pStyle w:val="ListParagraph"/>
                              <w:numPr>
                                <w:ilvl w:val="0"/>
                                <w:numId w:val="7"/>
                              </w:numPr>
                              <w:rPr>
                                <w:rFonts w:ascii="Times New Roman" w:hAnsi="Times New Roman" w:cs="Times New Roman"/>
                              </w:rPr>
                            </w:pPr>
                            <w:r w:rsidRPr="00411743">
                              <w:rPr>
                                <w:rFonts w:ascii="Times New Roman" w:hAnsi="Times New Roman" w:cs="Times New Roman"/>
                              </w:rPr>
                              <w:t xml:space="preserve">Insurance issues </w:t>
                            </w:r>
                          </w:p>
                          <w:p w:rsidR="00786698" w:rsidRPr="00CB2F8A" w:rsidRDefault="00786698" w:rsidP="00786698">
                            <w:pPr>
                              <w:pStyle w:val="ListParagraph"/>
                              <w:numPr>
                                <w:ilvl w:val="0"/>
                                <w:numId w:val="7"/>
                              </w:numPr>
                              <w:rPr>
                                <w:rFonts w:ascii="Times New Roman" w:hAnsi="Times New Roman" w:cs="Times New Roman"/>
                                <w:sz w:val="24"/>
                              </w:rPr>
                            </w:pPr>
                            <w:r w:rsidRPr="0013515C">
                              <w:rPr>
                                <w:rFonts w:ascii="Times New Roman" w:hAnsi="Times New Roman" w:cs="Times New Roman"/>
                              </w:rPr>
                              <w:t>Covering up patient condition to get insurance coverage (falsification)</w:t>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38D34" id="Text Box 5" o:spid="_x0000_s1028" type="#_x0000_t202" style="position:absolute;margin-left:-7.5pt;margin-top:6.95pt;width:440.05pt;height:135.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" fillcolor="window" strokeweight=".5pt">
                <v:textbox>
                  <w:txbxContent>
                    <w:p w:rsidR="00786698" w:rsidRPr="0013515C" w:rsidRDefault="00786698" w:rsidP="00786698">
                      <w:pPr>
                        <w:pStyle w:val="ListParagraph"/>
                        <w:numPr>
                          <w:ilvl w:val="0"/>
                          <w:numId w:val="7"/>
                        </w:numPr>
                        <w:rPr>
                          <w:rFonts w:ascii="Times New Roman" w:hAnsi="Times New Roman" w:cs="Times New Roman"/>
                        </w:rPr>
                      </w:pPr>
                      <w:r w:rsidRPr="0013515C">
                        <w:rPr>
                          <w:rFonts w:ascii="Times New Roman" w:hAnsi="Times New Roman" w:cs="Times New Roman"/>
                        </w:rPr>
                        <w:t>Treatment as per guidelines could not be given bec</w:t>
                      </w:r>
                      <w:r>
                        <w:rPr>
                          <w:rFonts w:ascii="Times New Roman" w:hAnsi="Times New Roman" w:cs="Times New Roman"/>
                        </w:rPr>
                        <w:t>ause of financial constraints  (10)</w:t>
                      </w:r>
                    </w:p>
                    <w:p w:rsidR="00786698" w:rsidRDefault="00786698" w:rsidP="00786698">
                      <w:pPr>
                        <w:pStyle w:val="ListParagraph"/>
                        <w:numPr>
                          <w:ilvl w:val="0"/>
                          <w:numId w:val="7"/>
                        </w:numPr>
                        <w:rPr>
                          <w:rFonts w:ascii="Times New Roman" w:hAnsi="Times New Roman" w:cs="Times New Roman"/>
                        </w:rPr>
                      </w:pPr>
                      <w:r w:rsidRPr="0013515C">
                        <w:rPr>
                          <w:rFonts w:ascii="Times New Roman" w:hAnsi="Times New Roman" w:cs="Times New Roman"/>
                        </w:rPr>
                        <w:t xml:space="preserve">Management </w:t>
                      </w:r>
                      <w:r>
                        <w:rPr>
                          <w:rFonts w:ascii="Times New Roman" w:hAnsi="Times New Roman" w:cs="Times New Roman"/>
                        </w:rPr>
                        <w:t>of financially poor patients  (6)</w:t>
                      </w:r>
                      <w:r w:rsidRPr="00411743">
                        <w:rPr>
                          <w:rFonts w:ascii="Times New Roman" w:hAnsi="Times New Roman" w:cs="Times New Roman"/>
                        </w:rPr>
                        <w:t xml:space="preserve"> </w:t>
                      </w:r>
                    </w:p>
                    <w:p w:rsidR="00786698" w:rsidRPr="0013515C" w:rsidRDefault="00786698" w:rsidP="00786698">
                      <w:pPr>
                        <w:pStyle w:val="ListParagraph"/>
                        <w:numPr>
                          <w:ilvl w:val="0"/>
                          <w:numId w:val="7"/>
                        </w:numPr>
                        <w:rPr>
                          <w:rFonts w:ascii="Times New Roman" w:hAnsi="Times New Roman" w:cs="Times New Roman"/>
                        </w:rPr>
                      </w:pPr>
                      <w:r w:rsidRPr="0013515C">
                        <w:rPr>
                          <w:rFonts w:ascii="Times New Roman" w:hAnsi="Times New Roman" w:cs="Times New Roman"/>
                        </w:rPr>
                        <w:t xml:space="preserve">Rejecting treatment for patient due to financial constraints  </w:t>
                      </w:r>
                      <w:r>
                        <w:rPr>
                          <w:rFonts w:ascii="Times New Roman" w:hAnsi="Times New Roman" w:cs="Times New Roman"/>
                        </w:rPr>
                        <w:t>(</w:t>
                      </w:r>
                      <w:r w:rsidRPr="0013515C">
                        <w:rPr>
                          <w:rFonts w:ascii="Times New Roman" w:hAnsi="Times New Roman" w:cs="Times New Roman"/>
                        </w:rPr>
                        <w:t>3</w:t>
                      </w:r>
                      <w:r>
                        <w:rPr>
                          <w:rFonts w:ascii="Times New Roman" w:hAnsi="Times New Roman" w:cs="Times New Roman"/>
                        </w:rPr>
                        <w:t>)</w:t>
                      </w:r>
                    </w:p>
                    <w:p w:rsidR="00786698" w:rsidRDefault="00786698" w:rsidP="00786698">
                      <w:pPr>
                        <w:pStyle w:val="ListParagraph"/>
                        <w:numPr>
                          <w:ilvl w:val="0"/>
                          <w:numId w:val="7"/>
                        </w:numPr>
                        <w:rPr>
                          <w:rFonts w:ascii="Times New Roman" w:hAnsi="Times New Roman" w:cs="Times New Roman"/>
                        </w:rPr>
                      </w:pPr>
                      <w:r w:rsidRPr="0013515C">
                        <w:rPr>
                          <w:rFonts w:ascii="Times New Roman" w:hAnsi="Times New Roman" w:cs="Times New Roman"/>
                        </w:rPr>
                        <w:t>Pre</w:t>
                      </w:r>
                      <w:r>
                        <w:rPr>
                          <w:rFonts w:ascii="Times New Roman" w:hAnsi="Times New Roman" w:cs="Times New Roman"/>
                        </w:rPr>
                        <w:t>scribing expensive medication to</w:t>
                      </w:r>
                      <w:r w:rsidRPr="0013515C">
                        <w:rPr>
                          <w:rFonts w:ascii="Times New Roman" w:hAnsi="Times New Roman" w:cs="Times New Roman"/>
                        </w:rPr>
                        <w:t xml:space="preserve"> poor patients who need it</w:t>
                      </w:r>
                      <w:r>
                        <w:rPr>
                          <w:rFonts w:ascii="Times New Roman" w:hAnsi="Times New Roman" w:cs="Times New Roman"/>
                        </w:rPr>
                        <w:t xml:space="preserve"> (3)</w:t>
                      </w:r>
                    </w:p>
                    <w:p w:rsidR="00786698" w:rsidRPr="0013515C" w:rsidRDefault="00786698" w:rsidP="00786698">
                      <w:pPr>
                        <w:pStyle w:val="ListParagraph"/>
                        <w:numPr>
                          <w:ilvl w:val="0"/>
                          <w:numId w:val="7"/>
                        </w:numPr>
                        <w:rPr>
                          <w:rFonts w:ascii="Times New Roman" w:hAnsi="Times New Roman" w:cs="Times New Roman"/>
                        </w:rPr>
                      </w:pPr>
                      <w:r w:rsidRPr="0013515C">
                        <w:rPr>
                          <w:rFonts w:ascii="Times New Roman" w:hAnsi="Times New Roman" w:cs="Times New Roman"/>
                        </w:rPr>
                        <w:t>Treatment according to the affordability of the patient</w:t>
                      </w:r>
                      <w:r w:rsidRPr="0013515C">
                        <w:rPr>
                          <w:rFonts w:ascii="Times New Roman" w:hAnsi="Times New Roman" w:cs="Times New Roman"/>
                        </w:rPr>
                        <w:tab/>
                      </w:r>
                    </w:p>
                    <w:p w:rsidR="00786698" w:rsidRPr="0013515C" w:rsidRDefault="00786698" w:rsidP="00786698">
                      <w:pPr>
                        <w:pStyle w:val="ListParagraph"/>
                        <w:numPr>
                          <w:ilvl w:val="0"/>
                          <w:numId w:val="7"/>
                        </w:numPr>
                        <w:rPr>
                          <w:rFonts w:ascii="Times New Roman" w:hAnsi="Times New Roman" w:cs="Times New Roman"/>
                        </w:rPr>
                      </w:pPr>
                      <w:r w:rsidRPr="0013515C">
                        <w:rPr>
                          <w:rFonts w:ascii="Times New Roman" w:hAnsi="Times New Roman" w:cs="Times New Roman"/>
                        </w:rPr>
                        <w:t>Patient needing higher quality/care of treatment but not affordable</w:t>
                      </w:r>
                    </w:p>
                    <w:p w:rsidR="00786698" w:rsidRPr="00411743" w:rsidRDefault="00786698" w:rsidP="00786698">
                      <w:pPr>
                        <w:pStyle w:val="ListParagraph"/>
                        <w:numPr>
                          <w:ilvl w:val="0"/>
                          <w:numId w:val="7"/>
                        </w:numPr>
                        <w:rPr>
                          <w:rFonts w:ascii="Times New Roman" w:hAnsi="Times New Roman" w:cs="Times New Roman"/>
                        </w:rPr>
                      </w:pPr>
                      <w:r w:rsidRPr="00411743">
                        <w:rPr>
                          <w:rFonts w:ascii="Times New Roman" w:hAnsi="Times New Roman" w:cs="Times New Roman"/>
                        </w:rPr>
                        <w:t xml:space="preserve">Insurance issues </w:t>
                      </w:r>
                    </w:p>
                    <w:p w:rsidR="00786698" w:rsidRPr="00CB2F8A" w:rsidRDefault="00786698" w:rsidP="00786698">
                      <w:pPr>
                        <w:pStyle w:val="ListParagraph"/>
                        <w:numPr>
                          <w:ilvl w:val="0"/>
                          <w:numId w:val="7"/>
                        </w:numPr>
                        <w:rPr>
                          <w:rFonts w:ascii="Times New Roman" w:hAnsi="Times New Roman" w:cs="Times New Roman"/>
                          <w:sz w:val="24"/>
                        </w:rPr>
                      </w:pPr>
                      <w:r w:rsidRPr="0013515C">
                        <w:rPr>
                          <w:rFonts w:ascii="Times New Roman" w:hAnsi="Times New Roman" w:cs="Times New Roman"/>
                        </w:rPr>
                        <w:t>Covering up patient condition to get insurance coverage (falsification)</w:t>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r w:rsidRPr="00CB2F8A">
                        <w:rPr>
                          <w:rFonts w:ascii="Times New Roman" w:hAnsi="Times New Roman" w:cs="Times New Roman"/>
                          <w:sz w:val="24"/>
                        </w:rPr>
                        <w:tab/>
                      </w:r>
                    </w:p>
                  </w:txbxContent>
                </v:textbox>
                <w10:wrap anchorx="margin"/>
              </v:shape>
            </w:pict>
          </mc:Fallback>
        </mc:AlternateContent>
      </w: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rPr>
          <w:rFonts w:ascii="Times New Roman" w:hAnsi="Times New Roman" w:cs="Times New Roman"/>
          <w:b/>
          <w:lang w:val="en-IN"/>
        </w:rPr>
      </w:pPr>
    </w:p>
    <w:p w:rsidR="00786698" w:rsidRPr="00786698" w:rsidRDefault="00786698" w:rsidP="00786698">
      <w:pPr>
        <w:rPr>
          <w:rFonts w:ascii="Times New Roman" w:hAnsi="Times New Roman" w:cs="Times New Roman"/>
          <w:b/>
          <w:lang w:val="en-IN"/>
        </w:rPr>
      </w:pPr>
    </w:p>
    <w:p w:rsidR="00786698" w:rsidRPr="00786698" w:rsidRDefault="00786698" w:rsidP="00786698">
      <w:pPr>
        <w:rPr>
          <w:rFonts w:ascii="Times New Roman" w:hAnsi="Times New Roman" w:cs="Times New Roman"/>
          <w:b/>
          <w:lang w:val="en-IN"/>
        </w:rPr>
      </w:pPr>
    </w:p>
    <w:p w:rsidR="00786698" w:rsidRPr="00786698" w:rsidRDefault="00786698" w:rsidP="00786698">
      <w:pPr>
        <w:rPr>
          <w:rFonts w:ascii="Times New Roman" w:hAnsi="Times New Roman" w:cs="Times New Roman"/>
          <w:b/>
          <w:lang w:val="en-IN"/>
        </w:rPr>
      </w:pPr>
    </w:p>
    <w:p w:rsidR="00786698" w:rsidRPr="00786698" w:rsidRDefault="00786698" w:rsidP="00786698">
      <w:pPr>
        <w:rPr>
          <w:rFonts w:ascii="Times New Roman" w:hAnsi="Times New Roman" w:cs="Times New Roman"/>
          <w:lang w:val="en-IN"/>
        </w:rPr>
      </w:pPr>
      <w:r w:rsidRPr="00786698">
        <w:rPr>
          <w:rFonts w:ascii="Times New Roman" w:hAnsi="Times New Roman" w:cs="Times New Roman"/>
          <w:b/>
          <w:lang w:val="en-IN"/>
        </w:rPr>
        <w:t>Table 7:  Beginning of life issues</w:t>
      </w:r>
    </w:p>
    <w:p w:rsidR="00786698" w:rsidRPr="00786698" w:rsidRDefault="00786698" w:rsidP="00786698">
      <w:pPr>
        <w:spacing w:line="360" w:lineRule="auto"/>
        <w:rPr>
          <w:rFonts w:ascii="Times New Roman" w:hAnsi="Times New Roman" w:cs="Times New Roman"/>
          <w:sz w:val="24"/>
          <w:szCs w:val="24"/>
          <w:lang w:val="en-IN"/>
        </w:rPr>
      </w:pPr>
      <w:r w:rsidRPr="00786698">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5D5ACBB6" wp14:editId="7F45E0FA">
                <wp:simplePos x="0" y="0"/>
                <wp:positionH relativeFrom="margin">
                  <wp:align>left</wp:align>
                </wp:positionH>
                <wp:positionV relativeFrom="paragraph">
                  <wp:posOffset>39369</wp:posOffset>
                </wp:positionV>
                <wp:extent cx="5471795" cy="3419475"/>
                <wp:effectExtent l="0" t="0" r="14605" b="28575"/>
                <wp:wrapNone/>
                <wp:docPr id="10" name="Text Box 10"/>
                <wp:cNvGraphicFramePr/>
                <a:graphic xmlns:a="http://schemas.openxmlformats.org/drawingml/2006/main">
                  <a:graphicData uri="http://schemas.microsoft.com/office/word/2010/wordprocessingShape">
                    <wps:wsp>
                      <wps:cNvSpPr txBox="1"/>
                      <wps:spPr>
                        <a:xfrm>
                          <a:off x="0" y="0"/>
                          <a:ext cx="5471795" cy="3419475"/>
                        </a:xfrm>
                        <a:prstGeom prst="rect">
                          <a:avLst/>
                        </a:prstGeom>
                        <a:solidFill>
                          <a:sysClr val="window" lastClr="FFFFFF"/>
                        </a:solidFill>
                        <a:ln w="6350">
                          <a:solidFill>
                            <a:prstClr val="black"/>
                          </a:solidFill>
                        </a:ln>
                        <a:effectLst/>
                      </wps:spPr>
                      <wps:txbx>
                        <w:txbxContent>
                          <w:p w:rsidR="00786698" w:rsidRPr="000677DA" w:rsidRDefault="00786698" w:rsidP="00786698">
                            <w:pPr>
                              <w:pStyle w:val="ListParagraph"/>
                              <w:numPr>
                                <w:ilvl w:val="0"/>
                                <w:numId w:val="8"/>
                              </w:numPr>
                              <w:rPr>
                                <w:rFonts w:ascii="Times New Roman" w:hAnsi="Times New Roman" w:cs="Times New Roman"/>
                              </w:rPr>
                            </w:pPr>
                            <w:r>
                              <w:rPr>
                                <w:rFonts w:ascii="Times New Roman" w:hAnsi="Times New Roman" w:cs="Times New Roman"/>
                              </w:rPr>
                              <w:t>Patients demanding medical termination of pregnancy</w:t>
                            </w:r>
                            <w:r w:rsidRPr="000677DA">
                              <w:rPr>
                                <w:rFonts w:ascii="Times New Roman" w:hAnsi="Times New Roman" w:cs="Times New Roman"/>
                              </w:rPr>
                              <w:t xml:space="preserve"> without genuine indications </w:t>
                            </w:r>
                            <w:r>
                              <w:rPr>
                                <w:rFonts w:ascii="Times New Roman" w:hAnsi="Times New Roman" w:cs="Times New Roman"/>
                              </w:rPr>
                              <w:t xml:space="preserve">  (4)</w:t>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 xml:space="preserve">Patients demanding caesarean   </w:t>
                            </w:r>
                            <w:r>
                              <w:rPr>
                                <w:rFonts w:ascii="Times New Roman" w:hAnsi="Times New Roman" w:cs="Times New Roman"/>
                              </w:rPr>
                              <w:t>(</w:t>
                            </w:r>
                            <w:r w:rsidRPr="000677DA">
                              <w:rPr>
                                <w:rFonts w:ascii="Times New Roman" w:hAnsi="Times New Roman" w:cs="Times New Roman"/>
                              </w:rPr>
                              <w:t>3</w:t>
                            </w:r>
                            <w:r>
                              <w:rPr>
                                <w:rFonts w:ascii="Times New Roman" w:hAnsi="Times New Roman" w:cs="Times New Roman"/>
                              </w:rPr>
                              <w:t>)</w:t>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 xml:space="preserve">Contraception in adolescents   </w:t>
                            </w:r>
                            <w:r>
                              <w:rPr>
                                <w:rFonts w:ascii="Times New Roman" w:hAnsi="Times New Roman" w:cs="Times New Roman"/>
                              </w:rPr>
                              <w:t>(</w:t>
                            </w:r>
                            <w:r w:rsidRPr="000677DA">
                              <w:rPr>
                                <w:rFonts w:ascii="Times New Roman" w:hAnsi="Times New Roman" w:cs="Times New Roman"/>
                              </w:rPr>
                              <w:t>2</w:t>
                            </w:r>
                            <w:r>
                              <w:rPr>
                                <w:rFonts w:ascii="Times New Roman" w:hAnsi="Times New Roman" w:cs="Times New Roman"/>
                              </w:rPr>
                              <w:t>)</w:t>
                            </w:r>
                          </w:p>
                          <w:p w:rsidR="00786698" w:rsidRPr="000677DA" w:rsidRDefault="00786698" w:rsidP="00786698">
                            <w:pPr>
                              <w:pStyle w:val="ListParagraph"/>
                              <w:numPr>
                                <w:ilvl w:val="0"/>
                                <w:numId w:val="8"/>
                              </w:numPr>
                              <w:rPr>
                                <w:rFonts w:ascii="Times New Roman" w:hAnsi="Times New Roman" w:cs="Times New Roman"/>
                              </w:rPr>
                            </w:pPr>
                            <w:r>
                              <w:rPr>
                                <w:rFonts w:ascii="Times New Roman" w:hAnsi="Times New Roman" w:cs="Times New Roman"/>
                              </w:rPr>
                              <w:t>Egg d</w:t>
                            </w:r>
                            <w:r w:rsidRPr="000677DA">
                              <w:rPr>
                                <w:rFonts w:ascii="Times New Roman" w:hAnsi="Times New Roman" w:cs="Times New Roman"/>
                              </w:rPr>
                              <w:t xml:space="preserve">onor </w:t>
                            </w:r>
                            <w:r>
                              <w:rPr>
                                <w:rFonts w:ascii="Times New Roman" w:hAnsi="Times New Roman" w:cs="Times New Roman"/>
                              </w:rPr>
                              <w:t xml:space="preserve">vs recipient care  </w:t>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p w:rsidR="00786698" w:rsidRPr="000677DA" w:rsidRDefault="00786698" w:rsidP="00786698">
                            <w:pPr>
                              <w:pStyle w:val="ListParagraph"/>
                              <w:numPr>
                                <w:ilvl w:val="0"/>
                                <w:numId w:val="8"/>
                              </w:numPr>
                              <w:rPr>
                                <w:rFonts w:ascii="Times New Roman" w:hAnsi="Times New Roman" w:cs="Times New Roman"/>
                              </w:rPr>
                            </w:pPr>
                            <w:r>
                              <w:rPr>
                                <w:rFonts w:ascii="Times New Roman" w:hAnsi="Times New Roman" w:cs="Times New Roman"/>
                              </w:rPr>
                              <w:t>Invitro fertilization</w:t>
                            </w:r>
                            <w:r w:rsidRPr="000677DA">
                              <w:rPr>
                                <w:rFonts w:ascii="Times New Roman" w:hAnsi="Times New Roman" w:cs="Times New Roman"/>
                              </w:rPr>
                              <w:t xml:space="preserve"> in older women</w:t>
                            </w:r>
                          </w:p>
                          <w:p w:rsidR="00786698" w:rsidRPr="0049655E" w:rsidRDefault="00786698" w:rsidP="00786698">
                            <w:pPr>
                              <w:pStyle w:val="ListParagraph"/>
                              <w:numPr>
                                <w:ilvl w:val="0"/>
                                <w:numId w:val="8"/>
                              </w:numPr>
                              <w:rPr>
                                <w:rFonts w:ascii="Times New Roman" w:hAnsi="Times New Roman" w:cs="Times New Roman"/>
                              </w:rPr>
                            </w:pPr>
                            <w:r w:rsidRPr="0049655E">
                              <w:rPr>
                                <w:rFonts w:ascii="Times New Roman" w:hAnsi="Times New Roman" w:cs="Times New Roman"/>
                              </w:rPr>
                              <w:t>Intravaginal insemination with donor</w:t>
                            </w:r>
                            <w:r w:rsidRPr="0049655E">
                              <w:rPr>
                                <w:rFonts w:ascii="Times New Roman" w:hAnsi="Times New Roman" w:cs="Times New Roman"/>
                              </w:rPr>
                              <w:tab/>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Surrogacy</w:t>
                            </w:r>
                          </w:p>
                          <w:p w:rsidR="00786698" w:rsidRPr="000677DA" w:rsidRDefault="00786698" w:rsidP="00786698">
                            <w:pPr>
                              <w:pStyle w:val="ListParagraph"/>
                              <w:numPr>
                                <w:ilvl w:val="0"/>
                                <w:numId w:val="8"/>
                              </w:numPr>
                              <w:rPr>
                                <w:rFonts w:ascii="Times New Roman" w:hAnsi="Times New Roman" w:cs="Times New Roman"/>
                              </w:rPr>
                            </w:pPr>
                            <w:r>
                              <w:rPr>
                                <w:rFonts w:ascii="Times New Roman" w:hAnsi="Times New Roman" w:cs="Times New Roman"/>
                              </w:rPr>
                              <w:t xml:space="preserve">To sacrifice baby to </w:t>
                            </w:r>
                            <w:r w:rsidRPr="000677DA">
                              <w:rPr>
                                <w:rFonts w:ascii="Times New Roman" w:hAnsi="Times New Roman" w:cs="Times New Roman"/>
                              </w:rPr>
                              <w:t xml:space="preserve">decrease maternal risk </w:t>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Female contraception/sterilization</w:t>
                            </w:r>
                            <w:r w:rsidRPr="000677DA">
                              <w:rPr>
                                <w:rFonts w:ascii="Times New Roman" w:hAnsi="Times New Roman" w:cs="Times New Roman"/>
                              </w:rPr>
                              <w:tab/>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Resuscitation of baby if major malformation present after birth</w:t>
                            </w:r>
                            <w:r w:rsidRPr="000677DA">
                              <w:rPr>
                                <w:rFonts w:ascii="Times New Roman" w:hAnsi="Times New Roman" w:cs="Times New Roman"/>
                              </w:rPr>
                              <w:tab/>
                            </w:r>
                          </w:p>
                          <w:p w:rsidR="00786698" w:rsidRPr="000677DA" w:rsidRDefault="00786698" w:rsidP="00786698">
                            <w:pPr>
                              <w:pStyle w:val="ListParagraph"/>
                              <w:numPr>
                                <w:ilvl w:val="0"/>
                                <w:numId w:val="8"/>
                              </w:numPr>
                              <w:rPr>
                                <w:rFonts w:ascii="Times New Roman" w:hAnsi="Times New Roman" w:cs="Times New Roman"/>
                              </w:rPr>
                            </w:pPr>
                            <w:r>
                              <w:rPr>
                                <w:rFonts w:ascii="Times New Roman" w:hAnsi="Times New Roman" w:cs="Times New Roman"/>
                              </w:rPr>
                              <w:t>Medical termination of pregnancy</w:t>
                            </w:r>
                            <w:r w:rsidRPr="000677DA">
                              <w:rPr>
                                <w:rFonts w:ascii="Times New Roman" w:hAnsi="Times New Roman" w:cs="Times New Roman"/>
                              </w:rPr>
                              <w:t xml:space="preserve"> for failure of contraception </w:t>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Foetal non-lethal anomalies</w:t>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 xml:space="preserve">Intra uterine death </w:t>
                            </w:r>
                            <w:r w:rsidRPr="000677DA">
                              <w:rPr>
                                <w:rFonts w:ascii="Times New Roman" w:hAnsi="Times New Roman" w:cs="Times New Roman"/>
                              </w:rPr>
                              <w:tab/>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 xml:space="preserve">Genetic disorders in unborn foetus </w:t>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 xml:space="preserve">Refusal of a mother to undergo caesarean section despite foetal </w:t>
                            </w:r>
                          </w:p>
                          <w:p w:rsidR="00786698" w:rsidRPr="000677DA" w:rsidRDefault="00786698" w:rsidP="00786698">
                            <w:pPr>
                              <w:pStyle w:val="ListParagraph"/>
                              <w:rPr>
                                <w:rFonts w:ascii="Times New Roman" w:hAnsi="Times New Roman" w:cs="Times New Roman"/>
                              </w:rPr>
                            </w:pPr>
                            <w:r>
                              <w:rPr>
                                <w:rFonts w:ascii="Times New Roman" w:hAnsi="Times New Roman" w:cs="Times New Roman"/>
                              </w:rPr>
                              <w:t>b</w:t>
                            </w:r>
                            <w:r w:rsidRPr="000677DA">
                              <w:rPr>
                                <w:rFonts w:ascii="Times New Roman" w:hAnsi="Times New Roman" w:cs="Times New Roman"/>
                              </w:rPr>
                              <w:t>radycardia</w:t>
                            </w:r>
                          </w:p>
                          <w:p w:rsidR="00786698"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Consent for</w:t>
                            </w:r>
                            <w:r>
                              <w:rPr>
                                <w:rFonts w:ascii="Times New Roman" w:hAnsi="Times New Roman" w:cs="Times New Roman"/>
                              </w:rPr>
                              <w:t xml:space="preserve"> breech vaginal delivery </w:t>
                            </w:r>
                            <w:r w:rsidRPr="000677DA">
                              <w:rPr>
                                <w:rFonts w:ascii="Times New Roman" w:hAnsi="Times New Roman" w:cs="Times New Roman"/>
                              </w:rPr>
                              <w:tab/>
                            </w:r>
                          </w:p>
                          <w:p w:rsidR="00786698" w:rsidRPr="000677DA" w:rsidRDefault="00786698" w:rsidP="00786698">
                            <w:pPr>
                              <w:pStyle w:val="ListParagraph"/>
                              <w:numPr>
                                <w:ilvl w:val="0"/>
                                <w:numId w:val="8"/>
                              </w:numPr>
                              <w:rPr>
                                <w:rFonts w:ascii="Times New Roman" w:hAnsi="Times New Roman" w:cs="Times New Roman"/>
                              </w:rPr>
                            </w:pPr>
                            <w:r w:rsidRPr="00757E35">
                              <w:rPr>
                                <w:rFonts w:ascii="Times New Roman" w:hAnsi="Times New Roman" w:cs="Times New Roman"/>
                              </w:rPr>
                              <w:t>Disclosing</w:t>
                            </w:r>
                            <w:r>
                              <w:rPr>
                                <w:rFonts w:ascii="Times New Roman" w:hAnsi="Times New Roman" w:cs="Times New Roman"/>
                              </w:rPr>
                              <w:t xml:space="preserve"> intrauterine fetal death</w:t>
                            </w:r>
                            <w:r w:rsidRPr="00757E35">
                              <w:rPr>
                                <w:rFonts w:ascii="Times New Roman" w:hAnsi="Times New Roman" w:cs="Times New Roman"/>
                              </w:rPr>
                              <w:t xml:space="preserve"> to mother</w:t>
                            </w:r>
                            <w:r w:rsidRPr="00757E35">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p w:rsidR="00786698" w:rsidRPr="000677DA" w:rsidRDefault="00786698" w:rsidP="00786698">
                            <w:pPr>
                              <w:rPr>
                                <w:rFonts w:ascii="Times New Roman" w:hAnsi="Times New Roman" w:cs="Times New Roman"/>
                              </w:rPr>
                            </w:pPr>
                            <w:r w:rsidRPr="000677DA">
                              <w:rPr>
                                <w:rFonts w:ascii="Times New Roman" w:hAnsi="Times New Roman" w:cs="Times New Roman"/>
                              </w:rPr>
                              <w:t>MTP</w:t>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p w:rsidR="00786698" w:rsidRPr="000677DA" w:rsidRDefault="00786698" w:rsidP="00786698">
                            <w:pPr>
                              <w:rPr>
                                <w:rFonts w:ascii="Times New Roman" w:hAnsi="Times New Roman" w:cs="Times New Roman"/>
                              </w:rPr>
                            </w:pPr>
                            <w:r w:rsidRPr="000677DA">
                              <w:rPr>
                                <w:rFonts w:ascii="Times New Roman" w:hAnsi="Times New Roman" w:cs="Times New Roman"/>
                              </w:rPr>
                              <w:t>IVF with donor</w:t>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ACBB6" id="Text Box 10" o:spid="_x0000_s1029" type="#_x0000_t202" style="position:absolute;margin-left:0;margin-top:3.1pt;width:430.85pt;height:269.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" fillcolor="window" strokeweight=".5pt">
                <v:textbox>
                  <w:txbxContent>
                    <w:p w:rsidR="00786698" w:rsidRPr="000677DA" w:rsidRDefault="00786698" w:rsidP="00786698">
                      <w:pPr>
                        <w:pStyle w:val="ListParagraph"/>
                        <w:numPr>
                          <w:ilvl w:val="0"/>
                          <w:numId w:val="8"/>
                        </w:numPr>
                        <w:rPr>
                          <w:rFonts w:ascii="Times New Roman" w:hAnsi="Times New Roman" w:cs="Times New Roman"/>
                        </w:rPr>
                      </w:pPr>
                      <w:r>
                        <w:rPr>
                          <w:rFonts w:ascii="Times New Roman" w:hAnsi="Times New Roman" w:cs="Times New Roman"/>
                        </w:rPr>
                        <w:t>Patients demanding medical termination of pregnancy</w:t>
                      </w:r>
                      <w:r w:rsidRPr="000677DA">
                        <w:rPr>
                          <w:rFonts w:ascii="Times New Roman" w:hAnsi="Times New Roman" w:cs="Times New Roman"/>
                        </w:rPr>
                        <w:t xml:space="preserve"> without genuine indications </w:t>
                      </w:r>
                      <w:r>
                        <w:rPr>
                          <w:rFonts w:ascii="Times New Roman" w:hAnsi="Times New Roman" w:cs="Times New Roman"/>
                        </w:rPr>
                        <w:t xml:space="preserve">  (4)</w:t>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 xml:space="preserve">Patients demanding caesarean   </w:t>
                      </w:r>
                      <w:r>
                        <w:rPr>
                          <w:rFonts w:ascii="Times New Roman" w:hAnsi="Times New Roman" w:cs="Times New Roman"/>
                        </w:rPr>
                        <w:t>(</w:t>
                      </w:r>
                      <w:r w:rsidRPr="000677DA">
                        <w:rPr>
                          <w:rFonts w:ascii="Times New Roman" w:hAnsi="Times New Roman" w:cs="Times New Roman"/>
                        </w:rPr>
                        <w:t>3</w:t>
                      </w:r>
                      <w:r>
                        <w:rPr>
                          <w:rFonts w:ascii="Times New Roman" w:hAnsi="Times New Roman" w:cs="Times New Roman"/>
                        </w:rPr>
                        <w:t>)</w:t>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 xml:space="preserve">Contraception in adolescents   </w:t>
                      </w:r>
                      <w:r>
                        <w:rPr>
                          <w:rFonts w:ascii="Times New Roman" w:hAnsi="Times New Roman" w:cs="Times New Roman"/>
                        </w:rPr>
                        <w:t>(</w:t>
                      </w:r>
                      <w:r w:rsidRPr="000677DA">
                        <w:rPr>
                          <w:rFonts w:ascii="Times New Roman" w:hAnsi="Times New Roman" w:cs="Times New Roman"/>
                        </w:rPr>
                        <w:t>2</w:t>
                      </w:r>
                      <w:r>
                        <w:rPr>
                          <w:rFonts w:ascii="Times New Roman" w:hAnsi="Times New Roman" w:cs="Times New Roman"/>
                        </w:rPr>
                        <w:t>)</w:t>
                      </w:r>
                    </w:p>
                    <w:p w:rsidR="00786698" w:rsidRPr="000677DA" w:rsidRDefault="00786698" w:rsidP="00786698">
                      <w:pPr>
                        <w:pStyle w:val="ListParagraph"/>
                        <w:numPr>
                          <w:ilvl w:val="0"/>
                          <w:numId w:val="8"/>
                        </w:numPr>
                        <w:rPr>
                          <w:rFonts w:ascii="Times New Roman" w:hAnsi="Times New Roman" w:cs="Times New Roman"/>
                        </w:rPr>
                      </w:pPr>
                      <w:r>
                        <w:rPr>
                          <w:rFonts w:ascii="Times New Roman" w:hAnsi="Times New Roman" w:cs="Times New Roman"/>
                        </w:rPr>
                        <w:t>Egg d</w:t>
                      </w:r>
                      <w:r w:rsidRPr="000677DA">
                        <w:rPr>
                          <w:rFonts w:ascii="Times New Roman" w:hAnsi="Times New Roman" w:cs="Times New Roman"/>
                        </w:rPr>
                        <w:t xml:space="preserve">onor </w:t>
                      </w:r>
                      <w:r>
                        <w:rPr>
                          <w:rFonts w:ascii="Times New Roman" w:hAnsi="Times New Roman" w:cs="Times New Roman"/>
                        </w:rPr>
                        <w:t xml:space="preserve">vs recipient care  </w:t>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p w:rsidR="00786698" w:rsidRPr="000677DA" w:rsidRDefault="00786698" w:rsidP="00786698">
                      <w:pPr>
                        <w:pStyle w:val="ListParagraph"/>
                        <w:numPr>
                          <w:ilvl w:val="0"/>
                          <w:numId w:val="8"/>
                        </w:numPr>
                        <w:rPr>
                          <w:rFonts w:ascii="Times New Roman" w:hAnsi="Times New Roman" w:cs="Times New Roman"/>
                        </w:rPr>
                      </w:pPr>
                      <w:r>
                        <w:rPr>
                          <w:rFonts w:ascii="Times New Roman" w:hAnsi="Times New Roman" w:cs="Times New Roman"/>
                        </w:rPr>
                        <w:t>Invitro fertilization</w:t>
                      </w:r>
                      <w:r w:rsidRPr="000677DA">
                        <w:rPr>
                          <w:rFonts w:ascii="Times New Roman" w:hAnsi="Times New Roman" w:cs="Times New Roman"/>
                        </w:rPr>
                        <w:t xml:space="preserve"> in older women</w:t>
                      </w:r>
                    </w:p>
                    <w:p w:rsidR="00786698" w:rsidRPr="0049655E" w:rsidRDefault="00786698" w:rsidP="00786698">
                      <w:pPr>
                        <w:pStyle w:val="ListParagraph"/>
                        <w:numPr>
                          <w:ilvl w:val="0"/>
                          <w:numId w:val="8"/>
                        </w:numPr>
                        <w:rPr>
                          <w:rFonts w:ascii="Times New Roman" w:hAnsi="Times New Roman" w:cs="Times New Roman"/>
                        </w:rPr>
                      </w:pPr>
                      <w:r w:rsidRPr="0049655E">
                        <w:rPr>
                          <w:rFonts w:ascii="Times New Roman" w:hAnsi="Times New Roman" w:cs="Times New Roman"/>
                        </w:rPr>
                        <w:t>Intravaginal insemination with donor</w:t>
                      </w:r>
                      <w:r w:rsidRPr="0049655E">
                        <w:rPr>
                          <w:rFonts w:ascii="Times New Roman" w:hAnsi="Times New Roman" w:cs="Times New Roman"/>
                        </w:rPr>
                        <w:tab/>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Surrogacy</w:t>
                      </w:r>
                    </w:p>
                    <w:p w:rsidR="00786698" w:rsidRPr="000677DA" w:rsidRDefault="00786698" w:rsidP="00786698">
                      <w:pPr>
                        <w:pStyle w:val="ListParagraph"/>
                        <w:numPr>
                          <w:ilvl w:val="0"/>
                          <w:numId w:val="8"/>
                        </w:numPr>
                        <w:rPr>
                          <w:rFonts w:ascii="Times New Roman" w:hAnsi="Times New Roman" w:cs="Times New Roman"/>
                        </w:rPr>
                      </w:pPr>
                      <w:r>
                        <w:rPr>
                          <w:rFonts w:ascii="Times New Roman" w:hAnsi="Times New Roman" w:cs="Times New Roman"/>
                        </w:rPr>
                        <w:t xml:space="preserve">To sacrifice baby to </w:t>
                      </w:r>
                      <w:r w:rsidRPr="000677DA">
                        <w:rPr>
                          <w:rFonts w:ascii="Times New Roman" w:hAnsi="Times New Roman" w:cs="Times New Roman"/>
                        </w:rPr>
                        <w:t xml:space="preserve">decrease maternal risk </w:t>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Female contraception/sterilization</w:t>
                      </w:r>
                      <w:r w:rsidRPr="000677DA">
                        <w:rPr>
                          <w:rFonts w:ascii="Times New Roman" w:hAnsi="Times New Roman" w:cs="Times New Roman"/>
                        </w:rPr>
                        <w:tab/>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Resuscitation of baby if major malformation present after birth</w:t>
                      </w:r>
                      <w:r w:rsidRPr="000677DA">
                        <w:rPr>
                          <w:rFonts w:ascii="Times New Roman" w:hAnsi="Times New Roman" w:cs="Times New Roman"/>
                        </w:rPr>
                        <w:tab/>
                      </w:r>
                    </w:p>
                    <w:p w:rsidR="00786698" w:rsidRPr="000677DA" w:rsidRDefault="00786698" w:rsidP="00786698">
                      <w:pPr>
                        <w:pStyle w:val="ListParagraph"/>
                        <w:numPr>
                          <w:ilvl w:val="0"/>
                          <w:numId w:val="8"/>
                        </w:numPr>
                        <w:rPr>
                          <w:rFonts w:ascii="Times New Roman" w:hAnsi="Times New Roman" w:cs="Times New Roman"/>
                        </w:rPr>
                      </w:pPr>
                      <w:r>
                        <w:rPr>
                          <w:rFonts w:ascii="Times New Roman" w:hAnsi="Times New Roman" w:cs="Times New Roman"/>
                        </w:rPr>
                        <w:t>Medical termination of pregnancy</w:t>
                      </w:r>
                      <w:r w:rsidRPr="000677DA">
                        <w:rPr>
                          <w:rFonts w:ascii="Times New Roman" w:hAnsi="Times New Roman" w:cs="Times New Roman"/>
                        </w:rPr>
                        <w:t xml:space="preserve"> for failure of contraception </w:t>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Foetal non-lethal anomalies</w:t>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 xml:space="preserve">Intra uterine death </w:t>
                      </w:r>
                      <w:r w:rsidRPr="000677DA">
                        <w:rPr>
                          <w:rFonts w:ascii="Times New Roman" w:hAnsi="Times New Roman" w:cs="Times New Roman"/>
                        </w:rPr>
                        <w:tab/>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 xml:space="preserve">Genetic disorders in unborn foetus </w:t>
                      </w:r>
                    </w:p>
                    <w:p w:rsidR="00786698" w:rsidRPr="000677DA"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 xml:space="preserve">Refusal of a mother to undergo caesarean section despite foetal </w:t>
                      </w:r>
                    </w:p>
                    <w:p w:rsidR="00786698" w:rsidRPr="000677DA" w:rsidRDefault="00786698" w:rsidP="00786698">
                      <w:pPr>
                        <w:pStyle w:val="ListParagraph"/>
                        <w:rPr>
                          <w:rFonts w:ascii="Times New Roman" w:hAnsi="Times New Roman" w:cs="Times New Roman"/>
                        </w:rPr>
                      </w:pPr>
                      <w:r>
                        <w:rPr>
                          <w:rFonts w:ascii="Times New Roman" w:hAnsi="Times New Roman" w:cs="Times New Roman"/>
                        </w:rPr>
                        <w:t>b</w:t>
                      </w:r>
                      <w:r w:rsidRPr="000677DA">
                        <w:rPr>
                          <w:rFonts w:ascii="Times New Roman" w:hAnsi="Times New Roman" w:cs="Times New Roman"/>
                        </w:rPr>
                        <w:t>radycardia</w:t>
                      </w:r>
                    </w:p>
                    <w:p w:rsidR="00786698" w:rsidRDefault="00786698" w:rsidP="00786698">
                      <w:pPr>
                        <w:pStyle w:val="ListParagraph"/>
                        <w:numPr>
                          <w:ilvl w:val="0"/>
                          <w:numId w:val="8"/>
                        </w:numPr>
                        <w:rPr>
                          <w:rFonts w:ascii="Times New Roman" w:hAnsi="Times New Roman" w:cs="Times New Roman"/>
                        </w:rPr>
                      </w:pPr>
                      <w:r w:rsidRPr="000677DA">
                        <w:rPr>
                          <w:rFonts w:ascii="Times New Roman" w:hAnsi="Times New Roman" w:cs="Times New Roman"/>
                        </w:rPr>
                        <w:t>Consent for</w:t>
                      </w:r>
                      <w:r>
                        <w:rPr>
                          <w:rFonts w:ascii="Times New Roman" w:hAnsi="Times New Roman" w:cs="Times New Roman"/>
                        </w:rPr>
                        <w:t xml:space="preserve"> breech vaginal delivery </w:t>
                      </w:r>
                      <w:r w:rsidRPr="000677DA">
                        <w:rPr>
                          <w:rFonts w:ascii="Times New Roman" w:hAnsi="Times New Roman" w:cs="Times New Roman"/>
                        </w:rPr>
                        <w:tab/>
                      </w:r>
                    </w:p>
                    <w:p w:rsidR="00786698" w:rsidRPr="000677DA" w:rsidRDefault="00786698" w:rsidP="00786698">
                      <w:pPr>
                        <w:pStyle w:val="ListParagraph"/>
                        <w:numPr>
                          <w:ilvl w:val="0"/>
                          <w:numId w:val="8"/>
                        </w:numPr>
                        <w:rPr>
                          <w:rFonts w:ascii="Times New Roman" w:hAnsi="Times New Roman" w:cs="Times New Roman"/>
                        </w:rPr>
                      </w:pPr>
                      <w:r w:rsidRPr="00757E35">
                        <w:rPr>
                          <w:rFonts w:ascii="Times New Roman" w:hAnsi="Times New Roman" w:cs="Times New Roman"/>
                        </w:rPr>
                        <w:t>Disclosing</w:t>
                      </w:r>
                      <w:r>
                        <w:rPr>
                          <w:rFonts w:ascii="Times New Roman" w:hAnsi="Times New Roman" w:cs="Times New Roman"/>
                        </w:rPr>
                        <w:t xml:space="preserve"> intrauterine fetal death</w:t>
                      </w:r>
                      <w:r w:rsidRPr="00757E35">
                        <w:rPr>
                          <w:rFonts w:ascii="Times New Roman" w:hAnsi="Times New Roman" w:cs="Times New Roman"/>
                        </w:rPr>
                        <w:t xml:space="preserve"> to mother</w:t>
                      </w:r>
                      <w:r w:rsidRPr="00757E35">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p w:rsidR="00786698" w:rsidRPr="000677DA" w:rsidRDefault="00786698" w:rsidP="00786698">
                      <w:pPr>
                        <w:rPr>
                          <w:rFonts w:ascii="Times New Roman" w:hAnsi="Times New Roman" w:cs="Times New Roman"/>
                        </w:rPr>
                      </w:pPr>
                      <w:r w:rsidRPr="000677DA">
                        <w:rPr>
                          <w:rFonts w:ascii="Times New Roman" w:hAnsi="Times New Roman" w:cs="Times New Roman"/>
                        </w:rPr>
                        <w:t>MTP</w:t>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p w:rsidR="00786698" w:rsidRPr="000677DA" w:rsidRDefault="00786698" w:rsidP="00786698">
                      <w:pPr>
                        <w:rPr>
                          <w:rFonts w:ascii="Times New Roman" w:hAnsi="Times New Roman" w:cs="Times New Roman"/>
                        </w:rPr>
                      </w:pPr>
                      <w:r w:rsidRPr="000677DA">
                        <w:rPr>
                          <w:rFonts w:ascii="Times New Roman" w:hAnsi="Times New Roman" w:cs="Times New Roman"/>
                        </w:rPr>
                        <w:t>IVF with donor</w:t>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txbxContent>
                </v:textbox>
                <w10:wrap anchorx="margin"/>
              </v:shape>
            </w:pict>
          </mc:Fallback>
        </mc:AlternateContent>
      </w: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rPr>
          <w:rFonts w:ascii="Times New Roman" w:hAnsi="Times New Roman" w:cs="Times New Roman"/>
          <w:b/>
          <w:sz w:val="24"/>
          <w:szCs w:val="24"/>
          <w:lang w:val="en-IN"/>
        </w:rPr>
      </w:pPr>
    </w:p>
    <w:p w:rsidR="00786698" w:rsidRPr="00786698" w:rsidRDefault="00786698" w:rsidP="00786698">
      <w:pPr>
        <w:rPr>
          <w:rFonts w:ascii="Times New Roman" w:hAnsi="Times New Roman" w:cs="Times New Roman"/>
          <w:b/>
          <w:lang w:val="en-IN"/>
        </w:rPr>
      </w:pPr>
    </w:p>
    <w:p w:rsidR="00786698" w:rsidRPr="00786698" w:rsidRDefault="00786698" w:rsidP="00786698">
      <w:pPr>
        <w:rPr>
          <w:rFonts w:ascii="Times New Roman" w:hAnsi="Times New Roman" w:cs="Times New Roman"/>
          <w:b/>
          <w:lang w:val="en-IN"/>
        </w:rPr>
      </w:pPr>
    </w:p>
    <w:p w:rsidR="00786698" w:rsidRPr="00786698" w:rsidRDefault="00786698" w:rsidP="00786698">
      <w:pPr>
        <w:rPr>
          <w:rFonts w:ascii="Times New Roman" w:hAnsi="Times New Roman" w:cs="Times New Roman"/>
          <w:b/>
          <w:lang w:val="en-IN"/>
        </w:rPr>
      </w:pPr>
    </w:p>
    <w:p w:rsidR="00786698" w:rsidRPr="00786698" w:rsidRDefault="00786698" w:rsidP="00786698">
      <w:pPr>
        <w:rPr>
          <w:rFonts w:ascii="Times New Roman" w:hAnsi="Times New Roman" w:cs="Times New Roman"/>
          <w:b/>
          <w:lang w:val="en-IN"/>
        </w:rPr>
      </w:pPr>
    </w:p>
    <w:p w:rsidR="00786698" w:rsidRPr="00786698" w:rsidRDefault="00786698" w:rsidP="00786698">
      <w:pPr>
        <w:rPr>
          <w:rFonts w:ascii="Times New Roman" w:hAnsi="Times New Roman" w:cs="Times New Roman"/>
          <w:b/>
          <w:lang w:val="en-IN"/>
        </w:rPr>
      </w:pPr>
      <w:r w:rsidRPr="00786698">
        <w:rPr>
          <w:rFonts w:ascii="Times New Roman" w:hAnsi="Times New Roman" w:cs="Times New Roman"/>
          <w:b/>
          <w:lang w:val="en-IN"/>
        </w:rPr>
        <w:t>Table 8: Communication related issues</w:t>
      </w:r>
    </w:p>
    <w:tbl>
      <w:tblPr>
        <w:tblStyle w:val="TableGrid"/>
        <w:tblW w:w="0" w:type="auto"/>
        <w:tblInd w:w="-275" w:type="dxa"/>
        <w:tblLook w:val="04A0" w:firstRow="1" w:lastRow="0" w:firstColumn="1" w:lastColumn="0" w:noHBand="0" w:noVBand="1"/>
      </w:tblPr>
      <w:tblGrid>
        <w:gridCol w:w="9000"/>
      </w:tblGrid>
      <w:tr w:rsidR="00786698" w:rsidRPr="00786698" w:rsidTr="007640EE">
        <w:tc>
          <w:tcPr>
            <w:tcW w:w="9000" w:type="dxa"/>
          </w:tcPr>
          <w:p w:rsidR="00786698" w:rsidRPr="00786698" w:rsidRDefault="00786698" w:rsidP="00786698">
            <w:pPr>
              <w:numPr>
                <w:ilvl w:val="0"/>
                <w:numId w:val="5"/>
              </w:numPr>
              <w:contextualSpacing/>
              <w:rPr>
                <w:rFonts w:ascii="Times New Roman" w:hAnsi="Times New Roman" w:cs="Times New Roman"/>
              </w:rPr>
            </w:pPr>
            <w:r w:rsidRPr="00786698">
              <w:rPr>
                <w:rFonts w:ascii="Times New Roman" w:hAnsi="Times New Roman" w:cs="Times New Roman"/>
              </w:rPr>
              <w:t>Dealing with aggressive and arguing patient relatives</w:t>
            </w:r>
            <w:r w:rsidRPr="00786698">
              <w:rPr>
                <w:rFonts w:ascii="Times New Roman" w:hAnsi="Times New Roman" w:cs="Times New Roman"/>
              </w:rPr>
              <w:tab/>
              <w:t xml:space="preserve">  (5)</w:t>
            </w:r>
          </w:p>
          <w:p w:rsidR="00786698" w:rsidRPr="00786698" w:rsidRDefault="00786698" w:rsidP="00786698">
            <w:pPr>
              <w:numPr>
                <w:ilvl w:val="0"/>
                <w:numId w:val="5"/>
              </w:numPr>
              <w:contextualSpacing/>
              <w:rPr>
                <w:rFonts w:ascii="Times New Roman" w:hAnsi="Times New Roman" w:cs="Times New Roman"/>
              </w:rPr>
            </w:pPr>
            <w:r w:rsidRPr="00786698">
              <w:rPr>
                <w:rFonts w:ascii="Times New Roman" w:hAnsi="Times New Roman" w:cs="Times New Roman"/>
              </w:rPr>
              <w:t>Explaining death/disease to patient relative</w:t>
            </w:r>
            <w:r w:rsidRPr="00786698">
              <w:rPr>
                <w:rFonts w:ascii="Times New Roman" w:hAnsi="Times New Roman" w:cs="Times New Roman"/>
              </w:rPr>
              <w:tab/>
              <w:t xml:space="preserve">  (4)</w:t>
            </w:r>
            <w:r w:rsidRPr="00786698">
              <w:rPr>
                <w:rFonts w:ascii="Times New Roman" w:hAnsi="Times New Roman" w:cs="Times New Roman"/>
              </w:rPr>
              <w:tab/>
            </w:r>
            <w:r w:rsidRPr="00786698">
              <w:rPr>
                <w:rFonts w:ascii="Times New Roman" w:hAnsi="Times New Roman" w:cs="Times New Roman"/>
              </w:rPr>
              <w:tab/>
            </w:r>
          </w:p>
          <w:p w:rsidR="00786698" w:rsidRPr="00786698" w:rsidRDefault="00786698" w:rsidP="00786698">
            <w:pPr>
              <w:numPr>
                <w:ilvl w:val="0"/>
                <w:numId w:val="5"/>
              </w:numPr>
              <w:contextualSpacing/>
              <w:rPr>
                <w:rFonts w:ascii="Times New Roman" w:hAnsi="Times New Roman" w:cs="Times New Roman"/>
              </w:rPr>
            </w:pPr>
            <w:r w:rsidRPr="00786698">
              <w:rPr>
                <w:rFonts w:ascii="Times New Roman" w:hAnsi="Times New Roman" w:cs="Times New Roman"/>
              </w:rPr>
              <w:t xml:space="preserve">To explain poor prognosis to elderly patients </w:t>
            </w:r>
          </w:p>
          <w:p w:rsidR="00786698" w:rsidRPr="00786698" w:rsidRDefault="00786698" w:rsidP="00786698">
            <w:pPr>
              <w:numPr>
                <w:ilvl w:val="0"/>
                <w:numId w:val="5"/>
              </w:numPr>
              <w:contextualSpacing/>
              <w:rPr>
                <w:rFonts w:ascii="Times New Roman" w:hAnsi="Times New Roman" w:cs="Times New Roman"/>
              </w:rPr>
            </w:pPr>
            <w:r w:rsidRPr="00786698">
              <w:rPr>
                <w:rFonts w:ascii="Times New Roman" w:hAnsi="Times New Roman" w:cs="Times New Roman"/>
              </w:rPr>
              <w:t>To disclose life threatening condition to patient</w:t>
            </w:r>
            <w:r w:rsidRPr="00786698">
              <w:rPr>
                <w:rFonts w:ascii="Times New Roman" w:hAnsi="Times New Roman" w:cs="Times New Roman"/>
              </w:rPr>
              <w:tab/>
            </w:r>
            <w:r w:rsidRPr="00786698">
              <w:rPr>
                <w:rFonts w:ascii="Times New Roman" w:hAnsi="Times New Roman" w:cs="Times New Roman"/>
              </w:rPr>
              <w:tab/>
            </w:r>
            <w:r w:rsidRPr="00786698">
              <w:rPr>
                <w:rFonts w:ascii="Times New Roman" w:hAnsi="Times New Roman" w:cs="Times New Roman"/>
              </w:rPr>
              <w:tab/>
            </w:r>
            <w:r w:rsidRPr="00786698">
              <w:rPr>
                <w:rFonts w:ascii="Times New Roman" w:hAnsi="Times New Roman" w:cs="Times New Roman"/>
              </w:rPr>
              <w:tab/>
            </w:r>
          </w:p>
          <w:p w:rsidR="00786698" w:rsidRPr="00786698" w:rsidRDefault="00786698" w:rsidP="00786698">
            <w:pPr>
              <w:numPr>
                <w:ilvl w:val="0"/>
                <w:numId w:val="5"/>
              </w:numPr>
              <w:contextualSpacing/>
              <w:rPr>
                <w:rFonts w:ascii="Times New Roman" w:hAnsi="Times New Roman" w:cs="Times New Roman"/>
              </w:rPr>
            </w:pPr>
            <w:r w:rsidRPr="00786698">
              <w:rPr>
                <w:rFonts w:ascii="Times New Roman" w:hAnsi="Times New Roman" w:cs="Times New Roman"/>
              </w:rPr>
              <w:t>To clearly explain the prognosis of condition</w:t>
            </w:r>
            <w:r w:rsidRPr="00786698">
              <w:rPr>
                <w:rFonts w:ascii="Times New Roman" w:hAnsi="Times New Roman" w:cs="Times New Roman"/>
              </w:rPr>
              <w:tab/>
            </w:r>
            <w:r w:rsidRPr="00786698">
              <w:rPr>
                <w:rFonts w:ascii="Times New Roman" w:hAnsi="Times New Roman" w:cs="Times New Roman"/>
              </w:rPr>
              <w:tab/>
            </w:r>
            <w:r w:rsidRPr="00786698">
              <w:rPr>
                <w:rFonts w:ascii="Times New Roman" w:hAnsi="Times New Roman" w:cs="Times New Roman"/>
              </w:rPr>
              <w:tab/>
            </w:r>
            <w:r w:rsidRPr="00786698">
              <w:rPr>
                <w:rFonts w:ascii="Times New Roman" w:hAnsi="Times New Roman" w:cs="Times New Roman"/>
              </w:rPr>
              <w:tab/>
            </w:r>
          </w:p>
          <w:p w:rsidR="00786698" w:rsidRPr="00786698" w:rsidRDefault="00786698" w:rsidP="00786698">
            <w:pPr>
              <w:numPr>
                <w:ilvl w:val="0"/>
                <w:numId w:val="5"/>
              </w:numPr>
              <w:contextualSpacing/>
              <w:rPr>
                <w:rFonts w:ascii="Times New Roman" w:hAnsi="Times New Roman" w:cs="Times New Roman"/>
              </w:rPr>
            </w:pPr>
            <w:r w:rsidRPr="00786698">
              <w:rPr>
                <w:rFonts w:ascii="Times New Roman" w:hAnsi="Times New Roman" w:cs="Times New Roman"/>
              </w:rPr>
              <w:t xml:space="preserve">To clearly explain the possible complications of treatment </w:t>
            </w:r>
          </w:p>
          <w:p w:rsidR="00786698" w:rsidRPr="00786698" w:rsidRDefault="00786698" w:rsidP="00786698">
            <w:pPr>
              <w:numPr>
                <w:ilvl w:val="0"/>
                <w:numId w:val="5"/>
              </w:numPr>
              <w:contextualSpacing/>
              <w:rPr>
                <w:rFonts w:ascii="Times New Roman" w:hAnsi="Times New Roman" w:cs="Times New Roman"/>
              </w:rPr>
            </w:pPr>
            <w:r w:rsidRPr="00786698">
              <w:rPr>
                <w:rFonts w:ascii="Times New Roman" w:hAnsi="Times New Roman" w:cs="Times New Roman"/>
              </w:rPr>
              <w:lastRenderedPageBreak/>
              <w:t>Explain cost to patient relatives</w:t>
            </w:r>
            <w:r w:rsidRPr="00786698">
              <w:rPr>
                <w:rFonts w:ascii="Times New Roman" w:hAnsi="Times New Roman" w:cs="Times New Roman"/>
              </w:rPr>
              <w:tab/>
            </w:r>
          </w:p>
          <w:p w:rsidR="00786698" w:rsidRPr="00786698" w:rsidRDefault="00786698" w:rsidP="00786698">
            <w:pPr>
              <w:numPr>
                <w:ilvl w:val="0"/>
                <w:numId w:val="5"/>
              </w:numPr>
              <w:contextualSpacing/>
              <w:rPr>
                <w:rFonts w:ascii="Times New Roman" w:hAnsi="Times New Roman" w:cs="Times New Roman"/>
              </w:rPr>
            </w:pPr>
            <w:r w:rsidRPr="00786698">
              <w:rPr>
                <w:rFonts w:ascii="Times New Roman" w:hAnsi="Times New Roman" w:cs="Times New Roman"/>
              </w:rPr>
              <w:t>Counselling the patients in cases of hospital acquired injuries, complications and other management</w:t>
            </w:r>
            <w:r w:rsidRPr="00786698">
              <w:rPr>
                <w:rFonts w:ascii="Times New Roman" w:hAnsi="Times New Roman" w:cs="Times New Roman"/>
              </w:rPr>
              <w:tab/>
            </w:r>
          </w:p>
          <w:p w:rsidR="00786698" w:rsidRPr="00786698" w:rsidRDefault="00786698" w:rsidP="00786698">
            <w:pPr>
              <w:numPr>
                <w:ilvl w:val="0"/>
                <w:numId w:val="5"/>
              </w:numPr>
              <w:contextualSpacing/>
              <w:rPr>
                <w:rFonts w:ascii="Times New Roman" w:hAnsi="Times New Roman" w:cs="Times New Roman"/>
                <w:sz w:val="24"/>
                <w:szCs w:val="24"/>
              </w:rPr>
            </w:pPr>
            <w:r w:rsidRPr="00786698">
              <w:rPr>
                <w:rFonts w:ascii="Times New Roman" w:hAnsi="Times New Roman" w:cs="Times New Roman"/>
              </w:rPr>
              <w:t>Explaining the prognosis in vegetative state</w:t>
            </w:r>
          </w:p>
        </w:tc>
      </w:tr>
    </w:tbl>
    <w:p w:rsidR="00786698" w:rsidRPr="00786698" w:rsidRDefault="00786698" w:rsidP="00786698">
      <w:pPr>
        <w:tabs>
          <w:tab w:val="left" w:pos="8064"/>
        </w:tabs>
        <w:spacing w:line="360" w:lineRule="auto"/>
        <w:rPr>
          <w:rFonts w:ascii="Times New Roman" w:hAnsi="Times New Roman" w:cs="Times New Roman"/>
          <w:sz w:val="24"/>
          <w:szCs w:val="24"/>
          <w:lang w:val="en-IN"/>
        </w:rPr>
      </w:pPr>
    </w:p>
    <w:p w:rsidR="00786698" w:rsidRPr="00786698" w:rsidRDefault="00786698" w:rsidP="00786698">
      <w:pPr>
        <w:tabs>
          <w:tab w:val="left" w:pos="8064"/>
        </w:tabs>
        <w:spacing w:line="360" w:lineRule="auto"/>
        <w:rPr>
          <w:rFonts w:ascii="Times New Roman" w:hAnsi="Times New Roman" w:cs="Times New Roman"/>
          <w:sz w:val="24"/>
          <w:szCs w:val="24"/>
          <w:lang w:val="en-IN"/>
        </w:rPr>
      </w:pPr>
      <w:r w:rsidRPr="00786698">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36D4CB2F" wp14:editId="1C83A75D">
                <wp:simplePos x="0" y="0"/>
                <wp:positionH relativeFrom="margin">
                  <wp:posOffset>-153619</wp:posOffset>
                </wp:positionH>
                <wp:positionV relativeFrom="paragraph">
                  <wp:posOffset>249454</wp:posOffset>
                </wp:positionV>
                <wp:extent cx="5757062" cy="790042"/>
                <wp:effectExtent l="0" t="0" r="15240" b="10160"/>
                <wp:wrapNone/>
                <wp:docPr id="11" name="Text Box 11"/>
                <wp:cNvGraphicFramePr/>
                <a:graphic xmlns:a="http://schemas.openxmlformats.org/drawingml/2006/main">
                  <a:graphicData uri="http://schemas.microsoft.com/office/word/2010/wordprocessingShape">
                    <wps:wsp>
                      <wps:cNvSpPr txBox="1"/>
                      <wps:spPr>
                        <a:xfrm>
                          <a:off x="0" y="0"/>
                          <a:ext cx="5757062" cy="790042"/>
                        </a:xfrm>
                        <a:prstGeom prst="rect">
                          <a:avLst/>
                        </a:prstGeom>
                        <a:solidFill>
                          <a:sysClr val="window" lastClr="FFFFFF"/>
                        </a:solidFill>
                        <a:ln w="6350">
                          <a:solidFill>
                            <a:prstClr val="black"/>
                          </a:solidFill>
                        </a:ln>
                        <a:effectLst/>
                      </wps:spPr>
                      <wps:txbx>
                        <w:txbxContent>
                          <w:p w:rsidR="00786698" w:rsidRPr="005521A2" w:rsidRDefault="00786698" w:rsidP="00786698">
                            <w:pPr>
                              <w:pStyle w:val="ListParagraph"/>
                              <w:numPr>
                                <w:ilvl w:val="0"/>
                                <w:numId w:val="5"/>
                              </w:numPr>
                              <w:rPr>
                                <w:rFonts w:ascii="Times New Roman" w:hAnsi="Times New Roman" w:cs="Times New Roman"/>
                              </w:rPr>
                            </w:pPr>
                            <w:r w:rsidRPr="005521A2">
                              <w:rPr>
                                <w:rFonts w:ascii="Times New Roman" w:hAnsi="Times New Roman" w:cs="Times New Roman"/>
                              </w:rPr>
                              <w:t>D</w:t>
                            </w:r>
                            <w:r>
                              <w:rPr>
                                <w:rFonts w:ascii="Times New Roman" w:hAnsi="Times New Roman" w:cs="Times New Roman"/>
                              </w:rPr>
                              <w:t>isclosing sensitive/confidential information</w:t>
                            </w:r>
                            <w:r w:rsidRPr="005521A2">
                              <w:rPr>
                                <w:rFonts w:ascii="Times New Roman" w:hAnsi="Times New Roman" w:cs="Times New Roman"/>
                              </w:rPr>
                              <w:t xml:space="preserve">    </w:t>
                            </w:r>
                            <w:r>
                              <w:rPr>
                                <w:rFonts w:ascii="Times New Roman" w:hAnsi="Times New Roman" w:cs="Times New Roman"/>
                              </w:rPr>
                              <w:t>(</w:t>
                            </w:r>
                            <w:r w:rsidRPr="005521A2">
                              <w:rPr>
                                <w:rFonts w:ascii="Times New Roman" w:hAnsi="Times New Roman" w:cs="Times New Roman"/>
                              </w:rPr>
                              <w:t>7</w:t>
                            </w:r>
                            <w:r>
                              <w:rPr>
                                <w:rFonts w:ascii="Times New Roman" w:hAnsi="Times New Roman" w:cs="Times New Roman"/>
                              </w:rPr>
                              <w:t>)</w:t>
                            </w:r>
                          </w:p>
                          <w:p w:rsidR="00786698" w:rsidRPr="00C63522" w:rsidRDefault="00786698" w:rsidP="00786698">
                            <w:pPr>
                              <w:pStyle w:val="ListParagraph"/>
                              <w:numPr>
                                <w:ilvl w:val="0"/>
                                <w:numId w:val="5"/>
                              </w:numPr>
                              <w:rPr>
                                <w:rFonts w:ascii="Times New Roman" w:hAnsi="Times New Roman" w:cs="Times New Roman"/>
                              </w:rPr>
                            </w:pPr>
                            <w:r w:rsidRPr="003B58EF">
                              <w:rPr>
                                <w:rFonts w:ascii="Times New Roman" w:hAnsi="Times New Roman" w:cs="Times New Roman"/>
                              </w:rPr>
                              <w:t xml:space="preserve">Disclosing HIV status to </w:t>
                            </w:r>
                            <w:r>
                              <w:rPr>
                                <w:rFonts w:ascii="Times New Roman" w:hAnsi="Times New Roman" w:cs="Times New Roman"/>
                              </w:rPr>
                              <w:t>patient/</w:t>
                            </w:r>
                            <w:r w:rsidRPr="003B58EF">
                              <w:rPr>
                                <w:rFonts w:ascii="Times New Roman" w:hAnsi="Times New Roman" w:cs="Times New Roman"/>
                              </w:rPr>
                              <w:t>spouse</w:t>
                            </w:r>
                            <w:r>
                              <w:rPr>
                                <w:rFonts w:ascii="Times New Roman" w:hAnsi="Times New Roman" w:cs="Times New Roman"/>
                              </w:rPr>
                              <w:t>/relative (7)</w:t>
                            </w:r>
                            <w:r w:rsidRPr="00C63522">
                              <w:rPr>
                                <w:rFonts w:ascii="Times New Roman" w:hAnsi="Times New Roman" w:cs="Times New Roman"/>
                              </w:rPr>
                              <w:tab/>
                            </w:r>
                            <w:r w:rsidRPr="00C63522">
                              <w:rPr>
                                <w:rFonts w:ascii="Times New Roman" w:hAnsi="Times New Roman" w:cs="Times New Roman"/>
                              </w:rPr>
                              <w:tab/>
                            </w:r>
                            <w:r w:rsidRPr="00C63522">
                              <w:rPr>
                                <w:rFonts w:ascii="Times New Roman" w:hAnsi="Times New Roman" w:cs="Times New Roman"/>
                              </w:rPr>
                              <w:tab/>
                            </w:r>
                          </w:p>
                          <w:p w:rsidR="00786698" w:rsidRDefault="00786698" w:rsidP="00786698">
                            <w:pPr>
                              <w:pStyle w:val="ListParagraph"/>
                              <w:numPr>
                                <w:ilvl w:val="0"/>
                                <w:numId w:val="5"/>
                              </w:numPr>
                              <w:rPr>
                                <w:rFonts w:ascii="Times New Roman" w:hAnsi="Times New Roman" w:cs="Times New Roman"/>
                              </w:rPr>
                            </w:pPr>
                            <w:r w:rsidRPr="00511479">
                              <w:rPr>
                                <w:rFonts w:ascii="Times New Roman" w:hAnsi="Times New Roman" w:cs="Times New Roman"/>
                              </w:rPr>
                              <w:t>When patient’s relative/friend request for the details of patient’s condition</w:t>
                            </w:r>
                          </w:p>
                          <w:p w:rsidR="00786698" w:rsidRPr="00511479" w:rsidRDefault="00786698" w:rsidP="00786698">
                            <w:pPr>
                              <w:pStyle w:val="ListParagraph"/>
                              <w:numPr>
                                <w:ilvl w:val="0"/>
                                <w:numId w:val="5"/>
                              </w:numPr>
                              <w:rPr>
                                <w:rFonts w:ascii="Times New Roman" w:hAnsi="Times New Roman" w:cs="Times New Roman"/>
                              </w:rPr>
                            </w:pPr>
                            <w:r w:rsidRPr="00511479">
                              <w:rPr>
                                <w:rFonts w:ascii="Times New Roman" w:hAnsi="Times New Roman" w:cs="Times New Roman"/>
                              </w:rPr>
                              <w:t>Reporting</w:t>
                            </w:r>
                            <w:r>
                              <w:rPr>
                                <w:rFonts w:ascii="Times New Roman" w:hAnsi="Times New Roman" w:cs="Times New Roman"/>
                              </w:rPr>
                              <w:t xml:space="preserve"> in cases of rape cases and </w:t>
                            </w:r>
                            <w:r w:rsidRPr="00511479">
                              <w:rPr>
                                <w:rFonts w:ascii="Times New Roman" w:hAnsi="Times New Roman" w:cs="Times New Roman"/>
                              </w:rPr>
                              <w:t>adolescent abuse cases</w:t>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4CB2F" id="Text Box 11" o:spid="_x0000_s1030" type="#_x0000_t202" style="position:absolute;margin-left:-12.1pt;margin-top:19.65pt;width:453.3pt;height:62.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" fillcolor="window" strokeweight=".5pt">
                <v:textbox>
                  <w:txbxContent>
                    <w:p w:rsidR="00786698" w:rsidRPr="005521A2" w:rsidRDefault="00786698" w:rsidP="00786698">
                      <w:pPr>
                        <w:pStyle w:val="ListParagraph"/>
                        <w:numPr>
                          <w:ilvl w:val="0"/>
                          <w:numId w:val="5"/>
                        </w:numPr>
                        <w:rPr>
                          <w:rFonts w:ascii="Times New Roman" w:hAnsi="Times New Roman" w:cs="Times New Roman"/>
                        </w:rPr>
                      </w:pPr>
                      <w:r w:rsidRPr="005521A2">
                        <w:rPr>
                          <w:rFonts w:ascii="Times New Roman" w:hAnsi="Times New Roman" w:cs="Times New Roman"/>
                        </w:rPr>
                        <w:t>D</w:t>
                      </w:r>
                      <w:r>
                        <w:rPr>
                          <w:rFonts w:ascii="Times New Roman" w:hAnsi="Times New Roman" w:cs="Times New Roman"/>
                        </w:rPr>
                        <w:t>isclosing sensitive/confidential information</w:t>
                      </w:r>
                      <w:r w:rsidRPr="005521A2">
                        <w:rPr>
                          <w:rFonts w:ascii="Times New Roman" w:hAnsi="Times New Roman" w:cs="Times New Roman"/>
                        </w:rPr>
                        <w:t xml:space="preserve">    </w:t>
                      </w:r>
                      <w:r>
                        <w:rPr>
                          <w:rFonts w:ascii="Times New Roman" w:hAnsi="Times New Roman" w:cs="Times New Roman"/>
                        </w:rPr>
                        <w:t>(</w:t>
                      </w:r>
                      <w:r w:rsidRPr="005521A2">
                        <w:rPr>
                          <w:rFonts w:ascii="Times New Roman" w:hAnsi="Times New Roman" w:cs="Times New Roman"/>
                        </w:rPr>
                        <w:t>7</w:t>
                      </w:r>
                      <w:r>
                        <w:rPr>
                          <w:rFonts w:ascii="Times New Roman" w:hAnsi="Times New Roman" w:cs="Times New Roman"/>
                        </w:rPr>
                        <w:t>)</w:t>
                      </w:r>
                    </w:p>
                    <w:p w:rsidR="00786698" w:rsidRPr="00C63522" w:rsidRDefault="00786698" w:rsidP="00786698">
                      <w:pPr>
                        <w:pStyle w:val="ListParagraph"/>
                        <w:numPr>
                          <w:ilvl w:val="0"/>
                          <w:numId w:val="5"/>
                        </w:numPr>
                        <w:rPr>
                          <w:rFonts w:ascii="Times New Roman" w:hAnsi="Times New Roman" w:cs="Times New Roman"/>
                        </w:rPr>
                      </w:pPr>
                      <w:r w:rsidRPr="003B58EF">
                        <w:rPr>
                          <w:rFonts w:ascii="Times New Roman" w:hAnsi="Times New Roman" w:cs="Times New Roman"/>
                        </w:rPr>
                        <w:t xml:space="preserve">Disclosing HIV status to </w:t>
                      </w:r>
                      <w:r>
                        <w:rPr>
                          <w:rFonts w:ascii="Times New Roman" w:hAnsi="Times New Roman" w:cs="Times New Roman"/>
                        </w:rPr>
                        <w:t>patient/</w:t>
                      </w:r>
                      <w:r w:rsidRPr="003B58EF">
                        <w:rPr>
                          <w:rFonts w:ascii="Times New Roman" w:hAnsi="Times New Roman" w:cs="Times New Roman"/>
                        </w:rPr>
                        <w:t>spouse</w:t>
                      </w:r>
                      <w:r>
                        <w:rPr>
                          <w:rFonts w:ascii="Times New Roman" w:hAnsi="Times New Roman" w:cs="Times New Roman"/>
                        </w:rPr>
                        <w:t>/relative (7)</w:t>
                      </w:r>
                      <w:r w:rsidRPr="00C63522">
                        <w:rPr>
                          <w:rFonts w:ascii="Times New Roman" w:hAnsi="Times New Roman" w:cs="Times New Roman"/>
                        </w:rPr>
                        <w:tab/>
                      </w:r>
                      <w:r w:rsidRPr="00C63522">
                        <w:rPr>
                          <w:rFonts w:ascii="Times New Roman" w:hAnsi="Times New Roman" w:cs="Times New Roman"/>
                        </w:rPr>
                        <w:tab/>
                      </w:r>
                      <w:r w:rsidRPr="00C63522">
                        <w:rPr>
                          <w:rFonts w:ascii="Times New Roman" w:hAnsi="Times New Roman" w:cs="Times New Roman"/>
                        </w:rPr>
                        <w:tab/>
                      </w:r>
                    </w:p>
                    <w:p w:rsidR="00786698" w:rsidRDefault="00786698" w:rsidP="00786698">
                      <w:pPr>
                        <w:pStyle w:val="ListParagraph"/>
                        <w:numPr>
                          <w:ilvl w:val="0"/>
                          <w:numId w:val="5"/>
                        </w:numPr>
                        <w:rPr>
                          <w:rFonts w:ascii="Times New Roman" w:hAnsi="Times New Roman" w:cs="Times New Roman"/>
                        </w:rPr>
                      </w:pPr>
                      <w:r w:rsidRPr="00511479">
                        <w:rPr>
                          <w:rFonts w:ascii="Times New Roman" w:hAnsi="Times New Roman" w:cs="Times New Roman"/>
                        </w:rPr>
                        <w:t>When patient’s relative/friend request for the details of patient’s condition</w:t>
                      </w:r>
                    </w:p>
                    <w:p w:rsidR="00786698" w:rsidRPr="00511479" w:rsidRDefault="00786698" w:rsidP="00786698">
                      <w:pPr>
                        <w:pStyle w:val="ListParagraph"/>
                        <w:numPr>
                          <w:ilvl w:val="0"/>
                          <w:numId w:val="5"/>
                        </w:numPr>
                        <w:rPr>
                          <w:rFonts w:ascii="Times New Roman" w:hAnsi="Times New Roman" w:cs="Times New Roman"/>
                        </w:rPr>
                      </w:pPr>
                      <w:r w:rsidRPr="00511479">
                        <w:rPr>
                          <w:rFonts w:ascii="Times New Roman" w:hAnsi="Times New Roman" w:cs="Times New Roman"/>
                        </w:rPr>
                        <w:t>Reporting</w:t>
                      </w:r>
                      <w:r>
                        <w:rPr>
                          <w:rFonts w:ascii="Times New Roman" w:hAnsi="Times New Roman" w:cs="Times New Roman"/>
                        </w:rPr>
                        <w:t xml:space="preserve"> in cases of rape cases and </w:t>
                      </w:r>
                      <w:r w:rsidRPr="00511479">
                        <w:rPr>
                          <w:rFonts w:ascii="Times New Roman" w:hAnsi="Times New Roman" w:cs="Times New Roman"/>
                        </w:rPr>
                        <w:t>adolescent abuse cases</w:t>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r w:rsidRPr="00511479">
                        <w:rPr>
                          <w:rFonts w:ascii="Times New Roman" w:hAnsi="Times New Roman" w:cs="Times New Roman"/>
                        </w:rPr>
                        <w:tab/>
                      </w:r>
                    </w:p>
                  </w:txbxContent>
                </v:textbox>
                <w10:wrap anchorx="margin"/>
              </v:shape>
            </w:pict>
          </mc:Fallback>
        </mc:AlternateContent>
      </w:r>
      <w:r w:rsidRPr="00786698">
        <w:rPr>
          <w:rFonts w:ascii="Times New Roman" w:hAnsi="Times New Roman" w:cs="Times New Roman"/>
          <w:b/>
          <w:lang w:val="en-IN"/>
        </w:rPr>
        <w:t>Table 9: Issues related to privacy and confidentiality</w:t>
      </w:r>
    </w:p>
    <w:p w:rsidR="00786698" w:rsidRPr="00786698" w:rsidRDefault="00786698" w:rsidP="00786698">
      <w:pPr>
        <w:tabs>
          <w:tab w:val="left" w:pos="8064"/>
        </w:tabs>
        <w:spacing w:line="360" w:lineRule="auto"/>
        <w:rPr>
          <w:rFonts w:ascii="Times New Roman" w:hAnsi="Times New Roman" w:cs="Times New Roman"/>
          <w:sz w:val="24"/>
          <w:szCs w:val="24"/>
          <w:lang w:val="en-IN"/>
        </w:rPr>
      </w:pPr>
    </w:p>
    <w:p w:rsidR="00786698" w:rsidRPr="00786698" w:rsidRDefault="00786698" w:rsidP="00786698">
      <w:pPr>
        <w:tabs>
          <w:tab w:val="left" w:pos="8064"/>
        </w:tabs>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b/>
          <w:lang w:val="en-IN"/>
        </w:rPr>
      </w:pPr>
    </w:p>
    <w:p w:rsidR="00786698" w:rsidRPr="00786698" w:rsidRDefault="00786698" w:rsidP="00786698">
      <w:pPr>
        <w:spacing w:line="360" w:lineRule="auto"/>
        <w:rPr>
          <w:rFonts w:ascii="Times New Roman" w:hAnsi="Times New Roman" w:cs="Times New Roman"/>
          <w:sz w:val="24"/>
          <w:szCs w:val="24"/>
          <w:lang w:val="en-IN"/>
        </w:rPr>
      </w:pPr>
      <w:r w:rsidRPr="00786698">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01B853BC" wp14:editId="17710893">
                <wp:simplePos x="0" y="0"/>
                <wp:positionH relativeFrom="margin">
                  <wp:posOffset>-47767</wp:posOffset>
                </wp:positionH>
                <wp:positionV relativeFrom="paragraph">
                  <wp:posOffset>320723</wp:posOffset>
                </wp:positionV>
                <wp:extent cx="5698540" cy="1862920"/>
                <wp:effectExtent l="0" t="0" r="16510" b="23495"/>
                <wp:wrapNone/>
                <wp:docPr id="7" name="Text Box 7"/>
                <wp:cNvGraphicFramePr/>
                <a:graphic xmlns:a="http://schemas.openxmlformats.org/drawingml/2006/main">
                  <a:graphicData uri="http://schemas.microsoft.com/office/word/2010/wordprocessingShape">
                    <wps:wsp>
                      <wps:cNvSpPr txBox="1"/>
                      <wps:spPr>
                        <a:xfrm>
                          <a:off x="0" y="0"/>
                          <a:ext cx="5698540" cy="1862920"/>
                        </a:xfrm>
                        <a:prstGeom prst="rect">
                          <a:avLst/>
                        </a:prstGeom>
                        <a:solidFill>
                          <a:sysClr val="window" lastClr="FFFFFF"/>
                        </a:solidFill>
                        <a:ln w="6350">
                          <a:solidFill>
                            <a:prstClr val="black"/>
                          </a:solidFill>
                        </a:ln>
                        <a:effectLst/>
                      </wps:spPr>
                      <wps:txbx>
                        <w:txbxContent>
                          <w:p w:rsidR="00786698" w:rsidRDefault="00786698" w:rsidP="00786698">
                            <w:pPr>
                              <w:pStyle w:val="ListParagraph"/>
                              <w:numPr>
                                <w:ilvl w:val="0"/>
                                <w:numId w:val="9"/>
                              </w:numPr>
                              <w:rPr>
                                <w:rFonts w:ascii="Times New Roman" w:hAnsi="Times New Roman" w:cs="Times New Roman"/>
                              </w:rPr>
                            </w:pPr>
                            <w:r w:rsidRPr="000677DA">
                              <w:rPr>
                                <w:rFonts w:ascii="Times New Roman" w:hAnsi="Times New Roman" w:cs="Times New Roman"/>
                              </w:rPr>
                              <w:t>Triage</w:t>
                            </w:r>
                            <w:r>
                              <w:rPr>
                                <w:rFonts w:ascii="Times New Roman" w:hAnsi="Times New Roman" w:cs="Times New Roman"/>
                              </w:rPr>
                              <w:t xml:space="preserve"> </w:t>
                            </w:r>
                            <w:r w:rsidRPr="000677DA">
                              <w:rPr>
                                <w:rFonts w:ascii="Times New Roman" w:hAnsi="Times New Roman" w:cs="Times New Roman"/>
                              </w:rPr>
                              <w:t>- need of choosing one patient over the other due to limited resources</w:t>
                            </w:r>
                            <w:r>
                              <w:rPr>
                                <w:rFonts w:ascii="Times New Roman" w:hAnsi="Times New Roman" w:cs="Times New Roman"/>
                              </w:rPr>
                              <w:t xml:space="preserve"> (3)</w:t>
                            </w:r>
                          </w:p>
                          <w:p w:rsidR="00786698" w:rsidRPr="000677DA" w:rsidRDefault="00786698" w:rsidP="00786698">
                            <w:pPr>
                              <w:pStyle w:val="ListParagraph"/>
                              <w:numPr>
                                <w:ilvl w:val="0"/>
                                <w:numId w:val="9"/>
                              </w:numPr>
                              <w:rPr>
                                <w:rFonts w:ascii="Times New Roman" w:hAnsi="Times New Roman" w:cs="Times New Roman"/>
                              </w:rPr>
                            </w:pPr>
                            <w:r w:rsidRPr="000677DA">
                              <w:rPr>
                                <w:rFonts w:ascii="Times New Roman" w:hAnsi="Times New Roman" w:cs="Times New Roman"/>
                              </w:rPr>
                              <w:t>If we don’t have particular investigation/management modality /treatment of patient in our institution, whether we can refer patient to other hospital or should treat as per our hospital facility</w:t>
                            </w:r>
                            <w:r w:rsidRPr="000677DA">
                              <w:rPr>
                                <w:rFonts w:ascii="Times New Roman" w:hAnsi="Times New Roman" w:cs="Times New Roman"/>
                              </w:rPr>
                              <w:tab/>
                            </w:r>
                          </w:p>
                          <w:p w:rsidR="00786698" w:rsidRPr="000677DA" w:rsidRDefault="00786698" w:rsidP="00786698">
                            <w:pPr>
                              <w:pStyle w:val="ListParagraph"/>
                              <w:numPr>
                                <w:ilvl w:val="0"/>
                                <w:numId w:val="9"/>
                              </w:numPr>
                              <w:rPr>
                                <w:rFonts w:ascii="Times New Roman" w:hAnsi="Times New Roman" w:cs="Times New Roman"/>
                              </w:rPr>
                            </w:pPr>
                            <w:r w:rsidRPr="000677DA">
                              <w:rPr>
                                <w:rFonts w:ascii="Times New Roman" w:hAnsi="Times New Roman" w:cs="Times New Roman"/>
                              </w:rPr>
                              <w:t xml:space="preserve">Rejection /delay in treatment due to </w:t>
                            </w:r>
                            <w:r>
                              <w:rPr>
                                <w:rFonts w:ascii="Times New Roman" w:hAnsi="Times New Roman" w:cs="Times New Roman"/>
                              </w:rPr>
                              <w:t>non-</w:t>
                            </w:r>
                            <w:r w:rsidRPr="000677DA">
                              <w:rPr>
                                <w:rFonts w:ascii="Times New Roman" w:hAnsi="Times New Roman" w:cs="Times New Roman"/>
                              </w:rPr>
                              <w:t>availability</w:t>
                            </w:r>
                            <w:r>
                              <w:rPr>
                                <w:rFonts w:ascii="Times New Roman" w:hAnsi="Times New Roman" w:cs="Times New Roman"/>
                              </w:rPr>
                              <w:t xml:space="preserve"> of </w:t>
                            </w:r>
                            <w:r w:rsidRPr="000677DA">
                              <w:rPr>
                                <w:rFonts w:ascii="Times New Roman" w:hAnsi="Times New Roman" w:cs="Times New Roman"/>
                              </w:rPr>
                              <w:t>bed</w:t>
                            </w:r>
                            <w:r w:rsidRPr="000677DA">
                              <w:rPr>
                                <w:rFonts w:ascii="Times New Roman" w:hAnsi="Times New Roman" w:cs="Times New Roman"/>
                              </w:rPr>
                              <w:tab/>
                            </w:r>
                          </w:p>
                          <w:p w:rsidR="00786698" w:rsidRPr="000677DA" w:rsidRDefault="00786698" w:rsidP="00786698">
                            <w:pPr>
                              <w:pStyle w:val="ListParagraph"/>
                              <w:numPr>
                                <w:ilvl w:val="0"/>
                                <w:numId w:val="9"/>
                              </w:numPr>
                              <w:rPr>
                                <w:rFonts w:ascii="Times New Roman" w:hAnsi="Times New Roman" w:cs="Times New Roman"/>
                              </w:rPr>
                            </w:pPr>
                            <w:r w:rsidRPr="000677DA">
                              <w:rPr>
                                <w:rFonts w:ascii="Times New Roman" w:hAnsi="Times New Roman" w:cs="Times New Roman"/>
                              </w:rPr>
                              <w:t>Prescribing costly medicine when patients can get same medicine at cheaper rate outside</w:t>
                            </w:r>
                            <w:r w:rsidRPr="000677DA">
                              <w:rPr>
                                <w:rFonts w:ascii="Times New Roman" w:hAnsi="Times New Roman" w:cs="Times New Roman"/>
                              </w:rPr>
                              <w:tab/>
                            </w:r>
                            <w:r>
                              <w:rPr>
                                <w:rFonts w:ascii="Times New Roman" w:hAnsi="Times New Roman" w:cs="Times New Roman"/>
                              </w:rPr>
                              <w:t>the hospital</w:t>
                            </w:r>
                          </w:p>
                          <w:p w:rsidR="00786698" w:rsidRPr="000677DA" w:rsidRDefault="00786698" w:rsidP="00786698">
                            <w:pPr>
                              <w:pStyle w:val="ListParagraph"/>
                              <w:numPr>
                                <w:ilvl w:val="0"/>
                                <w:numId w:val="9"/>
                              </w:numPr>
                              <w:rPr>
                                <w:rFonts w:ascii="Times New Roman" w:hAnsi="Times New Roman" w:cs="Times New Roman"/>
                              </w:rPr>
                            </w:pPr>
                            <w:r w:rsidRPr="000677DA">
                              <w:rPr>
                                <w:rFonts w:ascii="Times New Roman" w:hAnsi="Times New Roman" w:cs="Times New Roman"/>
                              </w:rPr>
                              <w:t xml:space="preserve">Changing treatment protocols for different patients </w:t>
                            </w:r>
                            <w:r w:rsidRPr="000677DA">
                              <w:rPr>
                                <w:rFonts w:ascii="Times New Roman" w:hAnsi="Times New Roman" w:cs="Times New Roman"/>
                              </w:rPr>
                              <w:tab/>
                            </w:r>
                          </w:p>
                          <w:p w:rsidR="00786698" w:rsidRPr="000677DA" w:rsidRDefault="00786698" w:rsidP="00786698">
                            <w:pPr>
                              <w:pStyle w:val="ListParagraph"/>
                              <w:numPr>
                                <w:ilvl w:val="0"/>
                                <w:numId w:val="9"/>
                              </w:numPr>
                              <w:rPr>
                                <w:rFonts w:ascii="Times New Roman" w:hAnsi="Times New Roman" w:cs="Times New Roman"/>
                              </w:rPr>
                            </w:pPr>
                            <w:r w:rsidRPr="000677DA">
                              <w:rPr>
                                <w:rFonts w:ascii="Times New Roman" w:hAnsi="Times New Roman" w:cs="Times New Roman"/>
                              </w:rPr>
                              <w:t>Asking for repeat evaluation in hospita</w:t>
                            </w:r>
                            <w:r>
                              <w:rPr>
                                <w:rFonts w:ascii="Times New Roman" w:hAnsi="Times New Roman" w:cs="Times New Roman"/>
                              </w:rPr>
                              <w:t>l when already evaluated somewhere else</w:t>
                            </w:r>
                            <w:r w:rsidRPr="000677DA">
                              <w:rPr>
                                <w:rFonts w:ascii="Times New Roman" w:hAnsi="Times New Roman" w:cs="Times New Roman"/>
                              </w:rPr>
                              <w:tab/>
                            </w:r>
                          </w:p>
                          <w:p w:rsidR="00786698" w:rsidRPr="000677DA" w:rsidRDefault="00786698" w:rsidP="00786698">
                            <w:pPr>
                              <w:pStyle w:val="ListParagraph"/>
                              <w:numPr>
                                <w:ilvl w:val="0"/>
                                <w:numId w:val="9"/>
                              </w:numPr>
                              <w:rPr>
                                <w:rFonts w:ascii="Times New Roman" w:hAnsi="Times New Roman" w:cs="Times New Roman"/>
                              </w:rPr>
                            </w:pPr>
                            <w:r w:rsidRPr="000677DA">
                              <w:rPr>
                                <w:rFonts w:ascii="Times New Roman" w:hAnsi="Times New Roman" w:cs="Times New Roman"/>
                              </w:rPr>
                              <w:t>Privac</w:t>
                            </w:r>
                            <w:r>
                              <w:rPr>
                                <w:rFonts w:ascii="Times New Roman" w:hAnsi="Times New Roman" w:cs="Times New Roman"/>
                              </w:rPr>
                              <w:t>y of the consultation is</w:t>
                            </w:r>
                            <w:r w:rsidRPr="000677DA">
                              <w:rPr>
                                <w:rFonts w:ascii="Times New Roman" w:hAnsi="Times New Roman" w:cs="Times New Roman"/>
                              </w:rPr>
                              <w:t xml:space="preserve"> affected </w:t>
                            </w:r>
                            <w:r>
                              <w:rPr>
                                <w:rFonts w:ascii="Times New Roman" w:hAnsi="Times New Roman" w:cs="Times New Roman"/>
                              </w:rPr>
                              <w:t xml:space="preserve">in presence of medical students </w:t>
                            </w:r>
                          </w:p>
                          <w:p w:rsidR="00786698" w:rsidRPr="000677DA" w:rsidRDefault="00786698" w:rsidP="00786698">
                            <w:pPr>
                              <w:pStyle w:val="ListParagraph"/>
                              <w:rPr>
                                <w:rFonts w:ascii="Times New Roman" w:hAnsi="Times New Roman" w:cs="Times New Roman"/>
                              </w:rPr>
                            </w:pP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p w:rsidR="00786698" w:rsidRPr="000677DA" w:rsidRDefault="00786698" w:rsidP="00786698">
                            <w:pPr>
                              <w:pStyle w:val="ListParagraph"/>
                              <w:rPr>
                                <w:rFonts w:ascii="Times New Roman" w:hAnsi="Times New Roman" w:cs="Times New Roman"/>
                              </w:rPr>
                            </w:pP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t xml:space="preserve"> </w:t>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853BC" id="Text Box 7" o:spid="_x0000_s1031" type="#_x0000_t202" style="position:absolute;margin-left:-3.75pt;margin-top:25.25pt;width:448.7pt;height:146.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" fillcolor="window" strokeweight=".5pt">
                <v:textbox>
                  <w:txbxContent>
                    <w:p w:rsidR="00786698" w:rsidRDefault="00786698" w:rsidP="00786698">
                      <w:pPr>
                        <w:pStyle w:val="ListParagraph"/>
                        <w:numPr>
                          <w:ilvl w:val="0"/>
                          <w:numId w:val="9"/>
                        </w:numPr>
                        <w:rPr>
                          <w:rFonts w:ascii="Times New Roman" w:hAnsi="Times New Roman" w:cs="Times New Roman"/>
                        </w:rPr>
                      </w:pPr>
                      <w:r w:rsidRPr="000677DA">
                        <w:rPr>
                          <w:rFonts w:ascii="Times New Roman" w:hAnsi="Times New Roman" w:cs="Times New Roman"/>
                        </w:rPr>
                        <w:t>Triage</w:t>
                      </w:r>
                      <w:r>
                        <w:rPr>
                          <w:rFonts w:ascii="Times New Roman" w:hAnsi="Times New Roman" w:cs="Times New Roman"/>
                        </w:rPr>
                        <w:t xml:space="preserve"> </w:t>
                      </w:r>
                      <w:r w:rsidRPr="000677DA">
                        <w:rPr>
                          <w:rFonts w:ascii="Times New Roman" w:hAnsi="Times New Roman" w:cs="Times New Roman"/>
                        </w:rPr>
                        <w:t>- need of choosing one patient over the other due to limited resources</w:t>
                      </w:r>
                      <w:r>
                        <w:rPr>
                          <w:rFonts w:ascii="Times New Roman" w:hAnsi="Times New Roman" w:cs="Times New Roman"/>
                        </w:rPr>
                        <w:t xml:space="preserve"> (3)</w:t>
                      </w:r>
                    </w:p>
                    <w:p w:rsidR="00786698" w:rsidRPr="000677DA" w:rsidRDefault="00786698" w:rsidP="00786698">
                      <w:pPr>
                        <w:pStyle w:val="ListParagraph"/>
                        <w:numPr>
                          <w:ilvl w:val="0"/>
                          <w:numId w:val="9"/>
                        </w:numPr>
                        <w:rPr>
                          <w:rFonts w:ascii="Times New Roman" w:hAnsi="Times New Roman" w:cs="Times New Roman"/>
                        </w:rPr>
                      </w:pPr>
                      <w:r w:rsidRPr="000677DA">
                        <w:rPr>
                          <w:rFonts w:ascii="Times New Roman" w:hAnsi="Times New Roman" w:cs="Times New Roman"/>
                        </w:rPr>
                        <w:t>If we don’t have particular investigation/management modality /treatment of patient in our institution, whether we can refer patient to other hospital or should treat as per our hospital facility</w:t>
                      </w:r>
                      <w:r w:rsidRPr="000677DA">
                        <w:rPr>
                          <w:rFonts w:ascii="Times New Roman" w:hAnsi="Times New Roman" w:cs="Times New Roman"/>
                        </w:rPr>
                        <w:tab/>
                      </w:r>
                    </w:p>
                    <w:p w:rsidR="00786698" w:rsidRPr="000677DA" w:rsidRDefault="00786698" w:rsidP="00786698">
                      <w:pPr>
                        <w:pStyle w:val="ListParagraph"/>
                        <w:numPr>
                          <w:ilvl w:val="0"/>
                          <w:numId w:val="9"/>
                        </w:numPr>
                        <w:rPr>
                          <w:rFonts w:ascii="Times New Roman" w:hAnsi="Times New Roman" w:cs="Times New Roman"/>
                        </w:rPr>
                      </w:pPr>
                      <w:r w:rsidRPr="000677DA">
                        <w:rPr>
                          <w:rFonts w:ascii="Times New Roman" w:hAnsi="Times New Roman" w:cs="Times New Roman"/>
                        </w:rPr>
                        <w:t xml:space="preserve">Rejection /delay in treatment due to </w:t>
                      </w:r>
                      <w:r>
                        <w:rPr>
                          <w:rFonts w:ascii="Times New Roman" w:hAnsi="Times New Roman" w:cs="Times New Roman"/>
                        </w:rPr>
                        <w:t>non-</w:t>
                      </w:r>
                      <w:r w:rsidRPr="000677DA">
                        <w:rPr>
                          <w:rFonts w:ascii="Times New Roman" w:hAnsi="Times New Roman" w:cs="Times New Roman"/>
                        </w:rPr>
                        <w:t>availability</w:t>
                      </w:r>
                      <w:r>
                        <w:rPr>
                          <w:rFonts w:ascii="Times New Roman" w:hAnsi="Times New Roman" w:cs="Times New Roman"/>
                        </w:rPr>
                        <w:t xml:space="preserve"> of </w:t>
                      </w:r>
                      <w:r w:rsidRPr="000677DA">
                        <w:rPr>
                          <w:rFonts w:ascii="Times New Roman" w:hAnsi="Times New Roman" w:cs="Times New Roman"/>
                        </w:rPr>
                        <w:t>bed</w:t>
                      </w:r>
                      <w:r w:rsidRPr="000677DA">
                        <w:rPr>
                          <w:rFonts w:ascii="Times New Roman" w:hAnsi="Times New Roman" w:cs="Times New Roman"/>
                        </w:rPr>
                        <w:tab/>
                      </w:r>
                    </w:p>
                    <w:p w:rsidR="00786698" w:rsidRPr="000677DA" w:rsidRDefault="00786698" w:rsidP="00786698">
                      <w:pPr>
                        <w:pStyle w:val="ListParagraph"/>
                        <w:numPr>
                          <w:ilvl w:val="0"/>
                          <w:numId w:val="9"/>
                        </w:numPr>
                        <w:rPr>
                          <w:rFonts w:ascii="Times New Roman" w:hAnsi="Times New Roman" w:cs="Times New Roman"/>
                        </w:rPr>
                      </w:pPr>
                      <w:r w:rsidRPr="000677DA">
                        <w:rPr>
                          <w:rFonts w:ascii="Times New Roman" w:hAnsi="Times New Roman" w:cs="Times New Roman"/>
                        </w:rPr>
                        <w:t>Prescribing costly medicine when patients can get same medicine at cheaper rate outside</w:t>
                      </w:r>
                      <w:r w:rsidRPr="000677DA">
                        <w:rPr>
                          <w:rFonts w:ascii="Times New Roman" w:hAnsi="Times New Roman" w:cs="Times New Roman"/>
                        </w:rPr>
                        <w:tab/>
                      </w:r>
                      <w:r>
                        <w:rPr>
                          <w:rFonts w:ascii="Times New Roman" w:hAnsi="Times New Roman" w:cs="Times New Roman"/>
                        </w:rPr>
                        <w:t>the hospital</w:t>
                      </w:r>
                    </w:p>
                    <w:p w:rsidR="00786698" w:rsidRPr="000677DA" w:rsidRDefault="00786698" w:rsidP="00786698">
                      <w:pPr>
                        <w:pStyle w:val="ListParagraph"/>
                        <w:numPr>
                          <w:ilvl w:val="0"/>
                          <w:numId w:val="9"/>
                        </w:numPr>
                        <w:rPr>
                          <w:rFonts w:ascii="Times New Roman" w:hAnsi="Times New Roman" w:cs="Times New Roman"/>
                        </w:rPr>
                      </w:pPr>
                      <w:r w:rsidRPr="000677DA">
                        <w:rPr>
                          <w:rFonts w:ascii="Times New Roman" w:hAnsi="Times New Roman" w:cs="Times New Roman"/>
                        </w:rPr>
                        <w:t xml:space="preserve">Changing treatment protocols for different patients </w:t>
                      </w:r>
                      <w:r w:rsidRPr="000677DA">
                        <w:rPr>
                          <w:rFonts w:ascii="Times New Roman" w:hAnsi="Times New Roman" w:cs="Times New Roman"/>
                        </w:rPr>
                        <w:tab/>
                      </w:r>
                    </w:p>
                    <w:p w:rsidR="00786698" w:rsidRPr="000677DA" w:rsidRDefault="00786698" w:rsidP="00786698">
                      <w:pPr>
                        <w:pStyle w:val="ListParagraph"/>
                        <w:numPr>
                          <w:ilvl w:val="0"/>
                          <w:numId w:val="9"/>
                        </w:numPr>
                        <w:rPr>
                          <w:rFonts w:ascii="Times New Roman" w:hAnsi="Times New Roman" w:cs="Times New Roman"/>
                        </w:rPr>
                      </w:pPr>
                      <w:r w:rsidRPr="000677DA">
                        <w:rPr>
                          <w:rFonts w:ascii="Times New Roman" w:hAnsi="Times New Roman" w:cs="Times New Roman"/>
                        </w:rPr>
                        <w:t>Asking for repeat evaluation in hospita</w:t>
                      </w:r>
                      <w:r>
                        <w:rPr>
                          <w:rFonts w:ascii="Times New Roman" w:hAnsi="Times New Roman" w:cs="Times New Roman"/>
                        </w:rPr>
                        <w:t>l when already evaluated somewhere else</w:t>
                      </w:r>
                      <w:r w:rsidRPr="000677DA">
                        <w:rPr>
                          <w:rFonts w:ascii="Times New Roman" w:hAnsi="Times New Roman" w:cs="Times New Roman"/>
                        </w:rPr>
                        <w:tab/>
                      </w:r>
                    </w:p>
                    <w:p w:rsidR="00786698" w:rsidRPr="000677DA" w:rsidRDefault="00786698" w:rsidP="00786698">
                      <w:pPr>
                        <w:pStyle w:val="ListParagraph"/>
                        <w:numPr>
                          <w:ilvl w:val="0"/>
                          <w:numId w:val="9"/>
                        </w:numPr>
                        <w:rPr>
                          <w:rFonts w:ascii="Times New Roman" w:hAnsi="Times New Roman" w:cs="Times New Roman"/>
                        </w:rPr>
                      </w:pPr>
                      <w:r w:rsidRPr="000677DA">
                        <w:rPr>
                          <w:rFonts w:ascii="Times New Roman" w:hAnsi="Times New Roman" w:cs="Times New Roman"/>
                        </w:rPr>
                        <w:t>Privac</w:t>
                      </w:r>
                      <w:r>
                        <w:rPr>
                          <w:rFonts w:ascii="Times New Roman" w:hAnsi="Times New Roman" w:cs="Times New Roman"/>
                        </w:rPr>
                        <w:t>y of the consultation is</w:t>
                      </w:r>
                      <w:r w:rsidRPr="000677DA">
                        <w:rPr>
                          <w:rFonts w:ascii="Times New Roman" w:hAnsi="Times New Roman" w:cs="Times New Roman"/>
                        </w:rPr>
                        <w:t xml:space="preserve"> affected </w:t>
                      </w:r>
                      <w:r>
                        <w:rPr>
                          <w:rFonts w:ascii="Times New Roman" w:hAnsi="Times New Roman" w:cs="Times New Roman"/>
                        </w:rPr>
                        <w:t xml:space="preserve">in presence of medical students </w:t>
                      </w:r>
                    </w:p>
                    <w:p w:rsidR="00786698" w:rsidRPr="000677DA" w:rsidRDefault="00786698" w:rsidP="00786698">
                      <w:pPr>
                        <w:pStyle w:val="ListParagraph"/>
                        <w:rPr>
                          <w:rFonts w:ascii="Times New Roman" w:hAnsi="Times New Roman" w:cs="Times New Roman"/>
                        </w:rPr>
                      </w:pP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p w:rsidR="00786698" w:rsidRPr="000677DA" w:rsidRDefault="00786698" w:rsidP="00786698">
                      <w:pPr>
                        <w:pStyle w:val="ListParagraph"/>
                        <w:rPr>
                          <w:rFonts w:ascii="Times New Roman" w:hAnsi="Times New Roman" w:cs="Times New Roman"/>
                        </w:rPr>
                      </w:pP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t xml:space="preserve"> </w:t>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p w:rsidR="00786698" w:rsidRPr="000677DA" w:rsidRDefault="00786698" w:rsidP="00786698">
                      <w:pPr>
                        <w:rPr>
                          <w:rFonts w:ascii="Times New Roman" w:hAnsi="Times New Roman" w:cs="Times New Roman"/>
                        </w:rPr>
                      </w:pPr>
                    </w:p>
                    <w:p w:rsidR="00786698" w:rsidRPr="000677DA" w:rsidRDefault="00786698" w:rsidP="00786698">
                      <w:pPr>
                        <w:rPr>
                          <w:rFonts w:ascii="Times New Roman" w:hAnsi="Times New Roman" w:cs="Times New Roman"/>
                        </w:rPr>
                      </w:pP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r w:rsidRPr="000677DA">
                        <w:rPr>
                          <w:rFonts w:ascii="Times New Roman" w:hAnsi="Times New Roman" w:cs="Times New Roman"/>
                        </w:rPr>
                        <w:tab/>
                      </w:r>
                    </w:p>
                  </w:txbxContent>
                </v:textbox>
                <w10:wrap anchorx="margin"/>
              </v:shape>
            </w:pict>
          </mc:Fallback>
        </mc:AlternateContent>
      </w:r>
      <w:r w:rsidRPr="00786698">
        <w:rPr>
          <w:rFonts w:ascii="Times New Roman" w:hAnsi="Times New Roman" w:cs="Times New Roman"/>
          <w:b/>
          <w:lang w:val="en-IN"/>
        </w:rPr>
        <w:t>Table 10: Ethical Issues due to hospital policies and resources</w:t>
      </w:r>
      <w:r w:rsidRPr="00786698">
        <w:rPr>
          <w:rFonts w:ascii="Times New Roman" w:hAnsi="Times New Roman" w:cs="Times New Roman"/>
          <w:lang w:val="en-IN"/>
        </w:rPr>
        <w:t xml:space="preserve">   </w:t>
      </w: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786698" w:rsidP="00786698">
      <w:pPr>
        <w:spacing w:line="360" w:lineRule="auto"/>
        <w:rPr>
          <w:rFonts w:ascii="Times New Roman" w:hAnsi="Times New Roman" w:cs="Times New Roman"/>
          <w:sz w:val="24"/>
          <w:szCs w:val="24"/>
          <w:lang w:val="en-IN"/>
        </w:rPr>
      </w:pPr>
    </w:p>
    <w:p w:rsidR="00786698" w:rsidRPr="00786698" w:rsidRDefault="000E2452" w:rsidP="00786698">
      <w:pPr>
        <w:spacing w:line="360" w:lineRule="auto"/>
        <w:rPr>
          <w:rFonts w:ascii="Times New Roman" w:hAnsi="Times New Roman" w:cs="Times New Roman"/>
          <w:b/>
          <w:lang w:val="en-IN"/>
        </w:rPr>
      </w:pPr>
      <w:r>
        <w:rPr>
          <w:rFonts w:ascii="Times New Roman" w:hAnsi="Times New Roman" w:cs="Times New Roman"/>
          <w:b/>
          <w:lang w:val="en-IN"/>
        </w:rPr>
        <w:t xml:space="preserve"> Table 11</w:t>
      </w:r>
      <w:r w:rsidR="00786698" w:rsidRPr="00786698">
        <w:rPr>
          <w:rFonts w:ascii="Times New Roman" w:hAnsi="Times New Roman" w:cs="Times New Roman"/>
          <w:b/>
          <w:lang w:val="en-IN"/>
        </w:rPr>
        <w:t xml:space="preserve">: Other issues </w:t>
      </w:r>
    </w:p>
    <w:tbl>
      <w:tblPr>
        <w:tblStyle w:val="TableGrid"/>
        <w:tblpPr w:leftFromText="180" w:rightFromText="180" w:vertAnchor="page" w:horzAnchor="margin" w:tblpY="12247"/>
        <w:tblW w:w="0" w:type="auto"/>
        <w:tblLook w:val="04A0" w:firstRow="1" w:lastRow="0" w:firstColumn="1" w:lastColumn="0" w:noHBand="0" w:noVBand="1"/>
      </w:tblPr>
      <w:tblGrid>
        <w:gridCol w:w="9350"/>
      </w:tblGrid>
      <w:tr w:rsidR="00786698" w:rsidRPr="00786698" w:rsidTr="007640EE">
        <w:trPr>
          <w:trHeight w:val="1159"/>
        </w:trPr>
        <w:tc>
          <w:tcPr>
            <w:tcW w:w="9350" w:type="dxa"/>
          </w:tcPr>
          <w:p w:rsidR="00786698" w:rsidRPr="00786698" w:rsidRDefault="00786698" w:rsidP="00786698">
            <w:pPr>
              <w:rPr>
                <w:rFonts w:ascii="Times New Roman" w:hAnsi="Times New Roman" w:cs="Times New Roman"/>
              </w:rPr>
            </w:pPr>
          </w:p>
          <w:p w:rsidR="00786698" w:rsidRPr="00786698" w:rsidRDefault="00786698" w:rsidP="00786698">
            <w:pPr>
              <w:numPr>
                <w:ilvl w:val="0"/>
                <w:numId w:val="14"/>
              </w:numPr>
              <w:contextualSpacing/>
              <w:rPr>
                <w:rFonts w:ascii="Times New Roman" w:hAnsi="Times New Roman" w:cs="Times New Roman"/>
              </w:rPr>
            </w:pPr>
            <w:r w:rsidRPr="00786698">
              <w:rPr>
                <w:rFonts w:ascii="Times New Roman" w:hAnsi="Times New Roman" w:cs="Times New Roman"/>
              </w:rPr>
              <w:t>Obtaining informed consent (e.g critical conditions/language barrier)</w:t>
            </w:r>
            <w:r w:rsidRPr="00786698">
              <w:rPr>
                <w:rFonts w:ascii="Times New Roman" w:hAnsi="Times New Roman" w:cs="Times New Roman"/>
              </w:rPr>
              <w:tab/>
              <w:t xml:space="preserve">  (7)</w:t>
            </w:r>
          </w:p>
          <w:p w:rsidR="00786698" w:rsidRPr="00786698" w:rsidRDefault="00786698" w:rsidP="00786698">
            <w:pPr>
              <w:numPr>
                <w:ilvl w:val="0"/>
                <w:numId w:val="14"/>
              </w:numPr>
              <w:contextualSpacing/>
              <w:rPr>
                <w:rFonts w:ascii="Times New Roman" w:hAnsi="Times New Roman" w:cs="Times New Roman"/>
              </w:rPr>
            </w:pPr>
            <w:r w:rsidRPr="00786698">
              <w:rPr>
                <w:rFonts w:ascii="Times New Roman" w:hAnsi="Times New Roman" w:cs="Times New Roman"/>
              </w:rPr>
              <w:t xml:space="preserve">Patients with lack of social support </w:t>
            </w:r>
            <w:r w:rsidRPr="00786698">
              <w:rPr>
                <w:rFonts w:ascii="Times New Roman" w:hAnsi="Times New Roman" w:cs="Times New Roman"/>
              </w:rPr>
              <w:tab/>
              <w:t>(5)</w:t>
            </w:r>
          </w:p>
          <w:p w:rsidR="00786698" w:rsidRPr="00786698" w:rsidRDefault="00786698" w:rsidP="00786698">
            <w:pPr>
              <w:numPr>
                <w:ilvl w:val="0"/>
                <w:numId w:val="14"/>
              </w:numPr>
              <w:contextualSpacing/>
              <w:rPr>
                <w:rFonts w:ascii="Times New Roman" w:hAnsi="Times New Roman" w:cs="Times New Roman"/>
              </w:rPr>
            </w:pPr>
            <w:r w:rsidRPr="00786698">
              <w:rPr>
                <w:rFonts w:ascii="Times New Roman" w:hAnsi="Times New Roman" w:cs="Times New Roman"/>
              </w:rPr>
              <w:t>Religious bias   (2)</w:t>
            </w:r>
          </w:p>
          <w:p w:rsidR="00786698" w:rsidRPr="00786698" w:rsidRDefault="00786698" w:rsidP="00786698">
            <w:pPr>
              <w:numPr>
                <w:ilvl w:val="0"/>
                <w:numId w:val="14"/>
              </w:numPr>
              <w:contextualSpacing/>
              <w:rPr>
                <w:rFonts w:ascii="Times New Roman" w:hAnsi="Times New Roman" w:cs="Times New Roman"/>
              </w:rPr>
            </w:pPr>
            <w:r w:rsidRPr="00786698">
              <w:rPr>
                <w:rFonts w:ascii="Times New Roman" w:hAnsi="Times New Roman" w:cs="Times New Roman"/>
              </w:rPr>
              <w:t>Covert medications for psychiatric patients</w:t>
            </w:r>
          </w:p>
          <w:p w:rsidR="00786698" w:rsidRPr="00786698" w:rsidRDefault="00786698" w:rsidP="00786698">
            <w:pPr>
              <w:numPr>
                <w:ilvl w:val="0"/>
                <w:numId w:val="14"/>
              </w:numPr>
              <w:contextualSpacing/>
              <w:rPr>
                <w:rFonts w:ascii="Times New Roman" w:hAnsi="Times New Roman" w:cs="Times New Roman"/>
              </w:rPr>
            </w:pPr>
            <w:r w:rsidRPr="00786698">
              <w:rPr>
                <w:rFonts w:ascii="Times New Roman" w:hAnsi="Times New Roman" w:cs="Times New Roman"/>
              </w:rPr>
              <w:t>Prescribing generic medicines</w:t>
            </w:r>
          </w:p>
          <w:p w:rsidR="00786698" w:rsidRPr="00786698" w:rsidRDefault="00786698" w:rsidP="00786698">
            <w:pPr>
              <w:spacing w:line="360" w:lineRule="auto"/>
              <w:rPr>
                <w:rFonts w:ascii="Times New Roman" w:hAnsi="Times New Roman" w:cs="Times New Roman"/>
                <w:sz w:val="24"/>
                <w:szCs w:val="24"/>
              </w:rPr>
            </w:pPr>
          </w:p>
        </w:tc>
      </w:tr>
    </w:tbl>
    <w:p w:rsidR="00786698" w:rsidRPr="00786698" w:rsidRDefault="00786698" w:rsidP="00786698">
      <w:pPr>
        <w:spacing w:line="240" w:lineRule="auto"/>
        <w:rPr>
          <w:rFonts w:ascii="Times New Roman" w:hAnsi="Times New Roman" w:cs="Times New Roman"/>
          <w:sz w:val="24"/>
          <w:szCs w:val="24"/>
          <w:lang w:val="en-IN"/>
        </w:rPr>
      </w:pPr>
    </w:p>
    <w:p w:rsidR="00786698" w:rsidRPr="00786698" w:rsidRDefault="00786698" w:rsidP="00786698">
      <w:pPr>
        <w:spacing w:line="240" w:lineRule="auto"/>
        <w:rPr>
          <w:rFonts w:ascii="Times New Roman" w:hAnsi="Times New Roman" w:cs="Times New Roman"/>
          <w:sz w:val="24"/>
          <w:szCs w:val="24"/>
          <w:lang w:val="en-IN"/>
        </w:rPr>
      </w:pPr>
    </w:p>
    <w:p w:rsidR="00786698" w:rsidRPr="00786698" w:rsidRDefault="00786698" w:rsidP="00786698">
      <w:pPr>
        <w:spacing w:line="240" w:lineRule="auto"/>
        <w:rPr>
          <w:rFonts w:ascii="Times New Roman" w:hAnsi="Times New Roman" w:cs="Times New Roman"/>
          <w:sz w:val="24"/>
          <w:szCs w:val="24"/>
          <w:lang w:val="en-IN"/>
        </w:rPr>
      </w:pPr>
    </w:p>
    <w:p w:rsidR="00786698" w:rsidRPr="00786698" w:rsidRDefault="00786698" w:rsidP="00786698">
      <w:pPr>
        <w:spacing w:line="240" w:lineRule="auto"/>
        <w:rPr>
          <w:rFonts w:ascii="Times New Roman" w:hAnsi="Times New Roman" w:cs="Times New Roman"/>
          <w:sz w:val="24"/>
          <w:szCs w:val="24"/>
          <w:lang w:val="en-IN"/>
        </w:rPr>
      </w:pP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lastRenderedPageBreak/>
        <w:t xml:space="preserve">The demographic details of respondents are given in the table 1. Out of 205 respondents 71.7% were post graduate students (PGs) and rest were clinicians. The mean age of PGs was 25±2.2 yr, where as that of clinicians was 35±9.5 yr and men and women were equally represented (Table 1). </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Participants’ responses regarding ethical issues are given in table 2. Compared to PGs, larger proportion of clinicians encountered ethical issues with more frequency and needed advice to deal with them. Their main source of advice was the head of the Department, followed by senior faculty members, colleagues and internet. </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20 % clinicians and 31 % PGs had some kind of bioethics education in the form of workshops, CMEs, conferences or as a part of forensic medicine subject during undergraduate medical studies.  </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There was weak positive correlation between various variables as shown in table 3. A weak association between age of the participant and agreeing to having encountered ethical dilemmas and the number and frequency at which ethical dilemmas encountered was noted. In addition, agreeing to having taken some kind of advice in solving ethical issues weakly correlated with encountering ethical issues and their number. A weak correlation was observed between having undergone some kind of bioethics education and frequency at which ethical issues encountered. </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The qualitative data on ethical dilemmas encountered generated 9 themes. The codes under each theme are provided with their frequency of appearance and the themes are numbered in the descending order of number of codes in them.  The themes include, ‘issues related to patient’s autonomy’ (table 4), ‘end of life issues’ (table 5), ‘issues due to financial constraints’ (table 6) ‘beginning of life issues’ (table 7), ‘communication issues’ (table 8), ‘issues related to privacy and confidentiality’ (table 9), ‘issues due to hospital policies and resources’ (table 10) and ‘other issues’ (table 11). </w:t>
      </w:r>
    </w:p>
    <w:p w:rsidR="00786698" w:rsidRPr="00786698" w:rsidRDefault="00786698" w:rsidP="00786698">
      <w:pPr>
        <w:spacing w:line="240" w:lineRule="auto"/>
        <w:rPr>
          <w:rFonts w:ascii="Times New Roman" w:hAnsi="Times New Roman" w:cs="Times New Roman"/>
          <w:sz w:val="24"/>
          <w:szCs w:val="24"/>
          <w:lang w:val="en-IN"/>
        </w:rPr>
      </w:pPr>
    </w:p>
    <w:p w:rsidR="00786698" w:rsidRPr="00786698" w:rsidRDefault="00786698" w:rsidP="00786698">
      <w:pPr>
        <w:spacing w:line="240" w:lineRule="auto"/>
        <w:rPr>
          <w:rFonts w:ascii="Times New Roman" w:hAnsi="Times New Roman" w:cs="Times New Roman"/>
          <w:b/>
          <w:sz w:val="28"/>
          <w:szCs w:val="24"/>
          <w:lang w:val="en-IN"/>
        </w:rPr>
      </w:pPr>
      <w:r w:rsidRPr="00786698">
        <w:rPr>
          <w:rFonts w:ascii="Times New Roman" w:hAnsi="Times New Roman" w:cs="Times New Roman"/>
          <w:b/>
          <w:sz w:val="28"/>
          <w:szCs w:val="24"/>
          <w:lang w:val="en-IN"/>
        </w:rPr>
        <w:t xml:space="preserve">Discussion: </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This multicentre study done in four hospitals in India investigated the nature and occurrence of ethical dilemmas encountered by physicians and post-graduate students and also explored to see whether bioethics education helped in the identification of ethics dilemmas by clinicians and post graduate students.</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This is the first survey in India comparing the ethical issues faced by clinicians and post graduate students at patient interface. The response rate was 55% which is similar to previous surveys.</w:t>
      </w:r>
      <w:r w:rsidRPr="00786698">
        <w:rPr>
          <w:rFonts w:ascii="Times New Roman" w:hAnsi="Times New Roman" w:cs="Times New Roman"/>
          <w:sz w:val="24"/>
          <w:szCs w:val="24"/>
          <w:vertAlign w:val="superscript"/>
          <w:lang w:val="en-IN"/>
        </w:rPr>
        <w:t xml:space="preserve"> 6,13, 14,</w:t>
      </w:r>
      <w:r w:rsidRPr="00786698">
        <w:rPr>
          <w:rFonts w:ascii="Times New Roman" w:hAnsi="Times New Roman" w:cs="Times New Roman"/>
          <w:sz w:val="24"/>
          <w:szCs w:val="24"/>
          <w:lang w:val="en-IN"/>
        </w:rPr>
        <w:t xml:space="preserve"> From KS Hegde Charitable Hospital, Mangalore, Karnataka, the researchers could collect responses only from post graduate students. Though we had initially planned to categorise ethical issues clinical discipline wise, it could not be carried out due to unsatisfactory response rate (table 1) and researchers stopped seeking participants when informational redundancy was reached. </w:t>
      </w:r>
    </w:p>
    <w:p w:rsidR="00786698" w:rsidRPr="00786698" w:rsidRDefault="00786698" w:rsidP="00786698">
      <w:pPr>
        <w:spacing w:line="240" w:lineRule="auto"/>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The median grade of number of ethical dilemmas observed by the clinicians with 0-5 years of experience was lower compared to those with more experience and it was much lesser in postgraduate students (table 2). Clinicians encountered ethical dilemmas more frequently than postgraduate students. In addition, there was strong association between having encountered </w:t>
      </w:r>
      <w:r w:rsidRPr="00786698">
        <w:rPr>
          <w:rFonts w:ascii="Times New Roman" w:hAnsi="Times New Roman" w:cs="Times New Roman"/>
          <w:sz w:val="24"/>
          <w:szCs w:val="24"/>
          <w:lang w:val="en-IN"/>
        </w:rPr>
        <w:lastRenderedPageBreak/>
        <w:t>ethical issues with their number (table 3). Every encounter in the medical care setting has an ethical dimension.  However, a small number of clinicians (8.6%) and 44.8 % of post graduate students reported that they had not encountered any ethical dilemmas. In addition, a weak association between age of the participant and agreeing to having encountered ethical dilemmas with number and frequency at which these were encountered was noted. As shown in table 2, significant number of clinicians and postgraduate students had not received any kind of bioethics education. The most plausible explanation for these findings could be that clinicians would have gained knowledge on clinical ethics while dealing with patients and by attending CMEs, workshops, conference or discussing with colleagues while searching for solutions for the ethical dilemmas encountered. This knowledge and awareness regarding ethical dilemmas made them to recognise more ethical dilemmas during their clinical practice. In a study done in an Indian tertiary care hospital, consultants with long professional career showed better knowledge, attitude and practice of clinical ethics than senior residents.</w:t>
      </w:r>
      <w:r w:rsidRPr="00786698">
        <w:rPr>
          <w:rFonts w:ascii="Times New Roman" w:hAnsi="Times New Roman" w:cs="Times New Roman"/>
          <w:sz w:val="24"/>
          <w:szCs w:val="24"/>
          <w:vertAlign w:val="superscript"/>
          <w:lang w:val="en-IN"/>
        </w:rPr>
        <w:t>8</w:t>
      </w:r>
      <w:r w:rsidRPr="00786698">
        <w:rPr>
          <w:rFonts w:ascii="Times New Roman" w:hAnsi="Times New Roman" w:cs="Times New Roman"/>
          <w:sz w:val="24"/>
          <w:szCs w:val="24"/>
          <w:lang w:val="en-IN"/>
        </w:rPr>
        <w:t xml:space="preserve">  In other two studies, doctors over 35 years of age showed better knowledge on clinical ethics.</w:t>
      </w:r>
      <w:r w:rsidRPr="00786698">
        <w:rPr>
          <w:rFonts w:ascii="Times New Roman" w:hAnsi="Times New Roman" w:cs="Times New Roman"/>
          <w:sz w:val="24"/>
          <w:szCs w:val="24"/>
          <w:vertAlign w:val="superscript"/>
          <w:lang w:val="en-IN"/>
        </w:rPr>
        <w:t>7, 15</w:t>
      </w:r>
      <w:r w:rsidRPr="00786698">
        <w:rPr>
          <w:rFonts w:ascii="Times New Roman" w:hAnsi="Times New Roman" w:cs="Times New Roman"/>
          <w:sz w:val="24"/>
          <w:szCs w:val="24"/>
          <w:lang w:val="en-IN"/>
        </w:rPr>
        <w:t xml:space="preserve"> A weak association between bioethics education and frequency at which ethical issues are encountered (table 3) also shows that, education is required to identify ethical issues. Another interesting finding to note that significant larger number of clinicians (84%) needed advice to deal with ethical issues. This shows that, clinical experience and current sources of bioethics information provided an ability to identify issues but not sufficient to solve the ethical issues in contemporary medical practice. Dealing with ethical dilemmas need different set of knowledge and skills among doctors.</w:t>
      </w:r>
      <w:r w:rsidRPr="00786698">
        <w:rPr>
          <w:rFonts w:ascii="Times New Roman" w:hAnsi="Times New Roman" w:cs="Times New Roman"/>
          <w:sz w:val="24"/>
          <w:szCs w:val="24"/>
          <w:vertAlign w:val="superscript"/>
          <w:lang w:val="en-IN"/>
        </w:rPr>
        <w:t xml:space="preserve">3   </w:t>
      </w:r>
      <w:r w:rsidRPr="00786698">
        <w:rPr>
          <w:rFonts w:ascii="Times New Roman" w:hAnsi="Times New Roman" w:cs="Times New Roman"/>
          <w:sz w:val="24"/>
          <w:szCs w:val="24"/>
          <w:lang w:val="en-IN"/>
        </w:rPr>
        <w:t xml:space="preserve">Training clinicians to apply ethical principles and theories to resolve ethical dilemmas or implementation of clinical ethics consultation services in the hospital may be useful. </w:t>
      </w:r>
    </w:p>
    <w:p w:rsidR="00786698" w:rsidRPr="00786698" w:rsidRDefault="00786698" w:rsidP="00786698">
      <w:pPr>
        <w:spacing w:line="240" w:lineRule="auto"/>
        <w:rPr>
          <w:rFonts w:ascii="Times New Roman" w:hAnsi="Times New Roman" w:cs="Times New Roman"/>
          <w:color w:val="000000"/>
          <w:sz w:val="24"/>
          <w:szCs w:val="24"/>
          <w:lang w:val="en-IN"/>
        </w:rPr>
      </w:pPr>
      <w:r w:rsidRPr="00786698">
        <w:rPr>
          <w:rFonts w:ascii="Times New Roman" w:hAnsi="Times New Roman" w:cs="Times New Roman"/>
          <w:sz w:val="24"/>
          <w:szCs w:val="24"/>
          <w:lang w:val="en-IN"/>
        </w:rPr>
        <w:t>Literature shows that the most common ethical issue faced in the West was that related to end of life.</w:t>
      </w:r>
      <w:r w:rsidRPr="00786698">
        <w:rPr>
          <w:rFonts w:ascii="Times New Roman" w:hAnsi="Times New Roman" w:cs="Times New Roman"/>
          <w:sz w:val="24"/>
          <w:szCs w:val="24"/>
          <w:vertAlign w:val="superscript"/>
          <w:lang w:val="en-IN"/>
        </w:rPr>
        <w:t>3,4,5</w:t>
      </w:r>
      <w:r w:rsidRPr="00786698">
        <w:rPr>
          <w:rFonts w:ascii="Times New Roman" w:hAnsi="Times New Roman" w:cs="Times New Roman"/>
          <w:sz w:val="24"/>
          <w:szCs w:val="24"/>
          <w:lang w:val="en-IN"/>
        </w:rPr>
        <w:t xml:space="preserve"> Our study revealed a different set of ethical issues. Dilemmas arising from ‘financial constraints’ and ‘hospital policies and resources’ were not reported in the western literature. Patients/relatives refusing to standard treatment protocols and deciding about the end of life issues making it difficult to implement standard treatment guidelines could be related to financial constraints of patients. Understanding these issues create ethical dilemma for the clinician as it is moral obligation of physician to protect families from financial ruin.</w:t>
      </w:r>
      <w:r w:rsidRPr="00786698">
        <w:rPr>
          <w:rFonts w:ascii="Times New Roman" w:hAnsi="Times New Roman" w:cs="Times New Roman"/>
          <w:sz w:val="24"/>
          <w:szCs w:val="24"/>
          <w:vertAlign w:val="superscript"/>
          <w:lang w:val="en-IN"/>
        </w:rPr>
        <w:t xml:space="preserve">16 </w:t>
      </w:r>
      <w:r w:rsidRPr="00786698">
        <w:rPr>
          <w:rFonts w:ascii="Times New Roman" w:hAnsi="Times New Roman" w:cs="Times New Roman"/>
          <w:color w:val="000000"/>
          <w:sz w:val="24"/>
          <w:szCs w:val="24"/>
          <w:lang w:val="en-IN"/>
        </w:rPr>
        <w:t>The treatment guidelines and medical recommendations in India have been developed considering Western published literature. In our study, participants encountered ethical dilemmas as they could not implement such recommendations in the Indian context.  To deal with such situations and to promote rational treatment, WHO has recommended teaching medical students the concept of p-treatment</w:t>
      </w:r>
      <w:r w:rsidRPr="00786698">
        <w:rPr>
          <w:rFonts w:ascii="Times New Roman" w:hAnsi="Times New Roman" w:cs="Times New Roman"/>
          <w:sz w:val="24"/>
          <w:szCs w:val="24"/>
          <w:lang w:val="en-IN"/>
        </w:rPr>
        <w:t>.</w:t>
      </w:r>
      <w:r w:rsidRPr="00786698">
        <w:rPr>
          <w:rFonts w:ascii="Times New Roman" w:hAnsi="Times New Roman" w:cs="Times New Roman"/>
          <w:sz w:val="24"/>
          <w:szCs w:val="24"/>
          <w:vertAlign w:val="superscript"/>
          <w:lang w:val="en-IN"/>
        </w:rPr>
        <w:t>17</w:t>
      </w:r>
      <w:r w:rsidRPr="00786698">
        <w:rPr>
          <w:rFonts w:ascii="Times New Roman" w:hAnsi="Times New Roman" w:cs="Times New Roman"/>
          <w:sz w:val="24"/>
          <w:szCs w:val="24"/>
          <w:lang w:val="en-IN"/>
        </w:rPr>
        <w:t xml:space="preserve"> </w:t>
      </w:r>
      <w:r w:rsidRPr="00786698">
        <w:rPr>
          <w:rFonts w:ascii="Times New Roman" w:hAnsi="Times New Roman" w:cs="Times New Roman"/>
          <w:color w:val="000000"/>
          <w:sz w:val="24"/>
          <w:szCs w:val="24"/>
          <w:lang w:val="en-IN"/>
        </w:rPr>
        <w:t xml:space="preserve">In addition, having a hospital policy might help doctors to deal with issues encountered due to resource constraints. </w:t>
      </w:r>
    </w:p>
    <w:p w:rsidR="00786698" w:rsidRPr="00786698" w:rsidRDefault="00786698" w:rsidP="00786698">
      <w:pPr>
        <w:spacing w:line="240" w:lineRule="auto"/>
        <w:rPr>
          <w:rFonts w:ascii="Times New Roman" w:hAnsi="Times New Roman" w:cs="Times New Roman"/>
          <w:color w:val="000000"/>
          <w:sz w:val="24"/>
          <w:szCs w:val="24"/>
          <w:lang w:val="en-IN"/>
        </w:rPr>
      </w:pPr>
      <w:r w:rsidRPr="00786698">
        <w:rPr>
          <w:rFonts w:ascii="Times New Roman" w:hAnsi="Times New Roman" w:cs="Times New Roman"/>
          <w:color w:val="000000"/>
          <w:sz w:val="24"/>
          <w:szCs w:val="24"/>
          <w:lang w:val="en-IN"/>
        </w:rPr>
        <w:t>The concept of autonomy is weak in India.</w:t>
      </w:r>
      <w:r w:rsidRPr="00786698">
        <w:rPr>
          <w:rFonts w:ascii="Times New Roman" w:hAnsi="Times New Roman" w:cs="Times New Roman"/>
          <w:color w:val="000000"/>
          <w:sz w:val="24"/>
          <w:szCs w:val="24"/>
          <w:vertAlign w:val="superscript"/>
          <w:lang w:val="en-IN"/>
        </w:rPr>
        <w:t>16</w:t>
      </w:r>
      <w:r w:rsidRPr="00786698">
        <w:rPr>
          <w:rFonts w:ascii="Times New Roman" w:hAnsi="Times New Roman" w:cs="Times New Roman"/>
          <w:color w:val="000000"/>
          <w:sz w:val="24"/>
          <w:szCs w:val="24"/>
          <w:lang w:val="en-IN"/>
        </w:rPr>
        <w:t xml:space="preserve"> Number of factors affect patient autonomy, including severity of illness, sex, dependence and socio-economic status.</w:t>
      </w:r>
      <w:r w:rsidRPr="00786698">
        <w:rPr>
          <w:rFonts w:ascii="Times New Roman" w:hAnsi="Times New Roman" w:cs="Times New Roman"/>
          <w:color w:val="000000"/>
          <w:sz w:val="24"/>
          <w:szCs w:val="24"/>
          <w:vertAlign w:val="superscript"/>
          <w:lang w:val="en-IN"/>
        </w:rPr>
        <w:t>18</w:t>
      </w:r>
      <w:r w:rsidRPr="00786698">
        <w:rPr>
          <w:rFonts w:ascii="Times New Roman" w:hAnsi="Times New Roman" w:cs="Times New Roman"/>
          <w:color w:val="000000"/>
          <w:sz w:val="24"/>
          <w:szCs w:val="24"/>
          <w:lang w:val="en-IN"/>
        </w:rPr>
        <w:t xml:space="preserve"> Lack of awareness on patients’ rights and also the cultural context in India makes spouse/elders/ earning member to be involved in the decision making for the family and patient, further compromising patients’ autonomy and rights. The scenario is more complicated when patients are uneducated and less informed about the disease status and importance of treatment. Respecting patient’s rights for discharge against medical advice (DAMA), and refusal or non-compliance to treatment may create a set of dilemmas for clinicians as seen in </w:t>
      </w:r>
      <w:r w:rsidRPr="00786698">
        <w:rPr>
          <w:rFonts w:ascii="Times New Roman" w:hAnsi="Times New Roman" w:cs="Times New Roman"/>
          <w:sz w:val="24"/>
          <w:szCs w:val="24"/>
          <w:lang w:val="en-IN"/>
        </w:rPr>
        <w:t>tables 4,5 and 6.</w:t>
      </w:r>
    </w:p>
    <w:p w:rsidR="00786698" w:rsidRPr="00786698" w:rsidRDefault="00786698" w:rsidP="00786698">
      <w:pPr>
        <w:spacing w:line="240" w:lineRule="auto"/>
        <w:rPr>
          <w:rFonts w:ascii="Times New Roman" w:hAnsi="Times New Roman" w:cs="Times New Roman"/>
          <w:color w:val="000000"/>
          <w:sz w:val="24"/>
          <w:szCs w:val="24"/>
          <w:lang w:val="en-IN"/>
        </w:rPr>
      </w:pPr>
      <w:r w:rsidRPr="00786698">
        <w:rPr>
          <w:rFonts w:ascii="Times New Roman" w:hAnsi="Times New Roman" w:cs="Times New Roman"/>
          <w:color w:val="000000"/>
          <w:sz w:val="24"/>
          <w:szCs w:val="24"/>
          <w:lang w:val="en-IN"/>
        </w:rPr>
        <w:t>2</w:t>
      </w:r>
      <w:r w:rsidRPr="00786698">
        <w:rPr>
          <w:rFonts w:ascii="Times New Roman" w:hAnsi="Times New Roman" w:cs="Times New Roman"/>
          <w:color w:val="000000"/>
          <w:sz w:val="24"/>
          <w:szCs w:val="24"/>
          <w:vertAlign w:val="superscript"/>
          <w:lang w:val="en-IN"/>
        </w:rPr>
        <w:t>nd</w:t>
      </w:r>
      <w:r w:rsidRPr="00786698">
        <w:rPr>
          <w:rFonts w:ascii="Times New Roman" w:hAnsi="Times New Roman" w:cs="Times New Roman"/>
          <w:color w:val="000000"/>
          <w:sz w:val="24"/>
          <w:szCs w:val="24"/>
          <w:lang w:val="en-IN"/>
        </w:rPr>
        <w:t xml:space="preserve"> common ethical dilemmas surfaced in our study were related to EOL care. Though a remarkable progress has been made since 2009 with Aruna Shanbuag case on withdrawal of life </w:t>
      </w:r>
      <w:r w:rsidRPr="00786698">
        <w:rPr>
          <w:rFonts w:ascii="Times New Roman" w:hAnsi="Times New Roman" w:cs="Times New Roman"/>
          <w:color w:val="000000"/>
          <w:sz w:val="24"/>
          <w:szCs w:val="24"/>
          <w:lang w:val="en-IN"/>
        </w:rPr>
        <w:lastRenderedPageBreak/>
        <w:t>support,</w:t>
      </w:r>
      <w:r w:rsidRPr="00786698">
        <w:rPr>
          <w:rFonts w:ascii="Times New Roman" w:hAnsi="Times New Roman" w:cs="Times New Roman"/>
          <w:color w:val="000000"/>
          <w:sz w:val="24"/>
          <w:szCs w:val="24"/>
          <w:vertAlign w:val="superscript"/>
          <w:lang w:val="en-IN"/>
        </w:rPr>
        <w:t>19</w:t>
      </w:r>
      <w:r w:rsidRPr="00786698">
        <w:rPr>
          <w:rFonts w:ascii="Times New Roman" w:hAnsi="Times New Roman" w:cs="Times New Roman"/>
          <w:color w:val="000000"/>
          <w:sz w:val="24"/>
          <w:szCs w:val="24"/>
          <w:lang w:val="en-IN"/>
        </w:rPr>
        <w:t xml:space="preserve"> realistic modifications are still needed for the current legislation</w:t>
      </w:r>
      <w:r w:rsidRPr="00786698">
        <w:rPr>
          <w:rFonts w:ascii="Times New Roman" w:hAnsi="Times New Roman" w:cs="Times New Roman"/>
          <w:color w:val="000000"/>
          <w:sz w:val="24"/>
          <w:szCs w:val="24"/>
          <w:vertAlign w:val="superscript"/>
          <w:lang w:val="en-IN"/>
        </w:rPr>
        <w:t>20</w:t>
      </w:r>
      <w:r w:rsidRPr="00786698">
        <w:rPr>
          <w:rFonts w:ascii="Times New Roman" w:hAnsi="Times New Roman" w:cs="Times New Roman"/>
          <w:color w:val="000000"/>
          <w:sz w:val="24"/>
          <w:szCs w:val="24"/>
          <w:lang w:val="en-IN"/>
        </w:rPr>
        <w:t xml:space="preserve"> to enable patient and family centered medical care in addition to providing legal safeguard in such decisions taken by physicians.</w:t>
      </w:r>
      <w:r w:rsidRPr="00786698">
        <w:rPr>
          <w:rFonts w:ascii="Times New Roman" w:hAnsi="Times New Roman" w:cs="Times New Roman"/>
          <w:color w:val="000000"/>
          <w:sz w:val="24"/>
          <w:szCs w:val="24"/>
          <w:vertAlign w:val="superscript"/>
          <w:lang w:val="en-IN"/>
        </w:rPr>
        <w:t>21</w:t>
      </w:r>
      <w:r w:rsidRPr="00786698">
        <w:rPr>
          <w:rFonts w:ascii="Times New Roman" w:hAnsi="Times New Roman" w:cs="Times New Roman"/>
          <w:color w:val="000000"/>
          <w:sz w:val="24"/>
          <w:szCs w:val="24"/>
          <w:lang w:val="en-IN"/>
        </w:rPr>
        <w:t xml:space="preserve"> Creating awareness in the society on advanced directives and passive euthanasia may help to implement laws at bedside and minimize dilemmas encountered at EOL care and may protect families from financial ruins. This study was conducted before the 2018 Supreme Court Directive about ‘living will’ for passive euthanasia. Hence it is worth exploring the status of EOL care in the current scenario. </w:t>
      </w:r>
    </w:p>
    <w:p w:rsidR="00786698" w:rsidRPr="00786698" w:rsidRDefault="00786698" w:rsidP="00786698">
      <w:pPr>
        <w:spacing w:line="240" w:lineRule="auto"/>
        <w:rPr>
          <w:rFonts w:ascii="Times New Roman" w:hAnsi="Times New Roman" w:cs="Times New Roman"/>
          <w:color w:val="000000"/>
          <w:sz w:val="24"/>
          <w:szCs w:val="24"/>
          <w:lang w:val="en-IN"/>
        </w:rPr>
      </w:pPr>
      <w:r w:rsidRPr="00786698">
        <w:rPr>
          <w:rFonts w:ascii="Times New Roman" w:hAnsi="Times New Roman" w:cs="Times New Roman"/>
          <w:color w:val="000000"/>
          <w:sz w:val="24"/>
          <w:szCs w:val="24"/>
          <w:lang w:val="en-IN"/>
        </w:rPr>
        <w:t>Study also revealed lack of communication skills among participants giving rise to issues. We noted larger number of PGs reporting these issues than clinicians. A sound knowledge regarding ethical issues and way to deal with them added with a good communication skill would be a solution to deal with such issues. The communication skill must become integral part of ethics training.</w:t>
      </w:r>
    </w:p>
    <w:p w:rsidR="00786698" w:rsidRPr="00786698" w:rsidRDefault="00786698" w:rsidP="00786698">
      <w:pPr>
        <w:spacing w:line="240" w:lineRule="auto"/>
        <w:rPr>
          <w:rFonts w:ascii="Times New Roman" w:hAnsi="Times New Roman" w:cs="Times New Roman"/>
          <w:color w:val="000000"/>
          <w:sz w:val="24"/>
          <w:szCs w:val="24"/>
          <w:lang w:val="en-IN"/>
        </w:rPr>
      </w:pPr>
      <w:r w:rsidRPr="00786698">
        <w:rPr>
          <w:rFonts w:ascii="Times New Roman" w:hAnsi="Times New Roman" w:cs="Times New Roman"/>
          <w:color w:val="000000"/>
          <w:sz w:val="24"/>
          <w:szCs w:val="24"/>
          <w:lang w:val="en-IN"/>
        </w:rPr>
        <w:t xml:space="preserve">This was a qualitative study conducted using questionnaire. Though we followed phenomenology methods to get the lived experiences, in depth exploration on each dilemma with larger sample size is needed to understand the factors that give rise to ethical dilemmas in the Indian context. This will help us to in developing policies and guidelines to deal with these issues and also in developing curriculum with the aim of inculcating skill to deal with these issues in the Indian setting. </w:t>
      </w:r>
    </w:p>
    <w:p w:rsidR="00786698" w:rsidRPr="00786698" w:rsidRDefault="00786698" w:rsidP="00786698">
      <w:pPr>
        <w:spacing w:line="240" w:lineRule="auto"/>
        <w:rPr>
          <w:rFonts w:ascii="Times New Roman" w:hAnsi="Times New Roman" w:cs="Times New Roman"/>
          <w:b/>
          <w:sz w:val="24"/>
          <w:szCs w:val="24"/>
          <w:lang w:val="en-IN"/>
        </w:rPr>
      </w:pPr>
      <w:r w:rsidRPr="00786698">
        <w:rPr>
          <w:rFonts w:ascii="Times New Roman" w:hAnsi="Times New Roman" w:cs="Times New Roman"/>
          <w:b/>
          <w:color w:val="000000"/>
          <w:sz w:val="24"/>
          <w:szCs w:val="24"/>
          <w:lang w:val="en-IN"/>
        </w:rPr>
        <w:t xml:space="preserve">References: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Chatterjee C, Srinivasan V.  Ethical issues in health care sector in India. IIMB Management Review 2013;25:49-62.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Jayaram R, Ramakrishnan N. Cost of intensive care in India. Indian J Crit Care Med. 2008; 12(2): 55–61.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 Romano ME, Wahlander SB, Lang BH, li G, Prager MK. Mandatory Ethics          Consultation Policy. Mayo Clin Proc 2009;84(7):581-5.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DuVal G, Sartorius L, Clarridge B, Gensler G, Danis M. What triggers requests for</w:t>
      </w:r>
    </w:p>
    <w:p w:rsidR="00786698" w:rsidRPr="00786698" w:rsidRDefault="00786698" w:rsidP="00786698">
      <w:p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ethics consultations? J Med Ethics 2001;27:124-9.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Kadioğlu FG, CAN R, Okuyaz S, Öner Yalçin S, Kadioğlu NS. Physicians’ attitudes toward clinical ethics consultation: a research study from Turkey. Turk J Med Sci 2011; 41 (6): 1081-90.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Aleksandrova S. Survey on the experience in ethical decision-making and attitude of Pleven University Hospital physicians towards ethics consultation. Med Health Care and Philos 2008;11:35–42.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Akoijam BS, Rajkumari B, Laishram J, Joy A. Knowledge and attitudes of doctors on medical ethics in a teaching hospital, Manipur. Indian Journal of Medical Ethics. 2009; 6(4):95-7.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Singh S, Sharma PK, Bhandari B, Kaur R. Knowledge, awareness and practice of ethics among doctors in tertiary care hospital. Indian J Pharmacol. 2016; 48(Suppl 1): S89–S93.</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Subramanian T, A K Mathai AK, Kumar N. Knowledge and practice of clinical ethics among healthcare providers in a government hospital, Chennai. Indian Journal of Medical Ethics 2013; 10 (2):96-100.</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Bhardwaj A, Chopra M, Mithra P, Singh A, Siddiqui A, Rajesh DR. Current status of knowledge, attitudes and practices towards healthcare ethics among doctors and nurses from Northern India – A Multicentric Study. Pravara Med Rev. 2014;6:4–8.</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lastRenderedPageBreak/>
        <w:t xml:space="preserve">Orlowski JP, Hein S, Christensen JA, Meinke R, Sincich T. Why doctors use or do not use ethics consultation. J Med Ethics 2006;32:499–502.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Five Qualitative Approaches to Inquiry. Available in </w:t>
      </w:r>
      <w:hyperlink r:id="rId12" w:history="1">
        <w:r w:rsidRPr="00786698">
          <w:rPr>
            <w:rFonts w:ascii="Times New Roman" w:hAnsi="Times New Roman" w:cs="Times New Roman"/>
            <w:color w:val="0563C1" w:themeColor="hyperlink"/>
            <w:sz w:val="24"/>
            <w:szCs w:val="24"/>
            <w:u w:val="single"/>
            <w:lang w:val="en-IN"/>
          </w:rPr>
          <w:t>https://www.sagepub.com/sites/default/files/upm-binaries/13421_Chapter4.pdf. 12</w:t>
        </w:r>
      </w:hyperlink>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Yen B, Schneiderman L. Impact of Pediatric Ethics Consultations on Patients, Families, Social Workers, and Physicians, Journal of Perinatology 1999;19(5):373–8.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DuVal G, Clarridge B, Gensler G, Danis M. A national survey of U.S. internists’ experiences with ethical dilemmas and ethics consultation. J Gen Intern Med. 2004;19(3):251-8.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Hariharan S, Jonnalagadda S, Walrond E, Moseley H. Knowledge, attitudes and practice of healthcare ethics and law among doctors and nurses in Barbados. BMC Medical Ethics. [Internet]. 2006 Jun 9 [cited</w:t>
      </w:r>
    </w:p>
    <w:p w:rsidR="00786698" w:rsidRPr="00786698" w:rsidRDefault="00786698" w:rsidP="00786698">
      <w:p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2017 Oct 10];7: [About 8p.]. Available from: </w:t>
      </w:r>
      <w:hyperlink r:id="rId13" w:history="1">
        <w:r w:rsidRPr="00786698">
          <w:rPr>
            <w:rFonts w:ascii="Times New Roman" w:hAnsi="Times New Roman" w:cs="Times New Roman"/>
            <w:color w:val="0563C1" w:themeColor="hyperlink"/>
            <w:sz w:val="24"/>
            <w:szCs w:val="24"/>
            <w:u w:val="single"/>
            <w:lang w:val="en-IN"/>
          </w:rPr>
          <w:t>http://www.biomedcentral</w:t>
        </w:r>
      </w:hyperlink>
      <w:r w:rsidRPr="00786698">
        <w:rPr>
          <w:rFonts w:ascii="Times New Roman" w:hAnsi="Times New Roman" w:cs="Times New Roman"/>
          <w:sz w:val="24"/>
          <w:szCs w:val="24"/>
          <w:lang w:val="en-IN"/>
        </w:rPr>
        <w:t xml:space="preserve">. com/1472-6939/7/7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Mani RK. Limitation of life support in the ICU: Ethical issues relating to end of life care. IJCCM 2003; 7 (2):112-7.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De Vires TO, Henning RH, Hogerzeil HV, Frwsle DA. Guide to good prescribing a practical manual. Geneva: World Health Organization; 1994.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Ghooi RB, Deshpande SR. Patients’ rights in India: an ethical perspective. Indian Journal of Medical Ethics 2012;9 (4):277-81.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Aruna Ramchandra Shanbaug v. Union Of India [2011 (4) SCC 454] (Euthanasia case)". 1, Law Street. Supreme Court of India. 7 March 2011. Retrieved on 17 August 2018.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Supreme court judgement on treatment of terminally ill patients (for the protection of patients and medical practitioners). Available in: </w:t>
      </w:r>
      <w:hyperlink r:id="rId14" w:history="1">
        <w:r w:rsidRPr="00786698">
          <w:rPr>
            <w:rFonts w:ascii="Times New Roman" w:hAnsi="Times New Roman" w:cs="Times New Roman"/>
            <w:color w:val="0563C1" w:themeColor="hyperlink"/>
            <w:sz w:val="24"/>
            <w:szCs w:val="24"/>
            <w:u w:val="single"/>
            <w:lang w:val="en-IN"/>
          </w:rPr>
          <w:t>https://www.supremecourtofindia.nic.in/supremecourt/2005/9123/9123_2005_Judgement_09-Mar-2018.pdf</w:t>
        </w:r>
      </w:hyperlink>
      <w:r w:rsidRPr="00786698">
        <w:rPr>
          <w:rFonts w:ascii="Times New Roman" w:hAnsi="Times New Roman" w:cs="Times New Roman"/>
          <w:sz w:val="24"/>
          <w:szCs w:val="24"/>
          <w:lang w:val="en-IN"/>
        </w:rPr>
        <w:t xml:space="preserve">. Retrieved on 17 August 2018.  </w:t>
      </w:r>
    </w:p>
    <w:p w:rsidR="00786698" w:rsidRPr="00786698" w:rsidRDefault="00786698" w:rsidP="00786698">
      <w:pPr>
        <w:numPr>
          <w:ilvl w:val="0"/>
          <w:numId w:val="15"/>
        </w:numPr>
        <w:spacing w:line="240" w:lineRule="auto"/>
        <w:ind w:left="450"/>
        <w:contextualSpacing/>
        <w:rPr>
          <w:rFonts w:ascii="Times New Roman" w:hAnsi="Times New Roman" w:cs="Times New Roman"/>
          <w:sz w:val="24"/>
          <w:szCs w:val="24"/>
          <w:lang w:val="en-IN"/>
        </w:rPr>
      </w:pPr>
      <w:r w:rsidRPr="00786698">
        <w:rPr>
          <w:rFonts w:ascii="Times New Roman" w:hAnsi="Times New Roman" w:cs="Times New Roman"/>
          <w:sz w:val="24"/>
          <w:szCs w:val="24"/>
          <w:lang w:val="en-IN"/>
        </w:rPr>
        <w:t xml:space="preserve">Mani RK, Simha SN, Gursahani R. The advance directives and foregoing of life support: Where do we stand now? . Indian J Crit Care Med 2018;22:135-7. </w:t>
      </w:r>
    </w:p>
    <w:p w:rsidR="00786698" w:rsidRPr="00786698" w:rsidRDefault="00786698" w:rsidP="00786698">
      <w:pPr>
        <w:spacing w:line="240" w:lineRule="auto"/>
        <w:ind w:left="450"/>
        <w:rPr>
          <w:rFonts w:ascii="Times New Roman" w:hAnsi="Times New Roman" w:cs="Times New Roman"/>
          <w:color w:val="000000"/>
          <w:sz w:val="24"/>
          <w:szCs w:val="24"/>
          <w:lang w:val="en-IN"/>
        </w:rPr>
      </w:pPr>
    </w:p>
    <w:p w:rsidR="00786698" w:rsidRPr="00786698" w:rsidRDefault="00786698" w:rsidP="00786698">
      <w:pPr>
        <w:spacing w:line="240" w:lineRule="auto"/>
        <w:ind w:left="450"/>
        <w:rPr>
          <w:rFonts w:ascii="Times New Roman" w:hAnsi="Times New Roman" w:cs="Times New Roman"/>
          <w:b/>
          <w:sz w:val="24"/>
          <w:szCs w:val="24"/>
          <w:lang w:val="en-IN"/>
        </w:rPr>
      </w:pPr>
      <w:r w:rsidRPr="00786698">
        <w:rPr>
          <w:rFonts w:ascii="Times New Roman" w:hAnsi="Times New Roman" w:cs="Times New Roman"/>
          <w:b/>
          <w:color w:val="000000"/>
          <w:sz w:val="24"/>
          <w:szCs w:val="24"/>
          <w:lang w:val="en-IN"/>
        </w:rPr>
        <w:t xml:space="preserve">Acknowledgement: This study was done as a part of academic requirements for Post graduate diploma in Bioethics and Medical Ethics at Centre for Ethics, Yenepoya deemed-to-be University, Mangalore, Karnataka, India.   Authors thank faculty members and other staff of the centre. </w:t>
      </w:r>
    </w:p>
    <w:p w:rsidR="00786698" w:rsidRPr="00786698" w:rsidRDefault="00786698" w:rsidP="00786698">
      <w:pPr>
        <w:spacing w:line="240" w:lineRule="auto"/>
        <w:ind w:left="450"/>
        <w:rPr>
          <w:rFonts w:ascii="Times New Roman" w:hAnsi="Times New Roman" w:cs="Times New Roman"/>
          <w:color w:val="000000"/>
          <w:sz w:val="24"/>
          <w:szCs w:val="24"/>
          <w:lang w:val="en-IN"/>
        </w:rPr>
      </w:pPr>
    </w:p>
    <w:p w:rsidR="00786698" w:rsidRPr="00786698" w:rsidRDefault="00786698" w:rsidP="00786698">
      <w:pPr>
        <w:spacing w:line="240" w:lineRule="auto"/>
        <w:ind w:left="450"/>
        <w:rPr>
          <w:lang w:val="en-IN"/>
        </w:rPr>
      </w:pPr>
    </w:p>
    <w:p w:rsidR="007C1A77" w:rsidRDefault="007C1A77"/>
    <w:sectPr w:rsidR="007C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38F7"/>
    <w:multiLevelType w:val="hybridMultilevel"/>
    <w:tmpl w:val="454CED70"/>
    <w:lvl w:ilvl="0" w:tplc="8B70B1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F83682"/>
    <w:multiLevelType w:val="hybridMultilevel"/>
    <w:tmpl w:val="A1B8A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1E0404"/>
    <w:multiLevelType w:val="hybridMultilevel"/>
    <w:tmpl w:val="70EED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802929"/>
    <w:multiLevelType w:val="hybridMultilevel"/>
    <w:tmpl w:val="DE448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E26E8"/>
    <w:multiLevelType w:val="hybridMultilevel"/>
    <w:tmpl w:val="1BA88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EF05A4"/>
    <w:multiLevelType w:val="hybridMultilevel"/>
    <w:tmpl w:val="454CED70"/>
    <w:lvl w:ilvl="0" w:tplc="8B70B1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833433"/>
    <w:multiLevelType w:val="hybridMultilevel"/>
    <w:tmpl w:val="6A3E3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24530"/>
    <w:multiLevelType w:val="hybridMultilevel"/>
    <w:tmpl w:val="06A2A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114CB0"/>
    <w:multiLevelType w:val="hybridMultilevel"/>
    <w:tmpl w:val="DB0E358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464B7640"/>
    <w:multiLevelType w:val="hybridMultilevel"/>
    <w:tmpl w:val="9AF08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0D0BCA"/>
    <w:multiLevelType w:val="hybridMultilevel"/>
    <w:tmpl w:val="CD246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A85934"/>
    <w:multiLevelType w:val="hybridMultilevel"/>
    <w:tmpl w:val="A4FE3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373A73"/>
    <w:multiLevelType w:val="hybridMultilevel"/>
    <w:tmpl w:val="AE988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572DF1"/>
    <w:multiLevelType w:val="hybridMultilevel"/>
    <w:tmpl w:val="6908C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5C1AE2"/>
    <w:multiLevelType w:val="hybridMultilevel"/>
    <w:tmpl w:val="2B42F0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D17495"/>
    <w:multiLevelType w:val="hybridMultilevel"/>
    <w:tmpl w:val="B628B9EA"/>
    <w:lvl w:ilvl="0" w:tplc="3D181F14">
      <w:start w:val="1"/>
      <w:numFmt w:val="decimal"/>
      <w:lvlText w:val="%1."/>
      <w:lvlJc w:val="left"/>
      <w:pPr>
        <w:ind w:left="1080"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7"/>
  </w:num>
  <w:num w:numId="2">
    <w:abstractNumId w:val="2"/>
  </w:num>
  <w:num w:numId="3">
    <w:abstractNumId w:val="10"/>
  </w:num>
  <w:num w:numId="4">
    <w:abstractNumId w:val="8"/>
  </w:num>
  <w:num w:numId="5">
    <w:abstractNumId w:val="5"/>
  </w:num>
  <w:num w:numId="6">
    <w:abstractNumId w:val="11"/>
  </w:num>
  <w:num w:numId="7">
    <w:abstractNumId w:val="9"/>
  </w:num>
  <w:num w:numId="8">
    <w:abstractNumId w:val="14"/>
  </w:num>
  <w:num w:numId="9">
    <w:abstractNumId w:val="1"/>
  </w:num>
  <w:num w:numId="10">
    <w:abstractNumId w:val="4"/>
  </w:num>
  <w:num w:numId="11">
    <w:abstractNumId w:val="12"/>
  </w:num>
  <w:num w:numId="12">
    <w:abstractNumId w:val="15"/>
  </w:num>
  <w:num w:numId="13">
    <w:abstractNumId w:val="0"/>
  </w:num>
  <w:num w:numId="14">
    <w:abstractNumId w:val="3"/>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E6"/>
    <w:rsid w:val="000E2452"/>
    <w:rsid w:val="006171E6"/>
    <w:rsid w:val="00786698"/>
    <w:rsid w:val="007C1A77"/>
    <w:rsid w:val="0088056B"/>
    <w:rsid w:val="00B91123"/>
    <w:rsid w:val="00F30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0716"/>
  <w15:chartTrackingRefBased/>
  <w15:docId w15:val="{C0143C48-9519-4690-9D5F-CBE73448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698"/>
    <w:pPr>
      <w:ind w:left="720"/>
      <w:contextualSpacing/>
    </w:pPr>
    <w:rPr>
      <w:lang w:val="en-IN"/>
    </w:rPr>
  </w:style>
  <w:style w:type="table" w:styleId="TableGrid">
    <w:name w:val="Table Grid"/>
    <w:basedOn w:val="TableNormal"/>
    <w:uiPriority w:val="39"/>
    <w:rsid w:val="0078669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698"/>
    <w:pPr>
      <w:spacing w:after="0" w:line="240" w:lineRule="auto"/>
    </w:pPr>
    <w:rPr>
      <w:rFonts w:ascii="Lucida Grande" w:hAnsi="Lucida Grande" w:cs="Lucida Grande"/>
      <w:sz w:val="18"/>
      <w:szCs w:val="18"/>
      <w:lang w:val="en-IN"/>
    </w:rPr>
  </w:style>
  <w:style w:type="character" w:customStyle="1" w:styleId="BalloonTextChar">
    <w:name w:val="Balloon Text Char"/>
    <w:basedOn w:val="DefaultParagraphFont"/>
    <w:link w:val="BalloonText"/>
    <w:uiPriority w:val="99"/>
    <w:semiHidden/>
    <w:rsid w:val="00786698"/>
    <w:rPr>
      <w:rFonts w:ascii="Lucida Grande" w:hAnsi="Lucida Grande" w:cs="Lucida Grande"/>
      <w:sz w:val="18"/>
      <w:szCs w:val="18"/>
      <w:lang w:val="en-IN"/>
    </w:rPr>
  </w:style>
  <w:style w:type="character" w:styleId="CommentReference">
    <w:name w:val="annotation reference"/>
    <w:basedOn w:val="DefaultParagraphFont"/>
    <w:uiPriority w:val="99"/>
    <w:semiHidden/>
    <w:unhideWhenUsed/>
    <w:rsid w:val="00786698"/>
    <w:rPr>
      <w:sz w:val="18"/>
      <w:szCs w:val="18"/>
    </w:rPr>
  </w:style>
  <w:style w:type="paragraph" w:styleId="CommentText">
    <w:name w:val="annotation text"/>
    <w:basedOn w:val="Normal"/>
    <w:link w:val="CommentTextChar"/>
    <w:uiPriority w:val="99"/>
    <w:semiHidden/>
    <w:unhideWhenUsed/>
    <w:rsid w:val="00786698"/>
    <w:pPr>
      <w:spacing w:line="240" w:lineRule="auto"/>
    </w:pPr>
    <w:rPr>
      <w:sz w:val="24"/>
      <w:szCs w:val="24"/>
      <w:lang w:val="en-IN"/>
    </w:rPr>
  </w:style>
  <w:style w:type="character" w:customStyle="1" w:styleId="CommentTextChar">
    <w:name w:val="Comment Text Char"/>
    <w:basedOn w:val="DefaultParagraphFont"/>
    <w:link w:val="CommentText"/>
    <w:uiPriority w:val="99"/>
    <w:semiHidden/>
    <w:rsid w:val="00786698"/>
    <w:rPr>
      <w:sz w:val="24"/>
      <w:szCs w:val="24"/>
      <w:lang w:val="en-IN"/>
    </w:rPr>
  </w:style>
  <w:style w:type="paragraph" w:styleId="CommentSubject">
    <w:name w:val="annotation subject"/>
    <w:basedOn w:val="CommentText"/>
    <w:next w:val="CommentText"/>
    <w:link w:val="CommentSubjectChar"/>
    <w:uiPriority w:val="99"/>
    <w:semiHidden/>
    <w:unhideWhenUsed/>
    <w:rsid w:val="00786698"/>
    <w:rPr>
      <w:b/>
      <w:bCs/>
      <w:sz w:val="20"/>
      <w:szCs w:val="20"/>
    </w:rPr>
  </w:style>
  <w:style w:type="character" w:customStyle="1" w:styleId="CommentSubjectChar">
    <w:name w:val="Comment Subject Char"/>
    <w:basedOn w:val="CommentTextChar"/>
    <w:link w:val="CommentSubject"/>
    <w:uiPriority w:val="99"/>
    <w:semiHidden/>
    <w:rsid w:val="00786698"/>
    <w:rPr>
      <w:b/>
      <w:bCs/>
      <w:sz w:val="20"/>
      <w:szCs w:val="20"/>
      <w:lang w:val="en-IN"/>
    </w:rPr>
  </w:style>
  <w:style w:type="character" w:styleId="Hyperlink">
    <w:name w:val="Hyperlink"/>
    <w:basedOn w:val="DefaultParagraphFont"/>
    <w:uiPriority w:val="99"/>
    <w:unhideWhenUsed/>
    <w:rsid w:val="00786698"/>
    <w:rPr>
      <w:color w:val="0563C1" w:themeColor="hyperlink"/>
      <w:u w:val="single"/>
    </w:rPr>
  </w:style>
  <w:style w:type="paragraph" w:styleId="Header">
    <w:name w:val="header"/>
    <w:basedOn w:val="Normal"/>
    <w:link w:val="HeaderChar"/>
    <w:uiPriority w:val="99"/>
    <w:unhideWhenUsed/>
    <w:rsid w:val="00786698"/>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786698"/>
    <w:rPr>
      <w:lang w:val="en-IN"/>
    </w:rPr>
  </w:style>
  <w:style w:type="paragraph" w:styleId="Footer">
    <w:name w:val="footer"/>
    <w:basedOn w:val="Normal"/>
    <w:link w:val="FooterChar"/>
    <w:uiPriority w:val="99"/>
    <w:unhideWhenUsed/>
    <w:rsid w:val="00786698"/>
    <w:pPr>
      <w:tabs>
        <w:tab w:val="center" w:pos="4680"/>
        <w:tab w:val="right" w:pos="9360"/>
      </w:tabs>
      <w:spacing w:after="0" w:line="240" w:lineRule="auto"/>
    </w:pPr>
    <w:rPr>
      <w:lang w:val="en-IN"/>
    </w:rPr>
  </w:style>
  <w:style w:type="character" w:customStyle="1" w:styleId="FooterChar">
    <w:name w:val="Footer Char"/>
    <w:basedOn w:val="DefaultParagraphFont"/>
    <w:link w:val="Footer"/>
    <w:uiPriority w:val="99"/>
    <w:rsid w:val="00786698"/>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vi75chandra@yahoo.co.in" TargetMode="External"/><Relationship Id="rId13" Type="http://schemas.openxmlformats.org/officeDocument/2006/relationships/hyperlink" Target="http://www.biomedcentral" TargetMode="External"/><Relationship Id="rId3" Type="http://schemas.openxmlformats.org/officeDocument/2006/relationships/settings" Target="settings.xml"/><Relationship Id="rId7" Type="http://schemas.openxmlformats.org/officeDocument/2006/relationships/hyperlink" Target="mailto:manishafaimer@gmail.com" TargetMode="External"/><Relationship Id="rId12" Type="http://schemas.openxmlformats.org/officeDocument/2006/relationships/hyperlink" Target="https://www.sagepub.com/sites/default/files/upm-binaries/13421_Chapter4.pdf.%20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anju.shetty@manipal.edu" TargetMode="External"/><Relationship Id="rId11" Type="http://schemas.openxmlformats.org/officeDocument/2006/relationships/hyperlink" Target="mailto:drjosephthomasuro@gmail.com" TargetMode="External"/><Relationship Id="rId5" Type="http://schemas.openxmlformats.org/officeDocument/2006/relationships/hyperlink" Target="mailto:vasudha.devi@manipal.edu" TargetMode="External"/><Relationship Id="rId15" Type="http://schemas.openxmlformats.org/officeDocument/2006/relationships/fontTable" Target="fontTable.xml"/><Relationship Id="rId10" Type="http://schemas.openxmlformats.org/officeDocument/2006/relationships/hyperlink" Target="mailto:nandkku@yahoo.com" TargetMode="External"/><Relationship Id="rId4" Type="http://schemas.openxmlformats.org/officeDocument/2006/relationships/webSettings" Target="webSettings.xml"/><Relationship Id="rId9" Type="http://schemas.openxmlformats.org/officeDocument/2006/relationships/hyperlink" Target="mailto:mehrie.patel@gmail.com" TargetMode="External"/><Relationship Id="rId14" Type="http://schemas.openxmlformats.org/officeDocument/2006/relationships/hyperlink" Target="https://www.supremecourtofindia.nic.in/supremecourt/2005/9123/9123_2005_Judgement_09-Mar-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14</Pages>
  <Words>4332</Words>
  <Characters>24694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Devi [MAHE-MMMC]</dc:creator>
  <cp:keywords/>
  <dc:description/>
  <cp:lastModifiedBy>Vasudha Devi [MAHE-MMMC]</cp:lastModifiedBy>
  <cp:revision>5</cp:revision>
  <dcterms:created xsi:type="dcterms:W3CDTF">2018-09-06T10:44:00Z</dcterms:created>
  <dcterms:modified xsi:type="dcterms:W3CDTF">2018-09-07T06:35:00Z</dcterms:modified>
</cp:coreProperties>
</file>