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4" w:rsidRDefault="00BF1DE4" w:rsidP="00BF1DE4">
      <w:pPr>
        <w:pStyle w:val="BodyText"/>
        <w:tabs>
          <w:tab w:val="left" w:pos="0"/>
        </w:tabs>
        <w:spacing w:after="200" w:line="240" w:lineRule="auto"/>
        <w:jc w:val="center"/>
        <w:rPr>
          <w:rFonts w:ascii="Times New Roman" w:hAnsi="Times New Roman"/>
          <w:b/>
          <w:sz w:val="28"/>
          <w:szCs w:val="28"/>
        </w:rPr>
      </w:pPr>
      <w:r w:rsidRPr="00205F9A">
        <w:rPr>
          <w:rFonts w:ascii="Times New Roman" w:hAnsi="Times New Roman"/>
          <w:b/>
          <w:sz w:val="28"/>
          <w:szCs w:val="28"/>
        </w:rPr>
        <w:t xml:space="preserve">Fractured narratives of psy disciplines and LGBT </w:t>
      </w:r>
      <w:r>
        <w:rPr>
          <w:rFonts w:ascii="Times New Roman" w:hAnsi="Times New Roman"/>
          <w:b/>
          <w:sz w:val="28"/>
          <w:szCs w:val="28"/>
        </w:rPr>
        <w:t>rights movement in India</w:t>
      </w:r>
      <w:r w:rsidRPr="00205F9A">
        <w:rPr>
          <w:rFonts w:ascii="Times New Roman" w:hAnsi="Times New Roman"/>
          <w:b/>
          <w:sz w:val="28"/>
          <w:szCs w:val="28"/>
        </w:rPr>
        <w:t>: Critical questions</w:t>
      </w:r>
    </w:p>
    <w:p w:rsidR="00BF1DE4" w:rsidRPr="00205F9A" w:rsidRDefault="00BF1DE4" w:rsidP="00BF1DE4">
      <w:pPr>
        <w:pStyle w:val="BodyText"/>
        <w:tabs>
          <w:tab w:val="left" w:pos="0"/>
        </w:tabs>
        <w:spacing w:after="200" w:line="240" w:lineRule="auto"/>
        <w:jc w:val="center"/>
        <w:rPr>
          <w:rFonts w:ascii="Times New Roman" w:hAnsi="Times New Roman"/>
          <w:b/>
          <w:sz w:val="28"/>
          <w:szCs w:val="28"/>
        </w:rPr>
      </w:pPr>
    </w:p>
    <w:p w:rsidR="00BF1DE4" w:rsidRDefault="00BF1DE4" w:rsidP="00BF1DE4">
      <w:pPr>
        <w:ind w:left="707"/>
        <w:jc w:val="center"/>
        <w:rPr>
          <w:rFonts w:ascii="Times New Roman" w:hAnsi="Times New Roman"/>
          <w:bCs/>
          <w:sz w:val="24"/>
          <w:szCs w:val="24"/>
        </w:rPr>
      </w:pPr>
      <w:r w:rsidRPr="00BF2D52">
        <w:rPr>
          <w:rFonts w:ascii="Times New Roman" w:hAnsi="Times New Roman"/>
          <w:bCs/>
          <w:sz w:val="24"/>
          <w:szCs w:val="24"/>
        </w:rPr>
        <w:t>*Sudarshan R Kottai &amp;</w:t>
      </w:r>
      <w:r>
        <w:rPr>
          <w:rFonts w:ascii="Times New Roman" w:hAnsi="Times New Roman"/>
          <w:bCs/>
          <w:sz w:val="24"/>
          <w:szCs w:val="24"/>
        </w:rPr>
        <w:t xml:space="preserve"> </w:t>
      </w:r>
      <w:r w:rsidRPr="00BF2D52">
        <w:rPr>
          <w:rFonts w:ascii="Times New Roman" w:hAnsi="Times New Roman"/>
          <w:bCs/>
          <w:sz w:val="24"/>
          <w:szCs w:val="24"/>
        </w:rPr>
        <w:t>**Shubha Ranganathan</w:t>
      </w:r>
    </w:p>
    <w:p w:rsidR="00BF1DE4" w:rsidRPr="00BF2D52" w:rsidRDefault="00BF1DE4" w:rsidP="00BF1DE4">
      <w:pPr>
        <w:ind w:left="707"/>
        <w:jc w:val="center"/>
        <w:rPr>
          <w:rFonts w:ascii="Times New Roman" w:hAnsi="Times New Roman"/>
          <w:bCs/>
          <w:sz w:val="24"/>
          <w:szCs w:val="24"/>
        </w:rPr>
      </w:pPr>
    </w:p>
    <w:p w:rsidR="00BF1DE4" w:rsidRPr="00B3703A" w:rsidRDefault="00BF1DE4" w:rsidP="00BF1DE4">
      <w:pPr>
        <w:jc w:val="both"/>
        <w:rPr>
          <w:rFonts w:ascii="Times New Roman" w:hAnsi="Times New Roman"/>
          <w:color w:val="000080"/>
          <w:sz w:val="24"/>
          <w:szCs w:val="24"/>
          <w:u w:val="single"/>
        </w:rPr>
      </w:pPr>
      <w:r w:rsidRPr="00BF2D52">
        <w:rPr>
          <w:rFonts w:ascii="Times New Roman" w:hAnsi="Times New Roman"/>
          <w:sz w:val="24"/>
          <w:szCs w:val="24"/>
        </w:rPr>
        <w:t>*Ph.D. student, Department of Liberal Arts, IIT Hyderabad, Kandi, Sangareddy district, Telangana,</w:t>
      </w:r>
      <w:r>
        <w:rPr>
          <w:rFonts w:ascii="Times New Roman" w:hAnsi="Times New Roman"/>
          <w:sz w:val="24"/>
          <w:szCs w:val="24"/>
        </w:rPr>
        <w:t xml:space="preserve"> </w:t>
      </w:r>
      <w:r w:rsidRPr="00BF2D52">
        <w:rPr>
          <w:rFonts w:ascii="Times New Roman" w:hAnsi="Times New Roman"/>
          <w:sz w:val="24"/>
          <w:szCs w:val="24"/>
        </w:rPr>
        <w:t>502285.</w:t>
      </w:r>
      <w:r>
        <w:rPr>
          <w:rFonts w:ascii="Times New Roman" w:hAnsi="Times New Roman"/>
          <w:sz w:val="24"/>
          <w:szCs w:val="24"/>
        </w:rPr>
        <w:t xml:space="preserve"> </w:t>
      </w:r>
      <w:r w:rsidRPr="00BF2D52">
        <w:rPr>
          <w:rFonts w:ascii="Times New Roman" w:hAnsi="Times New Roman"/>
          <w:sz w:val="24"/>
          <w:szCs w:val="24"/>
        </w:rPr>
        <w:t xml:space="preserve">Email: </w:t>
      </w:r>
      <w:hyperlink r:id="rId7">
        <w:r w:rsidRPr="00BF2D52">
          <w:rPr>
            <w:rStyle w:val="InternetLink"/>
            <w:rFonts w:ascii="Times New Roman" w:hAnsi="Times New Roman"/>
            <w:sz w:val="24"/>
            <w:szCs w:val="24"/>
          </w:rPr>
          <w:t>la14resch11003@iith.ac.in</w:t>
        </w:r>
      </w:hyperlink>
      <w:r>
        <w:rPr>
          <w:rStyle w:val="InternetLink"/>
          <w:rFonts w:ascii="Times New Roman" w:hAnsi="Times New Roman"/>
          <w:sz w:val="24"/>
          <w:szCs w:val="24"/>
        </w:rPr>
        <w:t xml:space="preserve">  </w:t>
      </w:r>
      <w:r w:rsidRPr="00B3703A">
        <w:rPr>
          <w:rStyle w:val="InternetLink"/>
          <w:rFonts w:ascii="Times New Roman" w:hAnsi="Times New Roman"/>
          <w:sz w:val="24"/>
          <w:szCs w:val="24"/>
        </w:rPr>
        <w:t>Telephone: 8547535880</w:t>
      </w:r>
    </w:p>
    <w:p w:rsidR="00BF1DE4" w:rsidRPr="00BA7A36" w:rsidRDefault="00BF1DE4" w:rsidP="00BF1DE4">
      <w:pPr>
        <w:jc w:val="both"/>
        <w:rPr>
          <w:rFonts w:ascii="Times New Roman" w:hAnsi="Times New Roman"/>
          <w:color w:val="000080"/>
          <w:sz w:val="24"/>
          <w:szCs w:val="24"/>
          <w:u w:val="single"/>
        </w:rPr>
      </w:pPr>
      <w:r w:rsidRPr="00BF2D52">
        <w:rPr>
          <w:rFonts w:ascii="Times New Roman" w:hAnsi="Times New Roman"/>
          <w:sz w:val="24"/>
          <w:szCs w:val="24"/>
        </w:rPr>
        <w:t>**Assistant Professor, Department of Liberal Arts, IIT Hyderabad, Kandi, Sangareddy district, Telangana,</w:t>
      </w:r>
      <w:r>
        <w:rPr>
          <w:rFonts w:ascii="Times New Roman" w:hAnsi="Times New Roman"/>
          <w:sz w:val="24"/>
          <w:szCs w:val="24"/>
        </w:rPr>
        <w:t xml:space="preserve"> </w:t>
      </w:r>
      <w:r w:rsidRPr="00BF2D52">
        <w:rPr>
          <w:rFonts w:ascii="Times New Roman" w:hAnsi="Times New Roman"/>
          <w:sz w:val="24"/>
          <w:szCs w:val="24"/>
        </w:rPr>
        <w:t xml:space="preserve">502285. Email: </w:t>
      </w:r>
      <w:hyperlink r:id="rId8">
        <w:r w:rsidRPr="00BF2D52">
          <w:rPr>
            <w:rStyle w:val="InternetLink"/>
            <w:rFonts w:ascii="Times New Roman" w:hAnsi="Times New Roman"/>
            <w:sz w:val="24"/>
            <w:szCs w:val="24"/>
          </w:rPr>
          <w:t>shubha@iith.ac.in</w:t>
        </w:r>
      </w:hyperlink>
      <w:r>
        <w:rPr>
          <w:rStyle w:val="InternetLink"/>
          <w:rFonts w:ascii="Times New Roman" w:hAnsi="Times New Roman"/>
          <w:sz w:val="24"/>
          <w:szCs w:val="24"/>
        </w:rPr>
        <w:t xml:space="preserve">  </w:t>
      </w:r>
      <w:r w:rsidRPr="00B3703A">
        <w:rPr>
          <w:rStyle w:val="InternetLink"/>
          <w:rFonts w:ascii="Times New Roman" w:hAnsi="Times New Roman"/>
          <w:sz w:val="24"/>
          <w:szCs w:val="24"/>
        </w:rPr>
        <w:t>Telephone:</w:t>
      </w:r>
      <w:r>
        <w:rPr>
          <w:rStyle w:val="InternetLink"/>
          <w:rFonts w:ascii="Times New Roman" w:hAnsi="Times New Roman"/>
          <w:sz w:val="24"/>
          <w:szCs w:val="24"/>
        </w:rPr>
        <w:t xml:space="preserve"> </w:t>
      </w:r>
      <w:r w:rsidRPr="00B3703A">
        <w:rPr>
          <w:rStyle w:val="InternetLink"/>
          <w:rFonts w:ascii="Times New Roman" w:hAnsi="Times New Roman"/>
          <w:sz w:val="24"/>
          <w:szCs w:val="24"/>
        </w:rPr>
        <w:t>9440190255</w:t>
      </w:r>
    </w:p>
    <w:p w:rsidR="00BF1DE4" w:rsidRDefault="00BF1DE4" w:rsidP="00BF1DE4">
      <w:pPr>
        <w:autoSpaceDE w:val="0"/>
        <w:spacing w:line="240" w:lineRule="auto"/>
        <w:jc w:val="both"/>
        <w:rPr>
          <w:rFonts w:ascii="Times New Roman" w:hAnsi="Times New Roman"/>
          <w:b/>
          <w:color w:val="000000"/>
          <w:sz w:val="24"/>
          <w:szCs w:val="24"/>
        </w:rPr>
      </w:pPr>
    </w:p>
    <w:p w:rsidR="00BF1DE4" w:rsidRPr="00E116BA" w:rsidRDefault="00BF1DE4" w:rsidP="00BF1DE4">
      <w:pPr>
        <w:autoSpaceDE w:val="0"/>
        <w:spacing w:line="240" w:lineRule="auto"/>
        <w:jc w:val="both"/>
        <w:rPr>
          <w:rFonts w:ascii="Times New Roman" w:hAnsi="Times New Roman"/>
          <w:b/>
          <w:sz w:val="24"/>
          <w:szCs w:val="24"/>
        </w:rPr>
      </w:pPr>
      <w:r w:rsidRPr="00E116BA">
        <w:rPr>
          <w:rFonts w:ascii="Times New Roman" w:hAnsi="Times New Roman"/>
          <w:b/>
          <w:color w:val="000000"/>
          <w:sz w:val="24"/>
          <w:szCs w:val="24"/>
        </w:rPr>
        <w:t>Abstract</w:t>
      </w:r>
      <w:r>
        <w:rPr>
          <w:rFonts w:ascii="Times New Roman" w:hAnsi="Times New Roman"/>
          <w:b/>
          <w:color w:val="000000"/>
          <w:sz w:val="24"/>
          <w:szCs w:val="24"/>
        </w:rPr>
        <w:t xml:space="preserve"> </w:t>
      </w:r>
    </w:p>
    <w:p w:rsidR="00BF1DE4" w:rsidRPr="00872980" w:rsidRDefault="00BF1DE4" w:rsidP="00BF1DE4">
      <w:pPr>
        <w:autoSpaceDE w:val="0"/>
        <w:spacing w:line="240" w:lineRule="auto"/>
        <w:jc w:val="both"/>
        <w:rPr>
          <w:rFonts w:ascii="Times New Roman" w:hAnsi="Times New Roman"/>
          <w:bCs/>
          <w:color w:val="000000"/>
          <w:sz w:val="24"/>
          <w:szCs w:val="24"/>
        </w:rPr>
      </w:pPr>
      <w:r w:rsidRPr="00E116BA">
        <w:rPr>
          <w:rFonts w:ascii="Times New Roman" w:hAnsi="Times New Roman"/>
          <w:bCs/>
          <w:color w:val="000000"/>
          <w:sz w:val="24"/>
          <w:szCs w:val="24"/>
        </w:rPr>
        <w:t>The day before the Honourable Supreme Court commenced hearing</w:t>
      </w:r>
      <w:r>
        <w:rPr>
          <w:rFonts w:ascii="Times New Roman" w:hAnsi="Times New Roman"/>
          <w:bCs/>
          <w:color w:val="000000"/>
          <w:sz w:val="24"/>
          <w:szCs w:val="24"/>
        </w:rPr>
        <w:t xml:space="preserve"> on</w:t>
      </w:r>
      <w:r w:rsidRPr="00E116BA">
        <w:rPr>
          <w:rFonts w:ascii="Times New Roman" w:hAnsi="Times New Roman"/>
          <w:bCs/>
          <w:color w:val="000000"/>
          <w:sz w:val="24"/>
          <w:szCs w:val="24"/>
        </w:rPr>
        <w:t xml:space="preserve"> the curative</w:t>
      </w:r>
      <w:r>
        <w:rPr>
          <w:rFonts w:ascii="Times New Roman" w:hAnsi="Times New Roman"/>
          <w:bCs/>
          <w:color w:val="000000"/>
          <w:sz w:val="24"/>
          <w:szCs w:val="24"/>
        </w:rPr>
        <w:t xml:space="preserve"> petition on IPC 377</w:t>
      </w:r>
      <w:r w:rsidRPr="00E116BA">
        <w:rPr>
          <w:rFonts w:ascii="Times New Roman" w:hAnsi="Times New Roman"/>
          <w:bCs/>
          <w:color w:val="000000"/>
          <w:sz w:val="24"/>
          <w:szCs w:val="24"/>
        </w:rPr>
        <w:t>, Indian Psy</w:t>
      </w:r>
      <w:r>
        <w:rPr>
          <w:rFonts w:ascii="Times New Roman" w:hAnsi="Times New Roman"/>
          <w:bCs/>
          <w:color w:val="000000"/>
          <w:sz w:val="24"/>
          <w:szCs w:val="24"/>
        </w:rPr>
        <w:t xml:space="preserve">chiatric Society (IPS) </w:t>
      </w:r>
      <w:r w:rsidRPr="00E116BA">
        <w:rPr>
          <w:rFonts w:ascii="Times New Roman" w:hAnsi="Times New Roman"/>
          <w:bCs/>
          <w:color w:val="000000"/>
          <w:sz w:val="24"/>
          <w:szCs w:val="24"/>
        </w:rPr>
        <w:t>issued</w:t>
      </w:r>
      <w:r>
        <w:rPr>
          <w:rFonts w:ascii="Times New Roman" w:hAnsi="Times New Roman"/>
          <w:bCs/>
          <w:color w:val="000000"/>
          <w:sz w:val="24"/>
          <w:szCs w:val="24"/>
        </w:rPr>
        <w:t xml:space="preserve"> an official statement that</w:t>
      </w:r>
      <w:r w:rsidRPr="00E116BA">
        <w:rPr>
          <w:rFonts w:ascii="Times New Roman" w:hAnsi="Times New Roman"/>
          <w:bCs/>
          <w:color w:val="000000"/>
          <w:sz w:val="24"/>
          <w:szCs w:val="24"/>
        </w:rPr>
        <w:t xml:space="preserve"> homosexuality is not a mental pathology. In the year 2014, a </w:t>
      </w:r>
      <w:r>
        <w:rPr>
          <w:rFonts w:ascii="Times New Roman" w:hAnsi="Times New Roman"/>
          <w:bCs/>
          <w:color w:val="000000"/>
          <w:sz w:val="24"/>
          <w:szCs w:val="24"/>
        </w:rPr>
        <w:t xml:space="preserve">year after the top court </w:t>
      </w:r>
      <w:r w:rsidRPr="00E116BA">
        <w:rPr>
          <w:rFonts w:ascii="Times New Roman" w:hAnsi="Times New Roman"/>
          <w:bCs/>
          <w:color w:val="000000"/>
          <w:sz w:val="24"/>
          <w:szCs w:val="24"/>
        </w:rPr>
        <w:t>criminalized homosexuality, the then IPS president had termed it as a pathology for which treatment need to be sought.</w:t>
      </w:r>
      <w:r>
        <w:rPr>
          <w:rFonts w:ascii="Times New Roman" w:hAnsi="Times New Roman"/>
          <w:bCs/>
          <w:color w:val="000000"/>
          <w:sz w:val="24"/>
          <w:szCs w:val="24"/>
        </w:rPr>
        <w:t xml:space="preserve"> By examining  articles published in flagship journals in psychiatry and clinical psychology  in India on LGBT rights, position statements by professional bodies, international and national developments in human rights mechanisms and drawing from  personal experiences we argue that psychiatry’s voice for human rights protection of marginalized people has been </w:t>
      </w:r>
      <w:r>
        <w:rPr>
          <w:rFonts w:ascii="Times New Roman" w:hAnsi="Times New Roman"/>
          <w:color w:val="000000"/>
          <w:sz w:val="24"/>
          <w:szCs w:val="24"/>
        </w:rPr>
        <w:t xml:space="preserve">akin to </w:t>
      </w:r>
      <w:r w:rsidRPr="003A51B5">
        <w:rPr>
          <w:rFonts w:ascii="Times New Roman" w:eastAsia="Times New Roman" w:hAnsi="Times New Roman"/>
          <w:bCs/>
          <w:color w:val="222222"/>
          <w:sz w:val="24"/>
          <w:szCs w:val="24"/>
          <w:lang w:eastAsia="en-US"/>
        </w:rPr>
        <w:t>whispering</w:t>
      </w:r>
      <w:r>
        <w:rPr>
          <w:rFonts w:ascii="Times New Roman" w:eastAsia="Times New Roman" w:hAnsi="Times New Roman"/>
          <w:bCs/>
          <w:color w:val="222222"/>
          <w:sz w:val="24"/>
          <w:szCs w:val="24"/>
          <w:lang w:eastAsia="en-US"/>
        </w:rPr>
        <w:t xml:space="preserve"> sweet nothings in</w:t>
      </w:r>
      <w:r>
        <w:rPr>
          <w:rFonts w:ascii="Times New Roman" w:hAnsi="Times New Roman"/>
          <w:bCs/>
          <w:color w:val="000000"/>
          <w:sz w:val="24"/>
          <w:szCs w:val="24"/>
        </w:rPr>
        <w:t xml:space="preserve"> tune with </w:t>
      </w:r>
      <w:r w:rsidRPr="00E116BA">
        <w:rPr>
          <w:rFonts w:ascii="Times New Roman" w:hAnsi="Times New Roman"/>
          <w:bCs/>
          <w:color w:val="000000"/>
          <w:sz w:val="24"/>
          <w:szCs w:val="24"/>
        </w:rPr>
        <w:t>juridico-penal system</w:t>
      </w:r>
      <w:r>
        <w:rPr>
          <w:rFonts w:ascii="Times New Roman" w:hAnsi="Times New Roman"/>
          <w:bCs/>
          <w:color w:val="000000"/>
          <w:sz w:val="24"/>
          <w:szCs w:val="24"/>
        </w:rPr>
        <w:t xml:space="preserve">.  In turn, clinical psychology appears to huddle with the medical without raising voice against coercive and traumatizing practices within mainstream technocratic psychiatry. </w:t>
      </w:r>
    </w:p>
    <w:p w:rsidR="00BF1DE4" w:rsidRDefault="00BF1DE4" w:rsidP="00BF1DE4">
      <w:pPr>
        <w:autoSpaceDE w:val="0"/>
        <w:spacing w:line="240" w:lineRule="auto"/>
        <w:jc w:val="both"/>
        <w:rPr>
          <w:rFonts w:ascii="Times New Roman" w:hAnsi="Times New Roman"/>
          <w:bCs/>
          <w:color w:val="000000"/>
          <w:sz w:val="24"/>
          <w:szCs w:val="24"/>
        </w:rPr>
      </w:pPr>
    </w:p>
    <w:p w:rsidR="00BF1DE4" w:rsidRPr="00403BDC" w:rsidRDefault="00BF1DE4" w:rsidP="00BF1DE4">
      <w:pPr>
        <w:spacing w:line="240" w:lineRule="auto"/>
        <w:rPr>
          <w:rFonts w:ascii="Times New Roman" w:hAnsi="Times New Roman"/>
          <w:b/>
          <w:sz w:val="24"/>
          <w:szCs w:val="24"/>
        </w:rPr>
      </w:pPr>
      <w:r>
        <w:rPr>
          <w:rFonts w:ascii="Times New Roman" w:hAnsi="Times New Roman"/>
          <w:b/>
          <w:color w:val="2B2B2B"/>
          <w:sz w:val="24"/>
          <w:szCs w:val="24"/>
          <w:shd w:val="clear" w:color="auto" w:fill="FFFFFF"/>
        </w:rPr>
        <w:t>S</w:t>
      </w:r>
      <w:r w:rsidRPr="00403BDC">
        <w:rPr>
          <w:rFonts w:ascii="Times New Roman" w:hAnsi="Times New Roman"/>
          <w:b/>
          <w:color w:val="2B2B2B"/>
          <w:sz w:val="24"/>
          <w:szCs w:val="24"/>
          <w:shd w:val="clear" w:color="auto" w:fill="FFFFFF"/>
        </w:rPr>
        <w:t>tatement of competing interests and funding support</w:t>
      </w:r>
    </w:p>
    <w:p w:rsidR="00BF1DE4" w:rsidRPr="00FA3A75" w:rsidRDefault="00BF1DE4" w:rsidP="00BF1DE4">
      <w:pPr>
        <w:spacing w:line="240" w:lineRule="auto"/>
        <w:jc w:val="both"/>
        <w:rPr>
          <w:rFonts w:ascii="Times New Roman" w:hAnsi="Times New Roman"/>
          <w:b/>
          <w:sz w:val="24"/>
          <w:szCs w:val="24"/>
        </w:rPr>
      </w:pPr>
      <w:r w:rsidRPr="00B3703A">
        <w:rPr>
          <w:rFonts w:ascii="Times New Roman" w:hAnsi="Times New Roman"/>
          <w:sz w:val="24"/>
          <w:szCs w:val="24"/>
        </w:rPr>
        <w:t>The authors have no funding to report. The authors</w:t>
      </w:r>
      <w:r>
        <w:rPr>
          <w:rFonts w:ascii="Times New Roman" w:hAnsi="Times New Roman"/>
          <w:sz w:val="24"/>
          <w:szCs w:val="24"/>
        </w:rPr>
        <w:t xml:space="preserve"> </w:t>
      </w:r>
      <w:r w:rsidRPr="00B3703A">
        <w:rPr>
          <w:rFonts w:ascii="Times New Roman" w:hAnsi="Times New Roman"/>
          <w:sz w:val="24"/>
          <w:szCs w:val="24"/>
        </w:rPr>
        <w:t>declare that no competing interests exist.</w:t>
      </w:r>
      <w:r w:rsidRPr="00403BDC">
        <w:rPr>
          <w:rFonts w:ascii="Arial" w:hAnsi="Arial" w:cs="Arial"/>
          <w:color w:val="2B2B2B"/>
          <w:sz w:val="20"/>
          <w:szCs w:val="20"/>
          <w:shd w:val="clear" w:color="auto" w:fill="FFFFFF"/>
        </w:rPr>
        <w:t xml:space="preserve"> </w:t>
      </w:r>
      <w:r w:rsidRPr="00B3703A">
        <w:rPr>
          <w:rFonts w:ascii="Times New Roman" w:hAnsi="Times New Roman"/>
          <w:color w:val="2B2B2B"/>
          <w:sz w:val="24"/>
          <w:szCs w:val="24"/>
          <w:shd w:val="clear" w:color="auto" w:fill="FFFFFF"/>
        </w:rPr>
        <w:t>This work or a work of similar nature h</w:t>
      </w:r>
      <w:r>
        <w:rPr>
          <w:rFonts w:ascii="Times New Roman" w:hAnsi="Times New Roman"/>
          <w:color w:val="2B2B2B"/>
          <w:sz w:val="24"/>
          <w:szCs w:val="24"/>
          <w:shd w:val="clear" w:color="auto" w:fill="FFFFFF"/>
        </w:rPr>
        <w:t>as not been submitted elsewhere for publication.</w:t>
      </w: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autoSpaceDE w:val="0"/>
        <w:spacing w:line="240" w:lineRule="auto"/>
        <w:jc w:val="both"/>
        <w:rPr>
          <w:rFonts w:ascii="Times New Roman" w:hAnsi="Times New Roman"/>
          <w:i/>
          <w:color w:val="222222"/>
          <w:sz w:val="24"/>
          <w:szCs w:val="24"/>
        </w:rPr>
      </w:pPr>
      <w:r>
        <w:rPr>
          <w:rFonts w:ascii="Times New Roman" w:hAnsi="Times New Roman"/>
          <w:i/>
          <w:color w:val="222222"/>
          <w:sz w:val="24"/>
          <w:szCs w:val="24"/>
        </w:rPr>
        <w:lastRenderedPageBreak/>
        <w:t>“</w:t>
      </w:r>
      <w:r w:rsidRPr="005B386D">
        <w:rPr>
          <w:rFonts w:ascii="Times New Roman" w:hAnsi="Times New Roman"/>
          <w:i/>
          <w:color w:val="222222"/>
          <w:sz w:val="24"/>
          <w:szCs w:val="24"/>
        </w:rPr>
        <w:t>An unexamined life is not worth living</w:t>
      </w:r>
      <w:r>
        <w:rPr>
          <w:rFonts w:ascii="Times New Roman" w:hAnsi="Times New Roman"/>
          <w:i/>
          <w:color w:val="222222"/>
          <w:sz w:val="24"/>
          <w:szCs w:val="24"/>
        </w:rPr>
        <w:t>.”</w:t>
      </w:r>
    </w:p>
    <w:p w:rsidR="00BF1DE4" w:rsidRPr="00B92398" w:rsidRDefault="00BF1DE4" w:rsidP="00BF1DE4">
      <w:pPr>
        <w:autoSpaceDE w:val="0"/>
        <w:spacing w:line="240" w:lineRule="auto"/>
        <w:jc w:val="both"/>
        <w:rPr>
          <w:rFonts w:ascii="Times New Roman" w:hAnsi="Times New Roman"/>
          <w:color w:val="222222"/>
          <w:sz w:val="24"/>
          <w:szCs w:val="24"/>
        </w:rPr>
      </w:pPr>
      <w:r>
        <w:rPr>
          <w:rFonts w:ascii="Times New Roman" w:hAnsi="Times New Roman"/>
          <w:i/>
          <w:color w:val="222222"/>
          <w:sz w:val="24"/>
          <w:szCs w:val="24"/>
        </w:rPr>
        <w:t xml:space="preserve">                                                           -</w:t>
      </w:r>
      <w:r w:rsidRPr="00BF2D52">
        <w:rPr>
          <w:rFonts w:ascii="Times New Roman" w:hAnsi="Times New Roman"/>
          <w:color w:val="222222"/>
          <w:sz w:val="24"/>
          <w:szCs w:val="24"/>
        </w:rPr>
        <w:t>Socrates</w:t>
      </w:r>
    </w:p>
    <w:p w:rsidR="00BF1DE4" w:rsidRPr="00E116BA" w:rsidRDefault="00BF1DE4" w:rsidP="00BF1DE4">
      <w:pPr>
        <w:autoSpaceDE w:val="0"/>
        <w:spacing w:line="240" w:lineRule="auto"/>
        <w:jc w:val="both"/>
        <w:rPr>
          <w:rStyle w:val="Emphasis"/>
          <w:rFonts w:ascii="Times New Roman" w:hAnsi="Times New Roman"/>
          <w:i w:val="0"/>
          <w:iCs w:val="0"/>
          <w:sz w:val="24"/>
          <w:szCs w:val="24"/>
        </w:rPr>
      </w:pPr>
      <w:r w:rsidRPr="00E116BA">
        <w:rPr>
          <w:rFonts w:ascii="Times New Roman" w:hAnsi="Times New Roman"/>
          <w:color w:val="000000"/>
          <w:sz w:val="24"/>
          <w:szCs w:val="24"/>
        </w:rPr>
        <w:t xml:space="preserve">Same sex desires, referred to as homosexuality in popular discourse is   again in the limelight as the five-member constitution bench of the Honourable Supreme Court of India struck a sharp blow to section 377 of the IPC which </w:t>
      </w:r>
      <w:r w:rsidRPr="00E116BA">
        <w:rPr>
          <w:rFonts w:ascii="Times New Roman" w:hAnsi="Times New Roman"/>
          <w:color w:val="202020"/>
          <w:sz w:val="24"/>
          <w:szCs w:val="24"/>
          <w:shd w:val="clear" w:color="auto" w:fill="FFFFFF"/>
        </w:rPr>
        <w:t>prohibited sexual acts ‘against the order of nature’</w:t>
      </w:r>
      <w:r w:rsidRPr="00E116BA">
        <w:rPr>
          <w:rFonts w:ascii="Times New Roman" w:hAnsi="Times New Roman"/>
          <w:color w:val="000000"/>
          <w:sz w:val="24"/>
          <w:szCs w:val="24"/>
        </w:rPr>
        <w:t>.  The top court observed that “what nature gives is natural” terming denial of right to sexual orientation as “irrational, indefensible and manifestly arbitrary” and in violation of articles 14, 15, 19 and 21 of the constitution (</w:t>
      </w:r>
      <w:r>
        <w:rPr>
          <w:rFonts w:ascii="Times New Roman" w:hAnsi="Times New Roman"/>
          <w:color w:val="000000"/>
          <w:sz w:val="24"/>
          <w:szCs w:val="24"/>
        </w:rPr>
        <w:t xml:space="preserve">1). </w:t>
      </w:r>
      <w:r w:rsidRPr="00E116BA">
        <w:rPr>
          <w:rFonts w:ascii="Times New Roman" w:hAnsi="Times New Roman"/>
          <w:color w:val="000000"/>
          <w:sz w:val="24"/>
          <w:szCs w:val="24"/>
        </w:rPr>
        <w:t xml:space="preserve">It was the first time LGBT individuals applied </w:t>
      </w:r>
      <w:r w:rsidRPr="00E116BA">
        <w:rPr>
          <w:rFonts w:ascii="Times New Roman" w:hAnsi="Times New Roman"/>
          <w:i/>
          <w:color w:val="000000"/>
          <w:sz w:val="24"/>
          <w:szCs w:val="24"/>
        </w:rPr>
        <w:t>locus standi</w:t>
      </w:r>
      <w:r>
        <w:rPr>
          <w:rFonts w:ascii="Times New Roman" w:hAnsi="Times New Roman"/>
          <w:color w:val="000000"/>
          <w:sz w:val="24"/>
          <w:szCs w:val="24"/>
        </w:rPr>
        <w:t xml:space="preserve"> by directly approaching their constitutional </w:t>
      </w:r>
      <w:r w:rsidRPr="00E116BA">
        <w:rPr>
          <w:rFonts w:ascii="Times New Roman" w:hAnsi="Times New Roman"/>
          <w:color w:val="000000"/>
          <w:sz w:val="24"/>
          <w:szCs w:val="24"/>
        </w:rPr>
        <w:t>court for protection of fundamental rights. In all former cases they were represented by NGOs or other organizations on their behalf.  On July 10, 2018, the day before the Supreme Court started hearing the curative petition, the IP</w:t>
      </w:r>
      <w:r>
        <w:rPr>
          <w:rFonts w:ascii="Times New Roman" w:hAnsi="Times New Roman"/>
          <w:color w:val="000000"/>
          <w:sz w:val="24"/>
          <w:szCs w:val="24"/>
        </w:rPr>
        <w:t>S (</w:t>
      </w:r>
      <w:r w:rsidRPr="00E116BA">
        <w:rPr>
          <w:rFonts w:ascii="Times New Roman" w:hAnsi="Times New Roman"/>
          <w:color w:val="000000"/>
          <w:sz w:val="24"/>
          <w:szCs w:val="24"/>
        </w:rPr>
        <w:t>Indian Psychiatric Society</w:t>
      </w:r>
      <w:r>
        <w:rPr>
          <w:rFonts w:ascii="Times New Roman" w:hAnsi="Times New Roman"/>
          <w:color w:val="000000"/>
          <w:sz w:val="24"/>
          <w:szCs w:val="24"/>
        </w:rPr>
        <w:t>)</w:t>
      </w:r>
      <w:r w:rsidRPr="00E116BA">
        <w:rPr>
          <w:rFonts w:ascii="Times New Roman" w:hAnsi="Times New Roman"/>
          <w:color w:val="000000"/>
          <w:sz w:val="24"/>
          <w:szCs w:val="24"/>
        </w:rPr>
        <w:t xml:space="preserve"> issued a position statement saying that homosexuality is not a mental illness to be treated</w:t>
      </w:r>
      <w:r>
        <w:rPr>
          <w:rFonts w:ascii="Times New Roman" w:hAnsi="Times New Roman"/>
          <w:color w:val="000000"/>
          <w:sz w:val="24"/>
          <w:szCs w:val="24"/>
        </w:rPr>
        <w:t xml:space="preserve"> (2)</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In contrast, </w:t>
      </w:r>
      <w:r w:rsidRPr="00E116BA">
        <w:rPr>
          <w:rStyle w:val="Emphasis"/>
          <w:rFonts w:ascii="Times New Roman" w:hAnsi="Times New Roman"/>
          <w:i w:val="0"/>
          <w:iCs w:val="0"/>
          <w:color w:val="000000"/>
          <w:sz w:val="24"/>
          <w:szCs w:val="24"/>
        </w:rPr>
        <w:t xml:space="preserve">in 2014, </w:t>
      </w:r>
      <w:r w:rsidRPr="008D7C7E">
        <w:rPr>
          <w:rFonts w:ascii="Times New Roman" w:hAnsi="Times New Roman"/>
          <w:color w:val="000000"/>
          <w:sz w:val="24"/>
          <w:szCs w:val="24"/>
        </w:rPr>
        <w:t>a year after the Supreme Court recriminalized   homosexuality</w:t>
      </w:r>
      <w:r>
        <w:rPr>
          <w:rFonts w:ascii="Times New Roman" w:hAnsi="Times New Roman"/>
          <w:color w:val="000000"/>
          <w:sz w:val="24"/>
          <w:szCs w:val="24"/>
        </w:rPr>
        <w:t>,</w:t>
      </w:r>
      <w:r w:rsidRPr="008D7C7E">
        <w:rPr>
          <w:rFonts w:ascii="Times New Roman" w:hAnsi="Times New Roman"/>
          <w:color w:val="000000"/>
          <w:sz w:val="24"/>
          <w:szCs w:val="24"/>
        </w:rPr>
        <w:t xml:space="preserve"> </w:t>
      </w:r>
      <w:r w:rsidRPr="00E116BA">
        <w:rPr>
          <w:rStyle w:val="Emphasis"/>
          <w:rFonts w:ascii="Times New Roman" w:hAnsi="Times New Roman"/>
          <w:i w:val="0"/>
          <w:iCs w:val="0"/>
          <w:color w:val="000000"/>
          <w:sz w:val="24"/>
          <w:szCs w:val="24"/>
        </w:rPr>
        <w:t xml:space="preserve">the President of IPS had publicly announced that homosexuality is unnatural for which psychiatric treatment need to be sought </w:t>
      </w:r>
      <w:r w:rsidRPr="00E116BA">
        <w:rPr>
          <w:rFonts w:ascii="Times New Roman" w:hAnsi="Times New Roman"/>
          <w:bCs/>
          <w:color w:val="000000"/>
          <w:sz w:val="24"/>
          <w:szCs w:val="24"/>
        </w:rPr>
        <w:t>(</w:t>
      </w:r>
      <w:r>
        <w:rPr>
          <w:rFonts w:ascii="Times New Roman" w:hAnsi="Times New Roman"/>
          <w:bCs/>
          <w:color w:val="000000"/>
          <w:sz w:val="24"/>
          <w:szCs w:val="24"/>
        </w:rPr>
        <w:t>3</w:t>
      </w:r>
      <w:r w:rsidRPr="00E116BA">
        <w:rPr>
          <w:rFonts w:ascii="Times New Roman" w:hAnsi="Times New Roman"/>
          <w:sz w:val="24"/>
          <w:szCs w:val="24"/>
        </w:rPr>
        <w:t>)</w:t>
      </w:r>
      <w:r w:rsidRPr="00E116BA">
        <w:rPr>
          <w:rStyle w:val="Emphasis"/>
          <w:rFonts w:ascii="Times New Roman" w:hAnsi="Times New Roman"/>
          <w:i w:val="0"/>
          <w:iCs w:val="0"/>
          <w:color w:val="000000"/>
          <w:sz w:val="24"/>
          <w:szCs w:val="24"/>
        </w:rPr>
        <w:t xml:space="preserve">.  Mainstream psychiatry in India </w:t>
      </w:r>
      <w:r>
        <w:rPr>
          <w:rStyle w:val="Emphasis"/>
          <w:rFonts w:ascii="Times New Roman" w:hAnsi="Times New Roman"/>
          <w:i w:val="0"/>
          <w:iCs w:val="0"/>
          <w:color w:val="000000"/>
          <w:sz w:val="24"/>
          <w:szCs w:val="24"/>
        </w:rPr>
        <w:t>appears to be</w:t>
      </w:r>
      <w:r w:rsidRPr="00E116BA">
        <w:rPr>
          <w:rStyle w:val="Emphasis"/>
          <w:rFonts w:ascii="Times New Roman" w:hAnsi="Times New Roman"/>
          <w:i w:val="0"/>
          <w:iCs w:val="0"/>
          <w:color w:val="000000"/>
          <w:sz w:val="24"/>
          <w:szCs w:val="24"/>
        </w:rPr>
        <w:t xml:space="preserve"> singing to the tune of juridical- penal system to decide whether homosexuality is </w:t>
      </w:r>
      <w:r>
        <w:rPr>
          <w:rStyle w:val="Emphasis"/>
          <w:rFonts w:ascii="Times New Roman" w:hAnsi="Times New Roman"/>
          <w:i w:val="0"/>
          <w:iCs w:val="0"/>
          <w:color w:val="000000"/>
          <w:sz w:val="24"/>
          <w:szCs w:val="24"/>
        </w:rPr>
        <w:t>a disease</w:t>
      </w:r>
      <w:r w:rsidRPr="00E116BA">
        <w:rPr>
          <w:rStyle w:val="Emphasis"/>
          <w:rFonts w:ascii="Times New Roman" w:hAnsi="Times New Roman"/>
          <w:i w:val="0"/>
          <w:iCs w:val="0"/>
          <w:color w:val="000000"/>
          <w:sz w:val="24"/>
          <w:szCs w:val="24"/>
        </w:rPr>
        <w:t xml:space="preserve"> or not.</w:t>
      </w:r>
      <w:r w:rsidRPr="00E116BA">
        <w:rPr>
          <w:rFonts w:ascii="Times New Roman" w:hAnsi="Times New Roman"/>
          <w:color w:val="000000"/>
          <w:sz w:val="24"/>
          <w:szCs w:val="24"/>
        </w:rPr>
        <w:t xml:space="preserve"> </w:t>
      </w:r>
    </w:p>
    <w:p w:rsidR="00BF1DE4" w:rsidRDefault="00BF1DE4" w:rsidP="00BF1DE4">
      <w:pPr>
        <w:suppressAutoHyphens w:val="0"/>
        <w:spacing w:after="0" w:line="240" w:lineRule="auto"/>
        <w:jc w:val="both"/>
        <w:rPr>
          <w:rFonts w:ascii="Times New Roman" w:hAnsi="Times New Roman"/>
          <w:color w:val="000000"/>
          <w:sz w:val="24"/>
          <w:szCs w:val="24"/>
        </w:rPr>
      </w:pPr>
      <w:r w:rsidRPr="00E116BA">
        <w:rPr>
          <w:rStyle w:val="Emphasis"/>
          <w:rFonts w:ascii="Times New Roman" w:hAnsi="Times New Roman"/>
          <w:i w:val="0"/>
          <w:iCs w:val="0"/>
          <w:color w:val="000000"/>
          <w:sz w:val="24"/>
          <w:szCs w:val="24"/>
        </w:rPr>
        <w:t>The panorama of  political struggles for decriminalization and depathologisation of same sex love  and the concomitant developments in psy disciplines</w:t>
      </w:r>
      <w:r>
        <w:rPr>
          <w:rStyle w:val="EndnoteReference"/>
          <w:rFonts w:ascii="Times New Roman" w:hAnsi="Times New Roman"/>
          <w:color w:val="000000"/>
          <w:sz w:val="24"/>
          <w:szCs w:val="24"/>
        </w:rPr>
        <w:endnoteReference w:id="1"/>
      </w:r>
      <w:r w:rsidRPr="00E116BA">
        <w:rPr>
          <w:rStyle w:val="Emphasis"/>
          <w:rFonts w:ascii="Times New Roman" w:hAnsi="Times New Roman"/>
          <w:i w:val="0"/>
          <w:iCs w:val="0"/>
          <w:color w:val="000000"/>
          <w:sz w:val="24"/>
          <w:szCs w:val="24"/>
        </w:rPr>
        <w:t xml:space="preserve"> illustrate that  voices of </w:t>
      </w:r>
      <w:r>
        <w:rPr>
          <w:rStyle w:val="Emphasis"/>
          <w:rFonts w:ascii="Times New Roman" w:hAnsi="Times New Roman"/>
          <w:i w:val="0"/>
          <w:iCs w:val="0"/>
          <w:color w:val="000000"/>
          <w:sz w:val="24"/>
          <w:szCs w:val="24"/>
        </w:rPr>
        <w:t>resistance to inequality and injustice</w:t>
      </w:r>
      <w:r w:rsidRPr="00E116BA">
        <w:rPr>
          <w:rStyle w:val="Emphasis"/>
          <w:rFonts w:ascii="Times New Roman" w:hAnsi="Times New Roman"/>
          <w:i w:val="0"/>
          <w:iCs w:val="0"/>
          <w:color w:val="000000"/>
          <w:sz w:val="24"/>
          <w:szCs w:val="24"/>
        </w:rPr>
        <w:t xml:space="preserve"> in psy disciplines have  been </w:t>
      </w:r>
      <w:r>
        <w:rPr>
          <w:rStyle w:val="Emphasis"/>
          <w:rFonts w:ascii="Times New Roman" w:hAnsi="Times New Roman"/>
          <w:i w:val="0"/>
          <w:iCs w:val="0"/>
          <w:color w:val="000000"/>
          <w:sz w:val="24"/>
          <w:szCs w:val="24"/>
        </w:rPr>
        <w:t>fairly muted and marginal.</w:t>
      </w:r>
      <w:r w:rsidRPr="00E116BA">
        <w:rPr>
          <w:rFonts w:ascii="Times New Roman" w:hAnsi="Times New Roman"/>
          <w:color w:val="000000"/>
          <w:sz w:val="24"/>
          <w:szCs w:val="24"/>
        </w:rPr>
        <w:t xml:space="preserve"> Realignment of psy disciplines with the spirited fight for LGBT </w:t>
      </w:r>
      <w:r>
        <w:rPr>
          <w:rFonts w:ascii="Times New Roman" w:hAnsi="Times New Roman"/>
          <w:color w:val="000000"/>
          <w:sz w:val="24"/>
          <w:szCs w:val="24"/>
        </w:rPr>
        <w:t>rights</w:t>
      </w:r>
      <w:r w:rsidRPr="00E116BA">
        <w:rPr>
          <w:rFonts w:ascii="Times New Roman" w:hAnsi="Times New Roman"/>
          <w:color w:val="000000"/>
          <w:sz w:val="24"/>
          <w:szCs w:val="24"/>
        </w:rPr>
        <w:t xml:space="preserve"> evolved only after it was discussed, debated and actively pursued by a broad range of disciplines and stakeholders. Hence psychiatry’s </w:t>
      </w:r>
      <w:r>
        <w:rPr>
          <w:rFonts w:ascii="Times New Roman" w:hAnsi="Times New Roman"/>
          <w:color w:val="000000"/>
          <w:sz w:val="24"/>
          <w:szCs w:val="24"/>
        </w:rPr>
        <w:t xml:space="preserve">emerging progressive </w:t>
      </w:r>
      <w:r w:rsidRPr="00E116BA">
        <w:rPr>
          <w:rFonts w:ascii="Times New Roman" w:hAnsi="Times New Roman"/>
          <w:color w:val="000000"/>
          <w:sz w:val="24"/>
          <w:szCs w:val="24"/>
        </w:rPr>
        <w:t xml:space="preserve">voices </w:t>
      </w:r>
      <w:r>
        <w:rPr>
          <w:rFonts w:ascii="Times New Roman" w:hAnsi="Times New Roman"/>
          <w:color w:val="000000"/>
          <w:sz w:val="24"/>
          <w:szCs w:val="24"/>
        </w:rPr>
        <w:t xml:space="preserve">are akin to </w:t>
      </w:r>
      <w:r w:rsidRPr="003A51B5">
        <w:rPr>
          <w:rFonts w:ascii="Times New Roman" w:eastAsia="Times New Roman" w:hAnsi="Times New Roman"/>
          <w:bCs/>
          <w:color w:val="222222"/>
          <w:sz w:val="24"/>
          <w:szCs w:val="24"/>
          <w:lang w:eastAsia="en-US"/>
        </w:rPr>
        <w:t>whispering sweet nothings</w:t>
      </w:r>
      <w:r>
        <w:rPr>
          <w:rFonts w:ascii="Helvetica" w:eastAsia="Times New Roman" w:hAnsi="Helvetica"/>
          <w:color w:val="383838"/>
          <w:sz w:val="21"/>
          <w:szCs w:val="21"/>
          <w:lang w:eastAsia="en-US"/>
        </w:rPr>
        <w:t xml:space="preserve"> </w:t>
      </w:r>
      <w:r w:rsidRPr="003A51B5">
        <w:rPr>
          <w:rFonts w:ascii="Times New Roman" w:hAnsi="Times New Roman"/>
          <w:color w:val="000000"/>
          <w:sz w:val="24"/>
          <w:szCs w:val="24"/>
        </w:rPr>
        <w:t xml:space="preserve">as it has </w:t>
      </w:r>
      <w:r>
        <w:rPr>
          <w:rFonts w:ascii="Times New Roman" w:hAnsi="Times New Roman"/>
          <w:color w:val="000000"/>
          <w:sz w:val="24"/>
          <w:szCs w:val="24"/>
        </w:rPr>
        <w:t>done little to lend its voice for the</w:t>
      </w:r>
      <w:r w:rsidRPr="003A51B5">
        <w:rPr>
          <w:rFonts w:ascii="Times New Roman" w:hAnsi="Times New Roman"/>
          <w:color w:val="000000"/>
          <w:sz w:val="24"/>
          <w:szCs w:val="24"/>
        </w:rPr>
        <w:t xml:space="preserve"> victims of marginalization. History of psychiatry is replete with similar stories in relation to racism, slavery, </w:t>
      </w:r>
      <w:r>
        <w:rPr>
          <w:rFonts w:ascii="Times New Roman" w:hAnsi="Times New Roman"/>
          <w:color w:val="000000"/>
          <w:sz w:val="24"/>
          <w:szCs w:val="24"/>
        </w:rPr>
        <w:t>and gender bias</w:t>
      </w:r>
      <w:r w:rsidRPr="003A51B5">
        <w:rPr>
          <w:rFonts w:ascii="Times New Roman" w:hAnsi="Times New Roman"/>
          <w:color w:val="000000"/>
          <w:sz w:val="24"/>
          <w:szCs w:val="24"/>
        </w:rPr>
        <w:t>.</w:t>
      </w:r>
      <w:r w:rsidRPr="003A51B5">
        <w:rPr>
          <w:rFonts w:ascii="Times New Roman" w:hAnsi="Times New Roman"/>
          <w:b/>
          <w:color w:val="000000"/>
          <w:sz w:val="24"/>
          <w:szCs w:val="24"/>
        </w:rPr>
        <w:t xml:space="preserve"> </w:t>
      </w:r>
      <w:r w:rsidRPr="003A51B5">
        <w:rPr>
          <w:rFonts w:ascii="Times New Roman" w:hAnsi="Times New Roman"/>
          <w:bCs/>
          <w:color w:val="252525"/>
          <w:sz w:val="24"/>
          <w:szCs w:val="24"/>
          <w:highlight w:val="white"/>
        </w:rPr>
        <w:t>Metzl tells the story of how civil rights era anxieties about racial protest catalyzed associations between schizophrenia, criminality and violence</w:t>
      </w:r>
      <w:r>
        <w:rPr>
          <w:rFonts w:ascii="Times New Roman" w:hAnsi="Times New Roman"/>
          <w:bCs/>
          <w:color w:val="252525"/>
          <w:sz w:val="24"/>
          <w:szCs w:val="24"/>
          <w:highlight w:val="white"/>
        </w:rPr>
        <w:t xml:space="preserve"> (4)</w:t>
      </w:r>
      <w:r w:rsidRPr="003A51B5">
        <w:rPr>
          <w:rFonts w:ascii="Times New Roman" w:hAnsi="Times New Roman"/>
          <w:bCs/>
          <w:color w:val="252525"/>
          <w:sz w:val="24"/>
          <w:szCs w:val="24"/>
          <w:highlight w:val="white"/>
        </w:rPr>
        <w:t xml:space="preserve">. Davies compiled evidence against psychiatry’s claim </w:t>
      </w:r>
      <w:r>
        <w:rPr>
          <w:rFonts w:ascii="Times New Roman" w:hAnsi="Times New Roman"/>
          <w:bCs/>
          <w:color w:val="252525"/>
          <w:sz w:val="24"/>
          <w:szCs w:val="24"/>
          <w:highlight w:val="white"/>
        </w:rPr>
        <w:t>to be</w:t>
      </w:r>
      <w:r w:rsidRPr="003A51B5">
        <w:rPr>
          <w:rFonts w:ascii="Times New Roman" w:hAnsi="Times New Roman"/>
          <w:bCs/>
          <w:color w:val="252525"/>
          <w:sz w:val="24"/>
          <w:szCs w:val="24"/>
          <w:highlight w:val="white"/>
        </w:rPr>
        <w:t xml:space="preserve"> an objective science </w:t>
      </w:r>
      <w:r>
        <w:rPr>
          <w:rFonts w:ascii="Times New Roman" w:hAnsi="Times New Roman"/>
          <w:bCs/>
          <w:color w:val="252525"/>
          <w:sz w:val="24"/>
          <w:szCs w:val="24"/>
          <w:highlight w:val="white"/>
        </w:rPr>
        <w:t>that is</w:t>
      </w:r>
      <w:r w:rsidRPr="003A51B5">
        <w:rPr>
          <w:rFonts w:ascii="Times New Roman" w:hAnsi="Times New Roman"/>
          <w:bCs/>
          <w:color w:val="252525"/>
          <w:sz w:val="24"/>
          <w:szCs w:val="24"/>
          <w:highlight w:val="white"/>
        </w:rPr>
        <w:t xml:space="preserve"> value-n</w:t>
      </w:r>
      <w:r>
        <w:rPr>
          <w:rFonts w:ascii="Times New Roman" w:hAnsi="Times New Roman"/>
          <w:bCs/>
          <w:color w:val="252525"/>
          <w:sz w:val="24"/>
          <w:szCs w:val="24"/>
          <w:highlight w:val="white"/>
        </w:rPr>
        <w:t xml:space="preserve">eutral and apolitical thereby </w:t>
      </w:r>
      <w:r w:rsidRPr="003A51B5">
        <w:rPr>
          <w:rFonts w:ascii="Times New Roman" w:hAnsi="Times New Roman"/>
          <w:bCs/>
          <w:color w:val="252525"/>
          <w:sz w:val="24"/>
          <w:szCs w:val="24"/>
          <w:highlight w:val="white"/>
        </w:rPr>
        <w:t>sidelining lived experiences and diverse sociocultural contexts which mediate in complex ways to shape each person’s unique experience</w:t>
      </w:r>
      <w:r>
        <w:rPr>
          <w:rFonts w:ascii="Times New Roman" w:hAnsi="Times New Roman"/>
          <w:bCs/>
          <w:color w:val="252525"/>
          <w:sz w:val="24"/>
          <w:szCs w:val="24"/>
        </w:rPr>
        <w:t xml:space="preserve"> (5).</w:t>
      </w:r>
      <w:r w:rsidRPr="00B90B59">
        <w:rPr>
          <w:rFonts w:ascii="Times New Roman" w:hAnsi="Times New Roman"/>
          <w:color w:val="000000"/>
          <w:sz w:val="24"/>
          <w:szCs w:val="24"/>
        </w:rPr>
        <w:t xml:space="preserve"> </w:t>
      </w:r>
      <w:r w:rsidRPr="003A51B5">
        <w:rPr>
          <w:rFonts w:ascii="Times New Roman" w:hAnsi="Times New Roman"/>
          <w:color w:val="000000"/>
          <w:sz w:val="24"/>
          <w:szCs w:val="24"/>
        </w:rPr>
        <w:t>Psychiatry’s history and its evolved methodologies compel us to radically rethink what kind of science is psychiatry (</w:t>
      </w:r>
      <w:r>
        <w:rPr>
          <w:rFonts w:ascii="Times New Roman" w:hAnsi="Times New Roman"/>
          <w:iCs/>
          <w:sz w:val="24"/>
          <w:szCs w:val="24"/>
        </w:rPr>
        <w:t>6</w:t>
      </w:r>
      <w:r w:rsidRPr="003A51B5">
        <w:rPr>
          <w:rFonts w:ascii="Times New Roman" w:hAnsi="Times New Roman"/>
          <w:color w:val="000000"/>
          <w:sz w:val="24"/>
          <w:szCs w:val="24"/>
        </w:rPr>
        <w:t>) and critically examine its relationship with its publics.</w:t>
      </w:r>
    </w:p>
    <w:p w:rsidR="00BF1DE4" w:rsidRDefault="00BF1DE4" w:rsidP="00BF1DE4">
      <w:pPr>
        <w:suppressAutoHyphens w:val="0"/>
        <w:spacing w:after="0" w:line="240" w:lineRule="auto"/>
        <w:jc w:val="both"/>
        <w:rPr>
          <w:rFonts w:ascii="Times New Roman" w:hAnsi="Times New Roman"/>
          <w:color w:val="000000"/>
          <w:sz w:val="24"/>
          <w:szCs w:val="24"/>
        </w:rPr>
      </w:pPr>
    </w:p>
    <w:p w:rsidR="00BF1DE4" w:rsidRPr="00E116BA" w:rsidRDefault="00BF1DE4" w:rsidP="00BF1DE4">
      <w:pPr>
        <w:autoSpaceDE w:val="0"/>
        <w:spacing w:line="240" w:lineRule="auto"/>
        <w:jc w:val="both"/>
        <w:rPr>
          <w:rFonts w:ascii="Times New Roman" w:hAnsi="Times New Roman"/>
          <w:b/>
          <w:color w:val="000000"/>
          <w:sz w:val="24"/>
          <w:szCs w:val="24"/>
        </w:rPr>
      </w:pPr>
      <w:r w:rsidRPr="00E116BA">
        <w:rPr>
          <w:rFonts w:ascii="Times New Roman" w:hAnsi="Times New Roman"/>
          <w:b/>
          <w:color w:val="000000"/>
          <w:sz w:val="24"/>
          <w:szCs w:val="24"/>
        </w:rPr>
        <w:t>Diseased love: History of pathologisation of same sex love in psychiatry</w:t>
      </w:r>
    </w:p>
    <w:p w:rsidR="00BF1DE4" w:rsidRDefault="00BF1DE4" w:rsidP="00BF1DE4">
      <w:pPr>
        <w:spacing w:line="240" w:lineRule="auto"/>
        <w:jc w:val="both"/>
        <w:rPr>
          <w:rStyle w:val="Emphasis"/>
          <w:rFonts w:ascii="Times New Roman" w:hAnsi="Times New Roman"/>
          <w:i w:val="0"/>
          <w:iCs w:val="0"/>
          <w:color w:val="000000"/>
          <w:sz w:val="24"/>
          <w:szCs w:val="24"/>
        </w:rPr>
      </w:pPr>
      <w:r w:rsidRPr="00E116BA">
        <w:rPr>
          <w:rFonts w:ascii="Times New Roman" w:hAnsi="Times New Roman"/>
          <w:color w:val="000000"/>
          <w:sz w:val="24"/>
          <w:szCs w:val="24"/>
        </w:rPr>
        <w:t>Homosexuality has a long history of pathologisation by mainstream psy disciplines of psychology and psychiatry. Same sex desires and behaviours have been represented as a psychiatric disorder worldwide as the diagnostic manuals of ICD</w:t>
      </w:r>
      <w:r>
        <w:rPr>
          <w:rFonts w:ascii="Times New Roman" w:hAnsi="Times New Roman"/>
          <w:color w:val="000000"/>
          <w:sz w:val="24"/>
          <w:szCs w:val="24"/>
        </w:rPr>
        <w:t xml:space="preserve"> (International Classification of Diseases)</w:t>
      </w:r>
      <w:r w:rsidRPr="00E116BA">
        <w:rPr>
          <w:rFonts w:ascii="Times New Roman" w:hAnsi="Times New Roman"/>
          <w:color w:val="000000"/>
          <w:sz w:val="24"/>
          <w:szCs w:val="24"/>
        </w:rPr>
        <w:t xml:space="preserve"> and DSM</w:t>
      </w:r>
      <w:r>
        <w:rPr>
          <w:rFonts w:ascii="Times New Roman" w:hAnsi="Times New Roman"/>
          <w:color w:val="000000"/>
          <w:sz w:val="24"/>
          <w:szCs w:val="24"/>
        </w:rPr>
        <w:t xml:space="preserve"> (Diagnostic and Statistical Manual)</w:t>
      </w:r>
      <w:r w:rsidRPr="00E116BA">
        <w:rPr>
          <w:rFonts w:ascii="Times New Roman" w:hAnsi="Times New Roman"/>
          <w:color w:val="000000"/>
          <w:sz w:val="24"/>
          <w:szCs w:val="24"/>
        </w:rPr>
        <w:t xml:space="preserve"> classified it as a diagnostic category.</w:t>
      </w:r>
      <w:r w:rsidRPr="00E116BA">
        <w:rPr>
          <w:rFonts w:ascii="Times New Roman" w:hAnsi="Times New Roman"/>
          <w:sz w:val="24"/>
          <w:szCs w:val="24"/>
        </w:rPr>
        <w:t xml:space="preserve"> The book</w:t>
      </w:r>
      <w:r w:rsidR="00804E4A">
        <w:rPr>
          <w:rFonts w:ascii="Times New Roman" w:hAnsi="Times New Roman"/>
          <w:i/>
          <w:sz w:val="24"/>
          <w:szCs w:val="24"/>
        </w:rPr>
        <w:t xml:space="preserve"> Psychopathia</w:t>
      </w:r>
      <w:r w:rsidRPr="00E116BA">
        <w:rPr>
          <w:rFonts w:ascii="Times New Roman" w:hAnsi="Times New Roman"/>
          <w:i/>
          <w:sz w:val="24"/>
          <w:szCs w:val="24"/>
        </w:rPr>
        <w:t xml:space="preserve"> Sexualis </w:t>
      </w:r>
      <w:r w:rsidRPr="001F17B0">
        <w:rPr>
          <w:rFonts w:ascii="Times New Roman" w:hAnsi="Times New Roman"/>
          <w:sz w:val="24"/>
          <w:szCs w:val="24"/>
        </w:rPr>
        <w:t>(1886)</w:t>
      </w:r>
      <w:r>
        <w:rPr>
          <w:rFonts w:ascii="Times New Roman" w:hAnsi="Times New Roman"/>
          <w:i/>
          <w:sz w:val="24"/>
          <w:szCs w:val="24"/>
        </w:rPr>
        <w:t xml:space="preserve"> </w:t>
      </w:r>
      <w:r w:rsidRPr="00E116BA">
        <w:rPr>
          <w:rFonts w:ascii="Times New Roman" w:hAnsi="Times New Roman"/>
          <w:sz w:val="24"/>
          <w:szCs w:val="24"/>
        </w:rPr>
        <w:t xml:space="preserve">written by psychiatrist </w:t>
      </w:r>
      <w:r w:rsidR="005A507C">
        <w:rPr>
          <w:rFonts w:ascii="Times New Roman" w:hAnsi="Times New Roman"/>
          <w:bCs/>
          <w:color w:val="222222"/>
          <w:sz w:val="24"/>
          <w:szCs w:val="24"/>
          <w:shd w:val="clear" w:color="auto" w:fill="FFFFFF"/>
        </w:rPr>
        <w:t>Richard </w:t>
      </w:r>
      <w:r w:rsidRPr="00E116BA">
        <w:rPr>
          <w:rFonts w:ascii="Times New Roman" w:hAnsi="Times New Roman"/>
          <w:bCs/>
          <w:color w:val="222222"/>
          <w:sz w:val="24"/>
          <w:szCs w:val="24"/>
          <w:shd w:val="clear" w:color="auto" w:fill="FFFFFF"/>
        </w:rPr>
        <w:t xml:space="preserve">Krafft-Ebing </w:t>
      </w:r>
      <w:r w:rsidRPr="00E116BA">
        <w:rPr>
          <w:rFonts w:ascii="Times New Roman" w:hAnsi="Times New Roman"/>
          <w:sz w:val="24"/>
          <w:szCs w:val="24"/>
        </w:rPr>
        <w:t xml:space="preserve">evidences the way in which medicine created the  sexual </w:t>
      </w:r>
      <w:r>
        <w:rPr>
          <w:rFonts w:ascii="Times New Roman" w:hAnsi="Times New Roman"/>
          <w:sz w:val="24"/>
          <w:szCs w:val="24"/>
        </w:rPr>
        <w:t>‘</w:t>
      </w:r>
      <w:r w:rsidRPr="00E116BA">
        <w:rPr>
          <w:rFonts w:ascii="Times New Roman" w:hAnsi="Times New Roman"/>
          <w:sz w:val="24"/>
          <w:szCs w:val="24"/>
        </w:rPr>
        <w:t>other</w:t>
      </w:r>
      <w:r>
        <w:rPr>
          <w:rFonts w:ascii="Times New Roman" w:hAnsi="Times New Roman"/>
          <w:sz w:val="24"/>
          <w:szCs w:val="24"/>
        </w:rPr>
        <w:t>’</w:t>
      </w:r>
      <w:r w:rsidRPr="00E116BA">
        <w:rPr>
          <w:rFonts w:ascii="Times New Roman" w:hAnsi="Times New Roman"/>
          <w:sz w:val="24"/>
          <w:szCs w:val="24"/>
        </w:rPr>
        <w:t xml:space="preserve">, the sexual deviant when it concluded that homosexuality is a mental illness </w:t>
      </w:r>
      <w:r>
        <w:rPr>
          <w:rFonts w:ascii="Times New Roman" w:hAnsi="Times New Roman"/>
          <w:bCs/>
          <w:color w:val="222222"/>
          <w:sz w:val="24"/>
          <w:szCs w:val="24"/>
          <w:shd w:val="clear" w:color="auto" w:fill="FFFFFF"/>
        </w:rPr>
        <w:t>(7</w:t>
      </w:r>
      <w:r w:rsidRPr="00E116BA">
        <w:rPr>
          <w:rFonts w:ascii="Times New Roman" w:hAnsi="Times New Roman"/>
          <w:bCs/>
          <w:color w:val="222222"/>
          <w:sz w:val="24"/>
          <w:szCs w:val="24"/>
          <w:shd w:val="clear" w:color="auto" w:fill="FFFFFF"/>
        </w:rPr>
        <w:t>)</w:t>
      </w:r>
      <w:r>
        <w:rPr>
          <w:rFonts w:ascii="Times New Roman" w:hAnsi="Times New Roman"/>
          <w:sz w:val="24"/>
          <w:szCs w:val="24"/>
        </w:rPr>
        <w:t xml:space="preserve">. </w:t>
      </w:r>
      <w:r w:rsidRPr="00E116BA">
        <w:rPr>
          <w:rFonts w:ascii="Times New Roman" w:hAnsi="Times New Roman"/>
          <w:color w:val="000000"/>
          <w:sz w:val="24"/>
          <w:szCs w:val="24"/>
        </w:rPr>
        <w:t xml:space="preserve">Homosexuality was a disease category </w:t>
      </w:r>
      <w:r>
        <w:rPr>
          <w:rFonts w:ascii="Times New Roman" w:hAnsi="Times New Roman"/>
          <w:color w:val="000000"/>
          <w:sz w:val="24"/>
          <w:szCs w:val="24"/>
        </w:rPr>
        <w:t>in the</w:t>
      </w:r>
      <w:r w:rsidRPr="00E116BA">
        <w:rPr>
          <w:rFonts w:ascii="Times New Roman" w:hAnsi="Times New Roman"/>
          <w:color w:val="000000"/>
          <w:sz w:val="24"/>
          <w:szCs w:val="24"/>
        </w:rPr>
        <w:t xml:space="preserve"> DSM until 1973 when it was struck down as a disease nomenclature by just a nay vote. Ego-dystonic homosexuality continued as a disease category in the manual </w:t>
      </w:r>
      <w:r w:rsidRPr="00E116BA">
        <w:rPr>
          <w:rStyle w:val="Emphasis"/>
          <w:rFonts w:ascii="Times New Roman" w:hAnsi="Times New Roman"/>
          <w:i w:val="0"/>
          <w:iCs w:val="0"/>
          <w:color w:val="000000"/>
          <w:sz w:val="24"/>
          <w:szCs w:val="24"/>
        </w:rPr>
        <w:t xml:space="preserve">till 1987 when it was removed from the DSM. </w:t>
      </w:r>
      <w:r w:rsidRPr="00E116BA">
        <w:rPr>
          <w:rFonts w:ascii="Times New Roman" w:hAnsi="Times New Roman"/>
          <w:color w:val="000000"/>
          <w:sz w:val="24"/>
          <w:szCs w:val="24"/>
        </w:rPr>
        <w:t xml:space="preserve">ICD, another widely used manual published by the WHO retained the classification of homosexuality as a disease until 1993 when it dropped the classification of ego-syntonic homosexuality from the manual. But even after LGBT rights have been accorded the stature of human rights by international human rights laws, </w:t>
      </w:r>
      <w:r w:rsidRPr="00E116BA">
        <w:rPr>
          <w:rFonts w:ascii="Times New Roman" w:hAnsi="Times New Roman"/>
          <w:color w:val="000000"/>
          <w:sz w:val="24"/>
          <w:szCs w:val="24"/>
        </w:rPr>
        <w:lastRenderedPageBreak/>
        <w:t>ICD-10 still carries ‘ego-dystonic homosexuality’ (</w:t>
      </w:r>
      <w:r>
        <w:rPr>
          <w:rFonts w:ascii="Times New Roman" w:hAnsi="Times New Roman"/>
          <w:color w:val="000000"/>
          <w:sz w:val="24"/>
          <w:szCs w:val="24"/>
        </w:rPr>
        <w:t xml:space="preserve">F </w:t>
      </w:r>
      <w:r w:rsidRPr="00E116BA">
        <w:rPr>
          <w:rFonts w:ascii="Times New Roman" w:hAnsi="Times New Roman"/>
          <w:color w:val="000000"/>
          <w:sz w:val="24"/>
          <w:szCs w:val="24"/>
        </w:rPr>
        <w:t>66.1) as a diagnostic category</w:t>
      </w:r>
      <w:r>
        <w:rPr>
          <w:rFonts w:ascii="Times New Roman" w:hAnsi="Times New Roman"/>
          <w:color w:val="000000"/>
          <w:sz w:val="24"/>
          <w:szCs w:val="24"/>
        </w:rPr>
        <w:t xml:space="preserve"> (8)</w:t>
      </w:r>
      <w:r w:rsidRPr="00E116BA">
        <w:rPr>
          <w:rFonts w:ascii="Times New Roman" w:hAnsi="Times New Roman"/>
          <w:color w:val="000000"/>
          <w:sz w:val="24"/>
          <w:szCs w:val="24"/>
        </w:rPr>
        <w:t xml:space="preserve">. Voices from the ground reveal that    psychiatrists and psychologists put clients on potent antipsychotic medicines and psychotherapies including aversion therapies respectively. Deliberations are still going on for declassification of disease categories related to sexual orientation in the </w:t>
      </w:r>
      <w:r w:rsidRPr="00E116BA">
        <w:rPr>
          <w:rStyle w:val="Emphasis"/>
          <w:rFonts w:ascii="Times New Roman" w:hAnsi="Times New Roman"/>
          <w:i w:val="0"/>
          <w:iCs w:val="0"/>
          <w:color w:val="000000"/>
          <w:sz w:val="24"/>
          <w:szCs w:val="24"/>
        </w:rPr>
        <w:t>forthcoming</w:t>
      </w:r>
      <w:r>
        <w:rPr>
          <w:rStyle w:val="Emphasis"/>
          <w:rFonts w:ascii="Times New Roman" w:hAnsi="Times New Roman"/>
          <w:i w:val="0"/>
          <w:iCs w:val="0"/>
          <w:color w:val="000000"/>
          <w:sz w:val="24"/>
          <w:szCs w:val="24"/>
        </w:rPr>
        <w:t xml:space="preserve"> 1CD-11 (9). </w:t>
      </w:r>
    </w:p>
    <w:p w:rsidR="00BF1DE4" w:rsidRPr="001E06B1" w:rsidRDefault="00BF1DE4" w:rsidP="00BF1DE4">
      <w:pPr>
        <w:autoSpaceDE w:val="0"/>
        <w:spacing w:line="240" w:lineRule="auto"/>
        <w:jc w:val="both"/>
        <w:rPr>
          <w:rFonts w:ascii="Times New Roman" w:hAnsi="Times New Roman"/>
          <w:b/>
          <w:bCs/>
          <w:color w:val="000000"/>
          <w:sz w:val="24"/>
          <w:szCs w:val="24"/>
        </w:rPr>
      </w:pPr>
      <w:r w:rsidRPr="00E116BA">
        <w:rPr>
          <w:rStyle w:val="Emphasis"/>
          <w:rFonts w:ascii="Times New Roman" w:hAnsi="Times New Roman"/>
          <w:b/>
          <w:bCs/>
          <w:i w:val="0"/>
          <w:iCs w:val="0"/>
          <w:color w:val="000000"/>
          <w:sz w:val="24"/>
          <w:szCs w:val="24"/>
        </w:rPr>
        <w:t>LGBT movements and human rights mechanisms: International scenario</w:t>
      </w:r>
    </w:p>
    <w:p w:rsidR="00BF1DE4" w:rsidRPr="001E06B1" w:rsidRDefault="00BF1DE4" w:rsidP="00BF1DE4">
      <w:pPr>
        <w:autoSpaceDE w:val="0"/>
        <w:spacing w:line="240" w:lineRule="auto"/>
        <w:jc w:val="both"/>
        <w:rPr>
          <w:rFonts w:ascii="Times New Roman" w:hAnsi="Times New Roman"/>
          <w:sz w:val="24"/>
          <w:szCs w:val="24"/>
        </w:rPr>
      </w:pPr>
      <w:r w:rsidRPr="00E116BA">
        <w:rPr>
          <w:rStyle w:val="Emphasis"/>
          <w:rFonts w:ascii="Times New Roman" w:hAnsi="Times New Roman"/>
          <w:i w:val="0"/>
          <w:iCs w:val="0"/>
          <w:color w:val="000000"/>
          <w:sz w:val="24"/>
          <w:szCs w:val="24"/>
        </w:rPr>
        <w:t xml:space="preserve">Article 1 of the Universal Declaration of Human Rights adopted in 1948 by the UN General Assembly states that </w:t>
      </w:r>
      <w:r w:rsidRPr="00E116BA">
        <w:rPr>
          <w:rStyle w:val="Emphasis"/>
          <w:rFonts w:ascii="Times New Roman" w:hAnsi="Times New Roman"/>
          <w:color w:val="000000"/>
          <w:sz w:val="24"/>
          <w:szCs w:val="24"/>
        </w:rPr>
        <w:t xml:space="preserve">All human beings are born free and equal in dignity and rights. </w:t>
      </w:r>
      <w:r>
        <w:rPr>
          <w:rStyle w:val="Emphasis"/>
          <w:rFonts w:ascii="Times New Roman" w:hAnsi="Times New Roman"/>
          <w:i w:val="0"/>
          <w:iCs w:val="0"/>
          <w:color w:val="000000"/>
          <w:sz w:val="24"/>
          <w:szCs w:val="24"/>
        </w:rPr>
        <w:t>People with queer</w:t>
      </w:r>
      <w:r w:rsidRPr="00E116BA">
        <w:rPr>
          <w:rStyle w:val="Emphasis"/>
          <w:rFonts w:ascii="Times New Roman" w:hAnsi="Times New Roman"/>
          <w:i w:val="0"/>
          <w:iCs w:val="0"/>
          <w:color w:val="000000"/>
          <w:sz w:val="24"/>
          <w:szCs w:val="24"/>
        </w:rPr>
        <w:t xml:space="preserve"> sexual identities have employed Universal Human Rights to challenge laws that segregate them to critically engage with psychiatrisation of   sexual identities. It was in t</w:t>
      </w:r>
      <w:r>
        <w:rPr>
          <w:rStyle w:val="Emphasis"/>
          <w:rFonts w:ascii="Times New Roman" w:hAnsi="Times New Roman"/>
          <w:i w:val="0"/>
          <w:iCs w:val="0"/>
          <w:color w:val="000000"/>
          <w:sz w:val="24"/>
          <w:szCs w:val="24"/>
        </w:rPr>
        <w:t>he year 1991 that Nicholas Toone</w:t>
      </w:r>
      <w:r w:rsidRPr="00E116BA">
        <w:rPr>
          <w:rStyle w:val="Emphasis"/>
          <w:rFonts w:ascii="Times New Roman" w:hAnsi="Times New Roman"/>
          <w:i w:val="0"/>
          <w:iCs w:val="0"/>
          <w:color w:val="000000"/>
          <w:sz w:val="24"/>
          <w:szCs w:val="24"/>
        </w:rPr>
        <w:t>n, a gay man from Australia complained to the United Nations Human Rights Committee about the repressive law in his country that criminalized consensual sexual relationships between</w:t>
      </w:r>
      <w:r>
        <w:rPr>
          <w:rStyle w:val="Emphasis"/>
          <w:rFonts w:ascii="Times New Roman" w:hAnsi="Times New Roman"/>
          <w:i w:val="0"/>
          <w:iCs w:val="0"/>
          <w:color w:val="000000"/>
          <w:sz w:val="24"/>
          <w:szCs w:val="24"/>
        </w:rPr>
        <w:t xml:space="preserve"> adult men.  After hearing Toone</w:t>
      </w:r>
      <w:r w:rsidRPr="00E116BA">
        <w:rPr>
          <w:rStyle w:val="Emphasis"/>
          <w:rFonts w:ascii="Times New Roman" w:hAnsi="Times New Roman"/>
          <w:i w:val="0"/>
          <w:iCs w:val="0"/>
          <w:color w:val="000000"/>
          <w:sz w:val="24"/>
          <w:szCs w:val="24"/>
        </w:rPr>
        <w:t>n’s plea, in 1994, UN ruled that the said law violated his human rights by subjecting him to arrest and detention just because he is a homosexual</w:t>
      </w:r>
      <w:r>
        <w:rPr>
          <w:rStyle w:val="Emphasis"/>
          <w:rFonts w:ascii="Times New Roman" w:hAnsi="Times New Roman"/>
          <w:i w:val="0"/>
          <w:iCs w:val="0"/>
          <w:color w:val="000000"/>
          <w:sz w:val="24"/>
          <w:szCs w:val="24"/>
        </w:rPr>
        <w:t xml:space="preserve"> (10)</w:t>
      </w:r>
      <w:r w:rsidRPr="00E116BA">
        <w:rPr>
          <w:rStyle w:val="Emphasis"/>
          <w:rFonts w:ascii="Times New Roman" w:hAnsi="Times New Roman"/>
          <w:i w:val="0"/>
          <w:iCs w:val="0"/>
          <w:color w:val="000000"/>
          <w:sz w:val="24"/>
          <w:szCs w:val="24"/>
        </w:rPr>
        <w:t>. The UN also observed that the law reinforced stigma and prejudice in the society at large against LGBT</w:t>
      </w:r>
      <w:r>
        <w:rPr>
          <w:rStyle w:val="Emphasis"/>
          <w:rFonts w:ascii="Times New Roman" w:hAnsi="Times New Roman"/>
          <w:i w:val="0"/>
          <w:iCs w:val="0"/>
          <w:color w:val="000000"/>
          <w:sz w:val="24"/>
          <w:szCs w:val="24"/>
        </w:rPr>
        <w:t>s</w:t>
      </w:r>
      <w:r w:rsidRPr="00E116BA">
        <w:rPr>
          <w:rStyle w:val="Emphasis"/>
          <w:rFonts w:ascii="Times New Roman" w:hAnsi="Times New Roman"/>
          <w:i w:val="0"/>
          <w:iCs w:val="0"/>
          <w:color w:val="000000"/>
          <w:sz w:val="24"/>
          <w:szCs w:val="24"/>
        </w:rPr>
        <w:t xml:space="preserve">. This marked a watershed moment for equal treatment of </w:t>
      </w:r>
      <w:r>
        <w:rPr>
          <w:rStyle w:val="Emphasis"/>
          <w:rFonts w:ascii="Times New Roman" w:hAnsi="Times New Roman"/>
          <w:i w:val="0"/>
          <w:iCs w:val="0"/>
          <w:color w:val="000000"/>
          <w:sz w:val="24"/>
          <w:szCs w:val="24"/>
        </w:rPr>
        <w:t>queer</w:t>
      </w:r>
      <w:r w:rsidRPr="00E116BA">
        <w:rPr>
          <w:rStyle w:val="Emphasis"/>
          <w:rFonts w:ascii="Times New Roman" w:hAnsi="Times New Roman"/>
          <w:i w:val="0"/>
          <w:iCs w:val="0"/>
          <w:color w:val="000000"/>
          <w:sz w:val="24"/>
          <w:szCs w:val="24"/>
        </w:rPr>
        <w:t xml:space="preserve"> people worldwide leading to the repeal of the offending law in Australia. The UN held that no country is entitled to discriminate against people on the grounds of</w:t>
      </w:r>
      <w:r>
        <w:rPr>
          <w:rStyle w:val="Emphasis"/>
          <w:rFonts w:ascii="Times New Roman" w:hAnsi="Times New Roman"/>
          <w:i w:val="0"/>
          <w:iCs w:val="0"/>
          <w:color w:val="000000"/>
          <w:sz w:val="24"/>
          <w:szCs w:val="24"/>
        </w:rPr>
        <w:t xml:space="preserve"> Sexual Orientation and Gender I</w:t>
      </w:r>
      <w:r w:rsidRPr="00E116BA">
        <w:rPr>
          <w:rStyle w:val="Emphasis"/>
          <w:rFonts w:ascii="Times New Roman" w:hAnsi="Times New Roman"/>
          <w:i w:val="0"/>
          <w:iCs w:val="0"/>
          <w:color w:val="000000"/>
          <w:sz w:val="24"/>
          <w:szCs w:val="24"/>
        </w:rPr>
        <w:t>dentity</w:t>
      </w:r>
      <w:r>
        <w:rPr>
          <w:rStyle w:val="Emphasis"/>
          <w:rFonts w:ascii="Times New Roman" w:hAnsi="Times New Roman"/>
          <w:i w:val="0"/>
          <w:iCs w:val="0"/>
          <w:color w:val="000000"/>
          <w:sz w:val="24"/>
          <w:szCs w:val="24"/>
        </w:rPr>
        <w:t xml:space="preserve"> (hereafter SOGI)</w:t>
      </w:r>
      <w:r w:rsidRPr="00E116BA">
        <w:rPr>
          <w:rStyle w:val="Emphasis"/>
          <w:rFonts w:ascii="Times New Roman" w:hAnsi="Times New Roman"/>
          <w:i w:val="0"/>
          <w:iCs w:val="0"/>
          <w:color w:val="000000"/>
          <w:sz w:val="24"/>
          <w:szCs w:val="24"/>
        </w:rPr>
        <w:t xml:space="preserve">. In 2010, in a historic speech on LGBT equality in New York, UN Secretary General exhorted the world community to tackle violence and discrimination against LGBT people. Recognizing the fact that Human Rights violations targeted towards people due to their actual or perceived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constitute an entrenched global pattern of serious consequences, International Panel of Experts in In</w:t>
      </w:r>
      <w:r>
        <w:rPr>
          <w:rStyle w:val="Emphasis"/>
          <w:rFonts w:ascii="Times New Roman" w:hAnsi="Times New Roman"/>
          <w:i w:val="0"/>
          <w:iCs w:val="0"/>
          <w:color w:val="000000"/>
          <w:sz w:val="24"/>
          <w:szCs w:val="24"/>
        </w:rPr>
        <w:t xml:space="preserve">ternational Human Rights Law </w:t>
      </w:r>
      <w:r w:rsidRPr="00E116BA">
        <w:rPr>
          <w:rStyle w:val="Emphasis"/>
          <w:rFonts w:ascii="Times New Roman" w:hAnsi="Times New Roman"/>
          <w:i w:val="0"/>
          <w:iCs w:val="0"/>
          <w:color w:val="000000"/>
          <w:sz w:val="24"/>
          <w:szCs w:val="24"/>
        </w:rPr>
        <w:t xml:space="preserve">on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 xml:space="preserve">adopted Yogyakarta Principles on the application of international human rights law in relation to </w:t>
      </w:r>
      <w:r>
        <w:rPr>
          <w:rStyle w:val="Emphasis"/>
          <w:rFonts w:ascii="Times New Roman" w:hAnsi="Times New Roman"/>
          <w:i w:val="0"/>
          <w:iCs w:val="0"/>
          <w:color w:val="000000"/>
          <w:sz w:val="24"/>
          <w:szCs w:val="24"/>
        </w:rPr>
        <w:t xml:space="preserve">SOGI in the year 2006. </w:t>
      </w:r>
      <w:r w:rsidRPr="00E116BA">
        <w:rPr>
          <w:rStyle w:val="Emphasis"/>
          <w:rFonts w:ascii="Times New Roman" w:hAnsi="Times New Roman"/>
          <w:i w:val="0"/>
          <w:iCs w:val="0"/>
          <w:color w:val="000000"/>
          <w:sz w:val="24"/>
          <w:szCs w:val="24"/>
        </w:rPr>
        <w:t xml:space="preserve">UN had its first formal report and adopted the first resolution on widespread discrimination, acts of brutal violence, torture, kidnapping and even murder based on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in 2011. The first formal intergovernmental debate on this issue was initiated at the UN in 2012 and then UN High Commissioner for Human Rights Navi Pillay called for a systematic response to homophobic violence and discrimination</w:t>
      </w:r>
      <w:r w:rsidR="005A507C">
        <w:rPr>
          <w:rStyle w:val="Emphasis"/>
          <w:rFonts w:ascii="Times New Roman" w:hAnsi="Times New Roman"/>
          <w:i w:val="0"/>
          <w:iCs w:val="0"/>
          <w:color w:val="000000"/>
          <w:sz w:val="24"/>
          <w:szCs w:val="24"/>
        </w:rPr>
        <w:t>. In 2013, office of the UNHCHR</w:t>
      </w:r>
      <w:r w:rsidRPr="00E116BA">
        <w:rPr>
          <w:rStyle w:val="Emphasis"/>
          <w:rFonts w:ascii="Times New Roman" w:hAnsi="Times New Roman"/>
          <w:i w:val="0"/>
          <w:iCs w:val="0"/>
          <w:color w:val="000000"/>
          <w:sz w:val="24"/>
          <w:szCs w:val="24"/>
        </w:rPr>
        <w:t xml:space="preserve"> launched </w:t>
      </w:r>
      <w:r w:rsidRPr="00E116BA">
        <w:rPr>
          <w:rStyle w:val="Emphasis"/>
          <w:rFonts w:ascii="Times New Roman" w:hAnsi="Times New Roman"/>
          <w:color w:val="000000"/>
          <w:sz w:val="24"/>
          <w:szCs w:val="24"/>
        </w:rPr>
        <w:t>Free and Equal</w:t>
      </w:r>
      <w:r>
        <w:rPr>
          <w:rStyle w:val="Emphasis"/>
          <w:rFonts w:ascii="Times New Roman" w:hAnsi="Times New Roman"/>
          <w:i w:val="0"/>
          <w:color w:val="000000"/>
          <w:sz w:val="24"/>
          <w:szCs w:val="24"/>
        </w:rPr>
        <w:t xml:space="preserve"> (11)</w:t>
      </w:r>
      <w:r w:rsidRPr="00E116BA">
        <w:rPr>
          <w:rStyle w:val="Emphasis"/>
          <w:rFonts w:ascii="Times New Roman" w:hAnsi="Times New Roman"/>
          <w:color w:val="000000"/>
          <w:sz w:val="24"/>
          <w:szCs w:val="24"/>
        </w:rPr>
        <w:t xml:space="preserve">, </w:t>
      </w:r>
      <w:r w:rsidRPr="00E116BA">
        <w:rPr>
          <w:rStyle w:val="Emphasis"/>
          <w:rFonts w:ascii="Times New Roman" w:hAnsi="Times New Roman"/>
          <w:i w:val="0"/>
          <w:iCs w:val="0"/>
          <w:color w:val="000000"/>
          <w:sz w:val="24"/>
          <w:szCs w:val="24"/>
        </w:rPr>
        <w:t>a global campaign to raise awareness against homophobia, transphobia and associat</w:t>
      </w:r>
      <w:r>
        <w:rPr>
          <w:rStyle w:val="Emphasis"/>
          <w:rFonts w:ascii="Times New Roman" w:hAnsi="Times New Roman"/>
          <w:i w:val="0"/>
          <w:iCs w:val="0"/>
          <w:color w:val="000000"/>
          <w:sz w:val="24"/>
          <w:szCs w:val="24"/>
        </w:rPr>
        <w:t xml:space="preserve">ed discrimination and violence. </w:t>
      </w:r>
      <w:r w:rsidRPr="00E116BA">
        <w:rPr>
          <w:rStyle w:val="Emphasis"/>
          <w:rFonts w:ascii="Times New Roman" w:hAnsi="Times New Roman"/>
          <w:i w:val="0"/>
          <w:iCs w:val="0"/>
          <w:color w:val="000000"/>
          <w:sz w:val="24"/>
          <w:szCs w:val="24"/>
        </w:rPr>
        <w:t>The then UN Secretary General termed LGBT discrimination as the biggest human rights challenge of the 21</w:t>
      </w:r>
      <w:r w:rsidRPr="00E116BA">
        <w:rPr>
          <w:rStyle w:val="Emphasis"/>
          <w:rFonts w:ascii="Times New Roman" w:hAnsi="Times New Roman"/>
          <w:i w:val="0"/>
          <w:iCs w:val="0"/>
          <w:color w:val="000000"/>
          <w:sz w:val="24"/>
          <w:szCs w:val="24"/>
          <w:vertAlign w:val="superscript"/>
        </w:rPr>
        <w:t>st</w:t>
      </w:r>
      <w:r w:rsidRPr="00E116BA">
        <w:rPr>
          <w:rStyle w:val="Emphasis"/>
          <w:rFonts w:ascii="Times New Roman" w:hAnsi="Times New Roman"/>
          <w:i w:val="0"/>
          <w:iCs w:val="0"/>
          <w:color w:val="000000"/>
          <w:sz w:val="24"/>
          <w:szCs w:val="24"/>
        </w:rPr>
        <w:t xml:space="preserve"> century where love attracts hate. The US Supreme Court ruling legalizing same-sex </w:t>
      </w:r>
      <w:r w:rsidR="005A507C" w:rsidRPr="00E116BA">
        <w:rPr>
          <w:rStyle w:val="Emphasis"/>
          <w:rFonts w:ascii="Times New Roman" w:hAnsi="Times New Roman"/>
          <w:i w:val="0"/>
          <w:iCs w:val="0"/>
          <w:color w:val="000000"/>
          <w:sz w:val="24"/>
          <w:szCs w:val="24"/>
        </w:rPr>
        <w:t xml:space="preserve">marriage </w:t>
      </w:r>
      <w:r w:rsidR="005A507C">
        <w:rPr>
          <w:rStyle w:val="Emphasis"/>
          <w:rFonts w:ascii="Times New Roman" w:hAnsi="Times New Roman"/>
          <w:i w:val="0"/>
          <w:iCs w:val="0"/>
          <w:color w:val="000000"/>
          <w:sz w:val="24"/>
          <w:szCs w:val="24"/>
        </w:rPr>
        <w:t>in</w:t>
      </w:r>
      <w:r>
        <w:rPr>
          <w:rStyle w:val="Emphasis"/>
          <w:rFonts w:ascii="Times New Roman" w:hAnsi="Times New Roman"/>
          <w:i w:val="0"/>
          <w:iCs w:val="0"/>
          <w:color w:val="000000"/>
          <w:sz w:val="24"/>
          <w:szCs w:val="24"/>
        </w:rPr>
        <w:t xml:space="preserve"> 2016 </w:t>
      </w:r>
      <w:r w:rsidRPr="00E116BA">
        <w:rPr>
          <w:rStyle w:val="Emphasis"/>
          <w:rFonts w:ascii="Times New Roman" w:hAnsi="Times New Roman"/>
          <w:i w:val="0"/>
          <w:iCs w:val="0"/>
          <w:color w:val="000000"/>
          <w:sz w:val="24"/>
          <w:szCs w:val="24"/>
        </w:rPr>
        <w:t>was another milestone in the fight for equality and human rights by LGBT people worldwide</w:t>
      </w:r>
      <w:r>
        <w:rPr>
          <w:rStyle w:val="Emphasis"/>
          <w:rFonts w:ascii="Times New Roman" w:hAnsi="Times New Roman"/>
          <w:i w:val="0"/>
          <w:iCs w:val="0"/>
          <w:color w:val="000000"/>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 xml:space="preserve">In 2017 in its first report, UN appointed Independent Expert on protection against violence and discrimination based on </w:t>
      </w:r>
      <w:r>
        <w:rPr>
          <w:rFonts w:ascii="Times New Roman" w:hAnsi="Times New Roman"/>
          <w:color w:val="000000"/>
          <w:sz w:val="24"/>
          <w:szCs w:val="24"/>
        </w:rPr>
        <w:t xml:space="preserve">SOGI </w:t>
      </w:r>
      <w:r w:rsidRPr="00E116BA">
        <w:rPr>
          <w:rFonts w:ascii="Times New Roman" w:hAnsi="Times New Roman"/>
          <w:color w:val="000000"/>
          <w:sz w:val="24"/>
          <w:szCs w:val="24"/>
        </w:rPr>
        <w:t xml:space="preserve">titled </w:t>
      </w:r>
      <w:r w:rsidRPr="00E116BA">
        <w:rPr>
          <w:rFonts w:ascii="Times New Roman" w:hAnsi="Times New Roman"/>
          <w:i/>
          <w:color w:val="000000"/>
          <w:sz w:val="24"/>
          <w:szCs w:val="24"/>
        </w:rPr>
        <w:t xml:space="preserve">Diversity in humanity, humanity in diversity </w:t>
      </w:r>
      <w:r>
        <w:rPr>
          <w:rFonts w:ascii="Times New Roman" w:hAnsi="Times New Roman"/>
          <w:color w:val="000000"/>
          <w:sz w:val="24"/>
          <w:szCs w:val="24"/>
        </w:rPr>
        <w:t>exhorted</w:t>
      </w:r>
      <w:r w:rsidRPr="00E116BA">
        <w:rPr>
          <w:rFonts w:ascii="Times New Roman" w:hAnsi="Times New Roman"/>
          <w:color w:val="000000"/>
          <w:sz w:val="24"/>
          <w:szCs w:val="24"/>
        </w:rPr>
        <w:t xml:space="preserve"> the medical sector to depathologise and destigmatize sexual orientations to promote respect and understanding that sexual orientation is “part of </w:t>
      </w:r>
      <w:r>
        <w:rPr>
          <w:rFonts w:ascii="Times New Roman" w:hAnsi="Times New Roman"/>
          <w:color w:val="000000"/>
          <w:sz w:val="24"/>
          <w:szCs w:val="24"/>
        </w:rPr>
        <w:t>the natural state to be human”. The expert</w:t>
      </w:r>
      <w:r w:rsidRPr="00E116BA">
        <w:rPr>
          <w:rFonts w:ascii="Times New Roman" w:hAnsi="Times New Roman"/>
          <w:color w:val="000000"/>
          <w:sz w:val="24"/>
          <w:szCs w:val="24"/>
        </w:rPr>
        <w:t xml:space="preserve"> expressed concern over LGBT people being </w:t>
      </w:r>
      <w:r w:rsidRPr="00E116BA">
        <w:rPr>
          <w:rFonts w:ascii="Times New Roman" w:hAnsi="Times New Roman"/>
          <w:sz w:val="24"/>
          <w:szCs w:val="24"/>
        </w:rPr>
        <w:t>forced into conversion therapy by mental health profession</w:t>
      </w:r>
      <w:r>
        <w:rPr>
          <w:rFonts w:ascii="Times New Roman" w:hAnsi="Times New Roman"/>
          <w:sz w:val="24"/>
          <w:szCs w:val="24"/>
        </w:rPr>
        <w:t>als across the globe. The report</w:t>
      </w:r>
      <w:r w:rsidRPr="00E116BA">
        <w:rPr>
          <w:rFonts w:ascii="Times New Roman" w:hAnsi="Times New Roman"/>
          <w:sz w:val="24"/>
          <w:szCs w:val="24"/>
        </w:rPr>
        <w:t xml:space="preserve"> noted the fact that transgender and intersex people   still fall under the International Classification of Diseases</w:t>
      </w:r>
      <w:r>
        <w:rPr>
          <w:rFonts w:ascii="Times New Roman" w:hAnsi="Times New Roman"/>
          <w:sz w:val="24"/>
          <w:szCs w:val="24"/>
        </w:rPr>
        <w:t xml:space="preserve"> (12). </w:t>
      </w:r>
      <w:r w:rsidRPr="00AF127B">
        <w:rPr>
          <w:rFonts w:ascii="Times New Roman" w:hAnsi="Times New Roman"/>
          <w:color w:val="000000"/>
          <w:sz w:val="24"/>
          <w:szCs w:val="24"/>
        </w:rPr>
        <w:t>Psychiatry is being accused by user-survivors and scholars for pitching a large tent of ‘patients’ to be ‘treated’ for all social ills which Nikolas Rose refers to as creation of “somatic individuality” whereby people are disguised to think that all states of mind are invariably caused by neuro-chemical imbalances and can be rectified through medicines (</w:t>
      </w:r>
      <w:r>
        <w:rPr>
          <w:rFonts w:ascii="Times New Roman" w:hAnsi="Times New Roman"/>
          <w:color w:val="000000"/>
          <w:sz w:val="24"/>
          <w:szCs w:val="24"/>
        </w:rPr>
        <w:t>13</w:t>
      </w:r>
      <w:r w:rsidRPr="00AF127B">
        <w:rPr>
          <w:rFonts w:ascii="Times New Roman" w:hAnsi="Times New Roman"/>
          <w:color w:val="000000"/>
          <w:sz w:val="24"/>
          <w:szCs w:val="24"/>
        </w:rPr>
        <w:t>).</w:t>
      </w:r>
      <w:r>
        <w:rPr>
          <w:rStyle w:val="Emphasis"/>
          <w:rFonts w:ascii="Times New Roman" w:hAnsi="Times New Roman"/>
          <w:i w:val="0"/>
          <w:iCs w:val="0"/>
          <w:sz w:val="24"/>
          <w:szCs w:val="24"/>
        </w:rPr>
        <w:t xml:space="preserve"> Reflecting in similar vein against individualization of social problems, </w:t>
      </w:r>
      <w:r w:rsidR="005A507C">
        <w:rPr>
          <w:rFonts w:ascii="Times New Roman" w:hAnsi="Times New Roman"/>
          <w:bCs/>
          <w:color w:val="000000"/>
          <w:sz w:val="24"/>
          <w:szCs w:val="24"/>
        </w:rPr>
        <w:t>another report</w:t>
      </w:r>
      <w:r w:rsidRPr="00AF127B">
        <w:rPr>
          <w:rFonts w:ascii="Times New Roman" w:hAnsi="Times New Roman"/>
          <w:bCs/>
          <w:color w:val="000000"/>
          <w:sz w:val="24"/>
          <w:szCs w:val="24"/>
        </w:rPr>
        <w:t xml:space="preserve"> presented by </w:t>
      </w:r>
      <w:r w:rsidRPr="00AF127B">
        <w:rPr>
          <w:rFonts w:ascii="Times New Roman" w:hAnsi="Times New Roman"/>
          <w:color w:val="000000"/>
          <w:sz w:val="24"/>
          <w:szCs w:val="24"/>
        </w:rPr>
        <w:t xml:space="preserve">the UN Special </w:t>
      </w:r>
      <w:r w:rsidRPr="00AF127B">
        <w:rPr>
          <w:rFonts w:ascii="Times New Roman" w:hAnsi="Times New Roman"/>
          <w:color w:val="000000"/>
          <w:sz w:val="24"/>
          <w:szCs w:val="24"/>
        </w:rPr>
        <w:lastRenderedPageBreak/>
        <w:t>Rapporteur on Right to Health</w:t>
      </w:r>
      <w:r w:rsidRPr="00AF127B">
        <w:rPr>
          <w:rFonts w:ascii="Times New Roman" w:hAnsi="Times New Roman"/>
          <w:bCs/>
          <w:color w:val="000000"/>
          <w:sz w:val="24"/>
          <w:szCs w:val="24"/>
        </w:rPr>
        <w:t xml:space="preserve"> in the UN General Assembly</w:t>
      </w:r>
      <w:r>
        <w:rPr>
          <w:rFonts w:ascii="Times New Roman" w:hAnsi="Times New Roman"/>
          <w:bCs/>
          <w:color w:val="000000"/>
          <w:sz w:val="24"/>
          <w:szCs w:val="24"/>
        </w:rPr>
        <w:t xml:space="preserve"> last year</w:t>
      </w:r>
      <w:r w:rsidRPr="00AF127B">
        <w:rPr>
          <w:rFonts w:ascii="Times New Roman" w:hAnsi="Times New Roman"/>
          <w:bCs/>
          <w:color w:val="000000"/>
          <w:sz w:val="24"/>
          <w:szCs w:val="24"/>
        </w:rPr>
        <w:t xml:space="preserve"> was critical of psychiatry for its overdependence on medicines and the “biased” use of evidence which contaminate knowledge about mental health. Citing power imbalance (in the face of growing inequalities, emergencies and discrimination) as the major hindrance in progress in mental health care than psychiatry’s oft-quoted chemical imbalance, the report warned that power and decision-making in mental health are concentrated in the hands of “biomedical gatekeepers” representing biological psychiatry </w:t>
      </w:r>
      <w:r w:rsidRPr="00AF127B">
        <w:rPr>
          <w:rFonts w:ascii="Times New Roman" w:hAnsi="Times New Roman"/>
          <w:color w:val="000000"/>
          <w:sz w:val="24"/>
          <w:szCs w:val="24"/>
        </w:rPr>
        <w:t>(</w:t>
      </w:r>
      <w:r>
        <w:rPr>
          <w:rFonts w:ascii="Times New Roman" w:hAnsi="Times New Roman"/>
          <w:color w:val="000000"/>
          <w:sz w:val="24"/>
          <w:szCs w:val="24"/>
        </w:rPr>
        <w:t>14</w:t>
      </w:r>
      <w:r w:rsidRPr="00AF127B">
        <w:rPr>
          <w:rFonts w:ascii="Times New Roman" w:hAnsi="Times New Roman"/>
          <w:color w:val="000000"/>
          <w:sz w:val="24"/>
          <w:szCs w:val="24"/>
        </w:rPr>
        <w:t xml:space="preserve">). </w:t>
      </w:r>
    </w:p>
    <w:p w:rsidR="00BF1DE4" w:rsidRPr="00E116BA" w:rsidRDefault="00BF1DE4" w:rsidP="00BF1DE4">
      <w:pPr>
        <w:autoSpaceDE w:val="0"/>
        <w:spacing w:line="240" w:lineRule="auto"/>
        <w:jc w:val="both"/>
        <w:rPr>
          <w:rFonts w:ascii="Times New Roman" w:hAnsi="Times New Roman"/>
          <w:sz w:val="24"/>
          <w:szCs w:val="24"/>
        </w:rPr>
      </w:pPr>
      <w:r w:rsidRPr="00E116BA">
        <w:rPr>
          <w:rStyle w:val="Emphasis"/>
          <w:rFonts w:ascii="Times New Roman" w:hAnsi="Times New Roman"/>
          <w:b/>
          <w:bCs/>
          <w:i w:val="0"/>
          <w:iCs w:val="0"/>
          <w:color w:val="000000"/>
          <w:sz w:val="24"/>
          <w:szCs w:val="24"/>
        </w:rPr>
        <w:t>LGBT rights in India:</w:t>
      </w:r>
      <w:r>
        <w:rPr>
          <w:rStyle w:val="Emphasis"/>
          <w:rFonts w:ascii="Times New Roman" w:hAnsi="Times New Roman"/>
          <w:b/>
          <w:bCs/>
          <w:i w:val="0"/>
          <w:iCs w:val="0"/>
          <w:color w:val="000000"/>
          <w:sz w:val="24"/>
          <w:szCs w:val="24"/>
        </w:rPr>
        <w:t xml:space="preserve"> Pressure groups &amp;</w:t>
      </w:r>
      <w:r w:rsidRPr="00E116BA">
        <w:rPr>
          <w:rStyle w:val="Emphasis"/>
          <w:rFonts w:ascii="Times New Roman" w:hAnsi="Times New Roman"/>
          <w:b/>
          <w:bCs/>
          <w:i w:val="0"/>
          <w:iCs w:val="0"/>
          <w:color w:val="000000"/>
          <w:sz w:val="24"/>
          <w:szCs w:val="24"/>
        </w:rPr>
        <w:t xml:space="preserve"> judicial activism</w:t>
      </w:r>
      <w:r>
        <w:rPr>
          <w:rStyle w:val="Emphasis"/>
          <w:rFonts w:ascii="Times New Roman" w:hAnsi="Times New Roman"/>
          <w:b/>
          <w:bCs/>
          <w:i w:val="0"/>
          <w:iCs w:val="0"/>
          <w:color w:val="000000"/>
          <w:sz w:val="24"/>
          <w:szCs w:val="24"/>
        </w:rPr>
        <w:t xml:space="preserve"> </w:t>
      </w:r>
    </w:p>
    <w:p w:rsidR="00BF1DE4" w:rsidRPr="00E116BA" w:rsidRDefault="00BF1DE4" w:rsidP="00BF1DE4">
      <w:pPr>
        <w:autoSpaceDE w:val="0"/>
        <w:spacing w:line="240" w:lineRule="auto"/>
        <w:jc w:val="both"/>
        <w:rPr>
          <w:rFonts w:ascii="Times New Roman" w:hAnsi="Times New Roman"/>
          <w:sz w:val="24"/>
          <w:szCs w:val="24"/>
        </w:rPr>
      </w:pPr>
      <w:r w:rsidRPr="00E116BA">
        <w:rPr>
          <w:rFonts w:ascii="Times New Roman" w:hAnsi="Times New Roman"/>
          <w:color w:val="000000"/>
          <w:sz w:val="24"/>
          <w:szCs w:val="24"/>
        </w:rPr>
        <w:t xml:space="preserve">In India, LGBT rights movements have provided critical leadership in gaining visibility for the minority community in recent times thanks to regular pride parades happening in almost all major cities and increasing number of rights-based NGOs across India. </w:t>
      </w:r>
      <w:r>
        <w:rPr>
          <w:rFonts w:ascii="Times New Roman" w:hAnsi="Times New Roman"/>
          <w:sz w:val="24"/>
          <w:szCs w:val="24"/>
        </w:rPr>
        <w:t>India</w:t>
      </w:r>
      <w:r w:rsidRPr="00E116BA">
        <w:rPr>
          <w:rFonts w:ascii="Times New Roman" w:hAnsi="Times New Roman"/>
          <w:sz w:val="24"/>
          <w:szCs w:val="24"/>
        </w:rPr>
        <w:t xml:space="preserve"> witnessed the first public interest litigation challenging constitutional validity of section 377 of the IPC which criminalizes </w:t>
      </w:r>
      <w:r>
        <w:rPr>
          <w:rFonts w:ascii="Times New Roman" w:hAnsi="Times New Roman"/>
          <w:sz w:val="24"/>
          <w:szCs w:val="24"/>
        </w:rPr>
        <w:t xml:space="preserve">homosexuality in 1994. </w:t>
      </w:r>
      <w:r w:rsidRPr="00E116BA">
        <w:rPr>
          <w:rFonts w:ascii="Times New Roman" w:hAnsi="Times New Roman"/>
          <w:sz w:val="24"/>
          <w:szCs w:val="24"/>
        </w:rPr>
        <w:t xml:space="preserve">In the years to come the police across the nation were engaged in vigorous enforcement of the penal section resulting in brutal violence against LGBT community including the infamous arrest of 9 people associated with Bharosa trust and the raid and seizure of safe sex aids like condoms and instructional videos by Lucknow police in 2001. Around the same time the union health ministry was grappling with India’s high burden of HIV infection- second only to South Africa and its attempts to convince the police to do away with harassments to help LGBT people seek treatment almost failed.  </w:t>
      </w:r>
    </w:p>
    <w:p w:rsidR="00BF1DE4" w:rsidRDefault="00BF1DE4" w:rsidP="00BF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r w:rsidRPr="00E116BA">
        <w:rPr>
          <w:rFonts w:ascii="Times New Roman" w:hAnsi="Times New Roman"/>
          <w:color w:val="000000"/>
          <w:sz w:val="24"/>
          <w:szCs w:val="24"/>
        </w:rPr>
        <w:t>The Delhi High Court in 2009 struck down Section 377 terming it as unconstitutional violating fundamental rights. Hearing appeals against this judgement the Supreme Court in 2013</w:t>
      </w:r>
      <w:r>
        <w:rPr>
          <w:rStyle w:val="EndnoteReference"/>
          <w:rFonts w:ascii="Times New Roman" w:hAnsi="Times New Roman"/>
          <w:color w:val="000000"/>
          <w:sz w:val="24"/>
          <w:szCs w:val="24"/>
        </w:rPr>
        <w:endnoteReference w:id="2"/>
      </w:r>
      <w:r>
        <w:rPr>
          <w:rFonts w:ascii="Times New Roman" w:hAnsi="Times New Roman"/>
          <w:color w:val="000000"/>
          <w:sz w:val="24"/>
          <w:szCs w:val="24"/>
        </w:rPr>
        <w:t>overruled the judgement passing</w:t>
      </w:r>
      <w:r w:rsidRPr="00E116BA">
        <w:rPr>
          <w:rFonts w:ascii="Times New Roman" w:hAnsi="Times New Roman"/>
          <w:color w:val="000000"/>
          <w:sz w:val="24"/>
          <w:szCs w:val="24"/>
        </w:rPr>
        <w:t xml:space="preserve"> the baton of responsibility of decriminalization to the Parliament of India. Cognizant of this fact, Shashi Tharoor, MP had introduced two private member bills in the Lok Sabha in 2015 and 2016.  Faced with majoritarian resistance in the Parliament, these bills were not even allowed to be taken up for debate in the Lok Sabha (</w:t>
      </w:r>
      <w:r>
        <w:rPr>
          <w:rFonts w:ascii="Times New Roman" w:hAnsi="Times New Roman"/>
          <w:color w:val="000000"/>
          <w:sz w:val="24"/>
          <w:szCs w:val="24"/>
        </w:rPr>
        <w:t>15</w:t>
      </w:r>
      <w:r w:rsidRPr="00E116BA">
        <w:rPr>
          <w:rFonts w:ascii="Times New Roman" w:hAnsi="Times New Roman"/>
          <w:color w:val="000000"/>
          <w:sz w:val="24"/>
          <w:szCs w:val="24"/>
        </w:rPr>
        <w:t xml:space="preserve">). Expecting the apex court to live up to the ideals of equal rights enshrined in the constitution, a curative petition was filed which was accepted by the top court   for a back-to-roots, in-depth hearing. The Supreme Court has played a vital role in framing positive public opinion about LGBT community in recent times. The apex court touched upon sexual orientation when it was termed as a core </w:t>
      </w:r>
      <w:r w:rsidRPr="00E116BA">
        <w:rPr>
          <w:rFonts w:ascii="Times New Roman" w:hAnsi="Times New Roman"/>
          <w:sz w:val="24"/>
          <w:szCs w:val="24"/>
        </w:rPr>
        <w:t>constituent of right to life, equality and privacy</w:t>
      </w:r>
      <w:r w:rsidRPr="00E116BA">
        <w:rPr>
          <w:rFonts w:ascii="Times New Roman" w:hAnsi="Times New Roman"/>
          <w:color w:val="000000"/>
          <w:sz w:val="24"/>
          <w:szCs w:val="24"/>
        </w:rPr>
        <w:t xml:space="preserve"> when it ruled for right to privacy as a fundamental right in 2017(</w:t>
      </w:r>
      <w:r>
        <w:rPr>
          <w:rFonts w:ascii="Times New Roman" w:hAnsi="Times New Roman"/>
          <w:bCs/>
          <w:color w:val="000000"/>
          <w:sz w:val="24"/>
          <w:szCs w:val="24"/>
          <w:shd w:val="clear" w:color="auto" w:fill="FFFFFF"/>
        </w:rPr>
        <w:t>16</w:t>
      </w:r>
      <w:r w:rsidRPr="00E116BA">
        <w:rPr>
          <w:rFonts w:ascii="Times New Roman" w:hAnsi="Times New Roman"/>
          <w:bCs/>
          <w:color w:val="000000"/>
          <w:sz w:val="24"/>
          <w:szCs w:val="24"/>
          <w:shd w:val="clear" w:color="auto" w:fill="FFFFFF"/>
        </w:rPr>
        <w:t xml:space="preserve">). </w:t>
      </w:r>
      <w:r w:rsidRPr="00E116BA">
        <w:rPr>
          <w:rFonts w:ascii="Times New Roman" w:hAnsi="Times New Roman"/>
          <w:color w:val="000000"/>
          <w:sz w:val="24"/>
          <w:szCs w:val="24"/>
        </w:rPr>
        <w:t>Another progressive move by the top court was in 2014 when transgender</w:t>
      </w:r>
      <w:r>
        <w:rPr>
          <w:rFonts w:ascii="Times New Roman" w:hAnsi="Times New Roman"/>
          <w:color w:val="000000"/>
          <w:sz w:val="24"/>
          <w:szCs w:val="24"/>
        </w:rPr>
        <w:t>s</w:t>
      </w:r>
      <w:r w:rsidRPr="00E116BA">
        <w:rPr>
          <w:rFonts w:ascii="Times New Roman" w:hAnsi="Times New Roman"/>
          <w:color w:val="000000"/>
          <w:sz w:val="24"/>
          <w:szCs w:val="24"/>
        </w:rPr>
        <w:t xml:space="preserve"> were accorded the right to gender expression.</w:t>
      </w:r>
      <w:r w:rsidRPr="00E116BA">
        <w:rPr>
          <w:rFonts w:ascii="Times New Roman" w:hAnsi="Times New Roman"/>
          <w:sz w:val="24"/>
          <w:szCs w:val="24"/>
        </w:rPr>
        <w:t xml:space="preserve"> The court emphatically said, “recognition of transgender as a third gender is not a social or medical issue but a human rights issue” paving the way for right to self-identification of one’s gender identity (</w:t>
      </w:r>
      <w:r>
        <w:rPr>
          <w:rFonts w:ascii="Times New Roman" w:hAnsi="Times New Roman"/>
          <w:bCs/>
          <w:color w:val="000000"/>
          <w:sz w:val="24"/>
          <w:szCs w:val="24"/>
          <w:shd w:val="clear" w:color="auto" w:fill="FFFFFF"/>
        </w:rPr>
        <w:t>17).</w:t>
      </w:r>
    </w:p>
    <w:p w:rsidR="00BF1DE4" w:rsidRPr="00E116BA" w:rsidRDefault="00BF1DE4" w:rsidP="00BF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p>
    <w:p w:rsidR="00BF1DE4" w:rsidRPr="00E116BA" w:rsidRDefault="00BF1DE4" w:rsidP="00BF1DE4">
      <w:pPr>
        <w:autoSpaceDE w:val="0"/>
        <w:spacing w:line="240" w:lineRule="auto"/>
        <w:jc w:val="both"/>
        <w:rPr>
          <w:rFonts w:ascii="Times New Roman" w:hAnsi="Times New Roman"/>
          <w:color w:val="000000"/>
          <w:sz w:val="24"/>
          <w:szCs w:val="24"/>
        </w:rPr>
      </w:pPr>
      <w:r w:rsidRPr="00E116BA">
        <w:rPr>
          <w:rFonts w:ascii="Times New Roman" w:hAnsi="Times New Roman"/>
          <w:color w:val="000000"/>
          <w:sz w:val="24"/>
          <w:szCs w:val="24"/>
        </w:rPr>
        <w:t>It is in the context of shifting narratives about homosexuality among world human ri</w:t>
      </w:r>
      <w:r>
        <w:rPr>
          <w:rFonts w:ascii="Times New Roman" w:hAnsi="Times New Roman"/>
          <w:color w:val="000000"/>
          <w:sz w:val="24"/>
          <w:szCs w:val="24"/>
        </w:rPr>
        <w:t xml:space="preserve">ghts bodies and the apex court </w:t>
      </w:r>
      <w:r w:rsidRPr="00E116BA">
        <w:rPr>
          <w:rFonts w:ascii="Times New Roman" w:hAnsi="Times New Roman"/>
          <w:spacing w:val="3"/>
          <w:sz w:val="24"/>
          <w:szCs w:val="24"/>
          <w:shd w:val="clear" w:color="auto" w:fill="FFFFFF"/>
        </w:rPr>
        <w:t xml:space="preserve">that </w:t>
      </w:r>
      <w:r w:rsidRPr="00E116BA">
        <w:rPr>
          <w:rFonts w:ascii="Times New Roman" w:hAnsi="Times New Roman"/>
          <w:color w:val="000000"/>
          <w:sz w:val="24"/>
          <w:szCs w:val="24"/>
        </w:rPr>
        <w:t>the IPS came out with an official position statement supporting decriminalization</w:t>
      </w:r>
      <w:r>
        <w:rPr>
          <w:rFonts w:ascii="Times New Roman" w:hAnsi="Times New Roman"/>
          <w:sz w:val="24"/>
          <w:szCs w:val="24"/>
        </w:rPr>
        <w:t xml:space="preserve">. </w:t>
      </w:r>
      <w:r w:rsidRPr="002E4AB5">
        <w:rPr>
          <w:rFonts w:ascii="Times New Roman" w:hAnsi="Times New Roman"/>
          <w:sz w:val="24"/>
          <w:szCs w:val="24"/>
        </w:rPr>
        <w:t xml:space="preserve">The official position statement </w:t>
      </w:r>
      <w:r w:rsidRPr="002E4AB5">
        <w:rPr>
          <w:rFonts w:ascii="Times New Roman" w:hAnsi="Times New Roman"/>
          <w:color w:val="000000"/>
          <w:sz w:val="24"/>
          <w:szCs w:val="24"/>
        </w:rPr>
        <w:t>mentions that “</w:t>
      </w:r>
      <w:r>
        <w:rPr>
          <w:rFonts w:ascii="Times New Roman" w:hAnsi="Times New Roman"/>
          <w:sz w:val="24"/>
          <w:szCs w:val="24"/>
        </w:rPr>
        <w:t>IP</w:t>
      </w:r>
      <w:r w:rsidRPr="002E4AB5">
        <w:rPr>
          <w:rFonts w:ascii="Times New Roman" w:hAnsi="Times New Roman"/>
          <w:sz w:val="24"/>
          <w:szCs w:val="24"/>
        </w:rPr>
        <w:t xml:space="preserve">S recognizes same sex sexuality as a normal variant of human sexuality much like heterosexuality and bisexuality. </w:t>
      </w:r>
      <w:r w:rsidRPr="002E4AB5">
        <w:rPr>
          <w:rFonts w:ascii="Times New Roman" w:hAnsi="Times New Roman"/>
          <w:color w:val="000000"/>
          <w:sz w:val="24"/>
          <w:szCs w:val="24"/>
        </w:rPr>
        <w:t>There</w:t>
      </w:r>
      <w:r w:rsidRPr="00E116BA">
        <w:rPr>
          <w:rFonts w:ascii="Times New Roman" w:hAnsi="Times New Roman"/>
          <w:color w:val="000000"/>
          <w:sz w:val="24"/>
          <w:szCs w:val="24"/>
        </w:rPr>
        <w:t xml:space="preserve"> is no scientific evidence that sexual orientation can be altered by treatment”.</w:t>
      </w:r>
      <w:r>
        <w:rPr>
          <w:rFonts w:ascii="Times New Roman" w:hAnsi="Times New Roman"/>
          <w:color w:val="000000"/>
          <w:sz w:val="24"/>
          <w:szCs w:val="24"/>
        </w:rPr>
        <w:t xml:space="preserve"> </w:t>
      </w:r>
      <w:r w:rsidRPr="00E116BA">
        <w:rPr>
          <w:rFonts w:ascii="Times New Roman" w:hAnsi="Times New Roman"/>
          <w:sz w:val="24"/>
          <w:szCs w:val="24"/>
        </w:rPr>
        <w:t>The brief one-page position statem</w:t>
      </w:r>
      <w:r w:rsidRPr="00E116BA">
        <w:rPr>
          <w:rFonts w:ascii="Times New Roman" w:hAnsi="Times New Roman"/>
          <w:color w:val="000000"/>
          <w:sz w:val="24"/>
          <w:szCs w:val="24"/>
        </w:rPr>
        <w:t xml:space="preserve">ent ends by declaring “IPS supports decriminalization of homosexual behavior”. </w:t>
      </w:r>
      <w:bookmarkStart w:id="0" w:name="DeltaPlaceHolderMain"/>
      <w:bookmarkEnd w:id="0"/>
    </w:p>
    <w:p w:rsidR="00BF1DE4" w:rsidRDefault="00BF1DE4" w:rsidP="00BF1DE4">
      <w:pPr>
        <w:autoSpaceDE w:val="0"/>
        <w:spacing w:line="240" w:lineRule="auto"/>
        <w:jc w:val="both"/>
        <w:rPr>
          <w:rFonts w:ascii="Times New Roman" w:hAnsi="Times New Roman"/>
          <w:b/>
          <w:sz w:val="24"/>
          <w:szCs w:val="24"/>
        </w:rPr>
      </w:pPr>
    </w:p>
    <w:p w:rsidR="005A507C" w:rsidRDefault="005A507C" w:rsidP="00BF1DE4">
      <w:pPr>
        <w:autoSpaceDE w:val="0"/>
        <w:spacing w:line="240" w:lineRule="auto"/>
        <w:jc w:val="both"/>
        <w:rPr>
          <w:rFonts w:ascii="Times New Roman" w:hAnsi="Times New Roman"/>
          <w:b/>
          <w:sz w:val="24"/>
          <w:szCs w:val="24"/>
        </w:rPr>
      </w:pPr>
    </w:p>
    <w:p w:rsidR="00BF1DE4" w:rsidRPr="00E116BA" w:rsidRDefault="00BF1DE4" w:rsidP="00BF1DE4">
      <w:pPr>
        <w:autoSpaceDE w:val="0"/>
        <w:spacing w:line="240" w:lineRule="auto"/>
        <w:jc w:val="both"/>
        <w:rPr>
          <w:rFonts w:ascii="Times New Roman" w:hAnsi="Times New Roman"/>
          <w:b/>
          <w:sz w:val="24"/>
          <w:szCs w:val="24"/>
        </w:rPr>
      </w:pPr>
      <w:r w:rsidRPr="00E116BA">
        <w:rPr>
          <w:rFonts w:ascii="Times New Roman" w:hAnsi="Times New Roman"/>
          <w:b/>
          <w:sz w:val="24"/>
          <w:szCs w:val="24"/>
        </w:rPr>
        <w:lastRenderedPageBreak/>
        <w:t xml:space="preserve">Responses to LGBT rights among psy disciplines in India </w:t>
      </w:r>
    </w:p>
    <w:p w:rsidR="00BF1DE4" w:rsidRPr="00E116BA" w:rsidRDefault="00BF1DE4" w:rsidP="00BF1DE4">
      <w:pPr>
        <w:autoSpaceDE w:val="0"/>
        <w:spacing w:after="0" w:line="240" w:lineRule="auto"/>
        <w:jc w:val="both"/>
        <w:rPr>
          <w:rFonts w:ascii="Times New Roman" w:hAnsi="Times New Roman"/>
          <w:sz w:val="24"/>
          <w:szCs w:val="24"/>
        </w:rPr>
      </w:pPr>
      <w:r w:rsidRPr="00E116BA">
        <w:rPr>
          <w:rFonts w:ascii="Times New Roman" w:hAnsi="Times New Roman"/>
          <w:sz w:val="24"/>
          <w:szCs w:val="24"/>
        </w:rPr>
        <w:t xml:space="preserve">The professional bodies of psychiatrists and clinical psychologists, viz., </w:t>
      </w:r>
      <w:r>
        <w:rPr>
          <w:rFonts w:ascii="Times New Roman" w:hAnsi="Times New Roman"/>
          <w:sz w:val="24"/>
          <w:szCs w:val="24"/>
        </w:rPr>
        <w:t xml:space="preserve">IPS </w:t>
      </w:r>
      <w:r w:rsidRPr="00E116BA">
        <w:rPr>
          <w:rFonts w:ascii="Times New Roman" w:hAnsi="Times New Roman"/>
          <w:sz w:val="24"/>
          <w:szCs w:val="24"/>
        </w:rPr>
        <w:t xml:space="preserve">and </w:t>
      </w:r>
      <w:r>
        <w:rPr>
          <w:rFonts w:ascii="Times New Roman" w:hAnsi="Times New Roman"/>
          <w:sz w:val="24"/>
          <w:szCs w:val="24"/>
        </w:rPr>
        <w:t xml:space="preserve">IACP </w:t>
      </w:r>
      <w:r w:rsidRPr="00E116BA">
        <w:rPr>
          <w:rFonts w:ascii="Times New Roman" w:hAnsi="Times New Roman"/>
          <w:sz w:val="24"/>
          <w:szCs w:val="24"/>
        </w:rPr>
        <w:t>(Indian Association of Clinical Psychologists)</w:t>
      </w:r>
      <w:r>
        <w:rPr>
          <w:rFonts w:ascii="Times New Roman" w:hAnsi="Times New Roman"/>
          <w:sz w:val="24"/>
          <w:szCs w:val="24"/>
        </w:rPr>
        <w:t xml:space="preserve"> were </w:t>
      </w:r>
      <w:r w:rsidRPr="00E116BA">
        <w:rPr>
          <w:rFonts w:ascii="Times New Roman" w:hAnsi="Times New Roman"/>
          <w:sz w:val="24"/>
          <w:szCs w:val="24"/>
        </w:rPr>
        <w:t xml:space="preserve">profoundly silent </w:t>
      </w:r>
      <w:r>
        <w:rPr>
          <w:rFonts w:ascii="Times New Roman" w:hAnsi="Times New Roman"/>
          <w:sz w:val="24"/>
          <w:szCs w:val="24"/>
        </w:rPr>
        <w:t xml:space="preserve">on this issue </w:t>
      </w:r>
      <w:r w:rsidRPr="00E116BA">
        <w:rPr>
          <w:rFonts w:ascii="Times New Roman" w:hAnsi="Times New Roman"/>
          <w:sz w:val="24"/>
          <w:szCs w:val="24"/>
        </w:rPr>
        <w:t xml:space="preserve">until the courts got involved in the issue.  There were no position statements, press conferences or articles in their flagship journals </w:t>
      </w:r>
      <w:r w:rsidR="00315732">
        <w:rPr>
          <w:rFonts w:ascii="Times New Roman" w:hAnsi="Times New Roman"/>
          <w:sz w:val="24"/>
          <w:szCs w:val="24"/>
        </w:rPr>
        <w:t>supporting</w:t>
      </w:r>
      <w:r w:rsidR="00BE0F93">
        <w:rPr>
          <w:rFonts w:ascii="Times New Roman" w:hAnsi="Times New Roman"/>
          <w:sz w:val="24"/>
          <w:szCs w:val="24"/>
        </w:rPr>
        <w:t xml:space="preserve"> depathologisation of</w:t>
      </w:r>
      <w:r w:rsidR="00315732">
        <w:rPr>
          <w:rFonts w:ascii="Times New Roman" w:hAnsi="Times New Roman"/>
          <w:sz w:val="24"/>
          <w:szCs w:val="24"/>
        </w:rPr>
        <w:t xml:space="preserve"> queer sexualities until the Delhi High Court  ruling in 2009 which decriminalized </w:t>
      </w:r>
      <w:r w:rsidR="00BE0F93">
        <w:rPr>
          <w:rFonts w:ascii="Times New Roman" w:hAnsi="Times New Roman"/>
          <w:sz w:val="24"/>
          <w:szCs w:val="24"/>
        </w:rPr>
        <w:t>homosexuality.</w:t>
      </w:r>
    </w:p>
    <w:p w:rsidR="00BF1DE4" w:rsidRPr="00E116BA" w:rsidRDefault="00BF1DE4" w:rsidP="00BF1DE4">
      <w:pPr>
        <w:autoSpaceDE w:val="0"/>
        <w:spacing w:after="0" w:line="240" w:lineRule="auto"/>
        <w:jc w:val="both"/>
        <w:rPr>
          <w:rFonts w:ascii="Times New Roman" w:hAnsi="Times New Roman"/>
          <w:sz w:val="24"/>
          <w:szCs w:val="24"/>
        </w:rPr>
      </w:pPr>
    </w:p>
    <w:p w:rsidR="00BF1DE4" w:rsidRPr="00B92398" w:rsidRDefault="00BF1DE4" w:rsidP="00BF1DE4">
      <w:pPr>
        <w:tabs>
          <w:tab w:val="left" w:pos="0"/>
        </w:tabs>
        <w:autoSpaceDE w:val="0"/>
        <w:spacing w:line="240" w:lineRule="auto"/>
        <w:jc w:val="both"/>
        <w:rPr>
          <w:rFonts w:ascii="Times New Roman" w:hAnsi="Times New Roman"/>
          <w:bCs/>
          <w:color w:val="000000"/>
          <w:sz w:val="24"/>
          <w:szCs w:val="24"/>
        </w:rPr>
      </w:pPr>
      <w:r w:rsidRPr="00E116BA">
        <w:rPr>
          <w:rFonts w:ascii="Times New Roman" w:hAnsi="Times New Roman"/>
          <w:sz w:val="24"/>
          <w:szCs w:val="24"/>
        </w:rPr>
        <w:t xml:space="preserve">Research in mainstream psy disciplines also </w:t>
      </w:r>
      <w:r>
        <w:rPr>
          <w:rFonts w:ascii="Times New Roman" w:hAnsi="Times New Roman"/>
          <w:sz w:val="24"/>
          <w:szCs w:val="24"/>
        </w:rPr>
        <w:t>tended towards</w:t>
      </w:r>
      <w:r w:rsidRPr="00E116BA">
        <w:rPr>
          <w:rFonts w:ascii="Times New Roman" w:hAnsi="Times New Roman"/>
          <w:sz w:val="24"/>
          <w:szCs w:val="24"/>
        </w:rPr>
        <w:t xml:space="preserve"> quantitative studies </w:t>
      </w:r>
      <w:r>
        <w:rPr>
          <w:rFonts w:ascii="Times New Roman" w:hAnsi="Times New Roman"/>
          <w:sz w:val="24"/>
          <w:szCs w:val="24"/>
        </w:rPr>
        <w:t xml:space="preserve">on sexuality, </w:t>
      </w:r>
      <w:r w:rsidRPr="00E116BA">
        <w:rPr>
          <w:rFonts w:ascii="Times New Roman" w:hAnsi="Times New Roman"/>
          <w:sz w:val="24"/>
          <w:szCs w:val="24"/>
        </w:rPr>
        <w:t>often measuring pathological variables like depression and anxiety in the LGBT community unmindful of the lived experiences, social sufferings and the distress that emanates from the interfusion of socio-political and psychiatric systems in which their lives are enmeshed. This further contributed to pathologisation</w:t>
      </w:r>
      <w:r>
        <w:rPr>
          <w:rFonts w:ascii="Times New Roman" w:hAnsi="Times New Roman"/>
          <w:sz w:val="24"/>
          <w:szCs w:val="24"/>
        </w:rPr>
        <w:t xml:space="preserve"> and </w:t>
      </w:r>
      <w:r w:rsidRPr="00E116BA">
        <w:rPr>
          <w:rFonts w:ascii="Times New Roman" w:hAnsi="Times New Roman"/>
          <w:sz w:val="24"/>
          <w:szCs w:val="24"/>
        </w:rPr>
        <w:t>framing</w:t>
      </w:r>
      <w:r w:rsidRPr="00E116BA">
        <w:rPr>
          <w:rFonts w:ascii="Times New Roman" w:hAnsi="Times New Roman"/>
          <w:color w:val="000000"/>
          <w:sz w:val="24"/>
          <w:szCs w:val="24"/>
        </w:rPr>
        <w:t xml:space="preserve"> </w:t>
      </w:r>
      <w:r>
        <w:rPr>
          <w:rFonts w:ascii="Times New Roman" w:hAnsi="Times New Roman"/>
          <w:color w:val="000000"/>
          <w:sz w:val="24"/>
          <w:szCs w:val="24"/>
        </w:rPr>
        <w:t xml:space="preserve">of </w:t>
      </w:r>
      <w:r w:rsidRPr="00E116BA">
        <w:rPr>
          <w:rFonts w:ascii="Times New Roman" w:hAnsi="Times New Roman"/>
          <w:color w:val="000000"/>
          <w:sz w:val="24"/>
          <w:szCs w:val="24"/>
        </w:rPr>
        <w:t xml:space="preserve">social suffering as </w:t>
      </w:r>
      <w:r>
        <w:rPr>
          <w:rFonts w:ascii="Times New Roman" w:hAnsi="Times New Roman"/>
          <w:color w:val="000000"/>
          <w:sz w:val="24"/>
          <w:szCs w:val="24"/>
        </w:rPr>
        <w:t xml:space="preserve">a </w:t>
      </w:r>
      <w:r w:rsidRPr="00E116BA">
        <w:rPr>
          <w:rFonts w:ascii="Times New Roman" w:hAnsi="Times New Roman"/>
          <w:color w:val="000000"/>
          <w:sz w:val="24"/>
          <w:szCs w:val="24"/>
        </w:rPr>
        <w:t xml:space="preserve">mental illness to be treated.  </w:t>
      </w:r>
      <w:r w:rsidRPr="00E116BA">
        <w:rPr>
          <w:rFonts w:ascii="Times New Roman" w:hAnsi="Times New Roman"/>
          <w:sz w:val="24"/>
          <w:szCs w:val="24"/>
        </w:rPr>
        <w:t xml:space="preserve">ECTs, antipsychotic medicines and aversion therapies rained on LGBT clients deepening the psychological divide with the rest of the mainstream society. Framing </w:t>
      </w:r>
      <w:r>
        <w:rPr>
          <w:rFonts w:ascii="Times New Roman" w:hAnsi="Times New Roman"/>
          <w:sz w:val="24"/>
          <w:szCs w:val="24"/>
        </w:rPr>
        <w:t xml:space="preserve">queer </w:t>
      </w:r>
      <w:r w:rsidRPr="00E116BA">
        <w:rPr>
          <w:rFonts w:ascii="Times New Roman" w:hAnsi="Times New Roman"/>
          <w:color w:val="000000"/>
          <w:sz w:val="24"/>
          <w:szCs w:val="24"/>
        </w:rPr>
        <w:t>sexualities</w:t>
      </w:r>
      <w:r>
        <w:rPr>
          <w:rFonts w:ascii="Times New Roman" w:hAnsi="Times New Roman"/>
          <w:color w:val="000000"/>
          <w:sz w:val="24"/>
          <w:szCs w:val="24"/>
        </w:rPr>
        <w:t xml:space="preserve"> as</w:t>
      </w:r>
      <w:r w:rsidRPr="00E116BA">
        <w:rPr>
          <w:rFonts w:ascii="Times New Roman" w:hAnsi="Times New Roman"/>
          <w:sz w:val="24"/>
          <w:szCs w:val="24"/>
        </w:rPr>
        <w:t xml:space="preserve"> mental illnesses and treating them </w:t>
      </w:r>
      <w:r>
        <w:rPr>
          <w:rFonts w:ascii="Times New Roman" w:hAnsi="Times New Roman"/>
          <w:sz w:val="24"/>
          <w:szCs w:val="24"/>
        </w:rPr>
        <w:t>is common</w:t>
      </w:r>
      <w:r w:rsidRPr="00E116BA">
        <w:rPr>
          <w:rFonts w:ascii="Times New Roman" w:hAnsi="Times New Roman"/>
          <w:sz w:val="24"/>
          <w:szCs w:val="24"/>
        </w:rPr>
        <w:t xml:space="preserve"> among both psychologists and psychiatrists in India</w:t>
      </w:r>
      <w:r>
        <w:rPr>
          <w:rFonts w:ascii="Times New Roman" w:hAnsi="Times New Roman"/>
          <w:color w:val="000000"/>
          <w:sz w:val="24"/>
          <w:szCs w:val="24"/>
        </w:rPr>
        <w:t xml:space="preserve"> (</w:t>
      </w:r>
      <w:r w:rsidR="00BE0F93">
        <w:rPr>
          <w:rFonts w:ascii="Times New Roman" w:hAnsi="Times New Roman"/>
          <w:color w:val="000000"/>
          <w:sz w:val="24"/>
          <w:szCs w:val="24"/>
        </w:rPr>
        <w:t>18</w:t>
      </w:r>
      <w:r>
        <w:rPr>
          <w:rFonts w:ascii="Times New Roman" w:hAnsi="Times New Roman"/>
          <w:color w:val="000000"/>
          <w:sz w:val="24"/>
          <w:szCs w:val="24"/>
        </w:rPr>
        <w:t xml:space="preserve">). </w:t>
      </w:r>
      <w:r w:rsidRPr="00877EDB">
        <w:rPr>
          <w:rFonts w:ascii="Times New Roman" w:hAnsi="Times New Roman"/>
          <w:sz w:val="24"/>
          <w:szCs w:val="24"/>
        </w:rPr>
        <w:t>The IPS President’s statement itself is an attestation of this fact where it calls for a “very radical stance to stop considering homosexuality as an illness [by Psychiatrists]”</w:t>
      </w:r>
      <w:r>
        <w:rPr>
          <w:rFonts w:ascii="Times New Roman" w:hAnsi="Times New Roman"/>
          <w:b/>
          <w:sz w:val="24"/>
          <w:szCs w:val="24"/>
        </w:rPr>
        <w:t xml:space="preserve"> (</w:t>
      </w:r>
      <w:r w:rsidR="00BE0F93">
        <w:rPr>
          <w:rFonts w:ascii="Times New Roman" w:hAnsi="Times New Roman"/>
          <w:sz w:val="24"/>
          <w:szCs w:val="24"/>
        </w:rPr>
        <w:t>19</w:t>
      </w:r>
      <w:r>
        <w:rPr>
          <w:rStyle w:val="Date1"/>
          <w:rFonts w:ascii="Times New Roman" w:hAnsi="Times New Roman"/>
          <w:color w:val="000000"/>
          <w:sz w:val="24"/>
          <w:szCs w:val="24"/>
          <w:bdr w:val="none" w:sz="0" w:space="0" w:color="auto" w:frame="1"/>
        </w:rPr>
        <w:t>)</w:t>
      </w:r>
      <w:r w:rsidRPr="001222CB">
        <w:rPr>
          <w:rFonts w:ascii="Times New Roman" w:hAnsi="Times New Roman"/>
          <w:b/>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 xml:space="preserve">Even </w:t>
      </w:r>
      <w:r>
        <w:rPr>
          <w:rFonts w:ascii="Times New Roman" w:hAnsi="Times New Roman"/>
          <w:color w:val="000000"/>
          <w:sz w:val="24"/>
          <w:szCs w:val="24"/>
        </w:rPr>
        <w:t>as</w:t>
      </w:r>
      <w:r w:rsidRPr="00E116BA">
        <w:rPr>
          <w:rFonts w:ascii="Times New Roman" w:hAnsi="Times New Roman"/>
          <w:color w:val="000000"/>
          <w:sz w:val="24"/>
          <w:szCs w:val="24"/>
        </w:rPr>
        <w:t xml:space="preserve"> we write, ego</w:t>
      </w:r>
      <w:r>
        <w:rPr>
          <w:rFonts w:ascii="Times New Roman" w:hAnsi="Times New Roman"/>
          <w:color w:val="000000"/>
          <w:sz w:val="24"/>
          <w:szCs w:val="24"/>
        </w:rPr>
        <w:t>-</w:t>
      </w:r>
      <w:r w:rsidRPr="00E116BA">
        <w:rPr>
          <w:rFonts w:ascii="Times New Roman" w:hAnsi="Times New Roman"/>
          <w:color w:val="000000"/>
          <w:sz w:val="24"/>
          <w:szCs w:val="24"/>
        </w:rPr>
        <w:t>dystonic homosexuality is a diagnostic category in ICD-10 which is a widely used manual in psychiatric settings in India.</w:t>
      </w:r>
      <w:r w:rsidRPr="00E116BA">
        <w:rPr>
          <w:rFonts w:ascii="Times New Roman" w:hAnsi="Times New Roman"/>
          <w:sz w:val="24"/>
          <w:szCs w:val="24"/>
        </w:rPr>
        <w:t xml:space="preserve"> M</w:t>
      </w:r>
      <w:r w:rsidRPr="00E116BA">
        <w:rPr>
          <w:rFonts w:ascii="Times New Roman" w:hAnsi="Times New Roman"/>
          <w:color w:val="000000"/>
          <w:sz w:val="24"/>
          <w:szCs w:val="24"/>
        </w:rPr>
        <w:t xml:space="preserve">any psychiatrists hold on to the ego-dystonicity clause without probing the reason for the same- the societal stigma and disapproval that the person faces on account of </w:t>
      </w:r>
      <w:r>
        <w:rPr>
          <w:rFonts w:ascii="Times New Roman" w:hAnsi="Times New Roman"/>
          <w:color w:val="000000"/>
          <w:sz w:val="24"/>
          <w:szCs w:val="24"/>
        </w:rPr>
        <w:t>queer</w:t>
      </w:r>
      <w:r w:rsidRPr="00E116BA">
        <w:rPr>
          <w:rFonts w:ascii="Times New Roman" w:hAnsi="Times New Roman"/>
          <w:color w:val="000000"/>
          <w:sz w:val="24"/>
          <w:szCs w:val="24"/>
        </w:rPr>
        <w:t xml:space="preserve"> sexual orientation (</w:t>
      </w:r>
      <w:r w:rsidR="00BE0F93">
        <w:rPr>
          <w:rFonts w:ascii="Times New Roman" w:hAnsi="Times New Roman"/>
          <w:color w:val="000000"/>
          <w:sz w:val="24"/>
          <w:szCs w:val="24"/>
        </w:rPr>
        <w:t>20</w:t>
      </w:r>
      <w:r w:rsidRPr="00E116BA">
        <w:rPr>
          <w:rFonts w:ascii="Times New Roman" w:hAnsi="Times New Roman"/>
          <w:color w:val="000000"/>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A distorted picture of homosexuality is widespread in medical textbooks leading to biased attitude of medical professionals with respect to homosexuality (</w:t>
      </w:r>
      <w:r w:rsidR="00BE0F93">
        <w:rPr>
          <w:rFonts w:ascii="Times New Roman" w:hAnsi="Times New Roman"/>
          <w:color w:val="000000"/>
          <w:sz w:val="24"/>
          <w:szCs w:val="24"/>
        </w:rPr>
        <w:t>21</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Asking the ‘patient’ to meet the commercial sex workers to try sex with opposite sex has been evidenced by </w:t>
      </w:r>
      <w:r w:rsidR="00BE0F93">
        <w:rPr>
          <w:rFonts w:ascii="Times New Roman" w:hAnsi="Times New Roman"/>
          <w:color w:val="000000"/>
          <w:sz w:val="24"/>
          <w:szCs w:val="24"/>
        </w:rPr>
        <w:t>Kalra (22</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 </w:t>
      </w:r>
      <w:r>
        <w:rPr>
          <w:rFonts w:ascii="Times New Roman" w:hAnsi="Times New Roman"/>
          <w:color w:val="000000"/>
          <w:sz w:val="24"/>
          <w:szCs w:val="24"/>
        </w:rPr>
        <w:t>While Sarin (2</w:t>
      </w:r>
      <w:r w:rsidR="00BE0F93">
        <w:rPr>
          <w:rFonts w:ascii="Times New Roman" w:hAnsi="Times New Roman"/>
          <w:color w:val="000000"/>
          <w:sz w:val="24"/>
          <w:szCs w:val="24"/>
        </w:rPr>
        <w:t>3</w:t>
      </w:r>
      <w:r w:rsidRPr="00E116BA">
        <w:rPr>
          <w:rFonts w:ascii="Times New Roman" w:hAnsi="Times New Roman"/>
          <w:color w:val="000000"/>
          <w:sz w:val="24"/>
          <w:szCs w:val="24"/>
        </w:rPr>
        <w:t>) stipulated that psychiatry unflinchingly contributed to the negative view of homosexuality, improving the response of mental health professionals towards homosexuality was emphasized by Chandra (</w:t>
      </w:r>
      <w:r w:rsidR="00BE0F93">
        <w:rPr>
          <w:rFonts w:ascii="Times New Roman" w:hAnsi="Times New Roman"/>
          <w:color w:val="000000"/>
          <w:sz w:val="24"/>
          <w:szCs w:val="24"/>
        </w:rPr>
        <w:t>24</w:t>
      </w:r>
      <w:r w:rsidRPr="00E116BA">
        <w:rPr>
          <w:rFonts w:ascii="Times New Roman" w:hAnsi="Times New Roman"/>
          <w:color w:val="000000"/>
          <w:sz w:val="24"/>
          <w:szCs w:val="24"/>
        </w:rPr>
        <w:t xml:space="preserve">). At  a conference in Kolkata in 2017, the present IPS President Dr. Ajit Bhide spoke about </w:t>
      </w:r>
      <w:r w:rsidRPr="00E116BA">
        <w:rPr>
          <w:rFonts w:ascii="Times New Roman" w:hAnsi="Times New Roman"/>
          <w:sz w:val="24"/>
          <w:szCs w:val="24"/>
        </w:rPr>
        <w:t>concerns and dilemmas in dealing with sexual expressions of persons living with psychosocial disability</w:t>
      </w:r>
      <w:r w:rsidRPr="00E116BA">
        <w:rPr>
          <w:rFonts w:ascii="Times New Roman" w:hAnsi="Times New Roman"/>
          <w:color w:val="000000"/>
          <w:sz w:val="24"/>
          <w:szCs w:val="24"/>
        </w:rPr>
        <w:t>.</w:t>
      </w:r>
      <w:r>
        <w:rPr>
          <w:rStyle w:val="EndnoteReference"/>
          <w:rFonts w:ascii="Times New Roman" w:hAnsi="Times New Roman"/>
          <w:color w:val="000000"/>
          <w:sz w:val="24"/>
          <w:szCs w:val="24"/>
        </w:rPr>
        <w:endnoteReference w:id="3"/>
      </w:r>
      <w:r>
        <w:rPr>
          <w:rFonts w:ascii="Times New Roman" w:hAnsi="Times New Roman"/>
          <w:bCs/>
          <w:color w:val="000000"/>
          <w:sz w:val="24"/>
          <w:szCs w:val="24"/>
        </w:rPr>
        <w:t xml:space="preserve"> The relevant excerpt of his</w:t>
      </w:r>
      <w:r w:rsidRPr="00E116BA">
        <w:rPr>
          <w:rFonts w:ascii="Times New Roman" w:hAnsi="Times New Roman"/>
          <w:bCs/>
          <w:color w:val="000000"/>
          <w:sz w:val="24"/>
          <w:szCs w:val="24"/>
        </w:rPr>
        <w:t xml:space="preserve"> sp</w:t>
      </w:r>
      <w:r>
        <w:rPr>
          <w:rFonts w:ascii="Times New Roman" w:hAnsi="Times New Roman"/>
          <w:bCs/>
          <w:color w:val="000000"/>
          <w:sz w:val="24"/>
          <w:szCs w:val="24"/>
        </w:rPr>
        <w:t>eech is extracted herein below:</w:t>
      </w:r>
    </w:p>
    <w:p w:rsidR="00BF1DE4" w:rsidRDefault="00BF1DE4" w:rsidP="00BF1DE4">
      <w:pPr>
        <w:spacing w:line="240" w:lineRule="auto"/>
        <w:ind w:left="720"/>
        <w:jc w:val="both"/>
        <w:rPr>
          <w:rFonts w:ascii="Times New Roman" w:hAnsi="Times New Roman"/>
          <w:b/>
          <w:sz w:val="24"/>
          <w:szCs w:val="24"/>
        </w:rPr>
      </w:pPr>
      <w:r w:rsidRPr="00E116BA">
        <w:rPr>
          <w:rFonts w:ascii="Times New Roman" w:hAnsi="Times New Roman"/>
          <w:sz w:val="24"/>
          <w:szCs w:val="24"/>
        </w:rPr>
        <w:t>This is a much neglected area. I have been witness to forced ablation of ovaries in a woman who presented with extreme sexual longing. One of my friend’s sister suffered from mental illness. Her parents with the passive support of my friend had to prepare her for sterilization. Later when I used to meet her she used to tell me, “I have no husband, I will not be able to bear a child</w:t>
      </w:r>
      <w:r>
        <w:rPr>
          <w:rFonts w:ascii="Times New Roman" w:hAnsi="Times New Roman"/>
          <w:sz w:val="24"/>
          <w:szCs w:val="24"/>
        </w:rPr>
        <w:t>”</w:t>
      </w:r>
      <w:r w:rsidRPr="00E116BA">
        <w:rPr>
          <w:rFonts w:ascii="Times New Roman" w:hAnsi="Times New Roman"/>
          <w:sz w:val="24"/>
          <w:szCs w:val="24"/>
        </w:rPr>
        <w:t>. She had no say in the decision. She was deprived of love, sex, pleasure and intimacy. Denial is the main problem even within mental health circles. The crying need for intimacy is totally neglected. We need to look back and realize how we as mental health professionals have denied basic rights to our clients, how insensitive we have been. In the homosexuality case after removing it from DSM, ICD had still retained ego-dystonic homosexuality. It   has to do away with gender identity disorder also to acco</w:t>
      </w:r>
      <w:r>
        <w:rPr>
          <w:rFonts w:ascii="Times New Roman" w:hAnsi="Times New Roman"/>
          <w:sz w:val="24"/>
          <w:szCs w:val="24"/>
        </w:rPr>
        <w:t xml:space="preserve">mmodate the rainbow of desires </w:t>
      </w:r>
      <w:r w:rsidRPr="00036018">
        <w:rPr>
          <w:rFonts w:ascii="Times New Roman" w:hAnsi="Times New Roman"/>
          <w:sz w:val="24"/>
          <w:szCs w:val="24"/>
        </w:rPr>
        <w:t>(</w:t>
      </w:r>
      <w:r w:rsidR="00BE0F93">
        <w:rPr>
          <w:rFonts w:ascii="Times New Roman" w:hAnsi="Times New Roman"/>
          <w:sz w:val="24"/>
          <w:szCs w:val="24"/>
        </w:rPr>
        <w:t>25</w:t>
      </w:r>
      <w:r w:rsidRPr="00036018">
        <w:rPr>
          <w:rFonts w:ascii="Times New Roman" w:hAnsi="Times New Roman"/>
          <w:sz w:val="24"/>
          <w:szCs w:val="24"/>
        </w:rPr>
        <w:t>).</w:t>
      </w:r>
      <w:r w:rsidRPr="003419F0">
        <w:rPr>
          <w:rFonts w:ascii="Times New Roman" w:hAnsi="Times New Roman"/>
          <w:b/>
          <w:sz w:val="24"/>
          <w:szCs w:val="24"/>
        </w:rPr>
        <w:t xml:space="preserve"> </w:t>
      </w:r>
    </w:p>
    <w:p w:rsidR="00BF1DE4" w:rsidRDefault="00BF1DE4" w:rsidP="00BF1DE4">
      <w:pPr>
        <w:spacing w:line="240" w:lineRule="auto"/>
        <w:jc w:val="both"/>
        <w:rPr>
          <w:rFonts w:ascii="Times New Roman" w:hAnsi="Times New Roman"/>
          <w:b/>
          <w:sz w:val="24"/>
          <w:szCs w:val="24"/>
        </w:rPr>
      </w:pPr>
      <w:r>
        <w:rPr>
          <w:rFonts w:ascii="Times New Roman" w:hAnsi="Times New Roman"/>
          <w:b/>
          <w:sz w:val="24"/>
          <w:szCs w:val="24"/>
        </w:rPr>
        <w:t>Methods</w:t>
      </w:r>
    </w:p>
    <w:p w:rsidR="000574B0" w:rsidRDefault="00BF1DE4" w:rsidP="005A507C">
      <w:pPr>
        <w:spacing w:line="240" w:lineRule="auto"/>
        <w:jc w:val="both"/>
        <w:rPr>
          <w:rFonts w:ascii="Times New Roman" w:hAnsi="Times New Roman"/>
          <w:sz w:val="24"/>
          <w:szCs w:val="24"/>
        </w:rPr>
      </w:pPr>
      <w:r w:rsidRPr="007E6952">
        <w:rPr>
          <w:rFonts w:ascii="Times New Roman" w:hAnsi="Times New Roman"/>
          <w:sz w:val="24"/>
          <w:szCs w:val="24"/>
        </w:rPr>
        <w:t xml:space="preserve">In the context of all these debates we have undertaken a study of the flagship journals </w:t>
      </w:r>
      <w:r>
        <w:rPr>
          <w:rFonts w:ascii="Times New Roman" w:hAnsi="Times New Roman"/>
          <w:sz w:val="24"/>
          <w:szCs w:val="24"/>
        </w:rPr>
        <w:t xml:space="preserve">published by the All </w:t>
      </w:r>
      <w:r w:rsidRPr="007E6952">
        <w:rPr>
          <w:rFonts w:ascii="Times New Roman" w:hAnsi="Times New Roman"/>
          <w:sz w:val="24"/>
          <w:szCs w:val="24"/>
        </w:rPr>
        <w:t>India professional bodies of psychiatri</w:t>
      </w:r>
      <w:r>
        <w:rPr>
          <w:rFonts w:ascii="Times New Roman" w:hAnsi="Times New Roman"/>
          <w:sz w:val="24"/>
          <w:szCs w:val="24"/>
        </w:rPr>
        <w:t>sts (Indian Psychiatric Society</w:t>
      </w:r>
      <w:r w:rsidRPr="007E6952">
        <w:rPr>
          <w:rFonts w:ascii="Times New Roman" w:hAnsi="Times New Roman"/>
          <w:sz w:val="24"/>
          <w:szCs w:val="24"/>
        </w:rPr>
        <w:t>)</w:t>
      </w:r>
      <w:r>
        <w:rPr>
          <w:rFonts w:ascii="Times New Roman" w:hAnsi="Times New Roman"/>
          <w:sz w:val="24"/>
          <w:szCs w:val="24"/>
        </w:rPr>
        <w:t xml:space="preserve"> </w:t>
      </w:r>
      <w:r w:rsidRPr="007E6952">
        <w:rPr>
          <w:rFonts w:ascii="Times New Roman" w:hAnsi="Times New Roman"/>
          <w:sz w:val="24"/>
          <w:szCs w:val="24"/>
        </w:rPr>
        <w:t>and clinical psychologists (Indian Association of Clinical Psychologists), v</w:t>
      </w:r>
      <w:r>
        <w:rPr>
          <w:rFonts w:ascii="Times New Roman" w:hAnsi="Times New Roman"/>
          <w:sz w:val="24"/>
          <w:szCs w:val="24"/>
        </w:rPr>
        <w:t>i</w:t>
      </w:r>
      <w:r w:rsidRPr="007E6952">
        <w:rPr>
          <w:rFonts w:ascii="Times New Roman" w:hAnsi="Times New Roman"/>
          <w:sz w:val="24"/>
          <w:szCs w:val="24"/>
        </w:rPr>
        <w:t xml:space="preserve">z., Indian Journal of Psychiatry </w:t>
      </w:r>
      <w:r w:rsidRPr="007E6952">
        <w:rPr>
          <w:rFonts w:ascii="Times New Roman" w:hAnsi="Times New Roman"/>
          <w:sz w:val="24"/>
          <w:szCs w:val="24"/>
        </w:rPr>
        <w:lastRenderedPageBreak/>
        <w:t>and Indian Journal of Clinical Psychology. In this paper all the articles published</w:t>
      </w:r>
      <w:r>
        <w:rPr>
          <w:rFonts w:ascii="Times New Roman" w:hAnsi="Times New Roman"/>
          <w:sz w:val="24"/>
          <w:szCs w:val="24"/>
        </w:rPr>
        <w:t xml:space="preserve"> in both journals</w:t>
      </w:r>
      <w:r w:rsidRPr="007E6952">
        <w:rPr>
          <w:rFonts w:ascii="Times New Roman" w:hAnsi="Times New Roman"/>
          <w:sz w:val="24"/>
          <w:szCs w:val="24"/>
        </w:rPr>
        <w:t xml:space="preserve"> before and after the </w:t>
      </w:r>
      <w:r>
        <w:rPr>
          <w:rFonts w:ascii="Times New Roman" w:hAnsi="Times New Roman"/>
          <w:sz w:val="24"/>
          <w:szCs w:val="24"/>
        </w:rPr>
        <w:t xml:space="preserve">landmark </w:t>
      </w:r>
      <w:r w:rsidRPr="007E6952">
        <w:rPr>
          <w:rFonts w:ascii="Times New Roman" w:hAnsi="Times New Roman"/>
          <w:sz w:val="24"/>
          <w:szCs w:val="24"/>
        </w:rPr>
        <w:t xml:space="preserve">Delhi High Court judgement which decriminalized homosexuality in 2009 are analysed </w:t>
      </w:r>
      <w:r>
        <w:rPr>
          <w:rFonts w:ascii="Times New Roman" w:hAnsi="Times New Roman"/>
          <w:sz w:val="24"/>
          <w:szCs w:val="24"/>
        </w:rPr>
        <w:t xml:space="preserve">temporally and synchronically </w:t>
      </w:r>
      <w:r w:rsidRPr="007E6952">
        <w:rPr>
          <w:rFonts w:ascii="Times New Roman" w:hAnsi="Times New Roman"/>
          <w:sz w:val="24"/>
          <w:szCs w:val="24"/>
        </w:rPr>
        <w:t>to see how homosexuality and queer issues are</w:t>
      </w:r>
      <w:r>
        <w:rPr>
          <w:rFonts w:ascii="Times New Roman" w:hAnsi="Times New Roman"/>
          <w:sz w:val="24"/>
          <w:szCs w:val="24"/>
        </w:rPr>
        <w:t xml:space="preserve"> depicted and </w:t>
      </w:r>
      <w:r w:rsidRPr="007E6952">
        <w:rPr>
          <w:rFonts w:ascii="Times New Roman" w:hAnsi="Times New Roman"/>
          <w:sz w:val="24"/>
          <w:szCs w:val="24"/>
        </w:rPr>
        <w:t>discussed</w:t>
      </w:r>
      <w:r>
        <w:rPr>
          <w:rFonts w:ascii="Times New Roman" w:hAnsi="Times New Roman"/>
          <w:sz w:val="24"/>
          <w:szCs w:val="24"/>
        </w:rPr>
        <w:t xml:space="preserve"> therein.</w:t>
      </w:r>
      <w:r w:rsidR="001C58D1">
        <w:rPr>
          <w:rFonts w:ascii="Times New Roman" w:hAnsi="Times New Roman"/>
          <w:sz w:val="24"/>
          <w:szCs w:val="24"/>
        </w:rPr>
        <w:t xml:space="preserve"> We found a total of 11</w:t>
      </w:r>
      <w:r>
        <w:rPr>
          <w:rFonts w:ascii="Times New Roman" w:hAnsi="Times New Roman"/>
          <w:sz w:val="24"/>
          <w:szCs w:val="24"/>
        </w:rPr>
        <w:t xml:space="preserve"> a</w:t>
      </w:r>
      <w:r w:rsidR="0042256E">
        <w:rPr>
          <w:rFonts w:ascii="Times New Roman" w:hAnsi="Times New Roman"/>
          <w:sz w:val="24"/>
          <w:szCs w:val="24"/>
        </w:rPr>
        <w:t xml:space="preserve">rticles dealing with this issue in the </w:t>
      </w:r>
      <w:r w:rsidR="0042256E" w:rsidRPr="0042256E">
        <w:rPr>
          <w:rFonts w:ascii="Times New Roman" w:hAnsi="Times New Roman"/>
          <w:i/>
          <w:sz w:val="24"/>
          <w:szCs w:val="24"/>
        </w:rPr>
        <w:t>Indian Journal of Psychiatry</w:t>
      </w:r>
      <w:r w:rsidR="0042256E">
        <w:rPr>
          <w:rFonts w:ascii="Times New Roman" w:hAnsi="Times New Roman"/>
          <w:sz w:val="24"/>
          <w:szCs w:val="24"/>
        </w:rPr>
        <w:t xml:space="preserve">. </w:t>
      </w:r>
      <w:r w:rsidR="0042256E" w:rsidRPr="0042256E">
        <w:rPr>
          <w:rFonts w:ascii="Times New Roman" w:hAnsi="Times New Roman"/>
          <w:i/>
          <w:sz w:val="24"/>
          <w:szCs w:val="24"/>
        </w:rPr>
        <w:t>Indian Journal of Clinical Psychology</w:t>
      </w:r>
      <w:r w:rsidR="004A04A0">
        <w:rPr>
          <w:rFonts w:ascii="Times New Roman" w:hAnsi="Times New Roman"/>
          <w:sz w:val="24"/>
          <w:szCs w:val="24"/>
        </w:rPr>
        <w:t xml:space="preserve"> has not published any article on this topic. </w:t>
      </w:r>
      <w:r w:rsidR="0042256E">
        <w:rPr>
          <w:rFonts w:ascii="Times New Roman" w:hAnsi="Times New Roman"/>
          <w:sz w:val="24"/>
          <w:szCs w:val="24"/>
        </w:rPr>
        <w:t xml:space="preserve"> All the 11 articles were put to content analysis to determine </w:t>
      </w:r>
      <w:r w:rsidR="006A7EF0">
        <w:rPr>
          <w:rFonts w:ascii="Times New Roman" w:hAnsi="Times New Roman"/>
          <w:sz w:val="24"/>
          <w:szCs w:val="24"/>
        </w:rPr>
        <w:t>the purpos</w:t>
      </w:r>
      <w:r w:rsidR="001C58D1">
        <w:rPr>
          <w:rFonts w:ascii="Times New Roman" w:hAnsi="Times New Roman"/>
          <w:sz w:val="24"/>
          <w:szCs w:val="24"/>
        </w:rPr>
        <w:t>e of each</w:t>
      </w:r>
      <w:r w:rsidR="004A04A0">
        <w:rPr>
          <w:rFonts w:ascii="Times New Roman" w:hAnsi="Times New Roman"/>
          <w:sz w:val="24"/>
          <w:szCs w:val="24"/>
        </w:rPr>
        <w:t xml:space="preserve"> study</w:t>
      </w:r>
      <w:r w:rsidR="001C58D1">
        <w:rPr>
          <w:rFonts w:ascii="Times New Roman" w:hAnsi="Times New Roman"/>
          <w:sz w:val="24"/>
          <w:szCs w:val="24"/>
        </w:rPr>
        <w:t xml:space="preserve"> and</w:t>
      </w:r>
      <w:r w:rsidR="004A04A0">
        <w:rPr>
          <w:rFonts w:ascii="Times New Roman" w:hAnsi="Times New Roman"/>
          <w:sz w:val="24"/>
          <w:szCs w:val="24"/>
        </w:rPr>
        <w:t xml:space="preserve"> t</w:t>
      </w:r>
      <w:r w:rsidR="001C58D1">
        <w:rPr>
          <w:rFonts w:ascii="Times New Roman" w:hAnsi="Times New Roman"/>
          <w:sz w:val="24"/>
          <w:szCs w:val="24"/>
        </w:rPr>
        <w:t>o see</w:t>
      </w:r>
      <w:r w:rsidR="006A7EF0">
        <w:rPr>
          <w:rFonts w:ascii="Times New Roman" w:hAnsi="Times New Roman"/>
          <w:sz w:val="24"/>
          <w:szCs w:val="24"/>
        </w:rPr>
        <w:t xml:space="preserve"> </w:t>
      </w:r>
      <w:r w:rsidR="005A507C">
        <w:rPr>
          <w:rFonts w:ascii="Times New Roman" w:hAnsi="Times New Roman"/>
          <w:sz w:val="24"/>
          <w:szCs w:val="24"/>
        </w:rPr>
        <w:t>how</w:t>
      </w:r>
      <w:r w:rsidR="006A7EF0">
        <w:rPr>
          <w:rFonts w:ascii="Times New Roman" w:hAnsi="Times New Roman"/>
          <w:sz w:val="24"/>
          <w:szCs w:val="24"/>
        </w:rPr>
        <w:t xml:space="preserve"> ‘homosexuality’ </w:t>
      </w:r>
      <w:r w:rsidR="009011F6">
        <w:rPr>
          <w:rFonts w:ascii="Times New Roman" w:hAnsi="Times New Roman"/>
          <w:sz w:val="24"/>
          <w:szCs w:val="24"/>
        </w:rPr>
        <w:t xml:space="preserve">is </w:t>
      </w:r>
      <w:r w:rsidR="006A7EF0">
        <w:rPr>
          <w:rFonts w:ascii="Times New Roman" w:hAnsi="Times New Roman"/>
          <w:sz w:val="24"/>
          <w:szCs w:val="24"/>
        </w:rPr>
        <w:t xml:space="preserve">talked about  </w:t>
      </w:r>
      <w:r w:rsidR="004A04A0">
        <w:rPr>
          <w:rFonts w:ascii="Times New Roman" w:hAnsi="Times New Roman"/>
          <w:sz w:val="24"/>
          <w:szCs w:val="24"/>
        </w:rPr>
        <w:t>in the</w:t>
      </w:r>
      <w:r w:rsidR="001C58D1">
        <w:rPr>
          <w:rFonts w:ascii="Times New Roman" w:hAnsi="Times New Roman"/>
          <w:sz w:val="24"/>
          <w:szCs w:val="24"/>
        </w:rPr>
        <w:t>se</w:t>
      </w:r>
      <w:r w:rsidR="004A04A0">
        <w:rPr>
          <w:rFonts w:ascii="Times New Roman" w:hAnsi="Times New Roman"/>
          <w:sz w:val="24"/>
          <w:szCs w:val="24"/>
        </w:rPr>
        <w:t xml:space="preserve"> articles as to </w:t>
      </w:r>
      <w:r w:rsidR="00A71312">
        <w:rPr>
          <w:rFonts w:ascii="Times New Roman" w:hAnsi="Times New Roman"/>
          <w:sz w:val="24"/>
          <w:szCs w:val="24"/>
        </w:rPr>
        <w:t xml:space="preserve">whether </w:t>
      </w:r>
      <w:r w:rsidR="006A7EF0">
        <w:rPr>
          <w:rFonts w:ascii="Times New Roman" w:hAnsi="Times New Roman"/>
          <w:sz w:val="24"/>
          <w:szCs w:val="24"/>
        </w:rPr>
        <w:t>as</w:t>
      </w:r>
      <w:r w:rsidR="004A04A0">
        <w:rPr>
          <w:rFonts w:ascii="Times New Roman" w:hAnsi="Times New Roman"/>
          <w:sz w:val="24"/>
          <w:szCs w:val="24"/>
        </w:rPr>
        <w:t xml:space="preserve"> a disease or </w:t>
      </w:r>
      <w:r w:rsidR="001C58D1">
        <w:rPr>
          <w:rFonts w:ascii="Times New Roman" w:hAnsi="Times New Roman"/>
          <w:sz w:val="24"/>
          <w:szCs w:val="24"/>
        </w:rPr>
        <w:t xml:space="preserve">a </w:t>
      </w:r>
      <w:r w:rsidR="004A04A0">
        <w:rPr>
          <w:rFonts w:ascii="Times New Roman" w:hAnsi="Times New Roman"/>
          <w:sz w:val="24"/>
          <w:szCs w:val="24"/>
        </w:rPr>
        <w:t>natural variation. Analysis</w:t>
      </w:r>
      <w:r w:rsidR="009011F6">
        <w:rPr>
          <w:rFonts w:ascii="Times New Roman" w:hAnsi="Times New Roman"/>
          <w:sz w:val="24"/>
          <w:szCs w:val="24"/>
        </w:rPr>
        <w:t xml:space="preserve"> is</w:t>
      </w:r>
      <w:r w:rsidR="001C58D1">
        <w:rPr>
          <w:rFonts w:ascii="Times New Roman" w:hAnsi="Times New Roman"/>
          <w:sz w:val="24"/>
          <w:szCs w:val="24"/>
        </w:rPr>
        <w:t xml:space="preserve"> extended to find out</w:t>
      </w:r>
      <w:r w:rsidR="004A04A0">
        <w:rPr>
          <w:rFonts w:ascii="Times New Roman" w:hAnsi="Times New Roman"/>
          <w:sz w:val="24"/>
          <w:szCs w:val="24"/>
        </w:rPr>
        <w:t xml:space="preserve"> whether quantitative or qualitative </w:t>
      </w:r>
      <w:r w:rsidR="00A71312">
        <w:rPr>
          <w:rFonts w:ascii="Times New Roman" w:hAnsi="Times New Roman"/>
          <w:sz w:val="24"/>
          <w:szCs w:val="24"/>
        </w:rPr>
        <w:t xml:space="preserve">research methodology </w:t>
      </w:r>
      <w:r w:rsidR="004A04A0">
        <w:rPr>
          <w:rFonts w:ascii="Times New Roman" w:hAnsi="Times New Roman"/>
          <w:sz w:val="24"/>
          <w:szCs w:val="24"/>
        </w:rPr>
        <w:t xml:space="preserve">was </w:t>
      </w:r>
      <w:r w:rsidR="00A71312">
        <w:rPr>
          <w:rFonts w:ascii="Times New Roman" w:hAnsi="Times New Roman"/>
          <w:sz w:val="24"/>
          <w:szCs w:val="24"/>
        </w:rPr>
        <w:t>e</w:t>
      </w:r>
      <w:r w:rsidR="004A04A0">
        <w:rPr>
          <w:rFonts w:ascii="Times New Roman" w:hAnsi="Times New Roman"/>
          <w:sz w:val="24"/>
          <w:szCs w:val="24"/>
        </w:rPr>
        <w:t>mployed in these studies.</w:t>
      </w:r>
    </w:p>
    <w:p w:rsidR="001C58D1" w:rsidRDefault="001C58D1" w:rsidP="001C58D1">
      <w:pPr>
        <w:autoSpaceDE w:val="0"/>
        <w:spacing w:after="0" w:line="240" w:lineRule="auto"/>
        <w:jc w:val="both"/>
        <w:rPr>
          <w:rFonts w:ascii="Times New Roman" w:hAnsi="Times New Roman"/>
          <w:b/>
          <w:bCs/>
          <w:color w:val="000000"/>
          <w:sz w:val="24"/>
          <w:szCs w:val="24"/>
        </w:rPr>
      </w:pPr>
      <w:r w:rsidRPr="00E116BA">
        <w:rPr>
          <w:rFonts w:ascii="Times New Roman" w:hAnsi="Times New Roman"/>
          <w:b/>
          <w:bCs/>
          <w:color w:val="000000"/>
          <w:sz w:val="24"/>
          <w:szCs w:val="24"/>
        </w:rPr>
        <w:t xml:space="preserve">Discordant notes:  Homosexuality in </w:t>
      </w:r>
      <w:r w:rsidRPr="00DC789E">
        <w:rPr>
          <w:rFonts w:ascii="Times New Roman" w:hAnsi="Times New Roman"/>
          <w:b/>
          <w:bCs/>
          <w:i/>
          <w:color w:val="000000"/>
          <w:sz w:val="24"/>
          <w:szCs w:val="24"/>
        </w:rPr>
        <w:t>Indian Journal of Psychiatry</w:t>
      </w:r>
      <w:r w:rsidRPr="00E116BA">
        <w:rPr>
          <w:rFonts w:ascii="Times New Roman" w:hAnsi="Times New Roman"/>
          <w:b/>
          <w:bCs/>
          <w:color w:val="000000"/>
          <w:sz w:val="24"/>
          <w:szCs w:val="24"/>
        </w:rPr>
        <w:t xml:space="preserve"> </w:t>
      </w:r>
    </w:p>
    <w:p w:rsidR="001C58D1" w:rsidRPr="00E116BA" w:rsidRDefault="001C58D1" w:rsidP="001C58D1">
      <w:pPr>
        <w:autoSpaceDE w:val="0"/>
        <w:spacing w:after="0" w:line="240" w:lineRule="auto"/>
        <w:jc w:val="both"/>
        <w:rPr>
          <w:rFonts w:ascii="Times New Roman" w:hAnsi="Times New Roman"/>
          <w:sz w:val="24"/>
          <w:szCs w:val="24"/>
        </w:rPr>
      </w:pPr>
    </w:p>
    <w:p w:rsidR="001C58D1" w:rsidRPr="00E87C25" w:rsidRDefault="001C58D1" w:rsidP="00E87C25">
      <w:pPr>
        <w:autoSpaceDE w:val="0"/>
        <w:spacing w:line="240" w:lineRule="auto"/>
        <w:jc w:val="both"/>
        <w:rPr>
          <w:rFonts w:ascii="Times New Roman" w:hAnsi="Times New Roman"/>
          <w:color w:val="000000"/>
          <w:sz w:val="24"/>
          <w:szCs w:val="24"/>
        </w:rPr>
      </w:pPr>
      <w:r w:rsidRPr="00E116BA">
        <w:rPr>
          <w:rFonts w:ascii="Times New Roman" w:hAnsi="Times New Roman"/>
          <w:sz w:val="24"/>
          <w:szCs w:val="24"/>
        </w:rPr>
        <w:t xml:space="preserve">A literal ‘coming out’ of the closet was noticed among Indian psychiatrists after </w:t>
      </w:r>
      <w:r>
        <w:rPr>
          <w:rFonts w:ascii="Times New Roman" w:hAnsi="Times New Roman"/>
          <w:sz w:val="24"/>
          <w:szCs w:val="24"/>
        </w:rPr>
        <w:t xml:space="preserve">the </w:t>
      </w:r>
      <w:r w:rsidRPr="00E116BA">
        <w:rPr>
          <w:rFonts w:ascii="Times New Roman" w:hAnsi="Times New Roman"/>
          <w:sz w:val="24"/>
          <w:szCs w:val="24"/>
        </w:rPr>
        <w:t>landmark judgement of Delhi High Court in 2009 triggering a host of discussions in the psychiatrist community. Hereafter, articles on homosexuality skyrocketed</w:t>
      </w:r>
      <w:r w:rsidRPr="00E116BA">
        <w:rPr>
          <w:rStyle w:val="Emphasis"/>
          <w:rFonts w:ascii="Times New Roman" w:hAnsi="Times New Roman"/>
          <w:i w:val="0"/>
          <w:iCs w:val="0"/>
          <w:color w:val="000000"/>
          <w:sz w:val="24"/>
          <w:szCs w:val="24"/>
        </w:rPr>
        <w:t xml:space="preserve"> in the flagship psychiatry journal with opposition to homosexuality dropping quickly.  There </w:t>
      </w:r>
      <w:r>
        <w:rPr>
          <w:rStyle w:val="Emphasis"/>
          <w:rFonts w:ascii="Times New Roman" w:hAnsi="Times New Roman"/>
          <w:i w:val="0"/>
          <w:iCs w:val="0"/>
          <w:color w:val="000000"/>
          <w:sz w:val="24"/>
          <w:szCs w:val="24"/>
        </w:rPr>
        <w:t>a</w:t>
      </w:r>
      <w:r w:rsidRPr="00E116BA">
        <w:rPr>
          <w:rStyle w:val="Emphasis"/>
          <w:rFonts w:ascii="Times New Roman" w:hAnsi="Times New Roman"/>
          <w:i w:val="0"/>
          <w:iCs w:val="0"/>
          <w:color w:val="000000"/>
          <w:sz w:val="24"/>
          <w:szCs w:val="24"/>
        </w:rPr>
        <w:t>re</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in total</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11 articles </w:t>
      </w:r>
      <w:r>
        <w:rPr>
          <w:rStyle w:val="Emphasis"/>
          <w:rFonts w:ascii="Times New Roman" w:hAnsi="Times New Roman"/>
          <w:i w:val="0"/>
          <w:iCs w:val="0"/>
          <w:color w:val="000000"/>
          <w:sz w:val="24"/>
          <w:szCs w:val="24"/>
        </w:rPr>
        <w:t xml:space="preserve">published on queer issues </w:t>
      </w:r>
      <w:r w:rsidRPr="00E116BA">
        <w:rPr>
          <w:rStyle w:val="Emphasis"/>
          <w:rFonts w:ascii="Times New Roman" w:hAnsi="Times New Roman"/>
          <w:i w:val="0"/>
          <w:iCs w:val="0"/>
          <w:color w:val="000000"/>
          <w:sz w:val="24"/>
          <w:szCs w:val="24"/>
        </w:rPr>
        <w:t>in Indian Journal of Psychiatry</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out of which 9 came out after 2009</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w:t>
      </w:r>
      <w:r w:rsidRPr="00E116BA">
        <w:rPr>
          <w:rFonts w:ascii="Times New Roman" w:hAnsi="Times New Roman"/>
          <w:color w:val="000000"/>
          <w:sz w:val="24"/>
          <w:szCs w:val="24"/>
        </w:rPr>
        <w:t>Only two articles had been published before 2009, the year in which homosexuality was decriminalized in India.  The first one, published in 1979 deals with the treatment of 4 males for homosexuality by anticipatory avoidance conditioning technique, a form of behavior therapy</w:t>
      </w:r>
      <w:r w:rsidR="00BF1044">
        <w:rPr>
          <w:rFonts w:ascii="Times New Roman" w:hAnsi="Times New Roman"/>
          <w:color w:val="000000"/>
          <w:sz w:val="24"/>
          <w:szCs w:val="24"/>
        </w:rPr>
        <w:t xml:space="preserve"> (26</w:t>
      </w:r>
      <w:r>
        <w:rPr>
          <w:rFonts w:ascii="Times New Roman" w:hAnsi="Times New Roman"/>
          <w:color w:val="000000"/>
          <w:sz w:val="24"/>
          <w:szCs w:val="24"/>
        </w:rPr>
        <w:t>)</w:t>
      </w:r>
      <w:r w:rsidRPr="00E116BA">
        <w:rPr>
          <w:rFonts w:ascii="Times New Roman" w:hAnsi="Times New Roman"/>
          <w:color w:val="000000"/>
          <w:sz w:val="24"/>
          <w:szCs w:val="24"/>
        </w:rPr>
        <w:t xml:space="preserve">. </w:t>
      </w:r>
      <w:r>
        <w:rPr>
          <w:rFonts w:ascii="Times New Roman" w:hAnsi="Times New Roman"/>
          <w:color w:val="000000"/>
          <w:sz w:val="24"/>
          <w:szCs w:val="24"/>
        </w:rPr>
        <w:t>It describes the</w:t>
      </w:r>
      <w:r w:rsidRPr="00E116BA">
        <w:rPr>
          <w:rFonts w:ascii="Times New Roman" w:hAnsi="Times New Roman"/>
          <w:color w:val="000000"/>
          <w:sz w:val="24"/>
          <w:szCs w:val="24"/>
        </w:rPr>
        <w:t xml:space="preserve"> application of electric shocks to create aversion towards same sex desires. Two personality tests were employed to assess the personality dynamics of these individuals </w:t>
      </w:r>
      <w:r>
        <w:rPr>
          <w:rFonts w:ascii="Times New Roman" w:hAnsi="Times New Roman"/>
          <w:color w:val="000000"/>
          <w:sz w:val="24"/>
          <w:szCs w:val="24"/>
        </w:rPr>
        <w:t>in</w:t>
      </w:r>
      <w:r w:rsidRPr="00E116BA">
        <w:rPr>
          <w:rFonts w:ascii="Times New Roman" w:hAnsi="Times New Roman"/>
          <w:color w:val="000000"/>
          <w:sz w:val="24"/>
          <w:szCs w:val="24"/>
        </w:rPr>
        <w:t xml:space="preserve"> a pre</w:t>
      </w:r>
      <w:r>
        <w:rPr>
          <w:rFonts w:ascii="Times New Roman" w:hAnsi="Times New Roman"/>
          <w:color w:val="000000"/>
          <w:sz w:val="24"/>
          <w:szCs w:val="24"/>
        </w:rPr>
        <w:t>-</w:t>
      </w:r>
      <w:r w:rsidRPr="00E116BA">
        <w:rPr>
          <w:rFonts w:ascii="Times New Roman" w:hAnsi="Times New Roman"/>
          <w:color w:val="000000"/>
          <w:sz w:val="24"/>
          <w:szCs w:val="24"/>
        </w:rPr>
        <w:t xml:space="preserve"> and post</w:t>
      </w:r>
      <w:r>
        <w:rPr>
          <w:rFonts w:ascii="Times New Roman" w:hAnsi="Times New Roman"/>
          <w:color w:val="000000"/>
          <w:sz w:val="24"/>
          <w:szCs w:val="24"/>
        </w:rPr>
        <w:t>-</w:t>
      </w:r>
      <w:r w:rsidRPr="00E116BA">
        <w:rPr>
          <w:rFonts w:ascii="Times New Roman" w:hAnsi="Times New Roman"/>
          <w:color w:val="000000"/>
          <w:sz w:val="24"/>
          <w:szCs w:val="24"/>
        </w:rPr>
        <w:t>test experimental framework. They were followed up for 5 to 10 months post intervention</w:t>
      </w:r>
      <w:r>
        <w:rPr>
          <w:rFonts w:ascii="Times New Roman" w:hAnsi="Times New Roman"/>
          <w:color w:val="000000"/>
          <w:sz w:val="24"/>
          <w:szCs w:val="24"/>
        </w:rPr>
        <w:t>.</w:t>
      </w:r>
      <w:r w:rsidRPr="00E116BA">
        <w:rPr>
          <w:rFonts w:ascii="Times New Roman" w:hAnsi="Times New Roman"/>
          <w:color w:val="000000"/>
          <w:sz w:val="24"/>
          <w:szCs w:val="24"/>
        </w:rPr>
        <w:t xml:space="preserve"> </w:t>
      </w:r>
      <w:r>
        <w:rPr>
          <w:rFonts w:ascii="Times New Roman" w:hAnsi="Times New Roman"/>
          <w:color w:val="000000"/>
          <w:sz w:val="24"/>
          <w:szCs w:val="24"/>
        </w:rPr>
        <w:t>The authors</w:t>
      </w:r>
      <w:r w:rsidRPr="00E116BA">
        <w:rPr>
          <w:rFonts w:ascii="Times New Roman" w:hAnsi="Times New Roman"/>
          <w:color w:val="000000"/>
          <w:sz w:val="24"/>
          <w:szCs w:val="24"/>
        </w:rPr>
        <w:t xml:space="preserve"> </w:t>
      </w:r>
      <w:r>
        <w:rPr>
          <w:rFonts w:ascii="Times New Roman" w:hAnsi="Times New Roman"/>
          <w:color w:val="000000"/>
          <w:sz w:val="24"/>
          <w:szCs w:val="24"/>
        </w:rPr>
        <w:t xml:space="preserve">found evidence of the </w:t>
      </w:r>
      <w:r w:rsidRPr="00E116BA">
        <w:rPr>
          <w:rFonts w:ascii="Times New Roman" w:hAnsi="Times New Roman"/>
          <w:color w:val="000000"/>
          <w:sz w:val="24"/>
          <w:szCs w:val="24"/>
        </w:rPr>
        <w:t>development of heterosexual interests</w:t>
      </w:r>
      <w:r>
        <w:rPr>
          <w:rFonts w:ascii="Times New Roman" w:hAnsi="Times New Roman"/>
          <w:color w:val="000000"/>
          <w:sz w:val="24"/>
          <w:szCs w:val="24"/>
        </w:rPr>
        <w:t>, stating that</w:t>
      </w:r>
      <w:r w:rsidRPr="00E116BA">
        <w:rPr>
          <w:rFonts w:ascii="Times New Roman" w:hAnsi="Times New Roman"/>
          <w:color w:val="000000"/>
          <w:sz w:val="24"/>
          <w:szCs w:val="24"/>
        </w:rPr>
        <w:t xml:space="preserve"> one of the patients </w:t>
      </w:r>
      <w:r>
        <w:rPr>
          <w:rFonts w:ascii="Times New Roman" w:hAnsi="Times New Roman"/>
          <w:color w:val="000000"/>
          <w:sz w:val="24"/>
          <w:szCs w:val="24"/>
        </w:rPr>
        <w:t>was happily married</w:t>
      </w:r>
      <w:r w:rsidRPr="00E116BA">
        <w:rPr>
          <w:rFonts w:ascii="Times New Roman" w:hAnsi="Times New Roman"/>
          <w:color w:val="000000"/>
          <w:sz w:val="24"/>
          <w:szCs w:val="24"/>
        </w:rPr>
        <w:t xml:space="preserve">. </w:t>
      </w:r>
      <w:r w:rsidRPr="00E116BA">
        <w:rPr>
          <w:rFonts w:ascii="Times New Roman" w:hAnsi="Times New Roman"/>
          <w:sz w:val="24"/>
          <w:szCs w:val="24"/>
        </w:rPr>
        <w:t>In the 1970s and 80s, men with ego-dystonic homosexuality often came to Indian psychiatrists for help and behavioral techniques were used in treating such persons</w:t>
      </w:r>
      <w:r>
        <w:rPr>
          <w:rFonts w:ascii="Times New Roman" w:hAnsi="Times New Roman"/>
          <w:color w:val="000000"/>
          <w:sz w:val="24"/>
          <w:szCs w:val="24"/>
        </w:rPr>
        <w:t xml:space="preserve">. </w:t>
      </w:r>
      <w:r w:rsidRPr="00E116BA">
        <w:rPr>
          <w:rFonts w:ascii="Times New Roman" w:hAnsi="Times New Roman"/>
          <w:iCs/>
          <w:sz w:val="24"/>
          <w:szCs w:val="24"/>
        </w:rPr>
        <w:t>It is to be noted that clinical psychologists are the main providers of behavior therapies aversion therapies (</w:t>
      </w:r>
      <w:r w:rsidR="00BF1044">
        <w:rPr>
          <w:rFonts w:ascii="Times New Roman" w:hAnsi="Times New Roman"/>
          <w:iCs/>
          <w:sz w:val="24"/>
          <w:szCs w:val="24"/>
        </w:rPr>
        <w:t>27</w:t>
      </w:r>
      <w:r w:rsidRPr="00E116BA">
        <w:rPr>
          <w:rFonts w:ascii="Times New Roman" w:hAnsi="Times New Roman"/>
          <w:iCs/>
          <w:sz w:val="24"/>
          <w:szCs w:val="24"/>
        </w:rPr>
        <w:t>).</w:t>
      </w:r>
      <w:r w:rsidRPr="00E116BA">
        <w:rPr>
          <w:rFonts w:ascii="Times New Roman" w:hAnsi="Times New Roman"/>
          <w:color w:val="000000"/>
          <w:sz w:val="24"/>
          <w:szCs w:val="24"/>
        </w:rPr>
        <w:t xml:space="preserve"> </w:t>
      </w:r>
      <w:r w:rsidRPr="00E116BA">
        <w:rPr>
          <w:rFonts w:ascii="Times New Roman" w:hAnsi="Times New Roman"/>
          <w:sz w:val="24"/>
          <w:szCs w:val="24"/>
        </w:rPr>
        <w:t>The</w:t>
      </w:r>
      <w:r w:rsidR="005A507C">
        <w:rPr>
          <w:rFonts w:ascii="Times New Roman" w:hAnsi="Times New Roman"/>
          <w:sz w:val="24"/>
          <w:szCs w:val="24"/>
        </w:rPr>
        <w:t xml:space="preserve"> second study published in 1982</w:t>
      </w:r>
      <w:r w:rsidRPr="00E116BA">
        <w:rPr>
          <w:rFonts w:ascii="Times New Roman" w:hAnsi="Times New Roman"/>
          <w:sz w:val="24"/>
          <w:szCs w:val="24"/>
        </w:rPr>
        <w:t xml:space="preserve"> involved cases of 32 males who were diagnosed under ICD-9 as cases of homosexuality. Personality tests (MMPI and Rorschach Inkblot test) were employed to find the causal correlates of homosexuality. The study concluded that</w:t>
      </w:r>
      <w:r w:rsidRPr="00E116BA">
        <w:rPr>
          <w:rFonts w:ascii="Times New Roman" w:hAnsi="Times New Roman"/>
          <w:b/>
          <w:sz w:val="24"/>
          <w:szCs w:val="24"/>
        </w:rPr>
        <w:t xml:space="preserve"> </w:t>
      </w:r>
      <w:r w:rsidRPr="00E116BA">
        <w:rPr>
          <w:rFonts w:ascii="Times New Roman" w:hAnsi="Times New Roman"/>
          <w:sz w:val="24"/>
          <w:szCs w:val="24"/>
        </w:rPr>
        <w:t>early childhood experiences and homosexual seduction were etiological factors that contributed to the condition</w:t>
      </w:r>
      <w:r>
        <w:rPr>
          <w:rFonts w:ascii="Times New Roman" w:hAnsi="Times New Roman"/>
          <w:b/>
          <w:sz w:val="24"/>
          <w:szCs w:val="24"/>
        </w:rPr>
        <w:t xml:space="preserve"> </w:t>
      </w:r>
      <w:r w:rsidRPr="00555F91">
        <w:rPr>
          <w:rFonts w:ascii="Times New Roman" w:hAnsi="Times New Roman"/>
          <w:sz w:val="24"/>
          <w:szCs w:val="24"/>
        </w:rPr>
        <w:t>creating the notion</w:t>
      </w:r>
      <w:r w:rsidRPr="00E116BA">
        <w:rPr>
          <w:rFonts w:ascii="Times New Roman" w:hAnsi="Times New Roman"/>
          <w:sz w:val="24"/>
          <w:szCs w:val="24"/>
        </w:rPr>
        <w:t xml:space="preserve"> that there was a specific “cause” for homosexuality and if that “cause” could be found, then a “cure” could be administered</w:t>
      </w:r>
      <w:r w:rsidR="00BF1044">
        <w:rPr>
          <w:rFonts w:ascii="Times New Roman" w:hAnsi="Times New Roman"/>
          <w:sz w:val="24"/>
          <w:szCs w:val="24"/>
        </w:rPr>
        <w:t xml:space="preserve"> (28</w:t>
      </w:r>
      <w:r>
        <w:rPr>
          <w:rFonts w:ascii="Times New Roman" w:hAnsi="Times New Roman"/>
          <w:sz w:val="24"/>
          <w:szCs w:val="24"/>
        </w:rPr>
        <w:t>)</w:t>
      </w:r>
      <w:r w:rsidRPr="00E116BA">
        <w:rPr>
          <w:rFonts w:ascii="Times New Roman" w:hAnsi="Times New Roman"/>
          <w:sz w:val="24"/>
          <w:szCs w:val="24"/>
        </w:rPr>
        <w:t xml:space="preserve">. Individuals who sought treatment were referred to as ‘patients’ in these articles whenever they were referred to. Hereafter the topic of homosexuality was under a state of complete dormancy for around three decades in the Indian Journal of Psychiatry until </w:t>
      </w:r>
      <w:r>
        <w:rPr>
          <w:rFonts w:ascii="Times New Roman" w:hAnsi="Times New Roman"/>
          <w:sz w:val="24"/>
          <w:szCs w:val="24"/>
        </w:rPr>
        <w:t xml:space="preserve">2008 when an article </w:t>
      </w:r>
      <w:r w:rsidRPr="00E116BA">
        <w:rPr>
          <w:rFonts w:ascii="Times New Roman" w:hAnsi="Times New Roman"/>
          <w:sz w:val="24"/>
          <w:szCs w:val="24"/>
        </w:rPr>
        <w:t xml:space="preserve">interrupted the silence </w:t>
      </w:r>
      <w:r>
        <w:rPr>
          <w:rFonts w:ascii="Times New Roman" w:hAnsi="Times New Roman"/>
          <w:sz w:val="24"/>
          <w:szCs w:val="24"/>
        </w:rPr>
        <w:t xml:space="preserve">by offering a new </w:t>
      </w:r>
      <w:r w:rsidR="005A507C">
        <w:rPr>
          <w:rFonts w:ascii="Times New Roman" w:hAnsi="Times New Roman"/>
          <w:sz w:val="24"/>
          <w:szCs w:val="24"/>
        </w:rPr>
        <w:t xml:space="preserve"> </w:t>
      </w:r>
      <w:r w:rsidRPr="00E116BA">
        <w:rPr>
          <w:rFonts w:ascii="Times New Roman" w:hAnsi="Times New Roman"/>
          <w:sz w:val="24"/>
          <w:szCs w:val="24"/>
        </w:rPr>
        <w:t xml:space="preserve"> treatment algorithm for homosexuality</w:t>
      </w:r>
      <w:r w:rsidR="00BF1044">
        <w:rPr>
          <w:rFonts w:ascii="Times New Roman" w:hAnsi="Times New Roman"/>
          <w:sz w:val="24"/>
          <w:szCs w:val="24"/>
        </w:rPr>
        <w:t xml:space="preserve"> (29</w:t>
      </w:r>
      <w:r>
        <w:rPr>
          <w:rFonts w:ascii="Times New Roman" w:hAnsi="Times New Roman"/>
          <w:sz w:val="24"/>
          <w:szCs w:val="24"/>
        </w:rPr>
        <w:t>)</w:t>
      </w:r>
      <w:r w:rsidRPr="00E116BA">
        <w:rPr>
          <w:rFonts w:ascii="Times New Roman" w:hAnsi="Times New Roman"/>
          <w:color w:val="2B2B2B"/>
          <w:sz w:val="24"/>
          <w:szCs w:val="24"/>
          <w:shd w:val="clear" w:color="auto" w:fill="FFFFFF"/>
        </w:rPr>
        <w:t>.</w:t>
      </w:r>
    </w:p>
    <w:p w:rsidR="001C58D1" w:rsidRPr="00A66F3A" w:rsidRDefault="001C58D1" w:rsidP="001C58D1">
      <w:pPr>
        <w:autoSpaceDE w:val="0"/>
        <w:spacing w:after="0" w:line="240" w:lineRule="auto"/>
        <w:jc w:val="both"/>
        <w:rPr>
          <w:rFonts w:ascii="Times New Roman" w:hAnsi="Times New Roman"/>
          <w:color w:val="000000"/>
          <w:sz w:val="24"/>
          <w:szCs w:val="24"/>
        </w:rPr>
      </w:pPr>
      <w:r>
        <w:rPr>
          <w:rFonts w:ascii="Times New Roman" w:hAnsi="Times New Roman"/>
          <w:sz w:val="24"/>
          <w:szCs w:val="24"/>
        </w:rPr>
        <w:t>Our</w:t>
      </w:r>
      <w:r w:rsidRPr="00E116BA">
        <w:rPr>
          <w:rFonts w:ascii="Times New Roman" w:hAnsi="Times New Roman"/>
          <w:sz w:val="24"/>
          <w:szCs w:val="24"/>
        </w:rPr>
        <w:t xml:space="preserve"> analysis </w:t>
      </w:r>
      <w:r>
        <w:rPr>
          <w:rFonts w:ascii="Times New Roman" w:hAnsi="Times New Roman"/>
          <w:sz w:val="24"/>
          <w:szCs w:val="24"/>
        </w:rPr>
        <w:t>found</w:t>
      </w:r>
      <w:r w:rsidRPr="00E116BA">
        <w:rPr>
          <w:rFonts w:ascii="Times New Roman" w:hAnsi="Times New Roman"/>
          <w:sz w:val="24"/>
          <w:szCs w:val="24"/>
        </w:rPr>
        <w:t xml:space="preserve"> that post</w:t>
      </w:r>
      <w:r>
        <w:rPr>
          <w:rFonts w:ascii="Times New Roman" w:hAnsi="Times New Roman"/>
          <w:sz w:val="24"/>
          <w:szCs w:val="24"/>
        </w:rPr>
        <w:t xml:space="preserve"> the </w:t>
      </w:r>
      <w:r w:rsidRPr="00E116BA">
        <w:rPr>
          <w:rFonts w:ascii="Times New Roman" w:hAnsi="Times New Roman"/>
          <w:sz w:val="24"/>
          <w:szCs w:val="24"/>
        </w:rPr>
        <w:t xml:space="preserve">2009 verdict on decriminalisation, </w:t>
      </w:r>
      <w:r>
        <w:rPr>
          <w:rFonts w:ascii="Times New Roman" w:hAnsi="Times New Roman"/>
          <w:sz w:val="24"/>
          <w:szCs w:val="24"/>
        </w:rPr>
        <w:t>discourse</w:t>
      </w:r>
      <w:r w:rsidRPr="00E116BA">
        <w:rPr>
          <w:rFonts w:ascii="Times New Roman" w:hAnsi="Times New Roman"/>
          <w:sz w:val="24"/>
          <w:szCs w:val="24"/>
        </w:rPr>
        <w:t xml:space="preserve"> </w:t>
      </w:r>
      <w:r w:rsidR="00E87C25">
        <w:rPr>
          <w:rFonts w:ascii="Times New Roman" w:hAnsi="Times New Roman"/>
          <w:sz w:val="24"/>
          <w:szCs w:val="24"/>
        </w:rPr>
        <w:t xml:space="preserve">of the psychiatrists take </w:t>
      </w:r>
      <w:r w:rsidRPr="00E116BA">
        <w:rPr>
          <w:rFonts w:ascii="Times New Roman" w:hAnsi="Times New Roman"/>
          <w:sz w:val="24"/>
          <w:szCs w:val="24"/>
        </w:rPr>
        <w:t>a U-turn as some articles published in the IJP support the cause of homosexuali</w:t>
      </w:r>
      <w:r>
        <w:rPr>
          <w:rFonts w:ascii="Times New Roman" w:hAnsi="Times New Roman"/>
          <w:sz w:val="24"/>
          <w:szCs w:val="24"/>
        </w:rPr>
        <w:t>ty</w:t>
      </w:r>
      <w:r w:rsidRPr="00E116BA">
        <w:rPr>
          <w:rFonts w:ascii="Times New Roman" w:hAnsi="Times New Roman"/>
          <w:sz w:val="24"/>
          <w:szCs w:val="24"/>
        </w:rPr>
        <w:t>. The first article to come out in IJP after the Delhi HC ruling</w:t>
      </w:r>
      <w:r w:rsidR="005A507C">
        <w:rPr>
          <w:rFonts w:ascii="Times New Roman" w:hAnsi="Times New Roman"/>
          <w:sz w:val="24"/>
          <w:szCs w:val="24"/>
        </w:rPr>
        <w:t xml:space="preserve"> was in 2010 which</w:t>
      </w:r>
      <w:r w:rsidRPr="00E116BA">
        <w:rPr>
          <w:rFonts w:ascii="Times New Roman" w:hAnsi="Times New Roman"/>
          <w:sz w:val="24"/>
          <w:szCs w:val="24"/>
        </w:rPr>
        <w:t xml:space="preserve"> offer</w:t>
      </w:r>
      <w:r>
        <w:rPr>
          <w:rFonts w:ascii="Times New Roman" w:hAnsi="Times New Roman"/>
          <w:sz w:val="24"/>
          <w:szCs w:val="24"/>
        </w:rPr>
        <w:t>ed</w:t>
      </w:r>
      <w:r w:rsidRPr="00E116BA">
        <w:rPr>
          <w:rFonts w:ascii="Times New Roman" w:hAnsi="Times New Roman"/>
          <w:sz w:val="24"/>
          <w:szCs w:val="24"/>
        </w:rPr>
        <w:t xml:space="preserve"> a comprehensive account of the existence of homosexual behavior in ancient India citing many examples from mythology to claim that it is a normal sexual variation to be acknowledged, accepted and depathologised</w:t>
      </w:r>
      <w:r>
        <w:rPr>
          <w:rFonts w:ascii="Times New Roman" w:hAnsi="Times New Roman"/>
          <w:sz w:val="24"/>
          <w:szCs w:val="24"/>
        </w:rPr>
        <w:t xml:space="preserve"> (</w:t>
      </w:r>
      <w:r w:rsidR="00BF1044">
        <w:rPr>
          <w:rFonts w:ascii="Times New Roman" w:hAnsi="Times New Roman"/>
          <w:sz w:val="24"/>
          <w:szCs w:val="24"/>
        </w:rPr>
        <w:t>30</w:t>
      </w:r>
      <w:r w:rsidRPr="00E116BA">
        <w:rPr>
          <w:rFonts w:ascii="Times New Roman" w:hAnsi="Times New Roman"/>
          <w:sz w:val="24"/>
          <w:szCs w:val="24"/>
        </w:rPr>
        <w:t xml:space="preserve">). </w:t>
      </w:r>
      <w:r>
        <w:rPr>
          <w:rFonts w:ascii="Times New Roman" w:hAnsi="Times New Roman"/>
          <w:bCs/>
          <w:color w:val="000000"/>
          <w:sz w:val="24"/>
          <w:szCs w:val="24"/>
        </w:rPr>
        <w:t xml:space="preserve">Another </w:t>
      </w:r>
      <w:r w:rsidRPr="00E116BA">
        <w:rPr>
          <w:rFonts w:ascii="Times New Roman" w:hAnsi="Times New Roman"/>
          <w:bCs/>
          <w:color w:val="000000"/>
          <w:sz w:val="24"/>
          <w:szCs w:val="24"/>
        </w:rPr>
        <w:t xml:space="preserve">article </w:t>
      </w:r>
      <w:r>
        <w:rPr>
          <w:rFonts w:ascii="Times New Roman" w:hAnsi="Times New Roman"/>
          <w:bCs/>
          <w:color w:val="000000"/>
          <w:sz w:val="24"/>
          <w:szCs w:val="24"/>
        </w:rPr>
        <w:t>threw</w:t>
      </w:r>
      <w:r w:rsidRPr="00E116BA">
        <w:rPr>
          <w:rFonts w:ascii="Times New Roman" w:hAnsi="Times New Roman"/>
          <w:bCs/>
          <w:color w:val="000000"/>
          <w:sz w:val="24"/>
          <w:szCs w:val="24"/>
        </w:rPr>
        <w:t xml:space="preserve"> light on the continued pathologisation by ICD-10 in the form of ego-dystonic homosexuality.  Human rights sensitization and attitude change amongst the medical professionals is felt by the author</w:t>
      </w:r>
      <w:r>
        <w:rPr>
          <w:rFonts w:ascii="Times New Roman" w:hAnsi="Times New Roman"/>
          <w:bCs/>
          <w:color w:val="000000"/>
          <w:sz w:val="24"/>
          <w:szCs w:val="24"/>
        </w:rPr>
        <w:t>s</w:t>
      </w:r>
      <w:r w:rsidRPr="00E116BA">
        <w:rPr>
          <w:rFonts w:ascii="Times New Roman" w:hAnsi="Times New Roman"/>
          <w:bCs/>
          <w:color w:val="000000"/>
          <w:sz w:val="24"/>
          <w:szCs w:val="24"/>
        </w:rPr>
        <w:t xml:space="preserve"> to be important to focus on people’s humanity than sexual orientation aligning closely with UN resolution on the issue in 2011</w:t>
      </w:r>
      <w:r w:rsidR="00BF1044">
        <w:rPr>
          <w:rFonts w:ascii="Times New Roman" w:hAnsi="Times New Roman"/>
          <w:bCs/>
          <w:color w:val="000000"/>
          <w:sz w:val="24"/>
          <w:szCs w:val="24"/>
        </w:rPr>
        <w:t xml:space="preserve"> (31</w:t>
      </w:r>
      <w:r>
        <w:rPr>
          <w:rFonts w:ascii="Times New Roman" w:hAnsi="Times New Roman"/>
          <w:bCs/>
          <w:color w:val="000000"/>
          <w:sz w:val="24"/>
          <w:szCs w:val="24"/>
        </w:rPr>
        <w:t>)</w:t>
      </w:r>
      <w:r w:rsidR="00BF1044">
        <w:rPr>
          <w:rFonts w:ascii="Times New Roman" w:hAnsi="Times New Roman"/>
          <w:bCs/>
          <w:color w:val="000000"/>
          <w:sz w:val="24"/>
          <w:szCs w:val="24"/>
        </w:rPr>
        <w:t>. Kalra (32,33</w:t>
      </w:r>
      <w:r w:rsidRPr="00E116BA">
        <w:rPr>
          <w:rFonts w:ascii="Times New Roman" w:hAnsi="Times New Roman"/>
          <w:bCs/>
          <w:color w:val="000000"/>
          <w:sz w:val="24"/>
          <w:szCs w:val="24"/>
        </w:rPr>
        <w:t xml:space="preserve">) </w:t>
      </w:r>
      <w:r w:rsidRPr="00E116BA">
        <w:rPr>
          <w:rFonts w:ascii="Times New Roman" w:hAnsi="Times New Roman"/>
          <w:bCs/>
          <w:color w:val="000000"/>
          <w:sz w:val="24"/>
          <w:szCs w:val="24"/>
        </w:rPr>
        <w:lastRenderedPageBreak/>
        <w:t xml:space="preserve">brings forth an important point of continued medicalization of homosexuality by psychiatrists employing conversion therapies in the form of prescribing antipsychotics in the treatment of homosexuality by giving false promises to the clients. Several instances of unethical treatments by psychiatrists using religion as a tool to dissuade clients from homosexuality </w:t>
      </w:r>
      <w:r>
        <w:rPr>
          <w:rFonts w:ascii="Times New Roman" w:hAnsi="Times New Roman"/>
          <w:bCs/>
          <w:color w:val="000000"/>
          <w:sz w:val="24"/>
          <w:szCs w:val="24"/>
        </w:rPr>
        <w:t>are</w:t>
      </w:r>
      <w:r w:rsidRPr="00E116BA">
        <w:rPr>
          <w:rFonts w:ascii="Times New Roman" w:hAnsi="Times New Roman"/>
          <w:bCs/>
          <w:color w:val="000000"/>
          <w:sz w:val="24"/>
          <w:szCs w:val="24"/>
        </w:rPr>
        <w:t xml:space="preserve"> illustrated in the article</w:t>
      </w:r>
      <w:r>
        <w:rPr>
          <w:rFonts w:ascii="Times New Roman" w:hAnsi="Times New Roman"/>
          <w:bCs/>
          <w:color w:val="000000"/>
          <w:sz w:val="24"/>
          <w:szCs w:val="24"/>
        </w:rPr>
        <w:t>s</w:t>
      </w:r>
      <w:r w:rsidRPr="00E116BA">
        <w:rPr>
          <w:rFonts w:ascii="Times New Roman" w:hAnsi="Times New Roman"/>
          <w:bCs/>
          <w:color w:val="000000"/>
          <w:sz w:val="24"/>
          <w:szCs w:val="24"/>
        </w:rPr>
        <w:t>. Psychiatrist’s role is designated by the author to be that of a facilitator in coming out helping the family too in that process.</w:t>
      </w:r>
      <w:r>
        <w:rPr>
          <w:rFonts w:ascii="Times New Roman" w:hAnsi="Times New Roman"/>
          <w:bCs/>
          <w:color w:val="000000"/>
          <w:sz w:val="24"/>
          <w:szCs w:val="24"/>
        </w:rPr>
        <w:t xml:space="preserve"> Rao &amp; Jacob in 2014 </w:t>
      </w:r>
      <w:r>
        <w:rPr>
          <w:rFonts w:ascii="Times New Roman" w:hAnsi="Times New Roman"/>
          <w:sz w:val="24"/>
          <w:szCs w:val="24"/>
        </w:rPr>
        <w:t xml:space="preserve">stated </w:t>
      </w:r>
      <w:r w:rsidRPr="00E116BA">
        <w:rPr>
          <w:rFonts w:ascii="Times New Roman" w:hAnsi="Times New Roman"/>
          <w:sz w:val="24"/>
          <w:szCs w:val="24"/>
        </w:rPr>
        <w:t xml:space="preserve">that people with homosexual orientation don’t have any objective psychological impairments but the distress </w:t>
      </w:r>
      <w:r>
        <w:rPr>
          <w:rFonts w:ascii="Times New Roman" w:hAnsi="Times New Roman"/>
          <w:sz w:val="24"/>
          <w:szCs w:val="24"/>
        </w:rPr>
        <w:t xml:space="preserve">is </w:t>
      </w:r>
      <w:r w:rsidRPr="00E116BA">
        <w:rPr>
          <w:rFonts w:ascii="Times New Roman" w:hAnsi="Times New Roman"/>
          <w:sz w:val="24"/>
          <w:szCs w:val="24"/>
        </w:rPr>
        <w:t xml:space="preserve">caused by societal non-sanction of their sexualities by the predominantly heterosexual world around them. This is the only article which cited developments outside the medical arena: </w:t>
      </w:r>
      <w:r w:rsidRPr="00E116BA">
        <w:rPr>
          <w:rFonts w:ascii="Times New Roman" w:hAnsi="Times New Roman"/>
          <w:color w:val="000000"/>
          <w:sz w:val="24"/>
          <w:szCs w:val="24"/>
        </w:rPr>
        <w:t>recognition of LGBT rights by United Nations Human Rights Council</w:t>
      </w:r>
      <w:r>
        <w:rPr>
          <w:rFonts w:ascii="Times New Roman" w:hAnsi="Times New Roman"/>
          <w:color w:val="000000"/>
          <w:sz w:val="24"/>
          <w:szCs w:val="24"/>
        </w:rPr>
        <w:t xml:space="preserve"> </w:t>
      </w:r>
      <w:r w:rsidR="00BF1044">
        <w:rPr>
          <w:rFonts w:ascii="Times New Roman" w:hAnsi="Times New Roman"/>
          <w:sz w:val="24"/>
          <w:szCs w:val="24"/>
        </w:rPr>
        <w:t>(34</w:t>
      </w:r>
      <w:r>
        <w:rPr>
          <w:rFonts w:ascii="Times New Roman" w:hAnsi="Times New Roman"/>
          <w:sz w:val="24"/>
          <w:szCs w:val="24"/>
        </w:rPr>
        <w:t>)</w:t>
      </w:r>
      <w:r w:rsidRPr="00E116BA">
        <w:rPr>
          <w:rFonts w:ascii="Times New Roman" w:hAnsi="Times New Roman"/>
          <w:color w:val="000000"/>
          <w:sz w:val="24"/>
          <w:szCs w:val="24"/>
        </w:rPr>
        <w:t xml:space="preserve">. </w:t>
      </w:r>
    </w:p>
    <w:p w:rsidR="001C58D1" w:rsidRPr="00E116BA" w:rsidRDefault="001C58D1" w:rsidP="001C58D1">
      <w:pPr>
        <w:autoSpaceDE w:val="0"/>
        <w:spacing w:after="0" w:line="240" w:lineRule="auto"/>
        <w:jc w:val="both"/>
        <w:rPr>
          <w:rFonts w:ascii="Times New Roman" w:hAnsi="Times New Roman"/>
          <w:sz w:val="24"/>
          <w:szCs w:val="24"/>
        </w:rPr>
      </w:pPr>
    </w:p>
    <w:p w:rsidR="001C58D1"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sz w:val="24"/>
          <w:szCs w:val="24"/>
        </w:rPr>
        <w:t>In response to the above rights</w:t>
      </w:r>
      <w:r>
        <w:rPr>
          <w:rFonts w:ascii="Times New Roman" w:hAnsi="Times New Roman"/>
          <w:sz w:val="24"/>
          <w:szCs w:val="24"/>
        </w:rPr>
        <w:t xml:space="preserve"> based arguments, Varghese </w:t>
      </w:r>
      <w:r w:rsidRPr="00E116BA">
        <w:rPr>
          <w:rFonts w:ascii="Times New Roman" w:hAnsi="Times New Roman"/>
          <w:sz w:val="24"/>
          <w:szCs w:val="24"/>
        </w:rPr>
        <w:t>counteracted them by arguing that it is difficult to accept the stance that homosexuality is a normal psychosexual development</w:t>
      </w:r>
      <w:r w:rsidR="00BF1044">
        <w:rPr>
          <w:rFonts w:ascii="Times New Roman" w:hAnsi="Times New Roman"/>
          <w:sz w:val="24"/>
          <w:szCs w:val="24"/>
        </w:rPr>
        <w:t xml:space="preserve"> (35</w:t>
      </w:r>
      <w:r w:rsidRPr="00E116BA">
        <w:rPr>
          <w:rFonts w:ascii="Times New Roman" w:hAnsi="Times New Roman"/>
          <w:sz w:val="24"/>
          <w:szCs w:val="24"/>
        </w:rPr>
        <w:t xml:space="preserve">). He argues that it is an aberration in the psychosexual development caused by genetic and psychosocial factors citing studies of structural differences in the brain. </w:t>
      </w:r>
      <w:r>
        <w:rPr>
          <w:rFonts w:ascii="Times New Roman" w:hAnsi="Times New Roman"/>
          <w:sz w:val="24"/>
          <w:szCs w:val="24"/>
        </w:rPr>
        <w:t>Further, he</w:t>
      </w:r>
      <w:r w:rsidRPr="00E116BA">
        <w:rPr>
          <w:rFonts w:ascii="Times New Roman" w:hAnsi="Times New Roman"/>
          <w:sz w:val="24"/>
          <w:szCs w:val="24"/>
        </w:rPr>
        <w:t xml:space="preserve"> suggest</w:t>
      </w:r>
      <w:r>
        <w:rPr>
          <w:rFonts w:ascii="Times New Roman" w:hAnsi="Times New Roman"/>
          <w:sz w:val="24"/>
          <w:szCs w:val="24"/>
        </w:rPr>
        <w:t>s</w:t>
      </w:r>
      <w:r w:rsidRPr="00E116BA">
        <w:rPr>
          <w:rFonts w:ascii="Times New Roman" w:hAnsi="Times New Roman"/>
          <w:sz w:val="24"/>
          <w:szCs w:val="24"/>
        </w:rPr>
        <w:t xml:space="preserve"> that it is abnormal because of the statistical minority they make up. </w:t>
      </w:r>
      <w:r>
        <w:rPr>
          <w:rFonts w:ascii="Times New Roman" w:hAnsi="Times New Roman"/>
          <w:sz w:val="24"/>
          <w:szCs w:val="24"/>
        </w:rPr>
        <w:t xml:space="preserve">In 2016 </w:t>
      </w:r>
      <w:r w:rsidRPr="00E116BA">
        <w:rPr>
          <w:rFonts w:ascii="Times New Roman" w:hAnsi="Times New Roman"/>
          <w:sz w:val="24"/>
          <w:szCs w:val="24"/>
        </w:rPr>
        <w:t>an editorial was published with gay rights as the title vouching for LGBT rights (</w:t>
      </w:r>
      <w:r w:rsidR="00BF1044">
        <w:rPr>
          <w:rFonts w:ascii="Times New Roman" w:hAnsi="Times New Roman"/>
          <w:sz w:val="24"/>
          <w:szCs w:val="24"/>
        </w:rPr>
        <w:t>36</w:t>
      </w:r>
      <w:r w:rsidRPr="00E116BA">
        <w:rPr>
          <w:rFonts w:ascii="Times New Roman" w:hAnsi="Times New Roman"/>
          <w:sz w:val="24"/>
          <w:szCs w:val="24"/>
        </w:rPr>
        <w:t>). The last article to appear was on existence of homosexuality in ancient times in Tamil Nadu (</w:t>
      </w:r>
      <w:r w:rsidR="00BF1044">
        <w:rPr>
          <w:rFonts w:ascii="Times New Roman" w:hAnsi="Times New Roman"/>
          <w:sz w:val="24"/>
          <w:szCs w:val="24"/>
        </w:rPr>
        <w:t>37</w:t>
      </w:r>
      <w:r>
        <w:rPr>
          <w:rFonts w:ascii="Times New Roman" w:hAnsi="Times New Roman"/>
          <w:sz w:val="24"/>
          <w:szCs w:val="24"/>
        </w:rPr>
        <w:t>).</w:t>
      </w:r>
    </w:p>
    <w:p w:rsidR="001C58D1" w:rsidRPr="00E116BA"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b/>
          <w:color w:val="000000"/>
          <w:sz w:val="24"/>
          <w:szCs w:val="24"/>
        </w:rPr>
        <w:t xml:space="preserve">The troubled relation between Psychiatry and the marginalized  </w:t>
      </w:r>
    </w:p>
    <w:p w:rsidR="00E87C25" w:rsidRDefault="001C58D1" w:rsidP="00E87C25">
      <w:pPr>
        <w:autoSpaceDE w:val="0"/>
        <w:spacing w:after="0" w:line="240" w:lineRule="auto"/>
        <w:jc w:val="both"/>
        <w:rPr>
          <w:rFonts w:ascii="Times New Roman" w:hAnsi="Times New Roman"/>
          <w:sz w:val="24"/>
          <w:szCs w:val="24"/>
        </w:rPr>
      </w:pPr>
      <w:r>
        <w:rPr>
          <w:rFonts w:ascii="Times New Roman" w:hAnsi="Times New Roman"/>
          <w:color w:val="000000"/>
          <w:sz w:val="24"/>
          <w:szCs w:val="24"/>
        </w:rPr>
        <w:t xml:space="preserve">Scholars and activists from fields like </w:t>
      </w:r>
      <w:r w:rsidRPr="00E116BA">
        <w:rPr>
          <w:rFonts w:ascii="Times New Roman" w:hAnsi="Times New Roman"/>
          <w:color w:val="000000"/>
          <w:sz w:val="24"/>
          <w:szCs w:val="24"/>
        </w:rPr>
        <w:t xml:space="preserve">critical psychiatry, critical psychology, anthropology,  disability studies, gender studies and developmental studies  have </w:t>
      </w:r>
      <w:r>
        <w:rPr>
          <w:rFonts w:ascii="Times New Roman" w:hAnsi="Times New Roman"/>
          <w:color w:val="000000"/>
          <w:sz w:val="24"/>
          <w:szCs w:val="24"/>
        </w:rPr>
        <w:t>drawn attention to psychiatry’s</w:t>
      </w:r>
      <w:r w:rsidRPr="00E116BA">
        <w:rPr>
          <w:rFonts w:ascii="Times New Roman" w:hAnsi="Times New Roman"/>
          <w:color w:val="000000"/>
          <w:sz w:val="24"/>
          <w:szCs w:val="24"/>
        </w:rPr>
        <w:t xml:space="preserve"> skewed tilt towards individual attribution of psychosocial disabilities whereby social suffering </w:t>
      </w:r>
      <w:r>
        <w:rPr>
          <w:rFonts w:ascii="Times New Roman" w:hAnsi="Times New Roman"/>
          <w:color w:val="000000"/>
          <w:sz w:val="24"/>
          <w:szCs w:val="24"/>
        </w:rPr>
        <w:t xml:space="preserve">and </w:t>
      </w:r>
      <w:r w:rsidRPr="00E116BA">
        <w:rPr>
          <w:rFonts w:ascii="Times New Roman" w:hAnsi="Times New Roman"/>
          <w:color w:val="000000"/>
          <w:sz w:val="24"/>
          <w:szCs w:val="24"/>
        </w:rPr>
        <w:t>structural violence</w:t>
      </w:r>
      <w:r>
        <w:rPr>
          <w:rFonts w:ascii="Times New Roman" w:hAnsi="Times New Roman"/>
          <w:color w:val="000000"/>
          <w:sz w:val="24"/>
          <w:szCs w:val="24"/>
        </w:rPr>
        <w:t xml:space="preserve"> </w:t>
      </w:r>
      <w:r w:rsidRPr="00E116BA">
        <w:rPr>
          <w:rFonts w:ascii="Times New Roman" w:hAnsi="Times New Roman"/>
          <w:color w:val="000000"/>
          <w:sz w:val="24"/>
          <w:szCs w:val="24"/>
        </w:rPr>
        <w:t>are ‘diagnosed’ as ‘mental illnesses’ to be individually  ‘treated’ with medicines and psychological therapy algorithms (</w:t>
      </w:r>
      <w:r w:rsidR="00BF1044">
        <w:rPr>
          <w:rFonts w:ascii="Times New Roman" w:hAnsi="Times New Roman"/>
          <w:color w:val="000000"/>
          <w:sz w:val="24"/>
          <w:szCs w:val="24"/>
        </w:rPr>
        <w:t>38,39,40</w:t>
      </w:r>
      <w:r w:rsidRPr="00E116BA">
        <w:rPr>
          <w:rFonts w:ascii="Times New Roman" w:hAnsi="Times New Roman"/>
          <w:color w:val="000000"/>
          <w:sz w:val="24"/>
          <w:szCs w:val="24"/>
        </w:rPr>
        <w:t xml:space="preserve">). People living on the margins have a troubled relationship with mainstream psychology and psychiatry as their ‘differences’ </w:t>
      </w:r>
      <w:r>
        <w:rPr>
          <w:rFonts w:ascii="Times New Roman" w:hAnsi="Times New Roman"/>
          <w:color w:val="000000"/>
          <w:sz w:val="24"/>
          <w:szCs w:val="24"/>
        </w:rPr>
        <w:t xml:space="preserve">are framed </w:t>
      </w:r>
      <w:r w:rsidRPr="00E116BA">
        <w:rPr>
          <w:rFonts w:ascii="Times New Roman" w:hAnsi="Times New Roman"/>
          <w:color w:val="000000"/>
          <w:sz w:val="24"/>
          <w:szCs w:val="24"/>
        </w:rPr>
        <w:t>as pathological in need of psychiatric/psychological interventions disregarding critical factors of culture and experience (</w:t>
      </w:r>
      <w:r w:rsidR="00BF1044">
        <w:rPr>
          <w:rFonts w:ascii="Times New Roman" w:hAnsi="Times New Roman"/>
          <w:color w:val="000000"/>
          <w:sz w:val="24"/>
          <w:szCs w:val="24"/>
        </w:rPr>
        <w:t>41</w:t>
      </w:r>
      <w:r w:rsidRPr="00E116BA">
        <w:rPr>
          <w:rFonts w:ascii="Times New Roman" w:hAnsi="Times New Roman"/>
          <w:color w:val="000000"/>
          <w:sz w:val="24"/>
          <w:szCs w:val="24"/>
        </w:rPr>
        <w:t>). These in effect enforce social control, oppression and silencing of people living on the edges. Of late, counter-narratives of user-survivors of psychiat</w:t>
      </w:r>
      <w:r>
        <w:rPr>
          <w:rFonts w:ascii="Times New Roman" w:hAnsi="Times New Roman"/>
          <w:color w:val="000000"/>
          <w:sz w:val="24"/>
          <w:szCs w:val="24"/>
        </w:rPr>
        <w:t>ry or the experiencing experts</w:t>
      </w:r>
      <w:r w:rsidRPr="00E116BA">
        <w:rPr>
          <w:rFonts w:ascii="Times New Roman" w:hAnsi="Times New Roman"/>
          <w:color w:val="000000"/>
          <w:sz w:val="24"/>
          <w:szCs w:val="24"/>
        </w:rPr>
        <w:t xml:space="preserve"> have been emerging (</w:t>
      </w:r>
      <w:r w:rsidR="00BF1044">
        <w:rPr>
          <w:rFonts w:ascii="Times New Roman" w:hAnsi="Times New Roman"/>
          <w:color w:val="000000"/>
          <w:sz w:val="24"/>
          <w:szCs w:val="24"/>
        </w:rPr>
        <w:t>42</w:t>
      </w:r>
      <w:r w:rsidRPr="00E116BA">
        <w:rPr>
          <w:rFonts w:ascii="Times New Roman" w:hAnsi="Times New Roman"/>
          <w:color w:val="000000"/>
          <w:sz w:val="24"/>
          <w:szCs w:val="24"/>
        </w:rPr>
        <w:t>). India is also witnessing a spurt in first person narratives of mental illness (</w:t>
      </w:r>
      <w:r w:rsidR="00BF1044">
        <w:rPr>
          <w:rFonts w:ascii="Times New Roman" w:hAnsi="Times New Roman"/>
          <w:color w:val="000000"/>
          <w:sz w:val="24"/>
          <w:szCs w:val="24"/>
        </w:rPr>
        <w:t>43,44,45</w:t>
      </w:r>
      <w:r w:rsidRPr="00E116BA">
        <w:rPr>
          <w:rFonts w:ascii="Times New Roman" w:hAnsi="Times New Roman"/>
          <w:color w:val="000000"/>
          <w:sz w:val="24"/>
          <w:szCs w:val="24"/>
        </w:rPr>
        <w:t xml:space="preserve">). Historically, the psychiatric diagnostic categories relay, reflect and export political and social norms where </w:t>
      </w:r>
      <w:r w:rsidRPr="00E116BA">
        <w:rPr>
          <w:rFonts w:ascii="Times New Roman" w:hAnsi="Times New Roman"/>
          <w:color w:val="000000"/>
          <w:sz w:val="24"/>
          <w:szCs w:val="24"/>
          <w:lang w:val="en-IN"/>
        </w:rPr>
        <w:t>diagnoses in reality become n</w:t>
      </w:r>
      <w:r>
        <w:rPr>
          <w:rFonts w:ascii="Times New Roman" w:hAnsi="Times New Roman"/>
          <w:color w:val="000000"/>
          <w:sz w:val="24"/>
          <w:szCs w:val="24"/>
          <w:lang w:val="en-IN"/>
        </w:rPr>
        <w:t xml:space="preserve">othing short of   </w:t>
      </w:r>
      <w:r w:rsidRPr="00E116BA">
        <w:rPr>
          <w:rFonts w:ascii="Times New Roman" w:hAnsi="Times New Roman"/>
          <w:color w:val="000000"/>
          <w:sz w:val="24"/>
          <w:szCs w:val="24"/>
          <w:lang w:val="en-IN"/>
        </w:rPr>
        <w:t xml:space="preserve">social judgements rather than  </w:t>
      </w:r>
      <w:r>
        <w:rPr>
          <w:rFonts w:ascii="Times New Roman" w:hAnsi="Times New Roman"/>
          <w:color w:val="000000"/>
          <w:sz w:val="24"/>
          <w:szCs w:val="24"/>
          <w:lang w:val="en-IN"/>
        </w:rPr>
        <w:t xml:space="preserve"> scientific medical assessments. </w:t>
      </w:r>
      <w:r w:rsidRPr="00E116BA">
        <w:rPr>
          <w:rFonts w:ascii="Times New Roman" w:hAnsi="Times New Roman"/>
          <w:color w:val="000000"/>
          <w:sz w:val="24"/>
          <w:szCs w:val="24"/>
        </w:rPr>
        <w:t>In the 19</w:t>
      </w:r>
      <w:r w:rsidRPr="00E116BA">
        <w:rPr>
          <w:rFonts w:ascii="Times New Roman" w:hAnsi="Times New Roman"/>
          <w:color w:val="000000"/>
          <w:sz w:val="24"/>
          <w:szCs w:val="24"/>
          <w:vertAlign w:val="superscript"/>
        </w:rPr>
        <w:t>th</w:t>
      </w:r>
      <w:r w:rsidRPr="00E116BA">
        <w:rPr>
          <w:rFonts w:ascii="Times New Roman" w:hAnsi="Times New Roman"/>
          <w:color w:val="000000"/>
          <w:sz w:val="24"/>
          <w:szCs w:val="24"/>
        </w:rPr>
        <w:t xml:space="preserve"> century, American psychiatrists diagnosed drapetomania as a frightening condition that affects African slaves characterized by an intent and feeling of running away from their masters. This was a legitimate diagnosis then and the treatment prescribed was whipping. If the ‘patient’ was still recalcitrant, amputation of both big toes was indicated as treatment. </w:t>
      </w:r>
      <w:bookmarkStart w:id="1" w:name="docs-internal-guid-6d37b335-7fff-a093-24"/>
      <w:bookmarkEnd w:id="1"/>
      <w:r w:rsidRPr="00E116BA">
        <w:rPr>
          <w:rFonts w:ascii="Times New Roman" w:hAnsi="Times New Roman"/>
          <w:color w:val="000000"/>
          <w:sz w:val="24"/>
          <w:szCs w:val="24"/>
        </w:rPr>
        <w:t>Diagnostic categories like kleptomania, drapetomania, atypical theft offender disorder illustrated how diagnoses serve to promote the interests of those who are in power. When stealing becomes a disease for upper class social power is entrusted to mental health professionals akin to the police or religion (</w:t>
      </w:r>
      <w:r w:rsidR="00BF1044">
        <w:rPr>
          <w:rFonts w:ascii="Times New Roman" w:hAnsi="Times New Roman"/>
          <w:color w:val="000000"/>
          <w:sz w:val="24"/>
          <w:szCs w:val="24"/>
        </w:rPr>
        <w:t>46</w:t>
      </w:r>
      <w:r w:rsidRPr="00E116BA">
        <w:rPr>
          <w:rFonts w:ascii="Times New Roman" w:hAnsi="Times New Roman"/>
          <w:color w:val="000000"/>
          <w:sz w:val="24"/>
          <w:szCs w:val="24"/>
        </w:rPr>
        <w:t>). The inclusion of homosexuality under psychiatry’s fold is the most recent example of psychiatry’s political leanings. Meghana Rao</w:t>
      </w:r>
      <w:r>
        <w:rPr>
          <w:rFonts w:ascii="Times New Roman" w:hAnsi="Times New Roman"/>
          <w:color w:val="000000"/>
          <w:sz w:val="24"/>
          <w:szCs w:val="24"/>
        </w:rPr>
        <w:t xml:space="preserve"> foregrounded </w:t>
      </w:r>
      <w:r w:rsidRPr="00E116BA">
        <w:rPr>
          <w:rFonts w:ascii="Times New Roman" w:hAnsi="Times New Roman"/>
          <w:color w:val="000000"/>
          <w:sz w:val="24"/>
          <w:szCs w:val="24"/>
        </w:rPr>
        <w:t>how</w:t>
      </w:r>
      <w:r w:rsidRPr="00E116BA">
        <w:rPr>
          <w:rFonts w:ascii="Times New Roman" w:hAnsi="Times New Roman"/>
          <w:sz w:val="24"/>
          <w:szCs w:val="24"/>
        </w:rPr>
        <w:t xml:space="preserve"> suicides are </w:t>
      </w:r>
      <w:r w:rsidRPr="00E26A17">
        <w:rPr>
          <w:rStyle w:val="Strong"/>
          <w:rFonts w:ascii="Times New Roman" w:hAnsi="Times New Roman"/>
          <w:b w:val="0"/>
          <w:color w:val="383838"/>
          <w:sz w:val="24"/>
          <w:szCs w:val="24"/>
        </w:rPr>
        <w:t xml:space="preserve">increasingly </w:t>
      </w:r>
      <w:r w:rsidRPr="00E116BA">
        <w:rPr>
          <w:rStyle w:val="Strong"/>
          <w:rFonts w:ascii="Times New Roman" w:hAnsi="Times New Roman"/>
          <w:b w:val="0"/>
          <w:color w:val="383838"/>
          <w:sz w:val="24"/>
          <w:szCs w:val="24"/>
        </w:rPr>
        <w:t>being depoliti</w:t>
      </w:r>
      <w:r w:rsidR="005A507C">
        <w:rPr>
          <w:rStyle w:val="Strong"/>
          <w:rFonts w:ascii="Times New Roman" w:hAnsi="Times New Roman"/>
          <w:b w:val="0"/>
          <w:color w:val="383838"/>
          <w:sz w:val="24"/>
          <w:szCs w:val="24"/>
        </w:rPr>
        <w:t>cized by rechristening it as a</w:t>
      </w:r>
      <w:r w:rsidRPr="00E116BA">
        <w:rPr>
          <w:rStyle w:val="Strong"/>
          <w:rFonts w:ascii="Times New Roman" w:hAnsi="Times New Roman"/>
          <w:b w:val="0"/>
          <w:color w:val="383838"/>
          <w:sz w:val="24"/>
          <w:szCs w:val="24"/>
        </w:rPr>
        <w:t xml:space="preserve"> mental health problem by premier mental health institutions like NIMHANS pushing into oblivion the economic, political and gendered aspects of suicide (</w:t>
      </w:r>
      <w:r w:rsidR="00BF1044">
        <w:rPr>
          <w:rStyle w:val="Strong"/>
          <w:rFonts w:ascii="Times New Roman" w:hAnsi="Times New Roman"/>
          <w:b w:val="0"/>
          <w:color w:val="383838"/>
          <w:sz w:val="24"/>
          <w:szCs w:val="24"/>
        </w:rPr>
        <w:t>47</w:t>
      </w:r>
      <w:r>
        <w:rPr>
          <w:rStyle w:val="Strong"/>
          <w:rFonts w:ascii="Times New Roman" w:hAnsi="Times New Roman"/>
          <w:b w:val="0"/>
          <w:color w:val="383838"/>
          <w:sz w:val="24"/>
          <w:szCs w:val="24"/>
        </w:rPr>
        <w:t xml:space="preserve">). Priebe reminds us </w:t>
      </w:r>
      <w:r>
        <w:rPr>
          <w:rFonts w:ascii="Times New Roman" w:hAnsi="Times New Roman"/>
          <w:color w:val="1C1D1E"/>
          <w:sz w:val="24"/>
          <w:szCs w:val="24"/>
          <w:shd w:val="clear" w:color="auto" w:fill="FFFFFF"/>
        </w:rPr>
        <w:t xml:space="preserve">that psychiatry’s abstention from </w:t>
      </w:r>
      <w:r w:rsidRPr="009C502A">
        <w:rPr>
          <w:rFonts w:ascii="Times New Roman" w:hAnsi="Times New Roman"/>
          <w:color w:val="1C1D1E"/>
          <w:sz w:val="24"/>
          <w:szCs w:val="24"/>
          <w:shd w:val="clear" w:color="auto" w:fill="FFFFFF"/>
        </w:rPr>
        <w:t>political involvement</w:t>
      </w:r>
      <w:r w:rsidR="005A507C">
        <w:rPr>
          <w:rFonts w:ascii="Times New Roman" w:hAnsi="Times New Roman"/>
          <w:color w:val="1C1D1E"/>
          <w:sz w:val="24"/>
          <w:szCs w:val="24"/>
          <w:shd w:val="clear" w:color="auto" w:fill="FFFFFF"/>
        </w:rPr>
        <w:t xml:space="preserve"> is a major mistake</w:t>
      </w:r>
      <w:r>
        <w:rPr>
          <w:rFonts w:ascii="Times New Roman" w:hAnsi="Times New Roman"/>
          <w:color w:val="1C1D1E"/>
          <w:sz w:val="24"/>
          <w:szCs w:val="24"/>
          <w:shd w:val="clear" w:color="auto" w:fill="FFFFFF"/>
        </w:rPr>
        <w:t xml:space="preserve"> for the profession and  for people with mental disorders</w:t>
      </w:r>
      <w:r w:rsidR="00BF1044">
        <w:rPr>
          <w:rFonts w:ascii="Times New Roman" w:hAnsi="Times New Roman"/>
          <w:color w:val="1C1D1E"/>
          <w:sz w:val="24"/>
          <w:szCs w:val="24"/>
          <w:shd w:val="clear" w:color="auto" w:fill="FFFFFF"/>
        </w:rPr>
        <w:t xml:space="preserve"> (48</w:t>
      </w:r>
      <w:r>
        <w:rPr>
          <w:rFonts w:ascii="Times New Roman" w:hAnsi="Times New Roman"/>
          <w:color w:val="1C1D1E"/>
          <w:sz w:val="24"/>
          <w:szCs w:val="24"/>
          <w:shd w:val="clear" w:color="auto" w:fill="FFFFFF"/>
        </w:rPr>
        <w:t>).</w:t>
      </w:r>
    </w:p>
    <w:p w:rsidR="00E87C25" w:rsidRDefault="00E87C25" w:rsidP="00E87C25">
      <w:pPr>
        <w:autoSpaceDE w:val="0"/>
        <w:spacing w:after="0" w:line="240" w:lineRule="auto"/>
        <w:jc w:val="both"/>
        <w:rPr>
          <w:rFonts w:ascii="Times New Roman" w:hAnsi="Times New Roman"/>
          <w:sz w:val="24"/>
          <w:szCs w:val="24"/>
        </w:rPr>
      </w:pPr>
    </w:p>
    <w:p w:rsidR="001C58D1" w:rsidRPr="00E87C25" w:rsidRDefault="001C58D1" w:rsidP="00E87C25">
      <w:pPr>
        <w:autoSpaceDE w:val="0"/>
        <w:spacing w:after="0" w:line="240" w:lineRule="auto"/>
        <w:jc w:val="both"/>
        <w:rPr>
          <w:rFonts w:ascii="Times New Roman" w:hAnsi="Times New Roman"/>
          <w:sz w:val="24"/>
          <w:szCs w:val="24"/>
        </w:rPr>
      </w:pPr>
      <w:r w:rsidRPr="008E253F">
        <w:rPr>
          <w:rFonts w:ascii="Times New Roman" w:eastAsia="Times New Roman" w:hAnsi="Times New Roman"/>
          <w:b/>
          <w:bCs/>
          <w:i/>
          <w:color w:val="300906"/>
          <w:sz w:val="24"/>
          <w:szCs w:val="24"/>
        </w:rPr>
        <w:t>Indian Journal of Clinical Psychology</w:t>
      </w:r>
      <w:r w:rsidRPr="00E116BA">
        <w:rPr>
          <w:rFonts w:ascii="Times New Roman" w:eastAsia="Times New Roman" w:hAnsi="Times New Roman"/>
          <w:b/>
          <w:bCs/>
          <w:color w:val="300906"/>
          <w:sz w:val="24"/>
          <w:szCs w:val="24"/>
        </w:rPr>
        <w:t xml:space="preserve">: Diffidence and silence </w:t>
      </w:r>
    </w:p>
    <w:p w:rsidR="001C58D1" w:rsidRPr="00E116BA" w:rsidRDefault="001C58D1" w:rsidP="001C58D1">
      <w:pPr>
        <w:spacing w:after="0" w:line="240" w:lineRule="auto"/>
        <w:ind w:right="240"/>
        <w:jc w:val="both"/>
        <w:rPr>
          <w:rFonts w:ascii="Times New Roman" w:hAnsi="Times New Roman"/>
          <w:sz w:val="24"/>
          <w:szCs w:val="24"/>
        </w:rPr>
      </w:pPr>
    </w:p>
    <w:p w:rsidR="001C58D1" w:rsidRDefault="001C58D1" w:rsidP="001C58D1">
      <w:pPr>
        <w:pStyle w:val="FootnoteText"/>
        <w:jc w:val="both"/>
        <w:rPr>
          <w:rStyle w:val="Emphasis"/>
          <w:rFonts w:ascii="Times New Roman" w:hAnsi="Times New Roman" w:cs="Times New Roman"/>
          <w:i w:val="0"/>
          <w:iCs w:val="0"/>
          <w:color w:val="000000"/>
        </w:rPr>
      </w:pPr>
      <w:r>
        <w:rPr>
          <w:rStyle w:val="Emphasis"/>
          <w:rFonts w:ascii="Times New Roman" w:hAnsi="Times New Roman" w:cs="Times New Roman"/>
          <w:i w:val="0"/>
          <w:iCs w:val="0"/>
          <w:color w:val="000000"/>
        </w:rPr>
        <w:t>Our analysis of articles published in the</w:t>
      </w:r>
      <w:r w:rsidRPr="00E116BA">
        <w:rPr>
          <w:rStyle w:val="Emphasis"/>
          <w:rFonts w:ascii="Times New Roman" w:hAnsi="Times New Roman" w:cs="Times New Roman"/>
          <w:i w:val="0"/>
          <w:iCs w:val="0"/>
          <w:color w:val="000000"/>
        </w:rPr>
        <w:t xml:space="preserve"> </w:t>
      </w:r>
      <w:r w:rsidRPr="005D5BEE">
        <w:rPr>
          <w:rStyle w:val="Emphasis"/>
          <w:rFonts w:ascii="Times New Roman" w:hAnsi="Times New Roman" w:cs="Times New Roman"/>
          <w:iCs w:val="0"/>
          <w:color w:val="000000"/>
        </w:rPr>
        <w:t>Indian Journal of Clinical Psychology</w:t>
      </w:r>
      <w:r w:rsidRPr="00E116BA">
        <w:rPr>
          <w:rStyle w:val="Emphasis"/>
          <w:rFonts w:ascii="Times New Roman" w:hAnsi="Times New Roman" w:cs="Times New Roman"/>
          <w:i w:val="0"/>
          <w:iCs w:val="0"/>
          <w:color w:val="000000"/>
        </w:rPr>
        <w:t xml:space="preserve"> ha</w:t>
      </w:r>
      <w:r>
        <w:rPr>
          <w:rStyle w:val="Emphasis"/>
          <w:rFonts w:ascii="Times New Roman" w:hAnsi="Times New Roman" w:cs="Times New Roman"/>
          <w:i w:val="0"/>
          <w:iCs w:val="0"/>
          <w:color w:val="000000"/>
        </w:rPr>
        <w:t>s</w:t>
      </w:r>
      <w:r w:rsidRPr="00E116BA">
        <w:rPr>
          <w:rStyle w:val="Emphasis"/>
          <w:rFonts w:ascii="Times New Roman" w:hAnsi="Times New Roman" w:cs="Times New Roman"/>
          <w:i w:val="0"/>
          <w:iCs w:val="0"/>
          <w:color w:val="000000"/>
        </w:rPr>
        <w:t xml:space="preserve"> </w:t>
      </w:r>
      <w:r>
        <w:rPr>
          <w:rStyle w:val="Emphasis"/>
          <w:rFonts w:ascii="Times New Roman" w:hAnsi="Times New Roman" w:cs="Times New Roman"/>
          <w:i w:val="0"/>
          <w:iCs w:val="0"/>
          <w:color w:val="000000"/>
        </w:rPr>
        <w:t xml:space="preserve">revealed </w:t>
      </w:r>
      <w:r w:rsidRPr="00E116BA">
        <w:rPr>
          <w:rStyle w:val="Emphasis"/>
          <w:rFonts w:ascii="Times New Roman" w:hAnsi="Times New Roman" w:cs="Times New Roman"/>
          <w:i w:val="0"/>
          <w:iCs w:val="0"/>
          <w:color w:val="000000"/>
        </w:rPr>
        <w:t xml:space="preserve">complete silence about LGBT </w:t>
      </w:r>
      <w:r>
        <w:rPr>
          <w:rStyle w:val="Emphasis"/>
          <w:rFonts w:ascii="Times New Roman" w:hAnsi="Times New Roman" w:cs="Times New Roman"/>
          <w:i w:val="0"/>
          <w:iCs w:val="0"/>
          <w:color w:val="000000"/>
        </w:rPr>
        <w:t>issues</w:t>
      </w:r>
      <w:r w:rsidRPr="00E116BA">
        <w:rPr>
          <w:rStyle w:val="Emphasis"/>
          <w:rFonts w:ascii="Times New Roman" w:hAnsi="Times New Roman" w:cs="Times New Roman"/>
          <w:i w:val="0"/>
          <w:iCs w:val="0"/>
          <w:color w:val="000000"/>
        </w:rPr>
        <w:t xml:space="preserve">.  </w:t>
      </w:r>
      <w:r>
        <w:rPr>
          <w:rStyle w:val="Emphasis"/>
          <w:rFonts w:ascii="Times New Roman" w:hAnsi="Times New Roman" w:cs="Times New Roman"/>
          <w:i w:val="0"/>
          <w:iCs w:val="0"/>
          <w:color w:val="000000"/>
        </w:rPr>
        <w:t>We found that not</w:t>
      </w:r>
      <w:r w:rsidRPr="00E116BA">
        <w:rPr>
          <w:rStyle w:val="Emphasis"/>
          <w:rFonts w:ascii="Times New Roman" w:hAnsi="Times New Roman" w:cs="Times New Roman"/>
          <w:i w:val="0"/>
          <w:iCs w:val="0"/>
          <w:color w:val="000000"/>
        </w:rPr>
        <w:t xml:space="preserve"> a single article dealt with homosexuality</w:t>
      </w:r>
      <w:r>
        <w:rPr>
          <w:rStyle w:val="Emphasis"/>
          <w:rFonts w:ascii="Times New Roman" w:hAnsi="Times New Roman" w:cs="Times New Roman"/>
          <w:i w:val="0"/>
          <w:iCs w:val="0"/>
          <w:color w:val="000000"/>
        </w:rPr>
        <w:t xml:space="preserve"> or queer issues </w:t>
      </w:r>
      <w:r w:rsidRPr="00E116BA">
        <w:rPr>
          <w:rStyle w:val="Emphasis"/>
          <w:rFonts w:ascii="Times New Roman" w:hAnsi="Times New Roman" w:cs="Times New Roman"/>
          <w:i w:val="0"/>
          <w:iCs w:val="0"/>
          <w:color w:val="000000"/>
        </w:rPr>
        <w:t>in their flagship journal Indian Journal of Clinical Psychology. There has been not a single press statement or position statement seeking to make the professional body’s position clear. There have been many occasions where psychologists proclaim that they can cure homosexuality</w:t>
      </w:r>
      <w:r w:rsidRPr="00E26A17">
        <w:rPr>
          <w:rStyle w:val="Emphasis"/>
          <w:rFonts w:ascii="Times New Roman" w:hAnsi="Times New Roman" w:cs="Times New Roman"/>
          <w:b/>
          <w:i w:val="0"/>
          <w:iCs w:val="0"/>
          <w:color w:val="000000"/>
        </w:rPr>
        <w:t xml:space="preserve">. </w:t>
      </w:r>
      <w:r w:rsidRPr="004D6DB8">
        <w:rPr>
          <w:rStyle w:val="Emphasis"/>
          <w:rFonts w:ascii="Times New Roman" w:hAnsi="Times New Roman" w:cs="Times New Roman"/>
          <w:i w:val="0"/>
          <w:iCs w:val="0"/>
          <w:color w:val="000000"/>
        </w:rPr>
        <w:t xml:space="preserve"> In early 2018 a </w:t>
      </w:r>
      <w:r>
        <w:rPr>
          <w:rStyle w:val="Emphasis"/>
          <w:rFonts w:ascii="Times New Roman" w:hAnsi="Times New Roman" w:cs="Times New Roman"/>
          <w:i w:val="0"/>
          <w:iCs w:val="0"/>
          <w:color w:val="000000"/>
        </w:rPr>
        <w:t>psychologist</w:t>
      </w:r>
      <w:r w:rsidRPr="004D6DB8">
        <w:rPr>
          <w:rStyle w:val="Emphasis"/>
          <w:rFonts w:ascii="Times New Roman" w:hAnsi="Times New Roman" w:cs="Times New Roman"/>
          <w:i w:val="0"/>
          <w:iCs w:val="0"/>
          <w:color w:val="000000"/>
        </w:rPr>
        <w:t xml:space="preserve"> from Kerala posted many videos on YouTube claiming that he can ‘cure’ homosexuality thereby attracting many ‘patients’ (</w:t>
      </w:r>
      <w:r w:rsidR="004A47AF">
        <w:rPr>
          <w:rStyle w:val="Emphasis"/>
          <w:rFonts w:ascii="Times New Roman" w:hAnsi="Times New Roman" w:cs="Times New Roman"/>
          <w:i w:val="0"/>
          <w:iCs w:val="0"/>
          <w:color w:val="000000"/>
        </w:rPr>
        <w:t>49</w:t>
      </w:r>
      <w:r w:rsidRPr="004D6DB8">
        <w:rPr>
          <w:rStyle w:val="Emphasis"/>
          <w:rFonts w:ascii="Times New Roman" w:hAnsi="Times New Roman" w:cs="Times New Roman"/>
          <w:i w:val="0"/>
          <w:iCs w:val="0"/>
          <w:color w:val="000000"/>
        </w:rPr>
        <w:t>).</w:t>
      </w:r>
      <w:r w:rsidRPr="00E116BA">
        <w:rPr>
          <w:rStyle w:val="Emphasis"/>
          <w:rFonts w:ascii="Times New Roman" w:hAnsi="Times New Roman" w:cs="Times New Roman"/>
          <w:i w:val="0"/>
          <w:iCs w:val="0"/>
          <w:color w:val="000000"/>
        </w:rPr>
        <w:t xml:space="preserve"> A prominent LGBT support group had to finally step in to counter this self-proclaimed healer. Neither the IACP nor its Kerala chapter intervened in the case.  </w:t>
      </w:r>
    </w:p>
    <w:p w:rsidR="001C58D1" w:rsidRPr="00E116BA" w:rsidRDefault="001C58D1" w:rsidP="001C58D1">
      <w:pPr>
        <w:pStyle w:val="FootnoteText"/>
        <w:jc w:val="both"/>
        <w:rPr>
          <w:rStyle w:val="Emphasis"/>
          <w:rFonts w:ascii="Times New Roman" w:hAnsi="Times New Roman" w:cs="Times New Roman"/>
          <w:i w:val="0"/>
          <w:iCs w:val="0"/>
          <w:color w:val="000000"/>
        </w:rPr>
      </w:pPr>
    </w:p>
    <w:p w:rsidR="001C58D1" w:rsidRPr="00E116BA" w:rsidRDefault="001C58D1" w:rsidP="001C58D1">
      <w:pPr>
        <w:pStyle w:val="FootnoteText"/>
        <w:jc w:val="both"/>
        <w:rPr>
          <w:rStyle w:val="Emphasis"/>
          <w:rFonts w:ascii="Times New Roman" w:hAnsi="Times New Roman" w:cs="Times New Roman"/>
          <w:b/>
          <w:i w:val="0"/>
          <w:iCs w:val="0"/>
          <w:color w:val="000000"/>
        </w:rPr>
      </w:pPr>
      <w:r w:rsidRPr="00E116BA">
        <w:rPr>
          <w:rStyle w:val="Emphasis"/>
          <w:rFonts w:ascii="Times New Roman" w:hAnsi="Times New Roman" w:cs="Times New Roman"/>
          <w:b/>
          <w:i w:val="0"/>
          <w:iCs w:val="0"/>
          <w:color w:val="000000"/>
        </w:rPr>
        <w:t>Clinical Psychology curricula, training systems and practice: Towards a ‘pathological’ consciousness?</w:t>
      </w:r>
    </w:p>
    <w:p w:rsidR="001C58D1" w:rsidRPr="00E116BA" w:rsidRDefault="001C58D1" w:rsidP="001C58D1">
      <w:pPr>
        <w:pStyle w:val="FootnoteText"/>
        <w:jc w:val="both"/>
        <w:rPr>
          <w:rStyle w:val="Emphasis"/>
          <w:rFonts w:ascii="Times New Roman" w:hAnsi="Times New Roman" w:cs="Times New Roman"/>
          <w:b/>
          <w:i w:val="0"/>
          <w:iCs w:val="0"/>
          <w:color w:val="000000"/>
        </w:rPr>
      </w:pPr>
    </w:p>
    <w:p w:rsidR="001C58D1" w:rsidRDefault="001C58D1" w:rsidP="001C58D1">
      <w:pPr>
        <w:pStyle w:val="FootnoteText"/>
        <w:jc w:val="both"/>
        <w:rPr>
          <w:rFonts w:ascii="Times New Roman" w:hAnsi="Times New Roman" w:cs="Times New Roman"/>
        </w:rPr>
      </w:pPr>
      <w:r w:rsidRPr="00E116BA">
        <w:rPr>
          <w:rStyle w:val="Emphasis"/>
          <w:rFonts w:ascii="Times New Roman" w:hAnsi="Times New Roman" w:cs="Times New Roman"/>
          <w:i w:val="0"/>
          <w:iCs w:val="0"/>
          <w:color w:val="000000"/>
        </w:rPr>
        <w:t xml:space="preserve">The latest syllabus prescribed by the Rehabilitation Council of India for the 2-year M. Phil </w:t>
      </w:r>
      <w:r>
        <w:rPr>
          <w:rStyle w:val="Emphasis"/>
          <w:rFonts w:ascii="Times New Roman" w:hAnsi="Times New Roman" w:cs="Times New Roman"/>
          <w:i w:val="0"/>
          <w:iCs w:val="0"/>
          <w:color w:val="000000"/>
        </w:rPr>
        <w:t>course</w:t>
      </w:r>
      <w:r w:rsidRPr="00E116BA">
        <w:rPr>
          <w:rStyle w:val="Emphasis"/>
          <w:rFonts w:ascii="Times New Roman" w:hAnsi="Times New Roman" w:cs="Times New Roman"/>
          <w:i w:val="0"/>
          <w:iCs w:val="0"/>
          <w:color w:val="000000"/>
        </w:rPr>
        <w:t xml:space="preserve"> in clinical psychology </w:t>
      </w:r>
      <w:r w:rsidRPr="00E116BA">
        <w:rPr>
          <w:rFonts w:ascii="Times New Roman" w:hAnsi="Times New Roman" w:cs="Times New Roman"/>
          <w:color w:val="000000"/>
        </w:rPr>
        <w:t>demonstrates how divorced is psychology from the social sciences</w:t>
      </w:r>
      <w:r>
        <w:rPr>
          <w:rFonts w:ascii="Times New Roman" w:hAnsi="Times New Roman" w:cs="Times New Roman"/>
          <w:color w:val="000000"/>
        </w:rPr>
        <w:t xml:space="preserve"> </w:t>
      </w:r>
      <w:r w:rsidRPr="00E116BA">
        <w:rPr>
          <w:rStyle w:val="Emphasis"/>
          <w:rFonts w:ascii="Times New Roman" w:hAnsi="Times New Roman" w:cs="Times New Roman"/>
          <w:i w:val="0"/>
          <w:iCs w:val="0"/>
          <w:color w:val="000000"/>
        </w:rPr>
        <w:t>(</w:t>
      </w:r>
      <w:r w:rsidR="004A47AF">
        <w:rPr>
          <w:rStyle w:val="Emphasis"/>
          <w:rFonts w:ascii="Times New Roman" w:hAnsi="Times New Roman" w:cs="Times New Roman"/>
          <w:i w:val="0"/>
          <w:iCs w:val="0"/>
          <w:color w:val="000000"/>
        </w:rPr>
        <w:t>50</w:t>
      </w:r>
      <w:r w:rsidRPr="00E116BA">
        <w:rPr>
          <w:rStyle w:val="Emphasis"/>
          <w:rFonts w:ascii="Times New Roman" w:hAnsi="Times New Roman" w:cs="Times New Roman"/>
          <w:i w:val="0"/>
          <w:iCs w:val="0"/>
          <w:color w:val="000000"/>
        </w:rPr>
        <w:t>)</w:t>
      </w:r>
      <w:r w:rsidRPr="00E116BA">
        <w:rPr>
          <w:rFonts w:ascii="Times New Roman" w:hAnsi="Times New Roman" w:cs="Times New Roman"/>
          <w:color w:val="000000"/>
        </w:rPr>
        <w:t xml:space="preserve">. The 6 theory papers are titled </w:t>
      </w:r>
      <w:r w:rsidRPr="00E116BA">
        <w:rPr>
          <w:rFonts w:ascii="Times New Roman" w:hAnsi="Times New Roman" w:cs="Times New Roman"/>
        </w:rPr>
        <w:t>Psychosocial Foundations of Behavior and Psychopathology, Statistics and Research Methodology, Psychiatry, Biological Foundations of Behavior, Psychotherapy and Counseling and Behavioral Medicine.  P</w:t>
      </w:r>
      <w:r>
        <w:rPr>
          <w:rFonts w:ascii="Times New Roman" w:hAnsi="Times New Roman" w:cs="Times New Roman"/>
        </w:rPr>
        <w:t>rima facie, half of the syllabus is</w:t>
      </w:r>
      <w:r w:rsidRPr="00E116BA">
        <w:rPr>
          <w:rFonts w:ascii="Times New Roman" w:hAnsi="Times New Roman" w:cs="Times New Roman"/>
        </w:rPr>
        <w:t xml:space="preserve"> strictly an import from mainstream psychiatric science, viz., Psychiatry, </w:t>
      </w:r>
      <w:r>
        <w:rPr>
          <w:rFonts w:ascii="Times New Roman" w:hAnsi="Times New Roman" w:cs="Times New Roman"/>
        </w:rPr>
        <w:t>B</w:t>
      </w:r>
      <w:r w:rsidRPr="00E116BA">
        <w:rPr>
          <w:rFonts w:ascii="Times New Roman" w:hAnsi="Times New Roman" w:cs="Times New Roman"/>
        </w:rPr>
        <w:t>iological foundations of behavio</w:t>
      </w:r>
      <w:r>
        <w:rPr>
          <w:rFonts w:ascii="Times New Roman" w:hAnsi="Times New Roman" w:cs="Times New Roman"/>
        </w:rPr>
        <w:t>u</w:t>
      </w:r>
      <w:r w:rsidRPr="00E116BA">
        <w:rPr>
          <w:rFonts w:ascii="Times New Roman" w:hAnsi="Times New Roman" w:cs="Times New Roman"/>
        </w:rPr>
        <w:t xml:space="preserve">r and Statistics. Neuropsychology and psychometric testing </w:t>
      </w:r>
      <w:r>
        <w:rPr>
          <w:rFonts w:ascii="Times New Roman" w:hAnsi="Times New Roman" w:cs="Times New Roman"/>
        </w:rPr>
        <w:t>have</w:t>
      </w:r>
      <w:r w:rsidRPr="00E116BA">
        <w:rPr>
          <w:rFonts w:ascii="Times New Roman" w:hAnsi="Times New Roman" w:cs="Times New Roman"/>
        </w:rPr>
        <w:t xml:space="preserve"> become the centre of clinical psychology’s theatre </w:t>
      </w:r>
      <w:r w:rsidRPr="00E116BA">
        <w:rPr>
          <w:rFonts w:ascii="Times New Roman" w:hAnsi="Times New Roman" w:cs="Times New Roman"/>
          <w:color w:val="383838"/>
          <w:lang w:eastAsia="en-US"/>
        </w:rPr>
        <w:t>increasingly gravitating towards preoccupation with IT</w:t>
      </w:r>
      <w:r>
        <w:rPr>
          <w:rFonts w:ascii="Times New Roman" w:hAnsi="Times New Roman" w:cs="Times New Roman"/>
          <w:color w:val="383838"/>
          <w:lang w:eastAsia="en-US"/>
        </w:rPr>
        <w:t>-</w:t>
      </w:r>
      <w:r w:rsidRPr="00E116BA">
        <w:rPr>
          <w:rFonts w:ascii="Times New Roman" w:hAnsi="Times New Roman" w:cs="Times New Roman"/>
          <w:color w:val="383838"/>
          <w:lang w:eastAsia="en-US"/>
        </w:rPr>
        <w:t xml:space="preserve">enabled psychological testing. The quest of psychiatry to be neuropsychiatry is mirrored by psychology disabling the clinical psychologists from appreciating social and contextual factors while defining mental disorders.  </w:t>
      </w:r>
      <w:r w:rsidRPr="00E116BA">
        <w:rPr>
          <w:rFonts w:ascii="Times New Roman" w:hAnsi="Times New Roman" w:cs="Times New Roman"/>
        </w:rPr>
        <w:t>Topics which are central to every social science such as intersectionality, justice, freedom, equality etc. are weeded out at a juncture when mental health is increasingly being talked of as a human rights, disability rights and developmental issue by activists and scholars.  Recent developments in mental health studies marked by alternative paradigms in psychology such as user-survivor movements, mad studies</w:t>
      </w:r>
      <w:r>
        <w:rPr>
          <w:rFonts w:ascii="Times New Roman" w:hAnsi="Times New Roman" w:cs="Times New Roman"/>
        </w:rPr>
        <w:t xml:space="preserve">, disability studies, etc. </w:t>
      </w:r>
      <w:r w:rsidRPr="00E116BA">
        <w:rPr>
          <w:rFonts w:ascii="Times New Roman" w:hAnsi="Times New Roman" w:cs="Times New Roman"/>
        </w:rPr>
        <w:t xml:space="preserve"> remain out of bounds for clinical psychology</w:t>
      </w:r>
      <w:r>
        <w:rPr>
          <w:rFonts w:ascii="Times New Roman" w:hAnsi="Times New Roman" w:cs="Times New Roman"/>
        </w:rPr>
        <w:t>.</w:t>
      </w:r>
    </w:p>
    <w:p w:rsidR="001C58D1" w:rsidRPr="00E116BA" w:rsidRDefault="001C58D1" w:rsidP="001C58D1">
      <w:pPr>
        <w:pStyle w:val="FootnoteText"/>
        <w:jc w:val="both"/>
        <w:rPr>
          <w:rFonts w:ascii="Times New Roman" w:hAnsi="Times New Roman" w:cs="Times New Roman"/>
          <w:color w:val="000000"/>
        </w:rPr>
      </w:pPr>
    </w:p>
    <w:p w:rsidR="001C58D1" w:rsidRPr="003B5B93" w:rsidRDefault="001C58D1" w:rsidP="001C58D1">
      <w:pPr>
        <w:pStyle w:val="BodyText"/>
        <w:tabs>
          <w:tab w:val="left" w:pos="0"/>
        </w:tabs>
        <w:autoSpaceDE w:val="0"/>
        <w:spacing w:line="240" w:lineRule="auto"/>
        <w:jc w:val="both"/>
        <w:rPr>
          <w:rFonts w:ascii="Times New Roman" w:hAnsi="Times New Roman"/>
          <w:sz w:val="24"/>
          <w:szCs w:val="24"/>
        </w:rPr>
      </w:pPr>
      <w:r>
        <w:rPr>
          <w:rFonts w:ascii="Times New Roman" w:hAnsi="Times New Roman"/>
          <w:sz w:val="24"/>
          <w:szCs w:val="24"/>
        </w:rPr>
        <w:t>It is also pertinent to note that the</w:t>
      </w:r>
      <w:r w:rsidRPr="00E116BA">
        <w:rPr>
          <w:rFonts w:ascii="Times New Roman" w:hAnsi="Times New Roman"/>
          <w:sz w:val="24"/>
          <w:szCs w:val="24"/>
        </w:rPr>
        <w:t xml:space="preserve"> </w:t>
      </w:r>
      <w:r>
        <w:rPr>
          <w:rFonts w:ascii="Times New Roman" w:hAnsi="Times New Roman"/>
          <w:sz w:val="24"/>
          <w:szCs w:val="24"/>
        </w:rPr>
        <w:t>r</w:t>
      </w:r>
      <w:r w:rsidRPr="00E116BA">
        <w:rPr>
          <w:rFonts w:ascii="Times New Roman" w:hAnsi="Times New Roman"/>
          <w:sz w:val="24"/>
          <w:szCs w:val="24"/>
        </w:rPr>
        <w:t xml:space="preserve">esearch methodology paper is </w:t>
      </w:r>
      <w:r>
        <w:rPr>
          <w:rFonts w:ascii="Times New Roman" w:hAnsi="Times New Roman"/>
          <w:sz w:val="24"/>
          <w:szCs w:val="24"/>
        </w:rPr>
        <w:t xml:space="preserve">now </w:t>
      </w:r>
      <w:r w:rsidRPr="00E116BA">
        <w:rPr>
          <w:rFonts w:ascii="Times New Roman" w:hAnsi="Times New Roman"/>
          <w:sz w:val="24"/>
          <w:szCs w:val="24"/>
        </w:rPr>
        <w:t>termed “Statistics</w:t>
      </w:r>
      <w:r>
        <w:rPr>
          <w:rFonts w:ascii="Times New Roman" w:hAnsi="Times New Roman"/>
          <w:sz w:val="24"/>
          <w:szCs w:val="24"/>
        </w:rPr>
        <w:t>”</w:t>
      </w:r>
      <w:r w:rsidRPr="00E116BA">
        <w:rPr>
          <w:rFonts w:ascii="Times New Roman" w:hAnsi="Times New Roman"/>
          <w:sz w:val="24"/>
          <w:szCs w:val="24"/>
        </w:rPr>
        <w:t xml:space="preserve"> and </w:t>
      </w:r>
      <w:r>
        <w:rPr>
          <w:rFonts w:ascii="Times New Roman" w:hAnsi="Times New Roman"/>
          <w:sz w:val="24"/>
          <w:szCs w:val="24"/>
        </w:rPr>
        <w:t>R</w:t>
      </w:r>
      <w:r w:rsidRPr="00E116BA">
        <w:rPr>
          <w:rFonts w:ascii="Times New Roman" w:hAnsi="Times New Roman"/>
          <w:sz w:val="24"/>
          <w:szCs w:val="24"/>
        </w:rPr>
        <w:t xml:space="preserve">esearch </w:t>
      </w:r>
      <w:r>
        <w:rPr>
          <w:rFonts w:ascii="Times New Roman" w:hAnsi="Times New Roman"/>
          <w:sz w:val="24"/>
          <w:szCs w:val="24"/>
        </w:rPr>
        <w:t>M</w:t>
      </w:r>
      <w:r w:rsidRPr="00E116BA">
        <w:rPr>
          <w:rFonts w:ascii="Times New Roman" w:hAnsi="Times New Roman"/>
          <w:sz w:val="24"/>
          <w:szCs w:val="24"/>
        </w:rPr>
        <w:t xml:space="preserve">ethodology. </w:t>
      </w:r>
      <w:r>
        <w:rPr>
          <w:rFonts w:ascii="Times New Roman" w:hAnsi="Times New Roman"/>
          <w:sz w:val="24"/>
          <w:szCs w:val="24"/>
        </w:rPr>
        <w:t>The s</w:t>
      </w:r>
      <w:r w:rsidRPr="00E116BA">
        <w:rPr>
          <w:rFonts w:ascii="Times New Roman" w:hAnsi="Times New Roman"/>
          <w:sz w:val="24"/>
          <w:szCs w:val="24"/>
        </w:rPr>
        <w:t xml:space="preserve">pecial mention of </w:t>
      </w:r>
      <w:r>
        <w:rPr>
          <w:rFonts w:ascii="Times New Roman" w:hAnsi="Times New Roman"/>
          <w:sz w:val="24"/>
          <w:szCs w:val="24"/>
        </w:rPr>
        <w:t>‘</w:t>
      </w:r>
      <w:r w:rsidRPr="00E116BA">
        <w:rPr>
          <w:rFonts w:ascii="Times New Roman" w:hAnsi="Times New Roman"/>
          <w:sz w:val="24"/>
          <w:szCs w:val="24"/>
        </w:rPr>
        <w:t>statistics</w:t>
      </w:r>
      <w:r>
        <w:rPr>
          <w:rFonts w:ascii="Times New Roman" w:hAnsi="Times New Roman"/>
          <w:sz w:val="24"/>
          <w:szCs w:val="24"/>
        </w:rPr>
        <w:t>’</w:t>
      </w:r>
      <w:r w:rsidRPr="00E116BA">
        <w:rPr>
          <w:rFonts w:ascii="Times New Roman" w:hAnsi="Times New Roman"/>
          <w:sz w:val="24"/>
          <w:szCs w:val="24"/>
        </w:rPr>
        <w:t xml:space="preserve"> in the title implies   an attempt to speak the language of strict science by getting rid of qualitative research paradigms. Quantitative research is prioritized as the keystone for clinical psychology research. The syllabus doesn’t have a single mention of the word qualitative. </w:t>
      </w:r>
      <w:r w:rsidRPr="00E116BA">
        <w:rPr>
          <w:rFonts w:ascii="Times New Roman" w:hAnsi="Times New Roman"/>
          <w:color w:val="252525"/>
          <w:sz w:val="24"/>
          <w:szCs w:val="24"/>
          <w:highlight w:val="white"/>
        </w:rPr>
        <w:t xml:space="preserve">The standardized psychological tests are </w:t>
      </w:r>
      <w:r>
        <w:rPr>
          <w:rFonts w:ascii="Times New Roman" w:hAnsi="Times New Roman"/>
          <w:color w:val="252525"/>
          <w:sz w:val="24"/>
          <w:szCs w:val="24"/>
          <w:highlight w:val="white"/>
        </w:rPr>
        <w:t>often</w:t>
      </w:r>
      <w:r w:rsidRPr="00E116BA">
        <w:rPr>
          <w:rFonts w:ascii="Times New Roman" w:hAnsi="Times New Roman"/>
          <w:color w:val="252525"/>
          <w:sz w:val="24"/>
          <w:szCs w:val="24"/>
          <w:highlight w:val="white"/>
        </w:rPr>
        <w:t xml:space="preserve"> loosely employed to diagnose psychiatric diseases decontextualizing distress, disability and suffering enmeshed in soci</w:t>
      </w:r>
      <w:r>
        <w:rPr>
          <w:rFonts w:ascii="Times New Roman" w:hAnsi="Times New Roman"/>
          <w:color w:val="252525"/>
          <w:sz w:val="24"/>
          <w:szCs w:val="24"/>
          <w:highlight w:val="white"/>
        </w:rPr>
        <w:t>o</w:t>
      </w:r>
      <w:r w:rsidRPr="00E116BA">
        <w:rPr>
          <w:rFonts w:ascii="Times New Roman" w:hAnsi="Times New Roman"/>
          <w:color w:val="252525"/>
          <w:sz w:val="24"/>
          <w:szCs w:val="24"/>
          <w:highlight w:val="white"/>
        </w:rPr>
        <w:t xml:space="preserve">-politico-economic conditions. </w:t>
      </w:r>
      <w:r w:rsidRPr="00E116BA">
        <w:rPr>
          <w:rFonts w:ascii="Times New Roman" w:hAnsi="Times New Roman"/>
          <w:sz w:val="24"/>
          <w:szCs w:val="24"/>
        </w:rPr>
        <w:t xml:space="preserve">In a provocative article titled </w:t>
      </w:r>
      <w:r w:rsidRPr="00E116BA">
        <w:rPr>
          <w:rFonts w:ascii="Times New Roman" w:hAnsi="Times New Roman"/>
          <w:i/>
          <w:sz w:val="24"/>
          <w:szCs w:val="24"/>
        </w:rPr>
        <w:t>Numbering the mind</w:t>
      </w:r>
      <w:r>
        <w:rPr>
          <w:rFonts w:ascii="Times New Roman" w:hAnsi="Times New Roman"/>
          <w:sz w:val="24"/>
          <w:szCs w:val="24"/>
        </w:rPr>
        <w:t>, Jacy Young</w:t>
      </w:r>
      <w:r w:rsidRPr="00E116BA">
        <w:rPr>
          <w:rFonts w:ascii="Times New Roman" w:hAnsi="Times New Roman"/>
          <w:sz w:val="24"/>
          <w:szCs w:val="24"/>
        </w:rPr>
        <w:t xml:space="preserve"> excavates the impact of widespread use of questionnaires to the relationship between psychology and wider society. Even though questionnaires limit engagement with a wide spectrum in the process of research</w:t>
      </w:r>
      <w:r>
        <w:rPr>
          <w:rFonts w:ascii="Times New Roman" w:hAnsi="Times New Roman"/>
          <w:sz w:val="24"/>
          <w:szCs w:val="24"/>
        </w:rPr>
        <w:t>,</w:t>
      </w:r>
      <w:r w:rsidRPr="00E116BA">
        <w:rPr>
          <w:rFonts w:ascii="Times New Roman" w:hAnsi="Times New Roman"/>
          <w:sz w:val="24"/>
          <w:szCs w:val="24"/>
        </w:rPr>
        <w:t xml:space="preserve"> the results are used by psychologists to make far-reaching generalisations and comments reducing “the complexity of mental life to a manageable and readily communicable numerical form”</w:t>
      </w:r>
      <w:r>
        <w:rPr>
          <w:rFonts w:ascii="Times New Roman" w:hAnsi="Times New Roman"/>
          <w:sz w:val="24"/>
          <w:szCs w:val="24"/>
        </w:rPr>
        <w:t xml:space="preserve"> </w:t>
      </w:r>
      <w:r w:rsidR="004A47AF">
        <w:rPr>
          <w:rFonts w:ascii="Times New Roman" w:hAnsi="Times New Roman"/>
          <w:sz w:val="24"/>
          <w:szCs w:val="24"/>
        </w:rPr>
        <w:t>(51</w:t>
      </w:r>
      <w:r w:rsidRPr="00E116BA">
        <w:rPr>
          <w:rFonts w:ascii="Times New Roman" w:hAnsi="Times New Roman"/>
          <w:sz w:val="24"/>
          <w:szCs w:val="24"/>
        </w:rPr>
        <w:t xml:space="preserve">). We would like to clearly state here that we are not against </w:t>
      </w:r>
      <w:r w:rsidRPr="00E116BA">
        <w:rPr>
          <w:rFonts w:ascii="Times New Roman" w:hAnsi="Times New Roman"/>
          <w:sz w:val="24"/>
          <w:szCs w:val="24"/>
        </w:rPr>
        <w:lastRenderedPageBreak/>
        <w:t xml:space="preserve">statistics </w:t>
      </w:r>
      <w:r>
        <w:rPr>
          <w:rFonts w:ascii="Times New Roman" w:hAnsi="Times New Roman"/>
          <w:sz w:val="24"/>
          <w:szCs w:val="24"/>
        </w:rPr>
        <w:t xml:space="preserve">or </w:t>
      </w:r>
      <w:r w:rsidRPr="00E116BA">
        <w:rPr>
          <w:rFonts w:ascii="Times New Roman" w:hAnsi="Times New Roman"/>
          <w:sz w:val="24"/>
          <w:szCs w:val="24"/>
        </w:rPr>
        <w:t>statistical research to understand mental state or any other health problem, but this overreliance on them ha</w:t>
      </w:r>
      <w:r>
        <w:rPr>
          <w:rFonts w:ascii="Times New Roman" w:hAnsi="Times New Roman"/>
          <w:sz w:val="24"/>
          <w:szCs w:val="24"/>
        </w:rPr>
        <w:t>s</w:t>
      </w:r>
      <w:r w:rsidRPr="00E116BA">
        <w:rPr>
          <w:rFonts w:ascii="Times New Roman" w:hAnsi="Times New Roman"/>
          <w:sz w:val="24"/>
          <w:szCs w:val="24"/>
        </w:rPr>
        <w:t xml:space="preserve"> serious repercussions in under</w:t>
      </w:r>
      <w:r>
        <w:rPr>
          <w:rFonts w:ascii="Times New Roman" w:hAnsi="Times New Roman"/>
          <w:sz w:val="24"/>
          <w:szCs w:val="24"/>
        </w:rPr>
        <w:t xml:space="preserve">standing of lived experiences. </w:t>
      </w:r>
    </w:p>
    <w:p w:rsidR="001C58D1" w:rsidRDefault="001C58D1" w:rsidP="001C58D1">
      <w:pPr>
        <w:spacing w:after="0" w:line="240" w:lineRule="auto"/>
        <w:jc w:val="both"/>
        <w:rPr>
          <w:rFonts w:ascii="Times New Roman" w:hAnsi="Times New Roman"/>
          <w:color w:val="333333"/>
          <w:sz w:val="24"/>
          <w:szCs w:val="24"/>
          <w:shd w:val="clear" w:color="auto" w:fill="FFFFFF"/>
        </w:rPr>
      </w:pPr>
      <w:r w:rsidRPr="00E116BA">
        <w:rPr>
          <w:rFonts w:ascii="Times New Roman" w:hAnsi="Times New Roman"/>
          <w:sz w:val="24"/>
          <w:szCs w:val="24"/>
        </w:rPr>
        <w:t>Going deeper into the syllabus a marriage between psychology and medicine is palpable in most of them</w:t>
      </w:r>
      <w:r>
        <w:rPr>
          <w:rFonts w:ascii="Times New Roman" w:hAnsi="Times New Roman"/>
          <w:sz w:val="24"/>
          <w:szCs w:val="24"/>
        </w:rPr>
        <w:t xml:space="preserve">. </w:t>
      </w:r>
      <w:r w:rsidRPr="00E116BA">
        <w:rPr>
          <w:rFonts w:ascii="Times New Roman" w:hAnsi="Times New Roman"/>
          <w:sz w:val="24"/>
          <w:szCs w:val="24"/>
        </w:rPr>
        <w:t xml:space="preserve"> </w:t>
      </w:r>
      <w:r>
        <w:rPr>
          <w:rFonts w:ascii="Times New Roman" w:hAnsi="Times New Roman"/>
          <w:sz w:val="24"/>
          <w:szCs w:val="24"/>
        </w:rPr>
        <w:t>T</w:t>
      </w:r>
      <w:r w:rsidRPr="00E116BA">
        <w:rPr>
          <w:rFonts w:ascii="Times New Roman" w:hAnsi="Times New Roman"/>
          <w:sz w:val="24"/>
          <w:szCs w:val="24"/>
        </w:rPr>
        <w:t xml:space="preserve">he bulk of the paper on psychotherapy and counselling is devoted to behavioural therapy and physical therapies which rests mostly on the </w:t>
      </w:r>
      <w:r>
        <w:rPr>
          <w:rFonts w:ascii="Times New Roman" w:hAnsi="Times New Roman"/>
          <w:sz w:val="24"/>
          <w:szCs w:val="24"/>
        </w:rPr>
        <w:t>positivist</w:t>
      </w:r>
      <w:r w:rsidRPr="00E116BA">
        <w:rPr>
          <w:rFonts w:ascii="Times New Roman" w:hAnsi="Times New Roman"/>
          <w:sz w:val="24"/>
          <w:szCs w:val="24"/>
        </w:rPr>
        <w:t xml:space="preserve"> paradigms of objectivity characterized by measurable goals and outcomes</w:t>
      </w:r>
      <w:r w:rsidRPr="00E116BA">
        <w:rPr>
          <w:rFonts w:ascii="Times New Roman" w:hAnsi="Times New Roman"/>
          <w:color w:val="383838"/>
          <w:sz w:val="24"/>
          <w:szCs w:val="24"/>
          <w:lang w:eastAsia="en-US"/>
        </w:rPr>
        <w:t>.</w:t>
      </w:r>
      <w:r w:rsidRPr="00E116BA">
        <w:rPr>
          <w:rFonts w:ascii="Times New Roman" w:hAnsi="Times New Roman"/>
          <w:b/>
          <w:sz w:val="24"/>
          <w:szCs w:val="24"/>
        </w:rPr>
        <w:t xml:space="preserve"> </w:t>
      </w:r>
      <w:r w:rsidRPr="00E116BA">
        <w:rPr>
          <w:rFonts w:ascii="Times New Roman" w:hAnsi="Times New Roman"/>
          <w:sz w:val="24"/>
          <w:szCs w:val="24"/>
        </w:rPr>
        <w:t>On the same page</w:t>
      </w:r>
      <w:r>
        <w:rPr>
          <w:rFonts w:ascii="Times New Roman" w:hAnsi="Times New Roman"/>
          <w:sz w:val="24"/>
          <w:szCs w:val="24"/>
        </w:rPr>
        <w:t>,</w:t>
      </w:r>
      <w:r w:rsidRPr="00E116BA">
        <w:rPr>
          <w:rFonts w:ascii="Times New Roman" w:hAnsi="Times New Roman"/>
          <w:sz w:val="24"/>
          <w:szCs w:val="24"/>
        </w:rPr>
        <w:t xml:space="preserve"> the paper ‘Behavioural Medicine’ in effect wedded behavior and medicine. In effect these relays to the trainees   that psychology speaks the language of medicine. </w:t>
      </w:r>
      <w:r w:rsidRPr="00317649">
        <w:rPr>
          <w:rFonts w:ascii="Times New Roman" w:hAnsi="Times New Roman"/>
          <w:color w:val="000000"/>
          <w:sz w:val="24"/>
          <w:szCs w:val="24"/>
        </w:rPr>
        <w:t xml:space="preserve">The book </w:t>
      </w:r>
      <w:r w:rsidRPr="00317649">
        <w:rPr>
          <w:rStyle w:val="a-size-large"/>
          <w:rFonts w:ascii="Times New Roman" w:hAnsi="Times New Roman"/>
          <w:i/>
          <w:color w:val="000000"/>
          <w:sz w:val="24"/>
          <w:szCs w:val="24"/>
        </w:rPr>
        <w:t>Disability and Psychology: Critical Introductions and Reflections</w:t>
      </w:r>
      <w:r w:rsidRPr="00317649">
        <w:rPr>
          <w:rStyle w:val="Emphasis"/>
          <w:rFonts w:ascii="Times New Roman" w:hAnsi="Times New Roman"/>
          <w:i w:val="0"/>
          <w:iCs w:val="0"/>
          <w:color w:val="000000"/>
          <w:sz w:val="24"/>
          <w:szCs w:val="24"/>
        </w:rPr>
        <w:t xml:space="preserve"> explores the troubled relationship between psychology and disability and contends </w:t>
      </w:r>
      <w:r w:rsidRPr="00317649">
        <w:rPr>
          <w:rFonts w:ascii="Times New Roman" w:hAnsi="Times New Roman"/>
          <w:color w:val="000000"/>
          <w:sz w:val="24"/>
          <w:szCs w:val="24"/>
          <w:shd w:val="clear" w:color="auto" w:fill="FFFFFF"/>
        </w:rPr>
        <w:t>that psychology ignores the socio-cultural aspects of disability and treats disabled people as objects amplifying their exclusion than emancipation</w:t>
      </w:r>
      <w:r w:rsidR="004A47AF">
        <w:rPr>
          <w:rFonts w:ascii="Times New Roman" w:hAnsi="Times New Roman"/>
          <w:color w:val="000000"/>
          <w:sz w:val="24"/>
          <w:szCs w:val="24"/>
          <w:shd w:val="clear" w:color="auto" w:fill="FFFFFF"/>
        </w:rPr>
        <w:t xml:space="preserve"> (52</w:t>
      </w:r>
      <w:r w:rsidRPr="00317649">
        <w:rPr>
          <w:rFonts w:ascii="Times New Roman" w:hAnsi="Times New Roman"/>
          <w:color w:val="000000"/>
          <w:sz w:val="24"/>
          <w:szCs w:val="24"/>
          <w:shd w:val="clear" w:color="auto" w:fill="FFFFFF"/>
        </w:rPr>
        <w:t>).</w:t>
      </w:r>
    </w:p>
    <w:p w:rsidR="001C58D1" w:rsidRPr="000C7A44" w:rsidRDefault="001C58D1" w:rsidP="001C58D1">
      <w:pPr>
        <w:spacing w:after="0" w:line="240" w:lineRule="auto"/>
        <w:jc w:val="both"/>
        <w:rPr>
          <w:rFonts w:ascii="Times New Roman" w:hAnsi="Times New Roman"/>
          <w:b/>
          <w:sz w:val="24"/>
          <w:szCs w:val="24"/>
        </w:rPr>
      </w:pPr>
    </w:p>
    <w:p w:rsidR="001C58D1" w:rsidRPr="00E116BA" w:rsidRDefault="001C58D1" w:rsidP="001C58D1">
      <w:pPr>
        <w:pStyle w:val="BodyText"/>
        <w:tabs>
          <w:tab w:val="left" w:pos="0"/>
        </w:tabs>
        <w:autoSpaceDE w:val="0"/>
        <w:spacing w:line="240" w:lineRule="auto"/>
        <w:jc w:val="both"/>
        <w:rPr>
          <w:rFonts w:ascii="Times New Roman" w:hAnsi="Times New Roman"/>
          <w:b/>
          <w:sz w:val="24"/>
          <w:szCs w:val="24"/>
        </w:rPr>
      </w:pPr>
      <w:r w:rsidRPr="00E116BA">
        <w:rPr>
          <w:rFonts w:ascii="Times New Roman" w:hAnsi="Times New Roman"/>
          <w:b/>
          <w:color w:val="252525"/>
          <w:sz w:val="24"/>
          <w:szCs w:val="24"/>
        </w:rPr>
        <w:t>Sexuality, pleasure and clinical psychology</w:t>
      </w:r>
    </w:p>
    <w:p w:rsidR="001C58D1" w:rsidRPr="00687473"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sz w:val="24"/>
          <w:szCs w:val="24"/>
        </w:rPr>
        <w:t xml:space="preserve">The term </w:t>
      </w:r>
      <w:r>
        <w:rPr>
          <w:rFonts w:ascii="Times New Roman" w:hAnsi="Times New Roman"/>
          <w:sz w:val="24"/>
          <w:szCs w:val="24"/>
        </w:rPr>
        <w:t>‘</w:t>
      </w:r>
      <w:r w:rsidRPr="00E116BA">
        <w:rPr>
          <w:rFonts w:ascii="Times New Roman" w:hAnsi="Times New Roman"/>
          <w:sz w:val="24"/>
          <w:szCs w:val="24"/>
        </w:rPr>
        <w:t>sexual</w:t>
      </w:r>
      <w:r>
        <w:rPr>
          <w:rFonts w:ascii="Times New Roman" w:hAnsi="Times New Roman"/>
          <w:sz w:val="24"/>
          <w:szCs w:val="24"/>
        </w:rPr>
        <w:t>’</w:t>
      </w:r>
      <w:r w:rsidRPr="00E116BA">
        <w:rPr>
          <w:rFonts w:ascii="Times New Roman" w:hAnsi="Times New Roman"/>
          <w:sz w:val="24"/>
          <w:szCs w:val="24"/>
        </w:rPr>
        <w:t xml:space="preserve"> </w:t>
      </w:r>
      <w:r>
        <w:rPr>
          <w:rFonts w:ascii="Times New Roman" w:hAnsi="Times New Roman"/>
          <w:sz w:val="24"/>
          <w:szCs w:val="24"/>
        </w:rPr>
        <w:t>appears</w:t>
      </w:r>
      <w:r w:rsidRPr="00E116BA">
        <w:rPr>
          <w:rFonts w:ascii="Times New Roman" w:hAnsi="Times New Roman"/>
          <w:sz w:val="24"/>
          <w:szCs w:val="24"/>
        </w:rPr>
        <w:t xml:space="preserve"> only with reference to sexual disorders and dysfunctions</w:t>
      </w:r>
      <w:r>
        <w:rPr>
          <w:rFonts w:ascii="Times New Roman" w:hAnsi="Times New Roman"/>
          <w:sz w:val="24"/>
          <w:szCs w:val="24"/>
        </w:rPr>
        <w:t xml:space="preserve"> </w:t>
      </w:r>
      <w:r w:rsidRPr="00E116BA">
        <w:rPr>
          <w:rFonts w:ascii="Times New Roman" w:hAnsi="Times New Roman"/>
          <w:sz w:val="24"/>
          <w:szCs w:val="24"/>
        </w:rPr>
        <w:t>in the syllabus recasting everything related to sexuality as pathology making it difficult to dialogue across disciplines that locate sexuality at the intersection of pleasure, human rights, sexual citizenship, mo</w:t>
      </w:r>
      <w:r>
        <w:rPr>
          <w:rFonts w:ascii="Times New Roman" w:hAnsi="Times New Roman"/>
          <w:sz w:val="24"/>
          <w:szCs w:val="24"/>
        </w:rPr>
        <w:t xml:space="preserve">rality, ethics, bodily autonomy </w:t>
      </w:r>
      <w:r w:rsidRPr="00E116BA">
        <w:rPr>
          <w:rFonts w:ascii="Times New Roman" w:hAnsi="Times New Roman"/>
          <w:sz w:val="24"/>
          <w:szCs w:val="24"/>
        </w:rPr>
        <w:t>and dignity</w:t>
      </w:r>
      <w:r w:rsidRPr="00770B92">
        <w:rPr>
          <w:rFonts w:ascii="Times New Roman" w:hAnsi="Times New Roman"/>
          <w:b/>
          <w:sz w:val="24"/>
          <w:szCs w:val="24"/>
        </w:rPr>
        <w:t xml:space="preserve">. </w:t>
      </w:r>
    </w:p>
    <w:p w:rsidR="001C58D1" w:rsidRDefault="001C58D1" w:rsidP="001C58D1">
      <w:pPr>
        <w:autoSpaceDE w:val="0"/>
        <w:spacing w:line="240" w:lineRule="auto"/>
        <w:jc w:val="both"/>
        <w:rPr>
          <w:rFonts w:ascii="Times New Roman" w:hAnsi="Times New Roman"/>
          <w:b/>
          <w:sz w:val="24"/>
          <w:szCs w:val="24"/>
        </w:rPr>
      </w:pPr>
      <w:r>
        <w:rPr>
          <w:rFonts w:ascii="Times New Roman" w:hAnsi="Times New Roman"/>
          <w:b/>
          <w:sz w:val="24"/>
          <w:szCs w:val="24"/>
        </w:rPr>
        <w:t>Mainstream psychology: Creating another asylum of knowledge?</w:t>
      </w:r>
    </w:p>
    <w:p w:rsidR="001C58D1" w:rsidRDefault="001C58D1" w:rsidP="001C58D1">
      <w:pPr>
        <w:autoSpaceDE w:val="0"/>
        <w:spacing w:line="240" w:lineRule="auto"/>
        <w:jc w:val="both"/>
        <w:rPr>
          <w:rFonts w:ascii="Times New Roman" w:hAnsi="Times New Roman"/>
          <w:color w:val="252525"/>
          <w:sz w:val="24"/>
          <w:szCs w:val="24"/>
        </w:rPr>
      </w:pPr>
      <w:r w:rsidRPr="00E116BA">
        <w:rPr>
          <w:rFonts w:ascii="Times New Roman" w:hAnsi="Times New Roman"/>
          <w:color w:val="252525"/>
          <w:sz w:val="24"/>
          <w:szCs w:val="24"/>
          <w:highlight w:val="white"/>
        </w:rPr>
        <w:t xml:space="preserve">In the name of scientific inquiry, mainstream psychology continues to shift its gaze from constructive language to problem language of symptoms. </w:t>
      </w:r>
      <w:r w:rsidRPr="00E116BA">
        <w:rPr>
          <w:rFonts w:ascii="Times New Roman" w:hAnsi="Times New Roman"/>
          <w:sz w:val="24"/>
          <w:szCs w:val="24"/>
        </w:rPr>
        <w:t xml:space="preserve">While the first author was a trainee clinical psychologist at a central government institution, he was </w:t>
      </w:r>
      <w:r w:rsidRPr="00E116BA">
        <w:rPr>
          <w:rFonts w:ascii="Times New Roman" w:hAnsi="Times New Roman"/>
          <w:color w:val="252525"/>
          <w:sz w:val="24"/>
          <w:szCs w:val="24"/>
          <w:highlight w:val="white"/>
        </w:rPr>
        <w:t xml:space="preserve">reprimanded for being friendly with library staff and class IV employees at the institution accusing him of not maintaining professionalism. This is the extent to which psy professionals are trained to be away from ‘others’ to remain in an island of self-proclaimed </w:t>
      </w:r>
      <w:r>
        <w:rPr>
          <w:rFonts w:ascii="Times New Roman" w:hAnsi="Times New Roman"/>
          <w:color w:val="252525"/>
          <w:sz w:val="24"/>
          <w:szCs w:val="24"/>
          <w:highlight w:val="white"/>
        </w:rPr>
        <w:t xml:space="preserve">asylum of </w:t>
      </w:r>
      <w:r w:rsidRPr="00E116BA">
        <w:rPr>
          <w:rFonts w:ascii="Times New Roman" w:hAnsi="Times New Roman"/>
          <w:color w:val="252525"/>
          <w:sz w:val="24"/>
          <w:szCs w:val="24"/>
          <w:highlight w:val="white"/>
        </w:rPr>
        <w:t xml:space="preserve">knowledge. Even reading newspaper was a matter of violation of established norms in the institution. </w:t>
      </w:r>
      <w:r>
        <w:rPr>
          <w:rFonts w:ascii="Times New Roman" w:hAnsi="Times New Roman"/>
          <w:color w:val="252525"/>
          <w:sz w:val="24"/>
          <w:szCs w:val="24"/>
          <w:highlight w:val="white"/>
        </w:rPr>
        <w:t xml:space="preserve">There were strict instructions on how to dress, talk and present oneself in front of patients. </w:t>
      </w:r>
      <w:r w:rsidRPr="00E116BA">
        <w:rPr>
          <w:rFonts w:ascii="Times New Roman" w:hAnsi="Times New Roman"/>
          <w:color w:val="252525"/>
          <w:sz w:val="24"/>
          <w:szCs w:val="24"/>
        </w:rPr>
        <w:t>At a global level eminent psychiatrist Arthur Kleinman writing in 2012 called for rebalancing academic psychiatry to include social and community studies within a broader humanistic biosocial framework</w:t>
      </w:r>
      <w:r w:rsidR="004A47AF">
        <w:rPr>
          <w:rFonts w:ascii="Times New Roman" w:hAnsi="Times New Roman"/>
          <w:color w:val="252525"/>
          <w:sz w:val="24"/>
          <w:szCs w:val="24"/>
        </w:rPr>
        <w:t xml:space="preserve"> (53</w:t>
      </w:r>
      <w:r>
        <w:rPr>
          <w:rFonts w:ascii="Times New Roman" w:hAnsi="Times New Roman"/>
          <w:color w:val="252525"/>
          <w:sz w:val="24"/>
          <w:szCs w:val="24"/>
        </w:rPr>
        <w:t>)</w:t>
      </w:r>
      <w:r w:rsidRPr="00E116BA">
        <w:rPr>
          <w:rFonts w:ascii="Times New Roman" w:hAnsi="Times New Roman"/>
          <w:color w:val="252525"/>
          <w:sz w:val="24"/>
          <w:szCs w:val="24"/>
        </w:rPr>
        <w:t xml:space="preserve">. </w:t>
      </w:r>
      <w:r w:rsidRPr="00E116BA">
        <w:rPr>
          <w:rFonts w:ascii="Times New Roman" w:hAnsi="Times New Roman"/>
          <w:bCs/>
          <w:sz w:val="24"/>
          <w:szCs w:val="24"/>
        </w:rPr>
        <w:t xml:space="preserve">Tanya Luhrmann in her classic ethnography examined closely the training of psychiatrists in American medical schools. She reported that psychiatry students find the whole training </w:t>
      </w:r>
      <w:r>
        <w:rPr>
          <w:rFonts w:ascii="Times New Roman" w:hAnsi="Times New Roman"/>
          <w:bCs/>
          <w:sz w:val="24"/>
          <w:szCs w:val="24"/>
        </w:rPr>
        <w:t xml:space="preserve">to be </w:t>
      </w:r>
      <w:r w:rsidRPr="00E116BA">
        <w:rPr>
          <w:rFonts w:ascii="Times New Roman" w:hAnsi="Times New Roman"/>
          <w:bCs/>
          <w:sz w:val="24"/>
          <w:szCs w:val="24"/>
        </w:rPr>
        <w:t xml:space="preserve">bruising where the relationship with the senior doctors </w:t>
      </w:r>
      <w:r>
        <w:rPr>
          <w:rFonts w:ascii="Times New Roman" w:hAnsi="Times New Roman"/>
          <w:bCs/>
          <w:sz w:val="24"/>
          <w:szCs w:val="24"/>
        </w:rPr>
        <w:t>is</w:t>
      </w:r>
      <w:r w:rsidRPr="00E116BA">
        <w:rPr>
          <w:rFonts w:ascii="Times New Roman" w:hAnsi="Times New Roman"/>
          <w:bCs/>
          <w:sz w:val="24"/>
          <w:szCs w:val="24"/>
        </w:rPr>
        <w:t xml:space="preserve"> guarded and mistrustful. Doctors are taught ‘doctor manners’ on how</w:t>
      </w:r>
      <w:r>
        <w:rPr>
          <w:rFonts w:ascii="Times New Roman" w:hAnsi="Times New Roman"/>
          <w:bCs/>
          <w:sz w:val="24"/>
          <w:szCs w:val="24"/>
        </w:rPr>
        <w:t xml:space="preserve"> a</w:t>
      </w:r>
      <w:r w:rsidRPr="00E116BA">
        <w:rPr>
          <w:rFonts w:ascii="Times New Roman" w:hAnsi="Times New Roman"/>
          <w:bCs/>
          <w:sz w:val="24"/>
          <w:szCs w:val="24"/>
        </w:rPr>
        <w:t xml:space="preserve"> doctor should look and behave. Psychiatrists harbour anxieties of losing their medical skills as there is nothing so medical about psychiatry making it imperative for the psychiatrist to act as a doctor and assert herself to be a ‘psychiatric scientist’. Diagnosing the patient has become more important than understanding the patient. The conflict of interest between psychoanalysis and biomedical psychiatry lies in the question of whether to understand a person as a broken brain or to recognize the sufferings which are resonant with their struggles (</w:t>
      </w:r>
      <w:r w:rsidR="004A47AF">
        <w:rPr>
          <w:rFonts w:ascii="Times New Roman" w:hAnsi="Times New Roman"/>
          <w:bCs/>
          <w:sz w:val="24"/>
          <w:szCs w:val="24"/>
        </w:rPr>
        <w:t>54</w:t>
      </w:r>
      <w:r w:rsidRPr="00E116BA">
        <w:rPr>
          <w:rFonts w:ascii="Times New Roman" w:hAnsi="Times New Roman"/>
          <w:bCs/>
          <w:sz w:val="24"/>
          <w:szCs w:val="24"/>
        </w:rPr>
        <w:t>).</w:t>
      </w:r>
      <w:r w:rsidRPr="00E116BA">
        <w:rPr>
          <w:rFonts w:ascii="Times New Roman" w:hAnsi="Times New Roman"/>
          <w:color w:val="252525"/>
          <w:sz w:val="24"/>
          <w:szCs w:val="24"/>
        </w:rPr>
        <w:t xml:space="preserve"> </w:t>
      </w:r>
    </w:p>
    <w:p w:rsidR="001C58D1" w:rsidRPr="001C58D1" w:rsidRDefault="001C58D1" w:rsidP="005A507C">
      <w:pPr>
        <w:spacing w:line="240" w:lineRule="auto"/>
        <w:jc w:val="both"/>
        <w:rPr>
          <w:rFonts w:ascii="Times New Roman" w:hAnsi="Times New Roman"/>
          <w:sz w:val="24"/>
          <w:szCs w:val="24"/>
        </w:rPr>
      </w:pPr>
      <w:r w:rsidRPr="00E116BA">
        <w:rPr>
          <w:rFonts w:ascii="Times New Roman" w:hAnsi="Times New Roman"/>
          <w:color w:val="252525"/>
          <w:sz w:val="24"/>
          <w:szCs w:val="24"/>
        </w:rPr>
        <w:t>Talking on the basis of a critical literature review on construction of professional identi</w:t>
      </w:r>
      <w:r>
        <w:rPr>
          <w:rFonts w:ascii="Times New Roman" w:hAnsi="Times New Roman"/>
          <w:color w:val="252525"/>
          <w:sz w:val="24"/>
          <w:szCs w:val="24"/>
        </w:rPr>
        <w:t xml:space="preserve">ty of psychiatrists in India, </w:t>
      </w:r>
      <w:r w:rsidR="00CA38D4">
        <w:rPr>
          <w:rFonts w:ascii="Times New Roman" w:hAnsi="Times New Roman"/>
          <w:sz w:val="24"/>
          <w:szCs w:val="24"/>
        </w:rPr>
        <w:t xml:space="preserve">Bayetti, Jadhav and </w:t>
      </w:r>
      <w:bookmarkStart w:id="2" w:name="_GoBack"/>
      <w:bookmarkEnd w:id="2"/>
      <w:r w:rsidRPr="007B50E1">
        <w:rPr>
          <w:rFonts w:ascii="Times New Roman" w:hAnsi="Times New Roman"/>
          <w:sz w:val="24"/>
          <w:szCs w:val="24"/>
        </w:rPr>
        <w:t>Deshpande</w:t>
      </w:r>
      <w:r>
        <w:rPr>
          <w:rFonts w:ascii="Times New Roman" w:hAnsi="Times New Roman"/>
          <w:color w:val="252525"/>
          <w:sz w:val="24"/>
          <w:szCs w:val="24"/>
        </w:rPr>
        <w:t xml:space="preserve"> </w:t>
      </w:r>
      <w:r w:rsidRPr="00E116BA">
        <w:rPr>
          <w:rFonts w:ascii="Times New Roman" w:hAnsi="Times New Roman"/>
          <w:color w:val="252525"/>
          <w:sz w:val="24"/>
          <w:szCs w:val="24"/>
        </w:rPr>
        <w:t>observed that psychiatric training</w:t>
      </w:r>
      <w:r>
        <w:rPr>
          <w:rFonts w:ascii="Times New Roman" w:hAnsi="Times New Roman"/>
          <w:color w:val="252525"/>
          <w:sz w:val="24"/>
          <w:szCs w:val="24"/>
        </w:rPr>
        <w:t xml:space="preserve"> and practice in India continue</w:t>
      </w:r>
      <w:r w:rsidRPr="00E116BA">
        <w:rPr>
          <w:rFonts w:ascii="Times New Roman" w:hAnsi="Times New Roman"/>
          <w:color w:val="252525"/>
          <w:sz w:val="24"/>
          <w:szCs w:val="24"/>
        </w:rPr>
        <w:t xml:space="preserve"> to operate chiefly in an instrumental fashion. Absence of interpretative social science training generates a professional identity that predominantly focuses on the patient and his/her social world as the site of pathology (</w:t>
      </w:r>
      <w:r w:rsidR="004A47AF">
        <w:rPr>
          <w:rFonts w:ascii="Times New Roman" w:hAnsi="Times New Roman"/>
          <w:color w:val="252525"/>
          <w:sz w:val="24"/>
          <w:szCs w:val="24"/>
        </w:rPr>
        <w:t>55</w:t>
      </w:r>
      <w:r w:rsidRPr="00E116BA">
        <w:rPr>
          <w:rFonts w:ascii="Times New Roman" w:hAnsi="Times New Roman"/>
          <w:color w:val="252525"/>
          <w:sz w:val="24"/>
          <w:szCs w:val="24"/>
        </w:rPr>
        <w:t xml:space="preserve">). </w:t>
      </w:r>
      <w:r w:rsidRPr="00E116BA">
        <w:rPr>
          <w:rFonts w:ascii="Times New Roman" w:hAnsi="Times New Roman"/>
          <w:color w:val="252525"/>
          <w:sz w:val="24"/>
          <w:szCs w:val="24"/>
          <w:highlight w:val="white"/>
        </w:rPr>
        <w:t>Psychology</w:t>
      </w:r>
      <w:r>
        <w:rPr>
          <w:rFonts w:ascii="Times New Roman" w:hAnsi="Times New Roman"/>
          <w:color w:val="252525"/>
          <w:sz w:val="24"/>
          <w:szCs w:val="24"/>
          <w:highlight w:val="white"/>
        </w:rPr>
        <w:t>, by mirroring mainstream psychiatry,</w:t>
      </w:r>
      <w:r w:rsidRPr="00E116BA">
        <w:rPr>
          <w:rFonts w:ascii="Times New Roman" w:hAnsi="Times New Roman"/>
          <w:color w:val="252525"/>
          <w:sz w:val="24"/>
          <w:szCs w:val="24"/>
          <w:highlight w:val="white"/>
        </w:rPr>
        <w:t xml:space="preserve"> is now a discipline   where objectivity is the expected normal. It is significant to note </w:t>
      </w:r>
      <w:r w:rsidRPr="00E116BA">
        <w:rPr>
          <w:rFonts w:ascii="Times New Roman" w:hAnsi="Times New Roman"/>
          <w:color w:val="252525"/>
          <w:sz w:val="24"/>
          <w:szCs w:val="24"/>
          <w:highlight w:val="white"/>
        </w:rPr>
        <w:lastRenderedPageBreak/>
        <w:t>that Supreme Court has not quoted even a single scholarly work on LGBT issues in India by a psychologist or psychiatric social worker in its judgement on IPC 377</w:t>
      </w:r>
      <w:r>
        <w:rPr>
          <w:rFonts w:ascii="Times New Roman" w:hAnsi="Times New Roman"/>
          <w:color w:val="252525"/>
          <w:sz w:val="24"/>
          <w:szCs w:val="24"/>
          <w:highlight w:val="white"/>
        </w:rPr>
        <w:t xml:space="preserve">. </w:t>
      </w:r>
      <w:r w:rsidRPr="00E116BA">
        <w:rPr>
          <w:rFonts w:ascii="Times New Roman" w:hAnsi="Times New Roman"/>
          <w:color w:val="252525"/>
          <w:sz w:val="24"/>
          <w:szCs w:val="24"/>
        </w:rPr>
        <w:t>Taking cognizance of the fact that mental health sector has often reflected the societal prejudice regarding homosexuality</w:t>
      </w:r>
      <w:r>
        <w:rPr>
          <w:rFonts w:ascii="Times New Roman" w:hAnsi="Times New Roman"/>
          <w:color w:val="252525"/>
          <w:sz w:val="24"/>
          <w:szCs w:val="24"/>
        </w:rPr>
        <w:t>,</w:t>
      </w:r>
      <w:r w:rsidRPr="00E116BA">
        <w:rPr>
          <w:rFonts w:ascii="Times New Roman" w:hAnsi="Times New Roman"/>
          <w:color w:val="252525"/>
          <w:sz w:val="24"/>
          <w:szCs w:val="24"/>
        </w:rPr>
        <w:t xml:space="preserve"> the </w:t>
      </w:r>
      <w:r>
        <w:rPr>
          <w:rFonts w:ascii="Times New Roman" w:hAnsi="Times New Roman"/>
          <w:color w:val="252525"/>
          <w:sz w:val="24"/>
          <w:szCs w:val="24"/>
        </w:rPr>
        <w:t>Supreme Court instructed</w:t>
      </w:r>
      <w:r w:rsidRPr="00E116BA">
        <w:rPr>
          <w:rFonts w:ascii="Times New Roman" w:hAnsi="Times New Roman"/>
          <w:color w:val="252525"/>
          <w:sz w:val="24"/>
          <w:szCs w:val="24"/>
        </w:rPr>
        <w:t xml:space="preserve"> mental health professionals to initiate social change also as a part of ‘treatment’.</w:t>
      </w:r>
      <w:r w:rsidRPr="00E116BA">
        <w:rPr>
          <w:rFonts w:ascii="Times New Roman" w:hAnsi="Times New Roman"/>
          <w:color w:val="252525"/>
          <w:sz w:val="24"/>
          <w:szCs w:val="24"/>
          <w:highlight w:val="white"/>
        </w:rPr>
        <w:t xml:space="preserve"> </w:t>
      </w:r>
      <w:r>
        <w:rPr>
          <w:rFonts w:ascii="Times New Roman" w:hAnsi="Times New Roman"/>
          <w:color w:val="252525"/>
          <w:sz w:val="24"/>
          <w:szCs w:val="24"/>
        </w:rPr>
        <w:t>Justice Chandrachud wrote</w:t>
      </w:r>
      <w:r w:rsidRPr="00E116BA">
        <w:rPr>
          <w:rFonts w:ascii="Times New Roman" w:hAnsi="Times New Roman"/>
          <w:color w:val="252525"/>
          <w:sz w:val="24"/>
          <w:szCs w:val="24"/>
        </w:rPr>
        <w:t>:</w:t>
      </w:r>
    </w:p>
    <w:p w:rsidR="001C58D1" w:rsidRPr="00E116BA" w:rsidRDefault="001C58D1" w:rsidP="001C58D1">
      <w:pPr>
        <w:spacing w:line="240" w:lineRule="auto"/>
        <w:ind w:left="720"/>
        <w:jc w:val="both"/>
        <w:rPr>
          <w:rFonts w:ascii="Times New Roman" w:hAnsi="Times New Roman"/>
          <w:color w:val="252525"/>
          <w:sz w:val="24"/>
          <w:szCs w:val="24"/>
        </w:rPr>
      </w:pPr>
      <w:r w:rsidRPr="00E116BA">
        <w:rPr>
          <w:rFonts w:ascii="Times New Roman" w:hAnsi="Times New Roman"/>
          <w:color w:val="252525"/>
          <w:sz w:val="24"/>
          <w:szCs w:val="24"/>
        </w:rPr>
        <w:t>Mental health professionals can take this change in the law</w:t>
      </w:r>
      <w:r>
        <w:rPr>
          <w:rFonts w:ascii="Times New Roman" w:hAnsi="Times New Roman"/>
          <w:color w:val="252525"/>
          <w:sz w:val="24"/>
          <w:szCs w:val="24"/>
        </w:rPr>
        <w:t xml:space="preserve"> [reading down of Section 377 of IPC]</w:t>
      </w:r>
      <w:r w:rsidRPr="00E116BA">
        <w:rPr>
          <w:rFonts w:ascii="Times New Roman" w:hAnsi="Times New Roman"/>
          <w:color w:val="252525"/>
          <w:sz w:val="24"/>
          <w:szCs w:val="24"/>
        </w:rPr>
        <w:t xml:space="preserve"> as an opportunity to re-examine their own views of homosexuality.</w:t>
      </w:r>
      <w:r w:rsidRPr="00E116BA">
        <w:rPr>
          <w:rFonts w:ascii="Times New Roman" w:hAnsi="Times New Roman"/>
          <w:sz w:val="24"/>
          <w:szCs w:val="24"/>
        </w:rPr>
        <w:t xml:space="preserve"> </w:t>
      </w:r>
      <w:r w:rsidRPr="00E116BA">
        <w:rPr>
          <w:rFonts w:ascii="Times New Roman" w:hAnsi="Times New Roman"/>
          <w:color w:val="252525"/>
          <w:sz w:val="24"/>
          <w:szCs w:val="24"/>
        </w:rPr>
        <w:t>Counselling practices will have to focus on providing support to homosexual clients to become comfortable with who they are and get on with their lives, rather than motivating them for change. Instead of trying to cure something that isn’t even a disease or illness, the counsellors have to adopt a more progressive view that reflects the changed medical position and changing societal values. There is not only a need for special skills of counsellors but also heightened sensitivity and understanding of LGBT lives. The medical practice must share the responsibility to help individuals, families, workplaces and educational and other institutions to understand sexuality completely in order to facilitate the creation of a soc</w:t>
      </w:r>
      <w:r>
        <w:rPr>
          <w:rFonts w:ascii="Times New Roman" w:hAnsi="Times New Roman"/>
          <w:color w:val="252525"/>
          <w:sz w:val="24"/>
          <w:szCs w:val="24"/>
        </w:rPr>
        <w:t xml:space="preserve">iety free from discrimination </w:t>
      </w:r>
      <w:r w:rsidRPr="00E116BA">
        <w:rPr>
          <w:rFonts w:ascii="Times New Roman" w:hAnsi="Times New Roman"/>
          <w:color w:val="252525"/>
          <w:sz w:val="24"/>
          <w:szCs w:val="24"/>
        </w:rPr>
        <w:t>where LGBT individuals like all other citizens are treated with equal standards of respect and value for human rights</w:t>
      </w:r>
      <w:r>
        <w:rPr>
          <w:rFonts w:ascii="Times New Roman" w:hAnsi="Times New Roman"/>
          <w:color w:val="252525"/>
          <w:sz w:val="24"/>
          <w:szCs w:val="24"/>
        </w:rPr>
        <w:t xml:space="preserve"> (1).</w:t>
      </w:r>
    </w:p>
    <w:p w:rsidR="001C58D1" w:rsidRPr="00731AC1" w:rsidRDefault="001C58D1" w:rsidP="001C58D1">
      <w:pPr>
        <w:spacing w:after="0" w:line="240" w:lineRule="auto"/>
        <w:jc w:val="both"/>
        <w:rPr>
          <w:rStyle w:val="Emphasis"/>
          <w:rFonts w:ascii="Times New Roman" w:hAnsi="Times New Roman"/>
          <w:i w:val="0"/>
          <w:iCs w:val="0"/>
          <w:sz w:val="24"/>
          <w:szCs w:val="24"/>
        </w:rPr>
      </w:pPr>
      <w:r>
        <w:rPr>
          <w:rFonts w:ascii="Times New Roman" w:hAnsi="Times New Roman"/>
          <w:sz w:val="24"/>
          <w:szCs w:val="24"/>
        </w:rPr>
        <w:t>Our Supreme C</w:t>
      </w:r>
      <w:r w:rsidRPr="00E116BA">
        <w:rPr>
          <w:rFonts w:ascii="Times New Roman" w:hAnsi="Times New Roman"/>
          <w:sz w:val="24"/>
          <w:szCs w:val="24"/>
        </w:rPr>
        <w:t>ourt has been able to take up a progressive role to bring social change</w:t>
      </w:r>
      <w:r>
        <w:rPr>
          <w:rFonts w:ascii="Times New Roman" w:hAnsi="Times New Roman"/>
          <w:sz w:val="24"/>
          <w:szCs w:val="24"/>
        </w:rPr>
        <w:t>s</w:t>
      </w:r>
      <w:r w:rsidRPr="00E116BA">
        <w:rPr>
          <w:rFonts w:ascii="Times New Roman" w:hAnsi="Times New Roman"/>
          <w:sz w:val="24"/>
          <w:szCs w:val="24"/>
        </w:rPr>
        <w:t xml:space="preserve"> </w:t>
      </w:r>
      <w:r>
        <w:rPr>
          <w:rFonts w:ascii="Times New Roman" w:hAnsi="Times New Roman"/>
          <w:sz w:val="24"/>
          <w:szCs w:val="24"/>
        </w:rPr>
        <w:t xml:space="preserve">by speaking to us </w:t>
      </w:r>
      <w:r w:rsidRPr="00E116BA">
        <w:rPr>
          <w:rFonts w:ascii="Times New Roman" w:hAnsi="Times New Roman"/>
          <w:sz w:val="24"/>
          <w:szCs w:val="24"/>
        </w:rPr>
        <w:t xml:space="preserve">in a value-based and philosophically tuned language instilled with potent ideas of justice. </w:t>
      </w:r>
      <w:r w:rsidRPr="00E116BA">
        <w:rPr>
          <w:rStyle w:val="Strong"/>
          <w:rFonts w:ascii="Times New Roman" w:hAnsi="Times New Roman"/>
          <w:b w:val="0"/>
          <w:color w:val="383838"/>
          <w:sz w:val="24"/>
          <w:szCs w:val="24"/>
        </w:rPr>
        <w:t xml:space="preserve">Even though some psychiatrists have spoken critically against </w:t>
      </w:r>
      <w:r>
        <w:rPr>
          <w:rStyle w:val="Strong"/>
          <w:rFonts w:ascii="Times New Roman" w:hAnsi="Times New Roman"/>
          <w:b w:val="0"/>
          <w:color w:val="383838"/>
          <w:sz w:val="24"/>
          <w:szCs w:val="24"/>
        </w:rPr>
        <w:t xml:space="preserve">violations of psychiatry </w:t>
      </w:r>
      <w:r w:rsidRPr="00E116BA">
        <w:rPr>
          <w:rStyle w:val="Strong"/>
          <w:rFonts w:ascii="Times New Roman" w:hAnsi="Times New Roman"/>
          <w:b w:val="0"/>
          <w:color w:val="383838"/>
          <w:sz w:val="24"/>
          <w:szCs w:val="24"/>
        </w:rPr>
        <w:t>with</w:t>
      </w:r>
      <w:r>
        <w:rPr>
          <w:rStyle w:val="Strong"/>
          <w:rFonts w:ascii="Times New Roman" w:hAnsi="Times New Roman"/>
          <w:b w:val="0"/>
          <w:color w:val="383838"/>
          <w:sz w:val="24"/>
          <w:szCs w:val="24"/>
        </w:rPr>
        <w:t xml:space="preserve"> courage and</w:t>
      </w:r>
      <w:r w:rsidRPr="00E116BA">
        <w:rPr>
          <w:rStyle w:val="Strong"/>
          <w:rFonts w:ascii="Times New Roman" w:hAnsi="Times New Roman"/>
          <w:b w:val="0"/>
          <w:color w:val="383838"/>
          <w:sz w:val="24"/>
          <w:szCs w:val="24"/>
        </w:rPr>
        <w:t xml:space="preserve"> conviction we find a complete absence of v</w:t>
      </w:r>
      <w:r>
        <w:rPr>
          <w:rStyle w:val="Strong"/>
          <w:rFonts w:ascii="Times New Roman" w:hAnsi="Times New Roman"/>
          <w:b w:val="0"/>
          <w:color w:val="383838"/>
          <w:sz w:val="24"/>
          <w:szCs w:val="24"/>
        </w:rPr>
        <w:t>oice of clinical psychologists, at least with respect to the articles in their flagship journal</w:t>
      </w:r>
      <w:r w:rsidR="00E06DFE">
        <w:rPr>
          <w:rFonts w:ascii="Times New Roman" w:hAnsi="Times New Roman"/>
          <w:sz w:val="24"/>
          <w:szCs w:val="24"/>
        </w:rPr>
        <w:t>.</w:t>
      </w:r>
    </w:p>
    <w:p w:rsidR="001C58D1" w:rsidRPr="00B92398" w:rsidRDefault="001C58D1" w:rsidP="001C58D1">
      <w:pPr>
        <w:spacing w:after="0" w:line="240" w:lineRule="auto"/>
        <w:jc w:val="both"/>
        <w:rPr>
          <w:rFonts w:ascii="Times New Roman" w:hAnsi="Times New Roman"/>
          <w:b/>
          <w:sz w:val="24"/>
          <w:szCs w:val="24"/>
        </w:rPr>
      </w:pPr>
    </w:p>
    <w:p w:rsidR="001C58D1" w:rsidRPr="00E116BA" w:rsidRDefault="001C58D1" w:rsidP="001C58D1">
      <w:pPr>
        <w:autoSpaceDE w:val="0"/>
        <w:spacing w:line="240" w:lineRule="auto"/>
        <w:jc w:val="both"/>
        <w:rPr>
          <w:rFonts w:ascii="Times New Roman" w:hAnsi="Times New Roman"/>
          <w:b/>
          <w:color w:val="252525"/>
          <w:sz w:val="24"/>
          <w:szCs w:val="24"/>
          <w:highlight w:val="white"/>
        </w:rPr>
      </w:pPr>
      <w:r>
        <w:rPr>
          <w:rFonts w:ascii="Times New Roman" w:hAnsi="Times New Roman"/>
          <w:b/>
          <w:color w:val="252525"/>
          <w:sz w:val="24"/>
          <w:szCs w:val="24"/>
          <w:highlight w:val="white"/>
        </w:rPr>
        <w:t xml:space="preserve">Modernity’s </w:t>
      </w:r>
      <w:r w:rsidRPr="00E116BA">
        <w:rPr>
          <w:rFonts w:ascii="Times New Roman" w:hAnsi="Times New Roman"/>
          <w:b/>
          <w:color w:val="252525"/>
          <w:sz w:val="24"/>
          <w:szCs w:val="24"/>
          <w:highlight w:val="white"/>
        </w:rPr>
        <w:t>new normal of violence and violations</w:t>
      </w:r>
    </w:p>
    <w:p w:rsidR="001C58D1" w:rsidRPr="00E116BA" w:rsidRDefault="001C58D1" w:rsidP="005A507C">
      <w:pPr>
        <w:autoSpaceDE w:val="0"/>
        <w:spacing w:line="240" w:lineRule="auto"/>
        <w:jc w:val="both"/>
        <w:rPr>
          <w:rFonts w:ascii="Times New Roman" w:hAnsi="Times New Roman"/>
          <w:sz w:val="24"/>
          <w:szCs w:val="24"/>
        </w:rPr>
      </w:pPr>
      <w:r w:rsidRPr="00E116BA">
        <w:rPr>
          <w:rFonts w:ascii="Times New Roman" w:hAnsi="Times New Roman"/>
          <w:color w:val="252525"/>
          <w:sz w:val="24"/>
          <w:szCs w:val="24"/>
          <w:highlight w:val="white"/>
        </w:rPr>
        <w:t xml:space="preserve">We would like to share an emblematic story </w:t>
      </w:r>
      <w:r>
        <w:rPr>
          <w:rFonts w:ascii="Times New Roman" w:hAnsi="Times New Roman"/>
          <w:color w:val="252525"/>
          <w:sz w:val="24"/>
          <w:szCs w:val="24"/>
          <w:highlight w:val="white"/>
        </w:rPr>
        <w:t xml:space="preserve">of what is </w:t>
      </w:r>
      <w:r w:rsidRPr="00E116BA">
        <w:rPr>
          <w:rFonts w:ascii="Times New Roman" w:hAnsi="Times New Roman"/>
          <w:color w:val="252525"/>
          <w:sz w:val="24"/>
          <w:szCs w:val="24"/>
          <w:highlight w:val="white"/>
        </w:rPr>
        <w:t xml:space="preserve">famously known as </w:t>
      </w:r>
      <w:r>
        <w:rPr>
          <w:rFonts w:ascii="Times New Roman" w:hAnsi="Times New Roman"/>
          <w:color w:val="252525"/>
          <w:sz w:val="24"/>
          <w:szCs w:val="24"/>
          <w:highlight w:val="white"/>
        </w:rPr>
        <w:t xml:space="preserve">the </w:t>
      </w:r>
      <w:r w:rsidRPr="00E116BA">
        <w:rPr>
          <w:rFonts w:ascii="Times New Roman" w:hAnsi="Times New Roman"/>
          <w:color w:val="252525"/>
          <w:sz w:val="24"/>
          <w:szCs w:val="24"/>
          <w:highlight w:val="white"/>
        </w:rPr>
        <w:t>Machang Lalung case (</w:t>
      </w:r>
      <w:r w:rsidR="004A47AF">
        <w:rPr>
          <w:rFonts w:ascii="Times New Roman" w:hAnsi="Times New Roman"/>
          <w:color w:val="252525"/>
          <w:sz w:val="24"/>
          <w:szCs w:val="24"/>
          <w:highlight w:val="white"/>
        </w:rPr>
        <w:t>56</w:t>
      </w:r>
      <w:r>
        <w:rPr>
          <w:rFonts w:ascii="Times New Roman" w:hAnsi="Times New Roman"/>
          <w:color w:val="252525"/>
          <w:sz w:val="24"/>
          <w:szCs w:val="24"/>
          <w:highlight w:val="white"/>
        </w:rPr>
        <w:t xml:space="preserve">, </w:t>
      </w:r>
      <w:r w:rsidR="004A47AF">
        <w:rPr>
          <w:rFonts w:ascii="Times New Roman" w:hAnsi="Times New Roman"/>
          <w:color w:val="252525"/>
          <w:sz w:val="24"/>
          <w:szCs w:val="24"/>
          <w:highlight w:val="white"/>
        </w:rPr>
        <w:t>57</w:t>
      </w:r>
      <w:r w:rsidRPr="00E116BA">
        <w:rPr>
          <w:rFonts w:ascii="Times New Roman" w:hAnsi="Times New Roman"/>
          <w:color w:val="252525"/>
          <w:sz w:val="24"/>
          <w:szCs w:val="24"/>
          <w:highlight w:val="white"/>
        </w:rPr>
        <w:t xml:space="preserve">) </w:t>
      </w:r>
      <w:r>
        <w:rPr>
          <w:rFonts w:ascii="Times New Roman" w:hAnsi="Times New Roman"/>
          <w:color w:val="252525"/>
          <w:sz w:val="24"/>
          <w:szCs w:val="24"/>
          <w:highlight w:val="white"/>
        </w:rPr>
        <w:t xml:space="preserve">which </w:t>
      </w:r>
      <w:r w:rsidRPr="00E116BA">
        <w:rPr>
          <w:rFonts w:ascii="Times New Roman" w:hAnsi="Times New Roman"/>
          <w:color w:val="252525"/>
          <w:sz w:val="24"/>
          <w:szCs w:val="24"/>
          <w:highlight w:val="white"/>
        </w:rPr>
        <w:t xml:space="preserve">serves </w:t>
      </w:r>
      <w:r>
        <w:rPr>
          <w:rFonts w:ascii="Times New Roman" w:hAnsi="Times New Roman"/>
          <w:color w:val="252525"/>
          <w:sz w:val="24"/>
          <w:szCs w:val="24"/>
          <w:highlight w:val="white"/>
        </w:rPr>
        <w:t xml:space="preserve">as </w:t>
      </w:r>
      <w:r w:rsidRPr="00E116BA">
        <w:rPr>
          <w:rFonts w:ascii="Times New Roman" w:hAnsi="Times New Roman"/>
          <w:color w:val="252525"/>
          <w:sz w:val="24"/>
          <w:szCs w:val="24"/>
          <w:highlight w:val="white"/>
        </w:rPr>
        <w:t>a prototype in demonstrating the everyday violence by psy disciplines</w:t>
      </w:r>
      <w:r w:rsidRPr="00E116BA">
        <w:rPr>
          <w:rFonts w:ascii="Times New Roman" w:hAnsi="Times New Roman"/>
          <w:sz w:val="24"/>
          <w:szCs w:val="24"/>
          <w:highlight w:val="white"/>
        </w:rPr>
        <w:t>.</w:t>
      </w:r>
      <w:r w:rsidRPr="00E116BA">
        <w:rPr>
          <w:rFonts w:ascii="Times New Roman" w:hAnsi="Times New Roman"/>
          <w:sz w:val="24"/>
          <w:szCs w:val="24"/>
        </w:rPr>
        <w:t xml:space="preserve"> There is poetic justice </w:t>
      </w:r>
      <w:r w:rsidRPr="00E116BA">
        <w:rPr>
          <w:rFonts w:ascii="Times New Roman" w:hAnsi="Times New Roman"/>
          <w:sz w:val="24"/>
          <w:szCs w:val="24"/>
          <w:shd w:val="clear" w:color="auto" w:fill="FFFFFF"/>
        </w:rPr>
        <w:t>when NCERT XI standard political science text book </w:t>
      </w:r>
      <w:r>
        <w:rPr>
          <w:rFonts w:ascii="Times New Roman" w:hAnsi="Times New Roman"/>
          <w:sz w:val="24"/>
          <w:szCs w:val="24"/>
          <w:shd w:val="clear" w:color="auto" w:fill="FFFFFF"/>
        </w:rPr>
        <w:t>uses</w:t>
      </w:r>
      <w:r w:rsidRPr="00E116BA">
        <w:rPr>
          <w:rFonts w:ascii="Times New Roman" w:hAnsi="Times New Roman"/>
          <w:sz w:val="24"/>
          <w:szCs w:val="24"/>
          <w:shd w:val="clear" w:color="auto" w:fill="FFFFFF"/>
        </w:rPr>
        <w:t xml:space="preserve"> this case to teach </w:t>
      </w:r>
      <w:r>
        <w:rPr>
          <w:rFonts w:ascii="Times New Roman" w:hAnsi="Times New Roman"/>
          <w:sz w:val="24"/>
          <w:szCs w:val="24"/>
          <w:shd w:val="clear" w:color="auto" w:fill="FFFFFF"/>
        </w:rPr>
        <w:t xml:space="preserve">about </w:t>
      </w:r>
      <w:r w:rsidRPr="00E116BA">
        <w:rPr>
          <w:rFonts w:ascii="Times New Roman" w:hAnsi="Times New Roman"/>
          <w:sz w:val="24"/>
          <w:szCs w:val="24"/>
          <w:shd w:val="clear" w:color="auto" w:fill="FFFFFF"/>
        </w:rPr>
        <w:t xml:space="preserve">fundamental rights.  </w:t>
      </w:r>
    </w:p>
    <w:p w:rsidR="001C58D1" w:rsidRPr="00B25901" w:rsidRDefault="001C58D1" w:rsidP="001C58D1">
      <w:pPr>
        <w:spacing w:before="114" w:after="114" w:line="240" w:lineRule="auto"/>
        <w:jc w:val="both"/>
        <w:rPr>
          <w:rFonts w:ascii="Times New Roman" w:hAnsi="Times New Roman"/>
          <w:color w:val="252525"/>
          <w:sz w:val="24"/>
          <w:szCs w:val="24"/>
        </w:rPr>
      </w:pPr>
      <w:r w:rsidRPr="00E116BA">
        <w:rPr>
          <w:rFonts w:ascii="Times New Roman" w:hAnsi="Times New Roman"/>
          <w:color w:val="252525"/>
          <w:sz w:val="24"/>
          <w:szCs w:val="24"/>
          <w:highlight w:val="white"/>
        </w:rPr>
        <w:t xml:space="preserve">A young man named Machang </w:t>
      </w:r>
      <w:r>
        <w:rPr>
          <w:rFonts w:ascii="Times New Roman" w:hAnsi="Times New Roman"/>
          <w:color w:val="252525"/>
          <w:sz w:val="24"/>
          <w:szCs w:val="24"/>
          <w:highlight w:val="white"/>
        </w:rPr>
        <w:t>Lalung</w:t>
      </w:r>
      <w:r w:rsidRPr="00E116BA">
        <w:rPr>
          <w:rFonts w:ascii="Times New Roman" w:hAnsi="Times New Roman"/>
          <w:color w:val="252525"/>
          <w:sz w:val="24"/>
          <w:szCs w:val="24"/>
          <w:highlight w:val="white"/>
        </w:rPr>
        <w:t xml:space="preserve"> was </w:t>
      </w:r>
      <w:r>
        <w:rPr>
          <w:rFonts w:ascii="Times New Roman" w:hAnsi="Times New Roman"/>
          <w:color w:val="252525"/>
          <w:sz w:val="24"/>
          <w:szCs w:val="24"/>
          <w:highlight w:val="white"/>
        </w:rPr>
        <w:t xml:space="preserve">only 23 when he was </w:t>
      </w:r>
      <w:r w:rsidRPr="00E116BA">
        <w:rPr>
          <w:rFonts w:ascii="Times New Roman" w:hAnsi="Times New Roman"/>
          <w:color w:val="252525"/>
          <w:sz w:val="24"/>
          <w:szCs w:val="24"/>
          <w:highlight w:val="white"/>
        </w:rPr>
        <w:t xml:space="preserve">arrested by police in 1951 and was lodged in a premier psychiatric institution. As per the hospital version the police were intimated that he is fit for trial after 16 years, i.e.   in 1967 and once again after a long gap of 49 years in 1996, but, allegedly, the police didn’t respond. Hence the institution found no other option other than to “rehabilitate” him for 54 long years until National Human Rights Commission had to pitch in to free him at the age of 77. </w:t>
      </w:r>
      <w:r w:rsidRPr="00C73077">
        <w:rPr>
          <w:rFonts w:ascii="Times New Roman" w:hAnsi="Times New Roman"/>
          <w:color w:val="252525"/>
          <w:sz w:val="24"/>
          <w:szCs w:val="24"/>
          <w:highlight w:val="white"/>
        </w:rPr>
        <w:t>This is where the hegemonic</w:t>
      </w:r>
      <w:r>
        <w:rPr>
          <w:rFonts w:ascii="Times New Roman" w:hAnsi="Times New Roman"/>
          <w:color w:val="252525"/>
          <w:sz w:val="24"/>
          <w:szCs w:val="24"/>
          <w:highlight w:val="white"/>
        </w:rPr>
        <w:t xml:space="preserve"> positioning </w:t>
      </w:r>
      <w:r>
        <w:rPr>
          <w:rFonts w:ascii="Times New Roman" w:hAnsi="Times New Roman"/>
          <w:b/>
          <w:color w:val="252525"/>
          <w:sz w:val="24"/>
          <w:szCs w:val="24"/>
          <w:highlight w:val="white"/>
        </w:rPr>
        <w:t xml:space="preserve"> </w:t>
      </w:r>
      <w:r w:rsidRPr="00757883">
        <w:rPr>
          <w:rFonts w:ascii="Times New Roman" w:hAnsi="Times New Roman"/>
          <w:b/>
          <w:color w:val="252525"/>
          <w:sz w:val="24"/>
          <w:szCs w:val="24"/>
          <w:highlight w:val="white"/>
        </w:rPr>
        <w:t xml:space="preserve"> </w:t>
      </w:r>
      <w:r w:rsidRPr="00E116BA">
        <w:rPr>
          <w:rFonts w:ascii="Times New Roman" w:hAnsi="Times New Roman"/>
          <w:color w:val="252525"/>
          <w:sz w:val="24"/>
          <w:szCs w:val="24"/>
          <w:highlight w:val="white"/>
        </w:rPr>
        <w:t>of psy disciplines with the</w:t>
      </w:r>
      <w:r>
        <w:rPr>
          <w:rFonts w:ascii="Times New Roman" w:hAnsi="Times New Roman"/>
          <w:color w:val="252525"/>
          <w:sz w:val="24"/>
          <w:szCs w:val="24"/>
          <w:highlight w:val="white"/>
        </w:rPr>
        <w:t xml:space="preserve"> wider</w:t>
      </w:r>
      <w:r w:rsidRPr="00E116BA">
        <w:rPr>
          <w:rFonts w:ascii="Times New Roman" w:hAnsi="Times New Roman"/>
          <w:color w:val="252525"/>
          <w:sz w:val="24"/>
          <w:szCs w:val="24"/>
          <w:highlight w:val="white"/>
        </w:rPr>
        <w:t xml:space="preserve"> public in effect </w:t>
      </w:r>
      <w:r>
        <w:rPr>
          <w:rFonts w:ascii="Times New Roman" w:hAnsi="Times New Roman"/>
          <w:color w:val="252525"/>
          <w:sz w:val="24"/>
          <w:szCs w:val="24"/>
          <w:highlight w:val="white"/>
        </w:rPr>
        <w:t>breeds</w:t>
      </w:r>
      <w:r w:rsidRPr="00E116BA">
        <w:rPr>
          <w:rFonts w:ascii="Times New Roman" w:hAnsi="Times New Roman"/>
          <w:color w:val="252525"/>
          <w:sz w:val="24"/>
          <w:szCs w:val="24"/>
          <w:highlight w:val="white"/>
        </w:rPr>
        <w:t xml:space="preserve"> cruel systems</w:t>
      </w:r>
      <w:r>
        <w:rPr>
          <w:rFonts w:ascii="Times New Roman" w:hAnsi="Times New Roman"/>
          <w:color w:val="252525"/>
          <w:sz w:val="24"/>
          <w:szCs w:val="24"/>
          <w:highlight w:val="white"/>
        </w:rPr>
        <w:t xml:space="preserve"> that widen the distance between the psychological experts and their subjects; the ‘experiencing’ experts. </w:t>
      </w:r>
      <w:r w:rsidRPr="00E116BA">
        <w:rPr>
          <w:rFonts w:ascii="Times New Roman" w:hAnsi="Times New Roman"/>
          <w:color w:val="252525"/>
          <w:sz w:val="24"/>
          <w:szCs w:val="24"/>
          <w:highlight w:val="white"/>
        </w:rPr>
        <w:t xml:space="preserve"> Conducting strictly according to established procedures, interventions got limited to waxing-waning official correspondences with the “concerned” authorities, viz., police. In order to conceal and censure dereliction of duty by the state, psychiatry and psychology easily aligned with it by being silent.  This culture of silence of the psychiatric institution is tantamount to gross violence and brings to the fore its connivance with the state architecture. </w:t>
      </w:r>
    </w:p>
    <w:p w:rsidR="00E87C25" w:rsidRDefault="00E87C25" w:rsidP="001C58D1">
      <w:pPr>
        <w:spacing w:line="240" w:lineRule="auto"/>
        <w:jc w:val="both"/>
        <w:rPr>
          <w:rFonts w:ascii="Times New Roman" w:hAnsi="Times New Roman"/>
          <w:b/>
          <w:color w:val="000000"/>
          <w:sz w:val="24"/>
          <w:szCs w:val="24"/>
        </w:rPr>
      </w:pPr>
    </w:p>
    <w:p w:rsidR="001C58D1" w:rsidRPr="00B25901" w:rsidRDefault="001C58D1" w:rsidP="001C58D1">
      <w:pPr>
        <w:spacing w:line="240" w:lineRule="auto"/>
        <w:jc w:val="both"/>
        <w:rPr>
          <w:rFonts w:ascii="Times New Roman" w:hAnsi="Times New Roman"/>
          <w:b/>
          <w:color w:val="000000"/>
          <w:sz w:val="24"/>
          <w:szCs w:val="24"/>
        </w:rPr>
      </w:pPr>
      <w:r>
        <w:rPr>
          <w:rFonts w:ascii="Times New Roman" w:hAnsi="Times New Roman"/>
          <w:b/>
          <w:color w:val="000000"/>
          <w:sz w:val="24"/>
          <w:szCs w:val="24"/>
        </w:rPr>
        <w:lastRenderedPageBreak/>
        <w:t xml:space="preserve">Conclusion: </w:t>
      </w:r>
      <w:r w:rsidRPr="00E116BA">
        <w:rPr>
          <w:rFonts w:ascii="Times New Roman" w:hAnsi="Times New Roman"/>
          <w:b/>
          <w:color w:val="000000"/>
          <w:sz w:val="24"/>
          <w:szCs w:val="24"/>
        </w:rPr>
        <w:t xml:space="preserve">Need for a </w:t>
      </w:r>
      <w:r>
        <w:rPr>
          <w:rFonts w:ascii="Times New Roman" w:hAnsi="Times New Roman"/>
          <w:b/>
          <w:color w:val="000000"/>
          <w:sz w:val="24"/>
          <w:szCs w:val="24"/>
        </w:rPr>
        <w:t>critical perspective in psy disciplines</w:t>
      </w:r>
    </w:p>
    <w:p w:rsidR="001C58D1" w:rsidRPr="00C04FFC"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 xml:space="preserve">Taken together, in the case of LGBT rights in India the mental health </w:t>
      </w:r>
      <w:r w:rsidRPr="00E116BA">
        <w:rPr>
          <w:rFonts w:ascii="Times New Roman" w:hAnsi="Times New Roman"/>
          <w:sz w:val="24"/>
          <w:szCs w:val="24"/>
        </w:rPr>
        <w:t xml:space="preserve">system </w:t>
      </w:r>
      <w:r>
        <w:rPr>
          <w:rFonts w:ascii="Times New Roman" w:hAnsi="Times New Roman"/>
          <w:sz w:val="24"/>
          <w:szCs w:val="24"/>
        </w:rPr>
        <w:t xml:space="preserve">appears to have </w:t>
      </w:r>
      <w:r w:rsidRPr="00E116BA">
        <w:rPr>
          <w:rFonts w:ascii="Times New Roman" w:hAnsi="Times New Roman"/>
          <w:sz w:val="24"/>
          <w:szCs w:val="24"/>
        </w:rPr>
        <w:t>bli</w:t>
      </w:r>
      <w:r>
        <w:rPr>
          <w:rFonts w:ascii="Times New Roman" w:hAnsi="Times New Roman"/>
          <w:sz w:val="24"/>
          <w:szCs w:val="24"/>
        </w:rPr>
        <w:t xml:space="preserve">ndly followed the state and judicial order until its stand was questioned by the judiciary and rights mechanisms. There is a dire need to reverse this trend where mental health scholarship aids the public and the judiciary to expand their consciousness on sufferings of marginalized groups. </w:t>
      </w:r>
      <w:r w:rsidRPr="005719AF">
        <w:rPr>
          <w:rFonts w:ascii="Times New Roman" w:hAnsi="Times New Roman"/>
          <w:sz w:val="24"/>
          <w:szCs w:val="24"/>
        </w:rPr>
        <w:t>RPWD Act 2016 is a rights based anti-discriminatory law with penal pro</w:t>
      </w:r>
      <w:r>
        <w:rPr>
          <w:rFonts w:ascii="Times New Roman" w:hAnsi="Times New Roman"/>
          <w:sz w:val="24"/>
          <w:szCs w:val="24"/>
        </w:rPr>
        <w:t>visions. It has many affirmative clauses s</w:t>
      </w:r>
      <w:r w:rsidR="005A507C">
        <w:rPr>
          <w:rFonts w:ascii="Times New Roman" w:hAnsi="Times New Roman"/>
          <w:sz w:val="24"/>
          <w:szCs w:val="24"/>
        </w:rPr>
        <w:t>uch as</w:t>
      </w:r>
      <w:r>
        <w:rPr>
          <w:rFonts w:ascii="Times New Roman" w:hAnsi="Times New Roman"/>
          <w:sz w:val="24"/>
          <w:szCs w:val="24"/>
        </w:rPr>
        <w:t xml:space="preserve"> reservation of </w:t>
      </w:r>
      <w:r w:rsidRPr="005719AF">
        <w:rPr>
          <w:rFonts w:ascii="Times New Roman" w:hAnsi="Times New Roman"/>
          <w:sz w:val="24"/>
          <w:szCs w:val="24"/>
        </w:rPr>
        <w:t xml:space="preserve">  4 percent of jobs for disabled including mentally ill</w:t>
      </w:r>
      <w:r>
        <w:rPr>
          <w:rFonts w:ascii="Times New Roman" w:hAnsi="Times New Roman"/>
          <w:sz w:val="24"/>
          <w:szCs w:val="24"/>
        </w:rPr>
        <w:t>. But how many of us are informed about this?  Mental health interventions are not only about treatment but also about empowering people as individual citizens with equal rights. After the recent floods derailed Kerala, psychologists have rallied behind to provide mental health services for the affected. But no psychologist has spoken against the widespread environmental dama</w:t>
      </w:r>
      <w:r w:rsidR="005A507C">
        <w:rPr>
          <w:rFonts w:ascii="Times New Roman" w:hAnsi="Times New Roman"/>
          <w:sz w:val="24"/>
          <w:szCs w:val="24"/>
        </w:rPr>
        <w:t xml:space="preserve">ge and loss of natural capital </w:t>
      </w:r>
      <w:r>
        <w:rPr>
          <w:rFonts w:ascii="Times New Roman" w:hAnsi="Times New Roman"/>
          <w:sz w:val="24"/>
          <w:szCs w:val="24"/>
        </w:rPr>
        <w:t xml:space="preserve">caused by indiscriminate quarrying, sand mining, tribal dispossession, massive deforestation due to predatory capitalism   resulting  in man-animal conflicts etc. in the context of Kerala even though researches have established that climate change increases mental health problems including suicide </w:t>
      </w:r>
      <w:r w:rsidRPr="00FB1941">
        <w:rPr>
          <w:rFonts w:ascii="Times New Roman" w:hAnsi="Times New Roman"/>
          <w:sz w:val="24"/>
          <w:szCs w:val="24"/>
        </w:rPr>
        <w:t>(</w:t>
      </w:r>
      <w:r w:rsidR="004A47AF">
        <w:rPr>
          <w:rFonts w:ascii="Times New Roman" w:hAnsi="Times New Roman"/>
          <w:spacing w:val="3"/>
          <w:sz w:val="24"/>
          <w:szCs w:val="24"/>
        </w:rPr>
        <w:t>58</w:t>
      </w:r>
      <w:r w:rsidRPr="00FB1941">
        <w:rPr>
          <w:rFonts w:ascii="Times New Roman" w:hAnsi="Times New Roman"/>
          <w:spacing w:val="3"/>
          <w:sz w:val="24"/>
          <w:szCs w:val="24"/>
        </w:rPr>
        <w:t>)</w:t>
      </w:r>
      <w:r w:rsidRPr="00FB1941">
        <w:rPr>
          <w:rFonts w:ascii="Times New Roman" w:hAnsi="Times New Roman"/>
          <w:sz w:val="24"/>
          <w:szCs w:val="24"/>
        </w:rPr>
        <w:t>.</w:t>
      </w:r>
      <w:r>
        <w:rPr>
          <w:rFonts w:ascii="Times New Roman" w:hAnsi="Times New Roman"/>
          <w:sz w:val="24"/>
          <w:szCs w:val="24"/>
        </w:rPr>
        <w:t xml:space="preserve"> Individual interventions by psychologists tend to be couched in a psychological language targeting disaster victims even though the disaster has significant political ramifications to be called a human-made disaster. </w:t>
      </w:r>
    </w:p>
    <w:p w:rsidR="001C58D1" w:rsidRPr="001F131D" w:rsidRDefault="001C58D1" w:rsidP="001C58D1">
      <w:pPr>
        <w:autoSpaceDE w:val="0"/>
        <w:spacing w:after="0" w:line="240" w:lineRule="auto"/>
        <w:jc w:val="both"/>
        <w:rPr>
          <w:rFonts w:ascii="Times New Roman" w:hAnsi="Times New Roman"/>
          <w:sz w:val="24"/>
          <w:szCs w:val="24"/>
        </w:rPr>
      </w:pPr>
    </w:p>
    <w:p w:rsidR="001C58D1"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Stories of oppression, violence and human rights violations abound. Contemporarily, Honourable Supreme Court has been hearing</w:t>
      </w:r>
      <w:r>
        <w:rPr>
          <w:rFonts w:ascii="Times New Roman" w:hAnsi="Times New Roman"/>
          <w:color w:val="000000"/>
          <w:sz w:val="24"/>
          <w:szCs w:val="24"/>
        </w:rPr>
        <w:t xml:space="preserve"> </w:t>
      </w:r>
      <w:r w:rsidRPr="00E116BA">
        <w:rPr>
          <w:rFonts w:ascii="Times New Roman" w:hAnsi="Times New Roman"/>
          <w:color w:val="000000"/>
          <w:sz w:val="24"/>
          <w:szCs w:val="24"/>
        </w:rPr>
        <w:t>crucial</w:t>
      </w:r>
      <w:r>
        <w:rPr>
          <w:rFonts w:ascii="Times New Roman" w:hAnsi="Times New Roman"/>
          <w:color w:val="000000"/>
          <w:sz w:val="24"/>
          <w:szCs w:val="24"/>
        </w:rPr>
        <w:t xml:space="preserve"> cases such as that of constitutional validity of </w:t>
      </w:r>
      <w:r w:rsidRPr="00E116BA">
        <w:rPr>
          <w:rFonts w:ascii="Times New Roman" w:hAnsi="Times New Roman"/>
          <w:color w:val="000000"/>
          <w:sz w:val="24"/>
          <w:szCs w:val="24"/>
        </w:rPr>
        <w:t>section</w:t>
      </w:r>
      <w:r>
        <w:rPr>
          <w:rFonts w:ascii="Times New Roman" w:hAnsi="Times New Roman"/>
          <w:color w:val="000000"/>
          <w:sz w:val="24"/>
          <w:szCs w:val="24"/>
        </w:rPr>
        <w:t xml:space="preserve"> 497 of IPC on adultery that discriminates women</w:t>
      </w:r>
      <w:r w:rsidRPr="00E116BA">
        <w:rPr>
          <w:rFonts w:ascii="Times New Roman" w:hAnsi="Times New Roman"/>
          <w:color w:val="000000"/>
          <w:sz w:val="24"/>
          <w:szCs w:val="24"/>
        </w:rPr>
        <w:t xml:space="preserve"> which essentially </w:t>
      </w:r>
      <w:r>
        <w:rPr>
          <w:rFonts w:ascii="Times New Roman" w:hAnsi="Times New Roman"/>
          <w:color w:val="000000"/>
          <w:sz w:val="24"/>
          <w:szCs w:val="24"/>
        </w:rPr>
        <w:t>pose</w:t>
      </w:r>
      <w:r w:rsidRPr="00E116BA">
        <w:rPr>
          <w:rFonts w:ascii="Times New Roman" w:hAnsi="Times New Roman"/>
          <w:color w:val="000000"/>
          <w:sz w:val="24"/>
          <w:szCs w:val="24"/>
        </w:rPr>
        <w:t xml:space="preserve"> mental health implications. T</w:t>
      </w:r>
      <w:r>
        <w:rPr>
          <w:rFonts w:ascii="Times New Roman" w:hAnsi="Times New Roman"/>
          <w:color w:val="000000"/>
          <w:sz w:val="24"/>
          <w:szCs w:val="24"/>
        </w:rPr>
        <w:t>he recent t</w:t>
      </w:r>
      <w:r w:rsidRPr="00E116BA">
        <w:rPr>
          <w:rFonts w:ascii="Times New Roman" w:hAnsi="Times New Roman"/>
          <w:color w:val="000000"/>
          <w:sz w:val="24"/>
          <w:szCs w:val="24"/>
        </w:rPr>
        <w:t xml:space="preserve">rend has been </w:t>
      </w:r>
      <w:r>
        <w:rPr>
          <w:rFonts w:ascii="Times New Roman" w:hAnsi="Times New Roman"/>
          <w:color w:val="000000"/>
          <w:sz w:val="24"/>
          <w:szCs w:val="24"/>
        </w:rPr>
        <w:t>of</w:t>
      </w:r>
      <w:r w:rsidRPr="00E116BA">
        <w:rPr>
          <w:rFonts w:ascii="Times New Roman" w:hAnsi="Times New Roman"/>
          <w:color w:val="000000"/>
          <w:sz w:val="24"/>
          <w:szCs w:val="24"/>
        </w:rPr>
        <w:t xml:space="preserve"> the courts </w:t>
      </w:r>
      <w:r>
        <w:rPr>
          <w:rFonts w:ascii="Times New Roman" w:hAnsi="Times New Roman"/>
          <w:color w:val="000000"/>
          <w:sz w:val="24"/>
          <w:szCs w:val="24"/>
        </w:rPr>
        <w:t>taking proactive measures. In August 2018 t</w:t>
      </w:r>
      <w:r w:rsidRPr="00F05BF4">
        <w:rPr>
          <w:rFonts w:ascii="Times New Roman" w:hAnsi="Times New Roman"/>
          <w:color w:val="303030"/>
          <w:spacing w:val="2"/>
          <w:sz w:val="24"/>
          <w:szCs w:val="24"/>
          <w:shd w:val="clear" w:color="auto" w:fill="FFFFFF"/>
        </w:rPr>
        <w:t>he </w:t>
      </w:r>
      <w:r w:rsidRPr="00F05BF4">
        <w:rPr>
          <w:rFonts w:ascii="Times New Roman" w:hAnsi="Times New Roman"/>
          <w:spacing w:val="2"/>
          <w:sz w:val="24"/>
          <w:szCs w:val="24"/>
          <w:shd w:val="clear" w:color="auto" w:fill="FFFFFF"/>
        </w:rPr>
        <w:t>apex court</w:t>
      </w:r>
      <w:r>
        <w:rPr>
          <w:rFonts w:ascii="Times New Roman" w:hAnsi="Times New Roman"/>
          <w:color w:val="303030"/>
          <w:spacing w:val="2"/>
          <w:sz w:val="24"/>
          <w:szCs w:val="24"/>
          <w:shd w:val="clear" w:color="auto" w:fill="FFFFFF"/>
        </w:rPr>
        <w:t xml:space="preserve"> restrained </w:t>
      </w:r>
      <w:r w:rsidRPr="00F05BF4">
        <w:rPr>
          <w:rFonts w:ascii="Times New Roman" w:hAnsi="Times New Roman"/>
          <w:color w:val="303030"/>
          <w:spacing w:val="2"/>
          <w:sz w:val="24"/>
          <w:szCs w:val="24"/>
          <w:shd w:val="clear" w:color="auto" w:fill="FFFFFF"/>
        </w:rPr>
        <w:t>the media against intervi</w:t>
      </w:r>
      <w:r>
        <w:rPr>
          <w:rFonts w:ascii="Times New Roman" w:hAnsi="Times New Roman"/>
          <w:color w:val="303030"/>
          <w:spacing w:val="2"/>
          <w:sz w:val="24"/>
          <w:szCs w:val="24"/>
          <w:shd w:val="clear" w:color="auto" w:fill="FFFFFF"/>
        </w:rPr>
        <w:t>ewing minor rape victims,</w:t>
      </w:r>
      <w:r w:rsidRPr="00F05BF4">
        <w:rPr>
          <w:rFonts w:ascii="Times New Roman" w:hAnsi="Times New Roman"/>
          <w:color w:val="303030"/>
          <w:spacing w:val="2"/>
          <w:sz w:val="24"/>
          <w:szCs w:val="24"/>
          <w:shd w:val="clear" w:color="auto" w:fill="FFFFFF"/>
        </w:rPr>
        <w:t xml:space="preserve"> </w:t>
      </w:r>
      <w:r>
        <w:rPr>
          <w:rFonts w:ascii="Times New Roman" w:hAnsi="Times New Roman"/>
          <w:color w:val="303030"/>
          <w:spacing w:val="2"/>
          <w:sz w:val="24"/>
          <w:szCs w:val="24"/>
          <w:shd w:val="clear" w:color="auto" w:fill="FFFFFF"/>
        </w:rPr>
        <w:t xml:space="preserve">observing that </w:t>
      </w:r>
      <w:r w:rsidRPr="00F05BF4">
        <w:rPr>
          <w:rFonts w:ascii="Times New Roman" w:hAnsi="Times New Roman"/>
          <w:color w:val="303030"/>
          <w:spacing w:val="2"/>
          <w:sz w:val="24"/>
          <w:szCs w:val="24"/>
          <w:shd w:val="clear" w:color="auto" w:fill="FFFFFF"/>
        </w:rPr>
        <w:t>it has a serious impact on their mental health</w:t>
      </w:r>
      <w:r>
        <w:rPr>
          <w:rFonts w:ascii="Times New Roman" w:hAnsi="Times New Roman"/>
          <w:color w:val="303030"/>
          <w:spacing w:val="2"/>
          <w:sz w:val="24"/>
          <w:szCs w:val="24"/>
          <w:shd w:val="clear" w:color="auto" w:fill="FFFFFF"/>
        </w:rPr>
        <w:t>. There is a sheer lack of interest on the part of clinical psychologists and psychiatrists in bringing the ethics question into their ‘sciences’. Are their actions helping the poorest, the most vulnerable? If not, what is preventing them from denying cognitive justice (</w:t>
      </w:r>
      <w:r w:rsidR="004A47AF">
        <w:rPr>
          <w:rFonts w:ascii="Times New Roman" w:hAnsi="Times New Roman"/>
          <w:color w:val="303030"/>
          <w:spacing w:val="2"/>
          <w:sz w:val="24"/>
          <w:szCs w:val="24"/>
          <w:shd w:val="clear" w:color="auto" w:fill="FFFFFF"/>
        </w:rPr>
        <w:t>59</w:t>
      </w:r>
      <w:r>
        <w:rPr>
          <w:rFonts w:ascii="Times New Roman" w:hAnsi="Times New Roman"/>
          <w:color w:val="303030"/>
          <w:spacing w:val="2"/>
          <w:sz w:val="24"/>
          <w:szCs w:val="24"/>
          <w:shd w:val="clear" w:color="auto" w:fill="FFFFFF"/>
        </w:rPr>
        <w:t xml:space="preserve">) to themselves? </w:t>
      </w:r>
    </w:p>
    <w:p w:rsidR="001C58D1" w:rsidRPr="00063004" w:rsidRDefault="001C58D1" w:rsidP="001C58D1">
      <w:pPr>
        <w:autoSpaceDE w:val="0"/>
        <w:spacing w:after="0" w:line="240" w:lineRule="auto"/>
        <w:jc w:val="both"/>
        <w:rPr>
          <w:rFonts w:ascii="Times New Roman" w:hAnsi="Times New Roman"/>
          <w:sz w:val="24"/>
          <w:szCs w:val="24"/>
        </w:rPr>
      </w:pPr>
    </w:p>
    <w:p w:rsidR="001C58D1" w:rsidRPr="00C67DDA" w:rsidRDefault="001C58D1" w:rsidP="001C58D1">
      <w:pPr>
        <w:spacing w:line="240" w:lineRule="auto"/>
        <w:jc w:val="both"/>
        <w:rPr>
          <w:rFonts w:ascii="Times New Roman" w:hAnsi="Times New Roman"/>
          <w:sz w:val="24"/>
          <w:szCs w:val="24"/>
        </w:rPr>
      </w:pPr>
      <w:r>
        <w:rPr>
          <w:rFonts w:ascii="Times New Roman" w:hAnsi="Times New Roman"/>
          <w:sz w:val="24"/>
          <w:szCs w:val="24"/>
        </w:rPr>
        <w:t xml:space="preserve">It is the </w:t>
      </w:r>
      <w:r w:rsidRPr="00056F8F">
        <w:rPr>
          <w:rFonts w:ascii="Times New Roman" w:hAnsi="Times New Roman"/>
          <w:color w:val="252525"/>
          <w:sz w:val="24"/>
          <w:szCs w:val="24"/>
        </w:rPr>
        <w:t xml:space="preserve">overwhelming positivist tenets </w:t>
      </w:r>
      <w:r>
        <w:rPr>
          <w:rFonts w:ascii="Times New Roman" w:hAnsi="Times New Roman"/>
          <w:color w:val="252525"/>
          <w:sz w:val="24"/>
          <w:szCs w:val="24"/>
        </w:rPr>
        <w:t xml:space="preserve">of psychiatry </w:t>
      </w:r>
      <w:r w:rsidRPr="00056F8F">
        <w:rPr>
          <w:rFonts w:ascii="Times New Roman" w:hAnsi="Times New Roman"/>
          <w:color w:val="252525"/>
          <w:sz w:val="24"/>
          <w:szCs w:val="24"/>
        </w:rPr>
        <w:t>that</w:t>
      </w:r>
      <w:r>
        <w:rPr>
          <w:rFonts w:ascii="Times New Roman" w:hAnsi="Times New Roman"/>
          <w:color w:val="252525"/>
          <w:sz w:val="24"/>
          <w:szCs w:val="24"/>
        </w:rPr>
        <w:t xml:space="preserve"> </w:t>
      </w:r>
      <w:r w:rsidRPr="00056F8F">
        <w:rPr>
          <w:rFonts w:ascii="Times New Roman" w:hAnsi="Times New Roman"/>
          <w:color w:val="252525"/>
          <w:sz w:val="24"/>
          <w:szCs w:val="24"/>
        </w:rPr>
        <w:t xml:space="preserve">mute   transformative vision held </w:t>
      </w:r>
      <w:r>
        <w:rPr>
          <w:rFonts w:ascii="Times New Roman" w:hAnsi="Times New Roman"/>
          <w:color w:val="252525"/>
          <w:sz w:val="24"/>
          <w:szCs w:val="24"/>
        </w:rPr>
        <w:t>by ethics and morality</w:t>
      </w:r>
      <w:r w:rsidRPr="00056F8F">
        <w:rPr>
          <w:rFonts w:ascii="Times New Roman" w:hAnsi="Times New Roman"/>
          <w:color w:val="252525"/>
          <w:sz w:val="24"/>
          <w:szCs w:val="24"/>
        </w:rPr>
        <w:t xml:space="preserve">. </w:t>
      </w:r>
      <w:r>
        <w:rPr>
          <w:rFonts w:ascii="Times New Roman" w:hAnsi="Times New Roman"/>
          <w:color w:val="252525"/>
          <w:sz w:val="24"/>
          <w:szCs w:val="24"/>
        </w:rPr>
        <w:t xml:space="preserve">We hope that psychiatry and clinical psychology would turn the </w:t>
      </w:r>
      <w:r w:rsidRPr="00056F8F">
        <w:rPr>
          <w:rFonts w:ascii="Times New Roman" w:hAnsi="Times New Roman"/>
          <w:color w:val="252525"/>
          <w:sz w:val="24"/>
          <w:szCs w:val="24"/>
        </w:rPr>
        <w:t xml:space="preserve">analytical lens from chemical imbalances to power imbalances while dealing with mental health issues.  </w:t>
      </w:r>
      <w:r>
        <w:rPr>
          <w:rFonts w:ascii="Times New Roman" w:hAnsi="Times New Roman"/>
          <w:bCs/>
          <w:sz w:val="24"/>
          <w:szCs w:val="24"/>
        </w:rPr>
        <w:t xml:space="preserve">To tap </w:t>
      </w:r>
      <w:r w:rsidRPr="00056F8F">
        <w:rPr>
          <w:rFonts w:ascii="Times New Roman" w:hAnsi="Times New Roman"/>
          <w:bCs/>
          <w:sz w:val="24"/>
          <w:szCs w:val="24"/>
        </w:rPr>
        <w:t>the micro geographies of privilege and poverty it is imperative to employ qualitativ</w:t>
      </w:r>
      <w:r>
        <w:rPr>
          <w:rFonts w:ascii="Times New Roman" w:hAnsi="Times New Roman"/>
          <w:bCs/>
          <w:sz w:val="24"/>
          <w:szCs w:val="24"/>
        </w:rPr>
        <w:t>e methodologies</w:t>
      </w:r>
      <w:r w:rsidRPr="00056F8F">
        <w:rPr>
          <w:rFonts w:ascii="Times New Roman" w:hAnsi="Times New Roman"/>
          <w:bCs/>
          <w:sz w:val="24"/>
          <w:szCs w:val="24"/>
        </w:rPr>
        <w:t xml:space="preserve">. </w:t>
      </w:r>
      <w:r w:rsidRPr="00DD2390">
        <w:rPr>
          <w:rFonts w:ascii="Times New Roman" w:hAnsi="Times New Roman"/>
          <w:color w:val="252525"/>
          <w:sz w:val="24"/>
          <w:szCs w:val="24"/>
        </w:rPr>
        <w:t xml:space="preserve"> </w:t>
      </w:r>
      <w:r w:rsidRPr="00056F8F">
        <w:rPr>
          <w:rFonts w:ascii="Times New Roman" w:hAnsi="Times New Roman"/>
          <w:bCs/>
          <w:sz w:val="24"/>
          <w:szCs w:val="24"/>
        </w:rPr>
        <w:t>Dainius Pūras</w:t>
      </w:r>
      <w:r>
        <w:rPr>
          <w:rStyle w:val="EndnoteReference"/>
          <w:rFonts w:ascii="Times New Roman" w:hAnsi="Times New Roman"/>
          <w:bCs/>
          <w:sz w:val="24"/>
          <w:szCs w:val="24"/>
        </w:rPr>
        <w:endnoteReference w:id="4"/>
      </w:r>
      <w:r w:rsidRPr="00056F8F">
        <w:rPr>
          <w:rFonts w:ascii="Times New Roman" w:hAnsi="Times New Roman"/>
          <w:bCs/>
          <w:sz w:val="24"/>
          <w:szCs w:val="24"/>
        </w:rPr>
        <w:t>, himself a psychiatrist</w:t>
      </w:r>
      <w:r>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color w:val="000000"/>
          <w:sz w:val="24"/>
          <w:szCs w:val="24"/>
          <w:shd w:val="clear" w:color="auto" w:fill="FFFFFF"/>
        </w:rPr>
        <w:t xml:space="preserve">actively involved for the past 30 years in </w:t>
      </w:r>
      <w:r w:rsidRPr="008D2015">
        <w:rPr>
          <w:rFonts w:ascii="Times New Roman" w:hAnsi="Times New Roman"/>
          <w:color w:val="000000"/>
          <w:sz w:val="24"/>
          <w:szCs w:val="24"/>
          <w:shd w:val="clear" w:color="auto" w:fill="FFFFFF"/>
        </w:rPr>
        <w:t>transforming publ</w:t>
      </w:r>
      <w:r>
        <w:rPr>
          <w:rFonts w:ascii="Times New Roman" w:hAnsi="Times New Roman"/>
          <w:color w:val="000000"/>
          <w:sz w:val="24"/>
          <w:szCs w:val="24"/>
          <w:shd w:val="clear" w:color="auto" w:fill="FFFFFF"/>
        </w:rPr>
        <w:t>ic health policies and services</w:t>
      </w:r>
      <w:r w:rsidRPr="008D2015">
        <w:rPr>
          <w:rFonts w:ascii="Times New Roman" w:hAnsi="Times New Roman"/>
          <w:color w:val="000000"/>
          <w:sz w:val="24"/>
          <w:szCs w:val="24"/>
          <w:shd w:val="clear" w:color="auto" w:fill="FFFFFF"/>
        </w:rPr>
        <w:t xml:space="preserve"> with special focus on </w:t>
      </w:r>
      <w:r>
        <w:rPr>
          <w:rFonts w:ascii="Times New Roman" w:hAnsi="Times New Roman"/>
          <w:color w:val="000000"/>
          <w:sz w:val="24"/>
          <w:szCs w:val="24"/>
          <w:shd w:val="clear" w:color="auto" w:fill="FFFFFF"/>
        </w:rPr>
        <w:t xml:space="preserve">rights of </w:t>
      </w:r>
      <w:r w:rsidRPr="008D2015">
        <w:rPr>
          <w:rFonts w:ascii="Times New Roman" w:hAnsi="Times New Roman"/>
          <w:color w:val="000000"/>
          <w:sz w:val="24"/>
          <w:szCs w:val="24"/>
          <w:shd w:val="clear" w:color="auto" w:fill="FFFFFF"/>
        </w:rPr>
        <w:t xml:space="preserve">persons with </w:t>
      </w:r>
      <w:r>
        <w:rPr>
          <w:rFonts w:ascii="Times New Roman" w:hAnsi="Times New Roman"/>
          <w:color w:val="000000"/>
          <w:sz w:val="24"/>
          <w:szCs w:val="24"/>
          <w:shd w:val="clear" w:color="auto" w:fill="FFFFFF"/>
        </w:rPr>
        <w:t xml:space="preserve">psychosocial disabilities </w:t>
      </w:r>
      <w:r w:rsidRPr="008D2015">
        <w:rPr>
          <w:rFonts w:ascii="Times New Roman" w:hAnsi="Times New Roman"/>
          <w:color w:val="000000"/>
          <w:sz w:val="24"/>
          <w:szCs w:val="24"/>
          <w:shd w:val="clear" w:color="auto" w:fill="FFFFFF"/>
        </w:rPr>
        <w:t xml:space="preserve">and other groups in vulnerable </w:t>
      </w:r>
      <w:r>
        <w:rPr>
          <w:rFonts w:ascii="Times New Roman" w:hAnsi="Times New Roman"/>
          <w:color w:val="000000"/>
          <w:sz w:val="24"/>
          <w:szCs w:val="24"/>
          <w:shd w:val="clear" w:color="auto" w:fill="FFFFFF"/>
        </w:rPr>
        <w:t xml:space="preserve">situations </w:t>
      </w:r>
      <w:r w:rsidRPr="00C74C6D">
        <w:rPr>
          <w:rFonts w:ascii="Times New Roman" w:hAnsi="Times New Roman"/>
          <w:bCs/>
          <w:sz w:val="24"/>
          <w:szCs w:val="24"/>
        </w:rPr>
        <w:t>invokes</w:t>
      </w:r>
      <w:r w:rsidRPr="00C74C6D">
        <w:rPr>
          <w:rFonts w:ascii="Times New Roman" w:hAnsi="Times New Roman"/>
          <w:sz w:val="24"/>
          <w:szCs w:val="24"/>
        </w:rPr>
        <w:t xml:space="preserve"> </w:t>
      </w:r>
      <w:r w:rsidRPr="00056F8F">
        <w:rPr>
          <w:rFonts w:ascii="Times New Roman" w:hAnsi="Times New Roman"/>
          <w:sz w:val="24"/>
          <w:szCs w:val="24"/>
        </w:rPr>
        <w:t>human rights as an essential tool to stre</w:t>
      </w:r>
      <w:r>
        <w:rPr>
          <w:rFonts w:ascii="Times New Roman" w:hAnsi="Times New Roman"/>
          <w:sz w:val="24"/>
          <w:szCs w:val="24"/>
        </w:rPr>
        <w:t>ngthen the practice of medicine. He noted that p</w:t>
      </w:r>
      <w:r w:rsidRPr="00056F8F">
        <w:rPr>
          <w:rFonts w:ascii="Times New Roman" w:hAnsi="Times New Roman"/>
          <w:sz w:val="24"/>
          <w:szCs w:val="24"/>
        </w:rPr>
        <w:t xml:space="preserve">aternalistic medical interventions are </w:t>
      </w:r>
      <w:r>
        <w:rPr>
          <w:rFonts w:ascii="Times New Roman" w:hAnsi="Times New Roman"/>
          <w:sz w:val="24"/>
          <w:szCs w:val="24"/>
        </w:rPr>
        <w:t>being</w:t>
      </w:r>
      <w:r w:rsidRPr="00056F8F">
        <w:rPr>
          <w:rFonts w:ascii="Times New Roman" w:hAnsi="Times New Roman"/>
          <w:sz w:val="24"/>
          <w:szCs w:val="24"/>
        </w:rPr>
        <w:t xml:space="preserve"> imposed arbitrarily disregarding one’s human rights, needs and agency (</w:t>
      </w:r>
      <w:r w:rsidR="004A47AF">
        <w:rPr>
          <w:rFonts w:ascii="Times New Roman" w:hAnsi="Times New Roman"/>
          <w:sz w:val="24"/>
          <w:szCs w:val="24"/>
        </w:rPr>
        <w:t>60</w:t>
      </w:r>
      <w:r w:rsidRPr="00056F8F">
        <w:rPr>
          <w:rFonts w:ascii="Times New Roman" w:hAnsi="Times New Roman"/>
          <w:sz w:val="24"/>
          <w:szCs w:val="24"/>
        </w:rPr>
        <w:t>).</w:t>
      </w:r>
      <w:r>
        <w:rPr>
          <w:rFonts w:ascii="Times New Roman" w:hAnsi="Times New Roman"/>
          <w:b/>
          <w:i/>
          <w:sz w:val="24"/>
          <w:szCs w:val="24"/>
        </w:rPr>
        <w:t xml:space="preserve"> </w:t>
      </w:r>
      <w:r>
        <w:rPr>
          <w:rFonts w:ascii="Times New Roman" w:hAnsi="Times New Roman"/>
          <w:sz w:val="24"/>
          <w:szCs w:val="24"/>
        </w:rPr>
        <w:t xml:space="preserve">If psychiatry </w:t>
      </w:r>
      <w:r w:rsidRPr="00E116BA">
        <w:rPr>
          <w:rFonts w:ascii="Times New Roman" w:hAnsi="Times New Roman"/>
          <w:sz w:val="24"/>
          <w:szCs w:val="24"/>
        </w:rPr>
        <w:t>wants</w:t>
      </w:r>
      <w:r>
        <w:rPr>
          <w:rFonts w:ascii="Times New Roman" w:hAnsi="Times New Roman"/>
          <w:sz w:val="24"/>
          <w:szCs w:val="24"/>
        </w:rPr>
        <w:t xml:space="preserve"> to be really called as modern and progressive, it </w:t>
      </w:r>
      <w:r w:rsidRPr="00E116BA">
        <w:rPr>
          <w:rFonts w:ascii="Times New Roman" w:hAnsi="Times New Roman"/>
          <w:sz w:val="24"/>
          <w:szCs w:val="24"/>
        </w:rPr>
        <w:t>need</w:t>
      </w:r>
      <w:r>
        <w:rPr>
          <w:rFonts w:ascii="Times New Roman" w:hAnsi="Times New Roman"/>
          <w:sz w:val="24"/>
          <w:szCs w:val="24"/>
        </w:rPr>
        <w:t>s</w:t>
      </w:r>
      <w:r w:rsidRPr="00E116BA">
        <w:rPr>
          <w:rFonts w:ascii="Times New Roman" w:hAnsi="Times New Roman"/>
          <w:sz w:val="24"/>
          <w:szCs w:val="24"/>
        </w:rPr>
        <w:t xml:space="preserve"> to include all the discour</w:t>
      </w:r>
      <w:r>
        <w:rPr>
          <w:rFonts w:ascii="Times New Roman" w:hAnsi="Times New Roman"/>
          <w:sz w:val="24"/>
          <w:szCs w:val="24"/>
        </w:rPr>
        <w:t xml:space="preserve">ses and </w:t>
      </w:r>
      <w:r w:rsidRPr="00E116BA">
        <w:rPr>
          <w:rFonts w:ascii="Times New Roman" w:hAnsi="Times New Roman"/>
          <w:sz w:val="24"/>
          <w:szCs w:val="24"/>
        </w:rPr>
        <w:t>incorporate</w:t>
      </w:r>
      <w:r>
        <w:rPr>
          <w:rFonts w:ascii="Times New Roman" w:hAnsi="Times New Roman"/>
          <w:sz w:val="24"/>
          <w:szCs w:val="24"/>
        </w:rPr>
        <w:t xml:space="preserve"> various points of view. Varied perspectives on</w:t>
      </w:r>
      <w:r>
        <w:rPr>
          <w:rFonts w:ascii="Times New Roman" w:hAnsi="Times New Roman"/>
          <w:color w:val="252525"/>
          <w:sz w:val="24"/>
          <w:szCs w:val="24"/>
          <w:highlight w:val="white"/>
        </w:rPr>
        <w:t xml:space="preserve"> </w:t>
      </w:r>
      <w:r w:rsidRPr="00E116BA">
        <w:rPr>
          <w:rFonts w:ascii="Times New Roman" w:hAnsi="Times New Roman"/>
          <w:color w:val="252525"/>
          <w:sz w:val="24"/>
          <w:szCs w:val="24"/>
          <w:highlight w:val="white"/>
        </w:rPr>
        <w:t>healing, art and philosophy</w:t>
      </w:r>
      <w:r>
        <w:rPr>
          <w:rFonts w:ascii="Times New Roman" w:hAnsi="Times New Roman"/>
          <w:color w:val="252525"/>
          <w:sz w:val="24"/>
          <w:szCs w:val="24"/>
          <w:highlight w:val="white"/>
        </w:rPr>
        <w:t xml:space="preserve"> applied to suffering get </w:t>
      </w:r>
      <w:r w:rsidRPr="00E116BA">
        <w:rPr>
          <w:rFonts w:ascii="Times New Roman" w:hAnsi="Times New Roman"/>
          <w:color w:val="252525"/>
          <w:sz w:val="24"/>
          <w:szCs w:val="24"/>
          <w:highlight w:val="white"/>
        </w:rPr>
        <w:t>drained in the midst of hyper</w:t>
      </w:r>
      <w:r>
        <w:rPr>
          <w:rFonts w:ascii="Times New Roman" w:hAnsi="Times New Roman"/>
          <w:color w:val="252525"/>
          <w:sz w:val="24"/>
          <w:szCs w:val="24"/>
          <w:highlight w:val="white"/>
        </w:rPr>
        <w:t>-</w:t>
      </w:r>
      <w:r w:rsidRPr="00E116BA">
        <w:rPr>
          <w:rFonts w:ascii="Times New Roman" w:hAnsi="Times New Roman"/>
          <w:color w:val="252525"/>
          <w:sz w:val="24"/>
          <w:szCs w:val="24"/>
          <w:highlight w:val="white"/>
        </w:rPr>
        <w:t>technical</w:t>
      </w:r>
      <w:r>
        <w:rPr>
          <w:rFonts w:ascii="Times New Roman" w:hAnsi="Times New Roman"/>
          <w:color w:val="252525"/>
          <w:sz w:val="24"/>
          <w:szCs w:val="24"/>
          <w:highlight w:val="white"/>
        </w:rPr>
        <w:t xml:space="preserve"> psychiatry </w:t>
      </w:r>
      <w:r>
        <w:rPr>
          <w:rFonts w:ascii="Times New Roman" w:hAnsi="Times New Roman"/>
          <w:sz w:val="24"/>
          <w:szCs w:val="24"/>
        </w:rPr>
        <w:t>which</w:t>
      </w:r>
      <w:r w:rsidRPr="00132673">
        <w:rPr>
          <w:rFonts w:ascii="Times New Roman" w:hAnsi="Times New Roman"/>
          <w:sz w:val="24"/>
          <w:szCs w:val="24"/>
        </w:rPr>
        <w:t xml:space="preserve"> fails to tap the f</w:t>
      </w:r>
      <w:r>
        <w:rPr>
          <w:rFonts w:ascii="Times New Roman" w:hAnsi="Times New Roman"/>
          <w:sz w:val="24"/>
          <w:szCs w:val="24"/>
        </w:rPr>
        <w:t xml:space="preserve">ull range of human diversities. </w:t>
      </w:r>
      <w:r w:rsidRPr="00EF1B1B">
        <w:rPr>
          <w:rFonts w:ascii="Times New Roman" w:hAnsi="Times New Roman"/>
          <w:color w:val="000000"/>
          <w:sz w:val="24"/>
          <w:szCs w:val="24"/>
        </w:rPr>
        <w:t>There is a dire</w:t>
      </w:r>
      <w:r>
        <w:rPr>
          <w:rFonts w:ascii="Times New Roman" w:hAnsi="Times New Roman"/>
          <w:color w:val="000000"/>
          <w:sz w:val="24"/>
          <w:szCs w:val="24"/>
        </w:rPr>
        <w:t xml:space="preserve"> need </w:t>
      </w:r>
      <w:r w:rsidR="005A507C">
        <w:rPr>
          <w:rFonts w:ascii="Times New Roman" w:hAnsi="Times New Roman"/>
          <w:color w:val="000000"/>
          <w:sz w:val="24"/>
          <w:szCs w:val="24"/>
        </w:rPr>
        <w:t>for clinical psychology</w:t>
      </w:r>
      <w:r w:rsidRPr="00EF1B1B">
        <w:rPr>
          <w:rFonts w:ascii="Times New Roman" w:hAnsi="Times New Roman"/>
          <w:color w:val="000000"/>
          <w:sz w:val="24"/>
          <w:szCs w:val="24"/>
        </w:rPr>
        <w:t xml:space="preserve"> to </w:t>
      </w:r>
      <w:r w:rsidRPr="00EF1B1B">
        <w:rPr>
          <w:rFonts w:ascii="Times New Roman" w:hAnsi="Times New Roman"/>
          <w:sz w:val="24"/>
          <w:szCs w:val="24"/>
        </w:rPr>
        <w:t xml:space="preserve">look at mental health issues from a social justice lens so that the wide gulf between activism and academia </w:t>
      </w:r>
      <w:r>
        <w:rPr>
          <w:rFonts w:ascii="Times New Roman" w:hAnsi="Times New Roman"/>
          <w:sz w:val="24"/>
          <w:szCs w:val="24"/>
        </w:rPr>
        <w:t>is</w:t>
      </w:r>
      <w:r w:rsidRPr="00EF1B1B">
        <w:rPr>
          <w:rFonts w:ascii="Times New Roman" w:hAnsi="Times New Roman"/>
          <w:sz w:val="24"/>
          <w:szCs w:val="24"/>
        </w:rPr>
        <w:t xml:space="preserve"> bridged.</w:t>
      </w:r>
      <w:r>
        <w:rPr>
          <w:rFonts w:ascii="Times New Roman" w:hAnsi="Times New Roman"/>
          <w:sz w:val="24"/>
          <w:szCs w:val="24"/>
        </w:rPr>
        <w:t xml:space="preserve"> </w:t>
      </w:r>
      <w:r w:rsidRPr="00EF1B1B">
        <w:rPr>
          <w:rFonts w:ascii="Times New Roman" w:hAnsi="Times New Roman"/>
          <w:color w:val="000000"/>
          <w:sz w:val="24"/>
          <w:szCs w:val="24"/>
        </w:rPr>
        <w:t xml:space="preserve">There is a felt need to radically deconstruct clinical psychological theories and praxis which would enable for a radical re-construction </w:t>
      </w:r>
      <w:r>
        <w:rPr>
          <w:rFonts w:ascii="Times New Roman" w:hAnsi="Times New Roman"/>
          <w:color w:val="000000"/>
          <w:sz w:val="24"/>
          <w:szCs w:val="24"/>
        </w:rPr>
        <w:t xml:space="preserve">of </w:t>
      </w:r>
      <w:r w:rsidRPr="00EF1B1B">
        <w:rPr>
          <w:rFonts w:ascii="Times New Roman" w:hAnsi="Times New Roman"/>
          <w:color w:val="000000"/>
          <w:sz w:val="24"/>
          <w:szCs w:val="24"/>
        </w:rPr>
        <w:t>people’s sufferings</w:t>
      </w:r>
      <w:r>
        <w:rPr>
          <w:rFonts w:ascii="Times New Roman" w:hAnsi="Times New Roman"/>
          <w:color w:val="000000"/>
          <w:sz w:val="24"/>
          <w:szCs w:val="24"/>
        </w:rPr>
        <w:t xml:space="preserve"> other than sugarcoating them.</w:t>
      </w:r>
      <w:r w:rsidRPr="00EF1B1B">
        <w:rPr>
          <w:rFonts w:ascii="Times New Roman" w:hAnsi="Times New Roman"/>
          <w:sz w:val="24"/>
          <w:szCs w:val="24"/>
        </w:rPr>
        <w:t xml:space="preserve"> </w:t>
      </w:r>
    </w:p>
    <w:p w:rsidR="001C58D1" w:rsidRPr="00B25901" w:rsidRDefault="001C58D1" w:rsidP="001C58D1">
      <w:pPr>
        <w:spacing w:line="240" w:lineRule="auto"/>
        <w:jc w:val="both"/>
        <w:rPr>
          <w:rFonts w:ascii="Times New Roman" w:hAnsi="Times New Roman"/>
          <w:sz w:val="24"/>
          <w:szCs w:val="24"/>
        </w:rPr>
      </w:pPr>
      <w:r>
        <w:rPr>
          <w:rFonts w:ascii="Times New Roman" w:hAnsi="Times New Roman"/>
          <w:sz w:val="24"/>
          <w:szCs w:val="24"/>
        </w:rPr>
        <w:lastRenderedPageBreak/>
        <w:t>S</w:t>
      </w:r>
      <w:r w:rsidRPr="00E116BA">
        <w:rPr>
          <w:rFonts w:ascii="Times New Roman" w:hAnsi="Times New Roman"/>
          <w:sz w:val="24"/>
          <w:szCs w:val="24"/>
        </w:rPr>
        <w:t>cholars in critical psychology have exhorted for decolonialisation of psychology</w:t>
      </w:r>
      <w:r>
        <w:rPr>
          <w:rFonts w:ascii="Times New Roman" w:hAnsi="Times New Roman"/>
          <w:sz w:val="24"/>
          <w:szCs w:val="24"/>
        </w:rPr>
        <w:t xml:space="preserve"> mainly through three approaches:</w:t>
      </w:r>
      <w:r w:rsidRPr="00E116BA">
        <w:rPr>
          <w:rFonts w:ascii="Times New Roman" w:hAnsi="Times New Roman"/>
          <w:sz w:val="24"/>
          <w:szCs w:val="24"/>
        </w:rPr>
        <w:t xml:space="preserve"> indigenization, accompaniment, and denaturalization.</w:t>
      </w:r>
      <w:r>
        <w:rPr>
          <w:rFonts w:ascii="Times New Roman" w:hAnsi="Times New Roman"/>
          <w:sz w:val="24"/>
          <w:szCs w:val="24"/>
        </w:rPr>
        <w:t xml:space="preserve"> I</w:t>
      </w:r>
      <w:r w:rsidRPr="00E116BA">
        <w:rPr>
          <w:rFonts w:ascii="Times New Roman" w:hAnsi="Times New Roman"/>
          <w:sz w:val="24"/>
          <w:szCs w:val="24"/>
        </w:rPr>
        <w:t>ndigenization approaches to decolonization seek normalization of</w:t>
      </w:r>
      <w:r>
        <w:rPr>
          <w:rFonts w:ascii="Times New Roman" w:hAnsi="Times New Roman"/>
          <w:sz w:val="24"/>
          <w:szCs w:val="24"/>
        </w:rPr>
        <w:t xml:space="preserve"> i</w:t>
      </w:r>
      <w:r w:rsidRPr="00E116BA">
        <w:rPr>
          <w:rFonts w:ascii="Times New Roman" w:hAnsi="Times New Roman"/>
          <w:sz w:val="24"/>
          <w:szCs w:val="24"/>
        </w:rPr>
        <w:t>ndigenous</w:t>
      </w:r>
      <w:r>
        <w:rPr>
          <w:rFonts w:ascii="Times New Roman" w:hAnsi="Times New Roman"/>
          <w:sz w:val="24"/>
          <w:szCs w:val="24"/>
        </w:rPr>
        <w:t xml:space="preserve"> </w:t>
      </w:r>
      <w:r w:rsidRPr="00E116BA">
        <w:rPr>
          <w:rFonts w:ascii="Times New Roman" w:hAnsi="Times New Roman"/>
          <w:sz w:val="24"/>
          <w:szCs w:val="24"/>
        </w:rPr>
        <w:t>forms of knowledge and practice as legitimate that mainstream science devalues or treats as illegitimate (</w:t>
      </w:r>
      <w:r w:rsidR="004A47AF">
        <w:rPr>
          <w:rFonts w:ascii="Times New Roman" w:hAnsi="Times New Roman"/>
          <w:sz w:val="24"/>
          <w:szCs w:val="24"/>
        </w:rPr>
        <w:t>61</w:t>
      </w:r>
      <w:r w:rsidRPr="00E116BA">
        <w:rPr>
          <w:rFonts w:ascii="Times New Roman" w:hAnsi="Times New Roman"/>
          <w:sz w:val="24"/>
          <w:szCs w:val="24"/>
        </w:rPr>
        <w:t xml:space="preserve">). </w:t>
      </w:r>
      <w:r w:rsidRPr="00C837E8">
        <w:rPr>
          <w:rFonts w:ascii="Times New Roman" w:hAnsi="Times New Roman"/>
          <w:color w:val="000000"/>
          <w:sz w:val="24"/>
          <w:szCs w:val="24"/>
        </w:rPr>
        <w:t>Watkins moots the idea of psychosocial</w:t>
      </w:r>
      <w:r w:rsidRPr="00C837E8">
        <w:rPr>
          <w:rFonts w:ascii="Times New Roman" w:hAnsi="Times New Roman"/>
          <w:i/>
          <w:color w:val="000000"/>
          <w:sz w:val="24"/>
          <w:szCs w:val="24"/>
        </w:rPr>
        <w:t xml:space="preserve"> </w:t>
      </w:r>
      <w:r w:rsidRPr="00131580">
        <w:rPr>
          <w:rFonts w:ascii="Times New Roman" w:hAnsi="Times New Roman"/>
          <w:color w:val="000000"/>
          <w:sz w:val="24"/>
          <w:szCs w:val="24"/>
        </w:rPr>
        <w:t>accompaniment</w:t>
      </w:r>
      <w:r w:rsidRPr="00C837E8">
        <w:rPr>
          <w:rFonts w:ascii="Times New Roman" w:hAnsi="Times New Roman"/>
          <w:i/>
          <w:color w:val="000000"/>
          <w:sz w:val="24"/>
          <w:szCs w:val="24"/>
        </w:rPr>
        <w:t xml:space="preserve"> </w:t>
      </w:r>
      <w:r w:rsidRPr="00C837E8">
        <w:rPr>
          <w:rFonts w:ascii="Times New Roman" w:hAnsi="Times New Roman"/>
          <w:color w:val="000000"/>
          <w:sz w:val="24"/>
          <w:szCs w:val="24"/>
        </w:rPr>
        <w:t>for a paradigm shift in</w:t>
      </w:r>
      <w:r>
        <w:rPr>
          <w:rFonts w:ascii="Times New Roman" w:hAnsi="Times New Roman"/>
          <w:color w:val="000000"/>
          <w:sz w:val="24"/>
          <w:szCs w:val="24"/>
        </w:rPr>
        <w:t xml:space="preserve"> mainstream psychology through </w:t>
      </w:r>
      <w:r w:rsidRPr="00C837E8">
        <w:rPr>
          <w:rFonts w:ascii="Times New Roman" w:hAnsi="Times New Roman"/>
          <w:color w:val="000000"/>
          <w:sz w:val="24"/>
          <w:szCs w:val="24"/>
        </w:rPr>
        <w:t>psychic decolonization of its practitioners to achieve an ethical foundation for research leading to transformative action enabling psychologists to empower the marginalized through social and environmental justice orientation and sustained attention to social roots of suffering. Drawing from liberation psychology, an alternative model</w:t>
      </w:r>
      <w:r>
        <w:rPr>
          <w:rFonts w:ascii="Times New Roman" w:hAnsi="Times New Roman"/>
          <w:color w:val="000000"/>
          <w:sz w:val="24"/>
          <w:szCs w:val="24"/>
        </w:rPr>
        <w:t xml:space="preserve"> has been presented </w:t>
      </w:r>
      <w:r w:rsidRPr="00C837E8">
        <w:rPr>
          <w:rFonts w:ascii="Times New Roman" w:hAnsi="Times New Roman"/>
          <w:color w:val="000000"/>
          <w:sz w:val="24"/>
          <w:szCs w:val="24"/>
        </w:rPr>
        <w:t xml:space="preserve">in responding to oppression </w:t>
      </w:r>
      <w:r>
        <w:rPr>
          <w:rFonts w:ascii="Times New Roman" w:hAnsi="Times New Roman"/>
          <w:color w:val="000000"/>
          <w:sz w:val="24"/>
          <w:szCs w:val="24"/>
        </w:rPr>
        <w:t xml:space="preserve">against </w:t>
      </w:r>
      <w:r w:rsidRPr="00C837E8">
        <w:rPr>
          <w:rFonts w:ascii="Times New Roman" w:hAnsi="Times New Roman"/>
          <w:color w:val="000000"/>
          <w:sz w:val="24"/>
          <w:szCs w:val="24"/>
        </w:rPr>
        <w:t xml:space="preserve">coping </w:t>
      </w:r>
      <w:r>
        <w:rPr>
          <w:rFonts w:ascii="Times New Roman" w:hAnsi="Times New Roman"/>
          <w:color w:val="000000"/>
          <w:sz w:val="24"/>
          <w:szCs w:val="24"/>
        </w:rPr>
        <w:t xml:space="preserve">which </w:t>
      </w:r>
      <w:r w:rsidRPr="00C837E8">
        <w:rPr>
          <w:rFonts w:ascii="Times New Roman" w:hAnsi="Times New Roman"/>
          <w:color w:val="000000"/>
          <w:sz w:val="24"/>
          <w:szCs w:val="24"/>
        </w:rPr>
        <w:t>remains fundamental in mainstream psychology literature</w:t>
      </w:r>
      <w:r>
        <w:rPr>
          <w:rFonts w:ascii="Times New Roman" w:hAnsi="Times New Roman"/>
          <w:color w:val="000000"/>
          <w:sz w:val="24"/>
          <w:szCs w:val="24"/>
        </w:rPr>
        <w:t>. It emphasizes</w:t>
      </w:r>
      <w:r w:rsidRPr="00C837E8">
        <w:rPr>
          <w:rFonts w:ascii="Times New Roman" w:hAnsi="Times New Roman"/>
          <w:color w:val="000000"/>
          <w:sz w:val="24"/>
          <w:szCs w:val="24"/>
        </w:rPr>
        <w:t xml:space="preserve"> on building critical c</w:t>
      </w:r>
      <w:r w:rsidR="005A507C">
        <w:rPr>
          <w:rFonts w:ascii="Times New Roman" w:hAnsi="Times New Roman"/>
          <w:color w:val="000000"/>
          <w:sz w:val="24"/>
          <w:szCs w:val="24"/>
        </w:rPr>
        <w:t xml:space="preserve">onsciousness of oppression and </w:t>
      </w:r>
      <w:r w:rsidRPr="00C837E8">
        <w:rPr>
          <w:rFonts w:ascii="Times New Roman" w:hAnsi="Times New Roman"/>
          <w:color w:val="000000"/>
          <w:sz w:val="24"/>
          <w:szCs w:val="24"/>
        </w:rPr>
        <w:t>de-ideologisation of unjust status quo realities leading to paradigms of collective action as strategies for ensuring well-being</w:t>
      </w:r>
      <w:r>
        <w:rPr>
          <w:rFonts w:ascii="Times New Roman" w:hAnsi="Times New Roman"/>
          <w:color w:val="000000"/>
          <w:sz w:val="24"/>
          <w:szCs w:val="24"/>
        </w:rPr>
        <w:t xml:space="preserve"> </w:t>
      </w:r>
      <w:r w:rsidR="004A47AF">
        <w:rPr>
          <w:rFonts w:ascii="Times New Roman" w:hAnsi="Times New Roman"/>
          <w:color w:val="000000"/>
          <w:sz w:val="24"/>
          <w:szCs w:val="24"/>
        </w:rPr>
        <w:t>(62</w:t>
      </w:r>
      <w:r>
        <w:rPr>
          <w:rFonts w:ascii="Times New Roman" w:hAnsi="Times New Roman"/>
          <w:color w:val="000000"/>
          <w:sz w:val="24"/>
          <w:szCs w:val="24"/>
        </w:rPr>
        <w:t>).</w:t>
      </w:r>
      <w:r>
        <w:rPr>
          <w:rFonts w:ascii="Times New Roman" w:hAnsi="Times New Roman"/>
          <w:sz w:val="24"/>
          <w:szCs w:val="24"/>
        </w:rPr>
        <w:t xml:space="preserve"> </w:t>
      </w:r>
      <w:r w:rsidRPr="00C837E8">
        <w:rPr>
          <w:rFonts w:ascii="Times New Roman" w:hAnsi="Times New Roman"/>
          <w:color w:val="000000"/>
          <w:sz w:val="24"/>
          <w:szCs w:val="24"/>
        </w:rPr>
        <w:t>Denaturalization ap</w:t>
      </w:r>
      <w:r>
        <w:rPr>
          <w:rFonts w:ascii="Times New Roman" w:hAnsi="Times New Roman"/>
          <w:color w:val="000000"/>
          <w:sz w:val="24"/>
          <w:szCs w:val="24"/>
        </w:rPr>
        <w:t>proaches to decolonization seek</w:t>
      </w:r>
      <w:r w:rsidRPr="00C837E8">
        <w:rPr>
          <w:rFonts w:ascii="Times New Roman" w:hAnsi="Times New Roman"/>
          <w:color w:val="000000"/>
          <w:sz w:val="24"/>
          <w:szCs w:val="24"/>
        </w:rPr>
        <w:t xml:space="preserve"> to disrupt both oppressive ways of being and the forms of knowledge that masquerade as natural standards in hegemonic psychological science. e.g. interrogating androcentric character of conventional standards within psychology such as “deficit model” accounts of women’s experiences</w:t>
      </w:r>
      <w:r>
        <w:rPr>
          <w:rFonts w:ascii="Times New Roman" w:hAnsi="Times New Roman"/>
          <w:color w:val="000000"/>
          <w:sz w:val="24"/>
          <w:szCs w:val="24"/>
        </w:rPr>
        <w:t xml:space="preserve"> (</w:t>
      </w:r>
      <w:r w:rsidR="004A47AF">
        <w:rPr>
          <w:rFonts w:ascii="Times New Roman" w:hAnsi="Times New Roman"/>
          <w:color w:val="000000"/>
          <w:sz w:val="24"/>
          <w:szCs w:val="24"/>
        </w:rPr>
        <w:t>63</w:t>
      </w:r>
      <w:r>
        <w:rPr>
          <w:rFonts w:ascii="Times New Roman" w:hAnsi="Times New Roman"/>
          <w:color w:val="000000"/>
          <w:sz w:val="24"/>
          <w:szCs w:val="24"/>
        </w:rPr>
        <w:t xml:space="preserve">). </w:t>
      </w:r>
    </w:p>
    <w:p w:rsidR="001C58D1" w:rsidRDefault="001C58D1" w:rsidP="001C58D1">
      <w:pPr>
        <w:spacing w:line="240" w:lineRule="auto"/>
        <w:jc w:val="both"/>
        <w:rPr>
          <w:rStyle w:val="Strong"/>
          <w:rFonts w:ascii="Times New Roman" w:hAnsi="Times New Roman"/>
          <w:b w:val="0"/>
          <w:color w:val="383838"/>
          <w:sz w:val="24"/>
          <w:szCs w:val="24"/>
        </w:rPr>
      </w:pPr>
      <w:r>
        <w:rPr>
          <w:rFonts w:ascii="Times New Roman" w:hAnsi="Times New Roman"/>
          <w:sz w:val="24"/>
          <w:szCs w:val="24"/>
        </w:rPr>
        <w:t xml:space="preserve">Clinical psychology needs to put effort in enabling people to narrativise their experiences through stories for failure to tell a story is a terrible experience in itself because “the lives between normal and abnormal are often too personal” </w:t>
      </w:r>
      <w:r w:rsidRPr="008D6C98">
        <w:rPr>
          <w:rFonts w:ascii="Times New Roman" w:hAnsi="Times New Roman"/>
          <w:sz w:val="24"/>
          <w:szCs w:val="24"/>
        </w:rPr>
        <w:t>(45).</w:t>
      </w:r>
      <w:r>
        <w:rPr>
          <w:rFonts w:ascii="Times New Roman" w:hAnsi="Times New Roman"/>
          <w:sz w:val="24"/>
          <w:szCs w:val="24"/>
        </w:rPr>
        <w:t xml:space="preserve"> Stories of suffering have no exceptions, no distinctions, as pain transcends all</w:t>
      </w:r>
      <w:r w:rsidRPr="009C3945">
        <w:rPr>
          <w:rFonts w:ascii="Times New Roman" w:hAnsi="Times New Roman"/>
          <w:b/>
          <w:sz w:val="24"/>
          <w:szCs w:val="24"/>
        </w:rPr>
        <w:t>.</w:t>
      </w:r>
      <w:r w:rsidRPr="009C3945">
        <w:rPr>
          <w:rStyle w:val="Strong"/>
          <w:rFonts w:ascii="Times New Roman" w:hAnsi="Times New Roman"/>
          <w:b w:val="0"/>
          <w:color w:val="383838"/>
          <w:sz w:val="24"/>
          <w:szCs w:val="24"/>
        </w:rPr>
        <w:t xml:space="preserve"> </w:t>
      </w:r>
      <w:r>
        <w:rPr>
          <w:rFonts w:ascii="Times New Roman" w:hAnsi="Times New Roman"/>
          <w:sz w:val="24"/>
          <w:szCs w:val="24"/>
        </w:rPr>
        <w:t xml:space="preserve">To act as a powerful conscience builder for the psy disciplines let us invoke the legal maxim </w:t>
      </w:r>
      <w:r w:rsidRPr="00B631AD">
        <w:rPr>
          <w:rFonts w:ascii="Times New Roman" w:hAnsi="Times New Roman"/>
          <w:i/>
          <w:sz w:val="24"/>
          <w:szCs w:val="24"/>
        </w:rPr>
        <w:t>audi alteram partem</w:t>
      </w:r>
      <w:r>
        <w:rPr>
          <w:rFonts w:ascii="Times New Roman" w:hAnsi="Times New Roman"/>
          <w:i/>
          <w:sz w:val="24"/>
          <w:szCs w:val="24"/>
        </w:rPr>
        <w:t>.</w:t>
      </w:r>
      <w:r w:rsidRPr="009C3945">
        <w:rPr>
          <w:rStyle w:val="Strong"/>
          <w:rFonts w:ascii="Times New Roman" w:hAnsi="Times New Roman"/>
          <w:b w:val="0"/>
          <w:color w:val="383838"/>
          <w:sz w:val="24"/>
          <w:szCs w:val="24"/>
        </w:rPr>
        <w:t xml:space="preserve"> </w:t>
      </w:r>
    </w:p>
    <w:p w:rsidR="001C58D1" w:rsidRDefault="001C58D1" w:rsidP="001C58D1">
      <w:pPr>
        <w:spacing w:line="240" w:lineRule="auto"/>
        <w:jc w:val="both"/>
        <w:rPr>
          <w:rFonts w:ascii="Times New Roman" w:hAnsi="Times New Roman"/>
          <w:b/>
          <w:sz w:val="24"/>
          <w:szCs w:val="24"/>
        </w:rPr>
      </w:pPr>
      <w:r>
        <w:rPr>
          <w:rFonts w:ascii="Times New Roman" w:hAnsi="Times New Roman"/>
          <w:b/>
          <w:sz w:val="24"/>
          <w:szCs w:val="24"/>
        </w:rPr>
        <w:t>References</w:t>
      </w:r>
    </w:p>
    <w:p w:rsidR="001C58D1" w:rsidRDefault="001C58D1" w:rsidP="001C58D1">
      <w:pPr>
        <w:tabs>
          <w:tab w:val="left" w:pos="5622"/>
        </w:tabs>
        <w:spacing w:line="240" w:lineRule="auto"/>
        <w:jc w:val="both"/>
        <w:rPr>
          <w:rFonts w:ascii="Times New Roman" w:hAnsi="Times New Roman"/>
          <w:sz w:val="24"/>
          <w:szCs w:val="24"/>
        </w:rPr>
      </w:pPr>
      <w:r>
        <w:rPr>
          <w:rFonts w:ascii="Times New Roman" w:hAnsi="Times New Roman"/>
          <w:color w:val="000000"/>
          <w:sz w:val="24"/>
          <w:szCs w:val="24"/>
        </w:rPr>
        <w:t>1.</w:t>
      </w:r>
      <w:r w:rsidRPr="00E116BA">
        <w:rPr>
          <w:rFonts w:ascii="Times New Roman" w:hAnsi="Times New Roman"/>
          <w:color w:val="000000"/>
          <w:sz w:val="24"/>
          <w:szCs w:val="24"/>
        </w:rPr>
        <w:t>Navtej Singh Johar v. Union of India (</w:t>
      </w:r>
      <w:r w:rsidRPr="00E116BA">
        <w:rPr>
          <w:rFonts w:ascii="Times New Roman" w:hAnsi="Times New Roman"/>
          <w:sz w:val="24"/>
          <w:szCs w:val="24"/>
        </w:rPr>
        <w:t>2018) Writ Petition  (Criminal ) No.76 of 2016</w:t>
      </w:r>
      <w:r>
        <w:rPr>
          <w:rFonts w:ascii="Times New Roman" w:hAnsi="Times New Roman"/>
          <w:sz w:val="24"/>
          <w:szCs w:val="24"/>
        </w:rPr>
        <w:t xml:space="preserve">, Supreme Court of India  Case. Available from: </w:t>
      </w:r>
      <w:r w:rsidRPr="00B80301">
        <w:rPr>
          <w:rFonts w:ascii="Times New Roman" w:hAnsi="Times New Roman"/>
          <w:sz w:val="24"/>
          <w:szCs w:val="24"/>
        </w:rPr>
        <w:t>https://www.sci.gov.in/supremecourt/2016/14961/14961_2016_Judgement_06-Sep-2018.pdf</w:t>
      </w:r>
    </w:p>
    <w:p w:rsidR="001C58D1" w:rsidRPr="006D0F5D" w:rsidRDefault="001C58D1" w:rsidP="001C58D1">
      <w:pPr>
        <w:tabs>
          <w:tab w:val="left" w:pos="5622"/>
        </w:tabs>
        <w:spacing w:line="240" w:lineRule="auto"/>
        <w:jc w:val="both"/>
        <w:rPr>
          <w:rFonts w:ascii="Times New Roman" w:hAnsi="Times New Roman"/>
          <w:sz w:val="24"/>
          <w:szCs w:val="24"/>
        </w:rPr>
      </w:pPr>
      <w:r>
        <w:rPr>
          <w:rFonts w:ascii="Times New Roman" w:hAnsi="Times New Roman"/>
          <w:sz w:val="24"/>
          <w:szCs w:val="24"/>
        </w:rPr>
        <w:t>2.</w:t>
      </w:r>
      <w:r w:rsidRPr="006D0F5D">
        <w:rPr>
          <w:rFonts w:ascii="Times New Roman" w:hAnsi="Times New Roman"/>
          <w:sz w:val="24"/>
          <w:szCs w:val="24"/>
        </w:rPr>
        <w:t>Indian Psychiatric Society.</w:t>
      </w:r>
      <w:r w:rsidRPr="006D0F5D">
        <w:rPr>
          <w:rFonts w:ascii="Times New Roman" w:hAnsi="Times New Roman"/>
          <w:b/>
          <w:sz w:val="24"/>
          <w:szCs w:val="24"/>
        </w:rPr>
        <w:t xml:space="preserve"> </w:t>
      </w:r>
      <w:r w:rsidRPr="006D0F5D">
        <w:rPr>
          <w:rFonts w:ascii="Times New Roman" w:hAnsi="Times New Roman"/>
          <w:color w:val="000000"/>
          <w:sz w:val="24"/>
          <w:szCs w:val="24"/>
        </w:rPr>
        <w:t xml:space="preserve"> </w:t>
      </w:r>
      <w:r>
        <w:rPr>
          <w:rFonts w:ascii="Times New Roman" w:hAnsi="Times New Roman"/>
          <w:i/>
          <w:color w:val="000000"/>
          <w:sz w:val="24"/>
          <w:szCs w:val="24"/>
        </w:rPr>
        <w:t>Position statement on h</w:t>
      </w:r>
      <w:r w:rsidRPr="006D0F5D">
        <w:rPr>
          <w:rFonts w:ascii="Times New Roman" w:hAnsi="Times New Roman"/>
          <w:i/>
          <w:color w:val="000000"/>
          <w:sz w:val="24"/>
          <w:szCs w:val="24"/>
        </w:rPr>
        <w:t>omosexuality</w:t>
      </w:r>
      <w:r w:rsidRPr="006D0F5D">
        <w:rPr>
          <w:rFonts w:ascii="Times New Roman" w:hAnsi="Times New Roman"/>
          <w:color w:val="000000"/>
          <w:sz w:val="24"/>
          <w:szCs w:val="24"/>
        </w:rPr>
        <w:t xml:space="preserve">. </w:t>
      </w:r>
      <w:r>
        <w:rPr>
          <w:rFonts w:ascii="Times New Roman" w:hAnsi="Times New Roman"/>
          <w:color w:val="000000"/>
          <w:sz w:val="24"/>
          <w:szCs w:val="24"/>
        </w:rPr>
        <w:t xml:space="preserve">2018. </w:t>
      </w:r>
      <w:r w:rsidRPr="00B80301">
        <w:rPr>
          <w:rFonts w:ascii="Times New Roman" w:hAnsi="Times New Roman"/>
          <w:color w:val="222222"/>
          <w:sz w:val="24"/>
          <w:szCs w:val="24"/>
        </w:rPr>
        <w:t xml:space="preserve">Available from: </w:t>
      </w:r>
      <w:hyperlink r:id="rId9" w:history="1">
        <w:r w:rsidRPr="006D0F5D">
          <w:rPr>
            <w:rStyle w:val="Hyperlink"/>
            <w:rFonts w:ascii="Times New Roman" w:hAnsi="Times New Roman"/>
            <w:sz w:val="24"/>
            <w:szCs w:val="24"/>
          </w:rPr>
          <w:t>http://indianpsychiatricsociety.org/upload_images/imp_download_files/1531021646_1.pdf</w:t>
        </w:r>
      </w:hyperlink>
    </w:p>
    <w:p w:rsidR="001C58D1" w:rsidRDefault="001C58D1" w:rsidP="001C58D1">
      <w:pPr>
        <w:pStyle w:val="Heading1"/>
        <w:numPr>
          <w:ilvl w:val="0"/>
          <w:numId w:val="0"/>
        </w:numPr>
        <w:shd w:val="clear" w:color="auto" w:fill="FFFFFF"/>
        <w:spacing w:before="0" w:after="0" w:line="24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3. </w:t>
      </w:r>
      <w:r w:rsidRPr="00E116BA">
        <w:rPr>
          <w:rFonts w:ascii="Times New Roman" w:hAnsi="Times New Roman" w:cs="Times New Roman"/>
          <w:b w:val="0"/>
          <w:sz w:val="24"/>
          <w:szCs w:val="24"/>
        </w:rPr>
        <w:t>Johar</w:t>
      </w:r>
      <w:r>
        <w:rPr>
          <w:rFonts w:ascii="Times New Roman" w:hAnsi="Times New Roman" w:cs="Times New Roman"/>
          <w:b w:val="0"/>
          <w:sz w:val="24"/>
          <w:szCs w:val="24"/>
        </w:rPr>
        <w:t>i, A</w:t>
      </w:r>
      <w:r w:rsidRPr="00E116BA">
        <w:rPr>
          <w:rFonts w:ascii="Times New Roman" w:hAnsi="Times New Roman" w:cs="Times New Roman"/>
          <w:b w:val="0"/>
          <w:sz w:val="24"/>
          <w:szCs w:val="24"/>
        </w:rPr>
        <w:t xml:space="preserve"> (2014).</w:t>
      </w:r>
      <w:r w:rsidRPr="00E116BA">
        <w:rPr>
          <w:rFonts w:ascii="Times New Roman" w:hAnsi="Times New Roman" w:cs="Times New Roman"/>
          <w:color w:val="222222"/>
          <w:sz w:val="24"/>
          <w:szCs w:val="24"/>
        </w:rPr>
        <w:t xml:space="preserve"> </w:t>
      </w:r>
      <w:r w:rsidRPr="00AB58B8">
        <w:rPr>
          <w:rFonts w:ascii="Times New Roman" w:hAnsi="Times New Roman" w:cs="Times New Roman"/>
          <w:b w:val="0"/>
          <w:i/>
          <w:color w:val="222222"/>
          <w:sz w:val="24"/>
          <w:szCs w:val="24"/>
        </w:rPr>
        <w:t>Anti-gay remarks by departing president set off storm in Indian Psychiatric Society.</w:t>
      </w:r>
      <w:r>
        <w:rPr>
          <w:rFonts w:ascii="Times New Roman" w:hAnsi="Times New Roman" w:cs="Times New Roman"/>
          <w:b w:val="0"/>
          <w:color w:val="222222"/>
          <w:sz w:val="24"/>
          <w:szCs w:val="24"/>
        </w:rPr>
        <w:t xml:space="preserve"> Scroll.in; </w:t>
      </w:r>
      <w:r w:rsidRPr="00E116BA">
        <w:rPr>
          <w:rFonts w:ascii="Times New Roman" w:hAnsi="Times New Roman" w:cs="Times New Roman"/>
          <w:b w:val="0"/>
          <w:color w:val="222222"/>
          <w:sz w:val="24"/>
          <w:szCs w:val="24"/>
        </w:rPr>
        <w:t>2014.</w:t>
      </w:r>
      <w:r>
        <w:rPr>
          <w:rFonts w:ascii="Times New Roman" w:hAnsi="Times New Roman" w:cs="Times New Roman"/>
          <w:b w:val="0"/>
          <w:color w:val="222222"/>
          <w:sz w:val="24"/>
          <w:szCs w:val="24"/>
        </w:rPr>
        <w:t xml:space="preserve"> Available from:</w:t>
      </w:r>
      <w:r w:rsidRPr="00E116BA">
        <w:rPr>
          <w:rFonts w:ascii="Times New Roman" w:hAnsi="Times New Roman" w:cs="Times New Roman"/>
          <w:b w:val="0"/>
          <w:color w:val="222222"/>
          <w:sz w:val="24"/>
          <w:szCs w:val="24"/>
        </w:rPr>
        <w:t xml:space="preserve"> </w:t>
      </w:r>
      <w:hyperlink r:id="rId10" w:history="1">
        <w:r w:rsidRPr="00E116BA">
          <w:rPr>
            <w:rStyle w:val="Hyperlink"/>
            <w:rFonts w:ascii="Times New Roman" w:hAnsi="Times New Roman" w:cs="Times New Roman"/>
            <w:b w:val="0"/>
            <w:sz w:val="24"/>
            <w:szCs w:val="24"/>
          </w:rPr>
          <w:t>https://scroll.in/article/654567/anti-gay-remarks-by-departing-president-set-off-storm-in-indian-psychiatric-society</w:t>
        </w:r>
      </w:hyperlink>
    </w:p>
    <w:p w:rsidR="001C58D1" w:rsidRPr="009F37CB" w:rsidRDefault="001C58D1" w:rsidP="001C58D1">
      <w:pPr>
        <w:pStyle w:val="BodyText"/>
      </w:pPr>
    </w:p>
    <w:p w:rsidR="001C58D1" w:rsidRDefault="001C58D1" w:rsidP="001C58D1">
      <w:pPr>
        <w:spacing w:after="0" w:line="240" w:lineRule="auto"/>
        <w:jc w:val="both"/>
        <w:rPr>
          <w:rFonts w:ascii="Times New Roman" w:hAnsi="Times New Roman"/>
          <w:iCs/>
          <w:sz w:val="24"/>
          <w:szCs w:val="24"/>
        </w:rPr>
      </w:pPr>
      <w:r>
        <w:rPr>
          <w:rFonts w:ascii="Times New Roman" w:hAnsi="Times New Roman"/>
          <w:sz w:val="24"/>
          <w:szCs w:val="24"/>
        </w:rPr>
        <w:t>4.</w:t>
      </w:r>
      <w:r>
        <w:rPr>
          <w:rFonts w:ascii="Times New Roman" w:hAnsi="Times New Roman"/>
          <w:iCs/>
          <w:sz w:val="24"/>
          <w:szCs w:val="24"/>
        </w:rPr>
        <w:t>Metzl JM</w:t>
      </w:r>
      <w:r w:rsidRPr="00E116BA">
        <w:rPr>
          <w:rFonts w:ascii="Times New Roman" w:hAnsi="Times New Roman"/>
          <w:iCs/>
          <w:sz w:val="24"/>
          <w:szCs w:val="24"/>
        </w:rPr>
        <w:t>.</w:t>
      </w:r>
      <w:r>
        <w:rPr>
          <w:rFonts w:ascii="Times New Roman" w:hAnsi="Times New Roman"/>
          <w:iCs/>
          <w:sz w:val="24"/>
          <w:szCs w:val="24"/>
        </w:rPr>
        <w:t xml:space="preserve"> </w:t>
      </w:r>
      <w:r>
        <w:rPr>
          <w:rFonts w:ascii="Times New Roman" w:hAnsi="Times New Roman"/>
          <w:i/>
          <w:iCs/>
          <w:sz w:val="24"/>
          <w:szCs w:val="24"/>
        </w:rPr>
        <w:t>The protest psychosis: how s</w:t>
      </w:r>
      <w:r w:rsidRPr="00930980">
        <w:rPr>
          <w:rFonts w:ascii="Times New Roman" w:hAnsi="Times New Roman"/>
          <w:i/>
          <w:iCs/>
          <w:sz w:val="24"/>
          <w:szCs w:val="24"/>
        </w:rPr>
        <w:t>chizophrenia became a black disease</w:t>
      </w:r>
      <w:r>
        <w:rPr>
          <w:rFonts w:ascii="Times New Roman" w:hAnsi="Times New Roman"/>
          <w:iCs/>
          <w:sz w:val="24"/>
          <w:szCs w:val="24"/>
        </w:rPr>
        <w:t>. Boston: Beacon Press; 2009.</w:t>
      </w:r>
    </w:p>
    <w:p w:rsidR="001C58D1" w:rsidRPr="009F37CB" w:rsidRDefault="001C58D1" w:rsidP="001C58D1">
      <w:pPr>
        <w:spacing w:after="0" w:line="240" w:lineRule="auto"/>
        <w:jc w:val="both"/>
        <w:rPr>
          <w:rFonts w:ascii="Times New Roman" w:hAnsi="Times New Roman"/>
          <w:iCs/>
          <w:sz w:val="24"/>
          <w:szCs w:val="24"/>
        </w:rPr>
      </w:pPr>
    </w:p>
    <w:p w:rsidR="001C58D1" w:rsidRDefault="001C58D1" w:rsidP="001C58D1">
      <w:pPr>
        <w:spacing w:after="0" w:line="240" w:lineRule="auto"/>
        <w:ind w:left="720" w:hanging="720"/>
        <w:jc w:val="both"/>
        <w:rPr>
          <w:rFonts w:ascii="Times New Roman" w:hAnsi="Times New Roman"/>
          <w:bCs/>
          <w:sz w:val="24"/>
          <w:szCs w:val="24"/>
        </w:rPr>
      </w:pPr>
      <w:r w:rsidRPr="00D657BB">
        <w:rPr>
          <w:rFonts w:ascii="Times New Roman" w:hAnsi="Times New Roman"/>
          <w:sz w:val="24"/>
          <w:szCs w:val="24"/>
        </w:rPr>
        <w:t>5.</w:t>
      </w:r>
      <w:r>
        <w:rPr>
          <w:rFonts w:ascii="Times New Roman" w:hAnsi="Times New Roman"/>
          <w:bCs/>
          <w:sz w:val="24"/>
          <w:szCs w:val="24"/>
        </w:rPr>
        <w:t xml:space="preserve">Davies J. </w:t>
      </w:r>
      <w:r>
        <w:rPr>
          <w:rFonts w:ascii="Times New Roman" w:hAnsi="Times New Roman"/>
          <w:bCs/>
          <w:i/>
          <w:iCs/>
          <w:sz w:val="24"/>
          <w:szCs w:val="24"/>
        </w:rPr>
        <w:t>Cracked: why psychiatry is doing more harm than good</w:t>
      </w:r>
      <w:r>
        <w:rPr>
          <w:rFonts w:ascii="Times New Roman" w:hAnsi="Times New Roman"/>
          <w:bCs/>
          <w:sz w:val="24"/>
          <w:szCs w:val="24"/>
        </w:rPr>
        <w:t>. London: Icon Books;</w:t>
      </w:r>
      <w:r w:rsidRPr="00930980">
        <w:rPr>
          <w:rFonts w:ascii="Times New Roman" w:hAnsi="Times New Roman"/>
          <w:bCs/>
          <w:sz w:val="24"/>
          <w:szCs w:val="24"/>
        </w:rPr>
        <w:t xml:space="preserve"> </w:t>
      </w:r>
      <w:r>
        <w:rPr>
          <w:rFonts w:ascii="Times New Roman" w:hAnsi="Times New Roman"/>
          <w:bCs/>
          <w:sz w:val="24"/>
          <w:szCs w:val="24"/>
        </w:rPr>
        <w:t>2013.</w:t>
      </w:r>
    </w:p>
    <w:p w:rsidR="001C58D1" w:rsidRDefault="001C58D1" w:rsidP="001C58D1">
      <w:pPr>
        <w:spacing w:after="0" w:line="240" w:lineRule="auto"/>
        <w:ind w:left="720" w:hanging="720"/>
        <w:jc w:val="both"/>
        <w:rPr>
          <w:rFonts w:ascii="Times New Roman" w:hAnsi="Times New Roman"/>
          <w:bCs/>
          <w:sz w:val="24"/>
          <w:szCs w:val="24"/>
        </w:rPr>
      </w:pPr>
    </w:p>
    <w:p w:rsidR="001C58D1" w:rsidRPr="00317649" w:rsidRDefault="001C58D1" w:rsidP="001C58D1">
      <w:pPr>
        <w:spacing w:after="0" w:line="240" w:lineRule="auto"/>
        <w:jc w:val="both"/>
        <w:rPr>
          <w:rFonts w:ascii="Times New Roman" w:hAnsi="Times New Roman"/>
          <w:color w:val="000000"/>
          <w:sz w:val="24"/>
          <w:szCs w:val="24"/>
        </w:rPr>
      </w:pPr>
      <w:r>
        <w:rPr>
          <w:rFonts w:ascii="Times New Roman" w:hAnsi="Times New Roman"/>
          <w:bCs/>
          <w:sz w:val="24"/>
          <w:szCs w:val="24"/>
        </w:rPr>
        <w:t>6.</w:t>
      </w:r>
      <w:r>
        <w:rPr>
          <w:rFonts w:ascii="Times New Roman" w:hAnsi="Times New Roman"/>
          <w:iCs/>
          <w:sz w:val="24"/>
          <w:szCs w:val="24"/>
        </w:rPr>
        <w:t xml:space="preserve">Kirmayer LJ, Crafa </w:t>
      </w:r>
      <w:r w:rsidRPr="00E116BA">
        <w:rPr>
          <w:rFonts w:ascii="Times New Roman" w:hAnsi="Times New Roman"/>
          <w:sz w:val="24"/>
          <w:szCs w:val="24"/>
        </w:rPr>
        <w:t xml:space="preserve">D. </w:t>
      </w:r>
      <w:r w:rsidRPr="007D57EF">
        <w:rPr>
          <w:rFonts w:ascii="Times New Roman" w:hAnsi="Times New Roman"/>
          <w:sz w:val="24"/>
          <w:szCs w:val="24"/>
        </w:rPr>
        <w:t>What kind of science for psychiatry?</w:t>
      </w:r>
      <w:r w:rsidRPr="00E116BA">
        <w:rPr>
          <w:rFonts w:ascii="Times New Roman" w:hAnsi="Times New Roman"/>
          <w:iCs/>
          <w:sz w:val="24"/>
          <w:szCs w:val="24"/>
        </w:rPr>
        <w:t xml:space="preserve"> </w:t>
      </w:r>
      <w:r w:rsidRPr="007D57EF">
        <w:rPr>
          <w:rFonts w:ascii="Times New Roman" w:hAnsi="Times New Roman"/>
          <w:i/>
          <w:iCs/>
          <w:sz w:val="24"/>
          <w:szCs w:val="24"/>
        </w:rPr>
        <w:t xml:space="preserve">Frontiers in Human Neuroscience. </w:t>
      </w:r>
      <w:r>
        <w:rPr>
          <w:rFonts w:ascii="Times New Roman" w:hAnsi="Times New Roman"/>
          <w:sz w:val="24"/>
          <w:szCs w:val="24"/>
        </w:rPr>
        <w:t>2014;</w:t>
      </w:r>
      <w:r w:rsidRPr="001F17B0">
        <w:t xml:space="preserve"> </w:t>
      </w:r>
      <w:r>
        <w:rPr>
          <w:rFonts w:ascii="Times New Roman" w:hAnsi="Times New Roman"/>
          <w:iCs/>
          <w:sz w:val="24"/>
          <w:szCs w:val="24"/>
        </w:rPr>
        <w:t xml:space="preserve">8(435):1-12. doi: </w:t>
      </w:r>
      <w:hyperlink r:id="rId11" w:history="1">
        <w:r w:rsidRPr="005A507C">
          <w:rPr>
            <w:rStyle w:val="Hyperlink"/>
            <w:rFonts w:ascii="Times New Roman" w:hAnsi="Times New Roman"/>
            <w:color w:val="000000"/>
            <w:sz w:val="24"/>
            <w:szCs w:val="24"/>
            <w:u w:val="none"/>
            <w:shd w:val="clear" w:color="auto" w:fill="FFFFFF"/>
          </w:rPr>
          <w:t>10.3389/fnhum.2014.00435</w:t>
        </w:r>
      </w:hyperlink>
      <w:r w:rsidRPr="005A507C">
        <w:rPr>
          <w:rFonts w:ascii="Times New Roman" w:hAnsi="Times New Roman"/>
          <w:color w:val="000000"/>
          <w:sz w:val="24"/>
          <w:szCs w:val="24"/>
        </w:rPr>
        <w:t>.</w:t>
      </w:r>
    </w:p>
    <w:p w:rsidR="001C58D1" w:rsidRPr="001F17B0" w:rsidRDefault="001C58D1" w:rsidP="001C58D1">
      <w:pPr>
        <w:spacing w:after="0" w:line="240" w:lineRule="auto"/>
        <w:jc w:val="both"/>
        <w:rPr>
          <w:rFonts w:ascii="Times New Roman" w:hAnsi="Times New Roman"/>
          <w:sz w:val="24"/>
          <w:szCs w:val="24"/>
        </w:rPr>
      </w:pPr>
    </w:p>
    <w:p w:rsidR="001C58D1" w:rsidRPr="00DA49C4" w:rsidRDefault="001C58D1" w:rsidP="001C58D1">
      <w:pPr>
        <w:numPr>
          <w:ilvl w:val="0"/>
          <w:numId w:val="1"/>
        </w:numPr>
        <w:spacing w:line="240" w:lineRule="auto"/>
        <w:jc w:val="both"/>
        <w:rPr>
          <w:rFonts w:ascii="Times New Roman" w:hAnsi="Times New Roman"/>
          <w:sz w:val="24"/>
          <w:szCs w:val="24"/>
        </w:rPr>
      </w:pPr>
      <w:r w:rsidRPr="009F37CB">
        <w:rPr>
          <w:rFonts w:ascii="Times New Roman" w:hAnsi="Times New Roman"/>
          <w:sz w:val="24"/>
          <w:szCs w:val="24"/>
        </w:rPr>
        <w:t>7.</w:t>
      </w:r>
      <w:r w:rsidRPr="00747EFD">
        <w:rPr>
          <w:rFonts w:ascii="Times New Roman" w:hAnsi="Times New Roman"/>
          <w:bCs/>
          <w:color w:val="222222"/>
          <w:sz w:val="24"/>
          <w:szCs w:val="24"/>
          <w:shd w:val="clear" w:color="auto" w:fill="FFFFFF"/>
        </w:rPr>
        <w:t xml:space="preserve"> </w:t>
      </w:r>
      <w:r w:rsidRPr="00E116BA">
        <w:rPr>
          <w:rFonts w:ascii="Times New Roman" w:hAnsi="Times New Roman"/>
          <w:bCs/>
          <w:color w:val="222222"/>
          <w:sz w:val="24"/>
          <w:szCs w:val="24"/>
          <w:shd w:val="clear" w:color="auto" w:fill="FFFFFF"/>
        </w:rPr>
        <w:t>Krafft-Eb</w:t>
      </w:r>
      <w:r>
        <w:rPr>
          <w:rFonts w:ascii="Times New Roman" w:hAnsi="Times New Roman"/>
          <w:bCs/>
          <w:color w:val="222222"/>
          <w:sz w:val="24"/>
          <w:szCs w:val="24"/>
          <w:shd w:val="clear" w:color="auto" w:fill="FFFFFF"/>
        </w:rPr>
        <w:t xml:space="preserve">ing R. </w:t>
      </w:r>
      <w:r w:rsidRPr="00747EFD">
        <w:rPr>
          <w:rFonts w:ascii="Times New Roman" w:hAnsi="Times New Roman"/>
          <w:bCs/>
          <w:i/>
          <w:color w:val="222222"/>
          <w:sz w:val="24"/>
          <w:szCs w:val="24"/>
          <w:shd w:val="clear" w:color="auto" w:fill="FFFFFF"/>
        </w:rPr>
        <w:t>Psychopathi</w:t>
      </w:r>
      <w:r>
        <w:rPr>
          <w:rFonts w:ascii="Times New Roman" w:hAnsi="Times New Roman"/>
          <w:bCs/>
          <w:i/>
          <w:color w:val="222222"/>
          <w:sz w:val="24"/>
          <w:szCs w:val="24"/>
          <w:shd w:val="clear" w:color="auto" w:fill="FFFFFF"/>
        </w:rPr>
        <w:t>a s</w:t>
      </w:r>
      <w:r w:rsidRPr="00747EFD">
        <w:rPr>
          <w:rFonts w:ascii="Times New Roman" w:hAnsi="Times New Roman"/>
          <w:bCs/>
          <w:i/>
          <w:color w:val="222222"/>
          <w:sz w:val="24"/>
          <w:szCs w:val="24"/>
          <w:shd w:val="clear" w:color="auto" w:fill="FFFFFF"/>
        </w:rPr>
        <w:t>exualis</w:t>
      </w:r>
      <w:r w:rsidRPr="00E116BA">
        <w:rPr>
          <w:rFonts w:ascii="Times New Roman" w:hAnsi="Times New Roman"/>
          <w:bCs/>
          <w:color w:val="222222"/>
          <w:sz w:val="24"/>
          <w:szCs w:val="24"/>
          <w:shd w:val="clear" w:color="auto" w:fill="FFFFFF"/>
        </w:rPr>
        <w:t>.</w:t>
      </w:r>
      <w:r w:rsidRPr="00747EFD">
        <w:rPr>
          <w:rFonts w:ascii="Times New Roman" w:hAnsi="Times New Roman"/>
          <w:bCs/>
          <w:color w:val="222222"/>
          <w:sz w:val="24"/>
          <w:szCs w:val="24"/>
          <w:shd w:val="clear" w:color="auto" w:fill="FFFFFF"/>
        </w:rPr>
        <w:t xml:space="preserve"> </w:t>
      </w:r>
      <w:r w:rsidRPr="00E116BA">
        <w:rPr>
          <w:rFonts w:ascii="Times New Roman" w:hAnsi="Times New Roman"/>
          <w:bCs/>
          <w:color w:val="222222"/>
          <w:sz w:val="24"/>
          <w:szCs w:val="24"/>
          <w:shd w:val="clear" w:color="auto" w:fill="FFFFFF"/>
        </w:rPr>
        <w:t>New York</w:t>
      </w:r>
      <w:r>
        <w:rPr>
          <w:rFonts w:ascii="Times New Roman" w:hAnsi="Times New Roman"/>
          <w:bCs/>
          <w:color w:val="222222"/>
          <w:sz w:val="24"/>
          <w:szCs w:val="24"/>
          <w:shd w:val="clear" w:color="auto" w:fill="FFFFFF"/>
        </w:rPr>
        <w:t>:</w:t>
      </w:r>
      <w:r w:rsidRPr="00E116BA">
        <w:rPr>
          <w:rFonts w:ascii="Times New Roman" w:hAnsi="Times New Roman"/>
          <w:bCs/>
          <w:color w:val="222222"/>
          <w:sz w:val="24"/>
          <w:szCs w:val="24"/>
          <w:shd w:val="clear" w:color="auto" w:fill="FFFFFF"/>
        </w:rPr>
        <w:t xml:space="preserve"> Arcade </w:t>
      </w:r>
      <w:r>
        <w:rPr>
          <w:rFonts w:ascii="Times New Roman" w:hAnsi="Times New Roman"/>
          <w:bCs/>
          <w:color w:val="222222"/>
          <w:sz w:val="24"/>
          <w:szCs w:val="24"/>
          <w:shd w:val="clear" w:color="auto" w:fill="FFFFFF"/>
        </w:rPr>
        <w:t>Publishing;1886</w:t>
      </w:r>
      <w:r w:rsidRPr="00747EFD">
        <w:rPr>
          <w:rFonts w:ascii="Times New Roman" w:hAnsi="Times New Roman"/>
          <w:bCs/>
          <w:color w:val="222222"/>
          <w:sz w:val="24"/>
          <w:szCs w:val="24"/>
          <w:shd w:val="clear" w:color="auto" w:fill="FFFFFF"/>
        </w:rPr>
        <w:t>.</w:t>
      </w:r>
    </w:p>
    <w:p w:rsidR="001C58D1" w:rsidRPr="007774B1" w:rsidRDefault="001C58D1" w:rsidP="001C58D1">
      <w:pPr>
        <w:spacing w:line="240" w:lineRule="auto"/>
        <w:jc w:val="both"/>
        <w:rPr>
          <w:rStyle w:val="a-size-large"/>
          <w:rFonts w:ascii="Times New Roman" w:hAnsi="Times New Roman"/>
          <w:sz w:val="24"/>
          <w:szCs w:val="24"/>
        </w:rPr>
      </w:pPr>
      <w:r>
        <w:rPr>
          <w:rFonts w:ascii="Times New Roman" w:hAnsi="Times New Roman"/>
          <w:sz w:val="24"/>
          <w:szCs w:val="24"/>
        </w:rPr>
        <w:lastRenderedPageBreak/>
        <w:t>8.</w:t>
      </w:r>
      <w:r w:rsidRPr="00DA49C4">
        <w:rPr>
          <w:rFonts w:ascii="Times New Roman" w:hAnsi="Times New Roman"/>
          <w:sz w:val="24"/>
          <w:szCs w:val="24"/>
        </w:rPr>
        <w:t xml:space="preserve">World Health Organisation. </w:t>
      </w:r>
      <w:r>
        <w:rPr>
          <w:rStyle w:val="a-size-large"/>
          <w:rFonts w:ascii="Times New Roman" w:hAnsi="Times New Roman"/>
          <w:i/>
          <w:color w:val="111111"/>
          <w:sz w:val="24"/>
          <w:szCs w:val="24"/>
        </w:rPr>
        <w:t>The ICD-10 classification of m</w:t>
      </w:r>
      <w:r w:rsidRPr="00DA49C4">
        <w:rPr>
          <w:rStyle w:val="a-size-large"/>
          <w:rFonts w:ascii="Times New Roman" w:hAnsi="Times New Roman"/>
          <w:i/>
          <w:color w:val="111111"/>
          <w:sz w:val="24"/>
          <w:szCs w:val="24"/>
        </w:rPr>
        <w:t>e</w:t>
      </w:r>
      <w:r>
        <w:rPr>
          <w:rStyle w:val="a-size-large"/>
          <w:rFonts w:ascii="Times New Roman" w:hAnsi="Times New Roman"/>
          <w:i/>
          <w:color w:val="111111"/>
          <w:sz w:val="24"/>
          <w:szCs w:val="24"/>
        </w:rPr>
        <w:t>ntal and behavioural disorders:clinical description and diagnostic g</w:t>
      </w:r>
      <w:r w:rsidRPr="00DA49C4">
        <w:rPr>
          <w:rStyle w:val="a-size-large"/>
          <w:rFonts w:ascii="Times New Roman" w:hAnsi="Times New Roman"/>
          <w:i/>
          <w:color w:val="111111"/>
          <w:sz w:val="24"/>
          <w:szCs w:val="24"/>
        </w:rPr>
        <w:t>uidelines.</w:t>
      </w:r>
      <w:r>
        <w:rPr>
          <w:rStyle w:val="a-size-large"/>
          <w:rFonts w:ascii="Times New Roman" w:hAnsi="Times New Roman"/>
          <w:i/>
          <w:color w:val="111111"/>
          <w:sz w:val="24"/>
          <w:szCs w:val="24"/>
        </w:rPr>
        <w:t xml:space="preserve"> </w:t>
      </w:r>
      <w:r w:rsidRPr="00DA49C4">
        <w:rPr>
          <w:rStyle w:val="a-size-large"/>
          <w:rFonts w:ascii="Times New Roman" w:hAnsi="Times New Roman"/>
          <w:color w:val="111111"/>
          <w:sz w:val="24"/>
          <w:szCs w:val="24"/>
        </w:rPr>
        <w:t>Geneva;</w:t>
      </w:r>
      <w:r>
        <w:rPr>
          <w:rStyle w:val="a-size-large"/>
          <w:rFonts w:ascii="Times New Roman" w:hAnsi="Times New Roman"/>
          <w:color w:val="111111"/>
          <w:sz w:val="24"/>
          <w:szCs w:val="24"/>
        </w:rPr>
        <w:t xml:space="preserve"> </w:t>
      </w:r>
      <w:r w:rsidRPr="00DA49C4">
        <w:rPr>
          <w:rStyle w:val="a-size-large"/>
          <w:rFonts w:ascii="Times New Roman" w:hAnsi="Times New Roman"/>
          <w:color w:val="111111"/>
          <w:sz w:val="24"/>
          <w:szCs w:val="24"/>
        </w:rPr>
        <w:t>1992.</w:t>
      </w:r>
      <w:r>
        <w:rPr>
          <w:rStyle w:val="a-size-large"/>
          <w:rFonts w:ascii="Times New Roman" w:hAnsi="Times New Roman"/>
          <w:color w:val="111111"/>
          <w:sz w:val="24"/>
          <w:szCs w:val="24"/>
        </w:rPr>
        <w:t xml:space="preserve"> Available from:</w:t>
      </w:r>
      <w:r w:rsidRPr="00DA49C4">
        <w:rPr>
          <w:rStyle w:val="a-size-large"/>
          <w:rFonts w:ascii="Times New Roman" w:hAnsi="Times New Roman"/>
          <w:color w:val="111111"/>
          <w:sz w:val="24"/>
          <w:szCs w:val="24"/>
        </w:rPr>
        <w:t xml:space="preserve"> </w:t>
      </w:r>
      <w:hyperlink r:id="rId12" w:history="1">
        <w:r w:rsidRPr="00411118">
          <w:rPr>
            <w:rStyle w:val="Hyperlink"/>
            <w:rFonts w:ascii="Times New Roman" w:hAnsi="Times New Roman"/>
            <w:sz w:val="24"/>
            <w:szCs w:val="24"/>
          </w:rPr>
          <w:t>http://www.who.int/classifications/icd/en/bluebook.pdf?ua=1</w:t>
        </w:r>
      </w:hyperlink>
    </w:p>
    <w:p w:rsidR="001C58D1" w:rsidRDefault="001C58D1" w:rsidP="001C58D1">
      <w:pPr>
        <w:spacing w:line="240" w:lineRule="auto"/>
        <w:jc w:val="both"/>
        <w:rPr>
          <w:rFonts w:ascii="Times New Roman" w:hAnsi="Times New Roman"/>
          <w:sz w:val="24"/>
          <w:szCs w:val="24"/>
        </w:rPr>
      </w:pPr>
      <w:r>
        <w:rPr>
          <w:rStyle w:val="a-size-large"/>
          <w:rFonts w:ascii="Times New Roman" w:hAnsi="Times New Roman"/>
          <w:color w:val="111111"/>
          <w:sz w:val="24"/>
          <w:szCs w:val="24"/>
        </w:rPr>
        <w:t>9.</w:t>
      </w:r>
      <w:r w:rsidRPr="007774B1">
        <w:rPr>
          <w:rFonts w:ascii="Times New Roman" w:hAnsi="Times New Roman"/>
          <w:color w:val="333333"/>
          <w:sz w:val="24"/>
          <w:szCs w:val="24"/>
        </w:rPr>
        <w:t>Cochran SD,  Drescher J, Kismödi E, Giami A, García-Moreno C, Atalla E,  Marais A</w:t>
      </w:r>
      <w:r>
        <w:rPr>
          <w:rFonts w:ascii="Times New Roman" w:hAnsi="Times New Roman"/>
          <w:color w:val="333333"/>
          <w:sz w:val="24"/>
          <w:szCs w:val="24"/>
        </w:rPr>
        <w:t>,</w:t>
      </w:r>
      <w:r w:rsidRPr="007774B1">
        <w:rPr>
          <w:rFonts w:ascii="Times New Roman" w:hAnsi="Times New Roman"/>
          <w:color w:val="333333"/>
          <w:sz w:val="24"/>
          <w:szCs w:val="24"/>
        </w:rPr>
        <w:t>Vieira</w:t>
      </w:r>
      <w:r>
        <w:rPr>
          <w:rFonts w:ascii="Times New Roman" w:hAnsi="Times New Roman"/>
          <w:color w:val="333333"/>
          <w:sz w:val="24"/>
          <w:szCs w:val="24"/>
        </w:rPr>
        <w:t xml:space="preserve"> </w:t>
      </w:r>
      <w:r w:rsidRPr="007774B1">
        <w:rPr>
          <w:rFonts w:ascii="Times New Roman" w:hAnsi="Times New Roman"/>
          <w:color w:val="333333"/>
          <w:sz w:val="24"/>
          <w:szCs w:val="24"/>
        </w:rPr>
        <w:t>EM,</w:t>
      </w:r>
      <w:r>
        <w:rPr>
          <w:rFonts w:ascii="Times New Roman" w:hAnsi="Times New Roman"/>
          <w:color w:val="333333"/>
          <w:sz w:val="24"/>
          <w:szCs w:val="24"/>
        </w:rPr>
        <w:t xml:space="preserve"> </w:t>
      </w:r>
      <w:r w:rsidRPr="007774B1">
        <w:rPr>
          <w:rFonts w:ascii="Times New Roman" w:hAnsi="Times New Roman"/>
          <w:color w:val="333333"/>
          <w:sz w:val="24"/>
          <w:szCs w:val="24"/>
        </w:rPr>
        <w:t xml:space="preserve">Reed GM. </w:t>
      </w:r>
      <w:r w:rsidRPr="007774B1">
        <w:rPr>
          <w:rFonts w:ascii="Times New Roman" w:hAnsi="Times New Roman"/>
          <w:color w:val="000000"/>
          <w:sz w:val="24"/>
          <w:szCs w:val="24"/>
        </w:rPr>
        <w:t xml:space="preserve">Proposed declassification of disease categories related to sexual orientation in the </w:t>
      </w:r>
      <w:r>
        <w:rPr>
          <w:rStyle w:val="Emphasis"/>
          <w:rFonts w:ascii="Times New Roman" w:hAnsi="Times New Roman"/>
          <w:i w:val="0"/>
          <w:color w:val="000000"/>
          <w:sz w:val="24"/>
          <w:szCs w:val="24"/>
        </w:rPr>
        <w:t>international statistical classification of diseases and related health p</w:t>
      </w:r>
      <w:r w:rsidRPr="007774B1">
        <w:rPr>
          <w:rStyle w:val="Emphasis"/>
          <w:rFonts w:ascii="Times New Roman" w:hAnsi="Times New Roman"/>
          <w:i w:val="0"/>
          <w:color w:val="000000"/>
          <w:sz w:val="24"/>
          <w:szCs w:val="24"/>
        </w:rPr>
        <w:t>roblems</w:t>
      </w:r>
      <w:r w:rsidRPr="007774B1">
        <w:rPr>
          <w:rFonts w:ascii="Times New Roman" w:hAnsi="Times New Roman"/>
          <w:color w:val="000000"/>
          <w:sz w:val="24"/>
          <w:szCs w:val="24"/>
        </w:rPr>
        <w:t xml:space="preserve"> (ICD-11). </w:t>
      </w:r>
      <w:r w:rsidRPr="007774B1">
        <w:rPr>
          <w:rFonts w:ascii="Times New Roman" w:hAnsi="Times New Roman"/>
          <w:i/>
          <w:color w:val="000000"/>
          <w:sz w:val="24"/>
          <w:szCs w:val="24"/>
        </w:rPr>
        <w:t>Bulletin of</w:t>
      </w:r>
      <w:r>
        <w:rPr>
          <w:rFonts w:ascii="Times New Roman" w:hAnsi="Times New Roman"/>
          <w:i/>
          <w:color w:val="000000"/>
          <w:sz w:val="24"/>
          <w:szCs w:val="24"/>
        </w:rPr>
        <w:t xml:space="preserve"> the  World Health Organisation.</w:t>
      </w:r>
      <w:r>
        <w:rPr>
          <w:rFonts w:ascii="Times New Roman" w:hAnsi="Times New Roman"/>
          <w:color w:val="000000"/>
          <w:sz w:val="24"/>
          <w:szCs w:val="24"/>
        </w:rPr>
        <w:t>2014;</w:t>
      </w:r>
      <w:r w:rsidRPr="007774B1">
        <w:rPr>
          <w:rFonts w:ascii="Times New Roman" w:hAnsi="Times New Roman"/>
          <w:sz w:val="24"/>
          <w:szCs w:val="24"/>
        </w:rPr>
        <w:t>92</w:t>
      </w:r>
      <w:r>
        <w:rPr>
          <w:rFonts w:ascii="Times New Roman" w:hAnsi="Times New Roman"/>
          <w:sz w:val="24"/>
          <w:szCs w:val="24"/>
        </w:rPr>
        <w:t>(9):672–</w:t>
      </w:r>
      <w:r w:rsidRPr="007774B1">
        <w:rPr>
          <w:rFonts w:ascii="Times New Roman" w:hAnsi="Times New Roman"/>
          <w:sz w:val="24"/>
          <w:szCs w:val="24"/>
        </w:rPr>
        <w:t>9.</w:t>
      </w:r>
      <w:r>
        <w:rPr>
          <w:rFonts w:ascii="Times New Roman" w:hAnsi="Times New Roman"/>
          <w:sz w:val="24"/>
          <w:szCs w:val="24"/>
        </w:rPr>
        <w:t xml:space="preserve"> Available from: </w:t>
      </w:r>
      <w:hyperlink r:id="rId13" w:history="1">
        <w:r w:rsidRPr="00411118">
          <w:rPr>
            <w:rStyle w:val="Hyperlink"/>
            <w:rFonts w:ascii="Times New Roman" w:hAnsi="Times New Roman"/>
            <w:sz w:val="24"/>
            <w:szCs w:val="24"/>
          </w:rPr>
          <w:t>http://www.who.int/bulletin/volumes/92/9/14-135541/en/</w:t>
        </w:r>
      </w:hyperlink>
    </w:p>
    <w:p w:rsidR="001C58D1" w:rsidRPr="00314499" w:rsidRDefault="001C58D1" w:rsidP="001C58D1">
      <w:pPr>
        <w:spacing w:line="240" w:lineRule="auto"/>
        <w:jc w:val="both"/>
        <w:rPr>
          <w:rFonts w:ascii="Times New Roman" w:hAnsi="Times New Roman"/>
          <w:sz w:val="24"/>
          <w:szCs w:val="24"/>
        </w:rPr>
      </w:pPr>
      <w:r>
        <w:rPr>
          <w:rStyle w:val="a-size-large"/>
          <w:rFonts w:ascii="Times New Roman" w:hAnsi="Times New Roman"/>
          <w:color w:val="111111"/>
          <w:sz w:val="24"/>
          <w:szCs w:val="24"/>
        </w:rPr>
        <w:t>10.</w:t>
      </w:r>
      <w:r w:rsidRPr="00314499">
        <w:rPr>
          <w:rFonts w:ascii="Times New Roman" w:hAnsi="Times New Roman"/>
          <w:sz w:val="24"/>
          <w:szCs w:val="24"/>
        </w:rPr>
        <w:t>Toonen v. Australia, Human Rights Committee Communication No. 488/1992, CCPR/C/50/D/488/1992, 4 April 1994.</w:t>
      </w:r>
      <w:r>
        <w:t xml:space="preserve"> </w:t>
      </w:r>
    </w:p>
    <w:p w:rsidR="001C58D1" w:rsidRDefault="001C58D1" w:rsidP="001C58D1">
      <w:pPr>
        <w:spacing w:line="240" w:lineRule="auto"/>
        <w:jc w:val="both"/>
        <w:rPr>
          <w:rStyle w:val="a-size-large"/>
          <w:rFonts w:ascii="Times New Roman" w:hAnsi="Times New Roman"/>
          <w:sz w:val="24"/>
          <w:szCs w:val="24"/>
        </w:rPr>
      </w:pPr>
      <w:r>
        <w:rPr>
          <w:rStyle w:val="a-size-large"/>
          <w:rFonts w:ascii="Times New Roman" w:hAnsi="Times New Roman"/>
          <w:color w:val="111111"/>
          <w:sz w:val="24"/>
          <w:szCs w:val="24"/>
        </w:rPr>
        <w:t xml:space="preserve">11.UN Office of the High Commissioner of Human Rights. Free and Equal. Available from: </w:t>
      </w:r>
      <w:hyperlink r:id="rId14" w:history="1">
        <w:r w:rsidRPr="00411118">
          <w:rPr>
            <w:rStyle w:val="Hyperlink"/>
            <w:rFonts w:ascii="Times New Roman" w:hAnsi="Times New Roman"/>
            <w:sz w:val="24"/>
            <w:szCs w:val="24"/>
          </w:rPr>
          <w:t>https://www.unfe.org/</w:t>
        </w:r>
      </w:hyperlink>
    </w:p>
    <w:p w:rsidR="001C58D1" w:rsidRPr="00752756" w:rsidRDefault="001C58D1" w:rsidP="001C58D1">
      <w:pPr>
        <w:spacing w:line="240" w:lineRule="auto"/>
        <w:jc w:val="both"/>
        <w:rPr>
          <w:rFonts w:ascii="Times New Roman" w:hAnsi="Times New Roman"/>
          <w:sz w:val="24"/>
          <w:szCs w:val="24"/>
        </w:rPr>
      </w:pPr>
      <w:r>
        <w:rPr>
          <w:rStyle w:val="a-size-large"/>
          <w:rFonts w:ascii="Times New Roman" w:hAnsi="Times New Roman"/>
          <w:sz w:val="24"/>
          <w:szCs w:val="24"/>
        </w:rPr>
        <w:t>12.</w:t>
      </w:r>
      <w:r w:rsidRPr="00752756">
        <w:rPr>
          <w:rFonts w:ascii="Times New Roman" w:hAnsi="Times New Roman"/>
          <w:color w:val="000000"/>
          <w:sz w:val="24"/>
          <w:szCs w:val="24"/>
        </w:rPr>
        <w:t xml:space="preserve">UN Human Rights Council. </w:t>
      </w:r>
      <w:r w:rsidRPr="00752756">
        <w:rPr>
          <w:rFonts w:ascii="Times New Roman" w:hAnsi="Times New Roman"/>
          <w:sz w:val="24"/>
          <w:szCs w:val="24"/>
        </w:rPr>
        <w:t>A/HRC/35/36</w:t>
      </w:r>
      <w:r w:rsidRPr="00752756">
        <w:rPr>
          <w:rFonts w:ascii="Times New Roman" w:hAnsi="Times New Roman"/>
          <w:color w:val="000000"/>
          <w:sz w:val="24"/>
          <w:szCs w:val="24"/>
        </w:rPr>
        <w:t xml:space="preserve">. </w:t>
      </w:r>
      <w:r w:rsidRPr="00752756">
        <w:rPr>
          <w:rFonts w:ascii="Times New Roman" w:hAnsi="Times New Roman"/>
          <w:sz w:val="24"/>
          <w:szCs w:val="24"/>
        </w:rPr>
        <w:t>Report of the independent expert on protection against violence and discrimination based on sexual orientation and gender identity.</w:t>
      </w:r>
      <w:r>
        <w:rPr>
          <w:rFonts w:ascii="Times New Roman" w:hAnsi="Times New Roman"/>
          <w:sz w:val="24"/>
          <w:szCs w:val="24"/>
        </w:rPr>
        <w:t xml:space="preserve"> Available from: </w:t>
      </w:r>
      <w:hyperlink w:history="1">
        <w:r w:rsidRPr="00411118">
          <w:rPr>
            <w:rStyle w:val="Hyperlink"/>
            <w:rFonts w:ascii="Times New Roman" w:hAnsi="Times New Roman"/>
            <w:sz w:val="24"/>
            <w:szCs w:val="24"/>
          </w:rPr>
          <w:t>https://documents-dds ny.un.org/doc/UNDOC/GEN/G17/095/53/PDF/G1709553.pdf?OpenElement</w:t>
        </w:r>
      </w:hyperlink>
    </w:p>
    <w:p w:rsidR="001C58D1" w:rsidRPr="00E116BA"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13.</w:t>
      </w:r>
      <w:r w:rsidRPr="003D428D">
        <w:rPr>
          <w:rFonts w:ascii="Times New Roman" w:eastAsia="ArialMT" w:hAnsi="Times New Roman"/>
          <w:sz w:val="24"/>
          <w:szCs w:val="24"/>
        </w:rPr>
        <w:t xml:space="preserve"> </w:t>
      </w:r>
      <w:r>
        <w:rPr>
          <w:rFonts w:ascii="Times New Roman" w:eastAsia="ArialMT" w:hAnsi="Times New Roman"/>
          <w:sz w:val="24"/>
          <w:szCs w:val="24"/>
        </w:rPr>
        <w:t>Rose N. Disorders without borders? the expanding scope of psychiatric p</w:t>
      </w:r>
      <w:r w:rsidRPr="00E116BA">
        <w:rPr>
          <w:rFonts w:ascii="Times New Roman" w:eastAsia="ArialMT" w:hAnsi="Times New Roman"/>
          <w:sz w:val="24"/>
          <w:szCs w:val="24"/>
        </w:rPr>
        <w:t>ractice.</w:t>
      </w:r>
    </w:p>
    <w:p w:rsidR="001C58D1" w:rsidRPr="009F37CB" w:rsidRDefault="001C58D1" w:rsidP="001C58D1">
      <w:pPr>
        <w:shd w:val="clear" w:color="auto" w:fill="FFFFFF"/>
        <w:suppressAutoHyphens w:val="0"/>
        <w:spacing w:after="0" w:line="240" w:lineRule="auto"/>
        <w:textAlignment w:val="baseline"/>
        <w:rPr>
          <w:rFonts w:ascii="inherit" w:eastAsia="Times New Roman" w:hAnsi="inherit"/>
          <w:color w:val="333333"/>
          <w:sz w:val="20"/>
          <w:szCs w:val="20"/>
          <w:lang w:eastAsia="en-US"/>
        </w:rPr>
      </w:pPr>
      <w:r>
        <w:rPr>
          <w:rFonts w:ascii="Times New Roman" w:eastAsia="ArialMT" w:hAnsi="Times New Roman"/>
          <w:i/>
          <w:sz w:val="24"/>
          <w:szCs w:val="24"/>
        </w:rPr>
        <w:t>Biosocieties.</w:t>
      </w:r>
      <w:r>
        <w:rPr>
          <w:rFonts w:ascii="Times New Roman" w:eastAsia="ArialMT" w:hAnsi="Times New Roman"/>
          <w:sz w:val="24"/>
          <w:szCs w:val="24"/>
        </w:rPr>
        <w:t>2006;</w:t>
      </w:r>
      <w:r w:rsidRPr="00E116BA">
        <w:rPr>
          <w:rFonts w:ascii="Times New Roman" w:eastAsia="ArialMT" w:hAnsi="Times New Roman"/>
          <w:sz w:val="24"/>
          <w:szCs w:val="24"/>
        </w:rPr>
        <w:t>1</w:t>
      </w:r>
      <w:r>
        <w:rPr>
          <w:rFonts w:ascii="Times New Roman" w:eastAsia="ArialMT" w:hAnsi="Times New Roman"/>
          <w:sz w:val="24"/>
          <w:szCs w:val="24"/>
        </w:rPr>
        <w:t>(4):</w:t>
      </w:r>
      <w:r w:rsidRPr="00E116BA">
        <w:rPr>
          <w:rFonts w:ascii="Times New Roman" w:eastAsia="ArialMT" w:hAnsi="Times New Roman"/>
          <w:sz w:val="24"/>
          <w:szCs w:val="24"/>
        </w:rPr>
        <w:t>465-484.</w:t>
      </w:r>
      <w:r>
        <w:rPr>
          <w:rFonts w:ascii="Times New Roman" w:eastAsia="ArialMT" w:hAnsi="Times New Roman"/>
          <w:sz w:val="24"/>
          <w:szCs w:val="24"/>
        </w:rPr>
        <w:t xml:space="preserve"> doi: </w:t>
      </w:r>
      <w:hyperlink r:id="rId15" w:history="1">
        <w:r w:rsidRPr="005A507C">
          <w:rPr>
            <w:rStyle w:val="Hyperlink"/>
            <w:rFonts w:ascii="Times New Roman" w:hAnsi="Times New Roman"/>
            <w:color w:val="000000"/>
            <w:sz w:val="24"/>
            <w:szCs w:val="24"/>
            <w:u w:val="none"/>
            <w:bdr w:val="none" w:sz="0" w:space="0" w:color="auto" w:frame="1"/>
          </w:rPr>
          <w:t>10.1017/S1745855206004078</w:t>
        </w:r>
      </w:hyperlink>
      <w:r w:rsidRPr="005A507C">
        <w:rPr>
          <w:rFonts w:ascii="Times New Roman" w:hAnsi="Times New Roman"/>
          <w:color w:val="000000"/>
          <w:sz w:val="24"/>
          <w:szCs w:val="24"/>
          <w:bdr w:val="none" w:sz="0" w:space="0" w:color="auto" w:frame="1"/>
        </w:rPr>
        <w:t>.</w:t>
      </w:r>
    </w:p>
    <w:p w:rsidR="001C58D1" w:rsidRDefault="001C58D1" w:rsidP="001C58D1">
      <w:pPr>
        <w:tabs>
          <w:tab w:val="left" w:pos="5622"/>
        </w:tabs>
        <w:spacing w:line="240" w:lineRule="auto"/>
        <w:jc w:val="both"/>
        <w:rPr>
          <w:rFonts w:ascii="Times New Roman" w:hAnsi="Times New Roman"/>
          <w:sz w:val="24"/>
          <w:szCs w:val="24"/>
        </w:rPr>
      </w:pPr>
      <w:r>
        <w:rPr>
          <w:rFonts w:ascii="Times New Roman" w:eastAsia="ArialMT" w:hAnsi="Times New Roman"/>
          <w:sz w:val="24"/>
          <w:szCs w:val="24"/>
        </w:rPr>
        <w:t xml:space="preserve">14. </w:t>
      </w:r>
      <w:r w:rsidRPr="00752756">
        <w:rPr>
          <w:rFonts w:ascii="Times New Roman" w:hAnsi="Times New Roman"/>
          <w:sz w:val="24"/>
          <w:szCs w:val="24"/>
        </w:rPr>
        <w:t xml:space="preserve">UN </w:t>
      </w:r>
      <w:r w:rsidRPr="00752756">
        <w:rPr>
          <w:rFonts w:ascii="Times New Roman" w:hAnsi="Times New Roman"/>
          <w:color w:val="000000"/>
          <w:sz w:val="24"/>
          <w:szCs w:val="24"/>
        </w:rPr>
        <w:t>Human Rights Council.</w:t>
      </w:r>
      <w:r w:rsidRPr="00752756">
        <w:rPr>
          <w:rFonts w:ascii="Times New Roman" w:hAnsi="Times New Roman"/>
          <w:sz w:val="24"/>
          <w:szCs w:val="24"/>
        </w:rPr>
        <w:t xml:space="preserve"> A/HRC/35/21. Report of the Special Rapporteur on the right of everyone to the enjoyment of the highest attainable standard of physical and mental health. </w:t>
      </w:r>
      <w:r>
        <w:rPr>
          <w:rFonts w:ascii="Times New Roman" w:hAnsi="Times New Roman"/>
          <w:sz w:val="24"/>
          <w:szCs w:val="24"/>
        </w:rPr>
        <w:t xml:space="preserve">Available from: </w:t>
      </w:r>
      <w:hyperlink r:id="rId16" w:history="1">
        <w:r w:rsidRPr="00752756">
          <w:rPr>
            <w:rStyle w:val="Hyperlink"/>
            <w:rFonts w:ascii="Times New Roman" w:hAnsi="Times New Roman"/>
            <w:sz w:val="24"/>
            <w:szCs w:val="24"/>
          </w:rPr>
          <w:t>https://documents-dds-ny.un.org/doc/UNDOC/GEN/G17/076/04/PDF/G1707604.pdf?OpenElement</w:t>
        </w:r>
      </w:hyperlink>
    </w:p>
    <w:p w:rsidR="001C58D1" w:rsidRPr="00A90B06" w:rsidRDefault="001C58D1" w:rsidP="001C58D1">
      <w:pPr>
        <w:tabs>
          <w:tab w:val="left" w:pos="5622"/>
        </w:tabs>
        <w:spacing w:line="240" w:lineRule="auto"/>
        <w:jc w:val="both"/>
        <w:rPr>
          <w:rFonts w:ascii="Times New Roman" w:hAnsi="Times New Roman"/>
          <w:sz w:val="24"/>
          <w:szCs w:val="24"/>
        </w:rPr>
      </w:pPr>
      <w:r>
        <w:rPr>
          <w:rFonts w:ascii="Times New Roman" w:hAnsi="Times New Roman"/>
          <w:sz w:val="24"/>
          <w:szCs w:val="24"/>
        </w:rPr>
        <w:t>15.</w:t>
      </w:r>
      <w:r>
        <w:rPr>
          <w:rFonts w:ascii="Times New Roman" w:hAnsi="Times New Roman"/>
          <w:iCs/>
          <w:color w:val="000000"/>
          <w:sz w:val="24"/>
          <w:szCs w:val="24"/>
        </w:rPr>
        <w:t>ENS.</w:t>
      </w:r>
      <w:r w:rsidRPr="00E116BA">
        <w:rPr>
          <w:rFonts w:ascii="Times New Roman" w:hAnsi="Times New Roman"/>
          <w:iCs/>
          <w:color w:val="000000"/>
          <w:sz w:val="24"/>
          <w:szCs w:val="24"/>
        </w:rPr>
        <w:t xml:space="preserve"> Lok Sabha votes against Shashi Tharoor’s bill t</w:t>
      </w:r>
      <w:r>
        <w:rPr>
          <w:rFonts w:ascii="Times New Roman" w:hAnsi="Times New Roman"/>
          <w:iCs/>
          <w:color w:val="000000"/>
          <w:sz w:val="24"/>
          <w:szCs w:val="24"/>
        </w:rPr>
        <w:t>o decriminalise homosexuality a</w:t>
      </w:r>
      <w:r w:rsidRPr="00E116BA">
        <w:rPr>
          <w:rFonts w:ascii="Times New Roman" w:hAnsi="Times New Roman"/>
          <w:iCs/>
          <w:color w:val="000000"/>
          <w:sz w:val="24"/>
          <w:szCs w:val="24"/>
        </w:rPr>
        <w:t>gain.</w:t>
      </w:r>
      <w:r>
        <w:rPr>
          <w:rFonts w:ascii="Times New Roman" w:hAnsi="Times New Roman"/>
          <w:iCs/>
          <w:color w:val="000000"/>
          <w:sz w:val="24"/>
          <w:szCs w:val="24"/>
        </w:rPr>
        <w:t xml:space="preserve"> 2016. Available from: </w:t>
      </w:r>
      <w:hyperlink r:id="rId17" w:history="1">
        <w:r w:rsidRPr="00411118">
          <w:rPr>
            <w:rStyle w:val="Hyperlink"/>
            <w:rFonts w:ascii="Times New Roman" w:hAnsi="Times New Roman"/>
            <w:iCs/>
            <w:sz w:val="24"/>
            <w:szCs w:val="24"/>
          </w:rPr>
          <w:t>https://indianexpress.com/article/india/india-news-india/decriminalising-homosexuality-lok-sabha-votes-against-shashi-tharoors-bill-again/</w:t>
        </w:r>
      </w:hyperlink>
    </w:p>
    <w:p w:rsidR="001C58D1" w:rsidRDefault="001C58D1" w:rsidP="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r>
        <w:rPr>
          <w:rFonts w:ascii="Times New Roman" w:hAnsi="Times New Roman"/>
          <w:iCs/>
          <w:sz w:val="24"/>
          <w:szCs w:val="24"/>
        </w:rPr>
        <w:t>16.</w:t>
      </w:r>
      <w:r w:rsidRPr="00A90B06">
        <w:rPr>
          <w:rFonts w:ascii="Times New Roman" w:hAnsi="Times New Roman"/>
          <w:bCs/>
          <w:color w:val="000000"/>
          <w:sz w:val="24"/>
          <w:szCs w:val="24"/>
          <w:shd w:val="clear" w:color="auto" w:fill="FFFFFF"/>
        </w:rPr>
        <w:t xml:space="preserve"> </w:t>
      </w:r>
      <w:r>
        <w:rPr>
          <w:rFonts w:ascii="Times New Roman" w:hAnsi="Times New Roman"/>
          <w:bCs/>
          <w:color w:val="000000"/>
          <w:sz w:val="24"/>
          <w:szCs w:val="24"/>
          <w:shd w:val="clear" w:color="auto" w:fill="FFFFFF"/>
        </w:rPr>
        <w:t xml:space="preserve">Justice KS </w:t>
      </w:r>
      <w:r w:rsidRPr="00E116BA">
        <w:rPr>
          <w:rFonts w:ascii="Times New Roman" w:hAnsi="Times New Roman"/>
          <w:bCs/>
          <w:color w:val="000000"/>
          <w:sz w:val="24"/>
          <w:szCs w:val="24"/>
          <w:shd w:val="clear" w:color="auto" w:fill="FFFFFF"/>
        </w:rPr>
        <w:t>Puttas</w:t>
      </w:r>
      <w:r>
        <w:rPr>
          <w:rFonts w:ascii="Times New Roman" w:hAnsi="Times New Roman"/>
          <w:bCs/>
          <w:color w:val="000000"/>
          <w:sz w:val="24"/>
          <w:szCs w:val="24"/>
          <w:shd w:val="clear" w:color="auto" w:fill="FFFFFF"/>
        </w:rPr>
        <w:t>wamy (Retd.) v. Union Of India &amp; others.</w:t>
      </w:r>
      <w:r w:rsidRPr="00E116BA">
        <w:rPr>
          <w:rFonts w:ascii="Times New Roman" w:eastAsia="Times New Roman" w:hAnsi="Times New Roman"/>
          <w:color w:val="000000"/>
          <w:sz w:val="24"/>
          <w:szCs w:val="24"/>
          <w:lang w:eastAsia="en-US"/>
        </w:rPr>
        <w:t>Writ Petition (Civil) No. 494 of 2012</w:t>
      </w:r>
      <w:r>
        <w:rPr>
          <w:rFonts w:ascii="Times New Roman" w:eastAsia="Times New Roman" w:hAnsi="Times New Roman"/>
          <w:color w:val="000000"/>
          <w:sz w:val="24"/>
          <w:szCs w:val="24"/>
          <w:lang w:eastAsia="en-US"/>
        </w:rPr>
        <w:t>.</w:t>
      </w:r>
      <w:r w:rsidRPr="00D657BB">
        <w:rPr>
          <w:rFonts w:ascii="Times New Roman" w:hAnsi="Times New Roman"/>
          <w:bCs/>
          <w:color w:val="000000"/>
          <w:sz w:val="24"/>
          <w:szCs w:val="24"/>
          <w:shd w:val="clear" w:color="auto" w:fill="FFFFFF"/>
        </w:rPr>
        <w:t xml:space="preserve"> </w:t>
      </w:r>
      <w:r>
        <w:rPr>
          <w:rFonts w:ascii="Times New Roman" w:hAnsi="Times New Roman"/>
          <w:bCs/>
          <w:color w:val="000000"/>
          <w:sz w:val="24"/>
          <w:szCs w:val="24"/>
          <w:shd w:val="clear" w:color="auto" w:fill="FFFFFF"/>
        </w:rPr>
        <w:t xml:space="preserve">2017. Available from: </w:t>
      </w:r>
      <w:hyperlink r:id="rId18" w:history="1">
        <w:r w:rsidRPr="00411118">
          <w:rPr>
            <w:rStyle w:val="Hyperlink"/>
            <w:rFonts w:ascii="Times New Roman" w:hAnsi="Times New Roman"/>
            <w:bCs/>
            <w:sz w:val="24"/>
            <w:szCs w:val="24"/>
            <w:shd w:val="clear" w:color="auto" w:fill="FFFFFF"/>
          </w:rPr>
          <w:t>https://www.sci.gov.in/supremecourt/2012/35071/35071_2012_Judgement_24-Aug-2017.pdf</w:t>
        </w:r>
      </w:hyperlink>
    </w:p>
    <w:p w:rsidR="001C58D1" w:rsidRPr="00E116BA" w:rsidRDefault="001C58D1" w:rsidP="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eastAsia="Times New Roman" w:hAnsi="Times New Roman"/>
          <w:color w:val="000000"/>
          <w:sz w:val="24"/>
          <w:szCs w:val="24"/>
          <w:lang w:eastAsia="en-US"/>
        </w:rPr>
      </w:pPr>
    </w:p>
    <w:p w:rsidR="001C58D1" w:rsidRDefault="001C58D1" w:rsidP="001C58D1">
      <w:pPr>
        <w:pStyle w:val="HTMLPreformatted"/>
        <w:jc w:val="both"/>
        <w:rPr>
          <w:rFonts w:ascii="Times New Roman" w:hAnsi="Times New Roman" w:cs="Times New Roman"/>
          <w:color w:val="000000"/>
          <w:sz w:val="24"/>
          <w:szCs w:val="24"/>
        </w:rPr>
      </w:pPr>
      <w:r>
        <w:rPr>
          <w:rFonts w:ascii="Times New Roman" w:hAnsi="Times New Roman" w:cs="Times New Roman"/>
          <w:bCs/>
          <w:color w:val="000000"/>
          <w:sz w:val="24"/>
          <w:szCs w:val="24"/>
          <w:shd w:val="clear" w:color="auto" w:fill="FFFFFF"/>
        </w:rPr>
        <w:t xml:space="preserve">17. </w:t>
      </w:r>
      <w:r w:rsidRPr="00E116BA">
        <w:rPr>
          <w:rFonts w:ascii="Times New Roman" w:hAnsi="Times New Roman" w:cs="Times New Roman"/>
          <w:bCs/>
          <w:color w:val="000000"/>
          <w:sz w:val="24"/>
          <w:szCs w:val="24"/>
          <w:shd w:val="clear" w:color="auto" w:fill="FFFFFF"/>
        </w:rPr>
        <w:t>National Legal Ser</w:t>
      </w:r>
      <w:r>
        <w:rPr>
          <w:rFonts w:ascii="Times New Roman" w:hAnsi="Times New Roman" w:cs="Times New Roman"/>
          <w:bCs/>
          <w:color w:val="000000"/>
          <w:sz w:val="24"/>
          <w:szCs w:val="24"/>
          <w:shd w:val="clear" w:color="auto" w:fill="FFFFFF"/>
        </w:rPr>
        <w:t xml:space="preserve">vices </w:t>
      </w:r>
      <w:r w:rsidRPr="00E116BA">
        <w:rPr>
          <w:rFonts w:ascii="Times New Roman" w:hAnsi="Times New Roman" w:cs="Times New Roman"/>
          <w:bCs/>
          <w:color w:val="000000"/>
          <w:sz w:val="24"/>
          <w:szCs w:val="24"/>
          <w:shd w:val="clear" w:color="auto" w:fill="FFFFFF"/>
        </w:rPr>
        <w:t>Auth</w:t>
      </w:r>
      <w:r>
        <w:rPr>
          <w:rFonts w:ascii="Times New Roman" w:hAnsi="Times New Roman" w:cs="Times New Roman"/>
          <w:bCs/>
          <w:color w:val="000000"/>
          <w:sz w:val="24"/>
          <w:szCs w:val="24"/>
          <w:shd w:val="clear" w:color="auto" w:fill="FFFFFF"/>
        </w:rPr>
        <w:t>ority v. Union Of India &amp; others.</w:t>
      </w:r>
      <w:r w:rsidRPr="00E116BA">
        <w:rPr>
          <w:rFonts w:ascii="Times New Roman" w:hAnsi="Times New Roman" w:cs="Times New Roman"/>
          <w:bCs/>
          <w:color w:val="000000"/>
          <w:sz w:val="24"/>
          <w:szCs w:val="24"/>
          <w:shd w:val="clear" w:color="auto" w:fill="FFFFFF"/>
        </w:rPr>
        <w:t xml:space="preserve"> </w:t>
      </w:r>
      <w:r w:rsidRPr="00E116BA">
        <w:rPr>
          <w:rFonts w:ascii="Times New Roman" w:hAnsi="Times New Roman" w:cs="Times New Roman"/>
          <w:color w:val="000000"/>
          <w:sz w:val="24"/>
          <w:szCs w:val="24"/>
        </w:rPr>
        <w:t>Writ Petition (Civil) No.400 of 2012</w:t>
      </w:r>
      <w:r>
        <w:rPr>
          <w:rFonts w:ascii="Times New Roman" w:hAnsi="Times New Roman" w:cs="Times New Roman"/>
          <w:color w:val="000000"/>
          <w:sz w:val="24"/>
          <w:szCs w:val="24"/>
        </w:rPr>
        <w:t xml:space="preserve">. 2014. Available from: </w:t>
      </w:r>
      <w:hyperlink r:id="rId19" w:history="1">
        <w:r w:rsidRPr="00411118">
          <w:rPr>
            <w:rStyle w:val="Hyperlink"/>
            <w:rFonts w:ascii="Times New Roman" w:hAnsi="Times New Roman" w:cs="Times New Roman"/>
            <w:sz w:val="24"/>
            <w:szCs w:val="24"/>
          </w:rPr>
          <w:t>https://www.sci.gov.in/jonew/bosir/orderpdfold/1958208.pdf</w:t>
        </w:r>
      </w:hyperlink>
    </w:p>
    <w:p w:rsidR="001C58D1" w:rsidRPr="003B5B93" w:rsidRDefault="001C58D1" w:rsidP="001C58D1"/>
    <w:p w:rsidR="001C58D1" w:rsidRPr="003B5B93" w:rsidRDefault="00BF1044" w:rsidP="001C58D1">
      <w:pPr>
        <w:pStyle w:val="Heading1"/>
        <w:numPr>
          <w:ilvl w:val="0"/>
          <w:numId w:val="0"/>
        </w:numPr>
        <w:shd w:val="clear" w:color="auto" w:fill="FFFFFF"/>
        <w:spacing w:before="0" w:line="240" w:lineRule="auto"/>
        <w:rPr>
          <w:rFonts w:ascii="Times New Roman" w:hAnsi="Times New Roman" w:cs="Times New Roman"/>
          <w:b w:val="0"/>
          <w:color w:val="111111"/>
          <w:sz w:val="24"/>
          <w:szCs w:val="24"/>
        </w:rPr>
      </w:pPr>
      <w:r>
        <w:rPr>
          <w:rFonts w:ascii="Times New Roman" w:eastAsia="Calibri" w:hAnsi="Times New Roman" w:cs="Times New Roman"/>
          <w:b w:val="0"/>
          <w:bCs w:val="0"/>
          <w:sz w:val="24"/>
          <w:szCs w:val="24"/>
        </w:rPr>
        <w:t>18</w:t>
      </w:r>
      <w:r w:rsidR="001C58D1" w:rsidRPr="00D657BB">
        <w:rPr>
          <w:rFonts w:ascii="Times New Roman" w:eastAsia="Calibri" w:hAnsi="Times New Roman" w:cs="Times New Roman"/>
          <w:b w:val="0"/>
          <w:bCs w:val="0"/>
          <w:sz w:val="24"/>
          <w:szCs w:val="24"/>
        </w:rPr>
        <w:t>.</w:t>
      </w:r>
      <w:r w:rsidR="001C58D1" w:rsidRPr="00545DBF">
        <w:rPr>
          <w:rFonts w:ascii="Times New Roman" w:hAnsi="Times New Roman" w:cs="Times New Roman"/>
          <w:b w:val="0"/>
          <w:sz w:val="24"/>
          <w:szCs w:val="24"/>
        </w:rPr>
        <w:t xml:space="preserve">Narrain A, Chandran,V. </w:t>
      </w:r>
      <w:r w:rsidR="001C58D1">
        <w:rPr>
          <w:rStyle w:val="a-size-large"/>
          <w:rFonts w:ascii="Times New Roman" w:hAnsi="Times New Roman" w:cs="Times New Roman"/>
          <w:b w:val="0"/>
          <w:i/>
          <w:color w:val="111111"/>
          <w:sz w:val="24"/>
          <w:szCs w:val="24"/>
        </w:rPr>
        <w:t>Nothing to fix: medicalisation of sexual orientation and gender i</w:t>
      </w:r>
      <w:r w:rsidR="001C58D1" w:rsidRPr="00545DBF">
        <w:rPr>
          <w:rStyle w:val="a-size-large"/>
          <w:rFonts w:ascii="Times New Roman" w:hAnsi="Times New Roman" w:cs="Times New Roman"/>
          <w:b w:val="0"/>
          <w:i/>
          <w:color w:val="111111"/>
          <w:sz w:val="24"/>
          <w:szCs w:val="24"/>
        </w:rPr>
        <w:t>dentity</w:t>
      </w:r>
      <w:r w:rsidR="001C58D1">
        <w:rPr>
          <w:rStyle w:val="a-size-large"/>
          <w:rFonts w:ascii="Times New Roman" w:hAnsi="Times New Roman" w:cs="Times New Roman"/>
          <w:b w:val="0"/>
          <w:i/>
          <w:color w:val="111111"/>
          <w:sz w:val="24"/>
          <w:szCs w:val="24"/>
        </w:rPr>
        <w:t>.</w:t>
      </w:r>
      <w:r w:rsidR="001C58D1">
        <w:rPr>
          <w:rStyle w:val="a-size-large"/>
          <w:rFonts w:ascii="Times New Roman" w:hAnsi="Times New Roman" w:cs="Times New Roman"/>
          <w:b w:val="0"/>
          <w:color w:val="111111"/>
          <w:sz w:val="24"/>
          <w:szCs w:val="24"/>
        </w:rPr>
        <w:t>New Delhi:SAGE Yoda Press; 2015.</w:t>
      </w:r>
    </w:p>
    <w:p w:rsidR="001C58D1" w:rsidRDefault="00BF1044" w:rsidP="001C58D1">
      <w:pPr>
        <w:suppressAutoHyphens w:val="0"/>
        <w:spacing w:after="0" w:line="240" w:lineRule="auto"/>
        <w:jc w:val="both"/>
        <w:rPr>
          <w:rFonts w:ascii="Times New Roman" w:hAnsi="Times New Roman"/>
          <w:sz w:val="24"/>
          <w:szCs w:val="24"/>
        </w:rPr>
      </w:pPr>
      <w:r>
        <w:rPr>
          <w:rFonts w:ascii="Times New Roman" w:hAnsi="Times New Roman"/>
          <w:sz w:val="24"/>
          <w:szCs w:val="24"/>
        </w:rPr>
        <w:t>19</w:t>
      </w:r>
      <w:r w:rsidR="001C58D1">
        <w:rPr>
          <w:rFonts w:ascii="Times New Roman" w:hAnsi="Times New Roman"/>
          <w:sz w:val="24"/>
          <w:szCs w:val="24"/>
        </w:rPr>
        <w:t>.</w:t>
      </w:r>
      <w:r w:rsidR="001C58D1" w:rsidRPr="00E116BA">
        <w:rPr>
          <w:rFonts w:ascii="Times New Roman" w:hAnsi="Times New Roman"/>
          <w:sz w:val="24"/>
          <w:szCs w:val="24"/>
        </w:rPr>
        <w:t>Health Professionals for Queer Indians</w:t>
      </w:r>
      <w:r w:rsidR="001C58D1" w:rsidRPr="00E116BA">
        <w:rPr>
          <w:rFonts w:ascii="Times New Roman" w:eastAsia="Times New Roman" w:hAnsi="Times New Roman"/>
          <w:sz w:val="24"/>
          <w:szCs w:val="24"/>
          <w:lang w:eastAsia="en-US"/>
        </w:rPr>
        <w:t xml:space="preserve"> (</w:t>
      </w:r>
      <w:r w:rsidR="001C58D1" w:rsidRPr="00E116BA">
        <w:rPr>
          <w:rStyle w:val="Date1"/>
          <w:rFonts w:ascii="Times New Roman" w:hAnsi="Times New Roman"/>
          <w:color w:val="000000"/>
          <w:sz w:val="24"/>
          <w:szCs w:val="24"/>
          <w:bdr w:val="none" w:sz="0" w:space="0" w:color="auto" w:frame="1"/>
        </w:rPr>
        <w:t>2018, June 28)</w:t>
      </w:r>
      <w:r w:rsidR="001C58D1" w:rsidRPr="00E116BA">
        <w:rPr>
          <w:rFonts w:ascii="Times New Roman" w:eastAsia="Times New Roman" w:hAnsi="Times New Roman"/>
          <w:sz w:val="24"/>
          <w:szCs w:val="24"/>
          <w:lang w:eastAsia="en-US"/>
        </w:rPr>
        <w:t xml:space="preserve"> </w:t>
      </w:r>
      <w:r w:rsidR="001C58D1">
        <w:rPr>
          <w:rFonts w:ascii="Times New Roman" w:hAnsi="Times New Roman"/>
          <w:sz w:val="24"/>
          <w:szCs w:val="24"/>
        </w:rPr>
        <w:t>President of Indian Psychiatric Society says “</w:t>
      </w:r>
      <w:r w:rsidR="001C58D1" w:rsidRPr="00E116BA">
        <w:rPr>
          <w:rFonts w:ascii="Times New Roman" w:hAnsi="Times New Roman"/>
          <w:sz w:val="24"/>
          <w:szCs w:val="24"/>
        </w:rPr>
        <w:t>Homosexu</w:t>
      </w:r>
      <w:r w:rsidR="001C58D1">
        <w:rPr>
          <w:rFonts w:ascii="Times New Roman" w:hAnsi="Times New Roman"/>
          <w:sz w:val="24"/>
          <w:szCs w:val="24"/>
        </w:rPr>
        <w:t xml:space="preserve">ality is not </w:t>
      </w:r>
      <w:r w:rsidR="001C58D1" w:rsidRPr="00E116BA">
        <w:rPr>
          <w:rFonts w:ascii="Times New Roman" w:hAnsi="Times New Roman"/>
          <w:sz w:val="24"/>
          <w:szCs w:val="24"/>
        </w:rPr>
        <w:t>a disease”</w:t>
      </w:r>
      <w:r w:rsidR="001C58D1">
        <w:rPr>
          <w:rFonts w:ascii="Times New Roman" w:hAnsi="Times New Roman"/>
          <w:sz w:val="24"/>
          <w:szCs w:val="24"/>
        </w:rPr>
        <w:t xml:space="preserve"> </w:t>
      </w:r>
      <w:r w:rsidR="001C58D1" w:rsidRPr="00E116BA">
        <w:rPr>
          <w:rFonts w:ascii="Times New Roman" w:hAnsi="Times New Roman"/>
          <w:sz w:val="24"/>
          <w:szCs w:val="24"/>
        </w:rPr>
        <w:t xml:space="preserve">[video file]. </w:t>
      </w:r>
      <w:r w:rsidR="001C58D1">
        <w:rPr>
          <w:rFonts w:ascii="Times New Roman" w:hAnsi="Times New Roman"/>
          <w:sz w:val="24"/>
          <w:szCs w:val="24"/>
        </w:rPr>
        <w:t xml:space="preserve">Available </w:t>
      </w:r>
      <w:r w:rsidR="001C58D1" w:rsidRPr="00E116BA">
        <w:rPr>
          <w:rFonts w:ascii="Times New Roman" w:hAnsi="Times New Roman"/>
          <w:sz w:val="24"/>
          <w:szCs w:val="24"/>
        </w:rPr>
        <w:t xml:space="preserve">from </w:t>
      </w:r>
      <w:hyperlink r:id="rId20" w:history="1">
        <w:r w:rsidR="001C58D1" w:rsidRPr="00E116BA">
          <w:rPr>
            <w:rStyle w:val="Hyperlink"/>
            <w:rFonts w:ascii="Times New Roman" w:hAnsi="Times New Roman"/>
            <w:sz w:val="24"/>
            <w:szCs w:val="24"/>
          </w:rPr>
          <w:t>https://www.youtube.com/watch?v=B__r-E7isgA</w:t>
        </w:r>
      </w:hyperlink>
    </w:p>
    <w:p w:rsidR="001C58D1" w:rsidRDefault="001C58D1" w:rsidP="001C58D1">
      <w:pPr>
        <w:numPr>
          <w:ilvl w:val="0"/>
          <w:numId w:val="1"/>
        </w:numPr>
        <w:suppressAutoHyphens w:val="0"/>
        <w:spacing w:after="0" w:line="240" w:lineRule="auto"/>
        <w:jc w:val="both"/>
        <w:rPr>
          <w:rFonts w:ascii="Times New Roman" w:hAnsi="Times New Roman"/>
          <w:sz w:val="24"/>
          <w:szCs w:val="24"/>
        </w:rPr>
      </w:pPr>
    </w:p>
    <w:p w:rsidR="001C58D1" w:rsidRDefault="00BF1044" w:rsidP="001C58D1">
      <w:pPr>
        <w:autoSpaceDE w:val="0"/>
        <w:spacing w:line="240" w:lineRule="auto"/>
        <w:jc w:val="both"/>
        <w:rPr>
          <w:rStyle w:val="WW8Num1z0"/>
          <w:rFonts w:ascii="Arial" w:hAnsi="Arial" w:cs="Arial"/>
          <w:color w:val="2B2B2B"/>
          <w:sz w:val="20"/>
          <w:szCs w:val="20"/>
          <w:shd w:val="clear" w:color="auto" w:fill="FFFFFF"/>
        </w:rPr>
      </w:pPr>
      <w:r>
        <w:rPr>
          <w:rFonts w:ascii="Times New Roman" w:hAnsi="Times New Roman"/>
          <w:sz w:val="24"/>
          <w:szCs w:val="24"/>
        </w:rPr>
        <w:t>20</w:t>
      </w:r>
      <w:r w:rsidR="001C58D1">
        <w:rPr>
          <w:rFonts w:ascii="Times New Roman" w:hAnsi="Times New Roman"/>
          <w:sz w:val="24"/>
          <w:szCs w:val="24"/>
        </w:rPr>
        <w:t>.</w:t>
      </w:r>
      <w:r w:rsidR="001C58D1" w:rsidRPr="00413D70">
        <w:rPr>
          <w:rFonts w:ascii="Times New Roman" w:hAnsi="Times New Roman"/>
          <w:sz w:val="24"/>
          <w:szCs w:val="24"/>
        </w:rPr>
        <w:t xml:space="preserve"> </w:t>
      </w:r>
      <w:r w:rsidR="001C58D1">
        <w:rPr>
          <w:rFonts w:ascii="Times New Roman" w:hAnsi="Times New Roman"/>
          <w:sz w:val="24"/>
          <w:szCs w:val="24"/>
        </w:rPr>
        <w:t xml:space="preserve">Chandran </w:t>
      </w:r>
      <w:r w:rsidR="001C58D1" w:rsidRPr="00E116BA">
        <w:rPr>
          <w:rFonts w:ascii="Times New Roman" w:hAnsi="Times New Roman"/>
          <w:sz w:val="24"/>
          <w:szCs w:val="24"/>
        </w:rPr>
        <w:t>V.</w:t>
      </w:r>
      <w:r w:rsidR="001C58D1">
        <w:rPr>
          <w:rFonts w:ascii="Times New Roman" w:hAnsi="Times New Roman"/>
          <w:sz w:val="24"/>
          <w:szCs w:val="24"/>
        </w:rPr>
        <w:t xml:space="preserve"> </w:t>
      </w:r>
      <w:r w:rsidR="001C58D1" w:rsidRPr="00E116BA">
        <w:rPr>
          <w:rFonts w:ascii="Times New Roman" w:hAnsi="Times New Roman"/>
          <w:sz w:val="24"/>
          <w:szCs w:val="24"/>
        </w:rPr>
        <w:t>From</w:t>
      </w:r>
      <w:r w:rsidR="001C58D1" w:rsidRPr="00E116BA">
        <w:rPr>
          <w:rFonts w:ascii="Times New Roman" w:hAnsi="Times New Roman"/>
          <w:i/>
          <w:sz w:val="24"/>
          <w:szCs w:val="24"/>
        </w:rPr>
        <w:t xml:space="preserve"> </w:t>
      </w:r>
      <w:r w:rsidR="001C58D1">
        <w:rPr>
          <w:rFonts w:ascii="Times New Roman" w:hAnsi="Times New Roman"/>
          <w:sz w:val="24"/>
          <w:szCs w:val="24"/>
        </w:rPr>
        <w:t>judgement to practice: s</w:t>
      </w:r>
      <w:r w:rsidR="001C58D1" w:rsidRPr="00E116BA">
        <w:rPr>
          <w:rFonts w:ascii="Times New Roman" w:hAnsi="Times New Roman"/>
          <w:sz w:val="24"/>
          <w:szCs w:val="24"/>
        </w:rPr>
        <w:t xml:space="preserve">ection 377 and the medical sector. </w:t>
      </w:r>
      <w:r w:rsidR="001C58D1" w:rsidRPr="00E116BA">
        <w:rPr>
          <w:rFonts w:ascii="Times New Roman" w:hAnsi="Times New Roman"/>
          <w:i/>
          <w:sz w:val="24"/>
          <w:szCs w:val="24"/>
        </w:rPr>
        <w:t>Indian Journal of Medical Ethics.</w:t>
      </w:r>
      <w:r w:rsidR="001C58D1" w:rsidRPr="00413D70">
        <w:rPr>
          <w:rFonts w:ascii="Times New Roman" w:hAnsi="Times New Roman"/>
          <w:sz w:val="24"/>
          <w:szCs w:val="24"/>
        </w:rPr>
        <w:t>2009;6(4):198.</w:t>
      </w:r>
      <w:r w:rsidR="001C58D1" w:rsidRPr="00413D70">
        <w:rPr>
          <w:rStyle w:val="WW8Num1z0"/>
          <w:rFonts w:ascii="Arial" w:hAnsi="Arial" w:cs="Arial"/>
          <w:color w:val="2B2B2B"/>
          <w:sz w:val="20"/>
          <w:szCs w:val="20"/>
          <w:shd w:val="clear" w:color="auto" w:fill="FFFFFF"/>
        </w:rPr>
        <w:t xml:space="preserve"> </w:t>
      </w:r>
      <w:r w:rsidR="001C58D1">
        <w:rPr>
          <w:rStyle w:val="WW8Num1z0"/>
          <w:rFonts w:ascii="Times New Roman" w:hAnsi="Times New Roman"/>
          <w:color w:val="2B2B2B"/>
          <w:sz w:val="24"/>
          <w:szCs w:val="24"/>
          <w:shd w:val="clear" w:color="auto" w:fill="FFFFFF"/>
        </w:rPr>
        <w:t>d</w:t>
      </w:r>
      <w:r w:rsidR="001C58D1" w:rsidRPr="00E35E02">
        <w:rPr>
          <w:rStyle w:val="WW8Num1z0"/>
          <w:rFonts w:ascii="Times New Roman" w:hAnsi="Times New Roman"/>
          <w:color w:val="2B2B2B"/>
          <w:sz w:val="24"/>
          <w:szCs w:val="24"/>
          <w:shd w:val="clear" w:color="auto" w:fill="FFFFFF"/>
        </w:rPr>
        <w:t>oi:</w:t>
      </w:r>
      <w:r w:rsidR="001C58D1" w:rsidRPr="00E35E02">
        <w:rPr>
          <w:rFonts w:ascii="Times New Roman" w:hAnsi="Times New Roman"/>
          <w:bCs/>
          <w:sz w:val="24"/>
          <w:szCs w:val="24"/>
          <w:shd w:val="clear" w:color="auto" w:fill="FFFFFF"/>
        </w:rPr>
        <w:t>10.20529/IJME.2009.067</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Style w:val="Strong"/>
          <w:rFonts w:ascii="Times New Roman" w:hAnsi="Times New Roman"/>
          <w:b w:val="0"/>
          <w:color w:val="2B2B2B"/>
          <w:sz w:val="24"/>
          <w:szCs w:val="24"/>
          <w:shd w:val="clear" w:color="auto" w:fill="FFFFFF"/>
        </w:rPr>
      </w:pPr>
      <w:r>
        <w:rPr>
          <w:rStyle w:val="Strong"/>
          <w:rFonts w:ascii="Times New Roman" w:hAnsi="Times New Roman"/>
          <w:b w:val="0"/>
          <w:color w:val="2B2B2B"/>
          <w:sz w:val="24"/>
          <w:szCs w:val="24"/>
          <w:shd w:val="clear" w:color="auto" w:fill="FFFFFF"/>
        </w:rPr>
        <w:lastRenderedPageBreak/>
        <w:t>21</w:t>
      </w:r>
      <w:r w:rsidR="001C58D1">
        <w:rPr>
          <w:rStyle w:val="Strong"/>
          <w:rFonts w:ascii="Times New Roman" w:hAnsi="Times New Roman"/>
          <w:b w:val="0"/>
          <w:color w:val="2B2B2B"/>
          <w:sz w:val="24"/>
          <w:szCs w:val="24"/>
          <w:shd w:val="clear" w:color="auto" w:fill="FFFFFF"/>
        </w:rPr>
        <w:t>.</w:t>
      </w:r>
      <w:r w:rsidR="001C58D1" w:rsidRPr="00413D70">
        <w:rPr>
          <w:rFonts w:ascii="Times New Roman" w:hAnsi="Times New Roman"/>
          <w:bCs/>
          <w:sz w:val="24"/>
          <w:szCs w:val="24"/>
        </w:rPr>
        <w:t xml:space="preserve"> </w:t>
      </w:r>
      <w:r w:rsidR="001C58D1">
        <w:rPr>
          <w:rFonts w:ascii="Times New Roman" w:hAnsi="Times New Roman"/>
          <w:bCs/>
          <w:sz w:val="24"/>
          <w:szCs w:val="24"/>
        </w:rPr>
        <w:t xml:space="preserve">Chatterjee S, Ghosh </w:t>
      </w:r>
      <w:r w:rsidR="001C58D1" w:rsidRPr="00E116BA">
        <w:rPr>
          <w:rFonts w:ascii="Times New Roman" w:hAnsi="Times New Roman"/>
          <w:bCs/>
          <w:sz w:val="24"/>
          <w:szCs w:val="24"/>
        </w:rPr>
        <w:t xml:space="preserve">S. Void in the sphere of wisdom: a distorted picture of homosexuality in medical textbooks. </w:t>
      </w:r>
      <w:r w:rsidR="001C58D1" w:rsidRPr="00E116BA">
        <w:rPr>
          <w:rFonts w:ascii="Times New Roman" w:hAnsi="Times New Roman"/>
          <w:bCs/>
          <w:i/>
          <w:sz w:val="24"/>
          <w:szCs w:val="24"/>
        </w:rPr>
        <w:t>Indian</w:t>
      </w:r>
      <w:r w:rsidR="001C58D1">
        <w:rPr>
          <w:rFonts w:ascii="Times New Roman" w:hAnsi="Times New Roman"/>
          <w:bCs/>
          <w:i/>
          <w:sz w:val="24"/>
          <w:szCs w:val="24"/>
        </w:rPr>
        <w:t xml:space="preserve"> Journal of </w:t>
      </w:r>
      <w:r w:rsidR="001C58D1" w:rsidRPr="00E116BA">
        <w:rPr>
          <w:rFonts w:ascii="Times New Roman" w:hAnsi="Times New Roman"/>
          <w:bCs/>
          <w:i/>
          <w:sz w:val="24"/>
          <w:szCs w:val="24"/>
        </w:rPr>
        <w:t>Medical Ethics.</w:t>
      </w:r>
      <w:r w:rsidR="001C58D1">
        <w:rPr>
          <w:rFonts w:ascii="Times New Roman" w:hAnsi="Times New Roman"/>
          <w:bCs/>
          <w:sz w:val="24"/>
          <w:szCs w:val="24"/>
        </w:rPr>
        <w:t>2013;10(2):138.doi</w:t>
      </w:r>
      <w:r w:rsidR="001C58D1" w:rsidRPr="00317649">
        <w:rPr>
          <w:rFonts w:ascii="Times New Roman" w:hAnsi="Times New Roman"/>
          <w:bCs/>
          <w:color w:val="000000"/>
          <w:sz w:val="24"/>
          <w:szCs w:val="24"/>
        </w:rPr>
        <w:t xml:space="preserve">: </w:t>
      </w:r>
      <w:r w:rsidR="001C58D1" w:rsidRPr="00317649">
        <w:rPr>
          <w:rFonts w:ascii="Times New Roman" w:hAnsi="Times New Roman"/>
          <w:bCs/>
          <w:color w:val="000000"/>
          <w:sz w:val="24"/>
          <w:szCs w:val="24"/>
          <w:shd w:val="clear" w:color="auto" w:fill="FFFFFF"/>
        </w:rPr>
        <w:t>10.20529/IJME.2013.045.</w:t>
      </w:r>
    </w:p>
    <w:p w:rsidR="001C58D1" w:rsidRPr="00317649" w:rsidRDefault="00BF1044" w:rsidP="001C58D1">
      <w:pPr>
        <w:autoSpaceDE w:val="0"/>
        <w:spacing w:line="240" w:lineRule="auto"/>
        <w:jc w:val="both"/>
        <w:rPr>
          <w:rFonts w:ascii="Times New Roman" w:hAnsi="Times New Roman"/>
          <w:color w:val="000000"/>
          <w:sz w:val="24"/>
          <w:szCs w:val="24"/>
        </w:rPr>
      </w:pPr>
      <w:r>
        <w:rPr>
          <w:rStyle w:val="Strong"/>
          <w:rFonts w:ascii="Times New Roman" w:hAnsi="Times New Roman"/>
          <w:b w:val="0"/>
          <w:color w:val="2B2B2B"/>
          <w:sz w:val="24"/>
          <w:szCs w:val="24"/>
          <w:shd w:val="clear" w:color="auto" w:fill="FFFFFF"/>
        </w:rPr>
        <w:t>22</w:t>
      </w:r>
      <w:r w:rsidR="001C58D1">
        <w:rPr>
          <w:rStyle w:val="Strong"/>
          <w:rFonts w:ascii="Times New Roman" w:hAnsi="Times New Roman"/>
          <w:b w:val="0"/>
          <w:color w:val="2B2B2B"/>
          <w:sz w:val="24"/>
          <w:szCs w:val="24"/>
          <w:shd w:val="clear" w:color="auto" w:fill="FFFFFF"/>
        </w:rPr>
        <w:t>.</w:t>
      </w:r>
      <w:r w:rsidR="001C58D1">
        <w:rPr>
          <w:rFonts w:ascii="Times New Roman" w:hAnsi="Times New Roman"/>
          <w:sz w:val="24"/>
          <w:szCs w:val="24"/>
        </w:rPr>
        <w:t xml:space="preserve">Kalra G. </w:t>
      </w:r>
      <w:r w:rsidR="001C58D1" w:rsidRPr="0070669B">
        <w:rPr>
          <w:rFonts w:ascii="Times New Roman" w:hAnsi="Times New Roman"/>
          <w:sz w:val="24"/>
          <w:szCs w:val="24"/>
        </w:rPr>
        <w:t>Pathologising alternate sexuality: shifting psychiatric</w:t>
      </w:r>
      <w:r w:rsidR="001C58D1">
        <w:rPr>
          <w:rFonts w:ascii="Times New Roman" w:hAnsi="Times New Roman"/>
          <w:sz w:val="24"/>
          <w:szCs w:val="24"/>
        </w:rPr>
        <w:t xml:space="preserve"> </w:t>
      </w:r>
      <w:r w:rsidR="001C58D1" w:rsidRPr="0070669B">
        <w:rPr>
          <w:rFonts w:ascii="Times New Roman" w:hAnsi="Times New Roman"/>
          <w:sz w:val="24"/>
          <w:szCs w:val="24"/>
        </w:rPr>
        <w:t>practices and a nee</w:t>
      </w:r>
      <w:r w:rsidR="001C58D1">
        <w:rPr>
          <w:rFonts w:ascii="Times New Roman" w:hAnsi="Times New Roman"/>
          <w:sz w:val="24"/>
          <w:szCs w:val="24"/>
        </w:rPr>
        <w:t>d for ethical norms and reforms</w:t>
      </w:r>
      <w:r w:rsidR="001C58D1" w:rsidRPr="0070669B">
        <w:rPr>
          <w:rFonts w:ascii="Times New Roman" w:hAnsi="Times New Roman"/>
          <w:i/>
          <w:sz w:val="24"/>
          <w:szCs w:val="24"/>
        </w:rPr>
        <w:t>. Indian Journal of Medical Ethics.</w:t>
      </w:r>
      <w:r w:rsidR="001C58D1">
        <w:rPr>
          <w:rFonts w:ascii="Times New Roman" w:hAnsi="Times New Roman"/>
          <w:sz w:val="24"/>
          <w:szCs w:val="24"/>
        </w:rPr>
        <w:t xml:space="preserve"> 2012</w:t>
      </w:r>
      <w:r w:rsidR="001C58D1" w:rsidRPr="0070669B">
        <w:rPr>
          <w:rFonts w:ascii="Times New Roman" w:hAnsi="Times New Roman"/>
          <w:sz w:val="24"/>
          <w:szCs w:val="24"/>
        </w:rPr>
        <w:t>;9(4):291.</w:t>
      </w:r>
      <w:r w:rsidR="001C58D1">
        <w:rPr>
          <w:rFonts w:ascii="Times New Roman" w:hAnsi="Times New Roman"/>
          <w:sz w:val="24"/>
          <w:szCs w:val="24"/>
        </w:rPr>
        <w:t xml:space="preserve"> doi: </w:t>
      </w:r>
      <w:hyperlink r:id="rId21" w:history="1">
        <w:r w:rsidR="001C58D1" w:rsidRPr="005A507C">
          <w:rPr>
            <w:rStyle w:val="Hyperlink"/>
            <w:rFonts w:ascii="Times New Roman" w:hAnsi="Times New Roman"/>
            <w:bCs/>
            <w:color w:val="000000"/>
            <w:sz w:val="24"/>
            <w:szCs w:val="24"/>
            <w:u w:val="none"/>
            <w:shd w:val="clear" w:color="auto" w:fill="FFFFFF"/>
          </w:rPr>
          <w:t>10.20529/IJME.2012.101</w:t>
        </w:r>
      </w:hyperlink>
      <w:r w:rsidR="001C58D1" w:rsidRPr="005A507C">
        <w:rPr>
          <w:rFonts w:ascii="Times New Roman" w:hAnsi="Times New Roman"/>
          <w:color w:val="000000"/>
          <w:sz w:val="24"/>
          <w:szCs w:val="24"/>
        </w:rPr>
        <w:t>.</w:t>
      </w:r>
    </w:p>
    <w:p w:rsidR="001C58D1" w:rsidRDefault="00BF1044" w:rsidP="001C58D1">
      <w:pPr>
        <w:pStyle w:val="BodyText"/>
        <w:spacing w:line="240" w:lineRule="auto"/>
        <w:jc w:val="both"/>
        <w:rPr>
          <w:rStyle w:val="Strong"/>
          <w:rFonts w:ascii="Times New Roman" w:hAnsi="Times New Roman"/>
          <w:b w:val="0"/>
          <w:color w:val="2B2B2B"/>
          <w:sz w:val="24"/>
          <w:szCs w:val="24"/>
          <w:shd w:val="clear" w:color="auto" w:fill="FFFFFF"/>
        </w:rPr>
      </w:pPr>
      <w:r>
        <w:rPr>
          <w:rFonts w:ascii="Times New Roman" w:hAnsi="Times New Roman"/>
          <w:sz w:val="24"/>
          <w:szCs w:val="24"/>
        </w:rPr>
        <w:t>23</w:t>
      </w:r>
      <w:r w:rsidR="001C58D1">
        <w:rPr>
          <w:rFonts w:ascii="Times New Roman" w:hAnsi="Times New Roman"/>
          <w:sz w:val="24"/>
          <w:szCs w:val="24"/>
        </w:rPr>
        <w:t>.</w:t>
      </w:r>
      <w:r w:rsidR="001C58D1" w:rsidRPr="0070669B">
        <w:rPr>
          <w:rFonts w:ascii="Times New Roman" w:hAnsi="Times New Roman"/>
          <w:color w:val="000000"/>
          <w:sz w:val="24"/>
          <w:szCs w:val="24"/>
        </w:rPr>
        <w:t xml:space="preserve"> </w:t>
      </w:r>
      <w:r w:rsidR="001C58D1">
        <w:rPr>
          <w:rFonts w:ascii="Times New Roman" w:hAnsi="Times New Roman"/>
          <w:color w:val="000000"/>
          <w:sz w:val="24"/>
          <w:szCs w:val="24"/>
        </w:rPr>
        <w:t xml:space="preserve">Sarin A. </w:t>
      </w:r>
      <w:r w:rsidR="001C58D1" w:rsidRPr="00E116BA">
        <w:rPr>
          <w:rFonts w:ascii="Times New Roman" w:hAnsi="Times New Roman"/>
          <w:color w:val="000000"/>
          <w:sz w:val="24"/>
          <w:szCs w:val="24"/>
        </w:rPr>
        <w:t>On criminalisation and pathology: a commentary on</w:t>
      </w:r>
      <w:r w:rsidR="001C58D1">
        <w:rPr>
          <w:rFonts w:ascii="Times New Roman" w:hAnsi="Times New Roman"/>
          <w:color w:val="000000"/>
          <w:sz w:val="24"/>
          <w:szCs w:val="24"/>
        </w:rPr>
        <w:t xml:space="preserve"> the supreme court judgment on s</w:t>
      </w:r>
      <w:r w:rsidR="001C58D1" w:rsidRPr="00E116BA">
        <w:rPr>
          <w:rFonts w:ascii="Times New Roman" w:hAnsi="Times New Roman"/>
          <w:color w:val="000000"/>
          <w:sz w:val="24"/>
          <w:szCs w:val="24"/>
        </w:rPr>
        <w:t>ection 377.</w:t>
      </w:r>
      <w:r w:rsidR="001C58D1" w:rsidRPr="00E116BA">
        <w:rPr>
          <w:rFonts w:ascii="Times New Roman" w:hAnsi="Times New Roman"/>
          <w:i/>
          <w:color w:val="000000"/>
          <w:sz w:val="24"/>
          <w:szCs w:val="24"/>
        </w:rPr>
        <w:t>Indian Journal of Medical Ethics</w:t>
      </w:r>
      <w:r w:rsidR="001C58D1">
        <w:rPr>
          <w:rFonts w:ascii="Times New Roman" w:hAnsi="Times New Roman"/>
          <w:i/>
          <w:color w:val="000000"/>
          <w:sz w:val="24"/>
          <w:szCs w:val="24"/>
        </w:rPr>
        <w:t>.</w:t>
      </w:r>
      <w:r w:rsidR="001C58D1">
        <w:rPr>
          <w:rFonts w:ascii="Times New Roman" w:hAnsi="Times New Roman"/>
          <w:color w:val="000000"/>
          <w:sz w:val="24"/>
          <w:szCs w:val="24"/>
        </w:rPr>
        <w:t>2014;11(1):5. doi:</w:t>
      </w:r>
      <w:r w:rsidR="001C58D1" w:rsidRPr="00E35E02">
        <w:t xml:space="preserve"> </w:t>
      </w:r>
      <w:r w:rsidR="001C58D1" w:rsidRPr="00E35E02">
        <w:rPr>
          <w:rFonts w:ascii="Times New Roman" w:hAnsi="Times New Roman"/>
          <w:bCs/>
          <w:sz w:val="24"/>
          <w:szCs w:val="24"/>
          <w:shd w:val="clear" w:color="auto" w:fill="FFFFFF"/>
        </w:rPr>
        <w:t>10.20529/IJME.2014.002</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Fonts w:ascii="Times New Roman" w:hAnsi="Times New Roman"/>
          <w:sz w:val="24"/>
          <w:szCs w:val="24"/>
        </w:rPr>
      </w:pPr>
      <w:r>
        <w:rPr>
          <w:rStyle w:val="Strong"/>
          <w:rFonts w:ascii="Times New Roman" w:hAnsi="Times New Roman"/>
          <w:b w:val="0"/>
          <w:color w:val="2B2B2B"/>
          <w:sz w:val="24"/>
          <w:szCs w:val="24"/>
          <w:shd w:val="clear" w:color="auto" w:fill="FFFFFF"/>
        </w:rPr>
        <w:t>24</w:t>
      </w:r>
      <w:r w:rsidR="001C58D1">
        <w:rPr>
          <w:rStyle w:val="Strong"/>
          <w:rFonts w:ascii="Times New Roman" w:hAnsi="Times New Roman"/>
          <w:b w:val="0"/>
          <w:color w:val="2B2B2B"/>
          <w:sz w:val="24"/>
          <w:szCs w:val="24"/>
          <w:shd w:val="clear" w:color="auto" w:fill="FFFFFF"/>
        </w:rPr>
        <w:t>.</w:t>
      </w:r>
      <w:r w:rsidR="001C58D1" w:rsidRPr="00036018">
        <w:rPr>
          <w:rFonts w:ascii="Times New Roman" w:hAnsi="Times New Roman"/>
          <w:sz w:val="24"/>
          <w:szCs w:val="24"/>
        </w:rPr>
        <w:t xml:space="preserve"> </w:t>
      </w:r>
      <w:r w:rsidR="001C58D1">
        <w:rPr>
          <w:rFonts w:ascii="Times New Roman" w:hAnsi="Times New Roman"/>
          <w:sz w:val="24"/>
          <w:szCs w:val="24"/>
        </w:rPr>
        <w:t>Chandra PS.Will the s</w:t>
      </w:r>
      <w:r w:rsidR="001C58D1" w:rsidRPr="00E116BA">
        <w:rPr>
          <w:rFonts w:ascii="Times New Roman" w:hAnsi="Times New Roman"/>
          <w:sz w:val="24"/>
          <w:szCs w:val="24"/>
        </w:rPr>
        <w:t>upreme court’s judgement on Section 377 affect mental healthcare for LGBT groups?</w:t>
      </w:r>
      <w:r w:rsidR="001C58D1" w:rsidRPr="00E116BA">
        <w:rPr>
          <w:rFonts w:ascii="Times New Roman" w:hAnsi="Times New Roman"/>
          <w:i/>
          <w:sz w:val="24"/>
          <w:szCs w:val="24"/>
        </w:rPr>
        <w:t xml:space="preserve"> Indian Journal of Medical Ethics.</w:t>
      </w:r>
      <w:r w:rsidR="001C58D1">
        <w:rPr>
          <w:rFonts w:ascii="Times New Roman" w:hAnsi="Times New Roman"/>
          <w:sz w:val="24"/>
          <w:szCs w:val="24"/>
        </w:rPr>
        <w:t>2009;6(4):200-1. doi:</w:t>
      </w:r>
      <w:r w:rsidR="001C58D1" w:rsidRPr="006E4FD5">
        <w:t xml:space="preserve"> </w:t>
      </w:r>
      <w:r w:rsidR="001C58D1" w:rsidRPr="00E35E02">
        <w:rPr>
          <w:rFonts w:ascii="Times New Roman" w:hAnsi="Times New Roman"/>
          <w:bCs/>
          <w:sz w:val="24"/>
          <w:szCs w:val="24"/>
          <w:shd w:val="clear" w:color="auto" w:fill="FFFFFF"/>
        </w:rPr>
        <w:t>10.20529/IJME.2009.068</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25</w:t>
      </w:r>
      <w:r w:rsidR="001C58D1">
        <w:rPr>
          <w:rFonts w:ascii="Times New Roman" w:hAnsi="Times New Roman"/>
          <w:sz w:val="24"/>
          <w:szCs w:val="24"/>
        </w:rPr>
        <w:t>. Field notes, 13 May 2017.</w:t>
      </w:r>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26</w:t>
      </w:r>
      <w:r w:rsidR="001C58D1">
        <w:rPr>
          <w:rFonts w:ascii="Times New Roman" w:hAnsi="Times New Roman"/>
          <w:sz w:val="24"/>
          <w:szCs w:val="24"/>
        </w:rPr>
        <w:t>.</w:t>
      </w:r>
      <w:r w:rsidR="001C58D1" w:rsidRPr="001E3AB0">
        <w:rPr>
          <w:rFonts w:ascii="Times New Roman" w:eastAsia="ArialMT" w:hAnsi="Times New Roman"/>
          <w:sz w:val="24"/>
          <w:szCs w:val="24"/>
        </w:rPr>
        <w:t xml:space="preserve"> </w:t>
      </w:r>
      <w:r w:rsidR="001C58D1">
        <w:rPr>
          <w:rFonts w:ascii="Times New Roman" w:hAnsi="Times New Roman"/>
          <w:sz w:val="24"/>
          <w:szCs w:val="24"/>
        </w:rPr>
        <w:t>Sakthivel LM, Rangasamy K,Jayaraman T</w:t>
      </w:r>
      <w:r w:rsidR="001C58D1" w:rsidRPr="00E116BA">
        <w:rPr>
          <w:rFonts w:ascii="Times New Roman" w:hAnsi="Times New Roman"/>
          <w:sz w:val="24"/>
          <w:szCs w:val="24"/>
        </w:rPr>
        <w:t xml:space="preserve">N. Treatment of homosexuality by anticipatory avoidance conditioning technique. </w:t>
      </w:r>
      <w:r w:rsidR="001C58D1" w:rsidRPr="00E116BA">
        <w:rPr>
          <w:rFonts w:ascii="Times New Roman" w:hAnsi="Times New Roman"/>
          <w:i/>
          <w:sz w:val="24"/>
          <w:szCs w:val="24"/>
        </w:rPr>
        <w:t>Indian Journal of Psychiatry,</w:t>
      </w:r>
      <w:r w:rsidR="001C58D1">
        <w:rPr>
          <w:rFonts w:ascii="Times New Roman" w:hAnsi="Times New Roman"/>
          <w:sz w:val="24"/>
          <w:szCs w:val="24"/>
        </w:rPr>
        <w:t>1979;</w:t>
      </w:r>
      <w:r w:rsidR="001C58D1" w:rsidRPr="00E116BA">
        <w:rPr>
          <w:rFonts w:ascii="Times New Roman" w:hAnsi="Times New Roman"/>
          <w:sz w:val="24"/>
          <w:szCs w:val="24"/>
        </w:rPr>
        <w:t>146-8.</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27</w:t>
      </w:r>
      <w:r w:rsidR="001C58D1">
        <w:rPr>
          <w:rFonts w:ascii="Times New Roman" w:hAnsi="Times New Roman"/>
          <w:sz w:val="24"/>
          <w:szCs w:val="24"/>
        </w:rPr>
        <w:t>.</w:t>
      </w:r>
      <w:r w:rsidR="001C58D1" w:rsidRPr="001E3AB0">
        <w:rPr>
          <w:rFonts w:ascii="Times New Roman" w:hAnsi="Times New Roman"/>
          <w:sz w:val="24"/>
          <w:szCs w:val="24"/>
        </w:rPr>
        <w:t xml:space="preserve"> </w:t>
      </w:r>
      <w:r w:rsidR="001C58D1">
        <w:rPr>
          <w:rFonts w:ascii="Times New Roman" w:hAnsi="Times New Roman"/>
          <w:sz w:val="24"/>
          <w:szCs w:val="24"/>
        </w:rPr>
        <w:t>Kuruvilla</w:t>
      </w:r>
      <w:r w:rsidR="001C58D1" w:rsidRPr="00E116BA">
        <w:rPr>
          <w:rFonts w:ascii="Times New Roman" w:hAnsi="Times New Roman"/>
          <w:sz w:val="24"/>
          <w:szCs w:val="24"/>
        </w:rPr>
        <w:t xml:space="preserve"> K. Indian contribution to behavior therapy. </w:t>
      </w:r>
      <w:r w:rsidR="001C58D1" w:rsidRPr="00E116BA">
        <w:rPr>
          <w:rFonts w:ascii="Times New Roman" w:hAnsi="Times New Roman"/>
          <w:i/>
          <w:sz w:val="24"/>
          <w:szCs w:val="24"/>
        </w:rPr>
        <w:t>Indian Journal of Psychiatry</w:t>
      </w:r>
      <w:r w:rsidR="001C58D1">
        <w:rPr>
          <w:rFonts w:ascii="Times New Roman" w:hAnsi="Times New Roman"/>
          <w:sz w:val="24"/>
          <w:szCs w:val="24"/>
        </w:rPr>
        <w:t>. 2010;52(1):</w:t>
      </w:r>
      <w:r w:rsidR="001C58D1" w:rsidRPr="00E116BA">
        <w:rPr>
          <w:rFonts w:ascii="Times New Roman" w:hAnsi="Times New Roman"/>
          <w:sz w:val="24"/>
          <w:szCs w:val="24"/>
        </w:rPr>
        <w:t>371-7.</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28</w:t>
      </w:r>
      <w:r w:rsidR="001C58D1">
        <w:rPr>
          <w:rFonts w:ascii="Times New Roman" w:hAnsi="Times New Roman"/>
          <w:sz w:val="24"/>
          <w:szCs w:val="24"/>
        </w:rPr>
        <w:t>.</w:t>
      </w:r>
      <w:r w:rsidR="001C58D1" w:rsidRPr="001E3AB0">
        <w:rPr>
          <w:rFonts w:ascii="Times New Roman" w:hAnsi="Times New Roman"/>
          <w:sz w:val="24"/>
          <w:szCs w:val="24"/>
        </w:rPr>
        <w:t xml:space="preserve"> </w:t>
      </w:r>
      <w:r w:rsidR="001C58D1">
        <w:rPr>
          <w:rFonts w:ascii="Times New Roman" w:hAnsi="Times New Roman"/>
          <w:sz w:val="24"/>
          <w:szCs w:val="24"/>
        </w:rPr>
        <w:t>Pradhan PV</w:t>
      </w:r>
      <w:r w:rsidR="001C58D1" w:rsidRPr="00E116BA">
        <w:rPr>
          <w:rFonts w:ascii="Times New Roman" w:hAnsi="Times New Roman"/>
          <w:sz w:val="24"/>
          <w:szCs w:val="24"/>
        </w:rPr>
        <w:t>,</w:t>
      </w:r>
      <w:r w:rsidR="001C58D1">
        <w:rPr>
          <w:rFonts w:ascii="Times New Roman" w:hAnsi="Times New Roman"/>
          <w:sz w:val="24"/>
          <w:szCs w:val="24"/>
        </w:rPr>
        <w:t xml:space="preserve"> Ayyar KS, Bagadia V</w:t>
      </w:r>
      <w:r w:rsidR="001C58D1" w:rsidRPr="00E116BA">
        <w:rPr>
          <w:rFonts w:ascii="Times New Roman" w:hAnsi="Times New Roman"/>
          <w:sz w:val="24"/>
          <w:szCs w:val="24"/>
        </w:rPr>
        <w:t xml:space="preserve">N. </w:t>
      </w:r>
      <w:r w:rsidR="001C58D1">
        <w:rPr>
          <w:rFonts w:ascii="Times New Roman" w:hAnsi="Times New Roman"/>
          <w:bCs/>
          <w:sz w:val="24"/>
          <w:szCs w:val="24"/>
        </w:rPr>
        <w:t>Male h</w:t>
      </w:r>
      <w:r w:rsidR="001C58D1" w:rsidRPr="00E116BA">
        <w:rPr>
          <w:rFonts w:ascii="Times New Roman" w:hAnsi="Times New Roman"/>
          <w:bCs/>
          <w:sz w:val="24"/>
          <w:szCs w:val="24"/>
        </w:rPr>
        <w:t>omo</w:t>
      </w:r>
      <w:r w:rsidR="001C58D1">
        <w:rPr>
          <w:rFonts w:ascii="Times New Roman" w:hAnsi="Times New Roman"/>
          <w:bCs/>
          <w:sz w:val="24"/>
          <w:szCs w:val="24"/>
        </w:rPr>
        <w:t>sexuality: A psychiatric study of t</w:t>
      </w:r>
      <w:r w:rsidR="001C58D1" w:rsidRPr="00E116BA">
        <w:rPr>
          <w:rFonts w:ascii="Times New Roman" w:hAnsi="Times New Roman"/>
          <w:bCs/>
          <w:sz w:val="24"/>
          <w:szCs w:val="24"/>
        </w:rPr>
        <w:t>hirteen Cases.</w:t>
      </w:r>
      <w:r w:rsidR="001C58D1" w:rsidRPr="00E116BA">
        <w:rPr>
          <w:rFonts w:ascii="Times New Roman" w:hAnsi="Times New Roman"/>
          <w:color w:val="FF0000"/>
          <w:sz w:val="24"/>
          <w:szCs w:val="24"/>
        </w:rPr>
        <w:t xml:space="preserve"> </w:t>
      </w:r>
      <w:r w:rsidR="001C58D1">
        <w:rPr>
          <w:rFonts w:ascii="Times New Roman" w:hAnsi="Times New Roman"/>
          <w:i/>
          <w:iCs/>
          <w:sz w:val="24"/>
          <w:szCs w:val="24"/>
        </w:rPr>
        <w:t>Indian Journal of Psychiatry.</w:t>
      </w:r>
      <w:r w:rsidR="001C58D1">
        <w:rPr>
          <w:rFonts w:ascii="Times New Roman" w:hAnsi="Times New Roman"/>
          <w:sz w:val="24"/>
          <w:szCs w:val="24"/>
        </w:rPr>
        <w:t>1982;24(2):</w:t>
      </w:r>
      <w:r w:rsidR="001C58D1" w:rsidRPr="00E116BA">
        <w:rPr>
          <w:rFonts w:ascii="Times New Roman" w:hAnsi="Times New Roman"/>
          <w:sz w:val="24"/>
          <w:szCs w:val="24"/>
        </w:rPr>
        <w:t>182—186.</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29</w:t>
      </w:r>
      <w:r w:rsidR="001C58D1">
        <w:rPr>
          <w:rFonts w:ascii="Times New Roman" w:hAnsi="Times New Roman"/>
          <w:sz w:val="24"/>
          <w:szCs w:val="24"/>
        </w:rPr>
        <w:t>.</w:t>
      </w:r>
      <w:r w:rsidR="001C58D1" w:rsidRPr="00555F91">
        <w:rPr>
          <w:rFonts w:ascii="Times New Roman" w:hAnsi="Times New Roman"/>
          <w:sz w:val="24"/>
          <w:szCs w:val="24"/>
        </w:rPr>
        <w:t xml:space="preserve"> </w:t>
      </w:r>
      <w:r w:rsidR="001C58D1">
        <w:rPr>
          <w:rFonts w:ascii="Times New Roman" w:hAnsi="Times New Roman"/>
          <w:sz w:val="24"/>
          <w:szCs w:val="24"/>
        </w:rPr>
        <w:t>Rao TS, Avasthi A. Roadmap for sexual medicine: agenda for Indian psychiatric s</w:t>
      </w:r>
      <w:r w:rsidR="001C58D1" w:rsidRPr="00E116BA">
        <w:rPr>
          <w:rFonts w:ascii="Times New Roman" w:hAnsi="Times New Roman"/>
          <w:sz w:val="24"/>
          <w:szCs w:val="24"/>
        </w:rPr>
        <w:t xml:space="preserve">ociety. </w:t>
      </w:r>
      <w:r w:rsidR="001C58D1" w:rsidRPr="00E116BA">
        <w:rPr>
          <w:rFonts w:ascii="Times New Roman" w:hAnsi="Times New Roman"/>
          <w:i/>
          <w:sz w:val="24"/>
          <w:szCs w:val="24"/>
        </w:rPr>
        <w:t>Indian Journal of Psychiatry</w:t>
      </w:r>
      <w:r w:rsidR="001C58D1">
        <w:rPr>
          <w:rFonts w:ascii="Times New Roman" w:hAnsi="Times New Roman"/>
          <w:sz w:val="24"/>
          <w:szCs w:val="24"/>
        </w:rPr>
        <w:t>.2008;50(3):</w:t>
      </w:r>
      <w:r w:rsidR="001C58D1" w:rsidRPr="00E116BA">
        <w:rPr>
          <w:rFonts w:ascii="Times New Roman" w:hAnsi="Times New Roman"/>
          <w:sz w:val="24"/>
          <w:szCs w:val="24"/>
        </w:rPr>
        <w:t>153-4.</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30</w:t>
      </w:r>
      <w:r w:rsidR="001C58D1">
        <w:rPr>
          <w:rFonts w:ascii="Times New Roman" w:hAnsi="Times New Roman"/>
          <w:sz w:val="24"/>
          <w:szCs w:val="24"/>
        </w:rPr>
        <w:t>.</w:t>
      </w:r>
      <w:r w:rsidR="001C58D1" w:rsidRPr="00B00750">
        <w:rPr>
          <w:rFonts w:ascii="Times New Roman" w:hAnsi="Times New Roman"/>
          <w:sz w:val="24"/>
          <w:szCs w:val="24"/>
        </w:rPr>
        <w:t xml:space="preserve"> </w:t>
      </w:r>
      <w:r w:rsidR="001C58D1">
        <w:rPr>
          <w:rFonts w:ascii="Times New Roman" w:hAnsi="Times New Roman"/>
          <w:sz w:val="24"/>
          <w:szCs w:val="24"/>
        </w:rPr>
        <w:t>Kalra G, Gupta S, Bhugra D.  Sexual variation in India: a</w:t>
      </w:r>
      <w:r w:rsidR="001C58D1" w:rsidRPr="00E116BA">
        <w:rPr>
          <w:rFonts w:ascii="Times New Roman" w:hAnsi="Times New Roman"/>
          <w:sz w:val="24"/>
          <w:szCs w:val="24"/>
        </w:rPr>
        <w:t xml:space="preserve"> view from the west. </w:t>
      </w:r>
      <w:r w:rsidR="001C58D1" w:rsidRPr="00E116BA">
        <w:rPr>
          <w:rFonts w:ascii="Times New Roman" w:hAnsi="Times New Roman"/>
          <w:i/>
          <w:sz w:val="24"/>
          <w:szCs w:val="24"/>
        </w:rPr>
        <w:t>Indian Journal of Psychiatry</w:t>
      </w:r>
      <w:r w:rsidR="001C58D1">
        <w:rPr>
          <w:rFonts w:ascii="Times New Roman" w:hAnsi="Times New Roman"/>
          <w:sz w:val="24"/>
          <w:szCs w:val="24"/>
        </w:rPr>
        <w:t>. 2010;52(7):</w:t>
      </w:r>
      <w:r w:rsidR="001C58D1" w:rsidRPr="00E116BA">
        <w:rPr>
          <w:rFonts w:ascii="Times New Roman" w:hAnsi="Times New Roman"/>
          <w:sz w:val="24"/>
          <w:szCs w:val="24"/>
        </w:rPr>
        <w:t>264-8.</w:t>
      </w:r>
    </w:p>
    <w:p w:rsidR="001C58D1" w:rsidRDefault="00BF1044" w:rsidP="001C58D1">
      <w:pPr>
        <w:autoSpaceDE w:val="0"/>
        <w:spacing w:line="240" w:lineRule="auto"/>
        <w:jc w:val="both"/>
        <w:rPr>
          <w:rFonts w:ascii="Times New Roman" w:hAnsi="Times New Roman"/>
          <w:color w:val="000000"/>
          <w:sz w:val="24"/>
          <w:szCs w:val="24"/>
        </w:rPr>
      </w:pPr>
      <w:r>
        <w:rPr>
          <w:rFonts w:ascii="Times New Roman" w:hAnsi="Times New Roman"/>
          <w:sz w:val="24"/>
          <w:szCs w:val="24"/>
        </w:rPr>
        <w:t>31</w:t>
      </w:r>
      <w:r w:rsidR="001C58D1">
        <w:rPr>
          <w:rFonts w:ascii="Times New Roman" w:hAnsi="Times New Roman"/>
          <w:sz w:val="24"/>
          <w:szCs w:val="24"/>
        </w:rPr>
        <w:t>.</w:t>
      </w:r>
      <w:r w:rsidR="001C58D1" w:rsidRPr="001F5034">
        <w:rPr>
          <w:rFonts w:ascii="Times New Roman" w:hAnsi="Times New Roman"/>
          <w:bCs/>
          <w:color w:val="000000"/>
          <w:sz w:val="24"/>
          <w:szCs w:val="24"/>
        </w:rPr>
        <w:t xml:space="preserve"> </w:t>
      </w:r>
      <w:r w:rsidR="001C58D1">
        <w:rPr>
          <w:rFonts w:ascii="Times New Roman" w:hAnsi="Times New Roman"/>
          <w:bCs/>
          <w:color w:val="000000"/>
          <w:sz w:val="24"/>
          <w:szCs w:val="24"/>
        </w:rPr>
        <w:t xml:space="preserve">Rao TS, Jacob KS. </w:t>
      </w:r>
      <w:r w:rsidR="001C58D1" w:rsidRPr="00E116BA">
        <w:rPr>
          <w:rFonts w:ascii="Times New Roman" w:hAnsi="Times New Roman"/>
          <w:bCs/>
          <w:color w:val="000000"/>
          <w:sz w:val="24"/>
          <w:szCs w:val="24"/>
        </w:rPr>
        <w:t>Homosexuality and India.</w:t>
      </w:r>
      <w:r w:rsidR="001C58D1" w:rsidRPr="00E116BA">
        <w:rPr>
          <w:rFonts w:ascii="Times New Roman" w:hAnsi="Times New Roman"/>
          <w:i/>
          <w:color w:val="000000"/>
          <w:sz w:val="24"/>
          <w:szCs w:val="24"/>
        </w:rPr>
        <w:t xml:space="preserve"> Indian Journal of Psychiatry</w:t>
      </w:r>
      <w:r w:rsidR="001C58D1">
        <w:rPr>
          <w:rFonts w:ascii="Times New Roman" w:hAnsi="Times New Roman"/>
          <w:color w:val="000000"/>
          <w:sz w:val="24"/>
          <w:szCs w:val="24"/>
        </w:rPr>
        <w:t>. 2012; 54(1):1-3.</w:t>
      </w:r>
    </w:p>
    <w:p w:rsidR="001C58D1" w:rsidRPr="00E116BA" w:rsidRDefault="00BF1044" w:rsidP="001C58D1">
      <w:pPr>
        <w:autoSpaceDE w:val="0"/>
        <w:spacing w:line="240" w:lineRule="auto"/>
        <w:jc w:val="both"/>
        <w:rPr>
          <w:rFonts w:ascii="Times New Roman" w:hAnsi="Times New Roman"/>
          <w:sz w:val="24"/>
          <w:szCs w:val="24"/>
        </w:rPr>
      </w:pPr>
      <w:r>
        <w:rPr>
          <w:rFonts w:ascii="Times New Roman" w:hAnsi="Times New Roman"/>
          <w:color w:val="000000"/>
          <w:sz w:val="24"/>
          <w:szCs w:val="24"/>
        </w:rPr>
        <w:t>32</w:t>
      </w:r>
      <w:r w:rsidR="001C58D1">
        <w:rPr>
          <w:rFonts w:ascii="Times New Roman" w:hAnsi="Times New Roman"/>
          <w:color w:val="000000"/>
          <w:sz w:val="24"/>
          <w:szCs w:val="24"/>
        </w:rPr>
        <w:t>.</w:t>
      </w:r>
      <w:r w:rsidR="001C58D1" w:rsidRPr="000B529D">
        <w:rPr>
          <w:rFonts w:ascii="Times New Roman" w:hAnsi="Times New Roman"/>
          <w:sz w:val="24"/>
          <w:szCs w:val="24"/>
        </w:rPr>
        <w:t xml:space="preserve"> </w:t>
      </w:r>
      <w:r w:rsidR="001C58D1">
        <w:rPr>
          <w:rFonts w:ascii="Times New Roman" w:hAnsi="Times New Roman"/>
          <w:sz w:val="24"/>
          <w:szCs w:val="24"/>
        </w:rPr>
        <w:t>Kalra G</w:t>
      </w:r>
      <w:r w:rsidR="001C58D1" w:rsidRPr="00E116BA">
        <w:rPr>
          <w:rFonts w:ascii="Times New Roman" w:hAnsi="Times New Roman"/>
          <w:sz w:val="24"/>
          <w:szCs w:val="24"/>
        </w:rPr>
        <w:t xml:space="preserve">. A psychiatrist’s role </w:t>
      </w:r>
      <w:r w:rsidR="001C58D1">
        <w:rPr>
          <w:rFonts w:ascii="Times New Roman" w:hAnsi="Times New Roman"/>
          <w:sz w:val="24"/>
          <w:szCs w:val="24"/>
        </w:rPr>
        <w:t>in “coming out” process: c</w:t>
      </w:r>
      <w:r w:rsidR="001C58D1" w:rsidRPr="00E116BA">
        <w:rPr>
          <w:rFonts w:ascii="Times New Roman" w:hAnsi="Times New Roman"/>
          <w:sz w:val="24"/>
          <w:szCs w:val="24"/>
        </w:rPr>
        <w:t xml:space="preserve">ontext and controversies post-377. </w:t>
      </w:r>
      <w:r w:rsidR="001C58D1" w:rsidRPr="00E116BA">
        <w:rPr>
          <w:rFonts w:ascii="Times New Roman" w:hAnsi="Times New Roman"/>
          <w:i/>
          <w:sz w:val="24"/>
          <w:szCs w:val="24"/>
        </w:rPr>
        <w:t>Indian Journal of Psychiatry</w:t>
      </w:r>
      <w:r w:rsidR="001C58D1">
        <w:rPr>
          <w:rFonts w:ascii="Times New Roman" w:hAnsi="Times New Roman"/>
          <w:sz w:val="24"/>
          <w:szCs w:val="24"/>
        </w:rPr>
        <w:t>. 2012;54(1):</w:t>
      </w:r>
      <w:r w:rsidR="001C58D1" w:rsidRPr="00E116BA">
        <w:rPr>
          <w:rFonts w:ascii="Times New Roman" w:hAnsi="Times New Roman"/>
          <w:sz w:val="24"/>
          <w:szCs w:val="24"/>
        </w:rPr>
        <w:t xml:space="preserve"> 69-72.</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33</w:t>
      </w:r>
      <w:r w:rsidR="001C58D1">
        <w:rPr>
          <w:rFonts w:ascii="Times New Roman" w:hAnsi="Times New Roman"/>
          <w:sz w:val="24"/>
          <w:szCs w:val="24"/>
        </w:rPr>
        <w:t>. Kalra G.</w:t>
      </w:r>
      <w:r w:rsidR="001C58D1" w:rsidRPr="00E116BA">
        <w:rPr>
          <w:rFonts w:ascii="Times New Roman" w:hAnsi="Times New Roman"/>
          <w:sz w:val="24"/>
          <w:szCs w:val="24"/>
        </w:rPr>
        <w:t xml:space="preserve"> Breaking the ice: IJP on   homosexuality.</w:t>
      </w:r>
      <w:r w:rsidR="001C58D1">
        <w:rPr>
          <w:rFonts w:ascii="Times New Roman" w:hAnsi="Times New Roman"/>
          <w:sz w:val="24"/>
          <w:szCs w:val="24"/>
        </w:rPr>
        <w:t xml:space="preserve"> </w:t>
      </w:r>
      <w:r w:rsidR="001C58D1">
        <w:rPr>
          <w:rFonts w:ascii="Times New Roman" w:hAnsi="Times New Roman"/>
          <w:i/>
          <w:sz w:val="24"/>
          <w:szCs w:val="24"/>
        </w:rPr>
        <w:t>Indian Journal of Psychiatry.</w:t>
      </w:r>
      <w:r w:rsidR="001C58D1" w:rsidRPr="00365FE8">
        <w:rPr>
          <w:rFonts w:ascii="Times New Roman" w:hAnsi="Times New Roman"/>
          <w:sz w:val="24"/>
          <w:szCs w:val="24"/>
        </w:rPr>
        <w:t>2012;</w:t>
      </w:r>
      <w:r w:rsidR="001C58D1">
        <w:rPr>
          <w:rFonts w:ascii="Times New Roman" w:hAnsi="Times New Roman"/>
          <w:i/>
          <w:sz w:val="24"/>
          <w:szCs w:val="24"/>
        </w:rPr>
        <w:t xml:space="preserve"> </w:t>
      </w:r>
      <w:r w:rsidR="001C58D1">
        <w:rPr>
          <w:rFonts w:ascii="Times New Roman" w:hAnsi="Times New Roman"/>
          <w:sz w:val="24"/>
          <w:szCs w:val="24"/>
        </w:rPr>
        <w:t>54(3):299-300.</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34</w:t>
      </w:r>
      <w:r w:rsidR="001C58D1">
        <w:rPr>
          <w:rFonts w:ascii="Times New Roman" w:hAnsi="Times New Roman"/>
          <w:sz w:val="24"/>
          <w:szCs w:val="24"/>
        </w:rPr>
        <w:t>.</w:t>
      </w:r>
      <w:r w:rsidR="001C58D1" w:rsidRPr="003079F0">
        <w:rPr>
          <w:rFonts w:ascii="Times New Roman" w:hAnsi="Times New Roman"/>
          <w:sz w:val="24"/>
          <w:szCs w:val="24"/>
        </w:rPr>
        <w:t xml:space="preserve"> </w:t>
      </w:r>
      <w:r w:rsidR="001C58D1">
        <w:rPr>
          <w:rFonts w:ascii="Times New Roman" w:hAnsi="Times New Roman"/>
          <w:sz w:val="24"/>
          <w:szCs w:val="24"/>
        </w:rPr>
        <w:t>Rao TSS, Jacob KS. The reversal on gay r</w:t>
      </w:r>
      <w:r w:rsidR="001C58D1" w:rsidRPr="00E116BA">
        <w:rPr>
          <w:rFonts w:ascii="Times New Roman" w:hAnsi="Times New Roman"/>
          <w:sz w:val="24"/>
          <w:szCs w:val="24"/>
        </w:rPr>
        <w:t>ights in India.</w:t>
      </w:r>
      <w:r w:rsidR="001C58D1">
        <w:rPr>
          <w:rFonts w:ascii="Times New Roman" w:hAnsi="Times New Roman"/>
          <w:i/>
          <w:sz w:val="24"/>
          <w:szCs w:val="24"/>
        </w:rPr>
        <w:t xml:space="preserve"> Indian Journal of</w:t>
      </w:r>
      <w:r w:rsidR="001C58D1" w:rsidRPr="00E116BA">
        <w:rPr>
          <w:rFonts w:ascii="Times New Roman" w:hAnsi="Times New Roman"/>
          <w:i/>
          <w:sz w:val="24"/>
          <w:szCs w:val="24"/>
        </w:rPr>
        <w:t xml:space="preserve"> Psychiatry</w:t>
      </w:r>
      <w:r w:rsidR="001C58D1">
        <w:rPr>
          <w:rFonts w:ascii="Times New Roman" w:hAnsi="Times New Roman"/>
          <w:sz w:val="24"/>
          <w:szCs w:val="24"/>
        </w:rPr>
        <w:t>.2014; 56(1):</w:t>
      </w:r>
      <w:r w:rsidR="001C58D1" w:rsidRPr="00E116BA">
        <w:rPr>
          <w:rFonts w:ascii="Times New Roman" w:hAnsi="Times New Roman"/>
          <w:sz w:val="24"/>
          <w:szCs w:val="24"/>
        </w:rPr>
        <w:t xml:space="preserve"> 1-2.</w:t>
      </w:r>
    </w:p>
    <w:p w:rsidR="001C58D1" w:rsidRDefault="00BF1044" w:rsidP="001C58D1">
      <w:pPr>
        <w:autoSpaceDE w:val="0"/>
        <w:spacing w:line="240" w:lineRule="auto"/>
        <w:jc w:val="both"/>
        <w:rPr>
          <w:rFonts w:ascii="Times New Roman" w:hAnsi="Times New Roman"/>
          <w:color w:val="000000"/>
          <w:sz w:val="24"/>
          <w:szCs w:val="24"/>
          <w:shd w:val="clear" w:color="auto" w:fill="FFFFFF"/>
        </w:rPr>
      </w:pPr>
      <w:r>
        <w:rPr>
          <w:rFonts w:ascii="Times New Roman" w:hAnsi="Times New Roman"/>
          <w:sz w:val="24"/>
          <w:szCs w:val="24"/>
        </w:rPr>
        <w:t>35</w:t>
      </w:r>
      <w:r w:rsidR="001C58D1">
        <w:rPr>
          <w:rFonts w:ascii="Times New Roman" w:hAnsi="Times New Roman"/>
          <w:sz w:val="24"/>
          <w:szCs w:val="24"/>
        </w:rPr>
        <w:t>.</w:t>
      </w:r>
      <w:r w:rsidR="001C58D1" w:rsidRPr="006059D9">
        <w:rPr>
          <w:rFonts w:ascii="Times New Roman" w:hAnsi="Times New Roman"/>
          <w:bCs/>
          <w:sz w:val="24"/>
          <w:szCs w:val="24"/>
        </w:rPr>
        <w:t xml:space="preserve"> </w:t>
      </w:r>
      <w:r w:rsidR="001C58D1">
        <w:rPr>
          <w:rFonts w:ascii="Times New Roman" w:hAnsi="Times New Roman"/>
          <w:bCs/>
          <w:sz w:val="24"/>
          <w:szCs w:val="24"/>
        </w:rPr>
        <w:t xml:space="preserve">Varghese A. </w:t>
      </w:r>
      <w:r w:rsidR="001C58D1" w:rsidRPr="00E116BA">
        <w:rPr>
          <w:rFonts w:ascii="Times New Roman" w:hAnsi="Times New Roman"/>
          <w:bCs/>
          <w:sz w:val="24"/>
          <w:szCs w:val="24"/>
        </w:rPr>
        <w:t>A fresh look at homosexuality.</w:t>
      </w:r>
      <w:r w:rsidR="001C58D1" w:rsidRPr="00E116BA">
        <w:rPr>
          <w:rFonts w:ascii="Times New Roman" w:hAnsi="Times New Roman"/>
          <w:sz w:val="24"/>
          <w:szCs w:val="24"/>
        </w:rPr>
        <w:t xml:space="preserve"> </w:t>
      </w:r>
      <w:r w:rsidR="001C58D1">
        <w:rPr>
          <w:rFonts w:ascii="Times New Roman" w:hAnsi="Times New Roman"/>
          <w:i/>
          <w:sz w:val="24"/>
          <w:szCs w:val="24"/>
        </w:rPr>
        <w:t>Indian Journal of Psychiatry.</w:t>
      </w:r>
      <w:r w:rsidR="001C58D1" w:rsidRPr="006059D9">
        <w:rPr>
          <w:rFonts w:ascii="Times New Roman" w:hAnsi="Times New Roman"/>
          <w:sz w:val="24"/>
          <w:szCs w:val="24"/>
        </w:rPr>
        <w:t>2014;</w:t>
      </w:r>
      <w:r w:rsidR="001C58D1">
        <w:rPr>
          <w:rFonts w:ascii="Times New Roman" w:hAnsi="Times New Roman"/>
          <w:sz w:val="24"/>
          <w:szCs w:val="24"/>
        </w:rPr>
        <w:t xml:space="preserve"> </w:t>
      </w:r>
      <w:r w:rsidR="001C58D1" w:rsidRPr="006059D9">
        <w:rPr>
          <w:rFonts w:ascii="Times New Roman" w:hAnsi="Times New Roman"/>
          <w:sz w:val="24"/>
          <w:szCs w:val="24"/>
        </w:rPr>
        <w:t>56(2):</w:t>
      </w:r>
      <w:r w:rsidR="001C58D1" w:rsidRPr="006059D9">
        <w:rPr>
          <w:rFonts w:ascii="Times New Roman" w:hAnsi="Times New Roman"/>
          <w:color w:val="000000"/>
          <w:sz w:val="24"/>
          <w:szCs w:val="24"/>
          <w:shd w:val="clear" w:color="auto" w:fill="FFFFFF"/>
        </w:rPr>
        <w:t>209-210</w:t>
      </w:r>
      <w:r w:rsidR="001C58D1">
        <w:rPr>
          <w:rFonts w:ascii="Times New Roman" w:hAnsi="Times New Roman"/>
          <w:color w:val="000000"/>
          <w:sz w:val="24"/>
          <w:szCs w:val="24"/>
          <w:shd w:val="clear" w:color="auto" w:fill="FFFFFF"/>
        </w:rPr>
        <w:t>.</w:t>
      </w:r>
    </w:p>
    <w:p w:rsidR="001C58D1" w:rsidRDefault="00BF1044" w:rsidP="001C58D1">
      <w:pPr>
        <w:pStyle w:val="BodyText"/>
        <w:spacing w:line="240" w:lineRule="auto"/>
        <w:jc w:val="both"/>
        <w:rPr>
          <w:rFonts w:ascii="Times New Roman" w:hAnsi="Times New Roman"/>
          <w:sz w:val="24"/>
          <w:szCs w:val="24"/>
        </w:rPr>
      </w:pPr>
      <w:r>
        <w:rPr>
          <w:rFonts w:ascii="Times New Roman" w:hAnsi="Times New Roman"/>
          <w:color w:val="000000"/>
          <w:sz w:val="24"/>
          <w:szCs w:val="24"/>
          <w:shd w:val="clear" w:color="auto" w:fill="FFFFFF"/>
        </w:rPr>
        <w:t>36</w:t>
      </w:r>
      <w:r w:rsidR="001C58D1">
        <w:rPr>
          <w:rFonts w:ascii="Times New Roman" w:hAnsi="Times New Roman"/>
          <w:color w:val="000000"/>
          <w:sz w:val="24"/>
          <w:szCs w:val="24"/>
          <w:shd w:val="clear" w:color="auto" w:fill="FFFFFF"/>
        </w:rPr>
        <w:t>.</w:t>
      </w:r>
      <w:r w:rsidR="001C58D1" w:rsidRPr="006059D9">
        <w:rPr>
          <w:rFonts w:ascii="Times New Roman" w:hAnsi="Times New Roman"/>
          <w:sz w:val="24"/>
          <w:szCs w:val="24"/>
        </w:rPr>
        <w:t xml:space="preserve"> </w:t>
      </w:r>
      <w:r w:rsidR="001C58D1" w:rsidRPr="00E116BA">
        <w:rPr>
          <w:rFonts w:ascii="Times New Roman" w:hAnsi="Times New Roman"/>
          <w:sz w:val="24"/>
          <w:szCs w:val="24"/>
        </w:rPr>
        <w:t>Rao TS</w:t>
      </w:r>
      <w:r w:rsidR="001C58D1">
        <w:rPr>
          <w:rFonts w:ascii="Times New Roman" w:hAnsi="Times New Roman"/>
          <w:sz w:val="24"/>
          <w:szCs w:val="24"/>
        </w:rPr>
        <w:t>S, Rao GP, Raju MSVK, Saha G, Jagiwala M, Jacob KS.</w:t>
      </w:r>
      <w:r w:rsidR="001C58D1" w:rsidRPr="00E116BA">
        <w:rPr>
          <w:rFonts w:ascii="Times New Roman" w:hAnsi="Times New Roman"/>
          <w:sz w:val="24"/>
          <w:szCs w:val="24"/>
        </w:rPr>
        <w:t xml:space="preserve"> gay rights, psychiatric fraternity, and India. </w:t>
      </w:r>
      <w:r w:rsidR="001C58D1" w:rsidRPr="006059D9">
        <w:rPr>
          <w:rFonts w:ascii="Times New Roman" w:hAnsi="Times New Roman"/>
          <w:i/>
          <w:sz w:val="24"/>
          <w:szCs w:val="24"/>
        </w:rPr>
        <w:t>Ind</w:t>
      </w:r>
      <w:r w:rsidR="001C58D1">
        <w:rPr>
          <w:rFonts w:ascii="Times New Roman" w:hAnsi="Times New Roman"/>
          <w:i/>
          <w:sz w:val="24"/>
          <w:szCs w:val="24"/>
        </w:rPr>
        <w:t>ian Journal of Psychiatry.</w:t>
      </w:r>
      <w:r w:rsidR="001C58D1">
        <w:rPr>
          <w:rFonts w:ascii="Times New Roman" w:hAnsi="Times New Roman"/>
          <w:sz w:val="24"/>
          <w:szCs w:val="24"/>
        </w:rPr>
        <w:t>2016. 58(3):</w:t>
      </w:r>
      <w:r w:rsidR="001C58D1" w:rsidRPr="00E116BA">
        <w:rPr>
          <w:rFonts w:ascii="Times New Roman" w:hAnsi="Times New Roman"/>
          <w:sz w:val="24"/>
          <w:szCs w:val="24"/>
        </w:rPr>
        <w:t xml:space="preserve"> 241-3.</w:t>
      </w:r>
    </w:p>
    <w:p w:rsidR="001C58D1" w:rsidRPr="00317649" w:rsidRDefault="00BF1044" w:rsidP="001C58D1">
      <w:pPr>
        <w:pStyle w:val="BodyText"/>
        <w:spacing w:line="240" w:lineRule="auto"/>
        <w:jc w:val="both"/>
        <w:rPr>
          <w:rFonts w:ascii="Times New Roman" w:hAnsi="Times New Roman"/>
          <w:color w:val="000000"/>
          <w:sz w:val="24"/>
          <w:szCs w:val="24"/>
          <w:shd w:val="clear" w:color="auto" w:fill="E1F3EF"/>
        </w:rPr>
      </w:pPr>
      <w:r>
        <w:rPr>
          <w:rFonts w:ascii="Times New Roman" w:hAnsi="Times New Roman"/>
          <w:sz w:val="24"/>
          <w:szCs w:val="24"/>
        </w:rPr>
        <w:t>37</w:t>
      </w:r>
      <w:r w:rsidR="001C58D1">
        <w:rPr>
          <w:rFonts w:ascii="Times New Roman" w:hAnsi="Times New Roman"/>
          <w:sz w:val="24"/>
          <w:szCs w:val="24"/>
        </w:rPr>
        <w:t>.</w:t>
      </w:r>
      <w:r w:rsidR="001C58D1" w:rsidRPr="00317649">
        <w:rPr>
          <w:rFonts w:ascii="Times New Roman" w:hAnsi="Times New Roman"/>
          <w:color w:val="000000"/>
          <w:sz w:val="24"/>
          <w:szCs w:val="24"/>
          <w:shd w:val="clear" w:color="auto" w:fill="FFFFFF"/>
        </w:rPr>
        <w:t>Somasundaram O, Murthy</w:t>
      </w:r>
      <w:r w:rsidR="001C58D1" w:rsidRPr="00317649">
        <w:rPr>
          <w:rFonts w:ascii="Times New Roman" w:hAnsi="Times New Roman"/>
          <w:color w:val="000000"/>
          <w:sz w:val="24"/>
          <w:szCs w:val="24"/>
        </w:rPr>
        <w:t xml:space="preserve"> AGT.</w:t>
      </w:r>
      <w:r w:rsidR="001C58D1" w:rsidRPr="00317649">
        <w:rPr>
          <w:rFonts w:ascii="Times New Roman" w:hAnsi="Times New Roman"/>
          <w:bCs/>
          <w:color w:val="000000"/>
          <w:sz w:val="24"/>
          <w:szCs w:val="24"/>
        </w:rPr>
        <w:t xml:space="preserve"> Homosexuality – leaves from antiquity: lesbian, gay, bisexual, and transgender population: a tamil perspective.</w:t>
      </w:r>
      <w:r w:rsidR="001C58D1" w:rsidRPr="006E4FD5">
        <w:rPr>
          <w:rFonts w:ascii="Times New Roman" w:hAnsi="Times New Roman"/>
          <w:i/>
          <w:sz w:val="24"/>
          <w:szCs w:val="24"/>
        </w:rPr>
        <w:t xml:space="preserve"> Indian Journal of Psychiatry.</w:t>
      </w:r>
      <w:r w:rsidR="001C58D1" w:rsidRPr="00317649">
        <w:rPr>
          <w:rFonts w:ascii="Times New Roman" w:hAnsi="Times New Roman"/>
          <w:bCs/>
          <w:color w:val="000000"/>
          <w:sz w:val="24"/>
          <w:szCs w:val="24"/>
        </w:rPr>
        <w:t>2016;</w:t>
      </w:r>
      <w:r w:rsidR="001C58D1" w:rsidRPr="00317649">
        <w:rPr>
          <w:rFonts w:ascii="Times New Roman" w:hAnsi="Times New Roman"/>
          <w:color w:val="000000"/>
          <w:sz w:val="24"/>
          <w:szCs w:val="24"/>
          <w:shd w:val="clear" w:color="auto" w:fill="FFFFFF"/>
        </w:rPr>
        <w:t xml:space="preserve"> 58(3): 336–338. </w:t>
      </w:r>
    </w:p>
    <w:p w:rsidR="001C58D1" w:rsidRPr="00F3506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sz w:val="24"/>
          <w:szCs w:val="24"/>
        </w:rPr>
        <w:lastRenderedPageBreak/>
        <w:t>38</w:t>
      </w:r>
      <w:r w:rsidR="001C58D1" w:rsidRPr="00F35061">
        <w:rPr>
          <w:rFonts w:ascii="Times New Roman" w:hAnsi="Times New Roman" w:cs="Times New Roman"/>
          <w:b w:val="0"/>
          <w:sz w:val="24"/>
          <w:szCs w:val="24"/>
        </w:rPr>
        <w:t>.</w:t>
      </w:r>
      <w:r w:rsidR="001C58D1" w:rsidRPr="00F35061">
        <w:rPr>
          <w:rFonts w:ascii="Times New Roman" w:hAnsi="Times New Roman" w:cs="Times New Roman"/>
          <w:b w:val="0"/>
          <w:color w:val="000000"/>
          <w:sz w:val="24"/>
          <w:szCs w:val="24"/>
        </w:rPr>
        <w:t xml:space="preserve"> </w:t>
      </w:r>
      <w:r w:rsidR="001C58D1">
        <w:rPr>
          <w:rFonts w:ascii="Times New Roman" w:hAnsi="Times New Roman" w:cs="Times New Roman"/>
          <w:b w:val="0"/>
          <w:color w:val="000000"/>
          <w:sz w:val="24"/>
          <w:szCs w:val="24"/>
        </w:rPr>
        <w:t>Kirmayer LJ, Lemelson R, Cummings C</w:t>
      </w:r>
      <w:r w:rsidR="001C58D1" w:rsidRPr="00F35061">
        <w:rPr>
          <w:rFonts w:ascii="Times New Roman" w:hAnsi="Times New Roman" w:cs="Times New Roman"/>
          <w:b w:val="0"/>
          <w:color w:val="000000"/>
          <w:sz w:val="24"/>
          <w:szCs w:val="24"/>
        </w:rPr>
        <w:t>A.</w:t>
      </w:r>
      <w:r w:rsidR="001C58D1">
        <w:rPr>
          <w:rFonts w:ascii="Times New Roman" w:hAnsi="Times New Roman" w:cs="Times New Roman"/>
          <w:b w:val="0"/>
          <w:color w:val="000000"/>
          <w:sz w:val="24"/>
          <w:szCs w:val="24"/>
        </w:rPr>
        <w:t xml:space="preserve"> </w:t>
      </w:r>
      <w:r w:rsidR="001C58D1" w:rsidRPr="00AD6B21">
        <w:rPr>
          <w:rFonts w:ascii="Times New Roman" w:hAnsi="Times New Roman" w:cs="Times New Roman"/>
          <w:b w:val="0"/>
          <w:i/>
          <w:color w:val="000000"/>
          <w:sz w:val="24"/>
          <w:szCs w:val="24"/>
        </w:rPr>
        <w:t xml:space="preserve">Re-visioning psychiatry: cultural  </w:t>
      </w:r>
      <w:r w:rsidR="001C58D1" w:rsidRPr="00AD6B21">
        <w:rPr>
          <w:rStyle w:val="a-size-extra-large"/>
          <w:rFonts w:ascii="Times New Roman" w:hAnsi="Times New Roman" w:cs="Times New Roman"/>
          <w:b w:val="0"/>
          <w:bCs w:val="0"/>
          <w:i/>
          <w:color w:val="111111"/>
          <w:sz w:val="24"/>
          <w:szCs w:val="24"/>
        </w:rPr>
        <w:t>phenomenology, critical neuroscience, and global mental h</w:t>
      </w:r>
      <w:r w:rsidR="001C58D1">
        <w:rPr>
          <w:rStyle w:val="a-size-extra-large"/>
          <w:rFonts w:ascii="Times New Roman" w:hAnsi="Times New Roman" w:cs="Times New Roman"/>
          <w:b w:val="0"/>
          <w:bCs w:val="0"/>
          <w:i/>
          <w:color w:val="111111"/>
          <w:sz w:val="24"/>
          <w:szCs w:val="24"/>
        </w:rPr>
        <w:t>ealth</w:t>
      </w:r>
      <w:r w:rsidR="001C58D1">
        <w:rPr>
          <w:rFonts w:ascii="Times New Roman" w:hAnsi="Times New Roman" w:cs="Times New Roman"/>
          <w:b w:val="0"/>
          <w:color w:val="000000"/>
          <w:sz w:val="24"/>
          <w:szCs w:val="24"/>
        </w:rPr>
        <w:t>. Cambridge:</w:t>
      </w:r>
      <w:r w:rsidR="001C58D1">
        <w:rPr>
          <w:rFonts w:ascii="Times New Roman" w:hAnsi="Times New Roman" w:cs="Times New Roman"/>
          <w:b w:val="0"/>
          <w:color w:val="333333"/>
          <w:sz w:val="24"/>
          <w:szCs w:val="24"/>
          <w:shd w:val="clear" w:color="auto" w:fill="FFFFFF"/>
        </w:rPr>
        <w:t>Cambridge University Press;2015.</w:t>
      </w:r>
    </w:p>
    <w:p w:rsidR="001C58D1" w:rsidRPr="00F3506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bCs w:val="0"/>
          <w:sz w:val="24"/>
          <w:szCs w:val="24"/>
        </w:rPr>
        <w:t>39</w:t>
      </w:r>
      <w:r w:rsidR="001C58D1" w:rsidRPr="00F35061">
        <w:rPr>
          <w:rFonts w:ascii="Times New Roman" w:hAnsi="Times New Roman" w:cs="Times New Roman"/>
          <w:b w:val="0"/>
          <w:bCs w:val="0"/>
          <w:sz w:val="24"/>
          <w:szCs w:val="24"/>
        </w:rPr>
        <w:t>.</w:t>
      </w:r>
      <w:r w:rsidR="001C58D1">
        <w:rPr>
          <w:rFonts w:ascii="Times New Roman" w:hAnsi="Times New Roman" w:cs="Times New Roman"/>
          <w:b w:val="0"/>
          <w:color w:val="000000"/>
          <w:sz w:val="24"/>
          <w:szCs w:val="24"/>
        </w:rPr>
        <w:t>Compton MT, Shim RS.</w:t>
      </w:r>
      <w:r w:rsidR="001C58D1" w:rsidRPr="00F35061">
        <w:rPr>
          <w:rStyle w:val="WW8Num1z1"/>
          <w:rFonts w:ascii="Times New Roman" w:hAnsi="Times New Roman" w:cs="Times New Roman"/>
          <w:b w:val="0"/>
          <w:color w:val="111111"/>
          <w:sz w:val="24"/>
          <w:szCs w:val="24"/>
        </w:rPr>
        <w:t xml:space="preserve"> </w:t>
      </w:r>
      <w:r w:rsidR="001C58D1">
        <w:rPr>
          <w:rStyle w:val="a-size-large"/>
          <w:rFonts w:ascii="Times New Roman" w:hAnsi="Times New Roman" w:cs="Times New Roman"/>
          <w:b w:val="0"/>
          <w:i/>
          <w:color w:val="111111"/>
          <w:sz w:val="24"/>
          <w:szCs w:val="24"/>
        </w:rPr>
        <w:t>The s</w:t>
      </w:r>
      <w:r w:rsidR="001C58D1" w:rsidRPr="008C4E21">
        <w:rPr>
          <w:rStyle w:val="a-size-large"/>
          <w:rFonts w:ascii="Times New Roman" w:hAnsi="Times New Roman" w:cs="Times New Roman"/>
          <w:b w:val="0"/>
          <w:i/>
          <w:color w:val="111111"/>
          <w:sz w:val="24"/>
          <w:szCs w:val="24"/>
        </w:rPr>
        <w:t>ocial determinants of mental health.</w:t>
      </w:r>
      <w:r w:rsidR="001C58D1">
        <w:rPr>
          <w:rStyle w:val="a-size-large"/>
          <w:rFonts w:ascii="Times New Roman" w:hAnsi="Times New Roman" w:cs="Times New Roman"/>
          <w:b w:val="0"/>
          <w:i/>
          <w:color w:val="111111"/>
          <w:sz w:val="24"/>
          <w:szCs w:val="24"/>
        </w:rPr>
        <w:t xml:space="preserve"> </w:t>
      </w:r>
      <w:r w:rsidR="001C58D1">
        <w:rPr>
          <w:rStyle w:val="a-size-large"/>
          <w:rFonts w:ascii="Times New Roman" w:hAnsi="Times New Roman" w:cs="Times New Roman"/>
          <w:b w:val="0"/>
          <w:color w:val="111111"/>
          <w:sz w:val="24"/>
          <w:szCs w:val="24"/>
        </w:rPr>
        <w:t>Washingtom D.C:</w:t>
      </w:r>
      <w:r w:rsidR="001C58D1" w:rsidRPr="00F35061">
        <w:rPr>
          <w:rFonts w:ascii="Times New Roman" w:hAnsi="Times New Roman" w:cs="Times New Roman"/>
          <w:b w:val="0"/>
          <w:color w:val="333333"/>
          <w:sz w:val="24"/>
          <w:szCs w:val="24"/>
          <w:shd w:val="clear" w:color="auto" w:fill="FFFFFF"/>
        </w:rPr>
        <w:t xml:space="preserve"> American Psy</w:t>
      </w:r>
      <w:r w:rsidR="001C58D1">
        <w:rPr>
          <w:rFonts w:ascii="Times New Roman" w:hAnsi="Times New Roman" w:cs="Times New Roman"/>
          <w:b w:val="0"/>
          <w:color w:val="333333"/>
          <w:sz w:val="24"/>
          <w:szCs w:val="24"/>
          <w:shd w:val="clear" w:color="auto" w:fill="FFFFFF"/>
        </w:rPr>
        <w:t>chiatric Association Publishing;2015.</w:t>
      </w:r>
    </w:p>
    <w:p w:rsidR="001C58D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sz w:val="24"/>
          <w:szCs w:val="24"/>
        </w:rPr>
        <w:t>40</w:t>
      </w:r>
      <w:r w:rsidR="001C58D1" w:rsidRPr="00F35061">
        <w:rPr>
          <w:rFonts w:ascii="Times New Roman" w:hAnsi="Times New Roman" w:cs="Times New Roman"/>
          <w:b w:val="0"/>
          <w:sz w:val="24"/>
          <w:szCs w:val="24"/>
        </w:rPr>
        <w:t>.</w:t>
      </w:r>
      <w:r w:rsidR="001C58D1">
        <w:rPr>
          <w:rFonts w:ascii="Times New Roman" w:hAnsi="Times New Roman" w:cs="Times New Roman"/>
          <w:b w:val="0"/>
          <w:color w:val="000000"/>
          <w:sz w:val="24"/>
          <w:szCs w:val="24"/>
        </w:rPr>
        <w:t>Jenkins J</w:t>
      </w:r>
      <w:r w:rsidR="001C58D1" w:rsidRPr="00F35061">
        <w:rPr>
          <w:rFonts w:ascii="Times New Roman" w:hAnsi="Times New Roman" w:cs="Times New Roman"/>
          <w:b w:val="0"/>
          <w:color w:val="000000"/>
          <w:sz w:val="24"/>
          <w:szCs w:val="24"/>
        </w:rPr>
        <w:t>H. (2015).</w:t>
      </w:r>
      <w:r w:rsidR="001C58D1" w:rsidRPr="00F35061">
        <w:rPr>
          <w:rStyle w:val="WW8Num1z1"/>
          <w:rFonts w:ascii="Times New Roman" w:hAnsi="Times New Roman" w:cs="Times New Roman"/>
          <w:b w:val="0"/>
          <w:bCs w:val="0"/>
          <w:color w:val="111111"/>
          <w:sz w:val="24"/>
          <w:szCs w:val="24"/>
        </w:rPr>
        <w:t xml:space="preserve"> </w:t>
      </w:r>
      <w:r w:rsidR="001C58D1">
        <w:rPr>
          <w:rStyle w:val="a-size-extra-large"/>
          <w:rFonts w:ascii="Times New Roman" w:hAnsi="Times New Roman" w:cs="Times New Roman"/>
          <w:b w:val="0"/>
          <w:bCs w:val="0"/>
          <w:i/>
          <w:color w:val="111111"/>
          <w:sz w:val="24"/>
          <w:szCs w:val="24"/>
        </w:rPr>
        <w:t>Extraordinary conditions: culture and experience in mental i</w:t>
      </w:r>
      <w:r w:rsidR="001C58D1" w:rsidRPr="008C4E21">
        <w:rPr>
          <w:rStyle w:val="a-size-extra-large"/>
          <w:rFonts w:ascii="Times New Roman" w:hAnsi="Times New Roman" w:cs="Times New Roman"/>
          <w:b w:val="0"/>
          <w:bCs w:val="0"/>
          <w:i/>
          <w:color w:val="111111"/>
          <w:sz w:val="24"/>
          <w:szCs w:val="24"/>
        </w:rPr>
        <w:t>llness.</w:t>
      </w:r>
      <w:r w:rsidR="001C58D1">
        <w:rPr>
          <w:rFonts w:ascii="Times New Roman" w:hAnsi="Times New Roman" w:cs="Times New Roman"/>
          <w:b w:val="0"/>
          <w:color w:val="333333"/>
          <w:sz w:val="24"/>
          <w:szCs w:val="24"/>
          <w:shd w:val="clear" w:color="auto" w:fill="FFFFFF"/>
        </w:rPr>
        <w:t>California: University of California Press;2015.</w:t>
      </w:r>
    </w:p>
    <w:p w:rsidR="001C58D1" w:rsidRDefault="00BF1044" w:rsidP="001C58D1">
      <w:pPr>
        <w:tabs>
          <w:tab w:val="left" w:pos="5622"/>
        </w:tabs>
        <w:spacing w:line="240" w:lineRule="auto"/>
        <w:jc w:val="both"/>
        <w:rPr>
          <w:rFonts w:ascii="Times New Roman" w:eastAsia="TimesNewRoman,Bold-Identity-H" w:hAnsi="Times New Roman"/>
          <w:iCs/>
          <w:color w:val="000000"/>
          <w:sz w:val="24"/>
          <w:szCs w:val="24"/>
        </w:rPr>
      </w:pPr>
      <w:r>
        <w:rPr>
          <w:rFonts w:ascii="Times New Roman" w:eastAsia="Noto Sans CJK SC Regular" w:hAnsi="Times New Roman"/>
          <w:bCs/>
          <w:sz w:val="24"/>
          <w:szCs w:val="24"/>
        </w:rPr>
        <w:t>41</w:t>
      </w:r>
      <w:r w:rsidR="001C58D1" w:rsidRPr="00DD7A3E">
        <w:rPr>
          <w:rFonts w:ascii="Times New Roman" w:eastAsia="Noto Sans CJK SC Regular" w:hAnsi="Times New Roman"/>
          <w:bCs/>
          <w:sz w:val="24"/>
          <w:szCs w:val="24"/>
        </w:rPr>
        <w:t>.</w:t>
      </w:r>
      <w:r w:rsidR="001C58D1" w:rsidRPr="00DD7A3E">
        <w:rPr>
          <w:rStyle w:val="WW8Num2z3"/>
          <w:rFonts w:ascii="Times New Roman" w:eastAsia="TimesNewRoman,Bold-Identity-H" w:hAnsi="Times New Roman"/>
          <w:i/>
          <w:iCs/>
          <w:color w:val="000000"/>
          <w:sz w:val="24"/>
          <w:szCs w:val="24"/>
        </w:rPr>
        <w:t xml:space="preserve"> </w:t>
      </w:r>
      <w:r w:rsidR="001C58D1" w:rsidRPr="00DD7A3E">
        <w:rPr>
          <w:rStyle w:val="Emphasis"/>
          <w:rFonts w:ascii="Times New Roman" w:eastAsia="TimesNewRoman,Bold-Identity-H" w:hAnsi="Times New Roman"/>
          <w:i w:val="0"/>
          <w:color w:val="000000"/>
          <w:sz w:val="24"/>
          <w:szCs w:val="24"/>
        </w:rPr>
        <w:t xml:space="preserve">Mills C. </w:t>
      </w:r>
      <w:r w:rsidR="001C58D1" w:rsidRPr="00DD7A3E">
        <w:rPr>
          <w:rStyle w:val="Emphasis"/>
          <w:rFonts w:ascii="Times New Roman" w:eastAsia="TimesNewRoman,Bold-Identity-H" w:hAnsi="Times New Roman"/>
          <w:color w:val="000000"/>
          <w:sz w:val="24"/>
          <w:szCs w:val="24"/>
        </w:rPr>
        <w:t xml:space="preserve"> </w:t>
      </w:r>
      <w:r w:rsidR="001C58D1">
        <w:rPr>
          <w:rStyle w:val="Emphasis"/>
          <w:rFonts w:ascii="Times New Roman" w:eastAsia="TimesNewRoman,Bold-Identity-H" w:hAnsi="Times New Roman"/>
          <w:color w:val="000000"/>
          <w:sz w:val="24"/>
          <w:szCs w:val="24"/>
        </w:rPr>
        <w:t>D</w:t>
      </w:r>
      <w:r w:rsidR="001C58D1" w:rsidRPr="00DD7A3E">
        <w:rPr>
          <w:rStyle w:val="Emphasis"/>
          <w:rFonts w:ascii="Times New Roman" w:eastAsia="TimesNewRoman,Bold-Identity-H" w:hAnsi="Times New Roman"/>
          <w:color w:val="000000"/>
          <w:sz w:val="24"/>
          <w:szCs w:val="24"/>
        </w:rPr>
        <w:t xml:space="preserve">ecolonizing global mental health. </w:t>
      </w:r>
      <w:r w:rsidR="001C58D1" w:rsidRPr="00DD7A3E">
        <w:rPr>
          <w:rStyle w:val="Emphasis"/>
          <w:rFonts w:ascii="Times New Roman" w:eastAsia="TimesNewRoman,Bold-Identity-H" w:hAnsi="Times New Roman"/>
          <w:i w:val="0"/>
          <w:color w:val="000000"/>
          <w:sz w:val="24"/>
          <w:szCs w:val="24"/>
        </w:rPr>
        <w:t>New York: Routledge;2014.</w:t>
      </w:r>
    </w:p>
    <w:p w:rsidR="001C58D1" w:rsidRPr="008E3EE5" w:rsidRDefault="00BF1044" w:rsidP="001C58D1">
      <w:pPr>
        <w:tabs>
          <w:tab w:val="left" w:pos="5622"/>
        </w:tabs>
        <w:spacing w:line="240" w:lineRule="auto"/>
        <w:jc w:val="both"/>
        <w:rPr>
          <w:rFonts w:ascii="Times New Roman" w:eastAsia="TimesNewRoman,Bold-Identity-H" w:hAnsi="Times New Roman"/>
          <w:iCs/>
          <w:color w:val="000000"/>
          <w:sz w:val="24"/>
          <w:szCs w:val="24"/>
        </w:rPr>
      </w:pPr>
      <w:r>
        <w:rPr>
          <w:rFonts w:ascii="Times New Roman" w:eastAsia="TimesNewRoman,Bold-Identity-H" w:hAnsi="Times New Roman"/>
          <w:iCs/>
          <w:color w:val="000000"/>
          <w:sz w:val="24"/>
          <w:szCs w:val="24"/>
        </w:rPr>
        <w:t>42</w:t>
      </w:r>
      <w:r w:rsidR="001C58D1" w:rsidRPr="006E4FD5">
        <w:rPr>
          <w:rFonts w:ascii="Times New Roman" w:eastAsia="TimesNewRoman,Bold-Identity-H" w:hAnsi="Times New Roman"/>
          <w:iCs/>
          <w:color w:val="000000"/>
          <w:sz w:val="24"/>
          <w:szCs w:val="24"/>
        </w:rPr>
        <w:t>.</w:t>
      </w:r>
      <w:r w:rsidR="001C58D1" w:rsidRPr="006E4FD5">
        <w:rPr>
          <w:rFonts w:ascii="Times New Roman" w:hAnsi="Times New Roman"/>
          <w:color w:val="000000"/>
          <w:sz w:val="24"/>
          <w:szCs w:val="24"/>
        </w:rPr>
        <w:t xml:space="preserve">Pattadath B. Experience as ‘expert’ knowledge: a critical understanding of survivor research in mental health. </w:t>
      </w:r>
      <w:r w:rsidR="001C58D1" w:rsidRPr="006E4FD5">
        <w:rPr>
          <w:rFonts w:ascii="Times New Roman" w:hAnsi="Times New Roman"/>
          <w:i/>
          <w:iCs/>
          <w:color w:val="000000"/>
          <w:sz w:val="24"/>
          <w:szCs w:val="24"/>
        </w:rPr>
        <w:t xml:space="preserve">Philosophy, Psychiatry and Psychology.2016; </w:t>
      </w:r>
      <w:r w:rsidR="001C58D1" w:rsidRPr="006E4FD5">
        <w:rPr>
          <w:rFonts w:ascii="Times New Roman" w:hAnsi="Times New Roman"/>
          <w:color w:val="000000"/>
          <w:sz w:val="24"/>
          <w:szCs w:val="24"/>
        </w:rPr>
        <w:t>23(3/4):183-188.doi:</w:t>
      </w:r>
      <w:hyperlink r:id="rId22" w:history="1">
        <w:r w:rsidR="001C58D1" w:rsidRPr="00317649">
          <w:rPr>
            <w:rStyle w:val="Hyperlink"/>
            <w:rFonts w:ascii="Times New Roman" w:hAnsi="Times New Roman"/>
            <w:color w:val="000000"/>
            <w:sz w:val="24"/>
            <w:szCs w:val="24"/>
          </w:rPr>
          <w:t>10.1353/ppp.2016.0018</w:t>
        </w:r>
      </w:hyperlink>
      <w:r w:rsidR="001C58D1" w:rsidRPr="00317649">
        <w:rPr>
          <w:rFonts w:ascii="Times New Roman" w:hAnsi="Times New Roman"/>
          <w:color w:val="000000"/>
          <w:sz w:val="24"/>
          <w:szCs w:val="24"/>
        </w:rPr>
        <w:t>.</w:t>
      </w:r>
    </w:p>
    <w:p w:rsidR="001C58D1" w:rsidRDefault="00BF1044" w:rsidP="001C58D1">
      <w:pPr>
        <w:tabs>
          <w:tab w:val="left" w:pos="5622"/>
        </w:tabs>
        <w:spacing w:line="240" w:lineRule="auto"/>
        <w:jc w:val="both"/>
        <w:rPr>
          <w:rFonts w:ascii="Times New Roman" w:hAnsi="Times New Roman"/>
          <w:color w:val="000000"/>
          <w:sz w:val="24"/>
          <w:szCs w:val="24"/>
        </w:rPr>
      </w:pPr>
      <w:r>
        <w:rPr>
          <w:rFonts w:ascii="Times New Roman" w:hAnsi="Times New Roman"/>
          <w:color w:val="000000"/>
          <w:sz w:val="24"/>
          <w:szCs w:val="24"/>
        </w:rPr>
        <w:t>43</w:t>
      </w:r>
      <w:r w:rsidR="001C58D1">
        <w:rPr>
          <w:rFonts w:ascii="Times New Roman" w:hAnsi="Times New Roman"/>
          <w:color w:val="000000"/>
          <w:sz w:val="24"/>
          <w:szCs w:val="24"/>
        </w:rPr>
        <w:t>.</w:t>
      </w:r>
      <w:r w:rsidR="001C58D1" w:rsidRPr="00DD7A3E">
        <w:rPr>
          <w:rFonts w:ascii="Roboto" w:hAnsi="Roboto"/>
          <w:color w:val="444444"/>
          <w:sz w:val="23"/>
          <w:szCs w:val="23"/>
          <w:shd w:val="clear" w:color="auto" w:fill="FFFFFF"/>
        </w:rPr>
        <w:t xml:space="preserve"> </w:t>
      </w:r>
      <w:r w:rsidR="001C58D1">
        <w:rPr>
          <w:rFonts w:ascii="Roboto" w:hAnsi="Roboto"/>
          <w:color w:val="444444"/>
          <w:sz w:val="23"/>
          <w:szCs w:val="23"/>
          <w:shd w:val="clear" w:color="auto" w:fill="FFFFFF"/>
        </w:rPr>
        <w:t>Nevatia S. </w:t>
      </w:r>
      <w:r w:rsidR="001C58D1">
        <w:rPr>
          <w:rFonts w:ascii="Times New Roman" w:hAnsi="Times New Roman"/>
          <w:i/>
          <w:iCs/>
          <w:color w:val="444444"/>
          <w:sz w:val="24"/>
          <w:szCs w:val="24"/>
          <w:shd w:val="clear" w:color="auto" w:fill="FFFFFF"/>
        </w:rPr>
        <w:t>H</w:t>
      </w:r>
      <w:r w:rsidR="001C58D1" w:rsidRPr="00DD7A3E">
        <w:rPr>
          <w:rFonts w:ascii="Times New Roman" w:hAnsi="Times New Roman"/>
          <w:i/>
          <w:iCs/>
          <w:color w:val="444444"/>
          <w:sz w:val="24"/>
          <w:szCs w:val="24"/>
          <w:shd w:val="clear" w:color="auto" w:fill="FFFFFF"/>
        </w:rPr>
        <w:t>ow to travel light: my memories of madness and melancholia</w:t>
      </w:r>
      <w:r w:rsidR="001C58D1">
        <w:rPr>
          <w:rFonts w:ascii="Roboto" w:hAnsi="Roboto"/>
          <w:color w:val="444444"/>
          <w:sz w:val="23"/>
          <w:szCs w:val="23"/>
          <w:shd w:val="clear" w:color="auto" w:fill="FFFFFF"/>
        </w:rPr>
        <w:t>. Gurgaon: Penguin Random House India;2017.</w:t>
      </w:r>
    </w:p>
    <w:p w:rsidR="001C58D1" w:rsidRDefault="00BF1044" w:rsidP="001C58D1">
      <w:pPr>
        <w:spacing w:line="240" w:lineRule="auto"/>
        <w:jc w:val="both"/>
        <w:rPr>
          <w:rFonts w:ascii="Times New Roman" w:hAnsi="Times New Roman"/>
          <w:sz w:val="24"/>
          <w:szCs w:val="24"/>
        </w:rPr>
      </w:pPr>
      <w:r>
        <w:rPr>
          <w:rFonts w:ascii="Times New Roman" w:hAnsi="Times New Roman"/>
          <w:color w:val="000000"/>
          <w:sz w:val="24"/>
          <w:szCs w:val="24"/>
        </w:rPr>
        <w:t>44</w:t>
      </w:r>
      <w:r w:rsidR="001C58D1">
        <w:rPr>
          <w:rFonts w:ascii="Times New Roman" w:hAnsi="Times New Roman"/>
          <w:color w:val="000000"/>
          <w:sz w:val="24"/>
          <w:szCs w:val="24"/>
        </w:rPr>
        <w:t>.</w:t>
      </w:r>
      <w:r w:rsidR="001C58D1" w:rsidRPr="00DD7A3E">
        <w:rPr>
          <w:rFonts w:ascii="Times New Roman" w:hAnsi="Times New Roman"/>
          <w:sz w:val="24"/>
          <w:szCs w:val="24"/>
        </w:rPr>
        <w:t xml:space="preserve"> </w:t>
      </w:r>
      <w:r w:rsidR="001C58D1">
        <w:rPr>
          <w:rFonts w:ascii="Times New Roman" w:hAnsi="Times New Roman"/>
          <w:sz w:val="24"/>
          <w:szCs w:val="24"/>
        </w:rPr>
        <w:t>Pinto J</w:t>
      </w:r>
      <w:r w:rsidR="001C58D1">
        <w:rPr>
          <w:rFonts w:ascii="Times New Roman" w:hAnsi="Times New Roman"/>
          <w:iCs/>
          <w:sz w:val="24"/>
          <w:szCs w:val="24"/>
        </w:rPr>
        <w:t>.</w:t>
      </w:r>
      <w:r w:rsidR="001C58D1" w:rsidRPr="00EF283B">
        <w:rPr>
          <w:rFonts w:ascii="Times New Roman" w:hAnsi="Times New Roman"/>
          <w:iCs/>
          <w:sz w:val="24"/>
          <w:szCs w:val="24"/>
        </w:rPr>
        <w:t xml:space="preserve"> </w:t>
      </w:r>
      <w:r w:rsidR="001C58D1" w:rsidRPr="00DD7A3E">
        <w:rPr>
          <w:rFonts w:ascii="Times New Roman" w:hAnsi="Times New Roman"/>
          <w:i/>
          <w:iCs/>
          <w:sz w:val="24"/>
          <w:szCs w:val="24"/>
        </w:rPr>
        <w:t>Book of light: when a loved one has a different mind</w:t>
      </w:r>
      <w:r w:rsidR="001C58D1">
        <w:rPr>
          <w:rFonts w:ascii="Times New Roman" w:hAnsi="Times New Roman"/>
          <w:i/>
          <w:sz w:val="24"/>
          <w:szCs w:val="24"/>
        </w:rPr>
        <w:t>.</w:t>
      </w:r>
      <w:r w:rsidR="001C58D1">
        <w:rPr>
          <w:rFonts w:ascii="Times New Roman" w:hAnsi="Times New Roman"/>
          <w:sz w:val="24"/>
          <w:szCs w:val="24"/>
        </w:rPr>
        <w:t xml:space="preserve"> Bangalore: Speaking Tiger;2012.</w:t>
      </w:r>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45</w:t>
      </w:r>
      <w:r w:rsidR="001C58D1">
        <w:rPr>
          <w:rFonts w:ascii="Times New Roman" w:hAnsi="Times New Roman"/>
          <w:sz w:val="24"/>
          <w:szCs w:val="24"/>
        </w:rPr>
        <w:t xml:space="preserve">.Valliappan R. </w:t>
      </w:r>
      <w:r w:rsidR="001C58D1" w:rsidRPr="00DD7A3E">
        <w:rPr>
          <w:rFonts w:ascii="Times New Roman" w:hAnsi="Times New Roman"/>
          <w:i/>
          <w:sz w:val="24"/>
          <w:szCs w:val="24"/>
        </w:rPr>
        <w:t>Fallen,</w:t>
      </w:r>
      <w:r w:rsidR="001C58D1">
        <w:rPr>
          <w:rFonts w:ascii="Times New Roman" w:hAnsi="Times New Roman"/>
          <w:i/>
          <w:sz w:val="24"/>
          <w:szCs w:val="24"/>
        </w:rPr>
        <w:t xml:space="preserve"> </w:t>
      </w:r>
      <w:r w:rsidR="001C58D1" w:rsidRPr="00DD7A3E">
        <w:rPr>
          <w:rFonts w:ascii="Times New Roman" w:hAnsi="Times New Roman"/>
          <w:i/>
          <w:sz w:val="24"/>
          <w:szCs w:val="24"/>
        </w:rPr>
        <w:t>standing: my life as a schizophrenist</w:t>
      </w:r>
      <w:r w:rsidR="001C58D1">
        <w:rPr>
          <w:rFonts w:ascii="Times New Roman" w:hAnsi="Times New Roman"/>
          <w:i/>
          <w:sz w:val="24"/>
          <w:szCs w:val="24"/>
        </w:rPr>
        <w:t xml:space="preserve">. </w:t>
      </w:r>
      <w:r w:rsidR="001C58D1">
        <w:rPr>
          <w:rFonts w:ascii="Times New Roman" w:hAnsi="Times New Roman"/>
          <w:sz w:val="24"/>
          <w:szCs w:val="24"/>
        </w:rPr>
        <w:t>New Delhi: Women Unlimited;2014.</w:t>
      </w:r>
    </w:p>
    <w:p w:rsidR="001C58D1" w:rsidRDefault="00BF1044" w:rsidP="001C58D1">
      <w:pPr>
        <w:spacing w:line="240" w:lineRule="auto"/>
        <w:jc w:val="both"/>
        <w:rPr>
          <w:rFonts w:ascii="Helvetica" w:hAnsi="Helvetica"/>
          <w:color w:val="000000"/>
          <w:sz w:val="17"/>
          <w:szCs w:val="17"/>
          <w:shd w:val="clear" w:color="auto" w:fill="FFFFFF"/>
        </w:rPr>
      </w:pPr>
      <w:r>
        <w:rPr>
          <w:rFonts w:ascii="Times New Roman" w:hAnsi="Times New Roman"/>
          <w:sz w:val="24"/>
          <w:szCs w:val="24"/>
        </w:rPr>
        <w:t>46</w:t>
      </w:r>
      <w:r w:rsidR="001C58D1">
        <w:rPr>
          <w:rFonts w:ascii="Times New Roman" w:hAnsi="Times New Roman"/>
          <w:sz w:val="24"/>
          <w:szCs w:val="24"/>
        </w:rPr>
        <w:t>.</w:t>
      </w:r>
      <w:r w:rsidR="001C58D1" w:rsidRPr="00980939">
        <w:rPr>
          <w:rFonts w:ascii="Times New Roman" w:hAnsi="Times New Roman"/>
          <w:color w:val="000000"/>
          <w:sz w:val="24"/>
          <w:szCs w:val="24"/>
          <w:shd w:val="clear" w:color="auto" w:fill="FFFFFF"/>
        </w:rPr>
        <w:t xml:space="preserve">Marecek J, Hare-Mustin RT. </w:t>
      </w:r>
      <w:r w:rsidR="001C58D1">
        <w:rPr>
          <w:rFonts w:ascii="Times New Roman" w:hAnsi="Times New Roman"/>
          <w:color w:val="000000"/>
          <w:sz w:val="24"/>
          <w:szCs w:val="24"/>
          <w:shd w:val="clear" w:color="auto" w:fill="FFFFFF"/>
        </w:rPr>
        <w:t>C</w:t>
      </w:r>
      <w:r w:rsidR="001C58D1" w:rsidRPr="00980939">
        <w:rPr>
          <w:rFonts w:ascii="Times New Roman" w:hAnsi="Times New Roman"/>
          <w:color w:val="000000"/>
          <w:sz w:val="24"/>
          <w:szCs w:val="24"/>
          <w:shd w:val="clear" w:color="auto" w:fill="FFFFFF"/>
        </w:rPr>
        <w:t>linical psychology: the politics of madness.</w:t>
      </w:r>
      <w:r w:rsidR="001C58D1">
        <w:rPr>
          <w:rFonts w:ascii="Times New Roman" w:hAnsi="Times New Roman"/>
          <w:color w:val="000000"/>
          <w:sz w:val="24"/>
          <w:szCs w:val="24"/>
          <w:shd w:val="clear" w:color="auto" w:fill="FFFFFF"/>
        </w:rPr>
        <w:t xml:space="preserve"> </w:t>
      </w:r>
      <w:r w:rsidR="001C58D1" w:rsidRPr="00980939">
        <w:rPr>
          <w:rFonts w:ascii="Times New Roman" w:hAnsi="Times New Roman"/>
          <w:color w:val="000000"/>
          <w:sz w:val="24"/>
          <w:szCs w:val="24"/>
          <w:shd w:val="clear" w:color="auto" w:fill="FFFFFF"/>
        </w:rPr>
        <w:t>In: Fox D,</w:t>
      </w:r>
      <w:r w:rsidR="001C58D1">
        <w:rPr>
          <w:rFonts w:ascii="Times New Roman" w:hAnsi="Times New Roman"/>
          <w:color w:val="000000"/>
          <w:sz w:val="24"/>
          <w:szCs w:val="24"/>
          <w:shd w:val="clear" w:color="auto" w:fill="FFFFFF"/>
        </w:rPr>
        <w:t xml:space="preserve"> </w:t>
      </w:r>
      <w:r w:rsidR="001C58D1" w:rsidRPr="00980939">
        <w:rPr>
          <w:rFonts w:ascii="Times New Roman" w:hAnsi="Times New Roman"/>
          <w:color w:val="000000"/>
          <w:sz w:val="24"/>
          <w:szCs w:val="24"/>
          <w:shd w:val="clear" w:color="auto" w:fill="FFFFFF"/>
        </w:rPr>
        <w:t>Prilleltensly I, Austin, S(eds). </w:t>
      </w:r>
      <w:r w:rsidR="001C58D1" w:rsidRPr="00980939">
        <w:rPr>
          <w:rFonts w:ascii="Times New Roman" w:hAnsi="Times New Roman"/>
          <w:i/>
          <w:iCs/>
          <w:color w:val="000000"/>
          <w:sz w:val="24"/>
          <w:szCs w:val="24"/>
          <w:bdr w:val="none" w:sz="0" w:space="0" w:color="auto" w:frame="1"/>
          <w:shd w:val="clear" w:color="auto" w:fill="FFFFFF"/>
        </w:rPr>
        <w:t>Critical psychology: an introduction</w:t>
      </w:r>
      <w:r w:rsidR="001C58D1" w:rsidRPr="00980939">
        <w:rPr>
          <w:rFonts w:ascii="Times New Roman" w:hAnsi="Times New Roman"/>
          <w:color w:val="000000"/>
          <w:sz w:val="24"/>
          <w:szCs w:val="24"/>
          <w:shd w:val="clear" w:color="auto" w:fill="FFFFFF"/>
        </w:rPr>
        <w:t>. New Delhi: SAGE P</w:t>
      </w:r>
      <w:r w:rsidR="001C58D1">
        <w:rPr>
          <w:rFonts w:ascii="Times New Roman" w:hAnsi="Times New Roman"/>
          <w:color w:val="000000"/>
          <w:sz w:val="24"/>
          <w:szCs w:val="24"/>
          <w:shd w:val="clear" w:color="auto" w:fill="FFFFFF"/>
        </w:rPr>
        <w:t xml:space="preserve">ublications;2009, p </w:t>
      </w:r>
      <w:r w:rsidR="001C58D1" w:rsidRPr="00980939">
        <w:rPr>
          <w:rFonts w:ascii="Times New Roman" w:hAnsi="Times New Roman"/>
          <w:color w:val="000000"/>
          <w:sz w:val="24"/>
          <w:szCs w:val="24"/>
          <w:shd w:val="clear" w:color="auto" w:fill="FFFFFF"/>
        </w:rPr>
        <w:t>75-92.</w:t>
      </w:r>
      <w:r w:rsidR="001C58D1" w:rsidRPr="008F1623">
        <w:rPr>
          <w:rFonts w:ascii="Helvetica" w:hAnsi="Helvetica"/>
          <w:color w:val="000000"/>
          <w:sz w:val="17"/>
          <w:szCs w:val="17"/>
          <w:shd w:val="clear" w:color="auto" w:fill="FFFFFF"/>
        </w:rPr>
        <w:t> </w:t>
      </w:r>
    </w:p>
    <w:p w:rsidR="001C58D1" w:rsidRPr="00613199" w:rsidRDefault="00BF1044" w:rsidP="001C58D1">
      <w:pPr>
        <w:spacing w:line="240" w:lineRule="auto"/>
        <w:jc w:val="both"/>
        <w:rPr>
          <w:rFonts w:ascii="Times New Roman" w:hAnsi="Times New Roman"/>
          <w:sz w:val="24"/>
          <w:szCs w:val="24"/>
        </w:rPr>
      </w:pPr>
      <w:r>
        <w:rPr>
          <w:rFonts w:ascii="Times New Roman" w:hAnsi="Times New Roman"/>
          <w:color w:val="000000"/>
          <w:sz w:val="24"/>
          <w:szCs w:val="24"/>
          <w:shd w:val="clear" w:color="auto" w:fill="FFFFFF"/>
        </w:rPr>
        <w:t>47</w:t>
      </w:r>
      <w:r w:rsidR="001C58D1" w:rsidRPr="00613199">
        <w:rPr>
          <w:rFonts w:ascii="Times New Roman" w:hAnsi="Times New Roman"/>
          <w:color w:val="000000"/>
          <w:sz w:val="24"/>
          <w:szCs w:val="24"/>
          <w:shd w:val="clear" w:color="auto" w:fill="FFFFFF"/>
        </w:rPr>
        <w:t>.</w:t>
      </w:r>
      <w:r w:rsidR="001C58D1" w:rsidRPr="00613199">
        <w:rPr>
          <w:rFonts w:ascii="Times New Roman" w:hAnsi="Times New Roman"/>
          <w:sz w:val="24"/>
          <w:szCs w:val="24"/>
        </w:rPr>
        <w:t xml:space="preserve"> Rao M. Administrating death: role of law, medicine and development in (re)defining suicide in India. In:</w:t>
      </w:r>
      <w:r w:rsidR="001C58D1">
        <w:rPr>
          <w:rFonts w:ascii="Times New Roman" w:hAnsi="Times New Roman"/>
          <w:sz w:val="24"/>
          <w:szCs w:val="24"/>
        </w:rPr>
        <w:t xml:space="preserve"> </w:t>
      </w:r>
      <w:r w:rsidR="001C58D1" w:rsidRPr="00613199">
        <w:rPr>
          <w:rFonts w:ascii="Times New Roman" w:hAnsi="Times New Roman"/>
          <w:sz w:val="24"/>
          <w:szCs w:val="24"/>
        </w:rPr>
        <w:t>Chum A,</w:t>
      </w:r>
      <w:r w:rsidR="001C58D1">
        <w:rPr>
          <w:rFonts w:ascii="Times New Roman" w:hAnsi="Times New Roman"/>
          <w:sz w:val="24"/>
          <w:szCs w:val="24"/>
        </w:rPr>
        <w:t xml:space="preserve"> </w:t>
      </w:r>
      <w:r w:rsidR="001C58D1" w:rsidRPr="00613199">
        <w:rPr>
          <w:rFonts w:ascii="Times New Roman" w:hAnsi="Times New Roman"/>
          <w:sz w:val="24"/>
          <w:szCs w:val="24"/>
        </w:rPr>
        <w:t>Forman L (eds). Munk School Briefings. Comparative Program on Health and Society. Lupina Foundat</w:t>
      </w:r>
      <w:r w:rsidR="001C58D1">
        <w:rPr>
          <w:rFonts w:ascii="Times New Roman" w:hAnsi="Times New Roman"/>
          <w:sz w:val="24"/>
          <w:szCs w:val="24"/>
        </w:rPr>
        <w:t>ion Working Paper Series;2012,p</w:t>
      </w:r>
      <w:r w:rsidR="001C58D1" w:rsidRPr="00613199">
        <w:rPr>
          <w:rFonts w:ascii="Times New Roman" w:hAnsi="Times New Roman"/>
          <w:sz w:val="24"/>
          <w:szCs w:val="24"/>
        </w:rPr>
        <w:t>1-13. Available from</w:t>
      </w:r>
      <w:r w:rsidR="001C58D1">
        <w:rPr>
          <w:rFonts w:ascii="Times New Roman" w:hAnsi="Times New Roman"/>
          <w:sz w:val="24"/>
          <w:szCs w:val="24"/>
        </w:rPr>
        <w:t>:</w:t>
      </w:r>
      <w:hyperlink r:id="rId23" w:history="1">
        <w:r w:rsidR="001C58D1" w:rsidRPr="00613199">
          <w:rPr>
            <w:rStyle w:val="Hyperlink"/>
            <w:rFonts w:ascii="Times New Roman" w:hAnsi="Times New Roman"/>
            <w:sz w:val="24"/>
            <w:szCs w:val="24"/>
          </w:rPr>
          <w:t>https://munkschool.utoronto.ca/cphs/wp-content/uploads/2013/02/CPHS-Rao-10-11..pdf</w:t>
        </w:r>
      </w:hyperlink>
    </w:p>
    <w:p w:rsidR="001C58D1" w:rsidRPr="008E3EE5" w:rsidRDefault="00BF1044" w:rsidP="001C58D1">
      <w:pPr>
        <w:pStyle w:val="Heading2"/>
        <w:shd w:val="clear" w:color="auto" w:fill="FFFFFF"/>
        <w:spacing w:before="150" w:after="225" w:line="240" w:lineRule="auto"/>
        <w:rPr>
          <w:rFonts w:ascii="Times New Roman" w:hAnsi="Times New Roman"/>
          <w:b w:val="0"/>
          <w:i w:val="0"/>
          <w:color w:val="000000"/>
          <w:sz w:val="24"/>
          <w:szCs w:val="24"/>
          <w:shd w:val="clear" w:color="auto" w:fill="FFFFFF"/>
        </w:rPr>
      </w:pPr>
      <w:r>
        <w:rPr>
          <w:rFonts w:ascii="Times New Roman" w:hAnsi="Times New Roman"/>
          <w:b w:val="0"/>
          <w:i w:val="0"/>
          <w:sz w:val="24"/>
          <w:szCs w:val="24"/>
        </w:rPr>
        <w:t>48</w:t>
      </w:r>
      <w:r w:rsidR="001C58D1" w:rsidRPr="00A10EC7">
        <w:rPr>
          <w:rFonts w:ascii="Times New Roman" w:hAnsi="Times New Roman"/>
          <w:b w:val="0"/>
          <w:i w:val="0"/>
          <w:sz w:val="24"/>
          <w:szCs w:val="24"/>
        </w:rPr>
        <w:t xml:space="preserve">. </w:t>
      </w:r>
      <w:r w:rsidR="001C58D1" w:rsidRPr="00A10EC7">
        <w:rPr>
          <w:rFonts w:ascii="Times New Roman" w:hAnsi="Times New Roman"/>
          <w:b w:val="0"/>
          <w:i w:val="0"/>
          <w:sz w:val="24"/>
          <w:szCs w:val="24"/>
          <w:shd w:val="clear" w:color="auto" w:fill="FFFFFF"/>
        </w:rPr>
        <w:t>Priebe</w:t>
      </w:r>
      <w:r w:rsidR="001C58D1" w:rsidRPr="00A10EC7">
        <w:rPr>
          <w:rFonts w:ascii="Times New Roman" w:hAnsi="Times New Roman"/>
          <w:b w:val="0"/>
          <w:i w:val="0"/>
          <w:sz w:val="24"/>
          <w:szCs w:val="24"/>
        </w:rPr>
        <w:t xml:space="preserve"> S.The political mission of psychiatry. </w:t>
      </w:r>
      <w:r w:rsidR="001C58D1" w:rsidRPr="00A10EC7">
        <w:rPr>
          <w:rFonts w:ascii="Times New Roman" w:hAnsi="Times New Roman"/>
          <w:b w:val="0"/>
          <w:sz w:val="24"/>
          <w:szCs w:val="24"/>
        </w:rPr>
        <w:t>World Psychiatry</w:t>
      </w:r>
      <w:r w:rsidR="001C58D1" w:rsidRPr="00A10EC7">
        <w:rPr>
          <w:rFonts w:ascii="Times New Roman" w:hAnsi="Times New Roman"/>
          <w:b w:val="0"/>
          <w:i w:val="0"/>
          <w:sz w:val="24"/>
          <w:szCs w:val="24"/>
        </w:rPr>
        <w:t>.2015; (14 (1):</w:t>
      </w:r>
      <w:r w:rsidR="001C58D1" w:rsidRPr="00A10EC7">
        <w:rPr>
          <w:rFonts w:ascii="Times New Roman" w:hAnsi="Times New Roman"/>
          <w:b w:val="0"/>
          <w:i w:val="0"/>
          <w:color w:val="000000"/>
          <w:sz w:val="24"/>
          <w:szCs w:val="24"/>
          <w:shd w:val="clear" w:color="auto" w:fill="FFFFFF"/>
        </w:rPr>
        <w:t xml:space="preserve">  1–2.</w:t>
      </w:r>
      <w:r w:rsidR="001C58D1">
        <w:rPr>
          <w:rFonts w:ascii="Times New Roman" w:hAnsi="Times New Roman"/>
          <w:b w:val="0"/>
          <w:i w:val="0"/>
          <w:color w:val="000000"/>
          <w:sz w:val="24"/>
          <w:szCs w:val="24"/>
          <w:shd w:val="clear" w:color="auto" w:fill="FFFFFF"/>
        </w:rPr>
        <w:t xml:space="preserve"> Available from: </w:t>
      </w:r>
      <w:hyperlink r:id="rId24" w:history="1">
        <w:r w:rsidR="001C58D1" w:rsidRPr="00411118">
          <w:rPr>
            <w:rStyle w:val="Hyperlink"/>
            <w:rFonts w:ascii="Times New Roman" w:hAnsi="Times New Roman"/>
            <w:b w:val="0"/>
            <w:i w:val="0"/>
            <w:sz w:val="24"/>
            <w:szCs w:val="24"/>
            <w:shd w:val="clear" w:color="auto" w:fill="FFFFFF"/>
          </w:rPr>
          <w:t>https://www.ncbi.nlm.nih.gov/pmc/articles/PMC4329881/</w:t>
        </w:r>
      </w:hyperlink>
    </w:p>
    <w:p w:rsidR="001C58D1" w:rsidRDefault="00BF1044" w:rsidP="001C58D1">
      <w:pPr>
        <w:pStyle w:val="BodyText"/>
        <w:spacing w:line="240" w:lineRule="auto"/>
        <w:jc w:val="both"/>
        <w:rPr>
          <w:rFonts w:ascii="Times New Roman" w:hAnsi="Times New Roman"/>
          <w:color w:val="000000"/>
          <w:sz w:val="24"/>
          <w:szCs w:val="24"/>
          <w:shd w:val="clear" w:color="auto" w:fill="FFFFFF"/>
        </w:rPr>
      </w:pPr>
      <w:r>
        <w:rPr>
          <w:rStyle w:val="Emphasis"/>
          <w:rFonts w:ascii="Times New Roman" w:hAnsi="Times New Roman"/>
          <w:i w:val="0"/>
          <w:sz w:val="24"/>
          <w:szCs w:val="24"/>
        </w:rPr>
        <w:t>49</w:t>
      </w:r>
      <w:r w:rsidR="001C58D1">
        <w:rPr>
          <w:rStyle w:val="Emphasis"/>
          <w:rFonts w:ascii="Times New Roman" w:hAnsi="Times New Roman"/>
          <w:i w:val="0"/>
          <w:sz w:val="24"/>
          <w:szCs w:val="24"/>
        </w:rPr>
        <w:t>.</w:t>
      </w:r>
      <w:r w:rsidR="001C58D1" w:rsidRPr="00026453">
        <w:rPr>
          <w:rFonts w:ascii="Times New Roman" w:hAnsi="Times New Roman"/>
          <w:sz w:val="24"/>
          <w:szCs w:val="24"/>
        </w:rPr>
        <w:t xml:space="preserve"> </w:t>
      </w:r>
      <w:r w:rsidR="001C58D1">
        <w:rPr>
          <w:rFonts w:ascii="Times New Roman" w:hAnsi="Times New Roman"/>
          <w:sz w:val="24"/>
          <w:szCs w:val="24"/>
        </w:rPr>
        <w:t>Surya J</w:t>
      </w:r>
      <w:r w:rsidR="001C58D1" w:rsidRPr="00A76B86">
        <w:rPr>
          <w:rFonts w:ascii="Times New Roman" w:hAnsi="Times New Roman"/>
          <w:sz w:val="24"/>
          <w:szCs w:val="24"/>
        </w:rPr>
        <w:t xml:space="preserve">. </w:t>
      </w:r>
      <w:r w:rsidR="001C58D1" w:rsidRPr="00A76B86">
        <w:rPr>
          <w:rFonts w:ascii="Times New Roman" w:hAnsi="Times New Roman"/>
          <w:color w:val="000000"/>
          <w:sz w:val="24"/>
          <w:szCs w:val="24"/>
          <w:shd w:val="clear" w:color="auto" w:fill="FFFFFF"/>
        </w:rPr>
        <w:t xml:space="preserve">Sexologist draws flak from LGBTIQ collective. </w:t>
      </w:r>
      <w:r w:rsidR="001C58D1" w:rsidRPr="00026453">
        <w:rPr>
          <w:rFonts w:ascii="Times New Roman" w:hAnsi="Times New Roman"/>
          <w:i/>
          <w:color w:val="000000"/>
          <w:sz w:val="24"/>
          <w:szCs w:val="24"/>
          <w:shd w:val="clear" w:color="auto" w:fill="FFFFFF"/>
        </w:rPr>
        <w:t>Times of India.</w:t>
      </w:r>
      <w:r w:rsidR="001C58D1" w:rsidRPr="00A76B86">
        <w:rPr>
          <w:rFonts w:ascii="Times New Roman" w:hAnsi="Times New Roman"/>
          <w:color w:val="000000"/>
          <w:sz w:val="24"/>
          <w:szCs w:val="24"/>
          <w:shd w:val="clear" w:color="auto" w:fill="FFFFFF"/>
        </w:rPr>
        <w:t xml:space="preserve"> April 21, 2018. </w:t>
      </w:r>
      <w:r w:rsidR="001C58D1">
        <w:rPr>
          <w:rFonts w:ascii="Times New Roman" w:hAnsi="Times New Roman"/>
          <w:color w:val="000000"/>
          <w:sz w:val="24"/>
          <w:szCs w:val="24"/>
          <w:shd w:val="clear" w:color="auto" w:fill="FFFFFF"/>
        </w:rPr>
        <w:t>Available from:</w:t>
      </w:r>
      <w:r w:rsidR="001C58D1">
        <w:t xml:space="preserve"> </w:t>
      </w:r>
      <w:hyperlink r:id="rId25" w:history="1">
        <w:r w:rsidR="001C58D1" w:rsidRPr="00411118">
          <w:rPr>
            <w:rStyle w:val="Hyperlink"/>
            <w:rFonts w:ascii="Times New Roman" w:hAnsi="Times New Roman"/>
            <w:sz w:val="24"/>
            <w:szCs w:val="24"/>
            <w:shd w:val="clear" w:color="auto" w:fill="FFFFFF"/>
          </w:rPr>
          <w:t>https://timesofindia.indiatimes.com/city/thiruvananthapuram/sexologist-draws-flak-from-lgbtiq-collective/articleshow/63855134.cms</w:t>
        </w:r>
      </w:hyperlink>
    </w:p>
    <w:p w:rsidR="001C58D1" w:rsidRDefault="00BF1044" w:rsidP="001C58D1">
      <w:pPr>
        <w:suppressAutoHyphens w:val="0"/>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50</w:t>
      </w:r>
      <w:r w:rsidR="001C58D1">
        <w:rPr>
          <w:rFonts w:ascii="Times New Roman" w:hAnsi="Times New Roman"/>
          <w:color w:val="000000"/>
          <w:sz w:val="24"/>
          <w:szCs w:val="24"/>
          <w:shd w:val="clear" w:color="auto" w:fill="FFFFFF"/>
        </w:rPr>
        <w:t>.</w:t>
      </w:r>
      <w:r w:rsidR="001C58D1" w:rsidRPr="00026453">
        <w:rPr>
          <w:rFonts w:ascii="Times New Roman" w:hAnsi="Times New Roman"/>
          <w:sz w:val="24"/>
          <w:szCs w:val="24"/>
        </w:rPr>
        <w:t xml:space="preserve"> </w:t>
      </w:r>
      <w:r w:rsidR="001C58D1" w:rsidRPr="00E116BA">
        <w:rPr>
          <w:rFonts w:ascii="Times New Roman" w:hAnsi="Times New Roman"/>
          <w:sz w:val="24"/>
          <w:szCs w:val="24"/>
        </w:rPr>
        <w:t xml:space="preserve">Rehabilitation Council of India (2017). </w:t>
      </w:r>
      <w:r w:rsidR="001C58D1">
        <w:rPr>
          <w:rFonts w:ascii="Times New Roman" w:hAnsi="Times New Roman"/>
          <w:sz w:val="24"/>
          <w:szCs w:val="24"/>
        </w:rPr>
        <w:t>M.P</w:t>
      </w:r>
      <w:r w:rsidR="001C58D1" w:rsidRPr="00E116BA">
        <w:rPr>
          <w:rFonts w:ascii="Times New Roman" w:hAnsi="Times New Roman"/>
          <w:sz w:val="24"/>
          <w:szCs w:val="24"/>
        </w:rPr>
        <w:t>hil clinical psychology guidelines and syllabus</w:t>
      </w:r>
      <w:r w:rsidR="001C58D1">
        <w:rPr>
          <w:rFonts w:ascii="Times New Roman" w:hAnsi="Times New Roman"/>
          <w:sz w:val="24"/>
          <w:szCs w:val="24"/>
        </w:rPr>
        <w:t>.</w:t>
      </w:r>
      <w:r w:rsidR="001C58D1" w:rsidRPr="00E116BA">
        <w:rPr>
          <w:rFonts w:ascii="Times New Roman" w:hAnsi="Times New Roman"/>
          <w:sz w:val="24"/>
          <w:szCs w:val="24"/>
        </w:rPr>
        <w:t xml:space="preserve"> </w:t>
      </w:r>
      <w:r w:rsidR="001C58D1">
        <w:rPr>
          <w:rFonts w:ascii="Times New Roman" w:hAnsi="Times New Roman"/>
          <w:sz w:val="24"/>
          <w:szCs w:val="24"/>
        </w:rPr>
        <w:t>Available from:</w:t>
      </w:r>
      <w:r w:rsidR="001C58D1" w:rsidRPr="00E116BA">
        <w:rPr>
          <w:rFonts w:ascii="Times New Roman" w:hAnsi="Times New Roman"/>
          <w:sz w:val="24"/>
          <w:szCs w:val="24"/>
        </w:rPr>
        <w:t xml:space="preserve"> </w:t>
      </w:r>
      <w:hyperlink r:id="rId26" w:history="1">
        <w:r w:rsidR="001C58D1" w:rsidRPr="00E116BA">
          <w:rPr>
            <w:rStyle w:val="Hyperlink"/>
            <w:rFonts w:ascii="Times New Roman" w:hAnsi="Times New Roman"/>
            <w:sz w:val="24"/>
            <w:szCs w:val="24"/>
          </w:rPr>
          <w:t>http://www.rehabcouncil.nic.in/writereaddata/M%20Phil%20Clinical%20Psychology.pdf</w:t>
        </w:r>
      </w:hyperlink>
    </w:p>
    <w:p w:rsidR="001C58D1" w:rsidRDefault="001C58D1" w:rsidP="001C58D1">
      <w:pPr>
        <w:suppressAutoHyphens w:val="0"/>
        <w:spacing w:after="0" w:line="240" w:lineRule="auto"/>
        <w:jc w:val="both"/>
        <w:rPr>
          <w:rFonts w:ascii="Times New Roman" w:hAnsi="Times New Roman"/>
          <w:sz w:val="24"/>
          <w:szCs w:val="24"/>
        </w:rPr>
      </w:pPr>
    </w:p>
    <w:p w:rsidR="001C58D1" w:rsidRPr="008E3EE5" w:rsidRDefault="00BF1044" w:rsidP="001C58D1">
      <w:pPr>
        <w:shd w:val="clear" w:color="auto" w:fill="FFFFFF"/>
        <w:suppressAutoHyphens w:val="0"/>
        <w:spacing w:after="0" w:line="240" w:lineRule="auto"/>
        <w:rPr>
          <w:rFonts w:ascii="Times New Roman" w:eastAsia="Times New Roman" w:hAnsi="Times New Roman"/>
          <w:color w:val="000000"/>
          <w:sz w:val="24"/>
          <w:szCs w:val="24"/>
          <w:lang w:eastAsia="en-US"/>
        </w:rPr>
      </w:pPr>
      <w:r>
        <w:rPr>
          <w:rFonts w:ascii="Times New Roman" w:hAnsi="Times New Roman"/>
          <w:color w:val="000000"/>
          <w:sz w:val="24"/>
          <w:szCs w:val="24"/>
        </w:rPr>
        <w:t>51</w:t>
      </w:r>
      <w:r w:rsidR="001C58D1" w:rsidRPr="00317649">
        <w:rPr>
          <w:rFonts w:ascii="Times New Roman" w:hAnsi="Times New Roman"/>
          <w:color w:val="000000"/>
          <w:sz w:val="24"/>
          <w:szCs w:val="24"/>
        </w:rPr>
        <w:t>.Young J. Numbering the mind</w:t>
      </w:r>
      <w:r w:rsidR="001C58D1" w:rsidRPr="00317649">
        <w:rPr>
          <w:rFonts w:ascii="Times New Roman" w:eastAsia="Times New Roman" w:hAnsi="Times New Roman"/>
          <w:color w:val="000000"/>
          <w:sz w:val="24"/>
          <w:szCs w:val="24"/>
          <w:lang w:eastAsia="en-US"/>
        </w:rPr>
        <w:t xml:space="preserve">: </w:t>
      </w:r>
      <w:r w:rsidR="001C58D1" w:rsidRPr="00317649">
        <w:rPr>
          <w:rFonts w:ascii="Times New Roman" w:hAnsi="Times New Roman"/>
          <w:bCs/>
          <w:iCs/>
          <w:color w:val="000000"/>
          <w:sz w:val="24"/>
          <w:szCs w:val="24"/>
        </w:rPr>
        <w:t xml:space="preserve">questionnaires and the attitudinal public. </w:t>
      </w:r>
      <w:r w:rsidR="001C58D1" w:rsidRPr="00317649">
        <w:rPr>
          <w:rFonts w:ascii="Times New Roman" w:hAnsi="Times New Roman"/>
          <w:bCs/>
          <w:i/>
          <w:iCs/>
          <w:color w:val="000000"/>
          <w:sz w:val="24"/>
          <w:szCs w:val="24"/>
        </w:rPr>
        <w:t>History of Human Sciences.2017;</w:t>
      </w:r>
      <w:r w:rsidR="001C58D1" w:rsidRPr="00317649">
        <w:rPr>
          <w:rFonts w:ascii="Times New Roman" w:hAnsi="Times New Roman"/>
          <w:bCs/>
          <w:iCs/>
          <w:color w:val="000000"/>
          <w:sz w:val="24"/>
          <w:szCs w:val="24"/>
        </w:rPr>
        <w:t xml:space="preserve"> 30(4):32-53. </w:t>
      </w:r>
      <w:r w:rsidR="001C58D1" w:rsidRPr="00317649">
        <w:rPr>
          <w:rFonts w:ascii="Times New Roman" w:hAnsi="Times New Roman"/>
          <w:color w:val="000000"/>
          <w:sz w:val="24"/>
          <w:szCs w:val="24"/>
        </w:rPr>
        <w:t>doi: 10.1177/0952695117722717.</w:t>
      </w:r>
    </w:p>
    <w:p w:rsidR="001C58D1" w:rsidRPr="00317649" w:rsidRDefault="001C58D1" w:rsidP="001C58D1">
      <w:pPr>
        <w:pStyle w:val="Heading1"/>
        <w:shd w:val="clear" w:color="auto" w:fill="FFFFFF"/>
        <w:spacing w:before="0" w:after="0" w:line="240" w:lineRule="auto"/>
        <w:jc w:val="both"/>
        <w:rPr>
          <w:rFonts w:ascii="Times New Roman" w:hAnsi="Times New Roman" w:cs="Times New Roman"/>
          <w:b w:val="0"/>
          <w:bCs w:val="0"/>
          <w:iCs/>
          <w:color w:val="000000"/>
          <w:sz w:val="24"/>
          <w:szCs w:val="24"/>
        </w:rPr>
      </w:pPr>
    </w:p>
    <w:p w:rsidR="001C58D1" w:rsidRDefault="00BF1044" w:rsidP="001C58D1">
      <w:pPr>
        <w:pStyle w:val="Heading1"/>
        <w:shd w:val="clear" w:color="auto" w:fill="FFFFFF"/>
        <w:spacing w:before="0" w:line="240" w:lineRule="auto"/>
        <w:rPr>
          <w:rFonts w:ascii="Times New Roman" w:hAnsi="Times New Roman" w:cs="Times New Roman"/>
          <w:b w:val="0"/>
          <w:color w:val="333333"/>
          <w:sz w:val="24"/>
          <w:szCs w:val="24"/>
          <w:shd w:val="clear" w:color="auto" w:fill="FFFFFF"/>
        </w:rPr>
      </w:pPr>
      <w:r>
        <w:rPr>
          <w:rFonts w:ascii="Times New Roman" w:hAnsi="Times New Roman"/>
          <w:b w:val="0"/>
          <w:sz w:val="24"/>
          <w:szCs w:val="24"/>
        </w:rPr>
        <w:t>52</w:t>
      </w:r>
      <w:r w:rsidR="001C58D1" w:rsidRPr="008E67F3">
        <w:rPr>
          <w:rFonts w:ascii="Times New Roman" w:hAnsi="Times New Roman"/>
          <w:b w:val="0"/>
          <w:sz w:val="24"/>
          <w:szCs w:val="24"/>
        </w:rPr>
        <w:t>.</w:t>
      </w:r>
      <w:r w:rsidR="001C58D1" w:rsidRPr="008E67F3">
        <w:rPr>
          <w:rStyle w:val="Emphasis"/>
          <w:rFonts w:ascii="Times New Roman" w:hAnsi="Times New Roman" w:cs="Times New Roman"/>
          <w:b w:val="0"/>
          <w:i w:val="0"/>
          <w:iCs w:val="0"/>
          <w:color w:val="000000"/>
          <w:sz w:val="24"/>
          <w:szCs w:val="24"/>
        </w:rPr>
        <w:t xml:space="preserve"> Goodley D,  Lawthom R. </w:t>
      </w:r>
      <w:r w:rsidR="001C58D1" w:rsidRPr="008E67F3">
        <w:rPr>
          <w:rStyle w:val="a-size-large"/>
          <w:rFonts w:ascii="Times New Roman" w:hAnsi="Times New Roman" w:cs="Times New Roman"/>
          <w:b w:val="0"/>
          <w:i/>
          <w:color w:val="111111"/>
          <w:sz w:val="24"/>
          <w:szCs w:val="24"/>
        </w:rPr>
        <w:t xml:space="preserve">Disability and psychology: critical introductions and reflections. </w:t>
      </w:r>
      <w:r w:rsidR="001C58D1" w:rsidRPr="008E67F3">
        <w:rPr>
          <w:rStyle w:val="a-size-large"/>
          <w:rFonts w:ascii="Times New Roman" w:hAnsi="Times New Roman" w:cs="Times New Roman"/>
          <w:b w:val="0"/>
          <w:color w:val="111111"/>
          <w:sz w:val="24"/>
          <w:szCs w:val="24"/>
        </w:rPr>
        <w:t>New York:</w:t>
      </w:r>
      <w:r w:rsidR="001C58D1" w:rsidRPr="008E67F3">
        <w:rPr>
          <w:rFonts w:ascii="Times New Roman" w:hAnsi="Times New Roman" w:cs="Times New Roman"/>
          <w:b w:val="0"/>
          <w:color w:val="333333"/>
          <w:sz w:val="24"/>
          <w:szCs w:val="24"/>
          <w:shd w:val="clear" w:color="auto" w:fill="FFFFFF"/>
        </w:rPr>
        <w:t xml:space="preserve"> Palgrave Macmillan; 2005.</w:t>
      </w:r>
    </w:p>
    <w:p w:rsidR="001C58D1" w:rsidRPr="00860627" w:rsidRDefault="00BF1044" w:rsidP="001C58D1">
      <w:pPr>
        <w:pStyle w:val="Heading1"/>
        <w:shd w:val="clear" w:color="auto" w:fill="FFFFFF"/>
        <w:spacing w:before="0" w:line="240" w:lineRule="auto"/>
        <w:rPr>
          <w:rStyle w:val="Emphasis"/>
          <w:rFonts w:ascii="Times New Roman" w:hAnsi="Times New Roman" w:cs="Times New Roman"/>
          <w:b w:val="0"/>
          <w:i w:val="0"/>
          <w:iCs w:val="0"/>
          <w:color w:val="333333"/>
          <w:sz w:val="24"/>
          <w:szCs w:val="24"/>
          <w:shd w:val="clear" w:color="auto" w:fill="FFFFFF"/>
        </w:rPr>
      </w:pPr>
      <w:r>
        <w:rPr>
          <w:rFonts w:ascii="Times New Roman" w:hAnsi="Times New Roman" w:cs="Times New Roman"/>
          <w:b w:val="0"/>
          <w:sz w:val="24"/>
          <w:szCs w:val="24"/>
        </w:rPr>
        <w:t>53</w:t>
      </w:r>
      <w:r w:rsidR="001C58D1" w:rsidRPr="00F45EE4">
        <w:rPr>
          <w:rFonts w:ascii="Times New Roman" w:hAnsi="Times New Roman" w:cs="Times New Roman"/>
          <w:b w:val="0"/>
          <w:sz w:val="24"/>
          <w:szCs w:val="24"/>
        </w:rPr>
        <w:t>.</w:t>
      </w:r>
      <w:r w:rsidR="001C58D1" w:rsidRPr="00F45EE4">
        <w:rPr>
          <w:rStyle w:val="Emphasis"/>
          <w:rFonts w:ascii="Times New Roman" w:eastAsia="TimesNewRoman,Bold-Identity-H" w:hAnsi="Times New Roman" w:cs="Times New Roman"/>
          <w:b w:val="0"/>
          <w:i w:val="0"/>
          <w:color w:val="000000"/>
          <w:sz w:val="24"/>
          <w:szCs w:val="24"/>
        </w:rPr>
        <w:t xml:space="preserve"> Kleinman A. Rebalancing academic psychiatry: why it needs to happen – and soon. </w:t>
      </w:r>
      <w:r w:rsidR="001C58D1" w:rsidRPr="00F45EE4">
        <w:rPr>
          <w:rStyle w:val="Emphasis"/>
          <w:rFonts w:ascii="Times New Roman" w:eastAsia="TimesNewRoman,Bold-Identity-H" w:hAnsi="Times New Roman" w:cs="Times New Roman"/>
          <w:b w:val="0"/>
          <w:iCs w:val="0"/>
          <w:color w:val="000000"/>
          <w:sz w:val="24"/>
          <w:szCs w:val="24"/>
        </w:rPr>
        <w:t>The British Journal of Psychiatry</w:t>
      </w:r>
      <w:r w:rsidR="001C58D1" w:rsidRPr="00F45EE4">
        <w:rPr>
          <w:rStyle w:val="Emphasis"/>
          <w:rFonts w:ascii="Times New Roman" w:eastAsia="TimesNewRoman,Bold-Identity-H" w:hAnsi="Times New Roman" w:cs="Times New Roman"/>
          <w:b w:val="0"/>
          <w:i w:val="0"/>
          <w:iCs w:val="0"/>
          <w:color w:val="000000"/>
          <w:sz w:val="24"/>
          <w:szCs w:val="24"/>
        </w:rPr>
        <w:t xml:space="preserve">. </w:t>
      </w:r>
      <w:r w:rsidR="001C58D1" w:rsidRPr="00F45EE4">
        <w:rPr>
          <w:rStyle w:val="Emphasis"/>
          <w:rFonts w:ascii="Times New Roman" w:eastAsia="TimesNewRoman,Bold-Identity-H" w:hAnsi="Times New Roman" w:cs="Times New Roman"/>
          <w:b w:val="0"/>
          <w:i w:val="0"/>
          <w:color w:val="000000"/>
          <w:sz w:val="24"/>
          <w:szCs w:val="24"/>
        </w:rPr>
        <w:t>2012; 201(6): 421-422.</w:t>
      </w:r>
      <w:r w:rsidR="001C58D1">
        <w:rPr>
          <w:rStyle w:val="Emphasis"/>
          <w:rFonts w:ascii="Times New Roman" w:eastAsia="TimesNewRoman,Bold-Identity-H" w:hAnsi="Times New Roman" w:cs="Times New Roman"/>
          <w:b w:val="0"/>
          <w:i w:val="0"/>
          <w:color w:val="000000"/>
          <w:sz w:val="24"/>
          <w:szCs w:val="24"/>
        </w:rPr>
        <w:t xml:space="preserve"> doi: </w:t>
      </w:r>
      <w:hyperlink r:id="rId27" w:history="1">
        <w:r w:rsidR="001C58D1" w:rsidRPr="005A507C">
          <w:rPr>
            <w:rStyle w:val="Hyperlink"/>
            <w:rFonts w:ascii="Times New Roman" w:hAnsi="Times New Roman" w:cs="Times New Roman"/>
            <w:b w:val="0"/>
            <w:color w:val="000000"/>
            <w:sz w:val="24"/>
            <w:szCs w:val="24"/>
            <w:u w:val="none"/>
            <w:bdr w:val="none" w:sz="0" w:space="0" w:color="auto" w:frame="1"/>
          </w:rPr>
          <w:t>10.1192/bjp.bp.112.118695</w:t>
        </w:r>
      </w:hyperlink>
      <w:r w:rsidR="001C58D1" w:rsidRPr="005A507C">
        <w:rPr>
          <w:rFonts w:ascii="Times New Roman" w:hAnsi="Times New Roman" w:cs="Times New Roman"/>
          <w:b w:val="0"/>
          <w:color w:val="000000"/>
          <w:sz w:val="24"/>
          <w:szCs w:val="24"/>
          <w:bdr w:val="none" w:sz="0" w:space="0" w:color="auto" w:frame="1"/>
        </w:rPr>
        <w:t>.</w:t>
      </w:r>
    </w:p>
    <w:p w:rsidR="001C58D1" w:rsidRDefault="004A47AF" w:rsidP="004A47AF">
      <w:pPr>
        <w:spacing w:after="0" w:line="240" w:lineRule="auto"/>
        <w:jc w:val="both"/>
        <w:rPr>
          <w:rFonts w:ascii="Times New Roman" w:hAnsi="Times New Roman"/>
          <w:sz w:val="24"/>
          <w:szCs w:val="24"/>
        </w:rPr>
      </w:pPr>
      <w:r>
        <w:rPr>
          <w:rStyle w:val="Emphasis"/>
          <w:rFonts w:ascii="Times New Roman" w:eastAsia="TimesNewRoman,Bold-Identity-H" w:hAnsi="Times New Roman"/>
          <w:i w:val="0"/>
          <w:color w:val="000000"/>
          <w:sz w:val="24"/>
          <w:szCs w:val="24"/>
        </w:rPr>
        <w:t>54.</w:t>
      </w:r>
      <w:r w:rsidR="001C58D1">
        <w:rPr>
          <w:rFonts w:ascii="Times New Roman" w:hAnsi="Times New Roman"/>
          <w:iCs/>
          <w:sz w:val="24"/>
          <w:szCs w:val="24"/>
        </w:rPr>
        <w:t>Luhrmann T</w:t>
      </w:r>
      <w:r w:rsidR="001C58D1" w:rsidRPr="00381158">
        <w:rPr>
          <w:rFonts w:ascii="Times New Roman" w:hAnsi="Times New Roman"/>
          <w:iCs/>
          <w:sz w:val="24"/>
          <w:szCs w:val="24"/>
        </w:rPr>
        <w:t>M</w:t>
      </w:r>
      <w:r w:rsidR="001C58D1">
        <w:rPr>
          <w:rFonts w:ascii="Times New Roman" w:hAnsi="Times New Roman"/>
          <w:iCs/>
          <w:sz w:val="24"/>
          <w:szCs w:val="24"/>
        </w:rPr>
        <w:t xml:space="preserve">. </w:t>
      </w:r>
      <w:r w:rsidR="001C58D1" w:rsidRPr="00381158">
        <w:rPr>
          <w:rFonts w:ascii="Times New Roman" w:hAnsi="Times New Roman"/>
          <w:i/>
          <w:iCs/>
          <w:sz w:val="24"/>
          <w:szCs w:val="24"/>
        </w:rPr>
        <w:t>Of two minds: an anthropologist looks at american psychiatry.</w:t>
      </w:r>
      <w:r w:rsidR="001C58D1" w:rsidRPr="00381158">
        <w:rPr>
          <w:rFonts w:ascii="Times New Roman" w:hAnsi="Times New Roman"/>
          <w:iCs/>
          <w:sz w:val="24"/>
          <w:szCs w:val="24"/>
        </w:rPr>
        <w:t xml:space="preserve"> </w:t>
      </w:r>
      <w:r w:rsidR="001C58D1">
        <w:rPr>
          <w:rFonts w:ascii="Times New Roman" w:hAnsi="Times New Roman"/>
          <w:iCs/>
          <w:sz w:val="24"/>
          <w:szCs w:val="24"/>
        </w:rPr>
        <w:t>Vintage Books;2000.</w:t>
      </w:r>
    </w:p>
    <w:p w:rsidR="001C58D1" w:rsidRDefault="001C58D1" w:rsidP="001C58D1">
      <w:pPr>
        <w:numPr>
          <w:ilvl w:val="0"/>
          <w:numId w:val="1"/>
        </w:numPr>
        <w:spacing w:after="0" w:line="240" w:lineRule="auto"/>
        <w:jc w:val="both"/>
        <w:rPr>
          <w:rFonts w:ascii="Times New Roman" w:hAnsi="Times New Roman"/>
          <w:sz w:val="24"/>
          <w:szCs w:val="24"/>
        </w:rPr>
      </w:pPr>
    </w:p>
    <w:p w:rsidR="001C58D1" w:rsidRPr="00860627" w:rsidRDefault="00BF1044" w:rsidP="001C58D1">
      <w:pPr>
        <w:spacing w:after="0" w:line="240" w:lineRule="auto"/>
        <w:jc w:val="both"/>
        <w:rPr>
          <w:rFonts w:ascii="Times New Roman" w:hAnsi="Times New Roman"/>
          <w:sz w:val="24"/>
          <w:szCs w:val="24"/>
        </w:rPr>
      </w:pPr>
      <w:r>
        <w:rPr>
          <w:rFonts w:ascii="Times New Roman" w:hAnsi="Times New Roman"/>
          <w:sz w:val="24"/>
          <w:szCs w:val="24"/>
        </w:rPr>
        <w:t>55</w:t>
      </w:r>
      <w:r w:rsidR="001C58D1">
        <w:rPr>
          <w:rFonts w:ascii="Times New Roman" w:hAnsi="Times New Roman"/>
          <w:sz w:val="24"/>
          <w:szCs w:val="24"/>
        </w:rPr>
        <w:t>.</w:t>
      </w:r>
      <w:r w:rsidR="001C58D1" w:rsidRPr="007B50E1">
        <w:rPr>
          <w:rFonts w:ascii="Times New Roman" w:hAnsi="Times New Roman"/>
          <w:sz w:val="24"/>
          <w:szCs w:val="24"/>
        </w:rPr>
        <w:t>Bayetti C, Jadhav S, Deshpande SN. How do psychia</w:t>
      </w:r>
      <w:r w:rsidR="001C58D1">
        <w:rPr>
          <w:rFonts w:ascii="Times New Roman" w:hAnsi="Times New Roman"/>
          <w:sz w:val="24"/>
          <w:szCs w:val="24"/>
        </w:rPr>
        <w:t xml:space="preserve">trists in India construct their </w:t>
      </w:r>
      <w:r w:rsidR="001C58D1" w:rsidRPr="007B50E1">
        <w:rPr>
          <w:rFonts w:ascii="Times New Roman" w:hAnsi="Times New Roman"/>
          <w:sz w:val="24"/>
          <w:szCs w:val="24"/>
        </w:rPr>
        <w:t xml:space="preserve">professional identity? A critical literature review. </w:t>
      </w:r>
      <w:r w:rsidR="001C58D1" w:rsidRPr="007B50E1">
        <w:rPr>
          <w:rFonts w:ascii="Times New Roman" w:hAnsi="Times New Roman"/>
          <w:i/>
          <w:sz w:val="24"/>
          <w:szCs w:val="24"/>
        </w:rPr>
        <w:t>Indian Journal of Psychiatry</w:t>
      </w:r>
      <w:r w:rsidR="001C58D1" w:rsidRPr="007B50E1">
        <w:rPr>
          <w:rFonts w:ascii="Times New Roman" w:hAnsi="Times New Roman"/>
          <w:sz w:val="24"/>
          <w:szCs w:val="24"/>
        </w:rPr>
        <w:t>.2017;</w:t>
      </w:r>
      <w:r w:rsidR="001C58D1" w:rsidRPr="007B50E1">
        <w:rPr>
          <w:rFonts w:ascii="Times New Roman" w:hAnsi="Times New Roman"/>
          <w:color w:val="000000"/>
          <w:sz w:val="24"/>
          <w:szCs w:val="24"/>
          <w:shd w:val="clear" w:color="auto" w:fill="FFFFFF"/>
        </w:rPr>
        <w:t xml:space="preserve"> 59(1):</w:t>
      </w:r>
      <w:r w:rsidR="001C58D1" w:rsidRPr="007B50E1">
        <w:rPr>
          <w:rFonts w:ascii="Times New Roman" w:hAnsi="Times New Roman"/>
          <w:sz w:val="24"/>
          <w:szCs w:val="24"/>
        </w:rPr>
        <w:t xml:space="preserve"> 2</w:t>
      </w:r>
      <w:r w:rsidR="001C58D1" w:rsidRPr="00F45EE4">
        <w:rPr>
          <w:rFonts w:ascii="Times New Roman" w:hAnsi="Times New Roman"/>
          <w:sz w:val="24"/>
          <w:szCs w:val="24"/>
        </w:rPr>
        <w:t>7-38.</w:t>
      </w:r>
      <w:r w:rsidR="001C58D1" w:rsidRPr="00F45EE4">
        <w:rPr>
          <w:rFonts w:ascii="Times New Roman" w:hAnsi="Times New Roman"/>
          <w:bCs/>
          <w:color w:val="000000"/>
          <w:sz w:val="24"/>
          <w:szCs w:val="24"/>
          <w:shd w:val="clear" w:color="auto" w:fill="FFFFFF"/>
        </w:rPr>
        <w:t xml:space="preserve"> </w:t>
      </w:r>
      <w:r w:rsidR="001C58D1">
        <w:rPr>
          <w:rFonts w:ascii="Times New Roman" w:hAnsi="Times New Roman"/>
          <w:bCs/>
          <w:color w:val="000000"/>
          <w:sz w:val="24"/>
          <w:szCs w:val="24"/>
          <w:shd w:val="clear" w:color="auto" w:fill="FFFFFF"/>
        </w:rPr>
        <w:t>doi:</w:t>
      </w:r>
      <w:r w:rsidR="001C58D1" w:rsidRPr="00F45EE4">
        <w:rPr>
          <w:rFonts w:ascii="Times New Roman" w:hAnsi="Times New Roman"/>
          <w:color w:val="000000"/>
          <w:sz w:val="24"/>
          <w:szCs w:val="24"/>
          <w:shd w:val="clear" w:color="auto" w:fill="FFFFFF"/>
        </w:rPr>
        <w:t>10.4103/psychiatry.Indian</w:t>
      </w:r>
      <w:r w:rsidR="005A507C">
        <w:rPr>
          <w:rFonts w:ascii="Times New Roman" w:hAnsi="Times New Roman"/>
          <w:color w:val="000000"/>
          <w:sz w:val="24"/>
          <w:szCs w:val="24"/>
          <w:shd w:val="clear" w:color="auto" w:fill="FFFFFF"/>
        </w:rPr>
        <w:t xml:space="preserve"> </w:t>
      </w:r>
      <w:r w:rsidR="001C58D1" w:rsidRPr="00F45EE4">
        <w:rPr>
          <w:rFonts w:ascii="Times New Roman" w:hAnsi="Times New Roman"/>
          <w:color w:val="000000"/>
          <w:sz w:val="24"/>
          <w:szCs w:val="24"/>
          <w:shd w:val="clear" w:color="auto" w:fill="FFFFFF"/>
        </w:rPr>
        <w:t>J</w:t>
      </w:r>
      <w:r w:rsidR="005A507C">
        <w:rPr>
          <w:rFonts w:ascii="Times New Roman" w:hAnsi="Times New Roman"/>
          <w:color w:val="000000"/>
          <w:sz w:val="24"/>
          <w:szCs w:val="24"/>
          <w:shd w:val="clear" w:color="auto" w:fill="FFFFFF"/>
        </w:rPr>
        <w:t xml:space="preserve">ournal of </w:t>
      </w:r>
      <w:r w:rsidR="001C58D1" w:rsidRPr="00F45EE4">
        <w:rPr>
          <w:rFonts w:ascii="Times New Roman" w:hAnsi="Times New Roman"/>
          <w:color w:val="000000"/>
          <w:sz w:val="24"/>
          <w:szCs w:val="24"/>
          <w:shd w:val="clear" w:color="auto" w:fill="FFFFFF"/>
        </w:rPr>
        <w:t>Psychiatry_16_17</w:t>
      </w:r>
      <w:r w:rsidR="001C58D1">
        <w:rPr>
          <w:rFonts w:ascii="Times New Roman" w:hAnsi="Times New Roman"/>
          <w:sz w:val="24"/>
          <w:szCs w:val="24"/>
        </w:rPr>
        <w:t>.</w:t>
      </w:r>
    </w:p>
    <w:p w:rsidR="001C58D1" w:rsidRDefault="001C58D1" w:rsidP="001C58D1">
      <w:pPr>
        <w:numPr>
          <w:ilvl w:val="0"/>
          <w:numId w:val="1"/>
        </w:numPr>
        <w:spacing w:after="0" w:line="240" w:lineRule="auto"/>
        <w:jc w:val="both"/>
        <w:rPr>
          <w:rFonts w:ascii="Times New Roman" w:hAnsi="Times New Roman"/>
          <w:sz w:val="24"/>
          <w:szCs w:val="24"/>
        </w:rPr>
      </w:pPr>
    </w:p>
    <w:p w:rsidR="001C58D1" w:rsidRPr="00570F21" w:rsidRDefault="00BF1044" w:rsidP="001C58D1">
      <w:pPr>
        <w:pStyle w:val="Heading1"/>
        <w:numPr>
          <w:ilvl w:val="0"/>
          <w:numId w:val="0"/>
        </w:numPr>
        <w:shd w:val="clear" w:color="auto" w:fill="FCFCFC"/>
        <w:spacing w:before="0" w:line="240" w:lineRule="auto"/>
        <w:jc w:val="both"/>
        <w:rPr>
          <w:rStyle w:val="Strong"/>
          <w:rFonts w:ascii="Times New Roman" w:hAnsi="Times New Roman" w:cs="Times New Roman"/>
          <w:color w:val="000000"/>
          <w:sz w:val="24"/>
          <w:szCs w:val="24"/>
          <w:shd w:val="clear" w:color="auto" w:fill="FFFFFF"/>
        </w:rPr>
      </w:pPr>
      <w:r>
        <w:rPr>
          <w:rFonts w:ascii="Times New Roman" w:hAnsi="Times New Roman"/>
          <w:b w:val="0"/>
          <w:sz w:val="24"/>
          <w:szCs w:val="24"/>
        </w:rPr>
        <w:t>56</w:t>
      </w:r>
      <w:r w:rsidR="001C58D1" w:rsidRPr="00570F21">
        <w:rPr>
          <w:rFonts w:ascii="Times New Roman" w:hAnsi="Times New Roman"/>
          <w:b w:val="0"/>
          <w:sz w:val="24"/>
          <w:szCs w:val="24"/>
        </w:rPr>
        <w:t>.</w:t>
      </w:r>
      <w:r w:rsidR="001C58D1" w:rsidRPr="00317649">
        <w:rPr>
          <w:rFonts w:ascii="Times New Roman" w:hAnsi="Times New Roman" w:cs="Times New Roman"/>
          <w:b w:val="0"/>
          <w:color w:val="000000"/>
          <w:sz w:val="24"/>
          <w:szCs w:val="24"/>
        </w:rPr>
        <w:t xml:space="preserve"> </w:t>
      </w:r>
      <w:r w:rsidR="001C58D1" w:rsidRPr="00570F21">
        <w:rPr>
          <w:rFonts w:ascii="Times New Roman" w:hAnsi="Times New Roman" w:cs="Times New Roman"/>
          <w:b w:val="0"/>
          <w:color w:val="000000"/>
          <w:sz w:val="24"/>
          <w:szCs w:val="24"/>
        </w:rPr>
        <w:t xml:space="preserve">National Human Rights Commission. </w:t>
      </w:r>
      <w:r w:rsidR="001C58D1" w:rsidRPr="00570F21">
        <w:rPr>
          <w:rStyle w:val="Strong"/>
          <w:rFonts w:ascii="Times New Roman" w:hAnsi="Times New Roman" w:cs="Times New Roman"/>
          <w:color w:val="000000"/>
          <w:sz w:val="24"/>
          <w:szCs w:val="24"/>
          <w:shd w:val="clear" w:color="auto" w:fill="FFFFFF"/>
        </w:rPr>
        <w:t>Shocking cases of undertrial neglect in Tezpur Mental Hospital com</w:t>
      </w:r>
      <w:r w:rsidR="001C58D1">
        <w:rPr>
          <w:rStyle w:val="Strong"/>
          <w:rFonts w:ascii="Times New Roman" w:hAnsi="Times New Roman" w:cs="Times New Roman"/>
          <w:color w:val="000000"/>
          <w:sz w:val="24"/>
          <w:szCs w:val="24"/>
          <w:shd w:val="clear" w:color="auto" w:fill="FFFFFF"/>
        </w:rPr>
        <w:t>es to the attention of the NHRC</w:t>
      </w:r>
      <w:r w:rsidR="001C58D1" w:rsidRPr="00570F21">
        <w:rPr>
          <w:rStyle w:val="Strong"/>
          <w:rFonts w:ascii="Times New Roman" w:hAnsi="Times New Roman" w:cs="Times New Roman"/>
          <w:color w:val="000000"/>
          <w:sz w:val="24"/>
          <w:szCs w:val="24"/>
          <w:shd w:val="clear" w:color="auto" w:fill="FFFFFF"/>
        </w:rPr>
        <w:t>: Notices issued to Assam Government.2005.</w:t>
      </w:r>
      <w:r w:rsidR="001C58D1" w:rsidRPr="00570F21">
        <w:rPr>
          <w:rFonts w:ascii="Times New Roman" w:hAnsi="Times New Roman" w:cs="Times New Roman"/>
          <w:b w:val="0"/>
          <w:color w:val="000000"/>
          <w:sz w:val="24"/>
          <w:szCs w:val="24"/>
        </w:rPr>
        <w:t xml:space="preserve"> Available from: </w:t>
      </w:r>
      <w:hyperlink r:id="rId28" w:history="1">
        <w:r w:rsidR="001C58D1" w:rsidRPr="00570F21">
          <w:rPr>
            <w:rStyle w:val="Hyperlink"/>
            <w:rFonts w:ascii="Times New Roman" w:hAnsi="Times New Roman" w:cs="Times New Roman"/>
            <w:b w:val="0"/>
            <w:sz w:val="24"/>
            <w:szCs w:val="24"/>
            <w:shd w:val="clear" w:color="auto" w:fill="FFFFFF"/>
          </w:rPr>
          <w:t>http://nhrc.nic.in/dispArchive.asp?fno=996</w:t>
        </w:r>
      </w:hyperlink>
    </w:p>
    <w:p w:rsidR="001C58D1" w:rsidRPr="00570F21" w:rsidRDefault="00BF1044" w:rsidP="001C58D1">
      <w:pPr>
        <w:pStyle w:val="Heading1"/>
        <w:shd w:val="clear" w:color="auto" w:fill="FCFCFC"/>
        <w:spacing w:before="0" w:line="240" w:lineRule="auto"/>
        <w:jc w:val="both"/>
        <w:rPr>
          <w:rFonts w:ascii="Times New Roman" w:hAnsi="Times New Roman"/>
          <w:b w:val="0"/>
          <w:sz w:val="24"/>
          <w:szCs w:val="24"/>
        </w:rPr>
      </w:pPr>
      <w:r>
        <w:rPr>
          <w:rStyle w:val="Strong"/>
          <w:rFonts w:ascii="Times New Roman" w:hAnsi="Times New Roman" w:cs="Times New Roman"/>
          <w:color w:val="000000"/>
          <w:sz w:val="24"/>
          <w:szCs w:val="24"/>
          <w:shd w:val="clear" w:color="auto" w:fill="FFFFFF"/>
        </w:rPr>
        <w:t>57</w:t>
      </w:r>
      <w:r w:rsidR="001C58D1" w:rsidRPr="00570F21">
        <w:rPr>
          <w:rStyle w:val="Strong"/>
          <w:rFonts w:ascii="Times New Roman" w:hAnsi="Times New Roman" w:cs="Times New Roman"/>
          <w:color w:val="000000"/>
          <w:sz w:val="24"/>
          <w:szCs w:val="24"/>
          <w:shd w:val="clear" w:color="auto" w:fill="FFFFFF"/>
        </w:rPr>
        <w:t>.</w:t>
      </w:r>
      <w:r w:rsidR="001C58D1">
        <w:rPr>
          <w:rFonts w:ascii="Times New Roman" w:hAnsi="Times New Roman"/>
          <w:b w:val="0"/>
          <w:sz w:val="24"/>
          <w:szCs w:val="24"/>
        </w:rPr>
        <w:t>The Hindu.</w:t>
      </w:r>
      <w:r w:rsidR="001C58D1" w:rsidRPr="00570F21">
        <w:rPr>
          <w:rFonts w:ascii="Times New Roman" w:hAnsi="Times New Roman"/>
          <w:b w:val="0"/>
          <w:sz w:val="24"/>
          <w:szCs w:val="24"/>
        </w:rPr>
        <w:t xml:space="preserve"> Machang, who spent 54 years in jail without trial, dies. December 28,2007. Available from  </w:t>
      </w:r>
      <w:hyperlink r:id="rId29" w:history="1">
        <w:r w:rsidR="001C58D1" w:rsidRPr="00570F21">
          <w:rPr>
            <w:rStyle w:val="Hyperlink"/>
            <w:rFonts w:ascii="Times New Roman" w:hAnsi="Times New Roman"/>
            <w:b w:val="0"/>
            <w:sz w:val="24"/>
            <w:szCs w:val="24"/>
          </w:rPr>
          <w:t>https://www.thehindu.com/todays-paper/tp-national/Machang-who-spent-54-years-in-jail-without-trial-dies/article14903546.ece</w:t>
        </w:r>
      </w:hyperlink>
    </w:p>
    <w:p w:rsidR="001C58D1" w:rsidRDefault="00BF1044" w:rsidP="001C58D1">
      <w:pPr>
        <w:pStyle w:val="Heading1"/>
        <w:shd w:val="clear" w:color="auto" w:fill="FFFFFF"/>
        <w:spacing w:before="0" w:after="210" w:line="240" w:lineRule="auto"/>
        <w:jc w:val="both"/>
        <w:rPr>
          <w:rFonts w:ascii="Times New Roman" w:hAnsi="Times New Roman" w:cs="Times New Roman"/>
          <w:b w:val="0"/>
          <w:spacing w:val="3"/>
          <w:sz w:val="24"/>
          <w:szCs w:val="24"/>
          <w:shd w:val="clear" w:color="auto" w:fill="FFFFFF"/>
        </w:rPr>
      </w:pPr>
      <w:r>
        <w:rPr>
          <w:rStyle w:val="Strong"/>
          <w:rFonts w:ascii="Times New Roman" w:hAnsi="Times New Roman"/>
          <w:bCs/>
          <w:color w:val="000000"/>
          <w:sz w:val="24"/>
          <w:szCs w:val="24"/>
          <w:shd w:val="clear" w:color="auto" w:fill="FFFFFF"/>
        </w:rPr>
        <w:t>58</w:t>
      </w:r>
      <w:r w:rsidR="001C58D1" w:rsidRPr="00EB051D">
        <w:rPr>
          <w:rStyle w:val="Strong"/>
          <w:rFonts w:ascii="Times New Roman" w:hAnsi="Times New Roman"/>
          <w:bCs/>
          <w:color w:val="000000"/>
          <w:sz w:val="24"/>
          <w:szCs w:val="24"/>
          <w:shd w:val="clear" w:color="auto" w:fill="FFFFFF"/>
        </w:rPr>
        <w:t>.</w:t>
      </w:r>
      <w:r w:rsidR="001C58D1" w:rsidRPr="00EB051D">
        <w:rPr>
          <w:rFonts w:ascii="Times New Roman" w:hAnsi="Times New Roman" w:cs="Times New Roman"/>
          <w:b w:val="0"/>
          <w:spacing w:val="3"/>
          <w:sz w:val="24"/>
          <w:szCs w:val="24"/>
        </w:rPr>
        <w:t xml:space="preserve"> </w:t>
      </w:r>
      <w:hyperlink r:id="rId30" w:anchor="auth-1" w:history="1">
        <w:r w:rsidR="001C58D1" w:rsidRPr="00804E4A">
          <w:rPr>
            <w:rStyle w:val="Hyperlink"/>
            <w:rFonts w:ascii="Times New Roman" w:hAnsi="Times New Roman" w:cs="Times New Roman"/>
            <w:b w:val="0"/>
            <w:color w:val="auto"/>
            <w:spacing w:val="3"/>
            <w:sz w:val="24"/>
            <w:szCs w:val="24"/>
            <w:u w:val="none"/>
          </w:rPr>
          <w:t>Burke</w:t>
        </w:r>
      </w:hyperlink>
      <w:r w:rsidR="001C58D1" w:rsidRPr="00804E4A">
        <w:rPr>
          <w:rFonts w:ascii="Times New Roman" w:hAnsi="Times New Roman" w:cs="Times New Roman"/>
          <w:b w:val="0"/>
          <w:spacing w:val="3"/>
          <w:sz w:val="24"/>
          <w:szCs w:val="24"/>
        </w:rPr>
        <w:t xml:space="preserve"> M, </w:t>
      </w:r>
      <w:hyperlink r:id="rId31" w:anchor="auth-2" w:history="1">
        <w:r w:rsidR="001C58D1" w:rsidRPr="00804E4A">
          <w:rPr>
            <w:rStyle w:val="Hyperlink"/>
            <w:rFonts w:ascii="Times New Roman" w:hAnsi="Times New Roman" w:cs="Times New Roman"/>
            <w:b w:val="0"/>
            <w:color w:val="auto"/>
            <w:spacing w:val="3"/>
            <w:sz w:val="24"/>
            <w:szCs w:val="24"/>
            <w:u w:val="none"/>
          </w:rPr>
          <w:t>González</w:t>
        </w:r>
      </w:hyperlink>
      <w:r w:rsidR="001C58D1" w:rsidRPr="00804E4A">
        <w:rPr>
          <w:rFonts w:ascii="Times New Roman" w:hAnsi="Times New Roman" w:cs="Times New Roman"/>
          <w:b w:val="0"/>
          <w:spacing w:val="3"/>
          <w:sz w:val="24"/>
          <w:szCs w:val="24"/>
        </w:rPr>
        <w:t xml:space="preserve"> F, </w:t>
      </w:r>
      <w:hyperlink r:id="rId32" w:anchor="auth-3" w:history="1">
        <w:r w:rsidR="001C58D1" w:rsidRPr="00804E4A">
          <w:rPr>
            <w:rStyle w:val="Hyperlink"/>
            <w:rFonts w:ascii="Times New Roman" w:hAnsi="Times New Roman" w:cs="Times New Roman"/>
            <w:b w:val="0"/>
            <w:color w:val="auto"/>
            <w:spacing w:val="3"/>
            <w:sz w:val="24"/>
            <w:szCs w:val="24"/>
            <w:u w:val="none"/>
          </w:rPr>
          <w:t>Baylis</w:t>
        </w:r>
      </w:hyperlink>
      <w:r w:rsidR="001C58D1" w:rsidRPr="00804E4A">
        <w:rPr>
          <w:rFonts w:ascii="Times New Roman" w:hAnsi="Times New Roman" w:cs="Times New Roman"/>
          <w:b w:val="0"/>
          <w:spacing w:val="3"/>
          <w:sz w:val="24"/>
          <w:szCs w:val="24"/>
        </w:rPr>
        <w:t xml:space="preserve"> P, </w:t>
      </w:r>
      <w:hyperlink r:id="rId33" w:anchor="auth-4" w:history="1">
        <w:r w:rsidR="001C58D1" w:rsidRPr="00804E4A">
          <w:rPr>
            <w:rStyle w:val="Hyperlink"/>
            <w:rFonts w:ascii="Times New Roman" w:hAnsi="Times New Roman" w:cs="Times New Roman"/>
            <w:b w:val="0"/>
            <w:color w:val="auto"/>
            <w:spacing w:val="3"/>
            <w:sz w:val="24"/>
            <w:szCs w:val="24"/>
            <w:u w:val="none"/>
          </w:rPr>
          <w:t>Heft-Neal</w:t>
        </w:r>
      </w:hyperlink>
      <w:r w:rsidR="001C58D1" w:rsidRPr="00804E4A">
        <w:rPr>
          <w:rFonts w:ascii="Times New Roman" w:hAnsi="Times New Roman" w:cs="Times New Roman"/>
          <w:b w:val="0"/>
          <w:spacing w:val="3"/>
          <w:sz w:val="24"/>
          <w:szCs w:val="24"/>
        </w:rPr>
        <w:t xml:space="preserve"> S, </w:t>
      </w:r>
      <w:hyperlink r:id="rId34" w:anchor="auth-5" w:history="1">
        <w:r w:rsidR="001C58D1" w:rsidRPr="00804E4A">
          <w:rPr>
            <w:rStyle w:val="Hyperlink"/>
            <w:rFonts w:ascii="Times New Roman" w:hAnsi="Times New Roman" w:cs="Times New Roman"/>
            <w:b w:val="0"/>
            <w:color w:val="auto"/>
            <w:spacing w:val="3"/>
            <w:sz w:val="24"/>
            <w:szCs w:val="24"/>
            <w:u w:val="none"/>
          </w:rPr>
          <w:t xml:space="preserve"> Baysan</w:t>
        </w:r>
      </w:hyperlink>
      <w:r w:rsidR="001C58D1" w:rsidRPr="00804E4A">
        <w:rPr>
          <w:rFonts w:ascii="Times New Roman" w:hAnsi="Times New Roman" w:cs="Times New Roman"/>
          <w:b w:val="0"/>
          <w:spacing w:val="3"/>
          <w:sz w:val="24"/>
          <w:szCs w:val="24"/>
        </w:rPr>
        <w:t xml:space="preserve"> C, </w:t>
      </w:r>
      <w:hyperlink r:id="rId35" w:anchor="auth-6" w:history="1">
        <w:r w:rsidR="001C58D1" w:rsidRPr="00804E4A">
          <w:rPr>
            <w:rStyle w:val="Hyperlink"/>
            <w:rFonts w:ascii="Times New Roman" w:hAnsi="Times New Roman" w:cs="Times New Roman"/>
            <w:b w:val="0"/>
            <w:color w:val="auto"/>
            <w:spacing w:val="3"/>
            <w:sz w:val="24"/>
            <w:szCs w:val="24"/>
            <w:u w:val="none"/>
          </w:rPr>
          <w:t xml:space="preserve"> Basu</w:t>
        </w:r>
      </w:hyperlink>
      <w:r w:rsidR="001C58D1" w:rsidRPr="00804E4A">
        <w:rPr>
          <w:rFonts w:ascii="Times New Roman" w:hAnsi="Times New Roman" w:cs="Times New Roman"/>
          <w:b w:val="0"/>
          <w:spacing w:val="3"/>
          <w:sz w:val="24"/>
          <w:szCs w:val="24"/>
        </w:rPr>
        <w:t> S,  </w:t>
      </w:r>
      <w:hyperlink r:id="rId36" w:anchor="auth-7" w:history="1">
        <w:r w:rsidR="001C58D1" w:rsidRPr="00804E4A">
          <w:rPr>
            <w:rStyle w:val="Hyperlink"/>
            <w:rFonts w:ascii="Times New Roman" w:hAnsi="Times New Roman" w:cs="Times New Roman"/>
            <w:b w:val="0"/>
            <w:color w:val="auto"/>
            <w:spacing w:val="3"/>
            <w:sz w:val="24"/>
            <w:szCs w:val="24"/>
            <w:u w:val="none"/>
          </w:rPr>
          <w:t xml:space="preserve"> Hsiang</w:t>
        </w:r>
      </w:hyperlink>
      <w:r w:rsidR="001C58D1">
        <w:rPr>
          <w:rFonts w:ascii="Times New Roman" w:hAnsi="Times New Roman" w:cs="Times New Roman"/>
          <w:b w:val="0"/>
          <w:spacing w:val="3"/>
          <w:sz w:val="24"/>
          <w:szCs w:val="24"/>
        </w:rPr>
        <w:t>, S</w:t>
      </w:r>
      <w:r w:rsidR="001C58D1" w:rsidRPr="00877EDB">
        <w:rPr>
          <w:rFonts w:ascii="Times New Roman" w:hAnsi="Times New Roman" w:cs="Times New Roman"/>
          <w:b w:val="0"/>
          <w:spacing w:val="3"/>
          <w:sz w:val="24"/>
          <w:szCs w:val="24"/>
        </w:rPr>
        <w:t xml:space="preserve">. </w:t>
      </w:r>
      <w:r w:rsidR="001C58D1" w:rsidRPr="00877EDB">
        <w:rPr>
          <w:rFonts w:ascii="Times New Roman" w:hAnsi="Times New Roman" w:cs="Times New Roman"/>
          <w:b w:val="0"/>
          <w:bCs w:val="0"/>
          <w:color w:val="222222"/>
          <w:spacing w:val="3"/>
          <w:sz w:val="24"/>
          <w:szCs w:val="24"/>
        </w:rPr>
        <w:t>Higher temperatures increase suicide rates in the united states and mexico</w:t>
      </w:r>
      <w:r w:rsidR="001C58D1">
        <w:rPr>
          <w:rFonts w:ascii="Times New Roman" w:hAnsi="Times New Roman" w:cs="Times New Roman"/>
          <w:b w:val="0"/>
          <w:bCs w:val="0"/>
          <w:color w:val="222222"/>
          <w:spacing w:val="3"/>
          <w:sz w:val="24"/>
          <w:szCs w:val="24"/>
        </w:rPr>
        <w:t>.</w:t>
      </w:r>
      <w:r w:rsidR="001C58D1" w:rsidRPr="00877EDB">
        <w:rPr>
          <w:rFonts w:ascii="Times New Roman" w:hAnsi="Times New Roman" w:cs="Times New Roman"/>
          <w:b w:val="0"/>
          <w:bCs w:val="0"/>
          <w:color w:val="222222"/>
          <w:spacing w:val="3"/>
          <w:sz w:val="24"/>
          <w:szCs w:val="24"/>
        </w:rPr>
        <w:t xml:space="preserve"> </w:t>
      </w:r>
      <w:r w:rsidR="001C58D1" w:rsidRPr="00877EDB">
        <w:rPr>
          <w:rFonts w:ascii="Times New Roman" w:hAnsi="Times New Roman" w:cs="Times New Roman"/>
          <w:b w:val="0"/>
          <w:i/>
          <w:iCs/>
          <w:spacing w:val="3"/>
          <w:sz w:val="24"/>
          <w:szCs w:val="24"/>
          <w:shd w:val="clear" w:color="auto" w:fill="FFFFFF"/>
        </w:rPr>
        <w:t>Nature Climate Change</w:t>
      </w:r>
      <w:r w:rsidR="001C58D1">
        <w:rPr>
          <w:rFonts w:ascii="Times New Roman" w:hAnsi="Times New Roman" w:cs="Times New Roman"/>
          <w:b w:val="0"/>
          <w:i/>
          <w:iCs/>
          <w:spacing w:val="3"/>
          <w:sz w:val="24"/>
          <w:szCs w:val="24"/>
          <w:shd w:val="clear" w:color="auto" w:fill="FFFFFF"/>
        </w:rPr>
        <w:t>.</w:t>
      </w:r>
      <w:r w:rsidR="001C58D1">
        <w:rPr>
          <w:rFonts w:ascii="Times New Roman" w:hAnsi="Times New Roman" w:cs="Times New Roman"/>
          <w:b w:val="0"/>
          <w:iCs/>
          <w:spacing w:val="3"/>
          <w:sz w:val="24"/>
          <w:szCs w:val="24"/>
          <w:shd w:val="clear" w:color="auto" w:fill="FFFFFF"/>
        </w:rPr>
        <w:t>2018;</w:t>
      </w:r>
      <w:r w:rsidR="001C58D1">
        <w:rPr>
          <w:rFonts w:ascii="Times New Roman" w:hAnsi="Times New Roman" w:cs="Times New Roman"/>
          <w:b w:val="0"/>
          <w:spacing w:val="3"/>
          <w:sz w:val="24"/>
          <w:szCs w:val="24"/>
          <w:shd w:val="clear" w:color="auto" w:fill="FFFFFF"/>
        </w:rPr>
        <w:t> 8: 723–729.</w:t>
      </w:r>
    </w:p>
    <w:p w:rsidR="001C58D1" w:rsidRDefault="00BF1044" w:rsidP="001C58D1">
      <w:pPr>
        <w:pStyle w:val="Heading1"/>
        <w:shd w:val="clear" w:color="auto" w:fill="FFFFFF"/>
        <w:spacing w:before="0" w:after="210" w:line="240" w:lineRule="auto"/>
        <w:jc w:val="both"/>
        <w:rPr>
          <w:rStyle w:val="Emphasis"/>
          <w:rFonts w:ascii="Times New Roman" w:hAnsi="Times New Roman"/>
          <w:b w:val="0"/>
          <w:i w:val="0"/>
          <w:sz w:val="24"/>
          <w:szCs w:val="24"/>
        </w:rPr>
      </w:pPr>
      <w:r>
        <w:rPr>
          <w:rStyle w:val="Strong"/>
          <w:rFonts w:ascii="Times New Roman" w:hAnsi="Times New Roman"/>
          <w:bCs/>
          <w:color w:val="000000"/>
          <w:sz w:val="24"/>
          <w:szCs w:val="24"/>
          <w:shd w:val="clear" w:color="auto" w:fill="FFFFFF"/>
        </w:rPr>
        <w:t>59</w:t>
      </w:r>
      <w:r w:rsidR="001C58D1" w:rsidRPr="00EB051D">
        <w:rPr>
          <w:rStyle w:val="Strong"/>
          <w:rFonts w:ascii="Times New Roman" w:hAnsi="Times New Roman"/>
          <w:bCs/>
          <w:color w:val="000000"/>
          <w:sz w:val="24"/>
          <w:szCs w:val="24"/>
          <w:shd w:val="clear" w:color="auto" w:fill="FFFFFF"/>
        </w:rPr>
        <w:t>.</w:t>
      </w:r>
      <w:r w:rsidR="001C58D1">
        <w:rPr>
          <w:rStyle w:val="Emphasis"/>
          <w:rFonts w:ascii="Times New Roman" w:hAnsi="Times New Roman"/>
          <w:b w:val="0"/>
          <w:i w:val="0"/>
          <w:sz w:val="24"/>
          <w:szCs w:val="24"/>
        </w:rPr>
        <w:t xml:space="preserve"> Visvanathan S.</w:t>
      </w:r>
      <w:r w:rsidR="001C58D1" w:rsidRPr="00EB051D">
        <w:rPr>
          <w:rStyle w:val="Emphasis"/>
          <w:rFonts w:ascii="Times New Roman" w:hAnsi="Times New Roman"/>
          <w:b w:val="0"/>
          <w:i w:val="0"/>
          <w:sz w:val="24"/>
          <w:szCs w:val="24"/>
        </w:rPr>
        <w:t xml:space="preserve"> A </w:t>
      </w:r>
      <w:r w:rsidR="001C58D1" w:rsidRPr="0024195E">
        <w:rPr>
          <w:rStyle w:val="Emphasis"/>
          <w:rFonts w:ascii="Times New Roman" w:hAnsi="Times New Roman"/>
          <w:b w:val="0"/>
          <w:sz w:val="24"/>
          <w:szCs w:val="24"/>
        </w:rPr>
        <w:t>carnival for science: essays on science, technology and development.</w:t>
      </w:r>
      <w:r w:rsidR="001C58D1">
        <w:rPr>
          <w:rStyle w:val="Emphasis"/>
          <w:rFonts w:ascii="Times New Roman" w:hAnsi="Times New Roman"/>
          <w:b w:val="0"/>
          <w:i w:val="0"/>
          <w:sz w:val="24"/>
          <w:szCs w:val="24"/>
        </w:rPr>
        <w:t xml:space="preserve"> New Delhi: Oxford University Press India;1997.</w:t>
      </w:r>
    </w:p>
    <w:p w:rsidR="001C58D1" w:rsidRPr="00DA58E8" w:rsidRDefault="00BF1044" w:rsidP="001C58D1">
      <w:pPr>
        <w:pStyle w:val="Heading1"/>
        <w:shd w:val="clear" w:color="auto" w:fill="FFFFFF"/>
        <w:spacing w:before="0" w:after="210" w:line="240" w:lineRule="auto"/>
        <w:jc w:val="both"/>
        <w:rPr>
          <w:rStyle w:val="Emphasis"/>
          <w:rFonts w:ascii="Times New Roman" w:hAnsi="Times New Roman"/>
          <w:b w:val="0"/>
          <w:i w:val="0"/>
          <w:sz w:val="24"/>
          <w:szCs w:val="24"/>
        </w:rPr>
      </w:pPr>
      <w:r>
        <w:rPr>
          <w:rStyle w:val="Emphasis"/>
          <w:rFonts w:ascii="Times New Roman" w:hAnsi="Times New Roman"/>
          <w:b w:val="0"/>
          <w:i w:val="0"/>
          <w:sz w:val="24"/>
          <w:szCs w:val="24"/>
        </w:rPr>
        <w:t>60</w:t>
      </w:r>
      <w:r w:rsidR="001C58D1">
        <w:rPr>
          <w:rStyle w:val="Emphasis"/>
          <w:rFonts w:ascii="Times New Roman" w:hAnsi="Times New Roman"/>
          <w:b w:val="0"/>
          <w:i w:val="0"/>
          <w:sz w:val="24"/>
          <w:szCs w:val="24"/>
        </w:rPr>
        <w:t>.</w:t>
      </w:r>
      <w:r w:rsidR="001C58D1" w:rsidRPr="00DA58E8">
        <w:rPr>
          <w:rStyle w:val="Emphasis"/>
          <w:rFonts w:ascii="Times New Roman" w:eastAsia="TimesNewRoman,Bold-Identity-H" w:hAnsi="Times New Roman"/>
          <w:b w:val="0"/>
          <w:i w:val="0"/>
          <w:iCs w:val="0"/>
          <w:color w:val="000000"/>
          <w:sz w:val="24"/>
          <w:szCs w:val="24"/>
        </w:rPr>
        <w:t>Puras D. Human rights and the practice of medicine</w:t>
      </w:r>
      <w:r w:rsidR="001C58D1" w:rsidRPr="00DA58E8">
        <w:rPr>
          <w:rStyle w:val="Emphasis"/>
          <w:rFonts w:ascii="Times New Roman" w:eastAsia="TimesNewRoman,Bold-Identity-H" w:hAnsi="Times New Roman"/>
          <w:b w:val="0"/>
          <w:iCs w:val="0"/>
          <w:color w:val="000000"/>
          <w:sz w:val="24"/>
          <w:szCs w:val="24"/>
        </w:rPr>
        <w:t>. Public Health Reviews</w:t>
      </w:r>
      <w:r w:rsidR="001C58D1" w:rsidRPr="00DA58E8">
        <w:rPr>
          <w:rStyle w:val="Emphasis"/>
          <w:rFonts w:ascii="Times New Roman" w:eastAsia="TimesNewRoman,Bold-Identity-H" w:hAnsi="Times New Roman"/>
          <w:b w:val="0"/>
          <w:i w:val="0"/>
          <w:iCs w:val="0"/>
          <w:color w:val="000000"/>
          <w:sz w:val="24"/>
          <w:szCs w:val="24"/>
        </w:rPr>
        <w:t>.2017; 38(9):1-5.</w:t>
      </w:r>
      <w:r w:rsidR="001C58D1">
        <w:rPr>
          <w:rStyle w:val="Emphasis"/>
          <w:rFonts w:ascii="Times New Roman" w:eastAsia="TimesNewRoman,Bold-Identity-H" w:hAnsi="Times New Roman"/>
          <w:b w:val="0"/>
          <w:i w:val="0"/>
          <w:iCs w:val="0"/>
          <w:color w:val="000000"/>
          <w:sz w:val="24"/>
          <w:szCs w:val="24"/>
        </w:rPr>
        <w:t xml:space="preserve"> </w:t>
      </w:r>
      <w:r w:rsidR="001C58D1" w:rsidRPr="00860627">
        <w:rPr>
          <w:rFonts w:ascii="Times New Roman" w:hAnsi="Times New Roman" w:cs="Times New Roman"/>
          <w:b w:val="0"/>
          <w:sz w:val="24"/>
          <w:szCs w:val="24"/>
        </w:rPr>
        <w:t>Available from:</w:t>
      </w:r>
      <w:r w:rsidR="001C58D1" w:rsidRPr="00860627">
        <w:rPr>
          <w:rFonts w:ascii="Times New Roman" w:hAnsi="Times New Roman" w:cs="Times New Roman"/>
          <w:sz w:val="24"/>
          <w:szCs w:val="24"/>
        </w:rPr>
        <w:t xml:space="preserve"> </w:t>
      </w:r>
      <w:hyperlink r:id="rId37" w:history="1">
        <w:r w:rsidR="001C58D1" w:rsidRPr="00804E4A">
          <w:rPr>
            <w:rStyle w:val="Hyperlink"/>
            <w:rFonts w:ascii="Times New Roman" w:hAnsi="Times New Roman" w:cs="Times New Roman"/>
            <w:b w:val="0"/>
            <w:color w:val="000000"/>
            <w:sz w:val="24"/>
            <w:szCs w:val="24"/>
            <w:u w:val="none"/>
            <w:shd w:val="clear" w:color="auto" w:fill="FFFFFF"/>
          </w:rPr>
          <w:t>doi: 10.1186/s40985-017-0054-7</w:t>
        </w:r>
      </w:hyperlink>
      <w:r w:rsidR="001C58D1" w:rsidRPr="00804E4A">
        <w:rPr>
          <w:rFonts w:ascii="Times New Roman" w:hAnsi="Times New Roman" w:cs="Times New Roman"/>
          <w:b w:val="0"/>
          <w:color w:val="000000"/>
          <w:sz w:val="24"/>
          <w:szCs w:val="24"/>
        </w:rPr>
        <w:t>.</w:t>
      </w:r>
    </w:p>
    <w:p w:rsidR="001C58D1" w:rsidRDefault="00BF1044" w:rsidP="001C58D1">
      <w:pPr>
        <w:spacing w:line="240" w:lineRule="auto"/>
        <w:jc w:val="both"/>
        <w:rPr>
          <w:rFonts w:ascii="Times New Roman" w:hAnsi="Times New Roman"/>
          <w:sz w:val="24"/>
          <w:szCs w:val="24"/>
        </w:rPr>
      </w:pPr>
      <w:r>
        <w:rPr>
          <w:rStyle w:val="Emphasis"/>
          <w:rFonts w:ascii="Times New Roman" w:eastAsia="TimesNewRoman,Bold-Identity-H" w:hAnsi="Times New Roman"/>
          <w:i w:val="0"/>
          <w:iCs w:val="0"/>
          <w:color w:val="000000"/>
          <w:sz w:val="24"/>
          <w:szCs w:val="24"/>
        </w:rPr>
        <w:t>61</w:t>
      </w:r>
      <w:r w:rsidR="001C58D1">
        <w:rPr>
          <w:rStyle w:val="Emphasis"/>
          <w:rFonts w:ascii="Times New Roman" w:eastAsia="TimesNewRoman,Bold-Identity-H" w:hAnsi="Times New Roman"/>
          <w:i w:val="0"/>
          <w:iCs w:val="0"/>
          <w:color w:val="000000"/>
          <w:sz w:val="24"/>
          <w:szCs w:val="24"/>
        </w:rPr>
        <w:t>.</w:t>
      </w:r>
      <w:r w:rsidR="001C58D1">
        <w:rPr>
          <w:rFonts w:ascii="Times New Roman" w:hAnsi="Times New Roman"/>
          <w:sz w:val="24"/>
          <w:szCs w:val="24"/>
        </w:rPr>
        <w:t xml:space="preserve">Dudgeon P, Walker R. </w:t>
      </w:r>
      <w:r w:rsidR="001C58D1" w:rsidRPr="00E116BA">
        <w:rPr>
          <w:rFonts w:ascii="Times New Roman" w:hAnsi="Times New Roman"/>
          <w:sz w:val="24"/>
          <w:szCs w:val="24"/>
        </w:rPr>
        <w:t>Decolonizing</w:t>
      </w:r>
      <w:r w:rsidR="001C58D1">
        <w:rPr>
          <w:rFonts w:ascii="Times New Roman" w:hAnsi="Times New Roman"/>
          <w:sz w:val="24"/>
          <w:szCs w:val="24"/>
        </w:rPr>
        <w:t xml:space="preserve"> a</w:t>
      </w:r>
      <w:r w:rsidR="001C58D1" w:rsidRPr="00E116BA">
        <w:rPr>
          <w:rFonts w:ascii="Times New Roman" w:hAnsi="Times New Roman"/>
          <w:sz w:val="24"/>
          <w:szCs w:val="24"/>
        </w:rPr>
        <w:t>ustralian</w:t>
      </w:r>
      <w:r w:rsidR="001C58D1">
        <w:rPr>
          <w:rFonts w:ascii="Times New Roman" w:hAnsi="Times New Roman"/>
          <w:sz w:val="24"/>
          <w:szCs w:val="24"/>
        </w:rPr>
        <w:t xml:space="preserve"> </w:t>
      </w:r>
      <w:r w:rsidR="001C58D1" w:rsidRPr="00E116BA">
        <w:rPr>
          <w:rFonts w:ascii="Times New Roman" w:hAnsi="Times New Roman"/>
          <w:sz w:val="24"/>
          <w:szCs w:val="24"/>
        </w:rPr>
        <w:t>psychology:</w:t>
      </w:r>
      <w:r w:rsidR="001C58D1">
        <w:rPr>
          <w:rFonts w:ascii="Times New Roman" w:hAnsi="Times New Roman"/>
          <w:sz w:val="24"/>
          <w:szCs w:val="24"/>
        </w:rPr>
        <w:t xml:space="preserve"> d</w:t>
      </w:r>
      <w:r w:rsidR="001C58D1" w:rsidRPr="00E116BA">
        <w:rPr>
          <w:rFonts w:ascii="Times New Roman" w:hAnsi="Times New Roman"/>
          <w:sz w:val="24"/>
          <w:szCs w:val="24"/>
        </w:rPr>
        <w:t>iscourses,</w:t>
      </w:r>
      <w:r w:rsidR="001C58D1">
        <w:rPr>
          <w:rFonts w:ascii="Times New Roman" w:hAnsi="Times New Roman"/>
          <w:sz w:val="24"/>
          <w:szCs w:val="24"/>
        </w:rPr>
        <w:t xml:space="preserve"> strategies </w:t>
      </w:r>
      <w:r w:rsidR="001C58D1" w:rsidRPr="00E116BA">
        <w:rPr>
          <w:rFonts w:ascii="Times New Roman" w:hAnsi="Times New Roman"/>
          <w:sz w:val="24"/>
          <w:szCs w:val="24"/>
        </w:rPr>
        <w:t>and</w:t>
      </w:r>
      <w:r w:rsidR="001C58D1">
        <w:rPr>
          <w:rFonts w:ascii="Times New Roman" w:hAnsi="Times New Roman"/>
          <w:sz w:val="24"/>
          <w:szCs w:val="24"/>
        </w:rPr>
        <w:t xml:space="preserve"> </w:t>
      </w:r>
      <w:r w:rsidR="001C58D1" w:rsidRPr="00E116BA">
        <w:rPr>
          <w:rFonts w:ascii="Times New Roman" w:hAnsi="Times New Roman"/>
          <w:sz w:val="24"/>
          <w:szCs w:val="24"/>
        </w:rPr>
        <w:t>practice.</w:t>
      </w:r>
      <w:r w:rsidR="001C58D1">
        <w:rPr>
          <w:rFonts w:ascii="Times New Roman" w:hAnsi="Times New Roman"/>
          <w:sz w:val="24"/>
          <w:szCs w:val="24"/>
        </w:rPr>
        <w:t xml:space="preserve"> </w:t>
      </w:r>
      <w:r w:rsidR="001C58D1" w:rsidRPr="0024195E">
        <w:rPr>
          <w:rFonts w:ascii="Times New Roman" w:hAnsi="Times New Roman"/>
          <w:i/>
          <w:sz w:val="24"/>
          <w:szCs w:val="24"/>
        </w:rPr>
        <w:t>Journal</w:t>
      </w:r>
      <w:r w:rsidR="001C58D1">
        <w:rPr>
          <w:rFonts w:ascii="Times New Roman" w:hAnsi="Times New Roman"/>
          <w:i/>
          <w:sz w:val="24"/>
          <w:szCs w:val="24"/>
        </w:rPr>
        <w:t xml:space="preserve"> </w:t>
      </w:r>
      <w:r w:rsidR="001C58D1" w:rsidRPr="0024195E">
        <w:rPr>
          <w:rFonts w:ascii="Times New Roman" w:hAnsi="Times New Roman"/>
          <w:i/>
          <w:sz w:val="24"/>
          <w:szCs w:val="24"/>
        </w:rPr>
        <w:t>of</w:t>
      </w:r>
      <w:r w:rsidR="001C58D1">
        <w:rPr>
          <w:rFonts w:ascii="Times New Roman" w:hAnsi="Times New Roman"/>
          <w:i/>
          <w:sz w:val="24"/>
          <w:szCs w:val="24"/>
        </w:rPr>
        <w:t xml:space="preserve"> Social and Political Psychology.</w:t>
      </w:r>
      <w:r w:rsidR="001C58D1">
        <w:rPr>
          <w:rFonts w:ascii="Times New Roman" w:hAnsi="Times New Roman"/>
          <w:sz w:val="24"/>
          <w:szCs w:val="24"/>
        </w:rPr>
        <w:t>2015;</w:t>
      </w:r>
      <w:r w:rsidR="001C58D1" w:rsidRPr="00E116BA">
        <w:rPr>
          <w:rFonts w:ascii="Times New Roman" w:hAnsi="Times New Roman"/>
          <w:sz w:val="24"/>
          <w:szCs w:val="24"/>
        </w:rPr>
        <w:t xml:space="preserve"> 3</w:t>
      </w:r>
      <w:r w:rsidR="001C58D1">
        <w:rPr>
          <w:rFonts w:ascii="Times New Roman" w:hAnsi="Times New Roman"/>
          <w:sz w:val="24"/>
          <w:szCs w:val="24"/>
        </w:rPr>
        <w:t>(1):</w:t>
      </w:r>
      <w:r w:rsidR="001C58D1" w:rsidRPr="00E116BA">
        <w:rPr>
          <w:rFonts w:ascii="Times New Roman" w:hAnsi="Times New Roman"/>
          <w:sz w:val="24"/>
          <w:szCs w:val="24"/>
        </w:rPr>
        <w:t xml:space="preserve"> 276-297</w:t>
      </w:r>
      <w:r w:rsidR="001C58D1" w:rsidRPr="00860627">
        <w:rPr>
          <w:rFonts w:ascii="Times New Roman" w:hAnsi="Times New Roman"/>
          <w:sz w:val="24"/>
          <w:szCs w:val="24"/>
        </w:rPr>
        <w:t xml:space="preserve">. Available from: </w:t>
      </w:r>
      <w:hyperlink r:id="rId38" w:history="1">
        <w:r w:rsidR="001C58D1" w:rsidRPr="00860627">
          <w:rPr>
            <w:rStyle w:val="Hyperlink"/>
            <w:rFonts w:ascii="Times New Roman" w:hAnsi="Times New Roman"/>
            <w:sz w:val="24"/>
            <w:szCs w:val="24"/>
          </w:rPr>
          <w:t>https://jspp.psychopen.eu/article/view/126/html</w:t>
        </w:r>
      </w:hyperlink>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62</w:t>
      </w:r>
      <w:r w:rsidR="001C58D1">
        <w:rPr>
          <w:rFonts w:ascii="Times New Roman" w:hAnsi="Times New Roman"/>
          <w:sz w:val="24"/>
          <w:szCs w:val="24"/>
        </w:rPr>
        <w:t>.</w:t>
      </w:r>
      <w:r w:rsidR="001C58D1" w:rsidRPr="0024195E">
        <w:rPr>
          <w:rFonts w:ascii="Times New Roman" w:hAnsi="Times New Roman"/>
          <w:sz w:val="24"/>
          <w:szCs w:val="24"/>
        </w:rPr>
        <w:t xml:space="preserve"> </w:t>
      </w:r>
      <w:r w:rsidR="001C58D1">
        <w:rPr>
          <w:rFonts w:ascii="Times New Roman" w:hAnsi="Times New Roman"/>
          <w:sz w:val="24"/>
          <w:szCs w:val="24"/>
        </w:rPr>
        <w:t>Watkins M. Psychosocial accompaniment.</w:t>
      </w:r>
      <w:r w:rsidR="001C58D1" w:rsidRPr="00E116BA">
        <w:rPr>
          <w:rFonts w:ascii="Times New Roman" w:hAnsi="Times New Roman"/>
          <w:sz w:val="24"/>
          <w:szCs w:val="24"/>
        </w:rPr>
        <w:t xml:space="preserve"> </w:t>
      </w:r>
      <w:r w:rsidR="001C58D1" w:rsidRPr="00E116BA">
        <w:rPr>
          <w:rFonts w:ascii="Times New Roman" w:hAnsi="Times New Roman"/>
          <w:i/>
          <w:sz w:val="24"/>
          <w:szCs w:val="24"/>
        </w:rPr>
        <w:t>Journal of Social and Political Psychology</w:t>
      </w:r>
      <w:r w:rsidR="001C58D1">
        <w:rPr>
          <w:rFonts w:ascii="Times New Roman" w:hAnsi="Times New Roman"/>
          <w:sz w:val="24"/>
          <w:szCs w:val="24"/>
        </w:rPr>
        <w:t>.2015; 3(1):</w:t>
      </w:r>
      <w:r w:rsidR="001C58D1" w:rsidRPr="00E116BA">
        <w:rPr>
          <w:rFonts w:ascii="Times New Roman" w:hAnsi="Times New Roman"/>
          <w:sz w:val="24"/>
          <w:szCs w:val="24"/>
        </w:rPr>
        <w:t xml:space="preserve"> 324–341.</w:t>
      </w:r>
      <w:r w:rsidR="001C58D1" w:rsidRPr="00860627">
        <w:rPr>
          <w:rFonts w:ascii="Times New Roman" w:hAnsi="Times New Roman"/>
          <w:sz w:val="24"/>
          <w:szCs w:val="24"/>
        </w:rPr>
        <w:t xml:space="preserve"> Available from: </w:t>
      </w:r>
      <w:r w:rsidR="001C58D1" w:rsidRPr="00DA58E8">
        <w:t xml:space="preserve"> </w:t>
      </w:r>
      <w:hyperlink r:id="rId39" w:history="1">
        <w:r w:rsidR="001C58D1" w:rsidRPr="00411118">
          <w:rPr>
            <w:rStyle w:val="Hyperlink"/>
            <w:rFonts w:ascii="Times New Roman" w:hAnsi="Times New Roman"/>
            <w:sz w:val="24"/>
            <w:szCs w:val="24"/>
          </w:rPr>
          <w:t>https://jspp.psychopen.eu/article/view/103/html</w:t>
        </w:r>
      </w:hyperlink>
    </w:p>
    <w:p w:rsidR="001C58D1" w:rsidRPr="00317649" w:rsidRDefault="00BF1044" w:rsidP="001C58D1">
      <w:pPr>
        <w:pStyle w:val="BodyText"/>
        <w:spacing w:line="240" w:lineRule="auto"/>
        <w:jc w:val="both"/>
        <w:rPr>
          <w:rFonts w:ascii="Times New Roman" w:hAnsi="Times New Roman"/>
          <w:color w:val="000000"/>
          <w:sz w:val="24"/>
          <w:szCs w:val="24"/>
          <w:shd w:val="clear" w:color="auto" w:fill="FFFFFF"/>
        </w:rPr>
      </w:pPr>
      <w:r>
        <w:rPr>
          <w:rFonts w:ascii="Times New Roman" w:hAnsi="Times New Roman"/>
          <w:sz w:val="24"/>
          <w:szCs w:val="24"/>
        </w:rPr>
        <w:t>63</w:t>
      </w:r>
      <w:r w:rsidR="001C58D1">
        <w:rPr>
          <w:rFonts w:ascii="Times New Roman" w:hAnsi="Times New Roman"/>
          <w:sz w:val="24"/>
          <w:szCs w:val="24"/>
        </w:rPr>
        <w:t>.Phillips NL, Adams G, Salter PS</w:t>
      </w:r>
      <w:r w:rsidR="001C58D1" w:rsidRPr="009E068B">
        <w:rPr>
          <w:rFonts w:ascii="Times New Roman" w:hAnsi="Times New Roman"/>
          <w:sz w:val="24"/>
          <w:szCs w:val="24"/>
        </w:rPr>
        <w:t xml:space="preserve">. Beyond adaptation: </w:t>
      </w:r>
      <w:r w:rsidR="001C58D1">
        <w:rPr>
          <w:rFonts w:ascii="Times New Roman" w:hAnsi="Times New Roman"/>
          <w:sz w:val="24"/>
          <w:szCs w:val="24"/>
        </w:rPr>
        <w:t>d</w:t>
      </w:r>
      <w:r w:rsidR="001C58D1" w:rsidRPr="009E068B">
        <w:rPr>
          <w:rFonts w:ascii="Times New Roman" w:hAnsi="Times New Roman"/>
          <w:sz w:val="24"/>
          <w:szCs w:val="24"/>
        </w:rPr>
        <w:t xml:space="preserve">ecolonizing approaches to coping with oppression. </w:t>
      </w:r>
      <w:r w:rsidR="001C58D1" w:rsidRPr="00B9339A">
        <w:rPr>
          <w:rFonts w:ascii="Times New Roman" w:hAnsi="Times New Roman"/>
          <w:i/>
          <w:sz w:val="24"/>
          <w:szCs w:val="24"/>
        </w:rPr>
        <w:t>Journal of Social and Political Psychology</w:t>
      </w:r>
      <w:r w:rsidR="001C58D1">
        <w:rPr>
          <w:rFonts w:ascii="Times New Roman" w:hAnsi="Times New Roman"/>
          <w:sz w:val="24"/>
          <w:szCs w:val="24"/>
        </w:rPr>
        <w:t>.2015;</w:t>
      </w:r>
      <w:r w:rsidR="001C58D1" w:rsidRPr="009E068B">
        <w:rPr>
          <w:rFonts w:ascii="Times New Roman" w:hAnsi="Times New Roman"/>
          <w:sz w:val="24"/>
          <w:szCs w:val="24"/>
        </w:rPr>
        <w:t xml:space="preserve"> 3</w:t>
      </w:r>
      <w:r w:rsidR="001C58D1">
        <w:rPr>
          <w:rFonts w:ascii="Times New Roman" w:hAnsi="Times New Roman"/>
          <w:sz w:val="24"/>
          <w:szCs w:val="24"/>
        </w:rPr>
        <w:t xml:space="preserve">(1): 365-387. </w:t>
      </w:r>
      <w:hyperlink r:id="rId40" w:history="1">
        <w:r w:rsidR="001C58D1" w:rsidRPr="00804E4A">
          <w:rPr>
            <w:rStyle w:val="Hyperlink"/>
            <w:rFonts w:ascii="Times New Roman" w:hAnsi="Times New Roman"/>
            <w:color w:val="000000"/>
            <w:sz w:val="24"/>
            <w:szCs w:val="24"/>
            <w:u w:val="none"/>
            <w:shd w:val="clear" w:color="auto" w:fill="FFFFFF"/>
          </w:rPr>
          <w:t>doi:10.5964/jspp.v3i1.310</w:t>
        </w:r>
      </w:hyperlink>
      <w:r w:rsidR="001C58D1" w:rsidRPr="00804E4A">
        <w:rPr>
          <w:rFonts w:ascii="Times New Roman" w:hAnsi="Times New Roman"/>
          <w:color w:val="000000"/>
          <w:sz w:val="24"/>
          <w:szCs w:val="24"/>
          <w:shd w:val="clear" w:color="auto" w:fill="FFFFFF"/>
        </w:rPr>
        <w:t>.</w:t>
      </w:r>
    </w:p>
    <w:p w:rsidR="001C58D1" w:rsidRPr="00317649" w:rsidRDefault="00BF1044" w:rsidP="001C58D1">
      <w:pPr>
        <w:pStyle w:val="Heading1"/>
        <w:shd w:val="clear" w:color="auto" w:fill="FFFFFF"/>
        <w:spacing w:before="0"/>
        <w:jc w:val="both"/>
        <w:textAlignment w:val="baseline"/>
        <w:rPr>
          <w:rFonts w:ascii="Georgia" w:eastAsia="Times New Roman" w:hAnsi="Georgia"/>
          <w:b w:val="0"/>
          <w:bCs w:val="0"/>
          <w:color w:val="000000"/>
          <w:spacing w:val="5"/>
          <w:lang w:eastAsia="en-US"/>
        </w:rPr>
      </w:pPr>
      <w:r>
        <w:rPr>
          <w:rFonts w:ascii="Times New Roman" w:hAnsi="Times New Roman"/>
          <w:b w:val="0"/>
          <w:color w:val="000000"/>
          <w:sz w:val="24"/>
          <w:szCs w:val="24"/>
        </w:rPr>
        <w:t>64</w:t>
      </w:r>
      <w:r w:rsidR="001C58D1" w:rsidRPr="00317649">
        <w:rPr>
          <w:rFonts w:ascii="Times New Roman" w:hAnsi="Times New Roman"/>
          <w:b w:val="0"/>
          <w:color w:val="000000"/>
          <w:sz w:val="24"/>
          <w:szCs w:val="24"/>
        </w:rPr>
        <w:t>. Yeshwant N.</w:t>
      </w:r>
      <w:r w:rsidR="001C58D1" w:rsidRPr="00317649">
        <w:rPr>
          <w:rFonts w:ascii="Times New Roman" w:hAnsi="Times New Roman" w:cs="Times New Roman"/>
          <w:b w:val="0"/>
          <w:bCs w:val="0"/>
          <w:color w:val="000000"/>
          <w:spacing w:val="5"/>
          <w:sz w:val="24"/>
          <w:szCs w:val="24"/>
        </w:rPr>
        <w:t xml:space="preserve"> </w:t>
      </w:r>
      <w:r w:rsidR="001C58D1" w:rsidRPr="00317649">
        <w:rPr>
          <w:rFonts w:ascii="Times New Roman" w:hAnsi="Times New Roman" w:cs="Times New Roman"/>
          <w:b w:val="0"/>
          <w:bCs w:val="0"/>
          <w:i/>
          <w:color w:val="000000"/>
          <w:spacing w:val="5"/>
          <w:sz w:val="24"/>
          <w:szCs w:val="24"/>
        </w:rPr>
        <w:t>Homosexuality in the jurisprudence of the supreme court of India.</w:t>
      </w:r>
      <w:r w:rsidR="001C58D1" w:rsidRPr="00317649">
        <w:rPr>
          <w:rFonts w:ascii="Times New Roman" w:hAnsi="Times New Roman" w:cs="Times New Roman"/>
          <w:b w:val="0"/>
          <w:bCs w:val="0"/>
          <w:color w:val="000000"/>
          <w:spacing w:val="5"/>
          <w:sz w:val="24"/>
          <w:szCs w:val="24"/>
        </w:rPr>
        <w:t>Switzerland: Springer International Publishing;2017.</w:t>
      </w:r>
      <w:r w:rsidR="001C58D1" w:rsidRPr="00317649">
        <w:rPr>
          <w:rFonts w:ascii="Times New Roman" w:hAnsi="Times New Roman" w:cs="Times New Roman"/>
          <w:b w:val="0"/>
          <w:bCs w:val="0"/>
          <w:i/>
          <w:color w:val="000000"/>
          <w:spacing w:val="5"/>
          <w:sz w:val="24"/>
          <w:szCs w:val="24"/>
        </w:rPr>
        <w:t xml:space="preserve"> </w:t>
      </w:r>
    </w:p>
    <w:p w:rsidR="001C58D1" w:rsidRDefault="001C58D1" w:rsidP="001C58D1">
      <w:pPr>
        <w:pStyle w:val="BodyText"/>
        <w:spacing w:line="240" w:lineRule="auto"/>
        <w:jc w:val="both"/>
        <w:rPr>
          <w:rFonts w:ascii="Times New Roman" w:hAnsi="Times New Roman"/>
          <w:sz w:val="24"/>
          <w:szCs w:val="24"/>
        </w:rPr>
      </w:pPr>
    </w:p>
    <w:p w:rsidR="005A507C" w:rsidRDefault="005A507C" w:rsidP="005A507C">
      <w:pPr>
        <w:spacing w:line="240" w:lineRule="auto"/>
        <w:jc w:val="both"/>
        <w:rPr>
          <w:rFonts w:ascii="Times New Roman" w:hAnsi="Times New Roman"/>
          <w:b/>
          <w:sz w:val="24"/>
          <w:szCs w:val="24"/>
        </w:rPr>
      </w:pPr>
    </w:p>
    <w:p w:rsidR="005A507C" w:rsidRDefault="005A507C" w:rsidP="005A507C">
      <w:pPr>
        <w:spacing w:line="240" w:lineRule="auto"/>
        <w:jc w:val="both"/>
        <w:rPr>
          <w:rFonts w:ascii="Times New Roman" w:hAnsi="Times New Roman"/>
          <w:b/>
          <w:sz w:val="24"/>
          <w:szCs w:val="24"/>
        </w:rPr>
      </w:pPr>
    </w:p>
    <w:p w:rsidR="001C58D1" w:rsidRPr="005A507C" w:rsidRDefault="005A507C" w:rsidP="005A507C">
      <w:pPr>
        <w:spacing w:line="240" w:lineRule="auto"/>
        <w:jc w:val="both"/>
        <w:rPr>
          <w:rFonts w:ascii="Times New Roman" w:hAnsi="Times New Roman"/>
          <w:b/>
          <w:sz w:val="24"/>
          <w:szCs w:val="24"/>
        </w:rPr>
      </w:pPr>
      <w:r w:rsidRPr="005A507C">
        <w:rPr>
          <w:rFonts w:ascii="Times New Roman" w:hAnsi="Times New Roman"/>
          <w:b/>
          <w:sz w:val="24"/>
          <w:szCs w:val="24"/>
        </w:rPr>
        <w:lastRenderedPageBreak/>
        <w:t>Notes</w:t>
      </w:r>
    </w:p>
    <w:sectPr w:rsidR="001C58D1" w:rsidRPr="005A5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30" w:rsidRDefault="006B0130" w:rsidP="00BF1DE4">
      <w:pPr>
        <w:spacing w:after="0" w:line="240" w:lineRule="auto"/>
      </w:pPr>
      <w:r>
        <w:separator/>
      </w:r>
    </w:p>
  </w:endnote>
  <w:endnote w:type="continuationSeparator" w:id="0">
    <w:p w:rsidR="006B0130" w:rsidRDefault="006B0130" w:rsidP="00BF1DE4">
      <w:pPr>
        <w:spacing w:after="0" w:line="240" w:lineRule="auto"/>
      </w:pPr>
      <w:r>
        <w:continuationSeparator/>
      </w:r>
    </w:p>
  </w:endnote>
  <w:endnote w:id="1">
    <w:p w:rsidR="00BF1DE4" w:rsidRDefault="00BF1DE4" w:rsidP="00BF1DE4">
      <w:pPr>
        <w:pStyle w:val="EndnoteText"/>
        <w:jc w:val="both"/>
      </w:pPr>
      <w:r>
        <w:rPr>
          <w:rStyle w:val="EndnoteReference"/>
        </w:rPr>
        <w:endnoteRef/>
      </w:r>
      <w:r>
        <w:t xml:space="preserve"> </w:t>
      </w:r>
      <w:r>
        <w:rPr>
          <w:rFonts w:ascii="Times New Roman" w:hAnsi="Times New Roman"/>
          <w:bCs/>
          <w:i/>
          <w:iCs/>
          <w:shd w:val="clear" w:color="auto" w:fill="FFFFFF"/>
        </w:rPr>
        <w:t>Psy discipline</w:t>
      </w:r>
      <w:r w:rsidRPr="004817DA">
        <w:rPr>
          <w:rFonts w:ascii="Times New Roman" w:hAnsi="Times New Roman"/>
          <w:bCs/>
          <w:i/>
          <w:iCs/>
          <w:shd w:val="clear" w:color="auto" w:fill="FFFFFF"/>
        </w:rPr>
        <w:t>s </w:t>
      </w:r>
      <w:r w:rsidRPr="004817DA">
        <w:rPr>
          <w:rFonts w:ascii="Times New Roman" w:hAnsi="Times New Roman"/>
          <w:bCs/>
          <w:shd w:val="clear" w:color="auto" w:fill="FFFFFF"/>
        </w:rPr>
        <w:t>refer to</w:t>
      </w:r>
      <w:r w:rsidRPr="008817CB">
        <w:rPr>
          <w:rFonts w:ascii="Times New Roman" w:hAnsi="Times New Roman"/>
          <w:bCs/>
          <w:shd w:val="clear" w:color="auto" w:fill="FFFFFF"/>
        </w:rPr>
        <w:t xml:space="preserve"> </w:t>
      </w:r>
      <w:r>
        <w:rPr>
          <w:rFonts w:ascii="Times New Roman" w:hAnsi="Times New Roman"/>
          <w:bCs/>
          <w:shd w:val="clear" w:color="auto" w:fill="FFFFFF"/>
        </w:rPr>
        <w:t>disciplines like psychiatric nursing,</w:t>
      </w:r>
      <w:r w:rsidRPr="004817DA">
        <w:rPr>
          <w:rFonts w:ascii="Times New Roman" w:hAnsi="Times New Roman"/>
          <w:bCs/>
          <w:shd w:val="clear" w:color="auto" w:fill="FFFFFF"/>
        </w:rPr>
        <w:t xml:space="preserve"> psychology,</w:t>
      </w:r>
      <w:r>
        <w:rPr>
          <w:rFonts w:ascii="Times New Roman" w:hAnsi="Times New Roman"/>
          <w:bCs/>
          <w:shd w:val="clear" w:color="auto" w:fill="FFFFFF"/>
        </w:rPr>
        <w:t xml:space="preserve"> </w:t>
      </w:r>
      <w:r w:rsidRPr="004817DA">
        <w:rPr>
          <w:rFonts w:ascii="Times New Roman" w:hAnsi="Times New Roman"/>
          <w:bCs/>
          <w:shd w:val="clear" w:color="auto" w:fill="FFFFFF"/>
        </w:rPr>
        <w:t>psychiatry</w:t>
      </w:r>
      <w:r>
        <w:rPr>
          <w:rFonts w:ascii="Times New Roman" w:hAnsi="Times New Roman"/>
          <w:bCs/>
          <w:shd w:val="clear" w:color="auto" w:fill="FFFFFF"/>
        </w:rPr>
        <w:t xml:space="preserve"> and psychiatric social work</w:t>
      </w:r>
      <w:r w:rsidRPr="004817DA">
        <w:rPr>
          <w:rFonts w:ascii="Times New Roman" w:hAnsi="Times New Roman"/>
          <w:bCs/>
          <w:shd w:val="clear" w:color="auto" w:fill="FFFFFF"/>
        </w:rPr>
        <w:t xml:space="preserve"> </w:t>
      </w:r>
      <w:r>
        <w:rPr>
          <w:rFonts w:ascii="Times New Roman" w:hAnsi="Times New Roman"/>
          <w:bCs/>
          <w:shd w:val="clear" w:color="auto" w:fill="FFFFFF"/>
        </w:rPr>
        <w:t xml:space="preserve">which </w:t>
      </w:r>
      <w:r w:rsidR="00E06DFE">
        <w:rPr>
          <w:rFonts w:ascii="Times New Roman" w:hAnsi="Times New Roman"/>
          <w:bCs/>
          <w:shd w:val="clear" w:color="auto" w:fill="FFFFFF"/>
        </w:rPr>
        <w:t>directly engage</w:t>
      </w:r>
      <w:r w:rsidRPr="004817DA">
        <w:rPr>
          <w:rFonts w:ascii="Times New Roman" w:hAnsi="Times New Roman"/>
          <w:bCs/>
          <w:shd w:val="clear" w:color="auto" w:fill="FFFFFF"/>
        </w:rPr>
        <w:t xml:space="preserve"> with study of mental health issues and its treatment.</w:t>
      </w:r>
    </w:p>
  </w:endnote>
  <w:endnote w:id="2">
    <w:p w:rsidR="00BF1DE4" w:rsidRDefault="00BF1DE4" w:rsidP="00BF1DE4">
      <w:pPr>
        <w:pStyle w:val="EndnoteText"/>
        <w:jc w:val="both"/>
      </w:pPr>
      <w:r>
        <w:rPr>
          <w:rStyle w:val="EndnoteReference"/>
        </w:rPr>
        <w:endnoteRef/>
      </w:r>
      <w:r>
        <w:t xml:space="preserve"> For an expansive account of jurisprudence related to homosexuality in the Supreme </w:t>
      </w:r>
      <w:r w:rsidR="004A47AF">
        <w:t>Court of India see Naik,2017 (64</w:t>
      </w:r>
      <w:r>
        <w:t>).</w:t>
      </w:r>
    </w:p>
  </w:endnote>
  <w:endnote w:id="3">
    <w:p w:rsidR="00BF1DE4" w:rsidRDefault="00BF1DE4" w:rsidP="00BF1DE4">
      <w:pPr>
        <w:pStyle w:val="EndnoteText"/>
        <w:jc w:val="both"/>
      </w:pPr>
      <w:r>
        <w:rPr>
          <w:rStyle w:val="EndnoteReference"/>
        </w:rPr>
        <w:endnoteRef/>
      </w:r>
      <w:r>
        <w:t xml:space="preserve"> </w:t>
      </w:r>
      <w:r w:rsidRPr="00036018">
        <w:rPr>
          <w:rFonts w:ascii="Times New Roman" w:hAnsi="Times New Roman"/>
        </w:rPr>
        <w:t xml:space="preserve">Speech at the session titled </w:t>
      </w:r>
      <w:r w:rsidRPr="00036018">
        <w:rPr>
          <w:rFonts w:ascii="Times New Roman" w:hAnsi="Times New Roman"/>
          <w:i/>
        </w:rPr>
        <w:t>Ajeeb dastan hai yeh, kahan shuroo kahan khatam</w:t>
      </w:r>
      <w:r w:rsidR="00E06DFE">
        <w:rPr>
          <w:rFonts w:ascii="Times New Roman" w:hAnsi="Times New Roman"/>
        </w:rPr>
        <w:t xml:space="preserve"> </w:t>
      </w:r>
      <w:r w:rsidRPr="00036018">
        <w:rPr>
          <w:rFonts w:ascii="Times New Roman" w:hAnsi="Times New Roman"/>
        </w:rPr>
        <w:t>at Pleasure, Politics and Pagalpan:  National conference on Sexuality, Rights and Psychosocial Disability on 13 May 2017 in Kolkata.</w:t>
      </w:r>
    </w:p>
  </w:endnote>
  <w:endnote w:id="4">
    <w:p w:rsidR="001C58D1" w:rsidRDefault="001C58D1" w:rsidP="001C58D1">
      <w:pPr>
        <w:pStyle w:val="EndnoteText"/>
        <w:jc w:val="both"/>
      </w:pPr>
      <w:r>
        <w:rPr>
          <w:rStyle w:val="EndnoteReference"/>
        </w:rPr>
        <w:endnoteRef/>
      </w:r>
      <w:r>
        <w:t xml:space="preserve"> </w:t>
      </w:r>
      <w:r w:rsidRPr="00325555">
        <w:rPr>
          <w:rFonts w:ascii="Times New Roman" w:hAnsi="Times New Roman"/>
          <w:bCs/>
        </w:rPr>
        <w:t xml:space="preserve">Dainius Pūras is currently serving at the UN as its </w:t>
      </w:r>
      <w:r w:rsidRPr="00325555">
        <w:rPr>
          <w:rFonts w:ascii="Times New Roman" w:hAnsi="Times New Roman"/>
          <w:color w:val="000000"/>
          <w:shd w:val="clear" w:color="auto" w:fill="FFFFFF"/>
        </w:rPr>
        <w:t>Special Rapporteur on the right of everyone to the enjoyment of the highest attainable standard</w:t>
      </w:r>
      <w:r>
        <w:rPr>
          <w:rFonts w:ascii="Times New Roman" w:hAnsi="Times New Roman"/>
          <w:color w:val="000000"/>
          <w:shd w:val="clear" w:color="auto" w:fill="FFFFFF"/>
        </w:rPr>
        <w:t xml:space="preserve"> of physical and mental health and has authored </w:t>
      </w:r>
      <w:r w:rsidRPr="00325555">
        <w:rPr>
          <w:rFonts w:ascii="Times New Roman" w:hAnsi="Times New Roman"/>
          <w:color w:val="000000"/>
          <w:shd w:val="clear" w:color="auto" w:fill="FFFFFF"/>
        </w:rPr>
        <w:t>over 60 scientific publications covering issues such as public health, mental health, public health policy, disabilities, and prevention of violence.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MT">
    <w:altName w:val="MS Mincho"/>
    <w:charset w:val="01"/>
    <w:family w:val="swiss"/>
    <w:pitch w:val="default"/>
  </w:font>
  <w:font w:name="inherit">
    <w:altName w:val="Times New Roman"/>
    <w:panose1 w:val="00000000000000000000"/>
    <w:charset w:val="00"/>
    <w:family w:val="roman"/>
    <w:notTrueType/>
    <w:pitch w:val="default"/>
  </w:font>
  <w:font w:name="TimesNewRoman,Bold-Identity-H">
    <w:altName w:val="MS Gothic"/>
    <w:panose1 w:val="00000000000000000000"/>
    <w:charset w:val="80"/>
    <w:family w:val="auto"/>
    <w:notTrueType/>
    <w:pitch w:val="default"/>
    <w:sig w:usb0="00000000" w:usb1="08070000" w:usb2="00000010" w:usb3="00000000" w:csb0="00020000" w:csb1="00000000"/>
  </w:font>
  <w:font w:name="Roboto">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30" w:rsidRDefault="006B0130" w:rsidP="00BF1DE4">
      <w:pPr>
        <w:spacing w:after="0" w:line="240" w:lineRule="auto"/>
      </w:pPr>
      <w:r>
        <w:separator/>
      </w:r>
    </w:p>
  </w:footnote>
  <w:footnote w:type="continuationSeparator" w:id="0">
    <w:p w:rsidR="006B0130" w:rsidRDefault="006B0130" w:rsidP="00BF1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1F"/>
    <w:rsid w:val="001C58D1"/>
    <w:rsid w:val="00315732"/>
    <w:rsid w:val="0042256E"/>
    <w:rsid w:val="004A04A0"/>
    <w:rsid w:val="004A47AF"/>
    <w:rsid w:val="004B50BE"/>
    <w:rsid w:val="005760ED"/>
    <w:rsid w:val="005A507C"/>
    <w:rsid w:val="006A7EF0"/>
    <w:rsid w:val="006B0130"/>
    <w:rsid w:val="00804E4A"/>
    <w:rsid w:val="009011F6"/>
    <w:rsid w:val="00A4481F"/>
    <w:rsid w:val="00A71312"/>
    <w:rsid w:val="00B25543"/>
    <w:rsid w:val="00BE0F93"/>
    <w:rsid w:val="00BF1044"/>
    <w:rsid w:val="00BF1DE4"/>
    <w:rsid w:val="00CA38D4"/>
    <w:rsid w:val="00E06DFE"/>
    <w:rsid w:val="00E87C25"/>
    <w:rsid w:val="00EE6F57"/>
    <w:rsid w:val="00F4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46D0"/>
  <w15:chartTrackingRefBased/>
  <w15:docId w15:val="{E2EA00B1-5B66-4CEF-A14E-C8922114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DE4"/>
    <w:pPr>
      <w:suppressAutoHyphens/>
      <w:spacing w:after="200" w:line="276" w:lineRule="auto"/>
    </w:pPr>
    <w:rPr>
      <w:rFonts w:ascii="Calibri" w:eastAsia="Calibri" w:hAnsi="Calibri" w:cs="Times New Roman"/>
      <w:lang w:eastAsia="zh-CN"/>
    </w:rPr>
  </w:style>
  <w:style w:type="paragraph" w:styleId="Heading1">
    <w:name w:val="heading 1"/>
    <w:basedOn w:val="Normal"/>
    <w:next w:val="BodyText"/>
    <w:link w:val="Heading1Char"/>
    <w:qFormat/>
    <w:rsid w:val="001C58D1"/>
    <w:pPr>
      <w:keepNext/>
      <w:numPr>
        <w:numId w:val="1"/>
      </w:numPr>
      <w:spacing w:before="240" w:after="120"/>
      <w:ind w:left="0" w:firstLine="0"/>
      <w:outlineLvl w:val="0"/>
    </w:pPr>
    <w:rPr>
      <w:rFonts w:ascii="Liberation Serif" w:eastAsia="Noto Sans CJK SC Regular" w:hAnsi="Liberation Serif" w:cs="FreeSans"/>
      <w:b/>
      <w:bCs/>
      <w:sz w:val="48"/>
      <w:szCs w:val="48"/>
    </w:rPr>
  </w:style>
  <w:style w:type="paragraph" w:styleId="Heading2">
    <w:name w:val="heading 2"/>
    <w:basedOn w:val="Normal"/>
    <w:next w:val="Normal"/>
    <w:link w:val="Heading2Char"/>
    <w:uiPriority w:val="9"/>
    <w:unhideWhenUsed/>
    <w:qFormat/>
    <w:rsid w:val="001C58D1"/>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uiPriority w:val="9"/>
    <w:unhideWhenUsed/>
    <w:qFormat/>
    <w:rsid w:val="001C58D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BF1DE4"/>
    <w:rPr>
      <w:i/>
      <w:iCs/>
    </w:rPr>
  </w:style>
  <w:style w:type="paragraph" w:styleId="BodyText">
    <w:name w:val="Body Text"/>
    <w:basedOn w:val="Normal"/>
    <w:link w:val="BodyTextChar"/>
    <w:rsid w:val="00BF1DE4"/>
    <w:pPr>
      <w:spacing w:after="140" w:line="288" w:lineRule="auto"/>
    </w:pPr>
  </w:style>
  <w:style w:type="character" w:customStyle="1" w:styleId="BodyTextChar">
    <w:name w:val="Body Text Char"/>
    <w:basedOn w:val="DefaultParagraphFont"/>
    <w:link w:val="BodyText"/>
    <w:rsid w:val="00BF1DE4"/>
    <w:rPr>
      <w:rFonts w:ascii="Calibri" w:eastAsia="Calibri" w:hAnsi="Calibri" w:cs="Times New Roman"/>
      <w:lang w:eastAsia="zh-CN"/>
    </w:rPr>
  </w:style>
  <w:style w:type="character" w:customStyle="1" w:styleId="InternetLink">
    <w:name w:val="Internet Link"/>
    <w:rsid w:val="00BF1DE4"/>
    <w:rPr>
      <w:color w:val="000080"/>
      <w:u w:val="single"/>
    </w:rPr>
  </w:style>
  <w:style w:type="paragraph" w:styleId="EndnoteText">
    <w:name w:val="endnote text"/>
    <w:basedOn w:val="Normal"/>
    <w:link w:val="EndnoteTextChar"/>
    <w:uiPriority w:val="99"/>
    <w:semiHidden/>
    <w:unhideWhenUsed/>
    <w:rsid w:val="00BF1DE4"/>
    <w:rPr>
      <w:sz w:val="20"/>
      <w:szCs w:val="20"/>
    </w:rPr>
  </w:style>
  <w:style w:type="character" w:customStyle="1" w:styleId="EndnoteTextChar">
    <w:name w:val="Endnote Text Char"/>
    <w:basedOn w:val="DefaultParagraphFont"/>
    <w:link w:val="EndnoteText"/>
    <w:uiPriority w:val="99"/>
    <w:semiHidden/>
    <w:rsid w:val="00BF1DE4"/>
    <w:rPr>
      <w:rFonts w:ascii="Calibri" w:eastAsia="Calibri" w:hAnsi="Calibri" w:cs="Times New Roman"/>
      <w:sz w:val="20"/>
      <w:szCs w:val="20"/>
      <w:lang w:eastAsia="zh-CN"/>
    </w:rPr>
  </w:style>
  <w:style w:type="character" w:styleId="EndnoteReference">
    <w:name w:val="endnote reference"/>
    <w:uiPriority w:val="99"/>
    <w:semiHidden/>
    <w:unhideWhenUsed/>
    <w:rsid w:val="00BF1DE4"/>
    <w:rPr>
      <w:vertAlign w:val="superscript"/>
    </w:rPr>
  </w:style>
  <w:style w:type="character" w:styleId="CommentReference">
    <w:name w:val="annotation reference"/>
    <w:rsid w:val="00BF1DE4"/>
    <w:rPr>
      <w:sz w:val="16"/>
      <w:szCs w:val="16"/>
    </w:rPr>
  </w:style>
  <w:style w:type="paragraph" w:styleId="CommentText">
    <w:name w:val="annotation text"/>
    <w:basedOn w:val="Normal"/>
    <w:link w:val="CommentTextChar"/>
    <w:rsid w:val="00BF1DE4"/>
    <w:pPr>
      <w:spacing w:line="240" w:lineRule="auto"/>
    </w:pPr>
    <w:rPr>
      <w:sz w:val="20"/>
      <w:szCs w:val="20"/>
    </w:rPr>
  </w:style>
  <w:style w:type="character" w:customStyle="1" w:styleId="CommentTextChar">
    <w:name w:val="Comment Text Char"/>
    <w:basedOn w:val="DefaultParagraphFont"/>
    <w:link w:val="CommentText"/>
    <w:rsid w:val="00BF1DE4"/>
    <w:rPr>
      <w:rFonts w:ascii="Calibri" w:eastAsia="Calibri" w:hAnsi="Calibri" w:cs="Times New Roman"/>
      <w:sz w:val="20"/>
      <w:szCs w:val="20"/>
      <w:lang w:eastAsia="zh-CN"/>
    </w:rPr>
  </w:style>
  <w:style w:type="character" w:customStyle="1" w:styleId="Date1">
    <w:name w:val="Date1"/>
    <w:rsid w:val="00BF1DE4"/>
  </w:style>
  <w:style w:type="paragraph" w:styleId="BalloonText">
    <w:name w:val="Balloon Text"/>
    <w:basedOn w:val="Normal"/>
    <w:link w:val="BalloonTextChar"/>
    <w:uiPriority w:val="99"/>
    <w:semiHidden/>
    <w:unhideWhenUsed/>
    <w:rsid w:val="00BF1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DE4"/>
    <w:rPr>
      <w:rFonts w:ascii="Segoe UI" w:eastAsia="Calibri" w:hAnsi="Segoe UI" w:cs="Segoe UI"/>
      <w:sz w:val="18"/>
      <w:szCs w:val="18"/>
      <w:lang w:eastAsia="zh-CN"/>
    </w:rPr>
  </w:style>
  <w:style w:type="character" w:styleId="Strong">
    <w:name w:val="Strong"/>
    <w:uiPriority w:val="22"/>
    <w:qFormat/>
    <w:rsid w:val="001C58D1"/>
    <w:rPr>
      <w:b/>
      <w:bCs/>
    </w:rPr>
  </w:style>
  <w:style w:type="paragraph" w:styleId="FootnoteText">
    <w:name w:val="footnote text"/>
    <w:basedOn w:val="Normal"/>
    <w:link w:val="FootnoteTextChar"/>
    <w:rsid w:val="001C58D1"/>
    <w:pPr>
      <w:suppressAutoHyphens w:val="0"/>
      <w:overflowPunct w:val="0"/>
      <w:spacing w:after="0" w:line="240" w:lineRule="auto"/>
    </w:pPr>
    <w:rPr>
      <w:rFonts w:ascii="Liberation Serif" w:eastAsia="Noto Sans CJK SC Regular" w:hAnsi="Liberation Serif" w:cs="FreeSans"/>
      <w:color w:val="00000A"/>
      <w:sz w:val="24"/>
      <w:szCs w:val="24"/>
      <w:lang w:val="en-IN" w:bidi="hi-IN"/>
    </w:rPr>
  </w:style>
  <w:style w:type="character" w:customStyle="1" w:styleId="FootnoteTextChar">
    <w:name w:val="Footnote Text Char"/>
    <w:basedOn w:val="DefaultParagraphFont"/>
    <w:link w:val="FootnoteText"/>
    <w:rsid w:val="001C58D1"/>
    <w:rPr>
      <w:rFonts w:ascii="Liberation Serif" w:eastAsia="Noto Sans CJK SC Regular" w:hAnsi="Liberation Serif" w:cs="FreeSans"/>
      <w:color w:val="00000A"/>
      <w:sz w:val="24"/>
      <w:szCs w:val="24"/>
      <w:lang w:val="en-IN" w:eastAsia="zh-CN" w:bidi="hi-IN"/>
    </w:rPr>
  </w:style>
  <w:style w:type="character" w:customStyle="1" w:styleId="a-size-large">
    <w:name w:val="a-size-large"/>
    <w:rsid w:val="001C58D1"/>
  </w:style>
  <w:style w:type="character" w:customStyle="1" w:styleId="Heading1Char">
    <w:name w:val="Heading 1 Char"/>
    <w:basedOn w:val="DefaultParagraphFont"/>
    <w:link w:val="Heading1"/>
    <w:rsid w:val="001C58D1"/>
    <w:rPr>
      <w:rFonts w:ascii="Liberation Serif" w:eastAsia="Noto Sans CJK SC Regular" w:hAnsi="Liberation Serif" w:cs="FreeSans"/>
      <w:b/>
      <w:bCs/>
      <w:sz w:val="48"/>
      <w:szCs w:val="48"/>
      <w:lang w:eastAsia="zh-CN"/>
    </w:rPr>
  </w:style>
  <w:style w:type="character" w:customStyle="1" w:styleId="Heading2Char">
    <w:name w:val="Heading 2 Char"/>
    <w:basedOn w:val="DefaultParagraphFont"/>
    <w:link w:val="Heading2"/>
    <w:uiPriority w:val="9"/>
    <w:rsid w:val="001C58D1"/>
    <w:rPr>
      <w:rFonts w:ascii="Calibri Light" w:eastAsia="Times New Roman" w:hAnsi="Calibri Light" w:cs="Times New Roman"/>
      <w:b/>
      <w:bCs/>
      <w:i/>
      <w:iCs/>
      <w:sz w:val="28"/>
      <w:szCs w:val="28"/>
      <w:lang w:eastAsia="zh-CN"/>
    </w:rPr>
  </w:style>
  <w:style w:type="character" w:customStyle="1" w:styleId="Heading4Char">
    <w:name w:val="Heading 4 Char"/>
    <w:basedOn w:val="DefaultParagraphFont"/>
    <w:link w:val="Heading4"/>
    <w:uiPriority w:val="9"/>
    <w:rsid w:val="001C58D1"/>
    <w:rPr>
      <w:rFonts w:ascii="Calibri" w:eastAsia="Times New Roman" w:hAnsi="Calibri" w:cs="Times New Roman"/>
      <w:b/>
      <w:bCs/>
      <w:sz w:val="28"/>
      <w:szCs w:val="28"/>
      <w:lang w:eastAsia="zh-CN"/>
    </w:rPr>
  </w:style>
  <w:style w:type="character" w:customStyle="1" w:styleId="WW8Num1z0">
    <w:name w:val="WW8Num1z0"/>
    <w:rsid w:val="001C58D1"/>
  </w:style>
  <w:style w:type="character" w:customStyle="1" w:styleId="WW8Num1z1">
    <w:name w:val="WW8Num1z1"/>
    <w:rsid w:val="001C58D1"/>
  </w:style>
  <w:style w:type="character" w:customStyle="1" w:styleId="WW8Num2z3">
    <w:name w:val="WW8Num2z3"/>
    <w:rsid w:val="001C58D1"/>
    <w:rPr>
      <w:rFonts w:ascii="Symbol" w:hAnsi="Symbol" w:cs="Symbol"/>
    </w:rPr>
  </w:style>
  <w:style w:type="character" w:styleId="Hyperlink">
    <w:name w:val="Hyperlink"/>
    <w:rsid w:val="001C58D1"/>
    <w:rPr>
      <w:color w:val="0000FF"/>
      <w:u w:val="single"/>
    </w:rPr>
  </w:style>
  <w:style w:type="character" w:customStyle="1" w:styleId="a-size-extra-large">
    <w:name w:val="a-size-extra-large"/>
    <w:rsid w:val="001C58D1"/>
  </w:style>
  <w:style w:type="paragraph" w:styleId="HTMLPreformatted">
    <w:name w:val="HTML Preformatted"/>
    <w:basedOn w:val="Normal"/>
    <w:link w:val="HTMLPreformattedChar"/>
    <w:uiPriority w:val="99"/>
    <w:semiHidden/>
    <w:unhideWhenUsed/>
    <w:rsid w:val="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C5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ho.int/bulletin/volumes/92/9/14-135541/en/" TargetMode="External"/><Relationship Id="rId18" Type="http://schemas.openxmlformats.org/officeDocument/2006/relationships/hyperlink" Target="https://www.sci.gov.in/supremecourt/2012/35071/35071_2012_Judgement_24-Aug-2017.pdf" TargetMode="External"/><Relationship Id="rId26" Type="http://schemas.openxmlformats.org/officeDocument/2006/relationships/hyperlink" Target="http://www.rehabcouncil.nic.in/writereaddata/M%20Phil%20Clinical%20Psychology.pdf" TargetMode="External"/><Relationship Id="rId39" Type="http://schemas.openxmlformats.org/officeDocument/2006/relationships/hyperlink" Target="https://jspp.psychopen.eu/article/view/103/html" TargetMode="External"/><Relationship Id="rId21" Type="http://schemas.openxmlformats.org/officeDocument/2006/relationships/hyperlink" Target="https://doi.org/10.20529/IJME.2012.101" TargetMode="External"/><Relationship Id="rId34" Type="http://schemas.openxmlformats.org/officeDocument/2006/relationships/hyperlink" Target="https://www.nature.com/articles/s41558-018-0222-x" TargetMode="External"/><Relationship Id="rId42" Type="http://schemas.openxmlformats.org/officeDocument/2006/relationships/theme" Target="theme/theme1.xml"/><Relationship Id="rId7" Type="http://schemas.openxmlformats.org/officeDocument/2006/relationships/hyperlink" Target="mailto:la14resch11003@iith.ac.in" TargetMode="External"/><Relationship Id="rId2" Type="http://schemas.openxmlformats.org/officeDocument/2006/relationships/styles" Target="styles.xml"/><Relationship Id="rId16" Type="http://schemas.openxmlformats.org/officeDocument/2006/relationships/hyperlink" Target="https://documents-dds-ny.un.org/doc/UNDOC/GEN/G17/076/04/PDF/G1707604.pdf?OpenElement" TargetMode="External"/><Relationship Id="rId20" Type="http://schemas.openxmlformats.org/officeDocument/2006/relationships/hyperlink" Target="https://www.youtube.com/watch?v=B__r-E7isgA" TargetMode="External"/><Relationship Id="rId29" Type="http://schemas.openxmlformats.org/officeDocument/2006/relationships/hyperlink" Target="https://www.thehindu.com/todays-paper/tp-national/Machang-who-spent-54-years-in-jail-without-trial-dies/article14903546.e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nhum.2014.00435" TargetMode="External"/><Relationship Id="rId24" Type="http://schemas.openxmlformats.org/officeDocument/2006/relationships/hyperlink" Target="https://www.ncbi.nlm.nih.gov/pmc/articles/PMC4329881/" TargetMode="External"/><Relationship Id="rId32" Type="http://schemas.openxmlformats.org/officeDocument/2006/relationships/hyperlink" Target="https://www.nature.com/articles/s41558-018-0222-x" TargetMode="External"/><Relationship Id="rId37" Type="http://schemas.openxmlformats.org/officeDocument/2006/relationships/hyperlink" Target="https://doi.org/10.1186/s40985-017-0054-7" TargetMode="External"/><Relationship Id="rId40" Type="http://schemas.openxmlformats.org/officeDocument/2006/relationships/hyperlink" Target="https://doi.org/10.5964/jspp.v3i1.310" TargetMode="External"/><Relationship Id="rId5" Type="http://schemas.openxmlformats.org/officeDocument/2006/relationships/footnotes" Target="footnotes.xml"/><Relationship Id="rId15" Type="http://schemas.openxmlformats.org/officeDocument/2006/relationships/hyperlink" Target="https://doi.org/10.1017/S1745855206004078" TargetMode="External"/><Relationship Id="rId23" Type="http://schemas.openxmlformats.org/officeDocument/2006/relationships/hyperlink" Target="https://munkschool.utoronto.ca/cphs/wp-content/uploads/2013/02/CPHS-Rao-10-11..pdf" TargetMode="External"/><Relationship Id="rId28" Type="http://schemas.openxmlformats.org/officeDocument/2006/relationships/hyperlink" Target="http://nhrc.nic.in/dispArchive.asp?fno=996" TargetMode="External"/><Relationship Id="rId36" Type="http://schemas.openxmlformats.org/officeDocument/2006/relationships/hyperlink" Target="https://www.nature.com/articles/s41558-018-0222-x" TargetMode="External"/><Relationship Id="rId10" Type="http://schemas.openxmlformats.org/officeDocument/2006/relationships/hyperlink" Target="https://scroll.in/article/654567/anti-gay-remarks-by-departing-president-set-off-storm-in-indian-psychiatric-society" TargetMode="External"/><Relationship Id="rId19" Type="http://schemas.openxmlformats.org/officeDocument/2006/relationships/hyperlink" Target="https://www.sci.gov.in/jonew/bosir/orderpdfold/1958208.pdf" TargetMode="External"/><Relationship Id="rId31" Type="http://schemas.openxmlformats.org/officeDocument/2006/relationships/hyperlink" Target="https://www.nature.com/articles/s41558-018-0222-x" TargetMode="External"/><Relationship Id="rId4" Type="http://schemas.openxmlformats.org/officeDocument/2006/relationships/webSettings" Target="webSettings.xml"/><Relationship Id="rId9" Type="http://schemas.openxmlformats.org/officeDocument/2006/relationships/hyperlink" Target="http://indianpsychiatricsociety.org/upload_images/imp_download_files/1531021646_1.pdf" TargetMode="External"/><Relationship Id="rId14" Type="http://schemas.openxmlformats.org/officeDocument/2006/relationships/hyperlink" Target="https://www.unfe.org/" TargetMode="External"/><Relationship Id="rId22" Type="http://schemas.openxmlformats.org/officeDocument/2006/relationships/hyperlink" Target="https://doi.org/10.1353/ppp.2016.0018" TargetMode="External"/><Relationship Id="rId27" Type="http://schemas.openxmlformats.org/officeDocument/2006/relationships/hyperlink" Target="https://doi.org/10.1192/bjp.bp.112.118695" TargetMode="External"/><Relationship Id="rId30" Type="http://schemas.openxmlformats.org/officeDocument/2006/relationships/hyperlink" Target="https://www.nature.com/articles/s41558-018-0222-x" TargetMode="External"/><Relationship Id="rId35" Type="http://schemas.openxmlformats.org/officeDocument/2006/relationships/hyperlink" Target="https://www.nature.com/articles/s41558-018-0222-x" TargetMode="External"/><Relationship Id="rId8" Type="http://schemas.openxmlformats.org/officeDocument/2006/relationships/hyperlink" Target="mailto:shubha@iith.ac.in" TargetMode="External"/><Relationship Id="rId3" Type="http://schemas.openxmlformats.org/officeDocument/2006/relationships/settings" Target="settings.xml"/><Relationship Id="rId12" Type="http://schemas.openxmlformats.org/officeDocument/2006/relationships/hyperlink" Target="http://www.who.int/classifications/icd/en/bluebook.pdf?ua=1" TargetMode="External"/><Relationship Id="rId17" Type="http://schemas.openxmlformats.org/officeDocument/2006/relationships/hyperlink" Target="https://indianexpress.com/article/india/india-news-india/decriminalising-homosexuality-lok-sabha-votes-against-shashi-tharoors-bill-again/" TargetMode="External"/><Relationship Id="rId25" Type="http://schemas.openxmlformats.org/officeDocument/2006/relationships/hyperlink" Target="https://timesofindia.indiatimes.com/city/thiruvananthapuram/sexologist-draws-flak-from-lgbtiq-collective/articleshow/63855134.cms" TargetMode="External"/><Relationship Id="rId33" Type="http://schemas.openxmlformats.org/officeDocument/2006/relationships/hyperlink" Target="https://www.nature.com/articles/s41558-018-0222-x" TargetMode="External"/><Relationship Id="rId38" Type="http://schemas.openxmlformats.org/officeDocument/2006/relationships/hyperlink" Target="https://jspp.psychopen.eu/article/view/1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8303</Words>
  <Characters>47329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dc:creator>
  <cp:keywords/>
  <dc:description/>
  <cp:lastModifiedBy>sudarshan</cp:lastModifiedBy>
  <cp:revision>3</cp:revision>
  <dcterms:created xsi:type="dcterms:W3CDTF">2018-10-02T10:47:00Z</dcterms:created>
  <dcterms:modified xsi:type="dcterms:W3CDTF">2018-10-02T10:56:00Z</dcterms:modified>
</cp:coreProperties>
</file>