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0723" w14:textId="650CA803" w:rsidR="00D009FF" w:rsidRPr="00532EC5" w:rsidRDefault="00532EC5" w:rsidP="00D009FF">
      <w:pPr>
        <w:pBdr>
          <w:bottom w:val="single" w:sz="6" w:space="1" w:color="auto"/>
        </w:pBdr>
        <w:spacing w:after="0"/>
        <w:jc w:val="both"/>
        <w:rPr>
          <w:rFonts w:ascii="Arial" w:hAnsi="Arial" w:cs="Arial"/>
          <w:b/>
          <w:sz w:val="32"/>
          <w:szCs w:val="32"/>
        </w:rPr>
      </w:pPr>
      <w:bookmarkStart w:id="0" w:name="_GoBack"/>
      <w:bookmarkEnd w:id="0"/>
      <w:r w:rsidRPr="00532EC5">
        <w:rPr>
          <w:rFonts w:ascii="Arial" w:hAnsi="Arial" w:cs="Arial"/>
          <w:b/>
          <w:sz w:val="32"/>
          <w:szCs w:val="32"/>
        </w:rPr>
        <w:t xml:space="preserve">The </w:t>
      </w:r>
      <w:r w:rsidR="00EE1BD7">
        <w:rPr>
          <w:rFonts w:ascii="Arial" w:hAnsi="Arial" w:cs="Arial"/>
          <w:b/>
          <w:sz w:val="32"/>
          <w:szCs w:val="32"/>
        </w:rPr>
        <w:t>N</w:t>
      </w:r>
      <w:r w:rsidRPr="00532EC5">
        <w:rPr>
          <w:rFonts w:ascii="Arial" w:hAnsi="Arial" w:cs="Arial"/>
          <w:b/>
          <w:sz w:val="32"/>
          <w:szCs w:val="32"/>
        </w:rPr>
        <w:t xml:space="preserve">eed for </w:t>
      </w:r>
      <w:r w:rsidR="00EE1BD7">
        <w:rPr>
          <w:rFonts w:ascii="Arial" w:hAnsi="Arial" w:cs="Arial"/>
          <w:b/>
          <w:sz w:val="32"/>
          <w:szCs w:val="32"/>
        </w:rPr>
        <w:t>M</w:t>
      </w:r>
      <w:r w:rsidRPr="00532EC5">
        <w:rPr>
          <w:rFonts w:ascii="Arial" w:hAnsi="Arial" w:cs="Arial"/>
          <w:b/>
          <w:sz w:val="32"/>
          <w:szCs w:val="32"/>
        </w:rPr>
        <w:t xml:space="preserve">edical </w:t>
      </w:r>
      <w:r w:rsidR="00EE1BD7">
        <w:rPr>
          <w:rFonts w:ascii="Arial" w:hAnsi="Arial" w:cs="Arial"/>
          <w:b/>
          <w:sz w:val="32"/>
          <w:szCs w:val="32"/>
        </w:rPr>
        <w:t>I</w:t>
      </w:r>
      <w:r w:rsidRPr="00532EC5">
        <w:rPr>
          <w:rFonts w:ascii="Arial" w:hAnsi="Arial" w:cs="Arial"/>
          <w:b/>
          <w:sz w:val="32"/>
          <w:szCs w:val="32"/>
        </w:rPr>
        <w:t xml:space="preserve">nsurance </w:t>
      </w:r>
      <w:r w:rsidR="00EE1BD7">
        <w:rPr>
          <w:rFonts w:ascii="Arial" w:hAnsi="Arial" w:cs="Arial"/>
          <w:b/>
          <w:sz w:val="32"/>
          <w:szCs w:val="32"/>
        </w:rPr>
        <w:t>C</w:t>
      </w:r>
      <w:r w:rsidRPr="00532EC5">
        <w:rPr>
          <w:rFonts w:ascii="Arial" w:hAnsi="Arial" w:cs="Arial"/>
          <w:b/>
          <w:sz w:val="32"/>
          <w:szCs w:val="32"/>
        </w:rPr>
        <w:t xml:space="preserve">ompanies to look at Psychiatric Care  </w:t>
      </w:r>
    </w:p>
    <w:p w14:paraId="22F9916C" w14:textId="5D6ADE0F" w:rsidR="00AE5E4C" w:rsidRDefault="00AE5E4C" w:rsidP="00D009FF">
      <w:pPr>
        <w:spacing w:after="0"/>
        <w:jc w:val="both"/>
        <w:rPr>
          <w:rFonts w:ascii="Arial" w:hAnsi="Arial" w:cs="Arial"/>
          <w:sz w:val="24"/>
          <w:szCs w:val="24"/>
        </w:rPr>
      </w:pPr>
    </w:p>
    <w:p w14:paraId="67D5CCC6" w14:textId="0700E490" w:rsidR="00532EC5" w:rsidRDefault="00532EC5" w:rsidP="00D009FF">
      <w:pPr>
        <w:spacing w:after="0"/>
        <w:jc w:val="both"/>
        <w:rPr>
          <w:rFonts w:ascii="Arial" w:hAnsi="Arial" w:cs="Arial"/>
          <w:sz w:val="28"/>
          <w:szCs w:val="28"/>
          <w:vertAlign w:val="superscript"/>
        </w:rPr>
      </w:pPr>
      <w:r>
        <w:rPr>
          <w:rFonts w:ascii="Arial" w:hAnsi="Arial" w:cs="Arial"/>
          <w:sz w:val="28"/>
          <w:szCs w:val="28"/>
        </w:rPr>
        <w:t>Pragya Lodha</w:t>
      </w:r>
      <w:r>
        <w:rPr>
          <w:rFonts w:ascii="Arial" w:hAnsi="Arial" w:cs="Arial"/>
          <w:sz w:val="28"/>
          <w:szCs w:val="28"/>
          <w:vertAlign w:val="superscript"/>
        </w:rPr>
        <w:t>1</w:t>
      </w:r>
    </w:p>
    <w:p w14:paraId="484D2741" w14:textId="63A80BA1" w:rsidR="00532EC5" w:rsidRDefault="00532EC5" w:rsidP="00D009FF">
      <w:pPr>
        <w:spacing w:after="0"/>
        <w:jc w:val="both"/>
        <w:rPr>
          <w:rFonts w:ascii="Arial" w:hAnsi="Arial" w:cs="Arial"/>
          <w:sz w:val="28"/>
          <w:szCs w:val="28"/>
          <w:vertAlign w:val="superscript"/>
        </w:rPr>
      </w:pPr>
      <w:r>
        <w:rPr>
          <w:rFonts w:ascii="Arial" w:hAnsi="Arial" w:cs="Arial"/>
          <w:sz w:val="28"/>
          <w:szCs w:val="28"/>
        </w:rPr>
        <w:t>Avinash De Sousa</w:t>
      </w:r>
      <w:r>
        <w:rPr>
          <w:rFonts w:ascii="Arial" w:hAnsi="Arial" w:cs="Arial"/>
          <w:sz w:val="28"/>
          <w:szCs w:val="28"/>
          <w:vertAlign w:val="superscript"/>
        </w:rPr>
        <w:t>2</w:t>
      </w:r>
    </w:p>
    <w:p w14:paraId="40D304B7" w14:textId="7A68C987" w:rsidR="00532EC5" w:rsidRDefault="00532EC5" w:rsidP="00D009FF">
      <w:pPr>
        <w:spacing w:after="0"/>
        <w:jc w:val="both"/>
        <w:rPr>
          <w:rFonts w:ascii="Arial" w:hAnsi="Arial" w:cs="Arial"/>
          <w:sz w:val="28"/>
          <w:szCs w:val="28"/>
          <w:vertAlign w:val="superscript"/>
        </w:rPr>
      </w:pPr>
    </w:p>
    <w:p w14:paraId="21083336" w14:textId="515E4E1D" w:rsidR="00532EC5" w:rsidRDefault="00532EC5" w:rsidP="00D009FF">
      <w:pPr>
        <w:spacing w:after="0"/>
        <w:jc w:val="both"/>
        <w:rPr>
          <w:rFonts w:ascii="Arial" w:hAnsi="Arial" w:cs="Arial"/>
          <w:sz w:val="24"/>
          <w:szCs w:val="24"/>
        </w:rPr>
      </w:pPr>
      <w:r>
        <w:rPr>
          <w:rFonts w:ascii="Arial" w:hAnsi="Arial" w:cs="Arial"/>
          <w:sz w:val="24"/>
          <w:szCs w:val="24"/>
          <w:vertAlign w:val="superscript"/>
        </w:rPr>
        <w:t>1</w:t>
      </w:r>
      <w:r>
        <w:rPr>
          <w:rFonts w:ascii="Arial" w:hAnsi="Arial" w:cs="Arial"/>
          <w:sz w:val="24"/>
          <w:szCs w:val="24"/>
        </w:rPr>
        <w:t xml:space="preserve">Research Assistant and Clinical Psychologist, </w:t>
      </w:r>
      <w:proofErr w:type="spellStart"/>
      <w:r>
        <w:rPr>
          <w:rFonts w:ascii="Arial" w:hAnsi="Arial" w:cs="Arial"/>
          <w:sz w:val="24"/>
          <w:szCs w:val="24"/>
        </w:rPr>
        <w:t>Desousa</w:t>
      </w:r>
      <w:proofErr w:type="spellEnd"/>
      <w:r>
        <w:rPr>
          <w:rFonts w:ascii="Arial" w:hAnsi="Arial" w:cs="Arial"/>
          <w:sz w:val="24"/>
          <w:szCs w:val="24"/>
        </w:rPr>
        <w:t xml:space="preserve"> Foundation, Mumbai.</w:t>
      </w:r>
    </w:p>
    <w:p w14:paraId="29E7836E" w14:textId="3079EBE6" w:rsidR="00532EC5" w:rsidRDefault="00532EC5" w:rsidP="00D009FF">
      <w:pPr>
        <w:spacing w:after="0"/>
        <w:jc w:val="both"/>
        <w:rPr>
          <w:rFonts w:ascii="Arial" w:hAnsi="Arial" w:cs="Arial"/>
          <w:sz w:val="24"/>
          <w:szCs w:val="24"/>
        </w:rPr>
      </w:pPr>
      <w:r>
        <w:rPr>
          <w:rFonts w:ascii="Arial" w:hAnsi="Arial" w:cs="Arial"/>
          <w:sz w:val="24"/>
          <w:szCs w:val="24"/>
          <w:vertAlign w:val="superscript"/>
        </w:rPr>
        <w:t>2</w:t>
      </w:r>
      <w:r>
        <w:rPr>
          <w:rFonts w:ascii="Arial" w:hAnsi="Arial" w:cs="Arial"/>
          <w:sz w:val="24"/>
          <w:szCs w:val="24"/>
        </w:rPr>
        <w:t xml:space="preserve">Consultant Psychiatrist and Founder Trustee, </w:t>
      </w:r>
      <w:proofErr w:type="spellStart"/>
      <w:r>
        <w:rPr>
          <w:rFonts w:ascii="Arial" w:hAnsi="Arial" w:cs="Arial"/>
          <w:sz w:val="24"/>
          <w:szCs w:val="24"/>
        </w:rPr>
        <w:t>Desousa</w:t>
      </w:r>
      <w:proofErr w:type="spellEnd"/>
      <w:r>
        <w:rPr>
          <w:rFonts w:ascii="Arial" w:hAnsi="Arial" w:cs="Arial"/>
          <w:sz w:val="24"/>
          <w:szCs w:val="24"/>
        </w:rPr>
        <w:t xml:space="preserve"> Foundation, Mumbai.</w:t>
      </w:r>
    </w:p>
    <w:p w14:paraId="2D92B6B7" w14:textId="77777777" w:rsidR="00532EC5" w:rsidRDefault="00532EC5" w:rsidP="00D009FF">
      <w:pPr>
        <w:spacing w:after="0"/>
        <w:jc w:val="both"/>
        <w:rPr>
          <w:rFonts w:ascii="Arial" w:hAnsi="Arial" w:cs="Arial"/>
          <w:sz w:val="24"/>
          <w:szCs w:val="24"/>
        </w:rPr>
      </w:pPr>
    </w:p>
    <w:p w14:paraId="1243D4DF" w14:textId="77777777" w:rsidR="00532EC5" w:rsidRDefault="00532EC5" w:rsidP="00D009FF">
      <w:pPr>
        <w:spacing w:after="0"/>
        <w:jc w:val="both"/>
        <w:rPr>
          <w:rFonts w:ascii="Arial" w:hAnsi="Arial" w:cs="Arial"/>
          <w:sz w:val="24"/>
          <w:szCs w:val="24"/>
        </w:rPr>
      </w:pPr>
      <w:r w:rsidRPr="00532EC5">
        <w:rPr>
          <w:rFonts w:ascii="Arial" w:hAnsi="Arial" w:cs="Arial"/>
          <w:b/>
          <w:bCs/>
          <w:sz w:val="24"/>
          <w:szCs w:val="24"/>
        </w:rPr>
        <w:t>Corresponding Author</w:t>
      </w:r>
      <w:r>
        <w:rPr>
          <w:rFonts w:ascii="Arial" w:hAnsi="Arial" w:cs="Arial"/>
          <w:sz w:val="24"/>
          <w:szCs w:val="24"/>
        </w:rPr>
        <w:t xml:space="preserve"> – Avinash </w:t>
      </w:r>
      <w:proofErr w:type="spellStart"/>
      <w:r>
        <w:rPr>
          <w:rFonts w:ascii="Arial" w:hAnsi="Arial" w:cs="Arial"/>
          <w:sz w:val="24"/>
          <w:szCs w:val="24"/>
        </w:rPr>
        <w:t>Desousa</w:t>
      </w:r>
      <w:proofErr w:type="spellEnd"/>
      <w:r>
        <w:rPr>
          <w:rFonts w:ascii="Arial" w:hAnsi="Arial" w:cs="Arial"/>
          <w:sz w:val="24"/>
          <w:szCs w:val="24"/>
        </w:rPr>
        <w:t xml:space="preserve">, Carmel, 18, St. Francis Road, Off SV Road, Santacruz West, Mumbai-54. </w:t>
      </w:r>
    </w:p>
    <w:p w14:paraId="505BB171" w14:textId="03A9558E" w:rsidR="00532EC5" w:rsidRPr="00532EC5" w:rsidRDefault="00532EC5" w:rsidP="00D009FF">
      <w:pPr>
        <w:spacing w:after="0"/>
        <w:jc w:val="both"/>
        <w:rPr>
          <w:rFonts w:ascii="Arial" w:hAnsi="Arial" w:cs="Arial"/>
          <w:sz w:val="24"/>
          <w:szCs w:val="24"/>
        </w:rPr>
      </w:pPr>
      <w:r>
        <w:rPr>
          <w:rFonts w:ascii="Arial" w:hAnsi="Arial" w:cs="Arial"/>
          <w:sz w:val="24"/>
          <w:szCs w:val="24"/>
        </w:rPr>
        <w:t>Tel – 91-22-26460002. E-mail – avinashdes888@gmail.com</w:t>
      </w:r>
    </w:p>
    <w:p w14:paraId="5E99D44B" w14:textId="4E722C8B" w:rsidR="00532EC5" w:rsidRDefault="00532EC5" w:rsidP="00D009FF">
      <w:pPr>
        <w:pBdr>
          <w:bottom w:val="single" w:sz="6" w:space="1" w:color="auto"/>
        </w:pBdr>
        <w:spacing w:after="0"/>
        <w:jc w:val="both"/>
        <w:rPr>
          <w:rFonts w:ascii="Arial" w:hAnsi="Arial" w:cs="Arial"/>
          <w:sz w:val="24"/>
          <w:szCs w:val="24"/>
        </w:rPr>
      </w:pPr>
    </w:p>
    <w:p w14:paraId="3C89521A" w14:textId="77777777" w:rsidR="00532EC5" w:rsidRDefault="00532EC5" w:rsidP="00D009FF">
      <w:pPr>
        <w:spacing w:after="0"/>
        <w:jc w:val="both"/>
        <w:rPr>
          <w:rFonts w:ascii="Arial" w:hAnsi="Arial" w:cs="Arial"/>
          <w:sz w:val="24"/>
          <w:szCs w:val="24"/>
        </w:rPr>
      </w:pPr>
    </w:p>
    <w:p w14:paraId="022D9ADA" w14:textId="31967513" w:rsidR="00532EC5" w:rsidRPr="00532EC5" w:rsidRDefault="00532EC5" w:rsidP="00D009FF">
      <w:pPr>
        <w:spacing w:after="0"/>
        <w:jc w:val="both"/>
        <w:rPr>
          <w:rFonts w:ascii="Arial" w:hAnsi="Arial" w:cs="Arial"/>
          <w:sz w:val="24"/>
          <w:szCs w:val="24"/>
        </w:rPr>
      </w:pPr>
      <w:r w:rsidRPr="00532EC5">
        <w:rPr>
          <w:rFonts w:ascii="Arial" w:hAnsi="Arial" w:cs="Arial"/>
          <w:sz w:val="24"/>
          <w:szCs w:val="24"/>
        </w:rPr>
        <w:t>Dear Sir / Madam</w:t>
      </w:r>
      <w:r w:rsidR="00EE1BD7">
        <w:rPr>
          <w:rFonts w:ascii="Arial" w:hAnsi="Arial" w:cs="Arial"/>
          <w:sz w:val="24"/>
          <w:szCs w:val="24"/>
        </w:rPr>
        <w:t>,</w:t>
      </w:r>
    </w:p>
    <w:p w14:paraId="7EED12F2" w14:textId="77777777" w:rsidR="00532EC5" w:rsidRPr="00532EC5" w:rsidRDefault="00532EC5" w:rsidP="00D009FF">
      <w:pPr>
        <w:spacing w:after="0"/>
        <w:jc w:val="both"/>
        <w:rPr>
          <w:rFonts w:ascii="Arial" w:hAnsi="Arial" w:cs="Arial"/>
          <w:sz w:val="24"/>
          <w:szCs w:val="24"/>
        </w:rPr>
      </w:pPr>
    </w:p>
    <w:p w14:paraId="5B4CAF8E" w14:textId="011E8E5D" w:rsidR="00D009FF" w:rsidRPr="00954169" w:rsidRDefault="000676D8" w:rsidP="00D009FF">
      <w:pPr>
        <w:spacing w:after="0"/>
        <w:jc w:val="both"/>
        <w:rPr>
          <w:rFonts w:ascii="Arial" w:hAnsi="Arial" w:cs="Arial"/>
          <w:sz w:val="24"/>
          <w:szCs w:val="24"/>
        </w:rPr>
      </w:pPr>
      <w:r w:rsidRPr="00532EC5">
        <w:rPr>
          <w:rFonts w:ascii="Arial" w:hAnsi="Arial" w:cs="Arial"/>
          <w:sz w:val="24"/>
          <w:szCs w:val="24"/>
        </w:rPr>
        <w:t>Mental health is a challeng</w:t>
      </w:r>
      <w:r w:rsidR="00532EC5">
        <w:rPr>
          <w:rFonts w:ascii="Arial" w:hAnsi="Arial" w:cs="Arial"/>
          <w:sz w:val="24"/>
          <w:szCs w:val="24"/>
        </w:rPr>
        <w:t>e</w:t>
      </w:r>
      <w:r w:rsidRPr="00532EC5">
        <w:rPr>
          <w:rFonts w:ascii="Arial" w:hAnsi="Arial" w:cs="Arial"/>
          <w:sz w:val="24"/>
          <w:szCs w:val="24"/>
        </w:rPr>
        <w:t xml:space="preserve"> for policy makers, </w:t>
      </w:r>
      <w:r w:rsidR="00AF5C46" w:rsidRPr="00532EC5">
        <w:rPr>
          <w:rFonts w:ascii="Arial" w:hAnsi="Arial" w:cs="Arial"/>
          <w:sz w:val="24"/>
          <w:szCs w:val="24"/>
        </w:rPr>
        <w:t>equally so in developed and first-world nations</w:t>
      </w:r>
      <w:r w:rsidRPr="00532EC5">
        <w:rPr>
          <w:rFonts w:ascii="Arial" w:hAnsi="Arial" w:cs="Arial"/>
          <w:sz w:val="24"/>
          <w:szCs w:val="24"/>
        </w:rPr>
        <w:t xml:space="preserve">. It is certainly true for India considering the </w:t>
      </w:r>
      <w:r w:rsidR="00AF5C46" w:rsidRPr="00532EC5">
        <w:rPr>
          <w:rFonts w:ascii="Arial" w:hAnsi="Arial" w:cs="Arial"/>
          <w:sz w:val="24"/>
          <w:szCs w:val="24"/>
        </w:rPr>
        <w:t>persistence of draconian laws that date back to the Victorian age. The burden of psychiatric care is experienced terms of economic cost, family burden, disability and unemployment in India</w:t>
      </w:r>
      <w:r w:rsidR="00532EC5">
        <w:rPr>
          <w:rFonts w:ascii="Arial" w:hAnsi="Arial" w:cs="Arial"/>
          <w:sz w:val="24"/>
          <w:szCs w:val="24"/>
        </w:rPr>
        <w:t>.</w:t>
      </w:r>
      <w:r w:rsidR="00532EC5">
        <w:rPr>
          <w:rFonts w:ascii="Arial" w:hAnsi="Arial" w:cs="Arial"/>
          <w:sz w:val="24"/>
          <w:szCs w:val="24"/>
          <w:vertAlign w:val="superscript"/>
        </w:rPr>
        <w:t>1</w:t>
      </w:r>
      <w:r w:rsidR="00AF5C46" w:rsidRPr="00532EC5">
        <w:rPr>
          <w:rFonts w:ascii="Arial" w:hAnsi="Arial" w:cs="Arial"/>
          <w:sz w:val="24"/>
          <w:szCs w:val="24"/>
        </w:rPr>
        <w:t xml:space="preserve"> </w:t>
      </w:r>
      <w:r w:rsidR="00FD6BDE" w:rsidRPr="00532EC5">
        <w:rPr>
          <w:rFonts w:ascii="Arial" w:hAnsi="Arial" w:cs="Arial"/>
          <w:sz w:val="24"/>
          <w:szCs w:val="24"/>
        </w:rPr>
        <w:t>The National Mental Health survey</w:t>
      </w:r>
      <w:r w:rsidR="00532EC5">
        <w:rPr>
          <w:rFonts w:ascii="Arial" w:hAnsi="Arial" w:cs="Arial"/>
          <w:sz w:val="24"/>
          <w:szCs w:val="24"/>
          <w:vertAlign w:val="superscript"/>
        </w:rPr>
        <w:t>2</w:t>
      </w:r>
      <w:r w:rsidR="00FD6BDE" w:rsidRPr="00532EC5">
        <w:rPr>
          <w:rFonts w:ascii="Arial" w:hAnsi="Arial" w:cs="Arial"/>
          <w:sz w:val="24"/>
          <w:szCs w:val="24"/>
        </w:rPr>
        <w:t xml:space="preserve"> shows that median out-of-pocket expenditure per month on mental healthcare was approximately INR 1000 to 1500.</w:t>
      </w:r>
      <w:r w:rsidR="00AF5C46" w:rsidRPr="00532EC5">
        <w:rPr>
          <w:rFonts w:ascii="Arial" w:hAnsi="Arial" w:cs="Arial"/>
          <w:sz w:val="24"/>
          <w:szCs w:val="24"/>
        </w:rPr>
        <w:t xml:space="preserve"> Though, m</w:t>
      </w:r>
      <w:r w:rsidR="00D009FF" w:rsidRPr="00532EC5">
        <w:rPr>
          <w:rFonts w:ascii="Arial" w:hAnsi="Arial" w:cs="Arial"/>
          <w:sz w:val="24"/>
          <w:szCs w:val="24"/>
        </w:rPr>
        <w:t xml:space="preserve">edical </w:t>
      </w:r>
      <w:r w:rsidR="00D009FF" w:rsidRPr="00954169">
        <w:rPr>
          <w:rFonts w:ascii="Arial" w:hAnsi="Arial" w:cs="Arial"/>
          <w:sz w:val="24"/>
          <w:szCs w:val="24"/>
        </w:rPr>
        <w:t>Insurance is available for virtually most of the medical problems that plague the human race</w:t>
      </w:r>
      <w:r w:rsidR="00AF5C46" w:rsidRPr="00954169">
        <w:rPr>
          <w:rFonts w:ascii="Arial" w:hAnsi="Arial" w:cs="Arial"/>
          <w:sz w:val="24"/>
          <w:szCs w:val="24"/>
        </w:rPr>
        <w:t>, t</w:t>
      </w:r>
      <w:r w:rsidR="00D009FF" w:rsidRPr="00954169">
        <w:rPr>
          <w:rFonts w:ascii="Arial" w:hAnsi="Arial" w:cs="Arial"/>
          <w:sz w:val="24"/>
          <w:szCs w:val="24"/>
        </w:rPr>
        <w:t>here is a profound neglect of medical insurance when it comes to psychiatric disorders and psychological problems.</w:t>
      </w:r>
      <w:r w:rsidR="00532EC5">
        <w:rPr>
          <w:rFonts w:ascii="Arial" w:hAnsi="Arial" w:cs="Arial"/>
          <w:sz w:val="24"/>
          <w:szCs w:val="24"/>
          <w:vertAlign w:val="superscript"/>
        </w:rPr>
        <w:t>3</w:t>
      </w:r>
      <w:r w:rsidR="00D009FF" w:rsidRPr="00954169">
        <w:rPr>
          <w:rFonts w:ascii="Arial" w:hAnsi="Arial" w:cs="Arial"/>
          <w:sz w:val="24"/>
          <w:szCs w:val="24"/>
        </w:rPr>
        <w:t xml:space="preserve"> For years</w:t>
      </w:r>
      <w:r w:rsidR="00AF5C46" w:rsidRPr="00954169">
        <w:rPr>
          <w:rFonts w:ascii="Arial" w:hAnsi="Arial" w:cs="Arial"/>
          <w:sz w:val="24"/>
          <w:szCs w:val="24"/>
        </w:rPr>
        <w:t>,</w:t>
      </w:r>
      <w:r w:rsidR="00D009FF" w:rsidRPr="00954169">
        <w:rPr>
          <w:rFonts w:ascii="Arial" w:hAnsi="Arial" w:cs="Arial"/>
          <w:sz w:val="24"/>
          <w:szCs w:val="24"/>
        </w:rPr>
        <w:t xml:space="preserve"> medical insurance companies have shunned away psychiatric disorders from their list of medical conditions where patients can avail of insurance. The reasons </w:t>
      </w:r>
      <w:r w:rsidR="00AF5C46" w:rsidRPr="00954169">
        <w:rPr>
          <w:rFonts w:ascii="Arial" w:hAnsi="Arial" w:cs="Arial"/>
          <w:sz w:val="24"/>
          <w:szCs w:val="24"/>
        </w:rPr>
        <w:t xml:space="preserve">claimed </w:t>
      </w:r>
      <w:r w:rsidR="00D009FF" w:rsidRPr="00954169">
        <w:rPr>
          <w:rFonts w:ascii="Arial" w:hAnsi="Arial" w:cs="Arial"/>
          <w:sz w:val="24"/>
          <w:szCs w:val="24"/>
        </w:rPr>
        <w:t>for the same are many –</w:t>
      </w:r>
    </w:p>
    <w:p w14:paraId="27F7B3D4" w14:textId="29D2C87B" w:rsidR="00D009FF" w:rsidRPr="00954169" w:rsidRDefault="00D009FF" w:rsidP="00D009FF">
      <w:pPr>
        <w:pStyle w:val="ListParagraph"/>
        <w:numPr>
          <w:ilvl w:val="0"/>
          <w:numId w:val="1"/>
        </w:numPr>
        <w:spacing w:after="0"/>
        <w:jc w:val="both"/>
        <w:rPr>
          <w:rFonts w:ascii="Arial" w:hAnsi="Arial" w:cs="Arial"/>
          <w:sz w:val="24"/>
          <w:szCs w:val="24"/>
        </w:rPr>
      </w:pPr>
      <w:r w:rsidRPr="00954169">
        <w:rPr>
          <w:rFonts w:ascii="Arial" w:hAnsi="Arial" w:cs="Arial"/>
          <w:sz w:val="24"/>
          <w:szCs w:val="24"/>
        </w:rPr>
        <w:t>Psychiatric disorders are lifelong conditions where the treatment costs are high and the pattern of prescribing medication and treatment costs and styles vary hugely between professionals. There is also a difference in prescribing psychiatric medications between different practitioners that may vary from mono-pharmacy to rational poly-pharmacy. This leads to huge discrepancy in bills and treatment costs that do not allow medical insurance companies to judge costs of premiums and other costs.</w:t>
      </w:r>
      <w:r w:rsidR="00532EC5">
        <w:rPr>
          <w:rFonts w:ascii="Arial" w:hAnsi="Arial" w:cs="Arial"/>
          <w:sz w:val="24"/>
          <w:szCs w:val="24"/>
          <w:vertAlign w:val="superscript"/>
        </w:rPr>
        <w:t>4</w:t>
      </w:r>
    </w:p>
    <w:p w14:paraId="365E6717" w14:textId="1A36A9B1" w:rsidR="00245211" w:rsidRPr="00532EC5" w:rsidRDefault="00245211" w:rsidP="00D009FF">
      <w:pPr>
        <w:pStyle w:val="ListParagraph"/>
        <w:numPr>
          <w:ilvl w:val="0"/>
          <w:numId w:val="1"/>
        </w:numPr>
        <w:spacing w:after="0"/>
        <w:jc w:val="both"/>
        <w:rPr>
          <w:rFonts w:ascii="Arial" w:hAnsi="Arial" w:cs="Arial"/>
          <w:sz w:val="24"/>
          <w:szCs w:val="24"/>
        </w:rPr>
      </w:pPr>
      <w:r w:rsidRPr="00532EC5">
        <w:rPr>
          <w:rFonts w:ascii="Arial" w:hAnsi="Arial" w:cs="Arial"/>
          <w:sz w:val="24"/>
          <w:szCs w:val="24"/>
        </w:rPr>
        <w:t>The heterogeneity of mental health professionals involved in mental health care- psychiatrists, psychologists, counsellors, social workers in mental health</w:t>
      </w:r>
      <w:r w:rsidR="00F676F1" w:rsidRPr="00532EC5">
        <w:rPr>
          <w:rFonts w:ascii="Arial" w:hAnsi="Arial" w:cs="Arial"/>
          <w:sz w:val="24"/>
          <w:szCs w:val="24"/>
        </w:rPr>
        <w:t>-</w:t>
      </w:r>
      <w:r w:rsidRPr="00532EC5">
        <w:rPr>
          <w:rFonts w:ascii="Arial" w:hAnsi="Arial" w:cs="Arial"/>
          <w:sz w:val="24"/>
          <w:szCs w:val="24"/>
        </w:rPr>
        <w:t xml:space="preserve"> </w:t>
      </w:r>
      <w:r w:rsidR="00F676F1" w:rsidRPr="00532EC5">
        <w:rPr>
          <w:rFonts w:ascii="Arial" w:hAnsi="Arial" w:cs="Arial"/>
          <w:sz w:val="24"/>
          <w:szCs w:val="24"/>
        </w:rPr>
        <w:t xml:space="preserve">have varied </w:t>
      </w:r>
      <w:r w:rsidRPr="00532EC5">
        <w:rPr>
          <w:rFonts w:ascii="Arial" w:hAnsi="Arial" w:cs="Arial"/>
          <w:sz w:val="24"/>
          <w:szCs w:val="24"/>
        </w:rPr>
        <w:t xml:space="preserve">approach to treatment, thus creating a diverse treatment pool where the implicated cost varies with the nature of treatment provided.  </w:t>
      </w:r>
    </w:p>
    <w:p w14:paraId="1066EC56" w14:textId="1661DA6C" w:rsidR="00245211" w:rsidRPr="00532EC5" w:rsidRDefault="00245211" w:rsidP="00D009FF">
      <w:pPr>
        <w:pStyle w:val="ListParagraph"/>
        <w:numPr>
          <w:ilvl w:val="0"/>
          <w:numId w:val="1"/>
        </w:numPr>
        <w:spacing w:after="0"/>
        <w:jc w:val="both"/>
        <w:rPr>
          <w:rFonts w:ascii="Arial" w:hAnsi="Arial" w:cs="Arial"/>
          <w:sz w:val="24"/>
          <w:szCs w:val="24"/>
        </w:rPr>
      </w:pPr>
      <w:r w:rsidRPr="00532EC5">
        <w:rPr>
          <w:rFonts w:ascii="Arial" w:hAnsi="Arial" w:cs="Arial"/>
          <w:sz w:val="24"/>
          <w:szCs w:val="24"/>
        </w:rPr>
        <w:lastRenderedPageBreak/>
        <w:t xml:space="preserve">Insurance </w:t>
      </w:r>
      <w:r w:rsidR="00924917" w:rsidRPr="00532EC5">
        <w:rPr>
          <w:rFonts w:ascii="Arial" w:hAnsi="Arial" w:cs="Arial"/>
          <w:sz w:val="24"/>
          <w:szCs w:val="24"/>
        </w:rPr>
        <w:t>coverages fail</w:t>
      </w:r>
      <w:r w:rsidRPr="00532EC5">
        <w:rPr>
          <w:rFonts w:ascii="Arial" w:hAnsi="Arial" w:cs="Arial"/>
          <w:sz w:val="24"/>
          <w:szCs w:val="24"/>
        </w:rPr>
        <w:t xml:space="preserve"> to cover the </w:t>
      </w:r>
      <w:r w:rsidR="00F676F1" w:rsidRPr="00532EC5">
        <w:rPr>
          <w:rFonts w:ascii="Arial" w:hAnsi="Arial" w:cs="Arial"/>
          <w:sz w:val="24"/>
          <w:szCs w:val="24"/>
        </w:rPr>
        <w:t>payment for hospital versus non-hospital charges, private versus public hospital charges for mental health care treatment. The sliding bar of payment varies greatly among private practitioners as well</w:t>
      </w:r>
      <w:r w:rsidR="00924917" w:rsidRPr="00532EC5">
        <w:rPr>
          <w:rFonts w:ascii="Arial" w:hAnsi="Arial" w:cs="Arial"/>
          <w:sz w:val="24"/>
          <w:szCs w:val="24"/>
        </w:rPr>
        <w:t xml:space="preserve"> which may also ascertain the non-coverage</w:t>
      </w:r>
      <w:r w:rsidR="00F676F1" w:rsidRPr="00532EC5">
        <w:rPr>
          <w:rFonts w:ascii="Arial" w:hAnsi="Arial" w:cs="Arial"/>
          <w:sz w:val="24"/>
          <w:szCs w:val="24"/>
        </w:rPr>
        <w:t>.</w:t>
      </w:r>
      <w:r w:rsidR="00532EC5">
        <w:rPr>
          <w:rFonts w:ascii="Arial" w:hAnsi="Arial" w:cs="Arial"/>
          <w:sz w:val="24"/>
          <w:szCs w:val="24"/>
          <w:vertAlign w:val="superscript"/>
        </w:rPr>
        <w:t>5</w:t>
      </w:r>
      <w:r w:rsidR="00F676F1" w:rsidRPr="00532EC5">
        <w:rPr>
          <w:rFonts w:ascii="Arial" w:hAnsi="Arial" w:cs="Arial"/>
          <w:sz w:val="24"/>
          <w:szCs w:val="24"/>
        </w:rPr>
        <w:t xml:space="preserve"> </w:t>
      </w:r>
    </w:p>
    <w:p w14:paraId="64BA8C4D" w14:textId="43051C81" w:rsidR="00F640C2" w:rsidRPr="00954169" w:rsidRDefault="0080518D"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 xml:space="preserve">There </w:t>
      </w:r>
      <w:r w:rsidR="00C837D3" w:rsidRPr="00954169">
        <w:rPr>
          <w:rFonts w:ascii="Arial" w:hAnsi="Arial" w:cs="Arial"/>
          <w:sz w:val="24"/>
          <w:szCs w:val="24"/>
        </w:rPr>
        <w:t>are</w:t>
      </w:r>
      <w:r w:rsidRPr="00954169">
        <w:rPr>
          <w:rFonts w:ascii="Arial" w:hAnsi="Arial" w:cs="Arial"/>
          <w:sz w:val="24"/>
          <w:szCs w:val="24"/>
        </w:rPr>
        <w:t xml:space="preserve"> also a number of psychiatric treatments like t</w:t>
      </w:r>
      <w:r w:rsidR="002C40AC" w:rsidRPr="00954169">
        <w:rPr>
          <w:rFonts w:ascii="Arial" w:hAnsi="Arial" w:cs="Arial"/>
          <w:sz w:val="24"/>
          <w:szCs w:val="24"/>
        </w:rPr>
        <w:t xml:space="preserve">ranscranial direct current stimulation, repetitive transcranial magnetic stimulation and electroconvulsive therapy where the cost varies across practitioners and there is also </w:t>
      </w:r>
      <w:r w:rsidR="00F640C2" w:rsidRPr="00954169">
        <w:rPr>
          <w:rFonts w:ascii="Arial" w:hAnsi="Arial" w:cs="Arial"/>
          <w:sz w:val="24"/>
          <w:szCs w:val="24"/>
        </w:rPr>
        <w:t>variance in the indications and the number of treatments offered to patients across India.</w:t>
      </w:r>
      <w:r w:rsidR="00532EC5">
        <w:rPr>
          <w:rFonts w:ascii="Arial" w:hAnsi="Arial" w:cs="Arial"/>
          <w:sz w:val="24"/>
          <w:szCs w:val="24"/>
          <w:vertAlign w:val="superscript"/>
        </w:rPr>
        <w:t>6</w:t>
      </w:r>
    </w:p>
    <w:p w14:paraId="63A56054" w14:textId="36234E57" w:rsidR="00F640C2" w:rsidRPr="00954169" w:rsidRDefault="00F640C2"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Medical insurance companies have always had this parallel and lopsided attitude towards psychiatric patients and their insurance rights. This may also stem from the fact that many corporate hospitals do not have a dedicated psychiatric unit and dedicated psychiatric wards. They even do not promote mental health and psychiatry like they may do for bariatric surgery, cancer, cardiology, cardiac surgery and nephrology.</w:t>
      </w:r>
      <w:r w:rsidR="00924917" w:rsidRPr="00954169">
        <w:rPr>
          <w:rFonts w:ascii="Arial" w:hAnsi="Arial" w:cs="Arial"/>
          <w:sz w:val="24"/>
          <w:szCs w:val="24"/>
        </w:rPr>
        <w:t xml:space="preserve"> </w:t>
      </w:r>
      <w:r w:rsidR="00924917" w:rsidRPr="00532EC5">
        <w:rPr>
          <w:rFonts w:ascii="Arial" w:hAnsi="Arial" w:cs="Arial"/>
          <w:sz w:val="24"/>
          <w:szCs w:val="24"/>
        </w:rPr>
        <w:t>The failure to integrate mental health care under primary health care, despite the concerted efforts of the policy makers, is a barrier for insurance coverage in the right of patient care.</w:t>
      </w:r>
      <w:r w:rsidR="00532EC5">
        <w:rPr>
          <w:rFonts w:ascii="Arial" w:hAnsi="Arial" w:cs="Arial"/>
          <w:sz w:val="24"/>
          <w:szCs w:val="24"/>
          <w:vertAlign w:val="superscript"/>
        </w:rPr>
        <w:t>7</w:t>
      </w:r>
      <w:r w:rsidR="00924917" w:rsidRPr="00954169">
        <w:rPr>
          <w:rFonts w:ascii="Arial" w:hAnsi="Arial" w:cs="Arial"/>
          <w:sz w:val="24"/>
          <w:szCs w:val="24"/>
        </w:rPr>
        <w:t xml:space="preserve">  </w:t>
      </w:r>
    </w:p>
    <w:p w14:paraId="054823A9" w14:textId="15E6EFAA" w:rsidR="00E812DB" w:rsidRPr="00532EC5" w:rsidRDefault="00E812DB" w:rsidP="00F640C2">
      <w:pPr>
        <w:pStyle w:val="ListParagraph"/>
        <w:numPr>
          <w:ilvl w:val="0"/>
          <w:numId w:val="1"/>
        </w:numPr>
        <w:tabs>
          <w:tab w:val="left" w:pos="7439"/>
        </w:tabs>
        <w:spacing w:after="0"/>
        <w:jc w:val="both"/>
        <w:rPr>
          <w:rFonts w:ascii="Arial" w:hAnsi="Arial" w:cs="Arial"/>
          <w:sz w:val="24"/>
          <w:szCs w:val="24"/>
        </w:rPr>
      </w:pPr>
      <w:r w:rsidRPr="00532EC5">
        <w:rPr>
          <w:rFonts w:ascii="Arial" w:hAnsi="Arial" w:cs="Arial"/>
          <w:sz w:val="24"/>
          <w:szCs w:val="24"/>
        </w:rPr>
        <w:t xml:space="preserve">There are several </w:t>
      </w:r>
      <w:r w:rsidR="00135F2A" w:rsidRPr="00532EC5">
        <w:rPr>
          <w:rFonts w:ascii="Arial" w:hAnsi="Arial" w:cs="Arial"/>
          <w:sz w:val="24"/>
          <w:szCs w:val="24"/>
        </w:rPr>
        <w:t>national and state mental health programmes that are initiated by the government in order to amplify mental health awareness and make people avail mental health care at cost effective measures, however, the stronghold of stigma continues to prevail and not all welfare programmes manage to provide for affordable care. Researchers also claim that the prohibitive cost of treatment is one of the major reasons for low effective demand for mental healthcare among low income households</w:t>
      </w:r>
      <w:r w:rsidR="00532EC5">
        <w:rPr>
          <w:rFonts w:ascii="Arial" w:hAnsi="Arial" w:cs="Arial"/>
          <w:sz w:val="24"/>
          <w:szCs w:val="24"/>
        </w:rPr>
        <w:t>.</w:t>
      </w:r>
      <w:r w:rsidR="00532EC5">
        <w:rPr>
          <w:rFonts w:ascii="Arial" w:hAnsi="Arial" w:cs="Arial"/>
          <w:sz w:val="24"/>
          <w:szCs w:val="24"/>
          <w:vertAlign w:val="superscript"/>
        </w:rPr>
        <w:t>8</w:t>
      </w:r>
      <w:r w:rsidR="00135F2A" w:rsidRPr="00532EC5">
        <w:rPr>
          <w:rFonts w:ascii="Arial" w:hAnsi="Arial" w:cs="Arial"/>
          <w:sz w:val="24"/>
          <w:szCs w:val="24"/>
        </w:rPr>
        <w:t xml:space="preserve">     </w:t>
      </w:r>
    </w:p>
    <w:p w14:paraId="5A6D681B" w14:textId="5784F7C4" w:rsidR="007B22F4" w:rsidRPr="00954169" w:rsidRDefault="00F640C2"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The scope of earning for medical insurance companies, their agents and patients has been documented in medical sciences where inflated bills are presented to medical insurance companies and the cost issued back to the patient is shared between the patient, hospital and insurance agent. This has even been more with the advent of cashless insurance policies. The scope of this bill inflation is possible with manipulation of bills in medical and surgical specialties</w:t>
      </w:r>
      <w:r w:rsidR="00FD4C94" w:rsidRPr="00954169">
        <w:rPr>
          <w:rFonts w:ascii="Arial" w:hAnsi="Arial" w:cs="Arial"/>
          <w:sz w:val="24"/>
          <w:szCs w:val="24"/>
        </w:rPr>
        <w:t xml:space="preserve"> </w:t>
      </w:r>
      <w:r w:rsidR="007B22F4" w:rsidRPr="00954169">
        <w:rPr>
          <w:rFonts w:ascii="Arial" w:hAnsi="Arial" w:cs="Arial"/>
          <w:sz w:val="24"/>
          <w:szCs w:val="24"/>
        </w:rPr>
        <w:t>where even medicine bills may be inflated but the same is probably not possible in psychiatry.</w:t>
      </w:r>
      <w:r w:rsidR="00532EC5">
        <w:rPr>
          <w:rFonts w:ascii="Arial" w:hAnsi="Arial" w:cs="Arial"/>
          <w:sz w:val="24"/>
          <w:szCs w:val="24"/>
          <w:vertAlign w:val="superscript"/>
        </w:rPr>
        <w:t>9</w:t>
      </w:r>
    </w:p>
    <w:p w14:paraId="323FBBBC" w14:textId="253201CC" w:rsidR="00AE5E4C" w:rsidRPr="00954169" w:rsidRDefault="007B22F4"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Medical sciences have always offered step motherly treatment to psychiatry where psychiatry has been treated as the ‘Cind</w:t>
      </w:r>
      <w:r w:rsidR="00DE1876" w:rsidRPr="00954169">
        <w:rPr>
          <w:rFonts w:ascii="Arial" w:hAnsi="Arial" w:cs="Arial"/>
          <w:sz w:val="24"/>
          <w:szCs w:val="24"/>
        </w:rPr>
        <w:t>e</w:t>
      </w:r>
      <w:r w:rsidRPr="00954169">
        <w:rPr>
          <w:rFonts w:ascii="Arial" w:hAnsi="Arial" w:cs="Arial"/>
          <w:sz w:val="24"/>
          <w:szCs w:val="24"/>
        </w:rPr>
        <w:t>rella’ of medical specialties which has not yet found its prince charming. Th</w:t>
      </w:r>
      <w:r w:rsidR="00AE5E4C" w:rsidRPr="00954169">
        <w:rPr>
          <w:rFonts w:ascii="Arial" w:hAnsi="Arial" w:cs="Arial"/>
          <w:sz w:val="24"/>
          <w:szCs w:val="24"/>
        </w:rPr>
        <w:t xml:space="preserve">is has also been seen in medical conferences and in funding grants received by government hospitals. </w:t>
      </w:r>
    </w:p>
    <w:p w14:paraId="5211F2AA" w14:textId="247F6E95" w:rsidR="00D009FF" w:rsidRPr="00954169" w:rsidRDefault="00AE5E4C"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The government and ministry of health care has also been partial to psychiatry. This stems from the meager allocation of the health care</w:t>
      </w:r>
      <w:r w:rsidR="00DE1876" w:rsidRPr="00954169">
        <w:rPr>
          <w:rFonts w:ascii="Arial" w:hAnsi="Arial" w:cs="Arial"/>
          <w:sz w:val="24"/>
          <w:szCs w:val="24"/>
        </w:rPr>
        <w:t xml:space="preserve"> </w:t>
      </w:r>
      <w:r w:rsidR="00DE1876" w:rsidRPr="00B96F81">
        <w:rPr>
          <w:rFonts w:ascii="Arial" w:hAnsi="Arial" w:cs="Arial"/>
          <w:sz w:val="24"/>
          <w:szCs w:val="24"/>
        </w:rPr>
        <w:t>(0.06-1% of the total health care budget)</w:t>
      </w:r>
      <w:r w:rsidRPr="00954169">
        <w:rPr>
          <w:rFonts w:ascii="Arial" w:hAnsi="Arial" w:cs="Arial"/>
          <w:color w:val="FF0000"/>
          <w:sz w:val="24"/>
          <w:szCs w:val="24"/>
        </w:rPr>
        <w:t xml:space="preserve"> </w:t>
      </w:r>
      <w:r w:rsidRPr="00954169">
        <w:rPr>
          <w:rFonts w:ascii="Arial" w:hAnsi="Arial" w:cs="Arial"/>
          <w:sz w:val="24"/>
          <w:szCs w:val="24"/>
        </w:rPr>
        <w:t xml:space="preserve">budget to mental health that even may make insurance companies feel that it is a negligible component of health care. </w:t>
      </w:r>
    </w:p>
    <w:p w14:paraId="159735A8" w14:textId="74D5E54D" w:rsidR="00AE5E4C" w:rsidRPr="00954169" w:rsidRDefault="00AE5E4C"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 xml:space="preserve">We wish to exhort insurance companies that mental health is important and </w:t>
      </w:r>
      <w:r w:rsidR="00DE1876" w:rsidRPr="00954169">
        <w:rPr>
          <w:rFonts w:ascii="Arial" w:hAnsi="Arial" w:cs="Arial"/>
          <w:sz w:val="24"/>
          <w:szCs w:val="24"/>
        </w:rPr>
        <w:t>access to mental health care is a fundamental</w:t>
      </w:r>
      <w:r w:rsidRPr="00954169">
        <w:rPr>
          <w:rFonts w:ascii="Arial" w:hAnsi="Arial" w:cs="Arial"/>
          <w:sz w:val="24"/>
          <w:szCs w:val="24"/>
        </w:rPr>
        <w:t xml:space="preserve"> human right </w:t>
      </w:r>
      <w:r w:rsidR="00DE1876" w:rsidRPr="00954169">
        <w:rPr>
          <w:rFonts w:ascii="Arial" w:hAnsi="Arial" w:cs="Arial"/>
          <w:sz w:val="24"/>
          <w:szCs w:val="24"/>
        </w:rPr>
        <w:t>(</w:t>
      </w:r>
      <w:r w:rsidRPr="00954169">
        <w:rPr>
          <w:rFonts w:ascii="Arial" w:hAnsi="Arial" w:cs="Arial"/>
          <w:sz w:val="24"/>
          <w:szCs w:val="24"/>
        </w:rPr>
        <w:t>as</w:t>
      </w:r>
      <w:r w:rsidR="00DE1876" w:rsidRPr="00954169">
        <w:rPr>
          <w:rFonts w:ascii="Arial" w:hAnsi="Arial" w:cs="Arial"/>
          <w:sz w:val="24"/>
          <w:szCs w:val="24"/>
        </w:rPr>
        <w:t xml:space="preserve"> very much part of</w:t>
      </w:r>
      <w:r w:rsidRPr="00954169">
        <w:rPr>
          <w:rFonts w:ascii="Arial" w:hAnsi="Arial" w:cs="Arial"/>
          <w:sz w:val="24"/>
          <w:szCs w:val="24"/>
        </w:rPr>
        <w:t xml:space="preserve"> health</w:t>
      </w:r>
      <w:r w:rsidR="00DE1876" w:rsidRPr="00954169">
        <w:rPr>
          <w:rFonts w:ascii="Arial" w:hAnsi="Arial" w:cs="Arial"/>
          <w:sz w:val="24"/>
          <w:szCs w:val="24"/>
        </w:rPr>
        <w:t>)</w:t>
      </w:r>
      <w:r w:rsidRPr="00954169">
        <w:rPr>
          <w:rFonts w:ascii="Arial" w:hAnsi="Arial" w:cs="Arial"/>
          <w:sz w:val="24"/>
          <w:szCs w:val="24"/>
        </w:rPr>
        <w:t xml:space="preserve"> </w:t>
      </w:r>
      <w:r w:rsidRPr="00954169">
        <w:rPr>
          <w:rFonts w:ascii="Arial" w:hAnsi="Arial" w:cs="Arial"/>
          <w:sz w:val="24"/>
          <w:szCs w:val="24"/>
        </w:rPr>
        <w:lastRenderedPageBreak/>
        <w:t>itself. There is a need for medical insurance companies to look at psychiatry and mental health. Disorders like depression and schizophrenia need attention from the health sector and there is a need for insurance companies to reduce the cost burden which is now fully on the patient. There is a need for psychiatric patients to get the basic rights to mental health care they deserve.</w:t>
      </w:r>
    </w:p>
    <w:p w14:paraId="64F235F6" w14:textId="14317080" w:rsidR="00B80995" w:rsidRPr="00954169" w:rsidRDefault="00AE5E4C"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Psychiatry is a neglected medical specialty and there is a dearth of psych</w:t>
      </w:r>
      <w:r w:rsidR="00B80995" w:rsidRPr="00954169">
        <w:rPr>
          <w:rFonts w:ascii="Arial" w:hAnsi="Arial" w:cs="Arial"/>
          <w:sz w:val="24"/>
          <w:szCs w:val="24"/>
        </w:rPr>
        <w:t>i</w:t>
      </w:r>
      <w:r w:rsidRPr="00954169">
        <w:rPr>
          <w:rFonts w:ascii="Arial" w:hAnsi="Arial" w:cs="Arial"/>
          <w:sz w:val="24"/>
          <w:szCs w:val="24"/>
        </w:rPr>
        <w:t xml:space="preserve">atrists </w:t>
      </w:r>
      <w:r w:rsidR="00B80995" w:rsidRPr="00954169">
        <w:rPr>
          <w:rFonts w:ascii="Arial" w:hAnsi="Arial" w:cs="Arial"/>
          <w:sz w:val="24"/>
          <w:szCs w:val="24"/>
        </w:rPr>
        <w:t>a</w:t>
      </w:r>
      <w:r w:rsidRPr="00954169">
        <w:rPr>
          <w:rFonts w:ascii="Arial" w:hAnsi="Arial" w:cs="Arial"/>
          <w:sz w:val="24"/>
          <w:szCs w:val="24"/>
        </w:rPr>
        <w:t>nd</w:t>
      </w:r>
      <w:r w:rsidR="00B80995" w:rsidRPr="00954169">
        <w:rPr>
          <w:rFonts w:ascii="Arial" w:hAnsi="Arial" w:cs="Arial"/>
          <w:sz w:val="24"/>
          <w:szCs w:val="24"/>
        </w:rPr>
        <w:t xml:space="preserve"> psychologists with a ratio of 1 psychiatrist per 2 lakh of the population with where the need is 1 per 10,000 with far lesser psychologists and counselors. There is also a scatter of psychiatrists that varies across the states with some states having higher and lower density of psychiatrists. This is coupled with a huge deficiency of psychiatric in</w:t>
      </w:r>
      <w:r w:rsidR="00DE1876" w:rsidRPr="00954169">
        <w:rPr>
          <w:rFonts w:ascii="Arial" w:hAnsi="Arial" w:cs="Arial"/>
          <w:sz w:val="24"/>
          <w:szCs w:val="24"/>
        </w:rPr>
        <w:t>-</w:t>
      </w:r>
      <w:r w:rsidR="00B80995" w:rsidRPr="00954169">
        <w:rPr>
          <w:rFonts w:ascii="Arial" w:hAnsi="Arial" w:cs="Arial"/>
          <w:sz w:val="24"/>
          <w:szCs w:val="24"/>
        </w:rPr>
        <w:t>patient beds across the country.</w:t>
      </w:r>
      <w:r w:rsidR="00B96F81">
        <w:rPr>
          <w:rFonts w:ascii="Arial" w:hAnsi="Arial" w:cs="Arial"/>
          <w:sz w:val="24"/>
          <w:szCs w:val="24"/>
          <w:vertAlign w:val="superscript"/>
        </w:rPr>
        <w:t>10</w:t>
      </w:r>
    </w:p>
    <w:p w14:paraId="3B0D0698" w14:textId="1CDBC7EA" w:rsidR="00B80995" w:rsidRPr="00954169" w:rsidRDefault="00B80995"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 xml:space="preserve">Medical insurance for psychiatry is now even more a necessity in the light of the new Mental Health Care Act that has been made keeping in mind the basic </w:t>
      </w:r>
      <w:r w:rsidR="00F35845" w:rsidRPr="00954169">
        <w:rPr>
          <w:rFonts w:ascii="Arial" w:hAnsi="Arial" w:cs="Arial"/>
          <w:sz w:val="24"/>
          <w:szCs w:val="24"/>
        </w:rPr>
        <w:t>rights of the mentally ill and however insurance is missing from the Act.</w:t>
      </w:r>
      <w:r w:rsidR="00B96F81">
        <w:rPr>
          <w:rFonts w:ascii="Arial" w:hAnsi="Arial" w:cs="Arial"/>
          <w:sz w:val="24"/>
          <w:szCs w:val="24"/>
          <w:vertAlign w:val="superscript"/>
        </w:rPr>
        <w:t>11</w:t>
      </w:r>
      <w:r w:rsidRPr="00954169">
        <w:rPr>
          <w:rFonts w:ascii="Arial" w:hAnsi="Arial" w:cs="Arial"/>
          <w:sz w:val="24"/>
          <w:szCs w:val="24"/>
        </w:rPr>
        <w:t xml:space="preserve">  </w:t>
      </w:r>
    </w:p>
    <w:p w14:paraId="5208D81C" w14:textId="3D8E39E1" w:rsidR="00F676F1" w:rsidRPr="00B96F81" w:rsidRDefault="00135F2A" w:rsidP="00F640C2">
      <w:pPr>
        <w:pStyle w:val="ListParagraph"/>
        <w:numPr>
          <w:ilvl w:val="0"/>
          <w:numId w:val="1"/>
        </w:numPr>
        <w:tabs>
          <w:tab w:val="left" w:pos="7439"/>
        </w:tabs>
        <w:spacing w:after="0"/>
        <w:jc w:val="both"/>
        <w:rPr>
          <w:rFonts w:ascii="Arial" w:hAnsi="Arial" w:cs="Arial"/>
          <w:sz w:val="24"/>
          <w:szCs w:val="24"/>
        </w:rPr>
      </w:pPr>
      <w:r w:rsidRPr="00B96F81">
        <w:rPr>
          <w:rFonts w:ascii="Arial" w:hAnsi="Arial" w:cs="Arial"/>
          <w:sz w:val="24"/>
          <w:szCs w:val="24"/>
        </w:rPr>
        <w:t>The Rashtriya Swasthya Bima Yojana (RSBY) is a general health insurance program of the central government aimed at families living on incomes below the poverty line, and it also covers the medical needs of mental illnesses</w:t>
      </w:r>
      <w:r w:rsidR="00B96F81">
        <w:rPr>
          <w:rFonts w:ascii="Arial" w:hAnsi="Arial" w:cs="Arial"/>
          <w:sz w:val="24"/>
          <w:szCs w:val="24"/>
        </w:rPr>
        <w:t>.</w:t>
      </w:r>
      <w:r w:rsidR="00954169" w:rsidRPr="00B96F81">
        <w:rPr>
          <w:rFonts w:ascii="Arial" w:hAnsi="Arial" w:cs="Arial"/>
          <w:sz w:val="24"/>
          <w:szCs w:val="24"/>
        </w:rPr>
        <w:t xml:space="preserve"> </w:t>
      </w:r>
      <w:r w:rsidRPr="00B96F81">
        <w:rPr>
          <w:rFonts w:ascii="Arial" w:hAnsi="Arial" w:cs="Arial"/>
          <w:sz w:val="24"/>
          <w:szCs w:val="24"/>
        </w:rPr>
        <w:t>However, t</w:t>
      </w:r>
      <w:r w:rsidR="00F676F1" w:rsidRPr="00B96F81">
        <w:rPr>
          <w:rFonts w:ascii="Arial" w:hAnsi="Arial" w:cs="Arial"/>
          <w:sz w:val="24"/>
          <w:szCs w:val="24"/>
        </w:rPr>
        <w:t>he psychiatric ramifications of medical illnesses do not get covered for under for insurance even if the insurance is for medical illnesses.</w:t>
      </w:r>
      <w:r w:rsidR="00954169" w:rsidRPr="00B96F81">
        <w:rPr>
          <w:rFonts w:ascii="Arial" w:hAnsi="Arial" w:cs="Arial"/>
          <w:sz w:val="24"/>
          <w:szCs w:val="24"/>
        </w:rPr>
        <w:t xml:space="preserve"> There is also neglected covered care</w:t>
      </w:r>
      <w:r w:rsidR="00F676F1" w:rsidRPr="00B96F81">
        <w:rPr>
          <w:rFonts w:ascii="Arial" w:hAnsi="Arial" w:cs="Arial"/>
          <w:sz w:val="24"/>
          <w:szCs w:val="24"/>
        </w:rPr>
        <w:t xml:space="preserve"> </w:t>
      </w:r>
      <w:r w:rsidR="00954169" w:rsidRPr="00B96F81">
        <w:rPr>
          <w:rFonts w:ascii="Arial" w:hAnsi="Arial" w:cs="Arial"/>
          <w:sz w:val="24"/>
          <w:szCs w:val="24"/>
        </w:rPr>
        <w:t>for the remaining population.</w:t>
      </w:r>
      <w:r w:rsidR="00B96F81">
        <w:rPr>
          <w:rFonts w:ascii="Arial" w:hAnsi="Arial" w:cs="Arial"/>
          <w:sz w:val="24"/>
          <w:szCs w:val="24"/>
          <w:vertAlign w:val="superscript"/>
        </w:rPr>
        <w:t>12</w:t>
      </w:r>
      <w:r w:rsidR="00954169" w:rsidRPr="00B96F81">
        <w:rPr>
          <w:rFonts w:ascii="Arial" w:hAnsi="Arial" w:cs="Arial"/>
          <w:sz w:val="24"/>
          <w:szCs w:val="24"/>
        </w:rPr>
        <w:t xml:space="preserve"> </w:t>
      </w:r>
      <w:r w:rsidR="00F676F1" w:rsidRPr="00B96F81">
        <w:rPr>
          <w:rFonts w:ascii="Arial" w:hAnsi="Arial" w:cs="Arial"/>
          <w:sz w:val="24"/>
          <w:szCs w:val="24"/>
        </w:rPr>
        <w:t xml:space="preserve">   </w:t>
      </w:r>
    </w:p>
    <w:p w14:paraId="36EF288A" w14:textId="0DD41601" w:rsidR="00B96F81" w:rsidRDefault="00D36094" w:rsidP="00B80995">
      <w:pPr>
        <w:tabs>
          <w:tab w:val="left" w:pos="7439"/>
        </w:tabs>
        <w:spacing w:after="0"/>
        <w:jc w:val="both"/>
        <w:rPr>
          <w:rFonts w:ascii="Arial" w:hAnsi="Arial" w:cs="Arial"/>
          <w:sz w:val="24"/>
          <w:szCs w:val="24"/>
        </w:rPr>
      </w:pPr>
      <w:r w:rsidRPr="00B96F81">
        <w:rPr>
          <w:rFonts w:ascii="Arial" w:hAnsi="Arial" w:cs="Arial"/>
          <w:sz w:val="24"/>
          <w:szCs w:val="24"/>
        </w:rPr>
        <w:t>With 7.5% of our nation battling with mental health problems, India being informally stratified as one of the most depressed nations globally and the constant rise in mental health burden, it is time that policy makers, judiciary benches and insurance companies wake up to the need.</w:t>
      </w:r>
      <w:r w:rsidR="00B96F81">
        <w:rPr>
          <w:rFonts w:ascii="Arial" w:hAnsi="Arial" w:cs="Arial"/>
          <w:sz w:val="24"/>
          <w:szCs w:val="24"/>
          <w:vertAlign w:val="superscript"/>
        </w:rPr>
        <w:t>13</w:t>
      </w:r>
      <w:r w:rsidRPr="00B96F81">
        <w:rPr>
          <w:rFonts w:ascii="Arial" w:hAnsi="Arial" w:cs="Arial"/>
          <w:sz w:val="24"/>
          <w:szCs w:val="24"/>
        </w:rPr>
        <w:t xml:space="preserve"> </w:t>
      </w:r>
      <w:r w:rsidR="000676D8" w:rsidRPr="00B96F81">
        <w:rPr>
          <w:rFonts w:ascii="Arial" w:hAnsi="Arial" w:cs="Arial"/>
          <w:sz w:val="24"/>
          <w:szCs w:val="24"/>
        </w:rPr>
        <w:t>The status of covering mental health care under insurance has received attention with Insurance Regulatory and Development Authority of India (IRDAI) asking insurance companies to make provisions to cover mental illness, in a circular dated 16 August 2017</w:t>
      </w:r>
      <w:r w:rsidRPr="00B96F81">
        <w:rPr>
          <w:rFonts w:ascii="Arial" w:hAnsi="Arial" w:cs="Arial"/>
          <w:sz w:val="24"/>
          <w:szCs w:val="24"/>
        </w:rPr>
        <w:t>, though nothing in implementation for 6 months now</w:t>
      </w:r>
      <w:r w:rsidR="000676D8" w:rsidRPr="00B96F81">
        <w:rPr>
          <w:rFonts w:ascii="Arial" w:hAnsi="Arial" w:cs="Arial"/>
          <w:sz w:val="24"/>
          <w:szCs w:val="24"/>
        </w:rPr>
        <w:t>.</w:t>
      </w:r>
      <w:r w:rsidR="00B96F81">
        <w:rPr>
          <w:rFonts w:ascii="Arial" w:hAnsi="Arial" w:cs="Arial"/>
          <w:sz w:val="24"/>
          <w:szCs w:val="24"/>
          <w:vertAlign w:val="superscript"/>
        </w:rPr>
        <w:t>14</w:t>
      </w:r>
      <w:r w:rsidRPr="00B96F81">
        <w:rPr>
          <w:rFonts w:ascii="Arial" w:hAnsi="Arial" w:cs="Arial"/>
          <w:sz w:val="24"/>
          <w:szCs w:val="24"/>
        </w:rPr>
        <w:t xml:space="preserve"> </w:t>
      </w:r>
      <w:r w:rsidR="00B80995" w:rsidRPr="00B96F81">
        <w:rPr>
          <w:rFonts w:ascii="Arial" w:hAnsi="Arial" w:cs="Arial"/>
          <w:sz w:val="24"/>
          <w:szCs w:val="24"/>
        </w:rPr>
        <w:t xml:space="preserve">We hope that medical insurance companies would take the plunge into psychiatry and help psychiatric patients get their due </w:t>
      </w:r>
      <w:r w:rsidRPr="00B96F81">
        <w:rPr>
          <w:rFonts w:ascii="Arial" w:hAnsi="Arial" w:cs="Arial"/>
          <w:sz w:val="24"/>
          <w:szCs w:val="24"/>
        </w:rPr>
        <w:t xml:space="preserve">of supported care </w:t>
      </w:r>
      <w:r w:rsidR="00B80995" w:rsidRPr="00B96F81">
        <w:rPr>
          <w:rFonts w:ascii="Arial" w:hAnsi="Arial" w:cs="Arial"/>
          <w:sz w:val="24"/>
          <w:szCs w:val="24"/>
        </w:rPr>
        <w:t>which they deserv</w:t>
      </w:r>
      <w:r w:rsidRPr="00B96F81">
        <w:rPr>
          <w:rFonts w:ascii="Arial" w:hAnsi="Arial" w:cs="Arial"/>
          <w:sz w:val="24"/>
          <w:szCs w:val="24"/>
        </w:rPr>
        <w:t>e, which they till now</w:t>
      </w:r>
      <w:r w:rsidR="00B80995" w:rsidRPr="00B96F81">
        <w:rPr>
          <w:rFonts w:ascii="Arial" w:hAnsi="Arial" w:cs="Arial"/>
          <w:sz w:val="24"/>
          <w:szCs w:val="24"/>
        </w:rPr>
        <w:t xml:space="preserve"> </w:t>
      </w:r>
      <w:r w:rsidRPr="00B96F81">
        <w:rPr>
          <w:rFonts w:ascii="Arial" w:hAnsi="Arial" w:cs="Arial"/>
          <w:sz w:val="24"/>
          <w:szCs w:val="24"/>
        </w:rPr>
        <w:t>have</w:t>
      </w:r>
      <w:r w:rsidR="00B80995" w:rsidRPr="00B96F81">
        <w:rPr>
          <w:rFonts w:ascii="Arial" w:hAnsi="Arial" w:cs="Arial"/>
          <w:sz w:val="24"/>
          <w:szCs w:val="24"/>
        </w:rPr>
        <w:t xml:space="preserve"> seemingly</w:t>
      </w:r>
      <w:r w:rsidRPr="00B96F81">
        <w:rPr>
          <w:rFonts w:ascii="Arial" w:hAnsi="Arial" w:cs="Arial"/>
          <w:sz w:val="24"/>
          <w:szCs w:val="24"/>
        </w:rPr>
        <w:t xml:space="preserve"> been</w:t>
      </w:r>
      <w:r w:rsidR="00B80995" w:rsidRPr="00B96F81">
        <w:rPr>
          <w:rFonts w:ascii="Arial" w:hAnsi="Arial" w:cs="Arial"/>
          <w:sz w:val="24"/>
          <w:szCs w:val="24"/>
        </w:rPr>
        <w:t xml:space="preserve"> deprived of. The health care ministry also needs to </w:t>
      </w:r>
      <w:r w:rsidRPr="00B96F81">
        <w:rPr>
          <w:rFonts w:ascii="Arial" w:hAnsi="Arial" w:cs="Arial"/>
          <w:sz w:val="24"/>
          <w:szCs w:val="24"/>
        </w:rPr>
        <w:t>step</w:t>
      </w:r>
      <w:r w:rsidR="00B80995" w:rsidRPr="00B96F81">
        <w:rPr>
          <w:rFonts w:ascii="Arial" w:hAnsi="Arial" w:cs="Arial"/>
          <w:sz w:val="24"/>
          <w:szCs w:val="24"/>
        </w:rPr>
        <w:t xml:space="preserve"> up for the same and bring out bills and laws that shall enable them to get their due care.   </w:t>
      </w:r>
    </w:p>
    <w:p w14:paraId="7C1FE4F6" w14:textId="77777777" w:rsidR="00B96F81" w:rsidRDefault="00B96F81" w:rsidP="00B80995">
      <w:pPr>
        <w:tabs>
          <w:tab w:val="left" w:pos="7439"/>
        </w:tabs>
        <w:spacing w:after="0"/>
        <w:jc w:val="both"/>
        <w:rPr>
          <w:rFonts w:ascii="Arial" w:hAnsi="Arial" w:cs="Arial"/>
          <w:sz w:val="24"/>
          <w:szCs w:val="24"/>
        </w:rPr>
      </w:pPr>
    </w:p>
    <w:p w14:paraId="415F0456" w14:textId="0166248E" w:rsidR="00B96F81" w:rsidRDefault="00B96F81" w:rsidP="00B80995">
      <w:pPr>
        <w:tabs>
          <w:tab w:val="left" w:pos="7439"/>
        </w:tabs>
        <w:spacing w:after="0"/>
        <w:jc w:val="both"/>
        <w:rPr>
          <w:rFonts w:ascii="Arial" w:hAnsi="Arial" w:cs="Arial"/>
          <w:b/>
          <w:bCs/>
          <w:sz w:val="24"/>
          <w:szCs w:val="24"/>
        </w:rPr>
      </w:pPr>
      <w:r w:rsidRPr="004E7585">
        <w:rPr>
          <w:rFonts w:ascii="Arial" w:hAnsi="Arial" w:cs="Arial"/>
          <w:b/>
          <w:bCs/>
          <w:sz w:val="24"/>
          <w:szCs w:val="24"/>
        </w:rPr>
        <w:t>REFERENCES</w:t>
      </w:r>
    </w:p>
    <w:p w14:paraId="5B33DF02" w14:textId="77777777" w:rsidR="00C3244B" w:rsidRP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rPr>
        <w:t xml:space="preserve">Reddy KS, Patel V, Jha P, Paul VK, Kumar AS, </w:t>
      </w:r>
      <w:proofErr w:type="spellStart"/>
      <w:r w:rsidRPr="00C3244B">
        <w:rPr>
          <w:rFonts w:ascii="Arial" w:hAnsi="Arial" w:cs="Arial"/>
          <w:sz w:val="24"/>
          <w:szCs w:val="24"/>
        </w:rPr>
        <w:t>Dandona</w:t>
      </w:r>
      <w:proofErr w:type="spellEnd"/>
      <w:r w:rsidRPr="00C3244B">
        <w:rPr>
          <w:rFonts w:ascii="Arial" w:hAnsi="Arial" w:cs="Arial"/>
          <w:sz w:val="24"/>
          <w:szCs w:val="24"/>
        </w:rPr>
        <w:t xml:space="preserve"> L, Lancet India Group for Universal Healthcare. Towards achievement of universal health care in India by 2020: a call to action. </w:t>
      </w:r>
      <w:r w:rsidRPr="00C3244B">
        <w:rPr>
          <w:rFonts w:ascii="Arial" w:hAnsi="Arial" w:cs="Arial"/>
          <w:i/>
          <w:iCs/>
          <w:sz w:val="24"/>
          <w:szCs w:val="24"/>
        </w:rPr>
        <w:t>Lancet.</w:t>
      </w:r>
      <w:r w:rsidRPr="00C3244B">
        <w:rPr>
          <w:rFonts w:ascii="Arial" w:hAnsi="Arial" w:cs="Arial"/>
          <w:sz w:val="24"/>
          <w:szCs w:val="24"/>
        </w:rPr>
        <w:t xml:space="preserve"> 2011;377(9767):760-8</w:t>
      </w:r>
      <w:r>
        <w:rPr>
          <w:rFonts w:ascii="Arial" w:hAnsi="Arial" w:cs="Arial"/>
          <w:sz w:val="24"/>
          <w:szCs w:val="24"/>
        </w:rPr>
        <w:t>.</w:t>
      </w:r>
    </w:p>
    <w:p w14:paraId="7DC2C217" w14:textId="0DEFC1A0" w:rsidR="00AE5E4C" w:rsidRP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rPr>
        <w:t xml:space="preserve">Gururaj G, Varghese M, Benegal V, Rao GN, Pathak K, Singh LK, </w:t>
      </w:r>
      <w:proofErr w:type="spellStart"/>
      <w:r w:rsidRPr="00C3244B">
        <w:rPr>
          <w:rFonts w:ascii="Arial" w:hAnsi="Arial" w:cs="Arial"/>
          <w:sz w:val="24"/>
          <w:szCs w:val="24"/>
        </w:rPr>
        <w:t>Misra</w:t>
      </w:r>
      <w:proofErr w:type="spellEnd"/>
      <w:r w:rsidRPr="00C3244B">
        <w:rPr>
          <w:rFonts w:ascii="Arial" w:hAnsi="Arial" w:cs="Arial"/>
          <w:sz w:val="24"/>
          <w:szCs w:val="24"/>
        </w:rPr>
        <w:t xml:space="preserve"> R. National mental health survey of India, 2015-16: Summary. Bengaluru: National Institute of Mental Health and Neurosciences. 2016.</w:t>
      </w:r>
    </w:p>
    <w:p w14:paraId="41E3C954" w14:textId="0E696CA8"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Saxena S, Thornicroft G, Knapp M, Whiteford H. Resources for mental health: scarcity, inequity, and inefficiency. </w:t>
      </w:r>
      <w:r w:rsidRPr="00C3244B">
        <w:rPr>
          <w:rFonts w:ascii="Arial" w:hAnsi="Arial" w:cs="Arial"/>
          <w:i/>
          <w:iCs/>
          <w:sz w:val="24"/>
          <w:szCs w:val="24"/>
          <w:lang w:val="en-IN"/>
        </w:rPr>
        <w:t>Lancet.</w:t>
      </w:r>
      <w:r w:rsidRPr="00C3244B">
        <w:rPr>
          <w:rFonts w:ascii="Arial" w:hAnsi="Arial" w:cs="Arial"/>
          <w:sz w:val="24"/>
          <w:szCs w:val="24"/>
          <w:lang w:val="en-IN"/>
        </w:rPr>
        <w:t xml:space="preserve"> 2007;370(9590):878-89.</w:t>
      </w:r>
    </w:p>
    <w:p w14:paraId="7D7A2917" w14:textId="39460986"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Reddy MS. Depression: the disorder and the burden. </w:t>
      </w:r>
      <w:r w:rsidRPr="00C3244B">
        <w:rPr>
          <w:rFonts w:ascii="Arial" w:hAnsi="Arial" w:cs="Arial"/>
          <w:i/>
          <w:iCs/>
          <w:sz w:val="24"/>
          <w:szCs w:val="24"/>
          <w:lang w:val="en-IN"/>
        </w:rPr>
        <w:t>Indian J</w:t>
      </w:r>
      <w:r>
        <w:rPr>
          <w:rFonts w:ascii="Arial" w:hAnsi="Arial" w:cs="Arial"/>
          <w:i/>
          <w:iCs/>
          <w:sz w:val="24"/>
          <w:szCs w:val="24"/>
          <w:lang w:val="en-IN"/>
        </w:rPr>
        <w:t>.</w:t>
      </w:r>
      <w:r w:rsidRPr="00C3244B">
        <w:rPr>
          <w:rFonts w:ascii="Arial" w:hAnsi="Arial" w:cs="Arial"/>
          <w:i/>
          <w:iCs/>
          <w:sz w:val="24"/>
          <w:szCs w:val="24"/>
          <w:lang w:val="en-IN"/>
        </w:rPr>
        <w:t xml:space="preserve"> Psychol</w:t>
      </w:r>
      <w:r>
        <w:rPr>
          <w:rFonts w:ascii="Arial" w:hAnsi="Arial" w:cs="Arial"/>
          <w:i/>
          <w:iCs/>
          <w:sz w:val="24"/>
          <w:szCs w:val="24"/>
          <w:lang w:val="en-IN"/>
        </w:rPr>
        <w:t>.</w:t>
      </w:r>
      <w:r w:rsidRPr="00C3244B">
        <w:rPr>
          <w:rFonts w:ascii="Arial" w:hAnsi="Arial" w:cs="Arial"/>
          <w:i/>
          <w:iCs/>
          <w:sz w:val="24"/>
          <w:szCs w:val="24"/>
          <w:lang w:val="en-IN"/>
        </w:rPr>
        <w:t xml:space="preserve"> Med.</w:t>
      </w:r>
      <w:r>
        <w:rPr>
          <w:rFonts w:ascii="Arial" w:hAnsi="Arial" w:cs="Arial"/>
          <w:sz w:val="24"/>
          <w:szCs w:val="24"/>
          <w:lang w:val="en-IN"/>
        </w:rPr>
        <w:t xml:space="preserve"> </w:t>
      </w:r>
      <w:r w:rsidRPr="00C3244B">
        <w:rPr>
          <w:rFonts w:ascii="Arial" w:hAnsi="Arial" w:cs="Arial"/>
          <w:sz w:val="24"/>
          <w:szCs w:val="24"/>
          <w:lang w:val="en-IN"/>
        </w:rPr>
        <w:t>2010 ;32(1):1</w:t>
      </w:r>
      <w:r>
        <w:rPr>
          <w:rFonts w:ascii="Arial" w:hAnsi="Arial" w:cs="Arial"/>
          <w:sz w:val="24"/>
          <w:szCs w:val="24"/>
          <w:lang w:val="en-IN"/>
        </w:rPr>
        <w:t>-2</w:t>
      </w:r>
      <w:r w:rsidRPr="00C3244B">
        <w:rPr>
          <w:rFonts w:ascii="Arial" w:hAnsi="Arial" w:cs="Arial"/>
          <w:sz w:val="24"/>
          <w:szCs w:val="24"/>
          <w:lang w:val="en-IN"/>
        </w:rPr>
        <w:t>.</w:t>
      </w:r>
    </w:p>
    <w:p w14:paraId="14936C52" w14:textId="0199D70C"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Jeremy Sugarman MD, </w:t>
      </w:r>
      <w:proofErr w:type="spellStart"/>
      <w:r w:rsidRPr="00C3244B">
        <w:rPr>
          <w:rFonts w:ascii="Arial" w:hAnsi="Arial" w:cs="Arial"/>
          <w:sz w:val="24"/>
          <w:szCs w:val="24"/>
          <w:lang w:val="en-IN"/>
        </w:rPr>
        <w:t>Sulmasy</w:t>
      </w:r>
      <w:proofErr w:type="spellEnd"/>
      <w:r w:rsidRPr="00C3244B">
        <w:rPr>
          <w:rFonts w:ascii="Arial" w:hAnsi="Arial" w:cs="Arial"/>
          <w:sz w:val="24"/>
          <w:szCs w:val="24"/>
          <w:lang w:val="en-IN"/>
        </w:rPr>
        <w:t xml:space="preserve"> DP. Methods in </w:t>
      </w:r>
      <w:r>
        <w:rPr>
          <w:rFonts w:ascii="Arial" w:hAnsi="Arial" w:cs="Arial"/>
          <w:sz w:val="24"/>
          <w:szCs w:val="24"/>
          <w:lang w:val="en-IN"/>
        </w:rPr>
        <w:t>M</w:t>
      </w:r>
      <w:r w:rsidRPr="00C3244B">
        <w:rPr>
          <w:rFonts w:ascii="Arial" w:hAnsi="Arial" w:cs="Arial"/>
          <w:sz w:val="24"/>
          <w:szCs w:val="24"/>
          <w:lang w:val="en-IN"/>
        </w:rPr>
        <w:t xml:space="preserve">edical </w:t>
      </w:r>
      <w:r>
        <w:rPr>
          <w:rFonts w:ascii="Arial" w:hAnsi="Arial" w:cs="Arial"/>
          <w:sz w:val="24"/>
          <w:szCs w:val="24"/>
          <w:lang w:val="en-IN"/>
        </w:rPr>
        <w:t>E</w:t>
      </w:r>
      <w:r w:rsidRPr="00C3244B">
        <w:rPr>
          <w:rFonts w:ascii="Arial" w:hAnsi="Arial" w:cs="Arial"/>
          <w:sz w:val="24"/>
          <w:szCs w:val="24"/>
          <w:lang w:val="en-IN"/>
        </w:rPr>
        <w:t>thics. Georgetown University Press; 2010</w:t>
      </w:r>
      <w:r>
        <w:rPr>
          <w:rFonts w:ascii="Arial" w:hAnsi="Arial" w:cs="Arial"/>
          <w:sz w:val="24"/>
          <w:szCs w:val="24"/>
          <w:lang w:val="en-IN"/>
        </w:rPr>
        <w:t>.</w:t>
      </w:r>
    </w:p>
    <w:p w14:paraId="100A371A" w14:textId="35E84497" w:rsidR="004E7585" w:rsidRDefault="004E7585"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4E7585">
        <w:rPr>
          <w:rFonts w:ascii="Arial" w:hAnsi="Arial" w:cs="Arial"/>
          <w:sz w:val="24"/>
          <w:szCs w:val="24"/>
          <w:lang w:val="en-IN"/>
        </w:rPr>
        <w:t>Chanpattana</w:t>
      </w:r>
      <w:proofErr w:type="spellEnd"/>
      <w:r w:rsidRPr="004E7585">
        <w:rPr>
          <w:rFonts w:ascii="Arial" w:hAnsi="Arial" w:cs="Arial"/>
          <w:sz w:val="24"/>
          <w:szCs w:val="24"/>
          <w:lang w:val="en-IN"/>
        </w:rPr>
        <w:t xml:space="preserve"> W, Kramer BA, </w:t>
      </w:r>
      <w:proofErr w:type="spellStart"/>
      <w:r w:rsidRPr="004E7585">
        <w:rPr>
          <w:rFonts w:ascii="Arial" w:hAnsi="Arial" w:cs="Arial"/>
          <w:sz w:val="24"/>
          <w:szCs w:val="24"/>
          <w:lang w:val="en-IN"/>
        </w:rPr>
        <w:t>Kunigiri</w:t>
      </w:r>
      <w:proofErr w:type="spellEnd"/>
      <w:r w:rsidRPr="004E7585">
        <w:rPr>
          <w:rFonts w:ascii="Arial" w:hAnsi="Arial" w:cs="Arial"/>
          <w:sz w:val="24"/>
          <w:szCs w:val="24"/>
          <w:lang w:val="en-IN"/>
        </w:rPr>
        <w:t xml:space="preserve"> G, Gangadhar BN, </w:t>
      </w:r>
      <w:proofErr w:type="spellStart"/>
      <w:r w:rsidRPr="004E7585">
        <w:rPr>
          <w:rFonts w:ascii="Arial" w:hAnsi="Arial" w:cs="Arial"/>
          <w:sz w:val="24"/>
          <w:szCs w:val="24"/>
          <w:lang w:val="en-IN"/>
        </w:rPr>
        <w:t>Kitphati</w:t>
      </w:r>
      <w:proofErr w:type="spellEnd"/>
      <w:r w:rsidRPr="004E7585">
        <w:rPr>
          <w:rFonts w:ascii="Arial" w:hAnsi="Arial" w:cs="Arial"/>
          <w:sz w:val="24"/>
          <w:szCs w:val="24"/>
          <w:lang w:val="en-IN"/>
        </w:rPr>
        <w:t xml:space="preserve"> R, Andrade C. A survey of the practice of electroconvulsive therapy in Asia. </w:t>
      </w:r>
      <w:r w:rsidRPr="004E7585">
        <w:rPr>
          <w:rFonts w:ascii="Arial" w:hAnsi="Arial" w:cs="Arial"/>
          <w:i/>
          <w:iCs/>
          <w:sz w:val="24"/>
          <w:szCs w:val="24"/>
          <w:lang w:val="en-IN"/>
        </w:rPr>
        <w:t>J. ECT.</w:t>
      </w:r>
      <w:r w:rsidRPr="004E7585">
        <w:rPr>
          <w:rFonts w:ascii="Arial" w:hAnsi="Arial" w:cs="Arial"/>
          <w:sz w:val="24"/>
          <w:szCs w:val="24"/>
          <w:lang w:val="en-IN"/>
        </w:rPr>
        <w:t xml:space="preserve"> 2010;26(1):5-10.</w:t>
      </w:r>
    </w:p>
    <w:p w14:paraId="05DBA375" w14:textId="3DE4DD4A"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Patel V, Belkin GS, </w:t>
      </w:r>
      <w:proofErr w:type="spellStart"/>
      <w:r w:rsidRPr="00C3244B">
        <w:rPr>
          <w:rFonts w:ascii="Arial" w:hAnsi="Arial" w:cs="Arial"/>
          <w:sz w:val="24"/>
          <w:szCs w:val="24"/>
          <w:lang w:val="en-IN"/>
        </w:rPr>
        <w:t>Chockalingam</w:t>
      </w:r>
      <w:proofErr w:type="spellEnd"/>
      <w:r w:rsidRPr="00C3244B">
        <w:rPr>
          <w:rFonts w:ascii="Arial" w:hAnsi="Arial" w:cs="Arial"/>
          <w:sz w:val="24"/>
          <w:szCs w:val="24"/>
          <w:lang w:val="en-IN"/>
        </w:rPr>
        <w:t xml:space="preserve"> A, Cooper J, Saxena S, </w:t>
      </w:r>
      <w:proofErr w:type="spellStart"/>
      <w:r w:rsidRPr="00C3244B">
        <w:rPr>
          <w:rFonts w:ascii="Arial" w:hAnsi="Arial" w:cs="Arial"/>
          <w:sz w:val="24"/>
          <w:szCs w:val="24"/>
          <w:lang w:val="en-IN"/>
        </w:rPr>
        <w:t>Unützer</w:t>
      </w:r>
      <w:proofErr w:type="spellEnd"/>
      <w:r w:rsidRPr="00C3244B">
        <w:rPr>
          <w:rFonts w:ascii="Arial" w:hAnsi="Arial" w:cs="Arial"/>
          <w:sz w:val="24"/>
          <w:szCs w:val="24"/>
          <w:lang w:val="en-IN"/>
        </w:rPr>
        <w:t xml:space="preserve"> J. Grand challenges: integrating mental health services into priority health care platforms. </w:t>
      </w:r>
      <w:proofErr w:type="spellStart"/>
      <w:r w:rsidRPr="00C3244B">
        <w:rPr>
          <w:rFonts w:ascii="Arial" w:hAnsi="Arial" w:cs="Arial"/>
          <w:i/>
          <w:iCs/>
          <w:sz w:val="24"/>
          <w:szCs w:val="24"/>
          <w:lang w:val="en-IN"/>
        </w:rPr>
        <w:t>PloS</w:t>
      </w:r>
      <w:proofErr w:type="spellEnd"/>
      <w:r w:rsidRPr="00C3244B">
        <w:rPr>
          <w:rFonts w:ascii="Arial" w:hAnsi="Arial" w:cs="Arial"/>
          <w:i/>
          <w:iCs/>
          <w:sz w:val="24"/>
          <w:szCs w:val="24"/>
          <w:lang w:val="en-IN"/>
        </w:rPr>
        <w:t xml:space="preserve"> Med.</w:t>
      </w:r>
      <w:r w:rsidRPr="00C3244B">
        <w:rPr>
          <w:rFonts w:ascii="Arial" w:hAnsi="Arial" w:cs="Arial"/>
          <w:sz w:val="24"/>
          <w:szCs w:val="24"/>
          <w:lang w:val="en-IN"/>
        </w:rPr>
        <w:t xml:space="preserve"> 2013;10(5):e1001448.</w:t>
      </w:r>
    </w:p>
    <w:p w14:paraId="5C465166" w14:textId="526689B5"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C3244B">
        <w:rPr>
          <w:rFonts w:ascii="Arial" w:hAnsi="Arial" w:cs="Arial"/>
          <w:sz w:val="24"/>
          <w:szCs w:val="24"/>
          <w:lang w:val="en-IN"/>
        </w:rPr>
        <w:t>Maulik</w:t>
      </w:r>
      <w:proofErr w:type="spellEnd"/>
      <w:r w:rsidRPr="00C3244B">
        <w:rPr>
          <w:rFonts w:ascii="Arial" w:hAnsi="Arial" w:cs="Arial"/>
          <w:sz w:val="24"/>
          <w:szCs w:val="24"/>
          <w:lang w:val="en-IN"/>
        </w:rPr>
        <w:t xml:space="preserve"> PK, </w:t>
      </w:r>
      <w:proofErr w:type="spellStart"/>
      <w:r w:rsidRPr="00C3244B">
        <w:rPr>
          <w:rFonts w:ascii="Arial" w:hAnsi="Arial" w:cs="Arial"/>
          <w:sz w:val="24"/>
          <w:szCs w:val="24"/>
          <w:lang w:val="en-IN"/>
        </w:rPr>
        <w:t>Devarapalli</w:t>
      </w:r>
      <w:proofErr w:type="spellEnd"/>
      <w:r w:rsidRPr="00C3244B">
        <w:rPr>
          <w:rFonts w:ascii="Arial" w:hAnsi="Arial" w:cs="Arial"/>
          <w:sz w:val="24"/>
          <w:szCs w:val="24"/>
          <w:lang w:val="en-IN"/>
        </w:rPr>
        <w:t xml:space="preserve"> S, </w:t>
      </w:r>
      <w:proofErr w:type="spellStart"/>
      <w:r w:rsidRPr="00C3244B">
        <w:rPr>
          <w:rFonts w:ascii="Arial" w:hAnsi="Arial" w:cs="Arial"/>
          <w:sz w:val="24"/>
          <w:szCs w:val="24"/>
          <w:lang w:val="en-IN"/>
        </w:rPr>
        <w:t>Kallakuri</w:t>
      </w:r>
      <w:proofErr w:type="spellEnd"/>
      <w:r w:rsidRPr="00C3244B">
        <w:rPr>
          <w:rFonts w:ascii="Arial" w:hAnsi="Arial" w:cs="Arial"/>
          <w:sz w:val="24"/>
          <w:szCs w:val="24"/>
          <w:lang w:val="en-IN"/>
        </w:rPr>
        <w:t xml:space="preserve"> S, Tewari A, </w:t>
      </w:r>
      <w:proofErr w:type="spellStart"/>
      <w:r w:rsidRPr="00C3244B">
        <w:rPr>
          <w:rFonts w:ascii="Arial" w:hAnsi="Arial" w:cs="Arial"/>
          <w:sz w:val="24"/>
          <w:szCs w:val="24"/>
          <w:lang w:val="en-IN"/>
        </w:rPr>
        <w:t>Chilappagari</w:t>
      </w:r>
      <w:proofErr w:type="spellEnd"/>
      <w:r w:rsidRPr="00C3244B">
        <w:rPr>
          <w:rFonts w:ascii="Arial" w:hAnsi="Arial" w:cs="Arial"/>
          <w:sz w:val="24"/>
          <w:szCs w:val="24"/>
          <w:lang w:val="en-IN"/>
        </w:rPr>
        <w:t xml:space="preserve"> S, </w:t>
      </w:r>
      <w:proofErr w:type="spellStart"/>
      <w:r w:rsidRPr="00C3244B">
        <w:rPr>
          <w:rFonts w:ascii="Arial" w:hAnsi="Arial" w:cs="Arial"/>
          <w:sz w:val="24"/>
          <w:szCs w:val="24"/>
          <w:lang w:val="en-IN"/>
        </w:rPr>
        <w:t>Koschorke</w:t>
      </w:r>
      <w:proofErr w:type="spellEnd"/>
      <w:r w:rsidRPr="00C3244B">
        <w:rPr>
          <w:rFonts w:ascii="Arial" w:hAnsi="Arial" w:cs="Arial"/>
          <w:sz w:val="24"/>
          <w:szCs w:val="24"/>
          <w:lang w:val="en-IN"/>
        </w:rPr>
        <w:t xml:space="preserve"> M, Thornicroft G. Evaluation of an anti-stigma campaign related to common mental disorders in rural India: a mixed methods approach. </w:t>
      </w:r>
      <w:r w:rsidRPr="00C3244B">
        <w:rPr>
          <w:rFonts w:ascii="Arial" w:hAnsi="Arial" w:cs="Arial"/>
          <w:i/>
          <w:iCs/>
          <w:sz w:val="24"/>
          <w:szCs w:val="24"/>
          <w:lang w:val="en-IN"/>
        </w:rPr>
        <w:t>Psychol. Med.</w:t>
      </w:r>
      <w:r w:rsidRPr="00C3244B">
        <w:rPr>
          <w:rFonts w:ascii="Arial" w:hAnsi="Arial" w:cs="Arial"/>
          <w:sz w:val="24"/>
          <w:szCs w:val="24"/>
          <w:lang w:val="en-IN"/>
        </w:rPr>
        <w:t xml:space="preserve"> 2017;47(3):565-75.</w:t>
      </w:r>
    </w:p>
    <w:p w14:paraId="42BDC3C3" w14:textId="1D9F717C"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C3244B">
        <w:rPr>
          <w:rFonts w:ascii="Arial" w:hAnsi="Arial" w:cs="Arial"/>
          <w:sz w:val="24"/>
          <w:szCs w:val="24"/>
          <w:lang w:val="en-IN"/>
        </w:rPr>
        <w:t>Bhattacharjya</w:t>
      </w:r>
      <w:proofErr w:type="spellEnd"/>
      <w:r w:rsidRPr="00C3244B">
        <w:rPr>
          <w:rFonts w:ascii="Arial" w:hAnsi="Arial" w:cs="Arial"/>
          <w:sz w:val="24"/>
          <w:szCs w:val="24"/>
          <w:lang w:val="en-IN"/>
        </w:rPr>
        <w:t xml:space="preserve"> AS, </w:t>
      </w:r>
      <w:proofErr w:type="spellStart"/>
      <w:r w:rsidRPr="00C3244B">
        <w:rPr>
          <w:rFonts w:ascii="Arial" w:hAnsi="Arial" w:cs="Arial"/>
          <w:sz w:val="24"/>
          <w:szCs w:val="24"/>
          <w:lang w:val="en-IN"/>
        </w:rPr>
        <w:t>Sapra</w:t>
      </w:r>
      <w:proofErr w:type="spellEnd"/>
      <w:r w:rsidRPr="00C3244B">
        <w:rPr>
          <w:rFonts w:ascii="Arial" w:hAnsi="Arial" w:cs="Arial"/>
          <w:sz w:val="24"/>
          <w:szCs w:val="24"/>
          <w:lang w:val="en-IN"/>
        </w:rPr>
        <w:t xml:space="preserve"> PK. Health insurance in China and India: segmented roles for public and private financing. </w:t>
      </w:r>
      <w:r w:rsidRPr="00C3244B">
        <w:rPr>
          <w:rFonts w:ascii="Arial" w:hAnsi="Arial" w:cs="Arial"/>
          <w:i/>
          <w:iCs/>
          <w:sz w:val="24"/>
          <w:szCs w:val="24"/>
          <w:lang w:val="en-IN"/>
        </w:rPr>
        <w:t>Health Affairs.</w:t>
      </w:r>
      <w:r w:rsidRPr="00C3244B">
        <w:rPr>
          <w:rFonts w:ascii="Arial" w:hAnsi="Arial" w:cs="Arial"/>
          <w:sz w:val="24"/>
          <w:szCs w:val="24"/>
          <w:lang w:val="en-IN"/>
        </w:rPr>
        <w:t xml:space="preserve"> 2008;27(4):1005-15.</w:t>
      </w:r>
    </w:p>
    <w:p w14:paraId="3042BD9B" w14:textId="08D16D34"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C3244B">
        <w:rPr>
          <w:rFonts w:ascii="Arial" w:hAnsi="Arial" w:cs="Arial"/>
          <w:sz w:val="24"/>
          <w:szCs w:val="24"/>
          <w:lang w:val="en-IN"/>
        </w:rPr>
        <w:t>Thirunavukarasu</w:t>
      </w:r>
      <w:proofErr w:type="spellEnd"/>
      <w:r w:rsidRPr="00C3244B">
        <w:rPr>
          <w:rFonts w:ascii="Arial" w:hAnsi="Arial" w:cs="Arial"/>
          <w:sz w:val="24"/>
          <w:szCs w:val="24"/>
          <w:lang w:val="en-IN"/>
        </w:rPr>
        <w:t xml:space="preserve"> M, </w:t>
      </w:r>
      <w:proofErr w:type="spellStart"/>
      <w:r w:rsidRPr="00C3244B">
        <w:rPr>
          <w:rFonts w:ascii="Arial" w:hAnsi="Arial" w:cs="Arial"/>
          <w:sz w:val="24"/>
          <w:szCs w:val="24"/>
          <w:lang w:val="en-IN"/>
        </w:rPr>
        <w:t>Thirunavukarasu</w:t>
      </w:r>
      <w:proofErr w:type="spellEnd"/>
      <w:r w:rsidRPr="00C3244B">
        <w:rPr>
          <w:rFonts w:ascii="Arial" w:hAnsi="Arial" w:cs="Arial"/>
          <w:sz w:val="24"/>
          <w:szCs w:val="24"/>
          <w:lang w:val="en-IN"/>
        </w:rPr>
        <w:t xml:space="preserve"> P. Training and national deficit of psychiatrists in India–A critical analysis. </w:t>
      </w:r>
      <w:r w:rsidRPr="00C3244B">
        <w:rPr>
          <w:rFonts w:ascii="Arial" w:hAnsi="Arial" w:cs="Arial"/>
          <w:i/>
          <w:iCs/>
          <w:sz w:val="24"/>
          <w:szCs w:val="24"/>
          <w:lang w:val="en-IN"/>
        </w:rPr>
        <w:t>Indian J</w:t>
      </w:r>
      <w:r>
        <w:rPr>
          <w:rFonts w:ascii="Arial" w:hAnsi="Arial" w:cs="Arial"/>
          <w:i/>
          <w:iCs/>
          <w:sz w:val="24"/>
          <w:szCs w:val="24"/>
          <w:lang w:val="en-IN"/>
        </w:rPr>
        <w:t>.</w:t>
      </w:r>
      <w:r w:rsidRPr="00C3244B">
        <w:rPr>
          <w:rFonts w:ascii="Arial" w:hAnsi="Arial" w:cs="Arial"/>
          <w:i/>
          <w:iCs/>
          <w:sz w:val="24"/>
          <w:szCs w:val="24"/>
          <w:lang w:val="en-IN"/>
        </w:rPr>
        <w:t xml:space="preserve"> Psychiatry.</w:t>
      </w:r>
      <w:r w:rsidRPr="00C3244B">
        <w:rPr>
          <w:rFonts w:ascii="Arial" w:hAnsi="Arial" w:cs="Arial"/>
          <w:sz w:val="24"/>
          <w:szCs w:val="24"/>
          <w:lang w:val="en-IN"/>
        </w:rPr>
        <w:t xml:space="preserve"> 2010;52(Suppl1):S83</w:t>
      </w:r>
      <w:r>
        <w:rPr>
          <w:rFonts w:ascii="Arial" w:hAnsi="Arial" w:cs="Arial"/>
          <w:sz w:val="24"/>
          <w:szCs w:val="24"/>
          <w:lang w:val="en-IN"/>
        </w:rPr>
        <w:t>-8</w:t>
      </w:r>
      <w:r w:rsidRPr="00C3244B">
        <w:rPr>
          <w:rFonts w:ascii="Arial" w:hAnsi="Arial" w:cs="Arial"/>
          <w:sz w:val="24"/>
          <w:szCs w:val="24"/>
          <w:lang w:val="en-IN"/>
        </w:rPr>
        <w:t>.</w:t>
      </w:r>
    </w:p>
    <w:p w14:paraId="2DF62911" w14:textId="20940747" w:rsidR="008C06F0" w:rsidRDefault="008C06F0" w:rsidP="004E7585">
      <w:pPr>
        <w:pStyle w:val="ListParagraph"/>
        <w:numPr>
          <w:ilvl w:val="0"/>
          <w:numId w:val="2"/>
        </w:numPr>
        <w:tabs>
          <w:tab w:val="left" w:pos="7439"/>
        </w:tabs>
        <w:spacing w:after="0"/>
        <w:jc w:val="both"/>
        <w:rPr>
          <w:rFonts w:ascii="Arial" w:hAnsi="Arial" w:cs="Arial"/>
          <w:sz w:val="24"/>
          <w:szCs w:val="24"/>
          <w:lang w:val="en-IN"/>
        </w:rPr>
      </w:pPr>
      <w:r w:rsidRPr="008C06F0">
        <w:rPr>
          <w:rFonts w:ascii="Arial" w:hAnsi="Arial" w:cs="Arial"/>
          <w:sz w:val="24"/>
          <w:szCs w:val="24"/>
          <w:lang w:val="en-IN"/>
        </w:rPr>
        <w:t xml:space="preserve">Sachan D. Mental health bill set to revolutionise care in India. </w:t>
      </w:r>
      <w:r w:rsidRPr="008C06F0">
        <w:rPr>
          <w:rFonts w:ascii="Arial" w:hAnsi="Arial" w:cs="Arial"/>
          <w:i/>
          <w:iCs/>
          <w:sz w:val="24"/>
          <w:szCs w:val="24"/>
          <w:lang w:val="en-IN"/>
        </w:rPr>
        <w:t xml:space="preserve">Lancet. </w:t>
      </w:r>
      <w:r w:rsidRPr="008C06F0">
        <w:rPr>
          <w:rFonts w:ascii="Arial" w:hAnsi="Arial" w:cs="Arial"/>
          <w:sz w:val="24"/>
          <w:szCs w:val="24"/>
          <w:lang w:val="en-IN"/>
        </w:rPr>
        <w:t>2013;382(9889):296.</w:t>
      </w:r>
    </w:p>
    <w:p w14:paraId="794E1B8F" w14:textId="77777777" w:rsidR="008C06F0" w:rsidRPr="008C06F0" w:rsidRDefault="008C06F0" w:rsidP="004E7585">
      <w:pPr>
        <w:pStyle w:val="ListParagraph"/>
        <w:numPr>
          <w:ilvl w:val="0"/>
          <w:numId w:val="2"/>
        </w:numPr>
        <w:jc w:val="both"/>
        <w:rPr>
          <w:rFonts w:ascii="Arial" w:hAnsi="Arial" w:cs="Arial"/>
          <w:sz w:val="24"/>
          <w:szCs w:val="24"/>
          <w:lang w:val="en-IN"/>
        </w:rPr>
      </w:pPr>
      <w:r w:rsidRPr="008C06F0">
        <w:rPr>
          <w:rFonts w:ascii="Arial" w:hAnsi="Arial" w:cs="Arial"/>
          <w:sz w:val="24"/>
          <w:szCs w:val="24"/>
          <w:lang w:val="en-IN"/>
        </w:rPr>
        <w:t xml:space="preserve">Khurana S, Sharma S. National Mental Health Programme of India: a review of the history and current scenario. </w:t>
      </w:r>
      <w:r w:rsidRPr="005B22C3">
        <w:rPr>
          <w:rFonts w:ascii="Arial" w:hAnsi="Arial" w:cs="Arial"/>
          <w:i/>
          <w:iCs/>
          <w:sz w:val="24"/>
          <w:szCs w:val="24"/>
          <w:lang w:val="en-IN"/>
        </w:rPr>
        <w:t xml:space="preserve">Int. J. </w:t>
      </w:r>
      <w:proofErr w:type="spellStart"/>
      <w:r w:rsidRPr="005B22C3">
        <w:rPr>
          <w:rFonts w:ascii="Arial" w:hAnsi="Arial" w:cs="Arial"/>
          <w:i/>
          <w:iCs/>
          <w:sz w:val="24"/>
          <w:szCs w:val="24"/>
          <w:lang w:val="en-IN"/>
        </w:rPr>
        <w:t>Commun</w:t>
      </w:r>
      <w:proofErr w:type="spellEnd"/>
      <w:r w:rsidRPr="005B22C3">
        <w:rPr>
          <w:rFonts w:ascii="Arial" w:hAnsi="Arial" w:cs="Arial"/>
          <w:i/>
          <w:iCs/>
          <w:sz w:val="24"/>
          <w:szCs w:val="24"/>
          <w:lang w:val="en-IN"/>
        </w:rPr>
        <w:t>. Med. Pub. Health.</w:t>
      </w:r>
      <w:r w:rsidRPr="008C06F0">
        <w:rPr>
          <w:rFonts w:ascii="Arial" w:hAnsi="Arial" w:cs="Arial"/>
          <w:sz w:val="24"/>
          <w:szCs w:val="24"/>
          <w:lang w:val="en-IN"/>
        </w:rPr>
        <w:t xml:space="preserve"> 2016;3(10):2696-704.</w:t>
      </w:r>
    </w:p>
    <w:p w14:paraId="65571E7C" w14:textId="3D242041" w:rsidR="00C3244B" w:rsidRDefault="002061C9" w:rsidP="004E7585">
      <w:pPr>
        <w:pStyle w:val="ListParagraph"/>
        <w:numPr>
          <w:ilvl w:val="0"/>
          <w:numId w:val="2"/>
        </w:numPr>
        <w:tabs>
          <w:tab w:val="left" w:pos="7439"/>
        </w:tabs>
        <w:spacing w:after="0"/>
        <w:jc w:val="both"/>
        <w:rPr>
          <w:rFonts w:ascii="Arial" w:hAnsi="Arial" w:cs="Arial"/>
          <w:sz w:val="24"/>
          <w:szCs w:val="24"/>
          <w:lang w:val="en-IN"/>
        </w:rPr>
      </w:pPr>
      <w:r>
        <w:rPr>
          <w:rFonts w:ascii="Arial" w:hAnsi="Arial" w:cs="Arial"/>
          <w:sz w:val="24"/>
          <w:szCs w:val="24"/>
          <w:lang w:val="en-IN"/>
        </w:rPr>
        <w:t xml:space="preserve">Srivastava K, </w:t>
      </w:r>
      <w:proofErr w:type="spellStart"/>
      <w:r>
        <w:rPr>
          <w:rFonts w:ascii="Arial" w:hAnsi="Arial" w:cs="Arial"/>
          <w:sz w:val="24"/>
          <w:szCs w:val="24"/>
          <w:lang w:val="en-IN"/>
        </w:rPr>
        <w:t>Chaterjee</w:t>
      </w:r>
      <w:proofErr w:type="spellEnd"/>
      <w:r>
        <w:rPr>
          <w:rFonts w:ascii="Arial" w:hAnsi="Arial" w:cs="Arial"/>
          <w:sz w:val="24"/>
          <w:szCs w:val="24"/>
          <w:lang w:val="en-IN"/>
        </w:rPr>
        <w:t xml:space="preserve"> K, Bhat PK. Mental health awareness: the Indian Scenario. </w:t>
      </w:r>
      <w:proofErr w:type="spellStart"/>
      <w:r w:rsidRPr="002061C9">
        <w:rPr>
          <w:rFonts w:ascii="Arial" w:hAnsi="Arial" w:cs="Arial"/>
          <w:i/>
          <w:iCs/>
          <w:sz w:val="24"/>
          <w:szCs w:val="24"/>
          <w:lang w:val="en-IN"/>
        </w:rPr>
        <w:t>Industr</w:t>
      </w:r>
      <w:proofErr w:type="spellEnd"/>
      <w:r w:rsidRPr="002061C9">
        <w:rPr>
          <w:rFonts w:ascii="Arial" w:hAnsi="Arial" w:cs="Arial"/>
          <w:i/>
          <w:iCs/>
          <w:sz w:val="24"/>
          <w:szCs w:val="24"/>
          <w:lang w:val="en-IN"/>
        </w:rPr>
        <w:t>. Psychiatry J.</w:t>
      </w:r>
      <w:r>
        <w:rPr>
          <w:rFonts w:ascii="Arial" w:hAnsi="Arial" w:cs="Arial"/>
          <w:sz w:val="24"/>
          <w:szCs w:val="24"/>
          <w:lang w:val="en-IN"/>
        </w:rPr>
        <w:t xml:space="preserve"> 2016;25(2):131-4. </w:t>
      </w:r>
    </w:p>
    <w:p w14:paraId="4C94F526" w14:textId="2A9C1D3D" w:rsidR="002061C9" w:rsidRDefault="002061C9" w:rsidP="004E7585">
      <w:pPr>
        <w:pStyle w:val="ListParagraph"/>
        <w:numPr>
          <w:ilvl w:val="0"/>
          <w:numId w:val="2"/>
        </w:numPr>
        <w:tabs>
          <w:tab w:val="left" w:pos="7439"/>
        </w:tabs>
        <w:spacing w:after="0"/>
        <w:jc w:val="both"/>
        <w:rPr>
          <w:rFonts w:ascii="Arial" w:hAnsi="Arial" w:cs="Arial"/>
          <w:sz w:val="24"/>
          <w:szCs w:val="24"/>
          <w:lang w:val="en-IN"/>
        </w:rPr>
      </w:pPr>
      <w:r w:rsidRPr="002061C9">
        <w:rPr>
          <w:rFonts w:ascii="Arial" w:hAnsi="Arial" w:cs="Arial"/>
          <w:sz w:val="24"/>
          <w:szCs w:val="24"/>
          <w:lang w:val="en-IN"/>
        </w:rPr>
        <w:t xml:space="preserve">Patel V. Global mental health: from science to action. </w:t>
      </w:r>
      <w:proofErr w:type="spellStart"/>
      <w:r w:rsidRPr="002061C9">
        <w:rPr>
          <w:rFonts w:ascii="Arial" w:hAnsi="Arial" w:cs="Arial"/>
          <w:i/>
          <w:iCs/>
          <w:sz w:val="24"/>
          <w:szCs w:val="24"/>
          <w:lang w:val="en-IN"/>
        </w:rPr>
        <w:t>Harv</w:t>
      </w:r>
      <w:proofErr w:type="spellEnd"/>
      <w:r w:rsidRPr="002061C9">
        <w:rPr>
          <w:rFonts w:ascii="Arial" w:hAnsi="Arial" w:cs="Arial"/>
          <w:i/>
          <w:iCs/>
          <w:sz w:val="24"/>
          <w:szCs w:val="24"/>
          <w:lang w:val="en-IN"/>
        </w:rPr>
        <w:t>. Rev. Psychiatry.</w:t>
      </w:r>
      <w:r w:rsidRPr="002061C9">
        <w:rPr>
          <w:rFonts w:ascii="Arial" w:hAnsi="Arial" w:cs="Arial"/>
          <w:sz w:val="24"/>
          <w:szCs w:val="24"/>
          <w:lang w:val="en-IN"/>
        </w:rPr>
        <w:t xml:space="preserve"> 2012;20(1):6-12.</w:t>
      </w:r>
    </w:p>
    <w:p w14:paraId="421A7278" w14:textId="47754974" w:rsidR="004E7585" w:rsidRDefault="004E7585" w:rsidP="004E7585">
      <w:pPr>
        <w:tabs>
          <w:tab w:val="left" w:pos="7439"/>
        </w:tabs>
        <w:spacing w:after="0"/>
        <w:jc w:val="both"/>
        <w:rPr>
          <w:rFonts w:ascii="Arial" w:hAnsi="Arial" w:cs="Arial"/>
          <w:sz w:val="24"/>
          <w:szCs w:val="24"/>
          <w:lang w:val="en-IN"/>
        </w:rPr>
      </w:pPr>
    </w:p>
    <w:p w14:paraId="1EFF2B7A" w14:textId="5D75CCBE" w:rsidR="004E7585" w:rsidRDefault="00EE1BD7" w:rsidP="004E7585">
      <w:pPr>
        <w:tabs>
          <w:tab w:val="left" w:pos="7439"/>
        </w:tabs>
        <w:spacing w:after="0"/>
        <w:jc w:val="both"/>
        <w:rPr>
          <w:rFonts w:ascii="Arial" w:hAnsi="Arial" w:cs="Arial"/>
          <w:sz w:val="24"/>
          <w:szCs w:val="24"/>
          <w:lang w:val="en-IN"/>
        </w:rPr>
      </w:pPr>
      <w:r>
        <w:rPr>
          <w:rFonts w:ascii="Arial" w:hAnsi="Arial" w:cs="Arial"/>
          <w:sz w:val="24"/>
          <w:szCs w:val="24"/>
          <w:lang w:val="en-IN"/>
        </w:rPr>
        <w:t>Acknowledgements – Nil</w:t>
      </w:r>
    </w:p>
    <w:p w14:paraId="3D53A6BF" w14:textId="0B3C88DE" w:rsidR="00EE1BD7" w:rsidRDefault="00EE1BD7" w:rsidP="004E7585">
      <w:pPr>
        <w:tabs>
          <w:tab w:val="left" w:pos="7439"/>
        </w:tabs>
        <w:spacing w:after="0"/>
        <w:jc w:val="both"/>
        <w:rPr>
          <w:rFonts w:ascii="Arial" w:hAnsi="Arial" w:cs="Arial"/>
          <w:sz w:val="24"/>
          <w:szCs w:val="24"/>
          <w:lang w:val="en-IN"/>
        </w:rPr>
      </w:pPr>
      <w:r>
        <w:rPr>
          <w:rFonts w:ascii="Arial" w:hAnsi="Arial" w:cs="Arial"/>
          <w:sz w:val="24"/>
          <w:szCs w:val="24"/>
          <w:lang w:val="en-IN"/>
        </w:rPr>
        <w:t>Funding – Nil</w:t>
      </w:r>
    </w:p>
    <w:p w14:paraId="57929490" w14:textId="04F3B618" w:rsidR="00EE1BD7" w:rsidRPr="004E7585" w:rsidRDefault="00EE1BD7" w:rsidP="004E7585">
      <w:pPr>
        <w:tabs>
          <w:tab w:val="left" w:pos="7439"/>
        </w:tabs>
        <w:spacing w:after="0"/>
        <w:jc w:val="both"/>
        <w:rPr>
          <w:rFonts w:ascii="Arial" w:hAnsi="Arial" w:cs="Arial"/>
          <w:sz w:val="24"/>
          <w:szCs w:val="24"/>
          <w:lang w:val="en-IN"/>
        </w:rPr>
      </w:pPr>
      <w:r>
        <w:rPr>
          <w:rFonts w:ascii="Arial" w:hAnsi="Arial" w:cs="Arial"/>
          <w:sz w:val="24"/>
          <w:szCs w:val="24"/>
          <w:lang w:val="en-IN"/>
        </w:rPr>
        <w:t xml:space="preserve">Conflict of Interest – Nil  </w:t>
      </w:r>
    </w:p>
    <w:sectPr w:rsidR="00EE1BD7" w:rsidRPr="004E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E2392"/>
    <w:multiLevelType w:val="hybridMultilevel"/>
    <w:tmpl w:val="F89AC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129F2"/>
    <w:multiLevelType w:val="hybridMultilevel"/>
    <w:tmpl w:val="2E6C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86"/>
    <w:rsid w:val="000676D8"/>
    <w:rsid w:val="000D5DDE"/>
    <w:rsid w:val="00135F2A"/>
    <w:rsid w:val="002061C9"/>
    <w:rsid w:val="00245211"/>
    <w:rsid w:val="002C40AC"/>
    <w:rsid w:val="003F3D1F"/>
    <w:rsid w:val="00464EAA"/>
    <w:rsid w:val="004E7585"/>
    <w:rsid w:val="00532EC5"/>
    <w:rsid w:val="005B22C3"/>
    <w:rsid w:val="006D2FCC"/>
    <w:rsid w:val="007B22F4"/>
    <w:rsid w:val="0080518D"/>
    <w:rsid w:val="008C06F0"/>
    <w:rsid w:val="00924917"/>
    <w:rsid w:val="00954169"/>
    <w:rsid w:val="00A21786"/>
    <w:rsid w:val="00AD33B7"/>
    <w:rsid w:val="00AE5E4C"/>
    <w:rsid w:val="00AF5C46"/>
    <w:rsid w:val="00B80995"/>
    <w:rsid w:val="00B96F81"/>
    <w:rsid w:val="00C3244B"/>
    <w:rsid w:val="00C837D3"/>
    <w:rsid w:val="00D009FF"/>
    <w:rsid w:val="00D13E3A"/>
    <w:rsid w:val="00D36094"/>
    <w:rsid w:val="00DE1876"/>
    <w:rsid w:val="00E26D6C"/>
    <w:rsid w:val="00E812DB"/>
    <w:rsid w:val="00EE1BD7"/>
    <w:rsid w:val="00F35845"/>
    <w:rsid w:val="00F640C2"/>
    <w:rsid w:val="00F676F1"/>
    <w:rsid w:val="00FD4C94"/>
    <w:rsid w:val="00FD6B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3A5"/>
  <w15:docId w15:val="{0BA47B75-D540-4024-A41C-646B51B5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Reviewer 1</cp:lastModifiedBy>
  <cp:revision>2</cp:revision>
  <dcterms:created xsi:type="dcterms:W3CDTF">2019-01-16T06:17:00Z</dcterms:created>
  <dcterms:modified xsi:type="dcterms:W3CDTF">2019-01-16T06:17:00Z</dcterms:modified>
</cp:coreProperties>
</file>