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B378" w14:textId="77777777" w:rsidR="00EB36FE" w:rsidRPr="003548D8" w:rsidRDefault="0082206C" w:rsidP="00EB36FE">
      <w:pPr>
        <w:rPr>
          <w:rFonts w:ascii="Times New Roman" w:hAnsi="Times New Roman" w:cs="Times New Roman"/>
          <w:b/>
          <w:szCs w:val="28"/>
        </w:rPr>
      </w:pPr>
      <w:r w:rsidRPr="003548D8">
        <w:rPr>
          <w:rFonts w:ascii="Times New Roman" w:hAnsi="Times New Roman" w:cs="Times New Roman"/>
          <w:b/>
          <w:szCs w:val="28"/>
        </w:rPr>
        <w:t>Ethical Issues in t</w:t>
      </w:r>
      <w:r w:rsidR="00EB36FE" w:rsidRPr="003548D8">
        <w:rPr>
          <w:rFonts w:ascii="Times New Roman" w:hAnsi="Times New Roman" w:cs="Times New Roman"/>
          <w:b/>
          <w:szCs w:val="28"/>
        </w:rPr>
        <w:t xml:space="preserve">esting a </w:t>
      </w:r>
      <w:r w:rsidR="00C46942" w:rsidRPr="003548D8">
        <w:rPr>
          <w:rFonts w:ascii="Times New Roman" w:hAnsi="Times New Roman" w:cs="Times New Roman"/>
          <w:b/>
          <w:szCs w:val="28"/>
        </w:rPr>
        <w:t xml:space="preserve">low-cost </w:t>
      </w:r>
      <w:r w:rsidR="00EB36FE" w:rsidRPr="003548D8">
        <w:rPr>
          <w:rFonts w:ascii="Times New Roman" w:hAnsi="Times New Roman" w:cs="Times New Roman"/>
          <w:b/>
          <w:szCs w:val="28"/>
        </w:rPr>
        <w:t xml:space="preserve">approach to giving </w:t>
      </w:r>
      <w:r w:rsidR="00291C17" w:rsidRPr="003548D8">
        <w:rPr>
          <w:rFonts w:ascii="Times New Roman" w:hAnsi="Times New Roman" w:cs="Times New Roman"/>
          <w:b/>
          <w:szCs w:val="28"/>
        </w:rPr>
        <w:t>eRIG for rabies PEP</w:t>
      </w:r>
    </w:p>
    <w:p w14:paraId="4293E593" w14:textId="77777777" w:rsidR="00C46942" w:rsidRDefault="00C46942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Submitted by Richard A. Cash, MD, MPH, Department of Global Health and Population, Harvard T.H. Chan School of Public Health, Boston, Massachusetts, USA.</w:t>
      </w:r>
    </w:p>
    <w:p w14:paraId="3EDB104B" w14:textId="77777777" w:rsidR="00EB36FE" w:rsidRDefault="00EB36FE" w:rsidP="00EB36FE">
      <w:pPr>
        <w:rPr>
          <w:rFonts w:ascii="Times New Roman" w:hAnsi="Times New Roman" w:cs="Times New Roman"/>
          <w:szCs w:val="28"/>
        </w:rPr>
      </w:pPr>
    </w:p>
    <w:p w14:paraId="750CE98E" w14:textId="77777777" w:rsidR="000528E1" w:rsidRDefault="0075562C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</w:t>
      </w:r>
      <w:r w:rsidR="00ED79CF">
        <w:rPr>
          <w:rFonts w:ascii="Times New Roman" w:hAnsi="Times New Roman" w:cs="Times New Roman"/>
          <w:szCs w:val="28"/>
        </w:rPr>
        <w:t xml:space="preserve">author, Omesh Kumar Bharti, is to be congratulated on presenting </w:t>
      </w:r>
      <w:r w:rsidR="00B13F51">
        <w:rPr>
          <w:rFonts w:ascii="Times New Roman" w:hAnsi="Times New Roman" w:cs="Times New Roman"/>
          <w:szCs w:val="28"/>
        </w:rPr>
        <w:t>a</w:t>
      </w:r>
      <w:r w:rsidR="00ED79CF">
        <w:rPr>
          <w:rFonts w:ascii="Times New Roman" w:hAnsi="Times New Roman" w:cs="Times New Roman"/>
          <w:szCs w:val="28"/>
        </w:rPr>
        <w:t xml:space="preserve"> </w:t>
      </w:r>
      <w:r w:rsidR="00E4768F">
        <w:rPr>
          <w:rFonts w:ascii="Times New Roman" w:hAnsi="Times New Roman" w:cs="Times New Roman"/>
          <w:szCs w:val="28"/>
        </w:rPr>
        <w:t xml:space="preserve">very </w:t>
      </w:r>
      <w:r w:rsidR="007935E7">
        <w:rPr>
          <w:rFonts w:ascii="Times New Roman" w:hAnsi="Times New Roman" w:cs="Times New Roman"/>
          <w:szCs w:val="28"/>
        </w:rPr>
        <w:t xml:space="preserve">clear </w:t>
      </w:r>
      <w:r w:rsidR="00ED79CF">
        <w:rPr>
          <w:rFonts w:ascii="Times New Roman" w:hAnsi="Times New Roman" w:cs="Times New Roman"/>
          <w:szCs w:val="28"/>
        </w:rPr>
        <w:t xml:space="preserve">narrative on the rationale and development of the innovative </w:t>
      </w:r>
      <w:r w:rsidR="000528E1">
        <w:rPr>
          <w:rFonts w:ascii="Times New Roman" w:hAnsi="Times New Roman" w:cs="Times New Roman"/>
          <w:szCs w:val="28"/>
        </w:rPr>
        <w:t>prevention</w:t>
      </w:r>
      <w:r w:rsidR="00ED79CF">
        <w:rPr>
          <w:rFonts w:ascii="Times New Roman" w:hAnsi="Times New Roman" w:cs="Times New Roman"/>
          <w:szCs w:val="28"/>
        </w:rPr>
        <w:t xml:space="preserve"> that eventually led to changing WHO</w:t>
      </w:r>
      <w:r w:rsidR="000528E1">
        <w:rPr>
          <w:rFonts w:ascii="Times New Roman" w:hAnsi="Times New Roman" w:cs="Times New Roman"/>
          <w:szCs w:val="28"/>
        </w:rPr>
        <w:t>’s</w:t>
      </w:r>
      <w:r w:rsidR="00ED79CF">
        <w:rPr>
          <w:rFonts w:ascii="Times New Roman" w:hAnsi="Times New Roman" w:cs="Times New Roman"/>
          <w:szCs w:val="28"/>
        </w:rPr>
        <w:t xml:space="preserve"> Post Exposure Prophylaxis (PEP)</w:t>
      </w:r>
      <w:r w:rsidR="000528E1">
        <w:rPr>
          <w:rFonts w:ascii="Times New Roman" w:hAnsi="Times New Roman" w:cs="Times New Roman"/>
          <w:szCs w:val="28"/>
        </w:rPr>
        <w:t xml:space="preserve"> </w:t>
      </w:r>
      <w:r w:rsidR="00ED79CF">
        <w:rPr>
          <w:rFonts w:ascii="Times New Roman" w:hAnsi="Times New Roman" w:cs="Times New Roman"/>
          <w:szCs w:val="28"/>
        </w:rPr>
        <w:t xml:space="preserve">for </w:t>
      </w:r>
      <w:proofErr w:type="gramStart"/>
      <w:r w:rsidR="00ED79CF">
        <w:rPr>
          <w:rFonts w:ascii="Times New Roman" w:hAnsi="Times New Roman" w:cs="Times New Roman"/>
          <w:szCs w:val="28"/>
        </w:rPr>
        <w:t>rabies.</w:t>
      </w:r>
      <w:r w:rsidR="00431018">
        <w:rPr>
          <w:rFonts w:ascii="Times New Roman" w:hAnsi="Times New Roman" w:cs="Times New Roman"/>
          <w:szCs w:val="28"/>
        </w:rPr>
        <w:t>(</w:t>
      </w:r>
      <w:proofErr w:type="gramEnd"/>
      <w:r w:rsidR="00431018">
        <w:rPr>
          <w:rFonts w:ascii="Times New Roman" w:hAnsi="Times New Roman" w:cs="Times New Roman"/>
          <w:szCs w:val="28"/>
        </w:rPr>
        <w:t xml:space="preserve">1) </w:t>
      </w:r>
      <w:r w:rsidR="00ED79CF">
        <w:rPr>
          <w:rFonts w:ascii="Times New Roman" w:hAnsi="Times New Roman" w:cs="Times New Roman"/>
          <w:szCs w:val="28"/>
        </w:rPr>
        <w:t xml:space="preserve"> </w:t>
      </w:r>
      <w:r w:rsidR="00EB36FE">
        <w:rPr>
          <w:rFonts w:ascii="Times New Roman" w:hAnsi="Times New Roman" w:cs="Times New Roman"/>
          <w:szCs w:val="28"/>
        </w:rPr>
        <w:t>Th</w:t>
      </w:r>
      <w:r w:rsidR="005D4AC6">
        <w:rPr>
          <w:rFonts w:ascii="Times New Roman" w:hAnsi="Times New Roman" w:cs="Times New Roman"/>
          <w:szCs w:val="28"/>
        </w:rPr>
        <w:t>e principle</w:t>
      </w:r>
      <w:r w:rsidR="00EB36FE">
        <w:rPr>
          <w:rFonts w:ascii="Times New Roman" w:hAnsi="Times New Roman" w:cs="Times New Roman"/>
          <w:szCs w:val="28"/>
        </w:rPr>
        <w:t xml:space="preserve"> ethical dilemma</w:t>
      </w:r>
      <w:r w:rsidR="005D4AC6">
        <w:rPr>
          <w:rFonts w:ascii="Times New Roman" w:hAnsi="Times New Roman" w:cs="Times New Roman"/>
          <w:szCs w:val="28"/>
        </w:rPr>
        <w:t xml:space="preserve"> presented </w:t>
      </w:r>
      <w:r w:rsidR="00EB36FE">
        <w:rPr>
          <w:rFonts w:ascii="Times New Roman" w:hAnsi="Times New Roman" w:cs="Times New Roman"/>
          <w:szCs w:val="28"/>
        </w:rPr>
        <w:t xml:space="preserve">in this case </w:t>
      </w:r>
      <w:r w:rsidR="00106582">
        <w:rPr>
          <w:rFonts w:ascii="Times New Roman" w:hAnsi="Times New Roman" w:cs="Times New Roman"/>
          <w:szCs w:val="28"/>
        </w:rPr>
        <w:t xml:space="preserve">occurred </w:t>
      </w:r>
      <w:r w:rsidR="00EB36FE">
        <w:rPr>
          <w:rFonts w:ascii="Times New Roman" w:hAnsi="Times New Roman" w:cs="Times New Roman"/>
          <w:szCs w:val="28"/>
        </w:rPr>
        <w:t xml:space="preserve">when researchers and clinicians attempt to evaluate treatment or prevention where standard recommendations </w:t>
      </w:r>
      <w:r w:rsidR="00B13F51">
        <w:rPr>
          <w:rFonts w:ascii="Times New Roman" w:hAnsi="Times New Roman" w:cs="Times New Roman"/>
          <w:szCs w:val="28"/>
        </w:rPr>
        <w:t xml:space="preserve">were neither </w:t>
      </w:r>
      <w:r w:rsidR="00EB36FE">
        <w:rPr>
          <w:rFonts w:ascii="Times New Roman" w:hAnsi="Times New Roman" w:cs="Times New Roman"/>
          <w:szCs w:val="28"/>
        </w:rPr>
        <w:t xml:space="preserve">practical, or affordable.  </w:t>
      </w:r>
      <w:r w:rsidR="005D4AC6">
        <w:rPr>
          <w:rFonts w:ascii="Times New Roman" w:hAnsi="Times New Roman" w:cs="Times New Roman"/>
          <w:szCs w:val="28"/>
        </w:rPr>
        <w:t>Low-resource settings are the primary venue where these situations play out</w:t>
      </w:r>
      <w:r w:rsidR="000528E1">
        <w:rPr>
          <w:rFonts w:ascii="Times New Roman" w:hAnsi="Times New Roman" w:cs="Times New Roman"/>
          <w:szCs w:val="28"/>
        </w:rPr>
        <w:t xml:space="preserve"> as </w:t>
      </w:r>
      <w:r w:rsidR="00B13F51">
        <w:rPr>
          <w:rFonts w:ascii="Times New Roman" w:hAnsi="Times New Roman" w:cs="Times New Roman"/>
          <w:szCs w:val="28"/>
        </w:rPr>
        <w:t xml:space="preserve">it was in </w:t>
      </w:r>
      <w:r w:rsidR="00E56A63">
        <w:rPr>
          <w:rFonts w:ascii="Times New Roman" w:hAnsi="Times New Roman" w:cs="Times New Roman"/>
          <w:szCs w:val="28"/>
        </w:rPr>
        <w:t>Himachal Pradesh</w:t>
      </w:r>
      <w:r w:rsidR="00B13F51">
        <w:rPr>
          <w:rFonts w:ascii="Times New Roman" w:hAnsi="Times New Roman" w:cs="Times New Roman"/>
          <w:szCs w:val="28"/>
        </w:rPr>
        <w:t>.</w:t>
      </w:r>
      <w:r w:rsidR="005D4AC6">
        <w:rPr>
          <w:rFonts w:ascii="Times New Roman" w:hAnsi="Times New Roman" w:cs="Times New Roman"/>
          <w:szCs w:val="28"/>
        </w:rPr>
        <w:t xml:space="preserve">  </w:t>
      </w:r>
      <w:r w:rsidR="00EB36FE">
        <w:rPr>
          <w:rFonts w:ascii="Times New Roman" w:hAnsi="Times New Roman" w:cs="Times New Roman"/>
          <w:szCs w:val="28"/>
        </w:rPr>
        <w:t xml:space="preserve">WHO prevention guidelines </w:t>
      </w:r>
      <w:r w:rsidR="005D4AC6">
        <w:rPr>
          <w:rFonts w:ascii="Times New Roman" w:hAnsi="Times New Roman" w:cs="Times New Roman"/>
          <w:szCs w:val="28"/>
        </w:rPr>
        <w:t xml:space="preserve">for the use of </w:t>
      </w:r>
      <w:r w:rsidR="008D2199">
        <w:rPr>
          <w:rFonts w:ascii="Times New Roman" w:hAnsi="Times New Roman" w:cs="Times New Roman"/>
          <w:szCs w:val="28"/>
        </w:rPr>
        <w:t>equine rabies immune globulin (</w:t>
      </w:r>
      <w:r w:rsidR="005D4AC6">
        <w:rPr>
          <w:rFonts w:ascii="Times New Roman" w:hAnsi="Times New Roman" w:cs="Times New Roman"/>
          <w:szCs w:val="28"/>
        </w:rPr>
        <w:t>eRIG</w:t>
      </w:r>
      <w:r w:rsidR="008D2199">
        <w:rPr>
          <w:rFonts w:ascii="Times New Roman" w:hAnsi="Times New Roman" w:cs="Times New Roman"/>
          <w:szCs w:val="28"/>
        </w:rPr>
        <w:t>)</w:t>
      </w:r>
      <w:r w:rsidR="005D4AC6">
        <w:rPr>
          <w:rFonts w:ascii="Times New Roman" w:hAnsi="Times New Roman" w:cs="Times New Roman"/>
          <w:szCs w:val="28"/>
        </w:rPr>
        <w:t xml:space="preserve"> </w:t>
      </w:r>
      <w:r w:rsidR="00EB36FE">
        <w:rPr>
          <w:rFonts w:ascii="Times New Roman" w:hAnsi="Times New Roman" w:cs="Times New Roman"/>
          <w:szCs w:val="28"/>
        </w:rPr>
        <w:t xml:space="preserve">for Grade III exposure </w:t>
      </w:r>
      <w:r w:rsidR="000528E1">
        <w:rPr>
          <w:rFonts w:ascii="Times New Roman" w:hAnsi="Times New Roman" w:cs="Times New Roman"/>
          <w:szCs w:val="28"/>
        </w:rPr>
        <w:t>of a</w:t>
      </w:r>
      <w:r w:rsidR="00B13F51">
        <w:rPr>
          <w:rFonts w:ascii="Times New Roman" w:hAnsi="Times New Roman" w:cs="Times New Roman"/>
          <w:szCs w:val="28"/>
        </w:rPr>
        <w:t xml:space="preserve"> </w:t>
      </w:r>
      <w:r w:rsidR="000528E1">
        <w:rPr>
          <w:rFonts w:ascii="Times New Roman" w:hAnsi="Times New Roman" w:cs="Times New Roman"/>
          <w:szCs w:val="28"/>
        </w:rPr>
        <w:t xml:space="preserve">bite from </w:t>
      </w:r>
      <w:r w:rsidR="00EB36FE">
        <w:rPr>
          <w:rFonts w:ascii="Times New Roman" w:hAnsi="Times New Roman" w:cs="Times New Roman"/>
          <w:szCs w:val="28"/>
        </w:rPr>
        <w:t xml:space="preserve">an animal suspected of rabies was often unavailable and/or unaffordable </w:t>
      </w:r>
      <w:r w:rsidR="005D4AC6">
        <w:rPr>
          <w:rFonts w:ascii="Times New Roman" w:hAnsi="Times New Roman" w:cs="Times New Roman"/>
          <w:szCs w:val="28"/>
        </w:rPr>
        <w:t xml:space="preserve">to patients or institutions </w:t>
      </w:r>
      <w:r w:rsidR="00EB36FE">
        <w:rPr>
          <w:rFonts w:ascii="Times New Roman" w:hAnsi="Times New Roman" w:cs="Times New Roman"/>
          <w:szCs w:val="28"/>
        </w:rPr>
        <w:t>in the private market</w:t>
      </w:r>
      <w:r w:rsidR="00E56A63">
        <w:rPr>
          <w:rFonts w:ascii="Times New Roman" w:hAnsi="Times New Roman" w:cs="Times New Roman"/>
          <w:szCs w:val="28"/>
        </w:rPr>
        <w:t xml:space="preserve"> because of the large quantity of eRIG that was recommended</w:t>
      </w:r>
      <w:r w:rsidR="00EB36FE">
        <w:rPr>
          <w:rFonts w:ascii="Times New Roman" w:hAnsi="Times New Roman" w:cs="Times New Roman"/>
          <w:szCs w:val="28"/>
        </w:rPr>
        <w:t>.</w:t>
      </w:r>
    </w:p>
    <w:p w14:paraId="0B68E466" w14:textId="77777777" w:rsidR="000528E1" w:rsidRDefault="000528E1" w:rsidP="00EB36FE">
      <w:pPr>
        <w:rPr>
          <w:rFonts w:ascii="Times New Roman" w:hAnsi="Times New Roman" w:cs="Times New Roman"/>
          <w:szCs w:val="28"/>
        </w:rPr>
      </w:pPr>
    </w:p>
    <w:p w14:paraId="520EE19D" w14:textId="6BC33C8E" w:rsidR="0075562C" w:rsidRDefault="00E56A63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</w:t>
      </w:r>
      <w:r w:rsidR="00EB36FE">
        <w:rPr>
          <w:rFonts w:ascii="Times New Roman" w:hAnsi="Times New Roman" w:cs="Times New Roman"/>
          <w:szCs w:val="28"/>
        </w:rPr>
        <w:t xml:space="preserve">he first challenge </w:t>
      </w:r>
      <w:r>
        <w:rPr>
          <w:rFonts w:ascii="Times New Roman" w:hAnsi="Times New Roman" w:cs="Times New Roman"/>
          <w:szCs w:val="28"/>
        </w:rPr>
        <w:t>to investigators is</w:t>
      </w:r>
      <w:r w:rsidR="00EB36FE">
        <w:rPr>
          <w:rFonts w:ascii="Times New Roman" w:hAnsi="Times New Roman" w:cs="Times New Roman"/>
          <w:szCs w:val="28"/>
        </w:rPr>
        <w:t xml:space="preserve"> to define the </w:t>
      </w:r>
      <w:r w:rsidR="00076480">
        <w:rPr>
          <w:rFonts w:ascii="Times New Roman" w:hAnsi="Times New Roman" w:cs="Times New Roman"/>
          <w:szCs w:val="28"/>
        </w:rPr>
        <w:t>‘G</w:t>
      </w:r>
      <w:r w:rsidR="00EB36FE">
        <w:rPr>
          <w:rFonts w:ascii="Times New Roman" w:hAnsi="Times New Roman" w:cs="Times New Roman"/>
          <w:szCs w:val="28"/>
        </w:rPr>
        <w:t xml:space="preserve">old </w:t>
      </w:r>
      <w:r w:rsidR="00076480">
        <w:rPr>
          <w:rFonts w:ascii="Times New Roman" w:hAnsi="Times New Roman" w:cs="Times New Roman"/>
          <w:szCs w:val="28"/>
        </w:rPr>
        <w:t>S</w:t>
      </w:r>
      <w:r w:rsidR="00EB36FE">
        <w:rPr>
          <w:rFonts w:ascii="Times New Roman" w:hAnsi="Times New Roman" w:cs="Times New Roman"/>
          <w:szCs w:val="28"/>
        </w:rPr>
        <w:t>tandard</w:t>
      </w:r>
      <w:r w:rsidR="00076480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>, in this case the recommendation of WHO</w:t>
      </w:r>
      <w:r w:rsidR="00EB36FE">
        <w:rPr>
          <w:rFonts w:ascii="Times New Roman" w:hAnsi="Times New Roman" w:cs="Times New Roman"/>
          <w:szCs w:val="28"/>
        </w:rPr>
        <w:t xml:space="preserve">.  What is it?  How was it arrived at?  It is the result of expert opinion only or is it based on solid scientific evidence?  Did </w:t>
      </w:r>
      <w:r w:rsidR="000528E1">
        <w:rPr>
          <w:rFonts w:ascii="Times New Roman" w:hAnsi="Times New Roman" w:cs="Times New Roman"/>
          <w:szCs w:val="28"/>
        </w:rPr>
        <w:t>the standard</w:t>
      </w:r>
      <w:r w:rsidR="00EB36FE">
        <w:rPr>
          <w:rFonts w:ascii="Times New Roman" w:hAnsi="Times New Roman" w:cs="Times New Roman"/>
          <w:szCs w:val="28"/>
        </w:rPr>
        <w:t xml:space="preserve"> take into consideration where the treatment/prevention would be implemented? </w:t>
      </w:r>
      <w:r w:rsidR="000528E1">
        <w:rPr>
          <w:rFonts w:ascii="Times New Roman" w:hAnsi="Times New Roman" w:cs="Times New Roman"/>
          <w:szCs w:val="28"/>
        </w:rPr>
        <w:t xml:space="preserve"> </w:t>
      </w:r>
      <w:r w:rsidR="00EB36FE">
        <w:rPr>
          <w:rFonts w:ascii="Times New Roman" w:hAnsi="Times New Roman" w:cs="Times New Roman"/>
          <w:szCs w:val="28"/>
        </w:rPr>
        <w:t xml:space="preserve">Does the </w:t>
      </w:r>
      <w:r w:rsidR="000528E1">
        <w:rPr>
          <w:rFonts w:ascii="Times New Roman" w:hAnsi="Times New Roman" w:cs="Times New Roman"/>
          <w:szCs w:val="28"/>
        </w:rPr>
        <w:t>‘</w:t>
      </w:r>
      <w:r w:rsidR="008D2199">
        <w:rPr>
          <w:rFonts w:ascii="Times New Roman" w:hAnsi="Times New Roman" w:cs="Times New Roman"/>
          <w:szCs w:val="28"/>
        </w:rPr>
        <w:t>G</w:t>
      </w:r>
      <w:r w:rsidR="00EB36FE">
        <w:rPr>
          <w:rFonts w:ascii="Times New Roman" w:hAnsi="Times New Roman" w:cs="Times New Roman"/>
          <w:szCs w:val="28"/>
        </w:rPr>
        <w:t xml:space="preserve">old </w:t>
      </w:r>
      <w:r w:rsidR="008D2199">
        <w:rPr>
          <w:rFonts w:ascii="Times New Roman" w:hAnsi="Times New Roman" w:cs="Times New Roman"/>
          <w:szCs w:val="28"/>
        </w:rPr>
        <w:t>S</w:t>
      </w:r>
      <w:r w:rsidR="00EB36FE">
        <w:rPr>
          <w:rFonts w:ascii="Times New Roman" w:hAnsi="Times New Roman" w:cs="Times New Roman"/>
          <w:szCs w:val="28"/>
        </w:rPr>
        <w:t>tandard</w:t>
      </w:r>
      <w:r w:rsidR="000528E1">
        <w:rPr>
          <w:rFonts w:ascii="Times New Roman" w:hAnsi="Times New Roman" w:cs="Times New Roman"/>
          <w:szCs w:val="28"/>
        </w:rPr>
        <w:t>’</w:t>
      </w:r>
      <w:r w:rsidR="00EB36FE">
        <w:rPr>
          <w:rFonts w:ascii="Times New Roman" w:hAnsi="Times New Roman" w:cs="Times New Roman"/>
          <w:szCs w:val="28"/>
        </w:rPr>
        <w:t xml:space="preserve"> only apply </w:t>
      </w:r>
      <w:r w:rsidR="005D4AC6">
        <w:rPr>
          <w:rFonts w:ascii="Times New Roman" w:hAnsi="Times New Roman" w:cs="Times New Roman"/>
          <w:szCs w:val="28"/>
        </w:rPr>
        <w:t xml:space="preserve">to </w:t>
      </w:r>
      <w:r w:rsidR="00EB36FE">
        <w:rPr>
          <w:rFonts w:ascii="Times New Roman" w:hAnsi="Times New Roman" w:cs="Times New Roman"/>
          <w:szCs w:val="28"/>
        </w:rPr>
        <w:t xml:space="preserve">wealthy countries where cost </w:t>
      </w:r>
      <w:r w:rsidR="00682CC9">
        <w:rPr>
          <w:rFonts w:ascii="Times New Roman" w:hAnsi="Times New Roman" w:cs="Times New Roman"/>
          <w:szCs w:val="28"/>
        </w:rPr>
        <w:t>is</w:t>
      </w:r>
      <w:r w:rsidR="00312FD0">
        <w:rPr>
          <w:rFonts w:ascii="Times New Roman" w:hAnsi="Times New Roman" w:cs="Times New Roman"/>
          <w:szCs w:val="28"/>
        </w:rPr>
        <w:t xml:space="preserve"> </w:t>
      </w:r>
      <w:r w:rsidR="00EB36FE">
        <w:rPr>
          <w:rFonts w:ascii="Times New Roman" w:hAnsi="Times New Roman" w:cs="Times New Roman"/>
          <w:szCs w:val="28"/>
        </w:rPr>
        <w:t xml:space="preserve">not a factor and availability is assured?  </w:t>
      </w:r>
      <w:r w:rsidR="005D4AC6">
        <w:rPr>
          <w:rFonts w:ascii="Times New Roman" w:hAnsi="Times New Roman" w:cs="Times New Roman"/>
          <w:szCs w:val="28"/>
        </w:rPr>
        <w:t xml:space="preserve">The </w:t>
      </w:r>
      <w:r w:rsidR="008D2199">
        <w:rPr>
          <w:rFonts w:ascii="Times New Roman" w:hAnsi="Times New Roman" w:cs="Times New Roman"/>
          <w:szCs w:val="28"/>
        </w:rPr>
        <w:t>Institutional Ethics Committees (IEC)</w:t>
      </w:r>
      <w:r w:rsidR="005D4AC6">
        <w:rPr>
          <w:rFonts w:ascii="Times New Roman" w:hAnsi="Times New Roman" w:cs="Times New Roman"/>
          <w:szCs w:val="28"/>
        </w:rPr>
        <w:t xml:space="preserve"> </w:t>
      </w:r>
      <w:r w:rsidR="000528E1">
        <w:rPr>
          <w:rFonts w:ascii="Times New Roman" w:hAnsi="Times New Roman" w:cs="Times New Roman"/>
          <w:szCs w:val="28"/>
        </w:rPr>
        <w:t xml:space="preserve">initially </w:t>
      </w:r>
      <w:r w:rsidR="005D4AC6">
        <w:rPr>
          <w:rFonts w:ascii="Times New Roman" w:hAnsi="Times New Roman" w:cs="Times New Roman"/>
          <w:szCs w:val="28"/>
        </w:rPr>
        <w:t xml:space="preserve">consulted by Dr. </w:t>
      </w:r>
      <w:r w:rsidR="00106582">
        <w:rPr>
          <w:rFonts w:ascii="Times New Roman" w:hAnsi="Times New Roman" w:cs="Times New Roman"/>
          <w:szCs w:val="28"/>
        </w:rPr>
        <w:t>Bharti</w:t>
      </w:r>
      <w:r w:rsidR="005D4AC6">
        <w:rPr>
          <w:rFonts w:ascii="Times New Roman" w:hAnsi="Times New Roman" w:cs="Times New Roman"/>
          <w:szCs w:val="28"/>
        </w:rPr>
        <w:t xml:space="preserve"> </w:t>
      </w:r>
      <w:r w:rsidR="000528E1">
        <w:rPr>
          <w:rFonts w:ascii="Times New Roman" w:hAnsi="Times New Roman" w:cs="Times New Roman"/>
          <w:szCs w:val="28"/>
        </w:rPr>
        <w:t>did not</w:t>
      </w:r>
      <w:r w:rsidR="005D4AC6">
        <w:rPr>
          <w:rFonts w:ascii="Times New Roman" w:hAnsi="Times New Roman" w:cs="Times New Roman"/>
          <w:szCs w:val="28"/>
        </w:rPr>
        <w:t xml:space="preserve"> want to approve of </w:t>
      </w:r>
      <w:r w:rsidR="000528E1">
        <w:rPr>
          <w:rFonts w:ascii="Times New Roman" w:hAnsi="Times New Roman" w:cs="Times New Roman"/>
          <w:szCs w:val="28"/>
        </w:rPr>
        <w:t>his proposed</w:t>
      </w:r>
      <w:r w:rsidR="005D4AC6">
        <w:rPr>
          <w:rFonts w:ascii="Times New Roman" w:hAnsi="Times New Roman" w:cs="Times New Roman"/>
          <w:szCs w:val="28"/>
        </w:rPr>
        <w:t xml:space="preserve"> intervention </w:t>
      </w:r>
      <w:r>
        <w:rPr>
          <w:rFonts w:ascii="Times New Roman" w:hAnsi="Times New Roman" w:cs="Times New Roman"/>
          <w:szCs w:val="28"/>
        </w:rPr>
        <w:t xml:space="preserve">which was </w:t>
      </w:r>
      <w:r w:rsidR="000528E1">
        <w:rPr>
          <w:rFonts w:ascii="Times New Roman" w:hAnsi="Times New Roman" w:cs="Times New Roman"/>
          <w:szCs w:val="28"/>
        </w:rPr>
        <w:t>a reduction in the amount of eRIG at the site of the wound and elimination of the IM injection of the same</w:t>
      </w:r>
      <w:r>
        <w:rPr>
          <w:rFonts w:ascii="Times New Roman" w:hAnsi="Times New Roman" w:cs="Times New Roman"/>
          <w:szCs w:val="28"/>
        </w:rPr>
        <w:t>.  They were reluctant to do so because of the</w:t>
      </w:r>
      <w:r w:rsidR="005D4AC6">
        <w:rPr>
          <w:rFonts w:ascii="Times New Roman" w:hAnsi="Times New Roman" w:cs="Times New Roman"/>
          <w:szCs w:val="28"/>
        </w:rPr>
        <w:t xml:space="preserve"> WHO recommendations.  But </w:t>
      </w:r>
      <w:r w:rsidR="008D2199">
        <w:rPr>
          <w:rFonts w:ascii="Times New Roman" w:hAnsi="Times New Roman" w:cs="Times New Roman"/>
          <w:szCs w:val="28"/>
        </w:rPr>
        <w:t>t</w:t>
      </w:r>
      <w:r w:rsidR="005D4AC6">
        <w:rPr>
          <w:rFonts w:ascii="Times New Roman" w:hAnsi="Times New Roman" w:cs="Times New Roman"/>
          <w:szCs w:val="28"/>
        </w:rPr>
        <w:t xml:space="preserve">he recommendations </w:t>
      </w:r>
      <w:r w:rsidR="008D2199">
        <w:rPr>
          <w:rFonts w:ascii="Times New Roman" w:hAnsi="Times New Roman" w:cs="Times New Roman"/>
          <w:szCs w:val="28"/>
        </w:rPr>
        <w:t xml:space="preserve">for the use of eRIG </w:t>
      </w:r>
      <w:r w:rsidR="005D4AC6">
        <w:rPr>
          <w:rFonts w:ascii="Times New Roman" w:hAnsi="Times New Roman" w:cs="Times New Roman"/>
          <w:szCs w:val="28"/>
        </w:rPr>
        <w:t xml:space="preserve">were based on </w:t>
      </w:r>
      <w:r w:rsidR="000528E1">
        <w:rPr>
          <w:rFonts w:ascii="Times New Roman" w:hAnsi="Times New Roman" w:cs="Times New Roman"/>
          <w:szCs w:val="28"/>
        </w:rPr>
        <w:t xml:space="preserve">the opinion of WHO experts not on </w:t>
      </w:r>
      <w:r w:rsidR="005D4AC6">
        <w:rPr>
          <w:rFonts w:ascii="Times New Roman" w:hAnsi="Times New Roman" w:cs="Times New Roman"/>
          <w:szCs w:val="28"/>
        </w:rPr>
        <w:t>solid research evidence.  Control studies</w:t>
      </w:r>
      <w:r>
        <w:rPr>
          <w:rFonts w:ascii="Times New Roman" w:hAnsi="Times New Roman" w:cs="Times New Roman"/>
          <w:szCs w:val="28"/>
        </w:rPr>
        <w:t xml:space="preserve"> in humans</w:t>
      </w:r>
      <w:r w:rsidR="005D4AC6">
        <w:rPr>
          <w:rFonts w:ascii="Times New Roman" w:hAnsi="Times New Roman" w:cs="Times New Roman"/>
          <w:szCs w:val="28"/>
        </w:rPr>
        <w:t xml:space="preserve"> could not have been conducted</w:t>
      </w:r>
      <w:r w:rsidR="000528E1">
        <w:rPr>
          <w:rFonts w:ascii="Times New Roman" w:hAnsi="Times New Roman" w:cs="Times New Roman"/>
          <w:szCs w:val="28"/>
        </w:rPr>
        <w:t xml:space="preserve"> and therefore did not </w:t>
      </w:r>
      <w:r w:rsidR="005D4AC6">
        <w:rPr>
          <w:rFonts w:ascii="Times New Roman" w:hAnsi="Times New Roman" w:cs="Times New Roman"/>
          <w:szCs w:val="28"/>
        </w:rPr>
        <w:t xml:space="preserve">inform the WHO recommendations.  </w:t>
      </w:r>
      <w:r w:rsidR="000528E1">
        <w:rPr>
          <w:rFonts w:ascii="Times New Roman" w:hAnsi="Times New Roman" w:cs="Times New Roman"/>
          <w:szCs w:val="28"/>
        </w:rPr>
        <w:t>Opinions</w:t>
      </w:r>
      <w:r w:rsidR="005D4AC6">
        <w:rPr>
          <w:rFonts w:ascii="Times New Roman" w:hAnsi="Times New Roman" w:cs="Times New Roman"/>
          <w:szCs w:val="28"/>
        </w:rPr>
        <w:t xml:space="preserve"> did.  Dr.</w:t>
      </w:r>
      <w:r w:rsidR="00106582">
        <w:rPr>
          <w:rFonts w:ascii="Times New Roman" w:hAnsi="Times New Roman" w:cs="Times New Roman"/>
          <w:szCs w:val="28"/>
        </w:rPr>
        <w:t xml:space="preserve"> </w:t>
      </w:r>
      <w:r w:rsidR="000528E1">
        <w:rPr>
          <w:rFonts w:ascii="Times New Roman" w:hAnsi="Times New Roman" w:cs="Times New Roman"/>
          <w:szCs w:val="28"/>
        </w:rPr>
        <w:t>Om</w:t>
      </w:r>
      <w:r w:rsidR="003548D8">
        <w:rPr>
          <w:rFonts w:ascii="Times New Roman" w:hAnsi="Times New Roman" w:cs="Times New Roman"/>
          <w:szCs w:val="28"/>
        </w:rPr>
        <w:t>esh</w:t>
      </w:r>
      <w:r w:rsidR="000528E1">
        <w:rPr>
          <w:rFonts w:ascii="Times New Roman" w:hAnsi="Times New Roman" w:cs="Times New Roman"/>
          <w:szCs w:val="28"/>
        </w:rPr>
        <w:t xml:space="preserve"> </w:t>
      </w:r>
      <w:r w:rsidR="00106582">
        <w:rPr>
          <w:rFonts w:ascii="Times New Roman" w:hAnsi="Times New Roman" w:cs="Times New Roman"/>
          <w:szCs w:val="28"/>
        </w:rPr>
        <w:t>Bharti</w:t>
      </w:r>
      <w:r w:rsidR="005D4AC6">
        <w:rPr>
          <w:rFonts w:ascii="Times New Roman" w:hAnsi="Times New Roman" w:cs="Times New Roman"/>
          <w:szCs w:val="28"/>
        </w:rPr>
        <w:t>, his colleagues, their patients, and the I</w:t>
      </w:r>
      <w:r w:rsidR="008D2199">
        <w:rPr>
          <w:rFonts w:ascii="Times New Roman" w:hAnsi="Times New Roman" w:cs="Times New Roman"/>
          <w:szCs w:val="28"/>
        </w:rPr>
        <w:t>EC</w:t>
      </w:r>
      <w:r w:rsidR="005D4AC6">
        <w:rPr>
          <w:rFonts w:ascii="Times New Roman" w:hAnsi="Times New Roman" w:cs="Times New Roman"/>
          <w:szCs w:val="28"/>
        </w:rPr>
        <w:t xml:space="preserve">s were prisoners of opinions and not fact.  </w:t>
      </w:r>
      <w:r w:rsidR="00EB36FE"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szCs w:val="28"/>
        </w:rPr>
        <w:t>‘G</w:t>
      </w:r>
      <w:r w:rsidR="00EB36FE">
        <w:rPr>
          <w:rFonts w:ascii="Times New Roman" w:hAnsi="Times New Roman" w:cs="Times New Roman"/>
          <w:szCs w:val="28"/>
        </w:rPr>
        <w:t xml:space="preserve">old </w:t>
      </w:r>
      <w:r>
        <w:rPr>
          <w:rFonts w:ascii="Times New Roman" w:hAnsi="Times New Roman" w:cs="Times New Roman"/>
          <w:szCs w:val="28"/>
        </w:rPr>
        <w:t>S</w:t>
      </w:r>
      <w:r w:rsidR="00EB36FE">
        <w:rPr>
          <w:rFonts w:ascii="Times New Roman" w:hAnsi="Times New Roman" w:cs="Times New Roman"/>
          <w:szCs w:val="28"/>
        </w:rPr>
        <w:t>tandard</w:t>
      </w:r>
      <w:r>
        <w:rPr>
          <w:rFonts w:ascii="Times New Roman" w:hAnsi="Times New Roman" w:cs="Times New Roman"/>
          <w:szCs w:val="28"/>
        </w:rPr>
        <w:t>’</w:t>
      </w:r>
      <w:r w:rsidR="00EB36F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PEP guidelines </w:t>
      </w:r>
      <w:r w:rsidR="00EB36FE">
        <w:rPr>
          <w:rFonts w:ascii="Times New Roman" w:hAnsi="Times New Roman" w:cs="Times New Roman"/>
          <w:szCs w:val="28"/>
        </w:rPr>
        <w:t xml:space="preserve">may </w:t>
      </w:r>
      <w:r>
        <w:rPr>
          <w:rFonts w:ascii="Times New Roman" w:hAnsi="Times New Roman" w:cs="Times New Roman"/>
          <w:szCs w:val="28"/>
        </w:rPr>
        <w:t xml:space="preserve">have </w:t>
      </w:r>
      <w:r w:rsidR="00EB36FE">
        <w:rPr>
          <w:rFonts w:ascii="Times New Roman" w:hAnsi="Times New Roman" w:cs="Times New Roman"/>
          <w:szCs w:val="28"/>
        </w:rPr>
        <w:t>reflect</w:t>
      </w:r>
      <w:r w:rsidR="005D4AC6">
        <w:rPr>
          <w:rFonts w:ascii="Times New Roman" w:hAnsi="Times New Roman" w:cs="Times New Roman"/>
          <w:szCs w:val="28"/>
        </w:rPr>
        <w:t>ed</w:t>
      </w:r>
      <w:r w:rsidR="00EB36FE">
        <w:rPr>
          <w:rFonts w:ascii="Times New Roman" w:hAnsi="Times New Roman" w:cs="Times New Roman"/>
          <w:szCs w:val="28"/>
        </w:rPr>
        <w:t xml:space="preserve"> the concern of the ‘experts’ in not providing the maximum intervention</w:t>
      </w:r>
      <w:r w:rsidR="00577C5B">
        <w:rPr>
          <w:rFonts w:ascii="Times New Roman" w:hAnsi="Times New Roman" w:cs="Times New Roman"/>
          <w:szCs w:val="28"/>
        </w:rPr>
        <w:t xml:space="preserve"> given high rabies mortality</w:t>
      </w:r>
      <w:r w:rsidR="00EB36FE">
        <w:rPr>
          <w:rFonts w:ascii="Times New Roman" w:hAnsi="Times New Roman" w:cs="Times New Roman"/>
          <w:szCs w:val="28"/>
        </w:rPr>
        <w:t xml:space="preserve">.  </w:t>
      </w:r>
      <w:r w:rsidR="000528E1">
        <w:rPr>
          <w:rFonts w:ascii="Times New Roman" w:hAnsi="Times New Roman" w:cs="Times New Roman"/>
          <w:szCs w:val="28"/>
        </w:rPr>
        <w:t xml:space="preserve">But they did not take into consideration the difficulty and cost of the PEP.  </w:t>
      </w:r>
      <w:r w:rsidR="005D4AC6">
        <w:rPr>
          <w:rFonts w:ascii="Times New Roman" w:hAnsi="Times New Roman" w:cs="Times New Roman"/>
          <w:szCs w:val="28"/>
        </w:rPr>
        <w:t xml:space="preserve">Faith-based rather than evidence-based guidelines were given legitimacy by WHO.  </w:t>
      </w:r>
      <w:r w:rsidR="00EB36FE">
        <w:rPr>
          <w:rFonts w:ascii="Times New Roman" w:hAnsi="Times New Roman" w:cs="Times New Roman"/>
          <w:szCs w:val="28"/>
        </w:rPr>
        <w:t>It is when shortages ar</w:t>
      </w:r>
      <w:r w:rsidR="0075562C">
        <w:rPr>
          <w:rFonts w:ascii="Times New Roman" w:hAnsi="Times New Roman" w:cs="Times New Roman"/>
          <w:szCs w:val="28"/>
        </w:rPr>
        <w:t>o</w:t>
      </w:r>
      <w:r w:rsidR="00EB36FE">
        <w:rPr>
          <w:rFonts w:ascii="Times New Roman" w:hAnsi="Times New Roman" w:cs="Times New Roman"/>
          <w:szCs w:val="28"/>
        </w:rPr>
        <w:t xml:space="preserve">se that the </w:t>
      </w:r>
      <w:r w:rsidR="000528E1">
        <w:rPr>
          <w:rFonts w:ascii="Times New Roman" w:hAnsi="Times New Roman" w:cs="Times New Roman"/>
          <w:szCs w:val="28"/>
        </w:rPr>
        <w:t xml:space="preserve">PEP </w:t>
      </w:r>
      <w:r w:rsidR="00EB36FE">
        <w:rPr>
          <w:rFonts w:ascii="Times New Roman" w:hAnsi="Times New Roman" w:cs="Times New Roman"/>
          <w:szCs w:val="28"/>
        </w:rPr>
        <w:t xml:space="preserve">standard </w:t>
      </w:r>
      <w:r w:rsidR="0075562C">
        <w:rPr>
          <w:rFonts w:ascii="Times New Roman" w:hAnsi="Times New Roman" w:cs="Times New Roman"/>
          <w:szCs w:val="28"/>
        </w:rPr>
        <w:t>was</w:t>
      </w:r>
      <w:r w:rsidR="00EB36FE">
        <w:rPr>
          <w:rFonts w:ascii="Times New Roman" w:hAnsi="Times New Roman" w:cs="Times New Roman"/>
          <w:szCs w:val="28"/>
        </w:rPr>
        <w:t xml:space="preserve"> challenged.  </w:t>
      </w:r>
    </w:p>
    <w:p w14:paraId="1FF22598" w14:textId="77777777" w:rsidR="0075562C" w:rsidRDefault="0075562C" w:rsidP="00EB36FE">
      <w:pPr>
        <w:rPr>
          <w:rFonts w:ascii="Times New Roman" w:hAnsi="Times New Roman" w:cs="Times New Roman"/>
          <w:szCs w:val="28"/>
        </w:rPr>
      </w:pPr>
    </w:p>
    <w:p w14:paraId="2798FEBA" w14:textId="3BF70D45" w:rsidR="00EB36FE" w:rsidRDefault="00ED79CF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 </w:t>
      </w:r>
      <w:r w:rsidR="000528E1">
        <w:rPr>
          <w:rFonts w:ascii="Times New Roman" w:hAnsi="Times New Roman" w:cs="Times New Roman"/>
          <w:szCs w:val="28"/>
        </w:rPr>
        <w:t xml:space="preserve">somewhat </w:t>
      </w:r>
      <w:r>
        <w:rPr>
          <w:rFonts w:ascii="Times New Roman" w:hAnsi="Times New Roman" w:cs="Times New Roman"/>
          <w:szCs w:val="28"/>
        </w:rPr>
        <w:t xml:space="preserve">similar issue arose when there was a shortage of yellow fever vaccine </w:t>
      </w:r>
      <w:r w:rsidR="00552BF4">
        <w:rPr>
          <w:rFonts w:ascii="Times New Roman" w:hAnsi="Times New Roman" w:cs="Times New Roman"/>
          <w:szCs w:val="28"/>
        </w:rPr>
        <w:t xml:space="preserve">developed </w:t>
      </w:r>
      <w:r>
        <w:rPr>
          <w:rFonts w:ascii="Times New Roman" w:hAnsi="Times New Roman" w:cs="Times New Roman"/>
          <w:szCs w:val="28"/>
        </w:rPr>
        <w:t xml:space="preserve">during an outbreak in the Democratic Republic of the Congo (DRC) in </w:t>
      </w:r>
      <w:proofErr w:type="gramStart"/>
      <w:r>
        <w:rPr>
          <w:rFonts w:ascii="Times New Roman" w:hAnsi="Times New Roman" w:cs="Times New Roman"/>
          <w:szCs w:val="28"/>
        </w:rPr>
        <w:t>2016.</w:t>
      </w:r>
      <w:r w:rsidR="00D11788">
        <w:rPr>
          <w:rFonts w:ascii="Times New Roman" w:hAnsi="Times New Roman" w:cs="Times New Roman"/>
          <w:szCs w:val="28"/>
        </w:rPr>
        <w:t>(</w:t>
      </w:r>
      <w:proofErr w:type="gramEnd"/>
      <w:r w:rsidR="00D11788">
        <w:rPr>
          <w:rFonts w:ascii="Times New Roman" w:hAnsi="Times New Roman" w:cs="Times New Roman"/>
          <w:szCs w:val="28"/>
        </w:rPr>
        <w:t>2)</w:t>
      </w:r>
      <w:r>
        <w:rPr>
          <w:rFonts w:ascii="Times New Roman" w:hAnsi="Times New Roman" w:cs="Times New Roman"/>
          <w:szCs w:val="28"/>
        </w:rPr>
        <w:t xml:space="preserve">  A decision was taken by the government</w:t>
      </w:r>
      <w:r w:rsidR="00106582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with the support of WHO</w:t>
      </w:r>
      <w:r w:rsidR="00106582">
        <w:rPr>
          <w:rFonts w:ascii="Times New Roman" w:hAnsi="Times New Roman" w:cs="Times New Roman"/>
          <w:szCs w:val="28"/>
        </w:rPr>
        <w:t xml:space="preserve">, to reduce the </w:t>
      </w:r>
      <w:r w:rsidR="00552BF4">
        <w:rPr>
          <w:rFonts w:ascii="Times New Roman" w:hAnsi="Times New Roman" w:cs="Times New Roman"/>
          <w:szCs w:val="28"/>
        </w:rPr>
        <w:t xml:space="preserve">recommended </w:t>
      </w:r>
      <w:r w:rsidR="00106582">
        <w:rPr>
          <w:rFonts w:ascii="Times New Roman" w:hAnsi="Times New Roman" w:cs="Times New Roman"/>
          <w:szCs w:val="28"/>
        </w:rPr>
        <w:t xml:space="preserve">dose </w:t>
      </w:r>
      <w:r w:rsidR="00552BF4">
        <w:rPr>
          <w:rFonts w:ascii="Times New Roman" w:hAnsi="Times New Roman" w:cs="Times New Roman"/>
          <w:szCs w:val="28"/>
        </w:rPr>
        <w:t xml:space="preserve">of vaccine </w:t>
      </w:r>
      <w:r w:rsidR="00106582">
        <w:rPr>
          <w:rFonts w:ascii="Times New Roman" w:hAnsi="Times New Roman" w:cs="Times New Roman"/>
          <w:szCs w:val="28"/>
        </w:rPr>
        <w:t>to 1/5</w:t>
      </w:r>
      <w:r w:rsidR="00106582" w:rsidRPr="00106582">
        <w:rPr>
          <w:rFonts w:ascii="Times New Roman" w:hAnsi="Times New Roman" w:cs="Times New Roman"/>
          <w:szCs w:val="28"/>
          <w:vertAlign w:val="superscript"/>
        </w:rPr>
        <w:t>th</w:t>
      </w:r>
      <w:r w:rsidR="00106582">
        <w:rPr>
          <w:rFonts w:ascii="Times New Roman" w:hAnsi="Times New Roman" w:cs="Times New Roman"/>
          <w:szCs w:val="28"/>
        </w:rPr>
        <w:t xml:space="preserve"> of the standard so that larger numbers could be vaccinated to stem the epidemic.  </w:t>
      </w:r>
      <w:r w:rsidR="00552BF4">
        <w:rPr>
          <w:rFonts w:ascii="Times New Roman" w:hAnsi="Times New Roman" w:cs="Times New Roman"/>
          <w:szCs w:val="28"/>
        </w:rPr>
        <w:t>Though s</w:t>
      </w:r>
      <w:r w:rsidR="00106582">
        <w:rPr>
          <w:rFonts w:ascii="Times New Roman" w:hAnsi="Times New Roman" w:cs="Times New Roman"/>
          <w:szCs w:val="28"/>
        </w:rPr>
        <w:t xml:space="preserve">eroconversion rates </w:t>
      </w:r>
      <w:r w:rsidR="00552BF4">
        <w:rPr>
          <w:rFonts w:ascii="Times New Roman" w:hAnsi="Times New Roman" w:cs="Times New Roman"/>
          <w:szCs w:val="28"/>
        </w:rPr>
        <w:t xml:space="preserve">indicated that the lower dose of vaccine could be effective the actual efficacy could not be determined until the population was followed to determine incidence and </w:t>
      </w:r>
      <w:r w:rsidR="00312FD0">
        <w:rPr>
          <w:rFonts w:ascii="Times New Roman" w:hAnsi="Times New Roman" w:cs="Times New Roman"/>
          <w:szCs w:val="28"/>
        </w:rPr>
        <w:t xml:space="preserve"> </w:t>
      </w:r>
      <w:r w:rsidR="003548D8">
        <w:rPr>
          <w:rFonts w:ascii="Times New Roman" w:hAnsi="Times New Roman" w:cs="Times New Roman"/>
          <w:szCs w:val="28"/>
        </w:rPr>
        <w:t xml:space="preserve"> </w:t>
      </w:r>
      <w:r w:rsidR="00552BF4">
        <w:rPr>
          <w:rFonts w:ascii="Times New Roman" w:hAnsi="Times New Roman" w:cs="Times New Roman"/>
          <w:szCs w:val="28"/>
        </w:rPr>
        <w:t xml:space="preserve">mortality from </w:t>
      </w:r>
      <w:r w:rsidR="00577C5B">
        <w:rPr>
          <w:rFonts w:ascii="Times New Roman" w:hAnsi="Times New Roman" w:cs="Times New Roman"/>
          <w:szCs w:val="28"/>
        </w:rPr>
        <w:t xml:space="preserve">those immunized with the lower dose </w:t>
      </w:r>
      <w:r w:rsidR="00552BF4">
        <w:rPr>
          <w:rFonts w:ascii="Times New Roman" w:hAnsi="Times New Roman" w:cs="Times New Roman"/>
          <w:szCs w:val="28"/>
        </w:rPr>
        <w:t>yellow fever</w:t>
      </w:r>
      <w:r w:rsidR="00577C5B">
        <w:rPr>
          <w:rFonts w:ascii="Times New Roman" w:hAnsi="Times New Roman" w:cs="Times New Roman"/>
          <w:szCs w:val="28"/>
        </w:rPr>
        <w:t xml:space="preserve"> vaccine.</w:t>
      </w:r>
      <w:r w:rsidR="00106582">
        <w:rPr>
          <w:rFonts w:ascii="Times New Roman" w:hAnsi="Times New Roman" w:cs="Times New Roman"/>
          <w:szCs w:val="28"/>
        </w:rPr>
        <w:t xml:space="preserve"> </w:t>
      </w:r>
      <w:r w:rsidR="00EB36FE">
        <w:rPr>
          <w:rFonts w:ascii="Times New Roman" w:hAnsi="Times New Roman" w:cs="Times New Roman"/>
          <w:szCs w:val="28"/>
        </w:rPr>
        <w:t xml:space="preserve"> </w:t>
      </w:r>
    </w:p>
    <w:p w14:paraId="3370FC7D" w14:textId="77777777" w:rsidR="005C4B1F" w:rsidRDefault="005C4B1F" w:rsidP="00EB36FE">
      <w:pPr>
        <w:rPr>
          <w:rFonts w:ascii="Times New Roman" w:hAnsi="Times New Roman" w:cs="Times New Roman"/>
          <w:szCs w:val="28"/>
        </w:rPr>
      </w:pPr>
    </w:p>
    <w:p w14:paraId="109315DD" w14:textId="77777777" w:rsidR="00577C5B" w:rsidRDefault="00900932" w:rsidP="00EB36FE">
      <w:pPr>
        <w:rPr>
          <w:rFonts w:ascii="Times New Roman" w:eastAsia="Times New Roman" w:hAnsi="Times New Roman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Cs w:val="28"/>
        </w:rPr>
        <w:t xml:space="preserve">In </w:t>
      </w:r>
      <w:r w:rsidR="005C4B1F" w:rsidRPr="00403A6B">
        <w:rPr>
          <w:rFonts w:ascii="Times New Roman" w:hAnsi="Times New Roman" w:cs="Times New Roman"/>
          <w:szCs w:val="28"/>
        </w:rPr>
        <w:t>Dr. Bharti</w:t>
      </w:r>
      <w:r w:rsidR="00577C5B">
        <w:rPr>
          <w:rFonts w:ascii="Times New Roman" w:hAnsi="Times New Roman" w:cs="Times New Roman"/>
          <w:szCs w:val="28"/>
        </w:rPr>
        <w:t>’s</w:t>
      </w:r>
      <w:r w:rsidR="005C4B1F" w:rsidRPr="00403A6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view </w:t>
      </w:r>
      <w:r w:rsidR="00577C5B">
        <w:rPr>
          <w:rFonts w:ascii="Times New Roman" w:hAnsi="Times New Roman" w:cs="Times New Roman"/>
          <w:szCs w:val="28"/>
        </w:rPr>
        <w:t>he did</w:t>
      </w:r>
      <w:r w:rsidR="005C4B1F" w:rsidRPr="00403A6B">
        <w:rPr>
          <w:rFonts w:ascii="Times New Roman" w:hAnsi="Times New Roman" w:cs="Times New Roman"/>
          <w:szCs w:val="28"/>
        </w:rPr>
        <w:t xml:space="preserve"> not </w:t>
      </w:r>
      <w:r w:rsidR="00577C5B">
        <w:rPr>
          <w:rFonts w:ascii="Times New Roman" w:hAnsi="Times New Roman" w:cs="Times New Roman"/>
          <w:szCs w:val="28"/>
        </w:rPr>
        <w:t xml:space="preserve">conduct </w:t>
      </w:r>
      <w:r w:rsidR="005C4B1F" w:rsidRPr="00403A6B">
        <w:rPr>
          <w:rFonts w:ascii="Times New Roman" w:hAnsi="Times New Roman" w:cs="Times New Roman"/>
          <w:szCs w:val="28"/>
        </w:rPr>
        <w:t xml:space="preserve">a </w:t>
      </w:r>
      <w:r>
        <w:rPr>
          <w:rFonts w:ascii="Times New Roman" w:hAnsi="Times New Roman" w:cs="Times New Roman"/>
          <w:szCs w:val="28"/>
        </w:rPr>
        <w:t xml:space="preserve">study but </w:t>
      </w:r>
      <w:proofErr w:type="gramStart"/>
      <w:r>
        <w:rPr>
          <w:rFonts w:ascii="Times New Roman" w:hAnsi="Times New Roman" w:cs="Times New Roman"/>
          <w:szCs w:val="28"/>
        </w:rPr>
        <w:t>rather  a</w:t>
      </w:r>
      <w:proofErr w:type="gramEnd"/>
      <w:r>
        <w:rPr>
          <w:rFonts w:ascii="Times New Roman" w:hAnsi="Times New Roman" w:cs="Times New Roman"/>
          <w:szCs w:val="28"/>
        </w:rPr>
        <w:t xml:space="preserve"> clinical intervention to save lives.  </w:t>
      </w:r>
      <w:r w:rsidR="00577C5B">
        <w:rPr>
          <w:rFonts w:ascii="Times New Roman" w:hAnsi="Times New Roman" w:cs="Times New Roman"/>
          <w:szCs w:val="28"/>
        </w:rPr>
        <w:t>I</w:t>
      </w:r>
      <w:r>
        <w:rPr>
          <w:rFonts w:ascii="Times New Roman" w:hAnsi="Times New Roman" w:cs="Times New Roman"/>
          <w:szCs w:val="28"/>
        </w:rPr>
        <w:t xml:space="preserve">t was, in fact, a preventive intervention and innovation (3).  </w:t>
      </w:r>
      <w:r w:rsidR="00D014FB">
        <w:rPr>
          <w:rFonts w:ascii="Times New Roman" w:hAnsi="Times New Roman" w:cs="Times New Roman"/>
          <w:szCs w:val="28"/>
        </w:rPr>
        <w:t>T</w:t>
      </w:r>
      <w:r w:rsidR="005C4B1F" w:rsidRPr="00403A6B">
        <w:rPr>
          <w:rFonts w:ascii="Times New Roman" w:hAnsi="Times New Roman" w:cs="Times New Roman"/>
          <w:szCs w:val="28"/>
        </w:rPr>
        <w:t>here was no control group</w:t>
      </w:r>
      <w:r w:rsidR="00D014FB">
        <w:rPr>
          <w:rFonts w:ascii="Times New Roman" w:hAnsi="Times New Roman" w:cs="Times New Roman"/>
          <w:szCs w:val="28"/>
        </w:rPr>
        <w:t xml:space="preserve"> and o</w:t>
      </w:r>
      <w:r w:rsidR="005C4B1F" w:rsidRPr="00403A6B">
        <w:rPr>
          <w:rFonts w:ascii="Times New Roman" w:hAnsi="Times New Roman" w:cs="Times New Roman"/>
          <w:szCs w:val="28"/>
        </w:rPr>
        <w:t xml:space="preserve">ne method </w:t>
      </w:r>
      <w:proofErr w:type="gramStart"/>
      <w:r w:rsidR="005C4B1F" w:rsidRPr="00403A6B">
        <w:rPr>
          <w:rFonts w:ascii="Times New Roman" w:hAnsi="Times New Roman" w:cs="Times New Roman"/>
          <w:szCs w:val="28"/>
        </w:rPr>
        <w:t>was</w:t>
      </w:r>
      <w:proofErr w:type="gramEnd"/>
      <w:r w:rsidR="005C4B1F" w:rsidRPr="00403A6B">
        <w:rPr>
          <w:rFonts w:ascii="Times New Roman" w:hAnsi="Times New Roman" w:cs="Times New Roman"/>
          <w:szCs w:val="28"/>
        </w:rPr>
        <w:t xml:space="preserve"> not compared prospectively with another.</w:t>
      </w:r>
      <w:r w:rsidR="00D014FB">
        <w:rPr>
          <w:rFonts w:ascii="Times New Roman" w:hAnsi="Times New Roman" w:cs="Times New Roman"/>
          <w:szCs w:val="28"/>
        </w:rPr>
        <w:t xml:space="preserve">  Does this mean that </w:t>
      </w:r>
      <w:r w:rsidR="00577C5B">
        <w:rPr>
          <w:rFonts w:ascii="Times New Roman" w:hAnsi="Times New Roman" w:cs="Times New Roman"/>
          <w:szCs w:val="28"/>
        </w:rPr>
        <w:t>the intervent</w:t>
      </w:r>
      <w:r w:rsidR="00312FD0">
        <w:rPr>
          <w:rFonts w:ascii="Times New Roman" w:hAnsi="Times New Roman" w:cs="Times New Roman"/>
          <w:szCs w:val="28"/>
        </w:rPr>
        <w:t>i</w:t>
      </w:r>
      <w:r w:rsidR="00577C5B">
        <w:rPr>
          <w:rFonts w:ascii="Times New Roman" w:hAnsi="Times New Roman" w:cs="Times New Roman"/>
          <w:szCs w:val="28"/>
        </w:rPr>
        <w:t>on</w:t>
      </w:r>
      <w:r w:rsidR="00D014FB">
        <w:rPr>
          <w:rFonts w:ascii="Times New Roman" w:hAnsi="Times New Roman" w:cs="Times New Roman"/>
          <w:szCs w:val="28"/>
        </w:rPr>
        <w:t xml:space="preserve"> should be held to a different standard tha</w:t>
      </w:r>
      <w:r w:rsidR="00552BF4">
        <w:rPr>
          <w:rFonts w:ascii="Times New Roman" w:hAnsi="Times New Roman" w:cs="Times New Roman"/>
          <w:szCs w:val="28"/>
        </w:rPr>
        <w:t>n</w:t>
      </w:r>
      <w:r w:rsidR="00D014FB">
        <w:rPr>
          <w:rFonts w:ascii="Times New Roman" w:hAnsi="Times New Roman" w:cs="Times New Roman"/>
          <w:szCs w:val="28"/>
        </w:rPr>
        <w:t xml:space="preserve"> if it was a research study?  It might be thought of as the preventive side of </w:t>
      </w:r>
      <w:r w:rsidR="00D014FB">
        <w:rPr>
          <w:rFonts w:ascii="Times New Roman" w:eastAsia="Times New Roman" w:hAnsi="Times New Roman" w:cs="Arial"/>
          <w:bCs/>
          <w:color w:val="222222"/>
        </w:rPr>
        <w:t>i</w:t>
      </w:r>
      <w:r w:rsidR="00403A6B" w:rsidRPr="00403A6B">
        <w:rPr>
          <w:rFonts w:ascii="Times New Roman" w:eastAsia="Times New Roman" w:hAnsi="Times New Roman" w:cs="Arial"/>
          <w:bCs/>
          <w:color w:val="222222"/>
        </w:rPr>
        <w:t>nnovative therapy</w:t>
      </w:r>
      <w:r w:rsidR="00D014FB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which is defined as</w:t>
      </w:r>
      <w:r w:rsidR="00403A6B" w:rsidRPr="00403A6B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a newly introduced or</w:t>
      </w:r>
      <w:r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modified therapy with unproven effect or side effect undertaken in the best interest of the patient.  </w:t>
      </w:r>
      <w:r w:rsidR="00577C5B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But it </w:t>
      </w:r>
      <w:r>
        <w:rPr>
          <w:rFonts w:ascii="Times New Roman" w:eastAsia="Times New Roman" w:hAnsi="Times New Roman" w:cs="Arial"/>
          <w:color w:val="222222"/>
          <w:shd w:val="clear" w:color="auto" w:fill="FFFFFF"/>
        </w:rPr>
        <w:lastRenderedPageBreak/>
        <w:t>must be conducted within an ethical framework that recognizes that the intervention is not the standard.</w:t>
      </w:r>
      <w:r w:rsidR="00403A6B" w:rsidRPr="00403A6B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 </w:t>
      </w:r>
    </w:p>
    <w:p w14:paraId="75BA7994" w14:textId="77777777" w:rsidR="00577C5B" w:rsidRDefault="00577C5B" w:rsidP="00EB36FE">
      <w:pPr>
        <w:rPr>
          <w:rFonts w:ascii="Times New Roman" w:eastAsia="Times New Roman" w:hAnsi="Times New Roman" w:cs="Arial"/>
          <w:color w:val="222222"/>
          <w:shd w:val="clear" w:color="auto" w:fill="FFFFFF"/>
        </w:rPr>
      </w:pPr>
    </w:p>
    <w:p w14:paraId="0DD708BF" w14:textId="32052CE8" w:rsidR="008E206A" w:rsidRPr="00577C5B" w:rsidRDefault="00D014FB" w:rsidP="00EB36FE">
      <w:pPr>
        <w:rPr>
          <w:rFonts w:ascii="Times New Roman" w:eastAsia="Times New Roman" w:hAnsi="Times New Roman" w:cs="Arial"/>
          <w:color w:val="222222"/>
          <w:shd w:val="clear" w:color="auto" w:fill="FFFFFF"/>
        </w:rPr>
      </w:pP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The author</w:t>
      </w:r>
      <w:r w:rsidR="00900932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took the position that this was not research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,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</w:t>
      </w:r>
      <w:r w:rsid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but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was experimentation and therefore research guidelines </w:t>
      </w:r>
      <w:r w:rsidR="00900932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and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ethical clearance had to prevail.  </w:t>
      </w:r>
      <w:r w:rsidR="00577C5B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A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pproval from </w:t>
      </w:r>
      <w:r w:rsidR="00900932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his local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IEC</w:t>
      </w:r>
      <w:r w:rsidR="00577C5B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proved 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t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o be difficult because of prevailing opinions </w:t>
      </w:r>
      <w:r w:rsidR="008025D2">
        <w:rPr>
          <w:rFonts w:ascii="Times New Roman" w:eastAsia="Times New Roman" w:hAnsi="Times New Roman" w:cs="Arial"/>
          <w:color w:val="222222"/>
          <w:shd w:val="clear" w:color="auto" w:fill="FFFFFF"/>
        </w:rPr>
        <w:t>on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</w:t>
      </w:r>
      <w:r w:rsidR="00577C5B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rabies 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PEP. 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</w:t>
      </w:r>
      <w:r w:rsidR="008025D2">
        <w:rPr>
          <w:rFonts w:ascii="Times New Roman" w:hAnsi="Times New Roman" w:cs="Times New Roman"/>
          <w:szCs w:val="28"/>
        </w:rPr>
        <w:t>S</w:t>
      </w:r>
      <w:r w:rsidR="00552BF4" w:rsidRPr="008025D2">
        <w:rPr>
          <w:rFonts w:ascii="Times New Roman" w:hAnsi="Times New Roman" w:cs="Times New Roman"/>
          <w:szCs w:val="28"/>
        </w:rPr>
        <w:t xml:space="preserve">ome </w:t>
      </w:r>
      <w:r w:rsidR="008025D2">
        <w:rPr>
          <w:rFonts w:ascii="Times New Roman" w:hAnsi="Times New Roman" w:cs="Times New Roman"/>
          <w:szCs w:val="28"/>
        </w:rPr>
        <w:t xml:space="preserve">IEC members </w:t>
      </w:r>
      <w:r w:rsidR="00552BF4" w:rsidRPr="008025D2">
        <w:rPr>
          <w:rFonts w:ascii="Times New Roman" w:hAnsi="Times New Roman" w:cs="Times New Roman"/>
          <w:szCs w:val="28"/>
        </w:rPr>
        <w:t xml:space="preserve">were concerned that the use of cheaper eRIG </w:t>
      </w:r>
      <w:r w:rsidR="00552BF4" w:rsidRPr="008025D2">
        <w:rPr>
          <w:rFonts w:ascii="Times New Roman" w:hAnsi="Times New Roman"/>
        </w:rPr>
        <w:t>would lead to anaphylactic reactions</w:t>
      </w:r>
      <w:r w:rsidR="008025D2">
        <w:rPr>
          <w:rFonts w:ascii="Times New Roman" w:hAnsi="Times New Roman"/>
        </w:rPr>
        <w:t>;</w:t>
      </w:r>
      <w:r w:rsidR="00577C5B" w:rsidRPr="008025D2">
        <w:rPr>
          <w:rFonts w:ascii="Times New Roman" w:hAnsi="Times New Roman"/>
        </w:rPr>
        <w:t xml:space="preserve"> </w:t>
      </w:r>
      <w:r w:rsidR="008025D2">
        <w:rPr>
          <w:rFonts w:ascii="Times New Roman" w:hAnsi="Times New Roman"/>
        </w:rPr>
        <w:t xml:space="preserve">however, </w:t>
      </w:r>
      <w:r w:rsidR="00552BF4" w:rsidRPr="008025D2">
        <w:rPr>
          <w:rFonts w:ascii="Times New Roman" w:hAnsi="Times New Roman" w:cs="Times New Roman"/>
          <w:szCs w:val="28"/>
        </w:rPr>
        <w:t xml:space="preserve">data from Thailand </w:t>
      </w:r>
      <w:r w:rsidR="00577C5B" w:rsidRPr="008025D2">
        <w:rPr>
          <w:rFonts w:ascii="Times New Roman" w:hAnsi="Times New Roman" w:cs="Times New Roman"/>
          <w:szCs w:val="28"/>
        </w:rPr>
        <w:t>recorded</w:t>
      </w:r>
      <w:r w:rsidR="00552BF4" w:rsidRPr="008025D2">
        <w:rPr>
          <w:rFonts w:ascii="Times New Roman" w:hAnsi="Times New Roman" w:cs="Times New Roman"/>
          <w:szCs w:val="28"/>
        </w:rPr>
        <w:t xml:space="preserve"> only 2</w:t>
      </w:r>
      <w:r w:rsidR="00577C5B" w:rsidRPr="008025D2">
        <w:rPr>
          <w:rFonts w:ascii="Times New Roman" w:hAnsi="Times New Roman" w:cs="Times New Roman"/>
          <w:szCs w:val="28"/>
        </w:rPr>
        <w:t xml:space="preserve"> of </w:t>
      </w:r>
      <w:r w:rsidR="00552BF4" w:rsidRPr="008025D2">
        <w:rPr>
          <w:rFonts w:ascii="Times New Roman" w:hAnsi="Times New Roman" w:cs="Times New Roman"/>
          <w:szCs w:val="28"/>
        </w:rPr>
        <w:t xml:space="preserve">150,000 </w:t>
      </w:r>
      <w:r w:rsidR="004D6A03" w:rsidRPr="008025D2">
        <w:rPr>
          <w:rFonts w:ascii="Times New Roman" w:hAnsi="Times New Roman" w:cs="Times New Roman"/>
          <w:szCs w:val="28"/>
        </w:rPr>
        <w:t>anaphylactic reactions in their use of eRIG</w:t>
      </w:r>
      <w:r w:rsidR="008025D2">
        <w:rPr>
          <w:rFonts w:ascii="Times New Roman" w:hAnsi="Times New Roman" w:cs="Times New Roman"/>
          <w:szCs w:val="28"/>
        </w:rPr>
        <w:t>. (4)</w:t>
      </w:r>
      <w:r w:rsidR="00552BF4" w:rsidRPr="008025D2">
        <w:rPr>
          <w:rFonts w:ascii="Times New Roman" w:hAnsi="Times New Roman" w:cs="Times New Roman"/>
          <w:szCs w:val="28"/>
        </w:rPr>
        <w:t xml:space="preserve">  </w:t>
      </w:r>
      <w:proofErr w:type="gramStart"/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Fi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nally</w:t>
      </w:r>
      <w:proofErr w:type="gramEnd"/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a champion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, a recognized rabies</w:t>
      </w:r>
      <w:r w:rsidR="004D6A03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expert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, 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>stepped forward to argue the case</w:t>
      </w:r>
      <w:r w:rsidR="00552BF4"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 and convince the IEC of the validity of the study</w:t>
      </w:r>
      <w:r w:rsidRPr="008025D2">
        <w:rPr>
          <w:rFonts w:ascii="Times New Roman" w:eastAsia="Times New Roman" w:hAnsi="Times New Roman" w:cs="Arial"/>
          <w:color w:val="222222"/>
          <w:shd w:val="clear" w:color="auto" w:fill="FFFFFF"/>
        </w:rPr>
        <w:t xml:space="preserve">.  </w:t>
      </w:r>
      <w:r w:rsidR="005C4B1F" w:rsidRPr="008025D2">
        <w:rPr>
          <w:rFonts w:ascii="Times New Roman" w:hAnsi="Times New Roman" w:cs="Times New Roman"/>
          <w:szCs w:val="28"/>
        </w:rPr>
        <w:t xml:space="preserve">Consent was taken, </w:t>
      </w:r>
      <w:r w:rsidR="008025D2">
        <w:rPr>
          <w:rFonts w:ascii="Times New Roman" w:hAnsi="Times New Roman" w:cs="Times New Roman"/>
          <w:szCs w:val="28"/>
        </w:rPr>
        <w:t xml:space="preserve">a </w:t>
      </w:r>
      <w:r w:rsidR="005C4B1F" w:rsidRPr="008025D2">
        <w:rPr>
          <w:rFonts w:ascii="Times New Roman" w:hAnsi="Times New Roman" w:cs="Times New Roman"/>
          <w:szCs w:val="28"/>
        </w:rPr>
        <w:t xml:space="preserve">protocol was </w:t>
      </w:r>
      <w:r w:rsidRPr="008025D2">
        <w:rPr>
          <w:rFonts w:ascii="Times New Roman" w:hAnsi="Times New Roman" w:cs="Times New Roman"/>
          <w:szCs w:val="28"/>
        </w:rPr>
        <w:t xml:space="preserve">developed and </w:t>
      </w:r>
      <w:r w:rsidR="005C4B1F" w:rsidRPr="008025D2">
        <w:rPr>
          <w:rFonts w:ascii="Times New Roman" w:hAnsi="Times New Roman" w:cs="Times New Roman"/>
          <w:szCs w:val="28"/>
        </w:rPr>
        <w:t xml:space="preserve">rigidly adhered to, and patients </w:t>
      </w:r>
      <w:r w:rsidRPr="008025D2">
        <w:rPr>
          <w:rFonts w:ascii="Times New Roman" w:hAnsi="Times New Roman" w:cs="Times New Roman"/>
          <w:szCs w:val="28"/>
        </w:rPr>
        <w:t xml:space="preserve">were </w:t>
      </w:r>
      <w:r w:rsidR="005C4B1F" w:rsidRPr="008025D2">
        <w:rPr>
          <w:rFonts w:ascii="Times New Roman" w:hAnsi="Times New Roman" w:cs="Times New Roman"/>
          <w:szCs w:val="28"/>
        </w:rPr>
        <w:t>followed for up to a year post</w:t>
      </w:r>
      <w:r w:rsidR="00137EFE" w:rsidRPr="008025D2">
        <w:rPr>
          <w:rFonts w:ascii="Times New Roman" w:hAnsi="Times New Roman" w:cs="Times New Roman"/>
          <w:szCs w:val="28"/>
        </w:rPr>
        <w:t>-</w:t>
      </w:r>
      <w:r w:rsidR="005C4B1F" w:rsidRPr="008025D2">
        <w:rPr>
          <w:rFonts w:ascii="Times New Roman" w:hAnsi="Times New Roman" w:cs="Times New Roman"/>
          <w:szCs w:val="28"/>
        </w:rPr>
        <w:t xml:space="preserve">prophylaxis.  </w:t>
      </w:r>
      <w:r w:rsidR="008179AE" w:rsidRPr="008025D2">
        <w:rPr>
          <w:rFonts w:ascii="Times New Roman" w:hAnsi="Times New Roman" w:cs="Times New Roman"/>
          <w:szCs w:val="28"/>
        </w:rPr>
        <w:t xml:space="preserve">The number of deaths were measured </w:t>
      </w:r>
      <w:r w:rsidR="00A61BA1">
        <w:rPr>
          <w:rFonts w:ascii="Times New Roman" w:hAnsi="Times New Roman" w:cs="Times New Roman"/>
          <w:szCs w:val="28"/>
        </w:rPr>
        <w:t xml:space="preserve">and </w:t>
      </w:r>
      <w:r w:rsidR="008179AE" w:rsidRPr="008025D2">
        <w:rPr>
          <w:rFonts w:ascii="Times New Roman" w:hAnsi="Times New Roman" w:cs="Times New Roman"/>
          <w:szCs w:val="28"/>
        </w:rPr>
        <w:t xml:space="preserve">compared to past cases that had received </w:t>
      </w:r>
      <w:r w:rsidR="008025D2">
        <w:rPr>
          <w:rFonts w:ascii="Times New Roman" w:hAnsi="Times New Roman" w:cs="Times New Roman"/>
          <w:szCs w:val="28"/>
        </w:rPr>
        <w:t xml:space="preserve">the </w:t>
      </w:r>
      <w:r w:rsidR="00A61BA1">
        <w:rPr>
          <w:rFonts w:ascii="Times New Roman" w:hAnsi="Times New Roman" w:cs="Times New Roman"/>
          <w:szCs w:val="28"/>
        </w:rPr>
        <w:t xml:space="preserve">WHO recommended </w:t>
      </w:r>
      <w:r w:rsidR="008025D2">
        <w:rPr>
          <w:rFonts w:ascii="Times New Roman" w:hAnsi="Times New Roman" w:cs="Times New Roman"/>
          <w:szCs w:val="28"/>
        </w:rPr>
        <w:t>eRIG dose</w:t>
      </w:r>
      <w:r w:rsidR="008179AE" w:rsidRPr="008025D2">
        <w:rPr>
          <w:rFonts w:ascii="Times New Roman" w:hAnsi="Times New Roman" w:cs="Times New Roman"/>
          <w:szCs w:val="28"/>
        </w:rPr>
        <w:t xml:space="preserve">.  </w:t>
      </w:r>
      <w:r w:rsidR="00A61BA1">
        <w:rPr>
          <w:rFonts w:ascii="Times New Roman" w:hAnsi="Times New Roman" w:cs="Times New Roman"/>
          <w:szCs w:val="28"/>
        </w:rPr>
        <w:t>H</w:t>
      </w:r>
      <w:r w:rsidR="00552BF4" w:rsidRPr="008025D2">
        <w:rPr>
          <w:rFonts w:ascii="Times New Roman" w:hAnsi="Times New Roman" w:cs="Times New Roman"/>
          <w:szCs w:val="28"/>
        </w:rPr>
        <w:t xml:space="preserve">uman rabies has </w:t>
      </w:r>
      <w:r w:rsidR="004D6A03" w:rsidRPr="008025D2">
        <w:rPr>
          <w:rFonts w:ascii="Times New Roman" w:hAnsi="Times New Roman" w:cs="Times New Roman"/>
          <w:szCs w:val="28"/>
        </w:rPr>
        <w:t xml:space="preserve">essentially a </w:t>
      </w:r>
      <w:r w:rsidR="00552BF4" w:rsidRPr="008025D2">
        <w:rPr>
          <w:rFonts w:ascii="Times New Roman" w:hAnsi="Times New Roman" w:cs="Times New Roman"/>
          <w:szCs w:val="28"/>
        </w:rPr>
        <w:t xml:space="preserve">100% mortality, </w:t>
      </w:r>
      <w:r w:rsidR="00A61BA1">
        <w:rPr>
          <w:rFonts w:ascii="Times New Roman" w:hAnsi="Times New Roman" w:cs="Times New Roman"/>
          <w:szCs w:val="28"/>
        </w:rPr>
        <w:t xml:space="preserve">so </w:t>
      </w:r>
      <w:r w:rsidR="00552BF4" w:rsidRPr="008025D2">
        <w:rPr>
          <w:rFonts w:ascii="Times New Roman" w:hAnsi="Times New Roman" w:cs="Times New Roman"/>
          <w:szCs w:val="28"/>
        </w:rPr>
        <w:t>a comparative study was unacceptable</w:t>
      </w:r>
      <w:r w:rsidR="005D5F02" w:rsidRPr="00403A6B">
        <w:rPr>
          <w:rFonts w:ascii="Times New Roman" w:hAnsi="Times New Roman" w:cs="Times New Roman"/>
          <w:szCs w:val="28"/>
        </w:rPr>
        <w:t xml:space="preserve">  </w:t>
      </w:r>
    </w:p>
    <w:p w14:paraId="0D77431C" w14:textId="77777777" w:rsidR="00EB36FE" w:rsidRDefault="00EB36FE" w:rsidP="00EB36FE">
      <w:pPr>
        <w:rPr>
          <w:rFonts w:ascii="Times New Roman" w:hAnsi="Times New Roman" w:cs="Times New Roman"/>
          <w:szCs w:val="28"/>
        </w:rPr>
      </w:pPr>
    </w:p>
    <w:p w14:paraId="335633BB" w14:textId="56D8878F" w:rsidR="00C46942" w:rsidRDefault="00562E1F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 major </w:t>
      </w:r>
      <w:r w:rsidR="00EB36FE">
        <w:rPr>
          <w:rFonts w:ascii="Times New Roman" w:hAnsi="Times New Roman" w:cs="Times New Roman"/>
          <w:szCs w:val="28"/>
        </w:rPr>
        <w:t>ethical dilemma</w:t>
      </w:r>
      <w:r>
        <w:rPr>
          <w:rFonts w:ascii="Times New Roman" w:hAnsi="Times New Roman" w:cs="Times New Roman"/>
          <w:szCs w:val="28"/>
        </w:rPr>
        <w:t xml:space="preserve"> would have occurred if the hospital had purposely withheld the eRIG recommended by WHO</w:t>
      </w:r>
      <w:r w:rsidR="00EB36FE">
        <w:rPr>
          <w:rFonts w:ascii="Times New Roman" w:hAnsi="Times New Roman" w:cs="Times New Roman"/>
          <w:szCs w:val="28"/>
        </w:rPr>
        <w:t xml:space="preserve">.  </w:t>
      </w:r>
      <w:r>
        <w:rPr>
          <w:rFonts w:ascii="Times New Roman" w:hAnsi="Times New Roman" w:cs="Times New Roman"/>
          <w:szCs w:val="28"/>
        </w:rPr>
        <w:t xml:space="preserve">But this is not what occurred.  The hospital developed its policy based on the availability of eRIG in the market and at the hospital.  </w:t>
      </w:r>
      <w:r w:rsidR="004D6A03">
        <w:rPr>
          <w:rFonts w:ascii="Times New Roman" w:hAnsi="Times New Roman" w:cs="Times New Roman"/>
          <w:szCs w:val="28"/>
        </w:rPr>
        <w:t>P</w:t>
      </w:r>
      <w:r>
        <w:rPr>
          <w:rFonts w:ascii="Times New Roman" w:hAnsi="Times New Roman" w:cs="Times New Roman"/>
          <w:szCs w:val="28"/>
        </w:rPr>
        <w:t>rior to this hospital policy, all patients in Himachal Pradesh</w:t>
      </w:r>
      <w:r w:rsidR="004D6A03">
        <w:rPr>
          <w:rFonts w:ascii="Times New Roman" w:hAnsi="Times New Roman" w:cs="Times New Roman"/>
          <w:szCs w:val="28"/>
        </w:rPr>
        <w:t xml:space="preserve">, except for the very poor, </w:t>
      </w:r>
      <w:r>
        <w:rPr>
          <w:rFonts w:ascii="Times New Roman" w:hAnsi="Times New Roman" w:cs="Times New Roman"/>
          <w:szCs w:val="28"/>
        </w:rPr>
        <w:t>had to purchase potentially eRIG in the market which was often not available or far too expensive for many</w:t>
      </w:r>
      <w:r w:rsidR="004D6A0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  <w:r w:rsidR="00552BF4">
        <w:rPr>
          <w:rFonts w:ascii="Times New Roman" w:hAnsi="Times New Roman" w:cs="Times New Roman"/>
          <w:szCs w:val="28"/>
        </w:rPr>
        <w:t xml:space="preserve">One of the cases presented in the article documents the death of a woman who could not find eRIG </w:t>
      </w:r>
      <w:r w:rsidR="00D06822">
        <w:rPr>
          <w:rFonts w:ascii="Times New Roman" w:hAnsi="Times New Roman" w:cs="Times New Roman"/>
          <w:szCs w:val="28"/>
        </w:rPr>
        <w:t>in her local hospitals or the market even though she could afford to purchase the drug</w:t>
      </w:r>
      <w:r w:rsidR="00E4768F">
        <w:rPr>
          <w:rFonts w:ascii="Times New Roman" w:hAnsi="Times New Roman" w:cs="Times New Roman"/>
          <w:szCs w:val="28"/>
        </w:rPr>
        <w:t>.</w:t>
      </w:r>
      <w:r w:rsidR="00552BF4">
        <w:rPr>
          <w:rFonts w:ascii="Times New Roman" w:hAnsi="Times New Roman" w:cs="Times New Roman"/>
          <w:szCs w:val="28"/>
        </w:rPr>
        <w:t xml:space="preserve"> </w:t>
      </w:r>
      <w:r w:rsidR="004D6A03">
        <w:rPr>
          <w:rFonts w:ascii="Times New Roman" w:hAnsi="Times New Roman" w:cs="Times New Roman"/>
          <w:szCs w:val="28"/>
        </w:rPr>
        <w:t xml:space="preserve"> What </w:t>
      </w:r>
      <w:r w:rsidR="003548D8">
        <w:rPr>
          <w:rFonts w:ascii="Times New Roman" w:hAnsi="Times New Roman" w:cs="Times New Roman"/>
          <w:szCs w:val="28"/>
        </w:rPr>
        <w:t>is</w:t>
      </w:r>
      <w:r w:rsidR="004D6A03">
        <w:rPr>
          <w:rFonts w:ascii="Times New Roman" w:hAnsi="Times New Roman" w:cs="Times New Roman"/>
          <w:szCs w:val="28"/>
        </w:rPr>
        <w:t xml:space="preserve"> the ethics of this state </w:t>
      </w:r>
      <w:proofErr w:type="gramStart"/>
      <w:r w:rsidR="004D6A03">
        <w:rPr>
          <w:rFonts w:ascii="Times New Roman" w:hAnsi="Times New Roman" w:cs="Times New Roman"/>
          <w:szCs w:val="28"/>
        </w:rPr>
        <w:t xml:space="preserve">or  </w:t>
      </w:r>
      <w:r w:rsidR="00007EA5">
        <w:rPr>
          <w:rFonts w:ascii="Times New Roman" w:hAnsi="Times New Roman" w:cs="Times New Roman"/>
          <w:szCs w:val="28"/>
        </w:rPr>
        <w:t>any</w:t>
      </w:r>
      <w:proofErr w:type="gramEnd"/>
      <w:r w:rsidR="00007EA5">
        <w:rPr>
          <w:rFonts w:ascii="Times New Roman" w:hAnsi="Times New Roman" w:cs="Times New Roman"/>
          <w:szCs w:val="28"/>
        </w:rPr>
        <w:t xml:space="preserve"> state</w:t>
      </w:r>
      <w:r w:rsidR="004D6A03">
        <w:rPr>
          <w:rFonts w:ascii="Times New Roman" w:hAnsi="Times New Roman" w:cs="Times New Roman"/>
          <w:szCs w:val="28"/>
        </w:rPr>
        <w:t xml:space="preserve"> having such a </w:t>
      </w:r>
      <w:r w:rsidR="003548D8">
        <w:rPr>
          <w:rFonts w:ascii="Times New Roman" w:hAnsi="Times New Roman" w:cs="Times New Roman"/>
          <w:szCs w:val="28"/>
        </w:rPr>
        <w:t>policy?</w:t>
      </w:r>
      <w:r w:rsidR="004D6A03">
        <w:rPr>
          <w:rFonts w:ascii="Times New Roman" w:hAnsi="Times New Roman" w:cs="Times New Roman"/>
          <w:szCs w:val="28"/>
        </w:rPr>
        <w:t xml:space="preserve">  Why wasn’t eRIG available to all Indian citizens?</w:t>
      </w:r>
    </w:p>
    <w:p w14:paraId="0D0B6D5F" w14:textId="77777777" w:rsidR="00C46942" w:rsidRDefault="00C46942" w:rsidP="00EB36FE">
      <w:pPr>
        <w:rPr>
          <w:rFonts w:ascii="Times New Roman" w:hAnsi="Times New Roman" w:cs="Times New Roman"/>
          <w:szCs w:val="28"/>
        </w:rPr>
      </w:pPr>
    </w:p>
    <w:p w14:paraId="0A6F8039" w14:textId="382D89A1" w:rsidR="00EB36FE" w:rsidRDefault="00C46942" w:rsidP="00EB36F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Low resource environments rightly challenge high cost preventions and interventions for diseases especially common in their environment</w:t>
      </w:r>
      <w:r w:rsidR="00D11788">
        <w:rPr>
          <w:rFonts w:ascii="Times New Roman" w:hAnsi="Times New Roman" w:cs="Times New Roman"/>
          <w:szCs w:val="28"/>
        </w:rPr>
        <w:t>s.</w:t>
      </w:r>
      <w:r>
        <w:rPr>
          <w:rFonts w:ascii="Times New Roman" w:hAnsi="Times New Roman" w:cs="Times New Roman"/>
          <w:szCs w:val="28"/>
        </w:rPr>
        <w:t xml:space="preserve">  There is a long history of the development of clinical interventions (</w:t>
      </w:r>
      <w:r w:rsidR="00D11788">
        <w:rPr>
          <w:rFonts w:ascii="Times New Roman" w:hAnsi="Times New Roman" w:cs="Times New Roman"/>
          <w:szCs w:val="28"/>
        </w:rPr>
        <w:t xml:space="preserve">eg </w:t>
      </w:r>
      <w:r>
        <w:rPr>
          <w:rFonts w:ascii="Times New Roman" w:hAnsi="Times New Roman" w:cs="Times New Roman"/>
          <w:szCs w:val="28"/>
        </w:rPr>
        <w:t>ORT to treat cholera and other diarrheas) as well as preventive efforts (</w:t>
      </w:r>
      <w:r w:rsidR="00D11788">
        <w:rPr>
          <w:rFonts w:ascii="Times New Roman" w:hAnsi="Times New Roman" w:cs="Times New Roman"/>
          <w:szCs w:val="28"/>
        </w:rPr>
        <w:t xml:space="preserve">eg </w:t>
      </w:r>
      <w:r>
        <w:rPr>
          <w:rFonts w:ascii="Times New Roman" w:hAnsi="Times New Roman" w:cs="Times New Roman"/>
          <w:szCs w:val="28"/>
        </w:rPr>
        <w:t>lower dose vaccines</w:t>
      </w:r>
      <w:r w:rsidR="00871E80">
        <w:rPr>
          <w:rFonts w:ascii="Times New Roman" w:hAnsi="Times New Roman" w:cs="Times New Roman"/>
          <w:szCs w:val="28"/>
        </w:rPr>
        <w:t>).  What is important is these innovations are conducted in an ethical framework that take</w:t>
      </w:r>
      <w:r w:rsidR="000F7598">
        <w:rPr>
          <w:rFonts w:ascii="Times New Roman" w:hAnsi="Times New Roman" w:cs="Times New Roman"/>
          <w:szCs w:val="28"/>
        </w:rPr>
        <w:t>s</w:t>
      </w:r>
      <w:r w:rsidR="00871E80">
        <w:rPr>
          <w:rFonts w:ascii="Times New Roman" w:hAnsi="Times New Roman" w:cs="Times New Roman"/>
          <w:szCs w:val="28"/>
        </w:rPr>
        <w:t xml:space="preserve"> into consideration the quality of the information available and the context in which the intervention will be implemented</w:t>
      </w:r>
      <w:r w:rsidR="000F7598">
        <w:rPr>
          <w:rFonts w:ascii="Times New Roman" w:hAnsi="Times New Roman" w:cs="Times New Roman"/>
          <w:szCs w:val="28"/>
        </w:rPr>
        <w:t>.  C</w:t>
      </w:r>
      <w:r w:rsidR="00871E80">
        <w:rPr>
          <w:rFonts w:ascii="Times New Roman" w:hAnsi="Times New Roman" w:cs="Times New Roman"/>
          <w:szCs w:val="28"/>
        </w:rPr>
        <w:t>ontext is critical in the de</w:t>
      </w:r>
      <w:r w:rsidR="000F7598">
        <w:rPr>
          <w:rFonts w:ascii="Times New Roman" w:hAnsi="Times New Roman" w:cs="Times New Roman"/>
          <w:szCs w:val="28"/>
        </w:rPr>
        <w:t>fining</w:t>
      </w:r>
      <w:r w:rsidR="00871E80">
        <w:rPr>
          <w:rFonts w:ascii="Times New Roman" w:hAnsi="Times New Roman" w:cs="Times New Roman"/>
          <w:szCs w:val="28"/>
        </w:rPr>
        <w:t xml:space="preserve"> the ethical issues.  This has been </w:t>
      </w:r>
      <w:r w:rsidR="000F7598">
        <w:rPr>
          <w:rFonts w:ascii="Times New Roman" w:hAnsi="Times New Roman" w:cs="Times New Roman"/>
          <w:szCs w:val="28"/>
        </w:rPr>
        <w:t>well</w:t>
      </w:r>
      <w:r w:rsidR="00871E80">
        <w:rPr>
          <w:rFonts w:ascii="Times New Roman" w:hAnsi="Times New Roman" w:cs="Times New Roman"/>
          <w:szCs w:val="28"/>
        </w:rPr>
        <w:t xml:space="preserve"> demonstrated in the recent Ebola outbreaks where ethical guidelines in the evaluations of new therapies and vaccines</w:t>
      </w:r>
      <w:r w:rsidR="00D11788">
        <w:rPr>
          <w:rFonts w:ascii="Times New Roman" w:hAnsi="Times New Roman" w:cs="Times New Roman"/>
          <w:szCs w:val="28"/>
        </w:rPr>
        <w:t xml:space="preserve"> were developed taking </w:t>
      </w:r>
      <w:r w:rsidR="000F7598">
        <w:rPr>
          <w:rFonts w:ascii="Times New Roman" w:hAnsi="Times New Roman" w:cs="Times New Roman"/>
          <w:szCs w:val="28"/>
        </w:rPr>
        <w:t>context and urgency</w:t>
      </w:r>
      <w:r w:rsidR="00D11788">
        <w:rPr>
          <w:rFonts w:ascii="Times New Roman" w:hAnsi="Times New Roman" w:cs="Times New Roman"/>
          <w:szCs w:val="28"/>
        </w:rPr>
        <w:t xml:space="preserve"> of the issue into account</w:t>
      </w:r>
      <w:r w:rsidR="003548D8">
        <w:rPr>
          <w:rFonts w:ascii="Times New Roman" w:hAnsi="Times New Roman" w:cs="Times New Roman"/>
          <w:szCs w:val="28"/>
        </w:rPr>
        <w:t xml:space="preserve"> </w:t>
      </w:r>
      <w:r w:rsidR="00D11788">
        <w:rPr>
          <w:rFonts w:ascii="Times New Roman" w:hAnsi="Times New Roman" w:cs="Times New Roman"/>
          <w:szCs w:val="28"/>
        </w:rPr>
        <w:t>(</w:t>
      </w:r>
      <w:r w:rsidR="00A61BA1">
        <w:rPr>
          <w:rFonts w:ascii="Times New Roman" w:hAnsi="Times New Roman" w:cs="Times New Roman"/>
          <w:szCs w:val="28"/>
        </w:rPr>
        <w:t>5,6</w:t>
      </w:r>
      <w:r w:rsidR="00D11788">
        <w:rPr>
          <w:rFonts w:ascii="Times New Roman" w:hAnsi="Times New Roman" w:cs="Times New Roman"/>
          <w:szCs w:val="28"/>
        </w:rPr>
        <w:t>)</w:t>
      </w:r>
      <w:r w:rsidR="003548D8">
        <w:rPr>
          <w:rFonts w:ascii="Times New Roman" w:hAnsi="Times New Roman" w:cs="Times New Roman"/>
          <w:szCs w:val="28"/>
        </w:rPr>
        <w:t>.</w:t>
      </w:r>
      <w:r w:rsidR="00EB36FE">
        <w:rPr>
          <w:rFonts w:ascii="Times New Roman" w:hAnsi="Times New Roman" w:cs="Times New Roman"/>
          <w:szCs w:val="28"/>
        </w:rPr>
        <w:t xml:space="preserve">   </w:t>
      </w:r>
    </w:p>
    <w:p w14:paraId="7296D2B6" w14:textId="77777777" w:rsidR="00EB36FE" w:rsidRDefault="00EB36FE" w:rsidP="00106582">
      <w:pPr>
        <w:rPr>
          <w:rFonts w:ascii="Times New Roman" w:hAnsi="Times New Roman" w:cs="Times New Roman"/>
          <w:szCs w:val="28"/>
        </w:rPr>
      </w:pPr>
    </w:p>
    <w:p w14:paraId="1F1E7F50" w14:textId="77777777" w:rsidR="00120EEF" w:rsidRPr="003548D8" w:rsidRDefault="00120EEF" w:rsidP="00431018">
      <w:pPr>
        <w:rPr>
          <w:rFonts w:ascii="Times New Roman" w:hAnsi="Times New Roman"/>
          <w:b/>
        </w:rPr>
      </w:pPr>
      <w:r w:rsidRPr="003548D8">
        <w:rPr>
          <w:rFonts w:ascii="Times New Roman" w:hAnsi="Times New Roman"/>
          <w:b/>
        </w:rPr>
        <w:t>References</w:t>
      </w:r>
      <w:bookmarkStart w:id="0" w:name="_GoBack"/>
      <w:bookmarkEnd w:id="0"/>
    </w:p>
    <w:p w14:paraId="7006E8D1" w14:textId="77777777" w:rsidR="00EB36FE" w:rsidRPr="00431018" w:rsidRDefault="00431018" w:rsidP="00431018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ED79CF" w:rsidRPr="00431018">
        <w:rPr>
          <w:rFonts w:ascii="Times New Roman" w:hAnsi="Times New Roman"/>
        </w:rPr>
        <w:t xml:space="preserve"> </w:t>
      </w:r>
      <w:r w:rsidR="00120EEF">
        <w:rPr>
          <w:rFonts w:ascii="Times New Roman" w:hAnsi="Times New Roman"/>
        </w:rPr>
        <w:t xml:space="preserve"> </w:t>
      </w:r>
      <w:r w:rsidR="00ED79CF" w:rsidRPr="00431018">
        <w:rPr>
          <w:rFonts w:ascii="Times New Roman" w:hAnsi="Times New Roman"/>
        </w:rPr>
        <w:t>Omesh Kumar Bharti, Using a modified rabies immunoglobulin protocol in a crisis of unavailability: Ethical and practical challenges, Indian Journal of Medical Ethics, 2019.</w:t>
      </w:r>
    </w:p>
    <w:p w14:paraId="541E8213" w14:textId="77777777" w:rsidR="00106582" w:rsidRDefault="00106582" w:rsidP="00EB36FE">
      <w:pPr>
        <w:rPr>
          <w:rFonts w:ascii="Times New Roman" w:hAnsi="Times New Roman" w:cs="Times New Roman"/>
          <w:szCs w:val="28"/>
        </w:rPr>
      </w:pPr>
    </w:p>
    <w:p w14:paraId="3170FF53" w14:textId="77777777" w:rsidR="00106582" w:rsidRDefault="00431018" w:rsidP="00106582">
      <w:pPr>
        <w:pStyle w:val="Heading1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pacing w:val="-1"/>
          <w:sz w:val="24"/>
          <w:bdr w:val="none" w:sz="0" w:space="0" w:color="auto" w:frame="1"/>
        </w:rPr>
      </w:pPr>
      <w:r>
        <w:rPr>
          <w:b w:val="0"/>
          <w:color w:val="000000" w:themeColor="text1"/>
          <w:sz w:val="24"/>
        </w:rPr>
        <w:t xml:space="preserve">2. </w:t>
      </w:r>
      <w:r w:rsidR="00120EEF">
        <w:rPr>
          <w:b w:val="0"/>
          <w:color w:val="000000" w:themeColor="text1"/>
          <w:sz w:val="24"/>
        </w:rPr>
        <w:t xml:space="preserve"> </w:t>
      </w:r>
      <w:r w:rsidR="00106582" w:rsidRPr="00106582">
        <w:rPr>
          <w:b w:val="0"/>
          <w:color w:val="000000" w:themeColor="text1"/>
          <w:sz w:val="24"/>
        </w:rPr>
        <w:t xml:space="preserve">Kirsten </w:t>
      </w:r>
      <w:proofErr w:type="spellStart"/>
      <w:r w:rsidR="00106582" w:rsidRPr="00106582">
        <w:rPr>
          <w:b w:val="0"/>
          <w:color w:val="000000" w:themeColor="text1"/>
          <w:sz w:val="24"/>
        </w:rPr>
        <w:t>Vannice</w:t>
      </w:r>
      <w:proofErr w:type="spellEnd"/>
      <w:r w:rsidR="00106582" w:rsidRPr="00106582">
        <w:rPr>
          <w:b w:val="0"/>
          <w:color w:val="000000" w:themeColor="text1"/>
          <w:sz w:val="24"/>
        </w:rPr>
        <w:t xml:space="preserve">, Annelies Wilder-Smith, and Joachim </w:t>
      </w:r>
      <w:proofErr w:type="spellStart"/>
      <w:r w:rsidR="00106582" w:rsidRPr="00106582">
        <w:rPr>
          <w:b w:val="0"/>
          <w:color w:val="000000" w:themeColor="text1"/>
          <w:sz w:val="24"/>
        </w:rPr>
        <w:t>Hombach</w:t>
      </w:r>
      <w:proofErr w:type="spellEnd"/>
      <w:r w:rsidR="00106582" w:rsidRPr="00106582">
        <w:rPr>
          <w:b w:val="0"/>
          <w:color w:val="000000" w:themeColor="text1"/>
          <w:sz w:val="24"/>
        </w:rPr>
        <w:t xml:space="preserve">, </w:t>
      </w:r>
      <w:r w:rsidR="00106582" w:rsidRPr="00106582">
        <w:rPr>
          <w:b w:val="0"/>
          <w:bCs w:val="0"/>
          <w:color w:val="000000" w:themeColor="text1"/>
          <w:spacing w:val="-1"/>
          <w:sz w:val="24"/>
          <w:bdr w:val="none" w:sz="0" w:space="0" w:color="auto" w:frame="1"/>
        </w:rPr>
        <w:t>Fractional-Dose Yellow Fever Vaccination — Advancing the Evidence Base, NEJM, July 18, 2018.</w:t>
      </w:r>
    </w:p>
    <w:p w14:paraId="56FFE69F" w14:textId="77777777" w:rsidR="00137EFE" w:rsidRPr="00431018" w:rsidRDefault="00120EEF" w:rsidP="00106582">
      <w:pPr>
        <w:pStyle w:val="Heading1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pacing w:val="-1"/>
          <w:sz w:val="24"/>
        </w:rPr>
      </w:pPr>
      <w:r>
        <w:rPr>
          <w:b w:val="0"/>
          <w:bCs w:val="0"/>
          <w:color w:val="000000" w:themeColor="text1"/>
          <w:spacing w:val="-1"/>
          <w:sz w:val="24"/>
        </w:rPr>
        <w:t xml:space="preserve"> </w:t>
      </w:r>
    </w:p>
    <w:p w14:paraId="323F48F0" w14:textId="77777777" w:rsidR="00137EFE" w:rsidRDefault="00431018" w:rsidP="00137EFE">
      <w:pPr>
        <w:rPr>
          <w:rFonts w:ascii="Times New Roman" w:eastAsia="Times New Roman" w:hAnsi="Times New Roman" w:cs="Arial"/>
          <w:color w:val="000000" w:themeColor="text1"/>
          <w:szCs w:val="20"/>
          <w:shd w:val="clear" w:color="auto" w:fill="FFFFFF"/>
        </w:rPr>
      </w:pPr>
      <w:r w:rsidRPr="00431018">
        <w:rPr>
          <w:rFonts w:ascii="Times New Roman" w:hAnsi="Times New Roman"/>
          <w:color w:val="000000" w:themeColor="text1"/>
        </w:rPr>
        <w:t xml:space="preserve">3. </w:t>
      </w:r>
      <w:r w:rsidR="00120EEF">
        <w:rPr>
          <w:rFonts w:ascii="Times New Roman" w:hAnsi="Times New Roman"/>
          <w:color w:val="000000" w:themeColor="text1"/>
        </w:rPr>
        <w:t xml:space="preserve"> </w:t>
      </w:r>
      <w:hyperlink r:id="rId7" w:history="1">
        <w:r w:rsidR="00137EFE" w:rsidRPr="00431018">
          <w:rPr>
            <w:rStyle w:val="Hyperlink"/>
            <w:rFonts w:ascii="Times New Roman" w:hAnsi="Times New Roman" w:cs="Arial"/>
            <w:color w:val="000000" w:themeColor="text1"/>
            <w:szCs w:val="20"/>
            <w:u w:val="none"/>
          </w:rPr>
          <w:t xml:space="preserve">Ayman Al </w:t>
        </w:r>
        <w:proofErr w:type="spellStart"/>
        <w:r w:rsidR="00137EFE" w:rsidRPr="00431018">
          <w:rPr>
            <w:rStyle w:val="Hyperlink"/>
            <w:rFonts w:ascii="Times New Roman" w:hAnsi="Times New Roman" w:cs="Arial"/>
            <w:color w:val="000000" w:themeColor="text1"/>
            <w:szCs w:val="20"/>
            <w:u w:val="none"/>
          </w:rPr>
          <w:t>Eyadhy</w:t>
        </w:r>
        <w:proofErr w:type="spellEnd"/>
      </w:hyperlink>
      <w:r w:rsidR="00137EFE" w:rsidRPr="00431018">
        <w:rPr>
          <w:rStyle w:val="apple-converted-space"/>
          <w:rFonts w:ascii="Times New Roman" w:hAnsi="Times New Roman" w:cs="Arial"/>
          <w:color w:val="000000" w:themeColor="text1"/>
          <w:szCs w:val="20"/>
          <w:shd w:val="clear" w:color="auto" w:fill="FFFFFF"/>
        </w:rPr>
        <w:t> </w:t>
      </w:r>
      <w:r w:rsidR="00137EFE" w:rsidRPr="00431018">
        <w:rPr>
          <w:rFonts w:ascii="Times New Roman" w:hAnsi="Times New Roman" w:cs="Arial"/>
          <w:color w:val="000000" w:themeColor="text1"/>
          <w:szCs w:val="20"/>
          <w:shd w:val="clear" w:color="auto" w:fill="FFFFFF"/>
        </w:rPr>
        <w:t>and</w:t>
      </w:r>
      <w:r w:rsidR="00137EFE" w:rsidRPr="00431018">
        <w:rPr>
          <w:rStyle w:val="apple-converted-space"/>
          <w:rFonts w:ascii="Times New Roman" w:hAnsi="Times New Roman" w:cs="Arial"/>
          <w:color w:val="000000" w:themeColor="text1"/>
          <w:szCs w:val="20"/>
          <w:shd w:val="clear" w:color="auto" w:fill="FFFFFF"/>
        </w:rPr>
        <w:t>  </w:t>
      </w:r>
      <w:hyperlink r:id="rId8" w:history="1">
        <w:r w:rsidR="00137EFE" w:rsidRPr="00431018">
          <w:rPr>
            <w:rStyle w:val="Hyperlink"/>
            <w:rFonts w:ascii="Times New Roman" w:hAnsi="Times New Roman" w:cs="Arial"/>
            <w:color w:val="000000" w:themeColor="text1"/>
            <w:szCs w:val="20"/>
            <w:u w:val="none"/>
          </w:rPr>
          <w:t>Saleem Razack</w:t>
        </w:r>
      </w:hyperlink>
      <w:r w:rsidR="00137EFE" w:rsidRPr="00431018">
        <w:rPr>
          <w:rFonts w:ascii="Times New Roman" w:hAnsi="Times New Roman" w:cs="Arial"/>
          <w:color w:val="000000" w:themeColor="text1"/>
          <w:szCs w:val="20"/>
          <w:shd w:val="clear" w:color="auto" w:fill="FFFFFF"/>
        </w:rPr>
        <w:t>,</w:t>
      </w:r>
      <w:r w:rsidR="00137EFE" w:rsidRPr="00431018">
        <w:rPr>
          <w:rFonts w:ascii="Times New Roman" w:hAnsi="Times New Roman"/>
          <w:color w:val="000000" w:themeColor="text1"/>
        </w:rPr>
        <w:t xml:space="preserve"> </w:t>
      </w:r>
      <w:r w:rsidR="00137EFE" w:rsidRPr="00431018">
        <w:rPr>
          <w:rFonts w:ascii="Times New Roman" w:hAnsi="Times New Roman" w:cs="Arial"/>
          <w:bCs/>
          <w:color w:val="000000" w:themeColor="text1"/>
          <w:szCs w:val="37"/>
        </w:rPr>
        <w:t>The ethics of using innovative therapies in the care of children,</w:t>
      </w:r>
      <w:r w:rsidR="00137EFE" w:rsidRPr="00431018">
        <w:rPr>
          <w:rFonts w:ascii="Times New Roman" w:hAnsi="Times New Roman" w:cs="Arial"/>
          <w:color w:val="000000" w:themeColor="text1"/>
          <w:szCs w:val="20"/>
        </w:rPr>
        <w:t xml:space="preserve"> </w:t>
      </w:r>
      <w:hyperlink r:id="rId9" w:history="1">
        <w:proofErr w:type="spellStart"/>
        <w:r w:rsidR="00137EFE" w:rsidRPr="00431018">
          <w:rPr>
            <w:rFonts w:ascii="Times New Roman" w:eastAsia="Times New Roman" w:hAnsi="Times New Roman" w:cs="Arial"/>
            <w:color w:val="000000" w:themeColor="text1"/>
            <w:szCs w:val="20"/>
          </w:rPr>
          <w:t>Paediatr</w:t>
        </w:r>
        <w:proofErr w:type="spellEnd"/>
        <w:r w:rsidR="00137EFE" w:rsidRPr="00431018">
          <w:rPr>
            <w:rFonts w:ascii="Times New Roman" w:eastAsia="Times New Roman" w:hAnsi="Times New Roman" w:cs="Arial"/>
            <w:color w:val="000000" w:themeColor="text1"/>
            <w:szCs w:val="20"/>
          </w:rPr>
          <w:t xml:space="preserve"> Child Health</w:t>
        </w:r>
      </w:hyperlink>
      <w:r w:rsidR="00137EFE" w:rsidRPr="00431018">
        <w:rPr>
          <w:rFonts w:ascii="Times New Roman" w:eastAsia="Times New Roman" w:hAnsi="Times New Roman" w:cs="Arial"/>
          <w:color w:val="000000" w:themeColor="text1"/>
          <w:szCs w:val="20"/>
          <w:shd w:val="clear" w:color="auto" w:fill="FFFFFF"/>
        </w:rPr>
        <w:t>. 2008 Mar; 13(3): 181–184</w:t>
      </w:r>
      <w:r w:rsidRPr="00431018">
        <w:rPr>
          <w:rFonts w:ascii="Times New Roman" w:eastAsia="Times New Roman" w:hAnsi="Times New Roman" w:cs="Arial"/>
          <w:color w:val="000000" w:themeColor="text1"/>
          <w:szCs w:val="20"/>
          <w:shd w:val="clear" w:color="auto" w:fill="FFFFFF"/>
        </w:rPr>
        <w:t>.</w:t>
      </w:r>
    </w:p>
    <w:p w14:paraId="40DDFD99" w14:textId="77777777" w:rsidR="00871E80" w:rsidRDefault="008025D2" w:rsidP="008025D2">
      <w:pPr>
        <w:pStyle w:val="NormalWeb"/>
      </w:pPr>
      <w:r w:rsidRPr="008025D2">
        <w:rPr>
          <w:rFonts w:cs="Arial"/>
          <w:color w:val="000000" w:themeColor="text1"/>
          <w:szCs w:val="20"/>
          <w:shd w:val="clear" w:color="auto" w:fill="FFFFFF"/>
        </w:rPr>
        <w:t xml:space="preserve">4.  </w:t>
      </w:r>
      <w:r w:rsidRPr="008025D2">
        <w:rPr>
          <w:bCs/>
          <w:color w:val="211E1E"/>
        </w:rPr>
        <w:t xml:space="preserve">Henry Wilde, </w:t>
      </w:r>
      <w:proofErr w:type="spellStart"/>
      <w:r w:rsidRPr="008025D2">
        <w:rPr>
          <w:bCs/>
          <w:color w:val="211E1E"/>
        </w:rPr>
        <w:t>Prapimporn</w:t>
      </w:r>
      <w:proofErr w:type="spellEnd"/>
      <w:r w:rsidRPr="008025D2">
        <w:rPr>
          <w:bCs/>
          <w:color w:val="211E1E"/>
        </w:rPr>
        <w:t xml:space="preserve"> Shantavasinkul, </w:t>
      </w:r>
      <w:proofErr w:type="spellStart"/>
      <w:r w:rsidRPr="008025D2">
        <w:rPr>
          <w:bCs/>
          <w:color w:val="211E1E"/>
        </w:rPr>
        <w:t>Thiravat</w:t>
      </w:r>
      <w:proofErr w:type="spellEnd"/>
      <w:r w:rsidRPr="008025D2">
        <w:rPr>
          <w:bCs/>
          <w:color w:val="211E1E"/>
        </w:rPr>
        <w:t xml:space="preserve"> Hemachudha et. al. </w:t>
      </w:r>
      <w:r w:rsidRPr="008025D2">
        <w:rPr>
          <w:rFonts w:cs="Arial"/>
          <w:bCs/>
          <w:color w:val="211E1E"/>
          <w:szCs w:val="42"/>
        </w:rPr>
        <w:t>New Knowledge and New Controversies in Rabies</w:t>
      </w:r>
      <w:r w:rsidR="007616F9">
        <w:rPr>
          <w:rFonts w:cs="Arial"/>
          <w:bCs/>
          <w:color w:val="211E1E"/>
          <w:szCs w:val="42"/>
        </w:rPr>
        <w:t xml:space="preserve">, J Infect </w:t>
      </w:r>
      <w:proofErr w:type="spellStart"/>
      <w:r w:rsidR="007616F9">
        <w:rPr>
          <w:rFonts w:cs="Arial"/>
          <w:bCs/>
          <w:color w:val="211E1E"/>
          <w:szCs w:val="42"/>
        </w:rPr>
        <w:t>DisAntiMicro</w:t>
      </w:r>
      <w:proofErr w:type="spellEnd"/>
      <w:r w:rsidR="007616F9">
        <w:rPr>
          <w:rFonts w:cs="Arial"/>
          <w:bCs/>
          <w:color w:val="211E1E"/>
          <w:szCs w:val="42"/>
        </w:rPr>
        <w:t xml:space="preserve"> Agents</w:t>
      </w:r>
      <w:r w:rsidRPr="008025D2">
        <w:rPr>
          <w:color w:val="211E1E"/>
          <w:szCs w:val="18"/>
        </w:rPr>
        <w:t xml:space="preserve">, 26:2, pp63-74, </w:t>
      </w:r>
      <w:r w:rsidRPr="008025D2">
        <w:rPr>
          <w:rFonts w:cs="Arial"/>
          <w:iCs/>
          <w:color w:val="211E1E"/>
          <w:szCs w:val="18"/>
        </w:rPr>
        <w:t>May-Aug. 2009</w:t>
      </w:r>
      <w:r>
        <w:rPr>
          <w:rFonts w:cs="Arial"/>
          <w:iCs/>
          <w:color w:val="211E1E"/>
          <w:szCs w:val="18"/>
        </w:rPr>
        <w:t>.</w:t>
      </w:r>
      <w:r w:rsidRPr="008025D2">
        <w:rPr>
          <w:rFonts w:cs="Arial"/>
          <w:iCs/>
          <w:color w:val="211E1E"/>
          <w:szCs w:val="18"/>
        </w:rPr>
        <w:t xml:space="preserve"> </w:t>
      </w:r>
    </w:p>
    <w:p w14:paraId="1F56AB54" w14:textId="77777777" w:rsidR="000303D6" w:rsidRPr="000303D6" w:rsidRDefault="008025D2" w:rsidP="000303D6">
      <w:pPr>
        <w:pStyle w:val="last"/>
        <w:spacing w:before="0" w:beforeAutospacing="0" w:after="0" w:afterAutospacing="0" w:line="264" w:lineRule="atLeast"/>
        <w:rPr>
          <w:bCs/>
          <w:color w:val="333333"/>
          <w:szCs w:val="23"/>
        </w:rPr>
      </w:pPr>
      <w:r>
        <w:lastRenderedPageBreak/>
        <w:t>5</w:t>
      </w:r>
      <w:r w:rsidR="000303D6" w:rsidRPr="000303D6">
        <w:t>.</w:t>
      </w:r>
      <w:r w:rsidR="000303D6" w:rsidRPr="000303D6">
        <w:rPr>
          <w:color w:val="333333"/>
          <w:szCs w:val="44"/>
          <w:shd w:val="clear" w:color="auto" w:fill="FFFFFF"/>
        </w:rPr>
        <w:t xml:space="preserve"> </w:t>
      </w:r>
      <w:r w:rsidR="00120EEF">
        <w:rPr>
          <w:color w:val="333333"/>
          <w:szCs w:val="44"/>
          <w:shd w:val="clear" w:color="auto" w:fill="FFFFFF"/>
        </w:rPr>
        <w:t xml:space="preserve"> </w:t>
      </w:r>
      <w:r w:rsidR="000303D6">
        <w:rPr>
          <w:rStyle w:val="name"/>
          <w:color w:val="000000" w:themeColor="text1"/>
          <w:szCs w:val="23"/>
        </w:rPr>
        <w:t xml:space="preserve">Philippe </w:t>
      </w:r>
      <w:proofErr w:type="spellStart"/>
      <w:r w:rsidR="000303D6">
        <w:rPr>
          <w:rStyle w:val="name"/>
          <w:color w:val="000000" w:themeColor="text1"/>
          <w:szCs w:val="23"/>
        </w:rPr>
        <w:t>Calain</w:t>
      </w:r>
      <w:proofErr w:type="spellEnd"/>
      <w:r w:rsidR="000303D6">
        <w:rPr>
          <w:rStyle w:val="name"/>
          <w:color w:val="000000" w:themeColor="text1"/>
          <w:szCs w:val="23"/>
        </w:rPr>
        <w:t>,</w:t>
      </w:r>
      <w:r w:rsidR="000303D6" w:rsidRPr="000303D6">
        <w:rPr>
          <w:rStyle w:val="name"/>
          <w:color w:val="000000" w:themeColor="text1"/>
          <w:szCs w:val="23"/>
        </w:rPr>
        <w:t xml:space="preserve"> </w:t>
      </w:r>
      <w:r w:rsidR="000303D6" w:rsidRPr="000303D6">
        <w:rPr>
          <w:color w:val="333333"/>
          <w:szCs w:val="44"/>
          <w:shd w:val="clear" w:color="auto" w:fill="FFFFFF"/>
        </w:rPr>
        <w:t>The Ebola clinical trials: a precedent for research ethics in disasters, BMJ, Journal of Medical Ethics, 44:1, 2018</w:t>
      </w:r>
      <w:r w:rsidR="00A61BA1">
        <w:rPr>
          <w:color w:val="333333"/>
          <w:szCs w:val="44"/>
          <w:shd w:val="clear" w:color="auto" w:fill="FFFFFF"/>
        </w:rPr>
        <w:t>.</w:t>
      </w:r>
    </w:p>
    <w:p w14:paraId="5AF779B3" w14:textId="77777777" w:rsidR="000303D6" w:rsidRDefault="000303D6" w:rsidP="000303D6">
      <w:pPr>
        <w:pStyle w:val="Heading1"/>
        <w:spacing w:before="0" w:beforeAutospacing="0" w:after="0" w:afterAutospacing="0"/>
        <w:textAlignment w:val="baseline"/>
        <w:rPr>
          <w:b w:val="0"/>
          <w:sz w:val="24"/>
        </w:rPr>
      </w:pPr>
    </w:p>
    <w:p w14:paraId="6304AD1B" w14:textId="77777777" w:rsidR="00871E80" w:rsidRPr="000303D6" w:rsidRDefault="008025D2" w:rsidP="000303D6">
      <w:pPr>
        <w:pStyle w:val="Heading1"/>
        <w:spacing w:before="0" w:beforeAutospacing="0" w:after="0" w:afterAutospacing="0"/>
        <w:textAlignment w:val="baseline"/>
        <w:rPr>
          <w:b w:val="0"/>
          <w:color w:val="333333"/>
          <w:sz w:val="24"/>
          <w:szCs w:val="30"/>
        </w:rPr>
      </w:pPr>
      <w:r>
        <w:rPr>
          <w:b w:val="0"/>
          <w:sz w:val="24"/>
        </w:rPr>
        <w:t>6</w:t>
      </w:r>
      <w:r w:rsidR="000303D6">
        <w:rPr>
          <w:b w:val="0"/>
          <w:sz w:val="24"/>
        </w:rPr>
        <w:t>.</w:t>
      </w:r>
      <w:r w:rsidR="00120EEF">
        <w:rPr>
          <w:b w:val="0"/>
          <w:sz w:val="24"/>
        </w:rPr>
        <w:t xml:space="preserve">  </w:t>
      </w:r>
      <w:r w:rsidR="00871E80" w:rsidRPr="00871E80">
        <w:rPr>
          <w:b w:val="0"/>
          <w:sz w:val="24"/>
        </w:rPr>
        <w:t xml:space="preserve">WHO, </w:t>
      </w:r>
      <w:r w:rsidR="00871E80" w:rsidRPr="00871E80">
        <w:rPr>
          <w:b w:val="0"/>
          <w:color w:val="333333"/>
          <w:sz w:val="24"/>
          <w:szCs w:val="30"/>
        </w:rPr>
        <w:t>Meeting of the Strategic Advisory Group of Experts on immunization - conclusions and recommendations</w:t>
      </w:r>
      <w:r w:rsidR="000303D6">
        <w:rPr>
          <w:b w:val="0"/>
          <w:color w:val="333333"/>
          <w:sz w:val="24"/>
          <w:szCs w:val="30"/>
        </w:rPr>
        <w:t xml:space="preserve"> for </w:t>
      </w:r>
      <w:r w:rsidR="00871E80" w:rsidRPr="00871E80">
        <w:rPr>
          <w:b w:val="0"/>
          <w:bCs w:val="0"/>
          <w:color w:val="333333"/>
          <w:sz w:val="24"/>
          <w:szCs w:val="30"/>
        </w:rPr>
        <w:t>Ebola vaccines</w:t>
      </w:r>
      <w:r w:rsidR="000303D6">
        <w:rPr>
          <w:b w:val="0"/>
          <w:bCs w:val="0"/>
          <w:color w:val="333333"/>
          <w:sz w:val="24"/>
          <w:szCs w:val="30"/>
        </w:rPr>
        <w:t>, June 2017, Geneva.</w:t>
      </w:r>
    </w:p>
    <w:p w14:paraId="4571BFEC" w14:textId="77777777" w:rsidR="00871E80" w:rsidRPr="003D69F1" w:rsidRDefault="00871E80" w:rsidP="003D69F1">
      <w:pPr>
        <w:rPr>
          <w:rFonts w:ascii="Times New Roman" w:eastAsia="Times New Roman" w:hAnsi="Times New Roman" w:cs="Times New Roman"/>
        </w:rPr>
      </w:pPr>
    </w:p>
    <w:p w14:paraId="37DC95C7" w14:textId="77777777" w:rsidR="00D014FB" w:rsidRPr="00137EFE" w:rsidRDefault="00D014FB" w:rsidP="00137EFE">
      <w:pPr>
        <w:rPr>
          <w:rFonts w:ascii="Times New Roman" w:hAnsi="Times New Roman"/>
        </w:rPr>
      </w:pPr>
    </w:p>
    <w:p w14:paraId="246AD35A" w14:textId="77777777" w:rsidR="00137EFE" w:rsidRDefault="00137EFE" w:rsidP="00137EFE">
      <w:pPr>
        <w:pStyle w:val="Heading1"/>
        <w:spacing w:before="240" w:beforeAutospacing="0" w:after="120" w:afterAutospacing="0" w:line="324" w:lineRule="atLeast"/>
        <w:rPr>
          <w:rFonts w:ascii="Arial" w:hAnsi="Arial" w:cs="Arial"/>
          <w:b w:val="0"/>
          <w:bCs w:val="0"/>
          <w:color w:val="000000"/>
          <w:sz w:val="37"/>
          <w:szCs w:val="37"/>
        </w:rPr>
      </w:pPr>
    </w:p>
    <w:p w14:paraId="313AF84A" w14:textId="77777777" w:rsidR="00137EFE" w:rsidRPr="00106582" w:rsidRDefault="00137EFE" w:rsidP="00106582">
      <w:pPr>
        <w:pStyle w:val="Heading1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pacing w:val="-1"/>
          <w:sz w:val="24"/>
        </w:rPr>
      </w:pPr>
    </w:p>
    <w:p w14:paraId="3E540B7F" w14:textId="77777777" w:rsidR="00106582" w:rsidRPr="00106582" w:rsidRDefault="00106582" w:rsidP="00106582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inherit" w:eastAsia="Times New Roman" w:hAnsi="inherit" w:cs="Times New Roman"/>
          <w:color w:val="666666"/>
        </w:rPr>
      </w:pPr>
    </w:p>
    <w:p w14:paraId="3949CE18" w14:textId="77777777" w:rsidR="00106582" w:rsidRPr="00ED79CF" w:rsidRDefault="00106582" w:rsidP="00EB36FE">
      <w:pPr>
        <w:rPr>
          <w:rFonts w:ascii="Times New Roman" w:hAnsi="Times New Roman" w:cs="Times New Roman"/>
          <w:szCs w:val="28"/>
        </w:rPr>
      </w:pPr>
    </w:p>
    <w:p w14:paraId="5F744915" w14:textId="77777777" w:rsidR="00EB36FE" w:rsidRDefault="00EB36FE" w:rsidP="00EB36FE">
      <w:pPr>
        <w:rPr>
          <w:rFonts w:ascii="Times New Roman" w:hAnsi="Times New Roman" w:cs="Times New Roman"/>
          <w:szCs w:val="28"/>
        </w:rPr>
      </w:pPr>
    </w:p>
    <w:p w14:paraId="0B2486B8" w14:textId="77777777" w:rsidR="00351E45" w:rsidRDefault="00351E45"/>
    <w:sectPr w:rsidR="00351E45" w:rsidSect="006E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0BCE3" w14:textId="77777777" w:rsidR="00047908" w:rsidRDefault="00047908" w:rsidP="00682CC9">
      <w:r>
        <w:separator/>
      </w:r>
    </w:p>
  </w:endnote>
  <w:endnote w:type="continuationSeparator" w:id="0">
    <w:p w14:paraId="0AEA2466" w14:textId="77777777" w:rsidR="00047908" w:rsidRDefault="00047908" w:rsidP="0068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0841D" w14:textId="77777777" w:rsidR="00047908" w:rsidRDefault="00047908" w:rsidP="00682CC9">
      <w:r>
        <w:separator/>
      </w:r>
    </w:p>
  </w:footnote>
  <w:footnote w:type="continuationSeparator" w:id="0">
    <w:p w14:paraId="4F0F739F" w14:textId="77777777" w:rsidR="00047908" w:rsidRDefault="00047908" w:rsidP="00682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1C44"/>
    <w:multiLevelType w:val="multilevel"/>
    <w:tmpl w:val="23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229C7"/>
    <w:multiLevelType w:val="hybridMultilevel"/>
    <w:tmpl w:val="21A6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5F04"/>
    <w:multiLevelType w:val="multilevel"/>
    <w:tmpl w:val="B42C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FE"/>
    <w:rsid w:val="00007EA5"/>
    <w:rsid w:val="000303D6"/>
    <w:rsid w:val="00047908"/>
    <w:rsid w:val="000528E1"/>
    <w:rsid w:val="00076480"/>
    <w:rsid w:val="000A717F"/>
    <w:rsid w:val="000F7598"/>
    <w:rsid w:val="00106582"/>
    <w:rsid w:val="00120EEF"/>
    <w:rsid w:val="00137EFE"/>
    <w:rsid w:val="00291C17"/>
    <w:rsid w:val="00312FD0"/>
    <w:rsid w:val="00351E45"/>
    <w:rsid w:val="003548D8"/>
    <w:rsid w:val="003C493F"/>
    <w:rsid w:val="003D69F1"/>
    <w:rsid w:val="00403A6B"/>
    <w:rsid w:val="00431018"/>
    <w:rsid w:val="004D6A03"/>
    <w:rsid w:val="00552BF4"/>
    <w:rsid w:val="00562E1F"/>
    <w:rsid w:val="005666DB"/>
    <w:rsid w:val="00577C5B"/>
    <w:rsid w:val="005A02AE"/>
    <w:rsid w:val="005C4B1F"/>
    <w:rsid w:val="005D4AC6"/>
    <w:rsid w:val="005D5F02"/>
    <w:rsid w:val="00682CC9"/>
    <w:rsid w:val="006E6CE8"/>
    <w:rsid w:val="00751103"/>
    <w:rsid w:val="0075562C"/>
    <w:rsid w:val="007616F9"/>
    <w:rsid w:val="007935E7"/>
    <w:rsid w:val="007E76FB"/>
    <w:rsid w:val="008025D2"/>
    <w:rsid w:val="008179AE"/>
    <w:rsid w:val="0082206C"/>
    <w:rsid w:val="00871E80"/>
    <w:rsid w:val="008D2199"/>
    <w:rsid w:val="008E206A"/>
    <w:rsid w:val="00900932"/>
    <w:rsid w:val="009F6E3A"/>
    <w:rsid w:val="00A61BA1"/>
    <w:rsid w:val="00B13F51"/>
    <w:rsid w:val="00C46942"/>
    <w:rsid w:val="00D014FB"/>
    <w:rsid w:val="00D06822"/>
    <w:rsid w:val="00D11788"/>
    <w:rsid w:val="00E4768F"/>
    <w:rsid w:val="00E56A63"/>
    <w:rsid w:val="00EB36FE"/>
    <w:rsid w:val="00ED79CF"/>
    <w:rsid w:val="00E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3F94"/>
  <w15:chartTrackingRefBased/>
  <w15:docId w15:val="{044532A1-28A6-7F4D-8676-092019EE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6FE"/>
  </w:style>
  <w:style w:type="paragraph" w:styleId="Heading1">
    <w:name w:val="heading 1"/>
    <w:basedOn w:val="Normal"/>
    <w:link w:val="Heading1Char"/>
    <w:uiPriority w:val="9"/>
    <w:qFormat/>
    <w:rsid w:val="001065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6582"/>
  </w:style>
  <w:style w:type="character" w:customStyle="1" w:styleId="Heading1Char">
    <w:name w:val="Heading 1 Char"/>
    <w:basedOn w:val="DefaultParagraphFont"/>
    <w:link w:val="Heading1"/>
    <w:uiPriority w:val="9"/>
    <w:rsid w:val="00106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default">
    <w:name w:val="title_default"/>
    <w:basedOn w:val="DefaultParagraphFont"/>
    <w:rsid w:val="00106582"/>
  </w:style>
  <w:style w:type="character" w:styleId="Hyperlink">
    <w:name w:val="Hyperlink"/>
    <w:basedOn w:val="DefaultParagraphFont"/>
    <w:uiPriority w:val="99"/>
    <w:semiHidden/>
    <w:unhideWhenUsed/>
    <w:rsid w:val="008E206A"/>
    <w:rPr>
      <w:color w:val="0000FF"/>
      <w:u w:val="single"/>
    </w:rPr>
  </w:style>
  <w:style w:type="character" w:customStyle="1" w:styleId="ref-journal">
    <w:name w:val="ref-journal"/>
    <w:basedOn w:val="DefaultParagraphFont"/>
    <w:rsid w:val="003D69F1"/>
  </w:style>
  <w:style w:type="character" w:customStyle="1" w:styleId="ref-vol">
    <w:name w:val="ref-vol"/>
    <w:basedOn w:val="DefaultParagraphFont"/>
    <w:rsid w:val="003D69F1"/>
  </w:style>
  <w:style w:type="paragraph" w:styleId="ListParagraph">
    <w:name w:val="List Paragraph"/>
    <w:basedOn w:val="Normal"/>
    <w:uiPriority w:val="34"/>
    <w:qFormat/>
    <w:rsid w:val="004310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101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st">
    <w:name w:val="last"/>
    <w:basedOn w:val="Normal"/>
    <w:rsid w:val="000303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ame">
    <w:name w:val="name"/>
    <w:basedOn w:val="DefaultParagraphFont"/>
    <w:rsid w:val="000303D6"/>
  </w:style>
  <w:style w:type="paragraph" w:styleId="NormalWeb">
    <w:name w:val="Normal (Web)"/>
    <w:basedOn w:val="Normal"/>
    <w:uiPriority w:val="99"/>
    <w:unhideWhenUsed/>
    <w:rsid w:val="008025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82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C9"/>
  </w:style>
  <w:style w:type="paragraph" w:styleId="Footer">
    <w:name w:val="footer"/>
    <w:basedOn w:val="Normal"/>
    <w:link w:val="FooterChar"/>
    <w:uiPriority w:val="99"/>
    <w:unhideWhenUsed/>
    <w:rsid w:val="00682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Razack%20S%5BAuthor%5D&amp;cauthor=true&amp;cauthor_uid=192526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Eyadhy%20AA%5BAuthor%5D&amp;cauthor=true&amp;cauthor_uid=192526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25294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Cash</dc:creator>
  <cp:keywords/>
  <dc:description/>
  <cp:lastModifiedBy>Reviewer 1</cp:lastModifiedBy>
  <cp:revision>2</cp:revision>
  <dcterms:created xsi:type="dcterms:W3CDTF">2019-03-06T16:33:00Z</dcterms:created>
  <dcterms:modified xsi:type="dcterms:W3CDTF">2019-03-06T16:33:00Z</dcterms:modified>
</cp:coreProperties>
</file>