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B92" w:rsidRPr="00AC3A7F" w:rsidRDefault="005E1B92" w:rsidP="005E1B92">
      <w:pPr>
        <w:spacing w:after="0" w:line="480" w:lineRule="auto"/>
        <w:jc w:val="both"/>
        <w:rPr>
          <w:rFonts w:ascii="Times New Roman" w:hAnsi="Times New Roman" w:cs="Times New Roman"/>
          <w:b/>
          <w:sz w:val="24"/>
          <w:szCs w:val="24"/>
        </w:rPr>
      </w:pPr>
    </w:p>
    <w:p w:rsidR="005E1B92" w:rsidRPr="00AC3A7F" w:rsidRDefault="005E1B92" w:rsidP="005E1B92">
      <w:pPr>
        <w:spacing w:line="480" w:lineRule="auto"/>
        <w:jc w:val="center"/>
        <w:rPr>
          <w:rFonts w:ascii="Times New Roman" w:hAnsi="Times New Roman" w:cs="Times New Roman"/>
          <w:b/>
          <w:sz w:val="24"/>
          <w:szCs w:val="24"/>
          <w:u w:val="single"/>
        </w:rPr>
      </w:pPr>
      <w:r w:rsidRPr="00AC3A7F">
        <w:rPr>
          <w:rFonts w:ascii="Times New Roman" w:hAnsi="Times New Roman" w:cs="Times New Roman"/>
          <w:b/>
          <w:sz w:val="24"/>
          <w:szCs w:val="24"/>
          <w:u w:val="single"/>
        </w:rPr>
        <w:t>Title Page</w:t>
      </w:r>
    </w:p>
    <w:p w:rsidR="005E1B92" w:rsidRDefault="005E1B92" w:rsidP="005E1B92">
      <w:pPr>
        <w:rPr>
          <w:rFonts w:ascii="Times New Roman" w:hAnsi="Times New Roman" w:cs="Times New Roman"/>
          <w:b/>
          <w:sz w:val="24"/>
          <w:szCs w:val="24"/>
          <w:u w:val="single"/>
        </w:rPr>
      </w:pPr>
      <w:r w:rsidRPr="00AC3A7F">
        <w:rPr>
          <w:rFonts w:ascii="Times New Roman" w:hAnsi="Times New Roman" w:cs="Times New Roman"/>
          <w:b/>
          <w:sz w:val="24"/>
          <w:szCs w:val="24"/>
          <w:u w:val="single"/>
        </w:rPr>
        <w:t>Title</w:t>
      </w:r>
      <w:r w:rsidRPr="00AC3A7F">
        <w:rPr>
          <w:rFonts w:ascii="Times New Roman" w:hAnsi="Times New Roman" w:cs="Times New Roman"/>
          <w:sz w:val="24"/>
          <w:szCs w:val="24"/>
        </w:rPr>
        <w:t xml:space="preserve">: </w:t>
      </w:r>
      <w:bookmarkStart w:id="0" w:name="_Hlk2977977"/>
      <w:bookmarkStart w:id="1" w:name="_GoBack"/>
      <w:r w:rsidR="005024D4">
        <w:rPr>
          <w:rFonts w:ascii="Times New Roman" w:hAnsi="Times New Roman" w:cs="Times New Roman"/>
          <w:sz w:val="24"/>
          <w:szCs w:val="24"/>
        </w:rPr>
        <w:t xml:space="preserve">Key requisites in </w:t>
      </w:r>
      <w:r w:rsidR="00121C29">
        <w:rPr>
          <w:rFonts w:ascii="Times New Roman" w:hAnsi="Times New Roman" w:cs="Times New Roman"/>
          <w:sz w:val="24"/>
          <w:szCs w:val="24"/>
        </w:rPr>
        <w:t xml:space="preserve">the </w:t>
      </w:r>
      <w:r w:rsidR="005024D4">
        <w:rPr>
          <w:rFonts w:ascii="Times New Roman" w:hAnsi="Times New Roman" w:cs="Times New Roman"/>
          <w:sz w:val="24"/>
          <w:szCs w:val="24"/>
        </w:rPr>
        <w:t xml:space="preserve">conduct </w:t>
      </w:r>
      <w:r w:rsidR="006A7032">
        <w:rPr>
          <w:rFonts w:ascii="Times New Roman" w:hAnsi="Times New Roman" w:cs="Times New Roman"/>
          <w:sz w:val="24"/>
          <w:szCs w:val="24"/>
        </w:rPr>
        <w:t>of</w:t>
      </w:r>
      <w:r w:rsidRPr="005E1B92">
        <w:rPr>
          <w:rFonts w:ascii="Times New Roman" w:hAnsi="Times New Roman" w:cs="Times New Roman"/>
          <w:sz w:val="24"/>
          <w:szCs w:val="24"/>
        </w:rPr>
        <w:t xml:space="preserve"> a modern</w:t>
      </w:r>
      <w:r w:rsidR="005E29D8">
        <w:rPr>
          <w:rFonts w:ascii="Times New Roman" w:hAnsi="Times New Roman" w:cs="Times New Roman"/>
          <w:sz w:val="24"/>
          <w:szCs w:val="24"/>
        </w:rPr>
        <w:t>-</w:t>
      </w:r>
      <w:r w:rsidRPr="005E1B92">
        <w:rPr>
          <w:rFonts w:ascii="Times New Roman" w:hAnsi="Times New Roman" w:cs="Times New Roman"/>
          <w:sz w:val="24"/>
          <w:szCs w:val="24"/>
        </w:rPr>
        <w:t>day physician- need of the hour</w:t>
      </w:r>
      <w:bookmarkEnd w:id="0"/>
    </w:p>
    <w:p w:rsidR="005E1B92" w:rsidRPr="00AC3A7F" w:rsidRDefault="005E1B92" w:rsidP="005E1B92">
      <w:pPr>
        <w:pStyle w:val="NoSpacing"/>
        <w:spacing w:line="480" w:lineRule="auto"/>
        <w:jc w:val="both"/>
        <w:rPr>
          <w:rFonts w:ascii="Times New Roman" w:hAnsi="Times New Roman"/>
          <w:b/>
          <w:sz w:val="24"/>
          <w:szCs w:val="24"/>
        </w:rPr>
      </w:pPr>
      <w:bookmarkStart w:id="2" w:name="_Hlk6415312"/>
      <w:bookmarkEnd w:id="1"/>
      <w:r w:rsidRPr="00AC3A7F">
        <w:rPr>
          <w:rFonts w:ascii="Times New Roman" w:hAnsi="Times New Roman"/>
          <w:b/>
          <w:sz w:val="24"/>
          <w:szCs w:val="24"/>
        </w:rPr>
        <w:t xml:space="preserve">Authors: </w:t>
      </w:r>
    </w:p>
    <w:p w:rsidR="005E1B92" w:rsidRPr="00AC3A7F" w:rsidRDefault="005E1B92" w:rsidP="005E1B92">
      <w:pPr>
        <w:pStyle w:val="NoSpacing"/>
        <w:spacing w:line="480" w:lineRule="auto"/>
        <w:jc w:val="both"/>
        <w:rPr>
          <w:rFonts w:ascii="Times New Roman" w:hAnsi="Times New Roman"/>
          <w:sz w:val="24"/>
          <w:szCs w:val="24"/>
          <w:vertAlign w:val="superscript"/>
        </w:rPr>
      </w:pPr>
      <w:r w:rsidRPr="00AC3A7F">
        <w:rPr>
          <w:rFonts w:ascii="Times New Roman" w:hAnsi="Times New Roman"/>
          <w:sz w:val="24"/>
          <w:szCs w:val="24"/>
        </w:rPr>
        <w:t xml:space="preserve">Pankaj Garg </w:t>
      </w:r>
      <w:r w:rsidR="00972D06">
        <w:rPr>
          <w:rFonts w:ascii="Times New Roman" w:hAnsi="Times New Roman"/>
          <w:sz w:val="24"/>
          <w:szCs w:val="24"/>
        </w:rPr>
        <w:t xml:space="preserve">MBBS (AIIMS), MS (AIIMS), </w:t>
      </w:r>
      <w:r w:rsidRPr="00AC3A7F">
        <w:rPr>
          <w:rFonts w:ascii="Times New Roman" w:hAnsi="Times New Roman"/>
          <w:sz w:val="24"/>
          <w:szCs w:val="24"/>
        </w:rPr>
        <w:t>FASCRS</w:t>
      </w:r>
      <w:r w:rsidRPr="00AC3A7F">
        <w:rPr>
          <w:rFonts w:ascii="Times New Roman" w:hAnsi="Times New Roman"/>
          <w:sz w:val="24"/>
          <w:szCs w:val="24"/>
          <w:vertAlign w:val="superscript"/>
        </w:rPr>
        <w:t>1</w:t>
      </w:r>
    </w:p>
    <w:p w:rsidR="005E1B92" w:rsidRPr="00AC3A7F" w:rsidRDefault="005E1B92" w:rsidP="005E1B92">
      <w:pPr>
        <w:pStyle w:val="NoSpacing"/>
        <w:spacing w:line="480" w:lineRule="auto"/>
        <w:jc w:val="both"/>
        <w:rPr>
          <w:rFonts w:ascii="Times New Roman" w:hAnsi="Times New Roman"/>
          <w:b/>
          <w:sz w:val="24"/>
          <w:szCs w:val="24"/>
        </w:rPr>
      </w:pPr>
      <w:r w:rsidRPr="00AC3A7F">
        <w:rPr>
          <w:rFonts w:ascii="Times New Roman" w:hAnsi="Times New Roman"/>
          <w:b/>
          <w:sz w:val="24"/>
          <w:szCs w:val="24"/>
        </w:rPr>
        <w:t xml:space="preserve">Affiliations: </w:t>
      </w:r>
    </w:p>
    <w:p w:rsidR="005E1B92" w:rsidRPr="00AC3A7F" w:rsidRDefault="005E1B92" w:rsidP="005E1B92">
      <w:pPr>
        <w:pStyle w:val="NoSpacing"/>
        <w:numPr>
          <w:ilvl w:val="0"/>
          <w:numId w:val="1"/>
        </w:numPr>
        <w:spacing w:line="480" w:lineRule="auto"/>
        <w:jc w:val="both"/>
        <w:rPr>
          <w:rFonts w:ascii="Times New Roman" w:hAnsi="Times New Roman"/>
          <w:sz w:val="24"/>
          <w:szCs w:val="24"/>
        </w:rPr>
      </w:pPr>
      <w:r w:rsidRPr="00AC3A7F">
        <w:rPr>
          <w:rFonts w:ascii="Times New Roman" w:hAnsi="Times New Roman"/>
          <w:sz w:val="24"/>
          <w:szCs w:val="24"/>
        </w:rPr>
        <w:t>Garg Fistula Research Institute, Panchkula, Haryana, India</w:t>
      </w:r>
    </w:p>
    <w:p w:rsidR="005E1B92" w:rsidRPr="00AC3A7F" w:rsidRDefault="005E1B92" w:rsidP="005E1B92">
      <w:pPr>
        <w:pStyle w:val="ListParagraph"/>
        <w:spacing w:line="480" w:lineRule="auto"/>
        <w:ind w:left="0"/>
        <w:jc w:val="both"/>
        <w:rPr>
          <w:rFonts w:ascii="Times New Roman" w:hAnsi="Times New Roman"/>
          <w:sz w:val="24"/>
          <w:szCs w:val="24"/>
        </w:rPr>
      </w:pPr>
      <w:r w:rsidRPr="00AC3A7F">
        <w:rPr>
          <w:rFonts w:ascii="Times New Roman" w:hAnsi="Times New Roman"/>
          <w:b/>
          <w:sz w:val="24"/>
          <w:szCs w:val="24"/>
          <w:u w:val="single"/>
        </w:rPr>
        <w:t xml:space="preserve">Corresponding author </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Dr Pankaj Garg</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1042, Sector-15</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Panchkula, Haryana</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India -134113</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Telephone- 0091-9501011000</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Fax- 0091-172-2594556</w:t>
      </w:r>
    </w:p>
    <w:p w:rsidR="005E1B92" w:rsidRPr="00AC3A7F" w:rsidRDefault="005E1B92" w:rsidP="005E1B92">
      <w:pPr>
        <w:pStyle w:val="ListParagraph"/>
        <w:spacing w:line="480" w:lineRule="auto"/>
        <w:ind w:left="540"/>
        <w:jc w:val="both"/>
        <w:rPr>
          <w:rFonts w:ascii="Times New Roman" w:hAnsi="Times New Roman"/>
          <w:sz w:val="24"/>
          <w:szCs w:val="24"/>
        </w:rPr>
      </w:pPr>
      <w:r w:rsidRPr="00AC3A7F">
        <w:rPr>
          <w:rFonts w:ascii="Times New Roman" w:hAnsi="Times New Roman"/>
          <w:sz w:val="24"/>
          <w:szCs w:val="24"/>
        </w:rPr>
        <w:t xml:space="preserve">Email: </w:t>
      </w:r>
      <w:hyperlink r:id="rId7" w:history="1">
        <w:r w:rsidRPr="00AC3A7F">
          <w:rPr>
            <w:rStyle w:val="Hyperlink"/>
            <w:rFonts w:ascii="Times New Roman" w:hAnsi="Times New Roman"/>
            <w:sz w:val="24"/>
            <w:szCs w:val="24"/>
          </w:rPr>
          <w:t>drgargpankaj@yahoo.com</w:t>
        </w:r>
      </w:hyperlink>
    </w:p>
    <w:bookmarkEnd w:id="2"/>
    <w:p w:rsidR="005E1B92" w:rsidRPr="00AC3A7F" w:rsidRDefault="005E1B92" w:rsidP="005E1B92">
      <w:pPr>
        <w:pStyle w:val="NoSpacing"/>
        <w:spacing w:line="480" w:lineRule="auto"/>
        <w:rPr>
          <w:rFonts w:ascii="Times New Roman" w:hAnsi="Times New Roman"/>
          <w:sz w:val="24"/>
          <w:szCs w:val="24"/>
        </w:rPr>
      </w:pPr>
    </w:p>
    <w:p w:rsidR="005E1B92" w:rsidRDefault="005E1B92" w:rsidP="005E1B92">
      <w:pPr>
        <w:spacing w:line="480" w:lineRule="auto"/>
        <w:jc w:val="both"/>
        <w:rPr>
          <w:rFonts w:ascii="Times New Roman" w:hAnsi="Times New Roman" w:cs="Times New Roman"/>
          <w:sz w:val="24"/>
          <w:szCs w:val="24"/>
        </w:rPr>
      </w:pPr>
      <w:r w:rsidRPr="00AC3A7F">
        <w:rPr>
          <w:rFonts w:ascii="Times New Roman" w:hAnsi="Times New Roman" w:cs="Times New Roman"/>
          <w:sz w:val="24"/>
          <w:szCs w:val="24"/>
          <w:u w:val="single"/>
        </w:rPr>
        <w:t>Conflict of interest statement</w:t>
      </w:r>
      <w:r w:rsidRPr="00AC3A7F">
        <w:rPr>
          <w:rFonts w:ascii="Times New Roman" w:hAnsi="Times New Roman" w:cs="Times New Roman"/>
          <w:sz w:val="24"/>
          <w:szCs w:val="24"/>
        </w:rPr>
        <w:t>: Nil</w:t>
      </w:r>
    </w:p>
    <w:p w:rsidR="005024D4" w:rsidRDefault="005024D4" w:rsidP="005E1B92">
      <w:pPr>
        <w:spacing w:line="480" w:lineRule="auto"/>
        <w:jc w:val="both"/>
        <w:rPr>
          <w:rFonts w:ascii="Times New Roman" w:hAnsi="Times New Roman" w:cs="Times New Roman"/>
          <w:sz w:val="24"/>
          <w:szCs w:val="24"/>
        </w:rPr>
      </w:pPr>
      <w:r w:rsidRPr="00290FF1">
        <w:rPr>
          <w:rFonts w:ascii="Times New Roman" w:hAnsi="Times New Roman" w:cs="Times New Roman"/>
          <w:sz w:val="24"/>
          <w:szCs w:val="24"/>
          <w:u w:val="single"/>
        </w:rPr>
        <w:t>Support</w:t>
      </w:r>
      <w:r>
        <w:rPr>
          <w:rFonts w:ascii="Times New Roman" w:hAnsi="Times New Roman" w:cs="Times New Roman"/>
          <w:sz w:val="24"/>
          <w:szCs w:val="24"/>
        </w:rPr>
        <w:t>- Nil</w:t>
      </w:r>
    </w:p>
    <w:p w:rsidR="005024D4" w:rsidRDefault="005024D4" w:rsidP="005E1B92">
      <w:pPr>
        <w:spacing w:line="480" w:lineRule="auto"/>
        <w:jc w:val="both"/>
        <w:rPr>
          <w:rFonts w:ascii="Times New Roman" w:hAnsi="Times New Roman" w:cs="Times New Roman"/>
          <w:sz w:val="24"/>
          <w:szCs w:val="24"/>
        </w:rPr>
      </w:pPr>
      <w:r w:rsidRPr="00290FF1">
        <w:rPr>
          <w:rFonts w:ascii="Times New Roman" w:hAnsi="Times New Roman" w:cs="Times New Roman"/>
          <w:sz w:val="24"/>
          <w:szCs w:val="24"/>
          <w:u w:val="single"/>
        </w:rPr>
        <w:t>Word count</w:t>
      </w:r>
      <w:r>
        <w:rPr>
          <w:rFonts w:ascii="Times New Roman" w:hAnsi="Times New Roman" w:cs="Times New Roman"/>
          <w:sz w:val="24"/>
          <w:szCs w:val="24"/>
        </w:rPr>
        <w:t>-996</w:t>
      </w:r>
    </w:p>
    <w:p w:rsidR="005024D4" w:rsidRDefault="005024D4" w:rsidP="005E1B92">
      <w:pPr>
        <w:spacing w:line="480" w:lineRule="auto"/>
        <w:jc w:val="both"/>
        <w:rPr>
          <w:rFonts w:ascii="Times New Roman" w:hAnsi="Times New Roman" w:cs="Times New Roman"/>
          <w:sz w:val="24"/>
          <w:szCs w:val="24"/>
        </w:rPr>
      </w:pPr>
      <w:r w:rsidRPr="00290FF1">
        <w:rPr>
          <w:rFonts w:ascii="Times New Roman" w:hAnsi="Times New Roman" w:cs="Times New Roman"/>
          <w:sz w:val="24"/>
          <w:szCs w:val="24"/>
          <w:u w:val="single"/>
        </w:rPr>
        <w:t>Figures</w:t>
      </w:r>
      <w:r>
        <w:rPr>
          <w:rFonts w:ascii="Times New Roman" w:hAnsi="Times New Roman" w:cs="Times New Roman"/>
          <w:sz w:val="24"/>
          <w:szCs w:val="24"/>
        </w:rPr>
        <w:t>-1</w:t>
      </w:r>
    </w:p>
    <w:p w:rsidR="005024D4" w:rsidRPr="00AC3A7F" w:rsidRDefault="005024D4" w:rsidP="005E1B92">
      <w:pPr>
        <w:spacing w:line="480" w:lineRule="auto"/>
        <w:jc w:val="both"/>
        <w:rPr>
          <w:rFonts w:ascii="Times New Roman" w:hAnsi="Times New Roman" w:cs="Times New Roman"/>
          <w:sz w:val="24"/>
          <w:szCs w:val="24"/>
        </w:rPr>
      </w:pPr>
      <w:r w:rsidRPr="00290FF1">
        <w:rPr>
          <w:rFonts w:ascii="Times New Roman" w:hAnsi="Times New Roman" w:cs="Times New Roman"/>
          <w:sz w:val="24"/>
          <w:szCs w:val="24"/>
          <w:u w:val="single"/>
        </w:rPr>
        <w:t>Tables</w:t>
      </w:r>
      <w:r>
        <w:rPr>
          <w:rFonts w:ascii="Times New Roman" w:hAnsi="Times New Roman" w:cs="Times New Roman"/>
          <w:sz w:val="24"/>
          <w:szCs w:val="24"/>
        </w:rPr>
        <w:t>-0</w:t>
      </w:r>
    </w:p>
    <w:p w:rsidR="005E1B92" w:rsidRDefault="005E1B92" w:rsidP="009C724F">
      <w:pPr>
        <w:jc w:val="center"/>
        <w:rPr>
          <w:rFonts w:ascii="Times New Roman" w:hAnsi="Times New Roman" w:cs="Times New Roman"/>
          <w:b/>
          <w:sz w:val="24"/>
          <w:szCs w:val="24"/>
          <w:u w:val="single"/>
        </w:rPr>
      </w:pPr>
    </w:p>
    <w:p w:rsidR="005E1B92" w:rsidRDefault="005E1B92" w:rsidP="009C724F">
      <w:pPr>
        <w:jc w:val="center"/>
        <w:rPr>
          <w:rFonts w:ascii="Times New Roman" w:hAnsi="Times New Roman" w:cs="Times New Roman"/>
          <w:b/>
          <w:sz w:val="24"/>
          <w:szCs w:val="24"/>
          <w:u w:val="single"/>
        </w:rPr>
      </w:pPr>
    </w:p>
    <w:p w:rsidR="005E1B92" w:rsidRDefault="005E1B92" w:rsidP="009C724F">
      <w:pPr>
        <w:jc w:val="center"/>
        <w:rPr>
          <w:rFonts w:ascii="Times New Roman" w:hAnsi="Times New Roman" w:cs="Times New Roman"/>
          <w:b/>
          <w:sz w:val="24"/>
          <w:szCs w:val="24"/>
          <w:u w:val="single"/>
        </w:rPr>
      </w:pPr>
    </w:p>
    <w:p w:rsidR="005E1B92" w:rsidRDefault="0035056A" w:rsidP="0035056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w:t>
      </w:r>
    </w:p>
    <w:p w:rsidR="0035056A" w:rsidRDefault="0035056A" w:rsidP="00A04BEF">
      <w:pPr>
        <w:pStyle w:val="NoSpacing"/>
        <w:spacing w:line="480" w:lineRule="auto"/>
        <w:jc w:val="both"/>
        <w:rPr>
          <w:rFonts w:ascii="Times New Roman" w:hAnsi="Times New Roman"/>
          <w:sz w:val="24"/>
          <w:szCs w:val="24"/>
        </w:rPr>
      </w:pPr>
      <w:r w:rsidRPr="000C0526">
        <w:rPr>
          <w:rFonts w:ascii="Times New Roman" w:hAnsi="Times New Roman"/>
          <w:sz w:val="24"/>
          <w:szCs w:val="24"/>
        </w:rPr>
        <w:t>The modern</w:t>
      </w:r>
      <w:r w:rsidR="005E29D8">
        <w:rPr>
          <w:rFonts w:ascii="Times New Roman" w:hAnsi="Times New Roman"/>
          <w:sz w:val="24"/>
          <w:szCs w:val="24"/>
        </w:rPr>
        <w:t>-</w:t>
      </w:r>
      <w:r w:rsidRPr="000C0526">
        <w:rPr>
          <w:rFonts w:ascii="Times New Roman" w:hAnsi="Times New Roman"/>
          <w:sz w:val="24"/>
          <w:szCs w:val="24"/>
        </w:rPr>
        <w:t xml:space="preserve">day medical practice is full of challenges. With increasing distrust between the physician and the patients, it is pertinent that the traits needed in a physician to maximize the trust should be </w:t>
      </w:r>
      <w:r>
        <w:rPr>
          <w:rFonts w:ascii="Times New Roman" w:hAnsi="Times New Roman"/>
          <w:sz w:val="24"/>
          <w:szCs w:val="24"/>
        </w:rPr>
        <w:t>emphasized</w:t>
      </w:r>
      <w:r w:rsidRPr="000C0526">
        <w:rPr>
          <w:rFonts w:ascii="Times New Roman" w:hAnsi="Times New Roman"/>
          <w:sz w:val="24"/>
          <w:szCs w:val="24"/>
        </w:rPr>
        <w:t xml:space="preserve">. </w:t>
      </w:r>
      <w:r>
        <w:rPr>
          <w:rFonts w:ascii="Times New Roman" w:hAnsi="Times New Roman"/>
          <w:sz w:val="24"/>
          <w:szCs w:val="24"/>
        </w:rPr>
        <w:t xml:space="preserve">Incidentally, unlike commonly assumed, the increasing litigation rate by the patients is not much related to money or even expertise of the physician. It is more related to three cardinal traits (3 C’s) in a physician- </w:t>
      </w:r>
      <w:r w:rsidRPr="000C0526">
        <w:rPr>
          <w:rFonts w:ascii="Times New Roman" w:hAnsi="Times New Roman"/>
          <w:i/>
          <w:sz w:val="24"/>
          <w:szCs w:val="24"/>
        </w:rPr>
        <w:t>Concern, Clarity (transparency) and Communication.</w:t>
      </w:r>
      <w:r>
        <w:rPr>
          <w:rFonts w:ascii="Times New Roman" w:hAnsi="Times New Roman"/>
          <w:sz w:val="24"/>
          <w:szCs w:val="24"/>
        </w:rPr>
        <w:t xml:space="preserve"> </w:t>
      </w:r>
    </w:p>
    <w:p w:rsidR="00E05805" w:rsidRDefault="00290FF1" w:rsidP="00A04BE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Keywords</w:t>
      </w:r>
    </w:p>
    <w:p w:rsidR="00290FF1" w:rsidRPr="00290FF1" w:rsidRDefault="00290FF1" w:rsidP="00A04BEF">
      <w:pPr>
        <w:spacing w:line="480" w:lineRule="auto"/>
        <w:rPr>
          <w:rFonts w:ascii="Times New Roman" w:hAnsi="Times New Roman" w:cs="Times New Roman"/>
          <w:sz w:val="24"/>
          <w:szCs w:val="24"/>
        </w:rPr>
      </w:pPr>
      <w:r w:rsidRPr="00290FF1">
        <w:rPr>
          <w:rFonts w:ascii="Times New Roman" w:hAnsi="Times New Roman" w:cs="Times New Roman"/>
          <w:sz w:val="24"/>
          <w:szCs w:val="24"/>
        </w:rPr>
        <w:t xml:space="preserve">Conduct of physician; </w:t>
      </w:r>
      <w:r w:rsidR="00394D0A" w:rsidRPr="00394D0A">
        <w:rPr>
          <w:rFonts w:ascii="Times New Roman" w:hAnsi="Times New Roman" w:cs="Times New Roman"/>
          <w:sz w:val="24"/>
          <w:szCs w:val="24"/>
        </w:rPr>
        <w:t>Primary care issues: clinician-patient communication/relationship</w:t>
      </w:r>
      <w:r w:rsidRPr="00290FF1">
        <w:rPr>
          <w:rFonts w:ascii="Times New Roman" w:hAnsi="Times New Roman" w:cs="Times New Roman"/>
          <w:sz w:val="24"/>
          <w:szCs w:val="24"/>
        </w:rPr>
        <w:t>; concern</w:t>
      </w:r>
      <w:r w:rsidR="00165488">
        <w:rPr>
          <w:rFonts w:ascii="Times New Roman" w:hAnsi="Times New Roman" w:cs="Times New Roman"/>
          <w:sz w:val="24"/>
          <w:szCs w:val="24"/>
        </w:rPr>
        <w:t xml:space="preserve">; </w:t>
      </w:r>
      <w:r w:rsidR="00165488" w:rsidRPr="00165488">
        <w:rPr>
          <w:rFonts w:ascii="Times New Roman" w:hAnsi="Times New Roman" w:cs="Times New Roman"/>
          <w:sz w:val="24"/>
          <w:szCs w:val="24"/>
        </w:rPr>
        <w:t>transparency</w:t>
      </w:r>
      <w:r w:rsidR="00165488">
        <w:rPr>
          <w:rFonts w:ascii="Times New Roman" w:hAnsi="Times New Roman" w:cs="Times New Roman"/>
          <w:sz w:val="24"/>
          <w:szCs w:val="24"/>
        </w:rPr>
        <w:t>; litigation</w:t>
      </w:r>
    </w:p>
    <w:p w:rsidR="005E1B92" w:rsidRDefault="005E1B92" w:rsidP="00804792">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Text</w:t>
      </w:r>
    </w:p>
    <w:p w:rsidR="004275A6" w:rsidRPr="00DB42B3" w:rsidRDefault="001D2E7E"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 xml:space="preserve">India is the largest democracy in the world coupled with the oldest traditions. </w:t>
      </w:r>
      <w:proofErr w:type="spellStart"/>
      <w:r w:rsidRPr="00DB42B3">
        <w:rPr>
          <w:rFonts w:ascii="Times New Roman" w:hAnsi="Times New Roman" w:cs="Times New Roman"/>
          <w:sz w:val="24"/>
          <w:szCs w:val="24"/>
        </w:rPr>
        <w:t>Charaka</w:t>
      </w:r>
      <w:proofErr w:type="spellEnd"/>
      <w:r w:rsidRPr="00DB42B3">
        <w:rPr>
          <w:rFonts w:ascii="Times New Roman" w:hAnsi="Times New Roman" w:cs="Times New Roman"/>
          <w:sz w:val="24"/>
          <w:szCs w:val="24"/>
        </w:rPr>
        <w:t>, the renowned Indian physician practiced medicine in 3</w:t>
      </w:r>
      <w:r w:rsidR="00D04573" w:rsidRPr="00DB42B3">
        <w:rPr>
          <w:rFonts w:ascii="Times New Roman" w:hAnsi="Times New Roman" w:cs="Times New Roman"/>
          <w:sz w:val="24"/>
          <w:szCs w:val="24"/>
          <w:vertAlign w:val="superscript"/>
        </w:rPr>
        <w:t xml:space="preserve">rd </w:t>
      </w:r>
      <w:r w:rsidRPr="00DB42B3">
        <w:rPr>
          <w:rFonts w:ascii="Times New Roman" w:hAnsi="Times New Roman" w:cs="Times New Roman"/>
          <w:sz w:val="24"/>
          <w:szCs w:val="24"/>
        </w:rPr>
        <w:t xml:space="preserve"> century BC</w:t>
      </w:r>
      <w:r w:rsidR="005D2C1A">
        <w:rPr>
          <w:rFonts w:ascii="Times New Roman" w:hAnsi="Times New Roman" w:cs="Times New Roman"/>
          <w:sz w:val="24"/>
          <w:szCs w:val="24"/>
        </w:rPr>
        <w:fldChar w:fldCharType="begin"/>
      </w:r>
      <w:r w:rsidR="00E05805">
        <w:rPr>
          <w:rFonts w:ascii="Times New Roman" w:hAnsi="Times New Roman" w:cs="Times New Roman"/>
          <w:sz w:val="24"/>
          <w:szCs w:val="24"/>
        </w:rPr>
        <w:instrText xml:space="preserve"> ADDIN EN.CITE &lt;EndNote&gt;&lt;Cite&gt;&lt;Author&gt;Katiyar&lt;/Author&gt;&lt;Year&gt;2017&lt;/Year&gt;&lt;RecNum&gt;448&lt;/RecNum&gt;&lt;record&gt;&lt;rec-number&gt;448&lt;/rec-number&gt;&lt;ref-type name="Journal Article"&gt;17&lt;/ref-type&gt;&lt;contributors&gt;&lt;authors&gt;&lt;author&gt;Katiyar, C. K.&lt;/author&gt;&lt;author&gt;Mukherjee, P. K.&lt;/author&gt;&lt;/authors&gt;&lt;/contributors&gt;&lt;auth-address&gt;School of Natural Product Studies,Jadavpur University, Kolkata 700032, India.&amp;#xD;School of Natural Product Studies,Jadavpur University, Kolkata 700032, India. Electronic address: natprodpk@yahoo.com.&lt;/auth-address&gt;&lt;titles&gt;&lt;title&gt;Some excerpts from Charaka Samhita - An ancient treatise on Ayurveda &amp;amp; healthy living&lt;/title&gt;&lt;secondary-title&gt;J Ethnopharmacol&lt;/secondary-title&gt;&lt;/titles&gt;&lt;periodical&gt;&lt;full-title&gt;J Ethnopharmacol&lt;/full-title&gt;&lt;/periodical&gt;&lt;pages&gt;3-9&lt;/pages&gt;&lt;volume&gt;197&lt;/volume&gt;&lt;keywords&gt;&lt;keyword&gt;Health&lt;/keyword&gt;&lt;keyword&gt;Health Promotion&lt;/keyword&gt;&lt;keyword&gt;*Healthy Lifestyle&lt;/keyword&gt;&lt;keyword&gt;History, Ancient&lt;/keyword&gt;&lt;keyword&gt;Humans&lt;/keyword&gt;&lt;keyword&gt;India&lt;/keyword&gt;&lt;keyword&gt;Life Style&lt;/keyword&gt;&lt;keyword&gt;*Medicine, Ayurvedic&lt;/keyword&gt;&lt;/keywords&gt;&lt;dates&gt;&lt;year&gt;2017&lt;/year&gt;&lt;pub-dates&gt;&lt;date&gt;Feb 2&lt;/date&gt;&lt;/pub-dates&gt;&lt;/dates&gt;&lt;accession-num&gt;27793784&lt;/accession-num&gt;&lt;urls&gt;&lt;related-urls&gt;&lt;url&gt;http://www.ncbi.nlm.nih.gov/entrez/query.fcgi?cmd=Retrieve&amp;amp;db=PubMed&amp;amp;dopt=Citation&amp;amp;list_uids=27793784 &lt;/url&gt;&lt;/related-urls&gt;&lt;/urls&gt;&lt;/record&gt;&lt;/Cite&gt;&lt;/EndNote&gt;</w:instrText>
      </w:r>
      <w:r w:rsidR="005D2C1A">
        <w:rPr>
          <w:rFonts w:ascii="Times New Roman" w:hAnsi="Times New Roman" w:cs="Times New Roman"/>
          <w:sz w:val="24"/>
          <w:szCs w:val="24"/>
        </w:rPr>
        <w:fldChar w:fldCharType="separate"/>
      </w:r>
      <w:r w:rsidR="00E05805" w:rsidRPr="00E05805">
        <w:rPr>
          <w:rFonts w:ascii="Times New Roman" w:hAnsi="Times New Roman" w:cs="Times New Roman"/>
          <w:sz w:val="24"/>
          <w:szCs w:val="24"/>
          <w:vertAlign w:val="superscript"/>
        </w:rPr>
        <w:t>1</w:t>
      </w:r>
      <w:r w:rsidR="005D2C1A">
        <w:rPr>
          <w:rFonts w:ascii="Times New Roman" w:hAnsi="Times New Roman" w:cs="Times New Roman"/>
          <w:sz w:val="24"/>
          <w:szCs w:val="24"/>
        </w:rPr>
        <w:fldChar w:fldCharType="end"/>
      </w:r>
      <w:r w:rsidRPr="00DB42B3">
        <w:rPr>
          <w:rFonts w:ascii="Times New Roman" w:hAnsi="Times New Roman" w:cs="Times New Roman"/>
          <w:sz w:val="24"/>
          <w:szCs w:val="24"/>
        </w:rPr>
        <w:t xml:space="preserve"> and </w:t>
      </w:r>
      <w:proofErr w:type="spellStart"/>
      <w:r w:rsidRPr="00DB42B3">
        <w:rPr>
          <w:rFonts w:ascii="Times New Roman" w:hAnsi="Times New Roman" w:cs="Times New Roman"/>
          <w:sz w:val="24"/>
          <w:szCs w:val="24"/>
        </w:rPr>
        <w:t>Susruta</w:t>
      </w:r>
      <w:proofErr w:type="spellEnd"/>
      <w:r w:rsidRPr="00DB42B3">
        <w:rPr>
          <w:rFonts w:ascii="Times New Roman" w:hAnsi="Times New Roman" w:cs="Times New Roman"/>
          <w:sz w:val="24"/>
          <w:szCs w:val="24"/>
        </w:rPr>
        <w:t xml:space="preserve"> had developed innovative surgical techniques for general, gastrointestinal and plastic surgery </w:t>
      </w:r>
      <w:r w:rsidR="00C978CB" w:rsidRPr="00DB42B3">
        <w:rPr>
          <w:rFonts w:ascii="Times New Roman" w:hAnsi="Times New Roman" w:cs="Times New Roman"/>
          <w:sz w:val="24"/>
          <w:szCs w:val="24"/>
        </w:rPr>
        <w:t xml:space="preserve">in </w:t>
      </w:r>
      <w:r w:rsidRPr="00DB42B3">
        <w:rPr>
          <w:rFonts w:ascii="Times New Roman" w:hAnsi="Times New Roman" w:cs="Times New Roman"/>
          <w:sz w:val="24"/>
          <w:szCs w:val="24"/>
        </w:rPr>
        <w:t>as early as 6</w:t>
      </w:r>
      <w:r w:rsidRPr="00DB42B3">
        <w:rPr>
          <w:rFonts w:ascii="Times New Roman" w:hAnsi="Times New Roman" w:cs="Times New Roman"/>
          <w:sz w:val="24"/>
          <w:szCs w:val="24"/>
          <w:vertAlign w:val="superscript"/>
        </w:rPr>
        <w:t>th</w:t>
      </w:r>
      <w:r w:rsidRPr="00DB42B3">
        <w:rPr>
          <w:rFonts w:ascii="Times New Roman" w:hAnsi="Times New Roman" w:cs="Times New Roman"/>
          <w:sz w:val="24"/>
          <w:szCs w:val="24"/>
        </w:rPr>
        <w:t xml:space="preserve"> century BC</w:t>
      </w:r>
      <w:r w:rsidR="000A11B4">
        <w:rPr>
          <w:rFonts w:ascii="Times New Roman" w:hAnsi="Times New Roman" w:cs="Times New Roman"/>
          <w:sz w:val="24"/>
          <w:szCs w:val="24"/>
        </w:rPr>
        <w:fldChar w:fldCharType="begin"/>
      </w:r>
      <w:r w:rsidR="00E05805">
        <w:rPr>
          <w:rFonts w:ascii="Times New Roman" w:hAnsi="Times New Roman" w:cs="Times New Roman"/>
          <w:sz w:val="24"/>
          <w:szCs w:val="24"/>
        </w:rPr>
        <w:instrText xml:space="preserve"> ADDIN EN.CITE &lt;EndNote&gt;&lt;Cite&gt;&lt;Author&gt;Natarajan&lt;/Author&gt;&lt;Year&gt;2008&lt;/Year&gt;&lt;RecNum&gt;446&lt;/RecNum&gt;&lt;record&gt;&lt;rec-number&gt;446&lt;/rec-number&gt;&lt;ref-type name="Journal Article"&gt;17&lt;/ref-type&gt;&lt;contributors&gt;&lt;authors&gt;&lt;author&gt;Natarajan, K.&lt;/author&gt;&lt;/authors&gt;&lt;/contributors&gt;&lt;auth-address&gt;Department of Surgery, ESIC Hospital, KK Nagar, Chennai, 600 101 India.&lt;/auth-address&gt;&lt;titles&gt;&lt;title&gt;Surgical instruments and endoscopes of Susruta, the sage surgeon of ancient India&lt;/title&gt;&lt;secondary-title&gt;Indian J Surg&lt;/secondary-title&gt;&lt;/titles&gt;&lt;periodical&gt;&lt;full-title&gt;Indian J Surg&lt;/full-title&gt;&lt;/periodical&gt;&lt;pages&gt;219-23&lt;/pages&gt;&lt;volume&gt;70&lt;/volume&gt;&lt;number&gt;5&lt;/number&gt;&lt;dates&gt;&lt;year&gt;2008&lt;/year&gt;&lt;pub-dates&gt;&lt;date&gt;Oct&lt;/date&gt;&lt;/pub-dates&gt;&lt;/dates&gt;&lt;accession-num&gt;23133066&lt;/accession-num&gt;&lt;urls&gt;&lt;related-urls&gt;&lt;url&gt;http://www.ncbi.nlm.nih.gov/entrez/query.fcgi?cmd=Retrieve&amp;amp;db=PubMed&amp;amp;dopt=Citation&amp;amp;list_uids=23133066 &lt;/url&gt;&lt;/related-urls&gt;&lt;/urls&gt;&lt;/record&gt;&lt;/Cite&gt;&lt;/EndNote&gt;</w:instrText>
      </w:r>
      <w:r w:rsidR="000A11B4">
        <w:rPr>
          <w:rFonts w:ascii="Times New Roman" w:hAnsi="Times New Roman" w:cs="Times New Roman"/>
          <w:sz w:val="24"/>
          <w:szCs w:val="24"/>
        </w:rPr>
        <w:fldChar w:fldCharType="separate"/>
      </w:r>
      <w:r w:rsidR="00E05805" w:rsidRPr="00E05805">
        <w:rPr>
          <w:rFonts w:ascii="Times New Roman" w:hAnsi="Times New Roman" w:cs="Times New Roman"/>
          <w:sz w:val="24"/>
          <w:szCs w:val="24"/>
          <w:vertAlign w:val="superscript"/>
        </w:rPr>
        <w:t>2</w:t>
      </w:r>
      <w:r w:rsidR="000A11B4">
        <w:rPr>
          <w:rFonts w:ascii="Times New Roman" w:hAnsi="Times New Roman" w:cs="Times New Roman"/>
          <w:sz w:val="24"/>
          <w:szCs w:val="24"/>
        </w:rPr>
        <w:fldChar w:fldCharType="end"/>
      </w:r>
      <w:r w:rsidRPr="00DB42B3">
        <w:rPr>
          <w:rFonts w:ascii="Times New Roman" w:hAnsi="Times New Roman" w:cs="Times New Roman"/>
          <w:sz w:val="24"/>
          <w:szCs w:val="24"/>
        </w:rPr>
        <w:t xml:space="preserve">. </w:t>
      </w:r>
      <w:r w:rsidR="00E25B34" w:rsidRPr="00DB42B3">
        <w:rPr>
          <w:rFonts w:ascii="Times New Roman" w:hAnsi="Times New Roman" w:cs="Times New Roman"/>
          <w:sz w:val="24"/>
          <w:szCs w:val="24"/>
        </w:rPr>
        <w:t>C</w:t>
      </w:r>
      <w:r w:rsidRPr="00DB42B3">
        <w:rPr>
          <w:rFonts w:ascii="Times New Roman" w:hAnsi="Times New Roman" w:cs="Times New Roman"/>
          <w:sz w:val="24"/>
          <w:szCs w:val="24"/>
        </w:rPr>
        <w:t>onventional</w:t>
      </w:r>
      <w:r w:rsidR="00E25B34" w:rsidRPr="00DB42B3">
        <w:rPr>
          <w:rFonts w:ascii="Times New Roman" w:hAnsi="Times New Roman" w:cs="Times New Roman"/>
          <w:sz w:val="24"/>
          <w:szCs w:val="24"/>
        </w:rPr>
        <w:t xml:space="preserve">ly in India, the relation between doctor-patient had been that of charity. </w:t>
      </w:r>
      <w:proofErr w:type="gramStart"/>
      <w:r w:rsidR="00E25B34" w:rsidRPr="00DB42B3">
        <w:rPr>
          <w:rFonts w:ascii="Times New Roman" w:hAnsi="Times New Roman" w:cs="Times New Roman"/>
          <w:sz w:val="24"/>
          <w:szCs w:val="24"/>
        </w:rPr>
        <w:t>The  doctor</w:t>
      </w:r>
      <w:proofErr w:type="gramEnd"/>
      <w:r w:rsidR="00E25B34" w:rsidRPr="00DB42B3">
        <w:rPr>
          <w:rFonts w:ascii="Times New Roman" w:hAnsi="Times New Roman" w:cs="Times New Roman"/>
          <w:sz w:val="24"/>
          <w:szCs w:val="24"/>
        </w:rPr>
        <w:t xml:space="preserve"> used to treat the ‘suffering</w:t>
      </w:r>
      <w:r w:rsidR="00B2678E" w:rsidRPr="00DB42B3">
        <w:rPr>
          <w:rFonts w:ascii="Times New Roman" w:hAnsi="Times New Roman" w:cs="Times New Roman"/>
          <w:sz w:val="24"/>
          <w:szCs w:val="24"/>
        </w:rPr>
        <w:t xml:space="preserve">’ patient primarily </w:t>
      </w:r>
      <w:r w:rsidR="00B35FDD" w:rsidRPr="00DB42B3">
        <w:rPr>
          <w:rFonts w:ascii="Times New Roman" w:hAnsi="Times New Roman" w:cs="Times New Roman"/>
          <w:sz w:val="24"/>
          <w:szCs w:val="24"/>
        </w:rPr>
        <w:t>taking it as</w:t>
      </w:r>
      <w:r w:rsidR="00B2678E" w:rsidRPr="00DB42B3">
        <w:rPr>
          <w:rFonts w:ascii="Times New Roman" w:hAnsi="Times New Roman" w:cs="Times New Roman"/>
          <w:sz w:val="24"/>
          <w:szCs w:val="24"/>
        </w:rPr>
        <w:t xml:space="preserve"> his duty</w:t>
      </w:r>
      <w:r w:rsidR="00B35FDD" w:rsidRPr="00DB42B3">
        <w:rPr>
          <w:rFonts w:ascii="Times New Roman" w:hAnsi="Times New Roman" w:cs="Times New Roman"/>
          <w:sz w:val="24"/>
          <w:szCs w:val="24"/>
        </w:rPr>
        <w:t xml:space="preserve"> to serve humanity</w:t>
      </w:r>
      <w:r w:rsidR="00C978CB" w:rsidRPr="00DB42B3">
        <w:rPr>
          <w:rFonts w:ascii="Times New Roman" w:hAnsi="Times New Roman" w:cs="Times New Roman"/>
          <w:sz w:val="24"/>
          <w:szCs w:val="24"/>
        </w:rPr>
        <w:t>,</w:t>
      </w:r>
      <w:r w:rsidR="00B2678E" w:rsidRPr="00DB42B3">
        <w:rPr>
          <w:rFonts w:ascii="Times New Roman" w:hAnsi="Times New Roman" w:cs="Times New Roman"/>
          <w:sz w:val="24"/>
          <w:szCs w:val="24"/>
        </w:rPr>
        <w:t xml:space="preserve"> and monetary benefits were secondary.</w:t>
      </w:r>
      <w:r w:rsidR="007C4DFF" w:rsidRPr="00DB42B3">
        <w:rPr>
          <w:rFonts w:ascii="Times New Roman" w:hAnsi="Times New Roman" w:cs="Times New Roman"/>
          <w:sz w:val="24"/>
          <w:szCs w:val="24"/>
        </w:rPr>
        <w:t xml:space="preserve"> The </w:t>
      </w:r>
      <w:r w:rsidR="004275A6" w:rsidRPr="00DB42B3">
        <w:rPr>
          <w:rFonts w:ascii="Times New Roman" w:hAnsi="Times New Roman" w:cs="Times New Roman"/>
          <w:sz w:val="24"/>
          <w:szCs w:val="24"/>
        </w:rPr>
        <w:t xml:space="preserve">non-affording </w:t>
      </w:r>
      <w:r w:rsidR="00C978CB" w:rsidRPr="00DB42B3">
        <w:rPr>
          <w:rFonts w:ascii="Times New Roman" w:hAnsi="Times New Roman" w:cs="Times New Roman"/>
          <w:sz w:val="24"/>
          <w:szCs w:val="24"/>
        </w:rPr>
        <w:t xml:space="preserve">patients </w:t>
      </w:r>
      <w:r w:rsidR="004275A6" w:rsidRPr="00DB42B3">
        <w:rPr>
          <w:rFonts w:ascii="Times New Roman" w:hAnsi="Times New Roman" w:cs="Times New Roman"/>
          <w:sz w:val="24"/>
          <w:szCs w:val="24"/>
        </w:rPr>
        <w:t>were treated free or at subsidized rates.</w:t>
      </w:r>
      <w:r w:rsidR="00B2678E" w:rsidRPr="00DB42B3">
        <w:rPr>
          <w:rFonts w:ascii="Times New Roman" w:hAnsi="Times New Roman" w:cs="Times New Roman"/>
          <w:sz w:val="24"/>
          <w:szCs w:val="24"/>
        </w:rPr>
        <w:t xml:space="preserve"> </w:t>
      </w:r>
      <w:r w:rsidR="007C4DFF" w:rsidRPr="00DB42B3">
        <w:rPr>
          <w:rFonts w:ascii="Times New Roman" w:hAnsi="Times New Roman" w:cs="Times New Roman"/>
          <w:sz w:val="24"/>
          <w:szCs w:val="24"/>
        </w:rPr>
        <w:t xml:space="preserve">In return, doctors were given immense respect and the status of ‘next to God’.  This system continued for several centuries till the things started to change three decades back. </w:t>
      </w:r>
      <w:r w:rsidR="004275A6" w:rsidRPr="00DB42B3">
        <w:rPr>
          <w:rFonts w:ascii="Times New Roman" w:hAnsi="Times New Roman" w:cs="Times New Roman"/>
          <w:sz w:val="24"/>
          <w:szCs w:val="24"/>
        </w:rPr>
        <w:t xml:space="preserve">With massive progress in health sciences and medical equipment, the physician was just one of the players in </w:t>
      </w:r>
      <w:r w:rsidR="00190BBF" w:rsidRPr="00DB42B3">
        <w:rPr>
          <w:rFonts w:ascii="Times New Roman" w:hAnsi="Times New Roman" w:cs="Times New Roman"/>
          <w:sz w:val="24"/>
          <w:szCs w:val="24"/>
        </w:rPr>
        <w:t xml:space="preserve">providing </w:t>
      </w:r>
      <w:r w:rsidR="00C978CB" w:rsidRPr="00DB42B3">
        <w:rPr>
          <w:rFonts w:ascii="Times New Roman" w:hAnsi="Times New Roman" w:cs="Times New Roman"/>
          <w:sz w:val="24"/>
          <w:szCs w:val="24"/>
        </w:rPr>
        <w:t xml:space="preserve">the </w:t>
      </w:r>
      <w:r w:rsidR="004275A6" w:rsidRPr="00DB42B3">
        <w:rPr>
          <w:rFonts w:ascii="Times New Roman" w:hAnsi="Times New Roman" w:cs="Times New Roman"/>
          <w:sz w:val="24"/>
          <w:szCs w:val="24"/>
        </w:rPr>
        <w:t>quality healthcare. The latest equipment and technology became as pertinent as the skills of the doctor.</w:t>
      </w:r>
    </w:p>
    <w:p w:rsidR="001D2E7E" w:rsidRPr="00DB42B3" w:rsidRDefault="007C4DFF"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 xml:space="preserve">The mushrooming of private health sector especially after 1990 brought world class health facilities to </w:t>
      </w:r>
      <w:r w:rsidR="00433B41" w:rsidRPr="00DB42B3">
        <w:rPr>
          <w:rFonts w:ascii="Times New Roman" w:hAnsi="Times New Roman" w:cs="Times New Roman"/>
          <w:sz w:val="24"/>
          <w:szCs w:val="24"/>
        </w:rPr>
        <w:t>India</w:t>
      </w:r>
      <w:r w:rsidRPr="00DB42B3">
        <w:rPr>
          <w:rFonts w:ascii="Times New Roman" w:hAnsi="Times New Roman" w:cs="Times New Roman"/>
          <w:sz w:val="24"/>
          <w:szCs w:val="24"/>
        </w:rPr>
        <w:t>. But it came with a price. The compan</w:t>
      </w:r>
      <w:r w:rsidR="00C978CB" w:rsidRPr="00DB42B3">
        <w:rPr>
          <w:rFonts w:ascii="Times New Roman" w:hAnsi="Times New Roman" w:cs="Times New Roman"/>
          <w:sz w:val="24"/>
          <w:szCs w:val="24"/>
        </w:rPr>
        <w:t xml:space="preserve">ies </w:t>
      </w:r>
      <w:r w:rsidRPr="00DB42B3">
        <w:rPr>
          <w:rFonts w:ascii="Times New Roman" w:hAnsi="Times New Roman" w:cs="Times New Roman"/>
          <w:sz w:val="24"/>
          <w:szCs w:val="24"/>
        </w:rPr>
        <w:t xml:space="preserve">investing </w:t>
      </w:r>
      <w:r w:rsidR="00C978CB" w:rsidRPr="00DB42B3">
        <w:rPr>
          <w:rFonts w:ascii="Times New Roman" w:hAnsi="Times New Roman" w:cs="Times New Roman"/>
          <w:sz w:val="24"/>
          <w:szCs w:val="24"/>
        </w:rPr>
        <w:t>heavily</w:t>
      </w:r>
      <w:r w:rsidRPr="00DB42B3">
        <w:rPr>
          <w:rFonts w:ascii="Times New Roman" w:hAnsi="Times New Roman" w:cs="Times New Roman"/>
          <w:sz w:val="24"/>
          <w:szCs w:val="24"/>
        </w:rPr>
        <w:t xml:space="preserve"> in private </w:t>
      </w:r>
      <w:r w:rsidRPr="00DB42B3">
        <w:rPr>
          <w:rFonts w:ascii="Times New Roman" w:hAnsi="Times New Roman" w:cs="Times New Roman"/>
          <w:sz w:val="24"/>
          <w:szCs w:val="24"/>
        </w:rPr>
        <w:lastRenderedPageBreak/>
        <w:t xml:space="preserve">healthcare needed to thrive and naturally the charges became a prerequisite to get the </w:t>
      </w:r>
      <w:r w:rsidR="00601711" w:rsidRPr="00DB42B3">
        <w:rPr>
          <w:rFonts w:ascii="Times New Roman" w:hAnsi="Times New Roman" w:cs="Times New Roman"/>
          <w:sz w:val="24"/>
          <w:szCs w:val="24"/>
        </w:rPr>
        <w:t xml:space="preserve">medical </w:t>
      </w:r>
      <w:r w:rsidRPr="00DB42B3">
        <w:rPr>
          <w:rFonts w:ascii="Times New Roman" w:hAnsi="Times New Roman" w:cs="Times New Roman"/>
          <w:sz w:val="24"/>
          <w:szCs w:val="24"/>
        </w:rPr>
        <w:t>treatment.</w:t>
      </w:r>
      <w:r w:rsidR="004275A6" w:rsidRPr="00DB42B3">
        <w:rPr>
          <w:rFonts w:ascii="Times New Roman" w:hAnsi="Times New Roman" w:cs="Times New Roman"/>
          <w:sz w:val="24"/>
          <w:szCs w:val="24"/>
        </w:rPr>
        <w:t xml:space="preserve"> </w:t>
      </w:r>
      <w:r w:rsidR="00036B3E" w:rsidRPr="00DB42B3">
        <w:rPr>
          <w:rFonts w:ascii="Times New Roman" w:hAnsi="Times New Roman" w:cs="Times New Roman"/>
          <w:sz w:val="24"/>
          <w:szCs w:val="24"/>
        </w:rPr>
        <w:t xml:space="preserve">The model slowly changed from ‘service’ model to </w:t>
      </w:r>
      <w:r w:rsidR="00B35FDD" w:rsidRPr="00DB42B3">
        <w:rPr>
          <w:rFonts w:ascii="Times New Roman" w:hAnsi="Times New Roman" w:cs="Times New Roman"/>
          <w:sz w:val="24"/>
          <w:szCs w:val="24"/>
        </w:rPr>
        <w:t xml:space="preserve">a </w:t>
      </w:r>
      <w:r w:rsidR="00036B3E" w:rsidRPr="00DB42B3">
        <w:rPr>
          <w:rFonts w:ascii="Times New Roman" w:hAnsi="Times New Roman" w:cs="Times New Roman"/>
          <w:sz w:val="24"/>
          <w:szCs w:val="24"/>
        </w:rPr>
        <w:t xml:space="preserve">‘consumer’ model. With this came the expected problems of mistrust and litigations. As the private healthcare sector </w:t>
      </w:r>
      <w:r w:rsidR="00601711" w:rsidRPr="00DB42B3">
        <w:rPr>
          <w:rFonts w:ascii="Times New Roman" w:hAnsi="Times New Roman" w:cs="Times New Roman"/>
          <w:sz w:val="24"/>
          <w:szCs w:val="24"/>
        </w:rPr>
        <w:t xml:space="preserve">in India </w:t>
      </w:r>
      <w:r w:rsidR="00BA5540" w:rsidRPr="00DB42B3">
        <w:rPr>
          <w:rFonts w:ascii="Times New Roman" w:hAnsi="Times New Roman" w:cs="Times New Roman"/>
          <w:sz w:val="24"/>
          <w:szCs w:val="24"/>
        </w:rPr>
        <w:t>increased</w:t>
      </w:r>
      <w:r w:rsidR="00036B3E" w:rsidRPr="00DB42B3">
        <w:rPr>
          <w:rFonts w:ascii="Times New Roman" w:hAnsi="Times New Roman" w:cs="Times New Roman"/>
          <w:sz w:val="24"/>
          <w:szCs w:val="24"/>
        </w:rPr>
        <w:t xml:space="preserve"> </w:t>
      </w:r>
      <w:r w:rsidR="00BA5540" w:rsidRPr="00DB42B3">
        <w:rPr>
          <w:rFonts w:ascii="Times New Roman" w:hAnsi="Times New Roman" w:cs="Times New Roman"/>
          <w:sz w:val="24"/>
          <w:szCs w:val="24"/>
        </w:rPr>
        <w:t xml:space="preserve">from peanuts in 1990 to about $100 billion today, the mistrust (between doctor-patient) and the litigation rate increased at a much </w:t>
      </w:r>
      <w:proofErr w:type="gramStart"/>
      <w:r w:rsidR="00BA5540" w:rsidRPr="00DB42B3">
        <w:rPr>
          <w:rFonts w:ascii="Times New Roman" w:hAnsi="Times New Roman" w:cs="Times New Roman"/>
          <w:sz w:val="24"/>
          <w:szCs w:val="24"/>
        </w:rPr>
        <w:t>more faster</w:t>
      </w:r>
      <w:proofErr w:type="gramEnd"/>
      <w:r w:rsidR="00BA5540" w:rsidRPr="00DB42B3">
        <w:rPr>
          <w:rFonts w:ascii="Times New Roman" w:hAnsi="Times New Roman" w:cs="Times New Roman"/>
          <w:sz w:val="24"/>
          <w:szCs w:val="24"/>
        </w:rPr>
        <w:t xml:space="preserve"> rate. </w:t>
      </w:r>
      <w:r w:rsidR="00E447C0" w:rsidRPr="00DB42B3">
        <w:rPr>
          <w:rFonts w:ascii="Times New Roman" w:hAnsi="Times New Roman" w:cs="Times New Roman"/>
          <w:sz w:val="24"/>
          <w:szCs w:val="24"/>
        </w:rPr>
        <w:t>Money factor had quickly changed the whole dynamics of healthcare in India.</w:t>
      </w:r>
    </w:p>
    <w:p w:rsidR="001D2E7E" w:rsidRPr="00DB42B3" w:rsidRDefault="00E447C0"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 xml:space="preserve">Amidst this crucial transition, I started my medical schooling in New Delhi in 1990 and </w:t>
      </w:r>
      <w:r w:rsidR="00601711" w:rsidRPr="00DB42B3">
        <w:rPr>
          <w:rFonts w:ascii="Times New Roman" w:hAnsi="Times New Roman" w:cs="Times New Roman"/>
          <w:sz w:val="24"/>
          <w:szCs w:val="24"/>
        </w:rPr>
        <w:t xml:space="preserve">the </w:t>
      </w:r>
      <w:r w:rsidRPr="00DB42B3">
        <w:rPr>
          <w:rFonts w:ascii="Times New Roman" w:hAnsi="Times New Roman" w:cs="Times New Roman"/>
          <w:sz w:val="24"/>
          <w:szCs w:val="24"/>
        </w:rPr>
        <w:t>independent medical practice in private sector</w:t>
      </w:r>
      <w:r w:rsidR="00D4056A" w:rsidRPr="00DB42B3">
        <w:rPr>
          <w:rFonts w:ascii="Times New Roman" w:hAnsi="Times New Roman" w:cs="Times New Roman"/>
          <w:sz w:val="24"/>
          <w:szCs w:val="24"/>
        </w:rPr>
        <w:t xml:space="preserve"> in north India</w:t>
      </w:r>
      <w:r w:rsidRPr="00DB42B3">
        <w:rPr>
          <w:rFonts w:ascii="Times New Roman" w:hAnsi="Times New Roman" w:cs="Times New Roman"/>
          <w:sz w:val="24"/>
          <w:szCs w:val="24"/>
        </w:rPr>
        <w:t xml:space="preserve"> in early 2001. </w:t>
      </w:r>
      <w:r w:rsidR="00DC2706" w:rsidRPr="00DB42B3">
        <w:rPr>
          <w:rFonts w:ascii="Times New Roman" w:hAnsi="Times New Roman" w:cs="Times New Roman"/>
          <w:sz w:val="24"/>
          <w:szCs w:val="24"/>
        </w:rPr>
        <w:t xml:space="preserve">I was quite aware </w:t>
      </w:r>
      <w:proofErr w:type="gramStart"/>
      <w:r w:rsidR="00DC2706" w:rsidRPr="00DB42B3">
        <w:rPr>
          <w:rFonts w:ascii="Times New Roman" w:hAnsi="Times New Roman" w:cs="Times New Roman"/>
          <w:sz w:val="24"/>
          <w:szCs w:val="24"/>
        </w:rPr>
        <w:t>of  the</w:t>
      </w:r>
      <w:proofErr w:type="gramEnd"/>
      <w:r w:rsidR="00DC2706" w:rsidRPr="00DB42B3">
        <w:rPr>
          <w:rFonts w:ascii="Times New Roman" w:hAnsi="Times New Roman" w:cs="Times New Roman"/>
          <w:sz w:val="24"/>
          <w:szCs w:val="24"/>
        </w:rPr>
        <w:t xml:space="preserve"> changing scenario </w:t>
      </w:r>
      <w:r w:rsidR="00D4056A" w:rsidRPr="00DB42B3">
        <w:rPr>
          <w:rFonts w:ascii="Times New Roman" w:hAnsi="Times New Roman" w:cs="Times New Roman"/>
          <w:sz w:val="24"/>
          <w:szCs w:val="24"/>
        </w:rPr>
        <w:t xml:space="preserve">in healthcare </w:t>
      </w:r>
      <w:r w:rsidR="00DC2706" w:rsidRPr="00DB42B3">
        <w:rPr>
          <w:rFonts w:ascii="Times New Roman" w:hAnsi="Times New Roman" w:cs="Times New Roman"/>
          <w:sz w:val="24"/>
          <w:szCs w:val="24"/>
        </w:rPr>
        <w:t xml:space="preserve">in the country. The confusing question before me was </w:t>
      </w:r>
      <w:r w:rsidR="00280A7D" w:rsidRPr="00DB42B3">
        <w:rPr>
          <w:rFonts w:ascii="Times New Roman" w:hAnsi="Times New Roman" w:cs="Times New Roman"/>
          <w:sz w:val="24"/>
          <w:szCs w:val="24"/>
        </w:rPr>
        <w:t>“H</w:t>
      </w:r>
      <w:r w:rsidR="00DC2706" w:rsidRPr="00DB42B3">
        <w:rPr>
          <w:rFonts w:ascii="Times New Roman" w:hAnsi="Times New Roman" w:cs="Times New Roman"/>
          <w:sz w:val="24"/>
          <w:szCs w:val="24"/>
        </w:rPr>
        <w:t>ow to strike optimum balance between charging money and minimizing the risk of litigation</w:t>
      </w:r>
      <w:r w:rsidR="00280A7D" w:rsidRPr="00DB42B3">
        <w:rPr>
          <w:rFonts w:ascii="Times New Roman" w:hAnsi="Times New Roman" w:cs="Times New Roman"/>
          <w:sz w:val="24"/>
          <w:szCs w:val="24"/>
        </w:rPr>
        <w:t>?”</w:t>
      </w:r>
      <w:r w:rsidR="00DC2706" w:rsidRPr="00DB42B3">
        <w:rPr>
          <w:rFonts w:ascii="Times New Roman" w:hAnsi="Times New Roman" w:cs="Times New Roman"/>
          <w:sz w:val="24"/>
          <w:szCs w:val="24"/>
        </w:rPr>
        <w:t>.</w:t>
      </w:r>
      <w:r w:rsidR="00280A7D" w:rsidRPr="00DB42B3">
        <w:rPr>
          <w:rFonts w:ascii="Times New Roman" w:hAnsi="Times New Roman" w:cs="Times New Roman"/>
          <w:sz w:val="24"/>
          <w:szCs w:val="24"/>
        </w:rPr>
        <w:t xml:space="preserve"> I understood the rule- if the money is charged, then litigation is inevitable and should be expected. </w:t>
      </w:r>
      <w:r w:rsidR="00DC2706" w:rsidRPr="00DB42B3">
        <w:rPr>
          <w:rFonts w:ascii="Times New Roman" w:hAnsi="Times New Roman" w:cs="Times New Roman"/>
          <w:sz w:val="24"/>
          <w:szCs w:val="24"/>
        </w:rPr>
        <w:t xml:space="preserve"> </w:t>
      </w:r>
      <w:r w:rsidR="00280A7D" w:rsidRPr="00DB42B3">
        <w:rPr>
          <w:rFonts w:ascii="Times New Roman" w:hAnsi="Times New Roman" w:cs="Times New Roman"/>
          <w:sz w:val="24"/>
          <w:szCs w:val="24"/>
        </w:rPr>
        <w:t xml:space="preserve">But I was proved wrong. After two decades of experience, I realized that the litigation by the patient was rarely related to the money charged. </w:t>
      </w:r>
      <w:r w:rsidR="000D0E5E" w:rsidRPr="00DB42B3">
        <w:rPr>
          <w:rFonts w:ascii="Times New Roman" w:hAnsi="Times New Roman" w:cs="Times New Roman"/>
          <w:sz w:val="24"/>
          <w:szCs w:val="24"/>
        </w:rPr>
        <w:t xml:space="preserve">If three C’s – Concern, Clarity and Communication- are taken care of, then </w:t>
      </w:r>
      <w:r w:rsidR="00F05CB0" w:rsidRPr="00DB42B3">
        <w:rPr>
          <w:rFonts w:ascii="Times New Roman" w:hAnsi="Times New Roman" w:cs="Times New Roman"/>
          <w:sz w:val="24"/>
          <w:szCs w:val="24"/>
        </w:rPr>
        <w:t xml:space="preserve">a majority of mistrust and litigation issues can be prevented. </w:t>
      </w:r>
      <w:r w:rsidR="00EA047F" w:rsidRPr="00DB42B3">
        <w:rPr>
          <w:rFonts w:ascii="Times New Roman" w:hAnsi="Times New Roman" w:cs="Times New Roman"/>
          <w:sz w:val="24"/>
          <w:szCs w:val="24"/>
        </w:rPr>
        <w:t xml:space="preserve">Surprisingly, expertise is </w:t>
      </w:r>
      <w:r w:rsidR="00A56049" w:rsidRPr="00DB42B3">
        <w:rPr>
          <w:rFonts w:ascii="Times New Roman" w:hAnsi="Times New Roman" w:cs="Times New Roman"/>
          <w:sz w:val="24"/>
          <w:szCs w:val="24"/>
        </w:rPr>
        <w:t xml:space="preserve">also </w:t>
      </w:r>
      <w:r w:rsidR="00EA047F" w:rsidRPr="00DB42B3">
        <w:rPr>
          <w:rFonts w:ascii="Times New Roman" w:hAnsi="Times New Roman" w:cs="Times New Roman"/>
          <w:sz w:val="24"/>
          <w:szCs w:val="24"/>
        </w:rPr>
        <w:t xml:space="preserve">not one of them. </w:t>
      </w:r>
    </w:p>
    <w:p w:rsidR="00EA047F" w:rsidRPr="00DB42B3" w:rsidRDefault="00EA047F" w:rsidP="00804792">
      <w:pPr>
        <w:spacing w:line="480" w:lineRule="auto"/>
        <w:jc w:val="both"/>
        <w:rPr>
          <w:rFonts w:ascii="Times New Roman" w:hAnsi="Times New Roman" w:cs="Times New Roman"/>
          <w:sz w:val="24"/>
          <w:szCs w:val="24"/>
        </w:rPr>
      </w:pPr>
      <w:r w:rsidRPr="00DB42B3">
        <w:rPr>
          <w:rFonts w:ascii="Times New Roman" w:hAnsi="Times New Roman" w:cs="Times New Roman"/>
          <w:i/>
          <w:sz w:val="24"/>
          <w:szCs w:val="24"/>
        </w:rPr>
        <w:t>Concern</w:t>
      </w:r>
      <w:r w:rsidRPr="00DB42B3">
        <w:rPr>
          <w:rFonts w:ascii="Times New Roman" w:hAnsi="Times New Roman" w:cs="Times New Roman"/>
          <w:sz w:val="24"/>
          <w:szCs w:val="24"/>
        </w:rPr>
        <w:t xml:space="preserve"> regarding the patient and his health </w:t>
      </w:r>
      <w:r w:rsidR="00D03929" w:rsidRPr="00DB42B3">
        <w:rPr>
          <w:rFonts w:ascii="Times New Roman" w:hAnsi="Times New Roman" w:cs="Times New Roman"/>
          <w:sz w:val="24"/>
          <w:szCs w:val="24"/>
        </w:rPr>
        <w:t xml:space="preserve">is of cardinal importance. It is something which doesn’t need to be spoken. If it’s there, patient will automatically </w:t>
      </w:r>
      <w:r w:rsidR="00B35FDD" w:rsidRPr="00DB42B3">
        <w:rPr>
          <w:rFonts w:ascii="Times New Roman" w:hAnsi="Times New Roman" w:cs="Times New Roman"/>
          <w:sz w:val="24"/>
          <w:szCs w:val="24"/>
        </w:rPr>
        <w:t xml:space="preserve">come to </w:t>
      </w:r>
      <w:r w:rsidR="00D03929" w:rsidRPr="00DB42B3">
        <w:rPr>
          <w:rFonts w:ascii="Times New Roman" w:hAnsi="Times New Roman" w:cs="Times New Roman"/>
          <w:sz w:val="24"/>
          <w:szCs w:val="24"/>
        </w:rPr>
        <w:t xml:space="preserve">know and vice-versa. </w:t>
      </w:r>
      <w:r w:rsidR="00BE24B2" w:rsidRPr="00DB42B3">
        <w:rPr>
          <w:rFonts w:ascii="Times New Roman" w:hAnsi="Times New Roman" w:cs="Times New Roman"/>
          <w:sz w:val="24"/>
          <w:szCs w:val="24"/>
        </w:rPr>
        <w:t>It’s preferable to have concern not only for the ailment which the physician is treating but also for the overall wellbeing of the patient</w:t>
      </w:r>
      <w:r w:rsidR="00B00239">
        <w:rPr>
          <w:rFonts w:ascii="Times New Roman" w:hAnsi="Times New Roman" w:cs="Times New Roman"/>
          <w:sz w:val="24"/>
          <w:szCs w:val="24"/>
        </w:rPr>
        <w:t xml:space="preserve"> (Figure-1)</w:t>
      </w:r>
      <w:r w:rsidR="00BE24B2" w:rsidRPr="00DB42B3">
        <w:rPr>
          <w:rFonts w:ascii="Times New Roman" w:hAnsi="Times New Roman" w:cs="Times New Roman"/>
          <w:sz w:val="24"/>
          <w:szCs w:val="24"/>
        </w:rPr>
        <w:t xml:space="preserve">. </w:t>
      </w:r>
      <w:r w:rsidR="00D03929" w:rsidRPr="00DB42B3">
        <w:rPr>
          <w:rFonts w:ascii="Times New Roman" w:hAnsi="Times New Roman" w:cs="Times New Roman"/>
          <w:sz w:val="24"/>
          <w:szCs w:val="24"/>
        </w:rPr>
        <w:t xml:space="preserve">Empathy for the patient cannot be substituted or eliminated from the physician’s arsenal. </w:t>
      </w:r>
      <w:r w:rsidR="00160B1F" w:rsidRPr="00DB42B3">
        <w:rPr>
          <w:rFonts w:ascii="Times New Roman" w:hAnsi="Times New Roman" w:cs="Times New Roman"/>
          <w:sz w:val="24"/>
          <w:szCs w:val="24"/>
        </w:rPr>
        <w:t>Though t</w:t>
      </w:r>
      <w:r w:rsidR="007054B3" w:rsidRPr="00DB42B3">
        <w:rPr>
          <w:rFonts w:ascii="Times New Roman" w:hAnsi="Times New Roman" w:cs="Times New Roman"/>
          <w:sz w:val="24"/>
          <w:szCs w:val="24"/>
        </w:rPr>
        <w:t>his demands extra effort physically and mentally</w:t>
      </w:r>
      <w:r w:rsidR="00601711" w:rsidRPr="00DB42B3">
        <w:rPr>
          <w:rFonts w:ascii="Times New Roman" w:hAnsi="Times New Roman" w:cs="Times New Roman"/>
          <w:sz w:val="24"/>
          <w:szCs w:val="24"/>
        </w:rPr>
        <w:t xml:space="preserve"> on the physician’s part</w:t>
      </w:r>
      <w:r w:rsidR="007054B3" w:rsidRPr="00DB42B3">
        <w:rPr>
          <w:rFonts w:ascii="Times New Roman" w:hAnsi="Times New Roman" w:cs="Times New Roman"/>
          <w:sz w:val="24"/>
          <w:szCs w:val="24"/>
        </w:rPr>
        <w:t xml:space="preserve"> </w:t>
      </w:r>
      <w:r w:rsidR="00160B1F" w:rsidRPr="00DB42B3">
        <w:rPr>
          <w:rFonts w:ascii="Times New Roman" w:hAnsi="Times New Roman" w:cs="Times New Roman"/>
          <w:sz w:val="24"/>
          <w:szCs w:val="24"/>
        </w:rPr>
        <w:t>but</w:t>
      </w:r>
      <w:r w:rsidR="007054B3" w:rsidRPr="00DB42B3">
        <w:rPr>
          <w:rFonts w:ascii="Times New Roman" w:hAnsi="Times New Roman" w:cs="Times New Roman"/>
          <w:sz w:val="24"/>
          <w:szCs w:val="24"/>
        </w:rPr>
        <w:t xml:space="preserve"> </w:t>
      </w:r>
      <w:r w:rsidR="00B35FDD" w:rsidRPr="00DB42B3">
        <w:rPr>
          <w:rFonts w:ascii="Times New Roman" w:hAnsi="Times New Roman" w:cs="Times New Roman"/>
          <w:sz w:val="24"/>
          <w:szCs w:val="24"/>
        </w:rPr>
        <w:t>it is a</w:t>
      </w:r>
      <w:r w:rsidR="007054B3" w:rsidRPr="00DB42B3">
        <w:rPr>
          <w:rFonts w:ascii="Times New Roman" w:hAnsi="Times New Roman" w:cs="Times New Roman"/>
          <w:sz w:val="24"/>
          <w:szCs w:val="24"/>
        </w:rPr>
        <w:t xml:space="preserve"> cardinal </w:t>
      </w:r>
      <w:r w:rsidR="00887C3B" w:rsidRPr="00DB42B3">
        <w:rPr>
          <w:rFonts w:ascii="Times New Roman" w:hAnsi="Times New Roman" w:cs="Times New Roman"/>
          <w:sz w:val="24"/>
          <w:szCs w:val="24"/>
        </w:rPr>
        <w:t>reason which</w:t>
      </w:r>
      <w:r w:rsidR="00D03929" w:rsidRPr="00DB42B3">
        <w:rPr>
          <w:rFonts w:ascii="Times New Roman" w:hAnsi="Times New Roman" w:cs="Times New Roman"/>
          <w:sz w:val="24"/>
          <w:szCs w:val="24"/>
        </w:rPr>
        <w:t xml:space="preserve"> makes medical profession different</w:t>
      </w:r>
      <w:r w:rsidR="00887C3B" w:rsidRPr="00DB42B3">
        <w:rPr>
          <w:rFonts w:ascii="Times New Roman" w:hAnsi="Times New Roman" w:cs="Times New Roman"/>
          <w:sz w:val="24"/>
          <w:szCs w:val="24"/>
        </w:rPr>
        <w:t xml:space="preserve"> and more respected than </w:t>
      </w:r>
      <w:r w:rsidR="00D03929" w:rsidRPr="00DB42B3">
        <w:rPr>
          <w:rFonts w:ascii="Times New Roman" w:hAnsi="Times New Roman" w:cs="Times New Roman"/>
          <w:sz w:val="24"/>
          <w:szCs w:val="24"/>
        </w:rPr>
        <w:t xml:space="preserve">all other professions. </w:t>
      </w:r>
      <w:r w:rsidR="00887C3B" w:rsidRPr="00DB42B3">
        <w:rPr>
          <w:rFonts w:ascii="Times New Roman" w:hAnsi="Times New Roman" w:cs="Times New Roman"/>
          <w:sz w:val="24"/>
          <w:szCs w:val="24"/>
        </w:rPr>
        <w:t xml:space="preserve">Concern is a </w:t>
      </w:r>
      <w:proofErr w:type="gramStart"/>
      <w:r w:rsidR="00887C3B" w:rsidRPr="00DB42B3">
        <w:rPr>
          <w:rFonts w:ascii="Times New Roman" w:hAnsi="Times New Roman" w:cs="Times New Roman"/>
          <w:sz w:val="24"/>
          <w:szCs w:val="24"/>
        </w:rPr>
        <w:t>double edged</w:t>
      </w:r>
      <w:proofErr w:type="gramEnd"/>
      <w:r w:rsidR="00887C3B" w:rsidRPr="00DB42B3">
        <w:rPr>
          <w:rFonts w:ascii="Times New Roman" w:hAnsi="Times New Roman" w:cs="Times New Roman"/>
          <w:sz w:val="24"/>
          <w:szCs w:val="24"/>
        </w:rPr>
        <w:t xml:space="preserve"> sword. Having concern for the patient helps to earn respect while lack of the same erodes respect rapidly.</w:t>
      </w:r>
    </w:p>
    <w:p w:rsidR="00CD1CF5" w:rsidRPr="00DB42B3" w:rsidRDefault="00887C3B" w:rsidP="00804792">
      <w:pPr>
        <w:spacing w:line="480" w:lineRule="auto"/>
        <w:jc w:val="both"/>
        <w:rPr>
          <w:rFonts w:ascii="Times New Roman" w:hAnsi="Times New Roman" w:cs="Times New Roman"/>
          <w:sz w:val="24"/>
          <w:szCs w:val="24"/>
        </w:rPr>
      </w:pPr>
      <w:r w:rsidRPr="00DB42B3">
        <w:rPr>
          <w:rFonts w:ascii="Times New Roman" w:hAnsi="Times New Roman" w:cs="Times New Roman"/>
          <w:i/>
          <w:sz w:val="24"/>
          <w:szCs w:val="24"/>
        </w:rPr>
        <w:lastRenderedPageBreak/>
        <w:t>Clarity</w:t>
      </w:r>
      <w:r w:rsidRPr="00DB42B3">
        <w:rPr>
          <w:rFonts w:ascii="Times New Roman" w:hAnsi="Times New Roman" w:cs="Times New Roman"/>
          <w:sz w:val="24"/>
          <w:szCs w:val="24"/>
        </w:rPr>
        <w:t xml:space="preserve"> or transparency is conveying clearly to the patient</w:t>
      </w:r>
      <w:r w:rsidR="00601711" w:rsidRPr="00DB42B3">
        <w:rPr>
          <w:rFonts w:ascii="Times New Roman" w:hAnsi="Times New Roman" w:cs="Times New Roman"/>
          <w:sz w:val="24"/>
          <w:szCs w:val="24"/>
        </w:rPr>
        <w:t xml:space="preserve"> about </w:t>
      </w:r>
      <w:r w:rsidRPr="00DB42B3">
        <w:rPr>
          <w:rFonts w:ascii="Times New Roman" w:hAnsi="Times New Roman" w:cs="Times New Roman"/>
          <w:sz w:val="24"/>
          <w:szCs w:val="24"/>
        </w:rPr>
        <w:t>treating physician’s capability and efforts and patient’s condition and prognosis at all times. This is paramount to earn patient’s confidence.  Th</w:t>
      </w:r>
      <w:r w:rsidR="00026F10" w:rsidRPr="00DB42B3">
        <w:rPr>
          <w:rFonts w:ascii="Times New Roman" w:hAnsi="Times New Roman" w:cs="Times New Roman"/>
          <w:sz w:val="24"/>
          <w:szCs w:val="24"/>
        </w:rPr>
        <w:t>is</w:t>
      </w:r>
      <w:r w:rsidRPr="00DB42B3">
        <w:rPr>
          <w:rFonts w:ascii="Times New Roman" w:hAnsi="Times New Roman" w:cs="Times New Roman"/>
          <w:sz w:val="24"/>
          <w:szCs w:val="24"/>
        </w:rPr>
        <w:t xml:space="preserve"> honesty on physician’s part </w:t>
      </w:r>
      <w:r w:rsidR="00DB42B3" w:rsidRPr="00DB42B3">
        <w:rPr>
          <w:rFonts w:ascii="Times New Roman" w:hAnsi="Times New Roman" w:cs="Times New Roman"/>
          <w:sz w:val="24"/>
          <w:szCs w:val="24"/>
        </w:rPr>
        <w:t xml:space="preserve">even </w:t>
      </w:r>
      <w:r w:rsidRPr="00DB42B3">
        <w:rPr>
          <w:rFonts w:ascii="Times New Roman" w:hAnsi="Times New Roman" w:cs="Times New Roman"/>
          <w:sz w:val="24"/>
          <w:szCs w:val="24"/>
        </w:rPr>
        <w:t xml:space="preserve">helps to circumvent any deficiency in physician’s expertise. </w:t>
      </w:r>
      <w:r w:rsidR="00384519" w:rsidRPr="00DB42B3">
        <w:rPr>
          <w:rFonts w:ascii="Times New Roman" w:hAnsi="Times New Roman" w:cs="Times New Roman"/>
          <w:sz w:val="24"/>
          <w:szCs w:val="24"/>
        </w:rPr>
        <w:t>When the physician has clearly co</w:t>
      </w:r>
      <w:r w:rsidR="00601711" w:rsidRPr="00DB42B3">
        <w:rPr>
          <w:rFonts w:ascii="Times New Roman" w:hAnsi="Times New Roman" w:cs="Times New Roman"/>
          <w:sz w:val="24"/>
          <w:szCs w:val="24"/>
        </w:rPr>
        <w:t>nveyed</w:t>
      </w:r>
      <w:r w:rsidR="00384519" w:rsidRPr="00DB42B3">
        <w:rPr>
          <w:rFonts w:ascii="Times New Roman" w:hAnsi="Times New Roman" w:cs="Times New Roman"/>
          <w:sz w:val="24"/>
          <w:szCs w:val="24"/>
        </w:rPr>
        <w:t xml:space="preserve"> his shortcomings (in expertise, experience</w:t>
      </w:r>
      <w:r w:rsidR="00601711" w:rsidRPr="00DB42B3">
        <w:rPr>
          <w:rFonts w:ascii="Times New Roman" w:hAnsi="Times New Roman" w:cs="Times New Roman"/>
          <w:sz w:val="24"/>
          <w:szCs w:val="24"/>
        </w:rPr>
        <w:t xml:space="preserve"> or</w:t>
      </w:r>
      <w:r w:rsidR="00384519" w:rsidRPr="00DB42B3">
        <w:rPr>
          <w:rFonts w:ascii="Times New Roman" w:hAnsi="Times New Roman" w:cs="Times New Roman"/>
          <w:sz w:val="24"/>
          <w:szCs w:val="24"/>
        </w:rPr>
        <w:t xml:space="preserve"> logistics etc) before initiating the treatment, then the patient develops confidence that the physician is not concealing anything. Then even if the treatment do</w:t>
      </w:r>
      <w:r w:rsidR="00601711" w:rsidRPr="00DB42B3">
        <w:rPr>
          <w:rFonts w:ascii="Times New Roman" w:hAnsi="Times New Roman" w:cs="Times New Roman"/>
          <w:sz w:val="24"/>
          <w:szCs w:val="24"/>
        </w:rPr>
        <w:t>es</w:t>
      </w:r>
      <w:r w:rsidR="00384519" w:rsidRPr="00DB42B3">
        <w:rPr>
          <w:rFonts w:ascii="Times New Roman" w:hAnsi="Times New Roman" w:cs="Times New Roman"/>
          <w:sz w:val="24"/>
          <w:szCs w:val="24"/>
        </w:rPr>
        <w:t xml:space="preserve"> not lead to the expected outcome, the chances of patient going </w:t>
      </w:r>
      <w:r w:rsidR="00601711" w:rsidRPr="00DB42B3">
        <w:rPr>
          <w:rFonts w:ascii="Times New Roman" w:hAnsi="Times New Roman" w:cs="Times New Roman"/>
          <w:sz w:val="24"/>
          <w:szCs w:val="24"/>
        </w:rPr>
        <w:t xml:space="preserve">for the </w:t>
      </w:r>
      <w:r w:rsidR="00384519" w:rsidRPr="00DB42B3">
        <w:rPr>
          <w:rFonts w:ascii="Times New Roman" w:hAnsi="Times New Roman" w:cs="Times New Roman"/>
          <w:sz w:val="24"/>
          <w:szCs w:val="24"/>
        </w:rPr>
        <w:t xml:space="preserve">litigation becomes quite low. </w:t>
      </w:r>
      <w:r w:rsidR="00361639" w:rsidRPr="00DB42B3">
        <w:rPr>
          <w:rFonts w:ascii="Times New Roman" w:hAnsi="Times New Roman" w:cs="Times New Roman"/>
          <w:sz w:val="24"/>
          <w:szCs w:val="24"/>
        </w:rPr>
        <w:t xml:space="preserve">There is a saying </w:t>
      </w:r>
      <w:proofErr w:type="gramStart"/>
      <w:r w:rsidR="00361639" w:rsidRPr="00DB42B3">
        <w:rPr>
          <w:rFonts w:ascii="Times New Roman" w:hAnsi="Times New Roman" w:cs="Times New Roman"/>
          <w:sz w:val="24"/>
          <w:szCs w:val="24"/>
        </w:rPr>
        <w:t xml:space="preserve">“ </w:t>
      </w:r>
      <w:r w:rsidR="00361639" w:rsidRPr="00DB42B3">
        <w:rPr>
          <w:rFonts w:ascii="Times New Roman" w:hAnsi="Times New Roman" w:cs="Times New Roman"/>
          <w:i/>
          <w:sz w:val="24"/>
          <w:szCs w:val="24"/>
        </w:rPr>
        <w:t>You</w:t>
      </w:r>
      <w:proofErr w:type="gramEnd"/>
      <w:r w:rsidR="00361639" w:rsidRPr="00DB42B3">
        <w:rPr>
          <w:rFonts w:ascii="Times New Roman" w:hAnsi="Times New Roman" w:cs="Times New Roman"/>
          <w:i/>
          <w:sz w:val="24"/>
          <w:szCs w:val="24"/>
        </w:rPr>
        <w:t xml:space="preserve"> might be as intelligent as Einstein, but never underestimate the intellect of the person in front of you</w:t>
      </w:r>
      <w:r w:rsidR="00361639" w:rsidRPr="00DB42B3">
        <w:rPr>
          <w:rFonts w:ascii="Times New Roman" w:hAnsi="Times New Roman" w:cs="Times New Roman"/>
          <w:sz w:val="24"/>
          <w:szCs w:val="24"/>
        </w:rPr>
        <w:t xml:space="preserve">”. </w:t>
      </w:r>
      <w:r w:rsidR="00CD1CF5" w:rsidRPr="00DB42B3">
        <w:rPr>
          <w:rFonts w:ascii="Times New Roman" w:hAnsi="Times New Roman" w:cs="Times New Roman"/>
          <w:sz w:val="24"/>
          <w:szCs w:val="24"/>
        </w:rPr>
        <w:t>If the physician is honest, the patient will understand it and if the physician is dishonest, then the patient will definitely know</w:t>
      </w:r>
      <w:r w:rsidR="006E573E" w:rsidRPr="00DB42B3">
        <w:rPr>
          <w:rFonts w:ascii="Times New Roman" w:hAnsi="Times New Roman" w:cs="Times New Roman"/>
          <w:sz w:val="24"/>
          <w:szCs w:val="24"/>
        </w:rPr>
        <w:t xml:space="preserve"> of</w:t>
      </w:r>
      <w:r w:rsidR="00CD1CF5" w:rsidRPr="00DB42B3">
        <w:rPr>
          <w:rFonts w:ascii="Times New Roman" w:hAnsi="Times New Roman" w:cs="Times New Roman"/>
          <w:sz w:val="24"/>
          <w:szCs w:val="24"/>
        </w:rPr>
        <w:t xml:space="preserve"> it. Therefore, clarity though may not be beneficial in short-term but is extremely beneficial in</w:t>
      </w:r>
      <w:r w:rsidR="006E573E" w:rsidRPr="00DB42B3">
        <w:rPr>
          <w:rFonts w:ascii="Times New Roman" w:hAnsi="Times New Roman" w:cs="Times New Roman"/>
          <w:sz w:val="24"/>
          <w:szCs w:val="24"/>
        </w:rPr>
        <w:t xml:space="preserve"> the long-term</w:t>
      </w:r>
      <w:r w:rsidR="00CD1CF5" w:rsidRPr="00DB42B3">
        <w:rPr>
          <w:rFonts w:ascii="Times New Roman" w:hAnsi="Times New Roman" w:cs="Times New Roman"/>
          <w:sz w:val="24"/>
          <w:szCs w:val="24"/>
        </w:rPr>
        <w:t xml:space="preserve"> building </w:t>
      </w:r>
      <w:r w:rsidR="006E573E" w:rsidRPr="00DB42B3">
        <w:rPr>
          <w:rFonts w:ascii="Times New Roman" w:hAnsi="Times New Roman" w:cs="Times New Roman"/>
          <w:sz w:val="24"/>
          <w:szCs w:val="24"/>
        </w:rPr>
        <w:t>of</w:t>
      </w:r>
      <w:r w:rsidR="00CD1CF5" w:rsidRPr="00DB42B3">
        <w:rPr>
          <w:rFonts w:ascii="Times New Roman" w:hAnsi="Times New Roman" w:cs="Times New Roman"/>
          <w:sz w:val="24"/>
          <w:szCs w:val="24"/>
        </w:rPr>
        <w:t xml:space="preserve"> reputation</w:t>
      </w:r>
      <w:r w:rsidR="00DB42B3" w:rsidRPr="00DB42B3">
        <w:rPr>
          <w:rFonts w:ascii="Times New Roman" w:hAnsi="Times New Roman" w:cs="Times New Roman"/>
          <w:sz w:val="24"/>
          <w:szCs w:val="24"/>
        </w:rPr>
        <w:t xml:space="preserve"> of the physician</w:t>
      </w:r>
      <w:r w:rsidR="00CD1CF5" w:rsidRPr="00DB42B3">
        <w:rPr>
          <w:rFonts w:ascii="Times New Roman" w:hAnsi="Times New Roman" w:cs="Times New Roman"/>
          <w:sz w:val="24"/>
          <w:szCs w:val="24"/>
        </w:rPr>
        <w:t xml:space="preserve"> and </w:t>
      </w:r>
      <w:r w:rsidR="006E573E" w:rsidRPr="00DB42B3">
        <w:rPr>
          <w:rFonts w:ascii="Times New Roman" w:hAnsi="Times New Roman" w:cs="Times New Roman"/>
          <w:sz w:val="24"/>
          <w:szCs w:val="24"/>
        </w:rPr>
        <w:t xml:space="preserve">in </w:t>
      </w:r>
      <w:r w:rsidR="00CD1CF5" w:rsidRPr="00DB42B3">
        <w:rPr>
          <w:rFonts w:ascii="Times New Roman" w:hAnsi="Times New Roman" w:cs="Times New Roman"/>
          <w:sz w:val="24"/>
          <w:szCs w:val="24"/>
        </w:rPr>
        <w:t>preventing litigation.</w:t>
      </w:r>
    </w:p>
    <w:p w:rsidR="00CD1CF5" w:rsidRPr="00DB42B3" w:rsidRDefault="00CD1CF5"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 xml:space="preserve">Thirdly, </w:t>
      </w:r>
      <w:r w:rsidRPr="00DB42B3">
        <w:rPr>
          <w:rFonts w:ascii="Times New Roman" w:hAnsi="Times New Roman" w:cs="Times New Roman"/>
          <w:i/>
          <w:sz w:val="24"/>
          <w:szCs w:val="24"/>
        </w:rPr>
        <w:t>communication</w:t>
      </w:r>
      <w:r w:rsidRPr="00DB42B3">
        <w:rPr>
          <w:rFonts w:ascii="Times New Roman" w:hAnsi="Times New Roman" w:cs="Times New Roman"/>
          <w:sz w:val="24"/>
          <w:szCs w:val="24"/>
        </w:rPr>
        <w:t xml:space="preserve"> is a basic fundamental</w:t>
      </w:r>
      <w:r w:rsidR="002D7B66" w:rsidRPr="00DB42B3">
        <w:rPr>
          <w:rFonts w:ascii="Times New Roman" w:hAnsi="Times New Roman" w:cs="Times New Roman"/>
          <w:sz w:val="24"/>
          <w:szCs w:val="24"/>
        </w:rPr>
        <w:t xml:space="preserve"> trait required in the physician for a good</w:t>
      </w:r>
      <w:r w:rsidRPr="00DB42B3">
        <w:rPr>
          <w:rFonts w:ascii="Times New Roman" w:hAnsi="Times New Roman" w:cs="Times New Roman"/>
          <w:sz w:val="24"/>
          <w:szCs w:val="24"/>
        </w:rPr>
        <w:t xml:space="preserve"> physician-patient relationship. Good communication is key to enforce the first two </w:t>
      </w:r>
      <w:r w:rsidR="002D7B66" w:rsidRPr="00DB42B3">
        <w:rPr>
          <w:rFonts w:ascii="Times New Roman" w:hAnsi="Times New Roman" w:cs="Times New Roman"/>
          <w:sz w:val="24"/>
          <w:szCs w:val="24"/>
        </w:rPr>
        <w:t>traits</w:t>
      </w:r>
      <w:r w:rsidRPr="00DB42B3">
        <w:rPr>
          <w:rFonts w:ascii="Times New Roman" w:hAnsi="Times New Roman" w:cs="Times New Roman"/>
          <w:sz w:val="24"/>
          <w:szCs w:val="24"/>
        </w:rPr>
        <w:t xml:space="preserve">- concern and clarity. If the physician has both the first two </w:t>
      </w:r>
      <w:r w:rsidR="002D7B66" w:rsidRPr="00DB42B3">
        <w:rPr>
          <w:rFonts w:ascii="Times New Roman" w:hAnsi="Times New Roman" w:cs="Times New Roman"/>
          <w:sz w:val="24"/>
          <w:szCs w:val="24"/>
        </w:rPr>
        <w:t>traits</w:t>
      </w:r>
      <w:r w:rsidR="009C66D0" w:rsidRPr="00DB42B3">
        <w:rPr>
          <w:rFonts w:ascii="Times New Roman" w:hAnsi="Times New Roman" w:cs="Times New Roman"/>
          <w:sz w:val="24"/>
          <w:szCs w:val="24"/>
        </w:rPr>
        <w:t xml:space="preserve"> but falters in communicating them, then </w:t>
      </w:r>
      <w:r w:rsidR="002D7B66" w:rsidRPr="00DB42B3">
        <w:rPr>
          <w:rFonts w:ascii="Times New Roman" w:hAnsi="Times New Roman" w:cs="Times New Roman"/>
          <w:sz w:val="24"/>
          <w:szCs w:val="24"/>
        </w:rPr>
        <w:t xml:space="preserve">their </w:t>
      </w:r>
      <w:r w:rsidR="009C66D0" w:rsidRPr="00DB42B3">
        <w:rPr>
          <w:rFonts w:ascii="Times New Roman" w:hAnsi="Times New Roman" w:cs="Times New Roman"/>
          <w:sz w:val="24"/>
          <w:szCs w:val="24"/>
        </w:rPr>
        <w:t xml:space="preserve">presence </w:t>
      </w:r>
      <w:r w:rsidR="002D7B66" w:rsidRPr="00DB42B3">
        <w:rPr>
          <w:rFonts w:ascii="Times New Roman" w:hAnsi="Times New Roman" w:cs="Times New Roman"/>
          <w:sz w:val="24"/>
          <w:szCs w:val="24"/>
        </w:rPr>
        <w:t>goes</w:t>
      </w:r>
      <w:r w:rsidR="009C66D0" w:rsidRPr="00DB42B3">
        <w:rPr>
          <w:rFonts w:ascii="Times New Roman" w:hAnsi="Times New Roman" w:cs="Times New Roman"/>
          <w:sz w:val="24"/>
          <w:szCs w:val="24"/>
        </w:rPr>
        <w:t xml:space="preserve"> futile. Therefore, communication is a skill that is mandatory for every physician to develop.</w:t>
      </w:r>
    </w:p>
    <w:p w:rsidR="00353980" w:rsidRPr="00DB42B3" w:rsidRDefault="00353980"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It is not difficult to understand why patient</w:t>
      </w:r>
      <w:r w:rsidR="006E573E" w:rsidRPr="00DB42B3">
        <w:rPr>
          <w:rFonts w:ascii="Times New Roman" w:hAnsi="Times New Roman" w:cs="Times New Roman"/>
          <w:sz w:val="24"/>
          <w:szCs w:val="24"/>
        </w:rPr>
        <w:t>s’</w:t>
      </w:r>
      <w:r w:rsidRPr="00DB42B3">
        <w:rPr>
          <w:rFonts w:ascii="Times New Roman" w:hAnsi="Times New Roman" w:cs="Times New Roman"/>
          <w:sz w:val="24"/>
          <w:szCs w:val="24"/>
        </w:rPr>
        <w:t xml:space="preserve"> dissatisfaction and litigation </w:t>
      </w:r>
      <w:r w:rsidR="006E573E" w:rsidRPr="00DB42B3">
        <w:rPr>
          <w:rFonts w:ascii="Times New Roman" w:hAnsi="Times New Roman" w:cs="Times New Roman"/>
          <w:sz w:val="24"/>
          <w:szCs w:val="24"/>
        </w:rPr>
        <w:t>are</w:t>
      </w:r>
      <w:r w:rsidRPr="00DB42B3">
        <w:rPr>
          <w:rFonts w:ascii="Times New Roman" w:hAnsi="Times New Roman" w:cs="Times New Roman"/>
          <w:sz w:val="24"/>
          <w:szCs w:val="24"/>
        </w:rPr>
        <w:t xml:space="preserve"> not about money. For </w:t>
      </w:r>
      <w:proofErr w:type="gramStart"/>
      <w:r w:rsidRPr="00DB42B3">
        <w:rPr>
          <w:rFonts w:ascii="Times New Roman" w:hAnsi="Times New Roman" w:cs="Times New Roman"/>
          <w:sz w:val="24"/>
          <w:szCs w:val="24"/>
        </w:rPr>
        <w:t>example</w:t>
      </w:r>
      <w:proofErr w:type="gramEnd"/>
      <w:r w:rsidRPr="00DB42B3">
        <w:rPr>
          <w:rFonts w:ascii="Times New Roman" w:hAnsi="Times New Roman" w:cs="Times New Roman"/>
          <w:sz w:val="24"/>
          <w:szCs w:val="24"/>
        </w:rPr>
        <w:t xml:space="preserve"> if a patient is</w:t>
      </w:r>
      <w:r w:rsidR="006E573E" w:rsidRPr="00DB42B3">
        <w:rPr>
          <w:rFonts w:ascii="Times New Roman" w:hAnsi="Times New Roman" w:cs="Times New Roman"/>
          <w:sz w:val="24"/>
          <w:szCs w:val="24"/>
        </w:rPr>
        <w:t xml:space="preserve"> charged</w:t>
      </w:r>
      <w:r w:rsidRPr="00DB42B3">
        <w:rPr>
          <w:rFonts w:ascii="Times New Roman" w:hAnsi="Times New Roman" w:cs="Times New Roman"/>
          <w:sz w:val="24"/>
          <w:szCs w:val="24"/>
        </w:rPr>
        <w:t xml:space="preserve"> </w:t>
      </w:r>
      <w:r w:rsidR="006E573E" w:rsidRPr="00DB42B3">
        <w:rPr>
          <w:rFonts w:ascii="Times New Roman" w:hAnsi="Times New Roman" w:cs="Times New Roman"/>
          <w:sz w:val="24"/>
          <w:szCs w:val="24"/>
        </w:rPr>
        <w:t>$</w:t>
      </w:r>
      <w:r w:rsidRPr="00DB42B3">
        <w:rPr>
          <w:rFonts w:ascii="Times New Roman" w:hAnsi="Times New Roman" w:cs="Times New Roman"/>
          <w:sz w:val="24"/>
          <w:szCs w:val="24"/>
        </w:rPr>
        <w:t xml:space="preserve">100 </w:t>
      </w:r>
      <w:r w:rsidR="006E573E" w:rsidRPr="00DB42B3">
        <w:rPr>
          <w:rFonts w:ascii="Times New Roman" w:hAnsi="Times New Roman" w:cs="Times New Roman"/>
          <w:sz w:val="24"/>
          <w:szCs w:val="24"/>
        </w:rPr>
        <w:t xml:space="preserve">for a treatment </w:t>
      </w:r>
      <w:r w:rsidRPr="00DB42B3">
        <w:rPr>
          <w:rFonts w:ascii="Times New Roman" w:hAnsi="Times New Roman" w:cs="Times New Roman"/>
          <w:sz w:val="24"/>
          <w:szCs w:val="24"/>
        </w:rPr>
        <w:t xml:space="preserve">and </w:t>
      </w:r>
      <w:r w:rsidR="006E573E" w:rsidRPr="00DB42B3">
        <w:rPr>
          <w:rFonts w:ascii="Times New Roman" w:hAnsi="Times New Roman" w:cs="Times New Roman"/>
          <w:sz w:val="24"/>
          <w:szCs w:val="24"/>
        </w:rPr>
        <w:t xml:space="preserve">he </w:t>
      </w:r>
      <w:r w:rsidRPr="00DB42B3">
        <w:rPr>
          <w:rFonts w:ascii="Times New Roman" w:hAnsi="Times New Roman" w:cs="Times New Roman"/>
          <w:sz w:val="24"/>
          <w:szCs w:val="24"/>
        </w:rPr>
        <w:t xml:space="preserve">feels that he got services from the physician worth </w:t>
      </w:r>
      <w:r w:rsidR="006E573E" w:rsidRPr="00DB42B3">
        <w:rPr>
          <w:rFonts w:ascii="Times New Roman" w:hAnsi="Times New Roman" w:cs="Times New Roman"/>
          <w:sz w:val="24"/>
          <w:szCs w:val="24"/>
        </w:rPr>
        <w:t>$</w:t>
      </w:r>
      <w:r w:rsidRPr="00DB42B3">
        <w:rPr>
          <w:rFonts w:ascii="Times New Roman" w:hAnsi="Times New Roman" w:cs="Times New Roman"/>
          <w:sz w:val="24"/>
          <w:szCs w:val="24"/>
        </w:rPr>
        <w:t xml:space="preserve">125, then he would </w:t>
      </w:r>
      <w:r w:rsidR="006E573E" w:rsidRPr="00DB42B3">
        <w:rPr>
          <w:rFonts w:ascii="Times New Roman" w:hAnsi="Times New Roman" w:cs="Times New Roman"/>
          <w:sz w:val="24"/>
          <w:szCs w:val="24"/>
        </w:rPr>
        <w:t xml:space="preserve">be </w:t>
      </w:r>
      <w:r w:rsidRPr="00DB42B3">
        <w:rPr>
          <w:rFonts w:ascii="Times New Roman" w:hAnsi="Times New Roman" w:cs="Times New Roman"/>
          <w:sz w:val="24"/>
          <w:szCs w:val="24"/>
        </w:rPr>
        <w:t xml:space="preserve">satisfied. However, if </w:t>
      </w:r>
      <w:r w:rsidR="002D7B66" w:rsidRPr="00DB42B3">
        <w:rPr>
          <w:rFonts w:ascii="Times New Roman" w:hAnsi="Times New Roman" w:cs="Times New Roman"/>
          <w:sz w:val="24"/>
          <w:szCs w:val="24"/>
        </w:rPr>
        <w:t>a</w:t>
      </w:r>
      <w:r w:rsidRPr="00DB42B3">
        <w:rPr>
          <w:rFonts w:ascii="Times New Roman" w:hAnsi="Times New Roman" w:cs="Times New Roman"/>
          <w:sz w:val="24"/>
          <w:szCs w:val="24"/>
        </w:rPr>
        <w:t xml:space="preserve"> patient spends </w:t>
      </w:r>
      <w:r w:rsidR="006E573E" w:rsidRPr="00DB42B3">
        <w:rPr>
          <w:rFonts w:ascii="Times New Roman" w:hAnsi="Times New Roman" w:cs="Times New Roman"/>
          <w:sz w:val="24"/>
          <w:szCs w:val="24"/>
        </w:rPr>
        <w:t>$</w:t>
      </w:r>
      <w:r w:rsidRPr="00DB42B3">
        <w:rPr>
          <w:rFonts w:ascii="Times New Roman" w:hAnsi="Times New Roman" w:cs="Times New Roman"/>
          <w:sz w:val="24"/>
          <w:szCs w:val="24"/>
        </w:rPr>
        <w:t>50</w:t>
      </w:r>
      <w:r w:rsidR="006E573E" w:rsidRPr="00DB42B3">
        <w:rPr>
          <w:rFonts w:ascii="Times New Roman" w:hAnsi="Times New Roman" w:cs="Times New Roman"/>
          <w:sz w:val="24"/>
          <w:szCs w:val="24"/>
        </w:rPr>
        <w:t xml:space="preserve"> on the same treatment </w:t>
      </w:r>
      <w:r w:rsidR="00DB42B3" w:rsidRPr="00DB42B3">
        <w:rPr>
          <w:rFonts w:ascii="Times New Roman" w:hAnsi="Times New Roman" w:cs="Times New Roman"/>
          <w:sz w:val="24"/>
          <w:szCs w:val="24"/>
        </w:rPr>
        <w:t>but</w:t>
      </w:r>
      <w:r w:rsidRPr="00DB42B3">
        <w:rPr>
          <w:rFonts w:ascii="Times New Roman" w:hAnsi="Times New Roman" w:cs="Times New Roman"/>
          <w:sz w:val="24"/>
          <w:szCs w:val="24"/>
        </w:rPr>
        <w:t xml:space="preserve"> feels that he got services worth </w:t>
      </w:r>
      <w:r w:rsidR="006E573E" w:rsidRPr="00DB42B3">
        <w:rPr>
          <w:rFonts w:ascii="Times New Roman" w:hAnsi="Times New Roman" w:cs="Times New Roman"/>
          <w:sz w:val="24"/>
          <w:szCs w:val="24"/>
        </w:rPr>
        <w:t>just $</w:t>
      </w:r>
      <w:r w:rsidRPr="00DB42B3">
        <w:rPr>
          <w:rFonts w:ascii="Times New Roman" w:hAnsi="Times New Roman" w:cs="Times New Roman"/>
          <w:sz w:val="24"/>
          <w:szCs w:val="24"/>
        </w:rPr>
        <w:t xml:space="preserve">30, </w:t>
      </w:r>
      <w:r w:rsidR="006E573E" w:rsidRPr="00DB42B3">
        <w:rPr>
          <w:rFonts w:ascii="Times New Roman" w:hAnsi="Times New Roman" w:cs="Times New Roman"/>
          <w:sz w:val="24"/>
          <w:szCs w:val="24"/>
        </w:rPr>
        <w:t xml:space="preserve">then </w:t>
      </w:r>
      <w:r w:rsidRPr="00DB42B3">
        <w:rPr>
          <w:rFonts w:ascii="Times New Roman" w:hAnsi="Times New Roman" w:cs="Times New Roman"/>
          <w:sz w:val="24"/>
          <w:szCs w:val="24"/>
        </w:rPr>
        <w:t xml:space="preserve">he would be dissatisfied and </w:t>
      </w:r>
      <w:r w:rsidR="00DB42B3" w:rsidRPr="00DB42B3">
        <w:rPr>
          <w:rFonts w:ascii="Times New Roman" w:hAnsi="Times New Roman" w:cs="Times New Roman"/>
          <w:sz w:val="24"/>
          <w:szCs w:val="24"/>
        </w:rPr>
        <w:t xml:space="preserve">would be </w:t>
      </w:r>
      <w:r w:rsidRPr="00DB42B3">
        <w:rPr>
          <w:rFonts w:ascii="Times New Roman" w:hAnsi="Times New Roman" w:cs="Times New Roman"/>
          <w:sz w:val="24"/>
          <w:szCs w:val="24"/>
        </w:rPr>
        <w:t xml:space="preserve">a potential litigant. Therefore, rather than the amount of money, it’s the comparative value the physician provide to the patient is what matters. </w:t>
      </w:r>
      <w:r w:rsidR="00600427" w:rsidRPr="00DB42B3">
        <w:rPr>
          <w:rFonts w:ascii="Times New Roman" w:hAnsi="Times New Roman" w:cs="Times New Roman"/>
          <w:sz w:val="24"/>
          <w:szCs w:val="24"/>
        </w:rPr>
        <w:t xml:space="preserve">The above </w:t>
      </w:r>
      <w:r w:rsidR="00621BDA" w:rsidRPr="00DB42B3">
        <w:rPr>
          <w:rFonts w:ascii="Times New Roman" w:hAnsi="Times New Roman" w:cs="Times New Roman"/>
          <w:sz w:val="24"/>
          <w:szCs w:val="24"/>
        </w:rPr>
        <w:t xml:space="preserve">three </w:t>
      </w:r>
      <w:r w:rsidR="002D7B66" w:rsidRPr="00DB42B3">
        <w:rPr>
          <w:rFonts w:ascii="Times New Roman" w:hAnsi="Times New Roman" w:cs="Times New Roman"/>
          <w:sz w:val="24"/>
          <w:szCs w:val="24"/>
        </w:rPr>
        <w:t>physician’s traits</w:t>
      </w:r>
      <w:r w:rsidR="00600427" w:rsidRPr="00DB42B3">
        <w:rPr>
          <w:rFonts w:ascii="Times New Roman" w:hAnsi="Times New Roman" w:cs="Times New Roman"/>
          <w:sz w:val="24"/>
          <w:szCs w:val="24"/>
        </w:rPr>
        <w:t xml:space="preserve">, especially concern, has </w:t>
      </w:r>
      <w:r w:rsidR="00621BDA" w:rsidRPr="00DB42B3">
        <w:rPr>
          <w:rFonts w:ascii="Times New Roman" w:hAnsi="Times New Roman" w:cs="Times New Roman"/>
          <w:sz w:val="24"/>
          <w:szCs w:val="24"/>
        </w:rPr>
        <w:t xml:space="preserve">no objective monetary value but </w:t>
      </w:r>
      <w:r w:rsidR="00C56180" w:rsidRPr="00DB42B3">
        <w:rPr>
          <w:rFonts w:ascii="Times New Roman" w:hAnsi="Times New Roman" w:cs="Times New Roman"/>
          <w:sz w:val="24"/>
          <w:szCs w:val="24"/>
        </w:rPr>
        <w:t>add</w:t>
      </w:r>
      <w:r w:rsidR="00621BDA" w:rsidRPr="00DB42B3">
        <w:rPr>
          <w:rFonts w:ascii="Times New Roman" w:hAnsi="Times New Roman" w:cs="Times New Roman"/>
          <w:sz w:val="24"/>
          <w:szCs w:val="24"/>
        </w:rPr>
        <w:t xml:space="preserve"> immense subjective and </w:t>
      </w:r>
      <w:r w:rsidR="00621BDA" w:rsidRPr="00DB42B3">
        <w:rPr>
          <w:rFonts w:ascii="Times New Roman" w:hAnsi="Times New Roman" w:cs="Times New Roman"/>
          <w:sz w:val="24"/>
          <w:szCs w:val="24"/>
        </w:rPr>
        <w:lastRenderedPageBreak/>
        <w:t>psychological value</w:t>
      </w:r>
      <w:r w:rsidR="008B0FA0" w:rsidRPr="00DB42B3">
        <w:rPr>
          <w:rFonts w:ascii="Times New Roman" w:hAnsi="Times New Roman" w:cs="Times New Roman"/>
          <w:sz w:val="24"/>
          <w:szCs w:val="24"/>
        </w:rPr>
        <w:t xml:space="preserve"> to the treatment</w:t>
      </w:r>
      <w:r w:rsidR="00621BDA" w:rsidRPr="00DB42B3">
        <w:rPr>
          <w:rFonts w:ascii="Times New Roman" w:hAnsi="Times New Roman" w:cs="Times New Roman"/>
          <w:sz w:val="24"/>
          <w:szCs w:val="24"/>
        </w:rPr>
        <w:t xml:space="preserve">. Their adequate presence raises </w:t>
      </w:r>
      <w:r w:rsidR="002D7B66" w:rsidRPr="00DB42B3">
        <w:rPr>
          <w:rFonts w:ascii="Times New Roman" w:hAnsi="Times New Roman" w:cs="Times New Roman"/>
          <w:sz w:val="24"/>
          <w:szCs w:val="24"/>
        </w:rPr>
        <w:t xml:space="preserve">the </w:t>
      </w:r>
      <w:proofErr w:type="gramStart"/>
      <w:r w:rsidR="00621BDA" w:rsidRPr="00DB42B3">
        <w:rPr>
          <w:rFonts w:ascii="Times New Roman" w:hAnsi="Times New Roman" w:cs="Times New Roman"/>
          <w:sz w:val="24"/>
          <w:szCs w:val="24"/>
        </w:rPr>
        <w:t>patients</w:t>
      </w:r>
      <w:proofErr w:type="gramEnd"/>
      <w:r w:rsidR="00621BDA" w:rsidRPr="00DB42B3">
        <w:rPr>
          <w:rFonts w:ascii="Times New Roman" w:hAnsi="Times New Roman" w:cs="Times New Roman"/>
          <w:sz w:val="24"/>
          <w:szCs w:val="24"/>
        </w:rPr>
        <w:t xml:space="preserve"> satisfaction </w:t>
      </w:r>
      <w:r w:rsidR="002D7B66" w:rsidRPr="00DB42B3">
        <w:rPr>
          <w:rFonts w:ascii="Times New Roman" w:hAnsi="Times New Roman" w:cs="Times New Roman"/>
          <w:sz w:val="24"/>
          <w:szCs w:val="24"/>
        </w:rPr>
        <w:t xml:space="preserve">to </w:t>
      </w:r>
      <w:r w:rsidR="00DB42B3" w:rsidRPr="00DB42B3">
        <w:rPr>
          <w:rFonts w:ascii="Times New Roman" w:hAnsi="Times New Roman" w:cs="Times New Roman"/>
          <w:sz w:val="24"/>
          <w:szCs w:val="24"/>
        </w:rPr>
        <w:t xml:space="preserve">an altogether </w:t>
      </w:r>
      <w:r w:rsidR="002D7B66" w:rsidRPr="00DB42B3">
        <w:rPr>
          <w:rFonts w:ascii="Times New Roman" w:hAnsi="Times New Roman" w:cs="Times New Roman"/>
          <w:sz w:val="24"/>
          <w:szCs w:val="24"/>
        </w:rPr>
        <w:t xml:space="preserve">new </w:t>
      </w:r>
      <w:r w:rsidR="00621BDA" w:rsidRPr="00DB42B3">
        <w:rPr>
          <w:rFonts w:ascii="Times New Roman" w:hAnsi="Times New Roman" w:cs="Times New Roman"/>
          <w:sz w:val="24"/>
          <w:szCs w:val="24"/>
        </w:rPr>
        <w:t>level and hence</w:t>
      </w:r>
      <w:r w:rsidR="002D7B66" w:rsidRPr="00DB42B3">
        <w:rPr>
          <w:rFonts w:ascii="Times New Roman" w:hAnsi="Times New Roman" w:cs="Times New Roman"/>
          <w:sz w:val="24"/>
          <w:szCs w:val="24"/>
        </w:rPr>
        <w:t xml:space="preserve"> decreases the</w:t>
      </w:r>
      <w:r w:rsidR="00621BDA" w:rsidRPr="00DB42B3">
        <w:rPr>
          <w:rFonts w:ascii="Times New Roman" w:hAnsi="Times New Roman" w:cs="Times New Roman"/>
          <w:sz w:val="24"/>
          <w:szCs w:val="24"/>
        </w:rPr>
        <w:t xml:space="preserve"> chances of litigation proportionately. </w:t>
      </w:r>
    </w:p>
    <w:p w:rsidR="00621BDA" w:rsidRPr="00DB42B3" w:rsidRDefault="00621BDA"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Therefore, these three traits- concern, clarity and communication- in the physician are cornerstone to build physician</w:t>
      </w:r>
      <w:r w:rsidR="008B0FA0" w:rsidRPr="00DB42B3">
        <w:rPr>
          <w:rFonts w:ascii="Times New Roman" w:hAnsi="Times New Roman" w:cs="Times New Roman"/>
          <w:sz w:val="24"/>
          <w:szCs w:val="24"/>
        </w:rPr>
        <w:t>s’</w:t>
      </w:r>
      <w:r w:rsidRPr="00DB42B3">
        <w:rPr>
          <w:rFonts w:ascii="Times New Roman" w:hAnsi="Times New Roman" w:cs="Times New Roman"/>
          <w:sz w:val="24"/>
          <w:szCs w:val="24"/>
        </w:rPr>
        <w:t xml:space="preserve"> reputation, boost physician-patient relationship and prevent potential litigations. Presence of these three traits can compensate for money factor or some deficiency in </w:t>
      </w:r>
      <w:r w:rsidR="00376582" w:rsidRPr="00DB42B3">
        <w:rPr>
          <w:rFonts w:ascii="Times New Roman" w:hAnsi="Times New Roman" w:cs="Times New Roman"/>
          <w:sz w:val="24"/>
          <w:szCs w:val="24"/>
        </w:rPr>
        <w:t>physician’s</w:t>
      </w:r>
      <w:r w:rsidR="006F1C07" w:rsidRPr="00DB42B3">
        <w:rPr>
          <w:rFonts w:ascii="Times New Roman" w:hAnsi="Times New Roman" w:cs="Times New Roman"/>
          <w:sz w:val="24"/>
          <w:szCs w:val="24"/>
        </w:rPr>
        <w:t xml:space="preserve"> </w:t>
      </w:r>
      <w:r w:rsidRPr="00DB42B3">
        <w:rPr>
          <w:rFonts w:ascii="Times New Roman" w:hAnsi="Times New Roman" w:cs="Times New Roman"/>
          <w:sz w:val="24"/>
          <w:szCs w:val="24"/>
        </w:rPr>
        <w:t>expertise. On the other hand, absence of even one of these traits immensely increase the patient dissatisfaction rate even in presence of great expertise and minimal money factor</w:t>
      </w:r>
      <w:r w:rsidR="008B0FA0" w:rsidRPr="00DB42B3">
        <w:rPr>
          <w:rFonts w:ascii="Times New Roman" w:hAnsi="Times New Roman" w:cs="Times New Roman"/>
          <w:sz w:val="24"/>
          <w:szCs w:val="24"/>
        </w:rPr>
        <w:t>!</w:t>
      </w:r>
      <w:r w:rsidRPr="00DB42B3">
        <w:rPr>
          <w:rFonts w:ascii="Times New Roman" w:hAnsi="Times New Roman" w:cs="Times New Roman"/>
          <w:sz w:val="24"/>
          <w:szCs w:val="24"/>
        </w:rPr>
        <w:t xml:space="preserve"> </w:t>
      </w:r>
    </w:p>
    <w:p w:rsidR="009C66D0" w:rsidRDefault="00596924" w:rsidP="00804792">
      <w:pPr>
        <w:spacing w:line="480" w:lineRule="auto"/>
        <w:jc w:val="both"/>
        <w:rPr>
          <w:rFonts w:ascii="Times New Roman" w:hAnsi="Times New Roman" w:cs="Times New Roman"/>
          <w:sz w:val="24"/>
          <w:szCs w:val="24"/>
        </w:rPr>
      </w:pPr>
      <w:r w:rsidRPr="00DB42B3">
        <w:rPr>
          <w:rFonts w:ascii="Times New Roman" w:hAnsi="Times New Roman" w:cs="Times New Roman"/>
          <w:sz w:val="24"/>
          <w:szCs w:val="24"/>
        </w:rPr>
        <w:t>Unfortunately, these three cardinal skill</w:t>
      </w:r>
      <w:r w:rsidR="008B0FA0" w:rsidRPr="00DB42B3">
        <w:rPr>
          <w:rFonts w:ascii="Times New Roman" w:hAnsi="Times New Roman" w:cs="Times New Roman"/>
          <w:sz w:val="24"/>
          <w:szCs w:val="24"/>
        </w:rPr>
        <w:t>s</w:t>
      </w:r>
      <w:r w:rsidRPr="00DB42B3">
        <w:rPr>
          <w:rFonts w:ascii="Times New Roman" w:hAnsi="Times New Roman" w:cs="Times New Roman"/>
          <w:sz w:val="24"/>
          <w:szCs w:val="24"/>
        </w:rPr>
        <w:t xml:space="preserve"> </w:t>
      </w:r>
      <w:r w:rsidR="00621BDA" w:rsidRPr="00DB42B3">
        <w:rPr>
          <w:rFonts w:ascii="Times New Roman" w:hAnsi="Times New Roman" w:cs="Times New Roman"/>
          <w:sz w:val="24"/>
          <w:szCs w:val="24"/>
        </w:rPr>
        <w:t>are being</w:t>
      </w:r>
      <w:r w:rsidRPr="00DB42B3">
        <w:rPr>
          <w:rFonts w:ascii="Times New Roman" w:hAnsi="Times New Roman" w:cs="Times New Roman"/>
          <w:sz w:val="24"/>
          <w:szCs w:val="24"/>
        </w:rPr>
        <w:t xml:space="preserve"> not taught </w:t>
      </w:r>
      <w:r w:rsidR="00621BDA" w:rsidRPr="00DB42B3">
        <w:rPr>
          <w:rFonts w:ascii="Times New Roman" w:hAnsi="Times New Roman" w:cs="Times New Roman"/>
          <w:sz w:val="24"/>
          <w:szCs w:val="24"/>
        </w:rPr>
        <w:t xml:space="preserve">actively </w:t>
      </w:r>
      <w:r w:rsidRPr="00DB42B3">
        <w:rPr>
          <w:rFonts w:ascii="Times New Roman" w:hAnsi="Times New Roman" w:cs="Times New Roman"/>
          <w:sz w:val="24"/>
          <w:szCs w:val="24"/>
        </w:rPr>
        <w:t xml:space="preserve">in medical schools </w:t>
      </w:r>
      <w:r w:rsidR="00621BDA" w:rsidRPr="00DB42B3">
        <w:rPr>
          <w:rFonts w:ascii="Times New Roman" w:hAnsi="Times New Roman" w:cs="Times New Roman"/>
          <w:sz w:val="24"/>
          <w:szCs w:val="24"/>
        </w:rPr>
        <w:t xml:space="preserve">in most parts of the </w:t>
      </w:r>
      <w:proofErr w:type="gramStart"/>
      <w:r w:rsidR="00621BDA" w:rsidRPr="00DB42B3">
        <w:rPr>
          <w:rFonts w:ascii="Times New Roman" w:hAnsi="Times New Roman" w:cs="Times New Roman"/>
          <w:sz w:val="24"/>
          <w:szCs w:val="24"/>
        </w:rPr>
        <w:t xml:space="preserve">world </w:t>
      </w:r>
      <w:r w:rsidRPr="00DB42B3">
        <w:rPr>
          <w:rFonts w:ascii="Times New Roman" w:hAnsi="Times New Roman" w:cs="Times New Roman"/>
          <w:sz w:val="24"/>
          <w:szCs w:val="24"/>
        </w:rPr>
        <w:t>.</w:t>
      </w:r>
      <w:proofErr w:type="gramEnd"/>
      <w:r w:rsidRPr="00DB42B3">
        <w:rPr>
          <w:rFonts w:ascii="Times New Roman" w:hAnsi="Times New Roman" w:cs="Times New Roman"/>
          <w:sz w:val="24"/>
          <w:szCs w:val="24"/>
        </w:rPr>
        <w:t xml:space="preserve"> </w:t>
      </w:r>
      <w:r w:rsidR="00621BDA" w:rsidRPr="00DB42B3">
        <w:rPr>
          <w:rFonts w:ascii="Times New Roman" w:hAnsi="Times New Roman" w:cs="Times New Roman"/>
          <w:sz w:val="24"/>
          <w:szCs w:val="24"/>
        </w:rPr>
        <w:t xml:space="preserve">Their inclusion in theory as well as practical classes in </w:t>
      </w:r>
      <w:r w:rsidR="006F1C07" w:rsidRPr="00DB42B3">
        <w:rPr>
          <w:rFonts w:ascii="Times New Roman" w:hAnsi="Times New Roman" w:cs="Times New Roman"/>
          <w:sz w:val="24"/>
          <w:szCs w:val="24"/>
        </w:rPr>
        <w:t xml:space="preserve">the </w:t>
      </w:r>
      <w:r w:rsidR="00621BDA" w:rsidRPr="00DB42B3">
        <w:rPr>
          <w:rFonts w:ascii="Times New Roman" w:hAnsi="Times New Roman" w:cs="Times New Roman"/>
          <w:sz w:val="24"/>
          <w:szCs w:val="24"/>
        </w:rPr>
        <w:t xml:space="preserve">medical schools is paramount to </w:t>
      </w:r>
      <w:proofErr w:type="gramStart"/>
      <w:r w:rsidR="00621BDA" w:rsidRPr="00DB42B3">
        <w:rPr>
          <w:rFonts w:ascii="Times New Roman" w:hAnsi="Times New Roman" w:cs="Times New Roman"/>
          <w:sz w:val="24"/>
          <w:szCs w:val="24"/>
        </w:rPr>
        <w:t xml:space="preserve">build </w:t>
      </w:r>
      <w:r w:rsidR="006621F1" w:rsidRPr="00DB42B3">
        <w:rPr>
          <w:rFonts w:ascii="Times New Roman" w:hAnsi="Times New Roman" w:cs="Times New Roman"/>
          <w:sz w:val="24"/>
          <w:szCs w:val="24"/>
        </w:rPr>
        <w:t xml:space="preserve"> </w:t>
      </w:r>
      <w:r w:rsidR="006F1C07" w:rsidRPr="00DB42B3">
        <w:rPr>
          <w:rFonts w:ascii="Times New Roman" w:hAnsi="Times New Roman" w:cs="Times New Roman"/>
          <w:sz w:val="24"/>
          <w:szCs w:val="24"/>
        </w:rPr>
        <w:t>a</w:t>
      </w:r>
      <w:proofErr w:type="gramEnd"/>
      <w:r w:rsidR="006F1C07" w:rsidRPr="00DB42B3">
        <w:rPr>
          <w:rFonts w:ascii="Times New Roman" w:hAnsi="Times New Roman" w:cs="Times New Roman"/>
          <w:sz w:val="24"/>
          <w:szCs w:val="24"/>
        </w:rPr>
        <w:t xml:space="preserve"> </w:t>
      </w:r>
      <w:r w:rsidR="00621BDA" w:rsidRPr="00DB42B3">
        <w:rPr>
          <w:rFonts w:ascii="Times New Roman" w:hAnsi="Times New Roman" w:cs="Times New Roman"/>
          <w:sz w:val="24"/>
          <w:szCs w:val="24"/>
        </w:rPr>
        <w:t xml:space="preserve">long-term harmonious physician-patient relationship in the society. </w:t>
      </w:r>
    </w:p>
    <w:p w:rsidR="00E05805" w:rsidRDefault="00E05805" w:rsidP="00804792">
      <w:pPr>
        <w:spacing w:line="480" w:lineRule="auto"/>
        <w:jc w:val="both"/>
        <w:rPr>
          <w:rFonts w:ascii="Times New Roman" w:hAnsi="Times New Roman" w:cs="Times New Roman"/>
          <w:sz w:val="24"/>
          <w:szCs w:val="24"/>
        </w:rPr>
      </w:pPr>
      <w:r w:rsidRPr="00E05805">
        <w:rPr>
          <w:rFonts w:ascii="Times New Roman" w:hAnsi="Times New Roman" w:cs="Times New Roman"/>
          <w:sz w:val="24"/>
          <w:szCs w:val="24"/>
          <w:u w:val="single"/>
        </w:rPr>
        <w:t>Acknowledgemen</w:t>
      </w:r>
      <w:r>
        <w:rPr>
          <w:rFonts w:ascii="Times New Roman" w:hAnsi="Times New Roman" w:cs="Times New Roman"/>
          <w:sz w:val="24"/>
          <w:szCs w:val="24"/>
        </w:rPr>
        <w:t>t: Nil</w:t>
      </w:r>
    </w:p>
    <w:p w:rsidR="00E05805" w:rsidRPr="00DB42B3" w:rsidRDefault="00E05805" w:rsidP="00804792">
      <w:pPr>
        <w:spacing w:line="480" w:lineRule="auto"/>
        <w:jc w:val="both"/>
        <w:rPr>
          <w:rFonts w:ascii="Times New Roman" w:hAnsi="Times New Roman" w:cs="Times New Roman"/>
          <w:sz w:val="24"/>
          <w:szCs w:val="24"/>
        </w:rPr>
      </w:pPr>
      <w:r w:rsidRPr="00E05805">
        <w:rPr>
          <w:rFonts w:ascii="Times New Roman" w:hAnsi="Times New Roman" w:cs="Times New Roman"/>
          <w:sz w:val="24"/>
          <w:szCs w:val="24"/>
          <w:u w:val="single"/>
        </w:rPr>
        <w:t>Conflict of interest</w:t>
      </w:r>
      <w:r>
        <w:rPr>
          <w:rFonts w:ascii="Times New Roman" w:hAnsi="Times New Roman" w:cs="Times New Roman"/>
          <w:sz w:val="24"/>
          <w:szCs w:val="24"/>
        </w:rPr>
        <w:t>: Nil</w:t>
      </w:r>
    </w:p>
    <w:p w:rsidR="005D2C1A" w:rsidRPr="00E05805" w:rsidRDefault="00E05805" w:rsidP="00804792">
      <w:pPr>
        <w:spacing w:line="480" w:lineRule="auto"/>
        <w:rPr>
          <w:rFonts w:ascii="Times New Roman" w:hAnsi="Times New Roman" w:cs="Times New Roman"/>
          <w:b/>
          <w:sz w:val="24"/>
          <w:szCs w:val="24"/>
          <w:u w:val="single"/>
        </w:rPr>
      </w:pPr>
      <w:r w:rsidRPr="00E05805">
        <w:rPr>
          <w:rFonts w:ascii="Times New Roman" w:hAnsi="Times New Roman" w:cs="Times New Roman"/>
          <w:b/>
          <w:sz w:val="24"/>
          <w:szCs w:val="24"/>
          <w:u w:val="single"/>
        </w:rPr>
        <w:t>References</w:t>
      </w:r>
    </w:p>
    <w:p w:rsidR="00E05805" w:rsidRPr="00E05805" w:rsidRDefault="005D2C1A" w:rsidP="00804792">
      <w:pPr>
        <w:spacing w:after="0" w:line="480" w:lineRule="auto"/>
        <w:rPr>
          <w:rFonts w:ascii="Times New Roman" w:hAnsi="Times New Roman" w:cs="Times New Roman"/>
          <w:sz w:val="24"/>
          <w:szCs w:val="24"/>
        </w:rPr>
      </w:pPr>
      <w:r w:rsidRPr="00E05805">
        <w:rPr>
          <w:rFonts w:ascii="Times New Roman" w:hAnsi="Times New Roman" w:cs="Times New Roman"/>
          <w:sz w:val="24"/>
          <w:szCs w:val="24"/>
        </w:rPr>
        <w:fldChar w:fldCharType="begin"/>
      </w:r>
      <w:r w:rsidRPr="00E05805">
        <w:rPr>
          <w:rFonts w:ascii="Times New Roman" w:hAnsi="Times New Roman" w:cs="Times New Roman"/>
          <w:sz w:val="24"/>
          <w:szCs w:val="24"/>
        </w:rPr>
        <w:instrText xml:space="preserve"> ADDIN EN.REFLIST </w:instrText>
      </w:r>
      <w:r w:rsidRPr="00E05805">
        <w:rPr>
          <w:rFonts w:ascii="Times New Roman" w:hAnsi="Times New Roman" w:cs="Times New Roman"/>
          <w:sz w:val="24"/>
          <w:szCs w:val="24"/>
        </w:rPr>
        <w:fldChar w:fldCharType="separate"/>
      </w:r>
      <w:r w:rsidR="00E05805" w:rsidRPr="00E05805">
        <w:rPr>
          <w:rFonts w:ascii="Times New Roman" w:hAnsi="Times New Roman" w:cs="Times New Roman"/>
          <w:sz w:val="24"/>
          <w:szCs w:val="24"/>
        </w:rPr>
        <w:t>1.</w:t>
      </w:r>
      <w:r w:rsidR="00E05805" w:rsidRPr="00E05805">
        <w:rPr>
          <w:rFonts w:ascii="Times New Roman" w:hAnsi="Times New Roman" w:cs="Times New Roman"/>
          <w:sz w:val="24"/>
          <w:szCs w:val="24"/>
        </w:rPr>
        <w:tab/>
        <w:t xml:space="preserve">Katiyar CK, Mukherjee PK. Some excerpts from Charaka Samhita - An ancient treatise on Ayurveda &amp; healthy living. </w:t>
      </w:r>
      <w:r w:rsidR="00E05805" w:rsidRPr="00BC2067">
        <w:rPr>
          <w:rFonts w:ascii="Times New Roman" w:hAnsi="Times New Roman" w:cs="Times New Roman"/>
          <w:i/>
          <w:sz w:val="24"/>
          <w:szCs w:val="24"/>
        </w:rPr>
        <w:t>J Ethnopharmacol</w:t>
      </w:r>
      <w:r w:rsidR="00BC2067">
        <w:rPr>
          <w:rFonts w:ascii="Times New Roman" w:hAnsi="Times New Roman" w:cs="Times New Roman"/>
          <w:i/>
          <w:sz w:val="24"/>
          <w:szCs w:val="24"/>
        </w:rPr>
        <w:t>.</w:t>
      </w:r>
      <w:r w:rsidR="00E05805" w:rsidRPr="00E05805">
        <w:rPr>
          <w:rFonts w:ascii="Times New Roman" w:hAnsi="Times New Roman" w:cs="Times New Roman"/>
          <w:sz w:val="24"/>
          <w:szCs w:val="24"/>
        </w:rPr>
        <w:t xml:space="preserve"> 2017;197:3-9.</w:t>
      </w:r>
    </w:p>
    <w:p w:rsidR="00E05805" w:rsidRPr="00E05805" w:rsidRDefault="00E05805" w:rsidP="00804792">
      <w:pPr>
        <w:spacing w:after="0" w:line="480" w:lineRule="auto"/>
        <w:rPr>
          <w:rFonts w:ascii="Times New Roman" w:hAnsi="Times New Roman" w:cs="Times New Roman"/>
          <w:sz w:val="24"/>
          <w:szCs w:val="24"/>
        </w:rPr>
      </w:pPr>
      <w:r w:rsidRPr="00E05805">
        <w:rPr>
          <w:rFonts w:ascii="Times New Roman" w:hAnsi="Times New Roman" w:cs="Times New Roman"/>
          <w:sz w:val="24"/>
          <w:szCs w:val="24"/>
        </w:rPr>
        <w:t>2.</w:t>
      </w:r>
      <w:r w:rsidRPr="00E05805">
        <w:rPr>
          <w:rFonts w:ascii="Times New Roman" w:hAnsi="Times New Roman" w:cs="Times New Roman"/>
          <w:sz w:val="24"/>
          <w:szCs w:val="24"/>
        </w:rPr>
        <w:tab/>
        <w:t xml:space="preserve">Natarajan K. Surgical instruments and endoscopes of Susruta, the sage surgeon of ancient India. </w:t>
      </w:r>
      <w:r w:rsidRPr="00BC2067">
        <w:rPr>
          <w:rFonts w:ascii="Times New Roman" w:hAnsi="Times New Roman" w:cs="Times New Roman"/>
          <w:i/>
          <w:sz w:val="24"/>
          <w:szCs w:val="24"/>
        </w:rPr>
        <w:t>Indian J Surg</w:t>
      </w:r>
      <w:r w:rsidR="00BC2067">
        <w:rPr>
          <w:rFonts w:ascii="Times New Roman" w:hAnsi="Times New Roman" w:cs="Times New Roman"/>
          <w:sz w:val="24"/>
          <w:szCs w:val="24"/>
        </w:rPr>
        <w:t>.</w:t>
      </w:r>
      <w:r w:rsidRPr="00E05805">
        <w:rPr>
          <w:rFonts w:ascii="Times New Roman" w:hAnsi="Times New Roman" w:cs="Times New Roman"/>
          <w:sz w:val="24"/>
          <w:szCs w:val="24"/>
        </w:rPr>
        <w:t xml:space="preserve"> 2008;70(5):219-23.</w:t>
      </w:r>
    </w:p>
    <w:p w:rsidR="00E05805" w:rsidRPr="00E05805" w:rsidRDefault="00E05805" w:rsidP="00804792">
      <w:pPr>
        <w:spacing w:after="0" w:line="480" w:lineRule="auto"/>
        <w:rPr>
          <w:rFonts w:ascii="Times New Roman" w:hAnsi="Times New Roman" w:cs="Times New Roman"/>
          <w:sz w:val="24"/>
          <w:szCs w:val="24"/>
        </w:rPr>
      </w:pPr>
    </w:p>
    <w:p w:rsidR="005866D0" w:rsidRDefault="005D2C1A" w:rsidP="00804792">
      <w:pPr>
        <w:spacing w:after="0" w:line="480" w:lineRule="auto"/>
        <w:ind w:left="720" w:hanging="720"/>
        <w:rPr>
          <w:rFonts w:ascii="Times New Roman" w:hAnsi="Times New Roman" w:cs="Times New Roman"/>
          <w:sz w:val="24"/>
          <w:szCs w:val="24"/>
        </w:rPr>
      </w:pPr>
      <w:r w:rsidRPr="00E05805">
        <w:rPr>
          <w:rFonts w:ascii="Times New Roman" w:hAnsi="Times New Roman" w:cs="Times New Roman"/>
          <w:sz w:val="24"/>
          <w:szCs w:val="24"/>
        </w:rPr>
        <w:fldChar w:fldCharType="end"/>
      </w:r>
    </w:p>
    <w:p w:rsidR="005866D0" w:rsidRDefault="005866D0" w:rsidP="00804792">
      <w:pPr>
        <w:spacing w:after="0" w:line="480" w:lineRule="auto"/>
        <w:ind w:left="720" w:hanging="720"/>
        <w:rPr>
          <w:rFonts w:ascii="Times New Roman" w:hAnsi="Times New Roman" w:cs="Times New Roman"/>
          <w:sz w:val="24"/>
          <w:szCs w:val="24"/>
        </w:rPr>
      </w:pPr>
    </w:p>
    <w:p w:rsidR="005866D0" w:rsidRDefault="005866D0" w:rsidP="00804792">
      <w:pPr>
        <w:spacing w:after="0" w:line="480" w:lineRule="auto"/>
        <w:ind w:left="720" w:hanging="720"/>
        <w:rPr>
          <w:rFonts w:ascii="Times New Roman" w:hAnsi="Times New Roman" w:cs="Times New Roman"/>
          <w:sz w:val="24"/>
          <w:szCs w:val="24"/>
        </w:rPr>
      </w:pPr>
    </w:p>
    <w:p w:rsidR="005866D0" w:rsidRDefault="005866D0" w:rsidP="00804792">
      <w:pPr>
        <w:spacing w:after="0" w:line="480" w:lineRule="auto"/>
        <w:ind w:left="720" w:hanging="720"/>
        <w:rPr>
          <w:rFonts w:ascii="Times New Roman" w:hAnsi="Times New Roman" w:cs="Times New Roman"/>
          <w:sz w:val="24"/>
          <w:szCs w:val="24"/>
        </w:rPr>
      </w:pPr>
    </w:p>
    <w:p w:rsidR="005866D0" w:rsidRDefault="005866D0" w:rsidP="00804792">
      <w:pPr>
        <w:spacing w:after="0" w:line="480" w:lineRule="auto"/>
        <w:ind w:left="720" w:hanging="720"/>
        <w:rPr>
          <w:rFonts w:ascii="Times New Roman" w:hAnsi="Times New Roman" w:cs="Times New Roman"/>
          <w:sz w:val="24"/>
          <w:szCs w:val="24"/>
        </w:rPr>
      </w:pPr>
    </w:p>
    <w:p w:rsidR="00D864A0" w:rsidRPr="00B00239" w:rsidRDefault="00B00239" w:rsidP="00804792">
      <w:pPr>
        <w:spacing w:after="0" w:line="480" w:lineRule="auto"/>
        <w:ind w:left="720" w:hanging="720"/>
        <w:rPr>
          <w:rFonts w:ascii="Times New Roman" w:hAnsi="Times New Roman" w:cs="Times New Roman"/>
          <w:b/>
          <w:sz w:val="24"/>
          <w:szCs w:val="24"/>
          <w:u w:val="single"/>
        </w:rPr>
      </w:pPr>
      <w:r w:rsidRPr="00B00239">
        <w:rPr>
          <w:rFonts w:ascii="Times New Roman" w:hAnsi="Times New Roman" w:cs="Times New Roman"/>
          <w:b/>
          <w:sz w:val="24"/>
          <w:szCs w:val="24"/>
          <w:u w:val="single"/>
        </w:rPr>
        <w:t>Figure legends</w:t>
      </w:r>
    </w:p>
    <w:p w:rsidR="00B00239" w:rsidRDefault="00B00239" w:rsidP="0080479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Figure-1: Traits required in a </w:t>
      </w:r>
      <w:proofErr w:type="gramStart"/>
      <w:r>
        <w:rPr>
          <w:rFonts w:ascii="Times New Roman" w:hAnsi="Times New Roman" w:cs="Times New Roman"/>
          <w:sz w:val="24"/>
          <w:szCs w:val="24"/>
        </w:rPr>
        <w:t>modern day</w:t>
      </w:r>
      <w:proofErr w:type="gramEnd"/>
      <w:r>
        <w:rPr>
          <w:rFonts w:ascii="Times New Roman" w:hAnsi="Times New Roman" w:cs="Times New Roman"/>
          <w:sz w:val="24"/>
          <w:szCs w:val="24"/>
        </w:rPr>
        <w:t xml:space="preserve"> physician</w:t>
      </w:r>
    </w:p>
    <w:p w:rsidR="005866D0" w:rsidRPr="00DB42B3" w:rsidRDefault="005866D0" w:rsidP="00804792">
      <w:pPr>
        <w:spacing w:after="0" w:line="480" w:lineRule="auto"/>
        <w:ind w:left="720" w:hanging="720"/>
        <w:rPr>
          <w:rFonts w:ascii="Times New Roman" w:hAnsi="Times New Roman" w:cs="Times New Roman"/>
          <w:sz w:val="24"/>
          <w:szCs w:val="24"/>
        </w:rPr>
      </w:pPr>
      <w:r>
        <w:rPr>
          <w:noProof/>
        </w:rPr>
        <w:drawing>
          <wp:inline distT="0" distB="0" distL="0" distR="0">
            <wp:extent cx="5731510" cy="2647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p>
    <w:sectPr w:rsidR="005866D0" w:rsidRPr="00DB42B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911" w:rsidRDefault="00DB1911" w:rsidP="00804792">
      <w:pPr>
        <w:spacing w:after="0" w:line="240" w:lineRule="auto"/>
      </w:pPr>
      <w:r>
        <w:separator/>
      </w:r>
    </w:p>
  </w:endnote>
  <w:endnote w:type="continuationSeparator" w:id="0">
    <w:p w:rsidR="00DB1911" w:rsidRDefault="00DB1911" w:rsidP="0080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510301"/>
      <w:docPartObj>
        <w:docPartGallery w:val="Page Numbers (Bottom of Page)"/>
        <w:docPartUnique/>
      </w:docPartObj>
    </w:sdtPr>
    <w:sdtEndPr>
      <w:rPr>
        <w:noProof/>
      </w:rPr>
    </w:sdtEndPr>
    <w:sdtContent>
      <w:p w:rsidR="00804792" w:rsidRDefault="008047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04792" w:rsidRDefault="00804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911" w:rsidRDefault="00DB1911" w:rsidP="00804792">
      <w:pPr>
        <w:spacing w:after="0" w:line="240" w:lineRule="auto"/>
      </w:pPr>
      <w:r>
        <w:separator/>
      </w:r>
    </w:p>
  </w:footnote>
  <w:footnote w:type="continuationSeparator" w:id="0">
    <w:p w:rsidR="00DB1911" w:rsidRDefault="00DB1911" w:rsidP="00804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C1D88"/>
    <w:multiLevelType w:val="hybridMultilevel"/>
    <w:tmpl w:val="4E2A2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ew England J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Fistula- Seminars.enl&lt;/item&gt;&lt;/Libraries&gt;&lt;/ENLibraries&gt;"/>
  </w:docVars>
  <w:rsids>
    <w:rsidRoot w:val="001D2E7E"/>
    <w:rsid w:val="00026F10"/>
    <w:rsid w:val="00036B3E"/>
    <w:rsid w:val="000A11B4"/>
    <w:rsid w:val="000D0E5E"/>
    <w:rsid w:val="00121C29"/>
    <w:rsid w:val="00140FCF"/>
    <w:rsid w:val="00147588"/>
    <w:rsid w:val="00160709"/>
    <w:rsid w:val="00160B1F"/>
    <w:rsid w:val="00165488"/>
    <w:rsid w:val="00174199"/>
    <w:rsid w:val="00190BBF"/>
    <w:rsid w:val="001C384E"/>
    <w:rsid w:val="001D2E7E"/>
    <w:rsid w:val="001D7D2F"/>
    <w:rsid w:val="00280A7D"/>
    <w:rsid w:val="00290FF1"/>
    <w:rsid w:val="002D7B66"/>
    <w:rsid w:val="0031388A"/>
    <w:rsid w:val="0035056A"/>
    <w:rsid w:val="00353980"/>
    <w:rsid w:val="00361639"/>
    <w:rsid w:val="00376582"/>
    <w:rsid w:val="00384519"/>
    <w:rsid w:val="00394D0A"/>
    <w:rsid w:val="003E5101"/>
    <w:rsid w:val="004275A6"/>
    <w:rsid w:val="00433B41"/>
    <w:rsid w:val="005024D4"/>
    <w:rsid w:val="005866D0"/>
    <w:rsid w:val="00596924"/>
    <w:rsid w:val="005D2C1A"/>
    <w:rsid w:val="005E1B92"/>
    <w:rsid w:val="005E29D8"/>
    <w:rsid w:val="00600427"/>
    <w:rsid w:val="00601711"/>
    <w:rsid w:val="00621BDA"/>
    <w:rsid w:val="006621F1"/>
    <w:rsid w:val="006A7032"/>
    <w:rsid w:val="006C6369"/>
    <w:rsid w:val="006E573E"/>
    <w:rsid w:val="006F1C07"/>
    <w:rsid w:val="007054B3"/>
    <w:rsid w:val="00747D14"/>
    <w:rsid w:val="0077193F"/>
    <w:rsid w:val="007C4DFF"/>
    <w:rsid w:val="007E28EF"/>
    <w:rsid w:val="00804792"/>
    <w:rsid w:val="00865F60"/>
    <w:rsid w:val="00887C3B"/>
    <w:rsid w:val="008A7480"/>
    <w:rsid w:val="008B0FA0"/>
    <w:rsid w:val="00972D06"/>
    <w:rsid w:val="009805FF"/>
    <w:rsid w:val="009C66D0"/>
    <w:rsid w:val="009C724F"/>
    <w:rsid w:val="00A04BEF"/>
    <w:rsid w:val="00A20C6F"/>
    <w:rsid w:val="00A34401"/>
    <w:rsid w:val="00A56049"/>
    <w:rsid w:val="00B00239"/>
    <w:rsid w:val="00B2678E"/>
    <w:rsid w:val="00B35FDD"/>
    <w:rsid w:val="00BA5540"/>
    <w:rsid w:val="00BC2067"/>
    <w:rsid w:val="00BE24B2"/>
    <w:rsid w:val="00C56180"/>
    <w:rsid w:val="00C978CB"/>
    <w:rsid w:val="00CD1CF5"/>
    <w:rsid w:val="00D031A3"/>
    <w:rsid w:val="00D03929"/>
    <w:rsid w:val="00D04573"/>
    <w:rsid w:val="00D4056A"/>
    <w:rsid w:val="00D864A0"/>
    <w:rsid w:val="00DB1911"/>
    <w:rsid w:val="00DB42B3"/>
    <w:rsid w:val="00DC2706"/>
    <w:rsid w:val="00DE6975"/>
    <w:rsid w:val="00E05805"/>
    <w:rsid w:val="00E25B34"/>
    <w:rsid w:val="00E447C0"/>
    <w:rsid w:val="00E8169B"/>
    <w:rsid w:val="00EA047F"/>
    <w:rsid w:val="00F05CB0"/>
    <w:rsid w:val="00F50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DB1F"/>
  <w15:chartTrackingRefBased/>
  <w15:docId w15:val="{CDDB8BC3-8F08-4BA2-972F-5F33ACA5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B92"/>
    <w:rPr>
      <w:color w:val="0000FF"/>
      <w:u w:val="single"/>
    </w:rPr>
  </w:style>
  <w:style w:type="paragraph" w:styleId="ListParagraph">
    <w:name w:val="List Paragraph"/>
    <w:basedOn w:val="Normal"/>
    <w:uiPriority w:val="34"/>
    <w:qFormat/>
    <w:rsid w:val="005E1B92"/>
    <w:pPr>
      <w:spacing w:after="200" w:line="276" w:lineRule="auto"/>
      <w:ind w:left="720"/>
      <w:contextualSpacing/>
    </w:pPr>
    <w:rPr>
      <w:rFonts w:ascii="Calibri" w:eastAsia="Times New Roman" w:hAnsi="Calibri" w:cs="Times New Roman"/>
      <w:lang w:val="en-US"/>
    </w:rPr>
  </w:style>
  <w:style w:type="paragraph" w:styleId="NoSpacing">
    <w:name w:val="No Spacing"/>
    <w:uiPriority w:val="1"/>
    <w:qFormat/>
    <w:rsid w:val="005E1B92"/>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804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792"/>
  </w:style>
  <w:style w:type="paragraph" w:styleId="Footer">
    <w:name w:val="footer"/>
    <w:basedOn w:val="Normal"/>
    <w:link w:val="FooterChar"/>
    <w:uiPriority w:val="99"/>
    <w:unhideWhenUsed/>
    <w:rsid w:val="00804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792"/>
  </w:style>
  <w:style w:type="paragraph" w:styleId="BalloonText">
    <w:name w:val="Balloon Text"/>
    <w:basedOn w:val="Normal"/>
    <w:link w:val="BalloonTextChar"/>
    <w:uiPriority w:val="99"/>
    <w:semiHidden/>
    <w:unhideWhenUsed/>
    <w:rsid w:val="00586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drgargpankaj@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GARG</dc:creator>
  <cp:keywords/>
  <dc:description/>
  <cp:lastModifiedBy>Reviewer</cp:lastModifiedBy>
  <cp:revision>3</cp:revision>
  <dcterms:created xsi:type="dcterms:W3CDTF">2019-04-18T07:43:00Z</dcterms:created>
  <dcterms:modified xsi:type="dcterms:W3CDTF">2019-05-05T13:53:00Z</dcterms:modified>
</cp:coreProperties>
</file>