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3AEEE" w14:textId="31622A44" w:rsidR="00E56A20" w:rsidRPr="00CA2BAA" w:rsidRDefault="00F60C20" w:rsidP="00143E05">
      <w:pPr>
        <w:spacing w:line="360" w:lineRule="auto"/>
        <w:jc w:val="both"/>
        <w:rPr>
          <w:rFonts w:ascii="Times New Roman" w:hAnsi="Times New Roman" w:cs="Times New Roman"/>
          <w:b/>
          <w:color w:val="000000" w:themeColor="text1"/>
          <w:lang w:val="en-US"/>
        </w:rPr>
      </w:pPr>
      <w:bookmarkStart w:id="0" w:name="_GoBack"/>
      <w:bookmarkEnd w:id="0"/>
      <w:r w:rsidRPr="00CA2BAA">
        <w:rPr>
          <w:rFonts w:ascii="Times New Roman" w:hAnsi="Times New Roman" w:cs="Times New Roman"/>
          <w:b/>
          <w:color w:val="000000" w:themeColor="text1"/>
          <w:lang w:val="en-US"/>
        </w:rPr>
        <w:t xml:space="preserve">Title: </w:t>
      </w:r>
      <w:r w:rsidR="00E56A20" w:rsidRPr="0021585C">
        <w:rPr>
          <w:rFonts w:ascii="Times New Roman" w:hAnsi="Times New Roman" w:cs="Times New Roman"/>
          <w:color w:val="000000" w:themeColor="text1"/>
          <w:lang w:val="en-US"/>
        </w:rPr>
        <w:t xml:space="preserve">Pregnancy and </w:t>
      </w:r>
      <w:r w:rsidR="00A0248D" w:rsidRPr="0021585C">
        <w:rPr>
          <w:rFonts w:ascii="Times New Roman" w:hAnsi="Times New Roman" w:cs="Times New Roman"/>
          <w:color w:val="000000" w:themeColor="text1"/>
          <w:lang w:val="en-US"/>
        </w:rPr>
        <w:t>schizophrenia</w:t>
      </w:r>
      <w:r w:rsidRPr="0021585C">
        <w:rPr>
          <w:rFonts w:ascii="Times New Roman" w:hAnsi="Times New Roman" w:cs="Times New Roman"/>
          <w:color w:val="000000" w:themeColor="text1"/>
          <w:lang w:val="en-US"/>
        </w:rPr>
        <w:t>:</w:t>
      </w:r>
      <w:r w:rsidR="00E56A20" w:rsidRPr="0021585C">
        <w:rPr>
          <w:rFonts w:ascii="Times New Roman" w:hAnsi="Times New Roman" w:cs="Times New Roman"/>
          <w:color w:val="000000" w:themeColor="text1"/>
          <w:lang w:val="en-US"/>
        </w:rPr>
        <w:t xml:space="preserve"> confounding ethical doctrines</w:t>
      </w:r>
    </w:p>
    <w:p w14:paraId="2E316460" w14:textId="0C186AD2" w:rsidR="00F60C20" w:rsidRPr="00CA2BAA" w:rsidRDefault="00F60C20" w:rsidP="00143E05">
      <w:pPr>
        <w:spacing w:line="360" w:lineRule="auto"/>
        <w:jc w:val="both"/>
        <w:rPr>
          <w:rFonts w:ascii="Times New Roman" w:hAnsi="Times New Roman" w:cs="Times New Roman"/>
          <w:b/>
          <w:color w:val="000000" w:themeColor="text1"/>
          <w:lang w:val="en-US"/>
        </w:rPr>
      </w:pPr>
      <w:r w:rsidRPr="00CA2BAA">
        <w:rPr>
          <w:rFonts w:ascii="Times New Roman" w:hAnsi="Times New Roman" w:cs="Times New Roman"/>
          <w:b/>
          <w:color w:val="000000" w:themeColor="text1"/>
          <w:lang w:val="en-US"/>
        </w:rPr>
        <w:t>Running Title:</w:t>
      </w:r>
      <w:r w:rsidR="00F6571A" w:rsidRPr="00CA2BAA">
        <w:rPr>
          <w:rFonts w:ascii="Times New Roman" w:hAnsi="Times New Roman" w:cs="Times New Roman"/>
          <w:b/>
          <w:color w:val="000000" w:themeColor="text1"/>
          <w:lang w:val="en-US"/>
        </w:rPr>
        <w:t xml:space="preserve"> </w:t>
      </w:r>
      <w:r w:rsidR="00F6571A" w:rsidRPr="0021585C">
        <w:rPr>
          <w:rFonts w:ascii="Times New Roman" w:hAnsi="Times New Roman" w:cs="Times New Roman"/>
          <w:color w:val="000000" w:themeColor="text1"/>
          <w:lang w:val="en-US"/>
        </w:rPr>
        <w:t>Ethical issues in pregnant women</w:t>
      </w:r>
      <w:r w:rsidR="00A0248D" w:rsidRPr="0021585C">
        <w:rPr>
          <w:rFonts w:ascii="Times New Roman" w:hAnsi="Times New Roman" w:cs="Times New Roman"/>
          <w:color w:val="000000" w:themeColor="text1"/>
          <w:lang w:val="en-US"/>
        </w:rPr>
        <w:t xml:space="preserve"> with schizophrenia</w:t>
      </w:r>
      <w:r w:rsidR="00A0248D" w:rsidRPr="00CA2BAA">
        <w:rPr>
          <w:rFonts w:ascii="Times New Roman" w:hAnsi="Times New Roman" w:cs="Times New Roman"/>
          <w:b/>
          <w:color w:val="000000" w:themeColor="text1"/>
          <w:lang w:val="en-US"/>
        </w:rPr>
        <w:t xml:space="preserve"> </w:t>
      </w:r>
    </w:p>
    <w:p w14:paraId="18964B8D" w14:textId="58DD1199" w:rsidR="00F60C20" w:rsidRPr="00CA2BAA" w:rsidRDefault="00F60C20" w:rsidP="00143E05">
      <w:pPr>
        <w:spacing w:line="360" w:lineRule="auto"/>
        <w:jc w:val="both"/>
        <w:rPr>
          <w:rFonts w:ascii="Times New Roman" w:hAnsi="Times New Roman" w:cs="Times New Roman"/>
          <w:b/>
          <w:color w:val="000000" w:themeColor="text1"/>
          <w:lang w:val="en-US"/>
        </w:rPr>
      </w:pPr>
    </w:p>
    <w:p w14:paraId="5BB06626" w14:textId="6C4A8098" w:rsidR="00F60C20" w:rsidRPr="00CA2BAA" w:rsidRDefault="00F60C20" w:rsidP="00143E05">
      <w:pPr>
        <w:spacing w:line="360" w:lineRule="auto"/>
        <w:jc w:val="both"/>
        <w:rPr>
          <w:rFonts w:ascii="Times New Roman" w:hAnsi="Times New Roman" w:cs="Times New Roman"/>
          <w:b/>
          <w:color w:val="000000" w:themeColor="text1"/>
          <w:lang w:val="en-US"/>
        </w:rPr>
      </w:pPr>
      <w:r w:rsidRPr="00CA2BAA">
        <w:rPr>
          <w:rFonts w:ascii="Times New Roman" w:hAnsi="Times New Roman" w:cs="Times New Roman"/>
          <w:b/>
          <w:color w:val="000000" w:themeColor="text1"/>
          <w:lang w:val="en-US"/>
        </w:rPr>
        <w:t>Abstract</w:t>
      </w:r>
    </w:p>
    <w:p w14:paraId="013440C2" w14:textId="179E921B" w:rsidR="00A0248D" w:rsidRPr="00CA2BAA" w:rsidRDefault="00A0248D" w:rsidP="00143E05">
      <w:pPr>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 xml:space="preserve">Pregnancy for </w:t>
      </w:r>
      <w:r w:rsidR="00EC6C19" w:rsidRPr="00CA2BAA">
        <w:rPr>
          <w:rFonts w:ascii="Times New Roman" w:hAnsi="Times New Roman" w:cs="Times New Roman"/>
          <w:color w:val="000000" w:themeColor="text1"/>
          <w:lang w:val="en-US"/>
        </w:rPr>
        <w:t>some</w:t>
      </w:r>
      <w:r w:rsidRPr="00CA2BAA">
        <w:rPr>
          <w:rFonts w:ascii="Times New Roman" w:hAnsi="Times New Roman" w:cs="Times New Roman"/>
          <w:color w:val="000000" w:themeColor="text1"/>
          <w:lang w:val="en-US"/>
        </w:rPr>
        <w:t xml:space="preserve"> woman brings joy</w:t>
      </w:r>
      <w:r w:rsidR="00EC6C19" w:rsidRPr="00CA2BAA">
        <w:rPr>
          <w:rFonts w:ascii="Times New Roman" w:hAnsi="Times New Roman" w:cs="Times New Roman"/>
          <w:color w:val="000000" w:themeColor="text1"/>
          <w:lang w:val="en-US"/>
        </w:rPr>
        <w:t xml:space="preserve"> and </w:t>
      </w:r>
      <w:r w:rsidR="00637C24" w:rsidRPr="00CA2BAA">
        <w:rPr>
          <w:rFonts w:ascii="Times New Roman" w:hAnsi="Times New Roman" w:cs="Times New Roman"/>
          <w:color w:val="000000" w:themeColor="text1"/>
          <w:lang w:val="en-US"/>
        </w:rPr>
        <w:t>excitement</w:t>
      </w:r>
      <w:r w:rsidRPr="00CA2BAA">
        <w:rPr>
          <w:rFonts w:ascii="Times New Roman" w:hAnsi="Times New Roman" w:cs="Times New Roman"/>
          <w:color w:val="000000" w:themeColor="text1"/>
          <w:lang w:val="en-US"/>
        </w:rPr>
        <w:t xml:space="preserve">, but may be very distressing in those who suffer from severe mental illnesses like schizophrenia. </w:t>
      </w:r>
      <w:r w:rsidR="00B36D29" w:rsidRPr="00CA2BAA">
        <w:rPr>
          <w:rFonts w:ascii="Times New Roman" w:hAnsi="Times New Roman" w:cs="Times New Roman"/>
          <w:color w:val="000000" w:themeColor="text1"/>
          <w:lang w:val="en-US"/>
        </w:rPr>
        <w:t>Women with schizophrenia may have difficulty in planning of pregnancy and deciding to continue to viability and</w:t>
      </w:r>
      <w:r w:rsidR="00637C24" w:rsidRPr="00CA2BAA">
        <w:rPr>
          <w:rFonts w:ascii="Times New Roman" w:hAnsi="Times New Roman" w:cs="Times New Roman"/>
          <w:color w:val="000000" w:themeColor="text1"/>
          <w:lang w:val="en-US"/>
        </w:rPr>
        <w:t xml:space="preserve"> thence to</w:t>
      </w:r>
      <w:r w:rsidR="00B36D29" w:rsidRPr="00CA2BAA">
        <w:rPr>
          <w:rFonts w:ascii="Times New Roman" w:hAnsi="Times New Roman" w:cs="Times New Roman"/>
          <w:color w:val="000000" w:themeColor="text1"/>
          <w:lang w:val="en-US"/>
        </w:rPr>
        <w:t xml:space="preserve"> term. Once pregnant, dilemmas also surround the pharmacotherapy in this population as the non-/treatment is associated with its own challenges. The psychiatrist may be posed with such </w:t>
      </w:r>
      <w:r w:rsidR="00637C24" w:rsidRPr="00CA2BAA">
        <w:rPr>
          <w:rFonts w:ascii="Times New Roman" w:hAnsi="Times New Roman" w:cs="Times New Roman"/>
          <w:color w:val="000000" w:themeColor="text1"/>
          <w:lang w:val="en-US"/>
        </w:rPr>
        <w:t>arduous</w:t>
      </w:r>
      <w:r w:rsidR="00B36D29" w:rsidRPr="00CA2BAA">
        <w:rPr>
          <w:rFonts w:ascii="Times New Roman" w:hAnsi="Times New Roman" w:cs="Times New Roman"/>
          <w:color w:val="000000" w:themeColor="text1"/>
          <w:lang w:val="en-US"/>
        </w:rPr>
        <w:t xml:space="preserve"> questions which require decision making based on the ethical principles of autonomy</w:t>
      </w:r>
      <w:r w:rsidR="009F3431" w:rsidRPr="00CA2BAA">
        <w:rPr>
          <w:rFonts w:ascii="Times New Roman" w:hAnsi="Times New Roman" w:cs="Times New Roman"/>
          <w:color w:val="000000" w:themeColor="text1"/>
          <w:lang w:val="en-US"/>
        </w:rPr>
        <w:t>,</w:t>
      </w:r>
      <w:r w:rsidR="00B36D29" w:rsidRPr="00CA2BAA">
        <w:rPr>
          <w:rFonts w:ascii="Times New Roman" w:hAnsi="Times New Roman" w:cs="Times New Roman"/>
          <w:color w:val="000000" w:themeColor="text1"/>
          <w:lang w:val="en-US"/>
        </w:rPr>
        <w:t xml:space="preserve"> beneficence and relational ethics. Furthermore, </w:t>
      </w:r>
      <w:r w:rsidR="009C1B09" w:rsidRPr="00CA2BAA">
        <w:rPr>
          <w:rFonts w:ascii="Times New Roman" w:hAnsi="Times New Roman" w:cs="Times New Roman"/>
          <w:color w:val="000000" w:themeColor="text1"/>
          <w:lang w:val="en-US"/>
        </w:rPr>
        <w:t xml:space="preserve">inherent to the nature of schizophrenia or its non-treatment or various psycho-social factors that could impact the parenting in such mothers are also laden with ethical controversies. Likewise, the limited provision of family planning services in conjunction to mental health services, and effective usage of methods of contraception </w:t>
      </w:r>
      <w:r w:rsidR="00A263F1" w:rsidRPr="00CA2BAA">
        <w:rPr>
          <w:rFonts w:ascii="Times New Roman" w:hAnsi="Times New Roman" w:cs="Times New Roman"/>
          <w:color w:val="000000" w:themeColor="text1"/>
          <w:lang w:val="en-US"/>
        </w:rPr>
        <w:t xml:space="preserve">is often the forerunner of various aforementioned problems. </w:t>
      </w:r>
      <w:r w:rsidR="009F3431" w:rsidRPr="00CA2BAA">
        <w:rPr>
          <w:rFonts w:ascii="Times New Roman" w:hAnsi="Times New Roman" w:cs="Times New Roman"/>
          <w:color w:val="000000" w:themeColor="text1"/>
          <w:lang w:val="en-US"/>
        </w:rPr>
        <w:t>In the backdrop of sparse literature on this topic, an attempt has been made to highlight various ethical dilemmas posed to a psychiatrist during management of pregnant women with schizophrenia.</w:t>
      </w:r>
    </w:p>
    <w:p w14:paraId="084BB2D6" w14:textId="5B186DB8" w:rsidR="00F60C20" w:rsidRPr="00CA2BAA" w:rsidRDefault="00F60C20" w:rsidP="00143E05">
      <w:pPr>
        <w:spacing w:line="360" w:lineRule="auto"/>
        <w:jc w:val="both"/>
        <w:rPr>
          <w:rFonts w:ascii="Times New Roman" w:hAnsi="Times New Roman" w:cs="Times New Roman"/>
          <w:b/>
          <w:color w:val="000000" w:themeColor="text1"/>
          <w:lang w:val="en-US"/>
        </w:rPr>
      </w:pPr>
    </w:p>
    <w:p w14:paraId="53360B9A" w14:textId="5B67F207" w:rsidR="00F60C20" w:rsidRPr="00CA2BAA" w:rsidRDefault="00F60C20" w:rsidP="00143E05">
      <w:pPr>
        <w:spacing w:line="360" w:lineRule="auto"/>
        <w:jc w:val="both"/>
        <w:rPr>
          <w:rFonts w:ascii="Times New Roman" w:hAnsi="Times New Roman" w:cs="Times New Roman"/>
          <w:b/>
          <w:color w:val="000000" w:themeColor="text1"/>
          <w:lang w:val="en-US"/>
        </w:rPr>
      </w:pPr>
    </w:p>
    <w:p w14:paraId="3DBCE3A4" w14:textId="005D1EAB" w:rsidR="00F60C20" w:rsidRPr="00CA2BAA" w:rsidRDefault="00F60C20" w:rsidP="00143E05">
      <w:pPr>
        <w:spacing w:line="360" w:lineRule="auto"/>
        <w:jc w:val="both"/>
        <w:rPr>
          <w:rFonts w:ascii="Times New Roman" w:hAnsi="Times New Roman" w:cs="Times New Roman"/>
          <w:color w:val="000000" w:themeColor="text1"/>
          <w:lang w:val="en-US"/>
        </w:rPr>
      </w:pPr>
      <w:r w:rsidRPr="00CA2BAA">
        <w:rPr>
          <w:rFonts w:ascii="Times New Roman" w:hAnsi="Times New Roman" w:cs="Times New Roman"/>
          <w:b/>
          <w:color w:val="000000" w:themeColor="text1"/>
          <w:lang w:val="en-US"/>
        </w:rPr>
        <w:t>Keywords:</w:t>
      </w:r>
      <w:r w:rsidR="00A263F1" w:rsidRPr="00CA2BAA">
        <w:rPr>
          <w:rFonts w:ascii="Times New Roman" w:hAnsi="Times New Roman" w:cs="Times New Roman"/>
          <w:b/>
          <w:color w:val="000000" w:themeColor="text1"/>
          <w:lang w:val="en-US"/>
        </w:rPr>
        <w:t xml:space="preserve"> </w:t>
      </w:r>
      <w:r w:rsidR="00A263F1" w:rsidRPr="00CA2BAA">
        <w:rPr>
          <w:rFonts w:ascii="Times New Roman" w:hAnsi="Times New Roman" w:cs="Times New Roman"/>
          <w:color w:val="000000" w:themeColor="text1"/>
          <w:lang w:val="en-US"/>
        </w:rPr>
        <w:t xml:space="preserve">Pregnancy, Perinatal, Schizophrenia, Psychosis, Ethics </w:t>
      </w:r>
    </w:p>
    <w:p w14:paraId="1EEA6ED8" w14:textId="77777777" w:rsidR="00A263F1" w:rsidRPr="00CA2BAA" w:rsidRDefault="00A263F1" w:rsidP="00143E05">
      <w:pPr>
        <w:spacing w:line="360" w:lineRule="auto"/>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br w:type="page"/>
      </w:r>
    </w:p>
    <w:p w14:paraId="644EC673" w14:textId="4CE5974E" w:rsidR="00F60C20" w:rsidRPr="00CA2BAA" w:rsidRDefault="00F60C20" w:rsidP="00143E05">
      <w:pPr>
        <w:spacing w:line="360" w:lineRule="auto"/>
        <w:jc w:val="both"/>
        <w:rPr>
          <w:rFonts w:ascii="Times New Roman" w:hAnsi="Times New Roman" w:cs="Times New Roman"/>
          <w:b/>
          <w:color w:val="000000" w:themeColor="text1"/>
          <w:lang w:val="en-US"/>
        </w:rPr>
      </w:pPr>
      <w:r w:rsidRPr="00CA2BAA">
        <w:rPr>
          <w:rFonts w:ascii="Times New Roman" w:hAnsi="Times New Roman" w:cs="Times New Roman"/>
          <w:b/>
          <w:color w:val="000000" w:themeColor="text1"/>
          <w:lang w:val="en-US"/>
        </w:rPr>
        <w:lastRenderedPageBreak/>
        <w:t>Introduction</w:t>
      </w:r>
    </w:p>
    <w:p w14:paraId="0D5AB821" w14:textId="77777777" w:rsidR="004054FA" w:rsidRPr="00CA2BAA" w:rsidRDefault="004054FA" w:rsidP="00143E05">
      <w:pPr>
        <w:spacing w:line="360" w:lineRule="auto"/>
        <w:jc w:val="both"/>
        <w:rPr>
          <w:rFonts w:ascii="Times New Roman" w:hAnsi="Times New Roman" w:cs="Times New Roman"/>
          <w:b/>
          <w:color w:val="000000" w:themeColor="text1"/>
          <w:lang w:val="en-US"/>
        </w:rPr>
      </w:pPr>
    </w:p>
    <w:p w14:paraId="40F7523C" w14:textId="51842F13" w:rsidR="00EE189B" w:rsidRPr="00CA2BAA" w:rsidRDefault="00E56A20" w:rsidP="00143E05">
      <w:pPr>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Ethical issues and psychiatry practice are the two sides of</w:t>
      </w:r>
      <w:r w:rsidR="0094616D" w:rsidRPr="00CA2BAA">
        <w:rPr>
          <w:rFonts w:ascii="Times New Roman" w:hAnsi="Times New Roman" w:cs="Times New Roman"/>
          <w:color w:val="000000" w:themeColor="text1"/>
          <w:lang w:val="en-US"/>
        </w:rPr>
        <w:t xml:space="preserve"> a</w:t>
      </w:r>
      <w:r w:rsidRPr="00CA2BAA">
        <w:rPr>
          <w:rFonts w:ascii="Times New Roman" w:hAnsi="Times New Roman" w:cs="Times New Roman"/>
          <w:color w:val="000000" w:themeColor="text1"/>
          <w:lang w:val="en-US"/>
        </w:rPr>
        <w:t xml:space="preserve"> see-saw, often difficult to balance with pregnancy adding further disturbance to this intricate equilibrium. </w:t>
      </w:r>
      <w:r w:rsidR="00D04488" w:rsidRPr="00CA2BAA">
        <w:rPr>
          <w:rFonts w:ascii="Times New Roman" w:hAnsi="Times New Roman" w:cs="Times New Roman"/>
          <w:color w:val="000000" w:themeColor="text1"/>
          <w:lang w:val="en-US"/>
        </w:rPr>
        <w:t xml:space="preserve">Wellbeing of the pregnant woman is affected by the underlying mental pathology, plethora of pregnancy associated psychiatric disorders and </w:t>
      </w:r>
      <w:r w:rsidR="00500E85" w:rsidRPr="00CA2BAA">
        <w:rPr>
          <w:rFonts w:ascii="Times New Roman" w:hAnsi="Times New Roman" w:cs="Times New Roman"/>
          <w:color w:val="000000" w:themeColor="text1"/>
          <w:lang w:val="en-US"/>
        </w:rPr>
        <w:t xml:space="preserve">various </w:t>
      </w:r>
      <w:r w:rsidR="00D04488" w:rsidRPr="00CA2BAA">
        <w:rPr>
          <w:rFonts w:ascii="Times New Roman" w:hAnsi="Times New Roman" w:cs="Times New Roman"/>
          <w:color w:val="000000" w:themeColor="text1"/>
          <w:lang w:val="en-US"/>
        </w:rPr>
        <w:t xml:space="preserve">psychosocial etiological factors. The child on the other hand is a sufferer </w:t>
      </w:r>
      <w:r w:rsidR="008C7A59" w:rsidRPr="00CA2BAA">
        <w:rPr>
          <w:rFonts w:ascii="Times New Roman" w:hAnsi="Times New Roman" w:cs="Times New Roman"/>
          <w:color w:val="000000" w:themeColor="text1"/>
          <w:lang w:val="en-US"/>
        </w:rPr>
        <w:t>at</w:t>
      </w:r>
      <w:r w:rsidR="005D061C" w:rsidRPr="00CA2BAA">
        <w:rPr>
          <w:rFonts w:ascii="Times New Roman" w:hAnsi="Times New Roman" w:cs="Times New Roman"/>
          <w:color w:val="000000" w:themeColor="text1"/>
          <w:lang w:val="en-US"/>
        </w:rPr>
        <w:t xml:space="preserve"> </w:t>
      </w:r>
      <w:r w:rsidR="00D04488" w:rsidRPr="00CA2BAA">
        <w:rPr>
          <w:rFonts w:ascii="Times New Roman" w:hAnsi="Times New Roman" w:cs="Times New Roman"/>
          <w:color w:val="000000" w:themeColor="text1"/>
          <w:lang w:val="en-US"/>
        </w:rPr>
        <w:t>hands of genetic</w:t>
      </w:r>
      <w:r w:rsidR="001E57C4" w:rsidRPr="00CA2BAA">
        <w:rPr>
          <w:rFonts w:ascii="Times New Roman" w:hAnsi="Times New Roman" w:cs="Times New Roman"/>
          <w:color w:val="000000" w:themeColor="text1"/>
          <w:lang w:val="en-US"/>
        </w:rPr>
        <w:t xml:space="preserve"> predisposition</w:t>
      </w:r>
      <w:r w:rsidR="00D04488" w:rsidRPr="00CA2BAA">
        <w:rPr>
          <w:rFonts w:ascii="Times New Roman" w:hAnsi="Times New Roman" w:cs="Times New Roman"/>
          <w:color w:val="000000" w:themeColor="text1"/>
          <w:lang w:val="en-US"/>
        </w:rPr>
        <w:t>, pharmaco</w:t>
      </w:r>
      <w:r w:rsidR="001E57C4" w:rsidRPr="00CA2BAA">
        <w:rPr>
          <w:rFonts w:ascii="Times New Roman" w:hAnsi="Times New Roman" w:cs="Times New Roman"/>
          <w:color w:val="000000" w:themeColor="text1"/>
          <w:lang w:val="en-US"/>
        </w:rPr>
        <w:t>-</w:t>
      </w:r>
      <w:r w:rsidR="00D04488" w:rsidRPr="00CA2BAA">
        <w:rPr>
          <w:rFonts w:ascii="Times New Roman" w:hAnsi="Times New Roman" w:cs="Times New Roman"/>
          <w:color w:val="000000" w:themeColor="text1"/>
          <w:lang w:val="en-US"/>
        </w:rPr>
        <w:t xml:space="preserve">treatment and disrupted parental relationship. </w:t>
      </w:r>
      <w:r w:rsidRPr="00CA2BAA">
        <w:rPr>
          <w:rFonts w:ascii="Times New Roman" w:hAnsi="Times New Roman" w:cs="Times New Roman"/>
          <w:color w:val="000000" w:themeColor="text1"/>
          <w:lang w:val="en-US"/>
        </w:rPr>
        <w:t xml:space="preserve">The </w:t>
      </w:r>
      <w:r w:rsidR="008C7A59" w:rsidRPr="00CA2BAA">
        <w:rPr>
          <w:rFonts w:ascii="Times New Roman" w:hAnsi="Times New Roman" w:cs="Times New Roman"/>
          <w:color w:val="000000" w:themeColor="text1"/>
          <w:lang w:val="en-US"/>
        </w:rPr>
        <w:t xml:space="preserve">psychiatrist </w:t>
      </w:r>
      <w:r w:rsidRPr="00CA2BAA">
        <w:rPr>
          <w:rFonts w:ascii="Times New Roman" w:hAnsi="Times New Roman" w:cs="Times New Roman"/>
          <w:color w:val="000000" w:themeColor="text1"/>
          <w:lang w:val="en-US"/>
        </w:rPr>
        <w:t>in th</w:t>
      </w:r>
      <w:r w:rsidR="00D04488" w:rsidRPr="00CA2BAA">
        <w:rPr>
          <w:rFonts w:ascii="Times New Roman" w:hAnsi="Times New Roman" w:cs="Times New Roman"/>
          <w:color w:val="000000" w:themeColor="text1"/>
          <w:lang w:val="en-US"/>
        </w:rPr>
        <w:t>ese</w:t>
      </w:r>
      <w:r w:rsidRPr="00CA2BAA">
        <w:rPr>
          <w:rFonts w:ascii="Times New Roman" w:hAnsi="Times New Roman" w:cs="Times New Roman"/>
          <w:color w:val="000000" w:themeColor="text1"/>
          <w:lang w:val="en-US"/>
        </w:rPr>
        <w:t xml:space="preserve"> situation</w:t>
      </w:r>
      <w:r w:rsidR="00D04488" w:rsidRPr="00CA2BAA">
        <w:rPr>
          <w:rFonts w:ascii="Times New Roman" w:hAnsi="Times New Roman" w:cs="Times New Roman"/>
          <w:color w:val="000000" w:themeColor="text1"/>
          <w:lang w:val="en-US"/>
        </w:rPr>
        <w:t>s</w:t>
      </w:r>
      <w:r w:rsidRPr="00CA2BAA">
        <w:rPr>
          <w:rFonts w:ascii="Times New Roman" w:hAnsi="Times New Roman" w:cs="Times New Roman"/>
          <w:color w:val="000000" w:themeColor="text1"/>
          <w:lang w:val="en-US"/>
        </w:rPr>
        <w:t xml:space="preserve"> needs to cater to the woman and her fetus considering the </w:t>
      </w:r>
      <w:r w:rsidR="00026C3E" w:rsidRPr="00CA2BAA">
        <w:rPr>
          <w:rFonts w:ascii="Times New Roman" w:hAnsi="Times New Roman" w:cs="Times New Roman"/>
          <w:color w:val="000000" w:themeColor="text1"/>
          <w:lang w:val="en-US"/>
        </w:rPr>
        <w:t>severity</w:t>
      </w:r>
      <w:r w:rsidRPr="00CA2BAA">
        <w:rPr>
          <w:rFonts w:ascii="Times New Roman" w:hAnsi="Times New Roman" w:cs="Times New Roman"/>
          <w:color w:val="000000" w:themeColor="text1"/>
          <w:lang w:val="en-US"/>
        </w:rPr>
        <w:t xml:space="preserve"> of mental illness, </w:t>
      </w:r>
      <w:r w:rsidR="00026C3E" w:rsidRPr="00CA2BAA">
        <w:rPr>
          <w:rFonts w:ascii="Times New Roman" w:hAnsi="Times New Roman" w:cs="Times New Roman"/>
          <w:color w:val="000000" w:themeColor="text1"/>
          <w:lang w:val="en-US"/>
        </w:rPr>
        <w:t xml:space="preserve">respect of </w:t>
      </w:r>
      <w:r w:rsidRPr="00CA2BAA">
        <w:rPr>
          <w:rFonts w:ascii="Times New Roman" w:hAnsi="Times New Roman" w:cs="Times New Roman"/>
          <w:color w:val="000000" w:themeColor="text1"/>
          <w:lang w:val="en-US"/>
        </w:rPr>
        <w:t xml:space="preserve">autonomy, </w:t>
      </w:r>
      <w:r w:rsidR="00026C3E" w:rsidRPr="00CA2BAA">
        <w:rPr>
          <w:rFonts w:ascii="Times New Roman" w:hAnsi="Times New Roman" w:cs="Times New Roman"/>
          <w:color w:val="000000" w:themeColor="text1"/>
          <w:lang w:val="en-US"/>
        </w:rPr>
        <w:t xml:space="preserve">other </w:t>
      </w:r>
      <w:r w:rsidRPr="00CA2BAA">
        <w:rPr>
          <w:rFonts w:ascii="Times New Roman" w:hAnsi="Times New Roman" w:cs="Times New Roman"/>
          <w:color w:val="000000" w:themeColor="text1"/>
          <w:lang w:val="en-US"/>
        </w:rPr>
        <w:t>ethic</w:t>
      </w:r>
      <w:r w:rsidR="00593F10" w:rsidRPr="00CA2BAA">
        <w:rPr>
          <w:rFonts w:ascii="Times New Roman" w:hAnsi="Times New Roman" w:cs="Times New Roman"/>
          <w:color w:val="000000" w:themeColor="text1"/>
          <w:lang w:val="en-US"/>
        </w:rPr>
        <w:t>al issues</w:t>
      </w:r>
      <w:r w:rsidRPr="00CA2BAA">
        <w:rPr>
          <w:rFonts w:ascii="Times New Roman" w:hAnsi="Times New Roman" w:cs="Times New Roman"/>
          <w:color w:val="000000" w:themeColor="text1"/>
          <w:lang w:val="en-US"/>
        </w:rPr>
        <w:t xml:space="preserve"> and legal clauses. </w:t>
      </w:r>
      <w:r w:rsidR="007472C4" w:rsidRPr="00CA2BAA">
        <w:rPr>
          <w:rFonts w:ascii="Times New Roman" w:hAnsi="Times New Roman" w:cs="Times New Roman"/>
          <w:color w:val="000000" w:themeColor="text1"/>
          <w:lang w:val="en-US"/>
        </w:rPr>
        <w:t xml:space="preserve">Advances in treatment and </w:t>
      </w:r>
      <w:r w:rsidR="00AD1357" w:rsidRPr="00CA2BAA">
        <w:rPr>
          <w:rFonts w:ascii="Times New Roman" w:hAnsi="Times New Roman" w:cs="Times New Roman"/>
          <w:color w:val="000000" w:themeColor="text1"/>
          <w:lang w:val="en-US"/>
        </w:rPr>
        <w:t xml:space="preserve">improved </w:t>
      </w:r>
      <w:r w:rsidR="007472C4" w:rsidRPr="00CA2BAA">
        <w:rPr>
          <w:rFonts w:ascii="Times New Roman" w:hAnsi="Times New Roman" w:cs="Times New Roman"/>
          <w:color w:val="000000" w:themeColor="text1"/>
          <w:lang w:val="en-US"/>
        </w:rPr>
        <w:t>affability of s</w:t>
      </w:r>
      <w:r w:rsidR="00077CA3" w:rsidRPr="00CA2BAA">
        <w:rPr>
          <w:rFonts w:ascii="Times New Roman" w:hAnsi="Times New Roman" w:cs="Times New Roman"/>
          <w:color w:val="000000" w:themeColor="text1"/>
          <w:lang w:val="en-US"/>
        </w:rPr>
        <w:t xml:space="preserve">pecialist </w:t>
      </w:r>
      <w:r w:rsidR="00AD1357" w:rsidRPr="00CA2BAA">
        <w:rPr>
          <w:rFonts w:ascii="Times New Roman" w:hAnsi="Times New Roman" w:cs="Times New Roman"/>
          <w:color w:val="000000" w:themeColor="text1"/>
          <w:lang w:val="en-US"/>
        </w:rPr>
        <w:t>have led to better patient compliance</w:t>
      </w:r>
      <w:r w:rsidR="006764EE" w:rsidRPr="00CA2BAA">
        <w:rPr>
          <w:rFonts w:ascii="Times New Roman" w:hAnsi="Times New Roman" w:cs="Times New Roman"/>
          <w:color w:val="000000" w:themeColor="text1"/>
          <w:lang w:val="en-US"/>
        </w:rPr>
        <w:t xml:space="preserve">, </w:t>
      </w:r>
      <w:r w:rsidR="00AD1357" w:rsidRPr="00CA2BAA">
        <w:rPr>
          <w:rFonts w:ascii="Times New Roman" w:hAnsi="Times New Roman" w:cs="Times New Roman"/>
          <w:color w:val="000000" w:themeColor="text1"/>
          <w:lang w:val="en-US"/>
        </w:rPr>
        <w:t xml:space="preserve">improved marital life and </w:t>
      </w:r>
      <w:r w:rsidR="006764EE" w:rsidRPr="00CA2BAA">
        <w:rPr>
          <w:rFonts w:ascii="Times New Roman" w:hAnsi="Times New Roman" w:cs="Times New Roman"/>
          <w:color w:val="000000" w:themeColor="text1"/>
          <w:lang w:val="en-US"/>
        </w:rPr>
        <w:t xml:space="preserve">increased willingness to family </w:t>
      </w:r>
      <w:r w:rsidR="00077CA3" w:rsidRPr="00CA2BAA">
        <w:rPr>
          <w:rFonts w:ascii="Times New Roman" w:hAnsi="Times New Roman" w:cs="Times New Roman"/>
          <w:color w:val="000000" w:themeColor="text1"/>
          <w:lang w:val="en-US"/>
        </w:rPr>
        <w:t xml:space="preserve">planning. </w:t>
      </w:r>
      <w:r w:rsidR="008C7A59" w:rsidRPr="00CA2BAA">
        <w:rPr>
          <w:rFonts w:ascii="Times New Roman" w:hAnsi="Times New Roman" w:cs="Times New Roman"/>
          <w:color w:val="000000" w:themeColor="text1"/>
          <w:lang w:val="en-US"/>
        </w:rPr>
        <w:t>However</w:t>
      </w:r>
      <w:r w:rsidR="00077CA3" w:rsidRPr="00CA2BAA">
        <w:rPr>
          <w:rFonts w:ascii="Times New Roman" w:hAnsi="Times New Roman" w:cs="Times New Roman"/>
          <w:color w:val="000000" w:themeColor="text1"/>
          <w:lang w:val="en-US"/>
        </w:rPr>
        <w:t>, most of pregnancies</w:t>
      </w:r>
      <w:r w:rsidR="006764EE" w:rsidRPr="00CA2BAA">
        <w:rPr>
          <w:rFonts w:ascii="Times New Roman" w:hAnsi="Times New Roman" w:cs="Times New Roman"/>
          <w:color w:val="000000" w:themeColor="text1"/>
          <w:lang w:val="en-US"/>
        </w:rPr>
        <w:t xml:space="preserve"> </w:t>
      </w:r>
      <w:r w:rsidR="00077CA3" w:rsidRPr="00CA2BAA">
        <w:rPr>
          <w:rFonts w:ascii="Times New Roman" w:hAnsi="Times New Roman" w:cs="Times New Roman"/>
          <w:color w:val="000000" w:themeColor="text1"/>
          <w:lang w:val="en-US"/>
        </w:rPr>
        <w:t>among women with mental illnesses are</w:t>
      </w:r>
      <w:r w:rsidR="008C7A59" w:rsidRPr="00CA2BAA">
        <w:rPr>
          <w:rFonts w:ascii="Times New Roman" w:hAnsi="Times New Roman" w:cs="Times New Roman"/>
          <w:color w:val="000000" w:themeColor="text1"/>
          <w:lang w:val="en-US"/>
        </w:rPr>
        <w:t xml:space="preserve"> still</w:t>
      </w:r>
      <w:r w:rsidR="00077CA3" w:rsidRPr="00CA2BAA">
        <w:rPr>
          <w:rFonts w:ascii="Times New Roman" w:hAnsi="Times New Roman" w:cs="Times New Roman"/>
          <w:color w:val="000000" w:themeColor="text1"/>
          <w:lang w:val="en-US"/>
        </w:rPr>
        <w:t xml:space="preserve"> unplanned. </w:t>
      </w:r>
      <w:r w:rsidR="001C46A9" w:rsidRPr="00CA2BAA">
        <w:rPr>
          <w:rFonts w:ascii="Times New Roman" w:hAnsi="Times New Roman" w:cs="Times New Roman"/>
          <w:color w:val="000000" w:themeColor="text1"/>
          <w:lang w:val="en-US"/>
        </w:rPr>
        <w:t>(</w:t>
      </w:r>
      <w:r w:rsidR="00982094" w:rsidRPr="00CA2BAA">
        <w:rPr>
          <w:rFonts w:ascii="Times New Roman" w:hAnsi="Times New Roman" w:cs="Times New Roman"/>
          <w:color w:val="000000" w:themeColor="text1"/>
          <w:lang w:val="en-US"/>
        </w:rPr>
        <w:t>1</w:t>
      </w:r>
      <w:r w:rsidR="00C62118" w:rsidRPr="00CA2BAA">
        <w:rPr>
          <w:rFonts w:ascii="Times New Roman" w:hAnsi="Times New Roman" w:cs="Times New Roman"/>
          <w:color w:val="000000" w:themeColor="text1"/>
          <w:lang w:val="en-US"/>
        </w:rPr>
        <w:t>).</w:t>
      </w:r>
      <w:r w:rsidR="001C46A9" w:rsidRPr="00CA2BAA">
        <w:rPr>
          <w:rFonts w:ascii="Times New Roman" w:hAnsi="Times New Roman" w:cs="Times New Roman"/>
          <w:color w:val="000000" w:themeColor="text1"/>
          <w:lang w:val="en-US"/>
        </w:rPr>
        <w:t xml:space="preserve"> </w:t>
      </w:r>
      <w:r w:rsidR="008C7A59" w:rsidRPr="00CA2BAA">
        <w:rPr>
          <w:rFonts w:ascii="Times New Roman" w:hAnsi="Times New Roman" w:cs="Times New Roman"/>
          <w:color w:val="000000" w:themeColor="text1"/>
          <w:lang w:val="en-US"/>
        </w:rPr>
        <w:t xml:space="preserve"> In a country like India, </w:t>
      </w:r>
      <w:r w:rsidR="001E57C4" w:rsidRPr="00CA2BAA">
        <w:rPr>
          <w:rFonts w:ascii="Times New Roman" w:hAnsi="Times New Roman" w:cs="Times New Roman"/>
          <w:color w:val="000000" w:themeColor="text1"/>
          <w:lang w:val="en-US"/>
        </w:rPr>
        <w:t xml:space="preserve">psychiatrist is often called for providing consultations for ante-/post-natal mothers with mental health problems, post-partum blues being the commonest indication, but occasionally the problems are severe and sometime creates dilemma for the treating team. </w:t>
      </w:r>
      <w:r w:rsidR="00077CA3" w:rsidRPr="00CA2BAA">
        <w:rPr>
          <w:rFonts w:ascii="Times New Roman" w:hAnsi="Times New Roman" w:cs="Times New Roman"/>
          <w:color w:val="000000" w:themeColor="text1"/>
          <w:lang w:val="en-US"/>
        </w:rPr>
        <w:t xml:space="preserve"> </w:t>
      </w:r>
      <w:r w:rsidR="008C7A59" w:rsidRPr="00CA2BAA">
        <w:rPr>
          <w:rFonts w:ascii="Times New Roman" w:hAnsi="Times New Roman" w:cs="Times New Roman"/>
          <w:color w:val="000000" w:themeColor="text1"/>
          <w:lang w:val="en-US"/>
        </w:rPr>
        <w:t>He is put on difficult platform where locus of decision making is solely put on him (</w:t>
      </w:r>
      <w:r w:rsidR="00D56038" w:rsidRPr="00CA2BAA">
        <w:rPr>
          <w:rFonts w:ascii="Times New Roman" w:hAnsi="Times New Roman" w:cs="Times New Roman"/>
          <w:color w:val="000000" w:themeColor="text1"/>
          <w:lang w:val="en-US"/>
        </w:rPr>
        <w:t>2</w:t>
      </w:r>
      <w:r w:rsidR="008C7A59" w:rsidRPr="00CA2BAA">
        <w:rPr>
          <w:rFonts w:ascii="Times New Roman" w:hAnsi="Times New Roman" w:cs="Times New Roman"/>
          <w:color w:val="000000" w:themeColor="text1"/>
          <w:lang w:val="en-US"/>
        </w:rPr>
        <w:t xml:space="preserve">). </w:t>
      </w:r>
      <w:r w:rsidR="001E57C4" w:rsidRPr="00CA2BAA">
        <w:rPr>
          <w:rFonts w:ascii="Times New Roman" w:hAnsi="Times New Roman" w:cs="Times New Roman"/>
          <w:color w:val="000000" w:themeColor="text1"/>
          <w:lang w:val="en-US"/>
        </w:rPr>
        <w:t xml:space="preserve">With the following case vignette, certain pertinent questions related to peri-natal mental health problems are cited and possible solutions have been discussed. </w:t>
      </w:r>
    </w:p>
    <w:p w14:paraId="12843616" w14:textId="751B94EC" w:rsidR="00526956" w:rsidRPr="00CA2BAA" w:rsidRDefault="00526956" w:rsidP="00143E05">
      <w:pPr>
        <w:spacing w:line="360" w:lineRule="auto"/>
        <w:jc w:val="both"/>
        <w:rPr>
          <w:rFonts w:ascii="Times New Roman" w:hAnsi="Times New Roman" w:cs="Times New Roman"/>
          <w:color w:val="000000" w:themeColor="text1"/>
          <w:lang w:val="en-US"/>
        </w:rPr>
      </w:pPr>
    </w:p>
    <w:p w14:paraId="3E2D2502" w14:textId="0812AF5A" w:rsidR="00526956" w:rsidRPr="00CA2BAA" w:rsidRDefault="00526956" w:rsidP="00143E05">
      <w:pPr>
        <w:spacing w:line="360" w:lineRule="auto"/>
        <w:jc w:val="both"/>
        <w:rPr>
          <w:rFonts w:ascii="Times New Roman" w:hAnsi="Times New Roman" w:cs="Times New Roman"/>
          <w:b/>
          <w:color w:val="000000" w:themeColor="text1"/>
          <w:lang w:val="en-US"/>
        </w:rPr>
      </w:pPr>
      <w:r w:rsidRPr="00CA2BAA">
        <w:rPr>
          <w:rFonts w:ascii="Times New Roman" w:hAnsi="Times New Roman" w:cs="Times New Roman"/>
          <w:b/>
          <w:color w:val="000000" w:themeColor="text1"/>
          <w:lang w:val="en-US"/>
        </w:rPr>
        <w:t>Case Vignette</w:t>
      </w:r>
    </w:p>
    <w:p w14:paraId="5A22DDF5" w14:textId="132297B2" w:rsidR="00332883" w:rsidRPr="00CA2BAA" w:rsidRDefault="00526956" w:rsidP="00143E05">
      <w:pPr>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 xml:space="preserve">A 25-year old married woman on antiepileptics from the age of seven, </w:t>
      </w:r>
      <w:r w:rsidR="00010AFE" w:rsidRPr="00CA2BAA">
        <w:rPr>
          <w:rFonts w:ascii="Times New Roman" w:hAnsi="Times New Roman" w:cs="Times New Roman"/>
          <w:color w:val="000000" w:themeColor="text1"/>
          <w:lang w:val="en-US"/>
        </w:rPr>
        <w:t xml:space="preserve">who </w:t>
      </w:r>
      <w:r w:rsidRPr="00CA2BAA">
        <w:rPr>
          <w:rFonts w:ascii="Times New Roman" w:hAnsi="Times New Roman" w:cs="Times New Roman"/>
          <w:color w:val="000000" w:themeColor="text1"/>
          <w:lang w:val="en-US"/>
        </w:rPr>
        <w:t>came for antenatal check-up</w:t>
      </w:r>
      <w:r w:rsidR="00010AFE" w:rsidRPr="00CA2BAA">
        <w:rPr>
          <w:rFonts w:ascii="Times New Roman" w:hAnsi="Times New Roman" w:cs="Times New Roman"/>
          <w:color w:val="000000" w:themeColor="text1"/>
          <w:lang w:val="en-US"/>
        </w:rPr>
        <w:t>,</w:t>
      </w:r>
      <w:r w:rsidRPr="00CA2BAA">
        <w:rPr>
          <w:rFonts w:ascii="Times New Roman" w:hAnsi="Times New Roman" w:cs="Times New Roman"/>
          <w:color w:val="000000" w:themeColor="text1"/>
          <w:lang w:val="en-US"/>
        </w:rPr>
        <w:t xml:space="preserve"> was referred to</w:t>
      </w:r>
      <w:r w:rsidR="00010AFE" w:rsidRPr="00CA2BAA">
        <w:rPr>
          <w:rFonts w:ascii="Times New Roman" w:hAnsi="Times New Roman" w:cs="Times New Roman"/>
          <w:color w:val="000000" w:themeColor="text1"/>
          <w:lang w:val="en-US"/>
        </w:rPr>
        <w:t xml:space="preserve"> the</w:t>
      </w:r>
      <w:r w:rsidRPr="00CA2BAA">
        <w:rPr>
          <w:rFonts w:ascii="Times New Roman" w:hAnsi="Times New Roman" w:cs="Times New Roman"/>
          <w:color w:val="000000" w:themeColor="text1"/>
          <w:lang w:val="en-US"/>
        </w:rPr>
        <w:t xml:space="preserve"> department </w:t>
      </w:r>
      <w:r w:rsidR="00010AFE" w:rsidRPr="00CA2BAA">
        <w:rPr>
          <w:rFonts w:ascii="Times New Roman" w:hAnsi="Times New Roman" w:cs="Times New Roman"/>
          <w:color w:val="000000" w:themeColor="text1"/>
          <w:lang w:val="en-US"/>
        </w:rPr>
        <w:t xml:space="preserve">of psychiatry </w:t>
      </w:r>
      <w:r w:rsidRPr="00CA2BAA">
        <w:rPr>
          <w:rFonts w:ascii="Times New Roman" w:hAnsi="Times New Roman" w:cs="Times New Roman"/>
          <w:color w:val="000000" w:themeColor="text1"/>
          <w:lang w:val="en-US"/>
        </w:rPr>
        <w:t>with symptoms pertaining to paranoia, lack of self-care and muttering to herself. Her condition started deteriorating since her initial marriage days of two years. At the time of first presentation</w:t>
      </w:r>
      <w:r w:rsidR="00010AFE" w:rsidRPr="00CA2BAA">
        <w:rPr>
          <w:rFonts w:ascii="Times New Roman" w:hAnsi="Times New Roman" w:cs="Times New Roman"/>
          <w:color w:val="000000" w:themeColor="text1"/>
          <w:lang w:val="en-US"/>
        </w:rPr>
        <w:t>,</w:t>
      </w:r>
      <w:r w:rsidRPr="00CA2BAA">
        <w:rPr>
          <w:rFonts w:ascii="Times New Roman" w:hAnsi="Times New Roman" w:cs="Times New Roman"/>
          <w:color w:val="000000" w:themeColor="text1"/>
          <w:lang w:val="en-US"/>
        </w:rPr>
        <w:t xml:space="preserve"> she was taking carbamazepine 600 mg/day in divided doses without consulting a doctor. She was diagnosed with schizophrenia and epilepsy (resolved). She was started on o</w:t>
      </w:r>
      <w:r w:rsidR="005D061C" w:rsidRPr="00CA2BAA">
        <w:rPr>
          <w:rFonts w:ascii="Times New Roman" w:hAnsi="Times New Roman" w:cs="Times New Roman"/>
          <w:color w:val="000000" w:themeColor="text1"/>
          <w:lang w:val="en-US"/>
        </w:rPr>
        <w:t>lanzapine</w:t>
      </w:r>
      <w:r w:rsidRPr="00CA2BAA">
        <w:rPr>
          <w:rFonts w:ascii="Times New Roman" w:hAnsi="Times New Roman" w:cs="Times New Roman"/>
          <w:color w:val="000000" w:themeColor="text1"/>
          <w:lang w:val="en-US"/>
        </w:rPr>
        <w:t xml:space="preserve"> following consent and carbamazepine was tapered and stopped. However, despite counselling of patient and family she dropped out o</w:t>
      </w:r>
      <w:r w:rsidR="00010AFE" w:rsidRPr="00CA2BAA">
        <w:rPr>
          <w:rFonts w:ascii="Times New Roman" w:hAnsi="Times New Roman" w:cs="Times New Roman"/>
          <w:color w:val="000000" w:themeColor="text1"/>
          <w:lang w:val="en-US"/>
        </w:rPr>
        <w:t>f psychiatry</w:t>
      </w:r>
      <w:r w:rsidRPr="00CA2BAA">
        <w:rPr>
          <w:rFonts w:ascii="Times New Roman" w:hAnsi="Times New Roman" w:cs="Times New Roman"/>
          <w:color w:val="000000" w:themeColor="text1"/>
          <w:lang w:val="en-US"/>
        </w:rPr>
        <w:t xml:space="preserve"> care</w:t>
      </w:r>
      <w:r w:rsidR="00010AFE" w:rsidRPr="00CA2BAA">
        <w:rPr>
          <w:rFonts w:ascii="Times New Roman" w:hAnsi="Times New Roman" w:cs="Times New Roman"/>
          <w:color w:val="000000" w:themeColor="text1"/>
          <w:lang w:val="en-US"/>
        </w:rPr>
        <w:t xml:space="preserve"> after two visits</w:t>
      </w:r>
      <w:r w:rsidRPr="00CA2BAA">
        <w:rPr>
          <w:rFonts w:ascii="Times New Roman" w:hAnsi="Times New Roman" w:cs="Times New Roman"/>
          <w:color w:val="000000" w:themeColor="text1"/>
          <w:lang w:val="en-US"/>
        </w:rPr>
        <w:t xml:space="preserve">, and did not consult psychiatrist elsewhere too. </w:t>
      </w:r>
      <w:r w:rsidR="001E01B3" w:rsidRPr="00CA2BAA">
        <w:rPr>
          <w:rFonts w:ascii="Times New Roman" w:hAnsi="Times New Roman" w:cs="Times New Roman"/>
          <w:color w:val="000000" w:themeColor="text1"/>
          <w:lang w:val="en-US"/>
        </w:rPr>
        <w:t>Furthermore, withstanding the</w:t>
      </w:r>
      <w:r w:rsidRPr="00CA2BAA">
        <w:rPr>
          <w:rFonts w:ascii="Times New Roman" w:hAnsi="Times New Roman" w:cs="Times New Roman"/>
          <w:color w:val="000000" w:themeColor="text1"/>
          <w:lang w:val="en-US"/>
        </w:rPr>
        <w:t xml:space="preserve"> ongoing symptoms of paranoia, she took care of self, observed precautions for the well-being of yet to be born </w:t>
      </w:r>
      <w:r w:rsidR="00010AFE" w:rsidRPr="00CA2BAA">
        <w:rPr>
          <w:rFonts w:ascii="Times New Roman" w:hAnsi="Times New Roman" w:cs="Times New Roman"/>
          <w:color w:val="000000" w:themeColor="text1"/>
          <w:lang w:val="en-US"/>
        </w:rPr>
        <w:t>child</w:t>
      </w:r>
      <w:r w:rsidRPr="00CA2BAA">
        <w:rPr>
          <w:rFonts w:ascii="Times New Roman" w:hAnsi="Times New Roman" w:cs="Times New Roman"/>
          <w:color w:val="000000" w:themeColor="text1"/>
          <w:lang w:val="en-US"/>
        </w:rPr>
        <w:t xml:space="preserve"> and did not have much socio-occupational dysfunction. At term, she delivered a healthy baby girl. Her psychosis worsened 5-6 months postpartum, and therefore her </w:t>
      </w:r>
      <w:r w:rsidR="00010AFE" w:rsidRPr="00CA2BAA">
        <w:rPr>
          <w:rFonts w:ascii="Times New Roman" w:hAnsi="Times New Roman" w:cs="Times New Roman"/>
          <w:color w:val="000000" w:themeColor="text1"/>
          <w:lang w:val="en-US"/>
        </w:rPr>
        <w:t xml:space="preserve">family </w:t>
      </w:r>
      <w:r w:rsidRPr="00CA2BAA">
        <w:rPr>
          <w:rFonts w:ascii="Times New Roman" w:hAnsi="Times New Roman" w:cs="Times New Roman"/>
          <w:color w:val="000000" w:themeColor="text1"/>
          <w:lang w:val="en-US"/>
        </w:rPr>
        <w:t xml:space="preserve">brought her back </w:t>
      </w:r>
      <w:r w:rsidR="00010AFE" w:rsidRPr="00CA2BAA">
        <w:rPr>
          <w:rFonts w:ascii="Times New Roman" w:hAnsi="Times New Roman" w:cs="Times New Roman"/>
          <w:color w:val="000000" w:themeColor="text1"/>
          <w:lang w:val="en-US"/>
        </w:rPr>
        <w:t>for psychiatry consultation</w:t>
      </w:r>
      <w:r w:rsidRPr="00CA2BAA">
        <w:rPr>
          <w:rFonts w:ascii="Times New Roman" w:hAnsi="Times New Roman" w:cs="Times New Roman"/>
          <w:color w:val="000000" w:themeColor="text1"/>
          <w:lang w:val="en-US"/>
        </w:rPr>
        <w:t xml:space="preserve">. They cited the movement of patient to another catchment area as the reason for her drop-out, but none for leaving psychiatry care. At the time of second presentation, she had florid </w:t>
      </w:r>
      <w:r w:rsidRPr="00CA2BAA">
        <w:rPr>
          <w:rFonts w:ascii="Times New Roman" w:hAnsi="Times New Roman" w:cs="Times New Roman"/>
          <w:color w:val="000000" w:themeColor="text1"/>
          <w:lang w:val="en-US"/>
        </w:rPr>
        <w:lastRenderedPageBreak/>
        <w:t>delusions of infidelity, reference and persecution along with auditory hallucinations, agitation, poor self-care, marked socio-occupational dysfunction, impaired sleep and refusal to eat. She also threatened to commit suicide in view of the delusions. Her child was being taken care of her mother and sister. In view of the severity of the illness</w:t>
      </w:r>
      <w:r w:rsidR="000D6DEF" w:rsidRPr="00CA2BAA">
        <w:rPr>
          <w:rFonts w:ascii="Times New Roman" w:hAnsi="Times New Roman" w:cs="Times New Roman"/>
          <w:color w:val="000000" w:themeColor="text1"/>
          <w:lang w:val="en-US"/>
        </w:rPr>
        <w:t xml:space="preserve"> and lack of mental capacity by patient </w:t>
      </w:r>
      <w:r w:rsidR="000B2DAF" w:rsidRPr="00CA2BAA">
        <w:rPr>
          <w:rFonts w:ascii="Times New Roman" w:hAnsi="Times New Roman" w:cs="Times New Roman"/>
          <w:color w:val="000000" w:themeColor="text1"/>
          <w:lang w:val="en-US"/>
        </w:rPr>
        <w:t>[</w:t>
      </w:r>
      <w:r w:rsidR="000D6DEF" w:rsidRPr="00CA2BAA">
        <w:rPr>
          <w:rFonts w:ascii="Times New Roman" w:hAnsi="Times New Roman" w:cs="Times New Roman"/>
          <w:color w:val="000000" w:themeColor="text1"/>
          <w:lang w:val="en-US"/>
        </w:rPr>
        <w:t>and non-availability of full provisions of M</w:t>
      </w:r>
      <w:r w:rsidR="00010AFE" w:rsidRPr="00CA2BAA">
        <w:rPr>
          <w:rFonts w:ascii="Times New Roman" w:hAnsi="Times New Roman" w:cs="Times New Roman"/>
          <w:color w:val="000000" w:themeColor="text1"/>
          <w:lang w:val="en-US"/>
        </w:rPr>
        <w:t xml:space="preserve">ental </w:t>
      </w:r>
      <w:r w:rsidR="000D6DEF" w:rsidRPr="00CA2BAA">
        <w:rPr>
          <w:rFonts w:ascii="Times New Roman" w:hAnsi="Times New Roman" w:cs="Times New Roman"/>
          <w:color w:val="000000" w:themeColor="text1"/>
          <w:lang w:val="en-US"/>
        </w:rPr>
        <w:t>H</w:t>
      </w:r>
      <w:r w:rsidR="00010AFE" w:rsidRPr="00CA2BAA">
        <w:rPr>
          <w:rFonts w:ascii="Times New Roman" w:hAnsi="Times New Roman" w:cs="Times New Roman"/>
          <w:color w:val="000000" w:themeColor="text1"/>
          <w:lang w:val="en-US"/>
        </w:rPr>
        <w:t xml:space="preserve">ealth </w:t>
      </w:r>
      <w:r w:rsidR="000D6DEF" w:rsidRPr="00CA2BAA">
        <w:rPr>
          <w:rFonts w:ascii="Times New Roman" w:hAnsi="Times New Roman" w:cs="Times New Roman"/>
          <w:color w:val="000000" w:themeColor="text1"/>
          <w:lang w:val="en-US"/>
        </w:rPr>
        <w:t>C</w:t>
      </w:r>
      <w:r w:rsidR="00010AFE" w:rsidRPr="00CA2BAA">
        <w:rPr>
          <w:rFonts w:ascii="Times New Roman" w:hAnsi="Times New Roman" w:cs="Times New Roman"/>
          <w:color w:val="000000" w:themeColor="text1"/>
          <w:lang w:val="en-US"/>
        </w:rPr>
        <w:t xml:space="preserve">are </w:t>
      </w:r>
      <w:r w:rsidR="000D6DEF" w:rsidRPr="00CA2BAA">
        <w:rPr>
          <w:rFonts w:ascii="Times New Roman" w:hAnsi="Times New Roman" w:cs="Times New Roman"/>
          <w:color w:val="000000" w:themeColor="text1"/>
          <w:lang w:val="en-US"/>
        </w:rPr>
        <w:t>A</w:t>
      </w:r>
      <w:r w:rsidR="00010AFE" w:rsidRPr="00CA2BAA">
        <w:rPr>
          <w:rFonts w:ascii="Times New Roman" w:hAnsi="Times New Roman" w:cs="Times New Roman"/>
          <w:color w:val="000000" w:themeColor="text1"/>
          <w:lang w:val="en-US"/>
        </w:rPr>
        <w:t>ct</w:t>
      </w:r>
      <w:r w:rsidR="000D6DEF" w:rsidRPr="00CA2BAA">
        <w:rPr>
          <w:rFonts w:ascii="Times New Roman" w:hAnsi="Times New Roman" w:cs="Times New Roman"/>
          <w:color w:val="000000" w:themeColor="text1"/>
          <w:lang w:val="en-US"/>
        </w:rPr>
        <w:t>, 2017</w:t>
      </w:r>
      <w:r w:rsidR="000B2DAF" w:rsidRPr="00CA2BAA">
        <w:rPr>
          <w:rFonts w:ascii="Times New Roman" w:hAnsi="Times New Roman" w:cs="Times New Roman"/>
          <w:color w:val="000000" w:themeColor="text1"/>
          <w:lang w:val="en-US"/>
        </w:rPr>
        <w:t xml:space="preserve"> (3)]</w:t>
      </w:r>
      <w:r w:rsidRPr="00CA2BAA">
        <w:rPr>
          <w:rFonts w:ascii="Times New Roman" w:hAnsi="Times New Roman" w:cs="Times New Roman"/>
          <w:color w:val="000000" w:themeColor="text1"/>
          <w:lang w:val="en-US"/>
        </w:rPr>
        <w:t xml:space="preserve">, she was admitted </w:t>
      </w:r>
      <w:r w:rsidR="000D6DEF" w:rsidRPr="00CA2BAA">
        <w:rPr>
          <w:rFonts w:ascii="Times New Roman" w:hAnsi="Times New Roman" w:cs="Times New Roman"/>
          <w:color w:val="000000" w:themeColor="text1"/>
          <w:lang w:val="en-US"/>
        </w:rPr>
        <w:t xml:space="preserve">under supported admission and </w:t>
      </w:r>
      <w:r w:rsidRPr="00CA2BAA">
        <w:rPr>
          <w:rFonts w:ascii="Times New Roman" w:hAnsi="Times New Roman" w:cs="Times New Roman"/>
          <w:color w:val="000000" w:themeColor="text1"/>
          <w:lang w:val="en-US"/>
        </w:rPr>
        <w:t>consent of her husband and father</w:t>
      </w:r>
      <w:r w:rsidR="001E01B3" w:rsidRPr="00CA2BAA">
        <w:rPr>
          <w:rFonts w:ascii="Times New Roman" w:hAnsi="Times New Roman" w:cs="Times New Roman"/>
          <w:color w:val="000000" w:themeColor="text1"/>
          <w:lang w:val="en-US"/>
        </w:rPr>
        <w:t xml:space="preserve"> was obtained</w:t>
      </w:r>
      <w:r w:rsidRPr="00CA2BAA">
        <w:rPr>
          <w:rFonts w:ascii="Times New Roman" w:hAnsi="Times New Roman" w:cs="Times New Roman"/>
          <w:color w:val="000000" w:themeColor="text1"/>
          <w:lang w:val="en-US"/>
        </w:rPr>
        <w:t xml:space="preserve">. </w:t>
      </w:r>
      <w:r w:rsidR="00010AFE" w:rsidRPr="00CA2BAA">
        <w:rPr>
          <w:rFonts w:ascii="Times New Roman" w:hAnsi="Times New Roman" w:cs="Times New Roman"/>
          <w:color w:val="000000" w:themeColor="text1"/>
          <w:lang w:val="en-US"/>
        </w:rPr>
        <w:t>Her routine hematological and biochemistries were normal and s</w:t>
      </w:r>
      <w:r w:rsidRPr="00CA2BAA">
        <w:rPr>
          <w:rFonts w:ascii="Times New Roman" w:hAnsi="Times New Roman" w:cs="Times New Roman"/>
          <w:color w:val="000000" w:themeColor="text1"/>
          <w:lang w:val="en-US"/>
        </w:rPr>
        <w:t>he was initially treated with intravenous haloperidol and promethazine</w:t>
      </w:r>
      <w:r w:rsidR="00010AFE" w:rsidRPr="00CA2BAA">
        <w:rPr>
          <w:rFonts w:ascii="Times New Roman" w:hAnsi="Times New Roman" w:cs="Times New Roman"/>
          <w:color w:val="000000" w:themeColor="text1"/>
          <w:lang w:val="en-US"/>
        </w:rPr>
        <w:t xml:space="preserve"> as she refused oral treatment</w:t>
      </w:r>
      <w:r w:rsidRPr="00CA2BAA">
        <w:rPr>
          <w:rFonts w:ascii="Times New Roman" w:hAnsi="Times New Roman" w:cs="Times New Roman"/>
          <w:color w:val="000000" w:themeColor="text1"/>
          <w:lang w:val="en-US"/>
        </w:rPr>
        <w:t>. In view of non-availability of any advanced directive, we initiated treatment with modified bi-temporal electroconvulsive therapy</w:t>
      </w:r>
      <w:r w:rsidR="00010AFE" w:rsidRPr="00CA2BAA">
        <w:rPr>
          <w:rFonts w:ascii="Times New Roman" w:hAnsi="Times New Roman" w:cs="Times New Roman"/>
          <w:color w:val="000000" w:themeColor="text1"/>
          <w:lang w:val="en-US"/>
        </w:rPr>
        <w:t xml:space="preserve"> (refusal to eat, severe psychosis and suicidal threats being the indications)</w:t>
      </w:r>
      <w:r w:rsidRPr="00CA2BAA">
        <w:rPr>
          <w:rFonts w:ascii="Times New Roman" w:hAnsi="Times New Roman" w:cs="Times New Roman"/>
          <w:color w:val="000000" w:themeColor="text1"/>
          <w:lang w:val="en-US"/>
        </w:rPr>
        <w:t xml:space="preserve"> with appropriate education and surrogate consent. Further, she was lactating and her date of last menstrual period was not elicitable. But during the course of therapy, on further investigations that included a pelvic ultrasound for some other indication, she was found to be pregnant with 12 </w:t>
      </w:r>
      <w:r w:rsidR="002B7524" w:rsidRPr="00CA2BAA">
        <w:rPr>
          <w:rFonts w:ascii="Times New Roman" w:hAnsi="Times New Roman" w:cs="Times New Roman"/>
          <w:color w:val="000000" w:themeColor="text1"/>
          <w:lang w:val="en-US"/>
        </w:rPr>
        <w:t>-</w:t>
      </w:r>
      <w:r w:rsidRPr="00CA2BAA">
        <w:rPr>
          <w:rFonts w:ascii="Times New Roman" w:hAnsi="Times New Roman" w:cs="Times New Roman"/>
          <w:color w:val="000000" w:themeColor="text1"/>
          <w:lang w:val="en-US"/>
        </w:rPr>
        <w:t xml:space="preserve">week gestation.  At the time of this revelation, she lacked a mental capacity to understand this and therefore, the spouse and her family was told about her pregnancy and revised consent for continuation of ECT and pharmacotherapy was obtained. Her brief psychiatric rating score reduced from 56 to 22 at the end of four sessions of ECT and she regained her mental capacity to decide for herself. After the information of her being pregnant for second time, she was ambivalent about continuing it. </w:t>
      </w:r>
      <w:r w:rsidR="003531E4" w:rsidRPr="00CA2BAA">
        <w:rPr>
          <w:rFonts w:ascii="Times New Roman" w:hAnsi="Times New Roman" w:cs="Times New Roman"/>
          <w:color w:val="000000" w:themeColor="text1"/>
          <w:lang w:val="en-US"/>
        </w:rPr>
        <w:t xml:space="preserve">Further, she was also worried about transmission of her illness to her children, and the adverse effects of the medications she was taking on the unborn child. </w:t>
      </w:r>
      <w:r w:rsidR="00332883" w:rsidRPr="00CA2BAA">
        <w:rPr>
          <w:rFonts w:ascii="Times New Roman" w:hAnsi="Times New Roman" w:cs="Times New Roman"/>
          <w:color w:val="000000" w:themeColor="text1"/>
          <w:lang w:val="en-US"/>
        </w:rPr>
        <w:t>On further follow-ups she almost remitted with only random ideas of infidelity, but the ambivalence for continuation of pregnancy continued.</w:t>
      </w:r>
    </w:p>
    <w:p w14:paraId="57FC62BC" w14:textId="36B502F9" w:rsidR="002E158A" w:rsidRPr="00CA2BAA" w:rsidRDefault="002E158A" w:rsidP="00143E05">
      <w:pPr>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 xml:space="preserve">This case </w:t>
      </w:r>
      <w:r w:rsidR="008C7A59" w:rsidRPr="00CA2BAA">
        <w:rPr>
          <w:rFonts w:ascii="Times New Roman" w:hAnsi="Times New Roman" w:cs="Times New Roman"/>
          <w:color w:val="000000" w:themeColor="text1"/>
          <w:lang w:val="en-US"/>
        </w:rPr>
        <w:t>has put forth</w:t>
      </w:r>
      <w:r w:rsidRPr="00CA2BAA">
        <w:rPr>
          <w:rFonts w:ascii="Times New Roman" w:hAnsi="Times New Roman" w:cs="Times New Roman"/>
          <w:color w:val="000000" w:themeColor="text1"/>
          <w:lang w:val="en-US"/>
        </w:rPr>
        <w:t xml:space="preserve"> various pertinent questions from the viewpoint of a mother vis a vis her child and the unborn fetus. However, for the treating team, it brought to their door certain dilemmas which are mentioned below.</w:t>
      </w:r>
    </w:p>
    <w:p w14:paraId="7D4FA26A" w14:textId="3B6CB9F5" w:rsidR="002E158A" w:rsidRPr="00CA2BAA" w:rsidRDefault="002E158A" w:rsidP="00143E05">
      <w:pPr>
        <w:pStyle w:val="ListParagraph"/>
        <w:numPr>
          <w:ilvl w:val="0"/>
          <w:numId w:val="1"/>
        </w:numPr>
        <w:spacing w:line="360" w:lineRule="auto"/>
        <w:jc w:val="both"/>
        <w:rPr>
          <w:rFonts w:ascii="Times New Roman" w:eastAsia="Times New Roman" w:hAnsi="Times New Roman" w:cs="Times New Roman"/>
          <w:strike/>
          <w:color w:val="000000" w:themeColor="text1"/>
        </w:rPr>
      </w:pPr>
      <w:r w:rsidRPr="00CA2BAA">
        <w:rPr>
          <w:rFonts w:ascii="Times New Roman" w:eastAsia="Times New Roman" w:hAnsi="Times New Roman" w:cs="Times New Roman"/>
          <w:color w:val="000000" w:themeColor="text1"/>
        </w:rPr>
        <w:t xml:space="preserve">Whether this patient should continue or terminate the pregnancy? </w:t>
      </w:r>
    </w:p>
    <w:p w14:paraId="7316C6F9" w14:textId="7BD4E35C" w:rsidR="002E158A" w:rsidRPr="00CA2BAA" w:rsidRDefault="002E158A" w:rsidP="00143E05">
      <w:pPr>
        <w:pStyle w:val="ListParagraph"/>
        <w:numPr>
          <w:ilvl w:val="0"/>
          <w:numId w:val="1"/>
        </w:numPr>
        <w:spacing w:line="360" w:lineRule="auto"/>
        <w:jc w:val="both"/>
        <w:rPr>
          <w:rFonts w:ascii="Times New Roman" w:eastAsia="Times New Roman" w:hAnsi="Times New Roman" w:cs="Times New Roman"/>
          <w:color w:val="000000" w:themeColor="text1"/>
        </w:rPr>
      </w:pPr>
      <w:r w:rsidRPr="00CA2BAA">
        <w:rPr>
          <w:rFonts w:ascii="Times New Roman" w:eastAsia="Times New Roman" w:hAnsi="Times New Roman" w:cs="Times New Roman"/>
          <w:color w:val="000000" w:themeColor="text1"/>
        </w:rPr>
        <w:t xml:space="preserve">Can we </w:t>
      </w:r>
      <w:r w:rsidRPr="00CA2BAA">
        <w:rPr>
          <w:rFonts w:ascii="Times New Roman" w:hAnsi="Times New Roman" w:cs="Times New Roman"/>
          <w:color w:val="000000" w:themeColor="text1"/>
        </w:rPr>
        <w:t>pharmaco-treat against the woman's wishes considering the effects of harmful untreated psychotic symptoms?</w:t>
      </w:r>
    </w:p>
    <w:p w14:paraId="6B33EAC9" w14:textId="125C1439" w:rsidR="003F0C95" w:rsidRPr="00CA2BAA" w:rsidRDefault="003F0C95" w:rsidP="00143E05">
      <w:pPr>
        <w:pStyle w:val="ListParagraph"/>
        <w:numPr>
          <w:ilvl w:val="0"/>
          <w:numId w:val="1"/>
        </w:numPr>
        <w:spacing w:line="360" w:lineRule="auto"/>
        <w:jc w:val="both"/>
        <w:rPr>
          <w:rFonts w:ascii="Times New Roman" w:eastAsia="Times New Roman" w:hAnsi="Times New Roman" w:cs="Times New Roman"/>
          <w:color w:val="000000" w:themeColor="text1"/>
        </w:rPr>
      </w:pPr>
      <w:r w:rsidRPr="00CA2BAA">
        <w:rPr>
          <w:rFonts w:ascii="Times New Roman" w:eastAsia="Times New Roman" w:hAnsi="Times New Roman" w:cs="Times New Roman"/>
          <w:color w:val="000000" w:themeColor="text1"/>
        </w:rPr>
        <w:t xml:space="preserve">Parenting risks in mothers with </w:t>
      </w:r>
      <w:r w:rsidR="00AE7EB3" w:rsidRPr="00CA2BAA">
        <w:rPr>
          <w:rFonts w:ascii="Times New Roman" w:eastAsia="Times New Roman" w:hAnsi="Times New Roman" w:cs="Times New Roman"/>
          <w:color w:val="000000" w:themeColor="text1"/>
        </w:rPr>
        <w:t>schizophrenia</w:t>
      </w:r>
      <w:r w:rsidR="007C3492" w:rsidRPr="00CA2BAA">
        <w:rPr>
          <w:rFonts w:ascii="Times New Roman" w:eastAsia="Times New Roman" w:hAnsi="Times New Roman" w:cs="Times New Roman"/>
          <w:color w:val="000000" w:themeColor="text1"/>
        </w:rPr>
        <w:t>.</w:t>
      </w:r>
    </w:p>
    <w:p w14:paraId="2DB196F2" w14:textId="71808494" w:rsidR="002E158A" w:rsidRPr="00CA2BAA" w:rsidRDefault="003F0C95" w:rsidP="00143E05">
      <w:pPr>
        <w:pStyle w:val="ListParagraph"/>
        <w:numPr>
          <w:ilvl w:val="0"/>
          <w:numId w:val="1"/>
        </w:numPr>
        <w:spacing w:line="360" w:lineRule="auto"/>
        <w:jc w:val="both"/>
        <w:rPr>
          <w:rFonts w:ascii="Times New Roman" w:hAnsi="Times New Roman" w:cs="Times New Roman"/>
          <w:color w:val="000000" w:themeColor="text1"/>
          <w:lang w:val="en-US"/>
        </w:rPr>
      </w:pPr>
      <w:r w:rsidRPr="00CA2BAA">
        <w:rPr>
          <w:rFonts w:ascii="Times New Roman" w:eastAsia="Times New Roman" w:hAnsi="Times New Roman" w:cs="Times New Roman"/>
          <w:color w:val="000000" w:themeColor="text1"/>
        </w:rPr>
        <w:t>Family planning</w:t>
      </w:r>
      <w:r w:rsidR="00AE7EB3" w:rsidRPr="00CA2BAA">
        <w:rPr>
          <w:rFonts w:ascii="Times New Roman" w:eastAsia="Times New Roman" w:hAnsi="Times New Roman" w:cs="Times New Roman"/>
          <w:color w:val="000000" w:themeColor="text1"/>
        </w:rPr>
        <w:t xml:space="preserve"> in women with schizophrenia</w:t>
      </w:r>
      <w:r w:rsidR="007C3492" w:rsidRPr="00CA2BAA">
        <w:rPr>
          <w:rFonts w:ascii="Times New Roman" w:eastAsia="Times New Roman" w:hAnsi="Times New Roman" w:cs="Times New Roman"/>
          <w:color w:val="000000" w:themeColor="text1"/>
        </w:rPr>
        <w:t>.</w:t>
      </w:r>
    </w:p>
    <w:p w14:paraId="340AAE6B" w14:textId="77777777" w:rsidR="00143E05" w:rsidRDefault="00143E05" w:rsidP="00143E05">
      <w:pPr>
        <w:spacing w:line="360" w:lineRule="auto"/>
        <w:jc w:val="both"/>
        <w:rPr>
          <w:rFonts w:ascii="Times New Roman" w:hAnsi="Times New Roman" w:cs="Times New Roman"/>
          <w:color w:val="000000" w:themeColor="text1"/>
          <w:lang w:val="en-US"/>
        </w:rPr>
      </w:pPr>
    </w:p>
    <w:p w14:paraId="17853A1B" w14:textId="57BACB00" w:rsidR="00EB3C76" w:rsidRPr="00CA2BAA" w:rsidRDefault="007C3492" w:rsidP="00143E05">
      <w:pPr>
        <w:spacing w:line="360" w:lineRule="auto"/>
        <w:jc w:val="both"/>
        <w:rPr>
          <w:rFonts w:ascii="Times New Roman" w:eastAsia="Times New Roman" w:hAnsi="Times New Roman" w:cs="Times New Roman"/>
          <w:color w:val="000000" w:themeColor="text1"/>
        </w:rPr>
      </w:pPr>
      <w:r w:rsidRPr="00CA2BAA">
        <w:rPr>
          <w:rFonts w:ascii="Times New Roman" w:hAnsi="Times New Roman" w:cs="Times New Roman"/>
          <w:color w:val="000000" w:themeColor="text1"/>
          <w:lang w:val="en-US"/>
        </w:rPr>
        <w:t xml:space="preserve">The aforementioned questions are often linked to each other, and thus the answers to them shall not be addressed in exclusion, rather, an integrated approach must be followed. In the following </w:t>
      </w:r>
      <w:r w:rsidRPr="00CA2BAA">
        <w:rPr>
          <w:rFonts w:ascii="Times New Roman" w:hAnsi="Times New Roman" w:cs="Times New Roman"/>
          <w:color w:val="000000" w:themeColor="text1"/>
          <w:lang w:val="en-US"/>
        </w:rPr>
        <w:lastRenderedPageBreak/>
        <w:t xml:space="preserve">sections, an attempt has been made to address these important aspects of perinatal mental health issues. </w:t>
      </w:r>
    </w:p>
    <w:p w14:paraId="603D8846" w14:textId="4E2A3D2D" w:rsidR="000B0103" w:rsidRPr="00CA2BAA" w:rsidRDefault="00EB3C76" w:rsidP="00143E05">
      <w:pPr>
        <w:pStyle w:val="ListParagraph"/>
        <w:numPr>
          <w:ilvl w:val="0"/>
          <w:numId w:val="4"/>
        </w:numPr>
        <w:spacing w:line="360" w:lineRule="auto"/>
        <w:rPr>
          <w:rFonts w:ascii="Times New Roman" w:hAnsi="Times New Roman" w:cs="Times New Roman"/>
          <w:color w:val="000000" w:themeColor="text1"/>
          <w:lang w:val="en-US"/>
        </w:rPr>
      </w:pPr>
      <w:r w:rsidRPr="00CA2BAA">
        <w:rPr>
          <w:rFonts w:ascii="Times New Roman" w:eastAsia="Times New Roman" w:hAnsi="Times New Roman" w:cs="Times New Roman"/>
          <w:b/>
          <w:color w:val="000000" w:themeColor="text1"/>
        </w:rPr>
        <w:t>Decision to continue the pregnancy</w:t>
      </w:r>
    </w:p>
    <w:p w14:paraId="5BA87A47" w14:textId="20B9609D" w:rsidR="00783866" w:rsidRPr="00CA2BAA" w:rsidRDefault="00C41623" w:rsidP="00143E05">
      <w:pPr>
        <w:spacing w:line="360" w:lineRule="auto"/>
        <w:ind w:left="720"/>
        <w:jc w:val="both"/>
        <w:rPr>
          <w:rFonts w:ascii="Times New Roman" w:eastAsia="Times New Roman" w:hAnsi="Times New Roman" w:cs="Times New Roman"/>
          <w:color w:val="000000" w:themeColor="text1"/>
          <w:lang w:val="en-US"/>
        </w:rPr>
      </w:pPr>
      <w:r w:rsidRPr="00CA2BAA">
        <w:rPr>
          <w:rFonts w:ascii="Times New Roman" w:eastAsia="Times New Roman" w:hAnsi="Times New Roman" w:cs="Times New Roman"/>
          <w:color w:val="000000" w:themeColor="text1"/>
          <w:lang w:val="en-US"/>
        </w:rPr>
        <w:t>Women with a severe mental illness are more likely to terminate their pregnancies in comparison to non-psychiatrically</w:t>
      </w:r>
      <w:r w:rsidR="008C7A59" w:rsidRPr="00CA2BAA">
        <w:rPr>
          <w:rFonts w:ascii="Times New Roman" w:eastAsia="Times New Roman" w:hAnsi="Times New Roman" w:cs="Times New Roman"/>
          <w:color w:val="000000" w:themeColor="text1"/>
          <w:lang w:val="en-US"/>
        </w:rPr>
        <w:t xml:space="preserve"> ill</w:t>
      </w:r>
      <w:r w:rsidRPr="00CA2BAA">
        <w:rPr>
          <w:rFonts w:ascii="Times New Roman" w:eastAsia="Times New Roman" w:hAnsi="Times New Roman" w:cs="Times New Roman"/>
          <w:color w:val="000000" w:themeColor="text1"/>
          <w:lang w:val="en-US"/>
        </w:rPr>
        <w:t xml:space="preserve"> mothers (</w:t>
      </w:r>
      <w:r w:rsidR="009808D9" w:rsidRPr="00CA2BAA">
        <w:rPr>
          <w:rFonts w:ascii="Times New Roman" w:eastAsia="Times New Roman" w:hAnsi="Times New Roman" w:cs="Times New Roman"/>
          <w:color w:val="000000" w:themeColor="text1"/>
          <w:lang w:val="en-US"/>
        </w:rPr>
        <w:t>4, 5</w:t>
      </w:r>
      <w:r w:rsidRPr="00CA2BAA">
        <w:rPr>
          <w:rFonts w:ascii="Times New Roman" w:eastAsia="Times New Roman" w:hAnsi="Times New Roman" w:cs="Times New Roman"/>
          <w:color w:val="000000" w:themeColor="text1"/>
          <w:lang w:val="en-US"/>
        </w:rPr>
        <w:t xml:space="preserve">). </w:t>
      </w:r>
      <w:r w:rsidR="00E65EF4" w:rsidRPr="00CA2BAA">
        <w:rPr>
          <w:rFonts w:ascii="Times New Roman" w:eastAsia="Times New Roman" w:hAnsi="Times New Roman" w:cs="Times New Roman"/>
          <w:color w:val="000000" w:themeColor="text1"/>
          <w:lang w:val="en-US"/>
        </w:rPr>
        <w:t xml:space="preserve">Various factors which may motivate a mother with schizophrenia to give up her pregnancy </w:t>
      </w:r>
      <w:r w:rsidR="008C7A59" w:rsidRPr="00CA2BAA">
        <w:rPr>
          <w:rFonts w:ascii="Times New Roman" w:eastAsia="Times New Roman" w:hAnsi="Times New Roman" w:cs="Times New Roman"/>
          <w:color w:val="000000" w:themeColor="text1"/>
          <w:lang w:val="en-US"/>
        </w:rPr>
        <w:t xml:space="preserve">are </w:t>
      </w:r>
      <w:r w:rsidR="00E65EF4" w:rsidRPr="00CA2BAA">
        <w:rPr>
          <w:rFonts w:ascii="Times New Roman" w:eastAsia="Times New Roman" w:hAnsi="Times New Roman" w:cs="Times New Roman"/>
          <w:color w:val="000000" w:themeColor="text1"/>
          <w:lang w:val="en-US"/>
        </w:rPr>
        <w:t>lack of social support, inadequate finances to rear the child, fear of obstetrical complications, fear of parenting in view of mental illness, and the fact that her child may be at increased risk of mental illness (</w:t>
      </w:r>
      <w:r w:rsidR="009808D9" w:rsidRPr="00CA2BAA">
        <w:rPr>
          <w:rFonts w:ascii="Times New Roman" w:eastAsia="Times New Roman" w:hAnsi="Times New Roman" w:cs="Times New Roman"/>
          <w:color w:val="000000" w:themeColor="text1"/>
          <w:lang w:val="en-US"/>
        </w:rPr>
        <w:t>6</w:t>
      </w:r>
      <w:r w:rsidR="00E65EF4" w:rsidRPr="00CA2BAA">
        <w:rPr>
          <w:rFonts w:ascii="Times New Roman" w:eastAsia="Times New Roman" w:hAnsi="Times New Roman" w:cs="Times New Roman"/>
          <w:color w:val="000000" w:themeColor="text1"/>
          <w:lang w:val="en-US"/>
        </w:rPr>
        <w:t xml:space="preserve">). </w:t>
      </w:r>
      <w:r w:rsidR="0053304E" w:rsidRPr="00CA2BAA">
        <w:rPr>
          <w:rFonts w:ascii="Times New Roman" w:eastAsia="Times New Roman" w:hAnsi="Times New Roman" w:cs="Times New Roman"/>
          <w:color w:val="000000" w:themeColor="text1"/>
          <w:lang w:val="en-US"/>
        </w:rPr>
        <w:t>R</w:t>
      </w:r>
      <w:r w:rsidR="000B0103" w:rsidRPr="00CA2BAA">
        <w:rPr>
          <w:rFonts w:ascii="Times New Roman" w:eastAsia="Times New Roman" w:hAnsi="Times New Roman" w:cs="Times New Roman"/>
          <w:color w:val="000000" w:themeColor="text1"/>
          <w:lang w:val="en-US"/>
        </w:rPr>
        <w:t>esearch on this aspect of medical ethics dealing with the decision making in pregnant females with severe mental illnesses has been sparse. However, i</w:t>
      </w:r>
      <w:r w:rsidR="00AD125B" w:rsidRPr="00CA2BAA">
        <w:rPr>
          <w:rFonts w:ascii="Times New Roman" w:eastAsia="Times New Roman" w:hAnsi="Times New Roman" w:cs="Times New Roman"/>
          <w:color w:val="000000" w:themeColor="text1"/>
          <w:lang w:val="en-US"/>
        </w:rPr>
        <w:t xml:space="preserve">n past 2-3 decades, </w:t>
      </w:r>
      <w:r w:rsidR="00A71766" w:rsidRPr="00CA2BAA">
        <w:rPr>
          <w:rFonts w:ascii="Times New Roman" w:eastAsia="Times New Roman" w:hAnsi="Times New Roman" w:cs="Times New Roman"/>
          <w:color w:val="000000" w:themeColor="text1"/>
          <w:lang w:val="en-US"/>
        </w:rPr>
        <w:t>clinical guidelines and recommendations concerning identification and management of the risk of unwanted pregnancies and the management of pregnancies in patients</w:t>
      </w:r>
      <w:r w:rsidR="00A71766" w:rsidRPr="00CA2BAA">
        <w:rPr>
          <w:rFonts w:ascii="Times New Roman" w:hAnsi="Times New Roman" w:cs="Times New Roman"/>
          <w:color w:val="000000" w:themeColor="text1"/>
          <w:lang w:val="en-US"/>
        </w:rPr>
        <w:t xml:space="preserve"> </w:t>
      </w:r>
      <w:r w:rsidR="00A71766" w:rsidRPr="00CA2BAA">
        <w:rPr>
          <w:rFonts w:ascii="Times New Roman" w:eastAsia="Times New Roman" w:hAnsi="Times New Roman" w:cs="Times New Roman"/>
          <w:color w:val="000000" w:themeColor="text1"/>
          <w:lang w:val="en-US"/>
        </w:rPr>
        <w:t>with severe mental illness</w:t>
      </w:r>
      <w:r w:rsidR="00AD125B" w:rsidRPr="00CA2BAA">
        <w:rPr>
          <w:rFonts w:ascii="Times New Roman" w:eastAsia="Times New Roman" w:hAnsi="Times New Roman" w:cs="Times New Roman"/>
          <w:color w:val="000000" w:themeColor="text1"/>
          <w:lang w:val="en-US"/>
        </w:rPr>
        <w:t xml:space="preserve"> have been put forth</w:t>
      </w:r>
      <w:r w:rsidR="00E87A4C" w:rsidRPr="00CA2BAA">
        <w:rPr>
          <w:rFonts w:ascii="Times New Roman" w:eastAsia="Times New Roman" w:hAnsi="Times New Roman" w:cs="Times New Roman"/>
          <w:color w:val="000000" w:themeColor="text1"/>
          <w:lang w:val="en-US"/>
        </w:rPr>
        <w:t xml:space="preserve"> (</w:t>
      </w:r>
      <w:r w:rsidR="009808D9" w:rsidRPr="00CA2BAA">
        <w:rPr>
          <w:rFonts w:ascii="Times New Roman" w:eastAsia="Times New Roman" w:hAnsi="Times New Roman" w:cs="Times New Roman"/>
          <w:color w:val="000000" w:themeColor="text1"/>
          <w:lang w:val="en-US"/>
        </w:rPr>
        <w:t>7, 8, 9</w:t>
      </w:r>
      <w:r w:rsidR="00E87A4C" w:rsidRPr="00CA2BAA">
        <w:rPr>
          <w:rFonts w:ascii="Times New Roman" w:eastAsia="Times New Roman" w:hAnsi="Times New Roman" w:cs="Times New Roman"/>
          <w:color w:val="000000" w:themeColor="text1"/>
          <w:lang w:val="en-US"/>
        </w:rPr>
        <w:t>)</w:t>
      </w:r>
      <w:r w:rsidR="00AD125B" w:rsidRPr="00CA2BAA">
        <w:rPr>
          <w:rFonts w:ascii="Times New Roman" w:eastAsia="Times New Roman" w:hAnsi="Times New Roman" w:cs="Times New Roman"/>
          <w:color w:val="000000" w:themeColor="text1"/>
          <w:lang w:val="en-US"/>
        </w:rPr>
        <w:t>.</w:t>
      </w:r>
      <w:r w:rsidR="00A71766" w:rsidRPr="00CA2BAA">
        <w:rPr>
          <w:rFonts w:ascii="Times New Roman" w:eastAsia="Times New Roman" w:hAnsi="Times New Roman" w:cs="Times New Roman"/>
          <w:color w:val="000000" w:themeColor="text1"/>
          <w:lang w:val="en-US"/>
        </w:rPr>
        <w:t xml:space="preserve"> </w:t>
      </w:r>
      <w:r w:rsidR="000B0103" w:rsidRPr="00CA2BAA">
        <w:rPr>
          <w:rFonts w:ascii="Times New Roman" w:eastAsia="Times New Roman" w:hAnsi="Times New Roman" w:cs="Times New Roman"/>
          <w:color w:val="000000" w:themeColor="text1"/>
          <w:lang w:val="en-US"/>
        </w:rPr>
        <w:t xml:space="preserve">Further, only few groups of researchers have been active in this arena of medical ethics, and frameworks or guidelines from eminent societies or associations from psychiatry or obstetrics have been </w:t>
      </w:r>
      <w:r w:rsidR="008C7A59" w:rsidRPr="00CA2BAA">
        <w:rPr>
          <w:rFonts w:ascii="Times New Roman" w:eastAsia="Times New Roman" w:hAnsi="Times New Roman" w:cs="Times New Roman"/>
          <w:color w:val="000000" w:themeColor="text1"/>
          <w:lang w:val="en-US"/>
        </w:rPr>
        <w:t>insufficient</w:t>
      </w:r>
      <w:r w:rsidR="000B0103" w:rsidRPr="00CA2BAA">
        <w:rPr>
          <w:rFonts w:ascii="Times New Roman" w:eastAsia="Times New Roman" w:hAnsi="Times New Roman" w:cs="Times New Roman"/>
          <w:color w:val="000000" w:themeColor="text1"/>
          <w:lang w:val="en-US"/>
        </w:rPr>
        <w:t>.</w:t>
      </w:r>
    </w:p>
    <w:p w14:paraId="39B751B8" w14:textId="7182FAB9" w:rsidR="004F6CDA" w:rsidRPr="00CA2BAA" w:rsidRDefault="00D47E90" w:rsidP="00143E05">
      <w:pPr>
        <w:spacing w:line="360" w:lineRule="auto"/>
        <w:ind w:left="720"/>
        <w:jc w:val="both"/>
        <w:rPr>
          <w:rFonts w:ascii="Times New Roman" w:eastAsia="Times New Roman" w:hAnsi="Times New Roman" w:cs="Times New Roman"/>
          <w:color w:val="000000" w:themeColor="text1"/>
          <w:shd w:val="clear" w:color="auto" w:fill="FFFFFF"/>
        </w:rPr>
      </w:pPr>
      <w:r w:rsidRPr="00CA2BAA">
        <w:rPr>
          <w:rFonts w:ascii="Times New Roman" w:eastAsia="Times New Roman" w:hAnsi="Times New Roman" w:cs="Times New Roman"/>
          <w:color w:val="000000" w:themeColor="text1"/>
        </w:rPr>
        <w:t xml:space="preserve">McCollough </w:t>
      </w:r>
      <w:r w:rsidR="00023530" w:rsidRPr="00CA2BAA">
        <w:rPr>
          <w:rFonts w:ascii="Times New Roman" w:eastAsia="Times New Roman" w:hAnsi="Times New Roman" w:cs="Times New Roman"/>
          <w:color w:val="000000" w:themeColor="text1"/>
        </w:rPr>
        <w:t>and others</w:t>
      </w:r>
      <w:r w:rsidR="00AD125B" w:rsidRPr="00CA2BAA">
        <w:rPr>
          <w:rFonts w:ascii="Times New Roman" w:eastAsia="Times New Roman" w:hAnsi="Times New Roman" w:cs="Times New Roman"/>
          <w:color w:val="000000" w:themeColor="text1"/>
        </w:rPr>
        <w:t>,</w:t>
      </w:r>
      <w:r w:rsidRPr="00CA2BAA">
        <w:rPr>
          <w:rFonts w:ascii="Times New Roman" w:eastAsia="Times New Roman" w:hAnsi="Times New Roman" w:cs="Times New Roman"/>
          <w:color w:val="000000" w:themeColor="text1"/>
        </w:rPr>
        <w:t xml:space="preserve"> </w:t>
      </w:r>
      <w:r w:rsidR="00AD125B" w:rsidRPr="00CA2BAA">
        <w:rPr>
          <w:rFonts w:ascii="Times New Roman" w:eastAsia="Times New Roman" w:hAnsi="Times New Roman" w:cs="Times New Roman"/>
          <w:color w:val="000000" w:themeColor="text1"/>
        </w:rPr>
        <w:t>(</w:t>
      </w:r>
      <w:r w:rsidR="00023530" w:rsidRPr="00CA2BAA">
        <w:rPr>
          <w:rFonts w:ascii="Times New Roman" w:eastAsia="Times New Roman" w:hAnsi="Times New Roman" w:cs="Times New Roman"/>
          <w:color w:val="000000" w:themeColor="text1"/>
        </w:rPr>
        <w:t>10</w:t>
      </w:r>
      <w:r w:rsidR="00AD125B" w:rsidRPr="00CA2BAA">
        <w:rPr>
          <w:rFonts w:ascii="Times New Roman" w:eastAsia="Times New Roman" w:hAnsi="Times New Roman" w:cs="Times New Roman"/>
          <w:color w:val="000000" w:themeColor="text1"/>
        </w:rPr>
        <w:t>)</w:t>
      </w:r>
      <w:r w:rsidR="00B80A25" w:rsidRPr="00CA2BAA">
        <w:rPr>
          <w:rFonts w:ascii="Times New Roman" w:eastAsia="Times New Roman" w:hAnsi="Times New Roman" w:cs="Times New Roman"/>
          <w:color w:val="000000" w:themeColor="text1"/>
        </w:rPr>
        <w:t>,</w:t>
      </w:r>
      <w:r w:rsidRPr="00CA2BAA">
        <w:rPr>
          <w:rFonts w:ascii="Times New Roman" w:eastAsia="Times New Roman" w:hAnsi="Times New Roman" w:cs="Times New Roman"/>
          <w:color w:val="000000" w:themeColor="text1"/>
        </w:rPr>
        <w:t xml:space="preserve"> </w:t>
      </w:r>
      <w:r w:rsidR="00AD125B" w:rsidRPr="00CA2BAA">
        <w:rPr>
          <w:rFonts w:ascii="Times New Roman" w:eastAsia="Times New Roman" w:hAnsi="Times New Roman" w:cs="Times New Roman"/>
          <w:color w:val="000000" w:themeColor="text1"/>
        </w:rPr>
        <w:t xml:space="preserve">had </w:t>
      </w:r>
      <w:r w:rsidR="00336A69" w:rsidRPr="00CA2BAA">
        <w:rPr>
          <w:rFonts w:ascii="Times New Roman" w:eastAsia="Times New Roman" w:hAnsi="Times New Roman" w:cs="Times New Roman"/>
          <w:color w:val="000000" w:themeColor="text1"/>
        </w:rPr>
        <w:t xml:space="preserve">proposed an </w:t>
      </w:r>
      <w:r w:rsidRPr="00CA2BAA">
        <w:rPr>
          <w:rFonts w:ascii="Times New Roman" w:eastAsia="Times New Roman" w:hAnsi="Times New Roman" w:cs="Times New Roman"/>
          <w:color w:val="000000" w:themeColor="text1"/>
        </w:rPr>
        <w:t xml:space="preserve">ethical framework for </w:t>
      </w:r>
      <w:r w:rsidR="00B80A25" w:rsidRPr="00CA2BAA">
        <w:rPr>
          <w:rFonts w:ascii="Times New Roman" w:eastAsia="Times New Roman" w:hAnsi="Times New Roman" w:cs="Times New Roman"/>
          <w:color w:val="000000" w:themeColor="text1"/>
        </w:rPr>
        <w:t xml:space="preserve">decision-making in </w:t>
      </w:r>
      <w:r w:rsidRPr="00CA2BAA">
        <w:rPr>
          <w:rFonts w:ascii="Times New Roman" w:eastAsia="Times New Roman" w:hAnsi="Times New Roman" w:cs="Times New Roman"/>
          <w:color w:val="000000" w:themeColor="text1"/>
        </w:rPr>
        <w:t>pregnan</w:t>
      </w:r>
      <w:r w:rsidR="00B80A25" w:rsidRPr="00CA2BAA">
        <w:rPr>
          <w:rFonts w:ascii="Times New Roman" w:eastAsia="Times New Roman" w:hAnsi="Times New Roman" w:cs="Times New Roman"/>
          <w:color w:val="000000" w:themeColor="text1"/>
        </w:rPr>
        <w:t>t</w:t>
      </w:r>
      <w:r w:rsidRPr="00CA2BAA">
        <w:rPr>
          <w:rFonts w:ascii="Times New Roman" w:eastAsia="Times New Roman" w:hAnsi="Times New Roman" w:cs="Times New Roman"/>
          <w:color w:val="000000" w:themeColor="text1"/>
        </w:rPr>
        <w:t xml:space="preserve"> </w:t>
      </w:r>
      <w:r w:rsidR="00B80A25" w:rsidRPr="00CA2BAA">
        <w:rPr>
          <w:rFonts w:ascii="Times New Roman" w:eastAsia="Times New Roman" w:hAnsi="Times New Roman" w:cs="Times New Roman"/>
          <w:color w:val="000000" w:themeColor="text1"/>
        </w:rPr>
        <w:t xml:space="preserve">females with </w:t>
      </w:r>
      <w:r w:rsidRPr="00CA2BAA">
        <w:rPr>
          <w:rFonts w:ascii="Times New Roman" w:eastAsia="Times New Roman" w:hAnsi="Times New Roman" w:cs="Times New Roman"/>
          <w:color w:val="000000" w:themeColor="text1"/>
        </w:rPr>
        <w:t>schizophreni</w:t>
      </w:r>
      <w:r w:rsidR="00B80A25" w:rsidRPr="00CA2BAA">
        <w:rPr>
          <w:rFonts w:ascii="Times New Roman" w:eastAsia="Times New Roman" w:hAnsi="Times New Roman" w:cs="Times New Roman"/>
          <w:color w:val="000000" w:themeColor="text1"/>
        </w:rPr>
        <w:t>a,</w:t>
      </w:r>
      <w:r w:rsidRPr="00CA2BAA">
        <w:rPr>
          <w:rFonts w:ascii="Times New Roman" w:eastAsia="Times New Roman" w:hAnsi="Times New Roman" w:cs="Times New Roman"/>
          <w:color w:val="000000" w:themeColor="text1"/>
        </w:rPr>
        <w:t xml:space="preserve"> </w:t>
      </w:r>
      <w:r w:rsidR="00B80A25" w:rsidRPr="00CA2BAA">
        <w:rPr>
          <w:rFonts w:ascii="Times New Roman" w:eastAsia="Times New Roman" w:hAnsi="Times New Roman" w:cs="Times New Roman"/>
          <w:color w:val="000000" w:themeColor="text1"/>
        </w:rPr>
        <w:t>compris</w:t>
      </w:r>
      <w:r w:rsidR="008C7A59" w:rsidRPr="00CA2BAA">
        <w:rPr>
          <w:rFonts w:ascii="Times New Roman" w:eastAsia="Times New Roman" w:hAnsi="Times New Roman" w:cs="Times New Roman"/>
          <w:color w:val="000000" w:themeColor="text1"/>
        </w:rPr>
        <w:t>ing</w:t>
      </w:r>
      <w:r w:rsidR="00B80A25" w:rsidRPr="00CA2BAA">
        <w:rPr>
          <w:rFonts w:ascii="Times New Roman" w:eastAsia="Times New Roman" w:hAnsi="Times New Roman" w:cs="Times New Roman"/>
          <w:color w:val="000000" w:themeColor="text1"/>
        </w:rPr>
        <w:t xml:space="preserve"> of </w:t>
      </w:r>
      <w:r w:rsidRPr="00CA2BAA">
        <w:rPr>
          <w:rFonts w:ascii="Times New Roman" w:eastAsia="Times New Roman" w:hAnsi="Times New Roman" w:cs="Times New Roman"/>
          <w:color w:val="000000" w:themeColor="text1"/>
          <w:shd w:val="clear" w:color="auto" w:fill="FFFFFF"/>
        </w:rPr>
        <w:t>five components</w:t>
      </w:r>
      <w:r w:rsidR="00B80A25" w:rsidRPr="00CA2BAA">
        <w:rPr>
          <w:rFonts w:ascii="Times New Roman" w:eastAsia="Times New Roman" w:hAnsi="Times New Roman" w:cs="Times New Roman"/>
          <w:color w:val="000000" w:themeColor="text1"/>
          <w:shd w:val="clear" w:color="auto" w:fill="FFFFFF"/>
        </w:rPr>
        <w:t xml:space="preserve"> namely,</w:t>
      </w:r>
      <w:r w:rsidRPr="00CA2BAA">
        <w:rPr>
          <w:rFonts w:ascii="Times New Roman" w:eastAsia="Times New Roman" w:hAnsi="Times New Roman" w:cs="Times New Roman"/>
          <w:color w:val="000000" w:themeColor="text1"/>
          <w:shd w:val="clear" w:color="auto" w:fill="FFFFFF"/>
        </w:rPr>
        <w:t xml:space="preserve"> chronically and variably impaired autonomy, assisted decision making, surrogate decision making, strategies for dealing with the physician's feelings in response to these patients, and the concept of the </w:t>
      </w:r>
      <w:r w:rsidR="00671704" w:rsidRPr="00CA2BAA">
        <w:rPr>
          <w:rFonts w:ascii="Times New Roman" w:eastAsia="Times New Roman" w:hAnsi="Times New Roman" w:cs="Times New Roman"/>
          <w:color w:val="000000" w:themeColor="text1"/>
          <w:shd w:val="clear" w:color="auto" w:fill="FFFFFF"/>
        </w:rPr>
        <w:t>foetus</w:t>
      </w:r>
      <w:r w:rsidRPr="00CA2BAA">
        <w:rPr>
          <w:rFonts w:ascii="Times New Roman" w:eastAsia="Times New Roman" w:hAnsi="Times New Roman" w:cs="Times New Roman"/>
          <w:color w:val="000000" w:themeColor="text1"/>
          <w:shd w:val="clear" w:color="auto" w:fill="FFFFFF"/>
        </w:rPr>
        <w:t xml:space="preserve"> as a patient.</w:t>
      </w:r>
      <w:r w:rsidR="009713E5" w:rsidRPr="00CA2BAA">
        <w:rPr>
          <w:rFonts w:ascii="Times New Roman" w:eastAsia="Times New Roman" w:hAnsi="Times New Roman" w:cs="Times New Roman"/>
          <w:color w:val="000000" w:themeColor="text1"/>
          <w:shd w:val="clear" w:color="auto" w:fill="FFFFFF"/>
        </w:rPr>
        <w:t xml:space="preserve"> The authors ha</w:t>
      </w:r>
      <w:r w:rsidR="00210B8B" w:rsidRPr="00CA2BAA">
        <w:rPr>
          <w:rFonts w:ascii="Times New Roman" w:eastAsia="Times New Roman" w:hAnsi="Times New Roman" w:cs="Times New Roman"/>
          <w:color w:val="000000" w:themeColor="text1"/>
          <w:shd w:val="clear" w:color="auto" w:fill="FFFFFF"/>
        </w:rPr>
        <w:t>d</w:t>
      </w:r>
      <w:r w:rsidR="009713E5" w:rsidRPr="00CA2BAA">
        <w:rPr>
          <w:rFonts w:ascii="Times New Roman" w:eastAsia="Times New Roman" w:hAnsi="Times New Roman" w:cs="Times New Roman"/>
          <w:color w:val="000000" w:themeColor="text1"/>
          <w:shd w:val="clear" w:color="auto" w:fill="FFFFFF"/>
        </w:rPr>
        <w:t xml:space="preserve"> aptly </w:t>
      </w:r>
      <w:r w:rsidR="00D86AD2" w:rsidRPr="00CA2BAA">
        <w:rPr>
          <w:rFonts w:ascii="Times New Roman" w:eastAsia="Times New Roman" w:hAnsi="Times New Roman" w:cs="Times New Roman"/>
          <w:color w:val="000000" w:themeColor="text1"/>
          <w:shd w:val="clear" w:color="auto" w:fill="FFFFFF"/>
        </w:rPr>
        <w:t xml:space="preserve">tried to </w:t>
      </w:r>
      <w:r w:rsidR="009713E5" w:rsidRPr="00CA2BAA">
        <w:rPr>
          <w:rFonts w:ascii="Times New Roman" w:eastAsia="Times New Roman" w:hAnsi="Times New Roman" w:cs="Times New Roman"/>
          <w:color w:val="000000" w:themeColor="text1"/>
          <w:shd w:val="clear" w:color="auto" w:fill="FFFFFF"/>
        </w:rPr>
        <w:t xml:space="preserve">balance the principles of beneficence and patient’s autonomy in the process of decision making. </w:t>
      </w:r>
      <w:r w:rsidR="004F6CDA" w:rsidRPr="00CA2BAA">
        <w:rPr>
          <w:rFonts w:ascii="Times New Roman" w:eastAsia="Times New Roman" w:hAnsi="Times New Roman" w:cs="Times New Roman"/>
          <w:color w:val="000000" w:themeColor="text1"/>
        </w:rPr>
        <w:t>However, ethical dilemma arises when autonomy of the patient is to be respected whose decision making capacity is impaired and acting with beneficence</w:t>
      </w:r>
      <w:r w:rsidR="004F6CDA" w:rsidRPr="00CA2BAA">
        <w:rPr>
          <w:rFonts w:ascii="Times New Roman" w:hAnsi="Times New Roman" w:cs="Times New Roman"/>
          <w:color w:val="000000" w:themeColor="text1"/>
          <w:lang w:val="en-US"/>
        </w:rPr>
        <w:t>. As stated by McCullough</w:t>
      </w:r>
      <w:r w:rsidR="00023530" w:rsidRPr="00CA2BAA">
        <w:rPr>
          <w:rFonts w:ascii="Times New Roman" w:hAnsi="Times New Roman" w:cs="Times New Roman"/>
          <w:color w:val="000000" w:themeColor="text1"/>
          <w:lang w:val="en-US"/>
        </w:rPr>
        <w:t xml:space="preserve"> et al., (10)</w:t>
      </w:r>
      <w:r w:rsidR="004F6CDA" w:rsidRPr="00CA2BAA">
        <w:rPr>
          <w:rFonts w:ascii="Times New Roman" w:hAnsi="Times New Roman" w:cs="Times New Roman"/>
          <w:color w:val="000000" w:themeColor="text1"/>
          <w:lang w:val="en-US"/>
        </w:rPr>
        <w:t xml:space="preserve">, ‘respect for autonomy is an ethical principle that obligates the physician to empower the patient’s decision-making capacity by providing information about medically reasonable alternatives for the management of the patient’s condition.’ Beneficence </w:t>
      </w:r>
      <w:r w:rsidR="00261356" w:rsidRPr="00CA2BAA">
        <w:rPr>
          <w:rFonts w:ascii="Times New Roman" w:hAnsi="Times New Roman" w:cs="Times New Roman"/>
          <w:color w:val="000000" w:themeColor="text1"/>
          <w:lang w:val="en-US"/>
        </w:rPr>
        <w:t>i</w:t>
      </w:r>
      <w:r w:rsidR="004F6CDA" w:rsidRPr="00CA2BAA">
        <w:rPr>
          <w:rFonts w:ascii="Times New Roman" w:hAnsi="Times New Roman" w:cs="Times New Roman"/>
          <w:color w:val="000000" w:themeColor="text1"/>
          <w:lang w:val="en-US"/>
        </w:rPr>
        <w:t xml:space="preserve">s defined as an ‘ethical principle that obligates the physician to seek the greater balance of clinical goods over clinical harms in the outcomes of patient care.’ Beneficence-based clinical judgment should be evidence-based. In simpler words, </w:t>
      </w:r>
      <w:r w:rsidR="008C7A59" w:rsidRPr="00CA2BAA">
        <w:rPr>
          <w:rFonts w:ascii="Times New Roman" w:hAnsi="Times New Roman" w:cs="Times New Roman"/>
          <w:color w:val="000000" w:themeColor="text1"/>
          <w:lang w:val="en-US"/>
        </w:rPr>
        <w:t xml:space="preserve">we need </w:t>
      </w:r>
      <w:r w:rsidR="004F6CDA" w:rsidRPr="00CA2BAA">
        <w:rPr>
          <w:rFonts w:ascii="Times New Roman" w:hAnsi="Times New Roman" w:cs="Times New Roman"/>
          <w:color w:val="000000" w:themeColor="text1"/>
          <w:lang w:val="en-US"/>
        </w:rPr>
        <w:t>to make sure to keep patient</w:t>
      </w:r>
      <w:r w:rsidR="001B4B95" w:rsidRPr="00CA2BAA">
        <w:rPr>
          <w:rFonts w:ascii="Times New Roman" w:hAnsi="Times New Roman" w:cs="Times New Roman"/>
          <w:color w:val="000000" w:themeColor="text1"/>
          <w:lang w:val="en-US"/>
        </w:rPr>
        <w:t>’</w:t>
      </w:r>
      <w:r w:rsidR="004F6CDA" w:rsidRPr="00CA2BAA">
        <w:rPr>
          <w:rFonts w:ascii="Times New Roman" w:hAnsi="Times New Roman" w:cs="Times New Roman"/>
          <w:color w:val="000000" w:themeColor="text1"/>
          <w:lang w:val="en-US"/>
        </w:rPr>
        <w:t>s right to choose intact and simultaneously take the course of action most benefiting to the patient.</w:t>
      </w:r>
    </w:p>
    <w:p w14:paraId="1278C62E" w14:textId="63CF3619" w:rsidR="00F95DF8" w:rsidRPr="00CA2BAA" w:rsidRDefault="00A21579" w:rsidP="00143E05">
      <w:pPr>
        <w:spacing w:line="360" w:lineRule="auto"/>
        <w:ind w:left="720"/>
        <w:jc w:val="both"/>
        <w:rPr>
          <w:rFonts w:ascii="Times New Roman" w:eastAsia="Times New Roman" w:hAnsi="Times New Roman" w:cs="Times New Roman"/>
          <w:color w:val="000000" w:themeColor="text1"/>
        </w:rPr>
      </w:pPr>
      <w:r w:rsidRPr="00CA2BAA">
        <w:rPr>
          <w:rFonts w:ascii="Times New Roman" w:eastAsia="Times New Roman" w:hAnsi="Times New Roman" w:cs="Times New Roman"/>
          <w:color w:val="000000" w:themeColor="text1"/>
          <w:shd w:val="clear" w:color="auto" w:fill="FFFFFF"/>
        </w:rPr>
        <w:t xml:space="preserve">Some authors have given more weightage to the patient’s autonomy in deciding for continuation of pre-viable pregnancy to the viable and later on to birth. Like, </w:t>
      </w:r>
      <w:proofErr w:type="spellStart"/>
      <w:r w:rsidR="00704495" w:rsidRPr="00CA2BAA">
        <w:rPr>
          <w:rFonts w:ascii="Times New Roman" w:eastAsia="Times New Roman" w:hAnsi="Times New Roman" w:cs="Times New Roman"/>
          <w:color w:val="000000" w:themeColor="text1"/>
        </w:rPr>
        <w:t>Dudzinski</w:t>
      </w:r>
      <w:proofErr w:type="spellEnd"/>
      <w:r w:rsidR="00704495" w:rsidRPr="00CA2BAA">
        <w:rPr>
          <w:rFonts w:ascii="Times New Roman" w:eastAsia="Times New Roman" w:hAnsi="Times New Roman" w:cs="Times New Roman"/>
          <w:color w:val="000000" w:themeColor="text1"/>
        </w:rPr>
        <w:t xml:space="preserve"> </w:t>
      </w:r>
      <w:r w:rsidRPr="00CA2BAA">
        <w:rPr>
          <w:rFonts w:ascii="Times New Roman" w:eastAsia="Times New Roman" w:hAnsi="Times New Roman" w:cs="Times New Roman"/>
          <w:color w:val="000000" w:themeColor="text1"/>
        </w:rPr>
        <w:lastRenderedPageBreak/>
        <w:t>(</w:t>
      </w:r>
      <w:r w:rsidR="00023530" w:rsidRPr="00CA2BAA">
        <w:rPr>
          <w:rFonts w:ascii="Times New Roman" w:eastAsia="Times New Roman" w:hAnsi="Times New Roman" w:cs="Times New Roman"/>
          <w:color w:val="000000" w:themeColor="text1"/>
        </w:rPr>
        <w:t>11</w:t>
      </w:r>
      <w:r w:rsidRPr="00CA2BAA">
        <w:rPr>
          <w:rFonts w:ascii="Times New Roman" w:eastAsia="Times New Roman" w:hAnsi="Times New Roman" w:cs="Times New Roman"/>
          <w:color w:val="000000" w:themeColor="text1"/>
        </w:rPr>
        <w:t>),</w:t>
      </w:r>
      <w:r w:rsidR="00704495" w:rsidRPr="00CA2BAA">
        <w:rPr>
          <w:rFonts w:ascii="Times New Roman" w:eastAsia="Times New Roman" w:hAnsi="Times New Roman" w:cs="Times New Roman"/>
          <w:color w:val="000000" w:themeColor="text1"/>
        </w:rPr>
        <w:t xml:space="preserve"> emphasized that predominant ethical framework for addressing reproductive decisions in the maternal-</w:t>
      </w:r>
      <w:r w:rsidR="00671704" w:rsidRPr="00CA2BAA">
        <w:rPr>
          <w:rFonts w:ascii="Times New Roman" w:eastAsia="Times New Roman" w:hAnsi="Times New Roman" w:cs="Times New Roman"/>
          <w:color w:val="000000" w:themeColor="text1"/>
        </w:rPr>
        <w:t>foetal</w:t>
      </w:r>
      <w:r w:rsidR="00704495" w:rsidRPr="00CA2BAA">
        <w:rPr>
          <w:rFonts w:ascii="Times New Roman" w:eastAsia="Times New Roman" w:hAnsi="Times New Roman" w:cs="Times New Roman"/>
          <w:color w:val="000000" w:themeColor="text1"/>
        </w:rPr>
        <w:t xml:space="preserve"> relationship is respect for the woman's autonomy. </w:t>
      </w:r>
      <w:r w:rsidR="001A5ED2" w:rsidRPr="00CA2BAA">
        <w:rPr>
          <w:rFonts w:ascii="Times New Roman" w:hAnsi="Times New Roman" w:cs="Times New Roman"/>
          <w:color w:val="000000" w:themeColor="text1"/>
          <w:lang w:val="en-US"/>
        </w:rPr>
        <w:t>The</w:t>
      </w:r>
      <w:r w:rsidR="00F95DF8" w:rsidRPr="00CA2BAA">
        <w:rPr>
          <w:rFonts w:ascii="Times New Roman" w:hAnsi="Times New Roman" w:cs="Times New Roman"/>
          <w:color w:val="000000" w:themeColor="text1"/>
          <w:lang w:val="en-US"/>
        </w:rPr>
        <w:t>refore, th</w:t>
      </w:r>
      <w:r w:rsidR="001B4B95" w:rsidRPr="00CA2BAA">
        <w:rPr>
          <w:rFonts w:ascii="Times New Roman" w:hAnsi="Times New Roman" w:cs="Times New Roman"/>
          <w:color w:val="000000" w:themeColor="text1"/>
          <w:lang w:val="en-US"/>
        </w:rPr>
        <w:t>is model proposes that the</w:t>
      </w:r>
      <w:r w:rsidR="001A5ED2" w:rsidRPr="00CA2BAA">
        <w:rPr>
          <w:rFonts w:ascii="Times New Roman" w:hAnsi="Times New Roman" w:cs="Times New Roman"/>
          <w:color w:val="000000" w:themeColor="text1"/>
          <w:lang w:val="en-US"/>
        </w:rPr>
        <w:t xml:space="preserve"> prime decision </w:t>
      </w:r>
      <w:r w:rsidR="000A56F3" w:rsidRPr="00CA2BAA">
        <w:rPr>
          <w:rFonts w:ascii="Times New Roman" w:hAnsi="Times New Roman" w:cs="Times New Roman"/>
          <w:color w:val="000000" w:themeColor="text1"/>
          <w:lang w:val="en-US"/>
        </w:rPr>
        <w:t xml:space="preserve">is </w:t>
      </w:r>
      <w:r w:rsidR="001A5ED2" w:rsidRPr="00CA2BAA">
        <w:rPr>
          <w:rFonts w:ascii="Times New Roman" w:hAnsi="Times New Roman" w:cs="Times New Roman"/>
          <w:color w:val="000000" w:themeColor="text1"/>
          <w:lang w:val="en-US"/>
        </w:rPr>
        <w:t>to be taken by the woman herself</w:t>
      </w:r>
      <w:r w:rsidR="000A56F3" w:rsidRPr="00CA2BAA">
        <w:rPr>
          <w:rFonts w:ascii="Times New Roman" w:hAnsi="Times New Roman" w:cs="Times New Roman"/>
          <w:color w:val="000000" w:themeColor="text1"/>
          <w:lang w:val="en-US"/>
        </w:rPr>
        <w:t>, that is,</w:t>
      </w:r>
      <w:r w:rsidR="001A5ED2" w:rsidRPr="00CA2BAA">
        <w:rPr>
          <w:rFonts w:ascii="Times New Roman" w:hAnsi="Times New Roman" w:cs="Times New Roman"/>
          <w:color w:val="000000" w:themeColor="text1"/>
          <w:lang w:val="en-US"/>
        </w:rPr>
        <w:t xml:space="preserve"> whether to continue or terminate the pregnancy</w:t>
      </w:r>
      <w:r w:rsidR="001A5ED2" w:rsidRPr="00CA2BAA">
        <w:rPr>
          <w:rFonts w:ascii="Times New Roman" w:eastAsia="Times New Roman" w:hAnsi="Times New Roman" w:cs="Times New Roman"/>
          <w:color w:val="000000" w:themeColor="text1"/>
        </w:rPr>
        <w:t xml:space="preserve">. </w:t>
      </w:r>
    </w:p>
    <w:p w14:paraId="067089C5" w14:textId="1676C57D" w:rsidR="00D86AD2" w:rsidRPr="00CA2BAA" w:rsidRDefault="00935342" w:rsidP="00143E05">
      <w:pPr>
        <w:spacing w:line="360" w:lineRule="auto"/>
        <w:ind w:left="720"/>
        <w:jc w:val="both"/>
        <w:rPr>
          <w:rFonts w:ascii="Times New Roman" w:eastAsia="Times New Roman" w:hAnsi="Times New Roman" w:cs="Times New Roman"/>
          <w:color w:val="000000" w:themeColor="text1"/>
        </w:rPr>
      </w:pPr>
      <w:r w:rsidRPr="00CA2BAA">
        <w:rPr>
          <w:rFonts w:ascii="Times New Roman" w:eastAsia="Times New Roman" w:hAnsi="Times New Roman" w:cs="Times New Roman"/>
          <w:color w:val="000000" w:themeColor="text1"/>
        </w:rPr>
        <w:t xml:space="preserve">A shared decision making model was described by </w:t>
      </w:r>
      <w:r w:rsidRPr="00CA2BAA">
        <w:rPr>
          <w:rFonts w:ascii="Times New Roman" w:eastAsia="Times New Roman" w:hAnsi="Times New Roman" w:cs="Times New Roman"/>
          <w:color w:val="000000" w:themeColor="text1"/>
          <w:lang w:val="en-US"/>
        </w:rPr>
        <w:t>McCullough and Chervenak</w:t>
      </w:r>
      <w:r w:rsidR="00CF19B9" w:rsidRPr="00CA2BAA">
        <w:rPr>
          <w:rFonts w:ascii="Times New Roman" w:eastAsia="Times New Roman" w:hAnsi="Times New Roman" w:cs="Times New Roman"/>
          <w:color w:val="000000" w:themeColor="text1"/>
          <w:lang w:val="en-US"/>
        </w:rPr>
        <w:t xml:space="preserve"> (1</w:t>
      </w:r>
      <w:r w:rsidR="00023530" w:rsidRPr="00CA2BAA">
        <w:rPr>
          <w:rFonts w:ascii="Times New Roman" w:eastAsia="Times New Roman" w:hAnsi="Times New Roman" w:cs="Times New Roman"/>
          <w:color w:val="000000" w:themeColor="text1"/>
          <w:lang w:val="en-US"/>
        </w:rPr>
        <w:t>2</w:t>
      </w:r>
      <w:r w:rsidR="00CF19B9" w:rsidRPr="00CA2BAA">
        <w:rPr>
          <w:rFonts w:ascii="Times New Roman" w:eastAsia="Times New Roman" w:hAnsi="Times New Roman" w:cs="Times New Roman"/>
          <w:color w:val="000000" w:themeColor="text1"/>
          <w:lang w:val="en-US"/>
        </w:rPr>
        <w:t>)</w:t>
      </w:r>
      <w:r w:rsidRPr="00CA2BAA">
        <w:rPr>
          <w:rFonts w:ascii="Times New Roman" w:eastAsia="Times New Roman" w:hAnsi="Times New Roman" w:cs="Times New Roman"/>
          <w:color w:val="000000" w:themeColor="text1"/>
          <w:lang w:val="en-US"/>
        </w:rPr>
        <w:t xml:space="preserve"> in which the patient, surrogate and psychiatrist interact throughout this decision-making process</w:t>
      </w:r>
      <w:r w:rsidR="00A92254" w:rsidRPr="00CA2BAA">
        <w:rPr>
          <w:rFonts w:ascii="Times New Roman" w:eastAsia="Times New Roman" w:hAnsi="Times New Roman" w:cs="Times New Roman"/>
          <w:color w:val="000000" w:themeColor="text1"/>
          <w:lang w:val="en-US"/>
        </w:rPr>
        <w:t>.</w:t>
      </w:r>
      <w:r w:rsidRPr="00CA2BAA">
        <w:rPr>
          <w:rFonts w:ascii="Times New Roman" w:eastAsia="Times New Roman" w:hAnsi="Times New Roman" w:cs="Times New Roman"/>
          <w:color w:val="000000" w:themeColor="text1"/>
          <w:lang w:val="en-US"/>
        </w:rPr>
        <w:t xml:space="preserve"> </w:t>
      </w:r>
      <w:r w:rsidR="00965C4C" w:rsidRPr="00CA2BAA">
        <w:rPr>
          <w:rFonts w:ascii="Times New Roman" w:eastAsia="Times New Roman" w:hAnsi="Times New Roman" w:cs="Times New Roman"/>
          <w:color w:val="000000" w:themeColor="text1"/>
          <w:lang w:val="en-US"/>
        </w:rPr>
        <w:t>At first, patient’s belief about her condition, diagnosis, prognosis, alternative management protocols should be obtained. Following, the psychiatrist must correct factual errors of the patient</w:t>
      </w:r>
      <w:r w:rsidR="001B4B95" w:rsidRPr="00CA2BAA">
        <w:rPr>
          <w:rFonts w:ascii="Times New Roman" w:eastAsia="Times New Roman" w:hAnsi="Times New Roman" w:cs="Times New Roman"/>
          <w:color w:val="000000" w:themeColor="text1"/>
          <w:lang w:val="en-US"/>
        </w:rPr>
        <w:t>, and</w:t>
      </w:r>
      <w:r w:rsidR="00965C4C" w:rsidRPr="00CA2BAA">
        <w:rPr>
          <w:rFonts w:ascii="Times New Roman" w:eastAsia="Times New Roman" w:hAnsi="Times New Roman" w:cs="Times New Roman"/>
          <w:color w:val="000000" w:themeColor="text1"/>
          <w:lang w:val="en-US"/>
        </w:rPr>
        <w:t xml:space="preserve"> simultaneously supplementing the patient’s and surrogate’s knowledge. Then, he must provide and explain his clinical judgement about all available management protocols including wait and see approach. Patient and her surrogate must develop a holistic approach of the patient’s mental condition and treatment protocols with the assistance of the psychiatrist. </w:t>
      </w:r>
      <w:r w:rsidR="00970DB5" w:rsidRPr="00CA2BAA">
        <w:rPr>
          <w:rFonts w:ascii="Times New Roman" w:eastAsia="Times New Roman" w:hAnsi="Times New Roman" w:cs="Times New Roman"/>
          <w:color w:val="000000" w:themeColor="text1"/>
          <w:lang w:val="en-US"/>
        </w:rPr>
        <w:t xml:space="preserve">At the final step, a mutual decision is reached and implemented. </w:t>
      </w:r>
      <w:r w:rsidR="0050201A" w:rsidRPr="00CA2BAA">
        <w:rPr>
          <w:rFonts w:ascii="Times New Roman" w:eastAsia="Times New Roman" w:hAnsi="Times New Roman" w:cs="Times New Roman"/>
          <w:color w:val="000000" w:themeColor="text1"/>
          <w:lang w:val="en-US"/>
        </w:rPr>
        <w:t>A recently published international position paper (</w:t>
      </w:r>
      <w:r w:rsidR="00CD347E" w:rsidRPr="00CA2BAA">
        <w:rPr>
          <w:rFonts w:ascii="Times New Roman" w:eastAsia="Times New Roman" w:hAnsi="Times New Roman" w:cs="Times New Roman"/>
          <w:color w:val="000000" w:themeColor="text1"/>
          <w:lang w:val="en-US"/>
        </w:rPr>
        <w:t>13</w:t>
      </w:r>
      <w:r w:rsidR="007952F2" w:rsidRPr="00CA2BAA">
        <w:rPr>
          <w:rFonts w:ascii="Times New Roman" w:eastAsia="Times New Roman" w:hAnsi="Times New Roman" w:cs="Times New Roman"/>
          <w:color w:val="000000" w:themeColor="text1"/>
          <w:lang w:val="en-US"/>
        </w:rPr>
        <w:t xml:space="preserve">), </w:t>
      </w:r>
      <w:r w:rsidR="0050201A" w:rsidRPr="00CA2BAA">
        <w:rPr>
          <w:rFonts w:ascii="Times New Roman" w:eastAsia="Times New Roman" w:hAnsi="Times New Roman" w:cs="Times New Roman"/>
          <w:color w:val="000000" w:themeColor="text1"/>
          <w:lang w:val="en-US"/>
        </w:rPr>
        <w:t>has laid down detailed guidelines for various aspects of peri-natal mental health. It recommends formation of a multi-disciplinary team of professionals from various streams and the patients with their family members on board, which th</w:t>
      </w:r>
      <w:r w:rsidR="00A06EAC" w:rsidRPr="00CA2BAA">
        <w:rPr>
          <w:rFonts w:ascii="Times New Roman" w:eastAsia="Times New Roman" w:hAnsi="Times New Roman" w:cs="Times New Roman"/>
          <w:color w:val="000000" w:themeColor="text1"/>
          <w:lang w:val="en-US"/>
        </w:rPr>
        <w:t>e</w:t>
      </w:r>
      <w:r w:rsidR="0050201A" w:rsidRPr="00CA2BAA">
        <w:rPr>
          <w:rFonts w:ascii="Times New Roman" w:eastAsia="Times New Roman" w:hAnsi="Times New Roman" w:cs="Times New Roman"/>
          <w:color w:val="000000" w:themeColor="text1"/>
          <w:lang w:val="en-US"/>
        </w:rPr>
        <w:t xml:space="preserve">n decide on various aspects of pregnancy related issues in persons with mental illnesses. </w:t>
      </w:r>
    </w:p>
    <w:p w14:paraId="1636B65F" w14:textId="2B5196BD" w:rsidR="00D86AD2" w:rsidRPr="00CA2BAA" w:rsidRDefault="00D86AD2" w:rsidP="00143E05">
      <w:pPr>
        <w:pStyle w:val="ListParagraph"/>
        <w:spacing w:line="360" w:lineRule="auto"/>
        <w:jc w:val="both"/>
        <w:rPr>
          <w:rFonts w:ascii="Times New Roman" w:eastAsia="Times New Roman" w:hAnsi="Times New Roman" w:cs="Times New Roman"/>
          <w:color w:val="000000" w:themeColor="text1"/>
        </w:rPr>
      </w:pPr>
      <w:r w:rsidRPr="00CA2BAA">
        <w:rPr>
          <w:rFonts w:ascii="Times New Roman" w:eastAsia="Times New Roman" w:hAnsi="Times New Roman" w:cs="Times New Roman"/>
          <w:color w:val="000000" w:themeColor="text1"/>
        </w:rPr>
        <w:t xml:space="preserve">In the index case, at the time of second presentation, patient had impaired autonomy in view of acute psychosis, and </w:t>
      </w:r>
      <w:r w:rsidR="0028422D" w:rsidRPr="00CA2BAA">
        <w:rPr>
          <w:rFonts w:ascii="Times New Roman" w:eastAsia="Times New Roman" w:hAnsi="Times New Roman" w:cs="Times New Roman"/>
          <w:color w:val="000000" w:themeColor="text1"/>
        </w:rPr>
        <w:t>attempts were made to reinstate her mental capacity with the help of pharmacotherapy and biological treatment (both of which were administered in keeping mind minimal impact on the fetus and according to the available evidence</w:t>
      </w:r>
      <w:r w:rsidR="00C60850" w:rsidRPr="00CA2BAA">
        <w:rPr>
          <w:rFonts w:ascii="Times New Roman" w:eastAsia="Times New Roman" w:hAnsi="Times New Roman" w:cs="Times New Roman"/>
          <w:color w:val="000000" w:themeColor="text1"/>
        </w:rPr>
        <w:t xml:space="preserve">; </w:t>
      </w:r>
      <w:r w:rsidR="00CD347E" w:rsidRPr="00CA2BAA">
        <w:rPr>
          <w:rFonts w:ascii="Times New Roman" w:eastAsia="Times New Roman" w:hAnsi="Times New Roman" w:cs="Times New Roman"/>
          <w:color w:val="000000" w:themeColor="text1"/>
        </w:rPr>
        <w:t>14-16</w:t>
      </w:r>
      <w:r w:rsidR="0028422D" w:rsidRPr="00CA2BAA">
        <w:rPr>
          <w:rFonts w:ascii="Times New Roman" w:eastAsia="Times New Roman" w:hAnsi="Times New Roman" w:cs="Times New Roman"/>
          <w:color w:val="000000" w:themeColor="text1"/>
        </w:rPr>
        <w:t>).</w:t>
      </w:r>
      <w:r w:rsidR="005C45D1" w:rsidRPr="00CA2BAA">
        <w:rPr>
          <w:rFonts w:ascii="Times New Roman" w:eastAsia="Times New Roman" w:hAnsi="Times New Roman" w:cs="Times New Roman"/>
          <w:color w:val="000000" w:themeColor="text1"/>
        </w:rPr>
        <w:t xml:space="preserve"> </w:t>
      </w:r>
      <w:r w:rsidR="0028422D" w:rsidRPr="00CA2BAA">
        <w:rPr>
          <w:rFonts w:ascii="Times New Roman" w:eastAsia="Times New Roman" w:hAnsi="Times New Roman" w:cs="Times New Roman"/>
          <w:color w:val="000000" w:themeColor="text1"/>
        </w:rPr>
        <w:t xml:space="preserve"> </w:t>
      </w:r>
    </w:p>
    <w:p w14:paraId="6479B700" w14:textId="18D21C89" w:rsidR="00F95DF8" w:rsidRDefault="00F95DF8" w:rsidP="00143E05">
      <w:pPr>
        <w:spacing w:line="360" w:lineRule="auto"/>
        <w:jc w:val="both"/>
        <w:rPr>
          <w:rFonts w:ascii="Times New Roman" w:hAnsi="Times New Roman" w:cs="Times New Roman"/>
          <w:color w:val="000000" w:themeColor="text1"/>
          <w:lang w:val="en-US"/>
        </w:rPr>
      </w:pPr>
    </w:p>
    <w:p w14:paraId="4F9D6931" w14:textId="77777777" w:rsidR="00143E05" w:rsidRPr="00CA2BAA" w:rsidRDefault="00143E05" w:rsidP="00143E05">
      <w:pPr>
        <w:spacing w:line="360" w:lineRule="auto"/>
        <w:jc w:val="both"/>
        <w:rPr>
          <w:rFonts w:ascii="Times New Roman" w:hAnsi="Times New Roman" w:cs="Times New Roman"/>
          <w:color w:val="000000" w:themeColor="text1"/>
          <w:lang w:val="en-US"/>
        </w:rPr>
      </w:pPr>
    </w:p>
    <w:p w14:paraId="2BEFE6D8" w14:textId="77777777" w:rsidR="00323A29" w:rsidRPr="00CA2BAA" w:rsidRDefault="00323A29" w:rsidP="00143E05">
      <w:pPr>
        <w:pStyle w:val="ListParagraph"/>
        <w:numPr>
          <w:ilvl w:val="0"/>
          <w:numId w:val="4"/>
        </w:numPr>
        <w:spacing w:line="360" w:lineRule="auto"/>
        <w:jc w:val="both"/>
        <w:rPr>
          <w:rFonts w:ascii="Times New Roman" w:hAnsi="Times New Roman" w:cs="Times New Roman"/>
          <w:b/>
          <w:color w:val="000000" w:themeColor="text1"/>
          <w:lang w:val="en-US"/>
        </w:rPr>
      </w:pPr>
      <w:r w:rsidRPr="00CA2BAA">
        <w:rPr>
          <w:rFonts w:ascii="Times New Roman" w:hAnsi="Times New Roman" w:cs="Times New Roman"/>
          <w:b/>
          <w:color w:val="000000" w:themeColor="text1"/>
          <w:lang w:val="en-US"/>
        </w:rPr>
        <w:t>Pharmacotherapy of pregnant women with psychosis/schizophrenia</w:t>
      </w:r>
    </w:p>
    <w:p w14:paraId="7FE60462" w14:textId="42FFB65E" w:rsidR="00E467C9" w:rsidRPr="00CA2BAA" w:rsidRDefault="00050693" w:rsidP="00143E05">
      <w:pPr>
        <w:spacing w:before="74" w:line="360" w:lineRule="auto"/>
        <w:ind w:left="720" w:right="67"/>
        <w:jc w:val="both"/>
        <w:rPr>
          <w:rFonts w:ascii="Times New Roman" w:eastAsia="Times New Roman" w:hAnsi="Times New Roman" w:cs="Times New Roman"/>
          <w:strike/>
          <w:color w:val="000000" w:themeColor="text1"/>
          <w:spacing w:val="22"/>
          <w:lang w:val="en-US"/>
        </w:rPr>
      </w:pPr>
      <w:r w:rsidRPr="00CA2BAA">
        <w:rPr>
          <w:rFonts w:ascii="Times New Roman" w:hAnsi="Times New Roman" w:cs="Times New Roman"/>
          <w:color w:val="000000" w:themeColor="text1"/>
          <w:lang w:val="en-US"/>
        </w:rPr>
        <w:t>Pregnancy often motivates patients to give up prescribed medications out of concern for the yet to be born child</w:t>
      </w:r>
      <w:r w:rsidRPr="00CA2BAA">
        <w:rPr>
          <w:rFonts w:ascii="Times New Roman" w:hAnsi="Times New Roman" w:cs="Times New Roman"/>
          <w:color w:val="000000" w:themeColor="text1"/>
        </w:rPr>
        <w:t xml:space="preserve"> (</w:t>
      </w:r>
      <w:r w:rsidR="00DC4A3D" w:rsidRPr="00CA2BAA">
        <w:rPr>
          <w:rFonts w:ascii="Times New Roman" w:hAnsi="Times New Roman" w:cs="Times New Roman"/>
          <w:color w:val="000000" w:themeColor="text1"/>
        </w:rPr>
        <w:t>17</w:t>
      </w:r>
      <w:r w:rsidRPr="00CA2BAA">
        <w:rPr>
          <w:rFonts w:ascii="Times New Roman" w:hAnsi="Times New Roman" w:cs="Times New Roman"/>
          <w:color w:val="000000" w:themeColor="text1"/>
        </w:rPr>
        <w:t xml:space="preserve">). </w:t>
      </w:r>
      <w:r w:rsidR="00EB553C" w:rsidRPr="00CA2BAA">
        <w:rPr>
          <w:rFonts w:ascii="Times New Roman" w:hAnsi="Times New Roman" w:cs="Times New Roman"/>
          <w:color w:val="000000" w:themeColor="text1"/>
        </w:rPr>
        <w:t xml:space="preserve">The decision of stopping or continuing the pharmacotherapy during pregnancy is difficult for a woman with additional psychotic symptoms impairing her judgement. It is also a conglomerate of education, severity of symptoms, societal pressure and cultural values. Further, it is often advocated that motherhood is synonymous to keeping the child above oneself. </w:t>
      </w:r>
      <w:r w:rsidR="00857F90" w:rsidRPr="00CA2BAA">
        <w:rPr>
          <w:rFonts w:ascii="Times New Roman" w:hAnsi="Times New Roman" w:cs="Times New Roman"/>
          <w:color w:val="000000" w:themeColor="text1"/>
        </w:rPr>
        <w:t xml:space="preserve">The refusal may also be consequent to the </w:t>
      </w:r>
      <w:r w:rsidR="00A06EAC" w:rsidRPr="00CA2BAA">
        <w:rPr>
          <w:rFonts w:ascii="Times New Roman" w:hAnsi="Times New Roman" w:cs="Times New Roman"/>
          <w:color w:val="000000" w:themeColor="text1"/>
        </w:rPr>
        <w:t xml:space="preserve">underlying </w:t>
      </w:r>
      <w:r w:rsidR="00857F90" w:rsidRPr="00CA2BAA">
        <w:rPr>
          <w:rFonts w:ascii="Times New Roman" w:hAnsi="Times New Roman" w:cs="Times New Roman"/>
          <w:color w:val="000000" w:themeColor="text1"/>
        </w:rPr>
        <w:t xml:space="preserve">psychopathology like delusions or hallucinations, </w:t>
      </w:r>
      <w:r w:rsidR="00857F90" w:rsidRPr="00CA2BAA">
        <w:rPr>
          <w:rFonts w:ascii="Times New Roman" w:hAnsi="Times New Roman" w:cs="Times New Roman"/>
          <w:color w:val="000000" w:themeColor="text1"/>
        </w:rPr>
        <w:lastRenderedPageBreak/>
        <w:t xml:space="preserve">catatonia or a lack of insight. </w:t>
      </w:r>
      <w:r w:rsidR="00A06EAC" w:rsidRPr="00CA2BAA">
        <w:rPr>
          <w:rFonts w:ascii="Times New Roman" w:hAnsi="Times New Roman" w:cs="Times New Roman"/>
          <w:color w:val="000000" w:themeColor="text1"/>
        </w:rPr>
        <w:t>Paranoia and agitation with add on personal neglect and non-compliance to medication often impairs the ability of the patient to comply with psychiatric/obstetric recommendations. Moreover, pregnant women with acute psychosis may be at risk of harming self, others, and thus it may warrant involuntary treatment. The situations may further get complicated in such cases in view of exploitation, victimization, lack of social support as well as compartmentalised delivery of medical health services (</w:t>
      </w:r>
      <w:r w:rsidR="0059580C" w:rsidRPr="00CA2BAA">
        <w:rPr>
          <w:rFonts w:ascii="Times New Roman" w:hAnsi="Times New Roman" w:cs="Times New Roman"/>
          <w:color w:val="000000" w:themeColor="text1"/>
        </w:rPr>
        <w:t>9</w:t>
      </w:r>
      <w:r w:rsidR="00A06EAC" w:rsidRPr="00CA2BAA">
        <w:rPr>
          <w:rFonts w:ascii="Times New Roman" w:hAnsi="Times New Roman" w:cs="Times New Roman"/>
          <w:color w:val="000000" w:themeColor="text1"/>
        </w:rPr>
        <w:t>).</w:t>
      </w:r>
      <w:r w:rsidR="007440BC" w:rsidRPr="00CA2BAA">
        <w:rPr>
          <w:rFonts w:ascii="Times New Roman" w:hAnsi="Times New Roman" w:cs="Times New Roman"/>
          <w:color w:val="000000" w:themeColor="text1"/>
        </w:rPr>
        <w:t xml:space="preserve"> </w:t>
      </w:r>
      <w:r w:rsidR="00FE3E8D" w:rsidRPr="00CA2BAA">
        <w:rPr>
          <w:rFonts w:ascii="Times New Roman" w:hAnsi="Times New Roman" w:cs="Times New Roman"/>
          <w:color w:val="000000" w:themeColor="text1"/>
        </w:rPr>
        <w:t>Although, p</w:t>
      </w:r>
      <w:r w:rsidRPr="00CA2BAA">
        <w:rPr>
          <w:rFonts w:ascii="Times New Roman" w:hAnsi="Times New Roman" w:cs="Times New Roman"/>
          <w:color w:val="000000" w:themeColor="text1"/>
        </w:rPr>
        <w:t>atients with severe mental disorders have normal pregnancies and deliveries, the risk of adverse obstetric outcomes increases in them</w:t>
      </w:r>
      <w:r w:rsidR="00FE3E8D" w:rsidRPr="00CA2BAA">
        <w:rPr>
          <w:rFonts w:ascii="Times New Roman" w:hAnsi="Times New Roman" w:cs="Times New Roman"/>
          <w:color w:val="000000" w:themeColor="text1"/>
        </w:rPr>
        <w:t xml:space="preserve"> (</w:t>
      </w:r>
      <w:r w:rsidR="00047A4E" w:rsidRPr="00CA2BAA">
        <w:rPr>
          <w:rFonts w:ascii="Times New Roman" w:hAnsi="Times New Roman" w:cs="Times New Roman"/>
          <w:color w:val="000000" w:themeColor="text1"/>
        </w:rPr>
        <w:t>18</w:t>
      </w:r>
      <w:r w:rsidR="00FE3E8D" w:rsidRPr="00CA2BAA">
        <w:rPr>
          <w:rFonts w:ascii="Times New Roman" w:hAnsi="Times New Roman" w:cs="Times New Roman"/>
          <w:color w:val="000000" w:themeColor="text1"/>
        </w:rPr>
        <w:t>)</w:t>
      </w:r>
      <w:r w:rsidRPr="00CA2BAA">
        <w:rPr>
          <w:rFonts w:ascii="Times New Roman" w:hAnsi="Times New Roman" w:cs="Times New Roman"/>
          <w:color w:val="000000" w:themeColor="text1"/>
        </w:rPr>
        <w:t xml:space="preserve">. </w:t>
      </w:r>
      <w:r w:rsidR="00EC49A6" w:rsidRPr="00CA2BAA">
        <w:rPr>
          <w:rFonts w:ascii="Times New Roman" w:hAnsi="Times New Roman" w:cs="Times New Roman"/>
          <w:color w:val="000000" w:themeColor="text1"/>
          <w:lang w:val="en-US"/>
        </w:rPr>
        <w:t>Hence, question arise</w:t>
      </w:r>
      <w:r w:rsidR="00A06EAC" w:rsidRPr="00CA2BAA">
        <w:rPr>
          <w:rFonts w:ascii="Times New Roman" w:hAnsi="Times New Roman" w:cs="Times New Roman"/>
          <w:color w:val="000000" w:themeColor="text1"/>
          <w:lang w:val="en-US"/>
        </w:rPr>
        <w:t>s</w:t>
      </w:r>
      <w:r w:rsidR="00EC49A6" w:rsidRPr="00CA2BAA">
        <w:rPr>
          <w:rFonts w:ascii="Times New Roman" w:hAnsi="Times New Roman" w:cs="Times New Roman"/>
          <w:color w:val="000000" w:themeColor="text1"/>
          <w:lang w:val="en-US"/>
        </w:rPr>
        <w:t xml:space="preserve"> like- </w:t>
      </w:r>
      <w:r w:rsidR="00EC49A6" w:rsidRPr="00CA2BAA">
        <w:rPr>
          <w:rFonts w:ascii="Times New Roman" w:hAnsi="Times New Roman" w:cs="Times New Roman"/>
          <w:color w:val="000000" w:themeColor="text1"/>
        </w:rPr>
        <w:t xml:space="preserve">Can treatment be ethically imposed against the woman's wishes considering the effects of harmful untreated psychotic symptoms? </w:t>
      </w:r>
    </w:p>
    <w:p w14:paraId="54BA0FB3" w14:textId="7373E826" w:rsidR="001210C9" w:rsidRPr="00CA2BAA" w:rsidRDefault="00E73B4B" w:rsidP="00143E05">
      <w:pPr>
        <w:autoSpaceDE w:val="0"/>
        <w:autoSpaceDN w:val="0"/>
        <w:adjustRightInd w:val="0"/>
        <w:spacing w:line="360" w:lineRule="auto"/>
        <w:ind w:left="720"/>
        <w:jc w:val="both"/>
        <w:rPr>
          <w:rFonts w:ascii="Times New Roman" w:eastAsia="Times New Roman" w:hAnsi="Times New Roman" w:cs="Times New Roman"/>
          <w:color w:val="000000" w:themeColor="text1"/>
          <w:lang w:val="en-US"/>
        </w:rPr>
      </w:pPr>
      <w:r w:rsidRPr="00CA2BAA">
        <w:rPr>
          <w:rFonts w:ascii="Times New Roman" w:eastAsia="Times New Roman" w:hAnsi="Times New Roman" w:cs="Times New Roman"/>
          <w:color w:val="000000" w:themeColor="text1"/>
          <w:lang w:val="en-US"/>
        </w:rPr>
        <w:t>Firstly, a</w:t>
      </w:r>
      <w:r w:rsidR="001210C9" w:rsidRPr="00CA2BAA">
        <w:rPr>
          <w:rFonts w:ascii="Times New Roman" w:eastAsia="Times New Roman" w:hAnsi="Times New Roman" w:cs="Times New Roman"/>
          <w:color w:val="000000" w:themeColor="text1"/>
          <w:lang w:val="en-US"/>
        </w:rPr>
        <w:t>kin to other decision making, the general principle states that patient shall be able to decide if she wants to seek treatment and the nature of treatment. Further, the clinician has ethical obligation to act with beneficence. The situation gets complicated when a patient with psychosis refuses the treatment which the clinician believes is essential</w:t>
      </w:r>
      <w:r w:rsidR="00216EEF" w:rsidRPr="00CA2BAA">
        <w:rPr>
          <w:rFonts w:ascii="Times New Roman" w:eastAsia="Times New Roman" w:hAnsi="Times New Roman" w:cs="Times New Roman"/>
          <w:color w:val="000000" w:themeColor="text1"/>
          <w:lang w:val="en-US"/>
        </w:rPr>
        <w:t xml:space="preserve"> (19</w:t>
      </w:r>
      <w:r w:rsidR="00FB6888" w:rsidRPr="00CA2BAA">
        <w:rPr>
          <w:rFonts w:ascii="Times New Roman" w:eastAsia="Times New Roman" w:hAnsi="Times New Roman" w:cs="Times New Roman"/>
          <w:color w:val="000000" w:themeColor="text1"/>
          <w:lang w:val="en-US"/>
        </w:rPr>
        <w:t>, 20</w:t>
      </w:r>
      <w:r w:rsidR="00216EEF" w:rsidRPr="00CA2BAA">
        <w:rPr>
          <w:rFonts w:ascii="Times New Roman" w:eastAsia="Times New Roman" w:hAnsi="Times New Roman" w:cs="Times New Roman"/>
          <w:color w:val="000000" w:themeColor="text1"/>
          <w:lang w:val="en-US"/>
        </w:rPr>
        <w:t>)</w:t>
      </w:r>
      <w:r w:rsidR="001210C9" w:rsidRPr="00CA2BAA">
        <w:rPr>
          <w:rFonts w:ascii="Times New Roman" w:eastAsia="Times New Roman" w:hAnsi="Times New Roman" w:cs="Times New Roman"/>
          <w:color w:val="000000" w:themeColor="text1"/>
          <w:lang w:val="en-US"/>
        </w:rPr>
        <w:t xml:space="preserve">. </w:t>
      </w:r>
      <w:r w:rsidR="00962E4C" w:rsidRPr="00CA2BAA">
        <w:rPr>
          <w:rFonts w:ascii="Times New Roman" w:eastAsia="Times New Roman" w:hAnsi="Times New Roman" w:cs="Times New Roman"/>
          <w:color w:val="000000" w:themeColor="text1"/>
          <w:lang w:val="en-US"/>
        </w:rPr>
        <w:t>These ethical concerns are further exacerbated when the principles of relational ethics are also applied that state that the patient’s well-being and her baby’s well-being are intertwined (</w:t>
      </w:r>
      <w:r w:rsidR="00743C19" w:rsidRPr="00CA2BAA">
        <w:rPr>
          <w:rFonts w:ascii="Times New Roman" w:eastAsia="Times New Roman" w:hAnsi="Times New Roman" w:cs="Times New Roman"/>
          <w:color w:val="000000" w:themeColor="text1"/>
          <w:lang w:val="en-US"/>
        </w:rPr>
        <w:t>2</w:t>
      </w:r>
      <w:r w:rsidR="00FB6888" w:rsidRPr="00CA2BAA">
        <w:rPr>
          <w:rFonts w:ascii="Times New Roman" w:eastAsia="Times New Roman" w:hAnsi="Times New Roman" w:cs="Times New Roman"/>
          <w:color w:val="000000" w:themeColor="text1"/>
          <w:lang w:val="en-US"/>
        </w:rPr>
        <w:t>1</w:t>
      </w:r>
      <w:r w:rsidR="00962E4C" w:rsidRPr="00CA2BAA">
        <w:rPr>
          <w:rFonts w:ascii="Times New Roman" w:eastAsia="Times New Roman" w:hAnsi="Times New Roman" w:cs="Times New Roman"/>
          <w:color w:val="000000" w:themeColor="text1"/>
          <w:lang w:val="en-US"/>
        </w:rPr>
        <w:t>).</w:t>
      </w:r>
      <w:r w:rsidR="00D969CD" w:rsidRPr="00CA2BAA">
        <w:rPr>
          <w:rFonts w:ascii="Times New Roman" w:eastAsia="Times New Roman" w:hAnsi="Times New Roman" w:cs="Times New Roman"/>
          <w:color w:val="000000" w:themeColor="text1"/>
          <w:lang w:val="en-US"/>
        </w:rPr>
        <w:t xml:space="preserve"> For the information of reader, relational ethics is defined as “moral responsibility within the context of human relatio</w:t>
      </w:r>
      <w:r w:rsidRPr="00CA2BAA">
        <w:rPr>
          <w:rFonts w:ascii="Times New Roman" w:eastAsia="Times New Roman" w:hAnsi="Times New Roman" w:cs="Times New Roman"/>
          <w:color w:val="000000" w:themeColor="text1"/>
          <w:lang w:val="en-US"/>
        </w:rPr>
        <w:t>n</w:t>
      </w:r>
      <w:r w:rsidR="00D969CD" w:rsidRPr="00CA2BAA">
        <w:rPr>
          <w:rFonts w:ascii="Times New Roman" w:eastAsia="Times New Roman" w:hAnsi="Times New Roman" w:cs="Times New Roman"/>
          <w:color w:val="000000" w:themeColor="text1"/>
          <w:lang w:val="en-US"/>
        </w:rPr>
        <w:t>s, and recognizes the human interdependency and reciprocity within which personal autonomy is embedded (</w:t>
      </w:r>
      <w:r w:rsidR="005B6C07" w:rsidRPr="00CA2BAA">
        <w:rPr>
          <w:rFonts w:ascii="Times New Roman" w:eastAsia="Times New Roman" w:hAnsi="Times New Roman" w:cs="Times New Roman"/>
          <w:color w:val="000000" w:themeColor="text1"/>
          <w:lang w:val="en-US"/>
        </w:rPr>
        <w:t>2</w:t>
      </w:r>
      <w:r w:rsidR="00FB6888" w:rsidRPr="00CA2BAA">
        <w:rPr>
          <w:rFonts w:ascii="Times New Roman" w:eastAsia="Times New Roman" w:hAnsi="Times New Roman" w:cs="Times New Roman"/>
          <w:color w:val="000000" w:themeColor="text1"/>
          <w:lang w:val="en-US"/>
        </w:rPr>
        <w:t>2</w:t>
      </w:r>
      <w:r w:rsidR="00D969CD" w:rsidRPr="00CA2BAA">
        <w:rPr>
          <w:rFonts w:ascii="Times New Roman" w:eastAsia="Times New Roman" w:hAnsi="Times New Roman" w:cs="Times New Roman"/>
          <w:color w:val="000000" w:themeColor="text1"/>
          <w:lang w:val="en-US"/>
        </w:rPr>
        <w:t>)”.</w:t>
      </w:r>
      <w:r w:rsidR="009E77FB" w:rsidRPr="00CA2BAA">
        <w:rPr>
          <w:rFonts w:ascii="Times New Roman" w:eastAsia="Times New Roman" w:hAnsi="Times New Roman" w:cs="Times New Roman"/>
          <w:color w:val="000000" w:themeColor="text1"/>
          <w:lang w:val="en-US"/>
        </w:rPr>
        <w:t xml:space="preserve"> </w:t>
      </w:r>
      <w:r w:rsidRPr="00CA2BAA">
        <w:rPr>
          <w:rFonts w:ascii="Times New Roman" w:eastAsia="Times New Roman" w:hAnsi="Times New Roman" w:cs="Times New Roman"/>
          <w:color w:val="000000" w:themeColor="text1"/>
          <w:lang w:val="en-US"/>
        </w:rPr>
        <w:t>H</w:t>
      </w:r>
      <w:r w:rsidR="00F82B7F" w:rsidRPr="00CA2BAA">
        <w:rPr>
          <w:rFonts w:ascii="Times New Roman" w:eastAsia="Times New Roman" w:hAnsi="Times New Roman" w:cs="Times New Roman"/>
          <w:color w:val="000000" w:themeColor="text1"/>
          <w:lang w:val="en-US"/>
        </w:rPr>
        <w:t xml:space="preserve">owever, </w:t>
      </w:r>
      <w:r w:rsidRPr="00CA2BAA">
        <w:rPr>
          <w:rFonts w:ascii="Times New Roman" w:eastAsia="Times New Roman" w:hAnsi="Times New Roman" w:cs="Times New Roman"/>
          <w:color w:val="000000" w:themeColor="text1"/>
          <w:lang w:val="en-US"/>
        </w:rPr>
        <w:t xml:space="preserve">application of this principle </w:t>
      </w:r>
      <w:r w:rsidR="00F82B7F" w:rsidRPr="00CA2BAA">
        <w:rPr>
          <w:rFonts w:ascii="Times New Roman" w:eastAsia="Times New Roman" w:hAnsi="Times New Roman" w:cs="Times New Roman"/>
          <w:color w:val="000000" w:themeColor="text1"/>
          <w:lang w:val="en-US"/>
        </w:rPr>
        <w:t>is recommended without undue coercion or medical paternalism with respect of autonomy of pregnant woman except in situations where it is evident that the benefits of proposed treatment are clear and overwhelmingly beneficial for the fetus (</w:t>
      </w:r>
      <w:r w:rsidR="00FB6888" w:rsidRPr="00CA2BAA">
        <w:rPr>
          <w:rFonts w:ascii="Times New Roman" w:eastAsia="Times New Roman" w:hAnsi="Times New Roman" w:cs="Times New Roman"/>
          <w:color w:val="000000" w:themeColor="text1"/>
          <w:lang w:val="en-US"/>
        </w:rPr>
        <w:t>5, 19</w:t>
      </w:r>
      <w:r w:rsidR="00F82B7F" w:rsidRPr="00CA2BAA">
        <w:rPr>
          <w:rFonts w:ascii="Times New Roman" w:eastAsia="Times New Roman" w:hAnsi="Times New Roman" w:cs="Times New Roman"/>
          <w:color w:val="000000" w:themeColor="text1"/>
          <w:lang w:val="en-US"/>
        </w:rPr>
        <w:t>). But the literature is replete with ethical and legal cases where the pre-viable fetus is not considered a person/patient and the patient’s autonomy only has been given highest accord</w:t>
      </w:r>
      <w:r w:rsidR="00E208BD" w:rsidRPr="00CA2BAA">
        <w:rPr>
          <w:rFonts w:ascii="Times New Roman" w:eastAsia="Times New Roman" w:hAnsi="Times New Roman" w:cs="Times New Roman"/>
          <w:color w:val="000000" w:themeColor="text1"/>
          <w:lang w:val="en-US"/>
        </w:rPr>
        <w:t xml:space="preserve"> (</w:t>
      </w:r>
      <w:r w:rsidR="00FB6888" w:rsidRPr="00CA2BAA">
        <w:rPr>
          <w:rFonts w:ascii="Times New Roman" w:eastAsia="Times New Roman" w:hAnsi="Times New Roman" w:cs="Times New Roman"/>
          <w:color w:val="000000" w:themeColor="text1"/>
          <w:lang w:val="en-US"/>
        </w:rPr>
        <w:t>10</w:t>
      </w:r>
      <w:r w:rsidR="00F82B7F" w:rsidRPr="00CA2BAA">
        <w:rPr>
          <w:rFonts w:ascii="Times New Roman" w:eastAsia="Times New Roman" w:hAnsi="Times New Roman" w:cs="Times New Roman"/>
          <w:color w:val="000000" w:themeColor="text1"/>
          <w:lang w:val="en-US"/>
        </w:rPr>
        <w:t xml:space="preserve"> </w:t>
      </w:r>
      <w:r w:rsidR="005C78F2" w:rsidRPr="00CA2BAA">
        <w:rPr>
          <w:rFonts w:ascii="Times New Roman" w:eastAsia="Times New Roman" w:hAnsi="Times New Roman" w:cs="Times New Roman"/>
          <w:color w:val="000000" w:themeColor="text1"/>
          <w:lang w:val="en-US"/>
        </w:rPr>
        <w:t xml:space="preserve">Moreover, in most of countries, India included, the onus of establishing that the patient lacks mental capacity to </w:t>
      </w:r>
      <w:r w:rsidR="00EB553C" w:rsidRPr="00CA2BAA">
        <w:rPr>
          <w:rFonts w:ascii="Times New Roman" w:eastAsia="Times New Roman" w:hAnsi="Times New Roman" w:cs="Times New Roman"/>
          <w:color w:val="000000" w:themeColor="text1"/>
          <w:lang w:val="en-US"/>
        </w:rPr>
        <w:t xml:space="preserve">accept </w:t>
      </w:r>
      <w:r w:rsidR="005C78F2" w:rsidRPr="00CA2BAA">
        <w:rPr>
          <w:rFonts w:ascii="Times New Roman" w:eastAsia="Times New Roman" w:hAnsi="Times New Roman" w:cs="Times New Roman"/>
          <w:color w:val="000000" w:themeColor="text1"/>
          <w:lang w:val="en-US"/>
        </w:rPr>
        <w:t>antipsychotic treatment lies with the psychiatrist (</w:t>
      </w:r>
      <w:r w:rsidR="00FB6888" w:rsidRPr="00CA2BAA">
        <w:rPr>
          <w:rFonts w:ascii="Times New Roman" w:eastAsia="Times New Roman" w:hAnsi="Times New Roman" w:cs="Times New Roman"/>
          <w:color w:val="000000" w:themeColor="text1"/>
          <w:lang w:val="en-US"/>
        </w:rPr>
        <w:t>3</w:t>
      </w:r>
      <w:r w:rsidR="005C78F2" w:rsidRPr="00CA2BAA">
        <w:rPr>
          <w:rFonts w:ascii="Times New Roman" w:eastAsia="Times New Roman" w:hAnsi="Times New Roman" w:cs="Times New Roman"/>
          <w:color w:val="000000" w:themeColor="text1"/>
          <w:lang w:val="en-US"/>
        </w:rPr>
        <w:t>)</w:t>
      </w:r>
      <w:r w:rsidR="00DB73F2" w:rsidRPr="00CA2BAA">
        <w:rPr>
          <w:rFonts w:ascii="Times New Roman" w:eastAsia="Times New Roman" w:hAnsi="Times New Roman" w:cs="Times New Roman"/>
          <w:color w:val="000000" w:themeColor="text1"/>
          <w:lang w:val="en-US"/>
        </w:rPr>
        <w:t xml:space="preserve">. And it must be stated that in the absence of treatment there would have been a possible worsening of illness or serious harm to self or others. </w:t>
      </w:r>
      <w:r w:rsidR="0022201A" w:rsidRPr="00CA2BAA">
        <w:rPr>
          <w:rFonts w:ascii="Times New Roman" w:eastAsia="Times New Roman" w:hAnsi="Times New Roman" w:cs="Times New Roman"/>
          <w:color w:val="000000" w:themeColor="text1"/>
          <w:lang w:val="en-US"/>
        </w:rPr>
        <w:t>The Mental Health Care Act of 2017</w:t>
      </w:r>
      <w:r w:rsidR="00FB6888" w:rsidRPr="00CA2BAA">
        <w:rPr>
          <w:rFonts w:ascii="Times New Roman" w:eastAsia="Times New Roman" w:hAnsi="Times New Roman" w:cs="Times New Roman"/>
          <w:color w:val="000000" w:themeColor="text1"/>
          <w:lang w:val="en-US"/>
        </w:rPr>
        <w:t xml:space="preserve"> (3)</w:t>
      </w:r>
      <w:r w:rsidR="0022201A" w:rsidRPr="00CA2BAA">
        <w:rPr>
          <w:rFonts w:ascii="Times New Roman" w:eastAsia="Times New Roman" w:hAnsi="Times New Roman" w:cs="Times New Roman"/>
          <w:color w:val="000000" w:themeColor="text1"/>
          <w:lang w:val="en-US"/>
        </w:rPr>
        <w:t>, has various provi</w:t>
      </w:r>
      <w:r w:rsidR="00EB553C" w:rsidRPr="00CA2BAA">
        <w:rPr>
          <w:rFonts w:ascii="Times New Roman" w:eastAsia="Times New Roman" w:hAnsi="Times New Roman" w:cs="Times New Roman"/>
          <w:color w:val="000000" w:themeColor="text1"/>
          <w:lang w:val="en-US"/>
        </w:rPr>
        <w:t>si</w:t>
      </w:r>
      <w:r w:rsidR="0022201A" w:rsidRPr="00CA2BAA">
        <w:rPr>
          <w:rFonts w:ascii="Times New Roman" w:eastAsia="Times New Roman" w:hAnsi="Times New Roman" w:cs="Times New Roman"/>
          <w:color w:val="000000" w:themeColor="text1"/>
          <w:lang w:val="en-US"/>
        </w:rPr>
        <w:t xml:space="preserve">ons for admission under different categories, though, it is yet to come into complete effect. </w:t>
      </w:r>
      <w:r w:rsidR="00DB73F2" w:rsidRPr="00CA2BAA">
        <w:rPr>
          <w:rFonts w:ascii="Times New Roman" w:eastAsia="Times New Roman" w:hAnsi="Times New Roman" w:cs="Times New Roman"/>
          <w:color w:val="000000" w:themeColor="text1"/>
          <w:lang w:val="en-US"/>
        </w:rPr>
        <w:t xml:space="preserve"> </w:t>
      </w:r>
    </w:p>
    <w:p w14:paraId="00EA853A" w14:textId="649C4763" w:rsidR="00A2737A" w:rsidRPr="00CA2BAA" w:rsidRDefault="00E73B4B" w:rsidP="00143E05">
      <w:pPr>
        <w:autoSpaceDE w:val="0"/>
        <w:autoSpaceDN w:val="0"/>
        <w:adjustRightInd w:val="0"/>
        <w:spacing w:line="360" w:lineRule="auto"/>
        <w:ind w:left="720"/>
        <w:jc w:val="both"/>
        <w:rPr>
          <w:rFonts w:ascii="Times New Roman" w:eastAsia="Times New Roman" w:hAnsi="Times New Roman" w:cs="Times New Roman"/>
          <w:color w:val="000000" w:themeColor="text1"/>
          <w:lang w:val="en-US"/>
        </w:rPr>
      </w:pPr>
      <w:r w:rsidRPr="00CA2BAA">
        <w:rPr>
          <w:rFonts w:ascii="Times New Roman" w:eastAsia="Times New Roman" w:hAnsi="Times New Roman" w:cs="Times New Roman"/>
          <w:color w:val="000000" w:themeColor="text1"/>
          <w:lang w:val="en-US"/>
        </w:rPr>
        <w:t>Secondly, p</w:t>
      </w:r>
      <w:r w:rsidR="00211BC8" w:rsidRPr="00CA2BAA">
        <w:rPr>
          <w:rFonts w:ascii="Times New Roman" w:eastAsia="Times New Roman" w:hAnsi="Times New Roman" w:cs="Times New Roman"/>
          <w:color w:val="000000" w:themeColor="text1"/>
          <w:lang w:val="en-US"/>
        </w:rPr>
        <w:t>harmacotherapy of pregnant women is another grey area as none of the anti-psychotics have been</w:t>
      </w:r>
      <w:r w:rsidR="00FD785F" w:rsidRPr="00CA2BAA">
        <w:rPr>
          <w:rFonts w:ascii="Times New Roman" w:eastAsia="Times New Roman" w:hAnsi="Times New Roman" w:cs="Times New Roman"/>
          <w:color w:val="000000" w:themeColor="text1"/>
          <w:lang w:val="en-US"/>
        </w:rPr>
        <w:t xml:space="preserve"> approved by </w:t>
      </w:r>
      <w:r w:rsidRPr="00CA2BAA">
        <w:rPr>
          <w:rFonts w:ascii="Times New Roman" w:eastAsia="Times New Roman" w:hAnsi="Times New Roman" w:cs="Times New Roman"/>
          <w:color w:val="000000" w:themeColor="text1"/>
          <w:lang w:val="en-US"/>
        </w:rPr>
        <w:t xml:space="preserve">US </w:t>
      </w:r>
      <w:r w:rsidR="00FD785F" w:rsidRPr="00CA2BAA">
        <w:rPr>
          <w:rFonts w:ascii="Times New Roman" w:eastAsia="Times New Roman" w:hAnsi="Times New Roman" w:cs="Times New Roman"/>
          <w:color w:val="000000" w:themeColor="text1"/>
          <w:lang w:val="en-US"/>
        </w:rPr>
        <w:t>Food and Drug Administration (</w:t>
      </w:r>
      <w:r w:rsidRPr="00CA2BAA">
        <w:rPr>
          <w:rFonts w:ascii="Times New Roman" w:eastAsia="Times New Roman" w:hAnsi="Times New Roman" w:cs="Times New Roman"/>
          <w:color w:val="000000" w:themeColor="text1"/>
          <w:lang w:val="en-US"/>
        </w:rPr>
        <w:t>US</w:t>
      </w:r>
      <w:r w:rsidR="00FD785F" w:rsidRPr="00CA2BAA">
        <w:rPr>
          <w:rFonts w:ascii="Times New Roman" w:eastAsia="Times New Roman" w:hAnsi="Times New Roman" w:cs="Times New Roman"/>
          <w:color w:val="000000" w:themeColor="text1"/>
          <w:lang w:val="en-US"/>
        </w:rPr>
        <w:t>FDA)</w:t>
      </w:r>
      <w:r w:rsidR="001F746E" w:rsidRPr="00CA2BAA">
        <w:rPr>
          <w:rFonts w:ascii="Times New Roman" w:eastAsia="Times New Roman" w:hAnsi="Times New Roman" w:cs="Times New Roman"/>
          <w:color w:val="000000" w:themeColor="text1"/>
          <w:lang w:val="en-US"/>
        </w:rPr>
        <w:t xml:space="preserve"> or the </w:t>
      </w:r>
      <w:r w:rsidR="001F746E" w:rsidRPr="00CA2BAA">
        <w:rPr>
          <w:rFonts w:ascii="Times New Roman" w:eastAsia="Times New Roman" w:hAnsi="Times New Roman" w:cs="Times New Roman"/>
          <w:color w:val="000000" w:themeColor="text1"/>
          <w:lang w:val="en-US"/>
        </w:rPr>
        <w:lastRenderedPageBreak/>
        <w:t xml:space="preserve">Central Drugs Standard Control </w:t>
      </w:r>
      <w:r w:rsidR="007F60FC" w:rsidRPr="00CA2BAA">
        <w:rPr>
          <w:rFonts w:ascii="Times New Roman" w:eastAsia="Times New Roman" w:hAnsi="Times New Roman" w:cs="Times New Roman"/>
          <w:color w:val="000000" w:themeColor="text1"/>
          <w:lang w:val="en-US"/>
        </w:rPr>
        <w:t>Organization</w:t>
      </w:r>
      <w:r w:rsidR="001F746E" w:rsidRPr="00CA2BAA">
        <w:rPr>
          <w:rFonts w:ascii="Times New Roman" w:eastAsia="Times New Roman" w:hAnsi="Times New Roman" w:cs="Times New Roman"/>
          <w:color w:val="000000" w:themeColor="text1"/>
          <w:lang w:val="en-US"/>
        </w:rPr>
        <w:t xml:space="preserve"> (CDSCO) for India</w:t>
      </w:r>
      <w:r w:rsidR="00FD785F" w:rsidRPr="00CA2BAA">
        <w:rPr>
          <w:rFonts w:ascii="Times New Roman" w:eastAsia="Times New Roman" w:hAnsi="Times New Roman" w:cs="Times New Roman"/>
          <w:color w:val="000000" w:themeColor="text1"/>
          <w:lang w:val="en-US"/>
        </w:rPr>
        <w:t xml:space="preserve">. The </w:t>
      </w:r>
      <w:r w:rsidRPr="00CA2BAA">
        <w:rPr>
          <w:rFonts w:ascii="Times New Roman" w:eastAsia="Times New Roman" w:hAnsi="Times New Roman" w:cs="Times New Roman"/>
          <w:color w:val="000000" w:themeColor="text1"/>
          <w:lang w:val="en-US"/>
        </w:rPr>
        <w:t xml:space="preserve">limited </w:t>
      </w:r>
      <w:r w:rsidR="00FD785F" w:rsidRPr="00CA2BAA">
        <w:rPr>
          <w:rFonts w:ascii="Times New Roman" w:eastAsia="Times New Roman" w:hAnsi="Times New Roman" w:cs="Times New Roman"/>
          <w:color w:val="000000" w:themeColor="text1"/>
          <w:lang w:val="en-US"/>
        </w:rPr>
        <w:t xml:space="preserve">data for safety of various psychotropic medications (anti-psychotics included) is available from case reports/series and retrospective studies. Also, research in this population has various ethical and legal issues which </w:t>
      </w:r>
      <w:r w:rsidR="00EB553C" w:rsidRPr="00CA2BAA">
        <w:rPr>
          <w:rFonts w:ascii="Times New Roman" w:eastAsia="Times New Roman" w:hAnsi="Times New Roman" w:cs="Times New Roman"/>
          <w:color w:val="000000" w:themeColor="text1"/>
          <w:lang w:val="en-US"/>
        </w:rPr>
        <w:t>beyond the scope of discussion</w:t>
      </w:r>
      <w:r w:rsidR="00FD785F" w:rsidRPr="00CA2BAA">
        <w:rPr>
          <w:rFonts w:ascii="Times New Roman" w:eastAsia="Times New Roman" w:hAnsi="Times New Roman" w:cs="Times New Roman"/>
          <w:color w:val="000000" w:themeColor="text1"/>
          <w:lang w:val="en-US"/>
        </w:rPr>
        <w:t xml:space="preserve">. </w:t>
      </w:r>
      <w:r w:rsidR="00EB553C" w:rsidRPr="00CA2BAA">
        <w:rPr>
          <w:rFonts w:ascii="Times New Roman" w:eastAsia="Times New Roman" w:hAnsi="Times New Roman" w:cs="Times New Roman"/>
          <w:color w:val="000000" w:themeColor="text1"/>
          <w:lang w:val="en-US"/>
        </w:rPr>
        <w:t>L</w:t>
      </w:r>
      <w:r w:rsidR="00FD785F" w:rsidRPr="00CA2BAA">
        <w:rPr>
          <w:rFonts w:ascii="Times New Roman" w:eastAsia="Times New Roman" w:hAnsi="Times New Roman" w:cs="Times New Roman"/>
          <w:color w:val="000000" w:themeColor="text1"/>
          <w:lang w:val="en-US"/>
        </w:rPr>
        <w:t xml:space="preserve">iterature </w:t>
      </w:r>
      <w:r w:rsidR="00EB553C" w:rsidRPr="00CA2BAA">
        <w:rPr>
          <w:rFonts w:ascii="Times New Roman" w:eastAsia="Times New Roman" w:hAnsi="Times New Roman" w:cs="Times New Roman"/>
          <w:color w:val="000000" w:themeColor="text1"/>
          <w:lang w:val="en-US"/>
        </w:rPr>
        <w:t>supports</w:t>
      </w:r>
      <w:r w:rsidR="00FD785F" w:rsidRPr="00CA2BAA">
        <w:rPr>
          <w:rFonts w:ascii="Times New Roman" w:eastAsia="Times New Roman" w:hAnsi="Times New Roman" w:cs="Times New Roman"/>
          <w:color w:val="000000" w:themeColor="text1"/>
          <w:lang w:val="en-US"/>
        </w:rPr>
        <w:t xml:space="preserve"> that second-generation antipsychotics like olanzapine as well as utilization of ECT in pregnant women does not increase the risk to fetus in comparison to the healthy pregnant women (</w:t>
      </w:r>
      <w:r w:rsidR="00FB6888" w:rsidRPr="00CA2BAA">
        <w:rPr>
          <w:rFonts w:ascii="Times New Roman" w:eastAsia="Times New Roman" w:hAnsi="Times New Roman" w:cs="Times New Roman"/>
          <w:color w:val="000000" w:themeColor="text1"/>
          <w:lang w:val="en-US"/>
        </w:rPr>
        <w:t>14-16</w:t>
      </w:r>
      <w:r w:rsidR="00FD785F" w:rsidRPr="00CA2BAA">
        <w:rPr>
          <w:rFonts w:ascii="Times New Roman" w:eastAsia="Times New Roman" w:hAnsi="Times New Roman" w:cs="Times New Roman"/>
          <w:color w:val="000000" w:themeColor="text1"/>
          <w:lang w:val="en-US"/>
        </w:rPr>
        <w:t xml:space="preserve">). Furthermore, various professional bodies involved in this field including the American Congress of </w:t>
      </w:r>
      <w:r w:rsidR="00E23447" w:rsidRPr="00CA2BAA">
        <w:rPr>
          <w:rFonts w:ascii="Times New Roman" w:eastAsia="Times New Roman" w:hAnsi="Times New Roman" w:cs="Times New Roman"/>
          <w:color w:val="000000" w:themeColor="text1"/>
          <w:lang w:val="en-US"/>
        </w:rPr>
        <w:t>Obstetricians</w:t>
      </w:r>
      <w:r w:rsidR="00FD785F" w:rsidRPr="00CA2BAA">
        <w:rPr>
          <w:rFonts w:ascii="Times New Roman" w:eastAsia="Times New Roman" w:hAnsi="Times New Roman" w:cs="Times New Roman"/>
          <w:color w:val="000000" w:themeColor="text1"/>
          <w:lang w:val="en-US"/>
        </w:rPr>
        <w:t xml:space="preserve"> and Gynecologists, recommend that </w:t>
      </w:r>
      <w:r w:rsidR="002D0EFE" w:rsidRPr="00CA2BAA">
        <w:rPr>
          <w:rFonts w:ascii="Times New Roman" w:eastAsia="Times New Roman" w:hAnsi="Times New Roman" w:cs="Times New Roman"/>
          <w:color w:val="000000" w:themeColor="text1"/>
          <w:lang w:val="en-US"/>
        </w:rPr>
        <w:t>pharmacotherapy for severe mental illnesses during pregnancy shall be continued for the betterment of the woman with psychosis as well as her fetus (</w:t>
      </w:r>
      <w:r w:rsidR="00FB6888" w:rsidRPr="00CA2BAA">
        <w:rPr>
          <w:rFonts w:ascii="Times New Roman" w:eastAsia="Times New Roman" w:hAnsi="Times New Roman" w:cs="Times New Roman"/>
          <w:color w:val="000000" w:themeColor="text1"/>
          <w:lang w:val="en-US"/>
        </w:rPr>
        <w:t>23</w:t>
      </w:r>
      <w:r w:rsidR="002D0EFE" w:rsidRPr="00CA2BAA">
        <w:rPr>
          <w:rFonts w:ascii="Times New Roman" w:eastAsia="Times New Roman" w:hAnsi="Times New Roman" w:cs="Times New Roman"/>
          <w:color w:val="000000" w:themeColor="text1"/>
          <w:lang w:val="en-US"/>
        </w:rPr>
        <w:t>).</w:t>
      </w:r>
      <w:r w:rsidR="00FD785F" w:rsidRPr="00CA2BAA">
        <w:rPr>
          <w:rFonts w:ascii="Times New Roman" w:eastAsia="Times New Roman" w:hAnsi="Times New Roman" w:cs="Times New Roman"/>
          <w:color w:val="000000" w:themeColor="text1"/>
          <w:lang w:val="en-US"/>
        </w:rPr>
        <w:t xml:space="preserve"> </w:t>
      </w:r>
    </w:p>
    <w:p w14:paraId="359078CE" w14:textId="766AF4DC" w:rsidR="008D5F35" w:rsidRPr="00CA2BAA" w:rsidRDefault="00114FA5" w:rsidP="00143E05">
      <w:pPr>
        <w:autoSpaceDE w:val="0"/>
        <w:autoSpaceDN w:val="0"/>
        <w:adjustRightInd w:val="0"/>
        <w:spacing w:line="360" w:lineRule="auto"/>
        <w:ind w:left="720"/>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I</w:t>
      </w:r>
      <w:r w:rsidR="00970DB5" w:rsidRPr="00CA2BAA">
        <w:rPr>
          <w:rFonts w:ascii="Times New Roman" w:hAnsi="Times New Roman" w:cs="Times New Roman"/>
          <w:color w:val="000000" w:themeColor="text1"/>
          <w:lang w:val="en-US"/>
        </w:rPr>
        <w:t xml:space="preserve">n the case described above, despite education of the patient and </w:t>
      </w:r>
      <w:r w:rsidRPr="00CA2BAA">
        <w:rPr>
          <w:rFonts w:ascii="Times New Roman" w:hAnsi="Times New Roman" w:cs="Times New Roman"/>
          <w:color w:val="000000" w:themeColor="text1"/>
          <w:lang w:val="en-US"/>
        </w:rPr>
        <w:t>family</w:t>
      </w:r>
      <w:r w:rsidR="00970DB5" w:rsidRPr="00CA2BAA">
        <w:rPr>
          <w:rFonts w:ascii="Times New Roman" w:hAnsi="Times New Roman" w:cs="Times New Roman"/>
          <w:color w:val="000000" w:themeColor="text1"/>
          <w:lang w:val="en-US"/>
        </w:rPr>
        <w:t xml:space="preserve"> about her mental condition, mutually decided course of action</w:t>
      </w:r>
      <w:r w:rsidR="00363F85" w:rsidRPr="00CA2BAA">
        <w:rPr>
          <w:rFonts w:ascii="Times New Roman" w:hAnsi="Times New Roman" w:cs="Times New Roman"/>
          <w:color w:val="000000" w:themeColor="text1"/>
          <w:lang w:val="en-US"/>
        </w:rPr>
        <w:t>;</w:t>
      </w:r>
      <w:r w:rsidR="00970DB5" w:rsidRPr="00CA2BAA">
        <w:rPr>
          <w:rFonts w:ascii="Times New Roman" w:hAnsi="Times New Roman" w:cs="Times New Roman"/>
          <w:color w:val="000000" w:themeColor="text1"/>
          <w:lang w:val="en-US"/>
        </w:rPr>
        <w:t xml:space="preserve"> follow up and medication were discontinued</w:t>
      </w:r>
      <w:r w:rsidRPr="00CA2BAA">
        <w:rPr>
          <w:rFonts w:ascii="Times New Roman" w:hAnsi="Times New Roman" w:cs="Times New Roman"/>
          <w:color w:val="000000" w:themeColor="text1"/>
          <w:lang w:val="en-US"/>
        </w:rPr>
        <w:t xml:space="preserve"> during the first pregnancy</w:t>
      </w:r>
      <w:r w:rsidR="00970DB5" w:rsidRPr="00CA2BAA">
        <w:rPr>
          <w:rFonts w:ascii="Times New Roman" w:hAnsi="Times New Roman" w:cs="Times New Roman"/>
          <w:color w:val="000000" w:themeColor="text1"/>
          <w:lang w:val="en-US"/>
        </w:rPr>
        <w:t>.</w:t>
      </w:r>
      <w:r w:rsidR="00DA5F7B" w:rsidRPr="00CA2BAA">
        <w:rPr>
          <w:rFonts w:ascii="Times New Roman" w:hAnsi="Times New Roman" w:cs="Times New Roman"/>
          <w:color w:val="000000" w:themeColor="text1"/>
          <w:lang w:val="en-US"/>
        </w:rPr>
        <w:t xml:space="preserve"> </w:t>
      </w:r>
      <w:r w:rsidR="008D5F35" w:rsidRPr="00CA2BAA">
        <w:rPr>
          <w:rFonts w:ascii="Times New Roman" w:hAnsi="Times New Roman" w:cs="Times New Roman"/>
          <w:color w:val="000000" w:themeColor="text1"/>
          <w:lang w:val="en-US"/>
        </w:rPr>
        <w:t>At second presentation, patient lacked a mental capacity to decide for taking treatment, and the</w:t>
      </w:r>
      <w:r w:rsidR="0091370E" w:rsidRPr="00CA2BAA">
        <w:rPr>
          <w:rFonts w:ascii="Times New Roman" w:hAnsi="Times New Roman" w:cs="Times New Roman"/>
          <w:color w:val="000000" w:themeColor="text1"/>
          <w:lang w:val="en-US"/>
        </w:rPr>
        <w:t xml:space="preserve"> patient presented in a state which was harmful for her as well as the fetus. So, </w:t>
      </w:r>
      <w:r w:rsidR="00EC49A6" w:rsidRPr="00CA2BAA">
        <w:rPr>
          <w:rFonts w:ascii="Times New Roman" w:hAnsi="Times New Roman" w:cs="Times New Roman"/>
          <w:color w:val="000000" w:themeColor="text1"/>
          <w:lang w:val="en-US"/>
        </w:rPr>
        <w:t xml:space="preserve">she was treated after consent of family and when she regained mental capacity, her consent was sought. However, a big task ahead for us will be to keep her in the treatment and deal with ethical issues pertaining to further treatment, as and when they arise. </w:t>
      </w:r>
      <w:r w:rsidR="008D5F35" w:rsidRPr="00CA2BAA">
        <w:rPr>
          <w:rFonts w:ascii="Times New Roman" w:hAnsi="Times New Roman" w:cs="Times New Roman"/>
          <w:color w:val="000000" w:themeColor="text1"/>
          <w:lang w:val="en-US"/>
        </w:rPr>
        <w:t xml:space="preserve"> </w:t>
      </w:r>
    </w:p>
    <w:p w14:paraId="08C7FBF0" w14:textId="64D96A32" w:rsidR="00B27F14" w:rsidRDefault="00B27F14" w:rsidP="00143E05">
      <w:pPr>
        <w:autoSpaceDE w:val="0"/>
        <w:autoSpaceDN w:val="0"/>
        <w:adjustRightInd w:val="0"/>
        <w:spacing w:line="360" w:lineRule="auto"/>
        <w:jc w:val="both"/>
        <w:rPr>
          <w:rFonts w:ascii="Times New Roman" w:hAnsi="Times New Roman" w:cs="Times New Roman"/>
          <w:color w:val="000000" w:themeColor="text1"/>
          <w:lang w:val="en-US"/>
        </w:rPr>
      </w:pPr>
    </w:p>
    <w:p w14:paraId="03CBE180" w14:textId="77777777" w:rsidR="00143E05" w:rsidRPr="00CA2BAA" w:rsidRDefault="00143E05" w:rsidP="00143E05">
      <w:pPr>
        <w:autoSpaceDE w:val="0"/>
        <w:autoSpaceDN w:val="0"/>
        <w:adjustRightInd w:val="0"/>
        <w:spacing w:line="360" w:lineRule="auto"/>
        <w:jc w:val="both"/>
        <w:rPr>
          <w:rFonts w:ascii="Times New Roman" w:hAnsi="Times New Roman" w:cs="Times New Roman"/>
          <w:color w:val="000000" w:themeColor="text1"/>
          <w:lang w:val="en-US"/>
        </w:rPr>
      </w:pPr>
    </w:p>
    <w:p w14:paraId="56C189D4" w14:textId="28A35E30" w:rsidR="00E41889" w:rsidRPr="00CA2BAA" w:rsidRDefault="00E41889" w:rsidP="00143E05">
      <w:pPr>
        <w:pStyle w:val="ListParagraph"/>
        <w:numPr>
          <w:ilvl w:val="0"/>
          <w:numId w:val="4"/>
        </w:numPr>
        <w:autoSpaceDE w:val="0"/>
        <w:autoSpaceDN w:val="0"/>
        <w:adjustRightInd w:val="0"/>
        <w:spacing w:line="360" w:lineRule="auto"/>
        <w:rPr>
          <w:rFonts w:ascii="Times New Roman" w:hAnsi="Times New Roman" w:cs="Times New Roman"/>
          <w:b/>
          <w:color w:val="000000" w:themeColor="text1"/>
          <w:lang w:val="en-US"/>
        </w:rPr>
      </w:pPr>
      <w:r w:rsidRPr="00CA2BAA">
        <w:rPr>
          <w:rFonts w:ascii="Times New Roman" w:hAnsi="Times New Roman" w:cs="Times New Roman"/>
          <w:b/>
          <w:color w:val="000000" w:themeColor="text1"/>
          <w:lang w:val="en-US"/>
        </w:rPr>
        <w:t>Parenting risks in mothers with psychosis</w:t>
      </w:r>
    </w:p>
    <w:p w14:paraId="2ED157EC" w14:textId="787B5741" w:rsidR="00DF3163" w:rsidRPr="00CA2BAA" w:rsidRDefault="00390398" w:rsidP="00143E05">
      <w:pPr>
        <w:pStyle w:val="ListParagraph"/>
        <w:autoSpaceDE w:val="0"/>
        <w:autoSpaceDN w:val="0"/>
        <w:adjustRightInd w:val="0"/>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 xml:space="preserve">A mother with severe mental illness, who has </w:t>
      </w:r>
      <w:r w:rsidR="00807262" w:rsidRPr="00CA2BAA">
        <w:rPr>
          <w:rFonts w:ascii="Times New Roman" w:hAnsi="Times New Roman" w:cs="Times New Roman"/>
          <w:color w:val="000000" w:themeColor="text1"/>
          <w:lang w:val="en-US"/>
        </w:rPr>
        <w:t xml:space="preserve">newly </w:t>
      </w:r>
      <w:r w:rsidRPr="00CA2BAA">
        <w:rPr>
          <w:rFonts w:ascii="Times New Roman" w:hAnsi="Times New Roman" w:cs="Times New Roman"/>
          <w:color w:val="000000" w:themeColor="text1"/>
          <w:lang w:val="en-US"/>
        </w:rPr>
        <w:t>delivered,</w:t>
      </w:r>
      <w:r w:rsidR="00390199" w:rsidRPr="00CA2BAA">
        <w:rPr>
          <w:rFonts w:ascii="Times New Roman" w:hAnsi="Times New Roman" w:cs="Times New Roman"/>
          <w:color w:val="000000" w:themeColor="text1"/>
          <w:lang w:val="en-US"/>
        </w:rPr>
        <w:t xml:space="preserve"> is at</w:t>
      </w:r>
      <w:r w:rsidRPr="00CA2BAA">
        <w:rPr>
          <w:rFonts w:ascii="Times New Roman" w:hAnsi="Times New Roman" w:cs="Times New Roman"/>
          <w:color w:val="000000" w:themeColor="text1"/>
          <w:lang w:val="en-US"/>
        </w:rPr>
        <w:t xml:space="preserve"> increased risk of developing postpartum psychosis, depression, anxiety and other child related disorders. There is nearly 25% prevalence of postpartum psychosis in women with prior history of schizophrenia (</w:t>
      </w:r>
      <w:r w:rsidR="003905CB" w:rsidRPr="00CA2BAA">
        <w:rPr>
          <w:rFonts w:ascii="Times New Roman" w:hAnsi="Times New Roman" w:cs="Times New Roman"/>
          <w:color w:val="000000" w:themeColor="text1"/>
          <w:lang w:val="en-US"/>
        </w:rPr>
        <w:t>24</w:t>
      </w:r>
      <w:r w:rsidRPr="00CA2BAA">
        <w:rPr>
          <w:rFonts w:ascii="Times New Roman" w:hAnsi="Times New Roman" w:cs="Times New Roman"/>
          <w:color w:val="000000" w:themeColor="text1"/>
          <w:lang w:val="en-US"/>
        </w:rPr>
        <w:t>)</w:t>
      </w:r>
      <w:r w:rsidR="00753A14" w:rsidRPr="00CA2BAA">
        <w:rPr>
          <w:rFonts w:ascii="Times New Roman" w:hAnsi="Times New Roman" w:cs="Times New Roman"/>
          <w:color w:val="000000" w:themeColor="text1"/>
          <w:lang w:val="en-US"/>
        </w:rPr>
        <w:t xml:space="preserve"> and this is </w:t>
      </w:r>
      <w:r w:rsidR="00A973EE" w:rsidRPr="00CA2BAA">
        <w:rPr>
          <w:rFonts w:ascii="Times New Roman" w:hAnsi="Times New Roman" w:cs="Times New Roman"/>
          <w:color w:val="000000" w:themeColor="text1"/>
          <w:lang w:val="en-US"/>
        </w:rPr>
        <w:t xml:space="preserve">mainly </w:t>
      </w:r>
      <w:r w:rsidR="00753A14" w:rsidRPr="00CA2BAA">
        <w:rPr>
          <w:rFonts w:ascii="Times New Roman" w:hAnsi="Times New Roman" w:cs="Times New Roman"/>
          <w:color w:val="000000" w:themeColor="text1"/>
          <w:lang w:val="en-US"/>
        </w:rPr>
        <w:t>due to discontinuation of prescription medication during pregnancy or lactation (</w:t>
      </w:r>
      <w:r w:rsidR="003905CB" w:rsidRPr="00CA2BAA">
        <w:rPr>
          <w:rFonts w:ascii="Times New Roman" w:hAnsi="Times New Roman" w:cs="Times New Roman"/>
          <w:color w:val="000000" w:themeColor="text1"/>
          <w:lang w:val="en-US"/>
        </w:rPr>
        <w:t>25</w:t>
      </w:r>
      <w:r w:rsidR="00753A14" w:rsidRPr="00CA2BAA">
        <w:rPr>
          <w:rFonts w:ascii="Times New Roman" w:hAnsi="Times New Roman" w:cs="Times New Roman"/>
          <w:color w:val="000000" w:themeColor="text1"/>
          <w:lang w:val="en-US"/>
        </w:rPr>
        <w:t>)</w:t>
      </w:r>
      <w:r w:rsidRPr="00CA2BAA">
        <w:rPr>
          <w:rFonts w:ascii="Times New Roman" w:hAnsi="Times New Roman" w:cs="Times New Roman"/>
          <w:color w:val="000000" w:themeColor="text1"/>
          <w:lang w:val="en-US"/>
        </w:rPr>
        <w:t>. Hence, a</w:t>
      </w:r>
      <w:r w:rsidR="006C361A" w:rsidRPr="00CA2BAA">
        <w:rPr>
          <w:rFonts w:ascii="Times New Roman" w:hAnsi="Times New Roman" w:cs="Times New Roman"/>
          <w:color w:val="000000" w:themeColor="text1"/>
          <w:lang w:val="en-US"/>
        </w:rPr>
        <w:t xml:space="preserve"> mother with psychosis/schizophrenia elicits various biases during the assessment of their parenting capacities by the physicians. </w:t>
      </w:r>
      <w:r w:rsidR="00CE66CC" w:rsidRPr="00CA2BAA">
        <w:rPr>
          <w:rFonts w:ascii="Times New Roman" w:hAnsi="Times New Roman" w:cs="Times New Roman"/>
          <w:color w:val="000000" w:themeColor="text1"/>
          <w:lang w:val="en-US"/>
        </w:rPr>
        <w:t>Certain research had shown that mothers with schizophrenia have impaired capacity of parenting in view of their psychopathology (</w:t>
      </w:r>
      <w:r w:rsidR="003905CB" w:rsidRPr="00CA2BAA">
        <w:rPr>
          <w:rFonts w:ascii="Times New Roman" w:hAnsi="Times New Roman" w:cs="Times New Roman"/>
          <w:color w:val="000000" w:themeColor="text1"/>
          <w:lang w:val="en-US"/>
        </w:rPr>
        <w:t>26, 27</w:t>
      </w:r>
      <w:r w:rsidR="00CE66CC" w:rsidRPr="00CA2BAA">
        <w:rPr>
          <w:rFonts w:ascii="Times New Roman" w:hAnsi="Times New Roman" w:cs="Times New Roman"/>
          <w:color w:val="000000" w:themeColor="text1"/>
          <w:lang w:val="en-US"/>
        </w:rPr>
        <w:t>) and that the infant-mother interactions are also deficient (</w:t>
      </w:r>
      <w:r w:rsidR="003905CB" w:rsidRPr="00CA2BAA">
        <w:rPr>
          <w:rFonts w:ascii="Times New Roman" w:hAnsi="Times New Roman" w:cs="Times New Roman"/>
          <w:color w:val="000000" w:themeColor="text1"/>
          <w:lang w:val="en-US"/>
        </w:rPr>
        <w:t>24, 28, 29</w:t>
      </w:r>
      <w:r w:rsidR="00CE66CC" w:rsidRPr="00CA2BAA">
        <w:rPr>
          <w:rFonts w:ascii="Times New Roman" w:hAnsi="Times New Roman" w:cs="Times New Roman"/>
          <w:color w:val="000000" w:themeColor="text1"/>
          <w:lang w:val="en-US"/>
        </w:rPr>
        <w:t>).</w:t>
      </w:r>
      <w:r w:rsidR="00A73050" w:rsidRPr="00CA2BAA">
        <w:rPr>
          <w:rFonts w:ascii="Times New Roman" w:hAnsi="Times New Roman" w:cs="Times New Roman"/>
          <w:color w:val="000000" w:themeColor="text1"/>
          <w:lang w:val="en-US"/>
        </w:rPr>
        <w:t xml:space="preserve"> </w:t>
      </w:r>
      <w:r w:rsidR="00AE5227" w:rsidRPr="00CA2BAA">
        <w:rPr>
          <w:rFonts w:ascii="Times New Roman" w:hAnsi="Times New Roman" w:cs="Times New Roman"/>
          <w:color w:val="000000" w:themeColor="text1"/>
          <w:lang w:val="en-US"/>
        </w:rPr>
        <w:t>In a review of literature (</w:t>
      </w:r>
      <w:r w:rsidR="003905CB" w:rsidRPr="00CA2BAA">
        <w:rPr>
          <w:rFonts w:ascii="Times New Roman" w:hAnsi="Times New Roman" w:cs="Times New Roman"/>
          <w:color w:val="000000" w:themeColor="text1"/>
          <w:lang w:val="en-US"/>
        </w:rPr>
        <w:t>30</w:t>
      </w:r>
      <w:r w:rsidR="00AE5227" w:rsidRPr="00CA2BAA">
        <w:rPr>
          <w:rFonts w:ascii="Times New Roman" w:hAnsi="Times New Roman" w:cs="Times New Roman"/>
          <w:color w:val="000000" w:themeColor="text1"/>
          <w:lang w:val="en-US"/>
        </w:rPr>
        <w:t xml:space="preserve">), the predictors for requirement of social service intervention or mother- infant separation included a diagnosis of schizophrenia in mother, low socio-economic status, a psychiatric illness in the partner as well as poor quality relationship with partner and ethnicity. Certain other </w:t>
      </w:r>
      <w:r w:rsidR="000A738D" w:rsidRPr="00CA2BAA">
        <w:rPr>
          <w:rFonts w:ascii="Times New Roman" w:hAnsi="Times New Roman" w:cs="Times New Roman"/>
          <w:color w:val="000000" w:themeColor="text1"/>
          <w:lang w:val="en-US"/>
        </w:rPr>
        <w:t>risk factors</w:t>
      </w:r>
      <w:r w:rsidR="00AE5227" w:rsidRPr="00CA2BAA">
        <w:rPr>
          <w:rFonts w:ascii="Times New Roman" w:hAnsi="Times New Roman" w:cs="Times New Roman"/>
          <w:color w:val="000000" w:themeColor="text1"/>
          <w:lang w:val="en-US"/>
        </w:rPr>
        <w:t xml:space="preserve"> were neonatal complications, other </w:t>
      </w:r>
      <w:r w:rsidR="00AE5227" w:rsidRPr="00CA2BAA">
        <w:rPr>
          <w:rFonts w:ascii="Times New Roman" w:hAnsi="Times New Roman" w:cs="Times New Roman"/>
          <w:color w:val="000000" w:themeColor="text1"/>
          <w:lang w:val="en-US"/>
        </w:rPr>
        <w:lastRenderedPageBreak/>
        <w:t xml:space="preserve">severe mental illnesses in mother, previous child/children, single marital status and legal problems. </w:t>
      </w:r>
      <w:r w:rsidR="00390199" w:rsidRPr="00CA2BAA">
        <w:rPr>
          <w:rFonts w:ascii="Times New Roman" w:hAnsi="Times New Roman" w:cs="Times New Roman"/>
          <w:color w:val="000000" w:themeColor="text1"/>
          <w:lang w:val="en-US"/>
        </w:rPr>
        <w:t>Moreover, an acute onset of psychosis in comparison to schizophrenia has been shown to be a predictor of better mother-infant interactions and less risk of displacement (</w:t>
      </w:r>
      <w:r w:rsidR="003905CB" w:rsidRPr="00CA2BAA">
        <w:rPr>
          <w:rFonts w:ascii="Times New Roman" w:hAnsi="Times New Roman" w:cs="Times New Roman"/>
          <w:color w:val="000000" w:themeColor="text1"/>
          <w:lang w:val="en-US"/>
        </w:rPr>
        <w:t>31</w:t>
      </w:r>
      <w:r w:rsidR="00390199" w:rsidRPr="00CA2BAA">
        <w:rPr>
          <w:rFonts w:ascii="Times New Roman" w:hAnsi="Times New Roman" w:cs="Times New Roman"/>
          <w:color w:val="000000" w:themeColor="text1"/>
          <w:lang w:val="en-US"/>
        </w:rPr>
        <w:t xml:space="preserve">). </w:t>
      </w:r>
      <w:r w:rsidR="006A643D" w:rsidRPr="00CA2BAA">
        <w:rPr>
          <w:rFonts w:ascii="Times New Roman" w:hAnsi="Times New Roman" w:cs="Times New Roman"/>
          <w:color w:val="000000" w:themeColor="text1"/>
          <w:lang w:val="en-US"/>
        </w:rPr>
        <w:t>Despite the evidence that most of the mentally ill mothers do not abuse their children, but it remains a significant variable in the history of children who had been maltreated (</w:t>
      </w:r>
      <w:r w:rsidR="003905CB" w:rsidRPr="00CA2BAA">
        <w:rPr>
          <w:rFonts w:ascii="Times New Roman" w:hAnsi="Times New Roman" w:cs="Times New Roman"/>
          <w:color w:val="000000" w:themeColor="text1"/>
          <w:lang w:val="en-US"/>
        </w:rPr>
        <w:t>32, 33</w:t>
      </w:r>
      <w:r w:rsidR="006A643D" w:rsidRPr="00CA2BAA">
        <w:rPr>
          <w:rFonts w:ascii="Times New Roman" w:hAnsi="Times New Roman" w:cs="Times New Roman"/>
          <w:color w:val="000000" w:themeColor="text1"/>
          <w:lang w:val="en-US"/>
        </w:rPr>
        <w:t xml:space="preserve">). </w:t>
      </w:r>
      <w:r w:rsidR="00B05522" w:rsidRPr="00CA2BAA">
        <w:rPr>
          <w:rFonts w:ascii="Times New Roman" w:hAnsi="Times New Roman" w:cs="Times New Roman"/>
          <w:color w:val="000000" w:themeColor="text1"/>
          <w:lang w:val="en-US"/>
        </w:rPr>
        <w:t xml:space="preserve">Apart from the parental mental illness, the inherent genetic predisposition to suffer from a mental illness is a double whammy. </w:t>
      </w:r>
    </w:p>
    <w:p w14:paraId="1E612AB0" w14:textId="2EDC8C4A" w:rsidR="00E41889" w:rsidRPr="00CA2BAA" w:rsidRDefault="00A73050" w:rsidP="00143E05">
      <w:pPr>
        <w:pStyle w:val="ListParagraph"/>
        <w:autoSpaceDE w:val="0"/>
        <w:autoSpaceDN w:val="0"/>
        <w:adjustRightInd w:val="0"/>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 xml:space="preserve">However, ethical principles dictate that one cannot hold women with a mental illness to a different standard of parenting as compared to those who do not suffer from a mental illness. </w:t>
      </w:r>
      <w:r w:rsidR="002D5A40" w:rsidRPr="00CA2BAA">
        <w:rPr>
          <w:rFonts w:ascii="Times New Roman" w:hAnsi="Times New Roman" w:cs="Times New Roman"/>
          <w:color w:val="000000" w:themeColor="text1"/>
          <w:lang w:val="en-US"/>
        </w:rPr>
        <w:t>Laur</w:t>
      </w:r>
      <w:r w:rsidR="00002F64" w:rsidRPr="00CA2BAA">
        <w:rPr>
          <w:rFonts w:ascii="Times New Roman" w:hAnsi="Times New Roman" w:cs="Times New Roman"/>
          <w:color w:val="000000" w:themeColor="text1"/>
          <w:lang w:val="en-US"/>
        </w:rPr>
        <w:t>a</w:t>
      </w:r>
      <w:r w:rsidR="002D5A40" w:rsidRPr="00CA2BAA">
        <w:rPr>
          <w:rFonts w:ascii="Times New Roman" w:hAnsi="Times New Roman" w:cs="Times New Roman"/>
          <w:color w:val="000000" w:themeColor="text1"/>
          <w:lang w:val="en-US"/>
        </w:rPr>
        <w:t xml:space="preserve"> </w:t>
      </w:r>
      <w:r w:rsidR="00BF3B64" w:rsidRPr="00CA2BAA">
        <w:rPr>
          <w:rFonts w:ascii="Times New Roman" w:hAnsi="Times New Roman" w:cs="Times New Roman"/>
          <w:color w:val="000000" w:themeColor="text1"/>
          <w:lang w:val="en-US"/>
        </w:rPr>
        <w:t>Miller (</w:t>
      </w:r>
      <w:r w:rsidR="006019F9" w:rsidRPr="00CA2BAA">
        <w:rPr>
          <w:rFonts w:ascii="Times New Roman" w:hAnsi="Times New Roman" w:cs="Times New Roman"/>
          <w:color w:val="000000" w:themeColor="text1"/>
          <w:lang w:val="en-US"/>
        </w:rPr>
        <w:t>34</w:t>
      </w:r>
      <w:r w:rsidR="00BF3B64" w:rsidRPr="00CA2BAA">
        <w:rPr>
          <w:rFonts w:ascii="Times New Roman" w:hAnsi="Times New Roman" w:cs="Times New Roman"/>
          <w:color w:val="000000" w:themeColor="text1"/>
          <w:lang w:val="en-US"/>
        </w:rPr>
        <w:t xml:space="preserve">) highlighted a dilemma for physician </w:t>
      </w:r>
      <w:r w:rsidR="00C04A75" w:rsidRPr="00CA2BAA">
        <w:rPr>
          <w:rFonts w:ascii="Times New Roman" w:hAnsi="Times New Roman" w:cs="Times New Roman"/>
          <w:color w:val="000000" w:themeColor="text1"/>
          <w:lang w:val="en-US"/>
        </w:rPr>
        <w:t xml:space="preserve">if he is obliged to the “not yet conceived child” whom he believes to be at high risk of maltreatment in hands of a mother with psychotic illness. </w:t>
      </w:r>
      <w:r w:rsidR="007F2605" w:rsidRPr="00CA2BAA">
        <w:rPr>
          <w:rFonts w:ascii="Times New Roman" w:hAnsi="Times New Roman" w:cs="Times New Roman"/>
          <w:color w:val="000000" w:themeColor="text1"/>
          <w:lang w:val="en-US"/>
        </w:rPr>
        <w:t xml:space="preserve">As per her, a physician shall attempt at counselling the women about the risks posed by her mental illness that could impact the mother-infant relationship. Moreover, treatment in forms of psychosocial rehabilitation, parenting skills teaching, enhancing one’s social support and other relevant measures for such women must be undertaken in case they conceive. </w:t>
      </w:r>
      <w:r w:rsidR="00EB78CB" w:rsidRPr="00CA2BAA">
        <w:rPr>
          <w:rFonts w:ascii="Times New Roman" w:hAnsi="Times New Roman" w:cs="Times New Roman"/>
          <w:color w:val="000000" w:themeColor="text1"/>
          <w:lang w:val="en-US"/>
        </w:rPr>
        <w:t xml:space="preserve">Brockington </w:t>
      </w:r>
      <w:r w:rsidR="006019F9" w:rsidRPr="00CA2BAA">
        <w:rPr>
          <w:rFonts w:ascii="Times New Roman" w:hAnsi="Times New Roman" w:cs="Times New Roman"/>
          <w:color w:val="000000" w:themeColor="text1"/>
          <w:lang w:val="en-US"/>
        </w:rPr>
        <w:t>and others</w:t>
      </w:r>
      <w:r w:rsidR="00EB78CB" w:rsidRPr="00CA2BAA">
        <w:rPr>
          <w:rFonts w:ascii="Times New Roman" w:hAnsi="Times New Roman" w:cs="Times New Roman"/>
          <w:color w:val="000000" w:themeColor="text1"/>
          <w:lang w:val="en-US"/>
        </w:rPr>
        <w:t xml:space="preserve"> (</w:t>
      </w:r>
      <w:r w:rsidR="006019F9" w:rsidRPr="00CA2BAA">
        <w:rPr>
          <w:rFonts w:ascii="Times New Roman" w:hAnsi="Times New Roman" w:cs="Times New Roman"/>
          <w:color w:val="000000" w:themeColor="text1"/>
          <w:lang w:val="en-US"/>
        </w:rPr>
        <w:t>13</w:t>
      </w:r>
      <w:r w:rsidR="00EB78CB" w:rsidRPr="00CA2BAA">
        <w:rPr>
          <w:rFonts w:ascii="Times New Roman" w:hAnsi="Times New Roman" w:cs="Times New Roman"/>
          <w:color w:val="000000" w:themeColor="text1"/>
          <w:lang w:val="en-US"/>
        </w:rPr>
        <w:t xml:space="preserve">) recommend </w:t>
      </w:r>
      <w:r w:rsidR="00C24008" w:rsidRPr="00CA2BAA">
        <w:rPr>
          <w:rFonts w:ascii="Times New Roman" w:hAnsi="Times New Roman" w:cs="Times New Roman"/>
          <w:color w:val="000000" w:themeColor="text1"/>
          <w:lang w:val="en-US"/>
        </w:rPr>
        <w:t xml:space="preserve">multi-disciplinary intervention which should be tailor made according to the available resources and may include the general practitioner, representative of obstetric and mental health teams, social workers apart from the expectant mother and her family. This team </w:t>
      </w:r>
      <w:r w:rsidR="00C268DD" w:rsidRPr="00CA2BAA">
        <w:rPr>
          <w:rFonts w:ascii="Times New Roman" w:hAnsi="Times New Roman" w:cs="Times New Roman"/>
          <w:color w:val="000000" w:themeColor="text1"/>
          <w:lang w:val="en-US"/>
        </w:rPr>
        <w:t xml:space="preserve">is supposed to address the issues of pharmacotherapy, antenatal care, early signs of a relapse, </w:t>
      </w:r>
      <w:proofErr w:type="spellStart"/>
      <w:r w:rsidR="00C268DD" w:rsidRPr="00CA2BAA">
        <w:rPr>
          <w:rFonts w:ascii="Times New Roman" w:hAnsi="Times New Roman" w:cs="Times New Roman"/>
          <w:color w:val="000000" w:themeColor="text1"/>
          <w:lang w:val="en-US"/>
        </w:rPr>
        <w:t>puerperial</w:t>
      </w:r>
      <w:proofErr w:type="spellEnd"/>
      <w:r w:rsidR="00C268DD" w:rsidRPr="00CA2BAA">
        <w:rPr>
          <w:rFonts w:ascii="Times New Roman" w:hAnsi="Times New Roman" w:cs="Times New Roman"/>
          <w:color w:val="000000" w:themeColor="text1"/>
          <w:lang w:val="en-US"/>
        </w:rPr>
        <w:t xml:space="preserve"> management, care of the infant and protection of the child.</w:t>
      </w:r>
    </w:p>
    <w:p w14:paraId="32037E64" w14:textId="5F2528C2" w:rsidR="00E41889" w:rsidRPr="00CA2BAA" w:rsidRDefault="003531E4" w:rsidP="00143E05">
      <w:pPr>
        <w:pStyle w:val="ListParagraph"/>
        <w:autoSpaceDE w:val="0"/>
        <w:autoSpaceDN w:val="0"/>
        <w:adjustRightInd w:val="0"/>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 xml:space="preserve">In the index patient, </w:t>
      </w:r>
      <w:r w:rsidR="000B3924" w:rsidRPr="00CA2BAA">
        <w:rPr>
          <w:rFonts w:ascii="Times New Roman" w:hAnsi="Times New Roman" w:cs="Times New Roman"/>
          <w:color w:val="000000" w:themeColor="text1"/>
          <w:lang w:val="en-US"/>
        </w:rPr>
        <w:t>the concerns cited by her put the treating team in dilemma too. It was very difficult to help her making a decision about the continuation of current pregnancy in view of issues related to the risk of transmission of her illness in her children as well as the burden of parenting two young children. However, in view of her achievement of near complete remission, presence of good insight into her illness, her adaptive skills, the availability of family support, financial abilities and commitment to engage in further treatment appeared to favor her capability to rear her children. But after education about her illness, the risk of transmission of illness in her children, availability of various positive factors helped the patient to decide for herself and continue the present pregnancy to term.</w:t>
      </w:r>
    </w:p>
    <w:p w14:paraId="7CF8C495" w14:textId="3F969D1A" w:rsidR="000D621F" w:rsidRDefault="000D621F" w:rsidP="00143E05">
      <w:pPr>
        <w:pStyle w:val="ListParagraph"/>
        <w:autoSpaceDE w:val="0"/>
        <w:autoSpaceDN w:val="0"/>
        <w:adjustRightInd w:val="0"/>
        <w:spacing w:line="360" w:lineRule="auto"/>
        <w:ind w:left="360"/>
        <w:jc w:val="both"/>
        <w:rPr>
          <w:rFonts w:ascii="Times New Roman" w:hAnsi="Times New Roman" w:cs="Times New Roman"/>
          <w:color w:val="000000" w:themeColor="text1"/>
          <w:lang w:val="en-US"/>
        </w:rPr>
      </w:pPr>
    </w:p>
    <w:p w14:paraId="1015D1BB" w14:textId="77777777" w:rsidR="00143E05" w:rsidRPr="00CA2BAA" w:rsidRDefault="00143E05" w:rsidP="00143E05">
      <w:pPr>
        <w:pStyle w:val="ListParagraph"/>
        <w:autoSpaceDE w:val="0"/>
        <w:autoSpaceDN w:val="0"/>
        <w:adjustRightInd w:val="0"/>
        <w:spacing w:line="360" w:lineRule="auto"/>
        <w:ind w:left="360"/>
        <w:jc w:val="both"/>
        <w:rPr>
          <w:rFonts w:ascii="Times New Roman" w:hAnsi="Times New Roman" w:cs="Times New Roman"/>
          <w:color w:val="000000" w:themeColor="text1"/>
          <w:lang w:val="en-US"/>
        </w:rPr>
      </w:pPr>
    </w:p>
    <w:p w14:paraId="35912A73" w14:textId="69406A20" w:rsidR="000D621F" w:rsidRPr="00CA2BAA" w:rsidRDefault="000D621F" w:rsidP="00143E05">
      <w:pPr>
        <w:pStyle w:val="ListParagraph"/>
        <w:numPr>
          <w:ilvl w:val="0"/>
          <w:numId w:val="4"/>
        </w:numPr>
        <w:autoSpaceDE w:val="0"/>
        <w:autoSpaceDN w:val="0"/>
        <w:adjustRightInd w:val="0"/>
        <w:spacing w:line="360" w:lineRule="auto"/>
        <w:jc w:val="both"/>
        <w:rPr>
          <w:rFonts w:ascii="Times New Roman" w:hAnsi="Times New Roman" w:cs="Times New Roman"/>
          <w:b/>
          <w:color w:val="000000" w:themeColor="text1"/>
          <w:lang w:val="en-US"/>
        </w:rPr>
      </w:pPr>
      <w:r w:rsidRPr="00CA2BAA">
        <w:rPr>
          <w:rFonts w:ascii="Times New Roman" w:hAnsi="Times New Roman" w:cs="Times New Roman"/>
          <w:b/>
          <w:color w:val="000000" w:themeColor="text1"/>
          <w:lang w:val="en-US"/>
        </w:rPr>
        <w:lastRenderedPageBreak/>
        <w:t>Family planning in mothers with psychosis/schizophrenia</w:t>
      </w:r>
    </w:p>
    <w:p w14:paraId="482DDD1C" w14:textId="20A5664A" w:rsidR="00A05170" w:rsidRPr="00CA2BAA" w:rsidRDefault="00086AA1" w:rsidP="00143E05">
      <w:pPr>
        <w:autoSpaceDE w:val="0"/>
        <w:autoSpaceDN w:val="0"/>
        <w:adjustRightInd w:val="0"/>
        <w:spacing w:line="360" w:lineRule="auto"/>
        <w:ind w:left="720"/>
        <w:jc w:val="both"/>
        <w:rPr>
          <w:rFonts w:ascii="Times New Roman" w:eastAsia="Times New Roman" w:hAnsi="Times New Roman" w:cs="Times New Roman"/>
          <w:color w:val="000000" w:themeColor="text1"/>
        </w:rPr>
      </w:pPr>
      <w:r w:rsidRPr="00CA2BAA">
        <w:rPr>
          <w:rFonts w:ascii="Times New Roman" w:hAnsi="Times New Roman" w:cs="Times New Roman"/>
          <w:color w:val="000000" w:themeColor="text1"/>
          <w:lang w:val="en-US"/>
        </w:rPr>
        <w:t xml:space="preserve">The area of family planning in this population group has been an </w:t>
      </w:r>
      <w:r w:rsidR="00FF75FA" w:rsidRPr="00CA2BAA">
        <w:rPr>
          <w:rFonts w:ascii="Times New Roman" w:hAnsi="Times New Roman" w:cs="Times New Roman"/>
          <w:color w:val="000000" w:themeColor="text1"/>
          <w:lang w:val="en-US"/>
        </w:rPr>
        <w:t xml:space="preserve">underserved </w:t>
      </w:r>
      <w:r w:rsidRPr="00CA2BAA">
        <w:rPr>
          <w:rFonts w:ascii="Times New Roman" w:hAnsi="Times New Roman" w:cs="Times New Roman"/>
          <w:color w:val="000000" w:themeColor="text1"/>
          <w:lang w:val="en-US"/>
        </w:rPr>
        <w:t xml:space="preserve">area </w:t>
      </w:r>
      <w:r w:rsidR="001848D9" w:rsidRPr="00CA2BAA">
        <w:rPr>
          <w:rFonts w:ascii="Times New Roman" w:hAnsi="Times New Roman" w:cs="Times New Roman"/>
          <w:color w:val="000000" w:themeColor="text1"/>
          <w:lang w:val="en-US"/>
        </w:rPr>
        <w:t>and very little research has been undertaken on this topic</w:t>
      </w:r>
      <w:r w:rsidRPr="00CA2BAA">
        <w:rPr>
          <w:rFonts w:ascii="Times New Roman" w:hAnsi="Times New Roman" w:cs="Times New Roman"/>
          <w:color w:val="000000" w:themeColor="text1"/>
          <w:lang w:val="en-US"/>
        </w:rPr>
        <w:t xml:space="preserve">. </w:t>
      </w:r>
      <w:r w:rsidR="00707426" w:rsidRPr="00CA2BAA">
        <w:rPr>
          <w:rFonts w:ascii="Times New Roman" w:hAnsi="Times New Roman" w:cs="Times New Roman"/>
          <w:color w:val="000000" w:themeColor="text1"/>
          <w:lang w:val="en-US"/>
        </w:rPr>
        <w:t xml:space="preserve">It was believed that </w:t>
      </w:r>
      <w:r w:rsidR="00F401A1" w:rsidRPr="00CA2BAA">
        <w:rPr>
          <w:rFonts w:ascii="Times New Roman" w:hAnsi="Times New Roman" w:cs="Times New Roman"/>
          <w:color w:val="000000" w:themeColor="text1"/>
          <w:lang w:val="en-US"/>
        </w:rPr>
        <w:t>persons with schizophrenia, due to a range of factors namely the illness, psychotropic medications, and institutionalization; would engage less in sexual activity and had less fertility as compared to the general population</w:t>
      </w:r>
      <w:r w:rsidR="004901C1" w:rsidRPr="00CA2BAA">
        <w:rPr>
          <w:rFonts w:ascii="Times New Roman" w:hAnsi="Times New Roman" w:cs="Times New Roman"/>
          <w:color w:val="000000" w:themeColor="text1"/>
          <w:lang w:val="en-US"/>
        </w:rPr>
        <w:t xml:space="preserve"> (</w:t>
      </w:r>
      <w:r w:rsidR="00D562F2" w:rsidRPr="00CA2BAA">
        <w:rPr>
          <w:rFonts w:ascii="Times New Roman" w:hAnsi="Times New Roman" w:cs="Times New Roman"/>
          <w:color w:val="000000" w:themeColor="text1"/>
          <w:lang w:val="en-US"/>
        </w:rPr>
        <w:t>34</w:t>
      </w:r>
      <w:r w:rsidR="004901C1" w:rsidRPr="00CA2BAA">
        <w:rPr>
          <w:rFonts w:ascii="Times New Roman" w:hAnsi="Times New Roman" w:cs="Times New Roman"/>
          <w:color w:val="000000" w:themeColor="text1"/>
          <w:lang w:val="en-US"/>
        </w:rPr>
        <w:t>)</w:t>
      </w:r>
      <w:r w:rsidR="00F401A1" w:rsidRPr="00CA2BAA">
        <w:rPr>
          <w:rFonts w:ascii="Times New Roman" w:hAnsi="Times New Roman" w:cs="Times New Roman"/>
          <w:color w:val="000000" w:themeColor="text1"/>
          <w:lang w:val="en-US"/>
        </w:rPr>
        <w:t>. However, with the de-</w:t>
      </w:r>
      <w:proofErr w:type="spellStart"/>
      <w:r w:rsidR="00F401A1" w:rsidRPr="00CA2BAA">
        <w:rPr>
          <w:rFonts w:ascii="Times New Roman" w:hAnsi="Times New Roman" w:cs="Times New Roman"/>
          <w:color w:val="000000" w:themeColor="text1"/>
          <w:lang w:val="en-US"/>
        </w:rPr>
        <w:t>instutionalization</w:t>
      </w:r>
      <w:proofErr w:type="spellEnd"/>
      <w:r w:rsidR="00F401A1" w:rsidRPr="00CA2BAA">
        <w:rPr>
          <w:rFonts w:ascii="Times New Roman" w:hAnsi="Times New Roman" w:cs="Times New Roman"/>
          <w:color w:val="000000" w:themeColor="text1"/>
          <w:lang w:val="en-US"/>
        </w:rPr>
        <w:t xml:space="preserve">, provision of community psychiatry services, innovation of newer neuroleptics and change in attitudes of society have led to increased marriages of persons with schizophrenia and thus higher chances of pregnancies. </w:t>
      </w:r>
      <w:r w:rsidRPr="00CA2BAA">
        <w:rPr>
          <w:rFonts w:ascii="Times New Roman" w:hAnsi="Times New Roman" w:cs="Times New Roman"/>
          <w:color w:val="000000" w:themeColor="text1"/>
          <w:lang w:val="en-US"/>
        </w:rPr>
        <w:t xml:space="preserve">One of the earliest </w:t>
      </w:r>
      <w:r w:rsidR="008525C9" w:rsidRPr="00CA2BAA">
        <w:rPr>
          <w:rFonts w:ascii="Times New Roman" w:hAnsi="Times New Roman" w:cs="Times New Roman"/>
          <w:color w:val="000000" w:themeColor="text1"/>
          <w:lang w:val="en-US"/>
        </w:rPr>
        <w:t>studies</w:t>
      </w:r>
      <w:r w:rsidRPr="00CA2BAA">
        <w:rPr>
          <w:rFonts w:ascii="Times New Roman" w:hAnsi="Times New Roman" w:cs="Times New Roman"/>
          <w:color w:val="000000" w:themeColor="text1"/>
          <w:lang w:val="en-US"/>
        </w:rPr>
        <w:t xml:space="preserve"> from China, which in 1980s directed its people to follow one child norm, </w:t>
      </w:r>
      <w:r w:rsidR="00251430" w:rsidRPr="00CA2BAA">
        <w:rPr>
          <w:rFonts w:ascii="Times New Roman" w:hAnsi="Times New Roman" w:cs="Times New Roman"/>
          <w:color w:val="000000" w:themeColor="text1"/>
          <w:lang w:val="en-US"/>
        </w:rPr>
        <w:t xml:space="preserve">reported that </w:t>
      </w:r>
      <w:r w:rsidRPr="00CA2BAA">
        <w:rPr>
          <w:rFonts w:ascii="Times New Roman" w:hAnsi="Times New Roman" w:cs="Times New Roman"/>
          <w:color w:val="000000" w:themeColor="text1"/>
          <w:lang w:val="en-US"/>
        </w:rPr>
        <w:t>the rates of birth control was poor in patients with schizophrenia (females more than males) as compared to the healthy controls and the author suggested sterilization as the foremost method of birth control in females with schizophrenia (</w:t>
      </w:r>
      <w:r w:rsidR="00D562F2" w:rsidRPr="00CA2BAA">
        <w:rPr>
          <w:rFonts w:ascii="Times New Roman" w:hAnsi="Times New Roman" w:cs="Times New Roman"/>
          <w:color w:val="000000" w:themeColor="text1"/>
          <w:lang w:val="en-US"/>
        </w:rPr>
        <w:t>35</w:t>
      </w:r>
      <w:r w:rsidRPr="00CA2BAA">
        <w:rPr>
          <w:rFonts w:ascii="Times New Roman" w:hAnsi="Times New Roman" w:cs="Times New Roman"/>
          <w:color w:val="000000" w:themeColor="text1"/>
          <w:lang w:val="en-US"/>
        </w:rPr>
        <w:t>).</w:t>
      </w:r>
      <w:r w:rsidR="00277F93" w:rsidRPr="00CA2BAA">
        <w:rPr>
          <w:rFonts w:ascii="Times New Roman" w:hAnsi="Times New Roman" w:cs="Times New Roman"/>
          <w:color w:val="000000" w:themeColor="text1"/>
          <w:lang w:val="en-US"/>
        </w:rPr>
        <w:t xml:space="preserve"> Some other surveys </w:t>
      </w:r>
      <w:r w:rsidR="0042106D" w:rsidRPr="00CA2BAA">
        <w:rPr>
          <w:rFonts w:ascii="Times New Roman" w:hAnsi="Times New Roman" w:cs="Times New Roman"/>
          <w:color w:val="000000" w:themeColor="text1"/>
          <w:lang w:val="en-US"/>
        </w:rPr>
        <w:t>also</w:t>
      </w:r>
      <w:r w:rsidR="00277F93" w:rsidRPr="00CA2BAA">
        <w:rPr>
          <w:rFonts w:ascii="Times New Roman" w:hAnsi="Times New Roman" w:cs="Times New Roman"/>
          <w:color w:val="000000" w:themeColor="text1"/>
          <w:lang w:val="en-US"/>
        </w:rPr>
        <w:t xml:space="preserve"> </w:t>
      </w:r>
      <w:r w:rsidR="0042106D" w:rsidRPr="00CA2BAA">
        <w:rPr>
          <w:rFonts w:ascii="Times New Roman" w:hAnsi="Times New Roman" w:cs="Times New Roman"/>
          <w:color w:val="000000" w:themeColor="text1"/>
          <w:lang w:val="en-US"/>
        </w:rPr>
        <w:t>revealed</w:t>
      </w:r>
      <w:r w:rsidR="00277F93" w:rsidRPr="00CA2BAA">
        <w:rPr>
          <w:rFonts w:ascii="Times New Roman" w:hAnsi="Times New Roman" w:cs="Times New Roman"/>
          <w:color w:val="000000" w:themeColor="text1"/>
          <w:lang w:val="en-US"/>
        </w:rPr>
        <w:t xml:space="preserve"> that women with severe mental illnesses did not want to become pregnant, but did not use methods of contraception (</w:t>
      </w:r>
      <w:r w:rsidR="00AC432E" w:rsidRPr="00CA2BAA">
        <w:rPr>
          <w:rFonts w:ascii="Times New Roman" w:hAnsi="Times New Roman" w:cs="Times New Roman"/>
          <w:color w:val="000000" w:themeColor="text1"/>
          <w:lang w:val="en-US"/>
        </w:rPr>
        <w:t>36, 37</w:t>
      </w:r>
      <w:r w:rsidR="0042106D" w:rsidRPr="00CA2BAA">
        <w:rPr>
          <w:rFonts w:ascii="Times New Roman" w:hAnsi="Times New Roman" w:cs="Times New Roman"/>
          <w:color w:val="000000" w:themeColor="text1"/>
          <w:lang w:val="en-US"/>
        </w:rPr>
        <w:t xml:space="preserve">). </w:t>
      </w:r>
      <w:r w:rsidR="00BB0620" w:rsidRPr="00CA2BAA">
        <w:rPr>
          <w:rFonts w:ascii="Times New Roman" w:hAnsi="Times New Roman" w:cs="Times New Roman"/>
          <w:color w:val="000000" w:themeColor="text1"/>
          <w:lang w:val="en-US"/>
        </w:rPr>
        <w:t>In a recent study (</w:t>
      </w:r>
      <w:r w:rsidR="00AC432E" w:rsidRPr="00CA2BAA">
        <w:rPr>
          <w:rFonts w:ascii="Times New Roman" w:hAnsi="Times New Roman" w:cs="Times New Roman"/>
          <w:color w:val="000000" w:themeColor="text1"/>
          <w:lang w:val="en-US"/>
        </w:rPr>
        <w:t>38</w:t>
      </w:r>
      <w:r w:rsidR="00BB0620" w:rsidRPr="00CA2BAA">
        <w:rPr>
          <w:rFonts w:ascii="Times New Roman" w:hAnsi="Times New Roman" w:cs="Times New Roman"/>
          <w:color w:val="000000" w:themeColor="text1"/>
          <w:lang w:val="en-US"/>
        </w:rPr>
        <w:t xml:space="preserve">), it was found that women with mental disorders had on an average three pregnancies and two </w:t>
      </w:r>
      <w:r w:rsidR="008F209D" w:rsidRPr="00CA2BAA">
        <w:rPr>
          <w:rFonts w:ascii="Times New Roman" w:hAnsi="Times New Roman" w:cs="Times New Roman"/>
          <w:color w:val="000000" w:themeColor="text1"/>
          <w:lang w:val="en-US"/>
        </w:rPr>
        <w:t>o</w:t>
      </w:r>
      <w:r w:rsidR="00BB0620" w:rsidRPr="00CA2BAA">
        <w:rPr>
          <w:rFonts w:ascii="Times New Roman" w:hAnsi="Times New Roman" w:cs="Times New Roman"/>
          <w:color w:val="000000" w:themeColor="text1"/>
          <w:lang w:val="en-US"/>
        </w:rPr>
        <w:t xml:space="preserve">f them were unplanned. Further, less effective methods of contraception were used by them. </w:t>
      </w:r>
      <w:r w:rsidR="0042106D" w:rsidRPr="00CA2BAA">
        <w:rPr>
          <w:rFonts w:ascii="Times New Roman" w:hAnsi="Times New Roman" w:cs="Times New Roman"/>
          <w:color w:val="000000" w:themeColor="text1"/>
          <w:lang w:val="en-US"/>
        </w:rPr>
        <w:t xml:space="preserve">Despite a clear need for family planning counselling in psychiatric settings, it is rarely </w:t>
      </w:r>
      <w:r w:rsidR="008F209D" w:rsidRPr="00CA2BAA">
        <w:rPr>
          <w:rFonts w:ascii="Times New Roman" w:hAnsi="Times New Roman" w:cs="Times New Roman"/>
          <w:color w:val="000000" w:themeColor="text1"/>
          <w:lang w:val="en-US"/>
        </w:rPr>
        <w:t>provided</w:t>
      </w:r>
      <w:r w:rsidR="0042106D" w:rsidRPr="00CA2BAA">
        <w:rPr>
          <w:rFonts w:ascii="Times New Roman" w:hAnsi="Times New Roman" w:cs="Times New Roman"/>
          <w:color w:val="000000" w:themeColor="text1"/>
          <w:lang w:val="en-US"/>
        </w:rPr>
        <w:t xml:space="preserve"> in conjunction with mental health services. </w:t>
      </w:r>
      <w:r w:rsidR="00A05170" w:rsidRPr="00CA2BAA">
        <w:rPr>
          <w:rFonts w:ascii="Times New Roman" w:hAnsi="Times New Roman" w:cs="Times New Roman"/>
          <w:color w:val="000000" w:themeColor="text1"/>
          <w:lang w:val="en-US"/>
        </w:rPr>
        <w:t xml:space="preserve">One of the Indian </w:t>
      </w:r>
      <w:proofErr w:type="gramStart"/>
      <w:r w:rsidR="00A05170" w:rsidRPr="00CA2BAA">
        <w:rPr>
          <w:rFonts w:ascii="Times New Roman" w:hAnsi="Times New Roman" w:cs="Times New Roman"/>
          <w:color w:val="000000" w:themeColor="text1"/>
          <w:lang w:val="en-US"/>
        </w:rPr>
        <w:t>study</w:t>
      </w:r>
      <w:proofErr w:type="gramEnd"/>
      <w:r w:rsidR="00A05170" w:rsidRPr="00CA2BAA">
        <w:rPr>
          <w:rFonts w:ascii="Times New Roman" w:hAnsi="Times New Roman" w:cs="Times New Roman"/>
          <w:color w:val="000000" w:themeColor="text1"/>
          <w:lang w:val="en-US"/>
        </w:rPr>
        <w:t xml:space="preserve"> from</w:t>
      </w:r>
      <w:r w:rsidR="00A05170" w:rsidRPr="00CA2BAA">
        <w:rPr>
          <w:rFonts w:ascii="Times New Roman" w:eastAsia="Times New Roman" w:hAnsi="Times New Roman" w:cs="Times New Roman"/>
          <w:color w:val="000000" w:themeColor="text1"/>
        </w:rPr>
        <w:t xml:space="preserve"> Bengaluru </w:t>
      </w:r>
      <w:r w:rsidR="009D0595" w:rsidRPr="00CA2BAA">
        <w:rPr>
          <w:rFonts w:ascii="Times New Roman" w:eastAsia="Times New Roman" w:hAnsi="Times New Roman" w:cs="Times New Roman"/>
          <w:color w:val="000000" w:themeColor="text1"/>
        </w:rPr>
        <w:t>(</w:t>
      </w:r>
      <w:r w:rsidR="00AC432E" w:rsidRPr="00CA2BAA">
        <w:rPr>
          <w:rFonts w:ascii="Times New Roman" w:eastAsia="Times New Roman" w:hAnsi="Times New Roman" w:cs="Times New Roman"/>
          <w:color w:val="000000" w:themeColor="text1"/>
        </w:rPr>
        <w:t>1</w:t>
      </w:r>
      <w:r w:rsidR="009D0595" w:rsidRPr="00CA2BAA">
        <w:rPr>
          <w:rFonts w:ascii="Times New Roman" w:eastAsia="Times New Roman" w:hAnsi="Times New Roman" w:cs="Times New Roman"/>
          <w:color w:val="000000" w:themeColor="text1"/>
        </w:rPr>
        <w:t xml:space="preserve">) </w:t>
      </w:r>
      <w:r w:rsidR="00A05170" w:rsidRPr="00CA2BAA">
        <w:rPr>
          <w:rFonts w:ascii="Times New Roman" w:eastAsia="Times New Roman" w:hAnsi="Times New Roman" w:cs="Times New Roman"/>
          <w:color w:val="000000" w:themeColor="text1"/>
        </w:rPr>
        <w:t xml:space="preserve">stated that only 18% of the 135 women registered for mother-child psychiatry service were referred for pre-pregnancy counselling and the reasons for it </w:t>
      </w:r>
      <w:r w:rsidR="00A05170" w:rsidRPr="00CA2BAA">
        <w:rPr>
          <w:rFonts w:ascii="Times New Roman" w:hAnsi="Times New Roman" w:cs="Times New Roman"/>
          <w:color w:val="000000" w:themeColor="text1"/>
          <w:lang w:val="en-US"/>
        </w:rPr>
        <w:t>were discordant psychiatrist-patient ratio, male psychiatrist, lesser control of the women in contraception</w:t>
      </w:r>
      <w:r w:rsidR="00A05170" w:rsidRPr="00CA2BAA">
        <w:rPr>
          <w:rFonts w:ascii="Times New Roman" w:hAnsi="Times New Roman" w:cs="Times New Roman"/>
          <w:color w:val="000000" w:themeColor="text1"/>
          <w:sz w:val="19"/>
          <w:szCs w:val="19"/>
          <w:lang w:val="en-US"/>
        </w:rPr>
        <w:t>.</w:t>
      </w:r>
    </w:p>
    <w:p w14:paraId="67343240" w14:textId="266DB501" w:rsidR="000D621F" w:rsidRPr="00CA2BAA" w:rsidRDefault="00A05170" w:rsidP="00143E05">
      <w:pPr>
        <w:pStyle w:val="ListParagraph"/>
        <w:autoSpaceDE w:val="0"/>
        <w:autoSpaceDN w:val="0"/>
        <w:adjustRightInd w:val="0"/>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A</w:t>
      </w:r>
      <w:r w:rsidR="009445F9" w:rsidRPr="00CA2BAA">
        <w:rPr>
          <w:rFonts w:ascii="Times New Roman" w:hAnsi="Times New Roman" w:cs="Times New Roman"/>
          <w:color w:val="000000" w:themeColor="text1"/>
          <w:lang w:val="en-US"/>
        </w:rPr>
        <w:t xml:space="preserve">lthough, many a times the treating psychiatrists avoid prescribing potentially teratogenic </w:t>
      </w:r>
      <w:r w:rsidR="00571C98" w:rsidRPr="00CA2BAA">
        <w:rPr>
          <w:rFonts w:ascii="Times New Roman" w:hAnsi="Times New Roman" w:cs="Times New Roman"/>
          <w:color w:val="000000" w:themeColor="text1"/>
          <w:lang w:val="en-US"/>
        </w:rPr>
        <w:t>psychotropics</w:t>
      </w:r>
      <w:r w:rsidR="009445F9" w:rsidRPr="00CA2BAA">
        <w:rPr>
          <w:rFonts w:ascii="Times New Roman" w:hAnsi="Times New Roman" w:cs="Times New Roman"/>
          <w:color w:val="000000" w:themeColor="text1"/>
          <w:lang w:val="en-US"/>
        </w:rPr>
        <w:t xml:space="preserve"> to the women in reproductive age group, but the provision of family planning counselling </w:t>
      </w:r>
      <w:r w:rsidR="00571C98" w:rsidRPr="00CA2BAA">
        <w:rPr>
          <w:rFonts w:ascii="Times New Roman" w:hAnsi="Times New Roman" w:cs="Times New Roman"/>
          <w:color w:val="000000" w:themeColor="text1"/>
          <w:lang w:val="en-US"/>
        </w:rPr>
        <w:t xml:space="preserve">or even referral to an obstetrician for this purpose is missed. </w:t>
      </w:r>
      <w:r w:rsidR="00C0705B" w:rsidRPr="00CA2BAA">
        <w:rPr>
          <w:rFonts w:ascii="Times New Roman" w:hAnsi="Times New Roman" w:cs="Times New Roman"/>
          <w:color w:val="000000" w:themeColor="text1"/>
          <w:lang w:val="en-US"/>
        </w:rPr>
        <w:t xml:space="preserve">Coverdale </w:t>
      </w:r>
      <w:r w:rsidR="0081444D" w:rsidRPr="00CA2BAA">
        <w:rPr>
          <w:rFonts w:ascii="Times New Roman" w:hAnsi="Times New Roman" w:cs="Times New Roman"/>
          <w:color w:val="000000" w:themeColor="text1"/>
          <w:lang w:val="en-US"/>
        </w:rPr>
        <w:t>and others</w:t>
      </w:r>
      <w:r w:rsidR="00C0705B" w:rsidRPr="00CA2BAA">
        <w:rPr>
          <w:rFonts w:ascii="Times New Roman" w:hAnsi="Times New Roman" w:cs="Times New Roman"/>
          <w:color w:val="000000" w:themeColor="text1"/>
          <w:lang w:val="en-US"/>
        </w:rPr>
        <w:t xml:space="preserve"> (</w:t>
      </w:r>
      <w:r w:rsidR="0081444D" w:rsidRPr="00CA2BAA">
        <w:rPr>
          <w:rFonts w:ascii="Times New Roman" w:hAnsi="Times New Roman" w:cs="Times New Roman"/>
          <w:color w:val="000000" w:themeColor="text1"/>
          <w:lang w:val="en-US"/>
        </w:rPr>
        <w:t>39</w:t>
      </w:r>
      <w:r w:rsidR="00C0705B" w:rsidRPr="00CA2BAA">
        <w:rPr>
          <w:rFonts w:ascii="Times New Roman" w:hAnsi="Times New Roman" w:cs="Times New Roman"/>
          <w:color w:val="000000" w:themeColor="text1"/>
          <w:lang w:val="en-US"/>
        </w:rPr>
        <w:t>)</w:t>
      </w:r>
      <w:r w:rsidR="0081444D" w:rsidRPr="00CA2BAA">
        <w:rPr>
          <w:rFonts w:ascii="Times New Roman" w:hAnsi="Times New Roman" w:cs="Times New Roman"/>
          <w:color w:val="000000" w:themeColor="text1"/>
          <w:lang w:val="en-US"/>
        </w:rPr>
        <w:t>,</w:t>
      </w:r>
      <w:r w:rsidR="00C0705B" w:rsidRPr="00CA2BAA">
        <w:rPr>
          <w:rFonts w:ascii="Times New Roman" w:hAnsi="Times New Roman" w:cs="Times New Roman"/>
          <w:color w:val="000000" w:themeColor="text1"/>
          <w:lang w:val="en-US"/>
        </w:rPr>
        <w:t xml:space="preserve"> recommend strategies for prevention of unwanted pregnancies in persons with mental illness. These include education regarding resistance of unwanted sexual advances, contraception, possible benefits and risks of pregnancy, advocacy of condom </w:t>
      </w:r>
      <w:proofErr w:type="gramStart"/>
      <w:r w:rsidR="00C0705B" w:rsidRPr="00CA2BAA">
        <w:rPr>
          <w:rFonts w:ascii="Times New Roman" w:hAnsi="Times New Roman" w:cs="Times New Roman"/>
          <w:color w:val="000000" w:themeColor="text1"/>
          <w:lang w:val="en-US"/>
        </w:rPr>
        <w:t>use</w:t>
      </w:r>
      <w:proofErr w:type="gramEnd"/>
      <w:r w:rsidR="00C0705B" w:rsidRPr="00CA2BAA">
        <w:rPr>
          <w:rFonts w:ascii="Times New Roman" w:hAnsi="Times New Roman" w:cs="Times New Roman"/>
          <w:color w:val="000000" w:themeColor="text1"/>
          <w:lang w:val="en-US"/>
        </w:rPr>
        <w:t xml:space="preserve"> among male partners. </w:t>
      </w:r>
      <w:r w:rsidR="009279C2" w:rsidRPr="00CA2BAA">
        <w:rPr>
          <w:rFonts w:ascii="Times New Roman" w:hAnsi="Times New Roman" w:cs="Times New Roman"/>
          <w:color w:val="000000" w:themeColor="text1"/>
          <w:lang w:val="en-US"/>
        </w:rPr>
        <w:t>Few studies undertaken nearly 50 years ago in few psychiatric hospitals in the US (</w:t>
      </w:r>
      <w:r w:rsidR="00740300" w:rsidRPr="00CA2BAA">
        <w:rPr>
          <w:rFonts w:ascii="Times New Roman" w:hAnsi="Times New Roman" w:cs="Times New Roman"/>
          <w:color w:val="000000" w:themeColor="text1"/>
          <w:lang w:val="en-US"/>
        </w:rPr>
        <w:t>40, 41</w:t>
      </w:r>
      <w:r w:rsidR="009279C2" w:rsidRPr="00CA2BAA">
        <w:rPr>
          <w:rFonts w:ascii="Times New Roman" w:hAnsi="Times New Roman" w:cs="Times New Roman"/>
          <w:color w:val="000000" w:themeColor="text1"/>
          <w:lang w:val="en-US"/>
        </w:rPr>
        <w:t xml:space="preserve">), emphasized the acquisition of informed consent for contraception, highlighted the importance of voluntarism and underlined the usage of reversible methods of contraception. </w:t>
      </w:r>
      <w:r w:rsidR="000B491B" w:rsidRPr="00CA2BAA">
        <w:rPr>
          <w:rFonts w:ascii="Times New Roman" w:hAnsi="Times New Roman" w:cs="Times New Roman"/>
          <w:color w:val="000000" w:themeColor="text1"/>
          <w:lang w:val="en-US"/>
        </w:rPr>
        <w:t xml:space="preserve">Although, the presently available long-term and reversible means of contraceptives </w:t>
      </w:r>
      <w:r w:rsidR="000B491B" w:rsidRPr="00CA2BAA">
        <w:rPr>
          <w:rFonts w:ascii="Times New Roman" w:hAnsi="Times New Roman" w:cs="Times New Roman"/>
          <w:color w:val="000000" w:themeColor="text1"/>
          <w:lang w:val="en-US"/>
        </w:rPr>
        <w:lastRenderedPageBreak/>
        <w:t>may prove to be very successful in such populations, but, their non-removal on request of patients, or utilizing coercion or manipulation in view of the principle of beneficence may be outweighed by respect for patient’s autonomy despite an impaired decision-making</w:t>
      </w:r>
      <w:r w:rsidR="00985B13" w:rsidRPr="00CA2BAA">
        <w:rPr>
          <w:rFonts w:ascii="Times New Roman" w:hAnsi="Times New Roman" w:cs="Times New Roman"/>
          <w:color w:val="000000" w:themeColor="text1"/>
          <w:lang w:val="en-US"/>
        </w:rPr>
        <w:t xml:space="preserve"> (</w:t>
      </w:r>
      <w:r w:rsidR="00DC5828" w:rsidRPr="00CA2BAA">
        <w:rPr>
          <w:rFonts w:ascii="Times New Roman" w:hAnsi="Times New Roman" w:cs="Times New Roman"/>
          <w:color w:val="000000" w:themeColor="text1"/>
          <w:lang w:val="en-US"/>
        </w:rPr>
        <w:t>7</w:t>
      </w:r>
      <w:r w:rsidR="00985B13" w:rsidRPr="00CA2BAA">
        <w:rPr>
          <w:rFonts w:ascii="Times New Roman" w:hAnsi="Times New Roman" w:cs="Times New Roman"/>
          <w:color w:val="000000" w:themeColor="text1"/>
          <w:lang w:val="en-US"/>
        </w:rPr>
        <w:t>)</w:t>
      </w:r>
      <w:r w:rsidR="000B491B" w:rsidRPr="00CA2BAA">
        <w:rPr>
          <w:rFonts w:ascii="Times New Roman" w:hAnsi="Times New Roman" w:cs="Times New Roman"/>
          <w:color w:val="000000" w:themeColor="text1"/>
          <w:lang w:val="en-US"/>
        </w:rPr>
        <w:t>. Further, role of p</w:t>
      </w:r>
      <w:r w:rsidR="00C41623" w:rsidRPr="00CA2BAA">
        <w:rPr>
          <w:rFonts w:ascii="Times New Roman" w:hAnsi="Times New Roman" w:cs="Times New Roman"/>
          <w:color w:val="000000" w:themeColor="text1"/>
          <w:lang w:val="en-US"/>
        </w:rPr>
        <w:t xml:space="preserve">reventive ethics </w:t>
      </w:r>
      <w:r w:rsidR="007A0EF2" w:rsidRPr="00CA2BAA">
        <w:rPr>
          <w:rFonts w:ascii="Times New Roman" w:hAnsi="Times New Roman" w:cs="Times New Roman"/>
          <w:color w:val="000000" w:themeColor="text1"/>
          <w:lang w:val="en-US"/>
        </w:rPr>
        <w:t xml:space="preserve">(not addressed in detail here) </w:t>
      </w:r>
      <w:r w:rsidR="00C41623" w:rsidRPr="00CA2BAA">
        <w:rPr>
          <w:rFonts w:ascii="Times New Roman" w:hAnsi="Times New Roman" w:cs="Times New Roman"/>
          <w:color w:val="000000" w:themeColor="text1"/>
          <w:lang w:val="en-US"/>
        </w:rPr>
        <w:t>come</w:t>
      </w:r>
      <w:r w:rsidR="000B491B" w:rsidRPr="00CA2BAA">
        <w:rPr>
          <w:rFonts w:ascii="Times New Roman" w:hAnsi="Times New Roman" w:cs="Times New Roman"/>
          <w:color w:val="000000" w:themeColor="text1"/>
          <w:lang w:val="en-US"/>
        </w:rPr>
        <w:t>s</w:t>
      </w:r>
      <w:r w:rsidR="00C41623" w:rsidRPr="00CA2BAA">
        <w:rPr>
          <w:rFonts w:ascii="Times New Roman" w:hAnsi="Times New Roman" w:cs="Times New Roman"/>
          <w:color w:val="000000" w:themeColor="text1"/>
          <w:lang w:val="en-US"/>
        </w:rPr>
        <w:t xml:space="preserve"> into play when a woman in her reproductive years is enrolled for clinical trials (</w:t>
      </w:r>
      <w:r w:rsidR="00DC5828" w:rsidRPr="00CA2BAA">
        <w:rPr>
          <w:rFonts w:ascii="Times New Roman" w:hAnsi="Times New Roman" w:cs="Times New Roman"/>
          <w:color w:val="000000" w:themeColor="text1"/>
          <w:lang w:val="en-US"/>
        </w:rPr>
        <w:t>42, 43</w:t>
      </w:r>
      <w:r w:rsidR="00C41623" w:rsidRPr="00CA2BAA">
        <w:rPr>
          <w:rFonts w:ascii="Times New Roman" w:hAnsi="Times New Roman" w:cs="Times New Roman"/>
          <w:color w:val="000000" w:themeColor="text1"/>
          <w:lang w:val="en-US"/>
        </w:rPr>
        <w:t>).</w:t>
      </w:r>
      <w:r w:rsidR="009445F9" w:rsidRPr="00CA2BAA">
        <w:rPr>
          <w:rFonts w:ascii="Times New Roman" w:hAnsi="Times New Roman" w:cs="Times New Roman"/>
          <w:color w:val="000000" w:themeColor="text1"/>
          <w:lang w:val="en-US"/>
        </w:rPr>
        <w:t xml:space="preserve"> </w:t>
      </w:r>
    </w:p>
    <w:p w14:paraId="2DEBD16A" w14:textId="77777777" w:rsidR="00143E05" w:rsidRDefault="00143E05" w:rsidP="00143E05">
      <w:pPr>
        <w:autoSpaceDE w:val="0"/>
        <w:autoSpaceDN w:val="0"/>
        <w:adjustRightInd w:val="0"/>
        <w:spacing w:line="360" w:lineRule="auto"/>
        <w:rPr>
          <w:rFonts w:ascii="Times New Roman" w:hAnsi="Times New Roman" w:cs="Times New Roman"/>
          <w:b/>
          <w:color w:val="000000" w:themeColor="text1"/>
          <w:lang w:val="en-US"/>
        </w:rPr>
      </w:pPr>
    </w:p>
    <w:p w14:paraId="4E7C31CA" w14:textId="77777777" w:rsidR="00143E05" w:rsidRDefault="00143E05" w:rsidP="00143E05">
      <w:pPr>
        <w:autoSpaceDE w:val="0"/>
        <w:autoSpaceDN w:val="0"/>
        <w:adjustRightInd w:val="0"/>
        <w:spacing w:line="360" w:lineRule="auto"/>
        <w:rPr>
          <w:rFonts w:ascii="Times New Roman" w:hAnsi="Times New Roman" w:cs="Times New Roman"/>
          <w:b/>
          <w:color w:val="000000" w:themeColor="text1"/>
          <w:lang w:val="en-US"/>
        </w:rPr>
      </w:pPr>
    </w:p>
    <w:p w14:paraId="3ED27AD6" w14:textId="77777777" w:rsidR="00143E05" w:rsidRDefault="00143E05" w:rsidP="00143E05">
      <w:pPr>
        <w:autoSpaceDE w:val="0"/>
        <w:autoSpaceDN w:val="0"/>
        <w:adjustRightInd w:val="0"/>
        <w:spacing w:line="360" w:lineRule="auto"/>
        <w:rPr>
          <w:rFonts w:ascii="Times New Roman" w:hAnsi="Times New Roman" w:cs="Times New Roman"/>
          <w:b/>
          <w:color w:val="000000" w:themeColor="text1"/>
          <w:lang w:val="en-US"/>
        </w:rPr>
      </w:pPr>
    </w:p>
    <w:p w14:paraId="62D56CDC" w14:textId="77777777" w:rsidR="00143E05" w:rsidRDefault="00143E05" w:rsidP="00143E05">
      <w:pPr>
        <w:autoSpaceDE w:val="0"/>
        <w:autoSpaceDN w:val="0"/>
        <w:adjustRightInd w:val="0"/>
        <w:spacing w:line="360" w:lineRule="auto"/>
        <w:rPr>
          <w:rFonts w:ascii="Times New Roman" w:hAnsi="Times New Roman" w:cs="Times New Roman"/>
          <w:b/>
          <w:color w:val="000000" w:themeColor="text1"/>
          <w:lang w:val="en-US"/>
        </w:rPr>
      </w:pPr>
    </w:p>
    <w:p w14:paraId="7D775A24" w14:textId="2BBF3EB5" w:rsidR="00B01962" w:rsidRPr="00CA2BAA" w:rsidRDefault="00E1633E" w:rsidP="00143E05">
      <w:pPr>
        <w:autoSpaceDE w:val="0"/>
        <w:autoSpaceDN w:val="0"/>
        <w:adjustRightInd w:val="0"/>
        <w:spacing w:line="360" w:lineRule="auto"/>
        <w:rPr>
          <w:rFonts w:ascii="Times New Roman" w:hAnsi="Times New Roman" w:cs="Times New Roman"/>
          <w:b/>
          <w:color w:val="000000" w:themeColor="text1"/>
          <w:lang w:val="en-US"/>
        </w:rPr>
      </w:pPr>
      <w:r w:rsidRPr="00CA2BAA">
        <w:rPr>
          <w:rFonts w:ascii="Times New Roman" w:hAnsi="Times New Roman" w:cs="Times New Roman"/>
          <w:b/>
          <w:color w:val="000000" w:themeColor="text1"/>
          <w:lang w:val="en-US"/>
        </w:rPr>
        <w:t>Conclusion</w:t>
      </w:r>
    </w:p>
    <w:p w14:paraId="31536F1D" w14:textId="7B43F48D" w:rsidR="00346E5F" w:rsidRPr="00CA2BAA" w:rsidRDefault="00FC7AC3" w:rsidP="00143E05">
      <w:pPr>
        <w:autoSpaceDE w:val="0"/>
        <w:autoSpaceDN w:val="0"/>
        <w:adjustRightInd w:val="0"/>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 xml:space="preserve">Pregnancy in </w:t>
      </w:r>
      <w:r w:rsidR="00971243" w:rsidRPr="00CA2BAA">
        <w:rPr>
          <w:rFonts w:ascii="Times New Roman" w:hAnsi="Times New Roman" w:cs="Times New Roman"/>
          <w:color w:val="000000" w:themeColor="text1"/>
          <w:lang w:val="en-US"/>
        </w:rPr>
        <w:t xml:space="preserve">women with </w:t>
      </w:r>
      <w:r w:rsidRPr="00CA2BAA">
        <w:rPr>
          <w:rFonts w:ascii="Times New Roman" w:hAnsi="Times New Roman" w:cs="Times New Roman"/>
          <w:color w:val="000000" w:themeColor="text1"/>
          <w:lang w:val="en-US"/>
        </w:rPr>
        <w:t>mental ill</w:t>
      </w:r>
      <w:r w:rsidR="00971243" w:rsidRPr="00CA2BAA">
        <w:rPr>
          <w:rFonts w:ascii="Times New Roman" w:hAnsi="Times New Roman" w:cs="Times New Roman"/>
          <w:color w:val="000000" w:themeColor="text1"/>
          <w:lang w:val="en-US"/>
        </w:rPr>
        <w:t>ness</w:t>
      </w:r>
      <w:r w:rsidRPr="00CA2BAA">
        <w:rPr>
          <w:rFonts w:ascii="Times New Roman" w:hAnsi="Times New Roman" w:cs="Times New Roman"/>
          <w:color w:val="000000" w:themeColor="text1"/>
          <w:lang w:val="en-US"/>
        </w:rPr>
        <w:t xml:space="preserve"> poses a challenge for both the patient and the psychiatrist. </w:t>
      </w:r>
      <w:r w:rsidR="000B3572" w:rsidRPr="00CA2BAA">
        <w:rPr>
          <w:rFonts w:ascii="Times New Roman" w:hAnsi="Times New Roman" w:cs="Times New Roman"/>
          <w:color w:val="000000" w:themeColor="text1"/>
          <w:lang w:val="en-US"/>
        </w:rPr>
        <w:t>Amalgamation of underlying psychopathology, pregnancy induced mental illnesses, pharmacotherapy and other psychosocial factors make gestation arduous for the patient. On the other hand, respect</w:t>
      </w:r>
      <w:r w:rsidRPr="00CA2BAA">
        <w:rPr>
          <w:rFonts w:ascii="Times New Roman" w:hAnsi="Times New Roman" w:cs="Times New Roman"/>
          <w:color w:val="000000" w:themeColor="text1"/>
          <w:lang w:val="en-US"/>
        </w:rPr>
        <w:t xml:space="preserve"> of autonomy and beneficence with add on numerous ethical and legal issues </w:t>
      </w:r>
      <w:r w:rsidR="000B3572" w:rsidRPr="00CA2BAA">
        <w:rPr>
          <w:rFonts w:ascii="Times New Roman" w:hAnsi="Times New Roman" w:cs="Times New Roman"/>
          <w:color w:val="000000" w:themeColor="text1"/>
          <w:lang w:val="en-US"/>
        </w:rPr>
        <w:t xml:space="preserve">create hurdles </w:t>
      </w:r>
      <w:r w:rsidR="00346E5F" w:rsidRPr="00CA2BAA">
        <w:rPr>
          <w:rFonts w:ascii="Times New Roman" w:hAnsi="Times New Roman" w:cs="Times New Roman"/>
          <w:color w:val="000000" w:themeColor="text1"/>
          <w:lang w:val="en-US"/>
        </w:rPr>
        <w:t xml:space="preserve">at different levels </w:t>
      </w:r>
      <w:r w:rsidR="000B3572" w:rsidRPr="00CA2BAA">
        <w:rPr>
          <w:rFonts w:ascii="Times New Roman" w:hAnsi="Times New Roman" w:cs="Times New Roman"/>
          <w:color w:val="000000" w:themeColor="text1"/>
          <w:lang w:val="en-US"/>
        </w:rPr>
        <w:t>for the psychiatrist in patient treatment</w:t>
      </w:r>
      <w:r w:rsidRPr="00CA2BAA">
        <w:rPr>
          <w:rFonts w:ascii="Times New Roman" w:hAnsi="Times New Roman" w:cs="Times New Roman"/>
          <w:color w:val="000000" w:themeColor="text1"/>
          <w:lang w:val="en-US"/>
        </w:rPr>
        <w:t xml:space="preserve">. </w:t>
      </w:r>
      <w:r w:rsidR="000B3572" w:rsidRPr="00CA2BAA">
        <w:rPr>
          <w:rFonts w:ascii="Times New Roman" w:hAnsi="Times New Roman" w:cs="Times New Roman"/>
          <w:color w:val="000000" w:themeColor="text1"/>
          <w:lang w:val="en-US"/>
        </w:rPr>
        <w:t>Understanding and assessing the patient’s decision</w:t>
      </w:r>
      <w:r w:rsidR="00346E5F" w:rsidRPr="00CA2BAA">
        <w:rPr>
          <w:rFonts w:ascii="Times New Roman" w:hAnsi="Times New Roman" w:cs="Times New Roman"/>
          <w:color w:val="000000" w:themeColor="text1"/>
          <w:lang w:val="en-US"/>
        </w:rPr>
        <w:t>-</w:t>
      </w:r>
      <w:r w:rsidR="000B3572" w:rsidRPr="00CA2BAA">
        <w:rPr>
          <w:rFonts w:ascii="Times New Roman" w:hAnsi="Times New Roman" w:cs="Times New Roman"/>
          <w:color w:val="000000" w:themeColor="text1"/>
          <w:lang w:val="en-US"/>
        </w:rPr>
        <w:t>making capacity and her involvement</w:t>
      </w:r>
      <w:r w:rsidRPr="00CA2BAA">
        <w:rPr>
          <w:rFonts w:ascii="Times New Roman" w:hAnsi="Times New Roman" w:cs="Times New Roman"/>
          <w:color w:val="000000" w:themeColor="text1"/>
          <w:lang w:val="en-US"/>
        </w:rPr>
        <w:t xml:space="preserve"> along with a family member </w:t>
      </w:r>
      <w:r w:rsidR="000B3572" w:rsidRPr="00CA2BAA">
        <w:rPr>
          <w:rFonts w:ascii="Times New Roman" w:hAnsi="Times New Roman" w:cs="Times New Roman"/>
          <w:color w:val="000000" w:themeColor="text1"/>
          <w:lang w:val="en-US"/>
        </w:rPr>
        <w:t xml:space="preserve">in decision making </w:t>
      </w:r>
      <w:r w:rsidR="00346E5F" w:rsidRPr="00CA2BAA">
        <w:rPr>
          <w:rFonts w:ascii="Times New Roman" w:hAnsi="Times New Roman" w:cs="Times New Roman"/>
          <w:color w:val="000000" w:themeColor="text1"/>
          <w:lang w:val="en-US"/>
        </w:rPr>
        <w:t>throughout pregnancy and intrapartum is the most crucial step in treatment</w:t>
      </w:r>
      <w:r w:rsidRPr="00CA2BAA">
        <w:rPr>
          <w:rFonts w:ascii="Times New Roman" w:hAnsi="Times New Roman" w:cs="Times New Roman"/>
          <w:color w:val="000000" w:themeColor="text1"/>
          <w:lang w:val="en-US"/>
        </w:rPr>
        <w:t>.</w:t>
      </w:r>
      <w:r w:rsidR="00346E5F" w:rsidRPr="00CA2BAA">
        <w:rPr>
          <w:rFonts w:ascii="Times New Roman" w:hAnsi="Times New Roman" w:cs="Times New Roman"/>
          <w:color w:val="000000" w:themeColor="text1"/>
          <w:lang w:val="en-US"/>
        </w:rPr>
        <w:t xml:space="preserve"> </w:t>
      </w:r>
      <w:r w:rsidRPr="00CA2BAA">
        <w:rPr>
          <w:rFonts w:ascii="Times New Roman" w:hAnsi="Times New Roman" w:cs="Times New Roman"/>
          <w:color w:val="000000" w:themeColor="text1"/>
          <w:lang w:val="en-US"/>
        </w:rPr>
        <w:t xml:space="preserve"> </w:t>
      </w:r>
      <w:r w:rsidR="0033495D" w:rsidRPr="00CA2BAA">
        <w:rPr>
          <w:rFonts w:ascii="Times New Roman" w:hAnsi="Times New Roman" w:cs="Times New Roman"/>
          <w:color w:val="000000" w:themeColor="text1"/>
          <w:lang w:val="en-US"/>
        </w:rPr>
        <w:t>Thus, understanding the patient’s notions, explaining the available management strategies and her condition must be undertaken to reach a mutual decision. This must also be applied postpartum to improve mother-child relationship and parenting skills.</w:t>
      </w:r>
      <w:r w:rsidR="00971243" w:rsidRPr="00CA2BAA">
        <w:rPr>
          <w:rFonts w:ascii="Times New Roman" w:hAnsi="Times New Roman" w:cs="Times New Roman"/>
          <w:color w:val="000000" w:themeColor="text1"/>
          <w:lang w:val="en-US"/>
        </w:rPr>
        <w:t xml:space="preserve"> Further, p</w:t>
      </w:r>
      <w:r w:rsidR="00346E5F" w:rsidRPr="00CA2BAA">
        <w:rPr>
          <w:rFonts w:ascii="Times New Roman" w:hAnsi="Times New Roman" w:cs="Times New Roman"/>
          <w:color w:val="000000" w:themeColor="text1"/>
          <w:lang w:val="en-US"/>
        </w:rPr>
        <w:t>regnancies in this study group are often unplanned. Hence, the psychiatrist must educate the patient as well as the partner on risks involving both mother and child, of being pregnant while on medication. Furthermore, awareness about different contraceptive methods must be created in these patients.</w:t>
      </w:r>
      <w:r w:rsidR="0033495D" w:rsidRPr="00CA2BAA">
        <w:rPr>
          <w:rFonts w:ascii="Times New Roman" w:hAnsi="Times New Roman" w:cs="Times New Roman"/>
          <w:color w:val="000000" w:themeColor="text1"/>
          <w:lang w:val="en-US"/>
        </w:rPr>
        <w:t xml:space="preserve"> With an increased focus on ethics and rights</w:t>
      </w:r>
      <w:r w:rsidR="007F60FC" w:rsidRPr="00CA2BAA">
        <w:rPr>
          <w:rFonts w:ascii="Times New Roman" w:hAnsi="Times New Roman" w:cs="Times New Roman"/>
          <w:color w:val="000000" w:themeColor="text1"/>
          <w:lang w:val="en-US"/>
        </w:rPr>
        <w:t>-</w:t>
      </w:r>
      <w:r w:rsidR="0033495D" w:rsidRPr="00CA2BAA">
        <w:rPr>
          <w:rFonts w:ascii="Times New Roman" w:hAnsi="Times New Roman" w:cs="Times New Roman"/>
          <w:color w:val="000000" w:themeColor="text1"/>
          <w:lang w:val="en-US"/>
        </w:rPr>
        <w:t xml:space="preserve"> based </w:t>
      </w:r>
      <w:r w:rsidR="007F60FC" w:rsidRPr="00CA2BAA">
        <w:rPr>
          <w:rFonts w:ascii="Times New Roman" w:hAnsi="Times New Roman" w:cs="Times New Roman"/>
          <w:color w:val="000000" w:themeColor="text1"/>
          <w:lang w:val="en-US"/>
        </w:rPr>
        <w:t>provision</w:t>
      </w:r>
      <w:r w:rsidR="0033495D" w:rsidRPr="00CA2BAA">
        <w:rPr>
          <w:rFonts w:ascii="Times New Roman" w:hAnsi="Times New Roman" w:cs="Times New Roman"/>
          <w:color w:val="000000" w:themeColor="text1"/>
          <w:lang w:val="en-US"/>
        </w:rPr>
        <w:t xml:space="preserve"> of mental health services, more research is required on perinatal mental health issues. Further, the integration of various services which cater</w:t>
      </w:r>
      <w:r w:rsidR="007F60FC" w:rsidRPr="00CA2BAA">
        <w:rPr>
          <w:rFonts w:ascii="Times New Roman" w:hAnsi="Times New Roman" w:cs="Times New Roman"/>
          <w:color w:val="000000" w:themeColor="text1"/>
          <w:lang w:val="en-US"/>
        </w:rPr>
        <w:t>s</w:t>
      </w:r>
      <w:r w:rsidR="0033495D" w:rsidRPr="00CA2BAA">
        <w:rPr>
          <w:rFonts w:ascii="Times New Roman" w:hAnsi="Times New Roman" w:cs="Times New Roman"/>
          <w:color w:val="000000" w:themeColor="text1"/>
          <w:lang w:val="en-US"/>
        </w:rPr>
        <w:t xml:space="preserve"> to this population is the need of hour. </w:t>
      </w:r>
    </w:p>
    <w:p w14:paraId="1790A485" w14:textId="77777777" w:rsidR="004E37F7" w:rsidRPr="00CA2BAA" w:rsidRDefault="004E37F7" w:rsidP="00143E05">
      <w:pPr>
        <w:shd w:val="clear" w:color="auto" w:fill="FFFFFF"/>
        <w:spacing w:line="360" w:lineRule="auto"/>
        <w:jc w:val="both"/>
        <w:rPr>
          <w:rFonts w:ascii="Times New Roman" w:hAnsi="Times New Roman" w:cs="Times New Roman"/>
          <w:color w:val="000000" w:themeColor="text1"/>
          <w:lang w:val="en-US"/>
        </w:rPr>
      </w:pPr>
    </w:p>
    <w:p w14:paraId="2D515C06" w14:textId="45E53440" w:rsidR="007A1A3E" w:rsidRPr="00CA2BAA" w:rsidRDefault="007A1A3E" w:rsidP="00143E05">
      <w:pPr>
        <w:shd w:val="clear" w:color="auto" w:fill="FFFFFF"/>
        <w:spacing w:line="360" w:lineRule="auto"/>
        <w:jc w:val="both"/>
        <w:rPr>
          <w:rFonts w:ascii="Times New Roman" w:eastAsia="Times New Roman" w:hAnsi="Times New Roman" w:cs="Times New Roman"/>
          <w:color w:val="000000" w:themeColor="text1"/>
        </w:rPr>
      </w:pPr>
    </w:p>
    <w:p w14:paraId="1F89B110" w14:textId="5DD48491" w:rsidR="007A1A3E" w:rsidRPr="00CA2BAA" w:rsidRDefault="007A1A3E" w:rsidP="00143E05">
      <w:pPr>
        <w:pStyle w:val="Heading3"/>
        <w:shd w:val="clear" w:color="auto" w:fill="FFFFFF"/>
        <w:spacing w:before="0" w:after="30" w:line="360" w:lineRule="auto"/>
        <w:ind w:right="1500"/>
        <w:jc w:val="both"/>
        <w:rPr>
          <w:rFonts w:ascii="Times New Roman" w:hAnsi="Times New Roman" w:cs="Times New Roman"/>
          <w:color w:val="000000" w:themeColor="text1"/>
        </w:rPr>
      </w:pPr>
    </w:p>
    <w:p w14:paraId="34B1C60C" w14:textId="42182E06" w:rsidR="00B27F14" w:rsidRPr="00CA2BAA" w:rsidRDefault="00B27F14" w:rsidP="00143E05">
      <w:pPr>
        <w:autoSpaceDE w:val="0"/>
        <w:autoSpaceDN w:val="0"/>
        <w:adjustRightInd w:val="0"/>
        <w:spacing w:line="360" w:lineRule="auto"/>
        <w:jc w:val="both"/>
        <w:rPr>
          <w:rFonts w:ascii="Times New Roman" w:hAnsi="Times New Roman" w:cs="Times New Roman"/>
          <w:color w:val="000000" w:themeColor="text1"/>
          <w:lang w:val="en-US"/>
        </w:rPr>
      </w:pPr>
    </w:p>
    <w:p w14:paraId="10C41AE2" w14:textId="65DF981A" w:rsidR="00240585" w:rsidRPr="00CA2BAA" w:rsidRDefault="00240585" w:rsidP="00143E05">
      <w:pPr>
        <w:spacing w:line="360" w:lineRule="auto"/>
        <w:jc w:val="both"/>
        <w:rPr>
          <w:rFonts w:ascii="Times New Roman" w:eastAsia="Times New Roman" w:hAnsi="Times New Roman" w:cs="Times New Roman"/>
          <w:color w:val="000000" w:themeColor="text1"/>
        </w:rPr>
      </w:pPr>
    </w:p>
    <w:p w14:paraId="406E31A7" w14:textId="30BE1C39" w:rsidR="00331808" w:rsidRPr="00CA2BAA" w:rsidRDefault="00C36EBE" w:rsidP="00143E05">
      <w:pPr>
        <w:spacing w:line="360" w:lineRule="auto"/>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br w:type="page"/>
      </w:r>
    </w:p>
    <w:p w14:paraId="57E542A4" w14:textId="77777777" w:rsidR="00CA2BAA" w:rsidRPr="00CA2BAA" w:rsidRDefault="00CA2BAA" w:rsidP="00143E05">
      <w:pPr>
        <w:spacing w:line="360" w:lineRule="auto"/>
        <w:jc w:val="both"/>
        <w:rPr>
          <w:rFonts w:ascii="Times New Roman" w:hAnsi="Times New Roman" w:cs="Times New Roman"/>
          <w:b/>
          <w:color w:val="000000" w:themeColor="text1"/>
          <w:lang w:val="en-US"/>
        </w:rPr>
      </w:pPr>
      <w:r w:rsidRPr="00CA2BAA">
        <w:rPr>
          <w:rFonts w:ascii="Times New Roman" w:hAnsi="Times New Roman" w:cs="Times New Roman"/>
          <w:b/>
          <w:color w:val="000000" w:themeColor="text1"/>
          <w:lang w:val="en-US"/>
        </w:rPr>
        <w:lastRenderedPageBreak/>
        <w:t>References</w:t>
      </w:r>
    </w:p>
    <w:p w14:paraId="113A6AF1"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r w:rsidRPr="00CA2BAA">
        <w:rPr>
          <w:rFonts w:ascii="Times New Roman" w:hAnsi="Times New Roman" w:cs="Times New Roman"/>
          <w:color w:val="000000" w:themeColor="text1"/>
          <w:lang w:val="en-US"/>
        </w:rPr>
        <w:t xml:space="preserve">Desai G, Chandra PS. Ethical issues in treating pregnant women with severe mental illness. </w:t>
      </w:r>
      <w:r w:rsidRPr="00CA2BAA">
        <w:rPr>
          <w:rFonts w:ascii="Times New Roman" w:hAnsi="Times New Roman" w:cs="Times New Roman"/>
          <w:i/>
          <w:color w:val="000000" w:themeColor="text1"/>
          <w:lang w:val="en-US"/>
        </w:rPr>
        <w:t>Indian J Med Ethics</w:t>
      </w:r>
      <w:r w:rsidRPr="00CA2BAA">
        <w:rPr>
          <w:rFonts w:ascii="Times New Roman" w:hAnsi="Times New Roman" w:cs="Times New Roman"/>
          <w:color w:val="000000" w:themeColor="text1"/>
          <w:lang w:val="en-US"/>
        </w:rPr>
        <w:t xml:space="preserve"> 2009;6(2):75-7. </w:t>
      </w:r>
      <w:r w:rsidRPr="00CA2BAA">
        <w:rPr>
          <w:rFonts w:ascii="Times New Roman" w:hAnsi="Times New Roman" w:cs="Times New Roman"/>
          <w:color w:val="000000" w:themeColor="text1"/>
        </w:rPr>
        <w:t>DOI:</w:t>
      </w:r>
      <w:hyperlink r:id="rId7" w:tgtFrame="_blank" w:history="1">
        <w:r w:rsidRPr="00CA2BAA">
          <w:rPr>
            <w:rStyle w:val="Hyperlink"/>
            <w:rFonts w:ascii="Times New Roman" w:hAnsi="Times New Roman" w:cs="Times New Roman"/>
          </w:rPr>
          <w:t>10.20529/IJME.2009.025</w:t>
        </w:r>
      </w:hyperlink>
    </w:p>
    <w:p w14:paraId="09255F78"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r w:rsidRPr="00CA2BAA">
        <w:rPr>
          <w:rFonts w:ascii="Times New Roman" w:hAnsi="Times New Roman" w:cs="Times New Roman"/>
          <w:color w:val="000000" w:themeColor="text1"/>
          <w:lang w:val="en-US"/>
        </w:rPr>
        <w:t xml:space="preserve">Ram D, </w:t>
      </w:r>
      <w:proofErr w:type="spellStart"/>
      <w:r w:rsidRPr="00CA2BAA">
        <w:rPr>
          <w:rFonts w:ascii="Times New Roman" w:hAnsi="Times New Roman" w:cs="Times New Roman"/>
          <w:color w:val="000000" w:themeColor="text1"/>
          <w:lang w:val="en-US"/>
        </w:rPr>
        <w:t>Gowdappa</w:t>
      </w:r>
      <w:proofErr w:type="spellEnd"/>
      <w:r w:rsidRPr="00CA2BAA">
        <w:rPr>
          <w:rFonts w:ascii="Times New Roman" w:hAnsi="Times New Roman" w:cs="Times New Roman"/>
          <w:color w:val="000000" w:themeColor="text1"/>
          <w:lang w:val="en-US"/>
        </w:rPr>
        <w:t xml:space="preserve"> B, Ashoka HG, </w:t>
      </w:r>
      <w:proofErr w:type="spellStart"/>
      <w:r w:rsidRPr="00CA2BAA">
        <w:rPr>
          <w:rFonts w:ascii="Times New Roman" w:hAnsi="Times New Roman" w:cs="Times New Roman"/>
          <w:color w:val="000000" w:themeColor="text1"/>
          <w:lang w:val="en-US"/>
        </w:rPr>
        <w:t>Eiman</w:t>
      </w:r>
      <w:proofErr w:type="spellEnd"/>
      <w:r w:rsidRPr="00CA2BAA">
        <w:rPr>
          <w:rFonts w:ascii="Times New Roman" w:hAnsi="Times New Roman" w:cs="Times New Roman"/>
          <w:color w:val="000000" w:themeColor="text1"/>
          <w:lang w:val="en-US"/>
        </w:rPr>
        <w:t xml:space="preserve"> N. </w:t>
      </w:r>
      <w:proofErr w:type="spellStart"/>
      <w:r w:rsidRPr="00CA2BAA">
        <w:rPr>
          <w:rFonts w:ascii="Times New Roman" w:hAnsi="Times New Roman" w:cs="Times New Roman"/>
          <w:color w:val="000000" w:themeColor="text1"/>
          <w:lang w:val="en-US"/>
        </w:rPr>
        <w:t>Psychopharmacoteratophobia</w:t>
      </w:r>
      <w:proofErr w:type="spellEnd"/>
      <w:r w:rsidRPr="00CA2BAA">
        <w:rPr>
          <w:rFonts w:ascii="Times New Roman" w:hAnsi="Times New Roman" w:cs="Times New Roman"/>
          <w:color w:val="000000" w:themeColor="text1"/>
          <w:lang w:val="en-US"/>
        </w:rPr>
        <w:t xml:space="preserve">: Excessive fear of malformation associated with prescribing psychotropic drugs during pregnancy: An Indian perspective. </w:t>
      </w:r>
      <w:r w:rsidRPr="00CA2BAA">
        <w:rPr>
          <w:rFonts w:ascii="Times New Roman" w:hAnsi="Times New Roman" w:cs="Times New Roman"/>
          <w:i/>
          <w:color w:val="000000" w:themeColor="text1"/>
          <w:lang w:val="en-US"/>
        </w:rPr>
        <w:t>Indian Journal of Pharmacol</w:t>
      </w:r>
      <w:r w:rsidRPr="00CA2BAA">
        <w:rPr>
          <w:rFonts w:ascii="Times New Roman" w:hAnsi="Times New Roman" w:cs="Times New Roman"/>
          <w:color w:val="000000" w:themeColor="text1"/>
          <w:lang w:val="en-US"/>
        </w:rPr>
        <w:t xml:space="preserve"> 2015;47(5):484-90.</w:t>
      </w:r>
      <w:r w:rsidRPr="00CA2BAA">
        <w:rPr>
          <w:rFonts w:ascii="Times New Roman" w:eastAsia="Times New Roman" w:hAnsi="Times New Roman" w:cs="Times New Roman"/>
          <w:color w:val="000000"/>
          <w:sz w:val="17"/>
          <w:szCs w:val="17"/>
          <w:shd w:val="clear" w:color="auto" w:fill="FFFFFF"/>
        </w:rPr>
        <w:t xml:space="preserve"> </w:t>
      </w:r>
      <w:r w:rsidRPr="00CA2BAA">
        <w:rPr>
          <w:rFonts w:ascii="Times New Roman" w:hAnsi="Times New Roman" w:cs="Times New Roman"/>
          <w:color w:val="000000" w:themeColor="text1"/>
        </w:rPr>
        <w:t xml:space="preserve">DOI: </w:t>
      </w:r>
      <w:r w:rsidRPr="00CA2BAA">
        <w:rPr>
          <w:rStyle w:val="Hyperlink"/>
          <w:rFonts w:ascii="Times New Roman" w:hAnsi="Times New Roman" w:cs="Times New Roman"/>
        </w:rPr>
        <w:t>10.4103/0253-7613.165186.</w:t>
      </w:r>
    </w:p>
    <w:p w14:paraId="79CC2FBE" w14:textId="77777777" w:rsidR="00CA2BAA" w:rsidRPr="00CA2BAA" w:rsidRDefault="00CA2BAA" w:rsidP="00143E05">
      <w:pPr>
        <w:pStyle w:val="ListParagraph"/>
        <w:numPr>
          <w:ilvl w:val="0"/>
          <w:numId w:val="2"/>
        </w:numPr>
        <w:spacing w:line="360" w:lineRule="auto"/>
        <w:jc w:val="both"/>
        <w:rPr>
          <w:rStyle w:val="Hyperlink"/>
          <w:rFonts w:ascii="Times New Roman" w:hAnsi="Times New Roman" w:cs="Times New Roman"/>
        </w:rPr>
      </w:pPr>
      <w:r w:rsidRPr="00CA2BAA">
        <w:rPr>
          <w:rFonts w:ascii="Times New Roman" w:hAnsi="Times New Roman" w:cs="Times New Roman"/>
          <w:color w:val="000000" w:themeColor="text1"/>
          <w:lang w:val="en-US"/>
        </w:rPr>
        <w:t xml:space="preserve">Ministry of Law and Justice, Government of India. Mental Healthcare Act, 2017. New Delhi: </w:t>
      </w:r>
      <w:r w:rsidRPr="00CA2BAA">
        <w:rPr>
          <w:rFonts w:ascii="Times New Roman" w:hAnsi="Times New Roman" w:cs="Times New Roman"/>
          <w:i/>
          <w:color w:val="000000" w:themeColor="text1"/>
          <w:lang w:val="en-US"/>
        </w:rPr>
        <w:t>MoLJ</w:t>
      </w:r>
      <w:r w:rsidRPr="00CA2BAA">
        <w:rPr>
          <w:rFonts w:ascii="Times New Roman" w:hAnsi="Times New Roman" w:cs="Times New Roman"/>
          <w:color w:val="000000" w:themeColor="text1"/>
          <w:lang w:val="en-US"/>
        </w:rPr>
        <w:t xml:space="preserve">;2017. Accessed on 15-05-2019. Available at: </w:t>
      </w:r>
      <w:hyperlink r:id="rId8" w:history="1">
        <w:r w:rsidRPr="00CA2BAA">
          <w:rPr>
            <w:rStyle w:val="Hyperlink"/>
            <w:rFonts w:ascii="Times New Roman" w:hAnsi="Times New Roman" w:cs="Times New Roman"/>
          </w:rPr>
          <w:t>https://www.prsindia.org/uploads/media/Mental%20Health/Mental%20Healthcare%20Act,%202017.pdf</w:t>
        </w:r>
      </w:hyperlink>
      <w:r w:rsidRPr="00CA2BAA">
        <w:rPr>
          <w:rStyle w:val="Hyperlink"/>
          <w:rFonts w:ascii="Times New Roman" w:hAnsi="Times New Roman" w:cs="Times New Roman"/>
        </w:rPr>
        <w:t>.</w:t>
      </w:r>
    </w:p>
    <w:p w14:paraId="29509239"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 xml:space="preserve">Miller LJ, Finnerty M. Sexuality, pregnancy, and childrearing among women with schizophrenia-spectrum disorders. </w:t>
      </w:r>
      <w:r w:rsidRPr="00CA2BAA">
        <w:rPr>
          <w:rFonts w:ascii="Times New Roman" w:hAnsi="Times New Roman" w:cs="Times New Roman"/>
          <w:i/>
          <w:color w:val="000000" w:themeColor="text1"/>
          <w:lang w:val="en-US"/>
        </w:rPr>
        <w:t>Psychiatry Serv</w:t>
      </w:r>
      <w:r w:rsidRPr="00CA2BAA">
        <w:rPr>
          <w:rFonts w:ascii="Times New Roman" w:hAnsi="Times New Roman" w:cs="Times New Roman"/>
          <w:color w:val="000000" w:themeColor="text1"/>
          <w:lang w:val="en-US"/>
        </w:rPr>
        <w:t xml:space="preserve"> 1996;47(5):502-6. </w:t>
      </w:r>
      <w:hyperlink r:id="rId9" w:history="1">
        <w:r w:rsidRPr="00CA2BAA">
          <w:rPr>
            <w:rStyle w:val="Hyperlink"/>
            <w:rFonts w:ascii="Times New Roman" w:hAnsi="Times New Roman" w:cs="Times New Roman"/>
            <w:lang w:val="en-US"/>
          </w:rPr>
          <w:t>https://doi.org/10.1176/ps.47.5.502</w:t>
        </w:r>
      </w:hyperlink>
      <w:r w:rsidRPr="00CA2BAA">
        <w:rPr>
          <w:rFonts w:ascii="Times New Roman" w:hAnsi="Times New Roman" w:cs="Times New Roman"/>
          <w:color w:val="000000" w:themeColor="text1"/>
          <w:lang w:val="en-US"/>
        </w:rPr>
        <w:t xml:space="preserve">. </w:t>
      </w:r>
    </w:p>
    <w:p w14:paraId="13065479"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 xml:space="preserve">Coverdale JH, </w:t>
      </w:r>
      <w:proofErr w:type="spellStart"/>
      <w:r w:rsidRPr="00CA2BAA">
        <w:rPr>
          <w:rFonts w:ascii="Times New Roman" w:hAnsi="Times New Roman" w:cs="Times New Roman"/>
          <w:color w:val="000000" w:themeColor="text1"/>
          <w:lang w:val="en-US"/>
        </w:rPr>
        <w:t>Turbott</w:t>
      </w:r>
      <w:proofErr w:type="spellEnd"/>
      <w:r w:rsidRPr="00CA2BAA">
        <w:rPr>
          <w:rFonts w:ascii="Times New Roman" w:hAnsi="Times New Roman" w:cs="Times New Roman"/>
          <w:color w:val="000000" w:themeColor="text1"/>
          <w:lang w:val="en-US"/>
        </w:rPr>
        <w:t xml:space="preserve"> SH, Roberts H. Family planning needs and STD risk behaviours of female psychiatric out-patients. </w:t>
      </w:r>
      <w:r w:rsidRPr="00CA2BAA">
        <w:rPr>
          <w:rFonts w:ascii="Times New Roman" w:hAnsi="Times New Roman" w:cs="Times New Roman"/>
          <w:i/>
          <w:color w:val="000000" w:themeColor="text1"/>
          <w:lang w:val="en-US"/>
        </w:rPr>
        <w:t>Br J Psychiatry</w:t>
      </w:r>
      <w:r w:rsidRPr="00CA2BAA">
        <w:rPr>
          <w:rFonts w:ascii="Times New Roman" w:hAnsi="Times New Roman" w:cs="Times New Roman"/>
          <w:color w:val="000000" w:themeColor="text1"/>
          <w:lang w:val="en-US"/>
        </w:rPr>
        <w:t xml:space="preserve"> </w:t>
      </w:r>
      <w:proofErr w:type="gramStart"/>
      <w:r w:rsidRPr="00CA2BAA">
        <w:rPr>
          <w:rFonts w:ascii="Times New Roman" w:hAnsi="Times New Roman" w:cs="Times New Roman"/>
          <w:color w:val="000000" w:themeColor="text1"/>
          <w:lang w:val="en-US"/>
        </w:rPr>
        <w:t>1997;171:69</w:t>
      </w:r>
      <w:proofErr w:type="gramEnd"/>
      <w:r w:rsidRPr="00CA2BAA">
        <w:rPr>
          <w:rFonts w:ascii="Times New Roman" w:hAnsi="Times New Roman" w:cs="Times New Roman"/>
          <w:color w:val="000000" w:themeColor="text1"/>
          <w:lang w:val="en-US"/>
        </w:rPr>
        <w:t xml:space="preserve">-72.  </w:t>
      </w:r>
      <w:r w:rsidRPr="00CA2BAA">
        <w:rPr>
          <w:rStyle w:val="Hyperlink"/>
          <w:rFonts w:ascii="Times New Roman" w:hAnsi="Times New Roman" w:cs="Times New Roman"/>
          <w:lang w:val="en-US"/>
        </w:rPr>
        <w:t>https://doi.org/10.1192/bjp.171.1.69.</w:t>
      </w:r>
    </w:p>
    <w:p w14:paraId="74E36F89"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proofErr w:type="spellStart"/>
      <w:r w:rsidRPr="00CA2BAA">
        <w:rPr>
          <w:rFonts w:ascii="Times New Roman" w:hAnsi="Times New Roman" w:cs="Times New Roman"/>
          <w:color w:val="000000" w:themeColor="text1"/>
          <w:lang w:val="en-US"/>
        </w:rPr>
        <w:t>Jablensky</w:t>
      </w:r>
      <w:proofErr w:type="spellEnd"/>
      <w:r w:rsidRPr="00CA2BAA">
        <w:rPr>
          <w:rFonts w:ascii="Times New Roman" w:hAnsi="Times New Roman" w:cs="Times New Roman"/>
          <w:color w:val="000000" w:themeColor="text1"/>
          <w:lang w:val="en-US"/>
        </w:rPr>
        <w:t xml:space="preserve"> AV, Morgan V, Zubrick SR, Bower C, </w:t>
      </w:r>
      <w:proofErr w:type="spellStart"/>
      <w:r w:rsidRPr="00CA2BAA">
        <w:rPr>
          <w:rFonts w:ascii="Times New Roman" w:hAnsi="Times New Roman" w:cs="Times New Roman"/>
          <w:color w:val="000000" w:themeColor="text1"/>
          <w:lang w:val="en-US"/>
        </w:rPr>
        <w:t>Yellachich</w:t>
      </w:r>
      <w:proofErr w:type="spellEnd"/>
      <w:r w:rsidRPr="00CA2BAA">
        <w:rPr>
          <w:rFonts w:ascii="Times New Roman" w:hAnsi="Times New Roman" w:cs="Times New Roman"/>
          <w:color w:val="000000" w:themeColor="text1"/>
          <w:lang w:val="en-US"/>
        </w:rPr>
        <w:t xml:space="preserve"> LA. Pregnancy, delivery, and neonatal complication in a population cohort of women with schizophrenia and major </w:t>
      </w:r>
      <w:proofErr w:type="spellStart"/>
      <w:r w:rsidRPr="00CA2BAA">
        <w:rPr>
          <w:rFonts w:ascii="Times New Roman" w:hAnsi="Times New Roman" w:cs="Times New Roman"/>
          <w:color w:val="000000" w:themeColor="text1"/>
          <w:lang w:val="en-US"/>
        </w:rPr>
        <w:t>affectice</w:t>
      </w:r>
      <w:proofErr w:type="spellEnd"/>
      <w:r w:rsidRPr="00CA2BAA">
        <w:rPr>
          <w:rFonts w:ascii="Times New Roman" w:hAnsi="Times New Roman" w:cs="Times New Roman"/>
          <w:color w:val="000000" w:themeColor="text1"/>
          <w:lang w:val="en-US"/>
        </w:rPr>
        <w:t xml:space="preserve"> disorders. </w:t>
      </w:r>
      <w:r w:rsidRPr="00CA2BAA">
        <w:rPr>
          <w:rFonts w:ascii="Times New Roman" w:hAnsi="Times New Roman" w:cs="Times New Roman"/>
          <w:i/>
          <w:color w:val="000000" w:themeColor="text1"/>
          <w:lang w:val="en-US"/>
        </w:rPr>
        <w:t>Am J Psychiatry</w:t>
      </w:r>
      <w:r w:rsidRPr="00CA2BAA">
        <w:rPr>
          <w:rFonts w:ascii="Times New Roman" w:hAnsi="Times New Roman" w:cs="Times New Roman"/>
          <w:color w:val="000000" w:themeColor="text1"/>
          <w:lang w:val="en-US"/>
        </w:rPr>
        <w:t xml:space="preserve"> 2005;162(1):79-91. </w:t>
      </w:r>
      <w:r w:rsidRPr="00CA2BAA">
        <w:rPr>
          <w:rFonts w:ascii="Times New Roman" w:hAnsi="Times New Roman" w:cs="Times New Roman"/>
          <w:color w:val="000000" w:themeColor="text1"/>
        </w:rPr>
        <w:t>DOI: </w:t>
      </w:r>
      <w:hyperlink r:id="rId10" w:tgtFrame="_blank" w:history="1">
        <w:r w:rsidRPr="00CA2BAA">
          <w:rPr>
            <w:rStyle w:val="Hyperlink"/>
            <w:rFonts w:ascii="Times New Roman" w:hAnsi="Times New Roman" w:cs="Times New Roman"/>
          </w:rPr>
          <w:t>10.1176/appi.ajp.162.1.79</w:t>
        </w:r>
      </w:hyperlink>
      <w:r w:rsidRPr="00CA2BAA">
        <w:rPr>
          <w:rFonts w:ascii="Times New Roman" w:hAnsi="Times New Roman" w:cs="Times New Roman"/>
          <w:color w:val="000000" w:themeColor="text1"/>
          <w:lang w:val="en-US"/>
        </w:rPr>
        <w:t>.</w:t>
      </w:r>
    </w:p>
    <w:p w14:paraId="543AC2D8"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r w:rsidRPr="00CA2BAA">
        <w:rPr>
          <w:rFonts w:ascii="Times New Roman" w:hAnsi="Times New Roman" w:cs="Times New Roman"/>
          <w:color w:val="000000" w:themeColor="text1"/>
          <w:lang w:val="en-US"/>
        </w:rPr>
        <w:t xml:space="preserve">McCullough LB, Coverdale J, Bayer T, Chervenak FA. Ethically justified guidelines for family planning interventions to prevent pregnancy in female patients with chronic mental illness. </w:t>
      </w:r>
      <w:r w:rsidRPr="00CA2BAA">
        <w:rPr>
          <w:rFonts w:ascii="Times New Roman" w:hAnsi="Times New Roman" w:cs="Times New Roman"/>
          <w:i/>
          <w:color w:val="000000" w:themeColor="text1"/>
          <w:lang w:val="en-US"/>
        </w:rPr>
        <w:t xml:space="preserve">Am J Obstet </w:t>
      </w:r>
      <w:proofErr w:type="spellStart"/>
      <w:r w:rsidRPr="00CA2BAA">
        <w:rPr>
          <w:rFonts w:ascii="Times New Roman" w:hAnsi="Times New Roman" w:cs="Times New Roman"/>
          <w:i/>
          <w:color w:val="000000" w:themeColor="text1"/>
          <w:lang w:val="en-US"/>
        </w:rPr>
        <w:t>Gynecol</w:t>
      </w:r>
      <w:proofErr w:type="spellEnd"/>
      <w:r w:rsidRPr="00CA2BAA">
        <w:rPr>
          <w:rFonts w:ascii="Times New Roman" w:hAnsi="Times New Roman" w:cs="Times New Roman"/>
          <w:color w:val="000000" w:themeColor="text1"/>
          <w:lang w:val="en-US"/>
        </w:rPr>
        <w:t xml:space="preserve"> 1992;167(1):19-25. </w:t>
      </w:r>
      <w:r w:rsidRPr="00CA2BAA">
        <w:rPr>
          <w:rFonts w:ascii="Times New Roman" w:hAnsi="Times New Roman" w:cs="Times New Roman"/>
          <w:color w:val="000000" w:themeColor="text1"/>
        </w:rPr>
        <w:t>DOI: </w:t>
      </w:r>
      <w:hyperlink r:id="rId11" w:history="1">
        <w:r w:rsidRPr="00CA2BAA">
          <w:rPr>
            <w:rStyle w:val="Hyperlink"/>
            <w:rFonts w:ascii="Times New Roman" w:hAnsi="Times New Roman" w:cs="Times New Roman"/>
          </w:rPr>
          <w:t>https://doi.org/10.1016/S0002-9378(11)91618-4</w:t>
        </w:r>
      </w:hyperlink>
    </w:p>
    <w:p w14:paraId="6D51BDD8"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r w:rsidRPr="00CA2BAA">
        <w:rPr>
          <w:rFonts w:ascii="Times New Roman" w:hAnsi="Times New Roman" w:cs="Times New Roman"/>
          <w:color w:val="000000" w:themeColor="text1"/>
          <w:lang w:val="en-US"/>
        </w:rPr>
        <w:t xml:space="preserve">Coverdale JH, Chervenak FA, McCullough LB, Bayer T. Ethically justified clinically comprehensive guidelines for the management of the depressed pregnant patient. </w:t>
      </w:r>
      <w:r w:rsidRPr="00CA2BAA">
        <w:rPr>
          <w:rFonts w:ascii="Times New Roman" w:hAnsi="Times New Roman" w:cs="Times New Roman"/>
          <w:i/>
          <w:color w:val="000000" w:themeColor="text1"/>
          <w:lang w:val="en-US"/>
        </w:rPr>
        <w:t xml:space="preserve">Am J Obstet </w:t>
      </w:r>
      <w:proofErr w:type="spellStart"/>
      <w:r w:rsidRPr="00CA2BAA">
        <w:rPr>
          <w:rFonts w:ascii="Times New Roman" w:hAnsi="Times New Roman" w:cs="Times New Roman"/>
          <w:i/>
          <w:color w:val="000000" w:themeColor="text1"/>
          <w:lang w:val="en-US"/>
        </w:rPr>
        <w:t>Gynecol</w:t>
      </w:r>
      <w:proofErr w:type="spellEnd"/>
      <w:r w:rsidRPr="00CA2BAA">
        <w:rPr>
          <w:rFonts w:ascii="Times New Roman" w:hAnsi="Times New Roman" w:cs="Times New Roman"/>
          <w:color w:val="000000" w:themeColor="text1"/>
          <w:lang w:val="en-US"/>
        </w:rPr>
        <w:t xml:space="preserve"> 1996;174(1):169-73. </w:t>
      </w:r>
      <w:r w:rsidRPr="00CA2BAA">
        <w:rPr>
          <w:rFonts w:ascii="Times New Roman" w:hAnsi="Times New Roman" w:cs="Times New Roman"/>
          <w:color w:val="000000" w:themeColor="text1"/>
        </w:rPr>
        <w:t>DOI: </w:t>
      </w:r>
      <w:hyperlink r:id="rId12" w:history="1">
        <w:r w:rsidRPr="00CA2BAA">
          <w:rPr>
            <w:rStyle w:val="Hyperlink"/>
            <w:rFonts w:ascii="Times New Roman" w:hAnsi="Times New Roman" w:cs="Times New Roman"/>
          </w:rPr>
          <w:t>https://doi.org/10.1016/S0002-9378(96)70390-3</w:t>
        </w:r>
      </w:hyperlink>
    </w:p>
    <w:p w14:paraId="73ECFE74"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r w:rsidRPr="00CA2BAA">
        <w:rPr>
          <w:rFonts w:ascii="Times New Roman" w:hAnsi="Times New Roman" w:cs="Times New Roman"/>
          <w:color w:val="000000" w:themeColor="text1"/>
          <w:lang w:val="en-US"/>
        </w:rPr>
        <w:t xml:space="preserve">Babbitt KE, Bailey JK, Coverdale JH, Chervenak FA, McCullough LB. Professionally responsible intrapartum management of patients with major mental disorders. </w:t>
      </w:r>
      <w:r w:rsidRPr="00CA2BAA">
        <w:rPr>
          <w:rFonts w:ascii="Times New Roman" w:hAnsi="Times New Roman" w:cs="Times New Roman"/>
          <w:i/>
          <w:color w:val="000000" w:themeColor="text1"/>
          <w:lang w:val="en-US"/>
        </w:rPr>
        <w:t xml:space="preserve">Am J Obstet </w:t>
      </w:r>
      <w:proofErr w:type="spellStart"/>
      <w:r w:rsidRPr="00CA2BAA">
        <w:rPr>
          <w:rFonts w:ascii="Times New Roman" w:hAnsi="Times New Roman" w:cs="Times New Roman"/>
          <w:i/>
          <w:color w:val="000000" w:themeColor="text1"/>
          <w:lang w:val="en-US"/>
        </w:rPr>
        <w:t>Gynecol</w:t>
      </w:r>
      <w:proofErr w:type="spellEnd"/>
      <w:r w:rsidRPr="00CA2BAA">
        <w:rPr>
          <w:rFonts w:ascii="Times New Roman" w:hAnsi="Times New Roman" w:cs="Times New Roman"/>
          <w:color w:val="000000" w:themeColor="text1"/>
          <w:lang w:val="en-US"/>
        </w:rPr>
        <w:t xml:space="preserve"> 2014;210(1):27-31. </w:t>
      </w:r>
      <w:r w:rsidRPr="00CA2BAA">
        <w:rPr>
          <w:rFonts w:ascii="Times New Roman" w:hAnsi="Times New Roman" w:cs="Times New Roman"/>
          <w:color w:val="000000" w:themeColor="text1"/>
        </w:rPr>
        <w:t>DOI: </w:t>
      </w:r>
      <w:hyperlink r:id="rId13" w:history="1">
        <w:r w:rsidRPr="00CA2BAA">
          <w:rPr>
            <w:rStyle w:val="Hyperlink"/>
            <w:rFonts w:ascii="Times New Roman" w:hAnsi="Times New Roman" w:cs="Times New Roman"/>
          </w:rPr>
          <w:t>https://doi.org/10.1016/j.ajog.2013.06.024</w:t>
        </w:r>
      </w:hyperlink>
    </w:p>
    <w:p w14:paraId="65EA9310" w14:textId="77777777" w:rsidR="00CA2BAA" w:rsidRPr="00CA2BAA" w:rsidRDefault="00CA2BAA" w:rsidP="00143E05">
      <w:pPr>
        <w:pStyle w:val="ListParagraph"/>
        <w:numPr>
          <w:ilvl w:val="0"/>
          <w:numId w:val="2"/>
        </w:numPr>
        <w:spacing w:line="360" w:lineRule="auto"/>
        <w:jc w:val="both"/>
        <w:rPr>
          <w:rFonts w:ascii="Times New Roman" w:eastAsia="Times New Roman" w:hAnsi="Times New Roman" w:cs="Times New Roman"/>
          <w:bCs/>
          <w:color w:val="000000" w:themeColor="text1"/>
        </w:rPr>
      </w:pPr>
      <w:r w:rsidRPr="00CA2BAA">
        <w:rPr>
          <w:rFonts w:ascii="Times New Roman" w:eastAsia="Times New Roman" w:hAnsi="Times New Roman" w:cs="Times New Roman"/>
          <w:color w:val="000000" w:themeColor="text1"/>
        </w:rPr>
        <w:lastRenderedPageBreak/>
        <w:t xml:space="preserve">McCullough LB, Coverdale JH, Chervenak FA. </w:t>
      </w:r>
      <w:r w:rsidRPr="00CA2BAA">
        <w:rPr>
          <w:rFonts w:ascii="Times New Roman" w:eastAsia="Times New Roman" w:hAnsi="Times New Roman" w:cs="Times New Roman"/>
          <w:bCs/>
          <w:color w:val="000000" w:themeColor="text1"/>
        </w:rPr>
        <w:t xml:space="preserve">Ethical challenges of decision making with pregnant patients who have schizophrenia. </w:t>
      </w:r>
      <w:r w:rsidRPr="00CA2BAA">
        <w:rPr>
          <w:rFonts w:ascii="Times New Roman" w:eastAsia="Times New Roman" w:hAnsi="Times New Roman" w:cs="Times New Roman"/>
          <w:bCs/>
          <w:i/>
          <w:color w:val="000000" w:themeColor="text1"/>
        </w:rPr>
        <w:t xml:space="preserve">Am J Obstet </w:t>
      </w:r>
      <w:proofErr w:type="spellStart"/>
      <w:r w:rsidRPr="00CA2BAA">
        <w:rPr>
          <w:rFonts w:ascii="Times New Roman" w:eastAsia="Times New Roman" w:hAnsi="Times New Roman" w:cs="Times New Roman"/>
          <w:bCs/>
          <w:i/>
          <w:color w:val="000000" w:themeColor="text1"/>
        </w:rPr>
        <w:t>Gynecol</w:t>
      </w:r>
      <w:proofErr w:type="spellEnd"/>
      <w:r w:rsidRPr="00CA2BAA">
        <w:rPr>
          <w:rFonts w:ascii="Times New Roman" w:eastAsia="Times New Roman" w:hAnsi="Times New Roman" w:cs="Times New Roman"/>
          <w:bCs/>
          <w:color w:val="000000" w:themeColor="text1"/>
        </w:rPr>
        <w:t xml:space="preserve"> 2002 Sep;187(3):696-702.</w:t>
      </w:r>
      <w:r w:rsidRPr="00CA2BAA">
        <w:rPr>
          <w:rFonts w:ascii="Times New Roman" w:eastAsia="Times New Roman" w:hAnsi="Times New Roman" w:cs="Times New Roman"/>
          <w:color w:val="333333"/>
          <w:sz w:val="18"/>
          <w:szCs w:val="18"/>
          <w:shd w:val="clear" w:color="auto" w:fill="FFFFFF"/>
        </w:rPr>
        <w:t xml:space="preserve"> </w:t>
      </w:r>
      <w:r w:rsidRPr="00CA2BAA">
        <w:rPr>
          <w:rFonts w:ascii="Times New Roman" w:eastAsia="Times New Roman" w:hAnsi="Times New Roman" w:cs="Times New Roman"/>
          <w:bCs/>
          <w:color w:val="000000" w:themeColor="text1"/>
        </w:rPr>
        <w:t>DOI: </w:t>
      </w:r>
      <w:hyperlink r:id="rId14" w:history="1">
        <w:r w:rsidRPr="00CA2BAA">
          <w:rPr>
            <w:rStyle w:val="Hyperlink"/>
            <w:rFonts w:ascii="Times New Roman" w:eastAsia="Times New Roman" w:hAnsi="Times New Roman" w:cs="Times New Roman"/>
            <w:bCs/>
          </w:rPr>
          <w:t>https://doi.org/10.1067/mob.2002.125767</w:t>
        </w:r>
      </w:hyperlink>
    </w:p>
    <w:p w14:paraId="7318AE71" w14:textId="77777777" w:rsidR="00CA2BAA" w:rsidRPr="00CA2BAA" w:rsidRDefault="00CA2BAA" w:rsidP="00143E05">
      <w:pPr>
        <w:pStyle w:val="ListParagraph"/>
        <w:numPr>
          <w:ilvl w:val="0"/>
          <w:numId w:val="2"/>
        </w:numPr>
        <w:spacing w:line="360" w:lineRule="auto"/>
        <w:jc w:val="both"/>
        <w:rPr>
          <w:rFonts w:ascii="Times New Roman" w:eastAsia="Times New Roman" w:hAnsi="Times New Roman" w:cs="Times New Roman"/>
          <w:color w:val="000000" w:themeColor="text1"/>
          <w:shd w:val="clear" w:color="auto" w:fill="FFFFFF"/>
        </w:rPr>
      </w:pPr>
      <w:proofErr w:type="spellStart"/>
      <w:r w:rsidRPr="00CA2BAA">
        <w:rPr>
          <w:rFonts w:ascii="Times New Roman" w:eastAsia="Times New Roman" w:hAnsi="Times New Roman" w:cs="Times New Roman"/>
          <w:color w:val="000000" w:themeColor="text1"/>
        </w:rPr>
        <w:t>Dudzinski</w:t>
      </w:r>
      <w:proofErr w:type="spellEnd"/>
      <w:r w:rsidRPr="00CA2BAA">
        <w:rPr>
          <w:rFonts w:ascii="Times New Roman" w:eastAsia="Times New Roman" w:hAnsi="Times New Roman" w:cs="Times New Roman"/>
          <w:color w:val="000000" w:themeColor="text1"/>
        </w:rPr>
        <w:t xml:space="preserve"> DM. </w:t>
      </w:r>
      <w:r w:rsidRPr="00CA2BAA">
        <w:rPr>
          <w:rFonts w:ascii="Times New Roman" w:eastAsia="Times New Roman" w:hAnsi="Times New Roman" w:cs="Times New Roman"/>
          <w:bCs/>
          <w:color w:val="000000" w:themeColor="text1"/>
        </w:rPr>
        <w:t>Compounding vulnerability: pregnancy and schizophrenia</w:t>
      </w:r>
      <w:r w:rsidRPr="00CA2BAA">
        <w:rPr>
          <w:rFonts w:ascii="Times New Roman" w:hAnsi="Times New Roman" w:cs="Times New Roman"/>
          <w:color w:val="000000" w:themeColor="text1"/>
          <w:shd w:val="clear" w:color="auto" w:fill="FFFFFF"/>
        </w:rPr>
        <w:t xml:space="preserve">. </w:t>
      </w:r>
      <w:r w:rsidRPr="00CA2BAA">
        <w:rPr>
          <w:rFonts w:ascii="Times New Roman" w:eastAsia="Times New Roman" w:hAnsi="Times New Roman" w:cs="Times New Roman"/>
          <w:i/>
          <w:color w:val="000000" w:themeColor="text1"/>
          <w:shd w:val="clear" w:color="auto" w:fill="FFFFFF"/>
        </w:rPr>
        <w:t>Am J Bioeth</w:t>
      </w:r>
      <w:r w:rsidRPr="00CA2BAA">
        <w:rPr>
          <w:rFonts w:ascii="Times New Roman" w:eastAsia="Times New Roman" w:hAnsi="Times New Roman" w:cs="Times New Roman"/>
          <w:color w:val="000000" w:themeColor="text1"/>
          <w:shd w:val="clear" w:color="auto" w:fill="FFFFFF"/>
        </w:rPr>
        <w:t xml:space="preserve"> 2006; 6(2):W1-14.</w:t>
      </w:r>
      <w:r w:rsidRPr="00CA2BAA">
        <w:rPr>
          <w:rFonts w:ascii="Times New Roman" w:eastAsia="Times New Roman" w:hAnsi="Times New Roman" w:cs="Times New Roman"/>
          <w:color w:val="575757"/>
          <w:sz w:val="17"/>
          <w:szCs w:val="17"/>
        </w:rPr>
        <w:t xml:space="preserve"> </w:t>
      </w:r>
      <w:r w:rsidRPr="00CA2BAA">
        <w:rPr>
          <w:rFonts w:ascii="Times New Roman" w:eastAsia="Times New Roman" w:hAnsi="Times New Roman" w:cs="Times New Roman"/>
          <w:color w:val="000000" w:themeColor="text1"/>
          <w:shd w:val="clear" w:color="auto" w:fill="FFFFFF"/>
        </w:rPr>
        <w:t>DOI: </w:t>
      </w:r>
      <w:hyperlink r:id="rId15" w:tgtFrame="_blank" w:history="1">
        <w:r w:rsidRPr="00CA2BAA">
          <w:rPr>
            <w:rStyle w:val="Hyperlink"/>
            <w:rFonts w:ascii="Times New Roman" w:eastAsia="Times New Roman" w:hAnsi="Times New Roman" w:cs="Times New Roman"/>
            <w:shd w:val="clear" w:color="auto" w:fill="FFFFFF"/>
          </w:rPr>
          <w:t>10.1080/15265160500506191</w:t>
        </w:r>
      </w:hyperlink>
      <w:r w:rsidRPr="00CA2BAA">
        <w:rPr>
          <w:rFonts w:ascii="Times New Roman" w:eastAsia="Times New Roman" w:hAnsi="Times New Roman" w:cs="Times New Roman"/>
          <w:color w:val="000000" w:themeColor="text1"/>
          <w:shd w:val="clear" w:color="auto" w:fill="FFFFFF"/>
        </w:rPr>
        <w:t>.</w:t>
      </w:r>
    </w:p>
    <w:p w14:paraId="14E918E5" w14:textId="77777777" w:rsidR="00CA2BAA" w:rsidRPr="00CA2BAA" w:rsidRDefault="00CA2BAA" w:rsidP="00143E05">
      <w:pPr>
        <w:pStyle w:val="ListParagraph"/>
        <w:numPr>
          <w:ilvl w:val="0"/>
          <w:numId w:val="2"/>
        </w:numPr>
        <w:spacing w:line="360" w:lineRule="auto"/>
        <w:jc w:val="both"/>
        <w:rPr>
          <w:rFonts w:ascii="Times New Roman" w:eastAsia="Times New Roman" w:hAnsi="Times New Roman" w:cs="Times New Roman"/>
          <w:color w:val="000000" w:themeColor="text1"/>
          <w:shd w:val="clear" w:color="auto" w:fill="FFFFFF"/>
        </w:rPr>
      </w:pPr>
      <w:r w:rsidRPr="00CA2BAA">
        <w:rPr>
          <w:rFonts w:ascii="Times New Roman" w:hAnsi="Times New Roman" w:cs="Times New Roman"/>
          <w:color w:val="000000" w:themeColor="text1"/>
          <w:lang w:val="en-US"/>
        </w:rPr>
        <w:t>McCullough LB, Chervenak FA. Ethics in obstetrics and gynecology. New York: Oxford University Press; 1994.</w:t>
      </w:r>
      <w:r w:rsidRPr="00CA2BAA">
        <w:rPr>
          <w:rFonts w:ascii="Times New Roman" w:eastAsia="Times New Roman" w:hAnsi="Times New Roman" w:cs="Times New Roman"/>
          <w:b/>
          <w:bCs/>
          <w:color w:val="1C1D1E"/>
          <w:sz w:val="36"/>
          <w:szCs w:val="36"/>
        </w:rPr>
        <w:t xml:space="preserve"> </w:t>
      </w:r>
      <w:r w:rsidRPr="00CA2BAA">
        <w:rPr>
          <w:rFonts w:ascii="Times New Roman" w:hAnsi="Times New Roman" w:cs="Times New Roman"/>
          <w:color w:val="000000" w:themeColor="text1"/>
          <w:lang w:val="en-US"/>
        </w:rPr>
        <w:t>278pp, ISBN</w:t>
      </w:r>
      <w:r w:rsidRPr="00CA2BAA">
        <w:rPr>
          <w:rFonts w:ascii="Times New Roman" w:hAnsi="Times New Roman" w:cs="Times New Roman"/>
          <w:bCs/>
          <w:color w:val="000000" w:themeColor="text1"/>
        </w:rPr>
        <w:t xml:space="preserve"> 0‐19506‐0059.</w:t>
      </w:r>
    </w:p>
    <w:p w14:paraId="4D6CB5C6" w14:textId="77777777" w:rsidR="00CA2BAA" w:rsidRPr="00CA2BAA" w:rsidRDefault="00CA2BAA" w:rsidP="00143E05">
      <w:pPr>
        <w:pStyle w:val="ListParagraph"/>
        <w:numPr>
          <w:ilvl w:val="0"/>
          <w:numId w:val="2"/>
        </w:numPr>
        <w:spacing w:line="360" w:lineRule="auto"/>
        <w:jc w:val="both"/>
        <w:rPr>
          <w:rStyle w:val="Hyperlink"/>
          <w:rFonts w:ascii="Times New Roman" w:eastAsia="Times New Roman" w:hAnsi="Times New Roman" w:cs="Times New Roman"/>
          <w:shd w:val="clear" w:color="auto" w:fill="FFFFFF"/>
        </w:rPr>
      </w:pPr>
      <w:r w:rsidRPr="00CA2BAA">
        <w:rPr>
          <w:rFonts w:ascii="Times New Roman" w:hAnsi="Times New Roman" w:cs="Times New Roman"/>
          <w:color w:val="000000" w:themeColor="text1"/>
          <w:lang w:val="en-US"/>
        </w:rPr>
        <w:t xml:space="preserve">Brockington I, Butterworth R, </w:t>
      </w:r>
      <w:proofErr w:type="spellStart"/>
      <w:r w:rsidRPr="00CA2BAA">
        <w:rPr>
          <w:rFonts w:ascii="Times New Roman" w:hAnsi="Times New Roman" w:cs="Times New Roman"/>
          <w:color w:val="000000" w:themeColor="text1"/>
          <w:lang w:val="en-US"/>
        </w:rPr>
        <w:t>Glangeaud-Freudenthal</w:t>
      </w:r>
      <w:proofErr w:type="spellEnd"/>
      <w:r w:rsidRPr="00CA2BAA">
        <w:rPr>
          <w:rFonts w:ascii="Times New Roman" w:hAnsi="Times New Roman" w:cs="Times New Roman"/>
          <w:color w:val="000000" w:themeColor="text1"/>
          <w:lang w:val="en-US"/>
        </w:rPr>
        <w:t xml:space="preserve"> N. An international position paper on mother-infant (perinatal) mental health, with guidelines for clinical practice. </w:t>
      </w:r>
      <w:r w:rsidRPr="00CA2BAA">
        <w:rPr>
          <w:rFonts w:ascii="Times New Roman" w:hAnsi="Times New Roman" w:cs="Times New Roman"/>
          <w:i/>
          <w:color w:val="000000" w:themeColor="text1"/>
          <w:lang w:val="en-US"/>
        </w:rPr>
        <w:t xml:space="preserve">Arch Womens </w:t>
      </w:r>
      <w:proofErr w:type="spellStart"/>
      <w:r w:rsidRPr="00CA2BAA">
        <w:rPr>
          <w:rFonts w:ascii="Times New Roman" w:hAnsi="Times New Roman" w:cs="Times New Roman"/>
          <w:i/>
          <w:color w:val="000000" w:themeColor="text1"/>
          <w:lang w:val="en-US"/>
        </w:rPr>
        <w:t>Ment</w:t>
      </w:r>
      <w:proofErr w:type="spellEnd"/>
      <w:r w:rsidRPr="00CA2BAA">
        <w:rPr>
          <w:rFonts w:ascii="Times New Roman" w:hAnsi="Times New Roman" w:cs="Times New Roman"/>
          <w:i/>
          <w:color w:val="000000" w:themeColor="text1"/>
          <w:lang w:val="en-US"/>
        </w:rPr>
        <w:t xml:space="preserve"> Health</w:t>
      </w:r>
      <w:r w:rsidRPr="00CA2BAA">
        <w:rPr>
          <w:rFonts w:ascii="Times New Roman" w:hAnsi="Times New Roman" w:cs="Times New Roman"/>
          <w:color w:val="000000" w:themeColor="text1"/>
          <w:lang w:val="en-US"/>
        </w:rPr>
        <w:t xml:space="preserve"> 2017;20(1):113-20.</w:t>
      </w:r>
      <w:r w:rsidRPr="00CA2BAA">
        <w:rPr>
          <w:rFonts w:ascii="Times New Roman" w:eastAsia="Times New Roman" w:hAnsi="Times New Roman" w:cs="Times New Roman"/>
          <w:color w:val="000000"/>
          <w:sz w:val="18"/>
          <w:szCs w:val="18"/>
          <w:shd w:val="clear" w:color="auto" w:fill="FFFFFF"/>
        </w:rPr>
        <w:t xml:space="preserve"> </w:t>
      </w:r>
      <w:r w:rsidRPr="00CA2BAA">
        <w:rPr>
          <w:rStyle w:val="Hyperlink"/>
          <w:rFonts w:ascii="Times New Roman" w:eastAsia="Times New Roman" w:hAnsi="Times New Roman" w:cs="Times New Roman"/>
          <w:shd w:val="clear" w:color="auto" w:fill="FFFFFF"/>
        </w:rPr>
        <w:t>doi: 10.1007/s00737-016-0684-7.</w:t>
      </w:r>
    </w:p>
    <w:p w14:paraId="5E8649B0" w14:textId="77777777" w:rsidR="00CA2BAA" w:rsidRPr="00CA2BAA" w:rsidRDefault="00CA2BAA" w:rsidP="00143E05">
      <w:pPr>
        <w:pStyle w:val="ListParagraph"/>
        <w:numPr>
          <w:ilvl w:val="0"/>
          <w:numId w:val="2"/>
        </w:numPr>
        <w:spacing w:line="360" w:lineRule="auto"/>
        <w:jc w:val="both"/>
        <w:rPr>
          <w:rStyle w:val="Hyperlink"/>
          <w:rFonts w:ascii="Times New Roman" w:eastAsia="Times New Roman" w:hAnsi="Times New Roman" w:cs="Times New Roman"/>
          <w:shd w:val="clear" w:color="auto" w:fill="FFFFFF"/>
        </w:rPr>
      </w:pPr>
      <w:r w:rsidRPr="00CA2BAA">
        <w:rPr>
          <w:rFonts w:ascii="Times New Roman" w:hAnsi="Times New Roman" w:cs="Times New Roman"/>
          <w:color w:val="000000" w:themeColor="text1"/>
          <w:lang w:val="en-US"/>
        </w:rPr>
        <w:t xml:space="preserve">Kulkarni J, Storch A, </w:t>
      </w:r>
      <w:proofErr w:type="spellStart"/>
      <w:r w:rsidRPr="00CA2BAA">
        <w:rPr>
          <w:rFonts w:ascii="Times New Roman" w:hAnsi="Times New Roman" w:cs="Times New Roman"/>
          <w:color w:val="000000" w:themeColor="text1"/>
          <w:lang w:val="en-US"/>
        </w:rPr>
        <w:t>Baraniuk</w:t>
      </w:r>
      <w:proofErr w:type="spellEnd"/>
      <w:r w:rsidRPr="00CA2BAA">
        <w:rPr>
          <w:rFonts w:ascii="Times New Roman" w:hAnsi="Times New Roman" w:cs="Times New Roman"/>
          <w:color w:val="000000" w:themeColor="text1"/>
          <w:lang w:val="en-US"/>
        </w:rPr>
        <w:t xml:space="preserve"> A, Gilbert H, </w:t>
      </w:r>
      <w:proofErr w:type="spellStart"/>
      <w:r w:rsidRPr="00CA2BAA">
        <w:rPr>
          <w:rFonts w:ascii="Times New Roman" w:hAnsi="Times New Roman" w:cs="Times New Roman"/>
          <w:color w:val="000000" w:themeColor="text1"/>
          <w:lang w:val="en-US"/>
        </w:rPr>
        <w:t>Gavrilidis</w:t>
      </w:r>
      <w:proofErr w:type="spellEnd"/>
      <w:r w:rsidRPr="00CA2BAA">
        <w:rPr>
          <w:rFonts w:ascii="Times New Roman" w:hAnsi="Times New Roman" w:cs="Times New Roman"/>
          <w:color w:val="000000" w:themeColor="text1"/>
          <w:lang w:val="en-US"/>
        </w:rPr>
        <w:t xml:space="preserve"> E, </w:t>
      </w:r>
      <w:proofErr w:type="spellStart"/>
      <w:r w:rsidRPr="00CA2BAA">
        <w:rPr>
          <w:rFonts w:ascii="Times New Roman" w:hAnsi="Times New Roman" w:cs="Times New Roman"/>
          <w:color w:val="000000" w:themeColor="text1"/>
          <w:lang w:val="en-US"/>
        </w:rPr>
        <w:t>Worsley</w:t>
      </w:r>
      <w:proofErr w:type="spellEnd"/>
      <w:r w:rsidRPr="00CA2BAA">
        <w:rPr>
          <w:rFonts w:ascii="Times New Roman" w:hAnsi="Times New Roman" w:cs="Times New Roman"/>
          <w:color w:val="000000" w:themeColor="text1"/>
          <w:lang w:val="en-US"/>
        </w:rPr>
        <w:t xml:space="preserve"> R. Antipsychotic use in pregnancy. </w:t>
      </w:r>
      <w:r w:rsidRPr="00CA2BAA">
        <w:rPr>
          <w:rFonts w:ascii="Times New Roman" w:hAnsi="Times New Roman" w:cs="Times New Roman"/>
          <w:i/>
          <w:color w:val="000000" w:themeColor="text1"/>
          <w:lang w:val="en-US"/>
        </w:rPr>
        <w:t xml:space="preserve">Expert </w:t>
      </w:r>
      <w:proofErr w:type="spellStart"/>
      <w:r w:rsidRPr="00CA2BAA">
        <w:rPr>
          <w:rFonts w:ascii="Times New Roman" w:hAnsi="Times New Roman" w:cs="Times New Roman"/>
          <w:i/>
          <w:color w:val="000000" w:themeColor="text1"/>
          <w:lang w:val="en-US"/>
        </w:rPr>
        <w:t>Opin</w:t>
      </w:r>
      <w:proofErr w:type="spellEnd"/>
      <w:r w:rsidRPr="00CA2BAA">
        <w:rPr>
          <w:rFonts w:ascii="Times New Roman" w:hAnsi="Times New Roman" w:cs="Times New Roman"/>
          <w:i/>
          <w:color w:val="000000" w:themeColor="text1"/>
          <w:lang w:val="en-US"/>
        </w:rPr>
        <w:t xml:space="preserve"> </w:t>
      </w:r>
      <w:proofErr w:type="spellStart"/>
      <w:r w:rsidRPr="00CA2BAA">
        <w:rPr>
          <w:rFonts w:ascii="Times New Roman" w:hAnsi="Times New Roman" w:cs="Times New Roman"/>
          <w:i/>
          <w:color w:val="000000" w:themeColor="text1"/>
          <w:lang w:val="en-US"/>
        </w:rPr>
        <w:t>Pharmacother</w:t>
      </w:r>
      <w:proofErr w:type="spellEnd"/>
      <w:r w:rsidRPr="00CA2BAA">
        <w:rPr>
          <w:rFonts w:ascii="Times New Roman" w:hAnsi="Times New Roman" w:cs="Times New Roman"/>
          <w:i/>
          <w:color w:val="000000" w:themeColor="text1"/>
          <w:lang w:val="en-US"/>
        </w:rPr>
        <w:t xml:space="preserve"> </w:t>
      </w:r>
      <w:r w:rsidRPr="00CA2BAA">
        <w:rPr>
          <w:rFonts w:ascii="Times New Roman" w:hAnsi="Times New Roman" w:cs="Times New Roman"/>
          <w:color w:val="000000" w:themeColor="text1"/>
          <w:lang w:val="en-US"/>
        </w:rPr>
        <w:t>2015;16(9):1335-45.</w:t>
      </w:r>
      <w:r w:rsidRPr="00CA2BAA">
        <w:rPr>
          <w:rFonts w:ascii="Times New Roman" w:eastAsia="Times New Roman" w:hAnsi="Times New Roman" w:cs="Times New Roman"/>
          <w:color w:val="000000"/>
          <w:sz w:val="18"/>
          <w:szCs w:val="18"/>
          <w:shd w:val="clear" w:color="auto" w:fill="FFFFFF"/>
        </w:rPr>
        <w:t xml:space="preserve"> </w:t>
      </w:r>
      <w:r w:rsidRPr="00CA2BAA">
        <w:rPr>
          <w:rStyle w:val="Hyperlink"/>
          <w:rFonts w:ascii="Times New Roman" w:eastAsia="Times New Roman" w:hAnsi="Times New Roman" w:cs="Times New Roman"/>
          <w:shd w:val="clear" w:color="auto" w:fill="FFFFFF"/>
        </w:rPr>
        <w:t>doi: 10.1517/14656566.2015.1041501. </w:t>
      </w:r>
    </w:p>
    <w:p w14:paraId="60C5E031" w14:textId="77777777" w:rsidR="00CA2BAA" w:rsidRPr="00CA2BAA" w:rsidRDefault="00CA2BAA" w:rsidP="00143E05">
      <w:pPr>
        <w:pStyle w:val="ListParagraph"/>
        <w:numPr>
          <w:ilvl w:val="0"/>
          <w:numId w:val="2"/>
        </w:numPr>
        <w:spacing w:line="360" w:lineRule="auto"/>
        <w:jc w:val="both"/>
        <w:rPr>
          <w:rStyle w:val="Hyperlink"/>
          <w:rFonts w:ascii="Times New Roman" w:eastAsia="Times New Roman" w:hAnsi="Times New Roman" w:cs="Times New Roman"/>
          <w:shd w:val="clear" w:color="auto" w:fill="FFFFFF"/>
        </w:rPr>
      </w:pPr>
      <w:proofErr w:type="spellStart"/>
      <w:r w:rsidRPr="00CA2BAA">
        <w:rPr>
          <w:rFonts w:ascii="Times New Roman" w:hAnsi="Times New Roman" w:cs="Times New Roman"/>
          <w:color w:val="000000" w:themeColor="text1"/>
          <w:lang w:val="en-US"/>
        </w:rPr>
        <w:t>Spodnikova</w:t>
      </w:r>
      <w:proofErr w:type="spellEnd"/>
      <w:r w:rsidRPr="00CA2BAA">
        <w:rPr>
          <w:rFonts w:ascii="Times New Roman" w:hAnsi="Times New Roman" w:cs="Times New Roman"/>
          <w:color w:val="000000" w:themeColor="text1"/>
          <w:lang w:val="en-US"/>
        </w:rPr>
        <w:t xml:space="preserve"> B, </w:t>
      </w:r>
      <w:proofErr w:type="spellStart"/>
      <w:r w:rsidRPr="00CA2BAA">
        <w:rPr>
          <w:rFonts w:ascii="Times New Roman" w:hAnsi="Times New Roman" w:cs="Times New Roman"/>
          <w:color w:val="000000" w:themeColor="text1"/>
          <w:lang w:val="en-US"/>
        </w:rPr>
        <w:t>Halmo</w:t>
      </w:r>
      <w:proofErr w:type="spellEnd"/>
      <w:r w:rsidRPr="00CA2BAA">
        <w:rPr>
          <w:rFonts w:ascii="Times New Roman" w:hAnsi="Times New Roman" w:cs="Times New Roman"/>
          <w:color w:val="000000" w:themeColor="text1"/>
          <w:lang w:val="en-US"/>
        </w:rPr>
        <w:t xml:space="preserve"> M, </w:t>
      </w:r>
      <w:proofErr w:type="spellStart"/>
      <w:r w:rsidRPr="00CA2BAA">
        <w:rPr>
          <w:rFonts w:ascii="Times New Roman" w:hAnsi="Times New Roman" w:cs="Times New Roman"/>
          <w:color w:val="000000" w:themeColor="text1"/>
          <w:lang w:val="en-US"/>
        </w:rPr>
        <w:t>Nosalova</w:t>
      </w:r>
      <w:proofErr w:type="spellEnd"/>
      <w:r w:rsidRPr="00CA2BAA">
        <w:rPr>
          <w:rFonts w:ascii="Times New Roman" w:hAnsi="Times New Roman" w:cs="Times New Roman"/>
          <w:color w:val="000000" w:themeColor="text1"/>
          <w:lang w:val="en-US"/>
        </w:rPr>
        <w:t xml:space="preserve"> P. </w:t>
      </w:r>
      <w:proofErr w:type="spellStart"/>
      <w:r w:rsidRPr="00CA2BAA">
        <w:rPr>
          <w:rFonts w:ascii="Times New Roman" w:hAnsi="Times New Roman" w:cs="Times New Roman"/>
          <w:color w:val="000000" w:themeColor="text1"/>
          <w:lang w:val="en-US"/>
        </w:rPr>
        <w:t>Electoconvulsive</w:t>
      </w:r>
      <w:proofErr w:type="spellEnd"/>
      <w:r w:rsidRPr="00CA2BAA">
        <w:rPr>
          <w:rFonts w:ascii="Times New Roman" w:hAnsi="Times New Roman" w:cs="Times New Roman"/>
          <w:color w:val="000000" w:themeColor="text1"/>
          <w:lang w:val="en-US"/>
        </w:rPr>
        <w:t xml:space="preserve"> therapy in pregnancy- A review. </w:t>
      </w:r>
      <w:r w:rsidRPr="00CA2BAA">
        <w:rPr>
          <w:rFonts w:ascii="Times New Roman" w:hAnsi="Times New Roman" w:cs="Times New Roman"/>
          <w:i/>
          <w:color w:val="000000" w:themeColor="text1"/>
          <w:lang w:val="en-US"/>
        </w:rPr>
        <w:t>J Obstet Gynaecol</w:t>
      </w:r>
      <w:r w:rsidRPr="00CA2BAA">
        <w:rPr>
          <w:rFonts w:ascii="Times New Roman" w:hAnsi="Times New Roman" w:cs="Times New Roman"/>
          <w:color w:val="000000" w:themeColor="text1"/>
          <w:lang w:val="en-US"/>
        </w:rPr>
        <w:t xml:space="preserve"> 2015;35(7):659-62.</w:t>
      </w:r>
      <w:r w:rsidRPr="00CA2BAA">
        <w:rPr>
          <w:rFonts w:ascii="Times New Roman" w:eastAsia="Times New Roman" w:hAnsi="Times New Roman" w:cs="Times New Roman"/>
          <w:color w:val="000000"/>
          <w:sz w:val="18"/>
          <w:szCs w:val="18"/>
          <w:shd w:val="clear" w:color="auto" w:fill="FFFFFF"/>
        </w:rPr>
        <w:t xml:space="preserve"> </w:t>
      </w:r>
      <w:r w:rsidRPr="00CA2BAA">
        <w:rPr>
          <w:rStyle w:val="Hyperlink"/>
          <w:rFonts w:ascii="Times New Roman" w:eastAsia="Times New Roman" w:hAnsi="Times New Roman" w:cs="Times New Roman"/>
          <w:shd w:val="clear" w:color="auto" w:fill="FFFFFF"/>
        </w:rPr>
        <w:t>doi: 10.3109/01443615.2014.990427.</w:t>
      </w:r>
    </w:p>
    <w:p w14:paraId="2236B04A"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proofErr w:type="spellStart"/>
      <w:r w:rsidRPr="00CA2BAA">
        <w:rPr>
          <w:rFonts w:ascii="Times New Roman" w:hAnsi="Times New Roman" w:cs="Times New Roman"/>
          <w:color w:val="000000" w:themeColor="text1"/>
          <w:lang w:val="en-US"/>
        </w:rPr>
        <w:t>Calaway</w:t>
      </w:r>
      <w:proofErr w:type="spellEnd"/>
      <w:r w:rsidRPr="00CA2BAA">
        <w:rPr>
          <w:rFonts w:ascii="Times New Roman" w:hAnsi="Times New Roman" w:cs="Times New Roman"/>
          <w:color w:val="000000" w:themeColor="text1"/>
          <w:lang w:val="en-US"/>
        </w:rPr>
        <w:t xml:space="preserve"> K, </w:t>
      </w:r>
      <w:proofErr w:type="spellStart"/>
      <w:r w:rsidRPr="00CA2BAA">
        <w:rPr>
          <w:rFonts w:ascii="Times New Roman" w:hAnsi="Times New Roman" w:cs="Times New Roman"/>
          <w:color w:val="000000" w:themeColor="text1"/>
          <w:lang w:val="en-US"/>
        </w:rPr>
        <w:t>Coshal</w:t>
      </w:r>
      <w:proofErr w:type="spellEnd"/>
      <w:r w:rsidRPr="00CA2BAA">
        <w:rPr>
          <w:rFonts w:ascii="Times New Roman" w:hAnsi="Times New Roman" w:cs="Times New Roman"/>
          <w:color w:val="000000" w:themeColor="text1"/>
          <w:lang w:val="en-US"/>
        </w:rPr>
        <w:t xml:space="preserve"> S, Jones K, Coverdale J, Livingston R. A systematic review of the safety of electroconvulsive therapy use during the first trimester of pregnancy. </w:t>
      </w:r>
      <w:r w:rsidRPr="00CA2BAA">
        <w:rPr>
          <w:rFonts w:ascii="Times New Roman" w:hAnsi="Times New Roman" w:cs="Times New Roman"/>
          <w:i/>
          <w:color w:val="000000" w:themeColor="text1"/>
          <w:lang w:val="en-US"/>
        </w:rPr>
        <w:t>J ECT</w:t>
      </w:r>
      <w:r w:rsidRPr="00CA2BAA">
        <w:rPr>
          <w:rFonts w:ascii="Times New Roman" w:hAnsi="Times New Roman" w:cs="Times New Roman"/>
          <w:color w:val="000000" w:themeColor="text1"/>
          <w:lang w:val="en-US"/>
        </w:rPr>
        <w:t xml:space="preserve"> 2016;32(4):230-5.</w:t>
      </w:r>
      <w:r w:rsidRPr="00CA2BAA">
        <w:rPr>
          <w:rFonts w:ascii="Times New Roman" w:eastAsia="Times New Roman" w:hAnsi="Times New Roman" w:cs="Times New Roman"/>
          <w:color w:val="575757"/>
          <w:sz w:val="17"/>
          <w:szCs w:val="17"/>
        </w:rPr>
        <w:t xml:space="preserve"> </w:t>
      </w:r>
      <w:r w:rsidRPr="00CA2BAA">
        <w:rPr>
          <w:rFonts w:ascii="Times New Roman" w:hAnsi="Times New Roman" w:cs="Times New Roman"/>
          <w:color w:val="000000" w:themeColor="text1"/>
        </w:rPr>
        <w:t>DOI:</w:t>
      </w:r>
      <w:hyperlink r:id="rId16" w:tgtFrame="_blank" w:history="1">
        <w:r w:rsidRPr="00CA2BAA">
          <w:rPr>
            <w:rStyle w:val="Hyperlink"/>
            <w:rFonts w:ascii="Times New Roman" w:hAnsi="Times New Roman" w:cs="Times New Roman"/>
          </w:rPr>
          <w:t>10.1097/YCT.0000000000000330</w:t>
        </w:r>
      </w:hyperlink>
      <w:r w:rsidRPr="00CA2BAA">
        <w:rPr>
          <w:rFonts w:ascii="Times New Roman" w:hAnsi="Times New Roman" w:cs="Times New Roman"/>
          <w:color w:val="000000" w:themeColor="text1"/>
          <w:lang w:val="en-US"/>
        </w:rPr>
        <w:t>.</w:t>
      </w:r>
    </w:p>
    <w:p w14:paraId="2715BD5C"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r w:rsidRPr="00CA2BAA">
        <w:rPr>
          <w:rFonts w:ascii="Times New Roman" w:hAnsi="Times New Roman" w:cs="Times New Roman"/>
          <w:color w:val="000000" w:themeColor="text1"/>
        </w:rPr>
        <w:t xml:space="preserve">Bennett IM, Marcus SC, Palmer SC, Coyne JC. Pregnancy-related discontinuation of antidepressants and depression care visits among Medicaid recipients. </w:t>
      </w:r>
      <w:r w:rsidRPr="00CA2BAA">
        <w:rPr>
          <w:rFonts w:ascii="Times New Roman" w:hAnsi="Times New Roman" w:cs="Times New Roman"/>
          <w:i/>
          <w:iCs/>
          <w:color w:val="000000" w:themeColor="text1"/>
        </w:rPr>
        <w:t>Psychiatr Serv</w:t>
      </w:r>
      <w:r w:rsidRPr="00CA2BAA">
        <w:rPr>
          <w:rFonts w:ascii="Times New Roman" w:hAnsi="Times New Roman" w:cs="Times New Roman"/>
          <w:color w:val="000000" w:themeColor="text1"/>
        </w:rPr>
        <w:t xml:space="preserve">. 2010;61(4):386-391. </w:t>
      </w:r>
      <w:r w:rsidRPr="00CA2BAA">
        <w:rPr>
          <w:rStyle w:val="Hyperlink"/>
          <w:rFonts w:ascii="Times New Roman" w:hAnsi="Times New Roman" w:cs="Times New Roman"/>
        </w:rPr>
        <w:t>doi: 10.1176/ps.2010.61.4.386</w:t>
      </w:r>
      <w:r w:rsidRPr="00CA2BAA">
        <w:rPr>
          <w:rFonts w:ascii="Times New Roman" w:hAnsi="Times New Roman" w:cs="Times New Roman"/>
          <w:color w:val="000000" w:themeColor="text1"/>
        </w:rPr>
        <w:t>.</w:t>
      </w:r>
    </w:p>
    <w:p w14:paraId="080E27ED"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r w:rsidRPr="00CA2BAA">
        <w:rPr>
          <w:rFonts w:ascii="Times New Roman" w:hAnsi="Times New Roman" w:cs="Times New Roman"/>
          <w:color w:val="000000" w:themeColor="text1"/>
          <w:lang w:val="en-US"/>
        </w:rPr>
        <w:t>Schneid-</w:t>
      </w:r>
      <w:proofErr w:type="spellStart"/>
      <w:r w:rsidRPr="00CA2BAA">
        <w:rPr>
          <w:rFonts w:ascii="Times New Roman" w:hAnsi="Times New Roman" w:cs="Times New Roman"/>
          <w:color w:val="000000" w:themeColor="text1"/>
          <w:lang w:val="en-US"/>
        </w:rPr>
        <w:t>Kofman</w:t>
      </w:r>
      <w:proofErr w:type="spellEnd"/>
      <w:r w:rsidRPr="00CA2BAA">
        <w:rPr>
          <w:rFonts w:ascii="Times New Roman" w:hAnsi="Times New Roman" w:cs="Times New Roman"/>
          <w:color w:val="000000" w:themeColor="text1"/>
          <w:lang w:val="en-US"/>
        </w:rPr>
        <w:t xml:space="preserve"> N, </w:t>
      </w:r>
      <w:proofErr w:type="spellStart"/>
      <w:r w:rsidRPr="00CA2BAA">
        <w:rPr>
          <w:rFonts w:ascii="Times New Roman" w:hAnsi="Times New Roman" w:cs="Times New Roman"/>
          <w:color w:val="000000" w:themeColor="text1"/>
          <w:lang w:val="en-US"/>
        </w:rPr>
        <w:t>Sheiner</w:t>
      </w:r>
      <w:proofErr w:type="spellEnd"/>
      <w:r w:rsidRPr="00CA2BAA">
        <w:rPr>
          <w:rFonts w:ascii="Times New Roman" w:hAnsi="Times New Roman" w:cs="Times New Roman"/>
          <w:color w:val="000000" w:themeColor="text1"/>
          <w:lang w:val="en-US"/>
        </w:rPr>
        <w:t xml:space="preserve"> E, Levy A. Psychiatric illness and adverse pregnancy outcome. </w:t>
      </w:r>
      <w:r w:rsidRPr="00CA2BAA">
        <w:rPr>
          <w:rFonts w:ascii="Times New Roman" w:hAnsi="Times New Roman" w:cs="Times New Roman"/>
          <w:i/>
          <w:color w:val="000000" w:themeColor="text1"/>
          <w:lang w:val="en-US"/>
        </w:rPr>
        <w:t xml:space="preserve">Int J </w:t>
      </w:r>
      <w:proofErr w:type="spellStart"/>
      <w:r w:rsidRPr="00CA2BAA">
        <w:rPr>
          <w:rFonts w:ascii="Times New Roman" w:hAnsi="Times New Roman" w:cs="Times New Roman"/>
          <w:i/>
          <w:color w:val="000000" w:themeColor="text1"/>
          <w:lang w:val="en-US"/>
        </w:rPr>
        <w:t>Gynecol</w:t>
      </w:r>
      <w:proofErr w:type="spellEnd"/>
      <w:r w:rsidRPr="00CA2BAA">
        <w:rPr>
          <w:rFonts w:ascii="Times New Roman" w:hAnsi="Times New Roman" w:cs="Times New Roman"/>
          <w:i/>
          <w:color w:val="000000" w:themeColor="text1"/>
          <w:lang w:val="en-US"/>
        </w:rPr>
        <w:t xml:space="preserve"> Obstet</w:t>
      </w:r>
      <w:r w:rsidRPr="00CA2BAA">
        <w:rPr>
          <w:rFonts w:ascii="Times New Roman" w:hAnsi="Times New Roman" w:cs="Times New Roman"/>
          <w:color w:val="000000" w:themeColor="text1"/>
          <w:lang w:val="en-US"/>
        </w:rPr>
        <w:t xml:space="preserve"> 2008;101(1):53-6.</w:t>
      </w:r>
      <w:r w:rsidRPr="00CA2BAA">
        <w:rPr>
          <w:rFonts w:ascii="Times New Roman" w:eastAsia="Times New Roman" w:hAnsi="Times New Roman" w:cs="Times New Roman"/>
          <w:color w:val="575757"/>
          <w:sz w:val="17"/>
          <w:szCs w:val="17"/>
        </w:rPr>
        <w:t xml:space="preserve"> </w:t>
      </w:r>
      <w:r w:rsidRPr="00CA2BAA">
        <w:rPr>
          <w:rFonts w:ascii="Times New Roman" w:hAnsi="Times New Roman" w:cs="Times New Roman"/>
          <w:color w:val="000000" w:themeColor="text1"/>
        </w:rPr>
        <w:t>DOI:</w:t>
      </w:r>
      <w:hyperlink r:id="rId17" w:tgtFrame="_blank" w:history="1">
        <w:r w:rsidRPr="00CA2BAA">
          <w:rPr>
            <w:rStyle w:val="Hyperlink"/>
            <w:rFonts w:ascii="Times New Roman" w:hAnsi="Times New Roman" w:cs="Times New Roman"/>
          </w:rPr>
          <w:t>10.1016/j.ijgo.2007.10.007</w:t>
        </w:r>
      </w:hyperlink>
    </w:p>
    <w:p w14:paraId="221E56BD"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r w:rsidRPr="00CA2BAA">
        <w:rPr>
          <w:rFonts w:ascii="Times New Roman" w:hAnsi="Times New Roman" w:cs="Times New Roman"/>
          <w:color w:val="000000" w:themeColor="text1"/>
          <w:lang w:val="en-US"/>
        </w:rPr>
        <w:t xml:space="preserve">Chervenak FA, McCullough LB. Clinical guides to preventing ethical conflicts between pregnant women and their physicians. </w:t>
      </w:r>
      <w:r w:rsidRPr="00CA2BAA">
        <w:rPr>
          <w:rFonts w:ascii="Times New Roman" w:hAnsi="Times New Roman" w:cs="Times New Roman"/>
          <w:i/>
          <w:color w:val="000000" w:themeColor="text1"/>
          <w:lang w:val="en-US"/>
        </w:rPr>
        <w:t xml:space="preserve">Am J Obstet </w:t>
      </w:r>
      <w:proofErr w:type="spellStart"/>
      <w:r w:rsidRPr="00CA2BAA">
        <w:rPr>
          <w:rFonts w:ascii="Times New Roman" w:hAnsi="Times New Roman" w:cs="Times New Roman"/>
          <w:i/>
          <w:color w:val="000000" w:themeColor="text1"/>
          <w:lang w:val="en-US"/>
        </w:rPr>
        <w:t>Gynecol</w:t>
      </w:r>
      <w:proofErr w:type="spellEnd"/>
      <w:r w:rsidRPr="00CA2BAA">
        <w:rPr>
          <w:rFonts w:ascii="Times New Roman" w:hAnsi="Times New Roman" w:cs="Times New Roman"/>
          <w:color w:val="000000" w:themeColor="text1"/>
          <w:lang w:val="en-US"/>
        </w:rPr>
        <w:t xml:space="preserve"> 1990;162(2):303-7.</w:t>
      </w:r>
      <w:r w:rsidRPr="00CA2BAA">
        <w:rPr>
          <w:rFonts w:ascii="Times New Roman" w:eastAsia="Times New Roman" w:hAnsi="Times New Roman" w:cs="Times New Roman"/>
          <w:sz w:val="18"/>
          <w:szCs w:val="18"/>
        </w:rPr>
        <w:t xml:space="preserve"> </w:t>
      </w:r>
      <w:r w:rsidRPr="00CA2BAA">
        <w:rPr>
          <w:rFonts w:ascii="Times New Roman" w:hAnsi="Times New Roman" w:cs="Times New Roman"/>
          <w:color w:val="000000" w:themeColor="text1"/>
        </w:rPr>
        <w:t>DOI: </w:t>
      </w:r>
      <w:hyperlink r:id="rId18" w:history="1">
        <w:r w:rsidRPr="00CA2BAA">
          <w:rPr>
            <w:rStyle w:val="Hyperlink"/>
            <w:rFonts w:ascii="Times New Roman" w:hAnsi="Times New Roman" w:cs="Times New Roman"/>
          </w:rPr>
          <w:t>https://doi.org/10.1016/0002-9378(90)90374-G</w:t>
        </w:r>
      </w:hyperlink>
      <w:r w:rsidRPr="00CA2BAA">
        <w:rPr>
          <w:rFonts w:ascii="Times New Roman" w:hAnsi="Times New Roman" w:cs="Times New Roman"/>
          <w:color w:val="000000" w:themeColor="text1"/>
          <w:lang w:val="en-US"/>
        </w:rPr>
        <w:t>.</w:t>
      </w:r>
    </w:p>
    <w:p w14:paraId="00F24783"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FF"/>
          <w:u w:val="single"/>
        </w:rPr>
      </w:pPr>
      <w:r w:rsidRPr="00CA2BAA">
        <w:rPr>
          <w:rFonts w:ascii="Times New Roman" w:hAnsi="Times New Roman" w:cs="Times New Roman"/>
          <w:color w:val="000000" w:themeColor="text1"/>
          <w:lang w:val="en-US"/>
        </w:rPr>
        <w:t xml:space="preserve">McCullough LB, Chervenak FA, Coverdale JH. Managing care of an intrapartum patient with agitation and psychosis: ethical and legal implications. </w:t>
      </w:r>
      <w:r w:rsidRPr="00CA2BAA">
        <w:rPr>
          <w:rFonts w:ascii="Times New Roman" w:hAnsi="Times New Roman" w:cs="Times New Roman"/>
          <w:i/>
          <w:color w:val="000000" w:themeColor="text1"/>
          <w:lang w:val="en-US"/>
        </w:rPr>
        <w:t>AMA J Ethics</w:t>
      </w:r>
      <w:r w:rsidRPr="00CA2BAA">
        <w:rPr>
          <w:rFonts w:ascii="Times New Roman" w:hAnsi="Times New Roman" w:cs="Times New Roman"/>
          <w:color w:val="000000" w:themeColor="text1"/>
          <w:lang w:val="en-US"/>
        </w:rPr>
        <w:t xml:space="preserve"> 2016;18(3):209-14.</w:t>
      </w:r>
      <w:r w:rsidRPr="00CA2BAA">
        <w:rPr>
          <w:rFonts w:ascii="Times New Roman" w:hAnsi="Times New Roman" w:cs="Times New Roman"/>
          <w:color w:val="0000FF"/>
          <w:u w:val="single"/>
        </w:rPr>
        <w:t xml:space="preserve"> DOI:</w:t>
      </w:r>
      <w:hyperlink r:id="rId19" w:tgtFrame="_blank" w:history="1">
        <w:r w:rsidRPr="00CA2BAA">
          <w:rPr>
            <w:rStyle w:val="Hyperlink"/>
            <w:rFonts w:ascii="Times New Roman" w:hAnsi="Times New Roman" w:cs="Times New Roman"/>
          </w:rPr>
          <w:t>10.1001/journalofethics.2016.18.3.ecas2-1603</w:t>
        </w:r>
      </w:hyperlink>
      <w:r w:rsidRPr="00CA2BAA">
        <w:rPr>
          <w:rFonts w:ascii="Times New Roman" w:hAnsi="Times New Roman" w:cs="Times New Roman"/>
          <w:color w:val="0000FF"/>
          <w:u w:val="single"/>
        </w:rPr>
        <w:t>.</w:t>
      </w:r>
    </w:p>
    <w:p w14:paraId="69AE1E91" w14:textId="77777777" w:rsidR="00CA2BAA" w:rsidRPr="00CA2BAA" w:rsidRDefault="00CA2BAA" w:rsidP="00143E05">
      <w:pPr>
        <w:pStyle w:val="ListParagraph"/>
        <w:numPr>
          <w:ilvl w:val="0"/>
          <w:numId w:val="2"/>
        </w:numPr>
        <w:spacing w:line="360" w:lineRule="auto"/>
        <w:jc w:val="both"/>
        <w:rPr>
          <w:rStyle w:val="Hyperlink"/>
          <w:rFonts w:ascii="Times New Roman" w:hAnsi="Times New Roman" w:cs="Times New Roman"/>
        </w:rPr>
      </w:pPr>
      <w:r w:rsidRPr="00CA2BAA">
        <w:rPr>
          <w:rFonts w:ascii="Times New Roman" w:hAnsi="Times New Roman" w:cs="Times New Roman"/>
          <w:color w:val="000000" w:themeColor="text1"/>
          <w:lang w:val="en-US"/>
        </w:rPr>
        <w:t xml:space="preserve">Seeman MV. Relational ethics: when mother suffer from psychosis. </w:t>
      </w:r>
      <w:r w:rsidRPr="00CA2BAA">
        <w:rPr>
          <w:rFonts w:ascii="Times New Roman" w:hAnsi="Times New Roman" w:cs="Times New Roman"/>
          <w:i/>
          <w:color w:val="000000" w:themeColor="text1"/>
          <w:lang w:val="en-US"/>
        </w:rPr>
        <w:t xml:space="preserve">Arch Womens </w:t>
      </w:r>
      <w:proofErr w:type="spellStart"/>
      <w:r w:rsidRPr="00CA2BAA">
        <w:rPr>
          <w:rFonts w:ascii="Times New Roman" w:hAnsi="Times New Roman" w:cs="Times New Roman"/>
          <w:i/>
          <w:color w:val="000000" w:themeColor="text1"/>
          <w:lang w:val="en-US"/>
        </w:rPr>
        <w:t>Ment</w:t>
      </w:r>
      <w:proofErr w:type="spellEnd"/>
      <w:r w:rsidRPr="00CA2BAA">
        <w:rPr>
          <w:rFonts w:ascii="Times New Roman" w:hAnsi="Times New Roman" w:cs="Times New Roman"/>
          <w:i/>
          <w:color w:val="000000" w:themeColor="text1"/>
          <w:lang w:val="en-US"/>
        </w:rPr>
        <w:t xml:space="preserve"> Health</w:t>
      </w:r>
      <w:r w:rsidRPr="00CA2BAA">
        <w:rPr>
          <w:rFonts w:ascii="Times New Roman" w:hAnsi="Times New Roman" w:cs="Times New Roman"/>
          <w:color w:val="000000" w:themeColor="text1"/>
          <w:lang w:val="en-US"/>
        </w:rPr>
        <w:t xml:space="preserve"> </w:t>
      </w:r>
      <w:proofErr w:type="gramStart"/>
      <w:r w:rsidRPr="00CA2BAA">
        <w:rPr>
          <w:rFonts w:ascii="Times New Roman" w:hAnsi="Times New Roman" w:cs="Times New Roman"/>
          <w:color w:val="000000" w:themeColor="text1"/>
          <w:lang w:val="en-US"/>
        </w:rPr>
        <w:t>2004;7:201</w:t>
      </w:r>
      <w:proofErr w:type="gramEnd"/>
      <w:r w:rsidRPr="00CA2BAA">
        <w:rPr>
          <w:rFonts w:ascii="Times New Roman" w:hAnsi="Times New Roman" w:cs="Times New Roman"/>
          <w:color w:val="000000" w:themeColor="text1"/>
          <w:lang w:val="en-US"/>
        </w:rPr>
        <w:t xml:space="preserve">-10. </w:t>
      </w:r>
      <w:r w:rsidRPr="00CA2BAA">
        <w:rPr>
          <w:rStyle w:val="Hyperlink"/>
          <w:rFonts w:ascii="Times New Roman" w:hAnsi="Times New Roman" w:cs="Times New Roman"/>
        </w:rPr>
        <w:t xml:space="preserve">DOI 10.1007/s00737-004-0054-8 </w:t>
      </w:r>
    </w:p>
    <w:p w14:paraId="57D7806F"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Sherwin S. A relational approach to autonomy in health care. In: The politics of women’s health: exploring agency and autonomy. The Temple University Press, Philadelphia, 2002;19-47.</w:t>
      </w:r>
    </w:p>
    <w:p w14:paraId="01670CE0" w14:textId="77777777" w:rsidR="00CA2BAA" w:rsidRPr="00CA2BAA" w:rsidRDefault="00CA2BAA" w:rsidP="00143E05">
      <w:pPr>
        <w:pStyle w:val="ListParagraph"/>
        <w:numPr>
          <w:ilvl w:val="0"/>
          <w:numId w:val="2"/>
        </w:numPr>
        <w:spacing w:line="360" w:lineRule="auto"/>
        <w:jc w:val="both"/>
        <w:rPr>
          <w:rStyle w:val="Hyperlink"/>
          <w:rFonts w:ascii="Times New Roman" w:hAnsi="Times New Roman" w:cs="Times New Roman"/>
        </w:rPr>
      </w:pPr>
      <w:r w:rsidRPr="00CA2BAA">
        <w:rPr>
          <w:rFonts w:ascii="Times New Roman" w:hAnsi="Times New Roman" w:cs="Times New Roman"/>
          <w:color w:val="000000" w:themeColor="text1"/>
          <w:lang w:val="en-US"/>
        </w:rPr>
        <w:lastRenderedPageBreak/>
        <w:t xml:space="preserve">ACOG Committee on Practice Bulletins-Obstetrics. ACOG practice bulletin: clinical management guidelines for obstetrician-gynecologists number 92, April 2008 (replaces practice bulletin number 87, November 2007). Use of psychiatric medications during pregnancy and lactation. </w:t>
      </w:r>
      <w:r w:rsidRPr="00CA2BAA">
        <w:rPr>
          <w:rFonts w:ascii="Times New Roman" w:hAnsi="Times New Roman" w:cs="Times New Roman"/>
          <w:i/>
          <w:color w:val="000000" w:themeColor="text1"/>
          <w:lang w:val="en-US"/>
        </w:rPr>
        <w:t xml:space="preserve">Obstet </w:t>
      </w:r>
      <w:proofErr w:type="spellStart"/>
      <w:r w:rsidRPr="00CA2BAA">
        <w:rPr>
          <w:rFonts w:ascii="Times New Roman" w:hAnsi="Times New Roman" w:cs="Times New Roman"/>
          <w:i/>
          <w:color w:val="000000" w:themeColor="text1"/>
          <w:lang w:val="en-US"/>
        </w:rPr>
        <w:t>Gynecol</w:t>
      </w:r>
      <w:proofErr w:type="spellEnd"/>
      <w:r w:rsidRPr="00CA2BAA">
        <w:rPr>
          <w:rFonts w:ascii="Times New Roman" w:hAnsi="Times New Roman" w:cs="Times New Roman"/>
          <w:color w:val="000000" w:themeColor="text1"/>
          <w:lang w:val="en-US"/>
        </w:rPr>
        <w:t xml:space="preserve"> 2008;111(4):1001-20.</w:t>
      </w:r>
      <w:r w:rsidRPr="00CA2BAA">
        <w:rPr>
          <w:rFonts w:ascii="Times New Roman" w:eastAsia="Times New Roman" w:hAnsi="Times New Roman" w:cs="Times New Roman"/>
          <w:color w:val="000000"/>
          <w:sz w:val="17"/>
          <w:szCs w:val="17"/>
          <w:shd w:val="clear" w:color="auto" w:fill="FFFFFF"/>
        </w:rPr>
        <w:t xml:space="preserve"> </w:t>
      </w:r>
      <w:r w:rsidRPr="00CA2BAA">
        <w:rPr>
          <w:rStyle w:val="Hyperlink"/>
          <w:rFonts w:ascii="Times New Roman" w:hAnsi="Times New Roman" w:cs="Times New Roman"/>
        </w:rPr>
        <w:t>doi: 10.1097/AOG.0b013e31816fd910.</w:t>
      </w:r>
    </w:p>
    <w:p w14:paraId="6965AC16"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proofErr w:type="spellStart"/>
      <w:r w:rsidRPr="00CA2BAA">
        <w:rPr>
          <w:rFonts w:ascii="Times New Roman" w:hAnsi="Times New Roman" w:cs="Times New Roman"/>
          <w:color w:val="000000" w:themeColor="text1"/>
          <w:lang w:val="en-US"/>
        </w:rPr>
        <w:t>Bosanac</w:t>
      </w:r>
      <w:proofErr w:type="spellEnd"/>
      <w:r w:rsidRPr="00CA2BAA">
        <w:rPr>
          <w:rFonts w:ascii="Times New Roman" w:hAnsi="Times New Roman" w:cs="Times New Roman"/>
          <w:color w:val="000000" w:themeColor="text1"/>
          <w:lang w:val="en-US"/>
        </w:rPr>
        <w:t xml:space="preserve"> P, </w:t>
      </w:r>
      <w:proofErr w:type="spellStart"/>
      <w:r w:rsidRPr="00CA2BAA">
        <w:rPr>
          <w:rFonts w:ascii="Times New Roman" w:hAnsi="Times New Roman" w:cs="Times New Roman"/>
          <w:color w:val="000000" w:themeColor="text1"/>
          <w:lang w:val="en-US"/>
        </w:rPr>
        <w:t>Buist</w:t>
      </w:r>
      <w:proofErr w:type="spellEnd"/>
      <w:r w:rsidRPr="00CA2BAA">
        <w:rPr>
          <w:rFonts w:ascii="Times New Roman" w:hAnsi="Times New Roman" w:cs="Times New Roman"/>
          <w:color w:val="000000" w:themeColor="text1"/>
          <w:lang w:val="en-US"/>
        </w:rPr>
        <w:t xml:space="preserve"> A, Burros G. Motherhood and schizophrenic illnesses: a review of the literature. </w:t>
      </w:r>
      <w:r w:rsidRPr="00CA2BAA">
        <w:rPr>
          <w:rFonts w:ascii="Times New Roman" w:hAnsi="Times New Roman" w:cs="Times New Roman"/>
          <w:i/>
          <w:color w:val="000000" w:themeColor="text1"/>
          <w:lang w:val="en-US"/>
        </w:rPr>
        <w:t>Aust N Z J Psychiatry</w:t>
      </w:r>
      <w:r w:rsidRPr="00CA2BAA">
        <w:rPr>
          <w:rFonts w:ascii="Times New Roman" w:hAnsi="Times New Roman" w:cs="Times New Roman"/>
          <w:color w:val="000000" w:themeColor="text1"/>
          <w:lang w:val="en-US"/>
        </w:rPr>
        <w:t xml:space="preserve"> 2003;37(1):24-30.</w:t>
      </w:r>
      <w:r w:rsidRPr="00CA2BAA">
        <w:rPr>
          <w:rFonts w:ascii="Times New Roman" w:eastAsia="Times New Roman" w:hAnsi="Times New Roman" w:cs="Times New Roman"/>
          <w:color w:val="575757"/>
          <w:sz w:val="17"/>
          <w:szCs w:val="17"/>
        </w:rPr>
        <w:t xml:space="preserve"> </w:t>
      </w:r>
      <w:r w:rsidRPr="00CA2BAA">
        <w:rPr>
          <w:rFonts w:ascii="Times New Roman" w:hAnsi="Times New Roman" w:cs="Times New Roman"/>
          <w:color w:val="000000" w:themeColor="text1"/>
        </w:rPr>
        <w:t>DOI:</w:t>
      </w:r>
      <w:hyperlink r:id="rId20" w:tgtFrame="_blank" w:history="1">
        <w:r w:rsidRPr="00CA2BAA">
          <w:rPr>
            <w:rStyle w:val="Hyperlink"/>
            <w:rFonts w:ascii="Times New Roman" w:hAnsi="Times New Roman" w:cs="Times New Roman"/>
          </w:rPr>
          <w:t>10.1046/j.1440-1614.2003.01104.x</w:t>
        </w:r>
      </w:hyperlink>
    </w:p>
    <w:p w14:paraId="7C87C977"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 xml:space="preserve">Wakil L, </w:t>
      </w:r>
      <w:proofErr w:type="spellStart"/>
      <w:r w:rsidRPr="00CA2BAA">
        <w:rPr>
          <w:rFonts w:ascii="Times New Roman" w:hAnsi="Times New Roman" w:cs="Times New Roman"/>
          <w:color w:val="000000" w:themeColor="text1"/>
          <w:lang w:val="en-US"/>
        </w:rPr>
        <w:t>Perea</w:t>
      </w:r>
      <w:proofErr w:type="spellEnd"/>
      <w:r w:rsidRPr="00CA2BAA">
        <w:rPr>
          <w:rFonts w:ascii="Times New Roman" w:hAnsi="Times New Roman" w:cs="Times New Roman"/>
          <w:color w:val="000000" w:themeColor="text1"/>
          <w:lang w:val="en-US"/>
        </w:rPr>
        <w:t xml:space="preserve"> E, </w:t>
      </w:r>
      <w:proofErr w:type="spellStart"/>
      <w:r w:rsidRPr="00CA2BAA">
        <w:rPr>
          <w:rFonts w:ascii="Times New Roman" w:hAnsi="Times New Roman" w:cs="Times New Roman"/>
          <w:color w:val="000000" w:themeColor="text1"/>
          <w:lang w:val="en-US"/>
        </w:rPr>
        <w:t>Penaskovic</w:t>
      </w:r>
      <w:proofErr w:type="spellEnd"/>
      <w:r w:rsidRPr="00CA2BAA">
        <w:rPr>
          <w:rFonts w:ascii="Times New Roman" w:hAnsi="Times New Roman" w:cs="Times New Roman"/>
          <w:color w:val="000000" w:themeColor="text1"/>
          <w:lang w:val="en-US"/>
        </w:rPr>
        <w:t xml:space="preserve"> K, </w:t>
      </w:r>
      <w:proofErr w:type="spellStart"/>
      <w:r w:rsidRPr="00CA2BAA">
        <w:rPr>
          <w:rFonts w:ascii="Times New Roman" w:hAnsi="Times New Roman" w:cs="Times New Roman"/>
          <w:color w:val="000000" w:themeColor="text1"/>
          <w:lang w:val="en-US"/>
        </w:rPr>
        <w:t>Stuebe</w:t>
      </w:r>
      <w:proofErr w:type="spellEnd"/>
      <w:r w:rsidRPr="00CA2BAA">
        <w:rPr>
          <w:rFonts w:ascii="Times New Roman" w:hAnsi="Times New Roman" w:cs="Times New Roman"/>
          <w:color w:val="000000" w:themeColor="text1"/>
          <w:lang w:val="en-US"/>
        </w:rPr>
        <w:t xml:space="preserve"> A, Meltzer-Brody S. Exacerbation of psychotic disorder during pregnancy in the context of medication discontinuation. </w:t>
      </w:r>
      <w:r w:rsidRPr="00CA2BAA">
        <w:rPr>
          <w:rFonts w:ascii="Times New Roman" w:hAnsi="Times New Roman" w:cs="Times New Roman"/>
          <w:i/>
          <w:color w:val="000000" w:themeColor="text1"/>
          <w:lang w:val="en-US"/>
        </w:rPr>
        <w:t>Psychosomatics</w:t>
      </w:r>
      <w:r w:rsidRPr="00CA2BAA">
        <w:rPr>
          <w:rFonts w:ascii="Times New Roman" w:hAnsi="Times New Roman" w:cs="Times New Roman"/>
          <w:color w:val="000000" w:themeColor="text1"/>
          <w:lang w:val="en-US"/>
        </w:rPr>
        <w:t xml:space="preserve"> 2013;54(3):290-3.</w:t>
      </w:r>
      <w:r w:rsidRPr="00CA2BAA">
        <w:rPr>
          <w:rFonts w:ascii="Times New Roman" w:eastAsia="Times New Roman" w:hAnsi="Times New Roman" w:cs="Times New Roman"/>
          <w:color w:val="575757"/>
          <w:sz w:val="17"/>
          <w:szCs w:val="17"/>
        </w:rPr>
        <w:t xml:space="preserve"> </w:t>
      </w:r>
      <w:r w:rsidRPr="00CA2BAA">
        <w:rPr>
          <w:rFonts w:ascii="Times New Roman" w:hAnsi="Times New Roman" w:cs="Times New Roman"/>
          <w:color w:val="000000" w:themeColor="text1"/>
        </w:rPr>
        <w:t>DOI: </w:t>
      </w:r>
      <w:hyperlink r:id="rId21" w:tgtFrame="_blank" w:history="1">
        <w:r w:rsidRPr="00CA2BAA">
          <w:rPr>
            <w:rStyle w:val="Hyperlink"/>
            <w:rFonts w:ascii="Times New Roman" w:hAnsi="Times New Roman" w:cs="Times New Roman"/>
          </w:rPr>
          <w:t>10.1016/j.psym.2012.07.003</w:t>
        </w:r>
      </w:hyperlink>
    </w:p>
    <w:p w14:paraId="0048E11B"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 xml:space="preserve">Doody GO, </w:t>
      </w:r>
      <w:proofErr w:type="spellStart"/>
      <w:r w:rsidRPr="00CA2BAA">
        <w:rPr>
          <w:rFonts w:ascii="Times New Roman" w:hAnsi="Times New Roman" w:cs="Times New Roman"/>
          <w:color w:val="000000" w:themeColor="text1"/>
          <w:lang w:val="en-US"/>
        </w:rPr>
        <w:t>Gotz</w:t>
      </w:r>
      <w:proofErr w:type="spellEnd"/>
      <w:r w:rsidRPr="00CA2BAA">
        <w:rPr>
          <w:rFonts w:ascii="Times New Roman" w:hAnsi="Times New Roman" w:cs="Times New Roman"/>
          <w:color w:val="000000" w:themeColor="text1"/>
          <w:lang w:val="en-US"/>
        </w:rPr>
        <w:t xml:space="preserve"> M, Johnstone EC, Frith CD, Owens DG. Theory of mind and psychoses. </w:t>
      </w:r>
      <w:r w:rsidRPr="00CA2BAA">
        <w:rPr>
          <w:rFonts w:ascii="Times New Roman" w:hAnsi="Times New Roman" w:cs="Times New Roman"/>
          <w:i/>
          <w:color w:val="000000" w:themeColor="text1"/>
          <w:lang w:val="en-US"/>
        </w:rPr>
        <w:t>Psychol Med</w:t>
      </w:r>
      <w:r w:rsidRPr="00CA2BAA">
        <w:rPr>
          <w:rFonts w:ascii="Times New Roman" w:hAnsi="Times New Roman" w:cs="Times New Roman"/>
          <w:color w:val="000000" w:themeColor="text1"/>
          <w:lang w:val="en-US"/>
        </w:rPr>
        <w:t xml:space="preserve"> 1998;28(2):397-405.</w:t>
      </w:r>
    </w:p>
    <w:p w14:paraId="06F07A7D"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 xml:space="preserve">Lyons-Ruth K, Bronfman E, Parsons E. Atypical </w:t>
      </w:r>
      <w:proofErr w:type="spellStart"/>
      <w:r w:rsidRPr="00CA2BAA">
        <w:rPr>
          <w:rFonts w:ascii="Times New Roman" w:hAnsi="Times New Roman" w:cs="Times New Roman"/>
          <w:color w:val="000000" w:themeColor="text1"/>
          <w:lang w:val="en-US"/>
        </w:rPr>
        <w:t>attachement</w:t>
      </w:r>
      <w:proofErr w:type="spellEnd"/>
      <w:r w:rsidRPr="00CA2BAA">
        <w:rPr>
          <w:rFonts w:ascii="Times New Roman" w:hAnsi="Times New Roman" w:cs="Times New Roman"/>
          <w:color w:val="000000" w:themeColor="text1"/>
          <w:lang w:val="en-US"/>
        </w:rPr>
        <w:t xml:space="preserve"> in infancy and early childhood among children at developmental risk. IV. Maternal frightened, frightening or atypical behavior and disorganized infant attachment patterns. </w:t>
      </w:r>
      <w:proofErr w:type="spellStart"/>
      <w:r w:rsidRPr="00CA2BAA">
        <w:rPr>
          <w:rFonts w:ascii="Times New Roman" w:hAnsi="Times New Roman" w:cs="Times New Roman"/>
          <w:i/>
          <w:color w:val="000000" w:themeColor="text1"/>
          <w:lang w:val="en-US"/>
        </w:rPr>
        <w:t>Monogr</w:t>
      </w:r>
      <w:proofErr w:type="spellEnd"/>
      <w:r w:rsidRPr="00CA2BAA">
        <w:rPr>
          <w:rFonts w:ascii="Times New Roman" w:hAnsi="Times New Roman" w:cs="Times New Roman"/>
          <w:i/>
          <w:color w:val="000000" w:themeColor="text1"/>
          <w:lang w:val="en-US"/>
        </w:rPr>
        <w:t xml:space="preserve"> Soc Res Child Dev</w:t>
      </w:r>
      <w:r w:rsidRPr="00CA2BAA">
        <w:rPr>
          <w:rFonts w:ascii="Times New Roman" w:hAnsi="Times New Roman" w:cs="Times New Roman"/>
          <w:color w:val="000000" w:themeColor="text1"/>
          <w:lang w:val="en-US"/>
        </w:rPr>
        <w:t xml:space="preserve"> 1999;64(3):67-96; discussion 213-20.</w:t>
      </w:r>
    </w:p>
    <w:p w14:paraId="5297D14C"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r w:rsidRPr="00CA2BAA">
        <w:rPr>
          <w:rFonts w:ascii="Times New Roman" w:hAnsi="Times New Roman" w:cs="Times New Roman"/>
          <w:color w:val="000000" w:themeColor="text1"/>
          <w:lang w:val="en-US"/>
        </w:rPr>
        <w:t xml:space="preserve">Snellen M, Mack K, </w:t>
      </w:r>
      <w:proofErr w:type="spellStart"/>
      <w:r w:rsidRPr="00CA2BAA">
        <w:rPr>
          <w:rFonts w:ascii="Times New Roman" w:hAnsi="Times New Roman" w:cs="Times New Roman"/>
          <w:color w:val="000000" w:themeColor="text1"/>
          <w:lang w:val="en-US"/>
        </w:rPr>
        <w:t>Trauer</w:t>
      </w:r>
      <w:proofErr w:type="spellEnd"/>
      <w:r w:rsidRPr="00CA2BAA">
        <w:rPr>
          <w:rFonts w:ascii="Times New Roman" w:hAnsi="Times New Roman" w:cs="Times New Roman"/>
          <w:color w:val="000000" w:themeColor="text1"/>
          <w:lang w:val="en-US"/>
        </w:rPr>
        <w:t xml:space="preserve"> T. Schizophrenia, mental state, and mother-infant interaction: examining the relationship. </w:t>
      </w:r>
      <w:r w:rsidRPr="00CA2BAA">
        <w:rPr>
          <w:rFonts w:ascii="Times New Roman" w:hAnsi="Times New Roman" w:cs="Times New Roman"/>
          <w:i/>
          <w:color w:val="000000" w:themeColor="text1"/>
          <w:lang w:val="en-US"/>
        </w:rPr>
        <w:t>Aust N Z J Psychiatry</w:t>
      </w:r>
      <w:r w:rsidRPr="00CA2BAA">
        <w:rPr>
          <w:rFonts w:ascii="Times New Roman" w:hAnsi="Times New Roman" w:cs="Times New Roman"/>
          <w:color w:val="000000" w:themeColor="text1"/>
          <w:lang w:val="en-US"/>
        </w:rPr>
        <w:t xml:space="preserve"> </w:t>
      </w:r>
      <w:proofErr w:type="gramStart"/>
      <w:r w:rsidRPr="00CA2BAA">
        <w:rPr>
          <w:rFonts w:ascii="Times New Roman" w:hAnsi="Times New Roman" w:cs="Times New Roman"/>
          <w:color w:val="000000" w:themeColor="text1"/>
          <w:lang w:val="en-US"/>
        </w:rPr>
        <w:t>1999;33:902</w:t>
      </w:r>
      <w:proofErr w:type="gramEnd"/>
      <w:r w:rsidRPr="00CA2BAA">
        <w:rPr>
          <w:rFonts w:ascii="Times New Roman" w:hAnsi="Times New Roman" w:cs="Times New Roman"/>
          <w:color w:val="000000" w:themeColor="text1"/>
          <w:lang w:val="en-US"/>
        </w:rPr>
        <w:t>-11.</w:t>
      </w:r>
      <w:r w:rsidRPr="00CA2BAA">
        <w:rPr>
          <w:rFonts w:ascii="Times New Roman" w:hAnsi="Times New Roman" w:cs="Times New Roman"/>
          <w:color w:val="000000" w:themeColor="text1"/>
        </w:rPr>
        <w:t xml:space="preserve"> DOI:</w:t>
      </w:r>
      <w:hyperlink r:id="rId22" w:tgtFrame="_blank" w:history="1">
        <w:r w:rsidRPr="00CA2BAA">
          <w:rPr>
            <w:rStyle w:val="Hyperlink"/>
            <w:rFonts w:ascii="Times New Roman" w:hAnsi="Times New Roman" w:cs="Times New Roman"/>
          </w:rPr>
          <w:t>10.1046/j.1440-1614.1999.00641.x</w:t>
        </w:r>
      </w:hyperlink>
    </w:p>
    <w:p w14:paraId="25452831"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FF"/>
          <w:u w:val="single"/>
        </w:rPr>
      </w:pPr>
      <w:r w:rsidRPr="00CA2BAA">
        <w:rPr>
          <w:rFonts w:ascii="Times New Roman" w:hAnsi="Times New Roman" w:cs="Times New Roman"/>
          <w:color w:val="000000" w:themeColor="text1"/>
          <w:lang w:val="en-US"/>
        </w:rPr>
        <w:t xml:space="preserve">Campbell L, Hanlon MC, Poon AWC, </w:t>
      </w:r>
      <w:proofErr w:type="spellStart"/>
      <w:r w:rsidRPr="00CA2BAA">
        <w:rPr>
          <w:rFonts w:ascii="Times New Roman" w:hAnsi="Times New Roman" w:cs="Times New Roman"/>
          <w:color w:val="000000" w:themeColor="text1"/>
          <w:lang w:val="en-US"/>
        </w:rPr>
        <w:t>Paolini</w:t>
      </w:r>
      <w:proofErr w:type="spellEnd"/>
      <w:r w:rsidRPr="00CA2BAA">
        <w:rPr>
          <w:rFonts w:ascii="Times New Roman" w:hAnsi="Times New Roman" w:cs="Times New Roman"/>
          <w:color w:val="000000" w:themeColor="text1"/>
          <w:lang w:val="en-US"/>
        </w:rPr>
        <w:t xml:space="preserve"> S, Stone M, </w:t>
      </w:r>
      <w:proofErr w:type="spellStart"/>
      <w:r w:rsidRPr="00CA2BAA">
        <w:rPr>
          <w:rFonts w:ascii="Times New Roman" w:hAnsi="Times New Roman" w:cs="Times New Roman"/>
          <w:color w:val="000000" w:themeColor="text1"/>
          <w:lang w:val="en-US"/>
        </w:rPr>
        <w:t>Galletly</w:t>
      </w:r>
      <w:proofErr w:type="spellEnd"/>
      <w:r w:rsidRPr="00CA2BAA">
        <w:rPr>
          <w:rFonts w:ascii="Times New Roman" w:hAnsi="Times New Roman" w:cs="Times New Roman"/>
          <w:color w:val="000000" w:themeColor="text1"/>
          <w:lang w:val="en-US"/>
        </w:rPr>
        <w:t xml:space="preserve"> C, et al. The experiences of Australian parents with psychosis: The second Australian national survey of psychosis. Aust N Z J Psychiatry 2012;46(9):890-900.</w:t>
      </w:r>
      <w:r w:rsidRPr="00CA2BAA">
        <w:rPr>
          <w:rFonts w:ascii="Times New Roman" w:eastAsia="Times New Roman" w:hAnsi="Times New Roman" w:cs="Times New Roman"/>
          <w:color w:val="575757"/>
          <w:sz w:val="17"/>
          <w:szCs w:val="17"/>
        </w:rPr>
        <w:t xml:space="preserve"> </w:t>
      </w:r>
      <w:r w:rsidRPr="00CA2BAA">
        <w:rPr>
          <w:rStyle w:val="Hyperlink"/>
          <w:rFonts w:ascii="Times New Roman" w:hAnsi="Times New Roman" w:cs="Times New Roman"/>
        </w:rPr>
        <w:t>doi: 10.1177/0004867412455108.</w:t>
      </w:r>
    </w:p>
    <w:p w14:paraId="6923B751"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 xml:space="preserve">Hammond J, </w:t>
      </w:r>
      <w:proofErr w:type="spellStart"/>
      <w:r w:rsidRPr="00CA2BAA">
        <w:rPr>
          <w:rFonts w:ascii="Times New Roman" w:hAnsi="Times New Roman" w:cs="Times New Roman"/>
          <w:color w:val="000000" w:themeColor="text1"/>
          <w:lang w:val="en-US"/>
        </w:rPr>
        <w:t>Lipsedge</w:t>
      </w:r>
      <w:proofErr w:type="spellEnd"/>
      <w:r w:rsidRPr="00CA2BAA">
        <w:rPr>
          <w:rFonts w:ascii="Times New Roman" w:hAnsi="Times New Roman" w:cs="Times New Roman"/>
          <w:color w:val="000000" w:themeColor="text1"/>
          <w:lang w:val="en-US"/>
        </w:rPr>
        <w:t xml:space="preserve"> M. Assessing parenting capacity in psychiatric mother and baby units: a case report and review of literature. </w:t>
      </w:r>
      <w:proofErr w:type="spellStart"/>
      <w:r w:rsidRPr="00CA2BAA">
        <w:rPr>
          <w:rFonts w:ascii="Times New Roman" w:hAnsi="Times New Roman" w:cs="Times New Roman"/>
          <w:color w:val="000000" w:themeColor="text1"/>
          <w:lang w:val="en-US"/>
        </w:rPr>
        <w:t>Psychiatria</w:t>
      </w:r>
      <w:proofErr w:type="spellEnd"/>
      <w:r w:rsidRPr="00CA2BAA">
        <w:rPr>
          <w:rFonts w:ascii="Times New Roman" w:hAnsi="Times New Roman" w:cs="Times New Roman"/>
          <w:color w:val="000000" w:themeColor="text1"/>
          <w:lang w:val="en-US"/>
        </w:rPr>
        <w:t xml:space="preserve"> </w:t>
      </w:r>
      <w:proofErr w:type="spellStart"/>
      <w:r w:rsidRPr="00CA2BAA">
        <w:rPr>
          <w:rFonts w:ascii="Times New Roman" w:hAnsi="Times New Roman" w:cs="Times New Roman"/>
          <w:color w:val="000000" w:themeColor="text1"/>
          <w:lang w:val="en-US"/>
        </w:rPr>
        <w:t>Danubina</w:t>
      </w:r>
      <w:proofErr w:type="spellEnd"/>
      <w:r w:rsidRPr="00CA2BAA">
        <w:rPr>
          <w:rFonts w:ascii="Times New Roman" w:hAnsi="Times New Roman" w:cs="Times New Roman"/>
          <w:color w:val="000000" w:themeColor="text1"/>
          <w:lang w:val="en-US"/>
        </w:rPr>
        <w:t xml:space="preserve"> 2015;27(1</w:t>
      </w:r>
      <w:proofErr w:type="gramStart"/>
      <w:r w:rsidRPr="00CA2BAA">
        <w:rPr>
          <w:rFonts w:ascii="Times New Roman" w:hAnsi="Times New Roman" w:cs="Times New Roman"/>
          <w:color w:val="000000" w:themeColor="text1"/>
          <w:lang w:val="en-US"/>
        </w:rPr>
        <w:t>):S</w:t>
      </w:r>
      <w:proofErr w:type="gramEnd"/>
      <w:r w:rsidRPr="00CA2BAA">
        <w:rPr>
          <w:rFonts w:ascii="Times New Roman" w:hAnsi="Times New Roman" w:cs="Times New Roman"/>
          <w:color w:val="000000" w:themeColor="text1"/>
          <w:lang w:val="en-US"/>
        </w:rPr>
        <w:t>71-83.</w:t>
      </w:r>
    </w:p>
    <w:p w14:paraId="1A3C7E43"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lang w:val="en-US"/>
        </w:rPr>
      </w:pPr>
      <w:proofErr w:type="spellStart"/>
      <w:r w:rsidRPr="00CA2BAA">
        <w:rPr>
          <w:rFonts w:ascii="Times New Roman" w:hAnsi="Times New Roman" w:cs="Times New Roman"/>
          <w:color w:val="000000" w:themeColor="text1"/>
          <w:lang w:val="en-US"/>
        </w:rPr>
        <w:t>Ramsauer</w:t>
      </w:r>
      <w:proofErr w:type="spellEnd"/>
      <w:r w:rsidRPr="00CA2BAA">
        <w:rPr>
          <w:rFonts w:ascii="Times New Roman" w:hAnsi="Times New Roman" w:cs="Times New Roman"/>
          <w:color w:val="000000" w:themeColor="text1"/>
          <w:lang w:val="en-US"/>
        </w:rPr>
        <w:t xml:space="preserve"> B, </w:t>
      </w:r>
      <w:proofErr w:type="spellStart"/>
      <w:r w:rsidRPr="00CA2BAA">
        <w:rPr>
          <w:rFonts w:ascii="Times New Roman" w:hAnsi="Times New Roman" w:cs="Times New Roman"/>
          <w:color w:val="000000" w:themeColor="text1"/>
          <w:lang w:val="en-US"/>
        </w:rPr>
        <w:t>Achtergarde</w:t>
      </w:r>
      <w:proofErr w:type="spellEnd"/>
      <w:r w:rsidRPr="00CA2BAA">
        <w:rPr>
          <w:rFonts w:ascii="Times New Roman" w:hAnsi="Times New Roman" w:cs="Times New Roman"/>
          <w:color w:val="000000" w:themeColor="text1"/>
          <w:lang w:val="en-US"/>
        </w:rPr>
        <w:t xml:space="preserve"> S. Mothers with acute and chronic postpartum psychoses and impact on the mother-infant interaction. </w:t>
      </w:r>
      <w:r w:rsidRPr="00CA2BAA">
        <w:rPr>
          <w:rFonts w:ascii="Times New Roman" w:hAnsi="Times New Roman" w:cs="Times New Roman"/>
          <w:i/>
          <w:color w:val="000000" w:themeColor="text1"/>
          <w:lang w:val="en-US"/>
        </w:rPr>
        <w:t>Schizophr Res</w:t>
      </w:r>
      <w:r w:rsidRPr="00CA2BAA">
        <w:rPr>
          <w:rFonts w:ascii="Times New Roman" w:hAnsi="Times New Roman" w:cs="Times New Roman"/>
          <w:color w:val="000000" w:themeColor="text1"/>
          <w:lang w:val="en-US"/>
        </w:rPr>
        <w:t xml:space="preserve"> 2018. </w:t>
      </w:r>
      <w:r w:rsidRPr="00CA2BAA">
        <w:rPr>
          <w:rStyle w:val="Hyperlink"/>
          <w:rFonts w:ascii="Times New Roman" w:hAnsi="Times New Roman" w:cs="Times New Roman"/>
        </w:rPr>
        <w:t>https://doi.org/10.1016/j.schres.2018.02.032</w:t>
      </w:r>
      <w:r w:rsidRPr="00CA2BAA">
        <w:rPr>
          <w:rFonts w:ascii="Times New Roman" w:hAnsi="Times New Roman" w:cs="Times New Roman"/>
          <w:color w:val="000000" w:themeColor="text1"/>
          <w:lang w:val="en-US"/>
        </w:rPr>
        <w:t xml:space="preserve"> </w:t>
      </w:r>
    </w:p>
    <w:p w14:paraId="1DC49008"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 xml:space="preserve">Kumar RC. Anybody’s child: severe disorders of mother-to-infant bonding. </w:t>
      </w:r>
      <w:r w:rsidRPr="00CA2BAA">
        <w:rPr>
          <w:rFonts w:ascii="Times New Roman" w:hAnsi="Times New Roman" w:cs="Times New Roman"/>
          <w:i/>
          <w:color w:val="000000" w:themeColor="text1"/>
          <w:lang w:val="en-US"/>
        </w:rPr>
        <w:t>Br J Psychiatry</w:t>
      </w:r>
      <w:r w:rsidRPr="00CA2BAA">
        <w:rPr>
          <w:rFonts w:ascii="Times New Roman" w:hAnsi="Times New Roman" w:cs="Times New Roman"/>
          <w:color w:val="000000" w:themeColor="text1"/>
          <w:lang w:val="en-US"/>
        </w:rPr>
        <w:t xml:space="preserve"> 1997;171(2):175-81.</w:t>
      </w:r>
      <w:r w:rsidRPr="00CA2BAA">
        <w:rPr>
          <w:rFonts w:ascii="Times New Roman" w:hAnsi="Times New Roman" w:cs="Times New Roman"/>
        </w:rPr>
        <w:t xml:space="preserve"> </w:t>
      </w:r>
      <w:r w:rsidRPr="00CA2BAA">
        <w:rPr>
          <w:rStyle w:val="Hyperlink"/>
          <w:rFonts w:ascii="Times New Roman" w:hAnsi="Times New Roman" w:cs="Times New Roman"/>
        </w:rPr>
        <w:t>https://doi.org/10.1192/bjp.171.2.175</w:t>
      </w:r>
    </w:p>
    <w:p w14:paraId="18D64585" w14:textId="77777777" w:rsidR="00CA2BAA" w:rsidRPr="00CA2BAA" w:rsidRDefault="00CA2BAA" w:rsidP="00143E05">
      <w:pPr>
        <w:pStyle w:val="ListParagraph"/>
        <w:numPr>
          <w:ilvl w:val="0"/>
          <w:numId w:val="2"/>
        </w:numPr>
        <w:spacing w:line="360" w:lineRule="auto"/>
        <w:jc w:val="both"/>
        <w:rPr>
          <w:rStyle w:val="Hyperlink"/>
          <w:rFonts w:ascii="Times New Roman" w:hAnsi="Times New Roman" w:cs="Times New Roman"/>
        </w:rPr>
      </w:pPr>
      <w:r w:rsidRPr="00CA2BAA">
        <w:rPr>
          <w:rFonts w:ascii="Times New Roman" w:hAnsi="Times New Roman" w:cs="Times New Roman"/>
          <w:color w:val="000000" w:themeColor="text1"/>
          <w:lang w:val="en-US"/>
        </w:rPr>
        <w:t xml:space="preserve">Walsh C, MacMillan H, Jamieson E. The relationship between parental psychiatric disorder and child physical and sexual abuse: findings from the Ontario Health </w:t>
      </w:r>
      <w:r w:rsidRPr="00CA2BAA">
        <w:rPr>
          <w:rFonts w:ascii="Times New Roman" w:hAnsi="Times New Roman" w:cs="Times New Roman"/>
          <w:color w:val="000000" w:themeColor="text1"/>
          <w:lang w:val="en-US"/>
        </w:rPr>
        <w:lastRenderedPageBreak/>
        <w:t xml:space="preserve">Supplement. </w:t>
      </w:r>
      <w:r w:rsidRPr="00CA2BAA">
        <w:rPr>
          <w:rFonts w:ascii="Times New Roman" w:hAnsi="Times New Roman" w:cs="Times New Roman"/>
          <w:i/>
          <w:color w:val="000000" w:themeColor="text1"/>
          <w:lang w:val="en-US"/>
        </w:rPr>
        <w:t xml:space="preserve">Child Abuse </w:t>
      </w:r>
      <w:proofErr w:type="spellStart"/>
      <w:r w:rsidRPr="00CA2BAA">
        <w:rPr>
          <w:rFonts w:ascii="Times New Roman" w:hAnsi="Times New Roman" w:cs="Times New Roman"/>
          <w:i/>
          <w:color w:val="000000" w:themeColor="text1"/>
          <w:lang w:val="en-US"/>
        </w:rPr>
        <w:t>Negl</w:t>
      </w:r>
      <w:proofErr w:type="spellEnd"/>
      <w:r w:rsidRPr="00CA2BAA">
        <w:rPr>
          <w:rFonts w:ascii="Times New Roman" w:hAnsi="Times New Roman" w:cs="Times New Roman"/>
          <w:color w:val="000000" w:themeColor="text1"/>
          <w:lang w:val="en-US"/>
        </w:rPr>
        <w:t xml:space="preserve"> 2002;26(1):11-22.</w:t>
      </w:r>
      <w:r w:rsidRPr="00CA2BAA">
        <w:rPr>
          <w:rFonts w:ascii="Times New Roman" w:hAnsi="Times New Roman" w:cs="Times New Roman"/>
        </w:rPr>
        <w:t xml:space="preserve"> </w:t>
      </w:r>
      <w:r w:rsidRPr="00CA2BAA">
        <w:rPr>
          <w:rStyle w:val="Hyperlink"/>
          <w:rFonts w:ascii="Times New Roman" w:hAnsi="Times New Roman" w:cs="Times New Roman"/>
        </w:rPr>
        <w:t>https://doi.org/10.1016/S0145-2134(01)00308-8</w:t>
      </w:r>
    </w:p>
    <w:p w14:paraId="6F35C526"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r w:rsidRPr="00CA2BAA">
        <w:rPr>
          <w:rFonts w:ascii="Times New Roman" w:hAnsi="Times New Roman" w:cs="Times New Roman"/>
          <w:color w:val="000000" w:themeColor="text1"/>
          <w:lang w:val="en-US"/>
        </w:rPr>
        <w:t xml:space="preserve">Miller LJ. Ethical issues in perinatal mental health. Psychiatr Clin North Am 2009;32(2):259-70. </w:t>
      </w:r>
      <w:r w:rsidRPr="00CA2BAA">
        <w:rPr>
          <w:rStyle w:val="Hyperlink"/>
          <w:rFonts w:ascii="Times New Roman" w:hAnsi="Times New Roman" w:cs="Times New Roman"/>
        </w:rPr>
        <w:t>doi: 10.1016/j.psc.2009.02.002</w:t>
      </w:r>
    </w:p>
    <w:p w14:paraId="7CD927BB"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lang w:val="en-US"/>
        </w:rPr>
      </w:pPr>
      <w:proofErr w:type="spellStart"/>
      <w:r w:rsidRPr="00CA2BAA">
        <w:rPr>
          <w:rFonts w:ascii="Times New Roman" w:hAnsi="Times New Roman" w:cs="Times New Roman"/>
          <w:color w:val="000000" w:themeColor="text1"/>
          <w:lang w:val="en-US"/>
        </w:rPr>
        <w:t>Xun</w:t>
      </w:r>
      <w:proofErr w:type="spellEnd"/>
      <w:r w:rsidRPr="00CA2BAA">
        <w:rPr>
          <w:rFonts w:ascii="Times New Roman" w:hAnsi="Times New Roman" w:cs="Times New Roman"/>
          <w:color w:val="000000" w:themeColor="text1"/>
          <w:lang w:val="en-US"/>
        </w:rPr>
        <w:t xml:space="preserve"> ML. The problem of birth control in schizophrenic patients. </w:t>
      </w:r>
      <w:proofErr w:type="spellStart"/>
      <w:r w:rsidRPr="00CA2BAA">
        <w:rPr>
          <w:rFonts w:ascii="Times New Roman" w:hAnsi="Times New Roman" w:cs="Times New Roman"/>
          <w:color w:val="000000" w:themeColor="text1"/>
          <w:lang w:val="en-US"/>
        </w:rPr>
        <w:t>Zhonghua</w:t>
      </w:r>
      <w:proofErr w:type="spellEnd"/>
      <w:r w:rsidRPr="00CA2BAA">
        <w:rPr>
          <w:rFonts w:ascii="Times New Roman" w:hAnsi="Times New Roman" w:cs="Times New Roman"/>
          <w:color w:val="000000" w:themeColor="text1"/>
          <w:lang w:val="en-US"/>
        </w:rPr>
        <w:t xml:space="preserve"> Shen Jing </w:t>
      </w:r>
      <w:proofErr w:type="spellStart"/>
      <w:r w:rsidRPr="00CA2BAA">
        <w:rPr>
          <w:rFonts w:ascii="Times New Roman" w:hAnsi="Times New Roman" w:cs="Times New Roman"/>
          <w:color w:val="000000" w:themeColor="text1"/>
          <w:lang w:val="en-US"/>
        </w:rPr>
        <w:t>Jing</w:t>
      </w:r>
      <w:proofErr w:type="spellEnd"/>
      <w:r w:rsidRPr="00CA2BAA">
        <w:rPr>
          <w:rFonts w:ascii="Times New Roman" w:hAnsi="Times New Roman" w:cs="Times New Roman"/>
          <w:color w:val="000000" w:themeColor="text1"/>
          <w:lang w:val="en-US"/>
        </w:rPr>
        <w:t xml:space="preserve"> Shen </w:t>
      </w:r>
      <w:proofErr w:type="spellStart"/>
      <w:r w:rsidRPr="00CA2BAA">
        <w:rPr>
          <w:rFonts w:ascii="Times New Roman" w:hAnsi="Times New Roman" w:cs="Times New Roman"/>
          <w:color w:val="000000" w:themeColor="text1"/>
          <w:lang w:val="en-US"/>
        </w:rPr>
        <w:t>Ke</w:t>
      </w:r>
      <w:proofErr w:type="spellEnd"/>
      <w:r w:rsidRPr="00CA2BAA">
        <w:rPr>
          <w:rFonts w:ascii="Times New Roman" w:hAnsi="Times New Roman" w:cs="Times New Roman"/>
          <w:color w:val="000000" w:themeColor="text1"/>
          <w:lang w:val="en-US"/>
        </w:rPr>
        <w:t xml:space="preserve"> Za </w:t>
      </w:r>
      <w:proofErr w:type="spellStart"/>
      <w:r w:rsidRPr="00CA2BAA">
        <w:rPr>
          <w:rFonts w:ascii="Times New Roman" w:hAnsi="Times New Roman" w:cs="Times New Roman"/>
          <w:color w:val="000000" w:themeColor="text1"/>
          <w:lang w:val="en-US"/>
        </w:rPr>
        <w:t>Zhi</w:t>
      </w:r>
      <w:proofErr w:type="spellEnd"/>
      <w:r w:rsidRPr="00CA2BAA">
        <w:rPr>
          <w:rFonts w:ascii="Times New Roman" w:hAnsi="Times New Roman" w:cs="Times New Roman"/>
          <w:color w:val="000000" w:themeColor="text1"/>
          <w:lang w:val="en-US"/>
        </w:rPr>
        <w:t xml:space="preserve"> 1986;19(6):335-8.</w:t>
      </w:r>
    </w:p>
    <w:p w14:paraId="31D6248D"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r w:rsidRPr="00CA2BAA">
        <w:rPr>
          <w:rFonts w:ascii="Times New Roman" w:hAnsi="Times New Roman" w:cs="Times New Roman"/>
          <w:color w:val="000000" w:themeColor="text1"/>
          <w:lang w:val="en-US"/>
        </w:rPr>
        <w:t xml:space="preserve">Berman C, </w:t>
      </w:r>
      <w:proofErr w:type="spellStart"/>
      <w:r w:rsidRPr="00CA2BAA">
        <w:rPr>
          <w:rFonts w:ascii="Times New Roman" w:hAnsi="Times New Roman" w:cs="Times New Roman"/>
          <w:color w:val="000000" w:themeColor="text1"/>
          <w:lang w:val="en-US"/>
        </w:rPr>
        <w:t>Rozensky</w:t>
      </w:r>
      <w:proofErr w:type="spellEnd"/>
      <w:r w:rsidRPr="00CA2BAA">
        <w:rPr>
          <w:rFonts w:ascii="Times New Roman" w:hAnsi="Times New Roman" w:cs="Times New Roman"/>
          <w:color w:val="000000" w:themeColor="text1"/>
          <w:lang w:val="en-US"/>
        </w:rPr>
        <w:t xml:space="preserve"> RH. Sex education for the chronic psychiatric patient: the effects of a sexual-issue group on knowledge and attitudes. </w:t>
      </w:r>
      <w:r w:rsidRPr="00CA2BAA">
        <w:rPr>
          <w:rFonts w:ascii="Times New Roman" w:hAnsi="Times New Roman" w:cs="Times New Roman"/>
          <w:i/>
          <w:color w:val="000000" w:themeColor="text1"/>
          <w:lang w:val="en-US"/>
        </w:rPr>
        <w:t>Psychosocial Rehabilitation Journal</w:t>
      </w:r>
      <w:r w:rsidRPr="00CA2BAA">
        <w:rPr>
          <w:rFonts w:ascii="Times New Roman" w:hAnsi="Times New Roman" w:cs="Times New Roman"/>
          <w:color w:val="000000" w:themeColor="text1"/>
          <w:lang w:val="en-US"/>
        </w:rPr>
        <w:t xml:space="preserve"> 8(1):28-34. </w:t>
      </w:r>
      <w:r w:rsidRPr="00CA2BAA">
        <w:rPr>
          <w:rStyle w:val="Hyperlink"/>
          <w:rFonts w:ascii="Times New Roman" w:hAnsi="Times New Roman" w:cs="Times New Roman"/>
        </w:rPr>
        <w:t>DOI: 10.1037/h0099646</w:t>
      </w:r>
    </w:p>
    <w:p w14:paraId="7F44F32F"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r w:rsidRPr="00CA2BAA">
        <w:rPr>
          <w:rFonts w:ascii="Times New Roman" w:hAnsi="Times New Roman" w:cs="Times New Roman"/>
          <w:color w:val="000000" w:themeColor="text1"/>
          <w:lang w:val="en-US"/>
        </w:rPr>
        <w:t xml:space="preserve">Coverdale JH, Aruffo JA. Family planning needs of female chronic psychiatric outpatients. </w:t>
      </w:r>
      <w:r w:rsidRPr="00CA2BAA">
        <w:rPr>
          <w:rFonts w:ascii="Times New Roman" w:hAnsi="Times New Roman" w:cs="Times New Roman"/>
          <w:i/>
          <w:color w:val="000000" w:themeColor="text1"/>
          <w:lang w:val="en-US"/>
        </w:rPr>
        <w:t>Am J Psychiatry</w:t>
      </w:r>
      <w:r w:rsidRPr="00CA2BAA">
        <w:rPr>
          <w:rFonts w:ascii="Times New Roman" w:hAnsi="Times New Roman" w:cs="Times New Roman"/>
          <w:color w:val="000000" w:themeColor="text1"/>
          <w:lang w:val="en-US"/>
        </w:rPr>
        <w:t xml:space="preserve"> 1989;146(11):1489-91. </w:t>
      </w:r>
      <w:r w:rsidRPr="00CA2BAA">
        <w:rPr>
          <w:rFonts w:ascii="Times New Roman" w:hAnsi="Times New Roman" w:cs="Times New Roman"/>
          <w:color w:val="000000" w:themeColor="text1"/>
        </w:rPr>
        <w:t>DOI:</w:t>
      </w:r>
      <w:hyperlink r:id="rId23" w:tgtFrame="_blank" w:history="1">
        <w:r w:rsidRPr="00CA2BAA">
          <w:rPr>
            <w:rStyle w:val="Hyperlink"/>
            <w:rFonts w:ascii="Times New Roman" w:hAnsi="Times New Roman" w:cs="Times New Roman"/>
          </w:rPr>
          <w:t>10.1176/ajp.146.11.1489</w:t>
        </w:r>
      </w:hyperlink>
    </w:p>
    <w:p w14:paraId="13325A99"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r w:rsidRPr="00CA2BAA">
        <w:rPr>
          <w:rFonts w:ascii="Times New Roman" w:hAnsi="Times New Roman" w:cs="Times New Roman"/>
          <w:color w:val="000000" w:themeColor="text1"/>
          <w:lang w:val="en-US"/>
        </w:rPr>
        <w:t xml:space="preserve">Hauck Y, Nguyen T, Frayne J, </w:t>
      </w:r>
      <w:proofErr w:type="spellStart"/>
      <w:r w:rsidRPr="00CA2BAA">
        <w:rPr>
          <w:rFonts w:ascii="Times New Roman" w:hAnsi="Times New Roman" w:cs="Times New Roman"/>
          <w:color w:val="000000" w:themeColor="text1"/>
          <w:lang w:val="en-US"/>
        </w:rPr>
        <w:t>Garefalakis</w:t>
      </w:r>
      <w:proofErr w:type="spellEnd"/>
      <w:r w:rsidRPr="00CA2BAA">
        <w:rPr>
          <w:rFonts w:ascii="Times New Roman" w:hAnsi="Times New Roman" w:cs="Times New Roman"/>
          <w:color w:val="000000" w:themeColor="text1"/>
          <w:lang w:val="en-US"/>
        </w:rPr>
        <w:t xml:space="preserve"> M, Rock D. Sexual and reproductive health trends among women with enduring mental illness: a survey of Western Australian community mental health services. </w:t>
      </w:r>
      <w:r w:rsidRPr="00CA2BAA">
        <w:rPr>
          <w:rFonts w:ascii="Times New Roman" w:hAnsi="Times New Roman" w:cs="Times New Roman"/>
          <w:i/>
          <w:color w:val="000000" w:themeColor="text1"/>
          <w:lang w:val="en-US"/>
        </w:rPr>
        <w:t>Health Care Women Int</w:t>
      </w:r>
      <w:r w:rsidRPr="00CA2BAA">
        <w:rPr>
          <w:rFonts w:ascii="Times New Roman" w:hAnsi="Times New Roman" w:cs="Times New Roman"/>
          <w:color w:val="000000" w:themeColor="text1"/>
          <w:lang w:val="en-US"/>
        </w:rPr>
        <w:t xml:space="preserve"> 2015;36(4):499-510.</w:t>
      </w:r>
      <w:r w:rsidRPr="00CA2BAA">
        <w:rPr>
          <w:rFonts w:ascii="Times New Roman" w:hAnsi="Times New Roman" w:cs="Times New Roman"/>
          <w:color w:val="000000"/>
          <w:sz w:val="17"/>
          <w:szCs w:val="17"/>
          <w:shd w:val="clear" w:color="auto" w:fill="FFFFFF"/>
        </w:rPr>
        <w:t xml:space="preserve"> </w:t>
      </w:r>
      <w:r w:rsidRPr="00CA2BAA">
        <w:rPr>
          <w:rStyle w:val="Hyperlink"/>
          <w:rFonts w:ascii="Times New Roman" w:hAnsi="Times New Roman" w:cs="Times New Roman"/>
        </w:rPr>
        <w:t>doi: 10.1080/07399332.2014.973957.</w:t>
      </w:r>
    </w:p>
    <w:p w14:paraId="0DCA5143"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r w:rsidRPr="00CA2BAA">
        <w:rPr>
          <w:rFonts w:ascii="Times New Roman" w:hAnsi="Times New Roman" w:cs="Times New Roman"/>
          <w:color w:val="000000" w:themeColor="text1"/>
          <w:lang w:val="en-US"/>
        </w:rPr>
        <w:t xml:space="preserve">Coverdale J, </w:t>
      </w:r>
      <w:proofErr w:type="spellStart"/>
      <w:r w:rsidRPr="00CA2BAA">
        <w:rPr>
          <w:rFonts w:ascii="Times New Roman" w:hAnsi="Times New Roman" w:cs="Times New Roman"/>
          <w:color w:val="000000" w:themeColor="text1"/>
          <w:lang w:val="en-US"/>
        </w:rPr>
        <w:t>Balon</w:t>
      </w:r>
      <w:proofErr w:type="spellEnd"/>
      <w:r w:rsidRPr="00CA2BAA">
        <w:rPr>
          <w:rFonts w:ascii="Times New Roman" w:hAnsi="Times New Roman" w:cs="Times New Roman"/>
          <w:color w:val="000000" w:themeColor="text1"/>
          <w:lang w:val="en-US"/>
        </w:rPr>
        <w:t xml:space="preserve"> R, </w:t>
      </w:r>
      <w:proofErr w:type="spellStart"/>
      <w:r w:rsidRPr="00CA2BAA">
        <w:rPr>
          <w:rFonts w:ascii="Times New Roman" w:hAnsi="Times New Roman" w:cs="Times New Roman"/>
          <w:color w:val="000000" w:themeColor="text1"/>
          <w:lang w:val="en-US"/>
        </w:rPr>
        <w:t>Beresin</w:t>
      </w:r>
      <w:proofErr w:type="spellEnd"/>
      <w:r w:rsidRPr="00CA2BAA">
        <w:rPr>
          <w:rFonts w:ascii="Times New Roman" w:hAnsi="Times New Roman" w:cs="Times New Roman"/>
          <w:color w:val="000000" w:themeColor="text1"/>
          <w:lang w:val="en-US"/>
        </w:rPr>
        <w:t xml:space="preserve"> EV, Brenner AM, Guerrero APS, Louie AK, et al. Family planning and the scope of the “</w:t>
      </w:r>
      <w:proofErr w:type="spellStart"/>
      <w:r w:rsidRPr="00CA2BAA">
        <w:rPr>
          <w:rFonts w:ascii="Times New Roman" w:hAnsi="Times New Roman" w:cs="Times New Roman"/>
          <w:color w:val="000000" w:themeColor="text1"/>
          <w:lang w:val="en-US"/>
        </w:rPr>
        <w:t>Reporductive</w:t>
      </w:r>
      <w:proofErr w:type="spellEnd"/>
      <w:r w:rsidRPr="00CA2BAA">
        <w:rPr>
          <w:rFonts w:ascii="Times New Roman" w:hAnsi="Times New Roman" w:cs="Times New Roman"/>
          <w:color w:val="000000" w:themeColor="text1"/>
          <w:lang w:val="en-US"/>
        </w:rPr>
        <w:t xml:space="preserve"> Psychiatry” Curriculum. </w:t>
      </w:r>
      <w:r w:rsidRPr="00CA2BAA">
        <w:rPr>
          <w:rFonts w:ascii="Times New Roman" w:hAnsi="Times New Roman" w:cs="Times New Roman"/>
          <w:i/>
          <w:color w:val="000000" w:themeColor="text1"/>
          <w:lang w:val="en-US"/>
        </w:rPr>
        <w:t>Acad Psychiatry</w:t>
      </w:r>
      <w:r w:rsidRPr="00CA2BAA">
        <w:rPr>
          <w:rFonts w:ascii="Times New Roman" w:hAnsi="Times New Roman" w:cs="Times New Roman"/>
          <w:color w:val="000000" w:themeColor="text1"/>
          <w:lang w:val="en-US"/>
        </w:rPr>
        <w:t xml:space="preserve"> 2018;42(2):183-88. </w:t>
      </w:r>
      <w:r w:rsidRPr="00CA2BAA">
        <w:rPr>
          <w:rStyle w:val="Hyperlink"/>
          <w:rFonts w:ascii="Times New Roman" w:hAnsi="Times New Roman" w:cs="Times New Roman"/>
        </w:rPr>
        <w:t>doi: 10.1007/s40596-018-0884-8</w:t>
      </w:r>
    </w:p>
    <w:p w14:paraId="259C3B3A"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proofErr w:type="spellStart"/>
      <w:r w:rsidRPr="00CA2BAA">
        <w:rPr>
          <w:rFonts w:ascii="Times New Roman" w:hAnsi="Times New Roman" w:cs="Times New Roman"/>
          <w:color w:val="000000" w:themeColor="text1"/>
          <w:lang w:val="en-US"/>
        </w:rPr>
        <w:t>Grunebaum</w:t>
      </w:r>
      <w:proofErr w:type="spellEnd"/>
      <w:r w:rsidRPr="00CA2BAA">
        <w:rPr>
          <w:rFonts w:ascii="Times New Roman" w:hAnsi="Times New Roman" w:cs="Times New Roman"/>
          <w:color w:val="000000" w:themeColor="text1"/>
          <w:lang w:val="en-US"/>
        </w:rPr>
        <w:t xml:space="preserve"> H, Abernethy V. Ethical issues in family planning for hospitalized </w:t>
      </w:r>
      <w:proofErr w:type="spellStart"/>
      <w:r w:rsidRPr="00CA2BAA">
        <w:rPr>
          <w:rFonts w:ascii="Times New Roman" w:hAnsi="Times New Roman" w:cs="Times New Roman"/>
          <w:color w:val="000000" w:themeColor="text1"/>
          <w:lang w:val="en-US"/>
        </w:rPr>
        <w:t>psychiatrc</w:t>
      </w:r>
      <w:proofErr w:type="spellEnd"/>
      <w:r w:rsidRPr="00CA2BAA">
        <w:rPr>
          <w:rFonts w:ascii="Times New Roman" w:hAnsi="Times New Roman" w:cs="Times New Roman"/>
          <w:color w:val="000000" w:themeColor="text1"/>
          <w:lang w:val="en-US"/>
        </w:rPr>
        <w:t xml:space="preserve"> patients. </w:t>
      </w:r>
      <w:r w:rsidRPr="00CA2BAA">
        <w:rPr>
          <w:rFonts w:ascii="Times New Roman" w:hAnsi="Times New Roman" w:cs="Times New Roman"/>
          <w:i/>
          <w:color w:val="000000" w:themeColor="text1"/>
          <w:lang w:val="en-US"/>
        </w:rPr>
        <w:t>Am J Psychiatry</w:t>
      </w:r>
      <w:r w:rsidRPr="00CA2BAA">
        <w:rPr>
          <w:rFonts w:ascii="Times New Roman" w:hAnsi="Times New Roman" w:cs="Times New Roman"/>
          <w:color w:val="000000" w:themeColor="text1"/>
          <w:lang w:val="en-US"/>
        </w:rPr>
        <w:t xml:space="preserve"> 1975;132(3):236-40.</w:t>
      </w:r>
      <w:r w:rsidRPr="00CA2BAA">
        <w:rPr>
          <w:rFonts w:ascii="Times New Roman" w:hAnsi="Times New Roman" w:cs="Times New Roman"/>
          <w:color w:val="575757"/>
          <w:sz w:val="17"/>
          <w:szCs w:val="17"/>
        </w:rPr>
        <w:t xml:space="preserve"> </w:t>
      </w:r>
      <w:r w:rsidRPr="00CA2BAA">
        <w:rPr>
          <w:rFonts w:ascii="Times New Roman" w:hAnsi="Times New Roman" w:cs="Times New Roman"/>
          <w:color w:val="000000" w:themeColor="text1"/>
        </w:rPr>
        <w:t>DOI:</w:t>
      </w:r>
      <w:hyperlink r:id="rId24" w:tgtFrame="_blank" w:history="1">
        <w:r w:rsidRPr="00CA2BAA">
          <w:rPr>
            <w:rStyle w:val="Hyperlink"/>
            <w:rFonts w:ascii="Times New Roman" w:hAnsi="Times New Roman" w:cs="Times New Roman"/>
          </w:rPr>
          <w:t>10.1176/ajp.132.3.236</w:t>
        </w:r>
      </w:hyperlink>
    </w:p>
    <w:p w14:paraId="7598E946"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r w:rsidRPr="00CA2BAA">
        <w:rPr>
          <w:rFonts w:ascii="Times New Roman" w:hAnsi="Times New Roman" w:cs="Times New Roman"/>
          <w:color w:val="000000" w:themeColor="text1"/>
          <w:lang w:val="en-US"/>
        </w:rPr>
        <w:t xml:space="preserve">Abernethy V, </w:t>
      </w:r>
      <w:proofErr w:type="spellStart"/>
      <w:r w:rsidRPr="00CA2BAA">
        <w:rPr>
          <w:rFonts w:ascii="Times New Roman" w:hAnsi="Times New Roman" w:cs="Times New Roman"/>
          <w:color w:val="000000" w:themeColor="text1"/>
          <w:lang w:val="en-US"/>
        </w:rPr>
        <w:t>Grunebaum</w:t>
      </w:r>
      <w:proofErr w:type="spellEnd"/>
      <w:r w:rsidRPr="00CA2BAA">
        <w:rPr>
          <w:rFonts w:ascii="Times New Roman" w:hAnsi="Times New Roman" w:cs="Times New Roman"/>
          <w:color w:val="000000" w:themeColor="text1"/>
          <w:lang w:val="en-US"/>
        </w:rPr>
        <w:t xml:space="preserve"> H. Toward a family planning program in psychiatric hospitals. </w:t>
      </w:r>
      <w:r w:rsidRPr="00CA2BAA">
        <w:rPr>
          <w:rFonts w:ascii="Times New Roman" w:hAnsi="Times New Roman" w:cs="Times New Roman"/>
          <w:i/>
          <w:color w:val="000000" w:themeColor="text1"/>
          <w:lang w:val="en-US"/>
        </w:rPr>
        <w:t>Am J Public Health</w:t>
      </w:r>
      <w:r w:rsidRPr="00CA2BAA">
        <w:rPr>
          <w:rFonts w:ascii="Times New Roman" w:hAnsi="Times New Roman" w:cs="Times New Roman"/>
          <w:color w:val="000000" w:themeColor="text1"/>
          <w:lang w:val="en-US"/>
        </w:rPr>
        <w:t xml:space="preserve"> 1972;62(12):1638-46. </w:t>
      </w:r>
      <w:r w:rsidRPr="00CA2BAA">
        <w:rPr>
          <w:rFonts w:ascii="Times New Roman" w:hAnsi="Times New Roman" w:cs="Times New Roman"/>
          <w:color w:val="000000" w:themeColor="text1"/>
        </w:rPr>
        <w:t>DOI:</w:t>
      </w:r>
      <w:hyperlink r:id="rId25" w:tgtFrame="_blank" w:history="1">
        <w:r w:rsidRPr="00CA2BAA">
          <w:rPr>
            <w:rStyle w:val="Hyperlink"/>
            <w:rFonts w:ascii="Times New Roman" w:hAnsi="Times New Roman" w:cs="Times New Roman"/>
          </w:rPr>
          <w:t>10.2105/ajph.62.12.1638</w:t>
        </w:r>
      </w:hyperlink>
      <w:r w:rsidRPr="00CA2BAA">
        <w:rPr>
          <w:rFonts w:ascii="Times New Roman" w:hAnsi="Times New Roman" w:cs="Times New Roman"/>
          <w:color w:val="000000" w:themeColor="text1"/>
          <w:lang w:val="en-US"/>
        </w:rPr>
        <w:t>.</w:t>
      </w:r>
    </w:p>
    <w:p w14:paraId="063A0E08"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rPr>
      </w:pPr>
      <w:r w:rsidRPr="00CA2BAA">
        <w:rPr>
          <w:rFonts w:ascii="Times New Roman" w:hAnsi="Times New Roman" w:cs="Times New Roman"/>
          <w:color w:val="000000" w:themeColor="text1"/>
          <w:lang w:val="en-US"/>
        </w:rPr>
        <w:t xml:space="preserve">McCullough LB, Coverdale JH, Chervenak FA. Preventive ethics for including women of childbearing potential in clinical trials. </w:t>
      </w:r>
      <w:r w:rsidRPr="00CA2BAA">
        <w:rPr>
          <w:rFonts w:ascii="Times New Roman" w:hAnsi="Times New Roman" w:cs="Times New Roman"/>
          <w:i/>
          <w:color w:val="000000" w:themeColor="text1"/>
          <w:lang w:val="en-US"/>
        </w:rPr>
        <w:t xml:space="preserve">Am J Obstet </w:t>
      </w:r>
      <w:proofErr w:type="spellStart"/>
      <w:r w:rsidRPr="00CA2BAA">
        <w:rPr>
          <w:rFonts w:ascii="Times New Roman" w:hAnsi="Times New Roman" w:cs="Times New Roman"/>
          <w:i/>
          <w:color w:val="000000" w:themeColor="text1"/>
          <w:lang w:val="en-US"/>
        </w:rPr>
        <w:t>Gynecol</w:t>
      </w:r>
      <w:proofErr w:type="spellEnd"/>
      <w:r w:rsidRPr="00CA2BAA">
        <w:rPr>
          <w:rFonts w:ascii="Times New Roman" w:hAnsi="Times New Roman" w:cs="Times New Roman"/>
          <w:color w:val="000000" w:themeColor="text1"/>
          <w:lang w:val="en-US"/>
        </w:rPr>
        <w:t xml:space="preserve"> 2006;194(5):1221-7.</w:t>
      </w:r>
      <w:r w:rsidRPr="00CA2BAA">
        <w:rPr>
          <w:rFonts w:ascii="Times New Roman" w:hAnsi="Times New Roman" w:cs="Times New Roman"/>
          <w:color w:val="575757"/>
          <w:sz w:val="17"/>
          <w:szCs w:val="17"/>
        </w:rPr>
        <w:t xml:space="preserve"> </w:t>
      </w:r>
      <w:r w:rsidRPr="00CA2BAA">
        <w:rPr>
          <w:rFonts w:ascii="Times New Roman" w:hAnsi="Times New Roman" w:cs="Times New Roman"/>
          <w:color w:val="000000" w:themeColor="text1"/>
        </w:rPr>
        <w:t>DOI:</w:t>
      </w:r>
      <w:hyperlink r:id="rId26" w:tgtFrame="_blank" w:history="1">
        <w:r w:rsidRPr="00CA2BAA">
          <w:rPr>
            <w:rStyle w:val="Hyperlink"/>
            <w:rFonts w:ascii="Times New Roman" w:hAnsi="Times New Roman" w:cs="Times New Roman"/>
          </w:rPr>
          <w:t>10.1016/j.ajog.2005.10.818</w:t>
        </w:r>
      </w:hyperlink>
    </w:p>
    <w:p w14:paraId="7C38F616" w14:textId="77777777" w:rsidR="00CA2BAA" w:rsidRPr="00CA2BAA" w:rsidRDefault="00CA2BAA" w:rsidP="00143E05">
      <w:pPr>
        <w:pStyle w:val="ListParagraph"/>
        <w:numPr>
          <w:ilvl w:val="0"/>
          <w:numId w:val="2"/>
        </w:numPr>
        <w:spacing w:line="360" w:lineRule="auto"/>
        <w:jc w:val="both"/>
        <w:rPr>
          <w:rFonts w:ascii="Times New Roman" w:hAnsi="Times New Roman" w:cs="Times New Roman"/>
          <w:color w:val="000000" w:themeColor="text1"/>
          <w:lang w:val="en-US"/>
        </w:rPr>
      </w:pPr>
      <w:r w:rsidRPr="00CA2BAA">
        <w:rPr>
          <w:rFonts w:ascii="Times New Roman" w:hAnsi="Times New Roman" w:cs="Times New Roman"/>
          <w:color w:val="000000" w:themeColor="text1"/>
          <w:lang w:val="en-US"/>
        </w:rPr>
        <w:t xml:space="preserve">Indian Council of Medical Research. National Ethical Guidelines for Biomedical and Health Research Involving Human Participants. </w:t>
      </w:r>
      <w:r w:rsidRPr="00CA2BAA">
        <w:rPr>
          <w:rFonts w:ascii="Times New Roman" w:hAnsi="Times New Roman" w:cs="Times New Roman"/>
          <w:i/>
          <w:color w:val="000000" w:themeColor="text1"/>
          <w:lang w:val="en-US"/>
        </w:rPr>
        <w:t>Indian Council of Medical Research,</w:t>
      </w:r>
      <w:r w:rsidRPr="00CA2BAA">
        <w:rPr>
          <w:rFonts w:ascii="Times New Roman" w:hAnsi="Times New Roman" w:cs="Times New Roman"/>
          <w:color w:val="000000" w:themeColor="text1"/>
          <w:lang w:val="en-US"/>
        </w:rPr>
        <w:t xml:space="preserve"> 2017, New Delhi. Available at</w:t>
      </w:r>
      <w:r w:rsidRPr="00CA2BAA">
        <w:rPr>
          <w:rFonts w:ascii="Times New Roman" w:hAnsi="Times New Roman" w:cs="Times New Roman"/>
          <w:color w:val="000000" w:themeColor="text1"/>
        </w:rPr>
        <w:t xml:space="preserve">  </w:t>
      </w:r>
      <w:hyperlink r:id="rId27" w:history="1">
        <w:r w:rsidRPr="00CA2BAA">
          <w:rPr>
            <w:rStyle w:val="Hyperlink"/>
            <w:rFonts w:ascii="Times New Roman" w:hAnsi="Times New Roman" w:cs="Times New Roman"/>
            <w:lang w:val="en-US"/>
          </w:rPr>
          <w:t>https://www.icmr.nic.in/sites/default/files/guidelines/Handbook_on_ICMR_Ethical_Guidelines.pdf</w:t>
        </w:r>
      </w:hyperlink>
      <w:r w:rsidRPr="00CA2BAA">
        <w:rPr>
          <w:rFonts w:ascii="Times New Roman" w:hAnsi="Times New Roman" w:cs="Times New Roman"/>
          <w:color w:val="000000" w:themeColor="text1"/>
          <w:lang w:val="en-US"/>
        </w:rPr>
        <w:t>. Accessed on 20-05-2019.</w:t>
      </w:r>
    </w:p>
    <w:p w14:paraId="30459823" w14:textId="77777777" w:rsidR="00CA2BAA" w:rsidRPr="00CA2BAA" w:rsidRDefault="00CA2BAA" w:rsidP="00143E05">
      <w:pPr>
        <w:spacing w:line="360" w:lineRule="auto"/>
        <w:ind w:right="46" w:firstLine="200"/>
        <w:jc w:val="both"/>
        <w:rPr>
          <w:rFonts w:ascii="Times New Roman" w:eastAsia="Times New Roman" w:hAnsi="Times New Roman" w:cs="Times New Roman"/>
          <w:color w:val="000000" w:themeColor="text1"/>
        </w:rPr>
      </w:pPr>
    </w:p>
    <w:p w14:paraId="78EA5126" w14:textId="77777777" w:rsidR="00CA2BAA" w:rsidRPr="00CA2BAA" w:rsidRDefault="00CA2BAA" w:rsidP="00143E05">
      <w:pPr>
        <w:spacing w:line="360" w:lineRule="auto"/>
        <w:rPr>
          <w:rFonts w:ascii="Times New Roman" w:hAnsi="Times New Roman" w:cs="Times New Roman"/>
        </w:rPr>
      </w:pPr>
    </w:p>
    <w:p w14:paraId="0A7BA26C" w14:textId="77777777" w:rsidR="00032EAC" w:rsidRPr="00CA2BAA" w:rsidRDefault="00032EAC" w:rsidP="00143E05">
      <w:pPr>
        <w:spacing w:line="360" w:lineRule="auto"/>
        <w:jc w:val="both"/>
        <w:rPr>
          <w:rFonts w:ascii="Times New Roman" w:hAnsi="Times New Roman" w:cs="Times New Roman"/>
          <w:color w:val="000000" w:themeColor="text1"/>
          <w:lang w:val="en-US"/>
        </w:rPr>
      </w:pPr>
    </w:p>
    <w:sectPr w:rsidR="00032EAC" w:rsidRPr="00CA2BAA" w:rsidSect="00A80D23">
      <w:headerReference w:type="even" r:id="rId28"/>
      <w:headerReference w:type="default" r:id="rId2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487D6" w14:textId="77777777" w:rsidR="00AF1D3D" w:rsidRDefault="00AF1D3D" w:rsidP="00143E05">
      <w:r>
        <w:separator/>
      </w:r>
    </w:p>
  </w:endnote>
  <w:endnote w:type="continuationSeparator" w:id="0">
    <w:p w14:paraId="26BF0D93" w14:textId="77777777" w:rsidR="00AF1D3D" w:rsidRDefault="00AF1D3D" w:rsidP="00143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E3BF2" w14:textId="77777777" w:rsidR="00AF1D3D" w:rsidRDefault="00AF1D3D" w:rsidP="00143E05">
      <w:r>
        <w:separator/>
      </w:r>
    </w:p>
  </w:footnote>
  <w:footnote w:type="continuationSeparator" w:id="0">
    <w:p w14:paraId="497F90AE" w14:textId="77777777" w:rsidR="00AF1D3D" w:rsidRDefault="00AF1D3D" w:rsidP="00143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0693168"/>
      <w:docPartObj>
        <w:docPartGallery w:val="Page Numbers (Top of Page)"/>
        <w:docPartUnique/>
      </w:docPartObj>
    </w:sdtPr>
    <w:sdtEndPr>
      <w:rPr>
        <w:rStyle w:val="PageNumber"/>
      </w:rPr>
    </w:sdtEndPr>
    <w:sdtContent>
      <w:p w14:paraId="7327E69C" w14:textId="553B9ADE" w:rsidR="00143E05" w:rsidRDefault="00143E05" w:rsidP="00AA62F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C4D4E3" w14:textId="77777777" w:rsidR="00143E05" w:rsidRDefault="00143E05" w:rsidP="00143E0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7338207"/>
      <w:docPartObj>
        <w:docPartGallery w:val="Page Numbers (Top of Page)"/>
        <w:docPartUnique/>
      </w:docPartObj>
    </w:sdtPr>
    <w:sdtEndPr>
      <w:rPr>
        <w:rStyle w:val="PageNumber"/>
      </w:rPr>
    </w:sdtEndPr>
    <w:sdtContent>
      <w:p w14:paraId="2F2100C1" w14:textId="03BBD3D8" w:rsidR="00143E05" w:rsidRDefault="00143E05" w:rsidP="00AA62F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3BB87B" w14:textId="77777777" w:rsidR="00143E05" w:rsidRDefault="00143E05" w:rsidP="00143E0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24DA9"/>
    <w:multiLevelType w:val="hybridMultilevel"/>
    <w:tmpl w:val="5386C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B18AE"/>
    <w:multiLevelType w:val="hybridMultilevel"/>
    <w:tmpl w:val="5E126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5740B"/>
    <w:multiLevelType w:val="hybridMultilevel"/>
    <w:tmpl w:val="ED6C0E90"/>
    <w:lvl w:ilvl="0" w:tplc="2F74BD50">
      <w:start w:val="1"/>
      <w:numFmt w:val="decimal"/>
      <w:lvlText w:val="%1."/>
      <w:lvlJc w:val="left"/>
      <w:pPr>
        <w:ind w:left="720" w:hanging="360"/>
      </w:pPr>
      <w:rPr>
        <w:rFonts w:ascii="Times New Roman" w:eastAsia="Times New Roman" w:hAnsi="Times New Roman" w:cs="Times New Roman"/>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861D2B"/>
    <w:multiLevelType w:val="hybridMultilevel"/>
    <w:tmpl w:val="311A1C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AC"/>
    <w:rsid w:val="00002F64"/>
    <w:rsid w:val="000062F0"/>
    <w:rsid w:val="00010AFE"/>
    <w:rsid w:val="00023530"/>
    <w:rsid w:val="00025160"/>
    <w:rsid w:val="00026C3E"/>
    <w:rsid w:val="00030559"/>
    <w:rsid w:val="00032EAC"/>
    <w:rsid w:val="00047A4E"/>
    <w:rsid w:val="00050693"/>
    <w:rsid w:val="000509F4"/>
    <w:rsid w:val="00077CA3"/>
    <w:rsid w:val="00086AA1"/>
    <w:rsid w:val="00086BFE"/>
    <w:rsid w:val="000A016E"/>
    <w:rsid w:val="000A0EA1"/>
    <w:rsid w:val="000A56F3"/>
    <w:rsid w:val="000A738D"/>
    <w:rsid w:val="000B0103"/>
    <w:rsid w:val="000B2DAF"/>
    <w:rsid w:val="000B3572"/>
    <w:rsid w:val="000B3924"/>
    <w:rsid w:val="000B491B"/>
    <w:rsid w:val="000C2E84"/>
    <w:rsid w:val="000D621F"/>
    <w:rsid w:val="000D6DEF"/>
    <w:rsid w:val="00114FA5"/>
    <w:rsid w:val="0011636D"/>
    <w:rsid w:val="001210C9"/>
    <w:rsid w:val="00122830"/>
    <w:rsid w:val="00136E37"/>
    <w:rsid w:val="00143E05"/>
    <w:rsid w:val="00157C06"/>
    <w:rsid w:val="0017156E"/>
    <w:rsid w:val="001716D1"/>
    <w:rsid w:val="001809A6"/>
    <w:rsid w:val="001848D9"/>
    <w:rsid w:val="00185189"/>
    <w:rsid w:val="001870A6"/>
    <w:rsid w:val="001A5ED2"/>
    <w:rsid w:val="001B4B95"/>
    <w:rsid w:val="001C168D"/>
    <w:rsid w:val="001C46A9"/>
    <w:rsid w:val="001E01B3"/>
    <w:rsid w:val="001E57C4"/>
    <w:rsid w:val="001F746E"/>
    <w:rsid w:val="00207BE3"/>
    <w:rsid w:val="00210B8B"/>
    <w:rsid w:val="00211BC8"/>
    <w:rsid w:val="0021585C"/>
    <w:rsid w:val="00216EEF"/>
    <w:rsid w:val="0022201A"/>
    <w:rsid w:val="00224E41"/>
    <w:rsid w:val="00236E51"/>
    <w:rsid w:val="00240585"/>
    <w:rsid w:val="00251430"/>
    <w:rsid w:val="002552DF"/>
    <w:rsid w:val="00261356"/>
    <w:rsid w:val="00277F93"/>
    <w:rsid w:val="0028422D"/>
    <w:rsid w:val="0028766B"/>
    <w:rsid w:val="00291DCA"/>
    <w:rsid w:val="002B7524"/>
    <w:rsid w:val="002D0EFE"/>
    <w:rsid w:val="002D5A40"/>
    <w:rsid w:val="002E158A"/>
    <w:rsid w:val="00323A29"/>
    <w:rsid w:val="00331808"/>
    <w:rsid w:val="00332883"/>
    <w:rsid w:val="00333D64"/>
    <w:rsid w:val="0033495D"/>
    <w:rsid w:val="00336A69"/>
    <w:rsid w:val="00346E5F"/>
    <w:rsid w:val="003531E4"/>
    <w:rsid w:val="00363F85"/>
    <w:rsid w:val="0038030F"/>
    <w:rsid w:val="00382073"/>
    <w:rsid w:val="00390199"/>
    <w:rsid w:val="00390398"/>
    <w:rsid w:val="003905CB"/>
    <w:rsid w:val="003B66E3"/>
    <w:rsid w:val="003C1D63"/>
    <w:rsid w:val="003C638F"/>
    <w:rsid w:val="003D0DA5"/>
    <w:rsid w:val="003F0C95"/>
    <w:rsid w:val="003F43D2"/>
    <w:rsid w:val="004054FA"/>
    <w:rsid w:val="00415134"/>
    <w:rsid w:val="0042106D"/>
    <w:rsid w:val="00427EE0"/>
    <w:rsid w:val="004901C1"/>
    <w:rsid w:val="004E37F7"/>
    <w:rsid w:val="004F1FDC"/>
    <w:rsid w:val="004F6CDA"/>
    <w:rsid w:val="00500E85"/>
    <w:rsid w:val="0050201A"/>
    <w:rsid w:val="00512D02"/>
    <w:rsid w:val="00525560"/>
    <w:rsid w:val="00526956"/>
    <w:rsid w:val="005278D3"/>
    <w:rsid w:val="00527FB8"/>
    <w:rsid w:val="0053304E"/>
    <w:rsid w:val="00544ECE"/>
    <w:rsid w:val="00571C98"/>
    <w:rsid w:val="005738E9"/>
    <w:rsid w:val="005808F7"/>
    <w:rsid w:val="00587F0F"/>
    <w:rsid w:val="00593F10"/>
    <w:rsid w:val="0059580C"/>
    <w:rsid w:val="005B5870"/>
    <w:rsid w:val="005B6C07"/>
    <w:rsid w:val="005C2542"/>
    <w:rsid w:val="005C45D1"/>
    <w:rsid w:val="005C78F2"/>
    <w:rsid w:val="005D061C"/>
    <w:rsid w:val="005D4783"/>
    <w:rsid w:val="005E17E9"/>
    <w:rsid w:val="006019F9"/>
    <w:rsid w:val="0060780E"/>
    <w:rsid w:val="00637C24"/>
    <w:rsid w:val="0064259A"/>
    <w:rsid w:val="00660D34"/>
    <w:rsid w:val="00667A88"/>
    <w:rsid w:val="00671704"/>
    <w:rsid w:val="006764EE"/>
    <w:rsid w:val="00691B1F"/>
    <w:rsid w:val="006A643D"/>
    <w:rsid w:val="006B0AC3"/>
    <w:rsid w:val="006B62BC"/>
    <w:rsid w:val="006C361A"/>
    <w:rsid w:val="006E2D57"/>
    <w:rsid w:val="00704495"/>
    <w:rsid w:val="00707426"/>
    <w:rsid w:val="00740300"/>
    <w:rsid w:val="00743C19"/>
    <w:rsid w:val="007440BC"/>
    <w:rsid w:val="007472C4"/>
    <w:rsid w:val="00747D1E"/>
    <w:rsid w:val="00753A14"/>
    <w:rsid w:val="00763CD1"/>
    <w:rsid w:val="00772C9F"/>
    <w:rsid w:val="00783866"/>
    <w:rsid w:val="007952F2"/>
    <w:rsid w:val="007A0EF2"/>
    <w:rsid w:val="007A1A3E"/>
    <w:rsid w:val="007A34B6"/>
    <w:rsid w:val="007C3492"/>
    <w:rsid w:val="007E672C"/>
    <w:rsid w:val="007F2605"/>
    <w:rsid w:val="007F60FC"/>
    <w:rsid w:val="00807262"/>
    <w:rsid w:val="0081444D"/>
    <w:rsid w:val="008257D7"/>
    <w:rsid w:val="00846CBE"/>
    <w:rsid w:val="008525C9"/>
    <w:rsid w:val="00857F90"/>
    <w:rsid w:val="008A1885"/>
    <w:rsid w:val="008B6399"/>
    <w:rsid w:val="008C2B2E"/>
    <w:rsid w:val="008C7A59"/>
    <w:rsid w:val="008D5F35"/>
    <w:rsid w:val="008E3D0D"/>
    <w:rsid w:val="008F209D"/>
    <w:rsid w:val="00903718"/>
    <w:rsid w:val="00905997"/>
    <w:rsid w:val="00910FAB"/>
    <w:rsid w:val="0091370E"/>
    <w:rsid w:val="009279C2"/>
    <w:rsid w:val="00935342"/>
    <w:rsid w:val="009445F9"/>
    <w:rsid w:val="0094616D"/>
    <w:rsid w:val="00962E4C"/>
    <w:rsid w:val="00965C4C"/>
    <w:rsid w:val="00970DB5"/>
    <w:rsid w:val="00971243"/>
    <w:rsid w:val="009713E5"/>
    <w:rsid w:val="009808D9"/>
    <w:rsid w:val="00982094"/>
    <w:rsid w:val="00985B13"/>
    <w:rsid w:val="009C1B09"/>
    <w:rsid w:val="009C240F"/>
    <w:rsid w:val="009D0595"/>
    <w:rsid w:val="009D6CDC"/>
    <w:rsid w:val="009D7456"/>
    <w:rsid w:val="009E205F"/>
    <w:rsid w:val="009E77FB"/>
    <w:rsid w:val="009F0A6B"/>
    <w:rsid w:val="009F3431"/>
    <w:rsid w:val="00A0248D"/>
    <w:rsid w:val="00A05170"/>
    <w:rsid w:val="00A0591F"/>
    <w:rsid w:val="00A06EAC"/>
    <w:rsid w:val="00A21579"/>
    <w:rsid w:val="00A263F1"/>
    <w:rsid w:val="00A2737A"/>
    <w:rsid w:val="00A534DA"/>
    <w:rsid w:val="00A71766"/>
    <w:rsid w:val="00A73050"/>
    <w:rsid w:val="00A76D79"/>
    <w:rsid w:val="00A80D23"/>
    <w:rsid w:val="00A8388C"/>
    <w:rsid w:val="00A92254"/>
    <w:rsid w:val="00A973EE"/>
    <w:rsid w:val="00AC432E"/>
    <w:rsid w:val="00AD125B"/>
    <w:rsid w:val="00AD1357"/>
    <w:rsid w:val="00AE5227"/>
    <w:rsid w:val="00AE7EB3"/>
    <w:rsid w:val="00AF1D3D"/>
    <w:rsid w:val="00B01962"/>
    <w:rsid w:val="00B05522"/>
    <w:rsid w:val="00B27F14"/>
    <w:rsid w:val="00B36D29"/>
    <w:rsid w:val="00B50DB5"/>
    <w:rsid w:val="00B524B5"/>
    <w:rsid w:val="00B6771F"/>
    <w:rsid w:val="00B80A25"/>
    <w:rsid w:val="00B825B5"/>
    <w:rsid w:val="00BA2768"/>
    <w:rsid w:val="00BB0620"/>
    <w:rsid w:val="00BB6BD4"/>
    <w:rsid w:val="00BF3B64"/>
    <w:rsid w:val="00BF7110"/>
    <w:rsid w:val="00C04A75"/>
    <w:rsid w:val="00C0705B"/>
    <w:rsid w:val="00C227A7"/>
    <w:rsid w:val="00C24008"/>
    <w:rsid w:val="00C268DD"/>
    <w:rsid w:val="00C36EBE"/>
    <w:rsid w:val="00C41557"/>
    <w:rsid w:val="00C41623"/>
    <w:rsid w:val="00C60850"/>
    <w:rsid w:val="00C60F52"/>
    <w:rsid w:val="00C62118"/>
    <w:rsid w:val="00C63FC1"/>
    <w:rsid w:val="00C83641"/>
    <w:rsid w:val="00C85185"/>
    <w:rsid w:val="00CA2BAA"/>
    <w:rsid w:val="00CC2223"/>
    <w:rsid w:val="00CD347E"/>
    <w:rsid w:val="00CE66CC"/>
    <w:rsid w:val="00CF19B9"/>
    <w:rsid w:val="00CF1C33"/>
    <w:rsid w:val="00D03C5E"/>
    <w:rsid w:val="00D04488"/>
    <w:rsid w:val="00D163D5"/>
    <w:rsid w:val="00D17DD8"/>
    <w:rsid w:val="00D33F02"/>
    <w:rsid w:val="00D4661A"/>
    <w:rsid w:val="00D47E90"/>
    <w:rsid w:val="00D56038"/>
    <w:rsid w:val="00D562F2"/>
    <w:rsid w:val="00D60988"/>
    <w:rsid w:val="00D61667"/>
    <w:rsid w:val="00D669A0"/>
    <w:rsid w:val="00D86AD2"/>
    <w:rsid w:val="00D902F7"/>
    <w:rsid w:val="00D969CD"/>
    <w:rsid w:val="00DA5F7B"/>
    <w:rsid w:val="00DB73F2"/>
    <w:rsid w:val="00DC2D16"/>
    <w:rsid w:val="00DC4A3D"/>
    <w:rsid w:val="00DC5828"/>
    <w:rsid w:val="00DD03F1"/>
    <w:rsid w:val="00DF271C"/>
    <w:rsid w:val="00DF3163"/>
    <w:rsid w:val="00E1633E"/>
    <w:rsid w:val="00E208BD"/>
    <w:rsid w:val="00E23447"/>
    <w:rsid w:val="00E41889"/>
    <w:rsid w:val="00E45813"/>
    <w:rsid w:val="00E467C9"/>
    <w:rsid w:val="00E56A20"/>
    <w:rsid w:val="00E65EF4"/>
    <w:rsid w:val="00E66AA1"/>
    <w:rsid w:val="00E73B4B"/>
    <w:rsid w:val="00E87A4C"/>
    <w:rsid w:val="00EB3C76"/>
    <w:rsid w:val="00EB4423"/>
    <w:rsid w:val="00EB4DCA"/>
    <w:rsid w:val="00EB553C"/>
    <w:rsid w:val="00EB5A6A"/>
    <w:rsid w:val="00EB78CB"/>
    <w:rsid w:val="00EC4166"/>
    <w:rsid w:val="00EC49A6"/>
    <w:rsid w:val="00EC6C19"/>
    <w:rsid w:val="00EE189B"/>
    <w:rsid w:val="00EF1DA1"/>
    <w:rsid w:val="00F04AF2"/>
    <w:rsid w:val="00F1049D"/>
    <w:rsid w:val="00F132B0"/>
    <w:rsid w:val="00F401A1"/>
    <w:rsid w:val="00F51971"/>
    <w:rsid w:val="00F60C20"/>
    <w:rsid w:val="00F6571A"/>
    <w:rsid w:val="00F82B7F"/>
    <w:rsid w:val="00F92301"/>
    <w:rsid w:val="00F95DF8"/>
    <w:rsid w:val="00FB6888"/>
    <w:rsid w:val="00FC7AC3"/>
    <w:rsid w:val="00FD785F"/>
    <w:rsid w:val="00FE3E8D"/>
    <w:rsid w:val="00FF7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8388"/>
  <w15:docId w15:val="{10AB54BA-5368-D645-A2B7-B68BC1C3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E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1A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03F1"/>
    <w:pPr>
      <w:autoSpaceDE w:val="0"/>
      <w:autoSpaceDN w:val="0"/>
      <w:adjustRightInd w:val="0"/>
    </w:pPr>
    <w:rPr>
      <w:rFonts w:ascii="Titillium" w:hAnsi="Titillium" w:cs="Titillium"/>
      <w:color w:val="000000"/>
      <w:lang w:val="en-US"/>
    </w:rPr>
  </w:style>
  <w:style w:type="character" w:customStyle="1" w:styleId="highlight">
    <w:name w:val="highlight"/>
    <w:basedOn w:val="DefaultParagraphFont"/>
    <w:rsid w:val="00D47E90"/>
  </w:style>
  <w:style w:type="character" w:styleId="Hyperlink">
    <w:name w:val="Hyperlink"/>
    <w:basedOn w:val="DefaultParagraphFont"/>
    <w:uiPriority w:val="99"/>
    <w:unhideWhenUsed/>
    <w:rsid w:val="00D47E90"/>
    <w:rPr>
      <w:color w:val="0000FF"/>
      <w:u w:val="single"/>
    </w:rPr>
  </w:style>
  <w:style w:type="character" w:customStyle="1" w:styleId="Heading1Char">
    <w:name w:val="Heading 1 Char"/>
    <w:basedOn w:val="DefaultParagraphFont"/>
    <w:link w:val="Heading1"/>
    <w:uiPriority w:val="9"/>
    <w:rsid w:val="00D47E90"/>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D47E90"/>
    <w:rPr>
      <w:color w:val="605E5C"/>
      <w:shd w:val="clear" w:color="auto" w:fill="E1DFDD"/>
    </w:rPr>
  </w:style>
  <w:style w:type="character" w:styleId="FollowedHyperlink">
    <w:name w:val="FollowedHyperlink"/>
    <w:basedOn w:val="DefaultParagraphFont"/>
    <w:uiPriority w:val="99"/>
    <w:semiHidden/>
    <w:unhideWhenUsed/>
    <w:rsid w:val="00D47E90"/>
    <w:rPr>
      <w:color w:val="954F72" w:themeColor="followedHyperlink"/>
      <w:u w:val="single"/>
    </w:rPr>
  </w:style>
  <w:style w:type="character" w:customStyle="1" w:styleId="Heading3Char">
    <w:name w:val="Heading 3 Char"/>
    <w:basedOn w:val="DefaultParagraphFont"/>
    <w:link w:val="Heading3"/>
    <w:uiPriority w:val="9"/>
    <w:rsid w:val="007A1A3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4166"/>
    <w:pPr>
      <w:ind w:left="720"/>
      <w:contextualSpacing/>
    </w:pPr>
  </w:style>
  <w:style w:type="paragraph" w:styleId="BalloonText">
    <w:name w:val="Balloon Text"/>
    <w:basedOn w:val="Normal"/>
    <w:link w:val="BalloonTextChar"/>
    <w:uiPriority w:val="99"/>
    <w:semiHidden/>
    <w:unhideWhenUsed/>
    <w:rsid w:val="00F60C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0C20"/>
    <w:rPr>
      <w:rFonts w:ascii="Times New Roman" w:hAnsi="Times New Roman" w:cs="Times New Roman"/>
      <w:sz w:val="18"/>
      <w:szCs w:val="18"/>
    </w:rPr>
  </w:style>
  <w:style w:type="paragraph" w:styleId="NormalWeb">
    <w:name w:val="Normal (Web)"/>
    <w:basedOn w:val="Normal"/>
    <w:uiPriority w:val="99"/>
    <w:semiHidden/>
    <w:unhideWhenUsed/>
    <w:rsid w:val="00390199"/>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D0595"/>
    <w:rPr>
      <w:color w:val="605E5C"/>
      <w:shd w:val="clear" w:color="auto" w:fill="E1DFDD"/>
    </w:rPr>
  </w:style>
  <w:style w:type="paragraph" w:styleId="Header">
    <w:name w:val="header"/>
    <w:basedOn w:val="Normal"/>
    <w:link w:val="HeaderChar"/>
    <w:uiPriority w:val="99"/>
    <w:unhideWhenUsed/>
    <w:rsid w:val="00143E05"/>
    <w:pPr>
      <w:tabs>
        <w:tab w:val="center" w:pos="4680"/>
        <w:tab w:val="right" w:pos="9360"/>
      </w:tabs>
    </w:pPr>
  </w:style>
  <w:style w:type="character" w:customStyle="1" w:styleId="HeaderChar">
    <w:name w:val="Header Char"/>
    <w:basedOn w:val="DefaultParagraphFont"/>
    <w:link w:val="Header"/>
    <w:uiPriority w:val="99"/>
    <w:rsid w:val="00143E05"/>
  </w:style>
  <w:style w:type="character" w:styleId="PageNumber">
    <w:name w:val="page number"/>
    <w:basedOn w:val="DefaultParagraphFont"/>
    <w:uiPriority w:val="99"/>
    <w:semiHidden/>
    <w:unhideWhenUsed/>
    <w:rsid w:val="00143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2137">
      <w:bodyDiv w:val="1"/>
      <w:marLeft w:val="0"/>
      <w:marRight w:val="0"/>
      <w:marTop w:val="0"/>
      <w:marBottom w:val="0"/>
      <w:divBdr>
        <w:top w:val="none" w:sz="0" w:space="0" w:color="auto"/>
        <w:left w:val="none" w:sz="0" w:space="0" w:color="auto"/>
        <w:bottom w:val="none" w:sz="0" w:space="0" w:color="auto"/>
        <w:right w:val="none" w:sz="0" w:space="0" w:color="auto"/>
      </w:divBdr>
      <w:divsChild>
        <w:div w:id="1174996535">
          <w:marLeft w:val="0"/>
          <w:marRight w:val="0"/>
          <w:marTop w:val="0"/>
          <w:marBottom w:val="0"/>
          <w:divBdr>
            <w:top w:val="none" w:sz="0" w:space="0" w:color="auto"/>
            <w:left w:val="none" w:sz="0" w:space="0" w:color="auto"/>
            <w:bottom w:val="none" w:sz="0" w:space="0" w:color="auto"/>
            <w:right w:val="none" w:sz="0" w:space="0" w:color="auto"/>
          </w:divBdr>
          <w:divsChild>
            <w:div w:id="1431975665">
              <w:marLeft w:val="0"/>
              <w:marRight w:val="0"/>
              <w:marTop w:val="0"/>
              <w:marBottom w:val="0"/>
              <w:divBdr>
                <w:top w:val="none" w:sz="0" w:space="0" w:color="auto"/>
                <w:left w:val="none" w:sz="0" w:space="0" w:color="auto"/>
                <w:bottom w:val="none" w:sz="0" w:space="0" w:color="auto"/>
                <w:right w:val="none" w:sz="0" w:space="0" w:color="auto"/>
              </w:divBdr>
              <w:divsChild>
                <w:div w:id="1422021733">
                  <w:marLeft w:val="0"/>
                  <w:marRight w:val="0"/>
                  <w:marTop w:val="0"/>
                  <w:marBottom w:val="0"/>
                  <w:divBdr>
                    <w:top w:val="none" w:sz="0" w:space="0" w:color="auto"/>
                    <w:left w:val="none" w:sz="0" w:space="0" w:color="auto"/>
                    <w:bottom w:val="none" w:sz="0" w:space="0" w:color="auto"/>
                    <w:right w:val="none" w:sz="0" w:space="0" w:color="auto"/>
                  </w:divBdr>
                  <w:divsChild>
                    <w:div w:id="18879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46438">
      <w:bodyDiv w:val="1"/>
      <w:marLeft w:val="0"/>
      <w:marRight w:val="0"/>
      <w:marTop w:val="0"/>
      <w:marBottom w:val="0"/>
      <w:divBdr>
        <w:top w:val="none" w:sz="0" w:space="0" w:color="auto"/>
        <w:left w:val="none" w:sz="0" w:space="0" w:color="auto"/>
        <w:bottom w:val="none" w:sz="0" w:space="0" w:color="auto"/>
        <w:right w:val="none" w:sz="0" w:space="0" w:color="auto"/>
      </w:divBdr>
    </w:div>
    <w:div w:id="123697498">
      <w:bodyDiv w:val="1"/>
      <w:marLeft w:val="0"/>
      <w:marRight w:val="0"/>
      <w:marTop w:val="0"/>
      <w:marBottom w:val="0"/>
      <w:divBdr>
        <w:top w:val="none" w:sz="0" w:space="0" w:color="auto"/>
        <w:left w:val="none" w:sz="0" w:space="0" w:color="auto"/>
        <w:bottom w:val="none" w:sz="0" w:space="0" w:color="auto"/>
        <w:right w:val="none" w:sz="0" w:space="0" w:color="auto"/>
      </w:divBdr>
      <w:divsChild>
        <w:div w:id="1056707822">
          <w:marLeft w:val="0"/>
          <w:marRight w:val="0"/>
          <w:marTop w:val="0"/>
          <w:marBottom w:val="0"/>
          <w:divBdr>
            <w:top w:val="none" w:sz="0" w:space="0" w:color="auto"/>
            <w:left w:val="none" w:sz="0" w:space="0" w:color="auto"/>
            <w:bottom w:val="none" w:sz="0" w:space="0" w:color="auto"/>
            <w:right w:val="none" w:sz="0" w:space="0" w:color="auto"/>
          </w:divBdr>
        </w:div>
      </w:divsChild>
    </w:div>
    <w:div w:id="141315693">
      <w:bodyDiv w:val="1"/>
      <w:marLeft w:val="0"/>
      <w:marRight w:val="0"/>
      <w:marTop w:val="0"/>
      <w:marBottom w:val="0"/>
      <w:divBdr>
        <w:top w:val="none" w:sz="0" w:space="0" w:color="auto"/>
        <w:left w:val="none" w:sz="0" w:space="0" w:color="auto"/>
        <w:bottom w:val="none" w:sz="0" w:space="0" w:color="auto"/>
        <w:right w:val="none" w:sz="0" w:space="0" w:color="auto"/>
      </w:divBdr>
    </w:div>
    <w:div w:id="211692795">
      <w:bodyDiv w:val="1"/>
      <w:marLeft w:val="0"/>
      <w:marRight w:val="0"/>
      <w:marTop w:val="0"/>
      <w:marBottom w:val="0"/>
      <w:divBdr>
        <w:top w:val="none" w:sz="0" w:space="0" w:color="auto"/>
        <w:left w:val="none" w:sz="0" w:space="0" w:color="auto"/>
        <w:bottom w:val="none" w:sz="0" w:space="0" w:color="auto"/>
        <w:right w:val="none" w:sz="0" w:space="0" w:color="auto"/>
      </w:divBdr>
    </w:div>
    <w:div w:id="279266869">
      <w:bodyDiv w:val="1"/>
      <w:marLeft w:val="0"/>
      <w:marRight w:val="0"/>
      <w:marTop w:val="0"/>
      <w:marBottom w:val="0"/>
      <w:divBdr>
        <w:top w:val="none" w:sz="0" w:space="0" w:color="auto"/>
        <w:left w:val="none" w:sz="0" w:space="0" w:color="auto"/>
        <w:bottom w:val="none" w:sz="0" w:space="0" w:color="auto"/>
        <w:right w:val="none" w:sz="0" w:space="0" w:color="auto"/>
      </w:divBdr>
    </w:div>
    <w:div w:id="287443498">
      <w:bodyDiv w:val="1"/>
      <w:marLeft w:val="0"/>
      <w:marRight w:val="0"/>
      <w:marTop w:val="0"/>
      <w:marBottom w:val="0"/>
      <w:divBdr>
        <w:top w:val="none" w:sz="0" w:space="0" w:color="auto"/>
        <w:left w:val="none" w:sz="0" w:space="0" w:color="auto"/>
        <w:bottom w:val="none" w:sz="0" w:space="0" w:color="auto"/>
        <w:right w:val="none" w:sz="0" w:space="0" w:color="auto"/>
      </w:divBdr>
    </w:div>
    <w:div w:id="339503841">
      <w:bodyDiv w:val="1"/>
      <w:marLeft w:val="0"/>
      <w:marRight w:val="0"/>
      <w:marTop w:val="0"/>
      <w:marBottom w:val="0"/>
      <w:divBdr>
        <w:top w:val="none" w:sz="0" w:space="0" w:color="auto"/>
        <w:left w:val="none" w:sz="0" w:space="0" w:color="auto"/>
        <w:bottom w:val="none" w:sz="0" w:space="0" w:color="auto"/>
        <w:right w:val="none" w:sz="0" w:space="0" w:color="auto"/>
      </w:divBdr>
    </w:div>
    <w:div w:id="614793588">
      <w:bodyDiv w:val="1"/>
      <w:marLeft w:val="0"/>
      <w:marRight w:val="0"/>
      <w:marTop w:val="0"/>
      <w:marBottom w:val="0"/>
      <w:divBdr>
        <w:top w:val="none" w:sz="0" w:space="0" w:color="auto"/>
        <w:left w:val="none" w:sz="0" w:space="0" w:color="auto"/>
        <w:bottom w:val="none" w:sz="0" w:space="0" w:color="auto"/>
        <w:right w:val="none" w:sz="0" w:space="0" w:color="auto"/>
      </w:divBdr>
    </w:div>
    <w:div w:id="741606329">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820459867">
      <w:bodyDiv w:val="1"/>
      <w:marLeft w:val="0"/>
      <w:marRight w:val="0"/>
      <w:marTop w:val="0"/>
      <w:marBottom w:val="0"/>
      <w:divBdr>
        <w:top w:val="none" w:sz="0" w:space="0" w:color="auto"/>
        <w:left w:val="none" w:sz="0" w:space="0" w:color="auto"/>
        <w:bottom w:val="none" w:sz="0" w:space="0" w:color="auto"/>
        <w:right w:val="none" w:sz="0" w:space="0" w:color="auto"/>
      </w:divBdr>
    </w:div>
    <w:div w:id="1002977146">
      <w:bodyDiv w:val="1"/>
      <w:marLeft w:val="0"/>
      <w:marRight w:val="0"/>
      <w:marTop w:val="0"/>
      <w:marBottom w:val="0"/>
      <w:divBdr>
        <w:top w:val="none" w:sz="0" w:space="0" w:color="auto"/>
        <w:left w:val="none" w:sz="0" w:space="0" w:color="auto"/>
        <w:bottom w:val="none" w:sz="0" w:space="0" w:color="auto"/>
        <w:right w:val="none" w:sz="0" w:space="0" w:color="auto"/>
      </w:divBdr>
    </w:div>
    <w:div w:id="1442335059">
      <w:bodyDiv w:val="1"/>
      <w:marLeft w:val="0"/>
      <w:marRight w:val="0"/>
      <w:marTop w:val="0"/>
      <w:marBottom w:val="0"/>
      <w:divBdr>
        <w:top w:val="none" w:sz="0" w:space="0" w:color="auto"/>
        <w:left w:val="none" w:sz="0" w:space="0" w:color="auto"/>
        <w:bottom w:val="none" w:sz="0" w:space="0" w:color="auto"/>
        <w:right w:val="none" w:sz="0" w:space="0" w:color="auto"/>
      </w:divBdr>
    </w:div>
    <w:div w:id="1635255623">
      <w:bodyDiv w:val="1"/>
      <w:marLeft w:val="0"/>
      <w:marRight w:val="0"/>
      <w:marTop w:val="0"/>
      <w:marBottom w:val="0"/>
      <w:divBdr>
        <w:top w:val="none" w:sz="0" w:space="0" w:color="auto"/>
        <w:left w:val="none" w:sz="0" w:space="0" w:color="auto"/>
        <w:bottom w:val="none" w:sz="0" w:space="0" w:color="auto"/>
        <w:right w:val="none" w:sz="0" w:space="0" w:color="auto"/>
      </w:divBdr>
    </w:div>
    <w:div w:id="1803428239">
      <w:bodyDiv w:val="1"/>
      <w:marLeft w:val="0"/>
      <w:marRight w:val="0"/>
      <w:marTop w:val="0"/>
      <w:marBottom w:val="0"/>
      <w:divBdr>
        <w:top w:val="none" w:sz="0" w:space="0" w:color="auto"/>
        <w:left w:val="none" w:sz="0" w:space="0" w:color="auto"/>
        <w:bottom w:val="none" w:sz="0" w:space="0" w:color="auto"/>
        <w:right w:val="none" w:sz="0" w:space="0" w:color="auto"/>
      </w:divBdr>
    </w:div>
    <w:div w:id="1842044720">
      <w:bodyDiv w:val="1"/>
      <w:marLeft w:val="0"/>
      <w:marRight w:val="0"/>
      <w:marTop w:val="0"/>
      <w:marBottom w:val="0"/>
      <w:divBdr>
        <w:top w:val="none" w:sz="0" w:space="0" w:color="auto"/>
        <w:left w:val="none" w:sz="0" w:space="0" w:color="auto"/>
        <w:bottom w:val="none" w:sz="0" w:space="0" w:color="auto"/>
        <w:right w:val="none" w:sz="0" w:space="0" w:color="auto"/>
      </w:divBdr>
    </w:div>
    <w:div w:id="1866752245">
      <w:bodyDiv w:val="1"/>
      <w:marLeft w:val="0"/>
      <w:marRight w:val="0"/>
      <w:marTop w:val="0"/>
      <w:marBottom w:val="0"/>
      <w:divBdr>
        <w:top w:val="none" w:sz="0" w:space="0" w:color="auto"/>
        <w:left w:val="none" w:sz="0" w:space="0" w:color="auto"/>
        <w:bottom w:val="none" w:sz="0" w:space="0" w:color="auto"/>
        <w:right w:val="none" w:sz="0" w:space="0" w:color="auto"/>
      </w:divBdr>
    </w:div>
    <w:div w:id="1875729258">
      <w:bodyDiv w:val="1"/>
      <w:marLeft w:val="0"/>
      <w:marRight w:val="0"/>
      <w:marTop w:val="0"/>
      <w:marBottom w:val="0"/>
      <w:divBdr>
        <w:top w:val="none" w:sz="0" w:space="0" w:color="auto"/>
        <w:left w:val="none" w:sz="0" w:space="0" w:color="auto"/>
        <w:bottom w:val="none" w:sz="0" w:space="0" w:color="auto"/>
        <w:right w:val="none" w:sz="0" w:space="0" w:color="auto"/>
      </w:divBdr>
    </w:div>
    <w:div w:id="1976056762">
      <w:bodyDiv w:val="1"/>
      <w:marLeft w:val="0"/>
      <w:marRight w:val="0"/>
      <w:marTop w:val="0"/>
      <w:marBottom w:val="0"/>
      <w:divBdr>
        <w:top w:val="none" w:sz="0" w:space="0" w:color="auto"/>
        <w:left w:val="none" w:sz="0" w:space="0" w:color="auto"/>
        <w:bottom w:val="none" w:sz="0" w:space="0" w:color="auto"/>
        <w:right w:val="none" w:sz="0" w:space="0" w:color="auto"/>
      </w:divBdr>
    </w:div>
    <w:div w:id="2021658686">
      <w:bodyDiv w:val="1"/>
      <w:marLeft w:val="0"/>
      <w:marRight w:val="0"/>
      <w:marTop w:val="0"/>
      <w:marBottom w:val="0"/>
      <w:divBdr>
        <w:top w:val="none" w:sz="0" w:space="0" w:color="auto"/>
        <w:left w:val="none" w:sz="0" w:space="0" w:color="auto"/>
        <w:bottom w:val="none" w:sz="0" w:space="0" w:color="auto"/>
        <w:right w:val="none" w:sz="0" w:space="0" w:color="auto"/>
      </w:divBdr>
      <w:divsChild>
        <w:div w:id="1634822813">
          <w:marLeft w:val="0"/>
          <w:marRight w:val="0"/>
          <w:marTop w:val="0"/>
          <w:marBottom w:val="0"/>
          <w:divBdr>
            <w:top w:val="none" w:sz="0" w:space="0" w:color="auto"/>
            <w:left w:val="none" w:sz="0" w:space="0" w:color="auto"/>
            <w:bottom w:val="none" w:sz="0" w:space="0" w:color="auto"/>
            <w:right w:val="none" w:sz="0" w:space="0" w:color="auto"/>
          </w:divBdr>
        </w:div>
        <w:div w:id="934635746">
          <w:marLeft w:val="0"/>
          <w:marRight w:val="0"/>
          <w:marTop w:val="0"/>
          <w:marBottom w:val="0"/>
          <w:divBdr>
            <w:top w:val="none" w:sz="0" w:space="0" w:color="auto"/>
            <w:left w:val="none" w:sz="0" w:space="0" w:color="auto"/>
            <w:bottom w:val="none" w:sz="0" w:space="0" w:color="auto"/>
            <w:right w:val="none" w:sz="0" w:space="0" w:color="auto"/>
          </w:divBdr>
        </w:div>
        <w:div w:id="1344241236">
          <w:marLeft w:val="0"/>
          <w:marRight w:val="0"/>
          <w:marTop w:val="0"/>
          <w:marBottom w:val="0"/>
          <w:divBdr>
            <w:top w:val="none" w:sz="0" w:space="0" w:color="auto"/>
            <w:left w:val="none" w:sz="0" w:space="0" w:color="auto"/>
            <w:bottom w:val="none" w:sz="0" w:space="0" w:color="auto"/>
            <w:right w:val="none" w:sz="0" w:space="0" w:color="auto"/>
          </w:divBdr>
        </w:div>
        <w:div w:id="2024282173">
          <w:marLeft w:val="0"/>
          <w:marRight w:val="0"/>
          <w:marTop w:val="0"/>
          <w:marBottom w:val="0"/>
          <w:divBdr>
            <w:top w:val="none" w:sz="0" w:space="0" w:color="auto"/>
            <w:left w:val="none" w:sz="0" w:space="0" w:color="auto"/>
            <w:bottom w:val="none" w:sz="0" w:space="0" w:color="auto"/>
            <w:right w:val="none" w:sz="0" w:space="0" w:color="auto"/>
          </w:divBdr>
        </w:div>
        <w:div w:id="1860898438">
          <w:marLeft w:val="0"/>
          <w:marRight w:val="0"/>
          <w:marTop w:val="0"/>
          <w:marBottom w:val="0"/>
          <w:divBdr>
            <w:top w:val="none" w:sz="0" w:space="0" w:color="auto"/>
            <w:left w:val="none" w:sz="0" w:space="0" w:color="auto"/>
            <w:bottom w:val="none" w:sz="0" w:space="0" w:color="auto"/>
            <w:right w:val="none" w:sz="0" w:space="0" w:color="auto"/>
          </w:divBdr>
        </w:div>
        <w:div w:id="1167937805">
          <w:marLeft w:val="0"/>
          <w:marRight w:val="0"/>
          <w:marTop w:val="0"/>
          <w:marBottom w:val="0"/>
          <w:divBdr>
            <w:top w:val="none" w:sz="0" w:space="0" w:color="auto"/>
            <w:left w:val="none" w:sz="0" w:space="0" w:color="auto"/>
            <w:bottom w:val="none" w:sz="0" w:space="0" w:color="auto"/>
            <w:right w:val="none" w:sz="0" w:space="0" w:color="auto"/>
          </w:divBdr>
        </w:div>
        <w:div w:id="2088451596">
          <w:marLeft w:val="0"/>
          <w:marRight w:val="0"/>
          <w:marTop w:val="0"/>
          <w:marBottom w:val="0"/>
          <w:divBdr>
            <w:top w:val="none" w:sz="0" w:space="0" w:color="auto"/>
            <w:left w:val="none" w:sz="0" w:space="0" w:color="auto"/>
            <w:bottom w:val="none" w:sz="0" w:space="0" w:color="auto"/>
            <w:right w:val="none" w:sz="0" w:space="0" w:color="auto"/>
          </w:divBdr>
        </w:div>
      </w:divsChild>
    </w:div>
    <w:div w:id="2043819837">
      <w:bodyDiv w:val="1"/>
      <w:marLeft w:val="0"/>
      <w:marRight w:val="0"/>
      <w:marTop w:val="0"/>
      <w:marBottom w:val="0"/>
      <w:divBdr>
        <w:top w:val="none" w:sz="0" w:space="0" w:color="auto"/>
        <w:left w:val="none" w:sz="0" w:space="0" w:color="auto"/>
        <w:bottom w:val="none" w:sz="0" w:space="0" w:color="auto"/>
        <w:right w:val="none" w:sz="0" w:space="0" w:color="auto"/>
      </w:divBdr>
    </w:div>
    <w:div w:id="207605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sindia.org/uploads/media/Mental%20Health/Mental%20Healthcare%20Act,%202017.pdf" TargetMode="External"/><Relationship Id="rId13" Type="http://schemas.openxmlformats.org/officeDocument/2006/relationships/hyperlink" Target="https://doi.org/10.1016/j.ajog.2013.06.024" TargetMode="External"/><Relationship Id="rId18" Type="http://schemas.openxmlformats.org/officeDocument/2006/relationships/hyperlink" Target="https://doi.org/10.1016/0002-9378(90)90374-G" TargetMode="External"/><Relationship Id="rId26" Type="http://schemas.openxmlformats.org/officeDocument/2006/relationships/hyperlink" Target="https://doi.org/10.1016/j.ajog.2005.10.818" TargetMode="External"/><Relationship Id="rId3" Type="http://schemas.openxmlformats.org/officeDocument/2006/relationships/settings" Target="settings.xml"/><Relationship Id="rId21" Type="http://schemas.openxmlformats.org/officeDocument/2006/relationships/hyperlink" Target="https://doi.org/10.1016/j.psym.2012.07.003" TargetMode="External"/><Relationship Id="rId7" Type="http://schemas.openxmlformats.org/officeDocument/2006/relationships/hyperlink" Target="https://doi.org/10.20529/IJME.2009.025" TargetMode="External"/><Relationship Id="rId12" Type="http://schemas.openxmlformats.org/officeDocument/2006/relationships/hyperlink" Target="https://doi.org/10.1016/S0002-9378(96)70390-3" TargetMode="External"/><Relationship Id="rId17" Type="http://schemas.openxmlformats.org/officeDocument/2006/relationships/hyperlink" Target="https://doi.org/10.1016/j.ijgo.2007.10.007" TargetMode="External"/><Relationship Id="rId25" Type="http://schemas.openxmlformats.org/officeDocument/2006/relationships/hyperlink" Target="https://doi.org/10.2105/ajph.62.12.1638" TargetMode="External"/><Relationship Id="rId2" Type="http://schemas.openxmlformats.org/officeDocument/2006/relationships/styles" Target="styles.xml"/><Relationship Id="rId16" Type="http://schemas.openxmlformats.org/officeDocument/2006/relationships/hyperlink" Target="https://doi.org/10.1097/YCT.0000000000000330" TargetMode="External"/><Relationship Id="rId20" Type="http://schemas.openxmlformats.org/officeDocument/2006/relationships/hyperlink" Target="https://doi.org/10.1046/j.1440-1614.2003.01104.x"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S0002-9378(11)91618-4" TargetMode="External"/><Relationship Id="rId24" Type="http://schemas.openxmlformats.org/officeDocument/2006/relationships/hyperlink" Target="https://doi.org/10.1176/ajp.132.3.236" TargetMode="External"/><Relationship Id="rId5" Type="http://schemas.openxmlformats.org/officeDocument/2006/relationships/footnotes" Target="footnotes.xml"/><Relationship Id="rId15" Type="http://schemas.openxmlformats.org/officeDocument/2006/relationships/hyperlink" Target="https://doi.org/10.1080/15265160500506191" TargetMode="External"/><Relationship Id="rId23" Type="http://schemas.openxmlformats.org/officeDocument/2006/relationships/hyperlink" Target="https://doi.org/10.1176/ajp.146.11.1489" TargetMode="External"/><Relationship Id="rId28" Type="http://schemas.openxmlformats.org/officeDocument/2006/relationships/header" Target="header1.xml"/><Relationship Id="rId10" Type="http://schemas.openxmlformats.org/officeDocument/2006/relationships/hyperlink" Target="https://doi.org/10.1176/appi.ajp.162.1.79" TargetMode="External"/><Relationship Id="rId19" Type="http://schemas.openxmlformats.org/officeDocument/2006/relationships/hyperlink" Target="https://doi.org/10.1001/journalofethics.2016.18.3.ecas2-160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76/ps.47.5.502" TargetMode="External"/><Relationship Id="rId14" Type="http://schemas.openxmlformats.org/officeDocument/2006/relationships/hyperlink" Target="https://doi.org/10.1067/mob.2002.125767" TargetMode="External"/><Relationship Id="rId22" Type="http://schemas.openxmlformats.org/officeDocument/2006/relationships/hyperlink" Target="https://doi.org/10.1046/j.1440-1614.1999.00641.x" TargetMode="External"/><Relationship Id="rId27" Type="http://schemas.openxmlformats.org/officeDocument/2006/relationships/hyperlink" Target="https://www.icmr.nic.in/sites/default/files/guidelines/Handbook_on_ICMR_Ethical_Guidelines.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5237</Words>
  <Characters>29857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Reviewer</cp:lastModifiedBy>
  <cp:revision>2</cp:revision>
  <dcterms:created xsi:type="dcterms:W3CDTF">2019-05-27T14:41:00Z</dcterms:created>
  <dcterms:modified xsi:type="dcterms:W3CDTF">2019-05-27T14:41:00Z</dcterms:modified>
</cp:coreProperties>
</file>