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9BCD" w14:textId="77777777" w:rsidR="00321A75" w:rsidRPr="009A2783" w:rsidRDefault="005476F5" w:rsidP="00966EA6">
      <w:pPr>
        <w:keepNext/>
        <w:keepLines/>
        <w:pageBreakBefore/>
        <w:rPr>
          <w:rFonts w:eastAsia="Times New Roman"/>
          <w:b/>
          <w:color w:val="222222"/>
          <w:shd w:val="clear" w:color="auto" w:fill="FFFFFF"/>
        </w:rPr>
      </w:pPr>
      <w:bookmarkStart w:id="0" w:name="_GoBack"/>
      <w:bookmarkEnd w:id="0"/>
      <w:r w:rsidRPr="009A2783">
        <w:rPr>
          <w:rFonts w:eastAsia="Times New Roman"/>
          <w:b/>
          <w:color w:val="222222"/>
          <w:shd w:val="clear" w:color="auto" w:fill="FFFFFF"/>
        </w:rPr>
        <w:t>Gods or Monsters</w:t>
      </w:r>
      <w:r w:rsidR="00890796" w:rsidRPr="009A2783">
        <w:rPr>
          <w:rFonts w:eastAsia="Times New Roman"/>
          <w:b/>
          <w:color w:val="222222"/>
          <w:shd w:val="clear" w:color="auto" w:fill="FFFFFF"/>
        </w:rPr>
        <w:t>?</w:t>
      </w:r>
      <w:r w:rsidRPr="009A2783">
        <w:rPr>
          <w:rFonts w:eastAsia="Times New Roman"/>
          <w:b/>
          <w:color w:val="222222"/>
          <w:shd w:val="clear" w:color="auto" w:fill="FFFFFF"/>
        </w:rPr>
        <w:t xml:space="preserve"> </w:t>
      </w:r>
      <w:r w:rsidR="001F08A3" w:rsidRPr="009A2783">
        <w:rPr>
          <w:rFonts w:eastAsia="Times New Roman"/>
          <w:b/>
          <w:color w:val="222222"/>
          <w:shd w:val="clear" w:color="auto" w:fill="FFFFFF"/>
        </w:rPr>
        <w:t>Non-Explicit C</w:t>
      </w:r>
      <w:r w:rsidR="00C54091" w:rsidRPr="009A2783">
        <w:rPr>
          <w:rFonts w:eastAsia="Times New Roman"/>
          <w:b/>
          <w:color w:val="222222"/>
          <w:shd w:val="clear" w:color="auto" w:fill="FFFFFF"/>
        </w:rPr>
        <w:t>onsent and The R</w:t>
      </w:r>
      <w:r w:rsidR="00890796" w:rsidRPr="009A2783">
        <w:rPr>
          <w:rFonts w:eastAsia="Times New Roman"/>
          <w:b/>
          <w:color w:val="222222"/>
          <w:shd w:val="clear" w:color="auto" w:fill="FFFFFF"/>
        </w:rPr>
        <w:t xml:space="preserve">ole of the </w:t>
      </w:r>
      <w:r w:rsidR="00C54091" w:rsidRPr="009A2783">
        <w:rPr>
          <w:rFonts w:eastAsia="Times New Roman"/>
          <w:b/>
          <w:color w:val="222222"/>
          <w:shd w:val="clear" w:color="auto" w:fill="FFFFFF"/>
        </w:rPr>
        <w:t>D</w:t>
      </w:r>
      <w:r w:rsidR="00443A3F" w:rsidRPr="009A2783">
        <w:rPr>
          <w:rFonts w:eastAsia="Times New Roman"/>
          <w:b/>
          <w:color w:val="222222"/>
          <w:shd w:val="clear" w:color="auto" w:fill="FFFFFF"/>
        </w:rPr>
        <w:t xml:space="preserve">octor </w:t>
      </w:r>
      <w:r w:rsidR="00890796" w:rsidRPr="009A2783">
        <w:rPr>
          <w:rFonts w:eastAsia="Times New Roman"/>
          <w:b/>
          <w:color w:val="222222"/>
          <w:shd w:val="clear" w:color="auto" w:fill="FFFFFF"/>
        </w:rPr>
        <w:t xml:space="preserve">in the hastening of deaths of patients in the </w:t>
      </w:r>
      <w:r w:rsidR="00B3102C" w:rsidRPr="009A2783">
        <w:rPr>
          <w:rFonts w:eastAsia="Times New Roman"/>
          <w:b/>
          <w:color w:val="222222"/>
          <w:shd w:val="clear" w:color="auto" w:fill="FFFFFF"/>
        </w:rPr>
        <w:t>Intensive Care Units in</w:t>
      </w:r>
      <w:r w:rsidR="00890796" w:rsidRPr="009A2783">
        <w:rPr>
          <w:rFonts w:eastAsia="Times New Roman"/>
          <w:b/>
          <w:color w:val="222222"/>
          <w:shd w:val="clear" w:color="auto" w:fill="FFFFFF"/>
        </w:rPr>
        <w:t xml:space="preserve"> the Wallonia Region in Belgium.</w:t>
      </w:r>
    </w:p>
    <w:p w14:paraId="0BC5E5D0" w14:textId="77777777" w:rsidR="0071605C" w:rsidRPr="009A2783" w:rsidRDefault="0071605C" w:rsidP="009A2783">
      <w:pPr>
        <w:jc w:val="both"/>
        <w:rPr>
          <w:rFonts w:eastAsia="Times New Roman"/>
          <w:b/>
          <w:color w:val="222222"/>
          <w:shd w:val="clear" w:color="auto" w:fill="FFFFFF"/>
        </w:rPr>
      </w:pPr>
    </w:p>
    <w:p w14:paraId="420E03FA" w14:textId="77777777" w:rsidR="00B95F71" w:rsidRPr="009A2783" w:rsidRDefault="00B95F71" w:rsidP="009A2783">
      <w:pPr>
        <w:jc w:val="both"/>
        <w:rPr>
          <w:rFonts w:eastAsia="Times New Roman"/>
          <w:b/>
          <w:color w:val="222222"/>
          <w:shd w:val="clear" w:color="auto" w:fill="FFFFFF"/>
        </w:rPr>
      </w:pPr>
    </w:p>
    <w:p w14:paraId="2EBB5621" w14:textId="77777777" w:rsidR="0056546F" w:rsidRPr="009A2783" w:rsidRDefault="0056546F" w:rsidP="007923AB">
      <w:pPr>
        <w:widowControl w:val="0"/>
        <w:jc w:val="center"/>
        <w:rPr>
          <w:lang w:val="nl-BE"/>
        </w:rPr>
      </w:pPr>
      <w:r w:rsidRPr="009A2783">
        <w:rPr>
          <w:b/>
          <w:bCs/>
        </w:rPr>
        <w:t>ABSTRACT</w:t>
      </w:r>
    </w:p>
    <w:p w14:paraId="63E3EE54" w14:textId="00D6C7EA" w:rsidR="0056546F" w:rsidRPr="009A2783" w:rsidRDefault="0056546F" w:rsidP="009A2783">
      <w:pPr>
        <w:pStyle w:val="ListParagraph"/>
        <w:ind w:left="0"/>
        <w:rPr>
          <w:rFonts w:ascii="Times New Roman" w:eastAsia="Times New Roman" w:hAnsi="Times New Roman" w:cs="Times New Roman"/>
          <w:b/>
          <w:color w:val="000000"/>
          <w:u w:val="single"/>
        </w:rPr>
      </w:pPr>
      <w:r w:rsidRPr="009A2783">
        <w:rPr>
          <w:rFonts w:ascii="Times New Roman" w:hAnsi="Times New Roman" w:cs="Times New Roman"/>
        </w:rPr>
        <w:t xml:space="preserve">The Belgian Euthanasia Act of 2002 (The Act), amended in 2014 to include the Minor Act (The Minor Act), has drawn international criticisms for its liberal laws and practices regarding Euthanasia. This </w:t>
      </w:r>
      <w:r w:rsidR="002A4F22">
        <w:rPr>
          <w:rFonts w:ascii="Times New Roman" w:hAnsi="Times New Roman" w:cs="Times New Roman"/>
        </w:rPr>
        <w:t xml:space="preserve">research study </w:t>
      </w:r>
      <w:r w:rsidRPr="009A2783">
        <w:rPr>
          <w:rFonts w:ascii="Times New Roman" w:hAnsi="Times New Roman" w:cs="Times New Roman"/>
        </w:rPr>
        <w:t xml:space="preserve">is a response to allegations that the liberal laws on </w:t>
      </w:r>
      <w:r w:rsidR="00430E6D">
        <w:rPr>
          <w:rFonts w:ascii="Times New Roman" w:hAnsi="Times New Roman" w:cs="Times New Roman"/>
        </w:rPr>
        <w:t>e</w:t>
      </w:r>
      <w:r w:rsidRPr="009A2783">
        <w:rPr>
          <w:rFonts w:ascii="Times New Roman" w:hAnsi="Times New Roman" w:cs="Times New Roman"/>
        </w:rPr>
        <w:t xml:space="preserve">uthanasia has encouraged doctors to adopt a paternalistic approach towards their patients by terminating their lives without their explicit consent, i.e. engaging in </w:t>
      </w:r>
      <w:r w:rsidR="00430E6D">
        <w:rPr>
          <w:rFonts w:ascii="Times New Roman" w:hAnsi="Times New Roman" w:cs="Times New Roman"/>
        </w:rPr>
        <w:t>i</w:t>
      </w:r>
      <w:r w:rsidRPr="009A2783">
        <w:rPr>
          <w:rFonts w:ascii="Times New Roman" w:hAnsi="Times New Roman" w:cs="Times New Roman"/>
        </w:rPr>
        <w:t xml:space="preserve">nvoluntary Euthanasia. Although in theory, only </w:t>
      </w:r>
      <w:r w:rsidR="00430E6D">
        <w:rPr>
          <w:rFonts w:ascii="Times New Roman" w:hAnsi="Times New Roman" w:cs="Times New Roman"/>
        </w:rPr>
        <w:t>v</w:t>
      </w:r>
      <w:r w:rsidRPr="009A2783">
        <w:rPr>
          <w:rFonts w:ascii="Times New Roman" w:hAnsi="Times New Roman" w:cs="Times New Roman"/>
        </w:rPr>
        <w:t xml:space="preserve">oluntary </w:t>
      </w:r>
      <w:r w:rsidR="00430E6D">
        <w:rPr>
          <w:rFonts w:ascii="Times New Roman" w:hAnsi="Times New Roman" w:cs="Times New Roman"/>
        </w:rPr>
        <w:t>e</w:t>
      </w:r>
      <w:r w:rsidRPr="009A2783">
        <w:rPr>
          <w:rFonts w:ascii="Times New Roman" w:hAnsi="Times New Roman" w:cs="Times New Roman"/>
        </w:rPr>
        <w:t xml:space="preserve">uthanasia (explicit patient request and therefore consent) is permitted in Belgium, the allegations implied that in practice, </w:t>
      </w:r>
      <w:r w:rsidR="00430E6D">
        <w:rPr>
          <w:rFonts w:ascii="Times New Roman" w:hAnsi="Times New Roman" w:cs="Times New Roman"/>
        </w:rPr>
        <w:t>i</w:t>
      </w:r>
      <w:r w:rsidRPr="009A2783">
        <w:rPr>
          <w:rFonts w:ascii="Times New Roman" w:hAnsi="Times New Roman" w:cs="Times New Roman"/>
        </w:rPr>
        <w:t xml:space="preserve">nvoluntary </w:t>
      </w:r>
      <w:r w:rsidR="00430E6D">
        <w:rPr>
          <w:rFonts w:ascii="Times New Roman" w:hAnsi="Times New Roman" w:cs="Times New Roman"/>
        </w:rPr>
        <w:t>e</w:t>
      </w:r>
      <w:r w:rsidRPr="009A2783">
        <w:rPr>
          <w:rFonts w:ascii="Times New Roman" w:hAnsi="Times New Roman" w:cs="Times New Roman"/>
        </w:rPr>
        <w:t xml:space="preserve">uthanasia (no explicit patient request and therefore </w:t>
      </w:r>
      <w:r w:rsidR="004F0A21">
        <w:rPr>
          <w:rFonts w:ascii="Times New Roman" w:hAnsi="Times New Roman" w:cs="Times New Roman"/>
        </w:rPr>
        <w:t xml:space="preserve">no </w:t>
      </w:r>
      <w:r w:rsidRPr="009A2783">
        <w:rPr>
          <w:rFonts w:ascii="Times New Roman" w:hAnsi="Times New Roman" w:cs="Times New Roman"/>
        </w:rPr>
        <w:t>consent) is practiced, especially in the Intensive Care Units (ICU</w:t>
      </w:r>
      <w:r w:rsidR="00942D3C">
        <w:rPr>
          <w:rFonts w:ascii="Times New Roman" w:hAnsi="Times New Roman" w:cs="Times New Roman"/>
        </w:rPr>
        <w:t>s</w:t>
      </w:r>
      <w:r w:rsidRPr="009A2783">
        <w:rPr>
          <w:rFonts w:ascii="Times New Roman" w:hAnsi="Times New Roman" w:cs="Times New Roman"/>
        </w:rPr>
        <w:t xml:space="preserve">) in Belgium. One major criticism is that because of its liberal laws, Belgian doctors are killing patients without their non-explicit consent. Specifically, </w:t>
      </w:r>
      <w:r w:rsidR="00B123CC">
        <w:rPr>
          <w:rFonts w:ascii="Times New Roman" w:hAnsi="Times New Roman" w:cs="Times New Roman"/>
        </w:rPr>
        <w:t xml:space="preserve">it is alleged </w:t>
      </w:r>
      <w:r w:rsidR="00C70429">
        <w:rPr>
          <w:rFonts w:ascii="Times New Roman" w:hAnsi="Times New Roman" w:cs="Times New Roman"/>
        </w:rPr>
        <w:t xml:space="preserve">that </w:t>
      </w:r>
      <w:r w:rsidRPr="009A2783">
        <w:rPr>
          <w:rFonts w:ascii="Times New Roman" w:hAnsi="Times New Roman" w:cs="Times New Roman"/>
        </w:rPr>
        <w:t xml:space="preserve">Intensivists are </w:t>
      </w:r>
      <w:r w:rsidR="00172270">
        <w:rPr>
          <w:rFonts w:ascii="Times New Roman" w:hAnsi="Times New Roman" w:cs="Times New Roman"/>
        </w:rPr>
        <w:t xml:space="preserve">shortening lives or </w:t>
      </w:r>
      <w:r w:rsidRPr="009A2783">
        <w:rPr>
          <w:rFonts w:ascii="Times New Roman" w:hAnsi="Times New Roman" w:cs="Times New Roman"/>
        </w:rPr>
        <w:t>hastening the deaths of their patients without their non-explicit consent in the ICU</w:t>
      </w:r>
      <w:r w:rsidR="00942D3C">
        <w:rPr>
          <w:rFonts w:ascii="Times New Roman" w:hAnsi="Times New Roman" w:cs="Times New Roman"/>
        </w:rPr>
        <w:t>s</w:t>
      </w:r>
      <w:r w:rsidRPr="009A2783">
        <w:rPr>
          <w:rFonts w:ascii="Times New Roman" w:hAnsi="Times New Roman" w:cs="Times New Roman"/>
        </w:rPr>
        <w:t xml:space="preserve"> in the Wallonia Region in Belgium. This </w:t>
      </w:r>
      <w:r w:rsidR="002A4F22">
        <w:rPr>
          <w:rFonts w:ascii="Times New Roman" w:hAnsi="Times New Roman" w:cs="Times New Roman"/>
        </w:rPr>
        <w:t xml:space="preserve">research study </w:t>
      </w:r>
      <w:r w:rsidRPr="009A2783">
        <w:rPr>
          <w:rFonts w:ascii="Times New Roman" w:hAnsi="Times New Roman" w:cs="Times New Roman"/>
        </w:rPr>
        <w:t>conducted an empirical</w:t>
      </w:r>
      <w:r w:rsidR="00C70429">
        <w:rPr>
          <w:rFonts w:ascii="Times New Roman" w:hAnsi="Times New Roman" w:cs="Times New Roman"/>
        </w:rPr>
        <w:t>-</w:t>
      </w:r>
      <w:r w:rsidR="00B123CC">
        <w:rPr>
          <w:rFonts w:ascii="Times New Roman" w:hAnsi="Times New Roman" w:cs="Times New Roman"/>
        </w:rPr>
        <w:t xml:space="preserve">qualitative </w:t>
      </w:r>
      <w:r w:rsidR="00B123CC" w:rsidRPr="009A2783">
        <w:rPr>
          <w:rFonts w:ascii="Times New Roman" w:hAnsi="Times New Roman" w:cs="Times New Roman"/>
        </w:rPr>
        <w:t>study</w:t>
      </w:r>
      <w:r w:rsidRPr="009A2783">
        <w:rPr>
          <w:rFonts w:ascii="Times New Roman" w:hAnsi="Times New Roman" w:cs="Times New Roman"/>
        </w:rPr>
        <w:t xml:space="preserve"> to </w:t>
      </w:r>
      <w:r w:rsidR="00B123CC">
        <w:rPr>
          <w:rFonts w:ascii="Times New Roman" w:hAnsi="Times New Roman" w:cs="Times New Roman"/>
        </w:rPr>
        <w:t>discover</w:t>
      </w:r>
      <w:r w:rsidRPr="009A2783">
        <w:rPr>
          <w:rFonts w:ascii="Times New Roman" w:hAnsi="Times New Roman" w:cs="Times New Roman"/>
        </w:rPr>
        <w:t xml:space="preserve"> if th</w:t>
      </w:r>
      <w:r w:rsidR="007451A2">
        <w:rPr>
          <w:rFonts w:ascii="Times New Roman" w:hAnsi="Times New Roman" w:cs="Times New Roman"/>
        </w:rPr>
        <w:t xml:space="preserve">ese allegations were </w:t>
      </w:r>
      <w:r w:rsidRPr="009A2783">
        <w:rPr>
          <w:rFonts w:ascii="Times New Roman" w:hAnsi="Times New Roman" w:cs="Times New Roman"/>
        </w:rPr>
        <w:t>true or false</w:t>
      </w:r>
      <w:r w:rsidR="00B123CC">
        <w:rPr>
          <w:rFonts w:ascii="Times New Roman" w:hAnsi="Times New Roman" w:cs="Times New Roman"/>
        </w:rPr>
        <w:t>,</w:t>
      </w:r>
      <w:r w:rsidRPr="009A2783">
        <w:rPr>
          <w:rFonts w:ascii="Times New Roman" w:hAnsi="Times New Roman" w:cs="Times New Roman"/>
        </w:rPr>
        <w:t xml:space="preserve"> by interviewing heads of ICU</w:t>
      </w:r>
      <w:r w:rsidR="00942D3C">
        <w:rPr>
          <w:rFonts w:ascii="Times New Roman" w:hAnsi="Times New Roman" w:cs="Times New Roman"/>
        </w:rPr>
        <w:t>s</w:t>
      </w:r>
      <w:r w:rsidRPr="009A2783">
        <w:rPr>
          <w:rFonts w:ascii="Times New Roman" w:hAnsi="Times New Roman" w:cs="Times New Roman"/>
        </w:rPr>
        <w:t xml:space="preserve"> in five major hospitals in the Wallonia region in Belgium. The research </w:t>
      </w:r>
      <w:r w:rsidR="00B123CC">
        <w:rPr>
          <w:rFonts w:ascii="Times New Roman" w:hAnsi="Times New Roman" w:cs="Times New Roman"/>
        </w:rPr>
        <w:t xml:space="preserve">discovered </w:t>
      </w:r>
      <w:r w:rsidRPr="009A2783">
        <w:rPr>
          <w:rFonts w:ascii="Times New Roman" w:hAnsi="Times New Roman" w:cs="Times New Roman"/>
        </w:rPr>
        <w:t xml:space="preserve">that the allegations are true, but they are also false. The allegations are true because shortening life </w:t>
      </w:r>
      <w:r w:rsidR="00172270">
        <w:rPr>
          <w:rFonts w:ascii="Times New Roman" w:hAnsi="Times New Roman" w:cs="Times New Roman"/>
        </w:rPr>
        <w:t xml:space="preserve">or </w:t>
      </w:r>
      <w:r w:rsidRPr="009A2783">
        <w:rPr>
          <w:rFonts w:ascii="Times New Roman" w:hAnsi="Times New Roman" w:cs="Times New Roman"/>
        </w:rPr>
        <w:t xml:space="preserve">hastening </w:t>
      </w:r>
      <w:r w:rsidR="00603E0F">
        <w:rPr>
          <w:rFonts w:ascii="Times New Roman" w:hAnsi="Times New Roman" w:cs="Times New Roman"/>
        </w:rPr>
        <w:t xml:space="preserve">the </w:t>
      </w:r>
      <w:r w:rsidRPr="009A2783">
        <w:rPr>
          <w:rFonts w:ascii="Times New Roman" w:hAnsi="Times New Roman" w:cs="Times New Roman"/>
        </w:rPr>
        <w:t>death is sometimes p</w:t>
      </w:r>
      <w:r w:rsidR="007451A2">
        <w:rPr>
          <w:rFonts w:ascii="Times New Roman" w:hAnsi="Times New Roman" w:cs="Times New Roman"/>
        </w:rPr>
        <w:t>racticed</w:t>
      </w:r>
      <w:r w:rsidRPr="009A2783">
        <w:rPr>
          <w:rFonts w:ascii="Times New Roman" w:hAnsi="Times New Roman" w:cs="Times New Roman"/>
        </w:rPr>
        <w:t xml:space="preserve"> in the ICU</w:t>
      </w:r>
      <w:r w:rsidR="00942D3C">
        <w:rPr>
          <w:rFonts w:ascii="Times New Roman" w:hAnsi="Times New Roman" w:cs="Times New Roman"/>
        </w:rPr>
        <w:t>s</w:t>
      </w:r>
      <w:r w:rsidRPr="009A2783">
        <w:rPr>
          <w:rFonts w:ascii="Times New Roman" w:hAnsi="Times New Roman" w:cs="Times New Roman"/>
        </w:rPr>
        <w:t xml:space="preserve"> without the patient’s non-explicit consent. The allegations are false because consent is not available due to the patient’s critical condition, and not because it was not asked for. </w:t>
      </w:r>
      <w:r w:rsidR="007300F3">
        <w:rPr>
          <w:rFonts w:ascii="Times New Roman" w:hAnsi="Times New Roman" w:cs="Times New Roman"/>
        </w:rPr>
        <w:t xml:space="preserve">In other words, what is practiced in the ICUs is </w:t>
      </w:r>
      <w:r w:rsidR="00430E6D">
        <w:rPr>
          <w:rFonts w:ascii="Times New Roman" w:hAnsi="Times New Roman" w:cs="Times New Roman"/>
        </w:rPr>
        <w:t>n</w:t>
      </w:r>
      <w:r w:rsidR="007300F3">
        <w:rPr>
          <w:rFonts w:ascii="Times New Roman" w:hAnsi="Times New Roman" w:cs="Times New Roman"/>
        </w:rPr>
        <w:t>on-</w:t>
      </w:r>
      <w:r w:rsidR="00430E6D">
        <w:rPr>
          <w:rFonts w:ascii="Times New Roman" w:hAnsi="Times New Roman" w:cs="Times New Roman"/>
        </w:rPr>
        <w:t>v</w:t>
      </w:r>
      <w:r w:rsidR="007300F3">
        <w:rPr>
          <w:rFonts w:ascii="Times New Roman" w:hAnsi="Times New Roman" w:cs="Times New Roman"/>
        </w:rPr>
        <w:t xml:space="preserve">oluntary </w:t>
      </w:r>
      <w:r w:rsidR="00430E6D">
        <w:rPr>
          <w:rFonts w:ascii="Times New Roman" w:hAnsi="Times New Roman" w:cs="Times New Roman"/>
        </w:rPr>
        <w:t>e</w:t>
      </w:r>
      <w:r w:rsidR="007300F3">
        <w:rPr>
          <w:rFonts w:ascii="Times New Roman" w:hAnsi="Times New Roman" w:cs="Times New Roman"/>
        </w:rPr>
        <w:t xml:space="preserve">uthanasia or where patient is unable to request or consent to euthanasia. </w:t>
      </w:r>
    </w:p>
    <w:p w14:paraId="3A3AEB27" w14:textId="77777777" w:rsidR="005D2689" w:rsidRPr="009A2783" w:rsidRDefault="005D2689" w:rsidP="009A2783"/>
    <w:p w14:paraId="015BFA75" w14:textId="77777777" w:rsidR="00DA12E1" w:rsidRPr="009A2783" w:rsidRDefault="00DA12E1" w:rsidP="009A2783">
      <w:pPr>
        <w:widowControl w:val="0"/>
        <w:rPr>
          <w:b/>
          <w:bCs/>
        </w:rPr>
      </w:pPr>
    </w:p>
    <w:p w14:paraId="40A41253" w14:textId="77777777" w:rsidR="009A2783" w:rsidRDefault="009A2783" w:rsidP="009A2783">
      <w:pPr>
        <w:widowControl w:val="0"/>
        <w:jc w:val="center"/>
        <w:rPr>
          <w:b/>
        </w:rPr>
      </w:pPr>
    </w:p>
    <w:p w14:paraId="715FE05A" w14:textId="77777777" w:rsidR="009A2783" w:rsidRDefault="009A2783" w:rsidP="009A2783">
      <w:pPr>
        <w:widowControl w:val="0"/>
        <w:jc w:val="center"/>
        <w:rPr>
          <w:b/>
        </w:rPr>
      </w:pPr>
    </w:p>
    <w:p w14:paraId="062EDF13" w14:textId="77777777" w:rsidR="009A2783" w:rsidRDefault="009A2783" w:rsidP="009A2783">
      <w:pPr>
        <w:widowControl w:val="0"/>
        <w:jc w:val="center"/>
        <w:rPr>
          <w:b/>
        </w:rPr>
      </w:pPr>
    </w:p>
    <w:p w14:paraId="4F30917A" w14:textId="77777777" w:rsidR="009A2783" w:rsidRDefault="009A2783" w:rsidP="009A2783">
      <w:pPr>
        <w:widowControl w:val="0"/>
        <w:jc w:val="center"/>
        <w:rPr>
          <w:b/>
        </w:rPr>
      </w:pPr>
    </w:p>
    <w:p w14:paraId="1549CA4B" w14:textId="77777777" w:rsidR="009A2783" w:rsidRDefault="009A2783" w:rsidP="009A2783">
      <w:pPr>
        <w:widowControl w:val="0"/>
        <w:jc w:val="center"/>
        <w:rPr>
          <w:b/>
        </w:rPr>
      </w:pPr>
    </w:p>
    <w:p w14:paraId="4AE251F9" w14:textId="77777777" w:rsidR="009A2783" w:rsidRDefault="009A2783" w:rsidP="009A2783">
      <w:pPr>
        <w:widowControl w:val="0"/>
        <w:jc w:val="center"/>
        <w:rPr>
          <w:b/>
        </w:rPr>
      </w:pPr>
    </w:p>
    <w:p w14:paraId="676F962C" w14:textId="77777777" w:rsidR="009A2783" w:rsidRDefault="009A2783" w:rsidP="009A2783">
      <w:pPr>
        <w:widowControl w:val="0"/>
        <w:jc w:val="center"/>
        <w:rPr>
          <w:b/>
        </w:rPr>
      </w:pPr>
    </w:p>
    <w:p w14:paraId="3EE0F239" w14:textId="77777777" w:rsidR="009A2783" w:rsidRDefault="009A2783" w:rsidP="009A2783">
      <w:pPr>
        <w:widowControl w:val="0"/>
        <w:jc w:val="center"/>
        <w:rPr>
          <w:b/>
        </w:rPr>
      </w:pPr>
    </w:p>
    <w:p w14:paraId="56B93F2F" w14:textId="77777777" w:rsidR="009A2783" w:rsidRDefault="009A2783" w:rsidP="009A2783">
      <w:pPr>
        <w:widowControl w:val="0"/>
        <w:jc w:val="center"/>
        <w:rPr>
          <w:b/>
        </w:rPr>
      </w:pPr>
    </w:p>
    <w:p w14:paraId="1BB9DD0C" w14:textId="77777777" w:rsidR="009A2783" w:rsidRDefault="009A2783" w:rsidP="009A2783">
      <w:pPr>
        <w:widowControl w:val="0"/>
        <w:jc w:val="center"/>
        <w:rPr>
          <w:b/>
        </w:rPr>
      </w:pPr>
    </w:p>
    <w:p w14:paraId="4461C936" w14:textId="77777777" w:rsidR="009A2783" w:rsidRDefault="009A2783" w:rsidP="009A2783">
      <w:pPr>
        <w:widowControl w:val="0"/>
        <w:jc w:val="center"/>
        <w:rPr>
          <w:b/>
        </w:rPr>
      </w:pPr>
    </w:p>
    <w:p w14:paraId="7670EAC4" w14:textId="77777777" w:rsidR="009A2783" w:rsidRDefault="009A2783" w:rsidP="009A2783">
      <w:pPr>
        <w:widowControl w:val="0"/>
        <w:jc w:val="center"/>
        <w:rPr>
          <w:b/>
        </w:rPr>
      </w:pPr>
    </w:p>
    <w:p w14:paraId="64EB4C59" w14:textId="77777777" w:rsidR="009A2783" w:rsidRDefault="009A2783" w:rsidP="009A2783">
      <w:pPr>
        <w:widowControl w:val="0"/>
        <w:jc w:val="center"/>
        <w:rPr>
          <w:b/>
        </w:rPr>
      </w:pPr>
    </w:p>
    <w:p w14:paraId="31DCE8F2" w14:textId="77777777" w:rsidR="009A2783" w:rsidRDefault="009A2783" w:rsidP="009A2783">
      <w:pPr>
        <w:widowControl w:val="0"/>
        <w:jc w:val="center"/>
        <w:rPr>
          <w:b/>
        </w:rPr>
      </w:pPr>
    </w:p>
    <w:p w14:paraId="02E15400" w14:textId="77777777" w:rsidR="009A2783" w:rsidRDefault="009A2783" w:rsidP="009A2783">
      <w:pPr>
        <w:widowControl w:val="0"/>
        <w:jc w:val="center"/>
        <w:rPr>
          <w:b/>
        </w:rPr>
      </w:pPr>
    </w:p>
    <w:p w14:paraId="19602D70" w14:textId="77777777" w:rsidR="009A2783" w:rsidRDefault="009A2783" w:rsidP="009A2783">
      <w:pPr>
        <w:widowControl w:val="0"/>
        <w:jc w:val="center"/>
        <w:rPr>
          <w:b/>
        </w:rPr>
      </w:pPr>
    </w:p>
    <w:p w14:paraId="19BBE654" w14:textId="77777777" w:rsidR="009A2783" w:rsidRDefault="009A2783" w:rsidP="009A2783">
      <w:pPr>
        <w:widowControl w:val="0"/>
        <w:jc w:val="center"/>
        <w:rPr>
          <w:b/>
        </w:rPr>
      </w:pPr>
    </w:p>
    <w:p w14:paraId="587FD751" w14:textId="77777777" w:rsidR="009A2783" w:rsidRDefault="009A2783" w:rsidP="009A2783">
      <w:pPr>
        <w:widowControl w:val="0"/>
        <w:jc w:val="center"/>
        <w:rPr>
          <w:b/>
        </w:rPr>
      </w:pPr>
    </w:p>
    <w:p w14:paraId="3B741E1C" w14:textId="77777777" w:rsidR="009A2783" w:rsidRDefault="009A2783" w:rsidP="009A2783">
      <w:pPr>
        <w:widowControl w:val="0"/>
        <w:jc w:val="center"/>
        <w:rPr>
          <w:b/>
        </w:rPr>
      </w:pPr>
    </w:p>
    <w:p w14:paraId="70B3F049" w14:textId="77777777" w:rsidR="009A2783" w:rsidRDefault="009A2783" w:rsidP="009A2783">
      <w:pPr>
        <w:widowControl w:val="0"/>
        <w:jc w:val="center"/>
        <w:rPr>
          <w:b/>
        </w:rPr>
      </w:pPr>
    </w:p>
    <w:p w14:paraId="421611BD" w14:textId="77777777" w:rsidR="009A2783" w:rsidRDefault="009A2783" w:rsidP="009A2783">
      <w:pPr>
        <w:widowControl w:val="0"/>
        <w:jc w:val="center"/>
        <w:rPr>
          <w:b/>
        </w:rPr>
      </w:pPr>
    </w:p>
    <w:p w14:paraId="63B344D1" w14:textId="77777777" w:rsidR="009A2783" w:rsidRDefault="009A2783" w:rsidP="009A2783">
      <w:pPr>
        <w:widowControl w:val="0"/>
        <w:jc w:val="center"/>
        <w:rPr>
          <w:b/>
        </w:rPr>
      </w:pPr>
    </w:p>
    <w:p w14:paraId="6F63F8DD" w14:textId="77777777" w:rsidR="009A2783" w:rsidRDefault="009A2783" w:rsidP="009A2783">
      <w:pPr>
        <w:widowControl w:val="0"/>
        <w:jc w:val="center"/>
        <w:rPr>
          <w:b/>
        </w:rPr>
      </w:pPr>
    </w:p>
    <w:p w14:paraId="694F288C" w14:textId="77777777" w:rsidR="003933EA" w:rsidRPr="009A2783" w:rsidRDefault="003933EA" w:rsidP="009A2783">
      <w:pPr>
        <w:widowControl w:val="0"/>
        <w:jc w:val="center"/>
        <w:rPr>
          <w:b/>
        </w:rPr>
      </w:pPr>
      <w:r w:rsidRPr="009A2783">
        <w:rPr>
          <w:b/>
        </w:rPr>
        <w:t>KEYWORDS</w:t>
      </w:r>
    </w:p>
    <w:p w14:paraId="1CD38337" w14:textId="77777777" w:rsidR="00D46E30" w:rsidRPr="009A2783" w:rsidRDefault="00D37108" w:rsidP="009A2783">
      <w:pPr>
        <w:jc w:val="center"/>
        <w:rPr>
          <w:b/>
        </w:rPr>
      </w:pPr>
      <w:r w:rsidRPr="009A2783">
        <w:rPr>
          <w:b/>
        </w:rPr>
        <w:t>Intensive Care Units</w:t>
      </w:r>
      <w:r w:rsidR="00DE0389" w:rsidRPr="009A2783">
        <w:rPr>
          <w:b/>
        </w:rPr>
        <w:t xml:space="preserve">; </w:t>
      </w:r>
      <w:r w:rsidRPr="009A2783">
        <w:rPr>
          <w:b/>
        </w:rPr>
        <w:t>Intensivists</w:t>
      </w:r>
      <w:r w:rsidR="00DE0389" w:rsidRPr="009A2783">
        <w:rPr>
          <w:b/>
        </w:rPr>
        <w:t xml:space="preserve">; </w:t>
      </w:r>
      <w:r w:rsidRPr="009A2783">
        <w:rPr>
          <w:b/>
        </w:rPr>
        <w:t>Non-Explicit Consent</w:t>
      </w:r>
      <w:r w:rsidR="00DE0389" w:rsidRPr="009A2783">
        <w:rPr>
          <w:b/>
        </w:rPr>
        <w:t xml:space="preserve">; Shortening </w:t>
      </w:r>
      <w:r w:rsidR="007114CB" w:rsidRPr="009A2783">
        <w:rPr>
          <w:b/>
        </w:rPr>
        <w:t>L</w:t>
      </w:r>
      <w:r w:rsidR="00DE0389" w:rsidRPr="009A2783">
        <w:rPr>
          <w:b/>
        </w:rPr>
        <w:t xml:space="preserve">ives; </w:t>
      </w:r>
    </w:p>
    <w:p w14:paraId="795D8E39" w14:textId="27C2C929" w:rsidR="003933EA" w:rsidRPr="009A2783" w:rsidRDefault="00D37108" w:rsidP="009A2783">
      <w:pPr>
        <w:jc w:val="center"/>
        <w:rPr>
          <w:b/>
        </w:rPr>
      </w:pPr>
      <w:r w:rsidRPr="009A2783">
        <w:rPr>
          <w:b/>
        </w:rPr>
        <w:t>Hastening</w:t>
      </w:r>
      <w:r w:rsidR="00DE0389" w:rsidRPr="009A2783">
        <w:rPr>
          <w:b/>
        </w:rPr>
        <w:t xml:space="preserve"> </w:t>
      </w:r>
      <w:r w:rsidR="007114CB" w:rsidRPr="009A2783">
        <w:rPr>
          <w:b/>
        </w:rPr>
        <w:t>D</w:t>
      </w:r>
      <w:r w:rsidR="00DE0389" w:rsidRPr="009A2783">
        <w:rPr>
          <w:b/>
        </w:rPr>
        <w:t xml:space="preserve">eaths; </w:t>
      </w:r>
      <w:r w:rsidRPr="009A2783">
        <w:rPr>
          <w:b/>
        </w:rPr>
        <w:t>Futility</w:t>
      </w:r>
      <w:r w:rsidR="00DE0389" w:rsidRPr="009A2783">
        <w:rPr>
          <w:b/>
        </w:rPr>
        <w:t xml:space="preserve">; </w:t>
      </w:r>
      <w:r w:rsidR="001A6C6B">
        <w:rPr>
          <w:b/>
        </w:rPr>
        <w:t>Therapeutic Relentlessness</w:t>
      </w:r>
      <w:r w:rsidR="00B123CC">
        <w:rPr>
          <w:b/>
        </w:rPr>
        <w:t>; Voluntary Euthanasia; Involuntary Euthanasia; Non-Voluntary Euthanasia; Terminal Sedation.</w:t>
      </w:r>
    </w:p>
    <w:p w14:paraId="15261838" w14:textId="77777777" w:rsidR="003933EA" w:rsidRPr="009A2783" w:rsidRDefault="003933EA" w:rsidP="009A2783"/>
    <w:p w14:paraId="717BEB64" w14:textId="77777777" w:rsidR="00BA44E2" w:rsidRPr="009A2783" w:rsidRDefault="00BA44E2" w:rsidP="009A2783">
      <w:pPr>
        <w:jc w:val="center"/>
        <w:rPr>
          <w:rFonts w:eastAsia="Times New Roman"/>
          <w:b/>
          <w:color w:val="222222"/>
          <w:shd w:val="clear" w:color="auto" w:fill="FFFFFF"/>
        </w:rPr>
      </w:pPr>
    </w:p>
    <w:p w14:paraId="3A024D5F" w14:textId="77777777" w:rsidR="00BA44E2" w:rsidRPr="009A2783" w:rsidRDefault="00BA44E2" w:rsidP="009A2783">
      <w:pPr>
        <w:jc w:val="center"/>
        <w:rPr>
          <w:rFonts w:eastAsia="Times New Roman"/>
          <w:b/>
          <w:color w:val="222222"/>
          <w:shd w:val="clear" w:color="auto" w:fill="FFFFFF"/>
        </w:rPr>
      </w:pPr>
    </w:p>
    <w:p w14:paraId="055EFAAD" w14:textId="77777777" w:rsidR="00BA44E2" w:rsidRPr="009A2783" w:rsidRDefault="00BA44E2" w:rsidP="009A2783">
      <w:pPr>
        <w:jc w:val="center"/>
        <w:rPr>
          <w:rFonts w:eastAsia="Times New Roman"/>
          <w:b/>
          <w:color w:val="222222"/>
          <w:shd w:val="clear" w:color="auto" w:fill="FFFFFF"/>
        </w:rPr>
      </w:pPr>
    </w:p>
    <w:p w14:paraId="27C36510" w14:textId="77777777" w:rsidR="00BA44E2" w:rsidRPr="009A2783" w:rsidRDefault="00BA44E2" w:rsidP="009A2783">
      <w:pPr>
        <w:jc w:val="center"/>
        <w:rPr>
          <w:rFonts w:eastAsia="Times New Roman"/>
          <w:b/>
          <w:color w:val="222222"/>
          <w:shd w:val="clear" w:color="auto" w:fill="FFFFFF"/>
        </w:rPr>
      </w:pPr>
    </w:p>
    <w:p w14:paraId="0E08E2B8" w14:textId="77777777" w:rsidR="00BA44E2" w:rsidRPr="009A2783" w:rsidRDefault="00BA44E2" w:rsidP="009A2783">
      <w:pPr>
        <w:jc w:val="center"/>
        <w:rPr>
          <w:rFonts w:eastAsia="Times New Roman"/>
          <w:b/>
          <w:color w:val="222222"/>
          <w:shd w:val="clear" w:color="auto" w:fill="FFFFFF"/>
        </w:rPr>
      </w:pPr>
    </w:p>
    <w:p w14:paraId="05EE6066" w14:textId="77777777" w:rsidR="005D2689" w:rsidRPr="009A2783" w:rsidRDefault="005D2689" w:rsidP="009A2783">
      <w:pPr>
        <w:widowControl w:val="0"/>
        <w:rPr>
          <w:rFonts w:eastAsia="Times New Roman"/>
          <w:b/>
          <w:color w:val="222222"/>
          <w:shd w:val="clear" w:color="auto" w:fill="FFFFFF"/>
        </w:rPr>
      </w:pPr>
    </w:p>
    <w:p w14:paraId="24F4DB55" w14:textId="77777777" w:rsidR="005D2689" w:rsidRPr="009A2783" w:rsidRDefault="005D2689" w:rsidP="009A2783">
      <w:pPr>
        <w:widowControl w:val="0"/>
        <w:rPr>
          <w:rFonts w:eastAsia="Times New Roman"/>
          <w:b/>
          <w:color w:val="222222"/>
          <w:shd w:val="clear" w:color="auto" w:fill="FFFFFF"/>
        </w:rPr>
      </w:pPr>
    </w:p>
    <w:p w14:paraId="608F2125" w14:textId="77777777" w:rsidR="005D2689" w:rsidRPr="009A2783" w:rsidRDefault="005D2689" w:rsidP="009A2783">
      <w:pPr>
        <w:widowControl w:val="0"/>
        <w:rPr>
          <w:rFonts w:eastAsia="Times New Roman"/>
          <w:b/>
          <w:color w:val="222222"/>
          <w:shd w:val="clear" w:color="auto" w:fill="FFFFFF"/>
        </w:rPr>
      </w:pPr>
    </w:p>
    <w:p w14:paraId="6DF77D67" w14:textId="77777777" w:rsidR="005D2689" w:rsidRPr="009A2783" w:rsidRDefault="005D2689" w:rsidP="009A2783">
      <w:pPr>
        <w:widowControl w:val="0"/>
        <w:rPr>
          <w:rFonts w:eastAsia="Times New Roman"/>
          <w:b/>
          <w:color w:val="222222"/>
          <w:shd w:val="clear" w:color="auto" w:fill="FFFFFF"/>
        </w:rPr>
      </w:pPr>
    </w:p>
    <w:p w14:paraId="4A92C703" w14:textId="77777777" w:rsidR="005D2689" w:rsidRPr="009A2783" w:rsidRDefault="005D2689" w:rsidP="009A2783">
      <w:pPr>
        <w:widowControl w:val="0"/>
        <w:rPr>
          <w:rFonts w:eastAsia="Times New Roman"/>
          <w:b/>
          <w:color w:val="222222"/>
          <w:shd w:val="clear" w:color="auto" w:fill="FFFFFF"/>
        </w:rPr>
      </w:pPr>
    </w:p>
    <w:p w14:paraId="7BE99BD2" w14:textId="77777777" w:rsidR="005D2689" w:rsidRPr="009A2783" w:rsidRDefault="005D2689" w:rsidP="009A2783">
      <w:pPr>
        <w:widowControl w:val="0"/>
        <w:rPr>
          <w:rFonts w:eastAsia="Times New Roman"/>
          <w:b/>
          <w:color w:val="222222"/>
          <w:shd w:val="clear" w:color="auto" w:fill="FFFFFF"/>
        </w:rPr>
      </w:pPr>
    </w:p>
    <w:p w14:paraId="4C0BD068" w14:textId="77777777" w:rsidR="005D2689" w:rsidRPr="009A2783" w:rsidRDefault="005D2689" w:rsidP="009A2783">
      <w:pPr>
        <w:widowControl w:val="0"/>
        <w:rPr>
          <w:rFonts w:eastAsia="Times New Roman"/>
          <w:b/>
          <w:color w:val="222222"/>
          <w:shd w:val="clear" w:color="auto" w:fill="FFFFFF"/>
        </w:rPr>
      </w:pPr>
    </w:p>
    <w:p w14:paraId="7C470F34" w14:textId="77777777" w:rsidR="005D2689" w:rsidRPr="009A2783" w:rsidRDefault="005D2689" w:rsidP="009A2783">
      <w:pPr>
        <w:widowControl w:val="0"/>
        <w:rPr>
          <w:rFonts w:eastAsia="Times New Roman"/>
          <w:b/>
          <w:color w:val="222222"/>
          <w:shd w:val="clear" w:color="auto" w:fill="FFFFFF"/>
        </w:rPr>
      </w:pPr>
    </w:p>
    <w:p w14:paraId="4D1F2D89" w14:textId="77777777" w:rsidR="005D2689" w:rsidRPr="009A2783" w:rsidRDefault="005D2689" w:rsidP="009A2783">
      <w:pPr>
        <w:widowControl w:val="0"/>
        <w:rPr>
          <w:rFonts w:eastAsia="Times New Roman"/>
          <w:b/>
          <w:color w:val="222222"/>
          <w:shd w:val="clear" w:color="auto" w:fill="FFFFFF"/>
        </w:rPr>
      </w:pPr>
    </w:p>
    <w:p w14:paraId="4022AD1F" w14:textId="77777777" w:rsidR="005D2689" w:rsidRPr="009A2783" w:rsidRDefault="005D2689" w:rsidP="009A2783">
      <w:pPr>
        <w:widowControl w:val="0"/>
        <w:rPr>
          <w:rFonts w:eastAsia="Times New Roman"/>
          <w:b/>
          <w:color w:val="222222"/>
          <w:shd w:val="clear" w:color="auto" w:fill="FFFFFF"/>
        </w:rPr>
      </w:pPr>
    </w:p>
    <w:p w14:paraId="0D585BA0" w14:textId="77777777" w:rsidR="005D2689" w:rsidRPr="009A2783" w:rsidRDefault="005D2689" w:rsidP="009A2783">
      <w:pPr>
        <w:widowControl w:val="0"/>
        <w:rPr>
          <w:rFonts w:eastAsia="Times New Roman"/>
          <w:b/>
          <w:color w:val="222222"/>
          <w:shd w:val="clear" w:color="auto" w:fill="FFFFFF"/>
        </w:rPr>
      </w:pPr>
    </w:p>
    <w:p w14:paraId="11BFC90B" w14:textId="77777777" w:rsidR="005D2689" w:rsidRPr="009A2783" w:rsidRDefault="005D2689" w:rsidP="009A2783">
      <w:pPr>
        <w:widowControl w:val="0"/>
        <w:rPr>
          <w:rFonts w:eastAsia="Times New Roman"/>
          <w:b/>
          <w:color w:val="222222"/>
          <w:shd w:val="clear" w:color="auto" w:fill="FFFFFF"/>
        </w:rPr>
      </w:pPr>
    </w:p>
    <w:p w14:paraId="05905C27" w14:textId="77777777" w:rsidR="005D2689" w:rsidRPr="009A2783" w:rsidRDefault="005D2689" w:rsidP="009A2783">
      <w:pPr>
        <w:widowControl w:val="0"/>
        <w:rPr>
          <w:rFonts w:eastAsia="Times New Roman"/>
          <w:b/>
          <w:color w:val="222222"/>
          <w:shd w:val="clear" w:color="auto" w:fill="FFFFFF"/>
        </w:rPr>
      </w:pPr>
    </w:p>
    <w:p w14:paraId="0E2BFDA4" w14:textId="77777777" w:rsidR="009A2783" w:rsidRDefault="009A2783" w:rsidP="009A2783">
      <w:pPr>
        <w:widowControl w:val="0"/>
        <w:jc w:val="center"/>
        <w:rPr>
          <w:rFonts w:eastAsia="Times New Roman"/>
          <w:b/>
          <w:color w:val="222222"/>
          <w:shd w:val="clear" w:color="auto" w:fill="FFFFFF"/>
        </w:rPr>
      </w:pPr>
    </w:p>
    <w:p w14:paraId="48AE3C44" w14:textId="77777777" w:rsidR="009A2783" w:rsidRDefault="009A2783" w:rsidP="009A2783">
      <w:pPr>
        <w:widowControl w:val="0"/>
        <w:jc w:val="center"/>
        <w:rPr>
          <w:rFonts w:eastAsia="Times New Roman"/>
          <w:b/>
          <w:color w:val="222222"/>
          <w:shd w:val="clear" w:color="auto" w:fill="FFFFFF"/>
        </w:rPr>
      </w:pPr>
    </w:p>
    <w:p w14:paraId="5F4AE5AD" w14:textId="77777777" w:rsidR="009A2783" w:rsidRDefault="009A2783" w:rsidP="009A2783">
      <w:pPr>
        <w:widowControl w:val="0"/>
        <w:jc w:val="center"/>
        <w:rPr>
          <w:rFonts w:eastAsia="Times New Roman"/>
          <w:b/>
          <w:color w:val="222222"/>
          <w:shd w:val="clear" w:color="auto" w:fill="FFFFFF"/>
        </w:rPr>
      </w:pPr>
    </w:p>
    <w:p w14:paraId="575A0A0B" w14:textId="77777777" w:rsidR="009A2783" w:rsidRDefault="009A2783" w:rsidP="009A2783">
      <w:pPr>
        <w:widowControl w:val="0"/>
        <w:jc w:val="center"/>
        <w:rPr>
          <w:rFonts w:eastAsia="Times New Roman"/>
          <w:b/>
          <w:color w:val="222222"/>
          <w:shd w:val="clear" w:color="auto" w:fill="FFFFFF"/>
        </w:rPr>
      </w:pPr>
    </w:p>
    <w:p w14:paraId="34402CED" w14:textId="77777777" w:rsidR="009A2783" w:rsidRDefault="009A2783" w:rsidP="009A2783">
      <w:pPr>
        <w:widowControl w:val="0"/>
        <w:jc w:val="center"/>
        <w:rPr>
          <w:rFonts w:eastAsia="Times New Roman"/>
          <w:b/>
          <w:color w:val="222222"/>
          <w:shd w:val="clear" w:color="auto" w:fill="FFFFFF"/>
        </w:rPr>
      </w:pPr>
    </w:p>
    <w:p w14:paraId="1D084D47" w14:textId="77777777" w:rsidR="009A2783" w:rsidRDefault="009A2783" w:rsidP="009A2783">
      <w:pPr>
        <w:widowControl w:val="0"/>
        <w:jc w:val="center"/>
        <w:rPr>
          <w:rFonts w:eastAsia="Times New Roman"/>
          <w:b/>
          <w:color w:val="222222"/>
          <w:shd w:val="clear" w:color="auto" w:fill="FFFFFF"/>
        </w:rPr>
      </w:pPr>
    </w:p>
    <w:p w14:paraId="628953B7" w14:textId="77777777" w:rsidR="009A2783" w:rsidRDefault="009A2783" w:rsidP="009A2783">
      <w:pPr>
        <w:widowControl w:val="0"/>
        <w:jc w:val="center"/>
        <w:rPr>
          <w:rFonts w:eastAsia="Times New Roman"/>
          <w:b/>
          <w:color w:val="222222"/>
          <w:shd w:val="clear" w:color="auto" w:fill="FFFFFF"/>
        </w:rPr>
      </w:pPr>
    </w:p>
    <w:p w14:paraId="495D72CA" w14:textId="77777777" w:rsidR="009A2783" w:rsidRDefault="009A2783" w:rsidP="009A2783">
      <w:pPr>
        <w:widowControl w:val="0"/>
        <w:jc w:val="center"/>
        <w:rPr>
          <w:rFonts w:eastAsia="Times New Roman"/>
          <w:b/>
          <w:color w:val="222222"/>
          <w:shd w:val="clear" w:color="auto" w:fill="FFFFFF"/>
        </w:rPr>
      </w:pPr>
    </w:p>
    <w:p w14:paraId="21098B06" w14:textId="77777777" w:rsidR="009A2783" w:rsidRDefault="009A2783" w:rsidP="009A2783">
      <w:pPr>
        <w:widowControl w:val="0"/>
        <w:jc w:val="center"/>
        <w:rPr>
          <w:rFonts w:eastAsia="Times New Roman"/>
          <w:b/>
          <w:color w:val="222222"/>
          <w:shd w:val="clear" w:color="auto" w:fill="FFFFFF"/>
        </w:rPr>
      </w:pPr>
    </w:p>
    <w:p w14:paraId="06271E47" w14:textId="77777777" w:rsidR="009A2783" w:rsidRDefault="009A2783" w:rsidP="009A2783">
      <w:pPr>
        <w:widowControl w:val="0"/>
        <w:jc w:val="center"/>
        <w:rPr>
          <w:rFonts w:eastAsia="Times New Roman"/>
          <w:b/>
          <w:color w:val="222222"/>
          <w:shd w:val="clear" w:color="auto" w:fill="FFFFFF"/>
        </w:rPr>
      </w:pPr>
    </w:p>
    <w:p w14:paraId="25C14D01" w14:textId="77777777" w:rsidR="009A2783" w:rsidRDefault="009A2783" w:rsidP="009A2783">
      <w:pPr>
        <w:widowControl w:val="0"/>
        <w:jc w:val="center"/>
        <w:rPr>
          <w:rFonts w:eastAsia="Times New Roman"/>
          <w:b/>
          <w:color w:val="222222"/>
          <w:shd w:val="clear" w:color="auto" w:fill="FFFFFF"/>
        </w:rPr>
      </w:pPr>
    </w:p>
    <w:p w14:paraId="03B3F695" w14:textId="77777777" w:rsidR="009A2783" w:rsidRDefault="009A2783" w:rsidP="009A2783">
      <w:pPr>
        <w:widowControl w:val="0"/>
        <w:jc w:val="center"/>
        <w:rPr>
          <w:rFonts w:eastAsia="Times New Roman"/>
          <w:b/>
          <w:color w:val="222222"/>
          <w:shd w:val="clear" w:color="auto" w:fill="FFFFFF"/>
        </w:rPr>
      </w:pPr>
    </w:p>
    <w:p w14:paraId="2A077617" w14:textId="77777777" w:rsidR="009A2783" w:rsidRDefault="009A2783" w:rsidP="009A2783">
      <w:pPr>
        <w:widowControl w:val="0"/>
        <w:jc w:val="center"/>
        <w:rPr>
          <w:rFonts w:eastAsia="Times New Roman"/>
          <w:b/>
          <w:color w:val="222222"/>
          <w:shd w:val="clear" w:color="auto" w:fill="FFFFFF"/>
        </w:rPr>
      </w:pPr>
    </w:p>
    <w:p w14:paraId="7B4A2087" w14:textId="77777777" w:rsidR="009A2783" w:rsidRDefault="009A2783" w:rsidP="009A2783">
      <w:pPr>
        <w:widowControl w:val="0"/>
        <w:jc w:val="center"/>
        <w:rPr>
          <w:rFonts w:eastAsia="Times New Roman"/>
          <w:b/>
          <w:color w:val="222222"/>
          <w:shd w:val="clear" w:color="auto" w:fill="FFFFFF"/>
        </w:rPr>
      </w:pPr>
    </w:p>
    <w:p w14:paraId="65CEC284" w14:textId="77777777" w:rsidR="009A2783" w:rsidRDefault="009A2783" w:rsidP="009A2783">
      <w:pPr>
        <w:widowControl w:val="0"/>
        <w:jc w:val="center"/>
        <w:rPr>
          <w:rFonts w:eastAsia="Times New Roman"/>
          <w:b/>
          <w:color w:val="222222"/>
          <w:shd w:val="clear" w:color="auto" w:fill="FFFFFF"/>
        </w:rPr>
      </w:pPr>
    </w:p>
    <w:p w14:paraId="48093C50" w14:textId="77777777" w:rsidR="009A2783" w:rsidRDefault="009A2783" w:rsidP="009A2783">
      <w:pPr>
        <w:widowControl w:val="0"/>
        <w:jc w:val="center"/>
        <w:rPr>
          <w:rFonts w:eastAsia="Times New Roman"/>
          <w:b/>
          <w:color w:val="222222"/>
          <w:shd w:val="clear" w:color="auto" w:fill="FFFFFF"/>
        </w:rPr>
      </w:pPr>
    </w:p>
    <w:p w14:paraId="255B944B" w14:textId="77777777" w:rsidR="009A2783" w:rsidRDefault="009A2783" w:rsidP="009A2783">
      <w:pPr>
        <w:widowControl w:val="0"/>
        <w:jc w:val="center"/>
        <w:rPr>
          <w:rFonts w:eastAsia="Times New Roman"/>
          <w:b/>
          <w:color w:val="222222"/>
          <w:shd w:val="clear" w:color="auto" w:fill="FFFFFF"/>
        </w:rPr>
      </w:pPr>
    </w:p>
    <w:p w14:paraId="4554C2CF" w14:textId="77777777" w:rsidR="009A2783" w:rsidRDefault="009A2783" w:rsidP="009A2783">
      <w:pPr>
        <w:widowControl w:val="0"/>
        <w:jc w:val="center"/>
        <w:rPr>
          <w:rFonts w:eastAsia="Times New Roman"/>
          <w:b/>
          <w:color w:val="222222"/>
          <w:shd w:val="clear" w:color="auto" w:fill="FFFFFF"/>
        </w:rPr>
      </w:pPr>
    </w:p>
    <w:p w14:paraId="5FC25690" w14:textId="77777777" w:rsidR="009A2783" w:rsidRDefault="009A2783" w:rsidP="009A2783">
      <w:pPr>
        <w:widowControl w:val="0"/>
        <w:jc w:val="center"/>
        <w:rPr>
          <w:rFonts w:eastAsia="Times New Roman"/>
          <w:b/>
          <w:color w:val="222222"/>
          <w:shd w:val="clear" w:color="auto" w:fill="FFFFFF"/>
        </w:rPr>
      </w:pPr>
    </w:p>
    <w:p w14:paraId="3D7FCA93" w14:textId="77777777" w:rsidR="009A2783" w:rsidRDefault="009A2783" w:rsidP="009A2783">
      <w:pPr>
        <w:widowControl w:val="0"/>
        <w:jc w:val="center"/>
        <w:rPr>
          <w:rFonts w:eastAsia="Times New Roman"/>
          <w:b/>
          <w:color w:val="222222"/>
          <w:shd w:val="clear" w:color="auto" w:fill="FFFFFF"/>
        </w:rPr>
      </w:pPr>
    </w:p>
    <w:p w14:paraId="6A8B3155" w14:textId="77777777" w:rsidR="009A2783" w:rsidRDefault="009A2783" w:rsidP="009A2783">
      <w:pPr>
        <w:widowControl w:val="0"/>
        <w:jc w:val="center"/>
        <w:rPr>
          <w:rFonts w:eastAsia="Times New Roman"/>
          <w:b/>
          <w:color w:val="222222"/>
          <w:shd w:val="clear" w:color="auto" w:fill="FFFFFF"/>
        </w:rPr>
      </w:pPr>
    </w:p>
    <w:p w14:paraId="78F0721A" w14:textId="77777777" w:rsidR="009A2783" w:rsidRDefault="009A2783" w:rsidP="009A2783">
      <w:pPr>
        <w:widowControl w:val="0"/>
        <w:jc w:val="center"/>
        <w:rPr>
          <w:rFonts w:eastAsia="Times New Roman"/>
          <w:b/>
          <w:color w:val="222222"/>
          <w:shd w:val="clear" w:color="auto" w:fill="FFFFFF"/>
        </w:rPr>
      </w:pPr>
    </w:p>
    <w:p w14:paraId="3B5642B0" w14:textId="77777777" w:rsidR="009A2783" w:rsidRDefault="009A2783" w:rsidP="009A2783">
      <w:pPr>
        <w:widowControl w:val="0"/>
        <w:jc w:val="center"/>
        <w:rPr>
          <w:rFonts w:eastAsia="Times New Roman"/>
          <w:b/>
          <w:color w:val="222222"/>
          <w:shd w:val="clear" w:color="auto" w:fill="FFFFFF"/>
        </w:rPr>
      </w:pPr>
    </w:p>
    <w:p w14:paraId="77491B7F" w14:textId="77777777" w:rsidR="009A2783" w:rsidRDefault="009A2783" w:rsidP="009A2783">
      <w:pPr>
        <w:widowControl w:val="0"/>
        <w:jc w:val="center"/>
        <w:rPr>
          <w:rFonts w:eastAsia="Times New Roman"/>
          <w:b/>
          <w:color w:val="222222"/>
          <w:shd w:val="clear" w:color="auto" w:fill="FFFFFF"/>
        </w:rPr>
      </w:pPr>
    </w:p>
    <w:p w14:paraId="4AB0D4DE" w14:textId="77777777" w:rsidR="009A2783" w:rsidRDefault="009A2783" w:rsidP="009A2783">
      <w:pPr>
        <w:widowControl w:val="0"/>
        <w:jc w:val="center"/>
        <w:rPr>
          <w:rFonts w:eastAsia="Times New Roman"/>
          <w:b/>
          <w:color w:val="222222"/>
          <w:shd w:val="clear" w:color="auto" w:fill="FFFFFF"/>
        </w:rPr>
      </w:pPr>
    </w:p>
    <w:p w14:paraId="7CE31AB1" w14:textId="77777777" w:rsidR="009A2783" w:rsidRDefault="009A2783" w:rsidP="009A2783">
      <w:pPr>
        <w:widowControl w:val="0"/>
        <w:jc w:val="center"/>
        <w:rPr>
          <w:rFonts w:eastAsia="Times New Roman"/>
          <w:b/>
          <w:color w:val="222222"/>
          <w:shd w:val="clear" w:color="auto" w:fill="FFFFFF"/>
        </w:rPr>
      </w:pPr>
    </w:p>
    <w:p w14:paraId="7448E589" w14:textId="76ABED2D" w:rsidR="003A44CD" w:rsidRPr="009A2783" w:rsidRDefault="0071605C" w:rsidP="007923AB">
      <w:pPr>
        <w:widowControl w:val="0"/>
        <w:jc w:val="center"/>
        <w:rPr>
          <w:rFonts w:eastAsia="Times New Roman"/>
          <w:b/>
          <w:color w:val="222222"/>
          <w:shd w:val="clear" w:color="auto" w:fill="FFFFFF"/>
        </w:rPr>
      </w:pPr>
      <w:r w:rsidRPr="009A2783">
        <w:rPr>
          <w:rFonts w:eastAsia="Times New Roman"/>
          <w:b/>
          <w:color w:val="222222"/>
          <w:shd w:val="clear" w:color="auto" w:fill="FFFFFF"/>
        </w:rPr>
        <w:t>INTRODUCTION</w:t>
      </w:r>
    </w:p>
    <w:p w14:paraId="2B9ABAB2" w14:textId="4E1EC678" w:rsidR="003A44CD" w:rsidRPr="009A2783" w:rsidRDefault="003A44CD" w:rsidP="009A2783">
      <w:pPr>
        <w:widowControl w:val="0"/>
        <w:rPr>
          <w:b/>
          <w:bCs/>
        </w:rPr>
      </w:pPr>
      <w:r w:rsidRPr="009A2783">
        <w:rPr>
          <w:b/>
          <w:bCs/>
        </w:rPr>
        <w:t>Belgium becomes the most liberal of all countries in the world in its Euthanasia practices.</w:t>
      </w:r>
    </w:p>
    <w:p w14:paraId="69F9174D" w14:textId="2C2B70E2" w:rsidR="003A44CD" w:rsidRPr="009A2783" w:rsidRDefault="003A44CD" w:rsidP="009A2783">
      <w:pPr>
        <w:widowControl w:val="0"/>
        <w:rPr>
          <w:color w:val="2A2A2A"/>
          <w:bdr w:val="none" w:sz="0" w:space="0" w:color="auto" w:frame="1"/>
          <w:vertAlign w:val="superscript"/>
        </w:rPr>
      </w:pPr>
      <w:r w:rsidRPr="009A2783">
        <w:rPr>
          <w:color w:val="2A2A2A"/>
        </w:rPr>
        <w:t xml:space="preserve">The Belgian Euthanasia Act of 2002, </w:t>
      </w:r>
      <w:r w:rsidRPr="009A2783">
        <w:t xml:space="preserve">(The Act), </w:t>
      </w:r>
      <w:r w:rsidRPr="009A2783">
        <w:rPr>
          <w:color w:val="2A2A2A"/>
        </w:rPr>
        <w:t xml:space="preserve">decriminalizes the practice of </w:t>
      </w:r>
      <w:r w:rsidR="00430E6D">
        <w:rPr>
          <w:color w:val="2A2A2A"/>
        </w:rPr>
        <w:t>v</w:t>
      </w:r>
      <w:r w:rsidRPr="009A2783">
        <w:rPr>
          <w:color w:val="2A2A2A"/>
        </w:rPr>
        <w:t xml:space="preserve">oluntary </w:t>
      </w:r>
      <w:r w:rsidR="00430E6D">
        <w:rPr>
          <w:color w:val="2A2A2A"/>
        </w:rPr>
        <w:t>e</w:t>
      </w:r>
      <w:r w:rsidRPr="009A2783">
        <w:rPr>
          <w:color w:val="2A2A2A"/>
        </w:rPr>
        <w:t>uthanasia in Belgium.</w:t>
      </w:r>
      <w:r w:rsidR="00B06617" w:rsidRPr="009A2783">
        <w:rPr>
          <w:color w:val="2A2A2A"/>
          <w:vertAlign w:val="superscript"/>
        </w:rPr>
        <w:t>[</w:t>
      </w:r>
      <w:r w:rsidR="00B06617" w:rsidRPr="009A2783">
        <w:rPr>
          <w:rStyle w:val="EndnoteReference"/>
          <w:color w:val="2A2A2A"/>
        </w:rPr>
        <w:endnoteReference w:id="2"/>
      </w:r>
      <w:r w:rsidR="00B06617" w:rsidRPr="009A2783">
        <w:rPr>
          <w:color w:val="2A2A2A"/>
          <w:vertAlign w:val="superscript"/>
        </w:rPr>
        <w:t>]</w:t>
      </w:r>
      <w:r w:rsidRPr="009A2783">
        <w:rPr>
          <w:rStyle w:val="apple-converted-space"/>
          <w:color w:val="2A2A2A"/>
          <w:vertAlign w:val="superscript"/>
        </w:rPr>
        <w:t>,</w:t>
      </w:r>
      <w:r w:rsidR="00B06617" w:rsidRPr="009A2783">
        <w:rPr>
          <w:rStyle w:val="apple-converted-space"/>
          <w:color w:val="2A2A2A"/>
          <w:vertAlign w:val="superscript"/>
        </w:rPr>
        <w:t>[</w:t>
      </w:r>
      <w:r w:rsidR="00B06617" w:rsidRPr="009A2783">
        <w:rPr>
          <w:rStyle w:val="EndnoteReference"/>
          <w:color w:val="2A2A2A"/>
        </w:rPr>
        <w:endnoteReference w:id="3"/>
      </w:r>
      <w:r w:rsidR="00B06617" w:rsidRPr="009A2783">
        <w:rPr>
          <w:rStyle w:val="apple-converted-space"/>
          <w:color w:val="2A2A2A"/>
          <w:vertAlign w:val="superscript"/>
        </w:rPr>
        <w:t>]</w:t>
      </w:r>
      <w:r w:rsidRPr="009A2783">
        <w:rPr>
          <w:rStyle w:val="apple-converted-space"/>
          <w:color w:val="2A2A2A"/>
          <w:vertAlign w:val="superscript"/>
        </w:rPr>
        <w:t xml:space="preserve"> </w:t>
      </w:r>
      <w:r w:rsidRPr="009A2783">
        <w:rPr>
          <w:color w:val="2A2A2A"/>
        </w:rPr>
        <w:t xml:space="preserve">It grants legal authorization to a patient to request and </w:t>
      </w:r>
      <w:r w:rsidR="0090569E">
        <w:rPr>
          <w:color w:val="2A2A2A"/>
        </w:rPr>
        <w:t xml:space="preserve">therefore </w:t>
      </w:r>
      <w:r w:rsidRPr="009A2783">
        <w:rPr>
          <w:color w:val="2A2A2A"/>
        </w:rPr>
        <w:t>consent to be euthanized by a doctor</w:t>
      </w:r>
      <w:r w:rsidR="00C70429">
        <w:rPr>
          <w:color w:val="2A2A2A"/>
        </w:rPr>
        <w:t>,</w:t>
      </w:r>
      <w:r w:rsidRPr="009A2783">
        <w:rPr>
          <w:color w:val="2A2A2A"/>
        </w:rPr>
        <w:t xml:space="preserve"> if the former is suffering from unbearable </w:t>
      </w:r>
      <w:r w:rsidR="00C70429">
        <w:rPr>
          <w:color w:val="2A2A2A"/>
        </w:rPr>
        <w:t xml:space="preserve">mental or </w:t>
      </w:r>
      <w:r w:rsidRPr="009A2783">
        <w:rPr>
          <w:color w:val="2A2A2A"/>
        </w:rPr>
        <w:t xml:space="preserve">physical </w:t>
      </w:r>
      <w:r w:rsidR="00C70429">
        <w:rPr>
          <w:color w:val="2A2A2A"/>
        </w:rPr>
        <w:t>pain</w:t>
      </w:r>
      <w:r w:rsidR="007300F3">
        <w:rPr>
          <w:color w:val="2A2A2A"/>
        </w:rPr>
        <w:t>,</w:t>
      </w:r>
      <w:r w:rsidR="00C70429">
        <w:rPr>
          <w:color w:val="2A2A2A"/>
        </w:rPr>
        <w:t xml:space="preserve"> </w:t>
      </w:r>
      <w:r w:rsidRPr="009A2783">
        <w:rPr>
          <w:color w:val="2A2A2A"/>
        </w:rPr>
        <w:t>with no hope of recovery</w:t>
      </w:r>
      <w:r w:rsidR="00BA44E2" w:rsidRPr="009A2783">
        <w:rPr>
          <w:color w:val="2A2A2A"/>
        </w:rPr>
        <w:t xml:space="preserve">, </w:t>
      </w:r>
      <w:r w:rsidR="00C70429">
        <w:rPr>
          <w:color w:val="2A2A2A"/>
        </w:rPr>
        <w:t xml:space="preserve">and where </w:t>
      </w:r>
      <w:r w:rsidR="00BA44E2" w:rsidRPr="009A2783">
        <w:rPr>
          <w:color w:val="2A2A2A"/>
        </w:rPr>
        <w:t>death is imminent</w:t>
      </w:r>
      <w:r w:rsidR="00C70429">
        <w:rPr>
          <w:color w:val="2A2A2A"/>
        </w:rPr>
        <w:t xml:space="preserve">, </w:t>
      </w:r>
      <w:r w:rsidR="00BA44E2" w:rsidRPr="009A2783">
        <w:rPr>
          <w:color w:val="2A2A2A"/>
        </w:rPr>
        <w:t>and</w:t>
      </w:r>
      <w:r w:rsidR="00C70429">
        <w:rPr>
          <w:color w:val="2A2A2A"/>
        </w:rPr>
        <w:t xml:space="preserve"> finally, </w:t>
      </w:r>
      <w:r w:rsidR="00BA44E2" w:rsidRPr="009A2783">
        <w:rPr>
          <w:color w:val="2A2A2A"/>
        </w:rPr>
        <w:t xml:space="preserve">if </w:t>
      </w:r>
      <w:r w:rsidRPr="009A2783">
        <w:rPr>
          <w:color w:val="2A2A2A"/>
        </w:rPr>
        <w:t xml:space="preserve">certain legal, medical, and ethical requirements are met. Concurrently, it decriminalizes the practice of </w:t>
      </w:r>
      <w:r w:rsidR="00430E6D">
        <w:rPr>
          <w:color w:val="2A2A2A"/>
        </w:rPr>
        <w:t>v</w:t>
      </w:r>
      <w:r w:rsidRPr="009A2783">
        <w:rPr>
          <w:color w:val="2A2A2A"/>
        </w:rPr>
        <w:t xml:space="preserve">oluntary </w:t>
      </w:r>
      <w:r w:rsidR="00430E6D">
        <w:rPr>
          <w:color w:val="2A2A2A"/>
        </w:rPr>
        <w:t>e</w:t>
      </w:r>
      <w:r w:rsidRPr="009A2783">
        <w:rPr>
          <w:color w:val="2A2A2A"/>
        </w:rPr>
        <w:t xml:space="preserve">uthanasia by a doctor, to depart from the transcendental </w:t>
      </w:r>
      <w:r w:rsidR="00C70429">
        <w:rPr>
          <w:color w:val="2A2A2A"/>
        </w:rPr>
        <w:t>“</w:t>
      </w:r>
      <w:r w:rsidRPr="009A2783">
        <w:rPr>
          <w:color w:val="2A2A2A"/>
        </w:rPr>
        <w:t>for the benefit of the patient</w:t>
      </w:r>
      <w:r w:rsidR="00C70429">
        <w:rPr>
          <w:color w:val="2A2A2A"/>
        </w:rPr>
        <w:t>”</w:t>
      </w:r>
      <w:r w:rsidRPr="009A2783">
        <w:rPr>
          <w:color w:val="2A2A2A"/>
        </w:rPr>
        <w:t xml:space="preserve"> role of the Hippocratic doctor to become a ‘for hire to either cure or to kill’ role of the pre-Hippocratic doctor.</w:t>
      </w:r>
      <w:r w:rsidRPr="009A2783">
        <w:rPr>
          <w:color w:val="2A2A2A"/>
          <w:bdr w:val="none" w:sz="0" w:space="0" w:color="auto" w:frame="1"/>
          <w:vertAlign w:val="superscript"/>
        </w:rPr>
        <w:t xml:space="preserve"> </w:t>
      </w:r>
      <w:r w:rsidR="00B06617" w:rsidRPr="009A2783">
        <w:rPr>
          <w:color w:val="2A2A2A"/>
          <w:bdr w:val="none" w:sz="0" w:space="0" w:color="auto" w:frame="1"/>
          <w:vertAlign w:val="superscript"/>
        </w:rPr>
        <w:t>[</w:t>
      </w:r>
      <w:r w:rsidR="00B06617" w:rsidRPr="009A2783">
        <w:rPr>
          <w:rStyle w:val="EndnoteReference"/>
          <w:color w:val="2A2A2A"/>
          <w:bdr w:val="none" w:sz="0" w:space="0" w:color="auto" w:frame="1"/>
        </w:rPr>
        <w:endnoteReference w:id="4"/>
      </w:r>
      <w:r w:rsidR="00B06617" w:rsidRPr="009A2783">
        <w:rPr>
          <w:color w:val="2A2A2A"/>
          <w:bdr w:val="none" w:sz="0" w:space="0" w:color="auto" w:frame="1"/>
          <w:vertAlign w:val="superscript"/>
        </w:rPr>
        <w:t>]</w:t>
      </w:r>
      <w:r w:rsidRPr="009A2783">
        <w:rPr>
          <w:color w:val="2A2A2A"/>
          <w:bdr w:val="none" w:sz="0" w:space="0" w:color="auto" w:frame="1"/>
          <w:vertAlign w:val="superscript"/>
        </w:rPr>
        <w:t>,</w:t>
      </w:r>
      <w:r w:rsidR="00B06617" w:rsidRPr="009A2783">
        <w:rPr>
          <w:color w:val="2A2A2A"/>
          <w:bdr w:val="none" w:sz="0" w:space="0" w:color="auto" w:frame="1"/>
          <w:vertAlign w:val="superscript"/>
        </w:rPr>
        <w:t>[</w:t>
      </w:r>
      <w:r w:rsidR="00B06617" w:rsidRPr="009A2783">
        <w:rPr>
          <w:rStyle w:val="EndnoteReference"/>
          <w:color w:val="2A2A2A"/>
          <w:bdr w:val="none" w:sz="0" w:space="0" w:color="auto" w:frame="1"/>
        </w:rPr>
        <w:endnoteReference w:id="5"/>
      </w:r>
      <w:r w:rsidR="00B06617" w:rsidRPr="009A2783">
        <w:rPr>
          <w:color w:val="2A2A2A"/>
          <w:bdr w:val="none" w:sz="0" w:space="0" w:color="auto" w:frame="1"/>
          <w:vertAlign w:val="superscript"/>
        </w:rPr>
        <w:t>]</w:t>
      </w:r>
    </w:p>
    <w:p w14:paraId="13FFE09B" w14:textId="19964CAB" w:rsidR="00D37108" w:rsidRPr="009A2783" w:rsidRDefault="00D37108" w:rsidP="009A2783">
      <w:pPr>
        <w:widowControl w:val="0"/>
        <w:rPr>
          <w:color w:val="2A2A2A"/>
          <w:bdr w:val="none" w:sz="0" w:space="0" w:color="auto" w:frame="1"/>
          <w:vertAlign w:val="superscript"/>
        </w:rPr>
      </w:pPr>
      <w:r w:rsidRPr="009A2783">
        <w:t xml:space="preserve">The Act was amended in 2014 to include the Minor Act (The Minor Act), which removes all age requirements for minors. With this amendment, the Belgian </w:t>
      </w:r>
      <w:r w:rsidR="00430E6D">
        <w:t>e</w:t>
      </w:r>
      <w:r w:rsidRPr="009A2783">
        <w:t>uthanasia law becomes the most liberal law in the world.</w:t>
      </w:r>
    </w:p>
    <w:p w14:paraId="5A5868E8" w14:textId="1B07BC95" w:rsidR="0017794C" w:rsidRPr="009A2783" w:rsidRDefault="0029679C" w:rsidP="009A2783">
      <w:r w:rsidRPr="009A2783">
        <w:t xml:space="preserve">Although in legal theory, only </w:t>
      </w:r>
      <w:r w:rsidR="00430E6D">
        <w:t>v</w:t>
      </w:r>
      <w:r w:rsidRPr="009A2783">
        <w:t xml:space="preserve">oluntary </w:t>
      </w:r>
      <w:r w:rsidR="00430E6D">
        <w:t>e</w:t>
      </w:r>
      <w:r w:rsidRPr="009A2783">
        <w:t>uthanasia (explicit patient request and therefore consent) is permitted in Belgium</w:t>
      </w:r>
      <w:r w:rsidR="00BA44E2" w:rsidRPr="009A2783">
        <w:t>,</w:t>
      </w:r>
      <w:r w:rsidR="00B06617" w:rsidRPr="009A2783">
        <w:t xml:space="preserve"> </w:t>
      </w:r>
      <w:r w:rsidRPr="009A2783">
        <w:t xml:space="preserve">media allegations implied that in practice, </w:t>
      </w:r>
      <w:r w:rsidR="00430E6D">
        <w:t>i</w:t>
      </w:r>
      <w:r w:rsidRPr="009A2783">
        <w:t xml:space="preserve">nvoluntary </w:t>
      </w:r>
      <w:r w:rsidR="00430E6D">
        <w:t>e</w:t>
      </w:r>
      <w:r w:rsidRPr="009A2783">
        <w:t>uthanasia (no explicit patient request and therefore consent is given) is practiced, especially in the ICU</w:t>
      </w:r>
      <w:r w:rsidR="00942D3C">
        <w:t>s</w:t>
      </w:r>
      <w:r w:rsidRPr="009A2783">
        <w:t xml:space="preserve"> in Belgium.</w:t>
      </w:r>
      <w:r w:rsidR="0038547F" w:rsidRPr="009A2783">
        <w:rPr>
          <w:rStyle w:val="EndnoteReference"/>
        </w:rPr>
        <w:t xml:space="preserve"> </w:t>
      </w:r>
      <w:r w:rsidR="0038547F" w:rsidRPr="009A2783">
        <w:rPr>
          <w:vertAlign w:val="superscript"/>
        </w:rPr>
        <w:t>[</w:t>
      </w:r>
      <w:r w:rsidR="0038547F" w:rsidRPr="009A2783">
        <w:rPr>
          <w:rStyle w:val="EndnoteReference"/>
        </w:rPr>
        <w:endnoteReference w:id="6"/>
      </w:r>
      <w:r w:rsidR="0038547F" w:rsidRPr="009A2783">
        <w:rPr>
          <w:vertAlign w:val="superscript"/>
        </w:rPr>
        <w:t>]</w:t>
      </w:r>
      <w:r w:rsidRPr="009A2783">
        <w:t xml:space="preserve"> While there were many articles of interest, </w:t>
      </w:r>
      <w:r w:rsidR="00BA44E2" w:rsidRPr="009A2783">
        <w:t xml:space="preserve">two articles of interest will be mentioned in this </w:t>
      </w:r>
      <w:r w:rsidR="008C3E44">
        <w:t>research study</w:t>
      </w:r>
      <w:r w:rsidR="00BA44E2" w:rsidRPr="009A2783">
        <w:t xml:space="preserve">. The first </w:t>
      </w:r>
      <w:r w:rsidRPr="009A2783">
        <w:t xml:space="preserve">article </w:t>
      </w:r>
      <w:r w:rsidR="0090569E">
        <w:t xml:space="preserve">made references to </w:t>
      </w:r>
      <w:r w:rsidR="00BA44E2" w:rsidRPr="009A2783">
        <w:t xml:space="preserve">a second </w:t>
      </w:r>
      <w:r w:rsidR="00AF7B59" w:rsidRPr="009A2783">
        <w:t>article and</w:t>
      </w:r>
      <w:r w:rsidR="00BA44E2" w:rsidRPr="009A2783">
        <w:t xml:space="preserve"> </w:t>
      </w:r>
      <w:r w:rsidRPr="009A2783">
        <w:t xml:space="preserve">claimed that </w:t>
      </w:r>
      <w:r w:rsidR="0017794C" w:rsidRPr="009A2783">
        <w:rPr>
          <w:bCs/>
        </w:rPr>
        <w:t xml:space="preserve">The Belgian Society of Intensive Care Council </w:t>
      </w:r>
      <w:r w:rsidRPr="009A2783">
        <w:rPr>
          <w:bCs/>
        </w:rPr>
        <w:t xml:space="preserve">was </w:t>
      </w:r>
      <w:r w:rsidR="0017794C" w:rsidRPr="009A2783">
        <w:rPr>
          <w:bCs/>
        </w:rPr>
        <w:t xml:space="preserve">administering sedative agents with the direct intention of </w:t>
      </w:r>
      <w:r w:rsidR="00172270">
        <w:rPr>
          <w:bCs/>
        </w:rPr>
        <w:t xml:space="preserve">shortening lives or </w:t>
      </w:r>
      <w:r w:rsidR="0017794C" w:rsidRPr="009A2783">
        <w:rPr>
          <w:bCs/>
        </w:rPr>
        <w:t xml:space="preserve">hastening the deaths of patients without their </w:t>
      </w:r>
      <w:r w:rsidR="008341F7" w:rsidRPr="009A2783">
        <w:rPr>
          <w:bCs/>
        </w:rPr>
        <w:t>non-</w:t>
      </w:r>
      <w:r w:rsidR="0017794C" w:rsidRPr="009A2783">
        <w:rPr>
          <w:bCs/>
        </w:rPr>
        <w:t xml:space="preserve">explicit consent. </w:t>
      </w:r>
    </w:p>
    <w:p w14:paraId="0CBD7AE1" w14:textId="77777777" w:rsidR="00BA44E2" w:rsidRPr="009A2783" w:rsidRDefault="00DE0389" w:rsidP="009A2783">
      <w:pPr>
        <w:pStyle w:val="NormalWeb"/>
        <w:spacing w:before="0" w:beforeAutospacing="0" w:after="0" w:afterAutospacing="0"/>
        <w:rPr>
          <w:b/>
        </w:rPr>
      </w:pPr>
      <w:r w:rsidRPr="009A2783">
        <w:rPr>
          <w:b/>
        </w:rPr>
        <w:t xml:space="preserve">Articles of Interest </w:t>
      </w:r>
    </w:p>
    <w:p w14:paraId="5C1FC11C" w14:textId="6C7A4B2A" w:rsidR="00B06617" w:rsidRPr="009A2783" w:rsidRDefault="00BA44E2" w:rsidP="009A2783">
      <w:pPr>
        <w:pStyle w:val="NormalWeb"/>
        <w:spacing w:before="0" w:beforeAutospacing="0" w:after="0" w:afterAutospacing="0"/>
      </w:pPr>
      <w:r w:rsidRPr="009A2783">
        <w:rPr>
          <w:b/>
        </w:rPr>
        <w:t xml:space="preserve">First do no harm: Intentionally shortening lives of patients without their explicit request in </w:t>
      </w:r>
      <w:r w:rsidR="00097350" w:rsidRPr="009A2783">
        <w:rPr>
          <w:b/>
        </w:rPr>
        <w:t>Belgium.</w:t>
      </w:r>
      <w:r w:rsidR="00097350" w:rsidRPr="009A2783">
        <w:rPr>
          <w:b/>
          <w:vertAlign w:val="superscript"/>
        </w:rPr>
        <w:t xml:space="preserve"> [</w:t>
      </w:r>
      <w:r w:rsidR="00B06617" w:rsidRPr="009A2783">
        <w:rPr>
          <w:rStyle w:val="EndnoteReference"/>
          <w:b/>
        </w:rPr>
        <w:endnoteReference w:id="7"/>
      </w:r>
      <w:r w:rsidR="0038547F" w:rsidRPr="009A2783">
        <w:rPr>
          <w:b/>
          <w:vertAlign w:val="superscript"/>
        </w:rPr>
        <w:t>]</w:t>
      </w:r>
    </w:p>
    <w:p w14:paraId="494031ED" w14:textId="77777777" w:rsidR="0090569E" w:rsidRDefault="0017794C" w:rsidP="009A2783">
      <w:pPr>
        <w:widowControl w:val="0"/>
        <w:autoSpaceDE w:val="0"/>
        <w:autoSpaceDN w:val="0"/>
        <w:adjustRightInd w:val="0"/>
        <w:rPr>
          <w:bCs/>
        </w:rPr>
      </w:pPr>
      <w:r w:rsidRPr="009A2783">
        <w:rPr>
          <w:bCs/>
        </w:rPr>
        <w:t xml:space="preserve">The </w:t>
      </w:r>
      <w:r w:rsidR="00BA44E2" w:rsidRPr="009A2783">
        <w:rPr>
          <w:bCs/>
        </w:rPr>
        <w:t xml:space="preserve">first </w:t>
      </w:r>
      <w:r w:rsidRPr="009A2783">
        <w:rPr>
          <w:bCs/>
        </w:rPr>
        <w:t xml:space="preserve">article was published in 2015 in the Journal of Medical Ethics, titled: </w:t>
      </w:r>
    </w:p>
    <w:p w14:paraId="3EC83A5F" w14:textId="241345EF" w:rsidR="0090569E" w:rsidRDefault="0017794C" w:rsidP="00A07B49">
      <w:pPr>
        <w:widowControl w:val="0"/>
        <w:autoSpaceDE w:val="0"/>
        <w:autoSpaceDN w:val="0"/>
        <w:adjustRightInd w:val="0"/>
        <w:ind w:left="720"/>
      </w:pPr>
      <w:r w:rsidRPr="009A2783">
        <w:rPr>
          <w:bCs/>
        </w:rPr>
        <w:t xml:space="preserve">First do no harm: </w:t>
      </w:r>
      <w:r w:rsidRPr="009A2783">
        <w:t xml:space="preserve">Intentionally shortening lives of patients without their explicit request in </w:t>
      </w:r>
      <w:r w:rsidR="00097350" w:rsidRPr="009A2783">
        <w:t>Belgium.</w:t>
      </w:r>
      <w:r w:rsidR="00097350" w:rsidRPr="009A2783">
        <w:rPr>
          <w:vertAlign w:val="superscript"/>
        </w:rPr>
        <w:t xml:space="preserve"> [</w:t>
      </w:r>
      <w:r w:rsidR="00B06617" w:rsidRPr="009A2783">
        <w:rPr>
          <w:rStyle w:val="EndnoteReference"/>
        </w:rPr>
        <w:endnoteReference w:id="8"/>
      </w:r>
      <w:r w:rsidR="0038547F" w:rsidRPr="009A2783">
        <w:rPr>
          <w:vertAlign w:val="superscript"/>
        </w:rPr>
        <w:t>]</w:t>
      </w:r>
      <w:r w:rsidR="00B06617" w:rsidRPr="009A2783">
        <w:t xml:space="preserve"> </w:t>
      </w:r>
    </w:p>
    <w:p w14:paraId="22743038" w14:textId="77777777" w:rsidR="0090569E" w:rsidRDefault="0017794C" w:rsidP="0090569E">
      <w:pPr>
        <w:widowControl w:val="0"/>
        <w:autoSpaceDE w:val="0"/>
        <w:autoSpaceDN w:val="0"/>
        <w:adjustRightInd w:val="0"/>
      </w:pPr>
      <w:r w:rsidRPr="009A2783">
        <w:t>The second a</w:t>
      </w:r>
      <w:r w:rsidR="00BA44E2" w:rsidRPr="009A2783">
        <w:t xml:space="preserve">rticle was </w:t>
      </w:r>
      <w:r w:rsidRPr="009A2783">
        <w:t xml:space="preserve">published in 2014 in the Journal of Critical Care, titled: </w:t>
      </w:r>
    </w:p>
    <w:p w14:paraId="5E6AA8C9" w14:textId="71532000" w:rsidR="0017794C" w:rsidRPr="009A2783" w:rsidRDefault="0017794C" w:rsidP="00966EA6">
      <w:pPr>
        <w:widowControl w:val="0"/>
        <w:autoSpaceDE w:val="0"/>
        <w:autoSpaceDN w:val="0"/>
        <w:adjustRightInd w:val="0"/>
        <w:ind w:left="720"/>
        <w:rPr>
          <w:rStyle w:val="apple-converted-space"/>
          <w:rFonts w:eastAsia="Times New Roman"/>
          <w:bCs/>
          <w:shd w:val="clear" w:color="auto" w:fill="FFFFFF"/>
        </w:rPr>
      </w:pPr>
      <w:r w:rsidRPr="009A2783">
        <w:rPr>
          <w:rFonts w:eastAsia="Times New Roman"/>
          <w:bCs/>
          <w:shd w:val="clear" w:color="auto" w:fill="FFFFFF"/>
        </w:rPr>
        <w:t xml:space="preserve">“Piece” of mind: End of life in the intensive care unit. Statement of the Belgian Society of Intensive Care </w:t>
      </w:r>
      <w:r w:rsidR="00097350" w:rsidRPr="009A2783">
        <w:rPr>
          <w:rFonts w:eastAsia="Times New Roman"/>
          <w:bCs/>
          <w:shd w:val="clear" w:color="auto" w:fill="FFFFFF"/>
        </w:rPr>
        <w:t>Medicine.</w:t>
      </w:r>
      <w:r w:rsidR="00097350" w:rsidRPr="009A2783">
        <w:rPr>
          <w:rFonts w:eastAsia="Times New Roman"/>
          <w:bCs/>
          <w:shd w:val="clear" w:color="auto" w:fill="FFFFFF"/>
          <w:vertAlign w:val="superscript"/>
        </w:rPr>
        <w:t xml:space="preserve"> [</w:t>
      </w:r>
      <w:r w:rsidR="00B06617" w:rsidRPr="009A2783">
        <w:rPr>
          <w:rStyle w:val="EndnoteReference"/>
          <w:rFonts w:eastAsia="Times New Roman"/>
          <w:bCs/>
          <w:shd w:val="clear" w:color="auto" w:fill="FFFFFF"/>
        </w:rPr>
        <w:endnoteReference w:id="9"/>
      </w:r>
      <w:r w:rsidR="0038547F" w:rsidRPr="009A2783">
        <w:rPr>
          <w:rFonts w:eastAsia="Times New Roman"/>
          <w:bCs/>
          <w:shd w:val="clear" w:color="auto" w:fill="FFFFFF"/>
          <w:vertAlign w:val="superscript"/>
        </w:rPr>
        <w:t>]</w:t>
      </w:r>
      <w:r w:rsidR="00B06617" w:rsidRPr="009A2783">
        <w:rPr>
          <w:rStyle w:val="apple-converted-space"/>
          <w:rFonts w:eastAsia="Times New Roman"/>
          <w:bCs/>
          <w:shd w:val="clear" w:color="auto" w:fill="FFFFFF"/>
        </w:rPr>
        <w:t> </w:t>
      </w:r>
    </w:p>
    <w:p w14:paraId="3CDA1C0F" w14:textId="12DA704E" w:rsidR="003933EA" w:rsidRPr="009A2783" w:rsidRDefault="003933EA" w:rsidP="009A2783">
      <w:pPr>
        <w:pStyle w:val="NormalWeb"/>
        <w:spacing w:before="0" w:beforeAutospacing="0" w:after="0" w:afterAutospacing="0"/>
      </w:pPr>
      <w:r w:rsidRPr="009A2783">
        <w:t xml:space="preserve">In the </w:t>
      </w:r>
      <w:r w:rsidR="00D37108" w:rsidRPr="009A2783">
        <w:t xml:space="preserve">first </w:t>
      </w:r>
      <w:r w:rsidRPr="009A2783">
        <w:t>article, Dr. Almagor made very important observa</w:t>
      </w:r>
      <w:r w:rsidR="00CB04CE" w:rsidRPr="009A2783">
        <w:t xml:space="preserve">tions for this </w:t>
      </w:r>
      <w:r w:rsidR="002A4F22">
        <w:t xml:space="preserve">study’s </w:t>
      </w:r>
      <w:r w:rsidR="00CB04CE" w:rsidRPr="009A2783">
        <w:t xml:space="preserve">research. </w:t>
      </w:r>
    </w:p>
    <w:p w14:paraId="09A4D981" w14:textId="0D001C71" w:rsidR="005F0095" w:rsidRPr="009A2783" w:rsidRDefault="0090569E" w:rsidP="009A2783">
      <w:pPr>
        <w:pStyle w:val="NormalWeb"/>
        <w:spacing w:before="0" w:beforeAutospacing="0" w:after="0" w:afterAutospacing="0"/>
      </w:pPr>
      <w:r>
        <w:t xml:space="preserve">First, </w:t>
      </w:r>
      <w:r w:rsidR="003933EA" w:rsidRPr="009A2783">
        <w:t xml:space="preserve">only </w:t>
      </w:r>
      <w:r w:rsidR="00430E6D">
        <w:t>v</w:t>
      </w:r>
      <w:r w:rsidR="003933EA" w:rsidRPr="009A2783">
        <w:t xml:space="preserve">oluntary </w:t>
      </w:r>
      <w:r w:rsidR="00430E6D">
        <w:t>e</w:t>
      </w:r>
      <w:r w:rsidR="003933EA" w:rsidRPr="009A2783">
        <w:t>uthanasia is decriminalized</w:t>
      </w:r>
      <w:r w:rsidR="007300F3">
        <w:t xml:space="preserve"> (legal if certain legal guidelines are met)</w:t>
      </w:r>
      <w:r w:rsidR="003933EA" w:rsidRPr="009A2783">
        <w:t xml:space="preserve"> in Belgium. </w:t>
      </w:r>
      <w:r>
        <w:t xml:space="preserve">Hence, </w:t>
      </w:r>
      <w:r w:rsidR="0040082D">
        <w:t>i</w:t>
      </w:r>
      <w:r w:rsidR="003933EA" w:rsidRPr="009A2783">
        <w:t xml:space="preserve">nvoluntary </w:t>
      </w:r>
      <w:r w:rsidR="0040082D">
        <w:t>e</w:t>
      </w:r>
      <w:r w:rsidR="003933EA" w:rsidRPr="009A2783">
        <w:t>uthanasia, or “the deliberate ending of life without the patient’s explicit request” is prohibited.</w:t>
      </w:r>
      <w:r w:rsidR="007300F3">
        <w:t xml:space="preserve"> </w:t>
      </w:r>
      <w:r w:rsidR="003933EA" w:rsidRPr="009A2783">
        <w:t xml:space="preserve">Second, based on research data conducted in </w:t>
      </w:r>
      <w:r>
        <w:t xml:space="preserve">the </w:t>
      </w:r>
      <w:r w:rsidR="00FC2970" w:rsidRPr="009A2783">
        <w:t>Flanders</w:t>
      </w:r>
      <w:r>
        <w:t xml:space="preserve"> region in </w:t>
      </w:r>
      <w:r w:rsidR="003933EA" w:rsidRPr="009A2783">
        <w:t>Belgium, he conclu</w:t>
      </w:r>
      <w:r w:rsidR="00113182">
        <w:t>ded</w:t>
      </w:r>
      <w:r w:rsidR="003933EA" w:rsidRPr="009A2783">
        <w:t xml:space="preserve"> that paternalistic doctors were shortening live</w:t>
      </w:r>
      <w:r w:rsidR="008E09A8" w:rsidRPr="009A2783">
        <w:t>s</w:t>
      </w:r>
      <w:r w:rsidR="00172270">
        <w:t xml:space="preserve"> or</w:t>
      </w:r>
      <w:r w:rsidR="008E09A8" w:rsidRPr="009A2783">
        <w:t xml:space="preserve"> </w:t>
      </w:r>
      <w:r w:rsidR="003933EA" w:rsidRPr="009A2783">
        <w:t>hastening deaths</w:t>
      </w:r>
      <w:r>
        <w:t>,</w:t>
      </w:r>
      <w:r w:rsidR="008E09A8" w:rsidRPr="009A2783">
        <w:t xml:space="preserve"> </w:t>
      </w:r>
      <w:r w:rsidR="003933EA" w:rsidRPr="009A2783">
        <w:t xml:space="preserve">of their patients without their </w:t>
      </w:r>
      <w:r w:rsidR="003363DB" w:rsidRPr="009A2783">
        <w:t xml:space="preserve">explicit </w:t>
      </w:r>
      <w:r w:rsidR="00D46E30" w:rsidRPr="009A2783">
        <w:t>request</w:t>
      </w:r>
      <w:r w:rsidR="003933EA" w:rsidRPr="009A2783">
        <w:t xml:space="preserve">. </w:t>
      </w:r>
      <w:r w:rsidR="00CB04CE" w:rsidRPr="009A2783">
        <w:t>He made reference</w:t>
      </w:r>
      <w:r w:rsidR="005F0095" w:rsidRPr="009A2783">
        <w:t>s to specific statements made in the</w:t>
      </w:r>
      <w:r w:rsidR="00CB04CE" w:rsidRPr="009A2783">
        <w:t xml:space="preserve"> </w:t>
      </w:r>
      <w:r w:rsidR="005F0095" w:rsidRPr="009A2783">
        <w:t>second article</w:t>
      </w:r>
      <w:r w:rsidR="001A6C6B">
        <w:t xml:space="preserve">, where </w:t>
      </w:r>
      <w:r w:rsidR="005F0095" w:rsidRPr="009A2783">
        <w:t>intensivists Dr. Vincent et al claimed</w:t>
      </w:r>
      <w:r w:rsidR="007300F3">
        <w:t xml:space="preserve"> that</w:t>
      </w:r>
      <w:r w:rsidR="005F0095" w:rsidRPr="009A2783">
        <w:t xml:space="preserve"> they do shorten lives </w:t>
      </w:r>
      <w:r w:rsidR="00172270">
        <w:t xml:space="preserve">or hasten </w:t>
      </w:r>
      <w:r w:rsidR="006A3F4D">
        <w:t xml:space="preserve">the </w:t>
      </w:r>
      <w:r w:rsidR="00172270">
        <w:t xml:space="preserve">deaths </w:t>
      </w:r>
      <w:r w:rsidR="005F0095" w:rsidRPr="009A2783">
        <w:t>of patients</w:t>
      </w:r>
      <w:r w:rsidR="001A6C6B">
        <w:t>,</w:t>
      </w:r>
      <w:r w:rsidR="005F0095" w:rsidRPr="009A2783">
        <w:t xml:space="preserve"> without their explicit request</w:t>
      </w:r>
      <w:r w:rsidR="001A6C6B">
        <w:t>,</w:t>
      </w:r>
      <w:r w:rsidR="005F0095" w:rsidRPr="009A2783">
        <w:t xml:space="preserve"> to maintain the quality of </w:t>
      </w:r>
      <w:r w:rsidR="007300F3">
        <w:t>the dying process</w:t>
      </w:r>
      <w:r w:rsidR="005F0095" w:rsidRPr="009A2783">
        <w:t xml:space="preserve"> of the patient:</w:t>
      </w:r>
    </w:p>
    <w:p w14:paraId="1438E941" w14:textId="77777777" w:rsidR="00DA6569" w:rsidRPr="009A2783" w:rsidRDefault="005F0095" w:rsidP="00966EA6">
      <w:pPr>
        <w:widowControl w:val="0"/>
        <w:tabs>
          <w:tab w:val="left" w:pos="220"/>
          <w:tab w:val="left" w:pos="720"/>
        </w:tabs>
        <w:autoSpaceDE w:val="0"/>
        <w:autoSpaceDN w:val="0"/>
        <w:adjustRightInd w:val="0"/>
        <w:ind w:left="720"/>
      </w:pPr>
      <w:r w:rsidRPr="009A2783">
        <w:t xml:space="preserve">“Shortening the dying process with use of medication, such as analgesics/sedatives, may </w:t>
      </w:r>
      <w:r w:rsidRPr="009A2783">
        <w:lastRenderedPageBreak/>
        <w:t xml:space="preserve">sometimes be appropriate, even in the absence of discomfort, and can actually improve the quality of dying; this approach can also help relatives accompany their loved one through the dying process—such a decision should be made with due consideration for the wishes of family members.” </w:t>
      </w:r>
    </w:p>
    <w:p w14:paraId="66592FB6" w14:textId="77777777" w:rsidR="009A2783" w:rsidRDefault="009A2783" w:rsidP="009A2783">
      <w:pPr>
        <w:pStyle w:val="NormalWeb"/>
        <w:spacing w:before="0" w:beforeAutospacing="0" w:after="0" w:afterAutospacing="0"/>
        <w:rPr>
          <w:b/>
        </w:rPr>
      </w:pPr>
    </w:p>
    <w:p w14:paraId="068855CD" w14:textId="77777777" w:rsidR="009A2783" w:rsidRDefault="009A2783" w:rsidP="009A2783">
      <w:pPr>
        <w:pStyle w:val="NormalWeb"/>
        <w:spacing w:before="0" w:beforeAutospacing="0" w:after="0" w:afterAutospacing="0"/>
        <w:rPr>
          <w:b/>
        </w:rPr>
      </w:pPr>
    </w:p>
    <w:p w14:paraId="2014C766" w14:textId="77777777" w:rsidR="00891C95" w:rsidRPr="009A2783" w:rsidRDefault="00891C95" w:rsidP="009A2783">
      <w:pPr>
        <w:pStyle w:val="NormalWeb"/>
        <w:spacing w:before="0" w:beforeAutospacing="0" w:after="0" w:afterAutospacing="0"/>
        <w:rPr>
          <w:b/>
        </w:rPr>
      </w:pPr>
      <w:r w:rsidRPr="009A2783">
        <w:rPr>
          <w:b/>
        </w:rPr>
        <w:t>New data</w:t>
      </w:r>
    </w:p>
    <w:p w14:paraId="073C4B94" w14:textId="2A0229C3" w:rsidR="0011497D" w:rsidRPr="009A2783" w:rsidRDefault="00891C95" w:rsidP="009A2783">
      <w:pPr>
        <w:pStyle w:val="NormalWeb"/>
        <w:spacing w:before="0" w:beforeAutospacing="0" w:after="0" w:afterAutospacing="0"/>
      </w:pPr>
      <w:r w:rsidRPr="009A2783">
        <w:t>It is important to mention</w:t>
      </w:r>
      <w:r w:rsidR="003F385F">
        <w:t xml:space="preserve"> </w:t>
      </w:r>
      <w:r w:rsidRPr="009A2783">
        <w:t xml:space="preserve">that in an earlier article, Dr. Almagor noted that while there was an abundance of data in </w:t>
      </w:r>
      <w:r w:rsidR="001A6C6B">
        <w:t xml:space="preserve">the </w:t>
      </w:r>
      <w:r w:rsidRPr="009A2783">
        <w:t xml:space="preserve">Flanders </w:t>
      </w:r>
      <w:r w:rsidR="001A6C6B">
        <w:t xml:space="preserve">region </w:t>
      </w:r>
      <w:r w:rsidRPr="009A2783">
        <w:t>on non-explicit consent</w:t>
      </w:r>
      <w:r w:rsidR="00E244B6">
        <w:t xml:space="preserve"> and </w:t>
      </w:r>
      <w:r w:rsidRPr="009A2783">
        <w:t xml:space="preserve">the role of </w:t>
      </w:r>
      <w:r w:rsidR="00E244B6">
        <w:t xml:space="preserve">the </w:t>
      </w:r>
      <w:r w:rsidRPr="009A2783">
        <w:t xml:space="preserve">doctors, in the practice of </w:t>
      </w:r>
      <w:r w:rsidR="00E244B6">
        <w:t>e</w:t>
      </w:r>
      <w:r w:rsidRPr="009A2783">
        <w:t>uthanasia</w:t>
      </w:r>
      <w:r w:rsidR="00E244B6">
        <w:t xml:space="preserve"> in Belgium</w:t>
      </w:r>
      <w:r w:rsidRPr="009A2783">
        <w:t xml:space="preserve">, there was “a need for data” in </w:t>
      </w:r>
      <w:r w:rsidR="00E244B6">
        <w:t xml:space="preserve">the </w:t>
      </w:r>
      <w:r w:rsidRPr="009A2783">
        <w:t xml:space="preserve">Wallonia </w:t>
      </w:r>
      <w:r w:rsidR="00E244B6">
        <w:t>region,</w:t>
      </w:r>
      <w:r w:rsidR="0038547F" w:rsidRPr="009A2783">
        <w:rPr>
          <w:vertAlign w:val="superscript"/>
        </w:rPr>
        <w:t>[</w:t>
      </w:r>
      <w:r w:rsidR="00B06617" w:rsidRPr="009A2783">
        <w:rPr>
          <w:rStyle w:val="EndnoteReference"/>
        </w:rPr>
        <w:endnoteReference w:id="10"/>
      </w:r>
      <w:r w:rsidR="0038547F" w:rsidRPr="009A2783">
        <w:rPr>
          <w:vertAlign w:val="superscript"/>
        </w:rPr>
        <w:t>]</w:t>
      </w:r>
      <w:r w:rsidR="00B06617" w:rsidRPr="009A2783">
        <w:t xml:space="preserve"> </w:t>
      </w:r>
      <w:r w:rsidR="00E244B6">
        <w:t xml:space="preserve">Hence, </w:t>
      </w:r>
      <w:r w:rsidRPr="009A2783">
        <w:t xml:space="preserve">this research will be the very first </w:t>
      </w:r>
      <w:r w:rsidR="00DE0389" w:rsidRPr="009A2783">
        <w:t xml:space="preserve">of its kind </w:t>
      </w:r>
      <w:r w:rsidRPr="009A2783">
        <w:t>t</w:t>
      </w:r>
      <w:r w:rsidR="00DA6569" w:rsidRPr="009A2783">
        <w:t>o have</w:t>
      </w:r>
      <w:r w:rsidRPr="009A2783">
        <w:t xml:space="preserve"> conducted interviews</w:t>
      </w:r>
      <w:r w:rsidR="001A6C6B">
        <w:t>,</w:t>
      </w:r>
      <w:r w:rsidRPr="009A2783">
        <w:t xml:space="preserve"> and </w:t>
      </w:r>
      <w:r w:rsidR="001A6C6B">
        <w:t xml:space="preserve">to have </w:t>
      </w:r>
      <w:r w:rsidR="00BC2DF3">
        <w:t xml:space="preserve">gathered and </w:t>
      </w:r>
      <w:r w:rsidR="001A6C6B">
        <w:t xml:space="preserve">compiled </w:t>
      </w:r>
      <w:r w:rsidRPr="009A2783">
        <w:t>responses</w:t>
      </w:r>
      <w:r w:rsidR="00E244B6">
        <w:t>,</w:t>
      </w:r>
      <w:r w:rsidRPr="009A2783">
        <w:t xml:space="preserve"> from five </w:t>
      </w:r>
      <w:r w:rsidR="00E244B6">
        <w:t>h</w:t>
      </w:r>
      <w:r w:rsidRPr="009A2783">
        <w:t xml:space="preserve">ead </w:t>
      </w:r>
      <w:r w:rsidR="00E244B6">
        <w:t>i</w:t>
      </w:r>
      <w:r w:rsidRPr="009A2783">
        <w:t>ntensivist</w:t>
      </w:r>
      <w:r w:rsidR="00BE3FD4" w:rsidRPr="009A2783">
        <w:t>s</w:t>
      </w:r>
      <w:r w:rsidRPr="009A2783">
        <w:t xml:space="preserve"> from five major hospitals in the Wallonia region.</w:t>
      </w:r>
      <w:r w:rsidR="0038547F" w:rsidRPr="009A2783">
        <w:rPr>
          <w:vertAlign w:val="superscript"/>
        </w:rPr>
        <w:t>[</w:t>
      </w:r>
      <w:r w:rsidR="00B06617" w:rsidRPr="009A2783">
        <w:rPr>
          <w:rStyle w:val="EndnoteReference"/>
        </w:rPr>
        <w:endnoteReference w:id="11"/>
      </w:r>
      <w:r w:rsidR="0038547F" w:rsidRPr="009A2783">
        <w:rPr>
          <w:vertAlign w:val="superscript"/>
        </w:rPr>
        <w:t>]</w:t>
      </w:r>
    </w:p>
    <w:p w14:paraId="48249551" w14:textId="77777777" w:rsidR="0017794C" w:rsidRPr="009A2783" w:rsidRDefault="00D37108" w:rsidP="007923AB">
      <w:pPr>
        <w:widowControl w:val="0"/>
        <w:autoSpaceDE w:val="0"/>
        <w:autoSpaceDN w:val="0"/>
        <w:adjustRightInd w:val="0"/>
        <w:jc w:val="center"/>
        <w:rPr>
          <w:b/>
          <w:bCs/>
        </w:rPr>
      </w:pPr>
      <w:r w:rsidRPr="009A2783">
        <w:rPr>
          <w:b/>
          <w:bCs/>
        </w:rPr>
        <w:t>RESEARCH OBJECTIVE</w:t>
      </w:r>
    </w:p>
    <w:p w14:paraId="3E8119FF" w14:textId="0712C131" w:rsidR="00D951D1" w:rsidRPr="00D951D1" w:rsidRDefault="001A6C6B" w:rsidP="009A2783">
      <w:pPr>
        <w:pStyle w:val="NormalWeb"/>
        <w:spacing w:before="0" w:beforeAutospacing="0" w:after="0" w:afterAutospacing="0"/>
        <w:rPr>
          <w:b/>
        </w:rPr>
      </w:pPr>
      <w:r>
        <w:rPr>
          <w:b/>
        </w:rPr>
        <w:t>Are a</w:t>
      </w:r>
      <w:r w:rsidR="00D951D1" w:rsidRPr="00D951D1">
        <w:rPr>
          <w:b/>
        </w:rPr>
        <w:t>llegation</w:t>
      </w:r>
      <w:r w:rsidR="00CF389D">
        <w:rPr>
          <w:b/>
        </w:rPr>
        <w:t>s</w:t>
      </w:r>
      <w:r w:rsidR="00D951D1" w:rsidRPr="00D951D1">
        <w:rPr>
          <w:b/>
        </w:rPr>
        <w:t xml:space="preserve"> of </w:t>
      </w:r>
      <w:r w:rsidR="00E244B6">
        <w:rPr>
          <w:b/>
        </w:rPr>
        <w:t xml:space="preserve">shortening lives or hastening </w:t>
      </w:r>
      <w:r w:rsidR="006A3F4D">
        <w:rPr>
          <w:b/>
        </w:rPr>
        <w:t xml:space="preserve">the </w:t>
      </w:r>
      <w:r w:rsidR="00E244B6">
        <w:rPr>
          <w:b/>
        </w:rPr>
        <w:t xml:space="preserve">deaths </w:t>
      </w:r>
      <w:r w:rsidR="006A3F4D">
        <w:rPr>
          <w:b/>
        </w:rPr>
        <w:t xml:space="preserve">of patients </w:t>
      </w:r>
      <w:r w:rsidR="00E244B6">
        <w:rPr>
          <w:b/>
        </w:rPr>
        <w:t xml:space="preserve">without non-explicit consent </w:t>
      </w:r>
      <w:r w:rsidR="00D951D1" w:rsidRPr="00D951D1">
        <w:rPr>
          <w:b/>
        </w:rPr>
        <w:t>true or false?</w:t>
      </w:r>
    </w:p>
    <w:p w14:paraId="79CF0FBE" w14:textId="11B20325" w:rsidR="00DA6569" w:rsidRDefault="00DA6569" w:rsidP="009A2783">
      <w:r>
        <w:t xml:space="preserve">The </w:t>
      </w:r>
      <w:r w:rsidR="001A6C6B">
        <w:t xml:space="preserve">research inquiry </w:t>
      </w:r>
      <w:r>
        <w:t>was unequivocally precise. It was to understand whether allegations of</w:t>
      </w:r>
      <w:r w:rsidR="00E244B6">
        <w:t xml:space="preserve"> shortening lives or </w:t>
      </w:r>
      <w:r>
        <w:t>hastening the deaths of patients</w:t>
      </w:r>
      <w:r w:rsidR="00E244B6">
        <w:t>,</w:t>
      </w:r>
      <w:r>
        <w:t xml:space="preserve"> without their non-explicit consent, by Intensivists in the ICU</w:t>
      </w:r>
      <w:r w:rsidR="00942D3C">
        <w:t>s</w:t>
      </w:r>
      <w:r>
        <w:t xml:space="preserve"> in </w:t>
      </w:r>
      <w:r w:rsidR="00CF389D">
        <w:t xml:space="preserve">the </w:t>
      </w:r>
      <w:r>
        <w:t>Wallonia</w:t>
      </w:r>
      <w:r w:rsidR="00CF389D">
        <w:t xml:space="preserve"> region in </w:t>
      </w:r>
      <w:r>
        <w:t>Belgium</w:t>
      </w:r>
      <w:r w:rsidR="00CF389D">
        <w:t>, true or false.</w:t>
      </w:r>
    </w:p>
    <w:p w14:paraId="179BF080" w14:textId="51979040" w:rsidR="005F0095" w:rsidRDefault="00D37108" w:rsidP="009A2783">
      <w:pPr>
        <w:pStyle w:val="NormalWeb"/>
        <w:spacing w:before="0" w:beforeAutospacing="0" w:after="0" w:afterAutospacing="0"/>
        <w:rPr>
          <w:vertAlign w:val="superscript"/>
        </w:rPr>
      </w:pPr>
      <w:r>
        <w:t xml:space="preserve">These </w:t>
      </w:r>
      <w:r w:rsidR="00CF389D">
        <w:t>allegations</w:t>
      </w:r>
      <w:r>
        <w:t>, if proven to be true, would mean that doctors in Belgium are killing patients, which is in the eyes of the law, Murder, punishable by life imprisonment.</w:t>
      </w:r>
      <w:r w:rsidR="005B23FC">
        <w:rPr>
          <w:rStyle w:val="FootnoteReference"/>
        </w:rPr>
        <w:footnoteReference w:id="2"/>
      </w:r>
    </w:p>
    <w:p w14:paraId="4492044A" w14:textId="77777777" w:rsidR="00D951D1" w:rsidRDefault="00D951D1" w:rsidP="007923AB">
      <w:pPr>
        <w:widowControl w:val="0"/>
        <w:jc w:val="center"/>
        <w:rPr>
          <w:b/>
        </w:rPr>
      </w:pPr>
      <w:r>
        <w:rPr>
          <w:b/>
        </w:rPr>
        <w:t>RESEARCH METHODOLOGY</w:t>
      </w:r>
    </w:p>
    <w:p w14:paraId="30BB7429" w14:textId="77777777" w:rsidR="001309E3" w:rsidRDefault="001309E3" w:rsidP="009A2783">
      <w:pPr>
        <w:widowControl w:val="0"/>
        <w:rPr>
          <w:b/>
        </w:rPr>
      </w:pPr>
      <w:r w:rsidRPr="00CF22E2">
        <w:rPr>
          <w:b/>
        </w:rPr>
        <w:t>Empirical Qualitative Approach</w:t>
      </w:r>
    </w:p>
    <w:p w14:paraId="2264043D" w14:textId="4534DA35" w:rsidR="001309E3" w:rsidRDefault="001309E3" w:rsidP="009A2783">
      <w:r>
        <w:t xml:space="preserve">The research was </w:t>
      </w:r>
      <w:r w:rsidRPr="00ED1FA2">
        <w:rPr>
          <w:b/>
        </w:rPr>
        <w:t xml:space="preserve">an </w:t>
      </w:r>
      <w:r>
        <w:rPr>
          <w:b/>
        </w:rPr>
        <w:t>empirical-</w:t>
      </w:r>
      <w:r w:rsidRPr="00ED1FA2">
        <w:rPr>
          <w:b/>
        </w:rPr>
        <w:t>qu</w:t>
      </w:r>
      <w:r>
        <w:rPr>
          <w:b/>
        </w:rPr>
        <w:t xml:space="preserve">alitative </w:t>
      </w:r>
      <w:r w:rsidRPr="00ED1FA2">
        <w:rPr>
          <w:b/>
        </w:rPr>
        <w:t>research</w:t>
      </w:r>
      <w:r w:rsidR="00C70429">
        <w:t xml:space="preserve">. As such, it </w:t>
      </w:r>
      <w:r>
        <w:t xml:space="preserve">conducted interviews with the </w:t>
      </w:r>
      <w:r w:rsidR="00E244B6">
        <w:t>h</w:t>
      </w:r>
      <w:r>
        <w:t xml:space="preserve">ead </w:t>
      </w:r>
      <w:r w:rsidR="00E244B6">
        <w:t>i</w:t>
      </w:r>
      <w:r>
        <w:t>ntensivists of ICU</w:t>
      </w:r>
      <w:r w:rsidR="00942D3C">
        <w:t xml:space="preserve">s </w:t>
      </w:r>
      <w:r>
        <w:t xml:space="preserve">across </w:t>
      </w:r>
      <w:r w:rsidR="00E244B6">
        <w:t xml:space="preserve">five </w:t>
      </w:r>
      <w:r>
        <w:t>major hospitals in the Wallonia region in Belgium, namely Hospital Erasmus</w:t>
      </w:r>
      <w:r w:rsidR="00BE3FD4">
        <w:t xml:space="preserve"> (</w:t>
      </w:r>
      <w:r>
        <w:t>Brussels</w:t>
      </w:r>
      <w:r w:rsidR="00BE3FD4">
        <w:t>)</w:t>
      </w:r>
      <w:r>
        <w:t>, Chirec</w:t>
      </w:r>
      <w:r w:rsidR="00BE3FD4">
        <w:t xml:space="preserve"> (</w:t>
      </w:r>
      <w:r>
        <w:t>Braine L’Alleud/Waterloo</w:t>
      </w:r>
      <w:r w:rsidR="00BE3FD4">
        <w:t>)</w:t>
      </w:r>
      <w:r>
        <w:t>, CHU de Liège</w:t>
      </w:r>
      <w:r w:rsidR="00BE3FD4">
        <w:t xml:space="preserve"> (Liège), </w:t>
      </w:r>
      <w:r>
        <w:t>CHU de Charleroi</w:t>
      </w:r>
      <w:r w:rsidR="00BE3FD4">
        <w:t xml:space="preserve"> (Charleroi)</w:t>
      </w:r>
      <w:r>
        <w:t xml:space="preserve"> and Le CHR de Namur</w:t>
      </w:r>
      <w:r w:rsidR="00BE3FD4">
        <w:t xml:space="preserve"> (Namur)</w:t>
      </w:r>
      <w:r>
        <w:t>.</w:t>
      </w:r>
    </w:p>
    <w:p w14:paraId="72036C9A" w14:textId="6587ED8D" w:rsidR="00DA6569" w:rsidRPr="005F0095" w:rsidRDefault="001309E3" w:rsidP="009A2783">
      <w:pPr>
        <w:widowControl w:val="0"/>
      </w:pPr>
      <w:r>
        <w:t xml:space="preserve">Based on the results of these interviews, this </w:t>
      </w:r>
      <w:r w:rsidR="002A4F22">
        <w:t xml:space="preserve">research study </w:t>
      </w:r>
      <w:r>
        <w:t xml:space="preserve">made conclusions </w:t>
      </w:r>
      <w:r w:rsidR="00E244B6">
        <w:t xml:space="preserve">as to </w:t>
      </w:r>
      <w:r>
        <w:t xml:space="preserve">whether the allegations of </w:t>
      </w:r>
      <w:r w:rsidR="00430E6D">
        <w:t>i</w:t>
      </w:r>
      <w:r>
        <w:t xml:space="preserve">nvoluntary </w:t>
      </w:r>
      <w:r w:rsidR="00430E6D">
        <w:t>e</w:t>
      </w:r>
      <w:r>
        <w:t>uthanasia in Belgium were true or false.</w:t>
      </w:r>
    </w:p>
    <w:p w14:paraId="6FE546E5" w14:textId="470F5512" w:rsidR="001F08A3" w:rsidRPr="005C1527" w:rsidRDefault="001F08A3" w:rsidP="009A2783">
      <w:pPr>
        <w:rPr>
          <w:b/>
        </w:rPr>
      </w:pPr>
      <w:r>
        <w:rPr>
          <w:b/>
        </w:rPr>
        <w:t>Sample S</w:t>
      </w:r>
      <w:r w:rsidRPr="005C1527">
        <w:rPr>
          <w:b/>
        </w:rPr>
        <w:t>ize</w:t>
      </w:r>
      <w:r>
        <w:rPr>
          <w:b/>
        </w:rPr>
        <w:t xml:space="preserve"> and Data Saturation</w:t>
      </w:r>
      <w:r w:rsidR="00430E6D">
        <w:rPr>
          <w:b/>
        </w:rPr>
        <w:t xml:space="preserve"> </w:t>
      </w:r>
      <w:r w:rsidR="00430E6D">
        <w:rPr>
          <w:rStyle w:val="FootnoteReference"/>
          <w:b/>
        </w:rPr>
        <w:t>2</w:t>
      </w:r>
    </w:p>
    <w:p w14:paraId="49DDA6BE" w14:textId="437BB7BB" w:rsidR="00B06617" w:rsidRPr="008B4485" w:rsidRDefault="001F08A3" w:rsidP="009A2783">
      <w:pPr>
        <w:rPr>
          <w:rFonts w:eastAsia="Times New Roman"/>
          <w:color w:val="000000"/>
          <w:shd w:val="clear" w:color="auto" w:fill="FFFFFF"/>
        </w:rPr>
      </w:pPr>
      <w:r>
        <w:rPr>
          <w:rFonts w:eastAsia="Times New Roman"/>
          <w:color w:val="000000"/>
          <w:shd w:val="clear" w:color="auto" w:fill="FFFFFF"/>
        </w:rPr>
        <w:t>As this was a qualitative research, the selection criteria did not depend on the quantity but the quality, i.e., the number of participants needed “to inform fully all-important elements of” the allegations being studied. The sample size here was sufficient as it was representative of an entire medical team in each ICU</w:t>
      </w:r>
      <w:r w:rsidR="00942D3C">
        <w:rPr>
          <w:rFonts w:eastAsia="Times New Roman"/>
          <w:color w:val="000000"/>
          <w:shd w:val="clear" w:color="auto" w:fill="FFFFFF"/>
        </w:rPr>
        <w:t xml:space="preserve"> </w:t>
      </w:r>
      <w:r>
        <w:rPr>
          <w:rFonts w:eastAsia="Times New Roman"/>
          <w:color w:val="000000"/>
          <w:shd w:val="clear" w:color="auto" w:fill="FFFFFF"/>
        </w:rPr>
        <w:t>of the</w:t>
      </w:r>
      <w:r w:rsidR="00E244B6">
        <w:rPr>
          <w:rFonts w:eastAsia="Times New Roman"/>
          <w:color w:val="000000"/>
          <w:shd w:val="clear" w:color="auto" w:fill="FFFFFF"/>
        </w:rPr>
        <w:t xml:space="preserve"> five </w:t>
      </w:r>
      <w:r>
        <w:rPr>
          <w:rFonts w:eastAsia="Times New Roman"/>
          <w:color w:val="000000"/>
          <w:shd w:val="clear" w:color="auto" w:fill="FFFFFF"/>
        </w:rPr>
        <w:t>major hospitals in the Wallonia region</w:t>
      </w:r>
      <w:r w:rsidR="00E244B6">
        <w:rPr>
          <w:rFonts w:eastAsia="Times New Roman"/>
          <w:color w:val="000000"/>
          <w:shd w:val="clear" w:color="auto" w:fill="FFFFFF"/>
        </w:rPr>
        <w:t>,</w:t>
      </w:r>
      <w:r>
        <w:rPr>
          <w:rFonts w:eastAsia="Times New Roman"/>
          <w:color w:val="000000"/>
          <w:shd w:val="clear" w:color="auto" w:fill="FFFFFF"/>
        </w:rPr>
        <w:t xml:space="preserve"> and any additional participant</w:t>
      </w:r>
      <w:r w:rsidR="00E244B6">
        <w:rPr>
          <w:rFonts w:eastAsia="Times New Roman"/>
          <w:color w:val="000000"/>
          <w:shd w:val="clear" w:color="auto" w:fill="FFFFFF"/>
        </w:rPr>
        <w:t>,</w:t>
      </w:r>
      <w:r>
        <w:rPr>
          <w:rFonts w:eastAsia="Times New Roman"/>
          <w:color w:val="000000"/>
          <w:shd w:val="clear" w:color="auto" w:fill="FFFFFF"/>
        </w:rPr>
        <w:t xml:space="preserve"> therefore</w:t>
      </w:r>
      <w:r w:rsidR="00E244B6">
        <w:rPr>
          <w:rFonts w:eastAsia="Times New Roman"/>
          <w:color w:val="000000"/>
          <w:shd w:val="clear" w:color="auto" w:fill="FFFFFF"/>
        </w:rPr>
        <w:t>,</w:t>
      </w:r>
      <w:r>
        <w:rPr>
          <w:rFonts w:eastAsia="Times New Roman"/>
          <w:color w:val="000000"/>
          <w:shd w:val="clear" w:color="auto" w:fill="FFFFFF"/>
        </w:rPr>
        <w:t xml:space="preserve"> would have resulted in data </w:t>
      </w:r>
      <w:r w:rsidR="00097350">
        <w:rPr>
          <w:rFonts w:eastAsia="Times New Roman"/>
          <w:color w:val="000000"/>
          <w:shd w:val="clear" w:color="auto" w:fill="FFFFFF"/>
        </w:rPr>
        <w:t>saturation.</w:t>
      </w:r>
      <w:r w:rsidR="00097350">
        <w:rPr>
          <w:rFonts w:eastAsia="Times New Roman"/>
          <w:color w:val="000000"/>
          <w:shd w:val="clear" w:color="auto" w:fill="FFFFFF"/>
          <w:vertAlign w:val="superscript"/>
        </w:rPr>
        <w:t xml:space="preserve"> [</w:t>
      </w:r>
      <w:r w:rsidR="00B06617">
        <w:rPr>
          <w:rStyle w:val="EndnoteReference"/>
          <w:rFonts w:eastAsia="Times New Roman"/>
          <w:color w:val="000000"/>
          <w:shd w:val="clear" w:color="auto" w:fill="FFFFFF"/>
        </w:rPr>
        <w:endnoteReference w:id="12"/>
      </w:r>
      <w:r w:rsidR="0038547F">
        <w:rPr>
          <w:rFonts w:eastAsia="Times New Roman"/>
          <w:color w:val="000000"/>
          <w:shd w:val="clear" w:color="auto" w:fill="FFFFFF"/>
          <w:vertAlign w:val="superscript"/>
        </w:rPr>
        <w:t>]</w:t>
      </w:r>
    </w:p>
    <w:p w14:paraId="58ACB64A" w14:textId="0BCF6AB6" w:rsidR="00A90CAB" w:rsidRPr="00097350" w:rsidRDefault="001F08A3" w:rsidP="009A2783">
      <w:pPr>
        <w:pStyle w:val="Heading2"/>
        <w:keepNext w:val="0"/>
        <w:keepLines w:val="0"/>
        <w:widowControl w:val="0"/>
        <w:spacing w:before="0"/>
        <w:textAlignment w:val="baseline"/>
        <w:rPr>
          <w:rFonts w:ascii="Times New Roman" w:hAnsi="Times New Roman" w:cs="Times New Roman"/>
          <w:bCs/>
          <w:color w:val="auto"/>
          <w:sz w:val="24"/>
          <w:szCs w:val="24"/>
        </w:rPr>
      </w:pPr>
      <w:r>
        <w:rPr>
          <w:rFonts w:ascii="Times New Roman" w:hAnsi="Times New Roman" w:cs="Times New Roman"/>
          <w:bCs/>
          <w:color w:val="auto"/>
          <w:sz w:val="24"/>
          <w:szCs w:val="24"/>
        </w:rPr>
        <w:t>The resulting r</w:t>
      </w:r>
      <w:r w:rsidR="00B95F71">
        <w:rPr>
          <w:rFonts w:ascii="Times New Roman" w:hAnsi="Times New Roman" w:cs="Times New Roman"/>
          <w:bCs/>
          <w:color w:val="auto"/>
          <w:sz w:val="24"/>
          <w:szCs w:val="24"/>
        </w:rPr>
        <w:t xml:space="preserve">eport was </w:t>
      </w:r>
      <w:r>
        <w:rPr>
          <w:rFonts w:ascii="Times New Roman" w:hAnsi="Times New Roman" w:cs="Times New Roman"/>
          <w:bCs/>
          <w:color w:val="auto"/>
          <w:sz w:val="24"/>
          <w:szCs w:val="24"/>
        </w:rPr>
        <w:t>the interviewer’s direct observations of the experience</w:t>
      </w:r>
      <w:r w:rsidR="00BE3FD4">
        <w:rPr>
          <w:rFonts w:ascii="Times New Roman" w:hAnsi="Times New Roman" w:cs="Times New Roman"/>
          <w:bCs/>
          <w:color w:val="auto"/>
          <w:sz w:val="24"/>
          <w:szCs w:val="24"/>
        </w:rPr>
        <w:t>s</w:t>
      </w:r>
      <w:r>
        <w:rPr>
          <w:rFonts w:ascii="Times New Roman" w:hAnsi="Times New Roman" w:cs="Times New Roman"/>
          <w:bCs/>
          <w:color w:val="auto"/>
          <w:sz w:val="24"/>
          <w:szCs w:val="24"/>
        </w:rPr>
        <w:t xml:space="preserve"> and response</w:t>
      </w:r>
      <w:r w:rsidR="00BE3FD4">
        <w:rPr>
          <w:rFonts w:ascii="Times New Roman" w:hAnsi="Times New Roman" w:cs="Times New Roman"/>
          <w:bCs/>
          <w:color w:val="auto"/>
          <w:sz w:val="24"/>
          <w:szCs w:val="24"/>
        </w:rPr>
        <w:t>s</w:t>
      </w:r>
      <w:r>
        <w:rPr>
          <w:rFonts w:ascii="Times New Roman" w:hAnsi="Times New Roman" w:cs="Times New Roman"/>
          <w:bCs/>
          <w:color w:val="auto"/>
          <w:sz w:val="24"/>
          <w:szCs w:val="24"/>
        </w:rPr>
        <w:t xml:space="preserve"> </w:t>
      </w:r>
      <w:r w:rsidR="00BE3FD4">
        <w:rPr>
          <w:rFonts w:ascii="Times New Roman" w:hAnsi="Times New Roman" w:cs="Times New Roman"/>
          <w:bCs/>
          <w:color w:val="auto"/>
          <w:sz w:val="24"/>
          <w:szCs w:val="24"/>
        </w:rPr>
        <w:t>of</w:t>
      </w:r>
      <w:r>
        <w:rPr>
          <w:rFonts w:ascii="Times New Roman" w:hAnsi="Times New Roman" w:cs="Times New Roman"/>
          <w:bCs/>
          <w:color w:val="auto"/>
          <w:sz w:val="24"/>
          <w:szCs w:val="24"/>
        </w:rPr>
        <w:t xml:space="preserve"> the Head </w:t>
      </w:r>
      <w:r w:rsidR="00DE0389">
        <w:rPr>
          <w:rFonts w:ascii="Times New Roman" w:hAnsi="Times New Roman" w:cs="Times New Roman"/>
          <w:bCs/>
          <w:color w:val="auto"/>
          <w:sz w:val="24"/>
          <w:szCs w:val="24"/>
        </w:rPr>
        <w:t>I</w:t>
      </w:r>
      <w:r>
        <w:rPr>
          <w:rFonts w:ascii="Times New Roman" w:hAnsi="Times New Roman" w:cs="Times New Roman"/>
          <w:bCs/>
          <w:color w:val="auto"/>
          <w:sz w:val="24"/>
          <w:szCs w:val="24"/>
        </w:rPr>
        <w:t xml:space="preserve">ntensivists. </w:t>
      </w:r>
    </w:p>
    <w:p w14:paraId="18200DE4" w14:textId="5AFA8AD3" w:rsidR="001F08A3" w:rsidRPr="00E50741" w:rsidRDefault="001F08A3" w:rsidP="009A2783">
      <w:pPr>
        <w:pStyle w:val="Heading2"/>
        <w:keepNext w:val="0"/>
        <w:keepLines w:val="0"/>
        <w:widowControl w:val="0"/>
        <w:spacing w:before="0"/>
        <w:textAlignment w:val="baseline"/>
        <w:rPr>
          <w:rFonts w:ascii="Times New Roman" w:hAnsi="Times New Roman" w:cs="Times New Roman"/>
          <w:bCs/>
          <w:color w:val="auto"/>
          <w:sz w:val="24"/>
          <w:szCs w:val="24"/>
        </w:rPr>
      </w:pPr>
      <w:r w:rsidRPr="002767A0">
        <w:rPr>
          <w:rFonts w:ascii="Times New Roman" w:hAnsi="Times New Roman" w:cs="Times New Roman"/>
          <w:b/>
          <w:bCs/>
          <w:color w:val="auto"/>
          <w:sz w:val="24"/>
          <w:szCs w:val="24"/>
        </w:rPr>
        <w:t>Geographical Setting</w:t>
      </w:r>
    </w:p>
    <w:p w14:paraId="20C1A1A5" w14:textId="000A1EC8" w:rsidR="001F08A3" w:rsidRPr="0038547F" w:rsidRDefault="001F08A3" w:rsidP="009A2783">
      <w:pPr>
        <w:pStyle w:val="Heading2"/>
        <w:spacing w:before="0"/>
        <w:textAlignment w:val="baseline"/>
        <w:rPr>
          <w:rFonts w:ascii="Times New Roman" w:hAnsi="Times New Roman" w:cs="Times New Roman"/>
          <w:bCs/>
          <w:color w:val="auto"/>
          <w:sz w:val="24"/>
          <w:szCs w:val="24"/>
          <w:vertAlign w:val="superscript"/>
        </w:rPr>
      </w:pPr>
      <w:r>
        <w:rPr>
          <w:rFonts w:ascii="Times New Roman" w:hAnsi="Times New Roman" w:cs="Times New Roman"/>
          <w:bCs/>
          <w:color w:val="auto"/>
          <w:sz w:val="24"/>
          <w:szCs w:val="24"/>
        </w:rPr>
        <w:lastRenderedPageBreak/>
        <w:t xml:space="preserve">The interviews were conducted in </w:t>
      </w:r>
      <w:r w:rsidR="00E244B6">
        <w:rPr>
          <w:rFonts w:ascii="Times New Roman" w:hAnsi="Times New Roman" w:cs="Times New Roman"/>
          <w:bCs/>
          <w:color w:val="auto"/>
          <w:sz w:val="24"/>
          <w:szCs w:val="24"/>
        </w:rPr>
        <w:t xml:space="preserve">five </w:t>
      </w:r>
      <w:r>
        <w:rPr>
          <w:rFonts w:ascii="Times New Roman" w:hAnsi="Times New Roman" w:cs="Times New Roman"/>
          <w:bCs/>
          <w:color w:val="auto"/>
          <w:sz w:val="24"/>
          <w:szCs w:val="24"/>
        </w:rPr>
        <w:t>major hospitals’ IC</w:t>
      </w:r>
      <w:r w:rsidR="00942D3C">
        <w:rPr>
          <w:rFonts w:ascii="Times New Roman" w:hAnsi="Times New Roman" w:cs="Times New Roman"/>
          <w:bCs/>
          <w:color w:val="auto"/>
          <w:sz w:val="24"/>
          <w:szCs w:val="24"/>
        </w:rPr>
        <w:t>Us</w:t>
      </w:r>
      <w:r w:rsidR="00C1046A">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 xml:space="preserve">in the </w:t>
      </w:r>
      <w:r w:rsidR="00C1046A">
        <w:rPr>
          <w:rFonts w:ascii="Times New Roman" w:hAnsi="Times New Roman" w:cs="Times New Roman"/>
          <w:bCs/>
          <w:color w:val="auto"/>
          <w:sz w:val="24"/>
          <w:szCs w:val="24"/>
        </w:rPr>
        <w:t xml:space="preserve">region of Wallonia, Belgium. </w:t>
      </w:r>
    </w:p>
    <w:p w14:paraId="3F630B29" w14:textId="77777777" w:rsidR="001F08A3" w:rsidRPr="00CB1D38" w:rsidRDefault="001F08A3" w:rsidP="009A2783">
      <w:pPr>
        <w:pStyle w:val="Heading2"/>
        <w:spacing w:before="0"/>
        <w:textAlignment w:val="baseline"/>
        <w:rPr>
          <w:rFonts w:ascii="Times New Roman" w:hAnsi="Times New Roman" w:cs="Times New Roman"/>
          <w:b/>
          <w:bCs/>
          <w:color w:val="auto"/>
          <w:sz w:val="24"/>
          <w:szCs w:val="24"/>
        </w:rPr>
      </w:pPr>
      <w:r w:rsidRPr="00CB1D38">
        <w:rPr>
          <w:rFonts w:ascii="Times New Roman" w:hAnsi="Times New Roman" w:cs="Times New Roman"/>
          <w:b/>
          <w:bCs/>
          <w:color w:val="auto"/>
          <w:sz w:val="24"/>
          <w:szCs w:val="24"/>
        </w:rPr>
        <w:t xml:space="preserve">Research Tools </w:t>
      </w:r>
    </w:p>
    <w:p w14:paraId="5C975C1B" w14:textId="74DA1576" w:rsidR="00C95500" w:rsidRPr="00A90CAB" w:rsidRDefault="001F08A3" w:rsidP="00A90CAB">
      <w:pPr>
        <w:pStyle w:val="Heading2"/>
        <w:spacing w:before="0"/>
        <w:textAlignment w:val="baseline"/>
        <w:rPr>
          <w:rFonts w:ascii="Times New Roman" w:hAnsi="Times New Roman" w:cs="Times New Roman"/>
          <w:bCs/>
          <w:color w:val="auto"/>
          <w:sz w:val="24"/>
          <w:szCs w:val="24"/>
        </w:rPr>
      </w:pPr>
      <w:r w:rsidRPr="00CB1D38">
        <w:rPr>
          <w:rFonts w:ascii="Times New Roman" w:hAnsi="Times New Roman" w:cs="Times New Roman"/>
          <w:bCs/>
          <w:color w:val="auto"/>
          <w:sz w:val="24"/>
          <w:szCs w:val="24"/>
        </w:rPr>
        <w:t>A Questionnaire</w:t>
      </w:r>
      <w:r w:rsidR="0071605C" w:rsidRPr="00CB1D38">
        <w:rPr>
          <w:rFonts w:ascii="Times New Roman" w:hAnsi="Times New Roman" w:cs="Times New Roman"/>
          <w:bCs/>
          <w:color w:val="auto"/>
          <w:sz w:val="24"/>
          <w:szCs w:val="24"/>
        </w:rPr>
        <w:t xml:space="preserve"> </w:t>
      </w:r>
      <w:r w:rsidR="00C1046A">
        <w:rPr>
          <w:rFonts w:ascii="Times New Roman" w:hAnsi="Times New Roman" w:cs="Times New Roman"/>
          <w:bCs/>
          <w:color w:val="auto"/>
          <w:sz w:val="24"/>
          <w:szCs w:val="24"/>
        </w:rPr>
        <w:t xml:space="preserve">consisting of </w:t>
      </w:r>
      <w:r w:rsidR="0071605C" w:rsidRPr="00CB1D38">
        <w:rPr>
          <w:rFonts w:ascii="Times New Roman" w:hAnsi="Times New Roman" w:cs="Times New Roman"/>
          <w:bCs/>
          <w:color w:val="auto"/>
          <w:sz w:val="24"/>
          <w:szCs w:val="24"/>
        </w:rPr>
        <w:t xml:space="preserve">twenty questions, </w:t>
      </w:r>
      <w:r w:rsidR="00503850">
        <w:rPr>
          <w:rFonts w:ascii="Times New Roman" w:hAnsi="Times New Roman" w:cs="Times New Roman"/>
          <w:bCs/>
          <w:color w:val="auto"/>
          <w:sz w:val="24"/>
          <w:szCs w:val="24"/>
        </w:rPr>
        <w:t xml:space="preserve">ranging from </w:t>
      </w:r>
      <w:r w:rsidR="00C1046A">
        <w:rPr>
          <w:rFonts w:ascii="Times New Roman" w:hAnsi="Times New Roman" w:cs="Times New Roman"/>
          <w:bCs/>
          <w:color w:val="auto"/>
          <w:sz w:val="24"/>
          <w:szCs w:val="24"/>
        </w:rPr>
        <w:t>l</w:t>
      </w:r>
      <w:r w:rsidR="00503850">
        <w:rPr>
          <w:rFonts w:ascii="Times New Roman" w:hAnsi="Times New Roman" w:cs="Times New Roman"/>
          <w:bCs/>
          <w:color w:val="auto"/>
          <w:sz w:val="24"/>
          <w:szCs w:val="24"/>
        </w:rPr>
        <w:t>egislation</w:t>
      </w:r>
      <w:r w:rsidR="00430E6D">
        <w:rPr>
          <w:rFonts w:ascii="Times New Roman" w:hAnsi="Times New Roman" w:cs="Times New Roman"/>
          <w:bCs/>
          <w:color w:val="auto"/>
          <w:sz w:val="24"/>
          <w:szCs w:val="24"/>
        </w:rPr>
        <w:t>, ICU Protocol</w:t>
      </w:r>
      <w:r w:rsidR="00503850">
        <w:rPr>
          <w:rFonts w:ascii="Times New Roman" w:hAnsi="Times New Roman" w:cs="Times New Roman"/>
          <w:bCs/>
          <w:color w:val="auto"/>
          <w:sz w:val="24"/>
          <w:szCs w:val="24"/>
        </w:rPr>
        <w:t xml:space="preserve"> to </w:t>
      </w:r>
      <w:r w:rsidR="001B1611">
        <w:rPr>
          <w:rFonts w:ascii="Times New Roman" w:hAnsi="Times New Roman" w:cs="Times New Roman"/>
          <w:bCs/>
          <w:color w:val="auto"/>
          <w:sz w:val="24"/>
          <w:szCs w:val="24"/>
        </w:rPr>
        <w:t>whether</w:t>
      </w:r>
      <w:r w:rsidR="00430E6D">
        <w:rPr>
          <w:rFonts w:ascii="Times New Roman" w:hAnsi="Times New Roman" w:cs="Times New Roman"/>
          <w:bCs/>
          <w:color w:val="auto"/>
          <w:sz w:val="24"/>
          <w:szCs w:val="24"/>
        </w:rPr>
        <w:t xml:space="preserve"> </w:t>
      </w:r>
      <w:r w:rsidR="001B1611">
        <w:rPr>
          <w:rFonts w:ascii="Times New Roman" w:hAnsi="Times New Roman" w:cs="Times New Roman"/>
          <w:bCs/>
          <w:color w:val="auto"/>
          <w:sz w:val="24"/>
          <w:szCs w:val="24"/>
        </w:rPr>
        <w:t>the intensivist</w:t>
      </w:r>
      <w:r w:rsidR="00430E6D">
        <w:rPr>
          <w:rFonts w:ascii="Times New Roman" w:hAnsi="Times New Roman" w:cs="Times New Roman"/>
          <w:bCs/>
          <w:color w:val="auto"/>
          <w:sz w:val="24"/>
          <w:szCs w:val="24"/>
        </w:rPr>
        <w:t>s</w:t>
      </w:r>
      <w:r w:rsidR="001B1611">
        <w:rPr>
          <w:rFonts w:ascii="Times New Roman" w:hAnsi="Times New Roman" w:cs="Times New Roman"/>
          <w:bCs/>
          <w:color w:val="auto"/>
          <w:sz w:val="24"/>
          <w:szCs w:val="24"/>
        </w:rPr>
        <w:t xml:space="preserve"> practiced </w:t>
      </w:r>
      <w:r w:rsidR="00430E6D">
        <w:rPr>
          <w:rFonts w:ascii="Times New Roman" w:hAnsi="Times New Roman" w:cs="Times New Roman"/>
          <w:bCs/>
          <w:color w:val="auto"/>
          <w:sz w:val="24"/>
          <w:szCs w:val="24"/>
        </w:rPr>
        <w:t>n</w:t>
      </w:r>
      <w:r w:rsidR="001B1611">
        <w:rPr>
          <w:rFonts w:ascii="Times New Roman" w:hAnsi="Times New Roman" w:cs="Times New Roman"/>
          <w:bCs/>
          <w:color w:val="auto"/>
          <w:sz w:val="24"/>
          <w:szCs w:val="24"/>
        </w:rPr>
        <w:t>on-</w:t>
      </w:r>
      <w:r w:rsidR="00430E6D">
        <w:rPr>
          <w:rFonts w:ascii="Times New Roman" w:hAnsi="Times New Roman" w:cs="Times New Roman"/>
          <w:bCs/>
          <w:color w:val="auto"/>
          <w:sz w:val="24"/>
          <w:szCs w:val="24"/>
        </w:rPr>
        <w:t>v</w:t>
      </w:r>
      <w:r w:rsidR="001B1611">
        <w:rPr>
          <w:rFonts w:ascii="Times New Roman" w:hAnsi="Times New Roman" w:cs="Times New Roman"/>
          <w:bCs/>
          <w:color w:val="auto"/>
          <w:sz w:val="24"/>
          <w:szCs w:val="24"/>
        </w:rPr>
        <w:t xml:space="preserve">oluntary </w:t>
      </w:r>
      <w:r w:rsidR="00430E6D">
        <w:rPr>
          <w:rFonts w:ascii="Times New Roman" w:hAnsi="Times New Roman" w:cs="Times New Roman"/>
          <w:bCs/>
          <w:color w:val="auto"/>
          <w:sz w:val="24"/>
          <w:szCs w:val="24"/>
        </w:rPr>
        <w:t>e</w:t>
      </w:r>
      <w:r w:rsidR="001B1611">
        <w:rPr>
          <w:rFonts w:ascii="Times New Roman" w:hAnsi="Times New Roman" w:cs="Times New Roman"/>
          <w:bCs/>
          <w:color w:val="auto"/>
          <w:sz w:val="24"/>
          <w:szCs w:val="24"/>
        </w:rPr>
        <w:t xml:space="preserve">uthanasia, </w:t>
      </w:r>
      <w:r w:rsidR="0071605C" w:rsidRPr="00CB1D38">
        <w:rPr>
          <w:rFonts w:ascii="Times New Roman" w:hAnsi="Times New Roman" w:cs="Times New Roman"/>
          <w:bCs/>
          <w:color w:val="auto"/>
          <w:sz w:val="24"/>
          <w:szCs w:val="24"/>
        </w:rPr>
        <w:t xml:space="preserve">was used to </w:t>
      </w:r>
      <w:r w:rsidR="001B1611">
        <w:rPr>
          <w:rFonts w:ascii="Times New Roman" w:hAnsi="Times New Roman" w:cs="Times New Roman"/>
          <w:bCs/>
          <w:color w:val="auto"/>
          <w:sz w:val="24"/>
          <w:szCs w:val="24"/>
        </w:rPr>
        <w:t xml:space="preserve">determine </w:t>
      </w:r>
      <w:r w:rsidR="0071605C" w:rsidRPr="00CB1D38">
        <w:rPr>
          <w:rFonts w:ascii="Times New Roman" w:hAnsi="Times New Roman" w:cs="Times New Roman"/>
          <w:bCs/>
          <w:color w:val="auto"/>
          <w:sz w:val="24"/>
          <w:szCs w:val="24"/>
        </w:rPr>
        <w:t xml:space="preserve">if the allegations were true or </w:t>
      </w:r>
      <w:r w:rsidR="0071605C" w:rsidRPr="001329F4">
        <w:rPr>
          <w:rFonts w:ascii="Times New Roman" w:hAnsi="Times New Roman" w:cs="Times New Roman"/>
          <w:bCs/>
          <w:color w:val="auto"/>
          <w:sz w:val="24"/>
          <w:szCs w:val="24"/>
        </w:rPr>
        <w:t>false</w:t>
      </w:r>
      <w:r w:rsidR="001329F4" w:rsidRPr="001329F4">
        <w:rPr>
          <w:rFonts w:ascii="Times New Roman" w:hAnsi="Times New Roman" w:cs="Times New Roman"/>
          <w:bCs/>
          <w:color w:val="auto"/>
          <w:sz w:val="24"/>
          <w:szCs w:val="24"/>
        </w:rPr>
        <w:t>.</w:t>
      </w:r>
      <w:r w:rsidR="001329F4">
        <w:rPr>
          <w:rFonts w:ascii="Times New Roman" w:hAnsi="Times New Roman" w:cs="Times New Roman"/>
          <w:bCs/>
          <w:color w:val="auto"/>
          <w:sz w:val="24"/>
          <w:szCs w:val="24"/>
        </w:rPr>
        <w:t xml:space="preserve"> </w:t>
      </w:r>
    </w:p>
    <w:p w14:paraId="35B5504D" w14:textId="77777777" w:rsidR="00503850" w:rsidRDefault="00BE3FD4" w:rsidP="007923AB">
      <w:pPr>
        <w:jc w:val="center"/>
        <w:rPr>
          <w:rFonts w:eastAsia="Times New Roman"/>
          <w:b/>
          <w:color w:val="222222"/>
          <w:shd w:val="clear" w:color="auto" w:fill="FFFFFF"/>
        </w:rPr>
      </w:pPr>
      <w:r>
        <w:rPr>
          <w:rFonts w:eastAsia="Times New Roman"/>
          <w:b/>
          <w:color w:val="222222"/>
          <w:shd w:val="clear" w:color="auto" w:fill="FFFFFF"/>
        </w:rPr>
        <w:t>RESULTS</w:t>
      </w:r>
    </w:p>
    <w:p w14:paraId="07D6614F" w14:textId="26573EF8" w:rsidR="00587876" w:rsidRPr="00966EA6" w:rsidRDefault="001329F4" w:rsidP="00A11B15">
      <w:pPr>
        <w:rPr>
          <w:rFonts w:eastAsia="Times New Roman"/>
          <w:b/>
          <w:color w:val="222222"/>
          <w:shd w:val="clear" w:color="auto" w:fill="FFFFFF"/>
        </w:rPr>
      </w:pPr>
      <w:r w:rsidRPr="00966EA6">
        <w:rPr>
          <w:rFonts w:eastAsia="Times New Roman"/>
          <w:b/>
          <w:color w:val="222222"/>
          <w:shd w:val="clear" w:color="auto" w:fill="FFFFFF"/>
        </w:rPr>
        <w:t>Question</w:t>
      </w:r>
      <w:r w:rsidR="00220A00">
        <w:rPr>
          <w:rFonts w:eastAsia="Times New Roman"/>
          <w:b/>
          <w:color w:val="222222"/>
          <w:shd w:val="clear" w:color="auto" w:fill="FFFFFF"/>
        </w:rPr>
        <w:t xml:space="preserve"> </w:t>
      </w:r>
      <w:r w:rsidR="00172270">
        <w:rPr>
          <w:rFonts w:eastAsia="Times New Roman"/>
          <w:b/>
          <w:color w:val="222222"/>
          <w:shd w:val="clear" w:color="auto" w:fill="FFFFFF"/>
        </w:rPr>
        <w:t>regarding m</w:t>
      </w:r>
      <w:r w:rsidRPr="00966EA6">
        <w:rPr>
          <w:rFonts w:eastAsia="Times New Roman"/>
          <w:b/>
          <w:color w:val="222222"/>
          <w:shd w:val="clear" w:color="auto" w:fill="FFFFFF"/>
        </w:rPr>
        <w:t xml:space="preserve">edia </w:t>
      </w:r>
      <w:r w:rsidR="00172270">
        <w:rPr>
          <w:rFonts w:eastAsia="Times New Roman"/>
          <w:b/>
          <w:color w:val="222222"/>
          <w:shd w:val="clear" w:color="auto" w:fill="FFFFFF"/>
        </w:rPr>
        <w:t>a</w:t>
      </w:r>
      <w:r w:rsidR="00587876" w:rsidRPr="00966EA6">
        <w:rPr>
          <w:rFonts w:eastAsia="Times New Roman"/>
          <w:b/>
          <w:color w:val="222222"/>
          <w:shd w:val="clear" w:color="auto" w:fill="FFFFFF"/>
        </w:rPr>
        <w:t>llegations</w:t>
      </w:r>
    </w:p>
    <w:p w14:paraId="465FC42E" w14:textId="072CB9B4" w:rsidR="00587876" w:rsidRPr="002A0414" w:rsidRDefault="00587876" w:rsidP="009A2783">
      <w:pPr>
        <w:rPr>
          <w:rFonts w:eastAsia="Times New Roman"/>
          <w:b/>
        </w:rPr>
      </w:pPr>
      <w:r w:rsidRPr="001329F4">
        <w:rPr>
          <w:rFonts w:eastAsia="Times New Roman"/>
        </w:rPr>
        <w:t xml:space="preserve">The question was whether media articles claiming that </w:t>
      </w:r>
      <w:r w:rsidR="00C269E3">
        <w:rPr>
          <w:rFonts w:eastAsia="Times New Roman"/>
        </w:rPr>
        <w:t xml:space="preserve">doctors in </w:t>
      </w:r>
      <w:r w:rsidR="00C269E3" w:rsidRPr="001329F4">
        <w:rPr>
          <w:rFonts w:eastAsia="Times New Roman"/>
        </w:rPr>
        <w:t>Bel</w:t>
      </w:r>
      <w:r w:rsidR="00C269E3">
        <w:rPr>
          <w:rFonts w:eastAsia="Times New Roman"/>
        </w:rPr>
        <w:t xml:space="preserve">gium were </w:t>
      </w:r>
      <w:r w:rsidRPr="001329F4">
        <w:rPr>
          <w:rFonts w:eastAsia="Times New Roman"/>
        </w:rPr>
        <w:t xml:space="preserve">killing their patients without </w:t>
      </w:r>
      <w:r w:rsidR="0088036C">
        <w:rPr>
          <w:rFonts w:eastAsia="Times New Roman"/>
        </w:rPr>
        <w:t>non-</w:t>
      </w:r>
      <w:r w:rsidRPr="001329F4">
        <w:rPr>
          <w:rFonts w:eastAsia="Times New Roman"/>
        </w:rPr>
        <w:t>explicit consent</w:t>
      </w:r>
      <w:r w:rsidR="00603E0F">
        <w:rPr>
          <w:rFonts w:eastAsia="Times New Roman"/>
        </w:rPr>
        <w:t xml:space="preserve"> </w:t>
      </w:r>
      <w:r w:rsidRPr="001329F4">
        <w:rPr>
          <w:rFonts w:eastAsia="Times New Roman"/>
        </w:rPr>
        <w:t>true</w:t>
      </w:r>
      <w:r w:rsidR="00603E0F">
        <w:rPr>
          <w:rFonts w:eastAsia="Times New Roman"/>
        </w:rPr>
        <w:t xml:space="preserve"> or false</w:t>
      </w:r>
      <w:r w:rsidRPr="001329F4">
        <w:rPr>
          <w:rFonts w:eastAsia="Times New Roman"/>
        </w:rPr>
        <w:t>. It was</w:t>
      </w:r>
      <w:r>
        <w:rPr>
          <w:rFonts w:eastAsia="Times New Roman"/>
        </w:rPr>
        <w:t xml:space="preserve"> made clear that a</w:t>
      </w:r>
      <w:r w:rsidRPr="006A6C11">
        <w:rPr>
          <w:rFonts w:eastAsia="Times New Roman"/>
        </w:rPr>
        <w:t>llegations refer</w:t>
      </w:r>
      <w:r>
        <w:rPr>
          <w:rFonts w:eastAsia="Times New Roman"/>
        </w:rPr>
        <w:t>red</w:t>
      </w:r>
      <w:r w:rsidRPr="006A6C11">
        <w:rPr>
          <w:rFonts w:eastAsia="Times New Roman"/>
        </w:rPr>
        <w:t xml:space="preserve"> specifically to ICU doctors</w:t>
      </w:r>
      <w:r w:rsidR="00240B1F">
        <w:rPr>
          <w:rFonts w:eastAsia="Times New Roman"/>
        </w:rPr>
        <w:t xml:space="preserve"> (or </w:t>
      </w:r>
      <w:r w:rsidR="00603E0F">
        <w:rPr>
          <w:rFonts w:eastAsia="Times New Roman"/>
        </w:rPr>
        <w:t>i</w:t>
      </w:r>
      <w:r w:rsidR="00240B1F">
        <w:rPr>
          <w:rFonts w:eastAsia="Times New Roman"/>
        </w:rPr>
        <w:t xml:space="preserve">ntensivists). </w:t>
      </w:r>
      <w:r w:rsidR="00603E0F">
        <w:rPr>
          <w:rFonts w:eastAsia="Times New Roman"/>
        </w:rPr>
        <w:t xml:space="preserve">The two articles of interest </w:t>
      </w:r>
      <w:r>
        <w:rPr>
          <w:rFonts w:eastAsia="Times New Roman"/>
        </w:rPr>
        <w:t xml:space="preserve">were shown to each </w:t>
      </w:r>
      <w:r w:rsidR="00603E0F">
        <w:rPr>
          <w:rFonts w:eastAsia="Times New Roman"/>
        </w:rPr>
        <w:t>i</w:t>
      </w:r>
      <w:r>
        <w:rPr>
          <w:rFonts w:eastAsia="Times New Roman"/>
        </w:rPr>
        <w:t xml:space="preserve">ntensivist. </w:t>
      </w:r>
    </w:p>
    <w:p w14:paraId="62F5E031" w14:textId="77777777" w:rsidR="00587876" w:rsidRPr="006A6C11" w:rsidRDefault="00587876" w:rsidP="009A2783">
      <w:pPr>
        <w:rPr>
          <w:rFonts w:eastAsia="Times New Roman"/>
          <w:b/>
        </w:rPr>
      </w:pPr>
      <w:r w:rsidRPr="006A6C11">
        <w:rPr>
          <w:rFonts w:eastAsia="Times New Roman"/>
          <w:b/>
        </w:rPr>
        <w:t>Re</w:t>
      </w:r>
      <w:r>
        <w:rPr>
          <w:rFonts w:eastAsia="Times New Roman"/>
          <w:b/>
        </w:rPr>
        <w:t>sponses</w:t>
      </w:r>
    </w:p>
    <w:p w14:paraId="1CCA1C80" w14:textId="1872D431" w:rsidR="00DE48CC" w:rsidRDefault="00587876" w:rsidP="009A2783">
      <w:pPr>
        <w:rPr>
          <w:rFonts w:eastAsia="Times New Roman"/>
          <w:color w:val="000000"/>
        </w:rPr>
      </w:pPr>
      <w:r w:rsidRPr="002A0414">
        <w:t xml:space="preserve">According to </w:t>
      </w:r>
      <w:r w:rsidR="00A11B15">
        <w:t>i</w:t>
      </w:r>
      <w:r w:rsidRPr="00966EA6">
        <w:t>ntensivist</w:t>
      </w:r>
      <w:r w:rsidR="00A90CAB">
        <w:t xml:space="preserve"> </w:t>
      </w:r>
      <w:r w:rsidR="00DE48CC">
        <w:t xml:space="preserve">A, </w:t>
      </w:r>
      <w:r w:rsidRPr="002A0414">
        <w:t xml:space="preserve">the </w:t>
      </w:r>
      <w:r w:rsidRPr="002A0414">
        <w:rPr>
          <w:rFonts w:eastAsia="Times New Roman"/>
          <w:color w:val="000000"/>
        </w:rPr>
        <w:t>allegations were</w:t>
      </w:r>
      <w:r>
        <w:rPr>
          <w:rFonts w:eastAsia="Times New Roman"/>
          <w:color w:val="000000"/>
        </w:rPr>
        <w:t xml:space="preserve"> true because consent is </w:t>
      </w:r>
      <w:r w:rsidRPr="000865A3">
        <w:rPr>
          <w:rFonts w:eastAsia="Times New Roman"/>
          <w:color w:val="000000"/>
        </w:rPr>
        <w:t>unavai</w:t>
      </w:r>
      <w:r>
        <w:rPr>
          <w:rFonts w:eastAsia="Times New Roman"/>
          <w:color w:val="000000"/>
        </w:rPr>
        <w:t xml:space="preserve">lable due to </w:t>
      </w:r>
      <w:r w:rsidR="00097350">
        <w:rPr>
          <w:rFonts w:eastAsia="Times New Roman"/>
          <w:color w:val="000000"/>
        </w:rPr>
        <w:t>the critical</w:t>
      </w:r>
      <w:r>
        <w:rPr>
          <w:rFonts w:eastAsia="Times New Roman"/>
          <w:color w:val="000000"/>
        </w:rPr>
        <w:t xml:space="preserve"> condition of the patient</w:t>
      </w:r>
      <w:r w:rsidR="00603E0F">
        <w:rPr>
          <w:rFonts w:eastAsia="Times New Roman"/>
          <w:color w:val="000000"/>
        </w:rPr>
        <w:t>.</w:t>
      </w:r>
      <w:r w:rsidR="00DE48CC">
        <w:rPr>
          <w:rFonts w:eastAsia="Times New Roman"/>
          <w:color w:val="000000"/>
        </w:rPr>
        <w:t xml:space="preserve"> He explained that where patient is capable of giving consent, the medical team will always respect that</w:t>
      </w:r>
      <w:r w:rsidR="00603E0F">
        <w:rPr>
          <w:rFonts w:eastAsia="Times New Roman"/>
          <w:color w:val="000000"/>
        </w:rPr>
        <w:t xml:space="preserve"> and will comply with the patient’s wishes. </w:t>
      </w:r>
      <w:r w:rsidR="00DE48CC">
        <w:rPr>
          <w:rFonts w:eastAsia="Times New Roman"/>
          <w:color w:val="000000"/>
        </w:rPr>
        <w:t xml:space="preserve"> </w:t>
      </w:r>
    </w:p>
    <w:p w14:paraId="033513BF" w14:textId="225E578E" w:rsidR="0076619A" w:rsidRDefault="0076619A" w:rsidP="009A2783">
      <w:pPr>
        <w:rPr>
          <w:rFonts w:eastAsia="Times New Roman"/>
          <w:color w:val="000000"/>
        </w:rPr>
      </w:pPr>
      <w:r>
        <w:rPr>
          <w:rFonts w:eastAsia="Times New Roman"/>
          <w:color w:val="000000"/>
        </w:rPr>
        <w:t>Intensivist B agreed with intensivist A</w:t>
      </w:r>
      <w:r w:rsidR="00603E0F">
        <w:rPr>
          <w:rFonts w:eastAsia="Times New Roman"/>
          <w:color w:val="000000"/>
        </w:rPr>
        <w:t xml:space="preserve"> regarding </w:t>
      </w:r>
      <w:r>
        <w:rPr>
          <w:rFonts w:eastAsia="Times New Roman"/>
          <w:color w:val="000000"/>
        </w:rPr>
        <w:t xml:space="preserve">the willingness of the medical team to consult the patient on consent, where it is available but that in the majority of the cases in the ICU, the unavailability of consent is always an issue. </w:t>
      </w:r>
    </w:p>
    <w:p w14:paraId="5B7B5099" w14:textId="5AB556ED" w:rsidR="0076619A" w:rsidRDefault="00E86F66" w:rsidP="009A2783">
      <w:pPr>
        <w:rPr>
          <w:rFonts w:eastAsia="Times New Roman"/>
          <w:color w:val="000000"/>
        </w:rPr>
      </w:pPr>
      <w:r>
        <w:rPr>
          <w:rFonts w:eastAsia="Times New Roman"/>
          <w:color w:val="000000"/>
        </w:rPr>
        <w:t xml:space="preserve">According to </w:t>
      </w:r>
      <w:r w:rsidR="00A11B15">
        <w:rPr>
          <w:rFonts w:eastAsia="Times New Roman"/>
          <w:color w:val="000000"/>
        </w:rPr>
        <w:t>i</w:t>
      </w:r>
      <w:r w:rsidR="00587876" w:rsidRPr="00966EA6">
        <w:rPr>
          <w:rFonts w:eastAsia="Times New Roman"/>
          <w:color w:val="000000"/>
        </w:rPr>
        <w:t>ntensivist C</w:t>
      </w:r>
      <w:r>
        <w:rPr>
          <w:rFonts w:eastAsia="Times New Roman"/>
          <w:b/>
          <w:color w:val="000000"/>
        </w:rPr>
        <w:t xml:space="preserve">, </w:t>
      </w:r>
      <w:r w:rsidR="00603E0F">
        <w:rPr>
          <w:rFonts w:eastAsia="Times New Roman"/>
          <w:color w:val="000000"/>
        </w:rPr>
        <w:t>c</w:t>
      </w:r>
      <w:r w:rsidR="0076619A">
        <w:rPr>
          <w:rFonts w:eastAsia="Times New Roman"/>
          <w:color w:val="000000"/>
        </w:rPr>
        <w:t>onsent is a</w:t>
      </w:r>
      <w:r w:rsidR="00603E0F">
        <w:rPr>
          <w:rFonts w:eastAsia="Times New Roman"/>
          <w:color w:val="000000"/>
        </w:rPr>
        <w:t xml:space="preserve"> </w:t>
      </w:r>
      <w:r w:rsidR="0076619A">
        <w:rPr>
          <w:rFonts w:eastAsia="Times New Roman"/>
          <w:color w:val="000000"/>
        </w:rPr>
        <w:t>priority as it is</w:t>
      </w:r>
      <w:r w:rsidR="00603E0F">
        <w:rPr>
          <w:rFonts w:eastAsia="Times New Roman"/>
          <w:color w:val="000000"/>
        </w:rPr>
        <w:t xml:space="preserve"> </w:t>
      </w:r>
      <w:r w:rsidR="0076619A">
        <w:rPr>
          <w:rFonts w:eastAsia="Times New Roman"/>
          <w:color w:val="000000"/>
        </w:rPr>
        <w:t xml:space="preserve">about </w:t>
      </w:r>
      <w:r w:rsidR="006E4DF1">
        <w:rPr>
          <w:rFonts w:eastAsia="Times New Roman"/>
          <w:color w:val="000000"/>
        </w:rPr>
        <w:t>p</w:t>
      </w:r>
      <w:r w:rsidR="00587876">
        <w:rPr>
          <w:rFonts w:eastAsia="Times New Roman"/>
          <w:color w:val="000000"/>
        </w:rPr>
        <w:t xml:space="preserve">atient </w:t>
      </w:r>
      <w:r w:rsidR="00603E0F">
        <w:rPr>
          <w:rFonts w:eastAsia="Times New Roman"/>
          <w:color w:val="000000"/>
        </w:rPr>
        <w:t xml:space="preserve">autonomy. </w:t>
      </w:r>
    </w:p>
    <w:p w14:paraId="50D313D1" w14:textId="5DAB245D" w:rsidR="0076619A" w:rsidRPr="007300F3" w:rsidRDefault="00E86F66" w:rsidP="009A2783">
      <w:pPr>
        <w:rPr>
          <w:rFonts w:eastAsia="Times New Roman"/>
          <w:color w:val="000000"/>
        </w:rPr>
      </w:pPr>
      <w:r>
        <w:rPr>
          <w:rFonts w:eastAsia="Times New Roman"/>
          <w:color w:val="000000"/>
        </w:rPr>
        <w:t xml:space="preserve">According </w:t>
      </w:r>
      <w:r w:rsidR="00097350">
        <w:rPr>
          <w:rFonts w:eastAsia="Times New Roman"/>
          <w:color w:val="000000"/>
        </w:rPr>
        <w:t>to intensivist</w:t>
      </w:r>
      <w:r w:rsidR="00587876" w:rsidRPr="00966EA6">
        <w:t xml:space="preserve"> D,</w:t>
      </w:r>
      <w:r w:rsidR="00587876">
        <w:rPr>
          <w:b/>
        </w:rPr>
        <w:t xml:space="preserve"> </w:t>
      </w:r>
      <w:r w:rsidR="0076619A" w:rsidRPr="00966EA6">
        <w:t>the media allegation</w:t>
      </w:r>
      <w:r w:rsidR="00E12190" w:rsidRPr="00966EA6">
        <w:t>s</w:t>
      </w:r>
      <w:r w:rsidR="00C1046A" w:rsidRPr="00966EA6">
        <w:t xml:space="preserve"> were </w:t>
      </w:r>
      <w:r w:rsidR="00587876" w:rsidRPr="002E5EDD">
        <w:rPr>
          <w:rFonts w:eastAsia="Times New Roman"/>
          <w:color w:val="000000"/>
        </w:rPr>
        <w:t>an accurate portrayal</w:t>
      </w:r>
      <w:r w:rsidR="00603E0F">
        <w:rPr>
          <w:rFonts w:eastAsia="Times New Roman"/>
          <w:color w:val="000000"/>
        </w:rPr>
        <w:t xml:space="preserve"> </w:t>
      </w:r>
      <w:r w:rsidR="00587876" w:rsidRPr="002E5EDD">
        <w:rPr>
          <w:rFonts w:eastAsia="Times New Roman"/>
          <w:color w:val="000000"/>
        </w:rPr>
        <w:t xml:space="preserve">because </w:t>
      </w:r>
      <w:r w:rsidR="00587876" w:rsidRPr="001565D6">
        <w:rPr>
          <w:rFonts w:eastAsia="Times New Roman"/>
          <w:color w:val="000000"/>
        </w:rPr>
        <w:t>ICU</w:t>
      </w:r>
      <w:r w:rsidR="0076619A" w:rsidRPr="001565D6">
        <w:rPr>
          <w:rFonts w:eastAsia="Times New Roman"/>
          <w:color w:val="000000"/>
        </w:rPr>
        <w:t xml:space="preserve"> </w:t>
      </w:r>
      <w:r w:rsidR="00587876" w:rsidRPr="001565D6">
        <w:rPr>
          <w:rFonts w:eastAsia="Times New Roman"/>
          <w:color w:val="000000"/>
        </w:rPr>
        <w:t>patients</w:t>
      </w:r>
      <w:r w:rsidR="0076619A" w:rsidRPr="007C7212">
        <w:rPr>
          <w:rFonts w:eastAsia="Times New Roman"/>
          <w:color w:val="000000"/>
        </w:rPr>
        <w:t xml:space="preserve">, in </w:t>
      </w:r>
      <w:r w:rsidR="0076619A" w:rsidRPr="007451A2">
        <w:rPr>
          <w:rFonts w:eastAsia="Times New Roman"/>
          <w:color w:val="000000"/>
        </w:rPr>
        <w:t xml:space="preserve">the majority of </w:t>
      </w:r>
      <w:r w:rsidR="00097350" w:rsidRPr="007451A2">
        <w:rPr>
          <w:rFonts w:eastAsia="Times New Roman"/>
          <w:color w:val="000000"/>
        </w:rPr>
        <w:t>cases, are</w:t>
      </w:r>
      <w:r w:rsidR="00587876" w:rsidRPr="007300F3">
        <w:rPr>
          <w:rFonts w:eastAsia="Times New Roman"/>
          <w:color w:val="000000"/>
        </w:rPr>
        <w:t xml:space="preserve"> </w:t>
      </w:r>
      <w:r w:rsidR="0076619A" w:rsidRPr="007300F3">
        <w:rPr>
          <w:rFonts w:eastAsia="Times New Roman"/>
          <w:color w:val="000000"/>
        </w:rPr>
        <w:t>incapable of consent</w:t>
      </w:r>
      <w:r w:rsidR="00603E0F">
        <w:rPr>
          <w:rFonts w:eastAsia="Times New Roman"/>
          <w:color w:val="000000"/>
        </w:rPr>
        <w:t xml:space="preserve">. </w:t>
      </w:r>
      <w:r w:rsidR="0076619A" w:rsidRPr="007300F3">
        <w:rPr>
          <w:rFonts w:eastAsia="Times New Roman"/>
          <w:color w:val="000000"/>
        </w:rPr>
        <w:t xml:space="preserve"> </w:t>
      </w:r>
    </w:p>
    <w:p w14:paraId="6DC7E005" w14:textId="73090133" w:rsidR="00E86F66" w:rsidRPr="00966EA6" w:rsidRDefault="00587876" w:rsidP="009A2783">
      <w:r>
        <w:rPr>
          <w:rFonts w:eastAsia="Times New Roman"/>
          <w:color w:val="000000"/>
        </w:rPr>
        <w:t xml:space="preserve">Finally, </w:t>
      </w:r>
      <w:r w:rsidR="001B1611">
        <w:rPr>
          <w:rFonts w:eastAsia="Times New Roman"/>
          <w:color w:val="000000"/>
        </w:rPr>
        <w:t>a</w:t>
      </w:r>
      <w:r w:rsidR="00E86F66">
        <w:rPr>
          <w:rFonts w:eastAsia="Times New Roman"/>
          <w:color w:val="000000"/>
        </w:rPr>
        <w:t xml:space="preserve">ccording to </w:t>
      </w:r>
      <w:r w:rsidR="00A11B15">
        <w:t>i</w:t>
      </w:r>
      <w:r w:rsidRPr="00966EA6">
        <w:t>ntensivist E</w:t>
      </w:r>
      <w:r>
        <w:rPr>
          <w:b/>
        </w:rPr>
        <w:t xml:space="preserve">, </w:t>
      </w:r>
      <w:r w:rsidRPr="00966EA6">
        <w:t>the allegations were true because there is</w:t>
      </w:r>
      <w:r>
        <w:rPr>
          <w:b/>
        </w:rPr>
        <w:t xml:space="preserve"> </w:t>
      </w:r>
      <w:r w:rsidRPr="000865A3">
        <w:rPr>
          <w:rFonts w:eastAsia="Times New Roman"/>
          <w:color w:val="000000"/>
        </w:rPr>
        <w:t xml:space="preserve">no way for the patients </w:t>
      </w:r>
      <w:r>
        <w:rPr>
          <w:rFonts w:eastAsia="Times New Roman"/>
          <w:color w:val="000000"/>
        </w:rPr>
        <w:t>in the ICU</w:t>
      </w:r>
      <w:r w:rsidR="00942D3C">
        <w:rPr>
          <w:rFonts w:eastAsia="Times New Roman"/>
          <w:color w:val="000000"/>
        </w:rPr>
        <w:t>s</w:t>
      </w:r>
      <w:r>
        <w:rPr>
          <w:rFonts w:eastAsia="Times New Roman"/>
          <w:color w:val="000000"/>
        </w:rPr>
        <w:t xml:space="preserve"> </w:t>
      </w:r>
      <w:r w:rsidR="00C1046A">
        <w:rPr>
          <w:rFonts w:eastAsia="Times New Roman"/>
          <w:color w:val="000000"/>
        </w:rPr>
        <w:t>to express their wishes to die</w:t>
      </w:r>
      <w:r w:rsidRPr="000865A3">
        <w:rPr>
          <w:rFonts w:eastAsia="Times New Roman"/>
          <w:color w:val="000000"/>
        </w:rPr>
        <w:t xml:space="preserve">. Unless there is a </w:t>
      </w:r>
      <w:r w:rsidR="000C2B55">
        <w:rPr>
          <w:rFonts w:eastAsia="Times New Roman"/>
          <w:color w:val="000000"/>
        </w:rPr>
        <w:t>will which can be used</w:t>
      </w:r>
      <w:r w:rsidR="00603E0F">
        <w:rPr>
          <w:rFonts w:eastAsia="Times New Roman"/>
          <w:color w:val="000000"/>
        </w:rPr>
        <w:t xml:space="preserve"> to express their </w:t>
      </w:r>
      <w:r w:rsidR="00097350">
        <w:rPr>
          <w:rFonts w:eastAsia="Times New Roman"/>
          <w:color w:val="000000"/>
        </w:rPr>
        <w:t xml:space="preserve">consent, </w:t>
      </w:r>
      <w:r w:rsidR="00097350" w:rsidRPr="000865A3">
        <w:rPr>
          <w:rFonts w:eastAsia="Times New Roman"/>
          <w:color w:val="000000"/>
        </w:rPr>
        <w:t>it</w:t>
      </w:r>
      <w:r w:rsidRPr="000865A3">
        <w:rPr>
          <w:rFonts w:eastAsia="Times New Roman"/>
          <w:color w:val="000000"/>
        </w:rPr>
        <w:t xml:space="preserve"> is not easy to obtain their consent.</w:t>
      </w:r>
    </w:p>
    <w:p w14:paraId="0DA69C95" w14:textId="6A6E70CD" w:rsidR="0088036C" w:rsidRPr="00097350" w:rsidRDefault="000C2B55" w:rsidP="009A2783">
      <w:r>
        <w:t>A</w:t>
      </w:r>
      <w:r w:rsidR="00603E0F">
        <w:t>ll</w:t>
      </w:r>
      <w:r>
        <w:t xml:space="preserve"> intensivists agreed that the media allegations were true because in the majority of cases, consent is unavailable. </w:t>
      </w:r>
    </w:p>
    <w:p w14:paraId="71ADCB0C" w14:textId="7048FBD6" w:rsidR="00D7717B" w:rsidRPr="00966EA6" w:rsidRDefault="001329F4" w:rsidP="00D35B74">
      <w:pPr>
        <w:rPr>
          <w:b/>
        </w:rPr>
      </w:pPr>
      <w:r w:rsidRPr="00966EA6">
        <w:rPr>
          <w:b/>
        </w:rPr>
        <w:t>Question</w:t>
      </w:r>
      <w:r w:rsidR="00220A00">
        <w:rPr>
          <w:b/>
        </w:rPr>
        <w:t xml:space="preserve"> </w:t>
      </w:r>
      <w:r w:rsidR="00172270">
        <w:rPr>
          <w:b/>
        </w:rPr>
        <w:t>regarding s</w:t>
      </w:r>
      <w:r w:rsidRPr="00966EA6">
        <w:rPr>
          <w:b/>
        </w:rPr>
        <w:t xml:space="preserve">hortening life or </w:t>
      </w:r>
      <w:r w:rsidR="00172270">
        <w:rPr>
          <w:b/>
        </w:rPr>
        <w:t>h</w:t>
      </w:r>
      <w:r w:rsidR="00D7717B" w:rsidRPr="00966EA6">
        <w:rPr>
          <w:b/>
        </w:rPr>
        <w:t>astening</w:t>
      </w:r>
      <w:r w:rsidRPr="00966EA6">
        <w:rPr>
          <w:b/>
        </w:rPr>
        <w:t xml:space="preserve"> </w:t>
      </w:r>
      <w:r w:rsidR="00603E0F">
        <w:rPr>
          <w:b/>
        </w:rPr>
        <w:t xml:space="preserve">the </w:t>
      </w:r>
      <w:r w:rsidRPr="00966EA6">
        <w:rPr>
          <w:b/>
        </w:rPr>
        <w:t>death of patients</w:t>
      </w:r>
    </w:p>
    <w:p w14:paraId="33536F2A" w14:textId="378229DE" w:rsidR="005F0095" w:rsidRPr="005B23FC" w:rsidRDefault="00D7717B" w:rsidP="009A2783">
      <w:pPr>
        <w:rPr>
          <w:rFonts w:eastAsia="Times New Roman"/>
          <w:color w:val="000000"/>
        </w:rPr>
      </w:pPr>
      <w:r w:rsidRPr="001329F4">
        <w:rPr>
          <w:rFonts w:eastAsia="Times New Roman"/>
          <w:color w:val="000000"/>
        </w:rPr>
        <w:t xml:space="preserve">The question </w:t>
      </w:r>
      <w:r w:rsidR="001B1611">
        <w:rPr>
          <w:rFonts w:eastAsia="Times New Roman"/>
          <w:color w:val="000000"/>
        </w:rPr>
        <w:t xml:space="preserve">was why </w:t>
      </w:r>
      <w:r w:rsidR="00097350">
        <w:rPr>
          <w:rFonts w:eastAsia="Times New Roman"/>
          <w:color w:val="000000"/>
        </w:rPr>
        <w:t>a medical team would</w:t>
      </w:r>
      <w:r w:rsidR="001B1611">
        <w:rPr>
          <w:rFonts w:eastAsia="Times New Roman"/>
          <w:color w:val="000000"/>
        </w:rPr>
        <w:t xml:space="preserve"> </w:t>
      </w:r>
      <w:r w:rsidR="00097350">
        <w:rPr>
          <w:rFonts w:eastAsia="Times New Roman"/>
          <w:color w:val="000000"/>
        </w:rPr>
        <w:t xml:space="preserve">decide </w:t>
      </w:r>
      <w:r w:rsidR="00097350" w:rsidRPr="001329F4">
        <w:rPr>
          <w:rFonts w:eastAsia="Times New Roman"/>
          <w:color w:val="000000"/>
        </w:rPr>
        <w:t>to</w:t>
      </w:r>
      <w:r w:rsidRPr="001329F4">
        <w:rPr>
          <w:rFonts w:eastAsia="Times New Roman"/>
          <w:color w:val="000000"/>
        </w:rPr>
        <w:t xml:space="preserve"> </w:t>
      </w:r>
      <w:r w:rsidR="00172270">
        <w:rPr>
          <w:rFonts w:eastAsia="Times New Roman"/>
          <w:color w:val="000000"/>
        </w:rPr>
        <w:t xml:space="preserve">shorten life or </w:t>
      </w:r>
      <w:r w:rsidRPr="001329F4">
        <w:rPr>
          <w:rFonts w:eastAsia="Times New Roman"/>
          <w:color w:val="000000"/>
        </w:rPr>
        <w:t xml:space="preserve">hasten </w:t>
      </w:r>
      <w:r w:rsidR="00603E0F">
        <w:rPr>
          <w:rFonts w:eastAsia="Times New Roman"/>
          <w:color w:val="000000"/>
        </w:rPr>
        <w:t xml:space="preserve">the </w:t>
      </w:r>
      <w:r w:rsidR="00172270">
        <w:rPr>
          <w:rFonts w:eastAsia="Times New Roman"/>
          <w:color w:val="000000"/>
        </w:rPr>
        <w:t xml:space="preserve">death </w:t>
      </w:r>
      <w:r w:rsidRPr="001329F4">
        <w:rPr>
          <w:rFonts w:eastAsia="Times New Roman"/>
          <w:color w:val="000000"/>
        </w:rPr>
        <w:t xml:space="preserve">of a patient and has </w:t>
      </w:r>
      <w:r w:rsidR="00C149F9">
        <w:rPr>
          <w:rFonts w:eastAsia="Times New Roman"/>
          <w:color w:val="000000"/>
        </w:rPr>
        <w:t xml:space="preserve">this </w:t>
      </w:r>
      <w:r w:rsidRPr="001329F4">
        <w:rPr>
          <w:rFonts w:eastAsia="Times New Roman"/>
          <w:color w:val="000000"/>
        </w:rPr>
        <w:t xml:space="preserve">been the only option at times. </w:t>
      </w:r>
    </w:p>
    <w:p w14:paraId="22DC7600" w14:textId="347479AB" w:rsidR="00D7717B" w:rsidRDefault="00D7717B" w:rsidP="009A2783">
      <w:pPr>
        <w:rPr>
          <w:rFonts w:eastAsia="Times New Roman"/>
          <w:b/>
          <w:color w:val="000000"/>
        </w:rPr>
      </w:pPr>
      <w:r>
        <w:rPr>
          <w:rFonts w:eastAsia="Times New Roman"/>
          <w:b/>
          <w:color w:val="000000"/>
        </w:rPr>
        <w:t>Responses</w:t>
      </w:r>
    </w:p>
    <w:p w14:paraId="7EA7AC5F" w14:textId="6EBB006B" w:rsidR="00D7717B" w:rsidRPr="00E77305" w:rsidRDefault="00D7717B" w:rsidP="009A2783">
      <w:pPr>
        <w:rPr>
          <w:rFonts w:eastAsia="Times New Roman"/>
          <w:b/>
          <w:color w:val="000000"/>
        </w:rPr>
      </w:pPr>
      <w:r w:rsidRPr="006E1DE3">
        <w:rPr>
          <w:rFonts w:eastAsia="Times New Roman"/>
          <w:color w:val="000000"/>
        </w:rPr>
        <w:t>According to</w:t>
      </w:r>
      <w:r>
        <w:rPr>
          <w:rFonts w:eastAsia="Times New Roman"/>
          <w:b/>
          <w:color w:val="000000"/>
        </w:rPr>
        <w:t xml:space="preserve"> </w:t>
      </w:r>
      <w:r w:rsidR="00A11B15">
        <w:rPr>
          <w:rFonts w:eastAsia="Times New Roman"/>
          <w:color w:val="000000"/>
        </w:rPr>
        <w:t>i</w:t>
      </w:r>
      <w:r w:rsidRPr="00966EA6">
        <w:rPr>
          <w:rFonts w:eastAsia="Times New Roman"/>
          <w:color w:val="000000"/>
        </w:rPr>
        <w:t>ntensivist A</w:t>
      </w:r>
      <w:r>
        <w:rPr>
          <w:rFonts w:eastAsia="Times New Roman"/>
          <w:b/>
          <w:color w:val="000000"/>
        </w:rPr>
        <w:t xml:space="preserve">, </w:t>
      </w:r>
      <w:r w:rsidRPr="006E1DE3">
        <w:rPr>
          <w:rFonts w:eastAsia="Times New Roman"/>
          <w:color w:val="000000"/>
        </w:rPr>
        <w:t>if patient is</w:t>
      </w:r>
      <w:r w:rsidR="000C2B55">
        <w:rPr>
          <w:rFonts w:eastAsia="Times New Roman"/>
          <w:color w:val="000000"/>
        </w:rPr>
        <w:t xml:space="preserve"> suffering </w:t>
      </w:r>
      <w:r w:rsidR="00C149F9">
        <w:rPr>
          <w:rFonts w:eastAsia="Times New Roman"/>
          <w:color w:val="000000"/>
        </w:rPr>
        <w:t xml:space="preserve">from </w:t>
      </w:r>
      <w:r w:rsidR="000C2B55">
        <w:rPr>
          <w:rFonts w:eastAsia="Times New Roman"/>
          <w:color w:val="000000"/>
        </w:rPr>
        <w:t xml:space="preserve">unbearable </w:t>
      </w:r>
      <w:r w:rsidR="002E5EDD">
        <w:rPr>
          <w:rFonts w:eastAsia="Times New Roman"/>
          <w:color w:val="000000"/>
        </w:rPr>
        <w:t>pain,</w:t>
      </w:r>
      <w:r w:rsidR="000C2B55">
        <w:rPr>
          <w:rFonts w:eastAsia="Times New Roman"/>
          <w:color w:val="000000"/>
        </w:rPr>
        <w:t xml:space="preserve"> with no hope of </w:t>
      </w:r>
      <w:r w:rsidR="00097350">
        <w:rPr>
          <w:rFonts w:eastAsia="Times New Roman"/>
          <w:color w:val="000000"/>
        </w:rPr>
        <w:t xml:space="preserve">recovery, </w:t>
      </w:r>
      <w:r w:rsidR="00097350" w:rsidRPr="006E1DE3">
        <w:rPr>
          <w:rFonts w:eastAsia="Times New Roman"/>
          <w:color w:val="000000"/>
        </w:rPr>
        <w:t>hastening</w:t>
      </w:r>
      <w:r w:rsidR="00603E0F">
        <w:rPr>
          <w:rFonts w:eastAsia="Times New Roman"/>
          <w:color w:val="000000"/>
        </w:rPr>
        <w:t xml:space="preserve"> the</w:t>
      </w:r>
      <w:r w:rsidRPr="006E1DE3">
        <w:rPr>
          <w:rFonts w:eastAsia="Times New Roman"/>
          <w:color w:val="000000"/>
        </w:rPr>
        <w:t xml:space="preserve"> </w:t>
      </w:r>
      <w:r w:rsidR="000C2B55">
        <w:rPr>
          <w:rFonts w:eastAsia="Times New Roman"/>
          <w:color w:val="000000"/>
        </w:rPr>
        <w:t xml:space="preserve">death is sometimes considered and </w:t>
      </w:r>
      <w:r w:rsidRPr="006E1DE3">
        <w:rPr>
          <w:rFonts w:eastAsia="Times New Roman"/>
          <w:color w:val="000000"/>
        </w:rPr>
        <w:t xml:space="preserve">is </w:t>
      </w:r>
      <w:r w:rsidR="000C2B55">
        <w:rPr>
          <w:rFonts w:eastAsia="Times New Roman"/>
          <w:color w:val="000000"/>
        </w:rPr>
        <w:t xml:space="preserve">in fact </w:t>
      </w:r>
      <w:r w:rsidR="00E44CF4">
        <w:rPr>
          <w:rFonts w:eastAsia="Times New Roman"/>
          <w:color w:val="000000"/>
        </w:rPr>
        <w:t xml:space="preserve">practiced </w:t>
      </w:r>
      <w:r w:rsidR="000C2B55">
        <w:rPr>
          <w:rFonts w:eastAsia="Times New Roman"/>
          <w:color w:val="000000"/>
        </w:rPr>
        <w:t xml:space="preserve">through titrated dosages of sedative agents and analgesics, to </w:t>
      </w:r>
      <w:r w:rsidRPr="006E1DE3">
        <w:rPr>
          <w:rFonts w:eastAsia="Times New Roman"/>
          <w:color w:val="000000"/>
        </w:rPr>
        <w:t xml:space="preserve">maintain the quality of </w:t>
      </w:r>
      <w:r w:rsidR="000C2B55">
        <w:rPr>
          <w:rFonts w:eastAsia="Times New Roman"/>
          <w:color w:val="000000"/>
        </w:rPr>
        <w:t xml:space="preserve">the dying process. </w:t>
      </w:r>
      <w:r w:rsidR="0088036C">
        <w:rPr>
          <w:rFonts w:eastAsia="Times New Roman"/>
          <w:color w:val="000000"/>
        </w:rPr>
        <w:t>They</w:t>
      </w:r>
      <w:r>
        <w:rPr>
          <w:rFonts w:eastAsia="Times New Roman"/>
          <w:color w:val="000000"/>
        </w:rPr>
        <w:t xml:space="preserve"> cannot keep </w:t>
      </w:r>
      <w:r w:rsidR="0088036C">
        <w:rPr>
          <w:rFonts w:eastAsia="Times New Roman"/>
          <w:color w:val="000000"/>
        </w:rPr>
        <w:t xml:space="preserve">a patient </w:t>
      </w:r>
      <w:r>
        <w:rPr>
          <w:rFonts w:eastAsia="Times New Roman"/>
          <w:color w:val="000000"/>
        </w:rPr>
        <w:t xml:space="preserve">who </w:t>
      </w:r>
      <w:r w:rsidR="00C149F9">
        <w:rPr>
          <w:rFonts w:eastAsia="Times New Roman"/>
          <w:color w:val="000000"/>
        </w:rPr>
        <w:t xml:space="preserve">is </w:t>
      </w:r>
      <w:r>
        <w:rPr>
          <w:rFonts w:eastAsia="Times New Roman"/>
          <w:color w:val="000000"/>
        </w:rPr>
        <w:t>dead artificially aliv</w:t>
      </w:r>
      <w:r w:rsidR="000C2B55">
        <w:rPr>
          <w:rFonts w:eastAsia="Times New Roman"/>
          <w:color w:val="000000"/>
        </w:rPr>
        <w:t>e</w:t>
      </w:r>
      <w:r w:rsidR="00C149F9">
        <w:rPr>
          <w:rFonts w:eastAsia="Times New Roman"/>
          <w:color w:val="000000"/>
        </w:rPr>
        <w:t xml:space="preserve">, according to him. He further clarified that </w:t>
      </w:r>
      <w:r w:rsidR="006230FC">
        <w:rPr>
          <w:rFonts w:eastAsia="Times New Roman"/>
          <w:color w:val="000000"/>
        </w:rPr>
        <w:t xml:space="preserve">sometimes </w:t>
      </w:r>
      <w:r w:rsidR="002E5EDD">
        <w:rPr>
          <w:rFonts w:eastAsia="Times New Roman"/>
          <w:color w:val="000000"/>
        </w:rPr>
        <w:t>hastening has been the only optio</w:t>
      </w:r>
      <w:r w:rsidR="006230FC">
        <w:rPr>
          <w:rFonts w:eastAsia="Times New Roman"/>
          <w:color w:val="000000"/>
        </w:rPr>
        <w:t>n</w:t>
      </w:r>
      <w:r w:rsidR="002E5EDD">
        <w:rPr>
          <w:rFonts w:eastAsia="Times New Roman"/>
          <w:color w:val="000000"/>
        </w:rPr>
        <w:t xml:space="preserve">. </w:t>
      </w:r>
    </w:p>
    <w:p w14:paraId="492649BB" w14:textId="29EA5EF0" w:rsidR="002930D8" w:rsidRPr="00097350" w:rsidRDefault="00A11B15" w:rsidP="009A2783">
      <w:pPr>
        <w:rPr>
          <w:rFonts w:eastAsia="Times New Roman"/>
          <w:b/>
          <w:color w:val="000000"/>
        </w:rPr>
      </w:pPr>
      <w:r>
        <w:rPr>
          <w:rFonts w:eastAsia="Times New Roman"/>
          <w:color w:val="000000"/>
        </w:rPr>
        <w:t>I</w:t>
      </w:r>
      <w:r w:rsidR="00D7717B" w:rsidRPr="00966EA6">
        <w:rPr>
          <w:rFonts w:eastAsia="Times New Roman"/>
          <w:color w:val="000000"/>
        </w:rPr>
        <w:t>ntensivist B</w:t>
      </w:r>
      <w:r w:rsidR="00D7717B">
        <w:rPr>
          <w:rFonts w:eastAsia="Times New Roman"/>
          <w:b/>
          <w:color w:val="000000"/>
        </w:rPr>
        <w:t xml:space="preserve"> </w:t>
      </w:r>
      <w:r w:rsidR="00D7717B" w:rsidRPr="003131B3">
        <w:rPr>
          <w:rFonts w:eastAsia="Times New Roman"/>
          <w:color w:val="000000"/>
        </w:rPr>
        <w:t>opinioned</w:t>
      </w:r>
      <w:r w:rsidR="00D7717B">
        <w:rPr>
          <w:rFonts w:eastAsia="Times New Roman"/>
          <w:b/>
          <w:color w:val="000000"/>
        </w:rPr>
        <w:t xml:space="preserve"> </w:t>
      </w:r>
      <w:r w:rsidR="00D7717B">
        <w:rPr>
          <w:rFonts w:eastAsia="Times New Roman"/>
          <w:color w:val="000000"/>
        </w:rPr>
        <w:t xml:space="preserve">that it was where the condition </w:t>
      </w:r>
      <w:r w:rsidR="000C2B55">
        <w:rPr>
          <w:rFonts w:eastAsia="Times New Roman"/>
          <w:color w:val="000000"/>
        </w:rPr>
        <w:t>of the patient</w:t>
      </w:r>
      <w:r w:rsidR="00C149F9">
        <w:rPr>
          <w:rFonts w:eastAsia="Times New Roman"/>
          <w:color w:val="000000"/>
        </w:rPr>
        <w:t xml:space="preserve"> </w:t>
      </w:r>
      <w:r w:rsidR="00D7717B">
        <w:rPr>
          <w:rFonts w:eastAsia="Times New Roman"/>
          <w:color w:val="000000"/>
        </w:rPr>
        <w:t xml:space="preserve">was </w:t>
      </w:r>
      <w:r w:rsidR="00097350">
        <w:rPr>
          <w:rFonts w:eastAsia="Times New Roman"/>
          <w:color w:val="000000"/>
        </w:rPr>
        <w:t>hopeless,</w:t>
      </w:r>
      <w:r w:rsidR="00D7717B">
        <w:rPr>
          <w:rFonts w:eastAsia="Times New Roman"/>
          <w:color w:val="000000"/>
        </w:rPr>
        <w:t xml:space="preserve"> and</w:t>
      </w:r>
      <w:r w:rsidR="002930D8">
        <w:rPr>
          <w:rFonts w:eastAsia="Times New Roman"/>
          <w:color w:val="000000"/>
        </w:rPr>
        <w:t xml:space="preserve"> all treatments prove to be useless. He was also of the opinion that keeping a patient artificially alive was </w:t>
      </w:r>
      <w:r w:rsidR="002E5EDD">
        <w:rPr>
          <w:rFonts w:eastAsia="Times New Roman"/>
          <w:color w:val="000000"/>
        </w:rPr>
        <w:t xml:space="preserve">not </w:t>
      </w:r>
      <w:r w:rsidR="002930D8">
        <w:rPr>
          <w:rFonts w:eastAsia="Times New Roman"/>
          <w:color w:val="000000"/>
        </w:rPr>
        <w:t>beneficial to the patient.</w:t>
      </w:r>
      <w:r w:rsidR="002E5EDD">
        <w:rPr>
          <w:rFonts w:eastAsia="Times New Roman"/>
          <w:color w:val="000000"/>
        </w:rPr>
        <w:t xml:space="preserve"> </w:t>
      </w:r>
      <w:r w:rsidR="00C149F9">
        <w:rPr>
          <w:rFonts w:eastAsia="Times New Roman"/>
          <w:color w:val="000000"/>
        </w:rPr>
        <w:t xml:space="preserve">Therefore, </w:t>
      </w:r>
      <w:r w:rsidR="002E5EDD">
        <w:rPr>
          <w:rFonts w:eastAsia="Times New Roman"/>
          <w:color w:val="000000"/>
        </w:rPr>
        <w:t xml:space="preserve">hastening has </w:t>
      </w:r>
      <w:r w:rsidR="006230FC">
        <w:rPr>
          <w:rFonts w:eastAsia="Times New Roman"/>
          <w:color w:val="000000"/>
        </w:rPr>
        <w:t xml:space="preserve">sometimes </w:t>
      </w:r>
      <w:r w:rsidR="002E5EDD">
        <w:rPr>
          <w:rFonts w:eastAsia="Times New Roman"/>
          <w:color w:val="000000"/>
        </w:rPr>
        <w:t>been the only optio</w:t>
      </w:r>
      <w:r w:rsidR="006230FC">
        <w:rPr>
          <w:rFonts w:eastAsia="Times New Roman"/>
          <w:color w:val="000000"/>
        </w:rPr>
        <w:t>n</w:t>
      </w:r>
      <w:r w:rsidR="002E5EDD">
        <w:rPr>
          <w:rFonts w:eastAsia="Times New Roman"/>
          <w:color w:val="000000"/>
        </w:rPr>
        <w:t xml:space="preserve">. </w:t>
      </w:r>
    </w:p>
    <w:p w14:paraId="7356517B" w14:textId="12120405" w:rsidR="002930D8" w:rsidRPr="00966EA6" w:rsidRDefault="002930D8" w:rsidP="009A2783">
      <w:pPr>
        <w:rPr>
          <w:rFonts w:eastAsia="Times New Roman"/>
          <w:b/>
          <w:color w:val="000000"/>
        </w:rPr>
      </w:pPr>
      <w:r>
        <w:rPr>
          <w:rFonts w:eastAsia="Times New Roman"/>
          <w:color w:val="000000"/>
        </w:rPr>
        <w:t xml:space="preserve">According to </w:t>
      </w:r>
      <w:r w:rsidR="00A11B15">
        <w:rPr>
          <w:rFonts w:eastAsia="Times New Roman"/>
          <w:color w:val="000000"/>
        </w:rPr>
        <w:t>i</w:t>
      </w:r>
      <w:r w:rsidR="00D7717B" w:rsidRPr="00966EA6">
        <w:rPr>
          <w:rFonts w:eastAsia="Times New Roman"/>
          <w:color w:val="000000"/>
        </w:rPr>
        <w:t>ntensivist C,</w:t>
      </w:r>
      <w:r w:rsidR="00D7717B">
        <w:rPr>
          <w:rFonts w:eastAsia="Times New Roman"/>
          <w:b/>
          <w:color w:val="000000"/>
        </w:rPr>
        <w:t xml:space="preserve"> </w:t>
      </w:r>
      <w:r w:rsidR="00D7717B">
        <w:rPr>
          <w:rFonts w:eastAsia="Times New Roman"/>
          <w:color w:val="000000"/>
        </w:rPr>
        <w:t>w</w:t>
      </w:r>
      <w:r w:rsidR="00D7717B" w:rsidRPr="00393973">
        <w:rPr>
          <w:rFonts w:eastAsia="Times New Roman"/>
          <w:color w:val="000000"/>
        </w:rPr>
        <w:t>hen the dignit</w:t>
      </w:r>
      <w:r w:rsidR="00C149F9">
        <w:rPr>
          <w:rFonts w:eastAsia="Times New Roman"/>
          <w:color w:val="000000"/>
        </w:rPr>
        <w:t xml:space="preserve">y </w:t>
      </w:r>
      <w:r w:rsidR="00D7717B" w:rsidRPr="00393973">
        <w:rPr>
          <w:rFonts w:eastAsia="Times New Roman"/>
          <w:color w:val="000000"/>
        </w:rPr>
        <w:t xml:space="preserve">of the patient </w:t>
      </w:r>
      <w:r w:rsidR="00C149F9">
        <w:rPr>
          <w:rFonts w:eastAsia="Times New Roman"/>
          <w:color w:val="000000"/>
        </w:rPr>
        <w:t xml:space="preserve">is compromised </w:t>
      </w:r>
      <w:r w:rsidR="00D7717B" w:rsidRPr="00393973">
        <w:rPr>
          <w:rFonts w:eastAsia="Times New Roman"/>
          <w:color w:val="000000"/>
        </w:rPr>
        <w:t>bec</w:t>
      </w:r>
      <w:r w:rsidR="00C149F9">
        <w:rPr>
          <w:rFonts w:eastAsia="Times New Roman"/>
          <w:color w:val="000000"/>
        </w:rPr>
        <w:t xml:space="preserve">ause </w:t>
      </w:r>
      <w:r w:rsidR="00526586">
        <w:rPr>
          <w:rFonts w:eastAsia="Times New Roman"/>
          <w:color w:val="000000"/>
        </w:rPr>
        <w:t>of futility of treatments</w:t>
      </w:r>
      <w:r>
        <w:rPr>
          <w:rFonts w:eastAsia="Times New Roman"/>
          <w:color w:val="000000"/>
        </w:rPr>
        <w:t xml:space="preserve">, </w:t>
      </w:r>
      <w:r w:rsidR="00526586">
        <w:rPr>
          <w:rFonts w:eastAsia="Times New Roman"/>
          <w:color w:val="000000"/>
        </w:rPr>
        <w:t xml:space="preserve">and the patient continues to suffer, </w:t>
      </w:r>
      <w:r>
        <w:rPr>
          <w:rFonts w:eastAsia="Times New Roman"/>
          <w:color w:val="000000"/>
        </w:rPr>
        <w:t>hastening the dying process is considered. Hastening is an option when patient suffer</w:t>
      </w:r>
      <w:r w:rsidR="00526586">
        <w:rPr>
          <w:rFonts w:eastAsia="Times New Roman"/>
          <w:color w:val="000000"/>
        </w:rPr>
        <w:t>s</w:t>
      </w:r>
      <w:r>
        <w:rPr>
          <w:rFonts w:eastAsia="Times New Roman"/>
          <w:color w:val="000000"/>
        </w:rPr>
        <w:t xml:space="preserve"> unbearable pain with no hope of recovery. </w:t>
      </w:r>
      <w:r w:rsidR="00526586">
        <w:rPr>
          <w:rFonts w:eastAsia="Times New Roman"/>
          <w:color w:val="000000"/>
        </w:rPr>
        <w:t xml:space="preserve">Therefore, </w:t>
      </w:r>
      <w:r w:rsidR="002E5EDD">
        <w:rPr>
          <w:rFonts w:eastAsia="Times New Roman"/>
          <w:color w:val="000000"/>
        </w:rPr>
        <w:t xml:space="preserve">hastening has </w:t>
      </w:r>
      <w:r w:rsidR="006230FC">
        <w:rPr>
          <w:rFonts w:eastAsia="Times New Roman"/>
          <w:color w:val="000000"/>
        </w:rPr>
        <w:t xml:space="preserve">sometimes </w:t>
      </w:r>
      <w:r w:rsidR="002E5EDD">
        <w:rPr>
          <w:rFonts w:eastAsia="Times New Roman"/>
          <w:color w:val="000000"/>
        </w:rPr>
        <w:t>been the only optio</w:t>
      </w:r>
      <w:r w:rsidR="00127447">
        <w:rPr>
          <w:rFonts w:eastAsia="Times New Roman"/>
          <w:color w:val="000000"/>
        </w:rPr>
        <w:t>n</w:t>
      </w:r>
      <w:r w:rsidR="002E5EDD">
        <w:rPr>
          <w:rFonts w:eastAsia="Times New Roman"/>
          <w:color w:val="000000"/>
        </w:rPr>
        <w:t xml:space="preserve">. </w:t>
      </w:r>
    </w:p>
    <w:p w14:paraId="7F5EB49E" w14:textId="77777777" w:rsidR="00097350" w:rsidRDefault="002E5EDD" w:rsidP="009A2783">
      <w:pPr>
        <w:rPr>
          <w:rFonts w:eastAsia="Times New Roman"/>
          <w:color w:val="000000"/>
        </w:rPr>
      </w:pPr>
      <w:r>
        <w:rPr>
          <w:rFonts w:eastAsia="Times New Roman"/>
          <w:color w:val="000000"/>
        </w:rPr>
        <w:t>According</w:t>
      </w:r>
      <w:r w:rsidR="002930D8">
        <w:rPr>
          <w:rFonts w:eastAsia="Times New Roman"/>
          <w:color w:val="000000"/>
        </w:rPr>
        <w:t xml:space="preserve"> to i</w:t>
      </w:r>
      <w:r w:rsidR="00D7717B" w:rsidRPr="00966EA6">
        <w:rPr>
          <w:rFonts w:eastAsia="Times New Roman"/>
          <w:color w:val="000000"/>
        </w:rPr>
        <w:t>ntensivist D</w:t>
      </w:r>
      <w:r w:rsidR="002930D8">
        <w:rPr>
          <w:rFonts w:eastAsia="Times New Roman"/>
          <w:color w:val="000000"/>
        </w:rPr>
        <w:t xml:space="preserve">, painful treatments are considered in determining if hastening the dying process is necessary. For instance, </w:t>
      </w:r>
      <w:r w:rsidR="00D7717B">
        <w:rPr>
          <w:rFonts w:eastAsia="Times New Roman"/>
          <w:color w:val="000000"/>
        </w:rPr>
        <w:t xml:space="preserve">where patient suffers </w:t>
      </w:r>
      <w:r w:rsidR="002930D8">
        <w:rPr>
          <w:rFonts w:eastAsia="Times New Roman"/>
          <w:color w:val="000000"/>
        </w:rPr>
        <w:t>from a</w:t>
      </w:r>
      <w:r w:rsidR="00D7717B">
        <w:rPr>
          <w:rFonts w:eastAsia="Times New Roman"/>
          <w:color w:val="000000"/>
        </w:rPr>
        <w:t xml:space="preserve"> treatment such </w:t>
      </w:r>
      <w:r w:rsidR="00D7717B" w:rsidRPr="00393973">
        <w:rPr>
          <w:rFonts w:eastAsia="Times New Roman"/>
          <w:color w:val="000000"/>
        </w:rPr>
        <w:t>as</w:t>
      </w:r>
    </w:p>
    <w:p w14:paraId="3A6DB810" w14:textId="4879AFEB" w:rsidR="002930D8" w:rsidRPr="00966EA6" w:rsidRDefault="00D7717B" w:rsidP="009A2783">
      <w:pPr>
        <w:rPr>
          <w:rFonts w:eastAsia="Times New Roman"/>
          <w:b/>
          <w:color w:val="000000"/>
        </w:rPr>
      </w:pPr>
      <w:r w:rsidRPr="00393973">
        <w:rPr>
          <w:rFonts w:eastAsia="Times New Roman"/>
          <w:color w:val="000000"/>
        </w:rPr>
        <w:lastRenderedPageBreak/>
        <w:t>Thoraco</w:t>
      </w:r>
      <w:r>
        <w:rPr>
          <w:rFonts w:eastAsia="Times New Roman"/>
          <w:color w:val="000000"/>
        </w:rPr>
        <w:t>s</w:t>
      </w:r>
      <w:r w:rsidRPr="00393973">
        <w:rPr>
          <w:rFonts w:eastAsia="Times New Roman"/>
          <w:color w:val="000000"/>
        </w:rPr>
        <w:t>tomy</w:t>
      </w:r>
      <w:r>
        <w:rPr>
          <w:rFonts w:eastAsia="Times New Roman"/>
          <w:color w:val="000000"/>
        </w:rPr>
        <w:t xml:space="preserve"> </w:t>
      </w:r>
      <w:r w:rsidR="0038547F">
        <w:rPr>
          <w:rStyle w:val="FootnoteReference"/>
          <w:rFonts w:eastAsia="Times New Roman"/>
          <w:color w:val="000000"/>
        </w:rPr>
        <w:footnoteReference w:id="3"/>
      </w:r>
      <w:r w:rsidR="0038547F">
        <w:rPr>
          <w:rFonts w:eastAsia="Times New Roman"/>
          <w:color w:val="000000"/>
          <w:vertAlign w:val="superscript"/>
        </w:rPr>
        <w:t>,</w:t>
      </w:r>
      <w:r>
        <w:rPr>
          <w:rFonts w:eastAsia="Times New Roman"/>
          <w:color w:val="000000"/>
          <w:vertAlign w:val="superscript"/>
        </w:rPr>
        <w:t xml:space="preserve"> </w:t>
      </w:r>
      <w:r w:rsidR="00A65D0E">
        <w:rPr>
          <w:rStyle w:val="FootnoteReference"/>
          <w:rFonts w:eastAsia="Times New Roman"/>
          <w:color w:val="000000"/>
        </w:rPr>
        <w:footnoteReference w:id="4"/>
      </w:r>
      <w:r w:rsidR="00A65D0E" w:rsidRPr="00393973">
        <w:rPr>
          <w:rFonts w:eastAsia="Times New Roman"/>
          <w:color w:val="000000"/>
        </w:rPr>
        <w:t xml:space="preserve"> </w:t>
      </w:r>
      <w:r w:rsidR="002930D8">
        <w:rPr>
          <w:rFonts w:eastAsia="Times New Roman"/>
          <w:color w:val="000000"/>
        </w:rPr>
        <w:t xml:space="preserve">which in itself can be </w:t>
      </w:r>
      <w:r w:rsidR="002E5EDD">
        <w:rPr>
          <w:rFonts w:eastAsia="Times New Roman"/>
          <w:color w:val="000000"/>
        </w:rPr>
        <w:t xml:space="preserve">unbearably </w:t>
      </w:r>
      <w:r w:rsidR="002930D8">
        <w:rPr>
          <w:rFonts w:eastAsia="Times New Roman"/>
          <w:color w:val="000000"/>
        </w:rPr>
        <w:t xml:space="preserve">painful, hastening is considered where the treatment itself does not yield any proportionate benefit. </w:t>
      </w:r>
      <w:r w:rsidR="00526586">
        <w:rPr>
          <w:rFonts w:eastAsia="Times New Roman"/>
          <w:color w:val="000000"/>
        </w:rPr>
        <w:t xml:space="preserve">Therefore, </w:t>
      </w:r>
      <w:r w:rsidR="002E5EDD">
        <w:rPr>
          <w:rFonts w:eastAsia="Times New Roman"/>
          <w:color w:val="000000"/>
        </w:rPr>
        <w:t xml:space="preserve">hastening has </w:t>
      </w:r>
      <w:r w:rsidR="006230FC">
        <w:rPr>
          <w:rFonts w:eastAsia="Times New Roman"/>
          <w:color w:val="000000"/>
        </w:rPr>
        <w:t xml:space="preserve">sometimes </w:t>
      </w:r>
      <w:r w:rsidR="002E5EDD">
        <w:rPr>
          <w:rFonts w:eastAsia="Times New Roman"/>
          <w:color w:val="000000"/>
        </w:rPr>
        <w:t xml:space="preserve">been the only option. </w:t>
      </w:r>
    </w:p>
    <w:p w14:paraId="018CB891" w14:textId="4E8F7946" w:rsidR="005F0095" w:rsidRPr="00966EA6" w:rsidRDefault="00D7717B" w:rsidP="009A2783">
      <w:pPr>
        <w:rPr>
          <w:rFonts w:eastAsia="Times New Roman"/>
          <w:b/>
          <w:color w:val="000000"/>
        </w:rPr>
      </w:pPr>
      <w:r>
        <w:rPr>
          <w:rFonts w:eastAsia="Times New Roman"/>
          <w:color w:val="000000"/>
        </w:rPr>
        <w:t xml:space="preserve">Finally, according to </w:t>
      </w:r>
      <w:r w:rsidR="00A11B15">
        <w:rPr>
          <w:rFonts w:eastAsia="Times New Roman"/>
          <w:color w:val="000000"/>
        </w:rPr>
        <w:t>i</w:t>
      </w:r>
      <w:r w:rsidRPr="00966EA6">
        <w:rPr>
          <w:rFonts w:eastAsia="Times New Roman"/>
          <w:color w:val="000000"/>
        </w:rPr>
        <w:t>ntensivist E,</w:t>
      </w:r>
      <w:r>
        <w:rPr>
          <w:rFonts w:eastAsia="Times New Roman"/>
          <w:b/>
          <w:color w:val="000000"/>
        </w:rPr>
        <w:t xml:space="preserve"> </w:t>
      </w:r>
      <w:r w:rsidRPr="006D1052">
        <w:rPr>
          <w:rFonts w:eastAsia="Times New Roman"/>
          <w:color w:val="000000"/>
        </w:rPr>
        <w:t>futili</w:t>
      </w:r>
      <w:r>
        <w:rPr>
          <w:rFonts w:eastAsia="Times New Roman"/>
          <w:color w:val="000000"/>
        </w:rPr>
        <w:t>ty</w:t>
      </w:r>
      <w:r w:rsidR="00526586">
        <w:rPr>
          <w:rFonts w:eastAsia="Times New Roman"/>
          <w:color w:val="000000"/>
        </w:rPr>
        <w:t xml:space="preserve"> </w:t>
      </w:r>
      <w:r>
        <w:rPr>
          <w:rFonts w:eastAsia="Times New Roman"/>
          <w:color w:val="000000"/>
        </w:rPr>
        <w:t xml:space="preserve">of treatments, </w:t>
      </w:r>
      <w:r w:rsidR="002930D8">
        <w:rPr>
          <w:rFonts w:eastAsia="Times New Roman"/>
          <w:color w:val="000000"/>
        </w:rPr>
        <w:t xml:space="preserve">unbearable </w:t>
      </w:r>
      <w:r>
        <w:rPr>
          <w:rFonts w:eastAsia="Times New Roman"/>
          <w:color w:val="000000"/>
        </w:rPr>
        <w:t>pain and suffering</w:t>
      </w:r>
      <w:r w:rsidR="002930D8">
        <w:rPr>
          <w:rFonts w:eastAsia="Times New Roman"/>
          <w:color w:val="000000"/>
        </w:rPr>
        <w:t xml:space="preserve"> with no hope of recovery, </w:t>
      </w:r>
      <w:r>
        <w:rPr>
          <w:rFonts w:eastAsia="Times New Roman"/>
          <w:color w:val="000000"/>
        </w:rPr>
        <w:t xml:space="preserve">and where the quality of </w:t>
      </w:r>
      <w:r w:rsidR="00526586">
        <w:rPr>
          <w:rFonts w:eastAsia="Times New Roman"/>
          <w:color w:val="000000"/>
        </w:rPr>
        <w:t xml:space="preserve">the dying </w:t>
      </w:r>
      <w:r w:rsidR="00097350">
        <w:rPr>
          <w:rFonts w:eastAsia="Times New Roman"/>
          <w:color w:val="000000"/>
        </w:rPr>
        <w:t>process of</w:t>
      </w:r>
      <w:r>
        <w:rPr>
          <w:rFonts w:eastAsia="Times New Roman"/>
          <w:color w:val="000000"/>
        </w:rPr>
        <w:t xml:space="preserve"> the patient is </w:t>
      </w:r>
      <w:r w:rsidR="00097350">
        <w:rPr>
          <w:rFonts w:eastAsia="Times New Roman"/>
          <w:color w:val="000000"/>
        </w:rPr>
        <w:t>compromised, hastening</w:t>
      </w:r>
      <w:r w:rsidR="002930D8">
        <w:rPr>
          <w:rFonts w:eastAsia="Times New Roman"/>
          <w:color w:val="000000"/>
        </w:rPr>
        <w:t xml:space="preserve"> is </w:t>
      </w:r>
      <w:r w:rsidR="00526586">
        <w:rPr>
          <w:rFonts w:eastAsia="Times New Roman"/>
          <w:color w:val="000000"/>
        </w:rPr>
        <w:t xml:space="preserve">considered. Therefore, </w:t>
      </w:r>
      <w:r w:rsidR="002E5EDD">
        <w:rPr>
          <w:rFonts w:eastAsia="Times New Roman"/>
          <w:color w:val="000000"/>
        </w:rPr>
        <w:t>hastening has been the only option at times</w:t>
      </w:r>
      <w:r w:rsidR="00526586">
        <w:rPr>
          <w:rFonts w:eastAsia="Times New Roman"/>
          <w:color w:val="000000"/>
        </w:rPr>
        <w:t>, where these factors come into play.</w:t>
      </w:r>
    </w:p>
    <w:p w14:paraId="3FAB2F20" w14:textId="6C38F07D" w:rsidR="000C2B55" w:rsidRPr="009A2783" w:rsidRDefault="000C2B55" w:rsidP="009A2783">
      <w:pPr>
        <w:rPr>
          <w:rFonts w:eastAsia="Times New Roman"/>
          <w:color w:val="000000"/>
        </w:rPr>
      </w:pPr>
      <w:r w:rsidRPr="00966EA6">
        <w:rPr>
          <w:rFonts w:eastAsia="Times New Roman"/>
          <w:color w:val="000000"/>
        </w:rPr>
        <w:t>All intensivists were in agreement that futility of treatment</w:t>
      </w:r>
      <w:r w:rsidR="00526586">
        <w:rPr>
          <w:rFonts w:eastAsia="Times New Roman"/>
          <w:color w:val="000000"/>
        </w:rPr>
        <w:t>s</w:t>
      </w:r>
      <w:r w:rsidR="002E5EDD" w:rsidRPr="00966EA6">
        <w:rPr>
          <w:rFonts w:eastAsia="Times New Roman"/>
          <w:color w:val="000000"/>
        </w:rPr>
        <w:t xml:space="preserve">, unbearable pain and suffering, with no hope of recovery are the </w:t>
      </w:r>
      <w:r w:rsidRPr="00966EA6">
        <w:rPr>
          <w:rFonts w:eastAsia="Times New Roman"/>
          <w:color w:val="000000"/>
        </w:rPr>
        <w:t>reason</w:t>
      </w:r>
      <w:r w:rsidR="002E5EDD" w:rsidRPr="00966EA6">
        <w:rPr>
          <w:rFonts w:eastAsia="Times New Roman"/>
          <w:color w:val="000000"/>
        </w:rPr>
        <w:t>s</w:t>
      </w:r>
      <w:r w:rsidRPr="00966EA6">
        <w:rPr>
          <w:rFonts w:eastAsia="Times New Roman"/>
          <w:color w:val="000000"/>
        </w:rPr>
        <w:t xml:space="preserve"> why a medical team would </w:t>
      </w:r>
      <w:r w:rsidR="002E5EDD" w:rsidRPr="002E5EDD">
        <w:rPr>
          <w:rFonts w:eastAsia="Times New Roman"/>
          <w:color w:val="000000"/>
        </w:rPr>
        <w:t>decide to</w:t>
      </w:r>
      <w:r w:rsidRPr="00966EA6">
        <w:rPr>
          <w:rFonts w:eastAsia="Times New Roman"/>
          <w:color w:val="000000"/>
        </w:rPr>
        <w:t xml:space="preserve"> shorten life or hasten </w:t>
      </w:r>
      <w:r w:rsidR="00603E0F">
        <w:rPr>
          <w:rFonts w:eastAsia="Times New Roman"/>
          <w:color w:val="000000"/>
        </w:rPr>
        <w:t xml:space="preserve">the </w:t>
      </w:r>
      <w:r w:rsidRPr="00966EA6">
        <w:rPr>
          <w:rFonts w:eastAsia="Times New Roman"/>
          <w:color w:val="000000"/>
        </w:rPr>
        <w:t xml:space="preserve">death of a patient. All intensivists were in agreement that shortening life or </w:t>
      </w:r>
      <w:r w:rsidR="002E5EDD" w:rsidRPr="00966EA6">
        <w:rPr>
          <w:rFonts w:eastAsia="Times New Roman"/>
          <w:color w:val="000000"/>
        </w:rPr>
        <w:t>hastening</w:t>
      </w:r>
      <w:r w:rsidRPr="00966EA6">
        <w:rPr>
          <w:rFonts w:eastAsia="Times New Roman"/>
          <w:color w:val="000000"/>
        </w:rPr>
        <w:t xml:space="preserve"> </w:t>
      </w:r>
      <w:r w:rsidR="00603E0F">
        <w:rPr>
          <w:rFonts w:eastAsia="Times New Roman"/>
          <w:color w:val="000000"/>
        </w:rPr>
        <w:t xml:space="preserve">the </w:t>
      </w:r>
      <w:r w:rsidRPr="00966EA6">
        <w:rPr>
          <w:rFonts w:eastAsia="Times New Roman"/>
          <w:color w:val="000000"/>
        </w:rPr>
        <w:t xml:space="preserve">death has </w:t>
      </w:r>
      <w:r w:rsidR="006230FC">
        <w:rPr>
          <w:rFonts w:eastAsia="Times New Roman"/>
          <w:color w:val="000000"/>
        </w:rPr>
        <w:t xml:space="preserve">sometimes </w:t>
      </w:r>
      <w:r w:rsidRPr="00966EA6">
        <w:rPr>
          <w:rFonts w:eastAsia="Times New Roman"/>
          <w:color w:val="000000"/>
        </w:rPr>
        <w:t>been the only option</w:t>
      </w:r>
      <w:r w:rsidR="002E5EDD" w:rsidRPr="00966EA6">
        <w:rPr>
          <w:rFonts w:eastAsia="Times New Roman"/>
          <w:color w:val="000000"/>
        </w:rPr>
        <w:t xml:space="preserve">. </w:t>
      </w:r>
    </w:p>
    <w:p w14:paraId="14AC9AD4" w14:textId="5D01E806" w:rsidR="00D7717B" w:rsidRPr="00966EA6" w:rsidRDefault="001329F4" w:rsidP="00D35B74">
      <w:pPr>
        <w:rPr>
          <w:b/>
        </w:rPr>
      </w:pPr>
      <w:r w:rsidRPr="00966EA6">
        <w:rPr>
          <w:b/>
        </w:rPr>
        <w:t>Question</w:t>
      </w:r>
      <w:r w:rsidR="00220A00">
        <w:rPr>
          <w:b/>
        </w:rPr>
        <w:t xml:space="preserve"> </w:t>
      </w:r>
      <w:r w:rsidR="00172270">
        <w:rPr>
          <w:b/>
        </w:rPr>
        <w:t>regarding</w:t>
      </w:r>
      <w:r w:rsidRPr="00966EA6">
        <w:rPr>
          <w:b/>
        </w:rPr>
        <w:t xml:space="preserve"> </w:t>
      </w:r>
      <w:r w:rsidR="00172270">
        <w:rPr>
          <w:b/>
        </w:rPr>
        <w:t>c</w:t>
      </w:r>
      <w:r w:rsidR="00D7717B" w:rsidRPr="00966EA6">
        <w:rPr>
          <w:b/>
        </w:rPr>
        <w:t>onsent</w:t>
      </w:r>
    </w:p>
    <w:p w14:paraId="3CBC7A01" w14:textId="7A7DD7E6" w:rsidR="001D58EA" w:rsidRPr="005F0095" w:rsidRDefault="00D7717B" w:rsidP="009A2783">
      <w:r w:rsidRPr="001329F4">
        <w:t xml:space="preserve">The question was whether </w:t>
      </w:r>
      <w:r w:rsidRPr="001329F4">
        <w:rPr>
          <w:rFonts w:eastAsia="Times New Roman"/>
          <w:color w:val="000000"/>
        </w:rPr>
        <w:t xml:space="preserve">all patients are incapable of </w:t>
      </w:r>
      <w:r w:rsidR="003363DB">
        <w:rPr>
          <w:rFonts w:eastAsia="Times New Roman"/>
          <w:color w:val="000000"/>
        </w:rPr>
        <w:t xml:space="preserve">explicit </w:t>
      </w:r>
      <w:r w:rsidRPr="001329F4">
        <w:rPr>
          <w:rFonts w:eastAsia="Times New Roman"/>
          <w:color w:val="000000"/>
        </w:rPr>
        <w:t xml:space="preserve">consent and whether there </w:t>
      </w:r>
      <w:r w:rsidR="00097350">
        <w:rPr>
          <w:rFonts w:eastAsia="Times New Roman"/>
          <w:color w:val="000000"/>
        </w:rPr>
        <w:t>have</w:t>
      </w:r>
      <w:r w:rsidR="002E5EDD">
        <w:rPr>
          <w:rFonts w:eastAsia="Times New Roman"/>
          <w:color w:val="000000"/>
        </w:rPr>
        <w:t xml:space="preserve"> </w:t>
      </w:r>
      <w:r w:rsidRPr="001329F4">
        <w:rPr>
          <w:rFonts w:eastAsia="Times New Roman"/>
          <w:color w:val="000000"/>
        </w:rPr>
        <w:t>been exceptions?</w:t>
      </w:r>
    </w:p>
    <w:p w14:paraId="25A13AAD" w14:textId="77777777" w:rsidR="00D7717B" w:rsidRPr="00A11B15" w:rsidRDefault="00D7717B" w:rsidP="009A2783">
      <w:pPr>
        <w:rPr>
          <w:rFonts w:eastAsia="Times New Roman"/>
          <w:b/>
          <w:color w:val="000000"/>
        </w:rPr>
      </w:pPr>
      <w:r w:rsidRPr="00D35B74">
        <w:rPr>
          <w:rFonts w:eastAsia="Times New Roman"/>
          <w:b/>
          <w:color w:val="000000"/>
        </w:rPr>
        <w:t>Re</w:t>
      </w:r>
      <w:r w:rsidRPr="00A11B15">
        <w:rPr>
          <w:rFonts w:eastAsia="Times New Roman"/>
          <w:b/>
          <w:color w:val="000000"/>
        </w:rPr>
        <w:t>sponses</w:t>
      </w:r>
    </w:p>
    <w:p w14:paraId="7A9BB6E1" w14:textId="07075FD1" w:rsidR="00BE223F" w:rsidRDefault="00D7717B" w:rsidP="009A2783">
      <w:pPr>
        <w:rPr>
          <w:rFonts w:eastAsia="Times New Roman"/>
          <w:color w:val="000000"/>
        </w:rPr>
      </w:pPr>
      <w:r w:rsidRPr="00D35B74">
        <w:rPr>
          <w:rFonts w:eastAsia="Times New Roman"/>
          <w:color w:val="000000"/>
        </w:rPr>
        <w:t>According to</w:t>
      </w:r>
      <w:r w:rsidRPr="00966EA6">
        <w:rPr>
          <w:rFonts w:eastAsia="Times New Roman"/>
          <w:color w:val="000000"/>
        </w:rPr>
        <w:t xml:space="preserve"> </w:t>
      </w:r>
      <w:r w:rsidR="00220A00">
        <w:rPr>
          <w:rFonts w:eastAsia="Times New Roman"/>
          <w:color w:val="000000"/>
        </w:rPr>
        <w:t>i</w:t>
      </w:r>
      <w:r w:rsidRPr="00966EA6">
        <w:rPr>
          <w:rFonts w:eastAsia="Times New Roman"/>
          <w:color w:val="000000"/>
        </w:rPr>
        <w:t>ntensivist A</w:t>
      </w:r>
      <w:r w:rsidRPr="00D35B74">
        <w:rPr>
          <w:rFonts w:eastAsia="Times New Roman"/>
          <w:color w:val="000000"/>
        </w:rPr>
        <w:t>, most patients are incapable of consent</w:t>
      </w:r>
      <w:r w:rsidR="00220A00">
        <w:rPr>
          <w:rFonts w:eastAsia="Times New Roman"/>
          <w:color w:val="000000"/>
        </w:rPr>
        <w:t xml:space="preserve"> </w:t>
      </w:r>
      <w:r w:rsidRPr="00D35B74">
        <w:rPr>
          <w:rFonts w:eastAsia="Times New Roman"/>
          <w:color w:val="000000"/>
        </w:rPr>
        <w:t xml:space="preserve">because of </w:t>
      </w:r>
      <w:r w:rsidRPr="00D35B74">
        <w:rPr>
          <w:rFonts w:eastAsia="Times New Roman"/>
          <w:color w:val="000000"/>
        </w:rPr>
        <w:br/>
        <w:t>their critical condition</w:t>
      </w:r>
      <w:r w:rsidR="00220A00">
        <w:rPr>
          <w:rFonts w:eastAsia="Times New Roman"/>
          <w:color w:val="000000"/>
        </w:rPr>
        <w:t xml:space="preserve">. </w:t>
      </w:r>
      <w:r w:rsidR="002E5EDD">
        <w:rPr>
          <w:rFonts w:eastAsia="Times New Roman"/>
          <w:color w:val="000000"/>
        </w:rPr>
        <w:t xml:space="preserve">However, where patient is capable of any communication, the medical team makes a diligent effort to communicate with the patient to procure possible consent to treatment. </w:t>
      </w:r>
      <w:r w:rsidRPr="00D35B74">
        <w:rPr>
          <w:rFonts w:eastAsia="Times New Roman"/>
          <w:color w:val="000000"/>
        </w:rPr>
        <w:t xml:space="preserve"> </w:t>
      </w:r>
    </w:p>
    <w:p w14:paraId="32B5F8D2" w14:textId="57113DEA" w:rsidR="00BE223F" w:rsidRDefault="00D7717B" w:rsidP="009A2783">
      <w:pPr>
        <w:rPr>
          <w:rFonts w:eastAsia="Times New Roman"/>
          <w:color w:val="000000"/>
        </w:rPr>
      </w:pPr>
      <w:r w:rsidRPr="00D35B74">
        <w:rPr>
          <w:rFonts w:eastAsia="Times New Roman"/>
          <w:color w:val="000000"/>
        </w:rPr>
        <w:t xml:space="preserve">This was reiterated by </w:t>
      </w:r>
      <w:r w:rsidR="00220A00">
        <w:rPr>
          <w:rFonts w:eastAsia="Times New Roman"/>
          <w:color w:val="000000"/>
        </w:rPr>
        <w:t>i</w:t>
      </w:r>
      <w:r w:rsidRPr="00966EA6">
        <w:rPr>
          <w:rFonts w:eastAsia="Times New Roman"/>
          <w:color w:val="000000"/>
        </w:rPr>
        <w:t>ntensivist B</w:t>
      </w:r>
      <w:r w:rsidR="00220A00">
        <w:rPr>
          <w:rFonts w:eastAsia="Times New Roman"/>
          <w:color w:val="000000"/>
        </w:rPr>
        <w:t>,</w:t>
      </w:r>
      <w:r w:rsidRPr="00D35B74">
        <w:rPr>
          <w:rFonts w:eastAsia="Times New Roman"/>
          <w:color w:val="000000"/>
        </w:rPr>
        <w:t xml:space="preserve"> who opi</w:t>
      </w:r>
      <w:r w:rsidR="00DE330D">
        <w:rPr>
          <w:rFonts w:eastAsia="Times New Roman"/>
          <w:color w:val="000000"/>
        </w:rPr>
        <w:t>n</w:t>
      </w:r>
      <w:r w:rsidRPr="00D35B74">
        <w:rPr>
          <w:rFonts w:eastAsia="Times New Roman"/>
          <w:color w:val="000000"/>
        </w:rPr>
        <w:t>ed that most patients in the ICU</w:t>
      </w:r>
      <w:r w:rsidR="00942D3C">
        <w:rPr>
          <w:rFonts w:eastAsia="Times New Roman"/>
          <w:color w:val="000000"/>
        </w:rPr>
        <w:t>s</w:t>
      </w:r>
      <w:r w:rsidRPr="00D35B74">
        <w:rPr>
          <w:rFonts w:eastAsia="Times New Roman"/>
          <w:color w:val="000000"/>
        </w:rPr>
        <w:t xml:space="preserve"> are</w:t>
      </w:r>
      <w:r w:rsidR="00BE223F">
        <w:rPr>
          <w:rFonts w:eastAsia="Times New Roman"/>
          <w:color w:val="000000"/>
        </w:rPr>
        <w:t xml:space="preserve"> </w:t>
      </w:r>
      <w:r w:rsidRPr="00D35B74">
        <w:rPr>
          <w:rFonts w:eastAsia="Times New Roman"/>
          <w:color w:val="000000"/>
        </w:rPr>
        <w:t>unable to communicate</w:t>
      </w:r>
      <w:r w:rsidR="00DE330D">
        <w:rPr>
          <w:rFonts w:eastAsia="Times New Roman"/>
          <w:color w:val="000000"/>
        </w:rPr>
        <w:t xml:space="preserve"> </w:t>
      </w:r>
      <w:r w:rsidRPr="00D35B74">
        <w:rPr>
          <w:rFonts w:eastAsia="Times New Roman"/>
          <w:color w:val="000000"/>
        </w:rPr>
        <w:t xml:space="preserve">and that </w:t>
      </w:r>
      <w:r w:rsidR="00BE223F">
        <w:rPr>
          <w:rFonts w:eastAsia="Times New Roman"/>
          <w:color w:val="000000"/>
        </w:rPr>
        <w:t xml:space="preserve">even </w:t>
      </w:r>
      <w:r w:rsidRPr="00D35B74">
        <w:rPr>
          <w:rFonts w:eastAsia="Times New Roman"/>
          <w:color w:val="000000"/>
        </w:rPr>
        <w:t>if they could, it would normally be very limited communication</w:t>
      </w:r>
      <w:r w:rsidR="00DE330D">
        <w:rPr>
          <w:rFonts w:eastAsia="Times New Roman"/>
          <w:color w:val="000000"/>
        </w:rPr>
        <w:t xml:space="preserve">. </w:t>
      </w:r>
      <w:r w:rsidRPr="00D35B74">
        <w:rPr>
          <w:rFonts w:eastAsia="Times New Roman"/>
          <w:color w:val="000000"/>
        </w:rPr>
        <w:t xml:space="preserve">It was also made clear by </w:t>
      </w:r>
      <w:r w:rsidR="00BE223F">
        <w:rPr>
          <w:rFonts w:eastAsia="Times New Roman"/>
          <w:color w:val="000000"/>
        </w:rPr>
        <w:t>i</w:t>
      </w:r>
      <w:r w:rsidRPr="00966EA6">
        <w:rPr>
          <w:rFonts w:eastAsia="Times New Roman"/>
          <w:color w:val="000000"/>
        </w:rPr>
        <w:t>ntensivist B</w:t>
      </w:r>
      <w:r w:rsidRPr="00D35B74">
        <w:rPr>
          <w:rFonts w:eastAsia="Times New Roman"/>
          <w:color w:val="000000"/>
        </w:rPr>
        <w:t xml:space="preserve"> that if a patient is able to communicate, and wants </w:t>
      </w:r>
      <w:r w:rsidR="001D58EA" w:rsidRPr="00D35B74">
        <w:rPr>
          <w:rFonts w:eastAsia="Times New Roman"/>
          <w:color w:val="000000"/>
        </w:rPr>
        <w:t xml:space="preserve">a </w:t>
      </w:r>
      <w:r w:rsidRPr="00D35B74">
        <w:rPr>
          <w:rFonts w:eastAsia="Times New Roman"/>
          <w:color w:val="000000"/>
        </w:rPr>
        <w:t xml:space="preserve">treatment stopped or </w:t>
      </w:r>
      <w:r w:rsidR="001D58EA" w:rsidRPr="00D35B74">
        <w:rPr>
          <w:rFonts w:eastAsia="Times New Roman"/>
          <w:color w:val="000000"/>
        </w:rPr>
        <w:t>t</w:t>
      </w:r>
      <w:r w:rsidRPr="00D35B74">
        <w:rPr>
          <w:rFonts w:eastAsia="Times New Roman"/>
          <w:color w:val="000000"/>
        </w:rPr>
        <w:t xml:space="preserve">erminal </w:t>
      </w:r>
      <w:r w:rsidR="001D58EA" w:rsidRPr="00D35B74">
        <w:rPr>
          <w:rFonts w:eastAsia="Times New Roman"/>
          <w:color w:val="000000"/>
        </w:rPr>
        <w:t>s</w:t>
      </w:r>
      <w:r w:rsidRPr="00D35B74">
        <w:rPr>
          <w:rFonts w:eastAsia="Times New Roman"/>
          <w:color w:val="000000"/>
        </w:rPr>
        <w:t>edation to alleviate pain and suffering, the medical team must comply with</w:t>
      </w:r>
      <w:r w:rsidR="00BE223F">
        <w:rPr>
          <w:rFonts w:eastAsia="Times New Roman"/>
          <w:color w:val="000000"/>
        </w:rPr>
        <w:t xml:space="preserve"> </w:t>
      </w:r>
      <w:r w:rsidRPr="00D35B74">
        <w:rPr>
          <w:rFonts w:eastAsia="Times New Roman"/>
          <w:color w:val="000000"/>
        </w:rPr>
        <w:t>the patient</w:t>
      </w:r>
      <w:r w:rsidR="00BE223F">
        <w:rPr>
          <w:rFonts w:eastAsia="Times New Roman"/>
          <w:color w:val="000000"/>
        </w:rPr>
        <w:t xml:space="preserve">’s </w:t>
      </w:r>
      <w:r w:rsidRPr="00D35B74">
        <w:rPr>
          <w:rFonts w:eastAsia="Times New Roman"/>
          <w:color w:val="000000"/>
        </w:rPr>
        <w:t>wishes</w:t>
      </w:r>
      <w:r w:rsidR="00BE223F">
        <w:rPr>
          <w:rFonts w:eastAsia="Times New Roman"/>
          <w:color w:val="000000"/>
        </w:rPr>
        <w:t xml:space="preserve">, </w:t>
      </w:r>
      <w:r w:rsidRPr="00D35B74">
        <w:rPr>
          <w:rFonts w:eastAsia="Times New Roman"/>
          <w:color w:val="000000"/>
        </w:rPr>
        <w:t>in the name of patient autonomy</w:t>
      </w:r>
      <w:r w:rsidR="00D35B74" w:rsidRPr="00D35B74">
        <w:rPr>
          <w:rFonts w:eastAsia="Times New Roman"/>
          <w:color w:val="000000"/>
        </w:rPr>
        <w:t xml:space="preserve">. </w:t>
      </w:r>
      <w:r w:rsidR="00BE223F">
        <w:rPr>
          <w:rFonts w:eastAsia="Times New Roman"/>
          <w:color w:val="000000"/>
        </w:rPr>
        <w:t xml:space="preserve">However, </w:t>
      </w:r>
      <w:r w:rsidRPr="00D35B74">
        <w:rPr>
          <w:rFonts w:eastAsia="Times New Roman"/>
          <w:color w:val="000000"/>
        </w:rPr>
        <w:t xml:space="preserve">in </w:t>
      </w:r>
      <w:r w:rsidR="00BE223F">
        <w:rPr>
          <w:rFonts w:eastAsia="Times New Roman"/>
          <w:color w:val="000000"/>
        </w:rPr>
        <w:t>the majority of cases</w:t>
      </w:r>
      <w:r w:rsidRPr="00D35B74">
        <w:rPr>
          <w:rFonts w:eastAsia="Times New Roman"/>
          <w:color w:val="000000"/>
        </w:rPr>
        <w:t>, it is not possible to obtain consent from the patient.</w:t>
      </w:r>
    </w:p>
    <w:p w14:paraId="3554CF2C" w14:textId="3284267B" w:rsidR="00D7717B" w:rsidRPr="00D35B74" w:rsidRDefault="00D7717B" w:rsidP="009A2783">
      <w:pPr>
        <w:rPr>
          <w:rFonts w:eastAsia="Times New Roman"/>
          <w:color w:val="000000"/>
        </w:rPr>
      </w:pPr>
      <w:r w:rsidRPr="00D35B74">
        <w:rPr>
          <w:rFonts w:eastAsia="Times New Roman"/>
          <w:color w:val="000000"/>
        </w:rPr>
        <w:t xml:space="preserve">According to </w:t>
      </w:r>
      <w:r w:rsidR="00BE223F">
        <w:rPr>
          <w:rFonts w:eastAsia="Times New Roman"/>
          <w:color w:val="000000"/>
        </w:rPr>
        <w:t>i</w:t>
      </w:r>
      <w:r w:rsidRPr="00966EA6">
        <w:rPr>
          <w:rFonts w:eastAsia="Times New Roman"/>
          <w:color w:val="000000"/>
        </w:rPr>
        <w:t>ntensivist C</w:t>
      </w:r>
      <w:r w:rsidRPr="00D35B74">
        <w:rPr>
          <w:rFonts w:eastAsia="Times New Roman"/>
          <w:color w:val="000000"/>
        </w:rPr>
        <w:t>, the medical team</w:t>
      </w:r>
      <w:r w:rsidR="00DE330D">
        <w:rPr>
          <w:rFonts w:eastAsia="Times New Roman"/>
          <w:color w:val="000000"/>
        </w:rPr>
        <w:t xml:space="preserve"> </w:t>
      </w:r>
      <w:r w:rsidR="00097350">
        <w:rPr>
          <w:rFonts w:eastAsia="Times New Roman"/>
          <w:color w:val="000000"/>
        </w:rPr>
        <w:t>will always</w:t>
      </w:r>
      <w:r w:rsidRPr="00D35B74">
        <w:rPr>
          <w:rFonts w:eastAsia="Times New Roman"/>
          <w:color w:val="000000"/>
        </w:rPr>
        <w:t xml:space="preserve"> consult with the patient if the patient is able to communicate. </w:t>
      </w:r>
      <w:r w:rsidR="00BE223F">
        <w:rPr>
          <w:rFonts w:eastAsia="Times New Roman"/>
          <w:color w:val="000000"/>
        </w:rPr>
        <w:t xml:space="preserve">In the majority of cases, however, the ICU patient will not be able to communicate his or her wishes at all. Sometimes, they can “agree” or “disagree” based on </w:t>
      </w:r>
      <w:r w:rsidR="00BC2DF3">
        <w:rPr>
          <w:rFonts w:eastAsia="Times New Roman"/>
          <w:color w:val="000000"/>
        </w:rPr>
        <w:t>s</w:t>
      </w:r>
      <w:r w:rsidR="00BC2DF3">
        <w:t xml:space="preserve">ymbolic speech </w:t>
      </w:r>
      <w:r w:rsidR="00BE223F">
        <w:rPr>
          <w:rFonts w:eastAsia="Times New Roman"/>
          <w:color w:val="000000"/>
        </w:rPr>
        <w:t xml:space="preserve">such as nodding their heads or squeezing the intensivist’s hand. Limited communication signaling consent is always possible and is </w:t>
      </w:r>
      <w:r w:rsidR="00DE330D">
        <w:rPr>
          <w:rFonts w:eastAsia="Times New Roman"/>
          <w:color w:val="000000"/>
        </w:rPr>
        <w:t xml:space="preserve">considered an </w:t>
      </w:r>
      <w:r w:rsidR="00BE223F">
        <w:rPr>
          <w:rFonts w:eastAsia="Times New Roman"/>
          <w:color w:val="000000"/>
        </w:rPr>
        <w:t>exception</w:t>
      </w:r>
      <w:r w:rsidR="00DE330D">
        <w:rPr>
          <w:rFonts w:eastAsia="Times New Roman"/>
          <w:color w:val="000000"/>
        </w:rPr>
        <w:t xml:space="preserve"> in the ICU.</w:t>
      </w:r>
    </w:p>
    <w:p w14:paraId="27E1BE1D" w14:textId="34E770E9" w:rsidR="00344E60" w:rsidRDefault="00D35B74" w:rsidP="009A2783">
      <w:pPr>
        <w:rPr>
          <w:rFonts w:eastAsia="Times New Roman"/>
          <w:color w:val="000000"/>
        </w:rPr>
      </w:pPr>
      <w:r w:rsidRPr="00966EA6">
        <w:rPr>
          <w:rFonts w:eastAsia="Times New Roman"/>
          <w:color w:val="000000"/>
        </w:rPr>
        <w:t xml:space="preserve">According to </w:t>
      </w:r>
      <w:r>
        <w:rPr>
          <w:rFonts w:eastAsia="Times New Roman"/>
          <w:color w:val="000000"/>
        </w:rPr>
        <w:t>i</w:t>
      </w:r>
      <w:r w:rsidR="00D7717B" w:rsidRPr="00966EA6">
        <w:rPr>
          <w:rFonts w:eastAsia="Times New Roman"/>
          <w:color w:val="000000"/>
        </w:rPr>
        <w:t>ntensivist D</w:t>
      </w:r>
      <w:r>
        <w:rPr>
          <w:rFonts w:eastAsia="Times New Roman"/>
          <w:color w:val="000000"/>
        </w:rPr>
        <w:t xml:space="preserve">, </w:t>
      </w:r>
      <w:r w:rsidR="00BE223F">
        <w:rPr>
          <w:rFonts w:eastAsia="Times New Roman"/>
          <w:color w:val="000000"/>
        </w:rPr>
        <w:t>while patients</w:t>
      </w:r>
      <w:r w:rsidR="00DE330D">
        <w:rPr>
          <w:rFonts w:eastAsia="Times New Roman"/>
          <w:color w:val="000000"/>
        </w:rPr>
        <w:t>’</w:t>
      </w:r>
      <w:r w:rsidR="00C149F9">
        <w:rPr>
          <w:rFonts w:eastAsia="Times New Roman"/>
          <w:color w:val="000000"/>
        </w:rPr>
        <w:t xml:space="preserve"> </w:t>
      </w:r>
      <w:r w:rsidR="002D035C">
        <w:rPr>
          <w:rFonts w:eastAsia="Times New Roman"/>
          <w:color w:val="000000"/>
        </w:rPr>
        <w:t xml:space="preserve">communication certainly depends on the </w:t>
      </w:r>
      <w:r w:rsidR="00D7717B" w:rsidRPr="00D35B74">
        <w:rPr>
          <w:rFonts w:eastAsia="Times New Roman"/>
          <w:color w:val="000000"/>
        </w:rPr>
        <w:t>pathology</w:t>
      </w:r>
      <w:r w:rsidR="002D035C">
        <w:rPr>
          <w:rFonts w:eastAsia="Times New Roman"/>
          <w:color w:val="000000"/>
        </w:rPr>
        <w:t xml:space="preserve">, </w:t>
      </w:r>
      <w:r w:rsidR="00D7717B" w:rsidRPr="00D35B74">
        <w:rPr>
          <w:rFonts w:eastAsia="Times New Roman"/>
          <w:color w:val="000000"/>
        </w:rPr>
        <w:t xml:space="preserve">most patients are incapable of consent </w:t>
      </w:r>
      <w:r w:rsidR="001D58EA" w:rsidRPr="00D35B74">
        <w:rPr>
          <w:rFonts w:eastAsia="Times New Roman"/>
          <w:color w:val="000000"/>
        </w:rPr>
        <w:t>in the ICU</w:t>
      </w:r>
      <w:r w:rsidR="00942D3C">
        <w:rPr>
          <w:rFonts w:eastAsia="Times New Roman"/>
          <w:color w:val="000000"/>
        </w:rPr>
        <w:t>s</w:t>
      </w:r>
      <w:r w:rsidR="00DE330D">
        <w:rPr>
          <w:rFonts w:eastAsia="Times New Roman"/>
          <w:color w:val="000000"/>
        </w:rPr>
        <w:t>.</w:t>
      </w:r>
    </w:p>
    <w:p w14:paraId="119C9A09" w14:textId="7048D7AD" w:rsidR="00D7717B" w:rsidRDefault="00D35B74" w:rsidP="009A2783">
      <w:pPr>
        <w:rPr>
          <w:rFonts w:eastAsia="Times New Roman"/>
          <w:color w:val="000000"/>
        </w:rPr>
      </w:pPr>
      <w:r>
        <w:rPr>
          <w:rFonts w:eastAsia="Times New Roman"/>
          <w:color w:val="000000"/>
        </w:rPr>
        <w:t>Finally, according to</w:t>
      </w:r>
      <w:r w:rsidR="00D7717B" w:rsidRPr="00D35B74">
        <w:rPr>
          <w:rFonts w:eastAsia="Times New Roman"/>
          <w:color w:val="000000"/>
        </w:rPr>
        <w:t xml:space="preserve"> </w:t>
      </w:r>
      <w:r>
        <w:rPr>
          <w:rFonts w:eastAsia="Times New Roman"/>
          <w:color w:val="000000"/>
        </w:rPr>
        <w:t>i</w:t>
      </w:r>
      <w:r w:rsidR="00D7717B" w:rsidRPr="00966EA6">
        <w:rPr>
          <w:rFonts w:eastAsia="Times New Roman"/>
          <w:color w:val="000000"/>
        </w:rPr>
        <w:t>ntensivist E</w:t>
      </w:r>
      <w:r>
        <w:rPr>
          <w:rFonts w:eastAsia="Times New Roman"/>
          <w:color w:val="000000"/>
        </w:rPr>
        <w:t xml:space="preserve">, </w:t>
      </w:r>
      <w:r w:rsidR="00D7717B" w:rsidRPr="00D35B74">
        <w:rPr>
          <w:rFonts w:eastAsia="Times New Roman"/>
          <w:color w:val="000000"/>
        </w:rPr>
        <w:t>most patients are incapable of consent</w:t>
      </w:r>
      <w:r w:rsidR="00344E60">
        <w:rPr>
          <w:rFonts w:eastAsia="Times New Roman"/>
          <w:color w:val="000000"/>
        </w:rPr>
        <w:t xml:space="preserve">. If </w:t>
      </w:r>
      <w:r w:rsidR="001D58EA" w:rsidRPr="00D35B74">
        <w:rPr>
          <w:rFonts w:eastAsia="Times New Roman"/>
          <w:color w:val="000000"/>
        </w:rPr>
        <w:t>the</w:t>
      </w:r>
      <w:r>
        <w:rPr>
          <w:rFonts w:eastAsia="Times New Roman"/>
          <w:color w:val="000000"/>
        </w:rPr>
        <w:t xml:space="preserve"> </w:t>
      </w:r>
      <w:r w:rsidR="00D7717B" w:rsidRPr="00D35B74">
        <w:rPr>
          <w:rFonts w:eastAsia="Times New Roman"/>
          <w:color w:val="000000"/>
        </w:rPr>
        <w:t>patient is able to consent</w:t>
      </w:r>
      <w:r w:rsidR="00344E60">
        <w:rPr>
          <w:rFonts w:eastAsia="Times New Roman"/>
          <w:color w:val="000000"/>
        </w:rPr>
        <w:t xml:space="preserve"> to treatments</w:t>
      </w:r>
      <w:r w:rsidR="00D7717B" w:rsidRPr="00D35B74">
        <w:rPr>
          <w:rFonts w:eastAsia="Times New Roman"/>
          <w:color w:val="000000"/>
        </w:rPr>
        <w:t xml:space="preserve">, the medical team </w:t>
      </w:r>
      <w:r w:rsidR="00344E60">
        <w:rPr>
          <w:rFonts w:eastAsia="Times New Roman"/>
          <w:color w:val="000000"/>
        </w:rPr>
        <w:t xml:space="preserve">will </w:t>
      </w:r>
      <w:r w:rsidR="00D7717B" w:rsidRPr="00D35B74">
        <w:rPr>
          <w:rFonts w:eastAsia="Times New Roman"/>
          <w:color w:val="000000"/>
        </w:rPr>
        <w:t>consult</w:t>
      </w:r>
      <w:r w:rsidR="00344E60">
        <w:rPr>
          <w:rFonts w:eastAsia="Times New Roman"/>
          <w:color w:val="000000"/>
        </w:rPr>
        <w:t xml:space="preserve"> </w:t>
      </w:r>
      <w:r w:rsidR="00D7717B" w:rsidRPr="00D35B74">
        <w:rPr>
          <w:rFonts w:eastAsia="Times New Roman"/>
          <w:color w:val="000000"/>
        </w:rPr>
        <w:t xml:space="preserve">with the patient and </w:t>
      </w:r>
      <w:r w:rsidR="00344E60">
        <w:rPr>
          <w:rFonts w:eastAsia="Times New Roman"/>
          <w:color w:val="000000"/>
        </w:rPr>
        <w:t xml:space="preserve">will </w:t>
      </w:r>
      <w:r w:rsidR="00D7717B" w:rsidRPr="00D35B74">
        <w:rPr>
          <w:rFonts w:eastAsia="Times New Roman"/>
          <w:color w:val="000000"/>
        </w:rPr>
        <w:t>compl</w:t>
      </w:r>
      <w:r w:rsidR="00344E60">
        <w:rPr>
          <w:rFonts w:eastAsia="Times New Roman"/>
          <w:color w:val="000000"/>
        </w:rPr>
        <w:t xml:space="preserve">y </w:t>
      </w:r>
      <w:r w:rsidR="00D7717B" w:rsidRPr="00D35B74">
        <w:rPr>
          <w:rFonts w:eastAsia="Times New Roman"/>
          <w:color w:val="000000"/>
        </w:rPr>
        <w:t xml:space="preserve">with the wishes of the patient. </w:t>
      </w:r>
      <w:r w:rsidR="00344E60">
        <w:rPr>
          <w:rFonts w:eastAsia="Times New Roman"/>
          <w:color w:val="000000"/>
        </w:rPr>
        <w:t>However, the exception, that is, where patient is able to communicate and or consent to treatments, is</w:t>
      </w:r>
      <w:r w:rsidR="00DE330D">
        <w:rPr>
          <w:rFonts w:eastAsia="Times New Roman"/>
          <w:color w:val="000000"/>
        </w:rPr>
        <w:t xml:space="preserve"> </w:t>
      </w:r>
      <w:r w:rsidR="00344E60">
        <w:rPr>
          <w:rFonts w:eastAsia="Times New Roman"/>
          <w:color w:val="000000"/>
        </w:rPr>
        <w:t xml:space="preserve">rare. </w:t>
      </w:r>
    </w:p>
    <w:p w14:paraId="2DBBF4BE" w14:textId="33CCAEF2" w:rsidR="00344E60" w:rsidRPr="00113B54" w:rsidRDefault="00344E60" w:rsidP="009A2783">
      <w:pPr>
        <w:rPr>
          <w:rFonts w:eastAsia="Times New Roman"/>
          <w:color w:val="000000"/>
        </w:rPr>
      </w:pPr>
      <w:r>
        <w:rPr>
          <w:rFonts w:eastAsia="Times New Roman"/>
          <w:color w:val="000000"/>
        </w:rPr>
        <w:t>All intensivists were in agreement that in the majority of cases, patients in the ICU are incapable of consent. In some</w:t>
      </w:r>
      <w:r w:rsidR="00DE330D">
        <w:rPr>
          <w:rFonts w:eastAsia="Times New Roman"/>
          <w:color w:val="000000"/>
        </w:rPr>
        <w:t xml:space="preserve"> exceptional cases, </w:t>
      </w:r>
      <w:r w:rsidR="001565D6">
        <w:rPr>
          <w:rFonts w:eastAsia="Times New Roman"/>
          <w:color w:val="000000"/>
        </w:rPr>
        <w:t xml:space="preserve">however, </w:t>
      </w:r>
      <w:r>
        <w:rPr>
          <w:rFonts w:eastAsia="Times New Roman"/>
          <w:color w:val="000000"/>
        </w:rPr>
        <w:t xml:space="preserve">they are capable of limited communication </w:t>
      </w:r>
      <w:r w:rsidR="00DE330D">
        <w:rPr>
          <w:rFonts w:eastAsia="Times New Roman"/>
          <w:color w:val="000000"/>
        </w:rPr>
        <w:t>to give consent to possible treatments</w:t>
      </w:r>
      <w:r>
        <w:rPr>
          <w:rFonts w:eastAsia="Times New Roman"/>
          <w:color w:val="000000"/>
        </w:rPr>
        <w:t xml:space="preserve">. </w:t>
      </w:r>
    </w:p>
    <w:p w14:paraId="56068270" w14:textId="361EE926" w:rsidR="00A65D0E" w:rsidRPr="00097350" w:rsidRDefault="007923AB" w:rsidP="007923AB">
      <w:pPr>
        <w:jc w:val="center"/>
        <w:rPr>
          <w:rFonts w:eastAsia="Times New Roman"/>
          <w:b/>
          <w:color w:val="000000"/>
        </w:rPr>
      </w:pPr>
      <w:r>
        <w:rPr>
          <w:rFonts w:eastAsia="Times New Roman"/>
          <w:b/>
          <w:color w:val="000000"/>
        </w:rPr>
        <w:t>DISCUSSION</w:t>
      </w:r>
    </w:p>
    <w:p w14:paraId="34236067" w14:textId="678B46F1" w:rsidR="001329F4" w:rsidRPr="00097350" w:rsidRDefault="007451A2" w:rsidP="009A2783">
      <w:pPr>
        <w:rPr>
          <w:rFonts w:eastAsia="Times New Roman"/>
          <w:color w:val="000000"/>
        </w:rPr>
      </w:pPr>
      <w:r w:rsidRPr="00097350">
        <w:rPr>
          <w:rFonts w:eastAsia="Times New Roman"/>
          <w:color w:val="000000"/>
        </w:rPr>
        <w:t xml:space="preserve">Based on the head intensivists’ </w:t>
      </w:r>
      <w:r w:rsidR="005C7482" w:rsidRPr="00097350">
        <w:rPr>
          <w:rFonts w:eastAsia="Times New Roman"/>
          <w:color w:val="000000"/>
        </w:rPr>
        <w:t xml:space="preserve">responses </w:t>
      </w:r>
      <w:r w:rsidR="002A4F22" w:rsidRPr="00097350">
        <w:rPr>
          <w:rFonts w:eastAsia="Times New Roman"/>
          <w:color w:val="000000"/>
        </w:rPr>
        <w:t xml:space="preserve">gathered from </w:t>
      </w:r>
      <w:r w:rsidRPr="00097350">
        <w:rPr>
          <w:rFonts w:eastAsia="Times New Roman"/>
          <w:color w:val="000000"/>
        </w:rPr>
        <w:t>questions on media a</w:t>
      </w:r>
      <w:r w:rsidR="005C7482" w:rsidRPr="00097350">
        <w:rPr>
          <w:rFonts w:eastAsia="Times New Roman"/>
          <w:color w:val="000000"/>
        </w:rPr>
        <w:t xml:space="preserve">llegations, </w:t>
      </w:r>
      <w:r w:rsidRPr="00097350">
        <w:rPr>
          <w:rFonts w:eastAsia="Times New Roman"/>
          <w:color w:val="000000"/>
        </w:rPr>
        <w:t>h</w:t>
      </w:r>
      <w:r w:rsidR="005C7482" w:rsidRPr="00097350">
        <w:rPr>
          <w:rFonts w:eastAsia="Times New Roman"/>
          <w:color w:val="000000"/>
        </w:rPr>
        <w:t xml:space="preserve">astening and </w:t>
      </w:r>
      <w:r w:rsidRPr="00097350">
        <w:rPr>
          <w:rFonts w:eastAsia="Times New Roman"/>
          <w:color w:val="000000"/>
        </w:rPr>
        <w:t>c</w:t>
      </w:r>
      <w:r w:rsidR="005C7482" w:rsidRPr="00097350">
        <w:rPr>
          <w:rFonts w:eastAsia="Times New Roman"/>
          <w:color w:val="000000"/>
        </w:rPr>
        <w:t xml:space="preserve">onsent, this </w:t>
      </w:r>
      <w:r w:rsidR="002A4F22" w:rsidRPr="00097350">
        <w:rPr>
          <w:rFonts w:eastAsia="Times New Roman"/>
          <w:color w:val="000000"/>
        </w:rPr>
        <w:t>research study</w:t>
      </w:r>
      <w:r w:rsidR="005C7482" w:rsidRPr="00097350">
        <w:rPr>
          <w:rFonts w:eastAsia="Times New Roman"/>
          <w:color w:val="000000"/>
        </w:rPr>
        <w:t xml:space="preserve"> concluded </w:t>
      </w:r>
      <w:r w:rsidRPr="00097350">
        <w:rPr>
          <w:rFonts w:eastAsia="Times New Roman"/>
          <w:color w:val="000000"/>
        </w:rPr>
        <w:t>that</w:t>
      </w:r>
      <w:r w:rsidR="005C7482" w:rsidRPr="00097350">
        <w:rPr>
          <w:rFonts w:eastAsia="Times New Roman"/>
          <w:color w:val="000000"/>
        </w:rPr>
        <w:t xml:space="preserve"> the allegations are true</w:t>
      </w:r>
      <w:r w:rsidRPr="00097350">
        <w:rPr>
          <w:rFonts w:eastAsia="Times New Roman"/>
          <w:color w:val="000000"/>
        </w:rPr>
        <w:t xml:space="preserve">. </w:t>
      </w:r>
      <w:r w:rsidR="005C7482" w:rsidRPr="00097350">
        <w:rPr>
          <w:rFonts w:eastAsia="Times New Roman"/>
          <w:color w:val="000000"/>
        </w:rPr>
        <w:t xml:space="preserve"> </w:t>
      </w:r>
      <w:r w:rsidRPr="00097350">
        <w:rPr>
          <w:rFonts w:eastAsia="Times New Roman"/>
          <w:color w:val="000000"/>
        </w:rPr>
        <w:t xml:space="preserve">Shortening life </w:t>
      </w:r>
      <w:r w:rsidRPr="00097350">
        <w:rPr>
          <w:rFonts w:eastAsia="Times New Roman"/>
          <w:color w:val="000000"/>
        </w:rPr>
        <w:lastRenderedPageBreak/>
        <w:t xml:space="preserve">or </w:t>
      </w:r>
      <w:r w:rsidR="005C7482" w:rsidRPr="00097350">
        <w:rPr>
          <w:rFonts w:eastAsia="Times New Roman"/>
          <w:color w:val="000000"/>
        </w:rPr>
        <w:t>hastening the death does sometimes occur in the ICU</w:t>
      </w:r>
      <w:r w:rsidR="00942D3C" w:rsidRPr="00097350">
        <w:rPr>
          <w:rFonts w:eastAsia="Times New Roman"/>
          <w:color w:val="000000"/>
        </w:rPr>
        <w:t>s</w:t>
      </w:r>
      <w:r w:rsidR="005C7482" w:rsidRPr="00097350">
        <w:rPr>
          <w:rFonts w:eastAsia="Times New Roman"/>
          <w:color w:val="000000"/>
        </w:rPr>
        <w:t xml:space="preserve"> without the </w:t>
      </w:r>
      <w:r w:rsidR="0088036C" w:rsidRPr="00097350">
        <w:rPr>
          <w:rFonts w:eastAsia="Times New Roman"/>
          <w:color w:val="000000"/>
        </w:rPr>
        <w:t>non-</w:t>
      </w:r>
      <w:r w:rsidR="005C7482" w:rsidRPr="00097350">
        <w:rPr>
          <w:rFonts w:eastAsia="Times New Roman"/>
          <w:color w:val="000000"/>
        </w:rPr>
        <w:t>explicit consent of the patient</w:t>
      </w:r>
      <w:r w:rsidRPr="00097350">
        <w:rPr>
          <w:rFonts w:eastAsia="Times New Roman"/>
          <w:color w:val="000000"/>
        </w:rPr>
        <w:t xml:space="preserve">. The following reasons </w:t>
      </w:r>
      <w:r w:rsidR="00ED3EC3" w:rsidRPr="00097350">
        <w:rPr>
          <w:rFonts w:eastAsia="Times New Roman"/>
          <w:color w:val="000000"/>
        </w:rPr>
        <w:t xml:space="preserve">were given as reasons for </w:t>
      </w:r>
      <w:r w:rsidRPr="00097350">
        <w:rPr>
          <w:rFonts w:eastAsia="Times New Roman"/>
          <w:color w:val="000000"/>
        </w:rPr>
        <w:t xml:space="preserve">this practice, namely: </w:t>
      </w:r>
      <w:r w:rsidR="005C7482" w:rsidRPr="00097350">
        <w:rPr>
          <w:rFonts w:eastAsia="Times New Roman"/>
          <w:color w:val="000000"/>
        </w:rPr>
        <w:t xml:space="preserve"> </w:t>
      </w:r>
    </w:p>
    <w:p w14:paraId="4C362150" w14:textId="74A840B6" w:rsidR="005C7482" w:rsidRPr="00097350" w:rsidRDefault="005C7482" w:rsidP="00966EA6">
      <w:pPr>
        <w:pStyle w:val="ListParagraph"/>
        <w:numPr>
          <w:ilvl w:val="0"/>
          <w:numId w:val="14"/>
        </w:numPr>
        <w:rPr>
          <w:rFonts w:ascii="Times New Roman" w:eastAsia="Times New Roman" w:hAnsi="Times New Roman" w:cs="Times New Roman"/>
          <w:color w:val="000000"/>
        </w:rPr>
      </w:pPr>
      <w:r w:rsidRPr="00097350">
        <w:rPr>
          <w:rFonts w:ascii="Times New Roman" w:eastAsia="Times New Roman" w:hAnsi="Times New Roman" w:cs="Times New Roman"/>
          <w:b/>
          <w:color w:val="000000"/>
          <w:u w:val="single"/>
        </w:rPr>
        <w:t xml:space="preserve">Quality of </w:t>
      </w:r>
      <w:r w:rsidR="007451A2" w:rsidRPr="00097350">
        <w:rPr>
          <w:rFonts w:ascii="Times New Roman" w:eastAsia="Times New Roman" w:hAnsi="Times New Roman" w:cs="Times New Roman"/>
          <w:b/>
          <w:color w:val="000000"/>
          <w:u w:val="single"/>
        </w:rPr>
        <w:t xml:space="preserve">the dying </w:t>
      </w:r>
      <w:r w:rsidR="00A90CAB" w:rsidRPr="00097350">
        <w:rPr>
          <w:rFonts w:ascii="Times New Roman" w:eastAsia="Times New Roman" w:hAnsi="Times New Roman" w:cs="Times New Roman"/>
          <w:b/>
          <w:color w:val="000000"/>
          <w:u w:val="single"/>
        </w:rPr>
        <w:t>process of</w:t>
      </w:r>
      <w:r w:rsidRPr="00097350">
        <w:rPr>
          <w:rFonts w:ascii="Times New Roman" w:eastAsia="Times New Roman" w:hAnsi="Times New Roman" w:cs="Times New Roman"/>
          <w:b/>
          <w:color w:val="000000"/>
          <w:u w:val="single"/>
        </w:rPr>
        <w:t xml:space="preserve"> the patient is compromised </w:t>
      </w:r>
    </w:p>
    <w:p w14:paraId="53A8E85B" w14:textId="61A9E299" w:rsidR="005C7482" w:rsidRPr="00097350" w:rsidRDefault="005C7482" w:rsidP="00966EA6">
      <w:pPr>
        <w:rPr>
          <w:rFonts w:eastAsia="Times New Roman"/>
          <w:color w:val="000000"/>
        </w:rPr>
      </w:pPr>
      <w:r w:rsidRPr="00097350">
        <w:rPr>
          <w:rFonts w:eastAsia="Times New Roman"/>
          <w:color w:val="000000"/>
        </w:rPr>
        <w:t>Patient</w:t>
      </w:r>
      <w:r w:rsidR="007451A2" w:rsidRPr="00097350">
        <w:rPr>
          <w:rFonts w:eastAsia="Times New Roman"/>
          <w:color w:val="000000"/>
        </w:rPr>
        <w:t>’s</w:t>
      </w:r>
      <w:r w:rsidRPr="00097350">
        <w:rPr>
          <w:rFonts w:eastAsia="Times New Roman"/>
          <w:color w:val="000000"/>
        </w:rPr>
        <w:t xml:space="preserve"> condition is futile to the point where treatments are not beneficial under the proportionality theory</w:t>
      </w:r>
      <w:r w:rsidR="007451A2" w:rsidRPr="00097350">
        <w:rPr>
          <w:rFonts w:eastAsia="Times New Roman"/>
          <w:color w:val="000000"/>
        </w:rPr>
        <w:t>;</w:t>
      </w:r>
      <w:r w:rsidRPr="00097350">
        <w:rPr>
          <w:rFonts w:eastAsia="Times New Roman"/>
          <w:color w:val="000000"/>
        </w:rPr>
        <w:t xml:space="preserve"> and too much treatment is not beneficial to the patient and will actually harm the patient under the theory of </w:t>
      </w:r>
      <w:r w:rsidR="007451A2" w:rsidRPr="00097350">
        <w:rPr>
          <w:rFonts w:eastAsia="Times New Roman"/>
          <w:color w:val="000000"/>
        </w:rPr>
        <w:t>therapeutic relentlessness</w:t>
      </w:r>
      <w:r w:rsidRPr="00097350">
        <w:rPr>
          <w:rFonts w:eastAsia="Times New Roman"/>
          <w:color w:val="000000"/>
        </w:rPr>
        <w:t>. Keeping the patient artificially alive compromises the quality of</w:t>
      </w:r>
      <w:r w:rsidR="007451A2" w:rsidRPr="00097350">
        <w:rPr>
          <w:rFonts w:eastAsia="Times New Roman"/>
          <w:color w:val="000000"/>
        </w:rPr>
        <w:t xml:space="preserve"> the dying process </w:t>
      </w:r>
      <w:r w:rsidRPr="00097350">
        <w:rPr>
          <w:rFonts w:eastAsia="Times New Roman"/>
          <w:color w:val="000000"/>
        </w:rPr>
        <w:t xml:space="preserve">of the patient. </w:t>
      </w:r>
      <w:r w:rsidR="007451A2" w:rsidRPr="00097350">
        <w:rPr>
          <w:rFonts w:eastAsia="Times New Roman"/>
          <w:color w:val="000000"/>
        </w:rPr>
        <w:t>Hence, shortening life or h</w:t>
      </w:r>
      <w:r w:rsidRPr="00097350">
        <w:rPr>
          <w:rFonts w:eastAsia="Times New Roman"/>
          <w:color w:val="000000"/>
        </w:rPr>
        <w:t xml:space="preserve">astening </w:t>
      </w:r>
      <w:r w:rsidR="00603E0F" w:rsidRPr="00097350">
        <w:rPr>
          <w:rFonts w:eastAsia="Times New Roman"/>
          <w:color w:val="000000"/>
        </w:rPr>
        <w:t xml:space="preserve">the </w:t>
      </w:r>
      <w:r w:rsidR="007451A2" w:rsidRPr="00097350">
        <w:rPr>
          <w:rFonts w:eastAsia="Times New Roman"/>
          <w:color w:val="000000"/>
        </w:rPr>
        <w:t xml:space="preserve">death of the patient </w:t>
      </w:r>
      <w:r w:rsidRPr="00097350">
        <w:rPr>
          <w:rFonts w:eastAsia="Times New Roman"/>
          <w:color w:val="000000"/>
        </w:rPr>
        <w:t>is only considered</w:t>
      </w:r>
      <w:r w:rsidRPr="00097350">
        <w:rPr>
          <w:rFonts w:eastAsia="Times New Roman"/>
          <w:b/>
          <w:color w:val="000000"/>
        </w:rPr>
        <w:t xml:space="preserve"> </w:t>
      </w:r>
      <w:r w:rsidRPr="00097350">
        <w:rPr>
          <w:rFonts w:eastAsia="Times New Roman"/>
          <w:color w:val="000000"/>
        </w:rPr>
        <w:t>when keeping the patient alive compromise</w:t>
      </w:r>
      <w:r w:rsidR="007451A2" w:rsidRPr="00097350">
        <w:rPr>
          <w:rFonts w:eastAsia="Times New Roman"/>
          <w:color w:val="000000"/>
        </w:rPr>
        <w:t>s</w:t>
      </w:r>
      <w:r w:rsidRPr="00097350">
        <w:rPr>
          <w:rFonts w:eastAsia="Times New Roman"/>
          <w:color w:val="000000"/>
        </w:rPr>
        <w:t xml:space="preserve"> the quality of </w:t>
      </w:r>
      <w:r w:rsidR="007451A2" w:rsidRPr="00097350">
        <w:rPr>
          <w:rFonts w:eastAsia="Times New Roman"/>
          <w:color w:val="000000"/>
        </w:rPr>
        <w:t>death</w:t>
      </w:r>
      <w:r w:rsidRPr="00097350">
        <w:rPr>
          <w:rFonts w:eastAsia="Times New Roman"/>
          <w:color w:val="000000"/>
        </w:rPr>
        <w:t xml:space="preserve"> of the patient.</w:t>
      </w:r>
    </w:p>
    <w:p w14:paraId="11E6D349" w14:textId="296FF43D" w:rsidR="005C7482" w:rsidRPr="00097350" w:rsidRDefault="005C7482" w:rsidP="00966EA6">
      <w:pPr>
        <w:pStyle w:val="ListParagraph"/>
        <w:numPr>
          <w:ilvl w:val="0"/>
          <w:numId w:val="14"/>
        </w:numPr>
        <w:rPr>
          <w:rFonts w:ascii="Times New Roman" w:eastAsia="Times New Roman" w:hAnsi="Times New Roman" w:cs="Times New Roman"/>
          <w:b/>
          <w:color w:val="000000"/>
          <w:u w:val="single"/>
        </w:rPr>
      </w:pPr>
      <w:r w:rsidRPr="00097350">
        <w:rPr>
          <w:rFonts w:ascii="Times New Roman" w:eastAsia="Times New Roman" w:hAnsi="Times New Roman" w:cs="Times New Roman"/>
          <w:b/>
          <w:color w:val="000000"/>
          <w:u w:val="single"/>
        </w:rPr>
        <w:t>Consent is unavailable due to patient’s critical condition</w:t>
      </w:r>
    </w:p>
    <w:p w14:paraId="5F446465" w14:textId="25136A3E" w:rsidR="005C7482" w:rsidRPr="00097350" w:rsidRDefault="005C7482" w:rsidP="00966EA6">
      <w:pPr>
        <w:rPr>
          <w:rFonts w:eastAsia="Times New Roman"/>
          <w:color w:val="000000"/>
        </w:rPr>
      </w:pPr>
      <w:r w:rsidRPr="00097350">
        <w:rPr>
          <w:rFonts w:eastAsia="Times New Roman"/>
          <w:color w:val="000000"/>
        </w:rPr>
        <w:t xml:space="preserve">Consent is rendered impossible due to the critical condition of the patient. Where the patient is incapable of </w:t>
      </w:r>
      <w:r w:rsidR="003363DB" w:rsidRPr="00097350">
        <w:rPr>
          <w:rFonts w:eastAsia="Times New Roman"/>
          <w:color w:val="000000"/>
        </w:rPr>
        <w:t xml:space="preserve">explicit </w:t>
      </w:r>
      <w:r w:rsidRPr="00097350">
        <w:rPr>
          <w:rFonts w:eastAsia="Times New Roman"/>
          <w:color w:val="000000"/>
        </w:rPr>
        <w:t xml:space="preserve">consent, the family, </w:t>
      </w:r>
      <w:r w:rsidR="00ED3EC3" w:rsidRPr="00097350">
        <w:rPr>
          <w:rFonts w:eastAsia="Times New Roman"/>
          <w:color w:val="000000"/>
        </w:rPr>
        <w:t xml:space="preserve">or a legal </w:t>
      </w:r>
      <w:r w:rsidRPr="00097350">
        <w:rPr>
          <w:rFonts w:eastAsia="Times New Roman"/>
          <w:color w:val="000000"/>
        </w:rPr>
        <w:t>surrogate of the patient is always consulted</w:t>
      </w:r>
      <w:r w:rsidR="00ED3EC3" w:rsidRPr="00097350">
        <w:rPr>
          <w:rFonts w:eastAsia="Times New Roman"/>
          <w:color w:val="000000"/>
        </w:rPr>
        <w:t>. I</w:t>
      </w:r>
      <w:r w:rsidRPr="00097350">
        <w:rPr>
          <w:rFonts w:eastAsia="Times New Roman"/>
          <w:color w:val="000000"/>
        </w:rPr>
        <w:t xml:space="preserve">n the absence of the family and or </w:t>
      </w:r>
      <w:r w:rsidR="00ED3EC3" w:rsidRPr="00097350">
        <w:rPr>
          <w:rFonts w:eastAsia="Times New Roman"/>
          <w:color w:val="000000"/>
        </w:rPr>
        <w:t xml:space="preserve">legal </w:t>
      </w:r>
      <w:r w:rsidRPr="00097350">
        <w:rPr>
          <w:rFonts w:eastAsia="Times New Roman"/>
          <w:color w:val="000000"/>
        </w:rPr>
        <w:t xml:space="preserve">surrogate, the medical team </w:t>
      </w:r>
      <w:r w:rsidR="00ED3EC3" w:rsidRPr="00097350">
        <w:rPr>
          <w:rFonts w:eastAsia="Times New Roman"/>
          <w:color w:val="000000"/>
        </w:rPr>
        <w:t xml:space="preserve">decides what is in the best interest of the patient and for the benefit of the patient. In arriving at </w:t>
      </w:r>
      <w:r w:rsidR="00BC2DF3" w:rsidRPr="00097350">
        <w:rPr>
          <w:rFonts w:eastAsia="Times New Roman"/>
          <w:color w:val="000000"/>
        </w:rPr>
        <w:t xml:space="preserve">a </w:t>
      </w:r>
      <w:r w:rsidR="00ED3EC3" w:rsidRPr="00097350">
        <w:rPr>
          <w:rFonts w:eastAsia="Times New Roman"/>
          <w:color w:val="000000"/>
        </w:rPr>
        <w:t xml:space="preserve">medical consensus, the medical team consults </w:t>
      </w:r>
      <w:r w:rsidRPr="00097350">
        <w:rPr>
          <w:rFonts w:eastAsia="Times New Roman"/>
          <w:color w:val="000000"/>
        </w:rPr>
        <w:t xml:space="preserve">with specialists trained to treat the patient’s particular condition. </w:t>
      </w:r>
    </w:p>
    <w:p w14:paraId="5DCC5E77" w14:textId="0F74B4DC" w:rsidR="005C7482" w:rsidRPr="00097350" w:rsidRDefault="005C7482" w:rsidP="00966EA6">
      <w:pPr>
        <w:rPr>
          <w:rFonts w:eastAsia="Times New Roman"/>
          <w:color w:val="000000"/>
        </w:rPr>
      </w:pPr>
      <w:r w:rsidRPr="00097350">
        <w:rPr>
          <w:rFonts w:eastAsia="Times New Roman"/>
          <w:color w:val="000000"/>
        </w:rPr>
        <w:t>During the interviews, there was no ounce of doubt as to the objective of the medical team</w:t>
      </w:r>
      <w:r w:rsidR="007451A2" w:rsidRPr="00097350">
        <w:rPr>
          <w:rFonts w:eastAsia="Times New Roman"/>
          <w:color w:val="000000"/>
        </w:rPr>
        <w:t>,</w:t>
      </w:r>
      <w:r w:rsidRPr="00097350">
        <w:rPr>
          <w:rFonts w:eastAsia="Times New Roman"/>
          <w:color w:val="000000"/>
        </w:rPr>
        <w:t xml:space="preserve"> where the final decision is to </w:t>
      </w:r>
      <w:r w:rsidR="007451A2" w:rsidRPr="00097350">
        <w:rPr>
          <w:rFonts w:eastAsia="Times New Roman"/>
          <w:color w:val="000000"/>
        </w:rPr>
        <w:t xml:space="preserve">shorten life or </w:t>
      </w:r>
      <w:r w:rsidRPr="00097350">
        <w:rPr>
          <w:rFonts w:eastAsia="Times New Roman"/>
          <w:color w:val="000000"/>
        </w:rPr>
        <w:t>hasten the death of the patient. It was in the best interest of the patient</w:t>
      </w:r>
      <w:r w:rsidR="007451A2" w:rsidRPr="00097350">
        <w:rPr>
          <w:rFonts w:eastAsia="Times New Roman"/>
          <w:color w:val="000000"/>
        </w:rPr>
        <w:t>, and for the benefit of the patient,</w:t>
      </w:r>
      <w:r w:rsidRPr="00097350">
        <w:rPr>
          <w:rFonts w:eastAsia="Times New Roman"/>
          <w:color w:val="000000"/>
        </w:rPr>
        <w:t xml:space="preserve"> not to keep him or her artificially alive. </w:t>
      </w:r>
    </w:p>
    <w:p w14:paraId="497539F8" w14:textId="3539E562" w:rsidR="00127447" w:rsidRPr="00097350" w:rsidRDefault="00A65D0E" w:rsidP="009A2783">
      <w:pPr>
        <w:rPr>
          <w:rFonts w:eastAsia="Times New Roman"/>
          <w:color w:val="000000"/>
        </w:rPr>
      </w:pPr>
      <w:r w:rsidRPr="00097350">
        <w:rPr>
          <w:rFonts w:eastAsia="Times New Roman"/>
          <w:color w:val="000000"/>
        </w:rPr>
        <w:t xml:space="preserve">In conclusion, therefore it was found that while shortening lives </w:t>
      </w:r>
      <w:r w:rsidR="00172270" w:rsidRPr="00097350">
        <w:rPr>
          <w:rFonts w:eastAsia="Times New Roman"/>
          <w:color w:val="000000"/>
        </w:rPr>
        <w:t>or</w:t>
      </w:r>
      <w:r w:rsidRPr="00097350">
        <w:rPr>
          <w:rFonts w:eastAsia="Times New Roman"/>
          <w:color w:val="000000"/>
        </w:rPr>
        <w:t xml:space="preserve"> hastening deaths occurred without the non-explicit consent of the patient, it was not because the medical team did not ask the patient for his or her consent. It was because consent was unavailable due to the patient’s </w:t>
      </w:r>
      <w:r w:rsidR="007451A2" w:rsidRPr="00097350">
        <w:rPr>
          <w:rFonts w:eastAsia="Times New Roman"/>
          <w:color w:val="000000"/>
        </w:rPr>
        <w:t xml:space="preserve">critical </w:t>
      </w:r>
      <w:r w:rsidRPr="00097350">
        <w:rPr>
          <w:rFonts w:eastAsia="Times New Roman"/>
          <w:color w:val="000000"/>
        </w:rPr>
        <w:t xml:space="preserve">condition. </w:t>
      </w:r>
    </w:p>
    <w:p w14:paraId="6F9F53F8" w14:textId="58F47503" w:rsidR="00B83E26" w:rsidRPr="00097350" w:rsidRDefault="00127447" w:rsidP="007923AB">
      <w:pPr>
        <w:jc w:val="center"/>
        <w:rPr>
          <w:rFonts w:eastAsia="Times New Roman"/>
          <w:b/>
          <w:color w:val="000000"/>
        </w:rPr>
      </w:pPr>
      <w:r w:rsidRPr="00097350">
        <w:rPr>
          <w:rFonts w:eastAsia="Times New Roman"/>
          <w:b/>
          <w:color w:val="000000"/>
        </w:rPr>
        <w:t>CONCLUSION</w:t>
      </w:r>
    </w:p>
    <w:p w14:paraId="092BC60A" w14:textId="286C0A9C" w:rsidR="00A90CAB" w:rsidRPr="00097350" w:rsidRDefault="00A90CAB" w:rsidP="00A90CAB">
      <w:pPr>
        <w:pStyle w:val="ListParagraph"/>
        <w:ind w:left="0"/>
        <w:rPr>
          <w:rFonts w:ascii="Times New Roman" w:eastAsia="Times New Roman" w:hAnsi="Times New Roman" w:cs="Times New Roman"/>
          <w:b/>
          <w:color w:val="000000"/>
          <w:u w:val="single"/>
        </w:rPr>
      </w:pPr>
      <w:r w:rsidRPr="00097350">
        <w:rPr>
          <w:rFonts w:ascii="Times New Roman" w:hAnsi="Times New Roman" w:cs="Times New Roman"/>
        </w:rPr>
        <w:t xml:space="preserve">This research study, through its empirical-qualitative research study, investigated whether allegations that the liberal laws on euthanasia has encouraged doctors to adopt a paternalistic approach towards their patients by terminating their lives without their explicit consent, i.e. engaging in involuntary Euthanasia, were true or false. The research discovered that the allegations are true, but they are also false. The allegations are true because shortening life or hastening the death is sometimes practiced in the ICUs without the patient’s non-explicit consent. The allegations are false because consent is not available due to the patient’s critical condition, and not because it was not asked for. In other words, what is practiced in the ICUs is non-voluntary euthanasia or where patient is unable to request or consent to euthanasia. </w:t>
      </w:r>
    </w:p>
    <w:p w14:paraId="10CE07F9" w14:textId="77777777" w:rsidR="001565D6" w:rsidRDefault="001565D6" w:rsidP="00EA115E">
      <w:pPr>
        <w:jc w:val="center"/>
        <w:rPr>
          <w:rFonts w:eastAsia="Times New Roman"/>
          <w:b/>
          <w:color w:val="222222"/>
          <w:shd w:val="clear" w:color="auto" w:fill="FFFFFF"/>
        </w:rPr>
      </w:pPr>
    </w:p>
    <w:p w14:paraId="6E465DCC" w14:textId="77777777" w:rsidR="001565D6" w:rsidRDefault="001565D6" w:rsidP="00EA115E">
      <w:pPr>
        <w:jc w:val="center"/>
        <w:rPr>
          <w:rFonts w:eastAsia="Times New Roman"/>
          <w:b/>
          <w:color w:val="222222"/>
          <w:shd w:val="clear" w:color="auto" w:fill="FFFFFF"/>
        </w:rPr>
      </w:pPr>
    </w:p>
    <w:p w14:paraId="5902E5F4" w14:textId="77777777" w:rsidR="001565D6" w:rsidRDefault="001565D6" w:rsidP="00EA115E">
      <w:pPr>
        <w:jc w:val="center"/>
        <w:rPr>
          <w:rFonts w:eastAsia="Times New Roman"/>
          <w:b/>
          <w:color w:val="222222"/>
          <w:shd w:val="clear" w:color="auto" w:fill="FFFFFF"/>
        </w:rPr>
      </w:pPr>
    </w:p>
    <w:p w14:paraId="356D151A" w14:textId="77777777" w:rsidR="001565D6" w:rsidRDefault="001565D6" w:rsidP="00EA115E">
      <w:pPr>
        <w:jc w:val="center"/>
        <w:rPr>
          <w:rFonts w:eastAsia="Times New Roman"/>
          <w:b/>
          <w:color w:val="222222"/>
          <w:shd w:val="clear" w:color="auto" w:fill="FFFFFF"/>
        </w:rPr>
      </w:pPr>
    </w:p>
    <w:p w14:paraId="13B8F62B" w14:textId="77777777" w:rsidR="001565D6" w:rsidRDefault="001565D6" w:rsidP="00EA115E">
      <w:pPr>
        <w:jc w:val="center"/>
        <w:rPr>
          <w:rFonts w:eastAsia="Times New Roman"/>
          <w:b/>
          <w:color w:val="222222"/>
          <w:shd w:val="clear" w:color="auto" w:fill="FFFFFF"/>
        </w:rPr>
      </w:pPr>
    </w:p>
    <w:p w14:paraId="5C5747E2" w14:textId="77777777" w:rsidR="001565D6" w:rsidRDefault="001565D6" w:rsidP="00EA115E">
      <w:pPr>
        <w:jc w:val="center"/>
        <w:rPr>
          <w:rFonts w:eastAsia="Times New Roman"/>
          <w:b/>
          <w:color w:val="222222"/>
          <w:shd w:val="clear" w:color="auto" w:fill="FFFFFF"/>
        </w:rPr>
      </w:pPr>
    </w:p>
    <w:p w14:paraId="2B20F164" w14:textId="77777777" w:rsidR="007451A2" w:rsidRDefault="007451A2" w:rsidP="00EA115E">
      <w:pPr>
        <w:jc w:val="center"/>
        <w:rPr>
          <w:rFonts w:eastAsia="Times New Roman"/>
          <w:b/>
          <w:color w:val="222222"/>
          <w:shd w:val="clear" w:color="auto" w:fill="FFFFFF"/>
        </w:rPr>
      </w:pPr>
    </w:p>
    <w:p w14:paraId="32DA07C7" w14:textId="4E071B78" w:rsidR="00ED3EC3" w:rsidRDefault="00ED3EC3" w:rsidP="00097350">
      <w:pPr>
        <w:rPr>
          <w:rFonts w:eastAsia="Times New Roman"/>
          <w:b/>
          <w:color w:val="222222"/>
          <w:shd w:val="clear" w:color="auto" w:fill="FFFFFF"/>
        </w:rPr>
      </w:pPr>
    </w:p>
    <w:p w14:paraId="01B59C32" w14:textId="77777777" w:rsidR="00097350" w:rsidRDefault="00097350" w:rsidP="00097350">
      <w:pPr>
        <w:rPr>
          <w:rFonts w:eastAsia="Times New Roman"/>
          <w:b/>
          <w:color w:val="222222"/>
          <w:shd w:val="clear" w:color="auto" w:fill="FFFFFF"/>
        </w:rPr>
      </w:pPr>
    </w:p>
    <w:p w14:paraId="41FC65D6" w14:textId="77777777" w:rsidR="00ED3EC3" w:rsidRDefault="00ED3EC3" w:rsidP="00EA115E">
      <w:pPr>
        <w:jc w:val="center"/>
        <w:rPr>
          <w:rFonts w:eastAsia="Times New Roman"/>
          <w:b/>
          <w:color w:val="222222"/>
          <w:shd w:val="clear" w:color="auto" w:fill="FFFFFF"/>
        </w:rPr>
      </w:pPr>
    </w:p>
    <w:p w14:paraId="4057F9F7" w14:textId="77777777" w:rsidR="00ED3EC3" w:rsidRDefault="00ED3EC3" w:rsidP="00EA115E">
      <w:pPr>
        <w:jc w:val="center"/>
        <w:rPr>
          <w:rFonts w:eastAsia="Times New Roman"/>
          <w:b/>
          <w:color w:val="222222"/>
          <w:shd w:val="clear" w:color="auto" w:fill="FFFFFF"/>
        </w:rPr>
      </w:pPr>
    </w:p>
    <w:p w14:paraId="447D1C49" w14:textId="77777777" w:rsidR="00ED3EC3" w:rsidRDefault="00ED3EC3" w:rsidP="00EA115E">
      <w:pPr>
        <w:jc w:val="center"/>
        <w:rPr>
          <w:rFonts w:eastAsia="Times New Roman"/>
          <w:b/>
          <w:color w:val="222222"/>
          <w:shd w:val="clear" w:color="auto" w:fill="FFFFFF"/>
        </w:rPr>
      </w:pPr>
    </w:p>
    <w:p w14:paraId="1EE5EF68" w14:textId="77777777" w:rsidR="00097350" w:rsidRDefault="00097350" w:rsidP="00EA115E">
      <w:pPr>
        <w:jc w:val="center"/>
        <w:rPr>
          <w:rFonts w:eastAsia="Times New Roman"/>
          <w:b/>
          <w:color w:val="222222"/>
          <w:shd w:val="clear" w:color="auto" w:fill="FFFFFF"/>
        </w:rPr>
      </w:pPr>
    </w:p>
    <w:p w14:paraId="7C4BA05A" w14:textId="77777777" w:rsidR="00097350" w:rsidRDefault="00097350" w:rsidP="00EA115E">
      <w:pPr>
        <w:jc w:val="center"/>
        <w:rPr>
          <w:rFonts w:eastAsia="Times New Roman"/>
          <w:b/>
          <w:color w:val="222222"/>
          <w:shd w:val="clear" w:color="auto" w:fill="FFFFFF"/>
        </w:rPr>
      </w:pPr>
    </w:p>
    <w:p w14:paraId="2E387AFE" w14:textId="77777777" w:rsidR="00097350" w:rsidRDefault="00097350" w:rsidP="00EA115E">
      <w:pPr>
        <w:jc w:val="center"/>
        <w:rPr>
          <w:rFonts w:eastAsia="Times New Roman"/>
          <w:b/>
          <w:color w:val="222222"/>
          <w:shd w:val="clear" w:color="auto" w:fill="FFFFFF"/>
        </w:rPr>
      </w:pPr>
    </w:p>
    <w:p w14:paraId="0D207CEF" w14:textId="77777777" w:rsidR="00097350" w:rsidRDefault="00097350" w:rsidP="00EA115E">
      <w:pPr>
        <w:jc w:val="center"/>
        <w:rPr>
          <w:rFonts w:eastAsia="Times New Roman"/>
          <w:b/>
          <w:color w:val="222222"/>
          <w:shd w:val="clear" w:color="auto" w:fill="FFFFFF"/>
        </w:rPr>
      </w:pPr>
    </w:p>
    <w:p w14:paraId="00AAC5A0" w14:textId="77777777" w:rsidR="00097350" w:rsidRDefault="00097350" w:rsidP="00EA115E">
      <w:pPr>
        <w:jc w:val="center"/>
        <w:rPr>
          <w:rFonts w:eastAsia="Times New Roman"/>
          <w:b/>
          <w:color w:val="222222"/>
          <w:shd w:val="clear" w:color="auto" w:fill="FFFFFF"/>
        </w:rPr>
      </w:pPr>
    </w:p>
    <w:p w14:paraId="000050B9" w14:textId="77777777" w:rsidR="00097350" w:rsidRDefault="00097350" w:rsidP="00EA115E">
      <w:pPr>
        <w:jc w:val="center"/>
        <w:rPr>
          <w:rFonts w:eastAsia="Times New Roman"/>
          <w:b/>
          <w:color w:val="222222"/>
          <w:shd w:val="clear" w:color="auto" w:fill="FFFFFF"/>
        </w:rPr>
      </w:pPr>
    </w:p>
    <w:p w14:paraId="08FD0CD0" w14:textId="77777777" w:rsidR="005F3C83" w:rsidRDefault="005F3C83" w:rsidP="00EA115E">
      <w:pPr>
        <w:jc w:val="center"/>
        <w:rPr>
          <w:rFonts w:eastAsia="Times New Roman"/>
          <w:b/>
          <w:color w:val="222222"/>
          <w:shd w:val="clear" w:color="auto" w:fill="FFFFFF"/>
        </w:rPr>
      </w:pPr>
    </w:p>
    <w:p w14:paraId="54C79C18" w14:textId="77777777" w:rsidR="005F3C83" w:rsidRDefault="005F3C83" w:rsidP="00EA115E">
      <w:pPr>
        <w:jc w:val="center"/>
        <w:rPr>
          <w:rFonts w:eastAsia="Times New Roman"/>
          <w:b/>
          <w:color w:val="222222"/>
          <w:shd w:val="clear" w:color="auto" w:fill="FFFFFF"/>
        </w:rPr>
      </w:pPr>
    </w:p>
    <w:p w14:paraId="336EAB50" w14:textId="77777777" w:rsidR="005F3C83" w:rsidRDefault="005F3C83" w:rsidP="00EA115E">
      <w:pPr>
        <w:jc w:val="center"/>
        <w:rPr>
          <w:rFonts w:eastAsia="Times New Roman"/>
          <w:b/>
          <w:color w:val="222222"/>
          <w:shd w:val="clear" w:color="auto" w:fill="FFFFFF"/>
        </w:rPr>
      </w:pPr>
    </w:p>
    <w:p w14:paraId="4C78C379" w14:textId="77777777" w:rsidR="005F3C83" w:rsidRDefault="005F3C83" w:rsidP="00EA115E">
      <w:pPr>
        <w:jc w:val="center"/>
        <w:rPr>
          <w:rFonts w:eastAsia="Times New Roman"/>
          <w:b/>
          <w:color w:val="222222"/>
          <w:shd w:val="clear" w:color="auto" w:fill="FFFFFF"/>
        </w:rPr>
      </w:pPr>
    </w:p>
    <w:p w14:paraId="3C93C382" w14:textId="77777777" w:rsidR="005F3C83" w:rsidRDefault="005F3C83" w:rsidP="00EA115E">
      <w:pPr>
        <w:jc w:val="center"/>
        <w:rPr>
          <w:rFonts w:eastAsia="Times New Roman"/>
          <w:b/>
          <w:color w:val="222222"/>
          <w:shd w:val="clear" w:color="auto" w:fill="FFFFFF"/>
        </w:rPr>
      </w:pPr>
    </w:p>
    <w:p w14:paraId="669B1785" w14:textId="77777777" w:rsidR="005F3C83" w:rsidRDefault="005F3C83" w:rsidP="00EA115E">
      <w:pPr>
        <w:jc w:val="center"/>
        <w:rPr>
          <w:rFonts w:eastAsia="Times New Roman"/>
          <w:b/>
          <w:color w:val="222222"/>
          <w:shd w:val="clear" w:color="auto" w:fill="FFFFFF"/>
        </w:rPr>
      </w:pPr>
    </w:p>
    <w:p w14:paraId="0CBC0396" w14:textId="77777777" w:rsidR="005F3C83" w:rsidRDefault="005F3C83" w:rsidP="00EA115E">
      <w:pPr>
        <w:jc w:val="center"/>
        <w:rPr>
          <w:rFonts w:eastAsia="Times New Roman"/>
          <w:b/>
          <w:color w:val="222222"/>
          <w:shd w:val="clear" w:color="auto" w:fill="FFFFFF"/>
        </w:rPr>
      </w:pPr>
    </w:p>
    <w:p w14:paraId="3A5FF10F" w14:textId="77777777" w:rsidR="005F3C83" w:rsidRDefault="005F3C83" w:rsidP="00EA115E">
      <w:pPr>
        <w:jc w:val="center"/>
        <w:rPr>
          <w:rFonts w:eastAsia="Times New Roman"/>
          <w:b/>
          <w:color w:val="222222"/>
          <w:shd w:val="clear" w:color="auto" w:fill="FFFFFF"/>
        </w:rPr>
      </w:pPr>
    </w:p>
    <w:p w14:paraId="26E7326B" w14:textId="77777777" w:rsidR="005F3C83" w:rsidRDefault="005F3C83" w:rsidP="00EA115E">
      <w:pPr>
        <w:jc w:val="center"/>
        <w:rPr>
          <w:rFonts w:eastAsia="Times New Roman"/>
          <w:b/>
          <w:color w:val="222222"/>
          <w:shd w:val="clear" w:color="auto" w:fill="FFFFFF"/>
        </w:rPr>
      </w:pPr>
    </w:p>
    <w:p w14:paraId="450D5189" w14:textId="77777777" w:rsidR="005F3C83" w:rsidRDefault="005F3C83" w:rsidP="00EA115E">
      <w:pPr>
        <w:jc w:val="center"/>
        <w:rPr>
          <w:rFonts w:eastAsia="Times New Roman"/>
          <w:b/>
          <w:color w:val="222222"/>
          <w:shd w:val="clear" w:color="auto" w:fill="FFFFFF"/>
        </w:rPr>
      </w:pPr>
    </w:p>
    <w:p w14:paraId="642B9C84" w14:textId="77777777" w:rsidR="005F3C83" w:rsidRDefault="005F3C83" w:rsidP="00EA115E">
      <w:pPr>
        <w:jc w:val="center"/>
        <w:rPr>
          <w:rFonts w:eastAsia="Times New Roman"/>
          <w:b/>
          <w:color w:val="222222"/>
          <w:shd w:val="clear" w:color="auto" w:fill="FFFFFF"/>
        </w:rPr>
      </w:pPr>
    </w:p>
    <w:p w14:paraId="4E65405D" w14:textId="2AFDC2EC" w:rsidR="00D7717B" w:rsidRPr="00503850" w:rsidRDefault="00EA115E" w:rsidP="00EA115E">
      <w:pPr>
        <w:jc w:val="center"/>
        <w:rPr>
          <w:rFonts w:eastAsia="Times New Roman"/>
          <w:b/>
          <w:color w:val="222222"/>
          <w:shd w:val="clear" w:color="auto" w:fill="FFFFFF"/>
        </w:rPr>
      </w:pPr>
      <w:r>
        <w:rPr>
          <w:rFonts w:eastAsia="Times New Roman"/>
          <w:b/>
          <w:color w:val="222222"/>
          <w:shd w:val="clear" w:color="auto" w:fill="FFFFFF"/>
        </w:rPr>
        <w:t>REFERENCE LIST</w:t>
      </w:r>
    </w:p>
    <w:sectPr w:rsidR="00D7717B" w:rsidRPr="00503850" w:rsidSect="003A6DE0">
      <w:headerReference w:type="default" r:id="rId8"/>
      <w:footerReference w:type="default" r:id="rId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8028" w14:textId="77777777" w:rsidR="003F43DE" w:rsidRDefault="003F43DE" w:rsidP="00321A75">
      <w:r>
        <w:separator/>
      </w:r>
    </w:p>
  </w:endnote>
  <w:endnote w:type="continuationSeparator" w:id="0">
    <w:p w14:paraId="24614145" w14:textId="77777777" w:rsidR="003F43DE" w:rsidRDefault="003F43DE" w:rsidP="00321A75">
      <w:r>
        <w:continuationSeparator/>
      </w:r>
    </w:p>
  </w:endnote>
  <w:endnote w:type="continuationNotice" w:id="1">
    <w:p w14:paraId="3F8B1529" w14:textId="77777777" w:rsidR="003F43DE" w:rsidRDefault="003F43DE"/>
  </w:endnote>
  <w:endnote w:id="2">
    <w:p w14:paraId="02E0AEC1" w14:textId="77777777" w:rsidR="007451A2" w:rsidRPr="003256DC" w:rsidRDefault="007451A2" w:rsidP="009A2783">
      <w:pPr>
        <w:ind w:left="720" w:hanging="720"/>
        <w:rPr>
          <w:rFonts w:eastAsia="Times New Roman"/>
        </w:rPr>
      </w:pPr>
      <w:r w:rsidRPr="003256DC">
        <w:rPr>
          <w:rStyle w:val="EndnoteReference"/>
        </w:rPr>
        <w:endnoteRef/>
      </w:r>
      <w:r w:rsidRPr="003256DC">
        <w:t xml:space="preserve"> </w:t>
      </w:r>
      <w:r>
        <w:tab/>
      </w:r>
      <w:r w:rsidRPr="008C5080">
        <w:rPr>
          <w:rFonts w:eastAsia="Times New Roman"/>
          <w:color w:val="333333"/>
          <w:shd w:val="clear" w:color="auto" w:fill="FFFFFF"/>
        </w:rPr>
        <w:t>Van Assche K. RECENT BELGIAN LAW REFORM. LOI-WET. http://eol.law.dal.ca/wp-content/uploads/2015/06/Law-of-28-May-2002-on-Euthanasia-as-amended-by-the-Law-of-13-February-2014.pdf (accessed February 16, 2019).</w:t>
      </w:r>
    </w:p>
  </w:endnote>
  <w:endnote w:id="3">
    <w:p w14:paraId="009CC2B6" w14:textId="77777777" w:rsidR="007451A2" w:rsidRPr="003256DC" w:rsidRDefault="007451A2" w:rsidP="009A2783">
      <w:pPr>
        <w:ind w:left="720" w:hanging="720"/>
        <w:rPr>
          <w:rFonts w:eastAsia="Times New Roman"/>
        </w:rPr>
      </w:pPr>
      <w:r w:rsidRPr="003256DC">
        <w:rPr>
          <w:rStyle w:val="EndnoteReference"/>
        </w:rPr>
        <w:endnoteRef/>
      </w:r>
      <w:r w:rsidRPr="003256DC">
        <w:t xml:space="preserve"> </w:t>
      </w:r>
      <w:r>
        <w:tab/>
      </w:r>
      <w:r>
        <w:rPr>
          <w:rFonts w:eastAsia="Times New Roman"/>
          <w:color w:val="2A2A2A"/>
          <w:shd w:val="clear" w:color="auto" w:fill="FFFFFF"/>
        </w:rPr>
        <w:t>Ibid (see 1)</w:t>
      </w:r>
    </w:p>
  </w:endnote>
  <w:endnote w:id="4">
    <w:p w14:paraId="18E6741F" w14:textId="77777777" w:rsidR="007451A2" w:rsidRPr="003256DC" w:rsidRDefault="007451A2" w:rsidP="009A2783">
      <w:pPr>
        <w:ind w:left="720" w:hanging="720"/>
        <w:rPr>
          <w:rFonts w:eastAsia="Times New Roman"/>
        </w:rPr>
      </w:pPr>
      <w:r w:rsidRPr="003256DC">
        <w:rPr>
          <w:rStyle w:val="EndnoteReference"/>
        </w:rPr>
        <w:endnoteRef/>
      </w:r>
      <w:r w:rsidRPr="003256DC">
        <w:t xml:space="preserve"> </w:t>
      </w:r>
      <w:r>
        <w:tab/>
      </w:r>
      <w:r w:rsidRPr="008C5080">
        <w:rPr>
          <w:rFonts w:eastAsia="Times New Roman"/>
          <w:color w:val="333333"/>
          <w:shd w:val="clear" w:color="auto" w:fill="FFFFFF"/>
        </w:rPr>
        <w:t>Patrick J. HIPPOCRATES AND MEDICINE IN THE THIRD MILLENNIUM. HIPPOCRATES AND MEDICINE IN THE THIRD MILLENNIUM 1997. http://www.cmdscanada.org/my_folders/Resources/Hippocrates.pdf (accessed February 16, 2019).</w:t>
      </w:r>
    </w:p>
  </w:endnote>
  <w:endnote w:id="5">
    <w:p w14:paraId="5C0195FB" w14:textId="77777777" w:rsidR="007451A2" w:rsidRPr="00CB0AB8" w:rsidRDefault="007451A2" w:rsidP="009A2783">
      <w:pPr>
        <w:ind w:left="720" w:hanging="720"/>
        <w:rPr>
          <w:rFonts w:eastAsia="Times New Roman"/>
        </w:rPr>
      </w:pPr>
      <w:r w:rsidRPr="003256DC">
        <w:rPr>
          <w:rStyle w:val="EndnoteReference"/>
        </w:rPr>
        <w:endnoteRef/>
      </w:r>
      <w:r w:rsidRPr="003256DC">
        <w:t xml:space="preserve"> </w:t>
      </w:r>
      <w:r>
        <w:tab/>
      </w:r>
      <w:r w:rsidRPr="00CB0AB8">
        <w:rPr>
          <w:rFonts w:eastAsia="Times New Roman"/>
          <w:color w:val="333333"/>
          <w:shd w:val="clear" w:color="auto" w:fill="FFFFFF"/>
        </w:rPr>
        <w:t>Kidd RF. The Hippocratic Oath. Welcome to RFKiddcom. http://rfkidd.com/hippocratic.htm (accessed February 16, 2019).</w:t>
      </w:r>
    </w:p>
  </w:endnote>
  <w:endnote w:id="6">
    <w:p w14:paraId="43E3AB43" w14:textId="355C5874" w:rsidR="007451A2" w:rsidRPr="00CB0AB8" w:rsidRDefault="007451A2" w:rsidP="009A2783">
      <w:pPr>
        <w:ind w:left="720" w:hanging="720"/>
      </w:pPr>
      <w:r w:rsidRPr="003256DC">
        <w:rPr>
          <w:rStyle w:val="EndnoteReference"/>
        </w:rPr>
        <w:endnoteRef/>
      </w:r>
      <w:r>
        <w:rPr>
          <w:bCs/>
        </w:rPr>
        <w:t xml:space="preserve"> </w:t>
      </w:r>
      <w:r>
        <w:rPr>
          <w:bCs/>
        </w:rPr>
        <w:tab/>
      </w:r>
      <w:r w:rsidRPr="00CB0AB8">
        <w:rPr>
          <w:rFonts w:eastAsia="Times New Roman"/>
          <w:color w:val="333333"/>
          <w:shd w:val="clear" w:color="auto" w:fill="FFFFFF"/>
        </w:rPr>
        <w:t>Kidd D, Nys H. The Belgian Act on Euthanasia of May, 28th 2002 - Ethical Perspectives. Ethical Perspectives 2002.</w:t>
      </w:r>
      <w:r>
        <w:rPr>
          <w:rFonts w:eastAsia="Times New Roman"/>
          <w:color w:val="333333"/>
          <w:shd w:val="clear" w:color="auto" w:fill="FFFFFF"/>
        </w:rPr>
        <w:t xml:space="preserve"> </w:t>
      </w:r>
      <w:r w:rsidRPr="00CB0AB8">
        <w:rPr>
          <w:rFonts w:eastAsia="Times New Roman"/>
          <w:color w:val="333333"/>
          <w:shd w:val="clear" w:color="auto" w:fill="FFFFFF"/>
        </w:rPr>
        <w:t>http://www.ethicalperspectives.be/viewpic.php?TABLE=EP&amp;ID=59 (accessed February 16, 2019).</w:t>
      </w:r>
      <w:r>
        <w:rPr>
          <w:rFonts w:eastAsia="Times New Roman"/>
        </w:rPr>
        <w:t xml:space="preserve"> P.</w:t>
      </w:r>
      <w:r w:rsidRPr="003256DC">
        <w:rPr>
          <w:bCs/>
        </w:rPr>
        <w:t xml:space="preserve">182-188. </w:t>
      </w:r>
      <w:r w:rsidRPr="003256DC">
        <w:t xml:space="preserve">The Act, including The Minor Act, only allows </w:t>
      </w:r>
      <w:r w:rsidR="00430E6D">
        <w:t>v</w:t>
      </w:r>
      <w:r w:rsidRPr="003256DC">
        <w:t xml:space="preserve">oluntary </w:t>
      </w:r>
      <w:r w:rsidR="00430E6D">
        <w:t>e</w:t>
      </w:r>
      <w:r w:rsidRPr="003256DC">
        <w:t>uthanasia, i.e. patient’s request is an essential requirement of Euthanasia.</w:t>
      </w:r>
    </w:p>
  </w:endnote>
  <w:endnote w:id="7">
    <w:p w14:paraId="102DF6AB" w14:textId="77777777" w:rsidR="007451A2" w:rsidRPr="005B23FC" w:rsidRDefault="007451A2" w:rsidP="009A2783">
      <w:pPr>
        <w:ind w:left="720" w:hanging="720"/>
        <w:rPr>
          <w:rFonts w:eastAsia="Times New Roman"/>
          <w:color w:val="333333"/>
          <w:shd w:val="clear" w:color="auto" w:fill="FFFFFF"/>
        </w:rPr>
      </w:pPr>
      <w:r w:rsidRPr="00550384">
        <w:rPr>
          <w:rStyle w:val="EndnoteReference"/>
        </w:rPr>
        <w:endnoteRef/>
      </w:r>
      <w:r w:rsidRPr="00550384">
        <w:t xml:space="preserve"> </w:t>
      </w:r>
      <w:r>
        <w:tab/>
      </w:r>
      <w:r w:rsidRPr="00D47F61">
        <w:rPr>
          <w:rFonts w:eastAsia="Times New Roman"/>
          <w:color w:val="333333"/>
          <w:shd w:val="clear" w:color="auto" w:fill="FFFFFF"/>
        </w:rPr>
        <w:t>Almagor RC. First do no harm: Intentionally shortening lives of patients without their explicit request in Belgium. Journal of Medical Ethics. https://jme.bmj.com/content/41/8/625 (accessed February 16, 2019).</w:t>
      </w:r>
    </w:p>
  </w:endnote>
  <w:endnote w:id="8">
    <w:p w14:paraId="4E5CC2FB" w14:textId="77777777" w:rsidR="007451A2" w:rsidRPr="00CB4E28" w:rsidRDefault="007451A2" w:rsidP="009A2783">
      <w:pPr>
        <w:pageBreakBefore/>
        <w:autoSpaceDE w:val="0"/>
        <w:autoSpaceDN w:val="0"/>
        <w:adjustRightInd w:val="0"/>
        <w:ind w:left="720" w:hanging="720"/>
      </w:pPr>
      <w:r w:rsidRPr="003256DC">
        <w:rPr>
          <w:rStyle w:val="EndnoteReference"/>
        </w:rPr>
        <w:endnoteRef/>
      </w:r>
      <w:r w:rsidRPr="003256DC">
        <w:t xml:space="preserve"> </w:t>
      </w:r>
      <w:r>
        <w:tab/>
        <w:t>Ibid (see 6)</w:t>
      </w:r>
    </w:p>
  </w:endnote>
  <w:endnote w:id="9">
    <w:p w14:paraId="57B0EE40" w14:textId="77777777" w:rsidR="007451A2" w:rsidRPr="00C95500" w:rsidRDefault="007451A2" w:rsidP="009A2783">
      <w:pPr>
        <w:ind w:left="720" w:hanging="720"/>
        <w:rPr>
          <w:rFonts w:eastAsia="Times New Roman"/>
        </w:rPr>
      </w:pPr>
      <w:r w:rsidRPr="003256DC">
        <w:rPr>
          <w:rStyle w:val="EndnoteReference"/>
        </w:rPr>
        <w:endnoteRef/>
      </w:r>
      <w:r w:rsidRPr="003256DC">
        <w:t xml:space="preserve"> </w:t>
      </w:r>
      <w:r>
        <w:tab/>
      </w:r>
      <w:r w:rsidRPr="00C95500">
        <w:rPr>
          <w:rFonts w:eastAsia="Times New Roman"/>
          <w:color w:val="333333"/>
          <w:shd w:val="clear" w:color="auto" w:fill="FFFFFF"/>
        </w:rPr>
        <w:t>Vincent J-L, Schetz M, Waele JJD, Cléty SCD, Michaux I, Sottiaux T, et al. “Piece” of mind: End of life in the intensive care unit Statement of the Belgian Society of Intensive Care Medicine. Journal of Critical Care 2014;29:174–5. doi:10.1016/j.jcrc.2013.08.025.</w:t>
      </w:r>
    </w:p>
    <w:p w14:paraId="39B0E9A3" w14:textId="77777777" w:rsidR="007451A2" w:rsidRPr="00CB4E28" w:rsidRDefault="007451A2" w:rsidP="00B93458">
      <w:pPr>
        <w:pageBreakBefore/>
        <w:autoSpaceDE w:val="0"/>
        <w:autoSpaceDN w:val="0"/>
        <w:adjustRightInd w:val="0"/>
        <w:rPr>
          <w:rFonts w:eastAsia="Times New Roman"/>
          <w:bCs/>
          <w:shd w:val="clear" w:color="auto" w:fill="FFFFFF"/>
        </w:rPr>
      </w:pPr>
    </w:p>
  </w:endnote>
  <w:endnote w:id="10">
    <w:p w14:paraId="52FFEAA1" w14:textId="77777777" w:rsidR="007451A2" w:rsidRPr="0048697C" w:rsidRDefault="007451A2" w:rsidP="009A2783">
      <w:pPr>
        <w:ind w:left="720" w:hanging="720"/>
        <w:rPr>
          <w:rFonts w:eastAsia="Times New Roman"/>
        </w:rPr>
      </w:pPr>
      <w:r w:rsidRPr="0048697C">
        <w:rPr>
          <w:rStyle w:val="EndnoteReference"/>
        </w:rPr>
        <w:endnoteRef/>
      </w:r>
      <w:r w:rsidRPr="0048697C">
        <w:t xml:space="preserve"> </w:t>
      </w:r>
      <w:r>
        <w:tab/>
      </w:r>
      <w:r w:rsidRPr="0002238B">
        <w:rPr>
          <w:rFonts w:eastAsia="Times New Roman"/>
          <w:color w:val="333333"/>
          <w:shd w:val="clear" w:color="auto" w:fill="FFFFFF"/>
        </w:rPr>
        <w:t>Almagor RC. Euthanasia Policy and Practice in Belgium: Critical Observations and Suggestions for Improvement. Institut Européen De Bioéthique 2009. https://www.ieb-eib.org/nl/pdf/euthanasia-practice-in-belgium.pdf (accessed February 16, 2019).</w:t>
      </w:r>
    </w:p>
    <w:p w14:paraId="3ED90937" w14:textId="77777777" w:rsidR="007451A2" w:rsidRDefault="007451A2" w:rsidP="009A2783">
      <w:pPr>
        <w:pStyle w:val="EndnoteText"/>
      </w:pPr>
    </w:p>
  </w:endnote>
  <w:endnote w:id="11">
    <w:p w14:paraId="27435DF2" w14:textId="77777777" w:rsidR="007451A2" w:rsidRPr="005B23FC" w:rsidRDefault="007451A2" w:rsidP="009A2783">
      <w:pPr>
        <w:ind w:left="720" w:hanging="720"/>
        <w:rPr>
          <w:rFonts w:eastAsia="Times New Roman"/>
        </w:rPr>
      </w:pPr>
      <w:r w:rsidRPr="00891C95">
        <w:rPr>
          <w:rStyle w:val="EndnoteReference"/>
        </w:rPr>
        <w:endnoteRef/>
      </w:r>
      <w:r w:rsidRPr="00891C95">
        <w:t xml:space="preserve"> </w:t>
      </w:r>
      <w:r>
        <w:tab/>
      </w:r>
      <w:r w:rsidRPr="005B23FC">
        <w:rPr>
          <w:rFonts w:eastAsia="Times New Roman"/>
          <w:color w:val="333333"/>
          <w:shd w:val="clear" w:color="auto" w:fill="FFFFFF"/>
        </w:rPr>
        <w:t>THE BELGIAN CONSTITUTION - legislationline.org. THE BELGIAN CONSTITUTION 2007. https://www.legislationline.org/documents/id/9045 (accessed February 16, 2019).</w:t>
      </w:r>
      <w:r>
        <w:rPr>
          <w:rFonts w:eastAsia="Times New Roman"/>
          <w:color w:val="333333"/>
          <w:shd w:val="clear" w:color="auto" w:fill="FFFFFF"/>
        </w:rPr>
        <w:t xml:space="preserve"> </w:t>
      </w:r>
      <w:r w:rsidRPr="00891C95">
        <w:t>Belgium as a country is divided into 4 linguistic region</w:t>
      </w:r>
      <w:r>
        <w:t xml:space="preserve">s: the Dutch Speaking region or </w:t>
      </w:r>
      <w:r w:rsidRPr="00891C95">
        <w:t xml:space="preserve">the Flanders region, the French speaking region or the Wallonia region, the </w:t>
      </w:r>
      <w:r>
        <w:t xml:space="preserve">bilingual </w:t>
      </w:r>
      <w:r w:rsidRPr="00891C95">
        <w:t>region of Brussels capital and the German speaking region.</w:t>
      </w:r>
    </w:p>
    <w:p w14:paraId="5E77D405" w14:textId="77777777" w:rsidR="007451A2" w:rsidRDefault="007451A2" w:rsidP="009A2783">
      <w:pPr>
        <w:pStyle w:val="EndnoteText"/>
      </w:pPr>
    </w:p>
  </w:endnote>
  <w:endnote w:id="12">
    <w:p w14:paraId="360DAC1E" w14:textId="77777777" w:rsidR="007451A2" w:rsidRPr="005B23FC" w:rsidRDefault="007451A2" w:rsidP="009A2783">
      <w:pPr>
        <w:ind w:left="720" w:hanging="720"/>
        <w:rPr>
          <w:rFonts w:eastAsia="Times New Roman"/>
        </w:rPr>
      </w:pPr>
      <w:r w:rsidRPr="0076554E">
        <w:rPr>
          <w:rStyle w:val="EndnoteReference"/>
        </w:rPr>
        <w:endnoteRef/>
      </w:r>
      <w:r w:rsidRPr="0076554E">
        <w:t xml:space="preserve"> </w:t>
      </w:r>
      <w:r>
        <w:tab/>
      </w:r>
      <w:r w:rsidRPr="005B23FC">
        <w:rPr>
          <w:rFonts w:eastAsia="Times New Roman"/>
          <w:color w:val="333333"/>
          <w:shd w:val="clear" w:color="auto" w:fill="FFFFFF"/>
        </w:rPr>
        <w:t>Sargeant J. Qualitative Research Part II: Participants, Analysis, and Quality Assurance. Journal of Graduate Medical Education 2012;4:1–3. doi:10.4300/jgme-d-11-00307.1.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53C16" w14:textId="77777777" w:rsidR="007451A2" w:rsidRDefault="0074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A8827" w14:textId="77777777" w:rsidR="003F43DE" w:rsidRDefault="003F43DE" w:rsidP="00321A75">
      <w:r>
        <w:separator/>
      </w:r>
    </w:p>
  </w:footnote>
  <w:footnote w:type="continuationSeparator" w:id="0">
    <w:p w14:paraId="32D76E42" w14:textId="77777777" w:rsidR="003F43DE" w:rsidRDefault="003F43DE" w:rsidP="00321A75">
      <w:r>
        <w:continuationSeparator/>
      </w:r>
    </w:p>
  </w:footnote>
  <w:footnote w:type="continuationNotice" w:id="1">
    <w:p w14:paraId="59B6032B" w14:textId="77777777" w:rsidR="003F43DE" w:rsidRDefault="003F43DE"/>
  </w:footnote>
  <w:footnote w:id="2">
    <w:p w14:paraId="1D62FF96" w14:textId="626E4DA2" w:rsidR="007451A2" w:rsidRPr="00097350" w:rsidRDefault="007451A2" w:rsidP="00097350">
      <w:pPr>
        <w:pStyle w:val="FootnoteText"/>
        <w:ind w:left="720" w:hanging="720"/>
      </w:pPr>
      <w:r w:rsidRPr="00097350">
        <w:rPr>
          <w:rStyle w:val="FootnoteReference"/>
        </w:rPr>
        <w:footnoteRef/>
      </w:r>
      <w:r w:rsidRPr="00097350">
        <w:t xml:space="preserve">  </w:t>
      </w:r>
      <w:r w:rsidRPr="00097350">
        <w:tab/>
        <w:t xml:space="preserve">Under Article 14 of the Belgian Constitution, Murder, is punishable by life imprisonment. </w:t>
      </w:r>
    </w:p>
    <w:p w14:paraId="3A7E6722" w14:textId="1CEAA4C9" w:rsidR="00430E6D" w:rsidRPr="00097350" w:rsidRDefault="00430E6D" w:rsidP="00097350">
      <w:pPr>
        <w:ind w:left="720" w:hanging="720"/>
        <w:rPr>
          <w:rFonts w:eastAsia="Times New Roman"/>
          <w:sz w:val="20"/>
          <w:szCs w:val="20"/>
        </w:rPr>
      </w:pPr>
      <w:r w:rsidRPr="00097350">
        <w:rPr>
          <w:sz w:val="20"/>
          <w:szCs w:val="20"/>
          <w:vertAlign w:val="superscript"/>
        </w:rPr>
        <w:t>2</w:t>
      </w:r>
      <w:r w:rsidRPr="00097350">
        <w:rPr>
          <w:sz w:val="20"/>
          <w:szCs w:val="20"/>
        </w:rPr>
        <w:tab/>
        <w:t xml:space="preserve">Please note that </w:t>
      </w:r>
      <w:r w:rsidRPr="00097350">
        <w:rPr>
          <w:rFonts w:eastAsia="Times New Roman"/>
          <w:sz w:val="20"/>
          <w:szCs w:val="20"/>
        </w:rPr>
        <w:t>this research was approved by the intensivists in Belgium as satisfying "data saturation" because it was conducted specifically in the region of Wallonia, where only five hospitals are considered major hospitals. The head intensivist’s opinion was representative of all the intensivists in that particular hospital’s ICU. Please also note that the author was not allowed to interview any other intensivist due to ICU protocol concerning medical consensus. No other intensivist’s opinions and responses is going to conflict with the head intensivist’s opinion or responses.</w:t>
      </w:r>
      <w:r w:rsidRPr="00097350">
        <w:rPr>
          <w:sz w:val="20"/>
          <w:szCs w:val="20"/>
        </w:rPr>
        <w:t xml:space="preserve"> </w:t>
      </w:r>
      <w:r w:rsidRPr="00097350">
        <w:rPr>
          <w:rFonts w:eastAsia="Times New Roman"/>
          <w:sz w:val="20"/>
          <w:szCs w:val="20"/>
        </w:rPr>
        <w:t xml:space="preserve">Finally, the conclusions were made based on the opinions and the responses of the head intensivists, and not based on the author’s opinion. </w:t>
      </w:r>
    </w:p>
    <w:p w14:paraId="3CA526A7" w14:textId="77777777" w:rsidR="00430E6D" w:rsidRPr="008311A3" w:rsidRDefault="00430E6D" w:rsidP="00097350">
      <w:pPr>
        <w:pStyle w:val="FootnoteText"/>
        <w:ind w:left="720" w:hanging="720"/>
        <w:rPr>
          <w:sz w:val="24"/>
          <w:szCs w:val="24"/>
        </w:rPr>
      </w:pPr>
    </w:p>
  </w:footnote>
  <w:footnote w:id="3">
    <w:p w14:paraId="1C36CE27" w14:textId="70C0679E" w:rsidR="007451A2" w:rsidRPr="00097350" w:rsidRDefault="007451A2" w:rsidP="009A2783">
      <w:pPr>
        <w:pStyle w:val="FootnoteText"/>
        <w:ind w:left="720" w:hanging="720"/>
      </w:pPr>
      <w:r w:rsidRPr="00097350">
        <w:rPr>
          <w:rStyle w:val="FootnoteReference"/>
        </w:rPr>
        <w:footnoteRef/>
      </w:r>
      <w:r w:rsidRPr="00097350">
        <w:t xml:space="preserve"> </w:t>
      </w:r>
      <w:r w:rsidRPr="00097350">
        <w:tab/>
        <w:t xml:space="preserve">Thoracostomy is a </w:t>
      </w:r>
      <w:r w:rsidR="00DE330D" w:rsidRPr="00097350">
        <w:t xml:space="preserve">medical </w:t>
      </w:r>
      <w:r w:rsidRPr="00097350">
        <w:t>procedure</w:t>
      </w:r>
      <w:r w:rsidR="00DE330D" w:rsidRPr="00097350">
        <w:t>, where a tube is inserted</w:t>
      </w:r>
      <w:r w:rsidRPr="00097350">
        <w:t xml:space="preserve"> in the space between the lungs and chest wall (pleural space) to drain fluid, blood, or air from the area around the lungs. </w:t>
      </w:r>
    </w:p>
  </w:footnote>
  <w:footnote w:id="4">
    <w:p w14:paraId="7D8F70A0" w14:textId="7A2B06FD" w:rsidR="007451A2" w:rsidRPr="009A2783" w:rsidRDefault="007451A2" w:rsidP="009A2783">
      <w:pPr>
        <w:pStyle w:val="FootnoteText"/>
        <w:ind w:left="720" w:hanging="720"/>
        <w:rPr>
          <w:sz w:val="24"/>
          <w:szCs w:val="24"/>
        </w:rPr>
      </w:pPr>
      <w:r w:rsidRPr="00097350">
        <w:rPr>
          <w:rStyle w:val="FootnoteReference"/>
        </w:rPr>
        <w:footnoteRef/>
      </w:r>
      <w:r w:rsidRPr="00097350">
        <w:t xml:space="preserve"> </w:t>
      </w:r>
      <w:r w:rsidRPr="00097350">
        <w:tab/>
        <w:t>Thoracotomy is a surgical procedure</w:t>
      </w:r>
      <w:r w:rsidR="00DE330D" w:rsidRPr="00097350">
        <w:t xml:space="preserve">, where an </w:t>
      </w:r>
      <w:r w:rsidRPr="00097350">
        <w:t>incision</w:t>
      </w:r>
      <w:r w:rsidR="00DE330D" w:rsidRPr="00097350">
        <w:t xml:space="preserve"> is made</w:t>
      </w:r>
      <w:r w:rsidRPr="00097350">
        <w:t xml:space="preserve"> to access the chest area to remove a lung</w:t>
      </w:r>
      <w:r w:rsidR="00DE330D" w:rsidRPr="00097350">
        <w:t>,</w:t>
      </w:r>
      <w:r w:rsidRPr="00097350">
        <w:t xml:space="preserve"> or a piece of a lung</w:t>
      </w:r>
      <w:r w:rsidR="00DE330D" w:rsidRPr="00097350">
        <w:t>,</w:t>
      </w:r>
      <w:r w:rsidRPr="00097350">
        <w:t xml:space="preserve"> for tests</w:t>
      </w:r>
      <w:r w:rsidR="00DE330D" w:rsidRPr="00097350">
        <w:t xml:space="preserve">. It </w:t>
      </w:r>
      <w:r w:rsidRPr="00097350">
        <w:t>is performed</w:t>
      </w:r>
      <w:r w:rsidR="00DE330D" w:rsidRPr="00097350">
        <w:t xml:space="preserve"> typically</w:t>
      </w:r>
      <w:r w:rsidRPr="00097350">
        <w:t xml:space="preserve"> in patients </w:t>
      </w:r>
      <w:r w:rsidR="00DE330D" w:rsidRPr="00097350">
        <w:t xml:space="preserve">suffering from </w:t>
      </w:r>
      <w:r w:rsidRPr="00097350">
        <w:t>lung cancer.</w:t>
      </w:r>
      <w:r w:rsidRPr="009A2783">
        <w:rPr>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80A9D" w14:textId="77777777" w:rsidR="007451A2" w:rsidRDefault="0074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1F7B"/>
    <w:multiLevelType w:val="hybridMultilevel"/>
    <w:tmpl w:val="2806B56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D6689"/>
    <w:multiLevelType w:val="hybridMultilevel"/>
    <w:tmpl w:val="61E02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F09B4"/>
    <w:multiLevelType w:val="hybridMultilevel"/>
    <w:tmpl w:val="D312FA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9303B"/>
    <w:multiLevelType w:val="multilevel"/>
    <w:tmpl w:val="F5EC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76020"/>
    <w:multiLevelType w:val="hybridMultilevel"/>
    <w:tmpl w:val="0CBE316E"/>
    <w:lvl w:ilvl="0" w:tplc="3E2C6848">
      <w:start w:val="1"/>
      <w:numFmt w:val="upperLetter"/>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D61BA"/>
    <w:multiLevelType w:val="hybridMultilevel"/>
    <w:tmpl w:val="91A4EB96"/>
    <w:lvl w:ilvl="0" w:tplc="BFC6C3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75DB9"/>
    <w:multiLevelType w:val="hybridMultilevel"/>
    <w:tmpl w:val="6EDED880"/>
    <w:lvl w:ilvl="0" w:tplc="599E5B9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47C84"/>
    <w:multiLevelType w:val="hybridMultilevel"/>
    <w:tmpl w:val="F93AB118"/>
    <w:lvl w:ilvl="0" w:tplc="A03811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5631B"/>
    <w:multiLevelType w:val="hybridMultilevel"/>
    <w:tmpl w:val="A99C5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A84143"/>
    <w:multiLevelType w:val="hybridMultilevel"/>
    <w:tmpl w:val="6F8A8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D2281"/>
    <w:multiLevelType w:val="hybridMultilevel"/>
    <w:tmpl w:val="89EE0796"/>
    <w:lvl w:ilvl="0" w:tplc="E01AF80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A5A85"/>
    <w:multiLevelType w:val="hybridMultilevel"/>
    <w:tmpl w:val="C694A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C049E"/>
    <w:multiLevelType w:val="hybridMultilevel"/>
    <w:tmpl w:val="BB867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C162C"/>
    <w:multiLevelType w:val="hybridMultilevel"/>
    <w:tmpl w:val="1D887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1"/>
  </w:num>
  <w:num w:numId="5">
    <w:abstractNumId w:val="10"/>
  </w:num>
  <w:num w:numId="6">
    <w:abstractNumId w:val="7"/>
  </w:num>
  <w:num w:numId="7">
    <w:abstractNumId w:val="6"/>
  </w:num>
  <w:num w:numId="8">
    <w:abstractNumId w:val="12"/>
  </w:num>
  <w:num w:numId="9">
    <w:abstractNumId w:val="3"/>
  </w:num>
  <w:num w:numId="10">
    <w:abstractNumId w:val="1"/>
  </w:num>
  <w:num w:numId="11">
    <w:abstractNumId w:val="13"/>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B2"/>
    <w:rsid w:val="000031DE"/>
    <w:rsid w:val="0002238B"/>
    <w:rsid w:val="00031DBC"/>
    <w:rsid w:val="0004019F"/>
    <w:rsid w:val="000525F8"/>
    <w:rsid w:val="00057AB6"/>
    <w:rsid w:val="000633DD"/>
    <w:rsid w:val="000863AC"/>
    <w:rsid w:val="00097350"/>
    <w:rsid w:val="000A590A"/>
    <w:rsid w:val="000C2B55"/>
    <w:rsid w:val="000C3640"/>
    <w:rsid w:val="000E1D59"/>
    <w:rsid w:val="00113182"/>
    <w:rsid w:val="0011497D"/>
    <w:rsid w:val="001230CE"/>
    <w:rsid w:val="00127447"/>
    <w:rsid w:val="001309E3"/>
    <w:rsid w:val="001329F4"/>
    <w:rsid w:val="001352D8"/>
    <w:rsid w:val="001565D6"/>
    <w:rsid w:val="00172270"/>
    <w:rsid w:val="001762EF"/>
    <w:rsid w:val="0017794C"/>
    <w:rsid w:val="00183371"/>
    <w:rsid w:val="0019262F"/>
    <w:rsid w:val="001A6C6B"/>
    <w:rsid w:val="001A72ED"/>
    <w:rsid w:val="001B1611"/>
    <w:rsid w:val="001B72A2"/>
    <w:rsid w:val="001D58EA"/>
    <w:rsid w:val="001F08A3"/>
    <w:rsid w:val="00220A00"/>
    <w:rsid w:val="00223E6E"/>
    <w:rsid w:val="00240B1F"/>
    <w:rsid w:val="00267FE1"/>
    <w:rsid w:val="00272FAD"/>
    <w:rsid w:val="00273829"/>
    <w:rsid w:val="00283E90"/>
    <w:rsid w:val="002879B8"/>
    <w:rsid w:val="002930D8"/>
    <w:rsid w:val="0029679C"/>
    <w:rsid w:val="002A464E"/>
    <w:rsid w:val="002A4F22"/>
    <w:rsid w:val="002B6BEC"/>
    <w:rsid w:val="002D035C"/>
    <w:rsid w:val="002D655F"/>
    <w:rsid w:val="002E21BF"/>
    <w:rsid w:val="002E4377"/>
    <w:rsid w:val="002E5EDD"/>
    <w:rsid w:val="00307F31"/>
    <w:rsid w:val="00321A75"/>
    <w:rsid w:val="003363DB"/>
    <w:rsid w:val="00344E60"/>
    <w:rsid w:val="00346664"/>
    <w:rsid w:val="0038547F"/>
    <w:rsid w:val="003933EA"/>
    <w:rsid w:val="003A108C"/>
    <w:rsid w:val="003A44CD"/>
    <w:rsid w:val="003A6DE0"/>
    <w:rsid w:val="003B20B2"/>
    <w:rsid w:val="003B2805"/>
    <w:rsid w:val="003B6218"/>
    <w:rsid w:val="003B634A"/>
    <w:rsid w:val="003D23F9"/>
    <w:rsid w:val="003F385F"/>
    <w:rsid w:val="003F43DE"/>
    <w:rsid w:val="0040082D"/>
    <w:rsid w:val="00407E19"/>
    <w:rsid w:val="00420596"/>
    <w:rsid w:val="00430E6D"/>
    <w:rsid w:val="004417C7"/>
    <w:rsid w:val="00443A3F"/>
    <w:rsid w:val="00444702"/>
    <w:rsid w:val="00473D16"/>
    <w:rsid w:val="004938DB"/>
    <w:rsid w:val="004C4A2B"/>
    <w:rsid w:val="004D2704"/>
    <w:rsid w:val="004D6299"/>
    <w:rsid w:val="004E2612"/>
    <w:rsid w:val="004F0A21"/>
    <w:rsid w:val="00503850"/>
    <w:rsid w:val="00524A9C"/>
    <w:rsid w:val="00526586"/>
    <w:rsid w:val="00533692"/>
    <w:rsid w:val="005476F5"/>
    <w:rsid w:val="005579DD"/>
    <w:rsid w:val="00560806"/>
    <w:rsid w:val="0056428E"/>
    <w:rsid w:val="0056546F"/>
    <w:rsid w:val="0057719D"/>
    <w:rsid w:val="005835DF"/>
    <w:rsid w:val="00587876"/>
    <w:rsid w:val="005B103A"/>
    <w:rsid w:val="005B23FC"/>
    <w:rsid w:val="005C584C"/>
    <w:rsid w:val="005C7482"/>
    <w:rsid w:val="005D2689"/>
    <w:rsid w:val="005F0095"/>
    <w:rsid w:val="005F3C83"/>
    <w:rsid w:val="00603E0F"/>
    <w:rsid w:val="00612030"/>
    <w:rsid w:val="006230FC"/>
    <w:rsid w:val="00627A09"/>
    <w:rsid w:val="00653762"/>
    <w:rsid w:val="00654C1C"/>
    <w:rsid w:val="00670A46"/>
    <w:rsid w:val="006723E0"/>
    <w:rsid w:val="00674433"/>
    <w:rsid w:val="006A3F4D"/>
    <w:rsid w:val="006C7CEB"/>
    <w:rsid w:val="006D1B62"/>
    <w:rsid w:val="006E185E"/>
    <w:rsid w:val="006E4DF1"/>
    <w:rsid w:val="007114CB"/>
    <w:rsid w:val="0071605C"/>
    <w:rsid w:val="00716142"/>
    <w:rsid w:val="007216D7"/>
    <w:rsid w:val="00723228"/>
    <w:rsid w:val="0073002A"/>
    <w:rsid w:val="007300F3"/>
    <w:rsid w:val="007451A2"/>
    <w:rsid w:val="0076619A"/>
    <w:rsid w:val="00777CF4"/>
    <w:rsid w:val="007923AB"/>
    <w:rsid w:val="007B5512"/>
    <w:rsid w:val="007C7212"/>
    <w:rsid w:val="007E007D"/>
    <w:rsid w:val="00801A49"/>
    <w:rsid w:val="00802CE1"/>
    <w:rsid w:val="008311A3"/>
    <w:rsid w:val="008341F7"/>
    <w:rsid w:val="00856F11"/>
    <w:rsid w:val="00861CAB"/>
    <w:rsid w:val="00870E97"/>
    <w:rsid w:val="0088036C"/>
    <w:rsid w:val="008818CA"/>
    <w:rsid w:val="008834A7"/>
    <w:rsid w:val="00890796"/>
    <w:rsid w:val="00891C95"/>
    <w:rsid w:val="008B038C"/>
    <w:rsid w:val="008C2215"/>
    <w:rsid w:val="008C3E44"/>
    <w:rsid w:val="008C5080"/>
    <w:rsid w:val="008C6AB6"/>
    <w:rsid w:val="008E09A8"/>
    <w:rsid w:val="00903DBA"/>
    <w:rsid w:val="0090569E"/>
    <w:rsid w:val="009203A3"/>
    <w:rsid w:val="0092444A"/>
    <w:rsid w:val="00926A84"/>
    <w:rsid w:val="00931588"/>
    <w:rsid w:val="00942D3C"/>
    <w:rsid w:val="00945056"/>
    <w:rsid w:val="00966EA6"/>
    <w:rsid w:val="00994F23"/>
    <w:rsid w:val="00996E94"/>
    <w:rsid w:val="009A2783"/>
    <w:rsid w:val="009A3835"/>
    <w:rsid w:val="009B423F"/>
    <w:rsid w:val="009C0E00"/>
    <w:rsid w:val="00A04AF8"/>
    <w:rsid w:val="00A07B49"/>
    <w:rsid w:val="00A11B15"/>
    <w:rsid w:val="00A31EFA"/>
    <w:rsid w:val="00A65D0E"/>
    <w:rsid w:val="00A66F84"/>
    <w:rsid w:val="00A80C59"/>
    <w:rsid w:val="00A8137F"/>
    <w:rsid w:val="00A90CAB"/>
    <w:rsid w:val="00AB104D"/>
    <w:rsid w:val="00AC4F4B"/>
    <w:rsid w:val="00AD1A9C"/>
    <w:rsid w:val="00AD7FE8"/>
    <w:rsid w:val="00AF7B59"/>
    <w:rsid w:val="00B06617"/>
    <w:rsid w:val="00B1213B"/>
    <w:rsid w:val="00B123CC"/>
    <w:rsid w:val="00B12ECD"/>
    <w:rsid w:val="00B1674E"/>
    <w:rsid w:val="00B210EF"/>
    <w:rsid w:val="00B3102C"/>
    <w:rsid w:val="00B31313"/>
    <w:rsid w:val="00B31345"/>
    <w:rsid w:val="00B344E9"/>
    <w:rsid w:val="00B502ED"/>
    <w:rsid w:val="00B83E26"/>
    <w:rsid w:val="00B93458"/>
    <w:rsid w:val="00B95F71"/>
    <w:rsid w:val="00BA44E2"/>
    <w:rsid w:val="00BC2DF3"/>
    <w:rsid w:val="00BE223F"/>
    <w:rsid w:val="00BE3FD4"/>
    <w:rsid w:val="00BF1680"/>
    <w:rsid w:val="00C1046A"/>
    <w:rsid w:val="00C13637"/>
    <w:rsid w:val="00C149F9"/>
    <w:rsid w:val="00C269E3"/>
    <w:rsid w:val="00C477F7"/>
    <w:rsid w:val="00C54091"/>
    <w:rsid w:val="00C70429"/>
    <w:rsid w:val="00C95500"/>
    <w:rsid w:val="00CB04CE"/>
    <w:rsid w:val="00CB0AB8"/>
    <w:rsid w:val="00CB0E06"/>
    <w:rsid w:val="00CB1D38"/>
    <w:rsid w:val="00CE32B9"/>
    <w:rsid w:val="00CE5491"/>
    <w:rsid w:val="00CF1ED9"/>
    <w:rsid w:val="00CF389D"/>
    <w:rsid w:val="00D2033E"/>
    <w:rsid w:val="00D343C8"/>
    <w:rsid w:val="00D35B74"/>
    <w:rsid w:val="00D36D44"/>
    <w:rsid w:val="00D37108"/>
    <w:rsid w:val="00D415D0"/>
    <w:rsid w:val="00D46E30"/>
    <w:rsid w:val="00D47F61"/>
    <w:rsid w:val="00D65F99"/>
    <w:rsid w:val="00D7717B"/>
    <w:rsid w:val="00D951D1"/>
    <w:rsid w:val="00D96870"/>
    <w:rsid w:val="00DA0971"/>
    <w:rsid w:val="00DA12E1"/>
    <w:rsid w:val="00DA6569"/>
    <w:rsid w:val="00DC060E"/>
    <w:rsid w:val="00DE0389"/>
    <w:rsid w:val="00DE330D"/>
    <w:rsid w:val="00DE48CC"/>
    <w:rsid w:val="00E020B4"/>
    <w:rsid w:val="00E12190"/>
    <w:rsid w:val="00E244B6"/>
    <w:rsid w:val="00E270FF"/>
    <w:rsid w:val="00E32A27"/>
    <w:rsid w:val="00E40121"/>
    <w:rsid w:val="00E44CF4"/>
    <w:rsid w:val="00E56D16"/>
    <w:rsid w:val="00E72E4A"/>
    <w:rsid w:val="00E86F66"/>
    <w:rsid w:val="00EA115E"/>
    <w:rsid w:val="00EB3A61"/>
    <w:rsid w:val="00ED00D6"/>
    <w:rsid w:val="00ED383C"/>
    <w:rsid w:val="00ED3935"/>
    <w:rsid w:val="00ED3EC3"/>
    <w:rsid w:val="00EE77DD"/>
    <w:rsid w:val="00EF3C32"/>
    <w:rsid w:val="00EF6536"/>
    <w:rsid w:val="00F245ED"/>
    <w:rsid w:val="00F25E1A"/>
    <w:rsid w:val="00F26C85"/>
    <w:rsid w:val="00F34F2B"/>
    <w:rsid w:val="00F54321"/>
    <w:rsid w:val="00F97BD0"/>
    <w:rsid w:val="00FA2615"/>
    <w:rsid w:val="00FB6318"/>
    <w:rsid w:val="00FC0BA1"/>
    <w:rsid w:val="00FC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E837"/>
  <w15:chartTrackingRefBased/>
  <w15:docId w15:val="{A40F3E85-CEA6-B747-AE8C-AC61ABBF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F8"/>
    <w:rPr>
      <w:rFonts w:ascii="Times New Roman" w:hAnsi="Times New Roman" w:cs="Times New Roman"/>
    </w:rPr>
  </w:style>
  <w:style w:type="paragraph" w:styleId="Heading2">
    <w:name w:val="heading 2"/>
    <w:basedOn w:val="Normal"/>
    <w:next w:val="Normal"/>
    <w:link w:val="Heading2Char"/>
    <w:uiPriority w:val="9"/>
    <w:unhideWhenUsed/>
    <w:qFormat/>
    <w:rsid w:val="00B310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0B2"/>
    <w:pPr>
      <w:spacing w:before="100" w:beforeAutospacing="1" w:after="100" w:afterAutospacing="1"/>
    </w:pPr>
    <w:rPr>
      <w:rFonts w:eastAsia="Times New Roman"/>
    </w:rPr>
  </w:style>
  <w:style w:type="character" w:styleId="Emphasis">
    <w:name w:val="Emphasis"/>
    <w:basedOn w:val="DefaultParagraphFont"/>
    <w:uiPriority w:val="20"/>
    <w:qFormat/>
    <w:rsid w:val="003B20B2"/>
    <w:rPr>
      <w:i/>
      <w:iCs/>
    </w:rPr>
  </w:style>
  <w:style w:type="character" w:styleId="Hyperlink">
    <w:name w:val="Hyperlink"/>
    <w:basedOn w:val="DefaultParagraphFont"/>
    <w:uiPriority w:val="99"/>
    <w:unhideWhenUsed/>
    <w:rsid w:val="000863AC"/>
    <w:rPr>
      <w:color w:val="0563C1" w:themeColor="hyperlink"/>
      <w:u w:val="single"/>
    </w:rPr>
  </w:style>
  <w:style w:type="character" w:styleId="UnresolvedMention">
    <w:name w:val="Unresolved Mention"/>
    <w:basedOn w:val="DefaultParagraphFont"/>
    <w:uiPriority w:val="99"/>
    <w:semiHidden/>
    <w:unhideWhenUsed/>
    <w:rsid w:val="000863AC"/>
    <w:rPr>
      <w:color w:val="605E5C"/>
      <w:shd w:val="clear" w:color="auto" w:fill="E1DFDD"/>
    </w:rPr>
  </w:style>
  <w:style w:type="character" w:styleId="FootnoteReference">
    <w:name w:val="footnote reference"/>
    <w:basedOn w:val="DefaultParagraphFont"/>
    <w:uiPriority w:val="99"/>
    <w:unhideWhenUsed/>
    <w:rsid w:val="00321A75"/>
    <w:rPr>
      <w:vertAlign w:val="superscript"/>
    </w:rPr>
  </w:style>
  <w:style w:type="character" w:customStyle="1" w:styleId="apple-converted-space">
    <w:name w:val="apple-converted-space"/>
    <w:basedOn w:val="DefaultParagraphFont"/>
    <w:rsid w:val="00321A75"/>
  </w:style>
  <w:style w:type="character" w:styleId="EndnoteReference">
    <w:name w:val="endnote reference"/>
    <w:basedOn w:val="DefaultParagraphFont"/>
    <w:uiPriority w:val="99"/>
    <w:unhideWhenUsed/>
    <w:rsid w:val="00321A75"/>
    <w:rPr>
      <w:vertAlign w:val="superscript"/>
    </w:rPr>
  </w:style>
  <w:style w:type="paragraph" w:styleId="ListParagraph">
    <w:name w:val="List Paragraph"/>
    <w:basedOn w:val="Normal"/>
    <w:uiPriority w:val="34"/>
    <w:qFormat/>
    <w:rsid w:val="00031DBC"/>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B3102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F245ED"/>
    <w:rPr>
      <w:sz w:val="20"/>
      <w:szCs w:val="20"/>
    </w:rPr>
  </w:style>
  <w:style w:type="character" w:customStyle="1" w:styleId="FootnoteTextChar">
    <w:name w:val="Footnote Text Char"/>
    <w:basedOn w:val="DefaultParagraphFont"/>
    <w:link w:val="FootnoteText"/>
    <w:uiPriority w:val="99"/>
    <w:rsid w:val="00F245ED"/>
    <w:rPr>
      <w:rFonts w:ascii="Times New Roman" w:hAnsi="Times New Roman" w:cs="Times New Roman"/>
      <w:sz w:val="20"/>
      <w:szCs w:val="20"/>
    </w:rPr>
  </w:style>
  <w:style w:type="paragraph" w:styleId="EndnoteText">
    <w:name w:val="endnote text"/>
    <w:basedOn w:val="Normal"/>
    <w:link w:val="EndnoteTextChar"/>
    <w:uiPriority w:val="99"/>
    <w:semiHidden/>
    <w:unhideWhenUsed/>
    <w:rsid w:val="00F245ED"/>
    <w:rPr>
      <w:sz w:val="20"/>
      <w:szCs w:val="20"/>
    </w:rPr>
  </w:style>
  <w:style w:type="character" w:customStyle="1" w:styleId="EndnoteTextChar">
    <w:name w:val="Endnote Text Char"/>
    <w:basedOn w:val="DefaultParagraphFont"/>
    <w:link w:val="EndnoteText"/>
    <w:uiPriority w:val="99"/>
    <w:semiHidden/>
    <w:rsid w:val="00F245ED"/>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3A6DE0"/>
    <w:rPr>
      <w:color w:val="954F72" w:themeColor="followedHyperlink"/>
      <w:u w:val="single"/>
    </w:rPr>
  </w:style>
  <w:style w:type="paragraph" w:styleId="Header">
    <w:name w:val="header"/>
    <w:basedOn w:val="Normal"/>
    <w:link w:val="HeaderChar"/>
    <w:uiPriority w:val="99"/>
    <w:unhideWhenUsed/>
    <w:rsid w:val="00EF6536"/>
    <w:pPr>
      <w:tabs>
        <w:tab w:val="center" w:pos="4680"/>
        <w:tab w:val="right" w:pos="9360"/>
      </w:tabs>
    </w:pPr>
  </w:style>
  <w:style w:type="character" w:customStyle="1" w:styleId="HeaderChar">
    <w:name w:val="Header Char"/>
    <w:basedOn w:val="DefaultParagraphFont"/>
    <w:link w:val="Header"/>
    <w:uiPriority w:val="99"/>
    <w:rsid w:val="00EF6536"/>
    <w:rPr>
      <w:rFonts w:ascii="Times New Roman" w:hAnsi="Times New Roman" w:cs="Times New Roman"/>
    </w:rPr>
  </w:style>
  <w:style w:type="paragraph" w:styleId="Footer">
    <w:name w:val="footer"/>
    <w:basedOn w:val="Normal"/>
    <w:link w:val="FooterChar"/>
    <w:uiPriority w:val="99"/>
    <w:unhideWhenUsed/>
    <w:rsid w:val="00EF6536"/>
    <w:pPr>
      <w:tabs>
        <w:tab w:val="center" w:pos="4680"/>
        <w:tab w:val="right" w:pos="9360"/>
      </w:tabs>
    </w:pPr>
  </w:style>
  <w:style w:type="character" w:customStyle="1" w:styleId="FooterChar">
    <w:name w:val="Footer Char"/>
    <w:basedOn w:val="DefaultParagraphFont"/>
    <w:link w:val="Footer"/>
    <w:uiPriority w:val="99"/>
    <w:rsid w:val="00EF6536"/>
    <w:rPr>
      <w:rFonts w:ascii="Times New Roman" w:hAnsi="Times New Roman" w:cs="Times New Roman"/>
    </w:rPr>
  </w:style>
  <w:style w:type="paragraph" w:styleId="Caption">
    <w:name w:val="caption"/>
    <w:basedOn w:val="Normal"/>
    <w:next w:val="Normal"/>
    <w:uiPriority w:val="35"/>
    <w:unhideWhenUsed/>
    <w:qFormat/>
    <w:rsid w:val="00EF6536"/>
    <w:pPr>
      <w:spacing w:after="200"/>
    </w:pPr>
    <w:rPr>
      <w:i/>
      <w:iCs/>
      <w:color w:val="44546A" w:themeColor="text2"/>
      <w:sz w:val="18"/>
      <w:szCs w:val="18"/>
    </w:rPr>
  </w:style>
  <w:style w:type="table" w:styleId="TableGrid">
    <w:name w:val="Table Grid"/>
    <w:basedOn w:val="TableNormal"/>
    <w:uiPriority w:val="39"/>
    <w:rsid w:val="00EF6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0429"/>
    <w:rPr>
      <w:sz w:val="18"/>
      <w:szCs w:val="18"/>
    </w:rPr>
  </w:style>
  <w:style w:type="character" w:customStyle="1" w:styleId="BalloonTextChar">
    <w:name w:val="Balloon Text Char"/>
    <w:basedOn w:val="DefaultParagraphFont"/>
    <w:link w:val="BalloonText"/>
    <w:uiPriority w:val="99"/>
    <w:semiHidden/>
    <w:rsid w:val="00C704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0429"/>
    <w:rPr>
      <w:sz w:val="16"/>
      <w:szCs w:val="16"/>
    </w:rPr>
  </w:style>
  <w:style w:type="paragraph" w:styleId="CommentText">
    <w:name w:val="annotation text"/>
    <w:basedOn w:val="Normal"/>
    <w:link w:val="CommentTextChar"/>
    <w:uiPriority w:val="99"/>
    <w:semiHidden/>
    <w:unhideWhenUsed/>
    <w:rsid w:val="00C70429"/>
    <w:rPr>
      <w:sz w:val="20"/>
      <w:szCs w:val="20"/>
    </w:rPr>
  </w:style>
  <w:style w:type="character" w:customStyle="1" w:styleId="CommentTextChar">
    <w:name w:val="Comment Text Char"/>
    <w:basedOn w:val="DefaultParagraphFont"/>
    <w:link w:val="CommentText"/>
    <w:uiPriority w:val="99"/>
    <w:semiHidden/>
    <w:rsid w:val="00C7042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0429"/>
    <w:rPr>
      <w:b/>
      <w:bCs/>
    </w:rPr>
  </w:style>
  <w:style w:type="character" w:customStyle="1" w:styleId="CommentSubjectChar">
    <w:name w:val="Comment Subject Char"/>
    <w:basedOn w:val="CommentTextChar"/>
    <w:link w:val="CommentSubject"/>
    <w:uiPriority w:val="99"/>
    <w:semiHidden/>
    <w:rsid w:val="00C70429"/>
    <w:rPr>
      <w:rFonts w:ascii="Times New Roman" w:hAnsi="Times New Roman" w:cs="Times New Roman"/>
      <w:b/>
      <w:bCs/>
      <w:sz w:val="20"/>
      <w:szCs w:val="20"/>
    </w:rPr>
  </w:style>
  <w:style w:type="paragraph" w:styleId="Revision">
    <w:name w:val="Revision"/>
    <w:hidden/>
    <w:uiPriority w:val="99"/>
    <w:semiHidden/>
    <w:rsid w:val="00CF389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9067">
      <w:bodyDiv w:val="1"/>
      <w:marLeft w:val="0"/>
      <w:marRight w:val="0"/>
      <w:marTop w:val="0"/>
      <w:marBottom w:val="0"/>
      <w:divBdr>
        <w:top w:val="none" w:sz="0" w:space="0" w:color="auto"/>
        <w:left w:val="none" w:sz="0" w:space="0" w:color="auto"/>
        <w:bottom w:val="none" w:sz="0" w:space="0" w:color="auto"/>
        <w:right w:val="none" w:sz="0" w:space="0" w:color="auto"/>
      </w:divBdr>
    </w:div>
    <w:div w:id="194346697">
      <w:bodyDiv w:val="1"/>
      <w:marLeft w:val="0"/>
      <w:marRight w:val="0"/>
      <w:marTop w:val="0"/>
      <w:marBottom w:val="0"/>
      <w:divBdr>
        <w:top w:val="none" w:sz="0" w:space="0" w:color="auto"/>
        <w:left w:val="none" w:sz="0" w:space="0" w:color="auto"/>
        <w:bottom w:val="none" w:sz="0" w:space="0" w:color="auto"/>
        <w:right w:val="none" w:sz="0" w:space="0" w:color="auto"/>
      </w:divBdr>
    </w:div>
    <w:div w:id="230434379">
      <w:bodyDiv w:val="1"/>
      <w:marLeft w:val="0"/>
      <w:marRight w:val="0"/>
      <w:marTop w:val="0"/>
      <w:marBottom w:val="0"/>
      <w:divBdr>
        <w:top w:val="none" w:sz="0" w:space="0" w:color="auto"/>
        <w:left w:val="none" w:sz="0" w:space="0" w:color="auto"/>
        <w:bottom w:val="none" w:sz="0" w:space="0" w:color="auto"/>
        <w:right w:val="none" w:sz="0" w:space="0" w:color="auto"/>
      </w:divBdr>
    </w:div>
    <w:div w:id="298148279">
      <w:bodyDiv w:val="1"/>
      <w:marLeft w:val="0"/>
      <w:marRight w:val="0"/>
      <w:marTop w:val="0"/>
      <w:marBottom w:val="0"/>
      <w:divBdr>
        <w:top w:val="none" w:sz="0" w:space="0" w:color="auto"/>
        <w:left w:val="none" w:sz="0" w:space="0" w:color="auto"/>
        <w:bottom w:val="none" w:sz="0" w:space="0" w:color="auto"/>
        <w:right w:val="none" w:sz="0" w:space="0" w:color="auto"/>
      </w:divBdr>
    </w:div>
    <w:div w:id="316500929">
      <w:bodyDiv w:val="1"/>
      <w:marLeft w:val="0"/>
      <w:marRight w:val="0"/>
      <w:marTop w:val="0"/>
      <w:marBottom w:val="0"/>
      <w:divBdr>
        <w:top w:val="none" w:sz="0" w:space="0" w:color="auto"/>
        <w:left w:val="none" w:sz="0" w:space="0" w:color="auto"/>
        <w:bottom w:val="none" w:sz="0" w:space="0" w:color="auto"/>
        <w:right w:val="none" w:sz="0" w:space="0" w:color="auto"/>
      </w:divBdr>
    </w:div>
    <w:div w:id="419496216">
      <w:bodyDiv w:val="1"/>
      <w:marLeft w:val="0"/>
      <w:marRight w:val="0"/>
      <w:marTop w:val="0"/>
      <w:marBottom w:val="0"/>
      <w:divBdr>
        <w:top w:val="none" w:sz="0" w:space="0" w:color="auto"/>
        <w:left w:val="none" w:sz="0" w:space="0" w:color="auto"/>
        <w:bottom w:val="none" w:sz="0" w:space="0" w:color="auto"/>
        <w:right w:val="none" w:sz="0" w:space="0" w:color="auto"/>
      </w:divBdr>
    </w:div>
    <w:div w:id="574512839">
      <w:bodyDiv w:val="1"/>
      <w:marLeft w:val="0"/>
      <w:marRight w:val="0"/>
      <w:marTop w:val="0"/>
      <w:marBottom w:val="0"/>
      <w:divBdr>
        <w:top w:val="none" w:sz="0" w:space="0" w:color="auto"/>
        <w:left w:val="none" w:sz="0" w:space="0" w:color="auto"/>
        <w:bottom w:val="none" w:sz="0" w:space="0" w:color="auto"/>
        <w:right w:val="none" w:sz="0" w:space="0" w:color="auto"/>
      </w:divBdr>
    </w:div>
    <w:div w:id="617031607">
      <w:bodyDiv w:val="1"/>
      <w:marLeft w:val="0"/>
      <w:marRight w:val="0"/>
      <w:marTop w:val="0"/>
      <w:marBottom w:val="0"/>
      <w:divBdr>
        <w:top w:val="none" w:sz="0" w:space="0" w:color="auto"/>
        <w:left w:val="none" w:sz="0" w:space="0" w:color="auto"/>
        <w:bottom w:val="none" w:sz="0" w:space="0" w:color="auto"/>
        <w:right w:val="none" w:sz="0" w:space="0" w:color="auto"/>
      </w:divBdr>
    </w:div>
    <w:div w:id="619335964">
      <w:bodyDiv w:val="1"/>
      <w:marLeft w:val="0"/>
      <w:marRight w:val="0"/>
      <w:marTop w:val="0"/>
      <w:marBottom w:val="0"/>
      <w:divBdr>
        <w:top w:val="none" w:sz="0" w:space="0" w:color="auto"/>
        <w:left w:val="none" w:sz="0" w:space="0" w:color="auto"/>
        <w:bottom w:val="none" w:sz="0" w:space="0" w:color="auto"/>
        <w:right w:val="none" w:sz="0" w:space="0" w:color="auto"/>
      </w:divBdr>
    </w:div>
    <w:div w:id="673806320">
      <w:bodyDiv w:val="1"/>
      <w:marLeft w:val="0"/>
      <w:marRight w:val="0"/>
      <w:marTop w:val="0"/>
      <w:marBottom w:val="0"/>
      <w:divBdr>
        <w:top w:val="none" w:sz="0" w:space="0" w:color="auto"/>
        <w:left w:val="none" w:sz="0" w:space="0" w:color="auto"/>
        <w:bottom w:val="none" w:sz="0" w:space="0" w:color="auto"/>
        <w:right w:val="none" w:sz="0" w:space="0" w:color="auto"/>
      </w:divBdr>
    </w:div>
    <w:div w:id="896433204">
      <w:bodyDiv w:val="1"/>
      <w:marLeft w:val="0"/>
      <w:marRight w:val="0"/>
      <w:marTop w:val="0"/>
      <w:marBottom w:val="0"/>
      <w:divBdr>
        <w:top w:val="none" w:sz="0" w:space="0" w:color="auto"/>
        <w:left w:val="none" w:sz="0" w:space="0" w:color="auto"/>
        <w:bottom w:val="none" w:sz="0" w:space="0" w:color="auto"/>
        <w:right w:val="none" w:sz="0" w:space="0" w:color="auto"/>
      </w:divBdr>
    </w:div>
    <w:div w:id="921989776">
      <w:bodyDiv w:val="1"/>
      <w:marLeft w:val="0"/>
      <w:marRight w:val="0"/>
      <w:marTop w:val="0"/>
      <w:marBottom w:val="0"/>
      <w:divBdr>
        <w:top w:val="none" w:sz="0" w:space="0" w:color="auto"/>
        <w:left w:val="none" w:sz="0" w:space="0" w:color="auto"/>
        <w:bottom w:val="none" w:sz="0" w:space="0" w:color="auto"/>
        <w:right w:val="none" w:sz="0" w:space="0" w:color="auto"/>
      </w:divBdr>
    </w:div>
    <w:div w:id="1001811654">
      <w:bodyDiv w:val="1"/>
      <w:marLeft w:val="0"/>
      <w:marRight w:val="0"/>
      <w:marTop w:val="0"/>
      <w:marBottom w:val="0"/>
      <w:divBdr>
        <w:top w:val="none" w:sz="0" w:space="0" w:color="auto"/>
        <w:left w:val="none" w:sz="0" w:space="0" w:color="auto"/>
        <w:bottom w:val="none" w:sz="0" w:space="0" w:color="auto"/>
        <w:right w:val="none" w:sz="0" w:space="0" w:color="auto"/>
      </w:divBdr>
    </w:div>
    <w:div w:id="1511605970">
      <w:bodyDiv w:val="1"/>
      <w:marLeft w:val="0"/>
      <w:marRight w:val="0"/>
      <w:marTop w:val="0"/>
      <w:marBottom w:val="0"/>
      <w:divBdr>
        <w:top w:val="none" w:sz="0" w:space="0" w:color="auto"/>
        <w:left w:val="none" w:sz="0" w:space="0" w:color="auto"/>
        <w:bottom w:val="none" w:sz="0" w:space="0" w:color="auto"/>
        <w:right w:val="none" w:sz="0" w:space="0" w:color="auto"/>
      </w:divBdr>
    </w:div>
    <w:div w:id="15777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4F6BC-DCB9-4465-B826-82125B9F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Zeebroeck, Shanthi</dc:creator>
  <cp:keywords/>
  <dc:description/>
  <cp:lastModifiedBy>Reviewer</cp:lastModifiedBy>
  <cp:revision>2</cp:revision>
  <dcterms:created xsi:type="dcterms:W3CDTF">2019-05-13T14:51:00Z</dcterms:created>
  <dcterms:modified xsi:type="dcterms:W3CDTF">2019-05-13T14:51:00Z</dcterms:modified>
  <cp:category/>
</cp:coreProperties>
</file>