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D873" w14:textId="2802788A" w:rsidR="002C366B" w:rsidRPr="00581C3B" w:rsidRDefault="002C366B" w:rsidP="00B402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SLUG: </w:t>
      </w:r>
      <w:r w:rsidR="007B21C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B4C71">
        <w:rPr>
          <w:rFonts w:ascii="Times New Roman" w:hAnsi="Times New Roman" w:cs="Times New Roman"/>
          <w:b/>
          <w:bCs/>
          <w:sz w:val="24"/>
          <w:szCs w:val="24"/>
        </w:rPr>
        <w:t>OMMENT</w:t>
      </w:r>
    </w:p>
    <w:p w14:paraId="24EFC416" w14:textId="65AF615C" w:rsidR="002C366B" w:rsidRPr="00581C3B" w:rsidRDefault="002D4402" w:rsidP="00B402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C3B">
        <w:rPr>
          <w:rFonts w:ascii="Times New Roman" w:hAnsi="Times New Roman" w:cs="Times New Roman"/>
          <w:b/>
          <w:bCs/>
          <w:sz w:val="24"/>
          <w:szCs w:val="24"/>
        </w:rPr>
        <w:t>Can doctor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>advi</w:t>
      </w:r>
      <w:r w:rsidR="00581C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beyond 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>the purely</w:t>
      </w:r>
      <w:r w:rsidRPr="00581C3B">
        <w:rPr>
          <w:rFonts w:ascii="Times New Roman" w:hAnsi="Times New Roman" w:cs="Times New Roman"/>
          <w:b/>
          <w:bCs/>
          <w:sz w:val="24"/>
          <w:szCs w:val="24"/>
        </w:rPr>
        <w:t xml:space="preserve"> professi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116173" w:rsidRPr="00581C3B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="002C366B" w:rsidRPr="00581C3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C7DB3B3" w14:textId="77777777" w:rsidR="001B4C71" w:rsidRDefault="001B4C71" w:rsidP="001B4C7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B4C71">
        <w:rPr>
          <w:rFonts w:ascii="Times New Roman" w:hAnsi="Times New Roman" w:cs="Times New Roman"/>
          <w:b/>
          <w:sz w:val="24"/>
          <w:szCs w:val="24"/>
        </w:rPr>
        <w:t>AUTHOR: HIMMATRAO SALUBA BAWASKAR</w:t>
      </w:r>
      <w:r w:rsidRPr="00581C3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8F919A" w14:textId="75A2C272" w:rsidR="001B4C71" w:rsidRPr="001B4C71" w:rsidRDefault="001B4C71" w:rsidP="001B4C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C71">
        <w:rPr>
          <w:rFonts w:ascii="Times New Roman" w:hAnsi="Times New Roman" w:cs="Times New Roman"/>
          <w:sz w:val="24"/>
          <w:szCs w:val="24"/>
        </w:rPr>
        <w:t>Author: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4C71">
        <w:rPr>
          <w:rFonts w:ascii="Times New Roman" w:hAnsi="Times New Roman" w:cs="Times New Roman"/>
          <w:b/>
          <w:sz w:val="24"/>
          <w:szCs w:val="24"/>
        </w:rPr>
        <w:t>Himmatrao Saluba Bawaskar</w:t>
      </w:r>
      <w:r w:rsidRPr="001B4C71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1B4C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himmatbawaskar@rediffmail.com</w:t>
        </w:r>
      </w:hyperlink>
      <w:r w:rsidRPr="001B4C71">
        <w:rPr>
          <w:rFonts w:ascii="Times New Roman" w:hAnsi="Times New Roman" w:cs="Times New Roman"/>
          <w:sz w:val="24"/>
          <w:szCs w:val="24"/>
        </w:rPr>
        <w:t>), Bawaskar Hospital and Clinical Research Centre, Mahad, Raigad, Maharashtra 402 301 INDIA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4C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B2A2E" w14:textId="1107F835" w:rsidR="002D4402" w:rsidRDefault="001B4C71" w:rsidP="00B40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cite: Bawaskar HS. Can doctors advise beyond the purely professional? </w:t>
      </w:r>
      <w:r w:rsidRPr="001B4C71">
        <w:rPr>
          <w:rFonts w:ascii="Times New Roman" w:hAnsi="Times New Roman" w:cs="Times New Roman"/>
          <w:i/>
          <w:sz w:val="24"/>
          <w:szCs w:val="24"/>
        </w:rPr>
        <w:t>Indian J M</w:t>
      </w:r>
      <w:bookmarkStart w:id="0" w:name="_GoBack"/>
      <w:bookmarkEnd w:id="0"/>
      <w:r w:rsidRPr="001B4C71">
        <w:rPr>
          <w:rFonts w:ascii="Times New Roman" w:hAnsi="Times New Roman" w:cs="Times New Roman"/>
          <w:i/>
          <w:sz w:val="24"/>
          <w:szCs w:val="24"/>
        </w:rPr>
        <w:t>ed Ethics</w:t>
      </w:r>
      <w:r>
        <w:rPr>
          <w:rFonts w:ascii="Times New Roman" w:hAnsi="Times New Roman" w:cs="Times New Roman"/>
          <w:sz w:val="24"/>
          <w:szCs w:val="24"/>
        </w:rPr>
        <w:t>. Published on March---, 2019.</w:t>
      </w:r>
    </w:p>
    <w:p w14:paraId="79C9D48E" w14:textId="309CD70D" w:rsidR="001B4C71" w:rsidRDefault="001B4C71" w:rsidP="00B40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©</w:t>
      </w:r>
      <w:r w:rsidRPr="001B4C71">
        <w:rPr>
          <w:rFonts w:ascii="Times New Roman" w:hAnsi="Times New Roman" w:cs="Times New Roman"/>
          <w:i/>
          <w:sz w:val="24"/>
          <w:szCs w:val="24"/>
        </w:rPr>
        <w:t>Indian Journal of Medical Ethics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6CCCFB6" w14:textId="6BAB072A" w:rsidR="001B4C71" w:rsidRPr="00581C3B" w:rsidRDefault="001B4C71" w:rsidP="00B40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</w:t>
      </w:r>
    </w:p>
    <w:p w14:paraId="6CAE0066" w14:textId="19C1501A" w:rsidR="006B2FF5" w:rsidRPr="00581C3B" w:rsidRDefault="00C13282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 xml:space="preserve"> 25</w:t>
      </w:r>
      <w:r w:rsidR="002C366B" w:rsidRPr="00581C3B">
        <w:rPr>
          <w:rFonts w:ascii="Times New Roman" w:hAnsi="Times New Roman" w:cs="Times New Roman"/>
          <w:sz w:val="24"/>
          <w:szCs w:val="24"/>
        </w:rPr>
        <w:t>-</w:t>
      </w:r>
      <w:r w:rsidRPr="00581C3B">
        <w:rPr>
          <w:rFonts w:ascii="Times New Roman" w:hAnsi="Times New Roman" w:cs="Times New Roman"/>
          <w:sz w:val="24"/>
          <w:szCs w:val="24"/>
        </w:rPr>
        <w:t>year</w:t>
      </w:r>
      <w:r w:rsidR="002C366B" w:rsidRPr="00581C3B">
        <w:rPr>
          <w:rFonts w:ascii="Times New Roman" w:hAnsi="Times New Roman" w:cs="Times New Roman"/>
          <w:sz w:val="24"/>
          <w:szCs w:val="24"/>
        </w:rPr>
        <w:t>-</w:t>
      </w:r>
      <w:r w:rsidRPr="00581C3B">
        <w:rPr>
          <w:rFonts w:ascii="Times New Roman" w:hAnsi="Times New Roman" w:cs="Times New Roman"/>
          <w:sz w:val="24"/>
          <w:szCs w:val="24"/>
        </w:rPr>
        <w:t xml:space="preserve"> old wom</w:t>
      </w:r>
      <w:r w:rsidR="002C366B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>n</w:t>
      </w:r>
      <w:r w:rsidR="00116173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six-month</w:t>
      </w:r>
      <w:r w:rsidR="00244BF0" w:rsidRPr="00581C3B">
        <w:rPr>
          <w:rFonts w:ascii="Times New Roman" w:hAnsi="Times New Roman" w:cs="Times New Roman"/>
          <w:sz w:val="24"/>
          <w:szCs w:val="24"/>
        </w:rPr>
        <w:t>s</w:t>
      </w:r>
      <w:r w:rsidRPr="00581C3B">
        <w:rPr>
          <w:rFonts w:ascii="Times New Roman" w:hAnsi="Times New Roman" w:cs="Times New Roman"/>
          <w:sz w:val="24"/>
          <w:szCs w:val="24"/>
        </w:rPr>
        <w:t xml:space="preserve"> pregnan</w:t>
      </w:r>
      <w:r w:rsidR="002C366B" w:rsidRPr="00581C3B">
        <w:rPr>
          <w:rFonts w:ascii="Times New Roman" w:hAnsi="Times New Roman" w:cs="Times New Roman"/>
          <w:sz w:val="24"/>
          <w:szCs w:val="24"/>
        </w:rPr>
        <w:t>t,</w:t>
      </w:r>
      <w:r w:rsidRPr="00581C3B">
        <w:rPr>
          <w:rFonts w:ascii="Times New Roman" w:hAnsi="Times New Roman" w:cs="Times New Roman"/>
          <w:sz w:val="24"/>
          <w:szCs w:val="24"/>
        </w:rPr>
        <w:t xml:space="preserve"> came to me </w:t>
      </w:r>
      <w:r w:rsidR="002C366B" w:rsidRPr="00581C3B">
        <w:rPr>
          <w:rFonts w:ascii="Times New Roman" w:hAnsi="Times New Roman" w:cs="Times New Roman"/>
          <w:sz w:val="24"/>
          <w:szCs w:val="24"/>
        </w:rPr>
        <w:t>in great distress.</w:t>
      </w:r>
      <w:r w:rsidRPr="00581C3B">
        <w:rPr>
          <w:rFonts w:ascii="Times New Roman" w:hAnsi="Times New Roman" w:cs="Times New Roman"/>
          <w:sz w:val="24"/>
          <w:szCs w:val="24"/>
        </w:rPr>
        <w:t xml:space="preserve">  </w:t>
      </w:r>
      <w:r w:rsidR="002C366B" w:rsidRPr="00581C3B">
        <w:rPr>
          <w:rFonts w:ascii="Times New Roman" w:hAnsi="Times New Roman" w:cs="Times New Roman"/>
          <w:sz w:val="24"/>
          <w:szCs w:val="24"/>
        </w:rPr>
        <w:t>Sh</w:t>
      </w:r>
      <w:r w:rsidR="00244BF0" w:rsidRPr="00581C3B">
        <w:rPr>
          <w:rFonts w:ascii="Times New Roman" w:hAnsi="Times New Roman" w:cs="Times New Roman"/>
          <w:sz w:val="24"/>
          <w:szCs w:val="24"/>
        </w:rPr>
        <w:t>e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told me </w:t>
      </w:r>
      <w:r w:rsidRPr="00581C3B">
        <w:rPr>
          <w:rFonts w:ascii="Times New Roman" w:hAnsi="Times New Roman" w:cs="Times New Roman"/>
          <w:sz w:val="24"/>
          <w:szCs w:val="24"/>
        </w:rPr>
        <w:t xml:space="preserve">she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Pr="00581C3B">
        <w:rPr>
          <w:rFonts w:ascii="Times New Roman" w:hAnsi="Times New Roman" w:cs="Times New Roman"/>
          <w:sz w:val="24"/>
          <w:szCs w:val="24"/>
        </w:rPr>
        <w:t>married a mechanical engineer in 2014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and been </w:t>
      </w:r>
      <w:r w:rsidRPr="00581C3B">
        <w:rPr>
          <w:rFonts w:ascii="Times New Roman" w:hAnsi="Times New Roman" w:cs="Times New Roman"/>
          <w:sz w:val="24"/>
          <w:szCs w:val="24"/>
        </w:rPr>
        <w:t>very happy with her husband and family</w:t>
      </w:r>
      <w:r w:rsidR="00116173" w:rsidRPr="00581C3B">
        <w:rPr>
          <w:rFonts w:ascii="Times New Roman" w:hAnsi="Times New Roman" w:cs="Times New Roman"/>
          <w:sz w:val="24"/>
          <w:szCs w:val="24"/>
        </w:rPr>
        <w:t>,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until four days earlier</w:t>
      </w:r>
      <w:r w:rsidRPr="00581C3B">
        <w:rPr>
          <w:rFonts w:ascii="Times New Roman" w:hAnsi="Times New Roman" w:cs="Times New Roman"/>
          <w:sz w:val="24"/>
          <w:szCs w:val="24"/>
        </w:rPr>
        <w:t xml:space="preserve">.  Her husband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had an </w:t>
      </w:r>
      <w:r w:rsidRPr="00581C3B">
        <w:rPr>
          <w:rFonts w:ascii="Times New Roman" w:hAnsi="Times New Roman" w:cs="Times New Roman"/>
          <w:sz w:val="24"/>
          <w:szCs w:val="24"/>
        </w:rPr>
        <w:t>accident</w:t>
      </w:r>
      <w:r w:rsidR="002C366B" w:rsidRPr="00581C3B">
        <w:rPr>
          <w:rFonts w:ascii="Times New Roman" w:hAnsi="Times New Roman" w:cs="Times New Roman"/>
          <w:sz w:val="24"/>
          <w:szCs w:val="24"/>
        </w:rPr>
        <w:t>al</w:t>
      </w:r>
      <w:r w:rsidRPr="00581C3B">
        <w:rPr>
          <w:rFonts w:ascii="Times New Roman" w:hAnsi="Times New Roman" w:cs="Times New Roman"/>
          <w:sz w:val="24"/>
          <w:szCs w:val="24"/>
        </w:rPr>
        <w:t xml:space="preserve"> fall from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his </w:t>
      </w:r>
      <w:r w:rsidR="00634D66" w:rsidRPr="00581C3B">
        <w:rPr>
          <w:rFonts w:ascii="Times New Roman" w:hAnsi="Times New Roman" w:cs="Times New Roman"/>
          <w:sz w:val="24"/>
          <w:szCs w:val="24"/>
        </w:rPr>
        <w:t>scooter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634D66" w:rsidRPr="00581C3B">
        <w:rPr>
          <w:rFonts w:ascii="Times New Roman" w:hAnsi="Times New Roman" w:cs="Times New Roman"/>
          <w:sz w:val="24"/>
          <w:szCs w:val="24"/>
        </w:rPr>
        <w:t>and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96A83" w:rsidRPr="00581C3B">
        <w:rPr>
          <w:rFonts w:ascii="Times New Roman" w:hAnsi="Times New Roman" w:cs="Times New Roman"/>
          <w:sz w:val="24"/>
          <w:szCs w:val="24"/>
        </w:rPr>
        <w:t>bec</w:t>
      </w:r>
      <w:r w:rsidR="00116173" w:rsidRPr="00581C3B">
        <w:rPr>
          <w:rFonts w:ascii="Times New Roman" w:hAnsi="Times New Roman" w:cs="Times New Roman"/>
          <w:sz w:val="24"/>
          <w:szCs w:val="24"/>
        </w:rPr>
        <w:t>a</w:t>
      </w:r>
      <w:r w:rsidR="00596A83" w:rsidRPr="00581C3B">
        <w:rPr>
          <w:rFonts w:ascii="Times New Roman" w:hAnsi="Times New Roman" w:cs="Times New Roman"/>
          <w:sz w:val="24"/>
          <w:szCs w:val="24"/>
        </w:rPr>
        <w:t>me semi</w:t>
      </w:r>
      <w:r w:rsidR="00634D66" w:rsidRPr="00581C3B">
        <w:rPr>
          <w:rFonts w:ascii="Times New Roman" w:hAnsi="Times New Roman" w:cs="Times New Roman"/>
          <w:sz w:val="24"/>
          <w:szCs w:val="24"/>
        </w:rPr>
        <w:t>conscious</w:t>
      </w:r>
      <w:r w:rsidRPr="00581C3B">
        <w:rPr>
          <w:rFonts w:ascii="Times New Roman" w:hAnsi="Times New Roman" w:cs="Times New Roman"/>
          <w:sz w:val="24"/>
          <w:szCs w:val="24"/>
        </w:rPr>
        <w:t xml:space="preserve">. He was admitted to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>tertiary care hospital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and had</w:t>
      </w:r>
      <w:r w:rsidRPr="00581C3B">
        <w:rPr>
          <w:rFonts w:ascii="Times New Roman" w:hAnsi="Times New Roman" w:cs="Times New Roman"/>
          <w:sz w:val="24"/>
          <w:szCs w:val="24"/>
        </w:rPr>
        <w:t xml:space="preserve"> undergone perfusion </w:t>
      </w:r>
      <w:r w:rsidR="00D71477" w:rsidRPr="00581C3B">
        <w:rPr>
          <w:rFonts w:ascii="Times New Roman" w:hAnsi="Times New Roman" w:cs="Times New Roman"/>
          <w:sz w:val="24"/>
          <w:szCs w:val="24"/>
        </w:rPr>
        <w:t>MRI,</w:t>
      </w:r>
      <w:r w:rsidRPr="00581C3B">
        <w:rPr>
          <w:rFonts w:ascii="Times New Roman" w:hAnsi="Times New Roman" w:cs="Times New Roman"/>
          <w:sz w:val="24"/>
          <w:szCs w:val="24"/>
        </w:rPr>
        <w:t xml:space="preserve"> suspecting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>big h</w:t>
      </w:r>
      <w:r w:rsidR="00116173" w:rsidRPr="00581C3B">
        <w:rPr>
          <w:rFonts w:ascii="Times New Roman" w:hAnsi="Times New Roman" w:cs="Times New Roman"/>
          <w:sz w:val="24"/>
          <w:szCs w:val="24"/>
        </w:rPr>
        <w:t>a</w:t>
      </w:r>
      <w:r w:rsidRPr="00581C3B">
        <w:rPr>
          <w:rFonts w:ascii="Times New Roman" w:hAnsi="Times New Roman" w:cs="Times New Roman"/>
          <w:sz w:val="24"/>
          <w:szCs w:val="24"/>
        </w:rPr>
        <w:t>ematoma</w:t>
      </w:r>
      <w:r w:rsidR="002C366B" w:rsidRPr="00581C3B">
        <w:rPr>
          <w:rFonts w:ascii="Times New Roman" w:hAnsi="Times New Roman" w:cs="Times New Roman"/>
          <w:sz w:val="24"/>
          <w:szCs w:val="24"/>
        </w:rPr>
        <w:t>. H</w:t>
      </w:r>
      <w:r w:rsidRPr="00581C3B">
        <w:rPr>
          <w:rFonts w:ascii="Times New Roman" w:hAnsi="Times New Roman" w:cs="Times New Roman"/>
          <w:sz w:val="24"/>
          <w:szCs w:val="24"/>
        </w:rPr>
        <w:t>is r</w:t>
      </w:r>
      <w:r w:rsidR="002C366B" w:rsidRPr="00581C3B">
        <w:rPr>
          <w:rFonts w:ascii="Times New Roman" w:hAnsi="Times New Roman" w:cs="Times New Roman"/>
          <w:sz w:val="24"/>
          <w:szCs w:val="24"/>
        </w:rPr>
        <w:t>egular</w:t>
      </w:r>
      <w:r w:rsidRPr="00581C3B">
        <w:rPr>
          <w:rFonts w:ascii="Times New Roman" w:hAnsi="Times New Roman" w:cs="Times New Roman"/>
          <w:sz w:val="24"/>
          <w:szCs w:val="24"/>
        </w:rPr>
        <w:t xml:space="preserve"> doctor </w:t>
      </w:r>
      <w:r w:rsidR="002C366B" w:rsidRPr="00581C3B">
        <w:rPr>
          <w:rFonts w:ascii="Times New Roman" w:hAnsi="Times New Roman" w:cs="Times New Roman"/>
          <w:sz w:val="24"/>
          <w:szCs w:val="24"/>
        </w:rPr>
        <w:t>being</w:t>
      </w:r>
      <w:r w:rsidRPr="00581C3B">
        <w:rPr>
          <w:rFonts w:ascii="Times New Roman" w:hAnsi="Times New Roman" w:cs="Times New Roman"/>
          <w:sz w:val="24"/>
          <w:szCs w:val="24"/>
        </w:rPr>
        <w:t xml:space="preserve"> on leave, he</w:t>
      </w:r>
      <w:r w:rsidR="001600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was </w:t>
      </w:r>
      <w:r w:rsidR="002C366B" w:rsidRPr="00581C3B">
        <w:rPr>
          <w:rFonts w:ascii="Times New Roman" w:hAnsi="Times New Roman" w:cs="Times New Roman"/>
          <w:sz w:val="24"/>
          <w:szCs w:val="24"/>
        </w:rPr>
        <w:t>seen by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>an</w:t>
      </w:r>
      <w:r w:rsidRPr="00581C3B">
        <w:rPr>
          <w:rFonts w:ascii="Times New Roman" w:hAnsi="Times New Roman" w:cs="Times New Roman"/>
          <w:sz w:val="24"/>
          <w:szCs w:val="24"/>
        </w:rPr>
        <w:t xml:space="preserve">other available neurologist.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During history </w:t>
      </w:r>
      <w:r w:rsidRPr="00581C3B">
        <w:rPr>
          <w:rFonts w:ascii="Times New Roman" w:hAnsi="Times New Roman" w:cs="Times New Roman"/>
          <w:sz w:val="24"/>
          <w:szCs w:val="24"/>
        </w:rPr>
        <w:t xml:space="preserve">taking by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Pr="00581C3B">
        <w:rPr>
          <w:rFonts w:ascii="Times New Roman" w:hAnsi="Times New Roman" w:cs="Times New Roman"/>
          <w:sz w:val="24"/>
          <w:szCs w:val="24"/>
        </w:rPr>
        <w:t xml:space="preserve">resident </w:t>
      </w:r>
      <w:r w:rsidR="00634D66" w:rsidRPr="00581C3B">
        <w:rPr>
          <w:rFonts w:ascii="Times New Roman" w:hAnsi="Times New Roman" w:cs="Times New Roman"/>
          <w:sz w:val="24"/>
          <w:szCs w:val="24"/>
        </w:rPr>
        <w:t>doctor,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="00D71477" w:rsidRPr="00581C3B">
        <w:rPr>
          <w:rFonts w:ascii="Times New Roman" w:hAnsi="Times New Roman" w:cs="Times New Roman"/>
          <w:sz w:val="24"/>
          <w:szCs w:val="24"/>
        </w:rPr>
        <w:t>husband asked</w:t>
      </w:r>
      <w:r w:rsidRPr="00581C3B">
        <w:rPr>
          <w:rFonts w:ascii="Times New Roman" w:hAnsi="Times New Roman" w:cs="Times New Roman"/>
          <w:sz w:val="24"/>
          <w:szCs w:val="24"/>
        </w:rPr>
        <w:t xml:space="preserve"> her to stay </w:t>
      </w:r>
      <w:r w:rsidR="00982A2C" w:rsidRPr="00581C3B">
        <w:rPr>
          <w:rFonts w:ascii="Times New Roman" w:hAnsi="Times New Roman" w:cs="Times New Roman"/>
          <w:sz w:val="24"/>
          <w:szCs w:val="24"/>
        </w:rPr>
        <w:t>outside</w:t>
      </w:r>
      <w:r w:rsidR="002C366B" w:rsidRPr="00581C3B">
        <w:rPr>
          <w:rFonts w:ascii="Times New Roman" w:hAnsi="Times New Roman" w:cs="Times New Roman"/>
          <w:sz w:val="24"/>
          <w:szCs w:val="24"/>
        </w:rPr>
        <w:t xml:space="preserve"> the room, but she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could hear </w:t>
      </w:r>
      <w:r w:rsidRPr="00581C3B">
        <w:rPr>
          <w:rFonts w:ascii="Times New Roman" w:hAnsi="Times New Roman" w:cs="Times New Roman"/>
          <w:sz w:val="24"/>
          <w:szCs w:val="24"/>
        </w:rPr>
        <w:t>the history.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83409" w:rsidRPr="00581C3B">
        <w:rPr>
          <w:rFonts w:ascii="Times New Roman" w:hAnsi="Times New Roman" w:cs="Times New Roman"/>
          <w:sz w:val="24"/>
          <w:szCs w:val="24"/>
        </w:rPr>
        <w:t>The p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atient </w:t>
      </w:r>
      <w:r w:rsidR="00C83409" w:rsidRPr="00581C3B">
        <w:rPr>
          <w:rFonts w:ascii="Times New Roman" w:hAnsi="Times New Roman" w:cs="Times New Roman"/>
          <w:sz w:val="24"/>
          <w:szCs w:val="24"/>
        </w:rPr>
        <w:t>informed the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resident doctor that he </w:t>
      </w:r>
      <w:r w:rsidR="00076A66" w:rsidRPr="00581C3B">
        <w:rPr>
          <w:rFonts w:ascii="Times New Roman" w:hAnsi="Times New Roman" w:cs="Times New Roman"/>
          <w:sz w:val="24"/>
          <w:szCs w:val="24"/>
        </w:rPr>
        <w:t>had been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detected </w:t>
      </w:r>
      <w:r w:rsidR="00C83409" w:rsidRPr="00581C3B">
        <w:rPr>
          <w:rFonts w:ascii="Times New Roman" w:hAnsi="Times New Roman" w:cs="Times New Roman"/>
          <w:sz w:val="24"/>
          <w:szCs w:val="24"/>
        </w:rPr>
        <w:t>with</w:t>
      </w:r>
      <w:r w:rsidR="00D71477" w:rsidRPr="00581C3B">
        <w:rPr>
          <w:rFonts w:ascii="Times New Roman" w:hAnsi="Times New Roman" w:cs="Times New Roman"/>
          <w:sz w:val="24"/>
          <w:szCs w:val="24"/>
        </w:rPr>
        <w:t xml:space="preserve"> grade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sz w:val="24"/>
          <w:szCs w:val="24"/>
        </w:rPr>
        <w:t>IV Glioblastoma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71477" w:rsidRPr="00581C3B">
        <w:rPr>
          <w:rFonts w:ascii="Times New Roman" w:hAnsi="Times New Roman" w:cs="Times New Roman"/>
          <w:sz w:val="24"/>
          <w:szCs w:val="24"/>
        </w:rPr>
        <w:t>multiformy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in the year 2012.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had undergone a </w:t>
      </w:r>
      <w:r w:rsidR="00D71477" w:rsidRPr="00581C3B">
        <w:rPr>
          <w:rFonts w:ascii="Times New Roman" w:hAnsi="Times New Roman" w:cs="Times New Roman"/>
          <w:sz w:val="24"/>
          <w:szCs w:val="24"/>
        </w:rPr>
        <w:t>craniotomy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 for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removal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of the </w:t>
      </w:r>
      <w:r w:rsidR="0016006B" w:rsidRPr="00581C3B">
        <w:rPr>
          <w:rFonts w:ascii="Times New Roman" w:hAnsi="Times New Roman" w:cs="Times New Roman"/>
          <w:sz w:val="24"/>
          <w:szCs w:val="24"/>
        </w:rPr>
        <w:t>tumo</w:t>
      </w:r>
      <w:r w:rsidR="00076A66" w:rsidRPr="00581C3B">
        <w:rPr>
          <w:rFonts w:ascii="Times New Roman" w:hAnsi="Times New Roman" w:cs="Times New Roman"/>
          <w:sz w:val="24"/>
          <w:szCs w:val="24"/>
        </w:rPr>
        <w:t>u</w:t>
      </w:r>
      <w:r w:rsidR="0016006B" w:rsidRPr="00581C3B">
        <w:rPr>
          <w:rFonts w:ascii="Times New Roman" w:hAnsi="Times New Roman" w:cs="Times New Roman"/>
          <w:sz w:val="24"/>
          <w:szCs w:val="24"/>
        </w:rPr>
        <w:t>r</w:t>
      </w:r>
      <w:r w:rsidR="00C83409" w:rsidRPr="00581C3B">
        <w:rPr>
          <w:rFonts w:ascii="Times New Roman" w:hAnsi="Times New Roman" w:cs="Times New Roman"/>
          <w:sz w:val="24"/>
          <w:szCs w:val="24"/>
        </w:rPr>
        <w:t>, followed by chemotherapy and radiation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D03396" w:rsidRPr="00581C3B">
        <w:rPr>
          <w:rFonts w:ascii="Times New Roman" w:hAnsi="Times New Roman" w:cs="Times New Roman"/>
          <w:sz w:val="24"/>
          <w:szCs w:val="24"/>
        </w:rPr>
        <w:t>undergone perfusion MR</w:t>
      </w:r>
      <w:r w:rsidR="00C83409" w:rsidRPr="00581C3B">
        <w:rPr>
          <w:rFonts w:ascii="Times New Roman" w:hAnsi="Times New Roman" w:cs="Times New Roman"/>
          <w:sz w:val="24"/>
          <w:szCs w:val="24"/>
        </w:rPr>
        <w:t>I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every year</w:t>
      </w:r>
      <w:r w:rsidR="00076A66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at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same </w:t>
      </w:r>
      <w:r w:rsidR="00CA530A" w:rsidRPr="00581C3B">
        <w:rPr>
          <w:rFonts w:ascii="Times New Roman" w:hAnsi="Times New Roman" w:cs="Times New Roman"/>
          <w:sz w:val="24"/>
          <w:szCs w:val="24"/>
        </w:rPr>
        <w:t>hospital</w:t>
      </w:r>
      <w:r w:rsidR="00076A66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unde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r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care of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senior neurosurgeon.   </w:t>
      </w:r>
      <w:r w:rsidR="00C83409" w:rsidRPr="00581C3B">
        <w:rPr>
          <w:rFonts w:ascii="Times New Roman" w:hAnsi="Times New Roman" w:cs="Times New Roman"/>
          <w:sz w:val="24"/>
          <w:szCs w:val="24"/>
        </w:rPr>
        <w:t>I</w:t>
      </w:r>
      <w:r w:rsidR="00D03396" w:rsidRPr="00581C3B">
        <w:rPr>
          <w:rFonts w:ascii="Times New Roman" w:hAnsi="Times New Roman" w:cs="Times New Roman"/>
          <w:sz w:val="24"/>
          <w:szCs w:val="24"/>
        </w:rPr>
        <w:t>n 2018</w:t>
      </w:r>
      <w:r w:rsidR="00C83409" w:rsidRPr="00581C3B">
        <w:rPr>
          <w:rFonts w:ascii="Times New Roman" w:hAnsi="Times New Roman" w:cs="Times New Roman"/>
          <w:sz w:val="24"/>
          <w:szCs w:val="24"/>
        </w:rPr>
        <w:t>,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his MRI showed </w:t>
      </w:r>
      <w:r w:rsidR="00C83409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metastatic </w:t>
      </w:r>
      <w:r w:rsidR="00CA530A" w:rsidRPr="00581C3B">
        <w:rPr>
          <w:rFonts w:ascii="Times New Roman" w:hAnsi="Times New Roman" w:cs="Times New Roman"/>
          <w:sz w:val="24"/>
          <w:szCs w:val="24"/>
        </w:rPr>
        <w:t>brain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tumo</w:t>
      </w:r>
      <w:r w:rsidR="00076A66" w:rsidRPr="00581C3B">
        <w:rPr>
          <w:rFonts w:ascii="Times New Roman" w:hAnsi="Times New Roman" w:cs="Times New Roman"/>
          <w:sz w:val="24"/>
          <w:szCs w:val="24"/>
        </w:rPr>
        <w:t>u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r with big cystic </w:t>
      </w:r>
      <w:r w:rsidR="00CA530A" w:rsidRPr="00581C3B">
        <w:rPr>
          <w:rFonts w:ascii="Times New Roman" w:hAnsi="Times New Roman" w:cs="Times New Roman"/>
          <w:sz w:val="24"/>
          <w:szCs w:val="24"/>
        </w:rPr>
        <w:t>changes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,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deviation of midline and brain </w:t>
      </w:r>
      <w:r w:rsidR="00076A66" w:rsidRPr="00581C3B">
        <w:rPr>
          <w:rFonts w:ascii="Times New Roman" w:hAnsi="Times New Roman" w:cs="Times New Roman"/>
          <w:sz w:val="24"/>
          <w:szCs w:val="24"/>
        </w:rPr>
        <w:t>o</w:t>
      </w:r>
      <w:r w:rsidR="00D03396" w:rsidRPr="00581C3B">
        <w:rPr>
          <w:rFonts w:ascii="Times New Roman" w:hAnsi="Times New Roman" w:cs="Times New Roman"/>
          <w:sz w:val="24"/>
          <w:szCs w:val="24"/>
        </w:rPr>
        <w:t>edema</w:t>
      </w:r>
      <w:r w:rsidR="00C83409" w:rsidRPr="00581C3B">
        <w:rPr>
          <w:rFonts w:ascii="Times New Roman" w:hAnsi="Times New Roman" w:cs="Times New Roman"/>
          <w:sz w:val="24"/>
          <w:szCs w:val="24"/>
        </w:rPr>
        <w:t>, and he was operated on to remove part of the tumour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23327" w14:textId="74B0499D" w:rsidR="00D03396" w:rsidRPr="00581C3B" w:rsidRDefault="00C83409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>The patient’s w</w:t>
      </w:r>
      <w:r w:rsidR="00D03396" w:rsidRPr="00581C3B">
        <w:rPr>
          <w:rFonts w:ascii="Times New Roman" w:hAnsi="Times New Roman" w:cs="Times New Roman"/>
          <w:sz w:val="24"/>
          <w:szCs w:val="24"/>
        </w:rPr>
        <w:t>ife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 and her </w:t>
      </w:r>
      <w:r w:rsidRPr="00581C3B">
        <w:rPr>
          <w:rFonts w:ascii="Times New Roman" w:hAnsi="Times New Roman" w:cs="Times New Roman"/>
          <w:sz w:val="24"/>
          <w:szCs w:val="24"/>
        </w:rPr>
        <w:t>family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CA530A" w:rsidRPr="00581C3B">
        <w:rPr>
          <w:rFonts w:ascii="Times New Roman" w:hAnsi="Times New Roman" w:cs="Times New Roman"/>
          <w:sz w:val="24"/>
          <w:szCs w:val="24"/>
        </w:rPr>
        <w:t xml:space="preserve">were </w:t>
      </w:r>
      <w:r w:rsidRPr="00581C3B">
        <w:rPr>
          <w:rFonts w:ascii="Times New Roman" w:hAnsi="Times New Roman" w:cs="Times New Roman"/>
          <w:sz w:val="24"/>
          <w:szCs w:val="24"/>
        </w:rPr>
        <w:t>deliberately not informed about his condition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by </w:t>
      </w:r>
      <w:r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D03396" w:rsidRPr="00581C3B">
        <w:rPr>
          <w:rFonts w:ascii="Times New Roman" w:hAnsi="Times New Roman" w:cs="Times New Roman"/>
          <w:sz w:val="24"/>
          <w:szCs w:val="24"/>
        </w:rPr>
        <w:t>husband</w:t>
      </w:r>
      <w:r w:rsidR="00076A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>and his relatives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Pr="00581C3B">
        <w:rPr>
          <w:rFonts w:ascii="Times New Roman" w:hAnsi="Times New Roman" w:cs="Times New Roman"/>
          <w:sz w:val="24"/>
          <w:szCs w:val="24"/>
        </w:rPr>
        <w:t xml:space="preserve">His wife was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shocked and </w:t>
      </w:r>
      <w:r w:rsidR="00CA530A" w:rsidRPr="00581C3B">
        <w:rPr>
          <w:rFonts w:ascii="Times New Roman" w:hAnsi="Times New Roman" w:cs="Times New Roman"/>
          <w:sz w:val="24"/>
          <w:szCs w:val="24"/>
        </w:rPr>
        <w:t>heartbroken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Pr="00581C3B">
        <w:rPr>
          <w:rFonts w:ascii="Times New Roman" w:hAnsi="Times New Roman" w:cs="Times New Roman"/>
          <w:sz w:val="24"/>
          <w:szCs w:val="24"/>
        </w:rPr>
        <w:t xml:space="preserve">at not being informed about 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such </w:t>
      </w:r>
      <w:r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D03396" w:rsidRPr="00581C3B">
        <w:rPr>
          <w:rFonts w:ascii="Times New Roman" w:hAnsi="Times New Roman" w:cs="Times New Roman"/>
          <w:sz w:val="24"/>
          <w:szCs w:val="24"/>
        </w:rPr>
        <w:t>life</w:t>
      </w:r>
      <w:r w:rsidR="00581C3B" w:rsidRPr="00581C3B">
        <w:rPr>
          <w:rFonts w:ascii="Times New Roman" w:hAnsi="Times New Roman" w:cs="Times New Roman"/>
          <w:sz w:val="24"/>
          <w:szCs w:val="24"/>
        </w:rPr>
        <w:t>-</w:t>
      </w:r>
      <w:r w:rsidR="00D03396" w:rsidRPr="00581C3B">
        <w:rPr>
          <w:rFonts w:ascii="Times New Roman" w:hAnsi="Times New Roman" w:cs="Times New Roman"/>
          <w:sz w:val="24"/>
          <w:szCs w:val="24"/>
        </w:rPr>
        <w:t xml:space="preserve">threatening disease. Her husband </w:t>
      </w:r>
      <w:r w:rsidR="00076A66" w:rsidRPr="00581C3B">
        <w:rPr>
          <w:rFonts w:ascii="Times New Roman" w:hAnsi="Times New Roman" w:cs="Times New Roman"/>
          <w:sz w:val="24"/>
          <w:szCs w:val="24"/>
        </w:rPr>
        <w:t>refused my invitation to meet him and discuss the si</w:t>
      </w:r>
      <w:r w:rsidR="00581C3B" w:rsidRPr="00581C3B">
        <w:rPr>
          <w:rFonts w:ascii="Times New Roman" w:hAnsi="Times New Roman" w:cs="Times New Roman"/>
          <w:sz w:val="24"/>
          <w:szCs w:val="24"/>
        </w:rPr>
        <w:t>t</w:t>
      </w:r>
      <w:r w:rsidR="00076A66" w:rsidRPr="00581C3B">
        <w:rPr>
          <w:rFonts w:ascii="Times New Roman" w:hAnsi="Times New Roman" w:cs="Times New Roman"/>
          <w:sz w:val="24"/>
          <w:szCs w:val="24"/>
        </w:rPr>
        <w:t>uation.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140CC" w14:textId="00227CCA" w:rsidR="00B402EA" w:rsidRDefault="00D03396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C3B">
        <w:rPr>
          <w:rFonts w:ascii="Times New Roman" w:hAnsi="Times New Roman" w:cs="Times New Roman"/>
          <w:sz w:val="24"/>
          <w:szCs w:val="24"/>
        </w:rPr>
        <w:t xml:space="preserve">After 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Pr="00581C3B">
        <w:rPr>
          <w:rFonts w:ascii="Times New Roman" w:hAnsi="Times New Roman" w:cs="Times New Roman"/>
          <w:sz w:val="24"/>
          <w:szCs w:val="24"/>
        </w:rPr>
        <w:t>operation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244BF0" w:rsidRPr="00581C3B">
        <w:rPr>
          <w:rFonts w:ascii="Times New Roman" w:hAnsi="Times New Roman" w:cs="Times New Roman"/>
          <w:sz w:val="24"/>
          <w:szCs w:val="24"/>
        </w:rPr>
        <w:t>the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7831F2" w:rsidRPr="00581C3B">
        <w:rPr>
          <w:rFonts w:ascii="Times New Roman" w:hAnsi="Times New Roman" w:cs="Times New Roman"/>
          <w:sz w:val="24"/>
          <w:szCs w:val="24"/>
        </w:rPr>
        <w:t>wife</w:t>
      </w:r>
      <w:r w:rsidR="00244BF0" w:rsidRPr="00581C3B">
        <w:rPr>
          <w:rFonts w:ascii="Times New Roman" w:hAnsi="Times New Roman" w:cs="Times New Roman"/>
          <w:sz w:val="24"/>
          <w:szCs w:val="24"/>
        </w:rPr>
        <w:t xml:space="preserve"> and her relatives</w:t>
      </w:r>
      <w:r w:rsidRPr="00581C3B">
        <w:rPr>
          <w:rFonts w:ascii="Times New Roman" w:hAnsi="Times New Roman" w:cs="Times New Roman"/>
          <w:sz w:val="24"/>
          <w:szCs w:val="24"/>
        </w:rPr>
        <w:t xml:space="preserve"> asked </w:t>
      </w:r>
      <w:r w:rsidR="00244BF0" w:rsidRPr="00581C3B">
        <w:rPr>
          <w:rFonts w:ascii="Times New Roman" w:hAnsi="Times New Roman" w:cs="Times New Roman"/>
          <w:sz w:val="24"/>
          <w:szCs w:val="24"/>
        </w:rPr>
        <w:t>the</w:t>
      </w:r>
      <w:r w:rsidRPr="00581C3B">
        <w:rPr>
          <w:rFonts w:ascii="Times New Roman" w:hAnsi="Times New Roman" w:cs="Times New Roman"/>
          <w:sz w:val="24"/>
          <w:szCs w:val="24"/>
        </w:rPr>
        <w:t xml:space="preserve"> surgeon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why he had not advised the </w:t>
      </w:r>
      <w:proofErr w:type="gramStart"/>
      <w:r w:rsidR="001B0973" w:rsidRPr="00581C3B">
        <w:rPr>
          <w:rFonts w:ascii="Times New Roman" w:hAnsi="Times New Roman" w:cs="Times New Roman"/>
          <w:sz w:val="24"/>
          <w:szCs w:val="24"/>
        </w:rPr>
        <w:t xml:space="preserve">patient </w:t>
      </w:r>
      <w:r w:rsidRPr="00581C3B">
        <w:rPr>
          <w:rFonts w:ascii="Times New Roman" w:hAnsi="Times New Roman" w:cs="Times New Roman"/>
          <w:sz w:val="24"/>
          <w:szCs w:val="24"/>
        </w:rPr>
        <w:t xml:space="preserve"> against</w:t>
      </w:r>
      <w:proofErr w:type="gramEnd"/>
      <w:r w:rsidRPr="00581C3B">
        <w:rPr>
          <w:rFonts w:ascii="Times New Roman" w:hAnsi="Times New Roman" w:cs="Times New Roman"/>
          <w:sz w:val="24"/>
          <w:szCs w:val="24"/>
        </w:rPr>
        <w:t xml:space="preserve"> marriage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after the initial </w:t>
      </w:r>
      <w:r w:rsidR="007831F2" w:rsidRPr="00581C3B">
        <w:rPr>
          <w:rFonts w:ascii="Times New Roman" w:hAnsi="Times New Roman" w:cs="Times New Roman"/>
          <w:sz w:val="24"/>
          <w:szCs w:val="24"/>
        </w:rPr>
        <w:t xml:space="preserve"> diagnosis,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saying </w:t>
      </w:r>
      <w:r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Pr="00581C3B">
        <w:rPr>
          <w:rFonts w:ascii="Times New Roman" w:hAnsi="Times New Roman" w:cs="Times New Roman"/>
          <w:sz w:val="24"/>
          <w:szCs w:val="24"/>
        </w:rPr>
        <w:t xml:space="preserve">life would </w:t>
      </w:r>
      <w:r w:rsidR="007831F2" w:rsidRPr="00581C3B">
        <w:rPr>
          <w:rFonts w:ascii="Times New Roman" w:hAnsi="Times New Roman" w:cs="Times New Roman"/>
          <w:sz w:val="24"/>
          <w:szCs w:val="24"/>
        </w:rPr>
        <w:t xml:space="preserve">have been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very </w:t>
      </w:r>
      <w:r w:rsidRPr="00581C3B">
        <w:rPr>
          <w:rFonts w:ascii="Times New Roman" w:hAnsi="Times New Roman" w:cs="Times New Roman"/>
          <w:sz w:val="24"/>
          <w:szCs w:val="24"/>
        </w:rPr>
        <w:t xml:space="preserve">different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he counselled the </w:t>
      </w:r>
      <w:r w:rsidR="007831F2" w:rsidRPr="00581C3B">
        <w:rPr>
          <w:rFonts w:ascii="Times New Roman" w:hAnsi="Times New Roman" w:cs="Times New Roman"/>
          <w:sz w:val="24"/>
          <w:szCs w:val="24"/>
        </w:rPr>
        <w:t>patient</w:t>
      </w:r>
      <w:r w:rsidRPr="00581C3B">
        <w:rPr>
          <w:rFonts w:ascii="Times New Roman" w:hAnsi="Times New Roman" w:cs="Times New Roman"/>
          <w:sz w:val="24"/>
          <w:szCs w:val="24"/>
        </w:rPr>
        <w:t xml:space="preserve"> and his parent</w:t>
      </w:r>
      <w:r w:rsidR="001B0973" w:rsidRPr="00581C3B">
        <w:rPr>
          <w:rFonts w:ascii="Times New Roman" w:hAnsi="Times New Roman" w:cs="Times New Roman"/>
          <w:sz w:val="24"/>
          <w:szCs w:val="24"/>
        </w:rPr>
        <w:t>s</w:t>
      </w:r>
      <w:r w:rsidRPr="00581C3B">
        <w:rPr>
          <w:rFonts w:ascii="Times New Roman" w:hAnsi="Times New Roman" w:cs="Times New Roman"/>
          <w:sz w:val="24"/>
          <w:szCs w:val="24"/>
        </w:rPr>
        <w:t xml:space="preserve"> regarding marriage</w:t>
      </w:r>
      <w:r w:rsidR="001B0973" w:rsidRPr="00581C3B">
        <w:rPr>
          <w:rFonts w:ascii="Times New Roman" w:hAnsi="Times New Roman" w:cs="Times New Roman"/>
          <w:sz w:val="24"/>
          <w:szCs w:val="24"/>
        </w:rPr>
        <w:t>,</w:t>
      </w:r>
      <w:r w:rsidRPr="00581C3B">
        <w:rPr>
          <w:rFonts w:ascii="Times New Roman" w:hAnsi="Times New Roman" w:cs="Times New Roman"/>
          <w:sz w:val="24"/>
          <w:szCs w:val="24"/>
        </w:rPr>
        <w:t xml:space="preserve"> as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Pr="00581C3B">
        <w:rPr>
          <w:rFonts w:ascii="Times New Roman" w:hAnsi="Times New Roman" w:cs="Times New Roman"/>
          <w:sz w:val="24"/>
          <w:szCs w:val="24"/>
        </w:rPr>
        <w:t xml:space="preserve">social </w:t>
      </w:r>
      <w:r w:rsidR="00B402EA" w:rsidRPr="00581C3B">
        <w:rPr>
          <w:rFonts w:ascii="Times New Roman" w:hAnsi="Times New Roman" w:cs="Times New Roman"/>
          <w:sz w:val="24"/>
          <w:szCs w:val="24"/>
        </w:rPr>
        <w:t>responsibility</w:t>
      </w:r>
      <w:r w:rsidRPr="00581C3B">
        <w:rPr>
          <w:rFonts w:ascii="Times New Roman" w:hAnsi="Times New Roman" w:cs="Times New Roman"/>
          <w:sz w:val="24"/>
          <w:szCs w:val="24"/>
        </w:rPr>
        <w:t xml:space="preserve"> of a</w:t>
      </w:r>
      <w:r w:rsidR="001B0973" w:rsidRPr="00581C3B">
        <w:rPr>
          <w:rFonts w:ascii="Times New Roman" w:hAnsi="Times New Roman" w:cs="Times New Roman"/>
          <w:sz w:val="24"/>
          <w:szCs w:val="24"/>
        </w:rPr>
        <w:t>n</w:t>
      </w:r>
      <w:r w:rsidRPr="00581C3B">
        <w:rPr>
          <w:rFonts w:ascii="Times New Roman" w:hAnsi="Times New Roman" w:cs="Times New Roman"/>
          <w:sz w:val="24"/>
          <w:szCs w:val="24"/>
        </w:rPr>
        <w:t xml:space="preserve"> ethical doctor.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retorted that he knew his </w:t>
      </w:r>
      <w:r w:rsidRPr="00581C3B">
        <w:rPr>
          <w:rFonts w:ascii="Times New Roman" w:hAnsi="Times New Roman" w:cs="Times New Roman"/>
          <w:sz w:val="24"/>
          <w:szCs w:val="24"/>
        </w:rPr>
        <w:t xml:space="preserve">social </w:t>
      </w:r>
      <w:r w:rsidR="00B402EA" w:rsidRPr="00581C3B">
        <w:rPr>
          <w:rFonts w:ascii="Times New Roman" w:hAnsi="Times New Roman" w:cs="Times New Roman"/>
          <w:sz w:val="24"/>
          <w:szCs w:val="24"/>
        </w:rPr>
        <w:t>responsibility</w:t>
      </w:r>
      <w:r w:rsidRPr="00581C3B">
        <w:rPr>
          <w:rFonts w:ascii="Times New Roman" w:hAnsi="Times New Roman" w:cs="Times New Roman"/>
          <w:sz w:val="24"/>
          <w:szCs w:val="24"/>
        </w:rPr>
        <w:t>.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The matter concerned only the</w:t>
      </w:r>
      <w:r w:rsidRPr="00581C3B">
        <w:rPr>
          <w:rFonts w:ascii="Times New Roman" w:hAnsi="Times New Roman" w:cs="Times New Roman"/>
          <w:sz w:val="24"/>
          <w:szCs w:val="24"/>
        </w:rPr>
        <w:t xml:space="preserve"> patient and his parent</w:t>
      </w:r>
      <w:r w:rsidR="001B0973" w:rsidRPr="00581C3B">
        <w:rPr>
          <w:rFonts w:ascii="Times New Roman" w:hAnsi="Times New Roman" w:cs="Times New Roman"/>
          <w:sz w:val="24"/>
          <w:szCs w:val="24"/>
        </w:rPr>
        <w:t>s, not himself.</w:t>
      </w:r>
      <w:r w:rsidR="008C3532" w:rsidRPr="00581C3B">
        <w:rPr>
          <w:rFonts w:ascii="Times New Roman" w:hAnsi="Times New Roman" w:cs="Times New Roman"/>
          <w:sz w:val="24"/>
          <w:szCs w:val="24"/>
        </w:rPr>
        <w:t xml:space="preserve"> He said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8C3532" w:rsidRPr="00581C3B">
        <w:rPr>
          <w:rFonts w:ascii="Times New Roman" w:hAnsi="Times New Roman" w:cs="Times New Roman"/>
          <w:sz w:val="24"/>
          <w:szCs w:val="24"/>
        </w:rPr>
        <w:t>performed more than 20</w:t>
      </w:r>
      <w:r w:rsidR="001B0973" w:rsidRPr="00581C3B">
        <w:rPr>
          <w:rFonts w:ascii="Times New Roman" w:hAnsi="Times New Roman" w:cs="Times New Roman"/>
          <w:sz w:val="24"/>
          <w:szCs w:val="24"/>
        </w:rPr>
        <w:t>,</w:t>
      </w:r>
      <w:r w:rsidR="008C3532" w:rsidRPr="00581C3B">
        <w:rPr>
          <w:rFonts w:ascii="Times New Roman" w:hAnsi="Times New Roman" w:cs="Times New Roman"/>
          <w:sz w:val="24"/>
          <w:szCs w:val="24"/>
        </w:rPr>
        <w:t xml:space="preserve">000 brain surgeries with no </w:t>
      </w:r>
      <w:r w:rsidR="008C3532" w:rsidRPr="00581C3B">
        <w:rPr>
          <w:rFonts w:ascii="Times New Roman" w:hAnsi="Times New Roman" w:cs="Times New Roman"/>
          <w:sz w:val="24"/>
          <w:szCs w:val="24"/>
        </w:rPr>
        <w:lastRenderedPageBreak/>
        <w:t xml:space="preserve">scientific </w:t>
      </w:r>
      <w:r w:rsidR="009224FD" w:rsidRPr="00581C3B">
        <w:rPr>
          <w:rFonts w:ascii="Times New Roman" w:hAnsi="Times New Roman" w:cs="Times New Roman"/>
          <w:sz w:val="24"/>
          <w:szCs w:val="24"/>
        </w:rPr>
        <w:t>publication</w:t>
      </w:r>
      <w:r w:rsidR="005F6C6B"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found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in M</w:t>
      </w:r>
      <w:r w:rsidR="008C3532" w:rsidRPr="00581C3B">
        <w:rPr>
          <w:rFonts w:ascii="Times New Roman" w:hAnsi="Times New Roman" w:cs="Times New Roman"/>
          <w:sz w:val="24"/>
          <w:szCs w:val="24"/>
        </w:rPr>
        <w:t>ed</w:t>
      </w:r>
      <w:r w:rsidR="005F6C6B" w:rsidRPr="00581C3B">
        <w:rPr>
          <w:rFonts w:ascii="Times New Roman" w:hAnsi="Times New Roman" w:cs="Times New Roman"/>
          <w:sz w:val="24"/>
          <w:szCs w:val="24"/>
        </w:rPr>
        <w:t>line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 and it was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impossible to coun</w:t>
      </w:r>
      <w:r w:rsidR="001B0973" w:rsidRPr="00581C3B">
        <w:rPr>
          <w:rFonts w:ascii="Times New Roman" w:hAnsi="Times New Roman" w:cs="Times New Roman"/>
          <w:sz w:val="24"/>
          <w:szCs w:val="24"/>
        </w:rPr>
        <w:t>sel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every patient</w:t>
      </w:r>
      <w:r w:rsidR="001B0973" w:rsidRPr="00581C3B">
        <w:rPr>
          <w:rFonts w:ascii="Times New Roman" w:hAnsi="Times New Roman" w:cs="Times New Roman"/>
          <w:sz w:val="24"/>
          <w:szCs w:val="24"/>
        </w:rPr>
        <w:t>.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81C3B" w:rsidRPr="00581C3B">
        <w:rPr>
          <w:rFonts w:ascii="Times New Roman" w:hAnsi="Times New Roman" w:cs="Times New Roman"/>
          <w:sz w:val="24"/>
          <w:szCs w:val="24"/>
        </w:rPr>
        <w:t>H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e asked how she did not notice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a big scar on </w:t>
      </w:r>
      <w:r w:rsidR="00581C3B" w:rsidRPr="00581C3B">
        <w:rPr>
          <w:rFonts w:ascii="Times New Roman" w:hAnsi="Times New Roman" w:cs="Times New Roman"/>
          <w:sz w:val="24"/>
          <w:szCs w:val="24"/>
        </w:rPr>
        <w:t>the husband’s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cranium </w:t>
      </w:r>
      <w:r w:rsidR="001B0973" w:rsidRPr="00581C3B">
        <w:rPr>
          <w:rFonts w:ascii="Times New Roman" w:hAnsi="Times New Roman" w:cs="Times New Roman"/>
          <w:sz w:val="24"/>
          <w:szCs w:val="24"/>
        </w:rPr>
        <w:t>and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inquire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 about it.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S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he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said she </w:t>
      </w:r>
      <w:r w:rsidR="001B0973" w:rsidRPr="00581C3B">
        <w:rPr>
          <w:rFonts w:ascii="Times New Roman" w:hAnsi="Times New Roman" w:cs="Times New Roman"/>
          <w:sz w:val="24"/>
          <w:szCs w:val="24"/>
        </w:rPr>
        <w:t>had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F6C6B" w:rsidRPr="00581C3B">
        <w:rPr>
          <w:rFonts w:ascii="Times New Roman" w:hAnsi="Times New Roman" w:cs="Times New Roman"/>
          <w:sz w:val="24"/>
          <w:szCs w:val="24"/>
        </w:rPr>
        <w:t>asked</w:t>
      </w:r>
      <w:r w:rsidR="00581C3B" w:rsidRPr="00581C3B">
        <w:rPr>
          <w:rFonts w:ascii="Times New Roman" w:hAnsi="Times New Roman" w:cs="Times New Roman"/>
          <w:sz w:val="24"/>
          <w:szCs w:val="24"/>
        </w:rPr>
        <w:t>,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but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her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husband </w:t>
      </w:r>
      <w:r w:rsidR="005F6C6B" w:rsidRPr="00581C3B">
        <w:rPr>
          <w:rFonts w:ascii="Times New Roman" w:hAnsi="Times New Roman" w:cs="Times New Roman"/>
          <w:sz w:val="24"/>
          <w:szCs w:val="24"/>
        </w:rPr>
        <w:t>said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he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had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sustained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an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injury to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scalp in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B402EA" w:rsidRPr="00581C3B">
        <w:rPr>
          <w:rFonts w:ascii="Times New Roman" w:hAnsi="Times New Roman" w:cs="Times New Roman"/>
          <w:sz w:val="24"/>
          <w:szCs w:val="24"/>
        </w:rPr>
        <w:t>road acciden</w:t>
      </w:r>
      <w:r w:rsidR="001B0973" w:rsidRPr="00581C3B">
        <w:rPr>
          <w:rFonts w:ascii="Times New Roman" w:hAnsi="Times New Roman" w:cs="Times New Roman"/>
          <w:sz w:val="24"/>
          <w:szCs w:val="24"/>
        </w:rPr>
        <w:t>t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. </w:t>
      </w:r>
      <w:r w:rsidR="001B0973" w:rsidRPr="00581C3B">
        <w:rPr>
          <w:rFonts w:ascii="Times New Roman" w:hAnsi="Times New Roman" w:cs="Times New Roman"/>
          <w:sz w:val="24"/>
          <w:szCs w:val="24"/>
        </w:rPr>
        <w:t>The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1B0973" w:rsidRPr="00581C3B">
        <w:rPr>
          <w:rFonts w:ascii="Times New Roman" w:hAnsi="Times New Roman" w:cs="Times New Roman"/>
          <w:sz w:val="24"/>
          <w:szCs w:val="24"/>
        </w:rPr>
        <w:t>h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usband </w:t>
      </w:r>
      <w:r w:rsidR="001B0973" w:rsidRPr="00581C3B">
        <w:rPr>
          <w:rFonts w:ascii="Times New Roman" w:hAnsi="Times New Roman" w:cs="Times New Roman"/>
          <w:sz w:val="24"/>
          <w:szCs w:val="24"/>
        </w:rPr>
        <w:t xml:space="preserve">and his </w:t>
      </w:r>
      <w:r w:rsidR="00B402EA" w:rsidRPr="00581C3B">
        <w:rPr>
          <w:rFonts w:ascii="Times New Roman" w:hAnsi="Times New Roman" w:cs="Times New Roman"/>
          <w:sz w:val="24"/>
          <w:szCs w:val="24"/>
        </w:rPr>
        <w:t xml:space="preserve">family 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were unrepentant. His highly educated sister asked why a patient with malignant cancer </w:t>
      </w:r>
      <w:r w:rsidR="00581C3B" w:rsidRPr="00581C3B">
        <w:rPr>
          <w:rFonts w:ascii="Times New Roman" w:hAnsi="Times New Roman" w:cs="Times New Roman"/>
          <w:sz w:val="24"/>
          <w:szCs w:val="24"/>
        </w:rPr>
        <w:t>sh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ould not marry and have a little happiness. 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When I 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asked 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the </w:t>
      </w:r>
      <w:r w:rsidR="004D692D" w:rsidRPr="00581C3B">
        <w:rPr>
          <w:rFonts w:ascii="Times New Roman" w:hAnsi="Times New Roman" w:cs="Times New Roman"/>
          <w:sz w:val="24"/>
          <w:szCs w:val="24"/>
        </w:rPr>
        <w:t xml:space="preserve">surgeon </w:t>
      </w:r>
      <w:r w:rsidR="00B472E3" w:rsidRPr="00581C3B">
        <w:rPr>
          <w:rFonts w:ascii="Times New Roman" w:hAnsi="Times New Roman" w:cs="Times New Roman"/>
          <w:sz w:val="24"/>
          <w:szCs w:val="24"/>
        </w:rPr>
        <w:t>to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discuss this ethical </w:t>
      </w:r>
      <w:r w:rsidR="004D692D" w:rsidRPr="00581C3B">
        <w:rPr>
          <w:rFonts w:ascii="Times New Roman" w:hAnsi="Times New Roman" w:cs="Times New Roman"/>
          <w:sz w:val="24"/>
          <w:szCs w:val="24"/>
        </w:rPr>
        <w:t>issue with</w:t>
      </w:r>
      <w:r w:rsidR="005F6C6B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me, he had </w:t>
      </w:r>
      <w:r w:rsidR="005F6C6B" w:rsidRPr="00581C3B">
        <w:rPr>
          <w:rFonts w:ascii="Times New Roman" w:hAnsi="Times New Roman" w:cs="Times New Roman"/>
          <w:sz w:val="24"/>
          <w:szCs w:val="24"/>
        </w:rPr>
        <w:t>no reply.</w:t>
      </w:r>
    </w:p>
    <w:p w14:paraId="461A1472" w14:textId="05982DD0" w:rsidR="0030796C" w:rsidRPr="00581C3B" w:rsidRDefault="0030796C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Out of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professional curiosity</w:t>
      </w:r>
      <w:r w:rsidR="00EA1819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I asked </w:t>
      </w:r>
      <w:r>
        <w:rPr>
          <w:rFonts w:ascii="Times New Roman" w:hAnsi="Times New Roman" w:cs="Times New Roman"/>
          <w:color w:val="222222"/>
          <w:shd w:val="clear" w:color="auto" w:fill="FFFFFF"/>
        </w:rPr>
        <w:t>another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neurosurgeon from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>same institut</w:t>
      </w:r>
      <w:r w:rsidR="00EA1819">
        <w:rPr>
          <w:rFonts w:ascii="Times New Roman" w:hAnsi="Times New Roman" w:cs="Times New Roman"/>
          <w:color w:val="222222"/>
          <w:shd w:val="clear" w:color="auto" w:fill="FFFFFF"/>
        </w:rPr>
        <w:t>ion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whether he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believed in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>counsel</w:t>
      </w:r>
      <w:r>
        <w:rPr>
          <w:rFonts w:ascii="Times New Roman" w:hAnsi="Times New Roman" w:cs="Times New Roman"/>
          <w:color w:val="222222"/>
          <w:shd w:val="clear" w:color="auto" w:fill="FFFFFF"/>
        </w:rPr>
        <w:t>ling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young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patients with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life</w:t>
      </w:r>
      <w:r w:rsidR="00EA1819">
        <w:rPr>
          <w:rFonts w:ascii="Times New Roman" w:hAnsi="Times New Roman" w:cs="Times New Roman"/>
          <w:color w:val="222222"/>
          <w:shd w:val="clear" w:color="auto" w:fill="FFFFFF"/>
        </w:rPr>
        <w:t>-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threatening </w:t>
      </w:r>
      <w:r w:rsidR="00EA1819">
        <w:rPr>
          <w:rFonts w:ascii="Times New Roman" w:hAnsi="Times New Roman" w:cs="Times New Roman"/>
          <w:color w:val="222222"/>
          <w:shd w:val="clear" w:color="auto" w:fill="FFFFFF"/>
        </w:rPr>
        <w:t>conditions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on the issue of marriage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.  He </w:t>
      </w:r>
      <w:proofErr w:type="gramStart"/>
      <w:r w:rsidR="00EA1819">
        <w:rPr>
          <w:rFonts w:ascii="Times New Roman" w:hAnsi="Times New Roman" w:cs="Times New Roman"/>
          <w:color w:val="222222"/>
          <w:shd w:val="clear" w:color="auto" w:fill="FFFFFF"/>
        </w:rPr>
        <w:t>replied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that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he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always counsels the young regarding marriage. </w:t>
      </w:r>
      <w:r>
        <w:rPr>
          <w:rFonts w:ascii="Times New Roman" w:hAnsi="Times New Roman" w:cs="Times New Roman"/>
          <w:color w:val="222222"/>
          <w:shd w:val="clear" w:color="auto" w:fill="FFFFFF"/>
        </w:rPr>
        <w:t>To my astonishment,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when I confronted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patient’s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neurosurgeon </w:t>
      </w:r>
      <w:r>
        <w:rPr>
          <w:rFonts w:ascii="Times New Roman" w:hAnsi="Times New Roman" w:cs="Times New Roman"/>
          <w:color w:val="222222"/>
          <w:shd w:val="clear" w:color="auto" w:fill="FFFFFF"/>
        </w:rPr>
        <w:t>with this, he confided that though they both belonged to the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same institute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they never discuss the</w:t>
      </w:r>
      <w:r>
        <w:rPr>
          <w:rFonts w:ascii="Times New Roman" w:hAnsi="Times New Roman" w:cs="Times New Roman"/>
          <w:color w:val="222222"/>
          <w:shd w:val="clear" w:color="auto" w:fill="FFFFFF"/>
        </w:rPr>
        <w:t>ir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 xml:space="preserve"> cases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with each other </w:t>
      </w:r>
      <w:r w:rsidRPr="0030796C">
        <w:rPr>
          <w:rFonts w:ascii="Times New Roman" w:hAnsi="Times New Roman" w:cs="Times New Roman"/>
          <w:color w:val="222222"/>
          <w:shd w:val="clear" w:color="auto" w:fill="FFFFFF"/>
        </w:rPr>
        <w:t>due to professional rivalry</w:t>
      </w:r>
      <w:r>
        <w:rPr>
          <w:rFonts w:ascii="Arial" w:hAnsi="Arial" w:cs="Arial"/>
          <w:color w:val="222222"/>
          <w:shd w:val="clear" w:color="auto" w:fill="FFFFFF"/>
        </w:rPr>
        <w:t>!</w:t>
      </w:r>
    </w:p>
    <w:p w14:paraId="5EE93D8B" w14:textId="6ABF6EA8" w:rsidR="00BF0407" w:rsidRDefault="00EA1819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appeal to </w:t>
      </w:r>
      <w:r w:rsidR="0030796C" w:rsidRPr="0030796C">
        <w:rPr>
          <w:rFonts w:ascii="Times New Roman" w:hAnsi="Times New Roman" w:cs="Times New Roman"/>
          <w:i/>
          <w:sz w:val="24"/>
          <w:szCs w:val="24"/>
        </w:rPr>
        <w:t>IJME</w:t>
      </w:r>
      <w:r w:rsidR="0030796C">
        <w:rPr>
          <w:rFonts w:ascii="Times New Roman" w:hAnsi="Times New Roman" w:cs="Times New Roman"/>
          <w:sz w:val="24"/>
          <w:szCs w:val="24"/>
        </w:rPr>
        <w:t xml:space="preserve"> </w:t>
      </w:r>
      <w:r w:rsidR="00634D66" w:rsidRPr="00581C3B"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: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01738A" w:rsidRPr="00581C3B">
        <w:rPr>
          <w:rFonts w:ascii="Times New Roman" w:hAnsi="Times New Roman" w:cs="Times New Roman"/>
          <w:sz w:val="24"/>
          <w:szCs w:val="24"/>
        </w:rPr>
        <w:t>I</w:t>
      </w:r>
      <w:r w:rsidR="00634D66"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it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not </w:t>
      </w:r>
      <w:r w:rsidR="0001738A" w:rsidRPr="00581C3B">
        <w:rPr>
          <w:rFonts w:ascii="Times New Roman" w:hAnsi="Times New Roman" w:cs="Times New Roman"/>
          <w:sz w:val="24"/>
          <w:szCs w:val="24"/>
        </w:rPr>
        <w:t>the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duty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of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634D66" w:rsidRPr="00581C3B">
        <w:rPr>
          <w:rFonts w:ascii="Times New Roman" w:hAnsi="Times New Roman" w:cs="Times New Roman"/>
          <w:sz w:val="24"/>
          <w:szCs w:val="24"/>
        </w:rPr>
        <w:t>treating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634D66" w:rsidRPr="00581C3B">
        <w:rPr>
          <w:rFonts w:ascii="Times New Roman" w:hAnsi="Times New Roman" w:cs="Times New Roman"/>
          <w:sz w:val="24"/>
          <w:szCs w:val="24"/>
        </w:rPr>
        <w:t xml:space="preserve">doctor towards </w:t>
      </w:r>
      <w:r w:rsidR="00581C3B" w:rsidRPr="00581C3B">
        <w:rPr>
          <w:rFonts w:ascii="Times New Roman" w:hAnsi="Times New Roman" w:cs="Times New Roman"/>
          <w:sz w:val="24"/>
          <w:szCs w:val="24"/>
        </w:rPr>
        <w:t xml:space="preserve">a </w:t>
      </w:r>
      <w:r w:rsidR="00634D66" w:rsidRPr="00581C3B">
        <w:rPr>
          <w:rFonts w:ascii="Times New Roman" w:hAnsi="Times New Roman" w:cs="Times New Roman"/>
          <w:sz w:val="24"/>
          <w:szCs w:val="24"/>
        </w:rPr>
        <w:t>patient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581C3B" w:rsidRPr="00581C3B">
        <w:rPr>
          <w:rFonts w:ascii="Times New Roman" w:hAnsi="Times New Roman" w:cs="Times New Roman"/>
          <w:sz w:val="24"/>
          <w:szCs w:val="24"/>
        </w:rPr>
        <w:t>with a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malignant tumo</w:t>
      </w:r>
      <w:r w:rsidR="00B472E3" w:rsidRPr="00581C3B">
        <w:rPr>
          <w:rFonts w:ascii="Times New Roman" w:hAnsi="Times New Roman" w:cs="Times New Roman"/>
          <w:sz w:val="24"/>
          <w:szCs w:val="24"/>
        </w:rPr>
        <w:t>u</w:t>
      </w:r>
      <w:r w:rsidR="009224FD" w:rsidRPr="00581C3B">
        <w:rPr>
          <w:rFonts w:ascii="Times New Roman" w:hAnsi="Times New Roman" w:cs="Times New Roman"/>
          <w:sz w:val="24"/>
          <w:szCs w:val="24"/>
        </w:rPr>
        <w:t>r and his parent</w:t>
      </w:r>
      <w:r w:rsidR="0001738A" w:rsidRPr="00581C3B">
        <w:rPr>
          <w:rFonts w:ascii="Times New Roman" w:hAnsi="Times New Roman" w:cs="Times New Roman"/>
          <w:sz w:val="24"/>
          <w:szCs w:val="24"/>
        </w:rPr>
        <w:t>s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to coun</w:t>
      </w:r>
      <w:r w:rsidR="0001738A" w:rsidRPr="00581C3B">
        <w:rPr>
          <w:rFonts w:ascii="Times New Roman" w:hAnsi="Times New Roman" w:cs="Times New Roman"/>
          <w:sz w:val="24"/>
          <w:szCs w:val="24"/>
        </w:rPr>
        <w:t>sel them</w:t>
      </w:r>
      <w:r w:rsidR="009224FD" w:rsidRPr="00581C3B">
        <w:rPr>
          <w:rFonts w:ascii="Times New Roman" w:hAnsi="Times New Roman" w:cs="Times New Roman"/>
          <w:sz w:val="24"/>
          <w:szCs w:val="24"/>
        </w:rPr>
        <w:t xml:space="preserve"> regarding </w:t>
      </w:r>
      <w:r w:rsidR="00634D66" w:rsidRPr="00581C3B">
        <w:rPr>
          <w:rFonts w:ascii="Times New Roman" w:hAnsi="Times New Roman" w:cs="Times New Roman"/>
          <w:sz w:val="24"/>
          <w:szCs w:val="24"/>
        </w:rPr>
        <w:t>marriage</w:t>
      </w:r>
      <w:r w:rsidR="0001738A" w:rsidRPr="00581C3B">
        <w:rPr>
          <w:rFonts w:ascii="Times New Roman" w:hAnsi="Times New Roman" w:cs="Times New Roman"/>
          <w:sz w:val="24"/>
          <w:szCs w:val="24"/>
        </w:rPr>
        <w:t>?</w:t>
      </w:r>
      <w:r w:rsidR="00AC36C7" w:rsidRPr="00581C3B">
        <w:rPr>
          <w:rFonts w:ascii="Times New Roman" w:hAnsi="Times New Roman" w:cs="Times New Roman"/>
          <w:sz w:val="24"/>
          <w:szCs w:val="24"/>
        </w:rPr>
        <w:t xml:space="preserve"> </w:t>
      </w:r>
      <w:r w:rsidR="0001738A" w:rsidRPr="00581C3B">
        <w:rPr>
          <w:rFonts w:ascii="Times New Roman" w:hAnsi="Times New Roman" w:cs="Times New Roman"/>
          <w:sz w:val="24"/>
          <w:szCs w:val="24"/>
        </w:rPr>
        <w:t>This patient had been under th</w:t>
      </w:r>
      <w:r w:rsidR="00B472E3" w:rsidRPr="00581C3B">
        <w:rPr>
          <w:rFonts w:ascii="Times New Roman" w:hAnsi="Times New Roman" w:cs="Times New Roman"/>
          <w:sz w:val="24"/>
          <w:szCs w:val="24"/>
        </w:rPr>
        <w:t>is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 neurosurgeon’s care for several years and he was regarded by the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family</w:t>
      </w:r>
      <w:r w:rsidR="0001738A" w:rsidRPr="00581C3B">
        <w:rPr>
          <w:rFonts w:ascii="Times New Roman" w:hAnsi="Times New Roman" w:cs="Times New Roman"/>
          <w:sz w:val="24"/>
          <w:szCs w:val="24"/>
        </w:rPr>
        <w:t xml:space="preserve"> as an esteemed adviser. Had he not had such a mechanical, commercial approach, they would surely have respected his advice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not to marry, or not to marry without disclosing his condition</w:t>
      </w:r>
      <w:r>
        <w:rPr>
          <w:rFonts w:ascii="Times New Roman" w:hAnsi="Times New Roman" w:cs="Times New Roman"/>
          <w:sz w:val="24"/>
          <w:szCs w:val="24"/>
        </w:rPr>
        <w:t xml:space="preserve"> to a possible partner</w:t>
      </w:r>
      <w:r w:rsidR="0001738A" w:rsidRPr="00581C3B">
        <w:rPr>
          <w:rFonts w:ascii="Times New Roman" w:hAnsi="Times New Roman" w:cs="Times New Roman"/>
          <w:sz w:val="24"/>
          <w:szCs w:val="24"/>
        </w:rPr>
        <w:t>.</w:t>
      </w:r>
      <w:r w:rsidR="00B472E3" w:rsidRPr="00581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51299" w14:textId="1C49F64F" w:rsidR="0082419E" w:rsidRDefault="0082419E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C7AFC1B" w14:textId="6F25EC00" w:rsidR="0082419E" w:rsidRDefault="0082419E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COMMENTARY:</w:t>
      </w:r>
    </w:p>
    <w:p w14:paraId="763CEFAB" w14:textId="4C8DC597" w:rsidR="0082419E" w:rsidRDefault="0082419E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Bawaskar’s sensitivity deserves applause.</w:t>
      </w:r>
    </w:p>
    <w:p w14:paraId="75E20C84" w14:textId="5EC61DAD" w:rsidR="0082419E" w:rsidRDefault="0082419E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confidentiality dictates that what is discussed by doctor and patient remains between them and not be divulged to anyone else without the patient’s express consent.</w:t>
      </w:r>
    </w:p>
    <w:p w14:paraId="29A5DB00" w14:textId="79B7D78A" w:rsidR="00235A2F" w:rsidRDefault="00235A2F" w:rsidP="00235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major exception to this diktat is </w:t>
      </w:r>
      <w:r w:rsidR="001521F4">
        <w:rPr>
          <w:rFonts w:ascii="Times New Roman" w:hAnsi="Times New Roman" w:cs="Times New Roman"/>
          <w:sz w:val="24"/>
          <w:szCs w:val="24"/>
        </w:rPr>
        <w:t>harm to another if</w:t>
      </w:r>
      <w:r>
        <w:rPr>
          <w:rFonts w:ascii="Times New Roman" w:hAnsi="Times New Roman" w:cs="Times New Roman"/>
          <w:sz w:val="24"/>
          <w:szCs w:val="24"/>
        </w:rPr>
        <w:t xml:space="preserve"> confidentiality </w:t>
      </w:r>
      <w:r w:rsidR="001521F4">
        <w:rPr>
          <w:rFonts w:ascii="Times New Roman" w:hAnsi="Times New Roman" w:cs="Times New Roman"/>
          <w:sz w:val="24"/>
          <w:szCs w:val="24"/>
        </w:rPr>
        <w:t>is maintained</w:t>
      </w:r>
      <w:r>
        <w:rPr>
          <w:rFonts w:ascii="Times New Roman" w:hAnsi="Times New Roman" w:cs="Times New Roman"/>
          <w:sz w:val="24"/>
          <w:szCs w:val="24"/>
        </w:rPr>
        <w:t xml:space="preserve">. In the case that is now referred to world-wide when this issue is being discussed, </w:t>
      </w:r>
      <w:r>
        <w:rPr>
          <w:rFonts w:ascii="Times New Roman" w:hAnsi="Times New Roman" w:cs="Times New Roman"/>
          <w:i/>
          <w:sz w:val="24"/>
          <w:szCs w:val="24"/>
        </w:rPr>
        <w:t>Vladi</w:t>
      </w:r>
      <w:r w:rsidR="001521F4">
        <w:rPr>
          <w:rFonts w:ascii="Times New Roman" w:hAnsi="Times New Roman" w:cs="Times New Roman"/>
          <w:i/>
          <w:sz w:val="24"/>
          <w:szCs w:val="24"/>
        </w:rPr>
        <w:t>mi</w:t>
      </w:r>
      <w:r>
        <w:rPr>
          <w:rFonts w:ascii="Times New Roman" w:hAnsi="Times New Roman" w:cs="Times New Roman"/>
          <w:i/>
          <w:sz w:val="24"/>
          <w:szCs w:val="24"/>
        </w:rPr>
        <w:t>r Tarasoff et al. Plaintiffs- petitioners vs Regents of the University of California et al</w:t>
      </w:r>
      <w:r>
        <w:rPr>
          <w:rFonts w:ascii="Times New Roman" w:hAnsi="Times New Roman" w:cs="Times New Roman"/>
          <w:sz w:val="24"/>
          <w:szCs w:val="24"/>
        </w:rPr>
        <w:t xml:space="preserve"> the judge’s decision on 1 July 1976 was clear.</w:t>
      </w:r>
    </w:p>
    <w:p w14:paraId="5A70D0EF" w14:textId="6929889B" w:rsidR="00235A2F" w:rsidRDefault="00235A2F" w:rsidP="0023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Prosenjit Podda</w:t>
      </w:r>
      <w:r w:rsidR="001521F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 a student from Bengal, had confided to Dr. Moore, his psychologist</w:t>
      </w:r>
      <w:r w:rsidR="001521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his intent to kill Tatiana Tarasoff for having jilted him. The head of the department of psychology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overruled Dr. Moore’s suggestion that Poddar be committed to a psychiatry clinic. Poddar killed Tatiana. In the ensuing trial, </w:t>
      </w:r>
      <w:r w:rsidR="001521F4">
        <w:rPr>
          <w:rFonts w:ascii="Times New Roman" w:hAnsi="Times New Roman" w:cs="Times New Roman"/>
          <w:sz w:val="24"/>
          <w:szCs w:val="24"/>
        </w:rPr>
        <w:t>t</w:t>
      </w:r>
      <w:r w:rsidRPr="00235A2F">
        <w:rPr>
          <w:rFonts w:ascii="Times New Roman" w:hAnsi="Times New Roman" w:cs="Times New Roman"/>
          <w:sz w:val="24"/>
          <w:szCs w:val="24"/>
        </w:rPr>
        <w:t>he California Supreme Court found that a </w:t>
      </w:r>
      <w:hyperlink r:id="rId6" w:tooltip="Mental health professional" w:history="1">
        <w:r w:rsidR="001521F4">
          <w:rPr>
            <w:rFonts w:ascii="Times New Roman" w:hAnsi="Times New Roman" w:cs="Times New Roman"/>
            <w:sz w:val="24"/>
            <w:szCs w:val="24"/>
          </w:rPr>
          <w:t>medical</w:t>
        </w:r>
        <w:r w:rsidRPr="00235A2F">
          <w:rPr>
            <w:rFonts w:ascii="Times New Roman" w:hAnsi="Times New Roman" w:cs="Times New Roman"/>
            <w:sz w:val="24"/>
            <w:szCs w:val="24"/>
          </w:rPr>
          <w:t xml:space="preserve"> professional</w:t>
        </w:r>
      </w:hyperlink>
      <w:r w:rsidRPr="00235A2F">
        <w:rPr>
          <w:rFonts w:ascii="Times New Roman" w:hAnsi="Times New Roman" w:cs="Times New Roman"/>
          <w:sz w:val="24"/>
          <w:szCs w:val="24"/>
        </w:rPr>
        <w:t xml:space="preserve"> has a duty not only to a patient, but also to individuals who are </w:t>
      </w:r>
      <w:r w:rsidR="00353AA4">
        <w:rPr>
          <w:rFonts w:ascii="Times New Roman" w:hAnsi="Times New Roman" w:cs="Times New Roman"/>
          <w:sz w:val="24"/>
          <w:szCs w:val="24"/>
        </w:rPr>
        <w:t>in danger consequent to the acts of the patient.</w:t>
      </w:r>
    </w:p>
    <w:p w14:paraId="4DB992E2" w14:textId="09DB9BE2" w:rsidR="00353AA4" w:rsidRDefault="00353AA4" w:rsidP="0023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Dr. Bawaskar’s patient, there was a manifest, malignant brain tumour, known to carry a very high risk of mortality.</w:t>
      </w:r>
    </w:p>
    <w:p w14:paraId="7E81492C" w14:textId="488016E9" w:rsidR="00353AA4" w:rsidRDefault="00353AA4" w:rsidP="0023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duty of the treating neurosurgeon to convey this sad news to the patient and his family. Since the patient</w:t>
      </w:r>
      <w:r w:rsidR="001521F4">
        <w:rPr>
          <w:rFonts w:ascii="Times New Roman" w:hAnsi="Times New Roman" w:cs="Times New Roman"/>
          <w:sz w:val="24"/>
          <w:szCs w:val="24"/>
        </w:rPr>
        <w:t xml:space="preserve"> was of a marriageable age, it is obvious that</w:t>
      </w:r>
      <w:r>
        <w:rPr>
          <w:rFonts w:ascii="Times New Roman" w:hAnsi="Times New Roman" w:cs="Times New Roman"/>
          <w:sz w:val="24"/>
          <w:szCs w:val="24"/>
        </w:rPr>
        <w:t xml:space="preserve"> with such a tumour</w:t>
      </w:r>
      <w:r w:rsidR="001521F4">
        <w:rPr>
          <w:rFonts w:ascii="Times New Roman" w:hAnsi="Times New Roman" w:cs="Times New Roman"/>
          <w:sz w:val="24"/>
          <w:szCs w:val="24"/>
        </w:rPr>
        <w:t>, the union</w:t>
      </w:r>
      <w:r>
        <w:rPr>
          <w:rFonts w:ascii="Times New Roman" w:hAnsi="Times New Roman" w:cs="Times New Roman"/>
          <w:sz w:val="24"/>
          <w:szCs w:val="24"/>
        </w:rPr>
        <w:t xml:space="preserve"> would lead to incalculable harm to the prospective bride</w:t>
      </w:r>
      <w:r w:rsidR="001521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1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woman and her parents </w:t>
      </w:r>
      <w:r w:rsidR="001521F4">
        <w:rPr>
          <w:rFonts w:ascii="Times New Roman" w:hAnsi="Times New Roman" w:cs="Times New Roman"/>
          <w:sz w:val="24"/>
          <w:szCs w:val="24"/>
        </w:rPr>
        <w:t xml:space="preserve">should have </w:t>
      </w:r>
      <w:r>
        <w:rPr>
          <w:rFonts w:ascii="Times New Roman" w:hAnsi="Times New Roman" w:cs="Times New Roman"/>
          <w:sz w:val="24"/>
          <w:szCs w:val="24"/>
        </w:rPr>
        <w:t>be</w:t>
      </w:r>
      <w:r w:rsidR="001521F4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provided details of the illness and prognosis by the patient </w:t>
      </w:r>
      <w:r w:rsidR="001521F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his family. An instruction to this effect from the doctor to his patient would have been correct and salutary.</w:t>
      </w:r>
    </w:p>
    <w:p w14:paraId="0773F519" w14:textId="27F27724" w:rsidR="001521F4" w:rsidRDefault="00353AA4" w:rsidP="0023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matters stand, the doctor failed in his duty as physician, friend, philosopher and guide to his patient</w:t>
      </w:r>
      <w:r w:rsidR="001521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1F4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family</w:t>
      </w:r>
      <w:r w:rsidR="001521F4">
        <w:rPr>
          <w:rFonts w:ascii="Times New Roman" w:hAnsi="Times New Roman" w:cs="Times New Roman"/>
          <w:sz w:val="24"/>
          <w:szCs w:val="24"/>
        </w:rPr>
        <w:t xml:space="preserve"> and to the hapless, now pregnant wife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70173" w14:textId="0669E7E9" w:rsidR="001521F4" w:rsidRPr="00235A2F" w:rsidRDefault="001521F4" w:rsidP="00235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Sunil Pandya</w:t>
      </w:r>
    </w:p>
    <w:p w14:paraId="716D693C" w14:textId="7DECEB1A" w:rsidR="0082419E" w:rsidRPr="00581C3B" w:rsidRDefault="0082419E" w:rsidP="00235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AD95C" w14:textId="77777777" w:rsidR="009224FD" w:rsidRPr="00581C3B" w:rsidRDefault="009224FD" w:rsidP="00F352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24FD" w:rsidRPr="00581C3B" w:rsidSect="006B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82"/>
    <w:rsid w:val="0001738A"/>
    <w:rsid w:val="00076A66"/>
    <w:rsid w:val="000D2B07"/>
    <w:rsid w:val="00116173"/>
    <w:rsid w:val="001521F4"/>
    <w:rsid w:val="0016006B"/>
    <w:rsid w:val="001B0973"/>
    <w:rsid w:val="001B265B"/>
    <w:rsid w:val="001B4C71"/>
    <w:rsid w:val="00235A2F"/>
    <w:rsid w:val="00244BF0"/>
    <w:rsid w:val="002C366B"/>
    <w:rsid w:val="002D4402"/>
    <w:rsid w:val="0030796C"/>
    <w:rsid w:val="00353AA4"/>
    <w:rsid w:val="0035635E"/>
    <w:rsid w:val="00370EE6"/>
    <w:rsid w:val="004D692D"/>
    <w:rsid w:val="00581C3B"/>
    <w:rsid w:val="00596A83"/>
    <w:rsid w:val="005F6C6B"/>
    <w:rsid w:val="00634D66"/>
    <w:rsid w:val="006B2FF5"/>
    <w:rsid w:val="006C24F6"/>
    <w:rsid w:val="006C5367"/>
    <w:rsid w:val="00723B82"/>
    <w:rsid w:val="00756188"/>
    <w:rsid w:val="007831F2"/>
    <w:rsid w:val="007B21C4"/>
    <w:rsid w:val="007F0907"/>
    <w:rsid w:val="0082419E"/>
    <w:rsid w:val="008741D5"/>
    <w:rsid w:val="008C3532"/>
    <w:rsid w:val="009224FD"/>
    <w:rsid w:val="00982A2C"/>
    <w:rsid w:val="00AC36C7"/>
    <w:rsid w:val="00B402EA"/>
    <w:rsid w:val="00B472E3"/>
    <w:rsid w:val="00B94535"/>
    <w:rsid w:val="00BD45D6"/>
    <w:rsid w:val="00BF0407"/>
    <w:rsid w:val="00C13282"/>
    <w:rsid w:val="00C7726A"/>
    <w:rsid w:val="00C83409"/>
    <w:rsid w:val="00CA0640"/>
    <w:rsid w:val="00CA530A"/>
    <w:rsid w:val="00D03396"/>
    <w:rsid w:val="00D71477"/>
    <w:rsid w:val="00D95E6F"/>
    <w:rsid w:val="00E64648"/>
    <w:rsid w:val="00EA1819"/>
    <w:rsid w:val="00F3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4872"/>
  <w15:docId w15:val="{A6638563-946B-4394-A1FE-0760AA0A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ental_health_professional" TargetMode="External"/><Relationship Id="rId5" Type="http://schemas.openxmlformats.org/officeDocument/2006/relationships/hyperlink" Target="mailto:himmatbawaskar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42875-7DA2-4D63-9D19-3FA647C5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</cp:lastModifiedBy>
  <cp:revision>2</cp:revision>
  <dcterms:created xsi:type="dcterms:W3CDTF">2019-05-05T18:16:00Z</dcterms:created>
  <dcterms:modified xsi:type="dcterms:W3CDTF">2019-05-05T18:16:00Z</dcterms:modified>
</cp:coreProperties>
</file>