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760" w:rsidRPr="00AF03B6" w:rsidRDefault="00981C70" w:rsidP="00AF03B6">
      <w:pPr>
        <w:spacing w:line="240" w:lineRule="auto"/>
        <w:jc w:val="center"/>
        <w:rPr>
          <w:rFonts w:ascii="Times New Roman" w:hAnsi="Times New Roman" w:cs="Times New Roman"/>
          <w:b/>
          <w:sz w:val="24"/>
          <w:szCs w:val="24"/>
        </w:rPr>
      </w:pPr>
      <w:bookmarkStart w:id="0" w:name="_GoBack"/>
      <w:bookmarkEnd w:id="0"/>
      <w:r w:rsidRPr="00AF03B6">
        <w:rPr>
          <w:rFonts w:ascii="Times New Roman" w:hAnsi="Times New Roman" w:cs="Times New Roman"/>
          <w:b/>
          <w:sz w:val="24"/>
          <w:szCs w:val="24"/>
        </w:rPr>
        <w:t>A</w:t>
      </w:r>
      <w:r w:rsidR="001D4760" w:rsidRPr="00AF03B6">
        <w:rPr>
          <w:rFonts w:ascii="Times New Roman" w:hAnsi="Times New Roman" w:cs="Times New Roman"/>
          <w:b/>
          <w:sz w:val="24"/>
          <w:szCs w:val="24"/>
        </w:rPr>
        <w:t>ttitude and perception of heal</w:t>
      </w:r>
      <w:r w:rsidR="00B16826">
        <w:rPr>
          <w:rFonts w:ascii="Times New Roman" w:hAnsi="Times New Roman" w:cs="Times New Roman"/>
          <w:b/>
          <w:sz w:val="24"/>
          <w:szCs w:val="24"/>
        </w:rPr>
        <w:t>thcare ethics among health</w:t>
      </w:r>
      <w:r w:rsidR="008E4E4E" w:rsidRPr="00AF03B6">
        <w:rPr>
          <w:rFonts w:ascii="Times New Roman" w:hAnsi="Times New Roman" w:cs="Times New Roman"/>
          <w:b/>
          <w:sz w:val="24"/>
          <w:szCs w:val="24"/>
        </w:rPr>
        <w:t xml:space="preserve">care </w:t>
      </w:r>
      <w:r w:rsidR="00B16826">
        <w:rPr>
          <w:rFonts w:ascii="Times New Roman" w:hAnsi="Times New Roman" w:cs="Times New Roman"/>
          <w:b/>
          <w:sz w:val="24"/>
          <w:szCs w:val="24"/>
        </w:rPr>
        <w:t>technician</w:t>
      </w:r>
      <w:r w:rsidR="008E4E4E" w:rsidRPr="00AF03B6">
        <w:rPr>
          <w:rFonts w:ascii="Times New Roman" w:hAnsi="Times New Roman" w:cs="Times New Roman"/>
          <w:b/>
          <w:sz w:val="24"/>
          <w:szCs w:val="24"/>
        </w:rPr>
        <w:t>s</w:t>
      </w:r>
    </w:p>
    <w:p w:rsidR="006F081F" w:rsidRPr="00A61348" w:rsidRDefault="008B39E2" w:rsidP="00AB70CE">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Sahana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C54A0E">
        <w:rPr>
          <w:rFonts w:ascii="Times New Roman" w:hAnsi="Times New Roman" w:cs="Times New Roman"/>
          <w:sz w:val="24"/>
          <w:szCs w:val="24"/>
        </w:rPr>
        <w:t>evadasa</w:t>
      </w:r>
      <w:proofErr w:type="spellEnd"/>
      <w:r>
        <w:rPr>
          <w:rFonts w:ascii="Times New Roman" w:hAnsi="Times New Roman" w:cs="Times New Roman"/>
          <w:sz w:val="24"/>
          <w:szCs w:val="24"/>
        </w:rPr>
        <w:t xml:space="preserve"> Acharya, </w:t>
      </w:r>
      <w:proofErr w:type="spellStart"/>
      <w:r>
        <w:rPr>
          <w:rFonts w:ascii="Times New Roman" w:hAnsi="Times New Roman" w:cs="Times New Roman"/>
          <w:sz w:val="24"/>
          <w:szCs w:val="24"/>
        </w:rPr>
        <w:t>Devadasa</w:t>
      </w:r>
      <w:proofErr w:type="spellEnd"/>
      <w:r>
        <w:rPr>
          <w:rFonts w:ascii="Times New Roman" w:hAnsi="Times New Roman" w:cs="Times New Roman"/>
          <w:sz w:val="24"/>
          <w:szCs w:val="24"/>
        </w:rPr>
        <w:t xml:space="preserve"> Acharya, Sheetal </w:t>
      </w:r>
      <w:proofErr w:type="spellStart"/>
      <w:r>
        <w:rPr>
          <w:rFonts w:ascii="Times New Roman" w:hAnsi="Times New Roman" w:cs="Times New Roman"/>
          <w:sz w:val="24"/>
          <w:szCs w:val="24"/>
        </w:rPr>
        <w:t>Dinkar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w:t>
      </w:r>
      <w:r w:rsidRPr="00A61348">
        <w:rPr>
          <w:rFonts w:ascii="Times New Roman" w:hAnsi="Times New Roman" w:cs="Times New Roman"/>
          <w:sz w:val="24"/>
          <w:szCs w:val="24"/>
        </w:rPr>
        <w:t>lal</w:t>
      </w:r>
      <w:proofErr w:type="spellEnd"/>
      <w:r w:rsidRPr="00A61348">
        <w:rPr>
          <w:rFonts w:ascii="Times New Roman" w:hAnsi="Times New Roman" w:cs="Times New Roman"/>
          <w:sz w:val="24"/>
          <w:szCs w:val="24"/>
        </w:rPr>
        <w:t>,</w:t>
      </w:r>
      <w:r w:rsidR="00052D3E" w:rsidRPr="00A61348">
        <w:rPr>
          <w:rFonts w:ascii="Times New Roman" w:hAnsi="Times New Roman" w:cs="Times New Roman"/>
          <w:sz w:val="24"/>
          <w:szCs w:val="24"/>
        </w:rPr>
        <w:t xml:space="preserve"> </w:t>
      </w:r>
      <w:r>
        <w:rPr>
          <w:rFonts w:ascii="Times New Roman" w:hAnsi="Times New Roman" w:cs="Times New Roman"/>
          <w:sz w:val="24"/>
          <w:szCs w:val="24"/>
        </w:rPr>
        <w:t>Rakesh K</w:t>
      </w:r>
      <w:r w:rsidR="0071371B">
        <w:rPr>
          <w:rFonts w:ascii="Times New Roman" w:hAnsi="Times New Roman" w:cs="Times New Roman"/>
          <w:sz w:val="24"/>
          <w:szCs w:val="24"/>
        </w:rPr>
        <w:t xml:space="preserve"> B</w:t>
      </w:r>
      <w:r>
        <w:rPr>
          <w:rFonts w:ascii="Times New Roman" w:hAnsi="Times New Roman" w:cs="Times New Roman"/>
          <w:sz w:val="24"/>
          <w:szCs w:val="24"/>
        </w:rPr>
        <w:t>.</w:t>
      </w:r>
    </w:p>
    <w:p w:rsidR="00AB70CE" w:rsidRDefault="00AB70CE" w:rsidP="00033BD4">
      <w:pPr>
        <w:spacing w:line="480" w:lineRule="auto"/>
        <w:rPr>
          <w:rFonts w:ascii="Times New Roman" w:hAnsi="Times New Roman" w:cs="Times New Roman"/>
          <w:b/>
          <w:sz w:val="24"/>
          <w:szCs w:val="24"/>
        </w:rPr>
      </w:pPr>
    </w:p>
    <w:p w:rsidR="001D4760" w:rsidRPr="00D64231" w:rsidRDefault="00D64231" w:rsidP="00033BD4">
      <w:pPr>
        <w:spacing w:line="480" w:lineRule="auto"/>
        <w:rPr>
          <w:rFonts w:ascii="Times New Roman" w:hAnsi="Times New Roman" w:cs="Times New Roman"/>
          <w:b/>
          <w:sz w:val="24"/>
          <w:szCs w:val="24"/>
        </w:rPr>
      </w:pPr>
      <w:r>
        <w:rPr>
          <w:rFonts w:ascii="Times New Roman" w:hAnsi="Times New Roman" w:cs="Times New Roman"/>
          <w:b/>
          <w:sz w:val="24"/>
          <w:szCs w:val="24"/>
        </w:rPr>
        <w:t>Authors</w:t>
      </w:r>
      <w:r w:rsidR="00AB70CE">
        <w:rPr>
          <w:rFonts w:ascii="Times New Roman" w:hAnsi="Times New Roman" w:cs="Times New Roman"/>
          <w:b/>
          <w:sz w:val="24"/>
          <w:szCs w:val="24"/>
        </w:rPr>
        <w:t xml:space="preserve"> and affiliations</w:t>
      </w:r>
      <w:r>
        <w:rPr>
          <w:rFonts w:ascii="Times New Roman" w:hAnsi="Times New Roman" w:cs="Times New Roman"/>
          <w:b/>
          <w:sz w:val="24"/>
          <w:szCs w:val="24"/>
        </w:rPr>
        <w:t>:</w:t>
      </w:r>
    </w:p>
    <w:p w:rsidR="00033BD4" w:rsidRDefault="001D4760" w:rsidP="00033BD4">
      <w:pPr>
        <w:spacing w:line="240" w:lineRule="auto"/>
        <w:rPr>
          <w:rFonts w:ascii="Times New Roman" w:hAnsi="Times New Roman" w:cs="Times New Roman"/>
          <w:sz w:val="24"/>
          <w:szCs w:val="24"/>
        </w:rPr>
      </w:pPr>
      <w:r w:rsidRPr="00D64231">
        <w:rPr>
          <w:rFonts w:ascii="Times New Roman" w:hAnsi="Times New Roman" w:cs="Times New Roman"/>
          <w:sz w:val="24"/>
          <w:szCs w:val="24"/>
        </w:rPr>
        <w:t xml:space="preserve">Dr. </w:t>
      </w:r>
      <w:proofErr w:type="spellStart"/>
      <w:r w:rsidRPr="00D64231">
        <w:rPr>
          <w:rFonts w:ascii="Times New Roman" w:hAnsi="Times New Roman" w:cs="Times New Roman"/>
          <w:sz w:val="24"/>
          <w:szCs w:val="24"/>
        </w:rPr>
        <w:t>Sahana</w:t>
      </w:r>
      <w:proofErr w:type="spellEnd"/>
      <w:r w:rsidRPr="00D64231">
        <w:rPr>
          <w:rFonts w:ascii="Times New Roman" w:hAnsi="Times New Roman" w:cs="Times New Roman"/>
          <w:sz w:val="24"/>
          <w:szCs w:val="24"/>
        </w:rPr>
        <w:t xml:space="preserve"> </w:t>
      </w:r>
      <w:proofErr w:type="spellStart"/>
      <w:r w:rsidRPr="00D64231">
        <w:rPr>
          <w:rFonts w:ascii="Times New Roman" w:hAnsi="Times New Roman" w:cs="Times New Roman"/>
          <w:sz w:val="24"/>
          <w:szCs w:val="24"/>
        </w:rPr>
        <w:t>D</w:t>
      </w:r>
      <w:r w:rsidR="00AB70CE">
        <w:rPr>
          <w:rFonts w:ascii="Times New Roman" w:hAnsi="Times New Roman" w:cs="Times New Roman"/>
          <w:sz w:val="24"/>
          <w:szCs w:val="24"/>
        </w:rPr>
        <w:t>evadasa</w:t>
      </w:r>
      <w:proofErr w:type="spellEnd"/>
      <w:r w:rsidRPr="00D64231">
        <w:rPr>
          <w:rFonts w:ascii="Times New Roman" w:hAnsi="Times New Roman" w:cs="Times New Roman"/>
          <w:sz w:val="24"/>
          <w:szCs w:val="24"/>
        </w:rPr>
        <w:t xml:space="preserve"> Acharya</w:t>
      </w:r>
    </w:p>
    <w:p w:rsidR="001D4760" w:rsidRPr="00D64231" w:rsidRDefault="001D4760" w:rsidP="00033BD4">
      <w:pPr>
        <w:spacing w:line="240" w:lineRule="auto"/>
        <w:rPr>
          <w:rFonts w:ascii="Times New Roman" w:hAnsi="Times New Roman" w:cs="Times New Roman"/>
          <w:sz w:val="24"/>
          <w:szCs w:val="24"/>
        </w:rPr>
      </w:pPr>
      <w:r w:rsidRPr="00D64231">
        <w:rPr>
          <w:rFonts w:ascii="Times New Roman" w:hAnsi="Times New Roman" w:cs="Times New Roman"/>
          <w:sz w:val="24"/>
          <w:szCs w:val="24"/>
        </w:rPr>
        <w:t>Associate Professor</w:t>
      </w:r>
    </w:p>
    <w:p w:rsidR="001D4760" w:rsidRPr="00D64231" w:rsidRDefault="001D4760" w:rsidP="00033BD4">
      <w:pPr>
        <w:spacing w:line="240" w:lineRule="auto"/>
        <w:rPr>
          <w:rFonts w:ascii="Times New Roman" w:hAnsi="Times New Roman" w:cs="Times New Roman"/>
          <w:sz w:val="24"/>
          <w:szCs w:val="24"/>
        </w:rPr>
      </w:pPr>
      <w:r w:rsidRPr="00D64231">
        <w:rPr>
          <w:rFonts w:ascii="Times New Roman" w:hAnsi="Times New Roman" w:cs="Times New Roman"/>
          <w:sz w:val="24"/>
          <w:szCs w:val="24"/>
        </w:rPr>
        <w:t>Department of Pharmacology</w:t>
      </w:r>
    </w:p>
    <w:p w:rsidR="006F081F" w:rsidRDefault="001D4760" w:rsidP="00033BD4">
      <w:pPr>
        <w:spacing w:line="240" w:lineRule="auto"/>
        <w:rPr>
          <w:rFonts w:ascii="Times New Roman" w:hAnsi="Times New Roman" w:cs="Times New Roman"/>
          <w:sz w:val="24"/>
          <w:szCs w:val="24"/>
        </w:rPr>
      </w:pPr>
      <w:r w:rsidRPr="00D64231">
        <w:rPr>
          <w:rFonts w:ascii="Times New Roman" w:hAnsi="Times New Roman" w:cs="Times New Roman"/>
          <w:sz w:val="24"/>
          <w:szCs w:val="24"/>
        </w:rPr>
        <w:t>Kasturba Medical College</w:t>
      </w:r>
      <w:r w:rsidR="005E7B5C">
        <w:rPr>
          <w:rFonts w:ascii="Times New Roman" w:hAnsi="Times New Roman" w:cs="Times New Roman"/>
          <w:sz w:val="24"/>
          <w:szCs w:val="24"/>
        </w:rPr>
        <w:t xml:space="preserve">, </w:t>
      </w:r>
      <w:r w:rsidR="006F081F" w:rsidRPr="00A61348">
        <w:rPr>
          <w:rFonts w:ascii="Times New Roman" w:hAnsi="Times New Roman" w:cs="Times New Roman"/>
          <w:sz w:val="24"/>
          <w:szCs w:val="24"/>
        </w:rPr>
        <w:t>Mangalore, Manipal Academy of Higher Education, Manipal</w:t>
      </w:r>
    </w:p>
    <w:p w:rsidR="001D4760" w:rsidRDefault="00DA3319" w:rsidP="00033BD4">
      <w:pPr>
        <w:spacing w:line="240" w:lineRule="auto"/>
        <w:rPr>
          <w:rFonts w:ascii="Times New Roman" w:hAnsi="Times New Roman" w:cs="Times New Roman"/>
          <w:sz w:val="24"/>
          <w:szCs w:val="24"/>
        </w:rPr>
      </w:pPr>
      <w:r>
        <w:rPr>
          <w:rFonts w:ascii="Times New Roman" w:hAnsi="Times New Roman" w:cs="Times New Roman"/>
          <w:sz w:val="24"/>
          <w:szCs w:val="24"/>
        </w:rPr>
        <w:t>Light house hill road</w:t>
      </w:r>
      <w:r w:rsidR="006F081F">
        <w:rPr>
          <w:rFonts w:ascii="Times New Roman" w:hAnsi="Times New Roman" w:cs="Times New Roman"/>
          <w:sz w:val="24"/>
          <w:szCs w:val="24"/>
        </w:rPr>
        <w:t xml:space="preserve">, </w:t>
      </w:r>
      <w:r w:rsidR="001D4760" w:rsidRPr="00D64231">
        <w:rPr>
          <w:rFonts w:ascii="Times New Roman" w:hAnsi="Times New Roman" w:cs="Times New Roman"/>
          <w:sz w:val="24"/>
          <w:szCs w:val="24"/>
        </w:rPr>
        <w:t>Mangalore</w:t>
      </w:r>
      <w:r>
        <w:rPr>
          <w:rFonts w:ascii="Times New Roman" w:hAnsi="Times New Roman" w:cs="Times New Roman"/>
          <w:sz w:val="24"/>
          <w:szCs w:val="24"/>
        </w:rPr>
        <w:t>- 575001</w:t>
      </w:r>
    </w:p>
    <w:p w:rsidR="0051626A" w:rsidRDefault="00667B33" w:rsidP="00033BD4">
      <w:pPr>
        <w:spacing w:line="240" w:lineRule="auto"/>
        <w:rPr>
          <w:rStyle w:val="Hyperlink"/>
          <w:rFonts w:ascii="Times New Roman" w:hAnsi="Times New Roman" w:cs="Times New Roman"/>
          <w:sz w:val="24"/>
          <w:szCs w:val="24"/>
        </w:rPr>
      </w:pPr>
      <w:hyperlink r:id="rId5" w:history="1">
        <w:r w:rsidR="0051626A" w:rsidRPr="002F705D">
          <w:rPr>
            <w:rStyle w:val="Hyperlink"/>
            <w:rFonts w:ascii="Times New Roman" w:hAnsi="Times New Roman" w:cs="Times New Roman"/>
            <w:sz w:val="24"/>
            <w:szCs w:val="24"/>
          </w:rPr>
          <w:t>sahana.acharya@manipal.edu</w:t>
        </w:r>
      </w:hyperlink>
    </w:p>
    <w:p w:rsidR="00D96722" w:rsidRDefault="00D96722" w:rsidP="00033BD4">
      <w:pPr>
        <w:spacing w:line="240" w:lineRule="auto"/>
        <w:rPr>
          <w:rFonts w:ascii="Times New Roman" w:hAnsi="Times New Roman" w:cs="Times New Roman"/>
          <w:sz w:val="24"/>
          <w:szCs w:val="24"/>
        </w:rPr>
      </w:pPr>
    </w:p>
    <w:p w:rsidR="005E7B5C" w:rsidRDefault="005E7B5C" w:rsidP="00033BD4">
      <w:pPr>
        <w:spacing w:line="240" w:lineRule="auto"/>
        <w:rPr>
          <w:rFonts w:ascii="Times New Roman" w:hAnsi="Times New Roman" w:cs="Times New Roman"/>
          <w:sz w:val="24"/>
          <w:szCs w:val="24"/>
        </w:rPr>
      </w:pPr>
      <w:r>
        <w:rPr>
          <w:rFonts w:ascii="Times New Roman" w:hAnsi="Times New Roman" w:cs="Times New Roman"/>
          <w:sz w:val="24"/>
          <w:szCs w:val="24"/>
        </w:rPr>
        <w:t>Dr.</w:t>
      </w:r>
      <w:r w:rsidR="00D15C25">
        <w:rPr>
          <w:rFonts w:ascii="Times New Roman" w:hAnsi="Times New Roman" w:cs="Times New Roman"/>
          <w:sz w:val="24"/>
          <w:szCs w:val="24"/>
        </w:rPr>
        <w:t xml:space="preserve"> </w:t>
      </w:r>
      <w:proofErr w:type="spellStart"/>
      <w:r>
        <w:rPr>
          <w:rFonts w:ascii="Times New Roman" w:hAnsi="Times New Roman" w:cs="Times New Roman"/>
          <w:sz w:val="24"/>
          <w:szCs w:val="24"/>
        </w:rPr>
        <w:t>Devadasa</w:t>
      </w:r>
      <w:proofErr w:type="spellEnd"/>
      <w:r>
        <w:rPr>
          <w:rFonts w:ascii="Times New Roman" w:hAnsi="Times New Roman" w:cs="Times New Roman"/>
          <w:sz w:val="24"/>
          <w:szCs w:val="24"/>
        </w:rPr>
        <w:t xml:space="preserve"> Acharya </w:t>
      </w:r>
    </w:p>
    <w:p w:rsidR="00D64231" w:rsidRDefault="005E7B5C" w:rsidP="00033BD4">
      <w:pPr>
        <w:spacing w:line="240" w:lineRule="auto"/>
        <w:rPr>
          <w:rFonts w:ascii="Times New Roman" w:hAnsi="Times New Roman" w:cs="Times New Roman"/>
          <w:sz w:val="24"/>
          <w:szCs w:val="24"/>
        </w:rPr>
      </w:pPr>
      <w:r>
        <w:rPr>
          <w:rFonts w:ascii="Times New Roman" w:hAnsi="Times New Roman" w:cs="Times New Roman"/>
          <w:sz w:val="24"/>
          <w:szCs w:val="24"/>
        </w:rPr>
        <w:t>Professor and Head</w:t>
      </w:r>
    </w:p>
    <w:p w:rsidR="005E7B5C" w:rsidRDefault="005E7B5C" w:rsidP="00033BD4">
      <w:pPr>
        <w:spacing w:line="240" w:lineRule="auto"/>
        <w:rPr>
          <w:rFonts w:ascii="Times New Roman" w:hAnsi="Times New Roman" w:cs="Times New Roman"/>
          <w:sz w:val="24"/>
          <w:szCs w:val="24"/>
        </w:rPr>
      </w:pPr>
      <w:r>
        <w:rPr>
          <w:rFonts w:ascii="Times New Roman" w:hAnsi="Times New Roman" w:cs="Times New Roman"/>
          <w:sz w:val="24"/>
          <w:szCs w:val="24"/>
        </w:rPr>
        <w:t>Department of Radiodiagnosis</w:t>
      </w:r>
    </w:p>
    <w:p w:rsidR="005E7B5C" w:rsidRDefault="005E7B5C" w:rsidP="00033BD4">
      <w:pPr>
        <w:spacing w:line="240" w:lineRule="auto"/>
        <w:rPr>
          <w:rFonts w:ascii="Times New Roman" w:hAnsi="Times New Roman" w:cs="Times New Roman"/>
          <w:sz w:val="24"/>
          <w:szCs w:val="24"/>
        </w:rPr>
      </w:pPr>
      <w:r>
        <w:rPr>
          <w:rFonts w:ascii="Times New Roman" w:hAnsi="Times New Roman" w:cs="Times New Roman"/>
          <w:sz w:val="24"/>
          <w:szCs w:val="24"/>
        </w:rPr>
        <w:t>Yenepoya Medical College, Deralakatte, Mangalore</w:t>
      </w:r>
    </w:p>
    <w:p w:rsidR="0051626A" w:rsidRDefault="00667B33" w:rsidP="00033BD4">
      <w:pPr>
        <w:spacing w:line="240" w:lineRule="auto"/>
        <w:rPr>
          <w:rStyle w:val="Hyperlink"/>
          <w:rFonts w:ascii="Times New Roman" w:hAnsi="Times New Roman" w:cs="Times New Roman"/>
          <w:sz w:val="24"/>
          <w:szCs w:val="24"/>
        </w:rPr>
      </w:pPr>
      <w:hyperlink r:id="rId6" w:history="1">
        <w:r w:rsidR="0051626A" w:rsidRPr="002F705D">
          <w:rPr>
            <w:rStyle w:val="Hyperlink"/>
            <w:rFonts w:ascii="Times New Roman" w:hAnsi="Times New Roman" w:cs="Times New Roman"/>
            <w:sz w:val="24"/>
            <w:szCs w:val="24"/>
          </w:rPr>
          <w:t>acharyadevdas@gmail.com</w:t>
        </w:r>
      </w:hyperlink>
    </w:p>
    <w:p w:rsidR="00D96722" w:rsidRDefault="00D96722" w:rsidP="00033BD4">
      <w:pPr>
        <w:spacing w:line="240" w:lineRule="auto"/>
        <w:rPr>
          <w:rStyle w:val="Hyperlink"/>
          <w:rFonts w:ascii="Times New Roman" w:hAnsi="Times New Roman" w:cs="Times New Roman"/>
          <w:sz w:val="24"/>
          <w:szCs w:val="24"/>
        </w:rPr>
      </w:pPr>
    </w:p>
    <w:p w:rsidR="008B39E2" w:rsidRDefault="00033BD4" w:rsidP="00033BD4">
      <w:pPr>
        <w:spacing w:line="240" w:lineRule="auto"/>
        <w:rPr>
          <w:rFonts w:ascii="Times New Roman" w:hAnsi="Times New Roman" w:cs="Times New Roman"/>
          <w:sz w:val="24"/>
          <w:szCs w:val="24"/>
        </w:rPr>
      </w:pPr>
      <w:r>
        <w:rPr>
          <w:rFonts w:ascii="Times New Roman" w:hAnsi="Times New Roman" w:cs="Times New Roman"/>
          <w:sz w:val="24"/>
          <w:szCs w:val="24"/>
        </w:rPr>
        <w:t xml:space="preserve">Dr. Sheetal </w:t>
      </w:r>
      <w:proofErr w:type="spellStart"/>
      <w:r>
        <w:rPr>
          <w:rFonts w:ascii="Times New Roman" w:hAnsi="Times New Roman" w:cs="Times New Roman"/>
          <w:sz w:val="24"/>
          <w:szCs w:val="24"/>
        </w:rPr>
        <w:t>D</w:t>
      </w:r>
      <w:r w:rsidR="00AB70CE">
        <w:rPr>
          <w:rFonts w:ascii="Times New Roman" w:hAnsi="Times New Roman" w:cs="Times New Roman"/>
          <w:sz w:val="24"/>
          <w:szCs w:val="24"/>
        </w:rPr>
        <w:t>inkar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Ullal</w:t>
      </w:r>
      <w:proofErr w:type="spellEnd"/>
      <w:r>
        <w:rPr>
          <w:rFonts w:ascii="Times New Roman" w:hAnsi="Times New Roman" w:cs="Times New Roman"/>
          <w:sz w:val="24"/>
          <w:szCs w:val="24"/>
        </w:rPr>
        <w:t xml:space="preserve"> </w:t>
      </w:r>
      <w:r w:rsidR="008B39E2">
        <w:rPr>
          <w:rFonts w:ascii="Times New Roman" w:hAnsi="Times New Roman" w:cs="Times New Roman"/>
          <w:sz w:val="24"/>
          <w:szCs w:val="24"/>
        </w:rPr>
        <w:t xml:space="preserve"> </w:t>
      </w:r>
      <w:r w:rsidR="008B39E2" w:rsidRPr="00033BD4">
        <w:rPr>
          <w:rFonts w:ascii="Times New Roman" w:hAnsi="Times New Roman" w:cs="Times New Roman"/>
          <w:b/>
          <w:sz w:val="24"/>
          <w:szCs w:val="24"/>
        </w:rPr>
        <w:t>(</w:t>
      </w:r>
      <w:proofErr w:type="gramEnd"/>
      <w:r w:rsidR="008B39E2" w:rsidRPr="00033BD4">
        <w:rPr>
          <w:rFonts w:ascii="Times New Roman" w:hAnsi="Times New Roman" w:cs="Times New Roman"/>
          <w:b/>
          <w:sz w:val="24"/>
          <w:szCs w:val="24"/>
        </w:rPr>
        <w:t>Corresponding Author)</w:t>
      </w:r>
    </w:p>
    <w:p w:rsidR="008B39E2" w:rsidRPr="00D64231" w:rsidRDefault="008B39E2" w:rsidP="00033BD4">
      <w:pPr>
        <w:spacing w:line="240" w:lineRule="auto"/>
        <w:rPr>
          <w:rFonts w:ascii="Times New Roman" w:hAnsi="Times New Roman" w:cs="Times New Roman"/>
          <w:sz w:val="24"/>
          <w:szCs w:val="24"/>
        </w:rPr>
      </w:pPr>
      <w:r w:rsidRPr="00D64231">
        <w:rPr>
          <w:rFonts w:ascii="Times New Roman" w:hAnsi="Times New Roman" w:cs="Times New Roman"/>
          <w:sz w:val="24"/>
          <w:szCs w:val="24"/>
        </w:rPr>
        <w:t>Associate Professor</w:t>
      </w:r>
    </w:p>
    <w:p w:rsidR="008B39E2" w:rsidRPr="00D64231" w:rsidRDefault="008B39E2" w:rsidP="00033BD4">
      <w:pPr>
        <w:spacing w:line="240" w:lineRule="auto"/>
        <w:rPr>
          <w:rFonts w:ascii="Times New Roman" w:hAnsi="Times New Roman" w:cs="Times New Roman"/>
          <w:sz w:val="24"/>
          <w:szCs w:val="24"/>
        </w:rPr>
      </w:pPr>
      <w:r w:rsidRPr="00D64231">
        <w:rPr>
          <w:rFonts w:ascii="Times New Roman" w:hAnsi="Times New Roman" w:cs="Times New Roman"/>
          <w:sz w:val="24"/>
          <w:szCs w:val="24"/>
        </w:rPr>
        <w:t>Department of Pharmacology</w:t>
      </w:r>
    </w:p>
    <w:p w:rsidR="006F081F" w:rsidRDefault="006F081F" w:rsidP="00033BD4">
      <w:pPr>
        <w:spacing w:line="240" w:lineRule="auto"/>
        <w:rPr>
          <w:rFonts w:ascii="Times New Roman" w:hAnsi="Times New Roman" w:cs="Times New Roman"/>
          <w:sz w:val="24"/>
          <w:szCs w:val="24"/>
        </w:rPr>
      </w:pPr>
      <w:r w:rsidRPr="00D64231">
        <w:rPr>
          <w:rFonts w:ascii="Times New Roman" w:hAnsi="Times New Roman" w:cs="Times New Roman"/>
          <w:sz w:val="24"/>
          <w:szCs w:val="24"/>
        </w:rPr>
        <w:t>Kasturba Medical College</w:t>
      </w:r>
      <w:r>
        <w:rPr>
          <w:rFonts w:ascii="Times New Roman" w:hAnsi="Times New Roman" w:cs="Times New Roman"/>
          <w:sz w:val="24"/>
          <w:szCs w:val="24"/>
        </w:rPr>
        <w:t xml:space="preserve">, </w:t>
      </w:r>
      <w:r w:rsidRPr="00A61348">
        <w:rPr>
          <w:rFonts w:ascii="Times New Roman" w:hAnsi="Times New Roman" w:cs="Times New Roman"/>
          <w:sz w:val="24"/>
          <w:szCs w:val="24"/>
        </w:rPr>
        <w:t>Mangalore, Manipal Academy of Higher Education, Manipal</w:t>
      </w:r>
    </w:p>
    <w:p w:rsidR="006F081F" w:rsidRDefault="006F081F" w:rsidP="00033BD4">
      <w:pPr>
        <w:spacing w:line="240" w:lineRule="auto"/>
        <w:rPr>
          <w:rFonts w:ascii="Times New Roman" w:hAnsi="Times New Roman" w:cs="Times New Roman"/>
          <w:sz w:val="24"/>
          <w:szCs w:val="24"/>
        </w:rPr>
      </w:pPr>
      <w:r>
        <w:rPr>
          <w:rFonts w:ascii="Times New Roman" w:hAnsi="Times New Roman" w:cs="Times New Roman"/>
          <w:sz w:val="24"/>
          <w:szCs w:val="24"/>
        </w:rPr>
        <w:t xml:space="preserve">Light house hill road, </w:t>
      </w:r>
      <w:r w:rsidRPr="00D64231">
        <w:rPr>
          <w:rFonts w:ascii="Times New Roman" w:hAnsi="Times New Roman" w:cs="Times New Roman"/>
          <w:sz w:val="24"/>
          <w:szCs w:val="24"/>
        </w:rPr>
        <w:t>Mangalore</w:t>
      </w:r>
      <w:r>
        <w:rPr>
          <w:rFonts w:ascii="Times New Roman" w:hAnsi="Times New Roman" w:cs="Times New Roman"/>
          <w:sz w:val="24"/>
          <w:szCs w:val="24"/>
        </w:rPr>
        <w:t>- 575001</w:t>
      </w:r>
    </w:p>
    <w:p w:rsidR="00DA3319" w:rsidRDefault="00DA3319" w:rsidP="00033BD4">
      <w:pPr>
        <w:spacing w:line="240" w:lineRule="auto"/>
        <w:rPr>
          <w:rFonts w:ascii="Times New Roman" w:hAnsi="Times New Roman" w:cs="Times New Roman"/>
          <w:sz w:val="24"/>
          <w:szCs w:val="24"/>
        </w:rPr>
      </w:pPr>
      <w:r>
        <w:rPr>
          <w:rFonts w:ascii="Times New Roman" w:hAnsi="Times New Roman" w:cs="Times New Roman"/>
          <w:sz w:val="24"/>
          <w:szCs w:val="24"/>
        </w:rPr>
        <w:t>9448306242</w:t>
      </w:r>
    </w:p>
    <w:p w:rsidR="008B39E2" w:rsidRDefault="00667B33" w:rsidP="00033BD4">
      <w:pPr>
        <w:spacing w:line="240" w:lineRule="auto"/>
        <w:rPr>
          <w:rStyle w:val="Hyperlink"/>
          <w:rFonts w:ascii="Times New Roman" w:hAnsi="Times New Roman" w:cs="Times New Roman"/>
          <w:sz w:val="24"/>
          <w:szCs w:val="24"/>
        </w:rPr>
      </w:pPr>
      <w:hyperlink r:id="rId7" w:history="1">
        <w:r w:rsidR="008B39E2" w:rsidRPr="005E505B">
          <w:rPr>
            <w:rStyle w:val="Hyperlink"/>
            <w:rFonts w:ascii="Times New Roman" w:hAnsi="Times New Roman" w:cs="Times New Roman"/>
            <w:sz w:val="24"/>
            <w:szCs w:val="24"/>
          </w:rPr>
          <w:t>sheetal.ullal@manipal.edu</w:t>
        </w:r>
      </w:hyperlink>
    </w:p>
    <w:p w:rsidR="00D96722" w:rsidRDefault="00D96722" w:rsidP="00033BD4">
      <w:pPr>
        <w:spacing w:line="240" w:lineRule="auto"/>
        <w:rPr>
          <w:rFonts w:ascii="Times New Roman" w:hAnsi="Times New Roman" w:cs="Times New Roman"/>
          <w:sz w:val="24"/>
          <w:szCs w:val="24"/>
        </w:rPr>
      </w:pPr>
    </w:p>
    <w:p w:rsidR="005E7B5C" w:rsidRDefault="00033BD4" w:rsidP="00033BD4">
      <w:pPr>
        <w:spacing w:line="240" w:lineRule="auto"/>
        <w:rPr>
          <w:rFonts w:ascii="Times New Roman" w:hAnsi="Times New Roman" w:cs="Times New Roman"/>
          <w:sz w:val="24"/>
          <w:szCs w:val="24"/>
        </w:rPr>
      </w:pPr>
      <w:r>
        <w:rPr>
          <w:rFonts w:ascii="Times New Roman" w:hAnsi="Times New Roman" w:cs="Times New Roman"/>
          <w:sz w:val="24"/>
          <w:szCs w:val="24"/>
        </w:rPr>
        <w:t xml:space="preserve">Dr. </w:t>
      </w:r>
      <w:r w:rsidR="005E7B5C">
        <w:rPr>
          <w:rFonts w:ascii="Times New Roman" w:hAnsi="Times New Roman" w:cs="Times New Roman"/>
          <w:sz w:val="24"/>
          <w:szCs w:val="24"/>
        </w:rPr>
        <w:t>Rakesh K</w:t>
      </w:r>
      <w:r w:rsidR="00107B85">
        <w:rPr>
          <w:rFonts w:ascii="Times New Roman" w:hAnsi="Times New Roman" w:cs="Times New Roman"/>
          <w:sz w:val="24"/>
          <w:szCs w:val="24"/>
        </w:rPr>
        <w:t xml:space="preserve"> B</w:t>
      </w:r>
      <w:r w:rsidR="005E7B5C">
        <w:rPr>
          <w:rFonts w:ascii="Times New Roman" w:hAnsi="Times New Roman" w:cs="Times New Roman"/>
          <w:sz w:val="24"/>
          <w:szCs w:val="24"/>
        </w:rPr>
        <w:t xml:space="preserve"> </w:t>
      </w:r>
    </w:p>
    <w:p w:rsidR="005E7B5C" w:rsidRDefault="00107B85" w:rsidP="00033BD4">
      <w:pPr>
        <w:spacing w:line="240" w:lineRule="auto"/>
        <w:rPr>
          <w:rFonts w:ascii="Times New Roman" w:hAnsi="Times New Roman" w:cs="Times New Roman"/>
          <w:sz w:val="24"/>
          <w:szCs w:val="24"/>
        </w:rPr>
      </w:pPr>
      <w:r>
        <w:rPr>
          <w:rFonts w:ascii="Times New Roman" w:hAnsi="Times New Roman" w:cs="Times New Roman"/>
          <w:sz w:val="24"/>
          <w:szCs w:val="24"/>
        </w:rPr>
        <w:t>Manager Scientific services,</w:t>
      </w:r>
    </w:p>
    <w:p w:rsidR="005E7B5C" w:rsidRPr="00D64231" w:rsidRDefault="00D15C25" w:rsidP="00033BD4">
      <w:pPr>
        <w:spacing w:line="240" w:lineRule="auto"/>
        <w:rPr>
          <w:rFonts w:ascii="Times New Roman" w:hAnsi="Times New Roman" w:cs="Times New Roman"/>
          <w:sz w:val="24"/>
          <w:szCs w:val="24"/>
        </w:rPr>
      </w:pPr>
      <w:r>
        <w:rPr>
          <w:rFonts w:ascii="Times New Roman" w:hAnsi="Times New Roman" w:cs="Times New Roman"/>
          <w:sz w:val="24"/>
          <w:szCs w:val="24"/>
        </w:rPr>
        <w:t>USV Pvt L</w:t>
      </w:r>
      <w:r w:rsidR="00107B85">
        <w:rPr>
          <w:rFonts w:ascii="Times New Roman" w:hAnsi="Times New Roman" w:cs="Times New Roman"/>
          <w:sz w:val="24"/>
          <w:szCs w:val="24"/>
        </w:rPr>
        <w:t>td,</w:t>
      </w:r>
    </w:p>
    <w:p w:rsidR="005E7B5C" w:rsidRDefault="00107B85" w:rsidP="00033BD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Govandi</w:t>
      </w:r>
      <w:proofErr w:type="spellEnd"/>
      <w:r>
        <w:rPr>
          <w:rFonts w:ascii="Times New Roman" w:hAnsi="Times New Roman" w:cs="Times New Roman"/>
          <w:sz w:val="24"/>
          <w:szCs w:val="24"/>
        </w:rPr>
        <w:t xml:space="preserve"> Mumbai</w:t>
      </w:r>
      <w:r w:rsidR="00DA3319">
        <w:rPr>
          <w:rFonts w:ascii="Times New Roman" w:hAnsi="Times New Roman" w:cs="Times New Roman"/>
          <w:sz w:val="24"/>
          <w:szCs w:val="24"/>
        </w:rPr>
        <w:t>-400088</w:t>
      </w:r>
    </w:p>
    <w:p w:rsidR="00107B85" w:rsidRDefault="00667B33" w:rsidP="00033BD4">
      <w:pPr>
        <w:spacing w:line="240" w:lineRule="auto"/>
        <w:rPr>
          <w:rFonts w:ascii="Times New Roman" w:hAnsi="Times New Roman" w:cs="Times New Roman"/>
          <w:sz w:val="24"/>
          <w:szCs w:val="24"/>
        </w:rPr>
      </w:pPr>
      <w:hyperlink r:id="rId8" w:history="1">
        <w:r w:rsidR="00033BD4" w:rsidRPr="004856C2">
          <w:rPr>
            <w:rStyle w:val="Hyperlink"/>
            <w:rFonts w:ascii="Times New Roman" w:hAnsi="Times New Roman" w:cs="Times New Roman"/>
            <w:sz w:val="24"/>
            <w:szCs w:val="24"/>
          </w:rPr>
          <w:t>rakeshkb0@gmail.com</w:t>
        </w:r>
      </w:hyperlink>
    </w:p>
    <w:p w:rsidR="00AB70CE" w:rsidRDefault="00AB70CE" w:rsidP="00033BD4">
      <w:pPr>
        <w:spacing w:line="240" w:lineRule="auto"/>
        <w:rPr>
          <w:rFonts w:ascii="Times New Roman" w:hAnsi="Times New Roman" w:cs="Times New Roman"/>
          <w:b/>
          <w:sz w:val="24"/>
          <w:szCs w:val="24"/>
        </w:rPr>
      </w:pPr>
    </w:p>
    <w:p w:rsidR="001B7187" w:rsidRDefault="001B7187" w:rsidP="00033BD4">
      <w:pPr>
        <w:spacing w:line="240" w:lineRule="auto"/>
        <w:rPr>
          <w:rFonts w:ascii="Times New Roman" w:hAnsi="Times New Roman" w:cs="Times New Roman"/>
          <w:b/>
          <w:sz w:val="24"/>
          <w:szCs w:val="24"/>
        </w:rPr>
      </w:pPr>
      <w:r w:rsidRPr="00033BD4">
        <w:rPr>
          <w:rFonts w:ascii="Times New Roman" w:hAnsi="Times New Roman" w:cs="Times New Roman"/>
          <w:b/>
          <w:sz w:val="24"/>
          <w:szCs w:val="24"/>
        </w:rPr>
        <w:t>Competing interest and funding support: None</w:t>
      </w:r>
    </w:p>
    <w:p w:rsidR="00AB70CE" w:rsidRPr="00AB70CE" w:rsidRDefault="00AB70CE" w:rsidP="00033BD4">
      <w:pPr>
        <w:spacing w:line="240" w:lineRule="auto"/>
        <w:rPr>
          <w:rFonts w:ascii="Times New Roman" w:hAnsi="Times New Roman" w:cs="Times New Roman"/>
          <w:sz w:val="24"/>
          <w:szCs w:val="24"/>
        </w:rPr>
      </w:pPr>
      <w:r>
        <w:rPr>
          <w:rFonts w:ascii="Times New Roman" w:hAnsi="Times New Roman" w:cs="Times New Roman"/>
          <w:b/>
          <w:sz w:val="24"/>
          <w:szCs w:val="24"/>
        </w:rPr>
        <w:t xml:space="preserve">Acknowledgements: </w:t>
      </w:r>
      <w:r w:rsidRPr="00AB70CE">
        <w:rPr>
          <w:rFonts w:ascii="Times New Roman" w:hAnsi="Times New Roman" w:cs="Times New Roman"/>
          <w:sz w:val="24"/>
          <w:szCs w:val="24"/>
        </w:rPr>
        <w:t>We thank Dr Vina Vaswani, Centre for Ethics, Yenepoya University, for her support.</w:t>
      </w:r>
    </w:p>
    <w:p w:rsidR="001B7187" w:rsidRDefault="00647270" w:rsidP="00AB70CE">
      <w:pPr>
        <w:spacing w:line="240" w:lineRule="auto"/>
        <w:jc w:val="both"/>
        <w:rPr>
          <w:rFonts w:ascii="Times New Roman" w:hAnsi="Times New Roman" w:cs="Times New Roman"/>
          <w:sz w:val="24"/>
          <w:szCs w:val="24"/>
        </w:rPr>
      </w:pPr>
      <w:r w:rsidRPr="00033BD4">
        <w:rPr>
          <w:rFonts w:ascii="Times New Roman" w:eastAsia="Arial Unicode MS" w:hAnsi="Times New Roman" w:cs="Times New Roman"/>
          <w:b/>
          <w:sz w:val="24"/>
          <w:szCs w:val="24"/>
        </w:rPr>
        <w:t xml:space="preserve">This manuscript has not been published or sent for publication </w:t>
      </w:r>
      <w:r w:rsidR="00D15C25">
        <w:rPr>
          <w:rFonts w:ascii="Times New Roman" w:eastAsia="Arial Unicode MS" w:hAnsi="Times New Roman" w:cs="Times New Roman"/>
          <w:b/>
          <w:sz w:val="24"/>
          <w:szCs w:val="24"/>
        </w:rPr>
        <w:t>to</w:t>
      </w:r>
      <w:r w:rsidRPr="00033BD4">
        <w:rPr>
          <w:rFonts w:ascii="Times New Roman" w:eastAsia="Arial Unicode MS" w:hAnsi="Times New Roman" w:cs="Times New Roman"/>
          <w:b/>
          <w:sz w:val="24"/>
          <w:szCs w:val="24"/>
        </w:rPr>
        <w:t xml:space="preserve"> any other journal</w:t>
      </w:r>
      <w:r w:rsidR="00AB70CE">
        <w:rPr>
          <w:rFonts w:ascii="Times New Roman" w:eastAsia="Arial Unicode MS" w:hAnsi="Times New Roman" w:cs="Times New Roman"/>
          <w:b/>
          <w:sz w:val="24"/>
          <w:szCs w:val="24"/>
        </w:rPr>
        <w:t>.</w:t>
      </w:r>
    </w:p>
    <w:p w:rsidR="00DA3319" w:rsidRDefault="00DA3319" w:rsidP="00C322D5">
      <w:pPr>
        <w:spacing w:line="360" w:lineRule="auto"/>
        <w:rPr>
          <w:rFonts w:ascii="Times New Roman" w:hAnsi="Times New Roman" w:cs="Times New Roman"/>
          <w:sz w:val="24"/>
          <w:szCs w:val="24"/>
        </w:rPr>
      </w:pPr>
    </w:p>
    <w:p w:rsidR="00217BCA" w:rsidRDefault="00217BCA" w:rsidP="00C322D5">
      <w:pPr>
        <w:spacing w:line="360" w:lineRule="auto"/>
        <w:rPr>
          <w:rFonts w:ascii="Times New Roman" w:hAnsi="Times New Roman" w:cs="Times New Roman"/>
          <w:sz w:val="24"/>
          <w:szCs w:val="24"/>
        </w:rPr>
      </w:pPr>
    </w:p>
    <w:p w:rsidR="005E7B5C" w:rsidRDefault="005E7B5C" w:rsidP="005E7B5C">
      <w:pPr>
        <w:spacing w:line="240" w:lineRule="auto"/>
        <w:rPr>
          <w:rFonts w:ascii="Times New Roman" w:hAnsi="Times New Roman" w:cs="Times New Roman"/>
          <w:sz w:val="24"/>
          <w:szCs w:val="24"/>
        </w:rPr>
      </w:pPr>
    </w:p>
    <w:p w:rsidR="00647270" w:rsidRDefault="00647270" w:rsidP="00D64231">
      <w:pPr>
        <w:spacing w:line="240" w:lineRule="auto"/>
        <w:rPr>
          <w:rFonts w:ascii="Times New Roman" w:hAnsi="Times New Roman" w:cs="Times New Roman"/>
          <w:b/>
          <w:sz w:val="24"/>
          <w:szCs w:val="24"/>
        </w:rPr>
      </w:pPr>
    </w:p>
    <w:p w:rsidR="00647270" w:rsidRDefault="00647270" w:rsidP="00D64231">
      <w:pPr>
        <w:spacing w:line="240" w:lineRule="auto"/>
        <w:rPr>
          <w:rFonts w:ascii="Times New Roman" w:hAnsi="Times New Roman" w:cs="Times New Roman"/>
          <w:b/>
          <w:sz w:val="24"/>
          <w:szCs w:val="24"/>
        </w:rPr>
      </w:pPr>
    </w:p>
    <w:p w:rsidR="00647270" w:rsidRDefault="00647270" w:rsidP="00D64231">
      <w:pPr>
        <w:spacing w:line="240" w:lineRule="auto"/>
        <w:rPr>
          <w:rFonts w:ascii="Times New Roman" w:hAnsi="Times New Roman" w:cs="Times New Roman"/>
          <w:b/>
          <w:sz w:val="24"/>
          <w:szCs w:val="24"/>
        </w:rPr>
      </w:pPr>
    </w:p>
    <w:p w:rsidR="00647270" w:rsidRDefault="00647270" w:rsidP="00D64231">
      <w:pPr>
        <w:spacing w:line="240" w:lineRule="auto"/>
        <w:rPr>
          <w:rFonts w:ascii="Times New Roman" w:hAnsi="Times New Roman" w:cs="Times New Roman"/>
          <w:b/>
          <w:sz w:val="24"/>
          <w:szCs w:val="24"/>
        </w:rPr>
      </w:pPr>
    </w:p>
    <w:p w:rsidR="00647270" w:rsidRDefault="00647270" w:rsidP="00D64231">
      <w:pPr>
        <w:spacing w:line="240" w:lineRule="auto"/>
        <w:rPr>
          <w:rFonts w:ascii="Times New Roman" w:hAnsi="Times New Roman" w:cs="Times New Roman"/>
          <w:b/>
          <w:sz w:val="24"/>
          <w:szCs w:val="24"/>
        </w:rPr>
      </w:pPr>
    </w:p>
    <w:p w:rsidR="00647270" w:rsidRDefault="00647270" w:rsidP="00D64231">
      <w:pPr>
        <w:spacing w:line="240" w:lineRule="auto"/>
        <w:rPr>
          <w:rFonts w:ascii="Times New Roman" w:hAnsi="Times New Roman" w:cs="Times New Roman"/>
          <w:b/>
          <w:sz w:val="24"/>
          <w:szCs w:val="24"/>
        </w:rPr>
      </w:pPr>
    </w:p>
    <w:p w:rsidR="00033BD4" w:rsidRDefault="00033BD4" w:rsidP="00D64231">
      <w:pPr>
        <w:spacing w:line="240" w:lineRule="auto"/>
        <w:rPr>
          <w:rFonts w:ascii="Times New Roman" w:hAnsi="Times New Roman" w:cs="Times New Roman"/>
          <w:b/>
          <w:sz w:val="24"/>
          <w:szCs w:val="24"/>
        </w:rPr>
      </w:pPr>
    </w:p>
    <w:p w:rsidR="00033BD4" w:rsidRDefault="00033BD4" w:rsidP="00D64231">
      <w:pPr>
        <w:spacing w:line="240" w:lineRule="auto"/>
        <w:rPr>
          <w:rFonts w:ascii="Times New Roman" w:hAnsi="Times New Roman" w:cs="Times New Roman"/>
          <w:b/>
          <w:sz w:val="24"/>
          <w:szCs w:val="24"/>
        </w:rPr>
      </w:pPr>
    </w:p>
    <w:p w:rsidR="0071371B" w:rsidRDefault="0071371B" w:rsidP="00D64231">
      <w:pPr>
        <w:spacing w:line="240" w:lineRule="auto"/>
        <w:rPr>
          <w:rFonts w:ascii="Times New Roman" w:hAnsi="Times New Roman" w:cs="Times New Roman"/>
          <w:b/>
          <w:sz w:val="24"/>
          <w:szCs w:val="24"/>
        </w:rPr>
      </w:pPr>
    </w:p>
    <w:p w:rsidR="0071371B" w:rsidRDefault="0071371B" w:rsidP="00D64231">
      <w:pPr>
        <w:spacing w:line="240" w:lineRule="auto"/>
        <w:rPr>
          <w:rFonts w:ascii="Times New Roman" w:hAnsi="Times New Roman" w:cs="Times New Roman"/>
          <w:b/>
          <w:sz w:val="24"/>
          <w:szCs w:val="24"/>
        </w:rPr>
      </w:pPr>
    </w:p>
    <w:p w:rsidR="0071371B" w:rsidRDefault="0071371B" w:rsidP="00D64231">
      <w:pPr>
        <w:spacing w:line="240" w:lineRule="auto"/>
        <w:rPr>
          <w:rFonts w:ascii="Times New Roman" w:hAnsi="Times New Roman" w:cs="Times New Roman"/>
          <w:b/>
          <w:sz w:val="24"/>
          <w:szCs w:val="24"/>
        </w:rPr>
      </w:pPr>
    </w:p>
    <w:p w:rsidR="0071371B" w:rsidRDefault="0071371B" w:rsidP="00D64231">
      <w:pPr>
        <w:spacing w:line="240" w:lineRule="auto"/>
        <w:rPr>
          <w:rFonts w:ascii="Times New Roman" w:hAnsi="Times New Roman" w:cs="Times New Roman"/>
          <w:b/>
          <w:sz w:val="24"/>
          <w:szCs w:val="24"/>
        </w:rPr>
      </w:pPr>
    </w:p>
    <w:p w:rsidR="0071371B" w:rsidRDefault="0071371B" w:rsidP="00D64231">
      <w:pPr>
        <w:spacing w:line="240" w:lineRule="auto"/>
        <w:rPr>
          <w:rFonts w:ascii="Times New Roman" w:hAnsi="Times New Roman" w:cs="Times New Roman"/>
          <w:b/>
          <w:sz w:val="24"/>
          <w:szCs w:val="24"/>
        </w:rPr>
      </w:pPr>
    </w:p>
    <w:p w:rsidR="0071371B" w:rsidRDefault="0071371B" w:rsidP="00D64231">
      <w:pPr>
        <w:spacing w:line="240" w:lineRule="auto"/>
        <w:rPr>
          <w:rFonts w:ascii="Times New Roman" w:hAnsi="Times New Roman" w:cs="Times New Roman"/>
          <w:b/>
          <w:sz w:val="24"/>
          <w:szCs w:val="24"/>
        </w:rPr>
      </w:pPr>
    </w:p>
    <w:p w:rsidR="0071371B" w:rsidRDefault="0071371B" w:rsidP="00D64231">
      <w:pPr>
        <w:spacing w:line="240" w:lineRule="auto"/>
        <w:rPr>
          <w:rFonts w:ascii="Times New Roman" w:hAnsi="Times New Roman" w:cs="Times New Roman"/>
          <w:b/>
          <w:sz w:val="24"/>
          <w:szCs w:val="24"/>
        </w:rPr>
      </w:pPr>
    </w:p>
    <w:p w:rsidR="00033BD4" w:rsidRDefault="00033BD4" w:rsidP="00D64231">
      <w:pPr>
        <w:spacing w:line="240" w:lineRule="auto"/>
        <w:rPr>
          <w:rFonts w:ascii="Times New Roman" w:hAnsi="Times New Roman" w:cs="Times New Roman"/>
          <w:b/>
          <w:sz w:val="24"/>
          <w:szCs w:val="24"/>
        </w:rPr>
      </w:pPr>
    </w:p>
    <w:p w:rsidR="00033BD4" w:rsidRDefault="00033BD4" w:rsidP="00D64231">
      <w:pPr>
        <w:spacing w:line="240" w:lineRule="auto"/>
        <w:rPr>
          <w:rFonts w:ascii="Times New Roman" w:hAnsi="Times New Roman" w:cs="Times New Roman"/>
          <w:b/>
          <w:sz w:val="24"/>
          <w:szCs w:val="24"/>
        </w:rPr>
      </w:pPr>
    </w:p>
    <w:p w:rsidR="00033BD4" w:rsidRDefault="00033BD4" w:rsidP="00D64231">
      <w:pPr>
        <w:spacing w:line="240" w:lineRule="auto"/>
        <w:rPr>
          <w:rFonts w:ascii="Times New Roman" w:hAnsi="Times New Roman" w:cs="Times New Roman"/>
          <w:b/>
          <w:sz w:val="24"/>
          <w:szCs w:val="24"/>
        </w:rPr>
      </w:pPr>
    </w:p>
    <w:p w:rsidR="00033BD4" w:rsidRDefault="00033BD4" w:rsidP="00D64231">
      <w:pPr>
        <w:spacing w:line="240" w:lineRule="auto"/>
        <w:rPr>
          <w:rFonts w:ascii="Times New Roman" w:hAnsi="Times New Roman" w:cs="Times New Roman"/>
          <w:b/>
          <w:sz w:val="24"/>
          <w:szCs w:val="24"/>
        </w:rPr>
      </w:pPr>
    </w:p>
    <w:p w:rsidR="00135FF2" w:rsidRPr="00067F36" w:rsidRDefault="0011082A" w:rsidP="00D64231">
      <w:pPr>
        <w:spacing w:line="240" w:lineRule="auto"/>
        <w:rPr>
          <w:rFonts w:ascii="Times New Roman" w:hAnsi="Times New Roman" w:cs="Times New Roman"/>
          <w:b/>
          <w:sz w:val="24"/>
          <w:szCs w:val="24"/>
        </w:rPr>
      </w:pPr>
      <w:r w:rsidRPr="00067F36">
        <w:rPr>
          <w:rFonts w:ascii="Times New Roman" w:hAnsi="Times New Roman" w:cs="Times New Roman"/>
          <w:b/>
          <w:sz w:val="24"/>
          <w:szCs w:val="24"/>
        </w:rPr>
        <w:lastRenderedPageBreak/>
        <w:t>Abstract</w:t>
      </w:r>
      <w:r w:rsidR="00067F36">
        <w:rPr>
          <w:rFonts w:ascii="Times New Roman" w:hAnsi="Times New Roman" w:cs="Times New Roman"/>
          <w:b/>
          <w:sz w:val="24"/>
          <w:szCs w:val="24"/>
        </w:rPr>
        <w:t>:</w:t>
      </w:r>
    </w:p>
    <w:p w:rsidR="004D66EA" w:rsidRDefault="000D65AF" w:rsidP="00C322D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All health care personnel should be aware of </w:t>
      </w:r>
      <w:r w:rsidR="004D66EA" w:rsidRPr="00D64231">
        <w:rPr>
          <w:rFonts w:ascii="Times New Roman" w:hAnsi="Times New Roman" w:cs="Times New Roman"/>
          <w:sz w:val="24"/>
          <w:szCs w:val="24"/>
        </w:rPr>
        <w:t>ethical principles like human dignity, privacy and confidentialit</w:t>
      </w:r>
      <w:r w:rsidR="00A55209" w:rsidRPr="00D64231">
        <w:rPr>
          <w:rFonts w:ascii="Times New Roman" w:hAnsi="Times New Roman" w:cs="Times New Roman"/>
          <w:sz w:val="24"/>
          <w:szCs w:val="24"/>
        </w:rPr>
        <w:t xml:space="preserve">y </w:t>
      </w:r>
      <w:r w:rsidR="004D66EA" w:rsidRPr="00D64231">
        <w:rPr>
          <w:rFonts w:ascii="Times New Roman" w:hAnsi="Times New Roman" w:cs="Times New Roman"/>
          <w:sz w:val="24"/>
          <w:szCs w:val="24"/>
        </w:rPr>
        <w:t>in order to deliver quality heal</w:t>
      </w:r>
      <w:r w:rsidR="00C322D5">
        <w:rPr>
          <w:rFonts w:ascii="Times New Roman" w:hAnsi="Times New Roman" w:cs="Times New Roman"/>
          <w:sz w:val="24"/>
          <w:szCs w:val="24"/>
        </w:rPr>
        <w:t>th care service</w:t>
      </w:r>
      <w:r w:rsidR="00171E08">
        <w:rPr>
          <w:rFonts w:ascii="Times New Roman" w:hAnsi="Times New Roman" w:cs="Times New Roman"/>
          <w:sz w:val="24"/>
          <w:szCs w:val="24"/>
        </w:rPr>
        <w:t>s</w:t>
      </w:r>
      <w:r w:rsidR="007D7084" w:rsidRPr="00D64231">
        <w:rPr>
          <w:rFonts w:ascii="Times New Roman" w:hAnsi="Times New Roman" w:cs="Times New Roman"/>
          <w:sz w:val="24"/>
          <w:szCs w:val="24"/>
          <w:lang w:val="en"/>
        </w:rPr>
        <w:t xml:space="preserve">. </w:t>
      </w:r>
      <w:r w:rsidR="00F25641">
        <w:rPr>
          <w:rFonts w:ascii="Times New Roman" w:hAnsi="Times New Roman" w:cs="Times New Roman"/>
          <w:sz w:val="24"/>
          <w:szCs w:val="24"/>
          <w:lang w:val="en"/>
        </w:rPr>
        <w:t>T</w:t>
      </w:r>
      <w:r w:rsidR="004D66EA" w:rsidRPr="00D64231">
        <w:rPr>
          <w:rFonts w:ascii="Times New Roman" w:hAnsi="Times New Roman" w:cs="Times New Roman"/>
          <w:sz w:val="24"/>
          <w:szCs w:val="24"/>
          <w:lang w:val="en"/>
        </w:rPr>
        <w:t xml:space="preserve">here is </w:t>
      </w:r>
      <w:r w:rsidR="007E1DD0">
        <w:rPr>
          <w:rFonts w:ascii="Times New Roman" w:hAnsi="Times New Roman" w:cs="Times New Roman"/>
          <w:sz w:val="24"/>
          <w:szCs w:val="24"/>
          <w:lang w:val="en"/>
        </w:rPr>
        <w:t xml:space="preserve">a paucity of data regarding </w:t>
      </w:r>
      <w:r w:rsidR="00D15C25" w:rsidRPr="00D64231">
        <w:rPr>
          <w:rFonts w:ascii="Times New Roman" w:hAnsi="Times New Roman" w:cs="Times New Roman"/>
          <w:sz w:val="24"/>
          <w:szCs w:val="24"/>
        </w:rPr>
        <w:t xml:space="preserve">the </w:t>
      </w:r>
      <w:r w:rsidR="00D15C25">
        <w:rPr>
          <w:rFonts w:ascii="Times New Roman" w:hAnsi="Times New Roman" w:cs="Times New Roman"/>
          <w:sz w:val="24"/>
          <w:szCs w:val="24"/>
        </w:rPr>
        <w:t>pe</w:t>
      </w:r>
      <w:r w:rsidR="00D15C25" w:rsidRPr="00D64231">
        <w:rPr>
          <w:rFonts w:ascii="Times New Roman" w:hAnsi="Times New Roman" w:cs="Times New Roman"/>
          <w:sz w:val="24"/>
          <w:szCs w:val="24"/>
        </w:rPr>
        <w:t>rception and attitude</w:t>
      </w:r>
      <w:r w:rsidR="00D15C25">
        <w:rPr>
          <w:rFonts w:ascii="Times New Roman" w:hAnsi="Times New Roman" w:cs="Times New Roman"/>
          <w:sz w:val="24"/>
          <w:szCs w:val="24"/>
          <w:lang w:val="en"/>
        </w:rPr>
        <w:t xml:space="preserve"> of</w:t>
      </w:r>
      <w:r w:rsidR="00D15C25" w:rsidRPr="00D64231">
        <w:rPr>
          <w:rFonts w:ascii="Times New Roman" w:hAnsi="Times New Roman" w:cs="Times New Roman"/>
          <w:sz w:val="24"/>
          <w:szCs w:val="24"/>
        </w:rPr>
        <w:t xml:space="preserve"> </w:t>
      </w:r>
      <w:r w:rsidR="00D15C25" w:rsidRPr="00D64231">
        <w:rPr>
          <w:rFonts w:ascii="Times New Roman" w:hAnsi="Times New Roman" w:cs="Times New Roman"/>
          <w:sz w:val="24"/>
          <w:szCs w:val="24"/>
          <w:lang w:val="en"/>
        </w:rPr>
        <w:t>healt</w:t>
      </w:r>
      <w:r w:rsidR="00D15C25">
        <w:rPr>
          <w:rFonts w:ascii="Times New Roman" w:hAnsi="Times New Roman" w:cs="Times New Roman"/>
          <w:sz w:val="24"/>
          <w:szCs w:val="24"/>
          <w:lang w:val="en"/>
        </w:rPr>
        <w:t>h care technicians</w:t>
      </w:r>
      <w:r w:rsidR="00D15C25" w:rsidRPr="00D64231">
        <w:rPr>
          <w:rFonts w:ascii="Times New Roman" w:hAnsi="Times New Roman" w:cs="Times New Roman"/>
          <w:sz w:val="24"/>
          <w:szCs w:val="24"/>
          <w:lang w:val="en"/>
        </w:rPr>
        <w:t xml:space="preserve"> </w:t>
      </w:r>
      <w:r w:rsidR="00D15C25" w:rsidRPr="00D64231">
        <w:rPr>
          <w:rFonts w:ascii="Times New Roman" w:hAnsi="Times New Roman" w:cs="Times New Roman"/>
          <w:sz w:val="24"/>
          <w:szCs w:val="24"/>
        </w:rPr>
        <w:t>towards human digni</w:t>
      </w:r>
      <w:r w:rsidR="00D15C25">
        <w:rPr>
          <w:rFonts w:ascii="Times New Roman" w:hAnsi="Times New Roman" w:cs="Times New Roman"/>
          <w:sz w:val="24"/>
          <w:szCs w:val="24"/>
        </w:rPr>
        <w:t>ty, privacy and confidentiality</w:t>
      </w:r>
      <w:r w:rsidR="00316FE4" w:rsidRPr="00D64231">
        <w:rPr>
          <w:rFonts w:ascii="Times New Roman" w:hAnsi="Times New Roman" w:cs="Times New Roman"/>
          <w:sz w:val="24"/>
          <w:szCs w:val="24"/>
          <w:lang w:val="en"/>
        </w:rPr>
        <w:t xml:space="preserve">, hence we </w:t>
      </w:r>
      <w:r w:rsidR="007D7084" w:rsidRPr="00D64231">
        <w:rPr>
          <w:rFonts w:ascii="Times New Roman" w:hAnsi="Times New Roman" w:cs="Times New Roman"/>
          <w:sz w:val="24"/>
          <w:szCs w:val="24"/>
          <w:lang w:val="en"/>
        </w:rPr>
        <w:t xml:space="preserve">conducted this </w:t>
      </w:r>
      <w:r w:rsidR="00C322D5">
        <w:rPr>
          <w:rFonts w:ascii="Times New Roman" w:hAnsi="Times New Roman" w:cs="Times New Roman"/>
          <w:sz w:val="24"/>
          <w:szCs w:val="24"/>
          <w:lang w:val="en"/>
        </w:rPr>
        <w:t xml:space="preserve">study </w:t>
      </w:r>
      <w:r w:rsidR="00D15C25">
        <w:rPr>
          <w:rFonts w:ascii="Times New Roman" w:hAnsi="Times New Roman" w:cs="Times New Roman"/>
          <w:sz w:val="24"/>
          <w:szCs w:val="24"/>
          <w:lang w:val="en"/>
        </w:rPr>
        <w:t xml:space="preserve">among this population </w:t>
      </w:r>
      <w:r w:rsidR="004D66EA" w:rsidRPr="00D64231">
        <w:rPr>
          <w:rFonts w:ascii="Times New Roman" w:hAnsi="Times New Roman" w:cs="Times New Roman"/>
          <w:sz w:val="24"/>
          <w:szCs w:val="24"/>
        </w:rPr>
        <w:t>in a tertiary care hospital</w:t>
      </w:r>
      <w:r w:rsidR="00C322D5">
        <w:rPr>
          <w:rFonts w:ascii="Times New Roman" w:hAnsi="Times New Roman" w:cs="Times New Roman"/>
          <w:sz w:val="24"/>
          <w:szCs w:val="24"/>
        </w:rPr>
        <w:t xml:space="preserve">. </w:t>
      </w:r>
      <w:r w:rsidR="00D15C25">
        <w:rPr>
          <w:rFonts w:ascii="Times New Roman" w:hAnsi="Times New Roman" w:cs="Times New Roman"/>
          <w:sz w:val="24"/>
          <w:szCs w:val="24"/>
        </w:rPr>
        <w:t>An</w:t>
      </w:r>
      <w:r w:rsidR="00083185">
        <w:rPr>
          <w:rFonts w:ascii="Times New Roman" w:hAnsi="Times New Roman" w:cs="Times New Roman"/>
          <w:sz w:val="24"/>
          <w:szCs w:val="24"/>
        </w:rPr>
        <w:t xml:space="preserve"> 18 item q</w:t>
      </w:r>
      <w:r w:rsidR="007D7084" w:rsidRPr="00D64231">
        <w:rPr>
          <w:rFonts w:ascii="Times New Roman" w:hAnsi="Times New Roman" w:cs="Times New Roman"/>
          <w:sz w:val="24"/>
          <w:szCs w:val="24"/>
        </w:rPr>
        <w:t>uestionnaire w</w:t>
      </w:r>
      <w:r w:rsidR="00D15C25">
        <w:rPr>
          <w:rFonts w:ascii="Times New Roman" w:hAnsi="Times New Roman" w:cs="Times New Roman"/>
          <w:sz w:val="24"/>
          <w:szCs w:val="24"/>
        </w:rPr>
        <w:t>as</w:t>
      </w:r>
      <w:r w:rsidR="004D66EA" w:rsidRPr="00D64231">
        <w:rPr>
          <w:rFonts w:ascii="Times New Roman" w:hAnsi="Times New Roman" w:cs="Times New Roman"/>
          <w:sz w:val="24"/>
          <w:szCs w:val="24"/>
        </w:rPr>
        <w:t xml:space="preserve"> distributed to </w:t>
      </w:r>
      <w:r w:rsidR="00B77ECC">
        <w:rPr>
          <w:rFonts w:ascii="Times New Roman" w:hAnsi="Times New Roman" w:cs="Times New Roman"/>
          <w:sz w:val="24"/>
          <w:szCs w:val="24"/>
        </w:rPr>
        <w:t>106</w:t>
      </w:r>
      <w:r w:rsidR="004D66EA" w:rsidRPr="00D64231">
        <w:rPr>
          <w:rFonts w:ascii="Times New Roman" w:hAnsi="Times New Roman" w:cs="Times New Roman"/>
          <w:sz w:val="24"/>
          <w:szCs w:val="24"/>
        </w:rPr>
        <w:t xml:space="preserve"> </w:t>
      </w:r>
      <w:r w:rsidR="008E4E4E" w:rsidRPr="00D64231">
        <w:rPr>
          <w:rFonts w:ascii="Times New Roman" w:hAnsi="Times New Roman" w:cs="Times New Roman"/>
          <w:sz w:val="24"/>
          <w:szCs w:val="24"/>
          <w:lang w:val="en"/>
        </w:rPr>
        <w:t xml:space="preserve">health care </w:t>
      </w:r>
      <w:r>
        <w:rPr>
          <w:rFonts w:ascii="Times New Roman" w:hAnsi="Times New Roman" w:cs="Times New Roman"/>
          <w:sz w:val="24"/>
          <w:szCs w:val="24"/>
          <w:lang w:val="en"/>
        </w:rPr>
        <w:t>technicians</w:t>
      </w:r>
      <w:r w:rsidR="008E4E4E" w:rsidRPr="00D64231">
        <w:rPr>
          <w:rFonts w:ascii="Times New Roman" w:hAnsi="Times New Roman" w:cs="Times New Roman"/>
          <w:sz w:val="24"/>
          <w:szCs w:val="24"/>
          <w:lang w:val="en"/>
        </w:rPr>
        <w:t xml:space="preserve"> </w:t>
      </w:r>
      <w:r w:rsidR="004D66EA" w:rsidRPr="00D64231">
        <w:rPr>
          <w:rFonts w:ascii="Times New Roman" w:hAnsi="Times New Roman" w:cs="Times New Roman"/>
          <w:sz w:val="24"/>
          <w:szCs w:val="24"/>
        </w:rPr>
        <w:t xml:space="preserve">working in different </w:t>
      </w:r>
      <w:r w:rsidR="002278C7" w:rsidRPr="00D64231">
        <w:rPr>
          <w:rFonts w:ascii="Times New Roman" w:hAnsi="Times New Roman" w:cs="Times New Roman"/>
          <w:sz w:val="24"/>
          <w:szCs w:val="24"/>
        </w:rPr>
        <w:t xml:space="preserve">departments of the </w:t>
      </w:r>
      <w:r w:rsidR="004D66EA" w:rsidRPr="00D64231">
        <w:rPr>
          <w:rFonts w:ascii="Times New Roman" w:hAnsi="Times New Roman" w:cs="Times New Roman"/>
          <w:sz w:val="24"/>
          <w:szCs w:val="24"/>
        </w:rPr>
        <w:t xml:space="preserve">hospital after </w:t>
      </w:r>
      <w:r w:rsidR="00171E08">
        <w:rPr>
          <w:rFonts w:ascii="Times New Roman" w:hAnsi="Times New Roman" w:cs="Times New Roman"/>
          <w:sz w:val="24"/>
          <w:szCs w:val="24"/>
        </w:rPr>
        <w:t xml:space="preserve">obtaining a written informed </w:t>
      </w:r>
      <w:r w:rsidR="00083185">
        <w:rPr>
          <w:rFonts w:ascii="Times New Roman" w:hAnsi="Times New Roman" w:cs="Times New Roman"/>
          <w:sz w:val="24"/>
          <w:szCs w:val="24"/>
        </w:rPr>
        <w:t>consent</w:t>
      </w:r>
      <w:r w:rsidR="004D66EA" w:rsidRPr="00D64231">
        <w:rPr>
          <w:rFonts w:ascii="Times New Roman" w:hAnsi="Times New Roman" w:cs="Times New Roman"/>
          <w:sz w:val="24"/>
          <w:szCs w:val="24"/>
        </w:rPr>
        <w:t xml:space="preserve">. </w:t>
      </w:r>
      <w:r w:rsidR="002278C7" w:rsidRPr="00D64231">
        <w:rPr>
          <w:rFonts w:ascii="Times New Roman" w:hAnsi="Times New Roman" w:cs="Times New Roman"/>
          <w:sz w:val="24"/>
          <w:szCs w:val="24"/>
        </w:rPr>
        <w:t>The data was</w:t>
      </w:r>
      <w:r w:rsidR="004D66EA" w:rsidRPr="00D64231">
        <w:rPr>
          <w:rFonts w:ascii="Times New Roman" w:hAnsi="Times New Roman" w:cs="Times New Roman"/>
          <w:sz w:val="24"/>
          <w:szCs w:val="24"/>
        </w:rPr>
        <w:t xml:space="preserve"> </w:t>
      </w:r>
      <w:r w:rsidR="00423D66">
        <w:rPr>
          <w:rFonts w:ascii="Times New Roman" w:hAnsi="Times New Roman" w:cs="Times New Roman"/>
          <w:sz w:val="24"/>
          <w:szCs w:val="24"/>
        </w:rPr>
        <w:t>analy</w:t>
      </w:r>
      <w:r w:rsidR="00981C70">
        <w:rPr>
          <w:rFonts w:ascii="Times New Roman" w:hAnsi="Times New Roman" w:cs="Times New Roman"/>
          <w:sz w:val="24"/>
          <w:szCs w:val="24"/>
        </w:rPr>
        <w:t>z</w:t>
      </w:r>
      <w:r w:rsidR="00423D66">
        <w:rPr>
          <w:rFonts w:ascii="Times New Roman" w:hAnsi="Times New Roman" w:cs="Times New Roman"/>
          <w:sz w:val="24"/>
          <w:szCs w:val="24"/>
        </w:rPr>
        <w:t>ed</w:t>
      </w:r>
      <w:r w:rsidR="00423D66" w:rsidRPr="00D64231">
        <w:rPr>
          <w:rFonts w:ascii="Times New Roman" w:hAnsi="Times New Roman" w:cs="Times New Roman"/>
          <w:sz w:val="24"/>
          <w:szCs w:val="24"/>
        </w:rPr>
        <w:t xml:space="preserve"> </w:t>
      </w:r>
      <w:r w:rsidR="004D66EA" w:rsidRPr="00D64231">
        <w:rPr>
          <w:rFonts w:ascii="Times New Roman" w:hAnsi="Times New Roman" w:cs="Times New Roman"/>
          <w:sz w:val="24"/>
          <w:szCs w:val="24"/>
        </w:rPr>
        <w:t>using de</w:t>
      </w:r>
      <w:r w:rsidR="00C322D5">
        <w:rPr>
          <w:rFonts w:ascii="Times New Roman" w:hAnsi="Times New Roman" w:cs="Times New Roman"/>
          <w:sz w:val="24"/>
          <w:szCs w:val="24"/>
        </w:rPr>
        <w:t xml:space="preserve">scriptive statistics and </w:t>
      </w:r>
      <w:r w:rsidR="004D66EA" w:rsidRPr="00D64231">
        <w:rPr>
          <w:rFonts w:ascii="Times New Roman" w:hAnsi="Times New Roman" w:cs="Times New Roman"/>
          <w:sz w:val="24"/>
          <w:szCs w:val="24"/>
        </w:rPr>
        <w:t>Chi square test.</w:t>
      </w:r>
      <w:r w:rsidR="00C322D5">
        <w:rPr>
          <w:rFonts w:ascii="Times New Roman" w:hAnsi="Times New Roman" w:cs="Times New Roman"/>
          <w:sz w:val="24"/>
          <w:szCs w:val="24"/>
        </w:rPr>
        <w:t xml:space="preserve"> </w:t>
      </w:r>
      <w:r w:rsidR="004D66EA" w:rsidRPr="00D64231">
        <w:rPr>
          <w:rFonts w:ascii="Times New Roman" w:hAnsi="Times New Roman" w:cs="Times New Roman"/>
          <w:sz w:val="24"/>
          <w:szCs w:val="24"/>
        </w:rPr>
        <w:t>T</w:t>
      </w:r>
      <w:r w:rsidR="00083185">
        <w:rPr>
          <w:rFonts w:ascii="Times New Roman" w:hAnsi="Times New Roman" w:cs="Times New Roman"/>
          <w:sz w:val="24"/>
          <w:szCs w:val="24"/>
        </w:rPr>
        <w:t>he perception and attitude</w:t>
      </w:r>
      <w:r w:rsidR="002278C7" w:rsidRPr="00D64231">
        <w:rPr>
          <w:rFonts w:ascii="Times New Roman" w:hAnsi="Times New Roman" w:cs="Times New Roman"/>
          <w:sz w:val="24"/>
          <w:szCs w:val="24"/>
        </w:rPr>
        <w:t xml:space="preserve"> of </w:t>
      </w:r>
      <w:r w:rsidR="002278C7" w:rsidRPr="00D64231">
        <w:rPr>
          <w:rFonts w:ascii="Times New Roman" w:hAnsi="Times New Roman" w:cs="Times New Roman"/>
          <w:sz w:val="24"/>
          <w:szCs w:val="24"/>
          <w:lang w:val="en"/>
        </w:rPr>
        <w:t xml:space="preserve">health care </w:t>
      </w:r>
      <w:r w:rsidR="00981C70">
        <w:rPr>
          <w:rFonts w:ascii="Times New Roman" w:hAnsi="Times New Roman" w:cs="Times New Roman"/>
          <w:sz w:val="24"/>
          <w:szCs w:val="24"/>
          <w:lang w:val="en"/>
        </w:rPr>
        <w:t>technicians</w:t>
      </w:r>
      <w:r w:rsidR="002278C7" w:rsidRPr="00D64231">
        <w:rPr>
          <w:rFonts w:ascii="Times New Roman" w:hAnsi="Times New Roman" w:cs="Times New Roman"/>
          <w:sz w:val="24"/>
          <w:szCs w:val="24"/>
          <w:lang w:val="en"/>
        </w:rPr>
        <w:t xml:space="preserve"> </w:t>
      </w:r>
      <w:r w:rsidR="004D66EA" w:rsidRPr="00D64231">
        <w:rPr>
          <w:rFonts w:ascii="Times New Roman" w:hAnsi="Times New Roman" w:cs="Times New Roman"/>
          <w:sz w:val="24"/>
          <w:szCs w:val="24"/>
        </w:rPr>
        <w:t xml:space="preserve">with regard to patient privacy, dignity and confidentiality was </w:t>
      </w:r>
      <w:r w:rsidR="00981C70">
        <w:rPr>
          <w:rFonts w:ascii="Times New Roman" w:hAnsi="Times New Roman" w:cs="Times New Roman"/>
          <w:sz w:val="24"/>
          <w:szCs w:val="24"/>
        </w:rPr>
        <w:t xml:space="preserve">far from </w:t>
      </w:r>
      <w:r w:rsidR="004D66EA" w:rsidRPr="00D64231">
        <w:rPr>
          <w:rFonts w:ascii="Times New Roman" w:hAnsi="Times New Roman" w:cs="Times New Roman"/>
          <w:sz w:val="24"/>
          <w:szCs w:val="24"/>
        </w:rPr>
        <w:t xml:space="preserve">adequate. There was </w:t>
      </w:r>
      <w:r>
        <w:rPr>
          <w:rFonts w:ascii="Times New Roman" w:hAnsi="Times New Roman" w:cs="Times New Roman"/>
          <w:sz w:val="24"/>
          <w:szCs w:val="24"/>
        </w:rPr>
        <w:t xml:space="preserve">a </w:t>
      </w:r>
      <w:r w:rsidR="004D66EA" w:rsidRPr="00F83DE5">
        <w:rPr>
          <w:rFonts w:ascii="Times New Roman" w:hAnsi="Times New Roman" w:cs="Times New Roman"/>
          <w:sz w:val="24"/>
          <w:szCs w:val="24"/>
        </w:rPr>
        <w:t>significant difference</w:t>
      </w:r>
      <w:r w:rsidR="004D66EA" w:rsidRPr="00D64231">
        <w:rPr>
          <w:rFonts w:ascii="Times New Roman" w:hAnsi="Times New Roman" w:cs="Times New Roman"/>
          <w:sz w:val="24"/>
          <w:szCs w:val="24"/>
        </w:rPr>
        <w:t xml:space="preserve"> in attitude and perception </w:t>
      </w:r>
      <w:r w:rsidR="00D15C25">
        <w:rPr>
          <w:rFonts w:ascii="Times New Roman" w:hAnsi="Times New Roman" w:cs="Times New Roman"/>
          <w:sz w:val="24"/>
          <w:szCs w:val="24"/>
        </w:rPr>
        <w:t xml:space="preserve">of </w:t>
      </w:r>
      <w:r w:rsidR="00D15C25" w:rsidRPr="00D64231">
        <w:rPr>
          <w:rFonts w:ascii="Times New Roman" w:hAnsi="Times New Roman" w:cs="Times New Roman"/>
          <w:sz w:val="24"/>
          <w:szCs w:val="24"/>
        </w:rPr>
        <w:t>human dignity</w:t>
      </w:r>
      <w:r w:rsidR="00D15C25">
        <w:rPr>
          <w:rFonts w:ascii="Times New Roman" w:hAnsi="Times New Roman" w:cs="Times New Roman"/>
          <w:sz w:val="24"/>
          <w:szCs w:val="24"/>
        </w:rPr>
        <w:t xml:space="preserve"> between different</w:t>
      </w:r>
      <w:r w:rsidR="004D66EA" w:rsidRPr="00D64231">
        <w:rPr>
          <w:rFonts w:ascii="Times New Roman" w:hAnsi="Times New Roman" w:cs="Times New Roman"/>
          <w:sz w:val="24"/>
          <w:szCs w:val="24"/>
        </w:rPr>
        <w:t xml:space="preserve"> age groups</w:t>
      </w:r>
      <w:r w:rsidR="006C6531">
        <w:rPr>
          <w:rFonts w:ascii="Times New Roman" w:hAnsi="Times New Roman" w:cs="Times New Roman"/>
          <w:sz w:val="24"/>
          <w:szCs w:val="24"/>
        </w:rPr>
        <w:t xml:space="preserve"> and gender</w:t>
      </w:r>
      <w:r w:rsidR="004D66EA" w:rsidRPr="00D64231">
        <w:rPr>
          <w:rFonts w:ascii="Times New Roman" w:hAnsi="Times New Roman" w:cs="Times New Roman"/>
          <w:sz w:val="24"/>
          <w:szCs w:val="24"/>
        </w:rPr>
        <w:t xml:space="preserve"> </w:t>
      </w:r>
      <w:r w:rsidR="00D15C25">
        <w:rPr>
          <w:rFonts w:ascii="Times New Roman" w:hAnsi="Times New Roman" w:cs="Times New Roman"/>
          <w:sz w:val="24"/>
          <w:szCs w:val="24"/>
        </w:rPr>
        <w:t>(P=</w:t>
      </w:r>
      <w:r w:rsidR="006C6531" w:rsidRPr="000D65AF">
        <w:rPr>
          <w:rFonts w:ascii="Times New Roman" w:hAnsi="Times New Roman" w:cs="Times New Roman"/>
          <w:sz w:val="24"/>
          <w:szCs w:val="24"/>
        </w:rPr>
        <w:t>0.017</w:t>
      </w:r>
      <w:r w:rsidR="006C6531">
        <w:rPr>
          <w:rFonts w:ascii="Times New Roman" w:hAnsi="Times New Roman" w:cs="Times New Roman"/>
          <w:sz w:val="24"/>
          <w:szCs w:val="24"/>
        </w:rPr>
        <w:t xml:space="preserve">; </w:t>
      </w:r>
      <w:r w:rsidR="006C6531" w:rsidRPr="00D64231">
        <w:rPr>
          <w:rFonts w:ascii="Times New Roman" w:hAnsi="Times New Roman" w:cs="Times New Roman"/>
          <w:sz w:val="24"/>
          <w:szCs w:val="24"/>
        </w:rPr>
        <w:t>0.047</w:t>
      </w:r>
      <w:r w:rsidR="006C6531">
        <w:rPr>
          <w:rFonts w:ascii="Times New Roman" w:hAnsi="Times New Roman" w:cs="Times New Roman"/>
          <w:sz w:val="24"/>
          <w:szCs w:val="24"/>
        </w:rPr>
        <w:t xml:space="preserve">; 0.025; 0.041). </w:t>
      </w:r>
      <w:r w:rsidR="004D66EA" w:rsidRPr="00D64231">
        <w:rPr>
          <w:rFonts w:ascii="Times New Roman" w:hAnsi="Times New Roman" w:cs="Times New Roman"/>
          <w:sz w:val="24"/>
          <w:szCs w:val="24"/>
        </w:rPr>
        <w:t xml:space="preserve">There is a need for inclusion of </w:t>
      </w:r>
      <w:r w:rsidR="00732C38">
        <w:rPr>
          <w:rFonts w:ascii="Times New Roman" w:hAnsi="Times New Roman" w:cs="Times New Roman"/>
          <w:sz w:val="24"/>
          <w:szCs w:val="24"/>
        </w:rPr>
        <w:t xml:space="preserve">a </w:t>
      </w:r>
      <w:r w:rsidR="004D66EA" w:rsidRPr="00D64231">
        <w:rPr>
          <w:rFonts w:ascii="Times New Roman" w:hAnsi="Times New Roman" w:cs="Times New Roman"/>
          <w:sz w:val="24"/>
          <w:szCs w:val="24"/>
        </w:rPr>
        <w:t xml:space="preserve">structured curriculum for teaching ethics </w:t>
      </w:r>
      <w:r w:rsidR="00732C38">
        <w:rPr>
          <w:rFonts w:ascii="Times New Roman" w:hAnsi="Times New Roman" w:cs="Times New Roman"/>
          <w:sz w:val="24"/>
          <w:szCs w:val="24"/>
        </w:rPr>
        <w:t>among</w:t>
      </w:r>
      <w:r w:rsidR="00732C38" w:rsidRPr="00D64231">
        <w:rPr>
          <w:rFonts w:ascii="Times New Roman" w:hAnsi="Times New Roman" w:cs="Times New Roman"/>
          <w:sz w:val="24"/>
          <w:szCs w:val="24"/>
        </w:rPr>
        <w:t xml:space="preserve"> </w:t>
      </w:r>
      <w:r w:rsidR="004D66EA" w:rsidRPr="00D64231">
        <w:rPr>
          <w:rFonts w:ascii="Times New Roman" w:hAnsi="Times New Roman" w:cs="Times New Roman"/>
          <w:sz w:val="24"/>
          <w:szCs w:val="24"/>
        </w:rPr>
        <w:t>technicians.</w:t>
      </w:r>
    </w:p>
    <w:p w:rsidR="00C322D5" w:rsidRDefault="00C322D5" w:rsidP="00C322D5">
      <w:pPr>
        <w:autoSpaceDE w:val="0"/>
        <w:autoSpaceDN w:val="0"/>
        <w:adjustRightInd w:val="0"/>
        <w:spacing w:after="0" w:line="240" w:lineRule="auto"/>
        <w:jc w:val="both"/>
        <w:rPr>
          <w:rFonts w:ascii="Times New Roman" w:hAnsi="Times New Roman" w:cs="Times New Roman"/>
          <w:sz w:val="24"/>
          <w:szCs w:val="24"/>
        </w:rPr>
      </w:pPr>
    </w:p>
    <w:p w:rsidR="000D65AF" w:rsidRPr="00D64231" w:rsidRDefault="000D65AF" w:rsidP="00C322D5">
      <w:pPr>
        <w:autoSpaceDE w:val="0"/>
        <w:autoSpaceDN w:val="0"/>
        <w:adjustRightInd w:val="0"/>
        <w:spacing w:after="0" w:line="240" w:lineRule="auto"/>
        <w:jc w:val="both"/>
        <w:rPr>
          <w:rFonts w:ascii="Times New Roman" w:hAnsi="Times New Roman" w:cs="Times New Roman"/>
          <w:sz w:val="24"/>
          <w:szCs w:val="24"/>
        </w:rPr>
      </w:pPr>
    </w:p>
    <w:p w:rsidR="00135FF2" w:rsidRPr="00D64231" w:rsidRDefault="00135FF2" w:rsidP="00D64231">
      <w:pPr>
        <w:spacing w:line="240" w:lineRule="auto"/>
        <w:jc w:val="both"/>
        <w:rPr>
          <w:rFonts w:ascii="Times New Roman" w:hAnsi="Times New Roman" w:cs="Times New Roman"/>
          <w:b/>
          <w:sz w:val="24"/>
          <w:szCs w:val="24"/>
        </w:rPr>
      </w:pPr>
      <w:r w:rsidRPr="00D64231">
        <w:rPr>
          <w:rFonts w:ascii="Times New Roman" w:hAnsi="Times New Roman" w:cs="Times New Roman"/>
          <w:b/>
          <w:sz w:val="24"/>
          <w:szCs w:val="24"/>
        </w:rPr>
        <w:t>Introduction:</w:t>
      </w:r>
    </w:p>
    <w:p w:rsidR="00135FF2" w:rsidRPr="00D64231" w:rsidRDefault="00135FF2" w:rsidP="00D64231">
      <w:pPr>
        <w:autoSpaceDE w:val="0"/>
        <w:autoSpaceDN w:val="0"/>
        <w:adjustRightInd w:val="0"/>
        <w:spacing w:after="0" w:line="240" w:lineRule="auto"/>
        <w:jc w:val="both"/>
        <w:rPr>
          <w:rFonts w:ascii="Times New Roman" w:hAnsi="Times New Roman" w:cs="Times New Roman"/>
          <w:sz w:val="24"/>
          <w:szCs w:val="24"/>
          <w:lang w:val="en"/>
        </w:rPr>
      </w:pPr>
      <w:r w:rsidRPr="00D64231">
        <w:rPr>
          <w:rFonts w:ascii="Times New Roman" w:hAnsi="Times New Roman" w:cs="Times New Roman"/>
          <w:sz w:val="24"/>
          <w:szCs w:val="24"/>
        </w:rPr>
        <w:t>All health care professionals dealing with patients have certain mora</w:t>
      </w:r>
      <w:r w:rsidR="000D65AF">
        <w:rPr>
          <w:rFonts w:ascii="Times New Roman" w:hAnsi="Times New Roman" w:cs="Times New Roman"/>
          <w:sz w:val="24"/>
          <w:szCs w:val="24"/>
        </w:rPr>
        <w:t>l obligations while they practis</w:t>
      </w:r>
      <w:r w:rsidRPr="00D64231">
        <w:rPr>
          <w:rFonts w:ascii="Times New Roman" w:hAnsi="Times New Roman" w:cs="Times New Roman"/>
          <w:sz w:val="24"/>
          <w:szCs w:val="24"/>
        </w:rPr>
        <w:t xml:space="preserve">e their profession. Some of the ethical principles like human dignity, privacy and confidentiality should be known to </w:t>
      </w:r>
      <w:r w:rsidR="00732C38">
        <w:rPr>
          <w:rFonts w:ascii="Times New Roman" w:hAnsi="Times New Roman" w:cs="Times New Roman"/>
          <w:sz w:val="24"/>
          <w:szCs w:val="24"/>
        </w:rPr>
        <w:t>all</w:t>
      </w:r>
      <w:r w:rsidR="00732C38" w:rsidRPr="00D64231">
        <w:rPr>
          <w:rFonts w:ascii="Times New Roman" w:hAnsi="Times New Roman" w:cs="Times New Roman"/>
          <w:sz w:val="24"/>
          <w:szCs w:val="24"/>
        </w:rPr>
        <w:t xml:space="preserve"> </w:t>
      </w:r>
      <w:r w:rsidR="00AC7D0D" w:rsidRPr="00D64231">
        <w:rPr>
          <w:rFonts w:ascii="Times New Roman" w:hAnsi="Times New Roman" w:cs="Times New Roman"/>
          <w:sz w:val="24"/>
          <w:szCs w:val="24"/>
        </w:rPr>
        <w:t>health care professionals</w:t>
      </w:r>
      <w:r w:rsidRPr="00D64231">
        <w:rPr>
          <w:rFonts w:ascii="Times New Roman" w:hAnsi="Times New Roman" w:cs="Times New Roman"/>
          <w:sz w:val="24"/>
          <w:szCs w:val="24"/>
        </w:rPr>
        <w:t xml:space="preserve"> in order to deliver a quality health care service. These days the health care setup is relying on technicians for </w:t>
      </w:r>
      <w:r w:rsidR="00732C38">
        <w:rPr>
          <w:rFonts w:ascii="Times New Roman" w:hAnsi="Times New Roman" w:cs="Times New Roman"/>
          <w:sz w:val="24"/>
          <w:szCs w:val="24"/>
        </w:rPr>
        <w:t>many</w:t>
      </w:r>
      <w:r w:rsidR="00732C38" w:rsidRPr="00D64231">
        <w:rPr>
          <w:rFonts w:ascii="Times New Roman" w:hAnsi="Times New Roman" w:cs="Times New Roman"/>
          <w:sz w:val="24"/>
          <w:szCs w:val="24"/>
        </w:rPr>
        <w:t xml:space="preserve"> </w:t>
      </w:r>
      <w:r w:rsidRPr="00D64231">
        <w:rPr>
          <w:rFonts w:ascii="Times New Roman" w:hAnsi="Times New Roman" w:cs="Times New Roman"/>
          <w:sz w:val="24"/>
          <w:szCs w:val="24"/>
        </w:rPr>
        <w:t>service</w:t>
      </w:r>
      <w:r w:rsidR="00732C38">
        <w:rPr>
          <w:rFonts w:ascii="Times New Roman" w:hAnsi="Times New Roman" w:cs="Times New Roman"/>
          <w:sz w:val="24"/>
          <w:szCs w:val="24"/>
        </w:rPr>
        <w:t>s</w:t>
      </w:r>
      <w:r w:rsidRPr="00D64231">
        <w:rPr>
          <w:rFonts w:ascii="Times New Roman" w:hAnsi="Times New Roman" w:cs="Times New Roman"/>
          <w:sz w:val="24"/>
          <w:szCs w:val="24"/>
        </w:rPr>
        <w:t xml:space="preserve"> hence it is necessary for them to have </w:t>
      </w:r>
      <w:r w:rsidR="00732C38">
        <w:rPr>
          <w:rFonts w:ascii="Times New Roman" w:hAnsi="Times New Roman" w:cs="Times New Roman"/>
          <w:sz w:val="24"/>
          <w:szCs w:val="24"/>
        </w:rPr>
        <w:t xml:space="preserve">an </w:t>
      </w:r>
      <w:r w:rsidRPr="00D64231">
        <w:rPr>
          <w:rFonts w:ascii="Times New Roman" w:hAnsi="Times New Roman" w:cs="Times New Roman"/>
          <w:sz w:val="24"/>
          <w:szCs w:val="24"/>
        </w:rPr>
        <w:t xml:space="preserve">awareness about </w:t>
      </w:r>
      <w:r w:rsidR="00732C38">
        <w:rPr>
          <w:rFonts w:ascii="Times New Roman" w:hAnsi="Times New Roman" w:cs="Times New Roman"/>
          <w:sz w:val="24"/>
          <w:szCs w:val="24"/>
        </w:rPr>
        <w:t xml:space="preserve">their </w:t>
      </w:r>
      <w:r w:rsidRPr="00D64231">
        <w:rPr>
          <w:rFonts w:ascii="Times New Roman" w:hAnsi="Times New Roman" w:cs="Times New Roman"/>
          <w:sz w:val="24"/>
          <w:szCs w:val="24"/>
        </w:rPr>
        <w:t xml:space="preserve">moral </w:t>
      </w:r>
      <w:r w:rsidR="00732C38">
        <w:rPr>
          <w:rFonts w:ascii="Times New Roman" w:hAnsi="Times New Roman" w:cs="Times New Roman"/>
          <w:sz w:val="24"/>
          <w:szCs w:val="24"/>
        </w:rPr>
        <w:t>obligations towards patients</w:t>
      </w:r>
      <w:r w:rsidRPr="00D64231">
        <w:rPr>
          <w:rFonts w:ascii="Times New Roman" w:hAnsi="Times New Roman" w:cs="Times New Roman"/>
          <w:sz w:val="24"/>
          <w:szCs w:val="24"/>
        </w:rPr>
        <w:t xml:space="preserve">. </w:t>
      </w:r>
      <w:r w:rsidRPr="00D64231">
        <w:rPr>
          <w:rFonts w:ascii="Times New Roman" w:hAnsi="Times New Roman" w:cs="Times New Roman"/>
          <w:sz w:val="24"/>
          <w:szCs w:val="24"/>
          <w:lang w:val="en"/>
        </w:rPr>
        <w:t>The change from clinical examination-based to investigations-based treatment has increased the role</w:t>
      </w:r>
      <w:r w:rsidR="00732C38">
        <w:rPr>
          <w:rFonts w:ascii="Times New Roman" w:hAnsi="Times New Roman" w:cs="Times New Roman"/>
          <w:sz w:val="24"/>
          <w:szCs w:val="24"/>
          <w:lang w:val="en"/>
        </w:rPr>
        <w:t>s</w:t>
      </w:r>
      <w:r w:rsidRPr="00D64231">
        <w:rPr>
          <w:rFonts w:ascii="Times New Roman" w:hAnsi="Times New Roman" w:cs="Times New Roman"/>
          <w:sz w:val="24"/>
          <w:szCs w:val="24"/>
          <w:lang w:val="en"/>
        </w:rPr>
        <w:t xml:space="preserve"> and responsibilit</w:t>
      </w:r>
      <w:r w:rsidR="00732C38">
        <w:rPr>
          <w:rFonts w:ascii="Times New Roman" w:hAnsi="Times New Roman" w:cs="Times New Roman"/>
          <w:sz w:val="24"/>
          <w:szCs w:val="24"/>
          <w:lang w:val="en"/>
        </w:rPr>
        <w:t>ies</w:t>
      </w:r>
      <w:r w:rsidRPr="00D64231">
        <w:rPr>
          <w:rFonts w:ascii="Times New Roman" w:hAnsi="Times New Roman" w:cs="Times New Roman"/>
          <w:sz w:val="24"/>
          <w:szCs w:val="24"/>
          <w:lang w:val="en"/>
        </w:rPr>
        <w:t xml:space="preserve"> of </w:t>
      </w:r>
      <w:r w:rsidR="00E17778">
        <w:rPr>
          <w:rFonts w:ascii="Times New Roman" w:hAnsi="Times New Roman" w:cs="Times New Roman"/>
          <w:sz w:val="24"/>
          <w:szCs w:val="24"/>
          <w:lang w:val="en"/>
        </w:rPr>
        <w:t>paramedical staff (1)</w:t>
      </w:r>
      <w:r w:rsidRPr="00D64231">
        <w:rPr>
          <w:rFonts w:ascii="Times New Roman" w:hAnsi="Times New Roman" w:cs="Times New Roman"/>
          <w:sz w:val="24"/>
          <w:szCs w:val="24"/>
          <w:lang w:val="en"/>
        </w:rPr>
        <w:t>. According to the World Medical Association, some procedures, formerly performed by physicians, are now routinely done by medical techno</w:t>
      </w:r>
      <w:r w:rsidR="00E17778">
        <w:rPr>
          <w:rFonts w:ascii="Times New Roman" w:hAnsi="Times New Roman" w:cs="Times New Roman"/>
          <w:sz w:val="24"/>
          <w:szCs w:val="24"/>
          <w:lang w:val="en"/>
        </w:rPr>
        <w:t>logists, nurses, and paramedics (2)</w:t>
      </w:r>
      <w:r w:rsidRPr="00D64231">
        <w:rPr>
          <w:rFonts w:ascii="Times New Roman" w:hAnsi="Times New Roman" w:cs="Times New Roman"/>
          <w:sz w:val="24"/>
          <w:szCs w:val="24"/>
          <w:lang w:val="en"/>
        </w:rPr>
        <w:t xml:space="preserve">. </w:t>
      </w:r>
      <w:r w:rsidR="009757BE" w:rsidRPr="00D64231">
        <w:rPr>
          <w:rFonts w:ascii="Times New Roman" w:hAnsi="Times New Roman" w:cs="Times New Roman"/>
          <w:sz w:val="24"/>
          <w:szCs w:val="24"/>
          <w:lang w:val="en"/>
        </w:rPr>
        <w:t xml:space="preserve">During their training </w:t>
      </w:r>
      <w:r w:rsidR="009757BE" w:rsidRPr="00A845F8">
        <w:rPr>
          <w:rFonts w:ascii="Times New Roman" w:hAnsi="Times New Roman" w:cs="Times New Roman"/>
          <w:sz w:val="24"/>
          <w:szCs w:val="24"/>
          <w:lang w:val="en"/>
        </w:rPr>
        <w:t>the</w:t>
      </w:r>
      <w:r w:rsidR="00A845F8">
        <w:rPr>
          <w:rFonts w:ascii="Times New Roman" w:hAnsi="Times New Roman" w:cs="Times New Roman"/>
          <w:sz w:val="24"/>
          <w:szCs w:val="24"/>
          <w:lang w:val="en"/>
        </w:rPr>
        <w:t>se</w:t>
      </w:r>
      <w:r w:rsidR="009757BE" w:rsidRPr="00A845F8">
        <w:rPr>
          <w:rFonts w:ascii="Times New Roman" w:hAnsi="Times New Roman" w:cs="Times New Roman"/>
          <w:sz w:val="24"/>
          <w:szCs w:val="24"/>
          <w:lang w:val="en"/>
        </w:rPr>
        <w:t xml:space="preserve"> health care </w:t>
      </w:r>
      <w:r w:rsidR="00A845F8" w:rsidRPr="00A845F8">
        <w:rPr>
          <w:rFonts w:ascii="Times New Roman" w:hAnsi="Times New Roman" w:cs="Times New Roman"/>
          <w:sz w:val="24"/>
          <w:szCs w:val="24"/>
          <w:lang w:val="en"/>
        </w:rPr>
        <w:t>technician</w:t>
      </w:r>
      <w:r w:rsidR="009757BE" w:rsidRPr="00A845F8">
        <w:rPr>
          <w:rFonts w:ascii="Times New Roman" w:hAnsi="Times New Roman" w:cs="Times New Roman"/>
          <w:sz w:val="24"/>
          <w:szCs w:val="24"/>
          <w:lang w:val="en"/>
        </w:rPr>
        <w:t>s</w:t>
      </w:r>
      <w:r w:rsidR="009757BE" w:rsidRPr="00D64231">
        <w:rPr>
          <w:rFonts w:ascii="Times New Roman" w:hAnsi="Times New Roman" w:cs="Times New Roman"/>
          <w:sz w:val="24"/>
          <w:szCs w:val="24"/>
          <w:lang w:val="en"/>
        </w:rPr>
        <w:t xml:space="preserve"> are not commonly taught about healthcare ethics in their curriculum. </w:t>
      </w:r>
      <w:r w:rsidRPr="00D64231">
        <w:rPr>
          <w:rFonts w:ascii="Times New Roman" w:hAnsi="Times New Roman" w:cs="Times New Roman"/>
          <w:sz w:val="24"/>
          <w:szCs w:val="24"/>
          <w:lang w:val="en"/>
        </w:rPr>
        <w:t>In this transforming situation of increasing inter</w:t>
      </w:r>
      <w:r w:rsidR="000D65AF">
        <w:rPr>
          <w:rFonts w:ascii="Times New Roman" w:hAnsi="Times New Roman" w:cs="Times New Roman"/>
          <w:sz w:val="24"/>
          <w:szCs w:val="24"/>
          <w:lang w:val="en"/>
        </w:rPr>
        <w:t>-</w:t>
      </w:r>
      <w:r w:rsidRPr="00D64231">
        <w:rPr>
          <w:rFonts w:ascii="Times New Roman" w:hAnsi="Times New Roman" w:cs="Times New Roman"/>
          <w:sz w:val="24"/>
          <w:szCs w:val="24"/>
          <w:lang w:val="en"/>
        </w:rPr>
        <w:t>disciplinary team work between health</w:t>
      </w:r>
      <w:r w:rsidR="00504791" w:rsidRPr="00D64231">
        <w:rPr>
          <w:rFonts w:ascii="Times New Roman" w:hAnsi="Times New Roman" w:cs="Times New Roman"/>
          <w:sz w:val="24"/>
          <w:szCs w:val="24"/>
          <w:lang w:val="en"/>
        </w:rPr>
        <w:t xml:space="preserve"> </w:t>
      </w:r>
      <w:r w:rsidRPr="00D64231">
        <w:rPr>
          <w:rFonts w:ascii="Times New Roman" w:hAnsi="Times New Roman" w:cs="Times New Roman"/>
          <w:sz w:val="24"/>
          <w:szCs w:val="24"/>
          <w:lang w:val="en"/>
        </w:rPr>
        <w:t xml:space="preserve">care professionals at different levels of the organization, students of paramedical courses should be trained in certain </w:t>
      </w:r>
      <w:r w:rsidR="0071371B">
        <w:rPr>
          <w:rFonts w:ascii="Times New Roman" w:hAnsi="Times New Roman" w:cs="Times New Roman"/>
          <w:sz w:val="24"/>
          <w:szCs w:val="24"/>
          <w:lang w:val="en"/>
        </w:rPr>
        <w:t xml:space="preserve">basic </w:t>
      </w:r>
      <w:r w:rsidR="0071371B" w:rsidRPr="00D64231">
        <w:rPr>
          <w:rFonts w:ascii="Times New Roman" w:hAnsi="Times New Roman" w:cs="Times New Roman"/>
          <w:sz w:val="24"/>
          <w:szCs w:val="24"/>
          <w:lang w:val="en"/>
        </w:rPr>
        <w:t xml:space="preserve">principles </w:t>
      </w:r>
      <w:r w:rsidR="0071371B">
        <w:rPr>
          <w:rFonts w:ascii="Times New Roman" w:hAnsi="Times New Roman" w:cs="Times New Roman"/>
          <w:sz w:val="24"/>
          <w:szCs w:val="24"/>
          <w:lang w:val="en"/>
        </w:rPr>
        <w:t xml:space="preserve">of clinical </w:t>
      </w:r>
      <w:r w:rsidRPr="00D64231">
        <w:rPr>
          <w:rFonts w:ascii="Times New Roman" w:hAnsi="Times New Roman" w:cs="Times New Roman"/>
          <w:sz w:val="24"/>
          <w:szCs w:val="24"/>
          <w:lang w:val="en"/>
        </w:rPr>
        <w:t>ethic</w:t>
      </w:r>
      <w:r w:rsidR="0071371B">
        <w:rPr>
          <w:rFonts w:ascii="Times New Roman" w:hAnsi="Times New Roman" w:cs="Times New Roman"/>
          <w:sz w:val="24"/>
          <w:szCs w:val="24"/>
          <w:lang w:val="en"/>
        </w:rPr>
        <w:t>s</w:t>
      </w:r>
      <w:r w:rsidRPr="00D64231">
        <w:rPr>
          <w:rFonts w:ascii="Times New Roman" w:hAnsi="Times New Roman" w:cs="Times New Roman"/>
          <w:sz w:val="24"/>
          <w:szCs w:val="24"/>
          <w:lang w:val="en"/>
        </w:rPr>
        <w:t xml:space="preserve"> in order to help them maintain </w:t>
      </w:r>
      <w:r w:rsidR="00732C38">
        <w:rPr>
          <w:rFonts w:ascii="Times New Roman" w:hAnsi="Times New Roman" w:cs="Times New Roman"/>
          <w:sz w:val="24"/>
          <w:szCs w:val="24"/>
          <w:lang w:val="en"/>
        </w:rPr>
        <w:t xml:space="preserve">an </w:t>
      </w:r>
      <w:r w:rsidRPr="00D64231">
        <w:rPr>
          <w:rFonts w:ascii="Times New Roman" w:hAnsi="Times New Roman" w:cs="Times New Roman"/>
          <w:sz w:val="24"/>
          <w:szCs w:val="24"/>
          <w:lang w:val="en"/>
        </w:rPr>
        <w:t xml:space="preserve">ethical conduct towards patients. </w:t>
      </w:r>
      <w:r w:rsidR="006727D9">
        <w:rPr>
          <w:rFonts w:ascii="Times New Roman" w:hAnsi="Times New Roman" w:cs="Times New Roman"/>
          <w:sz w:val="24"/>
          <w:szCs w:val="24"/>
          <w:lang w:val="en"/>
        </w:rPr>
        <w:t>A</w:t>
      </w:r>
      <w:r w:rsidRPr="00D64231">
        <w:rPr>
          <w:rFonts w:ascii="Times New Roman" w:hAnsi="Times New Roman" w:cs="Times New Roman"/>
          <w:sz w:val="24"/>
          <w:szCs w:val="24"/>
          <w:lang w:val="en"/>
        </w:rPr>
        <w:t>lso</w:t>
      </w:r>
      <w:r w:rsidR="006727D9">
        <w:rPr>
          <w:rFonts w:ascii="Times New Roman" w:hAnsi="Times New Roman" w:cs="Times New Roman"/>
          <w:sz w:val="24"/>
          <w:szCs w:val="24"/>
          <w:lang w:val="en"/>
        </w:rPr>
        <w:t>,</w:t>
      </w:r>
      <w:r w:rsidRPr="00D64231">
        <w:rPr>
          <w:rFonts w:ascii="Times New Roman" w:hAnsi="Times New Roman" w:cs="Times New Roman"/>
          <w:sz w:val="24"/>
          <w:szCs w:val="24"/>
          <w:lang w:val="en"/>
        </w:rPr>
        <w:t xml:space="preserve"> data regarding patient</w:t>
      </w:r>
      <w:r w:rsidR="00732C38">
        <w:rPr>
          <w:rFonts w:ascii="Times New Roman" w:hAnsi="Times New Roman" w:cs="Times New Roman"/>
          <w:sz w:val="24"/>
          <w:szCs w:val="24"/>
          <w:lang w:val="en"/>
        </w:rPr>
        <w:t>s</w:t>
      </w:r>
      <w:r w:rsidRPr="00D64231">
        <w:rPr>
          <w:rFonts w:ascii="Times New Roman" w:hAnsi="Times New Roman" w:cs="Times New Roman"/>
          <w:sz w:val="24"/>
          <w:szCs w:val="24"/>
          <w:lang w:val="en"/>
        </w:rPr>
        <w:t xml:space="preserve"> is being computerized and its accessibility to healthcare professionals mak</w:t>
      </w:r>
      <w:r w:rsidR="000D65AF">
        <w:rPr>
          <w:rFonts w:ascii="Times New Roman" w:hAnsi="Times New Roman" w:cs="Times New Roman"/>
          <w:sz w:val="24"/>
          <w:szCs w:val="24"/>
          <w:lang w:val="en"/>
        </w:rPr>
        <w:t>es</w:t>
      </w:r>
      <w:r w:rsidRPr="00D64231">
        <w:rPr>
          <w:rFonts w:ascii="Times New Roman" w:hAnsi="Times New Roman" w:cs="Times New Roman"/>
          <w:sz w:val="24"/>
          <w:szCs w:val="24"/>
          <w:lang w:val="en"/>
        </w:rPr>
        <w:t xml:space="preserve"> it necessary for them to</w:t>
      </w:r>
      <w:r w:rsidR="00732C38">
        <w:rPr>
          <w:rFonts w:ascii="Times New Roman" w:hAnsi="Times New Roman" w:cs="Times New Roman"/>
          <w:sz w:val="24"/>
          <w:szCs w:val="24"/>
          <w:lang w:val="en"/>
        </w:rPr>
        <w:t xml:space="preserve"> be sensitive towards</w:t>
      </w:r>
      <w:r w:rsidRPr="00D64231">
        <w:rPr>
          <w:rFonts w:ascii="Times New Roman" w:hAnsi="Times New Roman" w:cs="Times New Roman"/>
          <w:sz w:val="24"/>
          <w:szCs w:val="24"/>
          <w:lang w:val="en"/>
        </w:rPr>
        <w:t xml:space="preserve"> confidentiality </w:t>
      </w:r>
      <w:r w:rsidR="006727D9">
        <w:rPr>
          <w:rFonts w:ascii="Times New Roman" w:hAnsi="Times New Roman" w:cs="Times New Roman"/>
          <w:sz w:val="24"/>
          <w:szCs w:val="24"/>
          <w:lang w:val="en"/>
        </w:rPr>
        <w:t>issue</w:t>
      </w:r>
      <w:r w:rsidR="00E17778">
        <w:rPr>
          <w:rFonts w:ascii="Times New Roman" w:hAnsi="Times New Roman" w:cs="Times New Roman"/>
          <w:sz w:val="24"/>
          <w:szCs w:val="24"/>
          <w:lang w:val="en"/>
        </w:rPr>
        <w:t xml:space="preserve">s. </w:t>
      </w:r>
      <w:r w:rsidRPr="00D64231">
        <w:rPr>
          <w:rFonts w:ascii="Times New Roman" w:hAnsi="Times New Roman" w:cs="Times New Roman"/>
          <w:sz w:val="24"/>
          <w:szCs w:val="24"/>
          <w:lang w:val="en"/>
        </w:rPr>
        <w:t>It is the responsibility of all health care professionals working in a hospital</w:t>
      </w:r>
      <w:r w:rsidR="006727D9">
        <w:rPr>
          <w:rFonts w:ascii="Times New Roman" w:hAnsi="Times New Roman" w:cs="Times New Roman"/>
          <w:sz w:val="24"/>
          <w:szCs w:val="24"/>
          <w:lang w:val="en"/>
        </w:rPr>
        <w:t xml:space="preserve"> to not only maintain confidentiality </w:t>
      </w:r>
      <w:r w:rsidR="00A845F8">
        <w:rPr>
          <w:rFonts w:ascii="Times New Roman" w:hAnsi="Times New Roman" w:cs="Times New Roman"/>
          <w:sz w:val="24"/>
          <w:szCs w:val="24"/>
          <w:lang w:val="en"/>
        </w:rPr>
        <w:t xml:space="preserve">(3) </w:t>
      </w:r>
      <w:r w:rsidR="006727D9">
        <w:rPr>
          <w:rFonts w:ascii="Times New Roman" w:hAnsi="Times New Roman" w:cs="Times New Roman"/>
          <w:sz w:val="24"/>
          <w:szCs w:val="24"/>
          <w:lang w:val="en"/>
        </w:rPr>
        <w:t xml:space="preserve">but respect patients’ </w:t>
      </w:r>
      <w:r w:rsidR="006727D9" w:rsidRPr="006727D9">
        <w:rPr>
          <w:rFonts w:ascii="Times New Roman" w:hAnsi="Times New Roman" w:cs="Times New Roman"/>
          <w:sz w:val="24"/>
          <w:szCs w:val="24"/>
          <w:lang w:val="en"/>
        </w:rPr>
        <w:t>privacy and dignity</w:t>
      </w:r>
      <w:r w:rsidRPr="00D64231">
        <w:rPr>
          <w:rFonts w:ascii="Times New Roman" w:hAnsi="Times New Roman" w:cs="Times New Roman"/>
          <w:sz w:val="24"/>
          <w:szCs w:val="24"/>
          <w:lang w:val="en"/>
        </w:rPr>
        <w:t xml:space="preserve">. </w:t>
      </w:r>
    </w:p>
    <w:p w:rsidR="00135FF2" w:rsidRDefault="00135FF2" w:rsidP="00D64231">
      <w:pPr>
        <w:autoSpaceDE w:val="0"/>
        <w:autoSpaceDN w:val="0"/>
        <w:adjustRightInd w:val="0"/>
        <w:spacing w:after="0" w:line="240" w:lineRule="auto"/>
        <w:jc w:val="both"/>
        <w:rPr>
          <w:rFonts w:ascii="Times New Roman" w:hAnsi="Times New Roman" w:cs="Times New Roman"/>
          <w:sz w:val="24"/>
          <w:szCs w:val="24"/>
        </w:rPr>
      </w:pPr>
      <w:r w:rsidRPr="00D64231">
        <w:rPr>
          <w:rFonts w:ascii="Times New Roman" w:hAnsi="Times New Roman" w:cs="Times New Roman"/>
          <w:sz w:val="24"/>
          <w:szCs w:val="24"/>
          <w:lang w:val="en"/>
        </w:rPr>
        <w:t>There are studies reporting the awareness of bio</w:t>
      </w:r>
      <w:r w:rsidR="00E17778">
        <w:rPr>
          <w:rFonts w:ascii="Times New Roman" w:hAnsi="Times New Roman" w:cs="Times New Roman"/>
          <w:sz w:val="24"/>
          <w:szCs w:val="24"/>
          <w:lang w:val="en"/>
        </w:rPr>
        <w:t>ethics among doctors and nurses (4, 5) but</w:t>
      </w:r>
      <w:r w:rsidRPr="00D64231">
        <w:rPr>
          <w:rFonts w:ascii="Times New Roman" w:hAnsi="Times New Roman" w:cs="Times New Roman"/>
          <w:sz w:val="24"/>
          <w:szCs w:val="24"/>
          <w:lang w:val="en"/>
        </w:rPr>
        <w:t xml:space="preserve"> there is a paucity of data regarding the knowledge and attitude of </w:t>
      </w:r>
      <w:r w:rsidR="006727D9">
        <w:rPr>
          <w:rFonts w:ascii="Times New Roman" w:hAnsi="Times New Roman" w:cs="Times New Roman"/>
          <w:sz w:val="24"/>
          <w:szCs w:val="24"/>
          <w:lang w:val="en"/>
        </w:rPr>
        <w:t xml:space="preserve">other </w:t>
      </w:r>
      <w:r w:rsidR="00AC7D0D" w:rsidRPr="00D64231">
        <w:rPr>
          <w:rFonts w:ascii="Times New Roman" w:hAnsi="Times New Roman" w:cs="Times New Roman"/>
          <w:sz w:val="24"/>
          <w:szCs w:val="24"/>
        </w:rPr>
        <w:t>health care professionals</w:t>
      </w:r>
      <w:r w:rsidRPr="00D64231">
        <w:rPr>
          <w:rFonts w:ascii="Times New Roman" w:hAnsi="Times New Roman" w:cs="Times New Roman"/>
          <w:sz w:val="24"/>
          <w:szCs w:val="24"/>
          <w:lang w:val="en"/>
        </w:rPr>
        <w:t xml:space="preserve"> regarding </w:t>
      </w:r>
      <w:r w:rsidR="0050468A">
        <w:rPr>
          <w:rFonts w:ascii="Times New Roman" w:hAnsi="Times New Roman" w:cs="Times New Roman"/>
          <w:sz w:val="24"/>
          <w:szCs w:val="24"/>
          <w:lang w:val="en"/>
        </w:rPr>
        <w:t>clinical ethics</w:t>
      </w:r>
      <w:r w:rsidR="00283998" w:rsidRPr="00D64231">
        <w:rPr>
          <w:rFonts w:ascii="Times New Roman" w:hAnsi="Times New Roman" w:cs="Times New Roman"/>
          <w:sz w:val="24"/>
          <w:szCs w:val="24"/>
          <w:lang w:val="en"/>
        </w:rPr>
        <w:t xml:space="preserve"> hence we undertook this </w:t>
      </w:r>
      <w:r w:rsidRPr="00D64231">
        <w:rPr>
          <w:rFonts w:ascii="Times New Roman" w:hAnsi="Times New Roman" w:cs="Times New Roman"/>
          <w:sz w:val="24"/>
          <w:szCs w:val="24"/>
          <w:lang w:val="en"/>
        </w:rPr>
        <w:t>study</w:t>
      </w:r>
      <w:r w:rsidR="00283998" w:rsidRPr="00D64231">
        <w:rPr>
          <w:rFonts w:ascii="Times New Roman" w:hAnsi="Times New Roman" w:cs="Times New Roman"/>
          <w:sz w:val="24"/>
          <w:szCs w:val="24"/>
          <w:lang w:val="en"/>
        </w:rPr>
        <w:t xml:space="preserve"> with the objective of assessing</w:t>
      </w:r>
      <w:r w:rsidR="00283998" w:rsidRPr="00D64231">
        <w:rPr>
          <w:rFonts w:ascii="Times New Roman" w:hAnsi="Times New Roman" w:cs="Times New Roman"/>
          <w:sz w:val="24"/>
          <w:szCs w:val="24"/>
        </w:rPr>
        <w:t xml:space="preserve"> the </w:t>
      </w:r>
      <w:r w:rsidR="00283998" w:rsidRPr="00A845F8">
        <w:rPr>
          <w:rFonts w:ascii="Times New Roman" w:hAnsi="Times New Roman" w:cs="Times New Roman"/>
          <w:sz w:val="24"/>
          <w:szCs w:val="24"/>
        </w:rPr>
        <w:t>perception</w:t>
      </w:r>
      <w:r w:rsidR="00283998" w:rsidRPr="00D64231">
        <w:rPr>
          <w:rFonts w:ascii="Times New Roman" w:hAnsi="Times New Roman" w:cs="Times New Roman"/>
          <w:sz w:val="24"/>
          <w:szCs w:val="24"/>
        </w:rPr>
        <w:t xml:space="preserve"> and attitude towards </w:t>
      </w:r>
      <w:r w:rsidRPr="00D64231">
        <w:rPr>
          <w:rFonts w:ascii="Times New Roman" w:hAnsi="Times New Roman" w:cs="Times New Roman"/>
          <w:sz w:val="24"/>
          <w:szCs w:val="24"/>
        </w:rPr>
        <w:t>human dignity, privac</w:t>
      </w:r>
      <w:r w:rsidR="007D7084" w:rsidRPr="00D64231">
        <w:rPr>
          <w:rFonts w:ascii="Times New Roman" w:hAnsi="Times New Roman" w:cs="Times New Roman"/>
          <w:sz w:val="24"/>
          <w:szCs w:val="24"/>
        </w:rPr>
        <w:t xml:space="preserve">y and confidentiality among </w:t>
      </w:r>
      <w:r w:rsidR="007D7084" w:rsidRPr="00D64231">
        <w:rPr>
          <w:rFonts w:ascii="Times New Roman" w:hAnsi="Times New Roman" w:cs="Times New Roman"/>
          <w:sz w:val="24"/>
          <w:szCs w:val="24"/>
          <w:lang w:val="en"/>
        </w:rPr>
        <w:t xml:space="preserve">health care </w:t>
      </w:r>
      <w:r w:rsidR="000D65AF">
        <w:rPr>
          <w:rFonts w:ascii="Times New Roman" w:hAnsi="Times New Roman" w:cs="Times New Roman"/>
          <w:sz w:val="24"/>
          <w:szCs w:val="24"/>
          <w:lang w:val="en"/>
        </w:rPr>
        <w:t>technicians</w:t>
      </w:r>
      <w:r w:rsidR="000D65AF" w:rsidRPr="00D64231">
        <w:rPr>
          <w:rFonts w:ascii="Times New Roman" w:hAnsi="Times New Roman" w:cs="Times New Roman"/>
          <w:sz w:val="24"/>
          <w:szCs w:val="24"/>
          <w:lang w:val="en"/>
        </w:rPr>
        <w:t xml:space="preserve"> </w:t>
      </w:r>
      <w:r w:rsidRPr="00D64231">
        <w:rPr>
          <w:rFonts w:ascii="Times New Roman" w:hAnsi="Times New Roman" w:cs="Times New Roman"/>
          <w:sz w:val="24"/>
          <w:szCs w:val="24"/>
        </w:rPr>
        <w:t>working in a tertiary care hospital</w:t>
      </w:r>
      <w:r w:rsidR="0050468A">
        <w:rPr>
          <w:rFonts w:ascii="Times New Roman" w:hAnsi="Times New Roman" w:cs="Times New Roman"/>
          <w:sz w:val="24"/>
          <w:szCs w:val="24"/>
        </w:rPr>
        <w:t>.</w:t>
      </w:r>
    </w:p>
    <w:p w:rsidR="005179D7" w:rsidRPr="00D64231" w:rsidRDefault="005179D7" w:rsidP="00D64231">
      <w:pPr>
        <w:autoSpaceDE w:val="0"/>
        <w:autoSpaceDN w:val="0"/>
        <w:adjustRightInd w:val="0"/>
        <w:spacing w:after="0" w:line="240" w:lineRule="auto"/>
        <w:jc w:val="both"/>
        <w:rPr>
          <w:rFonts w:ascii="Times New Roman" w:hAnsi="Times New Roman" w:cs="Times New Roman"/>
          <w:sz w:val="24"/>
          <w:szCs w:val="24"/>
        </w:rPr>
      </w:pPr>
    </w:p>
    <w:p w:rsidR="005179D7" w:rsidRDefault="003A20AD" w:rsidP="00D64231">
      <w:pPr>
        <w:spacing w:line="240" w:lineRule="auto"/>
        <w:jc w:val="both"/>
        <w:rPr>
          <w:rFonts w:ascii="Times New Roman" w:hAnsi="Times New Roman" w:cs="Times New Roman"/>
          <w:b/>
          <w:sz w:val="24"/>
          <w:szCs w:val="24"/>
        </w:rPr>
      </w:pPr>
      <w:r w:rsidRPr="00D64231">
        <w:rPr>
          <w:rFonts w:ascii="Times New Roman" w:hAnsi="Times New Roman" w:cs="Times New Roman"/>
          <w:b/>
          <w:sz w:val="24"/>
          <w:szCs w:val="24"/>
        </w:rPr>
        <w:t>M</w:t>
      </w:r>
      <w:r w:rsidR="00412FD5" w:rsidRPr="00D64231">
        <w:rPr>
          <w:rFonts w:ascii="Times New Roman" w:hAnsi="Times New Roman" w:cs="Times New Roman"/>
          <w:b/>
          <w:sz w:val="24"/>
          <w:szCs w:val="24"/>
        </w:rPr>
        <w:t>aterials and Methods:</w:t>
      </w:r>
    </w:p>
    <w:p w:rsidR="00412FD5" w:rsidRPr="00D64231" w:rsidRDefault="00DE4073" w:rsidP="00D642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Assuming </w:t>
      </w:r>
      <w:r w:rsidR="0071371B">
        <w:rPr>
          <w:rFonts w:ascii="Times New Roman" w:hAnsi="Times New Roman" w:cs="Times New Roman"/>
          <w:sz w:val="24"/>
          <w:szCs w:val="24"/>
        </w:rPr>
        <w:t xml:space="preserve">that </w:t>
      </w:r>
      <w:r>
        <w:rPr>
          <w:rFonts w:ascii="Times New Roman" w:hAnsi="Times New Roman" w:cs="Times New Roman"/>
          <w:sz w:val="24"/>
          <w:szCs w:val="24"/>
        </w:rPr>
        <w:t xml:space="preserve">50% of </w:t>
      </w:r>
      <w:r w:rsidR="0071371B">
        <w:rPr>
          <w:rFonts w:ascii="Times New Roman" w:hAnsi="Times New Roman" w:cs="Times New Roman"/>
          <w:sz w:val="24"/>
          <w:szCs w:val="24"/>
        </w:rPr>
        <w:t>participant</w:t>
      </w:r>
      <w:r>
        <w:rPr>
          <w:rFonts w:ascii="Times New Roman" w:hAnsi="Times New Roman" w:cs="Times New Roman"/>
          <w:sz w:val="24"/>
          <w:szCs w:val="24"/>
        </w:rPr>
        <w:t xml:space="preserve">s would have knowledge about the ethical principles, </w:t>
      </w:r>
      <w:r w:rsidR="000D65AF">
        <w:rPr>
          <w:rFonts w:ascii="Times New Roman" w:hAnsi="Times New Roman" w:cs="Times New Roman"/>
          <w:sz w:val="24"/>
          <w:szCs w:val="24"/>
        </w:rPr>
        <w:t>with</w:t>
      </w:r>
      <w:r>
        <w:rPr>
          <w:rFonts w:ascii="Times New Roman" w:hAnsi="Times New Roman" w:cs="Times New Roman"/>
          <w:sz w:val="24"/>
          <w:szCs w:val="24"/>
        </w:rPr>
        <w:t xml:space="preserve"> 95% confidence interval and 10% absolute precision the sample size was calculated to be 96. Providing for 10% nonresponse</w:t>
      </w:r>
      <w:r w:rsidR="0071371B">
        <w:rPr>
          <w:rFonts w:ascii="Times New Roman" w:hAnsi="Times New Roman" w:cs="Times New Roman"/>
          <w:sz w:val="24"/>
          <w:szCs w:val="24"/>
        </w:rPr>
        <w:t>,</w:t>
      </w:r>
      <w:r>
        <w:rPr>
          <w:rFonts w:ascii="Times New Roman" w:hAnsi="Times New Roman" w:cs="Times New Roman"/>
          <w:sz w:val="24"/>
          <w:szCs w:val="24"/>
        </w:rPr>
        <w:t xml:space="preserve"> the final sample size </w:t>
      </w:r>
      <w:r w:rsidR="000D65AF">
        <w:rPr>
          <w:rFonts w:ascii="Times New Roman" w:hAnsi="Times New Roman" w:cs="Times New Roman"/>
          <w:sz w:val="24"/>
          <w:szCs w:val="24"/>
        </w:rPr>
        <w:t>was</w:t>
      </w:r>
      <w:r>
        <w:rPr>
          <w:rFonts w:ascii="Times New Roman" w:hAnsi="Times New Roman" w:cs="Times New Roman"/>
          <w:sz w:val="24"/>
          <w:szCs w:val="24"/>
        </w:rPr>
        <w:t xml:space="preserve"> estimated to be 106. </w:t>
      </w:r>
      <w:r w:rsidR="009A36B2" w:rsidRPr="00D64231">
        <w:rPr>
          <w:rFonts w:ascii="Times New Roman" w:hAnsi="Times New Roman" w:cs="Times New Roman"/>
          <w:sz w:val="24"/>
          <w:szCs w:val="24"/>
        </w:rPr>
        <w:t xml:space="preserve">The </w:t>
      </w:r>
      <w:r w:rsidR="00412FD5" w:rsidRPr="00D64231">
        <w:rPr>
          <w:rFonts w:ascii="Times New Roman" w:hAnsi="Times New Roman" w:cs="Times New Roman"/>
          <w:sz w:val="24"/>
          <w:szCs w:val="24"/>
        </w:rPr>
        <w:t xml:space="preserve">questionnaire </w:t>
      </w:r>
      <w:r w:rsidR="009A36B2" w:rsidRPr="00D64231">
        <w:rPr>
          <w:rFonts w:ascii="Times New Roman" w:hAnsi="Times New Roman" w:cs="Times New Roman"/>
          <w:sz w:val="24"/>
          <w:szCs w:val="24"/>
        </w:rPr>
        <w:t xml:space="preserve">of this descriptive cross sectional survey </w:t>
      </w:r>
      <w:r w:rsidR="00412FD5" w:rsidRPr="00D64231">
        <w:rPr>
          <w:rFonts w:ascii="Times New Roman" w:hAnsi="Times New Roman" w:cs="Times New Roman"/>
          <w:sz w:val="24"/>
          <w:szCs w:val="24"/>
        </w:rPr>
        <w:t xml:space="preserve">was distributed to </w:t>
      </w:r>
      <w:r>
        <w:rPr>
          <w:rFonts w:ascii="Times New Roman" w:hAnsi="Times New Roman" w:cs="Times New Roman"/>
          <w:sz w:val="24"/>
          <w:szCs w:val="24"/>
        </w:rPr>
        <w:t xml:space="preserve">106 </w:t>
      </w:r>
      <w:r w:rsidR="00866B13" w:rsidRPr="00D64231">
        <w:rPr>
          <w:rFonts w:ascii="Times New Roman" w:hAnsi="Times New Roman" w:cs="Times New Roman"/>
          <w:sz w:val="24"/>
          <w:szCs w:val="24"/>
        </w:rPr>
        <w:t xml:space="preserve">health care </w:t>
      </w:r>
      <w:r w:rsidR="000D65AF">
        <w:rPr>
          <w:rFonts w:ascii="Times New Roman" w:hAnsi="Times New Roman" w:cs="Times New Roman"/>
          <w:sz w:val="24"/>
          <w:szCs w:val="24"/>
          <w:lang w:val="en"/>
        </w:rPr>
        <w:t>technicians</w:t>
      </w:r>
      <w:r w:rsidR="0005493A">
        <w:rPr>
          <w:rFonts w:ascii="Times New Roman" w:hAnsi="Times New Roman" w:cs="Times New Roman"/>
          <w:sz w:val="24"/>
          <w:szCs w:val="24"/>
        </w:rPr>
        <w:t xml:space="preserve"> of radiography,</w:t>
      </w:r>
      <w:r w:rsidR="00634F02">
        <w:rPr>
          <w:rFonts w:ascii="Times New Roman" w:hAnsi="Times New Roman" w:cs="Times New Roman"/>
          <w:sz w:val="24"/>
          <w:szCs w:val="24"/>
        </w:rPr>
        <w:t xml:space="preserve"> X-Ray technology,</w:t>
      </w:r>
      <w:r w:rsidR="0005493A">
        <w:rPr>
          <w:rFonts w:ascii="Times New Roman" w:hAnsi="Times New Roman" w:cs="Times New Roman"/>
          <w:sz w:val="24"/>
          <w:szCs w:val="24"/>
        </w:rPr>
        <w:t xml:space="preserve"> dialysis technology, radiation therapy, laboratory technology, operation </w:t>
      </w:r>
      <w:r w:rsidR="00B95B59">
        <w:rPr>
          <w:rFonts w:ascii="Times New Roman" w:hAnsi="Times New Roman" w:cs="Times New Roman"/>
          <w:sz w:val="24"/>
          <w:szCs w:val="24"/>
        </w:rPr>
        <w:t>theat</w:t>
      </w:r>
      <w:r w:rsidR="0005493A">
        <w:rPr>
          <w:rFonts w:ascii="Times New Roman" w:hAnsi="Times New Roman" w:cs="Times New Roman"/>
          <w:sz w:val="24"/>
          <w:szCs w:val="24"/>
        </w:rPr>
        <w:t>r</w:t>
      </w:r>
      <w:r w:rsidR="00B95B59">
        <w:rPr>
          <w:rFonts w:ascii="Times New Roman" w:hAnsi="Times New Roman" w:cs="Times New Roman"/>
          <w:sz w:val="24"/>
          <w:szCs w:val="24"/>
        </w:rPr>
        <w:t>e</w:t>
      </w:r>
      <w:r w:rsidR="0005493A">
        <w:rPr>
          <w:rFonts w:ascii="Times New Roman" w:hAnsi="Times New Roman" w:cs="Times New Roman"/>
          <w:sz w:val="24"/>
          <w:szCs w:val="24"/>
        </w:rPr>
        <w:t xml:space="preserve"> technology, anesthesia, ophthalmology</w:t>
      </w:r>
      <w:r w:rsidR="00687CB3">
        <w:rPr>
          <w:rFonts w:ascii="Times New Roman" w:hAnsi="Times New Roman" w:cs="Times New Roman"/>
          <w:sz w:val="24"/>
          <w:szCs w:val="24"/>
        </w:rPr>
        <w:t xml:space="preserve"> and </w:t>
      </w:r>
      <w:r w:rsidR="0005493A">
        <w:rPr>
          <w:rFonts w:ascii="Times New Roman" w:hAnsi="Times New Roman" w:cs="Times New Roman"/>
          <w:sz w:val="24"/>
          <w:szCs w:val="24"/>
        </w:rPr>
        <w:t xml:space="preserve">urology working in </w:t>
      </w:r>
      <w:r w:rsidR="00866B13" w:rsidRPr="00D64231">
        <w:rPr>
          <w:rFonts w:ascii="Times New Roman" w:hAnsi="Times New Roman" w:cs="Times New Roman"/>
          <w:sz w:val="24"/>
          <w:szCs w:val="24"/>
        </w:rPr>
        <w:t xml:space="preserve">a tertiary care </w:t>
      </w:r>
      <w:r w:rsidR="00412FD5" w:rsidRPr="00D64231">
        <w:rPr>
          <w:rFonts w:ascii="Times New Roman" w:hAnsi="Times New Roman" w:cs="Times New Roman"/>
          <w:sz w:val="24"/>
          <w:szCs w:val="24"/>
        </w:rPr>
        <w:t>hos</w:t>
      </w:r>
      <w:r w:rsidR="00866B13" w:rsidRPr="00D64231">
        <w:rPr>
          <w:rFonts w:ascii="Times New Roman" w:hAnsi="Times New Roman" w:cs="Times New Roman"/>
          <w:sz w:val="24"/>
          <w:szCs w:val="24"/>
        </w:rPr>
        <w:t>pital</w:t>
      </w:r>
      <w:r w:rsidR="00412FD5" w:rsidRPr="00D64231">
        <w:rPr>
          <w:rFonts w:ascii="Times New Roman" w:hAnsi="Times New Roman" w:cs="Times New Roman"/>
          <w:sz w:val="24"/>
          <w:szCs w:val="24"/>
        </w:rPr>
        <w:t xml:space="preserve">, </w:t>
      </w:r>
      <w:r w:rsidR="00866B13" w:rsidRPr="00D64231">
        <w:rPr>
          <w:rFonts w:ascii="Times New Roman" w:hAnsi="Times New Roman" w:cs="Times New Roman"/>
          <w:sz w:val="24"/>
          <w:szCs w:val="24"/>
        </w:rPr>
        <w:t xml:space="preserve">by </w:t>
      </w:r>
      <w:r w:rsidR="00866B13" w:rsidRPr="00D64231">
        <w:rPr>
          <w:rFonts w:ascii="Times New Roman" w:hAnsi="Times New Roman" w:cs="Times New Roman"/>
          <w:sz w:val="24"/>
          <w:szCs w:val="24"/>
        </w:rPr>
        <w:lastRenderedPageBreak/>
        <w:t xml:space="preserve">approaching them individually at their work station and </w:t>
      </w:r>
      <w:r w:rsidR="00412FD5" w:rsidRPr="00D64231">
        <w:rPr>
          <w:rFonts w:ascii="Times New Roman" w:hAnsi="Times New Roman" w:cs="Times New Roman"/>
          <w:sz w:val="24"/>
          <w:szCs w:val="24"/>
        </w:rPr>
        <w:t xml:space="preserve">after taking their </w:t>
      </w:r>
      <w:r w:rsidR="0050468A">
        <w:rPr>
          <w:rFonts w:ascii="Times New Roman" w:hAnsi="Times New Roman" w:cs="Times New Roman"/>
          <w:sz w:val="24"/>
          <w:szCs w:val="24"/>
        </w:rPr>
        <w:t xml:space="preserve">written </w:t>
      </w:r>
      <w:r w:rsidR="00412FD5" w:rsidRPr="00D64231">
        <w:rPr>
          <w:rFonts w:ascii="Times New Roman" w:hAnsi="Times New Roman" w:cs="Times New Roman"/>
          <w:sz w:val="24"/>
          <w:szCs w:val="24"/>
        </w:rPr>
        <w:t xml:space="preserve">informed consent. The self-administered questionnaire was collected after half an hour in order to </w:t>
      </w:r>
      <w:r w:rsidR="005E3B38" w:rsidRPr="00D64231">
        <w:rPr>
          <w:rFonts w:ascii="Times New Roman" w:hAnsi="Times New Roman" w:cs="Times New Roman"/>
          <w:sz w:val="24"/>
          <w:szCs w:val="24"/>
        </w:rPr>
        <w:t xml:space="preserve">ensure that they </w:t>
      </w:r>
      <w:r w:rsidR="00412FD5" w:rsidRPr="00D64231">
        <w:rPr>
          <w:rFonts w:ascii="Times New Roman" w:hAnsi="Times New Roman" w:cs="Times New Roman"/>
          <w:sz w:val="24"/>
          <w:szCs w:val="24"/>
        </w:rPr>
        <w:t>did</w:t>
      </w:r>
      <w:r w:rsidR="0050468A">
        <w:rPr>
          <w:rFonts w:ascii="Times New Roman" w:hAnsi="Times New Roman" w:cs="Times New Roman"/>
          <w:sz w:val="24"/>
          <w:szCs w:val="24"/>
        </w:rPr>
        <w:t xml:space="preserve"> </w:t>
      </w:r>
      <w:r w:rsidR="00412FD5" w:rsidRPr="00D64231">
        <w:rPr>
          <w:rFonts w:ascii="Times New Roman" w:hAnsi="Times New Roman" w:cs="Times New Roman"/>
          <w:sz w:val="24"/>
          <w:szCs w:val="24"/>
        </w:rPr>
        <w:t>n</w:t>
      </w:r>
      <w:r w:rsidR="0050468A">
        <w:rPr>
          <w:rFonts w:ascii="Times New Roman" w:hAnsi="Times New Roman" w:cs="Times New Roman"/>
          <w:sz w:val="24"/>
          <w:szCs w:val="24"/>
        </w:rPr>
        <w:t>o</w:t>
      </w:r>
      <w:r w:rsidR="00412FD5" w:rsidRPr="00D64231">
        <w:rPr>
          <w:rFonts w:ascii="Times New Roman" w:hAnsi="Times New Roman" w:cs="Times New Roman"/>
          <w:sz w:val="24"/>
          <w:szCs w:val="24"/>
        </w:rPr>
        <w:t xml:space="preserve">t approach </w:t>
      </w:r>
      <w:r w:rsidR="0050468A">
        <w:rPr>
          <w:rFonts w:ascii="Times New Roman" w:hAnsi="Times New Roman" w:cs="Times New Roman"/>
          <w:sz w:val="24"/>
          <w:szCs w:val="24"/>
        </w:rPr>
        <w:t>their professional colleagues</w:t>
      </w:r>
      <w:r w:rsidR="0050468A" w:rsidRPr="00D64231">
        <w:rPr>
          <w:rFonts w:ascii="Times New Roman" w:hAnsi="Times New Roman" w:cs="Times New Roman"/>
          <w:sz w:val="24"/>
          <w:szCs w:val="24"/>
        </w:rPr>
        <w:t xml:space="preserve"> </w:t>
      </w:r>
      <w:r w:rsidR="00412FD5" w:rsidRPr="00D64231">
        <w:rPr>
          <w:rFonts w:ascii="Times New Roman" w:hAnsi="Times New Roman" w:cs="Times New Roman"/>
          <w:sz w:val="24"/>
          <w:szCs w:val="24"/>
        </w:rPr>
        <w:t xml:space="preserve">or </w:t>
      </w:r>
      <w:r w:rsidR="0050468A">
        <w:rPr>
          <w:rFonts w:ascii="Times New Roman" w:hAnsi="Times New Roman" w:cs="Times New Roman"/>
          <w:sz w:val="24"/>
          <w:szCs w:val="24"/>
        </w:rPr>
        <w:t>other sources</w:t>
      </w:r>
      <w:r w:rsidR="0050468A" w:rsidRPr="00D64231">
        <w:rPr>
          <w:rFonts w:ascii="Times New Roman" w:hAnsi="Times New Roman" w:cs="Times New Roman"/>
          <w:sz w:val="24"/>
          <w:szCs w:val="24"/>
        </w:rPr>
        <w:t xml:space="preserve"> </w:t>
      </w:r>
      <w:r w:rsidR="00A845F8">
        <w:rPr>
          <w:rFonts w:ascii="Times New Roman" w:hAnsi="Times New Roman" w:cs="Times New Roman"/>
          <w:sz w:val="24"/>
          <w:szCs w:val="24"/>
        </w:rPr>
        <w:t>for answering</w:t>
      </w:r>
      <w:r w:rsidR="00412FD5" w:rsidRPr="00D64231">
        <w:rPr>
          <w:rFonts w:ascii="Times New Roman" w:hAnsi="Times New Roman" w:cs="Times New Roman"/>
          <w:sz w:val="24"/>
          <w:szCs w:val="24"/>
        </w:rPr>
        <w:t xml:space="preserve">.  </w:t>
      </w:r>
    </w:p>
    <w:p w:rsidR="00412FD5" w:rsidRDefault="00412FD5" w:rsidP="00D64231">
      <w:pPr>
        <w:spacing w:line="240" w:lineRule="auto"/>
        <w:jc w:val="both"/>
        <w:rPr>
          <w:rFonts w:ascii="Times New Roman" w:hAnsi="Times New Roman" w:cs="Times New Roman"/>
          <w:sz w:val="24"/>
          <w:szCs w:val="24"/>
        </w:rPr>
      </w:pPr>
      <w:r w:rsidRPr="00D64231">
        <w:rPr>
          <w:rFonts w:ascii="Times New Roman" w:hAnsi="Times New Roman" w:cs="Times New Roman"/>
          <w:sz w:val="24"/>
          <w:szCs w:val="24"/>
        </w:rPr>
        <w:t xml:space="preserve">The questionnaire </w:t>
      </w:r>
      <w:r w:rsidR="00866B13" w:rsidRPr="00D64231">
        <w:rPr>
          <w:rFonts w:ascii="Times New Roman" w:hAnsi="Times New Roman" w:cs="Times New Roman"/>
          <w:sz w:val="24"/>
          <w:szCs w:val="24"/>
        </w:rPr>
        <w:t>used in the survey</w:t>
      </w:r>
      <w:r w:rsidR="00E23914">
        <w:rPr>
          <w:rFonts w:ascii="Times New Roman" w:hAnsi="Times New Roman" w:cs="Times New Roman"/>
          <w:sz w:val="24"/>
          <w:szCs w:val="24"/>
        </w:rPr>
        <w:t xml:space="preserve"> </w:t>
      </w:r>
      <w:r w:rsidRPr="00D64231">
        <w:rPr>
          <w:rFonts w:ascii="Times New Roman" w:hAnsi="Times New Roman" w:cs="Times New Roman"/>
          <w:sz w:val="24"/>
          <w:szCs w:val="24"/>
        </w:rPr>
        <w:t>was dev</w:t>
      </w:r>
      <w:r w:rsidR="000A0B39">
        <w:rPr>
          <w:rFonts w:ascii="Times New Roman" w:hAnsi="Times New Roman" w:cs="Times New Roman"/>
          <w:sz w:val="24"/>
          <w:szCs w:val="24"/>
        </w:rPr>
        <w:t>eloped</w:t>
      </w:r>
      <w:r w:rsidR="00CF760D">
        <w:rPr>
          <w:rFonts w:ascii="Times New Roman" w:hAnsi="Times New Roman" w:cs="Times New Roman"/>
          <w:sz w:val="24"/>
          <w:szCs w:val="24"/>
        </w:rPr>
        <w:t xml:space="preserve"> </w:t>
      </w:r>
      <w:r w:rsidRPr="00D64231">
        <w:rPr>
          <w:rFonts w:ascii="Times New Roman" w:hAnsi="Times New Roman" w:cs="Times New Roman"/>
          <w:sz w:val="24"/>
          <w:szCs w:val="24"/>
        </w:rPr>
        <w:t>based o</w:t>
      </w:r>
      <w:r w:rsidR="00866B13" w:rsidRPr="00D64231">
        <w:rPr>
          <w:rFonts w:ascii="Times New Roman" w:hAnsi="Times New Roman" w:cs="Times New Roman"/>
          <w:sz w:val="24"/>
          <w:szCs w:val="24"/>
        </w:rPr>
        <w:t xml:space="preserve">n </w:t>
      </w:r>
      <w:r w:rsidR="0050468A">
        <w:rPr>
          <w:rFonts w:ascii="Times New Roman" w:hAnsi="Times New Roman" w:cs="Times New Roman"/>
          <w:sz w:val="24"/>
          <w:szCs w:val="24"/>
        </w:rPr>
        <w:t xml:space="preserve">an extensive </w:t>
      </w:r>
      <w:r w:rsidR="0050468A" w:rsidRPr="00D64231">
        <w:rPr>
          <w:rFonts w:ascii="Times New Roman" w:hAnsi="Times New Roman" w:cs="Times New Roman"/>
          <w:sz w:val="24"/>
          <w:szCs w:val="24"/>
        </w:rPr>
        <w:t xml:space="preserve">literature </w:t>
      </w:r>
      <w:r w:rsidR="00866B13" w:rsidRPr="00D64231">
        <w:rPr>
          <w:rFonts w:ascii="Times New Roman" w:hAnsi="Times New Roman" w:cs="Times New Roman"/>
          <w:sz w:val="24"/>
          <w:szCs w:val="24"/>
        </w:rPr>
        <w:t>review</w:t>
      </w:r>
      <w:r w:rsidR="0050468A">
        <w:rPr>
          <w:rFonts w:ascii="Times New Roman" w:hAnsi="Times New Roman" w:cs="Times New Roman"/>
          <w:sz w:val="24"/>
          <w:szCs w:val="24"/>
        </w:rPr>
        <w:t>.</w:t>
      </w:r>
      <w:r w:rsidR="00866B13" w:rsidRPr="00D64231">
        <w:rPr>
          <w:rFonts w:ascii="Times New Roman" w:hAnsi="Times New Roman" w:cs="Times New Roman"/>
          <w:sz w:val="24"/>
          <w:szCs w:val="24"/>
        </w:rPr>
        <w:t xml:space="preserve"> </w:t>
      </w:r>
      <w:r w:rsidR="0050468A">
        <w:rPr>
          <w:rFonts w:ascii="Times New Roman" w:hAnsi="Times New Roman" w:cs="Times New Roman"/>
          <w:sz w:val="24"/>
          <w:szCs w:val="24"/>
        </w:rPr>
        <w:t xml:space="preserve">The tool </w:t>
      </w:r>
      <w:r w:rsidR="00866B13" w:rsidRPr="00D64231">
        <w:rPr>
          <w:rFonts w:ascii="Times New Roman" w:hAnsi="Times New Roman" w:cs="Times New Roman"/>
          <w:sz w:val="24"/>
          <w:szCs w:val="24"/>
        </w:rPr>
        <w:t xml:space="preserve">was </w:t>
      </w:r>
      <w:r w:rsidRPr="00D64231">
        <w:rPr>
          <w:rFonts w:ascii="Times New Roman" w:hAnsi="Times New Roman" w:cs="Times New Roman"/>
          <w:sz w:val="24"/>
          <w:szCs w:val="24"/>
        </w:rPr>
        <w:t>content validated and revised after obtaining feedback from three</w:t>
      </w:r>
      <w:r w:rsidR="0050468A">
        <w:rPr>
          <w:rFonts w:ascii="Times New Roman" w:hAnsi="Times New Roman" w:cs="Times New Roman"/>
          <w:sz w:val="24"/>
          <w:szCs w:val="24"/>
        </w:rPr>
        <w:t xml:space="preserve"> subject</w:t>
      </w:r>
      <w:r w:rsidRPr="00D64231">
        <w:rPr>
          <w:rFonts w:ascii="Times New Roman" w:hAnsi="Times New Roman" w:cs="Times New Roman"/>
          <w:sz w:val="24"/>
          <w:szCs w:val="24"/>
        </w:rPr>
        <w:t xml:space="preserve"> </w:t>
      </w:r>
      <w:r w:rsidR="0050468A">
        <w:rPr>
          <w:rFonts w:ascii="Times New Roman" w:hAnsi="Times New Roman" w:cs="Times New Roman"/>
          <w:sz w:val="24"/>
          <w:szCs w:val="24"/>
        </w:rPr>
        <w:t>expert</w:t>
      </w:r>
      <w:r w:rsidR="0050468A" w:rsidRPr="00D64231">
        <w:rPr>
          <w:rFonts w:ascii="Times New Roman" w:hAnsi="Times New Roman" w:cs="Times New Roman"/>
          <w:sz w:val="24"/>
          <w:szCs w:val="24"/>
        </w:rPr>
        <w:t>s</w:t>
      </w:r>
      <w:r w:rsidR="0050468A">
        <w:rPr>
          <w:rFonts w:ascii="Times New Roman" w:hAnsi="Times New Roman" w:cs="Times New Roman"/>
          <w:sz w:val="24"/>
          <w:szCs w:val="24"/>
        </w:rPr>
        <w:t>.</w:t>
      </w:r>
      <w:r w:rsidRPr="00D64231">
        <w:rPr>
          <w:rFonts w:ascii="Times New Roman" w:hAnsi="Times New Roman" w:cs="Times New Roman"/>
          <w:sz w:val="24"/>
          <w:szCs w:val="24"/>
        </w:rPr>
        <w:t xml:space="preserve"> The first part of the questionnaire contained demographic details like age, </w:t>
      </w:r>
      <w:r w:rsidR="00B115E8">
        <w:rPr>
          <w:rFonts w:ascii="Times New Roman" w:hAnsi="Times New Roman" w:cs="Times New Roman"/>
          <w:sz w:val="24"/>
          <w:szCs w:val="24"/>
        </w:rPr>
        <w:t>gender</w:t>
      </w:r>
      <w:r w:rsidRPr="00D64231">
        <w:rPr>
          <w:rFonts w:ascii="Times New Roman" w:hAnsi="Times New Roman" w:cs="Times New Roman"/>
          <w:sz w:val="24"/>
          <w:szCs w:val="24"/>
        </w:rPr>
        <w:t xml:space="preserve">, department, </w:t>
      </w:r>
      <w:r w:rsidR="0050468A">
        <w:rPr>
          <w:rFonts w:ascii="Times New Roman" w:hAnsi="Times New Roman" w:cs="Times New Roman"/>
          <w:sz w:val="24"/>
          <w:szCs w:val="24"/>
        </w:rPr>
        <w:t>duration of</w:t>
      </w:r>
      <w:r w:rsidR="0050468A" w:rsidRPr="00D64231">
        <w:rPr>
          <w:rFonts w:ascii="Times New Roman" w:hAnsi="Times New Roman" w:cs="Times New Roman"/>
          <w:sz w:val="24"/>
          <w:szCs w:val="24"/>
        </w:rPr>
        <w:t xml:space="preserve"> </w:t>
      </w:r>
      <w:r w:rsidRPr="00D64231">
        <w:rPr>
          <w:rFonts w:ascii="Times New Roman" w:hAnsi="Times New Roman" w:cs="Times New Roman"/>
          <w:sz w:val="24"/>
          <w:szCs w:val="24"/>
        </w:rPr>
        <w:t xml:space="preserve">experience as </w:t>
      </w:r>
      <w:r w:rsidR="0050468A">
        <w:rPr>
          <w:rFonts w:ascii="Times New Roman" w:hAnsi="Times New Roman" w:cs="Times New Roman"/>
          <w:sz w:val="24"/>
          <w:szCs w:val="24"/>
        </w:rPr>
        <w:t xml:space="preserve">a </w:t>
      </w:r>
      <w:r w:rsidR="000A0B39">
        <w:rPr>
          <w:rFonts w:ascii="Times New Roman" w:hAnsi="Times New Roman" w:cs="Times New Roman"/>
          <w:sz w:val="24"/>
          <w:szCs w:val="24"/>
        </w:rPr>
        <w:t xml:space="preserve">health care </w:t>
      </w:r>
      <w:r w:rsidRPr="00D64231">
        <w:rPr>
          <w:rFonts w:ascii="Times New Roman" w:hAnsi="Times New Roman" w:cs="Times New Roman"/>
          <w:sz w:val="24"/>
          <w:szCs w:val="24"/>
        </w:rPr>
        <w:t xml:space="preserve">technician, </w:t>
      </w:r>
      <w:r w:rsidR="0050468A">
        <w:rPr>
          <w:rFonts w:ascii="Times New Roman" w:hAnsi="Times New Roman" w:cs="Times New Roman"/>
          <w:sz w:val="24"/>
          <w:szCs w:val="24"/>
        </w:rPr>
        <w:t>formal training in bioethics (</w:t>
      </w:r>
      <w:r w:rsidR="0050468A" w:rsidRPr="0050468A">
        <w:rPr>
          <w:rFonts w:ascii="Times New Roman" w:hAnsi="Times New Roman" w:cs="Times New Roman"/>
          <w:sz w:val="24"/>
          <w:szCs w:val="24"/>
        </w:rPr>
        <w:t xml:space="preserve">as a subject during the </w:t>
      </w:r>
      <w:proofErr w:type="spellStart"/>
      <w:r w:rsidR="0050468A" w:rsidRPr="0050468A">
        <w:rPr>
          <w:rFonts w:ascii="Times New Roman" w:hAnsi="Times New Roman" w:cs="Times New Roman"/>
          <w:sz w:val="24"/>
          <w:szCs w:val="24"/>
        </w:rPr>
        <w:t>B.Sc</w:t>
      </w:r>
      <w:proofErr w:type="spellEnd"/>
      <w:r w:rsidR="0050468A" w:rsidRPr="0050468A">
        <w:rPr>
          <w:rFonts w:ascii="Times New Roman" w:hAnsi="Times New Roman" w:cs="Times New Roman"/>
          <w:sz w:val="24"/>
          <w:szCs w:val="24"/>
        </w:rPr>
        <w:t>/Diploma course</w:t>
      </w:r>
      <w:r w:rsidR="0050468A">
        <w:rPr>
          <w:rFonts w:ascii="Times New Roman" w:hAnsi="Times New Roman" w:cs="Times New Roman"/>
          <w:sz w:val="24"/>
          <w:szCs w:val="24"/>
        </w:rPr>
        <w:t xml:space="preserve">), </w:t>
      </w:r>
      <w:r w:rsidR="00C302D3">
        <w:rPr>
          <w:rFonts w:ascii="Times New Roman" w:hAnsi="Times New Roman" w:cs="Times New Roman"/>
          <w:sz w:val="24"/>
          <w:szCs w:val="24"/>
        </w:rPr>
        <w:t>and</w:t>
      </w:r>
      <w:r w:rsidRPr="00D64231">
        <w:rPr>
          <w:rFonts w:ascii="Times New Roman" w:hAnsi="Times New Roman" w:cs="Times New Roman"/>
          <w:sz w:val="24"/>
          <w:szCs w:val="24"/>
        </w:rPr>
        <w:t xml:space="preserve"> experience</w:t>
      </w:r>
      <w:r w:rsidR="00C302D3">
        <w:rPr>
          <w:rFonts w:ascii="Times New Roman" w:hAnsi="Times New Roman" w:cs="Times New Roman"/>
          <w:sz w:val="24"/>
          <w:szCs w:val="24"/>
        </w:rPr>
        <w:t xml:space="preserve"> of</w:t>
      </w:r>
      <w:r w:rsidRPr="00D64231">
        <w:rPr>
          <w:rFonts w:ascii="Times New Roman" w:hAnsi="Times New Roman" w:cs="Times New Roman"/>
          <w:sz w:val="24"/>
          <w:szCs w:val="24"/>
        </w:rPr>
        <w:t xml:space="preserve"> any ethical dilemmas during their carrier. The second part of the questionnaire </w:t>
      </w:r>
      <w:r w:rsidR="000A0B39" w:rsidRPr="000A0B39">
        <w:rPr>
          <w:rFonts w:ascii="Times New Roman" w:hAnsi="Times New Roman" w:cs="Times New Roman"/>
          <w:sz w:val="24"/>
          <w:szCs w:val="24"/>
        </w:rPr>
        <w:t xml:space="preserve">(Table 1) </w:t>
      </w:r>
      <w:r w:rsidRPr="00D64231">
        <w:rPr>
          <w:rFonts w:ascii="Times New Roman" w:hAnsi="Times New Roman" w:cs="Times New Roman"/>
          <w:sz w:val="24"/>
          <w:szCs w:val="24"/>
        </w:rPr>
        <w:t>contained eighteen items to know the</w:t>
      </w:r>
      <w:r w:rsidR="00B115E8">
        <w:rPr>
          <w:rFonts w:ascii="Times New Roman" w:hAnsi="Times New Roman" w:cs="Times New Roman"/>
          <w:sz w:val="24"/>
          <w:szCs w:val="24"/>
        </w:rPr>
        <w:t>ir</w:t>
      </w:r>
      <w:r w:rsidRPr="00D64231">
        <w:rPr>
          <w:rFonts w:ascii="Times New Roman" w:hAnsi="Times New Roman" w:cs="Times New Roman"/>
          <w:sz w:val="24"/>
          <w:szCs w:val="24"/>
        </w:rPr>
        <w:t xml:space="preserve"> perception and attitude </w:t>
      </w:r>
      <w:r w:rsidR="000A0B39">
        <w:rPr>
          <w:rFonts w:ascii="Times New Roman" w:hAnsi="Times New Roman" w:cs="Times New Roman"/>
          <w:sz w:val="24"/>
          <w:szCs w:val="24"/>
        </w:rPr>
        <w:t>towards</w:t>
      </w:r>
      <w:r w:rsidRPr="00D64231">
        <w:rPr>
          <w:rFonts w:ascii="Times New Roman" w:hAnsi="Times New Roman" w:cs="Times New Roman"/>
          <w:sz w:val="24"/>
          <w:szCs w:val="24"/>
        </w:rPr>
        <w:t xml:space="preserve"> human dignity, privacy a</w:t>
      </w:r>
      <w:r w:rsidR="00A465F2">
        <w:rPr>
          <w:rFonts w:ascii="Times New Roman" w:hAnsi="Times New Roman" w:cs="Times New Roman"/>
          <w:sz w:val="24"/>
          <w:szCs w:val="24"/>
        </w:rPr>
        <w:t>nd confidentiality. The respon</w:t>
      </w:r>
      <w:r w:rsidR="000A0B39">
        <w:rPr>
          <w:rFonts w:ascii="Times New Roman" w:hAnsi="Times New Roman" w:cs="Times New Roman"/>
          <w:sz w:val="24"/>
          <w:szCs w:val="24"/>
        </w:rPr>
        <w:t>ses to the first 16 items were graded using a 3-point Likert scale a</w:t>
      </w:r>
      <w:r w:rsidR="00A465F2">
        <w:rPr>
          <w:rFonts w:ascii="Times New Roman" w:hAnsi="Times New Roman" w:cs="Times New Roman"/>
          <w:sz w:val="24"/>
          <w:szCs w:val="24"/>
        </w:rPr>
        <w:t>nd</w:t>
      </w:r>
      <w:r w:rsidR="00C302D3">
        <w:rPr>
          <w:rFonts w:ascii="Times New Roman" w:hAnsi="Times New Roman" w:cs="Times New Roman"/>
          <w:sz w:val="24"/>
          <w:szCs w:val="24"/>
        </w:rPr>
        <w:t xml:space="preserve"> for</w:t>
      </w:r>
      <w:r w:rsidR="00A465F2">
        <w:rPr>
          <w:rFonts w:ascii="Times New Roman" w:hAnsi="Times New Roman" w:cs="Times New Roman"/>
          <w:sz w:val="24"/>
          <w:szCs w:val="24"/>
        </w:rPr>
        <w:t xml:space="preserve"> the last 2 items respondents had to tick </w:t>
      </w:r>
      <w:r w:rsidR="00C302D3">
        <w:rPr>
          <w:rFonts w:ascii="Times New Roman" w:hAnsi="Times New Roman" w:cs="Times New Roman"/>
          <w:sz w:val="24"/>
          <w:szCs w:val="24"/>
        </w:rPr>
        <w:t xml:space="preserve">the </w:t>
      </w:r>
      <w:r w:rsidR="00A465F2">
        <w:rPr>
          <w:rFonts w:ascii="Times New Roman" w:hAnsi="Times New Roman" w:cs="Times New Roman"/>
          <w:sz w:val="24"/>
          <w:szCs w:val="24"/>
        </w:rPr>
        <w:t xml:space="preserve">best response to the given scenario. </w:t>
      </w:r>
      <w:r w:rsidRPr="00D64231">
        <w:rPr>
          <w:rFonts w:ascii="Times New Roman" w:hAnsi="Times New Roman" w:cs="Times New Roman"/>
          <w:sz w:val="24"/>
          <w:szCs w:val="24"/>
        </w:rPr>
        <w:t xml:space="preserve"> </w:t>
      </w:r>
      <w:r w:rsidR="00866B13" w:rsidRPr="00D64231">
        <w:rPr>
          <w:rFonts w:ascii="Times New Roman" w:hAnsi="Times New Roman" w:cs="Times New Roman"/>
          <w:sz w:val="24"/>
          <w:szCs w:val="24"/>
        </w:rPr>
        <w:t xml:space="preserve">The survey was conducted after approval </w:t>
      </w:r>
      <w:r w:rsidRPr="00D64231">
        <w:rPr>
          <w:rFonts w:ascii="Times New Roman" w:hAnsi="Times New Roman" w:cs="Times New Roman"/>
          <w:sz w:val="24"/>
          <w:szCs w:val="24"/>
        </w:rPr>
        <w:t>by the institutio</w:t>
      </w:r>
      <w:r w:rsidR="00866B13" w:rsidRPr="00D64231">
        <w:rPr>
          <w:rFonts w:ascii="Times New Roman" w:hAnsi="Times New Roman" w:cs="Times New Roman"/>
          <w:sz w:val="24"/>
          <w:szCs w:val="24"/>
        </w:rPr>
        <w:t>nal ethics committee</w:t>
      </w:r>
      <w:r w:rsidR="000A0B39">
        <w:rPr>
          <w:rFonts w:ascii="Times New Roman" w:hAnsi="Times New Roman" w:cs="Times New Roman"/>
          <w:sz w:val="24"/>
          <w:szCs w:val="24"/>
        </w:rPr>
        <w:t xml:space="preserve"> and after obtaining a written informed consent from the participants</w:t>
      </w:r>
      <w:r w:rsidR="00866B13" w:rsidRPr="00D64231">
        <w:rPr>
          <w:rFonts w:ascii="Times New Roman" w:hAnsi="Times New Roman" w:cs="Times New Roman"/>
          <w:sz w:val="24"/>
          <w:szCs w:val="24"/>
        </w:rPr>
        <w:t>.</w:t>
      </w:r>
      <w:r w:rsidR="00C54A0E">
        <w:rPr>
          <w:rFonts w:ascii="Times New Roman" w:hAnsi="Times New Roman" w:cs="Times New Roman"/>
          <w:sz w:val="24"/>
          <w:szCs w:val="24"/>
        </w:rPr>
        <w:t xml:space="preserve"> Permission was also obtained from the Medical Superintendent of the hospital.</w:t>
      </w:r>
    </w:p>
    <w:p w:rsidR="00944CDB" w:rsidRDefault="00412C7E" w:rsidP="00D64231">
      <w:pPr>
        <w:spacing w:line="240" w:lineRule="auto"/>
        <w:jc w:val="both"/>
        <w:rPr>
          <w:rFonts w:ascii="Times New Roman" w:hAnsi="Times New Roman" w:cs="Times New Roman"/>
          <w:b/>
          <w:sz w:val="24"/>
          <w:szCs w:val="24"/>
        </w:rPr>
      </w:pPr>
      <w:r w:rsidRPr="00E23914">
        <w:rPr>
          <w:rFonts w:ascii="Times New Roman" w:hAnsi="Times New Roman" w:cs="Times New Roman"/>
          <w:b/>
          <w:sz w:val="24"/>
          <w:szCs w:val="24"/>
        </w:rPr>
        <w:t>Table 1: Study questionnaire</w:t>
      </w:r>
      <w:r w:rsidR="000A0B39">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805"/>
        <w:gridCol w:w="7290"/>
        <w:gridCol w:w="1255"/>
      </w:tblGrid>
      <w:tr w:rsidR="00944CDB" w:rsidTr="00A04D39">
        <w:tc>
          <w:tcPr>
            <w:tcW w:w="805" w:type="dxa"/>
          </w:tcPr>
          <w:p w:rsidR="00944CDB" w:rsidRPr="005F3329" w:rsidRDefault="00944CDB" w:rsidP="005F3329">
            <w:pPr>
              <w:pStyle w:val="ListParagraph"/>
              <w:numPr>
                <w:ilvl w:val="0"/>
                <w:numId w:val="6"/>
              </w:numPr>
              <w:jc w:val="both"/>
              <w:rPr>
                <w:rFonts w:ascii="Times New Roman" w:hAnsi="Times New Roman" w:cs="Times New Roman"/>
                <w:b/>
                <w:sz w:val="24"/>
                <w:szCs w:val="24"/>
              </w:rPr>
            </w:pPr>
          </w:p>
        </w:tc>
        <w:tc>
          <w:tcPr>
            <w:tcW w:w="7290" w:type="dxa"/>
          </w:tcPr>
          <w:p w:rsidR="00944CDB" w:rsidRDefault="005F3329" w:rsidP="00D64231">
            <w:pPr>
              <w:jc w:val="both"/>
              <w:rPr>
                <w:rFonts w:ascii="Times New Roman" w:hAnsi="Times New Roman" w:cs="Times New Roman"/>
                <w:b/>
                <w:sz w:val="24"/>
                <w:szCs w:val="24"/>
              </w:rPr>
            </w:pPr>
            <w:r w:rsidRPr="00531D73">
              <w:rPr>
                <w:rFonts w:ascii="Times New Roman" w:hAnsi="Times New Roman" w:cs="Times New Roman"/>
                <w:sz w:val="24"/>
                <w:szCs w:val="24"/>
              </w:rPr>
              <w:t>Human dignity cannot always</w:t>
            </w:r>
            <w:r>
              <w:rPr>
                <w:rFonts w:ascii="Times New Roman" w:hAnsi="Times New Roman" w:cs="Times New Roman"/>
                <w:sz w:val="24"/>
                <w:szCs w:val="24"/>
              </w:rPr>
              <w:t xml:space="preserve"> be maintained therefore </w:t>
            </w:r>
            <w:r w:rsidRPr="00531D73">
              <w:rPr>
                <w:rFonts w:ascii="Times New Roman" w:hAnsi="Times New Roman" w:cs="Times New Roman"/>
                <w:sz w:val="24"/>
                <w:szCs w:val="24"/>
              </w:rPr>
              <w:t>can be compromised in modern health care.</w:t>
            </w:r>
          </w:p>
        </w:tc>
        <w:tc>
          <w:tcPr>
            <w:tcW w:w="1255" w:type="dxa"/>
          </w:tcPr>
          <w:p w:rsidR="00944CDB" w:rsidRDefault="005F3329" w:rsidP="00D64231">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D64231">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 xml:space="preserve">Agree </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pPr>
              <w:contextualSpacing/>
            </w:pPr>
            <w:r w:rsidRPr="00467F3A">
              <w:rPr>
                <w:rFonts w:ascii="Times New Roman" w:hAnsi="Times New Roman" w:cs="Times New Roman"/>
                <w:sz w:val="24"/>
                <w:szCs w:val="24"/>
              </w:rPr>
              <w:t xml:space="preserve">Failure to safe guard the computerized (electronic data) health information of patients by healthcare professionals may result in criminal or financial penalties.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pPr>
              <w:pStyle w:val="CommentText"/>
            </w:pPr>
            <w:r w:rsidRPr="00531D73">
              <w:rPr>
                <w:rFonts w:ascii="Times New Roman" w:hAnsi="Times New Roman"/>
                <w:sz w:val="24"/>
                <w:szCs w:val="24"/>
              </w:rPr>
              <w:t>A patient suffering from HIV is waiting for a non-invasive procedure to be done, along with many other patients. You will keep him waiting solely on account of his HIV status till all other patients finish their turn.</w:t>
            </w:r>
            <w:r>
              <w:t xml:space="preserve">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pPr>
              <w:contextualSpacing/>
            </w:pPr>
            <w:r w:rsidRPr="00527330">
              <w:rPr>
                <w:rFonts w:ascii="Times New Roman" w:hAnsi="Times New Roman" w:cs="Times New Roman"/>
                <w:sz w:val="24"/>
                <w:szCs w:val="24"/>
              </w:rPr>
              <w:t>A colleague of yours discusses about a dead patient loudly in the hospital canteen. You think this behavior is appropriate since all the people in the canteen are health care professionals working in the same institute.</w:t>
            </w:r>
            <w:r>
              <w:t xml:space="preserve">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pPr>
              <w:pStyle w:val="CommentText"/>
            </w:pPr>
            <w:r w:rsidRPr="00531D73">
              <w:rPr>
                <w:rFonts w:ascii="Times New Roman" w:hAnsi="Times New Roman"/>
                <w:sz w:val="24"/>
                <w:szCs w:val="24"/>
              </w:rPr>
              <w:t>Confidentiality is central to good medical practice as a lack of it would result in decreased trust between patient and health  care professional</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r w:rsidRPr="00952DE6">
              <w:rPr>
                <w:rFonts w:ascii="Times New Roman" w:hAnsi="Times New Roman" w:cs="Times New Roman"/>
                <w:sz w:val="24"/>
                <w:szCs w:val="24"/>
              </w:rPr>
              <w:t xml:space="preserve">Dignity is equal to all human beings irrespective of being disabled or a criminal.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tabs>
                <w:tab w:val="left" w:pos="570"/>
              </w:tabs>
              <w:jc w:val="both"/>
              <w:rPr>
                <w:rFonts w:ascii="Times New Roman" w:hAnsi="Times New Roman" w:cs="Times New Roman"/>
                <w:b/>
                <w:sz w:val="24"/>
                <w:szCs w:val="24"/>
              </w:rPr>
            </w:pPr>
          </w:p>
        </w:tc>
        <w:tc>
          <w:tcPr>
            <w:tcW w:w="7290" w:type="dxa"/>
          </w:tcPr>
          <w:p w:rsidR="005F3329" w:rsidRDefault="005F3329" w:rsidP="005F3329">
            <w:r w:rsidRPr="00B50D84">
              <w:rPr>
                <w:rFonts w:ascii="Times New Roman" w:hAnsi="Times New Roman" w:cs="Times New Roman"/>
                <w:sz w:val="24"/>
                <w:szCs w:val="24"/>
              </w:rPr>
              <w:t>A young woman engaged to a friend of yours comes to the hospital for some investigations. The results of investigations reveal that she is suffering from a life threatening disease. You feel you are justified in informing the diagnosis to your friend as it is your responsibility to protect him.</w:t>
            </w:r>
            <w:r>
              <w:t xml:space="preserve">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r w:rsidRPr="00B50D84">
              <w:rPr>
                <w:rFonts w:ascii="Times New Roman" w:hAnsi="Times New Roman" w:cs="Times New Roman"/>
                <w:sz w:val="24"/>
                <w:szCs w:val="24"/>
              </w:rPr>
              <w:t>As a health care professional you can refuse to handle patients suffering from psychiatric illness.</w:t>
            </w:r>
            <w:r>
              <w:t xml:space="preserve">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Pr="00B50D84" w:rsidRDefault="005F3329" w:rsidP="005F3329">
            <w:pPr>
              <w:rPr>
                <w:rFonts w:ascii="Times New Roman" w:hAnsi="Times New Roman" w:cs="Times New Roman"/>
                <w:sz w:val="24"/>
                <w:szCs w:val="24"/>
              </w:rPr>
            </w:pPr>
            <w:r w:rsidRPr="00B50D84">
              <w:rPr>
                <w:rFonts w:ascii="Times New Roman" w:hAnsi="Times New Roman" w:cs="Times New Roman"/>
                <w:sz w:val="24"/>
                <w:szCs w:val="24"/>
              </w:rPr>
              <w:t>Health information of a patient is the private property of the doctor and the institute in which he is being treated</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Pr="00B50D84" w:rsidRDefault="005F3329" w:rsidP="005F3329">
            <w:pPr>
              <w:rPr>
                <w:rFonts w:ascii="Times New Roman" w:hAnsi="Times New Roman" w:cs="Times New Roman"/>
                <w:sz w:val="24"/>
                <w:szCs w:val="24"/>
              </w:rPr>
            </w:pPr>
            <w:r w:rsidRPr="00D17F03">
              <w:rPr>
                <w:rFonts w:ascii="Times New Roman" w:hAnsi="Times New Roman" w:cs="Times New Roman"/>
                <w:sz w:val="24"/>
                <w:szCs w:val="24"/>
              </w:rPr>
              <w:t xml:space="preserve">Privacy of patients should be maintained only during emergency situations.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r w:rsidRPr="005F3329">
              <w:rPr>
                <w:rFonts w:ascii="Times New Roman" w:eastAsia="Times New Roman" w:hAnsi="Times New Roman" w:cs="Times New Roman"/>
                <w:sz w:val="24"/>
                <w:szCs w:val="24"/>
              </w:rPr>
              <w:t>Dignity in context to health care is respecting each individual as sole, and caring for him or her as an individual, never as a mere object.</w:t>
            </w:r>
            <w:r w:rsidRPr="005F3329">
              <w:t xml:space="preserve">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r w:rsidRPr="008F7AE9">
              <w:rPr>
                <w:rFonts w:ascii="Times New Roman" w:hAnsi="Times New Roman" w:cs="Times New Roman"/>
                <w:sz w:val="24"/>
                <w:szCs w:val="24"/>
              </w:rPr>
              <w:t xml:space="preserve">A man married for 2 months visits the hospital for some illness and is diagnosed to be HIV positive. The doctor is justified in disclosing this information to the patient’s wife without the knowledge of the patient, as it is the doctor’s duty to protect the wife.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r w:rsidRPr="008F7AE9">
              <w:rPr>
                <w:rFonts w:ascii="Times New Roman" w:hAnsi="Times New Roman" w:cs="Times New Roman"/>
                <w:sz w:val="24"/>
                <w:szCs w:val="24"/>
              </w:rPr>
              <w:t>It is common for a terminally ill patient, dependent on others for all the day to day work to have a feeling of threat to dignity.</w:t>
            </w:r>
            <w:r>
              <w:t xml:space="preserve">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r w:rsidRPr="008F7AE9">
              <w:rPr>
                <w:rFonts w:ascii="Times New Roman" w:hAnsi="Times New Roman" w:cs="Times New Roman"/>
                <w:sz w:val="24"/>
                <w:szCs w:val="24"/>
              </w:rPr>
              <w:t xml:space="preserve">In response to </w:t>
            </w:r>
            <w:r w:rsidRPr="008F7AE9">
              <w:rPr>
                <w:rFonts w:ascii="Times New Roman" w:hAnsi="Times New Roman" w:cs="Times New Roman"/>
                <w:sz w:val="24"/>
                <w:szCs w:val="24"/>
                <w:lang w:val="en"/>
              </w:rPr>
              <w:t>an unsolicited (unofficial) enquiry you can provide personal information of a patient since no harm is intended.</w:t>
            </w:r>
            <w:r>
              <w:t xml:space="preserve">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r w:rsidRPr="008F7AE9">
              <w:rPr>
                <w:rFonts w:ascii="Times New Roman" w:hAnsi="Times New Roman" w:cs="Times New Roman"/>
                <w:sz w:val="24"/>
                <w:szCs w:val="24"/>
              </w:rPr>
              <w:t xml:space="preserve">A healthcare professional can disclose relevant information of a patient without seeking the patient’s consent if the court warrants and insists for it.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7290" w:type="dxa"/>
          </w:tcPr>
          <w:p w:rsidR="005F3329" w:rsidRDefault="005F3329" w:rsidP="005F3329">
            <w:r w:rsidRPr="00F47834">
              <w:rPr>
                <w:rFonts w:ascii="Times New Roman" w:hAnsi="Times New Roman" w:cs="Times New Roman"/>
                <w:sz w:val="24"/>
                <w:szCs w:val="24"/>
              </w:rPr>
              <w:t>A patient is treated for a mental illness in a hospital. The patient’s distant relative enquires about the illness without the knowledge of the patient. As a healthcare professional you have access to the patient’s file and may disclose the relevant information to the relative.</w:t>
            </w:r>
            <w:r>
              <w:t xml:space="preserve"> </w:t>
            </w:r>
          </w:p>
        </w:tc>
        <w:tc>
          <w:tcPr>
            <w:tcW w:w="1255" w:type="dxa"/>
          </w:tcPr>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Disagree,</w:t>
            </w:r>
          </w:p>
          <w:p w:rsidR="005F3329" w:rsidRDefault="005F3329" w:rsidP="005F3329">
            <w:pPr>
              <w:jc w:val="both"/>
              <w:rPr>
                <w:rFonts w:ascii="Times New Roman" w:hAnsi="Times New Roman" w:cs="Times New Roman"/>
                <w:sz w:val="24"/>
                <w:szCs w:val="24"/>
              </w:rPr>
            </w:pPr>
            <w:r>
              <w:rPr>
                <w:rFonts w:ascii="Times New Roman" w:hAnsi="Times New Roman" w:cs="Times New Roman"/>
                <w:sz w:val="24"/>
                <w:szCs w:val="24"/>
              </w:rPr>
              <w:t>Not sure,</w:t>
            </w:r>
          </w:p>
          <w:p w:rsidR="005F3329" w:rsidRDefault="005F3329" w:rsidP="005F3329">
            <w:pPr>
              <w:jc w:val="both"/>
              <w:rPr>
                <w:rFonts w:ascii="Times New Roman" w:hAnsi="Times New Roman" w:cs="Times New Roman"/>
                <w:b/>
                <w:sz w:val="24"/>
                <w:szCs w:val="24"/>
              </w:rPr>
            </w:pPr>
            <w:r>
              <w:rPr>
                <w:rFonts w:ascii="Times New Roman" w:hAnsi="Times New Roman" w:cs="Times New Roman"/>
                <w:sz w:val="24"/>
                <w:szCs w:val="24"/>
              </w:rPr>
              <w:t>Agree</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8545" w:type="dxa"/>
            <w:gridSpan w:val="2"/>
          </w:tcPr>
          <w:p w:rsidR="005F3329" w:rsidRPr="00F47834" w:rsidRDefault="005F3329" w:rsidP="005F3329">
            <w:pPr>
              <w:rPr>
                <w:rFonts w:ascii="Times New Roman" w:hAnsi="Times New Roman" w:cs="Times New Roman"/>
                <w:sz w:val="24"/>
                <w:szCs w:val="24"/>
              </w:rPr>
            </w:pPr>
            <w:r w:rsidRPr="00F47834">
              <w:rPr>
                <w:rFonts w:ascii="Times New Roman" w:hAnsi="Times New Roman" w:cs="Times New Roman"/>
                <w:sz w:val="24"/>
                <w:szCs w:val="24"/>
              </w:rPr>
              <w:t>An unconscious patient recovering after general anesthesia is being shifted; the patient’s body is not covered properly.  How would you react after noticing this?</w:t>
            </w:r>
          </w:p>
          <w:p w:rsidR="005F3329" w:rsidRPr="0036515A" w:rsidRDefault="005F3329" w:rsidP="0036515A">
            <w:pPr>
              <w:pStyle w:val="ListParagraph"/>
              <w:numPr>
                <w:ilvl w:val="0"/>
                <w:numId w:val="7"/>
              </w:numPr>
              <w:rPr>
                <w:rFonts w:ascii="Times New Roman" w:hAnsi="Times New Roman" w:cs="Times New Roman"/>
                <w:sz w:val="24"/>
                <w:szCs w:val="24"/>
              </w:rPr>
            </w:pPr>
            <w:r w:rsidRPr="0036515A">
              <w:rPr>
                <w:rFonts w:ascii="Times New Roman" w:hAnsi="Times New Roman" w:cs="Times New Roman"/>
                <w:sz w:val="24"/>
                <w:szCs w:val="24"/>
              </w:rPr>
              <w:t>This is a common issue happening in busy operation theaters and does not require any action.</w:t>
            </w:r>
          </w:p>
          <w:p w:rsidR="005F3329" w:rsidRPr="0036515A" w:rsidRDefault="005F3329" w:rsidP="0036515A">
            <w:pPr>
              <w:pStyle w:val="ListParagraph"/>
              <w:numPr>
                <w:ilvl w:val="0"/>
                <w:numId w:val="7"/>
              </w:numPr>
              <w:rPr>
                <w:rFonts w:ascii="Times New Roman" w:hAnsi="Times New Roman" w:cs="Times New Roman"/>
                <w:sz w:val="24"/>
                <w:szCs w:val="24"/>
              </w:rPr>
            </w:pPr>
            <w:r w:rsidRPr="0036515A">
              <w:rPr>
                <w:rFonts w:ascii="Times New Roman" w:hAnsi="Times New Roman" w:cs="Times New Roman"/>
                <w:sz w:val="24"/>
                <w:szCs w:val="24"/>
              </w:rPr>
              <w:t>Ensure the patient is covered properly.</w:t>
            </w:r>
          </w:p>
          <w:p w:rsidR="005F3329" w:rsidRPr="0036515A" w:rsidRDefault="005F3329" w:rsidP="0036515A">
            <w:pPr>
              <w:pStyle w:val="ListParagraph"/>
              <w:numPr>
                <w:ilvl w:val="0"/>
                <w:numId w:val="7"/>
              </w:numPr>
              <w:jc w:val="both"/>
              <w:rPr>
                <w:rFonts w:ascii="Times New Roman" w:hAnsi="Times New Roman" w:cs="Times New Roman"/>
                <w:sz w:val="24"/>
                <w:szCs w:val="24"/>
              </w:rPr>
            </w:pPr>
            <w:r w:rsidRPr="0036515A">
              <w:rPr>
                <w:rFonts w:ascii="Times New Roman" w:hAnsi="Times New Roman" w:cs="Times New Roman"/>
                <w:sz w:val="24"/>
                <w:szCs w:val="24"/>
              </w:rPr>
              <w:t>Inform the concerned staff and carry on with your work.</w:t>
            </w:r>
          </w:p>
        </w:tc>
      </w:tr>
      <w:tr w:rsidR="005F3329" w:rsidTr="00A04D39">
        <w:tc>
          <w:tcPr>
            <w:tcW w:w="805" w:type="dxa"/>
          </w:tcPr>
          <w:p w:rsidR="005F3329" w:rsidRPr="005F3329" w:rsidRDefault="005F3329" w:rsidP="005F3329">
            <w:pPr>
              <w:pStyle w:val="ListParagraph"/>
              <w:numPr>
                <w:ilvl w:val="0"/>
                <w:numId w:val="6"/>
              </w:numPr>
              <w:jc w:val="both"/>
              <w:rPr>
                <w:rFonts w:ascii="Times New Roman" w:hAnsi="Times New Roman" w:cs="Times New Roman"/>
                <w:b/>
                <w:sz w:val="24"/>
                <w:szCs w:val="24"/>
              </w:rPr>
            </w:pPr>
          </w:p>
        </w:tc>
        <w:tc>
          <w:tcPr>
            <w:tcW w:w="8545" w:type="dxa"/>
            <w:gridSpan w:val="2"/>
          </w:tcPr>
          <w:p w:rsidR="0036515A" w:rsidRPr="00F47834" w:rsidRDefault="0036515A" w:rsidP="0036515A">
            <w:pPr>
              <w:rPr>
                <w:rFonts w:ascii="Times New Roman" w:hAnsi="Times New Roman" w:cs="Times New Roman"/>
                <w:sz w:val="24"/>
                <w:szCs w:val="24"/>
              </w:rPr>
            </w:pPr>
            <w:r w:rsidRPr="00F47834">
              <w:rPr>
                <w:rFonts w:ascii="Times New Roman" w:hAnsi="Times New Roman" w:cs="Times New Roman"/>
                <w:sz w:val="24"/>
                <w:szCs w:val="24"/>
              </w:rPr>
              <w:t>When a patient needs to change to a hospital gown before a procedure, you will ensure the patient’s privacy by</w:t>
            </w:r>
          </w:p>
          <w:p w:rsidR="0036515A" w:rsidRPr="00531D73" w:rsidRDefault="0036515A" w:rsidP="0036515A">
            <w:pPr>
              <w:pStyle w:val="ListParagraph"/>
              <w:numPr>
                <w:ilvl w:val="0"/>
                <w:numId w:val="4"/>
              </w:numPr>
              <w:rPr>
                <w:rFonts w:ascii="Times New Roman" w:hAnsi="Times New Roman" w:cs="Times New Roman"/>
                <w:sz w:val="24"/>
                <w:szCs w:val="24"/>
              </w:rPr>
            </w:pPr>
            <w:r w:rsidRPr="00531D73">
              <w:rPr>
                <w:rFonts w:ascii="Times New Roman" w:hAnsi="Times New Roman" w:cs="Times New Roman"/>
                <w:sz w:val="24"/>
                <w:szCs w:val="24"/>
              </w:rPr>
              <w:t>Leaving the room till the patient is ready for the procedure</w:t>
            </w:r>
          </w:p>
          <w:p w:rsidR="0036515A" w:rsidRPr="00531D73" w:rsidRDefault="0036515A" w:rsidP="0036515A">
            <w:pPr>
              <w:pStyle w:val="ListParagraph"/>
              <w:numPr>
                <w:ilvl w:val="0"/>
                <w:numId w:val="4"/>
              </w:numPr>
              <w:rPr>
                <w:rFonts w:ascii="Times New Roman" w:hAnsi="Times New Roman" w:cs="Times New Roman"/>
                <w:sz w:val="24"/>
                <w:szCs w:val="24"/>
              </w:rPr>
            </w:pPr>
            <w:r w:rsidRPr="00531D73">
              <w:rPr>
                <w:rFonts w:ascii="Times New Roman" w:hAnsi="Times New Roman" w:cs="Times New Roman"/>
                <w:sz w:val="24"/>
                <w:szCs w:val="24"/>
              </w:rPr>
              <w:t>Drawing the curtains of the room but continuing to do your work elsewhere in the room</w:t>
            </w:r>
          </w:p>
          <w:p w:rsidR="0036515A" w:rsidRPr="00531D73" w:rsidRDefault="0036515A" w:rsidP="0036515A">
            <w:pPr>
              <w:pStyle w:val="ListParagraph"/>
              <w:numPr>
                <w:ilvl w:val="0"/>
                <w:numId w:val="4"/>
              </w:numPr>
              <w:rPr>
                <w:rFonts w:ascii="Times New Roman" w:hAnsi="Times New Roman" w:cs="Times New Roman"/>
                <w:sz w:val="24"/>
                <w:szCs w:val="24"/>
              </w:rPr>
            </w:pPr>
            <w:r w:rsidRPr="00531D73">
              <w:rPr>
                <w:rFonts w:ascii="Times New Roman" w:hAnsi="Times New Roman" w:cs="Times New Roman"/>
                <w:sz w:val="24"/>
                <w:szCs w:val="24"/>
              </w:rPr>
              <w:t xml:space="preserve">Leaving the room </w:t>
            </w:r>
            <w:r w:rsidRPr="00531D73">
              <w:rPr>
                <w:rFonts w:ascii="Times New Roman" w:hAnsi="Times New Roman" w:cs="Times New Roman"/>
                <w:color w:val="000000" w:themeColor="text1"/>
                <w:sz w:val="24"/>
                <w:szCs w:val="24"/>
              </w:rPr>
              <w:t xml:space="preserve">and re-entering at any time </w:t>
            </w:r>
          </w:p>
          <w:p w:rsidR="005F3329" w:rsidRDefault="0036515A" w:rsidP="0036515A">
            <w:pPr>
              <w:pStyle w:val="ListParagraph"/>
              <w:numPr>
                <w:ilvl w:val="0"/>
                <w:numId w:val="4"/>
              </w:numPr>
              <w:rPr>
                <w:rFonts w:ascii="Times New Roman" w:hAnsi="Times New Roman" w:cs="Times New Roman"/>
                <w:sz w:val="24"/>
                <w:szCs w:val="24"/>
              </w:rPr>
            </w:pPr>
            <w:r w:rsidRPr="00531D73">
              <w:rPr>
                <w:rFonts w:ascii="Times New Roman" w:hAnsi="Times New Roman" w:cs="Times New Roman"/>
                <w:sz w:val="24"/>
                <w:szCs w:val="24"/>
              </w:rPr>
              <w:t>It is difficult to ensure privacy for all patients in a busy health care setup, hence the patient should forego their desire for privacy</w:t>
            </w:r>
          </w:p>
        </w:tc>
      </w:tr>
    </w:tbl>
    <w:p w:rsidR="00602EC7" w:rsidRPr="00F83DE5" w:rsidRDefault="00602EC7" w:rsidP="00D64231">
      <w:pPr>
        <w:spacing w:line="240" w:lineRule="auto"/>
        <w:jc w:val="both"/>
        <w:rPr>
          <w:rFonts w:ascii="Times New Roman" w:hAnsi="Times New Roman" w:cs="Times New Roman"/>
          <w:color w:val="FF0000"/>
          <w:sz w:val="24"/>
          <w:szCs w:val="24"/>
        </w:rPr>
      </w:pPr>
    </w:p>
    <w:p w:rsidR="00412FD5" w:rsidRPr="00D64231" w:rsidRDefault="00412FD5" w:rsidP="00D64231">
      <w:pPr>
        <w:spacing w:line="240" w:lineRule="auto"/>
        <w:jc w:val="both"/>
        <w:rPr>
          <w:rFonts w:ascii="Times New Roman" w:hAnsi="Times New Roman" w:cs="Times New Roman"/>
          <w:sz w:val="24"/>
          <w:szCs w:val="24"/>
        </w:rPr>
      </w:pPr>
      <w:r w:rsidRPr="00D64231">
        <w:rPr>
          <w:rFonts w:ascii="Times New Roman" w:hAnsi="Times New Roman" w:cs="Times New Roman"/>
          <w:b/>
          <w:sz w:val="24"/>
          <w:szCs w:val="24"/>
        </w:rPr>
        <w:t>Statistical analysis:</w:t>
      </w:r>
      <w:r w:rsidRPr="00D64231">
        <w:rPr>
          <w:rFonts w:ascii="Times New Roman" w:hAnsi="Times New Roman" w:cs="Times New Roman"/>
          <w:sz w:val="24"/>
          <w:szCs w:val="24"/>
        </w:rPr>
        <w:t xml:space="preserve"> Data was analyzed using</w:t>
      </w:r>
      <w:r w:rsidR="00866B13" w:rsidRPr="00D64231">
        <w:rPr>
          <w:rFonts w:ascii="Times New Roman" w:hAnsi="Times New Roman" w:cs="Times New Roman"/>
          <w:sz w:val="24"/>
          <w:szCs w:val="24"/>
        </w:rPr>
        <w:t xml:space="preserve"> SPSS 16.0 software. The data was</w:t>
      </w:r>
      <w:r w:rsidRPr="00D64231">
        <w:rPr>
          <w:rFonts w:ascii="Times New Roman" w:hAnsi="Times New Roman" w:cs="Times New Roman"/>
          <w:sz w:val="24"/>
          <w:szCs w:val="24"/>
        </w:rPr>
        <w:t xml:space="preserve"> expressed using descriptive statistics. Test of association was carried out with regards to factors like gender, experience and age group using Chi square test.</w:t>
      </w:r>
      <w:r w:rsidR="00555847">
        <w:rPr>
          <w:rFonts w:ascii="Times New Roman" w:hAnsi="Times New Roman" w:cs="Times New Roman"/>
          <w:sz w:val="24"/>
          <w:szCs w:val="24"/>
        </w:rPr>
        <w:t xml:space="preserve"> </w:t>
      </w:r>
      <w:r w:rsidR="00555847" w:rsidRPr="00555847">
        <w:rPr>
          <w:rFonts w:ascii="Times New Roman" w:hAnsi="Times New Roman" w:cs="Times New Roman"/>
          <w:i/>
          <w:sz w:val="24"/>
          <w:szCs w:val="24"/>
        </w:rPr>
        <w:t>P</w:t>
      </w:r>
      <w:r w:rsidR="00555847">
        <w:rPr>
          <w:rFonts w:ascii="Times New Roman" w:hAnsi="Times New Roman" w:cs="Times New Roman"/>
          <w:sz w:val="24"/>
          <w:szCs w:val="24"/>
        </w:rPr>
        <w:t xml:space="preserve"> value less than 0.05 was considered statistically significant.</w:t>
      </w:r>
    </w:p>
    <w:p w:rsidR="00294AD5" w:rsidRDefault="00294AD5" w:rsidP="00D64231">
      <w:pPr>
        <w:autoSpaceDE w:val="0"/>
        <w:autoSpaceDN w:val="0"/>
        <w:adjustRightInd w:val="0"/>
        <w:spacing w:after="0" w:line="240" w:lineRule="auto"/>
        <w:jc w:val="both"/>
        <w:rPr>
          <w:rFonts w:ascii="Times New Roman" w:hAnsi="Times New Roman" w:cs="Times New Roman"/>
          <w:b/>
          <w:sz w:val="24"/>
          <w:szCs w:val="24"/>
        </w:rPr>
      </w:pPr>
      <w:r w:rsidRPr="00D64231">
        <w:rPr>
          <w:rFonts w:ascii="Times New Roman" w:hAnsi="Times New Roman" w:cs="Times New Roman"/>
          <w:b/>
          <w:sz w:val="24"/>
          <w:szCs w:val="24"/>
        </w:rPr>
        <w:t>Results:</w:t>
      </w:r>
    </w:p>
    <w:p w:rsidR="005179D7" w:rsidRPr="00D64231" w:rsidRDefault="005179D7" w:rsidP="00D64231">
      <w:pPr>
        <w:autoSpaceDE w:val="0"/>
        <w:autoSpaceDN w:val="0"/>
        <w:adjustRightInd w:val="0"/>
        <w:spacing w:after="0" w:line="240" w:lineRule="auto"/>
        <w:jc w:val="both"/>
        <w:rPr>
          <w:rFonts w:ascii="Times New Roman" w:hAnsi="Times New Roman" w:cs="Times New Roman"/>
          <w:b/>
          <w:sz w:val="24"/>
          <w:szCs w:val="24"/>
        </w:rPr>
      </w:pPr>
    </w:p>
    <w:p w:rsidR="00A15F7E" w:rsidRPr="00D64231" w:rsidRDefault="00F50996" w:rsidP="00D6423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w:t>
      </w:r>
      <w:r w:rsidR="00294AD5" w:rsidRPr="00D64231">
        <w:rPr>
          <w:rFonts w:ascii="Times New Roman" w:hAnsi="Times New Roman" w:cs="Times New Roman"/>
          <w:sz w:val="24"/>
          <w:szCs w:val="24"/>
        </w:rPr>
        <w:t>uestionnaire</w:t>
      </w:r>
      <w:r w:rsidR="00C302D3">
        <w:rPr>
          <w:rFonts w:ascii="Times New Roman" w:hAnsi="Times New Roman" w:cs="Times New Roman"/>
          <w:sz w:val="24"/>
          <w:szCs w:val="24"/>
        </w:rPr>
        <w:t>s</w:t>
      </w:r>
      <w:r w:rsidR="00294AD5" w:rsidRPr="00D64231">
        <w:rPr>
          <w:rFonts w:ascii="Times New Roman" w:hAnsi="Times New Roman" w:cs="Times New Roman"/>
          <w:sz w:val="24"/>
          <w:szCs w:val="24"/>
        </w:rPr>
        <w:t xml:space="preserve"> </w:t>
      </w:r>
      <w:r w:rsidR="00C302D3" w:rsidRPr="00D64231">
        <w:rPr>
          <w:rFonts w:ascii="Times New Roman" w:hAnsi="Times New Roman" w:cs="Times New Roman"/>
          <w:sz w:val="24"/>
          <w:szCs w:val="24"/>
        </w:rPr>
        <w:t>w</w:t>
      </w:r>
      <w:r w:rsidR="00C302D3">
        <w:rPr>
          <w:rFonts w:ascii="Times New Roman" w:hAnsi="Times New Roman" w:cs="Times New Roman"/>
          <w:sz w:val="24"/>
          <w:szCs w:val="24"/>
        </w:rPr>
        <w:t>ere</w:t>
      </w:r>
      <w:r w:rsidR="00C302D3" w:rsidRPr="00D64231">
        <w:rPr>
          <w:rFonts w:ascii="Times New Roman" w:hAnsi="Times New Roman" w:cs="Times New Roman"/>
          <w:sz w:val="24"/>
          <w:szCs w:val="24"/>
        </w:rPr>
        <w:t xml:space="preserve"> </w:t>
      </w:r>
      <w:r w:rsidR="00294AD5" w:rsidRPr="00D64231">
        <w:rPr>
          <w:rFonts w:ascii="Times New Roman" w:hAnsi="Times New Roman" w:cs="Times New Roman"/>
          <w:sz w:val="24"/>
          <w:szCs w:val="24"/>
        </w:rPr>
        <w:t xml:space="preserve">distributed among </w:t>
      </w:r>
      <w:r>
        <w:rPr>
          <w:rFonts w:ascii="Times New Roman" w:hAnsi="Times New Roman" w:cs="Times New Roman"/>
          <w:sz w:val="24"/>
          <w:szCs w:val="24"/>
        </w:rPr>
        <w:t xml:space="preserve">106 </w:t>
      </w:r>
      <w:r w:rsidR="00294AD5" w:rsidRPr="00D64231">
        <w:rPr>
          <w:rFonts w:ascii="Times New Roman" w:hAnsi="Times New Roman" w:cs="Times New Roman"/>
          <w:sz w:val="24"/>
          <w:szCs w:val="24"/>
        </w:rPr>
        <w:t>technicians working in different departments of a tertiary care hospital, among which 78 question</w:t>
      </w:r>
      <w:r w:rsidR="00BF069E">
        <w:rPr>
          <w:rFonts w:ascii="Times New Roman" w:hAnsi="Times New Roman" w:cs="Times New Roman"/>
          <w:sz w:val="24"/>
          <w:szCs w:val="24"/>
        </w:rPr>
        <w:t>naire</w:t>
      </w:r>
      <w:r w:rsidR="000A0B39">
        <w:rPr>
          <w:rFonts w:ascii="Times New Roman" w:hAnsi="Times New Roman" w:cs="Times New Roman"/>
          <w:sz w:val="24"/>
          <w:szCs w:val="24"/>
        </w:rPr>
        <w:t>s</w:t>
      </w:r>
      <w:r w:rsidR="00DE4073">
        <w:rPr>
          <w:rFonts w:ascii="Times New Roman" w:hAnsi="Times New Roman" w:cs="Times New Roman"/>
          <w:sz w:val="24"/>
          <w:szCs w:val="24"/>
        </w:rPr>
        <w:t xml:space="preserve"> were returned,</w:t>
      </w:r>
      <w:r w:rsidR="00BF069E">
        <w:rPr>
          <w:rFonts w:ascii="Times New Roman" w:hAnsi="Times New Roman" w:cs="Times New Roman"/>
          <w:sz w:val="24"/>
          <w:szCs w:val="24"/>
        </w:rPr>
        <w:t xml:space="preserve"> response</w:t>
      </w:r>
      <w:r w:rsidR="00614491">
        <w:rPr>
          <w:rFonts w:ascii="Times New Roman" w:hAnsi="Times New Roman" w:cs="Times New Roman"/>
          <w:sz w:val="24"/>
          <w:szCs w:val="24"/>
        </w:rPr>
        <w:t xml:space="preserve"> rate was 73.6%</w:t>
      </w:r>
      <w:r w:rsidR="00294AD5" w:rsidRPr="00D64231">
        <w:rPr>
          <w:rFonts w:ascii="Times New Roman" w:hAnsi="Times New Roman" w:cs="Times New Roman"/>
          <w:sz w:val="24"/>
          <w:szCs w:val="24"/>
        </w:rPr>
        <w:t>.</w:t>
      </w:r>
      <w:r w:rsidR="008D629A" w:rsidRPr="00D64231">
        <w:rPr>
          <w:rFonts w:ascii="Times New Roman" w:hAnsi="Times New Roman" w:cs="Times New Roman"/>
          <w:sz w:val="24"/>
          <w:szCs w:val="24"/>
        </w:rPr>
        <w:t xml:space="preserve"> </w:t>
      </w:r>
      <w:r w:rsidR="00F2564A" w:rsidRPr="00D64231">
        <w:rPr>
          <w:rFonts w:ascii="Times New Roman" w:hAnsi="Times New Roman" w:cs="Times New Roman"/>
          <w:sz w:val="24"/>
          <w:szCs w:val="24"/>
        </w:rPr>
        <w:t>The demographic details of the</w:t>
      </w:r>
      <w:r w:rsidR="00E23914">
        <w:rPr>
          <w:rFonts w:ascii="Times New Roman" w:hAnsi="Times New Roman" w:cs="Times New Roman"/>
          <w:sz w:val="24"/>
          <w:szCs w:val="24"/>
        </w:rPr>
        <w:t xml:space="preserve"> respondents is given in Table 2</w:t>
      </w:r>
      <w:r w:rsidR="00F2564A" w:rsidRPr="00D64231">
        <w:rPr>
          <w:rFonts w:ascii="Times New Roman" w:hAnsi="Times New Roman" w:cs="Times New Roman"/>
          <w:sz w:val="24"/>
          <w:szCs w:val="24"/>
        </w:rPr>
        <w:t xml:space="preserve">. </w:t>
      </w:r>
      <w:r w:rsidR="008D629A" w:rsidRPr="00D64231">
        <w:rPr>
          <w:rFonts w:ascii="Times New Roman" w:hAnsi="Times New Roman" w:cs="Times New Roman"/>
          <w:sz w:val="24"/>
          <w:szCs w:val="24"/>
        </w:rPr>
        <w:t>T</w:t>
      </w:r>
      <w:r w:rsidR="009D1925" w:rsidRPr="00D64231">
        <w:rPr>
          <w:rFonts w:ascii="Times New Roman" w:hAnsi="Times New Roman" w:cs="Times New Roman"/>
          <w:sz w:val="24"/>
          <w:szCs w:val="24"/>
        </w:rPr>
        <w:t xml:space="preserve">he age of the respondents ranged from 18 to 56 years, where among 78 respondents </w:t>
      </w:r>
      <w:r w:rsidR="00DE5A16">
        <w:rPr>
          <w:rFonts w:ascii="Times New Roman" w:hAnsi="Times New Roman" w:cs="Times New Roman"/>
          <w:sz w:val="24"/>
          <w:szCs w:val="24"/>
        </w:rPr>
        <w:t xml:space="preserve">data about age was </w:t>
      </w:r>
      <w:r w:rsidR="009D1925" w:rsidRPr="00D64231">
        <w:rPr>
          <w:rFonts w:ascii="Times New Roman" w:hAnsi="Times New Roman" w:cs="Times New Roman"/>
          <w:sz w:val="24"/>
          <w:szCs w:val="24"/>
        </w:rPr>
        <w:t xml:space="preserve">missing </w:t>
      </w:r>
      <w:r w:rsidR="00DE5A16" w:rsidRPr="00F83DE5">
        <w:rPr>
          <w:rFonts w:ascii="Times New Roman" w:hAnsi="Times New Roman" w:cs="Times New Roman"/>
          <w:sz w:val="24"/>
          <w:szCs w:val="24"/>
        </w:rPr>
        <w:t>in</w:t>
      </w:r>
      <w:r w:rsidR="009D1925" w:rsidRPr="00F83DE5">
        <w:rPr>
          <w:rFonts w:ascii="Times New Roman" w:hAnsi="Times New Roman" w:cs="Times New Roman"/>
          <w:sz w:val="24"/>
          <w:szCs w:val="24"/>
        </w:rPr>
        <w:t xml:space="preserve"> 9. Among 69 </w:t>
      </w:r>
      <w:r w:rsidR="001F5D90" w:rsidRPr="00F83DE5">
        <w:rPr>
          <w:rFonts w:ascii="Times New Roman" w:hAnsi="Times New Roman" w:cs="Times New Roman"/>
          <w:sz w:val="24"/>
          <w:szCs w:val="24"/>
        </w:rPr>
        <w:t>available data regarding age 6</w:t>
      </w:r>
      <w:r w:rsidR="009D1925" w:rsidRPr="00F83DE5">
        <w:rPr>
          <w:rFonts w:ascii="Times New Roman" w:hAnsi="Times New Roman" w:cs="Times New Roman"/>
          <w:sz w:val="24"/>
          <w:szCs w:val="24"/>
        </w:rPr>
        <w:t>9</w:t>
      </w:r>
      <w:r w:rsidR="001F5D90" w:rsidRPr="00F83DE5">
        <w:rPr>
          <w:rFonts w:ascii="Times New Roman" w:hAnsi="Times New Roman" w:cs="Times New Roman"/>
          <w:sz w:val="24"/>
          <w:szCs w:val="24"/>
        </w:rPr>
        <w:t>. 6% were in the age group of 19 to 37 years and 30.4% were in the age group of 38 to 60</w:t>
      </w:r>
      <w:r w:rsidR="009D1925" w:rsidRPr="00F83DE5">
        <w:rPr>
          <w:rFonts w:ascii="Times New Roman" w:hAnsi="Times New Roman" w:cs="Times New Roman"/>
          <w:sz w:val="24"/>
          <w:szCs w:val="24"/>
        </w:rPr>
        <w:t xml:space="preserve"> ye</w:t>
      </w:r>
      <w:r w:rsidR="001F5D90" w:rsidRPr="00F83DE5">
        <w:rPr>
          <w:rFonts w:ascii="Times New Roman" w:hAnsi="Times New Roman" w:cs="Times New Roman"/>
          <w:sz w:val="24"/>
          <w:szCs w:val="24"/>
        </w:rPr>
        <w:t>ars</w:t>
      </w:r>
      <w:r w:rsidR="00BF7933" w:rsidRPr="00F83DE5">
        <w:rPr>
          <w:rFonts w:ascii="Times New Roman" w:hAnsi="Times New Roman" w:cs="Times New Roman"/>
          <w:sz w:val="24"/>
          <w:szCs w:val="24"/>
        </w:rPr>
        <w:t xml:space="preserve">. </w:t>
      </w:r>
      <w:r w:rsidR="009D1925" w:rsidRPr="00F83DE5">
        <w:rPr>
          <w:rFonts w:ascii="Times New Roman" w:hAnsi="Times New Roman" w:cs="Times New Roman"/>
          <w:sz w:val="24"/>
          <w:szCs w:val="24"/>
        </w:rPr>
        <w:t xml:space="preserve"> </w:t>
      </w:r>
      <w:r w:rsidR="00FE0BAC" w:rsidRPr="00F83DE5">
        <w:rPr>
          <w:rFonts w:ascii="Times New Roman" w:hAnsi="Times New Roman" w:cs="Times New Roman"/>
          <w:sz w:val="24"/>
          <w:szCs w:val="24"/>
        </w:rPr>
        <w:t xml:space="preserve">Out of 72 available data </w:t>
      </w:r>
      <w:r w:rsidR="00AD767E" w:rsidRPr="00F83DE5">
        <w:rPr>
          <w:rFonts w:ascii="Times New Roman" w:hAnsi="Times New Roman" w:cs="Times New Roman"/>
          <w:sz w:val="24"/>
          <w:szCs w:val="24"/>
        </w:rPr>
        <w:t xml:space="preserve">regarding gender, </w:t>
      </w:r>
      <w:r w:rsidR="00FE0BAC" w:rsidRPr="00F83DE5">
        <w:rPr>
          <w:rFonts w:ascii="Times New Roman" w:hAnsi="Times New Roman" w:cs="Times New Roman"/>
          <w:sz w:val="24"/>
          <w:szCs w:val="24"/>
        </w:rPr>
        <w:t>51 (65.4%) were females and 21</w:t>
      </w:r>
      <w:r w:rsidR="00F83DE5" w:rsidRPr="00F83DE5">
        <w:rPr>
          <w:rFonts w:ascii="Times New Roman" w:hAnsi="Times New Roman" w:cs="Times New Roman"/>
          <w:sz w:val="24"/>
          <w:szCs w:val="24"/>
        </w:rPr>
        <w:t xml:space="preserve"> </w:t>
      </w:r>
      <w:r w:rsidR="00FE0BAC" w:rsidRPr="00F83DE5">
        <w:rPr>
          <w:rFonts w:ascii="Times New Roman" w:hAnsi="Times New Roman" w:cs="Times New Roman"/>
          <w:sz w:val="24"/>
          <w:szCs w:val="24"/>
        </w:rPr>
        <w:t xml:space="preserve">(26.9%) were males. </w:t>
      </w:r>
      <w:r w:rsidR="0096481E" w:rsidRPr="00F83DE5">
        <w:rPr>
          <w:rFonts w:ascii="Times New Roman" w:hAnsi="Times New Roman" w:cs="Times New Roman"/>
          <w:sz w:val="24"/>
          <w:szCs w:val="24"/>
        </w:rPr>
        <w:t>The respondents were grouped into five groups base</w:t>
      </w:r>
      <w:r w:rsidR="00602EC7" w:rsidRPr="00F83DE5">
        <w:rPr>
          <w:rFonts w:ascii="Times New Roman" w:hAnsi="Times New Roman" w:cs="Times New Roman"/>
          <w:sz w:val="24"/>
          <w:szCs w:val="24"/>
        </w:rPr>
        <w:t>d</w:t>
      </w:r>
      <w:r w:rsidR="0096481E" w:rsidRPr="00F83DE5">
        <w:rPr>
          <w:rFonts w:ascii="Times New Roman" w:hAnsi="Times New Roman" w:cs="Times New Roman"/>
          <w:sz w:val="24"/>
          <w:szCs w:val="24"/>
        </w:rPr>
        <w:t xml:space="preserve"> on</w:t>
      </w:r>
      <w:r w:rsidR="0096481E" w:rsidRPr="00D64231">
        <w:rPr>
          <w:rFonts w:ascii="Times New Roman" w:hAnsi="Times New Roman" w:cs="Times New Roman"/>
          <w:sz w:val="24"/>
          <w:szCs w:val="24"/>
        </w:rPr>
        <w:t xml:space="preserve"> their years of experience in their respective departments.</w:t>
      </w:r>
      <w:r w:rsidR="000F00DA" w:rsidRPr="00D64231">
        <w:rPr>
          <w:rFonts w:ascii="Times New Roman" w:hAnsi="Times New Roman" w:cs="Times New Roman"/>
          <w:sz w:val="24"/>
          <w:szCs w:val="24"/>
        </w:rPr>
        <w:t xml:space="preserve"> Among 77 available data 53.8% </w:t>
      </w:r>
      <w:r w:rsidR="0096481E" w:rsidRPr="00D64231">
        <w:rPr>
          <w:rFonts w:ascii="Times New Roman" w:hAnsi="Times New Roman" w:cs="Times New Roman"/>
          <w:sz w:val="24"/>
          <w:szCs w:val="24"/>
        </w:rPr>
        <w:t>of them had</w:t>
      </w:r>
      <w:r w:rsidR="000F00DA" w:rsidRPr="00D64231">
        <w:rPr>
          <w:rFonts w:ascii="Times New Roman" w:hAnsi="Times New Roman" w:cs="Times New Roman"/>
          <w:sz w:val="24"/>
          <w:szCs w:val="24"/>
        </w:rPr>
        <w:t xml:space="preserve"> experience in</w:t>
      </w:r>
      <w:r w:rsidR="00F83DE5">
        <w:rPr>
          <w:rFonts w:ascii="Times New Roman" w:hAnsi="Times New Roman" w:cs="Times New Roman"/>
          <w:sz w:val="24"/>
          <w:szCs w:val="24"/>
        </w:rPr>
        <w:t xml:space="preserve"> the</w:t>
      </w:r>
      <w:r w:rsidR="000F00DA" w:rsidRPr="00D64231">
        <w:rPr>
          <w:rFonts w:ascii="Times New Roman" w:hAnsi="Times New Roman" w:cs="Times New Roman"/>
          <w:sz w:val="24"/>
          <w:szCs w:val="24"/>
        </w:rPr>
        <w:t xml:space="preserve"> range of &lt;1 to 5 years (N = 42); 5 (6.4%) had experience in range of &gt;5 to 10 years; 5 (</w:t>
      </w:r>
      <w:r w:rsidR="000E30AD" w:rsidRPr="00D64231">
        <w:rPr>
          <w:rFonts w:ascii="Times New Roman" w:hAnsi="Times New Roman" w:cs="Times New Roman"/>
          <w:sz w:val="24"/>
          <w:szCs w:val="24"/>
        </w:rPr>
        <w:t>6.4%</w:t>
      </w:r>
      <w:r w:rsidR="000F00DA" w:rsidRPr="00D64231">
        <w:rPr>
          <w:rFonts w:ascii="Times New Roman" w:hAnsi="Times New Roman" w:cs="Times New Roman"/>
          <w:sz w:val="24"/>
          <w:szCs w:val="24"/>
        </w:rPr>
        <w:t xml:space="preserve">) had experience in range </w:t>
      </w:r>
      <w:r w:rsidR="005E3B38" w:rsidRPr="00D64231">
        <w:rPr>
          <w:rFonts w:ascii="Times New Roman" w:hAnsi="Times New Roman" w:cs="Times New Roman"/>
          <w:sz w:val="24"/>
          <w:szCs w:val="24"/>
        </w:rPr>
        <w:t>of &gt;</w:t>
      </w:r>
      <w:r w:rsidR="000F00DA" w:rsidRPr="00D64231">
        <w:rPr>
          <w:rFonts w:ascii="Times New Roman" w:hAnsi="Times New Roman" w:cs="Times New Roman"/>
          <w:sz w:val="24"/>
          <w:szCs w:val="24"/>
        </w:rPr>
        <w:t>10 to 1</w:t>
      </w:r>
      <w:r w:rsidR="005E3B38" w:rsidRPr="00D64231">
        <w:rPr>
          <w:rFonts w:ascii="Times New Roman" w:hAnsi="Times New Roman" w:cs="Times New Roman"/>
          <w:sz w:val="24"/>
          <w:szCs w:val="24"/>
        </w:rPr>
        <w:t>5 years; 9 (11.5%</w:t>
      </w:r>
      <w:r w:rsidR="000F00DA" w:rsidRPr="00D64231">
        <w:rPr>
          <w:rFonts w:ascii="Times New Roman" w:hAnsi="Times New Roman" w:cs="Times New Roman"/>
          <w:sz w:val="24"/>
          <w:szCs w:val="24"/>
        </w:rPr>
        <w:t xml:space="preserve">) had experience in range </w:t>
      </w:r>
      <w:r w:rsidR="00E17778" w:rsidRPr="00D64231">
        <w:rPr>
          <w:rFonts w:ascii="Times New Roman" w:hAnsi="Times New Roman" w:cs="Times New Roman"/>
          <w:sz w:val="24"/>
          <w:szCs w:val="24"/>
        </w:rPr>
        <w:t>of &gt;</w:t>
      </w:r>
      <w:r w:rsidR="000F00DA" w:rsidRPr="00D64231">
        <w:rPr>
          <w:rFonts w:ascii="Times New Roman" w:hAnsi="Times New Roman" w:cs="Times New Roman"/>
          <w:sz w:val="24"/>
          <w:szCs w:val="24"/>
        </w:rPr>
        <w:t>15 to 20 years and 16 (20.5%) had more than 20 years of experience.</w:t>
      </w:r>
      <w:r w:rsidR="00680C80" w:rsidRPr="00D64231">
        <w:rPr>
          <w:rFonts w:ascii="Times New Roman" w:hAnsi="Times New Roman" w:cs="Times New Roman"/>
          <w:sz w:val="24"/>
          <w:szCs w:val="24"/>
        </w:rPr>
        <w:t xml:space="preserve"> </w:t>
      </w:r>
      <w:r w:rsidR="0014199F" w:rsidRPr="00D64231">
        <w:rPr>
          <w:rFonts w:ascii="Times New Roman" w:hAnsi="Times New Roman" w:cs="Times New Roman"/>
          <w:sz w:val="24"/>
          <w:szCs w:val="24"/>
        </w:rPr>
        <w:t xml:space="preserve">Among 70 available data 62 (79.5%) </w:t>
      </w:r>
      <w:r w:rsidR="00DE5A16">
        <w:rPr>
          <w:rFonts w:ascii="Times New Roman" w:hAnsi="Times New Roman" w:cs="Times New Roman"/>
          <w:sz w:val="24"/>
          <w:szCs w:val="24"/>
        </w:rPr>
        <w:t>had no formal training in ethics</w:t>
      </w:r>
      <w:r w:rsidR="0014199F" w:rsidRPr="00D64231">
        <w:rPr>
          <w:rFonts w:ascii="Times New Roman" w:hAnsi="Times New Roman" w:cs="Times New Roman"/>
          <w:sz w:val="24"/>
          <w:szCs w:val="24"/>
        </w:rPr>
        <w:t>, whereas 8 (10.3%) had studied ethics during their course.</w:t>
      </w:r>
      <w:r w:rsidR="00DF2620" w:rsidRPr="00D64231">
        <w:rPr>
          <w:rFonts w:ascii="Times New Roman" w:hAnsi="Times New Roman" w:cs="Times New Roman"/>
          <w:sz w:val="24"/>
          <w:szCs w:val="24"/>
        </w:rPr>
        <w:t xml:space="preserve"> Among 72 respondents 62 (79.5%) </w:t>
      </w:r>
      <w:r w:rsidR="00DE5A16">
        <w:rPr>
          <w:rFonts w:ascii="Times New Roman" w:hAnsi="Times New Roman" w:cs="Times New Roman"/>
          <w:sz w:val="24"/>
          <w:szCs w:val="24"/>
        </w:rPr>
        <w:t>had never</w:t>
      </w:r>
      <w:r w:rsidR="00DF2620" w:rsidRPr="00D64231">
        <w:rPr>
          <w:rFonts w:ascii="Times New Roman" w:hAnsi="Times New Roman" w:cs="Times New Roman"/>
          <w:sz w:val="24"/>
          <w:szCs w:val="24"/>
        </w:rPr>
        <w:t xml:space="preserve"> face</w:t>
      </w:r>
      <w:r w:rsidR="00DE5A16">
        <w:rPr>
          <w:rFonts w:ascii="Times New Roman" w:hAnsi="Times New Roman" w:cs="Times New Roman"/>
          <w:sz w:val="24"/>
          <w:szCs w:val="24"/>
        </w:rPr>
        <w:t>d</w:t>
      </w:r>
      <w:r w:rsidR="00DF2620" w:rsidRPr="00D64231">
        <w:rPr>
          <w:rFonts w:ascii="Times New Roman" w:hAnsi="Times New Roman" w:cs="Times New Roman"/>
          <w:sz w:val="24"/>
          <w:szCs w:val="24"/>
        </w:rPr>
        <w:t xml:space="preserve"> any ethical dilemma during their career </w:t>
      </w:r>
      <w:r w:rsidR="00DE5A16">
        <w:rPr>
          <w:rFonts w:ascii="Times New Roman" w:hAnsi="Times New Roman" w:cs="Times New Roman"/>
          <w:sz w:val="24"/>
          <w:szCs w:val="24"/>
        </w:rPr>
        <w:t>while</w:t>
      </w:r>
      <w:r w:rsidR="00DF2620" w:rsidRPr="00D64231">
        <w:rPr>
          <w:rFonts w:ascii="Times New Roman" w:hAnsi="Times New Roman" w:cs="Times New Roman"/>
          <w:sz w:val="24"/>
          <w:szCs w:val="24"/>
        </w:rPr>
        <w:t xml:space="preserve"> 12 (12.8%) faced some kind of ethical dilemma during their career.</w:t>
      </w:r>
      <w:r w:rsidR="00D205DA" w:rsidRPr="00D64231">
        <w:rPr>
          <w:rFonts w:ascii="Times New Roman" w:hAnsi="Times New Roman" w:cs="Times New Roman"/>
          <w:sz w:val="24"/>
          <w:szCs w:val="24"/>
        </w:rPr>
        <w:t xml:space="preserve"> Among 74 respondents 63 (80.8</w:t>
      </w:r>
      <w:r w:rsidR="00530F0F" w:rsidRPr="00D64231">
        <w:rPr>
          <w:rFonts w:ascii="Times New Roman" w:hAnsi="Times New Roman" w:cs="Times New Roman"/>
          <w:sz w:val="24"/>
          <w:szCs w:val="24"/>
        </w:rPr>
        <w:t>%</w:t>
      </w:r>
      <w:r w:rsidR="00D205DA" w:rsidRPr="00D64231">
        <w:rPr>
          <w:rFonts w:ascii="Times New Roman" w:hAnsi="Times New Roman" w:cs="Times New Roman"/>
          <w:sz w:val="24"/>
          <w:szCs w:val="24"/>
        </w:rPr>
        <w:t xml:space="preserve">) were willing to </w:t>
      </w:r>
      <w:r w:rsidR="00DE5A16">
        <w:rPr>
          <w:rFonts w:ascii="Times New Roman" w:hAnsi="Times New Roman" w:cs="Times New Roman"/>
          <w:sz w:val="24"/>
          <w:szCs w:val="24"/>
        </w:rPr>
        <w:t>undergo training</w:t>
      </w:r>
      <w:r w:rsidR="00D205DA" w:rsidRPr="00D64231">
        <w:rPr>
          <w:rFonts w:ascii="Times New Roman" w:hAnsi="Times New Roman" w:cs="Times New Roman"/>
          <w:sz w:val="24"/>
          <w:szCs w:val="24"/>
        </w:rPr>
        <w:t xml:space="preserve"> related to ethics in future and eleven (14.1%) were not willing </w:t>
      </w:r>
      <w:r w:rsidR="00DE5A16">
        <w:rPr>
          <w:rFonts w:ascii="Times New Roman" w:hAnsi="Times New Roman" w:cs="Times New Roman"/>
          <w:sz w:val="24"/>
          <w:szCs w:val="24"/>
        </w:rPr>
        <w:t>for the same</w:t>
      </w:r>
      <w:r w:rsidR="00D205DA" w:rsidRPr="00D64231">
        <w:rPr>
          <w:rFonts w:ascii="Times New Roman" w:hAnsi="Times New Roman" w:cs="Times New Roman"/>
          <w:sz w:val="24"/>
          <w:szCs w:val="24"/>
        </w:rPr>
        <w:t>.</w:t>
      </w:r>
      <w:r w:rsidR="00530F0F" w:rsidRPr="00D64231">
        <w:rPr>
          <w:rFonts w:ascii="Times New Roman" w:hAnsi="Times New Roman" w:cs="Times New Roman"/>
          <w:sz w:val="24"/>
          <w:szCs w:val="24"/>
        </w:rPr>
        <w:t xml:space="preserve"> </w:t>
      </w:r>
    </w:p>
    <w:p w:rsidR="00E23914" w:rsidRDefault="00E23914" w:rsidP="00D64231">
      <w:pPr>
        <w:autoSpaceDE w:val="0"/>
        <w:autoSpaceDN w:val="0"/>
        <w:adjustRightInd w:val="0"/>
        <w:spacing w:after="0" w:line="240" w:lineRule="auto"/>
        <w:rPr>
          <w:rFonts w:ascii="Times New Roman" w:hAnsi="Times New Roman" w:cs="Times New Roman"/>
          <w:b/>
          <w:sz w:val="24"/>
          <w:szCs w:val="24"/>
        </w:rPr>
      </w:pPr>
    </w:p>
    <w:p w:rsidR="00E23914" w:rsidRDefault="00E23914" w:rsidP="00D64231">
      <w:pPr>
        <w:autoSpaceDE w:val="0"/>
        <w:autoSpaceDN w:val="0"/>
        <w:adjustRightInd w:val="0"/>
        <w:spacing w:after="0" w:line="240" w:lineRule="auto"/>
        <w:rPr>
          <w:rFonts w:ascii="Times New Roman" w:hAnsi="Times New Roman" w:cs="Times New Roman"/>
          <w:b/>
          <w:sz w:val="24"/>
          <w:szCs w:val="24"/>
        </w:rPr>
      </w:pPr>
    </w:p>
    <w:p w:rsidR="00A15F7E" w:rsidRPr="00D64231" w:rsidRDefault="00E23914" w:rsidP="00D6423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Table 2</w:t>
      </w:r>
      <w:r w:rsidR="00A15F7E" w:rsidRPr="00D64231">
        <w:rPr>
          <w:rFonts w:ascii="Times New Roman" w:hAnsi="Times New Roman" w:cs="Times New Roman"/>
          <w:b/>
          <w:sz w:val="24"/>
          <w:szCs w:val="24"/>
        </w:rPr>
        <w:t>: Demographic characteristics of the respondents</w:t>
      </w:r>
    </w:p>
    <w:p w:rsidR="00AC0AFC" w:rsidRPr="00D64231" w:rsidRDefault="00AC0AFC" w:rsidP="00D64231">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55"/>
        <w:gridCol w:w="2519"/>
        <w:gridCol w:w="2876"/>
      </w:tblGrid>
      <w:tr w:rsidR="00A15F7E" w:rsidRPr="00D64231" w:rsidTr="00AC0AFC">
        <w:tc>
          <w:tcPr>
            <w:tcW w:w="3955" w:type="dxa"/>
          </w:tcPr>
          <w:p w:rsidR="00A15F7E" w:rsidRPr="00D64231" w:rsidRDefault="00A15F7E" w:rsidP="00D64231">
            <w:pPr>
              <w:autoSpaceDE w:val="0"/>
              <w:autoSpaceDN w:val="0"/>
              <w:adjustRightInd w:val="0"/>
              <w:rPr>
                <w:rFonts w:ascii="Times New Roman" w:hAnsi="Times New Roman" w:cs="Times New Roman"/>
                <w:sz w:val="24"/>
                <w:szCs w:val="24"/>
              </w:rPr>
            </w:pPr>
          </w:p>
        </w:tc>
        <w:tc>
          <w:tcPr>
            <w:tcW w:w="2519" w:type="dxa"/>
          </w:tcPr>
          <w:p w:rsidR="00A15F7E" w:rsidRPr="00D64231" w:rsidRDefault="00A15F7E"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bCs/>
                <w:sz w:val="24"/>
                <w:szCs w:val="24"/>
              </w:rPr>
              <w:t>Respondents (N = 78)</w:t>
            </w:r>
          </w:p>
        </w:tc>
        <w:tc>
          <w:tcPr>
            <w:tcW w:w="2876" w:type="dxa"/>
          </w:tcPr>
          <w:p w:rsidR="00A15F7E" w:rsidRPr="00D64231" w:rsidRDefault="00A15F7E" w:rsidP="00D64231">
            <w:pPr>
              <w:autoSpaceDE w:val="0"/>
              <w:autoSpaceDN w:val="0"/>
              <w:adjustRightInd w:val="0"/>
              <w:rPr>
                <w:rFonts w:ascii="Times New Roman" w:hAnsi="Times New Roman" w:cs="Times New Roman"/>
                <w:bCs/>
                <w:sz w:val="24"/>
                <w:szCs w:val="24"/>
              </w:rPr>
            </w:pPr>
            <w:r w:rsidRPr="00D64231">
              <w:rPr>
                <w:rFonts w:ascii="Times New Roman" w:hAnsi="Times New Roman" w:cs="Times New Roman"/>
                <w:bCs/>
                <w:sz w:val="24"/>
                <w:szCs w:val="24"/>
              </w:rPr>
              <w:t>Missing data</w:t>
            </w:r>
          </w:p>
        </w:tc>
      </w:tr>
      <w:tr w:rsidR="00A15F7E" w:rsidRPr="00D64231" w:rsidTr="00AC0AFC">
        <w:tc>
          <w:tcPr>
            <w:tcW w:w="3955" w:type="dxa"/>
          </w:tcPr>
          <w:p w:rsidR="00A15F7E" w:rsidRPr="00D64231" w:rsidRDefault="00A15F7E"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bCs/>
                <w:sz w:val="24"/>
                <w:szCs w:val="24"/>
              </w:rPr>
              <w:t>Age (years), mean ± SD</w:t>
            </w:r>
          </w:p>
        </w:tc>
        <w:tc>
          <w:tcPr>
            <w:tcW w:w="2519" w:type="dxa"/>
          </w:tcPr>
          <w:p w:rsidR="00A15F7E" w:rsidRPr="00D64231" w:rsidRDefault="00A15F7E"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sz w:val="24"/>
                <w:szCs w:val="24"/>
              </w:rPr>
              <w:t>30.23</w:t>
            </w:r>
            <w:r w:rsidRPr="00D64231">
              <w:rPr>
                <w:rFonts w:ascii="Times New Roman" w:hAnsi="Times New Roman" w:cs="Times New Roman"/>
                <w:bCs/>
                <w:sz w:val="24"/>
                <w:szCs w:val="24"/>
              </w:rPr>
              <w:t>±9.78616</w:t>
            </w:r>
          </w:p>
        </w:tc>
        <w:tc>
          <w:tcPr>
            <w:tcW w:w="2876" w:type="dxa"/>
          </w:tcPr>
          <w:p w:rsidR="00A15F7E" w:rsidRPr="00D64231" w:rsidRDefault="00143D5E"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sz w:val="24"/>
                <w:szCs w:val="24"/>
              </w:rPr>
              <w:t>9</w:t>
            </w:r>
          </w:p>
        </w:tc>
      </w:tr>
      <w:tr w:rsidR="00A15F7E" w:rsidRPr="00D64231" w:rsidTr="00AC0AFC">
        <w:tc>
          <w:tcPr>
            <w:tcW w:w="3955" w:type="dxa"/>
          </w:tcPr>
          <w:p w:rsidR="00A15F7E" w:rsidRPr="00D64231" w:rsidRDefault="00A15F7E"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bCs/>
                <w:sz w:val="24"/>
                <w:szCs w:val="24"/>
              </w:rPr>
              <w:t>Female gender, N (%)</w:t>
            </w:r>
          </w:p>
        </w:tc>
        <w:tc>
          <w:tcPr>
            <w:tcW w:w="2519" w:type="dxa"/>
          </w:tcPr>
          <w:p w:rsidR="00A15F7E" w:rsidRPr="00D64231" w:rsidRDefault="00A15F7E"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sz w:val="24"/>
                <w:szCs w:val="24"/>
              </w:rPr>
              <w:t>51(65.4%)</w:t>
            </w:r>
          </w:p>
        </w:tc>
        <w:tc>
          <w:tcPr>
            <w:tcW w:w="2876" w:type="dxa"/>
          </w:tcPr>
          <w:p w:rsidR="00A15F7E" w:rsidRPr="00D64231" w:rsidRDefault="00A15F7E"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sz w:val="24"/>
                <w:szCs w:val="24"/>
              </w:rPr>
              <w:t>6</w:t>
            </w:r>
          </w:p>
        </w:tc>
      </w:tr>
      <w:tr w:rsidR="00A15F7E" w:rsidRPr="00D64231" w:rsidTr="00AC0AFC">
        <w:tc>
          <w:tcPr>
            <w:tcW w:w="3955" w:type="dxa"/>
          </w:tcPr>
          <w:p w:rsidR="00A15F7E" w:rsidRPr="00D64231" w:rsidRDefault="00A15F7E"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bCs/>
                <w:sz w:val="24"/>
                <w:szCs w:val="24"/>
              </w:rPr>
              <w:t>Work experience (years), mean ± SD</w:t>
            </w:r>
          </w:p>
        </w:tc>
        <w:tc>
          <w:tcPr>
            <w:tcW w:w="2519" w:type="dxa"/>
          </w:tcPr>
          <w:p w:rsidR="00A15F7E" w:rsidRPr="00D64231" w:rsidRDefault="00143D5E"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sz w:val="24"/>
                <w:szCs w:val="24"/>
              </w:rPr>
              <w:t xml:space="preserve">9.78 </w:t>
            </w:r>
            <w:r w:rsidRPr="00D64231">
              <w:rPr>
                <w:rFonts w:ascii="Times New Roman" w:hAnsi="Times New Roman" w:cs="Times New Roman"/>
                <w:bCs/>
                <w:sz w:val="24"/>
                <w:szCs w:val="24"/>
              </w:rPr>
              <w:t xml:space="preserve">± </w:t>
            </w:r>
            <w:r w:rsidRPr="00D64231">
              <w:rPr>
                <w:rFonts w:ascii="Times New Roman" w:hAnsi="Times New Roman" w:cs="Times New Roman"/>
                <w:sz w:val="24"/>
                <w:szCs w:val="24"/>
              </w:rPr>
              <w:t>9.42</w:t>
            </w:r>
          </w:p>
        </w:tc>
        <w:tc>
          <w:tcPr>
            <w:tcW w:w="2876" w:type="dxa"/>
          </w:tcPr>
          <w:p w:rsidR="00A15F7E" w:rsidRPr="00D64231" w:rsidRDefault="000D1A82" w:rsidP="00D64231">
            <w:pPr>
              <w:autoSpaceDE w:val="0"/>
              <w:autoSpaceDN w:val="0"/>
              <w:adjustRightInd w:val="0"/>
              <w:rPr>
                <w:rFonts w:ascii="Times New Roman" w:hAnsi="Times New Roman" w:cs="Times New Roman"/>
                <w:sz w:val="24"/>
                <w:szCs w:val="24"/>
              </w:rPr>
            </w:pPr>
            <w:r w:rsidRPr="00D64231">
              <w:rPr>
                <w:rFonts w:ascii="Times New Roman" w:hAnsi="Times New Roman" w:cs="Times New Roman"/>
                <w:sz w:val="24"/>
                <w:szCs w:val="24"/>
              </w:rPr>
              <w:t>1</w:t>
            </w:r>
          </w:p>
        </w:tc>
      </w:tr>
    </w:tbl>
    <w:p w:rsidR="008E76FE" w:rsidRPr="00D64231" w:rsidRDefault="00680C80" w:rsidP="00D64231">
      <w:pPr>
        <w:autoSpaceDE w:val="0"/>
        <w:autoSpaceDN w:val="0"/>
        <w:adjustRightInd w:val="0"/>
        <w:spacing w:after="0" w:line="240" w:lineRule="auto"/>
        <w:rPr>
          <w:rFonts w:ascii="Times New Roman" w:hAnsi="Times New Roman" w:cs="Times New Roman"/>
          <w:sz w:val="24"/>
          <w:szCs w:val="24"/>
        </w:rPr>
      </w:pPr>
      <w:r w:rsidRPr="00D64231">
        <w:rPr>
          <w:rFonts w:ascii="Times New Roman" w:hAnsi="Times New Roman" w:cs="Times New Roman"/>
          <w:sz w:val="24"/>
          <w:szCs w:val="24"/>
        </w:rPr>
        <w:t xml:space="preserve">                </w:t>
      </w:r>
      <w:r w:rsidR="008E76FE" w:rsidRPr="00D64231">
        <w:rPr>
          <w:rFonts w:ascii="Times New Roman" w:hAnsi="Times New Roman" w:cs="Times New Roman"/>
          <w:sz w:val="24"/>
          <w:szCs w:val="24"/>
        </w:rPr>
        <w:t xml:space="preserve"> </w:t>
      </w:r>
    </w:p>
    <w:p w:rsidR="00135FF2" w:rsidRPr="00D64231" w:rsidRDefault="00135FF2" w:rsidP="00D64231">
      <w:pPr>
        <w:spacing w:line="240" w:lineRule="auto"/>
        <w:rPr>
          <w:rFonts w:ascii="Times New Roman" w:hAnsi="Times New Roman" w:cs="Times New Roman"/>
          <w:sz w:val="24"/>
          <w:szCs w:val="24"/>
        </w:rPr>
      </w:pPr>
    </w:p>
    <w:p w:rsidR="00ED1496" w:rsidRPr="00D64231" w:rsidRDefault="00ED1496" w:rsidP="00D64231">
      <w:pPr>
        <w:spacing w:line="240" w:lineRule="auto"/>
        <w:rPr>
          <w:rFonts w:ascii="Times New Roman" w:hAnsi="Times New Roman" w:cs="Times New Roman"/>
          <w:sz w:val="24"/>
          <w:szCs w:val="24"/>
        </w:rPr>
      </w:pPr>
    </w:p>
    <w:p w:rsidR="00ED1496" w:rsidRPr="00D64231" w:rsidRDefault="0001301C" w:rsidP="00D64231">
      <w:pPr>
        <w:spacing w:line="240" w:lineRule="auto"/>
        <w:rPr>
          <w:rFonts w:ascii="Times New Roman" w:hAnsi="Times New Roman" w:cs="Times New Roman"/>
          <w:b/>
          <w:sz w:val="24"/>
          <w:szCs w:val="24"/>
        </w:rPr>
      </w:pPr>
      <w:r>
        <w:rPr>
          <w:rFonts w:ascii="Times New Roman" w:hAnsi="Times New Roman" w:cs="Times New Roman"/>
          <w:b/>
          <w:sz w:val="24"/>
          <w:szCs w:val="24"/>
        </w:rPr>
        <w:t>Table 3</w:t>
      </w:r>
      <w:r w:rsidR="00ED1496" w:rsidRPr="00D64231">
        <w:rPr>
          <w:rFonts w:ascii="Times New Roman" w:hAnsi="Times New Roman" w:cs="Times New Roman"/>
          <w:b/>
          <w:sz w:val="24"/>
          <w:szCs w:val="24"/>
        </w:rPr>
        <w:t xml:space="preserve">: </w:t>
      </w:r>
      <w:r w:rsidR="00F83DE5">
        <w:rPr>
          <w:rFonts w:ascii="Times New Roman" w:hAnsi="Times New Roman" w:cs="Times New Roman"/>
          <w:b/>
          <w:sz w:val="24"/>
          <w:szCs w:val="24"/>
        </w:rPr>
        <w:t>Perception</w:t>
      </w:r>
      <w:r w:rsidR="00ED1496" w:rsidRPr="00D64231">
        <w:rPr>
          <w:rFonts w:ascii="Times New Roman" w:hAnsi="Times New Roman" w:cs="Times New Roman"/>
          <w:b/>
          <w:sz w:val="24"/>
          <w:szCs w:val="24"/>
        </w:rPr>
        <w:t xml:space="preserve"> of technicians about patient privacy, dignity and confidentiality</w:t>
      </w:r>
    </w:p>
    <w:tbl>
      <w:tblPr>
        <w:tblStyle w:val="TableGrid"/>
        <w:tblW w:w="9630" w:type="dxa"/>
        <w:tblInd w:w="85" w:type="dxa"/>
        <w:tblLayout w:type="fixed"/>
        <w:tblLook w:val="04A0" w:firstRow="1" w:lastRow="0" w:firstColumn="1" w:lastColumn="0" w:noHBand="0" w:noVBand="1"/>
      </w:tblPr>
      <w:tblGrid>
        <w:gridCol w:w="7200"/>
        <w:gridCol w:w="2430"/>
      </w:tblGrid>
      <w:tr w:rsidR="00DF745B" w:rsidRPr="00D64231" w:rsidTr="005A2790">
        <w:trPr>
          <w:trHeight w:val="548"/>
        </w:trPr>
        <w:tc>
          <w:tcPr>
            <w:tcW w:w="7200" w:type="dxa"/>
          </w:tcPr>
          <w:p w:rsidR="00DF745B" w:rsidRPr="005A2790" w:rsidRDefault="00DF745B" w:rsidP="00D64231">
            <w:pPr>
              <w:pStyle w:val="Pa12"/>
              <w:spacing w:line="240" w:lineRule="auto"/>
              <w:rPr>
                <w:b/>
                <w:color w:val="000000"/>
              </w:rPr>
            </w:pPr>
            <w:r w:rsidRPr="005A2790">
              <w:rPr>
                <w:b/>
                <w:color w:val="000000"/>
              </w:rPr>
              <w:t>Key for the statements</w:t>
            </w:r>
          </w:p>
          <w:p w:rsidR="00DF745B" w:rsidRPr="005A2790" w:rsidRDefault="00DF745B" w:rsidP="00D64231">
            <w:pPr>
              <w:rPr>
                <w:rFonts w:ascii="Times New Roman" w:hAnsi="Times New Roman" w:cs="Times New Roman"/>
                <w:b/>
                <w:sz w:val="24"/>
                <w:szCs w:val="24"/>
              </w:rPr>
            </w:pPr>
          </w:p>
        </w:tc>
        <w:tc>
          <w:tcPr>
            <w:tcW w:w="2430" w:type="dxa"/>
          </w:tcPr>
          <w:p w:rsidR="00DF745B" w:rsidRPr="005A2790" w:rsidRDefault="00DF745B" w:rsidP="00D64231">
            <w:pPr>
              <w:rPr>
                <w:rFonts w:ascii="Times New Roman" w:hAnsi="Times New Roman" w:cs="Times New Roman"/>
                <w:b/>
                <w:sz w:val="24"/>
                <w:szCs w:val="24"/>
              </w:rPr>
            </w:pPr>
            <w:r w:rsidRPr="005A2790">
              <w:rPr>
                <w:rFonts w:ascii="Times New Roman" w:hAnsi="Times New Roman" w:cs="Times New Roman"/>
                <w:b/>
                <w:sz w:val="24"/>
                <w:szCs w:val="24"/>
              </w:rPr>
              <w:t>Correct response (%)</w:t>
            </w:r>
          </w:p>
        </w:tc>
      </w:tr>
      <w:tr w:rsidR="00DF745B" w:rsidRPr="00D64231" w:rsidTr="005A2790">
        <w:trPr>
          <w:trHeight w:val="408"/>
        </w:trPr>
        <w:tc>
          <w:tcPr>
            <w:tcW w:w="7200" w:type="dxa"/>
          </w:tcPr>
          <w:p w:rsidR="00DF745B" w:rsidRPr="00E23914" w:rsidRDefault="00DF745B" w:rsidP="00E61920">
            <w:pPr>
              <w:rPr>
                <w:rFonts w:ascii="Times New Roman" w:hAnsi="Times New Roman" w:cs="Times New Roman"/>
                <w:sz w:val="24"/>
                <w:szCs w:val="24"/>
              </w:rPr>
            </w:pPr>
            <w:r>
              <w:rPr>
                <w:rFonts w:ascii="Times New Roman" w:hAnsi="Times New Roman" w:cs="Times New Roman"/>
                <w:sz w:val="24"/>
                <w:szCs w:val="24"/>
              </w:rPr>
              <w:t>Maintaining</w:t>
            </w:r>
            <w:r w:rsidRPr="00E23914">
              <w:rPr>
                <w:rFonts w:ascii="Times New Roman" w:hAnsi="Times New Roman" w:cs="Times New Roman"/>
                <w:sz w:val="24"/>
                <w:szCs w:val="24"/>
              </w:rPr>
              <w:t xml:space="preserve"> </w:t>
            </w:r>
            <w:r>
              <w:rPr>
                <w:rFonts w:ascii="Times New Roman" w:hAnsi="Times New Roman" w:cs="Times New Roman"/>
                <w:sz w:val="24"/>
                <w:szCs w:val="24"/>
              </w:rPr>
              <w:t>human dignity</w:t>
            </w:r>
          </w:p>
        </w:tc>
        <w:tc>
          <w:tcPr>
            <w:tcW w:w="2430" w:type="dxa"/>
          </w:tcPr>
          <w:p w:rsidR="00DF745B" w:rsidRPr="00D64231" w:rsidRDefault="00DF745B" w:rsidP="00D64231">
            <w:pPr>
              <w:rPr>
                <w:rFonts w:ascii="Times New Roman" w:hAnsi="Times New Roman" w:cs="Times New Roman"/>
                <w:sz w:val="24"/>
                <w:szCs w:val="24"/>
              </w:rPr>
            </w:pPr>
            <w:r>
              <w:rPr>
                <w:rFonts w:ascii="Times New Roman" w:hAnsi="Times New Roman" w:cs="Times New Roman"/>
                <w:sz w:val="24"/>
                <w:szCs w:val="24"/>
              </w:rPr>
              <w:t>37.2</w:t>
            </w:r>
          </w:p>
        </w:tc>
      </w:tr>
      <w:tr w:rsidR="00DF745B" w:rsidRPr="00D64231" w:rsidTr="005A2790">
        <w:trPr>
          <w:trHeight w:val="394"/>
        </w:trPr>
        <w:tc>
          <w:tcPr>
            <w:tcW w:w="7200" w:type="dxa"/>
          </w:tcPr>
          <w:p w:rsidR="00DF745B" w:rsidRPr="00D64231" w:rsidRDefault="00DF745B" w:rsidP="00E61920">
            <w:pPr>
              <w:jc w:val="both"/>
              <w:rPr>
                <w:rFonts w:ascii="Times New Roman" w:hAnsi="Times New Roman" w:cs="Times New Roman"/>
                <w:sz w:val="24"/>
                <w:szCs w:val="24"/>
              </w:rPr>
            </w:pPr>
            <w:r w:rsidRPr="00467F3A">
              <w:rPr>
                <w:rFonts w:ascii="Times New Roman" w:hAnsi="Times New Roman" w:cs="Times New Roman"/>
                <w:sz w:val="24"/>
                <w:szCs w:val="24"/>
              </w:rPr>
              <w:t xml:space="preserve">Failure to safe guard the computerized </w:t>
            </w:r>
            <w:r>
              <w:rPr>
                <w:rFonts w:ascii="Times New Roman" w:hAnsi="Times New Roman" w:cs="Times New Roman"/>
                <w:sz w:val="24"/>
                <w:szCs w:val="24"/>
              </w:rPr>
              <w:t xml:space="preserve">health information </w:t>
            </w:r>
          </w:p>
        </w:tc>
        <w:tc>
          <w:tcPr>
            <w:tcW w:w="2430" w:type="dxa"/>
          </w:tcPr>
          <w:p w:rsidR="00DF745B" w:rsidRPr="00D64231" w:rsidRDefault="00AA1F45" w:rsidP="00D64231">
            <w:pPr>
              <w:rPr>
                <w:rFonts w:ascii="Times New Roman" w:hAnsi="Times New Roman" w:cs="Times New Roman"/>
                <w:sz w:val="24"/>
                <w:szCs w:val="24"/>
              </w:rPr>
            </w:pPr>
            <w:r>
              <w:rPr>
                <w:rFonts w:ascii="Times New Roman" w:hAnsi="Times New Roman" w:cs="Times New Roman"/>
                <w:sz w:val="24"/>
                <w:szCs w:val="24"/>
              </w:rPr>
              <w:t>47.5</w:t>
            </w:r>
          </w:p>
        </w:tc>
      </w:tr>
      <w:tr w:rsidR="00DF745B" w:rsidRPr="00D64231" w:rsidTr="005A2790">
        <w:trPr>
          <w:trHeight w:val="394"/>
        </w:trPr>
        <w:tc>
          <w:tcPr>
            <w:tcW w:w="7200" w:type="dxa"/>
          </w:tcPr>
          <w:p w:rsidR="00DF745B" w:rsidRPr="00D64231" w:rsidRDefault="00DF745B" w:rsidP="00E61920">
            <w:pPr>
              <w:rPr>
                <w:rFonts w:ascii="Times New Roman" w:hAnsi="Times New Roman" w:cs="Times New Roman"/>
                <w:sz w:val="24"/>
                <w:szCs w:val="24"/>
              </w:rPr>
            </w:pPr>
            <w:r>
              <w:rPr>
                <w:rFonts w:ascii="Times New Roman" w:hAnsi="Times New Roman" w:cs="Times New Roman"/>
                <w:sz w:val="24"/>
                <w:szCs w:val="24"/>
              </w:rPr>
              <w:t xml:space="preserve">The result of  </w:t>
            </w:r>
            <w:r>
              <w:rPr>
                <w:rFonts w:ascii="Times New Roman" w:hAnsi="Times New Roman"/>
                <w:sz w:val="24"/>
                <w:szCs w:val="24"/>
              </w:rPr>
              <w:t xml:space="preserve">lack of confidentiality </w:t>
            </w:r>
          </w:p>
        </w:tc>
        <w:tc>
          <w:tcPr>
            <w:tcW w:w="2430" w:type="dxa"/>
          </w:tcPr>
          <w:p w:rsidR="00DF745B" w:rsidRPr="00D64231" w:rsidRDefault="00DF745B" w:rsidP="00D64231">
            <w:pPr>
              <w:rPr>
                <w:rFonts w:ascii="Times New Roman" w:hAnsi="Times New Roman" w:cs="Times New Roman"/>
                <w:sz w:val="24"/>
                <w:szCs w:val="24"/>
              </w:rPr>
            </w:pPr>
            <w:r>
              <w:rPr>
                <w:rFonts w:ascii="Times New Roman" w:hAnsi="Times New Roman" w:cs="Times New Roman"/>
                <w:sz w:val="24"/>
                <w:szCs w:val="24"/>
              </w:rPr>
              <w:t>64.1</w:t>
            </w:r>
          </w:p>
        </w:tc>
      </w:tr>
      <w:tr w:rsidR="00DF745B" w:rsidRPr="00D64231" w:rsidTr="005A2790">
        <w:trPr>
          <w:trHeight w:val="408"/>
        </w:trPr>
        <w:tc>
          <w:tcPr>
            <w:tcW w:w="7200" w:type="dxa"/>
          </w:tcPr>
          <w:p w:rsidR="00DF745B" w:rsidRPr="00D64231" w:rsidRDefault="00DF745B" w:rsidP="00E61920">
            <w:pPr>
              <w:rPr>
                <w:rFonts w:ascii="Times New Roman" w:hAnsi="Times New Roman" w:cs="Times New Roman"/>
                <w:sz w:val="24"/>
                <w:szCs w:val="24"/>
              </w:rPr>
            </w:pPr>
            <w:r w:rsidRPr="00952DE6">
              <w:rPr>
                <w:rFonts w:ascii="Times New Roman" w:hAnsi="Times New Roman" w:cs="Times New Roman"/>
                <w:sz w:val="24"/>
                <w:szCs w:val="24"/>
              </w:rPr>
              <w:t xml:space="preserve">Dignity is equal to all human </w:t>
            </w:r>
          </w:p>
        </w:tc>
        <w:tc>
          <w:tcPr>
            <w:tcW w:w="2430" w:type="dxa"/>
          </w:tcPr>
          <w:p w:rsidR="00DF745B" w:rsidRPr="00D64231" w:rsidRDefault="00DF745B" w:rsidP="00D64231">
            <w:pPr>
              <w:rPr>
                <w:rFonts w:ascii="Times New Roman" w:hAnsi="Times New Roman" w:cs="Times New Roman"/>
                <w:sz w:val="24"/>
                <w:szCs w:val="24"/>
              </w:rPr>
            </w:pPr>
            <w:r>
              <w:rPr>
                <w:rFonts w:ascii="Times New Roman" w:hAnsi="Times New Roman" w:cs="Times New Roman"/>
                <w:sz w:val="24"/>
                <w:szCs w:val="24"/>
              </w:rPr>
              <w:t>78.2</w:t>
            </w:r>
          </w:p>
        </w:tc>
      </w:tr>
      <w:tr w:rsidR="00DF745B" w:rsidRPr="00D64231" w:rsidTr="005A2790">
        <w:trPr>
          <w:trHeight w:val="394"/>
        </w:trPr>
        <w:tc>
          <w:tcPr>
            <w:tcW w:w="7200" w:type="dxa"/>
          </w:tcPr>
          <w:p w:rsidR="00DF745B" w:rsidRPr="00D64231" w:rsidRDefault="00DF745B" w:rsidP="00E61920">
            <w:pPr>
              <w:rPr>
                <w:rFonts w:ascii="Times New Roman" w:hAnsi="Times New Roman" w:cs="Times New Roman"/>
                <w:sz w:val="24"/>
                <w:szCs w:val="24"/>
              </w:rPr>
            </w:pPr>
            <w:r w:rsidRPr="00B50D84">
              <w:rPr>
                <w:rFonts w:ascii="Times New Roman" w:hAnsi="Times New Roman" w:cs="Times New Roman"/>
                <w:sz w:val="24"/>
                <w:szCs w:val="24"/>
              </w:rPr>
              <w:t xml:space="preserve">Health information of a patient is the private property </w:t>
            </w:r>
            <w:r>
              <w:rPr>
                <w:rFonts w:ascii="Times New Roman" w:hAnsi="Times New Roman" w:cs="Times New Roman"/>
                <w:sz w:val="24"/>
                <w:szCs w:val="24"/>
              </w:rPr>
              <w:t>of the doctor and the hospital</w:t>
            </w:r>
          </w:p>
        </w:tc>
        <w:tc>
          <w:tcPr>
            <w:tcW w:w="2430" w:type="dxa"/>
          </w:tcPr>
          <w:p w:rsidR="00DF745B" w:rsidRPr="00D64231" w:rsidRDefault="00E57009" w:rsidP="00D64231">
            <w:pPr>
              <w:rPr>
                <w:rFonts w:ascii="Times New Roman" w:hAnsi="Times New Roman" w:cs="Times New Roman"/>
                <w:sz w:val="24"/>
                <w:szCs w:val="24"/>
              </w:rPr>
            </w:pPr>
            <w:r>
              <w:rPr>
                <w:rFonts w:ascii="Times New Roman" w:hAnsi="Times New Roman" w:cs="Times New Roman"/>
                <w:sz w:val="24"/>
                <w:szCs w:val="24"/>
              </w:rPr>
              <w:t>12.8</w:t>
            </w:r>
          </w:p>
        </w:tc>
      </w:tr>
      <w:tr w:rsidR="00DF745B" w:rsidRPr="00D64231" w:rsidTr="005A2790">
        <w:trPr>
          <w:trHeight w:val="394"/>
        </w:trPr>
        <w:tc>
          <w:tcPr>
            <w:tcW w:w="7200" w:type="dxa"/>
          </w:tcPr>
          <w:p w:rsidR="00DF745B" w:rsidRPr="00D64231" w:rsidRDefault="00DF745B" w:rsidP="00D64231">
            <w:pPr>
              <w:rPr>
                <w:rFonts w:ascii="Times New Roman" w:hAnsi="Times New Roman" w:cs="Times New Roman"/>
                <w:sz w:val="24"/>
                <w:szCs w:val="24"/>
              </w:rPr>
            </w:pPr>
            <w:r>
              <w:rPr>
                <w:rFonts w:ascii="Times New Roman" w:hAnsi="Times New Roman" w:cs="Times New Roman"/>
                <w:sz w:val="24"/>
                <w:szCs w:val="24"/>
              </w:rPr>
              <w:t xml:space="preserve">Privacy </w:t>
            </w:r>
            <w:r w:rsidRPr="00D17F03">
              <w:rPr>
                <w:rFonts w:ascii="Times New Roman" w:hAnsi="Times New Roman" w:cs="Times New Roman"/>
                <w:sz w:val="24"/>
                <w:szCs w:val="24"/>
              </w:rPr>
              <w:t>s</w:t>
            </w:r>
            <w:r>
              <w:rPr>
                <w:rFonts w:ascii="Times New Roman" w:hAnsi="Times New Roman" w:cs="Times New Roman"/>
                <w:sz w:val="24"/>
                <w:szCs w:val="24"/>
              </w:rPr>
              <w:t xml:space="preserve">hould be maintained only in </w:t>
            </w:r>
            <w:r w:rsidRPr="00D17F03">
              <w:rPr>
                <w:rFonts w:ascii="Times New Roman" w:hAnsi="Times New Roman" w:cs="Times New Roman"/>
                <w:sz w:val="24"/>
                <w:szCs w:val="24"/>
              </w:rPr>
              <w:t>emergency situations</w:t>
            </w:r>
          </w:p>
        </w:tc>
        <w:tc>
          <w:tcPr>
            <w:tcW w:w="2430" w:type="dxa"/>
          </w:tcPr>
          <w:p w:rsidR="00DF745B" w:rsidRPr="00D64231" w:rsidRDefault="002B4892" w:rsidP="00D64231">
            <w:pPr>
              <w:rPr>
                <w:rFonts w:ascii="Times New Roman" w:hAnsi="Times New Roman" w:cs="Times New Roman"/>
                <w:sz w:val="24"/>
                <w:szCs w:val="24"/>
              </w:rPr>
            </w:pPr>
            <w:r>
              <w:rPr>
                <w:rFonts w:ascii="Times New Roman" w:hAnsi="Times New Roman" w:cs="Times New Roman"/>
                <w:sz w:val="24"/>
                <w:szCs w:val="24"/>
              </w:rPr>
              <w:t>79.5</w:t>
            </w:r>
          </w:p>
        </w:tc>
      </w:tr>
      <w:tr w:rsidR="00DF745B" w:rsidRPr="00D64231" w:rsidTr="005A2790">
        <w:trPr>
          <w:trHeight w:val="394"/>
        </w:trPr>
        <w:tc>
          <w:tcPr>
            <w:tcW w:w="7200" w:type="dxa"/>
          </w:tcPr>
          <w:p w:rsidR="00DF745B" w:rsidRPr="00D64231" w:rsidRDefault="00DF745B" w:rsidP="00E61920">
            <w:pPr>
              <w:rPr>
                <w:rFonts w:ascii="Times New Roman" w:hAnsi="Times New Roman" w:cs="Times New Roman"/>
                <w:sz w:val="24"/>
                <w:szCs w:val="24"/>
              </w:rPr>
            </w:pPr>
            <w:r w:rsidRPr="008972CA">
              <w:rPr>
                <w:rFonts w:ascii="Times New Roman" w:eastAsia="Times New Roman" w:hAnsi="Times New Roman" w:cs="Times New Roman"/>
                <w:sz w:val="24"/>
                <w:szCs w:val="24"/>
              </w:rPr>
              <w:t xml:space="preserve">Dignity is respecting and caring each individual </w:t>
            </w:r>
          </w:p>
        </w:tc>
        <w:tc>
          <w:tcPr>
            <w:tcW w:w="2430" w:type="dxa"/>
          </w:tcPr>
          <w:p w:rsidR="00DF745B" w:rsidRPr="00D64231" w:rsidRDefault="00DF745B" w:rsidP="00D64231">
            <w:pPr>
              <w:rPr>
                <w:rFonts w:ascii="Times New Roman" w:hAnsi="Times New Roman" w:cs="Times New Roman"/>
                <w:sz w:val="24"/>
                <w:szCs w:val="24"/>
              </w:rPr>
            </w:pPr>
            <w:r>
              <w:rPr>
                <w:rFonts w:ascii="Times New Roman" w:hAnsi="Times New Roman" w:cs="Times New Roman"/>
                <w:sz w:val="24"/>
                <w:szCs w:val="24"/>
              </w:rPr>
              <w:t>78.2</w:t>
            </w:r>
          </w:p>
        </w:tc>
      </w:tr>
      <w:tr w:rsidR="00DF745B" w:rsidRPr="00D64231" w:rsidTr="005A2790">
        <w:trPr>
          <w:trHeight w:val="575"/>
        </w:trPr>
        <w:tc>
          <w:tcPr>
            <w:tcW w:w="7200" w:type="dxa"/>
          </w:tcPr>
          <w:p w:rsidR="00DF745B" w:rsidRPr="00D64231" w:rsidRDefault="00DF745B" w:rsidP="00055EA8">
            <w:pPr>
              <w:rPr>
                <w:rFonts w:ascii="Times New Roman" w:hAnsi="Times New Roman" w:cs="Times New Roman"/>
                <w:sz w:val="24"/>
                <w:szCs w:val="24"/>
              </w:rPr>
            </w:pPr>
            <w:r>
              <w:rPr>
                <w:rFonts w:ascii="Times New Roman" w:hAnsi="Times New Roman" w:cs="Times New Roman"/>
                <w:sz w:val="24"/>
                <w:szCs w:val="24"/>
                <w:lang w:val="en"/>
              </w:rPr>
              <w:t>Providing</w:t>
            </w:r>
            <w:r w:rsidRPr="008F7AE9">
              <w:rPr>
                <w:rFonts w:ascii="Times New Roman" w:hAnsi="Times New Roman" w:cs="Times New Roman"/>
                <w:sz w:val="24"/>
                <w:szCs w:val="24"/>
                <w:lang w:val="en"/>
              </w:rPr>
              <w:t xml:space="preserve"> personal information of a patient </w:t>
            </w:r>
            <w:r w:rsidRPr="008F7AE9">
              <w:rPr>
                <w:rFonts w:ascii="Times New Roman" w:hAnsi="Times New Roman" w:cs="Times New Roman"/>
                <w:sz w:val="24"/>
                <w:szCs w:val="24"/>
              </w:rPr>
              <w:t xml:space="preserve">to </w:t>
            </w:r>
            <w:r>
              <w:rPr>
                <w:rFonts w:ascii="Times New Roman" w:hAnsi="Times New Roman" w:cs="Times New Roman"/>
                <w:sz w:val="24"/>
                <w:szCs w:val="24"/>
                <w:lang w:val="en"/>
              </w:rPr>
              <w:t>an unsolicited</w:t>
            </w:r>
            <w:r w:rsidRPr="008F7AE9">
              <w:rPr>
                <w:rFonts w:ascii="Times New Roman" w:hAnsi="Times New Roman" w:cs="Times New Roman"/>
                <w:sz w:val="24"/>
                <w:szCs w:val="24"/>
                <w:lang w:val="en"/>
              </w:rPr>
              <w:t xml:space="preserve"> enquiry </w:t>
            </w:r>
          </w:p>
        </w:tc>
        <w:tc>
          <w:tcPr>
            <w:tcW w:w="2430" w:type="dxa"/>
          </w:tcPr>
          <w:p w:rsidR="00DF745B" w:rsidRPr="00D64231" w:rsidRDefault="002B4892" w:rsidP="00D64231">
            <w:pPr>
              <w:rPr>
                <w:rFonts w:ascii="Times New Roman" w:hAnsi="Times New Roman" w:cs="Times New Roman"/>
                <w:sz w:val="24"/>
                <w:szCs w:val="24"/>
              </w:rPr>
            </w:pPr>
            <w:r>
              <w:rPr>
                <w:rFonts w:ascii="Times New Roman" w:hAnsi="Times New Roman" w:cs="Times New Roman"/>
                <w:sz w:val="24"/>
                <w:szCs w:val="24"/>
              </w:rPr>
              <w:t>65.4</w:t>
            </w:r>
          </w:p>
        </w:tc>
      </w:tr>
      <w:tr w:rsidR="00DF745B" w:rsidRPr="00D64231" w:rsidTr="005A2790">
        <w:trPr>
          <w:trHeight w:val="394"/>
        </w:trPr>
        <w:tc>
          <w:tcPr>
            <w:tcW w:w="7200" w:type="dxa"/>
          </w:tcPr>
          <w:p w:rsidR="00DF745B" w:rsidRPr="00D64231" w:rsidRDefault="00DF745B" w:rsidP="00D64231">
            <w:pPr>
              <w:rPr>
                <w:rFonts w:ascii="Times New Roman" w:hAnsi="Times New Roman" w:cs="Times New Roman"/>
                <w:sz w:val="24"/>
                <w:szCs w:val="24"/>
              </w:rPr>
            </w:pPr>
            <w:r>
              <w:rPr>
                <w:rFonts w:ascii="Times New Roman" w:hAnsi="Times New Roman" w:cs="Times New Roman"/>
                <w:sz w:val="24"/>
                <w:szCs w:val="24"/>
              </w:rPr>
              <w:lastRenderedPageBreak/>
              <w:t>Disclosing</w:t>
            </w:r>
            <w:r w:rsidRPr="008F7AE9">
              <w:rPr>
                <w:rFonts w:ascii="Times New Roman" w:hAnsi="Times New Roman" w:cs="Times New Roman"/>
                <w:sz w:val="24"/>
                <w:szCs w:val="24"/>
              </w:rPr>
              <w:t xml:space="preserve"> relevant</w:t>
            </w:r>
            <w:r>
              <w:rPr>
                <w:rFonts w:ascii="Times New Roman" w:hAnsi="Times New Roman" w:cs="Times New Roman"/>
                <w:sz w:val="24"/>
                <w:szCs w:val="24"/>
              </w:rPr>
              <w:t xml:space="preserve"> information of a patient </w:t>
            </w:r>
            <w:r w:rsidRPr="008F7AE9">
              <w:rPr>
                <w:rFonts w:ascii="Times New Roman" w:hAnsi="Times New Roman" w:cs="Times New Roman"/>
                <w:sz w:val="24"/>
                <w:szCs w:val="24"/>
              </w:rPr>
              <w:t>if the c</w:t>
            </w:r>
            <w:r>
              <w:rPr>
                <w:rFonts w:ascii="Times New Roman" w:hAnsi="Times New Roman" w:cs="Times New Roman"/>
                <w:sz w:val="24"/>
                <w:szCs w:val="24"/>
              </w:rPr>
              <w:t>ourt warrants and insists</w:t>
            </w:r>
          </w:p>
        </w:tc>
        <w:tc>
          <w:tcPr>
            <w:tcW w:w="2430" w:type="dxa"/>
          </w:tcPr>
          <w:p w:rsidR="00DF745B" w:rsidRPr="00D64231" w:rsidRDefault="00DF745B" w:rsidP="00D64231">
            <w:pPr>
              <w:rPr>
                <w:rFonts w:ascii="Times New Roman" w:hAnsi="Times New Roman" w:cs="Times New Roman"/>
                <w:sz w:val="24"/>
                <w:szCs w:val="24"/>
              </w:rPr>
            </w:pPr>
            <w:r>
              <w:rPr>
                <w:rFonts w:ascii="Times New Roman" w:hAnsi="Times New Roman" w:cs="Times New Roman"/>
                <w:sz w:val="24"/>
                <w:szCs w:val="24"/>
              </w:rPr>
              <w:t>41.1</w:t>
            </w:r>
          </w:p>
        </w:tc>
      </w:tr>
    </w:tbl>
    <w:p w:rsidR="006F0F8D" w:rsidRDefault="006F0F8D" w:rsidP="00D64231">
      <w:pPr>
        <w:spacing w:line="240" w:lineRule="auto"/>
        <w:rPr>
          <w:rFonts w:ascii="Times New Roman" w:hAnsi="Times New Roman" w:cs="Times New Roman"/>
          <w:sz w:val="24"/>
          <w:szCs w:val="24"/>
        </w:rPr>
      </w:pPr>
    </w:p>
    <w:p w:rsidR="00100AC8" w:rsidRPr="00D64231" w:rsidRDefault="00E57009" w:rsidP="00B269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Correct responses to statements on </w:t>
      </w:r>
      <w:r w:rsidRPr="00D64231">
        <w:rPr>
          <w:rFonts w:ascii="Times New Roman" w:hAnsi="Times New Roman" w:cs="Times New Roman"/>
          <w:sz w:val="24"/>
          <w:szCs w:val="24"/>
        </w:rPr>
        <w:t xml:space="preserve">privacy, dignity and confidentiality </w:t>
      </w:r>
      <w:r w:rsidR="00100AC8" w:rsidRPr="00D64231">
        <w:rPr>
          <w:rFonts w:ascii="Times New Roman" w:hAnsi="Times New Roman" w:cs="Times New Roman"/>
          <w:sz w:val="24"/>
          <w:szCs w:val="24"/>
        </w:rPr>
        <w:t>is expressed as pe</w:t>
      </w:r>
      <w:r w:rsidR="0001301C">
        <w:rPr>
          <w:rFonts w:ascii="Times New Roman" w:hAnsi="Times New Roman" w:cs="Times New Roman"/>
          <w:sz w:val="24"/>
          <w:szCs w:val="24"/>
        </w:rPr>
        <w:t>rcentage and is shown in table 3</w:t>
      </w:r>
      <w:r w:rsidR="00100AC8" w:rsidRPr="00D64231">
        <w:rPr>
          <w:rFonts w:ascii="Times New Roman" w:hAnsi="Times New Roman" w:cs="Times New Roman"/>
          <w:sz w:val="24"/>
          <w:szCs w:val="24"/>
        </w:rPr>
        <w:t>.</w:t>
      </w:r>
      <w:r w:rsidR="006F0F8D">
        <w:rPr>
          <w:rFonts w:ascii="Times New Roman" w:hAnsi="Times New Roman" w:cs="Times New Roman"/>
          <w:sz w:val="24"/>
          <w:szCs w:val="24"/>
        </w:rPr>
        <w:t xml:space="preserve"> Only 37.2% of the respondents </w:t>
      </w:r>
      <w:r w:rsidR="00B26934">
        <w:rPr>
          <w:rFonts w:ascii="Times New Roman" w:hAnsi="Times New Roman" w:cs="Times New Roman"/>
          <w:sz w:val="24"/>
          <w:szCs w:val="24"/>
        </w:rPr>
        <w:t>dis</w:t>
      </w:r>
      <w:r w:rsidR="006F0F8D">
        <w:rPr>
          <w:rFonts w:ascii="Times New Roman" w:hAnsi="Times New Roman" w:cs="Times New Roman"/>
          <w:sz w:val="24"/>
          <w:szCs w:val="24"/>
        </w:rPr>
        <w:t xml:space="preserve">agreed </w:t>
      </w:r>
      <w:r w:rsidR="00B26934">
        <w:rPr>
          <w:rFonts w:ascii="Times New Roman" w:hAnsi="Times New Roman" w:cs="Times New Roman"/>
          <w:sz w:val="24"/>
          <w:szCs w:val="24"/>
        </w:rPr>
        <w:t>that h</w:t>
      </w:r>
      <w:r w:rsidR="00B26934" w:rsidRPr="00E23914">
        <w:rPr>
          <w:rFonts w:ascii="Times New Roman" w:hAnsi="Times New Roman" w:cs="Times New Roman"/>
          <w:sz w:val="24"/>
          <w:szCs w:val="24"/>
        </w:rPr>
        <w:t xml:space="preserve">uman dignity </w:t>
      </w:r>
      <w:r w:rsidRPr="00531D73">
        <w:rPr>
          <w:rFonts w:ascii="Times New Roman" w:hAnsi="Times New Roman" w:cs="Times New Roman"/>
          <w:sz w:val="24"/>
          <w:szCs w:val="24"/>
        </w:rPr>
        <w:t>cannot always</w:t>
      </w:r>
      <w:r>
        <w:rPr>
          <w:rFonts w:ascii="Times New Roman" w:hAnsi="Times New Roman" w:cs="Times New Roman"/>
          <w:sz w:val="24"/>
          <w:szCs w:val="24"/>
        </w:rPr>
        <w:t xml:space="preserve"> be maintained therefore </w:t>
      </w:r>
      <w:r w:rsidRPr="00531D73">
        <w:rPr>
          <w:rFonts w:ascii="Times New Roman" w:hAnsi="Times New Roman" w:cs="Times New Roman"/>
          <w:sz w:val="24"/>
          <w:szCs w:val="24"/>
        </w:rPr>
        <w:t>can be compromised in modern health care</w:t>
      </w:r>
      <w:r w:rsidR="00B26934">
        <w:rPr>
          <w:rFonts w:ascii="Times New Roman" w:hAnsi="Times New Roman" w:cs="Times New Roman"/>
          <w:sz w:val="24"/>
          <w:szCs w:val="24"/>
        </w:rPr>
        <w:t xml:space="preserve">. </w:t>
      </w:r>
      <w:r w:rsidR="00DE5A16">
        <w:rPr>
          <w:rFonts w:ascii="Times New Roman" w:hAnsi="Times New Roman" w:cs="Times New Roman"/>
          <w:sz w:val="24"/>
          <w:szCs w:val="24"/>
        </w:rPr>
        <w:t xml:space="preserve">38.4% disagreed and </w:t>
      </w:r>
      <w:r w:rsidR="00B26934">
        <w:rPr>
          <w:rFonts w:ascii="Times New Roman" w:hAnsi="Times New Roman" w:cs="Times New Roman"/>
          <w:sz w:val="24"/>
          <w:szCs w:val="24"/>
        </w:rPr>
        <w:t>12.8% were not sure that f</w:t>
      </w:r>
      <w:r w:rsidR="00B26934" w:rsidRPr="00467F3A">
        <w:rPr>
          <w:rFonts w:ascii="Times New Roman" w:hAnsi="Times New Roman" w:cs="Times New Roman"/>
          <w:sz w:val="24"/>
          <w:szCs w:val="24"/>
        </w:rPr>
        <w:t xml:space="preserve">ailure to safe guard the computerized </w:t>
      </w:r>
      <w:r w:rsidR="00B26934">
        <w:rPr>
          <w:rFonts w:ascii="Times New Roman" w:hAnsi="Times New Roman" w:cs="Times New Roman"/>
          <w:sz w:val="24"/>
          <w:szCs w:val="24"/>
        </w:rPr>
        <w:t xml:space="preserve">health information </w:t>
      </w:r>
      <w:r w:rsidR="00B26934" w:rsidRPr="00467F3A">
        <w:rPr>
          <w:rFonts w:ascii="Times New Roman" w:hAnsi="Times New Roman" w:cs="Times New Roman"/>
          <w:sz w:val="24"/>
          <w:szCs w:val="24"/>
        </w:rPr>
        <w:t xml:space="preserve">may result in </w:t>
      </w:r>
      <w:r w:rsidR="00B26934">
        <w:rPr>
          <w:rFonts w:ascii="Times New Roman" w:hAnsi="Times New Roman" w:cs="Times New Roman"/>
          <w:sz w:val="24"/>
          <w:szCs w:val="24"/>
        </w:rPr>
        <w:t>criminal or financial penalties</w:t>
      </w:r>
      <w:r w:rsidR="008F4A19">
        <w:rPr>
          <w:rFonts w:ascii="Times New Roman" w:hAnsi="Times New Roman" w:cs="Times New Roman"/>
          <w:sz w:val="24"/>
          <w:szCs w:val="24"/>
        </w:rPr>
        <w:t>.</w:t>
      </w:r>
      <w:r>
        <w:rPr>
          <w:rFonts w:ascii="Times New Roman" w:hAnsi="Times New Roman" w:cs="Times New Roman"/>
          <w:sz w:val="24"/>
          <w:szCs w:val="24"/>
        </w:rPr>
        <w:t xml:space="preserve"> </w:t>
      </w:r>
      <w:r w:rsidR="003E02F8">
        <w:rPr>
          <w:rFonts w:ascii="Times New Roman" w:hAnsi="Times New Roman" w:cs="Times New Roman"/>
          <w:sz w:val="24"/>
          <w:szCs w:val="24"/>
        </w:rPr>
        <w:t>Only 12.8% disagreed</w:t>
      </w:r>
      <w:r w:rsidR="00DE5A16">
        <w:rPr>
          <w:rFonts w:ascii="Times New Roman" w:hAnsi="Times New Roman" w:cs="Times New Roman"/>
          <w:sz w:val="24"/>
          <w:szCs w:val="24"/>
        </w:rPr>
        <w:t xml:space="preserve"> </w:t>
      </w:r>
      <w:r w:rsidR="003E02F8">
        <w:rPr>
          <w:rFonts w:ascii="Times New Roman" w:hAnsi="Times New Roman" w:cs="Times New Roman"/>
          <w:sz w:val="24"/>
          <w:szCs w:val="24"/>
        </w:rPr>
        <w:t>that the h</w:t>
      </w:r>
      <w:r w:rsidR="003E02F8" w:rsidRPr="00B50D84">
        <w:rPr>
          <w:rFonts w:ascii="Times New Roman" w:hAnsi="Times New Roman" w:cs="Times New Roman"/>
          <w:sz w:val="24"/>
          <w:szCs w:val="24"/>
        </w:rPr>
        <w:t>ealth information of a patient is the private property of the doctor and the institute in which he is being treated</w:t>
      </w:r>
      <w:r w:rsidR="00DE5A16">
        <w:rPr>
          <w:rFonts w:ascii="Times New Roman" w:hAnsi="Times New Roman" w:cs="Times New Roman"/>
          <w:sz w:val="24"/>
          <w:szCs w:val="24"/>
        </w:rPr>
        <w:t>, the rest (</w:t>
      </w:r>
      <w:r w:rsidR="004A2343">
        <w:rPr>
          <w:rFonts w:ascii="Times New Roman" w:hAnsi="Times New Roman" w:cs="Times New Roman"/>
          <w:sz w:val="24"/>
          <w:szCs w:val="24"/>
        </w:rPr>
        <w:t>87.2%) either agreed or were not sure</w:t>
      </w:r>
      <w:r w:rsidR="003E02F8">
        <w:rPr>
          <w:rFonts w:ascii="Times New Roman" w:hAnsi="Times New Roman" w:cs="Times New Roman"/>
          <w:sz w:val="24"/>
          <w:szCs w:val="24"/>
        </w:rPr>
        <w:t xml:space="preserve">. </w:t>
      </w:r>
      <w:r w:rsidR="004A2343">
        <w:rPr>
          <w:rFonts w:ascii="Times New Roman" w:hAnsi="Times New Roman" w:cs="Times New Roman"/>
          <w:sz w:val="24"/>
          <w:szCs w:val="24"/>
        </w:rPr>
        <w:t xml:space="preserve">38.4% disagreed and </w:t>
      </w:r>
      <w:r w:rsidR="006D7872">
        <w:rPr>
          <w:rFonts w:ascii="Times New Roman" w:hAnsi="Times New Roman" w:cs="Times New Roman"/>
          <w:sz w:val="24"/>
          <w:szCs w:val="24"/>
        </w:rPr>
        <w:t xml:space="preserve">17.9 were not sure that </w:t>
      </w:r>
      <w:r w:rsidR="006D7872" w:rsidRPr="008F7AE9">
        <w:rPr>
          <w:rFonts w:ascii="Times New Roman" w:hAnsi="Times New Roman" w:cs="Times New Roman"/>
          <w:sz w:val="24"/>
          <w:szCs w:val="24"/>
        </w:rPr>
        <w:t>a healthcare professional can disclose relevant information of a patient without seeking the patient’s consent if the court warrants and insists for it.</w:t>
      </w:r>
    </w:p>
    <w:p w:rsidR="00100AC8" w:rsidRPr="00D64231" w:rsidRDefault="00D10869" w:rsidP="00D64231">
      <w:pPr>
        <w:spacing w:line="240" w:lineRule="auto"/>
        <w:rPr>
          <w:rFonts w:ascii="Times New Roman" w:hAnsi="Times New Roman" w:cs="Times New Roman"/>
          <w:b/>
          <w:sz w:val="24"/>
          <w:szCs w:val="24"/>
        </w:rPr>
      </w:pPr>
      <w:r>
        <w:rPr>
          <w:rFonts w:ascii="Times New Roman" w:hAnsi="Times New Roman" w:cs="Times New Roman"/>
          <w:b/>
          <w:sz w:val="24"/>
          <w:szCs w:val="24"/>
        </w:rPr>
        <w:t>Table 4</w:t>
      </w:r>
      <w:r w:rsidR="00100AC8" w:rsidRPr="00D64231">
        <w:rPr>
          <w:rFonts w:ascii="Times New Roman" w:hAnsi="Times New Roman" w:cs="Times New Roman"/>
          <w:b/>
          <w:sz w:val="24"/>
          <w:szCs w:val="24"/>
        </w:rPr>
        <w:t xml:space="preserve">: Attitude </w:t>
      </w:r>
      <w:r w:rsidR="00F83DE5">
        <w:rPr>
          <w:rFonts w:ascii="Times New Roman" w:hAnsi="Times New Roman" w:cs="Times New Roman"/>
          <w:b/>
          <w:sz w:val="24"/>
          <w:szCs w:val="24"/>
        </w:rPr>
        <w:t>towards</w:t>
      </w:r>
      <w:r w:rsidR="00100AC8" w:rsidRPr="00D64231">
        <w:rPr>
          <w:rFonts w:ascii="Times New Roman" w:hAnsi="Times New Roman" w:cs="Times New Roman"/>
          <w:b/>
          <w:sz w:val="24"/>
          <w:szCs w:val="24"/>
        </w:rPr>
        <w:t xml:space="preserve"> patient privacy, dignity and confidentiality</w:t>
      </w:r>
    </w:p>
    <w:tbl>
      <w:tblPr>
        <w:tblStyle w:val="TableGrid"/>
        <w:tblpPr w:leftFromText="180" w:rightFromText="180" w:vertAnchor="text" w:horzAnchor="margin" w:tblpX="70" w:tblpY="26"/>
        <w:tblW w:w="7465" w:type="dxa"/>
        <w:tblLook w:val="04A0" w:firstRow="1" w:lastRow="0" w:firstColumn="1" w:lastColumn="0" w:noHBand="0" w:noVBand="1"/>
      </w:tblPr>
      <w:tblGrid>
        <w:gridCol w:w="6205"/>
        <w:gridCol w:w="1260"/>
      </w:tblGrid>
      <w:tr w:rsidR="00EE73E2" w:rsidRPr="00D64231" w:rsidTr="00EE73E2">
        <w:tc>
          <w:tcPr>
            <w:tcW w:w="6205" w:type="dxa"/>
          </w:tcPr>
          <w:p w:rsidR="00EE73E2" w:rsidRPr="00D64231" w:rsidRDefault="00EE73E2" w:rsidP="007A2E26">
            <w:pPr>
              <w:pStyle w:val="Pa12"/>
              <w:spacing w:line="240" w:lineRule="auto"/>
              <w:rPr>
                <w:color w:val="000000"/>
              </w:rPr>
            </w:pPr>
            <w:r>
              <w:rPr>
                <w:color w:val="000000"/>
              </w:rPr>
              <w:t>Key for the statements</w:t>
            </w:r>
          </w:p>
          <w:p w:rsidR="00EE73E2" w:rsidRPr="00D64231" w:rsidRDefault="00EE73E2" w:rsidP="00D64231">
            <w:pPr>
              <w:rPr>
                <w:rFonts w:ascii="Times New Roman" w:hAnsi="Times New Roman" w:cs="Times New Roman"/>
                <w:sz w:val="24"/>
                <w:szCs w:val="24"/>
              </w:rPr>
            </w:pPr>
          </w:p>
        </w:tc>
        <w:tc>
          <w:tcPr>
            <w:tcW w:w="1260" w:type="dxa"/>
          </w:tcPr>
          <w:p w:rsidR="00EE73E2" w:rsidRPr="00D64231" w:rsidRDefault="00EE73E2" w:rsidP="00D64231">
            <w:pPr>
              <w:rPr>
                <w:rFonts w:ascii="Times New Roman" w:hAnsi="Times New Roman" w:cs="Times New Roman"/>
                <w:sz w:val="24"/>
                <w:szCs w:val="24"/>
              </w:rPr>
            </w:pPr>
            <w:r>
              <w:rPr>
                <w:rFonts w:ascii="Times New Roman" w:hAnsi="Times New Roman" w:cs="Times New Roman"/>
                <w:sz w:val="24"/>
                <w:szCs w:val="24"/>
              </w:rPr>
              <w:t>Correct response (</w:t>
            </w:r>
            <w:r w:rsidRPr="00D64231">
              <w:rPr>
                <w:rFonts w:ascii="Times New Roman" w:hAnsi="Times New Roman" w:cs="Times New Roman"/>
                <w:sz w:val="24"/>
                <w:szCs w:val="24"/>
              </w:rPr>
              <w:t>%)</w:t>
            </w:r>
          </w:p>
        </w:tc>
      </w:tr>
      <w:tr w:rsidR="00EE73E2" w:rsidRPr="00D64231" w:rsidTr="00EE73E2">
        <w:tc>
          <w:tcPr>
            <w:tcW w:w="6205" w:type="dxa"/>
          </w:tcPr>
          <w:p w:rsidR="00EE73E2" w:rsidRPr="00D64231" w:rsidRDefault="00EE73E2" w:rsidP="007A2E26">
            <w:pPr>
              <w:jc w:val="both"/>
              <w:rPr>
                <w:rFonts w:ascii="Times New Roman" w:hAnsi="Times New Roman" w:cs="Times New Roman"/>
                <w:sz w:val="24"/>
                <w:szCs w:val="24"/>
              </w:rPr>
            </w:pPr>
            <w:r>
              <w:rPr>
                <w:rFonts w:ascii="Times New Roman" w:hAnsi="Times New Roman" w:cs="Times New Roman"/>
                <w:sz w:val="24"/>
                <w:szCs w:val="24"/>
              </w:rPr>
              <w:t xml:space="preserve">Dignity of </w:t>
            </w:r>
            <w:r w:rsidRPr="00531D73">
              <w:rPr>
                <w:rFonts w:ascii="Times New Roman" w:hAnsi="Times New Roman"/>
                <w:sz w:val="24"/>
                <w:szCs w:val="24"/>
              </w:rPr>
              <w:t xml:space="preserve"> HIV patients </w:t>
            </w:r>
          </w:p>
        </w:tc>
        <w:tc>
          <w:tcPr>
            <w:tcW w:w="1260" w:type="dxa"/>
          </w:tcPr>
          <w:p w:rsidR="00EE73E2" w:rsidRPr="00D64231" w:rsidRDefault="00EE73E2" w:rsidP="00D64231">
            <w:pPr>
              <w:rPr>
                <w:rFonts w:ascii="Times New Roman" w:hAnsi="Times New Roman" w:cs="Times New Roman"/>
                <w:sz w:val="24"/>
                <w:szCs w:val="24"/>
              </w:rPr>
            </w:pPr>
            <w:r>
              <w:rPr>
                <w:rFonts w:ascii="Times New Roman" w:hAnsi="Times New Roman" w:cs="Times New Roman"/>
                <w:sz w:val="24"/>
                <w:szCs w:val="24"/>
              </w:rPr>
              <w:t>59</w:t>
            </w:r>
          </w:p>
        </w:tc>
      </w:tr>
      <w:tr w:rsidR="00EE73E2" w:rsidRPr="00D64231" w:rsidTr="00EE73E2">
        <w:tc>
          <w:tcPr>
            <w:tcW w:w="6205" w:type="dxa"/>
          </w:tcPr>
          <w:p w:rsidR="00EE73E2" w:rsidRPr="00D64231" w:rsidRDefault="00EE73E2" w:rsidP="00AC5D11">
            <w:pPr>
              <w:jc w:val="both"/>
              <w:rPr>
                <w:rFonts w:ascii="Times New Roman" w:hAnsi="Times New Roman" w:cs="Times New Roman"/>
                <w:sz w:val="24"/>
                <w:szCs w:val="24"/>
              </w:rPr>
            </w:pPr>
            <w:r>
              <w:rPr>
                <w:rFonts w:ascii="Times New Roman" w:hAnsi="Times New Roman" w:cs="Times New Roman"/>
                <w:sz w:val="24"/>
                <w:szCs w:val="24"/>
              </w:rPr>
              <w:t xml:space="preserve">Discussion about </w:t>
            </w:r>
            <w:r w:rsidRPr="00527330">
              <w:rPr>
                <w:rFonts w:ascii="Times New Roman" w:hAnsi="Times New Roman" w:cs="Times New Roman"/>
                <w:sz w:val="24"/>
                <w:szCs w:val="24"/>
              </w:rPr>
              <w:t xml:space="preserve">a dead patient </w:t>
            </w:r>
            <w:r>
              <w:rPr>
                <w:rFonts w:ascii="Times New Roman" w:hAnsi="Times New Roman" w:cs="Times New Roman"/>
                <w:sz w:val="24"/>
                <w:szCs w:val="24"/>
              </w:rPr>
              <w:t>loudly in the hospital canteen</w:t>
            </w:r>
          </w:p>
        </w:tc>
        <w:tc>
          <w:tcPr>
            <w:tcW w:w="1260" w:type="dxa"/>
          </w:tcPr>
          <w:p w:rsidR="00EE73E2" w:rsidRPr="00D64231" w:rsidRDefault="00EE73E2" w:rsidP="00D64231">
            <w:pPr>
              <w:rPr>
                <w:rFonts w:ascii="Times New Roman" w:hAnsi="Times New Roman" w:cs="Times New Roman"/>
                <w:sz w:val="24"/>
                <w:szCs w:val="24"/>
              </w:rPr>
            </w:pPr>
            <w:r>
              <w:rPr>
                <w:rFonts w:ascii="Times New Roman" w:hAnsi="Times New Roman" w:cs="Times New Roman"/>
                <w:sz w:val="24"/>
                <w:szCs w:val="24"/>
              </w:rPr>
              <w:t>79.5</w:t>
            </w:r>
          </w:p>
        </w:tc>
      </w:tr>
      <w:tr w:rsidR="00EE73E2" w:rsidRPr="00D64231" w:rsidTr="00EE73E2">
        <w:tc>
          <w:tcPr>
            <w:tcW w:w="6205" w:type="dxa"/>
          </w:tcPr>
          <w:p w:rsidR="00EE73E2" w:rsidRPr="00D64231" w:rsidRDefault="00EE73E2" w:rsidP="006751BE">
            <w:pPr>
              <w:jc w:val="both"/>
              <w:rPr>
                <w:rFonts w:ascii="Times New Roman" w:hAnsi="Times New Roman" w:cs="Times New Roman"/>
                <w:sz w:val="24"/>
                <w:szCs w:val="24"/>
              </w:rPr>
            </w:pPr>
            <w:r>
              <w:rPr>
                <w:rFonts w:ascii="Times New Roman" w:hAnsi="Times New Roman" w:cs="Times New Roman"/>
                <w:sz w:val="24"/>
                <w:szCs w:val="24"/>
              </w:rPr>
              <w:t xml:space="preserve">Disclosing  health information </w:t>
            </w:r>
            <w:r w:rsidRPr="00B50D84">
              <w:rPr>
                <w:rFonts w:ascii="Times New Roman" w:hAnsi="Times New Roman" w:cs="Times New Roman"/>
                <w:sz w:val="24"/>
                <w:szCs w:val="24"/>
              </w:rPr>
              <w:t xml:space="preserve"> </w:t>
            </w:r>
            <w:r>
              <w:rPr>
                <w:rFonts w:ascii="Times New Roman" w:hAnsi="Times New Roman" w:cs="Times New Roman"/>
                <w:sz w:val="24"/>
                <w:szCs w:val="24"/>
              </w:rPr>
              <w:t xml:space="preserve">to third person </w:t>
            </w:r>
          </w:p>
        </w:tc>
        <w:tc>
          <w:tcPr>
            <w:tcW w:w="1260" w:type="dxa"/>
          </w:tcPr>
          <w:p w:rsidR="00EE73E2" w:rsidRPr="00D64231" w:rsidRDefault="00EE73E2" w:rsidP="00D64231">
            <w:pPr>
              <w:rPr>
                <w:rFonts w:ascii="Times New Roman" w:hAnsi="Times New Roman" w:cs="Times New Roman"/>
                <w:sz w:val="24"/>
                <w:szCs w:val="24"/>
              </w:rPr>
            </w:pPr>
            <w:r>
              <w:rPr>
                <w:rFonts w:ascii="Times New Roman" w:hAnsi="Times New Roman" w:cs="Times New Roman"/>
                <w:sz w:val="24"/>
                <w:szCs w:val="24"/>
              </w:rPr>
              <w:t>23.1</w:t>
            </w:r>
          </w:p>
        </w:tc>
      </w:tr>
      <w:tr w:rsidR="00EE73E2" w:rsidRPr="00D64231" w:rsidTr="00EE73E2">
        <w:tc>
          <w:tcPr>
            <w:tcW w:w="6205" w:type="dxa"/>
          </w:tcPr>
          <w:p w:rsidR="00EE73E2" w:rsidRPr="00D64231" w:rsidRDefault="00EE73E2" w:rsidP="00730666">
            <w:pPr>
              <w:jc w:val="both"/>
              <w:rPr>
                <w:rFonts w:ascii="Times New Roman" w:hAnsi="Times New Roman" w:cs="Times New Roman"/>
                <w:sz w:val="24"/>
                <w:szCs w:val="24"/>
              </w:rPr>
            </w:pPr>
            <w:r>
              <w:rPr>
                <w:rFonts w:ascii="Times New Roman" w:hAnsi="Times New Roman" w:cs="Times New Roman"/>
                <w:sz w:val="24"/>
                <w:szCs w:val="24"/>
              </w:rPr>
              <w:t>Refusing</w:t>
            </w:r>
            <w:r w:rsidRPr="00B50D84">
              <w:rPr>
                <w:rFonts w:ascii="Times New Roman" w:hAnsi="Times New Roman" w:cs="Times New Roman"/>
                <w:sz w:val="24"/>
                <w:szCs w:val="24"/>
              </w:rPr>
              <w:t xml:space="preserve"> to handle psychiatric  patients </w:t>
            </w:r>
          </w:p>
        </w:tc>
        <w:tc>
          <w:tcPr>
            <w:tcW w:w="1260" w:type="dxa"/>
          </w:tcPr>
          <w:p w:rsidR="00EE73E2" w:rsidRPr="00D64231" w:rsidRDefault="00EE73E2" w:rsidP="00D64231">
            <w:pPr>
              <w:rPr>
                <w:rFonts w:ascii="Times New Roman" w:hAnsi="Times New Roman" w:cs="Times New Roman"/>
                <w:sz w:val="24"/>
                <w:szCs w:val="24"/>
              </w:rPr>
            </w:pPr>
            <w:r>
              <w:rPr>
                <w:rFonts w:ascii="Times New Roman" w:hAnsi="Times New Roman" w:cs="Times New Roman"/>
                <w:sz w:val="24"/>
                <w:szCs w:val="24"/>
              </w:rPr>
              <w:t>43.6</w:t>
            </w:r>
          </w:p>
        </w:tc>
      </w:tr>
      <w:tr w:rsidR="00EE73E2" w:rsidRPr="00D64231" w:rsidTr="00EE73E2">
        <w:tc>
          <w:tcPr>
            <w:tcW w:w="6205" w:type="dxa"/>
          </w:tcPr>
          <w:p w:rsidR="00EE73E2" w:rsidRPr="00D64231" w:rsidRDefault="00EE73E2" w:rsidP="00525FEC">
            <w:pPr>
              <w:jc w:val="both"/>
              <w:rPr>
                <w:rFonts w:ascii="Times New Roman" w:hAnsi="Times New Roman" w:cs="Times New Roman"/>
                <w:sz w:val="24"/>
                <w:szCs w:val="24"/>
              </w:rPr>
            </w:pPr>
            <w:r>
              <w:rPr>
                <w:rFonts w:ascii="Times New Roman" w:hAnsi="Times New Roman" w:cs="Times New Roman"/>
                <w:sz w:val="24"/>
                <w:szCs w:val="24"/>
              </w:rPr>
              <w:t>D</w:t>
            </w:r>
            <w:r w:rsidRPr="008F7AE9">
              <w:rPr>
                <w:rFonts w:ascii="Times New Roman" w:hAnsi="Times New Roman" w:cs="Times New Roman"/>
                <w:sz w:val="24"/>
                <w:szCs w:val="24"/>
              </w:rPr>
              <w:t xml:space="preserve">isclosing </w:t>
            </w:r>
            <w:r>
              <w:rPr>
                <w:rFonts w:ascii="Times New Roman" w:hAnsi="Times New Roman" w:cs="Times New Roman"/>
                <w:sz w:val="24"/>
                <w:szCs w:val="24"/>
              </w:rPr>
              <w:t xml:space="preserve">HIV status </w:t>
            </w:r>
            <w:r w:rsidRPr="008F7AE9">
              <w:rPr>
                <w:rFonts w:ascii="Times New Roman" w:hAnsi="Times New Roman" w:cs="Times New Roman"/>
                <w:sz w:val="24"/>
                <w:szCs w:val="24"/>
              </w:rPr>
              <w:t>to the patient’s wife withou</w:t>
            </w:r>
            <w:r>
              <w:rPr>
                <w:rFonts w:ascii="Times New Roman" w:hAnsi="Times New Roman" w:cs="Times New Roman"/>
                <w:sz w:val="24"/>
                <w:szCs w:val="24"/>
              </w:rPr>
              <w:t>t his knowledge</w:t>
            </w:r>
          </w:p>
        </w:tc>
        <w:tc>
          <w:tcPr>
            <w:tcW w:w="1260" w:type="dxa"/>
          </w:tcPr>
          <w:p w:rsidR="00EE73E2" w:rsidRPr="00D64231" w:rsidRDefault="00EE73E2" w:rsidP="00D64231">
            <w:pPr>
              <w:rPr>
                <w:rFonts w:ascii="Times New Roman" w:hAnsi="Times New Roman" w:cs="Times New Roman"/>
                <w:sz w:val="24"/>
                <w:szCs w:val="24"/>
              </w:rPr>
            </w:pPr>
            <w:r>
              <w:rPr>
                <w:rFonts w:ascii="Times New Roman" w:hAnsi="Times New Roman" w:cs="Times New Roman"/>
                <w:sz w:val="24"/>
                <w:szCs w:val="24"/>
              </w:rPr>
              <w:t>44.9</w:t>
            </w:r>
          </w:p>
        </w:tc>
      </w:tr>
      <w:tr w:rsidR="00EE73E2" w:rsidRPr="00D64231" w:rsidTr="00EE73E2">
        <w:tc>
          <w:tcPr>
            <w:tcW w:w="6205" w:type="dxa"/>
          </w:tcPr>
          <w:p w:rsidR="00EE73E2" w:rsidRPr="00D64231" w:rsidRDefault="00EE73E2" w:rsidP="001F48EE">
            <w:pPr>
              <w:rPr>
                <w:rFonts w:ascii="Times New Roman" w:hAnsi="Times New Roman" w:cs="Times New Roman"/>
                <w:sz w:val="24"/>
                <w:szCs w:val="24"/>
              </w:rPr>
            </w:pPr>
            <w:r>
              <w:rPr>
                <w:rFonts w:ascii="Times New Roman" w:hAnsi="Times New Roman" w:cs="Times New Roman"/>
                <w:sz w:val="24"/>
                <w:szCs w:val="24"/>
              </w:rPr>
              <w:t>Dignity in terminally ill patient</w:t>
            </w:r>
          </w:p>
        </w:tc>
        <w:tc>
          <w:tcPr>
            <w:tcW w:w="1260" w:type="dxa"/>
          </w:tcPr>
          <w:p w:rsidR="00EE73E2" w:rsidRPr="00D64231" w:rsidRDefault="00EE73E2" w:rsidP="00D64231">
            <w:pPr>
              <w:rPr>
                <w:rFonts w:ascii="Times New Roman" w:hAnsi="Times New Roman" w:cs="Times New Roman"/>
                <w:sz w:val="24"/>
                <w:szCs w:val="24"/>
              </w:rPr>
            </w:pPr>
            <w:r>
              <w:rPr>
                <w:rFonts w:ascii="Times New Roman" w:hAnsi="Times New Roman" w:cs="Times New Roman"/>
                <w:sz w:val="24"/>
                <w:szCs w:val="24"/>
              </w:rPr>
              <w:t>32.1</w:t>
            </w:r>
          </w:p>
        </w:tc>
      </w:tr>
      <w:tr w:rsidR="00EE73E2" w:rsidRPr="00D64231" w:rsidTr="00EE73E2">
        <w:tc>
          <w:tcPr>
            <w:tcW w:w="6205" w:type="dxa"/>
          </w:tcPr>
          <w:p w:rsidR="00EE73E2" w:rsidRPr="00D64231" w:rsidRDefault="00EE73E2" w:rsidP="00345D68">
            <w:pPr>
              <w:jc w:val="both"/>
              <w:rPr>
                <w:rFonts w:ascii="Times New Roman" w:hAnsi="Times New Roman" w:cs="Times New Roman"/>
                <w:sz w:val="24"/>
                <w:szCs w:val="24"/>
              </w:rPr>
            </w:pPr>
            <w:r>
              <w:rPr>
                <w:rFonts w:ascii="Times New Roman" w:hAnsi="Times New Roman" w:cs="Times New Roman"/>
                <w:sz w:val="24"/>
                <w:szCs w:val="24"/>
              </w:rPr>
              <w:t xml:space="preserve">Revealing details of </w:t>
            </w:r>
            <w:r w:rsidRPr="00F47834">
              <w:rPr>
                <w:rFonts w:ascii="Times New Roman" w:hAnsi="Times New Roman" w:cs="Times New Roman"/>
                <w:sz w:val="24"/>
                <w:szCs w:val="24"/>
              </w:rPr>
              <w:t>patient</w:t>
            </w:r>
            <w:r>
              <w:rPr>
                <w:rFonts w:ascii="Times New Roman" w:hAnsi="Times New Roman" w:cs="Times New Roman"/>
                <w:sz w:val="24"/>
                <w:szCs w:val="24"/>
              </w:rPr>
              <w:t xml:space="preserve">s </w:t>
            </w:r>
            <w:r w:rsidRPr="00F47834">
              <w:rPr>
                <w:rFonts w:ascii="Times New Roman" w:hAnsi="Times New Roman" w:cs="Times New Roman"/>
                <w:sz w:val="24"/>
                <w:szCs w:val="24"/>
              </w:rPr>
              <w:t>mental illness to the relative</w:t>
            </w:r>
          </w:p>
        </w:tc>
        <w:tc>
          <w:tcPr>
            <w:tcW w:w="1260" w:type="dxa"/>
          </w:tcPr>
          <w:p w:rsidR="00EE73E2" w:rsidRPr="00D64231" w:rsidRDefault="00EE73E2" w:rsidP="00D64231">
            <w:pPr>
              <w:rPr>
                <w:rFonts w:ascii="Times New Roman" w:hAnsi="Times New Roman" w:cs="Times New Roman"/>
                <w:sz w:val="24"/>
                <w:szCs w:val="24"/>
              </w:rPr>
            </w:pPr>
            <w:r>
              <w:rPr>
                <w:rFonts w:ascii="Times New Roman" w:hAnsi="Times New Roman" w:cs="Times New Roman"/>
                <w:sz w:val="24"/>
                <w:szCs w:val="24"/>
              </w:rPr>
              <w:t>48.8</w:t>
            </w:r>
          </w:p>
        </w:tc>
      </w:tr>
      <w:tr w:rsidR="006A4EDC" w:rsidRPr="00D64231" w:rsidTr="00EE73E2">
        <w:tc>
          <w:tcPr>
            <w:tcW w:w="6205" w:type="dxa"/>
          </w:tcPr>
          <w:p w:rsidR="006A4EDC" w:rsidRDefault="006A4EDC" w:rsidP="00345D68">
            <w:pPr>
              <w:jc w:val="both"/>
              <w:rPr>
                <w:rFonts w:ascii="Times New Roman" w:hAnsi="Times New Roman" w:cs="Times New Roman"/>
                <w:sz w:val="24"/>
                <w:szCs w:val="24"/>
              </w:rPr>
            </w:pPr>
            <w:r>
              <w:rPr>
                <w:rFonts w:ascii="Times New Roman" w:hAnsi="Times New Roman" w:cs="Times New Roman"/>
                <w:sz w:val="24"/>
                <w:szCs w:val="24"/>
              </w:rPr>
              <w:t>Unconscious patient recovering from general anesthesia</w:t>
            </w:r>
          </w:p>
        </w:tc>
        <w:tc>
          <w:tcPr>
            <w:tcW w:w="1260" w:type="dxa"/>
          </w:tcPr>
          <w:p w:rsidR="006A4EDC" w:rsidRDefault="006A4EDC" w:rsidP="00D64231">
            <w:pPr>
              <w:rPr>
                <w:rFonts w:ascii="Times New Roman" w:hAnsi="Times New Roman" w:cs="Times New Roman"/>
                <w:sz w:val="24"/>
                <w:szCs w:val="24"/>
              </w:rPr>
            </w:pPr>
            <w:r>
              <w:rPr>
                <w:rFonts w:ascii="Times New Roman" w:hAnsi="Times New Roman" w:cs="Times New Roman"/>
                <w:sz w:val="24"/>
                <w:szCs w:val="24"/>
              </w:rPr>
              <w:t>76.6%</w:t>
            </w:r>
          </w:p>
        </w:tc>
      </w:tr>
      <w:tr w:rsidR="006A4EDC" w:rsidRPr="00D64231" w:rsidTr="00EE73E2">
        <w:tc>
          <w:tcPr>
            <w:tcW w:w="6205" w:type="dxa"/>
          </w:tcPr>
          <w:p w:rsidR="006A4EDC" w:rsidRDefault="006A4EDC" w:rsidP="00345D68">
            <w:pPr>
              <w:jc w:val="both"/>
              <w:rPr>
                <w:rFonts w:ascii="Times New Roman" w:hAnsi="Times New Roman" w:cs="Times New Roman"/>
                <w:sz w:val="24"/>
                <w:szCs w:val="24"/>
              </w:rPr>
            </w:pPr>
            <w:r>
              <w:rPr>
                <w:rFonts w:ascii="Times New Roman" w:hAnsi="Times New Roman" w:cs="Times New Roman"/>
                <w:sz w:val="24"/>
                <w:szCs w:val="24"/>
              </w:rPr>
              <w:t>Privacy of a patient who needs to change to a hospital gown</w:t>
            </w:r>
          </w:p>
        </w:tc>
        <w:tc>
          <w:tcPr>
            <w:tcW w:w="1260" w:type="dxa"/>
          </w:tcPr>
          <w:p w:rsidR="006A4EDC" w:rsidRDefault="006A4EDC" w:rsidP="00D64231">
            <w:pPr>
              <w:rPr>
                <w:rFonts w:ascii="Times New Roman" w:hAnsi="Times New Roman" w:cs="Times New Roman"/>
                <w:sz w:val="24"/>
                <w:szCs w:val="24"/>
              </w:rPr>
            </w:pPr>
            <w:r>
              <w:rPr>
                <w:rFonts w:ascii="Times New Roman" w:hAnsi="Times New Roman" w:cs="Times New Roman"/>
                <w:sz w:val="24"/>
                <w:szCs w:val="24"/>
              </w:rPr>
              <w:t>36.4%</w:t>
            </w:r>
          </w:p>
        </w:tc>
      </w:tr>
    </w:tbl>
    <w:p w:rsidR="00100AC8" w:rsidRPr="00D64231" w:rsidRDefault="00100AC8" w:rsidP="00D64231">
      <w:pPr>
        <w:spacing w:line="240" w:lineRule="auto"/>
        <w:rPr>
          <w:rFonts w:ascii="Times New Roman" w:hAnsi="Times New Roman" w:cs="Times New Roman"/>
          <w:sz w:val="24"/>
          <w:szCs w:val="24"/>
        </w:rPr>
      </w:pPr>
    </w:p>
    <w:p w:rsidR="00EE73E2" w:rsidRDefault="00EE73E2" w:rsidP="00D64231">
      <w:pPr>
        <w:spacing w:line="240" w:lineRule="auto"/>
        <w:rPr>
          <w:rFonts w:ascii="Times New Roman" w:hAnsi="Times New Roman" w:cs="Times New Roman"/>
          <w:sz w:val="24"/>
          <w:szCs w:val="24"/>
        </w:rPr>
      </w:pPr>
    </w:p>
    <w:p w:rsidR="00EE73E2" w:rsidRDefault="00EE73E2" w:rsidP="00D64231">
      <w:pPr>
        <w:spacing w:line="240" w:lineRule="auto"/>
        <w:rPr>
          <w:rFonts w:ascii="Times New Roman" w:hAnsi="Times New Roman" w:cs="Times New Roman"/>
          <w:sz w:val="24"/>
          <w:szCs w:val="24"/>
        </w:rPr>
      </w:pPr>
    </w:p>
    <w:p w:rsidR="00EE73E2" w:rsidRDefault="00EE73E2" w:rsidP="00D64231">
      <w:pPr>
        <w:spacing w:line="240" w:lineRule="auto"/>
        <w:rPr>
          <w:rFonts w:ascii="Times New Roman" w:hAnsi="Times New Roman" w:cs="Times New Roman"/>
          <w:sz w:val="24"/>
          <w:szCs w:val="24"/>
        </w:rPr>
      </w:pPr>
    </w:p>
    <w:p w:rsidR="00EE73E2" w:rsidRDefault="00EE73E2" w:rsidP="00D64231">
      <w:pPr>
        <w:spacing w:line="240" w:lineRule="auto"/>
        <w:rPr>
          <w:rFonts w:ascii="Times New Roman" w:hAnsi="Times New Roman" w:cs="Times New Roman"/>
          <w:sz w:val="24"/>
          <w:szCs w:val="24"/>
        </w:rPr>
      </w:pPr>
    </w:p>
    <w:p w:rsidR="00EE73E2" w:rsidRDefault="00EE73E2" w:rsidP="00D64231">
      <w:pPr>
        <w:spacing w:line="240" w:lineRule="auto"/>
        <w:rPr>
          <w:rFonts w:ascii="Times New Roman" w:hAnsi="Times New Roman" w:cs="Times New Roman"/>
          <w:sz w:val="24"/>
          <w:szCs w:val="24"/>
        </w:rPr>
      </w:pPr>
    </w:p>
    <w:p w:rsidR="00EE73E2" w:rsidRDefault="00EE73E2" w:rsidP="00D64231">
      <w:pPr>
        <w:spacing w:line="240" w:lineRule="auto"/>
        <w:rPr>
          <w:rFonts w:ascii="Times New Roman" w:hAnsi="Times New Roman" w:cs="Times New Roman"/>
          <w:sz w:val="24"/>
          <w:szCs w:val="24"/>
        </w:rPr>
      </w:pPr>
    </w:p>
    <w:p w:rsidR="00EE73E2" w:rsidRDefault="00EE73E2" w:rsidP="00D64231">
      <w:pPr>
        <w:spacing w:line="240" w:lineRule="auto"/>
        <w:rPr>
          <w:rFonts w:ascii="Times New Roman" w:hAnsi="Times New Roman" w:cs="Times New Roman"/>
          <w:sz w:val="24"/>
          <w:szCs w:val="24"/>
        </w:rPr>
      </w:pPr>
    </w:p>
    <w:p w:rsidR="006A238D" w:rsidRDefault="006A238D" w:rsidP="009C591E">
      <w:pPr>
        <w:spacing w:line="240" w:lineRule="auto"/>
        <w:jc w:val="both"/>
        <w:rPr>
          <w:rFonts w:ascii="Times New Roman" w:hAnsi="Times New Roman" w:cs="Times New Roman"/>
          <w:sz w:val="24"/>
          <w:szCs w:val="24"/>
        </w:rPr>
      </w:pPr>
    </w:p>
    <w:p w:rsidR="00EA4445" w:rsidRPr="00D64231" w:rsidRDefault="006D7872" w:rsidP="009C591E">
      <w:pPr>
        <w:spacing w:line="240" w:lineRule="auto"/>
        <w:jc w:val="both"/>
        <w:rPr>
          <w:rFonts w:ascii="Times New Roman" w:hAnsi="Times New Roman" w:cs="Times New Roman"/>
          <w:sz w:val="24"/>
          <w:szCs w:val="24"/>
        </w:rPr>
      </w:pPr>
      <w:r>
        <w:rPr>
          <w:rFonts w:ascii="Times New Roman" w:hAnsi="Times New Roman" w:cs="Times New Roman"/>
          <w:sz w:val="24"/>
          <w:szCs w:val="24"/>
        </w:rPr>
        <w:t>Correct response to statements on t</w:t>
      </w:r>
      <w:r w:rsidR="00F2564A" w:rsidRPr="00D64231">
        <w:rPr>
          <w:rFonts w:ascii="Times New Roman" w:hAnsi="Times New Roman" w:cs="Times New Roman"/>
          <w:sz w:val="24"/>
          <w:szCs w:val="24"/>
        </w:rPr>
        <w:t xml:space="preserve">he attitude of health care </w:t>
      </w:r>
      <w:r w:rsidR="00F83DE5">
        <w:rPr>
          <w:rFonts w:ascii="Times New Roman" w:hAnsi="Times New Roman" w:cs="Times New Roman"/>
          <w:sz w:val="24"/>
          <w:szCs w:val="24"/>
          <w:lang w:val="en"/>
        </w:rPr>
        <w:t>technicians</w:t>
      </w:r>
      <w:r w:rsidR="00F2564A" w:rsidRPr="00D64231">
        <w:rPr>
          <w:rFonts w:ascii="Times New Roman" w:hAnsi="Times New Roman" w:cs="Times New Roman"/>
          <w:sz w:val="24"/>
          <w:szCs w:val="24"/>
        </w:rPr>
        <w:t xml:space="preserve"> with regard to privacy,</w:t>
      </w:r>
      <w:r>
        <w:rPr>
          <w:rFonts w:ascii="Times New Roman" w:hAnsi="Times New Roman" w:cs="Times New Roman"/>
          <w:sz w:val="24"/>
          <w:szCs w:val="24"/>
        </w:rPr>
        <w:t xml:space="preserve"> dignity and confidentiality </w:t>
      </w:r>
      <w:r w:rsidR="006A238D">
        <w:rPr>
          <w:rFonts w:ascii="Times New Roman" w:hAnsi="Times New Roman" w:cs="Times New Roman"/>
          <w:sz w:val="24"/>
          <w:szCs w:val="24"/>
        </w:rPr>
        <w:t>are</w:t>
      </w:r>
      <w:r>
        <w:rPr>
          <w:rFonts w:ascii="Times New Roman" w:hAnsi="Times New Roman" w:cs="Times New Roman"/>
          <w:sz w:val="24"/>
          <w:szCs w:val="24"/>
        </w:rPr>
        <w:t xml:space="preserve"> </w:t>
      </w:r>
      <w:r w:rsidR="00F2564A" w:rsidRPr="00D64231">
        <w:rPr>
          <w:rFonts w:ascii="Times New Roman" w:hAnsi="Times New Roman" w:cs="Times New Roman"/>
          <w:sz w:val="24"/>
          <w:szCs w:val="24"/>
        </w:rPr>
        <w:t>expressed as pe</w:t>
      </w:r>
      <w:r w:rsidR="00D10869">
        <w:rPr>
          <w:rFonts w:ascii="Times New Roman" w:hAnsi="Times New Roman" w:cs="Times New Roman"/>
          <w:sz w:val="24"/>
          <w:szCs w:val="24"/>
        </w:rPr>
        <w:t>rcentage and shown in table 4</w:t>
      </w:r>
      <w:r w:rsidR="00F2564A" w:rsidRPr="00D64231">
        <w:rPr>
          <w:rFonts w:ascii="Times New Roman" w:hAnsi="Times New Roman" w:cs="Times New Roman"/>
          <w:sz w:val="24"/>
          <w:szCs w:val="24"/>
        </w:rPr>
        <w:t>.</w:t>
      </w:r>
      <w:r w:rsidR="00D10869">
        <w:rPr>
          <w:rFonts w:ascii="Times New Roman" w:hAnsi="Times New Roman" w:cs="Times New Roman"/>
          <w:sz w:val="24"/>
          <w:szCs w:val="24"/>
        </w:rPr>
        <w:t xml:space="preserve"> </w:t>
      </w:r>
      <w:r w:rsidR="002E4E29">
        <w:rPr>
          <w:rFonts w:ascii="Times New Roman" w:hAnsi="Times New Roman" w:cs="Times New Roman"/>
          <w:sz w:val="24"/>
          <w:szCs w:val="24"/>
        </w:rPr>
        <w:t>With regard to a statement on disclosing the health information of a patient</w:t>
      </w:r>
      <w:r w:rsidR="002E4E29" w:rsidRPr="00B50D84">
        <w:rPr>
          <w:rFonts w:ascii="Times New Roman" w:hAnsi="Times New Roman" w:cs="Times New Roman"/>
          <w:sz w:val="24"/>
          <w:szCs w:val="24"/>
        </w:rPr>
        <w:t xml:space="preserve"> </w:t>
      </w:r>
      <w:r w:rsidR="002E4E29">
        <w:rPr>
          <w:rFonts w:ascii="Times New Roman" w:hAnsi="Times New Roman" w:cs="Times New Roman"/>
          <w:sz w:val="24"/>
          <w:szCs w:val="24"/>
        </w:rPr>
        <w:t xml:space="preserve">to </w:t>
      </w:r>
      <w:r w:rsidR="006A238D">
        <w:rPr>
          <w:rFonts w:ascii="Times New Roman" w:hAnsi="Times New Roman" w:cs="Times New Roman"/>
          <w:sz w:val="24"/>
          <w:szCs w:val="24"/>
        </w:rPr>
        <w:t xml:space="preserve">a </w:t>
      </w:r>
      <w:r w:rsidR="002E4E29">
        <w:rPr>
          <w:rFonts w:ascii="Times New Roman" w:hAnsi="Times New Roman" w:cs="Times New Roman"/>
          <w:sz w:val="24"/>
          <w:szCs w:val="24"/>
        </w:rPr>
        <w:t>third person</w:t>
      </w:r>
      <w:r w:rsidR="006A238D">
        <w:rPr>
          <w:rFonts w:ascii="Times New Roman" w:hAnsi="Times New Roman" w:cs="Times New Roman"/>
          <w:sz w:val="24"/>
          <w:szCs w:val="24"/>
        </w:rPr>
        <w:t>,</w:t>
      </w:r>
      <w:r w:rsidR="002E4E29">
        <w:rPr>
          <w:rFonts w:ascii="Times New Roman" w:hAnsi="Times New Roman" w:cs="Times New Roman"/>
          <w:sz w:val="24"/>
          <w:szCs w:val="24"/>
        </w:rPr>
        <w:t xml:space="preserve"> </w:t>
      </w:r>
      <w:r w:rsidR="006A238D">
        <w:rPr>
          <w:rFonts w:ascii="Times New Roman" w:hAnsi="Times New Roman" w:cs="Times New Roman"/>
          <w:sz w:val="24"/>
          <w:szCs w:val="24"/>
        </w:rPr>
        <w:t>only 23.1% gave the correct response</w:t>
      </w:r>
      <w:r w:rsidR="002E4E29">
        <w:rPr>
          <w:rFonts w:ascii="Times New Roman" w:hAnsi="Times New Roman" w:cs="Times New Roman"/>
          <w:sz w:val="24"/>
          <w:szCs w:val="24"/>
        </w:rPr>
        <w:t>. Only 43.6% respondents disagreed, 32% were not sure and 23% agreed with the statement ‘</w:t>
      </w:r>
      <w:r w:rsidR="002E4E29" w:rsidRPr="00B50D84">
        <w:rPr>
          <w:rFonts w:ascii="Times New Roman" w:hAnsi="Times New Roman" w:cs="Times New Roman"/>
          <w:sz w:val="24"/>
          <w:szCs w:val="24"/>
        </w:rPr>
        <w:t xml:space="preserve">As a health care professional you can refuse to handle patients suffering from psychiatric </w:t>
      </w:r>
      <w:r w:rsidR="005A0AC2" w:rsidRPr="00B50D84">
        <w:rPr>
          <w:rFonts w:ascii="Times New Roman" w:hAnsi="Times New Roman" w:cs="Times New Roman"/>
          <w:sz w:val="24"/>
          <w:szCs w:val="24"/>
        </w:rPr>
        <w:t>illness</w:t>
      </w:r>
      <w:r w:rsidR="005A0AC2">
        <w:rPr>
          <w:rFonts w:ascii="Times New Roman" w:hAnsi="Times New Roman" w:cs="Times New Roman"/>
          <w:sz w:val="24"/>
          <w:szCs w:val="24"/>
        </w:rPr>
        <w:t>es’</w:t>
      </w:r>
      <w:r w:rsidR="002E4E29" w:rsidRPr="00B50D84">
        <w:rPr>
          <w:rFonts w:ascii="Times New Roman" w:hAnsi="Times New Roman" w:cs="Times New Roman"/>
          <w:sz w:val="24"/>
          <w:szCs w:val="24"/>
        </w:rPr>
        <w:t>.</w:t>
      </w:r>
      <w:r w:rsidR="000E5EEC">
        <w:rPr>
          <w:rFonts w:ascii="Times New Roman" w:hAnsi="Times New Roman" w:cs="Times New Roman"/>
          <w:sz w:val="24"/>
          <w:szCs w:val="24"/>
        </w:rPr>
        <w:t xml:space="preserve"> To the statement about d</w:t>
      </w:r>
      <w:r w:rsidR="000E5EEC" w:rsidRPr="008F7AE9">
        <w:rPr>
          <w:rFonts w:ascii="Times New Roman" w:hAnsi="Times New Roman" w:cs="Times New Roman"/>
          <w:sz w:val="24"/>
          <w:szCs w:val="24"/>
        </w:rPr>
        <w:t xml:space="preserve">isclosing </w:t>
      </w:r>
      <w:r w:rsidR="000E5EEC">
        <w:rPr>
          <w:rFonts w:ascii="Times New Roman" w:hAnsi="Times New Roman" w:cs="Times New Roman"/>
          <w:sz w:val="24"/>
          <w:szCs w:val="24"/>
        </w:rPr>
        <w:t xml:space="preserve">HIV status </w:t>
      </w:r>
      <w:r w:rsidR="000E5EEC" w:rsidRPr="008F7AE9">
        <w:rPr>
          <w:rFonts w:ascii="Times New Roman" w:hAnsi="Times New Roman" w:cs="Times New Roman"/>
          <w:sz w:val="24"/>
          <w:szCs w:val="24"/>
        </w:rPr>
        <w:t>to the patient’s wife withou</w:t>
      </w:r>
      <w:r w:rsidR="000E5EEC">
        <w:rPr>
          <w:rFonts w:ascii="Times New Roman" w:hAnsi="Times New Roman" w:cs="Times New Roman"/>
          <w:sz w:val="24"/>
          <w:szCs w:val="24"/>
        </w:rPr>
        <w:t xml:space="preserve">t his knowledge </w:t>
      </w:r>
      <w:r w:rsidR="006A238D">
        <w:rPr>
          <w:rFonts w:ascii="Times New Roman" w:hAnsi="Times New Roman" w:cs="Times New Roman"/>
          <w:sz w:val="24"/>
          <w:szCs w:val="24"/>
        </w:rPr>
        <w:t xml:space="preserve">an equal percentage </w:t>
      </w:r>
      <w:r w:rsidR="000E5EEC">
        <w:rPr>
          <w:rFonts w:ascii="Times New Roman" w:hAnsi="Times New Roman" w:cs="Times New Roman"/>
          <w:sz w:val="24"/>
          <w:szCs w:val="24"/>
        </w:rPr>
        <w:t xml:space="preserve">of respondents agreed and disagreed </w:t>
      </w:r>
      <w:r w:rsidR="006A238D" w:rsidRPr="006A238D">
        <w:rPr>
          <w:rFonts w:ascii="Times New Roman" w:hAnsi="Times New Roman" w:cs="Times New Roman"/>
          <w:sz w:val="24"/>
          <w:szCs w:val="24"/>
        </w:rPr>
        <w:t>(44.9%)</w:t>
      </w:r>
      <w:r w:rsidR="006A238D">
        <w:rPr>
          <w:rFonts w:ascii="Times New Roman" w:hAnsi="Times New Roman" w:cs="Times New Roman"/>
          <w:sz w:val="24"/>
          <w:szCs w:val="24"/>
        </w:rPr>
        <w:t xml:space="preserve"> while</w:t>
      </w:r>
      <w:r w:rsidR="000E5EEC">
        <w:rPr>
          <w:rFonts w:ascii="Times New Roman" w:hAnsi="Times New Roman" w:cs="Times New Roman"/>
          <w:sz w:val="24"/>
          <w:szCs w:val="24"/>
        </w:rPr>
        <w:t xml:space="preserve"> 10.3% were not sure of it. </w:t>
      </w:r>
      <w:r w:rsidR="009C591E">
        <w:rPr>
          <w:rFonts w:ascii="Times New Roman" w:hAnsi="Times New Roman" w:cs="Times New Roman"/>
          <w:sz w:val="24"/>
          <w:szCs w:val="24"/>
        </w:rPr>
        <w:t>To the statement ‘i</w:t>
      </w:r>
      <w:r w:rsidR="009C591E" w:rsidRPr="008F7AE9">
        <w:rPr>
          <w:rFonts w:ascii="Times New Roman" w:hAnsi="Times New Roman" w:cs="Times New Roman"/>
          <w:sz w:val="24"/>
          <w:szCs w:val="24"/>
        </w:rPr>
        <w:t>t is common for a terminally ill patient, dependent on others for all the day to day work to have a feeling of threat to dignity</w:t>
      </w:r>
      <w:r w:rsidR="009C591E">
        <w:rPr>
          <w:rFonts w:ascii="Times New Roman" w:hAnsi="Times New Roman" w:cs="Times New Roman"/>
          <w:sz w:val="24"/>
          <w:szCs w:val="24"/>
        </w:rPr>
        <w:t>’ only 32% respondents agreed, 28.2% were not sure and 39.8% disagreed</w:t>
      </w:r>
      <w:r w:rsidR="009C591E" w:rsidRPr="008F7AE9">
        <w:rPr>
          <w:rFonts w:ascii="Times New Roman" w:hAnsi="Times New Roman" w:cs="Times New Roman"/>
          <w:sz w:val="24"/>
          <w:szCs w:val="24"/>
        </w:rPr>
        <w:t>.</w:t>
      </w:r>
      <w:r w:rsidR="00EF6ADA">
        <w:rPr>
          <w:rFonts w:ascii="Times New Roman" w:hAnsi="Times New Roman" w:cs="Times New Roman"/>
          <w:sz w:val="24"/>
          <w:szCs w:val="24"/>
        </w:rPr>
        <w:t xml:space="preserve"> </w:t>
      </w:r>
      <w:r w:rsidR="00412E47">
        <w:rPr>
          <w:rFonts w:ascii="Times New Roman" w:hAnsi="Times New Roman" w:cs="Times New Roman"/>
          <w:sz w:val="24"/>
          <w:szCs w:val="24"/>
        </w:rPr>
        <w:t xml:space="preserve">In response to a statement on revealing details of </w:t>
      </w:r>
      <w:r w:rsidR="00412E47" w:rsidRPr="00F47834">
        <w:rPr>
          <w:rFonts w:ascii="Times New Roman" w:hAnsi="Times New Roman" w:cs="Times New Roman"/>
          <w:sz w:val="24"/>
          <w:szCs w:val="24"/>
        </w:rPr>
        <w:t>patient</w:t>
      </w:r>
      <w:r w:rsidR="00412E47">
        <w:rPr>
          <w:rFonts w:ascii="Times New Roman" w:hAnsi="Times New Roman" w:cs="Times New Roman"/>
          <w:sz w:val="24"/>
          <w:szCs w:val="24"/>
        </w:rPr>
        <w:t>s</w:t>
      </w:r>
      <w:r w:rsidR="006A238D">
        <w:rPr>
          <w:rFonts w:ascii="Times New Roman" w:hAnsi="Times New Roman" w:cs="Times New Roman"/>
          <w:sz w:val="24"/>
          <w:szCs w:val="24"/>
        </w:rPr>
        <w:t>’</w:t>
      </w:r>
      <w:r w:rsidR="00412E47">
        <w:rPr>
          <w:rFonts w:ascii="Times New Roman" w:hAnsi="Times New Roman" w:cs="Times New Roman"/>
          <w:sz w:val="24"/>
          <w:szCs w:val="24"/>
        </w:rPr>
        <w:t xml:space="preserve"> </w:t>
      </w:r>
      <w:r w:rsidR="00412E47" w:rsidRPr="00F47834">
        <w:rPr>
          <w:rFonts w:ascii="Times New Roman" w:hAnsi="Times New Roman" w:cs="Times New Roman"/>
          <w:sz w:val="24"/>
          <w:szCs w:val="24"/>
        </w:rPr>
        <w:t>mental illness to the relative</w:t>
      </w:r>
      <w:r w:rsidR="00412E47">
        <w:rPr>
          <w:rFonts w:ascii="Times New Roman" w:hAnsi="Times New Roman" w:cs="Times New Roman"/>
          <w:sz w:val="24"/>
          <w:szCs w:val="24"/>
        </w:rPr>
        <w:t xml:space="preserve"> 37.2% gave incorrect response and 14.1 were not sure of it.</w:t>
      </w:r>
      <w:r w:rsidR="00986CCE">
        <w:rPr>
          <w:rFonts w:ascii="Times New Roman" w:hAnsi="Times New Roman" w:cs="Times New Roman"/>
          <w:sz w:val="24"/>
          <w:szCs w:val="24"/>
        </w:rPr>
        <w:t xml:space="preserve"> Correct response to item 17 and 18 </w:t>
      </w:r>
      <w:r w:rsidR="006A238D">
        <w:rPr>
          <w:rFonts w:ascii="Times New Roman" w:hAnsi="Times New Roman" w:cs="Times New Roman"/>
          <w:sz w:val="24"/>
          <w:szCs w:val="24"/>
        </w:rPr>
        <w:t xml:space="preserve">(Table 1) </w:t>
      </w:r>
      <w:r w:rsidR="00986CCE" w:rsidRPr="00D64231">
        <w:rPr>
          <w:rFonts w:ascii="Times New Roman" w:hAnsi="Times New Roman" w:cs="Times New Roman"/>
          <w:sz w:val="24"/>
          <w:szCs w:val="24"/>
        </w:rPr>
        <w:t>framed to assess the attitude of re</w:t>
      </w:r>
      <w:r w:rsidR="00986CCE">
        <w:rPr>
          <w:rFonts w:ascii="Times New Roman" w:hAnsi="Times New Roman" w:cs="Times New Roman"/>
          <w:sz w:val="24"/>
          <w:szCs w:val="24"/>
        </w:rPr>
        <w:t>spondents to patient privacy which was</w:t>
      </w:r>
      <w:r w:rsidR="00986CCE" w:rsidRPr="00D64231">
        <w:rPr>
          <w:rFonts w:ascii="Times New Roman" w:hAnsi="Times New Roman" w:cs="Times New Roman"/>
          <w:sz w:val="24"/>
          <w:szCs w:val="24"/>
        </w:rPr>
        <w:t xml:space="preserve"> </w:t>
      </w:r>
      <w:r w:rsidR="006A238D">
        <w:rPr>
          <w:rFonts w:ascii="Times New Roman" w:hAnsi="Times New Roman" w:cs="Times New Roman"/>
          <w:sz w:val="24"/>
          <w:szCs w:val="24"/>
        </w:rPr>
        <w:t xml:space="preserve">a </w:t>
      </w:r>
      <w:r w:rsidR="00986CCE" w:rsidRPr="00D64231">
        <w:rPr>
          <w:rFonts w:ascii="Times New Roman" w:hAnsi="Times New Roman" w:cs="Times New Roman"/>
          <w:sz w:val="24"/>
          <w:szCs w:val="24"/>
        </w:rPr>
        <w:t>multiple choice type</w:t>
      </w:r>
      <w:r w:rsidR="00986CCE">
        <w:rPr>
          <w:rFonts w:ascii="Times New Roman" w:hAnsi="Times New Roman" w:cs="Times New Roman"/>
          <w:sz w:val="24"/>
          <w:szCs w:val="24"/>
        </w:rPr>
        <w:t xml:space="preserve"> question was 76.6% and 36.4% respectively.</w:t>
      </w:r>
    </w:p>
    <w:p w:rsidR="00EA4445" w:rsidRPr="00D64231" w:rsidRDefault="00EA4445" w:rsidP="00D64231">
      <w:pPr>
        <w:spacing w:line="240" w:lineRule="auto"/>
        <w:rPr>
          <w:rFonts w:ascii="Times New Roman" w:hAnsi="Times New Roman" w:cs="Times New Roman"/>
          <w:b/>
          <w:sz w:val="24"/>
          <w:szCs w:val="24"/>
        </w:rPr>
      </w:pPr>
    </w:p>
    <w:p w:rsidR="00A656C1" w:rsidRPr="00D64231" w:rsidRDefault="008D4D63" w:rsidP="00D64231">
      <w:pPr>
        <w:spacing w:line="240" w:lineRule="auto"/>
        <w:rPr>
          <w:rFonts w:ascii="Times New Roman" w:hAnsi="Times New Roman" w:cs="Times New Roman"/>
          <w:b/>
          <w:sz w:val="24"/>
          <w:szCs w:val="24"/>
        </w:rPr>
      </w:pPr>
      <w:r>
        <w:rPr>
          <w:rFonts w:ascii="Times New Roman" w:hAnsi="Times New Roman" w:cs="Times New Roman"/>
          <w:b/>
          <w:sz w:val="24"/>
          <w:szCs w:val="24"/>
        </w:rPr>
        <w:t>Table 5</w:t>
      </w:r>
      <w:r w:rsidR="001F21FF" w:rsidRPr="00D64231">
        <w:rPr>
          <w:rFonts w:ascii="Times New Roman" w:hAnsi="Times New Roman" w:cs="Times New Roman"/>
          <w:b/>
          <w:sz w:val="24"/>
          <w:szCs w:val="24"/>
        </w:rPr>
        <w:t xml:space="preserve">: Influence of </w:t>
      </w:r>
      <w:r w:rsidR="00A656C1" w:rsidRPr="00D64231">
        <w:rPr>
          <w:rFonts w:ascii="Times New Roman" w:hAnsi="Times New Roman" w:cs="Times New Roman"/>
          <w:b/>
          <w:sz w:val="24"/>
          <w:szCs w:val="24"/>
        </w:rPr>
        <w:t>age on knowledge, attitude and perception of ethics</w:t>
      </w:r>
    </w:p>
    <w:tbl>
      <w:tblPr>
        <w:tblStyle w:val="TableGrid"/>
        <w:tblW w:w="8370" w:type="dxa"/>
        <w:tblInd w:w="-5" w:type="dxa"/>
        <w:tblLook w:val="04A0" w:firstRow="1" w:lastRow="0" w:firstColumn="1" w:lastColumn="0" w:noHBand="0" w:noVBand="1"/>
      </w:tblPr>
      <w:tblGrid>
        <w:gridCol w:w="4230"/>
        <w:gridCol w:w="1260"/>
        <w:gridCol w:w="810"/>
        <w:gridCol w:w="1080"/>
        <w:gridCol w:w="990"/>
      </w:tblGrid>
      <w:tr w:rsidR="008F6557" w:rsidRPr="00D64231" w:rsidTr="008F6557">
        <w:trPr>
          <w:trHeight w:val="503"/>
        </w:trPr>
        <w:tc>
          <w:tcPr>
            <w:tcW w:w="4230" w:type="dxa"/>
          </w:tcPr>
          <w:p w:rsidR="008F6557" w:rsidRPr="00D64231" w:rsidRDefault="008F6557" w:rsidP="00D64231">
            <w:pPr>
              <w:rPr>
                <w:rFonts w:ascii="Times New Roman" w:hAnsi="Times New Roman" w:cs="Times New Roman"/>
                <w:sz w:val="24"/>
                <w:szCs w:val="24"/>
              </w:rPr>
            </w:pPr>
            <w:r>
              <w:rPr>
                <w:rFonts w:ascii="Times New Roman" w:hAnsi="Times New Roman" w:cs="Times New Roman"/>
                <w:sz w:val="24"/>
                <w:szCs w:val="24"/>
              </w:rPr>
              <w:lastRenderedPageBreak/>
              <w:t>Key for the statement</w:t>
            </w:r>
          </w:p>
        </w:tc>
        <w:tc>
          <w:tcPr>
            <w:tcW w:w="1260" w:type="dxa"/>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 xml:space="preserve">Age group </w:t>
            </w:r>
          </w:p>
        </w:tc>
        <w:tc>
          <w:tcPr>
            <w:tcW w:w="810" w:type="dxa"/>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Agree</w:t>
            </w:r>
          </w:p>
        </w:tc>
        <w:tc>
          <w:tcPr>
            <w:tcW w:w="1080" w:type="dxa"/>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Disagree</w:t>
            </w:r>
          </w:p>
        </w:tc>
        <w:tc>
          <w:tcPr>
            <w:tcW w:w="990" w:type="dxa"/>
          </w:tcPr>
          <w:p w:rsidR="008F6557" w:rsidRPr="00D64231" w:rsidRDefault="008F6557" w:rsidP="00D64231">
            <w:pPr>
              <w:rPr>
                <w:rFonts w:ascii="Times New Roman" w:hAnsi="Times New Roman" w:cs="Times New Roman"/>
                <w:sz w:val="24"/>
                <w:szCs w:val="24"/>
              </w:rPr>
            </w:pPr>
            <w:r w:rsidRPr="00555847">
              <w:rPr>
                <w:rFonts w:ascii="Times New Roman" w:hAnsi="Times New Roman" w:cs="Times New Roman"/>
                <w:i/>
                <w:sz w:val="24"/>
                <w:szCs w:val="24"/>
              </w:rPr>
              <w:t>P</w:t>
            </w:r>
            <w:r w:rsidRPr="00D64231">
              <w:rPr>
                <w:rFonts w:ascii="Times New Roman" w:hAnsi="Times New Roman" w:cs="Times New Roman"/>
                <w:sz w:val="24"/>
                <w:szCs w:val="24"/>
              </w:rPr>
              <w:t xml:space="preserve"> value</w:t>
            </w:r>
          </w:p>
          <w:p w:rsidR="008F6557" w:rsidRPr="00D64231" w:rsidRDefault="008F6557" w:rsidP="00D64231">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D64231">
            <w:pPr>
              <w:rPr>
                <w:rFonts w:ascii="Times New Roman" w:hAnsi="Times New Roman" w:cs="Times New Roman"/>
                <w:sz w:val="24"/>
                <w:szCs w:val="24"/>
              </w:rPr>
            </w:pPr>
            <w:r>
              <w:rPr>
                <w:rFonts w:ascii="Times New Roman" w:hAnsi="Times New Roman" w:cs="Times New Roman"/>
                <w:sz w:val="24"/>
                <w:szCs w:val="24"/>
              </w:rPr>
              <w:t>Maintaining</w:t>
            </w:r>
            <w:r w:rsidRPr="00E23914">
              <w:rPr>
                <w:rFonts w:ascii="Times New Roman" w:hAnsi="Times New Roman" w:cs="Times New Roman"/>
                <w:sz w:val="24"/>
                <w:szCs w:val="24"/>
              </w:rPr>
              <w:t xml:space="preserve"> </w:t>
            </w:r>
            <w:r>
              <w:rPr>
                <w:rFonts w:ascii="Times New Roman" w:hAnsi="Times New Roman" w:cs="Times New Roman"/>
                <w:sz w:val="24"/>
                <w:szCs w:val="24"/>
              </w:rPr>
              <w:t>human dignity</w:t>
            </w:r>
          </w:p>
        </w:tc>
        <w:tc>
          <w:tcPr>
            <w:tcW w:w="1260" w:type="dxa"/>
          </w:tcPr>
          <w:p w:rsidR="008F6557" w:rsidRPr="00D64231" w:rsidRDefault="008F6557" w:rsidP="00D64231">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12</w:t>
            </w:r>
          </w:p>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9</w:t>
            </w:r>
          </w:p>
        </w:tc>
        <w:tc>
          <w:tcPr>
            <w:tcW w:w="1080" w:type="dxa"/>
            <w:vMerge w:val="restart"/>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21</w:t>
            </w:r>
          </w:p>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7</w:t>
            </w:r>
          </w:p>
        </w:tc>
        <w:tc>
          <w:tcPr>
            <w:tcW w:w="990" w:type="dxa"/>
            <w:vMerge w:val="restart"/>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0.079</w:t>
            </w:r>
          </w:p>
        </w:tc>
      </w:tr>
      <w:tr w:rsidR="008F6557" w:rsidRPr="00D64231" w:rsidTr="008F6557">
        <w:trPr>
          <w:trHeight w:val="197"/>
        </w:trPr>
        <w:tc>
          <w:tcPr>
            <w:tcW w:w="4230" w:type="dxa"/>
            <w:vMerge/>
          </w:tcPr>
          <w:p w:rsidR="008F6557" w:rsidRPr="00D64231" w:rsidRDefault="008F6557" w:rsidP="00D64231">
            <w:pPr>
              <w:rPr>
                <w:rFonts w:ascii="Times New Roman" w:hAnsi="Times New Roman" w:cs="Times New Roman"/>
                <w:sz w:val="24"/>
                <w:szCs w:val="24"/>
              </w:rPr>
            </w:pPr>
          </w:p>
        </w:tc>
        <w:tc>
          <w:tcPr>
            <w:tcW w:w="1260" w:type="dxa"/>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D64231">
            <w:pPr>
              <w:rPr>
                <w:rFonts w:ascii="Times New Roman" w:hAnsi="Times New Roman" w:cs="Times New Roman"/>
                <w:sz w:val="24"/>
                <w:szCs w:val="24"/>
              </w:rPr>
            </w:pPr>
          </w:p>
        </w:tc>
        <w:tc>
          <w:tcPr>
            <w:tcW w:w="1080" w:type="dxa"/>
            <w:vMerge/>
          </w:tcPr>
          <w:p w:rsidR="008F6557" w:rsidRPr="00D64231" w:rsidRDefault="008F6557" w:rsidP="00D64231">
            <w:pPr>
              <w:rPr>
                <w:rFonts w:ascii="Times New Roman" w:hAnsi="Times New Roman" w:cs="Times New Roman"/>
                <w:sz w:val="24"/>
                <w:szCs w:val="24"/>
              </w:rPr>
            </w:pPr>
          </w:p>
        </w:tc>
        <w:tc>
          <w:tcPr>
            <w:tcW w:w="990" w:type="dxa"/>
            <w:vMerge/>
          </w:tcPr>
          <w:p w:rsidR="008F6557" w:rsidRPr="00D64231" w:rsidRDefault="008F6557" w:rsidP="00D64231">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sidRPr="00467F3A">
              <w:rPr>
                <w:rFonts w:ascii="Times New Roman" w:hAnsi="Times New Roman" w:cs="Times New Roman"/>
                <w:sz w:val="24"/>
                <w:szCs w:val="24"/>
              </w:rPr>
              <w:t xml:space="preserve">Failure to safe guard the computerized </w:t>
            </w:r>
            <w:r>
              <w:rPr>
                <w:rFonts w:ascii="Times New Roman" w:hAnsi="Times New Roman" w:cs="Times New Roman"/>
                <w:sz w:val="24"/>
                <w:szCs w:val="24"/>
              </w:rPr>
              <w:t>health information</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20</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13</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23</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5</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0.375</w:t>
            </w:r>
          </w:p>
        </w:tc>
      </w:tr>
      <w:tr w:rsidR="008F6557" w:rsidRPr="00D64231" w:rsidTr="008F6557">
        <w:trPr>
          <w:trHeight w:val="210"/>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 xml:space="preserve">Dignity of </w:t>
            </w:r>
            <w:r w:rsidRPr="00531D73">
              <w:rPr>
                <w:rFonts w:ascii="Times New Roman" w:hAnsi="Times New Roman"/>
                <w:sz w:val="24"/>
                <w:szCs w:val="24"/>
              </w:rPr>
              <w:t xml:space="preserve"> HIV patients</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20</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4</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24</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14</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0.373</w:t>
            </w:r>
          </w:p>
        </w:tc>
      </w:tr>
      <w:tr w:rsidR="008F6557" w:rsidRPr="00D64231" w:rsidTr="008F6557">
        <w:trPr>
          <w:trHeight w:val="210"/>
        </w:trPr>
        <w:tc>
          <w:tcPr>
            <w:tcW w:w="4230" w:type="dxa"/>
            <w:vMerge/>
          </w:tcPr>
          <w:p w:rsidR="008F6557" w:rsidRPr="00D64231" w:rsidRDefault="008F6557" w:rsidP="00D64231">
            <w:pPr>
              <w:rPr>
                <w:rFonts w:ascii="Times New Roman" w:hAnsi="Times New Roman" w:cs="Times New Roman"/>
                <w:sz w:val="24"/>
                <w:szCs w:val="24"/>
              </w:rPr>
            </w:pPr>
          </w:p>
        </w:tc>
        <w:tc>
          <w:tcPr>
            <w:tcW w:w="1260" w:type="dxa"/>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D64231">
            <w:pPr>
              <w:rPr>
                <w:rFonts w:ascii="Times New Roman" w:hAnsi="Times New Roman" w:cs="Times New Roman"/>
                <w:sz w:val="24"/>
                <w:szCs w:val="24"/>
              </w:rPr>
            </w:pPr>
          </w:p>
        </w:tc>
        <w:tc>
          <w:tcPr>
            <w:tcW w:w="1080" w:type="dxa"/>
            <w:vMerge/>
          </w:tcPr>
          <w:p w:rsidR="008F6557" w:rsidRPr="00D64231" w:rsidRDefault="008F6557" w:rsidP="00D64231">
            <w:pPr>
              <w:rPr>
                <w:rFonts w:ascii="Times New Roman" w:hAnsi="Times New Roman" w:cs="Times New Roman"/>
                <w:sz w:val="24"/>
                <w:szCs w:val="24"/>
              </w:rPr>
            </w:pPr>
          </w:p>
        </w:tc>
        <w:tc>
          <w:tcPr>
            <w:tcW w:w="990" w:type="dxa"/>
            <w:vMerge/>
          </w:tcPr>
          <w:p w:rsidR="008F6557" w:rsidRPr="00D64231" w:rsidRDefault="008F6557" w:rsidP="00D64231">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 xml:space="preserve">Discussion about </w:t>
            </w:r>
            <w:r w:rsidRPr="00527330">
              <w:rPr>
                <w:rFonts w:ascii="Times New Roman" w:hAnsi="Times New Roman" w:cs="Times New Roman"/>
                <w:sz w:val="24"/>
                <w:szCs w:val="24"/>
              </w:rPr>
              <w:t xml:space="preserve">a dead patient </w:t>
            </w:r>
            <w:r>
              <w:rPr>
                <w:rFonts w:ascii="Times New Roman" w:hAnsi="Times New Roman" w:cs="Times New Roman"/>
                <w:sz w:val="24"/>
                <w:szCs w:val="24"/>
              </w:rPr>
              <w:t>loudly in the hospital canteen</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10</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4</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39</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16</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0.934</w:t>
            </w:r>
          </w:p>
        </w:tc>
      </w:tr>
      <w:tr w:rsidR="008F6557" w:rsidRPr="00D64231" w:rsidTr="008F6557">
        <w:trPr>
          <w:trHeight w:val="210"/>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 xml:space="preserve">The result of  </w:t>
            </w:r>
            <w:r>
              <w:rPr>
                <w:rFonts w:ascii="Times New Roman" w:hAnsi="Times New Roman"/>
                <w:sz w:val="24"/>
                <w:szCs w:val="24"/>
              </w:rPr>
              <w:t>lack of confidentiality</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26</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16</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19</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0.131</w:t>
            </w:r>
          </w:p>
        </w:tc>
      </w:tr>
      <w:tr w:rsidR="008F6557" w:rsidRPr="00D64231" w:rsidTr="008F6557">
        <w:trPr>
          <w:trHeight w:val="210"/>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sidRPr="00952DE6">
              <w:rPr>
                <w:rFonts w:ascii="Times New Roman" w:hAnsi="Times New Roman" w:cs="Times New Roman"/>
                <w:sz w:val="24"/>
                <w:szCs w:val="24"/>
              </w:rPr>
              <w:t xml:space="preserve">Dignity is equal to all human </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16</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5</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0.623</w:t>
            </w:r>
          </w:p>
        </w:tc>
      </w:tr>
      <w:tr w:rsidR="008F6557" w:rsidRPr="00D64231" w:rsidTr="008F6557">
        <w:trPr>
          <w:trHeight w:val="210"/>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 xml:space="preserve">Disclosing  health information </w:t>
            </w:r>
            <w:r w:rsidRPr="00B50D84">
              <w:rPr>
                <w:rFonts w:ascii="Times New Roman" w:hAnsi="Times New Roman" w:cs="Times New Roman"/>
                <w:sz w:val="24"/>
                <w:szCs w:val="24"/>
              </w:rPr>
              <w:t xml:space="preserve"> </w:t>
            </w:r>
            <w:r>
              <w:rPr>
                <w:rFonts w:ascii="Times New Roman" w:hAnsi="Times New Roman" w:cs="Times New Roman"/>
                <w:sz w:val="24"/>
                <w:szCs w:val="24"/>
              </w:rPr>
              <w:t>to third person</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36</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10</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9</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8</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0.268</w:t>
            </w:r>
          </w:p>
        </w:tc>
      </w:tr>
      <w:tr w:rsidR="008F6557" w:rsidRPr="00D64231" w:rsidTr="008F6557">
        <w:trPr>
          <w:trHeight w:val="210"/>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Refusing</w:t>
            </w:r>
            <w:r w:rsidRPr="00B50D84">
              <w:rPr>
                <w:rFonts w:ascii="Times New Roman" w:hAnsi="Times New Roman" w:cs="Times New Roman"/>
                <w:sz w:val="24"/>
                <w:szCs w:val="24"/>
              </w:rPr>
              <w:t xml:space="preserve"> to handle psychiatric  patients</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12</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4</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14</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14</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0.017*</w:t>
            </w:r>
          </w:p>
        </w:tc>
      </w:tr>
      <w:tr w:rsidR="008F6557" w:rsidRPr="00D64231" w:rsidTr="008F6557">
        <w:trPr>
          <w:trHeight w:val="210"/>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sidRPr="00B50D84">
              <w:rPr>
                <w:rFonts w:ascii="Times New Roman" w:hAnsi="Times New Roman" w:cs="Times New Roman"/>
                <w:sz w:val="24"/>
                <w:szCs w:val="24"/>
              </w:rPr>
              <w:t xml:space="preserve">Health information of a patient is the private property </w:t>
            </w:r>
            <w:r>
              <w:rPr>
                <w:rFonts w:ascii="Times New Roman" w:hAnsi="Times New Roman" w:cs="Times New Roman"/>
                <w:sz w:val="24"/>
                <w:szCs w:val="24"/>
              </w:rPr>
              <w:t>of the doctor and the hospital</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36</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13</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6</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0.752</w:t>
            </w:r>
          </w:p>
        </w:tc>
      </w:tr>
      <w:tr w:rsidR="008F6557" w:rsidRPr="00D64231" w:rsidTr="008F6557">
        <w:trPr>
          <w:trHeight w:val="197"/>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 xml:space="preserve">Privacy </w:t>
            </w:r>
            <w:r w:rsidRPr="00D17F03">
              <w:rPr>
                <w:rFonts w:ascii="Times New Roman" w:hAnsi="Times New Roman" w:cs="Times New Roman"/>
                <w:sz w:val="24"/>
                <w:szCs w:val="24"/>
              </w:rPr>
              <w:t>s</w:t>
            </w:r>
            <w:r>
              <w:rPr>
                <w:rFonts w:ascii="Times New Roman" w:hAnsi="Times New Roman" w:cs="Times New Roman"/>
                <w:sz w:val="24"/>
                <w:szCs w:val="24"/>
              </w:rPr>
              <w:t xml:space="preserve">hould be maintained only in </w:t>
            </w:r>
            <w:r w:rsidRPr="00D17F03">
              <w:rPr>
                <w:rFonts w:ascii="Times New Roman" w:hAnsi="Times New Roman" w:cs="Times New Roman"/>
                <w:sz w:val="24"/>
                <w:szCs w:val="24"/>
              </w:rPr>
              <w:t>emergency situations</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7</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39</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17</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0.856</w:t>
            </w:r>
          </w:p>
        </w:tc>
      </w:tr>
      <w:tr w:rsidR="008F6557" w:rsidRPr="00D64231" w:rsidTr="008F6557">
        <w:trPr>
          <w:trHeight w:val="210"/>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sidRPr="008972CA">
              <w:rPr>
                <w:rFonts w:ascii="Times New Roman" w:eastAsia="Times New Roman" w:hAnsi="Times New Roman" w:cs="Times New Roman"/>
                <w:sz w:val="24"/>
                <w:szCs w:val="24"/>
              </w:rPr>
              <w:t>Dignity is respecting and caring each individual</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14</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0.547</w:t>
            </w:r>
          </w:p>
        </w:tc>
      </w:tr>
      <w:tr w:rsidR="008F6557" w:rsidRPr="00D64231" w:rsidTr="008F6557">
        <w:trPr>
          <w:trHeight w:val="210"/>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D</w:t>
            </w:r>
            <w:r w:rsidRPr="008F7AE9">
              <w:rPr>
                <w:rFonts w:ascii="Times New Roman" w:hAnsi="Times New Roman" w:cs="Times New Roman"/>
                <w:sz w:val="24"/>
                <w:szCs w:val="24"/>
              </w:rPr>
              <w:t xml:space="preserve">isclosing </w:t>
            </w:r>
            <w:r>
              <w:rPr>
                <w:rFonts w:ascii="Times New Roman" w:hAnsi="Times New Roman" w:cs="Times New Roman"/>
                <w:sz w:val="24"/>
                <w:szCs w:val="24"/>
              </w:rPr>
              <w:t xml:space="preserve">HIV status </w:t>
            </w:r>
            <w:r w:rsidRPr="008F7AE9">
              <w:rPr>
                <w:rFonts w:ascii="Times New Roman" w:hAnsi="Times New Roman" w:cs="Times New Roman"/>
                <w:sz w:val="24"/>
                <w:szCs w:val="24"/>
              </w:rPr>
              <w:t>to the patient’s wife withou</w:t>
            </w:r>
            <w:r>
              <w:rPr>
                <w:rFonts w:ascii="Times New Roman" w:hAnsi="Times New Roman" w:cs="Times New Roman"/>
                <w:sz w:val="24"/>
                <w:szCs w:val="24"/>
              </w:rPr>
              <w:t>t his knowledge</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20</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8</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25</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9</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0.834</w:t>
            </w:r>
          </w:p>
        </w:tc>
      </w:tr>
      <w:tr w:rsidR="008F6557" w:rsidRPr="00D64231" w:rsidTr="008F6557">
        <w:trPr>
          <w:trHeight w:val="233"/>
        </w:trPr>
        <w:tc>
          <w:tcPr>
            <w:tcW w:w="4230" w:type="dxa"/>
            <w:vMerge/>
          </w:tcPr>
          <w:p w:rsidR="008F6557" w:rsidRPr="00D64231" w:rsidRDefault="008F6557" w:rsidP="000A21F3">
            <w:pPr>
              <w:rPr>
                <w:rFonts w:ascii="Times New Roman" w:hAnsi="Times New Roman" w:cs="Times New Roman"/>
                <w:sz w:val="24"/>
                <w:szCs w:val="24"/>
              </w:rPr>
            </w:pPr>
          </w:p>
        </w:tc>
        <w:tc>
          <w:tcPr>
            <w:tcW w:w="1260" w:type="dxa"/>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0A21F3">
            <w:pPr>
              <w:rPr>
                <w:rFonts w:ascii="Times New Roman" w:hAnsi="Times New Roman" w:cs="Times New Roman"/>
                <w:sz w:val="24"/>
                <w:szCs w:val="24"/>
              </w:rPr>
            </w:pPr>
          </w:p>
        </w:tc>
        <w:tc>
          <w:tcPr>
            <w:tcW w:w="1080" w:type="dxa"/>
            <w:vMerge/>
          </w:tcPr>
          <w:p w:rsidR="008F6557" w:rsidRPr="00D64231" w:rsidRDefault="008F6557" w:rsidP="000A21F3">
            <w:pPr>
              <w:rPr>
                <w:rFonts w:ascii="Times New Roman" w:hAnsi="Times New Roman" w:cs="Times New Roman"/>
                <w:sz w:val="24"/>
                <w:szCs w:val="24"/>
              </w:rPr>
            </w:pPr>
          </w:p>
        </w:tc>
        <w:tc>
          <w:tcPr>
            <w:tcW w:w="990" w:type="dxa"/>
            <w:vMerge/>
          </w:tcPr>
          <w:p w:rsidR="008F6557" w:rsidRPr="00D64231" w:rsidRDefault="008F6557" w:rsidP="000A21F3">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Dignity in terminally ill patient</w:t>
            </w:r>
          </w:p>
        </w:tc>
        <w:tc>
          <w:tcPr>
            <w:tcW w:w="1260" w:type="dxa"/>
          </w:tcPr>
          <w:p w:rsidR="008F6557" w:rsidRPr="00D64231" w:rsidRDefault="008F6557" w:rsidP="000A21F3">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16</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6</w:t>
            </w:r>
          </w:p>
        </w:tc>
        <w:tc>
          <w:tcPr>
            <w:tcW w:w="108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22</w:t>
            </w:r>
          </w:p>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7</w:t>
            </w:r>
          </w:p>
        </w:tc>
        <w:tc>
          <w:tcPr>
            <w:tcW w:w="990" w:type="dxa"/>
            <w:vMerge w:val="restart"/>
          </w:tcPr>
          <w:p w:rsidR="008F6557" w:rsidRPr="00D64231" w:rsidRDefault="008F6557" w:rsidP="000A21F3">
            <w:pPr>
              <w:rPr>
                <w:rFonts w:ascii="Times New Roman" w:hAnsi="Times New Roman" w:cs="Times New Roman"/>
                <w:sz w:val="24"/>
                <w:szCs w:val="24"/>
              </w:rPr>
            </w:pPr>
            <w:r w:rsidRPr="00D64231">
              <w:rPr>
                <w:rFonts w:ascii="Times New Roman" w:hAnsi="Times New Roman" w:cs="Times New Roman"/>
                <w:sz w:val="24"/>
                <w:szCs w:val="24"/>
              </w:rPr>
              <w:t>0.753</w:t>
            </w:r>
          </w:p>
          <w:p w:rsidR="008F6557" w:rsidRPr="00D64231" w:rsidRDefault="008F6557" w:rsidP="000A21F3">
            <w:pPr>
              <w:rPr>
                <w:rFonts w:ascii="Times New Roman" w:hAnsi="Times New Roman" w:cs="Times New Roman"/>
                <w:sz w:val="24"/>
                <w:szCs w:val="24"/>
              </w:rPr>
            </w:pPr>
          </w:p>
          <w:p w:rsidR="008F6557" w:rsidRPr="00D64231" w:rsidRDefault="008F6557" w:rsidP="000A21F3">
            <w:pPr>
              <w:rPr>
                <w:rFonts w:ascii="Times New Roman" w:hAnsi="Times New Roman" w:cs="Times New Roman"/>
                <w:sz w:val="24"/>
                <w:szCs w:val="24"/>
              </w:rPr>
            </w:pPr>
          </w:p>
        </w:tc>
      </w:tr>
      <w:tr w:rsidR="008F6557" w:rsidRPr="00D64231" w:rsidTr="008F6557">
        <w:trPr>
          <w:trHeight w:val="638"/>
        </w:trPr>
        <w:tc>
          <w:tcPr>
            <w:tcW w:w="4230" w:type="dxa"/>
            <w:vMerge/>
          </w:tcPr>
          <w:p w:rsidR="008F6557" w:rsidRPr="00D64231" w:rsidRDefault="008F6557" w:rsidP="00D64231">
            <w:pPr>
              <w:rPr>
                <w:rFonts w:ascii="Times New Roman" w:hAnsi="Times New Roman" w:cs="Times New Roman"/>
                <w:sz w:val="24"/>
                <w:szCs w:val="24"/>
              </w:rPr>
            </w:pPr>
          </w:p>
        </w:tc>
        <w:tc>
          <w:tcPr>
            <w:tcW w:w="1260" w:type="dxa"/>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D64231">
            <w:pPr>
              <w:rPr>
                <w:rFonts w:ascii="Times New Roman" w:hAnsi="Times New Roman" w:cs="Times New Roman"/>
                <w:sz w:val="24"/>
                <w:szCs w:val="24"/>
              </w:rPr>
            </w:pPr>
          </w:p>
        </w:tc>
        <w:tc>
          <w:tcPr>
            <w:tcW w:w="1080" w:type="dxa"/>
            <w:vMerge/>
          </w:tcPr>
          <w:p w:rsidR="008F6557" w:rsidRPr="00D64231" w:rsidRDefault="008F6557" w:rsidP="00D64231">
            <w:pPr>
              <w:rPr>
                <w:rFonts w:ascii="Times New Roman" w:hAnsi="Times New Roman" w:cs="Times New Roman"/>
                <w:sz w:val="24"/>
                <w:szCs w:val="24"/>
              </w:rPr>
            </w:pPr>
          </w:p>
        </w:tc>
        <w:tc>
          <w:tcPr>
            <w:tcW w:w="990" w:type="dxa"/>
            <w:vMerge/>
          </w:tcPr>
          <w:p w:rsidR="008F6557" w:rsidRPr="00D64231" w:rsidRDefault="008F6557" w:rsidP="00D64231">
            <w:pPr>
              <w:rPr>
                <w:rFonts w:ascii="Times New Roman" w:hAnsi="Times New Roman" w:cs="Times New Roman"/>
                <w:sz w:val="24"/>
                <w:szCs w:val="24"/>
              </w:rPr>
            </w:pPr>
          </w:p>
        </w:tc>
      </w:tr>
      <w:tr w:rsidR="008F6557" w:rsidRPr="00D64231" w:rsidTr="008F6557">
        <w:trPr>
          <w:trHeight w:val="440"/>
        </w:trPr>
        <w:tc>
          <w:tcPr>
            <w:tcW w:w="4230" w:type="dxa"/>
            <w:vMerge w:val="restart"/>
          </w:tcPr>
          <w:p w:rsidR="008F6557" w:rsidRPr="00D64231" w:rsidRDefault="008F6557" w:rsidP="00191497">
            <w:pPr>
              <w:rPr>
                <w:rFonts w:ascii="Times New Roman" w:hAnsi="Times New Roman" w:cs="Times New Roman"/>
                <w:sz w:val="24"/>
                <w:szCs w:val="24"/>
              </w:rPr>
            </w:pPr>
            <w:r>
              <w:rPr>
                <w:rFonts w:ascii="Times New Roman" w:hAnsi="Times New Roman" w:cs="Times New Roman"/>
                <w:sz w:val="24"/>
                <w:szCs w:val="24"/>
              </w:rPr>
              <w:t xml:space="preserve">Privacy </w:t>
            </w:r>
            <w:r w:rsidRPr="00D17F03">
              <w:rPr>
                <w:rFonts w:ascii="Times New Roman" w:hAnsi="Times New Roman" w:cs="Times New Roman"/>
                <w:sz w:val="24"/>
                <w:szCs w:val="24"/>
              </w:rPr>
              <w:t>s</w:t>
            </w:r>
            <w:r>
              <w:rPr>
                <w:rFonts w:ascii="Times New Roman" w:hAnsi="Times New Roman" w:cs="Times New Roman"/>
                <w:sz w:val="24"/>
                <w:szCs w:val="24"/>
              </w:rPr>
              <w:t xml:space="preserve">hould be maintained only in </w:t>
            </w:r>
            <w:r w:rsidRPr="00D17F03">
              <w:rPr>
                <w:rFonts w:ascii="Times New Roman" w:hAnsi="Times New Roman" w:cs="Times New Roman"/>
                <w:sz w:val="24"/>
                <w:szCs w:val="24"/>
              </w:rPr>
              <w:t>emergency situations</w:t>
            </w:r>
          </w:p>
        </w:tc>
        <w:tc>
          <w:tcPr>
            <w:tcW w:w="1260" w:type="dxa"/>
          </w:tcPr>
          <w:p w:rsidR="008F6557" w:rsidRPr="00D64231" w:rsidRDefault="008F6557" w:rsidP="00191497">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13</w:t>
            </w:r>
          </w:p>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1</w:t>
            </w:r>
          </w:p>
        </w:tc>
        <w:tc>
          <w:tcPr>
            <w:tcW w:w="1080" w:type="dxa"/>
            <w:vMerge w:val="restart"/>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29</w:t>
            </w:r>
          </w:p>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15</w:t>
            </w:r>
          </w:p>
        </w:tc>
        <w:tc>
          <w:tcPr>
            <w:tcW w:w="990" w:type="dxa"/>
            <w:vMerge w:val="restart"/>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0.389</w:t>
            </w:r>
          </w:p>
        </w:tc>
      </w:tr>
      <w:tr w:rsidR="008F6557" w:rsidRPr="00D64231" w:rsidTr="008F6557">
        <w:trPr>
          <w:trHeight w:val="440"/>
        </w:trPr>
        <w:tc>
          <w:tcPr>
            <w:tcW w:w="4230" w:type="dxa"/>
            <w:vMerge/>
          </w:tcPr>
          <w:p w:rsidR="008F6557" w:rsidRPr="00D64231" w:rsidRDefault="008F6557" w:rsidP="00191497">
            <w:pPr>
              <w:rPr>
                <w:rFonts w:ascii="Times New Roman" w:hAnsi="Times New Roman" w:cs="Times New Roman"/>
                <w:sz w:val="24"/>
                <w:szCs w:val="24"/>
              </w:rPr>
            </w:pPr>
          </w:p>
        </w:tc>
        <w:tc>
          <w:tcPr>
            <w:tcW w:w="1260" w:type="dxa"/>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191497">
            <w:pPr>
              <w:rPr>
                <w:rFonts w:ascii="Times New Roman" w:hAnsi="Times New Roman" w:cs="Times New Roman"/>
                <w:sz w:val="24"/>
                <w:szCs w:val="24"/>
              </w:rPr>
            </w:pPr>
          </w:p>
        </w:tc>
        <w:tc>
          <w:tcPr>
            <w:tcW w:w="1080" w:type="dxa"/>
            <w:vMerge/>
          </w:tcPr>
          <w:p w:rsidR="008F6557" w:rsidRPr="00D64231" w:rsidRDefault="008F6557" w:rsidP="00191497">
            <w:pPr>
              <w:rPr>
                <w:rFonts w:ascii="Times New Roman" w:hAnsi="Times New Roman" w:cs="Times New Roman"/>
                <w:sz w:val="24"/>
                <w:szCs w:val="24"/>
              </w:rPr>
            </w:pPr>
          </w:p>
        </w:tc>
        <w:tc>
          <w:tcPr>
            <w:tcW w:w="990" w:type="dxa"/>
            <w:vMerge/>
          </w:tcPr>
          <w:p w:rsidR="008F6557" w:rsidRPr="00D64231" w:rsidRDefault="008F6557" w:rsidP="00191497">
            <w:pPr>
              <w:rPr>
                <w:rFonts w:ascii="Times New Roman" w:hAnsi="Times New Roman" w:cs="Times New Roman"/>
                <w:sz w:val="24"/>
                <w:szCs w:val="24"/>
              </w:rPr>
            </w:pPr>
          </w:p>
        </w:tc>
      </w:tr>
      <w:tr w:rsidR="008F6557" w:rsidRPr="00D64231" w:rsidTr="008F6557">
        <w:trPr>
          <w:trHeight w:val="210"/>
        </w:trPr>
        <w:tc>
          <w:tcPr>
            <w:tcW w:w="4230" w:type="dxa"/>
            <w:vMerge w:val="restart"/>
          </w:tcPr>
          <w:p w:rsidR="008F6557" w:rsidRPr="00D64231" w:rsidRDefault="008F6557" w:rsidP="00191497">
            <w:pPr>
              <w:rPr>
                <w:rFonts w:ascii="Times New Roman" w:hAnsi="Times New Roman" w:cs="Times New Roman"/>
                <w:sz w:val="24"/>
                <w:szCs w:val="24"/>
              </w:rPr>
            </w:pPr>
            <w:r w:rsidRPr="008972CA">
              <w:rPr>
                <w:rFonts w:ascii="Times New Roman" w:eastAsia="Times New Roman" w:hAnsi="Times New Roman" w:cs="Times New Roman"/>
                <w:sz w:val="24"/>
                <w:szCs w:val="24"/>
              </w:rPr>
              <w:t>Dignity is respecting and caring each individual</w:t>
            </w:r>
          </w:p>
        </w:tc>
        <w:tc>
          <w:tcPr>
            <w:tcW w:w="1260" w:type="dxa"/>
          </w:tcPr>
          <w:p w:rsidR="008F6557" w:rsidRPr="00D64231" w:rsidRDefault="008F6557" w:rsidP="00191497">
            <w:pPr>
              <w:rPr>
                <w:rFonts w:ascii="Times New Roman" w:hAnsi="Times New Roman" w:cs="Times New Roman"/>
                <w:sz w:val="24"/>
                <w:szCs w:val="24"/>
              </w:rPr>
            </w:pPr>
            <w:r>
              <w:rPr>
                <w:rFonts w:ascii="Times New Roman" w:hAnsi="Times New Roman" w:cs="Times New Roman"/>
                <w:sz w:val="24"/>
                <w:szCs w:val="24"/>
              </w:rPr>
              <w:t>19 to 37</w:t>
            </w:r>
            <w:r w:rsidRPr="00D64231">
              <w:rPr>
                <w:rFonts w:ascii="Times New Roman" w:hAnsi="Times New Roman" w:cs="Times New Roman"/>
                <w:sz w:val="24"/>
                <w:szCs w:val="24"/>
              </w:rPr>
              <w:t xml:space="preserve"> </w:t>
            </w:r>
          </w:p>
        </w:tc>
        <w:tc>
          <w:tcPr>
            <w:tcW w:w="810" w:type="dxa"/>
            <w:vMerge w:val="restart"/>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17</w:t>
            </w:r>
          </w:p>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8</w:t>
            </w:r>
          </w:p>
        </w:tc>
        <w:tc>
          <w:tcPr>
            <w:tcW w:w="1080" w:type="dxa"/>
            <w:vMerge w:val="restart"/>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24</w:t>
            </w:r>
          </w:p>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5</w:t>
            </w:r>
          </w:p>
        </w:tc>
        <w:tc>
          <w:tcPr>
            <w:tcW w:w="990" w:type="dxa"/>
            <w:vMerge w:val="restart"/>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0.171</w:t>
            </w:r>
          </w:p>
        </w:tc>
      </w:tr>
      <w:tr w:rsidR="008F6557" w:rsidRPr="00D64231" w:rsidTr="008F6557">
        <w:trPr>
          <w:trHeight w:val="210"/>
        </w:trPr>
        <w:tc>
          <w:tcPr>
            <w:tcW w:w="4230" w:type="dxa"/>
            <w:vMerge/>
          </w:tcPr>
          <w:p w:rsidR="008F6557" w:rsidRPr="00D64231" w:rsidRDefault="008F6557" w:rsidP="00191497">
            <w:pPr>
              <w:rPr>
                <w:rFonts w:ascii="Times New Roman" w:hAnsi="Times New Roman" w:cs="Times New Roman"/>
                <w:sz w:val="24"/>
                <w:szCs w:val="24"/>
              </w:rPr>
            </w:pPr>
          </w:p>
        </w:tc>
        <w:tc>
          <w:tcPr>
            <w:tcW w:w="1260" w:type="dxa"/>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191497">
            <w:pPr>
              <w:rPr>
                <w:rFonts w:ascii="Times New Roman" w:hAnsi="Times New Roman" w:cs="Times New Roman"/>
                <w:sz w:val="24"/>
                <w:szCs w:val="24"/>
              </w:rPr>
            </w:pPr>
          </w:p>
        </w:tc>
        <w:tc>
          <w:tcPr>
            <w:tcW w:w="1080" w:type="dxa"/>
            <w:vMerge/>
          </w:tcPr>
          <w:p w:rsidR="008F6557" w:rsidRPr="00D64231" w:rsidRDefault="008F6557" w:rsidP="00191497">
            <w:pPr>
              <w:rPr>
                <w:rFonts w:ascii="Times New Roman" w:hAnsi="Times New Roman" w:cs="Times New Roman"/>
                <w:sz w:val="24"/>
                <w:szCs w:val="24"/>
              </w:rPr>
            </w:pPr>
          </w:p>
        </w:tc>
        <w:tc>
          <w:tcPr>
            <w:tcW w:w="990" w:type="dxa"/>
            <w:vMerge/>
          </w:tcPr>
          <w:p w:rsidR="008F6557" w:rsidRPr="00D64231" w:rsidRDefault="008F6557" w:rsidP="00191497">
            <w:pPr>
              <w:rPr>
                <w:rFonts w:ascii="Times New Roman" w:hAnsi="Times New Roman" w:cs="Times New Roman"/>
                <w:sz w:val="24"/>
                <w:szCs w:val="24"/>
              </w:rPr>
            </w:pPr>
          </w:p>
        </w:tc>
      </w:tr>
      <w:tr w:rsidR="008F6557" w:rsidRPr="00D64231" w:rsidTr="008F6557">
        <w:trPr>
          <w:trHeight w:val="395"/>
        </w:trPr>
        <w:tc>
          <w:tcPr>
            <w:tcW w:w="4230" w:type="dxa"/>
            <w:vMerge w:val="restart"/>
          </w:tcPr>
          <w:p w:rsidR="008F6557" w:rsidRPr="00D64231" w:rsidRDefault="008F6557" w:rsidP="00191497">
            <w:pPr>
              <w:rPr>
                <w:rFonts w:ascii="Times New Roman" w:hAnsi="Times New Roman" w:cs="Times New Roman"/>
                <w:sz w:val="24"/>
                <w:szCs w:val="24"/>
              </w:rPr>
            </w:pPr>
            <w:r>
              <w:rPr>
                <w:rFonts w:ascii="Times New Roman" w:hAnsi="Times New Roman" w:cs="Times New Roman"/>
                <w:sz w:val="24"/>
                <w:szCs w:val="24"/>
              </w:rPr>
              <w:t>D</w:t>
            </w:r>
            <w:r w:rsidRPr="008F7AE9">
              <w:rPr>
                <w:rFonts w:ascii="Times New Roman" w:hAnsi="Times New Roman" w:cs="Times New Roman"/>
                <w:sz w:val="24"/>
                <w:szCs w:val="24"/>
              </w:rPr>
              <w:t xml:space="preserve">isclosing </w:t>
            </w:r>
            <w:r>
              <w:rPr>
                <w:rFonts w:ascii="Times New Roman" w:hAnsi="Times New Roman" w:cs="Times New Roman"/>
                <w:sz w:val="24"/>
                <w:szCs w:val="24"/>
              </w:rPr>
              <w:t xml:space="preserve">HIV status </w:t>
            </w:r>
            <w:r w:rsidRPr="008F7AE9">
              <w:rPr>
                <w:rFonts w:ascii="Times New Roman" w:hAnsi="Times New Roman" w:cs="Times New Roman"/>
                <w:sz w:val="24"/>
                <w:szCs w:val="24"/>
              </w:rPr>
              <w:t>to the patient’s wife withou</w:t>
            </w:r>
            <w:r>
              <w:rPr>
                <w:rFonts w:ascii="Times New Roman" w:hAnsi="Times New Roman" w:cs="Times New Roman"/>
                <w:sz w:val="24"/>
                <w:szCs w:val="24"/>
              </w:rPr>
              <w:t>t his knowledge</w:t>
            </w:r>
          </w:p>
        </w:tc>
        <w:tc>
          <w:tcPr>
            <w:tcW w:w="1260" w:type="dxa"/>
          </w:tcPr>
          <w:p w:rsidR="008F6557" w:rsidRPr="00D64231" w:rsidRDefault="008F6557" w:rsidP="00191497">
            <w:pPr>
              <w:rPr>
                <w:rFonts w:ascii="Times New Roman" w:hAnsi="Times New Roman" w:cs="Times New Roman"/>
                <w:sz w:val="24"/>
                <w:szCs w:val="24"/>
              </w:rPr>
            </w:pPr>
            <w:r>
              <w:rPr>
                <w:rFonts w:ascii="Times New Roman" w:hAnsi="Times New Roman" w:cs="Times New Roman"/>
                <w:sz w:val="24"/>
                <w:szCs w:val="24"/>
              </w:rPr>
              <w:t>19 to 37</w:t>
            </w:r>
          </w:p>
        </w:tc>
        <w:tc>
          <w:tcPr>
            <w:tcW w:w="810" w:type="dxa"/>
            <w:vMerge w:val="restart"/>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22</w:t>
            </w:r>
          </w:p>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6</w:t>
            </w:r>
          </w:p>
        </w:tc>
        <w:tc>
          <w:tcPr>
            <w:tcW w:w="1080" w:type="dxa"/>
            <w:vMerge w:val="restart"/>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20</w:t>
            </w:r>
          </w:p>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11</w:t>
            </w:r>
          </w:p>
        </w:tc>
        <w:tc>
          <w:tcPr>
            <w:tcW w:w="990" w:type="dxa"/>
            <w:vMerge w:val="restart"/>
          </w:tcPr>
          <w:p w:rsidR="008F6557" w:rsidRPr="00D64231" w:rsidRDefault="008F6557" w:rsidP="00191497">
            <w:pPr>
              <w:rPr>
                <w:rFonts w:ascii="Times New Roman" w:hAnsi="Times New Roman" w:cs="Times New Roman"/>
                <w:sz w:val="24"/>
                <w:szCs w:val="24"/>
              </w:rPr>
            </w:pPr>
            <w:r w:rsidRPr="00D64231">
              <w:rPr>
                <w:rFonts w:ascii="Times New Roman" w:hAnsi="Times New Roman" w:cs="Times New Roman"/>
                <w:sz w:val="24"/>
                <w:szCs w:val="24"/>
              </w:rPr>
              <w:t>0.275</w:t>
            </w:r>
          </w:p>
        </w:tc>
      </w:tr>
      <w:tr w:rsidR="008F6557" w:rsidRPr="00D64231" w:rsidTr="008F6557">
        <w:trPr>
          <w:trHeight w:val="412"/>
        </w:trPr>
        <w:tc>
          <w:tcPr>
            <w:tcW w:w="4230" w:type="dxa"/>
            <w:vMerge/>
          </w:tcPr>
          <w:p w:rsidR="008F6557" w:rsidRPr="00D64231" w:rsidRDefault="008F6557" w:rsidP="00D64231">
            <w:pPr>
              <w:rPr>
                <w:rFonts w:ascii="Times New Roman" w:hAnsi="Times New Roman" w:cs="Times New Roman"/>
                <w:sz w:val="24"/>
                <w:szCs w:val="24"/>
              </w:rPr>
            </w:pPr>
          </w:p>
        </w:tc>
        <w:tc>
          <w:tcPr>
            <w:tcW w:w="1260" w:type="dxa"/>
          </w:tcPr>
          <w:p w:rsidR="008F6557" w:rsidRPr="00D64231" w:rsidRDefault="008F6557" w:rsidP="00D64231">
            <w:pPr>
              <w:rPr>
                <w:rFonts w:ascii="Times New Roman" w:hAnsi="Times New Roman" w:cs="Times New Roman"/>
                <w:sz w:val="24"/>
                <w:szCs w:val="24"/>
              </w:rPr>
            </w:pPr>
            <w:r w:rsidRPr="00D64231">
              <w:rPr>
                <w:rFonts w:ascii="Times New Roman" w:hAnsi="Times New Roman" w:cs="Times New Roman"/>
                <w:sz w:val="24"/>
                <w:szCs w:val="24"/>
              </w:rPr>
              <w:t>38 to 60</w:t>
            </w:r>
          </w:p>
        </w:tc>
        <w:tc>
          <w:tcPr>
            <w:tcW w:w="810" w:type="dxa"/>
            <w:vMerge/>
          </w:tcPr>
          <w:p w:rsidR="008F6557" w:rsidRPr="00D64231" w:rsidRDefault="008F6557" w:rsidP="00D64231">
            <w:pPr>
              <w:rPr>
                <w:rFonts w:ascii="Times New Roman" w:hAnsi="Times New Roman" w:cs="Times New Roman"/>
                <w:sz w:val="24"/>
                <w:szCs w:val="24"/>
              </w:rPr>
            </w:pPr>
          </w:p>
        </w:tc>
        <w:tc>
          <w:tcPr>
            <w:tcW w:w="1080" w:type="dxa"/>
            <w:vMerge/>
          </w:tcPr>
          <w:p w:rsidR="008F6557" w:rsidRPr="00D64231" w:rsidRDefault="008F6557" w:rsidP="00D64231">
            <w:pPr>
              <w:rPr>
                <w:rFonts w:ascii="Times New Roman" w:hAnsi="Times New Roman" w:cs="Times New Roman"/>
                <w:sz w:val="24"/>
                <w:szCs w:val="24"/>
              </w:rPr>
            </w:pPr>
          </w:p>
        </w:tc>
        <w:tc>
          <w:tcPr>
            <w:tcW w:w="990" w:type="dxa"/>
            <w:vMerge/>
          </w:tcPr>
          <w:p w:rsidR="008F6557" w:rsidRPr="00D64231" w:rsidRDefault="008F6557" w:rsidP="00D64231">
            <w:pPr>
              <w:rPr>
                <w:rFonts w:ascii="Times New Roman" w:hAnsi="Times New Roman" w:cs="Times New Roman"/>
                <w:sz w:val="24"/>
                <w:szCs w:val="24"/>
              </w:rPr>
            </w:pPr>
          </w:p>
        </w:tc>
      </w:tr>
    </w:tbl>
    <w:p w:rsidR="0070157F" w:rsidRPr="00D64231" w:rsidRDefault="0033308E" w:rsidP="00D64231">
      <w:pPr>
        <w:spacing w:line="240" w:lineRule="auto"/>
        <w:rPr>
          <w:rFonts w:ascii="Times New Roman" w:hAnsi="Times New Roman" w:cs="Times New Roman"/>
          <w:sz w:val="24"/>
          <w:szCs w:val="24"/>
        </w:rPr>
      </w:pPr>
      <w:r w:rsidRPr="00D64231">
        <w:rPr>
          <w:rFonts w:ascii="Times New Roman" w:hAnsi="Times New Roman" w:cs="Times New Roman"/>
          <w:sz w:val="24"/>
          <w:szCs w:val="24"/>
        </w:rPr>
        <w:t>*</w:t>
      </w:r>
      <w:r w:rsidRPr="00555847">
        <w:rPr>
          <w:rFonts w:ascii="Times New Roman" w:hAnsi="Times New Roman" w:cs="Times New Roman"/>
          <w:i/>
          <w:sz w:val="24"/>
          <w:szCs w:val="24"/>
        </w:rPr>
        <w:t>P</w:t>
      </w:r>
      <w:r w:rsidRPr="00D64231">
        <w:rPr>
          <w:rFonts w:ascii="Times New Roman" w:hAnsi="Times New Roman" w:cs="Times New Roman"/>
          <w:sz w:val="24"/>
          <w:szCs w:val="24"/>
        </w:rPr>
        <w:t>&lt;0.05</w:t>
      </w:r>
      <w:r w:rsidR="009D372D">
        <w:rPr>
          <w:rFonts w:ascii="Times New Roman" w:hAnsi="Times New Roman" w:cs="Times New Roman"/>
          <w:sz w:val="24"/>
          <w:szCs w:val="24"/>
        </w:rPr>
        <w:t xml:space="preserve">, </w:t>
      </w:r>
      <w:r w:rsidR="009D372D" w:rsidRPr="00D64231">
        <w:rPr>
          <w:rFonts w:ascii="Times New Roman" w:hAnsi="Times New Roman" w:cs="Times New Roman"/>
          <w:sz w:val="24"/>
          <w:szCs w:val="24"/>
        </w:rPr>
        <w:t>Chi square</w:t>
      </w:r>
      <w:r w:rsidR="009D372D">
        <w:rPr>
          <w:rFonts w:ascii="Times New Roman" w:hAnsi="Times New Roman" w:cs="Times New Roman"/>
          <w:sz w:val="24"/>
          <w:szCs w:val="24"/>
        </w:rPr>
        <w:t xml:space="preserve"> test</w:t>
      </w:r>
    </w:p>
    <w:p w:rsidR="005E3B38" w:rsidRPr="00D64231" w:rsidRDefault="005E3B38" w:rsidP="00D64231">
      <w:pPr>
        <w:spacing w:line="240" w:lineRule="auto"/>
        <w:rPr>
          <w:rFonts w:ascii="Times New Roman" w:hAnsi="Times New Roman" w:cs="Times New Roman"/>
          <w:sz w:val="24"/>
          <w:szCs w:val="24"/>
        </w:rPr>
      </w:pPr>
    </w:p>
    <w:p w:rsidR="00E639BF" w:rsidRPr="00D64231" w:rsidRDefault="00E639BF" w:rsidP="00D64231">
      <w:pPr>
        <w:spacing w:line="240" w:lineRule="auto"/>
        <w:jc w:val="both"/>
        <w:rPr>
          <w:rFonts w:ascii="Times New Roman" w:hAnsi="Times New Roman" w:cs="Times New Roman"/>
          <w:sz w:val="24"/>
          <w:szCs w:val="24"/>
        </w:rPr>
      </w:pPr>
      <w:r w:rsidRPr="00F83DE5">
        <w:rPr>
          <w:rFonts w:ascii="Times New Roman" w:hAnsi="Times New Roman" w:cs="Times New Roman"/>
          <w:sz w:val="24"/>
          <w:szCs w:val="24"/>
        </w:rPr>
        <w:t xml:space="preserve">There was significant difference in </w:t>
      </w:r>
      <w:r w:rsidR="00555847">
        <w:rPr>
          <w:rFonts w:ascii="Times New Roman" w:hAnsi="Times New Roman" w:cs="Times New Roman"/>
          <w:sz w:val="24"/>
          <w:szCs w:val="24"/>
        </w:rPr>
        <w:t xml:space="preserve">the </w:t>
      </w:r>
      <w:r w:rsidRPr="00F83DE5">
        <w:rPr>
          <w:rFonts w:ascii="Times New Roman" w:hAnsi="Times New Roman" w:cs="Times New Roman"/>
          <w:sz w:val="24"/>
          <w:szCs w:val="24"/>
        </w:rPr>
        <w:t xml:space="preserve">attitude and perception </w:t>
      </w:r>
      <w:r w:rsidR="007E1DB1" w:rsidRPr="00F83DE5">
        <w:rPr>
          <w:rFonts w:ascii="Times New Roman" w:hAnsi="Times New Roman" w:cs="Times New Roman"/>
          <w:sz w:val="24"/>
          <w:szCs w:val="24"/>
        </w:rPr>
        <w:t>(</w:t>
      </w:r>
      <w:r w:rsidR="007E1DB1" w:rsidRPr="00555847">
        <w:rPr>
          <w:rFonts w:ascii="Times New Roman" w:hAnsi="Times New Roman" w:cs="Times New Roman"/>
          <w:i/>
          <w:sz w:val="24"/>
          <w:szCs w:val="24"/>
        </w:rPr>
        <w:t>P</w:t>
      </w:r>
      <w:r w:rsidR="007E1DB1" w:rsidRPr="00F83DE5">
        <w:rPr>
          <w:rFonts w:ascii="Times New Roman" w:hAnsi="Times New Roman" w:cs="Times New Roman"/>
          <w:sz w:val="24"/>
          <w:szCs w:val="24"/>
        </w:rPr>
        <w:t xml:space="preserve"> = 0.017) </w:t>
      </w:r>
      <w:r w:rsidR="009B1D68" w:rsidRPr="00F83DE5">
        <w:rPr>
          <w:rFonts w:ascii="Times New Roman" w:hAnsi="Times New Roman" w:cs="Times New Roman"/>
          <w:sz w:val="24"/>
          <w:szCs w:val="24"/>
        </w:rPr>
        <w:t>among the two age groups with regard to</w:t>
      </w:r>
      <w:r w:rsidR="00B45E51" w:rsidRPr="00F83DE5">
        <w:rPr>
          <w:rFonts w:ascii="Times New Roman" w:hAnsi="Times New Roman" w:cs="Times New Roman"/>
          <w:sz w:val="24"/>
          <w:szCs w:val="24"/>
        </w:rPr>
        <w:t xml:space="preserve"> a statement </w:t>
      </w:r>
      <w:r w:rsidRPr="00F83DE5">
        <w:rPr>
          <w:rFonts w:ascii="Times New Roman" w:hAnsi="Times New Roman" w:cs="Times New Roman"/>
          <w:sz w:val="24"/>
          <w:szCs w:val="24"/>
        </w:rPr>
        <w:t>about human dignity</w:t>
      </w:r>
      <w:r w:rsidR="00B45E51" w:rsidRPr="00F83DE5">
        <w:rPr>
          <w:rFonts w:ascii="Times New Roman" w:hAnsi="Times New Roman" w:cs="Times New Roman"/>
          <w:sz w:val="24"/>
          <w:szCs w:val="24"/>
        </w:rPr>
        <w:t xml:space="preserve"> </w:t>
      </w:r>
      <w:r w:rsidR="00F83DE5" w:rsidRPr="00F83DE5">
        <w:rPr>
          <w:rFonts w:ascii="Times New Roman" w:hAnsi="Times New Roman" w:cs="Times New Roman"/>
          <w:sz w:val="24"/>
          <w:szCs w:val="24"/>
        </w:rPr>
        <w:t>(</w:t>
      </w:r>
      <w:r w:rsidR="00B45E51" w:rsidRPr="00F83DE5">
        <w:rPr>
          <w:rFonts w:ascii="Times New Roman" w:hAnsi="Times New Roman" w:cs="Times New Roman"/>
          <w:sz w:val="24"/>
          <w:szCs w:val="24"/>
        </w:rPr>
        <w:t>table 5</w:t>
      </w:r>
      <w:r w:rsidR="00F83DE5" w:rsidRPr="00F83DE5">
        <w:rPr>
          <w:rFonts w:ascii="Times New Roman" w:hAnsi="Times New Roman" w:cs="Times New Roman"/>
          <w:sz w:val="24"/>
          <w:szCs w:val="24"/>
        </w:rPr>
        <w:t>)</w:t>
      </w:r>
      <w:r w:rsidRPr="00F83DE5">
        <w:rPr>
          <w:rFonts w:ascii="Times New Roman" w:hAnsi="Times New Roman" w:cs="Times New Roman"/>
          <w:sz w:val="24"/>
          <w:szCs w:val="24"/>
        </w:rPr>
        <w:t>.</w:t>
      </w:r>
      <w:r w:rsidR="009B1D68" w:rsidRPr="00F83DE5">
        <w:rPr>
          <w:rFonts w:ascii="Times New Roman" w:hAnsi="Times New Roman" w:cs="Times New Roman"/>
          <w:sz w:val="24"/>
          <w:szCs w:val="24"/>
        </w:rPr>
        <w:t xml:space="preserve"> </w:t>
      </w:r>
      <w:r w:rsidR="003B4D00" w:rsidRPr="00F83DE5">
        <w:rPr>
          <w:rFonts w:ascii="Times New Roman" w:hAnsi="Times New Roman" w:cs="Times New Roman"/>
          <w:sz w:val="24"/>
          <w:szCs w:val="24"/>
        </w:rPr>
        <w:t xml:space="preserve">Most of the individuals in the age group 38 to 60 years gave </w:t>
      </w:r>
      <w:r w:rsidR="00555847">
        <w:rPr>
          <w:rFonts w:ascii="Times New Roman" w:hAnsi="Times New Roman" w:cs="Times New Roman"/>
          <w:sz w:val="24"/>
          <w:szCs w:val="24"/>
        </w:rPr>
        <w:t xml:space="preserve">a </w:t>
      </w:r>
      <w:r w:rsidR="003B4D00" w:rsidRPr="00F83DE5">
        <w:rPr>
          <w:rFonts w:ascii="Times New Roman" w:hAnsi="Times New Roman" w:cs="Times New Roman"/>
          <w:sz w:val="24"/>
          <w:szCs w:val="24"/>
        </w:rPr>
        <w:t>correct response when compared to</w:t>
      </w:r>
      <w:r w:rsidR="003B4D00">
        <w:rPr>
          <w:rFonts w:ascii="Times New Roman" w:hAnsi="Times New Roman" w:cs="Times New Roman"/>
          <w:sz w:val="24"/>
          <w:szCs w:val="24"/>
        </w:rPr>
        <w:t xml:space="preserve"> individuals of age group 19 to 37 </w:t>
      </w:r>
      <w:r w:rsidR="003B4D00">
        <w:rPr>
          <w:rFonts w:ascii="Times New Roman" w:hAnsi="Times New Roman" w:cs="Times New Roman"/>
          <w:sz w:val="24"/>
          <w:szCs w:val="24"/>
        </w:rPr>
        <w:lastRenderedPageBreak/>
        <w:t xml:space="preserve">years. </w:t>
      </w:r>
      <w:r w:rsidR="009B1D68" w:rsidRPr="00D64231">
        <w:rPr>
          <w:rFonts w:ascii="Times New Roman" w:hAnsi="Times New Roman" w:cs="Times New Roman"/>
          <w:sz w:val="24"/>
          <w:szCs w:val="24"/>
        </w:rPr>
        <w:t xml:space="preserve">There was no difference in </w:t>
      </w:r>
      <w:r w:rsidR="00555847">
        <w:rPr>
          <w:rFonts w:ascii="Times New Roman" w:hAnsi="Times New Roman" w:cs="Times New Roman"/>
          <w:sz w:val="24"/>
          <w:szCs w:val="24"/>
        </w:rPr>
        <w:t xml:space="preserve">the </w:t>
      </w:r>
      <w:r w:rsidR="009B1D68" w:rsidRPr="00D64231">
        <w:rPr>
          <w:rFonts w:ascii="Times New Roman" w:hAnsi="Times New Roman" w:cs="Times New Roman"/>
          <w:sz w:val="24"/>
          <w:szCs w:val="24"/>
        </w:rPr>
        <w:t xml:space="preserve">attitude and perception among </w:t>
      </w:r>
      <w:r w:rsidR="00555847">
        <w:rPr>
          <w:rFonts w:ascii="Times New Roman" w:hAnsi="Times New Roman" w:cs="Times New Roman"/>
          <w:sz w:val="24"/>
          <w:szCs w:val="24"/>
        </w:rPr>
        <w:t xml:space="preserve">the </w:t>
      </w:r>
      <w:r w:rsidR="009B1D68" w:rsidRPr="00D64231">
        <w:rPr>
          <w:rFonts w:ascii="Times New Roman" w:hAnsi="Times New Roman" w:cs="Times New Roman"/>
          <w:sz w:val="24"/>
          <w:szCs w:val="24"/>
        </w:rPr>
        <w:t>two age groups with regard to</w:t>
      </w:r>
      <w:r w:rsidR="000341B2">
        <w:rPr>
          <w:rFonts w:ascii="Times New Roman" w:hAnsi="Times New Roman" w:cs="Times New Roman"/>
          <w:sz w:val="24"/>
          <w:szCs w:val="24"/>
        </w:rPr>
        <w:t xml:space="preserve"> rest of the items</w:t>
      </w:r>
      <w:r w:rsidR="009B1D68" w:rsidRPr="00D64231">
        <w:rPr>
          <w:rFonts w:ascii="Times New Roman" w:hAnsi="Times New Roman" w:cs="Times New Roman"/>
          <w:sz w:val="24"/>
          <w:szCs w:val="24"/>
        </w:rPr>
        <w:t>.</w:t>
      </w:r>
    </w:p>
    <w:p w:rsidR="00EA4445" w:rsidRPr="00D64231" w:rsidRDefault="00EA4445" w:rsidP="00D64231">
      <w:pPr>
        <w:spacing w:line="240" w:lineRule="auto"/>
        <w:jc w:val="both"/>
        <w:rPr>
          <w:rFonts w:ascii="Times New Roman" w:hAnsi="Times New Roman" w:cs="Times New Roman"/>
          <w:b/>
          <w:sz w:val="24"/>
          <w:szCs w:val="24"/>
        </w:rPr>
      </w:pPr>
    </w:p>
    <w:p w:rsidR="00E639BF" w:rsidRPr="00D64231" w:rsidRDefault="008D4D63" w:rsidP="00D64231">
      <w:pPr>
        <w:spacing w:line="240" w:lineRule="auto"/>
        <w:rPr>
          <w:rFonts w:ascii="Times New Roman" w:hAnsi="Times New Roman" w:cs="Times New Roman"/>
          <w:b/>
          <w:sz w:val="24"/>
          <w:szCs w:val="24"/>
        </w:rPr>
      </w:pPr>
      <w:r w:rsidRPr="00F83DE5">
        <w:rPr>
          <w:rFonts w:ascii="Times New Roman" w:hAnsi="Times New Roman" w:cs="Times New Roman"/>
          <w:b/>
          <w:sz w:val="24"/>
          <w:szCs w:val="24"/>
        </w:rPr>
        <w:t>Table 6</w:t>
      </w:r>
      <w:r w:rsidR="00E639BF" w:rsidRPr="00F83DE5">
        <w:rPr>
          <w:rFonts w:ascii="Times New Roman" w:hAnsi="Times New Roman" w:cs="Times New Roman"/>
          <w:b/>
          <w:sz w:val="24"/>
          <w:szCs w:val="24"/>
        </w:rPr>
        <w:t xml:space="preserve">: Influence of gender on </w:t>
      </w:r>
      <w:r w:rsidR="009B1D68" w:rsidRPr="00F83DE5">
        <w:rPr>
          <w:rFonts w:ascii="Times New Roman" w:hAnsi="Times New Roman" w:cs="Times New Roman"/>
          <w:b/>
          <w:sz w:val="24"/>
          <w:szCs w:val="24"/>
        </w:rPr>
        <w:t>attitude and perception of ethics</w:t>
      </w:r>
    </w:p>
    <w:tbl>
      <w:tblPr>
        <w:tblStyle w:val="TableGrid"/>
        <w:tblW w:w="8190" w:type="dxa"/>
        <w:tblInd w:w="445" w:type="dxa"/>
        <w:tblLook w:val="04A0" w:firstRow="1" w:lastRow="0" w:firstColumn="1" w:lastColumn="0" w:noHBand="0" w:noVBand="1"/>
      </w:tblPr>
      <w:tblGrid>
        <w:gridCol w:w="4117"/>
        <w:gridCol w:w="923"/>
        <w:gridCol w:w="810"/>
        <w:gridCol w:w="1080"/>
        <w:gridCol w:w="1260"/>
      </w:tblGrid>
      <w:tr w:rsidR="00EE0C0F" w:rsidRPr="00D64231" w:rsidTr="00EE0C0F">
        <w:trPr>
          <w:trHeight w:val="503"/>
        </w:trPr>
        <w:tc>
          <w:tcPr>
            <w:tcW w:w="4117" w:type="dxa"/>
          </w:tcPr>
          <w:p w:rsidR="00EE0C0F" w:rsidRPr="00D64231" w:rsidRDefault="00EE0C0F" w:rsidP="00D64231">
            <w:pPr>
              <w:rPr>
                <w:rFonts w:ascii="Times New Roman" w:hAnsi="Times New Roman" w:cs="Times New Roman"/>
                <w:sz w:val="24"/>
                <w:szCs w:val="24"/>
              </w:rPr>
            </w:pPr>
            <w:r>
              <w:rPr>
                <w:rFonts w:ascii="Times New Roman" w:hAnsi="Times New Roman" w:cs="Times New Roman"/>
                <w:sz w:val="24"/>
                <w:szCs w:val="24"/>
              </w:rPr>
              <w:t>Key for the statement</w:t>
            </w: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 xml:space="preserve">Gender  </w:t>
            </w:r>
          </w:p>
        </w:tc>
        <w:tc>
          <w:tcPr>
            <w:tcW w:w="810"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Agree</w:t>
            </w:r>
          </w:p>
        </w:tc>
        <w:tc>
          <w:tcPr>
            <w:tcW w:w="1080"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Disagree</w:t>
            </w:r>
          </w:p>
        </w:tc>
        <w:tc>
          <w:tcPr>
            <w:tcW w:w="1260" w:type="dxa"/>
          </w:tcPr>
          <w:p w:rsidR="00EE0C0F" w:rsidRPr="00D64231" w:rsidRDefault="00EE0C0F" w:rsidP="00D64231">
            <w:pPr>
              <w:rPr>
                <w:rFonts w:ascii="Times New Roman" w:hAnsi="Times New Roman" w:cs="Times New Roman"/>
                <w:sz w:val="24"/>
                <w:szCs w:val="24"/>
              </w:rPr>
            </w:pPr>
            <w:r w:rsidRPr="00555847">
              <w:rPr>
                <w:rFonts w:ascii="Times New Roman" w:hAnsi="Times New Roman" w:cs="Times New Roman"/>
                <w:i/>
                <w:sz w:val="24"/>
                <w:szCs w:val="24"/>
              </w:rPr>
              <w:t>P</w:t>
            </w:r>
            <w:r w:rsidRPr="00D64231">
              <w:rPr>
                <w:rFonts w:ascii="Times New Roman" w:hAnsi="Times New Roman" w:cs="Times New Roman"/>
                <w:sz w:val="24"/>
                <w:szCs w:val="24"/>
              </w:rPr>
              <w:t xml:space="preserve"> value</w:t>
            </w:r>
          </w:p>
          <w:p w:rsidR="00EE0C0F" w:rsidRPr="00D64231" w:rsidRDefault="00EE0C0F" w:rsidP="00D64231">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D64231">
            <w:pPr>
              <w:rPr>
                <w:rFonts w:ascii="Times New Roman" w:hAnsi="Times New Roman" w:cs="Times New Roman"/>
                <w:sz w:val="24"/>
                <w:szCs w:val="24"/>
              </w:rPr>
            </w:pPr>
            <w:r>
              <w:rPr>
                <w:rFonts w:ascii="Times New Roman" w:hAnsi="Times New Roman" w:cs="Times New Roman"/>
                <w:sz w:val="24"/>
                <w:szCs w:val="24"/>
              </w:rPr>
              <w:t>Maintaining</w:t>
            </w:r>
            <w:r w:rsidRPr="00E23914">
              <w:rPr>
                <w:rFonts w:ascii="Times New Roman" w:hAnsi="Times New Roman" w:cs="Times New Roman"/>
                <w:sz w:val="24"/>
                <w:szCs w:val="24"/>
              </w:rPr>
              <w:t xml:space="preserve"> </w:t>
            </w:r>
            <w:r>
              <w:rPr>
                <w:rFonts w:ascii="Times New Roman" w:hAnsi="Times New Roman" w:cs="Times New Roman"/>
                <w:sz w:val="24"/>
                <w:szCs w:val="24"/>
              </w:rPr>
              <w:t>human dignity</w:t>
            </w: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7</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17</w:t>
            </w:r>
          </w:p>
        </w:tc>
        <w:tc>
          <w:tcPr>
            <w:tcW w:w="108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11</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17</w:t>
            </w:r>
          </w:p>
        </w:tc>
        <w:tc>
          <w:tcPr>
            <w:tcW w:w="126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0.047*</w:t>
            </w:r>
          </w:p>
        </w:tc>
      </w:tr>
      <w:tr w:rsidR="00EE0C0F" w:rsidRPr="00D64231" w:rsidTr="00EE0C0F">
        <w:trPr>
          <w:trHeight w:val="197"/>
        </w:trPr>
        <w:tc>
          <w:tcPr>
            <w:tcW w:w="4117" w:type="dxa"/>
            <w:vMerge/>
          </w:tcPr>
          <w:p w:rsidR="00EE0C0F" w:rsidRPr="00D64231" w:rsidRDefault="00EE0C0F" w:rsidP="00D64231">
            <w:pPr>
              <w:rPr>
                <w:rFonts w:ascii="Times New Roman" w:hAnsi="Times New Roman" w:cs="Times New Roman"/>
                <w:sz w:val="24"/>
                <w:szCs w:val="24"/>
              </w:rPr>
            </w:pP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D64231">
            <w:pPr>
              <w:rPr>
                <w:rFonts w:ascii="Times New Roman" w:hAnsi="Times New Roman" w:cs="Times New Roman"/>
                <w:sz w:val="24"/>
                <w:szCs w:val="24"/>
              </w:rPr>
            </w:pPr>
          </w:p>
        </w:tc>
        <w:tc>
          <w:tcPr>
            <w:tcW w:w="1080" w:type="dxa"/>
            <w:vMerge/>
          </w:tcPr>
          <w:p w:rsidR="00EE0C0F" w:rsidRPr="00D64231" w:rsidRDefault="00EE0C0F" w:rsidP="00D64231">
            <w:pPr>
              <w:rPr>
                <w:rFonts w:ascii="Times New Roman" w:hAnsi="Times New Roman" w:cs="Times New Roman"/>
                <w:sz w:val="24"/>
                <w:szCs w:val="24"/>
              </w:rPr>
            </w:pPr>
          </w:p>
        </w:tc>
        <w:tc>
          <w:tcPr>
            <w:tcW w:w="1260" w:type="dxa"/>
            <w:vMerge/>
          </w:tcPr>
          <w:p w:rsidR="00EE0C0F" w:rsidRPr="00D64231" w:rsidRDefault="00EE0C0F" w:rsidP="00D64231">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D64231">
            <w:pPr>
              <w:rPr>
                <w:rFonts w:ascii="Times New Roman" w:hAnsi="Times New Roman" w:cs="Times New Roman"/>
                <w:sz w:val="24"/>
                <w:szCs w:val="24"/>
              </w:rPr>
            </w:pPr>
            <w:r w:rsidRPr="00467F3A">
              <w:rPr>
                <w:rFonts w:ascii="Times New Roman" w:hAnsi="Times New Roman" w:cs="Times New Roman"/>
                <w:sz w:val="24"/>
                <w:szCs w:val="24"/>
              </w:rPr>
              <w:t xml:space="preserve">Failure to safe guard the computerized </w:t>
            </w:r>
            <w:r>
              <w:rPr>
                <w:rFonts w:ascii="Times New Roman" w:hAnsi="Times New Roman" w:cs="Times New Roman"/>
                <w:sz w:val="24"/>
                <w:szCs w:val="24"/>
              </w:rPr>
              <w:t>health information</w:t>
            </w: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8</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20</w:t>
            </w:r>
          </w:p>
        </w:tc>
        <w:tc>
          <w:tcPr>
            <w:tcW w:w="108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10</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24</w:t>
            </w:r>
          </w:p>
        </w:tc>
        <w:tc>
          <w:tcPr>
            <w:tcW w:w="126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0.977</w:t>
            </w:r>
          </w:p>
        </w:tc>
      </w:tr>
      <w:tr w:rsidR="00EE0C0F" w:rsidRPr="00D64231" w:rsidTr="00EE0C0F">
        <w:trPr>
          <w:trHeight w:val="210"/>
        </w:trPr>
        <w:tc>
          <w:tcPr>
            <w:tcW w:w="4117" w:type="dxa"/>
            <w:vMerge/>
          </w:tcPr>
          <w:p w:rsidR="00EE0C0F" w:rsidRPr="00D64231" w:rsidRDefault="00EE0C0F" w:rsidP="00D64231">
            <w:pPr>
              <w:rPr>
                <w:rFonts w:ascii="Times New Roman" w:hAnsi="Times New Roman" w:cs="Times New Roman"/>
                <w:sz w:val="24"/>
                <w:szCs w:val="24"/>
              </w:rPr>
            </w:pP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D64231">
            <w:pPr>
              <w:rPr>
                <w:rFonts w:ascii="Times New Roman" w:hAnsi="Times New Roman" w:cs="Times New Roman"/>
                <w:sz w:val="24"/>
                <w:szCs w:val="24"/>
              </w:rPr>
            </w:pPr>
          </w:p>
        </w:tc>
        <w:tc>
          <w:tcPr>
            <w:tcW w:w="1080" w:type="dxa"/>
            <w:vMerge/>
          </w:tcPr>
          <w:p w:rsidR="00EE0C0F" w:rsidRPr="00D64231" w:rsidRDefault="00EE0C0F" w:rsidP="00D64231">
            <w:pPr>
              <w:rPr>
                <w:rFonts w:ascii="Times New Roman" w:hAnsi="Times New Roman" w:cs="Times New Roman"/>
                <w:sz w:val="24"/>
                <w:szCs w:val="24"/>
              </w:rPr>
            </w:pPr>
          </w:p>
        </w:tc>
        <w:tc>
          <w:tcPr>
            <w:tcW w:w="1260" w:type="dxa"/>
            <w:vMerge/>
          </w:tcPr>
          <w:p w:rsidR="00EE0C0F" w:rsidRPr="00D64231" w:rsidRDefault="00EE0C0F" w:rsidP="00D64231">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D64231">
            <w:pPr>
              <w:rPr>
                <w:rFonts w:ascii="Times New Roman" w:hAnsi="Times New Roman" w:cs="Times New Roman"/>
                <w:sz w:val="24"/>
                <w:szCs w:val="24"/>
              </w:rPr>
            </w:pPr>
            <w:r>
              <w:rPr>
                <w:rFonts w:ascii="Times New Roman" w:hAnsi="Times New Roman" w:cs="Times New Roman"/>
                <w:sz w:val="24"/>
                <w:szCs w:val="24"/>
              </w:rPr>
              <w:t xml:space="preserve">Dignity of </w:t>
            </w:r>
            <w:r w:rsidRPr="00531D73">
              <w:rPr>
                <w:rFonts w:ascii="Times New Roman" w:hAnsi="Times New Roman"/>
                <w:sz w:val="24"/>
                <w:szCs w:val="24"/>
              </w:rPr>
              <w:t xml:space="preserve"> HIV patients</w:t>
            </w: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8</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16</w:t>
            </w:r>
          </w:p>
        </w:tc>
        <w:tc>
          <w:tcPr>
            <w:tcW w:w="108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11</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30</w:t>
            </w:r>
          </w:p>
        </w:tc>
        <w:tc>
          <w:tcPr>
            <w:tcW w:w="126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0.825</w:t>
            </w:r>
          </w:p>
        </w:tc>
      </w:tr>
      <w:tr w:rsidR="00EE0C0F" w:rsidRPr="00D64231" w:rsidTr="00EE0C0F">
        <w:trPr>
          <w:trHeight w:val="210"/>
        </w:trPr>
        <w:tc>
          <w:tcPr>
            <w:tcW w:w="4117" w:type="dxa"/>
            <w:vMerge/>
          </w:tcPr>
          <w:p w:rsidR="00EE0C0F" w:rsidRPr="00D64231" w:rsidRDefault="00EE0C0F" w:rsidP="00D64231">
            <w:pPr>
              <w:rPr>
                <w:rFonts w:ascii="Times New Roman" w:hAnsi="Times New Roman" w:cs="Times New Roman"/>
                <w:sz w:val="24"/>
                <w:szCs w:val="24"/>
              </w:rPr>
            </w:pP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D64231">
            <w:pPr>
              <w:rPr>
                <w:rFonts w:ascii="Times New Roman" w:hAnsi="Times New Roman" w:cs="Times New Roman"/>
                <w:sz w:val="24"/>
                <w:szCs w:val="24"/>
              </w:rPr>
            </w:pPr>
          </w:p>
        </w:tc>
        <w:tc>
          <w:tcPr>
            <w:tcW w:w="1080" w:type="dxa"/>
            <w:vMerge/>
          </w:tcPr>
          <w:p w:rsidR="00EE0C0F" w:rsidRPr="00D64231" w:rsidRDefault="00EE0C0F" w:rsidP="00D64231">
            <w:pPr>
              <w:rPr>
                <w:rFonts w:ascii="Times New Roman" w:hAnsi="Times New Roman" w:cs="Times New Roman"/>
                <w:sz w:val="24"/>
                <w:szCs w:val="24"/>
              </w:rPr>
            </w:pPr>
          </w:p>
        </w:tc>
        <w:tc>
          <w:tcPr>
            <w:tcW w:w="1260" w:type="dxa"/>
            <w:vMerge/>
          </w:tcPr>
          <w:p w:rsidR="00EE0C0F" w:rsidRPr="00D64231" w:rsidRDefault="00EE0C0F" w:rsidP="00D64231">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D64231">
            <w:pPr>
              <w:rPr>
                <w:rFonts w:ascii="Times New Roman" w:hAnsi="Times New Roman" w:cs="Times New Roman"/>
                <w:sz w:val="24"/>
                <w:szCs w:val="24"/>
              </w:rPr>
            </w:pPr>
            <w:r>
              <w:rPr>
                <w:rFonts w:ascii="Times New Roman" w:hAnsi="Times New Roman" w:cs="Times New Roman"/>
                <w:sz w:val="24"/>
                <w:szCs w:val="24"/>
              </w:rPr>
              <w:t xml:space="preserve">Discussion about </w:t>
            </w:r>
            <w:r w:rsidRPr="00527330">
              <w:rPr>
                <w:rFonts w:ascii="Times New Roman" w:hAnsi="Times New Roman" w:cs="Times New Roman"/>
                <w:sz w:val="24"/>
                <w:szCs w:val="24"/>
              </w:rPr>
              <w:t xml:space="preserve">a dead patient </w:t>
            </w:r>
            <w:r>
              <w:rPr>
                <w:rFonts w:ascii="Times New Roman" w:hAnsi="Times New Roman" w:cs="Times New Roman"/>
                <w:sz w:val="24"/>
                <w:szCs w:val="24"/>
              </w:rPr>
              <w:t>loudly in the hospital canteen</w:t>
            </w: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2</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12</w:t>
            </w:r>
          </w:p>
        </w:tc>
        <w:tc>
          <w:tcPr>
            <w:tcW w:w="108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8</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39</w:t>
            </w:r>
          </w:p>
        </w:tc>
        <w:tc>
          <w:tcPr>
            <w:tcW w:w="126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0.563</w:t>
            </w:r>
          </w:p>
        </w:tc>
      </w:tr>
      <w:tr w:rsidR="00EE0C0F" w:rsidRPr="00D64231" w:rsidTr="00EE0C0F">
        <w:trPr>
          <w:trHeight w:val="210"/>
        </w:trPr>
        <w:tc>
          <w:tcPr>
            <w:tcW w:w="4117" w:type="dxa"/>
            <w:vMerge/>
          </w:tcPr>
          <w:p w:rsidR="00EE0C0F" w:rsidRPr="00D64231" w:rsidRDefault="00EE0C0F" w:rsidP="00D64231">
            <w:pPr>
              <w:rPr>
                <w:rFonts w:ascii="Times New Roman" w:hAnsi="Times New Roman" w:cs="Times New Roman"/>
                <w:sz w:val="24"/>
                <w:szCs w:val="24"/>
              </w:rPr>
            </w:pP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D64231">
            <w:pPr>
              <w:rPr>
                <w:rFonts w:ascii="Times New Roman" w:hAnsi="Times New Roman" w:cs="Times New Roman"/>
                <w:sz w:val="24"/>
                <w:szCs w:val="24"/>
              </w:rPr>
            </w:pPr>
          </w:p>
        </w:tc>
        <w:tc>
          <w:tcPr>
            <w:tcW w:w="1080" w:type="dxa"/>
            <w:vMerge/>
          </w:tcPr>
          <w:p w:rsidR="00EE0C0F" w:rsidRPr="00D64231" w:rsidRDefault="00EE0C0F" w:rsidP="00D64231">
            <w:pPr>
              <w:rPr>
                <w:rFonts w:ascii="Times New Roman" w:hAnsi="Times New Roman" w:cs="Times New Roman"/>
                <w:sz w:val="24"/>
                <w:szCs w:val="24"/>
              </w:rPr>
            </w:pPr>
          </w:p>
        </w:tc>
        <w:tc>
          <w:tcPr>
            <w:tcW w:w="1260" w:type="dxa"/>
            <w:vMerge/>
          </w:tcPr>
          <w:p w:rsidR="00EE0C0F" w:rsidRPr="00D64231" w:rsidRDefault="00EE0C0F" w:rsidP="00D64231">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D64231">
            <w:pPr>
              <w:rPr>
                <w:rFonts w:ascii="Times New Roman" w:hAnsi="Times New Roman" w:cs="Times New Roman"/>
                <w:sz w:val="24"/>
                <w:szCs w:val="24"/>
              </w:rPr>
            </w:pPr>
            <w:r>
              <w:rPr>
                <w:rFonts w:ascii="Times New Roman" w:hAnsi="Times New Roman" w:cs="Times New Roman"/>
                <w:sz w:val="24"/>
                <w:szCs w:val="24"/>
              </w:rPr>
              <w:t xml:space="preserve">The result of  </w:t>
            </w:r>
            <w:r>
              <w:rPr>
                <w:rFonts w:ascii="Times New Roman" w:hAnsi="Times New Roman"/>
                <w:sz w:val="24"/>
                <w:szCs w:val="24"/>
              </w:rPr>
              <w:t>lack of confidentiality</w:t>
            </w: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12</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32</w:t>
            </w:r>
          </w:p>
        </w:tc>
        <w:tc>
          <w:tcPr>
            <w:tcW w:w="108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7</w:t>
            </w:r>
          </w:p>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14</w:t>
            </w:r>
          </w:p>
        </w:tc>
        <w:tc>
          <w:tcPr>
            <w:tcW w:w="1260" w:type="dxa"/>
            <w:vMerge w:val="restart"/>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0.888</w:t>
            </w:r>
          </w:p>
        </w:tc>
      </w:tr>
      <w:tr w:rsidR="00EE0C0F" w:rsidRPr="00D64231" w:rsidTr="00EE0C0F">
        <w:trPr>
          <w:trHeight w:val="210"/>
        </w:trPr>
        <w:tc>
          <w:tcPr>
            <w:tcW w:w="4117" w:type="dxa"/>
            <w:vMerge/>
          </w:tcPr>
          <w:p w:rsidR="00EE0C0F" w:rsidRPr="00D64231" w:rsidRDefault="00EE0C0F" w:rsidP="00D64231">
            <w:pPr>
              <w:rPr>
                <w:rFonts w:ascii="Times New Roman" w:hAnsi="Times New Roman" w:cs="Times New Roman"/>
                <w:sz w:val="24"/>
                <w:szCs w:val="24"/>
              </w:rPr>
            </w:pPr>
          </w:p>
        </w:tc>
        <w:tc>
          <w:tcPr>
            <w:tcW w:w="923" w:type="dxa"/>
          </w:tcPr>
          <w:p w:rsidR="00EE0C0F" w:rsidRPr="00D64231" w:rsidRDefault="00EE0C0F" w:rsidP="00D64231">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D64231">
            <w:pPr>
              <w:rPr>
                <w:rFonts w:ascii="Times New Roman" w:hAnsi="Times New Roman" w:cs="Times New Roman"/>
                <w:sz w:val="24"/>
                <w:szCs w:val="24"/>
              </w:rPr>
            </w:pPr>
          </w:p>
        </w:tc>
        <w:tc>
          <w:tcPr>
            <w:tcW w:w="1080" w:type="dxa"/>
            <w:vMerge/>
          </w:tcPr>
          <w:p w:rsidR="00EE0C0F" w:rsidRPr="00D64231" w:rsidRDefault="00EE0C0F" w:rsidP="00D64231">
            <w:pPr>
              <w:rPr>
                <w:rFonts w:ascii="Times New Roman" w:hAnsi="Times New Roman" w:cs="Times New Roman"/>
                <w:sz w:val="24"/>
                <w:szCs w:val="24"/>
              </w:rPr>
            </w:pPr>
          </w:p>
        </w:tc>
        <w:tc>
          <w:tcPr>
            <w:tcW w:w="1260" w:type="dxa"/>
            <w:vMerge/>
          </w:tcPr>
          <w:p w:rsidR="00EE0C0F" w:rsidRPr="00D64231" w:rsidRDefault="00EE0C0F" w:rsidP="00D64231">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8972CA">
            <w:pPr>
              <w:rPr>
                <w:rFonts w:ascii="Times New Roman" w:hAnsi="Times New Roman" w:cs="Times New Roman"/>
                <w:sz w:val="24"/>
                <w:szCs w:val="24"/>
              </w:rPr>
            </w:pPr>
            <w:r w:rsidRPr="00952DE6">
              <w:rPr>
                <w:rFonts w:ascii="Times New Roman" w:hAnsi="Times New Roman" w:cs="Times New Roman"/>
                <w:sz w:val="24"/>
                <w:szCs w:val="24"/>
              </w:rPr>
              <w:t xml:space="preserve">Dignity is equal to all human </w:t>
            </w:r>
            <w:r w:rsidR="00891E1E">
              <w:rPr>
                <w:rFonts w:ascii="Times New Roman" w:hAnsi="Times New Roman" w:cs="Times New Roman"/>
                <w:sz w:val="24"/>
                <w:szCs w:val="24"/>
              </w:rPr>
              <w:t>beings</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19</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38</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6</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0.025*</w:t>
            </w:r>
          </w:p>
        </w:tc>
      </w:tr>
      <w:tr w:rsidR="00EE0C0F" w:rsidRPr="00D64231" w:rsidTr="00EE0C0F">
        <w:trPr>
          <w:trHeight w:val="210"/>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8972CA">
            <w:pPr>
              <w:rPr>
                <w:rFonts w:ascii="Times New Roman" w:hAnsi="Times New Roman" w:cs="Times New Roman"/>
                <w:sz w:val="24"/>
                <w:szCs w:val="24"/>
              </w:rPr>
            </w:pPr>
            <w:r>
              <w:rPr>
                <w:rFonts w:ascii="Times New Roman" w:hAnsi="Times New Roman" w:cs="Times New Roman"/>
                <w:sz w:val="24"/>
                <w:szCs w:val="24"/>
              </w:rPr>
              <w:t xml:space="preserve">Disclosing  health information </w:t>
            </w:r>
            <w:r w:rsidRPr="00B50D84">
              <w:rPr>
                <w:rFonts w:ascii="Times New Roman" w:hAnsi="Times New Roman" w:cs="Times New Roman"/>
                <w:sz w:val="24"/>
                <w:szCs w:val="24"/>
              </w:rPr>
              <w:t xml:space="preserve"> </w:t>
            </w:r>
            <w:r>
              <w:rPr>
                <w:rFonts w:ascii="Times New Roman" w:hAnsi="Times New Roman" w:cs="Times New Roman"/>
                <w:sz w:val="24"/>
                <w:szCs w:val="24"/>
              </w:rPr>
              <w:t>to third person</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11</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38</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8</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9</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0.135</w:t>
            </w:r>
          </w:p>
        </w:tc>
      </w:tr>
      <w:tr w:rsidR="00EE0C0F" w:rsidRPr="00D64231" w:rsidTr="00EE0C0F">
        <w:trPr>
          <w:trHeight w:val="210"/>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8972CA">
            <w:pPr>
              <w:rPr>
                <w:rFonts w:ascii="Times New Roman" w:hAnsi="Times New Roman" w:cs="Times New Roman"/>
                <w:sz w:val="24"/>
                <w:szCs w:val="24"/>
              </w:rPr>
            </w:pPr>
            <w:r>
              <w:rPr>
                <w:rFonts w:ascii="Times New Roman" w:hAnsi="Times New Roman" w:cs="Times New Roman"/>
                <w:sz w:val="24"/>
                <w:szCs w:val="24"/>
              </w:rPr>
              <w:t>Refusing</w:t>
            </w:r>
            <w:r w:rsidRPr="00B50D84">
              <w:rPr>
                <w:rFonts w:ascii="Times New Roman" w:hAnsi="Times New Roman" w:cs="Times New Roman"/>
                <w:sz w:val="24"/>
                <w:szCs w:val="24"/>
              </w:rPr>
              <w:t xml:space="preserve"> to handle psychiatric  patients</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15</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11</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19</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0.041*</w:t>
            </w:r>
          </w:p>
        </w:tc>
      </w:tr>
      <w:tr w:rsidR="00EE0C0F" w:rsidRPr="00D64231" w:rsidTr="00EE0C0F">
        <w:trPr>
          <w:trHeight w:val="210"/>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8972CA">
            <w:pPr>
              <w:rPr>
                <w:rFonts w:ascii="Times New Roman" w:hAnsi="Times New Roman" w:cs="Times New Roman"/>
                <w:sz w:val="24"/>
                <w:szCs w:val="24"/>
              </w:rPr>
            </w:pPr>
            <w:r w:rsidRPr="00B50D84">
              <w:rPr>
                <w:rFonts w:ascii="Times New Roman" w:hAnsi="Times New Roman" w:cs="Times New Roman"/>
                <w:sz w:val="24"/>
                <w:szCs w:val="24"/>
              </w:rPr>
              <w:t xml:space="preserve">Health information of a patient is the private property </w:t>
            </w:r>
            <w:r>
              <w:rPr>
                <w:rFonts w:ascii="Times New Roman" w:hAnsi="Times New Roman" w:cs="Times New Roman"/>
                <w:sz w:val="24"/>
                <w:szCs w:val="24"/>
              </w:rPr>
              <w:t>of the doctor and the hospital</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13</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38</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3</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7</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0.257</w:t>
            </w:r>
          </w:p>
        </w:tc>
      </w:tr>
      <w:tr w:rsidR="00EE0C0F" w:rsidRPr="00D64231" w:rsidTr="00EE0C0F">
        <w:trPr>
          <w:trHeight w:val="197"/>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8972CA">
            <w:pPr>
              <w:rPr>
                <w:rFonts w:ascii="Times New Roman" w:hAnsi="Times New Roman" w:cs="Times New Roman"/>
                <w:sz w:val="24"/>
                <w:szCs w:val="24"/>
              </w:rPr>
            </w:pPr>
            <w:r>
              <w:rPr>
                <w:rFonts w:ascii="Times New Roman" w:hAnsi="Times New Roman" w:cs="Times New Roman"/>
                <w:sz w:val="24"/>
                <w:szCs w:val="24"/>
              </w:rPr>
              <w:t xml:space="preserve">Privacy </w:t>
            </w:r>
            <w:r w:rsidRPr="00D17F03">
              <w:rPr>
                <w:rFonts w:ascii="Times New Roman" w:hAnsi="Times New Roman" w:cs="Times New Roman"/>
                <w:sz w:val="24"/>
                <w:szCs w:val="24"/>
              </w:rPr>
              <w:t>s</w:t>
            </w:r>
            <w:r>
              <w:rPr>
                <w:rFonts w:ascii="Times New Roman" w:hAnsi="Times New Roman" w:cs="Times New Roman"/>
                <w:sz w:val="24"/>
                <w:szCs w:val="24"/>
              </w:rPr>
              <w:t xml:space="preserve">hould be maintained only in </w:t>
            </w:r>
            <w:r w:rsidRPr="00D17F03">
              <w:rPr>
                <w:rFonts w:ascii="Times New Roman" w:hAnsi="Times New Roman" w:cs="Times New Roman"/>
                <w:sz w:val="24"/>
                <w:szCs w:val="24"/>
              </w:rPr>
              <w:t>emergency situations</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3</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7</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17</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40</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0.789</w:t>
            </w:r>
          </w:p>
        </w:tc>
      </w:tr>
      <w:tr w:rsidR="00EE0C0F" w:rsidRPr="00D64231" w:rsidTr="00EE0C0F">
        <w:trPr>
          <w:trHeight w:val="210"/>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8972CA">
            <w:pPr>
              <w:rPr>
                <w:rFonts w:ascii="Times New Roman" w:hAnsi="Times New Roman" w:cs="Times New Roman"/>
                <w:sz w:val="24"/>
                <w:szCs w:val="24"/>
              </w:rPr>
            </w:pPr>
            <w:r w:rsidRPr="008972CA">
              <w:rPr>
                <w:rFonts w:ascii="Times New Roman" w:eastAsia="Times New Roman" w:hAnsi="Times New Roman" w:cs="Times New Roman"/>
                <w:sz w:val="24"/>
                <w:szCs w:val="24"/>
              </w:rPr>
              <w:t>Dignity is respecting and caring each individual</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18</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37</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3</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0.061</w:t>
            </w:r>
          </w:p>
        </w:tc>
      </w:tr>
      <w:tr w:rsidR="00EE0C0F" w:rsidRPr="00D64231" w:rsidTr="00EE0C0F">
        <w:trPr>
          <w:trHeight w:val="210"/>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8972CA">
            <w:pPr>
              <w:rPr>
                <w:rFonts w:ascii="Times New Roman" w:hAnsi="Times New Roman" w:cs="Times New Roman"/>
                <w:sz w:val="24"/>
                <w:szCs w:val="24"/>
              </w:rPr>
            </w:pPr>
            <w:r>
              <w:rPr>
                <w:rFonts w:ascii="Times New Roman" w:hAnsi="Times New Roman" w:cs="Times New Roman"/>
                <w:sz w:val="24"/>
                <w:szCs w:val="24"/>
              </w:rPr>
              <w:t>D</w:t>
            </w:r>
            <w:r w:rsidRPr="008F7AE9">
              <w:rPr>
                <w:rFonts w:ascii="Times New Roman" w:hAnsi="Times New Roman" w:cs="Times New Roman"/>
                <w:sz w:val="24"/>
                <w:szCs w:val="24"/>
              </w:rPr>
              <w:t xml:space="preserve">isclosing </w:t>
            </w:r>
            <w:r>
              <w:rPr>
                <w:rFonts w:ascii="Times New Roman" w:hAnsi="Times New Roman" w:cs="Times New Roman"/>
                <w:sz w:val="24"/>
                <w:szCs w:val="24"/>
              </w:rPr>
              <w:t xml:space="preserve">HIV status </w:t>
            </w:r>
            <w:r w:rsidRPr="008F7AE9">
              <w:rPr>
                <w:rFonts w:ascii="Times New Roman" w:hAnsi="Times New Roman" w:cs="Times New Roman"/>
                <w:sz w:val="24"/>
                <w:szCs w:val="24"/>
              </w:rPr>
              <w:t>to the patient’s wife withou</w:t>
            </w:r>
            <w:r>
              <w:rPr>
                <w:rFonts w:ascii="Times New Roman" w:hAnsi="Times New Roman" w:cs="Times New Roman"/>
                <w:sz w:val="24"/>
                <w:szCs w:val="24"/>
              </w:rPr>
              <w:t>t his knowledge</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6</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24</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10</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25</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0.049*</w:t>
            </w:r>
          </w:p>
        </w:tc>
      </w:tr>
      <w:tr w:rsidR="00EE0C0F" w:rsidRPr="00D64231" w:rsidTr="00EE0C0F">
        <w:trPr>
          <w:trHeight w:val="233"/>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8972CA">
            <w:pPr>
              <w:rPr>
                <w:rFonts w:ascii="Times New Roman" w:hAnsi="Times New Roman" w:cs="Times New Roman"/>
                <w:sz w:val="24"/>
                <w:szCs w:val="24"/>
              </w:rPr>
            </w:pPr>
            <w:r>
              <w:rPr>
                <w:rFonts w:ascii="Times New Roman" w:hAnsi="Times New Roman" w:cs="Times New Roman"/>
                <w:sz w:val="24"/>
                <w:szCs w:val="24"/>
              </w:rPr>
              <w:t>Dignity in terminally ill patient</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3</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20</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14</w:t>
            </w:r>
          </w:p>
          <w:p w:rsidR="00EE0C0F" w:rsidRPr="00D64231" w:rsidRDefault="00EE0C0F" w:rsidP="008972CA">
            <w:pPr>
              <w:keepLines/>
              <w:rPr>
                <w:rFonts w:ascii="Times New Roman" w:hAnsi="Times New Roman" w:cs="Times New Roman"/>
                <w:sz w:val="24"/>
                <w:szCs w:val="24"/>
              </w:rPr>
            </w:pPr>
            <w:r w:rsidRPr="00D64231">
              <w:rPr>
                <w:rFonts w:ascii="Times New Roman" w:hAnsi="Times New Roman" w:cs="Times New Roman"/>
                <w:sz w:val="24"/>
                <w:szCs w:val="24"/>
              </w:rPr>
              <w:t>16</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0.083</w:t>
            </w:r>
          </w:p>
          <w:p w:rsidR="00EE0C0F" w:rsidRPr="00D64231" w:rsidRDefault="00EE0C0F" w:rsidP="008972CA">
            <w:pPr>
              <w:rPr>
                <w:rFonts w:ascii="Times New Roman" w:hAnsi="Times New Roman" w:cs="Times New Roman"/>
                <w:sz w:val="24"/>
                <w:szCs w:val="24"/>
              </w:rPr>
            </w:pPr>
          </w:p>
          <w:p w:rsidR="00EE0C0F" w:rsidRPr="00D64231" w:rsidRDefault="00EE0C0F" w:rsidP="008972CA">
            <w:pPr>
              <w:rPr>
                <w:rFonts w:ascii="Times New Roman" w:hAnsi="Times New Roman" w:cs="Times New Roman"/>
                <w:sz w:val="24"/>
                <w:szCs w:val="24"/>
              </w:rPr>
            </w:pPr>
          </w:p>
        </w:tc>
      </w:tr>
      <w:tr w:rsidR="00EE0C0F" w:rsidRPr="00D64231" w:rsidTr="00EE0C0F">
        <w:trPr>
          <w:trHeight w:val="323"/>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440"/>
        </w:trPr>
        <w:tc>
          <w:tcPr>
            <w:tcW w:w="4117" w:type="dxa"/>
            <w:vMerge w:val="restart"/>
          </w:tcPr>
          <w:p w:rsidR="00EE0C0F" w:rsidRPr="00D64231" w:rsidRDefault="00EE0C0F" w:rsidP="008972CA">
            <w:pPr>
              <w:rPr>
                <w:rFonts w:ascii="Times New Roman" w:hAnsi="Times New Roman" w:cs="Times New Roman"/>
                <w:sz w:val="24"/>
                <w:szCs w:val="24"/>
              </w:rPr>
            </w:pPr>
            <w:r>
              <w:rPr>
                <w:rFonts w:ascii="Times New Roman" w:hAnsi="Times New Roman" w:cs="Times New Roman"/>
                <w:sz w:val="24"/>
                <w:szCs w:val="24"/>
                <w:lang w:val="en"/>
              </w:rPr>
              <w:t>Providing</w:t>
            </w:r>
            <w:r w:rsidRPr="008F7AE9">
              <w:rPr>
                <w:rFonts w:ascii="Times New Roman" w:hAnsi="Times New Roman" w:cs="Times New Roman"/>
                <w:sz w:val="24"/>
                <w:szCs w:val="24"/>
                <w:lang w:val="en"/>
              </w:rPr>
              <w:t xml:space="preserve"> personal information of a patient </w:t>
            </w:r>
            <w:r w:rsidRPr="008F7AE9">
              <w:rPr>
                <w:rFonts w:ascii="Times New Roman" w:hAnsi="Times New Roman" w:cs="Times New Roman"/>
                <w:sz w:val="24"/>
                <w:szCs w:val="24"/>
              </w:rPr>
              <w:t xml:space="preserve">to </w:t>
            </w:r>
            <w:r>
              <w:rPr>
                <w:rFonts w:ascii="Times New Roman" w:hAnsi="Times New Roman" w:cs="Times New Roman"/>
                <w:sz w:val="24"/>
                <w:szCs w:val="24"/>
                <w:lang w:val="en"/>
              </w:rPr>
              <w:t>an unsolicited</w:t>
            </w:r>
            <w:r w:rsidRPr="008F7AE9">
              <w:rPr>
                <w:rFonts w:ascii="Times New Roman" w:hAnsi="Times New Roman" w:cs="Times New Roman"/>
                <w:sz w:val="24"/>
                <w:szCs w:val="24"/>
                <w:lang w:val="en"/>
              </w:rPr>
              <w:t xml:space="preserve"> enquiry</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4</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11</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15</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31</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0.854</w:t>
            </w:r>
          </w:p>
        </w:tc>
      </w:tr>
      <w:tr w:rsidR="00EE0C0F" w:rsidRPr="00D64231" w:rsidTr="00EE0C0F">
        <w:trPr>
          <w:trHeight w:val="440"/>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210"/>
        </w:trPr>
        <w:tc>
          <w:tcPr>
            <w:tcW w:w="4117" w:type="dxa"/>
            <w:vMerge w:val="restart"/>
          </w:tcPr>
          <w:p w:rsidR="00EE0C0F" w:rsidRPr="00D64231" w:rsidRDefault="00EE0C0F" w:rsidP="008972CA">
            <w:pPr>
              <w:rPr>
                <w:rFonts w:ascii="Times New Roman" w:hAnsi="Times New Roman" w:cs="Times New Roman"/>
                <w:sz w:val="24"/>
                <w:szCs w:val="24"/>
              </w:rPr>
            </w:pPr>
            <w:r>
              <w:rPr>
                <w:rFonts w:ascii="Times New Roman" w:hAnsi="Times New Roman" w:cs="Times New Roman"/>
                <w:sz w:val="24"/>
                <w:szCs w:val="24"/>
              </w:rPr>
              <w:t>Disclosing</w:t>
            </w:r>
            <w:r w:rsidRPr="008F7AE9">
              <w:rPr>
                <w:rFonts w:ascii="Times New Roman" w:hAnsi="Times New Roman" w:cs="Times New Roman"/>
                <w:sz w:val="24"/>
                <w:szCs w:val="24"/>
              </w:rPr>
              <w:t xml:space="preserve"> relevant</w:t>
            </w:r>
            <w:r>
              <w:rPr>
                <w:rFonts w:ascii="Times New Roman" w:hAnsi="Times New Roman" w:cs="Times New Roman"/>
                <w:sz w:val="24"/>
                <w:szCs w:val="24"/>
              </w:rPr>
              <w:t xml:space="preserve"> information of a patient </w:t>
            </w:r>
            <w:r w:rsidRPr="008F7AE9">
              <w:rPr>
                <w:rFonts w:ascii="Times New Roman" w:hAnsi="Times New Roman" w:cs="Times New Roman"/>
                <w:sz w:val="24"/>
                <w:szCs w:val="24"/>
              </w:rPr>
              <w:t>if the c</w:t>
            </w:r>
            <w:r>
              <w:rPr>
                <w:rFonts w:ascii="Times New Roman" w:hAnsi="Times New Roman" w:cs="Times New Roman"/>
                <w:sz w:val="24"/>
                <w:szCs w:val="24"/>
              </w:rPr>
              <w:t>ourt warrants and insists</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8</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19</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11</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19</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0.163</w:t>
            </w:r>
          </w:p>
        </w:tc>
      </w:tr>
      <w:tr w:rsidR="00EE0C0F" w:rsidRPr="00D64231" w:rsidTr="00EE0C0F">
        <w:trPr>
          <w:trHeight w:val="210"/>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r w:rsidR="00EE0C0F" w:rsidRPr="00D64231" w:rsidTr="00EE0C0F">
        <w:trPr>
          <w:trHeight w:val="395"/>
        </w:trPr>
        <w:tc>
          <w:tcPr>
            <w:tcW w:w="4117" w:type="dxa"/>
            <w:vMerge w:val="restart"/>
          </w:tcPr>
          <w:p w:rsidR="00EE0C0F" w:rsidRPr="00D64231" w:rsidRDefault="00EE0C0F" w:rsidP="008972CA">
            <w:pPr>
              <w:rPr>
                <w:rFonts w:ascii="Times New Roman" w:hAnsi="Times New Roman" w:cs="Times New Roman"/>
                <w:sz w:val="24"/>
                <w:szCs w:val="24"/>
              </w:rPr>
            </w:pPr>
            <w:r>
              <w:rPr>
                <w:rFonts w:ascii="Times New Roman" w:hAnsi="Times New Roman" w:cs="Times New Roman"/>
                <w:sz w:val="24"/>
                <w:szCs w:val="24"/>
              </w:rPr>
              <w:t xml:space="preserve">Revealing details of </w:t>
            </w:r>
            <w:r w:rsidRPr="00F47834">
              <w:rPr>
                <w:rFonts w:ascii="Times New Roman" w:hAnsi="Times New Roman" w:cs="Times New Roman"/>
                <w:sz w:val="24"/>
                <w:szCs w:val="24"/>
              </w:rPr>
              <w:t>patient</w:t>
            </w:r>
            <w:r>
              <w:rPr>
                <w:rFonts w:ascii="Times New Roman" w:hAnsi="Times New Roman" w:cs="Times New Roman"/>
                <w:sz w:val="24"/>
                <w:szCs w:val="24"/>
              </w:rPr>
              <w:t xml:space="preserve">s </w:t>
            </w:r>
            <w:r w:rsidRPr="00F47834">
              <w:rPr>
                <w:rFonts w:ascii="Times New Roman" w:hAnsi="Times New Roman" w:cs="Times New Roman"/>
                <w:sz w:val="24"/>
                <w:szCs w:val="24"/>
              </w:rPr>
              <w:t>mental illness to the relative</w:t>
            </w: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 xml:space="preserve">Male </w:t>
            </w:r>
          </w:p>
        </w:tc>
        <w:tc>
          <w:tcPr>
            <w:tcW w:w="81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9</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20</w:t>
            </w:r>
          </w:p>
        </w:tc>
        <w:tc>
          <w:tcPr>
            <w:tcW w:w="108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9</w:t>
            </w:r>
          </w:p>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24</w:t>
            </w:r>
          </w:p>
        </w:tc>
        <w:tc>
          <w:tcPr>
            <w:tcW w:w="1260" w:type="dxa"/>
            <w:vMerge w:val="restart"/>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0.113</w:t>
            </w:r>
          </w:p>
        </w:tc>
      </w:tr>
      <w:tr w:rsidR="00EE0C0F" w:rsidRPr="00D64231" w:rsidTr="00EE0C0F">
        <w:trPr>
          <w:trHeight w:val="412"/>
        </w:trPr>
        <w:tc>
          <w:tcPr>
            <w:tcW w:w="4117" w:type="dxa"/>
            <w:vMerge/>
          </w:tcPr>
          <w:p w:rsidR="00EE0C0F" w:rsidRPr="00D64231" w:rsidRDefault="00EE0C0F" w:rsidP="008972CA">
            <w:pPr>
              <w:rPr>
                <w:rFonts w:ascii="Times New Roman" w:hAnsi="Times New Roman" w:cs="Times New Roman"/>
                <w:sz w:val="24"/>
                <w:szCs w:val="24"/>
              </w:rPr>
            </w:pPr>
          </w:p>
        </w:tc>
        <w:tc>
          <w:tcPr>
            <w:tcW w:w="923" w:type="dxa"/>
          </w:tcPr>
          <w:p w:rsidR="00EE0C0F" w:rsidRPr="00D64231" w:rsidRDefault="00EE0C0F" w:rsidP="008972CA">
            <w:pPr>
              <w:rPr>
                <w:rFonts w:ascii="Times New Roman" w:hAnsi="Times New Roman" w:cs="Times New Roman"/>
                <w:sz w:val="24"/>
                <w:szCs w:val="24"/>
              </w:rPr>
            </w:pPr>
            <w:r w:rsidRPr="00D64231">
              <w:rPr>
                <w:rFonts w:ascii="Times New Roman" w:hAnsi="Times New Roman" w:cs="Times New Roman"/>
                <w:sz w:val="24"/>
                <w:szCs w:val="24"/>
              </w:rPr>
              <w:t>Female</w:t>
            </w:r>
          </w:p>
        </w:tc>
        <w:tc>
          <w:tcPr>
            <w:tcW w:w="810" w:type="dxa"/>
            <w:vMerge/>
          </w:tcPr>
          <w:p w:rsidR="00EE0C0F" w:rsidRPr="00D64231" w:rsidRDefault="00EE0C0F" w:rsidP="008972CA">
            <w:pPr>
              <w:rPr>
                <w:rFonts w:ascii="Times New Roman" w:hAnsi="Times New Roman" w:cs="Times New Roman"/>
                <w:sz w:val="24"/>
                <w:szCs w:val="24"/>
              </w:rPr>
            </w:pPr>
          </w:p>
        </w:tc>
        <w:tc>
          <w:tcPr>
            <w:tcW w:w="1080" w:type="dxa"/>
            <w:vMerge/>
          </w:tcPr>
          <w:p w:rsidR="00EE0C0F" w:rsidRPr="00D64231" w:rsidRDefault="00EE0C0F" w:rsidP="008972CA">
            <w:pPr>
              <w:rPr>
                <w:rFonts w:ascii="Times New Roman" w:hAnsi="Times New Roman" w:cs="Times New Roman"/>
                <w:sz w:val="24"/>
                <w:szCs w:val="24"/>
              </w:rPr>
            </w:pPr>
          </w:p>
        </w:tc>
        <w:tc>
          <w:tcPr>
            <w:tcW w:w="1260" w:type="dxa"/>
            <w:vMerge/>
          </w:tcPr>
          <w:p w:rsidR="00EE0C0F" w:rsidRPr="00D64231" w:rsidRDefault="00EE0C0F" w:rsidP="008972CA">
            <w:pPr>
              <w:rPr>
                <w:rFonts w:ascii="Times New Roman" w:hAnsi="Times New Roman" w:cs="Times New Roman"/>
                <w:sz w:val="24"/>
                <w:szCs w:val="24"/>
              </w:rPr>
            </w:pPr>
          </w:p>
        </w:tc>
      </w:tr>
    </w:tbl>
    <w:p w:rsidR="007F0DA2" w:rsidRPr="00D64231" w:rsidRDefault="007F0DA2" w:rsidP="007F0DA2">
      <w:pPr>
        <w:spacing w:line="240" w:lineRule="auto"/>
        <w:rPr>
          <w:rFonts w:ascii="Times New Roman" w:hAnsi="Times New Roman" w:cs="Times New Roman"/>
          <w:sz w:val="24"/>
          <w:szCs w:val="24"/>
        </w:rPr>
      </w:pPr>
      <w:r w:rsidRPr="00D64231">
        <w:rPr>
          <w:rFonts w:ascii="Times New Roman" w:hAnsi="Times New Roman" w:cs="Times New Roman"/>
          <w:sz w:val="24"/>
          <w:szCs w:val="24"/>
        </w:rPr>
        <w:t>*</w:t>
      </w:r>
      <w:r w:rsidRPr="00555847">
        <w:rPr>
          <w:rFonts w:ascii="Times New Roman" w:hAnsi="Times New Roman" w:cs="Times New Roman"/>
          <w:i/>
          <w:sz w:val="24"/>
          <w:szCs w:val="24"/>
        </w:rPr>
        <w:t>P</w:t>
      </w:r>
      <w:r w:rsidRPr="00D64231">
        <w:rPr>
          <w:rFonts w:ascii="Times New Roman" w:hAnsi="Times New Roman" w:cs="Times New Roman"/>
          <w:sz w:val="24"/>
          <w:szCs w:val="24"/>
        </w:rPr>
        <w:t>&lt;0.05</w:t>
      </w:r>
      <w:r>
        <w:rPr>
          <w:rFonts w:ascii="Times New Roman" w:hAnsi="Times New Roman" w:cs="Times New Roman"/>
          <w:sz w:val="24"/>
          <w:szCs w:val="24"/>
        </w:rPr>
        <w:t xml:space="preserve">, </w:t>
      </w:r>
      <w:r w:rsidRPr="00D64231">
        <w:rPr>
          <w:rFonts w:ascii="Times New Roman" w:hAnsi="Times New Roman" w:cs="Times New Roman"/>
          <w:sz w:val="24"/>
          <w:szCs w:val="24"/>
        </w:rPr>
        <w:t>Chi square</w:t>
      </w:r>
      <w:r>
        <w:rPr>
          <w:rFonts w:ascii="Times New Roman" w:hAnsi="Times New Roman" w:cs="Times New Roman"/>
          <w:sz w:val="24"/>
          <w:szCs w:val="24"/>
        </w:rPr>
        <w:t xml:space="preserve"> test</w:t>
      </w:r>
    </w:p>
    <w:p w:rsidR="00E835DD" w:rsidRPr="00E835DD" w:rsidRDefault="00EE0C0F" w:rsidP="00E835D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Total number of men and women who participated in the study were 21 and 51 respectively. With</w:t>
      </w:r>
      <w:r w:rsidR="00891E1E">
        <w:rPr>
          <w:rFonts w:ascii="Times New Roman" w:hAnsi="Times New Roman" w:cs="Times New Roman"/>
          <w:sz w:val="24"/>
          <w:szCs w:val="24"/>
        </w:rPr>
        <w:t xml:space="preserve"> the </w:t>
      </w:r>
      <w:r>
        <w:rPr>
          <w:rFonts w:ascii="Times New Roman" w:hAnsi="Times New Roman" w:cs="Times New Roman"/>
          <w:sz w:val="24"/>
          <w:szCs w:val="24"/>
        </w:rPr>
        <w:t xml:space="preserve">statement related to maintaining human dignity greater proportion of men </w:t>
      </w:r>
      <w:r w:rsidR="00A43C52">
        <w:rPr>
          <w:rFonts w:ascii="Times New Roman" w:hAnsi="Times New Roman" w:cs="Times New Roman"/>
          <w:sz w:val="24"/>
          <w:szCs w:val="24"/>
        </w:rPr>
        <w:t>(</w:t>
      </w:r>
      <w:r>
        <w:rPr>
          <w:rFonts w:ascii="Times New Roman" w:hAnsi="Times New Roman" w:cs="Times New Roman"/>
          <w:sz w:val="24"/>
          <w:szCs w:val="24"/>
        </w:rPr>
        <w:t>52.4%</w:t>
      </w:r>
      <w:r w:rsidR="00A43C52">
        <w:rPr>
          <w:rFonts w:ascii="Times New Roman" w:hAnsi="Times New Roman" w:cs="Times New Roman"/>
          <w:sz w:val="24"/>
          <w:szCs w:val="24"/>
        </w:rPr>
        <w:t>)</w:t>
      </w:r>
      <w:r>
        <w:rPr>
          <w:rFonts w:ascii="Times New Roman" w:hAnsi="Times New Roman" w:cs="Times New Roman"/>
          <w:sz w:val="24"/>
          <w:szCs w:val="24"/>
        </w:rPr>
        <w:t xml:space="preserve"> responded correctly compared </w:t>
      </w:r>
      <w:r w:rsidR="00F83DE5">
        <w:rPr>
          <w:rFonts w:ascii="Times New Roman" w:hAnsi="Times New Roman" w:cs="Times New Roman"/>
          <w:sz w:val="24"/>
          <w:szCs w:val="24"/>
        </w:rPr>
        <w:t xml:space="preserve">to </w:t>
      </w:r>
      <w:r>
        <w:rPr>
          <w:rFonts w:ascii="Times New Roman" w:hAnsi="Times New Roman" w:cs="Times New Roman"/>
          <w:sz w:val="24"/>
          <w:szCs w:val="24"/>
        </w:rPr>
        <w:t>women (33.3%)</w:t>
      </w:r>
      <w:r w:rsidR="00555847">
        <w:rPr>
          <w:rFonts w:ascii="Times New Roman" w:hAnsi="Times New Roman" w:cs="Times New Roman"/>
          <w:sz w:val="24"/>
          <w:szCs w:val="24"/>
        </w:rPr>
        <w:t xml:space="preserve">; </w:t>
      </w:r>
      <w:r w:rsidR="00684ACC">
        <w:rPr>
          <w:rFonts w:ascii="Times New Roman" w:hAnsi="Times New Roman" w:cs="Times New Roman"/>
          <w:sz w:val="24"/>
          <w:szCs w:val="24"/>
        </w:rPr>
        <w:t xml:space="preserve">with </w:t>
      </w:r>
      <w:r w:rsidR="00684ACC" w:rsidRPr="00555847">
        <w:rPr>
          <w:rFonts w:ascii="Times New Roman" w:hAnsi="Times New Roman" w:cs="Times New Roman"/>
          <w:i/>
          <w:sz w:val="24"/>
          <w:szCs w:val="24"/>
        </w:rPr>
        <w:t>P</w:t>
      </w:r>
      <w:r w:rsidR="00684ACC">
        <w:rPr>
          <w:rFonts w:ascii="Times New Roman" w:hAnsi="Times New Roman" w:cs="Times New Roman"/>
          <w:sz w:val="24"/>
          <w:szCs w:val="24"/>
        </w:rPr>
        <w:t xml:space="preserve"> </w:t>
      </w:r>
      <w:r w:rsidR="00555847">
        <w:rPr>
          <w:rFonts w:ascii="Times New Roman" w:hAnsi="Times New Roman" w:cs="Times New Roman"/>
          <w:sz w:val="24"/>
          <w:szCs w:val="24"/>
        </w:rPr>
        <w:t>=</w:t>
      </w:r>
      <w:r w:rsidR="00684ACC">
        <w:rPr>
          <w:rFonts w:ascii="Times New Roman" w:hAnsi="Times New Roman" w:cs="Times New Roman"/>
          <w:sz w:val="24"/>
          <w:szCs w:val="24"/>
        </w:rPr>
        <w:t xml:space="preserve"> 0.047</w:t>
      </w:r>
      <w:r>
        <w:rPr>
          <w:rFonts w:ascii="Times New Roman" w:hAnsi="Times New Roman" w:cs="Times New Roman"/>
          <w:sz w:val="24"/>
          <w:szCs w:val="24"/>
        </w:rPr>
        <w:t xml:space="preserve">. </w:t>
      </w:r>
      <w:r w:rsidR="00684ACC">
        <w:rPr>
          <w:rFonts w:ascii="Times New Roman" w:hAnsi="Times New Roman" w:cs="Times New Roman"/>
          <w:sz w:val="24"/>
          <w:szCs w:val="24"/>
        </w:rPr>
        <w:t xml:space="preserve"> </w:t>
      </w:r>
      <w:r w:rsidR="00891E1E">
        <w:rPr>
          <w:rFonts w:ascii="Times New Roman" w:hAnsi="Times New Roman" w:cs="Times New Roman"/>
          <w:sz w:val="24"/>
          <w:szCs w:val="24"/>
        </w:rPr>
        <w:t>With another statement related to d</w:t>
      </w:r>
      <w:r w:rsidR="00891E1E" w:rsidRPr="00952DE6">
        <w:rPr>
          <w:rFonts w:ascii="Times New Roman" w:hAnsi="Times New Roman" w:cs="Times New Roman"/>
          <w:sz w:val="24"/>
          <w:szCs w:val="24"/>
        </w:rPr>
        <w:t>ignity</w:t>
      </w:r>
      <w:r w:rsidR="00F83DE5">
        <w:rPr>
          <w:rFonts w:ascii="Times New Roman" w:hAnsi="Times New Roman" w:cs="Times New Roman"/>
          <w:sz w:val="24"/>
          <w:szCs w:val="24"/>
        </w:rPr>
        <w:t>, ‘dignity</w:t>
      </w:r>
      <w:r w:rsidR="00891E1E" w:rsidRPr="00952DE6">
        <w:rPr>
          <w:rFonts w:ascii="Times New Roman" w:hAnsi="Times New Roman" w:cs="Times New Roman"/>
          <w:sz w:val="24"/>
          <w:szCs w:val="24"/>
        </w:rPr>
        <w:t xml:space="preserve"> is equal to all human </w:t>
      </w:r>
      <w:r w:rsidR="00891E1E">
        <w:rPr>
          <w:rFonts w:ascii="Times New Roman" w:hAnsi="Times New Roman" w:cs="Times New Roman"/>
          <w:sz w:val="24"/>
          <w:szCs w:val="24"/>
        </w:rPr>
        <w:t>beings</w:t>
      </w:r>
      <w:r w:rsidR="00F83DE5">
        <w:rPr>
          <w:rFonts w:ascii="Times New Roman" w:hAnsi="Times New Roman" w:cs="Times New Roman"/>
          <w:sz w:val="24"/>
          <w:szCs w:val="24"/>
        </w:rPr>
        <w:t>’</w:t>
      </w:r>
      <w:r w:rsidR="00891E1E">
        <w:rPr>
          <w:rFonts w:ascii="Times New Roman" w:hAnsi="Times New Roman" w:cs="Times New Roman"/>
          <w:sz w:val="24"/>
          <w:szCs w:val="24"/>
        </w:rPr>
        <w:t xml:space="preserve"> 90.5% of men answered correctly when compared to 74.5% of the women respondents with a significant difference, </w:t>
      </w:r>
      <w:r w:rsidR="00891E1E" w:rsidRPr="00555847">
        <w:rPr>
          <w:rFonts w:ascii="Times New Roman" w:hAnsi="Times New Roman" w:cs="Times New Roman"/>
          <w:i/>
          <w:sz w:val="24"/>
          <w:szCs w:val="24"/>
        </w:rPr>
        <w:t>P</w:t>
      </w:r>
      <w:r w:rsidR="00555847">
        <w:rPr>
          <w:rFonts w:ascii="Times New Roman" w:hAnsi="Times New Roman" w:cs="Times New Roman"/>
          <w:i/>
          <w:sz w:val="24"/>
          <w:szCs w:val="24"/>
        </w:rPr>
        <w:t xml:space="preserve"> </w:t>
      </w:r>
      <w:r w:rsidR="00891E1E">
        <w:rPr>
          <w:rFonts w:ascii="Times New Roman" w:hAnsi="Times New Roman" w:cs="Times New Roman"/>
          <w:sz w:val="24"/>
          <w:szCs w:val="24"/>
        </w:rPr>
        <w:t>=</w:t>
      </w:r>
      <w:r w:rsidR="00555847">
        <w:rPr>
          <w:rFonts w:ascii="Times New Roman" w:hAnsi="Times New Roman" w:cs="Times New Roman"/>
          <w:sz w:val="24"/>
          <w:szCs w:val="24"/>
        </w:rPr>
        <w:t xml:space="preserve"> </w:t>
      </w:r>
      <w:r w:rsidR="00891E1E">
        <w:rPr>
          <w:rFonts w:ascii="Times New Roman" w:hAnsi="Times New Roman" w:cs="Times New Roman"/>
          <w:sz w:val="24"/>
          <w:szCs w:val="24"/>
        </w:rPr>
        <w:t>0.025</w:t>
      </w:r>
      <w:r w:rsidR="00684ACC">
        <w:rPr>
          <w:rFonts w:ascii="Times New Roman" w:hAnsi="Times New Roman" w:cs="Times New Roman"/>
          <w:sz w:val="24"/>
          <w:szCs w:val="24"/>
        </w:rPr>
        <w:t>.</w:t>
      </w:r>
      <w:r w:rsidR="00E835DD">
        <w:rPr>
          <w:rFonts w:ascii="Times New Roman" w:hAnsi="Times New Roman" w:cs="Times New Roman"/>
          <w:sz w:val="24"/>
          <w:szCs w:val="24"/>
        </w:rPr>
        <w:t xml:space="preserve"> </w:t>
      </w:r>
      <w:r w:rsidR="004F79B9">
        <w:rPr>
          <w:rFonts w:ascii="Times New Roman" w:hAnsi="Times New Roman" w:cs="Times New Roman"/>
          <w:sz w:val="24"/>
          <w:szCs w:val="24"/>
        </w:rPr>
        <w:t>With regard to a statement about handling</w:t>
      </w:r>
      <w:r w:rsidR="00A50125">
        <w:rPr>
          <w:rFonts w:ascii="Times New Roman" w:hAnsi="Times New Roman" w:cs="Times New Roman"/>
          <w:sz w:val="24"/>
          <w:szCs w:val="24"/>
        </w:rPr>
        <w:t xml:space="preserve"> psychiatric </w:t>
      </w:r>
      <w:r w:rsidR="007F7CF1" w:rsidRPr="00B50D84">
        <w:rPr>
          <w:rFonts w:ascii="Times New Roman" w:hAnsi="Times New Roman" w:cs="Times New Roman"/>
          <w:sz w:val="24"/>
          <w:szCs w:val="24"/>
        </w:rPr>
        <w:t>patients’</w:t>
      </w:r>
      <w:r w:rsidR="004F79B9">
        <w:rPr>
          <w:rFonts w:ascii="Times New Roman" w:hAnsi="Times New Roman" w:cs="Times New Roman"/>
          <w:sz w:val="24"/>
          <w:szCs w:val="24"/>
        </w:rPr>
        <w:t xml:space="preserve"> greater proportion of men 52.4% answered correctly when compared to women technicians </w:t>
      </w:r>
      <w:r w:rsidR="00555847">
        <w:rPr>
          <w:rFonts w:ascii="Times New Roman" w:hAnsi="Times New Roman" w:cs="Times New Roman"/>
          <w:sz w:val="24"/>
          <w:szCs w:val="24"/>
        </w:rPr>
        <w:t>(</w:t>
      </w:r>
      <w:r w:rsidR="004F79B9">
        <w:rPr>
          <w:rFonts w:ascii="Times New Roman" w:hAnsi="Times New Roman" w:cs="Times New Roman"/>
          <w:sz w:val="24"/>
          <w:szCs w:val="24"/>
        </w:rPr>
        <w:t>37.3%</w:t>
      </w:r>
      <w:r w:rsidR="00555847">
        <w:rPr>
          <w:rFonts w:ascii="Times New Roman" w:hAnsi="Times New Roman" w:cs="Times New Roman"/>
          <w:sz w:val="24"/>
          <w:szCs w:val="24"/>
        </w:rPr>
        <w:t>)</w:t>
      </w:r>
      <w:r w:rsidR="004F79B9">
        <w:rPr>
          <w:rFonts w:ascii="Times New Roman" w:hAnsi="Times New Roman" w:cs="Times New Roman"/>
          <w:sz w:val="24"/>
          <w:szCs w:val="24"/>
        </w:rPr>
        <w:t xml:space="preserve"> with a significant difference, </w:t>
      </w:r>
      <w:r w:rsidR="004F79B9" w:rsidRPr="00555847">
        <w:rPr>
          <w:rFonts w:ascii="Times New Roman" w:hAnsi="Times New Roman" w:cs="Times New Roman"/>
          <w:i/>
          <w:sz w:val="24"/>
          <w:szCs w:val="24"/>
        </w:rPr>
        <w:t>P</w:t>
      </w:r>
      <w:r w:rsidR="004F79B9">
        <w:rPr>
          <w:rFonts w:ascii="Times New Roman" w:hAnsi="Times New Roman" w:cs="Times New Roman"/>
          <w:sz w:val="24"/>
          <w:szCs w:val="24"/>
        </w:rPr>
        <w:t xml:space="preserve"> </w:t>
      </w:r>
      <w:r w:rsidR="00555847">
        <w:rPr>
          <w:rFonts w:ascii="Times New Roman" w:hAnsi="Times New Roman" w:cs="Times New Roman"/>
          <w:sz w:val="24"/>
          <w:szCs w:val="24"/>
        </w:rPr>
        <w:t>=</w:t>
      </w:r>
      <w:r w:rsidR="004F79B9">
        <w:rPr>
          <w:rFonts w:ascii="Times New Roman" w:hAnsi="Times New Roman" w:cs="Times New Roman"/>
          <w:sz w:val="24"/>
          <w:szCs w:val="24"/>
        </w:rPr>
        <w:t xml:space="preserve"> 0.041.   </w:t>
      </w:r>
      <w:r w:rsidR="00E835DD">
        <w:rPr>
          <w:rFonts w:ascii="Times New Roman" w:hAnsi="Times New Roman" w:cs="Times New Roman"/>
          <w:sz w:val="24"/>
          <w:szCs w:val="24"/>
        </w:rPr>
        <w:t>There was a sig</w:t>
      </w:r>
      <w:r w:rsidR="004F79B9">
        <w:rPr>
          <w:rFonts w:ascii="Times New Roman" w:hAnsi="Times New Roman" w:cs="Times New Roman"/>
          <w:sz w:val="24"/>
          <w:szCs w:val="24"/>
        </w:rPr>
        <w:t xml:space="preserve">nificant gender difference in the </w:t>
      </w:r>
      <w:r w:rsidR="00E835DD">
        <w:rPr>
          <w:rFonts w:ascii="Times New Roman" w:hAnsi="Times New Roman" w:cs="Times New Roman"/>
          <w:sz w:val="24"/>
          <w:szCs w:val="24"/>
        </w:rPr>
        <w:t>a</w:t>
      </w:r>
      <w:r w:rsidR="00E835DD" w:rsidRPr="00E835DD">
        <w:rPr>
          <w:rFonts w:ascii="Times New Roman" w:hAnsi="Times New Roman" w:cs="Times New Roman"/>
          <w:sz w:val="24"/>
          <w:szCs w:val="24"/>
        </w:rPr>
        <w:t xml:space="preserve">ttitude and perception of </w:t>
      </w:r>
      <w:r w:rsidR="004F79B9">
        <w:rPr>
          <w:rFonts w:ascii="Times New Roman" w:hAnsi="Times New Roman" w:cs="Times New Roman"/>
          <w:sz w:val="24"/>
          <w:szCs w:val="24"/>
        </w:rPr>
        <w:t>respondents with regard to d</w:t>
      </w:r>
      <w:r w:rsidR="004F79B9" w:rsidRPr="008F7AE9">
        <w:rPr>
          <w:rFonts w:ascii="Times New Roman" w:hAnsi="Times New Roman" w:cs="Times New Roman"/>
          <w:sz w:val="24"/>
          <w:szCs w:val="24"/>
        </w:rPr>
        <w:t xml:space="preserve">isclosing </w:t>
      </w:r>
      <w:r w:rsidR="004F79B9">
        <w:rPr>
          <w:rFonts w:ascii="Times New Roman" w:hAnsi="Times New Roman" w:cs="Times New Roman"/>
          <w:sz w:val="24"/>
          <w:szCs w:val="24"/>
        </w:rPr>
        <w:t xml:space="preserve">HIV status </w:t>
      </w:r>
      <w:r w:rsidR="004F79B9" w:rsidRPr="008F7AE9">
        <w:rPr>
          <w:rFonts w:ascii="Times New Roman" w:hAnsi="Times New Roman" w:cs="Times New Roman"/>
          <w:sz w:val="24"/>
          <w:szCs w:val="24"/>
        </w:rPr>
        <w:t>to the patient’s wife withou</w:t>
      </w:r>
      <w:r w:rsidR="004F79B9">
        <w:rPr>
          <w:rFonts w:ascii="Times New Roman" w:hAnsi="Times New Roman" w:cs="Times New Roman"/>
          <w:sz w:val="24"/>
          <w:szCs w:val="24"/>
        </w:rPr>
        <w:t>t his knowledge</w:t>
      </w:r>
      <w:r w:rsidR="004F79B9" w:rsidRPr="00E835DD">
        <w:rPr>
          <w:rFonts w:ascii="Times New Roman" w:hAnsi="Times New Roman" w:cs="Times New Roman"/>
          <w:sz w:val="24"/>
          <w:szCs w:val="24"/>
        </w:rPr>
        <w:t xml:space="preserve"> </w:t>
      </w:r>
      <w:r w:rsidR="005B6BC4">
        <w:rPr>
          <w:rFonts w:ascii="Times New Roman" w:hAnsi="Times New Roman" w:cs="Times New Roman"/>
          <w:sz w:val="24"/>
          <w:szCs w:val="24"/>
        </w:rPr>
        <w:t>(</w:t>
      </w:r>
      <w:r w:rsidR="005B6BC4" w:rsidRPr="00555847">
        <w:rPr>
          <w:rFonts w:ascii="Times New Roman" w:hAnsi="Times New Roman" w:cs="Times New Roman"/>
          <w:i/>
          <w:sz w:val="24"/>
          <w:szCs w:val="24"/>
        </w:rPr>
        <w:t>P</w:t>
      </w:r>
      <w:r w:rsidR="005B6BC4">
        <w:rPr>
          <w:rFonts w:ascii="Times New Roman" w:hAnsi="Times New Roman" w:cs="Times New Roman"/>
          <w:sz w:val="24"/>
          <w:szCs w:val="24"/>
        </w:rPr>
        <w:t xml:space="preserve"> =</w:t>
      </w:r>
      <w:r w:rsidR="00555847">
        <w:rPr>
          <w:rFonts w:ascii="Times New Roman" w:hAnsi="Times New Roman" w:cs="Times New Roman"/>
          <w:sz w:val="24"/>
          <w:szCs w:val="24"/>
        </w:rPr>
        <w:t xml:space="preserve"> </w:t>
      </w:r>
      <w:r w:rsidR="005B6BC4">
        <w:rPr>
          <w:rFonts w:ascii="Times New Roman" w:hAnsi="Times New Roman" w:cs="Times New Roman"/>
          <w:sz w:val="24"/>
          <w:szCs w:val="24"/>
        </w:rPr>
        <w:t>0.049), women technicians faired (49.1%) better than men (47.6%)</w:t>
      </w:r>
      <w:r w:rsidR="00E835DD">
        <w:rPr>
          <w:rFonts w:ascii="Times New Roman" w:hAnsi="Times New Roman" w:cs="Times New Roman"/>
          <w:sz w:val="24"/>
          <w:szCs w:val="24"/>
        </w:rPr>
        <w:t>.</w:t>
      </w:r>
    </w:p>
    <w:p w:rsidR="00E12482" w:rsidRPr="00D64231" w:rsidRDefault="007E684D" w:rsidP="00D64231">
      <w:pPr>
        <w:spacing w:line="240" w:lineRule="auto"/>
        <w:jc w:val="both"/>
        <w:rPr>
          <w:rFonts w:ascii="Times New Roman" w:hAnsi="Times New Roman" w:cs="Times New Roman"/>
          <w:sz w:val="24"/>
          <w:szCs w:val="24"/>
        </w:rPr>
      </w:pPr>
      <w:r>
        <w:rPr>
          <w:rFonts w:ascii="Times New Roman" w:hAnsi="Times New Roman" w:cs="Times New Roman"/>
          <w:sz w:val="24"/>
          <w:szCs w:val="24"/>
        </w:rPr>
        <w:t>Item number 17 and 18</w:t>
      </w:r>
      <w:r w:rsidR="00E12482" w:rsidRPr="00D64231">
        <w:rPr>
          <w:rFonts w:ascii="Times New Roman" w:hAnsi="Times New Roman" w:cs="Times New Roman"/>
          <w:sz w:val="24"/>
          <w:szCs w:val="24"/>
        </w:rPr>
        <w:t xml:space="preserve"> framed to assess the attitude of respondents to patient privacy was multiple choice</w:t>
      </w:r>
      <w:r w:rsidR="000341B2">
        <w:rPr>
          <w:rFonts w:ascii="Times New Roman" w:hAnsi="Times New Roman" w:cs="Times New Roman"/>
          <w:sz w:val="24"/>
          <w:szCs w:val="24"/>
        </w:rPr>
        <w:t>, single best response</w:t>
      </w:r>
      <w:r w:rsidR="00E12482" w:rsidRPr="00D64231">
        <w:rPr>
          <w:rFonts w:ascii="Times New Roman" w:hAnsi="Times New Roman" w:cs="Times New Roman"/>
          <w:sz w:val="24"/>
          <w:szCs w:val="24"/>
        </w:rPr>
        <w:t xml:space="preserve"> type, one </w:t>
      </w:r>
      <w:r w:rsidR="000341B2">
        <w:rPr>
          <w:rFonts w:ascii="Times New Roman" w:hAnsi="Times New Roman" w:cs="Times New Roman"/>
          <w:sz w:val="24"/>
          <w:szCs w:val="24"/>
        </w:rPr>
        <w:t>option</w:t>
      </w:r>
      <w:r w:rsidR="00E12482" w:rsidRPr="00D64231">
        <w:rPr>
          <w:rFonts w:ascii="Times New Roman" w:hAnsi="Times New Roman" w:cs="Times New Roman"/>
          <w:sz w:val="24"/>
          <w:szCs w:val="24"/>
        </w:rPr>
        <w:t xml:space="preserve"> being correct and others wrong. When analys</w:t>
      </w:r>
      <w:r w:rsidR="00F72C70" w:rsidRPr="00D64231">
        <w:rPr>
          <w:rFonts w:ascii="Times New Roman" w:hAnsi="Times New Roman" w:cs="Times New Roman"/>
          <w:sz w:val="24"/>
          <w:szCs w:val="24"/>
        </w:rPr>
        <w:t>ed for influence of gender</w:t>
      </w:r>
      <w:r w:rsidR="003A2FE0">
        <w:rPr>
          <w:rFonts w:ascii="Times New Roman" w:hAnsi="Times New Roman" w:cs="Times New Roman"/>
          <w:sz w:val="24"/>
          <w:szCs w:val="24"/>
        </w:rPr>
        <w:t>,</w:t>
      </w:r>
      <w:r w:rsidR="00F72C70" w:rsidRPr="00D64231">
        <w:rPr>
          <w:rFonts w:ascii="Times New Roman" w:hAnsi="Times New Roman" w:cs="Times New Roman"/>
          <w:sz w:val="24"/>
          <w:szCs w:val="24"/>
        </w:rPr>
        <w:t xml:space="preserve"> </w:t>
      </w:r>
      <w:r w:rsidR="00E12482" w:rsidRPr="00D64231">
        <w:rPr>
          <w:rFonts w:ascii="Times New Roman" w:hAnsi="Times New Roman" w:cs="Times New Roman"/>
          <w:sz w:val="24"/>
          <w:szCs w:val="24"/>
        </w:rPr>
        <w:t xml:space="preserve">item number </w:t>
      </w:r>
      <w:r w:rsidR="00F83DE5">
        <w:rPr>
          <w:rFonts w:ascii="Times New Roman" w:hAnsi="Times New Roman" w:cs="Times New Roman"/>
          <w:sz w:val="24"/>
          <w:szCs w:val="24"/>
        </w:rPr>
        <w:t>17</w:t>
      </w:r>
      <w:r w:rsidR="00E12482" w:rsidRPr="00D64231">
        <w:rPr>
          <w:rFonts w:ascii="Times New Roman" w:hAnsi="Times New Roman" w:cs="Times New Roman"/>
          <w:sz w:val="24"/>
          <w:szCs w:val="24"/>
        </w:rPr>
        <w:t xml:space="preserve"> showed </w:t>
      </w:r>
      <w:r w:rsidR="00F72C70" w:rsidRPr="00F83DE5">
        <w:rPr>
          <w:rFonts w:ascii="Times New Roman" w:hAnsi="Times New Roman" w:cs="Times New Roman"/>
          <w:sz w:val="24"/>
          <w:szCs w:val="24"/>
        </w:rPr>
        <w:t xml:space="preserve">that </w:t>
      </w:r>
      <w:r w:rsidR="00E12482" w:rsidRPr="00F83DE5">
        <w:rPr>
          <w:rFonts w:ascii="Times New Roman" w:hAnsi="Times New Roman" w:cs="Times New Roman"/>
          <w:sz w:val="24"/>
          <w:szCs w:val="24"/>
        </w:rPr>
        <w:t>38</w:t>
      </w:r>
      <w:r w:rsidR="00F83DE5" w:rsidRPr="00F83DE5">
        <w:rPr>
          <w:rFonts w:ascii="Times New Roman" w:hAnsi="Times New Roman" w:cs="Times New Roman"/>
          <w:sz w:val="24"/>
          <w:szCs w:val="24"/>
        </w:rPr>
        <w:t xml:space="preserve"> women</w:t>
      </w:r>
      <w:r w:rsidR="00E12482" w:rsidRPr="00F83DE5">
        <w:rPr>
          <w:rFonts w:ascii="Times New Roman" w:hAnsi="Times New Roman" w:cs="Times New Roman"/>
          <w:sz w:val="24"/>
          <w:szCs w:val="24"/>
        </w:rPr>
        <w:t xml:space="preserve"> </w:t>
      </w:r>
      <w:r w:rsidR="00D4576E" w:rsidRPr="00F83DE5">
        <w:rPr>
          <w:rFonts w:ascii="Times New Roman" w:hAnsi="Times New Roman" w:cs="Times New Roman"/>
          <w:sz w:val="24"/>
          <w:szCs w:val="24"/>
        </w:rPr>
        <w:t xml:space="preserve">out of 50 </w:t>
      </w:r>
      <w:r w:rsidR="00E12482" w:rsidRPr="00F83DE5">
        <w:rPr>
          <w:rFonts w:ascii="Times New Roman" w:hAnsi="Times New Roman" w:cs="Times New Roman"/>
          <w:sz w:val="24"/>
          <w:szCs w:val="24"/>
        </w:rPr>
        <w:t>and 19</w:t>
      </w:r>
      <w:r w:rsidR="003A2FE0" w:rsidRPr="00F83DE5">
        <w:rPr>
          <w:rFonts w:ascii="Times New Roman" w:hAnsi="Times New Roman" w:cs="Times New Roman"/>
          <w:sz w:val="24"/>
          <w:szCs w:val="24"/>
        </w:rPr>
        <w:t xml:space="preserve"> m</w:t>
      </w:r>
      <w:r w:rsidR="003A2FE0">
        <w:rPr>
          <w:rFonts w:ascii="Times New Roman" w:hAnsi="Times New Roman" w:cs="Times New Roman"/>
          <w:sz w:val="24"/>
          <w:szCs w:val="24"/>
        </w:rPr>
        <w:t>e</w:t>
      </w:r>
      <w:r w:rsidR="00F83DE5">
        <w:rPr>
          <w:rFonts w:ascii="Times New Roman" w:hAnsi="Times New Roman" w:cs="Times New Roman"/>
          <w:sz w:val="24"/>
          <w:szCs w:val="24"/>
        </w:rPr>
        <w:t>n out o</w:t>
      </w:r>
      <w:r w:rsidR="00D4576E">
        <w:rPr>
          <w:rFonts w:ascii="Times New Roman" w:hAnsi="Times New Roman" w:cs="Times New Roman"/>
          <w:sz w:val="24"/>
          <w:szCs w:val="24"/>
        </w:rPr>
        <w:t>f 21</w:t>
      </w:r>
      <w:r w:rsidR="003A2FE0">
        <w:rPr>
          <w:rFonts w:ascii="Times New Roman" w:hAnsi="Times New Roman" w:cs="Times New Roman"/>
          <w:sz w:val="24"/>
          <w:szCs w:val="24"/>
        </w:rPr>
        <w:t xml:space="preserve"> answered correctly (N=</w:t>
      </w:r>
      <w:r>
        <w:rPr>
          <w:rFonts w:ascii="Times New Roman" w:hAnsi="Times New Roman" w:cs="Times New Roman"/>
          <w:sz w:val="24"/>
          <w:szCs w:val="24"/>
        </w:rPr>
        <w:t>71), with no significant difference.</w:t>
      </w:r>
      <w:r w:rsidR="003F7408">
        <w:rPr>
          <w:rFonts w:ascii="Times New Roman" w:hAnsi="Times New Roman" w:cs="Times New Roman"/>
          <w:sz w:val="24"/>
          <w:szCs w:val="24"/>
        </w:rPr>
        <w:t xml:space="preserve"> There </w:t>
      </w:r>
      <w:r w:rsidR="00F83DE5">
        <w:rPr>
          <w:rFonts w:ascii="Times New Roman" w:hAnsi="Times New Roman" w:cs="Times New Roman"/>
          <w:sz w:val="24"/>
          <w:szCs w:val="24"/>
        </w:rPr>
        <w:t xml:space="preserve">also </w:t>
      </w:r>
      <w:r w:rsidR="003F7408">
        <w:rPr>
          <w:rFonts w:ascii="Times New Roman" w:hAnsi="Times New Roman" w:cs="Times New Roman"/>
          <w:sz w:val="24"/>
          <w:szCs w:val="24"/>
        </w:rPr>
        <w:t xml:space="preserve">was no significant difference in response </w:t>
      </w:r>
      <w:r>
        <w:rPr>
          <w:rFonts w:ascii="Times New Roman" w:hAnsi="Times New Roman" w:cs="Times New Roman"/>
          <w:sz w:val="24"/>
          <w:szCs w:val="24"/>
        </w:rPr>
        <w:t xml:space="preserve">to item 17 </w:t>
      </w:r>
      <w:r w:rsidR="003F7408">
        <w:rPr>
          <w:rFonts w:ascii="Times New Roman" w:hAnsi="Times New Roman" w:cs="Times New Roman"/>
          <w:sz w:val="24"/>
          <w:szCs w:val="24"/>
        </w:rPr>
        <w:t xml:space="preserve">in two </w:t>
      </w:r>
      <w:r>
        <w:rPr>
          <w:rFonts w:ascii="Times New Roman" w:hAnsi="Times New Roman" w:cs="Times New Roman"/>
          <w:sz w:val="24"/>
          <w:szCs w:val="24"/>
        </w:rPr>
        <w:t xml:space="preserve">different </w:t>
      </w:r>
      <w:r w:rsidR="003F7408">
        <w:rPr>
          <w:rFonts w:ascii="Times New Roman" w:hAnsi="Times New Roman" w:cs="Times New Roman"/>
          <w:sz w:val="24"/>
          <w:szCs w:val="24"/>
        </w:rPr>
        <w:t>age categories</w:t>
      </w:r>
      <w:r>
        <w:rPr>
          <w:rFonts w:ascii="Times New Roman" w:hAnsi="Times New Roman" w:cs="Times New Roman"/>
          <w:sz w:val="24"/>
          <w:szCs w:val="24"/>
        </w:rPr>
        <w:t>.</w:t>
      </w:r>
      <w:r w:rsidR="003F7408">
        <w:rPr>
          <w:rFonts w:ascii="Times New Roman" w:hAnsi="Times New Roman" w:cs="Times New Roman"/>
          <w:sz w:val="24"/>
          <w:szCs w:val="24"/>
        </w:rPr>
        <w:t xml:space="preserve"> </w:t>
      </w:r>
      <w:r w:rsidR="00F72C70" w:rsidRPr="00D64231">
        <w:rPr>
          <w:rFonts w:ascii="Times New Roman" w:hAnsi="Times New Roman" w:cs="Times New Roman"/>
          <w:sz w:val="24"/>
          <w:szCs w:val="24"/>
        </w:rPr>
        <w:t>When</w:t>
      </w:r>
      <w:r w:rsidR="00E12482" w:rsidRPr="00D64231">
        <w:rPr>
          <w:rFonts w:ascii="Times New Roman" w:hAnsi="Times New Roman" w:cs="Times New Roman"/>
          <w:sz w:val="24"/>
          <w:szCs w:val="24"/>
        </w:rPr>
        <w:t xml:space="preserve"> </w:t>
      </w:r>
      <w:r w:rsidR="003A2FE0">
        <w:rPr>
          <w:rFonts w:ascii="Times New Roman" w:hAnsi="Times New Roman" w:cs="Times New Roman"/>
          <w:sz w:val="24"/>
          <w:szCs w:val="24"/>
        </w:rPr>
        <w:t xml:space="preserve">item number </w:t>
      </w:r>
      <w:r w:rsidR="00F83DE5">
        <w:rPr>
          <w:rFonts w:ascii="Times New Roman" w:hAnsi="Times New Roman" w:cs="Times New Roman"/>
          <w:sz w:val="24"/>
          <w:szCs w:val="24"/>
        </w:rPr>
        <w:t>18</w:t>
      </w:r>
      <w:r w:rsidR="003A2FE0">
        <w:rPr>
          <w:rFonts w:ascii="Times New Roman" w:hAnsi="Times New Roman" w:cs="Times New Roman"/>
          <w:sz w:val="24"/>
          <w:szCs w:val="24"/>
        </w:rPr>
        <w:t xml:space="preserve"> was analyz</w:t>
      </w:r>
      <w:r w:rsidR="00F72C70" w:rsidRPr="00D64231">
        <w:rPr>
          <w:rFonts w:ascii="Times New Roman" w:hAnsi="Times New Roman" w:cs="Times New Roman"/>
          <w:sz w:val="24"/>
          <w:szCs w:val="24"/>
        </w:rPr>
        <w:t xml:space="preserve">ed </w:t>
      </w:r>
      <w:r w:rsidR="003A2FE0">
        <w:rPr>
          <w:rFonts w:ascii="Times New Roman" w:hAnsi="Times New Roman" w:cs="Times New Roman"/>
          <w:sz w:val="24"/>
          <w:szCs w:val="24"/>
        </w:rPr>
        <w:t xml:space="preserve">it </w:t>
      </w:r>
      <w:r w:rsidR="007521F1">
        <w:rPr>
          <w:rFonts w:ascii="Times New Roman" w:hAnsi="Times New Roman" w:cs="Times New Roman"/>
          <w:sz w:val="24"/>
          <w:szCs w:val="24"/>
        </w:rPr>
        <w:t>showed only 15 out of 50</w:t>
      </w:r>
      <w:r w:rsidR="00F72C70" w:rsidRPr="00D64231">
        <w:rPr>
          <w:rFonts w:ascii="Times New Roman" w:hAnsi="Times New Roman" w:cs="Times New Roman"/>
          <w:sz w:val="24"/>
          <w:szCs w:val="24"/>
        </w:rPr>
        <w:t xml:space="preserve"> </w:t>
      </w:r>
      <w:r w:rsidR="00F83DE5">
        <w:rPr>
          <w:rFonts w:ascii="Times New Roman" w:hAnsi="Times New Roman" w:cs="Times New Roman"/>
          <w:sz w:val="24"/>
          <w:szCs w:val="24"/>
        </w:rPr>
        <w:t>women</w:t>
      </w:r>
      <w:r w:rsidR="007521F1">
        <w:rPr>
          <w:rFonts w:ascii="Times New Roman" w:hAnsi="Times New Roman" w:cs="Times New Roman"/>
          <w:sz w:val="24"/>
          <w:szCs w:val="24"/>
        </w:rPr>
        <w:t xml:space="preserve"> answered correctly and 12</w:t>
      </w:r>
      <w:r w:rsidR="00F72C70" w:rsidRPr="00D64231">
        <w:rPr>
          <w:rFonts w:ascii="Times New Roman" w:hAnsi="Times New Roman" w:cs="Times New Roman"/>
          <w:sz w:val="24"/>
          <w:szCs w:val="24"/>
        </w:rPr>
        <w:t xml:space="preserve"> me</w:t>
      </w:r>
      <w:r w:rsidR="00F83DE5">
        <w:rPr>
          <w:rFonts w:ascii="Times New Roman" w:hAnsi="Times New Roman" w:cs="Times New Roman"/>
          <w:sz w:val="24"/>
          <w:szCs w:val="24"/>
        </w:rPr>
        <w:t>n</w:t>
      </w:r>
      <w:r w:rsidR="00D4576E">
        <w:rPr>
          <w:rFonts w:ascii="Times New Roman" w:hAnsi="Times New Roman" w:cs="Times New Roman"/>
          <w:sz w:val="24"/>
          <w:szCs w:val="24"/>
        </w:rPr>
        <w:t xml:space="preserve"> out of 21 answered correctly. A greater proportion of men (57.1%) gave correct answer than women (30%) with significant difference, </w:t>
      </w:r>
      <w:r w:rsidR="003F7408" w:rsidRPr="00555847">
        <w:rPr>
          <w:rFonts w:ascii="Times New Roman" w:hAnsi="Times New Roman" w:cs="Times New Roman"/>
          <w:i/>
          <w:sz w:val="24"/>
          <w:szCs w:val="24"/>
        </w:rPr>
        <w:t>P</w:t>
      </w:r>
      <w:r w:rsidR="003F7408">
        <w:rPr>
          <w:rFonts w:ascii="Times New Roman" w:hAnsi="Times New Roman" w:cs="Times New Roman"/>
          <w:sz w:val="24"/>
          <w:szCs w:val="24"/>
        </w:rPr>
        <w:t xml:space="preserve"> = 0</w:t>
      </w:r>
      <w:r w:rsidR="003F7408">
        <w:rPr>
          <w:rFonts w:ascii="Times New Roman" w:hAnsi="Times New Roman" w:cs="Times New Roman"/>
          <w:sz w:val="24"/>
          <w:szCs w:val="24"/>
        </w:rPr>
        <w:tab/>
        <w:t>.031</w:t>
      </w:r>
      <w:r w:rsidR="00F72C70" w:rsidRPr="00D64231">
        <w:rPr>
          <w:rFonts w:ascii="Times New Roman" w:hAnsi="Times New Roman" w:cs="Times New Roman"/>
          <w:sz w:val="24"/>
          <w:szCs w:val="24"/>
        </w:rPr>
        <w:t xml:space="preserve">. </w:t>
      </w:r>
      <w:proofErr w:type="spellStart"/>
      <w:r>
        <w:rPr>
          <w:rFonts w:ascii="Times New Roman" w:hAnsi="Times New Roman" w:cs="Times New Roman"/>
          <w:sz w:val="24"/>
          <w:szCs w:val="24"/>
        </w:rPr>
        <w:t>Thewas</w:t>
      </w:r>
      <w:proofErr w:type="spellEnd"/>
      <w:r>
        <w:rPr>
          <w:rFonts w:ascii="Times New Roman" w:hAnsi="Times New Roman" w:cs="Times New Roman"/>
          <w:sz w:val="24"/>
          <w:szCs w:val="24"/>
        </w:rPr>
        <w:t xml:space="preserve"> no significant difference in response to item 18 in the two age categories.</w:t>
      </w:r>
    </w:p>
    <w:p w:rsidR="00B10D2F" w:rsidRPr="00D64231" w:rsidRDefault="00B10D2F" w:rsidP="00D64231">
      <w:pPr>
        <w:spacing w:line="240" w:lineRule="auto"/>
        <w:rPr>
          <w:rFonts w:ascii="Times New Roman" w:hAnsi="Times New Roman" w:cs="Times New Roman"/>
          <w:b/>
          <w:sz w:val="24"/>
          <w:szCs w:val="24"/>
        </w:rPr>
      </w:pPr>
      <w:r w:rsidRPr="00D64231">
        <w:rPr>
          <w:rFonts w:ascii="Times New Roman" w:hAnsi="Times New Roman" w:cs="Times New Roman"/>
          <w:b/>
          <w:sz w:val="24"/>
          <w:szCs w:val="24"/>
        </w:rPr>
        <w:t>Discussion:</w:t>
      </w:r>
    </w:p>
    <w:p w:rsidR="008D4B62" w:rsidRPr="00D64231" w:rsidRDefault="008D4B62" w:rsidP="00D64231">
      <w:pPr>
        <w:spacing w:line="240" w:lineRule="auto"/>
        <w:jc w:val="both"/>
        <w:rPr>
          <w:rFonts w:ascii="Times New Roman" w:hAnsi="Times New Roman" w:cs="Times New Roman"/>
          <w:sz w:val="24"/>
          <w:szCs w:val="24"/>
        </w:rPr>
      </w:pPr>
      <w:r w:rsidRPr="00D64231">
        <w:rPr>
          <w:rFonts w:ascii="Times New Roman" w:hAnsi="Times New Roman" w:cs="Times New Roman"/>
          <w:sz w:val="24"/>
          <w:szCs w:val="24"/>
        </w:rPr>
        <w:t>Th</w:t>
      </w:r>
      <w:r w:rsidR="003A2FE0">
        <w:rPr>
          <w:rFonts w:ascii="Times New Roman" w:hAnsi="Times New Roman" w:cs="Times New Roman"/>
          <w:sz w:val="24"/>
          <w:szCs w:val="24"/>
        </w:rPr>
        <w:t>is</w:t>
      </w:r>
      <w:r w:rsidRPr="00D64231">
        <w:rPr>
          <w:rFonts w:ascii="Times New Roman" w:hAnsi="Times New Roman" w:cs="Times New Roman"/>
          <w:sz w:val="24"/>
          <w:szCs w:val="24"/>
        </w:rPr>
        <w:t xml:space="preserve"> sur</w:t>
      </w:r>
      <w:r w:rsidR="001D5E7B" w:rsidRPr="00D64231">
        <w:rPr>
          <w:rFonts w:ascii="Times New Roman" w:hAnsi="Times New Roman" w:cs="Times New Roman"/>
          <w:sz w:val="24"/>
          <w:szCs w:val="24"/>
        </w:rPr>
        <w:t xml:space="preserve">vey conducted among </w:t>
      </w:r>
      <w:r w:rsidR="00F4050A" w:rsidRPr="00D64231">
        <w:rPr>
          <w:rFonts w:ascii="Times New Roman" w:hAnsi="Times New Roman" w:cs="Times New Roman"/>
          <w:sz w:val="24"/>
          <w:szCs w:val="24"/>
        </w:rPr>
        <w:t xml:space="preserve">health care </w:t>
      </w:r>
      <w:r w:rsidR="003A2FE0">
        <w:rPr>
          <w:rFonts w:ascii="Times New Roman" w:hAnsi="Times New Roman" w:cs="Times New Roman"/>
          <w:sz w:val="24"/>
          <w:szCs w:val="24"/>
        </w:rPr>
        <w:t>technician</w:t>
      </w:r>
      <w:r w:rsidR="00F4050A" w:rsidRPr="00D64231">
        <w:rPr>
          <w:rFonts w:ascii="Times New Roman" w:hAnsi="Times New Roman" w:cs="Times New Roman"/>
          <w:sz w:val="24"/>
          <w:szCs w:val="24"/>
        </w:rPr>
        <w:t xml:space="preserve">s </w:t>
      </w:r>
      <w:r w:rsidRPr="00D64231">
        <w:rPr>
          <w:rFonts w:ascii="Times New Roman" w:hAnsi="Times New Roman" w:cs="Times New Roman"/>
          <w:sz w:val="24"/>
          <w:szCs w:val="24"/>
        </w:rPr>
        <w:t xml:space="preserve">working in a tertiary care hospital </w:t>
      </w:r>
      <w:r w:rsidR="00F4050A" w:rsidRPr="00D64231">
        <w:rPr>
          <w:rFonts w:ascii="Times New Roman" w:hAnsi="Times New Roman" w:cs="Times New Roman"/>
          <w:sz w:val="24"/>
          <w:szCs w:val="24"/>
        </w:rPr>
        <w:t xml:space="preserve">designed to analyze the attitude and perception with regard to relevant core principles of health care ethics like patient dignity, patient privacy and confidentiality </w:t>
      </w:r>
      <w:r w:rsidRPr="00D64231">
        <w:rPr>
          <w:rFonts w:ascii="Times New Roman" w:hAnsi="Times New Roman" w:cs="Times New Roman"/>
          <w:sz w:val="24"/>
          <w:szCs w:val="24"/>
        </w:rPr>
        <w:t xml:space="preserve">is the only survey of its kind </w:t>
      </w:r>
      <w:r w:rsidR="00F4050A" w:rsidRPr="00D64231">
        <w:rPr>
          <w:rFonts w:ascii="Times New Roman" w:hAnsi="Times New Roman" w:cs="Times New Roman"/>
          <w:sz w:val="24"/>
          <w:szCs w:val="24"/>
        </w:rPr>
        <w:t>in our region</w:t>
      </w:r>
      <w:r w:rsidRPr="00D64231">
        <w:rPr>
          <w:rFonts w:ascii="Times New Roman" w:hAnsi="Times New Roman" w:cs="Times New Roman"/>
          <w:sz w:val="24"/>
          <w:szCs w:val="24"/>
        </w:rPr>
        <w:t xml:space="preserve">. </w:t>
      </w:r>
      <w:r w:rsidR="00526ACB" w:rsidRPr="00D64231">
        <w:rPr>
          <w:rFonts w:ascii="Times New Roman" w:hAnsi="Times New Roman" w:cs="Times New Roman"/>
          <w:sz w:val="24"/>
          <w:szCs w:val="24"/>
        </w:rPr>
        <w:t>Various survey</w:t>
      </w:r>
      <w:r w:rsidR="001365C7">
        <w:rPr>
          <w:rFonts w:ascii="Times New Roman" w:hAnsi="Times New Roman" w:cs="Times New Roman"/>
          <w:sz w:val="24"/>
          <w:szCs w:val="24"/>
        </w:rPr>
        <w:t>s</w:t>
      </w:r>
      <w:r w:rsidR="00526ACB" w:rsidRPr="00D64231">
        <w:rPr>
          <w:rFonts w:ascii="Times New Roman" w:hAnsi="Times New Roman" w:cs="Times New Roman"/>
          <w:sz w:val="24"/>
          <w:szCs w:val="24"/>
        </w:rPr>
        <w:t xml:space="preserve"> conducted </w:t>
      </w:r>
      <w:r w:rsidR="00555847">
        <w:rPr>
          <w:rFonts w:ascii="Times New Roman" w:hAnsi="Times New Roman" w:cs="Times New Roman"/>
          <w:sz w:val="24"/>
          <w:szCs w:val="24"/>
        </w:rPr>
        <w:t>among</w:t>
      </w:r>
      <w:r w:rsidR="00526ACB" w:rsidRPr="00D64231">
        <w:rPr>
          <w:rFonts w:ascii="Times New Roman" w:hAnsi="Times New Roman" w:cs="Times New Roman"/>
          <w:sz w:val="24"/>
          <w:szCs w:val="24"/>
        </w:rPr>
        <w:t xml:space="preserve"> doctors</w:t>
      </w:r>
      <w:r w:rsidR="001365C7">
        <w:rPr>
          <w:rFonts w:ascii="Times New Roman" w:hAnsi="Times New Roman" w:cs="Times New Roman"/>
          <w:sz w:val="24"/>
          <w:szCs w:val="24"/>
        </w:rPr>
        <w:t xml:space="preserve"> and</w:t>
      </w:r>
      <w:r w:rsidR="00526ACB" w:rsidRPr="00D64231">
        <w:rPr>
          <w:rFonts w:ascii="Times New Roman" w:hAnsi="Times New Roman" w:cs="Times New Roman"/>
          <w:sz w:val="24"/>
          <w:szCs w:val="24"/>
        </w:rPr>
        <w:t xml:space="preserve"> </w:t>
      </w:r>
      <w:r w:rsidR="005520E7" w:rsidRPr="00D64231">
        <w:rPr>
          <w:rFonts w:ascii="Times New Roman" w:hAnsi="Times New Roman" w:cs="Times New Roman"/>
          <w:sz w:val="24"/>
          <w:szCs w:val="24"/>
        </w:rPr>
        <w:t>nurses</w:t>
      </w:r>
      <w:r w:rsidR="00526ACB" w:rsidRPr="00D64231">
        <w:rPr>
          <w:rFonts w:ascii="Times New Roman" w:hAnsi="Times New Roman" w:cs="Times New Roman"/>
          <w:sz w:val="24"/>
          <w:szCs w:val="24"/>
        </w:rPr>
        <w:t xml:space="preserve"> show</w:t>
      </w:r>
      <w:r w:rsidR="001365C7">
        <w:rPr>
          <w:rFonts w:ascii="Times New Roman" w:hAnsi="Times New Roman" w:cs="Times New Roman"/>
          <w:sz w:val="24"/>
          <w:szCs w:val="24"/>
        </w:rPr>
        <w:t xml:space="preserve"> a</w:t>
      </w:r>
      <w:r w:rsidR="00526ACB" w:rsidRPr="00D64231">
        <w:rPr>
          <w:rFonts w:ascii="Times New Roman" w:hAnsi="Times New Roman" w:cs="Times New Roman"/>
          <w:sz w:val="24"/>
          <w:szCs w:val="24"/>
        </w:rPr>
        <w:t xml:space="preserve"> difference in opinion with respect to health care ethics, which warrants a need for appropriate training among </w:t>
      </w:r>
      <w:r w:rsidR="00F83DE5">
        <w:rPr>
          <w:rFonts w:ascii="Times New Roman" w:hAnsi="Times New Roman" w:cs="Times New Roman"/>
          <w:sz w:val="24"/>
          <w:szCs w:val="24"/>
        </w:rPr>
        <w:t xml:space="preserve">all </w:t>
      </w:r>
      <w:r w:rsidR="00526ACB" w:rsidRPr="00D64231">
        <w:rPr>
          <w:rFonts w:ascii="Times New Roman" w:hAnsi="Times New Roman" w:cs="Times New Roman"/>
          <w:sz w:val="24"/>
          <w:szCs w:val="24"/>
        </w:rPr>
        <w:t xml:space="preserve">health care workers to sensitize them about </w:t>
      </w:r>
      <w:r w:rsidR="00E17778">
        <w:rPr>
          <w:rFonts w:ascii="Times New Roman" w:hAnsi="Times New Roman" w:cs="Times New Roman"/>
          <w:sz w:val="24"/>
          <w:szCs w:val="24"/>
        </w:rPr>
        <w:t xml:space="preserve">health care ethics </w:t>
      </w:r>
      <w:r w:rsidR="002B44C6">
        <w:rPr>
          <w:rFonts w:ascii="Times New Roman" w:hAnsi="Times New Roman" w:cs="Times New Roman"/>
          <w:sz w:val="24"/>
          <w:szCs w:val="24"/>
        </w:rPr>
        <w:t>at the</w:t>
      </w:r>
      <w:r w:rsidR="00E17778">
        <w:rPr>
          <w:rFonts w:ascii="Times New Roman" w:hAnsi="Times New Roman" w:cs="Times New Roman"/>
          <w:sz w:val="24"/>
          <w:szCs w:val="24"/>
        </w:rPr>
        <w:t xml:space="preserve"> work place (6)</w:t>
      </w:r>
      <w:r w:rsidR="00526ACB" w:rsidRPr="00D64231">
        <w:rPr>
          <w:rFonts w:ascii="Times New Roman" w:hAnsi="Times New Roman" w:cs="Times New Roman"/>
          <w:sz w:val="24"/>
          <w:szCs w:val="24"/>
        </w:rPr>
        <w:t xml:space="preserve">. </w:t>
      </w:r>
    </w:p>
    <w:p w:rsidR="007662CC" w:rsidRDefault="007662CC" w:rsidP="00D64231">
      <w:pPr>
        <w:autoSpaceDE w:val="0"/>
        <w:autoSpaceDN w:val="0"/>
        <w:adjustRightInd w:val="0"/>
        <w:spacing w:after="0" w:line="240" w:lineRule="auto"/>
        <w:jc w:val="both"/>
        <w:rPr>
          <w:rFonts w:ascii="Times New Roman" w:hAnsi="Times New Roman" w:cs="Times New Roman"/>
          <w:sz w:val="24"/>
          <w:szCs w:val="24"/>
        </w:rPr>
      </w:pPr>
      <w:r w:rsidRPr="00D64231">
        <w:rPr>
          <w:rFonts w:ascii="Times New Roman" w:hAnsi="Times New Roman" w:cs="Times New Roman"/>
          <w:sz w:val="24"/>
          <w:szCs w:val="24"/>
        </w:rPr>
        <w:tab/>
        <w:t xml:space="preserve">This study </w:t>
      </w:r>
      <w:r w:rsidR="001365C7">
        <w:rPr>
          <w:rFonts w:ascii="Times New Roman" w:hAnsi="Times New Roman" w:cs="Times New Roman"/>
          <w:sz w:val="24"/>
          <w:szCs w:val="24"/>
        </w:rPr>
        <w:t>was</w:t>
      </w:r>
      <w:r w:rsidR="001365C7" w:rsidRPr="00D64231">
        <w:rPr>
          <w:rFonts w:ascii="Times New Roman" w:hAnsi="Times New Roman" w:cs="Times New Roman"/>
          <w:sz w:val="24"/>
          <w:szCs w:val="24"/>
        </w:rPr>
        <w:t xml:space="preserve"> </w:t>
      </w:r>
      <w:r w:rsidRPr="00D64231">
        <w:rPr>
          <w:rFonts w:ascii="Times New Roman" w:hAnsi="Times New Roman" w:cs="Times New Roman"/>
          <w:sz w:val="24"/>
          <w:szCs w:val="24"/>
        </w:rPr>
        <w:t>a cross sectional questionnaire based</w:t>
      </w:r>
      <w:r w:rsidR="00F4050A" w:rsidRPr="00D64231">
        <w:rPr>
          <w:rFonts w:ascii="Times New Roman" w:hAnsi="Times New Roman" w:cs="Times New Roman"/>
          <w:sz w:val="24"/>
          <w:szCs w:val="24"/>
        </w:rPr>
        <w:t xml:space="preserve"> survey conducted in health care </w:t>
      </w:r>
      <w:r w:rsidR="00020731">
        <w:rPr>
          <w:rFonts w:ascii="Times New Roman" w:hAnsi="Times New Roman" w:cs="Times New Roman"/>
          <w:sz w:val="24"/>
          <w:szCs w:val="24"/>
        </w:rPr>
        <w:t>technicia</w:t>
      </w:r>
      <w:r w:rsidR="00020731" w:rsidRPr="00D64231">
        <w:rPr>
          <w:rFonts w:ascii="Times New Roman" w:hAnsi="Times New Roman" w:cs="Times New Roman"/>
          <w:sz w:val="24"/>
          <w:szCs w:val="24"/>
        </w:rPr>
        <w:t>ns</w:t>
      </w:r>
      <w:r w:rsidRPr="00D64231">
        <w:rPr>
          <w:rFonts w:ascii="Times New Roman" w:hAnsi="Times New Roman" w:cs="Times New Roman"/>
          <w:sz w:val="24"/>
          <w:szCs w:val="24"/>
        </w:rPr>
        <w:t xml:space="preserve"> of different age group</w:t>
      </w:r>
      <w:r w:rsidR="001365C7">
        <w:rPr>
          <w:rFonts w:ascii="Times New Roman" w:hAnsi="Times New Roman" w:cs="Times New Roman"/>
          <w:sz w:val="24"/>
          <w:szCs w:val="24"/>
        </w:rPr>
        <w:t>s</w:t>
      </w:r>
      <w:r w:rsidRPr="00D64231">
        <w:rPr>
          <w:rFonts w:ascii="Times New Roman" w:hAnsi="Times New Roman" w:cs="Times New Roman"/>
          <w:sz w:val="24"/>
          <w:szCs w:val="24"/>
        </w:rPr>
        <w:t xml:space="preserve"> and experience working in a tertiary care hospital.</w:t>
      </w:r>
      <w:r w:rsidR="009542AE">
        <w:rPr>
          <w:rFonts w:ascii="Times New Roman" w:hAnsi="Times New Roman" w:cs="Times New Roman"/>
          <w:sz w:val="24"/>
          <w:szCs w:val="24"/>
        </w:rPr>
        <w:t xml:space="preserve"> As mentioned in Table 2</w:t>
      </w:r>
      <w:r w:rsidR="008E1DC7" w:rsidRPr="00D64231">
        <w:rPr>
          <w:rFonts w:ascii="Times New Roman" w:hAnsi="Times New Roman" w:cs="Times New Roman"/>
          <w:sz w:val="24"/>
          <w:szCs w:val="24"/>
        </w:rPr>
        <w:t xml:space="preserve"> the respondents were between </w:t>
      </w:r>
      <w:r w:rsidR="00F83DE5">
        <w:rPr>
          <w:rFonts w:ascii="Times New Roman" w:hAnsi="Times New Roman" w:cs="Times New Roman"/>
          <w:sz w:val="24"/>
          <w:szCs w:val="24"/>
        </w:rPr>
        <w:t>19</w:t>
      </w:r>
      <w:r w:rsidR="008E1DC7" w:rsidRPr="00D64231">
        <w:rPr>
          <w:rFonts w:ascii="Times New Roman" w:hAnsi="Times New Roman" w:cs="Times New Roman"/>
          <w:sz w:val="24"/>
          <w:szCs w:val="24"/>
        </w:rPr>
        <w:t xml:space="preserve"> to </w:t>
      </w:r>
      <w:r w:rsidR="00F83DE5">
        <w:rPr>
          <w:rFonts w:ascii="Times New Roman" w:hAnsi="Times New Roman" w:cs="Times New Roman"/>
          <w:sz w:val="24"/>
          <w:szCs w:val="24"/>
        </w:rPr>
        <w:t xml:space="preserve">56 </w:t>
      </w:r>
      <w:r w:rsidR="008E1DC7" w:rsidRPr="00D64231">
        <w:rPr>
          <w:rFonts w:ascii="Times New Roman" w:hAnsi="Times New Roman" w:cs="Times New Roman"/>
          <w:sz w:val="24"/>
          <w:szCs w:val="24"/>
        </w:rPr>
        <w:t xml:space="preserve">years old, majority of them being </w:t>
      </w:r>
      <w:r w:rsidR="00F83DE5">
        <w:rPr>
          <w:rFonts w:ascii="Times New Roman" w:hAnsi="Times New Roman" w:cs="Times New Roman"/>
          <w:sz w:val="24"/>
          <w:szCs w:val="24"/>
        </w:rPr>
        <w:t>women</w:t>
      </w:r>
      <w:r w:rsidR="008E1DC7" w:rsidRPr="00D64231">
        <w:rPr>
          <w:rFonts w:ascii="Times New Roman" w:hAnsi="Times New Roman" w:cs="Times New Roman"/>
          <w:sz w:val="24"/>
          <w:szCs w:val="24"/>
        </w:rPr>
        <w:t xml:space="preserve"> with work experience ranging from less than 1 year to </w:t>
      </w:r>
      <w:r w:rsidR="00F83DE5">
        <w:rPr>
          <w:rFonts w:ascii="Times New Roman" w:hAnsi="Times New Roman" w:cs="Times New Roman"/>
          <w:sz w:val="24"/>
          <w:szCs w:val="24"/>
        </w:rPr>
        <w:t xml:space="preserve">34 </w:t>
      </w:r>
      <w:r w:rsidR="008E1DC7" w:rsidRPr="00D64231">
        <w:rPr>
          <w:rFonts w:ascii="Times New Roman" w:hAnsi="Times New Roman" w:cs="Times New Roman"/>
          <w:sz w:val="24"/>
          <w:szCs w:val="24"/>
        </w:rPr>
        <w:t xml:space="preserve">years. </w:t>
      </w:r>
      <w:r w:rsidR="006717D6" w:rsidRPr="00D64231">
        <w:rPr>
          <w:rFonts w:ascii="Times New Roman" w:hAnsi="Times New Roman" w:cs="Times New Roman"/>
          <w:sz w:val="24"/>
          <w:szCs w:val="24"/>
        </w:rPr>
        <w:t xml:space="preserve">It is noteworthy that 79.3% of the respondents </w:t>
      </w:r>
      <w:r w:rsidR="003A2FE0">
        <w:rPr>
          <w:rFonts w:ascii="Times New Roman" w:hAnsi="Times New Roman" w:cs="Times New Roman"/>
          <w:sz w:val="24"/>
          <w:szCs w:val="24"/>
        </w:rPr>
        <w:t>had</w:t>
      </w:r>
      <w:r w:rsidR="006717D6" w:rsidRPr="00D64231">
        <w:rPr>
          <w:rFonts w:ascii="Times New Roman" w:hAnsi="Times New Roman" w:cs="Times New Roman"/>
          <w:sz w:val="24"/>
          <w:szCs w:val="24"/>
        </w:rPr>
        <w:t xml:space="preserve"> no</w:t>
      </w:r>
      <w:r w:rsidR="003A2FE0">
        <w:rPr>
          <w:rFonts w:ascii="Times New Roman" w:hAnsi="Times New Roman" w:cs="Times New Roman"/>
          <w:sz w:val="24"/>
          <w:szCs w:val="24"/>
        </w:rPr>
        <w:t xml:space="preserve"> formal training in ethics</w:t>
      </w:r>
      <w:r w:rsidR="006717D6" w:rsidRPr="00D64231">
        <w:rPr>
          <w:rFonts w:ascii="Times New Roman" w:hAnsi="Times New Roman" w:cs="Times New Roman"/>
          <w:sz w:val="24"/>
          <w:szCs w:val="24"/>
        </w:rPr>
        <w:t xml:space="preserve">. In this changing situation of increasing </w:t>
      </w:r>
      <w:r w:rsidR="001365C7">
        <w:rPr>
          <w:rFonts w:ascii="Times New Roman" w:hAnsi="Times New Roman" w:cs="Times New Roman"/>
          <w:sz w:val="24"/>
          <w:szCs w:val="24"/>
        </w:rPr>
        <w:t>interdependence</w:t>
      </w:r>
      <w:r w:rsidR="001365C7" w:rsidRPr="00D64231">
        <w:rPr>
          <w:rFonts w:ascii="Times New Roman" w:hAnsi="Times New Roman" w:cs="Times New Roman"/>
          <w:sz w:val="24"/>
          <w:szCs w:val="24"/>
        </w:rPr>
        <w:t xml:space="preserve"> </w:t>
      </w:r>
      <w:r w:rsidR="006717D6" w:rsidRPr="00D64231">
        <w:rPr>
          <w:rFonts w:ascii="Times New Roman" w:hAnsi="Times New Roman" w:cs="Times New Roman"/>
          <w:sz w:val="24"/>
          <w:szCs w:val="24"/>
        </w:rPr>
        <w:t xml:space="preserve">between different set of health care providers at the hospital setting, certain ethical principles need to be inculcated in students of medical, nursing, and paramedical courses so that the organization holds together and stays trustworthy, while still delivering a personal approach to its </w:t>
      </w:r>
      <w:r w:rsidR="00541407" w:rsidRPr="00D64231">
        <w:rPr>
          <w:rFonts w:ascii="Times New Roman" w:hAnsi="Times New Roman" w:cs="Times New Roman"/>
          <w:sz w:val="24"/>
          <w:szCs w:val="24"/>
        </w:rPr>
        <w:t>patients</w:t>
      </w:r>
      <w:r w:rsidR="00E17778">
        <w:rPr>
          <w:rFonts w:ascii="Times New Roman" w:hAnsi="Times New Roman" w:cs="Times New Roman"/>
          <w:sz w:val="24"/>
          <w:szCs w:val="24"/>
          <w:vertAlign w:val="superscript"/>
        </w:rPr>
        <w:t xml:space="preserve"> </w:t>
      </w:r>
      <w:r w:rsidR="00E17778">
        <w:rPr>
          <w:rFonts w:ascii="Times New Roman" w:hAnsi="Times New Roman" w:cs="Times New Roman"/>
          <w:sz w:val="24"/>
          <w:szCs w:val="24"/>
        </w:rPr>
        <w:t>(1)</w:t>
      </w:r>
      <w:r w:rsidR="006717D6" w:rsidRPr="00D64231">
        <w:rPr>
          <w:rFonts w:ascii="Times New Roman" w:hAnsi="Times New Roman" w:cs="Times New Roman"/>
          <w:sz w:val="24"/>
          <w:szCs w:val="24"/>
        </w:rPr>
        <w:t>.</w:t>
      </w:r>
      <w:r w:rsidR="00541407" w:rsidRPr="00D64231">
        <w:rPr>
          <w:rFonts w:ascii="Times New Roman" w:hAnsi="Times New Roman" w:cs="Times New Roman"/>
          <w:sz w:val="24"/>
          <w:szCs w:val="24"/>
        </w:rPr>
        <w:t xml:space="preserve"> It is necessary to design a structured curriculum including necessary syllabus of ethical principles in order to raise the standards of patient care.</w:t>
      </w:r>
      <w:r w:rsidR="001218DB">
        <w:rPr>
          <w:rFonts w:ascii="Times New Roman" w:hAnsi="Times New Roman" w:cs="Times New Roman"/>
          <w:sz w:val="24"/>
          <w:szCs w:val="24"/>
        </w:rPr>
        <w:t xml:space="preserve"> </w:t>
      </w:r>
    </w:p>
    <w:p w:rsidR="001218DB" w:rsidRPr="00D64231" w:rsidRDefault="001218DB" w:rsidP="00D64231">
      <w:pPr>
        <w:autoSpaceDE w:val="0"/>
        <w:autoSpaceDN w:val="0"/>
        <w:adjustRightInd w:val="0"/>
        <w:spacing w:after="0" w:line="240" w:lineRule="auto"/>
        <w:jc w:val="both"/>
        <w:rPr>
          <w:rFonts w:ascii="Times New Roman" w:hAnsi="Times New Roman" w:cs="Times New Roman"/>
          <w:sz w:val="24"/>
          <w:szCs w:val="24"/>
        </w:rPr>
      </w:pPr>
    </w:p>
    <w:p w:rsidR="003A2FE0" w:rsidRDefault="00E756D7" w:rsidP="00D64231">
      <w:pPr>
        <w:spacing w:line="240" w:lineRule="auto"/>
        <w:jc w:val="both"/>
        <w:rPr>
          <w:rFonts w:ascii="Times New Roman" w:hAnsi="Times New Roman" w:cs="Times New Roman"/>
          <w:sz w:val="24"/>
          <w:szCs w:val="24"/>
        </w:rPr>
      </w:pPr>
      <w:r w:rsidRPr="00D64231">
        <w:rPr>
          <w:rFonts w:ascii="Times New Roman" w:hAnsi="Times New Roman" w:cs="Times New Roman"/>
          <w:sz w:val="24"/>
          <w:szCs w:val="24"/>
        </w:rPr>
        <w:t xml:space="preserve">With regard to the statement “Human dignity cannot always be maintained therefore can be compromised in modern health care” which was intended to assess the </w:t>
      </w:r>
      <w:r w:rsidR="003A2FE0">
        <w:rPr>
          <w:rFonts w:ascii="Times New Roman" w:hAnsi="Times New Roman" w:cs="Times New Roman"/>
          <w:sz w:val="24"/>
          <w:szCs w:val="24"/>
        </w:rPr>
        <w:t>perception</w:t>
      </w:r>
      <w:r w:rsidRPr="00D64231">
        <w:rPr>
          <w:rFonts w:ascii="Times New Roman" w:hAnsi="Times New Roman" w:cs="Times New Roman"/>
          <w:sz w:val="24"/>
          <w:szCs w:val="24"/>
        </w:rPr>
        <w:t xml:space="preserve"> of respondents about patient dignity, 37.2% of respondents agreed to this</w:t>
      </w:r>
      <w:r w:rsidR="003A2FE0">
        <w:rPr>
          <w:rFonts w:ascii="Times New Roman" w:hAnsi="Times New Roman" w:cs="Times New Roman"/>
          <w:sz w:val="24"/>
          <w:szCs w:val="24"/>
        </w:rPr>
        <w:t>,</w:t>
      </w:r>
      <w:r w:rsidRPr="00D64231">
        <w:rPr>
          <w:rFonts w:ascii="Times New Roman" w:hAnsi="Times New Roman" w:cs="Times New Roman"/>
          <w:sz w:val="24"/>
          <w:szCs w:val="24"/>
        </w:rPr>
        <w:t xml:space="preserve"> </w:t>
      </w:r>
      <w:r w:rsidR="003A2FE0">
        <w:rPr>
          <w:rFonts w:ascii="Times New Roman" w:hAnsi="Times New Roman" w:cs="Times New Roman"/>
          <w:sz w:val="24"/>
          <w:szCs w:val="24"/>
        </w:rPr>
        <w:t>o</w:t>
      </w:r>
      <w:r w:rsidR="00BA101D" w:rsidRPr="00D64231">
        <w:rPr>
          <w:rFonts w:ascii="Times New Roman" w:hAnsi="Times New Roman" w:cs="Times New Roman"/>
          <w:sz w:val="24"/>
          <w:szCs w:val="24"/>
        </w:rPr>
        <w:t>n the contrary only 37.2% of them disagreed to this statement.</w:t>
      </w:r>
      <w:r w:rsidR="00C83015" w:rsidRPr="00D64231">
        <w:rPr>
          <w:rFonts w:ascii="Times New Roman" w:hAnsi="Times New Roman" w:cs="Times New Roman"/>
          <w:sz w:val="24"/>
          <w:szCs w:val="24"/>
        </w:rPr>
        <w:t xml:space="preserve"> There was a significant gender difference in </w:t>
      </w:r>
      <w:r w:rsidR="003A2FE0">
        <w:rPr>
          <w:rFonts w:ascii="Times New Roman" w:hAnsi="Times New Roman" w:cs="Times New Roman"/>
          <w:sz w:val="24"/>
          <w:szCs w:val="24"/>
        </w:rPr>
        <w:t>the perception</w:t>
      </w:r>
      <w:r w:rsidR="00C83015" w:rsidRPr="00D64231">
        <w:rPr>
          <w:rFonts w:ascii="Times New Roman" w:hAnsi="Times New Roman" w:cs="Times New Roman"/>
          <w:sz w:val="24"/>
          <w:szCs w:val="24"/>
        </w:rPr>
        <w:t xml:space="preserve"> with relation to this statement, </w:t>
      </w:r>
      <w:r w:rsidR="003A2FE0">
        <w:rPr>
          <w:rFonts w:ascii="Times New Roman" w:hAnsi="Times New Roman" w:cs="Times New Roman"/>
          <w:sz w:val="24"/>
          <w:szCs w:val="24"/>
        </w:rPr>
        <w:t>with more women</w:t>
      </w:r>
      <w:r w:rsidR="00C83015" w:rsidRPr="00D64231">
        <w:rPr>
          <w:rFonts w:ascii="Times New Roman" w:hAnsi="Times New Roman" w:cs="Times New Roman"/>
          <w:sz w:val="24"/>
          <w:szCs w:val="24"/>
        </w:rPr>
        <w:t xml:space="preserve"> </w:t>
      </w:r>
      <w:r w:rsidR="003A2FE0">
        <w:rPr>
          <w:rFonts w:ascii="Times New Roman" w:hAnsi="Times New Roman" w:cs="Times New Roman"/>
          <w:sz w:val="24"/>
          <w:szCs w:val="24"/>
        </w:rPr>
        <w:t>opining</w:t>
      </w:r>
      <w:r w:rsidR="00C83015" w:rsidRPr="00D64231">
        <w:rPr>
          <w:rFonts w:ascii="Times New Roman" w:hAnsi="Times New Roman" w:cs="Times New Roman"/>
          <w:sz w:val="24"/>
          <w:szCs w:val="24"/>
        </w:rPr>
        <w:t xml:space="preserve"> that </w:t>
      </w:r>
      <w:r w:rsidR="00873C39" w:rsidRPr="00D64231">
        <w:rPr>
          <w:rFonts w:ascii="Times New Roman" w:hAnsi="Times New Roman" w:cs="Times New Roman"/>
          <w:sz w:val="24"/>
          <w:szCs w:val="24"/>
        </w:rPr>
        <w:t>dignity cannot be maintained and can be compromised.</w:t>
      </w:r>
      <w:r w:rsidR="00A37695" w:rsidRPr="00D64231">
        <w:rPr>
          <w:rFonts w:ascii="Times New Roman" w:hAnsi="Times New Roman" w:cs="Times New Roman"/>
          <w:sz w:val="24"/>
          <w:szCs w:val="24"/>
        </w:rPr>
        <w:t xml:space="preserve"> </w:t>
      </w:r>
    </w:p>
    <w:p w:rsidR="00404D1E" w:rsidRDefault="00A37695" w:rsidP="00D64231">
      <w:pPr>
        <w:spacing w:line="240" w:lineRule="auto"/>
        <w:jc w:val="both"/>
        <w:rPr>
          <w:rFonts w:ascii="Times New Roman" w:hAnsi="Times New Roman" w:cs="Times New Roman"/>
          <w:sz w:val="24"/>
          <w:szCs w:val="24"/>
        </w:rPr>
      </w:pPr>
      <w:r w:rsidRPr="00D64231">
        <w:rPr>
          <w:rFonts w:ascii="Times New Roman" w:hAnsi="Times New Roman" w:cs="Times New Roman"/>
          <w:sz w:val="24"/>
          <w:szCs w:val="24"/>
        </w:rPr>
        <w:lastRenderedPageBreak/>
        <w:t xml:space="preserve">The statement for </w:t>
      </w:r>
      <w:r w:rsidR="00404D1E">
        <w:rPr>
          <w:rFonts w:ascii="Times New Roman" w:hAnsi="Times New Roman" w:cs="Times New Roman"/>
          <w:sz w:val="24"/>
          <w:szCs w:val="24"/>
        </w:rPr>
        <w:t>assess</w:t>
      </w:r>
      <w:r w:rsidRPr="00D64231">
        <w:rPr>
          <w:rFonts w:ascii="Times New Roman" w:hAnsi="Times New Roman" w:cs="Times New Roman"/>
          <w:sz w:val="24"/>
          <w:szCs w:val="24"/>
        </w:rPr>
        <w:t>ing respondents</w:t>
      </w:r>
      <w:r w:rsidR="00404D1E">
        <w:rPr>
          <w:rFonts w:ascii="Times New Roman" w:hAnsi="Times New Roman" w:cs="Times New Roman"/>
          <w:sz w:val="24"/>
          <w:szCs w:val="24"/>
        </w:rPr>
        <w:t>’</w:t>
      </w:r>
      <w:r w:rsidRPr="00D64231">
        <w:rPr>
          <w:rFonts w:ascii="Times New Roman" w:hAnsi="Times New Roman" w:cs="Times New Roman"/>
          <w:sz w:val="24"/>
          <w:szCs w:val="24"/>
        </w:rPr>
        <w:t xml:space="preserve"> </w:t>
      </w:r>
      <w:r w:rsidR="00404D1E">
        <w:rPr>
          <w:rFonts w:ascii="Times New Roman" w:hAnsi="Times New Roman" w:cs="Times New Roman"/>
          <w:sz w:val="24"/>
          <w:szCs w:val="24"/>
        </w:rPr>
        <w:t>perception</w:t>
      </w:r>
      <w:r w:rsidRPr="00D64231">
        <w:rPr>
          <w:rFonts w:ascii="Times New Roman" w:hAnsi="Times New Roman" w:cs="Times New Roman"/>
          <w:sz w:val="24"/>
          <w:szCs w:val="24"/>
        </w:rPr>
        <w:t xml:space="preserve"> about patient privacy</w:t>
      </w:r>
      <w:r w:rsidR="002B44C6">
        <w:rPr>
          <w:rFonts w:ascii="Times New Roman" w:hAnsi="Times New Roman" w:cs="Times New Roman"/>
          <w:sz w:val="24"/>
          <w:szCs w:val="24"/>
        </w:rPr>
        <w:t>,</w:t>
      </w:r>
      <w:r w:rsidRPr="00D64231">
        <w:rPr>
          <w:rFonts w:ascii="Times New Roman" w:hAnsi="Times New Roman" w:cs="Times New Roman"/>
          <w:sz w:val="24"/>
          <w:szCs w:val="24"/>
        </w:rPr>
        <w:t xml:space="preserve"> “Failure to safe guard the computerized (electronic data) health information of patients by healthcare professionals may result in criminal or financial penalties” was disagreed by 38.4% of respondents</w:t>
      </w:r>
      <w:r w:rsidR="00404D1E">
        <w:rPr>
          <w:rFonts w:ascii="Times New Roman" w:hAnsi="Times New Roman" w:cs="Times New Roman"/>
          <w:sz w:val="24"/>
          <w:szCs w:val="24"/>
        </w:rPr>
        <w:t>,</w:t>
      </w:r>
      <w:r w:rsidR="00477B05" w:rsidRPr="00D64231">
        <w:rPr>
          <w:rFonts w:ascii="Times New Roman" w:hAnsi="Times New Roman" w:cs="Times New Roman"/>
          <w:sz w:val="24"/>
          <w:szCs w:val="24"/>
        </w:rPr>
        <w:t xml:space="preserve"> agreed by 47.5% of individuals</w:t>
      </w:r>
      <w:r w:rsidR="00404D1E">
        <w:rPr>
          <w:rFonts w:ascii="Times New Roman" w:hAnsi="Times New Roman" w:cs="Times New Roman"/>
          <w:sz w:val="24"/>
          <w:szCs w:val="24"/>
        </w:rPr>
        <w:t xml:space="preserve"> </w:t>
      </w:r>
      <w:r w:rsidR="00404D1E" w:rsidRPr="00D86F85">
        <w:rPr>
          <w:rFonts w:ascii="Times New Roman" w:hAnsi="Times New Roman" w:cs="Times New Roman"/>
          <w:sz w:val="24"/>
          <w:szCs w:val="24"/>
        </w:rPr>
        <w:t xml:space="preserve">while </w:t>
      </w:r>
      <w:r w:rsidR="00D86F85" w:rsidRPr="00D86F85">
        <w:rPr>
          <w:rFonts w:ascii="Times New Roman" w:hAnsi="Times New Roman" w:cs="Times New Roman"/>
          <w:sz w:val="24"/>
          <w:szCs w:val="24"/>
        </w:rPr>
        <w:t xml:space="preserve">12.8% </w:t>
      </w:r>
      <w:r w:rsidR="00404D1E" w:rsidRPr="00D86F85">
        <w:rPr>
          <w:rFonts w:ascii="Times New Roman" w:hAnsi="Times New Roman" w:cs="Times New Roman"/>
          <w:sz w:val="24"/>
          <w:szCs w:val="24"/>
        </w:rPr>
        <w:t>were</w:t>
      </w:r>
      <w:r w:rsidR="00404D1E">
        <w:rPr>
          <w:rFonts w:ascii="Times New Roman" w:hAnsi="Times New Roman" w:cs="Times New Roman"/>
          <w:sz w:val="24"/>
          <w:szCs w:val="24"/>
        </w:rPr>
        <w:t xml:space="preserve"> not sure</w:t>
      </w:r>
      <w:r w:rsidR="00477B05" w:rsidRPr="00D64231">
        <w:rPr>
          <w:rFonts w:ascii="Times New Roman" w:hAnsi="Times New Roman" w:cs="Times New Roman"/>
          <w:sz w:val="24"/>
          <w:szCs w:val="24"/>
        </w:rPr>
        <w:t xml:space="preserve">. This shows </w:t>
      </w:r>
      <w:r w:rsidR="00477B05" w:rsidRPr="00F83DE5">
        <w:rPr>
          <w:rFonts w:ascii="Times New Roman" w:hAnsi="Times New Roman" w:cs="Times New Roman"/>
          <w:sz w:val="24"/>
          <w:szCs w:val="24"/>
        </w:rPr>
        <w:t>that respondents</w:t>
      </w:r>
      <w:r w:rsidR="00477B05" w:rsidRPr="00D64231">
        <w:rPr>
          <w:rFonts w:ascii="Times New Roman" w:hAnsi="Times New Roman" w:cs="Times New Roman"/>
          <w:sz w:val="24"/>
          <w:szCs w:val="24"/>
        </w:rPr>
        <w:t xml:space="preserve"> had inadequate knowledge regarding the issue.</w:t>
      </w:r>
      <w:r w:rsidR="00AD4966" w:rsidRPr="00D64231">
        <w:rPr>
          <w:rFonts w:ascii="Times New Roman" w:hAnsi="Times New Roman" w:cs="Times New Roman"/>
          <w:sz w:val="24"/>
          <w:szCs w:val="24"/>
        </w:rPr>
        <w:t xml:space="preserve"> The</w:t>
      </w:r>
      <w:r w:rsidR="00AF0CB0" w:rsidRPr="00D64231">
        <w:rPr>
          <w:rFonts w:ascii="Times New Roman" w:hAnsi="Times New Roman" w:cs="Times New Roman"/>
          <w:sz w:val="24"/>
          <w:szCs w:val="24"/>
        </w:rPr>
        <w:t xml:space="preserve">re </w:t>
      </w:r>
      <w:r w:rsidR="00AD4966" w:rsidRPr="00D64231">
        <w:rPr>
          <w:rFonts w:ascii="Times New Roman" w:hAnsi="Times New Roman" w:cs="Times New Roman"/>
          <w:sz w:val="24"/>
          <w:szCs w:val="24"/>
        </w:rPr>
        <w:t xml:space="preserve">was no influence of gender or age with regard to this statement. </w:t>
      </w:r>
    </w:p>
    <w:p w:rsidR="00F83DE5" w:rsidRDefault="00586504" w:rsidP="00D64231">
      <w:pPr>
        <w:spacing w:line="240" w:lineRule="auto"/>
        <w:jc w:val="both"/>
        <w:rPr>
          <w:rFonts w:ascii="Times New Roman" w:hAnsi="Times New Roman" w:cs="Times New Roman"/>
          <w:sz w:val="24"/>
          <w:szCs w:val="24"/>
        </w:rPr>
      </w:pPr>
      <w:r w:rsidRPr="00D64231">
        <w:rPr>
          <w:rFonts w:ascii="Times New Roman" w:hAnsi="Times New Roman" w:cs="Times New Roman"/>
          <w:sz w:val="24"/>
          <w:szCs w:val="24"/>
        </w:rPr>
        <w:t>The attitude and perception</w:t>
      </w:r>
      <w:r w:rsidR="00404D1E">
        <w:rPr>
          <w:rFonts w:ascii="Times New Roman" w:hAnsi="Times New Roman" w:cs="Times New Roman"/>
          <w:sz w:val="24"/>
          <w:szCs w:val="24"/>
        </w:rPr>
        <w:t xml:space="preserve"> on the</w:t>
      </w:r>
      <w:r w:rsidRPr="00D64231">
        <w:rPr>
          <w:rFonts w:ascii="Times New Roman" w:hAnsi="Times New Roman" w:cs="Times New Roman"/>
          <w:sz w:val="24"/>
          <w:szCs w:val="24"/>
        </w:rPr>
        <w:t xml:space="preserve"> statement of human dignity</w:t>
      </w:r>
      <w:r w:rsidR="00EB6FF5">
        <w:rPr>
          <w:rFonts w:ascii="Times New Roman" w:hAnsi="Times New Roman" w:cs="Times New Roman"/>
          <w:sz w:val="24"/>
          <w:szCs w:val="24"/>
        </w:rPr>
        <w:t>,</w:t>
      </w:r>
      <w:r w:rsidRPr="00D64231">
        <w:rPr>
          <w:rFonts w:ascii="Times New Roman" w:hAnsi="Times New Roman" w:cs="Times New Roman"/>
          <w:sz w:val="24"/>
          <w:szCs w:val="24"/>
        </w:rPr>
        <w:t xml:space="preserve"> “As a health care professional you can refuse to handle patients suffering from psychiatric illness” showed a significant difference in t</w:t>
      </w:r>
      <w:r w:rsidR="00F83DE5">
        <w:rPr>
          <w:rFonts w:ascii="Times New Roman" w:hAnsi="Times New Roman" w:cs="Times New Roman"/>
          <w:sz w:val="24"/>
          <w:szCs w:val="24"/>
        </w:rPr>
        <w:t>w</w:t>
      </w:r>
      <w:r w:rsidRPr="00D64231">
        <w:rPr>
          <w:rFonts w:ascii="Times New Roman" w:hAnsi="Times New Roman" w:cs="Times New Roman"/>
          <w:sz w:val="24"/>
          <w:szCs w:val="24"/>
        </w:rPr>
        <w:t>o different age group</w:t>
      </w:r>
      <w:r w:rsidR="00404D1E">
        <w:rPr>
          <w:rFonts w:ascii="Times New Roman" w:hAnsi="Times New Roman" w:cs="Times New Roman"/>
          <w:sz w:val="24"/>
          <w:szCs w:val="24"/>
        </w:rPr>
        <w:t>s</w:t>
      </w:r>
      <w:r w:rsidRPr="00D64231">
        <w:rPr>
          <w:rFonts w:ascii="Times New Roman" w:hAnsi="Times New Roman" w:cs="Times New Roman"/>
          <w:sz w:val="24"/>
          <w:szCs w:val="24"/>
        </w:rPr>
        <w:t xml:space="preserve"> with older technicians of age </w:t>
      </w:r>
      <w:r w:rsidR="00D146ED" w:rsidRPr="00F83DE5">
        <w:rPr>
          <w:rFonts w:ascii="Times New Roman" w:hAnsi="Times New Roman" w:cs="Times New Roman"/>
          <w:sz w:val="24"/>
          <w:szCs w:val="24"/>
        </w:rPr>
        <w:t>&gt;38</w:t>
      </w:r>
      <w:r w:rsidR="00D146ED" w:rsidRPr="00D64231">
        <w:rPr>
          <w:rFonts w:ascii="Times New Roman" w:hAnsi="Times New Roman" w:cs="Times New Roman"/>
          <w:sz w:val="24"/>
          <w:szCs w:val="24"/>
        </w:rPr>
        <w:t xml:space="preserve"> performing better by disagreeing </w:t>
      </w:r>
      <w:r w:rsidR="00404D1E">
        <w:rPr>
          <w:rFonts w:ascii="Times New Roman" w:hAnsi="Times New Roman" w:cs="Times New Roman"/>
          <w:sz w:val="24"/>
          <w:szCs w:val="24"/>
        </w:rPr>
        <w:t xml:space="preserve">with </w:t>
      </w:r>
      <w:r w:rsidR="00D146ED" w:rsidRPr="00D64231">
        <w:rPr>
          <w:rFonts w:ascii="Times New Roman" w:hAnsi="Times New Roman" w:cs="Times New Roman"/>
          <w:sz w:val="24"/>
          <w:szCs w:val="24"/>
        </w:rPr>
        <w:t>the statement. This shows that older individuals with more experience would have e</w:t>
      </w:r>
      <w:r w:rsidR="00F83DE5">
        <w:rPr>
          <w:rFonts w:ascii="Times New Roman" w:hAnsi="Times New Roman" w:cs="Times New Roman"/>
          <w:sz w:val="24"/>
          <w:szCs w:val="24"/>
        </w:rPr>
        <w:t xml:space="preserve">ncountered </w:t>
      </w:r>
      <w:r w:rsidR="00D146ED" w:rsidRPr="00D64231">
        <w:rPr>
          <w:rFonts w:ascii="Times New Roman" w:hAnsi="Times New Roman" w:cs="Times New Roman"/>
          <w:sz w:val="24"/>
          <w:szCs w:val="24"/>
        </w:rPr>
        <w:t>these ethical dilemma</w:t>
      </w:r>
      <w:r w:rsidR="00F83DE5">
        <w:rPr>
          <w:rFonts w:ascii="Times New Roman" w:hAnsi="Times New Roman" w:cs="Times New Roman"/>
          <w:sz w:val="24"/>
          <w:szCs w:val="24"/>
        </w:rPr>
        <w:t>s</w:t>
      </w:r>
      <w:r w:rsidR="00D146ED" w:rsidRPr="00D64231">
        <w:rPr>
          <w:rFonts w:ascii="Times New Roman" w:hAnsi="Times New Roman" w:cs="Times New Roman"/>
          <w:sz w:val="24"/>
          <w:szCs w:val="24"/>
        </w:rPr>
        <w:t xml:space="preserve"> and are in a </w:t>
      </w:r>
      <w:r w:rsidR="00F83DE5">
        <w:rPr>
          <w:rFonts w:ascii="Times New Roman" w:hAnsi="Times New Roman" w:cs="Times New Roman"/>
          <w:sz w:val="24"/>
          <w:szCs w:val="24"/>
        </w:rPr>
        <w:t xml:space="preserve">better </w:t>
      </w:r>
      <w:r w:rsidR="00D146ED" w:rsidRPr="00D64231">
        <w:rPr>
          <w:rFonts w:ascii="Times New Roman" w:hAnsi="Times New Roman" w:cs="Times New Roman"/>
          <w:sz w:val="24"/>
          <w:szCs w:val="24"/>
        </w:rPr>
        <w:t xml:space="preserve">position to handle these situations ethically. </w:t>
      </w:r>
      <w:r w:rsidR="00873C39" w:rsidRPr="00D64231">
        <w:rPr>
          <w:rFonts w:ascii="Times New Roman" w:hAnsi="Times New Roman" w:cs="Times New Roman"/>
          <w:sz w:val="24"/>
          <w:szCs w:val="24"/>
        </w:rPr>
        <w:t xml:space="preserve"> </w:t>
      </w:r>
      <w:r w:rsidR="00332FCC" w:rsidRPr="00D64231">
        <w:rPr>
          <w:rFonts w:ascii="Times New Roman" w:hAnsi="Times New Roman" w:cs="Times New Roman"/>
          <w:sz w:val="24"/>
          <w:szCs w:val="24"/>
        </w:rPr>
        <w:t>There was a significant difference in opinion about the above statement among me</w:t>
      </w:r>
      <w:r w:rsidR="00404D1E">
        <w:rPr>
          <w:rFonts w:ascii="Times New Roman" w:hAnsi="Times New Roman" w:cs="Times New Roman"/>
          <w:sz w:val="24"/>
          <w:szCs w:val="24"/>
        </w:rPr>
        <w:t>n</w:t>
      </w:r>
      <w:r w:rsidR="00332FCC" w:rsidRPr="00D64231">
        <w:rPr>
          <w:rFonts w:ascii="Times New Roman" w:hAnsi="Times New Roman" w:cs="Times New Roman"/>
          <w:sz w:val="24"/>
          <w:szCs w:val="24"/>
        </w:rPr>
        <w:t xml:space="preserve"> and </w:t>
      </w:r>
      <w:r w:rsidR="00404D1E">
        <w:rPr>
          <w:rFonts w:ascii="Times New Roman" w:hAnsi="Times New Roman" w:cs="Times New Roman"/>
          <w:sz w:val="24"/>
          <w:szCs w:val="24"/>
        </w:rPr>
        <w:t>women as well</w:t>
      </w:r>
      <w:r w:rsidR="00332FCC" w:rsidRPr="00D64231">
        <w:rPr>
          <w:rFonts w:ascii="Times New Roman" w:hAnsi="Times New Roman" w:cs="Times New Roman"/>
          <w:sz w:val="24"/>
          <w:szCs w:val="24"/>
        </w:rPr>
        <w:t>, with</w:t>
      </w:r>
      <w:r w:rsidR="00404D1E">
        <w:rPr>
          <w:rFonts w:ascii="Times New Roman" w:hAnsi="Times New Roman" w:cs="Times New Roman"/>
          <w:sz w:val="24"/>
          <w:szCs w:val="24"/>
        </w:rPr>
        <w:t xml:space="preserve"> a</w:t>
      </w:r>
      <w:r w:rsidR="00332FCC" w:rsidRPr="00D64231">
        <w:rPr>
          <w:rFonts w:ascii="Times New Roman" w:hAnsi="Times New Roman" w:cs="Times New Roman"/>
          <w:sz w:val="24"/>
          <w:szCs w:val="24"/>
        </w:rPr>
        <w:t xml:space="preserve"> larger percentage of me</w:t>
      </w:r>
      <w:r w:rsidR="00404D1E">
        <w:rPr>
          <w:rFonts w:ascii="Times New Roman" w:hAnsi="Times New Roman" w:cs="Times New Roman"/>
          <w:sz w:val="24"/>
          <w:szCs w:val="24"/>
        </w:rPr>
        <w:t>n</w:t>
      </w:r>
      <w:r w:rsidR="00332FCC" w:rsidRPr="00D64231">
        <w:rPr>
          <w:rFonts w:ascii="Times New Roman" w:hAnsi="Times New Roman" w:cs="Times New Roman"/>
          <w:sz w:val="24"/>
          <w:szCs w:val="24"/>
        </w:rPr>
        <w:t xml:space="preserve"> disagreeing with the statement. </w:t>
      </w:r>
    </w:p>
    <w:p w:rsidR="00EC2C3C" w:rsidRDefault="00E8076F" w:rsidP="00D64231">
      <w:pPr>
        <w:spacing w:line="240" w:lineRule="auto"/>
        <w:jc w:val="both"/>
        <w:rPr>
          <w:rFonts w:ascii="Times New Roman" w:hAnsi="Times New Roman" w:cs="Times New Roman"/>
          <w:sz w:val="24"/>
          <w:szCs w:val="24"/>
        </w:rPr>
      </w:pPr>
      <w:r w:rsidRPr="00D64231">
        <w:rPr>
          <w:rFonts w:ascii="Times New Roman" w:hAnsi="Times New Roman" w:cs="Times New Roman"/>
          <w:sz w:val="24"/>
          <w:szCs w:val="24"/>
        </w:rPr>
        <w:t xml:space="preserve">Maintaining and protecting dignity is the duty of all health care professionals. In this survey the statement “Dignity is equal to all human beings irrespective of being disabled or a criminal” was correctly answered by </w:t>
      </w:r>
      <w:r w:rsidR="00EB6FF5">
        <w:rPr>
          <w:rFonts w:ascii="Times New Roman" w:hAnsi="Times New Roman" w:cs="Times New Roman"/>
          <w:sz w:val="24"/>
          <w:szCs w:val="24"/>
        </w:rPr>
        <w:t xml:space="preserve">a </w:t>
      </w:r>
      <w:r w:rsidRPr="00D64231">
        <w:rPr>
          <w:rFonts w:ascii="Times New Roman" w:hAnsi="Times New Roman" w:cs="Times New Roman"/>
          <w:sz w:val="24"/>
          <w:szCs w:val="24"/>
        </w:rPr>
        <w:t>larger proportion of me</w:t>
      </w:r>
      <w:r w:rsidR="00404D1E">
        <w:rPr>
          <w:rFonts w:ascii="Times New Roman" w:hAnsi="Times New Roman" w:cs="Times New Roman"/>
          <w:sz w:val="24"/>
          <w:szCs w:val="24"/>
        </w:rPr>
        <w:t>n</w:t>
      </w:r>
      <w:r w:rsidRPr="00D64231">
        <w:rPr>
          <w:rFonts w:ascii="Times New Roman" w:hAnsi="Times New Roman" w:cs="Times New Roman"/>
          <w:sz w:val="24"/>
          <w:szCs w:val="24"/>
        </w:rPr>
        <w:t xml:space="preserve"> when compared to </w:t>
      </w:r>
      <w:r w:rsidR="00404D1E">
        <w:rPr>
          <w:rFonts w:ascii="Times New Roman" w:hAnsi="Times New Roman" w:cs="Times New Roman"/>
          <w:sz w:val="24"/>
          <w:szCs w:val="24"/>
        </w:rPr>
        <w:t>women</w:t>
      </w:r>
      <w:r w:rsidRPr="00D64231">
        <w:rPr>
          <w:rFonts w:ascii="Times New Roman" w:hAnsi="Times New Roman" w:cs="Times New Roman"/>
          <w:sz w:val="24"/>
          <w:szCs w:val="24"/>
        </w:rPr>
        <w:t xml:space="preserve">. </w:t>
      </w:r>
      <w:r w:rsidR="00404D1E">
        <w:rPr>
          <w:rFonts w:ascii="Times New Roman" w:hAnsi="Times New Roman" w:cs="Times New Roman"/>
          <w:sz w:val="24"/>
          <w:szCs w:val="24"/>
        </w:rPr>
        <w:t>A</w:t>
      </w:r>
      <w:r w:rsidR="00F4050A" w:rsidRPr="00D64231">
        <w:rPr>
          <w:rFonts w:ascii="Times New Roman" w:hAnsi="Times New Roman" w:cs="Times New Roman"/>
          <w:sz w:val="24"/>
          <w:szCs w:val="24"/>
        </w:rPr>
        <w:t xml:space="preserve"> </w:t>
      </w:r>
      <w:r w:rsidRPr="00D64231">
        <w:rPr>
          <w:rFonts w:ascii="Times New Roman" w:hAnsi="Times New Roman" w:cs="Times New Roman"/>
          <w:sz w:val="24"/>
          <w:szCs w:val="24"/>
        </w:rPr>
        <w:t xml:space="preserve">survey conducted by </w:t>
      </w:r>
      <w:r w:rsidRPr="00D64231">
        <w:rPr>
          <w:rFonts w:ascii="Times New Roman" w:hAnsi="Times New Roman" w:cs="Times New Roman"/>
          <w:iCs/>
          <w:sz w:val="24"/>
          <w:szCs w:val="24"/>
        </w:rPr>
        <w:t xml:space="preserve">A.M. Mohamed </w:t>
      </w:r>
      <w:r w:rsidR="00C6647D" w:rsidRPr="00D64231">
        <w:rPr>
          <w:rFonts w:ascii="Times New Roman" w:hAnsi="Times New Roman" w:cs="Times New Roman"/>
          <w:iCs/>
          <w:sz w:val="24"/>
          <w:szCs w:val="24"/>
        </w:rPr>
        <w:t>et.</w:t>
      </w:r>
      <w:r w:rsidRPr="00D64231">
        <w:rPr>
          <w:rFonts w:ascii="Times New Roman" w:hAnsi="Times New Roman" w:cs="Times New Roman"/>
          <w:iCs/>
          <w:sz w:val="24"/>
          <w:szCs w:val="24"/>
        </w:rPr>
        <w:t xml:space="preserve"> al</w:t>
      </w:r>
      <w:r w:rsidRPr="00D64231">
        <w:rPr>
          <w:rFonts w:ascii="Times New Roman" w:hAnsi="Times New Roman" w:cs="Times New Roman"/>
          <w:i/>
          <w:iCs/>
          <w:sz w:val="24"/>
          <w:szCs w:val="24"/>
        </w:rPr>
        <w:t xml:space="preserve"> </w:t>
      </w:r>
      <w:r w:rsidRPr="00D64231">
        <w:rPr>
          <w:rFonts w:ascii="Times New Roman" w:hAnsi="Times New Roman" w:cs="Times New Roman"/>
          <w:sz w:val="24"/>
          <w:szCs w:val="24"/>
        </w:rPr>
        <w:t xml:space="preserve">showed 94% of the </w:t>
      </w:r>
      <w:r w:rsidR="00FC5D9E" w:rsidRPr="00D64231">
        <w:rPr>
          <w:rFonts w:ascii="Times New Roman" w:hAnsi="Times New Roman" w:cs="Times New Roman"/>
          <w:sz w:val="24"/>
          <w:szCs w:val="24"/>
        </w:rPr>
        <w:t>physicians</w:t>
      </w:r>
      <w:r w:rsidRPr="00D64231">
        <w:rPr>
          <w:rFonts w:ascii="Times New Roman" w:hAnsi="Times New Roman" w:cs="Times New Roman"/>
          <w:sz w:val="24"/>
          <w:szCs w:val="24"/>
        </w:rPr>
        <w:t xml:space="preserve"> agreed that they respected and maintained the dignity of their patients</w:t>
      </w:r>
      <w:r w:rsidR="00837C0C">
        <w:rPr>
          <w:rFonts w:ascii="Times New Roman" w:hAnsi="Times New Roman" w:cs="Times New Roman"/>
          <w:sz w:val="24"/>
          <w:szCs w:val="24"/>
          <w:vertAlign w:val="superscript"/>
        </w:rPr>
        <w:t xml:space="preserve"> </w:t>
      </w:r>
      <w:r w:rsidR="00837C0C">
        <w:rPr>
          <w:rFonts w:ascii="Times New Roman" w:hAnsi="Times New Roman" w:cs="Times New Roman"/>
          <w:sz w:val="24"/>
          <w:szCs w:val="24"/>
        </w:rPr>
        <w:t>(5)</w:t>
      </w:r>
      <w:r w:rsidRPr="00D64231">
        <w:rPr>
          <w:rFonts w:ascii="Times New Roman" w:hAnsi="Times New Roman" w:cs="Times New Roman"/>
          <w:sz w:val="24"/>
          <w:szCs w:val="24"/>
        </w:rPr>
        <w:t>.</w:t>
      </w:r>
      <w:r w:rsidR="00404D1E">
        <w:rPr>
          <w:rFonts w:ascii="Times New Roman" w:hAnsi="Times New Roman" w:cs="Times New Roman"/>
          <w:sz w:val="24"/>
          <w:szCs w:val="24"/>
        </w:rPr>
        <w:t xml:space="preserve"> </w:t>
      </w:r>
    </w:p>
    <w:p w:rsidR="00B10D2F" w:rsidRDefault="00C6647D" w:rsidP="00D64231">
      <w:pPr>
        <w:spacing w:line="240" w:lineRule="auto"/>
        <w:jc w:val="both"/>
        <w:rPr>
          <w:rFonts w:ascii="Times New Roman" w:hAnsi="Times New Roman" w:cs="Times New Roman"/>
          <w:sz w:val="24"/>
          <w:szCs w:val="24"/>
        </w:rPr>
      </w:pPr>
      <w:r w:rsidRPr="00C9535A">
        <w:rPr>
          <w:rFonts w:ascii="Times New Roman" w:hAnsi="Times New Roman" w:cs="Times New Roman"/>
          <w:sz w:val="24"/>
          <w:szCs w:val="24"/>
        </w:rPr>
        <w:t xml:space="preserve">There </w:t>
      </w:r>
      <w:r w:rsidR="00FC5D9E" w:rsidRPr="00C9535A">
        <w:rPr>
          <w:rFonts w:ascii="Times New Roman" w:hAnsi="Times New Roman" w:cs="Times New Roman"/>
          <w:sz w:val="24"/>
          <w:szCs w:val="24"/>
        </w:rPr>
        <w:t xml:space="preserve">was gender </w:t>
      </w:r>
      <w:r w:rsidRPr="00C9535A">
        <w:rPr>
          <w:rFonts w:ascii="Times New Roman" w:hAnsi="Times New Roman" w:cs="Times New Roman"/>
          <w:sz w:val="24"/>
          <w:szCs w:val="24"/>
        </w:rPr>
        <w:t>d</w:t>
      </w:r>
      <w:r w:rsidR="00FC5D9E" w:rsidRPr="00C9535A">
        <w:rPr>
          <w:rFonts w:ascii="Times New Roman" w:hAnsi="Times New Roman" w:cs="Times New Roman"/>
          <w:sz w:val="24"/>
          <w:szCs w:val="24"/>
        </w:rPr>
        <w:t xml:space="preserve">ifference in opinion with regard to attitude and perception of confidentiality in HIV patients, </w:t>
      </w:r>
      <w:r w:rsidR="00C9535A" w:rsidRPr="00C9535A">
        <w:rPr>
          <w:rFonts w:ascii="Times New Roman" w:hAnsi="Times New Roman" w:cs="Times New Roman"/>
          <w:sz w:val="24"/>
          <w:szCs w:val="24"/>
        </w:rPr>
        <w:t xml:space="preserve">women </w:t>
      </w:r>
      <w:r w:rsidR="00FC5D9E" w:rsidRPr="00C9535A">
        <w:rPr>
          <w:rFonts w:ascii="Times New Roman" w:hAnsi="Times New Roman" w:cs="Times New Roman"/>
          <w:sz w:val="24"/>
          <w:szCs w:val="24"/>
        </w:rPr>
        <w:t>perform</w:t>
      </w:r>
      <w:r w:rsidR="00F83DE5">
        <w:rPr>
          <w:rFonts w:ascii="Times New Roman" w:hAnsi="Times New Roman" w:cs="Times New Roman"/>
          <w:sz w:val="24"/>
          <w:szCs w:val="24"/>
        </w:rPr>
        <w:t>ing</w:t>
      </w:r>
      <w:r w:rsidR="00FC5D9E" w:rsidRPr="00C9535A">
        <w:rPr>
          <w:rFonts w:ascii="Times New Roman" w:hAnsi="Times New Roman" w:cs="Times New Roman"/>
          <w:sz w:val="24"/>
          <w:szCs w:val="24"/>
        </w:rPr>
        <w:t xml:space="preserve"> better than</w:t>
      </w:r>
      <w:r w:rsidR="00C9535A" w:rsidRPr="00C9535A">
        <w:rPr>
          <w:rFonts w:ascii="Times New Roman" w:hAnsi="Times New Roman" w:cs="Times New Roman"/>
          <w:sz w:val="24"/>
          <w:szCs w:val="24"/>
        </w:rPr>
        <w:t xml:space="preserve"> men</w:t>
      </w:r>
      <w:r w:rsidR="00FC5D9E" w:rsidRPr="00C9535A">
        <w:rPr>
          <w:rFonts w:ascii="Times New Roman" w:hAnsi="Times New Roman" w:cs="Times New Roman"/>
          <w:sz w:val="24"/>
          <w:szCs w:val="24"/>
        </w:rPr>
        <w:t>.</w:t>
      </w:r>
      <w:r w:rsidR="00FC5D9E" w:rsidRPr="00D64231">
        <w:rPr>
          <w:rFonts w:ascii="Times New Roman" w:hAnsi="Times New Roman" w:cs="Times New Roman"/>
          <w:sz w:val="24"/>
          <w:szCs w:val="24"/>
        </w:rPr>
        <w:t xml:space="preserve"> </w:t>
      </w:r>
      <w:r w:rsidR="006B7819" w:rsidRPr="00D64231">
        <w:rPr>
          <w:rFonts w:ascii="Times New Roman" w:hAnsi="Times New Roman" w:cs="Times New Roman"/>
          <w:sz w:val="24"/>
          <w:szCs w:val="24"/>
        </w:rPr>
        <w:t>Physician’s</w:t>
      </w:r>
      <w:r w:rsidR="00FC5D9E" w:rsidRPr="00D64231">
        <w:rPr>
          <w:rFonts w:ascii="Times New Roman" w:hAnsi="Times New Roman" w:cs="Times New Roman"/>
          <w:sz w:val="24"/>
          <w:szCs w:val="24"/>
        </w:rPr>
        <w:t xml:space="preserve"> knowledge a</w:t>
      </w:r>
      <w:r w:rsidR="00E17778">
        <w:rPr>
          <w:rFonts w:ascii="Times New Roman" w:hAnsi="Times New Roman" w:cs="Times New Roman"/>
          <w:sz w:val="24"/>
          <w:szCs w:val="24"/>
        </w:rPr>
        <w:t>nd perception on confidentiality (5, 7)</w:t>
      </w:r>
      <w:r w:rsidR="00FC5D9E" w:rsidRPr="00D64231">
        <w:rPr>
          <w:rFonts w:ascii="Times New Roman" w:hAnsi="Times New Roman" w:cs="Times New Roman"/>
          <w:sz w:val="24"/>
          <w:szCs w:val="24"/>
        </w:rPr>
        <w:t xml:space="preserve"> has been studied but stud</w:t>
      </w:r>
      <w:r w:rsidR="00EC2C3C">
        <w:rPr>
          <w:rFonts w:ascii="Times New Roman" w:hAnsi="Times New Roman" w:cs="Times New Roman"/>
          <w:sz w:val="24"/>
          <w:szCs w:val="24"/>
        </w:rPr>
        <w:t>ies</w:t>
      </w:r>
      <w:r w:rsidR="00FC5D9E" w:rsidRPr="00D64231">
        <w:rPr>
          <w:rFonts w:ascii="Times New Roman" w:hAnsi="Times New Roman" w:cs="Times New Roman"/>
          <w:sz w:val="24"/>
          <w:szCs w:val="24"/>
        </w:rPr>
        <w:t xml:space="preserve"> regarding confidentiality among paramedical staff is scarce. </w:t>
      </w:r>
      <w:r w:rsidR="00F107A2" w:rsidRPr="00D64231">
        <w:rPr>
          <w:rFonts w:ascii="Times New Roman" w:hAnsi="Times New Roman" w:cs="Times New Roman"/>
          <w:sz w:val="24"/>
          <w:szCs w:val="24"/>
        </w:rPr>
        <w:t xml:space="preserve"> </w:t>
      </w:r>
      <w:r w:rsidR="009512D7" w:rsidRPr="00D64231">
        <w:rPr>
          <w:rFonts w:ascii="Times New Roman" w:hAnsi="Times New Roman" w:cs="Times New Roman"/>
          <w:sz w:val="24"/>
          <w:szCs w:val="24"/>
        </w:rPr>
        <w:t xml:space="preserve">The attitude of respondents with regard to ensuring patient privacy while </w:t>
      </w:r>
      <w:r w:rsidR="00F83DE5">
        <w:rPr>
          <w:rFonts w:ascii="Times New Roman" w:hAnsi="Times New Roman" w:cs="Times New Roman"/>
          <w:sz w:val="24"/>
          <w:szCs w:val="24"/>
        </w:rPr>
        <w:t xml:space="preserve">a </w:t>
      </w:r>
      <w:r w:rsidR="009512D7" w:rsidRPr="00D64231">
        <w:rPr>
          <w:rFonts w:ascii="Times New Roman" w:hAnsi="Times New Roman" w:cs="Times New Roman"/>
          <w:sz w:val="24"/>
          <w:szCs w:val="24"/>
        </w:rPr>
        <w:t>patient change</w:t>
      </w:r>
      <w:r w:rsidR="00F83DE5">
        <w:rPr>
          <w:rFonts w:ascii="Times New Roman" w:hAnsi="Times New Roman" w:cs="Times New Roman"/>
          <w:sz w:val="24"/>
          <w:szCs w:val="24"/>
        </w:rPr>
        <w:t>s</w:t>
      </w:r>
      <w:r w:rsidR="009512D7" w:rsidRPr="00D64231">
        <w:rPr>
          <w:rFonts w:ascii="Times New Roman" w:hAnsi="Times New Roman" w:cs="Times New Roman"/>
          <w:sz w:val="24"/>
          <w:szCs w:val="24"/>
        </w:rPr>
        <w:t xml:space="preserve"> to</w:t>
      </w:r>
      <w:r w:rsidR="00F83DE5">
        <w:rPr>
          <w:rFonts w:ascii="Times New Roman" w:hAnsi="Times New Roman" w:cs="Times New Roman"/>
          <w:sz w:val="24"/>
          <w:szCs w:val="24"/>
        </w:rPr>
        <w:t xml:space="preserve"> a</w:t>
      </w:r>
      <w:r w:rsidR="009512D7" w:rsidRPr="00D64231">
        <w:rPr>
          <w:rFonts w:ascii="Times New Roman" w:hAnsi="Times New Roman" w:cs="Times New Roman"/>
          <w:sz w:val="24"/>
          <w:szCs w:val="24"/>
        </w:rPr>
        <w:t xml:space="preserve"> hospital gown was below expect</w:t>
      </w:r>
      <w:r w:rsidR="00EC2C3C">
        <w:rPr>
          <w:rFonts w:ascii="Times New Roman" w:hAnsi="Times New Roman" w:cs="Times New Roman"/>
          <w:sz w:val="24"/>
          <w:szCs w:val="24"/>
        </w:rPr>
        <w:t>ations</w:t>
      </w:r>
      <w:r w:rsidR="009512D7" w:rsidRPr="00D64231">
        <w:rPr>
          <w:rFonts w:ascii="Times New Roman" w:hAnsi="Times New Roman" w:cs="Times New Roman"/>
          <w:sz w:val="24"/>
          <w:szCs w:val="24"/>
        </w:rPr>
        <w:t xml:space="preserve">. This </w:t>
      </w:r>
      <w:r w:rsidR="00EE47C3" w:rsidRPr="00D64231">
        <w:rPr>
          <w:rFonts w:ascii="Times New Roman" w:hAnsi="Times New Roman" w:cs="Times New Roman"/>
          <w:sz w:val="24"/>
          <w:szCs w:val="24"/>
        </w:rPr>
        <w:t xml:space="preserve">may be due to </w:t>
      </w:r>
      <w:r w:rsidR="009512D7" w:rsidRPr="00D64231">
        <w:rPr>
          <w:rFonts w:ascii="Times New Roman" w:hAnsi="Times New Roman" w:cs="Times New Roman"/>
          <w:sz w:val="24"/>
          <w:szCs w:val="24"/>
        </w:rPr>
        <w:t>the attitude within individuals as influence</w:t>
      </w:r>
      <w:r w:rsidR="00EC2C3C">
        <w:rPr>
          <w:rFonts w:ascii="Times New Roman" w:hAnsi="Times New Roman" w:cs="Times New Roman"/>
          <w:sz w:val="24"/>
          <w:szCs w:val="24"/>
        </w:rPr>
        <w:t>d</w:t>
      </w:r>
      <w:r w:rsidR="009512D7" w:rsidRPr="00D64231">
        <w:rPr>
          <w:rFonts w:ascii="Times New Roman" w:hAnsi="Times New Roman" w:cs="Times New Roman"/>
          <w:sz w:val="24"/>
          <w:szCs w:val="24"/>
        </w:rPr>
        <w:t xml:space="preserve"> by culture. </w:t>
      </w:r>
    </w:p>
    <w:p w:rsidR="00EC2C3C" w:rsidRPr="00D64231" w:rsidRDefault="00EC2C3C" w:rsidP="00D64231">
      <w:pPr>
        <w:spacing w:line="240" w:lineRule="auto"/>
        <w:jc w:val="both"/>
        <w:rPr>
          <w:rFonts w:ascii="Times New Roman" w:hAnsi="Times New Roman" w:cs="Times New Roman"/>
          <w:sz w:val="24"/>
          <w:szCs w:val="24"/>
        </w:rPr>
      </w:pPr>
      <w:r w:rsidRPr="00EC2C3C">
        <w:rPr>
          <w:rFonts w:ascii="Times New Roman" w:hAnsi="Times New Roman" w:cs="Times New Roman"/>
          <w:sz w:val="24"/>
          <w:szCs w:val="24"/>
        </w:rPr>
        <w:t>Literature shows that most physicians are aware of and are sensitive to human dignity</w:t>
      </w:r>
      <w:r>
        <w:rPr>
          <w:rFonts w:ascii="Times New Roman" w:hAnsi="Times New Roman" w:cs="Times New Roman"/>
          <w:sz w:val="24"/>
          <w:szCs w:val="24"/>
        </w:rPr>
        <w:t>, privacy and confidentiality</w:t>
      </w:r>
      <w:r w:rsidRPr="00EC2C3C">
        <w:rPr>
          <w:rFonts w:ascii="Times New Roman" w:hAnsi="Times New Roman" w:cs="Times New Roman"/>
          <w:sz w:val="24"/>
          <w:szCs w:val="24"/>
        </w:rPr>
        <w:t xml:space="preserve"> as ethical principle</w:t>
      </w:r>
      <w:r w:rsidR="00183790">
        <w:rPr>
          <w:rFonts w:ascii="Times New Roman" w:hAnsi="Times New Roman" w:cs="Times New Roman"/>
          <w:sz w:val="24"/>
          <w:szCs w:val="24"/>
        </w:rPr>
        <w:t>s (4, 5, 7</w:t>
      </w:r>
      <w:r>
        <w:rPr>
          <w:rFonts w:ascii="Times New Roman" w:hAnsi="Times New Roman" w:cs="Times New Roman"/>
          <w:sz w:val="24"/>
          <w:szCs w:val="24"/>
        </w:rPr>
        <w:t>)</w:t>
      </w:r>
      <w:r w:rsidRPr="00EC2C3C">
        <w:rPr>
          <w:rFonts w:ascii="Times New Roman" w:hAnsi="Times New Roman" w:cs="Times New Roman"/>
          <w:sz w:val="24"/>
          <w:szCs w:val="24"/>
        </w:rPr>
        <w:t xml:space="preserve">, however, in the </w:t>
      </w:r>
      <w:proofErr w:type="gramStart"/>
      <w:r w:rsidRPr="00EC2C3C">
        <w:rPr>
          <w:rFonts w:ascii="Times New Roman" w:hAnsi="Times New Roman" w:cs="Times New Roman"/>
          <w:sz w:val="24"/>
          <w:szCs w:val="24"/>
        </w:rPr>
        <w:t>present day</w:t>
      </w:r>
      <w:proofErr w:type="gramEnd"/>
      <w:r w:rsidRPr="00EC2C3C">
        <w:rPr>
          <w:rFonts w:ascii="Times New Roman" w:hAnsi="Times New Roman" w:cs="Times New Roman"/>
          <w:sz w:val="24"/>
          <w:szCs w:val="24"/>
        </w:rPr>
        <w:t xml:space="preserve"> healthcare set up, technicians’ interaction with patients in tertiary care hospitals has increased. </w:t>
      </w:r>
      <w:r>
        <w:rPr>
          <w:rFonts w:ascii="Times New Roman" w:hAnsi="Times New Roman" w:cs="Times New Roman"/>
          <w:sz w:val="24"/>
          <w:szCs w:val="24"/>
        </w:rPr>
        <w:t>Hence they too need to be aware and sensitive towards patients’ dignity and privacy. Our study explored this aspect and found that perception and attitude of health</w:t>
      </w:r>
      <w:r w:rsidR="00934A96">
        <w:rPr>
          <w:rFonts w:ascii="Times New Roman" w:hAnsi="Times New Roman" w:cs="Times New Roman"/>
          <w:sz w:val="24"/>
          <w:szCs w:val="24"/>
        </w:rPr>
        <w:t xml:space="preserve"> care professionals, other than doctors and nurses, regarding ethical principles is far from adequate. Technicians too should be educated regarding ethical principles in medical practice.</w:t>
      </w:r>
    </w:p>
    <w:p w:rsidR="00EE5A2C" w:rsidRDefault="00EE47C3" w:rsidP="00837C0C">
      <w:pPr>
        <w:spacing w:line="240" w:lineRule="auto"/>
        <w:jc w:val="both"/>
        <w:rPr>
          <w:rFonts w:ascii="Times New Roman" w:hAnsi="Times New Roman" w:cs="Times New Roman"/>
          <w:b/>
          <w:sz w:val="24"/>
          <w:szCs w:val="24"/>
        </w:rPr>
      </w:pPr>
      <w:r w:rsidRPr="00D64231">
        <w:rPr>
          <w:rFonts w:ascii="Times New Roman" w:hAnsi="Times New Roman" w:cs="Times New Roman"/>
          <w:b/>
          <w:sz w:val="24"/>
          <w:szCs w:val="24"/>
        </w:rPr>
        <w:t>Conclusion:</w:t>
      </w:r>
      <w:r w:rsidR="00A61348">
        <w:rPr>
          <w:rFonts w:ascii="Times New Roman" w:hAnsi="Times New Roman" w:cs="Times New Roman"/>
          <w:b/>
          <w:sz w:val="24"/>
          <w:szCs w:val="24"/>
        </w:rPr>
        <w:t xml:space="preserve"> </w:t>
      </w:r>
    </w:p>
    <w:p w:rsidR="00EE47C3" w:rsidRPr="00D64231" w:rsidRDefault="00EE47C3" w:rsidP="00837C0C">
      <w:pPr>
        <w:spacing w:line="240" w:lineRule="auto"/>
        <w:jc w:val="both"/>
        <w:rPr>
          <w:rFonts w:ascii="Times New Roman" w:hAnsi="Times New Roman" w:cs="Times New Roman"/>
          <w:sz w:val="24"/>
          <w:szCs w:val="24"/>
        </w:rPr>
      </w:pPr>
      <w:r w:rsidRPr="00657AB0">
        <w:rPr>
          <w:rFonts w:ascii="Times New Roman" w:hAnsi="Times New Roman" w:cs="Times New Roman"/>
          <w:sz w:val="24"/>
          <w:szCs w:val="24"/>
        </w:rPr>
        <w:t>The knowledge regarding various issues of health care ethics is</w:t>
      </w:r>
      <w:r w:rsidR="00657AB0">
        <w:rPr>
          <w:rFonts w:ascii="Times New Roman" w:hAnsi="Times New Roman" w:cs="Times New Roman"/>
          <w:sz w:val="24"/>
          <w:szCs w:val="24"/>
        </w:rPr>
        <w:t xml:space="preserve"> not adequate among the healthcare </w:t>
      </w:r>
      <w:r w:rsidR="00934A96">
        <w:rPr>
          <w:rFonts w:ascii="Times New Roman" w:hAnsi="Times New Roman" w:cs="Times New Roman"/>
          <w:sz w:val="24"/>
          <w:szCs w:val="24"/>
        </w:rPr>
        <w:t>technician</w:t>
      </w:r>
      <w:r w:rsidR="00FF74D1">
        <w:rPr>
          <w:rFonts w:ascii="Times New Roman" w:hAnsi="Times New Roman" w:cs="Times New Roman"/>
          <w:sz w:val="24"/>
          <w:szCs w:val="24"/>
        </w:rPr>
        <w:t xml:space="preserve">s. </w:t>
      </w:r>
      <w:r w:rsidRPr="00D64231">
        <w:rPr>
          <w:rFonts w:ascii="Times New Roman" w:hAnsi="Times New Roman" w:cs="Times New Roman"/>
          <w:sz w:val="24"/>
          <w:szCs w:val="24"/>
        </w:rPr>
        <w:t>It was seen that gender and age influenced the opinion regarding various issues of health</w:t>
      </w:r>
      <w:r w:rsidR="00FF74D1">
        <w:rPr>
          <w:rFonts w:ascii="Times New Roman" w:hAnsi="Times New Roman" w:cs="Times New Roman"/>
          <w:sz w:val="24"/>
          <w:szCs w:val="24"/>
        </w:rPr>
        <w:t xml:space="preserve"> care ethics among respondents. </w:t>
      </w:r>
      <w:r w:rsidRPr="00D64231">
        <w:rPr>
          <w:rFonts w:ascii="Times New Roman" w:hAnsi="Times New Roman" w:cs="Times New Roman"/>
          <w:sz w:val="24"/>
          <w:szCs w:val="24"/>
        </w:rPr>
        <w:t>There is a need for inclusion of structured curriculum for teaching ethics in technicians during their course.</w:t>
      </w:r>
    </w:p>
    <w:p w:rsidR="00FF46E2" w:rsidRPr="00D64231" w:rsidRDefault="00FF46E2" w:rsidP="00D64231">
      <w:pPr>
        <w:spacing w:line="240" w:lineRule="auto"/>
        <w:rPr>
          <w:rFonts w:ascii="Times New Roman" w:hAnsi="Times New Roman" w:cs="Times New Roman"/>
          <w:b/>
          <w:sz w:val="24"/>
          <w:szCs w:val="24"/>
        </w:rPr>
      </w:pPr>
      <w:r w:rsidRPr="00D64231">
        <w:rPr>
          <w:rFonts w:ascii="Times New Roman" w:hAnsi="Times New Roman" w:cs="Times New Roman"/>
          <w:b/>
          <w:sz w:val="24"/>
          <w:szCs w:val="24"/>
        </w:rPr>
        <w:t>References:</w:t>
      </w:r>
    </w:p>
    <w:p w:rsidR="008E392F" w:rsidRPr="008E392F" w:rsidRDefault="008E392F" w:rsidP="00D64231">
      <w:pPr>
        <w:pStyle w:val="ListParagraph"/>
        <w:numPr>
          <w:ilvl w:val="0"/>
          <w:numId w:val="1"/>
        </w:numPr>
        <w:spacing w:line="240" w:lineRule="auto"/>
        <w:jc w:val="both"/>
        <w:rPr>
          <w:rFonts w:ascii="Times New Roman" w:hAnsi="Times New Roman" w:cs="Times New Roman"/>
          <w:sz w:val="24"/>
          <w:szCs w:val="24"/>
        </w:rPr>
      </w:pPr>
      <w:r w:rsidRPr="008E392F">
        <w:rPr>
          <w:rFonts w:ascii="Times New Roman" w:hAnsi="Times New Roman" w:cs="Times New Roman"/>
          <w:color w:val="000000"/>
          <w:sz w:val="24"/>
          <w:szCs w:val="24"/>
          <w:shd w:val="clear" w:color="auto" w:fill="FFFFFF"/>
        </w:rPr>
        <w:t>Rameshkumar K. Ethics in medical curriculum; Ethics by the teachers for students and society. </w:t>
      </w:r>
      <w:r w:rsidRPr="007B71C8">
        <w:rPr>
          <w:rFonts w:ascii="Times New Roman" w:hAnsi="Times New Roman" w:cs="Times New Roman"/>
          <w:i/>
          <w:iCs/>
          <w:color w:val="000000"/>
          <w:sz w:val="24"/>
          <w:szCs w:val="24"/>
          <w:shd w:val="clear" w:color="auto" w:fill="FFFFFF"/>
        </w:rPr>
        <w:t>Indian J Urol</w:t>
      </w:r>
      <w:r w:rsidRPr="007B71C8">
        <w:rPr>
          <w:rFonts w:ascii="Times New Roman" w:hAnsi="Times New Roman" w:cs="Times New Roman"/>
          <w:color w:val="000000"/>
          <w:sz w:val="24"/>
          <w:szCs w:val="24"/>
          <w:shd w:val="clear" w:color="auto" w:fill="FFFFFF"/>
        </w:rPr>
        <w:t>.</w:t>
      </w:r>
      <w:r w:rsidRPr="008E392F">
        <w:rPr>
          <w:rFonts w:ascii="Times New Roman" w:hAnsi="Times New Roman" w:cs="Times New Roman"/>
          <w:color w:val="000000"/>
          <w:sz w:val="24"/>
          <w:szCs w:val="24"/>
          <w:shd w:val="clear" w:color="auto" w:fill="FFFFFF"/>
        </w:rPr>
        <w:t xml:space="preserve"> 2009</w:t>
      </w:r>
      <w:r w:rsidR="007E0D38">
        <w:rPr>
          <w:rFonts w:ascii="Times New Roman" w:hAnsi="Times New Roman" w:cs="Times New Roman"/>
          <w:color w:val="000000"/>
          <w:sz w:val="24"/>
          <w:szCs w:val="24"/>
          <w:shd w:val="clear" w:color="auto" w:fill="FFFFFF"/>
        </w:rPr>
        <w:t xml:space="preserve"> July</w:t>
      </w:r>
      <w:r w:rsidRPr="008E392F">
        <w:rPr>
          <w:rFonts w:ascii="Times New Roman" w:hAnsi="Times New Roman" w:cs="Times New Roman"/>
          <w:color w:val="000000"/>
          <w:sz w:val="24"/>
          <w:szCs w:val="24"/>
          <w:shd w:val="clear" w:color="auto" w:fill="FFFFFF"/>
        </w:rPr>
        <w:t>;25(3):337</w:t>
      </w:r>
      <w:r w:rsidR="007E0D38">
        <w:rPr>
          <w:rFonts w:ascii="Times New Roman" w:hAnsi="Times New Roman" w:cs="Times New Roman"/>
          <w:color w:val="000000"/>
          <w:sz w:val="24"/>
          <w:szCs w:val="24"/>
          <w:shd w:val="clear" w:color="auto" w:fill="FFFFFF"/>
        </w:rPr>
        <w:t>–</w:t>
      </w:r>
      <w:r w:rsidR="007B71C8">
        <w:rPr>
          <w:rFonts w:ascii="Times New Roman" w:hAnsi="Times New Roman" w:cs="Times New Roman"/>
          <w:color w:val="000000"/>
          <w:sz w:val="24"/>
          <w:szCs w:val="24"/>
          <w:shd w:val="clear" w:color="auto" w:fill="FFFFFF"/>
        </w:rPr>
        <w:t xml:space="preserve">39. </w:t>
      </w:r>
    </w:p>
    <w:p w:rsidR="00FF46E2" w:rsidRPr="00D64231" w:rsidRDefault="00FF46E2" w:rsidP="00D64231">
      <w:pPr>
        <w:pStyle w:val="ListParagraph"/>
        <w:numPr>
          <w:ilvl w:val="0"/>
          <w:numId w:val="1"/>
        </w:numPr>
        <w:spacing w:line="240" w:lineRule="auto"/>
        <w:jc w:val="both"/>
        <w:rPr>
          <w:rFonts w:ascii="Times New Roman" w:hAnsi="Times New Roman" w:cs="Times New Roman"/>
          <w:sz w:val="24"/>
          <w:szCs w:val="24"/>
        </w:rPr>
      </w:pPr>
      <w:r w:rsidRPr="00D64231">
        <w:rPr>
          <w:rStyle w:val="element-citation"/>
          <w:rFonts w:ascii="Times New Roman" w:hAnsi="Times New Roman" w:cs="Times New Roman"/>
          <w:sz w:val="24"/>
          <w:szCs w:val="24"/>
          <w:lang w:val="en"/>
        </w:rPr>
        <w:t xml:space="preserve">World Medical Association. </w:t>
      </w:r>
      <w:r w:rsidRPr="00D64231">
        <w:rPr>
          <w:rStyle w:val="ref-journal"/>
          <w:rFonts w:ascii="Times New Roman" w:hAnsi="Times New Roman" w:cs="Times New Roman"/>
          <w:sz w:val="24"/>
          <w:szCs w:val="24"/>
          <w:lang w:val="en"/>
        </w:rPr>
        <w:t>ME Manual. WMA Ethics Unit, 2005.</w:t>
      </w:r>
      <w:r w:rsidRPr="00D64231">
        <w:rPr>
          <w:rStyle w:val="element-citation"/>
          <w:rFonts w:ascii="Times New Roman" w:hAnsi="Times New Roman" w:cs="Times New Roman"/>
          <w:sz w:val="24"/>
          <w:szCs w:val="24"/>
          <w:lang w:val="en"/>
        </w:rPr>
        <w:t xml:space="preserve"> ISBN 92-990028-1-9.</w:t>
      </w:r>
      <w:r w:rsidRPr="00D64231">
        <w:rPr>
          <w:rFonts w:ascii="Times New Roman" w:hAnsi="Times New Roman" w:cs="Times New Roman"/>
          <w:sz w:val="24"/>
          <w:szCs w:val="24"/>
        </w:rPr>
        <w:t xml:space="preserve"> </w:t>
      </w:r>
    </w:p>
    <w:p w:rsidR="00FF46E2" w:rsidRPr="00D64231" w:rsidRDefault="00FF46E2" w:rsidP="00D64231">
      <w:pPr>
        <w:pStyle w:val="ListParagraph"/>
        <w:numPr>
          <w:ilvl w:val="0"/>
          <w:numId w:val="1"/>
        </w:numPr>
        <w:spacing w:line="240" w:lineRule="auto"/>
        <w:jc w:val="both"/>
        <w:rPr>
          <w:rFonts w:ascii="Times New Roman" w:hAnsi="Times New Roman" w:cs="Times New Roman"/>
          <w:sz w:val="24"/>
          <w:szCs w:val="24"/>
        </w:rPr>
      </w:pPr>
      <w:proofErr w:type="spellStart"/>
      <w:r w:rsidRPr="00D64231">
        <w:rPr>
          <w:rFonts w:ascii="Times New Roman" w:hAnsi="Times New Roman" w:cs="Times New Roman"/>
          <w:sz w:val="24"/>
          <w:szCs w:val="24"/>
        </w:rPr>
        <w:t>S</w:t>
      </w:r>
      <w:r w:rsidR="00FE3BCC">
        <w:rPr>
          <w:rFonts w:ascii="Times New Roman" w:hAnsi="Times New Roman" w:cs="Times New Roman"/>
          <w:sz w:val="24"/>
          <w:szCs w:val="24"/>
        </w:rPr>
        <w:t>hrier</w:t>
      </w:r>
      <w:proofErr w:type="spellEnd"/>
      <w:r w:rsidR="00FE3BCC">
        <w:rPr>
          <w:rFonts w:ascii="Times New Roman" w:hAnsi="Times New Roman" w:cs="Times New Roman"/>
          <w:sz w:val="24"/>
          <w:szCs w:val="24"/>
        </w:rPr>
        <w:t xml:space="preserve"> I</w:t>
      </w:r>
      <w:r w:rsidRPr="00D64231">
        <w:rPr>
          <w:rFonts w:ascii="Times New Roman" w:hAnsi="Times New Roman" w:cs="Times New Roman"/>
          <w:sz w:val="24"/>
          <w:szCs w:val="24"/>
        </w:rPr>
        <w:t>, G</w:t>
      </w:r>
      <w:r w:rsidR="00FE3BCC">
        <w:rPr>
          <w:rFonts w:ascii="Times New Roman" w:hAnsi="Times New Roman" w:cs="Times New Roman"/>
          <w:sz w:val="24"/>
          <w:szCs w:val="24"/>
        </w:rPr>
        <w:t>reen S</w:t>
      </w:r>
      <w:r w:rsidRPr="00D64231">
        <w:rPr>
          <w:rFonts w:ascii="Times New Roman" w:hAnsi="Times New Roman" w:cs="Times New Roman"/>
          <w:sz w:val="24"/>
          <w:szCs w:val="24"/>
        </w:rPr>
        <w:t xml:space="preserve">, </w:t>
      </w:r>
      <w:proofErr w:type="spellStart"/>
      <w:r w:rsidRPr="00D64231">
        <w:rPr>
          <w:rFonts w:ascii="Times New Roman" w:hAnsi="Times New Roman" w:cs="Times New Roman"/>
          <w:sz w:val="24"/>
          <w:szCs w:val="24"/>
        </w:rPr>
        <w:t>S</w:t>
      </w:r>
      <w:r w:rsidR="00FE3BCC">
        <w:rPr>
          <w:rFonts w:ascii="Times New Roman" w:hAnsi="Times New Roman" w:cs="Times New Roman"/>
          <w:sz w:val="24"/>
          <w:szCs w:val="24"/>
        </w:rPr>
        <w:t>olin</w:t>
      </w:r>
      <w:proofErr w:type="spellEnd"/>
      <w:r w:rsidR="00FE3BCC">
        <w:rPr>
          <w:rFonts w:ascii="Times New Roman" w:hAnsi="Times New Roman" w:cs="Times New Roman"/>
          <w:sz w:val="24"/>
          <w:szCs w:val="24"/>
        </w:rPr>
        <w:t xml:space="preserve"> J</w:t>
      </w:r>
      <w:r w:rsidRPr="00D64231">
        <w:rPr>
          <w:rFonts w:ascii="Times New Roman" w:hAnsi="Times New Roman" w:cs="Times New Roman"/>
          <w:sz w:val="24"/>
          <w:szCs w:val="24"/>
        </w:rPr>
        <w:t>, D</w:t>
      </w:r>
      <w:r w:rsidR="00FE3BCC">
        <w:rPr>
          <w:rFonts w:ascii="Times New Roman" w:hAnsi="Times New Roman" w:cs="Times New Roman"/>
          <w:sz w:val="24"/>
          <w:szCs w:val="24"/>
        </w:rPr>
        <w:t>uarte-</w:t>
      </w:r>
      <w:r w:rsidRPr="00D64231">
        <w:rPr>
          <w:rFonts w:ascii="Times New Roman" w:hAnsi="Times New Roman" w:cs="Times New Roman"/>
          <w:sz w:val="24"/>
          <w:szCs w:val="24"/>
        </w:rPr>
        <w:t>F</w:t>
      </w:r>
      <w:r w:rsidR="00FE3BCC">
        <w:rPr>
          <w:rFonts w:ascii="Times New Roman" w:hAnsi="Times New Roman" w:cs="Times New Roman"/>
          <w:sz w:val="24"/>
          <w:szCs w:val="24"/>
        </w:rPr>
        <w:t>ranco E</w:t>
      </w:r>
      <w:r w:rsidRPr="00D64231">
        <w:rPr>
          <w:rFonts w:ascii="Times New Roman" w:hAnsi="Times New Roman" w:cs="Times New Roman"/>
          <w:sz w:val="24"/>
          <w:szCs w:val="24"/>
        </w:rPr>
        <w:t xml:space="preserve">, </w:t>
      </w:r>
      <w:proofErr w:type="spellStart"/>
      <w:r w:rsidRPr="00D64231">
        <w:rPr>
          <w:rFonts w:ascii="Times New Roman" w:hAnsi="Times New Roman" w:cs="Times New Roman"/>
          <w:sz w:val="24"/>
          <w:szCs w:val="24"/>
        </w:rPr>
        <w:t>G</w:t>
      </w:r>
      <w:r w:rsidR="00FE3BCC">
        <w:rPr>
          <w:rFonts w:ascii="Times New Roman" w:hAnsi="Times New Roman" w:cs="Times New Roman"/>
          <w:sz w:val="24"/>
          <w:szCs w:val="24"/>
        </w:rPr>
        <w:t>uibert</w:t>
      </w:r>
      <w:proofErr w:type="spellEnd"/>
      <w:r w:rsidR="00FE3BCC">
        <w:rPr>
          <w:rFonts w:ascii="Times New Roman" w:hAnsi="Times New Roman" w:cs="Times New Roman"/>
          <w:sz w:val="24"/>
          <w:szCs w:val="24"/>
        </w:rPr>
        <w:t xml:space="preserve"> R</w:t>
      </w:r>
      <w:r w:rsidRPr="00D64231">
        <w:rPr>
          <w:rFonts w:ascii="Times New Roman" w:hAnsi="Times New Roman" w:cs="Times New Roman"/>
          <w:sz w:val="24"/>
          <w:szCs w:val="24"/>
        </w:rPr>
        <w:t>, B</w:t>
      </w:r>
      <w:r w:rsidR="00FE3BCC">
        <w:rPr>
          <w:rFonts w:ascii="Times New Roman" w:hAnsi="Times New Roman" w:cs="Times New Roman"/>
          <w:sz w:val="24"/>
          <w:szCs w:val="24"/>
        </w:rPr>
        <w:t>rousseau G</w:t>
      </w:r>
      <w:r w:rsidRPr="00D64231">
        <w:rPr>
          <w:rFonts w:ascii="Times New Roman" w:hAnsi="Times New Roman" w:cs="Times New Roman"/>
          <w:sz w:val="24"/>
          <w:szCs w:val="24"/>
        </w:rPr>
        <w:t xml:space="preserve">, </w:t>
      </w:r>
      <w:proofErr w:type="spellStart"/>
      <w:r w:rsidRPr="00D64231">
        <w:rPr>
          <w:rFonts w:ascii="Times New Roman" w:hAnsi="Times New Roman" w:cs="Times New Roman"/>
          <w:sz w:val="24"/>
          <w:szCs w:val="24"/>
        </w:rPr>
        <w:t>K</w:t>
      </w:r>
      <w:r w:rsidR="00FE3BCC">
        <w:rPr>
          <w:rFonts w:ascii="Times New Roman" w:hAnsi="Times New Roman" w:cs="Times New Roman"/>
          <w:sz w:val="24"/>
          <w:szCs w:val="24"/>
        </w:rPr>
        <w:t>hanlou</w:t>
      </w:r>
      <w:proofErr w:type="spellEnd"/>
      <w:r w:rsidR="00FE3BCC">
        <w:rPr>
          <w:rFonts w:ascii="Times New Roman" w:hAnsi="Times New Roman" w:cs="Times New Roman"/>
          <w:sz w:val="24"/>
          <w:szCs w:val="24"/>
        </w:rPr>
        <w:t xml:space="preserve"> N</w:t>
      </w:r>
      <w:r w:rsidRPr="00D64231">
        <w:rPr>
          <w:rFonts w:ascii="Times New Roman" w:hAnsi="Times New Roman" w:cs="Times New Roman"/>
          <w:sz w:val="24"/>
          <w:szCs w:val="24"/>
        </w:rPr>
        <w:t>. Knowledge of and attitude towards patient confidentiality within three family m</w:t>
      </w:r>
      <w:r w:rsidR="00F620DF">
        <w:rPr>
          <w:rFonts w:ascii="Times New Roman" w:hAnsi="Times New Roman" w:cs="Times New Roman"/>
          <w:sz w:val="24"/>
          <w:szCs w:val="24"/>
        </w:rPr>
        <w:t xml:space="preserve">edicine teaching units. </w:t>
      </w:r>
      <w:r w:rsidR="00F620DF" w:rsidRPr="00F620DF">
        <w:rPr>
          <w:rFonts w:ascii="Times New Roman" w:hAnsi="Times New Roman" w:cs="Times New Roman"/>
          <w:i/>
          <w:sz w:val="24"/>
          <w:szCs w:val="24"/>
        </w:rPr>
        <w:t>Acad Med</w:t>
      </w:r>
      <w:r w:rsidRPr="00D64231">
        <w:rPr>
          <w:rFonts w:ascii="Times New Roman" w:hAnsi="Times New Roman" w:cs="Times New Roman"/>
          <w:sz w:val="24"/>
          <w:szCs w:val="24"/>
        </w:rPr>
        <w:t>. 1998</w:t>
      </w:r>
      <w:r w:rsidR="00F620DF">
        <w:rPr>
          <w:rFonts w:ascii="Times New Roman" w:hAnsi="Times New Roman" w:cs="Times New Roman"/>
          <w:sz w:val="24"/>
          <w:szCs w:val="24"/>
        </w:rPr>
        <w:t xml:space="preserve"> June; 73(6):710-</w:t>
      </w:r>
      <w:r w:rsidRPr="00D64231">
        <w:rPr>
          <w:rFonts w:ascii="Times New Roman" w:hAnsi="Times New Roman" w:cs="Times New Roman"/>
          <w:sz w:val="24"/>
          <w:szCs w:val="24"/>
        </w:rPr>
        <w:t>2.</w:t>
      </w:r>
    </w:p>
    <w:p w:rsidR="00FF46E2" w:rsidRPr="00D64231" w:rsidRDefault="00FF46E2" w:rsidP="00D64231">
      <w:pPr>
        <w:pStyle w:val="ListParagraph"/>
        <w:numPr>
          <w:ilvl w:val="0"/>
          <w:numId w:val="1"/>
        </w:numPr>
        <w:spacing w:line="240" w:lineRule="auto"/>
        <w:jc w:val="both"/>
        <w:rPr>
          <w:rFonts w:ascii="Times New Roman" w:hAnsi="Times New Roman" w:cs="Times New Roman"/>
          <w:sz w:val="24"/>
          <w:szCs w:val="24"/>
        </w:rPr>
      </w:pPr>
      <w:r w:rsidRPr="00D64231">
        <w:rPr>
          <w:rFonts w:ascii="Times New Roman" w:hAnsi="Times New Roman" w:cs="Times New Roman"/>
          <w:sz w:val="24"/>
          <w:szCs w:val="24"/>
        </w:rPr>
        <w:lastRenderedPageBreak/>
        <w:t>Mohammad M, Ahmad F, Rahman SZ, Gupta V, Salman T. Knowledge, Attitudes and Practices of Bioethics among Doctors in a Tertiary Care Government Teaching Hospital in     India. J Clinic Res Bioeth. 2011; 2:118.</w:t>
      </w:r>
    </w:p>
    <w:p w:rsidR="00FF46E2" w:rsidRPr="00FD6616" w:rsidRDefault="00FF46E2" w:rsidP="00D15C25">
      <w:pPr>
        <w:pStyle w:val="ListParagraph"/>
        <w:numPr>
          <w:ilvl w:val="0"/>
          <w:numId w:val="1"/>
        </w:numPr>
        <w:spacing w:line="240" w:lineRule="auto"/>
        <w:jc w:val="both"/>
        <w:rPr>
          <w:rFonts w:ascii="Times New Roman" w:eastAsia="ArnoPro-LightDisplay" w:hAnsi="Times New Roman" w:cs="Times New Roman"/>
          <w:sz w:val="24"/>
          <w:szCs w:val="24"/>
        </w:rPr>
      </w:pPr>
      <w:r w:rsidRPr="00FD6616">
        <w:rPr>
          <w:rFonts w:ascii="Times New Roman" w:hAnsi="Times New Roman" w:cs="Times New Roman"/>
          <w:sz w:val="24"/>
          <w:szCs w:val="24"/>
        </w:rPr>
        <w:t xml:space="preserve">Mohamed AM, Ghanem MA, Kassem AA. Knowledge, perception and practice towards medical ethics among physician residents of university of Alexandria hospitals, Egypt. </w:t>
      </w:r>
      <w:r w:rsidRPr="00FD6616">
        <w:rPr>
          <w:rFonts w:ascii="Times New Roman" w:eastAsia="ArnoPro-LightDisplay" w:hAnsi="Times New Roman" w:cs="Times New Roman"/>
          <w:sz w:val="24"/>
          <w:szCs w:val="24"/>
        </w:rPr>
        <w:t>Eastern Mediterranean Health Journal. 2012; 18 (9): 935-45</w:t>
      </w:r>
    </w:p>
    <w:p w:rsidR="00FF46E2" w:rsidRPr="00D64231" w:rsidRDefault="00FF46E2" w:rsidP="00D64231">
      <w:pPr>
        <w:pStyle w:val="ListParagraph"/>
        <w:numPr>
          <w:ilvl w:val="0"/>
          <w:numId w:val="1"/>
        </w:numPr>
        <w:spacing w:line="240" w:lineRule="auto"/>
        <w:jc w:val="both"/>
        <w:rPr>
          <w:rFonts w:ascii="Times New Roman" w:hAnsi="Times New Roman" w:cs="Times New Roman"/>
          <w:sz w:val="24"/>
          <w:szCs w:val="24"/>
        </w:rPr>
      </w:pPr>
      <w:r w:rsidRPr="00D64231">
        <w:rPr>
          <w:rFonts w:ascii="Times New Roman" w:hAnsi="Times New Roman" w:cs="Times New Roman"/>
          <w:sz w:val="24"/>
          <w:szCs w:val="24"/>
        </w:rPr>
        <w:t xml:space="preserve">S Hariharan, R </w:t>
      </w:r>
      <w:proofErr w:type="spellStart"/>
      <w:r w:rsidRPr="00D64231">
        <w:rPr>
          <w:rFonts w:ascii="Times New Roman" w:hAnsi="Times New Roman" w:cs="Times New Roman"/>
          <w:sz w:val="24"/>
          <w:szCs w:val="24"/>
        </w:rPr>
        <w:t>Jonnalagadda</w:t>
      </w:r>
      <w:proofErr w:type="spellEnd"/>
      <w:r w:rsidRPr="00D64231">
        <w:rPr>
          <w:rFonts w:ascii="Times New Roman" w:hAnsi="Times New Roman" w:cs="Times New Roman"/>
          <w:sz w:val="24"/>
          <w:szCs w:val="24"/>
        </w:rPr>
        <w:t>, J Gora. Knowledge, attitude and practices of healthcare personnel towards care-ethics: A perspective from the Caribbean. The Internet Journal of Law, Healthcare ethics and Ethics. 2006; 5 (1): 1-14.</w:t>
      </w:r>
    </w:p>
    <w:p w:rsidR="00B10D2F" w:rsidRPr="00D64231" w:rsidRDefault="00FF46E2" w:rsidP="00D64231">
      <w:pPr>
        <w:pStyle w:val="ListParagraph"/>
        <w:numPr>
          <w:ilvl w:val="0"/>
          <w:numId w:val="1"/>
        </w:numPr>
        <w:spacing w:line="240" w:lineRule="auto"/>
        <w:jc w:val="both"/>
        <w:rPr>
          <w:rFonts w:ascii="Times New Roman" w:hAnsi="Times New Roman" w:cs="Times New Roman"/>
          <w:sz w:val="24"/>
          <w:szCs w:val="24"/>
        </w:rPr>
      </w:pPr>
      <w:r w:rsidRPr="00D64231">
        <w:rPr>
          <w:rFonts w:ascii="Times New Roman" w:hAnsi="Times New Roman" w:cs="Times New Roman"/>
          <w:sz w:val="24"/>
          <w:szCs w:val="24"/>
        </w:rPr>
        <w:t>Grady C, Jakob J, Romano C. Confidentiality: A survey in research hospital. J Clin Ethics. 1991; 2: 25-30</w:t>
      </w:r>
    </w:p>
    <w:p w:rsidR="00F873CE" w:rsidRPr="00D64231" w:rsidRDefault="00F873CE" w:rsidP="00D64231">
      <w:pPr>
        <w:spacing w:line="240" w:lineRule="auto"/>
        <w:rPr>
          <w:rFonts w:ascii="Times New Roman" w:hAnsi="Times New Roman" w:cs="Times New Roman"/>
          <w:sz w:val="24"/>
          <w:szCs w:val="24"/>
        </w:rPr>
      </w:pPr>
    </w:p>
    <w:p w:rsidR="00F873CE" w:rsidRDefault="00F873CE" w:rsidP="00F873CE">
      <w:pPr>
        <w:spacing w:line="360" w:lineRule="auto"/>
        <w:rPr>
          <w:rFonts w:ascii="Times New Roman" w:hAnsi="Times New Roman" w:cs="Times New Roman"/>
          <w:sz w:val="24"/>
          <w:szCs w:val="24"/>
        </w:rPr>
      </w:pPr>
    </w:p>
    <w:p w:rsidR="00F873CE" w:rsidRDefault="00F873CE" w:rsidP="00F873CE">
      <w:pPr>
        <w:spacing w:line="360" w:lineRule="auto"/>
        <w:rPr>
          <w:rFonts w:ascii="Times New Roman" w:hAnsi="Times New Roman" w:cs="Times New Roman"/>
          <w:sz w:val="24"/>
          <w:szCs w:val="24"/>
        </w:rPr>
      </w:pPr>
    </w:p>
    <w:p w:rsidR="00F873CE" w:rsidRPr="00F873CE" w:rsidRDefault="00F873CE" w:rsidP="00F873CE">
      <w:pPr>
        <w:rPr>
          <w:rFonts w:ascii="Times New Roman" w:hAnsi="Times New Roman" w:cs="Times New Roman"/>
          <w:sz w:val="24"/>
          <w:szCs w:val="24"/>
        </w:rPr>
      </w:pPr>
    </w:p>
    <w:p w:rsidR="00265ABD" w:rsidRDefault="00265ABD" w:rsidP="00F873CE">
      <w:pPr>
        <w:tabs>
          <w:tab w:val="left" w:pos="6105"/>
        </w:tabs>
        <w:rPr>
          <w:rFonts w:ascii="Times New Roman" w:hAnsi="Times New Roman" w:cs="Times New Roman"/>
          <w:b/>
          <w:sz w:val="28"/>
          <w:szCs w:val="28"/>
        </w:rPr>
      </w:pPr>
    </w:p>
    <w:sectPr w:rsidR="00265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noPro-LightDisplay">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4468"/>
    <w:multiLevelType w:val="hybridMultilevel"/>
    <w:tmpl w:val="5ECC1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2A2A"/>
    <w:multiLevelType w:val="hybridMultilevel"/>
    <w:tmpl w:val="51A2173E"/>
    <w:lvl w:ilvl="0" w:tplc="F7563F54">
      <w:start w:val="1"/>
      <w:numFmt w:val="upp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94781"/>
    <w:multiLevelType w:val="hybridMultilevel"/>
    <w:tmpl w:val="7DF0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E50B0"/>
    <w:multiLevelType w:val="hybridMultilevel"/>
    <w:tmpl w:val="98A0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E3F3A"/>
    <w:multiLevelType w:val="hybridMultilevel"/>
    <w:tmpl w:val="5336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717BD"/>
    <w:multiLevelType w:val="hybridMultilevel"/>
    <w:tmpl w:val="BEB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5439A"/>
    <w:multiLevelType w:val="hybridMultilevel"/>
    <w:tmpl w:val="378A316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189"/>
    <w:rsid w:val="00005E52"/>
    <w:rsid w:val="000111F1"/>
    <w:rsid w:val="0001301C"/>
    <w:rsid w:val="00013D35"/>
    <w:rsid w:val="00020731"/>
    <w:rsid w:val="00022740"/>
    <w:rsid w:val="000319C6"/>
    <w:rsid w:val="00033BD4"/>
    <w:rsid w:val="000341B2"/>
    <w:rsid w:val="00052D3E"/>
    <w:rsid w:val="0005493A"/>
    <w:rsid w:val="00055EA8"/>
    <w:rsid w:val="000570C3"/>
    <w:rsid w:val="00057A81"/>
    <w:rsid w:val="00062CD0"/>
    <w:rsid w:val="00067F36"/>
    <w:rsid w:val="000757D1"/>
    <w:rsid w:val="00083185"/>
    <w:rsid w:val="000A0B39"/>
    <w:rsid w:val="000A21F3"/>
    <w:rsid w:val="000A6541"/>
    <w:rsid w:val="000B1537"/>
    <w:rsid w:val="000D0254"/>
    <w:rsid w:val="000D1A82"/>
    <w:rsid w:val="000D65AF"/>
    <w:rsid w:val="000D7DF5"/>
    <w:rsid w:val="000E30AD"/>
    <w:rsid w:val="000E5EEC"/>
    <w:rsid w:val="000F00DA"/>
    <w:rsid w:val="000F57A9"/>
    <w:rsid w:val="00100AC8"/>
    <w:rsid w:val="00107B85"/>
    <w:rsid w:val="0011082A"/>
    <w:rsid w:val="001218DB"/>
    <w:rsid w:val="00135FF2"/>
    <w:rsid w:val="001365C7"/>
    <w:rsid w:val="0014199F"/>
    <w:rsid w:val="00143D5E"/>
    <w:rsid w:val="00171E08"/>
    <w:rsid w:val="001726D8"/>
    <w:rsid w:val="00183790"/>
    <w:rsid w:val="00187223"/>
    <w:rsid w:val="00191497"/>
    <w:rsid w:val="001B086F"/>
    <w:rsid w:val="001B22A4"/>
    <w:rsid w:val="001B7187"/>
    <w:rsid w:val="001C4BA3"/>
    <w:rsid w:val="001D4760"/>
    <w:rsid w:val="001D5E7B"/>
    <w:rsid w:val="001F21FF"/>
    <w:rsid w:val="001F48EE"/>
    <w:rsid w:val="001F5D90"/>
    <w:rsid w:val="00207DBF"/>
    <w:rsid w:val="002113AE"/>
    <w:rsid w:val="00214189"/>
    <w:rsid w:val="00217BCA"/>
    <w:rsid w:val="002278C7"/>
    <w:rsid w:val="00230AC4"/>
    <w:rsid w:val="00233B76"/>
    <w:rsid w:val="00243AAD"/>
    <w:rsid w:val="00244E43"/>
    <w:rsid w:val="00256DC8"/>
    <w:rsid w:val="00265ABD"/>
    <w:rsid w:val="00283998"/>
    <w:rsid w:val="00294AD5"/>
    <w:rsid w:val="002A68F7"/>
    <w:rsid w:val="002B081D"/>
    <w:rsid w:val="002B44C6"/>
    <w:rsid w:val="002B4892"/>
    <w:rsid w:val="002C7A80"/>
    <w:rsid w:val="002D6BE4"/>
    <w:rsid w:val="002E0297"/>
    <w:rsid w:val="002E4E29"/>
    <w:rsid w:val="00316FE4"/>
    <w:rsid w:val="00332FCC"/>
    <w:rsid w:val="0033308E"/>
    <w:rsid w:val="00341E99"/>
    <w:rsid w:val="00345D68"/>
    <w:rsid w:val="00356D9F"/>
    <w:rsid w:val="003622D3"/>
    <w:rsid w:val="0036515A"/>
    <w:rsid w:val="0037144C"/>
    <w:rsid w:val="00385938"/>
    <w:rsid w:val="003A20AD"/>
    <w:rsid w:val="003A2FE0"/>
    <w:rsid w:val="003B4D00"/>
    <w:rsid w:val="003D0003"/>
    <w:rsid w:val="003E02F8"/>
    <w:rsid w:val="003F4D59"/>
    <w:rsid w:val="003F7408"/>
    <w:rsid w:val="004036AF"/>
    <w:rsid w:val="00404D1E"/>
    <w:rsid w:val="00412B08"/>
    <w:rsid w:val="00412C7E"/>
    <w:rsid w:val="00412E47"/>
    <w:rsid w:val="00412FD5"/>
    <w:rsid w:val="00423D66"/>
    <w:rsid w:val="004423C8"/>
    <w:rsid w:val="00443002"/>
    <w:rsid w:val="004721C5"/>
    <w:rsid w:val="0047318B"/>
    <w:rsid w:val="00477B05"/>
    <w:rsid w:val="00487E18"/>
    <w:rsid w:val="004951AD"/>
    <w:rsid w:val="00495A4E"/>
    <w:rsid w:val="00496727"/>
    <w:rsid w:val="004A2343"/>
    <w:rsid w:val="004B3C93"/>
    <w:rsid w:val="004C5450"/>
    <w:rsid w:val="004D2A2E"/>
    <w:rsid w:val="004D66EA"/>
    <w:rsid w:val="004D6995"/>
    <w:rsid w:val="004F5D31"/>
    <w:rsid w:val="004F79B9"/>
    <w:rsid w:val="0050468A"/>
    <w:rsid w:val="00504791"/>
    <w:rsid w:val="0051626A"/>
    <w:rsid w:val="005179D7"/>
    <w:rsid w:val="00522375"/>
    <w:rsid w:val="00525FEC"/>
    <w:rsid w:val="00526ACB"/>
    <w:rsid w:val="00530F0F"/>
    <w:rsid w:val="00535C45"/>
    <w:rsid w:val="00541407"/>
    <w:rsid w:val="00541A9F"/>
    <w:rsid w:val="00550B30"/>
    <w:rsid w:val="005520E7"/>
    <w:rsid w:val="00555847"/>
    <w:rsid w:val="005600AB"/>
    <w:rsid w:val="00572390"/>
    <w:rsid w:val="00576ED7"/>
    <w:rsid w:val="00586504"/>
    <w:rsid w:val="005A0361"/>
    <w:rsid w:val="005A0AC2"/>
    <w:rsid w:val="005A2790"/>
    <w:rsid w:val="005B014A"/>
    <w:rsid w:val="005B6BC4"/>
    <w:rsid w:val="005C228C"/>
    <w:rsid w:val="005D1C29"/>
    <w:rsid w:val="005D20B2"/>
    <w:rsid w:val="005E3B38"/>
    <w:rsid w:val="005E7B5C"/>
    <w:rsid w:val="005F3329"/>
    <w:rsid w:val="00602EC7"/>
    <w:rsid w:val="00614491"/>
    <w:rsid w:val="00621FCB"/>
    <w:rsid w:val="00634C03"/>
    <w:rsid w:val="00634F02"/>
    <w:rsid w:val="0063720F"/>
    <w:rsid w:val="0064573A"/>
    <w:rsid w:val="00647270"/>
    <w:rsid w:val="00653267"/>
    <w:rsid w:val="00657AB0"/>
    <w:rsid w:val="00667B33"/>
    <w:rsid w:val="00671148"/>
    <w:rsid w:val="006717D6"/>
    <w:rsid w:val="006727D9"/>
    <w:rsid w:val="006751BE"/>
    <w:rsid w:val="00680C80"/>
    <w:rsid w:val="00681C7C"/>
    <w:rsid w:val="006833D6"/>
    <w:rsid w:val="00684ACC"/>
    <w:rsid w:val="00687CB3"/>
    <w:rsid w:val="006900F2"/>
    <w:rsid w:val="006A238D"/>
    <w:rsid w:val="006A4EDC"/>
    <w:rsid w:val="006A52AF"/>
    <w:rsid w:val="006B05A7"/>
    <w:rsid w:val="006B7819"/>
    <w:rsid w:val="006C6531"/>
    <w:rsid w:val="006D3789"/>
    <w:rsid w:val="006D7872"/>
    <w:rsid w:val="006E08A3"/>
    <w:rsid w:val="006F081F"/>
    <w:rsid w:val="006F0F8D"/>
    <w:rsid w:val="006F4B3B"/>
    <w:rsid w:val="0070157F"/>
    <w:rsid w:val="0071371B"/>
    <w:rsid w:val="00720F69"/>
    <w:rsid w:val="0072499A"/>
    <w:rsid w:val="00730666"/>
    <w:rsid w:val="00732C38"/>
    <w:rsid w:val="00734EDA"/>
    <w:rsid w:val="00745DBF"/>
    <w:rsid w:val="00751E92"/>
    <w:rsid w:val="007521F1"/>
    <w:rsid w:val="007662CC"/>
    <w:rsid w:val="0077590F"/>
    <w:rsid w:val="007A2E26"/>
    <w:rsid w:val="007A6899"/>
    <w:rsid w:val="007B71C8"/>
    <w:rsid w:val="007D7084"/>
    <w:rsid w:val="007E0D38"/>
    <w:rsid w:val="007E1DB1"/>
    <w:rsid w:val="007E1DD0"/>
    <w:rsid w:val="007E684D"/>
    <w:rsid w:val="007F0DA2"/>
    <w:rsid w:val="007F2BC9"/>
    <w:rsid w:val="007F7507"/>
    <w:rsid w:val="007F7CF1"/>
    <w:rsid w:val="00807610"/>
    <w:rsid w:val="00832FF1"/>
    <w:rsid w:val="00837C0C"/>
    <w:rsid w:val="00843FC0"/>
    <w:rsid w:val="00866B13"/>
    <w:rsid w:val="00873C2A"/>
    <w:rsid w:val="00873C39"/>
    <w:rsid w:val="00882D4E"/>
    <w:rsid w:val="00887F40"/>
    <w:rsid w:val="00891E1E"/>
    <w:rsid w:val="008972CA"/>
    <w:rsid w:val="008B38CB"/>
    <w:rsid w:val="008B39E2"/>
    <w:rsid w:val="008D4B62"/>
    <w:rsid w:val="008D4D63"/>
    <w:rsid w:val="008D629A"/>
    <w:rsid w:val="008E1DC7"/>
    <w:rsid w:val="008E392F"/>
    <w:rsid w:val="008E4E4E"/>
    <w:rsid w:val="008E76FE"/>
    <w:rsid w:val="008F4A19"/>
    <w:rsid w:val="008F6557"/>
    <w:rsid w:val="00903047"/>
    <w:rsid w:val="00904958"/>
    <w:rsid w:val="009106DB"/>
    <w:rsid w:val="00912E4A"/>
    <w:rsid w:val="009149CD"/>
    <w:rsid w:val="00916BC8"/>
    <w:rsid w:val="00932C0E"/>
    <w:rsid w:val="00934A96"/>
    <w:rsid w:val="009351D7"/>
    <w:rsid w:val="00944CDB"/>
    <w:rsid w:val="009512D7"/>
    <w:rsid w:val="009542AE"/>
    <w:rsid w:val="0096481E"/>
    <w:rsid w:val="00973588"/>
    <w:rsid w:val="009757BE"/>
    <w:rsid w:val="00981C70"/>
    <w:rsid w:val="00986CCE"/>
    <w:rsid w:val="00992C8D"/>
    <w:rsid w:val="00993E3B"/>
    <w:rsid w:val="009A36B2"/>
    <w:rsid w:val="009A79E4"/>
    <w:rsid w:val="009B1D68"/>
    <w:rsid w:val="009B2C39"/>
    <w:rsid w:val="009C591E"/>
    <w:rsid w:val="009D1925"/>
    <w:rsid w:val="009D372D"/>
    <w:rsid w:val="009E2970"/>
    <w:rsid w:val="009F1493"/>
    <w:rsid w:val="00A00D3E"/>
    <w:rsid w:val="00A04D39"/>
    <w:rsid w:val="00A15F7E"/>
    <w:rsid w:val="00A21FC9"/>
    <w:rsid w:val="00A31BB0"/>
    <w:rsid w:val="00A37695"/>
    <w:rsid w:val="00A43C52"/>
    <w:rsid w:val="00A465F2"/>
    <w:rsid w:val="00A50125"/>
    <w:rsid w:val="00A55209"/>
    <w:rsid w:val="00A556D6"/>
    <w:rsid w:val="00A61348"/>
    <w:rsid w:val="00A656C1"/>
    <w:rsid w:val="00A71C3E"/>
    <w:rsid w:val="00A802E1"/>
    <w:rsid w:val="00A845F8"/>
    <w:rsid w:val="00A86A27"/>
    <w:rsid w:val="00A93148"/>
    <w:rsid w:val="00AA1F45"/>
    <w:rsid w:val="00AA643A"/>
    <w:rsid w:val="00AB70CE"/>
    <w:rsid w:val="00AC0AFC"/>
    <w:rsid w:val="00AC3EE5"/>
    <w:rsid w:val="00AC5D11"/>
    <w:rsid w:val="00AC7D0D"/>
    <w:rsid w:val="00AD07E2"/>
    <w:rsid w:val="00AD4966"/>
    <w:rsid w:val="00AD767E"/>
    <w:rsid w:val="00AD79E2"/>
    <w:rsid w:val="00AE1DF9"/>
    <w:rsid w:val="00AE27D3"/>
    <w:rsid w:val="00AF03B6"/>
    <w:rsid w:val="00AF0CB0"/>
    <w:rsid w:val="00AF31AA"/>
    <w:rsid w:val="00B005D5"/>
    <w:rsid w:val="00B10D2F"/>
    <w:rsid w:val="00B115E8"/>
    <w:rsid w:val="00B16826"/>
    <w:rsid w:val="00B26934"/>
    <w:rsid w:val="00B45E51"/>
    <w:rsid w:val="00B54F5D"/>
    <w:rsid w:val="00B567AE"/>
    <w:rsid w:val="00B65D8A"/>
    <w:rsid w:val="00B77ECC"/>
    <w:rsid w:val="00B81167"/>
    <w:rsid w:val="00B95B59"/>
    <w:rsid w:val="00BA101D"/>
    <w:rsid w:val="00BA6B76"/>
    <w:rsid w:val="00BA7F98"/>
    <w:rsid w:val="00BC0F12"/>
    <w:rsid w:val="00BE2360"/>
    <w:rsid w:val="00BE712E"/>
    <w:rsid w:val="00BF069E"/>
    <w:rsid w:val="00BF7933"/>
    <w:rsid w:val="00BF7C9D"/>
    <w:rsid w:val="00C147D7"/>
    <w:rsid w:val="00C302D3"/>
    <w:rsid w:val="00C322D5"/>
    <w:rsid w:val="00C54A0E"/>
    <w:rsid w:val="00C6297A"/>
    <w:rsid w:val="00C6647D"/>
    <w:rsid w:val="00C734F8"/>
    <w:rsid w:val="00C82A73"/>
    <w:rsid w:val="00C83015"/>
    <w:rsid w:val="00C83CA6"/>
    <w:rsid w:val="00C869FE"/>
    <w:rsid w:val="00C94A62"/>
    <w:rsid w:val="00C9535A"/>
    <w:rsid w:val="00CA74FB"/>
    <w:rsid w:val="00CB7D75"/>
    <w:rsid w:val="00CB7E04"/>
    <w:rsid w:val="00CE0BFC"/>
    <w:rsid w:val="00CE6BDC"/>
    <w:rsid w:val="00CF760D"/>
    <w:rsid w:val="00D046E0"/>
    <w:rsid w:val="00D10869"/>
    <w:rsid w:val="00D10F5F"/>
    <w:rsid w:val="00D146ED"/>
    <w:rsid w:val="00D15C25"/>
    <w:rsid w:val="00D205DA"/>
    <w:rsid w:val="00D450B5"/>
    <w:rsid w:val="00D4576E"/>
    <w:rsid w:val="00D52D36"/>
    <w:rsid w:val="00D5415A"/>
    <w:rsid w:val="00D64231"/>
    <w:rsid w:val="00D662E3"/>
    <w:rsid w:val="00D771DF"/>
    <w:rsid w:val="00D86F85"/>
    <w:rsid w:val="00D91CDE"/>
    <w:rsid w:val="00D96722"/>
    <w:rsid w:val="00DA0553"/>
    <w:rsid w:val="00DA3319"/>
    <w:rsid w:val="00DB1C31"/>
    <w:rsid w:val="00DB2FAD"/>
    <w:rsid w:val="00DB3864"/>
    <w:rsid w:val="00DD30EB"/>
    <w:rsid w:val="00DD71F6"/>
    <w:rsid w:val="00DE4073"/>
    <w:rsid w:val="00DE5A16"/>
    <w:rsid w:val="00DF2620"/>
    <w:rsid w:val="00DF745B"/>
    <w:rsid w:val="00E06F74"/>
    <w:rsid w:val="00E12482"/>
    <w:rsid w:val="00E17778"/>
    <w:rsid w:val="00E23914"/>
    <w:rsid w:val="00E30527"/>
    <w:rsid w:val="00E420D2"/>
    <w:rsid w:val="00E57009"/>
    <w:rsid w:val="00E61920"/>
    <w:rsid w:val="00E639BF"/>
    <w:rsid w:val="00E756D7"/>
    <w:rsid w:val="00E8076F"/>
    <w:rsid w:val="00E835DD"/>
    <w:rsid w:val="00EA4445"/>
    <w:rsid w:val="00EB6FF5"/>
    <w:rsid w:val="00EC2C3C"/>
    <w:rsid w:val="00ED1496"/>
    <w:rsid w:val="00EE0C0F"/>
    <w:rsid w:val="00EE47C3"/>
    <w:rsid w:val="00EE5A2C"/>
    <w:rsid w:val="00EE73E2"/>
    <w:rsid w:val="00EF6ADA"/>
    <w:rsid w:val="00F0062C"/>
    <w:rsid w:val="00F107A2"/>
    <w:rsid w:val="00F1110D"/>
    <w:rsid w:val="00F23AC9"/>
    <w:rsid w:val="00F25641"/>
    <w:rsid w:val="00F2564A"/>
    <w:rsid w:val="00F31C1F"/>
    <w:rsid w:val="00F4050A"/>
    <w:rsid w:val="00F503C7"/>
    <w:rsid w:val="00F50996"/>
    <w:rsid w:val="00F54275"/>
    <w:rsid w:val="00F620DF"/>
    <w:rsid w:val="00F62827"/>
    <w:rsid w:val="00F72C70"/>
    <w:rsid w:val="00F83B07"/>
    <w:rsid w:val="00F83DE5"/>
    <w:rsid w:val="00F873CE"/>
    <w:rsid w:val="00F96DD7"/>
    <w:rsid w:val="00FC5D9E"/>
    <w:rsid w:val="00FC6279"/>
    <w:rsid w:val="00FD6616"/>
    <w:rsid w:val="00FE0BAC"/>
    <w:rsid w:val="00FE3BCC"/>
    <w:rsid w:val="00FE40FF"/>
    <w:rsid w:val="00FF46E2"/>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0EFB3-6AA1-4B2E-8430-C9FD481C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2">
    <w:name w:val="Pa12"/>
    <w:basedOn w:val="Normal"/>
    <w:next w:val="Normal"/>
    <w:uiPriority w:val="99"/>
    <w:rsid w:val="00ED1496"/>
    <w:pPr>
      <w:autoSpaceDE w:val="0"/>
      <w:autoSpaceDN w:val="0"/>
      <w:adjustRightInd w:val="0"/>
      <w:spacing w:after="0" w:line="181" w:lineRule="atLeast"/>
    </w:pPr>
    <w:rPr>
      <w:rFonts w:ascii="Times New Roman" w:hAnsi="Times New Roman" w:cs="Times New Roman"/>
      <w:sz w:val="24"/>
      <w:szCs w:val="24"/>
    </w:rPr>
  </w:style>
  <w:style w:type="character" w:customStyle="1" w:styleId="element-citation">
    <w:name w:val="element-citation"/>
    <w:basedOn w:val="DefaultParagraphFont"/>
    <w:rsid w:val="00FF46E2"/>
  </w:style>
  <w:style w:type="character" w:customStyle="1" w:styleId="ref-journal">
    <w:name w:val="ref-journal"/>
    <w:basedOn w:val="DefaultParagraphFont"/>
    <w:rsid w:val="00FF46E2"/>
  </w:style>
  <w:style w:type="character" w:customStyle="1" w:styleId="cit">
    <w:name w:val="cit"/>
    <w:basedOn w:val="DefaultParagraphFont"/>
    <w:rsid w:val="00FF46E2"/>
  </w:style>
  <w:style w:type="paragraph" w:styleId="ListParagraph">
    <w:name w:val="List Paragraph"/>
    <w:basedOn w:val="Normal"/>
    <w:uiPriority w:val="34"/>
    <w:qFormat/>
    <w:rsid w:val="004721C5"/>
    <w:pPr>
      <w:ind w:left="720"/>
      <w:contextualSpacing/>
    </w:pPr>
  </w:style>
  <w:style w:type="paragraph" w:styleId="CommentText">
    <w:name w:val="annotation text"/>
    <w:basedOn w:val="Normal"/>
    <w:link w:val="CommentTextChar"/>
    <w:uiPriority w:val="99"/>
    <w:unhideWhenUsed/>
    <w:rsid w:val="00F873CE"/>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F873CE"/>
    <w:rPr>
      <w:rFonts w:ascii="Calibri" w:eastAsia="Calibri" w:hAnsi="Calibri" w:cs="Times New Roman"/>
      <w:sz w:val="20"/>
      <w:szCs w:val="20"/>
    </w:rPr>
  </w:style>
  <w:style w:type="paragraph" w:styleId="NormalWeb">
    <w:name w:val="Normal (Web)"/>
    <w:basedOn w:val="Normal"/>
    <w:uiPriority w:val="99"/>
    <w:unhideWhenUsed/>
    <w:rsid w:val="00013D35"/>
    <w:pPr>
      <w:spacing w:before="100" w:beforeAutospacing="1" w:after="119" w:line="240" w:lineRule="auto"/>
    </w:pPr>
    <w:rPr>
      <w:rFonts w:ascii="Times New Roman" w:eastAsia="Times New Roman" w:hAnsi="Times New Roman" w:cs="Times New Roman"/>
      <w:sz w:val="24"/>
      <w:szCs w:val="24"/>
      <w:lang w:val="en-IN" w:eastAsia="en-IN"/>
    </w:rPr>
  </w:style>
  <w:style w:type="character" w:customStyle="1" w:styleId="apple-style-span">
    <w:name w:val="apple-style-span"/>
    <w:rsid w:val="00013D35"/>
  </w:style>
  <w:style w:type="character" w:styleId="Hyperlink">
    <w:name w:val="Hyperlink"/>
    <w:basedOn w:val="DefaultParagraphFont"/>
    <w:uiPriority w:val="99"/>
    <w:unhideWhenUsed/>
    <w:rsid w:val="0051626A"/>
    <w:rPr>
      <w:color w:val="0563C1" w:themeColor="hyperlink"/>
      <w:u w:val="single"/>
    </w:rPr>
  </w:style>
  <w:style w:type="paragraph" w:styleId="BalloonText">
    <w:name w:val="Balloon Text"/>
    <w:basedOn w:val="Normal"/>
    <w:link w:val="BalloonTextChar"/>
    <w:uiPriority w:val="99"/>
    <w:semiHidden/>
    <w:unhideWhenUsed/>
    <w:rsid w:val="00D662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2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keshkb0@gmail.com" TargetMode="External"/><Relationship Id="rId3" Type="http://schemas.openxmlformats.org/officeDocument/2006/relationships/settings" Target="settings.xml"/><Relationship Id="rId7" Type="http://schemas.openxmlformats.org/officeDocument/2006/relationships/hyperlink" Target="mailto:sheetal.ullal@manipa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haryadevdas@gmail.com" TargetMode="External"/><Relationship Id="rId5" Type="http://schemas.openxmlformats.org/officeDocument/2006/relationships/hyperlink" Target="mailto:sahana.acharya@manipal.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4037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Reviewer</cp:lastModifiedBy>
  <cp:revision>2</cp:revision>
  <dcterms:created xsi:type="dcterms:W3CDTF">2019-06-21T12:55:00Z</dcterms:created>
  <dcterms:modified xsi:type="dcterms:W3CDTF">2019-06-21T12:55:00Z</dcterms:modified>
</cp:coreProperties>
</file>