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750" w:rsidRDefault="00A67504" w:rsidP="003E356B">
      <w:pPr>
        <w:spacing w:line="240" w:lineRule="auto"/>
        <w:rPr>
          <w:rFonts w:ascii="Times New Roman" w:hAnsi="Times New Roman" w:cs="Times New Roman"/>
          <w:sz w:val="24"/>
          <w:szCs w:val="24"/>
        </w:rPr>
      </w:pPr>
      <w:bookmarkStart w:id="0" w:name="_GoBack"/>
      <w:bookmarkEnd w:id="0"/>
      <w:r w:rsidRPr="003E356B">
        <w:rPr>
          <w:rFonts w:ascii="Times New Roman" w:hAnsi="Times New Roman" w:cs="Times New Roman"/>
          <w:b/>
          <w:bCs/>
          <w:sz w:val="24"/>
          <w:szCs w:val="24"/>
        </w:rPr>
        <w:t>Title</w:t>
      </w:r>
      <w:r w:rsidRPr="003E356B">
        <w:rPr>
          <w:rFonts w:ascii="Times New Roman" w:hAnsi="Times New Roman" w:cs="Times New Roman"/>
          <w:sz w:val="24"/>
          <w:szCs w:val="24"/>
        </w:rPr>
        <w:t xml:space="preserve">: </w:t>
      </w:r>
      <w:r w:rsidR="00FA3750">
        <w:rPr>
          <w:rFonts w:ascii="Times New Roman" w:hAnsi="Times New Roman" w:cs="Times New Roman"/>
          <w:sz w:val="24"/>
          <w:szCs w:val="24"/>
        </w:rPr>
        <w:t>Not a Case for Social Triage</w:t>
      </w:r>
    </w:p>
    <w:p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Author</w:t>
      </w:r>
      <w:r w:rsidRPr="003E356B">
        <w:rPr>
          <w:rFonts w:ascii="Times New Roman" w:hAnsi="Times New Roman" w:cs="Times New Roman"/>
          <w:sz w:val="24"/>
          <w:szCs w:val="24"/>
        </w:rPr>
        <w:t xml:space="preserve">: </w:t>
      </w:r>
    </w:p>
    <w:p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Dr. Mrinal Prakash Barua</w:t>
      </w:r>
    </w:p>
    <w:p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Associate Professor</w:t>
      </w:r>
    </w:p>
    <w:p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Department of Anatomy</w:t>
      </w:r>
    </w:p>
    <w:p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All India Institute of Medical Sciences</w:t>
      </w:r>
    </w:p>
    <w:p w:rsidR="00FA3750"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Rishikesh, Uttarakhand</w:t>
      </w:r>
    </w:p>
    <w:p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 xml:space="preserve">Email: </w:t>
      </w:r>
      <w:hyperlink r:id="rId5" w:history="1">
        <w:r w:rsidRPr="003E356B">
          <w:rPr>
            <w:rStyle w:val="Hyperlink"/>
            <w:rFonts w:ascii="Times New Roman" w:hAnsi="Times New Roman" w:cs="Times New Roman"/>
            <w:sz w:val="24"/>
            <w:szCs w:val="24"/>
          </w:rPr>
          <w:t>mrinalbarua@gmail.com</w:t>
        </w:r>
      </w:hyperlink>
    </w:p>
    <w:p w:rsidR="003E356B" w:rsidRPr="003E356B" w:rsidRDefault="003E356B" w:rsidP="003E356B">
      <w:pPr>
        <w:spacing w:after="0" w:line="240" w:lineRule="auto"/>
        <w:rPr>
          <w:rFonts w:ascii="Times New Roman" w:hAnsi="Times New Roman" w:cs="Times New Roman"/>
          <w:sz w:val="24"/>
          <w:szCs w:val="24"/>
        </w:rPr>
      </w:pPr>
      <w:r w:rsidRPr="003E356B">
        <w:rPr>
          <w:rFonts w:ascii="Times New Roman" w:hAnsi="Times New Roman" w:cs="Times New Roman"/>
          <w:sz w:val="24"/>
          <w:szCs w:val="24"/>
        </w:rPr>
        <w:t>Phone: 8006996904</w:t>
      </w:r>
    </w:p>
    <w:p w:rsidR="003E356B" w:rsidRPr="003E356B" w:rsidRDefault="003E356B" w:rsidP="003E356B">
      <w:pPr>
        <w:spacing w:line="240" w:lineRule="auto"/>
        <w:rPr>
          <w:rFonts w:ascii="Times New Roman" w:hAnsi="Times New Roman" w:cs="Times New Roman"/>
          <w:sz w:val="24"/>
          <w:szCs w:val="24"/>
        </w:rPr>
      </w:pPr>
    </w:p>
    <w:p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Declaration</w:t>
      </w:r>
      <w:r w:rsidRPr="003E356B">
        <w:rPr>
          <w:rFonts w:ascii="Times New Roman" w:hAnsi="Times New Roman" w:cs="Times New Roman"/>
          <w:sz w:val="24"/>
          <w:szCs w:val="24"/>
        </w:rPr>
        <w:t xml:space="preserve">: </w:t>
      </w:r>
    </w:p>
    <w:p w:rsidR="003E356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I declare no competing interests. No funding was required for this article.</w:t>
      </w:r>
    </w:p>
    <w:p w:rsidR="0031620B"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sz w:val="24"/>
          <w:szCs w:val="24"/>
        </w:rPr>
        <w:t xml:space="preserve">I have not submitted this article in any other journal </w:t>
      </w:r>
    </w:p>
    <w:p w:rsidR="00E57687" w:rsidRPr="003E356B" w:rsidRDefault="003E356B" w:rsidP="003E356B">
      <w:pPr>
        <w:spacing w:line="240" w:lineRule="auto"/>
        <w:rPr>
          <w:rFonts w:ascii="Times New Roman" w:hAnsi="Times New Roman" w:cs="Times New Roman"/>
          <w:sz w:val="24"/>
          <w:szCs w:val="24"/>
        </w:rPr>
      </w:pPr>
      <w:r w:rsidRPr="003E356B">
        <w:rPr>
          <w:rFonts w:ascii="Times New Roman" w:hAnsi="Times New Roman" w:cs="Times New Roman"/>
          <w:b/>
          <w:bCs/>
          <w:sz w:val="24"/>
          <w:szCs w:val="24"/>
        </w:rPr>
        <w:t>Main Article with references</w:t>
      </w:r>
      <w:r w:rsidRPr="003E356B">
        <w:rPr>
          <w:rFonts w:ascii="Times New Roman" w:hAnsi="Times New Roman" w:cs="Times New Roman"/>
          <w:sz w:val="24"/>
          <w:szCs w:val="24"/>
        </w:rPr>
        <w:t>:</w:t>
      </w:r>
    </w:p>
    <w:p w:rsidR="008C2365" w:rsidRDefault="00596581" w:rsidP="008C23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request the author to refrain from making unwarranted judgments on a matter that is still under trial. It premature to implicate the medical education system and its institutions for a possible role in the untimely death of Dr. Payal Tadvi. </w:t>
      </w:r>
      <w:r w:rsidR="008C2365">
        <w:rPr>
          <w:rFonts w:ascii="Times New Roman" w:hAnsi="Times New Roman" w:cs="Times New Roman"/>
          <w:sz w:val="24"/>
          <w:szCs w:val="24"/>
        </w:rPr>
        <w:t xml:space="preserve">Medical ethics and human rights are amongst the core ideas of the medical education system. </w:t>
      </w:r>
      <w:r w:rsidR="005E6DA5">
        <w:rPr>
          <w:rFonts w:ascii="Times New Roman" w:hAnsi="Times New Roman" w:cs="Times New Roman"/>
          <w:sz w:val="24"/>
          <w:szCs w:val="24"/>
        </w:rPr>
        <w:t xml:space="preserve">We do </w:t>
      </w:r>
      <w:r w:rsidR="008C2365">
        <w:rPr>
          <w:rFonts w:ascii="Times New Roman" w:hAnsi="Times New Roman" w:cs="Times New Roman"/>
          <w:sz w:val="24"/>
          <w:szCs w:val="24"/>
        </w:rPr>
        <w:t>observe</w:t>
      </w:r>
      <w:r w:rsidR="005E6DA5">
        <w:rPr>
          <w:rFonts w:ascii="Times New Roman" w:hAnsi="Times New Roman" w:cs="Times New Roman"/>
          <w:sz w:val="24"/>
          <w:szCs w:val="24"/>
        </w:rPr>
        <w:t xml:space="preserve"> </w:t>
      </w:r>
      <w:r w:rsidR="008C2365">
        <w:rPr>
          <w:rFonts w:ascii="Times New Roman" w:hAnsi="Times New Roman" w:cs="Times New Roman"/>
          <w:sz w:val="24"/>
          <w:szCs w:val="24"/>
        </w:rPr>
        <w:t xml:space="preserve">situations that could be regarded as somewhat encroaching into </w:t>
      </w:r>
      <w:r w:rsidR="005E6DA5">
        <w:rPr>
          <w:rFonts w:ascii="Times New Roman" w:hAnsi="Times New Roman" w:cs="Times New Roman"/>
          <w:sz w:val="24"/>
          <w:szCs w:val="24"/>
        </w:rPr>
        <w:t>viola</w:t>
      </w:r>
      <w:r w:rsidR="008C2365">
        <w:rPr>
          <w:rFonts w:ascii="Times New Roman" w:hAnsi="Times New Roman" w:cs="Times New Roman"/>
          <w:sz w:val="24"/>
          <w:szCs w:val="24"/>
        </w:rPr>
        <w:t xml:space="preserve">tion of human rights </w:t>
      </w:r>
      <w:r w:rsidR="005E6DA5">
        <w:rPr>
          <w:rFonts w:ascii="Times New Roman" w:hAnsi="Times New Roman" w:cs="Times New Roman"/>
          <w:sz w:val="24"/>
          <w:szCs w:val="24"/>
        </w:rPr>
        <w:t xml:space="preserve">but that is of an unpremeditated nature </w:t>
      </w:r>
      <w:r w:rsidR="007D5790">
        <w:rPr>
          <w:rFonts w:ascii="Times New Roman" w:hAnsi="Times New Roman" w:cs="Times New Roman"/>
          <w:sz w:val="24"/>
          <w:szCs w:val="24"/>
        </w:rPr>
        <w:t xml:space="preserve">and </w:t>
      </w:r>
      <w:r w:rsidR="008C2365">
        <w:rPr>
          <w:rFonts w:ascii="Times New Roman" w:hAnsi="Times New Roman" w:cs="Times New Roman"/>
          <w:sz w:val="24"/>
          <w:szCs w:val="24"/>
        </w:rPr>
        <w:t xml:space="preserve">mostly </w:t>
      </w:r>
      <w:r w:rsidR="005E6DA5">
        <w:rPr>
          <w:rFonts w:ascii="Times New Roman" w:hAnsi="Times New Roman" w:cs="Times New Roman"/>
          <w:sz w:val="24"/>
          <w:szCs w:val="24"/>
        </w:rPr>
        <w:t xml:space="preserve">due to </w:t>
      </w:r>
      <w:r w:rsidR="007D5790">
        <w:rPr>
          <w:rFonts w:ascii="Times New Roman" w:hAnsi="Times New Roman" w:cs="Times New Roman"/>
          <w:sz w:val="24"/>
          <w:szCs w:val="24"/>
        </w:rPr>
        <w:t>infrastructure or</w:t>
      </w:r>
      <w:r w:rsidR="008C2365">
        <w:rPr>
          <w:rFonts w:ascii="Times New Roman" w:hAnsi="Times New Roman" w:cs="Times New Roman"/>
          <w:sz w:val="24"/>
          <w:szCs w:val="24"/>
        </w:rPr>
        <w:t xml:space="preserve"> manpower limitations. Like any other social institution, violence is not considered normal in healthcare. “Normalised violence” is bit of an overstatement. Personal feelings derived from hearsay evidence should not be the basis to jeopardize a time-tested system. Indian medical education system is high on reliability as we do see millions of people getting treated every day in every corner of the country. Discrimination is a cultural phenomenon and is a reflection of the society as a whole. A better way would be to formally identify and deal with ‘root causes’ rather than casually shifting blame upon a highly esteemed system of education for events that are beyond its reaches. </w:t>
      </w:r>
    </w:p>
    <w:p w:rsidR="003E356B" w:rsidRDefault="003E356B" w:rsidP="005E6DA5">
      <w:pPr>
        <w:spacing w:after="0" w:line="240" w:lineRule="auto"/>
        <w:jc w:val="both"/>
        <w:rPr>
          <w:rFonts w:ascii="Times New Roman" w:hAnsi="Times New Roman" w:cs="Times New Roman"/>
          <w:sz w:val="24"/>
          <w:szCs w:val="24"/>
        </w:rPr>
      </w:pPr>
    </w:p>
    <w:p w:rsidR="005F7F05" w:rsidRDefault="005E6DA5" w:rsidP="005F7F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fundamental difference between medical postgraduates and medical undergraduates. Medical postgraduates are registered medical practitioners (doctors) and employees with a salary structure. Every senior doctor has a responsibility to get </w:t>
      </w:r>
      <w:r w:rsidR="00663AAD">
        <w:rPr>
          <w:rFonts w:ascii="Times New Roman" w:hAnsi="Times New Roman" w:cs="Times New Roman"/>
          <w:sz w:val="24"/>
          <w:szCs w:val="24"/>
        </w:rPr>
        <w:t xml:space="preserve">patient related </w:t>
      </w:r>
      <w:r>
        <w:rPr>
          <w:rFonts w:ascii="Times New Roman" w:hAnsi="Times New Roman" w:cs="Times New Roman"/>
          <w:sz w:val="24"/>
          <w:szCs w:val="24"/>
        </w:rPr>
        <w:t xml:space="preserve">work done </w:t>
      </w:r>
      <w:r w:rsidR="00663AAD">
        <w:rPr>
          <w:rFonts w:ascii="Times New Roman" w:hAnsi="Times New Roman" w:cs="Times New Roman"/>
          <w:sz w:val="24"/>
          <w:szCs w:val="24"/>
        </w:rPr>
        <w:t xml:space="preserve">from juniors because that is the central idea running the healthcare machinery. Although quoting pressure of job is a terrible excuse for </w:t>
      </w:r>
      <w:r w:rsidR="009836EC">
        <w:rPr>
          <w:rFonts w:ascii="Times New Roman" w:hAnsi="Times New Roman" w:cs="Times New Roman"/>
          <w:sz w:val="24"/>
          <w:szCs w:val="24"/>
        </w:rPr>
        <w:t xml:space="preserve">making </w:t>
      </w:r>
      <w:r w:rsidR="00663AAD">
        <w:rPr>
          <w:rFonts w:ascii="Times New Roman" w:hAnsi="Times New Roman" w:cs="Times New Roman"/>
          <w:sz w:val="24"/>
          <w:szCs w:val="24"/>
        </w:rPr>
        <w:t>discriminatory slurs</w:t>
      </w:r>
      <w:r w:rsidR="009836EC">
        <w:rPr>
          <w:rFonts w:ascii="Times New Roman" w:hAnsi="Times New Roman" w:cs="Times New Roman"/>
          <w:sz w:val="24"/>
          <w:szCs w:val="24"/>
        </w:rPr>
        <w:t xml:space="preserve">, there is no denying that such things do happen. The important thing to note here is that holding the medical “education” system, which is just one component of healthcare, responsible for discriminatory attitudes of employees is a bit impulsive.  </w:t>
      </w:r>
      <w:r w:rsidR="005F7F05">
        <w:rPr>
          <w:rFonts w:ascii="Times New Roman" w:hAnsi="Times New Roman" w:cs="Times New Roman"/>
          <w:sz w:val="24"/>
          <w:szCs w:val="24"/>
        </w:rPr>
        <w:t xml:space="preserve">I did not get “time to bathe”, “sleep” or “eat” during my residency because we understood and were taught that a patient’s right to healthcare cannot be denied under any circumstances. It was a lot of physical hardship but we generally tend of think of that as a professional hazard due to a huge patient inflow rather than a flaw in medical education/ training. </w:t>
      </w:r>
    </w:p>
    <w:p w:rsidR="003E356B" w:rsidRDefault="003E356B" w:rsidP="005E6DA5">
      <w:pPr>
        <w:spacing w:after="0" w:line="240" w:lineRule="auto"/>
        <w:jc w:val="both"/>
        <w:rPr>
          <w:rFonts w:ascii="Times New Roman" w:hAnsi="Times New Roman" w:cs="Times New Roman"/>
          <w:sz w:val="24"/>
          <w:szCs w:val="24"/>
        </w:rPr>
      </w:pPr>
    </w:p>
    <w:p w:rsidR="007D5790" w:rsidRDefault="007748AF" w:rsidP="005E6D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Demise of Dr. Tadvi </w:t>
      </w:r>
      <w:r w:rsidR="008C2365">
        <w:rPr>
          <w:rFonts w:ascii="Times New Roman" w:hAnsi="Times New Roman" w:cs="Times New Roman"/>
          <w:sz w:val="24"/>
          <w:szCs w:val="24"/>
        </w:rPr>
        <w:t xml:space="preserve">is </w:t>
      </w:r>
      <w:r>
        <w:rPr>
          <w:rFonts w:ascii="Times New Roman" w:hAnsi="Times New Roman" w:cs="Times New Roman"/>
          <w:sz w:val="24"/>
          <w:szCs w:val="24"/>
        </w:rPr>
        <w:t xml:space="preserve">a sad incident but we must have faith in our judiciary and refrain from prematurely throwing judgements against individuals and systems. </w:t>
      </w:r>
      <w:r w:rsidR="007D5790">
        <w:rPr>
          <w:rFonts w:ascii="Times New Roman" w:hAnsi="Times New Roman" w:cs="Times New Roman"/>
          <w:sz w:val="24"/>
          <w:szCs w:val="24"/>
        </w:rPr>
        <w:t xml:space="preserve">The three detained individuals in Dr. Tadvi’s case did not have </w:t>
      </w:r>
      <w:r w:rsidR="008C2365">
        <w:rPr>
          <w:rFonts w:ascii="Times New Roman" w:hAnsi="Times New Roman" w:cs="Times New Roman"/>
          <w:sz w:val="24"/>
          <w:szCs w:val="24"/>
        </w:rPr>
        <w:t>“</w:t>
      </w:r>
      <w:r w:rsidR="007D5790">
        <w:rPr>
          <w:rFonts w:ascii="Times New Roman" w:hAnsi="Times New Roman" w:cs="Times New Roman"/>
          <w:sz w:val="24"/>
          <w:szCs w:val="24"/>
        </w:rPr>
        <w:t>unaccountable power</w:t>
      </w:r>
      <w:r w:rsidR="008C2365">
        <w:rPr>
          <w:rFonts w:ascii="Times New Roman" w:hAnsi="Times New Roman" w:cs="Times New Roman"/>
          <w:sz w:val="24"/>
          <w:szCs w:val="24"/>
        </w:rPr>
        <w:t>”</w:t>
      </w:r>
      <w:r w:rsidR="007D5790">
        <w:rPr>
          <w:rFonts w:ascii="Times New Roman" w:hAnsi="Times New Roman" w:cs="Times New Roman"/>
          <w:sz w:val="24"/>
          <w:szCs w:val="24"/>
        </w:rPr>
        <w:t xml:space="preserve">. It was unfortunate that Dr. Tadvi did not report to authorities that she was facing discrimination or else college administration would have taken a strict stance as discrimination is neither tolerated nor </w:t>
      </w:r>
      <w:r w:rsidR="007D5790">
        <w:rPr>
          <w:rFonts w:ascii="Times New Roman" w:hAnsi="Times New Roman" w:cs="Times New Roman"/>
          <w:sz w:val="24"/>
          <w:szCs w:val="24"/>
        </w:rPr>
        <w:lastRenderedPageBreak/>
        <w:t xml:space="preserve">propagated in any educational institution. I request the author to avoid making highly opinionated </w:t>
      </w:r>
      <w:r w:rsidR="008C2365">
        <w:rPr>
          <w:rFonts w:ascii="Times New Roman" w:hAnsi="Times New Roman" w:cs="Times New Roman"/>
          <w:sz w:val="24"/>
          <w:szCs w:val="24"/>
        </w:rPr>
        <w:t>statements that might flare up sentiments</w:t>
      </w:r>
      <w:r w:rsidR="007D5790">
        <w:rPr>
          <w:rFonts w:ascii="Times New Roman" w:hAnsi="Times New Roman" w:cs="Times New Roman"/>
          <w:sz w:val="24"/>
          <w:szCs w:val="24"/>
        </w:rPr>
        <w:t xml:space="preserve"> and </w:t>
      </w:r>
      <w:r w:rsidR="008C2365">
        <w:rPr>
          <w:rFonts w:ascii="Times New Roman" w:hAnsi="Times New Roman" w:cs="Times New Roman"/>
          <w:sz w:val="24"/>
          <w:szCs w:val="24"/>
        </w:rPr>
        <w:t xml:space="preserve">patiently </w:t>
      </w:r>
      <w:r w:rsidR="007D5790">
        <w:rPr>
          <w:rFonts w:ascii="Times New Roman" w:hAnsi="Times New Roman" w:cs="Times New Roman"/>
          <w:sz w:val="24"/>
          <w:szCs w:val="24"/>
        </w:rPr>
        <w:t>wait till the trial is over</w:t>
      </w:r>
      <w:r w:rsidR="005F7F05">
        <w:rPr>
          <w:rFonts w:ascii="Times New Roman" w:hAnsi="Times New Roman" w:cs="Times New Roman"/>
          <w:sz w:val="24"/>
          <w:szCs w:val="24"/>
        </w:rPr>
        <w:t>.</w:t>
      </w: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E356B" w:rsidRDefault="003E356B" w:rsidP="003E356B">
      <w:pPr>
        <w:spacing w:after="0" w:line="240" w:lineRule="auto"/>
        <w:rPr>
          <w:rFonts w:ascii="Times New Roman" w:hAnsi="Times New Roman" w:cs="Times New Roman"/>
          <w:sz w:val="24"/>
          <w:szCs w:val="24"/>
        </w:rPr>
      </w:pPr>
    </w:p>
    <w:p w:rsidR="0031620B" w:rsidRPr="003E356B" w:rsidRDefault="0031620B" w:rsidP="00FA3750">
      <w:pPr>
        <w:spacing w:after="0" w:line="240" w:lineRule="auto"/>
        <w:jc w:val="both"/>
        <w:rPr>
          <w:rFonts w:ascii="Times New Roman" w:hAnsi="Times New Roman" w:cs="Times New Roman"/>
          <w:sz w:val="24"/>
          <w:szCs w:val="24"/>
        </w:rPr>
      </w:pPr>
    </w:p>
    <w:sectPr w:rsidR="0031620B" w:rsidRPr="003E3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3DB"/>
    <w:multiLevelType w:val="multilevel"/>
    <w:tmpl w:val="30B01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237EA"/>
    <w:multiLevelType w:val="hybridMultilevel"/>
    <w:tmpl w:val="AB6A7A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04"/>
    <w:rsid w:val="00020D42"/>
    <w:rsid w:val="0031620B"/>
    <w:rsid w:val="003E356B"/>
    <w:rsid w:val="005615F9"/>
    <w:rsid w:val="00596581"/>
    <w:rsid w:val="005E6DA5"/>
    <w:rsid w:val="005F7F05"/>
    <w:rsid w:val="00663AAD"/>
    <w:rsid w:val="007748AF"/>
    <w:rsid w:val="007D5790"/>
    <w:rsid w:val="008C2365"/>
    <w:rsid w:val="009836EC"/>
    <w:rsid w:val="009A34B4"/>
    <w:rsid w:val="00A67504"/>
    <w:rsid w:val="00E57687"/>
    <w:rsid w:val="00FA37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0C6E8-141B-4CC1-A653-E19F47E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504"/>
    <w:rPr>
      <w:color w:val="0563C1" w:themeColor="hyperlink"/>
      <w:u w:val="single"/>
    </w:rPr>
  </w:style>
  <w:style w:type="paragraph" w:styleId="ListParagraph">
    <w:name w:val="List Paragraph"/>
    <w:basedOn w:val="Normal"/>
    <w:uiPriority w:val="34"/>
    <w:qFormat/>
    <w:rsid w:val="00A67504"/>
    <w:pPr>
      <w:ind w:left="720"/>
      <w:contextualSpacing/>
    </w:pPr>
  </w:style>
  <w:style w:type="paragraph" w:styleId="BalloonText">
    <w:name w:val="Balloon Text"/>
    <w:basedOn w:val="Normal"/>
    <w:link w:val="BalloonTextChar"/>
    <w:uiPriority w:val="99"/>
    <w:semiHidden/>
    <w:unhideWhenUsed/>
    <w:rsid w:val="003E3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5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nalbaru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barua</dc:creator>
  <cp:keywords/>
  <dc:description/>
  <cp:lastModifiedBy>Copy editor</cp:lastModifiedBy>
  <cp:revision>2</cp:revision>
  <cp:lastPrinted>2019-07-09T05:18:00Z</cp:lastPrinted>
  <dcterms:created xsi:type="dcterms:W3CDTF">2019-07-16T05:44:00Z</dcterms:created>
  <dcterms:modified xsi:type="dcterms:W3CDTF">2019-07-16T05:44:00Z</dcterms:modified>
</cp:coreProperties>
</file>