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CBF" w:rsidRDefault="00AA3A8C" w:rsidP="00AA3A8C">
      <w:pPr>
        <w:jc w:val="center"/>
        <w:rPr>
          <w:rFonts w:ascii="Times New Roman" w:hAnsi="Times New Roman" w:cs="Times New Roman"/>
          <w:b/>
          <w:sz w:val="28"/>
          <w:szCs w:val="28"/>
        </w:rPr>
      </w:pPr>
      <w:bookmarkStart w:id="0" w:name="_GoBack"/>
      <w:bookmarkEnd w:id="0"/>
      <w:r w:rsidRPr="00AA3A8C">
        <w:rPr>
          <w:rFonts w:ascii="Times New Roman" w:hAnsi="Times New Roman" w:cs="Times New Roman"/>
          <w:b/>
          <w:sz w:val="28"/>
          <w:szCs w:val="28"/>
        </w:rPr>
        <w:t xml:space="preserve">A </w:t>
      </w:r>
      <w:r w:rsidR="00595207">
        <w:rPr>
          <w:rFonts w:ascii="Times New Roman" w:hAnsi="Times New Roman" w:cs="Times New Roman"/>
          <w:b/>
          <w:sz w:val="28"/>
          <w:szCs w:val="28"/>
        </w:rPr>
        <w:t xml:space="preserve">Novel </w:t>
      </w:r>
      <w:r w:rsidRPr="00AA3A8C">
        <w:rPr>
          <w:rFonts w:ascii="Times New Roman" w:hAnsi="Times New Roman" w:cs="Times New Roman"/>
          <w:b/>
          <w:sz w:val="28"/>
          <w:szCs w:val="28"/>
        </w:rPr>
        <w:t xml:space="preserve"> approach for Classification of Brain tumor using R-CNN</w:t>
      </w:r>
    </w:p>
    <w:p w:rsidR="00F40BE4" w:rsidRPr="003A42FC" w:rsidRDefault="00AA3A8C" w:rsidP="00422FCE">
      <w:pPr>
        <w:pStyle w:val="Authors"/>
        <w:spacing w:before="0" w:beforeAutospacing="0" w:after="0" w:line="276" w:lineRule="auto"/>
        <w:rPr>
          <w:rStyle w:val="16"/>
          <w:rFonts w:ascii="Times New Roman" w:hAnsi="Times New Roman" w:hint="default"/>
          <w:b/>
          <w:sz w:val="26"/>
          <w:szCs w:val="26"/>
        </w:rPr>
      </w:pPr>
      <w:r w:rsidRPr="00AA3A8C">
        <w:rPr>
          <w:rFonts w:ascii="Times New Roman" w:hAnsi="Times New Roman"/>
          <w:b/>
          <w:sz w:val="28"/>
          <w:szCs w:val="28"/>
        </w:rPr>
        <w:t xml:space="preserve"> </w:t>
      </w:r>
      <w:r w:rsidR="00F40BE4" w:rsidRPr="003A42FC">
        <w:rPr>
          <w:rStyle w:val="16"/>
          <w:rFonts w:ascii="Times New Roman" w:hAnsi="Times New Roman" w:hint="default"/>
          <w:b/>
          <w:sz w:val="26"/>
          <w:szCs w:val="26"/>
        </w:rPr>
        <w:t>E Murali</w:t>
      </w:r>
      <w:r w:rsidR="00F40BE4" w:rsidRPr="003A42FC">
        <w:rPr>
          <w:rStyle w:val="16"/>
          <w:rFonts w:ascii="Times New Roman" w:hAnsi="Times New Roman" w:hint="default"/>
          <w:b/>
          <w:sz w:val="26"/>
          <w:szCs w:val="26"/>
          <w:vertAlign w:val="superscript"/>
        </w:rPr>
        <w:t>1</w:t>
      </w:r>
      <w:r w:rsidR="00F40BE4" w:rsidRPr="003A42FC">
        <w:rPr>
          <w:rStyle w:val="16"/>
          <w:rFonts w:ascii="Times New Roman" w:hAnsi="Times New Roman" w:hint="default"/>
          <w:b/>
          <w:sz w:val="26"/>
          <w:szCs w:val="26"/>
        </w:rPr>
        <w:t xml:space="preserve">, </w:t>
      </w:r>
      <w:proofErr w:type="spellStart"/>
      <w:r w:rsidR="00F40BE4" w:rsidRPr="003A42FC">
        <w:rPr>
          <w:rStyle w:val="16"/>
          <w:rFonts w:ascii="Times New Roman" w:hAnsi="Times New Roman" w:hint="default"/>
          <w:b/>
          <w:sz w:val="26"/>
          <w:szCs w:val="26"/>
        </w:rPr>
        <w:t>Dr.</w:t>
      </w:r>
      <w:proofErr w:type="spellEnd"/>
      <w:r w:rsidR="00F40BE4" w:rsidRPr="003A42FC">
        <w:rPr>
          <w:rStyle w:val="16"/>
          <w:rFonts w:ascii="Times New Roman" w:hAnsi="Times New Roman" w:hint="default"/>
          <w:b/>
          <w:sz w:val="26"/>
          <w:szCs w:val="26"/>
        </w:rPr>
        <w:t xml:space="preserve"> K Meena</w:t>
      </w:r>
      <w:r w:rsidR="00F40BE4" w:rsidRPr="003A42FC">
        <w:rPr>
          <w:rStyle w:val="16"/>
          <w:rFonts w:ascii="Times New Roman" w:hAnsi="Times New Roman" w:hint="default"/>
          <w:b/>
          <w:sz w:val="26"/>
          <w:szCs w:val="26"/>
          <w:vertAlign w:val="superscript"/>
        </w:rPr>
        <w:t>2</w:t>
      </w:r>
    </w:p>
    <w:p w:rsidR="00F40BE4" w:rsidRDefault="00F40BE4" w:rsidP="00422FCE">
      <w:pPr>
        <w:spacing w:after="0" w:line="276" w:lineRule="auto"/>
        <w:jc w:val="center"/>
        <w:rPr>
          <w:rFonts w:ascii="Times New Roman" w:hAnsi="Times New Roman" w:cs="Times New Roman"/>
          <w:sz w:val="24"/>
          <w:szCs w:val="24"/>
        </w:rPr>
      </w:pPr>
      <w:r w:rsidRPr="003A42FC">
        <w:rPr>
          <w:rFonts w:ascii="Times New Roman" w:hAnsi="Times New Roman" w:cs="Times New Roman"/>
          <w:sz w:val="24"/>
          <w:szCs w:val="24"/>
          <w:vertAlign w:val="superscript"/>
        </w:rPr>
        <w:t>1</w:t>
      </w:r>
      <w:r>
        <w:rPr>
          <w:rFonts w:ascii="Times New Roman" w:hAnsi="Times New Roman" w:cs="Times New Roman"/>
          <w:sz w:val="24"/>
          <w:szCs w:val="24"/>
        </w:rPr>
        <w:t>Research Scholar</w:t>
      </w:r>
      <w:r w:rsidRPr="003A42FC">
        <w:rPr>
          <w:rFonts w:ascii="Times New Roman" w:hAnsi="Times New Roman" w:cs="Times New Roman"/>
          <w:sz w:val="24"/>
          <w:szCs w:val="24"/>
        </w:rPr>
        <w:t xml:space="preserve">, </w:t>
      </w:r>
      <w:r w:rsidRPr="003A42FC">
        <w:rPr>
          <w:rFonts w:ascii="Times New Roman" w:hAnsi="Times New Roman"/>
          <w:sz w:val="24"/>
          <w:szCs w:val="24"/>
          <w:vertAlign w:val="superscript"/>
        </w:rPr>
        <w:t>2</w:t>
      </w:r>
      <w:r w:rsidRPr="003A42FC">
        <w:rPr>
          <w:rFonts w:ascii="Times New Roman" w:hAnsi="Times New Roman"/>
          <w:spacing w:val="-6"/>
          <w:sz w:val="24"/>
          <w:szCs w:val="24"/>
        </w:rPr>
        <w:t>Associate Professor, Dept. of CSE</w:t>
      </w:r>
    </w:p>
    <w:p w:rsidR="00F40BE4" w:rsidRPr="00F40BE4" w:rsidRDefault="00F40BE4" w:rsidP="00422FCE">
      <w:pPr>
        <w:spacing w:after="0" w:line="276" w:lineRule="auto"/>
        <w:jc w:val="center"/>
        <w:rPr>
          <w:rFonts w:ascii="Times New Roman" w:hAnsi="Times New Roman" w:cs="Times New Roman"/>
          <w:sz w:val="24"/>
          <w:szCs w:val="24"/>
        </w:rPr>
      </w:pPr>
      <w:proofErr w:type="spellStart"/>
      <w:r w:rsidRPr="00F40BE4">
        <w:rPr>
          <w:rFonts w:ascii="Times New Roman" w:hAnsi="Times New Roman" w:cs="Times New Roman"/>
          <w:sz w:val="24"/>
          <w:szCs w:val="24"/>
        </w:rPr>
        <w:t>Vel</w:t>
      </w:r>
      <w:proofErr w:type="spellEnd"/>
      <w:r w:rsidRPr="00F40BE4">
        <w:rPr>
          <w:rFonts w:ascii="Times New Roman" w:hAnsi="Times New Roman" w:cs="Times New Roman"/>
          <w:sz w:val="24"/>
          <w:szCs w:val="24"/>
        </w:rPr>
        <w:t xml:space="preserve"> Tech </w:t>
      </w:r>
      <w:proofErr w:type="spellStart"/>
      <w:r w:rsidRPr="00F40BE4">
        <w:rPr>
          <w:rFonts w:ascii="Times New Roman" w:hAnsi="Times New Roman" w:cs="Times New Roman"/>
          <w:sz w:val="24"/>
          <w:szCs w:val="24"/>
        </w:rPr>
        <w:t>Rangarajan</w:t>
      </w:r>
      <w:proofErr w:type="spellEnd"/>
      <w:r w:rsidRPr="00F40BE4">
        <w:rPr>
          <w:rFonts w:ascii="Times New Roman" w:hAnsi="Times New Roman" w:cs="Times New Roman"/>
          <w:sz w:val="24"/>
          <w:szCs w:val="24"/>
        </w:rPr>
        <w:t xml:space="preserve"> </w:t>
      </w:r>
      <w:proofErr w:type="spellStart"/>
      <w:r w:rsidRPr="00F40BE4">
        <w:rPr>
          <w:rFonts w:ascii="Times New Roman" w:hAnsi="Times New Roman" w:cs="Times New Roman"/>
          <w:sz w:val="24"/>
          <w:szCs w:val="24"/>
        </w:rPr>
        <w:t>Dr.Sagunthala</w:t>
      </w:r>
      <w:proofErr w:type="spellEnd"/>
      <w:r w:rsidRPr="00F40BE4">
        <w:rPr>
          <w:rFonts w:ascii="Times New Roman" w:hAnsi="Times New Roman" w:cs="Times New Roman"/>
          <w:sz w:val="24"/>
          <w:szCs w:val="24"/>
        </w:rPr>
        <w:t xml:space="preserve"> R&amp;D Institute of Science and Technology</w:t>
      </w:r>
      <w:r>
        <w:rPr>
          <w:rFonts w:ascii="Times New Roman" w:hAnsi="Times New Roman" w:cs="Times New Roman"/>
          <w:sz w:val="24"/>
          <w:szCs w:val="24"/>
        </w:rPr>
        <w:t>, Chennai</w:t>
      </w:r>
    </w:p>
    <w:p w:rsidR="009427D7" w:rsidRPr="00AA3A8C" w:rsidRDefault="00F40BE4" w:rsidP="00422FCE">
      <w:pPr>
        <w:tabs>
          <w:tab w:val="center" w:pos="4513"/>
          <w:tab w:val="left" w:pos="6175"/>
        </w:tabs>
        <w:spacing w:after="240" w:line="276" w:lineRule="auto"/>
        <w:rPr>
          <w:rFonts w:ascii="Times New Roman" w:hAnsi="Times New Roman" w:cs="Times New Roman"/>
          <w:b/>
          <w:sz w:val="28"/>
          <w:szCs w:val="28"/>
        </w:rPr>
      </w:pPr>
      <w:r>
        <w:rPr>
          <w:rFonts w:ascii="Times New Roman" w:hAnsi="Times New Roman" w:cs="Times New Roman"/>
          <w:color w:val="000000" w:themeColor="text1"/>
          <w:sz w:val="24"/>
          <w:szCs w:val="24"/>
          <w:vertAlign w:val="superscript"/>
        </w:rPr>
        <w:tab/>
      </w:r>
      <w:hyperlink r:id="rId5" w:history="1">
        <w:r w:rsidR="00422FCE" w:rsidRPr="000C27F2">
          <w:rPr>
            <w:rStyle w:val="Hyperlink"/>
            <w:rFonts w:ascii="Times New Roman" w:hAnsi="Times New Roman" w:cs="Times New Roman"/>
            <w:sz w:val="24"/>
            <w:szCs w:val="24"/>
            <w:vertAlign w:val="superscript"/>
          </w:rPr>
          <w:t>1</w:t>
        </w:r>
        <w:r w:rsidR="00422FCE" w:rsidRPr="000C27F2">
          <w:rPr>
            <w:rStyle w:val="Hyperlink"/>
            <w:rFonts w:ascii="Times New Roman" w:hAnsi="Times New Roman" w:cs="Times New Roman"/>
            <w:sz w:val="24"/>
            <w:szCs w:val="24"/>
            <w:shd w:val="clear" w:color="auto" w:fill="FFFFFF"/>
          </w:rPr>
          <w:t>sai4murali@gmail.com</w:t>
        </w:r>
      </w:hyperlink>
      <w:r w:rsidR="00422FCE">
        <w:rPr>
          <w:rFonts w:ascii="Times New Roman" w:hAnsi="Times New Roman" w:cs="Times New Roman"/>
          <w:color w:val="000000" w:themeColor="text1"/>
          <w:sz w:val="24"/>
          <w:szCs w:val="24"/>
          <w:shd w:val="clear" w:color="auto" w:fill="FFFFFF"/>
        </w:rPr>
        <w:t xml:space="preserve">, </w:t>
      </w:r>
      <w:hyperlink r:id="rId6" w:history="1">
        <w:r w:rsidR="00422FCE" w:rsidRPr="000C27F2">
          <w:rPr>
            <w:rStyle w:val="Hyperlink"/>
            <w:rFonts w:ascii="Times New Roman" w:hAnsi="Times New Roman" w:cs="Times New Roman"/>
            <w:sz w:val="24"/>
            <w:szCs w:val="24"/>
            <w:vertAlign w:val="superscript"/>
          </w:rPr>
          <w:t>2</w:t>
        </w:r>
        <w:r w:rsidR="00422FCE" w:rsidRPr="000C27F2">
          <w:rPr>
            <w:rStyle w:val="Hyperlink"/>
            <w:rFonts w:ascii="Times New Roman" w:hAnsi="Times New Roman" w:cs="Times New Roman"/>
            <w:spacing w:val="-6"/>
            <w:sz w:val="24"/>
            <w:szCs w:val="24"/>
          </w:rPr>
          <w:t>meen.nandhu@gmail.com</w:t>
        </w:r>
      </w:hyperlink>
      <w:r w:rsidR="00422FCE">
        <w:rPr>
          <w:rFonts w:ascii="Times New Roman" w:hAnsi="Times New Roman" w:cs="Times New Roman"/>
          <w:color w:val="000000" w:themeColor="text1"/>
          <w:spacing w:val="-6"/>
          <w:sz w:val="24"/>
          <w:szCs w:val="24"/>
        </w:rPr>
        <w:t xml:space="preserve"> </w:t>
      </w:r>
    </w:p>
    <w:p w:rsidR="009427D7" w:rsidRDefault="009427D7" w:rsidP="00A8264A">
      <w:pPr>
        <w:autoSpaceDE w:val="0"/>
        <w:autoSpaceDN w:val="0"/>
        <w:adjustRightInd w:val="0"/>
        <w:spacing w:after="0" w:line="276" w:lineRule="auto"/>
        <w:jc w:val="both"/>
        <w:rPr>
          <w:rFonts w:ascii="Times New Roman" w:hAnsi="Times New Roman" w:cs="Times New Roman"/>
          <w:sz w:val="24"/>
          <w:szCs w:val="24"/>
        </w:rPr>
      </w:pPr>
      <w:r w:rsidRPr="00C16E8C">
        <w:rPr>
          <w:rFonts w:ascii="Times New Roman" w:hAnsi="Times New Roman" w:cs="Times New Roman"/>
          <w:b/>
          <w:i/>
          <w:sz w:val="24"/>
          <w:szCs w:val="24"/>
        </w:rPr>
        <w:t>Abstract:</w:t>
      </w:r>
      <w:r w:rsidRPr="00C16E8C">
        <w:rPr>
          <w:rFonts w:ascii="Times New Roman" w:hAnsi="Times New Roman" w:cs="Times New Roman"/>
          <w:sz w:val="24"/>
          <w:szCs w:val="24"/>
        </w:rPr>
        <w:t xml:space="preserve"> In this study the problem of fully automated brain tumor classification and segmentation, in Magnetic resonance imaging (MRI) containing both </w:t>
      </w:r>
      <w:proofErr w:type="spellStart"/>
      <w:r w:rsidRPr="00C16E8C">
        <w:rPr>
          <w:rFonts w:ascii="Times New Roman" w:hAnsi="Times New Roman" w:cs="Times New Roman"/>
          <w:sz w:val="24"/>
          <w:szCs w:val="24"/>
        </w:rPr>
        <w:t>Glioma</w:t>
      </w:r>
      <w:proofErr w:type="spellEnd"/>
      <w:r w:rsidRPr="00C16E8C">
        <w:rPr>
          <w:rFonts w:ascii="Times New Roman" w:hAnsi="Times New Roman" w:cs="Times New Roman"/>
          <w:sz w:val="24"/>
          <w:szCs w:val="24"/>
        </w:rPr>
        <w:t xml:space="preserve"> and Meningioma types of brain tumors are considered. This paper proposes a Convolutional Neural Network (CNN), for classification problem and Faster Region based Convolutional Neural Network (Faster R-CNN) for segmentation problem with reduced number of computations with a higher accuracy level. </w:t>
      </w:r>
      <w:r w:rsidR="00C16E8C">
        <w:rPr>
          <w:rFonts w:ascii="Times New Roman" w:hAnsi="Times New Roman" w:cs="Times New Roman"/>
          <w:bCs/>
          <w:sz w:val="24"/>
          <w:szCs w:val="24"/>
        </w:rPr>
        <w:t>A</w:t>
      </w:r>
      <w:r w:rsidR="00C16E8C" w:rsidRPr="00C16E8C">
        <w:rPr>
          <w:rFonts w:ascii="Times New Roman" w:hAnsi="Times New Roman" w:cs="Times New Roman"/>
          <w:bCs/>
          <w:sz w:val="24"/>
          <w:szCs w:val="24"/>
        </w:rPr>
        <w:t>n automatic segmentation method based on Convolutional Neural Networks (CNN), exploring small 3x3 kernels. The use of small kernels allows designing a deeper architecture, besides having a positive effect against over</w:t>
      </w:r>
      <w:r w:rsidR="00C16E8C">
        <w:rPr>
          <w:rFonts w:ascii="Times New Roman" w:hAnsi="Times New Roman" w:cs="Times New Roman"/>
          <w:bCs/>
          <w:sz w:val="24"/>
          <w:szCs w:val="24"/>
        </w:rPr>
        <w:t xml:space="preserve"> </w:t>
      </w:r>
      <w:r w:rsidR="00C16E8C" w:rsidRPr="00C16E8C">
        <w:rPr>
          <w:rFonts w:ascii="Times New Roman" w:hAnsi="Times New Roman" w:cs="Times New Roman"/>
          <w:bCs/>
          <w:sz w:val="24"/>
          <w:szCs w:val="24"/>
        </w:rPr>
        <w:t xml:space="preserve">fitting, given the fewer number of weights in the network. </w:t>
      </w:r>
      <w:r w:rsidRPr="00C16E8C">
        <w:rPr>
          <w:rFonts w:ascii="Times New Roman" w:hAnsi="Times New Roman" w:cs="Times New Roman"/>
          <w:sz w:val="24"/>
          <w:szCs w:val="24"/>
        </w:rPr>
        <w:t xml:space="preserve">This research has used 218 images as training set and the systems shows an accuracy of 100% in Meningioma and 87.5% in </w:t>
      </w:r>
      <w:proofErr w:type="spellStart"/>
      <w:r w:rsidRPr="00C16E8C">
        <w:rPr>
          <w:rFonts w:ascii="Times New Roman" w:hAnsi="Times New Roman" w:cs="Times New Roman"/>
          <w:sz w:val="24"/>
          <w:szCs w:val="24"/>
        </w:rPr>
        <w:t>Glioma</w:t>
      </w:r>
      <w:proofErr w:type="spellEnd"/>
      <w:r w:rsidRPr="00C16E8C">
        <w:rPr>
          <w:rFonts w:ascii="Times New Roman" w:hAnsi="Times New Roman" w:cs="Times New Roman"/>
          <w:sz w:val="24"/>
          <w:szCs w:val="24"/>
        </w:rPr>
        <w:t xml:space="preserve"> classifications and an average confidence level of 94.6% in segmentation of Meningioma tumors. The segmented tumor regions are validated through ground truth analysis and manual analysis by a Neurologist.</w:t>
      </w:r>
    </w:p>
    <w:p w:rsidR="00C16E8C" w:rsidRPr="002A2AC6" w:rsidRDefault="00C16E8C" w:rsidP="00A8264A">
      <w:pPr>
        <w:autoSpaceDE w:val="0"/>
        <w:autoSpaceDN w:val="0"/>
        <w:adjustRightInd w:val="0"/>
        <w:spacing w:after="0" w:line="276" w:lineRule="auto"/>
        <w:jc w:val="both"/>
        <w:rPr>
          <w:rFonts w:ascii="TimesNewRomanPS-BoldItalicMT" w:hAnsi="TimesNewRomanPS-BoldItalicMT" w:cs="TimesNewRomanPS-BoldItalicMT"/>
          <w:bCs/>
          <w:iCs/>
          <w:sz w:val="24"/>
          <w:szCs w:val="24"/>
        </w:rPr>
      </w:pPr>
      <w:r w:rsidRPr="00C16E8C">
        <w:rPr>
          <w:rFonts w:ascii="TimesNewRomanPS-BoldItalicMT" w:hAnsi="TimesNewRomanPS-BoldItalicMT" w:cs="TimesNewRomanPS-BoldItalicMT"/>
          <w:bCs/>
          <w:i/>
          <w:iCs/>
          <w:sz w:val="24"/>
          <w:szCs w:val="24"/>
        </w:rPr>
        <w:t>Keywords—Convolutional Neural Networks, Brain Tumor, Magnetic resonance imaging,</w:t>
      </w:r>
      <w:r>
        <w:rPr>
          <w:rFonts w:ascii="TimesNewRomanPS-BoldItalicMT" w:hAnsi="TimesNewRomanPS-BoldItalicMT" w:cs="TimesNewRomanPS-BoldItalicMT"/>
          <w:bCs/>
          <w:i/>
          <w:iCs/>
          <w:sz w:val="24"/>
          <w:szCs w:val="24"/>
        </w:rPr>
        <w:t xml:space="preserve"> </w:t>
      </w:r>
      <w:r w:rsidRPr="00C16E8C">
        <w:rPr>
          <w:rFonts w:ascii="TimesNewRomanPS-BoldItalicMT" w:hAnsi="TimesNewRomanPS-BoldItalicMT" w:cs="TimesNewRomanPS-BoldItalicMT"/>
          <w:bCs/>
          <w:i/>
          <w:iCs/>
          <w:sz w:val="24"/>
          <w:szCs w:val="24"/>
        </w:rPr>
        <w:t>Segmentation, Classification, Computer Vision</w:t>
      </w:r>
    </w:p>
    <w:p w:rsidR="00C16E8C" w:rsidRPr="002A2AC6" w:rsidRDefault="00991E53" w:rsidP="002A2AC6">
      <w:pPr>
        <w:pStyle w:val="ListParagraph"/>
        <w:numPr>
          <w:ilvl w:val="0"/>
          <w:numId w:val="1"/>
        </w:numPr>
        <w:autoSpaceDE w:val="0"/>
        <w:autoSpaceDN w:val="0"/>
        <w:adjustRightInd w:val="0"/>
        <w:spacing w:before="120" w:after="120" w:line="276" w:lineRule="auto"/>
        <w:ind w:left="360" w:hanging="360"/>
        <w:jc w:val="center"/>
        <w:rPr>
          <w:rFonts w:ascii="TimesNewRomanPS-BoldItalicMT" w:hAnsi="TimesNewRomanPS-BoldItalicMT" w:cs="TimesNewRomanPS-BoldItalicMT"/>
          <w:bCs/>
          <w:iCs/>
          <w:sz w:val="24"/>
          <w:szCs w:val="24"/>
        </w:rPr>
      </w:pPr>
      <w:r w:rsidRPr="002A2AC6">
        <w:rPr>
          <w:rFonts w:ascii="TimesNewRomanPS-BoldItalicMT" w:hAnsi="TimesNewRomanPS-BoldItalicMT" w:cs="TimesNewRomanPS-BoldItalicMT"/>
          <w:bCs/>
          <w:iCs/>
          <w:sz w:val="24"/>
          <w:szCs w:val="24"/>
        </w:rPr>
        <w:t>INTRODUCTION</w:t>
      </w:r>
    </w:p>
    <w:p w:rsidR="00C16E8C" w:rsidRDefault="00C16E8C" w:rsidP="00A8264A">
      <w:pPr>
        <w:autoSpaceDE w:val="0"/>
        <w:autoSpaceDN w:val="0"/>
        <w:adjustRightInd w:val="0"/>
        <w:spacing w:after="120" w:line="276" w:lineRule="auto"/>
        <w:ind w:firstLine="360"/>
        <w:jc w:val="both"/>
        <w:rPr>
          <w:rFonts w:ascii="Times New Roman" w:hAnsi="Times New Roman" w:cs="Times New Roman"/>
          <w:sz w:val="24"/>
          <w:szCs w:val="24"/>
        </w:rPr>
      </w:pPr>
      <w:r w:rsidRPr="00B242F1">
        <w:rPr>
          <w:rFonts w:ascii="Times New Roman" w:hAnsi="Times New Roman" w:cs="Times New Roman"/>
          <w:sz w:val="24"/>
          <w:szCs w:val="24"/>
        </w:rPr>
        <w:t>Brain Tumor is an abnormality growth arising from the brain tissues, which could be life threatening if not detected and</w:t>
      </w:r>
      <w:r w:rsidR="00B242F1">
        <w:rPr>
          <w:rFonts w:ascii="Times New Roman" w:hAnsi="Times New Roman" w:cs="Times New Roman"/>
          <w:sz w:val="24"/>
          <w:szCs w:val="24"/>
        </w:rPr>
        <w:t xml:space="preserve"> </w:t>
      </w:r>
      <w:r w:rsidRPr="00B242F1">
        <w:rPr>
          <w:rFonts w:ascii="Times New Roman" w:hAnsi="Times New Roman" w:cs="Times New Roman"/>
          <w:sz w:val="24"/>
          <w:szCs w:val="24"/>
        </w:rPr>
        <w:t>appropriately treated at an early stage. Typically, Magnetic resonance imaging (MRI) and Computer Tomography (CT)</w:t>
      </w:r>
      <w:r w:rsidR="00B242F1">
        <w:rPr>
          <w:rFonts w:ascii="Times New Roman" w:hAnsi="Times New Roman" w:cs="Times New Roman"/>
          <w:sz w:val="24"/>
          <w:szCs w:val="24"/>
        </w:rPr>
        <w:t xml:space="preserve"> </w:t>
      </w:r>
      <w:r w:rsidRPr="00B242F1">
        <w:rPr>
          <w:rFonts w:ascii="Times New Roman" w:hAnsi="Times New Roman" w:cs="Times New Roman"/>
          <w:sz w:val="24"/>
          <w:szCs w:val="24"/>
        </w:rPr>
        <w:t>scans are used by medical staff to obtain detailed images of the brain for initial analysis, over invasive procedures such as tissue biopsies. Further, use of computer-based image analysis in collaboration with medical knowledge, can contribute</w:t>
      </w:r>
      <w:r w:rsidR="00B242F1">
        <w:rPr>
          <w:rFonts w:ascii="Times New Roman" w:hAnsi="Times New Roman" w:cs="Times New Roman"/>
          <w:sz w:val="24"/>
          <w:szCs w:val="24"/>
        </w:rPr>
        <w:t xml:space="preserve"> </w:t>
      </w:r>
      <w:r w:rsidRPr="00B242F1">
        <w:rPr>
          <w:rFonts w:ascii="Times New Roman" w:hAnsi="Times New Roman" w:cs="Times New Roman"/>
          <w:sz w:val="24"/>
          <w:szCs w:val="24"/>
        </w:rPr>
        <w:t>significantly to aid the early diagnosis [2]. Hence, increasing number of existing and new computer-based image classification and segmentation algorithms are applied and validated in this line of study by many researchers</w:t>
      </w:r>
      <w:r w:rsidR="00B242F1">
        <w:rPr>
          <w:rFonts w:ascii="Times New Roman" w:hAnsi="Times New Roman" w:cs="Times New Roman"/>
          <w:sz w:val="24"/>
          <w:szCs w:val="24"/>
        </w:rPr>
        <w:t xml:space="preserve"> </w:t>
      </w:r>
      <w:r w:rsidRPr="00B242F1">
        <w:rPr>
          <w:rFonts w:ascii="Times New Roman" w:hAnsi="Times New Roman" w:cs="Times New Roman"/>
          <w:sz w:val="24"/>
          <w:szCs w:val="24"/>
        </w:rPr>
        <w:t>[1-3, 5-7].</w:t>
      </w:r>
      <w:r w:rsidR="001A2A1D">
        <w:rPr>
          <w:rFonts w:ascii="Times New Roman" w:hAnsi="Times New Roman" w:cs="Times New Roman"/>
          <w:sz w:val="24"/>
          <w:szCs w:val="24"/>
        </w:rPr>
        <w:t xml:space="preserve"> </w:t>
      </w:r>
      <w:r w:rsidR="001A2A1D" w:rsidRPr="001A2A1D">
        <w:rPr>
          <w:rFonts w:ascii="Times New Roman" w:hAnsi="Times New Roman" w:cs="Times New Roman"/>
          <w:sz w:val="24"/>
          <w:szCs w:val="24"/>
        </w:rPr>
        <w:t xml:space="preserve">The accurate segmentation of </w:t>
      </w:r>
      <w:proofErr w:type="spellStart"/>
      <w:r w:rsidR="001A2A1D" w:rsidRPr="001A2A1D">
        <w:rPr>
          <w:rFonts w:ascii="Times New Roman" w:hAnsi="Times New Roman" w:cs="Times New Roman"/>
          <w:sz w:val="24"/>
          <w:szCs w:val="24"/>
        </w:rPr>
        <w:t>gliomas</w:t>
      </w:r>
      <w:proofErr w:type="spellEnd"/>
      <w:r w:rsidR="001A2A1D" w:rsidRPr="001A2A1D">
        <w:rPr>
          <w:rFonts w:ascii="Times New Roman" w:hAnsi="Times New Roman" w:cs="Times New Roman"/>
          <w:sz w:val="24"/>
          <w:szCs w:val="24"/>
        </w:rPr>
        <w:t xml:space="preserve"> and its intra-</w:t>
      </w:r>
      <w:proofErr w:type="spellStart"/>
      <w:r w:rsidR="001A2A1D" w:rsidRPr="001A2A1D">
        <w:rPr>
          <w:rFonts w:ascii="Times New Roman" w:hAnsi="Times New Roman" w:cs="Times New Roman"/>
          <w:sz w:val="24"/>
          <w:szCs w:val="24"/>
        </w:rPr>
        <w:t>tum</w:t>
      </w:r>
      <w:r w:rsidR="001A2A1D">
        <w:rPr>
          <w:rFonts w:ascii="Times New Roman" w:hAnsi="Times New Roman" w:cs="Times New Roman"/>
          <w:sz w:val="24"/>
          <w:szCs w:val="24"/>
        </w:rPr>
        <w:t>o</w:t>
      </w:r>
      <w:r w:rsidR="001A2A1D" w:rsidRPr="001A2A1D">
        <w:rPr>
          <w:rFonts w:ascii="Times New Roman" w:hAnsi="Times New Roman" w:cs="Times New Roman"/>
          <w:sz w:val="24"/>
          <w:szCs w:val="24"/>
        </w:rPr>
        <w:t>ral</w:t>
      </w:r>
      <w:proofErr w:type="spellEnd"/>
      <w:r w:rsidR="001A2A1D" w:rsidRPr="001A2A1D">
        <w:rPr>
          <w:rFonts w:ascii="Times New Roman" w:hAnsi="Times New Roman" w:cs="Times New Roman"/>
          <w:sz w:val="24"/>
          <w:szCs w:val="24"/>
        </w:rPr>
        <w:t xml:space="preserve"> structures is important not only for treatment planning, but</w:t>
      </w:r>
      <w:r w:rsidR="001A2A1D">
        <w:rPr>
          <w:rFonts w:ascii="Times New Roman" w:hAnsi="Times New Roman" w:cs="Times New Roman"/>
          <w:sz w:val="24"/>
          <w:szCs w:val="24"/>
        </w:rPr>
        <w:t xml:space="preserve"> </w:t>
      </w:r>
      <w:r w:rsidR="001A2A1D" w:rsidRPr="001A2A1D">
        <w:rPr>
          <w:rFonts w:ascii="Times New Roman" w:hAnsi="Times New Roman" w:cs="Times New Roman"/>
          <w:sz w:val="24"/>
          <w:szCs w:val="24"/>
        </w:rPr>
        <w:t xml:space="preserve">also for follow-up evaluations. However, manual segmentation is time-consuming and subjected to inter- and intra-rater errors difficult to characterize. Thus, physicians usually use </w:t>
      </w:r>
      <w:r w:rsidR="001A2A1D">
        <w:rPr>
          <w:rFonts w:ascii="Times New Roman" w:hAnsi="Times New Roman" w:cs="Times New Roman"/>
          <w:sz w:val="24"/>
          <w:szCs w:val="24"/>
        </w:rPr>
        <w:t>rough measures for evaluation</w:t>
      </w:r>
      <w:r w:rsidR="001A2A1D" w:rsidRPr="001A2A1D">
        <w:rPr>
          <w:rFonts w:ascii="Times New Roman" w:hAnsi="Times New Roman" w:cs="Times New Roman"/>
          <w:sz w:val="24"/>
          <w:szCs w:val="24"/>
        </w:rPr>
        <w:t>. For these reasons, accurate semi-automatic or automatic methods are required. However, it is a challenging task, since the shape, structure, and location of these abnormalities are highly variable. Additionally,</w:t>
      </w:r>
      <w:r w:rsidR="001A2A1D">
        <w:rPr>
          <w:rFonts w:ascii="Times New Roman" w:hAnsi="Times New Roman" w:cs="Times New Roman"/>
          <w:sz w:val="24"/>
          <w:szCs w:val="24"/>
        </w:rPr>
        <w:t xml:space="preserve"> </w:t>
      </w:r>
      <w:r w:rsidR="001A2A1D" w:rsidRPr="001A2A1D">
        <w:rPr>
          <w:rFonts w:ascii="Times New Roman" w:hAnsi="Times New Roman" w:cs="Times New Roman"/>
          <w:sz w:val="24"/>
          <w:szCs w:val="24"/>
        </w:rPr>
        <w:t>the tumor mass effect change the arrangement of the surrounding normal tissues. Also, MRI images may present some problems, such as intensity inhomogeneity, or different intensity ranges among the same sequences and acquisition scanners</w:t>
      </w:r>
      <w:r w:rsidR="00D20FBA">
        <w:rPr>
          <w:rFonts w:ascii="Times New Roman" w:hAnsi="Times New Roman" w:cs="Times New Roman"/>
          <w:sz w:val="24"/>
          <w:szCs w:val="24"/>
        </w:rPr>
        <w:t>.</w:t>
      </w:r>
    </w:p>
    <w:p w:rsidR="00F07FFB" w:rsidRPr="00B242F1" w:rsidRDefault="00F07FFB" w:rsidP="00A8264A">
      <w:pPr>
        <w:autoSpaceDE w:val="0"/>
        <w:autoSpaceDN w:val="0"/>
        <w:adjustRightInd w:val="0"/>
        <w:spacing w:before="120" w:after="120" w:line="276" w:lineRule="auto"/>
        <w:ind w:firstLine="360"/>
        <w:jc w:val="both"/>
        <w:rPr>
          <w:rFonts w:ascii="Times New Roman" w:hAnsi="Times New Roman" w:cs="Times New Roman"/>
          <w:sz w:val="24"/>
          <w:szCs w:val="24"/>
        </w:rPr>
      </w:pPr>
      <w:r w:rsidRPr="00F07FFB">
        <w:rPr>
          <w:rFonts w:ascii="Times New Roman" w:hAnsi="Times New Roman" w:cs="Times New Roman"/>
          <w:sz w:val="24"/>
          <w:szCs w:val="24"/>
        </w:rPr>
        <w:t xml:space="preserve">Image classification and segmentation has been studied for many years with several different types of algorithms, in image processing and computer vision, for supervised, unsupervised feature </w:t>
      </w:r>
      <w:r w:rsidRPr="00F07FFB">
        <w:rPr>
          <w:rFonts w:ascii="Times New Roman" w:hAnsi="Times New Roman" w:cs="Times New Roman"/>
          <w:sz w:val="24"/>
          <w:szCs w:val="24"/>
        </w:rPr>
        <w:lastRenderedPageBreak/>
        <w:t>extractions. Recently, CNN has become the most popular approach for image segmentation and classification in different areas of research, such as medical imaging, video surveillance, factory automation, etc</w:t>
      </w:r>
      <w:proofErr w:type="gramStart"/>
      <w:r w:rsidRPr="00F07FFB">
        <w:rPr>
          <w:rFonts w:ascii="Times New Roman" w:hAnsi="Times New Roman" w:cs="Times New Roman"/>
          <w:sz w:val="24"/>
          <w:szCs w:val="24"/>
        </w:rPr>
        <w:t>.[</w:t>
      </w:r>
      <w:proofErr w:type="gramEnd"/>
      <w:r w:rsidRPr="00F07FFB">
        <w:rPr>
          <w:rFonts w:ascii="Times New Roman" w:hAnsi="Times New Roman" w:cs="Times New Roman"/>
          <w:sz w:val="24"/>
          <w:szCs w:val="24"/>
        </w:rPr>
        <w:t>2] to achieve automation.</w:t>
      </w:r>
      <w:r w:rsidR="0051216D">
        <w:rPr>
          <w:rFonts w:ascii="Times New Roman" w:hAnsi="Times New Roman" w:cs="Times New Roman"/>
          <w:sz w:val="24"/>
          <w:szCs w:val="24"/>
        </w:rPr>
        <w:t xml:space="preserve"> </w:t>
      </w:r>
      <w:r w:rsidRPr="00F07FFB">
        <w:rPr>
          <w:rFonts w:ascii="Times New Roman" w:hAnsi="Times New Roman" w:cs="Times New Roman"/>
          <w:sz w:val="24"/>
          <w:szCs w:val="24"/>
        </w:rPr>
        <w:t>The foremost appeal of CNN is its ability to learn increasingly complicated features from the input for the classification task. For instances, architectures of CNN such as, Alex Krizhevsky network (AlexNet) is a popular choice in medical image</w:t>
      </w:r>
      <w:r w:rsidR="002A1800">
        <w:rPr>
          <w:rFonts w:ascii="Times New Roman" w:hAnsi="Times New Roman" w:cs="Times New Roman"/>
          <w:sz w:val="24"/>
          <w:szCs w:val="24"/>
        </w:rPr>
        <w:t xml:space="preserve"> </w:t>
      </w:r>
      <w:r w:rsidR="002A1800" w:rsidRPr="002A1800">
        <w:rPr>
          <w:rFonts w:ascii="Times New Roman" w:hAnsi="Times New Roman" w:cs="Times New Roman"/>
          <w:sz w:val="24"/>
          <w:szCs w:val="24"/>
        </w:rPr>
        <w:t>segmentation [3], whereas GoogLeNet and ImageNet are extensively used in visual recognition, and computer vision[4].</w:t>
      </w:r>
      <w:r w:rsidR="002A1800">
        <w:rPr>
          <w:rFonts w:ascii="Times New Roman" w:hAnsi="Times New Roman" w:cs="Times New Roman"/>
          <w:sz w:val="24"/>
          <w:szCs w:val="24"/>
        </w:rPr>
        <w:t xml:space="preserve"> </w:t>
      </w:r>
      <w:r w:rsidR="002A1800" w:rsidRPr="002A1800">
        <w:rPr>
          <w:rFonts w:ascii="Times New Roman" w:hAnsi="Times New Roman" w:cs="Times New Roman"/>
          <w:sz w:val="24"/>
          <w:szCs w:val="24"/>
        </w:rPr>
        <w:t>However, applications of CNN was restricted in the past decade due to the computational cost and the training time associated with the system architecture. But recently, with the advancements of modern computing technologies, specifically Graphics Processing Unit (GPU), the performance of CNN has improved drastically with significant reduction in processing</w:t>
      </w:r>
      <w:r w:rsidR="002A1800">
        <w:rPr>
          <w:rFonts w:ascii="Times New Roman" w:hAnsi="Times New Roman" w:cs="Times New Roman"/>
          <w:sz w:val="24"/>
          <w:szCs w:val="24"/>
        </w:rPr>
        <w:t xml:space="preserve"> </w:t>
      </w:r>
      <w:r w:rsidR="002A1800" w:rsidRPr="002A1800">
        <w:rPr>
          <w:rFonts w:ascii="Times New Roman" w:hAnsi="Times New Roman" w:cs="Times New Roman"/>
          <w:sz w:val="24"/>
          <w:szCs w:val="24"/>
        </w:rPr>
        <w:t>time.</w:t>
      </w:r>
    </w:p>
    <w:p w:rsidR="00F264F6" w:rsidRPr="00F264F6" w:rsidRDefault="00F264F6" w:rsidP="00A8264A">
      <w:pPr>
        <w:pStyle w:val="ListParagraph"/>
        <w:numPr>
          <w:ilvl w:val="0"/>
          <w:numId w:val="1"/>
        </w:numPr>
        <w:autoSpaceDE w:val="0"/>
        <w:autoSpaceDN w:val="0"/>
        <w:adjustRightInd w:val="0"/>
        <w:spacing w:before="120" w:after="120" w:line="276" w:lineRule="auto"/>
        <w:ind w:left="360" w:hanging="360"/>
        <w:jc w:val="center"/>
        <w:rPr>
          <w:rFonts w:ascii="Times New Roman" w:hAnsi="Times New Roman" w:cs="Times New Roman"/>
          <w:sz w:val="24"/>
          <w:szCs w:val="24"/>
        </w:rPr>
      </w:pPr>
      <w:r w:rsidRPr="00F264F6">
        <w:rPr>
          <w:rFonts w:ascii="Times New Roman" w:hAnsi="Times New Roman" w:cs="Times New Roman"/>
          <w:sz w:val="24"/>
          <w:szCs w:val="24"/>
        </w:rPr>
        <w:t>METHODOLOGY</w:t>
      </w:r>
    </w:p>
    <w:p w:rsidR="00C16E8C" w:rsidRPr="0061364A" w:rsidRDefault="00F264F6" w:rsidP="00A8264A">
      <w:pPr>
        <w:pStyle w:val="ListParagraph"/>
        <w:numPr>
          <w:ilvl w:val="0"/>
          <w:numId w:val="2"/>
        </w:numPr>
        <w:autoSpaceDE w:val="0"/>
        <w:autoSpaceDN w:val="0"/>
        <w:adjustRightInd w:val="0"/>
        <w:spacing w:before="120" w:after="120" w:line="276" w:lineRule="auto"/>
        <w:ind w:left="720" w:hanging="360"/>
        <w:jc w:val="both"/>
        <w:rPr>
          <w:rFonts w:ascii="Times New Roman" w:hAnsi="Times New Roman" w:cs="Times New Roman"/>
          <w:i/>
          <w:sz w:val="24"/>
          <w:szCs w:val="24"/>
        </w:rPr>
      </w:pPr>
      <w:r w:rsidRPr="0061364A">
        <w:rPr>
          <w:rFonts w:ascii="Times New Roman" w:hAnsi="Times New Roman" w:cs="Times New Roman"/>
          <w:i/>
          <w:sz w:val="24"/>
          <w:szCs w:val="24"/>
        </w:rPr>
        <w:t>Introduction To Convolutional Neural Network</w:t>
      </w:r>
    </w:p>
    <w:p w:rsidR="00231C52" w:rsidRPr="00231C52" w:rsidRDefault="00231C52" w:rsidP="00A8264A">
      <w:pPr>
        <w:autoSpaceDE w:val="0"/>
        <w:autoSpaceDN w:val="0"/>
        <w:adjustRightInd w:val="0"/>
        <w:spacing w:after="0" w:line="276" w:lineRule="auto"/>
        <w:ind w:firstLine="360"/>
        <w:jc w:val="both"/>
        <w:rPr>
          <w:rFonts w:ascii="Times New Roman" w:hAnsi="Times New Roman" w:cs="Times New Roman"/>
          <w:sz w:val="24"/>
          <w:szCs w:val="24"/>
        </w:rPr>
      </w:pPr>
      <w:r w:rsidRPr="00231C52">
        <w:rPr>
          <w:rFonts w:ascii="Times New Roman" w:hAnsi="Times New Roman" w:cs="Times New Roman"/>
          <w:sz w:val="24"/>
          <w:szCs w:val="24"/>
        </w:rPr>
        <w:t>In the normal neural network, image cannot scalable. But in convolution neural network, image can scalable (</w:t>
      </w:r>
      <w:proofErr w:type="spellStart"/>
      <w:r w:rsidRPr="00231C52">
        <w:rPr>
          <w:rFonts w:ascii="Times New Roman" w:hAnsi="Times New Roman" w:cs="Times New Roman"/>
          <w:sz w:val="24"/>
          <w:szCs w:val="24"/>
        </w:rPr>
        <w:t>i.e</w:t>
      </w:r>
      <w:proofErr w:type="spellEnd"/>
      <w:r w:rsidRPr="00231C52">
        <w:rPr>
          <w:rFonts w:ascii="Times New Roman" w:hAnsi="Times New Roman" w:cs="Times New Roman"/>
          <w:sz w:val="24"/>
          <w:szCs w:val="24"/>
        </w:rPr>
        <w:t>) it will take 3D input volume to 3D output volume (length, width, height).The Convolution Neural Network (CNN) consists of input layer, convolution layer, Rectified Linear Unit (</w:t>
      </w:r>
      <w:proofErr w:type="spellStart"/>
      <w:r w:rsidRPr="00231C52">
        <w:rPr>
          <w:rFonts w:ascii="Times New Roman" w:hAnsi="Times New Roman" w:cs="Times New Roman"/>
          <w:sz w:val="24"/>
          <w:szCs w:val="24"/>
        </w:rPr>
        <w:t>ReLU</w:t>
      </w:r>
      <w:proofErr w:type="spellEnd"/>
      <w:r w:rsidRPr="00231C52">
        <w:rPr>
          <w:rFonts w:ascii="Times New Roman" w:hAnsi="Times New Roman" w:cs="Times New Roman"/>
          <w:sz w:val="24"/>
          <w:szCs w:val="24"/>
        </w:rPr>
        <w:t xml:space="preserve">) layer, pooling layer and fully connected layer. In the convolution layer, the given input image is separated into various small regions. Element wise activation function is carried out in </w:t>
      </w:r>
      <w:proofErr w:type="spellStart"/>
      <w:r w:rsidRPr="00231C52">
        <w:rPr>
          <w:rFonts w:ascii="Times New Roman" w:hAnsi="Times New Roman" w:cs="Times New Roman"/>
          <w:sz w:val="24"/>
          <w:szCs w:val="24"/>
        </w:rPr>
        <w:t>ReLU</w:t>
      </w:r>
      <w:proofErr w:type="spellEnd"/>
      <w:r w:rsidRPr="00231C52">
        <w:rPr>
          <w:rFonts w:ascii="Times New Roman" w:hAnsi="Times New Roman" w:cs="Times New Roman"/>
          <w:sz w:val="24"/>
          <w:szCs w:val="24"/>
        </w:rPr>
        <w:t xml:space="preserve"> layer. Pooling layer is optional. We can use or skip. However the pooling layer is mainly used for down sampling. In the final layer (</w:t>
      </w:r>
      <w:proofErr w:type="spellStart"/>
      <w:r w:rsidRPr="00231C52">
        <w:rPr>
          <w:rFonts w:ascii="Times New Roman" w:hAnsi="Times New Roman" w:cs="Times New Roman"/>
          <w:sz w:val="24"/>
          <w:szCs w:val="24"/>
        </w:rPr>
        <w:t>i.e</w:t>
      </w:r>
      <w:proofErr w:type="spellEnd"/>
      <w:r w:rsidRPr="00231C52">
        <w:rPr>
          <w:rFonts w:ascii="Times New Roman" w:hAnsi="Times New Roman" w:cs="Times New Roman"/>
          <w:sz w:val="24"/>
          <w:szCs w:val="24"/>
        </w:rPr>
        <w:t>) fully connected layer is used to generate the class score or label score value based on the probability in between 0 to 1.</w:t>
      </w:r>
    </w:p>
    <w:p w:rsidR="00C16E8C" w:rsidRDefault="004B2E1F" w:rsidP="00A8264A">
      <w:pPr>
        <w:autoSpaceDE w:val="0"/>
        <w:autoSpaceDN w:val="0"/>
        <w:adjustRightInd w:val="0"/>
        <w:spacing w:before="120" w:after="120" w:line="276" w:lineRule="auto"/>
        <w:ind w:firstLine="360"/>
        <w:jc w:val="both"/>
        <w:rPr>
          <w:rFonts w:ascii="Times New Roman" w:hAnsi="Times New Roman" w:cs="Times New Roman"/>
          <w:sz w:val="24"/>
          <w:szCs w:val="24"/>
        </w:rPr>
      </w:pPr>
      <w:r w:rsidRPr="004B2E1F">
        <w:rPr>
          <w:rFonts w:ascii="Times New Roman" w:hAnsi="Times New Roman" w:cs="Times New Roman"/>
          <w:sz w:val="24"/>
          <w:szCs w:val="24"/>
        </w:rPr>
        <w:t xml:space="preserve">CNN is a layered architecture which performs convolution, activation, pooling, and fully connectedness to analyze visual imagery. The main improvement of CNN from the traditional artificial neural network (ANN) is the convolution layer. The primary purpose of convolution is to extract features from the input images. In the convolutional layer, the model uses different kinds of filters of different sizes to build various feature maps. By introducing this layer, the model will drastically reduce the number of weighted parameters. Also by convolutional technique, the network is able to learn the correlations </w:t>
      </w:r>
      <w:r w:rsidR="006E0047">
        <w:rPr>
          <w:rFonts w:ascii="Times New Roman" w:hAnsi="Times New Roman" w:cs="Times New Roman"/>
          <w:sz w:val="24"/>
          <w:szCs w:val="24"/>
        </w:rPr>
        <w:t>between the neighboring pixels</w:t>
      </w:r>
      <w:r w:rsidR="00A8264A">
        <w:rPr>
          <w:rFonts w:ascii="Times New Roman" w:hAnsi="Times New Roman" w:cs="Times New Roman"/>
          <w:sz w:val="24"/>
          <w:szCs w:val="24"/>
        </w:rPr>
        <w:t xml:space="preserve"> </w:t>
      </w:r>
      <w:r w:rsidR="006E0047">
        <w:rPr>
          <w:rFonts w:ascii="Times New Roman" w:hAnsi="Times New Roman" w:cs="Times New Roman"/>
          <w:sz w:val="24"/>
          <w:szCs w:val="24"/>
        </w:rPr>
        <w:t>[8</w:t>
      </w:r>
      <w:r w:rsidRPr="004B2E1F">
        <w:rPr>
          <w:rFonts w:ascii="Times New Roman" w:hAnsi="Times New Roman" w:cs="Times New Roman"/>
          <w:sz w:val="24"/>
          <w:szCs w:val="24"/>
        </w:rPr>
        <w:t>].</w:t>
      </w:r>
    </w:p>
    <w:p w:rsidR="004B2E1F" w:rsidRDefault="00133AEC" w:rsidP="00A8264A">
      <w:pPr>
        <w:autoSpaceDE w:val="0"/>
        <w:autoSpaceDN w:val="0"/>
        <w:adjustRightInd w:val="0"/>
        <w:spacing w:after="0" w:line="276" w:lineRule="auto"/>
        <w:ind w:firstLine="360"/>
        <w:jc w:val="both"/>
        <w:rPr>
          <w:rFonts w:ascii="Times New Roman" w:hAnsi="Times New Roman" w:cs="Times New Roman"/>
          <w:sz w:val="24"/>
          <w:szCs w:val="24"/>
        </w:rPr>
      </w:pPr>
      <w:r w:rsidRPr="00133AEC">
        <w:rPr>
          <w:rFonts w:ascii="Times New Roman" w:hAnsi="Times New Roman" w:cs="Times New Roman"/>
          <w:sz w:val="24"/>
          <w:szCs w:val="24"/>
        </w:rPr>
        <w:t>As the first step, input images are fed to the model and the dot product is applied to the input image and parameter vectors</w:t>
      </w:r>
      <w:r>
        <w:rPr>
          <w:rFonts w:ascii="Times New Roman" w:hAnsi="Times New Roman" w:cs="Times New Roman"/>
          <w:sz w:val="24"/>
          <w:szCs w:val="24"/>
        </w:rPr>
        <w:t xml:space="preserve"> </w:t>
      </w:r>
      <w:r w:rsidRPr="00133AEC">
        <w:rPr>
          <w:rFonts w:ascii="Times New Roman" w:hAnsi="Times New Roman" w:cs="Times New Roman"/>
          <w:sz w:val="24"/>
          <w:szCs w:val="24"/>
        </w:rPr>
        <w:t>of each neuron. Then convolution operator is applied to each input at each convolutional layer. To keep the size of output</w:t>
      </w:r>
      <w:r>
        <w:rPr>
          <w:rFonts w:ascii="Times New Roman" w:hAnsi="Times New Roman" w:cs="Times New Roman"/>
          <w:sz w:val="24"/>
          <w:szCs w:val="24"/>
        </w:rPr>
        <w:t xml:space="preserve"> </w:t>
      </w:r>
      <w:r w:rsidRPr="00133AEC">
        <w:rPr>
          <w:rFonts w:ascii="Times New Roman" w:hAnsi="Times New Roman" w:cs="Times New Roman"/>
          <w:sz w:val="24"/>
          <w:szCs w:val="24"/>
        </w:rPr>
        <w:t>array unchanged, the system utilizes zero padding in the edges. Furthermore, activation functions are introduced after the</w:t>
      </w:r>
      <w:r>
        <w:rPr>
          <w:rFonts w:ascii="Times New Roman" w:hAnsi="Times New Roman" w:cs="Times New Roman"/>
          <w:sz w:val="24"/>
          <w:szCs w:val="24"/>
        </w:rPr>
        <w:t xml:space="preserve"> </w:t>
      </w:r>
      <w:r w:rsidRPr="00133AEC">
        <w:rPr>
          <w:rFonts w:ascii="Times New Roman" w:hAnsi="Times New Roman" w:cs="Times New Roman"/>
          <w:sz w:val="24"/>
          <w:szCs w:val="24"/>
        </w:rPr>
        <w:t>convolution, to enhance the system performance in comparison with a linear model. It is well known fact that the rectified linear unit(</w:t>
      </w:r>
      <w:proofErr w:type="spellStart"/>
      <w:r w:rsidRPr="00133AEC">
        <w:rPr>
          <w:rFonts w:ascii="Times New Roman" w:hAnsi="Times New Roman" w:cs="Times New Roman"/>
          <w:sz w:val="24"/>
          <w:szCs w:val="24"/>
        </w:rPr>
        <w:t>ReLU</w:t>
      </w:r>
      <w:proofErr w:type="spellEnd"/>
      <w:r w:rsidRPr="00133AEC">
        <w:rPr>
          <w:rFonts w:ascii="Times New Roman" w:hAnsi="Times New Roman" w:cs="Times New Roman"/>
          <w:sz w:val="24"/>
          <w:szCs w:val="24"/>
        </w:rPr>
        <w:t xml:space="preserve">) given in(1),minimizes computations as well as increases the training speed, compared to activation functions such as sigmoid, tan hyperbolic. Hence, CNN employs </w:t>
      </w:r>
      <w:proofErr w:type="spellStart"/>
      <w:r w:rsidRPr="00133AEC">
        <w:rPr>
          <w:rFonts w:ascii="Times New Roman" w:hAnsi="Times New Roman" w:cs="Times New Roman"/>
          <w:sz w:val="24"/>
          <w:szCs w:val="24"/>
        </w:rPr>
        <w:t>ReLU</w:t>
      </w:r>
      <w:proofErr w:type="spellEnd"/>
      <w:r w:rsidRPr="00133AEC">
        <w:rPr>
          <w:rFonts w:ascii="Times New Roman" w:hAnsi="Times New Roman" w:cs="Times New Roman"/>
          <w:sz w:val="24"/>
          <w:szCs w:val="24"/>
        </w:rPr>
        <w:t xml:space="preserve"> as its activation function</w:t>
      </w:r>
    </w:p>
    <w:p w:rsidR="00143723" w:rsidRPr="003A1600" w:rsidRDefault="00143723" w:rsidP="00A8264A">
      <w:pPr>
        <w:autoSpaceDE w:val="0"/>
        <w:autoSpaceDN w:val="0"/>
        <w:adjustRightInd w:val="0"/>
        <w:spacing w:after="0" w:line="276" w:lineRule="auto"/>
        <w:jc w:val="center"/>
        <w:rPr>
          <w:rFonts w:ascii="Times New Roman" w:hAnsi="Times New Roman" w:cs="Times New Roman"/>
          <w:sz w:val="24"/>
          <w:szCs w:val="24"/>
        </w:rPr>
      </w:pPr>
      <m:oMath>
        <m:r>
          <m:rPr>
            <m:sty m:val="bi"/>
          </m:rPr>
          <w:rPr>
            <w:rFonts w:ascii="Cambria Math" w:hAnsi="Cambria Math" w:cs="Times New Roman"/>
            <w:sz w:val="24"/>
            <w:szCs w:val="24"/>
          </w:rPr>
          <m:t>Relu</m:t>
        </m:r>
        <m:d>
          <m:dPr>
            <m:ctrlPr>
              <w:rPr>
                <w:rFonts w:ascii="Cambria Math" w:hAnsi="Cambria Math" w:cs="Times New Roman"/>
                <w:sz w:val="24"/>
                <w:szCs w:val="24"/>
              </w:rPr>
            </m:ctrlPr>
          </m:dPr>
          <m:e>
            <m:r>
              <m:rPr>
                <m:sty m:val="bi"/>
              </m:rPr>
              <w:rPr>
                <w:rFonts w:ascii="Cambria Math" w:hAnsi="Cambria Math" w:cs="Times New Roman"/>
                <w:sz w:val="24"/>
                <w:szCs w:val="24"/>
              </w:rPr>
              <m:t>x</m:t>
            </m:r>
          </m:e>
        </m:d>
      </m:oMath>
      <w:r w:rsidRPr="003A1600">
        <w:rPr>
          <w:rFonts w:ascii="Times New Roman" w:hAnsi="Times New Roman" w:cs="Times New Roman"/>
          <w:sz w:val="24"/>
          <w:szCs w:val="24"/>
        </w:rPr>
        <w:t xml:space="preserve"> = </w:t>
      </w: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b"/>
                  </m:rPr>
                  <w:rPr>
                    <w:rFonts w:ascii="Cambria Math" w:hAnsi="Cambria Math" w:cs="Times New Roman"/>
                    <w:sz w:val="24"/>
                    <w:szCs w:val="24"/>
                  </w:rPr>
                  <m:t>0</m:t>
                </m:r>
                <m:r>
                  <m:rPr>
                    <m:sty m:val="p"/>
                  </m:rPr>
                  <w:rPr>
                    <w:rFonts w:ascii="Cambria Math" w:hAnsi="Cambria Math" w:cs="Times New Roman"/>
                    <w:sz w:val="24"/>
                    <w:szCs w:val="24"/>
                  </w:rPr>
                  <m:t xml:space="preserve">   </m:t>
                </m:r>
                <m:r>
                  <m:rPr>
                    <m:sty m:val="bi"/>
                  </m:rPr>
                  <w:rPr>
                    <w:rFonts w:ascii="Cambria Math" w:hAnsi="Cambria Math" w:cs="Times New Roman"/>
                    <w:sz w:val="24"/>
                    <w:szCs w:val="24"/>
                  </w:rPr>
                  <m:t>if</m:t>
                </m:r>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r>
                  <m:rPr>
                    <m:sty m:val="p"/>
                  </m:rPr>
                  <w:rPr>
                    <w:rFonts w:ascii="Cambria Math" w:hAnsi="Cambria Math" w:cs="Times New Roman"/>
                    <w:sz w:val="24"/>
                    <w:szCs w:val="24"/>
                  </w:rPr>
                  <m:t>&lt;</m:t>
                </m:r>
                <m:r>
                  <m:rPr>
                    <m:sty m:val="b"/>
                  </m:rPr>
                  <w:rPr>
                    <w:rFonts w:ascii="Cambria Math" w:hAnsi="Cambria Math" w:cs="Times New Roman"/>
                    <w:sz w:val="24"/>
                    <w:szCs w:val="24"/>
                  </w:rPr>
                  <m:t>0</m:t>
                </m:r>
              </m:e>
              <m:e>
                <m:r>
                  <m:rPr>
                    <m:sty m:val="bi"/>
                  </m:rPr>
                  <w:rPr>
                    <w:rFonts w:ascii="Cambria Math" w:hAnsi="Cambria Math" w:cs="Times New Roman"/>
                    <w:sz w:val="24"/>
                    <w:szCs w:val="24"/>
                  </w:rPr>
                  <m:t>x</m:t>
                </m:r>
                <m:r>
                  <m:rPr>
                    <m:sty m:val="p"/>
                  </m:rPr>
                  <w:rPr>
                    <w:rFonts w:ascii="Cambria Math" w:hAnsi="Cambria Math" w:cs="Times New Roman"/>
                    <w:sz w:val="24"/>
                    <w:szCs w:val="24"/>
                  </w:rPr>
                  <m:t xml:space="preserve">  </m:t>
                </m:r>
                <m:r>
                  <m:rPr>
                    <m:sty m:val="bi"/>
                  </m:rPr>
                  <w:rPr>
                    <w:rFonts w:ascii="Cambria Math" w:hAnsi="Cambria Math" w:cs="Times New Roman"/>
                    <w:sz w:val="24"/>
                    <w:szCs w:val="24"/>
                  </w:rPr>
                  <m:t>if</m:t>
                </m:r>
                <m:r>
                  <m:rPr>
                    <m:sty m:val="p"/>
                  </m:rPr>
                  <w:rPr>
                    <w:rFonts w:ascii="Cambria Math" w:hAnsi="Cambria Math" w:cs="Times New Roman"/>
                    <w:sz w:val="24"/>
                    <w:szCs w:val="24"/>
                  </w:rPr>
                  <m:t xml:space="preserve"> </m:t>
                </m:r>
                <m:r>
                  <m:rPr>
                    <m:sty m:val="bi"/>
                  </m:rPr>
                  <w:rPr>
                    <w:rFonts w:ascii="Cambria Math" w:hAnsi="Cambria Math" w:cs="Times New Roman"/>
                    <w:sz w:val="24"/>
                    <w:szCs w:val="24"/>
                  </w:rPr>
                  <m:t>x</m:t>
                </m:r>
                <m:r>
                  <m:rPr>
                    <m:sty m:val="p"/>
                  </m:rPr>
                  <w:rPr>
                    <w:rFonts w:ascii="Cambria Math" w:hAnsi="Cambria Math" w:cs="Times New Roman"/>
                    <w:sz w:val="24"/>
                    <w:szCs w:val="24"/>
                  </w:rPr>
                  <m:t>≥</m:t>
                </m:r>
                <m:r>
                  <m:rPr>
                    <m:sty m:val="b"/>
                  </m:rPr>
                  <w:rPr>
                    <w:rFonts w:ascii="Cambria Math" w:hAnsi="Cambria Math" w:cs="Times New Roman"/>
                    <w:sz w:val="24"/>
                    <w:szCs w:val="24"/>
                  </w:rPr>
                  <m:t>0</m:t>
                </m:r>
              </m:e>
            </m:eqArr>
          </m:e>
        </m:d>
      </m:oMath>
      <w:r w:rsidRPr="003A1600">
        <w:rPr>
          <w:rFonts w:ascii="Times New Roman" w:hAnsi="Times New Roman" w:cs="Times New Roman"/>
          <w:sz w:val="24"/>
          <w:szCs w:val="24"/>
        </w:rPr>
        <w:tab/>
      </w:r>
      <w:r w:rsidRPr="003A1600">
        <w:rPr>
          <w:rFonts w:ascii="Times New Roman" w:hAnsi="Times New Roman" w:cs="Times New Roman"/>
          <w:sz w:val="24"/>
          <w:szCs w:val="24"/>
        </w:rPr>
        <w:tab/>
      </w:r>
      <w:r w:rsidRPr="003A1600">
        <w:rPr>
          <w:rFonts w:ascii="Times New Roman" w:hAnsi="Times New Roman" w:cs="Times New Roman"/>
          <w:sz w:val="24"/>
          <w:szCs w:val="24"/>
        </w:rPr>
        <w:tab/>
      </w:r>
      <w:r w:rsidRPr="003C3223">
        <w:rPr>
          <w:rFonts w:ascii="Times New Roman" w:hAnsi="Times New Roman" w:cs="Times New Roman"/>
          <w:b/>
          <w:sz w:val="24"/>
          <w:szCs w:val="24"/>
        </w:rPr>
        <w:t>(1)</w:t>
      </w:r>
    </w:p>
    <w:p w:rsidR="004B2E1F" w:rsidRDefault="003A1600" w:rsidP="00A8264A">
      <w:pPr>
        <w:autoSpaceDE w:val="0"/>
        <w:autoSpaceDN w:val="0"/>
        <w:adjustRightInd w:val="0"/>
        <w:spacing w:after="0" w:line="276" w:lineRule="auto"/>
        <w:jc w:val="both"/>
        <w:rPr>
          <w:rFonts w:ascii="Times New Roman" w:hAnsi="Times New Roman" w:cs="Times New Roman"/>
          <w:sz w:val="24"/>
          <w:szCs w:val="24"/>
        </w:rPr>
      </w:pPr>
      <w:r w:rsidRPr="003A1600">
        <w:rPr>
          <w:rFonts w:ascii="Times New Roman" w:hAnsi="Times New Roman" w:cs="Times New Roman"/>
          <w:sz w:val="24"/>
          <w:szCs w:val="24"/>
        </w:rPr>
        <w:lastRenderedPageBreak/>
        <w:t>The pooling layer of CNN basically reduces the dimensionality of each feature map without the loss of predominant</w:t>
      </w:r>
      <w:r>
        <w:rPr>
          <w:rFonts w:ascii="Times New Roman" w:hAnsi="Times New Roman" w:cs="Times New Roman"/>
          <w:sz w:val="24"/>
          <w:szCs w:val="24"/>
        </w:rPr>
        <w:t xml:space="preserve"> </w:t>
      </w:r>
      <w:r w:rsidRPr="003A1600">
        <w:rPr>
          <w:rFonts w:ascii="Times New Roman" w:hAnsi="Times New Roman" w:cs="Times New Roman"/>
          <w:sz w:val="24"/>
          <w:szCs w:val="24"/>
        </w:rPr>
        <w:t>information. Pooling layer will perform a down sampling operation along the spatial dimensions which results in a</w:t>
      </w:r>
      <w:r>
        <w:rPr>
          <w:rFonts w:ascii="Times New Roman" w:hAnsi="Times New Roman" w:cs="Times New Roman"/>
          <w:sz w:val="24"/>
          <w:szCs w:val="24"/>
        </w:rPr>
        <w:t xml:space="preserve"> </w:t>
      </w:r>
      <w:r w:rsidRPr="003A1600">
        <w:rPr>
          <w:rFonts w:ascii="Times New Roman" w:hAnsi="Times New Roman" w:cs="Times New Roman"/>
          <w:sz w:val="24"/>
          <w:szCs w:val="24"/>
        </w:rPr>
        <w:t>decrease in computation. After that, the output is computed using loss function and output of the model is compared with</w:t>
      </w:r>
      <w:r>
        <w:rPr>
          <w:rFonts w:ascii="Times New Roman" w:hAnsi="Times New Roman" w:cs="Times New Roman"/>
          <w:sz w:val="24"/>
          <w:szCs w:val="24"/>
        </w:rPr>
        <w:t xml:space="preserve"> </w:t>
      </w:r>
      <w:r w:rsidRPr="003A1600">
        <w:rPr>
          <w:rFonts w:ascii="Times New Roman" w:hAnsi="Times New Roman" w:cs="Times New Roman"/>
          <w:sz w:val="24"/>
          <w:szCs w:val="24"/>
        </w:rPr>
        <w:t>desired values. Then the back-propagation technique is applied to estimate the error. These four operation; convolution,</w:t>
      </w:r>
      <w:r>
        <w:rPr>
          <w:rFonts w:ascii="Times New Roman" w:hAnsi="Times New Roman" w:cs="Times New Roman"/>
          <w:sz w:val="24"/>
          <w:szCs w:val="24"/>
        </w:rPr>
        <w:t xml:space="preserve"> </w:t>
      </w:r>
      <w:r w:rsidRPr="003A1600">
        <w:rPr>
          <w:rFonts w:ascii="Times New Roman" w:hAnsi="Times New Roman" w:cs="Times New Roman"/>
          <w:sz w:val="24"/>
          <w:szCs w:val="24"/>
        </w:rPr>
        <w:t>activation, pooling and back-propagation, are repeated in CNN architecture to gain a better accuracy.</w:t>
      </w:r>
    </w:p>
    <w:p w:rsidR="00FF71F9" w:rsidRPr="00FF71F9" w:rsidRDefault="00FF71F9" w:rsidP="00A8264A">
      <w:pPr>
        <w:autoSpaceDE w:val="0"/>
        <w:autoSpaceDN w:val="0"/>
        <w:adjustRightInd w:val="0"/>
        <w:spacing w:after="0" w:line="276" w:lineRule="auto"/>
        <w:rPr>
          <w:rFonts w:ascii="Times New Roman" w:hAnsi="Times New Roman" w:cs="Times New Roman"/>
          <w:sz w:val="24"/>
          <w:szCs w:val="24"/>
        </w:rPr>
      </w:pPr>
      <w:r w:rsidRPr="00FF71F9">
        <w:rPr>
          <w:rFonts w:ascii="Times New Roman" w:hAnsi="Times New Roman" w:cs="Times New Roman"/>
          <w:sz w:val="24"/>
          <w:szCs w:val="24"/>
        </w:rPr>
        <w:t>Algorithm for CNN based Classification</w:t>
      </w:r>
    </w:p>
    <w:p w:rsidR="00FF71F9" w:rsidRPr="00FF71F9" w:rsidRDefault="00FF71F9" w:rsidP="00A8264A">
      <w:pPr>
        <w:autoSpaceDE w:val="0"/>
        <w:autoSpaceDN w:val="0"/>
        <w:adjustRightInd w:val="0"/>
        <w:spacing w:after="0" w:line="276" w:lineRule="auto"/>
        <w:ind w:firstLine="720"/>
        <w:rPr>
          <w:rFonts w:ascii="Times New Roman" w:hAnsi="Times New Roman" w:cs="Times New Roman"/>
          <w:sz w:val="24"/>
          <w:szCs w:val="24"/>
        </w:rPr>
      </w:pPr>
      <w:r w:rsidRPr="00FF71F9">
        <w:rPr>
          <w:rFonts w:ascii="Times New Roman" w:hAnsi="Times New Roman" w:cs="Times New Roman"/>
          <w:sz w:val="24"/>
          <w:szCs w:val="24"/>
        </w:rPr>
        <w:t>1. Apply convolution filter in first layer</w:t>
      </w:r>
    </w:p>
    <w:p w:rsidR="00FF71F9" w:rsidRDefault="00FF71F9" w:rsidP="00A8264A">
      <w:pPr>
        <w:autoSpaceDE w:val="0"/>
        <w:autoSpaceDN w:val="0"/>
        <w:adjustRightInd w:val="0"/>
        <w:spacing w:after="0" w:line="276" w:lineRule="auto"/>
        <w:ind w:firstLine="720"/>
        <w:rPr>
          <w:rFonts w:ascii="Times New Roman" w:hAnsi="Times New Roman" w:cs="Times New Roman"/>
          <w:sz w:val="24"/>
          <w:szCs w:val="24"/>
        </w:rPr>
      </w:pPr>
      <w:r w:rsidRPr="00FF71F9">
        <w:rPr>
          <w:rFonts w:ascii="Times New Roman" w:hAnsi="Times New Roman" w:cs="Times New Roman"/>
          <w:sz w:val="24"/>
          <w:szCs w:val="24"/>
        </w:rPr>
        <w:t xml:space="preserve">2. The sensitivity of filter is reduced by smoothing the convolution filter </w:t>
      </w:r>
    </w:p>
    <w:p w:rsidR="00FF71F9" w:rsidRPr="00FF71F9" w:rsidRDefault="00FF71F9" w:rsidP="00A8264A">
      <w:pPr>
        <w:autoSpaceDE w:val="0"/>
        <w:autoSpaceDN w:val="0"/>
        <w:adjustRightInd w:val="0"/>
        <w:spacing w:after="0" w:line="276" w:lineRule="auto"/>
        <w:ind w:firstLine="720"/>
        <w:rPr>
          <w:rFonts w:ascii="Times New Roman" w:hAnsi="Times New Roman" w:cs="Times New Roman"/>
          <w:sz w:val="24"/>
          <w:szCs w:val="24"/>
        </w:rPr>
      </w:pPr>
      <w:r w:rsidRPr="00FF71F9">
        <w:rPr>
          <w:rFonts w:ascii="Times New Roman" w:hAnsi="Times New Roman" w:cs="Times New Roman"/>
          <w:sz w:val="24"/>
          <w:szCs w:val="24"/>
        </w:rPr>
        <w:t>3. The signal transfers from one layer to another layer is controlled by activation layer</w:t>
      </w:r>
    </w:p>
    <w:p w:rsidR="00FF71F9" w:rsidRPr="00FF71F9" w:rsidRDefault="00FF71F9" w:rsidP="00A8264A">
      <w:pPr>
        <w:autoSpaceDE w:val="0"/>
        <w:autoSpaceDN w:val="0"/>
        <w:adjustRightInd w:val="0"/>
        <w:spacing w:after="0" w:line="276" w:lineRule="auto"/>
        <w:ind w:firstLine="720"/>
        <w:rPr>
          <w:rFonts w:ascii="Times New Roman" w:hAnsi="Times New Roman" w:cs="Times New Roman"/>
          <w:sz w:val="24"/>
          <w:szCs w:val="24"/>
        </w:rPr>
      </w:pPr>
      <w:r w:rsidRPr="00FF71F9">
        <w:rPr>
          <w:rFonts w:ascii="Times New Roman" w:hAnsi="Times New Roman" w:cs="Times New Roman"/>
          <w:sz w:val="24"/>
          <w:szCs w:val="24"/>
        </w:rPr>
        <w:t>4. Fasten the training period by using rectified linear unit (RELU)</w:t>
      </w:r>
    </w:p>
    <w:p w:rsidR="00FF71F9" w:rsidRPr="00FF71F9" w:rsidRDefault="00FF71F9" w:rsidP="00A8264A">
      <w:pPr>
        <w:autoSpaceDE w:val="0"/>
        <w:autoSpaceDN w:val="0"/>
        <w:adjustRightInd w:val="0"/>
        <w:spacing w:after="0" w:line="276" w:lineRule="auto"/>
        <w:ind w:firstLine="720"/>
        <w:rPr>
          <w:rFonts w:ascii="Times New Roman" w:hAnsi="Times New Roman" w:cs="Times New Roman"/>
          <w:sz w:val="24"/>
          <w:szCs w:val="24"/>
        </w:rPr>
      </w:pPr>
      <w:r w:rsidRPr="00FF71F9">
        <w:rPr>
          <w:rFonts w:ascii="Times New Roman" w:hAnsi="Times New Roman" w:cs="Times New Roman"/>
          <w:sz w:val="24"/>
          <w:szCs w:val="24"/>
        </w:rPr>
        <w:t>5. The neurons in proceeding layer is connected to every neuron in subsequent layer</w:t>
      </w:r>
    </w:p>
    <w:p w:rsidR="00FF71F9" w:rsidRDefault="00FF71F9" w:rsidP="00A8264A">
      <w:pPr>
        <w:autoSpaceDE w:val="0"/>
        <w:autoSpaceDN w:val="0"/>
        <w:adjustRightInd w:val="0"/>
        <w:spacing w:after="0" w:line="276" w:lineRule="auto"/>
        <w:ind w:firstLine="720"/>
        <w:rPr>
          <w:rFonts w:ascii="Times New Roman" w:hAnsi="Times New Roman" w:cs="Times New Roman"/>
          <w:sz w:val="24"/>
          <w:szCs w:val="24"/>
        </w:rPr>
      </w:pPr>
      <w:r w:rsidRPr="00FF71F9">
        <w:rPr>
          <w:rFonts w:ascii="Times New Roman" w:hAnsi="Times New Roman" w:cs="Times New Roman"/>
          <w:sz w:val="24"/>
          <w:szCs w:val="24"/>
        </w:rPr>
        <w:t>6. During training Loss layer is added at the end to give a feedback to neural network</w:t>
      </w:r>
    </w:p>
    <w:p w:rsidR="00B81F68" w:rsidRPr="00FF71F9" w:rsidRDefault="00B81F68" w:rsidP="00A8264A">
      <w:pPr>
        <w:pStyle w:val="ListParagraph"/>
        <w:numPr>
          <w:ilvl w:val="0"/>
          <w:numId w:val="2"/>
        </w:numPr>
        <w:autoSpaceDE w:val="0"/>
        <w:autoSpaceDN w:val="0"/>
        <w:adjustRightInd w:val="0"/>
        <w:spacing w:before="120" w:after="120" w:line="276" w:lineRule="auto"/>
        <w:ind w:left="720" w:hanging="360"/>
        <w:jc w:val="both"/>
        <w:rPr>
          <w:rFonts w:ascii="Times New Roman" w:hAnsi="Times New Roman" w:cs="Times New Roman"/>
          <w:i/>
          <w:sz w:val="24"/>
          <w:szCs w:val="24"/>
        </w:rPr>
      </w:pPr>
      <w:r w:rsidRPr="00FF71F9">
        <w:rPr>
          <w:rFonts w:ascii="Times New Roman" w:hAnsi="Times New Roman" w:cs="Times New Roman"/>
          <w:i/>
          <w:sz w:val="24"/>
          <w:szCs w:val="24"/>
        </w:rPr>
        <w:t>Faster Region based-Convolutional Neural Network</w:t>
      </w:r>
    </w:p>
    <w:p w:rsidR="00A45589" w:rsidRDefault="00A45589" w:rsidP="00A8264A">
      <w:pPr>
        <w:autoSpaceDE w:val="0"/>
        <w:autoSpaceDN w:val="0"/>
        <w:adjustRightInd w:val="0"/>
        <w:spacing w:after="0" w:line="276" w:lineRule="auto"/>
        <w:ind w:firstLine="720"/>
        <w:jc w:val="both"/>
        <w:rPr>
          <w:rFonts w:ascii="Times New Roman" w:hAnsi="Times New Roman" w:cs="Times New Roman"/>
          <w:sz w:val="24"/>
          <w:szCs w:val="24"/>
        </w:rPr>
      </w:pPr>
      <w:r w:rsidRPr="00A45589">
        <w:rPr>
          <w:rFonts w:ascii="Times New Roman" w:hAnsi="Times New Roman" w:cs="Times New Roman"/>
          <w:sz w:val="24"/>
          <w:szCs w:val="24"/>
        </w:rPr>
        <w:t>Faster Region based-Convolutional Neural Network used as a classifier which trains CNNs to classify proposal regions into object categories or backgrounds. Region proposal network (RPN), outputs a set of rectangular object proposals, from the input image using fully convolutional network. The R-CNN and RPN are two main networks which are used in faster R-CNN. The main distinction of faster R-CNN is it uses selective search to generate region proposals compared to other CNN algorithms. The main insight of Faster R-CNN was to replace the slow selective search algorithm with a fast neural net [9], [10].</w:t>
      </w:r>
    </w:p>
    <w:p w:rsidR="004B2E1F" w:rsidRDefault="000F354B" w:rsidP="00A8264A">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0F354B">
        <w:rPr>
          <w:rFonts w:ascii="Times New Roman" w:hAnsi="Times New Roman" w:cs="Times New Roman"/>
          <w:sz w:val="24"/>
          <w:szCs w:val="24"/>
        </w:rPr>
        <w:t>The RPN generates anchors, i.e. region boxes, using the input image. The RPN predicts the probability of an anchor being background or foreground and anchors with maximum number of region proposal is selected as the desired proposals. It improves region proposal quality and overall object detection accuracy</w:t>
      </w:r>
      <w:r w:rsidR="009E62FD">
        <w:rPr>
          <w:rFonts w:ascii="Times New Roman" w:hAnsi="Times New Roman" w:cs="Times New Roman"/>
          <w:sz w:val="24"/>
          <w:szCs w:val="24"/>
        </w:rPr>
        <w:t xml:space="preserve"> </w:t>
      </w:r>
      <w:r w:rsidRPr="000F354B">
        <w:rPr>
          <w:rFonts w:ascii="Times New Roman" w:hAnsi="Times New Roman" w:cs="Times New Roman"/>
          <w:sz w:val="24"/>
          <w:szCs w:val="24"/>
        </w:rPr>
        <w:t>[1</w:t>
      </w:r>
      <w:r w:rsidR="004B2240">
        <w:rPr>
          <w:rFonts w:ascii="Times New Roman" w:hAnsi="Times New Roman" w:cs="Times New Roman"/>
          <w:sz w:val="24"/>
          <w:szCs w:val="24"/>
        </w:rPr>
        <w:t>1</w:t>
      </w:r>
      <w:r w:rsidRPr="000F354B">
        <w:rPr>
          <w:rFonts w:ascii="Times New Roman" w:hAnsi="Times New Roman" w:cs="Times New Roman"/>
          <w:sz w:val="24"/>
          <w:szCs w:val="24"/>
        </w:rPr>
        <w:t>]. The challenge is to label the anchors having the higher overlaps with ground truth boxes as foreground, lower overlaps as background. Therefore every anchor represents itself either as foreground or as background with the label of the prediction</w:t>
      </w:r>
      <w:r w:rsidR="004B2240">
        <w:rPr>
          <w:rFonts w:ascii="Times New Roman" w:hAnsi="Times New Roman" w:cs="Times New Roman"/>
          <w:sz w:val="24"/>
          <w:szCs w:val="24"/>
        </w:rPr>
        <w:t xml:space="preserve"> [12]</w:t>
      </w:r>
      <w:r>
        <w:rPr>
          <w:rFonts w:ascii="TimesNewRomanPSMT" w:hAnsi="TimesNewRomanPSMT" w:cs="TimesNewRomanPSMT"/>
          <w:sz w:val="19"/>
          <w:szCs w:val="19"/>
        </w:rPr>
        <w:t>.</w:t>
      </w:r>
    </w:p>
    <w:p w:rsidR="004B2E1F" w:rsidRDefault="00271D4E" w:rsidP="00F91F32">
      <w:pPr>
        <w:autoSpaceDE w:val="0"/>
        <w:autoSpaceDN w:val="0"/>
        <w:adjustRightInd w:val="0"/>
        <w:spacing w:after="0" w:line="276" w:lineRule="auto"/>
        <w:jc w:val="center"/>
        <w:rPr>
          <w:rFonts w:ascii="Times New Roman" w:hAnsi="Times New Roman" w:cs="Times New Roman"/>
          <w:sz w:val="24"/>
          <w:szCs w:val="24"/>
        </w:rPr>
      </w:pPr>
      <w:r w:rsidRPr="00271D4E">
        <w:rPr>
          <w:rFonts w:ascii="Times New Roman" w:hAnsi="Times New Roman" w:cs="Times New Roman"/>
          <w:noProof/>
          <w:sz w:val="24"/>
          <w:szCs w:val="24"/>
          <w:lang w:val="en-IN" w:eastAsia="en-IN"/>
        </w:rPr>
        <w:drawing>
          <wp:inline distT="0" distB="0" distL="0" distR="0">
            <wp:extent cx="3227746"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1293" cy="1821274"/>
                    </a:xfrm>
                    <a:prstGeom prst="rect">
                      <a:avLst/>
                    </a:prstGeom>
                    <a:noFill/>
                    <a:ln>
                      <a:noFill/>
                    </a:ln>
                  </pic:spPr>
                </pic:pic>
              </a:graphicData>
            </a:graphic>
          </wp:inline>
        </w:drawing>
      </w:r>
    </w:p>
    <w:p w:rsidR="00271D4E" w:rsidRDefault="00B96FF0" w:rsidP="00B96FF0">
      <w:pPr>
        <w:autoSpaceDE w:val="0"/>
        <w:autoSpaceDN w:val="0"/>
        <w:adjustRightInd w:val="0"/>
        <w:spacing w:after="0" w:line="276" w:lineRule="auto"/>
        <w:jc w:val="center"/>
        <w:rPr>
          <w:rFonts w:ascii="Times New Roman" w:hAnsi="Times New Roman" w:cs="Times New Roman"/>
          <w:sz w:val="24"/>
          <w:szCs w:val="24"/>
        </w:rPr>
      </w:pPr>
      <w:r>
        <w:rPr>
          <w:rFonts w:ascii="Times New Roman" w:hAnsi="Times New Roman" w:cs="Times New Roman"/>
          <w:sz w:val="24"/>
          <w:szCs w:val="24"/>
        </w:rPr>
        <w:t>Fig1: Region proposal network</w:t>
      </w:r>
    </w:p>
    <w:p w:rsidR="005B425D" w:rsidRDefault="00496E62" w:rsidP="00A8264A">
      <w:pPr>
        <w:autoSpaceDE w:val="0"/>
        <w:autoSpaceDN w:val="0"/>
        <w:adjustRightInd w:val="0"/>
        <w:spacing w:after="0" w:line="276" w:lineRule="auto"/>
        <w:jc w:val="both"/>
        <w:rPr>
          <w:rFonts w:ascii="Times New Roman" w:hAnsi="Times New Roman" w:cs="Times New Roman"/>
          <w:sz w:val="24"/>
          <w:szCs w:val="24"/>
        </w:rPr>
      </w:pPr>
      <w:r w:rsidRPr="00496E62">
        <w:rPr>
          <w:rFonts w:ascii="Times New Roman" w:hAnsi="Times New Roman" w:cs="Times New Roman"/>
          <w:sz w:val="24"/>
          <w:szCs w:val="24"/>
        </w:rPr>
        <w:t xml:space="preserve">NMS (Non Maximum Suppression) are used to find the exact location of tumor. To find correct location of the object, it is needed to merge the ROI that can be done by NMS. NMS identify the </w:t>
      </w:r>
      <w:r w:rsidRPr="00496E62">
        <w:rPr>
          <w:rFonts w:ascii="Times New Roman" w:hAnsi="Times New Roman" w:cs="Times New Roman"/>
          <w:sz w:val="24"/>
          <w:szCs w:val="24"/>
        </w:rPr>
        <w:lastRenderedPageBreak/>
        <w:t>tumor by selecting high confidence region of interest and discard the remaining ROI that overlaps the same class this ROI belongs. Brain tumor detection results before and after NMS are shown in fig 2.</w:t>
      </w:r>
      <w:r>
        <w:rPr>
          <w:rFonts w:ascii="Times New Roman" w:hAnsi="Times New Roman" w:cs="Times New Roman"/>
          <w:sz w:val="24"/>
          <w:szCs w:val="24"/>
        </w:rPr>
        <w:t xml:space="preserve"> </w:t>
      </w:r>
      <w:r w:rsidR="00311FD3" w:rsidRPr="00311FD3">
        <w:rPr>
          <w:rFonts w:ascii="Times New Roman" w:hAnsi="Times New Roman" w:cs="Times New Roman"/>
          <w:sz w:val="24"/>
          <w:szCs w:val="24"/>
        </w:rPr>
        <w:t>After training the model, the quality of model can be measured using various criteria here Average Precision (AP) are used for each class. Taking the overall average of AP for all 4 classes are called Mean Average Precision.</w:t>
      </w:r>
    </w:p>
    <w:p w:rsidR="005B425D" w:rsidRDefault="005B425D" w:rsidP="005B425D">
      <w:pPr>
        <w:autoSpaceDE w:val="0"/>
        <w:autoSpaceDN w:val="0"/>
        <w:adjustRightInd w:val="0"/>
        <w:spacing w:after="0" w:line="240" w:lineRule="auto"/>
        <w:jc w:val="center"/>
        <w:rPr>
          <w:rFonts w:ascii="Times New Roman" w:hAnsi="Times New Roman" w:cs="Times New Roman"/>
          <w:sz w:val="24"/>
          <w:szCs w:val="24"/>
        </w:rPr>
      </w:pPr>
      <w:r w:rsidRPr="005B425D">
        <w:rPr>
          <w:rFonts w:ascii="Times New Roman" w:hAnsi="Times New Roman" w:cs="Times New Roman"/>
          <w:noProof/>
          <w:sz w:val="24"/>
          <w:szCs w:val="24"/>
          <w:lang w:val="en-IN" w:eastAsia="en-IN"/>
        </w:rPr>
        <w:drawing>
          <wp:inline distT="0" distB="0" distL="0" distR="0">
            <wp:extent cx="3424951" cy="152948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0464" cy="1536411"/>
                    </a:xfrm>
                    <a:prstGeom prst="rect">
                      <a:avLst/>
                    </a:prstGeom>
                    <a:noFill/>
                    <a:ln>
                      <a:noFill/>
                    </a:ln>
                  </pic:spPr>
                </pic:pic>
              </a:graphicData>
            </a:graphic>
          </wp:inline>
        </w:drawing>
      </w:r>
    </w:p>
    <w:p w:rsidR="004B2E1F" w:rsidRPr="005B425D" w:rsidRDefault="005B425D" w:rsidP="008B65D6">
      <w:pPr>
        <w:autoSpaceDE w:val="0"/>
        <w:autoSpaceDN w:val="0"/>
        <w:adjustRightInd w:val="0"/>
        <w:spacing w:before="120" w:after="120" w:line="240" w:lineRule="auto"/>
        <w:jc w:val="center"/>
        <w:rPr>
          <w:rFonts w:ascii="Times New Roman" w:hAnsi="Times New Roman" w:cs="Times New Roman"/>
          <w:sz w:val="24"/>
          <w:szCs w:val="24"/>
        </w:rPr>
      </w:pPr>
      <w:r w:rsidRPr="005B425D">
        <w:rPr>
          <w:rFonts w:ascii="Times New Roman,Bold" w:hAnsi="Times New Roman,Bold" w:cs="Times New Roman,Bold"/>
          <w:bCs/>
          <w:sz w:val="24"/>
          <w:szCs w:val="24"/>
        </w:rPr>
        <w:t>Fig. 2. Bounding box before NMS and after NMS</w:t>
      </w:r>
    </w:p>
    <w:p w:rsidR="004B2E1F" w:rsidRPr="005B425D" w:rsidRDefault="008B65D6" w:rsidP="008B65D6">
      <w:pPr>
        <w:autoSpaceDE w:val="0"/>
        <w:autoSpaceDN w:val="0"/>
        <w:adjustRightInd w:val="0"/>
        <w:spacing w:after="0" w:line="240" w:lineRule="auto"/>
        <w:ind w:firstLine="360"/>
        <w:jc w:val="both"/>
        <w:rPr>
          <w:rFonts w:ascii="Times New Roman" w:hAnsi="Times New Roman" w:cs="Times New Roman"/>
          <w:sz w:val="24"/>
          <w:szCs w:val="24"/>
        </w:rPr>
      </w:pPr>
      <w:r w:rsidRPr="008B65D6">
        <w:rPr>
          <w:rFonts w:ascii="Times New Roman" w:hAnsi="Times New Roman" w:cs="Times New Roman"/>
          <w:sz w:val="24"/>
          <w:szCs w:val="24"/>
        </w:rPr>
        <w:t>The CNN model employed is based on</w:t>
      </w:r>
      <w:r w:rsidR="005E64C9">
        <w:rPr>
          <w:rFonts w:ascii="Times New Roman" w:hAnsi="Times New Roman" w:cs="Times New Roman"/>
          <w:sz w:val="24"/>
          <w:szCs w:val="24"/>
        </w:rPr>
        <w:t xml:space="preserve"> </w:t>
      </w:r>
      <w:r w:rsidRPr="008B65D6">
        <w:rPr>
          <w:rFonts w:ascii="Times New Roman" w:hAnsi="Times New Roman" w:cs="Times New Roman"/>
          <w:sz w:val="24"/>
          <w:szCs w:val="24"/>
        </w:rPr>
        <w:t>[13] and only minimal preprocessing is used to avoid information loss and to retain the useful features of the MRI dataset. At the preprocessing stage, the input image is down sampled to 128x128 image and fed into the CNN model as shown in the Fig.2.It must be noted that due to down sampling the sensitivity of the output could be reduced by a small fraction, as some features of the input could be lost during the process, Since the input images are in uint8 format, pixel values of all the images are divided by 255 to normalize. Therefore the pixel values of normalize images are in the range of 0-1.</w:t>
      </w:r>
    </w:p>
    <w:p w:rsidR="004B2E1F" w:rsidRDefault="008B65D6" w:rsidP="008B65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Pr="008B65D6">
        <w:rPr>
          <w:rFonts w:ascii="Times New Roman" w:hAnsi="Times New Roman" w:cs="Times New Roman"/>
          <w:sz w:val="24"/>
          <w:szCs w:val="24"/>
        </w:rPr>
        <w:t xml:space="preserve">The proposed system consists of two stages; training and testing. The model is trained using 218 images of two tumor types, meningioma and </w:t>
      </w:r>
      <w:proofErr w:type="spellStart"/>
      <w:r w:rsidRPr="008B65D6">
        <w:rPr>
          <w:rFonts w:ascii="Times New Roman" w:hAnsi="Times New Roman" w:cs="Times New Roman"/>
          <w:sz w:val="24"/>
          <w:szCs w:val="24"/>
        </w:rPr>
        <w:t>glioma</w:t>
      </w:r>
      <w:proofErr w:type="spellEnd"/>
      <w:r w:rsidRPr="008B65D6">
        <w:rPr>
          <w:rFonts w:ascii="Times New Roman" w:hAnsi="Times New Roman" w:cs="Times New Roman"/>
          <w:sz w:val="24"/>
          <w:szCs w:val="24"/>
        </w:rPr>
        <w:t>, and tested with another dataset which is independent from training dataset. The proposed architecture of the working model is shown in Fig.2. This architecture comprise of pre-processing for dimension</w:t>
      </w:r>
      <w:r>
        <w:rPr>
          <w:rFonts w:ascii="Times New Roman" w:hAnsi="Times New Roman" w:cs="Times New Roman"/>
          <w:sz w:val="24"/>
          <w:szCs w:val="24"/>
        </w:rPr>
        <w:t xml:space="preserve"> </w:t>
      </w:r>
      <w:r w:rsidRPr="008B65D6">
        <w:rPr>
          <w:rFonts w:ascii="Times New Roman" w:hAnsi="Times New Roman" w:cs="Times New Roman"/>
          <w:sz w:val="24"/>
          <w:szCs w:val="24"/>
        </w:rPr>
        <w:t>reduction, CNN model for feature extraction and tumor classification, and finally faster R-CNN model for tumor extraction. In mathematics the convolutional procedure can be expressed as (2),</w:t>
      </w:r>
    </w:p>
    <w:p w:rsidR="00FB5EA3" w:rsidRPr="00FB5EA3" w:rsidRDefault="00FB5EA3" w:rsidP="008B65D6">
      <w:pPr>
        <w:autoSpaceDE w:val="0"/>
        <w:autoSpaceDN w:val="0"/>
        <w:adjustRightInd w:val="0"/>
        <w:spacing w:after="0" w:line="240" w:lineRule="auto"/>
        <w:jc w:val="both"/>
        <w:rPr>
          <w:rFonts w:ascii="Times New Roman" w:hAnsi="Times New Roman" w:cs="Times New Roman"/>
          <w:sz w:val="14"/>
          <w:szCs w:val="24"/>
        </w:rPr>
      </w:pPr>
    </w:p>
    <w:p w:rsidR="004B2E1F" w:rsidRPr="00144A1C" w:rsidRDefault="002F4F88" w:rsidP="002F4F88">
      <w:pPr>
        <w:autoSpaceDE w:val="0"/>
        <w:autoSpaceDN w:val="0"/>
        <w:adjustRightInd w:val="0"/>
        <w:spacing w:after="0" w:line="240" w:lineRule="auto"/>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l+1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l+1</m:t>
              </m:r>
            </m:sup>
          </m:sSup>
          <m:r>
            <w:rPr>
              <w:rFonts w:ascii="Cambria Math" w:hAnsi="Cambria Math" w:cs="Times New Roman"/>
              <w:sz w:val="24"/>
              <w:szCs w:val="24"/>
            </w:rPr>
            <m:t>,d</m:t>
          </m:r>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i=0</m:t>
              </m:r>
            </m:sub>
            <m:sup>
              <m:r>
                <w:rPr>
                  <w:rFonts w:ascii="Cambria Math" w:eastAsiaTheme="minorEastAsia" w:hAnsi="Cambria Math" w:cs="Times New Roman"/>
                  <w:sz w:val="24"/>
                  <w:szCs w:val="24"/>
                </w:rPr>
                <m:t>128</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128</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d=0</m:t>
                      </m:r>
                    </m:sub>
                    <m:sup>
                      <m:r>
                        <w:rPr>
                          <w:rFonts w:ascii="Cambria Math" w:eastAsiaTheme="minorEastAsia" w:hAnsi="Cambria Math" w:cs="Times New Roman"/>
                          <w:sz w:val="24"/>
                          <w:szCs w:val="24"/>
                        </w:rPr>
                        <m:t>D</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i,j,d</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l+1</m:t>
                              </m:r>
                            </m:sup>
                          </m:sSup>
                          <m:r>
                            <w:rPr>
                              <w:rFonts w:ascii="Cambria Math" w:eastAsiaTheme="minorEastAsia" w:hAnsi="Cambria Math" w:cs="Times New Roman"/>
                              <w:sz w:val="24"/>
                              <w:szCs w:val="24"/>
                            </w:rPr>
                            <m:t>+i,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j</m:t>
                              </m:r>
                            </m:e>
                            <m:sup>
                              <m:r>
                                <w:rPr>
                                  <w:rFonts w:ascii="Cambria Math" w:eastAsiaTheme="minorEastAsia" w:hAnsi="Cambria Math" w:cs="Times New Roman"/>
                                  <w:sz w:val="24"/>
                                  <w:szCs w:val="24"/>
                                </w:rPr>
                                <m:t>l+1</m:t>
                              </m:r>
                            </m:sup>
                          </m:sSup>
                          <m:r>
                            <w:rPr>
                              <w:rFonts w:ascii="Cambria Math" w:eastAsiaTheme="minorEastAsia" w:hAnsi="Cambria Math" w:cs="Times New Roman"/>
                              <w:sz w:val="24"/>
                              <w:szCs w:val="24"/>
                            </w:rPr>
                            <m:t>+j,d</m:t>
                          </m:r>
                        </m:sub>
                        <m:sup>
                          <m:r>
                            <w:rPr>
                              <w:rFonts w:ascii="Cambria Math" w:eastAsiaTheme="minorEastAsia" w:hAnsi="Cambria Math" w:cs="Times New Roman"/>
                              <w:sz w:val="24"/>
                              <w:szCs w:val="24"/>
                            </w:rPr>
                            <m:t>l</m:t>
                          </m:r>
                        </m:sup>
                      </m:sSubSup>
                    </m:e>
                  </m:nary>
                </m:e>
              </m:nary>
            </m:e>
          </m:nary>
        </m:oMath>
      </m:oMathPara>
    </w:p>
    <w:p w:rsidR="00144A1C" w:rsidRDefault="00144A1C" w:rsidP="002F4F88">
      <w:pPr>
        <w:autoSpaceDE w:val="0"/>
        <w:autoSpaceDN w:val="0"/>
        <w:adjustRightInd w:val="0"/>
        <w:spacing w:after="0" w:line="240" w:lineRule="auto"/>
        <w:jc w:val="center"/>
        <w:rPr>
          <w:rFonts w:ascii="Times New Roman" w:eastAsiaTheme="minorEastAsia" w:hAnsi="Times New Roman" w:cs="Times New Roman"/>
          <w:sz w:val="24"/>
          <w:szCs w:val="24"/>
        </w:rPr>
      </w:pPr>
    </w:p>
    <w:p w:rsidR="00144A1C" w:rsidRPr="00144A1C" w:rsidRDefault="00144A1C" w:rsidP="00144A1C">
      <w:pPr>
        <w:autoSpaceDE w:val="0"/>
        <w:autoSpaceDN w:val="0"/>
        <w:adjustRightInd w:val="0"/>
        <w:spacing w:after="0" w:line="240" w:lineRule="auto"/>
        <w:jc w:val="both"/>
        <w:rPr>
          <w:rFonts w:ascii="Times New Roman" w:hAnsi="Times New Roman" w:cs="Times New Roman"/>
          <w:sz w:val="24"/>
          <w:szCs w:val="24"/>
        </w:rPr>
      </w:pPr>
      <w:r w:rsidRPr="00144A1C">
        <w:rPr>
          <w:rFonts w:ascii="Times New Roman" w:hAnsi="Times New Roman" w:cs="Times New Roman"/>
          <w:sz w:val="24"/>
          <w:szCs w:val="24"/>
        </w:rPr>
        <w:t>As shown in Fig 2, first the normalized dataset is fed to the1st convolutional layer. The over-fitting was reduced, with the</w:t>
      </w:r>
      <w:r>
        <w:rPr>
          <w:rFonts w:ascii="Times New Roman" w:hAnsi="Times New Roman" w:cs="Times New Roman"/>
          <w:sz w:val="24"/>
          <w:szCs w:val="24"/>
        </w:rPr>
        <w:t xml:space="preserve"> </w:t>
      </w:r>
      <w:r w:rsidRPr="00144A1C">
        <w:rPr>
          <w:rFonts w:ascii="Times New Roman" w:hAnsi="Times New Roman" w:cs="Times New Roman"/>
          <w:sz w:val="24"/>
          <w:szCs w:val="24"/>
        </w:rPr>
        <w:t xml:space="preserve">normalization techniques employed in the system architecture, at the 1st convolutional layer, the input images are convolved with 20 filters each with 3×3 size kernels, and creates 20 different feature vectors. In general, 20 feature maps were sufficient at the first layer, to gain a sufficient accuracy. Then the output of this layer is fed to </w:t>
      </w:r>
      <w:proofErr w:type="spellStart"/>
      <w:r w:rsidRPr="00144A1C">
        <w:rPr>
          <w:rFonts w:ascii="Times New Roman" w:hAnsi="Times New Roman" w:cs="Times New Roman"/>
          <w:sz w:val="24"/>
          <w:szCs w:val="24"/>
        </w:rPr>
        <w:t>ReLU</w:t>
      </w:r>
      <w:proofErr w:type="spellEnd"/>
      <w:r w:rsidRPr="00144A1C">
        <w:rPr>
          <w:rFonts w:ascii="Times New Roman" w:hAnsi="Times New Roman" w:cs="Times New Roman"/>
          <w:sz w:val="24"/>
          <w:szCs w:val="24"/>
        </w:rPr>
        <w:t xml:space="preserve"> and </w:t>
      </w:r>
      <w:proofErr w:type="spellStart"/>
      <w:r w:rsidRPr="00144A1C">
        <w:rPr>
          <w:rFonts w:ascii="Times New Roman" w:hAnsi="Times New Roman" w:cs="Times New Roman"/>
          <w:sz w:val="24"/>
          <w:szCs w:val="24"/>
        </w:rPr>
        <w:t>maxpool</w:t>
      </w:r>
      <w:proofErr w:type="spellEnd"/>
      <w:r w:rsidRPr="00144A1C">
        <w:rPr>
          <w:rFonts w:ascii="Times New Roman" w:hAnsi="Times New Roman" w:cs="Times New Roman"/>
          <w:sz w:val="24"/>
          <w:szCs w:val="24"/>
        </w:rPr>
        <w:t xml:space="preserve"> layers with 2×2 window size.</w:t>
      </w:r>
    </w:p>
    <w:p w:rsidR="00144A1C" w:rsidRPr="00144A1C" w:rsidRDefault="00144A1C" w:rsidP="00144A1C">
      <w:pPr>
        <w:autoSpaceDE w:val="0"/>
        <w:autoSpaceDN w:val="0"/>
        <w:adjustRightInd w:val="0"/>
        <w:spacing w:after="0" w:line="240" w:lineRule="auto"/>
        <w:ind w:firstLine="720"/>
        <w:jc w:val="both"/>
        <w:rPr>
          <w:rFonts w:ascii="Times New Roman" w:hAnsi="Times New Roman" w:cs="Times New Roman"/>
          <w:sz w:val="24"/>
          <w:szCs w:val="24"/>
        </w:rPr>
      </w:pPr>
      <w:r w:rsidRPr="00144A1C">
        <w:rPr>
          <w:rFonts w:ascii="Times New Roman" w:hAnsi="Times New Roman" w:cs="Times New Roman"/>
          <w:sz w:val="24"/>
          <w:szCs w:val="24"/>
        </w:rPr>
        <w:t>The 2nd Convolutional layer also consists of 10 filters having 3×3 kernel size. As in the previous layer, the output of the convolution layer is fed to activation function (</w:t>
      </w:r>
      <w:proofErr w:type="spellStart"/>
      <w:r w:rsidRPr="00144A1C">
        <w:rPr>
          <w:rFonts w:ascii="Times New Roman" w:hAnsi="Times New Roman" w:cs="Times New Roman"/>
          <w:sz w:val="24"/>
          <w:szCs w:val="24"/>
        </w:rPr>
        <w:t>ReLU</w:t>
      </w:r>
      <w:proofErr w:type="spellEnd"/>
      <w:r w:rsidRPr="00144A1C">
        <w:rPr>
          <w:rFonts w:ascii="Times New Roman" w:hAnsi="Times New Roman" w:cs="Times New Roman"/>
          <w:sz w:val="24"/>
          <w:szCs w:val="24"/>
        </w:rPr>
        <w:t xml:space="preserve">) and </w:t>
      </w:r>
      <w:proofErr w:type="spellStart"/>
      <w:r w:rsidRPr="00144A1C">
        <w:rPr>
          <w:rFonts w:ascii="Times New Roman" w:hAnsi="Times New Roman" w:cs="Times New Roman"/>
          <w:sz w:val="24"/>
          <w:szCs w:val="24"/>
        </w:rPr>
        <w:t>maxpool</w:t>
      </w:r>
      <w:proofErr w:type="spellEnd"/>
      <w:r w:rsidRPr="00144A1C">
        <w:rPr>
          <w:rFonts w:ascii="Times New Roman" w:hAnsi="Times New Roman" w:cs="Times New Roman"/>
          <w:sz w:val="24"/>
          <w:szCs w:val="24"/>
        </w:rPr>
        <w:t xml:space="preserve"> with 2×2 window size. The output at this stage will have 10 feature vectors. It was observed that, 10 feature vectors are sufficient at this stage to achieve a good level of overall performance. The purpose of using max pooling layer is to reduce the dimension by interpreting the maximum value of the window. Then it converts 2D feature maps to 1D feature vectors by </w:t>
      </w:r>
      <w:r w:rsidRPr="00144A1C">
        <w:rPr>
          <w:rFonts w:ascii="Times New Roman" w:hAnsi="Times New Roman" w:cs="Times New Roman"/>
          <w:sz w:val="24"/>
          <w:szCs w:val="24"/>
        </w:rPr>
        <w:lastRenderedPageBreak/>
        <w:t xml:space="preserve">flattening. For the classification task, it is used as a fully connected layer and output layer output the decision, whether the input is a meningioma or </w:t>
      </w:r>
      <w:proofErr w:type="spellStart"/>
      <w:r w:rsidRPr="00144A1C">
        <w:rPr>
          <w:rFonts w:ascii="Times New Roman" w:hAnsi="Times New Roman" w:cs="Times New Roman"/>
          <w:sz w:val="24"/>
          <w:szCs w:val="24"/>
        </w:rPr>
        <w:t>glioma</w:t>
      </w:r>
      <w:proofErr w:type="spellEnd"/>
      <w:r w:rsidRPr="00144A1C">
        <w:rPr>
          <w:rFonts w:ascii="Times New Roman" w:hAnsi="Times New Roman" w:cs="Times New Roman"/>
          <w:sz w:val="24"/>
          <w:szCs w:val="24"/>
        </w:rPr>
        <w:t>.</w:t>
      </w:r>
    </w:p>
    <w:p w:rsidR="00144A1C" w:rsidRDefault="00144A1C" w:rsidP="00144A1C">
      <w:pPr>
        <w:autoSpaceDE w:val="0"/>
        <w:autoSpaceDN w:val="0"/>
        <w:adjustRightInd w:val="0"/>
        <w:spacing w:after="0" w:line="240" w:lineRule="auto"/>
        <w:rPr>
          <w:rFonts w:ascii="Times New Roman" w:eastAsiaTheme="minorEastAsia" w:hAnsi="Times New Roman" w:cs="Times New Roman"/>
          <w:sz w:val="24"/>
          <w:szCs w:val="24"/>
        </w:rPr>
      </w:pPr>
    </w:p>
    <w:p w:rsidR="00B05628" w:rsidRDefault="00FB7886" w:rsidP="00144A1C">
      <w:pPr>
        <w:autoSpaceDE w:val="0"/>
        <w:autoSpaceDN w:val="0"/>
        <w:adjustRightInd w:val="0"/>
        <w:spacing w:after="0" w:line="240" w:lineRule="auto"/>
        <w:rPr>
          <w:rFonts w:ascii="Times New Roman" w:eastAsiaTheme="minorEastAsia" w:hAnsi="Times New Roman" w:cs="Times New Roman"/>
          <w:sz w:val="24"/>
          <w:szCs w:val="24"/>
        </w:rPr>
      </w:pPr>
      <w:r w:rsidRPr="00FB7886">
        <w:rPr>
          <w:rFonts w:ascii="Times New Roman" w:eastAsiaTheme="minorEastAsia" w:hAnsi="Times New Roman" w:cs="Times New Roman"/>
          <w:noProof/>
          <w:sz w:val="24"/>
          <w:szCs w:val="24"/>
          <w:lang w:val="en-IN" w:eastAsia="en-IN"/>
        </w:rPr>
        <w:drawing>
          <wp:inline distT="0" distB="0" distL="0" distR="0">
            <wp:extent cx="5943600" cy="1629246"/>
            <wp:effectExtent l="0" t="0" r="0" b="9525"/>
            <wp:docPr id="5" name="Picture 5" descr="C:\Users\E MURALI\Desktop\Schematic-illustration-of-a-semantic-wise-CNN-architecture-for-brain-tumor-se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 MURALI\Desktop\Schematic-illustration-of-a-semantic-wise-CNN-architecture-for-brain-tumor-segment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9246"/>
                    </a:xfrm>
                    <a:prstGeom prst="rect">
                      <a:avLst/>
                    </a:prstGeom>
                    <a:noFill/>
                    <a:ln>
                      <a:noFill/>
                    </a:ln>
                  </pic:spPr>
                </pic:pic>
              </a:graphicData>
            </a:graphic>
          </wp:inline>
        </w:drawing>
      </w:r>
    </w:p>
    <w:p w:rsidR="00144A1C" w:rsidRDefault="00144A1C" w:rsidP="002F4F88">
      <w:pPr>
        <w:autoSpaceDE w:val="0"/>
        <w:autoSpaceDN w:val="0"/>
        <w:adjustRightInd w:val="0"/>
        <w:spacing w:after="0" w:line="240" w:lineRule="auto"/>
        <w:jc w:val="center"/>
        <w:rPr>
          <w:rFonts w:ascii="Times New Roman" w:hAnsi="Times New Roman" w:cs="Times New Roman"/>
          <w:sz w:val="24"/>
          <w:szCs w:val="24"/>
        </w:rPr>
      </w:pPr>
    </w:p>
    <w:p w:rsidR="00B05628" w:rsidRDefault="00B05628" w:rsidP="002F4F8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Fig3: Proposed Network </w:t>
      </w:r>
    </w:p>
    <w:p w:rsidR="00FB5EA3" w:rsidRPr="00DB18F5" w:rsidRDefault="00FB5EA3" w:rsidP="002F4F88">
      <w:pPr>
        <w:autoSpaceDE w:val="0"/>
        <w:autoSpaceDN w:val="0"/>
        <w:adjustRightInd w:val="0"/>
        <w:spacing w:after="0" w:line="240" w:lineRule="auto"/>
        <w:jc w:val="center"/>
        <w:rPr>
          <w:rFonts w:ascii="Times New Roman" w:hAnsi="Times New Roman" w:cs="Times New Roman"/>
          <w:sz w:val="24"/>
          <w:szCs w:val="24"/>
        </w:rPr>
      </w:pPr>
    </w:p>
    <w:p w:rsidR="00033E0D" w:rsidRDefault="00033E0D" w:rsidP="002A2AC6">
      <w:pPr>
        <w:pStyle w:val="ListParagraph"/>
        <w:numPr>
          <w:ilvl w:val="0"/>
          <w:numId w:val="1"/>
        </w:numPr>
        <w:autoSpaceDE w:val="0"/>
        <w:autoSpaceDN w:val="0"/>
        <w:adjustRightInd w:val="0"/>
        <w:spacing w:after="0" w:line="240" w:lineRule="auto"/>
        <w:ind w:left="360" w:hanging="360"/>
        <w:jc w:val="center"/>
        <w:rPr>
          <w:rFonts w:ascii="TimesNewRomanPS-BoldItalicMT" w:hAnsi="TimesNewRomanPS-BoldItalicMT" w:cs="TimesNewRomanPS-BoldItalicMT"/>
          <w:bCs/>
          <w:iCs/>
          <w:sz w:val="24"/>
          <w:szCs w:val="24"/>
        </w:rPr>
      </w:pPr>
      <w:r>
        <w:rPr>
          <w:rFonts w:ascii="TimesNewRomanPS-BoldItalicMT" w:hAnsi="TimesNewRomanPS-BoldItalicMT" w:cs="TimesNewRomanPS-BoldItalicMT"/>
          <w:bCs/>
          <w:iCs/>
          <w:sz w:val="24"/>
          <w:szCs w:val="24"/>
        </w:rPr>
        <w:t>RESULTS AND DISCUSSION</w:t>
      </w:r>
    </w:p>
    <w:p w:rsidR="00033E0D" w:rsidRDefault="00033E0D" w:rsidP="00033E0D">
      <w:pPr>
        <w:pStyle w:val="ListParagraph"/>
        <w:autoSpaceDE w:val="0"/>
        <w:autoSpaceDN w:val="0"/>
        <w:adjustRightInd w:val="0"/>
        <w:spacing w:after="0" w:line="240" w:lineRule="auto"/>
        <w:ind w:left="360"/>
        <w:jc w:val="both"/>
        <w:rPr>
          <w:rFonts w:ascii="TimesNewRomanPS-BoldItalicMT" w:hAnsi="TimesNewRomanPS-BoldItalicMT" w:cs="TimesNewRomanPS-BoldItalicMT"/>
          <w:bCs/>
          <w:iCs/>
          <w:sz w:val="24"/>
          <w:szCs w:val="24"/>
        </w:rPr>
      </w:pPr>
    </w:p>
    <w:p w:rsidR="00033E0D" w:rsidRPr="00033E0D" w:rsidRDefault="00033E0D" w:rsidP="00BD45B4">
      <w:pPr>
        <w:autoSpaceDE w:val="0"/>
        <w:autoSpaceDN w:val="0"/>
        <w:adjustRightInd w:val="0"/>
        <w:spacing w:after="120" w:line="240" w:lineRule="auto"/>
        <w:ind w:firstLine="720"/>
        <w:jc w:val="both"/>
        <w:rPr>
          <w:rFonts w:ascii="Times New Roman" w:hAnsi="Times New Roman" w:cs="Times New Roman"/>
          <w:sz w:val="24"/>
          <w:szCs w:val="24"/>
        </w:rPr>
      </w:pPr>
      <w:r w:rsidRPr="00033E0D">
        <w:rPr>
          <w:rFonts w:ascii="Times New Roman" w:hAnsi="Times New Roman" w:cs="Times New Roman"/>
          <w:sz w:val="24"/>
          <w:szCs w:val="24"/>
        </w:rPr>
        <w:t xml:space="preserve">After CNN classify the tumor as meningioma or </w:t>
      </w:r>
      <w:proofErr w:type="spellStart"/>
      <w:r w:rsidRPr="00033E0D">
        <w:rPr>
          <w:rFonts w:ascii="Times New Roman" w:hAnsi="Times New Roman" w:cs="Times New Roman"/>
          <w:sz w:val="24"/>
          <w:szCs w:val="24"/>
        </w:rPr>
        <w:t>glioma</w:t>
      </w:r>
      <w:proofErr w:type="spellEnd"/>
      <w:r w:rsidRPr="00033E0D">
        <w:rPr>
          <w:rFonts w:ascii="Times New Roman" w:hAnsi="Times New Roman" w:cs="Times New Roman"/>
          <w:sz w:val="24"/>
          <w:szCs w:val="24"/>
        </w:rPr>
        <w:t>, faster R-CNN is used for tumor segmentation and localization. In our system, only the meningioma dataset is used for the segmentation. Yet, this model can be extended to the gliomas dataset as well without loss of generality. The meningioma dataset was split into two; 110 images for training and 9 images for the validation. Here each region proposal consists of an “</w:t>
      </w:r>
      <w:proofErr w:type="spellStart"/>
      <w:r w:rsidRPr="00033E0D">
        <w:rPr>
          <w:rFonts w:ascii="Times New Roman" w:hAnsi="Times New Roman" w:cs="Times New Roman"/>
          <w:sz w:val="24"/>
          <w:szCs w:val="24"/>
        </w:rPr>
        <w:t>objectness</w:t>
      </w:r>
      <w:proofErr w:type="spellEnd"/>
      <w:r w:rsidRPr="00033E0D">
        <w:rPr>
          <w:rFonts w:ascii="Times New Roman" w:hAnsi="Times New Roman" w:cs="Times New Roman"/>
          <w:sz w:val="24"/>
          <w:szCs w:val="24"/>
        </w:rPr>
        <w:t>” score for that particular region, and coordinates for the bounding box representing the region proposals.</w:t>
      </w:r>
    </w:p>
    <w:p w:rsidR="00033E0D" w:rsidRPr="00033E0D" w:rsidRDefault="00033E0D" w:rsidP="00BD45B4">
      <w:pPr>
        <w:autoSpaceDE w:val="0"/>
        <w:autoSpaceDN w:val="0"/>
        <w:adjustRightInd w:val="0"/>
        <w:spacing w:after="120" w:line="240" w:lineRule="auto"/>
        <w:ind w:firstLine="720"/>
        <w:jc w:val="both"/>
        <w:rPr>
          <w:rFonts w:ascii="Times New Roman" w:hAnsi="Times New Roman" w:cs="Times New Roman"/>
          <w:sz w:val="24"/>
          <w:szCs w:val="24"/>
        </w:rPr>
      </w:pPr>
      <w:r w:rsidRPr="00033E0D">
        <w:rPr>
          <w:rFonts w:ascii="Times New Roman" w:hAnsi="Times New Roman" w:cs="Times New Roman"/>
          <w:sz w:val="24"/>
          <w:szCs w:val="24"/>
        </w:rPr>
        <w:t>At the last layer of the CNN, a 3×3 sliding window moves across the feature map and it maps to a lower dimension. The</w:t>
      </w:r>
      <w:r>
        <w:rPr>
          <w:rFonts w:ascii="Times New Roman" w:hAnsi="Times New Roman" w:cs="Times New Roman"/>
          <w:sz w:val="24"/>
          <w:szCs w:val="24"/>
        </w:rPr>
        <w:t xml:space="preserve"> </w:t>
      </w:r>
      <w:r w:rsidRPr="00033E0D">
        <w:rPr>
          <w:rFonts w:ascii="Times New Roman" w:hAnsi="Times New Roman" w:cs="Times New Roman"/>
          <w:sz w:val="24"/>
          <w:szCs w:val="24"/>
        </w:rPr>
        <w:t xml:space="preserve">basic objective is to search each location in the last feature map, with search boxes of varying sizes and centered on the region of interest. Each region box gives the coordinates of the box and whether an object is present within it. As in Fig.2, each bounding box, represents the </w:t>
      </w:r>
      <w:proofErr w:type="spellStart"/>
      <w:r w:rsidRPr="00033E0D">
        <w:rPr>
          <w:rFonts w:ascii="Times New Roman" w:hAnsi="Times New Roman" w:cs="Times New Roman"/>
          <w:sz w:val="24"/>
          <w:szCs w:val="24"/>
        </w:rPr>
        <w:t>softmax</w:t>
      </w:r>
      <w:proofErr w:type="spellEnd"/>
      <w:r w:rsidRPr="00033E0D">
        <w:rPr>
          <w:rFonts w:ascii="Times New Roman" w:hAnsi="Times New Roman" w:cs="Times New Roman"/>
          <w:sz w:val="24"/>
          <w:szCs w:val="24"/>
        </w:rPr>
        <w:t xml:space="preserve"> probability of encircling an object within its boundary. If an anchor has an object score above a certain threshold, the anchor coordinates get forwarded as a region proposal. Thus before proposing regions for the feature extraction, the system runs one full CNN over the full image and extend the neural network for prediction by </w:t>
      </w:r>
      <w:proofErr w:type="spellStart"/>
      <w:r w:rsidRPr="00033E0D">
        <w:rPr>
          <w:rFonts w:ascii="Times New Roman" w:hAnsi="Times New Roman" w:cs="Times New Roman"/>
          <w:sz w:val="24"/>
          <w:szCs w:val="24"/>
        </w:rPr>
        <w:t>softmax</w:t>
      </w:r>
      <w:proofErr w:type="spellEnd"/>
      <w:r w:rsidRPr="00033E0D">
        <w:rPr>
          <w:rFonts w:ascii="Times New Roman" w:hAnsi="Times New Roman" w:cs="Times New Roman"/>
          <w:sz w:val="24"/>
          <w:szCs w:val="24"/>
        </w:rPr>
        <w:t xml:space="preserve"> layer. The significance of this is, instead of training many different models to classify each object class, it outputs the class probabilities directly. Therefore it has only one neural network to train. Henceforth, the proposed architecture performs much better in terms of speed, since it only needs to locate the tumor area bounding box rather than classifying. Thus, the final output of the proposed model is the bounding box and the confidence level indicating the probability of the region box being [11] a meningioma.</w:t>
      </w:r>
    </w:p>
    <w:p w:rsidR="00033E0D" w:rsidRDefault="00BD45B4" w:rsidP="00BD45B4">
      <w:pPr>
        <w:autoSpaceDE w:val="0"/>
        <w:autoSpaceDN w:val="0"/>
        <w:adjustRightInd w:val="0"/>
        <w:spacing w:after="120" w:line="240" w:lineRule="auto"/>
        <w:ind w:firstLine="720"/>
        <w:jc w:val="both"/>
        <w:rPr>
          <w:rFonts w:ascii="Times New Roman" w:hAnsi="Times New Roman" w:cs="Times New Roman"/>
          <w:sz w:val="24"/>
          <w:szCs w:val="24"/>
        </w:rPr>
      </w:pPr>
      <w:r w:rsidRPr="00BD45B4">
        <w:rPr>
          <w:rFonts w:ascii="Times New Roman" w:hAnsi="Times New Roman" w:cs="Times New Roman"/>
          <w:sz w:val="24"/>
          <w:szCs w:val="24"/>
        </w:rPr>
        <w:t>The normalized coordinates of the bounding box are given as the output of the faster R-CNN model and these coordinates</w:t>
      </w:r>
      <w:r>
        <w:rPr>
          <w:rFonts w:ascii="Times New Roman" w:hAnsi="Times New Roman" w:cs="Times New Roman"/>
          <w:sz w:val="24"/>
          <w:szCs w:val="24"/>
        </w:rPr>
        <w:t xml:space="preserve"> </w:t>
      </w:r>
      <w:r w:rsidRPr="00BD45B4">
        <w:rPr>
          <w:rFonts w:ascii="Times New Roman" w:hAnsi="Times New Roman" w:cs="Times New Roman"/>
          <w:sz w:val="24"/>
          <w:szCs w:val="24"/>
        </w:rPr>
        <w:t>are with reference to the low resolution images (128×128).After detecting the coordinates of the bounding box, it is mapped to the image with original resolution (512×512) and obtain the estimated area of meningioma tumor.</w:t>
      </w:r>
    </w:p>
    <w:p w:rsidR="0062335A" w:rsidRPr="0062335A" w:rsidRDefault="0062335A" w:rsidP="0062335A">
      <w:pPr>
        <w:autoSpaceDE w:val="0"/>
        <w:autoSpaceDN w:val="0"/>
        <w:adjustRightInd w:val="0"/>
        <w:spacing w:after="0" w:line="240" w:lineRule="auto"/>
        <w:ind w:firstLine="720"/>
        <w:jc w:val="both"/>
        <w:rPr>
          <w:rFonts w:ascii="Times New Roman" w:hAnsi="Times New Roman" w:cs="Times New Roman"/>
          <w:sz w:val="24"/>
          <w:szCs w:val="24"/>
        </w:rPr>
      </w:pPr>
      <w:r w:rsidRPr="0062335A">
        <w:rPr>
          <w:rFonts w:ascii="Times New Roman" w:hAnsi="Times New Roman" w:cs="Times New Roman"/>
          <w:sz w:val="24"/>
          <w:szCs w:val="24"/>
        </w:rPr>
        <w:t xml:space="preserve">Initially the accuracy of the proposed system was analyzed for the classification of meningioma and </w:t>
      </w:r>
      <w:proofErr w:type="spellStart"/>
      <w:r w:rsidRPr="0062335A">
        <w:rPr>
          <w:rFonts w:ascii="Times New Roman" w:hAnsi="Times New Roman" w:cs="Times New Roman"/>
          <w:sz w:val="24"/>
          <w:szCs w:val="24"/>
        </w:rPr>
        <w:t>glioma</w:t>
      </w:r>
      <w:proofErr w:type="spellEnd"/>
      <w:r w:rsidRPr="0062335A">
        <w:rPr>
          <w:rFonts w:ascii="Times New Roman" w:hAnsi="Times New Roman" w:cs="Times New Roman"/>
          <w:sz w:val="24"/>
          <w:szCs w:val="24"/>
        </w:rPr>
        <w:t xml:space="preserve"> tumors as</w:t>
      </w:r>
      <w:r>
        <w:rPr>
          <w:rFonts w:ascii="Times New Roman" w:hAnsi="Times New Roman" w:cs="Times New Roman"/>
          <w:sz w:val="24"/>
          <w:szCs w:val="24"/>
        </w:rPr>
        <w:t xml:space="preserve"> </w:t>
      </w:r>
      <w:r w:rsidRPr="0062335A">
        <w:rPr>
          <w:rFonts w:ascii="Times New Roman" w:hAnsi="Times New Roman" w:cs="Times New Roman"/>
          <w:sz w:val="24"/>
          <w:szCs w:val="24"/>
        </w:rPr>
        <w:t>shown in Table I. The two-layered CNN used for feature extraction and classification demonstrates a very accurate result</w:t>
      </w:r>
    </w:p>
    <w:p w:rsidR="0062335A" w:rsidRDefault="0062335A" w:rsidP="0062335A">
      <w:pPr>
        <w:autoSpaceDE w:val="0"/>
        <w:autoSpaceDN w:val="0"/>
        <w:adjustRightInd w:val="0"/>
        <w:spacing w:after="0" w:line="240" w:lineRule="auto"/>
        <w:jc w:val="both"/>
        <w:rPr>
          <w:rFonts w:ascii="Times New Roman" w:hAnsi="Times New Roman" w:cs="Times New Roman"/>
          <w:sz w:val="24"/>
          <w:szCs w:val="24"/>
        </w:rPr>
      </w:pPr>
      <w:proofErr w:type="gramStart"/>
      <w:r w:rsidRPr="0062335A">
        <w:rPr>
          <w:rFonts w:ascii="Times New Roman" w:hAnsi="Times New Roman" w:cs="Times New Roman"/>
          <w:sz w:val="24"/>
          <w:szCs w:val="24"/>
        </w:rPr>
        <w:t>in</w:t>
      </w:r>
      <w:proofErr w:type="gramEnd"/>
      <w:r w:rsidRPr="0062335A">
        <w:rPr>
          <w:rFonts w:ascii="Times New Roman" w:hAnsi="Times New Roman" w:cs="Times New Roman"/>
          <w:sz w:val="24"/>
          <w:szCs w:val="24"/>
        </w:rPr>
        <w:t xml:space="preserve"> identifying the tumor type and extracting the tumor regions. According to the results presented in Table I, the proposed</w:t>
      </w:r>
      <w:r>
        <w:rPr>
          <w:rFonts w:ascii="Times New Roman" w:hAnsi="Times New Roman" w:cs="Times New Roman"/>
          <w:sz w:val="24"/>
          <w:szCs w:val="24"/>
        </w:rPr>
        <w:t xml:space="preserve"> </w:t>
      </w:r>
      <w:r w:rsidRPr="0062335A">
        <w:rPr>
          <w:rFonts w:ascii="Times New Roman" w:hAnsi="Times New Roman" w:cs="Times New Roman"/>
          <w:sz w:val="24"/>
          <w:szCs w:val="24"/>
        </w:rPr>
        <w:t xml:space="preserve">model was able to classify the two tumor types with a nearly 94% </w:t>
      </w:r>
      <w:r w:rsidRPr="0062335A">
        <w:rPr>
          <w:rFonts w:ascii="Times New Roman" w:hAnsi="Times New Roman" w:cs="Times New Roman"/>
          <w:sz w:val="24"/>
          <w:szCs w:val="24"/>
        </w:rPr>
        <w:lastRenderedPageBreak/>
        <w:t>accuracy. Further, the detection accuracy of meningioma is 100%. These results were generated after running our proposed network on a data set of 218 images.</w:t>
      </w:r>
    </w:p>
    <w:p w:rsidR="00212750" w:rsidRDefault="00212750" w:rsidP="0062335A">
      <w:pPr>
        <w:autoSpaceDE w:val="0"/>
        <w:autoSpaceDN w:val="0"/>
        <w:adjustRightInd w:val="0"/>
        <w:spacing w:after="0" w:line="240" w:lineRule="auto"/>
        <w:jc w:val="both"/>
        <w:rPr>
          <w:rFonts w:ascii="Times New Roman" w:hAnsi="Times New Roman" w:cs="Times New Roman"/>
          <w:sz w:val="24"/>
          <w:szCs w:val="24"/>
        </w:rPr>
      </w:pPr>
    </w:p>
    <w:p w:rsidR="00212750" w:rsidRDefault="00212750" w:rsidP="00652DCD">
      <w:pPr>
        <w:autoSpaceDE w:val="0"/>
        <w:autoSpaceDN w:val="0"/>
        <w:adjustRightInd w:val="0"/>
        <w:spacing w:after="0" w:line="240" w:lineRule="auto"/>
        <w:jc w:val="center"/>
        <w:rPr>
          <w:rFonts w:ascii="Times New Roman" w:hAnsi="Times New Roman" w:cs="Times New Roman"/>
          <w:sz w:val="24"/>
          <w:szCs w:val="24"/>
        </w:rPr>
      </w:pPr>
      <w:r w:rsidRPr="00212750">
        <w:rPr>
          <w:rFonts w:ascii="Times New Roman" w:hAnsi="Times New Roman" w:cs="Times New Roman"/>
          <w:noProof/>
          <w:sz w:val="24"/>
          <w:szCs w:val="24"/>
          <w:lang w:val="en-IN" w:eastAsia="en-IN"/>
        </w:rPr>
        <w:drawing>
          <wp:inline distT="0" distB="0" distL="0" distR="0">
            <wp:extent cx="5868249" cy="93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1697" cy="935589"/>
                    </a:xfrm>
                    <a:prstGeom prst="rect">
                      <a:avLst/>
                    </a:prstGeom>
                    <a:noFill/>
                    <a:ln>
                      <a:noFill/>
                    </a:ln>
                  </pic:spPr>
                </pic:pic>
              </a:graphicData>
            </a:graphic>
          </wp:inline>
        </w:drawing>
      </w:r>
    </w:p>
    <w:p w:rsidR="00212750" w:rsidRPr="0062335A" w:rsidRDefault="00212750" w:rsidP="00652DCD">
      <w:pPr>
        <w:autoSpaceDE w:val="0"/>
        <w:autoSpaceDN w:val="0"/>
        <w:adjustRightInd w:val="0"/>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Fig4: </w:t>
      </w:r>
      <w:r w:rsidR="00652DCD">
        <w:rPr>
          <w:rFonts w:ascii="Times New Roman" w:hAnsi="Times New Roman" w:cs="Times New Roman"/>
          <w:sz w:val="24"/>
          <w:szCs w:val="24"/>
        </w:rPr>
        <w:t>Binary images for different threshold values</w:t>
      </w:r>
    </w:p>
    <w:p w:rsidR="0062335A" w:rsidRDefault="0062335A" w:rsidP="0062335A">
      <w:pPr>
        <w:autoSpaceDE w:val="0"/>
        <w:autoSpaceDN w:val="0"/>
        <w:adjustRightInd w:val="0"/>
        <w:spacing w:after="0" w:line="240" w:lineRule="auto"/>
        <w:ind w:firstLine="720"/>
        <w:jc w:val="both"/>
        <w:rPr>
          <w:rFonts w:ascii="Times New Roman" w:hAnsi="Times New Roman" w:cs="Times New Roman"/>
          <w:sz w:val="24"/>
          <w:szCs w:val="24"/>
        </w:rPr>
      </w:pPr>
      <w:r w:rsidRPr="0062335A">
        <w:rPr>
          <w:rFonts w:ascii="Times New Roman" w:hAnsi="Times New Roman" w:cs="Times New Roman"/>
          <w:sz w:val="24"/>
          <w:szCs w:val="24"/>
        </w:rPr>
        <w:t>Moreover, the classification task is improved by segmenting the tumor regions from classified images. Table II presents the segmentation outputs of our system for selected images. The results were checked against ground truth pixel level labels generated by Neurologists. The original T1 images of the meningioma tumors are shown in Table II under first row ‘T1 images’. These images were selected randomly from the validation dataset of meningioma tumors. These original</w:t>
      </w:r>
      <w:r>
        <w:rPr>
          <w:rFonts w:ascii="Times New Roman" w:hAnsi="Times New Roman" w:cs="Times New Roman"/>
          <w:sz w:val="24"/>
          <w:szCs w:val="24"/>
        </w:rPr>
        <w:t xml:space="preserve"> </w:t>
      </w:r>
      <w:r w:rsidRPr="0062335A">
        <w:rPr>
          <w:rFonts w:ascii="Times New Roman" w:hAnsi="Times New Roman" w:cs="Times New Roman"/>
          <w:sz w:val="24"/>
          <w:szCs w:val="24"/>
        </w:rPr>
        <w:t>images, which are of size 512×512, are down sampled to 128×128 to gain a high speed training process as well as to</w:t>
      </w:r>
      <w:r>
        <w:rPr>
          <w:rFonts w:ascii="Times New Roman" w:hAnsi="Times New Roman" w:cs="Times New Roman"/>
          <w:sz w:val="24"/>
          <w:szCs w:val="24"/>
        </w:rPr>
        <w:t xml:space="preserve"> </w:t>
      </w:r>
      <w:r w:rsidRPr="0062335A">
        <w:rPr>
          <w:rFonts w:ascii="Times New Roman" w:hAnsi="Times New Roman" w:cs="Times New Roman"/>
          <w:sz w:val="24"/>
          <w:szCs w:val="24"/>
        </w:rPr>
        <w:t>reduce the computational cost. Here it is noticed that none of the significant features are lost due to down sampling to this</w:t>
      </w:r>
      <w:r>
        <w:rPr>
          <w:rFonts w:ascii="Times New Roman" w:hAnsi="Times New Roman" w:cs="Times New Roman"/>
          <w:sz w:val="24"/>
          <w:szCs w:val="24"/>
        </w:rPr>
        <w:t xml:space="preserve"> </w:t>
      </w:r>
      <w:r w:rsidRPr="0062335A">
        <w:rPr>
          <w:rFonts w:ascii="Times New Roman" w:hAnsi="Times New Roman" w:cs="Times New Roman"/>
          <w:sz w:val="24"/>
          <w:szCs w:val="24"/>
        </w:rPr>
        <w:t>dimension. The second row of table shows the resultant images for the validation dataset after feeding them to the pre-trained model. The bounding boxes and confidence levels for each tumor are labeled in the images itself using our system.</w:t>
      </w:r>
      <w:r>
        <w:rPr>
          <w:rFonts w:ascii="Times New Roman" w:hAnsi="Times New Roman" w:cs="Times New Roman"/>
          <w:sz w:val="24"/>
          <w:szCs w:val="24"/>
        </w:rPr>
        <w:t xml:space="preserve"> </w:t>
      </w:r>
      <w:r w:rsidRPr="0062335A">
        <w:rPr>
          <w:rFonts w:ascii="Times New Roman" w:hAnsi="Times New Roman" w:cs="Times New Roman"/>
          <w:sz w:val="24"/>
          <w:szCs w:val="24"/>
        </w:rPr>
        <w:t>Next, it maps the low resolution output of the system to original resolution (512×512) to improve the clarity of the detection process. The Original resolution images with the bounding boxes are shown in the third row of Table II. Then it extracts the approximated tumor boundary within the relevant bounding boxes. For this purpose, Prewitt edge detection operator was applied only to the bounding box region.</w:t>
      </w:r>
    </w:p>
    <w:p w:rsidR="00C66E61" w:rsidRPr="00772618" w:rsidRDefault="008C76FC" w:rsidP="00E9230B">
      <w:pPr>
        <w:spacing w:before="120"/>
        <w:jc w:val="center"/>
        <w:rPr>
          <w:rFonts w:ascii="Times New Roman" w:hAnsi="Times New Roman" w:cs="Times New Roman"/>
          <w:color w:val="000000" w:themeColor="text1"/>
          <w:sz w:val="24"/>
          <w:szCs w:val="24"/>
        </w:rPr>
      </w:pPr>
      <w:r w:rsidRPr="00772618">
        <w:rPr>
          <w:rFonts w:ascii="Times New Roman" w:eastAsiaTheme="minorEastAsia" w:hAnsi="Times New Roman" w:cs="Times New Roman"/>
          <w:color w:val="000000" w:themeColor="text1"/>
          <w:sz w:val="24"/>
          <w:szCs w:val="24"/>
        </w:rPr>
        <w:t>Table 1: Result of the classification process</w:t>
      </w:r>
    </w:p>
    <w:tbl>
      <w:tblPr>
        <w:tblStyle w:val="LightShading-Accent1"/>
        <w:tblW w:w="3878" w:type="pct"/>
        <w:jc w:val="center"/>
        <w:tblLook w:val="0660" w:firstRow="1" w:lastRow="1" w:firstColumn="0" w:lastColumn="0" w:noHBand="1" w:noVBand="1"/>
      </w:tblPr>
      <w:tblGrid>
        <w:gridCol w:w="3953"/>
        <w:gridCol w:w="1655"/>
        <w:gridCol w:w="1652"/>
      </w:tblGrid>
      <w:tr w:rsidR="00772618" w:rsidRPr="00772618" w:rsidTr="00787022">
        <w:trPr>
          <w:cnfStyle w:val="100000000000" w:firstRow="1" w:lastRow="0" w:firstColumn="0" w:lastColumn="0" w:oddVBand="0" w:evenVBand="0" w:oddHBand="0" w:evenHBand="0" w:firstRowFirstColumn="0" w:firstRowLastColumn="0" w:lastRowFirstColumn="0" w:lastRowLastColumn="0"/>
          <w:trHeight w:val="399"/>
          <w:jc w:val="center"/>
        </w:trPr>
        <w:tc>
          <w:tcPr>
            <w:tcW w:w="2722" w:type="pct"/>
            <w:noWrap/>
          </w:tcPr>
          <w:p w:rsidR="00C66E61" w:rsidRPr="00772618" w:rsidRDefault="001355B4"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Classes</w:t>
            </w:r>
          </w:p>
        </w:tc>
        <w:tc>
          <w:tcPr>
            <w:tcW w:w="1140" w:type="pct"/>
          </w:tcPr>
          <w:p w:rsidR="00C66E61" w:rsidRPr="00772618" w:rsidRDefault="00C66E61"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Meningioma</w:t>
            </w:r>
          </w:p>
        </w:tc>
        <w:tc>
          <w:tcPr>
            <w:tcW w:w="1138" w:type="pct"/>
          </w:tcPr>
          <w:p w:rsidR="00C66E61" w:rsidRPr="00772618" w:rsidRDefault="00C66E61" w:rsidP="001355B4">
            <w:pPr>
              <w:jc w:val="center"/>
              <w:rPr>
                <w:rFonts w:ascii="Times New Roman" w:hAnsi="Times New Roman" w:cs="Times New Roman"/>
                <w:color w:val="000000" w:themeColor="text1"/>
                <w:sz w:val="24"/>
                <w:szCs w:val="24"/>
              </w:rPr>
            </w:pPr>
            <w:proofErr w:type="spellStart"/>
            <w:r w:rsidRPr="00772618">
              <w:rPr>
                <w:rFonts w:ascii="Times New Roman" w:hAnsi="Times New Roman" w:cs="Times New Roman"/>
                <w:color w:val="000000" w:themeColor="text1"/>
                <w:sz w:val="24"/>
                <w:szCs w:val="24"/>
              </w:rPr>
              <w:t>Glioma</w:t>
            </w:r>
            <w:proofErr w:type="spellEnd"/>
          </w:p>
        </w:tc>
      </w:tr>
      <w:tr w:rsidR="00772618" w:rsidRPr="00772618" w:rsidTr="00787022">
        <w:trPr>
          <w:trHeight w:val="735"/>
          <w:jc w:val="center"/>
        </w:trPr>
        <w:tc>
          <w:tcPr>
            <w:tcW w:w="2722" w:type="pct"/>
            <w:noWrap/>
            <w:vAlign w:val="center"/>
          </w:tcPr>
          <w:p w:rsidR="00C66E61" w:rsidRPr="00772618" w:rsidRDefault="00C66E61"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 xml:space="preserve">Total No. </w:t>
            </w:r>
            <w:r w:rsidR="00777028">
              <w:rPr>
                <w:rFonts w:ascii="Times New Roman" w:hAnsi="Times New Roman" w:cs="Times New Roman"/>
                <w:color w:val="000000" w:themeColor="text1"/>
                <w:sz w:val="24"/>
                <w:szCs w:val="24"/>
              </w:rPr>
              <w:t>of Images in Data</w:t>
            </w:r>
            <w:r w:rsidRPr="00772618">
              <w:rPr>
                <w:rFonts w:ascii="Times New Roman" w:hAnsi="Times New Roman" w:cs="Times New Roman"/>
                <w:color w:val="000000" w:themeColor="text1"/>
                <w:sz w:val="24"/>
                <w:szCs w:val="24"/>
              </w:rPr>
              <w:t>base</w:t>
            </w:r>
          </w:p>
        </w:tc>
        <w:tc>
          <w:tcPr>
            <w:tcW w:w="1140"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156</w:t>
            </w:r>
          </w:p>
        </w:tc>
        <w:tc>
          <w:tcPr>
            <w:tcW w:w="1138"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194</w:t>
            </w:r>
          </w:p>
        </w:tc>
      </w:tr>
      <w:tr w:rsidR="00772618" w:rsidRPr="00772618" w:rsidTr="00787022">
        <w:trPr>
          <w:trHeight w:val="714"/>
          <w:jc w:val="center"/>
        </w:trPr>
        <w:tc>
          <w:tcPr>
            <w:tcW w:w="2722" w:type="pct"/>
            <w:noWrap/>
            <w:vAlign w:val="center"/>
          </w:tcPr>
          <w:p w:rsidR="00C66E61" w:rsidRPr="00772618" w:rsidRDefault="00C66E61"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No. of images train CNN</w:t>
            </w:r>
          </w:p>
        </w:tc>
        <w:tc>
          <w:tcPr>
            <w:tcW w:w="1140"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124</w:t>
            </w:r>
          </w:p>
        </w:tc>
        <w:tc>
          <w:tcPr>
            <w:tcW w:w="1138"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154</w:t>
            </w:r>
          </w:p>
        </w:tc>
      </w:tr>
      <w:tr w:rsidR="00772618" w:rsidRPr="00772618" w:rsidTr="00787022">
        <w:trPr>
          <w:trHeight w:val="735"/>
          <w:jc w:val="center"/>
        </w:trPr>
        <w:tc>
          <w:tcPr>
            <w:tcW w:w="2722" w:type="pct"/>
            <w:noWrap/>
            <w:vAlign w:val="center"/>
          </w:tcPr>
          <w:p w:rsidR="00C66E61" w:rsidRPr="00772618" w:rsidRDefault="00C66E61"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Training Accuracy</w:t>
            </w:r>
          </w:p>
        </w:tc>
        <w:tc>
          <w:tcPr>
            <w:tcW w:w="1140"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100%</w:t>
            </w:r>
          </w:p>
        </w:tc>
        <w:tc>
          <w:tcPr>
            <w:tcW w:w="1138"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100%</w:t>
            </w:r>
          </w:p>
        </w:tc>
      </w:tr>
      <w:tr w:rsidR="00772618" w:rsidRPr="00772618" w:rsidTr="00787022">
        <w:trPr>
          <w:trHeight w:val="714"/>
          <w:jc w:val="center"/>
        </w:trPr>
        <w:tc>
          <w:tcPr>
            <w:tcW w:w="2722" w:type="pct"/>
            <w:noWrap/>
            <w:vAlign w:val="center"/>
          </w:tcPr>
          <w:p w:rsidR="00C66E61" w:rsidRPr="00772618" w:rsidRDefault="00C66E61"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No. of images tested</w:t>
            </w:r>
          </w:p>
        </w:tc>
        <w:tc>
          <w:tcPr>
            <w:tcW w:w="1140"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32</w:t>
            </w:r>
          </w:p>
        </w:tc>
        <w:tc>
          <w:tcPr>
            <w:tcW w:w="1138"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40</w:t>
            </w:r>
          </w:p>
        </w:tc>
      </w:tr>
      <w:tr w:rsidR="00772618" w:rsidRPr="00772618" w:rsidTr="00787022">
        <w:trPr>
          <w:trHeight w:val="735"/>
          <w:jc w:val="center"/>
        </w:trPr>
        <w:tc>
          <w:tcPr>
            <w:tcW w:w="2722" w:type="pct"/>
            <w:noWrap/>
            <w:vAlign w:val="center"/>
          </w:tcPr>
          <w:p w:rsidR="00C66E61" w:rsidRPr="00772618" w:rsidRDefault="00C66E61"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No. of Images classified Successfully</w:t>
            </w:r>
          </w:p>
        </w:tc>
        <w:tc>
          <w:tcPr>
            <w:tcW w:w="1140"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32</w:t>
            </w:r>
          </w:p>
        </w:tc>
        <w:tc>
          <w:tcPr>
            <w:tcW w:w="1138" w:type="pct"/>
            <w:vAlign w:val="center"/>
          </w:tcPr>
          <w:p w:rsidR="00C66E61" w:rsidRPr="00772618" w:rsidRDefault="00C66E61" w:rsidP="001355B4">
            <w:pPr>
              <w:pStyle w:val="DecimalAligned"/>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38</w:t>
            </w:r>
          </w:p>
        </w:tc>
      </w:tr>
      <w:tr w:rsidR="00772618" w:rsidRPr="00772618" w:rsidTr="00787022">
        <w:trPr>
          <w:cnfStyle w:val="010000000000" w:firstRow="0" w:lastRow="1" w:firstColumn="0" w:lastColumn="0" w:oddVBand="0" w:evenVBand="0" w:oddHBand="0" w:evenHBand="0" w:firstRowFirstColumn="0" w:firstRowLastColumn="0" w:lastRowFirstColumn="0" w:lastRowLastColumn="0"/>
          <w:trHeight w:val="399"/>
          <w:jc w:val="center"/>
        </w:trPr>
        <w:tc>
          <w:tcPr>
            <w:tcW w:w="2722" w:type="pct"/>
            <w:noWrap/>
            <w:vAlign w:val="center"/>
          </w:tcPr>
          <w:p w:rsidR="00C66E61" w:rsidRPr="00772618" w:rsidRDefault="001355B4" w:rsidP="001355B4">
            <w:pPr>
              <w:jc w:val="center"/>
              <w:rPr>
                <w:rFonts w:ascii="Times New Roman" w:hAnsi="Times New Roman" w:cs="Times New Roman"/>
                <w:color w:val="000000" w:themeColor="text1"/>
                <w:sz w:val="24"/>
                <w:szCs w:val="24"/>
              </w:rPr>
            </w:pPr>
            <w:r w:rsidRPr="00772618">
              <w:rPr>
                <w:rFonts w:ascii="Times New Roman" w:hAnsi="Times New Roman" w:cs="Times New Roman"/>
                <w:color w:val="000000" w:themeColor="text1"/>
                <w:sz w:val="24"/>
                <w:szCs w:val="24"/>
              </w:rPr>
              <w:t>Test Accuracy</w:t>
            </w:r>
          </w:p>
        </w:tc>
        <w:tc>
          <w:tcPr>
            <w:tcW w:w="1140" w:type="pct"/>
            <w:vAlign w:val="center"/>
          </w:tcPr>
          <w:p w:rsidR="00C66E61" w:rsidRPr="00772618" w:rsidRDefault="001355B4" w:rsidP="001355B4">
            <w:pPr>
              <w:pStyle w:val="DecimalAligned"/>
              <w:spacing w:after="0" w:line="240" w:lineRule="auto"/>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100%</w:t>
            </w:r>
          </w:p>
        </w:tc>
        <w:tc>
          <w:tcPr>
            <w:tcW w:w="1138" w:type="pct"/>
            <w:vAlign w:val="center"/>
          </w:tcPr>
          <w:p w:rsidR="00C66E61" w:rsidRPr="00772618" w:rsidRDefault="001355B4" w:rsidP="001355B4">
            <w:pPr>
              <w:pStyle w:val="DecimalAligned"/>
              <w:spacing w:after="0" w:line="240" w:lineRule="auto"/>
              <w:jc w:val="center"/>
              <w:rPr>
                <w:rFonts w:ascii="Times New Roman" w:hAnsi="Times New Roman"/>
                <w:color w:val="000000" w:themeColor="text1"/>
                <w:sz w:val="24"/>
                <w:szCs w:val="24"/>
              </w:rPr>
            </w:pPr>
            <w:r w:rsidRPr="00772618">
              <w:rPr>
                <w:rFonts w:ascii="Times New Roman" w:hAnsi="Times New Roman"/>
                <w:color w:val="000000" w:themeColor="text1"/>
                <w:sz w:val="24"/>
                <w:szCs w:val="24"/>
              </w:rPr>
              <w:t>95%</w:t>
            </w:r>
          </w:p>
        </w:tc>
      </w:tr>
    </w:tbl>
    <w:p w:rsidR="00C66E61" w:rsidRPr="00033E0D" w:rsidRDefault="00C66E61" w:rsidP="0062335A">
      <w:pPr>
        <w:autoSpaceDE w:val="0"/>
        <w:autoSpaceDN w:val="0"/>
        <w:adjustRightInd w:val="0"/>
        <w:spacing w:after="0" w:line="240" w:lineRule="auto"/>
        <w:ind w:firstLine="720"/>
        <w:jc w:val="both"/>
        <w:rPr>
          <w:rFonts w:ascii="Times New Roman" w:hAnsi="Times New Roman" w:cs="Times New Roman"/>
          <w:sz w:val="24"/>
          <w:szCs w:val="24"/>
        </w:rPr>
      </w:pPr>
    </w:p>
    <w:p w:rsidR="00763450" w:rsidRDefault="00763450" w:rsidP="00787022">
      <w:pPr>
        <w:autoSpaceDE w:val="0"/>
        <w:autoSpaceDN w:val="0"/>
        <w:adjustRightInd w:val="0"/>
        <w:spacing w:after="0" w:line="240" w:lineRule="auto"/>
        <w:jc w:val="center"/>
        <w:rPr>
          <w:rFonts w:ascii="TimesNewRomanPS-BoldItalicMT" w:hAnsi="TimesNewRomanPS-BoldItalicMT" w:cs="TimesNewRomanPS-BoldItalicMT"/>
          <w:bCs/>
          <w:iCs/>
          <w:sz w:val="24"/>
          <w:szCs w:val="24"/>
        </w:rPr>
      </w:pPr>
      <w:r w:rsidRPr="00763450">
        <w:rPr>
          <w:rFonts w:ascii="TimesNewRomanPS-BoldItalicMT" w:hAnsi="TimesNewRomanPS-BoldItalicMT" w:cs="TimesNewRomanPS-BoldItalicMT"/>
          <w:bCs/>
          <w:iCs/>
          <w:noProof/>
          <w:sz w:val="24"/>
          <w:szCs w:val="24"/>
          <w:lang w:val="en-IN" w:eastAsia="en-IN"/>
        </w:rPr>
        <w:lastRenderedPageBreak/>
        <w:drawing>
          <wp:inline distT="0" distB="0" distL="0" distR="0">
            <wp:extent cx="5943600" cy="11461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146139"/>
                    </a:xfrm>
                    <a:prstGeom prst="rect">
                      <a:avLst/>
                    </a:prstGeom>
                    <a:noFill/>
                    <a:ln>
                      <a:noFill/>
                    </a:ln>
                  </pic:spPr>
                </pic:pic>
              </a:graphicData>
            </a:graphic>
          </wp:inline>
        </w:drawing>
      </w:r>
    </w:p>
    <w:p w:rsidR="00763450" w:rsidRDefault="00C56F0A" w:rsidP="00C56F0A">
      <w:pPr>
        <w:autoSpaceDE w:val="0"/>
        <w:autoSpaceDN w:val="0"/>
        <w:adjustRightInd w:val="0"/>
        <w:spacing w:before="120" w:after="240" w:line="240" w:lineRule="auto"/>
        <w:jc w:val="center"/>
        <w:rPr>
          <w:rFonts w:ascii="TimesNewRomanPS-BoldItalicMT" w:hAnsi="TimesNewRomanPS-BoldItalicMT" w:cs="TimesNewRomanPS-BoldItalicMT"/>
          <w:bCs/>
          <w:iCs/>
          <w:sz w:val="24"/>
          <w:szCs w:val="24"/>
        </w:rPr>
      </w:pPr>
      <w:r>
        <w:rPr>
          <w:rFonts w:ascii="TimesNewRomanPS-BoldItalicMT" w:hAnsi="TimesNewRomanPS-BoldItalicMT" w:cs="TimesNewRomanPS-BoldItalicMT"/>
          <w:bCs/>
          <w:iCs/>
          <w:sz w:val="24"/>
          <w:szCs w:val="24"/>
        </w:rPr>
        <w:t>Fig5</w:t>
      </w:r>
      <w:r w:rsidR="00246FC7">
        <w:rPr>
          <w:rFonts w:ascii="TimesNewRomanPS-BoldItalicMT" w:hAnsi="TimesNewRomanPS-BoldItalicMT" w:cs="TimesNewRomanPS-BoldItalicMT"/>
          <w:bCs/>
          <w:iCs/>
          <w:sz w:val="24"/>
          <w:szCs w:val="24"/>
        </w:rPr>
        <w:t>: Binary images of the tumor masks against rest of the images</w:t>
      </w:r>
    </w:p>
    <w:p w:rsidR="00763450" w:rsidRDefault="00763450" w:rsidP="00033E0D">
      <w:pPr>
        <w:autoSpaceDE w:val="0"/>
        <w:autoSpaceDN w:val="0"/>
        <w:adjustRightInd w:val="0"/>
        <w:spacing w:after="0" w:line="240" w:lineRule="auto"/>
        <w:jc w:val="both"/>
        <w:rPr>
          <w:rFonts w:ascii="TimesNewRomanPS-BoldItalicMT" w:hAnsi="TimesNewRomanPS-BoldItalicMT" w:cs="TimesNewRomanPS-BoldItalicMT"/>
          <w:bCs/>
          <w:iCs/>
          <w:sz w:val="24"/>
          <w:szCs w:val="24"/>
        </w:rPr>
      </w:pPr>
      <w:r w:rsidRPr="00763450">
        <w:rPr>
          <w:rFonts w:ascii="TimesNewRomanPS-BoldItalicMT" w:hAnsi="TimesNewRomanPS-BoldItalicMT" w:cs="TimesNewRomanPS-BoldItalicMT"/>
          <w:bCs/>
          <w:iCs/>
          <w:noProof/>
          <w:sz w:val="24"/>
          <w:szCs w:val="24"/>
          <w:lang w:val="en-IN" w:eastAsia="en-IN"/>
        </w:rPr>
        <w:drawing>
          <wp:inline distT="0" distB="0" distL="0" distR="0">
            <wp:extent cx="5943600" cy="10150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15022"/>
                    </a:xfrm>
                    <a:prstGeom prst="rect">
                      <a:avLst/>
                    </a:prstGeom>
                    <a:noFill/>
                    <a:ln>
                      <a:noFill/>
                    </a:ln>
                  </pic:spPr>
                </pic:pic>
              </a:graphicData>
            </a:graphic>
          </wp:inline>
        </w:drawing>
      </w:r>
    </w:p>
    <w:p w:rsidR="00787022" w:rsidRDefault="00C56F0A" w:rsidP="00C56F0A">
      <w:pPr>
        <w:autoSpaceDE w:val="0"/>
        <w:autoSpaceDN w:val="0"/>
        <w:adjustRightInd w:val="0"/>
        <w:spacing w:after="120" w:line="240" w:lineRule="auto"/>
        <w:jc w:val="center"/>
        <w:rPr>
          <w:rFonts w:ascii="TimesNewRomanPS-BoldItalicMT" w:hAnsi="TimesNewRomanPS-BoldItalicMT" w:cs="TimesNewRomanPS-BoldItalicMT"/>
          <w:bCs/>
          <w:iCs/>
          <w:sz w:val="24"/>
          <w:szCs w:val="24"/>
        </w:rPr>
      </w:pPr>
      <w:r>
        <w:rPr>
          <w:rFonts w:ascii="TimesNewRomanPS-BoldItalicMT" w:hAnsi="TimesNewRomanPS-BoldItalicMT" w:cs="TimesNewRomanPS-BoldItalicMT"/>
          <w:bCs/>
          <w:iCs/>
          <w:sz w:val="24"/>
          <w:szCs w:val="24"/>
        </w:rPr>
        <w:t>Fig6</w:t>
      </w:r>
      <w:r w:rsidR="00787022">
        <w:rPr>
          <w:rFonts w:ascii="TimesNewRomanPS-BoldItalicMT" w:hAnsi="TimesNewRomanPS-BoldItalicMT" w:cs="TimesNewRomanPS-BoldItalicMT"/>
          <w:bCs/>
          <w:iCs/>
          <w:sz w:val="24"/>
          <w:szCs w:val="24"/>
        </w:rPr>
        <w:t>: Extracted tumor region against rest of the images</w:t>
      </w:r>
    </w:p>
    <w:p w:rsidR="00787022" w:rsidRDefault="00C56F0A" w:rsidP="00393585">
      <w:pPr>
        <w:pStyle w:val="ListParagraph"/>
        <w:numPr>
          <w:ilvl w:val="0"/>
          <w:numId w:val="1"/>
        </w:numPr>
        <w:autoSpaceDE w:val="0"/>
        <w:autoSpaceDN w:val="0"/>
        <w:adjustRightInd w:val="0"/>
        <w:spacing w:after="120" w:line="240" w:lineRule="auto"/>
        <w:ind w:left="360" w:hanging="360"/>
        <w:jc w:val="center"/>
        <w:rPr>
          <w:rFonts w:ascii="TimesNewRomanPS-BoldItalicMT" w:hAnsi="TimesNewRomanPS-BoldItalicMT" w:cs="TimesNewRomanPS-BoldItalicMT"/>
          <w:bCs/>
          <w:iCs/>
          <w:sz w:val="24"/>
          <w:szCs w:val="24"/>
        </w:rPr>
      </w:pPr>
      <w:r w:rsidRPr="00C714A6">
        <w:rPr>
          <w:rFonts w:ascii="TimesNewRomanPS-BoldItalicMT" w:hAnsi="TimesNewRomanPS-BoldItalicMT" w:cs="TimesNewRomanPS-BoldItalicMT"/>
          <w:bCs/>
          <w:iCs/>
          <w:sz w:val="24"/>
          <w:szCs w:val="24"/>
        </w:rPr>
        <w:t>CONCLUSION</w:t>
      </w:r>
    </w:p>
    <w:p w:rsidR="00C714A6" w:rsidRPr="00491C86" w:rsidRDefault="00491C86" w:rsidP="00491C86">
      <w:pPr>
        <w:autoSpaceDE w:val="0"/>
        <w:autoSpaceDN w:val="0"/>
        <w:adjustRightInd w:val="0"/>
        <w:spacing w:after="0" w:line="240" w:lineRule="auto"/>
        <w:ind w:firstLine="360"/>
        <w:jc w:val="both"/>
        <w:rPr>
          <w:rFonts w:ascii="TimesNewRomanPS-BoldItalicMT" w:hAnsi="TimesNewRomanPS-BoldItalicMT" w:cs="TimesNewRomanPS-BoldItalicMT"/>
          <w:bCs/>
          <w:iCs/>
          <w:sz w:val="24"/>
          <w:szCs w:val="24"/>
        </w:rPr>
      </w:pPr>
      <w:r w:rsidRPr="00491C86">
        <w:rPr>
          <w:rFonts w:ascii="Times New Roman" w:hAnsi="Times New Roman" w:cs="Times New Roman"/>
          <w:sz w:val="24"/>
          <w:szCs w:val="24"/>
        </w:rPr>
        <w:t>This paper presents a CNN based unique mechanism to automate the brain tumor classification and segmentation</w:t>
      </w:r>
      <w:r>
        <w:rPr>
          <w:rFonts w:ascii="Times New Roman" w:hAnsi="Times New Roman" w:cs="Times New Roman"/>
          <w:sz w:val="24"/>
          <w:szCs w:val="24"/>
        </w:rPr>
        <w:t xml:space="preserve"> </w:t>
      </w:r>
      <w:r w:rsidRPr="00491C86">
        <w:rPr>
          <w:rFonts w:ascii="Times New Roman" w:hAnsi="Times New Roman" w:cs="Times New Roman"/>
          <w:sz w:val="24"/>
          <w:szCs w:val="24"/>
        </w:rPr>
        <w:t>process of T1 weighted MR images. The system presented has an average accuracy of 94% for all the classifiers. Further, the segmentation process is validated as accurate through ground truth demarcations presented by a Neurologist. The average confidence interval for the tumor region extraction is 94.6%, which is a significant performance level. Possible future direction is to generalize the automation process for T2-weighted and Flair-weighted MR images of different planes, such as sagittal and coronal plane slices. Hence, the proposed system would provide an additional diagnostic support to healthcare centers with limited trained staff and resources.</w:t>
      </w:r>
    </w:p>
    <w:p w:rsidR="00C16E8C" w:rsidRPr="00C714A6" w:rsidRDefault="00D63A06" w:rsidP="00393585">
      <w:pPr>
        <w:pStyle w:val="ListParagraph"/>
        <w:numPr>
          <w:ilvl w:val="0"/>
          <w:numId w:val="1"/>
        </w:numPr>
        <w:autoSpaceDE w:val="0"/>
        <w:autoSpaceDN w:val="0"/>
        <w:adjustRightInd w:val="0"/>
        <w:spacing w:before="120" w:after="120" w:line="240" w:lineRule="auto"/>
        <w:ind w:left="360" w:hanging="360"/>
        <w:jc w:val="center"/>
        <w:rPr>
          <w:rFonts w:ascii="TimesNewRomanPS-BoldItalicMT" w:hAnsi="TimesNewRomanPS-BoldItalicMT" w:cs="TimesNewRomanPS-BoldItalicMT"/>
          <w:bCs/>
          <w:iCs/>
          <w:sz w:val="24"/>
          <w:szCs w:val="24"/>
        </w:rPr>
      </w:pPr>
      <w:r w:rsidRPr="00C714A6">
        <w:rPr>
          <w:rFonts w:ascii="TimesNewRomanPS-BoldItalicMT" w:hAnsi="TimesNewRomanPS-BoldItalicMT" w:cs="TimesNewRomanPS-BoldItalicMT"/>
          <w:bCs/>
          <w:iCs/>
          <w:sz w:val="24"/>
          <w:szCs w:val="24"/>
        </w:rPr>
        <w:t>REFERENCE</w:t>
      </w:r>
    </w:p>
    <w:p w:rsidR="00C16E8C" w:rsidRPr="00CA2374" w:rsidRDefault="00C16E8C" w:rsidP="00C16E8C">
      <w:pPr>
        <w:autoSpaceDE w:val="0"/>
        <w:autoSpaceDN w:val="0"/>
        <w:adjustRightInd w:val="0"/>
        <w:spacing w:after="0" w:line="240" w:lineRule="auto"/>
        <w:ind w:left="270" w:hanging="270"/>
        <w:jc w:val="both"/>
        <w:rPr>
          <w:rFonts w:ascii="Times New Roman" w:hAnsi="Times New Roman" w:cs="Times New Roman"/>
          <w:sz w:val="24"/>
          <w:szCs w:val="24"/>
        </w:rPr>
      </w:pPr>
      <w:r w:rsidRPr="000A576C">
        <w:rPr>
          <w:rFonts w:ascii="Times New Roman" w:hAnsi="Times New Roman" w:cs="Times New Roman"/>
          <w:sz w:val="24"/>
          <w:szCs w:val="24"/>
        </w:rPr>
        <w:t>[1]</w:t>
      </w:r>
      <w:r>
        <w:rPr>
          <w:rFonts w:ascii="TimesNewRomanPSMT" w:hAnsi="TimesNewRomanPSMT" w:cs="TimesNewRomanPSMT"/>
          <w:sz w:val="19"/>
          <w:szCs w:val="19"/>
        </w:rPr>
        <w:t xml:space="preserve"> </w:t>
      </w:r>
      <w:r w:rsidRPr="00CA2374">
        <w:rPr>
          <w:rFonts w:ascii="Times New Roman" w:hAnsi="Times New Roman" w:cs="Times New Roman"/>
          <w:sz w:val="24"/>
          <w:szCs w:val="24"/>
        </w:rPr>
        <w:t xml:space="preserve">S. </w:t>
      </w:r>
      <w:proofErr w:type="spellStart"/>
      <w:r w:rsidRPr="00CA2374">
        <w:rPr>
          <w:rFonts w:ascii="Times New Roman" w:hAnsi="Times New Roman" w:cs="Times New Roman"/>
          <w:sz w:val="24"/>
          <w:szCs w:val="24"/>
        </w:rPr>
        <w:t>Khawaldeh</w:t>
      </w:r>
      <w:proofErr w:type="spellEnd"/>
      <w:r w:rsidRPr="00CA2374">
        <w:rPr>
          <w:rFonts w:ascii="Times New Roman" w:hAnsi="Times New Roman" w:cs="Times New Roman"/>
          <w:sz w:val="24"/>
          <w:szCs w:val="24"/>
        </w:rPr>
        <w:t xml:space="preserve">, U. </w:t>
      </w:r>
      <w:proofErr w:type="spellStart"/>
      <w:r w:rsidRPr="00CA2374">
        <w:rPr>
          <w:rFonts w:ascii="Times New Roman" w:hAnsi="Times New Roman" w:cs="Times New Roman"/>
          <w:sz w:val="24"/>
          <w:szCs w:val="24"/>
        </w:rPr>
        <w:t>Pervaiz</w:t>
      </w:r>
      <w:proofErr w:type="spellEnd"/>
      <w:r w:rsidRPr="00CA2374">
        <w:rPr>
          <w:rFonts w:ascii="Times New Roman" w:hAnsi="Times New Roman" w:cs="Times New Roman"/>
          <w:sz w:val="24"/>
          <w:szCs w:val="24"/>
        </w:rPr>
        <w:t xml:space="preserve">, A. </w:t>
      </w:r>
      <w:proofErr w:type="spellStart"/>
      <w:r w:rsidRPr="00CA2374">
        <w:rPr>
          <w:rFonts w:ascii="Times New Roman" w:hAnsi="Times New Roman" w:cs="Times New Roman"/>
          <w:sz w:val="24"/>
          <w:szCs w:val="24"/>
        </w:rPr>
        <w:t>Rafiq</w:t>
      </w:r>
      <w:proofErr w:type="spellEnd"/>
      <w:r w:rsidRPr="00CA2374">
        <w:rPr>
          <w:rFonts w:ascii="Times New Roman" w:hAnsi="Times New Roman" w:cs="Times New Roman"/>
          <w:sz w:val="24"/>
          <w:szCs w:val="24"/>
        </w:rPr>
        <w:t xml:space="preserve">, and R. </w:t>
      </w:r>
      <w:proofErr w:type="spellStart"/>
      <w:r w:rsidRPr="00CA2374">
        <w:rPr>
          <w:rFonts w:ascii="Times New Roman" w:hAnsi="Times New Roman" w:cs="Times New Roman"/>
          <w:sz w:val="24"/>
          <w:szCs w:val="24"/>
        </w:rPr>
        <w:t>Alkhawaldeh</w:t>
      </w:r>
      <w:proofErr w:type="spellEnd"/>
      <w:r w:rsidRPr="00CA2374">
        <w:rPr>
          <w:rFonts w:ascii="Times New Roman" w:hAnsi="Times New Roman" w:cs="Times New Roman"/>
          <w:sz w:val="24"/>
          <w:szCs w:val="24"/>
        </w:rPr>
        <w:t xml:space="preserve">, “Noninvasive Grading of </w:t>
      </w:r>
      <w:proofErr w:type="spellStart"/>
      <w:r w:rsidRPr="00CA2374">
        <w:rPr>
          <w:rFonts w:ascii="Times New Roman" w:hAnsi="Times New Roman" w:cs="Times New Roman"/>
          <w:sz w:val="24"/>
          <w:szCs w:val="24"/>
        </w:rPr>
        <w:t>Glioma</w:t>
      </w:r>
      <w:proofErr w:type="spellEnd"/>
      <w:r w:rsidRPr="00CA2374">
        <w:rPr>
          <w:rFonts w:ascii="Times New Roman" w:hAnsi="Times New Roman" w:cs="Times New Roman"/>
          <w:sz w:val="24"/>
          <w:szCs w:val="24"/>
        </w:rPr>
        <w:t xml:space="preserve"> Tumor Using Magnetic  Resonance Imaging with Convolutional Neural Networks,” </w:t>
      </w:r>
      <w:r w:rsidRPr="00CA2374">
        <w:rPr>
          <w:rFonts w:ascii="Times New Roman" w:hAnsi="Times New Roman" w:cs="Times New Roman"/>
          <w:i/>
          <w:iCs/>
          <w:sz w:val="24"/>
          <w:szCs w:val="24"/>
        </w:rPr>
        <w:t>Appl. Sci.</w:t>
      </w:r>
      <w:r w:rsidRPr="00CA2374">
        <w:rPr>
          <w:rFonts w:ascii="Times New Roman" w:hAnsi="Times New Roman" w:cs="Times New Roman"/>
          <w:sz w:val="24"/>
          <w:szCs w:val="24"/>
        </w:rPr>
        <w:t>, vol. 8, no. 1, p. 27, Dec. 2017.</w:t>
      </w:r>
    </w:p>
    <w:p w:rsidR="00C16E8C" w:rsidRPr="00CA2374" w:rsidRDefault="00C16E8C" w:rsidP="00C16E8C">
      <w:pPr>
        <w:autoSpaceDE w:val="0"/>
        <w:autoSpaceDN w:val="0"/>
        <w:adjustRightInd w:val="0"/>
        <w:spacing w:after="0" w:line="240" w:lineRule="auto"/>
        <w:ind w:left="270" w:hanging="270"/>
        <w:jc w:val="both"/>
        <w:rPr>
          <w:rFonts w:ascii="Times New Roman" w:hAnsi="Times New Roman" w:cs="Times New Roman"/>
          <w:sz w:val="24"/>
          <w:szCs w:val="24"/>
        </w:rPr>
      </w:pPr>
      <w:r w:rsidRPr="00CA2374">
        <w:rPr>
          <w:rFonts w:ascii="Times New Roman" w:hAnsi="Times New Roman" w:cs="Times New Roman"/>
          <w:sz w:val="24"/>
          <w:szCs w:val="24"/>
        </w:rPr>
        <w:t xml:space="preserve">[2] J. Ker, L. Wang, J. Rao, and T. Lim, “Deep Learning Applications in Medical Image Analysis,” </w:t>
      </w:r>
      <w:r w:rsidRPr="00CA2374">
        <w:rPr>
          <w:rFonts w:ascii="Times New Roman" w:hAnsi="Times New Roman" w:cs="Times New Roman"/>
          <w:i/>
          <w:iCs/>
          <w:sz w:val="24"/>
          <w:szCs w:val="24"/>
        </w:rPr>
        <w:t>IEEE Access</w:t>
      </w:r>
      <w:r w:rsidRPr="00CA2374">
        <w:rPr>
          <w:rFonts w:ascii="Times New Roman" w:hAnsi="Times New Roman" w:cs="Times New Roman"/>
          <w:sz w:val="24"/>
          <w:szCs w:val="24"/>
        </w:rPr>
        <w:t>, vol. 6, pp. 9375–9389, 2018.</w:t>
      </w:r>
    </w:p>
    <w:p w:rsidR="00C16E8C" w:rsidRPr="00CA2374" w:rsidRDefault="00C16E8C" w:rsidP="00C16E8C">
      <w:pPr>
        <w:autoSpaceDE w:val="0"/>
        <w:autoSpaceDN w:val="0"/>
        <w:adjustRightInd w:val="0"/>
        <w:spacing w:after="0" w:line="240" w:lineRule="auto"/>
        <w:ind w:left="270" w:hanging="270"/>
        <w:jc w:val="both"/>
        <w:rPr>
          <w:rFonts w:ascii="Times New Roman" w:hAnsi="Times New Roman" w:cs="Times New Roman"/>
          <w:sz w:val="24"/>
          <w:szCs w:val="24"/>
        </w:rPr>
      </w:pPr>
      <w:r w:rsidRPr="00CA2374">
        <w:rPr>
          <w:rFonts w:ascii="Times New Roman" w:hAnsi="Times New Roman" w:cs="Times New Roman"/>
          <w:sz w:val="24"/>
          <w:szCs w:val="24"/>
        </w:rPr>
        <w:t xml:space="preserve">[3] S. Khan and S.-P. Yong, “A deep learning architecture for classifying medical images of anatomy object,” in </w:t>
      </w:r>
      <w:r w:rsidRPr="00CA2374">
        <w:rPr>
          <w:rFonts w:ascii="Times New Roman" w:hAnsi="Times New Roman" w:cs="Times New Roman"/>
          <w:i/>
          <w:iCs/>
          <w:sz w:val="24"/>
          <w:szCs w:val="24"/>
        </w:rPr>
        <w:t>2017 Asia-Pacific Signal and Information Processing Association Annual Summit and Conference (APSIPA ASC)</w:t>
      </w:r>
      <w:r w:rsidRPr="00CA2374">
        <w:rPr>
          <w:rFonts w:ascii="Times New Roman" w:hAnsi="Times New Roman" w:cs="Times New Roman"/>
          <w:sz w:val="24"/>
          <w:szCs w:val="24"/>
        </w:rPr>
        <w:t>, Kuala Lumpur, 2017, pp. 1661–1668.</w:t>
      </w:r>
    </w:p>
    <w:p w:rsidR="00C16E8C" w:rsidRPr="00CA2374" w:rsidRDefault="00C16E8C" w:rsidP="00C16E8C">
      <w:pPr>
        <w:autoSpaceDE w:val="0"/>
        <w:autoSpaceDN w:val="0"/>
        <w:adjustRightInd w:val="0"/>
        <w:spacing w:after="0" w:line="240" w:lineRule="auto"/>
        <w:ind w:left="270" w:hanging="270"/>
        <w:jc w:val="both"/>
        <w:rPr>
          <w:rFonts w:ascii="Times New Roman" w:hAnsi="Times New Roman" w:cs="Times New Roman"/>
          <w:sz w:val="24"/>
          <w:szCs w:val="24"/>
        </w:rPr>
      </w:pPr>
      <w:r w:rsidRPr="00CA2374">
        <w:rPr>
          <w:rFonts w:ascii="Times New Roman" w:hAnsi="Times New Roman" w:cs="Times New Roman"/>
          <w:sz w:val="24"/>
          <w:szCs w:val="24"/>
        </w:rPr>
        <w:t xml:space="preserve">[4] </w:t>
      </w:r>
      <w:proofErr w:type="spellStart"/>
      <w:r w:rsidRPr="00CA2374">
        <w:rPr>
          <w:rFonts w:ascii="Times New Roman" w:hAnsi="Times New Roman" w:cs="Times New Roman"/>
          <w:sz w:val="24"/>
          <w:szCs w:val="24"/>
        </w:rPr>
        <w:t>Ballester</w:t>
      </w:r>
      <w:proofErr w:type="spellEnd"/>
      <w:r w:rsidRPr="00CA2374">
        <w:rPr>
          <w:rFonts w:ascii="Times New Roman" w:hAnsi="Times New Roman" w:cs="Times New Roman"/>
          <w:sz w:val="24"/>
          <w:szCs w:val="24"/>
        </w:rPr>
        <w:t xml:space="preserve">, P., Araujo, </w:t>
      </w:r>
      <w:proofErr w:type="gramStart"/>
      <w:r w:rsidRPr="00CA2374">
        <w:rPr>
          <w:rFonts w:ascii="Times New Roman" w:hAnsi="Times New Roman" w:cs="Times New Roman"/>
          <w:sz w:val="24"/>
          <w:szCs w:val="24"/>
        </w:rPr>
        <w:t>R.M</w:t>
      </w:r>
      <w:proofErr w:type="gramEnd"/>
      <w:r w:rsidRPr="00CA2374">
        <w:rPr>
          <w:rFonts w:ascii="Times New Roman" w:hAnsi="Times New Roman" w:cs="Times New Roman"/>
          <w:sz w:val="24"/>
          <w:szCs w:val="24"/>
        </w:rPr>
        <w:t>.: On the Performance of GoogLeNet and AlexNet Applied to Sketches. In: Thirtieth AAAI Conference on Artificial Intelligence, pp.1124-1128(2016)</w:t>
      </w:r>
    </w:p>
    <w:p w:rsidR="00C16E8C" w:rsidRPr="00CA2374" w:rsidRDefault="00C16E8C" w:rsidP="00C16E8C">
      <w:pPr>
        <w:autoSpaceDE w:val="0"/>
        <w:autoSpaceDN w:val="0"/>
        <w:adjustRightInd w:val="0"/>
        <w:spacing w:after="0" w:line="240" w:lineRule="auto"/>
        <w:ind w:left="270" w:hanging="270"/>
        <w:jc w:val="both"/>
        <w:rPr>
          <w:rFonts w:ascii="Times New Roman" w:hAnsi="Times New Roman" w:cs="Times New Roman"/>
          <w:sz w:val="24"/>
          <w:szCs w:val="24"/>
        </w:rPr>
      </w:pPr>
      <w:r w:rsidRPr="00CA2374">
        <w:rPr>
          <w:rFonts w:ascii="Times New Roman" w:hAnsi="Times New Roman" w:cs="Times New Roman"/>
          <w:sz w:val="24"/>
          <w:szCs w:val="24"/>
        </w:rPr>
        <w:t>[5] E.-S. A. El-</w:t>
      </w:r>
      <w:proofErr w:type="spellStart"/>
      <w:r w:rsidRPr="00CA2374">
        <w:rPr>
          <w:rFonts w:ascii="Times New Roman" w:hAnsi="Times New Roman" w:cs="Times New Roman"/>
          <w:sz w:val="24"/>
          <w:szCs w:val="24"/>
        </w:rPr>
        <w:t>Dahshan</w:t>
      </w:r>
      <w:proofErr w:type="spellEnd"/>
      <w:r w:rsidRPr="00CA2374">
        <w:rPr>
          <w:rFonts w:ascii="Times New Roman" w:hAnsi="Times New Roman" w:cs="Times New Roman"/>
          <w:sz w:val="24"/>
          <w:szCs w:val="24"/>
        </w:rPr>
        <w:t xml:space="preserve">, T. </w:t>
      </w:r>
      <w:proofErr w:type="spellStart"/>
      <w:r w:rsidRPr="00CA2374">
        <w:rPr>
          <w:rFonts w:ascii="Times New Roman" w:hAnsi="Times New Roman" w:cs="Times New Roman"/>
          <w:sz w:val="24"/>
          <w:szCs w:val="24"/>
        </w:rPr>
        <w:t>Hosny</w:t>
      </w:r>
      <w:proofErr w:type="spellEnd"/>
      <w:r w:rsidRPr="00CA2374">
        <w:rPr>
          <w:rFonts w:ascii="Times New Roman" w:hAnsi="Times New Roman" w:cs="Times New Roman"/>
          <w:sz w:val="24"/>
          <w:szCs w:val="24"/>
        </w:rPr>
        <w:t xml:space="preserve">, and A.-B. M. Salem, “Hybrid intelligent techniques for MRI brain images classification,” </w:t>
      </w:r>
      <w:r w:rsidRPr="00CA2374">
        <w:rPr>
          <w:rFonts w:ascii="Times New Roman" w:hAnsi="Times New Roman" w:cs="Times New Roman"/>
          <w:i/>
          <w:iCs/>
          <w:sz w:val="24"/>
          <w:szCs w:val="24"/>
        </w:rPr>
        <w:t xml:space="preserve">Digit. Signal </w:t>
      </w:r>
      <w:proofErr w:type="gramStart"/>
      <w:r w:rsidRPr="00CA2374">
        <w:rPr>
          <w:rFonts w:ascii="Times New Roman" w:hAnsi="Times New Roman" w:cs="Times New Roman"/>
          <w:i/>
          <w:iCs/>
          <w:sz w:val="24"/>
          <w:szCs w:val="24"/>
        </w:rPr>
        <w:t>Process.</w:t>
      </w:r>
      <w:r w:rsidRPr="00CA2374">
        <w:rPr>
          <w:rFonts w:ascii="Times New Roman" w:hAnsi="Times New Roman" w:cs="Times New Roman"/>
          <w:sz w:val="24"/>
          <w:szCs w:val="24"/>
        </w:rPr>
        <w:t>,</w:t>
      </w:r>
      <w:proofErr w:type="gramEnd"/>
      <w:r w:rsidRPr="00CA2374">
        <w:rPr>
          <w:rFonts w:ascii="Times New Roman" w:hAnsi="Times New Roman" w:cs="Times New Roman"/>
          <w:sz w:val="24"/>
          <w:szCs w:val="24"/>
        </w:rPr>
        <w:t xml:space="preserve"> vol. 20, no. 2, pp. 33–441, Mar. 2010.</w:t>
      </w:r>
    </w:p>
    <w:p w:rsidR="00C16E8C" w:rsidRPr="00CA2374" w:rsidRDefault="00C16E8C" w:rsidP="00C16E8C">
      <w:pPr>
        <w:autoSpaceDE w:val="0"/>
        <w:autoSpaceDN w:val="0"/>
        <w:adjustRightInd w:val="0"/>
        <w:spacing w:after="0" w:line="240" w:lineRule="auto"/>
        <w:ind w:left="270" w:hanging="270"/>
        <w:jc w:val="both"/>
        <w:rPr>
          <w:rFonts w:ascii="Times New Roman" w:hAnsi="Times New Roman" w:cs="Times New Roman"/>
          <w:sz w:val="24"/>
          <w:szCs w:val="24"/>
        </w:rPr>
      </w:pPr>
      <w:r w:rsidRPr="00CA2374">
        <w:rPr>
          <w:rFonts w:ascii="Times New Roman" w:hAnsi="Times New Roman" w:cs="Times New Roman"/>
          <w:sz w:val="24"/>
          <w:szCs w:val="24"/>
        </w:rPr>
        <w:t xml:space="preserve">[6] C.-S. Lo and C.-M. Wang, “Support vector machine for breast MR image classification,” </w:t>
      </w:r>
      <w:proofErr w:type="spellStart"/>
      <w:r w:rsidRPr="00CA2374">
        <w:rPr>
          <w:rFonts w:ascii="Times New Roman" w:hAnsi="Times New Roman" w:cs="Times New Roman"/>
          <w:i/>
          <w:iCs/>
          <w:sz w:val="24"/>
          <w:szCs w:val="24"/>
        </w:rPr>
        <w:t>Comput</w:t>
      </w:r>
      <w:proofErr w:type="spellEnd"/>
      <w:r w:rsidRPr="00CA2374">
        <w:rPr>
          <w:rFonts w:ascii="Times New Roman" w:hAnsi="Times New Roman" w:cs="Times New Roman"/>
          <w:i/>
          <w:iCs/>
          <w:sz w:val="24"/>
          <w:szCs w:val="24"/>
        </w:rPr>
        <w:t>. Math. Appl.</w:t>
      </w:r>
      <w:r w:rsidRPr="00CA2374">
        <w:rPr>
          <w:rFonts w:ascii="Times New Roman" w:hAnsi="Times New Roman" w:cs="Times New Roman"/>
          <w:sz w:val="24"/>
          <w:szCs w:val="24"/>
        </w:rPr>
        <w:t>, vol. 64, no. 5, pp. 1153–1162, Sep. 2012.</w:t>
      </w:r>
    </w:p>
    <w:p w:rsidR="00C16E8C" w:rsidRDefault="00C16E8C" w:rsidP="00C16E8C">
      <w:pPr>
        <w:autoSpaceDE w:val="0"/>
        <w:autoSpaceDN w:val="0"/>
        <w:adjustRightInd w:val="0"/>
        <w:spacing w:after="0" w:line="240" w:lineRule="auto"/>
        <w:ind w:left="270" w:hanging="270"/>
        <w:jc w:val="both"/>
        <w:rPr>
          <w:rFonts w:ascii="Times New Roman" w:hAnsi="Times New Roman" w:cs="Times New Roman"/>
          <w:sz w:val="24"/>
          <w:szCs w:val="24"/>
        </w:rPr>
      </w:pPr>
      <w:r w:rsidRPr="00CA2374">
        <w:rPr>
          <w:rFonts w:ascii="Times New Roman" w:hAnsi="Times New Roman" w:cs="Times New Roman"/>
          <w:sz w:val="24"/>
          <w:szCs w:val="24"/>
        </w:rPr>
        <w:t xml:space="preserve">[7] E. I. </w:t>
      </w:r>
      <w:proofErr w:type="spellStart"/>
      <w:r w:rsidRPr="00CA2374">
        <w:rPr>
          <w:rFonts w:ascii="Times New Roman" w:hAnsi="Times New Roman" w:cs="Times New Roman"/>
          <w:sz w:val="24"/>
          <w:szCs w:val="24"/>
        </w:rPr>
        <w:t>Zacharaki</w:t>
      </w:r>
      <w:proofErr w:type="spellEnd"/>
      <w:r w:rsidRPr="00CA2374">
        <w:rPr>
          <w:rFonts w:ascii="Times New Roman" w:hAnsi="Times New Roman" w:cs="Times New Roman"/>
          <w:sz w:val="24"/>
          <w:szCs w:val="24"/>
        </w:rPr>
        <w:t xml:space="preserve"> </w:t>
      </w:r>
      <w:r w:rsidRPr="00CA2374">
        <w:rPr>
          <w:rFonts w:ascii="Times New Roman" w:hAnsi="Times New Roman" w:cs="Times New Roman"/>
          <w:i/>
          <w:iCs/>
          <w:sz w:val="24"/>
          <w:szCs w:val="24"/>
        </w:rPr>
        <w:t>et al.</w:t>
      </w:r>
      <w:r w:rsidRPr="00CA2374">
        <w:rPr>
          <w:rFonts w:ascii="Times New Roman" w:hAnsi="Times New Roman" w:cs="Times New Roman"/>
          <w:sz w:val="24"/>
          <w:szCs w:val="24"/>
        </w:rPr>
        <w:t xml:space="preserve">, “Classification of brain tumor type and grade using MRI texture and shape in a machine learning scheme,” </w:t>
      </w:r>
      <w:proofErr w:type="spellStart"/>
      <w:r w:rsidRPr="00CA2374">
        <w:rPr>
          <w:rFonts w:ascii="Times New Roman" w:hAnsi="Times New Roman" w:cs="Times New Roman"/>
          <w:i/>
          <w:iCs/>
          <w:sz w:val="24"/>
          <w:szCs w:val="24"/>
        </w:rPr>
        <w:t>Magn</w:t>
      </w:r>
      <w:proofErr w:type="spellEnd"/>
      <w:r w:rsidRPr="00CA2374">
        <w:rPr>
          <w:rFonts w:ascii="Times New Roman" w:hAnsi="Times New Roman" w:cs="Times New Roman"/>
          <w:i/>
          <w:iCs/>
          <w:sz w:val="24"/>
          <w:szCs w:val="24"/>
        </w:rPr>
        <w:t xml:space="preserve">. </w:t>
      </w:r>
      <w:proofErr w:type="spellStart"/>
      <w:r w:rsidRPr="00CA2374">
        <w:rPr>
          <w:rFonts w:ascii="Times New Roman" w:hAnsi="Times New Roman" w:cs="Times New Roman"/>
          <w:i/>
          <w:iCs/>
          <w:sz w:val="24"/>
          <w:szCs w:val="24"/>
        </w:rPr>
        <w:t>Reson</w:t>
      </w:r>
      <w:proofErr w:type="spellEnd"/>
      <w:r w:rsidRPr="00CA2374">
        <w:rPr>
          <w:rFonts w:ascii="Times New Roman" w:hAnsi="Times New Roman" w:cs="Times New Roman"/>
          <w:i/>
          <w:iCs/>
          <w:sz w:val="24"/>
          <w:szCs w:val="24"/>
        </w:rPr>
        <w:t>. Med.</w:t>
      </w:r>
      <w:r w:rsidRPr="00CA2374">
        <w:rPr>
          <w:rFonts w:ascii="Times New Roman" w:hAnsi="Times New Roman" w:cs="Times New Roman"/>
          <w:sz w:val="24"/>
          <w:szCs w:val="24"/>
        </w:rPr>
        <w:t>, vol. 62, no. 6, pp. 1609–1618, Dec. 2009.</w:t>
      </w:r>
    </w:p>
    <w:p w:rsidR="00C16E8C" w:rsidRDefault="00A7327F" w:rsidP="00AC31A0">
      <w:pPr>
        <w:autoSpaceDE w:val="0"/>
        <w:autoSpaceDN w:val="0"/>
        <w:adjustRightInd w:val="0"/>
        <w:spacing w:after="0" w:line="240" w:lineRule="auto"/>
        <w:ind w:left="360" w:hanging="360"/>
        <w:jc w:val="both"/>
        <w:rPr>
          <w:rFonts w:ascii="Times New Roman" w:hAnsi="Times New Roman" w:cs="Times New Roman"/>
          <w:sz w:val="24"/>
          <w:szCs w:val="24"/>
        </w:rPr>
      </w:pPr>
      <w:r w:rsidRPr="00A7327F">
        <w:rPr>
          <w:rFonts w:ascii="Times New Roman" w:hAnsi="Times New Roman" w:cs="Times New Roman"/>
          <w:sz w:val="24"/>
          <w:szCs w:val="24"/>
        </w:rPr>
        <w:lastRenderedPageBreak/>
        <w:t>[</w:t>
      </w:r>
      <w:r>
        <w:rPr>
          <w:rFonts w:ascii="Times New Roman" w:hAnsi="Times New Roman" w:cs="Times New Roman"/>
          <w:sz w:val="24"/>
          <w:szCs w:val="24"/>
        </w:rPr>
        <w:t>8</w:t>
      </w:r>
      <w:r w:rsidRPr="00A7327F">
        <w:rPr>
          <w:rFonts w:ascii="Times New Roman" w:hAnsi="Times New Roman" w:cs="Times New Roman"/>
          <w:sz w:val="24"/>
          <w:szCs w:val="24"/>
        </w:rPr>
        <w:t xml:space="preserve">] C. </w:t>
      </w:r>
      <w:proofErr w:type="spellStart"/>
      <w:r w:rsidRPr="00A7327F">
        <w:rPr>
          <w:rFonts w:ascii="Times New Roman" w:hAnsi="Times New Roman" w:cs="Times New Roman"/>
          <w:sz w:val="24"/>
          <w:szCs w:val="24"/>
        </w:rPr>
        <w:t>Szegedy</w:t>
      </w:r>
      <w:proofErr w:type="spellEnd"/>
      <w:r w:rsidRPr="00A7327F">
        <w:rPr>
          <w:rFonts w:ascii="Times New Roman" w:hAnsi="Times New Roman" w:cs="Times New Roman"/>
          <w:sz w:val="24"/>
          <w:szCs w:val="24"/>
        </w:rPr>
        <w:t xml:space="preserve">, A. </w:t>
      </w:r>
      <w:proofErr w:type="spellStart"/>
      <w:r w:rsidRPr="00A7327F">
        <w:rPr>
          <w:rFonts w:ascii="Times New Roman" w:hAnsi="Times New Roman" w:cs="Times New Roman"/>
          <w:sz w:val="24"/>
          <w:szCs w:val="24"/>
        </w:rPr>
        <w:t>Toshev</w:t>
      </w:r>
      <w:proofErr w:type="spellEnd"/>
      <w:r w:rsidRPr="00A7327F">
        <w:rPr>
          <w:rFonts w:ascii="Times New Roman" w:hAnsi="Times New Roman" w:cs="Times New Roman"/>
          <w:sz w:val="24"/>
          <w:szCs w:val="24"/>
        </w:rPr>
        <w:t xml:space="preserve">, and D. </w:t>
      </w:r>
      <w:proofErr w:type="spellStart"/>
      <w:r w:rsidRPr="00A7327F">
        <w:rPr>
          <w:rFonts w:ascii="Times New Roman" w:hAnsi="Times New Roman" w:cs="Times New Roman"/>
          <w:sz w:val="24"/>
          <w:szCs w:val="24"/>
        </w:rPr>
        <w:t>Erhan</w:t>
      </w:r>
      <w:proofErr w:type="spellEnd"/>
      <w:r w:rsidRPr="00A7327F">
        <w:rPr>
          <w:rFonts w:ascii="Times New Roman" w:hAnsi="Times New Roman" w:cs="Times New Roman"/>
          <w:sz w:val="24"/>
          <w:szCs w:val="24"/>
        </w:rPr>
        <w:t xml:space="preserve">. Deep neural networks for object detection. In C. J. C. Burges, </w:t>
      </w:r>
      <w:proofErr w:type="spellStart"/>
      <w:r w:rsidRPr="00A7327F">
        <w:rPr>
          <w:rFonts w:ascii="Times New Roman" w:hAnsi="Times New Roman" w:cs="Times New Roman"/>
          <w:sz w:val="24"/>
          <w:szCs w:val="24"/>
        </w:rPr>
        <w:t>L.Bottou</w:t>
      </w:r>
      <w:proofErr w:type="spellEnd"/>
      <w:r w:rsidRPr="00A7327F">
        <w:rPr>
          <w:rFonts w:ascii="Times New Roman" w:hAnsi="Times New Roman" w:cs="Times New Roman"/>
          <w:sz w:val="24"/>
          <w:szCs w:val="24"/>
        </w:rPr>
        <w:t xml:space="preserve">, Z. </w:t>
      </w:r>
      <w:proofErr w:type="spellStart"/>
      <w:r w:rsidRPr="00A7327F">
        <w:rPr>
          <w:rFonts w:ascii="Times New Roman" w:hAnsi="Times New Roman" w:cs="Times New Roman"/>
          <w:sz w:val="24"/>
          <w:szCs w:val="24"/>
        </w:rPr>
        <w:t>Ghahramani</w:t>
      </w:r>
      <w:proofErr w:type="spellEnd"/>
      <w:r w:rsidRPr="00A7327F">
        <w:rPr>
          <w:rFonts w:ascii="Times New Roman" w:hAnsi="Times New Roman" w:cs="Times New Roman"/>
          <w:sz w:val="24"/>
          <w:szCs w:val="24"/>
        </w:rPr>
        <w:t>, and K. Q. Weinberger, editors, NIPS, pages 2553–2561, 2013.</w:t>
      </w:r>
    </w:p>
    <w:p w:rsidR="00AC31A0" w:rsidRPr="00AC31A0" w:rsidRDefault="00AC31A0" w:rsidP="00AC31A0">
      <w:pPr>
        <w:autoSpaceDE w:val="0"/>
        <w:autoSpaceDN w:val="0"/>
        <w:adjustRightInd w:val="0"/>
        <w:spacing w:after="0" w:line="240" w:lineRule="auto"/>
        <w:ind w:left="360" w:hanging="360"/>
        <w:jc w:val="both"/>
        <w:rPr>
          <w:rFonts w:ascii="Times New Roman" w:hAnsi="Times New Roman" w:cs="Times New Roman"/>
          <w:sz w:val="24"/>
          <w:szCs w:val="24"/>
        </w:rPr>
      </w:pPr>
      <w:r>
        <w:rPr>
          <w:rFonts w:ascii="Times New Roman" w:hAnsi="Times New Roman" w:cs="Times New Roman"/>
          <w:sz w:val="24"/>
          <w:szCs w:val="24"/>
        </w:rPr>
        <w:t>[9</w:t>
      </w:r>
      <w:r w:rsidRPr="00AC31A0">
        <w:rPr>
          <w:rFonts w:ascii="Times New Roman" w:hAnsi="Times New Roman" w:cs="Times New Roman"/>
          <w:sz w:val="24"/>
          <w:szCs w:val="24"/>
        </w:rPr>
        <w:t xml:space="preserve">] S. Ren, K. He, R. </w:t>
      </w:r>
      <w:proofErr w:type="spellStart"/>
      <w:r w:rsidRPr="00AC31A0">
        <w:rPr>
          <w:rFonts w:ascii="Times New Roman" w:hAnsi="Times New Roman" w:cs="Times New Roman"/>
          <w:sz w:val="24"/>
          <w:szCs w:val="24"/>
        </w:rPr>
        <w:t>Girshick</w:t>
      </w:r>
      <w:proofErr w:type="spellEnd"/>
      <w:r w:rsidRPr="00AC31A0">
        <w:rPr>
          <w:rFonts w:ascii="Times New Roman" w:hAnsi="Times New Roman" w:cs="Times New Roman"/>
          <w:sz w:val="24"/>
          <w:szCs w:val="24"/>
        </w:rPr>
        <w:t xml:space="preserve"> and J. Sun, "Faster R-CNN: Towards Real-Time Object Detection with Region Proposal Networks," in IEEE Transactions on Pattern Analysis and Machine Intelligence, vol. 39, no. 6, pp. 1137-1149, 1 June 2017.</w:t>
      </w:r>
    </w:p>
    <w:p w:rsidR="00AC31A0" w:rsidRPr="00AC31A0" w:rsidRDefault="00AC31A0" w:rsidP="00AC31A0">
      <w:pPr>
        <w:autoSpaceDE w:val="0"/>
        <w:autoSpaceDN w:val="0"/>
        <w:adjustRightInd w:val="0"/>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[10</w:t>
      </w:r>
      <w:r w:rsidRPr="00AC31A0">
        <w:rPr>
          <w:rFonts w:ascii="Times New Roman" w:hAnsi="Times New Roman" w:cs="Times New Roman"/>
          <w:sz w:val="24"/>
          <w:szCs w:val="24"/>
        </w:rPr>
        <w:t>] J. Huang et al., "Speed/Accuracy Trade-Offs for Modern Convolutional Object Detectors," 2017 IEEE Conference on Computer Vision and Pattern Recognition (CVPR), Honolulu, HI, 2017, pp. 3296- 3297.</w:t>
      </w:r>
    </w:p>
    <w:p w:rsidR="00C16E8C" w:rsidRDefault="002D2190" w:rsidP="00325C2F">
      <w:pPr>
        <w:autoSpaceDE w:val="0"/>
        <w:autoSpaceDN w:val="0"/>
        <w:adjustRightInd w:val="0"/>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[11] </w:t>
      </w:r>
      <w:r w:rsidR="006B2FC8">
        <w:rPr>
          <w:rFonts w:ascii="Times New Roman" w:hAnsi="Times New Roman" w:cs="Times New Roman"/>
          <w:sz w:val="24"/>
          <w:szCs w:val="24"/>
        </w:rPr>
        <w:t xml:space="preserve">E. </w:t>
      </w:r>
      <w:proofErr w:type="spellStart"/>
      <w:r w:rsidR="006B2FC8">
        <w:rPr>
          <w:rFonts w:ascii="Times New Roman" w:hAnsi="Times New Roman" w:cs="Times New Roman"/>
          <w:sz w:val="24"/>
          <w:szCs w:val="24"/>
        </w:rPr>
        <w:t>Murali</w:t>
      </w:r>
      <w:proofErr w:type="spellEnd"/>
      <w:r w:rsidR="006B2FC8">
        <w:rPr>
          <w:rFonts w:ascii="Times New Roman" w:hAnsi="Times New Roman" w:cs="Times New Roman"/>
          <w:sz w:val="24"/>
          <w:szCs w:val="24"/>
        </w:rPr>
        <w:t xml:space="preserve">, K </w:t>
      </w:r>
      <w:proofErr w:type="spellStart"/>
      <w:r w:rsidR="006B2FC8">
        <w:rPr>
          <w:rFonts w:ascii="Times New Roman" w:hAnsi="Times New Roman" w:cs="Times New Roman"/>
          <w:sz w:val="24"/>
          <w:szCs w:val="24"/>
        </w:rPr>
        <w:t>Meena</w:t>
      </w:r>
      <w:proofErr w:type="spellEnd"/>
      <w:r w:rsidR="006B2FC8">
        <w:rPr>
          <w:rFonts w:ascii="Times New Roman" w:hAnsi="Times New Roman" w:cs="Times New Roman"/>
          <w:sz w:val="24"/>
          <w:szCs w:val="24"/>
        </w:rPr>
        <w:t>, “</w:t>
      </w:r>
      <w:r w:rsidR="006B2FC8" w:rsidRPr="006B2FC8">
        <w:rPr>
          <w:rFonts w:ascii="Times New Roman" w:hAnsi="Times New Roman" w:cs="Times New Roman"/>
          <w:sz w:val="24"/>
          <w:szCs w:val="24"/>
        </w:rPr>
        <w:t xml:space="preserve">A Hybrid Approach to the Classification of Brain </w:t>
      </w:r>
      <w:proofErr w:type="spellStart"/>
      <w:r w:rsidR="006B2FC8" w:rsidRPr="006B2FC8">
        <w:rPr>
          <w:rFonts w:ascii="Times New Roman" w:hAnsi="Times New Roman" w:cs="Times New Roman"/>
          <w:sz w:val="24"/>
          <w:szCs w:val="24"/>
        </w:rPr>
        <w:t>Tumours</w:t>
      </w:r>
      <w:proofErr w:type="spellEnd"/>
      <w:r w:rsidR="006B2FC8" w:rsidRPr="006B2FC8">
        <w:rPr>
          <w:rFonts w:ascii="Times New Roman" w:hAnsi="Times New Roman" w:cs="Times New Roman"/>
          <w:sz w:val="24"/>
          <w:szCs w:val="24"/>
        </w:rPr>
        <w:t xml:space="preserve"> from MRI Images using Fast Bounding Box Algorithm</w:t>
      </w:r>
      <w:r w:rsidR="006B2FC8">
        <w:rPr>
          <w:rFonts w:ascii="Times New Roman" w:hAnsi="Times New Roman" w:cs="Times New Roman"/>
          <w:sz w:val="24"/>
          <w:szCs w:val="24"/>
        </w:rPr>
        <w:t>” in IJSST, vol. 19</w:t>
      </w:r>
      <w:r w:rsidR="00BF5F0A">
        <w:rPr>
          <w:rFonts w:ascii="Times New Roman" w:hAnsi="Times New Roman" w:cs="Times New Roman"/>
          <w:sz w:val="24"/>
          <w:szCs w:val="24"/>
        </w:rPr>
        <w:t>, no.4, pp. 3.1-3.8, A</w:t>
      </w:r>
      <w:r w:rsidR="006B2FC8">
        <w:rPr>
          <w:rFonts w:ascii="Times New Roman" w:hAnsi="Times New Roman" w:cs="Times New Roman"/>
          <w:sz w:val="24"/>
          <w:szCs w:val="24"/>
        </w:rPr>
        <w:t xml:space="preserve">ug, 2018. </w:t>
      </w:r>
    </w:p>
    <w:p w:rsidR="00BF5F0A" w:rsidRPr="002D2190" w:rsidRDefault="00BF5F0A" w:rsidP="00325C2F">
      <w:pPr>
        <w:autoSpaceDE w:val="0"/>
        <w:autoSpaceDN w:val="0"/>
        <w:adjustRightInd w:val="0"/>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[12] E. </w:t>
      </w:r>
      <w:proofErr w:type="spellStart"/>
      <w:r>
        <w:rPr>
          <w:rFonts w:ascii="Times New Roman" w:hAnsi="Times New Roman" w:cs="Times New Roman"/>
          <w:sz w:val="24"/>
          <w:szCs w:val="24"/>
        </w:rPr>
        <w:t>Murali</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Meena</w:t>
      </w:r>
      <w:proofErr w:type="spellEnd"/>
      <w:r>
        <w:rPr>
          <w:rFonts w:ascii="Times New Roman" w:hAnsi="Times New Roman" w:cs="Times New Roman"/>
          <w:sz w:val="24"/>
          <w:szCs w:val="24"/>
        </w:rPr>
        <w:t>, “</w:t>
      </w:r>
      <w:r w:rsidRPr="00BF5F0A">
        <w:rPr>
          <w:rFonts w:ascii="Times New Roman" w:hAnsi="Times New Roman" w:cs="Times New Roman"/>
          <w:sz w:val="24"/>
          <w:szCs w:val="24"/>
        </w:rPr>
        <w:t xml:space="preserve">A Phenomenological Survey </w:t>
      </w:r>
      <w:r w:rsidR="00FD2F06" w:rsidRPr="00BF5F0A">
        <w:rPr>
          <w:rFonts w:ascii="Times New Roman" w:hAnsi="Times New Roman" w:cs="Times New Roman"/>
          <w:sz w:val="24"/>
          <w:szCs w:val="24"/>
        </w:rPr>
        <w:t>on Various Types of</w:t>
      </w:r>
      <w:r w:rsidRPr="00BF5F0A">
        <w:rPr>
          <w:rFonts w:ascii="Times New Roman" w:hAnsi="Times New Roman" w:cs="Times New Roman"/>
          <w:sz w:val="24"/>
          <w:szCs w:val="24"/>
        </w:rPr>
        <w:t xml:space="preserve"> Brain Diseases Using Soft Computing Techniques</w:t>
      </w:r>
      <w:r>
        <w:rPr>
          <w:rFonts w:ascii="Times New Roman" w:hAnsi="Times New Roman" w:cs="Times New Roman"/>
          <w:sz w:val="24"/>
          <w:szCs w:val="24"/>
        </w:rPr>
        <w:t>” in IJCIET, vol. 8, issue 9, pp. 1209-1220, Sep, 2017.</w:t>
      </w:r>
    </w:p>
    <w:p w:rsidR="00491C86" w:rsidRPr="00325C2F" w:rsidRDefault="00491C86" w:rsidP="00325C2F">
      <w:pPr>
        <w:autoSpaceDE w:val="0"/>
        <w:autoSpaceDN w:val="0"/>
        <w:adjustRightInd w:val="0"/>
        <w:spacing w:after="0" w:line="240" w:lineRule="auto"/>
        <w:ind w:left="450" w:hanging="450"/>
        <w:jc w:val="both"/>
        <w:rPr>
          <w:rFonts w:ascii="Times New Roman" w:hAnsi="Times New Roman" w:cs="Times New Roman"/>
          <w:sz w:val="24"/>
          <w:szCs w:val="24"/>
        </w:rPr>
      </w:pPr>
      <w:r w:rsidRPr="00325C2F">
        <w:rPr>
          <w:rFonts w:ascii="Times New Roman" w:hAnsi="Times New Roman" w:cs="Times New Roman"/>
          <w:sz w:val="24"/>
          <w:szCs w:val="24"/>
        </w:rPr>
        <w:t>[15] Cheng J, Huang W, Cao S, Yang R, Yang W, Yun Z, et al. (2015) Enhanced Performance of Brain Tumor Classification via Tumor Region Augmentation and Partition. PLoS ONE 10(10): e0140381.</w:t>
      </w:r>
    </w:p>
    <w:p w:rsidR="00C16E8C" w:rsidRDefault="00491C86" w:rsidP="00325C2F">
      <w:pPr>
        <w:autoSpaceDE w:val="0"/>
        <w:autoSpaceDN w:val="0"/>
        <w:adjustRightInd w:val="0"/>
        <w:spacing w:after="0" w:line="240" w:lineRule="auto"/>
        <w:ind w:left="450" w:hanging="450"/>
        <w:jc w:val="both"/>
        <w:rPr>
          <w:rFonts w:ascii="Times New Roman" w:hAnsi="Times New Roman" w:cs="Times New Roman"/>
          <w:sz w:val="24"/>
          <w:szCs w:val="24"/>
        </w:rPr>
      </w:pPr>
      <w:r w:rsidRPr="00325C2F">
        <w:rPr>
          <w:rFonts w:ascii="Times New Roman" w:hAnsi="Times New Roman" w:cs="Times New Roman"/>
          <w:sz w:val="24"/>
          <w:szCs w:val="24"/>
        </w:rPr>
        <w:t xml:space="preserve">[16] Y. Liu et al., “A deep convolutional neural </w:t>
      </w:r>
      <w:proofErr w:type="spellStart"/>
      <w:r w:rsidRPr="00325C2F">
        <w:rPr>
          <w:rFonts w:ascii="Times New Roman" w:hAnsi="Times New Roman" w:cs="Times New Roman"/>
          <w:sz w:val="24"/>
          <w:szCs w:val="24"/>
        </w:rPr>
        <w:t>networkbased</w:t>
      </w:r>
      <w:proofErr w:type="spellEnd"/>
      <w:r w:rsidRPr="00325C2F">
        <w:rPr>
          <w:rFonts w:ascii="Times New Roman" w:hAnsi="Times New Roman" w:cs="Times New Roman"/>
          <w:sz w:val="24"/>
          <w:szCs w:val="24"/>
        </w:rPr>
        <w:t xml:space="preserve"> automatic delineation strategy for multiple brain</w:t>
      </w:r>
      <w:r w:rsidR="00325C2F" w:rsidRPr="00325C2F">
        <w:rPr>
          <w:rFonts w:ascii="Times New Roman" w:hAnsi="Times New Roman" w:cs="Times New Roman"/>
          <w:sz w:val="24"/>
          <w:szCs w:val="24"/>
        </w:rPr>
        <w:t xml:space="preserve"> </w:t>
      </w:r>
      <w:r w:rsidRPr="00325C2F">
        <w:rPr>
          <w:rFonts w:ascii="Times New Roman" w:hAnsi="Times New Roman" w:cs="Times New Roman"/>
          <w:sz w:val="24"/>
          <w:szCs w:val="24"/>
        </w:rPr>
        <w:t>metastases stereotactic radiosurgery,” PLOS ONE, vol.</w:t>
      </w:r>
      <w:r w:rsidR="00325C2F" w:rsidRPr="00325C2F">
        <w:rPr>
          <w:rFonts w:ascii="Times New Roman" w:hAnsi="Times New Roman" w:cs="Times New Roman"/>
          <w:sz w:val="24"/>
          <w:szCs w:val="24"/>
        </w:rPr>
        <w:t xml:space="preserve"> </w:t>
      </w:r>
      <w:r w:rsidRPr="00325C2F">
        <w:rPr>
          <w:rFonts w:ascii="Times New Roman" w:hAnsi="Times New Roman" w:cs="Times New Roman"/>
          <w:sz w:val="24"/>
          <w:szCs w:val="24"/>
        </w:rPr>
        <w:t>12, no. 10, p. e0185844, Oct. 2017.</w:t>
      </w:r>
    </w:p>
    <w:p w:rsidR="00FB5D0A" w:rsidRPr="00FB5D0A" w:rsidRDefault="00FB5D0A" w:rsidP="00FB5D0A">
      <w:pPr>
        <w:autoSpaceDE w:val="0"/>
        <w:autoSpaceDN w:val="0"/>
        <w:adjustRightInd w:val="0"/>
        <w:spacing w:after="0" w:line="240" w:lineRule="auto"/>
        <w:ind w:left="450" w:hanging="450"/>
        <w:jc w:val="both"/>
        <w:rPr>
          <w:rFonts w:ascii="Times New Roman" w:hAnsi="Times New Roman" w:cs="Times New Roman"/>
          <w:sz w:val="24"/>
          <w:szCs w:val="24"/>
        </w:rPr>
      </w:pPr>
      <w:r w:rsidRPr="00FB5D0A">
        <w:rPr>
          <w:rFonts w:ascii="Times New Roman" w:hAnsi="Times New Roman" w:cs="Times New Roman"/>
          <w:sz w:val="24"/>
          <w:szCs w:val="24"/>
        </w:rPr>
        <w:t>[1</w:t>
      </w:r>
      <w:r>
        <w:rPr>
          <w:rFonts w:ascii="Times New Roman" w:hAnsi="Times New Roman" w:cs="Times New Roman"/>
          <w:sz w:val="24"/>
          <w:szCs w:val="24"/>
        </w:rPr>
        <w:t>7</w:t>
      </w:r>
      <w:r w:rsidRPr="00FB5D0A">
        <w:rPr>
          <w:rFonts w:ascii="Times New Roman" w:hAnsi="Times New Roman" w:cs="Times New Roman"/>
          <w:sz w:val="24"/>
          <w:szCs w:val="24"/>
        </w:rPr>
        <w:t>] S. Bauer et al., “A survey of MRI-based medical image analysis for brain tumor studies,” Phys. Med. Biol., vol. 58, no. 13, pp. 97–129, 2013.</w:t>
      </w:r>
    </w:p>
    <w:p w:rsidR="00FB5D0A" w:rsidRPr="00FB5D0A" w:rsidRDefault="00FB5D0A" w:rsidP="00FB5D0A">
      <w:pPr>
        <w:autoSpaceDE w:val="0"/>
        <w:autoSpaceDN w:val="0"/>
        <w:adjustRightInd w:val="0"/>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[18</w:t>
      </w:r>
      <w:r w:rsidRPr="00FB5D0A">
        <w:rPr>
          <w:rFonts w:ascii="Times New Roman" w:hAnsi="Times New Roman" w:cs="Times New Roman"/>
          <w:sz w:val="24"/>
          <w:szCs w:val="24"/>
        </w:rPr>
        <w:t xml:space="preserve">] D. N. Louis et al., “The 2007 who classification of </w:t>
      </w:r>
      <w:proofErr w:type="spellStart"/>
      <w:r w:rsidRPr="00FB5D0A">
        <w:rPr>
          <w:rFonts w:ascii="Times New Roman" w:hAnsi="Times New Roman" w:cs="Times New Roman"/>
          <w:sz w:val="24"/>
          <w:szCs w:val="24"/>
        </w:rPr>
        <w:t>tumours</w:t>
      </w:r>
      <w:proofErr w:type="spellEnd"/>
      <w:r w:rsidRPr="00FB5D0A">
        <w:rPr>
          <w:rFonts w:ascii="Times New Roman" w:hAnsi="Times New Roman" w:cs="Times New Roman"/>
          <w:sz w:val="24"/>
          <w:szCs w:val="24"/>
        </w:rPr>
        <w:t xml:space="preserve"> of the central nervous system,” </w:t>
      </w:r>
      <w:proofErr w:type="spellStart"/>
      <w:r w:rsidRPr="00FB5D0A">
        <w:rPr>
          <w:rFonts w:ascii="Times New Roman" w:hAnsi="Times New Roman" w:cs="Times New Roman"/>
          <w:sz w:val="24"/>
          <w:szCs w:val="24"/>
        </w:rPr>
        <w:t>Acta</w:t>
      </w:r>
      <w:proofErr w:type="spellEnd"/>
      <w:r w:rsidRPr="00FB5D0A">
        <w:rPr>
          <w:rFonts w:ascii="Times New Roman" w:hAnsi="Times New Roman" w:cs="Times New Roman"/>
          <w:sz w:val="24"/>
          <w:szCs w:val="24"/>
        </w:rPr>
        <w:t xml:space="preserve"> </w:t>
      </w:r>
      <w:proofErr w:type="spellStart"/>
      <w:r w:rsidRPr="00FB5D0A">
        <w:rPr>
          <w:rFonts w:ascii="Times New Roman" w:hAnsi="Times New Roman" w:cs="Times New Roman"/>
          <w:sz w:val="24"/>
          <w:szCs w:val="24"/>
        </w:rPr>
        <w:t>Neuropathologica</w:t>
      </w:r>
      <w:proofErr w:type="spellEnd"/>
      <w:r w:rsidRPr="00FB5D0A">
        <w:rPr>
          <w:rFonts w:ascii="Times New Roman" w:hAnsi="Times New Roman" w:cs="Times New Roman"/>
          <w:sz w:val="24"/>
          <w:szCs w:val="24"/>
        </w:rPr>
        <w:t>, vol. 114, no. 2, pp. 97–109, 2007.</w:t>
      </w:r>
    </w:p>
    <w:p w:rsidR="00777084" w:rsidRPr="00C16E8C" w:rsidRDefault="00FB5D0A" w:rsidP="00FB5D0A">
      <w:pPr>
        <w:autoSpaceDE w:val="0"/>
        <w:autoSpaceDN w:val="0"/>
        <w:adjustRightInd w:val="0"/>
        <w:spacing w:after="0" w:line="240" w:lineRule="auto"/>
        <w:ind w:left="450" w:hanging="450"/>
        <w:jc w:val="both"/>
        <w:rPr>
          <w:rFonts w:ascii="Times New Roman" w:hAnsi="Times New Roman" w:cs="Times New Roman"/>
          <w:sz w:val="24"/>
          <w:szCs w:val="24"/>
        </w:rPr>
      </w:pPr>
      <w:r>
        <w:rPr>
          <w:rFonts w:ascii="Times New Roman" w:hAnsi="Times New Roman" w:cs="Times New Roman"/>
          <w:sz w:val="24"/>
          <w:szCs w:val="24"/>
        </w:rPr>
        <w:t>[19</w:t>
      </w:r>
      <w:r w:rsidRPr="00FB5D0A">
        <w:rPr>
          <w:rFonts w:ascii="Times New Roman" w:hAnsi="Times New Roman" w:cs="Times New Roman"/>
          <w:sz w:val="24"/>
          <w:szCs w:val="24"/>
        </w:rPr>
        <w:t xml:space="preserve">] E. G. Van Meir et al., “Exciting new advances in </w:t>
      </w:r>
      <w:proofErr w:type="spellStart"/>
      <w:r w:rsidRPr="00FB5D0A">
        <w:rPr>
          <w:rFonts w:ascii="Times New Roman" w:hAnsi="Times New Roman" w:cs="Times New Roman"/>
          <w:sz w:val="24"/>
          <w:szCs w:val="24"/>
        </w:rPr>
        <w:t>neuro</w:t>
      </w:r>
      <w:proofErr w:type="spellEnd"/>
      <w:r w:rsidRPr="00FB5D0A">
        <w:rPr>
          <w:rFonts w:ascii="Times New Roman" w:hAnsi="Times New Roman" w:cs="Times New Roman"/>
          <w:sz w:val="24"/>
          <w:szCs w:val="24"/>
        </w:rPr>
        <w:t xml:space="preserve">-oncology: The avenue to a cure for malignant </w:t>
      </w:r>
      <w:proofErr w:type="spellStart"/>
      <w:r w:rsidRPr="00FB5D0A">
        <w:rPr>
          <w:rFonts w:ascii="Times New Roman" w:hAnsi="Times New Roman" w:cs="Times New Roman"/>
          <w:sz w:val="24"/>
          <w:szCs w:val="24"/>
        </w:rPr>
        <w:t>glioma</w:t>
      </w:r>
      <w:proofErr w:type="spellEnd"/>
      <w:r w:rsidRPr="00FB5D0A">
        <w:rPr>
          <w:rFonts w:ascii="Times New Roman" w:hAnsi="Times New Roman" w:cs="Times New Roman"/>
          <w:sz w:val="24"/>
          <w:szCs w:val="24"/>
        </w:rPr>
        <w:t>,” CA, Cancer J. Clinicians, vol. 60, no. 3, pp. 166–193, 2010.</w:t>
      </w:r>
    </w:p>
    <w:sectPr w:rsidR="00777084" w:rsidRPr="00C1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imesNewRomanPS-BoldItalic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 New Roman,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E6AA5"/>
    <w:multiLevelType w:val="hybridMultilevel"/>
    <w:tmpl w:val="7E3E890A"/>
    <w:lvl w:ilvl="0" w:tplc="69D44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DE3C53"/>
    <w:multiLevelType w:val="hybridMultilevel"/>
    <w:tmpl w:val="59906B2A"/>
    <w:lvl w:ilvl="0" w:tplc="7C6CBD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7D7"/>
    <w:rsid w:val="00033E0D"/>
    <w:rsid w:val="000A576C"/>
    <w:rsid w:val="000F354B"/>
    <w:rsid w:val="00133AEC"/>
    <w:rsid w:val="001355B4"/>
    <w:rsid w:val="00143723"/>
    <w:rsid w:val="00144A1C"/>
    <w:rsid w:val="00183C78"/>
    <w:rsid w:val="001A2A1D"/>
    <w:rsid w:val="001C09C4"/>
    <w:rsid w:val="002029D0"/>
    <w:rsid w:val="00212750"/>
    <w:rsid w:val="002221C3"/>
    <w:rsid w:val="00231C52"/>
    <w:rsid w:val="00246FC7"/>
    <w:rsid w:val="00251E7D"/>
    <w:rsid w:val="00262052"/>
    <w:rsid w:val="00271D4E"/>
    <w:rsid w:val="002A1800"/>
    <w:rsid w:val="002A2AC6"/>
    <w:rsid w:val="002A57A5"/>
    <w:rsid w:val="002D2190"/>
    <w:rsid w:val="002F4F88"/>
    <w:rsid w:val="00311FD3"/>
    <w:rsid w:val="00325C2F"/>
    <w:rsid w:val="00393585"/>
    <w:rsid w:val="003A1600"/>
    <w:rsid w:val="003C3223"/>
    <w:rsid w:val="00422EF2"/>
    <w:rsid w:val="00422FCE"/>
    <w:rsid w:val="00433691"/>
    <w:rsid w:val="00491C86"/>
    <w:rsid w:val="00496E62"/>
    <w:rsid w:val="004B2240"/>
    <w:rsid w:val="004B2E1F"/>
    <w:rsid w:val="0051216D"/>
    <w:rsid w:val="005130C7"/>
    <w:rsid w:val="00595207"/>
    <w:rsid w:val="005B425D"/>
    <w:rsid w:val="005E5AD6"/>
    <w:rsid w:val="005E64C9"/>
    <w:rsid w:val="0061364A"/>
    <w:rsid w:val="0062335A"/>
    <w:rsid w:val="00652DCD"/>
    <w:rsid w:val="00681B89"/>
    <w:rsid w:val="006B2FC8"/>
    <w:rsid w:val="006E0047"/>
    <w:rsid w:val="00763450"/>
    <w:rsid w:val="00772618"/>
    <w:rsid w:val="00777028"/>
    <w:rsid w:val="00777084"/>
    <w:rsid w:val="00787022"/>
    <w:rsid w:val="008B65D6"/>
    <w:rsid w:val="008C76FC"/>
    <w:rsid w:val="0092322B"/>
    <w:rsid w:val="009427D7"/>
    <w:rsid w:val="00991E53"/>
    <w:rsid w:val="009E62FD"/>
    <w:rsid w:val="00A37DAA"/>
    <w:rsid w:val="00A45589"/>
    <w:rsid w:val="00A7327F"/>
    <w:rsid w:val="00A8264A"/>
    <w:rsid w:val="00AA3A8C"/>
    <w:rsid w:val="00AC31A0"/>
    <w:rsid w:val="00B05628"/>
    <w:rsid w:val="00B242F1"/>
    <w:rsid w:val="00B30CBF"/>
    <w:rsid w:val="00B81F68"/>
    <w:rsid w:val="00B9267C"/>
    <w:rsid w:val="00B96FF0"/>
    <w:rsid w:val="00BD45B4"/>
    <w:rsid w:val="00BF3BB9"/>
    <w:rsid w:val="00BF5F0A"/>
    <w:rsid w:val="00C16E8C"/>
    <w:rsid w:val="00C56F0A"/>
    <w:rsid w:val="00C66E61"/>
    <w:rsid w:val="00C714A6"/>
    <w:rsid w:val="00CA2374"/>
    <w:rsid w:val="00D20FBA"/>
    <w:rsid w:val="00D63A06"/>
    <w:rsid w:val="00D662F4"/>
    <w:rsid w:val="00DB18F5"/>
    <w:rsid w:val="00E80A08"/>
    <w:rsid w:val="00E9230B"/>
    <w:rsid w:val="00EA623C"/>
    <w:rsid w:val="00EB696A"/>
    <w:rsid w:val="00ED3324"/>
    <w:rsid w:val="00F07FFB"/>
    <w:rsid w:val="00F264F6"/>
    <w:rsid w:val="00F40BE4"/>
    <w:rsid w:val="00F91F32"/>
    <w:rsid w:val="00FB5D0A"/>
    <w:rsid w:val="00FB5EA3"/>
    <w:rsid w:val="00FB777F"/>
    <w:rsid w:val="00FB7886"/>
    <w:rsid w:val="00FD1F5A"/>
    <w:rsid w:val="00FD2F06"/>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B2719-12F5-4B66-BCD0-63F2277F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E8C"/>
    <w:pPr>
      <w:ind w:left="720"/>
      <w:contextualSpacing/>
    </w:pPr>
  </w:style>
  <w:style w:type="character" w:styleId="PlaceholderText">
    <w:name w:val="Placeholder Text"/>
    <w:basedOn w:val="DefaultParagraphFont"/>
    <w:uiPriority w:val="99"/>
    <w:semiHidden/>
    <w:rsid w:val="00143723"/>
    <w:rPr>
      <w:color w:val="808080"/>
    </w:rPr>
  </w:style>
  <w:style w:type="paragraph" w:customStyle="1" w:styleId="Authors">
    <w:name w:val="Authors"/>
    <w:basedOn w:val="Normal"/>
    <w:next w:val="Normal"/>
    <w:rsid w:val="00F40BE4"/>
    <w:pPr>
      <w:autoSpaceDE w:val="0"/>
      <w:autoSpaceDN w:val="0"/>
      <w:spacing w:before="100" w:beforeAutospacing="1" w:after="320" w:line="240" w:lineRule="auto"/>
      <w:jc w:val="center"/>
    </w:pPr>
    <w:rPr>
      <w:rFonts w:ascii="PMingLiU" w:eastAsia="Times New Roman" w:hAnsi="PMingLiU" w:cs="Times New Roman"/>
      <w:lang w:val="en-IN" w:eastAsia="en-IN"/>
    </w:rPr>
  </w:style>
  <w:style w:type="character" w:customStyle="1" w:styleId="16">
    <w:name w:val="16"/>
    <w:basedOn w:val="DefaultParagraphFont"/>
    <w:rsid w:val="00F40BE4"/>
    <w:rPr>
      <w:rFonts w:ascii="PMingLiU" w:eastAsia="PMingLiU" w:hAnsi="PMingLiU" w:hint="eastAsia"/>
      <w:sz w:val="24"/>
      <w:szCs w:val="24"/>
    </w:rPr>
  </w:style>
  <w:style w:type="character" w:styleId="Hyperlink">
    <w:name w:val="Hyperlink"/>
    <w:basedOn w:val="DefaultParagraphFont"/>
    <w:uiPriority w:val="99"/>
    <w:unhideWhenUsed/>
    <w:rsid w:val="00422FCE"/>
    <w:rPr>
      <w:color w:val="0563C1" w:themeColor="hyperlink"/>
      <w:u w:val="single"/>
    </w:rPr>
  </w:style>
  <w:style w:type="paragraph" w:customStyle="1" w:styleId="DecimalAligned">
    <w:name w:val="Decimal Aligned"/>
    <w:basedOn w:val="Normal"/>
    <w:uiPriority w:val="40"/>
    <w:qFormat/>
    <w:rsid w:val="00C66E6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66E6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66E61"/>
    <w:rPr>
      <w:rFonts w:eastAsiaTheme="minorEastAsia" w:cs="Times New Roman"/>
      <w:sz w:val="20"/>
      <w:szCs w:val="20"/>
    </w:rPr>
  </w:style>
  <w:style w:type="character" w:styleId="SubtleEmphasis">
    <w:name w:val="Subtle Emphasis"/>
    <w:basedOn w:val="DefaultParagraphFont"/>
    <w:uiPriority w:val="19"/>
    <w:qFormat/>
    <w:rsid w:val="00C66E61"/>
    <w:rPr>
      <w:i/>
      <w:iCs/>
    </w:rPr>
  </w:style>
  <w:style w:type="table" w:styleId="LightShading-Accent1">
    <w:name w:val="Light Shading Accent 1"/>
    <w:basedOn w:val="TableNormal"/>
    <w:uiPriority w:val="60"/>
    <w:rsid w:val="00C66E61"/>
    <w:pPr>
      <w:spacing w:after="0" w:line="240" w:lineRule="auto"/>
    </w:pPr>
    <w:rPr>
      <w:rFonts w:eastAsiaTheme="minorEastAsia"/>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meen.nandhu@gmail.com" TargetMode="External"/><Relationship Id="rId11" Type="http://schemas.openxmlformats.org/officeDocument/2006/relationships/image" Target="media/image5.emf"/><Relationship Id="rId5" Type="http://schemas.openxmlformats.org/officeDocument/2006/relationships/hyperlink" Target="mailto:1sai4murali@gmail.com"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MURALI</dc:creator>
  <cp:keywords/>
  <dc:description/>
  <cp:lastModifiedBy>Copy editor</cp:lastModifiedBy>
  <cp:revision>2</cp:revision>
  <dcterms:created xsi:type="dcterms:W3CDTF">2019-09-07T03:30:00Z</dcterms:created>
  <dcterms:modified xsi:type="dcterms:W3CDTF">2019-09-07T03:30:00Z</dcterms:modified>
</cp:coreProperties>
</file>