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220" w:rsidRDefault="005F2220" w:rsidP="007861FC">
      <w:pPr>
        <w:pStyle w:val="indent"/>
        <w:jc w:val="both"/>
        <w:rPr>
          <w:rFonts w:asciiTheme="minorHAnsi" w:hAnsiTheme="minorHAnsi" w:cstheme="minorHAnsi"/>
          <w:b/>
          <w:sz w:val="28"/>
          <w:szCs w:val="28"/>
        </w:rPr>
      </w:pPr>
      <w:r w:rsidRPr="007861FC">
        <w:rPr>
          <w:rFonts w:asciiTheme="minorHAnsi" w:hAnsiTheme="minorHAnsi" w:cstheme="minorHAnsi"/>
          <w:b/>
          <w:sz w:val="28"/>
          <w:szCs w:val="28"/>
        </w:rPr>
        <w:t>Book review: Full surrogacy now: Feminism against family by Sophie Lewis, first published by Verso</w:t>
      </w:r>
    </w:p>
    <w:p w:rsidR="00B3292D" w:rsidRPr="00B3292D" w:rsidRDefault="00B3292D" w:rsidP="007861FC">
      <w:pPr>
        <w:pStyle w:val="indent"/>
        <w:jc w:val="both"/>
        <w:rPr>
          <w:rFonts w:asciiTheme="minorHAnsi" w:hAnsiTheme="minorHAnsi" w:cstheme="minorHAnsi"/>
          <w:sz w:val="28"/>
          <w:szCs w:val="28"/>
        </w:rPr>
      </w:pPr>
      <w:proofErr w:type="spellStart"/>
      <w:r w:rsidRPr="00B3292D">
        <w:rPr>
          <w:rFonts w:asciiTheme="minorHAnsi" w:hAnsiTheme="minorHAnsi" w:cstheme="minorHAnsi"/>
          <w:sz w:val="28"/>
          <w:szCs w:val="28"/>
        </w:rPr>
        <w:t>Dr.</w:t>
      </w:r>
      <w:proofErr w:type="spellEnd"/>
      <w:r w:rsidRPr="00B3292D">
        <w:rPr>
          <w:rFonts w:asciiTheme="minorHAnsi" w:hAnsiTheme="minorHAnsi" w:cstheme="minorHAnsi"/>
          <w:sz w:val="28"/>
          <w:szCs w:val="28"/>
        </w:rPr>
        <w:t xml:space="preserve"> Sylvia </w:t>
      </w:r>
      <w:proofErr w:type="spellStart"/>
      <w:r w:rsidRPr="00B3292D">
        <w:rPr>
          <w:rFonts w:asciiTheme="minorHAnsi" w:hAnsiTheme="minorHAnsi" w:cstheme="minorHAnsi"/>
          <w:sz w:val="28"/>
          <w:szCs w:val="28"/>
        </w:rPr>
        <w:t>Karpagam</w:t>
      </w:r>
      <w:bookmarkStart w:id="0" w:name="_GoBack"/>
      <w:bookmarkEnd w:id="0"/>
      <w:proofErr w:type="spellEnd"/>
    </w:p>
    <w:p w:rsidR="008F0BBC" w:rsidRPr="007861FC" w:rsidRDefault="005F2220" w:rsidP="007861FC">
      <w:pPr>
        <w:pStyle w:val="indent"/>
        <w:jc w:val="both"/>
        <w:rPr>
          <w:rFonts w:asciiTheme="minorHAnsi" w:hAnsiTheme="minorHAnsi" w:cstheme="minorHAnsi"/>
          <w:sz w:val="28"/>
          <w:szCs w:val="28"/>
        </w:rPr>
      </w:pPr>
      <w:r w:rsidRPr="007861FC">
        <w:rPr>
          <w:rFonts w:asciiTheme="minorHAnsi" w:hAnsiTheme="minorHAnsi" w:cstheme="minorHAnsi"/>
          <w:sz w:val="28"/>
          <w:szCs w:val="28"/>
        </w:rPr>
        <w:t xml:space="preserve">The book Full surrogacy now: Feminism against Family by Sophie Lewis comes at a time when the </w:t>
      </w:r>
      <w:r w:rsidR="005128ED" w:rsidRPr="007861FC">
        <w:rPr>
          <w:rFonts w:asciiTheme="minorHAnsi" w:hAnsiTheme="minorHAnsi" w:cstheme="minorHAnsi"/>
          <w:sz w:val="28"/>
          <w:szCs w:val="28"/>
        </w:rPr>
        <w:t xml:space="preserve">Surrogacy (Regulation) Bill 2016 </w:t>
      </w:r>
      <w:r w:rsidR="00CE6B0B" w:rsidRPr="007861FC">
        <w:rPr>
          <w:rFonts w:asciiTheme="minorHAnsi" w:hAnsiTheme="minorHAnsi" w:cstheme="minorHAnsi"/>
          <w:sz w:val="28"/>
          <w:szCs w:val="28"/>
        </w:rPr>
        <w:t>in India</w:t>
      </w:r>
      <w:r w:rsidR="008F0BBC" w:rsidRPr="007861FC">
        <w:rPr>
          <w:rFonts w:asciiTheme="minorHAnsi" w:hAnsiTheme="minorHAnsi" w:cstheme="minorHAnsi"/>
          <w:sz w:val="28"/>
          <w:szCs w:val="28"/>
        </w:rPr>
        <w:t xml:space="preserve"> </w:t>
      </w:r>
      <w:r w:rsidR="005128ED" w:rsidRPr="007861FC">
        <w:rPr>
          <w:rFonts w:asciiTheme="minorHAnsi" w:hAnsiTheme="minorHAnsi" w:cstheme="minorHAnsi"/>
          <w:sz w:val="28"/>
          <w:szCs w:val="28"/>
        </w:rPr>
        <w:t xml:space="preserve">proposes to </w:t>
      </w:r>
      <w:r w:rsidR="008F0BBC" w:rsidRPr="007861FC">
        <w:rPr>
          <w:rFonts w:asciiTheme="minorHAnsi" w:hAnsiTheme="minorHAnsi" w:cstheme="minorHAnsi"/>
          <w:sz w:val="28"/>
          <w:szCs w:val="28"/>
        </w:rPr>
        <w:t xml:space="preserve">replace </w:t>
      </w:r>
      <w:r w:rsidR="005128ED" w:rsidRPr="007861FC">
        <w:rPr>
          <w:rFonts w:asciiTheme="minorHAnsi" w:hAnsiTheme="minorHAnsi" w:cstheme="minorHAnsi"/>
          <w:sz w:val="28"/>
          <w:szCs w:val="28"/>
        </w:rPr>
        <w:t xml:space="preserve">commercial surrogacy </w:t>
      </w:r>
      <w:r w:rsidR="008F0BBC" w:rsidRPr="007861FC">
        <w:rPr>
          <w:rFonts w:asciiTheme="minorHAnsi" w:hAnsiTheme="minorHAnsi" w:cstheme="minorHAnsi"/>
          <w:sz w:val="28"/>
          <w:szCs w:val="28"/>
        </w:rPr>
        <w:t xml:space="preserve">with </w:t>
      </w:r>
      <w:r w:rsidR="00CE6B0B" w:rsidRPr="007861FC">
        <w:rPr>
          <w:rFonts w:asciiTheme="minorHAnsi" w:hAnsiTheme="minorHAnsi" w:cstheme="minorHAnsi"/>
          <w:sz w:val="28"/>
          <w:szCs w:val="28"/>
        </w:rPr>
        <w:t>an altruistic version</w:t>
      </w:r>
      <w:r w:rsidR="005128ED" w:rsidRPr="007861FC">
        <w:rPr>
          <w:rFonts w:asciiTheme="minorHAnsi" w:hAnsiTheme="minorHAnsi" w:cstheme="minorHAnsi"/>
          <w:sz w:val="28"/>
          <w:szCs w:val="28"/>
        </w:rPr>
        <w:t xml:space="preserve">. </w:t>
      </w:r>
      <w:r w:rsidR="00CE6B0B" w:rsidRPr="007861FC">
        <w:rPr>
          <w:rFonts w:asciiTheme="minorHAnsi" w:hAnsiTheme="minorHAnsi" w:cstheme="minorHAnsi"/>
          <w:sz w:val="28"/>
          <w:szCs w:val="28"/>
        </w:rPr>
        <w:t>Although c</w:t>
      </w:r>
      <w:r w:rsidR="005128ED" w:rsidRPr="007861FC">
        <w:rPr>
          <w:rFonts w:asciiTheme="minorHAnsi" w:hAnsiTheme="minorHAnsi" w:cstheme="minorHAnsi"/>
          <w:sz w:val="28"/>
          <w:szCs w:val="28"/>
        </w:rPr>
        <w:t>ommercial surrogacy</w:t>
      </w:r>
      <w:r w:rsidR="008F0BBC" w:rsidRPr="007861FC">
        <w:rPr>
          <w:rFonts w:asciiTheme="minorHAnsi" w:hAnsiTheme="minorHAnsi" w:cstheme="minorHAnsi"/>
          <w:sz w:val="28"/>
          <w:szCs w:val="28"/>
        </w:rPr>
        <w:t xml:space="preserve"> in India, with its array of private hospitals and middle agents, has tended to be exploitative of the surrogate women</w:t>
      </w:r>
      <w:r w:rsidR="00CE6B0B" w:rsidRPr="007861FC">
        <w:rPr>
          <w:rFonts w:asciiTheme="minorHAnsi" w:hAnsiTheme="minorHAnsi" w:cstheme="minorHAnsi"/>
          <w:sz w:val="28"/>
          <w:szCs w:val="28"/>
        </w:rPr>
        <w:t>, the new Bill riding</w:t>
      </w:r>
      <w:r w:rsidR="00D76892" w:rsidRPr="007861FC">
        <w:rPr>
          <w:rFonts w:asciiTheme="minorHAnsi" w:hAnsiTheme="minorHAnsi" w:cstheme="minorHAnsi"/>
          <w:sz w:val="28"/>
          <w:szCs w:val="28"/>
        </w:rPr>
        <w:t xml:space="preserve"> on the back of patriarchy</w:t>
      </w:r>
      <w:r w:rsidR="008F0BBC" w:rsidRPr="007861FC">
        <w:rPr>
          <w:rFonts w:asciiTheme="minorHAnsi" w:hAnsiTheme="minorHAnsi" w:cstheme="minorHAnsi"/>
          <w:sz w:val="28"/>
          <w:szCs w:val="28"/>
        </w:rPr>
        <w:t>, caste</w:t>
      </w:r>
      <w:r w:rsidR="00D76892" w:rsidRPr="007861FC">
        <w:rPr>
          <w:rFonts w:asciiTheme="minorHAnsi" w:hAnsiTheme="minorHAnsi" w:cstheme="minorHAnsi"/>
          <w:sz w:val="28"/>
          <w:szCs w:val="28"/>
        </w:rPr>
        <w:t xml:space="preserve"> and class</w:t>
      </w:r>
      <w:r w:rsidR="00CE6B0B" w:rsidRPr="007861FC">
        <w:rPr>
          <w:rFonts w:asciiTheme="minorHAnsi" w:hAnsiTheme="minorHAnsi" w:cstheme="minorHAnsi"/>
          <w:sz w:val="28"/>
          <w:szCs w:val="28"/>
        </w:rPr>
        <w:t>, reserves</w:t>
      </w:r>
      <w:r w:rsidR="008F0BBC" w:rsidRPr="007861FC">
        <w:rPr>
          <w:rFonts w:asciiTheme="minorHAnsi" w:hAnsiTheme="minorHAnsi" w:cstheme="minorHAnsi"/>
          <w:sz w:val="28"/>
          <w:szCs w:val="28"/>
        </w:rPr>
        <w:t xml:space="preserve"> surrogacy only for</w:t>
      </w:r>
      <w:r w:rsidR="005128ED" w:rsidRPr="007861FC">
        <w:rPr>
          <w:rFonts w:asciiTheme="minorHAnsi" w:hAnsiTheme="minorHAnsi" w:cstheme="minorHAnsi"/>
          <w:sz w:val="28"/>
          <w:szCs w:val="28"/>
        </w:rPr>
        <w:t xml:space="preserve"> heterosexual, married couples</w:t>
      </w:r>
      <w:r w:rsidR="008F0BBC" w:rsidRPr="007861FC">
        <w:rPr>
          <w:rFonts w:asciiTheme="minorHAnsi" w:hAnsiTheme="minorHAnsi" w:cstheme="minorHAnsi"/>
          <w:sz w:val="28"/>
          <w:szCs w:val="28"/>
        </w:rPr>
        <w:t xml:space="preserve"> while denying it to single, queer and live in relationship couples. The surrogate</w:t>
      </w:r>
      <w:r w:rsidR="00D76892" w:rsidRPr="007861FC">
        <w:rPr>
          <w:rFonts w:asciiTheme="minorHAnsi" w:hAnsiTheme="minorHAnsi" w:cstheme="minorHAnsi"/>
          <w:sz w:val="28"/>
          <w:szCs w:val="28"/>
        </w:rPr>
        <w:t>, in turn,</w:t>
      </w:r>
      <w:r w:rsidR="008F0BBC" w:rsidRPr="007861FC">
        <w:rPr>
          <w:rFonts w:asciiTheme="minorHAnsi" w:hAnsiTheme="minorHAnsi" w:cstheme="minorHAnsi"/>
          <w:sz w:val="28"/>
          <w:szCs w:val="28"/>
        </w:rPr>
        <w:t xml:space="preserve"> is expected to be a close relative</w:t>
      </w:r>
      <w:r w:rsidR="00D76892" w:rsidRPr="007861FC">
        <w:rPr>
          <w:rFonts w:asciiTheme="minorHAnsi" w:hAnsiTheme="minorHAnsi" w:cstheme="minorHAnsi"/>
          <w:sz w:val="28"/>
          <w:szCs w:val="28"/>
        </w:rPr>
        <w:t xml:space="preserve"> of the couple,</w:t>
      </w:r>
      <w:r w:rsidR="008F0BBC" w:rsidRPr="007861FC">
        <w:rPr>
          <w:rFonts w:asciiTheme="minorHAnsi" w:hAnsiTheme="minorHAnsi" w:cstheme="minorHAnsi"/>
          <w:sz w:val="28"/>
          <w:szCs w:val="28"/>
        </w:rPr>
        <w:t xml:space="preserve"> who is married and has obtained consent from her</w:t>
      </w:r>
      <w:r w:rsidR="00D76892" w:rsidRPr="007861FC">
        <w:rPr>
          <w:rFonts w:asciiTheme="minorHAnsi" w:hAnsiTheme="minorHAnsi" w:cstheme="minorHAnsi"/>
          <w:sz w:val="28"/>
          <w:szCs w:val="28"/>
        </w:rPr>
        <w:t xml:space="preserve"> own</w:t>
      </w:r>
      <w:r w:rsidR="008F0BBC" w:rsidRPr="007861FC">
        <w:rPr>
          <w:rFonts w:asciiTheme="minorHAnsi" w:hAnsiTheme="minorHAnsi" w:cstheme="minorHAnsi"/>
          <w:sz w:val="28"/>
          <w:szCs w:val="28"/>
        </w:rPr>
        <w:t xml:space="preserve"> husband. </w:t>
      </w:r>
    </w:p>
    <w:p w:rsidR="002117D5" w:rsidRDefault="005128ED" w:rsidP="007861FC">
      <w:pPr>
        <w:spacing w:after="0" w:line="240" w:lineRule="auto"/>
        <w:jc w:val="both"/>
        <w:rPr>
          <w:rFonts w:cstheme="minorHAnsi"/>
          <w:sz w:val="28"/>
          <w:szCs w:val="28"/>
        </w:rPr>
      </w:pPr>
      <w:r w:rsidRPr="007861FC">
        <w:rPr>
          <w:rFonts w:cstheme="minorHAnsi"/>
          <w:sz w:val="28"/>
          <w:szCs w:val="28"/>
        </w:rPr>
        <w:t xml:space="preserve">This book </w:t>
      </w:r>
      <w:r w:rsidR="00CE6B0B" w:rsidRPr="007861FC">
        <w:rPr>
          <w:rFonts w:cstheme="minorHAnsi"/>
          <w:sz w:val="28"/>
          <w:szCs w:val="28"/>
        </w:rPr>
        <w:t xml:space="preserve">by Lewis </w:t>
      </w:r>
      <w:r w:rsidR="00D76892" w:rsidRPr="007861FC">
        <w:rPr>
          <w:rFonts w:cstheme="minorHAnsi"/>
          <w:sz w:val="28"/>
          <w:szCs w:val="28"/>
        </w:rPr>
        <w:t xml:space="preserve">challenges many notions around </w:t>
      </w:r>
      <w:r w:rsidR="006F1279" w:rsidRPr="007861FC">
        <w:rPr>
          <w:rFonts w:cstheme="minorHAnsi"/>
          <w:sz w:val="28"/>
          <w:szCs w:val="28"/>
        </w:rPr>
        <w:t>religion</w:t>
      </w:r>
      <w:r w:rsidR="008F0BBC" w:rsidRPr="007861FC">
        <w:rPr>
          <w:rFonts w:cstheme="minorHAnsi"/>
          <w:sz w:val="28"/>
          <w:szCs w:val="28"/>
        </w:rPr>
        <w:t xml:space="preserve">, </w:t>
      </w:r>
      <w:r w:rsidR="006F1279" w:rsidRPr="007861FC">
        <w:rPr>
          <w:rFonts w:cstheme="minorHAnsi"/>
          <w:sz w:val="28"/>
          <w:szCs w:val="28"/>
        </w:rPr>
        <w:t>patriarchy</w:t>
      </w:r>
      <w:r w:rsidR="008F0BBC" w:rsidRPr="007861FC">
        <w:rPr>
          <w:rFonts w:cstheme="minorHAnsi"/>
          <w:sz w:val="28"/>
          <w:szCs w:val="28"/>
        </w:rPr>
        <w:t>, gender</w:t>
      </w:r>
      <w:r w:rsidR="00D76892" w:rsidRPr="007861FC">
        <w:rPr>
          <w:rFonts w:cstheme="minorHAnsi"/>
          <w:sz w:val="28"/>
          <w:szCs w:val="28"/>
        </w:rPr>
        <w:t xml:space="preserve">, family, motherhood, love, </w:t>
      </w:r>
      <w:r w:rsidR="008F0BBC" w:rsidRPr="007861FC">
        <w:rPr>
          <w:rFonts w:cstheme="minorHAnsi"/>
          <w:sz w:val="28"/>
          <w:szCs w:val="28"/>
        </w:rPr>
        <w:t>class</w:t>
      </w:r>
      <w:r w:rsidR="00D76892" w:rsidRPr="007861FC">
        <w:rPr>
          <w:rFonts w:cstheme="minorHAnsi"/>
          <w:sz w:val="28"/>
          <w:szCs w:val="28"/>
        </w:rPr>
        <w:t xml:space="preserve"> etc.</w:t>
      </w:r>
      <w:r w:rsidR="008F0BBC" w:rsidRPr="007861FC">
        <w:rPr>
          <w:rFonts w:cstheme="minorHAnsi"/>
          <w:sz w:val="28"/>
          <w:szCs w:val="28"/>
        </w:rPr>
        <w:t xml:space="preserve"> that operate around surrogacy and </w:t>
      </w:r>
      <w:r w:rsidRPr="007861FC">
        <w:rPr>
          <w:rFonts w:cstheme="minorHAnsi"/>
          <w:sz w:val="28"/>
          <w:szCs w:val="28"/>
        </w:rPr>
        <w:t xml:space="preserve">claims that the solution to </w:t>
      </w:r>
      <w:r w:rsidR="008F0BBC" w:rsidRPr="007861FC">
        <w:rPr>
          <w:rFonts w:cstheme="minorHAnsi"/>
          <w:sz w:val="28"/>
          <w:szCs w:val="28"/>
        </w:rPr>
        <w:t xml:space="preserve">any </w:t>
      </w:r>
      <w:r w:rsidR="00D76892" w:rsidRPr="007861FC">
        <w:rPr>
          <w:rFonts w:cstheme="minorHAnsi"/>
          <w:sz w:val="28"/>
          <w:szCs w:val="28"/>
        </w:rPr>
        <w:t xml:space="preserve">kind of </w:t>
      </w:r>
      <w:r w:rsidRPr="007861FC">
        <w:rPr>
          <w:rFonts w:cstheme="minorHAnsi"/>
          <w:sz w:val="28"/>
          <w:szCs w:val="28"/>
        </w:rPr>
        <w:t>exploitation is more</w:t>
      </w:r>
      <w:r w:rsidR="00D76892" w:rsidRPr="007861FC">
        <w:rPr>
          <w:rFonts w:cstheme="minorHAnsi"/>
          <w:sz w:val="28"/>
          <w:szCs w:val="28"/>
        </w:rPr>
        <w:t>,</w:t>
      </w:r>
      <w:r w:rsidRPr="007861FC">
        <w:rPr>
          <w:rFonts w:cstheme="minorHAnsi"/>
          <w:sz w:val="28"/>
          <w:szCs w:val="28"/>
        </w:rPr>
        <w:t xml:space="preserve"> and not less</w:t>
      </w:r>
      <w:r w:rsidR="00D76892" w:rsidRPr="007861FC">
        <w:rPr>
          <w:rFonts w:cstheme="minorHAnsi"/>
          <w:sz w:val="28"/>
          <w:szCs w:val="28"/>
        </w:rPr>
        <w:t>,</w:t>
      </w:r>
      <w:r w:rsidRPr="007861FC">
        <w:rPr>
          <w:rFonts w:cstheme="minorHAnsi"/>
          <w:sz w:val="28"/>
          <w:szCs w:val="28"/>
        </w:rPr>
        <w:t xml:space="preserve"> surrogacy. </w:t>
      </w:r>
      <w:r w:rsidR="00955A7C" w:rsidRPr="007861FC">
        <w:rPr>
          <w:rFonts w:cstheme="minorHAnsi"/>
          <w:sz w:val="28"/>
          <w:szCs w:val="28"/>
        </w:rPr>
        <w:t xml:space="preserve">The child, instead of being viewed as the ‘property’ of a private nuclear family, exposed, as it will be, to </w:t>
      </w:r>
      <w:r w:rsidR="00CE6B0B" w:rsidRPr="007861FC">
        <w:rPr>
          <w:rFonts w:cstheme="minorHAnsi"/>
          <w:sz w:val="28"/>
          <w:szCs w:val="28"/>
        </w:rPr>
        <w:t>many</w:t>
      </w:r>
      <w:r w:rsidR="00955A7C" w:rsidRPr="007861FC">
        <w:rPr>
          <w:rFonts w:cstheme="minorHAnsi"/>
          <w:sz w:val="28"/>
          <w:szCs w:val="28"/>
        </w:rPr>
        <w:t xml:space="preserve"> adverse s</w:t>
      </w:r>
      <w:r w:rsidR="00CE6B0B" w:rsidRPr="007861FC">
        <w:rPr>
          <w:rFonts w:cstheme="minorHAnsi"/>
          <w:sz w:val="28"/>
          <w:szCs w:val="28"/>
        </w:rPr>
        <w:t>ocial and cultural influences,</w:t>
      </w:r>
      <w:r w:rsidR="00955A7C" w:rsidRPr="007861FC">
        <w:rPr>
          <w:rFonts w:cstheme="minorHAnsi"/>
          <w:sz w:val="28"/>
          <w:szCs w:val="28"/>
        </w:rPr>
        <w:t xml:space="preserve"> should</w:t>
      </w:r>
      <w:r w:rsidR="00CE6B0B" w:rsidRPr="007861FC">
        <w:rPr>
          <w:rFonts w:cstheme="minorHAnsi"/>
          <w:sz w:val="28"/>
          <w:szCs w:val="28"/>
        </w:rPr>
        <w:t>,</w:t>
      </w:r>
      <w:r w:rsidR="00955A7C" w:rsidRPr="007861FC">
        <w:rPr>
          <w:rFonts w:cstheme="minorHAnsi"/>
          <w:sz w:val="28"/>
          <w:szCs w:val="28"/>
        </w:rPr>
        <w:t xml:space="preserve"> rather</w:t>
      </w:r>
      <w:r w:rsidR="00CE6B0B" w:rsidRPr="007861FC">
        <w:rPr>
          <w:rFonts w:cstheme="minorHAnsi"/>
          <w:sz w:val="28"/>
          <w:szCs w:val="28"/>
        </w:rPr>
        <w:t>,</w:t>
      </w:r>
      <w:r w:rsidR="00955A7C" w:rsidRPr="007861FC">
        <w:rPr>
          <w:rFonts w:cstheme="minorHAnsi"/>
          <w:sz w:val="28"/>
          <w:szCs w:val="28"/>
        </w:rPr>
        <w:t xml:space="preserve"> be considered as a social good</w:t>
      </w:r>
      <w:r w:rsidR="00D76892" w:rsidRPr="007861FC">
        <w:rPr>
          <w:rFonts w:cstheme="minorHAnsi"/>
          <w:sz w:val="28"/>
          <w:szCs w:val="28"/>
        </w:rPr>
        <w:t xml:space="preserve">. </w:t>
      </w:r>
      <w:r w:rsidR="00B33C35" w:rsidRPr="007861FC">
        <w:rPr>
          <w:rFonts w:cstheme="minorHAnsi"/>
          <w:sz w:val="28"/>
          <w:szCs w:val="28"/>
        </w:rPr>
        <w:t xml:space="preserve"> Lewis highlights how romantic articulations around pregnancy and child birth often hide its innate morbidity and mortality. </w:t>
      </w:r>
    </w:p>
    <w:p w:rsidR="00196DBC" w:rsidRPr="007861FC" w:rsidRDefault="00196DBC" w:rsidP="007861FC">
      <w:pPr>
        <w:spacing w:after="0" w:line="240" w:lineRule="auto"/>
        <w:jc w:val="both"/>
        <w:rPr>
          <w:rFonts w:eastAsia="Times New Roman" w:cstheme="minorHAnsi"/>
          <w:sz w:val="28"/>
          <w:szCs w:val="28"/>
          <w:lang w:eastAsia="en-IN"/>
        </w:rPr>
      </w:pPr>
    </w:p>
    <w:p w:rsidR="002117D5" w:rsidRPr="007861FC" w:rsidRDefault="002117D5" w:rsidP="007861FC">
      <w:pPr>
        <w:spacing w:line="240" w:lineRule="auto"/>
        <w:jc w:val="both"/>
        <w:rPr>
          <w:rFonts w:cstheme="minorHAnsi"/>
          <w:sz w:val="28"/>
          <w:szCs w:val="28"/>
        </w:rPr>
      </w:pPr>
      <w:r w:rsidRPr="007861FC">
        <w:rPr>
          <w:rFonts w:cstheme="minorHAnsi"/>
          <w:sz w:val="28"/>
          <w:szCs w:val="28"/>
        </w:rPr>
        <w:t xml:space="preserve">Lewis gives a broad landscape of the surrogacy industry and the often unequal and exploitative conditions that surrogates work in. Lewis argues that the </w:t>
      </w:r>
      <w:r w:rsidR="00196DBC">
        <w:rPr>
          <w:rFonts w:cstheme="minorHAnsi"/>
          <w:sz w:val="28"/>
          <w:szCs w:val="28"/>
        </w:rPr>
        <w:t xml:space="preserve">needs and protection of the </w:t>
      </w:r>
      <w:r w:rsidRPr="007861FC">
        <w:rPr>
          <w:rFonts w:cstheme="minorHAnsi"/>
          <w:sz w:val="28"/>
          <w:szCs w:val="28"/>
        </w:rPr>
        <w:t>surrogates</w:t>
      </w:r>
      <w:r w:rsidR="00196DBC">
        <w:rPr>
          <w:rFonts w:cstheme="minorHAnsi"/>
          <w:sz w:val="28"/>
          <w:szCs w:val="28"/>
        </w:rPr>
        <w:t xml:space="preserve"> </w:t>
      </w:r>
      <w:r w:rsidRPr="007861FC">
        <w:rPr>
          <w:rFonts w:cstheme="minorHAnsi"/>
          <w:sz w:val="28"/>
          <w:szCs w:val="28"/>
        </w:rPr>
        <w:t xml:space="preserve">should be primary, rethinking their relationship with the babies they gestate and recognising reproduction as productive work. </w:t>
      </w:r>
    </w:p>
    <w:p w:rsidR="002117D5" w:rsidRPr="007861FC" w:rsidRDefault="002117D5" w:rsidP="007861FC">
      <w:pPr>
        <w:spacing w:after="0" w:line="240" w:lineRule="auto"/>
        <w:jc w:val="both"/>
        <w:rPr>
          <w:rFonts w:eastAsia="Times New Roman" w:cstheme="minorHAnsi"/>
          <w:sz w:val="28"/>
          <w:szCs w:val="28"/>
          <w:lang w:eastAsia="en-IN"/>
        </w:rPr>
      </w:pPr>
      <w:r w:rsidRPr="007861FC">
        <w:rPr>
          <w:rFonts w:eastAsia="Times New Roman" w:cstheme="minorHAnsi"/>
          <w:sz w:val="28"/>
          <w:szCs w:val="28"/>
          <w:lang w:eastAsia="en-IN"/>
        </w:rPr>
        <w:t>    </w:t>
      </w:r>
    </w:p>
    <w:p w:rsidR="008C5F8A" w:rsidRDefault="002117D5" w:rsidP="007861FC">
      <w:pPr>
        <w:spacing w:after="0" w:line="240" w:lineRule="auto"/>
        <w:jc w:val="both"/>
        <w:rPr>
          <w:rFonts w:eastAsia="Times New Roman" w:cstheme="minorHAnsi"/>
          <w:sz w:val="28"/>
          <w:szCs w:val="28"/>
          <w:lang w:eastAsia="en-IN"/>
        </w:rPr>
      </w:pPr>
      <w:r w:rsidRPr="007861FC">
        <w:rPr>
          <w:rFonts w:eastAsia="Times New Roman" w:cstheme="minorHAnsi"/>
          <w:sz w:val="28"/>
          <w:szCs w:val="28"/>
          <w:lang w:eastAsia="en-IN"/>
        </w:rPr>
        <w:t>The book challenges many socially constructed presumptions around marriage, pregnancy, community, work, comradeship etc. through the lens of surrogacy.</w:t>
      </w:r>
      <w:r w:rsidR="00196DBC" w:rsidRPr="00196DBC">
        <w:rPr>
          <w:rFonts w:cstheme="minorHAnsi"/>
          <w:sz w:val="28"/>
          <w:szCs w:val="28"/>
        </w:rPr>
        <w:t xml:space="preserve"> </w:t>
      </w:r>
      <w:r w:rsidR="00196DBC">
        <w:rPr>
          <w:rFonts w:cstheme="minorHAnsi"/>
          <w:sz w:val="28"/>
          <w:szCs w:val="28"/>
        </w:rPr>
        <w:t>C</w:t>
      </w:r>
      <w:r w:rsidR="00196DBC" w:rsidRPr="007861FC">
        <w:rPr>
          <w:rFonts w:cstheme="minorHAnsi"/>
          <w:sz w:val="28"/>
          <w:szCs w:val="28"/>
        </w:rPr>
        <w:t>ollective ownership of a baby would drastically change our way of</w:t>
      </w:r>
      <w:r w:rsidR="00196DBC">
        <w:rPr>
          <w:rFonts w:cstheme="minorHAnsi"/>
          <w:sz w:val="28"/>
          <w:szCs w:val="28"/>
        </w:rPr>
        <w:t xml:space="preserve"> looking at kinship and </w:t>
      </w:r>
      <w:r w:rsidR="00196DBC" w:rsidRPr="007861FC">
        <w:rPr>
          <w:rFonts w:cstheme="minorHAnsi"/>
          <w:sz w:val="28"/>
          <w:szCs w:val="28"/>
        </w:rPr>
        <w:t>family</w:t>
      </w:r>
      <w:r w:rsidR="00196DBC">
        <w:rPr>
          <w:rFonts w:cstheme="minorHAnsi"/>
          <w:sz w:val="28"/>
          <w:szCs w:val="28"/>
        </w:rPr>
        <w:t>.</w:t>
      </w:r>
      <w:r w:rsidRPr="007861FC">
        <w:rPr>
          <w:rFonts w:eastAsia="Times New Roman" w:cstheme="minorHAnsi"/>
          <w:sz w:val="28"/>
          <w:szCs w:val="28"/>
          <w:lang w:eastAsia="en-IN"/>
        </w:rPr>
        <w:t xml:space="preserve"> </w:t>
      </w:r>
      <w:r w:rsidR="00196DBC">
        <w:rPr>
          <w:rFonts w:eastAsia="Times New Roman" w:cstheme="minorHAnsi"/>
          <w:sz w:val="28"/>
          <w:szCs w:val="28"/>
          <w:lang w:eastAsia="en-IN"/>
        </w:rPr>
        <w:t>Lewis</w:t>
      </w:r>
      <w:r w:rsidRPr="007861FC">
        <w:rPr>
          <w:rFonts w:eastAsia="Times New Roman" w:cstheme="minorHAnsi"/>
          <w:sz w:val="28"/>
          <w:szCs w:val="28"/>
          <w:lang w:eastAsia="en-IN"/>
        </w:rPr>
        <w:t xml:space="preserve"> lays the idea of women as non-homogenous entities with varying levels of attachment (or not) to their wombs and the products of these wombs. In Lewis</w:t>
      </w:r>
      <w:r w:rsidR="008C5F8A" w:rsidRPr="007861FC">
        <w:rPr>
          <w:rFonts w:eastAsia="Times New Roman" w:cstheme="minorHAnsi"/>
          <w:sz w:val="28"/>
          <w:szCs w:val="28"/>
          <w:lang w:eastAsia="en-IN"/>
        </w:rPr>
        <w:t>’</w:t>
      </w:r>
      <w:r w:rsidRPr="007861FC">
        <w:rPr>
          <w:rFonts w:eastAsia="Times New Roman" w:cstheme="minorHAnsi"/>
          <w:sz w:val="28"/>
          <w:szCs w:val="28"/>
          <w:lang w:eastAsia="en-IN"/>
        </w:rPr>
        <w:t xml:space="preserve"> world, a child is born only because someone, not necessarily the one carrying the baby, wants it. </w:t>
      </w:r>
      <w:r w:rsidR="008C5F8A" w:rsidRPr="007861FC">
        <w:rPr>
          <w:rFonts w:eastAsia="Times New Roman" w:cstheme="minorHAnsi"/>
          <w:sz w:val="28"/>
          <w:szCs w:val="28"/>
          <w:lang w:eastAsia="en-IN"/>
        </w:rPr>
        <w:t xml:space="preserve">The book attempts to convert the narrow family centric notion of child care to a broader community based model where a child, although entitled to a family, also belongs to a community that is responsible for her care. The surrogate mother is seen, not as an angel offering, with love, to produce a child for someone else, but a woman who uses </w:t>
      </w:r>
      <w:r w:rsidR="008C5F8A" w:rsidRPr="007861FC">
        <w:rPr>
          <w:rFonts w:eastAsia="Times New Roman" w:cstheme="minorHAnsi"/>
          <w:sz w:val="28"/>
          <w:szCs w:val="28"/>
          <w:lang w:eastAsia="en-IN"/>
        </w:rPr>
        <w:lastRenderedPageBreak/>
        <w:t>her body for the generation of labour that is also monetised as are other organs like the hands, ears, brain etc.</w:t>
      </w:r>
    </w:p>
    <w:p w:rsidR="00B3292D" w:rsidRPr="007861FC" w:rsidRDefault="00B3292D" w:rsidP="00B3292D">
      <w:pPr>
        <w:spacing w:line="240" w:lineRule="auto"/>
        <w:jc w:val="both"/>
        <w:rPr>
          <w:rFonts w:eastAsia="Times New Roman" w:cstheme="minorHAnsi"/>
          <w:sz w:val="28"/>
          <w:szCs w:val="28"/>
          <w:lang w:eastAsia="en-IN"/>
        </w:rPr>
      </w:pPr>
      <w:r w:rsidRPr="007861FC">
        <w:rPr>
          <w:rFonts w:eastAsia="Times New Roman" w:cstheme="minorHAnsi"/>
          <w:sz w:val="28"/>
          <w:szCs w:val="28"/>
          <w:lang w:eastAsia="en-IN"/>
        </w:rPr>
        <w:t xml:space="preserve">The author </w:t>
      </w:r>
      <w:r>
        <w:rPr>
          <w:rFonts w:eastAsia="Times New Roman" w:cstheme="minorHAnsi"/>
          <w:sz w:val="28"/>
          <w:szCs w:val="28"/>
          <w:lang w:eastAsia="en-IN"/>
        </w:rPr>
        <w:t>holds up the individual attitude, behaviour and perceptions of</w:t>
      </w:r>
      <w:r w:rsidRPr="007861FC">
        <w:rPr>
          <w:rFonts w:eastAsia="Times New Roman" w:cstheme="minorHAnsi"/>
          <w:sz w:val="28"/>
          <w:szCs w:val="28"/>
          <w:lang w:eastAsia="en-IN"/>
        </w:rPr>
        <w:t xml:space="preserve"> </w:t>
      </w:r>
      <w:proofErr w:type="spellStart"/>
      <w:r w:rsidRPr="007861FC">
        <w:rPr>
          <w:rFonts w:eastAsia="Times New Roman" w:cstheme="minorHAnsi"/>
          <w:sz w:val="28"/>
          <w:szCs w:val="28"/>
          <w:lang w:eastAsia="en-IN"/>
        </w:rPr>
        <w:t>Dr.</w:t>
      </w:r>
      <w:proofErr w:type="spellEnd"/>
      <w:r w:rsidRPr="007861FC">
        <w:rPr>
          <w:rFonts w:eastAsia="Times New Roman" w:cstheme="minorHAnsi"/>
          <w:sz w:val="28"/>
          <w:szCs w:val="28"/>
          <w:lang w:eastAsia="en-IN"/>
        </w:rPr>
        <w:t xml:space="preserve"> </w:t>
      </w:r>
      <w:proofErr w:type="spellStart"/>
      <w:r w:rsidRPr="007861FC">
        <w:rPr>
          <w:rFonts w:eastAsia="Times New Roman" w:cstheme="minorHAnsi"/>
          <w:sz w:val="28"/>
          <w:szCs w:val="28"/>
          <w:lang w:eastAsia="en-IN"/>
        </w:rPr>
        <w:t>Nayna</w:t>
      </w:r>
      <w:proofErr w:type="spellEnd"/>
      <w:r w:rsidRPr="007861FC">
        <w:rPr>
          <w:rFonts w:eastAsia="Times New Roman" w:cstheme="minorHAnsi"/>
          <w:sz w:val="28"/>
          <w:szCs w:val="28"/>
          <w:lang w:eastAsia="en-IN"/>
        </w:rPr>
        <w:t xml:space="preserve"> Patel, a doctor at the </w:t>
      </w:r>
      <w:proofErr w:type="spellStart"/>
      <w:r w:rsidRPr="007861FC">
        <w:rPr>
          <w:rFonts w:eastAsia="Times New Roman" w:cstheme="minorHAnsi"/>
          <w:sz w:val="28"/>
          <w:szCs w:val="28"/>
          <w:lang w:eastAsia="en-IN"/>
        </w:rPr>
        <w:t>Akanksha</w:t>
      </w:r>
      <w:proofErr w:type="spellEnd"/>
      <w:r w:rsidRPr="007861FC">
        <w:rPr>
          <w:rFonts w:eastAsia="Times New Roman" w:cstheme="minorHAnsi"/>
          <w:sz w:val="28"/>
          <w:szCs w:val="28"/>
          <w:lang w:eastAsia="en-IN"/>
        </w:rPr>
        <w:t xml:space="preserve"> infertility (earlier </w:t>
      </w:r>
      <w:proofErr w:type="spellStart"/>
      <w:r w:rsidRPr="007861FC">
        <w:rPr>
          <w:rFonts w:eastAsia="Times New Roman" w:cstheme="minorHAnsi"/>
          <w:sz w:val="28"/>
          <w:szCs w:val="28"/>
          <w:lang w:eastAsia="en-IN"/>
        </w:rPr>
        <w:t>Akanksha</w:t>
      </w:r>
      <w:proofErr w:type="spellEnd"/>
      <w:r w:rsidRPr="007861FC">
        <w:rPr>
          <w:rFonts w:eastAsia="Times New Roman" w:cstheme="minorHAnsi"/>
          <w:sz w:val="28"/>
          <w:szCs w:val="28"/>
          <w:lang w:eastAsia="en-IN"/>
        </w:rPr>
        <w:t xml:space="preserve"> Surrogate hospital) in </w:t>
      </w:r>
      <w:proofErr w:type="spellStart"/>
      <w:r w:rsidRPr="007861FC">
        <w:rPr>
          <w:rFonts w:eastAsia="Times New Roman" w:cstheme="minorHAnsi"/>
          <w:sz w:val="28"/>
          <w:szCs w:val="28"/>
          <w:lang w:eastAsia="en-IN"/>
        </w:rPr>
        <w:t>Anand</w:t>
      </w:r>
      <w:proofErr w:type="spellEnd"/>
      <w:r w:rsidRPr="007861FC">
        <w:rPr>
          <w:rFonts w:eastAsia="Times New Roman" w:cstheme="minorHAnsi"/>
          <w:sz w:val="28"/>
          <w:szCs w:val="28"/>
          <w:lang w:eastAsia="en-IN"/>
        </w:rPr>
        <w:t xml:space="preserve">, India as a mirror for </w:t>
      </w:r>
      <w:r>
        <w:rPr>
          <w:rFonts w:eastAsia="Times New Roman" w:cstheme="minorHAnsi"/>
          <w:sz w:val="28"/>
          <w:szCs w:val="28"/>
          <w:lang w:eastAsia="en-IN"/>
        </w:rPr>
        <w:t>Indian society at large</w:t>
      </w:r>
      <w:r w:rsidRPr="007861FC">
        <w:rPr>
          <w:rFonts w:eastAsia="Times New Roman" w:cstheme="minorHAnsi"/>
          <w:sz w:val="28"/>
          <w:szCs w:val="28"/>
          <w:lang w:eastAsia="en-IN"/>
        </w:rPr>
        <w:t>; h</w:t>
      </w:r>
      <w:r>
        <w:rPr>
          <w:rFonts w:eastAsia="Times New Roman" w:cstheme="minorHAnsi"/>
          <w:sz w:val="28"/>
          <w:szCs w:val="28"/>
          <w:lang w:eastAsia="en-IN"/>
        </w:rPr>
        <w:t>ow hard-</w:t>
      </w:r>
      <w:r w:rsidRPr="007861FC">
        <w:rPr>
          <w:rFonts w:eastAsia="Times New Roman" w:cstheme="minorHAnsi"/>
          <w:sz w:val="28"/>
          <w:szCs w:val="28"/>
          <w:lang w:eastAsia="en-IN"/>
        </w:rPr>
        <w:t xml:space="preserve">nosed business initiatives are couched as altruistic social initiatives. </w:t>
      </w:r>
    </w:p>
    <w:p w:rsidR="00B3292D" w:rsidRPr="007861FC" w:rsidRDefault="00B3292D" w:rsidP="00B3292D">
      <w:pPr>
        <w:pStyle w:val="noindent"/>
        <w:jc w:val="both"/>
        <w:rPr>
          <w:rFonts w:asciiTheme="minorHAnsi" w:hAnsiTheme="minorHAnsi" w:cstheme="minorHAnsi"/>
          <w:sz w:val="28"/>
          <w:szCs w:val="28"/>
        </w:rPr>
      </w:pPr>
      <w:r w:rsidRPr="007861FC">
        <w:rPr>
          <w:rFonts w:asciiTheme="minorHAnsi" w:hAnsiTheme="minorHAnsi" w:cstheme="minorHAnsi"/>
          <w:sz w:val="28"/>
          <w:szCs w:val="28"/>
        </w:rPr>
        <w:t xml:space="preserve">She clearly distances herself from this exploitative, dishonest surrogacy model which is projected by </w:t>
      </w:r>
      <w:proofErr w:type="spellStart"/>
      <w:r w:rsidRPr="007861FC">
        <w:rPr>
          <w:rFonts w:asciiTheme="minorHAnsi" w:hAnsiTheme="minorHAnsi" w:cstheme="minorHAnsi"/>
          <w:sz w:val="28"/>
          <w:szCs w:val="28"/>
        </w:rPr>
        <w:t>Dr.</w:t>
      </w:r>
      <w:proofErr w:type="spellEnd"/>
      <w:r w:rsidRPr="007861FC">
        <w:rPr>
          <w:rFonts w:asciiTheme="minorHAnsi" w:hAnsiTheme="minorHAnsi" w:cstheme="minorHAnsi"/>
          <w:sz w:val="28"/>
          <w:szCs w:val="28"/>
        </w:rPr>
        <w:t xml:space="preserve"> Patel as altruistic for the surrogate while, in fact, reaping dividends for herself. It is crucial that this class </w:t>
      </w:r>
      <w:proofErr w:type="spellStart"/>
      <w:r w:rsidRPr="007861FC">
        <w:rPr>
          <w:rFonts w:asciiTheme="minorHAnsi" w:hAnsiTheme="minorHAnsi" w:cstheme="minorHAnsi"/>
          <w:sz w:val="28"/>
          <w:szCs w:val="28"/>
        </w:rPr>
        <w:t>hypocricy</w:t>
      </w:r>
      <w:proofErr w:type="spellEnd"/>
      <w:r w:rsidRPr="007861FC">
        <w:rPr>
          <w:rFonts w:asciiTheme="minorHAnsi" w:hAnsiTheme="minorHAnsi" w:cstheme="minorHAnsi"/>
          <w:sz w:val="28"/>
          <w:szCs w:val="28"/>
        </w:rPr>
        <w:t xml:space="preserve"> is exposed in the Indian context and Lewis does it well, unlike many other writers, who often tiptoe around these issues that are particularly explosive under the current </w:t>
      </w:r>
      <w:proofErr w:type="spellStart"/>
      <w:r w:rsidRPr="007861FC">
        <w:rPr>
          <w:rFonts w:asciiTheme="minorHAnsi" w:hAnsiTheme="minorHAnsi" w:cstheme="minorHAnsi"/>
          <w:sz w:val="28"/>
          <w:szCs w:val="28"/>
        </w:rPr>
        <w:t>Bharatiya</w:t>
      </w:r>
      <w:proofErr w:type="spellEnd"/>
      <w:r w:rsidRPr="007861FC">
        <w:rPr>
          <w:rFonts w:asciiTheme="minorHAnsi" w:hAnsiTheme="minorHAnsi" w:cstheme="minorHAnsi"/>
          <w:sz w:val="28"/>
          <w:szCs w:val="28"/>
        </w:rPr>
        <w:t xml:space="preserve"> </w:t>
      </w:r>
      <w:proofErr w:type="spellStart"/>
      <w:r w:rsidRPr="007861FC">
        <w:rPr>
          <w:rFonts w:asciiTheme="minorHAnsi" w:hAnsiTheme="minorHAnsi" w:cstheme="minorHAnsi"/>
          <w:sz w:val="28"/>
          <w:szCs w:val="28"/>
        </w:rPr>
        <w:t>Janata</w:t>
      </w:r>
      <w:proofErr w:type="spellEnd"/>
      <w:r w:rsidRPr="007861FC">
        <w:rPr>
          <w:rFonts w:asciiTheme="minorHAnsi" w:hAnsiTheme="minorHAnsi" w:cstheme="minorHAnsi"/>
          <w:sz w:val="28"/>
          <w:szCs w:val="28"/>
        </w:rPr>
        <w:t xml:space="preserve"> Party (BJP) government. She stops short of looking at some of the deeper structural and system issues that operate -how women navigate relationships within their families, their extended families, community, political landscape, employment etc. </w:t>
      </w:r>
      <w:r>
        <w:rPr>
          <w:rFonts w:asciiTheme="minorHAnsi" w:hAnsiTheme="minorHAnsi" w:cstheme="minorHAnsi"/>
          <w:sz w:val="28"/>
          <w:szCs w:val="28"/>
        </w:rPr>
        <w:t xml:space="preserve">In the surrogacy clinic, middle men and women are a crucial link, and as can be seen in other women centric sectors such as garment factories, sanitation, sex work, construction etc. exploit their unique position. The surrogacy clinic washes its hands off the misdoings of the agent leaving the surrogate women vulnerable to exploitation. </w:t>
      </w:r>
    </w:p>
    <w:p w:rsidR="00B3292D" w:rsidRPr="007861FC" w:rsidRDefault="00B3292D" w:rsidP="00B3292D">
      <w:pPr>
        <w:pBdr>
          <w:bottom w:val="single" w:sz="6" w:space="1" w:color="auto"/>
        </w:pBdr>
        <w:spacing w:after="0" w:line="240" w:lineRule="auto"/>
        <w:jc w:val="both"/>
        <w:rPr>
          <w:rFonts w:eastAsia="Times New Roman" w:cstheme="minorHAnsi"/>
          <w:vanish/>
          <w:sz w:val="28"/>
          <w:szCs w:val="28"/>
          <w:lang w:eastAsia="en-IN"/>
        </w:rPr>
      </w:pPr>
      <w:r w:rsidRPr="007861FC">
        <w:rPr>
          <w:rFonts w:eastAsia="Times New Roman" w:cstheme="minorHAnsi"/>
          <w:vanish/>
          <w:sz w:val="28"/>
          <w:szCs w:val="28"/>
          <w:lang w:eastAsia="en-IN"/>
        </w:rPr>
        <w:t>Top of Form</w:t>
      </w:r>
    </w:p>
    <w:p w:rsidR="00B3292D" w:rsidRDefault="00B3292D" w:rsidP="00B3292D">
      <w:pPr>
        <w:pStyle w:val="indent"/>
        <w:jc w:val="both"/>
        <w:rPr>
          <w:rFonts w:asciiTheme="minorHAnsi" w:hAnsiTheme="minorHAnsi" w:cstheme="minorHAnsi"/>
          <w:sz w:val="28"/>
          <w:szCs w:val="28"/>
        </w:rPr>
      </w:pPr>
      <w:r w:rsidRPr="007861FC">
        <w:rPr>
          <w:rFonts w:asciiTheme="minorHAnsi" w:hAnsiTheme="minorHAnsi" w:cstheme="minorHAnsi"/>
          <w:sz w:val="28"/>
          <w:szCs w:val="28"/>
        </w:rPr>
        <w:t xml:space="preserve">The </w:t>
      </w:r>
      <w:r>
        <w:rPr>
          <w:rFonts w:asciiTheme="minorHAnsi" w:hAnsiTheme="minorHAnsi" w:cstheme="minorHAnsi"/>
          <w:sz w:val="28"/>
          <w:szCs w:val="28"/>
        </w:rPr>
        <w:t>value of surrogacy as ‘</w:t>
      </w:r>
      <w:r w:rsidRPr="007861FC">
        <w:rPr>
          <w:rFonts w:asciiTheme="minorHAnsi" w:hAnsiTheme="minorHAnsi" w:cstheme="minorHAnsi"/>
          <w:sz w:val="28"/>
          <w:szCs w:val="28"/>
        </w:rPr>
        <w:t>priceless</w:t>
      </w:r>
      <w:r>
        <w:rPr>
          <w:rFonts w:asciiTheme="minorHAnsi" w:hAnsiTheme="minorHAnsi" w:cstheme="minorHAnsi"/>
          <w:sz w:val="28"/>
          <w:szCs w:val="28"/>
        </w:rPr>
        <w:t>’</w:t>
      </w:r>
      <w:r w:rsidRPr="007861FC">
        <w:rPr>
          <w:rFonts w:asciiTheme="minorHAnsi" w:hAnsiTheme="minorHAnsi" w:cstheme="minorHAnsi"/>
          <w:sz w:val="28"/>
          <w:szCs w:val="28"/>
        </w:rPr>
        <w:t xml:space="preserve"> seems to be reserved for the surrogates and never for the </w:t>
      </w:r>
      <w:r>
        <w:rPr>
          <w:rFonts w:asciiTheme="minorHAnsi" w:hAnsiTheme="minorHAnsi" w:cstheme="minorHAnsi"/>
          <w:sz w:val="28"/>
          <w:szCs w:val="28"/>
        </w:rPr>
        <w:t>industry</w:t>
      </w:r>
      <w:r w:rsidRPr="007861FC">
        <w:rPr>
          <w:rFonts w:asciiTheme="minorHAnsi" w:hAnsiTheme="minorHAnsi" w:cstheme="minorHAnsi"/>
          <w:sz w:val="28"/>
          <w:szCs w:val="28"/>
        </w:rPr>
        <w:t xml:space="preserve"> that</w:t>
      </w:r>
      <w:r>
        <w:rPr>
          <w:rFonts w:asciiTheme="minorHAnsi" w:hAnsiTheme="minorHAnsi" w:cstheme="minorHAnsi"/>
          <w:sz w:val="28"/>
          <w:szCs w:val="28"/>
        </w:rPr>
        <w:t xml:space="preserve"> has sprouted around it</w:t>
      </w:r>
      <w:r w:rsidRPr="007861FC">
        <w:rPr>
          <w:rFonts w:asciiTheme="minorHAnsi" w:hAnsiTheme="minorHAnsi" w:cstheme="minorHAnsi"/>
          <w:sz w:val="28"/>
          <w:szCs w:val="28"/>
        </w:rPr>
        <w:t xml:space="preserve">. Lewis calls this out. Words like sister or aunty seems to imply that surrogate women are doing this labour out of good will without monetary desires. </w:t>
      </w:r>
      <w:r>
        <w:rPr>
          <w:rFonts w:asciiTheme="minorHAnsi" w:hAnsiTheme="minorHAnsi" w:cstheme="minorHAnsi"/>
          <w:sz w:val="28"/>
          <w:szCs w:val="28"/>
        </w:rPr>
        <w:t xml:space="preserve">A surrogate woman seem to be either </w:t>
      </w:r>
      <w:r w:rsidRPr="007861FC">
        <w:rPr>
          <w:rFonts w:asciiTheme="minorHAnsi" w:hAnsiTheme="minorHAnsi" w:cstheme="minorHAnsi"/>
          <w:sz w:val="28"/>
          <w:szCs w:val="28"/>
        </w:rPr>
        <w:t xml:space="preserve">forced </w:t>
      </w:r>
      <w:r>
        <w:rPr>
          <w:rFonts w:asciiTheme="minorHAnsi" w:hAnsiTheme="minorHAnsi" w:cstheme="minorHAnsi"/>
          <w:sz w:val="28"/>
          <w:szCs w:val="28"/>
        </w:rPr>
        <w:t>into</w:t>
      </w:r>
      <w:r w:rsidRPr="007861FC">
        <w:rPr>
          <w:rFonts w:asciiTheme="minorHAnsi" w:hAnsiTheme="minorHAnsi" w:cstheme="minorHAnsi"/>
          <w:sz w:val="28"/>
          <w:szCs w:val="28"/>
        </w:rPr>
        <w:t xml:space="preserve"> </w:t>
      </w:r>
      <w:r>
        <w:rPr>
          <w:rFonts w:asciiTheme="minorHAnsi" w:hAnsiTheme="minorHAnsi" w:cstheme="minorHAnsi"/>
          <w:sz w:val="28"/>
          <w:szCs w:val="28"/>
        </w:rPr>
        <w:t>the role</w:t>
      </w:r>
      <w:r w:rsidRPr="007861FC">
        <w:rPr>
          <w:rFonts w:asciiTheme="minorHAnsi" w:hAnsiTheme="minorHAnsi" w:cstheme="minorHAnsi"/>
          <w:sz w:val="28"/>
          <w:szCs w:val="28"/>
        </w:rPr>
        <w:t xml:space="preserve"> of </w:t>
      </w:r>
      <w:r>
        <w:rPr>
          <w:rFonts w:asciiTheme="minorHAnsi" w:hAnsiTheme="minorHAnsi" w:cstheme="minorHAnsi"/>
          <w:sz w:val="28"/>
          <w:szCs w:val="28"/>
        </w:rPr>
        <w:t xml:space="preserve">a </w:t>
      </w:r>
      <w:r w:rsidRPr="007861FC">
        <w:rPr>
          <w:rFonts w:asciiTheme="minorHAnsi" w:hAnsiTheme="minorHAnsi" w:cstheme="minorHAnsi"/>
          <w:sz w:val="28"/>
          <w:szCs w:val="28"/>
        </w:rPr>
        <w:t>‘nice wom</w:t>
      </w:r>
      <w:r>
        <w:rPr>
          <w:rFonts w:asciiTheme="minorHAnsi" w:hAnsiTheme="minorHAnsi" w:cstheme="minorHAnsi"/>
          <w:sz w:val="28"/>
          <w:szCs w:val="28"/>
        </w:rPr>
        <w:t>a</w:t>
      </w:r>
      <w:r w:rsidRPr="007861FC">
        <w:rPr>
          <w:rFonts w:asciiTheme="minorHAnsi" w:hAnsiTheme="minorHAnsi" w:cstheme="minorHAnsi"/>
          <w:sz w:val="28"/>
          <w:szCs w:val="28"/>
        </w:rPr>
        <w:t>n’ who do</w:t>
      </w:r>
      <w:r>
        <w:rPr>
          <w:rFonts w:asciiTheme="minorHAnsi" w:hAnsiTheme="minorHAnsi" w:cstheme="minorHAnsi"/>
          <w:sz w:val="28"/>
          <w:szCs w:val="28"/>
        </w:rPr>
        <w:t>es things for</w:t>
      </w:r>
      <w:r w:rsidRPr="007861FC">
        <w:rPr>
          <w:rFonts w:asciiTheme="minorHAnsi" w:hAnsiTheme="minorHAnsi" w:cstheme="minorHAnsi"/>
          <w:sz w:val="28"/>
          <w:szCs w:val="28"/>
        </w:rPr>
        <w:t xml:space="preserve"> other</w:t>
      </w:r>
      <w:r>
        <w:rPr>
          <w:rFonts w:asciiTheme="minorHAnsi" w:hAnsiTheme="minorHAnsi" w:cstheme="minorHAnsi"/>
          <w:sz w:val="28"/>
          <w:szCs w:val="28"/>
        </w:rPr>
        <w:t>s</w:t>
      </w:r>
      <w:r w:rsidRPr="007861FC">
        <w:rPr>
          <w:rFonts w:asciiTheme="minorHAnsi" w:hAnsiTheme="minorHAnsi" w:cstheme="minorHAnsi"/>
          <w:sz w:val="28"/>
          <w:szCs w:val="28"/>
        </w:rPr>
        <w:t xml:space="preserve">, or </w:t>
      </w:r>
      <w:r>
        <w:rPr>
          <w:rFonts w:asciiTheme="minorHAnsi" w:hAnsiTheme="minorHAnsi" w:cstheme="minorHAnsi"/>
          <w:sz w:val="28"/>
          <w:szCs w:val="28"/>
        </w:rPr>
        <w:t xml:space="preserve">a </w:t>
      </w:r>
      <w:r w:rsidRPr="007861FC">
        <w:rPr>
          <w:rFonts w:asciiTheme="minorHAnsi" w:hAnsiTheme="minorHAnsi" w:cstheme="minorHAnsi"/>
          <w:sz w:val="28"/>
          <w:szCs w:val="28"/>
        </w:rPr>
        <w:t>‘</w:t>
      </w:r>
      <w:r>
        <w:rPr>
          <w:rFonts w:asciiTheme="minorHAnsi" w:hAnsiTheme="minorHAnsi" w:cstheme="minorHAnsi"/>
          <w:sz w:val="28"/>
          <w:szCs w:val="28"/>
        </w:rPr>
        <w:t>bad woma</w:t>
      </w:r>
      <w:r w:rsidRPr="007861FC">
        <w:rPr>
          <w:rFonts w:asciiTheme="minorHAnsi" w:hAnsiTheme="minorHAnsi" w:cstheme="minorHAnsi"/>
          <w:sz w:val="28"/>
          <w:szCs w:val="28"/>
        </w:rPr>
        <w:t>n’ who do</w:t>
      </w:r>
      <w:r>
        <w:rPr>
          <w:rFonts w:asciiTheme="minorHAnsi" w:hAnsiTheme="minorHAnsi" w:cstheme="minorHAnsi"/>
          <w:sz w:val="28"/>
          <w:szCs w:val="28"/>
        </w:rPr>
        <w:t>es</w:t>
      </w:r>
      <w:r w:rsidRPr="007861FC">
        <w:rPr>
          <w:rFonts w:asciiTheme="minorHAnsi" w:hAnsiTheme="minorHAnsi" w:cstheme="minorHAnsi"/>
          <w:sz w:val="28"/>
          <w:szCs w:val="28"/>
        </w:rPr>
        <w:t xml:space="preserve">n’t </w:t>
      </w:r>
      <w:r>
        <w:rPr>
          <w:rFonts w:asciiTheme="minorHAnsi" w:hAnsiTheme="minorHAnsi" w:cstheme="minorHAnsi"/>
          <w:sz w:val="28"/>
          <w:szCs w:val="28"/>
        </w:rPr>
        <w:t xml:space="preserve">care enough for the baby she </w:t>
      </w:r>
      <w:r w:rsidRPr="007861FC">
        <w:rPr>
          <w:rFonts w:asciiTheme="minorHAnsi" w:hAnsiTheme="minorHAnsi" w:cstheme="minorHAnsi"/>
          <w:sz w:val="28"/>
          <w:szCs w:val="28"/>
        </w:rPr>
        <w:t>produce</w:t>
      </w:r>
      <w:r>
        <w:rPr>
          <w:rFonts w:asciiTheme="minorHAnsi" w:hAnsiTheme="minorHAnsi" w:cstheme="minorHAnsi"/>
          <w:sz w:val="28"/>
          <w:szCs w:val="28"/>
        </w:rPr>
        <w:t>s</w:t>
      </w:r>
      <w:r w:rsidRPr="007861FC">
        <w:rPr>
          <w:rFonts w:asciiTheme="minorHAnsi" w:hAnsiTheme="minorHAnsi" w:cstheme="minorHAnsi"/>
          <w:sz w:val="28"/>
          <w:szCs w:val="28"/>
        </w:rPr>
        <w:t xml:space="preserve">. </w:t>
      </w:r>
    </w:p>
    <w:p w:rsidR="00B940B2" w:rsidRPr="007861FC" w:rsidRDefault="00D76892" w:rsidP="007861FC">
      <w:pPr>
        <w:spacing w:line="240" w:lineRule="auto"/>
        <w:jc w:val="both"/>
        <w:rPr>
          <w:rFonts w:cstheme="minorHAnsi"/>
          <w:sz w:val="28"/>
          <w:szCs w:val="28"/>
        </w:rPr>
      </w:pPr>
      <w:r w:rsidRPr="007861FC">
        <w:rPr>
          <w:rFonts w:cstheme="minorHAnsi"/>
          <w:sz w:val="28"/>
          <w:szCs w:val="28"/>
        </w:rPr>
        <w:t>A major part of the theoretical basis of the book derives from Western literature, while the research</w:t>
      </w:r>
      <w:r w:rsidR="002117D5" w:rsidRPr="007861FC">
        <w:rPr>
          <w:rFonts w:cstheme="minorHAnsi"/>
          <w:sz w:val="28"/>
          <w:szCs w:val="28"/>
        </w:rPr>
        <w:t>, supposedly</w:t>
      </w:r>
      <w:r w:rsidRPr="007861FC">
        <w:rPr>
          <w:rFonts w:cstheme="minorHAnsi"/>
          <w:sz w:val="28"/>
          <w:szCs w:val="28"/>
        </w:rPr>
        <w:t xml:space="preserve"> drawn from Indian context</w:t>
      </w:r>
      <w:r w:rsidR="002117D5" w:rsidRPr="007861FC">
        <w:rPr>
          <w:rFonts w:cstheme="minorHAnsi"/>
          <w:sz w:val="28"/>
          <w:szCs w:val="28"/>
        </w:rPr>
        <w:t xml:space="preserve">, </w:t>
      </w:r>
      <w:r w:rsidRPr="007861FC">
        <w:rPr>
          <w:rFonts w:cstheme="minorHAnsi"/>
          <w:sz w:val="28"/>
          <w:szCs w:val="28"/>
        </w:rPr>
        <w:t>tends to be anecdotal</w:t>
      </w:r>
      <w:r w:rsidR="002117D5" w:rsidRPr="007861FC">
        <w:rPr>
          <w:rFonts w:cstheme="minorHAnsi"/>
          <w:sz w:val="28"/>
          <w:szCs w:val="28"/>
        </w:rPr>
        <w:t>. This</w:t>
      </w:r>
      <w:r w:rsidR="00955A7C" w:rsidRPr="007861FC">
        <w:rPr>
          <w:rFonts w:cstheme="minorHAnsi"/>
          <w:sz w:val="28"/>
          <w:szCs w:val="28"/>
        </w:rPr>
        <w:t xml:space="preserve"> can be </w:t>
      </w:r>
      <w:r w:rsidRPr="007861FC">
        <w:rPr>
          <w:rFonts w:cstheme="minorHAnsi"/>
          <w:sz w:val="28"/>
          <w:szCs w:val="28"/>
        </w:rPr>
        <w:t xml:space="preserve">somewhat </w:t>
      </w:r>
      <w:r w:rsidR="00955A7C" w:rsidRPr="007861FC">
        <w:rPr>
          <w:rFonts w:cstheme="minorHAnsi"/>
          <w:sz w:val="28"/>
          <w:szCs w:val="28"/>
        </w:rPr>
        <w:t xml:space="preserve">dangerous given that a counter </w:t>
      </w:r>
      <w:r w:rsidR="00CE6B0B" w:rsidRPr="007861FC">
        <w:rPr>
          <w:rFonts w:cstheme="minorHAnsi"/>
          <w:sz w:val="28"/>
          <w:szCs w:val="28"/>
        </w:rPr>
        <w:t xml:space="preserve">anecdotal </w:t>
      </w:r>
      <w:r w:rsidR="00955A7C" w:rsidRPr="007861FC">
        <w:rPr>
          <w:rFonts w:cstheme="minorHAnsi"/>
          <w:sz w:val="28"/>
          <w:szCs w:val="28"/>
        </w:rPr>
        <w:t xml:space="preserve">narrative can then easily be created. </w:t>
      </w:r>
      <w:r w:rsidRPr="007861FC">
        <w:rPr>
          <w:rFonts w:cstheme="minorHAnsi"/>
          <w:sz w:val="28"/>
          <w:szCs w:val="28"/>
        </w:rPr>
        <w:t xml:space="preserve">Western </w:t>
      </w:r>
      <w:r w:rsidR="00B940B2" w:rsidRPr="007861FC">
        <w:rPr>
          <w:rFonts w:cstheme="minorHAnsi"/>
          <w:sz w:val="28"/>
          <w:szCs w:val="28"/>
        </w:rPr>
        <w:t xml:space="preserve">theory is used </w:t>
      </w:r>
      <w:r w:rsidRPr="007861FC">
        <w:rPr>
          <w:rFonts w:cstheme="minorHAnsi"/>
          <w:sz w:val="28"/>
          <w:szCs w:val="28"/>
        </w:rPr>
        <w:t>without enough regional</w:t>
      </w:r>
      <w:r w:rsidR="006F1279" w:rsidRPr="007861FC">
        <w:rPr>
          <w:rFonts w:cstheme="minorHAnsi"/>
          <w:sz w:val="28"/>
          <w:szCs w:val="28"/>
        </w:rPr>
        <w:t xml:space="preserve"> theoretical or </w:t>
      </w:r>
      <w:r w:rsidRPr="007861FC">
        <w:rPr>
          <w:rFonts w:cstheme="minorHAnsi"/>
          <w:sz w:val="28"/>
          <w:szCs w:val="28"/>
        </w:rPr>
        <w:t>empirical evidence</w:t>
      </w:r>
      <w:r w:rsidR="00B940B2" w:rsidRPr="007861FC">
        <w:rPr>
          <w:rFonts w:cstheme="minorHAnsi"/>
          <w:sz w:val="28"/>
          <w:szCs w:val="28"/>
        </w:rPr>
        <w:t xml:space="preserve">. For instance the author quotes Erica Millar in Happy abortions and reaches the conclusion that ‘sustained negative emotions are extremely rare in connection with having an abortion.’ In India, women, especially those who have never had a ‘successful’ pregnancy, and who have undergone repeated abortions, experience a range of </w:t>
      </w:r>
      <w:r w:rsidR="0019440E" w:rsidRPr="007861FC">
        <w:rPr>
          <w:rFonts w:cstheme="minorHAnsi"/>
          <w:sz w:val="28"/>
          <w:szCs w:val="28"/>
        </w:rPr>
        <w:t>emotions</w:t>
      </w:r>
      <w:r w:rsidR="002117D5" w:rsidRPr="007861FC">
        <w:rPr>
          <w:rFonts w:cstheme="minorHAnsi"/>
          <w:sz w:val="28"/>
          <w:szCs w:val="28"/>
        </w:rPr>
        <w:t>, often created by family and community,</w:t>
      </w:r>
      <w:r w:rsidR="0019440E" w:rsidRPr="007861FC">
        <w:rPr>
          <w:rFonts w:cstheme="minorHAnsi"/>
          <w:sz w:val="28"/>
          <w:szCs w:val="28"/>
        </w:rPr>
        <w:t xml:space="preserve"> </w:t>
      </w:r>
      <w:r w:rsidR="00B940B2" w:rsidRPr="007861FC">
        <w:rPr>
          <w:rFonts w:cstheme="minorHAnsi"/>
          <w:sz w:val="28"/>
          <w:szCs w:val="28"/>
        </w:rPr>
        <w:t xml:space="preserve">that cannot be dismissed as </w:t>
      </w:r>
      <w:r w:rsidR="0019440E" w:rsidRPr="007861FC">
        <w:rPr>
          <w:rFonts w:cstheme="minorHAnsi"/>
          <w:sz w:val="28"/>
          <w:szCs w:val="28"/>
        </w:rPr>
        <w:t>‘</w:t>
      </w:r>
      <w:r w:rsidR="00B940B2" w:rsidRPr="007861FC">
        <w:rPr>
          <w:rFonts w:cstheme="minorHAnsi"/>
          <w:sz w:val="28"/>
          <w:szCs w:val="28"/>
        </w:rPr>
        <w:t>non</w:t>
      </w:r>
      <w:r w:rsidR="0019440E" w:rsidRPr="007861FC">
        <w:rPr>
          <w:rFonts w:cstheme="minorHAnsi"/>
          <w:sz w:val="28"/>
          <w:szCs w:val="28"/>
        </w:rPr>
        <w:t>-</w:t>
      </w:r>
      <w:r w:rsidR="00B940B2" w:rsidRPr="007861FC">
        <w:rPr>
          <w:rFonts w:cstheme="minorHAnsi"/>
          <w:sz w:val="28"/>
          <w:szCs w:val="28"/>
        </w:rPr>
        <w:t>existent</w:t>
      </w:r>
      <w:r w:rsidR="0019440E" w:rsidRPr="007861FC">
        <w:rPr>
          <w:rFonts w:cstheme="minorHAnsi"/>
          <w:sz w:val="28"/>
          <w:szCs w:val="28"/>
        </w:rPr>
        <w:t>’</w:t>
      </w:r>
      <w:r w:rsidR="006F1279" w:rsidRPr="007861FC">
        <w:rPr>
          <w:rFonts w:cstheme="minorHAnsi"/>
          <w:sz w:val="28"/>
          <w:szCs w:val="28"/>
        </w:rPr>
        <w:t xml:space="preserve"> based on one</w:t>
      </w:r>
      <w:r w:rsidR="00B940B2" w:rsidRPr="007861FC">
        <w:rPr>
          <w:rFonts w:cstheme="minorHAnsi"/>
          <w:sz w:val="28"/>
          <w:szCs w:val="28"/>
        </w:rPr>
        <w:t xml:space="preserve"> book from the West. </w:t>
      </w:r>
    </w:p>
    <w:p w:rsidR="002117D5" w:rsidRPr="007861FC" w:rsidRDefault="002E27EF" w:rsidP="007861FC">
      <w:pPr>
        <w:spacing w:line="240" w:lineRule="auto"/>
        <w:jc w:val="both"/>
        <w:rPr>
          <w:rFonts w:cstheme="minorHAnsi"/>
          <w:sz w:val="28"/>
          <w:szCs w:val="28"/>
        </w:rPr>
      </w:pPr>
      <w:r w:rsidRPr="007861FC">
        <w:rPr>
          <w:rFonts w:cstheme="minorHAnsi"/>
          <w:sz w:val="28"/>
          <w:szCs w:val="28"/>
        </w:rPr>
        <w:lastRenderedPageBreak/>
        <w:t>In a similar manner, Lewis criticises Barbara Bush</w:t>
      </w:r>
      <w:r w:rsidR="002117D5" w:rsidRPr="007861FC">
        <w:rPr>
          <w:rFonts w:cstheme="minorHAnsi"/>
          <w:sz w:val="28"/>
          <w:szCs w:val="28"/>
        </w:rPr>
        <w:t xml:space="preserve"> for </w:t>
      </w:r>
      <w:r w:rsidRPr="007861FC">
        <w:rPr>
          <w:rFonts w:cstheme="minorHAnsi"/>
          <w:sz w:val="28"/>
          <w:szCs w:val="28"/>
        </w:rPr>
        <w:t>targeting overpopulation through ‘uncontroversial social policy goods like education for women’ because ‘it is implied that it is the poor women’s kids who are the problem and which could only be the result of a lack of education</w:t>
      </w:r>
      <w:r w:rsidR="00D76892" w:rsidRPr="007861FC">
        <w:rPr>
          <w:rFonts w:cstheme="minorHAnsi"/>
          <w:sz w:val="28"/>
          <w:szCs w:val="28"/>
        </w:rPr>
        <w:t>’</w:t>
      </w:r>
      <w:r w:rsidRPr="007861FC">
        <w:rPr>
          <w:rFonts w:cstheme="minorHAnsi"/>
          <w:sz w:val="28"/>
          <w:szCs w:val="28"/>
        </w:rPr>
        <w:t xml:space="preserve">. </w:t>
      </w:r>
      <w:r w:rsidR="00B33C35" w:rsidRPr="007861FC">
        <w:rPr>
          <w:rFonts w:cstheme="minorHAnsi"/>
          <w:sz w:val="28"/>
          <w:szCs w:val="28"/>
        </w:rPr>
        <w:t>How does that position itself in the context of India where</w:t>
      </w:r>
      <w:r w:rsidRPr="007861FC">
        <w:rPr>
          <w:rFonts w:cstheme="minorHAnsi"/>
          <w:sz w:val="28"/>
          <w:szCs w:val="28"/>
        </w:rPr>
        <w:t xml:space="preserve"> education of women is associated with better health outcomes for the women and their children, and long reaching consequences in terms of independence, decision making, labour rights, employment etc.</w:t>
      </w:r>
      <w:r w:rsidR="00D76892" w:rsidRPr="007861FC">
        <w:rPr>
          <w:rFonts w:cstheme="minorHAnsi"/>
          <w:sz w:val="28"/>
          <w:szCs w:val="28"/>
        </w:rPr>
        <w:t>?</w:t>
      </w:r>
      <w:r w:rsidR="00057732" w:rsidRPr="007861FC">
        <w:rPr>
          <w:rFonts w:cstheme="minorHAnsi"/>
          <w:sz w:val="28"/>
          <w:szCs w:val="28"/>
        </w:rPr>
        <w:t xml:space="preserve"> </w:t>
      </w:r>
    </w:p>
    <w:p w:rsidR="002E27EF" w:rsidRPr="007861FC" w:rsidRDefault="00C533A4" w:rsidP="007861FC">
      <w:pPr>
        <w:spacing w:line="240" w:lineRule="auto"/>
        <w:jc w:val="both"/>
        <w:rPr>
          <w:rFonts w:cstheme="minorHAnsi"/>
          <w:sz w:val="28"/>
          <w:szCs w:val="28"/>
        </w:rPr>
      </w:pPr>
      <w:r w:rsidRPr="007861FC">
        <w:rPr>
          <w:rFonts w:cstheme="minorHAnsi"/>
          <w:sz w:val="28"/>
          <w:szCs w:val="28"/>
        </w:rPr>
        <w:t xml:space="preserve">Lewis loosely uses the term </w:t>
      </w:r>
      <w:r w:rsidR="002117D5" w:rsidRPr="007861FC">
        <w:rPr>
          <w:rFonts w:cstheme="minorHAnsi"/>
          <w:sz w:val="28"/>
          <w:szCs w:val="28"/>
        </w:rPr>
        <w:t>‘</w:t>
      </w:r>
      <w:r w:rsidRPr="007861FC">
        <w:rPr>
          <w:rFonts w:cstheme="minorHAnsi"/>
          <w:sz w:val="28"/>
          <w:szCs w:val="28"/>
        </w:rPr>
        <w:t>caste</w:t>
      </w:r>
      <w:r w:rsidR="002117D5" w:rsidRPr="007861FC">
        <w:rPr>
          <w:rFonts w:cstheme="minorHAnsi"/>
          <w:sz w:val="28"/>
          <w:szCs w:val="28"/>
        </w:rPr>
        <w:t>’</w:t>
      </w:r>
      <w:r w:rsidRPr="007861FC">
        <w:rPr>
          <w:rFonts w:cstheme="minorHAnsi"/>
          <w:sz w:val="28"/>
          <w:szCs w:val="28"/>
        </w:rPr>
        <w:t xml:space="preserve"> to describe Atwood</w:t>
      </w:r>
      <w:r w:rsidR="00196DBC">
        <w:rPr>
          <w:rFonts w:cstheme="minorHAnsi"/>
          <w:sz w:val="28"/>
          <w:szCs w:val="28"/>
        </w:rPr>
        <w:t>’</w:t>
      </w:r>
      <w:r w:rsidRPr="007861FC">
        <w:rPr>
          <w:rFonts w:cstheme="minorHAnsi"/>
          <w:sz w:val="28"/>
          <w:szCs w:val="28"/>
        </w:rPr>
        <w:t xml:space="preserve">s characterisation of the different sex class groups into handmaids, </w:t>
      </w:r>
      <w:proofErr w:type="spellStart"/>
      <w:r w:rsidRPr="007861FC">
        <w:rPr>
          <w:rFonts w:cstheme="minorHAnsi"/>
          <w:sz w:val="28"/>
          <w:szCs w:val="28"/>
        </w:rPr>
        <w:t>Marthas</w:t>
      </w:r>
      <w:proofErr w:type="spellEnd"/>
      <w:r w:rsidRPr="007861FC">
        <w:rPr>
          <w:rFonts w:cstheme="minorHAnsi"/>
          <w:sz w:val="28"/>
          <w:szCs w:val="28"/>
        </w:rPr>
        <w:t xml:space="preserve">, Jezebels, </w:t>
      </w:r>
      <w:proofErr w:type="spellStart"/>
      <w:r w:rsidRPr="007861FC">
        <w:rPr>
          <w:rFonts w:cstheme="minorHAnsi"/>
          <w:sz w:val="28"/>
          <w:szCs w:val="28"/>
        </w:rPr>
        <w:t>unwomen</w:t>
      </w:r>
      <w:proofErr w:type="spellEnd"/>
      <w:r w:rsidRPr="007861FC">
        <w:rPr>
          <w:rFonts w:cstheme="minorHAnsi"/>
          <w:sz w:val="28"/>
          <w:szCs w:val="28"/>
        </w:rPr>
        <w:t xml:space="preserve"> etc. but doesn’t use the opportunity to </w:t>
      </w:r>
      <w:r w:rsidR="002117D5" w:rsidRPr="007861FC">
        <w:rPr>
          <w:rFonts w:cstheme="minorHAnsi"/>
          <w:sz w:val="28"/>
          <w:szCs w:val="28"/>
        </w:rPr>
        <w:t xml:space="preserve">adequately </w:t>
      </w:r>
      <w:r w:rsidRPr="007861FC">
        <w:rPr>
          <w:rFonts w:cstheme="minorHAnsi"/>
          <w:sz w:val="28"/>
          <w:szCs w:val="28"/>
        </w:rPr>
        <w:t>explore how real time caste operates in India around reproduction, surrogacy etc. While criticising “</w:t>
      </w:r>
      <w:proofErr w:type="spellStart"/>
      <w:r w:rsidRPr="007861FC">
        <w:rPr>
          <w:rFonts w:cstheme="minorHAnsi"/>
          <w:sz w:val="28"/>
          <w:szCs w:val="28"/>
        </w:rPr>
        <w:t>color</w:t>
      </w:r>
      <w:proofErr w:type="spellEnd"/>
      <w:r w:rsidRPr="007861FC">
        <w:rPr>
          <w:rFonts w:cstheme="minorHAnsi"/>
          <w:sz w:val="28"/>
          <w:szCs w:val="28"/>
        </w:rPr>
        <w:t xml:space="preserve"> blind white feminism’ the author doesn’t do much to address her own caste blindness. </w:t>
      </w:r>
      <w:r w:rsidR="002117D5" w:rsidRPr="007861FC">
        <w:rPr>
          <w:rFonts w:cstheme="minorHAnsi"/>
          <w:sz w:val="28"/>
          <w:szCs w:val="28"/>
        </w:rPr>
        <w:t>E</w:t>
      </w:r>
      <w:r w:rsidR="002E27EF" w:rsidRPr="007861FC">
        <w:rPr>
          <w:rFonts w:cstheme="minorHAnsi"/>
          <w:sz w:val="28"/>
          <w:szCs w:val="28"/>
        </w:rPr>
        <w:t xml:space="preserve">ffort is made </w:t>
      </w:r>
      <w:r w:rsidRPr="007861FC">
        <w:rPr>
          <w:rFonts w:cstheme="minorHAnsi"/>
          <w:sz w:val="28"/>
          <w:szCs w:val="28"/>
        </w:rPr>
        <w:t xml:space="preserve">to </w:t>
      </w:r>
      <w:r w:rsidR="002E27EF" w:rsidRPr="007861FC">
        <w:rPr>
          <w:rFonts w:cstheme="minorHAnsi"/>
          <w:sz w:val="28"/>
          <w:szCs w:val="28"/>
        </w:rPr>
        <w:t>describe Soviet mass holiday camps for pregnant comrades, twilight sleep methods in Germany and discussions about midwives in the Motherhood Archives,</w:t>
      </w:r>
      <w:r w:rsidR="00196DBC">
        <w:rPr>
          <w:rFonts w:cstheme="minorHAnsi"/>
          <w:sz w:val="28"/>
          <w:szCs w:val="28"/>
        </w:rPr>
        <w:t xml:space="preserve"> but</w:t>
      </w:r>
      <w:r w:rsidR="002E27EF" w:rsidRPr="007861FC">
        <w:rPr>
          <w:rFonts w:cstheme="minorHAnsi"/>
          <w:sz w:val="28"/>
          <w:szCs w:val="28"/>
        </w:rPr>
        <w:t xml:space="preserve"> the role of predominantly </w:t>
      </w:r>
      <w:proofErr w:type="spellStart"/>
      <w:r w:rsidR="002E27EF" w:rsidRPr="007861FC">
        <w:rPr>
          <w:rFonts w:cstheme="minorHAnsi"/>
          <w:sz w:val="28"/>
          <w:szCs w:val="28"/>
        </w:rPr>
        <w:t>dalit</w:t>
      </w:r>
      <w:proofErr w:type="spellEnd"/>
      <w:r w:rsidR="002E27EF" w:rsidRPr="007861FC">
        <w:rPr>
          <w:rFonts w:cstheme="minorHAnsi"/>
          <w:sz w:val="28"/>
          <w:szCs w:val="28"/>
        </w:rPr>
        <w:t xml:space="preserve"> traditional birth attendants (or traditional midwives) in the Indian context is left out completely. The traditional birth attendant play an important role in India in what Lewis envisages as a </w:t>
      </w:r>
      <w:r w:rsidR="00057732" w:rsidRPr="007861FC">
        <w:rPr>
          <w:rFonts w:cstheme="minorHAnsi"/>
          <w:sz w:val="28"/>
          <w:szCs w:val="28"/>
        </w:rPr>
        <w:t>‘</w:t>
      </w:r>
      <w:r w:rsidR="002E27EF" w:rsidRPr="007861FC">
        <w:rPr>
          <w:rFonts w:cstheme="minorHAnsi"/>
          <w:sz w:val="28"/>
          <w:szCs w:val="28"/>
        </w:rPr>
        <w:t>community</w:t>
      </w:r>
      <w:r w:rsidR="00057732" w:rsidRPr="007861FC">
        <w:rPr>
          <w:rFonts w:cstheme="minorHAnsi"/>
          <w:sz w:val="28"/>
          <w:szCs w:val="28"/>
        </w:rPr>
        <w:t>’</w:t>
      </w:r>
      <w:r w:rsidR="002E27EF" w:rsidRPr="007861FC">
        <w:rPr>
          <w:rFonts w:cstheme="minorHAnsi"/>
          <w:sz w:val="28"/>
          <w:szCs w:val="28"/>
        </w:rPr>
        <w:t xml:space="preserve"> baby</w:t>
      </w:r>
      <w:r w:rsidR="00057732" w:rsidRPr="007861FC">
        <w:rPr>
          <w:rFonts w:cstheme="minorHAnsi"/>
          <w:sz w:val="28"/>
          <w:szCs w:val="28"/>
        </w:rPr>
        <w:t xml:space="preserve">, </w:t>
      </w:r>
      <w:r w:rsidR="006F1279" w:rsidRPr="007861FC">
        <w:rPr>
          <w:rFonts w:cstheme="minorHAnsi"/>
          <w:sz w:val="28"/>
          <w:szCs w:val="28"/>
        </w:rPr>
        <w:t>a role that is sometimes central and sometimes completely rejected depending on the circumstance of the pregnancy</w:t>
      </w:r>
      <w:r w:rsidR="002117D5" w:rsidRPr="007861FC">
        <w:rPr>
          <w:rFonts w:cstheme="minorHAnsi"/>
          <w:sz w:val="28"/>
          <w:szCs w:val="28"/>
        </w:rPr>
        <w:t>,</w:t>
      </w:r>
      <w:r w:rsidR="006F1279" w:rsidRPr="007861FC">
        <w:rPr>
          <w:rFonts w:cstheme="minorHAnsi"/>
          <w:sz w:val="28"/>
          <w:szCs w:val="28"/>
        </w:rPr>
        <w:t xml:space="preserve"> labour and </w:t>
      </w:r>
      <w:r w:rsidR="00057732" w:rsidRPr="007861FC">
        <w:rPr>
          <w:rFonts w:cstheme="minorHAnsi"/>
          <w:sz w:val="28"/>
          <w:szCs w:val="28"/>
        </w:rPr>
        <w:t xml:space="preserve">childcare. </w:t>
      </w:r>
    </w:p>
    <w:p w:rsidR="00CE6B0B" w:rsidRDefault="00C533A4" w:rsidP="007861FC">
      <w:pPr>
        <w:spacing w:before="33" w:after="0" w:line="240" w:lineRule="auto"/>
        <w:jc w:val="both"/>
        <w:rPr>
          <w:rFonts w:eastAsia="Times New Roman" w:cstheme="minorHAnsi"/>
          <w:sz w:val="28"/>
          <w:szCs w:val="28"/>
          <w:lang w:eastAsia="en-IN"/>
        </w:rPr>
      </w:pPr>
      <w:r w:rsidRPr="007861FC">
        <w:rPr>
          <w:rFonts w:eastAsia="Times New Roman" w:cstheme="minorHAnsi"/>
          <w:sz w:val="28"/>
          <w:szCs w:val="28"/>
          <w:lang w:eastAsia="en-IN"/>
        </w:rPr>
        <w:t xml:space="preserve">Lewis </w:t>
      </w:r>
      <w:r w:rsidR="00CE6B0B" w:rsidRPr="007861FC">
        <w:rPr>
          <w:rFonts w:eastAsia="Times New Roman" w:cstheme="minorHAnsi"/>
          <w:sz w:val="28"/>
          <w:szCs w:val="28"/>
          <w:lang w:eastAsia="en-IN"/>
        </w:rPr>
        <w:t>mention</w:t>
      </w:r>
      <w:r w:rsidRPr="007861FC">
        <w:rPr>
          <w:rFonts w:eastAsia="Times New Roman" w:cstheme="minorHAnsi"/>
          <w:sz w:val="28"/>
          <w:szCs w:val="28"/>
          <w:lang w:eastAsia="en-IN"/>
        </w:rPr>
        <w:t>s</w:t>
      </w:r>
      <w:r w:rsidR="00CE6B0B" w:rsidRPr="007861FC">
        <w:rPr>
          <w:rFonts w:eastAsia="Times New Roman" w:cstheme="minorHAnsi"/>
          <w:sz w:val="28"/>
          <w:szCs w:val="28"/>
          <w:lang w:eastAsia="en-IN"/>
        </w:rPr>
        <w:t xml:space="preserve"> the</w:t>
      </w:r>
      <w:r w:rsidRPr="007861FC">
        <w:rPr>
          <w:rFonts w:eastAsia="Times New Roman" w:cstheme="minorHAnsi"/>
          <w:sz w:val="28"/>
          <w:szCs w:val="28"/>
          <w:lang w:eastAsia="en-IN"/>
        </w:rPr>
        <w:t xml:space="preserve"> thoughts of</w:t>
      </w:r>
      <w:r w:rsidR="00CE6B0B" w:rsidRPr="007861FC">
        <w:rPr>
          <w:rFonts w:eastAsia="Times New Roman" w:cstheme="minorHAnsi"/>
          <w:sz w:val="28"/>
          <w:szCs w:val="28"/>
          <w:lang w:eastAsia="en-IN"/>
        </w:rPr>
        <w:t xml:space="preserve"> theorist </w:t>
      </w:r>
      <w:proofErr w:type="spellStart"/>
      <w:r w:rsidR="00CE6B0B" w:rsidRPr="007861FC">
        <w:rPr>
          <w:rFonts w:eastAsia="Times New Roman" w:cstheme="minorHAnsi"/>
          <w:sz w:val="28"/>
          <w:szCs w:val="28"/>
          <w:lang w:eastAsia="en-IN"/>
        </w:rPr>
        <w:t>Banu</w:t>
      </w:r>
      <w:proofErr w:type="spellEnd"/>
      <w:r w:rsidR="00CE6B0B" w:rsidRPr="007861FC">
        <w:rPr>
          <w:rFonts w:eastAsia="Times New Roman" w:cstheme="minorHAnsi"/>
          <w:sz w:val="28"/>
          <w:szCs w:val="28"/>
          <w:lang w:eastAsia="en-IN"/>
        </w:rPr>
        <w:t xml:space="preserve"> Subramanian’</w:t>
      </w:r>
      <w:r w:rsidRPr="007861FC">
        <w:rPr>
          <w:rFonts w:eastAsia="Times New Roman" w:cstheme="minorHAnsi"/>
          <w:sz w:val="28"/>
          <w:szCs w:val="28"/>
          <w:lang w:eastAsia="en-IN"/>
        </w:rPr>
        <w:t>s</w:t>
      </w:r>
      <w:r w:rsidR="00CE6B0B" w:rsidRPr="007861FC">
        <w:rPr>
          <w:rFonts w:eastAsia="Times New Roman" w:cstheme="minorHAnsi"/>
          <w:sz w:val="28"/>
          <w:szCs w:val="28"/>
          <w:lang w:eastAsia="en-IN"/>
        </w:rPr>
        <w:t xml:space="preserve"> on caste </w:t>
      </w:r>
      <w:r w:rsidRPr="007861FC">
        <w:rPr>
          <w:rFonts w:eastAsia="Times New Roman" w:cstheme="minorHAnsi"/>
          <w:sz w:val="28"/>
          <w:szCs w:val="28"/>
          <w:lang w:eastAsia="en-IN"/>
        </w:rPr>
        <w:t>in surrogacy</w:t>
      </w:r>
      <w:r w:rsidR="00CE6B0B" w:rsidRPr="007861FC">
        <w:rPr>
          <w:rFonts w:eastAsia="Times New Roman" w:cstheme="minorHAnsi"/>
          <w:sz w:val="28"/>
          <w:szCs w:val="28"/>
          <w:lang w:eastAsia="en-IN"/>
        </w:rPr>
        <w:t>– the mystery of how ‘in a country where Hinduism is deeply entrenched in the politics of purity and pollution…so intimate a practice of gestational surrogacy isn’t centred around the primacy of caste”. This</w:t>
      </w:r>
      <w:r w:rsidR="002117D5" w:rsidRPr="007861FC">
        <w:rPr>
          <w:rFonts w:eastAsia="Times New Roman" w:cstheme="minorHAnsi"/>
          <w:sz w:val="28"/>
          <w:szCs w:val="28"/>
          <w:lang w:eastAsia="en-IN"/>
        </w:rPr>
        <w:t>, in the words of Subramanian,</w:t>
      </w:r>
      <w:r w:rsidR="00CE6B0B" w:rsidRPr="007861FC">
        <w:rPr>
          <w:rFonts w:eastAsia="Times New Roman" w:cstheme="minorHAnsi"/>
          <w:sz w:val="28"/>
          <w:szCs w:val="28"/>
          <w:lang w:eastAsia="en-IN"/>
        </w:rPr>
        <w:t xml:space="preserve"> is attributed to the export facing character of the enterprise and that </w:t>
      </w:r>
      <w:proofErr w:type="spellStart"/>
      <w:r w:rsidR="00CE6B0B" w:rsidRPr="007861FC">
        <w:rPr>
          <w:rFonts w:eastAsia="Times New Roman" w:cstheme="minorHAnsi"/>
          <w:sz w:val="28"/>
          <w:szCs w:val="28"/>
          <w:lang w:eastAsia="en-IN"/>
        </w:rPr>
        <w:t>inspite</w:t>
      </w:r>
      <w:proofErr w:type="spellEnd"/>
      <w:r w:rsidR="00CE6B0B" w:rsidRPr="007861FC">
        <w:rPr>
          <w:rFonts w:eastAsia="Times New Roman" w:cstheme="minorHAnsi"/>
          <w:sz w:val="28"/>
          <w:szCs w:val="28"/>
          <w:lang w:eastAsia="en-IN"/>
        </w:rPr>
        <w:t xml:space="preserve"> of wanting </w:t>
      </w:r>
      <w:proofErr w:type="spellStart"/>
      <w:r w:rsidR="00CE6B0B" w:rsidRPr="007861FC">
        <w:rPr>
          <w:rFonts w:eastAsia="Times New Roman" w:cstheme="minorHAnsi"/>
          <w:sz w:val="28"/>
          <w:szCs w:val="28"/>
          <w:lang w:eastAsia="en-IN"/>
        </w:rPr>
        <w:t>brahmin</w:t>
      </w:r>
      <w:proofErr w:type="spellEnd"/>
      <w:r w:rsidR="00CE6B0B" w:rsidRPr="007861FC">
        <w:rPr>
          <w:rFonts w:eastAsia="Times New Roman" w:cstheme="minorHAnsi"/>
          <w:sz w:val="28"/>
          <w:szCs w:val="28"/>
          <w:lang w:eastAsia="en-IN"/>
        </w:rPr>
        <w:t xml:space="preserve"> surrogates to gestate their gametes, prospective Indian parents </w:t>
      </w:r>
      <w:r w:rsidRPr="007861FC">
        <w:rPr>
          <w:rFonts w:eastAsia="Times New Roman" w:cstheme="minorHAnsi"/>
          <w:sz w:val="28"/>
          <w:szCs w:val="28"/>
          <w:lang w:eastAsia="en-IN"/>
        </w:rPr>
        <w:t>‘</w:t>
      </w:r>
      <w:r w:rsidR="00CE6B0B" w:rsidRPr="007861FC">
        <w:rPr>
          <w:rFonts w:eastAsia="Times New Roman" w:cstheme="minorHAnsi"/>
          <w:sz w:val="28"/>
          <w:szCs w:val="28"/>
          <w:lang w:eastAsia="en-IN"/>
        </w:rPr>
        <w:t>can</w:t>
      </w:r>
      <w:r w:rsidRPr="007861FC">
        <w:rPr>
          <w:rFonts w:eastAsia="Times New Roman" w:cstheme="minorHAnsi"/>
          <w:sz w:val="28"/>
          <w:szCs w:val="28"/>
          <w:lang w:eastAsia="en-IN"/>
        </w:rPr>
        <w:t>’</w:t>
      </w:r>
      <w:r w:rsidR="00CE6B0B" w:rsidRPr="007861FC">
        <w:rPr>
          <w:rFonts w:eastAsia="Times New Roman" w:cstheme="minorHAnsi"/>
          <w:sz w:val="28"/>
          <w:szCs w:val="28"/>
          <w:lang w:eastAsia="en-IN"/>
        </w:rPr>
        <w:t>t afford to be picky</w:t>
      </w:r>
      <w:r w:rsidRPr="007861FC">
        <w:rPr>
          <w:rFonts w:eastAsia="Times New Roman" w:cstheme="minorHAnsi"/>
          <w:sz w:val="28"/>
          <w:szCs w:val="28"/>
          <w:lang w:eastAsia="en-IN"/>
        </w:rPr>
        <w:t>’</w:t>
      </w:r>
      <w:r w:rsidR="00CE6B0B" w:rsidRPr="007861FC">
        <w:rPr>
          <w:rFonts w:eastAsia="Times New Roman" w:cstheme="minorHAnsi"/>
          <w:sz w:val="28"/>
          <w:szCs w:val="28"/>
          <w:lang w:eastAsia="en-IN"/>
        </w:rPr>
        <w:t xml:space="preserve"> in the words of </w:t>
      </w:r>
      <w:proofErr w:type="spellStart"/>
      <w:r w:rsidR="00CE6B0B" w:rsidRPr="007861FC">
        <w:rPr>
          <w:rFonts w:eastAsia="Times New Roman" w:cstheme="minorHAnsi"/>
          <w:sz w:val="28"/>
          <w:szCs w:val="28"/>
          <w:lang w:eastAsia="en-IN"/>
        </w:rPr>
        <w:t>Dr.</w:t>
      </w:r>
      <w:proofErr w:type="spellEnd"/>
      <w:r w:rsidR="00CE6B0B" w:rsidRPr="007861FC">
        <w:rPr>
          <w:rFonts w:eastAsia="Times New Roman" w:cstheme="minorHAnsi"/>
          <w:sz w:val="28"/>
          <w:szCs w:val="28"/>
          <w:lang w:eastAsia="en-IN"/>
        </w:rPr>
        <w:t xml:space="preserve"> Patel</w:t>
      </w:r>
      <w:r w:rsidR="00B3292D">
        <w:rPr>
          <w:rFonts w:eastAsia="Times New Roman" w:cstheme="minorHAnsi"/>
          <w:sz w:val="28"/>
          <w:szCs w:val="28"/>
          <w:lang w:eastAsia="en-IN"/>
        </w:rPr>
        <w:t>, the surrogacy expert</w:t>
      </w:r>
      <w:r w:rsidR="00CE6B0B" w:rsidRPr="007861FC">
        <w:rPr>
          <w:rFonts w:eastAsia="Times New Roman" w:cstheme="minorHAnsi"/>
          <w:sz w:val="28"/>
          <w:szCs w:val="28"/>
          <w:lang w:eastAsia="en-IN"/>
        </w:rPr>
        <w:t xml:space="preserve">. </w:t>
      </w:r>
      <w:r w:rsidR="006F1279" w:rsidRPr="007861FC">
        <w:rPr>
          <w:rFonts w:eastAsia="Times New Roman" w:cstheme="minorHAnsi"/>
          <w:sz w:val="28"/>
          <w:szCs w:val="28"/>
          <w:lang w:eastAsia="en-IN"/>
        </w:rPr>
        <w:t>T</w:t>
      </w:r>
      <w:r w:rsidR="00CE6B0B" w:rsidRPr="007861FC">
        <w:rPr>
          <w:rFonts w:eastAsia="Times New Roman" w:cstheme="minorHAnsi"/>
          <w:sz w:val="28"/>
          <w:szCs w:val="28"/>
          <w:lang w:eastAsia="en-IN"/>
        </w:rPr>
        <w:t xml:space="preserve">his </w:t>
      </w:r>
      <w:r w:rsidR="006F1279" w:rsidRPr="007861FC">
        <w:rPr>
          <w:rFonts w:eastAsia="Times New Roman" w:cstheme="minorHAnsi"/>
          <w:sz w:val="28"/>
          <w:szCs w:val="28"/>
          <w:lang w:eastAsia="en-IN"/>
        </w:rPr>
        <w:t xml:space="preserve">aspect </w:t>
      </w:r>
      <w:r w:rsidR="00CE6B0B" w:rsidRPr="007861FC">
        <w:rPr>
          <w:rFonts w:eastAsia="Times New Roman" w:cstheme="minorHAnsi"/>
          <w:sz w:val="28"/>
          <w:szCs w:val="28"/>
          <w:lang w:eastAsia="en-IN"/>
        </w:rPr>
        <w:t>could have been further unravelled by the author</w:t>
      </w:r>
      <w:r w:rsidR="006F1279" w:rsidRPr="007861FC">
        <w:rPr>
          <w:rFonts w:eastAsia="Times New Roman" w:cstheme="minorHAnsi"/>
          <w:sz w:val="28"/>
          <w:szCs w:val="28"/>
          <w:lang w:eastAsia="en-IN"/>
        </w:rPr>
        <w:t xml:space="preserve"> given its extreme relevance.</w:t>
      </w:r>
      <w:r w:rsidR="00CE6B0B" w:rsidRPr="007861FC">
        <w:rPr>
          <w:rFonts w:eastAsia="Times New Roman" w:cstheme="minorHAnsi"/>
          <w:sz w:val="28"/>
          <w:szCs w:val="28"/>
          <w:lang w:eastAsia="en-IN"/>
        </w:rPr>
        <w:t xml:space="preserve"> </w:t>
      </w:r>
    </w:p>
    <w:p w:rsidR="007861FC" w:rsidRPr="007861FC" w:rsidRDefault="007861FC" w:rsidP="007861FC">
      <w:pPr>
        <w:spacing w:before="33" w:after="0" w:line="240" w:lineRule="auto"/>
        <w:jc w:val="both"/>
        <w:rPr>
          <w:rFonts w:eastAsia="Times New Roman" w:cstheme="minorHAnsi"/>
          <w:sz w:val="28"/>
          <w:szCs w:val="28"/>
          <w:lang w:eastAsia="en-IN"/>
        </w:rPr>
      </w:pPr>
    </w:p>
    <w:p w:rsidR="00955A7C" w:rsidRPr="007861FC" w:rsidRDefault="00C533A4" w:rsidP="007861FC">
      <w:pPr>
        <w:spacing w:line="240" w:lineRule="auto"/>
        <w:jc w:val="both"/>
        <w:rPr>
          <w:rFonts w:cstheme="minorHAnsi"/>
          <w:sz w:val="28"/>
          <w:szCs w:val="28"/>
        </w:rPr>
      </w:pPr>
      <w:r w:rsidRPr="007861FC">
        <w:rPr>
          <w:rFonts w:cstheme="minorHAnsi"/>
          <w:sz w:val="28"/>
          <w:szCs w:val="28"/>
        </w:rPr>
        <w:t>Lewis</w:t>
      </w:r>
      <w:r w:rsidR="002937D2" w:rsidRPr="007861FC">
        <w:rPr>
          <w:rFonts w:cstheme="minorHAnsi"/>
          <w:sz w:val="28"/>
          <w:szCs w:val="28"/>
        </w:rPr>
        <w:t xml:space="preserve"> draws attention to the r</w:t>
      </w:r>
      <w:r w:rsidR="00955A7C" w:rsidRPr="007861FC">
        <w:rPr>
          <w:rFonts w:cstheme="minorHAnsi"/>
          <w:sz w:val="28"/>
          <w:szCs w:val="28"/>
        </w:rPr>
        <w:t>eligious fundamentalism of the West</w:t>
      </w:r>
      <w:r w:rsidR="002937D2" w:rsidRPr="007861FC">
        <w:rPr>
          <w:rFonts w:cstheme="minorHAnsi"/>
          <w:sz w:val="28"/>
          <w:szCs w:val="28"/>
        </w:rPr>
        <w:t xml:space="preserve">, particularly </w:t>
      </w:r>
      <w:r w:rsidR="00955A7C" w:rsidRPr="007861FC">
        <w:rPr>
          <w:rFonts w:cstheme="minorHAnsi"/>
          <w:sz w:val="28"/>
          <w:szCs w:val="28"/>
        </w:rPr>
        <w:t>right wing governance in the US,</w:t>
      </w:r>
      <w:r w:rsidR="002937D2" w:rsidRPr="007861FC">
        <w:rPr>
          <w:rFonts w:cstheme="minorHAnsi"/>
          <w:sz w:val="28"/>
          <w:szCs w:val="28"/>
        </w:rPr>
        <w:t xml:space="preserve"> but sidesteps </w:t>
      </w:r>
      <w:r w:rsidR="00955A7C" w:rsidRPr="007861FC">
        <w:rPr>
          <w:rFonts w:cstheme="minorHAnsi"/>
          <w:sz w:val="28"/>
          <w:szCs w:val="28"/>
        </w:rPr>
        <w:t>the</w:t>
      </w:r>
      <w:r w:rsidR="002937D2" w:rsidRPr="007861FC">
        <w:rPr>
          <w:rFonts w:cstheme="minorHAnsi"/>
          <w:sz w:val="28"/>
          <w:szCs w:val="28"/>
        </w:rPr>
        <w:t xml:space="preserve"> growing </w:t>
      </w:r>
      <w:proofErr w:type="spellStart"/>
      <w:r w:rsidR="002937D2" w:rsidRPr="007861FC">
        <w:rPr>
          <w:rFonts w:cstheme="minorHAnsi"/>
          <w:sz w:val="28"/>
          <w:szCs w:val="28"/>
        </w:rPr>
        <w:t>patriarchial</w:t>
      </w:r>
      <w:proofErr w:type="spellEnd"/>
      <w:r w:rsidR="002937D2" w:rsidRPr="007861FC">
        <w:rPr>
          <w:rFonts w:cstheme="minorHAnsi"/>
          <w:sz w:val="28"/>
          <w:szCs w:val="28"/>
        </w:rPr>
        <w:t>,</w:t>
      </w:r>
      <w:r w:rsidR="00955A7C" w:rsidRPr="007861FC">
        <w:rPr>
          <w:rFonts w:cstheme="minorHAnsi"/>
          <w:sz w:val="28"/>
          <w:szCs w:val="28"/>
        </w:rPr>
        <w:t xml:space="preserve"> right wing politics in India which </w:t>
      </w:r>
      <w:r w:rsidR="002937D2" w:rsidRPr="007861FC">
        <w:rPr>
          <w:rFonts w:cstheme="minorHAnsi"/>
          <w:sz w:val="28"/>
          <w:szCs w:val="28"/>
        </w:rPr>
        <w:t>has been</w:t>
      </w:r>
      <w:r w:rsidR="00955A7C" w:rsidRPr="007861FC">
        <w:rPr>
          <w:rFonts w:cstheme="minorHAnsi"/>
          <w:sz w:val="28"/>
          <w:szCs w:val="28"/>
        </w:rPr>
        <w:t xml:space="preserve"> instrumental in </w:t>
      </w:r>
      <w:r w:rsidR="002937D2" w:rsidRPr="007861FC">
        <w:rPr>
          <w:rFonts w:cstheme="minorHAnsi"/>
          <w:sz w:val="28"/>
          <w:szCs w:val="28"/>
        </w:rPr>
        <w:t xml:space="preserve">converting </w:t>
      </w:r>
      <w:r w:rsidR="00955A7C" w:rsidRPr="007861FC">
        <w:rPr>
          <w:rFonts w:cstheme="minorHAnsi"/>
          <w:sz w:val="28"/>
          <w:szCs w:val="28"/>
        </w:rPr>
        <w:t xml:space="preserve">commercial surrogacy </w:t>
      </w:r>
      <w:r w:rsidR="002937D2" w:rsidRPr="007861FC">
        <w:rPr>
          <w:rFonts w:cstheme="minorHAnsi"/>
          <w:sz w:val="28"/>
          <w:szCs w:val="28"/>
        </w:rPr>
        <w:t xml:space="preserve">into an altruistic one while </w:t>
      </w:r>
      <w:r w:rsidR="00955A7C" w:rsidRPr="007861FC">
        <w:rPr>
          <w:rFonts w:cstheme="minorHAnsi"/>
          <w:sz w:val="28"/>
          <w:szCs w:val="28"/>
        </w:rPr>
        <w:t xml:space="preserve">reinforcing traditional </w:t>
      </w:r>
      <w:proofErr w:type="spellStart"/>
      <w:r w:rsidR="00955A7C" w:rsidRPr="007861FC">
        <w:rPr>
          <w:rFonts w:cstheme="minorHAnsi"/>
          <w:sz w:val="28"/>
          <w:szCs w:val="28"/>
        </w:rPr>
        <w:t>patriarchial</w:t>
      </w:r>
      <w:proofErr w:type="spellEnd"/>
      <w:r w:rsidR="00955A7C" w:rsidRPr="007861FC">
        <w:rPr>
          <w:rFonts w:cstheme="minorHAnsi"/>
          <w:sz w:val="28"/>
          <w:szCs w:val="28"/>
        </w:rPr>
        <w:t xml:space="preserve"> family norms on women</w:t>
      </w:r>
      <w:r w:rsidR="002937D2" w:rsidRPr="007861FC">
        <w:rPr>
          <w:rFonts w:cstheme="minorHAnsi"/>
          <w:sz w:val="28"/>
          <w:szCs w:val="28"/>
        </w:rPr>
        <w:t xml:space="preserve">. </w:t>
      </w:r>
      <w:r w:rsidR="00955A7C" w:rsidRPr="007861FC">
        <w:rPr>
          <w:rFonts w:cstheme="minorHAnsi"/>
          <w:sz w:val="28"/>
          <w:szCs w:val="28"/>
        </w:rPr>
        <w:t xml:space="preserve"> </w:t>
      </w:r>
    </w:p>
    <w:p w:rsidR="001F72B0" w:rsidRPr="007861FC" w:rsidRDefault="001F72B0" w:rsidP="007861FC">
      <w:pPr>
        <w:spacing w:after="0" w:line="240" w:lineRule="auto"/>
        <w:jc w:val="both"/>
        <w:rPr>
          <w:rFonts w:eastAsia="Times New Roman" w:cstheme="minorHAnsi"/>
          <w:sz w:val="28"/>
          <w:szCs w:val="28"/>
          <w:lang w:eastAsia="en-IN"/>
        </w:rPr>
      </w:pPr>
      <w:r w:rsidRPr="007861FC">
        <w:rPr>
          <w:rFonts w:eastAsia="Times New Roman" w:cstheme="minorHAnsi"/>
          <w:sz w:val="28"/>
          <w:szCs w:val="28"/>
          <w:lang w:eastAsia="en-IN"/>
        </w:rPr>
        <w:t xml:space="preserve">Lewis criticises the </w:t>
      </w:r>
      <w:proofErr w:type="gramStart"/>
      <w:r w:rsidRPr="007861FC">
        <w:rPr>
          <w:rFonts w:eastAsia="Times New Roman" w:cstheme="minorHAnsi"/>
          <w:sz w:val="28"/>
          <w:szCs w:val="28"/>
          <w:lang w:eastAsia="en-IN"/>
        </w:rPr>
        <w:t>trans</w:t>
      </w:r>
      <w:proofErr w:type="gramEnd"/>
      <w:r w:rsidRPr="007861FC">
        <w:rPr>
          <w:rFonts w:eastAsia="Times New Roman" w:cstheme="minorHAnsi"/>
          <w:sz w:val="28"/>
          <w:szCs w:val="28"/>
          <w:lang w:eastAsia="en-IN"/>
        </w:rPr>
        <w:t xml:space="preserve"> exclusionary radical feminism (TERF) and calls for ways to counteract the exclusivity and supremacy of ‘biological’ parents in children’</w:t>
      </w:r>
      <w:r w:rsidR="007861FC">
        <w:rPr>
          <w:rFonts w:eastAsia="Times New Roman" w:cstheme="minorHAnsi"/>
          <w:sz w:val="28"/>
          <w:szCs w:val="28"/>
          <w:lang w:eastAsia="en-IN"/>
        </w:rPr>
        <w:t xml:space="preserve">s lives while discouraging competitiveness and looking for non-genetic, communising family support systems. </w:t>
      </w:r>
      <w:r w:rsidRPr="007861FC">
        <w:rPr>
          <w:rFonts w:eastAsia="Times New Roman" w:cstheme="minorHAnsi"/>
          <w:sz w:val="28"/>
          <w:szCs w:val="28"/>
          <w:lang w:eastAsia="en-IN"/>
        </w:rPr>
        <w:t xml:space="preserve"> </w:t>
      </w:r>
      <w:r w:rsidR="008C5F8A" w:rsidRPr="007861FC">
        <w:rPr>
          <w:rFonts w:eastAsia="Times New Roman" w:cstheme="minorHAnsi"/>
          <w:sz w:val="28"/>
          <w:szCs w:val="28"/>
          <w:lang w:eastAsia="en-IN"/>
        </w:rPr>
        <w:t xml:space="preserve">The transgender community in India is a </w:t>
      </w:r>
      <w:r w:rsidR="008C5F8A" w:rsidRPr="007861FC">
        <w:rPr>
          <w:rFonts w:eastAsia="Times New Roman" w:cstheme="minorHAnsi"/>
          <w:sz w:val="28"/>
          <w:szCs w:val="28"/>
          <w:lang w:eastAsia="en-IN"/>
        </w:rPr>
        <w:lastRenderedPageBreak/>
        <w:t xml:space="preserve">strong presence and more detailed conversations with this community could have </w:t>
      </w:r>
      <w:r w:rsidR="007861FC">
        <w:rPr>
          <w:rFonts w:eastAsia="Times New Roman" w:cstheme="minorHAnsi"/>
          <w:sz w:val="28"/>
          <w:szCs w:val="28"/>
          <w:lang w:eastAsia="en-IN"/>
        </w:rPr>
        <w:t>added depth to the understanding.</w:t>
      </w:r>
    </w:p>
    <w:p w:rsidR="001F72B0" w:rsidRPr="007861FC" w:rsidRDefault="001F72B0" w:rsidP="007861FC">
      <w:pPr>
        <w:spacing w:after="0" w:line="240" w:lineRule="auto"/>
        <w:jc w:val="both"/>
        <w:rPr>
          <w:rFonts w:cstheme="minorHAnsi"/>
          <w:sz w:val="28"/>
          <w:szCs w:val="28"/>
        </w:rPr>
      </w:pPr>
    </w:p>
    <w:p w:rsidR="00522E42" w:rsidRDefault="00522E42" w:rsidP="00522E42">
      <w:pPr>
        <w:spacing w:line="240" w:lineRule="auto"/>
        <w:jc w:val="both"/>
        <w:rPr>
          <w:rFonts w:cstheme="minorHAnsi"/>
          <w:sz w:val="28"/>
          <w:szCs w:val="28"/>
          <w:lang w:eastAsia="en-IN"/>
        </w:rPr>
      </w:pPr>
      <w:r w:rsidRPr="007861FC">
        <w:rPr>
          <w:rFonts w:cstheme="minorHAnsi"/>
          <w:sz w:val="28"/>
          <w:szCs w:val="28"/>
          <w:lang w:eastAsia="en-IN"/>
        </w:rPr>
        <w:t>Lewis breaks the seemingly artificial boundary between ‘natural</w:t>
      </w:r>
      <w:r>
        <w:rPr>
          <w:rFonts w:cstheme="minorHAnsi"/>
          <w:sz w:val="28"/>
          <w:szCs w:val="28"/>
          <w:lang w:eastAsia="en-IN"/>
        </w:rPr>
        <w:t xml:space="preserve">’ </w:t>
      </w:r>
      <w:r w:rsidRPr="007861FC">
        <w:rPr>
          <w:rFonts w:cstheme="minorHAnsi"/>
          <w:sz w:val="28"/>
          <w:szCs w:val="28"/>
          <w:lang w:eastAsia="en-IN"/>
        </w:rPr>
        <w:t xml:space="preserve">pregnancy and surrogacy -that natural boundaries are not in fact so natural or happy but fraught with many similar ethical, social, gendered issues that surrounds surrogacy. That one is protected and the other is criminalised is the crux of the book and she makes the reader rethink many preconditioned notions. </w:t>
      </w:r>
      <w:r>
        <w:rPr>
          <w:rFonts w:cstheme="minorHAnsi"/>
          <w:sz w:val="28"/>
          <w:szCs w:val="28"/>
          <w:lang w:eastAsia="en-IN"/>
        </w:rPr>
        <w:t xml:space="preserve">If babies don’t ‘belong’ to anyone, then </w:t>
      </w:r>
      <w:r w:rsidRPr="007861FC">
        <w:rPr>
          <w:rFonts w:cstheme="minorHAnsi"/>
          <w:sz w:val="28"/>
          <w:szCs w:val="28"/>
          <w:lang w:eastAsia="en-IN"/>
        </w:rPr>
        <w:t>surrogacy</w:t>
      </w:r>
      <w:r w:rsidR="00196DBC">
        <w:rPr>
          <w:rFonts w:cstheme="minorHAnsi"/>
          <w:sz w:val="28"/>
          <w:szCs w:val="28"/>
          <w:lang w:eastAsia="en-IN"/>
        </w:rPr>
        <w:t xml:space="preserve"> contributes to a world without boundaries and moral co</w:t>
      </w:r>
      <w:r w:rsidR="00B3292D">
        <w:rPr>
          <w:rFonts w:cstheme="minorHAnsi"/>
          <w:sz w:val="28"/>
          <w:szCs w:val="28"/>
          <w:lang w:eastAsia="en-IN"/>
        </w:rPr>
        <w:t>ntrols while</w:t>
      </w:r>
      <w:r w:rsidR="00196DBC">
        <w:rPr>
          <w:rFonts w:cstheme="minorHAnsi"/>
          <w:sz w:val="28"/>
          <w:szCs w:val="28"/>
          <w:lang w:eastAsia="en-IN"/>
        </w:rPr>
        <w:t xml:space="preserve"> reproduction gains the same value as any other labour.</w:t>
      </w:r>
    </w:p>
    <w:p w:rsidR="00B3292D" w:rsidRPr="00B3292D" w:rsidRDefault="00B3292D" w:rsidP="00522E42">
      <w:pPr>
        <w:spacing w:line="240" w:lineRule="auto"/>
        <w:jc w:val="both"/>
        <w:rPr>
          <w:rFonts w:eastAsia="Times New Roman" w:cstheme="minorHAnsi"/>
          <w:i/>
          <w:sz w:val="28"/>
          <w:szCs w:val="28"/>
          <w:lang w:eastAsia="en-IN"/>
        </w:rPr>
      </w:pPr>
      <w:r w:rsidRPr="00B3292D">
        <w:rPr>
          <w:rFonts w:cstheme="minorHAnsi"/>
          <w:i/>
          <w:sz w:val="28"/>
          <w:szCs w:val="28"/>
          <w:lang w:eastAsia="en-IN"/>
        </w:rPr>
        <w:t>The reviewer is a public health doctor and researcher based in India</w:t>
      </w:r>
    </w:p>
    <w:p w:rsidR="00522E42" w:rsidRPr="007861FC" w:rsidRDefault="00522E42" w:rsidP="00522E42">
      <w:pPr>
        <w:pStyle w:val="indent"/>
        <w:jc w:val="both"/>
        <w:rPr>
          <w:rFonts w:asciiTheme="minorHAnsi" w:hAnsiTheme="minorHAnsi" w:cstheme="minorHAnsi"/>
          <w:sz w:val="28"/>
          <w:szCs w:val="28"/>
        </w:rPr>
      </w:pPr>
    </w:p>
    <w:sectPr w:rsidR="00522E42" w:rsidRPr="00786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5674BB"/>
    <w:multiLevelType w:val="multilevel"/>
    <w:tmpl w:val="EE7A4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400274"/>
    <w:multiLevelType w:val="multilevel"/>
    <w:tmpl w:val="7BE81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E2C"/>
    <w:rsid w:val="00057732"/>
    <w:rsid w:val="00096050"/>
    <w:rsid w:val="0011695E"/>
    <w:rsid w:val="00117BED"/>
    <w:rsid w:val="00151CF8"/>
    <w:rsid w:val="0019440E"/>
    <w:rsid w:val="00196DBC"/>
    <w:rsid w:val="001C078F"/>
    <w:rsid w:val="001E6B27"/>
    <w:rsid w:val="001F72B0"/>
    <w:rsid w:val="002117D5"/>
    <w:rsid w:val="0023322F"/>
    <w:rsid w:val="00290E92"/>
    <w:rsid w:val="002937D2"/>
    <w:rsid w:val="002E27EF"/>
    <w:rsid w:val="00302756"/>
    <w:rsid w:val="003B4048"/>
    <w:rsid w:val="003D2555"/>
    <w:rsid w:val="003E606E"/>
    <w:rsid w:val="0044739F"/>
    <w:rsid w:val="00450DB4"/>
    <w:rsid w:val="00453FD3"/>
    <w:rsid w:val="004829D3"/>
    <w:rsid w:val="004E58E0"/>
    <w:rsid w:val="005128ED"/>
    <w:rsid w:val="005174E5"/>
    <w:rsid w:val="00522E42"/>
    <w:rsid w:val="005566A5"/>
    <w:rsid w:val="005F2220"/>
    <w:rsid w:val="005F3A3E"/>
    <w:rsid w:val="005F3D60"/>
    <w:rsid w:val="005F6403"/>
    <w:rsid w:val="00601648"/>
    <w:rsid w:val="006F1279"/>
    <w:rsid w:val="0077519C"/>
    <w:rsid w:val="007861FC"/>
    <w:rsid w:val="007A3F13"/>
    <w:rsid w:val="007E53DD"/>
    <w:rsid w:val="008031DF"/>
    <w:rsid w:val="0081724C"/>
    <w:rsid w:val="00877156"/>
    <w:rsid w:val="008B7E1D"/>
    <w:rsid w:val="008C2348"/>
    <w:rsid w:val="008C5F8A"/>
    <w:rsid w:val="008D6C29"/>
    <w:rsid w:val="008F0BBC"/>
    <w:rsid w:val="00955A7C"/>
    <w:rsid w:val="009D3E2C"/>
    <w:rsid w:val="00A42202"/>
    <w:rsid w:val="00B11E86"/>
    <w:rsid w:val="00B3292D"/>
    <w:rsid w:val="00B33C35"/>
    <w:rsid w:val="00B564E4"/>
    <w:rsid w:val="00B940B2"/>
    <w:rsid w:val="00BA2BE2"/>
    <w:rsid w:val="00BE2820"/>
    <w:rsid w:val="00C533A4"/>
    <w:rsid w:val="00CB5C3C"/>
    <w:rsid w:val="00CC192B"/>
    <w:rsid w:val="00CC638F"/>
    <w:rsid w:val="00CC6863"/>
    <w:rsid w:val="00CE6B0B"/>
    <w:rsid w:val="00D716D6"/>
    <w:rsid w:val="00D760C8"/>
    <w:rsid w:val="00D76892"/>
    <w:rsid w:val="00DB37E6"/>
    <w:rsid w:val="00DE273B"/>
    <w:rsid w:val="00DF2DF1"/>
    <w:rsid w:val="00E12FE1"/>
    <w:rsid w:val="00E73FCB"/>
    <w:rsid w:val="00E850F2"/>
    <w:rsid w:val="00EB2968"/>
    <w:rsid w:val="00FE6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97856-CC94-4CC8-9E31-2D2B8438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indent"/>
    <w:basedOn w:val="Normal"/>
    <w:rsid w:val="00EB29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indent1">
    <w:name w:val="noindent1"/>
    <w:basedOn w:val="Normal"/>
    <w:rsid w:val="00EB29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B2968"/>
    <w:rPr>
      <w:color w:val="0000FF"/>
      <w:u w:val="single"/>
    </w:rPr>
  </w:style>
  <w:style w:type="paragraph" w:customStyle="1" w:styleId="indent">
    <w:name w:val="indent"/>
    <w:basedOn w:val="Normal"/>
    <w:rsid w:val="00EB29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3">
    <w:name w:val="h3"/>
    <w:basedOn w:val="Normal"/>
    <w:rsid w:val="00EB29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128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28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39770">
      <w:bodyDiv w:val="1"/>
      <w:marLeft w:val="0"/>
      <w:marRight w:val="0"/>
      <w:marTop w:val="0"/>
      <w:marBottom w:val="0"/>
      <w:divBdr>
        <w:top w:val="none" w:sz="0" w:space="0" w:color="auto"/>
        <w:left w:val="none" w:sz="0" w:space="0" w:color="auto"/>
        <w:bottom w:val="none" w:sz="0" w:space="0" w:color="auto"/>
        <w:right w:val="none" w:sz="0" w:space="0" w:color="auto"/>
      </w:divBdr>
    </w:div>
    <w:div w:id="237446402">
      <w:bodyDiv w:val="1"/>
      <w:marLeft w:val="0"/>
      <w:marRight w:val="0"/>
      <w:marTop w:val="0"/>
      <w:marBottom w:val="0"/>
      <w:divBdr>
        <w:top w:val="none" w:sz="0" w:space="0" w:color="auto"/>
        <w:left w:val="none" w:sz="0" w:space="0" w:color="auto"/>
        <w:bottom w:val="none" w:sz="0" w:space="0" w:color="auto"/>
        <w:right w:val="none" w:sz="0" w:space="0" w:color="auto"/>
      </w:divBdr>
    </w:div>
    <w:div w:id="240800050">
      <w:bodyDiv w:val="1"/>
      <w:marLeft w:val="0"/>
      <w:marRight w:val="0"/>
      <w:marTop w:val="0"/>
      <w:marBottom w:val="0"/>
      <w:divBdr>
        <w:top w:val="none" w:sz="0" w:space="0" w:color="auto"/>
        <w:left w:val="none" w:sz="0" w:space="0" w:color="auto"/>
        <w:bottom w:val="none" w:sz="0" w:space="0" w:color="auto"/>
        <w:right w:val="none" w:sz="0" w:space="0" w:color="auto"/>
      </w:divBdr>
    </w:div>
    <w:div w:id="270161336">
      <w:bodyDiv w:val="1"/>
      <w:marLeft w:val="0"/>
      <w:marRight w:val="0"/>
      <w:marTop w:val="0"/>
      <w:marBottom w:val="0"/>
      <w:divBdr>
        <w:top w:val="none" w:sz="0" w:space="0" w:color="auto"/>
        <w:left w:val="none" w:sz="0" w:space="0" w:color="auto"/>
        <w:bottom w:val="none" w:sz="0" w:space="0" w:color="auto"/>
        <w:right w:val="none" w:sz="0" w:space="0" w:color="auto"/>
      </w:divBdr>
      <w:divsChild>
        <w:div w:id="1156337677">
          <w:marLeft w:val="0"/>
          <w:marRight w:val="0"/>
          <w:marTop w:val="0"/>
          <w:marBottom w:val="0"/>
          <w:divBdr>
            <w:top w:val="none" w:sz="0" w:space="0" w:color="auto"/>
            <w:left w:val="none" w:sz="0" w:space="0" w:color="auto"/>
            <w:bottom w:val="none" w:sz="0" w:space="0" w:color="auto"/>
            <w:right w:val="none" w:sz="0" w:space="0" w:color="auto"/>
          </w:divBdr>
          <w:divsChild>
            <w:div w:id="1785491245">
              <w:marLeft w:val="0"/>
              <w:marRight w:val="0"/>
              <w:marTop w:val="0"/>
              <w:marBottom w:val="0"/>
              <w:divBdr>
                <w:top w:val="none" w:sz="0" w:space="0" w:color="auto"/>
                <w:left w:val="none" w:sz="0" w:space="0" w:color="auto"/>
                <w:bottom w:val="none" w:sz="0" w:space="0" w:color="auto"/>
                <w:right w:val="none" w:sz="0" w:space="0" w:color="auto"/>
              </w:divBdr>
              <w:divsChild>
                <w:div w:id="198128883">
                  <w:marLeft w:val="0"/>
                  <w:marRight w:val="0"/>
                  <w:marTop w:val="0"/>
                  <w:marBottom w:val="0"/>
                  <w:divBdr>
                    <w:top w:val="none" w:sz="0" w:space="0" w:color="auto"/>
                    <w:left w:val="none" w:sz="0" w:space="0" w:color="auto"/>
                    <w:bottom w:val="none" w:sz="0" w:space="0" w:color="auto"/>
                    <w:right w:val="none" w:sz="0" w:space="0" w:color="auto"/>
                  </w:divBdr>
                  <w:divsChild>
                    <w:div w:id="621226933">
                      <w:marLeft w:val="0"/>
                      <w:marRight w:val="0"/>
                      <w:marTop w:val="360"/>
                      <w:marBottom w:val="0"/>
                      <w:divBdr>
                        <w:top w:val="none" w:sz="0" w:space="0" w:color="auto"/>
                        <w:left w:val="none" w:sz="0" w:space="0" w:color="auto"/>
                        <w:bottom w:val="none" w:sz="0" w:space="0" w:color="auto"/>
                        <w:right w:val="none" w:sz="0" w:space="0" w:color="auto"/>
                      </w:divBdr>
                      <w:divsChild>
                        <w:div w:id="232082824">
                          <w:marLeft w:val="0"/>
                          <w:marRight w:val="0"/>
                          <w:marTop w:val="0"/>
                          <w:marBottom w:val="0"/>
                          <w:divBdr>
                            <w:top w:val="none" w:sz="0" w:space="0" w:color="auto"/>
                            <w:left w:val="none" w:sz="0" w:space="0" w:color="auto"/>
                            <w:bottom w:val="none" w:sz="0" w:space="0" w:color="auto"/>
                            <w:right w:val="none" w:sz="0" w:space="0" w:color="auto"/>
                          </w:divBdr>
                          <w:divsChild>
                            <w:div w:id="1425493141">
                              <w:marLeft w:val="0"/>
                              <w:marRight w:val="0"/>
                              <w:marTop w:val="0"/>
                              <w:marBottom w:val="180"/>
                              <w:divBdr>
                                <w:top w:val="single" w:sz="6" w:space="0" w:color="979797"/>
                                <w:left w:val="none" w:sz="0" w:space="0" w:color="auto"/>
                                <w:bottom w:val="none" w:sz="0" w:space="0" w:color="auto"/>
                                <w:right w:val="none" w:sz="0" w:space="0" w:color="auto"/>
                              </w:divBdr>
                            </w:div>
                          </w:divsChild>
                        </w:div>
                        <w:div w:id="1013847896">
                          <w:marLeft w:val="0"/>
                          <w:marRight w:val="0"/>
                          <w:marTop w:val="0"/>
                          <w:marBottom w:val="0"/>
                          <w:divBdr>
                            <w:top w:val="none" w:sz="0" w:space="0" w:color="auto"/>
                            <w:left w:val="none" w:sz="0" w:space="0" w:color="auto"/>
                            <w:bottom w:val="none" w:sz="0" w:space="0" w:color="auto"/>
                            <w:right w:val="none" w:sz="0" w:space="0" w:color="auto"/>
                          </w:divBdr>
                          <w:divsChild>
                            <w:div w:id="82189482">
                              <w:marLeft w:val="0"/>
                              <w:marRight w:val="0"/>
                              <w:marTop w:val="0"/>
                              <w:marBottom w:val="180"/>
                              <w:divBdr>
                                <w:top w:val="single" w:sz="6" w:space="0" w:color="979797"/>
                                <w:left w:val="none" w:sz="0" w:space="0" w:color="auto"/>
                                <w:bottom w:val="none" w:sz="0" w:space="0" w:color="auto"/>
                                <w:right w:val="none" w:sz="0" w:space="0" w:color="auto"/>
                              </w:divBdr>
                            </w:div>
                          </w:divsChild>
                        </w:div>
                      </w:divsChild>
                    </w:div>
                    <w:div w:id="1622566476">
                      <w:marLeft w:val="0"/>
                      <w:marRight w:val="0"/>
                      <w:marTop w:val="0"/>
                      <w:marBottom w:val="0"/>
                      <w:divBdr>
                        <w:top w:val="none" w:sz="0" w:space="0" w:color="auto"/>
                        <w:left w:val="none" w:sz="0" w:space="0" w:color="auto"/>
                        <w:bottom w:val="none" w:sz="0" w:space="0" w:color="auto"/>
                        <w:right w:val="none" w:sz="0" w:space="0" w:color="auto"/>
                      </w:divBdr>
                      <w:divsChild>
                        <w:div w:id="1000812176">
                          <w:marLeft w:val="0"/>
                          <w:marRight w:val="0"/>
                          <w:marTop w:val="0"/>
                          <w:marBottom w:val="0"/>
                          <w:divBdr>
                            <w:top w:val="none" w:sz="0" w:space="0" w:color="auto"/>
                            <w:left w:val="none" w:sz="0" w:space="0" w:color="auto"/>
                            <w:bottom w:val="none" w:sz="0" w:space="0" w:color="auto"/>
                            <w:right w:val="none" w:sz="0" w:space="0" w:color="auto"/>
                          </w:divBdr>
                          <w:divsChild>
                            <w:div w:id="429592585">
                              <w:marLeft w:val="0"/>
                              <w:marRight w:val="0"/>
                              <w:marTop w:val="0"/>
                              <w:marBottom w:val="180"/>
                              <w:divBdr>
                                <w:top w:val="single" w:sz="6" w:space="0" w:color="979797"/>
                                <w:left w:val="none" w:sz="0" w:space="0" w:color="auto"/>
                                <w:bottom w:val="none" w:sz="0" w:space="0" w:color="auto"/>
                                <w:right w:val="none" w:sz="0" w:space="0" w:color="auto"/>
                              </w:divBdr>
                              <w:divsChild>
                                <w:div w:id="1365523419">
                                  <w:marLeft w:val="0"/>
                                  <w:marRight w:val="0"/>
                                  <w:marTop w:val="0"/>
                                  <w:marBottom w:val="0"/>
                                  <w:divBdr>
                                    <w:top w:val="none" w:sz="0" w:space="0" w:color="auto"/>
                                    <w:left w:val="none" w:sz="0" w:space="0" w:color="auto"/>
                                    <w:bottom w:val="none" w:sz="0" w:space="0" w:color="auto"/>
                                    <w:right w:val="none" w:sz="0" w:space="0" w:color="auto"/>
                                  </w:divBdr>
                                </w:div>
                                <w:div w:id="172085702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241816">
          <w:marLeft w:val="0"/>
          <w:marRight w:val="0"/>
          <w:marTop w:val="0"/>
          <w:marBottom w:val="0"/>
          <w:divBdr>
            <w:top w:val="none" w:sz="0" w:space="0" w:color="auto"/>
            <w:left w:val="none" w:sz="0" w:space="0" w:color="auto"/>
            <w:bottom w:val="none" w:sz="0" w:space="0" w:color="auto"/>
            <w:right w:val="none" w:sz="0" w:space="0" w:color="auto"/>
          </w:divBdr>
          <w:divsChild>
            <w:div w:id="1364817877">
              <w:marLeft w:val="0"/>
              <w:marRight w:val="0"/>
              <w:marTop w:val="0"/>
              <w:marBottom w:val="0"/>
              <w:divBdr>
                <w:top w:val="single" w:sz="6" w:space="19" w:color="979797"/>
                <w:left w:val="none" w:sz="0" w:space="0" w:color="auto"/>
                <w:bottom w:val="none" w:sz="0" w:space="0" w:color="auto"/>
                <w:right w:val="none" w:sz="0" w:space="0" w:color="auto"/>
              </w:divBdr>
              <w:divsChild>
                <w:div w:id="1926187442">
                  <w:marLeft w:val="0"/>
                  <w:marRight w:val="0"/>
                  <w:marTop w:val="0"/>
                  <w:marBottom w:val="0"/>
                  <w:divBdr>
                    <w:top w:val="none" w:sz="0" w:space="0" w:color="auto"/>
                    <w:left w:val="none" w:sz="0" w:space="0" w:color="auto"/>
                    <w:bottom w:val="none" w:sz="0" w:space="0" w:color="auto"/>
                    <w:right w:val="none" w:sz="0" w:space="0" w:color="auto"/>
                  </w:divBdr>
                  <w:divsChild>
                    <w:div w:id="2089424916">
                      <w:marLeft w:val="0"/>
                      <w:marRight w:val="0"/>
                      <w:marTop w:val="0"/>
                      <w:marBottom w:val="0"/>
                      <w:divBdr>
                        <w:top w:val="none" w:sz="0" w:space="0" w:color="auto"/>
                        <w:left w:val="none" w:sz="0" w:space="0" w:color="auto"/>
                        <w:bottom w:val="none" w:sz="0" w:space="0" w:color="auto"/>
                        <w:right w:val="none" w:sz="0" w:space="0" w:color="auto"/>
                      </w:divBdr>
                      <w:divsChild>
                        <w:div w:id="405037459">
                          <w:marLeft w:val="0"/>
                          <w:marRight w:val="0"/>
                          <w:marTop w:val="0"/>
                          <w:marBottom w:val="0"/>
                          <w:divBdr>
                            <w:top w:val="none" w:sz="0" w:space="0" w:color="auto"/>
                            <w:left w:val="none" w:sz="0" w:space="0" w:color="auto"/>
                            <w:bottom w:val="none" w:sz="0" w:space="0" w:color="auto"/>
                            <w:right w:val="none" w:sz="0" w:space="0" w:color="auto"/>
                          </w:divBdr>
                        </w:div>
                      </w:divsChild>
                    </w:div>
                    <w:div w:id="119893499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77697398">
              <w:marLeft w:val="0"/>
              <w:marRight w:val="0"/>
              <w:marTop w:val="300"/>
              <w:marBottom w:val="0"/>
              <w:divBdr>
                <w:top w:val="none" w:sz="0" w:space="0" w:color="auto"/>
                <w:left w:val="none" w:sz="0" w:space="0" w:color="auto"/>
                <w:bottom w:val="none" w:sz="0" w:space="0" w:color="auto"/>
                <w:right w:val="none" w:sz="0" w:space="0" w:color="auto"/>
              </w:divBdr>
              <w:divsChild>
                <w:div w:id="1379167801">
                  <w:marLeft w:val="0"/>
                  <w:marRight w:val="0"/>
                  <w:marTop w:val="0"/>
                  <w:marBottom w:val="0"/>
                  <w:divBdr>
                    <w:top w:val="none" w:sz="0" w:space="0" w:color="auto"/>
                    <w:left w:val="none" w:sz="0" w:space="0" w:color="auto"/>
                    <w:bottom w:val="none" w:sz="0" w:space="0" w:color="auto"/>
                    <w:right w:val="none" w:sz="0" w:space="0" w:color="auto"/>
                  </w:divBdr>
                </w:div>
                <w:div w:id="250553775">
                  <w:marLeft w:val="0"/>
                  <w:marRight w:val="0"/>
                  <w:marTop w:val="0"/>
                  <w:marBottom w:val="0"/>
                  <w:divBdr>
                    <w:top w:val="none" w:sz="0" w:space="0" w:color="auto"/>
                    <w:left w:val="none" w:sz="0" w:space="0" w:color="auto"/>
                    <w:bottom w:val="none" w:sz="0" w:space="0" w:color="auto"/>
                    <w:right w:val="none" w:sz="0" w:space="0" w:color="auto"/>
                  </w:divBdr>
                  <w:divsChild>
                    <w:div w:id="301351969">
                      <w:marLeft w:val="120"/>
                      <w:marRight w:val="120"/>
                      <w:marTop w:val="0"/>
                      <w:marBottom w:val="0"/>
                      <w:divBdr>
                        <w:top w:val="none" w:sz="0" w:space="0" w:color="auto"/>
                        <w:left w:val="none" w:sz="0" w:space="0" w:color="auto"/>
                        <w:bottom w:val="none" w:sz="0" w:space="0" w:color="auto"/>
                        <w:right w:val="none" w:sz="0" w:space="0" w:color="auto"/>
                      </w:divBdr>
                      <w:divsChild>
                        <w:div w:id="554001806">
                          <w:marLeft w:val="0"/>
                          <w:marRight w:val="0"/>
                          <w:marTop w:val="0"/>
                          <w:marBottom w:val="120"/>
                          <w:divBdr>
                            <w:top w:val="single" w:sz="12" w:space="0" w:color="DDDDDD"/>
                            <w:left w:val="single" w:sz="12" w:space="0" w:color="DDDDDD"/>
                            <w:bottom w:val="single" w:sz="12" w:space="0" w:color="DDDDDD"/>
                            <w:right w:val="single" w:sz="12" w:space="0" w:color="DDDDDD"/>
                          </w:divBdr>
                        </w:div>
                      </w:divsChild>
                    </w:div>
                    <w:div w:id="1746148223">
                      <w:marLeft w:val="120"/>
                      <w:marRight w:val="120"/>
                      <w:marTop w:val="0"/>
                      <w:marBottom w:val="0"/>
                      <w:divBdr>
                        <w:top w:val="none" w:sz="0" w:space="0" w:color="auto"/>
                        <w:left w:val="none" w:sz="0" w:space="0" w:color="auto"/>
                        <w:bottom w:val="none" w:sz="0" w:space="0" w:color="auto"/>
                        <w:right w:val="none" w:sz="0" w:space="0" w:color="auto"/>
                      </w:divBdr>
                      <w:divsChild>
                        <w:div w:id="1289433374">
                          <w:marLeft w:val="0"/>
                          <w:marRight w:val="0"/>
                          <w:marTop w:val="0"/>
                          <w:marBottom w:val="120"/>
                          <w:divBdr>
                            <w:top w:val="single" w:sz="12" w:space="0" w:color="DDDDDD"/>
                            <w:left w:val="single" w:sz="12" w:space="0" w:color="DDDDDD"/>
                            <w:bottom w:val="single" w:sz="12" w:space="0" w:color="DDDDDD"/>
                            <w:right w:val="single" w:sz="12" w:space="0" w:color="DDDDDD"/>
                          </w:divBdr>
                        </w:div>
                      </w:divsChild>
                    </w:div>
                    <w:div w:id="708843801">
                      <w:marLeft w:val="120"/>
                      <w:marRight w:val="120"/>
                      <w:marTop w:val="0"/>
                      <w:marBottom w:val="0"/>
                      <w:divBdr>
                        <w:top w:val="none" w:sz="0" w:space="0" w:color="auto"/>
                        <w:left w:val="none" w:sz="0" w:space="0" w:color="auto"/>
                        <w:bottom w:val="none" w:sz="0" w:space="0" w:color="auto"/>
                        <w:right w:val="none" w:sz="0" w:space="0" w:color="auto"/>
                      </w:divBdr>
                      <w:divsChild>
                        <w:div w:id="1499149343">
                          <w:marLeft w:val="0"/>
                          <w:marRight w:val="0"/>
                          <w:marTop w:val="0"/>
                          <w:marBottom w:val="120"/>
                          <w:divBdr>
                            <w:top w:val="single" w:sz="12" w:space="0" w:color="DDDDDD"/>
                            <w:left w:val="single" w:sz="12" w:space="0" w:color="DDDDDD"/>
                            <w:bottom w:val="single" w:sz="12" w:space="0" w:color="DDDDDD"/>
                            <w:right w:val="single" w:sz="12" w:space="0" w:color="DDDDDD"/>
                          </w:divBdr>
                        </w:div>
                      </w:divsChild>
                    </w:div>
                    <w:div w:id="372848475">
                      <w:marLeft w:val="120"/>
                      <w:marRight w:val="120"/>
                      <w:marTop w:val="0"/>
                      <w:marBottom w:val="0"/>
                      <w:divBdr>
                        <w:top w:val="none" w:sz="0" w:space="0" w:color="auto"/>
                        <w:left w:val="none" w:sz="0" w:space="0" w:color="auto"/>
                        <w:bottom w:val="none" w:sz="0" w:space="0" w:color="auto"/>
                        <w:right w:val="none" w:sz="0" w:space="0" w:color="auto"/>
                      </w:divBdr>
                      <w:divsChild>
                        <w:div w:id="1909147710">
                          <w:marLeft w:val="0"/>
                          <w:marRight w:val="0"/>
                          <w:marTop w:val="0"/>
                          <w:marBottom w:val="120"/>
                          <w:divBdr>
                            <w:top w:val="single" w:sz="12" w:space="0" w:color="DDDDDD"/>
                            <w:left w:val="single" w:sz="12" w:space="0" w:color="DDDDDD"/>
                            <w:bottom w:val="single" w:sz="12" w:space="0" w:color="DDDDDD"/>
                            <w:right w:val="single" w:sz="12" w:space="0" w:color="DDDDDD"/>
                          </w:divBdr>
                        </w:div>
                      </w:divsChild>
                    </w:div>
                    <w:div w:id="1160199841">
                      <w:marLeft w:val="120"/>
                      <w:marRight w:val="120"/>
                      <w:marTop w:val="0"/>
                      <w:marBottom w:val="0"/>
                      <w:divBdr>
                        <w:top w:val="none" w:sz="0" w:space="0" w:color="auto"/>
                        <w:left w:val="none" w:sz="0" w:space="0" w:color="auto"/>
                        <w:bottom w:val="none" w:sz="0" w:space="0" w:color="auto"/>
                        <w:right w:val="none" w:sz="0" w:space="0" w:color="auto"/>
                      </w:divBdr>
                      <w:divsChild>
                        <w:div w:id="1201017135">
                          <w:marLeft w:val="0"/>
                          <w:marRight w:val="0"/>
                          <w:marTop w:val="0"/>
                          <w:marBottom w:val="120"/>
                          <w:divBdr>
                            <w:top w:val="single" w:sz="12" w:space="0" w:color="DDDDDD"/>
                            <w:left w:val="single" w:sz="12" w:space="0" w:color="DDDDDD"/>
                            <w:bottom w:val="single" w:sz="12" w:space="0" w:color="DDDDDD"/>
                            <w:right w:val="single" w:sz="12" w:space="0" w:color="DDDDDD"/>
                          </w:divBdr>
                        </w:div>
                      </w:divsChild>
                    </w:div>
                    <w:div w:id="1501964676">
                      <w:marLeft w:val="120"/>
                      <w:marRight w:val="120"/>
                      <w:marTop w:val="0"/>
                      <w:marBottom w:val="0"/>
                      <w:divBdr>
                        <w:top w:val="none" w:sz="0" w:space="0" w:color="auto"/>
                        <w:left w:val="none" w:sz="0" w:space="0" w:color="auto"/>
                        <w:bottom w:val="none" w:sz="0" w:space="0" w:color="auto"/>
                        <w:right w:val="none" w:sz="0" w:space="0" w:color="auto"/>
                      </w:divBdr>
                      <w:divsChild>
                        <w:div w:id="1337732065">
                          <w:marLeft w:val="0"/>
                          <w:marRight w:val="0"/>
                          <w:marTop w:val="0"/>
                          <w:marBottom w:val="120"/>
                          <w:divBdr>
                            <w:top w:val="single" w:sz="12" w:space="0" w:color="DDDDDD"/>
                            <w:left w:val="single" w:sz="12" w:space="0" w:color="DDDDDD"/>
                            <w:bottom w:val="single" w:sz="12" w:space="0" w:color="DDDDDD"/>
                            <w:right w:val="single" w:sz="12" w:space="0" w:color="DDDDDD"/>
                          </w:divBdr>
                        </w:div>
                      </w:divsChild>
                    </w:div>
                    <w:div w:id="990594694">
                      <w:marLeft w:val="120"/>
                      <w:marRight w:val="120"/>
                      <w:marTop w:val="0"/>
                      <w:marBottom w:val="0"/>
                      <w:divBdr>
                        <w:top w:val="none" w:sz="0" w:space="0" w:color="auto"/>
                        <w:left w:val="none" w:sz="0" w:space="0" w:color="auto"/>
                        <w:bottom w:val="none" w:sz="0" w:space="0" w:color="auto"/>
                        <w:right w:val="none" w:sz="0" w:space="0" w:color="auto"/>
                      </w:divBdr>
                      <w:divsChild>
                        <w:div w:id="1105537152">
                          <w:marLeft w:val="0"/>
                          <w:marRight w:val="0"/>
                          <w:marTop w:val="0"/>
                          <w:marBottom w:val="120"/>
                          <w:divBdr>
                            <w:top w:val="single" w:sz="12" w:space="0" w:color="DDDDDD"/>
                            <w:left w:val="single" w:sz="12" w:space="0" w:color="DDDDDD"/>
                            <w:bottom w:val="single" w:sz="12" w:space="0" w:color="DDDDDD"/>
                            <w:right w:val="single" w:sz="12" w:space="0" w:color="DDDDDD"/>
                          </w:divBdr>
                        </w:div>
                      </w:divsChild>
                    </w:div>
                    <w:div w:id="689524855">
                      <w:marLeft w:val="120"/>
                      <w:marRight w:val="120"/>
                      <w:marTop w:val="0"/>
                      <w:marBottom w:val="0"/>
                      <w:divBdr>
                        <w:top w:val="none" w:sz="0" w:space="0" w:color="auto"/>
                        <w:left w:val="none" w:sz="0" w:space="0" w:color="auto"/>
                        <w:bottom w:val="none" w:sz="0" w:space="0" w:color="auto"/>
                        <w:right w:val="none" w:sz="0" w:space="0" w:color="auto"/>
                      </w:divBdr>
                      <w:divsChild>
                        <w:div w:id="683244924">
                          <w:marLeft w:val="0"/>
                          <w:marRight w:val="0"/>
                          <w:marTop w:val="0"/>
                          <w:marBottom w:val="120"/>
                          <w:divBdr>
                            <w:top w:val="single" w:sz="12" w:space="0" w:color="DDDDDD"/>
                            <w:left w:val="single" w:sz="12" w:space="0" w:color="DDDDDD"/>
                            <w:bottom w:val="single" w:sz="12" w:space="0" w:color="DDDDDD"/>
                            <w:right w:val="single" w:sz="12" w:space="0" w:color="DDDDDD"/>
                          </w:divBdr>
                        </w:div>
                      </w:divsChild>
                    </w:div>
                    <w:div w:id="1594514940">
                      <w:marLeft w:val="120"/>
                      <w:marRight w:val="120"/>
                      <w:marTop w:val="0"/>
                      <w:marBottom w:val="0"/>
                      <w:divBdr>
                        <w:top w:val="none" w:sz="0" w:space="0" w:color="auto"/>
                        <w:left w:val="none" w:sz="0" w:space="0" w:color="auto"/>
                        <w:bottom w:val="none" w:sz="0" w:space="0" w:color="auto"/>
                        <w:right w:val="none" w:sz="0" w:space="0" w:color="auto"/>
                      </w:divBdr>
                      <w:divsChild>
                        <w:div w:id="105468069">
                          <w:marLeft w:val="0"/>
                          <w:marRight w:val="0"/>
                          <w:marTop w:val="0"/>
                          <w:marBottom w:val="120"/>
                          <w:divBdr>
                            <w:top w:val="single" w:sz="12" w:space="0" w:color="DDDDDD"/>
                            <w:left w:val="single" w:sz="12" w:space="0" w:color="DDDDDD"/>
                            <w:bottom w:val="single" w:sz="12" w:space="0" w:color="DDDDDD"/>
                            <w:right w:val="single" w:sz="12" w:space="0" w:color="DDDDDD"/>
                          </w:divBdr>
                        </w:div>
                      </w:divsChild>
                    </w:div>
                    <w:div w:id="1232039654">
                      <w:marLeft w:val="120"/>
                      <w:marRight w:val="120"/>
                      <w:marTop w:val="0"/>
                      <w:marBottom w:val="0"/>
                      <w:divBdr>
                        <w:top w:val="none" w:sz="0" w:space="0" w:color="auto"/>
                        <w:left w:val="none" w:sz="0" w:space="0" w:color="auto"/>
                        <w:bottom w:val="none" w:sz="0" w:space="0" w:color="auto"/>
                        <w:right w:val="none" w:sz="0" w:space="0" w:color="auto"/>
                      </w:divBdr>
                      <w:divsChild>
                        <w:div w:id="671880485">
                          <w:marLeft w:val="0"/>
                          <w:marRight w:val="0"/>
                          <w:marTop w:val="0"/>
                          <w:marBottom w:val="120"/>
                          <w:divBdr>
                            <w:top w:val="single" w:sz="12" w:space="0" w:color="DDDDDD"/>
                            <w:left w:val="single" w:sz="12" w:space="0" w:color="DDDDDD"/>
                            <w:bottom w:val="single" w:sz="12" w:space="0" w:color="DDDDDD"/>
                            <w:right w:val="single" w:sz="12" w:space="0" w:color="DDDDDD"/>
                          </w:divBdr>
                        </w:div>
                      </w:divsChild>
                    </w:div>
                  </w:divsChild>
                </w:div>
              </w:divsChild>
            </w:div>
          </w:divsChild>
        </w:div>
        <w:div w:id="1632589577">
          <w:marLeft w:val="0"/>
          <w:marRight w:val="0"/>
          <w:marTop w:val="400"/>
          <w:marBottom w:val="0"/>
          <w:divBdr>
            <w:top w:val="none" w:sz="0" w:space="0" w:color="auto"/>
            <w:left w:val="none" w:sz="0" w:space="0" w:color="auto"/>
            <w:bottom w:val="none" w:sz="0" w:space="0" w:color="auto"/>
            <w:right w:val="none" w:sz="0" w:space="0" w:color="auto"/>
          </w:divBdr>
          <w:divsChild>
            <w:div w:id="1589583616">
              <w:marLeft w:val="0"/>
              <w:marRight w:val="0"/>
              <w:marTop w:val="0"/>
              <w:marBottom w:val="0"/>
              <w:divBdr>
                <w:top w:val="none" w:sz="0" w:space="0" w:color="auto"/>
                <w:left w:val="none" w:sz="0" w:space="0" w:color="auto"/>
                <w:bottom w:val="none" w:sz="0" w:space="0" w:color="auto"/>
                <w:right w:val="none" w:sz="0" w:space="0" w:color="auto"/>
              </w:divBdr>
              <w:divsChild>
                <w:div w:id="1975596765">
                  <w:marLeft w:val="0"/>
                  <w:marRight w:val="0"/>
                  <w:marTop w:val="0"/>
                  <w:marBottom w:val="0"/>
                  <w:divBdr>
                    <w:top w:val="none" w:sz="0" w:space="0" w:color="auto"/>
                    <w:left w:val="none" w:sz="0" w:space="0" w:color="auto"/>
                    <w:bottom w:val="none" w:sz="0" w:space="0" w:color="auto"/>
                    <w:right w:val="none" w:sz="0" w:space="0" w:color="auto"/>
                  </w:divBdr>
                  <w:divsChild>
                    <w:div w:id="1407456127">
                      <w:marLeft w:val="0"/>
                      <w:marRight w:val="0"/>
                      <w:marTop w:val="540"/>
                      <w:marBottom w:val="660"/>
                      <w:divBdr>
                        <w:top w:val="none" w:sz="0" w:space="0" w:color="auto"/>
                        <w:left w:val="none" w:sz="0" w:space="0" w:color="auto"/>
                        <w:bottom w:val="none" w:sz="0" w:space="0" w:color="auto"/>
                        <w:right w:val="none" w:sz="0" w:space="0" w:color="auto"/>
                      </w:divBdr>
                    </w:div>
                  </w:divsChild>
                </w:div>
              </w:divsChild>
            </w:div>
          </w:divsChild>
        </w:div>
        <w:div w:id="624039491">
          <w:marLeft w:val="0"/>
          <w:marRight w:val="0"/>
          <w:marTop w:val="0"/>
          <w:marBottom w:val="0"/>
          <w:divBdr>
            <w:top w:val="none" w:sz="0" w:space="0" w:color="auto"/>
            <w:left w:val="none" w:sz="0" w:space="0" w:color="auto"/>
            <w:bottom w:val="none" w:sz="0" w:space="0" w:color="auto"/>
            <w:right w:val="none" w:sz="0" w:space="0" w:color="auto"/>
          </w:divBdr>
        </w:div>
      </w:divsChild>
    </w:div>
    <w:div w:id="336004529">
      <w:bodyDiv w:val="1"/>
      <w:marLeft w:val="0"/>
      <w:marRight w:val="0"/>
      <w:marTop w:val="0"/>
      <w:marBottom w:val="0"/>
      <w:divBdr>
        <w:top w:val="none" w:sz="0" w:space="0" w:color="auto"/>
        <w:left w:val="none" w:sz="0" w:space="0" w:color="auto"/>
        <w:bottom w:val="none" w:sz="0" w:space="0" w:color="auto"/>
        <w:right w:val="none" w:sz="0" w:space="0" w:color="auto"/>
      </w:divBdr>
    </w:div>
    <w:div w:id="369036102">
      <w:bodyDiv w:val="1"/>
      <w:marLeft w:val="0"/>
      <w:marRight w:val="0"/>
      <w:marTop w:val="0"/>
      <w:marBottom w:val="0"/>
      <w:divBdr>
        <w:top w:val="none" w:sz="0" w:space="0" w:color="auto"/>
        <w:left w:val="none" w:sz="0" w:space="0" w:color="auto"/>
        <w:bottom w:val="none" w:sz="0" w:space="0" w:color="auto"/>
        <w:right w:val="none" w:sz="0" w:space="0" w:color="auto"/>
      </w:divBdr>
    </w:div>
    <w:div w:id="529339800">
      <w:bodyDiv w:val="1"/>
      <w:marLeft w:val="0"/>
      <w:marRight w:val="0"/>
      <w:marTop w:val="0"/>
      <w:marBottom w:val="0"/>
      <w:divBdr>
        <w:top w:val="none" w:sz="0" w:space="0" w:color="auto"/>
        <w:left w:val="none" w:sz="0" w:space="0" w:color="auto"/>
        <w:bottom w:val="none" w:sz="0" w:space="0" w:color="auto"/>
        <w:right w:val="none" w:sz="0" w:space="0" w:color="auto"/>
      </w:divBdr>
    </w:div>
    <w:div w:id="631449620">
      <w:bodyDiv w:val="1"/>
      <w:marLeft w:val="0"/>
      <w:marRight w:val="0"/>
      <w:marTop w:val="0"/>
      <w:marBottom w:val="0"/>
      <w:divBdr>
        <w:top w:val="none" w:sz="0" w:space="0" w:color="auto"/>
        <w:left w:val="none" w:sz="0" w:space="0" w:color="auto"/>
        <w:bottom w:val="none" w:sz="0" w:space="0" w:color="auto"/>
        <w:right w:val="none" w:sz="0" w:space="0" w:color="auto"/>
      </w:divBdr>
      <w:divsChild>
        <w:div w:id="715088233">
          <w:blockQuote w:val="1"/>
          <w:marLeft w:val="426"/>
          <w:marRight w:val="426"/>
          <w:marTop w:val="284"/>
          <w:marBottom w:val="284"/>
          <w:divBdr>
            <w:top w:val="none" w:sz="0" w:space="0" w:color="auto"/>
            <w:left w:val="none" w:sz="0" w:space="0" w:color="auto"/>
            <w:bottom w:val="none" w:sz="0" w:space="0" w:color="auto"/>
            <w:right w:val="none" w:sz="0" w:space="0" w:color="auto"/>
          </w:divBdr>
        </w:div>
      </w:divsChild>
    </w:div>
    <w:div w:id="664476750">
      <w:bodyDiv w:val="1"/>
      <w:marLeft w:val="0"/>
      <w:marRight w:val="0"/>
      <w:marTop w:val="0"/>
      <w:marBottom w:val="0"/>
      <w:divBdr>
        <w:top w:val="none" w:sz="0" w:space="0" w:color="auto"/>
        <w:left w:val="none" w:sz="0" w:space="0" w:color="auto"/>
        <w:bottom w:val="none" w:sz="0" w:space="0" w:color="auto"/>
        <w:right w:val="none" w:sz="0" w:space="0" w:color="auto"/>
      </w:divBdr>
      <w:divsChild>
        <w:div w:id="220604276">
          <w:blockQuote w:val="1"/>
          <w:marLeft w:val="426"/>
          <w:marRight w:val="426"/>
          <w:marTop w:val="284"/>
          <w:marBottom w:val="284"/>
          <w:divBdr>
            <w:top w:val="none" w:sz="0" w:space="0" w:color="auto"/>
            <w:left w:val="none" w:sz="0" w:space="0" w:color="auto"/>
            <w:bottom w:val="none" w:sz="0" w:space="0" w:color="auto"/>
            <w:right w:val="none" w:sz="0" w:space="0" w:color="auto"/>
          </w:divBdr>
        </w:div>
      </w:divsChild>
    </w:div>
    <w:div w:id="674497193">
      <w:bodyDiv w:val="1"/>
      <w:marLeft w:val="0"/>
      <w:marRight w:val="0"/>
      <w:marTop w:val="0"/>
      <w:marBottom w:val="0"/>
      <w:divBdr>
        <w:top w:val="none" w:sz="0" w:space="0" w:color="auto"/>
        <w:left w:val="none" w:sz="0" w:space="0" w:color="auto"/>
        <w:bottom w:val="none" w:sz="0" w:space="0" w:color="auto"/>
        <w:right w:val="none" w:sz="0" w:space="0" w:color="auto"/>
      </w:divBdr>
    </w:div>
    <w:div w:id="697582239">
      <w:bodyDiv w:val="1"/>
      <w:marLeft w:val="0"/>
      <w:marRight w:val="0"/>
      <w:marTop w:val="0"/>
      <w:marBottom w:val="0"/>
      <w:divBdr>
        <w:top w:val="none" w:sz="0" w:space="0" w:color="auto"/>
        <w:left w:val="none" w:sz="0" w:space="0" w:color="auto"/>
        <w:bottom w:val="none" w:sz="0" w:space="0" w:color="auto"/>
        <w:right w:val="none" w:sz="0" w:space="0" w:color="auto"/>
      </w:divBdr>
    </w:div>
    <w:div w:id="714231797">
      <w:bodyDiv w:val="1"/>
      <w:marLeft w:val="0"/>
      <w:marRight w:val="0"/>
      <w:marTop w:val="0"/>
      <w:marBottom w:val="0"/>
      <w:divBdr>
        <w:top w:val="none" w:sz="0" w:space="0" w:color="auto"/>
        <w:left w:val="none" w:sz="0" w:space="0" w:color="auto"/>
        <w:bottom w:val="none" w:sz="0" w:space="0" w:color="auto"/>
        <w:right w:val="none" w:sz="0" w:space="0" w:color="auto"/>
      </w:divBdr>
    </w:div>
    <w:div w:id="728530527">
      <w:bodyDiv w:val="1"/>
      <w:marLeft w:val="0"/>
      <w:marRight w:val="0"/>
      <w:marTop w:val="0"/>
      <w:marBottom w:val="0"/>
      <w:divBdr>
        <w:top w:val="none" w:sz="0" w:space="0" w:color="auto"/>
        <w:left w:val="none" w:sz="0" w:space="0" w:color="auto"/>
        <w:bottom w:val="none" w:sz="0" w:space="0" w:color="auto"/>
        <w:right w:val="none" w:sz="0" w:space="0" w:color="auto"/>
      </w:divBdr>
      <w:divsChild>
        <w:div w:id="386145600">
          <w:blockQuote w:val="1"/>
          <w:marLeft w:val="426"/>
          <w:marRight w:val="426"/>
          <w:marTop w:val="284"/>
          <w:marBottom w:val="284"/>
          <w:divBdr>
            <w:top w:val="none" w:sz="0" w:space="0" w:color="auto"/>
            <w:left w:val="none" w:sz="0" w:space="0" w:color="auto"/>
            <w:bottom w:val="none" w:sz="0" w:space="0" w:color="auto"/>
            <w:right w:val="none" w:sz="0" w:space="0" w:color="auto"/>
          </w:divBdr>
        </w:div>
      </w:divsChild>
    </w:div>
    <w:div w:id="738400603">
      <w:bodyDiv w:val="1"/>
      <w:marLeft w:val="0"/>
      <w:marRight w:val="0"/>
      <w:marTop w:val="0"/>
      <w:marBottom w:val="0"/>
      <w:divBdr>
        <w:top w:val="none" w:sz="0" w:space="0" w:color="auto"/>
        <w:left w:val="none" w:sz="0" w:space="0" w:color="auto"/>
        <w:bottom w:val="none" w:sz="0" w:space="0" w:color="auto"/>
        <w:right w:val="none" w:sz="0" w:space="0" w:color="auto"/>
      </w:divBdr>
      <w:divsChild>
        <w:div w:id="12203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97540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980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372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810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1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803630">
      <w:bodyDiv w:val="1"/>
      <w:marLeft w:val="0"/>
      <w:marRight w:val="0"/>
      <w:marTop w:val="0"/>
      <w:marBottom w:val="0"/>
      <w:divBdr>
        <w:top w:val="none" w:sz="0" w:space="0" w:color="auto"/>
        <w:left w:val="none" w:sz="0" w:space="0" w:color="auto"/>
        <w:bottom w:val="none" w:sz="0" w:space="0" w:color="auto"/>
        <w:right w:val="none" w:sz="0" w:space="0" w:color="auto"/>
      </w:divBdr>
    </w:div>
    <w:div w:id="814878698">
      <w:bodyDiv w:val="1"/>
      <w:marLeft w:val="0"/>
      <w:marRight w:val="0"/>
      <w:marTop w:val="0"/>
      <w:marBottom w:val="0"/>
      <w:divBdr>
        <w:top w:val="none" w:sz="0" w:space="0" w:color="auto"/>
        <w:left w:val="none" w:sz="0" w:space="0" w:color="auto"/>
        <w:bottom w:val="none" w:sz="0" w:space="0" w:color="auto"/>
        <w:right w:val="none" w:sz="0" w:space="0" w:color="auto"/>
      </w:divBdr>
    </w:div>
    <w:div w:id="850529670">
      <w:bodyDiv w:val="1"/>
      <w:marLeft w:val="0"/>
      <w:marRight w:val="0"/>
      <w:marTop w:val="0"/>
      <w:marBottom w:val="0"/>
      <w:divBdr>
        <w:top w:val="none" w:sz="0" w:space="0" w:color="auto"/>
        <w:left w:val="none" w:sz="0" w:space="0" w:color="auto"/>
        <w:bottom w:val="none" w:sz="0" w:space="0" w:color="auto"/>
        <w:right w:val="none" w:sz="0" w:space="0" w:color="auto"/>
      </w:divBdr>
    </w:div>
    <w:div w:id="851455806">
      <w:bodyDiv w:val="1"/>
      <w:marLeft w:val="0"/>
      <w:marRight w:val="0"/>
      <w:marTop w:val="0"/>
      <w:marBottom w:val="0"/>
      <w:divBdr>
        <w:top w:val="none" w:sz="0" w:space="0" w:color="auto"/>
        <w:left w:val="none" w:sz="0" w:space="0" w:color="auto"/>
        <w:bottom w:val="none" w:sz="0" w:space="0" w:color="auto"/>
        <w:right w:val="none" w:sz="0" w:space="0" w:color="auto"/>
      </w:divBdr>
    </w:div>
    <w:div w:id="851533881">
      <w:bodyDiv w:val="1"/>
      <w:marLeft w:val="0"/>
      <w:marRight w:val="0"/>
      <w:marTop w:val="0"/>
      <w:marBottom w:val="0"/>
      <w:divBdr>
        <w:top w:val="none" w:sz="0" w:space="0" w:color="auto"/>
        <w:left w:val="none" w:sz="0" w:space="0" w:color="auto"/>
        <w:bottom w:val="none" w:sz="0" w:space="0" w:color="auto"/>
        <w:right w:val="none" w:sz="0" w:space="0" w:color="auto"/>
      </w:divBdr>
    </w:div>
    <w:div w:id="871039557">
      <w:bodyDiv w:val="1"/>
      <w:marLeft w:val="0"/>
      <w:marRight w:val="0"/>
      <w:marTop w:val="0"/>
      <w:marBottom w:val="0"/>
      <w:divBdr>
        <w:top w:val="none" w:sz="0" w:space="0" w:color="auto"/>
        <w:left w:val="none" w:sz="0" w:space="0" w:color="auto"/>
        <w:bottom w:val="none" w:sz="0" w:space="0" w:color="auto"/>
        <w:right w:val="none" w:sz="0" w:space="0" w:color="auto"/>
      </w:divBdr>
    </w:div>
    <w:div w:id="871576676">
      <w:bodyDiv w:val="1"/>
      <w:marLeft w:val="0"/>
      <w:marRight w:val="0"/>
      <w:marTop w:val="0"/>
      <w:marBottom w:val="0"/>
      <w:divBdr>
        <w:top w:val="none" w:sz="0" w:space="0" w:color="auto"/>
        <w:left w:val="none" w:sz="0" w:space="0" w:color="auto"/>
        <w:bottom w:val="none" w:sz="0" w:space="0" w:color="auto"/>
        <w:right w:val="none" w:sz="0" w:space="0" w:color="auto"/>
      </w:divBdr>
    </w:div>
    <w:div w:id="879441400">
      <w:bodyDiv w:val="1"/>
      <w:marLeft w:val="0"/>
      <w:marRight w:val="0"/>
      <w:marTop w:val="0"/>
      <w:marBottom w:val="0"/>
      <w:divBdr>
        <w:top w:val="none" w:sz="0" w:space="0" w:color="auto"/>
        <w:left w:val="none" w:sz="0" w:space="0" w:color="auto"/>
        <w:bottom w:val="none" w:sz="0" w:space="0" w:color="auto"/>
        <w:right w:val="none" w:sz="0" w:space="0" w:color="auto"/>
      </w:divBdr>
    </w:div>
    <w:div w:id="919218494">
      <w:bodyDiv w:val="1"/>
      <w:marLeft w:val="0"/>
      <w:marRight w:val="0"/>
      <w:marTop w:val="0"/>
      <w:marBottom w:val="0"/>
      <w:divBdr>
        <w:top w:val="none" w:sz="0" w:space="0" w:color="auto"/>
        <w:left w:val="none" w:sz="0" w:space="0" w:color="auto"/>
        <w:bottom w:val="none" w:sz="0" w:space="0" w:color="auto"/>
        <w:right w:val="none" w:sz="0" w:space="0" w:color="auto"/>
      </w:divBdr>
    </w:div>
    <w:div w:id="919485065">
      <w:bodyDiv w:val="1"/>
      <w:marLeft w:val="0"/>
      <w:marRight w:val="0"/>
      <w:marTop w:val="0"/>
      <w:marBottom w:val="0"/>
      <w:divBdr>
        <w:top w:val="none" w:sz="0" w:space="0" w:color="auto"/>
        <w:left w:val="none" w:sz="0" w:space="0" w:color="auto"/>
        <w:bottom w:val="none" w:sz="0" w:space="0" w:color="auto"/>
        <w:right w:val="none" w:sz="0" w:space="0" w:color="auto"/>
      </w:divBdr>
    </w:div>
    <w:div w:id="980425749">
      <w:bodyDiv w:val="1"/>
      <w:marLeft w:val="0"/>
      <w:marRight w:val="0"/>
      <w:marTop w:val="0"/>
      <w:marBottom w:val="0"/>
      <w:divBdr>
        <w:top w:val="none" w:sz="0" w:space="0" w:color="auto"/>
        <w:left w:val="none" w:sz="0" w:space="0" w:color="auto"/>
        <w:bottom w:val="none" w:sz="0" w:space="0" w:color="auto"/>
        <w:right w:val="none" w:sz="0" w:space="0" w:color="auto"/>
      </w:divBdr>
      <w:divsChild>
        <w:div w:id="1962372636">
          <w:blockQuote w:val="1"/>
          <w:marLeft w:val="426"/>
          <w:marRight w:val="426"/>
          <w:marTop w:val="284"/>
          <w:marBottom w:val="284"/>
          <w:divBdr>
            <w:top w:val="none" w:sz="0" w:space="0" w:color="auto"/>
            <w:left w:val="none" w:sz="0" w:space="0" w:color="auto"/>
            <w:bottom w:val="none" w:sz="0" w:space="0" w:color="auto"/>
            <w:right w:val="none" w:sz="0" w:space="0" w:color="auto"/>
          </w:divBdr>
        </w:div>
        <w:div w:id="1317218877">
          <w:blockQuote w:val="1"/>
          <w:marLeft w:val="426"/>
          <w:marRight w:val="426"/>
          <w:marTop w:val="284"/>
          <w:marBottom w:val="284"/>
          <w:divBdr>
            <w:top w:val="none" w:sz="0" w:space="0" w:color="auto"/>
            <w:left w:val="none" w:sz="0" w:space="0" w:color="auto"/>
            <w:bottom w:val="none" w:sz="0" w:space="0" w:color="auto"/>
            <w:right w:val="none" w:sz="0" w:space="0" w:color="auto"/>
          </w:divBdr>
        </w:div>
        <w:div w:id="132916061">
          <w:blockQuote w:val="1"/>
          <w:marLeft w:val="426"/>
          <w:marRight w:val="426"/>
          <w:marTop w:val="284"/>
          <w:marBottom w:val="284"/>
          <w:divBdr>
            <w:top w:val="none" w:sz="0" w:space="0" w:color="auto"/>
            <w:left w:val="none" w:sz="0" w:space="0" w:color="auto"/>
            <w:bottom w:val="none" w:sz="0" w:space="0" w:color="auto"/>
            <w:right w:val="none" w:sz="0" w:space="0" w:color="auto"/>
          </w:divBdr>
        </w:div>
      </w:divsChild>
    </w:div>
    <w:div w:id="1051076034">
      <w:bodyDiv w:val="1"/>
      <w:marLeft w:val="0"/>
      <w:marRight w:val="0"/>
      <w:marTop w:val="0"/>
      <w:marBottom w:val="0"/>
      <w:divBdr>
        <w:top w:val="none" w:sz="0" w:space="0" w:color="auto"/>
        <w:left w:val="none" w:sz="0" w:space="0" w:color="auto"/>
        <w:bottom w:val="none" w:sz="0" w:space="0" w:color="auto"/>
        <w:right w:val="none" w:sz="0" w:space="0" w:color="auto"/>
      </w:divBdr>
    </w:div>
    <w:div w:id="1083382492">
      <w:bodyDiv w:val="1"/>
      <w:marLeft w:val="0"/>
      <w:marRight w:val="0"/>
      <w:marTop w:val="0"/>
      <w:marBottom w:val="0"/>
      <w:divBdr>
        <w:top w:val="none" w:sz="0" w:space="0" w:color="auto"/>
        <w:left w:val="none" w:sz="0" w:space="0" w:color="auto"/>
        <w:bottom w:val="none" w:sz="0" w:space="0" w:color="auto"/>
        <w:right w:val="none" w:sz="0" w:space="0" w:color="auto"/>
      </w:divBdr>
      <w:divsChild>
        <w:div w:id="1684017345">
          <w:blockQuote w:val="1"/>
          <w:marLeft w:val="426"/>
          <w:marRight w:val="426"/>
          <w:marTop w:val="284"/>
          <w:marBottom w:val="284"/>
          <w:divBdr>
            <w:top w:val="none" w:sz="0" w:space="0" w:color="auto"/>
            <w:left w:val="none" w:sz="0" w:space="0" w:color="auto"/>
            <w:bottom w:val="none" w:sz="0" w:space="0" w:color="auto"/>
            <w:right w:val="none" w:sz="0" w:space="0" w:color="auto"/>
          </w:divBdr>
        </w:div>
      </w:divsChild>
    </w:div>
    <w:div w:id="1090547138">
      <w:bodyDiv w:val="1"/>
      <w:marLeft w:val="0"/>
      <w:marRight w:val="0"/>
      <w:marTop w:val="0"/>
      <w:marBottom w:val="0"/>
      <w:divBdr>
        <w:top w:val="none" w:sz="0" w:space="0" w:color="auto"/>
        <w:left w:val="none" w:sz="0" w:space="0" w:color="auto"/>
        <w:bottom w:val="none" w:sz="0" w:space="0" w:color="auto"/>
        <w:right w:val="none" w:sz="0" w:space="0" w:color="auto"/>
      </w:divBdr>
      <w:divsChild>
        <w:div w:id="1485777144">
          <w:blockQuote w:val="1"/>
          <w:marLeft w:val="426"/>
          <w:marRight w:val="426"/>
          <w:marTop w:val="284"/>
          <w:marBottom w:val="284"/>
          <w:divBdr>
            <w:top w:val="none" w:sz="0" w:space="0" w:color="auto"/>
            <w:left w:val="none" w:sz="0" w:space="0" w:color="auto"/>
            <w:bottom w:val="none" w:sz="0" w:space="0" w:color="auto"/>
            <w:right w:val="none" w:sz="0" w:space="0" w:color="auto"/>
          </w:divBdr>
        </w:div>
      </w:divsChild>
    </w:div>
    <w:div w:id="1148593693">
      <w:bodyDiv w:val="1"/>
      <w:marLeft w:val="0"/>
      <w:marRight w:val="0"/>
      <w:marTop w:val="0"/>
      <w:marBottom w:val="0"/>
      <w:divBdr>
        <w:top w:val="none" w:sz="0" w:space="0" w:color="auto"/>
        <w:left w:val="none" w:sz="0" w:space="0" w:color="auto"/>
        <w:bottom w:val="none" w:sz="0" w:space="0" w:color="auto"/>
        <w:right w:val="none" w:sz="0" w:space="0" w:color="auto"/>
      </w:divBdr>
    </w:div>
    <w:div w:id="1162963947">
      <w:bodyDiv w:val="1"/>
      <w:marLeft w:val="0"/>
      <w:marRight w:val="0"/>
      <w:marTop w:val="0"/>
      <w:marBottom w:val="0"/>
      <w:divBdr>
        <w:top w:val="none" w:sz="0" w:space="0" w:color="auto"/>
        <w:left w:val="none" w:sz="0" w:space="0" w:color="auto"/>
        <w:bottom w:val="none" w:sz="0" w:space="0" w:color="auto"/>
        <w:right w:val="none" w:sz="0" w:space="0" w:color="auto"/>
      </w:divBdr>
    </w:div>
    <w:div w:id="1223248238">
      <w:bodyDiv w:val="1"/>
      <w:marLeft w:val="0"/>
      <w:marRight w:val="0"/>
      <w:marTop w:val="0"/>
      <w:marBottom w:val="0"/>
      <w:divBdr>
        <w:top w:val="none" w:sz="0" w:space="0" w:color="auto"/>
        <w:left w:val="none" w:sz="0" w:space="0" w:color="auto"/>
        <w:bottom w:val="none" w:sz="0" w:space="0" w:color="auto"/>
        <w:right w:val="none" w:sz="0" w:space="0" w:color="auto"/>
      </w:divBdr>
    </w:div>
    <w:div w:id="1241057855">
      <w:bodyDiv w:val="1"/>
      <w:marLeft w:val="0"/>
      <w:marRight w:val="0"/>
      <w:marTop w:val="0"/>
      <w:marBottom w:val="0"/>
      <w:divBdr>
        <w:top w:val="none" w:sz="0" w:space="0" w:color="auto"/>
        <w:left w:val="none" w:sz="0" w:space="0" w:color="auto"/>
        <w:bottom w:val="none" w:sz="0" w:space="0" w:color="auto"/>
        <w:right w:val="none" w:sz="0" w:space="0" w:color="auto"/>
      </w:divBdr>
    </w:div>
    <w:div w:id="1268348841">
      <w:bodyDiv w:val="1"/>
      <w:marLeft w:val="0"/>
      <w:marRight w:val="0"/>
      <w:marTop w:val="0"/>
      <w:marBottom w:val="0"/>
      <w:divBdr>
        <w:top w:val="none" w:sz="0" w:space="0" w:color="auto"/>
        <w:left w:val="none" w:sz="0" w:space="0" w:color="auto"/>
        <w:bottom w:val="none" w:sz="0" w:space="0" w:color="auto"/>
        <w:right w:val="none" w:sz="0" w:space="0" w:color="auto"/>
      </w:divBdr>
      <w:divsChild>
        <w:div w:id="116262300">
          <w:blockQuote w:val="1"/>
          <w:marLeft w:val="426"/>
          <w:marRight w:val="426"/>
          <w:marTop w:val="284"/>
          <w:marBottom w:val="284"/>
          <w:divBdr>
            <w:top w:val="none" w:sz="0" w:space="0" w:color="auto"/>
            <w:left w:val="none" w:sz="0" w:space="0" w:color="auto"/>
            <w:bottom w:val="none" w:sz="0" w:space="0" w:color="auto"/>
            <w:right w:val="none" w:sz="0" w:space="0" w:color="auto"/>
          </w:divBdr>
        </w:div>
      </w:divsChild>
    </w:div>
    <w:div w:id="1274095378">
      <w:bodyDiv w:val="1"/>
      <w:marLeft w:val="0"/>
      <w:marRight w:val="0"/>
      <w:marTop w:val="0"/>
      <w:marBottom w:val="0"/>
      <w:divBdr>
        <w:top w:val="none" w:sz="0" w:space="0" w:color="auto"/>
        <w:left w:val="none" w:sz="0" w:space="0" w:color="auto"/>
        <w:bottom w:val="none" w:sz="0" w:space="0" w:color="auto"/>
        <w:right w:val="none" w:sz="0" w:space="0" w:color="auto"/>
      </w:divBdr>
    </w:div>
    <w:div w:id="1290163647">
      <w:bodyDiv w:val="1"/>
      <w:marLeft w:val="0"/>
      <w:marRight w:val="0"/>
      <w:marTop w:val="0"/>
      <w:marBottom w:val="0"/>
      <w:divBdr>
        <w:top w:val="none" w:sz="0" w:space="0" w:color="auto"/>
        <w:left w:val="none" w:sz="0" w:space="0" w:color="auto"/>
        <w:bottom w:val="none" w:sz="0" w:space="0" w:color="auto"/>
        <w:right w:val="none" w:sz="0" w:space="0" w:color="auto"/>
      </w:divBdr>
    </w:div>
    <w:div w:id="1322126706">
      <w:bodyDiv w:val="1"/>
      <w:marLeft w:val="0"/>
      <w:marRight w:val="0"/>
      <w:marTop w:val="0"/>
      <w:marBottom w:val="0"/>
      <w:divBdr>
        <w:top w:val="none" w:sz="0" w:space="0" w:color="auto"/>
        <w:left w:val="none" w:sz="0" w:space="0" w:color="auto"/>
        <w:bottom w:val="none" w:sz="0" w:space="0" w:color="auto"/>
        <w:right w:val="none" w:sz="0" w:space="0" w:color="auto"/>
      </w:divBdr>
      <w:divsChild>
        <w:div w:id="1489590339">
          <w:blockQuote w:val="1"/>
          <w:marLeft w:val="426"/>
          <w:marRight w:val="426"/>
          <w:marTop w:val="284"/>
          <w:marBottom w:val="284"/>
          <w:divBdr>
            <w:top w:val="none" w:sz="0" w:space="0" w:color="auto"/>
            <w:left w:val="none" w:sz="0" w:space="0" w:color="auto"/>
            <w:bottom w:val="none" w:sz="0" w:space="0" w:color="auto"/>
            <w:right w:val="none" w:sz="0" w:space="0" w:color="auto"/>
          </w:divBdr>
        </w:div>
        <w:div w:id="709499235">
          <w:blockQuote w:val="1"/>
          <w:marLeft w:val="426"/>
          <w:marRight w:val="426"/>
          <w:marTop w:val="284"/>
          <w:marBottom w:val="284"/>
          <w:divBdr>
            <w:top w:val="none" w:sz="0" w:space="0" w:color="auto"/>
            <w:left w:val="none" w:sz="0" w:space="0" w:color="auto"/>
            <w:bottom w:val="none" w:sz="0" w:space="0" w:color="auto"/>
            <w:right w:val="none" w:sz="0" w:space="0" w:color="auto"/>
          </w:divBdr>
        </w:div>
        <w:div w:id="1808357958">
          <w:blockQuote w:val="1"/>
          <w:marLeft w:val="426"/>
          <w:marRight w:val="426"/>
          <w:marTop w:val="284"/>
          <w:marBottom w:val="284"/>
          <w:divBdr>
            <w:top w:val="none" w:sz="0" w:space="0" w:color="auto"/>
            <w:left w:val="none" w:sz="0" w:space="0" w:color="auto"/>
            <w:bottom w:val="none" w:sz="0" w:space="0" w:color="auto"/>
            <w:right w:val="none" w:sz="0" w:space="0" w:color="auto"/>
          </w:divBdr>
        </w:div>
      </w:divsChild>
    </w:div>
    <w:div w:id="1366642150">
      <w:bodyDiv w:val="1"/>
      <w:marLeft w:val="0"/>
      <w:marRight w:val="0"/>
      <w:marTop w:val="0"/>
      <w:marBottom w:val="0"/>
      <w:divBdr>
        <w:top w:val="none" w:sz="0" w:space="0" w:color="auto"/>
        <w:left w:val="none" w:sz="0" w:space="0" w:color="auto"/>
        <w:bottom w:val="none" w:sz="0" w:space="0" w:color="auto"/>
        <w:right w:val="none" w:sz="0" w:space="0" w:color="auto"/>
      </w:divBdr>
    </w:div>
    <w:div w:id="1431703564">
      <w:bodyDiv w:val="1"/>
      <w:marLeft w:val="0"/>
      <w:marRight w:val="0"/>
      <w:marTop w:val="0"/>
      <w:marBottom w:val="0"/>
      <w:divBdr>
        <w:top w:val="none" w:sz="0" w:space="0" w:color="auto"/>
        <w:left w:val="none" w:sz="0" w:space="0" w:color="auto"/>
        <w:bottom w:val="none" w:sz="0" w:space="0" w:color="auto"/>
        <w:right w:val="none" w:sz="0" w:space="0" w:color="auto"/>
      </w:divBdr>
    </w:div>
    <w:div w:id="1476993324">
      <w:bodyDiv w:val="1"/>
      <w:marLeft w:val="0"/>
      <w:marRight w:val="0"/>
      <w:marTop w:val="0"/>
      <w:marBottom w:val="0"/>
      <w:divBdr>
        <w:top w:val="none" w:sz="0" w:space="0" w:color="auto"/>
        <w:left w:val="none" w:sz="0" w:space="0" w:color="auto"/>
        <w:bottom w:val="none" w:sz="0" w:space="0" w:color="auto"/>
        <w:right w:val="none" w:sz="0" w:space="0" w:color="auto"/>
      </w:divBdr>
    </w:div>
    <w:div w:id="1513567347">
      <w:bodyDiv w:val="1"/>
      <w:marLeft w:val="0"/>
      <w:marRight w:val="0"/>
      <w:marTop w:val="0"/>
      <w:marBottom w:val="0"/>
      <w:divBdr>
        <w:top w:val="none" w:sz="0" w:space="0" w:color="auto"/>
        <w:left w:val="none" w:sz="0" w:space="0" w:color="auto"/>
        <w:bottom w:val="none" w:sz="0" w:space="0" w:color="auto"/>
        <w:right w:val="none" w:sz="0" w:space="0" w:color="auto"/>
      </w:divBdr>
    </w:div>
    <w:div w:id="1521968900">
      <w:bodyDiv w:val="1"/>
      <w:marLeft w:val="0"/>
      <w:marRight w:val="0"/>
      <w:marTop w:val="0"/>
      <w:marBottom w:val="0"/>
      <w:divBdr>
        <w:top w:val="none" w:sz="0" w:space="0" w:color="auto"/>
        <w:left w:val="none" w:sz="0" w:space="0" w:color="auto"/>
        <w:bottom w:val="none" w:sz="0" w:space="0" w:color="auto"/>
        <w:right w:val="none" w:sz="0" w:space="0" w:color="auto"/>
      </w:divBdr>
      <w:divsChild>
        <w:div w:id="438456919">
          <w:marLeft w:val="0"/>
          <w:marRight w:val="0"/>
          <w:marTop w:val="105"/>
          <w:marBottom w:val="840"/>
          <w:divBdr>
            <w:top w:val="none" w:sz="0" w:space="0" w:color="auto"/>
            <w:left w:val="none" w:sz="0" w:space="0" w:color="auto"/>
            <w:bottom w:val="none" w:sz="0" w:space="0" w:color="auto"/>
            <w:right w:val="none" w:sz="0" w:space="0" w:color="auto"/>
          </w:divBdr>
        </w:div>
        <w:div w:id="919412070">
          <w:marLeft w:val="0"/>
          <w:marRight w:val="0"/>
          <w:marTop w:val="0"/>
          <w:marBottom w:val="210"/>
          <w:divBdr>
            <w:top w:val="none" w:sz="0" w:space="0" w:color="auto"/>
            <w:left w:val="none" w:sz="0" w:space="0" w:color="auto"/>
            <w:bottom w:val="none" w:sz="0" w:space="0" w:color="auto"/>
            <w:right w:val="none" w:sz="0" w:space="0" w:color="auto"/>
          </w:divBdr>
          <w:divsChild>
            <w:div w:id="2122647038">
              <w:blockQuote w:val="1"/>
              <w:marLeft w:val="-456"/>
              <w:marRight w:val="210"/>
              <w:marTop w:val="420"/>
              <w:marBottom w:val="420"/>
              <w:divBdr>
                <w:top w:val="single" w:sz="2" w:space="0" w:color="0087BE"/>
                <w:left w:val="single" w:sz="18" w:space="21" w:color="0087BE"/>
                <w:bottom w:val="single" w:sz="2" w:space="0" w:color="0087BE"/>
                <w:right w:val="single" w:sz="2" w:space="0" w:color="0087BE"/>
              </w:divBdr>
            </w:div>
            <w:div w:id="1735933918">
              <w:marLeft w:val="-2700"/>
              <w:marRight w:val="0"/>
              <w:marTop w:val="0"/>
              <w:marBottom w:val="0"/>
              <w:divBdr>
                <w:top w:val="none" w:sz="0" w:space="0" w:color="auto"/>
                <w:left w:val="none" w:sz="0" w:space="0" w:color="auto"/>
                <w:bottom w:val="none" w:sz="0" w:space="0" w:color="auto"/>
                <w:right w:val="none" w:sz="0" w:space="0" w:color="auto"/>
              </w:divBdr>
              <w:divsChild>
                <w:div w:id="588924795">
                  <w:marLeft w:val="0"/>
                  <w:marRight w:val="0"/>
                  <w:marTop w:val="0"/>
                  <w:marBottom w:val="300"/>
                  <w:divBdr>
                    <w:top w:val="none" w:sz="0" w:space="0" w:color="auto"/>
                    <w:left w:val="none" w:sz="0" w:space="0" w:color="auto"/>
                    <w:bottom w:val="none" w:sz="0" w:space="0" w:color="auto"/>
                    <w:right w:val="none" w:sz="0" w:space="0" w:color="auto"/>
                  </w:divBdr>
                  <w:divsChild>
                    <w:div w:id="745149819">
                      <w:marLeft w:val="0"/>
                      <w:marRight w:val="0"/>
                      <w:marTop w:val="0"/>
                      <w:marBottom w:val="0"/>
                      <w:divBdr>
                        <w:top w:val="none" w:sz="0" w:space="0" w:color="auto"/>
                        <w:left w:val="none" w:sz="0" w:space="0" w:color="auto"/>
                        <w:bottom w:val="none" w:sz="0" w:space="0" w:color="auto"/>
                        <w:right w:val="none" w:sz="0" w:space="0" w:color="auto"/>
                      </w:divBdr>
                      <w:divsChild>
                        <w:div w:id="1853492814">
                          <w:marLeft w:val="0"/>
                          <w:marRight w:val="0"/>
                          <w:marTop w:val="0"/>
                          <w:marBottom w:val="0"/>
                          <w:divBdr>
                            <w:top w:val="none" w:sz="0" w:space="0" w:color="auto"/>
                            <w:left w:val="none" w:sz="0" w:space="0" w:color="auto"/>
                            <w:bottom w:val="none" w:sz="0" w:space="0" w:color="auto"/>
                            <w:right w:val="none" w:sz="0" w:space="0" w:color="auto"/>
                          </w:divBdr>
                          <w:divsChild>
                            <w:div w:id="1692105015">
                              <w:marLeft w:val="0"/>
                              <w:marRight w:val="0"/>
                              <w:marTop w:val="0"/>
                              <w:marBottom w:val="0"/>
                              <w:divBdr>
                                <w:top w:val="none" w:sz="0" w:space="0" w:color="auto"/>
                                <w:left w:val="none" w:sz="0" w:space="0" w:color="auto"/>
                                <w:bottom w:val="none" w:sz="0" w:space="0" w:color="auto"/>
                                <w:right w:val="none" w:sz="0" w:space="0" w:color="auto"/>
                              </w:divBdr>
                            </w:div>
                          </w:divsChild>
                        </w:div>
                        <w:div w:id="812797408">
                          <w:marLeft w:val="0"/>
                          <w:marRight w:val="0"/>
                          <w:marTop w:val="0"/>
                          <w:marBottom w:val="0"/>
                          <w:divBdr>
                            <w:top w:val="none" w:sz="0" w:space="0" w:color="auto"/>
                            <w:left w:val="none" w:sz="0" w:space="0" w:color="auto"/>
                            <w:bottom w:val="none" w:sz="0" w:space="0" w:color="auto"/>
                            <w:right w:val="none" w:sz="0" w:space="0" w:color="auto"/>
                          </w:divBdr>
                          <w:divsChild>
                            <w:div w:id="15466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859682">
      <w:bodyDiv w:val="1"/>
      <w:marLeft w:val="0"/>
      <w:marRight w:val="0"/>
      <w:marTop w:val="0"/>
      <w:marBottom w:val="0"/>
      <w:divBdr>
        <w:top w:val="none" w:sz="0" w:space="0" w:color="auto"/>
        <w:left w:val="none" w:sz="0" w:space="0" w:color="auto"/>
        <w:bottom w:val="none" w:sz="0" w:space="0" w:color="auto"/>
        <w:right w:val="none" w:sz="0" w:space="0" w:color="auto"/>
      </w:divBdr>
      <w:divsChild>
        <w:div w:id="1815098704">
          <w:blockQuote w:val="1"/>
          <w:marLeft w:val="426"/>
          <w:marRight w:val="426"/>
          <w:marTop w:val="284"/>
          <w:marBottom w:val="284"/>
          <w:divBdr>
            <w:top w:val="none" w:sz="0" w:space="0" w:color="auto"/>
            <w:left w:val="none" w:sz="0" w:space="0" w:color="auto"/>
            <w:bottom w:val="none" w:sz="0" w:space="0" w:color="auto"/>
            <w:right w:val="none" w:sz="0" w:space="0" w:color="auto"/>
          </w:divBdr>
        </w:div>
      </w:divsChild>
    </w:div>
    <w:div w:id="1643315741">
      <w:bodyDiv w:val="1"/>
      <w:marLeft w:val="0"/>
      <w:marRight w:val="0"/>
      <w:marTop w:val="0"/>
      <w:marBottom w:val="0"/>
      <w:divBdr>
        <w:top w:val="none" w:sz="0" w:space="0" w:color="auto"/>
        <w:left w:val="none" w:sz="0" w:space="0" w:color="auto"/>
        <w:bottom w:val="none" w:sz="0" w:space="0" w:color="auto"/>
        <w:right w:val="none" w:sz="0" w:space="0" w:color="auto"/>
      </w:divBdr>
    </w:div>
    <w:div w:id="1659532408">
      <w:bodyDiv w:val="1"/>
      <w:marLeft w:val="0"/>
      <w:marRight w:val="0"/>
      <w:marTop w:val="0"/>
      <w:marBottom w:val="0"/>
      <w:divBdr>
        <w:top w:val="none" w:sz="0" w:space="0" w:color="auto"/>
        <w:left w:val="none" w:sz="0" w:space="0" w:color="auto"/>
        <w:bottom w:val="none" w:sz="0" w:space="0" w:color="auto"/>
        <w:right w:val="none" w:sz="0" w:space="0" w:color="auto"/>
      </w:divBdr>
      <w:divsChild>
        <w:div w:id="222495273">
          <w:blockQuote w:val="1"/>
          <w:marLeft w:val="426"/>
          <w:marRight w:val="426"/>
          <w:marTop w:val="284"/>
          <w:marBottom w:val="284"/>
          <w:divBdr>
            <w:top w:val="none" w:sz="0" w:space="0" w:color="auto"/>
            <w:left w:val="none" w:sz="0" w:space="0" w:color="auto"/>
            <w:bottom w:val="none" w:sz="0" w:space="0" w:color="auto"/>
            <w:right w:val="none" w:sz="0" w:space="0" w:color="auto"/>
          </w:divBdr>
        </w:div>
      </w:divsChild>
    </w:div>
    <w:div w:id="1713994060">
      <w:bodyDiv w:val="1"/>
      <w:marLeft w:val="0"/>
      <w:marRight w:val="0"/>
      <w:marTop w:val="0"/>
      <w:marBottom w:val="0"/>
      <w:divBdr>
        <w:top w:val="none" w:sz="0" w:space="0" w:color="auto"/>
        <w:left w:val="none" w:sz="0" w:space="0" w:color="auto"/>
        <w:bottom w:val="none" w:sz="0" w:space="0" w:color="auto"/>
        <w:right w:val="none" w:sz="0" w:space="0" w:color="auto"/>
      </w:divBdr>
    </w:div>
    <w:div w:id="1744715500">
      <w:bodyDiv w:val="1"/>
      <w:marLeft w:val="0"/>
      <w:marRight w:val="0"/>
      <w:marTop w:val="0"/>
      <w:marBottom w:val="0"/>
      <w:divBdr>
        <w:top w:val="none" w:sz="0" w:space="0" w:color="auto"/>
        <w:left w:val="none" w:sz="0" w:space="0" w:color="auto"/>
        <w:bottom w:val="none" w:sz="0" w:space="0" w:color="auto"/>
        <w:right w:val="none" w:sz="0" w:space="0" w:color="auto"/>
      </w:divBdr>
    </w:div>
    <w:div w:id="1760104992">
      <w:bodyDiv w:val="1"/>
      <w:marLeft w:val="0"/>
      <w:marRight w:val="0"/>
      <w:marTop w:val="0"/>
      <w:marBottom w:val="0"/>
      <w:divBdr>
        <w:top w:val="none" w:sz="0" w:space="0" w:color="auto"/>
        <w:left w:val="none" w:sz="0" w:space="0" w:color="auto"/>
        <w:bottom w:val="none" w:sz="0" w:space="0" w:color="auto"/>
        <w:right w:val="none" w:sz="0" w:space="0" w:color="auto"/>
      </w:divBdr>
      <w:divsChild>
        <w:div w:id="719087345">
          <w:marLeft w:val="0"/>
          <w:marRight w:val="0"/>
          <w:marTop w:val="0"/>
          <w:marBottom w:val="0"/>
          <w:divBdr>
            <w:top w:val="none" w:sz="0" w:space="0" w:color="auto"/>
            <w:left w:val="none" w:sz="0" w:space="0" w:color="auto"/>
            <w:bottom w:val="none" w:sz="0" w:space="0" w:color="auto"/>
            <w:right w:val="none" w:sz="0" w:space="0" w:color="auto"/>
          </w:divBdr>
          <w:divsChild>
            <w:div w:id="801072783">
              <w:marLeft w:val="0"/>
              <w:marRight w:val="0"/>
              <w:marTop w:val="0"/>
              <w:marBottom w:val="0"/>
              <w:divBdr>
                <w:top w:val="none" w:sz="0" w:space="0" w:color="auto"/>
                <w:left w:val="none" w:sz="0" w:space="0" w:color="auto"/>
                <w:bottom w:val="none" w:sz="0" w:space="0" w:color="auto"/>
                <w:right w:val="none" w:sz="0" w:space="0" w:color="auto"/>
              </w:divBdr>
              <w:divsChild>
                <w:div w:id="17945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31650">
          <w:marLeft w:val="0"/>
          <w:marRight w:val="0"/>
          <w:marTop w:val="0"/>
          <w:marBottom w:val="0"/>
          <w:divBdr>
            <w:top w:val="none" w:sz="0" w:space="0" w:color="auto"/>
            <w:left w:val="none" w:sz="0" w:space="0" w:color="auto"/>
            <w:bottom w:val="none" w:sz="0" w:space="0" w:color="auto"/>
            <w:right w:val="none" w:sz="0" w:space="0" w:color="auto"/>
          </w:divBdr>
          <w:divsChild>
            <w:div w:id="261494959">
              <w:marLeft w:val="0"/>
              <w:marRight w:val="0"/>
              <w:marTop w:val="0"/>
              <w:marBottom w:val="0"/>
              <w:divBdr>
                <w:top w:val="none" w:sz="0" w:space="0" w:color="auto"/>
                <w:left w:val="none" w:sz="0" w:space="0" w:color="auto"/>
                <w:bottom w:val="none" w:sz="0" w:space="0" w:color="auto"/>
                <w:right w:val="none" w:sz="0" w:space="0" w:color="auto"/>
              </w:divBdr>
              <w:divsChild>
                <w:div w:id="836190026">
                  <w:marLeft w:val="0"/>
                  <w:marRight w:val="0"/>
                  <w:marTop w:val="0"/>
                  <w:marBottom w:val="0"/>
                  <w:divBdr>
                    <w:top w:val="none" w:sz="0" w:space="0" w:color="auto"/>
                    <w:left w:val="none" w:sz="0" w:space="0" w:color="auto"/>
                    <w:bottom w:val="none" w:sz="0" w:space="0" w:color="auto"/>
                    <w:right w:val="none" w:sz="0" w:space="0" w:color="auto"/>
                  </w:divBdr>
                  <w:divsChild>
                    <w:div w:id="281347961">
                      <w:marLeft w:val="0"/>
                      <w:marRight w:val="0"/>
                      <w:marTop w:val="0"/>
                      <w:marBottom w:val="0"/>
                      <w:divBdr>
                        <w:top w:val="none" w:sz="0" w:space="0" w:color="auto"/>
                        <w:left w:val="none" w:sz="0" w:space="0" w:color="auto"/>
                        <w:bottom w:val="none" w:sz="0" w:space="0" w:color="auto"/>
                        <w:right w:val="none" w:sz="0" w:space="0" w:color="auto"/>
                      </w:divBdr>
                      <w:divsChild>
                        <w:div w:id="1105734962">
                          <w:marLeft w:val="0"/>
                          <w:marRight w:val="0"/>
                          <w:marTop w:val="0"/>
                          <w:marBottom w:val="0"/>
                          <w:divBdr>
                            <w:top w:val="none" w:sz="0" w:space="0" w:color="auto"/>
                            <w:left w:val="none" w:sz="0" w:space="0" w:color="auto"/>
                            <w:bottom w:val="none" w:sz="0" w:space="0" w:color="auto"/>
                            <w:right w:val="none" w:sz="0" w:space="0" w:color="auto"/>
                          </w:divBdr>
                          <w:divsChild>
                            <w:div w:id="1566840185">
                              <w:marLeft w:val="0"/>
                              <w:marRight w:val="0"/>
                              <w:marTop w:val="0"/>
                              <w:marBottom w:val="0"/>
                              <w:divBdr>
                                <w:top w:val="none" w:sz="0" w:space="0" w:color="auto"/>
                                <w:left w:val="none" w:sz="0" w:space="0" w:color="auto"/>
                                <w:bottom w:val="none" w:sz="0" w:space="0" w:color="auto"/>
                                <w:right w:val="none" w:sz="0" w:space="0" w:color="auto"/>
                              </w:divBdr>
                            </w:div>
                          </w:divsChild>
                        </w:div>
                        <w:div w:id="138884217">
                          <w:marLeft w:val="0"/>
                          <w:marRight w:val="0"/>
                          <w:marTop w:val="0"/>
                          <w:marBottom w:val="0"/>
                          <w:divBdr>
                            <w:top w:val="single" w:sz="6" w:space="0" w:color="000000"/>
                            <w:left w:val="none" w:sz="0" w:space="0" w:color="auto"/>
                            <w:bottom w:val="single" w:sz="6" w:space="0" w:color="000000"/>
                            <w:right w:val="none" w:sz="0" w:space="0" w:color="auto"/>
                          </w:divBdr>
                          <w:divsChild>
                            <w:div w:id="15782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226138">
      <w:bodyDiv w:val="1"/>
      <w:marLeft w:val="0"/>
      <w:marRight w:val="0"/>
      <w:marTop w:val="0"/>
      <w:marBottom w:val="0"/>
      <w:divBdr>
        <w:top w:val="none" w:sz="0" w:space="0" w:color="auto"/>
        <w:left w:val="none" w:sz="0" w:space="0" w:color="auto"/>
        <w:bottom w:val="none" w:sz="0" w:space="0" w:color="auto"/>
        <w:right w:val="none" w:sz="0" w:space="0" w:color="auto"/>
      </w:divBdr>
    </w:div>
    <w:div w:id="1889878055">
      <w:bodyDiv w:val="1"/>
      <w:marLeft w:val="0"/>
      <w:marRight w:val="0"/>
      <w:marTop w:val="0"/>
      <w:marBottom w:val="0"/>
      <w:divBdr>
        <w:top w:val="none" w:sz="0" w:space="0" w:color="auto"/>
        <w:left w:val="none" w:sz="0" w:space="0" w:color="auto"/>
        <w:bottom w:val="none" w:sz="0" w:space="0" w:color="auto"/>
        <w:right w:val="none" w:sz="0" w:space="0" w:color="auto"/>
      </w:divBdr>
    </w:div>
    <w:div w:id="2021077732">
      <w:bodyDiv w:val="1"/>
      <w:marLeft w:val="0"/>
      <w:marRight w:val="0"/>
      <w:marTop w:val="0"/>
      <w:marBottom w:val="0"/>
      <w:divBdr>
        <w:top w:val="none" w:sz="0" w:space="0" w:color="auto"/>
        <w:left w:val="none" w:sz="0" w:space="0" w:color="auto"/>
        <w:bottom w:val="none" w:sz="0" w:space="0" w:color="auto"/>
        <w:right w:val="none" w:sz="0" w:space="0" w:color="auto"/>
      </w:divBdr>
      <w:divsChild>
        <w:div w:id="722169193">
          <w:marLeft w:val="0"/>
          <w:marRight w:val="0"/>
          <w:marTop w:val="0"/>
          <w:marBottom w:val="0"/>
          <w:divBdr>
            <w:top w:val="single" w:sz="2" w:space="0" w:color="auto"/>
            <w:left w:val="single" w:sz="2" w:space="0" w:color="auto"/>
            <w:bottom w:val="single" w:sz="2" w:space="0" w:color="auto"/>
            <w:right w:val="single" w:sz="2" w:space="0" w:color="auto"/>
          </w:divBdr>
        </w:div>
      </w:divsChild>
    </w:div>
    <w:div w:id="2106533579">
      <w:bodyDiv w:val="1"/>
      <w:marLeft w:val="0"/>
      <w:marRight w:val="0"/>
      <w:marTop w:val="0"/>
      <w:marBottom w:val="0"/>
      <w:divBdr>
        <w:top w:val="none" w:sz="0" w:space="0" w:color="auto"/>
        <w:left w:val="none" w:sz="0" w:space="0" w:color="auto"/>
        <w:bottom w:val="none" w:sz="0" w:space="0" w:color="auto"/>
        <w:right w:val="none" w:sz="0" w:space="0" w:color="auto"/>
      </w:divBdr>
    </w:div>
    <w:div w:id="2136019050">
      <w:bodyDiv w:val="1"/>
      <w:marLeft w:val="0"/>
      <w:marRight w:val="0"/>
      <w:marTop w:val="0"/>
      <w:marBottom w:val="0"/>
      <w:divBdr>
        <w:top w:val="none" w:sz="0" w:space="0" w:color="auto"/>
        <w:left w:val="none" w:sz="0" w:space="0" w:color="auto"/>
        <w:bottom w:val="none" w:sz="0" w:space="0" w:color="auto"/>
        <w:right w:val="none" w:sz="0" w:space="0" w:color="auto"/>
      </w:divBdr>
      <w:divsChild>
        <w:div w:id="1395274492">
          <w:marLeft w:val="-150"/>
          <w:marRight w:val="-150"/>
          <w:marTop w:val="0"/>
          <w:marBottom w:val="0"/>
          <w:divBdr>
            <w:top w:val="none" w:sz="0" w:space="0" w:color="auto"/>
            <w:left w:val="none" w:sz="0" w:space="0" w:color="auto"/>
            <w:bottom w:val="none" w:sz="0" w:space="0" w:color="auto"/>
            <w:right w:val="none" w:sz="0" w:space="0" w:color="auto"/>
          </w:divBdr>
          <w:divsChild>
            <w:div w:id="907181318">
              <w:marLeft w:val="2950"/>
              <w:marRight w:val="0"/>
              <w:marTop w:val="0"/>
              <w:marBottom w:val="0"/>
              <w:divBdr>
                <w:top w:val="none" w:sz="0" w:space="0" w:color="auto"/>
                <w:left w:val="none" w:sz="0" w:space="0" w:color="auto"/>
                <w:bottom w:val="none" w:sz="0" w:space="0" w:color="auto"/>
                <w:right w:val="none" w:sz="0" w:space="0" w:color="auto"/>
              </w:divBdr>
            </w:div>
            <w:div w:id="429350317">
              <w:marLeft w:val="2950"/>
              <w:marRight w:val="0"/>
              <w:marTop w:val="0"/>
              <w:marBottom w:val="0"/>
              <w:divBdr>
                <w:top w:val="none" w:sz="0" w:space="0" w:color="auto"/>
                <w:left w:val="none" w:sz="0" w:space="0" w:color="auto"/>
                <w:bottom w:val="none" w:sz="0" w:space="0" w:color="auto"/>
                <w:right w:val="none" w:sz="0" w:space="0" w:color="auto"/>
              </w:divBdr>
              <w:divsChild>
                <w:div w:id="21171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8862">
          <w:marLeft w:val="0"/>
          <w:marRight w:val="0"/>
          <w:marTop w:val="0"/>
          <w:marBottom w:val="0"/>
          <w:divBdr>
            <w:top w:val="none" w:sz="0" w:space="0" w:color="auto"/>
            <w:left w:val="none" w:sz="0" w:space="0" w:color="auto"/>
            <w:bottom w:val="none" w:sz="0" w:space="0" w:color="auto"/>
            <w:right w:val="none" w:sz="0" w:space="0" w:color="auto"/>
          </w:divBdr>
          <w:divsChild>
            <w:div w:id="1522235002">
              <w:marLeft w:val="0"/>
              <w:marRight w:val="0"/>
              <w:marTop w:val="100"/>
              <w:marBottom w:val="100"/>
              <w:divBdr>
                <w:top w:val="none" w:sz="0" w:space="0" w:color="auto"/>
                <w:left w:val="none" w:sz="0" w:space="0" w:color="auto"/>
                <w:bottom w:val="none" w:sz="0" w:space="0" w:color="auto"/>
                <w:right w:val="none" w:sz="0" w:space="0" w:color="auto"/>
              </w:divBdr>
              <w:divsChild>
                <w:div w:id="1966692436">
                  <w:marLeft w:val="0"/>
                  <w:marRight w:val="0"/>
                  <w:marTop w:val="0"/>
                  <w:marBottom w:val="0"/>
                  <w:divBdr>
                    <w:top w:val="none" w:sz="0" w:space="0" w:color="auto"/>
                    <w:left w:val="none" w:sz="0" w:space="0" w:color="auto"/>
                    <w:bottom w:val="none" w:sz="0" w:space="0" w:color="auto"/>
                    <w:right w:val="none" w:sz="0" w:space="0" w:color="auto"/>
                  </w:divBdr>
                  <w:divsChild>
                    <w:div w:id="1425882916">
                      <w:marLeft w:val="0"/>
                      <w:marRight w:val="0"/>
                      <w:marTop w:val="0"/>
                      <w:marBottom w:val="0"/>
                      <w:divBdr>
                        <w:top w:val="none" w:sz="0" w:space="0" w:color="auto"/>
                        <w:left w:val="none" w:sz="0" w:space="0" w:color="auto"/>
                        <w:bottom w:val="none" w:sz="0" w:space="0" w:color="auto"/>
                        <w:right w:val="none" w:sz="0" w:space="0" w:color="auto"/>
                      </w:divBdr>
                    </w:div>
                    <w:div w:id="350842290">
                      <w:marLeft w:val="0"/>
                      <w:marRight w:val="0"/>
                      <w:marTop w:val="0"/>
                      <w:marBottom w:val="0"/>
                      <w:divBdr>
                        <w:top w:val="none" w:sz="0" w:space="0" w:color="auto"/>
                        <w:left w:val="none" w:sz="0" w:space="0" w:color="auto"/>
                        <w:bottom w:val="none" w:sz="0" w:space="0" w:color="auto"/>
                        <w:right w:val="none" w:sz="0" w:space="0" w:color="auto"/>
                      </w:divBdr>
                    </w:div>
                  </w:divsChild>
                </w:div>
                <w:div w:id="1255744090">
                  <w:marLeft w:val="0"/>
                  <w:marRight w:val="0"/>
                  <w:marTop w:val="0"/>
                  <w:marBottom w:val="0"/>
                  <w:divBdr>
                    <w:top w:val="none" w:sz="0" w:space="0" w:color="auto"/>
                    <w:left w:val="none" w:sz="0" w:space="0" w:color="auto"/>
                    <w:bottom w:val="none" w:sz="0" w:space="0" w:color="auto"/>
                    <w:right w:val="none" w:sz="0" w:space="0" w:color="auto"/>
                  </w:divBdr>
                  <w:divsChild>
                    <w:div w:id="1225408318">
                      <w:marLeft w:val="0"/>
                      <w:marRight w:val="0"/>
                      <w:marTop w:val="0"/>
                      <w:marBottom w:val="0"/>
                      <w:divBdr>
                        <w:top w:val="none" w:sz="0" w:space="0" w:color="auto"/>
                        <w:left w:val="none" w:sz="0" w:space="0" w:color="auto"/>
                        <w:bottom w:val="none" w:sz="0" w:space="0" w:color="auto"/>
                        <w:right w:val="none" w:sz="0" w:space="0" w:color="auto"/>
                      </w:divBdr>
                      <w:divsChild>
                        <w:div w:id="774599149">
                          <w:marLeft w:val="-150"/>
                          <w:marRight w:val="-150"/>
                          <w:marTop w:val="0"/>
                          <w:marBottom w:val="0"/>
                          <w:divBdr>
                            <w:top w:val="none" w:sz="0" w:space="0" w:color="auto"/>
                            <w:left w:val="none" w:sz="0" w:space="0" w:color="auto"/>
                            <w:bottom w:val="none" w:sz="0" w:space="0" w:color="auto"/>
                            <w:right w:val="none" w:sz="0" w:space="0" w:color="auto"/>
                          </w:divBdr>
                          <w:divsChild>
                            <w:div w:id="1309630936">
                              <w:marLeft w:val="0"/>
                              <w:marRight w:val="0"/>
                              <w:marTop w:val="0"/>
                              <w:marBottom w:val="0"/>
                              <w:divBdr>
                                <w:top w:val="none" w:sz="0" w:space="0" w:color="auto"/>
                                <w:left w:val="none" w:sz="0" w:space="0" w:color="auto"/>
                                <w:bottom w:val="none" w:sz="0" w:space="0" w:color="auto"/>
                                <w:right w:val="none" w:sz="0" w:space="0" w:color="auto"/>
                              </w:divBdr>
                              <w:divsChild>
                                <w:div w:id="120998105">
                                  <w:marLeft w:val="0"/>
                                  <w:marRight w:val="0"/>
                                  <w:marTop w:val="0"/>
                                  <w:marBottom w:val="0"/>
                                  <w:divBdr>
                                    <w:top w:val="none" w:sz="0" w:space="0" w:color="auto"/>
                                    <w:left w:val="none" w:sz="0" w:space="0" w:color="auto"/>
                                    <w:bottom w:val="none" w:sz="0" w:space="0" w:color="auto"/>
                                    <w:right w:val="none" w:sz="0" w:space="0" w:color="auto"/>
                                  </w:divBdr>
                                  <w:divsChild>
                                    <w:div w:id="9596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1000">
                      <w:marLeft w:val="0"/>
                      <w:marRight w:val="0"/>
                      <w:marTop w:val="0"/>
                      <w:marBottom w:val="0"/>
                      <w:divBdr>
                        <w:top w:val="none" w:sz="0" w:space="0" w:color="auto"/>
                        <w:left w:val="none" w:sz="0" w:space="0" w:color="auto"/>
                        <w:bottom w:val="none" w:sz="0" w:space="0" w:color="auto"/>
                        <w:right w:val="none" w:sz="0" w:space="0" w:color="auto"/>
                      </w:divBdr>
                      <w:divsChild>
                        <w:div w:id="835388734">
                          <w:marLeft w:val="-150"/>
                          <w:marRight w:val="-150"/>
                          <w:marTop w:val="0"/>
                          <w:marBottom w:val="0"/>
                          <w:divBdr>
                            <w:top w:val="none" w:sz="0" w:space="0" w:color="auto"/>
                            <w:left w:val="none" w:sz="0" w:space="0" w:color="auto"/>
                            <w:bottom w:val="none" w:sz="0" w:space="0" w:color="auto"/>
                            <w:right w:val="none" w:sz="0" w:space="0" w:color="auto"/>
                          </w:divBdr>
                          <w:divsChild>
                            <w:div w:id="10450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0318">
                      <w:marLeft w:val="0"/>
                      <w:marRight w:val="0"/>
                      <w:marTop w:val="0"/>
                      <w:marBottom w:val="0"/>
                      <w:divBdr>
                        <w:top w:val="none" w:sz="0" w:space="0" w:color="auto"/>
                        <w:left w:val="none" w:sz="0" w:space="0" w:color="auto"/>
                        <w:bottom w:val="none" w:sz="0" w:space="0" w:color="auto"/>
                        <w:right w:val="none" w:sz="0" w:space="0" w:color="auto"/>
                      </w:divBdr>
                      <w:divsChild>
                        <w:div w:id="2025814398">
                          <w:marLeft w:val="-150"/>
                          <w:marRight w:val="-150"/>
                          <w:marTop w:val="0"/>
                          <w:marBottom w:val="0"/>
                          <w:divBdr>
                            <w:top w:val="none" w:sz="0" w:space="0" w:color="auto"/>
                            <w:left w:val="none" w:sz="0" w:space="0" w:color="auto"/>
                            <w:bottom w:val="none" w:sz="0" w:space="0" w:color="auto"/>
                            <w:right w:val="none" w:sz="0" w:space="0" w:color="auto"/>
                          </w:divBdr>
                          <w:divsChild>
                            <w:div w:id="421295292">
                              <w:blockQuote w:val="1"/>
                              <w:marLeft w:val="295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182668995">
          <w:marLeft w:val="-150"/>
          <w:marRight w:val="-150"/>
          <w:marTop w:val="0"/>
          <w:marBottom w:val="0"/>
          <w:divBdr>
            <w:top w:val="none" w:sz="0" w:space="0" w:color="auto"/>
            <w:left w:val="none" w:sz="0" w:space="0" w:color="auto"/>
            <w:bottom w:val="none" w:sz="0" w:space="0" w:color="auto"/>
            <w:right w:val="none" w:sz="0" w:space="0" w:color="auto"/>
          </w:divBdr>
          <w:divsChild>
            <w:div w:id="1620380521">
              <w:marLeft w:val="2950"/>
              <w:marRight w:val="0"/>
              <w:marTop w:val="360"/>
              <w:marBottom w:val="0"/>
              <w:divBdr>
                <w:top w:val="none" w:sz="0" w:space="0" w:color="auto"/>
                <w:left w:val="none" w:sz="0" w:space="0" w:color="auto"/>
                <w:bottom w:val="none" w:sz="0" w:space="0" w:color="auto"/>
                <w:right w:val="none" w:sz="0" w:space="0" w:color="auto"/>
              </w:divBdr>
              <w:divsChild>
                <w:div w:id="1971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Karpagam</dc:creator>
  <cp:keywords/>
  <dc:description/>
  <cp:lastModifiedBy>Copy editor</cp:lastModifiedBy>
  <cp:revision>2</cp:revision>
  <dcterms:created xsi:type="dcterms:W3CDTF">2019-09-25T06:14:00Z</dcterms:created>
  <dcterms:modified xsi:type="dcterms:W3CDTF">2019-09-25T06:14:00Z</dcterms:modified>
</cp:coreProperties>
</file>