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3F5C2" w14:textId="77777777" w:rsidR="00974149" w:rsidRDefault="00974149" w:rsidP="00974149">
      <w:pPr>
        <w:spacing w:line="276" w:lineRule="auto"/>
        <w:rPr>
          <w:rFonts w:ascii="Times New Roman" w:hAnsi="Times New Roman" w:cs="Times New Roman"/>
          <w:b/>
        </w:rPr>
      </w:pPr>
      <w:bookmarkStart w:id="0" w:name="_GoBack"/>
      <w:bookmarkEnd w:id="0"/>
      <w:r w:rsidRPr="007651E3">
        <w:rPr>
          <w:rFonts w:ascii="Times New Roman" w:hAnsi="Times New Roman" w:cs="Times New Roman"/>
          <w:b/>
        </w:rPr>
        <w:t xml:space="preserve">The making of a ‘Citizen Doctor’: Can value-based classes in Environmental Science and Constitution of India impact </w:t>
      </w:r>
      <w:r>
        <w:rPr>
          <w:rFonts w:ascii="Times New Roman" w:hAnsi="Times New Roman" w:cs="Times New Roman"/>
          <w:b/>
        </w:rPr>
        <w:t xml:space="preserve">medical student </w:t>
      </w:r>
      <w:r w:rsidRPr="007651E3">
        <w:rPr>
          <w:rFonts w:ascii="Times New Roman" w:hAnsi="Times New Roman" w:cs="Times New Roman"/>
          <w:b/>
        </w:rPr>
        <w:t xml:space="preserve">formation? </w:t>
      </w:r>
    </w:p>
    <w:p w14:paraId="04C7F5F0" w14:textId="77777777" w:rsidR="00974149" w:rsidRDefault="00974149" w:rsidP="00974149">
      <w:pPr>
        <w:spacing w:line="276" w:lineRule="auto"/>
        <w:rPr>
          <w:rFonts w:ascii="Times New Roman" w:hAnsi="Times New Roman" w:cs="Times New Roman"/>
          <w:b/>
        </w:rPr>
      </w:pPr>
    </w:p>
    <w:p w14:paraId="06329F3B" w14:textId="77777777" w:rsidR="00974149" w:rsidRDefault="00974149" w:rsidP="00974149">
      <w:pPr>
        <w:rPr>
          <w:rFonts w:ascii="Times New Roman" w:hAnsi="Times New Roman" w:cs="Times New Roman"/>
        </w:rPr>
      </w:pPr>
      <w:r>
        <w:rPr>
          <w:rFonts w:ascii="Times New Roman" w:hAnsi="Times New Roman" w:cs="Times New Roman"/>
        </w:rPr>
        <w:t xml:space="preserve">Authors: </w:t>
      </w:r>
      <w:proofErr w:type="spellStart"/>
      <w:r>
        <w:rPr>
          <w:rFonts w:ascii="Times New Roman" w:hAnsi="Times New Roman" w:cs="Times New Roman"/>
        </w:rPr>
        <w:t>Radhika</w:t>
      </w:r>
      <w:proofErr w:type="spellEnd"/>
      <w:r>
        <w:rPr>
          <w:rFonts w:ascii="Times New Roman" w:hAnsi="Times New Roman" w:cs="Times New Roman"/>
        </w:rPr>
        <w:t xml:space="preserve"> Hegde</w:t>
      </w:r>
      <w:r w:rsidRPr="00C86DB2">
        <w:rPr>
          <w:rFonts w:ascii="Times New Roman" w:hAnsi="Times New Roman" w:cs="Times New Roman"/>
          <w:vertAlign w:val="superscript"/>
        </w:rPr>
        <w:t>2</w:t>
      </w:r>
      <w:r>
        <w:rPr>
          <w:rFonts w:ascii="Times New Roman" w:hAnsi="Times New Roman" w:cs="Times New Roman"/>
          <w:vertAlign w:val="superscript"/>
        </w:rPr>
        <w:t xml:space="preserve">, </w:t>
      </w:r>
      <w:proofErr w:type="spellStart"/>
      <w:r w:rsidRPr="00C86DB2">
        <w:rPr>
          <w:rFonts w:ascii="Times New Roman" w:hAnsi="Times New Roman" w:cs="Times New Roman"/>
        </w:rPr>
        <w:t>Manjulika</w:t>
      </w:r>
      <w:proofErr w:type="spellEnd"/>
      <w:r w:rsidRPr="00C86DB2">
        <w:rPr>
          <w:rFonts w:ascii="Times New Roman" w:hAnsi="Times New Roman" w:cs="Times New Roman"/>
        </w:rPr>
        <w:t xml:space="preserve"> </w:t>
      </w:r>
      <w:proofErr w:type="spellStart"/>
      <w:r w:rsidRPr="00C86DB2">
        <w:rPr>
          <w:rFonts w:ascii="Times New Roman" w:hAnsi="Times New Roman" w:cs="Times New Roman"/>
        </w:rPr>
        <w:t>Vaz</w:t>
      </w:r>
      <w:proofErr w:type="spellEnd"/>
      <w:r w:rsidRPr="00C86DB2">
        <w:rPr>
          <w:rFonts w:ascii="Times New Roman" w:hAnsi="Times New Roman" w:cs="Times New Roman"/>
        </w:rPr>
        <w:t xml:space="preserve"> </w:t>
      </w:r>
      <w:r w:rsidRPr="00C86DB2">
        <w:rPr>
          <w:rFonts w:ascii="Times New Roman" w:hAnsi="Times New Roman" w:cs="Times New Roman"/>
          <w:vertAlign w:val="superscript"/>
        </w:rPr>
        <w:t>1</w:t>
      </w:r>
      <w:proofErr w:type="gramStart"/>
      <w:r>
        <w:rPr>
          <w:rFonts w:ascii="Times New Roman" w:hAnsi="Times New Roman" w:cs="Times New Roman"/>
        </w:rPr>
        <w:t>,.</w:t>
      </w:r>
      <w:proofErr w:type="gramEnd"/>
    </w:p>
    <w:p w14:paraId="5F133FE5" w14:textId="77777777" w:rsidR="00974149" w:rsidRDefault="00974149" w:rsidP="00974149">
      <w:pPr>
        <w:rPr>
          <w:rFonts w:ascii="Times New Roman" w:hAnsi="Times New Roman" w:cs="Times New Roman"/>
          <w:vertAlign w:val="superscript"/>
        </w:rPr>
      </w:pPr>
    </w:p>
    <w:p w14:paraId="00872D81" w14:textId="77777777" w:rsidR="00974149" w:rsidRDefault="00974149" w:rsidP="00974149">
      <w:pPr>
        <w:rPr>
          <w:rFonts w:ascii="Times New Roman" w:hAnsi="Times New Roman" w:cs="Times New Roman"/>
        </w:rPr>
      </w:pPr>
      <w:r w:rsidRPr="00C86DB2">
        <w:rPr>
          <w:rFonts w:ascii="Times New Roman" w:hAnsi="Times New Roman" w:cs="Times New Roman"/>
          <w:vertAlign w:val="superscript"/>
        </w:rPr>
        <w:t xml:space="preserve">1 </w:t>
      </w:r>
      <w:r w:rsidRPr="00C86DB2">
        <w:rPr>
          <w:rFonts w:ascii="Times New Roman" w:hAnsi="Times New Roman" w:cs="Times New Roman"/>
        </w:rPr>
        <w:t xml:space="preserve">Health and Humanities, St John’s Research Institute, </w:t>
      </w:r>
      <w:r w:rsidRPr="00C86DB2">
        <w:rPr>
          <w:rFonts w:ascii="Times New Roman" w:hAnsi="Times New Roman" w:cs="Times New Roman"/>
          <w:vertAlign w:val="superscript"/>
        </w:rPr>
        <w:t>2</w:t>
      </w:r>
      <w:r w:rsidRPr="00C86DB2">
        <w:rPr>
          <w:rFonts w:ascii="Times New Roman" w:hAnsi="Times New Roman" w:cs="Times New Roman"/>
        </w:rPr>
        <w:t xml:space="preserve"> Department of </w:t>
      </w:r>
      <w:r>
        <w:rPr>
          <w:rFonts w:ascii="Times New Roman" w:hAnsi="Times New Roman" w:cs="Times New Roman"/>
        </w:rPr>
        <w:t>History of Medicine</w:t>
      </w:r>
      <w:r w:rsidRPr="00C86DB2">
        <w:rPr>
          <w:rFonts w:ascii="Times New Roman" w:hAnsi="Times New Roman" w:cs="Times New Roman"/>
        </w:rPr>
        <w:t xml:space="preserve">, St. John’s Medical College, Bangalore 560034, </w:t>
      </w:r>
      <w:r>
        <w:rPr>
          <w:rFonts w:ascii="Times New Roman" w:hAnsi="Times New Roman" w:cs="Times New Roman"/>
        </w:rPr>
        <w:t>India.</w:t>
      </w:r>
    </w:p>
    <w:p w14:paraId="5CE96443" w14:textId="77777777" w:rsidR="00974149" w:rsidRDefault="00974149" w:rsidP="00974149">
      <w:pPr>
        <w:spacing w:line="276" w:lineRule="auto"/>
        <w:rPr>
          <w:rFonts w:ascii="Times New Roman" w:eastAsia="MS Mincho" w:hAnsi="Times New Roman" w:cs="Times New Roman"/>
          <w:b/>
        </w:rPr>
      </w:pPr>
    </w:p>
    <w:p w14:paraId="00B8333D" w14:textId="77777777" w:rsidR="00974149" w:rsidRPr="007651E3" w:rsidRDefault="00974149" w:rsidP="00974149">
      <w:pPr>
        <w:spacing w:line="276" w:lineRule="auto"/>
        <w:rPr>
          <w:rFonts w:ascii="Times New Roman" w:eastAsia="MS Mincho" w:hAnsi="Times New Roman" w:cs="Times New Roman"/>
          <w:b/>
        </w:rPr>
      </w:pPr>
      <w:r w:rsidRPr="007651E3">
        <w:rPr>
          <w:rFonts w:ascii="Times New Roman" w:eastAsia="MS Mincho" w:hAnsi="Times New Roman" w:cs="Times New Roman"/>
          <w:b/>
        </w:rPr>
        <w:t xml:space="preserve">Table 1: Work plan of the Citizen- Doctor- ES Course </w:t>
      </w:r>
    </w:p>
    <w:p w14:paraId="35926262" w14:textId="77777777" w:rsidR="00974149" w:rsidRPr="007651E3" w:rsidRDefault="00974149" w:rsidP="00974149">
      <w:pPr>
        <w:spacing w:line="276" w:lineRule="auto"/>
        <w:rPr>
          <w:rFonts w:ascii="Times New Roman" w:eastAsia="MS Mincho" w:hAnsi="Times New Roman" w:cs="Times New Roman"/>
        </w:rPr>
      </w:pPr>
    </w:p>
    <w:tbl>
      <w:tblPr>
        <w:tblStyle w:val="TableGrid1"/>
        <w:tblW w:w="7371" w:type="dxa"/>
        <w:tblLook w:val="04A0" w:firstRow="1" w:lastRow="0" w:firstColumn="1" w:lastColumn="0" w:noHBand="0" w:noVBand="1"/>
      </w:tblPr>
      <w:tblGrid>
        <w:gridCol w:w="1955"/>
        <w:gridCol w:w="2054"/>
        <w:gridCol w:w="1699"/>
        <w:gridCol w:w="1663"/>
      </w:tblGrid>
      <w:tr w:rsidR="00974149" w:rsidRPr="007651E3" w14:paraId="45BC4641" w14:textId="77777777" w:rsidTr="00B66A84">
        <w:tc>
          <w:tcPr>
            <w:tcW w:w="2153" w:type="dxa"/>
          </w:tcPr>
          <w:p w14:paraId="4BD51E6C"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b/>
                <w:sz w:val="24"/>
                <w:szCs w:val="24"/>
              </w:rPr>
              <w:t>Topics</w:t>
            </w:r>
          </w:p>
        </w:tc>
        <w:tc>
          <w:tcPr>
            <w:tcW w:w="2153" w:type="dxa"/>
          </w:tcPr>
          <w:p w14:paraId="49FCEBDA"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b/>
                <w:sz w:val="24"/>
                <w:szCs w:val="24"/>
              </w:rPr>
              <w:t>Learning Objectives</w:t>
            </w:r>
          </w:p>
        </w:tc>
        <w:tc>
          <w:tcPr>
            <w:tcW w:w="2153" w:type="dxa"/>
          </w:tcPr>
          <w:p w14:paraId="06F0E324" w14:textId="77777777" w:rsidR="00974149" w:rsidRPr="007651E3" w:rsidRDefault="00974149" w:rsidP="00B66A84">
            <w:pPr>
              <w:spacing w:line="276" w:lineRule="auto"/>
              <w:rPr>
                <w:rFonts w:ascii="Times New Roman" w:hAnsi="Times New Roman" w:cs="Times New Roman"/>
                <w:b/>
                <w:sz w:val="24"/>
                <w:szCs w:val="24"/>
              </w:rPr>
            </w:pPr>
            <w:r w:rsidRPr="007651E3">
              <w:rPr>
                <w:rFonts w:ascii="Times New Roman" w:hAnsi="Times New Roman" w:cs="Times New Roman"/>
                <w:b/>
                <w:sz w:val="24"/>
                <w:szCs w:val="24"/>
              </w:rPr>
              <w:t>Value Focus</w:t>
            </w:r>
          </w:p>
        </w:tc>
        <w:tc>
          <w:tcPr>
            <w:tcW w:w="2154" w:type="dxa"/>
          </w:tcPr>
          <w:p w14:paraId="6246807E"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b/>
                <w:sz w:val="24"/>
                <w:szCs w:val="24"/>
              </w:rPr>
              <w:t>Method</w:t>
            </w:r>
          </w:p>
        </w:tc>
      </w:tr>
      <w:tr w:rsidR="00974149" w:rsidRPr="007651E3" w14:paraId="32D58E11" w14:textId="77777777" w:rsidTr="00B66A84">
        <w:tc>
          <w:tcPr>
            <w:tcW w:w="2153" w:type="dxa"/>
          </w:tcPr>
          <w:p w14:paraId="62DFF557"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Climate Change – causes and consequence</w:t>
            </w:r>
          </w:p>
        </w:tc>
        <w:tc>
          <w:tcPr>
            <w:tcW w:w="2153" w:type="dxa"/>
          </w:tcPr>
          <w:p w14:paraId="44D4009E" w14:textId="77777777" w:rsidR="00974149" w:rsidRPr="007651E3" w:rsidRDefault="00974149" w:rsidP="00B66A84">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To understand the interconnectedness between human behaviour, the environment, social consequences and health.</w:t>
            </w:r>
          </w:p>
        </w:tc>
        <w:tc>
          <w:tcPr>
            <w:tcW w:w="2153" w:type="dxa"/>
          </w:tcPr>
          <w:p w14:paraId="14288A76"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Environmental and Social Consciousness of a medical student </w:t>
            </w:r>
          </w:p>
        </w:tc>
        <w:tc>
          <w:tcPr>
            <w:tcW w:w="2154" w:type="dxa"/>
          </w:tcPr>
          <w:p w14:paraId="72549B45"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Film (Climate Code Green) and group discussion</w:t>
            </w:r>
          </w:p>
        </w:tc>
      </w:tr>
      <w:tr w:rsidR="00974149" w:rsidRPr="007651E3" w14:paraId="0221241B" w14:textId="77777777" w:rsidTr="00B66A84">
        <w:tc>
          <w:tcPr>
            <w:tcW w:w="2153" w:type="dxa"/>
          </w:tcPr>
          <w:p w14:paraId="45B80083"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Globalisation, consumption and garbage management</w:t>
            </w:r>
          </w:p>
        </w:tc>
        <w:tc>
          <w:tcPr>
            <w:tcW w:w="2153" w:type="dxa"/>
          </w:tcPr>
          <w:p w14:paraId="3EF86F5E" w14:textId="77777777" w:rsidR="00974149" w:rsidRPr="007651E3" w:rsidRDefault="00974149" w:rsidP="00B66A84">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internalise how globalisation, consumption and convenience, </w:t>
            </w:r>
            <w:r>
              <w:rPr>
                <w:rFonts w:ascii="Times New Roman" w:hAnsi="Times New Roman" w:cs="Times New Roman"/>
                <w:sz w:val="24"/>
                <w:szCs w:val="24"/>
              </w:rPr>
              <w:t>e</w:t>
            </w:r>
            <w:r w:rsidRPr="007651E3">
              <w:rPr>
                <w:rFonts w:ascii="Times New Roman" w:hAnsi="Times New Roman" w:cs="Times New Roman"/>
                <w:sz w:val="24"/>
                <w:szCs w:val="24"/>
              </w:rPr>
              <w:t xml:space="preserve">ffects the environment and our health. </w:t>
            </w:r>
          </w:p>
        </w:tc>
        <w:tc>
          <w:tcPr>
            <w:tcW w:w="2153" w:type="dxa"/>
          </w:tcPr>
          <w:p w14:paraId="5BD53174"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Moving from  self-focus to a society focus </w:t>
            </w:r>
          </w:p>
        </w:tc>
        <w:tc>
          <w:tcPr>
            <w:tcW w:w="2154" w:type="dxa"/>
          </w:tcPr>
          <w:p w14:paraId="1CD713D9"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Guest resource person – a doctor turned environmental activist </w:t>
            </w:r>
          </w:p>
        </w:tc>
      </w:tr>
      <w:tr w:rsidR="00974149" w:rsidRPr="007651E3" w14:paraId="57BA8B75" w14:textId="77777777" w:rsidTr="00B66A84">
        <w:tc>
          <w:tcPr>
            <w:tcW w:w="2153" w:type="dxa"/>
          </w:tcPr>
          <w:p w14:paraId="4C72E318"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Sustainable lifestyles and its impact on health</w:t>
            </w:r>
          </w:p>
        </w:tc>
        <w:tc>
          <w:tcPr>
            <w:tcW w:w="2153" w:type="dxa"/>
          </w:tcPr>
          <w:p w14:paraId="6E7EEDE7" w14:textId="77777777" w:rsidR="00974149" w:rsidRPr="007651E3" w:rsidRDefault="00974149" w:rsidP="00B66A84">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To reflect on how present lifestyles are unsustainable and have unmanageable consequences on the environment and health.</w:t>
            </w:r>
          </w:p>
        </w:tc>
        <w:tc>
          <w:tcPr>
            <w:tcW w:w="2153" w:type="dxa"/>
          </w:tcPr>
          <w:p w14:paraId="1679B420"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How our lifestyle choices affect other’s lives and our future</w:t>
            </w:r>
          </w:p>
        </w:tc>
        <w:tc>
          <w:tcPr>
            <w:tcW w:w="2154" w:type="dxa"/>
          </w:tcPr>
          <w:p w14:paraId="55FFF72E"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Guest resource person – a doctor with a low</w:t>
            </w:r>
            <w:r>
              <w:rPr>
                <w:rFonts w:ascii="Times New Roman" w:hAnsi="Times New Roman" w:cs="Times New Roman"/>
                <w:sz w:val="24"/>
                <w:szCs w:val="24"/>
              </w:rPr>
              <w:t>-</w:t>
            </w:r>
            <w:r w:rsidRPr="007651E3">
              <w:rPr>
                <w:rFonts w:ascii="Times New Roman" w:hAnsi="Times New Roman" w:cs="Times New Roman"/>
                <w:sz w:val="24"/>
                <w:szCs w:val="24"/>
              </w:rPr>
              <w:t xml:space="preserve">cost living perspective </w:t>
            </w:r>
          </w:p>
        </w:tc>
      </w:tr>
      <w:tr w:rsidR="00974149" w:rsidRPr="007651E3" w14:paraId="2A6BDBEF" w14:textId="77777777" w:rsidTr="00B66A84">
        <w:tc>
          <w:tcPr>
            <w:tcW w:w="2153" w:type="dxa"/>
          </w:tcPr>
          <w:p w14:paraId="2A84E8FD"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Urbanisation and obesity</w:t>
            </w:r>
          </w:p>
        </w:tc>
        <w:tc>
          <w:tcPr>
            <w:tcW w:w="2153" w:type="dxa"/>
          </w:tcPr>
          <w:p w14:paraId="47EAF173" w14:textId="77777777" w:rsidR="00974149" w:rsidRPr="007651E3" w:rsidRDefault="00974149" w:rsidP="00B66A84">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discuss the impact of urbanisation on the built environment and health connections to a sedentary, inactive lifestyle. </w:t>
            </w:r>
          </w:p>
        </w:tc>
        <w:tc>
          <w:tcPr>
            <w:tcW w:w="2153" w:type="dxa"/>
          </w:tcPr>
          <w:p w14:paraId="1B3DA3D1"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Confronting environmental health barriers.</w:t>
            </w:r>
          </w:p>
          <w:p w14:paraId="26C25701"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Can I make a difference?</w:t>
            </w:r>
          </w:p>
        </w:tc>
        <w:tc>
          <w:tcPr>
            <w:tcW w:w="2154" w:type="dxa"/>
          </w:tcPr>
          <w:p w14:paraId="08907F2F"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Presentation on research done on physical activity and urban spaces and health consequences.</w:t>
            </w:r>
          </w:p>
        </w:tc>
      </w:tr>
      <w:tr w:rsidR="00974149" w:rsidRPr="007651E3" w14:paraId="7C004356" w14:textId="77777777" w:rsidTr="00B66A84">
        <w:tc>
          <w:tcPr>
            <w:tcW w:w="2153" w:type="dxa"/>
          </w:tcPr>
          <w:p w14:paraId="06E11999"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Water – its </w:t>
            </w:r>
            <w:r w:rsidRPr="007651E3">
              <w:rPr>
                <w:rFonts w:ascii="Times New Roman" w:hAnsi="Times New Roman" w:cs="Times New Roman"/>
                <w:sz w:val="24"/>
                <w:szCs w:val="24"/>
              </w:rPr>
              <w:lastRenderedPageBreak/>
              <w:t>contamination and its management</w:t>
            </w:r>
          </w:p>
        </w:tc>
        <w:tc>
          <w:tcPr>
            <w:tcW w:w="2153" w:type="dxa"/>
            <w:vMerge w:val="restart"/>
          </w:tcPr>
          <w:p w14:paraId="049FB7C9" w14:textId="77777777" w:rsidR="00974149" w:rsidRPr="007651E3" w:rsidRDefault="00974149" w:rsidP="00B66A84">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lastRenderedPageBreak/>
              <w:t xml:space="preserve">To understand the </w:t>
            </w:r>
            <w:r w:rsidRPr="007651E3">
              <w:rPr>
                <w:rFonts w:ascii="Times New Roman" w:hAnsi="Times New Roman" w:cs="Times New Roman"/>
                <w:sz w:val="24"/>
                <w:szCs w:val="24"/>
              </w:rPr>
              <w:lastRenderedPageBreak/>
              <w:t xml:space="preserve">use and management of water in a large hospital complex. </w:t>
            </w:r>
          </w:p>
          <w:p w14:paraId="7E5A4C25" w14:textId="77777777" w:rsidR="00974149" w:rsidRPr="007651E3" w:rsidRDefault="00974149" w:rsidP="00B66A84">
            <w:pPr>
              <w:spacing w:line="276" w:lineRule="auto"/>
              <w:contextualSpacing/>
              <w:rPr>
                <w:rFonts w:ascii="Times New Roman" w:hAnsi="Times New Roman" w:cs="Times New Roman"/>
                <w:sz w:val="24"/>
                <w:szCs w:val="24"/>
              </w:rPr>
            </w:pPr>
          </w:p>
          <w:p w14:paraId="69281522" w14:textId="77777777" w:rsidR="00974149" w:rsidRPr="007651E3" w:rsidRDefault="00974149" w:rsidP="00B66A84">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see water as a source of inequity and the health impact of water crises. </w:t>
            </w:r>
          </w:p>
        </w:tc>
        <w:tc>
          <w:tcPr>
            <w:tcW w:w="2153" w:type="dxa"/>
            <w:vMerge w:val="restart"/>
          </w:tcPr>
          <w:p w14:paraId="41BFB68F"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lastRenderedPageBreak/>
              <w:t xml:space="preserve">Am I </w:t>
            </w:r>
            <w:r w:rsidRPr="007651E3">
              <w:rPr>
                <w:rFonts w:ascii="Times New Roman" w:hAnsi="Times New Roman" w:cs="Times New Roman"/>
                <w:sz w:val="24"/>
                <w:szCs w:val="24"/>
              </w:rPr>
              <w:lastRenderedPageBreak/>
              <w:t>responsible? Can I make a difference?</w:t>
            </w:r>
          </w:p>
        </w:tc>
        <w:tc>
          <w:tcPr>
            <w:tcW w:w="2154" w:type="dxa"/>
            <w:vMerge w:val="restart"/>
          </w:tcPr>
          <w:p w14:paraId="72CB536E"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lastRenderedPageBreak/>
              <w:t xml:space="preserve">Visit to the </w:t>
            </w:r>
            <w:r w:rsidRPr="007651E3">
              <w:rPr>
                <w:rFonts w:ascii="Times New Roman" w:hAnsi="Times New Roman" w:cs="Times New Roman"/>
                <w:sz w:val="24"/>
                <w:szCs w:val="24"/>
              </w:rPr>
              <w:lastRenderedPageBreak/>
              <w:t>institution’s water testing unit and Sewage Treatment Plant.</w:t>
            </w:r>
          </w:p>
          <w:p w14:paraId="7D4C87BC"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Reflective </w:t>
            </w:r>
            <w:r>
              <w:rPr>
                <w:rFonts w:ascii="Times New Roman" w:hAnsi="Times New Roman" w:cs="Times New Roman"/>
                <w:sz w:val="24"/>
                <w:szCs w:val="24"/>
              </w:rPr>
              <w:t>n</w:t>
            </w:r>
            <w:r w:rsidRPr="007651E3">
              <w:rPr>
                <w:rFonts w:ascii="Times New Roman" w:hAnsi="Times New Roman" w:cs="Times New Roman"/>
                <w:sz w:val="24"/>
                <w:szCs w:val="24"/>
              </w:rPr>
              <w:t>arratives by students</w:t>
            </w:r>
          </w:p>
        </w:tc>
      </w:tr>
      <w:tr w:rsidR="00974149" w:rsidRPr="007651E3" w14:paraId="445BC94B" w14:textId="77777777" w:rsidTr="00B66A84">
        <w:tc>
          <w:tcPr>
            <w:tcW w:w="2153" w:type="dxa"/>
          </w:tcPr>
          <w:p w14:paraId="312426D1"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lastRenderedPageBreak/>
              <w:t>Water bodies and their conservation</w:t>
            </w:r>
          </w:p>
        </w:tc>
        <w:tc>
          <w:tcPr>
            <w:tcW w:w="2153" w:type="dxa"/>
            <w:vMerge/>
          </w:tcPr>
          <w:p w14:paraId="52F1DB0B"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p>
        </w:tc>
        <w:tc>
          <w:tcPr>
            <w:tcW w:w="2153" w:type="dxa"/>
            <w:vMerge/>
          </w:tcPr>
          <w:p w14:paraId="236D1AE7" w14:textId="77777777" w:rsidR="00974149" w:rsidRPr="007651E3" w:rsidRDefault="00974149" w:rsidP="00B66A84">
            <w:pPr>
              <w:spacing w:line="276" w:lineRule="auto"/>
              <w:rPr>
                <w:rFonts w:ascii="Times New Roman" w:hAnsi="Times New Roman" w:cs="Times New Roman"/>
                <w:sz w:val="24"/>
                <w:szCs w:val="24"/>
              </w:rPr>
            </w:pPr>
          </w:p>
        </w:tc>
        <w:tc>
          <w:tcPr>
            <w:tcW w:w="2154" w:type="dxa"/>
            <w:vMerge/>
          </w:tcPr>
          <w:p w14:paraId="2BADC498" w14:textId="77777777" w:rsidR="00974149" w:rsidRPr="007651E3" w:rsidRDefault="00974149" w:rsidP="00B66A84">
            <w:pPr>
              <w:spacing w:line="276" w:lineRule="auto"/>
              <w:rPr>
                <w:rFonts w:ascii="Times New Roman" w:hAnsi="Times New Roman" w:cs="Times New Roman"/>
                <w:sz w:val="24"/>
                <w:szCs w:val="24"/>
              </w:rPr>
            </w:pPr>
          </w:p>
        </w:tc>
      </w:tr>
      <w:tr w:rsidR="00974149" w:rsidRPr="007651E3" w14:paraId="0D3E985B" w14:textId="77777777" w:rsidTr="00B66A84">
        <w:tc>
          <w:tcPr>
            <w:tcW w:w="2153" w:type="dxa"/>
          </w:tcPr>
          <w:p w14:paraId="1046266E"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Air pollution and its mitigation</w:t>
            </w:r>
          </w:p>
        </w:tc>
        <w:tc>
          <w:tcPr>
            <w:tcW w:w="2153" w:type="dxa"/>
          </w:tcPr>
          <w:p w14:paraId="6E3CF7D1" w14:textId="77777777" w:rsidR="00974149" w:rsidRPr="007651E3" w:rsidRDefault="00974149" w:rsidP="00B66A84">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To engage with the extent of the problem of air pollution and actions to mitigate the problem.</w:t>
            </w:r>
          </w:p>
        </w:tc>
        <w:tc>
          <w:tcPr>
            <w:tcW w:w="2153" w:type="dxa"/>
          </w:tcPr>
          <w:p w14:paraId="33FBED0F"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Can I ensure compliance to rules?</w:t>
            </w:r>
          </w:p>
        </w:tc>
        <w:tc>
          <w:tcPr>
            <w:tcW w:w="2154" w:type="dxa"/>
          </w:tcPr>
          <w:p w14:paraId="62C23416"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Class debate on vehicular air pollution</w:t>
            </w:r>
          </w:p>
          <w:p w14:paraId="4F550F73"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Design of a campaign based on primary and secondary research</w:t>
            </w:r>
          </w:p>
        </w:tc>
      </w:tr>
      <w:tr w:rsidR="00974149" w:rsidRPr="007651E3" w14:paraId="6C15FE37" w14:textId="77777777" w:rsidTr="00B66A84">
        <w:tc>
          <w:tcPr>
            <w:tcW w:w="2153" w:type="dxa"/>
          </w:tcPr>
          <w:p w14:paraId="35678BEA" w14:textId="77777777" w:rsidR="00974149" w:rsidRPr="007651E3" w:rsidRDefault="00974149" w:rsidP="00974149">
            <w:pPr>
              <w:numPr>
                <w:ilvl w:val="0"/>
                <w:numId w:val="1"/>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Ecological Mapping and Action Planning</w:t>
            </w:r>
          </w:p>
        </w:tc>
        <w:tc>
          <w:tcPr>
            <w:tcW w:w="2153" w:type="dxa"/>
          </w:tcPr>
          <w:p w14:paraId="606F53F7" w14:textId="77777777" w:rsidR="00974149" w:rsidRPr="007651E3" w:rsidRDefault="00974149" w:rsidP="00B66A84">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observe the extent of each of the above environmental issues in the immediate environment of the college campus and develop an action plan that students can adopt, and the can be advocated to the management. </w:t>
            </w:r>
          </w:p>
        </w:tc>
        <w:tc>
          <w:tcPr>
            <w:tcW w:w="2153" w:type="dxa"/>
          </w:tcPr>
          <w:p w14:paraId="29F52145"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Do I observe things around me? Can I introspect? Can I be the change?</w:t>
            </w:r>
          </w:p>
        </w:tc>
        <w:tc>
          <w:tcPr>
            <w:tcW w:w="2154" w:type="dxa"/>
          </w:tcPr>
          <w:p w14:paraId="3C0A152E"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Student volunteers map out different areas of the campus and create a report based on the checklist.</w:t>
            </w:r>
          </w:p>
          <w:p w14:paraId="69DB59A1" w14:textId="77777777" w:rsidR="00974149" w:rsidRPr="007651E3" w:rsidRDefault="00974149" w:rsidP="00B66A84">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The class discusses the results in small groups and come out with an action plan with individual commitments. </w:t>
            </w:r>
          </w:p>
          <w:p w14:paraId="1F0A601D" w14:textId="77777777" w:rsidR="00974149" w:rsidRPr="007651E3" w:rsidRDefault="00974149" w:rsidP="00B66A84">
            <w:pPr>
              <w:spacing w:line="276" w:lineRule="auto"/>
              <w:rPr>
                <w:rFonts w:ascii="Times New Roman" w:hAnsi="Times New Roman" w:cs="Times New Roman"/>
                <w:sz w:val="24"/>
                <w:szCs w:val="24"/>
              </w:rPr>
            </w:pPr>
          </w:p>
        </w:tc>
      </w:tr>
    </w:tbl>
    <w:p w14:paraId="22C68156" w14:textId="77777777" w:rsidR="00974149" w:rsidRPr="007651E3" w:rsidRDefault="00974149" w:rsidP="00974149">
      <w:pPr>
        <w:spacing w:line="276" w:lineRule="auto"/>
        <w:rPr>
          <w:rFonts w:ascii="Times New Roman" w:hAnsi="Times New Roman" w:cs="Times New Roman"/>
        </w:rPr>
      </w:pPr>
    </w:p>
    <w:p w14:paraId="345C95BD" w14:textId="77777777" w:rsidR="00974149" w:rsidRPr="007651E3" w:rsidRDefault="00974149" w:rsidP="00974149">
      <w:pPr>
        <w:spacing w:line="276" w:lineRule="auto"/>
        <w:rPr>
          <w:rFonts w:ascii="Times New Roman" w:hAnsi="Times New Roman" w:cs="Times New Roman"/>
        </w:rPr>
      </w:pPr>
    </w:p>
    <w:p w14:paraId="5EE930CD" w14:textId="77777777" w:rsidR="00974149" w:rsidRPr="007651E3" w:rsidRDefault="00974149" w:rsidP="00974149">
      <w:pPr>
        <w:spacing w:line="276" w:lineRule="auto"/>
        <w:rPr>
          <w:rFonts w:ascii="Times New Roman" w:hAnsi="Times New Roman" w:cs="Times New Roman"/>
          <w:b/>
        </w:rPr>
      </w:pPr>
    </w:p>
    <w:p w14:paraId="33020AB4" w14:textId="77777777" w:rsidR="00974149" w:rsidRPr="007651E3" w:rsidRDefault="00974149" w:rsidP="00974149">
      <w:pPr>
        <w:spacing w:line="276" w:lineRule="auto"/>
        <w:rPr>
          <w:rFonts w:ascii="Times New Roman" w:hAnsi="Times New Roman" w:cs="Times New Roman"/>
          <w:b/>
        </w:rPr>
      </w:pPr>
      <w:r>
        <w:rPr>
          <w:rFonts w:ascii="Times New Roman" w:hAnsi="Times New Roman" w:cs="Times New Roman"/>
          <w:b/>
        </w:rPr>
        <w:t>Table 2</w:t>
      </w:r>
      <w:r w:rsidRPr="007651E3">
        <w:rPr>
          <w:rFonts w:ascii="Times New Roman" w:hAnsi="Times New Roman" w:cs="Times New Roman"/>
          <w:b/>
        </w:rPr>
        <w:t xml:space="preserve">: Work plan of the Citizen- Doctor </w:t>
      </w:r>
      <w:proofErr w:type="spellStart"/>
      <w:r w:rsidRPr="007651E3">
        <w:rPr>
          <w:rFonts w:ascii="Times New Roman" w:hAnsi="Times New Roman" w:cs="Times New Roman"/>
          <w:b/>
        </w:rPr>
        <w:t>CoI</w:t>
      </w:r>
      <w:proofErr w:type="spellEnd"/>
      <w:r w:rsidRPr="007651E3">
        <w:rPr>
          <w:rFonts w:ascii="Times New Roman" w:hAnsi="Times New Roman" w:cs="Times New Roman"/>
          <w:b/>
        </w:rPr>
        <w:t xml:space="preserve"> Course </w:t>
      </w:r>
    </w:p>
    <w:p w14:paraId="70617A3F" w14:textId="77777777" w:rsidR="00974149" w:rsidRPr="007651E3" w:rsidRDefault="00974149" w:rsidP="00974149">
      <w:pPr>
        <w:spacing w:line="276" w:lineRule="auto"/>
        <w:rPr>
          <w:rFonts w:ascii="Times New Roman" w:hAnsi="Times New Roman" w:cs="Times New Roman"/>
          <w:b/>
        </w:rPr>
      </w:pPr>
    </w:p>
    <w:tbl>
      <w:tblPr>
        <w:tblStyle w:val="TableGrid"/>
        <w:tblW w:w="7371" w:type="dxa"/>
        <w:tblInd w:w="-34" w:type="dxa"/>
        <w:tblLayout w:type="fixed"/>
        <w:tblLook w:val="04A0" w:firstRow="1" w:lastRow="0" w:firstColumn="1" w:lastColumn="0" w:noHBand="0" w:noVBand="1"/>
      </w:tblPr>
      <w:tblGrid>
        <w:gridCol w:w="1814"/>
        <w:gridCol w:w="1813"/>
        <w:gridCol w:w="1931"/>
        <w:gridCol w:w="1813"/>
      </w:tblGrid>
      <w:tr w:rsidR="00974149" w:rsidRPr="007651E3" w14:paraId="7F7853C3" w14:textId="77777777" w:rsidTr="00B66A84">
        <w:tc>
          <w:tcPr>
            <w:tcW w:w="2127" w:type="dxa"/>
          </w:tcPr>
          <w:p w14:paraId="669BC170"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lastRenderedPageBreak/>
              <w:t>Topics</w:t>
            </w:r>
          </w:p>
          <w:p w14:paraId="0058DDF4" w14:textId="77777777" w:rsidR="00974149" w:rsidRPr="007651E3" w:rsidRDefault="00974149" w:rsidP="00B66A84">
            <w:pPr>
              <w:spacing w:line="276" w:lineRule="auto"/>
              <w:rPr>
                <w:rFonts w:ascii="Times New Roman" w:hAnsi="Times New Roman" w:cs="Times New Roman"/>
              </w:rPr>
            </w:pPr>
          </w:p>
        </w:tc>
        <w:tc>
          <w:tcPr>
            <w:tcW w:w="2126" w:type="dxa"/>
          </w:tcPr>
          <w:p w14:paraId="6C477B35"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Learning Objectives</w:t>
            </w:r>
          </w:p>
        </w:tc>
        <w:tc>
          <w:tcPr>
            <w:tcW w:w="2268" w:type="dxa"/>
          </w:tcPr>
          <w:p w14:paraId="0D4E887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b/>
              </w:rPr>
              <w:t>Value Focus</w:t>
            </w:r>
          </w:p>
        </w:tc>
        <w:tc>
          <w:tcPr>
            <w:tcW w:w="2126" w:type="dxa"/>
          </w:tcPr>
          <w:p w14:paraId="18D6B20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b/>
              </w:rPr>
              <w:t>Method</w:t>
            </w:r>
          </w:p>
        </w:tc>
      </w:tr>
      <w:tr w:rsidR="00974149" w:rsidRPr="007651E3" w14:paraId="40E05C3B" w14:textId="77777777" w:rsidTr="00B66A84">
        <w:tc>
          <w:tcPr>
            <w:tcW w:w="2127" w:type="dxa"/>
          </w:tcPr>
          <w:p w14:paraId="463259E6" w14:textId="77777777" w:rsidR="00974149" w:rsidRPr="00AA0B4C" w:rsidRDefault="00974149" w:rsidP="00974149">
            <w:pPr>
              <w:pStyle w:val="ListParagraph"/>
              <w:numPr>
                <w:ilvl w:val="0"/>
                <w:numId w:val="2"/>
              </w:numPr>
              <w:spacing w:line="276" w:lineRule="auto"/>
              <w:rPr>
                <w:rFonts w:ascii="Times New Roman" w:hAnsi="Times New Roman" w:cs="Times New Roman"/>
                <w:sz w:val="24"/>
                <w:szCs w:val="24"/>
              </w:rPr>
            </w:pPr>
            <w:r w:rsidRPr="00AA0B4C">
              <w:rPr>
                <w:rFonts w:ascii="Times New Roman" w:hAnsi="Times New Roman" w:cs="Times New Roman"/>
                <w:sz w:val="24"/>
                <w:szCs w:val="24"/>
              </w:rPr>
              <w:t>The relationship between Health and the written Law</w:t>
            </w:r>
          </w:p>
          <w:p w14:paraId="14AFA25A" w14:textId="77777777" w:rsidR="00974149" w:rsidRPr="007651E3" w:rsidRDefault="00974149" w:rsidP="00B66A84">
            <w:pPr>
              <w:spacing w:line="276" w:lineRule="auto"/>
              <w:rPr>
                <w:rFonts w:ascii="Times New Roman" w:hAnsi="Times New Roman" w:cs="Times New Roman"/>
              </w:rPr>
            </w:pPr>
          </w:p>
        </w:tc>
        <w:tc>
          <w:tcPr>
            <w:tcW w:w="2126" w:type="dxa"/>
          </w:tcPr>
          <w:p w14:paraId="30F4095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To understand the role of historical development and the purpose of law.</w:t>
            </w:r>
          </w:p>
        </w:tc>
        <w:tc>
          <w:tcPr>
            <w:tcW w:w="2268" w:type="dxa"/>
          </w:tcPr>
          <w:p w14:paraId="1D176D1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Enables the students to appreciate the importance of context, continuity and change</w:t>
            </w:r>
          </w:p>
        </w:tc>
        <w:tc>
          <w:tcPr>
            <w:tcW w:w="2126" w:type="dxa"/>
          </w:tcPr>
          <w:p w14:paraId="26C078A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Narration of the history of health and the modern state</w:t>
            </w:r>
          </w:p>
        </w:tc>
      </w:tr>
      <w:tr w:rsidR="00974149" w:rsidRPr="007651E3" w14:paraId="510FF322" w14:textId="77777777" w:rsidTr="00B66A84">
        <w:tc>
          <w:tcPr>
            <w:tcW w:w="2127" w:type="dxa"/>
          </w:tcPr>
          <w:p w14:paraId="7A3F0F8F" w14:textId="77777777" w:rsidR="00974149" w:rsidRPr="007651E3" w:rsidRDefault="00974149" w:rsidP="00974149">
            <w:pPr>
              <w:pStyle w:val="ListParagraph"/>
              <w:numPr>
                <w:ilvl w:val="0"/>
                <w:numId w:val="2"/>
              </w:numPr>
              <w:spacing w:line="276" w:lineRule="auto"/>
              <w:rPr>
                <w:rFonts w:ascii="Times New Roman" w:hAnsi="Times New Roman" w:cs="Times New Roman"/>
                <w:sz w:val="24"/>
                <w:szCs w:val="24"/>
              </w:rPr>
            </w:pPr>
            <w:r w:rsidRPr="00AA0B4C">
              <w:rPr>
                <w:rFonts w:ascii="Times New Roman" w:hAnsi="Times New Roman" w:cs="Times New Roman"/>
                <w:sz w:val="24"/>
                <w:szCs w:val="24"/>
              </w:rPr>
              <w:t>Public Interest Litigation in Healthcare</w:t>
            </w:r>
          </w:p>
        </w:tc>
        <w:tc>
          <w:tcPr>
            <w:tcW w:w="2126" w:type="dxa"/>
          </w:tcPr>
          <w:p w14:paraId="6044CFC4"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To understand the meaning, importance and impact of advocacy on community. </w:t>
            </w:r>
          </w:p>
        </w:tc>
        <w:tc>
          <w:tcPr>
            <w:tcW w:w="2268" w:type="dxa"/>
          </w:tcPr>
          <w:p w14:paraId="4AE384EB"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Importance of Advocacy and Solidarity, Inclusion and Subsidiarity</w:t>
            </w:r>
          </w:p>
        </w:tc>
        <w:tc>
          <w:tcPr>
            <w:tcW w:w="2126" w:type="dxa"/>
          </w:tcPr>
          <w:p w14:paraId="156F08B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Presentation followed by Group </w:t>
            </w:r>
            <w:r>
              <w:rPr>
                <w:rFonts w:ascii="Times New Roman" w:hAnsi="Times New Roman" w:cs="Times New Roman"/>
              </w:rPr>
              <w:t>d</w:t>
            </w:r>
            <w:r w:rsidRPr="007651E3">
              <w:rPr>
                <w:rFonts w:ascii="Times New Roman" w:hAnsi="Times New Roman" w:cs="Times New Roman"/>
              </w:rPr>
              <w:t>iscussion on a real case study of people who sparked a change at the grassroots level</w:t>
            </w:r>
          </w:p>
          <w:p w14:paraId="5FAED436" w14:textId="77777777" w:rsidR="00974149" w:rsidRPr="007651E3" w:rsidRDefault="00974149" w:rsidP="00B66A84">
            <w:pPr>
              <w:spacing w:line="276" w:lineRule="auto"/>
              <w:rPr>
                <w:rFonts w:ascii="Times New Roman" w:hAnsi="Times New Roman" w:cs="Times New Roman"/>
              </w:rPr>
            </w:pPr>
          </w:p>
        </w:tc>
      </w:tr>
      <w:tr w:rsidR="00974149" w:rsidRPr="007651E3" w14:paraId="67D30385" w14:textId="77777777" w:rsidTr="00B66A84">
        <w:tc>
          <w:tcPr>
            <w:tcW w:w="2127" w:type="dxa"/>
          </w:tcPr>
          <w:p w14:paraId="6BEF3F2F" w14:textId="77777777" w:rsidR="00974149" w:rsidRPr="007651E3" w:rsidRDefault="00974149" w:rsidP="00974149">
            <w:pPr>
              <w:pStyle w:val="ListParagraph"/>
              <w:numPr>
                <w:ilvl w:val="0"/>
                <w:numId w:val="2"/>
              </w:numPr>
              <w:spacing w:line="276" w:lineRule="auto"/>
              <w:rPr>
                <w:rFonts w:ascii="Times New Roman" w:hAnsi="Times New Roman" w:cs="Times New Roman"/>
                <w:sz w:val="24"/>
                <w:szCs w:val="24"/>
              </w:rPr>
            </w:pPr>
            <w:r w:rsidRPr="00AA0B4C">
              <w:rPr>
                <w:rFonts w:ascii="Times New Roman" w:hAnsi="Times New Roman" w:cs="Times New Roman"/>
                <w:sz w:val="24"/>
                <w:szCs w:val="24"/>
              </w:rPr>
              <w:t xml:space="preserve">Rights of the </w:t>
            </w:r>
            <w:r w:rsidRPr="007651E3">
              <w:rPr>
                <w:rFonts w:ascii="Times New Roman" w:hAnsi="Times New Roman" w:cs="Times New Roman"/>
                <w:sz w:val="24"/>
                <w:szCs w:val="24"/>
              </w:rPr>
              <w:t>p</w:t>
            </w:r>
            <w:r w:rsidRPr="00AA0B4C">
              <w:rPr>
                <w:rFonts w:ascii="Times New Roman" w:hAnsi="Times New Roman" w:cs="Times New Roman"/>
                <w:sz w:val="24"/>
                <w:szCs w:val="24"/>
              </w:rPr>
              <w:t>atients in healthcare</w:t>
            </w:r>
          </w:p>
        </w:tc>
        <w:tc>
          <w:tcPr>
            <w:tcW w:w="2126" w:type="dxa"/>
          </w:tcPr>
          <w:p w14:paraId="5457D42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To understand the practical issues of human rights violations faced by marginalized communities and to see the role played by civil society in increasing the visibility of the rights of the marginalized. </w:t>
            </w:r>
          </w:p>
          <w:p w14:paraId="4871B8C0" w14:textId="77777777" w:rsidR="00974149" w:rsidRPr="007651E3" w:rsidRDefault="00974149" w:rsidP="00B66A84">
            <w:pPr>
              <w:spacing w:line="276" w:lineRule="auto"/>
              <w:rPr>
                <w:rFonts w:ascii="Times New Roman" w:hAnsi="Times New Roman" w:cs="Times New Roman"/>
              </w:rPr>
            </w:pPr>
          </w:p>
        </w:tc>
        <w:tc>
          <w:tcPr>
            <w:tcW w:w="2268" w:type="dxa"/>
          </w:tcPr>
          <w:p w14:paraId="4DC9718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Appreciate the role of civil society in fighting for the rights and dignity of the individual.</w:t>
            </w:r>
          </w:p>
          <w:p w14:paraId="4414D801" w14:textId="77777777" w:rsidR="00974149" w:rsidRPr="007651E3" w:rsidRDefault="00974149" w:rsidP="00B66A84">
            <w:pPr>
              <w:spacing w:line="276" w:lineRule="auto"/>
              <w:rPr>
                <w:rFonts w:ascii="Times New Roman" w:hAnsi="Times New Roman" w:cs="Times New Roman"/>
              </w:rPr>
            </w:pPr>
          </w:p>
        </w:tc>
        <w:tc>
          <w:tcPr>
            <w:tcW w:w="2126" w:type="dxa"/>
          </w:tcPr>
          <w:p w14:paraId="6EAF6C4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 Narration of the Gay HIV treatment in America. The Benetton Advertisement was the trigger for debate.</w:t>
            </w:r>
          </w:p>
          <w:p w14:paraId="5ADA292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2. Guest Lecture by </w:t>
            </w:r>
            <w:r>
              <w:rPr>
                <w:rFonts w:ascii="Times New Roman" w:hAnsi="Times New Roman" w:cs="Times New Roman"/>
              </w:rPr>
              <w:t xml:space="preserve">a </w:t>
            </w:r>
            <w:r w:rsidRPr="007651E3">
              <w:rPr>
                <w:rFonts w:ascii="Times New Roman" w:hAnsi="Times New Roman" w:cs="Times New Roman"/>
              </w:rPr>
              <w:t xml:space="preserve">Transgender Woman on the “The hidden </w:t>
            </w:r>
          </w:p>
          <w:p w14:paraId="7E688D2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Identity of a Trans-person”</w:t>
            </w:r>
          </w:p>
          <w:p w14:paraId="0BFC4440" w14:textId="77777777" w:rsidR="00974149" w:rsidRPr="007651E3" w:rsidRDefault="00974149" w:rsidP="00B66A84">
            <w:pPr>
              <w:spacing w:line="276" w:lineRule="auto"/>
              <w:rPr>
                <w:rFonts w:ascii="Times New Roman" w:hAnsi="Times New Roman" w:cs="Times New Roman"/>
              </w:rPr>
            </w:pPr>
          </w:p>
        </w:tc>
      </w:tr>
      <w:tr w:rsidR="00974149" w:rsidRPr="007651E3" w14:paraId="6C8D5A76" w14:textId="77777777" w:rsidTr="00B66A84">
        <w:tc>
          <w:tcPr>
            <w:tcW w:w="2127" w:type="dxa"/>
          </w:tcPr>
          <w:p w14:paraId="253AEEF8" w14:textId="77777777" w:rsidR="00974149" w:rsidRPr="007651E3" w:rsidRDefault="00974149" w:rsidP="00974149">
            <w:pPr>
              <w:pStyle w:val="ListParagraph"/>
              <w:numPr>
                <w:ilvl w:val="0"/>
                <w:numId w:val="2"/>
              </w:numPr>
              <w:spacing w:line="276" w:lineRule="auto"/>
              <w:rPr>
                <w:rFonts w:ascii="Times New Roman" w:hAnsi="Times New Roman" w:cs="Times New Roman"/>
                <w:sz w:val="24"/>
                <w:szCs w:val="24"/>
              </w:rPr>
            </w:pPr>
            <w:r w:rsidRPr="00AA0B4C">
              <w:rPr>
                <w:rFonts w:ascii="Times New Roman" w:hAnsi="Times New Roman" w:cs="Times New Roman"/>
                <w:sz w:val="24"/>
                <w:szCs w:val="24"/>
              </w:rPr>
              <w:t>Public engagement with the legislative process.</w:t>
            </w:r>
          </w:p>
        </w:tc>
        <w:tc>
          <w:tcPr>
            <w:tcW w:w="2126" w:type="dxa"/>
          </w:tcPr>
          <w:p w14:paraId="60EE57E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To understand the practicality of participatory democracy. </w:t>
            </w:r>
          </w:p>
        </w:tc>
        <w:tc>
          <w:tcPr>
            <w:tcW w:w="2268" w:type="dxa"/>
          </w:tcPr>
          <w:p w14:paraId="32AF923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The importance of participation in creating social change and the</w:t>
            </w:r>
          </w:p>
          <w:p w14:paraId="1488F22B" w14:textId="77777777" w:rsidR="00974149" w:rsidRPr="007651E3" w:rsidRDefault="00974149" w:rsidP="00B66A84">
            <w:pPr>
              <w:spacing w:line="276" w:lineRule="auto"/>
              <w:rPr>
                <w:rFonts w:ascii="Times New Roman" w:hAnsi="Times New Roman" w:cs="Times New Roman"/>
              </w:rPr>
            </w:pPr>
            <w:proofErr w:type="gramStart"/>
            <w:r w:rsidRPr="007651E3">
              <w:rPr>
                <w:rFonts w:ascii="Times New Roman" w:hAnsi="Times New Roman" w:cs="Times New Roman"/>
              </w:rPr>
              <w:t>value</w:t>
            </w:r>
            <w:proofErr w:type="gramEnd"/>
            <w:r w:rsidRPr="007651E3">
              <w:rPr>
                <w:rFonts w:ascii="Times New Roman" w:hAnsi="Times New Roman" w:cs="Times New Roman"/>
              </w:rPr>
              <w:t xml:space="preserve"> of human dignity</w:t>
            </w:r>
            <w:r>
              <w:rPr>
                <w:rFonts w:ascii="Times New Roman" w:hAnsi="Times New Roman" w:cs="Times New Roman"/>
              </w:rPr>
              <w:t>.</w:t>
            </w:r>
          </w:p>
        </w:tc>
        <w:tc>
          <w:tcPr>
            <w:tcW w:w="2126" w:type="dxa"/>
          </w:tcPr>
          <w:p w14:paraId="64BF193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1. Historical Narration of Age of Consent Bill 1891 and the story of Dr. </w:t>
            </w:r>
            <w:proofErr w:type="spellStart"/>
            <w:r w:rsidRPr="007651E3">
              <w:rPr>
                <w:rFonts w:ascii="Times New Roman" w:hAnsi="Times New Roman" w:cs="Times New Roman"/>
              </w:rPr>
              <w:t>Rukma</w:t>
            </w:r>
            <w:proofErr w:type="spellEnd"/>
            <w:r w:rsidRPr="007651E3">
              <w:rPr>
                <w:rFonts w:ascii="Times New Roman" w:hAnsi="Times New Roman" w:cs="Times New Roman"/>
              </w:rPr>
              <w:t xml:space="preserve"> </w:t>
            </w:r>
            <w:proofErr w:type="spellStart"/>
            <w:r w:rsidRPr="007651E3">
              <w:rPr>
                <w:rFonts w:ascii="Times New Roman" w:hAnsi="Times New Roman" w:cs="Times New Roman"/>
              </w:rPr>
              <w:t>Bai</w:t>
            </w:r>
            <w:proofErr w:type="spellEnd"/>
            <w:r w:rsidRPr="007651E3">
              <w:rPr>
                <w:rFonts w:ascii="Times New Roman" w:hAnsi="Times New Roman" w:cs="Times New Roman"/>
              </w:rPr>
              <w:t>.</w:t>
            </w:r>
          </w:p>
          <w:p w14:paraId="1237124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2. Guest Lecture on “Formulating </w:t>
            </w:r>
            <w:r w:rsidRPr="007651E3">
              <w:rPr>
                <w:rFonts w:ascii="Times New Roman" w:hAnsi="Times New Roman" w:cs="Times New Roman"/>
              </w:rPr>
              <w:lastRenderedPageBreak/>
              <w:t>a Response to the Bill- The case of Surrogacy in India”</w:t>
            </w:r>
          </w:p>
          <w:p w14:paraId="65C5B3BE" w14:textId="77777777" w:rsidR="00974149" w:rsidRPr="007651E3" w:rsidRDefault="00974149" w:rsidP="00B66A84">
            <w:pPr>
              <w:spacing w:line="276" w:lineRule="auto"/>
              <w:rPr>
                <w:rFonts w:ascii="Times New Roman" w:hAnsi="Times New Roman" w:cs="Times New Roman"/>
              </w:rPr>
            </w:pPr>
          </w:p>
        </w:tc>
      </w:tr>
      <w:tr w:rsidR="00974149" w:rsidRPr="007651E3" w14:paraId="30A86F1B" w14:textId="77777777" w:rsidTr="00B66A84">
        <w:tc>
          <w:tcPr>
            <w:tcW w:w="2127" w:type="dxa"/>
          </w:tcPr>
          <w:p w14:paraId="05D443ED" w14:textId="77777777" w:rsidR="00974149" w:rsidRPr="00AA0B4C" w:rsidRDefault="00974149" w:rsidP="00974149">
            <w:pPr>
              <w:pStyle w:val="ListParagraph"/>
              <w:numPr>
                <w:ilvl w:val="0"/>
                <w:numId w:val="2"/>
              </w:numPr>
              <w:spacing w:line="276" w:lineRule="auto"/>
              <w:rPr>
                <w:rFonts w:ascii="Times New Roman" w:hAnsi="Times New Roman" w:cs="Times New Roman"/>
                <w:sz w:val="24"/>
                <w:szCs w:val="24"/>
              </w:rPr>
            </w:pPr>
            <w:r w:rsidRPr="00AA0B4C">
              <w:rPr>
                <w:rFonts w:ascii="Times New Roman" w:hAnsi="Times New Roman" w:cs="Times New Roman"/>
                <w:sz w:val="24"/>
                <w:szCs w:val="24"/>
              </w:rPr>
              <w:lastRenderedPageBreak/>
              <w:t>The Clinical Establishment Act</w:t>
            </w:r>
          </w:p>
          <w:p w14:paraId="3B3E93AB" w14:textId="77777777" w:rsidR="00974149" w:rsidRPr="007651E3" w:rsidRDefault="00974149" w:rsidP="00B66A84">
            <w:pPr>
              <w:spacing w:line="276" w:lineRule="auto"/>
              <w:rPr>
                <w:rFonts w:ascii="Times New Roman" w:hAnsi="Times New Roman" w:cs="Times New Roman"/>
              </w:rPr>
            </w:pPr>
          </w:p>
        </w:tc>
        <w:tc>
          <w:tcPr>
            <w:tcW w:w="2126" w:type="dxa"/>
          </w:tcPr>
          <w:p w14:paraId="6AB3E64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To describe common good as an important bedrock of the democratic system</w:t>
            </w:r>
            <w:r>
              <w:rPr>
                <w:rFonts w:ascii="Times New Roman" w:hAnsi="Times New Roman" w:cs="Times New Roman"/>
              </w:rPr>
              <w:t>.</w:t>
            </w:r>
            <w:r w:rsidRPr="007651E3">
              <w:rPr>
                <w:rFonts w:ascii="Times New Roman" w:hAnsi="Times New Roman" w:cs="Times New Roman"/>
              </w:rPr>
              <w:t xml:space="preserve"> </w:t>
            </w:r>
          </w:p>
        </w:tc>
        <w:tc>
          <w:tcPr>
            <w:tcW w:w="2268" w:type="dxa"/>
          </w:tcPr>
          <w:p w14:paraId="129625D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Understanding the meaning of Common Good in a democratic system. </w:t>
            </w:r>
          </w:p>
        </w:tc>
        <w:tc>
          <w:tcPr>
            <w:tcW w:w="2126" w:type="dxa"/>
          </w:tcPr>
          <w:p w14:paraId="25372A4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1.The story of female </w:t>
            </w:r>
            <w:proofErr w:type="spellStart"/>
            <w:r w:rsidRPr="007651E3">
              <w:rPr>
                <w:rFonts w:ascii="Times New Roman" w:hAnsi="Times New Roman" w:cs="Times New Roman"/>
              </w:rPr>
              <w:t>foeticide</w:t>
            </w:r>
            <w:proofErr w:type="spellEnd"/>
            <w:r w:rsidRPr="007651E3">
              <w:rPr>
                <w:rFonts w:ascii="Times New Roman" w:hAnsi="Times New Roman" w:cs="Times New Roman"/>
              </w:rPr>
              <w:t xml:space="preserve"> in India and the involvement of a doctor in perpetuation of this evil</w:t>
            </w:r>
          </w:p>
          <w:p w14:paraId="505D0EC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 “</w:t>
            </w:r>
            <w:proofErr w:type="spellStart"/>
            <w:r w:rsidRPr="007651E3">
              <w:rPr>
                <w:rFonts w:ascii="Times New Roman" w:hAnsi="Times New Roman" w:cs="Times New Roman"/>
                <w:i/>
              </w:rPr>
              <w:t>Satyamev</w:t>
            </w:r>
            <w:proofErr w:type="spellEnd"/>
            <w:r w:rsidRPr="007651E3">
              <w:rPr>
                <w:rFonts w:ascii="Times New Roman" w:hAnsi="Times New Roman" w:cs="Times New Roman"/>
                <w:i/>
              </w:rPr>
              <w:t xml:space="preserve"> </w:t>
            </w:r>
            <w:proofErr w:type="spellStart"/>
            <w:r w:rsidRPr="007651E3">
              <w:rPr>
                <w:rFonts w:ascii="Times New Roman" w:hAnsi="Times New Roman" w:cs="Times New Roman"/>
                <w:i/>
              </w:rPr>
              <w:t>Jayathe</w:t>
            </w:r>
            <w:proofErr w:type="spellEnd"/>
            <w:r w:rsidRPr="007651E3">
              <w:rPr>
                <w:rFonts w:ascii="Times New Roman" w:hAnsi="Times New Roman" w:cs="Times New Roman"/>
              </w:rPr>
              <w:t xml:space="preserve">” (Truth Wins) a Television Show hosted by a popular actor on addressing female </w:t>
            </w:r>
            <w:proofErr w:type="spellStart"/>
            <w:r w:rsidRPr="007651E3">
              <w:rPr>
                <w:rFonts w:ascii="Times New Roman" w:hAnsi="Times New Roman" w:cs="Times New Roman"/>
              </w:rPr>
              <w:t>foeticide</w:t>
            </w:r>
            <w:proofErr w:type="spellEnd"/>
            <w:r w:rsidRPr="007651E3">
              <w:rPr>
                <w:rFonts w:ascii="Times New Roman" w:hAnsi="Times New Roman" w:cs="Times New Roman"/>
              </w:rPr>
              <w:t>. This triggered discussion and the need for more stringent regulation.</w:t>
            </w:r>
          </w:p>
          <w:p w14:paraId="1D0DACBC" w14:textId="77777777" w:rsidR="00974149" w:rsidRPr="007651E3" w:rsidRDefault="00974149" w:rsidP="00B66A84">
            <w:pPr>
              <w:spacing w:line="276" w:lineRule="auto"/>
              <w:rPr>
                <w:rFonts w:ascii="Times New Roman" w:hAnsi="Times New Roman" w:cs="Times New Roman"/>
              </w:rPr>
            </w:pPr>
          </w:p>
        </w:tc>
      </w:tr>
      <w:tr w:rsidR="00974149" w:rsidRPr="007651E3" w14:paraId="04D123CB" w14:textId="77777777" w:rsidTr="00B66A84">
        <w:tc>
          <w:tcPr>
            <w:tcW w:w="2127" w:type="dxa"/>
          </w:tcPr>
          <w:p w14:paraId="48BB2B3C" w14:textId="77777777" w:rsidR="00974149" w:rsidRPr="00AA0B4C" w:rsidRDefault="00974149" w:rsidP="00974149">
            <w:pPr>
              <w:pStyle w:val="ListParagraph"/>
              <w:numPr>
                <w:ilvl w:val="0"/>
                <w:numId w:val="2"/>
              </w:numPr>
              <w:spacing w:line="276" w:lineRule="auto"/>
              <w:rPr>
                <w:rFonts w:ascii="Times New Roman" w:hAnsi="Times New Roman" w:cs="Times New Roman"/>
                <w:sz w:val="24"/>
                <w:szCs w:val="24"/>
              </w:rPr>
            </w:pPr>
            <w:r w:rsidRPr="00AA0B4C">
              <w:rPr>
                <w:rFonts w:ascii="Times New Roman" w:hAnsi="Times New Roman" w:cs="Times New Roman"/>
                <w:sz w:val="24"/>
                <w:szCs w:val="24"/>
              </w:rPr>
              <w:t>Medical Errors and Medical Negligence</w:t>
            </w:r>
          </w:p>
          <w:p w14:paraId="4F768120" w14:textId="77777777" w:rsidR="00974149" w:rsidRPr="007651E3" w:rsidRDefault="00974149" w:rsidP="00B66A84">
            <w:pPr>
              <w:spacing w:line="276" w:lineRule="auto"/>
              <w:rPr>
                <w:rFonts w:ascii="Times New Roman" w:hAnsi="Times New Roman" w:cs="Times New Roman"/>
              </w:rPr>
            </w:pPr>
          </w:p>
        </w:tc>
        <w:tc>
          <w:tcPr>
            <w:tcW w:w="2126" w:type="dxa"/>
          </w:tcPr>
          <w:p w14:paraId="10448AC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To discuss the connect</w:t>
            </w:r>
            <w:r>
              <w:rPr>
                <w:rFonts w:ascii="Times New Roman" w:hAnsi="Times New Roman" w:cs="Times New Roman"/>
              </w:rPr>
              <w:t>ion</w:t>
            </w:r>
            <w:r w:rsidRPr="007651E3">
              <w:rPr>
                <w:rFonts w:ascii="Times New Roman" w:hAnsi="Times New Roman" w:cs="Times New Roman"/>
              </w:rPr>
              <w:t xml:space="preserve"> between virtues of humility, truth, patience, compassion, </w:t>
            </w:r>
            <w:r>
              <w:rPr>
                <w:rFonts w:ascii="Times New Roman" w:hAnsi="Times New Roman" w:cs="Times New Roman"/>
              </w:rPr>
              <w:t xml:space="preserve">and </w:t>
            </w:r>
            <w:r w:rsidRPr="007651E3">
              <w:rPr>
                <w:rFonts w:ascii="Times New Roman" w:hAnsi="Times New Roman" w:cs="Times New Roman"/>
              </w:rPr>
              <w:t xml:space="preserve">diligence as qualities of a good doctor. </w:t>
            </w:r>
          </w:p>
        </w:tc>
        <w:tc>
          <w:tcPr>
            <w:tcW w:w="2268" w:type="dxa"/>
          </w:tcPr>
          <w:p w14:paraId="308CF28C" w14:textId="77777777" w:rsidR="00974149" w:rsidRPr="007651E3" w:rsidRDefault="00974149" w:rsidP="00B66A84">
            <w:pPr>
              <w:tabs>
                <w:tab w:val="left" w:pos="1834"/>
              </w:tabs>
              <w:spacing w:line="276" w:lineRule="auto"/>
              <w:rPr>
                <w:rFonts w:ascii="Times New Roman" w:hAnsi="Times New Roman" w:cs="Times New Roman"/>
              </w:rPr>
            </w:pPr>
            <w:r w:rsidRPr="007651E3">
              <w:rPr>
                <w:rFonts w:ascii="Times New Roman" w:hAnsi="Times New Roman" w:cs="Times New Roman"/>
              </w:rPr>
              <w:t>Understanding the limitations of medicine; importance of humility in practice and of truth telling in communication; accountability.</w:t>
            </w:r>
          </w:p>
          <w:p w14:paraId="2A41C12C" w14:textId="77777777" w:rsidR="00974149" w:rsidRPr="007651E3" w:rsidRDefault="00974149" w:rsidP="00B66A84">
            <w:pPr>
              <w:spacing w:line="276" w:lineRule="auto"/>
              <w:rPr>
                <w:rFonts w:ascii="Times New Roman" w:hAnsi="Times New Roman" w:cs="Times New Roman"/>
              </w:rPr>
            </w:pPr>
          </w:p>
        </w:tc>
        <w:tc>
          <w:tcPr>
            <w:tcW w:w="2126" w:type="dxa"/>
          </w:tcPr>
          <w:p w14:paraId="379C866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 TED talk “Doctors make Mistake</w:t>
            </w:r>
            <w:r>
              <w:rPr>
                <w:rFonts w:ascii="Times New Roman" w:hAnsi="Times New Roman" w:cs="Times New Roman"/>
              </w:rPr>
              <w:t>s</w:t>
            </w:r>
            <w:r w:rsidRPr="007651E3">
              <w:rPr>
                <w:rFonts w:ascii="Times New Roman" w:hAnsi="Times New Roman" w:cs="Times New Roman"/>
              </w:rPr>
              <w:t>” by Brian Goldman</w:t>
            </w:r>
            <w:r>
              <w:rPr>
                <w:rFonts w:ascii="Times New Roman" w:hAnsi="Times New Roman" w:cs="Times New Roman"/>
              </w:rPr>
              <w:t>.</w:t>
            </w:r>
          </w:p>
          <w:p w14:paraId="0ADE14D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 Discussion on reported cases on Medical Negligence in India</w:t>
            </w:r>
          </w:p>
        </w:tc>
      </w:tr>
    </w:tbl>
    <w:p w14:paraId="6656C702" w14:textId="77777777" w:rsidR="00C36DBC" w:rsidRDefault="00C36DBC" w:rsidP="00974149"/>
    <w:p w14:paraId="2A1D94A2" w14:textId="77777777" w:rsidR="00974149" w:rsidRDefault="00974149" w:rsidP="00974149"/>
    <w:p w14:paraId="4BDBDCD3" w14:textId="77777777" w:rsidR="00974149" w:rsidRPr="007651E3" w:rsidRDefault="00974149" w:rsidP="00974149">
      <w:pPr>
        <w:spacing w:line="276" w:lineRule="auto"/>
        <w:rPr>
          <w:rFonts w:ascii="Times New Roman" w:hAnsi="Times New Roman" w:cs="Times New Roman"/>
          <w:b/>
        </w:rPr>
      </w:pPr>
      <w:r w:rsidRPr="007651E3">
        <w:rPr>
          <w:rFonts w:ascii="Times New Roman" w:hAnsi="Times New Roman" w:cs="Times New Roman"/>
          <w:b/>
        </w:rPr>
        <w:t>Table 3: Responses to individual accountability to environmental issues</w:t>
      </w:r>
    </w:p>
    <w:p w14:paraId="4CB3598D" w14:textId="77777777" w:rsidR="00974149" w:rsidRDefault="00974149" w:rsidP="00974149">
      <w:pPr>
        <w:spacing w:line="276" w:lineRule="auto"/>
        <w:rPr>
          <w:rFonts w:ascii="Times New Roman" w:hAnsi="Times New Roman" w:cs="Times New Roman"/>
        </w:rPr>
      </w:pPr>
    </w:p>
    <w:p w14:paraId="177F5A54" w14:textId="77777777" w:rsidR="00974149" w:rsidRPr="007651E3" w:rsidRDefault="00974149" w:rsidP="00974149">
      <w:pPr>
        <w:spacing w:line="276" w:lineRule="auto"/>
        <w:rPr>
          <w:rFonts w:ascii="Times New Roman" w:hAnsi="Times New Roman" w:cs="Times New Roman"/>
        </w:rPr>
      </w:pPr>
    </w:p>
    <w:tbl>
      <w:tblPr>
        <w:tblStyle w:val="TableGrid"/>
        <w:tblW w:w="0" w:type="auto"/>
        <w:tblInd w:w="-57" w:type="dxa"/>
        <w:tblLook w:val="04A0" w:firstRow="1" w:lastRow="0" w:firstColumn="1" w:lastColumn="0" w:noHBand="0" w:noVBand="1"/>
      </w:tblPr>
      <w:tblGrid>
        <w:gridCol w:w="591"/>
        <w:gridCol w:w="3969"/>
        <w:gridCol w:w="2976"/>
      </w:tblGrid>
      <w:tr w:rsidR="00974149" w:rsidRPr="007651E3" w14:paraId="1E8E5D51" w14:textId="77777777" w:rsidTr="00B66A84">
        <w:tc>
          <w:tcPr>
            <w:tcW w:w="591" w:type="dxa"/>
          </w:tcPr>
          <w:p w14:paraId="0BB915C5" w14:textId="77777777" w:rsidR="00974149" w:rsidRPr="007651E3" w:rsidRDefault="00974149" w:rsidP="00B66A84">
            <w:pPr>
              <w:spacing w:line="276" w:lineRule="auto"/>
              <w:rPr>
                <w:rFonts w:ascii="Times New Roman" w:hAnsi="Times New Roman" w:cs="Times New Roman"/>
                <w:b/>
              </w:rPr>
            </w:pPr>
          </w:p>
        </w:tc>
        <w:tc>
          <w:tcPr>
            <w:tcW w:w="3969" w:type="dxa"/>
          </w:tcPr>
          <w:p w14:paraId="5684E475"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 xml:space="preserve">Agree that addressing climate </w:t>
            </w:r>
            <w:r w:rsidRPr="007651E3">
              <w:rPr>
                <w:rFonts w:ascii="Times New Roman" w:hAnsi="Times New Roman" w:cs="Times New Roman"/>
                <w:b/>
              </w:rPr>
              <w:lastRenderedPageBreak/>
              <w:t>change, solid waste issues and environmental harm are responsibilities of doctors/ med students</w:t>
            </w:r>
          </w:p>
        </w:tc>
        <w:tc>
          <w:tcPr>
            <w:tcW w:w="2976" w:type="dxa"/>
          </w:tcPr>
          <w:p w14:paraId="433D37B1"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lastRenderedPageBreak/>
              <w:t xml:space="preserve">Disagree that addressing </w:t>
            </w:r>
            <w:r w:rsidRPr="007651E3">
              <w:rPr>
                <w:rFonts w:ascii="Times New Roman" w:hAnsi="Times New Roman" w:cs="Times New Roman"/>
                <w:b/>
              </w:rPr>
              <w:lastRenderedPageBreak/>
              <w:t>climate change, solid waste issues and environmental harm are responsibilities of doctors/ med students</w:t>
            </w:r>
          </w:p>
        </w:tc>
      </w:tr>
      <w:tr w:rsidR="00974149" w:rsidRPr="007651E3" w14:paraId="59A8156D" w14:textId="77777777" w:rsidTr="00B66A84">
        <w:tc>
          <w:tcPr>
            <w:tcW w:w="591" w:type="dxa"/>
          </w:tcPr>
          <w:p w14:paraId="569EA20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lastRenderedPageBreak/>
              <w:t>Q.3</w:t>
            </w:r>
          </w:p>
        </w:tc>
        <w:tc>
          <w:tcPr>
            <w:tcW w:w="3969" w:type="dxa"/>
          </w:tcPr>
          <w:p w14:paraId="1EB9AEF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‘We are the citizens of this country and not strangers therefore have an equal responsibility to address the problem’</w:t>
            </w:r>
          </w:p>
          <w:p w14:paraId="547A392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‘A doctor’s opinion matters in the community therefore one has to be proactive in leading the group.’</w:t>
            </w:r>
          </w:p>
          <w:p w14:paraId="6FF098C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w:t>
            </w:r>
            <w:proofErr w:type="gramStart"/>
            <w:r w:rsidRPr="007651E3">
              <w:rPr>
                <w:rFonts w:ascii="Times New Roman" w:hAnsi="Times New Roman" w:cs="Times New Roman"/>
              </w:rPr>
              <w:t>the</w:t>
            </w:r>
            <w:proofErr w:type="gramEnd"/>
            <w:r w:rsidRPr="007651E3">
              <w:rPr>
                <w:rFonts w:ascii="Times New Roman" w:hAnsi="Times New Roman" w:cs="Times New Roman"/>
              </w:rPr>
              <w:t xml:space="preserve"> health sector has one of the largest carbon footprints in terms of energy, water consumption and generating waste. Therefore, it is our special responsibility’.</w:t>
            </w:r>
          </w:p>
          <w:p w14:paraId="7C22599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‘A doctor’s job entails not just treating the symptoms but also the cause.’</w:t>
            </w:r>
          </w:p>
          <w:p w14:paraId="4CD4F351" w14:textId="77777777" w:rsidR="00974149" w:rsidRPr="007651E3" w:rsidRDefault="00974149" w:rsidP="00B66A84">
            <w:pPr>
              <w:spacing w:line="276" w:lineRule="auto"/>
              <w:rPr>
                <w:rFonts w:ascii="Times New Roman" w:hAnsi="Times New Roman" w:cs="Times New Roman"/>
              </w:rPr>
            </w:pPr>
          </w:p>
        </w:tc>
        <w:tc>
          <w:tcPr>
            <w:tcW w:w="2976" w:type="dxa"/>
          </w:tcPr>
          <w:p w14:paraId="20873A14"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‘It is not just the doctor’s but every individual’s responsibility to respond.’</w:t>
            </w:r>
          </w:p>
          <w:p w14:paraId="7ECBC7F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‘After a hectic schedule it becomes tiring to respond to this too.’</w:t>
            </w:r>
          </w:p>
          <w:p w14:paraId="6AC3192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‘There are other people who live to protect and respond to climate change and they should take the initiative.’</w:t>
            </w:r>
          </w:p>
        </w:tc>
      </w:tr>
      <w:tr w:rsidR="00974149" w:rsidRPr="007651E3" w14:paraId="536C0155" w14:textId="77777777" w:rsidTr="00B66A84">
        <w:tc>
          <w:tcPr>
            <w:tcW w:w="591" w:type="dxa"/>
          </w:tcPr>
          <w:p w14:paraId="204ADBE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Q.4</w:t>
            </w:r>
          </w:p>
        </w:tc>
        <w:tc>
          <w:tcPr>
            <w:tcW w:w="3969" w:type="dxa"/>
          </w:tcPr>
          <w:p w14:paraId="72E2F69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‘Not segregating waste in my own room </w:t>
            </w:r>
            <w:r>
              <w:rPr>
                <w:rFonts w:ascii="Times New Roman" w:hAnsi="Times New Roman" w:cs="Times New Roman"/>
              </w:rPr>
              <w:t>is</w:t>
            </w:r>
            <w:r w:rsidRPr="007651E3">
              <w:rPr>
                <w:rFonts w:ascii="Times New Roman" w:hAnsi="Times New Roman" w:cs="Times New Roman"/>
              </w:rPr>
              <w:t xml:space="preserve"> laziness’</w:t>
            </w:r>
          </w:p>
          <w:p w14:paraId="081A2E16" w14:textId="77777777" w:rsidR="00974149" w:rsidRPr="007651E3" w:rsidRDefault="00974149" w:rsidP="00B66A84">
            <w:pPr>
              <w:spacing w:line="276" w:lineRule="auto"/>
              <w:rPr>
                <w:rFonts w:ascii="Times New Roman" w:hAnsi="Times New Roman" w:cs="Times New Roman"/>
              </w:rPr>
            </w:pPr>
          </w:p>
        </w:tc>
        <w:tc>
          <w:tcPr>
            <w:tcW w:w="2976" w:type="dxa"/>
          </w:tcPr>
          <w:p w14:paraId="6F66BCF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‘It’s not dependent on personal </w:t>
            </w:r>
            <w:proofErr w:type="spellStart"/>
            <w:r w:rsidRPr="007651E3">
              <w:rPr>
                <w:rFonts w:ascii="Times New Roman" w:hAnsi="Times New Roman" w:cs="Times New Roman"/>
              </w:rPr>
              <w:t>behaviour</w:t>
            </w:r>
            <w:proofErr w:type="spellEnd"/>
            <w:r w:rsidRPr="007651E3">
              <w:rPr>
                <w:rFonts w:ascii="Times New Roman" w:hAnsi="Times New Roman" w:cs="Times New Roman"/>
              </w:rPr>
              <w:t>’</w:t>
            </w:r>
          </w:p>
        </w:tc>
      </w:tr>
      <w:tr w:rsidR="00974149" w:rsidRPr="007651E3" w14:paraId="0AD697E5" w14:textId="77777777" w:rsidTr="00B66A84">
        <w:tc>
          <w:tcPr>
            <w:tcW w:w="591" w:type="dxa"/>
          </w:tcPr>
          <w:p w14:paraId="717BFD4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Q.5</w:t>
            </w:r>
          </w:p>
        </w:tc>
        <w:tc>
          <w:tcPr>
            <w:tcW w:w="3969" w:type="dxa"/>
          </w:tcPr>
          <w:p w14:paraId="3CB19AF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‘I use lot of plastic cutlery adding to environment waste.’</w:t>
            </w:r>
          </w:p>
        </w:tc>
        <w:tc>
          <w:tcPr>
            <w:tcW w:w="2976" w:type="dxa"/>
          </w:tcPr>
          <w:p w14:paraId="0492B28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w:t>
            </w:r>
          </w:p>
        </w:tc>
      </w:tr>
    </w:tbl>
    <w:p w14:paraId="658DD2ED" w14:textId="77777777" w:rsidR="00974149" w:rsidRDefault="00974149" w:rsidP="00974149">
      <w:pPr>
        <w:spacing w:line="276" w:lineRule="auto"/>
        <w:rPr>
          <w:rFonts w:ascii="Times New Roman" w:eastAsia="Calibri" w:hAnsi="Times New Roman" w:cs="Times New Roman"/>
          <w:color w:val="000000"/>
          <w:lang w:eastAsia="en-IN"/>
        </w:rPr>
      </w:pPr>
    </w:p>
    <w:p w14:paraId="0CE1CAC8" w14:textId="77777777" w:rsidR="00974149" w:rsidRPr="007651E3" w:rsidRDefault="00974149" w:rsidP="00974149">
      <w:pPr>
        <w:spacing w:line="276" w:lineRule="auto"/>
        <w:rPr>
          <w:rFonts w:ascii="Times New Roman" w:hAnsi="Times New Roman" w:cs="Times New Roman"/>
          <w:b/>
        </w:rPr>
      </w:pPr>
      <w:r>
        <w:rPr>
          <w:rFonts w:ascii="Times New Roman" w:hAnsi="Times New Roman" w:cs="Times New Roman"/>
          <w:b/>
        </w:rPr>
        <w:t>Table 4</w:t>
      </w:r>
      <w:r w:rsidRPr="007651E3">
        <w:rPr>
          <w:rFonts w:ascii="Times New Roman" w:hAnsi="Times New Roman" w:cs="Times New Roman"/>
          <w:b/>
        </w:rPr>
        <w:t>: Responses to Citizen Doctor – ES classes</w:t>
      </w:r>
    </w:p>
    <w:p w14:paraId="4D2D17B9" w14:textId="77777777" w:rsidR="00974149" w:rsidRDefault="00974149" w:rsidP="00974149">
      <w:pPr>
        <w:spacing w:line="276" w:lineRule="auto"/>
        <w:rPr>
          <w:rFonts w:ascii="Times New Roman" w:hAnsi="Times New Roman" w:cs="Times New Roman"/>
          <w:b/>
        </w:rPr>
      </w:pPr>
      <w:r w:rsidRPr="007651E3">
        <w:rPr>
          <w:rFonts w:ascii="Times New Roman" w:hAnsi="Times New Roman" w:cs="Times New Roman"/>
          <w:b/>
        </w:rPr>
        <w:t>[n = 115]</w:t>
      </w:r>
    </w:p>
    <w:p w14:paraId="55F3EF78" w14:textId="77777777" w:rsidR="00974149" w:rsidRDefault="00974149" w:rsidP="00974149">
      <w:pPr>
        <w:spacing w:line="276" w:lineRule="auto"/>
        <w:rPr>
          <w:rFonts w:ascii="Times New Roman" w:hAnsi="Times New Roman" w:cs="Times New Roman"/>
          <w:b/>
        </w:rPr>
      </w:pPr>
    </w:p>
    <w:p w14:paraId="0A36B194" w14:textId="77777777" w:rsidR="00974149" w:rsidRPr="007651E3" w:rsidRDefault="00974149" w:rsidP="00974149">
      <w:pPr>
        <w:spacing w:line="276" w:lineRule="auto"/>
        <w:rPr>
          <w:rFonts w:ascii="Times New Roman" w:hAnsi="Times New Roman" w:cs="Times New Roman"/>
          <w:b/>
        </w:rPr>
      </w:pPr>
    </w:p>
    <w:tbl>
      <w:tblPr>
        <w:tblStyle w:val="TableGrid"/>
        <w:tblW w:w="9039" w:type="dxa"/>
        <w:tblLayout w:type="fixed"/>
        <w:tblLook w:val="04A0" w:firstRow="1" w:lastRow="0" w:firstColumn="1" w:lastColumn="0" w:noHBand="0" w:noVBand="1"/>
      </w:tblPr>
      <w:tblGrid>
        <w:gridCol w:w="2093"/>
        <w:gridCol w:w="1134"/>
        <w:gridCol w:w="1134"/>
        <w:gridCol w:w="992"/>
        <w:gridCol w:w="1134"/>
        <w:gridCol w:w="1276"/>
        <w:gridCol w:w="1276"/>
      </w:tblGrid>
      <w:tr w:rsidR="00974149" w:rsidRPr="00C657B4" w14:paraId="5CCB2079" w14:textId="77777777" w:rsidTr="00B66A84">
        <w:tc>
          <w:tcPr>
            <w:tcW w:w="2093" w:type="dxa"/>
          </w:tcPr>
          <w:p w14:paraId="6F472C37" w14:textId="77777777" w:rsidR="00974149" w:rsidRPr="00C657B4" w:rsidRDefault="00974149" w:rsidP="00B66A84">
            <w:pPr>
              <w:spacing w:line="276" w:lineRule="auto"/>
              <w:rPr>
                <w:rFonts w:ascii="Times New Roman" w:hAnsi="Times New Roman" w:cs="Times New Roman"/>
                <w:b/>
              </w:rPr>
            </w:pPr>
            <w:r w:rsidRPr="00C657B4">
              <w:rPr>
                <w:rFonts w:ascii="Times New Roman" w:hAnsi="Times New Roman" w:cs="Times New Roman"/>
                <w:b/>
              </w:rPr>
              <w:t>Question</w:t>
            </w:r>
          </w:p>
        </w:tc>
        <w:tc>
          <w:tcPr>
            <w:tcW w:w="1134" w:type="dxa"/>
          </w:tcPr>
          <w:p w14:paraId="187835B1" w14:textId="77777777" w:rsidR="00974149" w:rsidRPr="00C657B4" w:rsidRDefault="00974149" w:rsidP="00B66A84">
            <w:pPr>
              <w:spacing w:line="276" w:lineRule="auto"/>
              <w:rPr>
                <w:rFonts w:ascii="Times New Roman" w:hAnsi="Times New Roman" w:cs="Times New Roman"/>
                <w:b/>
              </w:rPr>
            </w:pPr>
            <w:r w:rsidRPr="00C657B4">
              <w:rPr>
                <w:rFonts w:ascii="Times New Roman" w:hAnsi="Times New Roman" w:cs="Times New Roman"/>
                <w:b/>
              </w:rPr>
              <w:t>Strongly Agree</w:t>
            </w:r>
          </w:p>
        </w:tc>
        <w:tc>
          <w:tcPr>
            <w:tcW w:w="1134" w:type="dxa"/>
          </w:tcPr>
          <w:p w14:paraId="56B07694" w14:textId="77777777" w:rsidR="00974149" w:rsidRPr="00C657B4" w:rsidRDefault="00974149" w:rsidP="00B66A84">
            <w:pPr>
              <w:spacing w:line="276" w:lineRule="auto"/>
              <w:rPr>
                <w:rFonts w:ascii="Times New Roman" w:hAnsi="Times New Roman" w:cs="Times New Roman"/>
                <w:b/>
              </w:rPr>
            </w:pPr>
            <w:r w:rsidRPr="00C657B4">
              <w:rPr>
                <w:rFonts w:ascii="Times New Roman" w:hAnsi="Times New Roman" w:cs="Times New Roman"/>
                <w:b/>
              </w:rPr>
              <w:t>Agree</w:t>
            </w:r>
          </w:p>
        </w:tc>
        <w:tc>
          <w:tcPr>
            <w:tcW w:w="992" w:type="dxa"/>
          </w:tcPr>
          <w:p w14:paraId="4AC1FD35" w14:textId="77777777" w:rsidR="00974149" w:rsidRPr="00C657B4" w:rsidRDefault="00974149" w:rsidP="00B66A84">
            <w:pPr>
              <w:spacing w:line="276" w:lineRule="auto"/>
              <w:rPr>
                <w:rFonts w:ascii="Times New Roman" w:hAnsi="Times New Roman" w:cs="Times New Roman"/>
                <w:b/>
              </w:rPr>
            </w:pPr>
            <w:r w:rsidRPr="00C657B4">
              <w:rPr>
                <w:rFonts w:ascii="Times New Roman" w:hAnsi="Times New Roman" w:cs="Times New Roman"/>
                <w:b/>
              </w:rPr>
              <w:t>Can’t Say</w:t>
            </w:r>
          </w:p>
        </w:tc>
        <w:tc>
          <w:tcPr>
            <w:tcW w:w="1134" w:type="dxa"/>
          </w:tcPr>
          <w:p w14:paraId="0F1BB43F" w14:textId="77777777" w:rsidR="00974149" w:rsidRPr="00C657B4" w:rsidRDefault="00974149" w:rsidP="00B66A84">
            <w:pPr>
              <w:spacing w:line="276" w:lineRule="auto"/>
              <w:rPr>
                <w:rFonts w:ascii="Times New Roman" w:hAnsi="Times New Roman" w:cs="Times New Roman"/>
                <w:b/>
              </w:rPr>
            </w:pPr>
            <w:r w:rsidRPr="00C657B4">
              <w:rPr>
                <w:rFonts w:ascii="Times New Roman" w:hAnsi="Times New Roman" w:cs="Times New Roman"/>
                <w:b/>
              </w:rPr>
              <w:t>Disagree</w:t>
            </w:r>
          </w:p>
        </w:tc>
        <w:tc>
          <w:tcPr>
            <w:tcW w:w="1276" w:type="dxa"/>
          </w:tcPr>
          <w:p w14:paraId="34DE8E22" w14:textId="77777777" w:rsidR="00974149" w:rsidRPr="00C657B4" w:rsidRDefault="00974149" w:rsidP="00B66A84">
            <w:pPr>
              <w:spacing w:line="276" w:lineRule="auto"/>
              <w:rPr>
                <w:rFonts w:ascii="Times New Roman" w:hAnsi="Times New Roman" w:cs="Times New Roman"/>
                <w:b/>
              </w:rPr>
            </w:pPr>
            <w:r w:rsidRPr="00C657B4">
              <w:rPr>
                <w:rFonts w:ascii="Times New Roman" w:hAnsi="Times New Roman" w:cs="Times New Roman"/>
                <w:b/>
              </w:rPr>
              <w:t>Strongly Disagree</w:t>
            </w:r>
          </w:p>
        </w:tc>
        <w:tc>
          <w:tcPr>
            <w:tcW w:w="1276" w:type="dxa"/>
          </w:tcPr>
          <w:p w14:paraId="58FF7F7F" w14:textId="77777777" w:rsidR="00974149" w:rsidRPr="00C657B4" w:rsidRDefault="00974149" w:rsidP="00B66A84">
            <w:pPr>
              <w:spacing w:line="276" w:lineRule="auto"/>
              <w:rPr>
                <w:rFonts w:ascii="Times New Roman" w:hAnsi="Times New Roman" w:cs="Times New Roman"/>
                <w:b/>
              </w:rPr>
            </w:pPr>
            <w:r w:rsidRPr="00C657B4">
              <w:rPr>
                <w:rFonts w:ascii="Times New Roman" w:hAnsi="Times New Roman" w:cs="Times New Roman"/>
                <w:b/>
              </w:rPr>
              <w:t>No Response</w:t>
            </w:r>
          </w:p>
        </w:tc>
      </w:tr>
      <w:tr w:rsidR="00974149" w:rsidRPr="007651E3" w14:paraId="00A51D21" w14:textId="77777777" w:rsidTr="00B66A84">
        <w:tc>
          <w:tcPr>
            <w:tcW w:w="2093" w:type="dxa"/>
          </w:tcPr>
          <w:p w14:paraId="77A9AD07" w14:textId="77777777" w:rsidR="00974149" w:rsidRPr="007651E3" w:rsidRDefault="00974149" w:rsidP="00974149">
            <w:pPr>
              <w:pStyle w:val="ListParagraph"/>
              <w:numPr>
                <w:ilvl w:val="0"/>
                <w:numId w:val="8"/>
              </w:numPr>
              <w:spacing w:after="0" w:line="276" w:lineRule="auto"/>
              <w:rPr>
                <w:rFonts w:ascii="Times New Roman" w:hAnsi="Times New Roman" w:cs="Times New Roman"/>
                <w:sz w:val="24"/>
                <w:szCs w:val="24"/>
              </w:rPr>
            </w:pPr>
            <w:r w:rsidRPr="007651E3">
              <w:rPr>
                <w:rFonts w:ascii="Times New Roman" w:hAnsi="Times New Roman" w:cs="Times New Roman"/>
                <w:sz w:val="24"/>
                <w:szCs w:val="24"/>
              </w:rPr>
              <w:t>Environmental Science classes are useful for a medical student</w:t>
            </w:r>
          </w:p>
        </w:tc>
        <w:tc>
          <w:tcPr>
            <w:tcW w:w="1134" w:type="dxa"/>
          </w:tcPr>
          <w:p w14:paraId="435FD50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59.1%</w:t>
            </w:r>
          </w:p>
          <w:p w14:paraId="4E7C9EE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(68/115)</w:t>
            </w:r>
          </w:p>
        </w:tc>
        <w:tc>
          <w:tcPr>
            <w:tcW w:w="1134" w:type="dxa"/>
          </w:tcPr>
          <w:p w14:paraId="1DE8B53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37.4%</w:t>
            </w:r>
          </w:p>
          <w:p w14:paraId="037D131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(43/115)</w:t>
            </w:r>
          </w:p>
        </w:tc>
        <w:tc>
          <w:tcPr>
            <w:tcW w:w="992" w:type="dxa"/>
          </w:tcPr>
          <w:p w14:paraId="70531D5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3.5%</w:t>
            </w:r>
          </w:p>
          <w:p w14:paraId="3F99A2B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(4/115)</w:t>
            </w:r>
          </w:p>
        </w:tc>
        <w:tc>
          <w:tcPr>
            <w:tcW w:w="1134" w:type="dxa"/>
          </w:tcPr>
          <w:p w14:paraId="0403458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0C8F351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6CF4A68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r w:rsidR="00974149" w:rsidRPr="007651E3" w14:paraId="0AB3DBD5" w14:textId="77777777" w:rsidTr="00B66A84">
        <w:tc>
          <w:tcPr>
            <w:tcW w:w="2093" w:type="dxa"/>
          </w:tcPr>
          <w:p w14:paraId="595B222D" w14:textId="77777777" w:rsidR="00974149" w:rsidRPr="007651E3" w:rsidRDefault="00974149" w:rsidP="00974149">
            <w:pPr>
              <w:pStyle w:val="ListParagraph"/>
              <w:numPr>
                <w:ilvl w:val="0"/>
                <w:numId w:val="8"/>
              </w:numPr>
              <w:spacing w:after="0" w:line="276" w:lineRule="auto"/>
              <w:rPr>
                <w:rFonts w:ascii="Times New Roman" w:hAnsi="Times New Roman" w:cs="Times New Roman"/>
                <w:sz w:val="24"/>
                <w:szCs w:val="24"/>
              </w:rPr>
            </w:pPr>
            <w:r w:rsidRPr="007651E3">
              <w:rPr>
                <w:rFonts w:ascii="Times New Roman" w:hAnsi="Times New Roman" w:cs="Times New Roman"/>
                <w:sz w:val="24"/>
                <w:szCs w:val="24"/>
              </w:rPr>
              <w:t xml:space="preserve">I see environmental science as an integral determinant of health </w:t>
            </w:r>
          </w:p>
        </w:tc>
        <w:tc>
          <w:tcPr>
            <w:tcW w:w="1134" w:type="dxa"/>
          </w:tcPr>
          <w:p w14:paraId="183AF21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80%</w:t>
            </w:r>
          </w:p>
          <w:p w14:paraId="286718B4"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(92/115)</w:t>
            </w:r>
          </w:p>
        </w:tc>
        <w:tc>
          <w:tcPr>
            <w:tcW w:w="1134" w:type="dxa"/>
          </w:tcPr>
          <w:p w14:paraId="162B86E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20%</w:t>
            </w:r>
          </w:p>
          <w:p w14:paraId="1EE26F9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(23/115)</w:t>
            </w:r>
          </w:p>
        </w:tc>
        <w:tc>
          <w:tcPr>
            <w:tcW w:w="992" w:type="dxa"/>
          </w:tcPr>
          <w:p w14:paraId="6FE06F8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134" w:type="dxa"/>
          </w:tcPr>
          <w:p w14:paraId="1023DFF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4B54EB9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13DFC5C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r w:rsidR="00974149" w:rsidRPr="007651E3" w14:paraId="082280F9" w14:textId="77777777" w:rsidTr="00B66A84">
        <w:tc>
          <w:tcPr>
            <w:tcW w:w="2093" w:type="dxa"/>
          </w:tcPr>
          <w:p w14:paraId="3105411D" w14:textId="77777777" w:rsidR="00974149" w:rsidRPr="007651E3" w:rsidRDefault="00974149" w:rsidP="00974149">
            <w:pPr>
              <w:pStyle w:val="ListParagraph"/>
              <w:numPr>
                <w:ilvl w:val="0"/>
                <w:numId w:val="7"/>
              </w:numPr>
              <w:spacing w:line="276" w:lineRule="auto"/>
              <w:rPr>
                <w:rFonts w:ascii="Times New Roman"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t xml:space="preserve">I believe it is a doctor’s </w:t>
            </w:r>
            <w:r w:rsidRPr="007651E3">
              <w:rPr>
                <w:rFonts w:ascii="Times New Roman" w:eastAsia="Calibri" w:hAnsi="Times New Roman" w:cs="Times New Roman"/>
                <w:color w:val="000000" w:themeColor="text1"/>
                <w:sz w:val="24"/>
                <w:szCs w:val="24"/>
              </w:rPr>
              <w:lastRenderedPageBreak/>
              <w:t>responsibility to respond to climate change</w:t>
            </w:r>
          </w:p>
        </w:tc>
        <w:tc>
          <w:tcPr>
            <w:tcW w:w="1134" w:type="dxa"/>
          </w:tcPr>
          <w:p w14:paraId="319FBAF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lastRenderedPageBreak/>
              <w:t>27%</w:t>
            </w:r>
          </w:p>
          <w:p w14:paraId="57D58AB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(31/115)</w:t>
            </w:r>
          </w:p>
        </w:tc>
        <w:tc>
          <w:tcPr>
            <w:tcW w:w="1134" w:type="dxa"/>
          </w:tcPr>
          <w:p w14:paraId="3637BCF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48%</w:t>
            </w:r>
          </w:p>
          <w:p w14:paraId="135A115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(55/115)</w:t>
            </w:r>
          </w:p>
        </w:tc>
        <w:tc>
          <w:tcPr>
            <w:tcW w:w="992" w:type="dxa"/>
          </w:tcPr>
          <w:p w14:paraId="015767B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22%</w:t>
            </w:r>
          </w:p>
          <w:p w14:paraId="11325A5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(25/115</w:t>
            </w:r>
            <w:r w:rsidRPr="007651E3">
              <w:rPr>
                <w:rFonts w:ascii="Times New Roman" w:hAnsi="Times New Roman" w:cs="Times New Roman"/>
              </w:rPr>
              <w:lastRenderedPageBreak/>
              <w:t>)</w:t>
            </w:r>
          </w:p>
        </w:tc>
        <w:tc>
          <w:tcPr>
            <w:tcW w:w="1134" w:type="dxa"/>
          </w:tcPr>
          <w:p w14:paraId="53C01E9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lastRenderedPageBreak/>
              <w:t>1.5%</w:t>
            </w:r>
          </w:p>
          <w:p w14:paraId="0C6320B4"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(2/115)</w:t>
            </w:r>
          </w:p>
        </w:tc>
        <w:tc>
          <w:tcPr>
            <w:tcW w:w="1276" w:type="dxa"/>
          </w:tcPr>
          <w:p w14:paraId="51EA42E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1.5%</w:t>
            </w:r>
          </w:p>
          <w:p w14:paraId="2315638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(2/115)</w:t>
            </w:r>
          </w:p>
        </w:tc>
        <w:tc>
          <w:tcPr>
            <w:tcW w:w="1276" w:type="dxa"/>
          </w:tcPr>
          <w:p w14:paraId="0697C9B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r w:rsidR="00974149" w:rsidRPr="007651E3" w14:paraId="5BF3CBD5" w14:textId="77777777" w:rsidTr="00B66A84">
        <w:tc>
          <w:tcPr>
            <w:tcW w:w="2093" w:type="dxa"/>
          </w:tcPr>
          <w:p w14:paraId="2EBA7DDD" w14:textId="77777777" w:rsidR="00974149" w:rsidRPr="007651E3" w:rsidRDefault="00974149" w:rsidP="00974149">
            <w:pPr>
              <w:pStyle w:val="ListParagraph"/>
              <w:numPr>
                <w:ilvl w:val="0"/>
                <w:numId w:val="6"/>
              </w:numPr>
              <w:spacing w:line="276" w:lineRule="auto"/>
              <w:rPr>
                <w:rFonts w:ascii="Times New Roman"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lastRenderedPageBreak/>
              <w:t>I am responsible for the solid waste problems in my area</w:t>
            </w:r>
          </w:p>
        </w:tc>
        <w:tc>
          <w:tcPr>
            <w:tcW w:w="1134" w:type="dxa"/>
          </w:tcPr>
          <w:p w14:paraId="437B63F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13.9%</w:t>
            </w:r>
          </w:p>
          <w:p w14:paraId="6FB7156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(16/115)</w:t>
            </w:r>
          </w:p>
        </w:tc>
        <w:tc>
          <w:tcPr>
            <w:tcW w:w="1134" w:type="dxa"/>
          </w:tcPr>
          <w:p w14:paraId="5DBC26D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49.5%</w:t>
            </w:r>
          </w:p>
          <w:p w14:paraId="162B090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(57/115)</w:t>
            </w:r>
          </w:p>
        </w:tc>
        <w:tc>
          <w:tcPr>
            <w:tcW w:w="992" w:type="dxa"/>
          </w:tcPr>
          <w:p w14:paraId="0C0551B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26.9</w:t>
            </w:r>
          </w:p>
          <w:p w14:paraId="431CB7F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(31/26.9)</w:t>
            </w:r>
          </w:p>
        </w:tc>
        <w:tc>
          <w:tcPr>
            <w:tcW w:w="1134" w:type="dxa"/>
          </w:tcPr>
          <w:p w14:paraId="3FCA5A7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7.8%</w:t>
            </w:r>
          </w:p>
          <w:p w14:paraId="50FC877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(9/115)</w:t>
            </w:r>
          </w:p>
        </w:tc>
        <w:tc>
          <w:tcPr>
            <w:tcW w:w="1276" w:type="dxa"/>
          </w:tcPr>
          <w:p w14:paraId="02E638C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1.7%</w:t>
            </w:r>
          </w:p>
          <w:p w14:paraId="551CDB8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2/115)</w:t>
            </w:r>
          </w:p>
        </w:tc>
        <w:tc>
          <w:tcPr>
            <w:tcW w:w="1276" w:type="dxa"/>
          </w:tcPr>
          <w:p w14:paraId="4F1E641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r w:rsidR="00974149" w:rsidRPr="007651E3" w14:paraId="5020F8E5" w14:textId="77777777" w:rsidTr="00B66A84">
        <w:tc>
          <w:tcPr>
            <w:tcW w:w="2093" w:type="dxa"/>
          </w:tcPr>
          <w:p w14:paraId="32DF8AAA" w14:textId="77777777" w:rsidR="00974149" w:rsidRPr="007651E3" w:rsidRDefault="00974149" w:rsidP="00974149">
            <w:pPr>
              <w:pStyle w:val="ListParagraph"/>
              <w:numPr>
                <w:ilvl w:val="0"/>
                <w:numId w:val="5"/>
              </w:numPr>
              <w:spacing w:line="276" w:lineRule="auto"/>
              <w:rPr>
                <w:rFonts w:ascii="Times New Roman"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t>My behaviour can cause environmental harm</w:t>
            </w:r>
          </w:p>
        </w:tc>
        <w:tc>
          <w:tcPr>
            <w:tcW w:w="1134" w:type="dxa"/>
          </w:tcPr>
          <w:p w14:paraId="44D75EE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22.8%</w:t>
            </w:r>
          </w:p>
          <w:p w14:paraId="1560477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(26/114)</w:t>
            </w:r>
          </w:p>
        </w:tc>
        <w:tc>
          <w:tcPr>
            <w:tcW w:w="1134" w:type="dxa"/>
          </w:tcPr>
          <w:p w14:paraId="29A1822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56.1</w:t>
            </w:r>
          </w:p>
          <w:p w14:paraId="340A222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(64/114)</w:t>
            </w:r>
          </w:p>
        </w:tc>
        <w:tc>
          <w:tcPr>
            <w:tcW w:w="992" w:type="dxa"/>
          </w:tcPr>
          <w:p w14:paraId="03CCF6C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13.1%</w:t>
            </w:r>
          </w:p>
          <w:p w14:paraId="6924FEF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(15/114)</w:t>
            </w:r>
          </w:p>
        </w:tc>
        <w:tc>
          <w:tcPr>
            <w:tcW w:w="1134" w:type="dxa"/>
          </w:tcPr>
          <w:p w14:paraId="4B57656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3.5%</w:t>
            </w:r>
          </w:p>
          <w:p w14:paraId="72D95E4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(4/114)</w:t>
            </w:r>
          </w:p>
        </w:tc>
        <w:tc>
          <w:tcPr>
            <w:tcW w:w="1276" w:type="dxa"/>
          </w:tcPr>
          <w:p w14:paraId="1801D4E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4.3%</w:t>
            </w:r>
          </w:p>
          <w:p w14:paraId="1951945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(5/114)</w:t>
            </w:r>
          </w:p>
        </w:tc>
        <w:tc>
          <w:tcPr>
            <w:tcW w:w="1276" w:type="dxa"/>
          </w:tcPr>
          <w:p w14:paraId="69B468B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0.87</w:t>
            </w:r>
          </w:p>
          <w:p w14:paraId="49229E5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(1/115)</w:t>
            </w:r>
          </w:p>
        </w:tc>
      </w:tr>
      <w:tr w:rsidR="00974149" w:rsidRPr="007651E3" w14:paraId="4F8A07F8" w14:textId="77777777" w:rsidTr="00B66A84">
        <w:tc>
          <w:tcPr>
            <w:tcW w:w="2093" w:type="dxa"/>
          </w:tcPr>
          <w:p w14:paraId="1BF9571D" w14:textId="77777777" w:rsidR="00974149" w:rsidRPr="007651E3" w:rsidRDefault="00974149" w:rsidP="00974149">
            <w:pPr>
              <w:pStyle w:val="ListParagraph"/>
              <w:numPr>
                <w:ilvl w:val="0"/>
                <w:numId w:val="4"/>
              </w:numPr>
              <w:spacing w:after="0" w:line="276" w:lineRule="auto"/>
              <w:rPr>
                <w:rFonts w:ascii="Times New Roman" w:hAnsi="Times New Roman" w:cs="Times New Roman"/>
                <w:color w:val="000000" w:themeColor="text1"/>
                <w:sz w:val="24"/>
                <w:szCs w:val="24"/>
              </w:rPr>
            </w:pPr>
            <w:r w:rsidRPr="007651E3">
              <w:rPr>
                <w:rFonts w:ascii="Times New Roman" w:hAnsi="Times New Roman" w:cs="Times New Roman"/>
                <w:color w:val="000000" w:themeColor="text1"/>
                <w:sz w:val="24"/>
                <w:szCs w:val="24"/>
              </w:rPr>
              <w:t>There are far more important things than learning about the environment for medical students</w:t>
            </w:r>
          </w:p>
        </w:tc>
        <w:tc>
          <w:tcPr>
            <w:tcW w:w="1134" w:type="dxa"/>
          </w:tcPr>
          <w:p w14:paraId="478FB8EB"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7.0%</w:t>
            </w:r>
          </w:p>
          <w:p w14:paraId="6FB5F0D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(8/114) </w:t>
            </w:r>
          </w:p>
          <w:p w14:paraId="31E5C119" w14:textId="77777777" w:rsidR="00974149" w:rsidRPr="007651E3" w:rsidRDefault="00974149" w:rsidP="00B66A84">
            <w:pPr>
              <w:spacing w:line="276" w:lineRule="auto"/>
              <w:rPr>
                <w:rFonts w:ascii="Times New Roman" w:hAnsi="Times New Roman" w:cs="Times New Roman"/>
              </w:rPr>
            </w:pPr>
          </w:p>
        </w:tc>
        <w:tc>
          <w:tcPr>
            <w:tcW w:w="1134" w:type="dxa"/>
          </w:tcPr>
          <w:p w14:paraId="562DB71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24.5%</w:t>
            </w:r>
          </w:p>
          <w:p w14:paraId="32D6EE5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(28/114) </w:t>
            </w:r>
          </w:p>
          <w:p w14:paraId="7A823D6B" w14:textId="77777777" w:rsidR="00974149" w:rsidRPr="007651E3" w:rsidRDefault="00974149" w:rsidP="00B66A84">
            <w:pPr>
              <w:spacing w:line="276" w:lineRule="auto"/>
              <w:rPr>
                <w:rFonts w:ascii="Times New Roman" w:hAnsi="Times New Roman" w:cs="Times New Roman"/>
              </w:rPr>
            </w:pPr>
          </w:p>
        </w:tc>
        <w:tc>
          <w:tcPr>
            <w:tcW w:w="992" w:type="dxa"/>
          </w:tcPr>
          <w:p w14:paraId="717B2C7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29.8%</w:t>
            </w:r>
          </w:p>
          <w:p w14:paraId="1D653E4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(34/114)</w:t>
            </w:r>
          </w:p>
        </w:tc>
        <w:tc>
          <w:tcPr>
            <w:tcW w:w="1134" w:type="dxa"/>
          </w:tcPr>
          <w:p w14:paraId="5012DF1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32.4%</w:t>
            </w:r>
          </w:p>
          <w:p w14:paraId="7F046EA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(37/114)</w:t>
            </w:r>
          </w:p>
        </w:tc>
        <w:tc>
          <w:tcPr>
            <w:tcW w:w="1276" w:type="dxa"/>
          </w:tcPr>
          <w:p w14:paraId="6815266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6.14%</w:t>
            </w:r>
          </w:p>
          <w:p w14:paraId="0E6FFAE4"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(7/114)</w:t>
            </w:r>
          </w:p>
        </w:tc>
        <w:tc>
          <w:tcPr>
            <w:tcW w:w="1276" w:type="dxa"/>
          </w:tcPr>
          <w:p w14:paraId="78F8C7C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0.87</w:t>
            </w:r>
          </w:p>
          <w:p w14:paraId="7B14298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(1/115)</w:t>
            </w:r>
          </w:p>
        </w:tc>
      </w:tr>
      <w:tr w:rsidR="00974149" w:rsidRPr="007651E3" w14:paraId="000766AF" w14:textId="77777777" w:rsidTr="00B66A84">
        <w:tc>
          <w:tcPr>
            <w:tcW w:w="2093" w:type="dxa"/>
          </w:tcPr>
          <w:p w14:paraId="7D608C88" w14:textId="77777777" w:rsidR="00974149" w:rsidRPr="007651E3" w:rsidRDefault="00974149" w:rsidP="00974149">
            <w:pPr>
              <w:pStyle w:val="ListParagraph"/>
              <w:numPr>
                <w:ilvl w:val="0"/>
                <w:numId w:val="3"/>
              </w:numPr>
              <w:spacing w:after="0" w:line="276" w:lineRule="auto"/>
              <w:rPr>
                <w:rFonts w:ascii="Times New Roman" w:hAnsi="Times New Roman" w:cs="Times New Roman"/>
                <w:color w:val="000000" w:themeColor="text1"/>
                <w:sz w:val="24"/>
                <w:szCs w:val="24"/>
              </w:rPr>
            </w:pPr>
            <w:r w:rsidRPr="007651E3">
              <w:rPr>
                <w:rFonts w:ascii="Times New Roman" w:hAnsi="Times New Roman" w:cs="Times New Roman"/>
                <w:color w:val="000000" w:themeColor="text1"/>
                <w:sz w:val="24"/>
                <w:szCs w:val="24"/>
              </w:rPr>
              <w:t>Responding to environmental problems is primarily the job of other people like social activists</w:t>
            </w:r>
          </w:p>
        </w:tc>
        <w:tc>
          <w:tcPr>
            <w:tcW w:w="1134" w:type="dxa"/>
          </w:tcPr>
          <w:p w14:paraId="7BFC3CA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3.47%</w:t>
            </w:r>
          </w:p>
          <w:p w14:paraId="16AEFD2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(4/115)</w:t>
            </w:r>
          </w:p>
        </w:tc>
        <w:tc>
          <w:tcPr>
            <w:tcW w:w="1134" w:type="dxa"/>
          </w:tcPr>
          <w:p w14:paraId="5233779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11.3%</w:t>
            </w:r>
          </w:p>
          <w:p w14:paraId="1B7FF0A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(13/115)</w:t>
            </w:r>
          </w:p>
        </w:tc>
        <w:tc>
          <w:tcPr>
            <w:tcW w:w="992" w:type="dxa"/>
          </w:tcPr>
          <w:p w14:paraId="1640798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6.9%</w:t>
            </w:r>
          </w:p>
          <w:p w14:paraId="4284279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(8/115)</w:t>
            </w:r>
          </w:p>
        </w:tc>
        <w:tc>
          <w:tcPr>
            <w:tcW w:w="1134" w:type="dxa"/>
          </w:tcPr>
          <w:p w14:paraId="62EF67A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47.8%</w:t>
            </w:r>
          </w:p>
          <w:p w14:paraId="15685A6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(55/115)</w:t>
            </w:r>
          </w:p>
          <w:p w14:paraId="5F619229" w14:textId="77777777" w:rsidR="00974149" w:rsidRPr="007651E3" w:rsidRDefault="00974149" w:rsidP="00B66A84">
            <w:pPr>
              <w:spacing w:line="276" w:lineRule="auto"/>
              <w:rPr>
                <w:rFonts w:ascii="Times New Roman" w:hAnsi="Times New Roman" w:cs="Times New Roman"/>
              </w:rPr>
            </w:pPr>
          </w:p>
        </w:tc>
        <w:tc>
          <w:tcPr>
            <w:tcW w:w="1276" w:type="dxa"/>
          </w:tcPr>
          <w:p w14:paraId="3D31203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30.4%</w:t>
            </w:r>
          </w:p>
          <w:p w14:paraId="20AC9D7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(35/115) </w:t>
            </w:r>
          </w:p>
          <w:p w14:paraId="1922AC43" w14:textId="77777777" w:rsidR="00974149" w:rsidRPr="007651E3" w:rsidRDefault="00974149" w:rsidP="00B66A84">
            <w:pPr>
              <w:spacing w:line="276" w:lineRule="auto"/>
              <w:rPr>
                <w:rFonts w:ascii="Times New Roman" w:hAnsi="Times New Roman" w:cs="Times New Roman"/>
              </w:rPr>
            </w:pPr>
          </w:p>
        </w:tc>
        <w:tc>
          <w:tcPr>
            <w:tcW w:w="1276" w:type="dxa"/>
          </w:tcPr>
          <w:p w14:paraId="623756B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r w:rsidR="00974149" w:rsidRPr="007651E3" w14:paraId="106BDD64" w14:textId="77777777" w:rsidTr="00B66A84">
        <w:tc>
          <w:tcPr>
            <w:tcW w:w="2093" w:type="dxa"/>
          </w:tcPr>
          <w:p w14:paraId="36FAE8C5" w14:textId="77777777" w:rsidR="00974149" w:rsidRPr="007651E3" w:rsidRDefault="00974149" w:rsidP="00974149">
            <w:pPr>
              <w:pStyle w:val="ListParagraph"/>
              <w:numPr>
                <w:ilvl w:val="0"/>
                <w:numId w:val="3"/>
              </w:numPr>
              <w:spacing w:after="0" w:line="276" w:lineRule="auto"/>
              <w:rPr>
                <w:rFonts w:ascii="Times New Roman" w:eastAsia="Calibri"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t>Getting people from outside the institute helps us understand the real-world problems</w:t>
            </w:r>
          </w:p>
        </w:tc>
        <w:tc>
          <w:tcPr>
            <w:tcW w:w="1134" w:type="dxa"/>
          </w:tcPr>
          <w:p w14:paraId="52C092F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24.5%</w:t>
            </w:r>
          </w:p>
          <w:p w14:paraId="40D2636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(28/114)</w:t>
            </w:r>
          </w:p>
          <w:p w14:paraId="623C01D7" w14:textId="77777777" w:rsidR="00974149" w:rsidRPr="007651E3" w:rsidRDefault="00974149" w:rsidP="00B66A84">
            <w:pPr>
              <w:spacing w:line="276" w:lineRule="auto"/>
              <w:rPr>
                <w:rFonts w:ascii="Times New Roman" w:hAnsi="Times New Roman" w:cs="Times New Roman"/>
              </w:rPr>
            </w:pPr>
          </w:p>
        </w:tc>
        <w:tc>
          <w:tcPr>
            <w:tcW w:w="1134" w:type="dxa"/>
          </w:tcPr>
          <w:p w14:paraId="331F816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62.2%</w:t>
            </w:r>
          </w:p>
          <w:p w14:paraId="5AB32BC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(71/114)</w:t>
            </w:r>
          </w:p>
        </w:tc>
        <w:tc>
          <w:tcPr>
            <w:tcW w:w="992" w:type="dxa"/>
          </w:tcPr>
          <w:p w14:paraId="26A313F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7.89%</w:t>
            </w:r>
          </w:p>
          <w:p w14:paraId="5942883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(9/114)</w:t>
            </w:r>
          </w:p>
        </w:tc>
        <w:tc>
          <w:tcPr>
            <w:tcW w:w="1134" w:type="dxa"/>
          </w:tcPr>
          <w:p w14:paraId="6870350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3.50%</w:t>
            </w:r>
          </w:p>
          <w:p w14:paraId="33AFAE0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(4/114)</w:t>
            </w:r>
          </w:p>
        </w:tc>
        <w:tc>
          <w:tcPr>
            <w:tcW w:w="1276" w:type="dxa"/>
          </w:tcPr>
          <w:p w14:paraId="75B423D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1.75%</w:t>
            </w:r>
          </w:p>
          <w:p w14:paraId="1AD1205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(2/114)</w:t>
            </w:r>
          </w:p>
        </w:tc>
        <w:tc>
          <w:tcPr>
            <w:tcW w:w="1276" w:type="dxa"/>
          </w:tcPr>
          <w:p w14:paraId="63D28D0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0.87%</w:t>
            </w:r>
          </w:p>
          <w:p w14:paraId="1F796D8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(1/115)</w:t>
            </w:r>
          </w:p>
        </w:tc>
      </w:tr>
      <w:tr w:rsidR="00974149" w:rsidRPr="007651E3" w14:paraId="52E4FB5B" w14:textId="77777777" w:rsidTr="00B66A84">
        <w:trPr>
          <w:trHeight w:val="3251"/>
        </w:trPr>
        <w:tc>
          <w:tcPr>
            <w:tcW w:w="2093" w:type="dxa"/>
          </w:tcPr>
          <w:p w14:paraId="1518F6C9" w14:textId="77777777" w:rsidR="00974149" w:rsidRPr="007651E3" w:rsidRDefault="00974149" w:rsidP="00974149">
            <w:pPr>
              <w:pStyle w:val="ListParagraph"/>
              <w:numPr>
                <w:ilvl w:val="0"/>
                <w:numId w:val="3"/>
              </w:numPr>
              <w:spacing w:after="0" w:line="276" w:lineRule="auto"/>
              <w:rPr>
                <w:rFonts w:ascii="Times New Roman" w:eastAsia="Calibri"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lastRenderedPageBreak/>
              <w:t>The environment classes made me think about my role as a doctor and a citizen.</w:t>
            </w:r>
          </w:p>
        </w:tc>
        <w:tc>
          <w:tcPr>
            <w:tcW w:w="1134" w:type="dxa"/>
          </w:tcPr>
          <w:p w14:paraId="79C02BF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49.5%</w:t>
            </w:r>
          </w:p>
          <w:p w14:paraId="5C64D19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(57/115)</w:t>
            </w:r>
          </w:p>
        </w:tc>
        <w:tc>
          <w:tcPr>
            <w:tcW w:w="1134" w:type="dxa"/>
          </w:tcPr>
          <w:p w14:paraId="22C8924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44.3%</w:t>
            </w:r>
          </w:p>
          <w:p w14:paraId="03A159A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(51/115)</w:t>
            </w:r>
          </w:p>
        </w:tc>
        <w:tc>
          <w:tcPr>
            <w:tcW w:w="992" w:type="dxa"/>
          </w:tcPr>
          <w:p w14:paraId="5FF9590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5.2%</w:t>
            </w:r>
          </w:p>
          <w:p w14:paraId="7BD9109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(6/115)</w:t>
            </w:r>
          </w:p>
        </w:tc>
        <w:tc>
          <w:tcPr>
            <w:tcW w:w="1134" w:type="dxa"/>
          </w:tcPr>
          <w:p w14:paraId="515E9A1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354B5754"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0.86%</w:t>
            </w:r>
          </w:p>
          <w:p w14:paraId="2661F09B"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(1/115)</w:t>
            </w:r>
          </w:p>
        </w:tc>
        <w:tc>
          <w:tcPr>
            <w:tcW w:w="1276" w:type="dxa"/>
          </w:tcPr>
          <w:p w14:paraId="165841E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r w:rsidR="00974149" w:rsidRPr="007651E3" w14:paraId="5EE89EDB" w14:textId="77777777" w:rsidTr="00B66A84">
        <w:tc>
          <w:tcPr>
            <w:tcW w:w="2093" w:type="dxa"/>
          </w:tcPr>
          <w:p w14:paraId="358BB3FE" w14:textId="77777777" w:rsidR="00974149" w:rsidRPr="007651E3" w:rsidRDefault="00974149" w:rsidP="00974149">
            <w:pPr>
              <w:pStyle w:val="ListParagraph"/>
              <w:numPr>
                <w:ilvl w:val="0"/>
                <w:numId w:val="3"/>
              </w:numPr>
              <w:spacing w:after="0" w:line="276" w:lineRule="auto"/>
              <w:rPr>
                <w:rFonts w:ascii="Times New Roman" w:eastAsia="Calibri"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t>I skipped classes because it’s not linked to exams</w:t>
            </w:r>
          </w:p>
        </w:tc>
        <w:tc>
          <w:tcPr>
            <w:tcW w:w="1134" w:type="dxa"/>
          </w:tcPr>
          <w:p w14:paraId="4B84DA4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3.5%</w:t>
            </w:r>
          </w:p>
          <w:p w14:paraId="42B5FEA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(4/114)</w:t>
            </w:r>
          </w:p>
        </w:tc>
        <w:tc>
          <w:tcPr>
            <w:tcW w:w="1134" w:type="dxa"/>
          </w:tcPr>
          <w:p w14:paraId="5AF71CF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12.2%</w:t>
            </w:r>
          </w:p>
          <w:p w14:paraId="55200B5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(14/114)</w:t>
            </w:r>
          </w:p>
        </w:tc>
        <w:tc>
          <w:tcPr>
            <w:tcW w:w="992" w:type="dxa"/>
          </w:tcPr>
          <w:p w14:paraId="495F3AD4"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7.89%</w:t>
            </w:r>
          </w:p>
          <w:p w14:paraId="6560C26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(9/114)</w:t>
            </w:r>
          </w:p>
        </w:tc>
        <w:tc>
          <w:tcPr>
            <w:tcW w:w="1134" w:type="dxa"/>
          </w:tcPr>
          <w:p w14:paraId="4C0E34F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27.1%</w:t>
            </w:r>
          </w:p>
          <w:p w14:paraId="5812E23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 xml:space="preserve">(31/114) </w:t>
            </w:r>
          </w:p>
          <w:p w14:paraId="677E1753" w14:textId="77777777" w:rsidR="00974149" w:rsidRPr="007651E3" w:rsidRDefault="00974149" w:rsidP="00B66A84">
            <w:pPr>
              <w:spacing w:line="276" w:lineRule="auto"/>
              <w:rPr>
                <w:rFonts w:ascii="Times New Roman" w:hAnsi="Times New Roman" w:cs="Times New Roman"/>
              </w:rPr>
            </w:pPr>
          </w:p>
        </w:tc>
        <w:tc>
          <w:tcPr>
            <w:tcW w:w="1276" w:type="dxa"/>
          </w:tcPr>
          <w:p w14:paraId="6B51AAD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48.6%</w:t>
            </w:r>
          </w:p>
          <w:p w14:paraId="3713ABD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(56/114)</w:t>
            </w:r>
          </w:p>
          <w:p w14:paraId="08B4E1C7" w14:textId="77777777" w:rsidR="00974149" w:rsidRPr="007651E3" w:rsidRDefault="00974149" w:rsidP="00B66A84">
            <w:pPr>
              <w:spacing w:line="276" w:lineRule="auto"/>
              <w:rPr>
                <w:rFonts w:ascii="Times New Roman" w:hAnsi="Times New Roman" w:cs="Times New Roman"/>
              </w:rPr>
            </w:pPr>
          </w:p>
        </w:tc>
        <w:tc>
          <w:tcPr>
            <w:tcW w:w="1276" w:type="dxa"/>
          </w:tcPr>
          <w:p w14:paraId="1E46546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0.87%</w:t>
            </w:r>
          </w:p>
          <w:p w14:paraId="0B1FD2D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(1/115)</w:t>
            </w:r>
          </w:p>
        </w:tc>
      </w:tr>
    </w:tbl>
    <w:p w14:paraId="1D23111A" w14:textId="77777777" w:rsidR="00974149" w:rsidRDefault="00974149" w:rsidP="00974149">
      <w:pPr>
        <w:spacing w:line="276" w:lineRule="auto"/>
        <w:rPr>
          <w:rFonts w:ascii="Times New Roman" w:hAnsi="Times New Roman" w:cs="Times New Roman"/>
          <w:b/>
        </w:rPr>
      </w:pPr>
    </w:p>
    <w:p w14:paraId="6553C83E" w14:textId="77777777" w:rsidR="00974149" w:rsidRPr="007651E3" w:rsidRDefault="00974149" w:rsidP="00974149">
      <w:pPr>
        <w:spacing w:line="276" w:lineRule="auto"/>
        <w:rPr>
          <w:rFonts w:ascii="Times New Roman" w:hAnsi="Times New Roman" w:cs="Times New Roman"/>
          <w:b/>
        </w:rPr>
      </w:pPr>
    </w:p>
    <w:p w14:paraId="5A35DC65" w14:textId="77777777" w:rsidR="00974149" w:rsidRPr="007651E3" w:rsidRDefault="00974149" w:rsidP="00974149">
      <w:pPr>
        <w:spacing w:line="276" w:lineRule="auto"/>
        <w:rPr>
          <w:rFonts w:ascii="Times New Roman" w:hAnsi="Times New Roman" w:cs="Times New Roman"/>
          <w:b/>
        </w:rPr>
      </w:pPr>
      <w:r>
        <w:rPr>
          <w:rFonts w:ascii="Times New Roman" w:hAnsi="Times New Roman" w:cs="Times New Roman"/>
          <w:b/>
        </w:rPr>
        <w:t>Table 5</w:t>
      </w:r>
      <w:r w:rsidRPr="007651E3">
        <w:rPr>
          <w:rFonts w:ascii="Times New Roman" w:hAnsi="Times New Roman" w:cs="Times New Roman"/>
          <w:b/>
        </w:rPr>
        <w:t xml:space="preserve">: Responses to Citizen Doctor – </w:t>
      </w:r>
      <w:proofErr w:type="spellStart"/>
      <w:r w:rsidRPr="007651E3">
        <w:rPr>
          <w:rFonts w:ascii="Times New Roman" w:hAnsi="Times New Roman" w:cs="Times New Roman"/>
          <w:b/>
        </w:rPr>
        <w:t>CoI</w:t>
      </w:r>
      <w:proofErr w:type="spellEnd"/>
      <w:r w:rsidRPr="007651E3">
        <w:rPr>
          <w:rFonts w:ascii="Times New Roman" w:hAnsi="Times New Roman" w:cs="Times New Roman"/>
          <w:b/>
        </w:rPr>
        <w:t xml:space="preserve"> classes</w:t>
      </w:r>
    </w:p>
    <w:p w14:paraId="5F5501C8" w14:textId="77777777" w:rsidR="00974149" w:rsidRDefault="00974149" w:rsidP="00974149">
      <w:pPr>
        <w:spacing w:line="276" w:lineRule="auto"/>
        <w:rPr>
          <w:rFonts w:ascii="Times New Roman" w:hAnsi="Times New Roman" w:cs="Times New Roman"/>
          <w:b/>
        </w:rPr>
      </w:pPr>
    </w:p>
    <w:p w14:paraId="5B322F7E" w14:textId="77777777" w:rsidR="00974149" w:rsidRPr="007651E3" w:rsidRDefault="00974149" w:rsidP="00974149">
      <w:pPr>
        <w:spacing w:line="276" w:lineRule="auto"/>
        <w:rPr>
          <w:rFonts w:ascii="Times New Roman" w:hAnsi="Times New Roman" w:cs="Times New Roman"/>
          <w:b/>
        </w:rPr>
      </w:pPr>
    </w:p>
    <w:tbl>
      <w:tblPr>
        <w:tblStyle w:val="TableGrid"/>
        <w:tblW w:w="8472" w:type="dxa"/>
        <w:tblLayout w:type="fixed"/>
        <w:tblLook w:val="04A0" w:firstRow="1" w:lastRow="0" w:firstColumn="1" w:lastColumn="0" w:noHBand="0" w:noVBand="1"/>
      </w:tblPr>
      <w:tblGrid>
        <w:gridCol w:w="1493"/>
        <w:gridCol w:w="316"/>
        <w:gridCol w:w="1134"/>
        <w:gridCol w:w="993"/>
        <w:gridCol w:w="992"/>
        <w:gridCol w:w="1134"/>
        <w:gridCol w:w="1134"/>
        <w:gridCol w:w="1276"/>
      </w:tblGrid>
      <w:tr w:rsidR="00974149" w:rsidRPr="007651E3" w14:paraId="6CF06114" w14:textId="77777777" w:rsidTr="00B66A84">
        <w:trPr>
          <w:trHeight w:val="716"/>
        </w:trPr>
        <w:tc>
          <w:tcPr>
            <w:tcW w:w="8472" w:type="dxa"/>
            <w:gridSpan w:val="8"/>
          </w:tcPr>
          <w:p w14:paraId="2F54ECCF"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 xml:space="preserve">Student feedback on the COI </w:t>
            </w:r>
          </w:p>
          <w:p w14:paraId="680D9A96" w14:textId="77777777" w:rsidR="00974149" w:rsidRPr="00026C24" w:rsidRDefault="00974149" w:rsidP="00B66A84">
            <w:pPr>
              <w:spacing w:line="276" w:lineRule="auto"/>
              <w:rPr>
                <w:rFonts w:ascii="Times New Roman" w:hAnsi="Times New Roman" w:cs="Times New Roman"/>
                <w:b/>
              </w:rPr>
            </w:pPr>
            <w:r w:rsidRPr="007651E3">
              <w:rPr>
                <w:rFonts w:ascii="Times New Roman" w:hAnsi="Times New Roman" w:cs="Times New Roman"/>
                <w:b/>
              </w:rPr>
              <w:t>n=96</w:t>
            </w:r>
          </w:p>
        </w:tc>
      </w:tr>
      <w:tr w:rsidR="00974149" w:rsidRPr="007651E3" w14:paraId="5FACEE02" w14:textId="77777777" w:rsidTr="00B66A84">
        <w:tc>
          <w:tcPr>
            <w:tcW w:w="1809" w:type="dxa"/>
            <w:gridSpan w:val="2"/>
          </w:tcPr>
          <w:p w14:paraId="5CC92E61" w14:textId="77777777" w:rsidR="00974149" w:rsidRPr="007651E3" w:rsidRDefault="00974149" w:rsidP="00B66A84">
            <w:pPr>
              <w:spacing w:line="276" w:lineRule="auto"/>
              <w:jc w:val="both"/>
              <w:rPr>
                <w:rFonts w:ascii="Times New Roman" w:hAnsi="Times New Roman" w:cs="Times New Roman"/>
                <w:b/>
              </w:rPr>
            </w:pPr>
            <w:r w:rsidRPr="007651E3">
              <w:rPr>
                <w:rFonts w:ascii="Times New Roman" w:hAnsi="Times New Roman" w:cs="Times New Roman"/>
                <w:b/>
              </w:rPr>
              <w:t>Questions</w:t>
            </w:r>
          </w:p>
        </w:tc>
        <w:tc>
          <w:tcPr>
            <w:tcW w:w="1134" w:type="dxa"/>
          </w:tcPr>
          <w:p w14:paraId="2D0531A8"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Strongly Agree</w:t>
            </w:r>
          </w:p>
        </w:tc>
        <w:tc>
          <w:tcPr>
            <w:tcW w:w="993" w:type="dxa"/>
          </w:tcPr>
          <w:p w14:paraId="3B4EBB85"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Agree</w:t>
            </w:r>
          </w:p>
        </w:tc>
        <w:tc>
          <w:tcPr>
            <w:tcW w:w="992" w:type="dxa"/>
          </w:tcPr>
          <w:p w14:paraId="567CADB7" w14:textId="77777777" w:rsidR="00974149" w:rsidRPr="007651E3" w:rsidRDefault="00974149" w:rsidP="00B66A84">
            <w:pPr>
              <w:spacing w:line="276" w:lineRule="auto"/>
              <w:rPr>
                <w:rFonts w:ascii="Times New Roman" w:hAnsi="Times New Roman" w:cs="Times New Roman"/>
                <w:b/>
              </w:rPr>
            </w:pPr>
            <w:proofErr w:type="spellStart"/>
            <w:r w:rsidRPr="007651E3">
              <w:rPr>
                <w:rFonts w:ascii="Times New Roman" w:hAnsi="Times New Roman" w:cs="Times New Roman"/>
                <w:b/>
              </w:rPr>
              <w:t>Undeci</w:t>
            </w:r>
            <w:proofErr w:type="spellEnd"/>
            <w:r>
              <w:rPr>
                <w:rFonts w:ascii="Times New Roman" w:hAnsi="Times New Roman" w:cs="Times New Roman"/>
                <w:b/>
              </w:rPr>
              <w:t xml:space="preserve">- </w:t>
            </w:r>
            <w:proofErr w:type="spellStart"/>
            <w:r w:rsidRPr="007651E3">
              <w:rPr>
                <w:rFonts w:ascii="Times New Roman" w:hAnsi="Times New Roman" w:cs="Times New Roman"/>
                <w:b/>
              </w:rPr>
              <w:t>ded</w:t>
            </w:r>
            <w:proofErr w:type="spellEnd"/>
          </w:p>
        </w:tc>
        <w:tc>
          <w:tcPr>
            <w:tcW w:w="1134" w:type="dxa"/>
          </w:tcPr>
          <w:p w14:paraId="08211B80"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Slightly Disagree</w:t>
            </w:r>
          </w:p>
        </w:tc>
        <w:tc>
          <w:tcPr>
            <w:tcW w:w="1134" w:type="dxa"/>
          </w:tcPr>
          <w:p w14:paraId="7928C50E" w14:textId="77777777" w:rsidR="00974149" w:rsidRPr="007651E3" w:rsidRDefault="00974149" w:rsidP="00B66A84">
            <w:pPr>
              <w:spacing w:line="276" w:lineRule="auto"/>
              <w:rPr>
                <w:rFonts w:ascii="Times New Roman" w:hAnsi="Times New Roman" w:cs="Times New Roman"/>
                <w:b/>
              </w:rPr>
            </w:pPr>
            <w:r>
              <w:rPr>
                <w:rFonts w:ascii="Times New Roman" w:hAnsi="Times New Roman" w:cs="Times New Roman"/>
                <w:b/>
              </w:rPr>
              <w:t>Strongl</w:t>
            </w:r>
            <w:r w:rsidRPr="007651E3">
              <w:rPr>
                <w:rFonts w:ascii="Times New Roman" w:hAnsi="Times New Roman" w:cs="Times New Roman"/>
                <w:b/>
              </w:rPr>
              <w:t>y Disagree</w:t>
            </w:r>
          </w:p>
        </w:tc>
        <w:tc>
          <w:tcPr>
            <w:tcW w:w="1276" w:type="dxa"/>
          </w:tcPr>
          <w:p w14:paraId="2C1C95D6"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b/>
              </w:rPr>
              <w:t>Not Answered</w:t>
            </w:r>
          </w:p>
        </w:tc>
      </w:tr>
      <w:tr w:rsidR="00974149" w:rsidRPr="007651E3" w14:paraId="1AE3132A" w14:textId="77777777" w:rsidTr="00B66A84">
        <w:tc>
          <w:tcPr>
            <w:tcW w:w="1809" w:type="dxa"/>
            <w:gridSpan w:val="2"/>
          </w:tcPr>
          <w:p w14:paraId="0833B692" w14:textId="77777777" w:rsidR="00974149" w:rsidRPr="00D122CB" w:rsidRDefault="00974149" w:rsidP="00B66A84">
            <w:pPr>
              <w:spacing w:line="276" w:lineRule="auto"/>
              <w:rPr>
                <w:rFonts w:ascii="Times New Roman" w:hAnsi="Times New Roman" w:cs="Times New Roman"/>
              </w:rPr>
            </w:pPr>
            <w:r w:rsidRPr="00203FC1">
              <w:rPr>
                <w:rFonts w:ascii="Times New Roman" w:hAnsi="Times New Roman" w:cs="Times New Roman"/>
              </w:rPr>
              <w:t>Q1. Being actively involved in the community is everybody's responsibility</w:t>
            </w:r>
            <w:r w:rsidRPr="00D122CB">
              <w:rPr>
                <w:rFonts w:ascii="Times New Roman" w:hAnsi="Times New Roman" w:cs="Times New Roman"/>
              </w:rPr>
              <w:t xml:space="preserve"> </w:t>
            </w:r>
            <w:r w:rsidRPr="00203FC1">
              <w:rPr>
                <w:rFonts w:ascii="Times New Roman" w:hAnsi="Times New Roman" w:cs="Times New Roman"/>
              </w:rPr>
              <w:t>including mine</w:t>
            </w:r>
          </w:p>
        </w:tc>
        <w:tc>
          <w:tcPr>
            <w:tcW w:w="1134" w:type="dxa"/>
          </w:tcPr>
          <w:p w14:paraId="42EFAB79" w14:textId="77777777" w:rsidR="00974149" w:rsidRPr="007651E3" w:rsidRDefault="00974149" w:rsidP="00B66A84">
            <w:pPr>
              <w:spacing w:line="276" w:lineRule="auto"/>
              <w:rPr>
                <w:rFonts w:ascii="Times New Roman" w:hAnsi="Times New Roman" w:cs="Times New Roman"/>
              </w:rPr>
            </w:pPr>
          </w:p>
          <w:p w14:paraId="7F920FC7"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56.2</w:t>
            </w:r>
            <w:r w:rsidRPr="007651E3">
              <w:rPr>
                <w:rFonts w:ascii="Times New Roman" w:hAnsi="Times New Roman" w:cs="Times New Roman"/>
              </w:rPr>
              <w:t>%</w:t>
            </w:r>
          </w:p>
          <w:p w14:paraId="217448CB"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(54/96)</w:t>
            </w:r>
          </w:p>
        </w:tc>
        <w:tc>
          <w:tcPr>
            <w:tcW w:w="993" w:type="dxa"/>
          </w:tcPr>
          <w:p w14:paraId="05196532" w14:textId="77777777" w:rsidR="00974149" w:rsidRPr="007651E3" w:rsidRDefault="00974149" w:rsidP="00B66A84">
            <w:pPr>
              <w:spacing w:line="276" w:lineRule="auto"/>
              <w:rPr>
                <w:rFonts w:ascii="Times New Roman" w:hAnsi="Times New Roman" w:cs="Times New Roman"/>
              </w:rPr>
            </w:pPr>
          </w:p>
          <w:p w14:paraId="3A4BF3A6"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39.5</w:t>
            </w:r>
            <w:r w:rsidRPr="007651E3">
              <w:rPr>
                <w:rFonts w:ascii="Times New Roman" w:hAnsi="Times New Roman" w:cs="Times New Roman"/>
              </w:rPr>
              <w:t>%</w:t>
            </w:r>
          </w:p>
          <w:p w14:paraId="0ECF01E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(38/96)</w:t>
            </w:r>
          </w:p>
        </w:tc>
        <w:tc>
          <w:tcPr>
            <w:tcW w:w="992" w:type="dxa"/>
          </w:tcPr>
          <w:p w14:paraId="368878D2" w14:textId="77777777" w:rsidR="00974149" w:rsidRPr="007651E3" w:rsidRDefault="00974149" w:rsidP="00B66A84">
            <w:pPr>
              <w:spacing w:line="276" w:lineRule="auto"/>
              <w:rPr>
                <w:rFonts w:ascii="Times New Roman" w:hAnsi="Times New Roman" w:cs="Times New Roman"/>
              </w:rPr>
            </w:pPr>
          </w:p>
          <w:p w14:paraId="2C8FE6D5"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3.1</w:t>
            </w:r>
            <w:r w:rsidRPr="007651E3">
              <w:rPr>
                <w:rFonts w:ascii="Times New Roman" w:hAnsi="Times New Roman" w:cs="Times New Roman"/>
              </w:rPr>
              <w:t>%</w:t>
            </w:r>
          </w:p>
          <w:p w14:paraId="27974B5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(03/96)</w:t>
            </w:r>
          </w:p>
        </w:tc>
        <w:tc>
          <w:tcPr>
            <w:tcW w:w="1134" w:type="dxa"/>
          </w:tcPr>
          <w:p w14:paraId="72328A98" w14:textId="77777777" w:rsidR="00974149" w:rsidRPr="007651E3" w:rsidRDefault="00974149" w:rsidP="00B66A84">
            <w:pPr>
              <w:spacing w:line="276" w:lineRule="auto"/>
              <w:rPr>
                <w:rFonts w:ascii="Times New Roman" w:hAnsi="Times New Roman" w:cs="Times New Roman"/>
              </w:rPr>
            </w:pPr>
          </w:p>
          <w:p w14:paraId="17FBCD53" w14:textId="77777777" w:rsidR="00974149" w:rsidRPr="007651E3" w:rsidRDefault="00974149" w:rsidP="00B66A84">
            <w:pPr>
              <w:spacing w:line="276" w:lineRule="auto"/>
              <w:rPr>
                <w:rFonts w:ascii="Times New Roman" w:hAnsi="Times New Roman" w:cs="Times New Roman"/>
              </w:rPr>
            </w:pPr>
          </w:p>
          <w:p w14:paraId="3200B66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134" w:type="dxa"/>
          </w:tcPr>
          <w:p w14:paraId="606271AC" w14:textId="77777777" w:rsidR="00974149" w:rsidRPr="007651E3" w:rsidRDefault="00974149" w:rsidP="00B66A84">
            <w:pPr>
              <w:spacing w:line="276" w:lineRule="auto"/>
              <w:rPr>
                <w:rFonts w:ascii="Times New Roman" w:hAnsi="Times New Roman" w:cs="Times New Roman"/>
              </w:rPr>
            </w:pPr>
          </w:p>
          <w:p w14:paraId="3BAFAEAC"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1.0</w:t>
            </w:r>
            <w:r w:rsidRPr="007651E3">
              <w:rPr>
                <w:rFonts w:ascii="Times New Roman" w:hAnsi="Times New Roman" w:cs="Times New Roman"/>
              </w:rPr>
              <w:t>%</w:t>
            </w:r>
          </w:p>
          <w:p w14:paraId="5DCCD87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(01/96)</w:t>
            </w:r>
          </w:p>
        </w:tc>
        <w:tc>
          <w:tcPr>
            <w:tcW w:w="1276" w:type="dxa"/>
          </w:tcPr>
          <w:p w14:paraId="169A5C14" w14:textId="77777777" w:rsidR="00974149" w:rsidRPr="007651E3" w:rsidRDefault="00974149" w:rsidP="00B66A84">
            <w:pPr>
              <w:spacing w:line="276" w:lineRule="auto"/>
              <w:rPr>
                <w:rFonts w:ascii="Times New Roman" w:hAnsi="Times New Roman" w:cs="Times New Roman"/>
              </w:rPr>
            </w:pPr>
          </w:p>
          <w:p w14:paraId="3ACB19DF" w14:textId="77777777" w:rsidR="00974149" w:rsidRPr="007651E3" w:rsidRDefault="00974149" w:rsidP="00B66A84">
            <w:pPr>
              <w:spacing w:line="276" w:lineRule="auto"/>
              <w:rPr>
                <w:rFonts w:ascii="Times New Roman" w:hAnsi="Times New Roman" w:cs="Times New Roman"/>
              </w:rPr>
            </w:pPr>
          </w:p>
          <w:p w14:paraId="1CAC591B"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r w:rsidR="00974149" w:rsidRPr="007651E3" w14:paraId="64429160" w14:textId="77777777" w:rsidTr="00B66A84">
        <w:trPr>
          <w:trHeight w:val="1315"/>
        </w:trPr>
        <w:tc>
          <w:tcPr>
            <w:tcW w:w="1809" w:type="dxa"/>
            <w:gridSpan w:val="2"/>
          </w:tcPr>
          <w:p w14:paraId="1462E822" w14:textId="77777777" w:rsidR="00974149" w:rsidRPr="00203FC1" w:rsidRDefault="00974149" w:rsidP="00B66A84">
            <w:pPr>
              <w:spacing w:line="276" w:lineRule="auto"/>
              <w:rPr>
                <w:rFonts w:ascii="Times New Roman" w:hAnsi="Times New Roman" w:cs="Times New Roman"/>
              </w:rPr>
            </w:pPr>
            <w:r w:rsidRPr="00203FC1">
              <w:rPr>
                <w:rFonts w:ascii="Times New Roman" w:hAnsi="Times New Roman" w:cs="Times New Roman"/>
              </w:rPr>
              <w:t>Q2- The course helped me understand how as an individual, I can influence laws and policies</w:t>
            </w:r>
          </w:p>
        </w:tc>
        <w:tc>
          <w:tcPr>
            <w:tcW w:w="1134" w:type="dxa"/>
          </w:tcPr>
          <w:p w14:paraId="31702AD5" w14:textId="77777777" w:rsidR="00974149" w:rsidRPr="007651E3" w:rsidRDefault="00974149" w:rsidP="00B66A84">
            <w:pPr>
              <w:spacing w:line="276" w:lineRule="auto"/>
              <w:rPr>
                <w:rFonts w:ascii="Times New Roman" w:hAnsi="Times New Roman" w:cs="Times New Roman"/>
              </w:rPr>
            </w:pPr>
          </w:p>
          <w:p w14:paraId="3727F5FC"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30.2</w:t>
            </w:r>
            <w:r w:rsidRPr="007651E3">
              <w:rPr>
                <w:rFonts w:ascii="Times New Roman" w:hAnsi="Times New Roman" w:cs="Times New Roman"/>
              </w:rPr>
              <w:t>%</w:t>
            </w:r>
          </w:p>
          <w:p w14:paraId="13149EC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(29/96)</w:t>
            </w:r>
          </w:p>
        </w:tc>
        <w:tc>
          <w:tcPr>
            <w:tcW w:w="993" w:type="dxa"/>
          </w:tcPr>
          <w:p w14:paraId="191B6CFE" w14:textId="77777777" w:rsidR="00974149" w:rsidRPr="007651E3" w:rsidRDefault="00974149" w:rsidP="00B66A84">
            <w:pPr>
              <w:spacing w:line="276" w:lineRule="auto"/>
              <w:rPr>
                <w:rFonts w:ascii="Times New Roman" w:hAnsi="Times New Roman" w:cs="Times New Roman"/>
              </w:rPr>
            </w:pPr>
          </w:p>
          <w:p w14:paraId="4C31110F"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53.1</w:t>
            </w:r>
            <w:r w:rsidRPr="007651E3">
              <w:rPr>
                <w:rFonts w:ascii="Times New Roman" w:hAnsi="Times New Roman" w:cs="Times New Roman"/>
              </w:rPr>
              <w:t>%</w:t>
            </w:r>
          </w:p>
          <w:p w14:paraId="11683C8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(51/96)</w:t>
            </w:r>
          </w:p>
        </w:tc>
        <w:tc>
          <w:tcPr>
            <w:tcW w:w="992" w:type="dxa"/>
          </w:tcPr>
          <w:p w14:paraId="66E7A75D" w14:textId="77777777" w:rsidR="00974149" w:rsidRPr="007651E3" w:rsidRDefault="00974149" w:rsidP="00B66A84">
            <w:pPr>
              <w:spacing w:line="276" w:lineRule="auto"/>
              <w:rPr>
                <w:rFonts w:ascii="Times New Roman" w:hAnsi="Times New Roman" w:cs="Times New Roman"/>
              </w:rPr>
            </w:pPr>
          </w:p>
          <w:p w14:paraId="600C9930"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11.4</w:t>
            </w:r>
            <w:r w:rsidRPr="007651E3">
              <w:rPr>
                <w:rFonts w:ascii="Times New Roman" w:hAnsi="Times New Roman" w:cs="Times New Roman"/>
              </w:rPr>
              <w:t>%</w:t>
            </w:r>
          </w:p>
          <w:p w14:paraId="5E5DB0A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(11 /96)</w:t>
            </w:r>
          </w:p>
        </w:tc>
        <w:tc>
          <w:tcPr>
            <w:tcW w:w="1134" w:type="dxa"/>
          </w:tcPr>
          <w:p w14:paraId="4B501924" w14:textId="77777777" w:rsidR="00974149" w:rsidRPr="007651E3" w:rsidRDefault="00974149" w:rsidP="00B66A84">
            <w:pPr>
              <w:spacing w:line="276" w:lineRule="auto"/>
              <w:rPr>
                <w:rFonts w:ascii="Times New Roman" w:hAnsi="Times New Roman" w:cs="Times New Roman"/>
              </w:rPr>
            </w:pPr>
          </w:p>
          <w:p w14:paraId="5AE165AD"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3.1</w:t>
            </w:r>
            <w:r w:rsidRPr="007651E3">
              <w:rPr>
                <w:rFonts w:ascii="Times New Roman" w:hAnsi="Times New Roman" w:cs="Times New Roman"/>
              </w:rPr>
              <w:t>%</w:t>
            </w:r>
          </w:p>
          <w:p w14:paraId="1406716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(03/96)</w:t>
            </w:r>
          </w:p>
        </w:tc>
        <w:tc>
          <w:tcPr>
            <w:tcW w:w="1134" w:type="dxa"/>
          </w:tcPr>
          <w:p w14:paraId="5638F779" w14:textId="77777777" w:rsidR="00974149" w:rsidRPr="007651E3" w:rsidRDefault="00974149" w:rsidP="00B66A84">
            <w:pPr>
              <w:spacing w:line="276" w:lineRule="auto"/>
              <w:rPr>
                <w:rFonts w:ascii="Times New Roman" w:hAnsi="Times New Roman" w:cs="Times New Roman"/>
              </w:rPr>
            </w:pPr>
          </w:p>
          <w:p w14:paraId="627AB73E"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2</w:t>
            </w:r>
            <w:r w:rsidRPr="007651E3">
              <w:rPr>
                <w:rFonts w:ascii="Times New Roman" w:hAnsi="Times New Roman" w:cs="Times New Roman"/>
              </w:rPr>
              <w:t>%</w:t>
            </w:r>
          </w:p>
          <w:p w14:paraId="18D4C10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(02/96)</w:t>
            </w:r>
          </w:p>
        </w:tc>
        <w:tc>
          <w:tcPr>
            <w:tcW w:w="1276" w:type="dxa"/>
          </w:tcPr>
          <w:p w14:paraId="34FD2A64" w14:textId="77777777" w:rsidR="00974149" w:rsidRPr="007651E3" w:rsidRDefault="00974149" w:rsidP="00B66A84">
            <w:pPr>
              <w:spacing w:line="276" w:lineRule="auto"/>
              <w:rPr>
                <w:rFonts w:ascii="Times New Roman" w:hAnsi="Times New Roman" w:cs="Times New Roman"/>
              </w:rPr>
            </w:pPr>
          </w:p>
          <w:p w14:paraId="6F500ECC" w14:textId="77777777" w:rsidR="00974149" w:rsidRPr="007651E3" w:rsidRDefault="00974149" w:rsidP="00B66A84">
            <w:pPr>
              <w:spacing w:line="276" w:lineRule="auto"/>
              <w:rPr>
                <w:rFonts w:ascii="Times New Roman" w:hAnsi="Times New Roman" w:cs="Times New Roman"/>
              </w:rPr>
            </w:pPr>
          </w:p>
          <w:p w14:paraId="6D54AB7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r w:rsidR="00974149" w:rsidRPr="007651E3" w14:paraId="5A48700D" w14:textId="77777777" w:rsidTr="00B66A84">
        <w:tc>
          <w:tcPr>
            <w:tcW w:w="1809" w:type="dxa"/>
            <w:gridSpan w:val="2"/>
            <w:vMerge w:val="restart"/>
          </w:tcPr>
          <w:p w14:paraId="68D0030A" w14:textId="77777777" w:rsidR="00974149" w:rsidRPr="00203FC1" w:rsidRDefault="00974149" w:rsidP="00B66A84">
            <w:pPr>
              <w:spacing w:line="276" w:lineRule="auto"/>
              <w:rPr>
                <w:rFonts w:ascii="Times New Roman" w:hAnsi="Times New Roman" w:cs="Times New Roman"/>
              </w:rPr>
            </w:pPr>
            <w:r w:rsidRPr="00203FC1">
              <w:rPr>
                <w:rFonts w:ascii="Times New Roman" w:hAnsi="Times New Roman" w:cs="Times New Roman"/>
              </w:rPr>
              <w:t>Q3- The course helped me better understand the rights of the patients</w:t>
            </w:r>
          </w:p>
        </w:tc>
        <w:tc>
          <w:tcPr>
            <w:tcW w:w="1134" w:type="dxa"/>
          </w:tcPr>
          <w:p w14:paraId="0F117772"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Very Much</w:t>
            </w:r>
          </w:p>
        </w:tc>
        <w:tc>
          <w:tcPr>
            <w:tcW w:w="993" w:type="dxa"/>
          </w:tcPr>
          <w:p w14:paraId="2C1FF79A" w14:textId="77777777" w:rsidR="00974149" w:rsidRDefault="00974149" w:rsidP="00B66A84">
            <w:pPr>
              <w:spacing w:line="276" w:lineRule="auto"/>
              <w:rPr>
                <w:rFonts w:ascii="Times New Roman" w:hAnsi="Times New Roman" w:cs="Times New Roman"/>
                <w:b/>
              </w:rPr>
            </w:pPr>
            <w:r w:rsidRPr="007651E3">
              <w:rPr>
                <w:rFonts w:ascii="Times New Roman" w:hAnsi="Times New Roman" w:cs="Times New Roman"/>
                <w:b/>
              </w:rPr>
              <w:t>Some</w:t>
            </w:r>
            <w:r>
              <w:rPr>
                <w:rFonts w:ascii="Times New Roman" w:hAnsi="Times New Roman" w:cs="Times New Roman"/>
                <w:b/>
              </w:rPr>
              <w:t>-</w:t>
            </w:r>
          </w:p>
          <w:p w14:paraId="616AA8B5"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what</w:t>
            </w:r>
          </w:p>
        </w:tc>
        <w:tc>
          <w:tcPr>
            <w:tcW w:w="992" w:type="dxa"/>
          </w:tcPr>
          <w:p w14:paraId="53D718D2" w14:textId="77777777" w:rsidR="00974149" w:rsidRPr="007651E3" w:rsidRDefault="00974149" w:rsidP="00B66A84">
            <w:pPr>
              <w:spacing w:line="276" w:lineRule="auto"/>
              <w:rPr>
                <w:rFonts w:ascii="Times New Roman" w:hAnsi="Times New Roman" w:cs="Times New Roman"/>
                <w:b/>
              </w:rPr>
            </w:pPr>
            <w:proofErr w:type="spellStart"/>
            <w:r w:rsidRPr="007651E3">
              <w:rPr>
                <w:rFonts w:ascii="Times New Roman" w:hAnsi="Times New Roman" w:cs="Times New Roman"/>
                <w:b/>
              </w:rPr>
              <w:t>Un</w:t>
            </w:r>
            <w:r>
              <w:rPr>
                <w:rFonts w:ascii="Times New Roman" w:hAnsi="Times New Roman" w:cs="Times New Roman"/>
                <w:b/>
              </w:rPr>
              <w:t>deci-de</w:t>
            </w:r>
            <w:r w:rsidRPr="007651E3">
              <w:rPr>
                <w:rFonts w:ascii="Times New Roman" w:hAnsi="Times New Roman" w:cs="Times New Roman"/>
                <w:b/>
              </w:rPr>
              <w:t>d</w:t>
            </w:r>
            <w:proofErr w:type="spellEnd"/>
          </w:p>
        </w:tc>
        <w:tc>
          <w:tcPr>
            <w:tcW w:w="1134" w:type="dxa"/>
          </w:tcPr>
          <w:p w14:paraId="7DE00DCC"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 xml:space="preserve">Not Really </w:t>
            </w:r>
          </w:p>
        </w:tc>
        <w:tc>
          <w:tcPr>
            <w:tcW w:w="1134" w:type="dxa"/>
          </w:tcPr>
          <w:p w14:paraId="177E3F53"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Not at all</w:t>
            </w:r>
          </w:p>
        </w:tc>
        <w:tc>
          <w:tcPr>
            <w:tcW w:w="1276" w:type="dxa"/>
          </w:tcPr>
          <w:p w14:paraId="61502280"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Not Answered</w:t>
            </w:r>
          </w:p>
        </w:tc>
      </w:tr>
      <w:tr w:rsidR="00974149" w:rsidRPr="007651E3" w14:paraId="6EF0A723" w14:textId="77777777" w:rsidTr="00B66A84">
        <w:tc>
          <w:tcPr>
            <w:tcW w:w="1809" w:type="dxa"/>
            <w:gridSpan w:val="2"/>
            <w:vMerge/>
          </w:tcPr>
          <w:p w14:paraId="27FF7D9D" w14:textId="77777777" w:rsidR="00974149" w:rsidRPr="00203FC1" w:rsidRDefault="00974149" w:rsidP="00B66A84">
            <w:pPr>
              <w:spacing w:line="276" w:lineRule="auto"/>
              <w:rPr>
                <w:rFonts w:ascii="Times New Roman" w:hAnsi="Times New Roman" w:cs="Times New Roman"/>
              </w:rPr>
            </w:pPr>
          </w:p>
        </w:tc>
        <w:tc>
          <w:tcPr>
            <w:tcW w:w="1134" w:type="dxa"/>
          </w:tcPr>
          <w:p w14:paraId="0F82B02D" w14:textId="77777777" w:rsidR="00974149" w:rsidRPr="007651E3" w:rsidRDefault="00974149" w:rsidP="00B66A84">
            <w:pPr>
              <w:spacing w:line="276" w:lineRule="auto"/>
              <w:rPr>
                <w:rFonts w:ascii="Times New Roman" w:hAnsi="Times New Roman" w:cs="Times New Roman"/>
              </w:rPr>
            </w:pPr>
          </w:p>
          <w:p w14:paraId="23AD7468"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53.6</w:t>
            </w:r>
            <w:r w:rsidRPr="007651E3">
              <w:rPr>
                <w:rFonts w:ascii="Times New Roman" w:hAnsi="Times New Roman" w:cs="Times New Roman"/>
              </w:rPr>
              <w:t>%</w:t>
            </w:r>
          </w:p>
          <w:p w14:paraId="50578D4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(51/95)</w:t>
            </w:r>
          </w:p>
        </w:tc>
        <w:tc>
          <w:tcPr>
            <w:tcW w:w="993" w:type="dxa"/>
          </w:tcPr>
          <w:p w14:paraId="49D2B76D" w14:textId="77777777" w:rsidR="00974149" w:rsidRPr="007651E3" w:rsidRDefault="00974149" w:rsidP="00B66A84">
            <w:pPr>
              <w:spacing w:line="276" w:lineRule="auto"/>
              <w:rPr>
                <w:rFonts w:ascii="Times New Roman" w:hAnsi="Times New Roman" w:cs="Times New Roman"/>
              </w:rPr>
            </w:pPr>
          </w:p>
          <w:p w14:paraId="33D3AF02"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38.9</w:t>
            </w:r>
            <w:r w:rsidRPr="007651E3">
              <w:rPr>
                <w:rFonts w:ascii="Times New Roman" w:hAnsi="Times New Roman" w:cs="Times New Roman"/>
              </w:rPr>
              <w:t>%</w:t>
            </w:r>
          </w:p>
          <w:p w14:paraId="5AEDB47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(37/95)</w:t>
            </w:r>
          </w:p>
        </w:tc>
        <w:tc>
          <w:tcPr>
            <w:tcW w:w="992" w:type="dxa"/>
          </w:tcPr>
          <w:p w14:paraId="6C314A24" w14:textId="77777777" w:rsidR="00974149" w:rsidRPr="007651E3" w:rsidRDefault="00974149" w:rsidP="00B66A84">
            <w:pPr>
              <w:spacing w:line="276" w:lineRule="auto"/>
              <w:rPr>
                <w:rFonts w:ascii="Times New Roman" w:hAnsi="Times New Roman" w:cs="Times New Roman"/>
              </w:rPr>
            </w:pPr>
          </w:p>
          <w:p w14:paraId="39F62C28"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5.2</w:t>
            </w:r>
            <w:r w:rsidRPr="007651E3">
              <w:rPr>
                <w:rFonts w:ascii="Times New Roman" w:hAnsi="Times New Roman" w:cs="Times New Roman"/>
              </w:rPr>
              <w:t>%</w:t>
            </w:r>
          </w:p>
          <w:p w14:paraId="3408D5B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(05/95)</w:t>
            </w:r>
          </w:p>
        </w:tc>
        <w:tc>
          <w:tcPr>
            <w:tcW w:w="1134" w:type="dxa"/>
          </w:tcPr>
          <w:p w14:paraId="51FBCFDB" w14:textId="77777777" w:rsidR="00974149" w:rsidRPr="007651E3" w:rsidRDefault="00974149" w:rsidP="00B66A84">
            <w:pPr>
              <w:spacing w:line="276" w:lineRule="auto"/>
              <w:rPr>
                <w:rFonts w:ascii="Times New Roman" w:hAnsi="Times New Roman" w:cs="Times New Roman"/>
              </w:rPr>
            </w:pPr>
          </w:p>
          <w:p w14:paraId="4461E07F"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2.1</w:t>
            </w:r>
            <w:r w:rsidRPr="007651E3">
              <w:rPr>
                <w:rFonts w:ascii="Times New Roman" w:hAnsi="Times New Roman" w:cs="Times New Roman"/>
              </w:rPr>
              <w:t>%</w:t>
            </w:r>
          </w:p>
          <w:p w14:paraId="79EE3D1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(02/95)</w:t>
            </w:r>
          </w:p>
        </w:tc>
        <w:tc>
          <w:tcPr>
            <w:tcW w:w="1134" w:type="dxa"/>
          </w:tcPr>
          <w:p w14:paraId="43AB0DE6" w14:textId="77777777" w:rsidR="00974149" w:rsidRPr="007651E3" w:rsidRDefault="00974149" w:rsidP="00B66A84">
            <w:pPr>
              <w:spacing w:line="276" w:lineRule="auto"/>
              <w:rPr>
                <w:rFonts w:ascii="Times New Roman" w:hAnsi="Times New Roman" w:cs="Times New Roman"/>
              </w:rPr>
            </w:pPr>
          </w:p>
          <w:p w14:paraId="1441095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1E10582D" w14:textId="77777777" w:rsidR="00974149" w:rsidRPr="007651E3" w:rsidRDefault="00974149" w:rsidP="00B66A84">
            <w:pPr>
              <w:spacing w:line="276" w:lineRule="auto"/>
              <w:rPr>
                <w:rFonts w:ascii="Times New Roman" w:hAnsi="Times New Roman" w:cs="Times New Roman"/>
              </w:rPr>
            </w:pPr>
          </w:p>
          <w:p w14:paraId="74137CB4"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w:t>
            </w:r>
            <w:r w:rsidRPr="007651E3">
              <w:rPr>
                <w:rFonts w:ascii="Times New Roman" w:hAnsi="Times New Roman" w:cs="Times New Roman"/>
              </w:rPr>
              <w:t>%</w:t>
            </w:r>
          </w:p>
          <w:p w14:paraId="2AA3F4B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(1/96)</w:t>
            </w:r>
          </w:p>
        </w:tc>
      </w:tr>
      <w:tr w:rsidR="00974149" w:rsidRPr="007651E3" w14:paraId="655D2D27" w14:textId="77777777" w:rsidTr="00B66A84">
        <w:tc>
          <w:tcPr>
            <w:tcW w:w="1809" w:type="dxa"/>
            <w:gridSpan w:val="2"/>
          </w:tcPr>
          <w:p w14:paraId="2148D790" w14:textId="77777777" w:rsidR="00974149" w:rsidRPr="00203FC1" w:rsidRDefault="00974149" w:rsidP="00B66A84">
            <w:pPr>
              <w:spacing w:line="276" w:lineRule="auto"/>
              <w:rPr>
                <w:rFonts w:ascii="Times New Roman" w:hAnsi="Times New Roman" w:cs="Times New Roman"/>
              </w:rPr>
            </w:pPr>
            <w:r w:rsidRPr="00203FC1">
              <w:rPr>
                <w:rFonts w:ascii="Times New Roman" w:hAnsi="Times New Roman" w:cs="Times New Roman"/>
              </w:rPr>
              <w:lastRenderedPageBreak/>
              <w:t>Q4- How would you rate the following methods that were used in the course</w:t>
            </w:r>
          </w:p>
        </w:tc>
        <w:tc>
          <w:tcPr>
            <w:tcW w:w="1134" w:type="dxa"/>
          </w:tcPr>
          <w:p w14:paraId="02826DE2" w14:textId="77777777" w:rsidR="00974149" w:rsidRPr="007651E3" w:rsidRDefault="00974149" w:rsidP="00B66A84">
            <w:pPr>
              <w:spacing w:line="276" w:lineRule="auto"/>
              <w:rPr>
                <w:rFonts w:ascii="Times New Roman" w:hAnsi="Times New Roman" w:cs="Times New Roman"/>
                <w:b/>
              </w:rPr>
            </w:pPr>
            <w:r>
              <w:rPr>
                <w:rFonts w:ascii="Times New Roman" w:hAnsi="Times New Roman" w:cs="Times New Roman"/>
                <w:b/>
              </w:rPr>
              <w:t>Extremel</w:t>
            </w:r>
            <w:r w:rsidRPr="007651E3">
              <w:rPr>
                <w:rFonts w:ascii="Times New Roman" w:hAnsi="Times New Roman" w:cs="Times New Roman"/>
                <w:b/>
              </w:rPr>
              <w:t>y Useful</w:t>
            </w:r>
          </w:p>
        </w:tc>
        <w:tc>
          <w:tcPr>
            <w:tcW w:w="993" w:type="dxa"/>
          </w:tcPr>
          <w:p w14:paraId="60BE1DEA"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Very Useful</w:t>
            </w:r>
          </w:p>
        </w:tc>
        <w:tc>
          <w:tcPr>
            <w:tcW w:w="992" w:type="dxa"/>
          </w:tcPr>
          <w:p w14:paraId="788E774B" w14:textId="77777777" w:rsidR="00974149" w:rsidRDefault="00974149" w:rsidP="00B66A84">
            <w:pPr>
              <w:spacing w:line="276" w:lineRule="auto"/>
              <w:rPr>
                <w:rFonts w:ascii="Times New Roman" w:hAnsi="Times New Roman" w:cs="Times New Roman"/>
                <w:b/>
              </w:rPr>
            </w:pPr>
            <w:r w:rsidRPr="007651E3">
              <w:rPr>
                <w:rFonts w:ascii="Times New Roman" w:hAnsi="Times New Roman" w:cs="Times New Roman"/>
                <w:b/>
              </w:rPr>
              <w:t>Some</w:t>
            </w:r>
            <w:r>
              <w:rPr>
                <w:rFonts w:ascii="Times New Roman" w:hAnsi="Times New Roman" w:cs="Times New Roman"/>
                <w:b/>
              </w:rPr>
              <w:t>-</w:t>
            </w:r>
          </w:p>
          <w:p w14:paraId="0C836E90"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what Useful</w:t>
            </w:r>
          </w:p>
        </w:tc>
        <w:tc>
          <w:tcPr>
            <w:tcW w:w="1134" w:type="dxa"/>
          </w:tcPr>
          <w:p w14:paraId="29353699"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Slightly Useful</w:t>
            </w:r>
          </w:p>
        </w:tc>
        <w:tc>
          <w:tcPr>
            <w:tcW w:w="1134" w:type="dxa"/>
          </w:tcPr>
          <w:p w14:paraId="797C4C77"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Not at all Useful</w:t>
            </w:r>
          </w:p>
        </w:tc>
        <w:tc>
          <w:tcPr>
            <w:tcW w:w="1276" w:type="dxa"/>
          </w:tcPr>
          <w:p w14:paraId="308E7CF9"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Not Answered</w:t>
            </w:r>
          </w:p>
        </w:tc>
      </w:tr>
      <w:tr w:rsidR="00974149" w:rsidRPr="007651E3" w14:paraId="0937E86E" w14:textId="77777777" w:rsidTr="00B66A84">
        <w:tc>
          <w:tcPr>
            <w:tcW w:w="1809" w:type="dxa"/>
            <w:gridSpan w:val="2"/>
          </w:tcPr>
          <w:p w14:paraId="429A230F" w14:textId="77777777" w:rsidR="00974149" w:rsidRPr="00203FC1" w:rsidRDefault="00974149" w:rsidP="00B66A84">
            <w:pPr>
              <w:spacing w:line="276" w:lineRule="auto"/>
              <w:rPr>
                <w:rFonts w:ascii="Times New Roman" w:hAnsi="Times New Roman" w:cs="Times New Roman"/>
              </w:rPr>
            </w:pPr>
            <w:r w:rsidRPr="00203FC1">
              <w:rPr>
                <w:rFonts w:ascii="Times New Roman" w:hAnsi="Times New Roman" w:cs="Times New Roman"/>
              </w:rPr>
              <w:t>a. Lecture</w:t>
            </w:r>
          </w:p>
        </w:tc>
        <w:tc>
          <w:tcPr>
            <w:tcW w:w="1134" w:type="dxa"/>
          </w:tcPr>
          <w:p w14:paraId="2E3FD3E3"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 xml:space="preserve">  15</w:t>
            </w:r>
            <w:r w:rsidRPr="007651E3">
              <w:rPr>
                <w:rFonts w:ascii="Times New Roman" w:hAnsi="Times New Roman" w:cs="Times New Roman"/>
              </w:rPr>
              <w:t>%</w:t>
            </w:r>
          </w:p>
          <w:p w14:paraId="61B0725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(14/93)</w:t>
            </w:r>
          </w:p>
        </w:tc>
        <w:tc>
          <w:tcPr>
            <w:tcW w:w="993" w:type="dxa"/>
          </w:tcPr>
          <w:p w14:paraId="491F93BA"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44</w:t>
            </w:r>
            <w:r w:rsidRPr="007651E3">
              <w:rPr>
                <w:rFonts w:ascii="Times New Roman" w:hAnsi="Times New Roman" w:cs="Times New Roman"/>
              </w:rPr>
              <w:t>%</w:t>
            </w:r>
          </w:p>
          <w:p w14:paraId="5B7326C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(41/93)</w:t>
            </w:r>
          </w:p>
          <w:p w14:paraId="6BA382D2" w14:textId="77777777" w:rsidR="00974149" w:rsidRPr="007651E3" w:rsidRDefault="00974149" w:rsidP="00B66A84">
            <w:pPr>
              <w:spacing w:line="276" w:lineRule="auto"/>
              <w:rPr>
                <w:rFonts w:ascii="Times New Roman" w:hAnsi="Times New Roman" w:cs="Times New Roman"/>
              </w:rPr>
            </w:pPr>
          </w:p>
        </w:tc>
        <w:tc>
          <w:tcPr>
            <w:tcW w:w="992" w:type="dxa"/>
          </w:tcPr>
          <w:p w14:paraId="7ADEAD05"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30.1</w:t>
            </w:r>
            <w:r w:rsidRPr="007651E3">
              <w:rPr>
                <w:rFonts w:ascii="Times New Roman" w:hAnsi="Times New Roman" w:cs="Times New Roman"/>
              </w:rPr>
              <w:t>%</w:t>
            </w:r>
          </w:p>
          <w:p w14:paraId="4BA0870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(28/93)</w:t>
            </w:r>
          </w:p>
        </w:tc>
        <w:tc>
          <w:tcPr>
            <w:tcW w:w="1134" w:type="dxa"/>
          </w:tcPr>
          <w:p w14:paraId="68694599"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8.6</w:t>
            </w:r>
            <w:r w:rsidRPr="007651E3">
              <w:rPr>
                <w:rFonts w:ascii="Times New Roman" w:hAnsi="Times New Roman" w:cs="Times New Roman"/>
              </w:rPr>
              <w:t>%</w:t>
            </w:r>
          </w:p>
          <w:p w14:paraId="299FFCE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(08/93)</w:t>
            </w:r>
          </w:p>
        </w:tc>
        <w:tc>
          <w:tcPr>
            <w:tcW w:w="1134" w:type="dxa"/>
          </w:tcPr>
          <w:p w14:paraId="79B659EC"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2.1</w:t>
            </w:r>
            <w:r w:rsidRPr="007651E3">
              <w:rPr>
                <w:rFonts w:ascii="Times New Roman" w:hAnsi="Times New Roman" w:cs="Times New Roman"/>
              </w:rPr>
              <w:t>%</w:t>
            </w:r>
          </w:p>
          <w:p w14:paraId="63A4A66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(02/93)</w:t>
            </w:r>
          </w:p>
        </w:tc>
        <w:tc>
          <w:tcPr>
            <w:tcW w:w="1276" w:type="dxa"/>
          </w:tcPr>
          <w:p w14:paraId="3E91687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3.1%</w:t>
            </w:r>
          </w:p>
          <w:p w14:paraId="6B61279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(03/96)</w:t>
            </w:r>
          </w:p>
        </w:tc>
      </w:tr>
      <w:tr w:rsidR="00974149" w:rsidRPr="007651E3" w14:paraId="17ABB42A" w14:textId="77777777" w:rsidTr="00B66A84">
        <w:tc>
          <w:tcPr>
            <w:tcW w:w="1809" w:type="dxa"/>
            <w:gridSpan w:val="2"/>
          </w:tcPr>
          <w:p w14:paraId="40DC7617" w14:textId="77777777" w:rsidR="00974149" w:rsidRPr="00203FC1" w:rsidRDefault="00974149" w:rsidP="00B66A84">
            <w:pPr>
              <w:spacing w:line="276" w:lineRule="auto"/>
              <w:rPr>
                <w:rFonts w:ascii="Times New Roman" w:hAnsi="Times New Roman" w:cs="Times New Roman"/>
              </w:rPr>
            </w:pPr>
            <w:r w:rsidRPr="00203FC1">
              <w:rPr>
                <w:rFonts w:ascii="Times New Roman" w:hAnsi="Times New Roman" w:cs="Times New Roman"/>
              </w:rPr>
              <w:t>b. Guest Lecture by Experts</w:t>
            </w:r>
          </w:p>
        </w:tc>
        <w:tc>
          <w:tcPr>
            <w:tcW w:w="1134" w:type="dxa"/>
          </w:tcPr>
          <w:p w14:paraId="64AB17A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55.9%</w:t>
            </w:r>
          </w:p>
          <w:p w14:paraId="12B891C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(52/93)</w:t>
            </w:r>
          </w:p>
        </w:tc>
        <w:tc>
          <w:tcPr>
            <w:tcW w:w="993" w:type="dxa"/>
          </w:tcPr>
          <w:p w14:paraId="4DBD6D2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33.3%</w:t>
            </w:r>
          </w:p>
          <w:p w14:paraId="7710BC7E"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(31/93)</w:t>
            </w:r>
          </w:p>
        </w:tc>
        <w:tc>
          <w:tcPr>
            <w:tcW w:w="992" w:type="dxa"/>
          </w:tcPr>
          <w:p w14:paraId="581C136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9.6%</w:t>
            </w:r>
          </w:p>
          <w:p w14:paraId="48202F6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(09/93)</w:t>
            </w:r>
          </w:p>
        </w:tc>
        <w:tc>
          <w:tcPr>
            <w:tcW w:w="1134" w:type="dxa"/>
          </w:tcPr>
          <w:p w14:paraId="15C760FB"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w:t>
            </w:r>
            <w:r w:rsidRPr="007651E3">
              <w:rPr>
                <w:rFonts w:ascii="Times New Roman" w:hAnsi="Times New Roman" w:cs="Times New Roman"/>
              </w:rPr>
              <w:t>%</w:t>
            </w:r>
          </w:p>
          <w:p w14:paraId="1CE0398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(01/93)</w:t>
            </w:r>
          </w:p>
        </w:tc>
        <w:tc>
          <w:tcPr>
            <w:tcW w:w="1134" w:type="dxa"/>
          </w:tcPr>
          <w:p w14:paraId="610AC5CE" w14:textId="77777777" w:rsidR="00974149" w:rsidRPr="007651E3" w:rsidRDefault="00974149" w:rsidP="00B66A84">
            <w:pPr>
              <w:spacing w:line="276" w:lineRule="auto"/>
              <w:rPr>
                <w:rFonts w:ascii="Times New Roman" w:hAnsi="Times New Roman" w:cs="Times New Roman"/>
              </w:rPr>
            </w:pPr>
          </w:p>
          <w:p w14:paraId="755355A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190A2ED4"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3.1</w:t>
            </w:r>
            <w:r w:rsidRPr="007651E3">
              <w:rPr>
                <w:rFonts w:ascii="Times New Roman" w:hAnsi="Times New Roman" w:cs="Times New Roman"/>
              </w:rPr>
              <w:t>%</w:t>
            </w:r>
          </w:p>
          <w:p w14:paraId="36B34D5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(03/96)</w:t>
            </w:r>
          </w:p>
        </w:tc>
      </w:tr>
      <w:tr w:rsidR="00974149" w:rsidRPr="007651E3" w14:paraId="392A86C8" w14:textId="77777777" w:rsidTr="00B66A84">
        <w:tc>
          <w:tcPr>
            <w:tcW w:w="1809" w:type="dxa"/>
            <w:gridSpan w:val="2"/>
          </w:tcPr>
          <w:p w14:paraId="312B7EC2" w14:textId="77777777" w:rsidR="00974149" w:rsidRPr="00203FC1" w:rsidRDefault="00974149" w:rsidP="00B66A84">
            <w:pPr>
              <w:spacing w:line="276" w:lineRule="auto"/>
              <w:rPr>
                <w:rFonts w:ascii="Times New Roman" w:hAnsi="Times New Roman" w:cs="Times New Roman"/>
              </w:rPr>
            </w:pPr>
            <w:r w:rsidRPr="00203FC1">
              <w:rPr>
                <w:rFonts w:ascii="Times New Roman" w:hAnsi="Times New Roman" w:cs="Times New Roman"/>
              </w:rPr>
              <w:t>c. Short films/video clippings</w:t>
            </w:r>
          </w:p>
        </w:tc>
        <w:tc>
          <w:tcPr>
            <w:tcW w:w="1134" w:type="dxa"/>
          </w:tcPr>
          <w:p w14:paraId="6CAAA799"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41.9</w:t>
            </w:r>
            <w:r w:rsidRPr="007651E3">
              <w:rPr>
                <w:rFonts w:ascii="Times New Roman" w:hAnsi="Times New Roman" w:cs="Times New Roman"/>
              </w:rPr>
              <w:t>%</w:t>
            </w:r>
          </w:p>
          <w:p w14:paraId="69EC919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(39/93)</w:t>
            </w:r>
          </w:p>
        </w:tc>
        <w:tc>
          <w:tcPr>
            <w:tcW w:w="993" w:type="dxa"/>
          </w:tcPr>
          <w:p w14:paraId="339A352F"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41.9</w:t>
            </w:r>
            <w:r w:rsidRPr="007651E3">
              <w:rPr>
                <w:rFonts w:ascii="Times New Roman" w:hAnsi="Times New Roman" w:cs="Times New Roman"/>
              </w:rPr>
              <w:t>%</w:t>
            </w:r>
          </w:p>
          <w:p w14:paraId="3DF7120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(39/93)</w:t>
            </w:r>
          </w:p>
        </w:tc>
        <w:tc>
          <w:tcPr>
            <w:tcW w:w="992" w:type="dxa"/>
          </w:tcPr>
          <w:p w14:paraId="4A7C95F3"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15</w:t>
            </w:r>
            <w:r w:rsidRPr="007651E3">
              <w:rPr>
                <w:rFonts w:ascii="Times New Roman" w:hAnsi="Times New Roman" w:cs="Times New Roman"/>
              </w:rPr>
              <w:t>%</w:t>
            </w:r>
          </w:p>
          <w:p w14:paraId="28917694"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(14/93)</w:t>
            </w:r>
          </w:p>
        </w:tc>
        <w:tc>
          <w:tcPr>
            <w:tcW w:w="1134" w:type="dxa"/>
          </w:tcPr>
          <w:p w14:paraId="6F7EC36F" w14:textId="77777777" w:rsidR="00974149" w:rsidRPr="007651E3" w:rsidRDefault="00974149" w:rsidP="00B66A84">
            <w:pPr>
              <w:spacing w:line="276" w:lineRule="auto"/>
              <w:rPr>
                <w:rFonts w:ascii="Times New Roman" w:hAnsi="Times New Roman" w:cs="Times New Roman"/>
              </w:rPr>
            </w:pPr>
          </w:p>
          <w:p w14:paraId="6D1C77F3"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134" w:type="dxa"/>
          </w:tcPr>
          <w:p w14:paraId="7832A494"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w:t>
            </w:r>
            <w:r w:rsidRPr="007651E3">
              <w:rPr>
                <w:rFonts w:ascii="Times New Roman" w:hAnsi="Times New Roman" w:cs="Times New Roman"/>
              </w:rPr>
              <w:t>%</w:t>
            </w:r>
          </w:p>
          <w:p w14:paraId="49E0B2FB"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(01/93)</w:t>
            </w:r>
          </w:p>
        </w:tc>
        <w:tc>
          <w:tcPr>
            <w:tcW w:w="1276" w:type="dxa"/>
          </w:tcPr>
          <w:p w14:paraId="4C3F32B5"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w:t>
            </w:r>
            <w:r w:rsidRPr="007651E3">
              <w:rPr>
                <w:rFonts w:ascii="Times New Roman" w:hAnsi="Times New Roman" w:cs="Times New Roman"/>
              </w:rPr>
              <w:t>%</w:t>
            </w:r>
          </w:p>
          <w:p w14:paraId="2F891655"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(03/96)</w:t>
            </w:r>
          </w:p>
        </w:tc>
      </w:tr>
      <w:tr w:rsidR="00974149" w:rsidRPr="007651E3" w14:paraId="46EA9C10" w14:textId="77777777" w:rsidTr="00B66A84">
        <w:tc>
          <w:tcPr>
            <w:tcW w:w="1809" w:type="dxa"/>
            <w:gridSpan w:val="2"/>
          </w:tcPr>
          <w:p w14:paraId="2F818092" w14:textId="77777777" w:rsidR="00974149" w:rsidRPr="00203FC1" w:rsidRDefault="00974149" w:rsidP="00B66A84">
            <w:pPr>
              <w:spacing w:line="276" w:lineRule="auto"/>
              <w:rPr>
                <w:rFonts w:ascii="Times New Roman" w:hAnsi="Times New Roman" w:cs="Times New Roman"/>
              </w:rPr>
            </w:pPr>
            <w:r w:rsidRPr="00203FC1">
              <w:rPr>
                <w:rFonts w:ascii="Times New Roman" w:hAnsi="Times New Roman" w:cs="Times New Roman"/>
              </w:rPr>
              <w:t>d. Reflective Writing</w:t>
            </w:r>
          </w:p>
        </w:tc>
        <w:tc>
          <w:tcPr>
            <w:tcW w:w="1134" w:type="dxa"/>
          </w:tcPr>
          <w:p w14:paraId="162E39AF"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13.9</w:t>
            </w:r>
            <w:r w:rsidRPr="007651E3">
              <w:rPr>
                <w:rFonts w:ascii="Times New Roman" w:hAnsi="Times New Roman" w:cs="Times New Roman"/>
              </w:rPr>
              <w:t>%</w:t>
            </w:r>
          </w:p>
          <w:p w14:paraId="06679D7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(13/93)</w:t>
            </w:r>
          </w:p>
        </w:tc>
        <w:tc>
          <w:tcPr>
            <w:tcW w:w="993" w:type="dxa"/>
          </w:tcPr>
          <w:p w14:paraId="50114648"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32.2</w:t>
            </w:r>
            <w:r w:rsidRPr="007651E3">
              <w:rPr>
                <w:rFonts w:ascii="Times New Roman" w:hAnsi="Times New Roman" w:cs="Times New Roman"/>
              </w:rPr>
              <w:t>%</w:t>
            </w:r>
          </w:p>
          <w:p w14:paraId="41C226C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(30/93)</w:t>
            </w:r>
          </w:p>
        </w:tc>
        <w:tc>
          <w:tcPr>
            <w:tcW w:w="992" w:type="dxa"/>
          </w:tcPr>
          <w:p w14:paraId="5055717C"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36.5</w:t>
            </w:r>
            <w:r w:rsidRPr="007651E3">
              <w:rPr>
                <w:rFonts w:ascii="Times New Roman" w:hAnsi="Times New Roman" w:cs="Times New Roman"/>
              </w:rPr>
              <w:t>%</w:t>
            </w:r>
          </w:p>
          <w:p w14:paraId="78EF84C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(34/93)</w:t>
            </w:r>
          </w:p>
        </w:tc>
        <w:tc>
          <w:tcPr>
            <w:tcW w:w="1134" w:type="dxa"/>
          </w:tcPr>
          <w:p w14:paraId="17C695C0"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11.8</w:t>
            </w:r>
            <w:r w:rsidRPr="007651E3">
              <w:rPr>
                <w:rFonts w:ascii="Times New Roman" w:hAnsi="Times New Roman" w:cs="Times New Roman"/>
              </w:rPr>
              <w:t>%</w:t>
            </w:r>
          </w:p>
          <w:p w14:paraId="386BA22B"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(11/93)</w:t>
            </w:r>
          </w:p>
        </w:tc>
        <w:tc>
          <w:tcPr>
            <w:tcW w:w="1134" w:type="dxa"/>
          </w:tcPr>
          <w:p w14:paraId="14392709"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5.3</w:t>
            </w:r>
            <w:r w:rsidRPr="007651E3">
              <w:rPr>
                <w:rFonts w:ascii="Times New Roman" w:hAnsi="Times New Roman" w:cs="Times New Roman"/>
              </w:rPr>
              <w:t>%</w:t>
            </w:r>
          </w:p>
          <w:p w14:paraId="6F9B4ED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(05/93)</w:t>
            </w:r>
          </w:p>
        </w:tc>
        <w:tc>
          <w:tcPr>
            <w:tcW w:w="1276" w:type="dxa"/>
          </w:tcPr>
          <w:p w14:paraId="342BC43A"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3.1</w:t>
            </w:r>
            <w:r w:rsidRPr="007651E3">
              <w:rPr>
                <w:rFonts w:ascii="Times New Roman" w:hAnsi="Times New Roman" w:cs="Times New Roman"/>
              </w:rPr>
              <w:t>%</w:t>
            </w:r>
          </w:p>
          <w:p w14:paraId="0E13BB51"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(03/96)</w:t>
            </w:r>
          </w:p>
          <w:p w14:paraId="2605C887" w14:textId="77777777" w:rsidR="00974149" w:rsidRPr="007651E3" w:rsidRDefault="00974149" w:rsidP="00B66A84">
            <w:pPr>
              <w:spacing w:line="276" w:lineRule="auto"/>
              <w:rPr>
                <w:rFonts w:ascii="Times New Roman" w:hAnsi="Times New Roman" w:cs="Times New Roman"/>
              </w:rPr>
            </w:pPr>
          </w:p>
        </w:tc>
      </w:tr>
      <w:tr w:rsidR="00974149" w:rsidRPr="007651E3" w14:paraId="5E06F5BC" w14:textId="77777777" w:rsidTr="00B66A84">
        <w:tc>
          <w:tcPr>
            <w:tcW w:w="8472" w:type="dxa"/>
            <w:gridSpan w:val="8"/>
          </w:tcPr>
          <w:p w14:paraId="3171F46B" w14:textId="77777777" w:rsidR="00974149" w:rsidRPr="007651E3" w:rsidRDefault="00974149" w:rsidP="00B66A84">
            <w:pPr>
              <w:spacing w:line="276" w:lineRule="auto"/>
              <w:rPr>
                <w:rFonts w:ascii="Times New Roman" w:hAnsi="Times New Roman" w:cs="Times New Roman"/>
              </w:rPr>
            </w:pPr>
          </w:p>
          <w:p w14:paraId="7BBA8835" w14:textId="77777777" w:rsidR="00974149" w:rsidRPr="00203FC1" w:rsidRDefault="00974149" w:rsidP="00B66A84">
            <w:pPr>
              <w:spacing w:line="276" w:lineRule="auto"/>
              <w:rPr>
                <w:rFonts w:ascii="Times New Roman" w:hAnsi="Times New Roman" w:cs="Times New Roman"/>
              </w:rPr>
            </w:pPr>
            <w:r w:rsidRPr="00203FC1">
              <w:rPr>
                <w:rFonts w:ascii="Times New Roman" w:hAnsi="Times New Roman" w:cs="Times New Roman"/>
              </w:rPr>
              <w:t>Q-5. How would you rate overall the ten hours course</w:t>
            </w:r>
          </w:p>
          <w:p w14:paraId="3E084334" w14:textId="77777777" w:rsidR="00974149" w:rsidRPr="007651E3" w:rsidRDefault="00974149" w:rsidP="00B66A84">
            <w:pPr>
              <w:spacing w:line="276" w:lineRule="auto"/>
              <w:rPr>
                <w:rFonts w:ascii="Times New Roman" w:hAnsi="Times New Roman" w:cs="Times New Roman"/>
              </w:rPr>
            </w:pPr>
          </w:p>
        </w:tc>
      </w:tr>
      <w:tr w:rsidR="00974149" w:rsidRPr="007651E3" w14:paraId="02FD39FD" w14:textId="77777777" w:rsidTr="00B66A84">
        <w:tc>
          <w:tcPr>
            <w:tcW w:w="1493" w:type="dxa"/>
            <w:vMerge w:val="restart"/>
          </w:tcPr>
          <w:p w14:paraId="4C0E10F3" w14:textId="77777777" w:rsidR="00974149" w:rsidRPr="00203FC1" w:rsidRDefault="00974149" w:rsidP="00B66A84">
            <w:pPr>
              <w:spacing w:line="276" w:lineRule="auto"/>
              <w:rPr>
                <w:rFonts w:ascii="Times New Roman" w:eastAsia="Times New Roman" w:hAnsi="Times New Roman" w:cs="Times New Roman"/>
                <w:lang w:val="en-IN"/>
              </w:rPr>
            </w:pPr>
          </w:p>
          <w:p w14:paraId="52AD2A72" w14:textId="77777777" w:rsidR="00974149" w:rsidRPr="00203FC1" w:rsidRDefault="00974149" w:rsidP="00B66A84">
            <w:pPr>
              <w:spacing w:line="276" w:lineRule="auto"/>
              <w:rPr>
                <w:rFonts w:ascii="Times New Roman" w:eastAsia="Times New Roman" w:hAnsi="Times New Roman" w:cs="Times New Roman"/>
                <w:lang w:val="en-IN"/>
              </w:rPr>
            </w:pPr>
            <w:r w:rsidRPr="00203FC1">
              <w:rPr>
                <w:rFonts w:ascii="Times New Roman" w:eastAsia="Times New Roman" w:hAnsi="Times New Roman" w:cs="Times New Roman"/>
                <w:lang w:val="en-IN"/>
              </w:rPr>
              <w:t>a. Informative</w:t>
            </w:r>
          </w:p>
        </w:tc>
        <w:tc>
          <w:tcPr>
            <w:tcW w:w="1450" w:type="dxa"/>
            <w:gridSpan w:val="2"/>
          </w:tcPr>
          <w:p w14:paraId="58422E08"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Extremely Useful</w:t>
            </w:r>
          </w:p>
        </w:tc>
        <w:tc>
          <w:tcPr>
            <w:tcW w:w="993" w:type="dxa"/>
          </w:tcPr>
          <w:p w14:paraId="7DECC1D8" w14:textId="77777777" w:rsidR="00974149" w:rsidRDefault="00974149" w:rsidP="00B66A84">
            <w:pPr>
              <w:spacing w:line="276" w:lineRule="auto"/>
              <w:rPr>
                <w:rFonts w:ascii="Times New Roman" w:hAnsi="Times New Roman" w:cs="Times New Roman"/>
                <w:b/>
              </w:rPr>
            </w:pPr>
            <w:r w:rsidRPr="007651E3">
              <w:rPr>
                <w:rFonts w:ascii="Times New Roman" w:hAnsi="Times New Roman" w:cs="Times New Roman"/>
                <w:b/>
              </w:rPr>
              <w:t>Some</w:t>
            </w:r>
            <w:r>
              <w:rPr>
                <w:rFonts w:ascii="Times New Roman" w:hAnsi="Times New Roman" w:cs="Times New Roman"/>
                <w:b/>
              </w:rPr>
              <w:t>-</w:t>
            </w:r>
          </w:p>
          <w:p w14:paraId="7ED56C9B"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what</w:t>
            </w:r>
          </w:p>
        </w:tc>
        <w:tc>
          <w:tcPr>
            <w:tcW w:w="992" w:type="dxa"/>
          </w:tcPr>
          <w:p w14:paraId="5CB4814D" w14:textId="77777777" w:rsidR="00974149" w:rsidRPr="007651E3" w:rsidRDefault="00974149" w:rsidP="00B66A84">
            <w:pPr>
              <w:spacing w:line="276" w:lineRule="auto"/>
              <w:rPr>
                <w:rFonts w:ascii="Times New Roman" w:hAnsi="Times New Roman" w:cs="Times New Roman"/>
                <w:b/>
              </w:rPr>
            </w:pPr>
            <w:proofErr w:type="spellStart"/>
            <w:r w:rsidRPr="007651E3">
              <w:rPr>
                <w:rFonts w:ascii="Times New Roman" w:hAnsi="Times New Roman" w:cs="Times New Roman"/>
                <w:b/>
              </w:rPr>
              <w:t>Undeci</w:t>
            </w:r>
            <w:r>
              <w:rPr>
                <w:rFonts w:ascii="Times New Roman" w:hAnsi="Times New Roman" w:cs="Times New Roman"/>
                <w:b/>
              </w:rPr>
              <w:t>-</w:t>
            </w:r>
            <w:r w:rsidRPr="007651E3">
              <w:rPr>
                <w:rFonts w:ascii="Times New Roman" w:hAnsi="Times New Roman" w:cs="Times New Roman"/>
                <w:b/>
              </w:rPr>
              <w:t>ded</w:t>
            </w:r>
            <w:proofErr w:type="spellEnd"/>
          </w:p>
        </w:tc>
        <w:tc>
          <w:tcPr>
            <w:tcW w:w="1134" w:type="dxa"/>
          </w:tcPr>
          <w:p w14:paraId="13D13EB7"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Not Really</w:t>
            </w:r>
          </w:p>
        </w:tc>
        <w:tc>
          <w:tcPr>
            <w:tcW w:w="1134" w:type="dxa"/>
          </w:tcPr>
          <w:p w14:paraId="5D5FC0DB" w14:textId="77777777" w:rsidR="00974149" w:rsidRPr="007651E3" w:rsidRDefault="00974149" w:rsidP="00B66A84">
            <w:pPr>
              <w:spacing w:line="276" w:lineRule="auto"/>
              <w:rPr>
                <w:rFonts w:ascii="Times New Roman" w:hAnsi="Times New Roman" w:cs="Times New Roman"/>
                <w:b/>
              </w:rPr>
            </w:pPr>
            <w:r w:rsidRPr="007651E3">
              <w:rPr>
                <w:rFonts w:ascii="Times New Roman" w:hAnsi="Times New Roman" w:cs="Times New Roman"/>
                <w:b/>
              </w:rPr>
              <w:t>Not at all</w:t>
            </w:r>
          </w:p>
        </w:tc>
        <w:tc>
          <w:tcPr>
            <w:tcW w:w="1276" w:type="dxa"/>
          </w:tcPr>
          <w:p w14:paraId="3D766B40"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b/>
              </w:rPr>
              <w:t>Not Answered</w:t>
            </w:r>
          </w:p>
        </w:tc>
      </w:tr>
      <w:tr w:rsidR="00974149" w:rsidRPr="007651E3" w14:paraId="45268147" w14:textId="77777777" w:rsidTr="00B66A84">
        <w:tc>
          <w:tcPr>
            <w:tcW w:w="1493" w:type="dxa"/>
            <w:vMerge/>
          </w:tcPr>
          <w:p w14:paraId="47A65A2E" w14:textId="77777777" w:rsidR="00974149" w:rsidRPr="00203FC1" w:rsidRDefault="00974149" w:rsidP="00B66A84">
            <w:pPr>
              <w:spacing w:line="276" w:lineRule="auto"/>
              <w:rPr>
                <w:rFonts w:ascii="Times New Roman" w:hAnsi="Times New Roman" w:cs="Times New Roman"/>
              </w:rPr>
            </w:pPr>
          </w:p>
        </w:tc>
        <w:tc>
          <w:tcPr>
            <w:tcW w:w="1450" w:type="dxa"/>
            <w:gridSpan w:val="2"/>
          </w:tcPr>
          <w:p w14:paraId="53DE6430" w14:textId="77777777" w:rsidR="00974149" w:rsidRPr="007651E3" w:rsidRDefault="00974149" w:rsidP="00B66A84">
            <w:pPr>
              <w:spacing w:line="276" w:lineRule="auto"/>
              <w:rPr>
                <w:rFonts w:ascii="Times New Roman" w:hAnsi="Times New Roman" w:cs="Times New Roman"/>
              </w:rPr>
            </w:pPr>
          </w:p>
          <w:p w14:paraId="15B66F3D"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50</w:t>
            </w:r>
            <w:r w:rsidRPr="007651E3">
              <w:rPr>
                <w:rFonts w:ascii="Times New Roman" w:hAnsi="Times New Roman" w:cs="Times New Roman"/>
              </w:rPr>
              <w:t>%</w:t>
            </w:r>
          </w:p>
          <w:p w14:paraId="12D63CEC"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(46/92)</w:t>
            </w:r>
          </w:p>
        </w:tc>
        <w:tc>
          <w:tcPr>
            <w:tcW w:w="993" w:type="dxa"/>
          </w:tcPr>
          <w:p w14:paraId="3FEBE155" w14:textId="77777777" w:rsidR="00974149" w:rsidRPr="007651E3" w:rsidRDefault="00974149" w:rsidP="00B66A84">
            <w:pPr>
              <w:spacing w:line="276" w:lineRule="auto"/>
              <w:rPr>
                <w:rFonts w:ascii="Times New Roman" w:hAnsi="Times New Roman" w:cs="Times New Roman"/>
              </w:rPr>
            </w:pPr>
          </w:p>
          <w:p w14:paraId="57304B2D"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43.4</w:t>
            </w:r>
            <w:r w:rsidRPr="007651E3">
              <w:rPr>
                <w:rFonts w:ascii="Times New Roman" w:hAnsi="Times New Roman" w:cs="Times New Roman"/>
              </w:rPr>
              <w:t>%</w:t>
            </w:r>
          </w:p>
          <w:p w14:paraId="72C0DA4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(40/92)</w:t>
            </w:r>
          </w:p>
          <w:p w14:paraId="6B81F8CE" w14:textId="77777777" w:rsidR="00974149" w:rsidRPr="007651E3" w:rsidRDefault="00974149" w:rsidP="00B66A84">
            <w:pPr>
              <w:spacing w:line="276" w:lineRule="auto"/>
              <w:rPr>
                <w:rFonts w:ascii="Times New Roman" w:hAnsi="Times New Roman" w:cs="Times New Roman"/>
              </w:rPr>
            </w:pPr>
          </w:p>
        </w:tc>
        <w:tc>
          <w:tcPr>
            <w:tcW w:w="992" w:type="dxa"/>
          </w:tcPr>
          <w:p w14:paraId="7432E727" w14:textId="77777777" w:rsidR="00974149" w:rsidRPr="007651E3" w:rsidRDefault="00974149" w:rsidP="00B66A84">
            <w:pPr>
              <w:spacing w:line="276" w:lineRule="auto"/>
              <w:rPr>
                <w:rFonts w:ascii="Times New Roman" w:hAnsi="Times New Roman" w:cs="Times New Roman"/>
              </w:rPr>
            </w:pPr>
          </w:p>
          <w:p w14:paraId="5FDAA7CC"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2.1%</w:t>
            </w:r>
          </w:p>
          <w:p w14:paraId="626414D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(02/92)</w:t>
            </w:r>
          </w:p>
        </w:tc>
        <w:tc>
          <w:tcPr>
            <w:tcW w:w="1134" w:type="dxa"/>
          </w:tcPr>
          <w:p w14:paraId="3480BD92" w14:textId="77777777" w:rsidR="00974149" w:rsidRPr="007651E3" w:rsidRDefault="00974149" w:rsidP="00B66A84">
            <w:pPr>
              <w:spacing w:line="276" w:lineRule="auto"/>
              <w:rPr>
                <w:rFonts w:ascii="Times New Roman" w:hAnsi="Times New Roman" w:cs="Times New Roman"/>
              </w:rPr>
            </w:pPr>
          </w:p>
          <w:p w14:paraId="49F563BA"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3.2</w:t>
            </w:r>
            <w:r w:rsidRPr="007651E3">
              <w:rPr>
                <w:rFonts w:ascii="Times New Roman" w:hAnsi="Times New Roman" w:cs="Times New Roman"/>
              </w:rPr>
              <w:t>%</w:t>
            </w:r>
          </w:p>
          <w:p w14:paraId="65FFC0AB"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(03/92)</w:t>
            </w:r>
          </w:p>
        </w:tc>
        <w:tc>
          <w:tcPr>
            <w:tcW w:w="1134" w:type="dxa"/>
          </w:tcPr>
          <w:p w14:paraId="1F8F41C1" w14:textId="77777777" w:rsidR="00974149" w:rsidRPr="007651E3" w:rsidRDefault="00974149" w:rsidP="00B66A84">
            <w:pPr>
              <w:spacing w:line="276" w:lineRule="auto"/>
              <w:rPr>
                <w:rFonts w:ascii="Times New Roman" w:hAnsi="Times New Roman" w:cs="Times New Roman"/>
              </w:rPr>
            </w:pPr>
          </w:p>
          <w:p w14:paraId="55DA5697"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1</w:t>
            </w:r>
            <w:r w:rsidRPr="007651E3">
              <w:rPr>
                <w:rFonts w:ascii="Times New Roman" w:hAnsi="Times New Roman" w:cs="Times New Roman"/>
              </w:rPr>
              <w:t>%</w:t>
            </w:r>
          </w:p>
          <w:p w14:paraId="3438B1A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(01/92)</w:t>
            </w:r>
          </w:p>
        </w:tc>
        <w:tc>
          <w:tcPr>
            <w:tcW w:w="1276" w:type="dxa"/>
          </w:tcPr>
          <w:p w14:paraId="7E04227D" w14:textId="77777777" w:rsidR="00974149" w:rsidRPr="007651E3" w:rsidRDefault="00974149" w:rsidP="00B66A84">
            <w:pPr>
              <w:spacing w:line="276" w:lineRule="auto"/>
              <w:rPr>
                <w:rFonts w:ascii="Times New Roman" w:hAnsi="Times New Roman" w:cs="Times New Roman"/>
              </w:rPr>
            </w:pPr>
          </w:p>
          <w:p w14:paraId="7FAC18E8"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4</w:t>
            </w:r>
            <w:r w:rsidRPr="007651E3">
              <w:rPr>
                <w:rFonts w:ascii="Times New Roman" w:hAnsi="Times New Roman" w:cs="Times New Roman"/>
              </w:rPr>
              <w:t>%</w:t>
            </w:r>
          </w:p>
          <w:p w14:paraId="08447418"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(04/96)</w:t>
            </w:r>
          </w:p>
        </w:tc>
      </w:tr>
      <w:tr w:rsidR="00974149" w:rsidRPr="007651E3" w14:paraId="6A23B860" w14:textId="77777777" w:rsidTr="00B66A84">
        <w:tc>
          <w:tcPr>
            <w:tcW w:w="1493" w:type="dxa"/>
          </w:tcPr>
          <w:p w14:paraId="713A6259" w14:textId="77777777" w:rsidR="00974149" w:rsidRPr="00203FC1" w:rsidRDefault="00974149" w:rsidP="00B66A84">
            <w:pPr>
              <w:spacing w:line="276" w:lineRule="auto"/>
              <w:rPr>
                <w:rFonts w:ascii="Times New Roman" w:eastAsia="Times New Roman" w:hAnsi="Times New Roman" w:cs="Times New Roman"/>
                <w:lang w:val="en-IN"/>
              </w:rPr>
            </w:pPr>
            <w:r w:rsidRPr="00203FC1">
              <w:rPr>
                <w:rFonts w:ascii="Times New Roman" w:hAnsi="Times New Roman" w:cs="Times New Roman"/>
              </w:rPr>
              <w:t xml:space="preserve">Q6. </w:t>
            </w:r>
            <w:r w:rsidRPr="00203FC1">
              <w:rPr>
                <w:rFonts w:ascii="Times New Roman" w:eastAsia="Times New Roman" w:hAnsi="Times New Roman" w:cs="Times New Roman"/>
                <w:lang w:val="en-IN"/>
              </w:rPr>
              <w:t>Understanding Constitutional Process is important to effective healthcare</w:t>
            </w:r>
          </w:p>
          <w:p w14:paraId="67DBDD33" w14:textId="77777777" w:rsidR="00974149" w:rsidRPr="00203FC1" w:rsidRDefault="00974149" w:rsidP="00B66A84">
            <w:pPr>
              <w:spacing w:line="276" w:lineRule="auto"/>
              <w:rPr>
                <w:rFonts w:ascii="Times New Roman" w:hAnsi="Times New Roman" w:cs="Times New Roman"/>
              </w:rPr>
            </w:pPr>
          </w:p>
        </w:tc>
        <w:tc>
          <w:tcPr>
            <w:tcW w:w="1450" w:type="dxa"/>
            <w:gridSpan w:val="2"/>
          </w:tcPr>
          <w:p w14:paraId="78C1EAE1" w14:textId="77777777" w:rsidR="00974149" w:rsidRPr="007651E3" w:rsidRDefault="00974149" w:rsidP="00B66A84">
            <w:pPr>
              <w:spacing w:line="276" w:lineRule="auto"/>
              <w:rPr>
                <w:rFonts w:ascii="Times New Roman" w:hAnsi="Times New Roman" w:cs="Times New Roman"/>
              </w:rPr>
            </w:pPr>
          </w:p>
          <w:p w14:paraId="425CB585"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52</w:t>
            </w:r>
            <w:r w:rsidRPr="007651E3">
              <w:rPr>
                <w:rFonts w:ascii="Times New Roman" w:hAnsi="Times New Roman" w:cs="Times New Roman"/>
              </w:rPr>
              <w:t>%</w:t>
            </w:r>
          </w:p>
          <w:p w14:paraId="79AC8BDA"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(50 /96)</w:t>
            </w:r>
          </w:p>
        </w:tc>
        <w:tc>
          <w:tcPr>
            <w:tcW w:w="993" w:type="dxa"/>
          </w:tcPr>
          <w:p w14:paraId="6B7E108C" w14:textId="77777777" w:rsidR="00974149" w:rsidRPr="007651E3" w:rsidRDefault="00974149" w:rsidP="00B66A84">
            <w:pPr>
              <w:spacing w:line="276" w:lineRule="auto"/>
              <w:rPr>
                <w:rFonts w:ascii="Times New Roman" w:hAnsi="Times New Roman" w:cs="Times New Roman"/>
              </w:rPr>
            </w:pPr>
          </w:p>
          <w:p w14:paraId="5E4DA97E"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38.5</w:t>
            </w:r>
            <w:r w:rsidRPr="007651E3">
              <w:rPr>
                <w:rFonts w:ascii="Times New Roman" w:hAnsi="Times New Roman" w:cs="Times New Roman"/>
              </w:rPr>
              <w:t>%</w:t>
            </w:r>
          </w:p>
          <w:p w14:paraId="646C307F"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(37/96)</w:t>
            </w:r>
          </w:p>
        </w:tc>
        <w:tc>
          <w:tcPr>
            <w:tcW w:w="992" w:type="dxa"/>
          </w:tcPr>
          <w:p w14:paraId="258D5D4B" w14:textId="77777777" w:rsidR="00974149" w:rsidRPr="007651E3" w:rsidRDefault="00974149" w:rsidP="00B66A84">
            <w:pPr>
              <w:spacing w:line="276" w:lineRule="auto"/>
              <w:rPr>
                <w:rFonts w:ascii="Times New Roman" w:hAnsi="Times New Roman" w:cs="Times New Roman"/>
              </w:rPr>
            </w:pPr>
          </w:p>
          <w:p w14:paraId="3B40C1F7"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7.2</w:t>
            </w:r>
            <w:r w:rsidRPr="007651E3">
              <w:rPr>
                <w:rFonts w:ascii="Times New Roman" w:hAnsi="Times New Roman" w:cs="Times New Roman"/>
              </w:rPr>
              <w:t>%</w:t>
            </w:r>
          </w:p>
          <w:p w14:paraId="3E5DF1A7"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(07/96)</w:t>
            </w:r>
          </w:p>
        </w:tc>
        <w:tc>
          <w:tcPr>
            <w:tcW w:w="1134" w:type="dxa"/>
          </w:tcPr>
          <w:p w14:paraId="350C741A" w14:textId="77777777" w:rsidR="00974149" w:rsidRPr="007651E3" w:rsidRDefault="00974149" w:rsidP="00B66A84">
            <w:pPr>
              <w:spacing w:line="276" w:lineRule="auto"/>
              <w:rPr>
                <w:rFonts w:ascii="Times New Roman" w:hAnsi="Times New Roman" w:cs="Times New Roman"/>
              </w:rPr>
            </w:pPr>
          </w:p>
          <w:p w14:paraId="39CEDA85" w14:textId="77777777" w:rsidR="00974149" w:rsidRPr="007651E3" w:rsidRDefault="00974149" w:rsidP="00B66A84">
            <w:pPr>
              <w:spacing w:line="276" w:lineRule="auto"/>
              <w:rPr>
                <w:rFonts w:ascii="Times New Roman" w:hAnsi="Times New Roman" w:cs="Times New Roman"/>
              </w:rPr>
            </w:pPr>
            <w:r>
              <w:rPr>
                <w:rFonts w:ascii="Times New Roman" w:hAnsi="Times New Roman" w:cs="Times New Roman"/>
              </w:rPr>
              <w:t>2.0</w:t>
            </w:r>
            <w:r w:rsidRPr="007651E3">
              <w:rPr>
                <w:rFonts w:ascii="Times New Roman" w:hAnsi="Times New Roman" w:cs="Times New Roman"/>
              </w:rPr>
              <w:t>%</w:t>
            </w:r>
          </w:p>
          <w:p w14:paraId="4FA1E852"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(02/96)</w:t>
            </w:r>
          </w:p>
        </w:tc>
        <w:tc>
          <w:tcPr>
            <w:tcW w:w="1134" w:type="dxa"/>
          </w:tcPr>
          <w:p w14:paraId="115A80FC" w14:textId="77777777" w:rsidR="00974149" w:rsidRPr="007651E3" w:rsidRDefault="00974149" w:rsidP="00B66A84">
            <w:pPr>
              <w:spacing w:line="276" w:lineRule="auto"/>
              <w:rPr>
                <w:rFonts w:ascii="Times New Roman" w:hAnsi="Times New Roman" w:cs="Times New Roman"/>
              </w:rPr>
            </w:pPr>
          </w:p>
          <w:p w14:paraId="58130C4D"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6DCBCE1F" w14:textId="77777777" w:rsidR="00974149" w:rsidRPr="007651E3" w:rsidRDefault="00974149" w:rsidP="00B66A84">
            <w:pPr>
              <w:spacing w:line="276" w:lineRule="auto"/>
              <w:rPr>
                <w:rFonts w:ascii="Times New Roman" w:hAnsi="Times New Roman" w:cs="Times New Roman"/>
              </w:rPr>
            </w:pPr>
          </w:p>
          <w:p w14:paraId="3EAF6789" w14:textId="77777777" w:rsidR="00974149" w:rsidRPr="007651E3" w:rsidRDefault="00974149" w:rsidP="00B66A84">
            <w:pPr>
              <w:spacing w:line="276" w:lineRule="auto"/>
              <w:rPr>
                <w:rFonts w:ascii="Times New Roman" w:hAnsi="Times New Roman" w:cs="Times New Roman"/>
              </w:rPr>
            </w:pPr>
            <w:r w:rsidRPr="007651E3">
              <w:rPr>
                <w:rFonts w:ascii="Times New Roman" w:hAnsi="Times New Roman" w:cs="Times New Roman"/>
              </w:rPr>
              <w:t>0</w:t>
            </w:r>
          </w:p>
        </w:tc>
      </w:tr>
    </w:tbl>
    <w:p w14:paraId="77653142" w14:textId="77777777" w:rsidR="00974149" w:rsidRDefault="00974149" w:rsidP="00974149">
      <w:pPr>
        <w:spacing w:line="276" w:lineRule="auto"/>
        <w:rPr>
          <w:rFonts w:ascii="Times New Roman" w:hAnsi="Times New Roman" w:cs="Times New Roman"/>
          <w:b/>
        </w:rPr>
      </w:pPr>
    </w:p>
    <w:p w14:paraId="001FB0E2" w14:textId="77777777" w:rsidR="00974149" w:rsidRPr="007651E3" w:rsidRDefault="00974149" w:rsidP="00974149">
      <w:pPr>
        <w:spacing w:line="276" w:lineRule="auto"/>
        <w:rPr>
          <w:rFonts w:ascii="Times New Roman" w:eastAsia="Calibri" w:hAnsi="Times New Roman" w:cs="Times New Roman"/>
          <w:color w:val="000000"/>
          <w:lang w:eastAsia="en-IN"/>
        </w:rPr>
      </w:pPr>
    </w:p>
    <w:p w14:paraId="5AD183F9" w14:textId="77777777" w:rsidR="00974149" w:rsidRPr="00974149" w:rsidRDefault="00974149" w:rsidP="00974149"/>
    <w:sectPr w:rsidR="00974149" w:rsidRPr="00974149" w:rsidSect="00323C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0648"/>
    <w:multiLevelType w:val="hybridMultilevel"/>
    <w:tmpl w:val="730CEF04"/>
    <w:lvl w:ilvl="0" w:tplc="212014E6">
      <w:start w:val="3"/>
      <w:numFmt w:val="decimal"/>
      <w:lvlText w:val="%1."/>
      <w:lvlJc w:val="left"/>
      <w:pPr>
        <w:ind w:left="360" w:hanging="360"/>
      </w:pPr>
    </w:lvl>
    <w:lvl w:ilvl="1" w:tplc="0F8A82A4">
      <w:start w:val="1"/>
      <w:numFmt w:val="lowerLetter"/>
      <w:lvlText w:val="%2."/>
      <w:lvlJc w:val="left"/>
      <w:pPr>
        <w:ind w:left="1080" w:hanging="360"/>
      </w:pPr>
    </w:lvl>
    <w:lvl w:ilvl="2" w:tplc="69A8A9CC">
      <w:start w:val="1"/>
      <w:numFmt w:val="lowerRoman"/>
      <w:lvlText w:val="%3."/>
      <w:lvlJc w:val="right"/>
      <w:pPr>
        <w:ind w:left="1800" w:hanging="180"/>
      </w:pPr>
    </w:lvl>
    <w:lvl w:ilvl="3" w:tplc="6BA07A3C">
      <w:start w:val="1"/>
      <w:numFmt w:val="decimal"/>
      <w:lvlText w:val="%4."/>
      <w:lvlJc w:val="left"/>
      <w:pPr>
        <w:ind w:left="2520" w:hanging="360"/>
      </w:pPr>
    </w:lvl>
    <w:lvl w:ilvl="4" w:tplc="EDC426A0">
      <w:start w:val="1"/>
      <w:numFmt w:val="lowerLetter"/>
      <w:lvlText w:val="%5."/>
      <w:lvlJc w:val="left"/>
      <w:pPr>
        <w:ind w:left="3240" w:hanging="360"/>
      </w:pPr>
    </w:lvl>
    <w:lvl w:ilvl="5" w:tplc="31E44C64">
      <w:start w:val="1"/>
      <w:numFmt w:val="lowerRoman"/>
      <w:lvlText w:val="%6."/>
      <w:lvlJc w:val="right"/>
      <w:pPr>
        <w:ind w:left="3960" w:hanging="180"/>
      </w:pPr>
    </w:lvl>
    <w:lvl w:ilvl="6" w:tplc="EEB07418">
      <w:start w:val="1"/>
      <w:numFmt w:val="decimal"/>
      <w:lvlText w:val="%7."/>
      <w:lvlJc w:val="left"/>
      <w:pPr>
        <w:ind w:left="4680" w:hanging="360"/>
      </w:pPr>
    </w:lvl>
    <w:lvl w:ilvl="7" w:tplc="36E66C3E">
      <w:start w:val="1"/>
      <w:numFmt w:val="lowerLetter"/>
      <w:lvlText w:val="%8."/>
      <w:lvlJc w:val="left"/>
      <w:pPr>
        <w:ind w:left="5400" w:hanging="360"/>
      </w:pPr>
    </w:lvl>
    <w:lvl w:ilvl="8" w:tplc="E752C32E">
      <w:start w:val="1"/>
      <w:numFmt w:val="lowerRoman"/>
      <w:lvlText w:val="%9."/>
      <w:lvlJc w:val="right"/>
      <w:pPr>
        <w:ind w:left="6120" w:hanging="180"/>
      </w:pPr>
    </w:lvl>
  </w:abstractNum>
  <w:abstractNum w:abstractNumId="1">
    <w:nsid w:val="07E33688"/>
    <w:multiLevelType w:val="hybridMultilevel"/>
    <w:tmpl w:val="56E8803A"/>
    <w:lvl w:ilvl="0" w:tplc="B8F2C6A4">
      <w:start w:val="7"/>
      <w:numFmt w:val="decimal"/>
      <w:lvlText w:val="%1."/>
      <w:lvlJc w:val="left"/>
      <w:pPr>
        <w:ind w:left="360" w:hanging="360"/>
      </w:pPr>
    </w:lvl>
    <w:lvl w:ilvl="1" w:tplc="340E78C2">
      <w:start w:val="1"/>
      <w:numFmt w:val="lowerLetter"/>
      <w:lvlText w:val="%2."/>
      <w:lvlJc w:val="left"/>
      <w:pPr>
        <w:ind w:left="1080" w:hanging="360"/>
      </w:pPr>
    </w:lvl>
    <w:lvl w:ilvl="2" w:tplc="0CE02D4C">
      <w:start w:val="1"/>
      <w:numFmt w:val="lowerRoman"/>
      <w:lvlText w:val="%3."/>
      <w:lvlJc w:val="right"/>
      <w:pPr>
        <w:ind w:left="1800" w:hanging="180"/>
      </w:pPr>
    </w:lvl>
    <w:lvl w:ilvl="3" w:tplc="48E6F056">
      <w:start w:val="1"/>
      <w:numFmt w:val="decimal"/>
      <w:lvlText w:val="%4."/>
      <w:lvlJc w:val="left"/>
      <w:pPr>
        <w:ind w:left="2520" w:hanging="360"/>
      </w:pPr>
    </w:lvl>
    <w:lvl w:ilvl="4" w:tplc="CC50B9FE">
      <w:start w:val="1"/>
      <w:numFmt w:val="lowerLetter"/>
      <w:lvlText w:val="%5."/>
      <w:lvlJc w:val="left"/>
      <w:pPr>
        <w:ind w:left="3240" w:hanging="360"/>
      </w:pPr>
    </w:lvl>
    <w:lvl w:ilvl="5" w:tplc="DB3E91C0">
      <w:start w:val="1"/>
      <w:numFmt w:val="lowerRoman"/>
      <w:lvlText w:val="%6."/>
      <w:lvlJc w:val="right"/>
      <w:pPr>
        <w:ind w:left="3960" w:hanging="180"/>
      </w:pPr>
    </w:lvl>
    <w:lvl w:ilvl="6" w:tplc="FEEC6000">
      <w:start w:val="1"/>
      <w:numFmt w:val="decimal"/>
      <w:lvlText w:val="%7."/>
      <w:lvlJc w:val="left"/>
      <w:pPr>
        <w:ind w:left="4680" w:hanging="360"/>
      </w:pPr>
    </w:lvl>
    <w:lvl w:ilvl="7" w:tplc="66FC3992">
      <w:start w:val="1"/>
      <w:numFmt w:val="lowerLetter"/>
      <w:lvlText w:val="%8."/>
      <w:lvlJc w:val="left"/>
      <w:pPr>
        <w:ind w:left="5400" w:hanging="360"/>
      </w:pPr>
    </w:lvl>
    <w:lvl w:ilvl="8" w:tplc="067877E8">
      <w:start w:val="1"/>
      <w:numFmt w:val="lowerRoman"/>
      <w:lvlText w:val="%9."/>
      <w:lvlJc w:val="right"/>
      <w:pPr>
        <w:ind w:left="6120" w:hanging="180"/>
      </w:pPr>
    </w:lvl>
  </w:abstractNum>
  <w:abstractNum w:abstractNumId="2">
    <w:nsid w:val="105C4FF6"/>
    <w:multiLevelType w:val="hybridMultilevel"/>
    <w:tmpl w:val="131ED0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3B02DD9"/>
    <w:multiLevelType w:val="hybridMultilevel"/>
    <w:tmpl w:val="2C8E8D8A"/>
    <w:lvl w:ilvl="0" w:tplc="7C2ADBFE">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96649A2"/>
    <w:multiLevelType w:val="hybridMultilevel"/>
    <w:tmpl w:val="14FA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592E0E"/>
    <w:multiLevelType w:val="hybridMultilevel"/>
    <w:tmpl w:val="096E0190"/>
    <w:lvl w:ilvl="0" w:tplc="70A28192">
      <w:start w:val="4"/>
      <w:numFmt w:val="decimal"/>
      <w:lvlText w:val="%1."/>
      <w:lvlJc w:val="left"/>
      <w:pPr>
        <w:ind w:left="360" w:hanging="360"/>
      </w:pPr>
    </w:lvl>
    <w:lvl w:ilvl="1" w:tplc="28664880">
      <w:start w:val="1"/>
      <w:numFmt w:val="lowerLetter"/>
      <w:lvlText w:val="%2."/>
      <w:lvlJc w:val="left"/>
      <w:pPr>
        <w:ind w:left="1080" w:hanging="360"/>
      </w:pPr>
    </w:lvl>
    <w:lvl w:ilvl="2" w:tplc="B97EA36A">
      <w:start w:val="1"/>
      <w:numFmt w:val="lowerRoman"/>
      <w:lvlText w:val="%3."/>
      <w:lvlJc w:val="right"/>
      <w:pPr>
        <w:ind w:left="1800" w:hanging="180"/>
      </w:pPr>
    </w:lvl>
    <w:lvl w:ilvl="3" w:tplc="C0868EEE">
      <w:start w:val="1"/>
      <w:numFmt w:val="decimal"/>
      <w:lvlText w:val="%4."/>
      <w:lvlJc w:val="left"/>
      <w:pPr>
        <w:ind w:left="2520" w:hanging="360"/>
      </w:pPr>
    </w:lvl>
    <w:lvl w:ilvl="4" w:tplc="BFCEC4FC">
      <w:start w:val="1"/>
      <w:numFmt w:val="lowerLetter"/>
      <w:lvlText w:val="%5."/>
      <w:lvlJc w:val="left"/>
      <w:pPr>
        <w:ind w:left="3240" w:hanging="360"/>
      </w:pPr>
    </w:lvl>
    <w:lvl w:ilvl="5" w:tplc="A470ECE8">
      <w:start w:val="1"/>
      <w:numFmt w:val="lowerRoman"/>
      <w:lvlText w:val="%6."/>
      <w:lvlJc w:val="right"/>
      <w:pPr>
        <w:ind w:left="3960" w:hanging="180"/>
      </w:pPr>
    </w:lvl>
    <w:lvl w:ilvl="6" w:tplc="25C2E00A">
      <w:start w:val="1"/>
      <w:numFmt w:val="decimal"/>
      <w:lvlText w:val="%7."/>
      <w:lvlJc w:val="left"/>
      <w:pPr>
        <w:ind w:left="4680" w:hanging="360"/>
      </w:pPr>
    </w:lvl>
    <w:lvl w:ilvl="7" w:tplc="7C0660CE">
      <w:start w:val="1"/>
      <w:numFmt w:val="lowerLetter"/>
      <w:lvlText w:val="%8."/>
      <w:lvlJc w:val="left"/>
      <w:pPr>
        <w:ind w:left="5400" w:hanging="360"/>
      </w:pPr>
    </w:lvl>
    <w:lvl w:ilvl="8" w:tplc="42700F4A">
      <w:start w:val="1"/>
      <w:numFmt w:val="lowerRoman"/>
      <w:lvlText w:val="%9."/>
      <w:lvlJc w:val="right"/>
      <w:pPr>
        <w:ind w:left="6120" w:hanging="180"/>
      </w:pPr>
    </w:lvl>
  </w:abstractNum>
  <w:abstractNum w:abstractNumId="6">
    <w:nsid w:val="4279572C"/>
    <w:multiLevelType w:val="hybridMultilevel"/>
    <w:tmpl w:val="D33EAFE2"/>
    <w:lvl w:ilvl="0" w:tplc="15F4B74E">
      <w:start w:val="6"/>
      <w:numFmt w:val="decimal"/>
      <w:lvlText w:val="%1."/>
      <w:lvlJc w:val="left"/>
      <w:pPr>
        <w:ind w:left="360" w:hanging="360"/>
      </w:pPr>
    </w:lvl>
    <w:lvl w:ilvl="1" w:tplc="9A149E74">
      <w:start w:val="1"/>
      <w:numFmt w:val="lowerLetter"/>
      <w:lvlText w:val="%2."/>
      <w:lvlJc w:val="left"/>
      <w:pPr>
        <w:ind w:left="1080" w:hanging="360"/>
      </w:pPr>
    </w:lvl>
    <w:lvl w:ilvl="2" w:tplc="3EE89848">
      <w:start w:val="1"/>
      <w:numFmt w:val="lowerRoman"/>
      <w:lvlText w:val="%3."/>
      <w:lvlJc w:val="right"/>
      <w:pPr>
        <w:ind w:left="1800" w:hanging="180"/>
      </w:pPr>
    </w:lvl>
    <w:lvl w:ilvl="3" w:tplc="8F7AC45A">
      <w:start w:val="1"/>
      <w:numFmt w:val="decimal"/>
      <w:lvlText w:val="%4."/>
      <w:lvlJc w:val="left"/>
      <w:pPr>
        <w:ind w:left="2520" w:hanging="360"/>
      </w:pPr>
    </w:lvl>
    <w:lvl w:ilvl="4" w:tplc="625A6AF4">
      <w:start w:val="1"/>
      <w:numFmt w:val="lowerLetter"/>
      <w:lvlText w:val="%5."/>
      <w:lvlJc w:val="left"/>
      <w:pPr>
        <w:ind w:left="3240" w:hanging="360"/>
      </w:pPr>
    </w:lvl>
    <w:lvl w:ilvl="5" w:tplc="911ECCD8">
      <w:start w:val="1"/>
      <w:numFmt w:val="lowerRoman"/>
      <w:lvlText w:val="%6."/>
      <w:lvlJc w:val="right"/>
      <w:pPr>
        <w:ind w:left="3960" w:hanging="180"/>
      </w:pPr>
    </w:lvl>
    <w:lvl w:ilvl="6" w:tplc="FA7E6F32">
      <w:start w:val="1"/>
      <w:numFmt w:val="decimal"/>
      <w:lvlText w:val="%7."/>
      <w:lvlJc w:val="left"/>
      <w:pPr>
        <w:ind w:left="4680" w:hanging="360"/>
      </w:pPr>
    </w:lvl>
    <w:lvl w:ilvl="7" w:tplc="70701934">
      <w:start w:val="1"/>
      <w:numFmt w:val="lowerLetter"/>
      <w:lvlText w:val="%8."/>
      <w:lvlJc w:val="left"/>
      <w:pPr>
        <w:ind w:left="5400" w:hanging="360"/>
      </w:pPr>
    </w:lvl>
    <w:lvl w:ilvl="8" w:tplc="458EE5CE">
      <w:start w:val="1"/>
      <w:numFmt w:val="lowerRoman"/>
      <w:lvlText w:val="%9."/>
      <w:lvlJc w:val="right"/>
      <w:pPr>
        <w:ind w:left="6120" w:hanging="180"/>
      </w:pPr>
    </w:lvl>
  </w:abstractNum>
  <w:abstractNum w:abstractNumId="7">
    <w:nsid w:val="54963D48"/>
    <w:multiLevelType w:val="hybridMultilevel"/>
    <w:tmpl w:val="4F40D3D2"/>
    <w:lvl w:ilvl="0" w:tplc="A69AD1BA">
      <w:start w:val="5"/>
      <w:numFmt w:val="decimal"/>
      <w:lvlText w:val="%1."/>
      <w:lvlJc w:val="left"/>
      <w:pPr>
        <w:ind w:left="360" w:hanging="360"/>
      </w:pPr>
    </w:lvl>
    <w:lvl w:ilvl="1" w:tplc="868AD534">
      <w:start w:val="1"/>
      <w:numFmt w:val="lowerLetter"/>
      <w:lvlText w:val="%2."/>
      <w:lvlJc w:val="left"/>
      <w:pPr>
        <w:ind w:left="1080" w:hanging="360"/>
      </w:pPr>
    </w:lvl>
    <w:lvl w:ilvl="2" w:tplc="A7863472">
      <w:start w:val="1"/>
      <w:numFmt w:val="lowerRoman"/>
      <w:lvlText w:val="%3."/>
      <w:lvlJc w:val="right"/>
      <w:pPr>
        <w:ind w:left="1800" w:hanging="180"/>
      </w:pPr>
    </w:lvl>
    <w:lvl w:ilvl="3" w:tplc="53900BC4">
      <w:start w:val="1"/>
      <w:numFmt w:val="decimal"/>
      <w:lvlText w:val="%4."/>
      <w:lvlJc w:val="left"/>
      <w:pPr>
        <w:ind w:left="2520" w:hanging="360"/>
      </w:pPr>
    </w:lvl>
    <w:lvl w:ilvl="4" w:tplc="C65E96A4">
      <w:start w:val="1"/>
      <w:numFmt w:val="lowerLetter"/>
      <w:lvlText w:val="%5."/>
      <w:lvlJc w:val="left"/>
      <w:pPr>
        <w:ind w:left="3240" w:hanging="360"/>
      </w:pPr>
    </w:lvl>
    <w:lvl w:ilvl="5" w:tplc="B9523638">
      <w:start w:val="1"/>
      <w:numFmt w:val="lowerRoman"/>
      <w:lvlText w:val="%6."/>
      <w:lvlJc w:val="right"/>
      <w:pPr>
        <w:ind w:left="3960" w:hanging="180"/>
      </w:pPr>
    </w:lvl>
    <w:lvl w:ilvl="6" w:tplc="4BAC8C6E">
      <w:start w:val="1"/>
      <w:numFmt w:val="decimal"/>
      <w:lvlText w:val="%7."/>
      <w:lvlJc w:val="left"/>
      <w:pPr>
        <w:ind w:left="4680" w:hanging="360"/>
      </w:pPr>
    </w:lvl>
    <w:lvl w:ilvl="7" w:tplc="C73023F0">
      <w:start w:val="1"/>
      <w:numFmt w:val="lowerLetter"/>
      <w:lvlText w:val="%8."/>
      <w:lvlJc w:val="left"/>
      <w:pPr>
        <w:ind w:left="5400" w:hanging="360"/>
      </w:pPr>
    </w:lvl>
    <w:lvl w:ilvl="8" w:tplc="2DDE0484">
      <w:start w:val="1"/>
      <w:numFmt w:val="lowerRoman"/>
      <w:lvlText w:val="%9."/>
      <w:lvlJc w:val="right"/>
      <w:pPr>
        <w:ind w:left="6120" w:hanging="180"/>
      </w:pPr>
    </w:lvl>
  </w:abstractNum>
  <w:num w:numId="1">
    <w:abstractNumId w:val="3"/>
  </w:num>
  <w:num w:numId="2">
    <w:abstractNumId w:val="4"/>
  </w:num>
  <w:num w:numId="3">
    <w:abstractNumId w:val="1"/>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BC"/>
    <w:rsid w:val="00323CD2"/>
    <w:rsid w:val="0086410E"/>
    <w:rsid w:val="00974149"/>
    <w:rsid w:val="00C36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6D8F7"/>
  <w14:defaultImageDpi w14:val="300"/>
  <w15:docId w15:val="{855C2F19-4C5E-4831-8780-E878AC1F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6DBC"/>
    <w:pPr>
      <w:spacing w:after="160" w:line="259" w:lineRule="auto"/>
      <w:ind w:left="720"/>
      <w:contextualSpacing/>
    </w:pPr>
    <w:rPr>
      <w:rFonts w:eastAsiaTheme="minorHAnsi"/>
      <w:sz w:val="22"/>
      <w:szCs w:val="22"/>
      <w:lang w:val="en-IN"/>
    </w:rPr>
  </w:style>
  <w:style w:type="table" w:customStyle="1" w:styleId="TableGrid1">
    <w:name w:val="Table Grid1"/>
    <w:basedOn w:val="TableNormal"/>
    <w:next w:val="TableGrid"/>
    <w:uiPriority w:val="59"/>
    <w:rsid w:val="00C36DBC"/>
    <w:rPr>
      <w:rFonts w:eastAsia="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Intel</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hegde</dc:creator>
  <cp:keywords/>
  <dc:description/>
  <cp:lastModifiedBy>Reviewer</cp:lastModifiedBy>
  <cp:revision>2</cp:revision>
  <dcterms:created xsi:type="dcterms:W3CDTF">2019-09-24T00:18:00Z</dcterms:created>
  <dcterms:modified xsi:type="dcterms:W3CDTF">2019-09-24T00:18:00Z</dcterms:modified>
</cp:coreProperties>
</file>