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038" w:rsidRPr="00A84B4A" w:rsidRDefault="00D47DD0" w:rsidP="00A84B4A">
      <w:pPr>
        <w:tabs>
          <w:tab w:val="left" w:pos="450"/>
          <w:tab w:val="left" w:pos="9270"/>
        </w:tabs>
        <w:spacing w:line="480" w:lineRule="auto"/>
        <w:ind w:left="270" w:right="476"/>
        <w:jc w:val="both"/>
        <w:rPr>
          <w:rFonts w:ascii="Times New Roman" w:hAnsi="Times New Roman" w:cs="Times New Roman"/>
          <w:b/>
          <w:sz w:val="24"/>
          <w:szCs w:val="24"/>
        </w:rPr>
      </w:pPr>
      <w:r>
        <w:rPr>
          <w:rFonts w:ascii="Times New Roman" w:hAnsi="Times New Roman" w:cs="Times New Roman"/>
          <w:b/>
          <w:sz w:val="24"/>
          <w:szCs w:val="24"/>
        </w:rPr>
        <w:t xml:space="preserve">Title: </w:t>
      </w:r>
      <w:r w:rsidR="00686036" w:rsidRPr="00A84B4A">
        <w:rPr>
          <w:rFonts w:ascii="Times New Roman" w:hAnsi="Times New Roman" w:cs="Times New Roman"/>
          <w:b/>
          <w:sz w:val="24"/>
          <w:szCs w:val="24"/>
        </w:rPr>
        <w:t>Knowledge and attitude about medical ethics among junior medical graduates in a tertiary care hospital, Manipur: A cross-sectional study</w:t>
      </w:r>
    </w:p>
    <w:p w:rsidR="00EE3357" w:rsidRPr="0055097B" w:rsidRDefault="00C50707" w:rsidP="00A84B4A">
      <w:pPr>
        <w:tabs>
          <w:tab w:val="left" w:pos="450"/>
          <w:tab w:val="left" w:pos="9270"/>
        </w:tabs>
        <w:spacing w:line="480" w:lineRule="auto"/>
        <w:ind w:left="270" w:right="476"/>
        <w:jc w:val="both"/>
        <w:rPr>
          <w:rFonts w:ascii="Times New Roman" w:hAnsi="Times New Roman" w:cs="Times New Roman"/>
          <w:sz w:val="24"/>
          <w:szCs w:val="24"/>
        </w:rPr>
      </w:pPr>
      <w:r w:rsidRPr="0055097B">
        <w:rPr>
          <w:rFonts w:ascii="Times New Roman" w:hAnsi="Times New Roman" w:cs="Times New Roman"/>
          <w:sz w:val="24"/>
          <w:szCs w:val="24"/>
        </w:rPr>
        <w:t>Bishwalata</w:t>
      </w:r>
      <w:r w:rsidR="00211D42" w:rsidRPr="0055097B">
        <w:rPr>
          <w:rFonts w:ascii="Times New Roman" w:hAnsi="Times New Roman" w:cs="Times New Roman"/>
          <w:sz w:val="24"/>
          <w:szCs w:val="24"/>
        </w:rPr>
        <w:t xml:space="preserve"> </w:t>
      </w:r>
      <w:r w:rsidRPr="0055097B">
        <w:rPr>
          <w:rFonts w:ascii="Times New Roman" w:hAnsi="Times New Roman" w:cs="Times New Roman"/>
          <w:sz w:val="24"/>
          <w:szCs w:val="24"/>
        </w:rPr>
        <w:t>Rajkumar</w:t>
      </w:r>
      <w:r w:rsidR="00211D42" w:rsidRPr="0055097B">
        <w:rPr>
          <w:rFonts w:ascii="Times New Roman" w:hAnsi="Times New Roman" w:cs="Times New Roman"/>
          <w:sz w:val="24"/>
          <w:szCs w:val="24"/>
        </w:rPr>
        <w:t>i</w:t>
      </w:r>
      <w:r w:rsidRPr="0055097B">
        <w:rPr>
          <w:rFonts w:ascii="Times New Roman" w:hAnsi="Times New Roman" w:cs="Times New Roman"/>
          <w:sz w:val="24"/>
          <w:szCs w:val="24"/>
        </w:rPr>
        <w:t>,</w:t>
      </w:r>
      <w:r w:rsidR="00076355" w:rsidRPr="0055097B">
        <w:rPr>
          <w:rFonts w:ascii="Times New Roman" w:hAnsi="Times New Roman" w:cs="Times New Roman"/>
          <w:sz w:val="24"/>
          <w:szCs w:val="24"/>
        </w:rPr>
        <w:t xml:space="preserve"> Haobam Danny Singh,* </w:t>
      </w:r>
      <w:r w:rsidRPr="0055097B">
        <w:rPr>
          <w:rFonts w:ascii="Times New Roman" w:hAnsi="Times New Roman" w:cs="Times New Roman"/>
          <w:sz w:val="24"/>
          <w:szCs w:val="24"/>
        </w:rPr>
        <w:t>Ojit</w:t>
      </w:r>
      <w:r w:rsidR="00211D42" w:rsidRPr="0055097B">
        <w:rPr>
          <w:rFonts w:ascii="Times New Roman" w:hAnsi="Times New Roman" w:cs="Times New Roman"/>
          <w:sz w:val="24"/>
          <w:szCs w:val="24"/>
        </w:rPr>
        <w:t xml:space="preserve"> </w:t>
      </w:r>
      <w:r w:rsidRPr="0055097B">
        <w:rPr>
          <w:rFonts w:ascii="Times New Roman" w:hAnsi="Times New Roman" w:cs="Times New Roman"/>
          <w:sz w:val="24"/>
          <w:szCs w:val="24"/>
        </w:rPr>
        <w:t>Khaba, Tamphasana</w:t>
      </w:r>
      <w:r w:rsidR="00211D42" w:rsidRPr="0055097B">
        <w:rPr>
          <w:rFonts w:ascii="Times New Roman" w:hAnsi="Times New Roman" w:cs="Times New Roman"/>
          <w:sz w:val="24"/>
          <w:szCs w:val="24"/>
        </w:rPr>
        <w:t xml:space="preserve"> </w:t>
      </w:r>
      <w:r w:rsidRPr="0055097B">
        <w:rPr>
          <w:rFonts w:ascii="Times New Roman" w:hAnsi="Times New Roman" w:cs="Times New Roman"/>
          <w:sz w:val="24"/>
          <w:szCs w:val="24"/>
        </w:rPr>
        <w:t>Thounaojam</w:t>
      </w:r>
    </w:p>
    <w:p w:rsidR="00E41E3F" w:rsidRPr="0055097B" w:rsidRDefault="00E41E3F" w:rsidP="00E41E3F">
      <w:pPr>
        <w:ind w:firstLine="270"/>
        <w:jc w:val="both"/>
        <w:rPr>
          <w:rFonts w:ascii="Times New Roman" w:hAnsi="Times New Roman" w:cs="Times New Roman"/>
          <w:b/>
          <w:sz w:val="24"/>
          <w:szCs w:val="24"/>
        </w:rPr>
      </w:pPr>
      <w:r w:rsidRPr="0055097B">
        <w:rPr>
          <w:rFonts w:ascii="Times New Roman" w:hAnsi="Times New Roman" w:cs="Times New Roman"/>
          <w:b/>
          <w:sz w:val="24"/>
          <w:szCs w:val="24"/>
        </w:rPr>
        <w:t xml:space="preserve">Short title: </w:t>
      </w:r>
      <w:r w:rsidRPr="0055097B">
        <w:rPr>
          <w:rFonts w:ascii="Times New Roman" w:hAnsi="Times New Roman" w:cs="Times New Roman"/>
          <w:sz w:val="24"/>
          <w:szCs w:val="24"/>
        </w:rPr>
        <w:t xml:space="preserve">Rajkumari B_ Knowledge attitude medical ethics </w:t>
      </w:r>
    </w:p>
    <w:p w:rsidR="00D47DD0" w:rsidRPr="0055097B" w:rsidRDefault="00D47DD0" w:rsidP="00E41E3F">
      <w:pPr>
        <w:tabs>
          <w:tab w:val="left" w:pos="450"/>
          <w:tab w:val="left" w:pos="9270"/>
        </w:tabs>
        <w:spacing w:after="0" w:line="480" w:lineRule="auto"/>
        <w:ind w:left="270" w:right="476"/>
        <w:jc w:val="both"/>
        <w:rPr>
          <w:rFonts w:ascii="Times New Roman" w:hAnsi="Times New Roman" w:cs="Times New Roman"/>
          <w:b/>
          <w:sz w:val="24"/>
          <w:szCs w:val="24"/>
          <w:u w:val="single"/>
        </w:rPr>
      </w:pPr>
      <w:r w:rsidRPr="0055097B">
        <w:rPr>
          <w:rFonts w:ascii="Times New Roman" w:hAnsi="Times New Roman" w:cs="Times New Roman"/>
          <w:b/>
          <w:sz w:val="24"/>
          <w:szCs w:val="24"/>
          <w:u w:val="single"/>
        </w:rPr>
        <w:t>Authors’ details:</w:t>
      </w:r>
    </w:p>
    <w:p w:rsidR="00D47DD0" w:rsidRPr="0055097B" w:rsidRDefault="00D47DD0" w:rsidP="00E41E3F">
      <w:pPr>
        <w:pStyle w:val="ListParagraph"/>
        <w:numPr>
          <w:ilvl w:val="0"/>
          <w:numId w:val="13"/>
        </w:numPr>
        <w:tabs>
          <w:tab w:val="left" w:pos="450"/>
          <w:tab w:val="left" w:pos="9270"/>
        </w:tabs>
        <w:spacing w:after="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Bishwalata Rajkumari, Associate Professor, Department of Community Medicine, Jawaharlal Nehru Institute of Medical Sciences, Imphal, Manipur-795005</w:t>
      </w:r>
    </w:p>
    <w:p w:rsidR="00D47DD0" w:rsidRPr="0055097B" w:rsidRDefault="00D47DD0" w:rsidP="00D47DD0">
      <w:pPr>
        <w:tabs>
          <w:tab w:val="left" w:pos="450"/>
          <w:tab w:val="left" w:pos="9270"/>
        </w:tabs>
        <w:spacing w:line="360" w:lineRule="auto"/>
        <w:ind w:left="990" w:right="476"/>
        <w:jc w:val="both"/>
        <w:rPr>
          <w:rFonts w:ascii="Times New Roman" w:hAnsi="Times New Roman" w:cs="Times New Roman"/>
          <w:sz w:val="24"/>
          <w:szCs w:val="24"/>
        </w:rPr>
      </w:pPr>
      <w:r w:rsidRPr="0055097B">
        <w:rPr>
          <w:rFonts w:ascii="Times New Roman" w:hAnsi="Times New Roman" w:cs="Times New Roman"/>
          <w:b/>
          <w:sz w:val="24"/>
          <w:szCs w:val="24"/>
        </w:rPr>
        <w:t>e-mail</w:t>
      </w:r>
      <w:r w:rsidRPr="0055097B">
        <w:rPr>
          <w:rFonts w:ascii="Times New Roman" w:hAnsi="Times New Roman" w:cs="Times New Roman"/>
          <w:sz w:val="24"/>
          <w:szCs w:val="24"/>
        </w:rPr>
        <w:t xml:space="preserve">: </w:t>
      </w:r>
      <w:hyperlink r:id="rId8" w:history="1">
        <w:r w:rsidRPr="0055097B">
          <w:rPr>
            <w:rStyle w:val="Hyperlink"/>
            <w:rFonts w:ascii="Times New Roman" w:hAnsi="Times New Roman" w:cs="Times New Roman"/>
            <w:sz w:val="24"/>
            <w:szCs w:val="24"/>
          </w:rPr>
          <w:t>dr.bishwalata@rediffmail.com</w:t>
        </w:r>
      </w:hyperlink>
      <w:r w:rsidRPr="0055097B">
        <w:rPr>
          <w:rFonts w:ascii="Times New Roman" w:hAnsi="Times New Roman" w:cs="Times New Roman"/>
          <w:sz w:val="24"/>
          <w:szCs w:val="24"/>
        </w:rPr>
        <w:t xml:space="preserve"> , </w:t>
      </w:r>
      <w:r w:rsidRPr="0055097B">
        <w:rPr>
          <w:rFonts w:ascii="Times New Roman" w:hAnsi="Times New Roman" w:cs="Times New Roman"/>
          <w:b/>
          <w:sz w:val="24"/>
          <w:szCs w:val="24"/>
        </w:rPr>
        <w:t>Phone:</w:t>
      </w:r>
      <w:r w:rsidRPr="0055097B">
        <w:rPr>
          <w:rFonts w:ascii="Times New Roman" w:hAnsi="Times New Roman" w:cs="Times New Roman"/>
          <w:sz w:val="24"/>
          <w:szCs w:val="24"/>
        </w:rPr>
        <w:t xml:space="preserve"> +91 9436038764</w:t>
      </w:r>
    </w:p>
    <w:p w:rsidR="00D47DD0" w:rsidRPr="0055097B" w:rsidRDefault="00D47DD0" w:rsidP="00D47DD0">
      <w:pPr>
        <w:pStyle w:val="ListParagraph"/>
        <w:numPr>
          <w:ilvl w:val="0"/>
          <w:numId w:val="13"/>
        </w:numPr>
        <w:tabs>
          <w:tab w:val="left" w:pos="450"/>
          <w:tab w:val="left" w:pos="9270"/>
        </w:tabs>
        <w:spacing w:after="20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Haobam Danny Singh,* Tutor, Department of Community Medicine, Jawaharlal Nehru Institute of Medical Sciences, Imphal, Manipur-795005</w:t>
      </w:r>
    </w:p>
    <w:p w:rsidR="00D47DD0" w:rsidRPr="0055097B" w:rsidRDefault="00D47DD0" w:rsidP="00D9697B">
      <w:pPr>
        <w:pStyle w:val="ListParagraph"/>
        <w:tabs>
          <w:tab w:val="left" w:pos="450"/>
          <w:tab w:val="left" w:pos="9270"/>
        </w:tabs>
        <w:spacing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 xml:space="preserve">e-mail: </w:t>
      </w:r>
      <w:hyperlink r:id="rId9" w:history="1">
        <w:r w:rsidR="00D9697B" w:rsidRPr="0055097B">
          <w:rPr>
            <w:rStyle w:val="Hyperlink"/>
            <w:rFonts w:ascii="Times New Roman" w:hAnsi="Times New Roman" w:cs="Times New Roman"/>
            <w:sz w:val="24"/>
            <w:szCs w:val="24"/>
          </w:rPr>
          <w:t>haobamdanny@yahoo.com</w:t>
        </w:r>
      </w:hyperlink>
      <w:r w:rsidR="00D9697B" w:rsidRPr="0055097B">
        <w:rPr>
          <w:rFonts w:ascii="Times New Roman" w:hAnsi="Times New Roman" w:cs="Times New Roman"/>
          <w:sz w:val="24"/>
          <w:szCs w:val="24"/>
        </w:rPr>
        <w:t>, phone: +91 9856164962</w:t>
      </w:r>
    </w:p>
    <w:p w:rsidR="00D47DD0" w:rsidRPr="0055097B" w:rsidRDefault="00D47DD0" w:rsidP="00D47DD0">
      <w:pPr>
        <w:pStyle w:val="ListParagraph"/>
        <w:numPr>
          <w:ilvl w:val="0"/>
          <w:numId w:val="13"/>
        </w:numPr>
        <w:tabs>
          <w:tab w:val="left" w:pos="450"/>
          <w:tab w:val="left" w:pos="9270"/>
        </w:tabs>
        <w:spacing w:after="20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Khaba Ojit, Post Graduate Trainee, Department of Community Medicine, Jawaharlal Nehru Institute of Medical Sciences, Imphal, Manipur-795005</w:t>
      </w:r>
    </w:p>
    <w:p w:rsidR="00D47DD0" w:rsidRPr="0055097B" w:rsidRDefault="00D47DD0" w:rsidP="00D47DD0">
      <w:pPr>
        <w:pStyle w:val="ListParagraph"/>
        <w:tabs>
          <w:tab w:val="left" w:pos="450"/>
          <w:tab w:val="left" w:pos="9270"/>
        </w:tabs>
        <w:spacing w:line="360" w:lineRule="auto"/>
        <w:ind w:left="990" w:right="476"/>
        <w:jc w:val="both"/>
        <w:rPr>
          <w:rFonts w:ascii="Times New Roman" w:hAnsi="Times New Roman" w:cs="Times New Roman"/>
          <w:sz w:val="24"/>
          <w:szCs w:val="24"/>
        </w:rPr>
      </w:pPr>
      <w:r w:rsidRPr="0055097B">
        <w:rPr>
          <w:rFonts w:ascii="Times New Roman" w:hAnsi="Times New Roman" w:cs="Times New Roman"/>
          <w:b/>
          <w:sz w:val="24"/>
          <w:szCs w:val="24"/>
        </w:rPr>
        <w:t xml:space="preserve">Email: </w:t>
      </w:r>
      <w:hyperlink r:id="rId10" w:history="1">
        <w:r w:rsidR="003009F1" w:rsidRPr="00FE06EB">
          <w:rPr>
            <w:rStyle w:val="Hyperlink"/>
            <w:rFonts w:ascii="Times New Roman" w:hAnsi="Times New Roman" w:cs="Times New Roman"/>
            <w:sz w:val="24"/>
            <w:szCs w:val="24"/>
          </w:rPr>
          <w:t>drkhaba@rediffmail.com</w:t>
        </w:r>
      </w:hyperlink>
      <w:r w:rsidRPr="0055097B">
        <w:rPr>
          <w:rFonts w:ascii="Times New Roman" w:hAnsi="Times New Roman" w:cs="Times New Roman"/>
          <w:sz w:val="24"/>
          <w:szCs w:val="24"/>
        </w:rPr>
        <w:t xml:space="preserve"> , phone: +91 9612964595</w:t>
      </w:r>
    </w:p>
    <w:p w:rsidR="00D47DD0" w:rsidRPr="0055097B" w:rsidRDefault="00D47DD0" w:rsidP="00D47DD0">
      <w:pPr>
        <w:pStyle w:val="ListParagraph"/>
        <w:numPr>
          <w:ilvl w:val="0"/>
          <w:numId w:val="13"/>
        </w:numPr>
        <w:tabs>
          <w:tab w:val="left" w:pos="450"/>
          <w:tab w:val="left" w:pos="9270"/>
        </w:tabs>
        <w:spacing w:after="20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Tamphasana Thounaojam, Post Graduate Trainee, Department of Community Medicine, Jawaharalal Nehru Institute of Medical Sciences, Imphal, Manipur-795005</w:t>
      </w:r>
    </w:p>
    <w:p w:rsidR="00D47DD0" w:rsidRPr="0055097B" w:rsidRDefault="00D47DD0" w:rsidP="00D47DD0">
      <w:pPr>
        <w:pStyle w:val="ListParagraph"/>
        <w:tabs>
          <w:tab w:val="left" w:pos="450"/>
          <w:tab w:val="left" w:pos="9270"/>
        </w:tabs>
        <w:spacing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 xml:space="preserve">Email: </w:t>
      </w:r>
      <w:hyperlink r:id="rId11" w:history="1">
        <w:r w:rsidRPr="0055097B">
          <w:rPr>
            <w:rStyle w:val="Hyperlink"/>
            <w:rFonts w:ascii="Times New Roman" w:hAnsi="Times New Roman" w:cs="Times New Roman"/>
            <w:sz w:val="24"/>
            <w:szCs w:val="24"/>
          </w:rPr>
          <w:t>tam13579chan@gmail.com</w:t>
        </w:r>
      </w:hyperlink>
      <w:r w:rsidRPr="0055097B">
        <w:rPr>
          <w:rFonts w:ascii="Times New Roman" w:hAnsi="Times New Roman" w:cs="Times New Roman"/>
          <w:sz w:val="24"/>
          <w:szCs w:val="24"/>
        </w:rPr>
        <w:t xml:space="preserve"> , phone: +91 9774731837</w:t>
      </w:r>
    </w:p>
    <w:p w:rsidR="00D47DD0" w:rsidRPr="0055097B" w:rsidRDefault="00D47DD0" w:rsidP="0055097B">
      <w:pPr>
        <w:tabs>
          <w:tab w:val="left" w:pos="450"/>
          <w:tab w:val="left" w:pos="9270"/>
        </w:tabs>
        <w:spacing w:after="0" w:line="480" w:lineRule="auto"/>
        <w:ind w:left="270" w:right="476"/>
        <w:jc w:val="both"/>
        <w:rPr>
          <w:rFonts w:ascii="Times New Roman" w:hAnsi="Times New Roman" w:cs="Times New Roman"/>
          <w:b/>
          <w:sz w:val="24"/>
          <w:szCs w:val="24"/>
          <w:u w:val="single"/>
        </w:rPr>
      </w:pPr>
      <w:r w:rsidRPr="0055097B">
        <w:rPr>
          <w:rFonts w:ascii="Times New Roman" w:hAnsi="Times New Roman" w:cs="Times New Roman"/>
          <w:b/>
          <w:sz w:val="24"/>
          <w:szCs w:val="24"/>
          <w:u w:val="single"/>
        </w:rPr>
        <w:t xml:space="preserve">Corresponding author: </w:t>
      </w:r>
    </w:p>
    <w:p w:rsidR="00D47DD0" w:rsidRPr="0055097B" w:rsidRDefault="00D47DD0" w:rsidP="0055097B">
      <w:pPr>
        <w:pStyle w:val="ListParagraph"/>
        <w:tabs>
          <w:tab w:val="left" w:pos="450"/>
          <w:tab w:val="left" w:pos="9270"/>
        </w:tabs>
        <w:spacing w:after="0" w:line="360" w:lineRule="auto"/>
        <w:ind w:left="990" w:right="476"/>
        <w:jc w:val="both"/>
        <w:rPr>
          <w:rFonts w:ascii="Times New Roman" w:hAnsi="Times New Roman" w:cs="Times New Roman"/>
          <w:sz w:val="24"/>
          <w:szCs w:val="24"/>
        </w:rPr>
      </w:pPr>
      <w:r w:rsidRPr="0055097B">
        <w:rPr>
          <w:rFonts w:ascii="Times New Roman" w:hAnsi="Times New Roman" w:cs="Times New Roman"/>
          <w:sz w:val="24"/>
          <w:szCs w:val="24"/>
        </w:rPr>
        <w:t>Dr Haobam Danny Singh,* Tutor, Department of Community Medicine, Jawaharlal Nehru Institute of Medical Sciences, Imphal, Manipur-795005</w:t>
      </w:r>
    </w:p>
    <w:p w:rsidR="00D9697B" w:rsidRPr="0055097B" w:rsidRDefault="00D47DD0" w:rsidP="0055097B">
      <w:pPr>
        <w:pStyle w:val="ListParagraph"/>
        <w:tabs>
          <w:tab w:val="left" w:pos="450"/>
          <w:tab w:val="left" w:pos="9270"/>
        </w:tabs>
        <w:spacing w:after="0"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e-mail:</w:t>
      </w:r>
      <w:r w:rsidR="00D9697B" w:rsidRPr="0055097B">
        <w:rPr>
          <w:rFonts w:ascii="Times New Roman" w:hAnsi="Times New Roman" w:cs="Times New Roman"/>
          <w:b/>
          <w:sz w:val="24"/>
          <w:szCs w:val="24"/>
        </w:rPr>
        <w:t xml:space="preserve"> </w:t>
      </w:r>
      <w:hyperlink r:id="rId12" w:history="1">
        <w:r w:rsidR="00D9697B" w:rsidRPr="0055097B">
          <w:rPr>
            <w:rStyle w:val="Hyperlink"/>
            <w:rFonts w:ascii="Times New Roman" w:hAnsi="Times New Roman" w:cs="Times New Roman"/>
            <w:sz w:val="24"/>
            <w:szCs w:val="24"/>
          </w:rPr>
          <w:t>haobamdanny@yahoo.com</w:t>
        </w:r>
      </w:hyperlink>
      <w:r w:rsidR="00D9697B" w:rsidRPr="0055097B">
        <w:rPr>
          <w:rFonts w:ascii="Times New Roman" w:hAnsi="Times New Roman" w:cs="Times New Roman"/>
          <w:sz w:val="24"/>
          <w:szCs w:val="24"/>
        </w:rPr>
        <w:t>, phone: +91 9856164962</w:t>
      </w:r>
    </w:p>
    <w:p w:rsidR="00D47DD0" w:rsidRPr="0055097B" w:rsidRDefault="00D47DD0" w:rsidP="0055097B">
      <w:pPr>
        <w:tabs>
          <w:tab w:val="left" w:pos="450"/>
          <w:tab w:val="left" w:pos="9270"/>
        </w:tabs>
        <w:spacing w:after="0" w:line="360" w:lineRule="auto"/>
        <w:ind w:right="476"/>
        <w:jc w:val="both"/>
        <w:rPr>
          <w:rFonts w:ascii="Times New Roman" w:hAnsi="Times New Roman" w:cs="Times New Roman"/>
          <w:b/>
          <w:sz w:val="24"/>
          <w:szCs w:val="24"/>
        </w:rPr>
      </w:pPr>
    </w:p>
    <w:p w:rsidR="00D47DD0" w:rsidRPr="0055097B" w:rsidRDefault="00D9697B" w:rsidP="0055097B">
      <w:pPr>
        <w:pStyle w:val="ListParagraph"/>
        <w:tabs>
          <w:tab w:val="left" w:pos="450"/>
          <w:tab w:val="left" w:pos="9270"/>
        </w:tabs>
        <w:spacing w:after="0"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C</w:t>
      </w:r>
      <w:r w:rsidR="00D47DD0" w:rsidRPr="0055097B">
        <w:rPr>
          <w:rFonts w:ascii="Times New Roman" w:hAnsi="Times New Roman" w:cs="Times New Roman"/>
          <w:b/>
          <w:sz w:val="24"/>
          <w:szCs w:val="24"/>
        </w:rPr>
        <w:t>onflict of interest: None</w:t>
      </w:r>
    </w:p>
    <w:p w:rsidR="00D47DD0" w:rsidRPr="0055097B" w:rsidRDefault="00D9697B" w:rsidP="0055097B">
      <w:pPr>
        <w:pStyle w:val="ListParagraph"/>
        <w:tabs>
          <w:tab w:val="left" w:pos="450"/>
          <w:tab w:val="left" w:pos="9270"/>
        </w:tabs>
        <w:spacing w:after="0"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Sources of funding: Nil</w:t>
      </w:r>
    </w:p>
    <w:p w:rsidR="00E41E3F" w:rsidRDefault="00E41E3F" w:rsidP="0055097B">
      <w:pPr>
        <w:spacing w:after="0"/>
        <w:ind w:left="270" w:firstLine="720"/>
        <w:rPr>
          <w:rFonts w:ascii="Times New Roman" w:hAnsi="Times New Roman" w:cs="Times New Roman"/>
          <w:sz w:val="24"/>
          <w:szCs w:val="24"/>
        </w:rPr>
      </w:pPr>
      <w:r w:rsidRPr="0055097B">
        <w:rPr>
          <w:rFonts w:ascii="Times New Roman" w:hAnsi="Times New Roman" w:cs="Times New Roman"/>
          <w:b/>
          <w:sz w:val="24"/>
          <w:szCs w:val="24"/>
        </w:rPr>
        <w:t>Previous presentation or submission</w:t>
      </w:r>
      <w:r w:rsidRPr="0055097B">
        <w:rPr>
          <w:rFonts w:ascii="Times New Roman" w:hAnsi="Times New Roman" w:cs="Times New Roman"/>
          <w:sz w:val="24"/>
          <w:szCs w:val="24"/>
        </w:rPr>
        <w:t>: NONE</w:t>
      </w:r>
    </w:p>
    <w:p w:rsidR="0055097B" w:rsidRDefault="0055097B" w:rsidP="0055097B">
      <w:pPr>
        <w:spacing w:after="0"/>
        <w:ind w:left="270" w:firstLine="720"/>
        <w:rPr>
          <w:rFonts w:ascii="Times New Roman" w:hAnsi="Times New Roman" w:cs="Times New Roman"/>
          <w:sz w:val="24"/>
          <w:szCs w:val="24"/>
        </w:rPr>
      </w:pPr>
    </w:p>
    <w:p w:rsidR="00686036" w:rsidRPr="00A84B4A" w:rsidRDefault="00D11096" w:rsidP="00DB6F6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rsidR="00A8240A" w:rsidRPr="00A84B4A" w:rsidRDefault="003975CB" w:rsidP="00DB6F60">
      <w:pPr>
        <w:spacing w:before="240"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Conventional</w:t>
      </w:r>
      <w:r w:rsidR="00535DD4" w:rsidRPr="00A84B4A">
        <w:rPr>
          <w:rFonts w:ascii="Times New Roman" w:hAnsi="Times New Roman" w:cs="Times New Roman"/>
          <w:sz w:val="24"/>
          <w:szCs w:val="24"/>
        </w:rPr>
        <w:t xml:space="preserve"> medical training offers students little help in resolving the ethical dilemmas they will encounter as healthcare professionals. After completing their studies, healthcare professionals are expected to know ethical principles and apply them in their clinical practices.</w:t>
      </w:r>
      <w:r w:rsidR="00907AE8">
        <w:rPr>
          <w:rFonts w:ascii="Times New Roman" w:eastAsiaTheme="minorEastAsia" w:hAnsi="Times New Roman" w:cs="Times New Roman"/>
          <w:color w:val="000000" w:themeColor="text1"/>
          <w:kern w:val="24"/>
          <w:sz w:val="24"/>
          <w:szCs w:val="24"/>
        </w:rPr>
        <w:t xml:space="preserve"> T</w:t>
      </w:r>
      <w:r w:rsidR="00535DD4" w:rsidRPr="00A84B4A">
        <w:rPr>
          <w:rFonts w:ascii="Times New Roman" w:eastAsiaTheme="minorEastAsia" w:hAnsi="Times New Roman" w:cs="Times New Roman"/>
          <w:color w:val="000000" w:themeColor="text1"/>
          <w:kern w:val="24"/>
          <w:sz w:val="24"/>
          <w:szCs w:val="24"/>
        </w:rPr>
        <w:t xml:space="preserve">his </w:t>
      </w:r>
      <w:r w:rsidR="0055097B">
        <w:rPr>
          <w:rFonts w:ascii="Times New Roman" w:eastAsiaTheme="minorEastAsia" w:hAnsi="Times New Roman" w:cs="Times New Roman"/>
          <w:color w:val="000000" w:themeColor="text1"/>
          <w:kern w:val="24"/>
          <w:sz w:val="24"/>
          <w:szCs w:val="24"/>
        </w:rPr>
        <w:t xml:space="preserve">cross-sectional </w:t>
      </w:r>
      <w:r w:rsidR="00535DD4" w:rsidRPr="00A84B4A">
        <w:rPr>
          <w:rFonts w:ascii="Times New Roman" w:eastAsiaTheme="minorEastAsia" w:hAnsi="Times New Roman" w:cs="Times New Roman"/>
          <w:color w:val="000000" w:themeColor="text1"/>
          <w:kern w:val="24"/>
          <w:sz w:val="24"/>
          <w:szCs w:val="24"/>
        </w:rPr>
        <w:t>study was conducted to assess</w:t>
      </w:r>
      <w:r w:rsidR="00686036" w:rsidRPr="00A84B4A">
        <w:rPr>
          <w:rFonts w:ascii="Times New Roman" w:eastAsiaTheme="minorEastAsia" w:hAnsi="Times New Roman" w:cs="Times New Roman"/>
          <w:color w:val="000000" w:themeColor="text1"/>
          <w:kern w:val="24"/>
          <w:sz w:val="24"/>
          <w:szCs w:val="24"/>
        </w:rPr>
        <w:t xml:space="preserve"> knowledge and attitude</w:t>
      </w:r>
      <w:r w:rsidR="00907AE8">
        <w:rPr>
          <w:rFonts w:ascii="Times New Roman" w:eastAsiaTheme="minorEastAsia" w:hAnsi="Times New Roman" w:cs="Times New Roman"/>
          <w:color w:val="000000" w:themeColor="text1"/>
          <w:kern w:val="24"/>
          <w:sz w:val="24"/>
          <w:szCs w:val="24"/>
        </w:rPr>
        <w:t xml:space="preserve"> about medical ethics and</w:t>
      </w:r>
      <w:r w:rsidR="00686036" w:rsidRPr="00A84B4A">
        <w:rPr>
          <w:rFonts w:ascii="Times New Roman" w:eastAsiaTheme="minorEastAsia" w:hAnsi="Times New Roman" w:cs="Times New Roman"/>
          <w:color w:val="000000" w:themeColor="text1"/>
          <w:kern w:val="24"/>
          <w:sz w:val="24"/>
          <w:szCs w:val="24"/>
        </w:rPr>
        <w:t xml:space="preserve"> to determine the fac</w:t>
      </w:r>
      <w:r w:rsidR="00434973">
        <w:rPr>
          <w:rFonts w:ascii="Times New Roman" w:eastAsiaTheme="minorEastAsia" w:hAnsi="Times New Roman" w:cs="Times New Roman"/>
          <w:color w:val="000000" w:themeColor="text1"/>
          <w:kern w:val="24"/>
          <w:sz w:val="24"/>
          <w:szCs w:val="24"/>
        </w:rPr>
        <w:t>tors influencing</w:t>
      </w:r>
      <w:r w:rsidR="00686036" w:rsidRPr="00A84B4A">
        <w:rPr>
          <w:rFonts w:ascii="Times New Roman" w:eastAsiaTheme="minorEastAsia" w:hAnsi="Times New Roman" w:cs="Times New Roman"/>
          <w:color w:val="000000" w:themeColor="text1"/>
          <w:kern w:val="24"/>
          <w:sz w:val="24"/>
          <w:szCs w:val="24"/>
        </w:rPr>
        <w:t xml:space="preserve"> among j</w:t>
      </w:r>
      <w:r w:rsidR="00C50707" w:rsidRPr="00A84B4A">
        <w:rPr>
          <w:rFonts w:ascii="Times New Roman" w:eastAsiaTheme="minorEastAsia" w:hAnsi="Times New Roman" w:cs="Times New Roman"/>
          <w:color w:val="000000" w:themeColor="text1"/>
          <w:kern w:val="24"/>
          <w:sz w:val="24"/>
          <w:szCs w:val="24"/>
        </w:rPr>
        <w:t xml:space="preserve">unior medical </w:t>
      </w:r>
      <w:r w:rsidR="00E41E3F">
        <w:rPr>
          <w:rFonts w:ascii="Times New Roman" w:eastAsiaTheme="minorEastAsia" w:hAnsi="Times New Roman" w:cs="Times New Roman"/>
          <w:color w:val="000000" w:themeColor="text1"/>
          <w:kern w:val="24"/>
          <w:sz w:val="24"/>
          <w:szCs w:val="24"/>
        </w:rPr>
        <w:t>graduates</w:t>
      </w:r>
      <w:r w:rsidR="00211D42" w:rsidRPr="00A84B4A">
        <w:rPr>
          <w:rFonts w:ascii="Times New Roman" w:eastAsiaTheme="minorEastAsia" w:hAnsi="Times New Roman" w:cs="Times New Roman"/>
          <w:color w:val="000000" w:themeColor="text1"/>
          <w:kern w:val="24"/>
          <w:sz w:val="24"/>
          <w:szCs w:val="24"/>
        </w:rPr>
        <w:t xml:space="preserve"> </w:t>
      </w:r>
      <w:r w:rsidR="00BD32E0" w:rsidRPr="00A84B4A">
        <w:rPr>
          <w:rFonts w:ascii="Times New Roman" w:eastAsiaTheme="minorEastAsia" w:hAnsi="Times New Roman" w:cs="Times New Roman"/>
          <w:color w:val="000000" w:themeColor="text1"/>
          <w:kern w:val="24"/>
          <w:sz w:val="24"/>
          <w:szCs w:val="24"/>
        </w:rPr>
        <w:t xml:space="preserve">in a </w:t>
      </w:r>
      <w:r w:rsidR="00907AE8">
        <w:rPr>
          <w:rFonts w:ascii="Times New Roman" w:eastAsiaTheme="minorEastAsia" w:hAnsi="Times New Roman" w:cs="Times New Roman"/>
          <w:color w:val="000000" w:themeColor="text1"/>
          <w:kern w:val="24"/>
          <w:sz w:val="24"/>
          <w:szCs w:val="24"/>
        </w:rPr>
        <w:t>tertiary care hospital</w:t>
      </w:r>
      <w:r w:rsidR="005A2E41">
        <w:rPr>
          <w:rFonts w:ascii="Times New Roman" w:eastAsiaTheme="minorEastAsia" w:hAnsi="Times New Roman" w:cs="Times New Roman"/>
          <w:color w:val="000000" w:themeColor="text1"/>
          <w:kern w:val="24"/>
          <w:sz w:val="24"/>
          <w:szCs w:val="24"/>
        </w:rPr>
        <w:t xml:space="preserve"> in Manipur by using a</w:t>
      </w:r>
      <w:r w:rsidR="000B562C" w:rsidRPr="00A84B4A">
        <w:rPr>
          <w:rFonts w:ascii="Times New Roman" w:eastAsiaTheme="minorEastAsia" w:hAnsi="Times New Roman" w:cs="Times New Roman"/>
          <w:color w:val="000000" w:themeColor="text1"/>
          <w:kern w:val="24"/>
          <w:sz w:val="24"/>
          <w:szCs w:val="24"/>
        </w:rPr>
        <w:t xml:space="preserve"> </w:t>
      </w:r>
      <w:r w:rsidR="00BD32E0" w:rsidRPr="00A84B4A">
        <w:rPr>
          <w:rFonts w:ascii="Times New Roman" w:eastAsiaTheme="minorEastAsia" w:hAnsi="Times New Roman" w:cs="Times New Roman"/>
          <w:color w:val="000000" w:themeColor="text1"/>
          <w:kern w:val="24"/>
          <w:sz w:val="24"/>
          <w:szCs w:val="24"/>
        </w:rPr>
        <w:t xml:space="preserve">pretested, </w:t>
      </w:r>
      <w:r w:rsidR="000B562C" w:rsidRPr="00A84B4A">
        <w:rPr>
          <w:rFonts w:ascii="Times New Roman" w:hAnsi="Times New Roman" w:cs="Times New Roman"/>
          <w:sz w:val="24"/>
          <w:szCs w:val="24"/>
        </w:rPr>
        <w:t xml:space="preserve">semi-structured, </w:t>
      </w:r>
      <w:r w:rsidR="005A2E41">
        <w:rPr>
          <w:rFonts w:ascii="Times New Roman" w:hAnsi="Times New Roman" w:cs="Times New Roman"/>
          <w:sz w:val="24"/>
          <w:szCs w:val="24"/>
        </w:rPr>
        <w:t>self-administered questionnaire</w:t>
      </w:r>
      <w:r w:rsidR="00DB6F60">
        <w:rPr>
          <w:rFonts w:ascii="Times New Roman" w:hAnsi="Times New Roman" w:cs="Times New Roman"/>
          <w:sz w:val="24"/>
          <w:szCs w:val="24"/>
        </w:rPr>
        <w:t xml:space="preserve">. </w:t>
      </w:r>
      <w:r w:rsidR="00BD32E0" w:rsidRPr="00A84B4A">
        <w:rPr>
          <w:rFonts w:ascii="Times New Roman" w:eastAsiaTheme="minorEastAsia" w:hAnsi="Times New Roman" w:cs="Times New Roman"/>
          <w:color w:val="000000" w:themeColor="text1"/>
          <w:kern w:val="24"/>
          <w:sz w:val="24"/>
          <w:szCs w:val="24"/>
        </w:rPr>
        <w:t>Approval of the institutional Ethics comm</w:t>
      </w:r>
      <w:r w:rsidR="00907AE8">
        <w:rPr>
          <w:rFonts w:ascii="Times New Roman" w:eastAsiaTheme="minorEastAsia" w:hAnsi="Times New Roman" w:cs="Times New Roman"/>
          <w:color w:val="000000" w:themeColor="text1"/>
          <w:kern w:val="24"/>
          <w:sz w:val="24"/>
          <w:szCs w:val="24"/>
        </w:rPr>
        <w:t>ittee was obtained</w:t>
      </w:r>
      <w:r w:rsidR="00BD32E0" w:rsidRPr="00A84B4A">
        <w:rPr>
          <w:rFonts w:ascii="Times New Roman" w:eastAsiaTheme="minorEastAsia" w:hAnsi="Times New Roman" w:cs="Times New Roman"/>
          <w:color w:val="000000" w:themeColor="text1"/>
          <w:kern w:val="24"/>
          <w:sz w:val="24"/>
          <w:szCs w:val="24"/>
        </w:rPr>
        <w:t xml:space="preserve">. </w:t>
      </w:r>
      <w:r w:rsidR="002F73BD">
        <w:rPr>
          <w:rFonts w:ascii="Times New Roman" w:hAnsi="Times New Roman" w:cs="Times New Roman"/>
          <w:sz w:val="24"/>
          <w:szCs w:val="24"/>
        </w:rPr>
        <w:t xml:space="preserve">Descriptive </w:t>
      </w:r>
      <w:r w:rsidR="00EE3357" w:rsidRPr="00A84B4A">
        <w:rPr>
          <w:rFonts w:ascii="Times New Roman" w:hAnsi="Times New Roman" w:cs="Times New Roman"/>
          <w:sz w:val="24"/>
          <w:szCs w:val="24"/>
        </w:rPr>
        <w:t>and analytical statistics were used</w:t>
      </w:r>
      <w:r w:rsidR="00431D61" w:rsidRPr="00A84B4A">
        <w:rPr>
          <w:rFonts w:ascii="Times New Roman" w:hAnsi="Times New Roman" w:cs="Times New Roman"/>
          <w:sz w:val="24"/>
          <w:szCs w:val="24"/>
        </w:rPr>
        <w:t xml:space="preserve">. </w:t>
      </w:r>
      <w:r w:rsidR="00077356" w:rsidRPr="00A84B4A">
        <w:rPr>
          <w:rFonts w:ascii="Times New Roman" w:hAnsi="Times New Roman" w:cs="Times New Roman"/>
          <w:sz w:val="24"/>
          <w:szCs w:val="24"/>
        </w:rPr>
        <w:t>Out</w:t>
      </w:r>
      <w:r w:rsidR="005676BD" w:rsidRPr="00A84B4A">
        <w:rPr>
          <w:rFonts w:ascii="Times New Roman" w:hAnsi="Times New Roman" w:cs="Times New Roman"/>
          <w:sz w:val="24"/>
          <w:szCs w:val="24"/>
        </w:rPr>
        <w:t xml:space="preserve"> of </w:t>
      </w:r>
      <w:r w:rsidR="00434973">
        <w:rPr>
          <w:rFonts w:ascii="Times New Roman" w:hAnsi="Times New Roman" w:cs="Times New Roman"/>
          <w:sz w:val="24"/>
          <w:szCs w:val="24"/>
        </w:rPr>
        <w:t>311 participants, 257 responded</w:t>
      </w:r>
      <w:r w:rsidR="008C6124">
        <w:rPr>
          <w:rFonts w:ascii="Times New Roman" w:hAnsi="Times New Roman" w:cs="Times New Roman"/>
          <w:sz w:val="24"/>
          <w:szCs w:val="24"/>
        </w:rPr>
        <w:t xml:space="preserve">. </w:t>
      </w:r>
      <w:r w:rsidR="005676BD" w:rsidRPr="00A84B4A">
        <w:rPr>
          <w:rFonts w:ascii="Times New Roman" w:hAnsi="Times New Roman" w:cs="Times New Roman"/>
          <w:sz w:val="24"/>
          <w:szCs w:val="24"/>
        </w:rPr>
        <w:t>Overall</w:t>
      </w:r>
      <w:r w:rsidR="00495423" w:rsidRPr="00A84B4A">
        <w:rPr>
          <w:rFonts w:ascii="Times New Roman" w:hAnsi="Times New Roman" w:cs="Times New Roman"/>
          <w:sz w:val="24"/>
          <w:szCs w:val="24"/>
        </w:rPr>
        <w:t>,</w:t>
      </w:r>
      <w:r w:rsidR="005676BD" w:rsidRPr="00A84B4A">
        <w:rPr>
          <w:rFonts w:ascii="Times New Roman" w:hAnsi="Times New Roman" w:cs="Times New Roman"/>
          <w:sz w:val="24"/>
          <w:szCs w:val="24"/>
        </w:rPr>
        <w:t xml:space="preserve"> 67(26.1%) respondents have good</w:t>
      </w:r>
      <w:r w:rsidR="0055097B">
        <w:rPr>
          <w:rFonts w:ascii="Times New Roman" w:hAnsi="Times New Roman" w:cs="Times New Roman"/>
          <w:sz w:val="24"/>
          <w:szCs w:val="24"/>
        </w:rPr>
        <w:t xml:space="preserve"> knowledge about medical ethics. </w:t>
      </w:r>
      <w:r w:rsidR="008C6124">
        <w:rPr>
          <w:rFonts w:ascii="Times New Roman" w:hAnsi="Times New Roman" w:cs="Times New Roman"/>
          <w:sz w:val="24"/>
          <w:szCs w:val="24"/>
        </w:rPr>
        <w:t>Higher a</w:t>
      </w:r>
      <w:r w:rsidR="002F73BD">
        <w:rPr>
          <w:rFonts w:ascii="Times New Roman" w:hAnsi="Times New Roman" w:cs="Times New Roman"/>
          <w:sz w:val="24"/>
          <w:szCs w:val="24"/>
        </w:rPr>
        <w:t xml:space="preserve">ge </w:t>
      </w:r>
      <w:r w:rsidR="00CC6984" w:rsidRPr="00A84B4A">
        <w:rPr>
          <w:rFonts w:ascii="Times New Roman" w:hAnsi="Times New Roman" w:cs="Times New Roman"/>
          <w:sz w:val="24"/>
          <w:szCs w:val="24"/>
        </w:rPr>
        <w:t>(p-value=0.0</w:t>
      </w:r>
      <w:r w:rsidR="00BF1332" w:rsidRPr="00A84B4A">
        <w:rPr>
          <w:rFonts w:ascii="Times New Roman" w:hAnsi="Times New Roman" w:cs="Times New Roman"/>
          <w:sz w:val="24"/>
          <w:szCs w:val="24"/>
        </w:rPr>
        <w:t>3</w:t>
      </w:r>
      <w:r w:rsidR="00CC6984" w:rsidRPr="00A84B4A">
        <w:rPr>
          <w:rFonts w:ascii="Times New Roman" w:hAnsi="Times New Roman" w:cs="Times New Roman"/>
          <w:sz w:val="24"/>
          <w:szCs w:val="24"/>
        </w:rPr>
        <w:t>6</w:t>
      </w:r>
      <w:r w:rsidR="00BF1332" w:rsidRPr="00A84B4A">
        <w:rPr>
          <w:rFonts w:ascii="Times New Roman" w:hAnsi="Times New Roman" w:cs="Times New Roman"/>
          <w:sz w:val="24"/>
          <w:szCs w:val="24"/>
        </w:rPr>
        <w:t>) and being a</w:t>
      </w:r>
      <w:r w:rsidR="008C6124">
        <w:rPr>
          <w:rFonts w:ascii="Times New Roman" w:hAnsi="Times New Roman" w:cs="Times New Roman"/>
          <w:sz w:val="24"/>
          <w:szCs w:val="24"/>
        </w:rPr>
        <w:t xml:space="preserve"> post-graduate trainee</w:t>
      </w:r>
      <w:r w:rsidR="00BF1332" w:rsidRPr="00A84B4A">
        <w:rPr>
          <w:rFonts w:ascii="Times New Roman" w:hAnsi="Times New Roman" w:cs="Times New Roman"/>
          <w:sz w:val="24"/>
          <w:szCs w:val="24"/>
        </w:rPr>
        <w:t xml:space="preserve"> (p-value=0.008) were significantly a</w:t>
      </w:r>
      <w:r w:rsidR="00907AE8">
        <w:rPr>
          <w:rFonts w:ascii="Times New Roman" w:hAnsi="Times New Roman" w:cs="Times New Roman"/>
          <w:sz w:val="24"/>
          <w:szCs w:val="24"/>
        </w:rPr>
        <w:t>ssociated with higher knowledge level</w:t>
      </w:r>
      <w:r w:rsidR="00BF1332" w:rsidRPr="00A84B4A">
        <w:rPr>
          <w:rFonts w:ascii="Times New Roman" w:hAnsi="Times New Roman" w:cs="Times New Roman"/>
          <w:sz w:val="24"/>
          <w:szCs w:val="24"/>
        </w:rPr>
        <w:t>.</w:t>
      </w:r>
      <w:r w:rsidR="00DB6F60">
        <w:rPr>
          <w:rFonts w:ascii="Times New Roman" w:hAnsi="Times New Roman" w:cs="Times New Roman"/>
          <w:sz w:val="24"/>
          <w:szCs w:val="24"/>
        </w:rPr>
        <w:t xml:space="preserve"> </w:t>
      </w:r>
      <w:r w:rsidR="00A8240A" w:rsidRPr="00A84B4A">
        <w:rPr>
          <w:rFonts w:ascii="Times New Roman" w:hAnsi="Times New Roman" w:cs="Times New Roman"/>
          <w:sz w:val="24"/>
          <w:szCs w:val="24"/>
          <w:lang w:val="en-US"/>
        </w:rPr>
        <w:t xml:space="preserve">Majority of the respondents have a positive </w:t>
      </w:r>
      <w:r w:rsidR="0055097B">
        <w:rPr>
          <w:rFonts w:ascii="Times New Roman" w:hAnsi="Times New Roman" w:cs="Times New Roman"/>
          <w:sz w:val="24"/>
          <w:szCs w:val="24"/>
          <w:lang w:val="en-US"/>
        </w:rPr>
        <w:t>attitude towards</w:t>
      </w:r>
      <w:r w:rsidR="00A8240A" w:rsidRPr="00A84B4A">
        <w:rPr>
          <w:rFonts w:ascii="Times New Roman" w:hAnsi="Times New Roman" w:cs="Times New Roman"/>
          <w:sz w:val="24"/>
          <w:szCs w:val="24"/>
          <w:lang w:val="en-US"/>
        </w:rPr>
        <w:t xml:space="preserve"> medical ethics</w:t>
      </w:r>
      <w:r w:rsidR="00962B66" w:rsidRPr="00A84B4A">
        <w:rPr>
          <w:rFonts w:ascii="Times New Roman" w:hAnsi="Times New Roman" w:cs="Times New Roman"/>
          <w:sz w:val="24"/>
          <w:szCs w:val="24"/>
          <w:lang w:val="en-US"/>
        </w:rPr>
        <w:t xml:space="preserve">. </w:t>
      </w:r>
      <w:r w:rsidR="00962B66" w:rsidRPr="00A84B4A">
        <w:rPr>
          <w:rFonts w:ascii="Times New Roman" w:eastAsiaTheme="minorEastAsia" w:hAnsi="Times New Roman" w:cs="Times New Roman"/>
          <w:color w:val="000000" w:themeColor="text1"/>
          <w:kern w:val="24"/>
          <w:sz w:val="24"/>
          <w:szCs w:val="24"/>
        </w:rPr>
        <w:t>There is an urgent need to include practical</w:t>
      </w:r>
      <w:r w:rsidR="00907AE8">
        <w:rPr>
          <w:rFonts w:ascii="Times New Roman" w:eastAsiaTheme="minorEastAsia" w:hAnsi="Times New Roman" w:cs="Times New Roman"/>
          <w:color w:val="000000" w:themeColor="text1"/>
          <w:kern w:val="24"/>
          <w:sz w:val="24"/>
          <w:szCs w:val="24"/>
        </w:rPr>
        <w:t xml:space="preserve"> education </w:t>
      </w:r>
      <w:r w:rsidR="00962B66" w:rsidRPr="00A84B4A">
        <w:rPr>
          <w:rFonts w:ascii="Times New Roman" w:eastAsiaTheme="minorEastAsia" w:hAnsi="Times New Roman" w:cs="Times New Roman"/>
          <w:color w:val="000000" w:themeColor="text1"/>
          <w:kern w:val="24"/>
          <w:sz w:val="24"/>
          <w:szCs w:val="24"/>
        </w:rPr>
        <w:t xml:space="preserve">in medical curricula and increase sensitisation </w:t>
      </w:r>
      <w:r w:rsidR="0055097B">
        <w:rPr>
          <w:rFonts w:ascii="Times New Roman" w:eastAsiaTheme="minorEastAsia" w:hAnsi="Times New Roman" w:cs="Times New Roman"/>
          <w:color w:val="000000" w:themeColor="text1"/>
          <w:kern w:val="24"/>
          <w:sz w:val="24"/>
          <w:szCs w:val="24"/>
        </w:rPr>
        <w:t>of health professionals on Medical ethics</w:t>
      </w:r>
      <w:r w:rsidR="00962B66" w:rsidRPr="00A84B4A">
        <w:rPr>
          <w:rFonts w:ascii="Times New Roman" w:eastAsiaTheme="minorEastAsia" w:hAnsi="Times New Roman" w:cs="Times New Roman"/>
          <w:color w:val="000000" w:themeColor="text1"/>
          <w:kern w:val="24"/>
          <w:sz w:val="24"/>
          <w:szCs w:val="24"/>
        </w:rPr>
        <w:t>.</w:t>
      </w:r>
    </w:p>
    <w:p w:rsidR="00535DD4" w:rsidRPr="00A84B4A" w:rsidRDefault="00A8240A" w:rsidP="00DB6F60">
      <w:pPr>
        <w:tabs>
          <w:tab w:val="left" w:pos="3795"/>
        </w:tabs>
        <w:spacing w:after="0" w:line="276" w:lineRule="auto"/>
        <w:jc w:val="both"/>
        <w:rPr>
          <w:rFonts w:ascii="Times New Roman" w:hAnsi="Times New Roman" w:cs="Times New Roman"/>
          <w:sz w:val="24"/>
          <w:szCs w:val="24"/>
          <w:lang w:val="en-US"/>
        </w:rPr>
      </w:pPr>
      <w:r w:rsidRPr="00A84B4A">
        <w:rPr>
          <w:rFonts w:ascii="Times New Roman" w:hAnsi="Times New Roman" w:cs="Times New Roman"/>
          <w:b/>
          <w:sz w:val="24"/>
          <w:szCs w:val="24"/>
        </w:rPr>
        <w:t xml:space="preserve">Keywords: </w:t>
      </w:r>
      <w:r w:rsidR="00434973">
        <w:rPr>
          <w:rFonts w:ascii="Times New Roman" w:hAnsi="Times New Roman" w:cs="Times New Roman"/>
          <w:sz w:val="24"/>
          <w:szCs w:val="24"/>
        </w:rPr>
        <w:t>Medical-</w:t>
      </w:r>
      <w:r w:rsidRPr="00A84B4A">
        <w:rPr>
          <w:rFonts w:ascii="Times New Roman" w:hAnsi="Times New Roman" w:cs="Times New Roman"/>
          <w:sz w:val="24"/>
          <w:szCs w:val="24"/>
        </w:rPr>
        <w:t>ethics</w:t>
      </w:r>
      <w:r w:rsidR="00211D42" w:rsidRPr="00A84B4A">
        <w:rPr>
          <w:rFonts w:ascii="Times New Roman" w:hAnsi="Times New Roman" w:cs="Times New Roman"/>
          <w:sz w:val="24"/>
          <w:szCs w:val="24"/>
        </w:rPr>
        <w:t>, Knowledge,</w:t>
      </w:r>
      <w:r w:rsidRPr="00A84B4A">
        <w:rPr>
          <w:rFonts w:ascii="Times New Roman" w:hAnsi="Times New Roman" w:cs="Times New Roman"/>
          <w:sz w:val="24"/>
          <w:szCs w:val="24"/>
        </w:rPr>
        <w:t xml:space="preserve"> Att</w:t>
      </w:r>
      <w:r w:rsidR="00211D42" w:rsidRPr="00A84B4A">
        <w:rPr>
          <w:rFonts w:ascii="Times New Roman" w:hAnsi="Times New Roman" w:cs="Times New Roman"/>
          <w:sz w:val="24"/>
          <w:szCs w:val="24"/>
        </w:rPr>
        <w:t>itudes.</w:t>
      </w:r>
    </w:p>
    <w:p w:rsidR="00DB6F60" w:rsidRDefault="00DB6F60" w:rsidP="00DB6F60">
      <w:pPr>
        <w:spacing w:line="276" w:lineRule="auto"/>
        <w:jc w:val="both"/>
        <w:rPr>
          <w:rFonts w:ascii="Times New Roman" w:hAnsi="Times New Roman" w:cs="Times New Roman"/>
          <w:b/>
          <w:sz w:val="24"/>
          <w:szCs w:val="24"/>
        </w:rPr>
      </w:pPr>
    </w:p>
    <w:p w:rsidR="004B020F" w:rsidRPr="00A84B4A" w:rsidRDefault="004B020F" w:rsidP="00DB6F60">
      <w:pPr>
        <w:spacing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INTRODUCTION</w:t>
      </w:r>
    </w:p>
    <w:p w:rsidR="006F13B6" w:rsidRPr="00A84B4A" w:rsidRDefault="0096410E" w:rsidP="00DB6F60">
      <w:pPr>
        <w:spacing w:before="240" w:line="276" w:lineRule="auto"/>
        <w:jc w:val="both"/>
        <w:rPr>
          <w:rFonts w:ascii="Times New Roman" w:hAnsi="Times New Roman" w:cs="Times New Roman"/>
          <w:sz w:val="24"/>
          <w:szCs w:val="24"/>
          <w:vertAlign w:val="superscript"/>
        </w:rPr>
      </w:pPr>
      <w:r w:rsidRPr="00A84B4A">
        <w:rPr>
          <w:rFonts w:ascii="Times New Roman" w:hAnsi="Times New Roman" w:cs="Times New Roman"/>
          <w:color w:val="000000"/>
          <w:sz w:val="24"/>
          <w:szCs w:val="24"/>
          <w:lang w:val="en-US"/>
        </w:rPr>
        <w:t>Recently, in India, as the medical profession has been brought u</w:t>
      </w:r>
      <w:r w:rsidR="003E2F1D" w:rsidRPr="00A84B4A">
        <w:rPr>
          <w:rFonts w:ascii="Times New Roman" w:hAnsi="Times New Roman" w:cs="Times New Roman"/>
          <w:color w:val="000000"/>
          <w:sz w:val="24"/>
          <w:szCs w:val="24"/>
          <w:lang w:val="en-US"/>
        </w:rPr>
        <w:t>nder “Consumer Protection Act”</w:t>
      </w:r>
      <w:r w:rsidRPr="00A84B4A">
        <w:rPr>
          <w:rFonts w:ascii="Times New Roman" w:hAnsi="Times New Roman" w:cs="Times New Roman"/>
          <w:color w:val="000000"/>
          <w:sz w:val="24"/>
          <w:szCs w:val="24"/>
          <w:lang w:val="en-US"/>
        </w:rPr>
        <w:t>, there have been increasing complaints of poor ethical conduct against healthcare practitioners. This may be due t</w:t>
      </w:r>
      <w:r w:rsidR="002B2DB6">
        <w:rPr>
          <w:rFonts w:ascii="Times New Roman" w:hAnsi="Times New Roman" w:cs="Times New Roman"/>
          <w:color w:val="000000"/>
          <w:sz w:val="24"/>
          <w:szCs w:val="24"/>
          <w:lang w:val="en-US"/>
        </w:rPr>
        <w:t>o increased public awareness or</w:t>
      </w:r>
      <w:r w:rsidRPr="00A84B4A">
        <w:rPr>
          <w:rFonts w:ascii="Times New Roman" w:hAnsi="Times New Roman" w:cs="Times New Roman"/>
          <w:color w:val="000000"/>
          <w:sz w:val="24"/>
          <w:szCs w:val="24"/>
          <w:lang w:val="en-US"/>
        </w:rPr>
        <w:t xml:space="preserve"> inappropriate practices by the healthcare professionals.</w:t>
      </w:r>
      <w:r w:rsidR="00F477B2">
        <w:rPr>
          <w:rFonts w:ascii="Times New Roman" w:hAnsi="Times New Roman" w:cs="Times New Roman"/>
          <w:sz w:val="24"/>
          <w:szCs w:val="24"/>
          <w:vertAlign w:val="superscript"/>
        </w:rPr>
        <w:t>1-2</w:t>
      </w:r>
      <w:r w:rsidR="00100AD7">
        <w:rPr>
          <w:rFonts w:ascii="Times New Roman" w:hAnsi="Times New Roman" w:cs="Times New Roman"/>
          <w:sz w:val="24"/>
          <w:szCs w:val="24"/>
          <w:vertAlign w:val="superscript"/>
        </w:rPr>
        <w:t xml:space="preserve"> </w:t>
      </w:r>
      <w:r w:rsidR="006F13B6" w:rsidRPr="00A84B4A">
        <w:rPr>
          <w:rFonts w:ascii="Times New Roman" w:hAnsi="Times New Roman" w:cs="Times New Roman"/>
          <w:sz w:val="24"/>
          <w:szCs w:val="24"/>
          <w:lang w:val="en-US"/>
        </w:rPr>
        <w:t>Ethical dilemmas are usually encountered in areas such as</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abortion, contraception, treatment of a patient with a terminal</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illness, profess</w:t>
      </w:r>
      <w:r w:rsidR="00211D42" w:rsidRPr="00A84B4A">
        <w:rPr>
          <w:rFonts w:ascii="Times New Roman" w:hAnsi="Times New Roman" w:cs="Times New Roman"/>
          <w:sz w:val="24"/>
          <w:szCs w:val="24"/>
          <w:lang w:val="en-US"/>
        </w:rPr>
        <w:t>ional misconduct, maintaining patient’</w:t>
      </w:r>
      <w:r w:rsidR="006F13B6" w:rsidRPr="00A84B4A">
        <w:rPr>
          <w:rFonts w:ascii="Times New Roman" w:hAnsi="Times New Roman" w:cs="Times New Roman"/>
          <w:sz w:val="24"/>
          <w:szCs w:val="24"/>
          <w:lang w:val="en-US"/>
        </w:rPr>
        <w:t>s</w:t>
      </w:r>
      <w:r w:rsidR="00211D42" w:rsidRPr="00A84B4A">
        <w:rPr>
          <w:rFonts w:ascii="Times New Roman" w:hAnsi="Times New Roman" w:cs="Times New Roman"/>
          <w:sz w:val="24"/>
          <w:szCs w:val="24"/>
          <w:lang w:val="en-US"/>
        </w:rPr>
        <w:t xml:space="preserve"> confidentiality</w:t>
      </w:r>
      <w:r w:rsidR="006F13B6" w:rsidRPr="00A84B4A">
        <w:rPr>
          <w:rFonts w:ascii="Times New Roman" w:hAnsi="Times New Roman" w:cs="Times New Roman"/>
          <w:sz w:val="24"/>
          <w:szCs w:val="24"/>
          <w:lang w:val="en-US"/>
        </w:rPr>
        <w:t>, rel</w:t>
      </w:r>
      <w:r w:rsidR="00211D42" w:rsidRPr="00A84B4A">
        <w:rPr>
          <w:rFonts w:ascii="Times New Roman" w:hAnsi="Times New Roman" w:cs="Times New Roman"/>
          <w:sz w:val="24"/>
          <w:szCs w:val="24"/>
          <w:lang w:val="en-US"/>
        </w:rPr>
        <w:t>igion, traditional medicine,</w:t>
      </w:r>
      <w:r w:rsidR="006F13B6" w:rsidRPr="00A84B4A">
        <w:rPr>
          <w:rFonts w:ascii="Times New Roman" w:hAnsi="Times New Roman" w:cs="Times New Roman"/>
          <w:sz w:val="24"/>
          <w:szCs w:val="24"/>
          <w:lang w:val="en-US"/>
        </w:rPr>
        <w:t xml:space="preserve"> conflict of</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interests</w:t>
      </w:r>
      <w:r w:rsidR="00211D42" w:rsidRPr="00A84B4A">
        <w:rPr>
          <w:rFonts w:ascii="Times New Roman" w:hAnsi="Times New Roman" w:cs="Times New Roman"/>
          <w:sz w:val="24"/>
          <w:szCs w:val="24"/>
          <w:lang w:val="en-US"/>
        </w:rPr>
        <w:t xml:space="preserve"> etc</w:t>
      </w:r>
      <w:r w:rsidR="006F13B6" w:rsidRPr="00A84B4A">
        <w:rPr>
          <w:rFonts w:ascii="Times New Roman" w:hAnsi="Times New Roman" w:cs="Times New Roman"/>
          <w:sz w:val="24"/>
          <w:szCs w:val="24"/>
          <w:lang w:val="en-US"/>
        </w:rPr>
        <w:t>. The conventional medical course offers junior medical graduates little</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 xml:space="preserve">help in resolving the ethical dilemmas </w:t>
      </w:r>
      <w:r w:rsidR="00211D42" w:rsidRPr="00A84B4A">
        <w:rPr>
          <w:rFonts w:ascii="Times New Roman" w:hAnsi="Times New Roman" w:cs="Times New Roman"/>
          <w:sz w:val="24"/>
          <w:szCs w:val="24"/>
          <w:lang w:val="en-US"/>
        </w:rPr>
        <w:t>which they may</w:t>
      </w:r>
      <w:r w:rsidR="006F13B6" w:rsidRPr="00A84B4A">
        <w:rPr>
          <w:rFonts w:ascii="Times New Roman" w:hAnsi="Times New Roman" w:cs="Times New Roman"/>
          <w:sz w:val="24"/>
          <w:szCs w:val="24"/>
          <w:lang w:val="en-US"/>
        </w:rPr>
        <w:t xml:space="preserve"> encounter as</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 xml:space="preserve">healthcare professionals. </w:t>
      </w:r>
      <w:r w:rsidR="006F13B6" w:rsidRPr="00A84B4A">
        <w:rPr>
          <w:rFonts w:ascii="Times New Roman" w:hAnsi="Times New Roman" w:cs="Times New Roman"/>
          <w:sz w:val="24"/>
          <w:szCs w:val="24"/>
        </w:rPr>
        <w:t xml:space="preserve">Training in medical ethics has been made mandatory in the undergraduate curriculum </w:t>
      </w:r>
      <w:r w:rsidR="001057E2">
        <w:rPr>
          <w:rFonts w:ascii="Times New Roman" w:hAnsi="Times New Roman" w:cs="Times New Roman"/>
          <w:sz w:val="24"/>
          <w:szCs w:val="24"/>
        </w:rPr>
        <w:t>and</w:t>
      </w:r>
      <w:r w:rsidR="006F13B6" w:rsidRPr="00A84B4A">
        <w:rPr>
          <w:rFonts w:ascii="Times New Roman" w:hAnsi="Times New Roman" w:cs="Times New Roman"/>
          <w:sz w:val="24"/>
          <w:szCs w:val="24"/>
        </w:rPr>
        <w:t xml:space="preserve"> the Medical Council of India</w:t>
      </w:r>
      <w:r w:rsidR="001057E2">
        <w:rPr>
          <w:rFonts w:ascii="Times New Roman" w:hAnsi="Times New Roman" w:cs="Times New Roman"/>
          <w:sz w:val="24"/>
          <w:szCs w:val="24"/>
        </w:rPr>
        <w:t xml:space="preserve"> (MCI)</w:t>
      </w:r>
      <w:r w:rsidR="006F13B6" w:rsidRPr="00A84B4A">
        <w:rPr>
          <w:rFonts w:ascii="Times New Roman" w:hAnsi="Times New Roman" w:cs="Times New Roman"/>
          <w:sz w:val="24"/>
          <w:szCs w:val="24"/>
        </w:rPr>
        <w:t xml:space="preserve"> in 2002 relea</w:t>
      </w:r>
      <w:r w:rsidR="002B2DB6">
        <w:rPr>
          <w:rFonts w:ascii="Times New Roman" w:hAnsi="Times New Roman" w:cs="Times New Roman"/>
          <w:sz w:val="24"/>
          <w:szCs w:val="24"/>
        </w:rPr>
        <w:t>sed its Code of Ethics,</w:t>
      </w:r>
      <w:r w:rsidR="006F13B6" w:rsidRPr="00A84B4A">
        <w:rPr>
          <w:rFonts w:ascii="Times New Roman" w:hAnsi="Times New Roman" w:cs="Times New Roman"/>
          <w:sz w:val="24"/>
          <w:szCs w:val="24"/>
        </w:rPr>
        <w:t xml:space="preserve"> a regulatory document on professional conduct, etiquette, and ethics of doctors.</w:t>
      </w:r>
      <w:r w:rsidR="00F477B2">
        <w:rPr>
          <w:rFonts w:ascii="Times New Roman" w:hAnsi="Times New Roman" w:cs="Times New Roman"/>
          <w:sz w:val="24"/>
          <w:szCs w:val="24"/>
          <w:vertAlign w:val="superscript"/>
        </w:rPr>
        <w:t>3</w:t>
      </w:r>
    </w:p>
    <w:p w:rsidR="00077356" w:rsidRPr="00FB16D0" w:rsidRDefault="004B020F"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Significant proportion of doctors are still unaware of health care ethics as shown by previous studies.</w:t>
      </w:r>
      <w:r w:rsidR="00F477B2">
        <w:rPr>
          <w:rFonts w:ascii="Times New Roman" w:eastAsiaTheme="minorEastAsia" w:hAnsi="Times New Roman" w:cs="Times New Roman"/>
          <w:color w:val="000000" w:themeColor="text1"/>
          <w:kern w:val="24"/>
          <w:sz w:val="24"/>
          <w:szCs w:val="24"/>
          <w:vertAlign w:val="superscript"/>
        </w:rPr>
        <w:t>4-6</w:t>
      </w:r>
      <w:r w:rsidR="005A2E41">
        <w:rPr>
          <w:rFonts w:ascii="Times New Roman" w:eastAsiaTheme="minorEastAsia" w:hAnsi="Times New Roman" w:cs="Times New Roman"/>
          <w:color w:val="000000" w:themeColor="text1"/>
          <w:kern w:val="24"/>
          <w:sz w:val="24"/>
          <w:szCs w:val="24"/>
        </w:rPr>
        <w:t xml:space="preserve"> This study was taken up as there </w:t>
      </w:r>
      <w:r w:rsidRPr="00A84B4A">
        <w:rPr>
          <w:rFonts w:ascii="Times New Roman" w:eastAsiaTheme="minorEastAsia" w:hAnsi="Times New Roman" w:cs="Times New Roman"/>
          <w:color w:val="000000" w:themeColor="text1"/>
          <w:kern w:val="24"/>
          <w:sz w:val="24"/>
          <w:szCs w:val="24"/>
        </w:rPr>
        <w:t xml:space="preserve"> are limited studies regarding knowledge and attitude about medical ethics among doctors in Manipur.</w:t>
      </w:r>
    </w:p>
    <w:p w:rsidR="00670D09" w:rsidRPr="00A84B4A" w:rsidRDefault="00670D09" w:rsidP="00DB6F60">
      <w:pPr>
        <w:spacing w:before="240" w:line="276" w:lineRule="auto"/>
        <w:jc w:val="both"/>
        <w:rPr>
          <w:rFonts w:ascii="Times New Roman" w:eastAsiaTheme="minorEastAsia" w:hAnsi="Times New Roman" w:cs="Times New Roman"/>
          <w:b/>
          <w:color w:val="000000" w:themeColor="text1"/>
          <w:kern w:val="24"/>
          <w:sz w:val="24"/>
          <w:szCs w:val="24"/>
        </w:rPr>
      </w:pPr>
      <w:r w:rsidRPr="00A84B4A">
        <w:rPr>
          <w:rFonts w:ascii="Times New Roman" w:eastAsiaTheme="minorEastAsia" w:hAnsi="Times New Roman" w:cs="Times New Roman"/>
          <w:b/>
          <w:color w:val="000000" w:themeColor="text1"/>
          <w:kern w:val="24"/>
          <w:sz w:val="24"/>
          <w:szCs w:val="24"/>
        </w:rPr>
        <w:t>Material and methods:</w:t>
      </w:r>
    </w:p>
    <w:p w:rsidR="00E90CCB" w:rsidRPr="008C6124" w:rsidRDefault="005A2E41" w:rsidP="008C6124">
      <w:pPr>
        <w:spacing w:before="240" w:line="276" w:lineRule="auto"/>
        <w:jc w:val="both"/>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This </w:t>
      </w:r>
      <w:r w:rsidR="00AE2CD4" w:rsidRPr="00A84B4A">
        <w:rPr>
          <w:rFonts w:ascii="Times New Roman" w:eastAsiaTheme="minorEastAsia" w:hAnsi="Times New Roman" w:cs="Times New Roman"/>
          <w:color w:val="000000" w:themeColor="text1"/>
          <w:kern w:val="24"/>
          <w:sz w:val="24"/>
          <w:szCs w:val="24"/>
        </w:rPr>
        <w:t>cross-sec</w:t>
      </w:r>
      <w:r w:rsidR="00431D61" w:rsidRPr="00A84B4A">
        <w:rPr>
          <w:rFonts w:ascii="Times New Roman" w:eastAsiaTheme="minorEastAsia" w:hAnsi="Times New Roman" w:cs="Times New Roman"/>
          <w:color w:val="000000" w:themeColor="text1"/>
          <w:kern w:val="24"/>
          <w:sz w:val="24"/>
          <w:szCs w:val="24"/>
        </w:rPr>
        <w:t xml:space="preserve">tional study </w:t>
      </w:r>
      <w:r w:rsidR="002B2DB6">
        <w:rPr>
          <w:rFonts w:ascii="Times New Roman" w:eastAsiaTheme="minorEastAsia" w:hAnsi="Times New Roman" w:cs="Times New Roman"/>
          <w:color w:val="000000" w:themeColor="text1"/>
          <w:kern w:val="24"/>
          <w:sz w:val="24"/>
          <w:szCs w:val="24"/>
        </w:rPr>
        <w:t xml:space="preserve">was </w:t>
      </w:r>
      <w:r w:rsidR="00431D61" w:rsidRPr="00A84B4A">
        <w:rPr>
          <w:rFonts w:ascii="Times New Roman" w:eastAsiaTheme="minorEastAsia" w:hAnsi="Times New Roman" w:cs="Times New Roman"/>
          <w:color w:val="000000" w:themeColor="text1"/>
          <w:kern w:val="24"/>
          <w:sz w:val="24"/>
          <w:szCs w:val="24"/>
        </w:rPr>
        <w:t>conducted among</w:t>
      </w:r>
      <w:r w:rsidR="00FB16D0">
        <w:rPr>
          <w:rFonts w:ascii="Times New Roman" w:eastAsiaTheme="minorEastAsia" w:hAnsi="Times New Roman" w:cs="Times New Roman"/>
          <w:color w:val="000000" w:themeColor="text1"/>
          <w:kern w:val="24"/>
          <w:sz w:val="24"/>
          <w:szCs w:val="24"/>
        </w:rPr>
        <w:t xml:space="preserve"> </w:t>
      </w:r>
      <w:r w:rsidR="00AE2CD4" w:rsidRPr="00A84B4A">
        <w:rPr>
          <w:rFonts w:ascii="Times New Roman" w:eastAsiaTheme="minorEastAsia" w:hAnsi="Times New Roman" w:cs="Times New Roman"/>
          <w:color w:val="000000" w:themeColor="text1"/>
          <w:kern w:val="24"/>
          <w:sz w:val="24"/>
          <w:szCs w:val="24"/>
        </w:rPr>
        <w:t>junior medical graduates</w:t>
      </w:r>
      <w:r>
        <w:rPr>
          <w:rFonts w:ascii="Times New Roman" w:eastAsiaTheme="minorEastAsia" w:hAnsi="Times New Roman" w:cs="Times New Roman"/>
          <w:color w:val="000000" w:themeColor="text1"/>
          <w:kern w:val="24"/>
          <w:sz w:val="24"/>
          <w:szCs w:val="24"/>
        </w:rPr>
        <w:t xml:space="preserve"> </w:t>
      </w:r>
      <w:r w:rsidR="00AE2CD4" w:rsidRPr="00A84B4A">
        <w:rPr>
          <w:rFonts w:ascii="Times New Roman" w:eastAsiaTheme="minorEastAsia" w:hAnsi="Times New Roman" w:cs="Times New Roman"/>
          <w:color w:val="000000" w:themeColor="text1"/>
          <w:kern w:val="24"/>
          <w:sz w:val="24"/>
          <w:szCs w:val="24"/>
        </w:rPr>
        <w:t>of Jawaharlal Nehru Institute of Medic</w:t>
      </w:r>
      <w:r w:rsidR="002F73BD">
        <w:rPr>
          <w:rFonts w:ascii="Times New Roman" w:eastAsiaTheme="minorEastAsia" w:hAnsi="Times New Roman" w:cs="Times New Roman"/>
          <w:color w:val="000000" w:themeColor="text1"/>
          <w:kern w:val="24"/>
          <w:sz w:val="24"/>
          <w:szCs w:val="24"/>
        </w:rPr>
        <w:t>al Sciences (JNIMS)</w:t>
      </w:r>
      <w:r w:rsidR="00282C86" w:rsidRPr="00A84B4A">
        <w:rPr>
          <w:rFonts w:ascii="Times New Roman" w:eastAsiaTheme="minorEastAsia" w:hAnsi="Times New Roman" w:cs="Times New Roman"/>
          <w:color w:val="000000" w:themeColor="text1"/>
          <w:kern w:val="24"/>
          <w:sz w:val="24"/>
          <w:szCs w:val="24"/>
        </w:rPr>
        <w:t>, Manipur d</w:t>
      </w:r>
      <w:r w:rsidR="002F73BD">
        <w:rPr>
          <w:rFonts w:ascii="Times New Roman" w:eastAsiaTheme="minorEastAsia" w:hAnsi="Times New Roman" w:cs="Times New Roman"/>
          <w:color w:val="000000" w:themeColor="text1"/>
          <w:kern w:val="24"/>
          <w:sz w:val="24"/>
          <w:szCs w:val="24"/>
        </w:rPr>
        <w:t>uring the month of November-</w:t>
      </w:r>
      <w:r w:rsidR="00282C86" w:rsidRPr="00A84B4A">
        <w:rPr>
          <w:rFonts w:ascii="Times New Roman" w:eastAsiaTheme="minorEastAsia" w:hAnsi="Times New Roman" w:cs="Times New Roman"/>
          <w:color w:val="000000" w:themeColor="text1"/>
          <w:kern w:val="24"/>
          <w:sz w:val="24"/>
          <w:szCs w:val="24"/>
        </w:rPr>
        <w:t>December 2018</w:t>
      </w:r>
      <w:r>
        <w:rPr>
          <w:rFonts w:ascii="Times New Roman" w:eastAsiaTheme="minorEastAsia" w:hAnsi="Times New Roman" w:cs="Times New Roman"/>
          <w:color w:val="000000" w:themeColor="text1"/>
          <w:kern w:val="24"/>
          <w:sz w:val="24"/>
          <w:szCs w:val="24"/>
        </w:rPr>
        <w:t>.</w:t>
      </w:r>
      <w:r w:rsidR="00077356" w:rsidRPr="00A84B4A">
        <w:rPr>
          <w:rFonts w:ascii="Times New Roman" w:eastAsiaTheme="minorEastAsia" w:hAnsi="Times New Roman" w:cs="Times New Roman"/>
          <w:color w:val="000000" w:themeColor="text1"/>
          <w:kern w:val="24"/>
          <w:sz w:val="24"/>
          <w:szCs w:val="24"/>
        </w:rPr>
        <w:t xml:space="preserve"> The</w:t>
      </w:r>
      <w:r w:rsidR="00BA3444" w:rsidRPr="00A84B4A">
        <w:rPr>
          <w:rFonts w:ascii="Times New Roman" w:eastAsiaTheme="minorEastAsia" w:hAnsi="Times New Roman" w:cs="Times New Roman"/>
          <w:color w:val="000000" w:themeColor="text1"/>
          <w:kern w:val="24"/>
          <w:sz w:val="24"/>
          <w:szCs w:val="24"/>
        </w:rPr>
        <w:t xml:space="preserve"> study aims</w:t>
      </w:r>
      <w:r w:rsidR="00282C86" w:rsidRPr="00A84B4A">
        <w:rPr>
          <w:rFonts w:ascii="Times New Roman" w:eastAsiaTheme="minorEastAsia" w:hAnsi="Times New Roman" w:cs="Times New Roman"/>
          <w:color w:val="000000" w:themeColor="text1"/>
          <w:kern w:val="24"/>
          <w:sz w:val="24"/>
          <w:szCs w:val="24"/>
        </w:rPr>
        <w:t xml:space="preserve"> for universal coverage of </w:t>
      </w:r>
      <w:r w:rsidR="00925ED3" w:rsidRPr="00A84B4A">
        <w:rPr>
          <w:rFonts w:ascii="Times New Roman" w:eastAsiaTheme="minorEastAsia" w:hAnsi="Times New Roman" w:cs="Times New Roman"/>
          <w:color w:val="000000" w:themeColor="text1"/>
          <w:kern w:val="24"/>
          <w:sz w:val="24"/>
          <w:szCs w:val="24"/>
        </w:rPr>
        <w:t>all the</w:t>
      </w:r>
      <w:r w:rsidR="000631E4" w:rsidRPr="00A84B4A">
        <w:rPr>
          <w:rFonts w:ascii="Times New Roman" w:eastAsiaTheme="minorEastAsia" w:hAnsi="Times New Roman" w:cs="Times New Roman"/>
          <w:color w:val="000000" w:themeColor="text1"/>
          <w:kern w:val="24"/>
          <w:sz w:val="24"/>
          <w:szCs w:val="24"/>
        </w:rPr>
        <w:t xml:space="preserve"> target population</w:t>
      </w:r>
      <w:r w:rsidR="00282C86" w:rsidRPr="00A84B4A">
        <w:rPr>
          <w:rFonts w:ascii="Times New Roman" w:eastAsiaTheme="minorEastAsia" w:hAnsi="Times New Roman" w:cs="Times New Roman"/>
          <w:color w:val="000000" w:themeColor="text1"/>
          <w:kern w:val="24"/>
          <w:sz w:val="24"/>
          <w:szCs w:val="24"/>
        </w:rPr>
        <w:t xml:space="preserve"> </w:t>
      </w:r>
      <w:r w:rsidR="002F73BD">
        <w:rPr>
          <w:rFonts w:ascii="Times New Roman" w:eastAsiaTheme="minorEastAsia" w:hAnsi="Times New Roman" w:cs="Times New Roman"/>
          <w:color w:val="000000" w:themeColor="text1"/>
          <w:kern w:val="24"/>
          <w:sz w:val="24"/>
          <w:szCs w:val="24"/>
        </w:rPr>
        <w:t>and t</w:t>
      </w:r>
      <w:r w:rsidR="008C7914" w:rsidRPr="00A84B4A">
        <w:rPr>
          <w:rFonts w:ascii="Times New Roman" w:eastAsiaTheme="minorEastAsia" w:hAnsi="Times New Roman" w:cs="Times New Roman"/>
          <w:color w:val="000000" w:themeColor="text1"/>
          <w:kern w:val="24"/>
          <w:sz w:val="24"/>
          <w:szCs w:val="24"/>
        </w:rPr>
        <w:t xml:space="preserve">hose who were not willing </w:t>
      </w:r>
      <w:r w:rsidR="005615F8">
        <w:rPr>
          <w:rFonts w:ascii="Times New Roman" w:eastAsiaTheme="minorEastAsia" w:hAnsi="Times New Roman" w:cs="Times New Roman"/>
          <w:color w:val="000000" w:themeColor="text1"/>
          <w:kern w:val="24"/>
          <w:sz w:val="24"/>
          <w:szCs w:val="24"/>
        </w:rPr>
        <w:t>to participate and</w:t>
      </w:r>
      <w:r w:rsidR="008C7914" w:rsidRPr="00A84B4A">
        <w:rPr>
          <w:rFonts w:ascii="Times New Roman" w:eastAsiaTheme="minorEastAsia" w:hAnsi="Times New Roman" w:cs="Times New Roman"/>
          <w:color w:val="000000" w:themeColor="text1"/>
          <w:kern w:val="24"/>
          <w:sz w:val="24"/>
          <w:szCs w:val="24"/>
        </w:rPr>
        <w:t xml:space="preserve"> who could not be contacted after 2 vis</w:t>
      </w:r>
      <w:r w:rsidR="005615F8">
        <w:rPr>
          <w:rFonts w:ascii="Times New Roman" w:eastAsiaTheme="minorEastAsia" w:hAnsi="Times New Roman" w:cs="Times New Roman"/>
          <w:color w:val="000000" w:themeColor="text1"/>
          <w:kern w:val="24"/>
          <w:sz w:val="24"/>
          <w:szCs w:val="24"/>
        </w:rPr>
        <w:t>its were excluded</w:t>
      </w:r>
      <w:r w:rsidR="008C7914" w:rsidRPr="00A84B4A">
        <w:rPr>
          <w:rFonts w:ascii="Times New Roman" w:eastAsiaTheme="minorEastAsia" w:hAnsi="Times New Roman" w:cs="Times New Roman"/>
          <w:color w:val="000000" w:themeColor="text1"/>
          <w:kern w:val="24"/>
          <w:sz w:val="24"/>
          <w:szCs w:val="24"/>
        </w:rPr>
        <w:t xml:space="preserve">. A </w:t>
      </w:r>
      <w:r>
        <w:rPr>
          <w:rFonts w:ascii="Times New Roman" w:eastAsiaTheme="minorEastAsia" w:hAnsi="Times New Roman" w:cs="Times New Roman"/>
          <w:color w:val="000000" w:themeColor="text1"/>
          <w:kern w:val="24"/>
          <w:sz w:val="24"/>
          <w:szCs w:val="24"/>
        </w:rPr>
        <w:t>pre-tested,</w:t>
      </w:r>
      <w:r w:rsidR="00B22FCC">
        <w:rPr>
          <w:rFonts w:ascii="Times New Roman" w:eastAsiaTheme="minorEastAsia" w:hAnsi="Times New Roman" w:cs="Times New Roman"/>
          <w:color w:val="000000" w:themeColor="text1"/>
          <w:kern w:val="24"/>
          <w:sz w:val="24"/>
          <w:szCs w:val="24"/>
        </w:rPr>
        <w:t xml:space="preserve"> </w:t>
      </w:r>
      <w:r w:rsidR="008C7914" w:rsidRPr="00A84B4A">
        <w:rPr>
          <w:rFonts w:ascii="Times New Roman" w:hAnsi="Times New Roman" w:cs="Times New Roman"/>
          <w:sz w:val="24"/>
          <w:szCs w:val="24"/>
        </w:rPr>
        <w:t>semi-</w:t>
      </w:r>
      <w:r w:rsidR="008C7914" w:rsidRPr="00A84B4A">
        <w:rPr>
          <w:rFonts w:ascii="Times New Roman" w:hAnsi="Times New Roman" w:cs="Times New Roman"/>
          <w:sz w:val="24"/>
          <w:szCs w:val="24"/>
        </w:rPr>
        <w:lastRenderedPageBreak/>
        <w:t>structured</w:t>
      </w:r>
      <w:r w:rsidR="008E6D1C" w:rsidRPr="00A84B4A">
        <w:rPr>
          <w:rFonts w:ascii="Times New Roman" w:hAnsi="Times New Roman" w:cs="Times New Roman"/>
          <w:sz w:val="24"/>
          <w:szCs w:val="24"/>
        </w:rPr>
        <w:t>,</w:t>
      </w:r>
      <w:r w:rsidR="008C7914" w:rsidRPr="00A84B4A">
        <w:rPr>
          <w:rFonts w:ascii="Times New Roman" w:hAnsi="Times New Roman" w:cs="Times New Roman"/>
          <w:sz w:val="24"/>
          <w:szCs w:val="24"/>
        </w:rPr>
        <w:t xml:space="preserve"> self-administered </w:t>
      </w:r>
      <w:r w:rsidR="002B2DB6" w:rsidRPr="00A84B4A">
        <w:rPr>
          <w:rFonts w:ascii="Times New Roman" w:hAnsi="Times New Roman" w:cs="Times New Roman"/>
          <w:sz w:val="24"/>
          <w:szCs w:val="24"/>
        </w:rPr>
        <w:t>questionnaire</w:t>
      </w:r>
      <w:r w:rsidR="002B2DB6">
        <w:rPr>
          <w:rFonts w:ascii="Times New Roman" w:hAnsi="Times New Roman" w:cs="Times New Roman"/>
          <w:sz w:val="24"/>
          <w:szCs w:val="24"/>
        </w:rPr>
        <w:t xml:space="preserve"> </w:t>
      </w:r>
      <w:r w:rsidR="008C7914" w:rsidRPr="00A84B4A">
        <w:rPr>
          <w:rFonts w:ascii="Times New Roman" w:hAnsi="Times New Roman" w:cs="Times New Roman"/>
          <w:sz w:val="24"/>
          <w:szCs w:val="24"/>
        </w:rPr>
        <w:t>w</w:t>
      </w:r>
      <w:r w:rsidR="00B22FCC">
        <w:rPr>
          <w:rFonts w:ascii="Times New Roman" w:hAnsi="Times New Roman" w:cs="Times New Roman"/>
          <w:sz w:val="24"/>
          <w:szCs w:val="24"/>
        </w:rPr>
        <w:t>as used</w:t>
      </w:r>
      <w:r w:rsidR="008E6D1C" w:rsidRPr="00A84B4A">
        <w:rPr>
          <w:rFonts w:ascii="Times New Roman" w:hAnsi="Times New Roman" w:cs="Times New Roman"/>
          <w:sz w:val="24"/>
          <w:szCs w:val="24"/>
        </w:rPr>
        <w:t>.</w:t>
      </w:r>
      <w:r w:rsidR="000631E4" w:rsidRPr="00A84B4A">
        <w:rPr>
          <w:rFonts w:ascii="Times New Roman" w:hAnsi="Times New Roman" w:cs="Times New Roman"/>
          <w:sz w:val="24"/>
          <w:szCs w:val="24"/>
        </w:rPr>
        <w:t xml:space="preserve"> </w:t>
      </w:r>
      <w:r w:rsidR="00B22FCC">
        <w:rPr>
          <w:rFonts w:ascii="Times New Roman" w:hAnsi="Times New Roman" w:cs="Times New Roman"/>
          <w:sz w:val="24"/>
          <w:szCs w:val="24"/>
        </w:rPr>
        <w:t>T</w:t>
      </w:r>
      <w:r w:rsidR="005615F8">
        <w:rPr>
          <w:rFonts w:ascii="Times New Roman" w:hAnsi="Times New Roman" w:cs="Times New Roman"/>
          <w:sz w:val="24"/>
          <w:szCs w:val="24"/>
        </w:rPr>
        <w:t>here were 14 knowledge questions</w:t>
      </w:r>
      <w:r w:rsidR="001057E2">
        <w:rPr>
          <w:rFonts w:ascii="Times New Roman" w:hAnsi="Times New Roman" w:cs="Times New Roman"/>
          <w:sz w:val="24"/>
          <w:szCs w:val="24"/>
        </w:rPr>
        <w:t xml:space="preserve"> and</w:t>
      </w:r>
      <w:r w:rsidR="008D6FEB" w:rsidRPr="00A84B4A">
        <w:rPr>
          <w:rFonts w:ascii="Times New Roman" w:hAnsi="Times New Roman" w:cs="Times New Roman"/>
          <w:bCs/>
          <w:sz w:val="24"/>
          <w:szCs w:val="24"/>
        </w:rPr>
        <w:t xml:space="preserve"> </w:t>
      </w:r>
      <w:r w:rsidR="008D6FEB" w:rsidRPr="00A84B4A">
        <w:rPr>
          <w:rFonts w:ascii="Times New Roman" w:hAnsi="Times New Roman" w:cs="Times New Roman"/>
          <w:sz w:val="24"/>
          <w:szCs w:val="24"/>
        </w:rPr>
        <w:t>14 att</w:t>
      </w:r>
      <w:r w:rsidR="005615F8">
        <w:rPr>
          <w:rFonts w:ascii="Times New Roman" w:hAnsi="Times New Roman" w:cs="Times New Roman"/>
          <w:sz w:val="24"/>
          <w:szCs w:val="24"/>
        </w:rPr>
        <w:t>itude related questions which were</w:t>
      </w:r>
      <w:r w:rsidR="008D6FEB" w:rsidRPr="00A84B4A">
        <w:rPr>
          <w:rFonts w:ascii="Times New Roman" w:hAnsi="Times New Roman" w:cs="Times New Roman"/>
          <w:sz w:val="24"/>
          <w:szCs w:val="24"/>
        </w:rPr>
        <w:t xml:space="preserve"> measured on a three point Likert Sca</w:t>
      </w:r>
      <w:r w:rsidR="001057E2">
        <w:rPr>
          <w:rFonts w:ascii="Times New Roman" w:hAnsi="Times New Roman" w:cs="Times New Roman"/>
          <w:sz w:val="24"/>
          <w:szCs w:val="24"/>
        </w:rPr>
        <w:t>le</w:t>
      </w:r>
      <w:r w:rsidR="008D6FEB" w:rsidRPr="00A84B4A">
        <w:rPr>
          <w:rFonts w:ascii="Times New Roman" w:hAnsi="Times New Roman" w:cs="Times New Roman"/>
          <w:sz w:val="24"/>
          <w:szCs w:val="24"/>
        </w:rPr>
        <w:t xml:space="preserve">. Out of the total knowledge score of 17 </w:t>
      </w:r>
      <w:r w:rsidR="00D75A82" w:rsidRPr="00A84B4A">
        <w:rPr>
          <w:rFonts w:ascii="Times New Roman" w:hAnsi="Times New Roman" w:cs="Times New Roman"/>
          <w:sz w:val="24"/>
          <w:szCs w:val="24"/>
        </w:rPr>
        <w:t>those scoring more than 10 were classified as having Good/A</w:t>
      </w:r>
      <w:r w:rsidR="008E6D1C" w:rsidRPr="00A84B4A">
        <w:rPr>
          <w:rFonts w:ascii="Times New Roman" w:hAnsi="Times New Roman" w:cs="Times New Roman"/>
          <w:sz w:val="24"/>
          <w:szCs w:val="24"/>
        </w:rPr>
        <w:t>dequate kno</w:t>
      </w:r>
      <w:r w:rsidR="002B2DB6">
        <w:rPr>
          <w:rFonts w:ascii="Times New Roman" w:hAnsi="Times New Roman" w:cs="Times New Roman"/>
          <w:sz w:val="24"/>
          <w:szCs w:val="24"/>
        </w:rPr>
        <w:t>wledge</w:t>
      </w:r>
      <w:r w:rsidR="008E6D1C" w:rsidRPr="00A84B4A">
        <w:rPr>
          <w:rFonts w:ascii="Times New Roman" w:hAnsi="Times New Roman" w:cs="Times New Roman"/>
          <w:sz w:val="24"/>
          <w:szCs w:val="24"/>
        </w:rPr>
        <w:t>.</w:t>
      </w:r>
      <w:r w:rsidR="00D2651C" w:rsidRPr="00A84B4A">
        <w:rPr>
          <w:rFonts w:ascii="Times New Roman" w:hAnsi="Times New Roman" w:cs="Times New Roman"/>
          <w:sz w:val="24"/>
          <w:szCs w:val="24"/>
        </w:rPr>
        <w:t xml:space="preserve"> </w:t>
      </w:r>
      <w:r w:rsidR="001354E3" w:rsidRPr="00A84B4A">
        <w:rPr>
          <w:rFonts w:ascii="Times New Roman" w:hAnsi="Times New Roman" w:cs="Times New Roman"/>
          <w:sz w:val="24"/>
          <w:szCs w:val="24"/>
        </w:rPr>
        <w:t>Des</w:t>
      </w:r>
      <w:r w:rsidR="008C6124">
        <w:rPr>
          <w:rFonts w:ascii="Times New Roman" w:hAnsi="Times New Roman" w:cs="Times New Roman"/>
          <w:sz w:val="24"/>
          <w:szCs w:val="24"/>
        </w:rPr>
        <w:t>criptive and Analytical statistics</w:t>
      </w:r>
      <w:r w:rsidR="005615F8">
        <w:rPr>
          <w:rFonts w:ascii="Times New Roman" w:hAnsi="Times New Roman" w:cs="Times New Roman"/>
          <w:sz w:val="24"/>
          <w:szCs w:val="24"/>
        </w:rPr>
        <w:t xml:space="preserve"> were generated</w:t>
      </w:r>
      <w:r w:rsidR="002B2DB6">
        <w:rPr>
          <w:rFonts w:ascii="Times New Roman" w:hAnsi="Times New Roman" w:cs="Times New Roman"/>
          <w:sz w:val="24"/>
          <w:szCs w:val="24"/>
        </w:rPr>
        <w:t xml:space="preserve"> and a</w:t>
      </w:r>
      <w:r w:rsidR="001354E3" w:rsidRPr="00A84B4A">
        <w:rPr>
          <w:rFonts w:ascii="Times New Roman" w:hAnsi="Times New Roman" w:cs="Times New Roman"/>
          <w:sz w:val="24"/>
          <w:szCs w:val="24"/>
        </w:rPr>
        <w:t xml:space="preserve"> p-value of &lt;0.05 was considered as statistically significant.</w:t>
      </w:r>
      <w:r w:rsidR="008C6124">
        <w:rPr>
          <w:rFonts w:ascii="Times New Roman" w:eastAsiaTheme="minorEastAsia" w:hAnsi="Times New Roman" w:cs="Times New Roman"/>
          <w:color w:val="000000" w:themeColor="text1"/>
          <w:kern w:val="24"/>
          <w:sz w:val="24"/>
          <w:szCs w:val="24"/>
        </w:rPr>
        <w:t xml:space="preserve"> </w:t>
      </w:r>
      <w:r w:rsidR="00D75A82" w:rsidRPr="00A84B4A">
        <w:rPr>
          <w:rFonts w:ascii="Times New Roman" w:hAnsi="Times New Roman" w:cs="Times New Roman"/>
          <w:sz w:val="24"/>
          <w:szCs w:val="24"/>
        </w:rPr>
        <w:t xml:space="preserve">The study was granted an exempt review by the Institutional Ethics </w:t>
      </w:r>
      <w:r w:rsidR="00804000">
        <w:rPr>
          <w:rFonts w:ascii="Times New Roman" w:hAnsi="Times New Roman" w:cs="Times New Roman"/>
          <w:sz w:val="24"/>
          <w:szCs w:val="24"/>
        </w:rPr>
        <w:t xml:space="preserve">Committee vide letter </w:t>
      </w:r>
      <w:r w:rsidR="005615F8">
        <w:rPr>
          <w:rFonts w:ascii="Times New Roman" w:hAnsi="Times New Roman" w:cs="Times New Roman"/>
          <w:sz w:val="24"/>
          <w:szCs w:val="24"/>
        </w:rPr>
        <w:t>No.</w:t>
      </w:r>
      <w:r w:rsidR="00D75A82" w:rsidRPr="00A84B4A">
        <w:rPr>
          <w:rFonts w:ascii="Times New Roman" w:hAnsi="Times New Roman" w:cs="Times New Roman"/>
          <w:sz w:val="24"/>
          <w:szCs w:val="24"/>
        </w:rPr>
        <w:t>Ac/04/IEC/JNIMS/2018(157)</w:t>
      </w:r>
      <w:r w:rsidR="0092330E" w:rsidRPr="00A84B4A">
        <w:rPr>
          <w:rFonts w:ascii="Times New Roman" w:hAnsi="Times New Roman" w:cs="Times New Roman"/>
          <w:sz w:val="24"/>
          <w:szCs w:val="24"/>
        </w:rPr>
        <w:t xml:space="preserve"> dated 20</w:t>
      </w:r>
      <w:r w:rsidR="0092330E" w:rsidRPr="00A84B4A">
        <w:rPr>
          <w:rFonts w:ascii="Times New Roman" w:hAnsi="Times New Roman" w:cs="Times New Roman"/>
          <w:sz w:val="24"/>
          <w:szCs w:val="24"/>
          <w:vertAlign w:val="superscript"/>
        </w:rPr>
        <w:t>th</w:t>
      </w:r>
      <w:r w:rsidR="0092330E" w:rsidRPr="00A84B4A">
        <w:rPr>
          <w:rFonts w:ascii="Times New Roman" w:hAnsi="Times New Roman" w:cs="Times New Roman"/>
          <w:sz w:val="24"/>
          <w:szCs w:val="24"/>
        </w:rPr>
        <w:t xml:space="preserve"> Nov 2018</w:t>
      </w:r>
      <w:r w:rsidR="00D75A82" w:rsidRPr="00A84B4A">
        <w:rPr>
          <w:rFonts w:ascii="Times New Roman" w:hAnsi="Times New Roman" w:cs="Times New Roman"/>
          <w:sz w:val="24"/>
          <w:szCs w:val="24"/>
        </w:rPr>
        <w:t>.</w:t>
      </w:r>
      <w:r w:rsidR="000A4098" w:rsidRPr="00A84B4A">
        <w:rPr>
          <w:rFonts w:ascii="Times New Roman" w:hAnsi="Times New Roman" w:cs="Times New Roman"/>
          <w:sz w:val="24"/>
          <w:szCs w:val="24"/>
        </w:rPr>
        <w:t xml:space="preserve"> No direct identifiers were collected and strict confidentiality was maintained for collected data.</w:t>
      </w:r>
    </w:p>
    <w:p w:rsidR="001354E3" w:rsidRPr="00A84B4A" w:rsidRDefault="00FB16D0" w:rsidP="00DB6F60">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077356" w:rsidRPr="005615F8" w:rsidRDefault="005B29E3" w:rsidP="005615F8">
      <w:pPr>
        <w:spacing w:line="276" w:lineRule="auto"/>
        <w:jc w:val="both"/>
        <w:rPr>
          <w:rFonts w:ascii="Times New Roman" w:hAnsi="Times New Roman" w:cs="Times New Roman"/>
          <w:b/>
          <w:sz w:val="24"/>
          <w:szCs w:val="24"/>
        </w:rPr>
      </w:pPr>
      <w:r w:rsidRPr="00A84B4A">
        <w:rPr>
          <w:rFonts w:ascii="Times New Roman" w:eastAsiaTheme="minorEastAsia" w:hAnsi="Times New Roman" w:cs="Times New Roman"/>
          <w:color w:val="000000" w:themeColor="text1"/>
          <w:kern w:val="24"/>
          <w:sz w:val="24"/>
          <w:szCs w:val="24"/>
        </w:rPr>
        <w:t xml:space="preserve">Out of the total </w:t>
      </w:r>
      <w:r w:rsidR="00FB16D0">
        <w:rPr>
          <w:rFonts w:ascii="Times New Roman" w:eastAsiaTheme="minorEastAsia" w:hAnsi="Times New Roman" w:cs="Times New Roman"/>
          <w:color w:val="000000" w:themeColor="text1"/>
          <w:kern w:val="24"/>
          <w:sz w:val="24"/>
          <w:szCs w:val="24"/>
        </w:rPr>
        <w:t xml:space="preserve">of 311 junior doctors </w:t>
      </w:r>
      <w:r w:rsidRPr="00A84B4A">
        <w:rPr>
          <w:rFonts w:ascii="Times New Roman" w:eastAsiaTheme="minorEastAsia" w:hAnsi="Times New Roman" w:cs="Times New Roman"/>
          <w:color w:val="000000" w:themeColor="text1"/>
          <w:kern w:val="24"/>
          <w:sz w:val="24"/>
          <w:szCs w:val="24"/>
        </w:rPr>
        <w:t>257 responded.</w:t>
      </w:r>
      <w:r w:rsidR="008C6124">
        <w:rPr>
          <w:rFonts w:ascii="Times New Roman" w:hAnsi="Times New Roman" w:cs="Times New Roman"/>
          <w:sz w:val="24"/>
          <w:szCs w:val="24"/>
        </w:rPr>
        <w:t xml:space="preserve"> The</w:t>
      </w:r>
      <w:r w:rsidR="00077356" w:rsidRPr="00A84B4A">
        <w:rPr>
          <w:rFonts w:ascii="Times New Roman" w:hAnsi="Times New Roman" w:cs="Times New Roman"/>
          <w:sz w:val="24"/>
          <w:szCs w:val="24"/>
        </w:rPr>
        <w:t xml:space="preserve"> median age </w:t>
      </w:r>
      <w:r w:rsidR="008C6124">
        <w:rPr>
          <w:rFonts w:ascii="Times New Roman" w:hAnsi="Times New Roman" w:cs="Times New Roman"/>
          <w:sz w:val="24"/>
          <w:szCs w:val="24"/>
        </w:rPr>
        <w:t>was</w:t>
      </w:r>
      <w:r w:rsidR="002B2DB6">
        <w:rPr>
          <w:rFonts w:ascii="Times New Roman" w:hAnsi="Times New Roman" w:cs="Times New Roman"/>
          <w:sz w:val="24"/>
          <w:szCs w:val="24"/>
        </w:rPr>
        <w:t xml:space="preserve"> 27 years and</w:t>
      </w:r>
      <w:r w:rsidR="008C6124" w:rsidRPr="00A84B4A">
        <w:rPr>
          <w:rFonts w:ascii="Times New Roman" w:hAnsi="Times New Roman" w:cs="Times New Roman"/>
          <w:sz w:val="24"/>
          <w:szCs w:val="24"/>
        </w:rPr>
        <w:t xml:space="preserve"> males constitute</w:t>
      </w:r>
      <w:r w:rsidR="002B2DB6">
        <w:rPr>
          <w:rFonts w:ascii="Times New Roman" w:hAnsi="Times New Roman" w:cs="Times New Roman"/>
          <w:sz w:val="24"/>
          <w:szCs w:val="24"/>
        </w:rPr>
        <w:t>d</w:t>
      </w:r>
      <w:r w:rsidR="008C6124">
        <w:rPr>
          <w:rFonts w:ascii="Times New Roman" w:hAnsi="Times New Roman" w:cs="Times New Roman"/>
          <w:sz w:val="24"/>
          <w:szCs w:val="24"/>
        </w:rPr>
        <w:t xml:space="preserve"> </w:t>
      </w:r>
      <w:r w:rsidR="00804000">
        <w:rPr>
          <w:rFonts w:ascii="Times New Roman" w:hAnsi="Times New Roman" w:cs="Times New Roman"/>
          <w:sz w:val="24"/>
          <w:szCs w:val="24"/>
        </w:rPr>
        <w:t>45.9%</w:t>
      </w:r>
      <w:r w:rsidR="008C6124">
        <w:rPr>
          <w:rFonts w:ascii="Times New Roman" w:hAnsi="Times New Roman" w:cs="Times New Roman"/>
          <w:sz w:val="24"/>
          <w:szCs w:val="24"/>
        </w:rPr>
        <w:t xml:space="preserve">. </w:t>
      </w:r>
      <w:r w:rsidR="00FB16D0">
        <w:rPr>
          <w:rFonts w:ascii="Times New Roman" w:hAnsi="Times New Roman" w:cs="Times New Roman"/>
          <w:sz w:val="24"/>
          <w:szCs w:val="24"/>
        </w:rPr>
        <w:t xml:space="preserve"> P</w:t>
      </w:r>
      <w:r w:rsidR="00804000">
        <w:rPr>
          <w:rFonts w:ascii="Times New Roman" w:hAnsi="Times New Roman" w:cs="Times New Roman"/>
          <w:sz w:val="24"/>
          <w:szCs w:val="24"/>
        </w:rPr>
        <w:t>GTs</w:t>
      </w:r>
      <w:r w:rsidR="00FB16D0" w:rsidRPr="00A84B4A">
        <w:rPr>
          <w:rFonts w:ascii="Times New Roman" w:hAnsi="Times New Roman" w:cs="Times New Roman"/>
          <w:sz w:val="24"/>
          <w:szCs w:val="24"/>
        </w:rPr>
        <w:t xml:space="preserve"> constitute</w:t>
      </w:r>
      <w:r w:rsidR="008C6124">
        <w:rPr>
          <w:rFonts w:ascii="Times New Roman" w:hAnsi="Times New Roman" w:cs="Times New Roman"/>
          <w:sz w:val="24"/>
          <w:szCs w:val="24"/>
        </w:rPr>
        <w:t xml:space="preserve"> 33.1% of the and</w:t>
      </w:r>
      <w:r w:rsidR="002F796A" w:rsidRPr="00A84B4A">
        <w:rPr>
          <w:rFonts w:ascii="Times New Roman" w:hAnsi="Times New Roman" w:cs="Times New Roman"/>
          <w:sz w:val="24"/>
          <w:szCs w:val="24"/>
        </w:rPr>
        <w:t xml:space="preserve"> about 7 (2.7%) participants passed MBBS before 2010.</w:t>
      </w:r>
      <w:r w:rsidR="005615F8">
        <w:rPr>
          <w:rFonts w:ascii="Times New Roman" w:hAnsi="Times New Roman" w:cs="Times New Roman"/>
          <w:b/>
          <w:sz w:val="24"/>
          <w:szCs w:val="24"/>
        </w:rPr>
        <w:t xml:space="preserve"> </w:t>
      </w:r>
      <w:r w:rsidR="00771C9B" w:rsidRPr="00A84B4A">
        <w:rPr>
          <w:rFonts w:ascii="Times New Roman" w:hAnsi="Times New Roman" w:cs="Times New Roman"/>
          <w:sz w:val="24"/>
          <w:szCs w:val="24"/>
        </w:rPr>
        <w:t>In response</w:t>
      </w:r>
      <w:r w:rsidR="005615F8">
        <w:rPr>
          <w:rFonts w:ascii="Times New Roman" w:hAnsi="Times New Roman" w:cs="Times New Roman"/>
          <w:sz w:val="24"/>
          <w:szCs w:val="24"/>
        </w:rPr>
        <w:t xml:space="preserve"> to</w:t>
      </w:r>
      <w:r w:rsidR="00E767D4" w:rsidRPr="00A84B4A">
        <w:rPr>
          <w:rFonts w:ascii="Times New Roman" w:hAnsi="Times New Roman" w:cs="Times New Roman"/>
          <w:sz w:val="24"/>
          <w:szCs w:val="24"/>
        </w:rPr>
        <w:t xml:space="preserve"> the knowledg</w:t>
      </w:r>
      <w:r w:rsidR="005615F8">
        <w:rPr>
          <w:rFonts w:ascii="Times New Roman" w:hAnsi="Times New Roman" w:cs="Times New Roman"/>
          <w:sz w:val="24"/>
          <w:szCs w:val="24"/>
        </w:rPr>
        <w:t>e questions</w:t>
      </w:r>
      <w:r w:rsidR="00771C9B" w:rsidRPr="00A84B4A">
        <w:rPr>
          <w:rFonts w:ascii="Times New Roman" w:hAnsi="Times New Roman" w:cs="Times New Roman"/>
          <w:sz w:val="24"/>
          <w:szCs w:val="24"/>
        </w:rPr>
        <w:t xml:space="preserve"> a</w:t>
      </w:r>
      <w:r w:rsidR="00804000">
        <w:rPr>
          <w:rFonts w:ascii="Times New Roman" w:hAnsi="Times New Roman" w:cs="Times New Roman"/>
          <w:sz w:val="24"/>
          <w:szCs w:val="24"/>
        </w:rPr>
        <w:t xml:space="preserve">bout 82.1% </w:t>
      </w:r>
      <w:r w:rsidR="00B729A5" w:rsidRPr="00A84B4A">
        <w:rPr>
          <w:rFonts w:ascii="Times New Roman" w:hAnsi="Times New Roman" w:cs="Times New Roman"/>
          <w:sz w:val="24"/>
          <w:szCs w:val="24"/>
        </w:rPr>
        <w:t>we</w:t>
      </w:r>
      <w:r w:rsidR="005615F8">
        <w:rPr>
          <w:rFonts w:ascii="Times New Roman" w:hAnsi="Times New Roman" w:cs="Times New Roman"/>
          <w:sz w:val="24"/>
          <w:szCs w:val="24"/>
        </w:rPr>
        <w:t>re aware of the existence of an ‘E</w:t>
      </w:r>
      <w:r w:rsidR="00E767D4" w:rsidRPr="00A84B4A">
        <w:rPr>
          <w:rFonts w:ascii="Times New Roman" w:hAnsi="Times New Roman" w:cs="Times New Roman"/>
          <w:sz w:val="24"/>
          <w:szCs w:val="24"/>
        </w:rPr>
        <w:t>thics committee</w:t>
      </w:r>
      <w:r w:rsidR="005615F8">
        <w:rPr>
          <w:rFonts w:ascii="Times New Roman" w:hAnsi="Times New Roman" w:cs="Times New Roman"/>
          <w:sz w:val="24"/>
          <w:szCs w:val="24"/>
        </w:rPr>
        <w:t>’</w:t>
      </w:r>
      <w:r w:rsidR="00E767D4" w:rsidRPr="00A84B4A">
        <w:rPr>
          <w:rFonts w:ascii="Times New Roman" w:hAnsi="Times New Roman" w:cs="Times New Roman"/>
          <w:sz w:val="24"/>
          <w:szCs w:val="24"/>
        </w:rPr>
        <w:t xml:space="preserve"> in</w:t>
      </w:r>
      <w:r w:rsidR="008C6124">
        <w:rPr>
          <w:rFonts w:ascii="Times New Roman" w:hAnsi="Times New Roman" w:cs="Times New Roman"/>
          <w:sz w:val="24"/>
          <w:szCs w:val="24"/>
        </w:rPr>
        <w:t xml:space="preserve"> the institution. Around</w:t>
      </w:r>
      <w:r w:rsidR="00804000">
        <w:rPr>
          <w:rFonts w:ascii="Times New Roman" w:hAnsi="Times New Roman" w:cs="Times New Roman"/>
          <w:sz w:val="24"/>
          <w:szCs w:val="24"/>
        </w:rPr>
        <w:t xml:space="preserve"> 43.2% of the participants</w:t>
      </w:r>
      <w:r w:rsidR="00E767D4" w:rsidRPr="00A84B4A">
        <w:rPr>
          <w:rFonts w:ascii="Times New Roman" w:hAnsi="Times New Roman" w:cs="Times New Roman"/>
          <w:sz w:val="24"/>
          <w:szCs w:val="24"/>
        </w:rPr>
        <w:t xml:space="preserve"> </w:t>
      </w:r>
      <w:r w:rsidR="00FB16D0">
        <w:rPr>
          <w:rFonts w:ascii="Times New Roman" w:hAnsi="Times New Roman" w:cs="Times New Roman"/>
          <w:sz w:val="24"/>
          <w:szCs w:val="24"/>
        </w:rPr>
        <w:t>did no</w:t>
      </w:r>
      <w:r w:rsidR="00E767D4" w:rsidRPr="00A84B4A">
        <w:rPr>
          <w:rFonts w:ascii="Times New Roman" w:hAnsi="Times New Roman" w:cs="Times New Roman"/>
          <w:sz w:val="24"/>
          <w:szCs w:val="24"/>
        </w:rPr>
        <w:t>t know</w:t>
      </w:r>
      <w:r w:rsidR="008C6124">
        <w:rPr>
          <w:rFonts w:ascii="Times New Roman" w:hAnsi="Times New Roman" w:cs="Times New Roman"/>
          <w:sz w:val="24"/>
          <w:szCs w:val="24"/>
        </w:rPr>
        <w:t xml:space="preserve"> </w:t>
      </w:r>
      <w:r w:rsidR="008C6124" w:rsidRPr="00A84B4A">
        <w:rPr>
          <w:rFonts w:ascii="Times New Roman" w:hAnsi="Times New Roman" w:cs="Times New Roman"/>
          <w:sz w:val="24"/>
          <w:szCs w:val="24"/>
        </w:rPr>
        <w:t>“who enforce</w:t>
      </w:r>
      <w:r w:rsidR="005615F8">
        <w:rPr>
          <w:rFonts w:ascii="Times New Roman" w:hAnsi="Times New Roman" w:cs="Times New Roman"/>
          <w:sz w:val="24"/>
          <w:szCs w:val="24"/>
        </w:rPr>
        <w:t>s</w:t>
      </w:r>
      <w:r w:rsidR="008C6124" w:rsidRPr="00A84B4A">
        <w:rPr>
          <w:rFonts w:ascii="Times New Roman" w:hAnsi="Times New Roman" w:cs="Times New Roman"/>
          <w:sz w:val="24"/>
          <w:szCs w:val="24"/>
        </w:rPr>
        <w:t xml:space="preserve"> the code of</w:t>
      </w:r>
      <w:r w:rsidR="00804000">
        <w:rPr>
          <w:rFonts w:ascii="Times New Roman" w:hAnsi="Times New Roman" w:cs="Times New Roman"/>
          <w:sz w:val="24"/>
          <w:szCs w:val="24"/>
        </w:rPr>
        <w:t xml:space="preserve"> ethics in India.</w:t>
      </w:r>
      <w:r w:rsidR="008C6124">
        <w:rPr>
          <w:rFonts w:ascii="Times New Roman" w:hAnsi="Times New Roman" w:cs="Times New Roman"/>
          <w:sz w:val="24"/>
          <w:szCs w:val="24"/>
        </w:rPr>
        <w:t>”</w:t>
      </w:r>
      <w:r w:rsidR="00E767D4" w:rsidRPr="00A84B4A">
        <w:rPr>
          <w:rFonts w:ascii="Times New Roman" w:hAnsi="Times New Roman" w:cs="Times New Roman"/>
          <w:sz w:val="24"/>
          <w:szCs w:val="24"/>
        </w:rPr>
        <w:t xml:space="preserve"> When asked “what is the apex body in India for the formulation and promotion of biomedical research?” only 42.8</w:t>
      </w:r>
      <w:r w:rsidR="00165557" w:rsidRPr="00A84B4A">
        <w:rPr>
          <w:rFonts w:ascii="Times New Roman" w:hAnsi="Times New Roman" w:cs="Times New Roman"/>
          <w:sz w:val="24"/>
          <w:szCs w:val="24"/>
        </w:rPr>
        <w:t>%</w:t>
      </w:r>
      <w:r w:rsidR="007F622A" w:rsidRPr="00A84B4A">
        <w:rPr>
          <w:rFonts w:ascii="Times New Roman" w:hAnsi="Times New Roman" w:cs="Times New Roman"/>
          <w:sz w:val="24"/>
          <w:szCs w:val="24"/>
        </w:rPr>
        <w:t xml:space="preserve"> responded</w:t>
      </w:r>
      <w:r w:rsidR="008C6124">
        <w:rPr>
          <w:rFonts w:ascii="Times New Roman" w:hAnsi="Times New Roman" w:cs="Times New Roman"/>
          <w:sz w:val="24"/>
          <w:szCs w:val="24"/>
        </w:rPr>
        <w:t xml:space="preserve"> correctly. A</w:t>
      </w:r>
      <w:r w:rsidR="00804000">
        <w:rPr>
          <w:rFonts w:ascii="Times New Roman" w:hAnsi="Times New Roman" w:cs="Times New Roman"/>
          <w:sz w:val="24"/>
          <w:szCs w:val="24"/>
        </w:rPr>
        <w:t>bout 52.9%</w:t>
      </w:r>
      <w:r w:rsidR="00B729A5" w:rsidRPr="00A84B4A">
        <w:rPr>
          <w:rFonts w:ascii="Times New Roman" w:hAnsi="Times New Roman" w:cs="Times New Roman"/>
          <w:sz w:val="24"/>
          <w:szCs w:val="24"/>
        </w:rPr>
        <w:t xml:space="preserve"> of the participants knew that the approval of institutional ethics committee is required for conducting </w:t>
      </w:r>
      <w:r w:rsidR="008C6124">
        <w:rPr>
          <w:rFonts w:ascii="Times New Roman" w:hAnsi="Times New Roman" w:cs="Times New Roman"/>
          <w:sz w:val="24"/>
          <w:szCs w:val="24"/>
        </w:rPr>
        <w:t>a medical research project and</w:t>
      </w:r>
      <w:r w:rsidR="00804000">
        <w:rPr>
          <w:rFonts w:ascii="Times New Roman" w:hAnsi="Times New Roman" w:cs="Times New Roman"/>
          <w:sz w:val="24"/>
          <w:szCs w:val="24"/>
        </w:rPr>
        <w:t xml:space="preserve"> 26.1%</w:t>
      </w:r>
      <w:r w:rsidR="00B729A5" w:rsidRPr="00A84B4A">
        <w:rPr>
          <w:rFonts w:ascii="Times New Roman" w:hAnsi="Times New Roman" w:cs="Times New Roman"/>
          <w:sz w:val="24"/>
          <w:szCs w:val="24"/>
        </w:rPr>
        <w:t xml:space="preserve"> knew that a medical practitioner should participate in at least </w:t>
      </w:r>
      <w:r w:rsidR="00163342" w:rsidRPr="00A84B4A">
        <w:rPr>
          <w:rFonts w:ascii="Times New Roman" w:hAnsi="Times New Roman" w:cs="Times New Roman"/>
          <w:sz w:val="24"/>
          <w:szCs w:val="24"/>
        </w:rPr>
        <w:t>30</w:t>
      </w:r>
      <w:r w:rsidR="00B729A5" w:rsidRPr="00A84B4A">
        <w:rPr>
          <w:rFonts w:ascii="Times New Roman" w:hAnsi="Times New Roman" w:cs="Times New Roman"/>
          <w:sz w:val="24"/>
          <w:szCs w:val="24"/>
        </w:rPr>
        <w:t xml:space="preserve"> hours in CME programs every 5 years to maintain good clinical practice. Very few participants knew about the four principals of biomedical ethics (10.5</w:t>
      </w:r>
      <w:r w:rsidR="00804000">
        <w:rPr>
          <w:rFonts w:ascii="Times New Roman" w:hAnsi="Times New Roman" w:cs="Times New Roman"/>
          <w:sz w:val="24"/>
          <w:szCs w:val="24"/>
        </w:rPr>
        <w:t>%</w:t>
      </w:r>
      <w:r w:rsidR="00345915" w:rsidRPr="00A84B4A">
        <w:rPr>
          <w:rFonts w:ascii="Times New Roman" w:hAnsi="Times New Roman" w:cs="Times New Roman"/>
          <w:sz w:val="24"/>
          <w:szCs w:val="24"/>
        </w:rPr>
        <w:t>)</w:t>
      </w:r>
      <w:r w:rsidR="00B729A5" w:rsidRPr="00A84B4A">
        <w:rPr>
          <w:rFonts w:ascii="Times New Roman" w:hAnsi="Times New Roman" w:cs="Times New Roman"/>
          <w:sz w:val="24"/>
          <w:szCs w:val="24"/>
        </w:rPr>
        <w:t xml:space="preserve">.       </w:t>
      </w:r>
    </w:p>
    <w:p w:rsidR="00E90CCB" w:rsidRPr="002F73BD" w:rsidRDefault="00982B7A" w:rsidP="002F73BD">
      <w:pPr>
        <w:spacing w:line="276" w:lineRule="auto"/>
        <w:jc w:val="both"/>
        <w:rPr>
          <w:rFonts w:ascii="Times New Roman" w:hAnsi="Times New Roman" w:cs="Times New Roman"/>
          <w:sz w:val="24"/>
          <w:szCs w:val="24"/>
        </w:rPr>
      </w:pPr>
      <w:r w:rsidRPr="00A84B4A">
        <w:rPr>
          <w:rFonts w:ascii="Times New Roman" w:hAnsi="Times New Roman" w:cs="Times New Roman"/>
          <w:sz w:val="24"/>
          <w:szCs w:val="24"/>
        </w:rPr>
        <w:t>Overall,</w:t>
      </w:r>
      <w:r w:rsidR="00804000">
        <w:rPr>
          <w:rFonts w:ascii="Times New Roman" w:hAnsi="Times New Roman" w:cs="Times New Roman"/>
          <w:sz w:val="24"/>
          <w:szCs w:val="24"/>
        </w:rPr>
        <w:t xml:space="preserve"> 26.1%</w:t>
      </w:r>
      <w:r w:rsidR="00407168" w:rsidRPr="00A84B4A">
        <w:rPr>
          <w:rFonts w:ascii="Times New Roman" w:hAnsi="Times New Roman" w:cs="Times New Roman"/>
          <w:sz w:val="24"/>
          <w:szCs w:val="24"/>
        </w:rPr>
        <w:t xml:space="preserve"> of the participants have good knowledge about medical ethics</w:t>
      </w:r>
      <w:r w:rsidR="00804000">
        <w:rPr>
          <w:rFonts w:ascii="Times New Roman" w:hAnsi="Times New Roman" w:cs="Times New Roman"/>
          <w:sz w:val="24"/>
          <w:szCs w:val="24"/>
        </w:rPr>
        <w:t xml:space="preserve"> with PGTs scoring highest </w:t>
      </w:r>
      <w:r w:rsidR="00100AD7" w:rsidRPr="00A84B4A">
        <w:rPr>
          <w:rFonts w:ascii="Times New Roman" w:hAnsi="Times New Roman" w:cs="Times New Roman"/>
          <w:sz w:val="24"/>
          <w:szCs w:val="24"/>
        </w:rPr>
        <w:t>(31.8</w:t>
      </w:r>
      <w:r w:rsidR="00100AD7">
        <w:rPr>
          <w:rFonts w:ascii="Times New Roman" w:hAnsi="Times New Roman" w:cs="Times New Roman"/>
          <w:sz w:val="24"/>
          <w:szCs w:val="24"/>
        </w:rPr>
        <w:t>%</w:t>
      </w:r>
      <w:r w:rsidR="00100AD7" w:rsidRPr="00A84B4A">
        <w:rPr>
          <w:rFonts w:ascii="Times New Roman" w:hAnsi="Times New Roman" w:cs="Times New Roman"/>
          <w:sz w:val="24"/>
          <w:szCs w:val="24"/>
        </w:rPr>
        <w:t>)</w:t>
      </w:r>
      <w:r w:rsidR="00407168" w:rsidRPr="00A84B4A">
        <w:rPr>
          <w:rFonts w:ascii="Times New Roman" w:hAnsi="Times New Roman" w:cs="Times New Roman"/>
          <w:sz w:val="24"/>
          <w:szCs w:val="24"/>
        </w:rPr>
        <w:t>.</w:t>
      </w:r>
      <w:r w:rsidR="00100AD7">
        <w:rPr>
          <w:rFonts w:ascii="Times New Roman" w:hAnsi="Times New Roman" w:cs="Times New Roman"/>
          <w:sz w:val="24"/>
          <w:szCs w:val="24"/>
        </w:rPr>
        <w:t xml:space="preserve"> </w:t>
      </w:r>
      <w:r w:rsidR="00804000">
        <w:rPr>
          <w:rFonts w:ascii="Times New Roman" w:hAnsi="Times New Roman" w:cs="Times New Roman"/>
          <w:sz w:val="24"/>
          <w:szCs w:val="24"/>
        </w:rPr>
        <w:t>Majority (82.5%)</w:t>
      </w:r>
      <w:r w:rsidR="0092330E" w:rsidRPr="00A84B4A">
        <w:rPr>
          <w:rFonts w:ascii="Times New Roman" w:hAnsi="Times New Roman" w:cs="Times New Roman"/>
          <w:sz w:val="24"/>
          <w:szCs w:val="24"/>
        </w:rPr>
        <w:t xml:space="preserve"> disagreed that confidentiality is not an important aspect of treatment. </w:t>
      </w:r>
      <w:r w:rsidR="00804000">
        <w:rPr>
          <w:rFonts w:ascii="Times New Roman" w:hAnsi="Times New Roman" w:cs="Times New Roman"/>
          <w:sz w:val="24"/>
          <w:szCs w:val="24"/>
        </w:rPr>
        <w:t>Around one-third (</w:t>
      </w:r>
      <w:r w:rsidR="00D008FA" w:rsidRPr="00A84B4A">
        <w:rPr>
          <w:rFonts w:ascii="Times New Roman" w:hAnsi="Times New Roman" w:cs="Times New Roman"/>
          <w:bCs/>
          <w:sz w:val="24"/>
          <w:szCs w:val="24"/>
        </w:rPr>
        <w:t>30.4%)</w:t>
      </w:r>
      <w:r w:rsidR="00D008FA">
        <w:rPr>
          <w:rFonts w:ascii="Times New Roman" w:hAnsi="Times New Roman" w:cs="Times New Roman"/>
          <w:bCs/>
          <w:sz w:val="24"/>
          <w:szCs w:val="24"/>
        </w:rPr>
        <w:t xml:space="preserve"> of the respondents agrees to the statement that ‘</w:t>
      </w:r>
      <w:r w:rsidR="00D008FA" w:rsidRPr="00A84B4A">
        <w:rPr>
          <w:rFonts w:ascii="Times New Roman" w:hAnsi="Times New Roman" w:cs="Times New Roman"/>
          <w:sz w:val="24"/>
          <w:szCs w:val="24"/>
          <w:lang w:val="en-US"/>
        </w:rPr>
        <w:t>If a terminally ill patient wishes to die, he/she should be assisted in doing so</w:t>
      </w:r>
      <w:r w:rsidR="00D008FA">
        <w:rPr>
          <w:rFonts w:ascii="Times New Roman" w:hAnsi="Times New Roman" w:cs="Times New Roman"/>
          <w:sz w:val="24"/>
          <w:szCs w:val="24"/>
          <w:lang w:val="en-US"/>
        </w:rPr>
        <w:t xml:space="preserve">’. </w:t>
      </w:r>
      <w:r w:rsidR="0092330E" w:rsidRPr="00A84B4A">
        <w:rPr>
          <w:rFonts w:ascii="Times New Roman" w:eastAsiaTheme="minorEastAsia" w:hAnsi="Times New Roman" w:cs="Times New Roman"/>
          <w:color w:val="000000" w:themeColor="text1"/>
          <w:kern w:val="24"/>
          <w:sz w:val="24"/>
          <w:szCs w:val="24"/>
        </w:rPr>
        <w:t xml:space="preserve">Post-graduate trainees have significantly higher knowledge score as compared to JRs, interns (p=0.008). </w:t>
      </w:r>
    </w:p>
    <w:p w:rsidR="00B52216" w:rsidRPr="00A84B4A" w:rsidRDefault="00E90CCB" w:rsidP="00DB6F60">
      <w:pPr>
        <w:spacing w:before="240" w:line="276" w:lineRule="auto"/>
        <w:jc w:val="both"/>
        <w:rPr>
          <w:rFonts w:ascii="Times New Roman" w:eastAsiaTheme="minorEastAsia" w:hAnsi="Times New Roman" w:cs="Times New Roman"/>
          <w:b/>
          <w:color w:val="000000" w:themeColor="text1"/>
          <w:kern w:val="24"/>
          <w:sz w:val="24"/>
          <w:szCs w:val="24"/>
        </w:rPr>
      </w:pPr>
      <w:r>
        <w:rPr>
          <w:rFonts w:ascii="Times New Roman" w:eastAsiaTheme="minorEastAsia" w:hAnsi="Times New Roman" w:cs="Times New Roman"/>
          <w:b/>
          <w:color w:val="000000" w:themeColor="text1"/>
          <w:kern w:val="24"/>
          <w:sz w:val="24"/>
          <w:szCs w:val="24"/>
        </w:rPr>
        <w:t>DISCUSSION</w:t>
      </w:r>
    </w:p>
    <w:p w:rsidR="00C019FA" w:rsidRPr="00A84B4A" w:rsidRDefault="00434973" w:rsidP="003A300E">
      <w:pPr>
        <w:spacing w:before="240" w:line="276" w:lineRule="auto"/>
        <w:jc w:val="both"/>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More </w:t>
      </w:r>
      <w:r w:rsidRPr="00A84B4A">
        <w:rPr>
          <w:rFonts w:ascii="Times New Roman" w:eastAsiaTheme="minorEastAsia" w:hAnsi="Times New Roman" w:cs="Times New Roman"/>
          <w:color w:val="000000" w:themeColor="text1"/>
          <w:kern w:val="24"/>
          <w:sz w:val="24"/>
          <w:szCs w:val="24"/>
        </w:rPr>
        <w:t>than half of the participants were aware that a prior approval from IEC is mandatory before conducting a</w:t>
      </w:r>
      <w:r w:rsidR="00D11096">
        <w:rPr>
          <w:rFonts w:ascii="Times New Roman" w:eastAsiaTheme="minorEastAsia" w:hAnsi="Times New Roman" w:cs="Times New Roman"/>
          <w:color w:val="000000" w:themeColor="text1"/>
          <w:kern w:val="24"/>
          <w:sz w:val="24"/>
          <w:szCs w:val="24"/>
        </w:rPr>
        <w:t>ny</w:t>
      </w:r>
      <w:r w:rsidRPr="00A84B4A">
        <w:rPr>
          <w:rFonts w:ascii="Times New Roman" w:eastAsiaTheme="minorEastAsia" w:hAnsi="Times New Roman" w:cs="Times New Roman"/>
          <w:color w:val="000000" w:themeColor="text1"/>
          <w:kern w:val="24"/>
          <w:sz w:val="24"/>
          <w:szCs w:val="24"/>
        </w:rPr>
        <w:t xml:space="preserve"> m</w:t>
      </w:r>
      <w:r>
        <w:rPr>
          <w:rFonts w:ascii="Times New Roman" w:eastAsiaTheme="minorEastAsia" w:hAnsi="Times New Roman" w:cs="Times New Roman"/>
          <w:color w:val="000000" w:themeColor="text1"/>
          <w:kern w:val="24"/>
          <w:sz w:val="24"/>
          <w:szCs w:val="24"/>
        </w:rPr>
        <w:t>edical research</w:t>
      </w:r>
      <w:r w:rsidR="00D11096">
        <w:rPr>
          <w:rFonts w:ascii="Times New Roman" w:eastAsiaTheme="minorEastAsia" w:hAnsi="Times New Roman" w:cs="Times New Roman"/>
          <w:color w:val="000000" w:themeColor="text1"/>
          <w:kern w:val="24"/>
          <w:sz w:val="24"/>
          <w:szCs w:val="24"/>
        </w:rPr>
        <w:t xml:space="preserve"> on human</w:t>
      </w:r>
      <w:r>
        <w:rPr>
          <w:rFonts w:ascii="Times New Roman" w:eastAsiaTheme="minorEastAsia" w:hAnsi="Times New Roman" w:cs="Times New Roman"/>
          <w:color w:val="000000" w:themeColor="text1"/>
          <w:kern w:val="24"/>
          <w:sz w:val="24"/>
          <w:szCs w:val="24"/>
        </w:rPr>
        <w:t xml:space="preserve"> and m</w:t>
      </w:r>
      <w:r w:rsidR="00C019FA" w:rsidRPr="00A84B4A">
        <w:rPr>
          <w:rFonts w:ascii="Times New Roman" w:eastAsiaTheme="minorEastAsia" w:hAnsi="Times New Roman" w:cs="Times New Roman"/>
          <w:color w:val="000000" w:themeColor="text1"/>
          <w:kern w:val="24"/>
          <w:sz w:val="24"/>
          <w:szCs w:val="24"/>
        </w:rPr>
        <w:t>ajority (82.1%) of the participants were aware of the existence of an Instit</w:t>
      </w:r>
      <w:r w:rsidR="00804000">
        <w:rPr>
          <w:rFonts w:ascii="Times New Roman" w:eastAsiaTheme="minorEastAsia" w:hAnsi="Times New Roman" w:cs="Times New Roman"/>
          <w:color w:val="000000" w:themeColor="text1"/>
          <w:kern w:val="24"/>
          <w:sz w:val="24"/>
          <w:szCs w:val="24"/>
        </w:rPr>
        <w:t>utional Ethics Committee</w:t>
      </w:r>
      <w:r w:rsidR="001057E2">
        <w:rPr>
          <w:rFonts w:ascii="Times New Roman" w:eastAsiaTheme="minorEastAsia" w:hAnsi="Times New Roman" w:cs="Times New Roman"/>
          <w:color w:val="000000" w:themeColor="text1"/>
          <w:kern w:val="24"/>
          <w:sz w:val="24"/>
          <w:szCs w:val="24"/>
        </w:rPr>
        <w:t xml:space="preserve"> which was higher than </w:t>
      </w:r>
      <w:r w:rsidR="00C019FA" w:rsidRPr="00A84B4A">
        <w:rPr>
          <w:rFonts w:ascii="Times New Roman" w:eastAsiaTheme="minorEastAsia" w:hAnsi="Times New Roman" w:cs="Times New Roman"/>
          <w:color w:val="000000" w:themeColor="text1"/>
          <w:kern w:val="24"/>
          <w:sz w:val="24"/>
          <w:szCs w:val="24"/>
        </w:rPr>
        <w:t>awareness level found in previous studies.</w:t>
      </w:r>
      <w:r w:rsidR="00C42DA3">
        <w:rPr>
          <w:rFonts w:ascii="Times New Roman" w:eastAsiaTheme="minorEastAsia" w:hAnsi="Times New Roman" w:cs="Times New Roman"/>
          <w:color w:val="000000" w:themeColor="text1"/>
          <w:kern w:val="24"/>
          <w:sz w:val="24"/>
          <w:szCs w:val="24"/>
          <w:vertAlign w:val="superscript"/>
        </w:rPr>
        <w:t>5,8</w:t>
      </w:r>
      <w:r w:rsidR="00782A3D" w:rsidRPr="00A84B4A">
        <w:rPr>
          <w:rFonts w:ascii="Times New Roman" w:eastAsiaTheme="minorEastAsia" w:hAnsi="Times New Roman" w:cs="Times New Roman"/>
          <w:color w:val="000000" w:themeColor="text1"/>
          <w:kern w:val="24"/>
          <w:sz w:val="24"/>
          <w:szCs w:val="24"/>
        </w:rPr>
        <w:t xml:space="preserve"> This </w:t>
      </w:r>
      <w:r w:rsidR="00C019FA" w:rsidRPr="00A84B4A">
        <w:rPr>
          <w:rFonts w:ascii="Times New Roman" w:eastAsiaTheme="minorEastAsia" w:hAnsi="Times New Roman" w:cs="Times New Roman"/>
          <w:color w:val="000000" w:themeColor="text1"/>
          <w:kern w:val="24"/>
          <w:sz w:val="24"/>
          <w:szCs w:val="24"/>
        </w:rPr>
        <w:t>co</w:t>
      </w:r>
      <w:r w:rsidR="00804000">
        <w:rPr>
          <w:rFonts w:ascii="Times New Roman" w:eastAsiaTheme="minorEastAsia" w:hAnsi="Times New Roman" w:cs="Times New Roman"/>
          <w:color w:val="000000" w:themeColor="text1"/>
          <w:kern w:val="24"/>
          <w:sz w:val="24"/>
          <w:szCs w:val="24"/>
        </w:rPr>
        <w:t>uld be because of their</w:t>
      </w:r>
      <w:r w:rsidR="00C019FA" w:rsidRPr="00A84B4A">
        <w:rPr>
          <w:rFonts w:ascii="Times New Roman" w:eastAsiaTheme="minorEastAsia" w:hAnsi="Times New Roman" w:cs="Times New Roman"/>
          <w:color w:val="000000" w:themeColor="text1"/>
          <w:kern w:val="24"/>
          <w:sz w:val="24"/>
          <w:szCs w:val="24"/>
        </w:rPr>
        <w:t xml:space="preserve"> exposu</w:t>
      </w:r>
      <w:r>
        <w:rPr>
          <w:rFonts w:ascii="Times New Roman" w:eastAsiaTheme="minorEastAsia" w:hAnsi="Times New Roman" w:cs="Times New Roman"/>
          <w:color w:val="000000" w:themeColor="text1"/>
          <w:kern w:val="24"/>
          <w:sz w:val="24"/>
          <w:szCs w:val="24"/>
        </w:rPr>
        <w:t xml:space="preserve">re to medical research projects </w:t>
      </w:r>
      <w:r w:rsidR="00C019FA" w:rsidRPr="00A84B4A">
        <w:rPr>
          <w:rFonts w:ascii="Times New Roman" w:eastAsiaTheme="minorEastAsia" w:hAnsi="Times New Roman" w:cs="Times New Roman"/>
          <w:color w:val="000000" w:themeColor="text1"/>
          <w:kern w:val="24"/>
          <w:sz w:val="24"/>
          <w:szCs w:val="24"/>
        </w:rPr>
        <w:t>during und</w:t>
      </w:r>
      <w:r w:rsidR="005B7F5C">
        <w:rPr>
          <w:rFonts w:ascii="Times New Roman" w:eastAsiaTheme="minorEastAsia" w:hAnsi="Times New Roman" w:cs="Times New Roman"/>
          <w:color w:val="000000" w:themeColor="text1"/>
          <w:kern w:val="24"/>
          <w:sz w:val="24"/>
          <w:szCs w:val="24"/>
        </w:rPr>
        <w:t>ergraduate and</w:t>
      </w:r>
      <w:r>
        <w:rPr>
          <w:rFonts w:ascii="Times New Roman" w:eastAsiaTheme="minorEastAsia" w:hAnsi="Times New Roman" w:cs="Times New Roman"/>
          <w:color w:val="000000" w:themeColor="text1"/>
          <w:kern w:val="24"/>
          <w:sz w:val="24"/>
          <w:szCs w:val="24"/>
        </w:rPr>
        <w:t xml:space="preserve"> postgraduate trainings in the institute</w:t>
      </w:r>
      <w:r w:rsidR="00C019FA" w:rsidRPr="00A84B4A">
        <w:rPr>
          <w:rFonts w:ascii="Times New Roman" w:eastAsiaTheme="minorEastAsia" w:hAnsi="Times New Roman" w:cs="Times New Roman"/>
          <w:color w:val="000000" w:themeColor="text1"/>
          <w:kern w:val="24"/>
          <w:sz w:val="24"/>
          <w:szCs w:val="24"/>
        </w:rPr>
        <w:t xml:space="preserve">. </w:t>
      </w:r>
      <w:r w:rsidR="005B7F5C">
        <w:rPr>
          <w:rFonts w:ascii="Times New Roman" w:eastAsiaTheme="minorEastAsia" w:hAnsi="Times New Roman" w:cs="Times New Roman"/>
          <w:color w:val="000000" w:themeColor="text1"/>
          <w:kern w:val="24"/>
          <w:sz w:val="24"/>
          <w:szCs w:val="24"/>
        </w:rPr>
        <w:t>M</w:t>
      </w:r>
      <w:r w:rsidR="00C019FA" w:rsidRPr="00A84B4A">
        <w:rPr>
          <w:rFonts w:ascii="Times New Roman" w:eastAsiaTheme="minorEastAsia" w:hAnsi="Times New Roman" w:cs="Times New Roman"/>
          <w:color w:val="000000" w:themeColor="text1"/>
          <w:kern w:val="24"/>
          <w:sz w:val="24"/>
          <w:szCs w:val="24"/>
        </w:rPr>
        <w:t>ajority (82.5%) of the participants disagreed that confidentiality is not an important aspect of treatment.</w:t>
      </w:r>
      <w:r w:rsidR="00782A3D" w:rsidRPr="00A84B4A">
        <w:rPr>
          <w:rFonts w:ascii="Times New Roman" w:eastAsiaTheme="minorEastAsia" w:hAnsi="Times New Roman" w:cs="Times New Roman"/>
          <w:color w:val="000000" w:themeColor="text1"/>
          <w:kern w:val="24"/>
          <w:sz w:val="24"/>
          <w:szCs w:val="24"/>
        </w:rPr>
        <w:t xml:space="preserve"> Similar observation (81.3%) was also </w:t>
      </w:r>
      <w:r w:rsidR="00C019FA" w:rsidRPr="00A84B4A">
        <w:rPr>
          <w:rFonts w:ascii="Times New Roman" w:eastAsiaTheme="minorEastAsia" w:hAnsi="Times New Roman" w:cs="Times New Roman"/>
          <w:color w:val="000000" w:themeColor="text1"/>
          <w:kern w:val="24"/>
          <w:sz w:val="24"/>
          <w:szCs w:val="24"/>
        </w:rPr>
        <w:t>found among physicians in a study done by Chopra M et al.</w:t>
      </w:r>
      <w:r w:rsidR="00C42DA3">
        <w:rPr>
          <w:rFonts w:ascii="Times New Roman" w:eastAsiaTheme="minorEastAsia" w:hAnsi="Times New Roman" w:cs="Times New Roman"/>
          <w:color w:val="000000" w:themeColor="text1"/>
          <w:kern w:val="24"/>
          <w:sz w:val="24"/>
          <w:szCs w:val="24"/>
          <w:vertAlign w:val="superscript"/>
        </w:rPr>
        <w:t>9</w:t>
      </w:r>
      <w:r w:rsidR="005B7F5C">
        <w:rPr>
          <w:rFonts w:ascii="Times New Roman" w:eastAsiaTheme="minorEastAsia" w:hAnsi="Times New Roman" w:cs="Times New Roman"/>
          <w:color w:val="000000" w:themeColor="text1"/>
          <w:kern w:val="24"/>
          <w:sz w:val="24"/>
          <w:szCs w:val="24"/>
          <w:vertAlign w:val="superscript"/>
        </w:rPr>
        <w:t xml:space="preserve"> </w:t>
      </w:r>
      <w:r w:rsidR="005B7F5C">
        <w:rPr>
          <w:rFonts w:ascii="Times New Roman" w:eastAsiaTheme="minorEastAsia" w:hAnsi="Times New Roman" w:cs="Times New Roman"/>
          <w:color w:val="000000" w:themeColor="text1"/>
          <w:kern w:val="24"/>
          <w:sz w:val="24"/>
          <w:szCs w:val="24"/>
        </w:rPr>
        <w:t>M</w:t>
      </w:r>
      <w:r w:rsidR="00C019FA" w:rsidRPr="00A84B4A">
        <w:rPr>
          <w:rFonts w:ascii="Times New Roman" w:eastAsiaTheme="minorEastAsia" w:hAnsi="Times New Roman" w:cs="Times New Roman"/>
          <w:color w:val="000000" w:themeColor="text1"/>
          <w:kern w:val="24"/>
          <w:sz w:val="24"/>
          <w:szCs w:val="24"/>
        </w:rPr>
        <w:t xml:space="preserve">ore than one fifth (23%) of </w:t>
      </w:r>
      <w:r w:rsidR="00782A3D" w:rsidRPr="00A84B4A">
        <w:rPr>
          <w:rFonts w:ascii="Times New Roman" w:eastAsiaTheme="minorEastAsia" w:hAnsi="Times New Roman" w:cs="Times New Roman"/>
          <w:color w:val="000000" w:themeColor="text1"/>
          <w:kern w:val="24"/>
          <w:sz w:val="24"/>
          <w:szCs w:val="24"/>
        </w:rPr>
        <w:t xml:space="preserve">the </w:t>
      </w:r>
      <w:r w:rsidR="00C019FA" w:rsidRPr="00A84B4A">
        <w:rPr>
          <w:rFonts w:ascii="Times New Roman" w:eastAsiaTheme="minorEastAsia" w:hAnsi="Times New Roman" w:cs="Times New Roman"/>
          <w:color w:val="000000" w:themeColor="text1"/>
          <w:kern w:val="24"/>
          <w:sz w:val="24"/>
          <w:szCs w:val="24"/>
        </w:rPr>
        <w:t>participants had a misconception that physicians are allowed to run their own chemist shop for selling medicines and surgical</w:t>
      </w:r>
      <w:r w:rsidR="00D11096">
        <w:rPr>
          <w:rFonts w:ascii="Times New Roman" w:eastAsiaTheme="minorEastAsia" w:hAnsi="Times New Roman" w:cs="Times New Roman"/>
          <w:color w:val="000000" w:themeColor="text1"/>
          <w:kern w:val="24"/>
          <w:sz w:val="24"/>
          <w:szCs w:val="24"/>
        </w:rPr>
        <w:t xml:space="preserve"> appliances. </w:t>
      </w:r>
      <w:r w:rsidR="00C019FA" w:rsidRPr="00A84B4A">
        <w:rPr>
          <w:rFonts w:ascii="Times New Roman" w:eastAsiaTheme="minorEastAsia" w:hAnsi="Times New Roman" w:cs="Times New Roman"/>
          <w:color w:val="000000" w:themeColor="text1"/>
          <w:kern w:val="24"/>
          <w:sz w:val="24"/>
          <w:szCs w:val="24"/>
        </w:rPr>
        <w:t xml:space="preserve">This is an area of concern and need to be addressed in time to avoid criticisms against healthcare practitioners. </w:t>
      </w:r>
      <w:r w:rsidR="00D11096">
        <w:rPr>
          <w:rFonts w:ascii="Times New Roman" w:eastAsiaTheme="minorEastAsia" w:hAnsi="Times New Roman" w:cs="Times New Roman"/>
          <w:color w:val="000000" w:themeColor="text1"/>
          <w:kern w:val="24"/>
          <w:sz w:val="24"/>
          <w:szCs w:val="24"/>
        </w:rPr>
        <w:t>Majority</w:t>
      </w:r>
      <w:r w:rsidR="00C019FA" w:rsidRPr="00A84B4A">
        <w:rPr>
          <w:rFonts w:ascii="Times New Roman" w:eastAsiaTheme="minorEastAsia" w:hAnsi="Times New Roman" w:cs="Times New Roman"/>
          <w:color w:val="000000" w:themeColor="text1"/>
          <w:kern w:val="24"/>
          <w:sz w:val="24"/>
          <w:szCs w:val="24"/>
        </w:rPr>
        <w:t xml:space="preserve"> (61.1%) of the particip</w:t>
      </w:r>
      <w:r w:rsidR="00E82C3F" w:rsidRPr="00A84B4A">
        <w:rPr>
          <w:rFonts w:ascii="Times New Roman" w:eastAsiaTheme="minorEastAsia" w:hAnsi="Times New Roman" w:cs="Times New Roman"/>
          <w:color w:val="000000" w:themeColor="text1"/>
          <w:kern w:val="24"/>
          <w:sz w:val="24"/>
          <w:szCs w:val="24"/>
        </w:rPr>
        <w:t xml:space="preserve">ants were uncertain </w:t>
      </w:r>
      <w:r w:rsidR="00C019FA" w:rsidRPr="00A84B4A">
        <w:rPr>
          <w:rFonts w:ascii="Times New Roman" w:eastAsiaTheme="minorEastAsia" w:hAnsi="Times New Roman" w:cs="Times New Roman"/>
          <w:color w:val="000000" w:themeColor="text1"/>
          <w:kern w:val="24"/>
          <w:sz w:val="24"/>
          <w:szCs w:val="24"/>
        </w:rPr>
        <w:t>that receiving any monetary grants from any pharmaceutical industry for individual purpose is a violation of code of conduct for doctors. This further reflects</w:t>
      </w:r>
      <w:r w:rsidR="00DA2B2E" w:rsidRPr="00A84B4A">
        <w:rPr>
          <w:rFonts w:ascii="Times New Roman" w:eastAsiaTheme="minorEastAsia" w:hAnsi="Times New Roman" w:cs="Times New Roman"/>
          <w:color w:val="000000" w:themeColor="text1"/>
          <w:kern w:val="24"/>
          <w:sz w:val="24"/>
          <w:szCs w:val="24"/>
        </w:rPr>
        <w:t xml:space="preserve"> the</w:t>
      </w:r>
      <w:r w:rsidR="00C019FA" w:rsidRPr="00A84B4A">
        <w:rPr>
          <w:rFonts w:ascii="Times New Roman" w:eastAsiaTheme="minorEastAsia" w:hAnsi="Times New Roman" w:cs="Times New Roman"/>
          <w:color w:val="000000" w:themeColor="text1"/>
          <w:kern w:val="24"/>
          <w:sz w:val="24"/>
          <w:szCs w:val="24"/>
        </w:rPr>
        <w:t xml:space="preserve"> lack of in-depth knowledge about medical ethics and the influences of </w:t>
      </w:r>
      <w:r w:rsidR="00E82C3F" w:rsidRPr="00A84B4A">
        <w:rPr>
          <w:rFonts w:ascii="Times New Roman" w:eastAsiaTheme="minorEastAsia" w:hAnsi="Times New Roman" w:cs="Times New Roman"/>
          <w:color w:val="000000" w:themeColor="text1"/>
          <w:kern w:val="24"/>
          <w:sz w:val="24"/>
          <w:szCs w:val="24"/>
        </w:rPr>
        <w:lastRenderedPageBreak/>
        <w:t>pharmaceutical</w:t>
      </w:r>
      <w:r w:rsidR="00C019FA" w:rsidRPr="00A84B4A">
        <w:rPr>
          <w:rFonts w:ascii="Times New Roman" w:eastAsiaTheme="minorEastAsia" w:hAnsi="Times New Roman" w:cs="Times New Roman"/>
          <w:color w:val="000000" w:themeColor="text1"/>
          <w:kern w:val="24"/>
          <w:sz w:val="24"/>
          <w:szCs w:val="24"/>
        </w:rPr>
        <w:t xml:space="preserve"> co</w:t>
      </w:r>
      <w:r w:rsidR="00D11096">
        <w:rPr>
          <w:rFonts w:ascii="Times New Roman" w:eastAsiaTheme="minorEastAsia" w:hAnsi="Times New Roman" w:cs="Times New Roman"/>
          <w:color w:val="000000" w:themeColor="text1"/>
          <w:kern w:val="24"/>
          <w:sz w:val="24"/>
          <w:szCs w:val="24"/>
        </w:rPr>
        <w:t>mpanies. Around 30.4%</w:t>
      </w:r>
      <w:r w:rsidR="00C019FA" w:rsidRPr="00A84B4A">
        <w:rPr>
          <w:rFonts w:ascii="Times New Roman" w:eastAsiaTheme="minorEastAsia" w:hAnsi="Times New Roman" w:cs="Times New Roman"/>
          <w:color w:val="000000" w:themeColor="text1"/>
          <w:kern w:val="24"/>
          <w:sz w:val="24"/>
          <w:szCs w:val="24"/>
        </w:rPr>
        <w:t xml:space="preserve"> of the participants agreed to physician-assisted death for terminally ill patient who wishes to die</w:t>
      </w:r>
      <w:r w:rsidR="00FA13D2">
        <w:rPr>
          <w:rFonts w:ascii="Times New Roman" w:eastAsiaTheme="minorEastAsia" w:hAnsi="Times New Roman" w:cs="Times New Roman"/>
          <w:color w:val="000000" w:themeColor="text1"/>
          <w:kern w:val="24"/>
          <w:sz w:val="24"/>
          <w:szCs w:val="24"/>
        </w:rPr>
        <w:t xml:space="preserve">, </w:t>
      </w:r>
      <w:r w:rsidR="002B2DB6">
        <w:rPr>
          <w:rFonts w:ascii="Times New Roman" w:eastAsiaTheme="minorEastAsia" w:hAnsi="Times New Roman" w:cs="Times New Roman"/>
          <w:color w:val="000000" w:themeColor="text1"/>
          <w:kern w:val="24"/>
          <w:sz w:val="24"/>
          <w:szCs w:val="24"/>
        </w:rPr>
        <w:t xml:space="preserve">other studies reported </w:t>
      </w:r>
      <w:r w:rsidR="00FA13D2">
        <w:rPr>
          <w:rFonts w:ascii="Times New Roman" w:eastAsiaTheme="minorEastAsia" w:hAnsi="Times New Roman" w:cs="Times New Roman"/>
          <w:color w:val="000000" w:themeColor="text1"/>
          <w:kern w:val="24"/>
          <w:sz w:val="24"/>
          <w:szCs w:val="24"/>
        </w:rPr>
        <w:t>simil</w:t>
      </w:r>
      <w:r w:rsidR="002B2DB6">
        <w:rPr>
          <w:rFonts w:ascii="Times New Roman" w:eastAsiaTheme="minorEastAsia" w:hAnsi="Times New Roman" w:cs="Times New Roman"/>
          <w:color w:val="000000" w:themeColor="text1"/>
          <w:kern w:val="24"/>
          <w:sz w:val="24"/>
          <w:szCs w:val="24"/>
        </w:rPr>
        <w:t>ar findings.</w:t>
      </w:r>
      <w:r w:rsidR="00FA13D2">
        <w:rPr>
          <w:rFonts w:ascii="Times New Roman" w:eastAsiaTheme="minorEastAsia" w:hAnsi="Times New Roman" w:cs="Times New Roman"/>
          <w:color w:val="000000" w:themeColor="text1"/>
          <w:kern w:val="24"/>
          <w:sz w:val="24"/>
          <w:szCs w:val="24"/>
          <w:vertAlign w:val="superscript"/>
        </w:rPr>
        <w:t>7,</w:t>
      </w:r>
      <w:r w:rsidR="00D11096">
        <w:rPr>
          <w:rFonts w:ascii="Times New Roman" w:eastAsiaTheme="minorEastAsia" w:hAnsi="Times New Roman" w:cs="Times New Roman"/>
          <w:color w:val="000000" w:themeColor="text1"/>
          <w:kern w:val="24"/>
          <w:sz w:val="24"/>
          <w:szCs w:val="24"/>
          <w:vertAlign w:val="superscript"/>
        </w:rPr>
        <w:t>9</w:t>
      </w:r>
      <w:r w:rsidR="00FA13D2">
        <w:rPr>
          <w:rFonts w:ascii="Times New Roman" w:eastAsiaTheme="minorEastAsia" w:hAnsi="Times New Roman" w:cs="Times New Roman"/>
          <w:color w:val="000000" w:themeColor="text1"/>
          <w:kern w:val="24"/>
          <w:sz w:val="24"/>
          <w:szCs w:val="24"/>
          <w:vertAlign w:val="superscript"/>
        </w:rPr>
        <w:t xml:space="preserve"> </w:t>
      </w:r>
      <w:r w:rsidR="00A84B4A" w:rsidRPr="00A84B4A">
        <w:rPr>
          <w:rFonts w:ascii="Times New Roman" w:eastAsiaTheme="minorEastAsia" w:hAnsi="Times New Roman" w:cs="Times New Roman"/>
          <w:color w:val="000000" w:themeColor="text1"/>
          <w:kern w:val="24"/>
          <w:sz w:val="24"/>
          <w:szCs w:val="24"/>
        </w:rPr>
        <w:t xml:space="preserve">The </w:t>
      </w:r>
      <w:r w:rsidR="00A84B4A">
        <w:rPr>
          <w:rFonts w:ascii="Times New Roman" w:eastAsiaTheme="minorEastAsia" w:hAnsi="Times New Roman" w:cs="Times New Roman"/>
          <w:color w:val="000000" w:themeColor="text1"/>
          <w:kern w:val="24"/>
          <w:sz w:val="24"/>
          <w:szCs w:val="24"/>
        </w:rPr>
        <w:t>limitation</w:t>
      </w:r>
      <w:r w:rsidR="00A84B4A" w:rsidRPr="00A84B4A">
        <w:rPr>
          <w:rFonts w:ascii="Times New Roman" w:eastAsiaTheme="minorEastAsia" w:hAnsi="Times New Roman" w:cs="Times New Roman"/>
          <w:color w:val="000000" w:themeColor="text1"/>
          <w:kern w:val="24"/>
          <w:sz w:val="24"/>
          <w:szCs w:val="24"/>
        </w:rPr>
        <w:t xml:space="preserve"> of the study is that</w:t>
      </w:r>
      <w:r w:rsidR="00121355" w:rsidRPr="00A84B4A">
        <w:rPr>
          <w:rFonts w:ascii="Times New Roman" w:eastAsiaTheme="minorEastAsia" w:hAnsi="Times New Roman" w:cs="Times New Roman"/>
          <w:b/>
          <w:color w:val="000000" w:themeColor="text1"/>
          <w:kern w:val="24"/>
          <w:sz w:val="24"/>
          <w:szCs w:val="24"/>
        </w:rPr>
        <w:t xml:space="preserve"> </w:t>
      </w:r>
      <w:r w:rsidR="00A84B4A">
        <w:rPr>
          <w:rFonts w:ascii="Times New Roman" w:eastAsiaTheme="minorEastAsia" w:hAnsi="Times New Roman" w:cs="Times New Roman"/>
          <w:color w:val="000000" w:themeColor="text1"/>
          <w:kern w:val="24"/>
          <w:sz w:val="24"/>
          <w:szCs w:val="24"/>
        </w:rPr>
        <w:t>d</w:t>
      </w:r>
      <w:r w:rsidR="00121355" w:rsidRPr="00A84B4A">
        <w:rPr>
          <w:rFonts w:ascii="Times New Roman" w:eastAsiaTheme="minorEastAsia" w:hAnsi="Times New Roman" w:cs="Times New Roman"/>
          <w:color w:val="000000" w:themeColor="text1"/>
          <w:kern w:val="24"/>
          <w:sz w:val="24"/>
          <w:szCs w:val="24"/>
        </w:rPr>
        <w:t>uring data collection,</w:t>
      </w:r>
      <w:r w:rsidR="00E82C3F" w:rsidRPr="00A84B4A">
        <w:rPr>
          <w:rFonts w:ascii="Times New Roman" w:eastAsiaTheme="minorEastAsia" w:hAnsi="Times New Roman" w:cs="Times New Roman"/>
          <w:color w:val="000000" w:themeColor="text1"/>
          <w:kern w:val="24"/>
          <w:sz w:val="24"/>
          <w:szCs w:val="24"/>
        </w:rPr>
        <w:t xml:space="preserve"> some participants were busy at their work and so returned t</w:t>
      </w:r>
      <w:r w:rsidR="00121355" w:rsidRPr="00A84B4A">
        <w:rPr>
          <w:rFonts w:ascii="Times New Roman" w:eastAsiaTheme="minorEastAsia" w:hAnsi="Times New Roman" w:cs="Times New Roman"/>
          <w:color w:val="000000" w:themeColor="text1"/>
          <w:kern w:val="24"/>
          <w:sz w:val="24"/>
          <w:szCs w:val="24"/>
        </w:rPr>
        <w:t>he questionnaires late</w:t>
      </w:r>
      <w:r w:rsidR="00D11096">
        <w:rPr>
          <w:rFonts w:ascii="Times New Roman" w:eastAsiaTheme="minorEastAsia" w:hAnsi="Times New Roman" w:cs="Times New Roman"/>
          <w:color w:val="000000" w:themeColor="text1"/>
          <w:kern w:val="24"/>
          <w:sz w:val="24"/>
          <w:szCs w:val="24"/>
        </w:rPr>
        <w:t xml:space="preserve"> which</w:t>
      </w:r>
      <w:r w:rsidR="00E82C3F" w:rsidRPr="00A84B4A">
        <w:rPr>
          <w:rFonts w:ascii="Times New Roman" w:eastAsiaTheme="minorEastAsia" w:hAnsi="Times New Roman" w:cs="Times New Roman"/>
          <w:color w:val="000000" w:themeColor="text1"/>
          <w:kern w:val="24"/>
          <w:sz w:val="24"/>
          <w:szCs w:val="24"/>
        </w:rPr>
        <w:t xml:space="preserve"> might </w:t>
      </w:r>
      <w:r w:rsidR="003F4224" w:rsidRPr="00A84B4A">
        <w:rPr>
          <w:rFonts w:ascii="Times New Roman" w:eastAsiaTheme="minorEastAsia" w:hAnsi="Times New Roman" w:cs="Times New Roman"/>
          <w:color w:val="000000" w:themeColor="text1"/>
          <w:kern w:val="24"/>
          <w:sz w:val="24"/>
          <w:szCs w:val="24"/>
        </w:rPr>
        <w:t>reduce validity of the information provided</w:t>
      </w:r>
      <w:r w:rsidR="00D11096">
        <w:rPr>
          <w:rFonts w:ascii="Times New Roman" w:eastAsiaTheme="minorEastAsia" w:hAnsi="Times New Roman" w:cs="Times New Roman"/>
          <w:color w:val="000000" w:themeColor="text1"/>
          <w:kern w:val="24"/>
          <w:sz w:val="24"/>
          <w:szCs w:val="24"/>
        </w:rPr>
        <w:t xml:space="preserve">. </w:t>
      </w:r>
      <w:r w:rsidR="001057E2">
        <w:rPr>
          <w:rFonts w:ascii="Times New Roman" w:eastAsiaTheme="minorEastAsia" w:hAnsi="Times New Roman" w:cs="Times New Roman"/>
          <w:color w:val="000000" w:themeColor="text1"/>
          <w:kern w:val="24"/>
          <w:sz w:val="24"/>
          <w:szCs w:val="24"/>
        </w:rPr>
        <w:t xml:space="preserve">There </w:t>
      </w:r>
      <w:r w:rsidR="00AE7DA7" w:rsidRPr="00A84B4A">
        <w:rPr>
          <w:rFonts w:ascii="Times New Roman" w:eastAsiaTheme="minorEastAsia" w:hAnsi="Times New Roman" w:cs="Times New Roman"/>
          <w:color w:val="000000" w:themeColor="text1"/>
          <w:kern w:val="24"/>
          <w:sz w:val="24"/>
          <w:szCs w:val="24"/>
        </w:rPr>
        <w:t>is an urgent need to include practical education about ethics in medical curricula</w:t>
      </w:r>
      <w:r w:rsidR="00AE7DA7" w:rsidRPr="00A84B4A">
        <w:rPr>
          <w:rFonts w:ascii="Times New Roman" w:hAnsi="Times New Roman" w:cs="Times New Roman"/>
          <w:sz w:val="24"/>
          <w:szCs w:val="24"/>
          <w:lang w:val="en-US"/>
        </w:rPr>
        <w:t>.</w:t>
      </w:r>
      <w:r w:rsidR="00A84B4A">
        <w:rPr>
          <w:rFonts w:ascii="Times New Roman" w:hAnsi="Times New Roman" w:cs="Times New Roman"/>
          <w:sz w:val="24"/>
          <w:szCs w:val="24"/>
          <w:lang w:val="en-US"/>
        </w:rPr>
        <w:t xml:space="preserve"> </w:t>
      </w:r>
      <w:r w:rsidR="00AE7DA7" w:rsidRPr="00A84B4A">
        <w:rPr>
          <w:rFonts w:ascii="Times New Roman" w:hAnsi="Times New Roman" w:cs="Times New Roman"/>
          <w:sz w:val="24"/>
          <w:szCs w:val="24"/>
          <w:lang w:val="en-US"/>
        </w:rPr>
        <w:t>A test on the code of ethics at the time of registration could also be considered.</w:t>
      </w:r>
    </w:p>
    <w:p w:rsidR="005122B3" w:rsidRPr="00A84B4A" w:rsidRDefault="005122B3" w:rsidP="00DB6F60">
      <w:pPr>
        <w:tabs>
          <w:tab w:val="left" w:pos="3795"/>
        </w:tabs>
        <w:spacing w:after="0" w:line="276" w:lineRule="auto"/>
        <w:jc w:val="both"/>
        <w:rPr>
          <w:rFonts w:ascii="Times New Roman" w:hAnsi="Times New Roman" w:cs="Times New Roman"/>
          <w:sz w:val="24"/>
          <w:szCs w:val="24"/>
          <w:lang w:val="en-US"/>
        </w:rPr>
      </w:pPr>
    </w:p>
    <w:p w:rsidR="00844EE7" w:rsidRPr="00B77BE6" w:rsidRDefault="00E439DE" w:rsidP="00B77BE6">
      <w:pPr>
        <w:spacing w:line="276" w:lineRule="auto"/>
        <w:jc w:val="both"/>
        <w:rPr>
          <w:rFonts w:ascii="Times New Roman" w:hAnsi="Times New Roman" w:cs="Times New Roman"/>
          <w:sz w:val="24"/>
          <w:szCs w:val="24"/>
        </w:rPr>
      </w:pPr>
      <w:r w:rsidRPr="00A84B4A">
        <w:rPr>
          <w:rFonts w:ascii="Times New Roman" w:hAnsi="Times New Roman" w:cs="Times New Roman"/>
          <w:b/>
          <w:sz w:val="24"/>
          <w:szCs w:val="24"/>
        </w:rPr>
        <w:t>Funding</w:t>
      </w:r>
      <w:r w:rsidR="00D11096">
        <w:rPr>
          <w:rFonts w:ascii="Times New Roman" w:hAnsi="Times New Roman" w:cs="Times New Roman"/>
          <w:sz w:val="24"/>
          <w:szCs w:val="24"/>
        </w:rPr>
        <w:t xml:space="preserve"> &amp;</w:t>
      </w:r>
      <w:r w:rsidRPr="00A84B4A">
        <w:rPr>
          <w:rFonts w:ascii="Times New Roman" w:hAnsi="Times New Roman" w:cs="Times New Roman"/>
          <w:b/>
          <w:sz w:val="24"/>
          <w:szCs w:val="24"/>
        </w:rPr>
        <w:t>Conflict of interest</w:t>
      </w:r>
      <w:r w:rsidRPr="00A84B4A">
        <w:rPr>
          <w:rFonts w:ascii="Times New Roman" w:hAnsi="Times New Roman" w:cs="Times New Roman"/>
          <w:sz w:val="24"/>
          <w:szCs w:val="24"/>
        </w:rPr>
        <w:t>: NIL</w:t>
      </w:r>
    </w:p>
    <w:p w:rsidR="00E35F72" w:rsidRPr="00A84B4A" w:rsidRDefault="00E35F72" w:rsidP="00DB6F60">
      <w:pPr>
        <w:autoSpaceDE w:val="0"/>
        <w:autoSpaceDN w:val="0"/>
        <w:adjustRightInd w:val="0"/>
        <w:spacing w:after="0" w:line="276" w:lineRule="auto"/>
        <w:jc w:val="both"/>
        <w:rPr>
          <w:rFonts w:ascii="Times New Roman" w:hAnsi="Times New Roman" w:cs="Times New Roman"/>
          <w:sz w:val="24"/>
          <w:szCs w:val="24"/>
          <w:lang w:val="en-US"/>
        </w:rPr>
      </w:pPr>
      <w:r w:rsidRPr="00A84B4A">
        <w:rPr>
          <w:rFonts w:ascii="Times New Roman" w:eastAsiaTheme="minorEastAsia" w:hAnsi="Times New Roman" w:cs="Times New Roman"/>
          <w:b/>
          <w:color w:val="000000" w:themeColor="text1"/>
          <w:kern w:val="24"/>
          <w:sz w:val="24"/>
          <w:szCs w:val="24"/>
        </w:rPr>
        <w:t>References</w:t>
      </w:r>
    </w:p>
    <w:p w:rsidR="00844EE7" w:rsidRDefault="005A5854"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Prakash C, Roy Chaudhari SK, Bala R, Shrivastav B, Rai A, Roham. Consumer Protection Act (CPA / COPRA) related to medical profession.</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JIAFM. 2007; 29(3):39-41.</w:t>
      </w:r>
      <w:bookmarkStart w:id="0" w:name="_GoBack"/>
      <w:bookmarkEnd w:id="0"/>
    </w:p>
    <w:p w:rsidR="00D11096" w:rsidRPr="00D11096" w:rsidRDefault="00D11096" w:rsidP="00D11096">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Moser RH. A few thoughts about professionalism (editorial). South Med J 2000;93:1132-</w:t>
      </w:r>
      <w:r>
        <w:rPr>
          <w:rFonts w:ascii="Times New Roman" w:hAnsi="Times New Roman" w:cs="Times New Roman"/>
          <w:sz w:val="24"/>
          <w:szCs w:val="24"/>
          <w:lang w:val="en-US"/>
        </w:rPr>
        <w:t>3</w:t>
      </w:r>
      <w:r w:rsidRPr="00A84B4A">
        <w:rPr>
          <w:rFonts w:ascii="Times New Roman" w:hAnsi="Times New Roman" w:cs="Times New Roman"/>
          <w:sz w:val="24"/>
          <w:szCs w:val="24"/>
          <w:lang w:val="en-US"/>
        </w:rPr>
        <w:t>3.</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MCI. Indian Medical Council. Professional Conduct, Etiquette and Ethics Regulations, 2002. Gazette of India. 2002;Part-III-Sec-4.</w:t>
      </w:r>
    </w:p>
    <w:p w:rsidR="00844EE7" w:rsidRPr="00A84B4A" w:rsidRDefault="00DB1EF4"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Iswarya S and</w:t>
      </w:r>
      <w:r w:rsidR="001F791A">
        <w:rPr>
          <w:rFonts w:ascii="Times New Roman" w:hAnsi="Times New Roman" w:cs="Times New Roman"/>
          <w:sz w:val="24"/>
          <w:szCs w:val="24"/>
          <w:lang w:val="en-US"/>
        </w:rPr>
        <w:t xml:space="preserve"> </w:t>
      </w:r>
      <w:r w:rsidR="00844EE7" w:rsidRPr="00A84B4A">
        <w:rPr>
          <w:rFonts w:ascii="Times New Roman" w:hAnsi="Times New Roman" w:cs="Times New Roman"/>
          <w:sz w:val="24"/>
          <w:szCs w:val="24"/>
          <w:lang w:val="en-US"/>
        </w:rPr>
        <w:t>Bhuvaneshwari S. Knowledge and attitude related to medical ethics among medical students. Int J Commu</w:t>
      </w:r>
      <w:r w:rsidRPr="00A84B4A">
        <w:rPr>
          <w:rFonts w:ascii="Times New Roman" w:hAnsi="Times New Roman" w:cs="Times New Roman"/>
          <w:sz w:val="24"/>
          <w:szCs w:val="24"/>
          <w:lang w:val="en-US"/>
        </w:rPr>
        <w:t>nity Med Public Health</w:t>
      </w:r>
      <w:r w:rsidR="00844EE7" w:rsidRPr="00A84B4A">
        <w:rPr>
          <w:rFonts w:ascii="Times New Roman" w:hAnsi="Times New Roman" w:cs="Times New Roman"/>
          <w:sz w:val="24"/>
          <w:szCs w:val="24"/>
          <w:lang w:val="en-US"/>
        </w:rPr>
        <w:t xml:space="preserve"> 2018;5(6):2222-</w:t>
      </w:r>
      <w:r w:rsidR="001F791A">
        <w:rPr>
          <w:rFonts w:ascii="Times New Roman" w:hAnsi="Times New Roman" w:cs="Times New Roman"/>
          <w:sz w:val="24"/>
          <w:szCs w:val="24"/>
          <w:lang w:val="en-US"/>
        </w:rPr>
        <w:t>2</w:t>
      </w:r>
      <w:r w:rsidR="00844EE7" w:rsidRPr="00A84B4A">
        <w:rPr>
          <w:rFonts w:ascii="Times New Roman" w:hAnsi="Times New Roman" w:cs="Times New Roman"/>
          <w:sz w:val="24"/>
          <w:szCs w:val="24"/>
          <w:lang w:val="en-US"/>
        </w:rPr>
        <w:t>5.</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 xml:space="preserve">Mohammad M, Ahamad F, Rahman SZ, Gupta V, Salman T. Knowledge attributes and practices of bioethics among doctors in Tertiary care government teaching hospital in India. </w:t>
      </w:r>
      <w:r w:rsidR="00DB1EF4" w:rsidRPr="00A84B4A">
        <w:rPr>
          <w:rFonts w:ascii="Times New Roman" w:hAnsi="Times New Roman" w:cs="Times New Roman"/>
          <w:sz w:val="24"/>
          <w:szCs w:val="24"/>
          <w:lang w:val="en-US"/>
        </w:rPr>
        <w:t>J Clinic Res Bioeth</w:t>
      </w:r>
      <w:r w:rsidRPr="00A84B4A">
        <w:rPr>
          <w:rFonts w:ascii="Times New Roman" w:hAnsi="Times New Roman" w:cs="Times New Roman"/>
          <w:sz w:val="24"/>
          <w:szCs w:val="24"/>
          <w:lang w:val="en-US"/>
        </w:rPr>
        <w:t xml:space="preserve"> 2011;2:118</w:t>
      </w:r>
      <w:r w:rsidR="001F791A">
        <w:rPr>
          <w:rFonts w:ascii="Times New Roman" w:hAnsi="Times New Roman" w:cs="Times New Roman"/>
          <w:sz w:val="24"/>
          <w:szCs w:val="24"/>
          <w:lang w:val="en-US"/>
        </w:rPr>
        <w:t>-20</w:t>
      </w:r>
      <w:r w:rsidRPr="00A84B4A">
        <w:rPr>
          <w:rFonts w:ascii="Times New Roman" w:hAnsi="Times New Roman" w:cs="Times New Roman"/>
          <w:sz w:val="24"/>
          <w:szCs w:val="24"/>
          <w:lang w:val="en-US"/>
        </w:rPr>
        <w:t>.</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Janakiram C, Gardens S, knowledge, attributes and practice related to healthcare ethics among medical and dental postgraduate students in south India. I</w:t>
      </w:r>
      <w:r w:rsidR="00DB1EF4" w:rsidRPr="00A84B4A">
        <w:rPr>
          <w:rFonts w:ascii="Times New Roman" w:hAnsi="Times New Roman" w:cs="Times New Roman"/>
          <w:sz w:val="24"/>
          <w:szCs w:val="24"/>
          <w:lang w:val="en-US"/>
        </w:rPr>
        <w:t>ndian journal of medical ethics</w:t>
      </w:r>
      <w:r w:rsidRPr="00A84B4A">
        <w:rPr>
          <w:rFonts w:ascii="Times New Roman" w:hAnsi="Times New Roman" w:cs="Times New Roman"/>
          <w:sz w:val="24"/>
          <w:szCs w:val="24"/>
          <w:lang w:val="en-US"/>
        </w:rPr>
        <w:t xml:space="preserve"> 2014;XI(2):99-104.</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Singh S, Sharma PK, Bhandari B, Kaur R.</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Knowledge, awareness and practice of</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ethics among doctors in tertiary care</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hospital.</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Indian J Pharmacol 2016;48:89-93.</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Brogen SA, Rajkum</w:t>
      </w:r>
      <w:r w:rsidR="00434973">
        <w:rPr>
          <w:rFonts w:ascii="Times New Roman" w:hAnsi="Times New Roman" w:cs="Times New Roman"/>
          <w:sz w:val="24"/>
          <w:szCs w:val="24"/>
        </w:rPr>
        <w:t>ari B, Laish</w:t>
      </w:r>
      <w:r w:rsidR="001F791A">
        <w:rPr>
          <w:rFonts w:ascii="Times New Roman" w:hAnsi="Times New Roman" w:cs="Times New Roman"/>
          <w:sz w:val="24"/>
          <w:szCs w:val="24"/>
        </w:rPr>
        <w:t>ram J, Joy A. Know</w:t>
      </w:r>
      <w:r w:rsidRPr="00A84B4A">
        <w:rPr>
          <w:rFonts w:ascii="Times New Roman" w:hAnsi="Times New Roman" w:cs="Times New Roman"/>
          <w:sz w:val="24"/>
          <w:szCs w:val="24"/>
        </w:rPr>
        <w:t>ledge and Attitude of Doctors on Medical Ethics in Teaching Ho</w:t>
      </w:r>
      <w:r w:rsidR="00DB1EF4" w:rsidRPr="00A84B4A">
        <w:rPr>
          <w:rFonts w:ascii="Times New Roman" w:hAnsi="Times New Roman" w:cs="Times New Roman"/>
          <w:sz w:val="24"/>
          <w:szCs w:val="24"/>
        </w:rPr>
        <w:t>spital Manipur. Ind J Med Ethic</w:t>
      </w:r>
      <w:r w:rsidRPr="00A84B4A">
        <w:rPr>
          <w:rFonts w:ascii="Times New Roman" w:hAnsi="Times New Roman" w:cs="Times New Roman"/>
          <w:sz w:val="24"/>
          <w:szCs w:val="24"/>
        </w:rPr>
        <w:t xml:space="preserve"> 2009;6(4):194-7.</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Chopra M, Bharadwaj A, Mitha P, Sign A, Siddiqui A, Rajesh PR. Curr</w:t>
      </w:r>
      <w:r w:rsidR="001F791A">
        <w:rPr>
          <w:rFonts w:ascii="Times New Roman" w:hAnsi="Times New Roman" w:cs="Times New Roman"/>
          <w:sz w:val="24"/>
          <w:szCs w:val="24"/>
        </w:rPr>
        <w:t>e</w:t>
      </w:r>
      <w:r w:rsidRPr="00A84B4A">
        <w:rPr>
          <w:rFonts w:ascii="Times New Roman" w:hAnsi="Times New Roman" w:cs="Times New Roman"/>
          <w:sz w:val="24"/>
          <w:szCs w:val="24"/>
        </w:rPr>
        <w:t>nt status of Knowledge, Attitude ad Practices towards Healthcare Ethics among</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Doctors and Nurses from North India</w:t>
      </w:r>
      <w:r w:rsidR="00DB1EF4" w:rsidRPr="00A84B4A">
        <w:rPr>
          <w:rFonts w:ascii="Times New Roman" w:hAnsi="Times New Roman" w:cs="Times New Roman"/>
          <w:sz w:val="24"/>
          <w:szCs w:val="24"/>
        </w:rPr>
        <w:t>-A Multicenter Study. JKIMSU</w:t>
      </w:r>
      <w:r w:rsidRPr="00A84B4A">
        <w:rPr>
          <w:rFonts w:ascii="Times New Roman" w:hAnsi="Times New Roman" w:cs="Times New Roman"/>
          <w:sz w:val="24"/>
          <w:szCs w:val="24"/>
        </w:rPr>
        <w:t xml:space="preserve"> 2013;2(2):102-7.</w:t>
      </w:r>
    </w:p>
    <w:p w:rsidR="00686036" w:rsidRPr="00A84B4A" w:rsidRDefault="00686036" w:rsidP="00DB6F60">
      <w:pPr>
        <w:spacing w:line="276" w:lineRule="auto"/>
        <w:jc w:val="both"/>
        <w:rPr>
          <w:rFonts w:ascii="Times New Roman" w:hAnsi="Times New Roman" w:cs="Times New Roman"/>
          <w:sz w:val="24"/>
          <w:szCs w:val="24"/>
        </w:rPr>
      </w:pPr>
    </w:p>
    <w:sectPr w:rsidR="00686036" w:rsidRPr="00A84B4A" w:rsidSect="001A4F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174" w:rsidRDefault="00597174" w:rsidP="00B30155">
      <w:pPr>
        <w:spacing w:after="0" w:line="240" w:lineRule="auto"/>
      </w:pPr>
      <w:r>
        <w:separator/>
      </w:r>
    </w:p>
  </w:endnote>
  <w:endnote w:type="continuationSeparator" w:id="1">
    <w:p w:rsidR="00597174" w:rsidRDefault="00597174" w:rsidP="00B301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174" w:rsidRDefault="00597174" w:rsidP="00B30155">
      <w:pPr>
        <w:spacing w:after="0" w:line="240" w:lineRule="auto"/>
      </w:pPr>
      <w:r>
        <w:separator/>
      </w:r>
    </w:p>
  </w:footnote>
  <w:footnote w:type="continuationSeparator" w:id="1">
    <w:p w:rsidR="00597174" w:rsidRDefault="00597174" w:rsidP="00B301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8C6"/>
    <w:multiLevelType w:val="hybridMultilevel"/>
    <w:tmpl w:val="ADF407F0"/>
    <w:lvl w:ilvl="0" w:tplc="04090001">
      <w:start w:val="1"/>
      <w:numFmt w:val="bullet"/>
      <w:lvlText w:val=""/>
      <w:lvlJc w:val="left"/>
      <w:pPr>
        <w:tabs>
          <w:tab w:val="num" w:pos="720"/>
        </w:tabs>
        <w:ind w:left="720" w:hanging="360"/>
      </w:pPr>
      <w:rPr>
        <w:rFonts w:ascii="Symbol" w:hAnsi="Symbol" w:hint="default"/>
      </w:rPr>
    </w:lvl>
    <w:lvl w:ilvl="1" w:tplc="35B83E5A">
      <w:numFmt w:val="bullet"/>
      <w:lvlText w:val=""/>
      <w:lvlJc w:val="left"/>
      <w:pPr>
        <w:tabs>
          <w:tab w:val="num" w:pos="1440"/>
        </w:tabs>
        <w:ind w:left="1440" w:hanging="360"/>
      </w:pPr>
      <w:rPr>
        <w:rFonts w:ascii="Wingdings" w:hAnsi="Wingdings" w:hint="default"/>
      </w:rPr>
    </w:lvl>
    <w:lvl w:ilvl="2" w:tplc="942E1E86" w:tentative="1">
      <w:start w:val="1"/>
      <w:numFmt w:val="bullet"/>
      <w:lvlText w:val="•"/>
      <w:lvlJc w:val="left"/>
      <w:pPr>
        <w:tabs>
          <w:tab w:val="num" w:pos="2160"/>
        </w:tabs>
        <w:ind w:left="2160" w:hanging="360"/>
      </w:pPr>
      <w:rPr>
        <w:rFonts w:ascii="Arial" w:hAnsi="Arial" w:hint="default"/>
      </w:rPr>
    </w:lvl>
    <w:lvl w:ilvl="3" w:tplc="843207BE" w:tentative="1">
      <w:start w:val="1"/>
      <w:numFmt w:val="bullet"/>
      <w:lvlText w:val="•"/>
      <w:lvlJc w:val="left"/>
      <w:pPr>
        <w:tabs>
          <w:tab w:val="num" w:pos="2880"/>
        </w:tabs>
        <w:ind w:left="2880" w:hanging="360"/>
      </w:pPr>
      <w:rPr>
        <w:rFonts w:ascii="Arial" w:hAnsi="Arial" w:hint="default"/>
      </w:rPr>
    </w:lvl>
    <w:lvl w:ilvl="4" w:tplc="6B120A9E" w:tentative="1">
      <w:start w:val="1"/>
      <w:numFmt w:val="bullet"/>
      <w:lvlText w:val="•"/>
      <w:lvlJc w:val="left"/>
      <w:pPr>
        <w:tabs>
          <w:tab w:val="num" w:pos="3600"/>
        </w:tabs>
        <w:ind w:left="3600" w:hanging="360"/>
      </w:pPr>
      <w:rPr>
        <w:rFonts w:ascii="Arial" w:hAnsi="Arial" w:hint="default"/>
      </w:rPr>
    </w:lvl>
    <w:lvl w:ilvl="5" w:tplc="8EBE8DC6" w:tentative="1">
      <w:start w:val="1"/>
      <w:numFmt w:val="bullet"/>
      <w:lvlText w:val="•"/>
      <w:lvlJc w:val="left"/>
      <w:pPr>
        <w:tabs>
          <w:tab w:val="num" w:pos="4320"/>
        </w:tabs>
        <w:ind w:left="4320" w:hanging="360"/>
      </w:pPr>
      <w:rPr>
        <w:rFonts w:ascii="Arial" w:hAnsi="Arial" w:hint="default"/>
      </w:rPr>
    </w:lvl>
    <w:lvl w:ilvl="6" w:tplc="7B02657C" w:tentative="1">
      <w:start w:val="1"/>
      <w:numFmt w:val="bullet"/>
      <w:lvlText w:val="•"/>
      <w:lvlJc w:val="left"/>
      <w:pPr>
        <w:tabs>
          <w:tab w:val="num" w:pos="5040"/>
        </w:tabs>
        <w:ind w:left="5040" w:hanging="360"/>
      </w:pPr>
      <w:rPr>
        <w:rFonts w:ascii="Arial" w:hAnsi="Arial" w:hint="default"/>
      </w:rPr>
    </w:lvl>
    <w:lvl w:ilvl="7" w:tplc="A0742C78" w:tentative="1">
      <w:start w:val="1"/>
      <w:numFmt w:val="bullet"/>
      <w:lvlText w:val="•"/>
      <w:lvlJc w:val="left"/>
      <w:pPr>
        <w:tabs>
          <w:tab w:val="num" w:pos="5760"/>
        </w:tabs>
        <w:ind w:left="5760" w:hanging="360"/>
      </w:pPr>
      <w:rPr>
        <w:rFonts w:ascii="Arial" w:hAnsi="Arial" w:hint="default"/>
      </w:rPr>
    </w:lvl>
    <w:lvl w:ilvl="8" w:tplc="7480DFE0" w:tentative="1">
      <w:start w:val="1"/>
      <w:numFmt w:val="bullet"/>
      <w:lvlText w:val="•"/>
      <w:lvlJc w:val="left"/>
      <w:pPr>
        <w:tabs>
          <w:tab w:val="num" w:pos="6480"/>
        </w:tabs>
        <w:ind w:left="6480" w:hanging="360"/>
      </w:pPr>
      <w:rPr>
        <w:rFonts w:ascii="Arial" w:hAnsi="Arial" w:hint="default"/>
      </w:rPr>
    </w:lvl>
  </w:abstractNum>
  <w:abstractNum w:abstractNumId="1">
    <w:nsid w:val="15756802"/>
    <w:multiLevelType w:val="hybridMultilevel"/>
    <w:tmpl w:val="C9569030"/>
    <w:lvl w:ilvl="0" w:tplc="CDDC2EC6">
      <w:start w:val="3"/>
      <w:numFmt w:val="decimal"/>
      <w:lvlText w:val="%1."/>
      <w:lvlJc w:val="left"/>
      <w:pPr>
        <w:ind w:left="1080" w:hanging="360"/>
      </w:pPr>
      <w:rPr>
        <w:rFonts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0A6AB8"/>
    <w:multiLevelType w:val="hybridMultilevel"/>
    <w:tmpl w:val="A9D844AA"/>
    <w:lvl w:ilvl="0" w:tplc="5A282A64">
      <w:start w:val="3"/>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50229"/>
    <w:multiLevelType w:val="hybridMultilevel"/>
    <w:tmpl w:val="648E0008"/>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nsid w:val="28601FD5"/>
    <w:multiLevelType w:val="hybridMultilevel"/>
    <w:tmpl w:val="A67099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33F1A4A"/>
    <w:multiLevelType w:val="hybridMultilevel"/>
    <w:tmpl w:val="035E77B2"/>
    <w:lvl w:ilvl="0" w:tplc="DD1E6B76">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0209A"/>
    <w:multiLevelType w:val="hybridMultilevel"/>
    <w:tmpl w:val="529A6DB8"/>
    <w:lvl w:ilvl="0" w:tplc="B2DAEDEE">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47AFC"/>
    <w:multiLevelType w:val="hybridMultilevel"/>
    <w:tmpl w:val="4D02CAE2"/>
    <w:lvl w:ilvl="0" w:tplc="04090001">
      <w:start w:val="1"/>
      <w:numFmt w:val="bullet"/>
      <w:lvlText w:val=""/>
      <w:lvlJc w:val="left"/>
      <w:pPr>
        <w:tabs>
          <w:tab w:val="num" w:pos="720"/>
        </w:tabs>
        <w:ind w:left="720" w:hanging="360"/>
      </w:pPr>
      <w:rPr>
        <w:rFonts w:ascii="Symbol" w:hAnsi="Symbol" w:hint="default"/>
      </w:rPr>
    </w:lvl>
    <w:lvl w:ilvl="1" w:tplc="67D247F8">
      <w:numFmt w:val="bullet"/>
      <w:lvlText w:val=""/>
      <w:lvlJc w:val="left"/>
      <w:pPr>
        <w:tabs>
          <w:tab w:val="num" w:pos="1440"/>
        </w:tabs>
        <w:ind w:left="1440" w:hanging="360"/>
      </w:pPr>
      <w:rPr>
        <w:rFonts w:ascii="Wingdings" w:hAnsi="Wingdings" w:hint="default"/>
      </w:rPr>
    </w:lvl>
    <w:lvl w:ilvl="2" w:tplc="55D8B096" w:tentative="1">
      <w:start w:val="1"/>
      <w:numFmt w:val="bullet"/>
      <w:lvlText w:val="•"/>
      <w:lvlJc w:val="left"/>
      <w:pPr>
        <w:tabs>
          <w:tab w:val="num" w:pos="2160"/>
        </w:tabs>
        <w:ind w:left="2160" w:hanging="360"/>
      </w:pPr>
      <w:rPr>
        <w:rFonts w:ascii="Arial" w:hAnsi="Arial" w:hint="default"/>
      </w:rPr>
    </w:lvl>
    <w:lvl w:ilvl="3" w:tplc="FCC83710" w:tentative="1">
      <w:start w:val="1"/>
      <w:numFmt w:val="bullet"/>
      <w:lvlText w:val="•"/>
      <w:lvlJc w:val="left"/>
      <w:pPr>
        <w:tabs>
          <w:tab w:val="num" w:pos="2880"/>
        </w:tabs>
        <w:ind w:left="2880" w:hanging="360"/>
      </w:pPr>
      <w:rPr>
        <w:rFonts w:ascii="Arial" w:hAnsi="Arial" w:hint="default"/>
      </w:rPr>
    </w:lvl>
    <w:lvl w:ilvl="4" w:tplc="DF8A672E" w:tentative="1">
      <w:start w:val="1"/>
      <w:numFmt w:val="bullet"/>
      <w:lvlText w:val="•"/>
      <w:lvlJc w:val="left"/>
      <w:pPr>
        <w:tabs>
          <w:tab w:val="num" w:pos="3600"/>
        </w:tabs>
        <w:ind w:left="3600" w:hanging="360"/>
      </w:pPr>
      <w:rPr>
        <w:rFonts w:ascii="Arial" w:hAnsi="Arial" w:hint="default"/>
      </w:rPr>
    </w:lvl>
    <w:lvl w:ilvl="5" w:tplc="EFD69F68" w:tentative="1">
      <w:start w:val="1"/>
      <w:numFmt w:val="bullet"/>
      <w:lvlText w:val="•"/>
      <w:lvlJc w:val="left"/>
      <w:pPr>
        <w:tabs>
          <w:tab w:val="num" w:pos="4320"/>
        </w:tabs>
        <w:ind w:left="4320" w:hanging="360"/>
      </w:pPr>
      <w:rPr>
        <w:rFonts w:ascii="Arial" w:hAnsi="Arial" w:hint="default"/>
      </w:rPr>
    </w:lvl>
    <w:lvl w:ilvl="6" w:tplc="E6F86682" w:tentative="1">
      <w:start w:val="1"/>
      <w:numFmt w:val="bullet"/>
      <w:lvlText w:val="•"/>
      <w:lvlJc w:val="left"/>
      <w:pPr>
        <w:tabs>
          <w:tab w:val="num" w:pos="5040"/>
        </w:tabs>
        <w:ind w:left="5040" w:hanging="360"/>
      </w:pPr>
      <w:rPr>
        <w:rFonts w:ascii="Arial" w:hAnsi="Arial" w:hint="default"/>
      </w:rPr>
    </w:lvl>
    <w:lvl w:ilvl="7" w:tplc="FD66B5F6" w:tentative="1">
      <w:start w:val="1"/>
      <w:numFmt w:val="bullet"/>
      <w:lvlText w:val="•"/>
      <w:lvlJc w:val="left"/>
      <w:pPr>
        <w:tabs>
          <w:tab w:val="num" w:pos="5760"/>
        </w:tabs>
        <w:ind w:left="5760" w:hanging="360"/>
      </w:pPr>
      <w:rPr>
        <w:rFonts w:ascii="Arial" w:hAnsi="Arial" w:hint="default"/>
      </w:rPr>
    </w:lvl>
    <w:lvl w:ilvl="8" w:tplc="14207538" w:tentative="1">
      <w:start w:val="1"/>
      <w:numFmt w:val="bullet"/>
      <w:lvlText w:val="•"/>
      <w:lvlJc w:val="left"/>
      <w:pPr>
        <w:tabs>
          <w:tab w:val="num" w:pos="6480"/>
        </w:tabs>
        <w:ind w:left="6480" w:hanging="360"/>
      </w:pPr>
      <w:rPr>
        <w:rFonts w:ascii="Arial" w:hAnsi="Arial" w:hint="default"/>
      </w:rPr>
    </w:lvl>
  </w:abstractNum>
  <w:abstractNum w:abstractNumId="8">
    <w:nsid w:val="609B64D5"/>
    <w:multiLevelType w:val="hybridMultilevel"/>
    <w:tmpl w:val="F45AA6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BC18FA"/>
    <w:multiLevelType w:val="hybridMultilevel"/>
    <w:tmpl w:val="DC96F8A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B323E4C"/>
    <w:multiLevelType w:val="hybridMultilevel"/>
    <w:tmpl w:val="648E0008"/>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nsid w:val="775F42AE"/>
    <w:multiLevelType w:val="hybridMultilevel"/>
    <w:tmpl w:val="99DABB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C151377"/>
    <w:multiLevelType w:val="hybridMultilevel"/>
    <w:tmpl w:val="44FE49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736A70"/>
    <w:multiLevelType w:val="hybridMultilevel"/>
    <w:tmpl w:val="A0BA9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11"/>
  </w:num>
  <w:num w:numId="5">
    <w:abstractNumId w:val="8"/>
  </w:num>
  <w:num w:numId="6">
    <w:abstractNumId w:val="4"/>
  </w:num>
  <w:num w:numId="7">
    <w:abstractNumId w:val="7"/>
  </w:num>
  <w:num w:numId="8">
    <w:abstractNumId w:val="6"/>
  </w:num>
  <w:num w:numId="9">
    <w:abstractNumId w:val="1"/>
  </w:num>
  <w:num w:numId="10">
    <w:abstractNumId w:val="2"/>
  </w:num>
  <w:num w:numId="11">
    <w:abstractNumId w:val="5"/>
  </w:num>
  <w:num w:numId="12">
    <w:abstractNumId w:val="9"/>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86036"/>
    <w:rsid w:val="00044AB2"/>
    <w:rsid w:val="00050E6E"/>
    <w:rsid w:val="000631E4"/>
    <w:rsid w:val="00076355"/>
    <w:rsid w:val="00077356"/>
    <w:rsid w:val="00080061"/>
    <w:rsid w:val="000848C9"/>
    <w:rsid w:val="000917EE"/>
    <w:rsid w:val="000A4098"/>
    <w:rsid w:val="000B34D0"/>
    <w:rsid w:val="000B562C"/>
    <w:rsid w:val="000E0790"/>
    <w:rsid w:val="000E0B2F"/>
    <w:rsid w:val="000E7F5C"/>
    <w:rsid w:val="00100AD7"/>
    <w:rsid w:val="001057E2"/>
    <w:rsid w:val="00121355"/>
    <w:rsid w:val="001354E3"/>
    <w:rsid w:val="0013684D"/>
    <w:rsid w:val="00163342"/>
    <w:rsid w:val="00165557"/>
    <w:rsid w:val="00197B76"/>
    <w:rsid w:val="001A4F0C"/>
    <w:rsid w:val="001F791A"/>
    <w:rsid w:val="00211D42"/>
    <w:rsid w:val="00245B6F"/>
    <w:rsid w:val="00261D0E"/>
    <w:rsid w:val="00282C86"/>
    <w:rsid w:val="002B2DB6"/>
    <w:rsid w:val="002B3094"/>
    <w:rsid w:val="002C3766"/>
    <w:rsid w:val="002E218E"/>
    <w:rsid w:val="002F73BD"/>
    <w:rsid w:val="002F796A"/>
    <w:rsid w:val="003009F1"/>
    <w:rsid w:val="00317AFF"/>
    <w:rsid w:val="0033083B"/>
    <w:rsid w:val="0034445F"/>
    <w:rsid w:val="00345915"/>
    <w:rsid w:val="003975CB"/>
    <w:rsid w:val="003A300E"/>
    <w:rsid w:val="003A6DB8"/>
    <w:rsid w:val="003E2F1D"/>
    <w:rsid w:val="003F4224"/>
    <w:rsid w:val="00407168"/>
    <w:rsid w:val="004254CB"/>
    <w:rsid w:val="00431D61"/>
    <w:rsid w:val="00434973"/>
    <w:rsid w:val="004732E9"/>
    <w:rsid w:val="00495423"/>
    <w:rsid w:val="004A47EA"/>
    <w:rsid w:val="004B020F"/>
    <w:rsid w:val="004C0E26"/>
    <w:rsid w:val="004C144E"/>
    <w:rsid w:val="004D1372"/>
    <w:rsid w:val="005122B3"/>
    <w:rsid w:val="0052158B"/>
    <w:rsid w:val="00535DD4"/>
    <w:rsid w:val="0055097B"/>
    <w:rsid w:val="005615F8"/>
    <w:rsid w:val="005676BD"/>
    <w:rsid w:val="00597174"/>
    <w:rsid w:val="005A2E41"/>
    <w:rsid w:val="005A5854"/>
    <w:rsid w:val="005B1895"/>
    <w:rsid w:val="005B29E3"/>
    <w:rsid w:val="005B7F5C"/>
    <w:rsid w:val="005C469F"/>
    <w:rsid w:val="005D66F2"/>
    <w:rsid w:val="00651E42"/>
    <w:rsid w:val="00664351"/>
    <w:rsid w:val="00670D09"/>
    <w:rsid w:val="00686036"/>
    <w:rsid w:val="006F13B6"/>
    <w:rsid w:val="00734903"/>
    <w:rsid w:val="00754CC1"/>
    <w:rsid w:val="00771C9B"/>
    <w:rsid w:val="00782A3D"/>
    <w:rsid w:val="00790EB8"/>
    <w:rsid w:val="007C69A0"/>
    <w:rsid w:val="007F622A"/>
    <w:rsid w:val="00804000"/>
    <w:rsid w:val="00833ECF"/>
    <w:rsid w:val="00833FAF"/>
    <w:rsid w:val="00844EE7"/>
    <w:rsid w:val="008533DA"/>
    <w:rsid w:val="0086161D"/>
    <w:rsid w:val="00862569"/>
    <w:rsid w:val="00876084"/>
    <w:rsid w:val="008C6124"/>
    <w:rsid w:val="008C7914"/>
    <w:rsid w:val="008D6FEB"/>
    <w:rsid w:val="008E6D1C"/>
    <w:rsid w:val="00907AE8"/>
    <w:rsid w:val="009115FF"/>
    <w:rsid w:val="0092330E"/>
    <w:rsid w:val="00925ED3"/>
    <w:rsid w:val="00962B66"/>
    <w:rsid w:val="0096410E"/>
    <w:rsid w:val="0097625A"/>
    <w:rsid w:val="00982B7A"/>
    <w:rsid w:val="00A031B9"/>
    <w:rsid w:val="00A8240A"/>
    <w:rsid w:val="00A84B4A"/>
    <w:rsid w:val="00AA215A"/>
    <w:rsid w:val="00AE2CD4"/>
    <w:rsid w:val="00AE7DA7"/>
    <w:rsid w:val="00B00AC0"/>
    <w:rsid w:val="00B22FCC"/>
    <w:rsid w:val="00B30155"/>
    <w:rsid w:val="00B3443A"/>
    <w:rsid w:val="00B52216"/>
    <w:rsid w:val="00B71BA1"/>
    <w:rsid w:val="00B729A5"/>
    <w:rsid w:val="00B77BE6"/>
    <w:rsid w:val="00B77C3B"/>
    <w:rsid w:val="00BA1EA1"/>
    <w:rsid w:val="00BA3444"/>
    <w:rsid w:val="00BD0FE1"/>
    <w:rsid w:val="00BD32E0"/>
    <w:rsid w:val="00BE725E"/>
    <w:rsid w:val="00BF1332"/>
    <w:rsid w:val="00C019FA"/>
    <w:rsid w:val="00C02061"/>
    <w:rsid w:val="00C104F1"/>
    <w:rsid w:val="00C42DA3"/>
    <w:rsid w:val="00C50707"/>
    <w:rsid w:val="00C849AD"/>
    <w:rsid w:val="00CB72FD"/>
    <w:rsid w:val="00CC6984"/>
    <w:rsid w:val="00D008FA"/>
    <w:rsid w:val="00D11096"/>
    <w:rsid w:val="00D160DA"/>
    <w:rsid w:val="00D2651C"/>
    <w:rsid w:val="00D47DD0"/>
    <w:rsid w:val="00D5252A"/>
    <w:rsid w:val="00D75A82"/>
    <w:rsid w:val="00D9697B"/>
    <w:rsid w:val="00DA2B2E"/>
    <w:rsid w:val="00DB1EF4"/>
    <w:rsid w:val="00DB6F60"/>
    <w:rsid w:val="00DF19F9"/>
    <w:rsid w:val="00E13C24"/>
    <w:rsid w:val="00E35F72"/>
    <w:rsid w:val="00E41E3F"/>
    <w:rsid w:val="00E439DE"/>
    <w:rsid w:val="00E767D4"/>
    <w:rsid w:val="00E82C3F"/>
    <w:rsid w:val="00E90CCB"/>
    <w:rsid w:val="00E92F00"/>
    <w:rsid w:val="00EA3042"/>
    <w:rsid w:val="00EC5B84"/>
    <w:rsid w:val="00EC74F2"/>
    <w:rsid w:val="00EE3357"/>
    <w:rsid w:val="00F477B2"/>
    <w:rsid w:val="00FA13D2"/>
    <w:rsid w:val="00FA5C22"/>
    <w:rsid w:val="00FB16D0"/>
    <w:rsid w:val="00FB3207"/>
    <w:rsid w:val="00FC1021"/>
    <w:rsid w:val="00FF00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3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36"/>
    <w:pPr>
      <w:ind w:left="720"/>
      <w:contextualSpacing/>
    </w:pPr>
  </w:style>
  <w:style w:type="paragraph" w:customStyle="1" w:styleId="Default">
    <w:name w:val="Default"/>
    <w:rsid w:val="006F13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E7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0"/>
    <w:rPr>
      <w:rFonts w:ascii="Tahoma" w:hAnsi="Tahoma" w:cs="Tahoma"/>
      <w:sz w:val="16"/>
      <w:szCs w:val="16"/>
      <w:lang w:val="en-IN"/>
    </w:rPr>
  </w:style>
  <w:style w:type="paragraph" w:styleId="Header">
    <w:name w:val="header"/>
    <w:basedOn w:val="Normal"/>
    <w:link w:val="HeaderChar"/>
    <w:uiPriority w:val="99"/>
    <w:semiHidden/>
    <w:unhideWhenUsed/>
    <w:rsid w:val="00B301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0155"/>
    <w:rPr>
      <w:lang w:val="en-IN"/>
    </w:rPr>
  </w:style>
  <w:style w:type="paragraph" w:styleId="Footer">
    <w:name w:val="footer"/>
    <w:basedOn w:val="Normal"/>
    <w:link w:val="FooterChar"/>
    <w:uiPriority w:val="99"/>
    <w:semiHidden/>
    <w:unhideWhenUsed/>
    <w:rsid w:val="00B301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0155"/>
    <w:rPr>
      <w:lang w:val="en-IN"/>
    </w:rPr>
  </w:style>
  <w:style w:type="table" w:customStyle="1" w:styleId="LightShading1">
    <w:name w:val="Light Shading1"/>
    <w:basedOn w:val="TableNormal"/>
    <w:uiPriority w:val="60"/>
    <w:rsid w:val="005B189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47D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3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36"/>
    <w:pPr>
      <w:ind w:left="720"/>
      <w:contextualSpacing/>
    </w:pPr>
  </w:style>
  <w:style w:type="paragraph" w:customStyle="1" w:styleId="Default">
    <w:name w:val="Default"/>
    <w:rsid w:val="006F13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E7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0"/>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170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bishwalata@rediff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obamdanny@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m13579chan@gmail.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rkhaba@rediffmail.com" TargetMode="External"/><Relationship Id="rId4" Type="http://schemas.openxmlformats.org/officeDocument/2006/relationships/settings" Target="settings.xml"/><Relationship Id="rId9" Type="http://schemas.openxmlformats.org/officeDocument/2006/relationships/hyperlink" Target="mailto:haobamdanny@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2F0AB-7CFC-4706-A532-9A63B643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Biswalata</cp:lastModifiedBy>
  <cp:revision>94</cp:revision>
  <dcterms:created xsi:type="dcterms:W3CDTF">2018-12-08T06:10:00Z</dcterms:created>
  <dcterms:modified xsi:type="dcterms:W3CDTF">2020-02-17T08:03:00Z</dcterms:modified>
</cp:coreProperties>
</file>