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BAA" w:rsidRPr="00764799" w:rsidRDefault="004F60E7" w:rsidP="002668D2">
      <w:pPr>
        <w:jc w:val="center"/>
        <w:rPr>
          <w:rFonts w:ascii="Times New Roman" w:hAnsi="Times New Roman" w:cs="Times New Roman"/>
          <w:sz w:val="28"/>
          <w:szCs w:val="28"/>
        </w:rPr>
      </w:pPr>
      <w:r w:rsidRPr="00764799">
        <w:rPr>
          <w:rFonts w:ascii="Times New Roman" w:hAnsi="Times New Roman" w:cs="Times New Roman"/>
          <w:sz w:val="28"/>
          <w:szCs w:val="28"/>
        </w:rPr>
        <w:t>Put your own oxygen mask before helping others</w:t>
      </w:r>
    </w:p>
    <w:p w:rsidR="005F0E6B" w:rsidRDefault="00962FC0">
      <w:pPr>
        <w:rPr>
          <w:rFonts w:ascii="Times New Roman" w:hAnsi="Times New Roman" w:cs="Times New Roman"/>
          <w:sz w:val="24"/>
          <w:szCs w:val="24"/>
        </w:rPr>
      </w:pPr>
      <w:r>
        <w:rPr>
          <w:rFonts w:ascii="Times New Roman" w:hAnsi="Times New Roman" w:cs="Times New Roman"/>
          <w:sz w:val="24"/>
          <w:szCs w:val="24"/>
        </w:rPr>
        <w:t xml:space="preserve">The latest amendment in Hippocratic </w:t>
      </w:r>
      <w:r w:rsidR="00723D59">
        <w:rPr>
          <w:rFonts w:ascii="Times New Roman" w:hAnsi="Times New Roman" w:cs="Times New Roman"/>
          <w:sz w:val="24"/>
          <w:szCs w:val="24"/>
        </w:rPr>
        <w:t>Oath</w:t>
      </w:r>
      <w:r>
        <w:rPr>
          <w:rFonts w:ascii="Times New Roman" w:hAnsi="Times New Roman" w:cs="Times New Roman"/>
          <w:sz w:val="24"/>
          <w:szCs w:val="24"/>
        </w:rPr>
        <w:t xml:space="preserve"> was made on 14</w:t>
      </w:r>
      <w:r w:rsidRPr="00962FC0">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2017 at Chicago in general assembly of world medical association</w:t>
      </w:r>
      <w:r w:rsidR="009816FF">
        <w:rPr>
          <w:rFonts w:ascii="Times New Roman" w:hAnsi="Times New Roman" w:cs="Times New Roman"/>
          <w:sz w:val="24"/>
          <w:szCs w:val="24"/>
        </w:rPr>
        <w:t>(1)</w:t>
      </w:r>
      <w:r>
        <w:rPr>
          <w:rFonts w:ascii="Times New Roman" w:hAnsi="Times New Roman" w:cs="Times New Roman"/>
          <w:sz w:val="24"/>
          <w:szCs w:val="24"/>
        </w:rPr>
        <w:t>.</w:t>
      </w:r>
      <w:r w:rsidR="002668D2">
        <w:rPr>
          <w:rFonts w:ascii="Times New Roman" w:hAnsi="Times New Roman" w:cs="Times New Roman"/>
          <w:sz w:val="24"/>
          <w:szCs w:val="24"/>
        </w:rPr>
        <w:t xml:space="preserve"> Out of few notable changes made; </w:t>
      </w:r>
      <w:r w:rsidR="00BE2677">
        <w:rPr>
          <w:rFonts w:ascii="Times New Roman" w:hAnsi="Times New Roman" w:cs="Times New Roman"/>
          <w:sz w:val="24"/>
          <w:szCs w:val="24"/>
        </w:rPr>
        <w:t xml:space="preserve">there is </w:t>
      </w:r>
      <w:r w:rsidR="002668D2">
        <w:rPr>
          <w:rFonts w:ascii="Times New Roman" w:hAnsi="Times New Roman" w:cs="Times New Roman"/>
          <w:sz w:val="24"/>
          <w:szCs w:val="24"/>
        </w:rPr>
        <w:t>a striking entry of a clause for doctor’s own health. It reads, “I WILL ATTEND TO my own health, well being, and abilities in order to provide care of the highest standard”.</w:t>
      </w:r>
      <w:r w:rsidR="00146BAF">
        <w:rPr>
          <w:rFonts w:ascii="Times New Roman" w:hAnsi="Times New Roman" w:cs="Times New Roman"/>
          <w:sz w:val="24"/>
          <w:szCs w:val="24"/>
        </w:rPr>
        <w:t xml:space="preserve"> Although this clause is preceded by </w:t>
      </w:r>
      <w:r w:rsidR="006F1A2A">
        <w:rPr>
          <w:rFonts w:ascii="Times New Roman" w:hAnsi="Times New Roman" w:cs="Times New Roman"/>
          <w:sz w:val="24"/>
          <w:szCs w:val="24"/>
        </w:rPr>
        <w:t>the clause; “THE HEALTH AND WELL BEING OF MY PATIENT will be my first consideration”</w:t>
      </w:r>
      <w:r w:rsidR="0057755D">
        <w:rPr>
          <w:rFonts w:ascii="Times New Roman" w:hAnsi="Times New Roman" w:cs="Times New Roman"/>
          <w:sz w:val="24"/>
          <w:szCs w:val="24"/>
        </w:rPr>
        <w:t>, by adding a clause for the health and well being of doctor, th</w:t>
      </w:r>
      <w:r w:rsidR="0095112C">
        <w:rPr>
          <w:rFonts w:ascii="Times New Roman" w:hAnsi="Times New Roman" w:cs="Times New Roman"/>
          <w:sz w:val="24"/>
          <w:szCs w:val="24"/>
        </w:rPr>
        <w:t>e</w:t>
      </w:r>
      <w:r w:rsidR="00D30FD6">
        <w:rPr>
          <w:rFonts w:ascii="Times New Roman" w:hAnsi="Times New Roman" w:cs="Times New Roman"/>
          <w:sz w:val="24"/>
          <w:szCs w:val="24"/>
        </w:rPr>
        <w:t xml:space="preserve"> amendment has given a bit of freedom</w:t>
      </w:r>
      <w:r w:rsidR="0095112C">
        <w:rPr>
          <w:rFonts w:ascii="Times New Roman" w:hAnsi="Times New Roman" w:cs="Times New Roman"/>
          <w:sz w:val="24"/>
          <w:szCs w:val="24"/>
        </w:rPr>
        <w:t xml:space="preserve"> to the doctor.</w:t>
      </w:r>
      <w:r w:rsidR="00A73DA2">
        <w:rPr>
          <w:rFonts w:ascii="Times New Roman" w:hAnsi="Times New Roman" w:cs="Times New Roman"/>
          <w:sz w:val="24"/>
          <w:szCs w:val="24"/>
        </w:rPr>
        <w:t xml:space="preserve"> </w:t>
      </w:r>
    </w:p>
    <w:p w:rsidR="00D30FD6" w:rsidRDefault="00D30FD6">
      <w:pPr>
        <w:rPr>
          <w:rFonts w:ascii="Times New Roman" w:hAnsi="Times New Roman" w:cs="Times New Roman"/>
          <w:sz w:val="24"/>
          <w:szCs w:val="24"/>
        </w:rPr>
      </w:pPr>
      <w:r>
        <w:rPr>
          <w:rFonts w:ascii="Times New Roman" w:hAnsi="Times New Roman" w:cs="Times New Roman"/>
          <w:sz w:val="24"/>
          <w:szCs w:val="24"/>
        </w:rPr>
        <w:t xml:space="preserve">The next question comes in the </w:t>
      </w:r>
      <w:r w:rsidR="00236561">
        <w:rPr>
          <w:rFonts w:ascii="Times New Roman" w:hAnsi="Times New Roman" w:cs="Times New Roman"/>
          <w:sz w:val="24"/>
          <w:szCs w:val="24"/>
        </w:rPr>
        <w:t>mind;</w:t>
      </w:r>
      <w:r>
        <w:rPr>
          <w:rFonts w:ascii="Times New Roman" w:hAnsi="Times New Roman" w:cs="Times New Roman"/>
          <w:sz w:val="24"/>
          <w:szCs w:val="24"/>
        </w:rPr>
        <w:t xml:space="preserve"> what brings the change of adding doctor</w:t>
      </w:r>
      <w:r w:rsidR="00275790">
        <w:rPr>
          <w:rFonts w:ascii="Times New Roman" w:hAnsi="Times New Roman" w:cs="Times New Roman"/>
          <w:sz w:val="24"/>
          <w:szCs w:val="24"/>
        </w:rPr>
        <w:t>’</w:t>
      </w:r>
      <w:r w:rsidR="00236561">
        <w:rPr>
          <w:rFonts w:ascii="Times New Roman" w:hAnsi="Times New Roman" w:cs="Times New Roman"/>
          <w:sz w:val="24"/>
          <w:szCs w:val="24"/>
        </w:rPr>
        <w:t>s health</w:t>
      </w:r>
      <w:r w:rsidR="00582D44">
        <w:rPr>
          <w:rFonts w:ascii="Times New Roman" w:hAnsi="Times New Roman" w:cs="Times New Roman"/>
          <w:sz w:val="24"/>
          <w:szCs w:val="24"/>
        </w:rPr>
        <w:t xml:space="preserve"> </w:t>
      </w:r>
      <w:r>
        <w:rPr>
          <w:rFonts w:ascii="Times New Roman" w:hAnsi="Times New Roman" w:cs="Times New Roman"/>
          <w:sz w:val="24"/>
          <w:szCs w:val="24"/>
        </w:rPr>
        <w:t>and well being into the picture.</w:t>
      </w:r>
      <w:r w:rsidR="00275790">
        <w:rPr>
          <w:rFonts w:ascii="Times New Roman" w:hAnsi="Times New Roman" w:cs="Times New Roman"/>
          <w:sz w:val="24"/>
          <w:szCs w:val="24"/>
        </w:rPr>
        <w:t xml:space="preserve"> Is it the observation that doctors themselves </w:t>
      </w:r>
      <w:proofErr w:type="gramStart"/>
      <w:r w:rsidR="00275790">
        <w:rPr>
          <w:rFonts w:ascii="Times New Roman" w:hAnsi="Times New Roman" w:cs="Times New Roman"/>
          <w:sz w:val="24"/>
          <w:szCs w:val="24"/>
        </w:rPr>
        <w:t>neglect</w:t>
      </w:r>
      <w:r w:rsidR="009816FF">
        <w:rPr>
          <w:rFonts w:ascii="Times New Roman" w:hAnsi="Times New Roman" w:cs="Times New Roman"/>
          <w:sz w:val="24"/>
          <w:szCs w:val="24"/>
        </w:rPr>
        <w:t>(</w:t>
      </w:r>
      <w:proofErr w:type="gramEnd"/>
      <w:r w:rsidR="009816FF">
        <w:rPr>
          <w:rFonts w:ascii="Times New Roman" w:hAnsi="Times New Roman" w:cs="Times New Roman"/>
          <w:sz w:val="24"/>
          <w:szCs w:val="24"/>
        </w:rPr>
        <w:t>2)</w:t>
      </w:r>
      <w:r w:rsidR="00275790">
        <w:rPr>
          <w:rFonts w:ascii="Times New Roman" w:hAnsi="Times New Roman" w:cs="Times New Roman"/>
          <w:sz w:val="24"/>
          <w:szCs w:val="24"/>
        </w:rPr>
        <w:t xml:space="preserve"> their health </w:t>
      </w:r>
      <w:r w:rsidR="00236561">
        <w:rPr>
          <w:rFonts w:ascii="Times New Roman" w:hAnsi="Times New Roman" w:cs="Times New Roman"/>
          <w:sz w:val="24"/>
          <w:szCs w:val="24"/>
        </w:rPr>
        <w:t xml:space="preserve">due to various reasons </w:t>
      </w:r>
      <w:r w:rsidR="00275790">
        <w:rPr>
          <w:rFonts w:ascii="Times New Roman" w:hAnsi="Times New Roman" w:cs="Times New Roman"/>
          <w:sz w:val="24"/>
          <w:szCs w:val="24"/>
        </w:rPr>
        <w:t>or is it a need of an hour looking at current social and political situation</w:t>
      </w:r>
      <w:r w:rsidR="00236561">
        <w:rPr>
          <w:rFonts w:ascii="Times New Roman" w:hAnsi="Times New Roman" w:cs="Times New Roman"/>
          <w:sz w:val="24"/>
          <w:szCs w:val="24"/>
        </w:rPr>
        <w:t>;</w:t>
      </w:r>
      <w:r w:rsidR="0019317A">
        <w:rPr>
          <w:rFonts w:ascii="Times New Roman" w:hAnsi="Times New Roman" w:cs="Times New Roman"/>
          <w:sz w:val="24"/>
          <w:szCs w:val="24"/>
        </w:rPr>
        <w:t xml:space="preserve"> or both</w:t>
      </w:r>
      <w:r w:rsidR="00275790">
        <w:rPr>
          <w:rFonts w:ascii="Times New Roman" w:hAnsi="Times New Roman" w:cs="Times New Roman"/>
          <w:sz w:val="24"/>
          <w:szCs w:val="24"/>
        </w:rPr>
        <w:t>?</w:t>
      </w:r>
      <w:r w:rsidR="00C1555C">
        <w:rPr>
          <w:rFonts w:ascii="Times New Roman" w:hAnsi="Times New Roman" w:cs="Times New Roman"/>
          <w:sz w:val="24"/>
          <w:szCs w:val="24"/>
        </w:rPr>
        <w:t xml:space="preserve"> Is it a subconscious response of the </w:t>
      </w:r>
      <w:r w:rsidR="00CD6F38">
        <w:rPr>
          <w:rFonts w:ascii="Times New Roman" w:hAnsi="Times New Roman" w:cs="Times New Roman"/>
          <w:sz w:val="24"/>
          <w:szCs w:val="24"/>
        </w:rPr>
        <w:t>medical fraternity</w:t>
      </w:r>
      <w:r w:rsidR="00F65AE8">
        <w:rPr>
          <w:rFonts w:ascii="Times New Roman" w:hAnsi="Times New Roman" w:cs="Times New Roman"/>
          <w:sz w:val="24"/>
          <w:szCs w:val="24"/>
        </w:rPr>
        <w:t>;</w:t>
      </w:r>
      <w:r w:rsidR="00CD6F38">
        <w:rPr>
          <w:rFonts w:ascii="Times New Roman" w:hAnsi="Times New Roman" w:cs="Times New Roman"/>
          <w:sz w:val="24"/>
          <w:szCs w:val="24"/>
        </w:rPr>
        <w:t xml:space="preserve"> for treating </w:t>
      </w:r>
      <w:r w:rsidR="0068038A">
        <w:rPr>
          <w:rFonts w:ascii="Times New Roman" w:hAnsi="Times New Roman" w:cs="Times New Roman"/>
          <w:sz w:val="24"/>
          <w:szCs w:val="24"/>
        </w:rPr>
        <w:t>a</w:t>
      </w:r>
      <w:r w:rsidR="00F65AE8">
        <w:rPr>
          <w:rFonts w:ascii="Times New Roman" w:hAnsi="Times New Roman" w:cs="Times New Roman"/>
          <w:sz w:val="24"/>
          <w:szCs w:val="24"/>
        </w:rPr>
        <w:t xml:space="preserve"> </w:t>
      </w:r>
      <w:r w:rsidR="00CD6F38">
        <w:rPr>
          <w:rFonts w:ascii="Times New Roman" w:hAnsi="Times New Roman" w:cs="Times New Roman"/>
          <w:sz w:val="24"/>
          <w:szCs w:val="24"/>
        </w:rPr>
        <w:t xml:space="preserve">doctor as a service provider and </w:t>
      </w:r>
      <w:r w:rsidR="0068038A">
        <w:rPr>
          <w:rFonts w:ascii="Times New Roman" w:hAnsi="Times New Roman" w:cs="Times New Roman"/>
          <w:sz w:val="24"/>
          <w:szCs w:val="24"/>
        </w:rPr>
        <w:t xml:space="preserve">a </w:t>
      </w:r>
      <w:r w:rsidR="00CD6F38">
        <w:rPr>
          <w:rFonts w:ascii="Times New Roman" w:hAnsi="Times New Roman" w:cs="Times New Roman"/>
          <w:sz w:val="24"/>
          <w:szCs w:val="24"/>
        </w:rPr>
        <w:t>patient as a consumer?</w:t>
      </w:r>
    </w:p>
    <w:p w:rsidR="00275790" w:rsidRDefault="00E761B1">
      <w:pPr>
        <w:rPr>
          <w:rFonts w:ascii="Times New Roman" w:hAnsi="Times New Roman" w:cs="Times New Roman"/>
          <w:sz w:val="24"/>
          <w:szCs w:val="24"/>
        </w:rPr>
      </w:pPr>
      <w:r>
        <w:rPr>
          <w:rFonts w:ascii="Times New Roman" w:hAnsi="Times New Roman" w:cs="Times New Roman"/>
          <w:sz w:val="24"/>
          <w:szCs w:val="24"/>
        </w:rPr>
        <w:t xml:space="preserve">The doctors are being targeted across the world, </w:t>
      </w:r>
      <w:r w:rsidR="00CF091A">
        <w:rPr>
          <w:rFonts w:ascii="Times New Roman" w:hAnsi="Times New Roman" w:cs="Times New Roman"/>
          <w:sz w:val="24"/>
          <w:szCs w:val="24"/>
        </w:rPr>
        <w:t xml:space="preserve">apparently </w:t>
      </w:r>
      <w:r>
        <w:rPr>
          <w:rFonts w:ascii="Times New Roman" w:hAnsi="Times New Roman" w:cs="Times New Roman"/>
          <w:sz w:val="24"/>
          <w:szCs w:val="24"/>
        </w:rPr>
        <w:t xml:space="preserve">more so in </w:t>
      </w:r>
      <w:proofErr w:type="gramStart"/>
      <w:r>
        <w:rPr>
          <w:rFonts w:ascii="Times New Roman" w:hAnsi="Times New Roman" w:cs="Times New Roman"/>
          <w:sz w:val="24"/>
          <w:szCs w:val="24"/>
        </w:rPr>
        <w:t>India</w:t>
      </w:r>
      <w:r w:rsidR="009816FF">
        <w:rPr>
          <w:rFonts w:ascii="Times New Roman" w:hAnsi="Times New Roman" w:cs="Times New Roman"/>
          <w:sz w:val="24"/>
          <w:szCs w:val="24"/>
        </w:rPr>
        <w:t>(</w:t>
      </w:r>
      <w:proofErr w:type="gramEnd"/>
      <w:r w:rsidR="009816FF">
        <w:rPr>
          <w:rFonts w:ascii="Times New Roman" w:hAnsi="Times New Roman" w:cs="Times New Roman"/>
          <w:sz w:val="24"/>
          <w:szCs w:val="24"/>
        </w:rPr>
        <w:t>3)</w:t>
      </w:r>
      <w:r>
        <w:rPr>
          <w:rFonts w:ascii="Times New Roman" w:hAnsi="Times New Roman" w:cs="Times New Roman"/>
          <w:sz w:val="24"/>
          <w:szCs w:val="24"/>
        </w:rPr>
        <w:t xml:space="preserve">. </w:t>
      </w:r>
      <w:r w:rsidR="00062F76">
        <w:rPr>
          <w:rFonts w:ascii="Times New Roman" w:hAnsi="Times New Roman" w:cs="Times New Roman"/>
          <w:sz w:val="24"/>
          <w:szCs w:val="24"/>
        </w:rPr>
        <w:t>Thrashing</w:t>
      </w:r>
      <w:r>
        <w:rPr>
          <w:rFonts w:ascii="Times New Roman" w:hAnsi="Times New Roman" w:cs="Times New Roman"/>
          <w:sz w:val="24"/>
          <w:szCs w:val="24"/>
        </w:rPr>
        <w:t xml:space="preserve"> and abusing </w:t>
      </w:r>
      <w:r w:rsidR="00150203">
        <w:rPr>
          <w:rFonts w:ascii="Times New Roman" w:hAnsi="Times New Roman" w:cs="Times New Roman"/>
          <w:sz w:val="24"/>
          <w:szCs w:val="24"/>
        </w:rPr>
        <w:t xml:space="preserve">a doctor has become </w:t>
      </w:r>
      <w:r w:rsidR="00437EFF">
        <w:rPr>
          <w:rFonts w:ascii="Times New Roman" w:hAnsi="Times New Roman" w:cs="Times New Roman"/>
          <w:sz w:val="24"/>
          <w:szCs w:val="24"/>
        </w:rPr>
        <w:t>quite</w:t>
      </w:r>
      <w:r w:rsidR="00A22CDB">
        <w:rPr>
          <w:rFonts w:ascii="Times New Roman" w:hAnsi="Times New Roman" w:cs="Times New Roman"/>
          <w:sz w:val="24"/>
          <w:szCs w:val="24"/>
        </w:rPr>
        <w:t xml:space="preserve"> frequent</w:t>
      </w:r>
      <w:r>
        <w:rPr>
          <w:rFonts w:ascii="Times New Roman" w:hAnsi="Times New Roman" w:cs="Times New Roman"/>
          <w:sz w:val="24"/>
          <w:szCs w:val="24"/>
        </w:rPr>
        <w:t xml:space="preserve"> in India.</w:t>
      </w:r>
      <w:r w:rsidR="00062F76">
        <w:rPr>
          <w:rFonts w:ascii="Times New Roman" w:hAnsi="Times New Roman" w:cs="Times New Roman"/>
          <w:sz w:val="24"/>
          <w:szCs w:val="24"/>
        </w:rPr>
        <w:t xml:space="preserve"> The recent policies of the government has r</w:t>
      </w:r>
      <w:r w:rsidR="004C32C2">
        <w:rPr>
          <w:rFonts w:ascii="Times New Roman" w:hAnsi="Times New Roman" w:cs="Times New Roman"/>
          <w:sz w:val="24"/>
          <w:szCs w:val="24"/>
        </w:rPr>
        <w:t>educed the attractiveness of this</w:t>
      </w:r>
      <w:r w:rsidR="00062F76">
        <w:rPr>
          <w:rFonts w:ascii="Times New Roman" w:hAnsi="Times New Roman" w:cs="Times New Roman"/>
          <w:sz w:val="24"/>
          <w:szCs w:val="24"/>
        </w:rPr>
        <w:t xml:space="preserve"> profession, although the </w:t>
      </w:r>
      <w:proofErr w:type="spellStart"/>
      <w:r w:rsidR="00062F76">
        <w:rPr>
          <w:rFonts w:ascii="Times New Roman" w:hAnsi="Times New Roman" w:cs="Times New Roman"/>
          <w:sz w:val="24"/>
          <w:szCs w:val="24"/>
        </w:rPr>
        <w:t>Covid</w:t>
      </w:r>
      <w:proofErr w:type="spellEnd"/>
      <w:r w:rsidR="00062F76">
        <w:rPr>
          <w:rFonts w:ascii="Times New Roman" w:hAnsi="Times New Roman" w:cs="Times New Roman"/>
          <w:sz w:val="24"/>
          <w:szCs w:val="24"/>
        </w:rPr>
        <w:t xml:space="preserve"> 19 </w:t>
      </w:r>
      <w:r w:rsidR="00CF091A">
        <w:rPr>
          <w:rFonts w:ascii="Times New Roman" w:hAnsi="Times New Roman" w:cs="Times New Roman"/>
          <w:sz w:val="24"/>
          <w:szCs w:val="24"/>
        </w:rPr>
        <w:t>pandemic has soften their stand</w:t>
      </w:r>
      <w:r w:rsidR="00062F76">
        <w:rPr>
          <w:rFonts w:ascii="Times New Roman" w:hAnsi="Times New Roman" w:cs="Times New Roman"/>
          <w:sz w:val="24"/>
          <w:szCs w:val="24"/>
        </w:rPr>
        <w:t xml:space="preserve"> a bit, hope so not temporarily.</w:t>
      </w:r>
      <w:r w:rsidR="00F9177B">
        <w:rPr>
          <w:rFonts w:ascii="Times New Roman" w:hAnsi="Times New Roman" w:cs="Times New Roman"/>
          <w:sz w:val="24"/>
          <w:szCs w:val="24"/>
        </w:rPr>
        <w:t xml:space="preserve"> Media has never missed an opportunity to </w:t>
      </w:r>
      <w:r w:rsidR="001411DB">
        <w:rPr>
          <w:rFonts w:ascii="Times New Roman" w:hAnsi="Times New Roman" w:cs="Times New Roman"/>
          <w:sz w:val="24"/>
          <w:szCs w:val="24"/>
        </w:rPr>
        <w:t>put the profession in a bad frame</w:t>
      </w:r>
      <w:r w:rsidR="00F9177B">
        <w:rPr>
          <w:rFonts w:ascii="Times New Roman" w:hAnsi="Times New Roman" w:cs="Times New Roman"/>
          <w:sz w:val="24"/>
          <w:szCs w:val="24"/>
        </w:rPr>
        <w:t xml:space="preserve">. Apparently it appears that the time has changed and everyone is aiming at his/her own goals and agendas rather looking at </w:t>
      </w:r>
      <w:r w:rsidR="00CF091A">
        <w:rPr>
          <w:rFonts w:ascii="Times New Roman" w:hAnsi="Times New Roman" w:cs="Times New Roman"/>
          <w:sz w:val="24"/>
          <w:szCs w:val="24"/>
        </w:rPr>
        <w:t xml:space="preserve">the </w:t>
      </w:r>
      <w:r w:rsidR="00F9177B">
        <w:rPr>
          <w:rFonts w:ascii="Times New Roman" w:hAnsi="Times New Roman" w:cs="Times New Roman"/>
          <w:sz w:val="24"/>
          <w:szCs w:val="24"/>
        </w:rPr>
        <w:t>greater good.</w:t>
      </w:r>
      <w:r w:rsidR="008A61DA">
        <w:rPr>
          <w:rFonts w:ascii="Times New Roman" w:hAnsi="Times New Roman" w:cs="Times New Roman"/>
          <w:sz w:val="24"/>
          <w:szCs w:val="24"/>
        </w:rPr>
        <w:t xml:space="preserve"> It would be biased if I say that </w:t>
      </w:r>
      <w:r w:rsidR="00CF091A">
        <w:rPr>
          <w:rFonts w:ascii="Times New Roman" w:hAnsi="Times New Roman" w:cs="Times New Roman"/>
          <w:sz w:val="24"/>
          <w:szCs w:val="24"/>
        </w:rPr>
        <w:t xml:space="preserve">only </w:t>
      </w:r>
      <w:r w:rsidR="008A61DA">
        <w:rPr>
          <w:rFonts w:ascii="Times New Roman" w:hAnsi="Times New Roman" w:cs="Times New Roman"/>
          <w:sz w:val="24"/>
          <w:szCs w:val="24"/>
        </w:rPr>
        <w:t>society, governm</w:t>
      </w:r>
      <w:r w:rsidR="00CF091A">
        <w:rPr>
          <w:rFonts w:ascii="Times New Roman" w:hAnsi="Times New Roman" w:cs="Times New Roman"/>
          <w:sz w:val="24"/>
          <w:szCs w:val="24"/>
        </w:rPr>
        <w:t>ent and media are</w:t>
      </w:r>
      <w:r w:rsidR="008A61DA">
        <w:rPr>
          <w:rFonts w:ascii="Times New Roman" w:hAnsi="Times New Roman" w:cs="Times New Roman"/>
          <w:sz w:val="24"/>
          <w:szCs w:val="24"/>
        </w:rPr>
        <w:t xml:space="preserve"> responsible for the current situation. I must acknowledge that bad bugs in medical fraternity also have</w:t>
      </w:r>
      <w:r w:rsidR="006A5385">
        <w:rPr>
          <w:rFonts w:ascii="Times New Roman" w:hAnsi="Times New Roman" w:cs="Times New Roman"/>
          <w:sz w:val="24"/>
          <w:szCs w:val="24"/>
        </w:rPr>
        <w:t xml:space="preserve"> </w:t>
      </w:r>
      <w:r w:rsidR="00260AF6">
        <w:rPr>
          <w:rFonts w:ascii="Times New Roman" w:hAnsi="Times New Roman" w:cs="Times New Roman"/>
          <w:sz w:val="24"/>
          <w:szCs w:val="24"/>
        </w:rPr>
        <w:t xml:space="preserve">played </w:t>
      </w:r>
      <w:r w:rsidR="008A61DA">
        <w:rPr>
          <w:rFonts w:ascii="Times New Roman" w:hAnsi="Times New Roman" w:cs="Times New Roman"/>
          <w:sz w:val="24"/>
          <w:szCs w:val="24"/>
        </w:rPr>
        <w:t>role</w:t>
      </w:r>
      <w:r w:rsidR="00B504DA">
        <w:rPr>
          <w:rFonts w:ascii="Times New Roman" w:hAnsi="Times New Roman" w:cs="Times New Roman"/>
          <w:sz w:val="24"/>
          <w:szCs w:val="24"/>
        </w:rPr>
        <w:t xml:space="preserve"> bringing bad name to this</w:t>
      </w:r>
      <w:r w:rsidR="00260AF6">
        <w:rPr>
          <w:rFonts w:ascii="Times New Roman" w:hAnsi="Times New Roman" w:cs="Times New Roman"/>
          <w:sz w:val="24"/>
          <w:szCs w:val="24"/>
        </w:rPr>
        <w:t xml:space="preserve"> profession</w:t>
      </w:r>
      <w:r w:rsidR="008A61DA">
        <w:rPr>
          <w:rFonts w:ascii="Times New Roman" w:hAnsi="Times New Roman" w:cs="Times New Roman"/>
          <w:sz w:val="24"/>
          <w:szCs w:val="24"/>
        </w:rPr>
        <w:t>.</w:t>
      </w:r>
    </w:p>
    <w:p w:rsidR="0056695F" w:rsidRDefault="00E9242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pandemic gives a unique opportunity to discuss the </w:t>
      </w:r>
      <w:r w:rsidR="003108CA">
        <w:rPr>
          <w:rFonts w:ascii="Times New Roman" w:hAnsi="Times New Roman" w:cs="Times New Roman"/>
          <w:sz w:val="24"/>
          <w:szCs w:val="24"/>
        </w:rPr>
        <w:t>clause</w:t>
      </w:r>
      <w:r w:rsidR="00F04588">
        <w:rPr>
          <w:rFonts w:ascii="Times New Roman" w:hAnsi="Times New Roman" w:cs="Times New Roman"/>
          <w:sz w:val="24"/>
          <w:szCs w:val="24"/>
        </w:rPr>
        <w:t>s</w:t>
      </w:r>
      <w:r w:rsidR="003108CA">
        <w:rPr>
          <w:rFonts w:ascii="Times New Roman" w:hAnsi="Times New Roman" w:cs="Times New Roman"/>
          <w:sz w:val="24"/>
          <w:szCs w:val="24"/>
        </w:rPr>
        <w:t xml:space="preserve"> in </w:t>
      </w:r>
      <w:r>
        <w:rPr>
          <w:rFonts w:ascii="Times New Roman" w:hAnsi="Times New Roman" w:cs="Times New Roman"/>
          <w:sz w:val="24"/>
          <w:szCs w:val="24"/>
        </w:rPr>
        <w:t>perspectives</w:t>
      </w:r>
      <w:r w:rsidR="003108CA">
        <w:rPr>
          <w:rFonts w:ascii="Times New Roman" w:hAnsi="Times New Roman" w:cs="Times New Roman"/>
          <w:sz w:val="24"/>
          <w:szCs w:val="24"/>
        </w:rPr>
        <w:t>, especially for smaller hospitals and nursing homes</w:t>
      </w:r>
      <w:r w:rsidR="000E1CD3">
        <w:rPr>
          <w:rFonts w:ascii="Times New Roman" w:hAnsi="Times New Roman" w:cs="Times New Roman"/>
          <w:sz w:val="24"/>
          <w:szCs w:val="24"/>
        </w:rPr>
        <w:t xml:space="preserve"> which gives treatment to non – </w:t>
      </w:r>
      <w:proofErr w:type="spellStart"/>
      <w:r w:rsidR="000E1CD3">
        <w:rPr>
          <w:rFonts w:ascii="Times New Roman" w:hAnsi="Times New Roman" w:cs="Times New Roman"/>
          <w:sz w:val="24"/>
          <w:szCs w:val="24"/>
        </w:rPr>
        <w:t>Covid</w:t>
      </w:r>
      <w:proofErr w:type="spellEnd"/>
      <w:r w:rsidR="000E1CD3">
        <w:rPr>
          <w:rFonts w:ascii="Times New Roman" w:hAnsi="Times New Roman" w:cs="Times New Roman"/>
          <w:sz w:val="24"/>
          <w:szCs w:val="24"/>
        </w:rPr>
        <w:t xml:space="preserve"> </w:t>
      </w:r>
      <w:r w:rsidR="00BD16AA">
        <w:rPr>
          <w:rFonts w:ascii="Times New Roman" w:hAnsi="Times New Roman" w:cs="Times New Roman"/>
          <w:sz w:val="24"/>
          <w:szCs w:val="24"/>
        </w:rPr>
        <w:t>patients</w:t>
      </w:r>
      <w:r w:rsidR="003108CA">
        <w:rPr>
          <w:rFonts w:ascii="Times New Roman" w:hAnsi="Times New Roman" w:cs="Times New Roman"/>
          <w:sz w:val="24"/>
          <w:szCs w:val="24"/>
        </w:rPr>
        <w:t xml:space="preserve">. </w:t>
      </w:r>
      <w:r w:rsidR="000E1CD3">
        <w:rPr>
          <w:rFonts w:ascii="Times New Roman" w:hAnsi="Times New Roman" w:cs="Times New Roman"/>
          <w:sz w:val="24"/>
          <w:szCs w:val="24"/>
        </w:rPr>
        <w:t>These smaller hospitals are th</w:t>
      </w:r>
      <w:r w:rsidR="00E303C0">
        <w:rPr>
          <w:rFonts w:ascii="Times New Roman" w:hAnsi="Times New Roman" w:cs="Times New Roman"/>
          <w:sz w:val="24"/>
          <w:szCs w:val="24"/>
        </w:rPr>
        <w:t>e cornerstone of healthcare in I</w:t>
      </w:r>
      <w:r w:rsidR="000E1CD3">
        <w:rPr>
          <w:rFonts w:ascii="Times New Roman" w:hAnsi="Times New Roman" w:cs="Times New Roman"/>
          <w:sz w:val="24"/>
          <w:szCs w:val="24"/>
        </w:rPr>
        <w:t xml:space="preserve">ndia. </w:t>
      </w:r>
      <w:r w:rsidR="003108CA">
        <w:rPr>
          <w:rFonts w:ascii="Times New Roman" w:hAnsi="Times New Roman" w:cs="Times New Roman"/>
          <w:sz w:val="24"/>
          <w:szCs w:val="24"/>
        </w:rPr>
        <w:t>Keeping the</w:t>
      </w:r>
      <w:r w:rsidR="00BD16AA">
        <w:rPr>
          <w:rFonts w:ascii="Times New Roman" w:hAnsi="Times New Roman" w:cs="Times New Roman"/>
          <w:sz w:val="24"/>
          <w:szCs w:val="24"/>
        </w:rPr>
        <w:t>se</w:t>
      </w:r>
      <w:r w:rsidR="003108CA">
        <w:rPr>
          <w:rFonts w:ascii="Times New Roman" w:hAnsi="Times New Roman" w:cs="Times New Roman"/>
          <w:sz w:val="24"/>
          <w:szCs w:val="24"/>
        </w:rPr>
        <w:t xml:space="preserve"> hospitals close would be a disservice to our patients,</w:t>
      </w:r>
      <w:r w:rsidR="00BD16AA">
        <w:rPr>
          <w:rFonts w:ascii="Times New Roman" w:hAnsi="Times New Roman" w:cs="Times New Roman"/>
          <w:sz w:val="24"/>
          <w:szCs w:val="24"/>
        </w:rPr>
        <w:t xml:space="preserve"> and keeping them</w:t>
      </w:r>
      <w:r w:rsidR="003108CA">
        <w:rPr>
          <w:rFonts w:ascii="Times New Roman" w:hAnsi="Times New Roman" w:cs="Times New Roman"/>
          <w:sz w:val="24"/>
          <w:szCs w:val="24"/>
        </w:rPr>
        <w:t xml:space="preserve"> open carries a definitive risk. An asymptomatic carrier can give infection to anybody in the hospital and if any patient or healthcare worker comes positive, everyone has to be quarantined and the hospital will be sealed off. There is a risk of doctor being blamed by public and media</w:t>
      </w:r>
      <w:r w:rsidR="00825A44">
        <w:rPr>
          <w:rFonts w:ascii="Times New Roman" w:hAnsi="Times New Roman" w:cs="Times New Roman"/>
          <w:sz w:val="24"/>
          <w:szCs w:val="24"/>
        </w:rPr>
        <w:t>, losing the reputation in seconds</w:t>
      </w:r>
      <w:r w:rsidR="003108CA">
        <w:rPr>
          <w:rFonts w:ascii="Times New Roman" w:hAnsi="Times New Roman" w:cs="Times New Roman"/>
          <w:sz w:val="24"/>
          <w:szCs w:val="24"/>
        </w:rPr>
        <w:t xml:space="preserve">. If you are a surgeon, in India yet it is not approved to have </w:t>
      </w:r>
      <w:proofErr w:type="spellStart"/>
      <w:r w:rsidR="003108CA">
        <w:rPr>
          <w:rFonts w:ascii="Times New Roman" w:hAnsi="Times New Roman" w:cs="Times New Roman"/>
          <w:sz w:val="24"/>
          <w:szCs w:val="24"/>
        </w:rPr>
        <w:t>Covid</w:t>
      </w:r>
      <w:proofErr w:type="spellEnd"/>
      <w:r w:rsidR="003108CA">
        <w:rPr>
          <w:rFonts w:ascii="Times New Roman" w:hAnsi="Times New Roman" w:cs="Times New Roman"/>
          <w:sz w:val="24"/>
          <w:szCs w:val="24"/>
        </w:rPr>
        <w:t xml:space="preserve"> 19 test for all preoperative patients</w:t>
      </w:r>
      <w:r w:rsidR="0090122D">
        <w:rPr>
          <w:rFonts w:ascii="Times New Roman" w:hAnsi="Times New Roman" w:cs="Times New Roman"/>
          <w:sz w:val="24"/>
          <w:szCs w:val="24"/>
        </w:rPr>
        <w:t xml:space="preserve"> those who do not have respiratory symptoms. Surgery carries a significant risk of spread of </w:t>
      </w:r>
      <w:proofErr w:type="spellStart"/>
      <w:r w:rsidR="0090122D">
        <w:rPr>
          <w:rFonts w:ascii="Times New Roman" w:hAnsi="Times New Roman" w:cs="Times New Roman"/>
          <w:sz w:val="24"/>
          <w:szCs w:val="24"/>
        </w:rPr>
        <w:t>Covid</w:t>
      </w:r>
      <w:proofErr w:type="spellEnd"/>
      <w:r w:rsidR="0090122D">
        <w:rPr>
          <w:rFonts w:ascii="Times New Roman" w:hAnsi="Times New Roman" w:cs="Times New Roman"/>
          <w:sz w:val="24"/>
          <w:szCs w:val="24"/>
        </w:rPr>
        <w:t xml:space="preserve"> infection</w:t>
      </w:r>
      <w:r w:rsidR="005D6F2B">
        <w:rPr>
          <w:rFonts w:ascii="Times New Roman" w:hAnsi="Times New Roman" w:cs="Times New Roman"/>
          <w:sz w:val="24"/>
          <w:szCs w:val="24"/>
        </w:rPr>
        <w:t>, even in latent period or asymptomatic carriers</w:t>
      </w:r>
      <w:r w:rsidR="0090122D">
        <w:rPr>
          <w:rFonts w:ascii="Times New Roman" w:hAnsi="Times New Roman" w:cs="Times New Roman"/>
          <w:sz w:val="24"/>
          <w:szCs w:val="24"/>
        </w:rPr>
        <w:t xml:space="preserve">. </w:t>
      </w:r>
      <w:r w:rsidR="000B3A9F">
        <w:rPr>
          <w:rFonts w:ascii="Times New Roman" w:hAnsi="Times New Roman" w:cs="Times New Roman"/>
          <w:sz w:val="24"/>
          <w:szCs w:val="24"/>
        </w:rPr>
        <w:t>Universal precautions in form of PPE (personal protective equipment) are</w:t>
      </w:r>
      <w:r w:rsidR="00671DF1">
        <w:rPr>
          <w:rFonts w:ascii="Times New Roman" w:hAnsi="Times New Roman" w:cs="Times New Roman"/>
          <w:sz w:val="24"/>
          <w:szCs w:val="24"/>
        </w:rPr>
        <w:t xml:space="preserve"> </w:t>
      </w:r>
      <w:r w:rsidR="00CA4F5D">
        <w:rPr>
          <w:rFonts w:ascii="Times New Roman" w:hAnsi="Times New Roman" w:cs="Times New Roman"/>
          <w:sz w:val="24"/>
          <w:szCs w:val="24"/>
        </w:rPr>
        <w:t xml:space="preserve">being </w:t>
      </w:r>
      <w:r w:rsidR="00671DF1">
        <w:rPr>
          <w:rFonts w:ascii="Times New Roman" w:hAnsi="Times New Roman" w:cs="Times New Roman"/>
          <w:sz w:val="24"/>
          <w:szCs w:val="24"/>
        </w:rPr>
        <w:t>advised. There is a definitive scarcity of PPE, ideal PPE is even bigger problem. Majority hospitals use PPE in operation theatre but not in ward</w:t>
      </w:r>
      <w:r w:rsidR="000B3A9F">
        <w:rPr>
          <w:rFonts w:ascii="Times New Roman" w:hAnsi="Times New Roman" w:cs="Times New Roman"/>
          <w:sz w:val="24"/>
          <w:szCs w:val="24"/>
        </w:rPr>
        <w:t>s</w:t>
      </w:r>
      <w:r w:rsidR="00671DF1">
        <w:rPr>
          <w:rFonts w:ascii="Times New Roman" w:hAnsi="Times New Roman" w:cs="Times New Roman"/>
          <w:sz w:val="24"/>
          <w:szCs w:val="24"/>
        </w:rPr>
        <w:t xml:space="preserve">; </w:t>
      </w:r>
      <w:r w:rsidR="000B3A9F">
        <w:rPr>
          <w:rFonts w:ascii="Times New Roman" w:hAnsi="Times New Roman" w:cs="Times New Roman"/>
          <w:sz w:val="24"/>
          <w:szCs w:val="24"/>
        </w:rPr>
        <w:t>its viability is also doubtful</w:t>
      </w:r>
      <w:r w:rsidR="00671DF1">
        <w:rPr>
          <w:rFonts w:ascii="Times New Roman" w:hAnsi="Times New Roman" w:cs="Times New Roman"/>
          <w:sz w:val="24"/>
          <w:szCs w:val="24"/>
        </w:rPr>
        <w:t>. Is it alright to use universal precautions only in operation the</w:t>
      </w:r>
      <w:r w:rsidR="000B3A9F">
        <w:rPr>
          <w:rFonts w:ascii="Times New Roman" w:hAnsi="Times New Roman" w:cs="Times New Roman"/>
          <w:sz w:val="24"/>
          <w:szCs w:val="24"/>
        </w:rPr>
        <w:t>a</w:t>
      </w:r>
      <w:r w:rsidR="00671DF1">
        <w:rPr>
          <w:rFonts w:ascii="Times New Roman" w:hAnsi="Times New Roman" w:cs="Times New Roman"/>
          <w:sz w:val="24"/>
          <w:szCs w:val="24"/>
        </w:rPr>
        <w:t>tre</w:t>
      </w:r>
      <w:r w:rsidR="00F9569A">
        <w:rPr>
          <w:rFonts w:ascii="Times New Roman" w:hAnsi="Times New Roman" w:cs="Times New Roman"/>
          <w:sz w:val="24"/>
          <w:szCs w:val="24"/>
        </w:rPr>
        <w:t>;</w:t>
      </w:r>
      <w:r w:rsidR="00671DF1">
        <w:rPr>
          <w:rFonts w:ascii="Times New Roman" w:hAnsi="Times New Roman" w:cs="Times New Roman"/>
          <w:sz w:val="24"/>
          <w:szCs w:val="24"/>
        </w:rPr>
        <w:t xml:space="preserve"> where disease is spread by respiratory route? Many cases which can be easily managed by laparoscopic approach with its </w:t>
      </w:r>
      <w:r w:rsidR="00F9569A">
        <w:rPr>
          <w:rFonts w:ascii="Times New Roman" w:hAnsi="Times New Roman" w:cs="Times New Roman"/>
          <w:sz w:val="24"/>
          <w:szCs w:val="24"/>
        </w:rPr>
        <w:t>benefits, there is no enough</w:t>
      </w:r>
      <w:r w:rsidR="00671DF1">
        <w:rPr>
          <w:rFonts w:ascii="Times New Roman" w:hAnsi="Times New Roman" w:cs="Times New Roman"/>
          <w:sz w:val="24"/>
          <w:szCs w:val="24"/>
        </w:rPr>
        <w:t xml:space="preserve"> data </w:t>
      </w:r>
      <w:r w:rsidR="00F9569A">
        <w:rPr>
          <w:rFonts w:ascii="Times New Roman" w:hAnsi="Times New Roman" w:cs="Times New Roman"/>
          <w:sz w:val="24"/>
          <w:szCs w:val="24"/>
        </w:rPr>
        <w:t xml:space="preserve">to comment </w:t>
      </w:r>
      <w:r w:rsidR="00671DF1">
        <w:rPr>
          <w:rFonts w:ascii="Times New Roman" w:hAnsi="Times New Roman" w:cs="Times New Roman"/>
          <w:sz w:val="24"/>
          <w:szCs w:val="24"/>
        </w:rPr>
        <w:t>about risk involved in laparoscopic surgery</w:t>
      </w:r>
      <w:r w:rsidR="00604E9A">
        <w:rPr>
          <w:rFonts w:ascii="Times New Roman" w:hAnsi="Times New Roman" w:cs="Times New Roman"/>
          <w:sz w:val="24"/>
          <w:szCs w:val="24"/>
        </w:rPr>
        <w:t xml:space="preserve"> during </w:t>
      </w:r>
      <w:proofErr w:type="spellStart"/>
      <w:r w:rsidR="00604E9A">
        <w:rPr>
          <w:rFonts w:ascii="Times New Roman" w:hAnsi="Times New Roman" w:cs="Times New Roman"/>
          <w:sz w:val="24"/>
          <w:szCs w:val="24"/>
        </w:rPr>
        <w:t>Covid</w:t>
      </w:r>
      <w:proofErr w:type="spellEnd"/>
      <w:r w:rsidR="00604E9A">
        <w:rPr>
          <w:rFonts w:ascii="Times New Roman" w:hAnsi="Times New Roman" w:cs="Times New Roman"/>
          <w:sz w:val="24"/>
          <w:szCs w:val="24"/>
        </w:rPr>
        <w:t xml:space="preserve"> 19 pandemic;</w:t>
      </w:r>
      <w:r w:rsidR="00671DF1">
        <w:rPr>
          <w:rFonts w:ascii="Times New Roman" w:hAnsi="Times New Roman" w:cs="Times New Roman"/>
          <w:sz w:val="24"/>
          <w:szCs w:val="24"/>
        </w:rPr>
        <w:t xml:space="preserve"> where </w:t>
      </w:r>
      <w:r w:rsidR="00077550">
        <w:rPr>
          <w:rFonts w:ascii="Times New Roman" w:hAnsi="Times New Roman" w:cs="Times New Roman"/>
          <w:sz w:val="24"/>
          <w:szCs w:val="24"/>
        </w:rPr>
        <w:t xml:space="preserve">there is a perceived higher </w:t>
      </w:r>
      <w:r w:rsidR="00671DF1">
        <w:rPr>
          <w:rFonts w:ascii="Times New Roman" w:hAnsi="Times New Roman" w:cs="Times New Roman"/>
          <w:sz w:val="24"/>
          <w:szCs w:val="24"/>
        </w:rPr>
        <w:t>risk of aerosol formati</w:t>
      </w:r>
      <w:r w:rsidR="000B3A9F">
        <w:rPr>
          <w:rFonts w:ascii="Times New Roman" w:hAnsi="Times New Roman" w:cs="Times New Roman"/>
          <w:sz w:val="24"/>
          <w:szCs w:val="24"/>
        </w:rPr>
        <w:t>on and infection transmission</w:t>
      </w:r>
      <w:r w:rsidR="009816FF">
        <w:rPr>
          <w:rFonts w:ascii="Times New Roman" w:hAnsi="Times New Roman" w:cs="Times New Roman"/>
          <w:sz w:val="24"/>
          <w:szCs w:val="24"/>
        </w:rPr>
        <w:t>(4, 5)</w:t>
      </w:r>
      <w:r w:rsidR="00671DF1">
        <w:rPr>
          <w:rFonts w:ascii="Times New Roman" w:hAnsi="Times New Roman" w:cs="Times New Roman"/>
          <w:sz w:val="24"/>
          <w:szCs w:val="24"/>
        </w:rPr>
        <w:t>. Offering open surgery to these patients keeping in mind the ris</w:t>
      </w:r>
      <w:r w:rsidR="005C0C3A">
        <w:rPr>
          <w:rFonts w:ascii="Times New Roman" w:hAnsi="Times New Roman" w:cs="Times New Roman"/>
          <w:sz w:val="24"/>
          <w:szCs w:val="24"/>
        </w:rPr>
        <w:t>k involved is a fair decision or</w:t>
      </w:r>
      <w:r w:rsidR="00671DF1">
        <w:rPr>
          <w:rFonts w:ascii="Times New Roman" w:hAnsi="Times New Roman" w:cs="Times New Roman"/>
          <w:sz w:val="24"/>
          <w:szCs w:val="24"/>
        </w:rPr>
        <w:t xml:space="preserve"> not is another question to be answered. </w:t>
      </w:r>
    </w:p>
    <w:p w:rsidR="005C0C3A" w:rsidRDefault="00D77D97">
      <w:pPr>
        <w:rPr>
          <w:rFonts w:ascii="Times New Roman" w:hAnsi="Times New Roman" w:cs="Times New Roman"/>
          <w:sz w:val="24"/>
          <w:szCs w:val="24"/>
        </w:rPr>
      </w:pPr>
      <w:r>
        <w:rPr>
          <w:rFonts w:ascii="Times New Roman" w:hAnsi="Times New Roman" w:cs="Times New Roman"/>
          <w:sz w:val="24"/>
          <w:szCs w:val="24"/>
        </w:rPr>
        <w:lastRenderedPageBreak/>
        <w:t>At present we have more questions than answers. The bigger question is how to balance between patient and doctor’s health</w:t>
      </w:r>
      <w:r w:rsidR="00454C91">
        <w:rPr>
          <w:rFonts w:ascii="Times New Roman" w:hAnsi="Times New Roman" w:cs="Times New Roman"/>
          <w:sz w:val="24"/>
          <w:szCs w:val="24"/>
        </w:rPr>
        <w:t xml:space="preserve"> and well being as per revised Hippocratic Oath</w:t>
      </w:r>
      <w:r>
        <w:rPr>
          <w:rFonts w:ascii="Times New Roman" w:hAnsi="Times New Roman" w:cs="Times New Roman"/>
          <w:sz w:val="24"/>
          <w:szCs w:val="24"/>
        </w:rPr>
        <w:t>.</w:t>
      </w:r>
      <w:r w:rsidR="00495ECE">
        <w:rPr>
          <w:rFonts w:ascii="Times New Roman" w:hAnsi="Times New Roman" w:cs="Times New Roman"/>
          <w:sz w:val="24"/>
          <w:szCs w:val="24"/>
        </w:rPr>
        <w:t xml:space="preserve"> If more and more doctors go into quarantine, ultimately it’s a bigger loss to the society. What comes in my mind, the frequently </w:t>
      </w:r>
      <w:r w:rsidR="00FE322D">
        <w:rPr>
          <w:rFonts w:ascii="Times New Roman" w:hAnsi="Times New Roman" w:cs="Times New Roman"/>
          <w:sz w:val="24"/>
          <w:szCs w:val="24"/>
        </w:rPr>
        <w:t>spoken line by crew</w:t>
      </w:r>
      <w:r w:rsidR="00495ECE">
        <w:rPr>
          <w:rFonts w:ascii="Times New Roman" w:hAnsi="Times New Roman" w:cs="Times New Roman"/>
          <w:sz w:val="24"/>
          <w:szCs w:val="24"/>
        </w:rPr>
        <w:t xml:space="preserve"> while safety demonstration in flight; “put your </w:t>
      </w:r>
      <w:r w:rsidR="00FE322D">
        <w:rPr>
          <w:rFonts w:ascii="Times New Roman" w:hAnsi="Times New Roman" w:cs="Times New Roman"/>
          <w:sz w:val="24"/>
          <w:szCs w:val="24"/>
        </w:rPr>
        <w:t xml:space="preserve">own </w:t>
      </w:r>
      <w:r w:rsidR="00495ECE">
        <w:rPr>
          <w:rFonts w:ascii="Times New Roman" w:hAnsi="Times New Roman" w:cs="Times New Roman"/>
          <w:sz w:val="24"/>
          <w:szCs w:val="24"/>
        </w:rPr>
        <w:t>oxygen mask before helping others”.</w:t>
      </w:r>
    </w:p>
    <w:p w:rsidR="00C86368" w:rsidRDefault="00C86368">
      <w:pPr>
        <w:rPr>
          <w:rFonts w:ascii="Times New Roman" w:hAnsi="Times New Roman" w:cs="Times New Roman"/>
          <w:sz w:val="24"/>
          <w:szCs w:val="24"/>
        </w:rPr>
      </w:pPr>
      <w:r>
        <w:rPr>
          <w:rFonts w:ascii="Times New Roman" w:hAnsi="Times New Roman" w:cs="Times New Roman"/>
          <w:sz w:val="24"/>
          <w:szCs w:val="24"/>
        </w:rPr>
        <w:t>References</w:t>
      </w:r>
    </w:p>
    <w:p w:rsidR="00C86368" w:rsidRPr="007C547D" w:rsidRDefault="00C86368" w:rsidP="00C86368">
      <w:pPr>
        <w:pStyle w:val="ListParagraph"/>
        <w:numPr>
          <w:ilvl w:val="0"/>
          <w:numId w:val="1"/>
        </w:numPr>
        <w:rPr>
          <w:rFonts w:ascii="Times New Roman" w:hAnsi="Times New Roman" w:cs="Times New Roman"/>
          <w:sz w:val="24"/>
          <w:szCs w:val="24"/>
          <w:shd w:val="clear" w:color="auto" w:fill="FFFFFF"/>
        </w:rPr>
      </w:pPr>
      <w:r w:rsidRPr="007C547D">
        <w:rPr>
          <w:rFonts w:ascii="Times New Roman" w:hAnsi="Times New Roman" w:cs="Times New Roman"/>
          <w:sz w:val="24"/>
          <w:szCs w:val="24"/>
        </w:rPr>
        <w:t>Amended by the 68 WMA General Assembly, Chicago, United States, October 2017</w:t>
      </w:r>
    </w:p>
    <w:p w:rsidR="00C86368" w:rsidRPr="007C547D" w:rsidRDefault="007F6C68" w:rsidP="00C86368">
      <w:pPr>
        <w:pStyle w:val="ListParagraph"/>
        <w:numPr>
          <w:ilvl w:val="0"/>
          <w:numId w:val="1"/>
        </w:numPr>
        <w:rPr>
          <w:rFonts w:ascii="Times New Roman" w:hAnsi="Times New Roman" w:cs="Times New Roman"/>
          <w:sz w:val="24"/>
          <w:szCs w:val="24"/>
          <w:shd w:val="clear" w:color="auto" w:fill="FFFFFF"/>
        </w:rPr>
      </w:pPr>
      <w:hyperlink r:id="rId5" w:history="1">
        <w:proofErr w:type="spellStart"/>
        <w:r w:rsidR="00C86368" w:rsidRPr="007C547D">
          <w:rPr>
            <w:rStyle w:val="Hyperlink"/>
            <w:rFonts w:ascii="Times New Roman" w:hAnsi="Times New Roman" w:cs="Times New Roman"/>
            <w:color w:val="auto"/>
            <w:sz w:val="24"/>
            <w:szCs w:val="24"/>
            <w:u w:val="none"/>
            <w:shd w:val="clear" w:color="auto" w:fill="FFFFFF"/>
          </w:rPr>
          <w:t>Wiskar</w:t>
        </w:r>
        <w:proofErr w:type="spellEnd"/>
      </w:hyperlink>
      <w:r w:rsidR="00C86368" w:rsidRPr="007C547D">
        <w:rPr>
          <w:rFonts w:ascii="Times New Roman" w:hAnsi="Times New Roman" w:cs="Times New Roman"/>
          <w:sz w:val="24"/>
          <w:szCs w:val="24"/>
        </w:rPr>
        <w:t xml:space="preserve"> </w:t>
      </w:r>
      <w:r w:rsidR="00C86368">
        <w:rPr>
          <w:rFonts w:ascii="Times New Roman" w:hAnsi="Times New Roman" w:cs="Times New Roman"/>
          <w:sz w:val="24"/>
          <w:szCs w:val="24"/>
        </w:rPr>
        <w:t xml:space="preserve">K. </w:t>
      </w:r>
      <w:r w:rsidR="00C86368" w:rsidRPr="007C547D">
        <w:rPr>
          <w:rFonts w:ascii="Times New Roman" w:hAnsi="Times New Roman" w:cs="Times New Roman"/>
          <w:sz w:val="24"/>
          <w:szCs w:val="24"/>
          <w:shd w:val="clear" w:color="auto" w:fill="FFFFFF"/>
        </w:rPr>
        <w:t>BCMJ, </w:t>
      </w:r>
      <w:hyperlink r:id="rId6" w:tgtFrame="_blank" w:history="1">
        <w:r w:rsidR="00C86368" w:rsidRPr="007C547D">
          <w:rPr>
            <w:rStyle w:val="Hyperlink"/>
            <w:rFonts w:ascii="Times New Roman" w:hAnsi="Times New Roman" w:cs="Times New Roman"/>
            <w:color w:val="auto"/>
            <w:sz w:val="24"/>
            <w:szCs w:val="24"/>
            <w:u w:val="none"/>
            <w:shd w:val="clear" w:color="auto" w:fill="FFFFFF"/>
          </w:rPr>
          <w:t>vol. 54 , No. 8 , October 2012 , </w:t>
        </w:r>
      </w:hyperlink>
      <w:r w:rsidR="00C86368" w:rsidRPr="007C547D">
        <w:rPr>
          <w:rFonts w:ascii="Times New Roman" w:hAnsi="Times New Roman" w:cs="Times New Roman"/>
          <w:sz w:val="24"/>
          <w:szCs w:val="24"/>
          <w:shd w:val="clear" w:color="auto" w:fill="FFFFFF"/>
        </w:rPr>
        <w:t>Pages 419-423</w:t>
      </w:r>
    </w:p>
    <w:p w:rsidR="00C86368" w:rsidRPr="007C547D" w:rsidRDefault="00C86368" w:rsidP="00C86368">
      <w:pPr>
        <w:pStyle w:val="ListParagraph"/>
        <w:numPr>
          <w:ilvl w:val="0"/>
          <w:numId w:val="1"/>
        </w:numPr>
        <w:rPr>
          <w:rFonts w:ascii="Times New Roman" w:hAnsi="Times New Roman" w:cs="Times New Roman"/>
          <w:sz w:val="24"/>
          <w:szCs w:val="24"/>
          <w:shd w:val="clear" w:color="auto" w:fill="FFFFFF"/>
        </w:rPr>
      </w:pPr>
      <w:r w:rsidRPr="007C547D">
        <w:rPr>
          <w:rFonts w:ascii="Times New Roman" w:hAnsi="Times New Roman" w:cs="Times New Roman"/>
          <w:sz w:val="24"/>
          <w:szCs w:val="24"/>
          <w:shd w:val="clear" w:color="auto" w:fill="FFFFFF"/>
        </w:rPr>
        <w:t xml:space="preserve">Reddy IR, </w:t>
      </w:r>
      <w:proofErr w:type="spellStart"/>
      <w:r w:rsidRPr="007C547D">
        <w:rPr>
          <w:rFonts w:ascii="Times New Roman" w:hAnsi="Times New Roman" w:cs="Times New Roman"/>
          <w:sz w:val="24"/>
          <w:szCs w:val="24"/>
          <w:shd w:val="clear" w:color="auto" w:fill="FFFFFF"/>
        </w:rPr>
        <w:t>Ukrani</w:t>
      </w:r>
      <w:proofErr w:type="spellEnd"/>
      <w:r w:rsidRPr="007C547D">
        <w:rPr>
          <w:rFonts w:ascii="Times New Roman" w:hAnsi="Times New Roman" w:cs="Times New Roman"/>
          <w:sz w:val="24"/>
          <w:szCs w:val="24"/>
          <w:shd w:val="clear" w:color="auto" w:fill="FFFFFF"/>
        </w:rPr>
        <w:t xml:space="preserve"> J, </w:t>
      </w:r>
      <w:proofErr w:type="spellStart"/>
      <w:r w:rsidRPr="007C547D">
        <w:rPr>
          <w:rFonts w:ascii="Times New Roman" w:hAnsi="Times New Roman" w:cs="Times New Roman"/>
          <w:sz w:val="24"/>
          <w:szCs w:val="24"/>
          <w:shd w:val="clear" w:color="auto" w:fill="FFFFFF"/>
        </w:rPr>
        <w:t>Indla</w:t>
      </w:r>
      <w:proofErr w:type="spellEnd"/>
      <w:r w:rsidRPr="007C547D">
        <w:rPr>
          <w:rFonts w:ascii="Times New Roman" w:hAnsi="Times New Roman" w:cs="Times New Roman"/>
          <w:sz w:val="24"/>
          <w:szCs w:val="24"/>
          <w:shd w:val="clear" w:color="auto" w:fill="FFFFFF"/>
        </w:rPr>
        <w:t xml:space="preserve"> V, </w:t>
      </w:r>
      <w:proofErr w:type="spellStart"/>
      <w:r w:rsidRPr="007C547D">
        <w:rPr>
          <w:rFonts w:ascii="Times New Roman" w:hAnsi="Times New Roman" w:cs="Times New Roman"/>
          <w:sz w:val="24"/>
          <w:szCs w:val="24"/>
          <w:shd w:val="clear" w:color="auto" w:fill="FFFFFF"/>
        </w:rPr>
        <w:t>Ukrani</w:t>
      </w:r>
      <w:proofErr w:type="spellEnd"/>
      <w:r w:rsidRPr="007C547D">
        <w:rPr>
          <w:rFonts w:ascii="Times New Roman" w:hAnsi="Times New Roman" w:cs="Times New Roman"/>
          <w:sz w:val="24"/>
          <w:szCs w:val="24"/>
          <w:shd w:val="clear" w:color="auto" w:fill="FFFFFF"/>
        </w:rPr>
        <w:t xml:space="preserve"> V. Violence against doctors: A viral epidemic? Indian J Psychiatry. 2019 Apr</w:t>
      </w:r>
      <w:proofErr w:type="gramStart"/>
      <w:r w:rsidRPr="007C547D">
        <w:rPr>
          <w:rFonts w:ascii="Times New Roman" w:hAnsi="Times New Roman" w:cs="Times New Roman"/>
          <w:sz w:val="24"/>
          <w:szCs w:val="24"/>
          <w:shd w:val="clear" w:color="auto" w:fill="FFFFFF"/>
        </w:rPr>
        <w:t>;61</w:t>
      </w:r>
      <w:proofErr w:type="gramEnd"/>
      <w:r w:rsidRPr="007C547D">
        <w:rPr>
          <w:rFonts w:ascii="Times New Roman" w:hAnsi="Times New Roman" w:cs="Times New Roman"/>
          <w:sz w:val="24"/>
          <w:szCs w:val="24"/>
          <w:shd w:val="clear" w:color="auto" w:fill="FFFFFF"/>
        </w:rPr>
        <w:t>(</w:t>
      </w:r>
      <w:proofErr w:type="spellStart"/>
      <w:r w:rsidRPr="007C547D">
        <w:rPr>
          <w:rFonts w:ascii="Times New Roman" w:hAnsi="Times New Roman" w:cs="Times New Roman"/>
          <w:sz w:val="24"/>
          <w:szCs w:val="24"/>
          <w:shd w:val="clear" w:color="auto" w:fill="FFFFFF"/>
        </w:rPr>
        <w:t>Suppl</w:t>
      </w:r>
      <w:proofErr w:type="spellEnd"/>
      <w:r w:rsidRPr="007C547D">
        <w:rPr>
          <w:rFonts w:ascii="Times New Roman" w:hAnsi="Times New Roman" w:cs="Times New Roman"/>
          <w:sz w:val="24"/>
          <w:szCs w:val="24"/>
          <w:shd w:val="clear" w:color="auto" w:fill="FFFFFF"/>
        </w:rPr>
        <w:t xml:space="preserve"> 4):S782-S785. </w:t>
      </w:r>
      <w:proofErr w:type="spellStart"/>
      <w:proofErr w:type="gramStart"/>
      <w:r w:rsidRPr="007C547D">
        <w:rPr>
          <w:rFonts w:ascii="Times New Roman" w:hAnsi="Times New Roman" w:cs="Times New Roman"/>
          <w:sz w:val="24"/>
          <w:szCs w:val="24"/>
          <w:shd w:val="clear" w:color="auto" w:fill="FFFFFF"/>
        </w:rPr>
        <w:t>doi</w:t>
      </w:r>
      <w:proofErr w:type="spellEnd"/>
      <w:proofErr w:type="gramEnd"/>
      <w:r w:rsidRPr="007C547D">
        <w:rPr>
          <w:rFonts w:ascii="Times New Roman" w:hAnsi="Times New Roman" w:cs="Times New Roman"/>
          <w:sz w:val="24"/>
          <w:szCs w:val="24"/>
          <w:shd w:val="clear" w:color="auto" w:fill="FFFFFF"/>
        </w:rPr>
        <w:t>: 10.4103/psychiatry.IndianJPsychiatry_120_19. PMID: 31040474; PMCID: PMC6482703.</w:t>
      </w:r>
    </w:p>
    <w:p w:rsidR="00C86368" w:rsidRPr="007C547D" w:rsidRDefault="00C86368" w:rsidP="00C86368">
      <w:pPr>
        <w:pStyle w:val="ListParagraph"/>
        <w:numPr>
          <w:ilvl w:val="0"/>
          <w:numId w:val="1"/>
        </w:numPr>
        <w:rPr>
          <w:rFonts w:ascii="Times New Roman" w:hAnsi="Times New Roman" w:cs="Times New Roman"/>
          <w:sz w:val="24"/>
          <w:szCs w:val="24"/>
          <w:shd w:val="clear" w:color="auto" w:fill="FFFFFF"/>
        </w:rPr>
      </w:pPr>
      <w:r w:rsidRPr="007C547D">
        <w:rPr>
          <w:rFonts w:ascii="Times New Roman" w:hAnsi="Times New Roman" w:cs="Times New Roman"/>
          <w:sz w:val="24"/>
          <w:szCs w:val="24"/>
          <w:shd w:val="clear" w:color="auto" w:fill="FFFFFF"/>
        </w:rPr>
        <w:t xml:space="preserve">Alp E, </w:t>
      </w:r>
      <w:proofErr w:type="spellStart"/>
      <w:r w:rsidRPr="007C547D">
        <w:rPr>
          <w:rFonts w:ascii="Times New Roman" w:hAnsi="Times New Roman" w:cs="Times New Roman"/>
          <w:sz w:val="24"/>
          <w:szCs w:val="24"/>
          <w:shd w:val="clear" w:color="auto" w:fill="FFFFFF"/>
        </w:rPr>
        <w:t>Bijl</w:t>
      </w:r>
      <w:proofErr w:type="spellEnd"/>
      <w:r w:rsidRPr="007C547D">
        <w:rPr>
          <w:rFonts w:ascii="Times New Roman" w:hAnsi="Times New Roman" w:cs="Times New Roman"/>
          <w:sz w:val="24"/>
          <w:szCs w:val="24"/>
          <w:shd w:val="clear" w:color="auto" w:fill="FFFFFF"/>
        </w:rPr>
        <w:t xml:space="preserve"> D, </w:t>
      </w:r>
      <w:proofErr w:type="spellStart"/>
      <w:r w:rsidRPr="007C547D">
        <w:rPr>
          <w:rFonts w:ascii="Times New Roman" w:hAnsi="Times New Roman" w:cs="Times New Roman"/>
          <w:sz w:val="24"/>
          <w:szCs w:val="24"/>
          <w:shd w:val="clear" w:color="auto" w:fill="FFFFFF"/>
        </w:rPr>
        <w:t>Bleichrodt</w:t>
      </w:r>
      <w:proofErr w:type="spellEnd"/>
      <w:r w:rsidRPr="007C547D">
        <w:rPr>
          <w:rFonts w:ascii="Times New Roman" w:hAnsi="Times New Roman" w:cs="Times New Roman"/>
          <w:sz w:val="24"/>
          <w:szCs w:val="24"/>
          <w:shd w:val="clear" w:color="auto" w:fill="FFFFFF"/>
        </w:rPr>
        <w:t xml:space="preserve"> RP, Hansson B, Voss A Surgical smoke and infection control. J Hosp Infect. 2006 Jan</w:t>
      </w:r>
      <w:proofErr w:type="gramStart"/>
      <w:r w:rsidRPr="007C547D">
        <w:rPr>
          <w:rFonts w:ascii="Times New Roman" w:hAnsi="Times New Roman" w:cs="Times New Roman"/>
          <w:sz w:val="24"/>
          <w:szCs w:val="24"/>
          <w:shd w:val="clear" w:color="auto" w:fill="FFFFFF"/>
        </w:rPr>
        <w:t>;62</w:t>
      </w:r>
      <w:proofErr w:type="gramEnd"/>
      <w:r w:rsidRPr="007C547D">
        <w:rPr>
          <w:rFonts w:ascii="Times New Roman" w:hAnsi="Times New Roman" w:cs="Times New Roman"/>
          <w:sz w:val="24"/>
          <w:szCs w:val="24"/>
          <w:shd w:val="clear" w:color="auto" w:fill="FFFFFF"/>
        </w:rPr>
        <w:t xml:space="preserve">(1):1-5. </w:t>
      </w:r>
      <w:proofErr w:type="spellStart"/>
      <w:r w:rsidRPr="007C547D">
        <w:rPr>
          <w:rFonts w:ascii="Times New Roman" w:hAnsi="Times New Roman" w:cs="Times New Roman"/>
          <w:sz w:val="24"/>
          <w:szCs w:val="24"/>
          <w:shd w:val="clear" w:color="auto" w:fill="FFFFFF"/>
        </w:rPr>
        <w:t>Epub</w:t>
      </w:r>
      <w:proofErr w:type="spellEnd"/>
      <w:r w:rsidRPr="007C547D">
        <w:rPr>
          <w:rFonts w:ascii="Times New Roman" w:hAnsi="Times New Roman" w:cs="Times New Roman"/>
          <w:sz w:val="24"/>
          <w:szCs w:val="24"/>
          <w:shd w:val="clear" w:color="auto" w:fill="FFFFFF"/>
        </w:rPr>
        <w:t xml:space="preserve"> 2005 Jul 5.</w:t>
      </w:r>
    </w:p>
    <w:p w:rsidR="00C86368" w:rsidRPr="00C86368" w:rsidRDefault="00C86368" w:rsidP="00C86368">
      <w:pPr>
        <w:pStyle w:val="ListParagraph"/>
        <w:numPr>
          <w:ilvl w:val="0"/>
          <w:numId w:val="1"/>
        </w:numPr>
        <w:rPr>
          <w:rFonts w:ascii="Times New Roman" w:hAnsi="Times New Roman" w:cs="Times New Roman"/>
          <w:sz w:val="24"/>
          <w:szCs w:val="24"/>
          <w:shd w:val="clear" w:color="auto" w:fill="FFFFFF"/>
        </w:rPr>
      </w:pPr>
      <w:proofErr w:type="spellStart"/>
      <w:r w:rsidRPr="007C547D">
        <w:rPr>
          <w:rFonts w:ascii="Times New Roman" w:hAnsi="Times New Roman" w:cs="Times New Roman"/>
          <w:sz w:val="24"/>
          <w:szCs w:val="24"/>
          <w:shd w:val="clear" w:color="auto" w:fill="FFFFFF"/>
        </w:rPr>
        <w:t>Choi</w:t>
      </w:r>
      <w:proofErr w:type="spellEnd"/>
      <w:r w:rsidRPr="007C547D">
        <w:rPr>
          <w:rFonts w:ascii="Times New Roman" w:hAnsi="Times New Roman" w:cs="Times New Roman"/>
          <w:sz w:val="24"/>
          <w:szCs w:val="24"/>
          <w:shd w:val="clear" w:color="auto" w:fill="FFFFFF"/>
        </w:rPr>
        <w:t xml:space="preserve"> SH, Kwon TG, Chung SK, Kim TH. Surgical smoke may be a biohazard to surgeons performing laparoscopic surgery </w:t>
      </w:r>
      <w:proofErr w:type="spellStart"/>
      <w:r w:rsidRPr="007C547D">
        <w:rPr>
          <w:rFonts w:ascii="Times New Roman" w:hAnsi="Times New Roman" w:cs="Times New Roman"/>
          <w:sz w:val="24"/>
          <w:szCs w:val="24"/>
          <w:shd w:val="clear" w:color="auto" w:fill="FFFFFF"/>
        </w:rPr>
        <w:t>Surg</w:t>
      </w:r>
      <w:proofErr w:type="spellEnd"/>
      <w:r w:rsidRPr="007C547D">
        <w:rPr>
          <w:rFonts w:ascii="Times New Roman" w:hAnsi="Times New Roman" w:cs="Times New Roman"/>
          <w:sz w:val="24"/>
          <w:szCs w:val="24"/>
          <w:shd w:val="clear" w:color="auto" w:fill="FFFFFF"/>
        </w:rPr>
        <w:t xml:space="preserve"> </w:t>
      </w:r>
      <w:proofErr w:type="spellStart"/>
      <w:r w:rsidRPr="007C547D">
        <w:rPr>
          <w:rFonts w:ascii="Times New Roman" w:hAnsi="Times New Roman" w:cs="Times New Roman"/>
          <w:sz w:val="24"/>
          <w:szCs w:val="24"/>
          <w:shd w:val="clear" w:color="auto" w:fill="FFFFFF"/>
        </w:rPr>
        <w:t>Endosc</w:t>
      </w:r>
      <w:proofErr w:type="spellEnd"/>
      <w:r w:rsidRPr="007C547D">
        <w:rPr>
          <w:rFonts w:ascii="Times New Roman" w:hAnsi="Times New Roman" w:cs="Times New Roman"/>
          <w:sz w:val="24"/>
          <w:szCs w:val="24"/>
          <w:shd w:val="clear" w:color="auto" w:fill="FFFFFF"/>
        </w:rPr>
        <w:t>. 2014, 28 (8): 2374-80.</w:t>
      </w:r>
    </w:p>
    <w:p w:rsidR="00C86368" w:rsidRPr="007C547D" w:rsidRDefault="00C86368" w:rsidP="00C86368">
      <w:pPr>
        <w:rPr>
          <w:rFonts w:ascii="Times New Roman" w:hAnsi="Times New Roman" w:cs="Times New Roman"/>
          <w:sz w:val="24"/>
          <w:szCs w:val="24"/>
        </w:rPr>
      </w:pPr>
    </w:p>
    <w:p w:rsidR="00C86368" w:rsidRPr="004F60E7" w:rsidRDefault="00C86368">
      <w:pPr>
        <w:rPr>
          <w:rFonts w:ascii="Times New Roman" w:hAnsi="Times New Roman" w:cs="Times New Roman"/>
          <w:sz w:val="24"/>
          <w:szCs w:val="24"/>
        </w:rPr>
      </w:pPr>
    </w:p>
    <w:sectPr w:rsidR="00C86368" w:rsidRPr="004F60E7" w:rsidSect="00D642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F30C4"/>
    <w:multiLevelType w:val="hybridMultilevel"/>
    <w:tmpl w:val="0BFC2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0B45"/>
    <w:rsid w:val="00062F76"/>
    <w:rsid w:val="000719B9"/>
    <w:rsid w:val="00074282"/>
    <w:rsid w:val="00077550"/>
    <w:rsid w:val="00094ECA"/>
    <w:rsid w:val="000B3A9F"/>
    <w:rsid w:val="000D0B45"/>
    <w:rsid w:val="000E1CD3"/>
    <w:rsid w:val="00112B23"/>
    <w:rsid w:val="001411DB"/>
    <w:rsid w:val="00146BAF"/>
    <w:rsid w:val="00150203"/>
    <w:rsid w:val="00170392"/>
    <w:rsid w:val="0019317A"/>
    <w:rsid w:val="00236561"/>
    <w:rsid w:val="0024132C"/>
    <w:rsid w:val="00257957"/>
    <w:rsid w:val="00260AF6"/>
    <w:rsid w:val="002668D2"/>
    <w:rsid w:val="00275790"/>
    <w:rsid w:val="00290888"/>
    <w:rsid w:val="002C2634"/>
    <w:rsid w:val="003108CA"/>
    <w:rsid w:val="00353BAA"/>
    <w:rsid w:val="003B7D08"/>
    <w:rsid w:val="003F4AAC"/>
    <w:rsid w:val="003F6BBA"/>
    <w:rsid w:val="0041742C"/>
    <w:rsid w:val="00437EFF"/>
    <w:rsid w:val="00454C91"/>
    <w:rsid w:val="0049050B"/>
    <w:rsid w:val="00495ECE"/>
    <w:rsid w:val="004B2471"/>
    <w:rsid w:val="004C32C2"/>
    <w:rsid w:val="004F60E7"/>
    <w:rsid w:val="00560354"/>
    <w:rsid w:val="0056695F"/>
    <w:rsid w:val="0057755D"/>
    <w:rsid w:val="00582D44"/>
    <w:rsid w:val="005C0C3A"/>
    <w:rsid w:val="005D6F2B"/>
    <w:rsid w:val="005E59FF"/>
    <w:rsid w:val="005F0E6B"/>
    <w:rsid w:val="00604E9A"/>
    <w:rsid w:val="006464E2"/>
    <w:rsid w:val="00671DF1"/>
    <w:rsid w:val="0068038A"/>
    <w:rsid w:val="006A4FD8"/>
    <w:rsid w:val="006A5385"/>
    <w:rsid w:val="006F1A2A"/>
    <w:rsid w:val="00723D59"/>
    <w:rsid w:val="00764799"/>
    <w:rsid w:val="0077200D"/>
    <w:rsid w:val="007A5001"/>
    <w:rsid w:val="007F6C68"/>
    <w:rsid w:val="0080740A"/>
    <w:rsid w:val="00825A44"/>
    <w:rsid w:val="008747C6"/>
    <w:rsid w:val="008A61DA"/>
    <w:rsid w:val="008B5FEF"/>
    <w:rsid w:val="0090122D"/>
    <w:rsid w:val="0095112C"/>
    <w:rsid w:val="00956950"/>
    <w:rsid w:val="00962FC0"/>
    <w:rsid w:val="009646D4"/>
    <w:rsid w:val="00974D07"/>
    <w:rsid w:val="009816FF"/>
    <w:rsid w:val="009D4F6D"/>
    <w:rsid w:val="009E185F"/>
    <w:rsid w:val="00A22CDB"/>
    <w:rsid w:val="00A510D9"/>
    <w:rsid w:val="00A62695"/>
    <w:rsid w:val="00A73DA2"/>
    <w:rsid w:val="00AE5640"/>
    <w:rsid w:val="00B504DA"/>
    <w:rsid w:val="00B72300"/>
    <w:rsid w:val="00BA0B30"/>
    <w:rsid w:val="00BB3773"/>
    <w:rsid w:val="00BB3933"/>
    <w:rsid w:val="00BB4E99"/>
    <w:rsid w:val="00BD16AA"/>
    <w:rsid w:val="00BE2677"/>
    <w:rsid w:val="00C1555C"/>
    <w:rsid w:val="00C86368"/>
    <w:rsid w:val="00CA4F5D"/>
    <w:rsid w:val="00CD6F38"/>
    <w:rsid w:val="00CF091A"/>
    <w:rsid w:val="00D30FD6"/>
    <w:rsid w:val="00D6423C"/>
    <w:rsid w:val="00D66FAC"/>
    <w:rsid w:val="00D77D97"/>
    <w:rsid w:val="00DE6F7F"/>
    <w:rsid w:val="00E303C0"/>
    <w:rsid w:val="00E761B1"/>
    <w:rsid w:val="00E92420"/>
    <w:rsid w:val="00EE2C84"/>
    <w:rsid w:val="00F04588"/>
    <w:rsid w:val="00F65AE8"/>
    <w:rsid w:val="00F76E7F"/>
    <w:rsid w:val="00F80722"/>
    <w:rsid w:val="00F9177B"/>
    <w:rsid w:val="00F9569A"/>
    <w:rsid w:val="00FC177F"/>
    <w:rsid w:val="00FE322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AC"/>
    <w:rPr>
      <w:rFonts w:ascii="Tahoma" w:hAnsi="Tahoma" w:cs="Tahoma"/>
      <w:sz w:val="16"/>
      <w:szCs w:val="16"/>
    </w:rPr>
  </w:style>
  <w:style w:type="character" w:customStyle="1" w:styleId="subtitle">
    <w:name w:val="subtitle"/>
    <w:basedOn w:val="DefaultParagraphFont"/>
    <w:rsid w:val="00C86368"/>
  </w:style>
  <w:style w:type="character" w:customStyle="1" w:styleId="colon-for-citation-subtitle">
    <w:name w:val="colon-for-citation-subtitle"/>
    <w:basedOn w:val="DefaultParagraphFont"/>
    <w:rsid w:val="00C86368"/>
  </w:style>
  <w:style w:type="character" w:styleId="Emphasis">
    <w:name w:val="Emphasis"/>
    <w:basedOn w:val="DefaultParagraphFont"/>
    <w:uiPriority w:val="20"/>
    <w:qFormat/>
    <w:rsid w:val="00C86368"/>
    <w:rPr>
      <w:i/>
      <w:iCs/>
    </w:rPr>
  </w:style>
  <w:style w:type="paragraph" w:styleId="ListParagraph">
    <w:name w:val="List Paragraph"/>
    <w:basedOn w:val="Normal"/>
    <w:uiPriority w:val="34"/>
    <w:qFormat/>
    <w:rsid w:val="00C86368"/>
    <w:pPr>
      <w:ind w:left="720"/>
      <w:contextualSpacing/>
    </w:pPr>
  </w:style>
  <w:style w:type="character" w:styleId="Hyperlink">
    <w:name w:val="Hyperlink"/>
    <w:basedOn w:val="DefaultParagraphFont"/>
    <w:uiPriority w:val="99"/>
    <w:semiHidden/>
    <w:unhideWhenUsed/>
    <w:rsid w:val="00C8636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mj.org/node/4506" TargetMode="External"/><Relationship Id="rId5" Type="http://schemas.openxmlformats.org/officeDocument/2006/relationships/hyperlink" Target="https://www.bcmj.org/author/katie-wiskar-b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Mistry</dc:creator>
  <cp:lastModifiedBy>Jitendra Mistry</cp:lastModifiedBy>
  <cp:revision>107</cp:revision>
  <dcterms:created xsi:type="dcterms:W3CDTF">2020-04-16T07:49:00Z</dcterms:created>
  <dcterms:modified xsi:type="dcterms:W3CDTF">2020-04-18T05:55:00Z</dcterms:modified>
</cp:coreProperties>
</file>