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B3" w:rsidRPr="00407B55" w:rsidRDefault="00D13FB3" w:rsidP="00D13F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B55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:rsidR="00445E41" w:rsidRDefault="00D13FB3" w:rsidP="00D13FB3">
      <w:r w:rsidRPr="00407B55">
        <w:rPr>
          <w:rFonts w:ascii="Times New Roman" w:hAnsi="Times New Roman" w:cs="Times New Roman"/>
          <w:sz w:val="24"/>
          <w:szCs w:val="24"/>
        </w:rPr>
        <w:t>Indian doctors are as good as anybody in the world if not more.  But, they do show many positive qualities and a few negative ones as well.  In this short write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07B55">
        <w:rPr>
          <w:rFonts w:ascii="Times New Roman" w:hAnsi="Times New Roman" w:cs="Times New Roman"/>
          <w:sz w:val="24"/>
          <w:szCs w:val="24"/>
        </w:rPr>
        <w:t xml:space="preserve"> authors</w:t>
      </w:r>
      <w:proofErr w:type="gramEnd"/>
      <w:r w:rsidRPr="00407B55">
        <w:rPr>
          <w:rFonts w:ascii="Times New Roman" w:hAnsi="Times New Roman" w:cs="Times New Roman"/>
          <w:sz w:val="24"/>
          <w:szCs w:val="24"/>
        </w:rPr>
        <w:t xml:space="preserve"> have tried to draw the attention of the readers, to one such unique weakness seen in few of the doctors practicing in India.</w:t>
      </w:r>
      <w:bookmarkStart w:id="0" w:name="_GoBack"/>
      <w:bookmarkEnd w:id="0"/>
    </w:p>
    <w:sectPr w:rsidR="0044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0B"/>
    <w:rsid w:val="00117FEA"/>
    <w:rsid w:val="00D13FB3"/>
    <w:rsid w:val="00E4320B"/>
    <w:rsid w:val="00E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B3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B3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2020-05-09T10:28:00Z</dcterms:created>
  <dcterms:modified xsi:type="dcterms:W3CDTF">2020-05-09T10:28:00Z</dcterms:modified>
</cp:coreProperties>
</file>