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C82" w:rsidRPr="00F01AAC" w:rsidRDefault="00232B8F" w:rsidP="002C4077">
      <w:pPr>
        <w:spacing w:line="360" w:lineRule="auto"/>
        <w:jc w:val="center"/>
        <w:rPr>
          <w:rFonts w:asciiTheme="majorBidi" w:hAnsiTheme="majorBidi" w:cstheme="majorBidi"/>
          <w:b/>
          <w:bCs/>
          <w:sz w:val="40"/>
          <w:szCs w:val="40"/>
        </w:rPr>
      </w:pPr>
      <w:r w:rsidRPr="00F01AAC">
        <w:rPr>
          <w:rFonts w:asciiTheme="majorBidi" w:hAnsiTheme="majorBidi" w:cstheme="majorBidi"/>
          <w:b/>
          <w:bCs/>
          <w:sz w:val="40"/>
          <w:szCs w:val="40"/>
        </w:rPr>
        <w:t>Nutritional – E</w:t>
      </w:r>
      <w:r w:rsidR="00563E9E">
        <w:rPr>
          <w:rFonts w:asciiTheme="majorBidi" w:hAnsiTheme="majorBidi" w:cstheme="majorBidi"/>
          <w:b/>
          <w:bCs/>
          <w:sz w:val="40"/>
          <w:szCs w:val="40"/>
        </w:rPr>
        <w:t>th</w:t>
      </w:r>
      <w:r w:rsidRPr="00F01AAC">
        <w:rPr>
          <w:rFonts w:asciiTheme="majorBidi" w:hAnsiTheme="majorBidi" w:cstheme="majorBidi"/>
          <w:b/>
          <w:bCs/>
          <w:sz w:val="40"/>
          <w:szCs w:val="40"/>
        </w:rPr>
        <w:t xml:space="preserve">ical efforts in COVID-19 crisis: A brief review on the </w:t>
      </w:r>
      <w:r w:rsidR="006D0128">
        <w:rPr>
          <w:rFonts w:asciiTheme="majorBidi" w:hAnsiTheme="majorBidi" w:cstheme="majorBidi"/>
          <w:b/>
          <w:bCs/>
          <w:sz w:val="40"/>
          <w:szCs w:val="40"/>
        </w:rPr>
        <w:t xml:space="preserve">occupational career of nutrition experts upon </w:t>
      </w:r>
      <w:r w:rsidRPr="00F01AAC">
        <w:rPr>
          <w:rFonts w:asciiTheme="majorBidi" w:hAnsiTheme="majorBidi" w:cstheme="majorBidi"/>
          <w:b/>
          <w:bCs/>
          <w:sz w:val="40"/>
          <w:szCs w:val="40"/>
        </w:rPr>
        <w:t xml:space="preserve">nutritional </w:t>
      </w:r>
      <w:r w:rsidR="002C4077" w:rsidRPr="002C4077">
        <w:rPr>
          <w:rFonts w:asciiTheme="majorBidi" w:hAnsiTheme="majorBidi" w:cstheme="majorBidi"/>
          <w:b/>
          <w:bCs/>
          <w:sz w:val="40"/>
          <w:szCs w:val="40"/>
        </w:rPr>
        <w:t>consulting</w:t>
      </w:r>
      <w:r w:rsidRPr="00F01AAC">
        <w:rPr>
          <w:rFonts w:asciiTheme="majorBidi" w:hAnsiTheme="majorBidi" w:cstheme="majorBidi"/>
          <w:b/>
          <w:bCs/>
          <w:sz w:val="40"/>
          <w:szCs w:val="40"/>
        </w:rPr>
        <w:t xml:space="preserve"> demands and activities in Qom city, Iran.</w:t>
      </w:r>
    </w:p>
    <w:p w:rsidR="00563E9E" w:rsidRDefault="00563E9E" w:rsidP="00635B16">
      <w:pPr>
        <w:spacing w:line="360" w:lineRule="auto"/>
        <w:jc w:val="center"/>
        <w:rPr>
          <w:rFonts w:asciiTheme="majorBidi" w:hAnsiTheme="majorBidi" w:cstheme="majorBidi"/>
          <w:sz w:val="24"/>
          <w:szCs w:val="24"/>
          <w:vertAlign w:val="superscript"/>
        </w:rPr>
      </w:pPr>
      <w:r w:rsidRPr="00232B8F">
        <w:rPr>
          <w:rFonts w:asciiTheme="majorBidi" w:hAnsiTheme="majorBidi" w:cstheme="majorBidi"/>
          <w:sz w:val="24"/>
          <w:szCs w:val="24"/>
        </w:rPr>
        <w:t xml:space="preserve">Mohammad </w:t>
      </w:r>
      <w:proofErr w:type="spellStart"/>
      <w:r w:rsidRPr="00232B8F">
        <w:rPr>
          <w:rFonts w:asciiTheme="majorBidi" w:hAnsiTheme="majorBidi" w:cstheme="majorBidi"/>
          <w:sz w:val="24"/>
          <w:szCs w:val="24"/>
        </w:rPr>
        <w:t>Mostakhdem</w:t>
      </w:r>
      <w:proofErr w:type="spellEnd"/>
      <w:r w:rsidRPr="00232B8F">
        <w:rPr>
          <w:rFonts w:asciiTheme="majorBidi" w:hAnsiTheme="majorBidi" w:cstheme="majorBidi"/>
          <w:sz w:val="24"/>
          <w:szCs w:val="24"/>
        </w:rPr>
        <w:t xml:space="preserve"> </w:t>
      </w:r>
      <w:proofErr w:type="spellStart"/>
      <w:r w:rsidRPr="00232B8F">
        <w:rPr>
          <w:rFonts w:asciiTheme="majorBidi" w:hAnsiTheme="majorBidi" w:cstheme="majorBidi"/>
          <w:sz w:val="24"/>
          <w:szCs w:val="24"/>
        </w:rPr>
        <w:t>Hashemi</w:t>
      </w:r>
      <w:proofErr w:type="spellEnd"/>
      <w:r>
        <w:rPr>
          <w:rFonts w:asciiTheme="majorBidi" w:hAnsiTheme="majorBidi" w:cstheme="majorBidi"/>
          <w:sz w:val="24"/>
          <w:szCs w:val="24"/>
          <w:vertAlign w:val="superscript"/>
        </w:rPr>
        <w:t xml:space="preserve"> </w:t>
      </w:r>
      <w:r w:rsidR="00232B8F">
        <w:rPr>
          <w:rFonts w:asciiTheme="majorBidi" w:hAnsiTheme="majorBidi" w:cstheme="majorBidi"/>
          <w:sz w:val="24"/>
          <w:szCs w:val="24"/>
          <w:vertAlign w:val="superscript"/>
        </w:rPr>
        <w:t>1</w:t>
      </w:r>
      <w:r w:rsidR="00232B8F" w:rsidRPr="00232B8F">
        <w:rPr>
          <w:rFonts w:asciiTheme="majorBidi" w:hAnsiTheme="majorBidi" w:cstheme="majorBidi"/>
          <w:sz w:val="24"/>
          <w:szCs w:val="24"/>
        </w:rPr>
        <w:t xml:space="preserve">, </w:t>
      </w:r>
      <w:proofErr w:type="spellStart"/>
      <w:r w:rsidR="00232B8F" w:rsidRPr="00232B8F">
        <w:rPr>
          <w:rFonts w:asciiTheme="majorBidi" w:hAnsiTheme="majorBidi" w:cstheme="majorBidi"/>
          <w:sz w:val="24"/>
          <w:szCs w:val="24"/>
        </w:rPr>
        <w:t>Abolfazl</w:t>
      </w:r>
      <w:proofErr w:type="spellEnd"/>
      <w:r w:rsidR="00232B8F" w:rsidRPr="00232B8F">
        <w:rPr>
          <w:rFonts w:asciiTheme="majorBidi" w:hAnsiTheme="majorBidi" w:cstheme="majorBidi"/>
          <w:sz w:val="24"/>
          <w:szCs w:val="24"/>
        </w:rPr>
        <w:t xml:space="preserve"> Mohammadkarimi</w:t>
      </w:r>
      <w:r w:rsidR="00232B8F">
        <w:rPr>
          <w:rFonts w:asciiTheme="majorBidi" w:hAnsiTheme="majorBidi" w:cstheme="majorBidi"/>
          <w:sz w:val="24"/>
          <w:szCs w:val="24"/>
          <w:vertAlign w:val="superscript"/>
        </w:rPr>
        <w:t>1</w:t>
      </w:r>
      <w:r w:rsidR="006D0128">
        <w:rPr>
          <w:rFonts w:asciiTheme="majorBidi" w:hAnsiTheme="majorBidi" w:cstheme="majorBidi"/>
          <w:sz w:val="24"/>
          <w:szCs w:val="24"/>
        </w:rPr>
        <w:t xml:space="preserve">, </w:t>
      </w:r>
      <w:proofErr w:type="spellStart"/>
      <w:r w:rsidRPr="00232B8F">
        <w:rPr>
          <w:rFonts w:asciiTheme="majorBidi" w:hAnsiTheme="majorBidi" w:cstheme="majorBidi"/>
          <w:sz w:val="24"/>
          <w:szCs w:val="24"/>
        </w:rPr>
        <w:t>Aliakbar</w:t>
      </w:r>
      <w:proofErr w:type="spellEnd"/>
      <w:r w:rsidRPr="00232B8F">
        <w:rPr>
          <w:rFonts w:asciiTheme="majorBidi" w:hAnsiTheme="majorBidi" w:cstheme="majorBidi"/>
          <w:sz w:val="24"/>
          <w:szCs w:val="24"/>
        </w:rPr>
        <w:t xml:space="preserve"> Haghveysi</w:t>
      </w:r>
      <w:r w:rsidR="00232B8F">
        <w:rPr>
          <w:rFonts w:asciiTheme="majorBidi" w:hAnsiTheme="majorBidi" w:cstheme="majorBidi"/>
          <w:sz w:val="24"/>
          <w:szCs w:val="24"/>
          <w:vertAlign w:val="superscript"/>
        </w:rPr>
        <w:t>1*</w:t>
      </w:r>
    </w:p>
    <w:p w:rsidR="00232B8F" w:rsidRDefault="00232B8F" w:rsidP="00B40832">
      <w:pPr>
        <w:spacing w:line="360" w:lineRule="auto"/>
        <w:jc w:val="lowKashida"/>
        <w:rPr>
          <w:rFonts w:asciiTheme="majorBidi" w:hAnsiTheme="majorBidi" w:cstheme="majorBidi"/>
          <w:sz w:val="20"/>
          <w:szCs w:val="20"/>
          <w:lang w:bidi="fa-IR"/>
        </w:rPr>
      </w:pPr>
      <w:r>
        <w:rPr>
          <w:rFonts w:asciiTheme="majorBidi" w:hAnsiTheme="majorBidi" w:cstheme="majorBidi"/>
          <w:sz w:val="20"/>
          <w:szCs w:val="20"/>
          <w:vertAlign w:val="superscript"/>
          <w:lang w:bidi="fa-IR"/>
        </w:rPr>
        <w:t>1</w:t>
      </w:r>
      <w:r w:rsidRPr="00232B8F">
        <w:rPr>
          <w:rFonts w:asciiTheme="majorBidi" w:hAnsiTheme="majorBidi" w:cstheme="majorBidi"/>
          <w:sz w:val="20"/>
          <w:szCs w:val="20"/>
          <w:lang w:bidi="fa-IR"/>
        </w:rPr>
        <w:t xml:space="preserve">Community Nutrition Improvement Office, </w:t>
      </w:r>
      <w:r w:rsidR="006D0128">
        <w:rPr>
          <w:rFonts w:asciiTheme="majorBidi" w:hAnsiTheme="majorBidi" w:cstheme="majorBidi"/>
          <w:sz w:val="20"/>
          <w:szCs w:val="20"/>
          <w:lang w:bidi="fa-IR"/>
        </w:rPr>
        <w:t>Deputy</w:t>
      </w:r>
      <w:r w:rsidRPr="00232B8F">
        <w:rPr>
          <w:rFonts w:asciiTheme="majorBidi" w:hAnsiTheme="majorBidi" w:cstheme="majorBidi"/>
          <w:sz w:val="20"/>
          <w:szCs w:val="20"/>
          <w:lang w:bidi="fa-IR"/>
        </w:rPr>
        <w:t xml:space="preserve"> of Health, Qom University of Medical Sciences, Qom, Iran</w:t>
      </w:r>
    </w:p>
    <w:p w:rsidR="00FB42FD" w:rsidRDefault="003C4B0D" w:rsidP="00FB42FD">
      <w:pPr>
        <w:spacing w:line="360" w:lineRule="auto"/>
        <w:jc w:val="lowKashida"/>
        <w:rPr>
          <w:rFonts w:asciiTheme="majorBidi" w:hAnsiTheme="majorBidi" w:cstheme="majorBidi"/>
          <w:sz w:val="24"/>
          <w:szCs w:val="24"/>
          <w:lang w:bidi="fa-IR"/>
        </w:rPr>
      </w:pPr>
      <w:r>
        <w:rPr>
          <w:rFonts w:asciiTheme="majorBidi" w:hAnsiTheme="majorBidi" w:cstheme="majorBidi"/>
          <w:sz w:val="24"/>
          <w:szCs w:val="24"/>
          <w:lang w:bidi="fa-IR"/>
        </w:rPr>
        <w:t xml:space="preserve">Mailing address: </w:t>
      </w:r>
      <w:bookmarkStart w:id="0" w:name="_GoBack"/>
      <w:bookmarkEnd w:id="0"/>
      <w:proofErr w:type="spellStart"/>
      <w:r w:rsidR="00FB42FD">
        <w:rPr>
          <w:rFonts w:asciiTheme="majorBidi" w:hAnsiTheme="majorBidi" w:cstheme="majorBidi"/>
          <w:sz w:val="24"/>
          <w:szCs w:val="24"/>
          <w:lang w:bidi="fa-IR"/>
        </w:rPr>
        <w:t>Shahid</w:t>
      </w:r>
      <w:proofErr w:type="spellEnd"/>
      <w:r w:rsidR="00FB42FD">
        <w:rPr>
          <w:rFonts w:asciiTheme="majorBidi" w:hAnsiTheme="majorBidi" w:cstheme="majorBidi"/>
          <w:sz w:val="24"/>
          <w:szCs w:val="24"/>
          <w:lang w:bidi="fa-IR"/>
        </w:rPr>
        <w:t xml:space="preserve"> </w:t>
      </w:r>
      <w:proofErr w:type="spellStart"/>
      <w:r w:rsidR="00FB42FD">
        <w:rPr>
          <w:rFonts w:asciiTheme="majorBidi" w:hAnsiTheme="majorBidi" w:cstheme="majorBidi"/>
          <w:sz w:val="24"/>
          <w:szCs w:val="24"/>
          <w:lang w:bidi="fa-IR"/>
        </w:rPr>
        <w:t>Beheshti</w:t>
      </w:r>
      <w:proofErr w:type="spellEnd"/>
      <w:r w:rsidR="00FB42FD">
        <w:rPr>
          <w:rFonts w:asciiTheme="majorBidi" w:hAnsiTheme="majorBidi" w:cstheme="majorBidi"/>
          <w:sz w:val="24"/>
          <w:szCs w:val="24"/>
          <w:lang w:bidi="fa-IR"/>
        </w:rPr>
        <w:t xml:space="preserve"> Avenue</w:t>
      </w:r>
      <w:r w:rsidR="00FB42FD">
        <w:rPr>
          <w:rFonts w:asciiTheme="majorBidi" w:hAnsiTheme="majorBidi" w:cstheme="majorBidi"/>
          <w:sz w:val="24"/>
          <w:szCs w:val="24"/>
          <w:lang w:bidi="fa-IR"/>
        </w:rPr>
        <w:t>,</w:t>
      </w:r>
      <w:r w:rsidR="00FB42FD" w:rsidRPr="00F01AAC">
        <w:rPr>
          <w:rFonts w:asciiTheme="majorBidi" w:hAnsiTheme="majorBidi" w:cstheme="majorBidi"/>
          <w:sz w:val="24"/>
          <w:szCs w:val="24"/>
          <w:lang w:bidi="fa-IR"/>
        </w:rPr>
        <w:t xml:space="preserve"> </w:t>
      </w:r>
      <w:r w:rsidR="00FB42FD">
        <w:rPr>
          <w:rFonts w:asciiTheme="majorBidi" w:hAnsiTheme="majorBidi" w:cstheme="majorBidi"/>
          <w:sz w:val="24"/>
          <w:szCs w:val="24"/>
          <w:lang w:bidi="fa-IR"/>
        </w:rPr>
        <w:t>Department of Health of</w:t>
      </w:r>
      <w:r w:rsidR="00FB42FD" w:rsidRPr="00F01AAC">
        <w:rPr>
          <w:rFonts w:asciiTheme="majorBidi" w:hAnsiTheme="majorBidi" w:cstheme="majorBidi"/>
          <w:sz w:val="24"/>
          <w:szCs w:val="24"/>
          <w:lang w:bidi="fa-IR"/>
        </w:rPr>
        <w:t xml:space="preserve"> Qom University of Medical Sciences, </w:t>
      </w:r>
      <w:r w:rsidR="00FB42FD" w:rsidRPr="00563E9E">
        <w:rPr>
          <w:rFonts w:asciiTheme="majorBidi" w:hAnsiTheme="majorBidi" w:cstheme="majorBidi"/>
          <w:sz w:val="24"/>
          <w:szCs w:val="24"/>
          <w:lang w:bidi="fa-IR"/>
        </w:rPr>
        <w:t>Community Nutrition Improvement Office</w:t>
      </w:r>
      <w:r w:rsidR="00FB42FD">
        <w:rPr>
          <w:rFonts w:asciiTheme="majorBidi" w:hAnsiTheme="majorBidi" w:cstheme="majorBidi"/>
          <w:sz w:val="24"/>
          <w:szCs w:val="24"/>
          <w:lang w:bidi="fa-IR"/>
        </w:rPr>
        <w:t>,</w:t>
      </w:r>
      <w:r w:rsidR="00FB42FD" w:rsidRPr="00F01AAC">
        <w:rPr>
          <w:rFonts w:asciiTheme="majorBidi" w:hAnsiTheme="majorBidi" w:cstheme="majorBidi"/>
          <w:sz w:val="24"/>
          <w:szCs w:val="24"/>
          <w:lang w:bidi="fa-IR"/>
        </w:rPr>
        <w:t xml:space="preserve"> </w:t>
      </w:r>
      <w:r w:rsidR="00FB42FD" w:rsidRPr="00F01AAC">
        <w:rPr>
          <w:rFonts w:asciiTheme="majorBidi" w:hAnsiTheme="majorBidi" w:cstheme="majorBidi"/>
          <w:sz w:val="24"/>
          <w:szCs w:val="24"/>
          <w:lang w:bidi="fa-IR"/>
        </w:rPr>
        <w:t>Qom, Iran</w:t>
      </w:r>
    </w:p>
    <w:p w:rsidR="0022596D" w:rsidRDefault="0022596D" w:rsidP="0022596D">
      <w:pPr>
        <w:spacing w:line="360" w:lineRule="auto"/>
        <w:jc w:val="lowKashida"/>
      </w:pPr>
      <w:hyperlink r:id="rId6" w:history="1">
        <w:r w:rsidRPr="00985F9D">
          <w:rPr>
            <w:rStyle w:val="Hyperlink"/>
          </w:rPr>
          <w:t>Mohammad_hashemi69@yahoo.com</w:t>
        </w:r>
      </w:hyperlink>
      <w:r>
        <w:t xml:space="preserve"> / +989141734551</w:t>
      </w:r>
    </w:p>
    <w:p w:rsidR="00FB42FD" w:rsidRDefault="0022596D" w:rsidP="00FB42FD">
      <w:pPr>
        <w:spacing w:line="360" w:lineRule="auto"/>
        <w:jc w:val="lowKashida"/>
      </w:pPr>
      <w:hyperlink r:id="rId7" w:history="1">
        <w:r w:rsidRPr="00985F9D">
          <w:rPr>
            <w:rStyle w:val="Hyperlink"/>
          </w:rPr>
          <w:t>abolfazl.mkarimi@gmail.com</w:t>
        </w:r>
      </w:hyperlink>
      <w:r>
        <w:t xml:space="preserve"> / +989122210968</w:t>
      </w:r>
    </w:p>
    <w:p w:rsidR="0022596D" w:rsidRDefault="0022596D" w:rsidP="00FB42FD">
      <w:pPr>
        <w:spacing w:line="360" w:lineRule="auto"/>
        <w:jc w:val="lowKashida"/>
      </w:pPr>
      <w:hyperlink r:id="rId8" w:history="1">
        <w:r w:rsidRPr="00985F9D">
          <w:rPr>
            <w:rStyle w:val="Hyperlink"/>
          </w:rPr>
          <w:t>ahaghveysi@gmail.com</w:t>
        </w:r>
      </w:hyperlink>
      <w:r>
        <w:t xml:space="preserve"> / +989126513410</w:t>
      </w:r>
    </w:p>
    <w:p w:rsidR="00232B8F" w:rsidRDefault="00232B8F" w:rsidP="00B40832">
      <w:pPr>
        <w:spacing w:line="360" w:lineRule="auto"/>
        <w:jc w:val="lowKashida"/>
        <w:rPr>
          <w:rFonts w:asciiTheme="majorBidi" w:hAnsiTheme="majorBidi" w:cstheme="majorBidi"/>
          <w:sz w:val="24"/>
          <w:szCs w:val="24"/>
          <w:lang w:bidi="fa-IR"/>
        </w:rPr>
      </w:pPr>
      <w:r w:rsidRPr="00F01AAC">
        <w:rPr>
          <w:rFonts w:asciiTheme="majorBidi" w:hAnsiTheme="majorBidi" w:cstheme="majorBidi"/>
          <w:i/>
          <w:iCs/>
          <w:sz w:val="24"/>
          <w:szCs w:val="24"/>
          <w:vertAlign w:val="superscript"/>
          <w:lang w:bidi="fa-IR"/>
        </w:rPr>
        <w:t>*</w:t>
      </w:r>
      <w:r w:rsidRPr="00F01AAC">
        <w:rPr>
          <w:rFonts w:asciiTheme="majorBidi" w:hAnsiTheme="majorBidi" w:cstheme="majorBidi"/>
          <w:i/>
          <w:iCs/>
          <w:sz w:val="24"/>
          <w:szCs w:val="24"/>
          <w:lang w:bidi="fa-IR"/>
        </w:rPr>
        <w:t>Correspondence to:</w:t>
      </w:r>
      <w:r>
        <w:rPr>
          <w:rFonts w:asciiTheme="majorBidi" w:hAnsiTheme="majorBidi" w:cstheme="majorBidi"/>
          <w:sz w:val="24"/>
          <w:szCs w:val="24"/>
          <w:lang w:bidi="fa-IR"/>
        </w:rPr>
        <w:t xml:space="preserve"> </w:t>
      </w:r>
      <w:proofErr w:type="spellStart"/>
      <w:r w:rsidR="00563E9E" w:rsidRPr="00232B8F">
        <w:rPr>
          <w:rFonts w:asciiTheme="majorBidi" w:hAnsiTheme="majorBidi" w:cstheme="majorBidi"/>
          <w:sz w:val="24"/>
          <w:szCs w:val="24"/>
        </w:rPr>
        <w:t>Aliakbar</w:t>
      </w:r>
      <w:proofErr w:type="spellEnd"/>
      <w:r w:rsidR="00563E9E" w:rsidRPr="00232B8F">
        <w:rPr>
          <w:rFonts w:asciiTheme="majorBidi" w:hAnsiTheme="majorBidi" w:cstheme="majorBidi"/>
          <w:sz w:val="24"/>
          <w:szCs w:val="24"/>
        </w:rPr>
        <w:t xml:space="preserve"> </w:t>
      </w:r>
      <w:proofErr w:type="spellStart"/>
      <w:r w:rsidR="00563E9E" w:rsidRPr="00232B8F">
        <w:rPr>
          <w:rFonts w:asciiTheme="majorBidi" w:hAnsiTheme="majorBidi" w:cstheme="majorBidi"/>
          <w:sz w:val="24"/>
          <w:szCs w:val="24"/>
        </w:rPr>
        <w:t>Haghveysi</w:t>
      </w:r>
      <w:proofErr w:type="spellEnd"/>
      <w:r>
        <w:rPr>
          <w:rFonts w:asciiTheme="majorBidi" w:hAnsiTheme="majorBidi" w:cstheme="majorBidi"/>
          <w:sz w:val="24"/>
          <w:szCs w:val="24"/>
          <w:lang w:bidi="fa-IR"/>
        </w:rPr>
        <w:t>, BS in</w:t>
      </w:r>
      <w:r w:rsidR="00B40832">
        <w:rPr>
          <w:rFonts w:asciiTheme="majorBidi" w:hAnsiTheme="majorBidi" w:cstheme="majorBidi"/>
          <w:sz w:val="24"/>
          <w:szCs w:val="24"/>
          <w:lang w:bidi="fa-IR"/>
        </w:rPr>
        <w:t xml:space="preserve"> nutrition</w:t>
      </w:r>
      <w:r>
        <w:rPr>
          <w:rFonts w:asciiTheme="majorBidi" w:hAnsiTheme="majorBidi" w:cstheme="majorBidi"/>
          <w:sz w:val="24"/>
          <w:szCs w:val="24"/>
          <w:lang w:bidi="fa-IR"/>
        </w:rPr>
        <w:t xml:space="preserve">, </w:t>
      </w:r>
      <w:r w:rsidR="00563E9E">
        <w:rPr>
          <w:rFonts w:asciiTheme="majorBidi" w:hAnsiTheme="majorBidi" w:cstheme="majorBidi"/>
          <w:sz w:val="24"/>
          <w:szCs w:val="24"/>
          <w:lang w:bidi="fa-IR"/>
        </w:rPr>
        <w:t xml:space="preserve">Headquarter of </w:t>
      </w:r>
      <w:r w:rsidR="00563E9E" w:rsidRPr="00563E9E">
        <w:rPr>
          <w:rFonts w:asciiTheme="majorBidi" w:hAnsiTheme="majorBidi" w:cstheme="majorBidi"/>
          <w:sz w:val="24"/>
          <w:szCs w:val="24"/>
          <w:lang w:bidi="fa-IR"/>
        </w:rPr>
        <w:t>Community Nutrition Improvement Office</w:t>
      </w:r>
      <w:r w:rsidR="00563E9E">
        <w:rPr>
          <w:rFonts w:asciiTheme="majorBidi" w:hAnsiTheme="majorBidi" w:cstheme="majorBidi"/>
          <w:sz w:val="24"/>
          <w:szCs w:val="24"/>
          <w:lang w:bidi="fa-IR"/>
        </w:rPr>
        <w:t>,</w:t>
      </w:r>
      <w:r w:rsidR="00563E9E" w:rsidRPr="00F01AAC">
        <w:rPr>
          <w:rFonts w:asciiTheme="majorBidi" w:hAnsiTheme="majorBidi" w:cstheme="majorBidi"/>
          <w:sz w:val="24"/>
          <w:szCs w:val="24"/>
          <w:lang w:bidi="fa-IR"/>
        </w:rPr>
        <w:t xml:space="preserve"> </w:t>
      </w:r>
      <w:r w:rsidR="00F01AAC" w:rsidRPr="00F01AAC">
        <w:rPr>
          <w:rFonts w:asciiTheme="majorBidi" w:hAnsiTheme="majorBidi" w:cstheme="majorBidi"/>
          <w:sz w:val="24"/>
          <w:szCs w:val="24"/>
          <w:lang w:bidi="fa-IR"/>
        </w:rPr>
        <w:t>Department of Health, Qom University of Medical Sciences, Qom, Iran</w:t>
      </w:r>
      <w:r w:rsidR="0022596D">
        <w:rPr>
          <w:rFonts w:asciiTheme="majorBidi" w:hAnsiTheme="majorBidi" w:cstheme="majorBidi"/>
          <w:sz w:val="24"/>
          <w:szCs w:val="24"/>
          <w:lang w:bidi="fa-IR"/>
        </w:rPr>
        <w:t xml:space="preserve">. E-mail: </w:t>
      </w:r>
      <w:hyperlink r:id="rId9" w:history="1">
        <w:r w:rsidR="0022596D" w:rsidRPr="00985F9D">
          <w:rPr>
            <w:rStyle w:val="Hyperlink"/>
          </w:rPr>
          <w:t>ahaghveysi@gmail.com</w:t>
        </w:r>
      </w:hyperlink>
      <w:r w:rsidR="0022596D" w:rsidRPr="0022596D">
        <w:rPr>
          <w:rFonts w:asciiTheme="majorBidi" w:hAnsiTheme="majorBidi" w:cstheme="majorBidi"/>
          <w:sz w:val="24"/>
          <w:szCs w:val="24"/>
          <w:lang w:bidi="fa-IR"/>
        </w:rPr>
        <w:t xml:space="preserve">. Phone number: </w:t>
      </w:r>
      <w:r w:rsidR="0022596D" w:rsidRPr="0022596D">
        <w:rPr>
          <w:rFonts w:asciiTheme="majorBidi" w:hAnsiTheme="majorBidi" w:cstheme="majorBidi"/>
          <w:sz w:val="24"/>
          <w:szCs w:val="24"/>
          <w:lang w:bidi="fa-IR"/>
        </w:rPr>
        <w:t>+989126513410</w:t>
      </w:r>
    </w:p>
    <w:p w:rsidR="00563E9E" w:rsidRDefault="00563E9E" w:rsidP="00B40832">
      <w:pPr>
        <w:spacing w:line="360" w:lineRule="auto"/>
        <w:jc w:val="lowKashida"/>
        <w:rPr>
          <w:rFonts w:asciiTheme="majorBidi" w:hAnsiTheme="majorBidi" w:cstheme="majorBidi"/>
          <w:sz w:val="24"/>
          <w:szCs w:val="24"/>
          <w:lang w:bidi="fa-IR"/>
        </w:rPr>
      </w:pPr>
    </w:p>
    <w:p w:rsidR="00F01AAC" w:rsidRPr="00563E9E" w:rsidRDefault="00F01AAC" w:rsidP="00B40832">
      <w:pPr>
        <w:spacing w:line="360" w:lineRule="auto"/>
        <w:jc w:val="lowKashida"/>
        <w:rPr>
          <w:rFonts w:asciiTheme="majorBidi" w:hAnsiTheme="majorBidi" w:cstheme="majorBidi"/>
          <w:b/>
          <w:bCs/>
          <w:sz w:val="28"/>
          <w:szCs w:val="28"/>
        </w:rPr>
      </w:pPr>
      <w:r w:rsidRPr="00563E9E">
        <w:rPr>
          <w:rFonts w:asciiTheme="majorBidi" w:hAnsiTheme="majorBidi" w:cstheme="majorBidi"/>
          <w:b/>
          <w:bCs/>
          <w:sz w:val="28"/>
          <w:szCs w:val="28"/>
        </w:rPr>
        <w:t>Abstract:</w:t>
      </w:r>
    </w:p>
    <w:p w:rsidR="00F01AAC" w:rsidRDefault="001E6216" w:rsidP="0022596D">
      <w:pPr>
        <w:spacing w:line="360" w:lineRule="auto"/>
        <w:jc w:val="lowKashida"/>
        <w:rPr>
          <w:rFonts w:asciiTheme="majorBidi" w:hAnsiTheme="majorBidi" w:cstheme="majorBidi"/>
          <w:sz w:val="24"/>
          <w:szCs w:val="24"/>
          <w:lang w:bidi="fa-IR"/>
        </w:rPr>
      </w:pPr>
      <w:r>
        <w:rPr>
          <w:rFonts w:asciiTheme="majorBidi" w:hAnsiTheme="majorBidi" w:cstheme="majorBidi"/>
          <w:sz w:val="24"/>
          <w:szCs w:val="24"/>
          <w:lang w:bidi="fa-IR"/>
        </w:rPr>
        <w:t xml:space="preserve">COVID-19 as a viral infection has been a critical health disaster all around the world. The health, economic, political and social complications of this disease are enormously extended so that World Health Organization (WHO) has announced global critical condition due to this epidemic. It has affected many aspects of mankind’s life and the nations are trying to stop this </w:t>
      </w:r>
      <w:r w:rsidR="0022596D">
        <w:rPr>
          <w:rFonts w:asciiTheme="majorBidi" w:hAnsiTheme="majorBidi" w:cstheme="majorBidi"/>
          <w:sz w:val="24"/>
          <w:szCs w:val="24"/>
          <w:lang w:bidi="fa-IR"/>
        </w:rPr>
        <w:t>crisis</w:t>
      </w:r>
      <w:r>
        <w:rPr>
          <w:rFonts w:asciiTheme="majorBidi" w:hAnsiTheme="majorBidi" w:cstheme="majorBidi"/>
          <w:sz w:val="24"/>
          <w:szCs w:val="24"/>
          <w:lang w:bidi="fa-IR"/>
        </w:rPr>
        <w:t xml:space="preserve">. The presence of comorbid factors in COVID-19 patients such as diabetes, cardiac diseases, and immunity defect tends the infected patients </w:t>
      </w:r>
      <w:r w:rsidR="0061482F">
        <w:rPr>
          <w:rFonts w:asciiTheme="majorBidi" w:hAnsiTheme="majorBidi" w:cstheme="majorBidi"/>
          <w:sz w:val="24"/>
          <w:szCs w:val="24"/>
          <w:lang w:bidi="fa-IR"/>
        </w:rPr>
        <w:t>to higher rates</w:t>
      </w:r>
      <w:r w:rsidR="0022596D">
        <w:rPr>
          <w:rFonts w:asciiTheme="majorBidi" w:hAnsiTheme="majorBidi" w:cstheme="majorBidi"/>
          <w:sz w:val="24"/>
          <w:szCs w:val="24"/>
          <w:lang w:bidi="fa-IR"/>
        </w:rPr>
        <w:t xml:space="preserve"> of COVID-19 </w:t>
      </w:r>
      <w:r>
        <w:rPr>
          <w:rFonts w:asciiTheme="majorBidi" w:hAnsiTheme="majorBidi" w:cstheme="majorBidi"/>
          <w:sz w:val="24"/>
          <w:szCs w:val="24"/>
          <w:lang w:bidi="fa-IR"/>
        </w:rPr>
        <w:t xml:space="preserve">related mortality and therefor nutritional status is considered </w:t>
      </w:r>
      <w:r w:rsidR="0061482F">
        <w:rPr>
          <w:rFonts w:asciiTheme="majorBidi" w:hAnsiTheme="majorBidi" w:cstheme="majorBidi"/>
          <w:sz w:val="24"/>
          <w:szCs w:val="24"/>
          <w:lang w:bidi="fa-IR"/>
        </w:rPr>
        <w:t xml:space="preserve">as an important factor </w:t>
      </w:r>
      <w:r w:rsidR="00EF7CB0">
        <w:rPr>
          <w:rFonts w:asciiTheme="majorBidi" w:hAnsiTheme="majorBidi" w:cstheme="majorBidi"/>
          <w:sz w:val="24"/>
          <w:szCs w:val="24"/>
          <w:lang w:bidi="fa-IR"/>
        </w:rPr>
        <w:t>i</w:t>
      </w:r>
      <w:r w:rsidR="00EF7CB0" w:rsidRPr="00EF7CB0">
        <w:rPr>
          <w:rFonts w:asciiTheme="majorBidi" w:hAnsiTheme="majorBidi" w:cstheme="majorBidi"/>
          <w:sz w:val="24"/>
          <w:szCs w:val="24"/>
          <w:lang w:bidi="fa-IR"/>
        </w:rPr>
        <w:t>n prevention and treatment</w:t>
      </w:r>
      <w:r w:rsidR="0061482F">
        <w:rPr>
          <w:rFonts w:asciiTheme="majorBidi" w:hAnsiTheme="majorBidi" w:cstheme="majorBidi"/>
          <w:sz w:val="24"/>
          <w:szCs w:val="24"/>
          <w:lang w:bidi="fa-IR"/>
        </w:rPr>
        <w:t xml:space="preserve"> of this disease. Beside it, the ethical efforts of nutrition experts have been </w:t>
      </w:r>
      <w:r w:rsidR="0022596D">
        <w:rPr>
          <w:rFonts w:asciiTheme="majorBidi" w:hAnsiTheme="majorBidi" w:cstheme="majorBidi"/>
          <w:sz w:val="24"/>
          <w:szCs w:val="24"/>
          <w:lang w:bidi="fa-IR"/>
        </w:rPr>
        <w:t xml:space="preserve">notably elevated during this </w:t>
      </w:r>
      <w:r w:rsidR="0022596D">
        <w:rPr>
          <w:rFonts w:asciiTheme="majorBidi" w:hAnsiTheme="majorBidi" w:cstheme="majorBidi"/>
          <w:sz w:val="24"/>
          <w:szCs w:val="24"/>
          <w:lang w:bidi="fa-IR"/>
        </w:rPr>
        <w:lastRenderedPageBreak/>
        <w:t>crisis. Hence</w:t>
      </w:r>
      <w:r w:rsidR="0061482F">
        <w:rPr>
          <w:rFonts w:asciiTheme="majorBidi" w:hAnsiTheme="majorBidi" w:cstheme="majorBidi"/>
          <w:sz w:val="24"/>
          <w:szCs w:val="24"/>
          <w:lang w:bidi="fa-IR"/>
        </w:rPr>
        <w:t>, we objected to perform a mini-review upon the nutritional-ethical efforts taken place within COVID-19 disaster</w:t>
      </w:r>
      <w:r w:rsidR="00EF7CB0">
        <w:rPr>
          <w:rFonts w:asciiTheme="majorBidi" w:hAnsiTheme="majorBidi" w:cstheme="majorBidi"/>
          <w:sz w:val="24"/>
          <w:szCs w:val="24"/>
          <w:lang w:bidi="fa-IR"/>
        </w:rPr>
        <w:t xml:space="preserve"> </w:t>
      </w:r>
      <w:r w:rsidR="00B10AFA">
        <w:rPr>
          <w:rFonts w:asciiTheme="majorBidi" w:hAnsiTheme="majorBidi" w:cstheme="majorBidi"/>
          <w:sz w:val="24"/>
          <w:szCs w:val="24"/>
          <w:lang w:bidi="fa-IR"/>
        </w:rPr>
        <w:t>during</w:t>
      </w:r>
      <w:r w:rsidR="00EF7CB0">
        <w:rPr>
          <w:rFonts w:asciiTheme="majorBidi" w:hAnsiTheme="majorBidi" w:cstheme="majorBidi"/>
          <w:sz w:val="24"/>
          <w:szCs w:val="24"/>
          <w:lang w:bidi="fa-IR"/>
        </w:rPr>
        <w:t xml:space="preserve"> </w:t>
      </w:r>
      <w:r w:rsidR="00B10AFA">
        <w:rPr>
          <w:rFonts w:asciiTheme="majorBidi" w:hAnsiTheme="majorBidi" w:cstheme="majorBidi"/>
          <w:sz w:val="24"/>
          <w:szCs w:val="24"/>
          <w:lang w:bidi="fa-IR"/>
        </w:rPr>
        <w:t xml:space="preserve">February </w:t>
      </w:r>
      <w:r w:rsidR="00EF7CB0">
        <w:rPr>
          <w:rFonts w:asciiTheme="majorBidi" w:hAnsiTheme="majorBidi" w:cstheme="majorBidi"/>
          <w:sz w:val="24"/>
          <w:szCs w:val="24"/>
          <w:lang w:bidi="fa-IR"/>
        </w:rPr>
        <w:t>10</w:t>
      </w:r>
      <w:r w:rsidR="00EF7CB0" w:rsidRPr="00EF7CB0">
        <w:rPr>
          <w:rFonts w:asciiTheme="majorBidi" w:hAnsiTheme="majorBidi" w:cstheme="majorBidi"/>
          <w:sz w:val="24"/>
          <w:szCs w:val="24"/>
          <w:vertAlign w:val="superscript"/>
          <w:lang w:bidi="fa-IR"/>
        </w:rPr>
        <w:t>th</w:t>
      </w:r>
      <w:r w:rsidR="00EF7CB0">
        <w:rPr>
          <w:rFonts w:asciiTheme="majorBidi" w:hAnsiTheme="majorBidi" w:cstheme="majorBidi"/>
          <w:sz w:val="24"/>
          <w:szCs w:val="24"/>
          <w:lang w:bidi="fa-IR"/>
        </w:rPr>
        <w:t xml:space="preserve"> up to </w:t>
      </w:r>
      <w:r w:rsidR="00B10AFA">
        <w:rPr>
          <w:rFonts w:asciiTheme="majorBidi" w:hAnsiTheme="majorBidi" w:cstheme="majorBidi"/>
          <w:sz w:val="24"/>
          <w:szCs w:val="24"/>
          <w:lang w:bidi="fa-IR"/>
        </w:rPr>
        <w:t xml:space="preserve">April </w:t>
      </w:r>
      <w:r w:rsidR="00EF7CB0">
        <w:rPr>
          <w:rFonts w:asciiTheme="majorBidi" w:hAnsiTheme="majorBidi" w:cstheme="majorBidi"/>
          <w:sz w:val="24"/>
          <w:szCs w:val="24"/>
          <w:lang w:bidi="fa-IR"/>
        </w:rPr>
        <w:t>20</w:t>
      </w:r>
      <w:r w:rsidR="00EF7CB0" w:rsidRPr="00EF7CB0">
        <w:rPr>
          <w:rFonts w:asciiTheme="majorBidi" w:hAnsiTheme="majorBidi" w:cstheme="majorBidi"/>
          <w:sz w:val="24"/>
          <w:szCs w:val="24"/>
          <w:vertAlign w:val="superscript"/>
          <w:lang w:bidi="fa-IR"/>
        </w:rPr>
        <w:t>th</w:t>
      </w:r>
      <w:r w:rsidR="00EF7CB0">
        <w:rPr>
          <w:rFonts w:asciiTheme="majorBidi" w:hAnsiTheme="majorBidi" w:cstheme="majorBidi"/>
          <w:sz w:val="24"/>
          <w:szCs w:val="24"/>
          <w:lang w:bidi="fa-IR"/>
        </w:rPr>
        <w:t xml:space="preserve"> </w:t>
      </w:r>
      <w:r w:rsidR="00B10AFA">
        <w:rPr>
          <w:rFonts w:asciiTheme="majorBidi" w:hAnsiTheme="majorBidi" w:cstheme="majorBidi"/>
          <w:sz w:val="24"/>
          <w:szCs w:val="24"/>
          <w:lang w:bidi="fa-IR"/>
        </w:rPr>
        <w:t>of 2020 in Qom city, Iran</w:t>
      </w:r>
      <w:r w:rsidR="0061482F">
        <w:rPr>
          <w:rFonts w:asciiTheme="majorBidi" w:hAnsiTheme="majorBidi" w:cstheme="majorBidi"/>
          <w:sz w:val="24"/>
          <w:szCs w:val="24"/>
          <w:lang w:bidi="fa-IR"/>
        </w:rPr>
        <w:t>.</w:t>
      </w:r>
    </w:p>
    <w:p w:rsidR="0061482F" w:rsidRDefault="0061482F" w:rsidP="00B40832">
      <w:pPr>
        <w:spacing w:line="360" w:lineRule="auto"/>
        <w:rPr>
          <w:rFonts w:asciiTheme="majorBidi" w:hAnsiTheme="majorBidi" w:cstheme="majorBidi"/>
          <w:sz w:val="24"/>
          <w:szCs w:val="24"/>
          <w:lang w:bidi="fa-IR"/>
        </w:rPr>
      </w:pPr>
    </w:p>
    <w:p w:rsidR="0021405D" w:rsidRPr="00B40832" w:rsidRDefault="00F01AAC" w:rsidP="00B40832">
      <w:pPr>
        <w:spacing w:line="360" w:lineRule="auto"/>
        <w:rPr>
          <w:rFonts w:asciiTheme="majorBidi" w:hAnsiTheme="majorBidi" w:cstheme="majorBidi"/>
          <w:sz w:val="24"/>
          <w:szCs w:val="24"/>
          <w:lang w:bidi="fa-IR"/>
        </w:rPr>
      </w:pPr>
      <w:r w:rsidRPr="00563E9E">
        <w:rPr>
          <w:rFonts w:asciiTheme="majorBidi" w:hAnsiTheme="majorBidi" w:cstheme="majorBidi"/>
          <w:b/>
          <w:bCs/>
          <w:sz w:val="28"/>
          <w:szCs w:val="28"/>
        </w:rPr>
        <w:t>Keywords:</w:t>
      </w:r>
      <w:r w:rsidR="00CD55C0">
        <w:rPr>
          <w:rFonts w:asciiTheme="majorBidi" w:hAnsiTheme="majorBidi" w:cstheme="majorBidi"/>
          <w:sz w:val="24"/>
          <w:szCs w:val="24"/>
          <w:lang w:bidi="fa-IR"/>
        </w:rPr>
        <w:t xml:space="preserve"> Nutrition; </w:t>
      </w:r>
      <w:r w:rsidR="0061482F">
        <w:rPr>
          <w:rFonts w:asciiTheme="majorBidi" w:hAnsiTheme="majorBidi" w:cstheme="majorBidi"/>
          <w:sz w:val="24"/>
          <w:szCs w:val="24"/>
          <w:lang w:bidi="fa-IR"/>
        </w:rPr>
        <w:t xml:space="preserve">ethics; </w:t>
      </w:r>
      <w:r w:rsidR="00CD55C0">
        <w:rPr>
          <w:rFonts w:asciiTheme="majorBidi" w:hAnsiTheme="majorBidi" w:cstheme="majorBidi"/>
          <w:sz w:val="24"/>
          <w:szCs w:val="24"/>
          <w:lang w:bidi="fa-IR"/>
        </w:rPr>
        <w:t>COVID-19;</w:t>
      </w:r>
      <w:r>
        <w:rPr>
          <w:rFonts w:asciiTheme="majorBidi" w:hAnsiTheme="majorBidi" w:cstheme="majorBidi"/>
          <w:sz w:val="24"/>
          <w:szCs w:val="24"/>
          <w:lang w:bidi="fa-IR"/>
        </w:rPr>
        <w:t xml:space="preserve"> Qom</w:t>
      </w:r>
      <w:r w:rsidR="00CD55C0">
        <w:rPr>
          <w:rFonts w:asciiTheme="majorBidi" w:hAnsiTheme="majorBidi" w:cstheme="majorBidi"/>
          <w:sz w:val="24"/>
          <w:szCs w:val="24"/>
          <w:lang w:bidi="fa-IR"/>
        </w:rPr>
        <w:t>; health system.</w:t>
      </w:r>
      <w:r w:rsidRPr="0021405D">
        <w:rPr>
          <w:rFonts w:asciiTheme="majorBidi" w:hAnsiTheme="majorBidi" w:cstheme="majorBidi"/>
          <w:b/>
          <w:bCs/>
          <w:sz w:val="28"/>
          <w:szCs w:val="28"/>
          <w:lang w:bidi="fa-IR"/>
        </w:rPr>
        <w:br w:type="page"/>
      </w:r>
    </w:p>
    <w:p w:rsidR="00564D20" w:rsidRDefault="00F01AAC" w:rsidP="00B40832">
      <w:pPr>
        <w:spacing w:line="360" w:lineRule="auto"/>
        <w:jc w:val="lowKashida"/>
        <w:rPr>
          <w:rFonts w:asciiTheme="majorBidi" w:hAnsiTheme="majorBidi" w:cstheme="majorBidi"/>
          <w:sz w:val="24"/>
          <w:szCs w:val="24"/>
        </w:rPr>
      </w:pPr>
      <w:r w:rsidRPr="00563E9E">
        <w:rPr>
          <w:rFonts w:asciiTheme="majorBidi" w:hAnsiTheme="majorBidi" w:cstheme="majorBidi"/>
          <w:b/>
          <w:bCs/>
          <w:sz w:val="72"/>
          <w:szCs w:val="72"/>
        </w:rPr>
        <w:lastRenderedPageBreak/>
        <w:t>T</w:t>
      </w:r>
      <w:r w:rsidRPr="00F01AAC">
        <w:rPr>
          <w:rFonts w:asciiTheme="majorBidi" w:hAnsiTheme="majorBidi" w:cstheme="majorBidi"/>
          <w:sz w:val="24"/>
          <w:szCs w:val="24"/>
        </w:rPr>
        <w:t xml:space="preserve">he </w:t>
      </w:r>
      <w:r w:rsidR="00971D35">
        <w:rPr>
          <w:rFonts w:asciiTheme="majorBidi" w:hAnsiTheme="majorBidi" w:cstheme="majorBidi"/>
          <w:sz w:val="24"/>
          <w:szCs w:val="24"/>
        </w:rPr>
        <w:t xml:space="preserve">first introduction of </w:t>
      </w:r>
      <w:r w:rsidRPr="00F01AAC">
        <w:rPr>
          <w:rFonts w:asciiTheme="majorBidi" w:hAnsiTheme="majorBidi" w:cstheme="majorBidi"/>
          <w:sz w:val="24"/>
          <w:szCs w:val="24"/>
        </w:rPr>
        <w:t>novel coronavirus (COVID-19</w:t>
      </w:r>
      <w:r w:rsidR="00971D35">
        <w:rPr>
          <w:rFonts w:asciiTheme="majorBidi" w:hAnsiTheme="majorBidi" w:cstheme="majorBidi"/>
          <w:sz w:val="24"/>
          <w:szCs w:val="24"/>
        </w:rPr>
        <w:t xml:space="preserve"> or primarily named as nCoV-19</w:t>
      </w:r>
      <w:r w:rsidRPr="00F01AAC">
        <w:rPr>
          <w:rFonts w:asciiTheme="majorBidi" w:hAnsiTheme="majorBidi" w:cstheme="majorBidi"/>
          <w:sz w:val="24"/>
          <w:szCs w:val="24"/>
        </w:rPr>
        <w:t xml:space="preserve">) was </w:t>
      </w:r>
      <w:r w:rsidR="00971D35">
        <w:rPr>
          <w:rFonts w:asciiTheme="majorBidi" w:hAnsiTheme="majorBidi" w:cstheme="majorBidi"/>
          <w:sz w:val="24"/>
          <w:szCs w:val="24"/>
        </w:rPr>
        <w:t>taken place</w:t>
      </w:r>
      <w:r w:rsidRPr="00F01AAC">
        <w:rPr>
          <w:rFonts w:asciiTheme="majorBidi" w:hAnsiTheme="majorBidi" w:cstheme="majorBidi"/>
          <w:sz w:val="24"/>
          <w:szCs w:val="24"/>
        </w:rPr>
        <w:t xml:space="preserve"> in Wuhan, China, </w:t>
      </w:r>
      <w:r w:rsidR="00971D35">
        <w:rPr>
          <w:rFonts w:asciiTheme="majorBidi" w:hAnsiTheme="majorBidi" w:cstheme="majorBidi"/>
          <w:sz w:val="24"/>
          <w:szCs w:val="24"/>
        </w:rPr>
        <w:t>on 31</w:t>
      </w:r>
      <w:r w:rsidRPr="00F01AAC">
        <w:rPr>
          <w:rFonts w:asciiTheme="majorBidi" w:hAnsiTheme="majorBidi" w:cstheme="majorBidi"/>
          <w:sz w:val="24"/>
          <w:szCs w:val="24"/>
        </w:rPr>
        <w:t xml:space="preserve"> December 2019</w:t>
      </w:r>
      <w:r w:rsidR="00971D35">
        <w:rPr>
          <w:rFonts w:asciiTheme="majorBidi" w:hAnsiTheme="majorBidi" w:cstheme="majorBidi"/>
          <w:sz w:val="24"/>
          <w:szCs w:val="24"/>
        </w:rPr>
        <w:t>. Common signs and histories of the patients were</w:t>
      </w:r>
      <w:r w:rsidRPr="00F01AAC">
        <w:rPr>
          <w:rFonts w:asciiTheme="majorBidi" w:hAnsiTheme="majorBidi" w:cstheme="majorBidi"/>
          <w:sz w:val="24"/>
          <w:szCs w:val="24"/>
        </w:rPr>
        <w:t xml:space="preserve"> an unidentified form of viral pneumonia with shared history of vis</w:t>
      </w:r>
      <w:r w:rsidR="00971D35">
        <w:rPr>
          <w:rFonts w:asciiTheme="majorBidi" w:hAnsiTheme="majorBidi" w:cstheme="majorBidi"/>
          <w:sz w:val="24"/>
          <w:szCs w:val="24"/>
        </w:rPr>
        <w:t xml:space="preserve">iting the </w:t>
      </w:r>
      <w:proofErr w:type="spellStart"/>
      <w:r w:rsidR="00971D35">
        <w:rPr>
          <w:rFonts w:asciiTheme="majorBidi" w:hAnsiTheme="majorBidi" w:cstheme="majorBidi"/>
          <w:sz w:val="24"/>
          <w:szCs w:val="24"/>
        </w:rPr>
        <w:t>Huanan</w:t>
      </w:r>
      <w:proofErr w:type="spellEnd"/>
      <w:r w:rsidR="00971D35">
        <w:rPr>
          <w:rFonts w:asciiTheme="majorBidi" w:hAnsiTheme="majorBidi" w:cstheme="majorBidi"/>
          <w:sz w:val="24"/>
          <w:szCs w:val="24"/>
        </w:rPr>
        <w:t xml:space="preserve"> seafood market </w:t>
      </w:r>
      <w:r w:rsidR="00971D35" w:rsidRPr="00E31D41">
        <w:rPr>
          <w:rFonts w:asciiTheme="majorBidi" w:hAnsiTheme="majorBidi" w:cstheme="majorBidi"/>
          <w:sz w:val="24"/>
          <w:szCs w:val="24"/>
        </w:rPr>
        <w:t>(</w:t>
      </w:r>
      <w:r w:rsidRPr="00E31D41">
        <w:rPr>
          <w:rFonts w:asciiTheme="majorBidi" w:hAnsiTheme="majorBidi" w:cstheme="majorBidi"/>
          <w:sz w:val="24"/>
          <w:szCs w:val="24"/>
        </w:rPr>
        <w:t>1</w:t>
      </w:r>
      <w:r w:rsidR="00971D35" w:rsidRPr="00E31D41">
        <w:rPr>
          <w:rFonts w:asciiTheme="majorBidi" w:hAnsiTheme="majorBidi" w:cstheme="majorBidi"/>
          <w:sz w:val="24"/>
          <w:szCs w:val="24"/>
        </w:rPr>
        <w:t>)</w:t>
      </w:r>
      <w:r w:rsidR="00971D35">
        <w:rPr>
          <w:rFonts w:asciiTheme="majorBidi" w:hAnsiTheme="majorBidi" w:cstheme="majorBidi"/>
          <w:sz w:val="24"/>
          <w:szCs w:val="24"/>
        </w:rPr>
        <w:t>.</w:t>
      </w:r>
      <w:r w:rsidRPr="00F01AAC">
        <w:rPr>
          <w:rFonts w:asciiTheme="majorBidi" w:hAnsiTheme="majorBidi" w:cstheme="majorBidi"/>
          <w:sz w:val="24"/>
          <w:szCs w:val="24"/>
        </w:rPr>
        <w:t xml:space="preserve"> </w:t>
      </w:r>
      <w:r w:rsidR="00971D35">
        <w:rPr>
          <w:rFonts w:asciiTheme="majorBidi" w:hAnsiTheme="majorBidi" w:cstheme="majorBidi"/>
          <w:sz w:val="24"/>
          <w:szCs w:val="24"/>
        </w:rPr>
        <w:t>The sequencing analysis of isolated virus placed</w:t>
      </w:r>
      <w:r w:rsidRPr="00F01AAC">
        <w:rPr>
          <w:rFonts w:asciiTheme="majorBidi" w:hAnsiTheme="majorBidi" w:cstheme="majorBidi"/>
          <w:sz w:val="24"/>
          <w:szCs w:val="24"/>
        </w:rPr>
        <w:t xml:space="preserve"> it alongside other Severe Acute Respiratory Syndrome (SARS) and Middle E</w:t>
      </w:r>
      <w:r w:rsidR="00971D35">
        <w:rPr>
          <w:rFonts w:asciiTheme="majorBidi" w:hAnsiTheme="majorBidi" w:cstheme="majorBidi"/>
          <w:sz w:val="24"/>
          <w:szCs w:val="24"/>
        </w:rPr>
        <w:t xml:space="preserve">ast Respiratory Syndrome (MERS) </w:t>
      </w:r>
      <w:r w:rsidR="00971D35" w:rsidRPr="00E31D41">
        <w:rPr>
          <w:rFonts w:asciiTheme="majorBidi" w:hAnsiTheme="majorBidi" w:cstheme="majorBidi"/>
          <w:sz w:val="24"/>
          <w:szCs w:val="24"/>
        </w:rPr>
        <w:t>(</w:t>
      </w:r>
      <w:r w:rsidRPr="00E31D41">
        <w:rPr>
          <w:rFonts w:asciiTheme="majorBidi" w:hAnsiTheme="majorBidi" w:cstheme="majorBidi"/>
          <w:sz w:val="24"/>
          <w:szCs w:val="24"/>
        </w:rPr>
        <w:t>1</w:t>
      </w:r>
      <w:r w:rsidR="00971D35" w:rsidRPr="00E31D41">
        <w:rPr>
          <w:rFonts w:asciiTheme="majorBidi" w:hAnsiTheme="majorBidi" w:cstheme="majorBidi"/>
          <w:sz w:val="24"/>
          <w:szCs w:val="24"/>
        </w:rPr>
        <w:t>).</w:t>
      </w:r>
      <w:r w:rsidR="00971D35">
        <w:rPr>
          <w:rFonts w:asciiTheme="majorBidi" w:hAnsiTheme="majorBidi" w:cstheme="majorBidi"/>
          <w:sz w:val="24"/>
          <w:szCs w:val="24"/>
        </w:rPr>
        <w:t xml:space="preserve"> </w:t>
      </w:r>
      <w:r w:rsidRPr="00F01AAC">
        <w:rPr>
          <w:rFonts w:asciiTheme="majorBidi" w:hAnsiTheme="majorBidi" w:cstheme="majorBidi"/>
          <w:sz w:val="24"/>
          <w:szCs w:val="24"/>
        </w:rPr>
        <w:t>The virus spread internationally within 1 month of the first identification, and can</w:t>
      </w:r>
      <w:r w:rsidR="00C079E3">
        <w:rPr>
          <w:rFonts w:asciiTheme="majorBidi" w:hAnsiTheme="majorBidi" w:cstheme="majorBidi"/>
          <w:sz w:val="24"/>
          <w:szCs w:val="24"/>
        </w:rPr>
        <w:t xml:space="preserve"> be transmitted via close human </w:t>
      </w:r>
      <w:r w:rsidRPr="00F01AAC">
        <w:rPr>
          <w:rFonts w:asciiTheme="majorBidi" w:hAnsiTheme="majorBidi" w:cstheme="majorBidi"/>
          <w:sz w:val="24"/>
          <w:szCs w:val="24"/>
        </w:rPr>
        <w:t>to</w:t>
      </w:r>
      <w:r w:rsidR="00971D35">
        <w:rPr>
          <w:rFonts w:asciiTheme="majorBidi" w:hAnsiTheme="majorBidi" w:cstheme="majorBidi"/>
          <w:sz w:val="24"/>
          <w:szCs w:val="24"/>
        </w:rPr>
        <w:t xml:space="preserve"> human contact </w:t>
      </w:r>
      <w:r w:rsidR="00971D35" w:rsidRPr="00E31D41">
        <w:rPr>
          <w:rFonts w:asciiTheme="majorBidi" w:hAnsiTheme="majorBidi" w:cstheme="majorBidi"/>
          <w:sz w:val="24"/>
          <w:szCs w:val="24"/>
        </w:rPr>
        <w:t>(</w:t>
      </w:r>
      <w:r w:rsidR="00E31D41" w:rsidRPr="00E31D41">
        <w:rPr>
          <w:rFonts w:asciiTheme="majorBidi" w:hAnsiTheme="majorBidi" w:cstheme="majorBidi"/>
          <w:sz w:val="24"/>
          <w:szCs w:val="24"/>
        </w:rPr>
        <w:t>2</w:t>
      </w:r>
      <w:r w:rsidR="00971D35" w:rsidRPr="00E31D41">
        <w:rPr>
          <w:rFonts w:asciiTheme="majorBidi" w:hAnsiTheme="majorBidi" w:cstheme="majorBidi"/>
          <w:sz w:val="24"/>
          <w:szCs w:val="24"/>
        </w:rPr>
        <w:t>)</w:t>
      </w:r>
      <w:r w:rsidR="00971D35">
        <w:rPr>
          <w:rFonts w:asciiTheme="majorBidi" w:hAnsiTheme="majorBidi" w:cstheme="majorBidi"/>
          <w:sz w:val="24"/>
          <w:szCs w:val="24"/>
        </w:rPr>
        <w:t>. By the February 1</w:t>
      </w:r>
      <w:r w:rsidR="00971D35" w:rsidRPr="00971D35">
        <w:rPr>
          <w:rFonts w:asciiTheme="majorBidi" w:hAnsiTheme="majorBidi" w:cstheme="majorBidi"/>
          <w:sz w:val="24"/>
          <w:szCs w:val="24"/>
          <w:vertAlign w:val="superscript"/>
        </w:rPr>
        <w:t>st</w:t>
      </w:r>
      <w:r w:rsidR="00971D35">
        <w:rPr>
          <w:rFonts w:asciiTheme="majorBidi" w:hAnsiTheme="majorBidi" w:cstheme="majorBidi"/>
          <w:sz w:val="24"/>
          <w:szCs w:val="24"/>
        </w:rPr>
        <w:t xml:space="preserve"> of 2020,</w:t>
      </w:r>
      <w:r w:rsidRPr="00F01AAC">
        <w:rPr>
          <w:rFonts w:asciiTheme="majorBidi" w:hAnsiTheme="majorBidi" w:cstheme="majorBidi"/>
          <w:sz w:val="24"/>
          <w:szCs w:val="24"/>
        </w:rPr>
        <w:t xml:space="preserve"> The World Health Organization (WHO) declared COVID-19 a Public Health Emergency of International Concern</w:t>
      </w:r>
      <w:r w:rsidR="00971D35">
        <w:rPr>
          <w:rFonts w:asciiTheme="majorBidi" w:hAnsiTheme="majorBidi" w:cstheme="majorBidi"/>
          <w:sz w:val="24"/>
          <w:szCs w:val="24"/>
        </w:rPr>
        <w:t xml:space="preserve">. </w:t>
      </w:r>
      <w:r w:rsidR="001546BA" w:rsidRPr="00F01AAC">
        <w:rPr>
          <w:rFonts w:asciiTheme="majorBidi" w:hAnsiTheme="majorBidi" w:cstheme="majorBidi"/>
          <w:sz w:val="24"/>
          <w:szCs w:val="24"/>
        </w:rPr>
        <w:t>The lack of transparency of the Chinese health ministry</w:t>
      </w:r>
      <w:r w:rsidR="001546BA">
        <w:rPr>
          <w:rFonts w:asciiTheme="majorBidi" w:hAnsiTheme="majorBidi" w:cstheme="majorBidi"/>
          <w:sz w:val="24"/>
          <w:szCs w:val="24"/>
        </w:rPr>
        <w:t xml:space="preserve"> is considered as one of the main causes to the global spread of virus because the Chinese government did not send an update to WHO by the end of March 2020 while owning 792 cases and 31 deaths </w:t>
      </w:r>
      <w:r w:rsidR="001546BA" w:rsidRPr="00E31D41">
        <w:rPr>
          <w:rFonts w:asciiTheme="majorBidi" w:hAnsiTheme="majorBidi" w:cstheme="majorBidi"/>
          <w:sz w:val="24"/>
          <w:szCs w:val="24"/>
        </w:rPr>
        <w:t>(</w:t>
      </w:r>
      <w:r w:rsidR="00E31D41" w:rsidRPr="00E31D41">
        <w:rPr>
          <w:rFonts w:asciiTheme="majorBidi" w:hAnsiTheme="majorBidi" w:cstheme="majorBidi"/>
          <w:sz w:val="24"/>
          <w:szCs w:val="24"/>
        </w:rPr>
        <w:t>3</w:t>
      </w:r>
      <w:r w:rsidR="001546BA" w:rsidRPr="00E31D41">
        <w:rPr>
          <w:rFonts w:asciiTheme="majorBidi" w:hAnsiTheme="majorBidi" w:cstheme="majorBidi"/>
          <w:sz w:val="24"/>
          <w:szCs w:val="24"/>
        </w:rPr>
        <w:t>).</w:t>
      </w:r>
      <w:r w:rsidR="001546BA">
        <w:rPr>
          <w:rFonts w:asciiTheme="majorBidi" w:hAnsiTheme="majorBidi" w:cstheme="majorBidi"/>
          <w:sz w:val="24"/>
          <w:szCs w:val="24"/>
        </w:rPr>
        <w:t xml:space="preserve"> Formerly, SARS and MERS were emergences caused by coronavirus </w:t>
      </w:r>
      <w:r w:rsidR="001546BA" w:rsidRPr="00E31D41">
        <w:rPr>
          <w:rFonts w:asciiTheme="majorBidi" w:hAnsiTheme="majorBidi" w:cstheme="majorBidi"/>
          <w:sz w:val="24"/>
          <w:szCs w:val="24"/>
        </w:rPr>
        <w:t>family (</w:t>
      </w:r>
      <w:r w:rsidR="00E31D41" w:rsidRPr="00E31D41">
        <w:rPr>
          <w:rFonts w:asciiTheme="majorBidi" w:hAnsiTheme="majorBidi" w:cstheme="majorBidi"/>
          <w:sz w:val="24"/>
          <w:szCs w:val="24"/>
        </w:rPr>
        <w:t>4, 5</w:t>
      </w:r>
      <w:r w:rsidR="001546BA" w:rsidRPr="00E31D41">
        <w:rPr>
          <w:rFonts w:asciiTheme="majorBidi" w:hAnsiTheme="majorBidi" w:cstheme="majorBidi"/>
          <w:sz w:val="24"/>
          <w:szCs w:val="24"/>
        </w:rPr>
        <w:t>)</w:t>
      </w:r>
      <w:r w:rsidR="00564D20">
        <w:rPr>
          <w:rFonts w:asciiTheme="majorBidi" w:hAnsiTheme="majorBidi" w:cstheme="majorBidi"/>
          <w:sz w:val="24"/>
          <w:szCs w:val="24"/>
        </w:rPr>
        <w:t>.</w:t>
      </w:r>
      <w:r w:rsidR="00E5458B">
        <w:rPr>
          <w:rFonts w:asciiTheme="majorBidi" w:hAnsiTheme="majorBidi" w:cstheme="majorBidi"/>
          <w:sz w:val="24"/>
          <w:szCs w:val="24"/>
        </w:rPr>
        <w:t xml:space="preserve"> </w:t>
      </w:r>
      <w:r w:rsidR="00E5458B" w:rsidRPr="00E31D41">
        <w:rPr>
          <w:rFonts w:asciiTheme="majorBidi" w:hAnsiTheme="majorBidi" w:cstheme="majorBidi"/>
          <w:sz w:val="24"/>
          <w:szCs w:val="24"/>
        </w:rPr>
        <w:t>The</w:t>
      </w:r>
      <w:r w:rsidR="00E5458B">
        <w:rPr>
          <w:rFonts w:asciiTheme="majorBidi" w:hAnsiTheme="majorBidi" w:cstheme="majorBidi"/>
          <w:sz w:val="24"/>
          <w:szCs w:val="24"/>
        </w:rPr>
        <w:t xml:space="preserve"> first identification of COVID-19 infection in Iran was rel</w:t>
      </w:r>
      <w:r w:rsidR="0022596D">
        <w:rPr>
          <w:rFonts w:asciiTheme="majorBidi" w:hAnsiTheme="majorBidi" w:cstheme="majorBidi"/>
          <w:sz w:val="24"/>
          <w:szCs w:val="24"/>
        </w:rPr>
        <w:t>ated to Qom province</w:t>
      </w:r>
      <w:r w:rsidR="00E5458B">
        <w:rPr>
          <w:rFonts w:asciiTheme="majorBidi" w:hAnsiTheme="majorBidi" w:cstheme="majorBidi"/>
          <w:sz w:val="24"/>
          <w:szCs w:val="24"/>
        </w:rPr>
        <w:t>. Rapid prevalence of such a hazardous infection can impact on different aspects of society life including hygiene, economy, politic, culture, ethics and nutrition.</w:t>
      </w:r>
    </w:p>
    <w:p w:rsidR="00564D20" w:rsidRDefault="00564D20" w:rsidP="00B40832">
      <w:pPr>
        <w:spacing w:line="360" w:lineRule="auto"/>
        <w:jc w:val="lowKashida"/>
        <w:rPr>
          <w:rFonts w:asciiTheme="majorBidi" w:hAnsiTheme="majorBidi" w:cstheme="majorBidi"/>
          <w:sz w:val="24"/>
          <w:szCs w:val="24"/>
          <w:lang w:bidi="fa-IR"/>
        </w:rPr>
      </w:pPr>
      <w:r w:rsidRPr="00D45894">
        <w:rPr>
          <w:rFonts w:asciiTheme="majorBidi" w:hAnsiTheme="majorBidi" w:cstheme="majorBidi"/>
          <w:sz w:val="24"/>
          <w:szCs w:val="24"/>
        </w:rPr>
        <w:t>The tendency of patients who required critical care to have comorbid conditions (commonly diabetes and cardiac disease)</w:t>
      </w:r>
      <w:r w:rsidR="00E5458B">
        <w:rPr>
          <w:rFonts w:asciiTheme="majorBidi" w:hAnsiTheme="majorBidi" w:cstheme="majorBidi"/>
          <w:sz w:val="24"/>
          <w:szCs w:val="24"/>
        </w:rPr>
        <w:t>, highlighted</w:t>
      </w:r>
      <w:r w:rsidRPr="00D45894">
        <w:rPr>
          <w:rFonts w:asciiTheme="majorBidi" w:hAnsiTheme="majorBidi" w:cstheme="majorBidi"/>
          <w:sz w:val="24"/>
          <w:szCs w:val="24"/>
        </w:rPr>
        <w:t xml:space="preserve"> the underlying importance of nutrition status in case of managing COVID-19</w:t>
      </w:r>
      <w:r>
        <w:rPr>
          <w:rFonts w:asciiTheme="majorBidi" w:hAnsiTheme="majorBidi" w:cstheme="majorBidi"/>
          <w:sz w:val="24"/>
          <w:szCs w:val="24"/>
        </w:rPr>
        <w:t xml:space="preserve"> (</w:t>
      </w:r>
      <w:r w:rsidR="006828B3" w:rsidRPr="006828B3">
        <w:rPr>
          <w:rFonts w:asciiTheme="majorBidi" w:hAnsiTheme="majorBidi" w:cstheme="majorBidi"/>
          <w:sz w:val="24"/>
          <w:szCs w:val="24"/>
        </w:rPr>
        <w:t>6</w:t>
      </w:r>
      <w:r>
        <w:rPr>
          <w:rFonts w:asciiTheme="majorBidi" w:hAnsiTheme="majorBidi" w:cstheme="majorBidi"/>
          <w:sz w:val="24"/>
          <w:szCs w:val="24"/>
        </w:rPr>
        <w:t xml:space="preserve">). </w:t>
      </w:r>
      <w:r w:rsidRPr="00D45894">
        <w:rPr>
          <w:rFonts w:asciiTheme="majorBidi" w:hAnsiTheme="majorBidi" w:cstheme="majorBidi"/>
          <w:sz w:val="24"/>
          <w:szCs w:val="24"/>
        </w:rPr>
        <w:t>Also, the</w:t>
      </w:r>
      <w:r>
        <w:rPr>
          <w:rFonts w:asciiTheme="majorBidi" w:hAnsiTheme="majorBidi" w:cstheme="majorBidi"/>
          <w:sz w:val="24"/>
          <w:szCs w:val="24"/>
        </w:rPr>
        <w:t xml:space="preserve"> </w:t>
      </w:r>
      <w:r w:rsidR="00D45894">
        <w:rPr>
          <w:rFonts w:asciiTheme="majorBidi" w:hAnsiTheme="majorBidi" w:cstheme="majorBidi"/>
          <w:sz w:val="24"/>
          <w:szCs w:val="24"/>
        </w:rPr>
        <w:t xml:space="preserve">inevitable role of nutrition in the establishment of immunity in the people (particularly by improving gut </w:t>
      </w:r>
      <w:proofErr w:type="spellStart"/>
      <w:r w:rsidR="00D45894">
        <w:rPr>
          <w:rFonts w:asciiTheme="majorBidi" w:hAnsiTheme="majorBidi" w:cstheme="majorBidi"/>
          <w:sz w:val="24"/>
          <w:szCs w:val="24"/>
        </w:rPr>
        <w:t>microbiota</w:t>
      </w:r>
      <w:proofErr w:type="spellEnd"/>
      <w:r w:rsidR="00D45894">
        <w:rPr>
          <w:rFonts w:asciiTheme="majorBidi" w:hAnsiTheme="majorBidi" w:cstheme="majorBidi"/>
          <w:sz w:val="24"/>
          <w:szCs w:val="24"/>
        </w:rPr>
        <w:t xml:space="preserve"> composition due to dietary fiber consumption) emphasizes the beneficial duty of healthy nutrition in such condition (</w:t>
      </w:r>
      <w:r w:rsidR="006828B3" w:rsidRPr="006828B3">
        <w:rPr>
          <w:rFonts w:asciiTheme="majorBidi" w:hAnsiTheme="majorBidi" w:cstheme="majorBidi"/>
          <w:sz w:val="24"/>
          <w:szCs w:val="24"/>
        </w:rPr>
        <w:t>7</w:t>
      </w:r>
      <w:r w:rsidR="00D45894">
        <w:rPr>
          <w:rFonts w:asciiTheme="majorBidi" w:hAnsiTheme="majorBidi" w:cstheme="majorBidi"/>
          <w:sz w:val="24"/>
          <w:szCs w:val="24"/>
        </w:rPr>
        <w:t>). Of course it should be stated that the improvement of body immunity by proper nutritional habits cannot occur suddenly nor in the disease curing period, but it is a time consuming process for whole-life duration.</w:t>
      </w:r>
    </w:p>
    <w:p w:rsidR="00E5458B" w:rsidRDefault="00E5458B" w:rsidP="00B40832">
      <w:pPr>
        <w:spacing w:line="360" w:lineRule="auto"/>
        <w:jc w:val="lowKashida"/>
        <w:rPr>
          <w:rFonts w:asciiTheme="majorBidi" w:hAnsiTheme="majorBidi" w:cstheme="majorBidi"/>
          <w:sz w:val="24"/>
          <w:szCs w:val="24"/>
          <w:lang w:bidi="fa-IR"/>
        </w:rPr>
      </w:pPr>
      <w:r>
        <w:rPr>
          <w:rFonts w:asciiTheme="majorBidi" w:hAnsiTheme="majorBidi" w:cstheme="majorBidi"/>
          <w:sz w:val="24"/>
          <w:szCs w:val="24"/>
          <w:lang w:bidi="fa-IR"/>
        </w:rPr>
        <w:t>In fact, nutrition plays a “killing two birds with one stone” role in case of COVID-19 infection, because it can fend off both contagious (COVID-19) and non-contagious diseases (diabetes mellitus, cardiac diseases, and etc.) contemporaneously</w:t>
      </w:r>
      <w:r w:rsidR="006828B3">
        <w:rPr>
          <w:rFonts w:asciiTheme="majorBidi" w:hAnsiTheme="majorBidi" w:cstheme="majorBidi"/>
          <w:sz w:val="24"/>
          <w:szCs w:val="24"/>
          <w:lang w:bidi="fa-IR"/>
        </w:rPr>
        <w:t xml:space="preserve"> (8).</w:t>
      </w:r>
    </w:p>
    <w:p w:rsidR="006A5F0F" w:rsidRDefault="006A5F0F" w:rsidP="00B40832">
      <w:pPr>
        <w:spacing w:line="360" w:lineRule="auto"/>
        <w:jc w:val="lowKashida"/>
        <w:rPr>
          <w:rFonts w:asciiTheme="majorBidi" w:hAnsiTheme="majorBidi" w:cstheme="majorBidi"/>
          <w:sz w:val="24"/>
          <w:szCs w:val="24"/>
          <w:rtl/>
          <w:lang w:bidi="fa-IR"/>
        </w:rPr>
      </w:pPr>
      <w:r>
        <w:rPr>
          <w:rFonts w:asciiTheme="majorBidi" w:hAnsiTheme="majorBidi" w:cstheme="majorBidi"/>
          <w:sz w:val="24"/>
          <w:szCs w:val="24"/>
        </w:rPr>
        <w:t xml:space="preserve">The objectives of </w:t>
      </w:r>
      <w:r w:rsidR="0021405D">
        <w:rPr>
          <w:rFonts w:asciiTheme="majorBidi" w:hAnsiTheme="majorBidi" w:cstheme="majorBidi"/>
          <w:sz w:val="24"/>
          <w:szCs w:val="24"/>
        </w:rPr>
        <w:t xml:space="preserve">our study </w:t>
      </w:r>
      <w:r w:rsidR="00E833E7">
        <w:rPr>
          <w:rFonts w:asciiTheme="majorBidi" w:hAnsiTheme="majorBidi" w:cstheme="majorBidi"/>
          <w:sz w:val="24"/>
          <w:szCs w:val="24"/>
        </w:rPr>
        <w:t>were</w:t>
      </w:r>
      <w:r>
        <w:rPr>
          <w:rFonts w:asciiTheme="majorBidi" w:hAnsiTheme="majorBidi" w:cstheme="majorBidi"/>
          <w:sz w:val="24"/>
          <w:szCs w:val="24"/>
        </w:rPr>
        <w:t xml:space="preserve"> to</w:t>
      </w:r>
      <w:r w:rsidR="0021405D">
        <w:rPr>
          <w:rFonts w:asciiTheme="majorBidi" w:hAnsiTheme="majorBidi" w:cstheme="majorBidi"/>
          <w:sz w:val="24"/>
          <w:szCs w:val="24"/>
        </w:rPr>
        <w:t xml:space="preserve"> provide an overview of the nutritional-ethical efforts of nutrition experts and also society members within this crisis in Qom city.</w:t>
      </w:r>
    </w:p>
    <w:p w:rsidR="0021405D" w:rsidRPr="00C079E3" w:rsidRDefault="0021405D" w:rsidP="00B40832">
      <w:pPr>
        <w:pStyle w:val="ListParagraph"/>
        <w:numPr>
          <w:ilvl w:val="0"/>
          <w:numId w:val="11"/>
        </w:numPr>
        <w:spacing w:line="360" w:lineRule="auto"/>
        <w:jc w:val="lowKashida"/>
        <w:rPr>
          <w:rFonts w:asciiTheme="majorBidi" w:hAnsiTheme="majorBidi" w:cstheme="majorBidi"/>
          <w:b/>
          <w:bCs/>
          <w:sz w:val="24"/>
          <w:szCs w:val="24"/>
        </w:rPr>
      </w:pPr>
      <w:r w:rsidRPr="00C079E3">
        <w:rPr>
          <w:rFonts w:asciiTheme="majorBidi" w:hAnsiTheme="majorBidi" w:cstheme="majorBidi"/>
          <w:b/>
          <w:bCs/>
          <w:sz w:val="28"/>
          <w:szCs w:val="28"/>
        </w:rPr>
        <w:lastRenderedPageBreak/>
        <w:t xml:space="preserve">COVID-19 epidemic – impact on </w:t>
      </w:r>
      <w:r w:rsidR="00041D93" w:rsidRPr="00C079E3">
        <w:rPr>
          <w:rFonts w:asciiTheme="majorBidi" w:hAnsiTheme="majorBidi" w:cstheme="majorBidi"/>
          <w:b/>
          <w:bCs/>
          <w:sz w:val="28"/>
          <w:szCs w:val="28"/>
        </w:rPr>
        <w:t xml:space="preserve">nutrition, </w:t>
      </w:r>
      <w:r w:rsidRPr="00C079E3">
        <w:rPr>
          <w:rFonts w:asciiTheme="majorBidi" w:hAnsiTheme="majorBidi" w:cstheme="majorBidi"/>
          <w:b/>
          <w:bCs/>
          <w:sz w:val="28"/>
          <w:szCs w:val="28"/>
        </w:rPr>
        <w:t>food and agriculture and the questions to be answered</w:t>
      </w:r>
    </w:p>
    <w:p w:rsidR="0021405D" w:rsidRPr="00C079E3" w:rsidRDefault="0021405D" w:rsidP="00B40832">
      <w:pPr>
        <w:pStyle w:val="ListParagraph"/>
        <w:numPr>
          <w:ilvl w:val="1"/>
          <w:numId w:val="11"/>
        </w:numPr>
        <w:spacing w:line="360" w:lineRule="auto"/>
        <w:jc w:val="lowKashida"/>
        <w:rPr>
          <w:rFonts w:asciiTheme="majorBidi" w:hAnsiTheme="majorBidi" w:cstheme="majorBidi"/>
          <w:sz w:val="24"/>
          <w:szCs w:val="24"/>
        </w:rPr>
      </w:pPr>
      <w:r w:rsidRPr="00C079E3">
        <w:rPr>
          <w:rFonts w:asciiTheme="majorBidi" w:hAnsiTheme="majorBidi" w:cstheme="majorBidi"/>
          <w:sz w:val="24"/>
          <w:szCs w:val="24"/>
        </w:rPr>
        <w:t>Question 1: Will COVID-19 impact our food security?</w:t>
      </w:r>
    </w:p>
    <w:p w:rsidR="0021405D" w:rsidRPr="00C079E3" w:rsidRDefault="0021405D" w:rsidP="00B40832">
      <w:pPr>
        <w:pStyle w:val="ListParagraph"/>
        <w:numPr>
          <w:ilvl w:val="1"/>
          <w:numId w:val="11"/>
        </w:numPr>
        <w:spacing w:line="360" w:lineRule="auto"/>
        <w:jc w:val="lowKashida"/>
        <w:rPr>
          <w:rFonts w:asciiTheme="majorBidi" w:hAnsiTheme="majorBidi" w:cstheme="majorBidi"/>
          <w:sz w:val="24"/>
          <w:szCs w:val="24"/>
        </w:rPr>
      </w:pPr>
      <w:r w:rsidRPr="00C079E3">
        <w:rPr>
          <w:rFonts w:asciiTheme="majorBidi" w:hAnsiTheme="majorBidi" w:cstheme="majorBidi"/>
          <w:sz w:val="24"/>
          <w:szCs w:val="24"/>
        </w:rPr>
        <w:t>Question 2: Whose food security and livelihoods are most at risk due to the epidemic?</w:t>
      </w:r>
    </w:p>
    <w:p w:rsidR="0021405D" w:rsidRPr="00C079E3" w:rsidRDefault="0021405D" w:rsidP="00B40832">
      <w:pPr>
        <w:pStyle w:val="ListParagraph"/>
        <w:numPr>
          <w:ilvl w:val="1"/>
          <w:numId w:val="11"/>
        </w:numPr>
        <w:spacing w:line="360" w:lineRule="auto"/>
        <w:jc w:val="lowKashida"/>
        <w:rPr>
          <w:rFonts w:asciiTheme="majorBidi" w:hAnsiTheme="majorBidi" w:cstheme="majorBidi"/>
          <w:sz w:val="24"/>
          <w:szCs w:val="24"/>
        </w:rPr>
      </w:pPr>
      <w:r w:rsidRPr="00C079E3">
        <w:rPr>
          <w:rFonts w:asciiTheme="majorBidi" w:hAnsiTheme="majorBidi" w:cstheme="majorBidi"/>
          <w:sz w:val="24"/>
          <w:szCs w:val="24"/>
        </w:rPr>
        <w:t>Question 3: How will this epidemic influence the situation of food production and agricultural supply chains?</w:t>
      </w:r>
    </w:p>
    <w:p w:rsidR="0021405D" w:rsidRPr="00C079E3" w:rsidRDefault="0021405D" w:rsidP="00B40832">
      <w:pPr>
        <w:pStyle w:val="ListParagraph"/>
        <w:numPr>
          <w:ilvl w:val="1"/>
          <w:numId w:val="11"/>
        </w:numPr>
        <w:spacing w:line="360" w:lineRule="auto"/>
        <w:jc w:val="lowKashida"/>
        <w:rPr>
          <w:rFonts w:asciiTheme="majorBidi" w:hAnsiTheme="majorBidi" w:cstheme="majorBidi"/>
          <w:sz w:val="24"/>
          <w:szCs w:val="24"/>
        </w:rPr>
      </w:pPr>
      <w:r w:rsidRPr="00C079E3">
        <w:rPr>
          <w:rFonts w:asciiTheme="majorBidi" w:hAnsiTheme="majorBidi" w:cstheme="majorBidi"/>
          <w:sz w:val="24"/>
          <w:szCs w:val="24"/>
        </w:rPr>
        <w:t>Question 4: Will this epidemic alter food demands? If yes, then How?</w:t>
      </w:r>
    </w:p>
    <w:p w:rsidR="0021405D" w:rsidRPr="00C079E3" w:rsidRDefault="00736933" w:rsidP="00B40832">
      <w:pPr>
        <w:pStyle w:val="ListParagraph"/>
        <w:numPr>
          <w:ilvl w:val="1"/>
          <w:numId w:val="11"/>
        </w:numPr>
        <w:spacing w:line="360" w:lineRule="auto"/>
        <w:jc w:val="lowKashida"/>
        <w:rPr>
          <w:rFonts w:asciiTheme="majorBidi" w:hAnsiTheme="majorBidi" w:cstheme="majorBidi"/>
          <w:sz w:val="24"/>
          <w:szCs w:val="24"/>
        </w:rPr>
      </w:pPr>
      <w:r w:rsidRPr="00C079E3">
        <w:rPr>
          <w:rFonts w:asciiTheme="majorBidi" w:hAnsiTheme="majorBidi" w:cstheme="majorBidi"/>
          <w:sz w:val="24"/>
          <w:szCs w:val="24"/>
        </w:rPr>
        <w:t>Question 5: How will the school feeding and school supplementation programs be affected by the epidemic due to the school closures?</w:t>
      </w:r>
    </w:p>
    <w:p w:rsidR="00736933" w:rsidRPr="00C079E3" w:rsidRDefault="00736933" w:rsidP="002C4077">
      <w:pPr>
        <w:pStyle w:val="ListParagraph"/>
        <w:numPr>
          <w:ilvl w:val="1"/>
          <w:numId w:val="11"/>
        </w:numPr>
        <w:spacing w:line="360" w:lineRule="auto"/>
        <w:jc w:val="lowKashida"/>
        <w:rPr>
          <w:rFonts w:asciiTheme="majorBidi" w:hAnsiTheme="majorBidi" w:cstheme="majorBidi"/>
          <w:sz w:val="24"/>
          <w:szCs w:val="24"/>
        </w:rPr>
      </w:pPr>
      <w:r w:rsidRPr="00C079E3">
        <w:rPr>
          <w:rFonts w:asciiTheme="majorBidi" w:hAnsiTheme="majorBidi" w:cstheme="majorBidi"/>
          <w:sz w:val="24"/>
          <w:szCs w:val="24"/>
        </w:rPr>
        <w:t xml:space="preserve">Question 6: Will nutritional and medical high-risk individuals (including pregnant women, metabolic and cancer patients, stunted children and etc.) visit their nutritional and </w:t>
      </w:r>
      <w:r w:rsidR="002C4077">
        <w:rPr>
          <w:rFonts w:asciiTheme="majorBidi" w:hAnsiTheme="majorBidi" w:cstheme="majorBidi"/>
          <w:sz w:val="24"/>
          <w:szCs w:val="24"/>
          <w:lang w:bidi="fa-IR"/>
        </w:rPr>
        <w:t>c</w:t>
      </w:r>
      <w:r w:rsidR="002C4077" w:rsidRPr="002C4077">
        <w:rPr>
          <w:rFonts w:asciiTheme="majorBidi" w:hAnsiTheme="majorBidi" w:cstheme="majorBidi"/>
          <w:sz w:val="24"/>
          <w:szCs w:val="24"/>
          <w:lang w:bidi="fa-IR"/>
        </w:rPr>
        <w:t>onsulting</w:t>
      </w:r>
      <w:r w:rsidRPr="00C079E3">
        <w:rPr>
          <w:rFonts w:asciiTheme="majorBidi" w:hAnsiTheme="majorBidi" w:cstheme="majorBidi"/>
          <w:sz w:val="24"/>
          <w:szCs w:val="24"/>
        </w:rPr>
        <w:t xml:space="preserve"> demands?</w:t>
      </w:r>
    </w:p>
    <w:p w:rsidR="00736933" w:rsidRPr="00C079E3" w:rsidRDefault="00736933" w:rsidP="00B40832">
      <w:pPr>
        <w:pStyle w:val="ListParagraph"/>
        <w:numPr>
          <w:ilvl w:val="1"/>
          <w:numId w:val="11"/>
        </w:numPr>
        <w:spacing w:line="360" w:lineRule="auto"/>
        <w:jc w:val="lowKashida"/>
        <w:rPr>
          <w:rFonts w:asciiTheme="majorBidi" w:hAnsiTheme="majorBidi" w:cstheme="majorBidi"/>
          <w:sz w:val="24"/>
          <w:szCs w:val="24"/>
          <w:lang w:bidi="fa-IR"/>
        </w:rPr>
      </w:pPr>
      <w:r w:rsidRPr="00C079E3">
        <w:rPr>
          <w:rFonts w:asciiTheme="majorBidi" w:hAnsiTheme="majorBidi" w:cstheme="majorBidi"/>
          <w:sz w:val="24"/>
          <w:szCs w:val="24"/>
        </w:rPr>
        <w:t xml:space="preserve">Question 7: What is the logical solution for nutritional supporting the low-income families affected by </w:t>
      </w:r>
      <w:r w:rsidRPr="00C079E3">
        <w:rPr>
          <w:rFonts w:asciiTheme="majorBidi" w:hAnsiTheme="majorBidi" w:cstheme="majorBidi"/>
          <w:sz w:val="24"/>
          <w:szCs w:val="24"/>
          <w:lang w:bidi="fa-IR"/>
        </w:rPr>
        <w:t>unemployment due to COVID-19 epidemic?</w:t>
      </w:r>
    </w:p>
    <w:p w:rsidR="00041D93" w:rsidRDefault="00736933" w:rsidP="00B40832">
      <w:pPr>
        <w:spacing w:line="360" w:lineRule="auto"/>
        <w:jc w:val="lowKashida"/>
        <w:rPr>
          <w:rFonts w:asciiTheme="majorBidi" w:hAnsiTheme="majorBidi" w:cstheme="majorBidi"/>
          <w:sz w:val="24"/>
          <w:szCs w:val="24"/>
          <w:lang w:bidi="fa-IR"/>
        </w:rPr>
      </w:pPr>
      <w:r>
        <w:rPr>
          <w:rFonts w:asciiTheme="majorBidi" w:hAnsiTheme="majorBidi" w:cstheme="majorBidi"/>
          <w:sz w:val="24"/>
          <w:szCs w:val="24"/>
          <w:lang w:bidi="fa-IR"/>
        </w:rPr>
        <w:t xml:space="preserve">There are many other questions and problems which </w:t>
      </w:r>
      <w:r w:rsidR="00BD65D4">
        <w:rPr>
          <w:rFonts w:asciiTheme="majorBidi" w:hAnsiTheme="majorBidi" w:cstheme="majorBidi"/>
          <w:sz w:val="24"/>
          <w:szCs w:val="24"/>
          <w:lang w:bidi="fa-IR"/>
        </w:rPr>
        <w:t xml:space="preserve">current crisis has brought with it and health system of </w:t>
      </w:r>
      <w:r w:rsidR="00C079E3">
        <w:rPr>
          <w:rFonts w:asciiTheme="majorBidi" w:hAnsiTheme="majorBidi" w:cstheme="majorBidi"/>
          <w:sz w:val="24"/>
          <w:szCs w:val="24"/>
          <w:lang w:bidi="fa-IR"/>
        </w:rPr>
        <w:t>each</w:t>
      </w:r>
      <w:r w:rsidR="00BD65D4">
        <w:rPr>
          <w:rFonts w:asciiTheme="majorBidi" w:hAnsiTheme="majorBidi" w:cstheme="majorBidi"/>
          <w:sz w:val="24"/>
          <w:szCs w:val="24"/>
          <w:lang w:bidi="fa-IR"/>
        </w:rPr>
        <w:t xml:space="preserve"> nation is </w:t>
      </w:r>
      <w:r w:rsidR="00041D93">
        <w:rPr>
          <w:rFonts w:asciiTheme="majorBidi" w:hAnsiTheme="majorBidi" w:cstheme="majorBidi"/>
          <w:sz w:val="24"/>
          <w:szCs w:val="24"/>
          <w:lang w:bidi="fa-IR"/>
        </w:rPr>
        <w:t>trying to answer or cover them.</w:t>
      </w:r>
    </w:p>
    <w:p w:rsidR="00041D93" w:rsidRPr="00C079E3" w:rsidRDefault="00041D93" w:rsidP="00B40832">
      <w:pPr>
        <w:pStyle w:val="ListParagraph"/>
        <w:numPr>
          <w:ilvl w:val="0"/>
          <w:numId w:val="11"/>
        </w:numPr>
        <w:spacing w:line="360" w:lineRule="auto"/>
        <w:jc w:val="lowKashida"/>
        <w:rPr>
          <w:rFonts w:asciiTheme="majorBidi" w:hAnsiTheme="majorBidi" w:cstheme="majorBidi"/>
          <w:b/>
          <w:bCs/>
          <w:sz w:val="28"/>
          <w:szCs w:val="28"/>
        </w:rPr>
      </w:pPr>
      <w:r w:rsidRPr="00C079E3">
        <w:rPr>
          <w:rFonts w:asciiTheme="majorBidi" w:hAnsiTheme="majorBidi" w:cstheme="majorBidi"/>
          <w:b/>
          <w:bCs/>
          <w:sz w:val="28"/>
          <w:szCs w:val="28"/>
        </w:rPr>
        <w:t>Nutrition experts in health system</w:t>
      </w:r>
    </w:p>
    <w:p w:rsidR="00736933" w:rsidRDefault="00BD65D4" w:rsidP="002C4077">
      <w:pPr>
        <w:spacing w:line="360" w:lineRule="auto"/>
        <w:jc w:val="lowKashida"/>
        <w:rPr>
          <w:rFonts w:asciiTheme="majorBidi" w:hAnsiTheme="majorBidi" w:cstheme="majorBidi"/>
          <w:sz w:val="24"/>
          <w:szCs w:val="24"/>
          <w:lang w:bidi="fa-IR"/>
        </w:rPr>
      </w:pPr>
      <w:r>
        <w:rPr>
          <w:rFonts w:asciiTheme="majorBidi" w:hAnsiTheme="majorBidi" w:cstheme="majorBidi"/>
          <w:sz w:val="24"/>
          <w:szCs w:val="24"/>
          <w:lang w:bidi="fa-IR"/>
        </w:rPr>
        <w:t xml:space="preserve">Nutrition experts are of the most important and vital branches of health systems to be in charge in case of such </w:t>
      </w:r>
      <w:r w:rsidR="0061482F">
        <w:rPr>
          <w:rFonts w:asciiTheme="majorBidi" w:hAnsiTheme="majorBidi" w:cstheme="majorBidi"/>
          <w:sz w:val="24"/>
          <w:szCs w:val="24"/>
          <w:lang w:bidi="fa-IR"/>
        </w:rPr>
        <w:t>conditions</w:t>
      </w:r>
      <w:r>
        <w:rPr>
          <w:rFonts w:asciiTheme="majorBidi" w:hAnsiTheme="majorBidi" w:cstheme="majorBidi"/>
          <w:sz w:val="24"/>
          <w:szCs w:val="24"/>
          <w:lang w:bidi="fa-IR"/>
        </w:rPr>
        <w:t xml:space="preserve">. Regarding to this, the efforts of nutrition experts can be categorized in three </w:t>
      </w:r>
      <w:r w:rsidR="0008459E">
        <w:rPr>
          <w:rFonts w:asciiTheme="majorBidi" w:hAnsiTheme="majorBidi" w:cstheme="majorBidi"/>
          <w:sz w:val="24"/>
          <w:szCs w:val="24"/>
          <w:lang w:bidi="fa-IR"/>
        </w:rPr>
        <w:t xml:space="preserve">main fields as: 1) Activities in governmental </w:t>
      </w:r>
      <w:r w:rsidR="00E833E7">
        <w:rPr>
          <w:rFonts w:asciiTheme="majorBidi" w:hAnsiTheme="majorBidi" w:cstheme="majorBidi"/>
          <w:sz w:val="24"/>
          <w:szCs w:val="24"/>
          <w:lang w:bidi="fa-IR"/>
        </w:rPr>
        <w:t>fields</w:t>
      </w:r>
      <w:r w:rsidR="0008459E">
        <w:rPr>
          <w:rFonts w:asciiTheme="majorBidi" w:hAnsiTheme="majorBidi" w:cstheme="majorBidi"/>
          <w:sz w:val="24"/>
          <w:szCs w:val="24"/>
          <w:lang w:bidi="fa-IR"/>
        </w:rPr>
        <w:t xml:space="preserve">, 2) Activities in personal nutrition </w:t>
      </w:r>
      <w:r w:rsidR="002C4077">
        <w:rPr>
          <w:rFonts w:asciiTheme="majorBidi" w:hAnsiTheme="majorBidi" w:cstheme="majorBidi"/>
          <w:sz w:val="24"/>
          <w:szCs w:val="24"/>
          <w:lang w:bidi="fa-IR"/>
        </w:rPr>
        <w:t>c</w:t>
      </w:r>
      <w:r w:rsidR="002C4077" w:rsidRPr="002C4077">
        <w:rPr>
          <w:rFonts w:asciiTheme="majorBidi" w:hAnsiTheme="majorBidi" w:cstheme="majorBidi"/>
          <w:sz w:val="24"/>
          <w:szCs w:val="24"/>
          <w:lang w:bidi="fa-IR"/>
        </w:rPr>
        <w:t>onsulting</w:t>
      </w:r>
      <w:r w:rsidR="0008459E">
        <w:rPr>
          <w:rFonts w:asciiTheme="majorBidi" w:hAnsiTheme="majorBidi" w:cstheme="majorBidi"/>
          <w:sz w:val="24"/>
          <w:szCs w:val="24"/>
          <w:lang w:bidi="fa-IR"/>
        </w:rPr>
        <w:t xml:space="preserve"> offices, 3) Collaborations with N</w:t>
      </w:r>
      <w:r w:rsidR="00E833E7">
        <w:rPr>
          <w:rFonts w:asciiTheme="majorBidi" w:hAnsiTheme="majorBidi" w:cstheme="majorBidi"/>
          <w:sz w:val="24"/>
          <w:szCs w:val="24"/>
          <w:lang w:bidi="fa-IR"/>
        </w:rPr>
        <w:t>GOs,</w:t>
      </w:r>
      <w:r w:rsidR="0008459E">
        <w:rPr>
          <w:rFonts w:asciiTheme="majorBidi" w:hAnsiTheme="majorBidi" w:cstheme="majorBidi"/>
          <w:sz w:val="24"/>
          <w:szCs w:val="24"/>
          <w:lang w:bidi="fa-IR"/>
        </w:rPr>
        <w:t xml:space="preserve"> benefactors and public charities.</w:t>
      </w:r>
    </w:p>
    <w:p w:rsidR="0008459E" w:rsidRPr="00C079E3" w:rsidRDefault="0008459E" w:rsidP="00B40832">
      <w:pPr>
        <w:pStyle w:val="ListParagraph"/>
        <w:numPr>
          <w:ilvl w:val="1"/>
          <w:numId w:val="11"/>
        </w:numPr>
        <w:spacing w:line="360" w:lineRule="auto"/>
        <w:jc w:val="lowKashida"/>
        <w:rPr>
          <w:rFonts w:asciiTheme="majorBidi" w:hAnsiTheme="majorBidi" w:cstheme="majorBidi"/>
          <w:b/>
          <w:bCs/>
          <w:sz w:val="24"/>
          <w:szCs w:val="24"/>
          <w:lang w:bidi="fa-IR"/>
        </w:rPr>
      </w:pPr>
      <w:r w:rsidRPr="00C079E3">
        <w:rPr>
          <w:rFonts w:asciiTheme="majorBidi" w:hAnsiTheme="majorBidi" w:cstheme="majorBidi"/>
          <w:b/>
          <w:bCs/>
          <w:sz w:val="24"/>
          <w:szCs w:val="24"/>
          <w:lang w:bidi="fa-IR"/>
        </w:rPr>
        <w:t>The main nutritional activiti</w:t>
      </w:r>
      <w:r w:rsidR="00041D93" w:rsidRPr="00C079E3">
        <w:rPr>
          <w:rFonts w:asciiTheme="majorBidi" w:hAnsiTheme="majorBidi" w:cstheme="majorBidi"/>
          <w:b/>
          <w:bCs/>
          <w:sz w:val="24"/>
          <w:szCs w:val="24"/>
          <w:lang w:bidi="fa-IR"/>
        </w:rPr>
        <w:t>es in governmental fields</w:t>
      </w:r>
    </w:p>
    <w:p w:rsidR="0008459E" w:rsidRDefault="00D82FAB" w:rsidP="00B40832">
      <w:pPr>
        <w:pStyle w:val="ListParagraph"/>
        <w:numPr>
          <w:ilvl w:val="0"/>
          <w:numId w:val="1"/>
        </w:numPr>
        <w:spacing w:line="360" w:lineRule="auto"/>
        <w:jc w:val="lowKashida"/>
        <w:rPr>
          <w:rFonts w:asciiTheme="majorBidi" w:hAnsiTheme="majorBidi" w:cstheme="majorBidi"/>
          <w:sz w:val="24"/>
          <w:szCs w:val="24"/>
          <w:lang w:bidi="fa-IR"/>
        </w:rPr>
      </w:pPr>
      <w:r>
        <w:rPr>
          <w:rFonts w:asciiTheme="majorBidi" w:hAnsiTheme="majorBidi" w:cstheme="majorBidi"/>
          <w:i/>
          <w:iCs/>
          <w:sz w:val="24"/>
          <w:szCs w:val="24"/>
          <w:lang w:bidi="fa-IR"/>
        </w:rPr>
        <w:t>Phone consultancy</w:t>
      </w:r>
      <w:r w:rsidR="0008459E" w:rsidRPr="0008459E">
        <w:rPr>
          <w:rFonts w:asciiTheme="majorBidi" w:hAnsiTheme="majorBidi" w:cstheme="majorBidi"/>
          <w:i/>
          <w:iCs/>
          <w:sz w:val="24"/>
          <w:szCs w:val="24"/>
          <w:lang w:bidi="fa-IR"/>
        </w:rPr>
        <w:t xml:space="preserve"> of patients and their families:</w:t>
      </w:r>
      <w:r w:rsidR="0008459E">
        <w:rPr>
          <w:rFonts w:asciiTheme="majorBidi" w:hAnsiTheme="majorBidi" w:cstheme="majorBidi"/>
          <w:sz w:val="24"/>
          <w:szCs w:val="24"/>
          <w:lang w:bidi="fa-IR"/>
        </w:rPr>
        <w:t xml:space="preserve"> It could be stated that the majority of nutrition consultants’ work continued as normal and no main difference was noticed to their services during the crisis</w:t>
      </w:r>
      <w:r w:rsidR="00AE4365">
        <w:rPr>
          <w:rFonts w:asciiTheme="majorBidi" w:hAnsiTheme="majorBidi" w:cstheme="majorBidi"/>
          <w:sz w:val="24"/>
          <w:szCs w:val="24"/>
          <w:lang w:bidi="fa-IR"/>
        </w:rPr>
        <w:t xml:space="preserve">. The nutrition experts helped other </w:t>
      </w:r>
      <w:r w:rsidR="006D0128">
        <w:rPr>
          <w:rFonts w:asciiTheme="majorBidi" w:hAnsiTheme="majorBidi" w:cstheme="majorBidi"/>
          <w:sz w:val="24"/>
          <w:szCs w:val="24"/>
          <w:lang w:bidi="fa-IR"/>
        </w:rPr>
        <w:t xml:space="preserve">health care experts for the active monitoring of COVID-19 suspect cases beside their professional duty as a nutrition consultant for these cases </w:t>
      </w:r>
      <w:r w:rsidR="00DD2A20">
        <w:rPr>
          <w:rFonts w:asciiTheme="majorBidi" w:hAnsiTheme="majorBidi" w:cstheme="majorBidi"/>
          <w:sz w:val="24"/>
          <w:szCs w:val="24"/>
          <w:lang w:bidi="fa-IR"/>
        </w:rPr>
        <w:t>and their families.</w:t>
      </w:r>
    </w:p>
    <w:p w:rsidR="0008459E" w:rsidRDefault="000339F2" w:rsidP="002C4077">
      <w:pPr>
        <w:pStyle w:val="ListParagraph"/>
        <w:numPr>
          <w:ilvl w:val="0"/>
          <w:numId w:val="1"/>
        </w:numPr>
        <w:spacing w:line="360" w:lineRule="auto"/>
        <w:jc w:val="lowKashida"/>
        <w:rPr>
          <w:rFonts w:asciiTheme="majorBidi" w:hAnsiTheme="majorBidi" w:cstheme="majorBidi"/>
          <w:sz w:val="24"/>
          <w:szCs w:val="24"/>
          <w:lang w:bidi="fa-IR"/>
        </w:rPr>
      </w:pPr>
      <w:r w:rsidRPr="000339F2">
        <w:rPr>
          <w:rFonts w:asciiTheme="majorBidi" w:hAnsiTheme="majorBidi" w:cstheme="majorBidi"/>
          <w:i/>
          <w:iCs/>
          <w:sz w:val="24"/>
          <w:szCs w:val="24"/>
          <w:lang w:bidi="fa-IR"/>
        </w:rPr>
        <w:lastRenderedPageBreak/>
        <w:t>Monitoring and visiting government guidelines:</w:t>
      </w:r>
      <w:r>
        <w:rPr>
          <w:rFonts w:asciiTheme="majorBidi" w:hAnsiTheme="majorBidi" w:cstheme="majorBidi"/>
          <w:sz w:val="24"/>
          <w:szCs w:val="24"/>
          <w:lang w:bidi="fa-IR"/>
        </w:rPr>
        <w:t xml:space="preserve"> The nutritional team monitored the governmental guidelines closely in order to be involved in COVID-19 nutritional finding’s upda</w:t>
      </w:r>
      <w:r w:rsidR="002C4077">
        <w:rPr>
          <w:rFonts w:asciiTheme="majorBidi" w:hAnsiTheme="majorBidi" w:cstheme="majorBidi"/>
          <w:sz w:val="24"/>
          <w:szCs w:val="24"/>
          <w:lang w:bidi="fa-IR"/>
        </w:rPr>
        <w:t>te and use them in their c</w:t>
      </w:r>
      <w:r w:rsidR="002C4077" w:rsidRPr="002C4077">
        <w:rPr>
          <w:rFonts w:asciiTheme="majorBidi" w:hAnsiTheme="majorBidi" w:cstheme="majorBidi"/>
          <w:sz w:val="24"/>
          <w:szCs w:val="24"/>
          <w:lang w:bidi="fa-IR"/>
        </w:rPr>
        <w:t>onsulting</w:t>
      </w:r>
      <w:r>
        <w:rPr>
          <w:rFonts w:asciiTheme="majorBidi" w:hAnsiTheme="majorBidi" w:cstheme="majorBidi"/>
          <w:sz w:val="24"/>
          <w:szCs w:val="24"/>
          <w:lang w:bidi="fa-IR"/>
        </w:rPr>
        <w:t>.</w:t>
      </w:r>
    </w:p>
    <w:p w:rsidR="000339F2" w:rsidRDefault="000339F2" w:rsidP="002C4077">
      <w:pPr>
        <w:pStyle w:val="ListParagraph"/>
        <w:numPr>
          <w:ilvl w:val="0"/>
          <w:numId w:val="1"/>
        </w:numPr>
        <w:spacing w:line="360" w:lineRule="auto"/>
        <w:jc w:val="lowKashida"/>
        <w:rPr>
          <w:rFonts w:asciiTheme="majorBidi" w:hAnsiTheme="majorBidi" w:cstheme="majorBidi"/>
          <w:sz w:val="24"/>
          <w:szCs w:val="24"/>
          <w:lang w:bidi="fa-IR"/>
        </w:rPr>
      </w:pPr>
      <w:r w:rsidRPr="000339F2">
        <w:rPr>
          <w:rFonts w:asciiTheme="majorBidi" w:hAnsiTheme="majorBidi" w:cstheme="majorBidi"/>
          <w:i/>
          <w:iCs/>
          <w:sz w:val="24"/>
          <w:szCs w:val="24"/>
          <w:lang w:bidi="fa-IR"/>
        </w:rPr>
        <w:t>Limitation of community engagement activities:</w:t>
      </w:r>
      <w:r>
        <w:rPr>
          <w:rFonts w:asciiTheme="majorBidi" w:hAnsiTheme="majorBidi" w:cstheme="majorBidi"/>
          <w:sz w:val="24"/>
          <w:szCs w:val="24"/>
          <w:lang w:bidi="fa-IR"/>
        </w:rPr>
        <w:t xml:space="preserve"> Regardin</w:t>
      </w:r>
      <w:r w:rsidR="00FB1034">
        <w:rPr>
          <w:rFonts w:asciiTheme="majorBidi" w:hAnsiTheme="majorBidi" w:cstheme="majorBidi"/>
          <w:sz w:val="24"/>
          <w:szCs w:val="24"/>
          <w:lang w:bidi="fa-IR"/>
        </w:rPr>
        <w:t>g to the importance of</w:t>
      </w:r>
      <w:r>
        <w:rPr>
          <w:rFonts w:asciiTheme="majorBidi" w:hAnsiTheme="majorBidi" w:cstheme="majorBidi"/>
          <w:sz w:val="24"/>
          <w:szCs w:val="24"/>
          <w:lang w:bidi="fa-IR"/>
        </w:rPr>
        <w:t xml:space="preserve"> quarantine in the control of COVID-19 spread, the nutritional team members canceled all of their public </w:t>
      </w:r>
      <w:r w:rsidR="002C4077">
        <w:rPr>
          <w:rFonts w:asciiTheme="majorBidi" w:hAnsiTheme="majorBidi" w:cstheme="majorBidi"/>
          <w:sz w:val="24"/>
          <w:szCs w:val="24"/>
          <w:lang w:bidi="fa-IR"/>
        </w:rPr>
        <w:t>c</w:t>
      </w:r>
      <w:r w:rsidR="002C4077" w:rsidRPr="002C4077">
        <w:rPr>
          <w:rFonts w:asciiTheme="majorBidi" w:hAnsiTheme="majorBidi" w:cstheme="majorBidi"/>
          <w:sz w:val="24"/>
          <w:szCs w:val="24"/>
          <w:lang w:bidi="fa-IR"/>
        </w:rPr>
        <w:t>onsulting</w:t>
      </w:r>
      <w:r>
        <w:rPr>
          <w:rFonts w:asciiTheme="majorBidi" w:hAnsiTheme="majorBidi" w:cstheme="majorBidi"/>
          <w:sz w:val="24"/>
          <w:szCs w:val="24"/>
          <w:lang w:bidi="fa-IR"/>
        </w:rPr>
        <w:t xml:space="preserve"> classes and meetings and made changes in their strategy to be in contact with the visitors.</w:t>
      </w:r>
    </w:p>
    <w:p w:rsidR="000339F2" w:rsidRDefault="00AE4365" w:rsidP="00B40832">
      <w:pPr>
        <w:pStyle w:val="ListParagraph"/>
        <w:numPr>
          <w:ilvl w:val="0"/>
          <w:numId w:val="1"/>
        </w:numPr>
        <w:spacing w:line="360" w:lineRule="auto"/>
        <w:jc w:val="lowKashida"/>
        <w:rPr>
          <w:rFonts w:asciiTheme="majorBidi" w:hAnsiTheme="majorBidi" w:cstheme="majorBidi"/>
          <w:sz w:val="24"/>
          <w:szCs w:val="24"/>
          <w:lang w:bidi="fa-IR"/>
        </w:rPr>
      </w:pPr>
      <w:r w:rsidRPr="00AE4365">
        <w:rPr>
          <w:rFonts w:asciiTheme="majorBidi" w:hAnsiTheme="majorBidi" w:cstheme="majorBidi"/>
          <w:i/>
          <w:iCs/>
          <w:sz w:val="24"/>
          <w:szCs w:val="24"/>
          <w:lang w:bidi="fa-IR"/>
        </w:rPr>
        <w:t>Emotional and mental support of suffering patients and their families:</w:t>
      </w:r>
      <w:r>
        <w:rPr>
          <w:rFonts w:asciiTheme="majorBidi" w:hAnsiTheme="majorBidi" w:cstheme="majorBidi"/>
          <w:sz w:val="24"/>
          <w:szCs w:val="24"/>
          <w:lang w:bidi="fa-IR"/>
        </w:rPr>
        <w:t xml:space="preserve"> The active follow up of COVID-19 suffering patients and also their families was performed everyday by the nutritionists employed in governmental health centers.</w:t>
      </w:r>
    </w:p>
    <w:p w:rsidR="00AE4365" w:rsidRDefault="00AE4365" w:rsidP="00B40832">
      <w:pPr>
        <w:pStyle w:val="ListParagraph"/>
        <w:numPr>
          <w:ilvl w:val="0"/>
          <w:numId w:val="1"/>
        </w:numPr>
        <w:spacing w:line="360" w:lineRule="auto"/>
        <w:jc w:val="lowKashida"/>
        <w:rPr>
          <w:rFonts w:asciiTheme="majorBidi" w:hAnsiTheme="majorBidi" w:cstheme="majorBidi"/>
          <w:sz w:val="24"/>
          <w:szCs w:val="24"/>
          <w:lang w:bidi="fa-IR"/>
        </w:rPr>
      </w:pPr>
      <w:r w:rsidRPr="00AE4365">
        <w:rPr>
          <w:rFonts w:asciiTheme="majorBidi" w:hAnsiTheme="majorBidi" w:cstheme="majorBidi"/>
          <w:i/>
          <w:iCs/>
          <w:sz w:val="24"/>
          <w:szCs w:val="24"/>
          <w:lang w:bidi="fa-IR"/>
        </w:rPr>
        <w:t>Medical-nutritional management of patients hospitalized in the hospitals:</w:t>
      </w:r>
      <w:r>
        <w:rPr>
          <w:rFonts w:asciiTheme="majorBidi" w:hAnsiTheme="majorBidi" w:cstheme="majorBidi"/>
          <w:sz w:val="24"/>
          <w:szCs w:val="24"/>
          <w:lang w:bidi="fa-IR"/>
        </w:rPr>
        <w:t xml:space="preserve"> Similar to any other condition, nutrition experts who work in hospitals, tried to manage the nutritional status of COVID-19 patients in order to visit their basal nutritional demands and accelerate their curing process.</w:t>
      </w:r>
    </w:p>
    <w:p w:rsidR="00390224" w:rsidRDefault="00AE4365" w:rsidP="00B40832">
      <w:pPr>
        <w:pStyle w:val="ListParagraph"/>
        <w:numPr>
          <w:ilvl w:val="0"/>
          <w:numId w:val="1"/>
        </w:numPr>
        <w:spacing w:line="360" w:lineRule="auto"/>
        <w:jc w:val="lowKashida"/>
        <w:rPr>
          <w:rFonts w:asciiTheme="majorBidi" w:hAnsiTheme="majorBidi" w:cstheme="majorBidi"/>
          <w:sz w:val="24"/>
          <w:szCs w:val="24"/>
          <w:lang w:bidi="fa-IR"/>
        </w:rPr>
      </w:pPr>
      <w:r w:rsidRPr="00AE4365">
        <w:rPr>
          <w:rFonts w:asciiTheme="majorBidi" w:hAnsiTheme="majorBidi" w:cstheme="majorBidi"/>
          <w:i/>
          <w:iCs/>
          <w:sz w:val="24"/>
          <w:szCs w:val="24"/>
          <w:lang w:bidi="fa-IR"/>
        </w:rPr>
        <w:t>Collaborating with other medical fields such as traditional and complementary medicine experts:</w:t>
      </w:r>
      <w:r>
        <w:rPr>
          <w:rFonts w:asciiTheme="majorBidi" w:hAnsiTheme="majorBidi" w:cstheme="majorBidi"/>
          <w:sz w:val="24"/>
          <w:szCs w:val="24"/>
          <w:lang w:bidi="fa-IR"/>
        </w:rPr>
        <w:t xml:space="preserve"> One of the pioneer activities of nutrition experts was to collaborate with other fields’ </w:t>
      </w:r>
      <w:proofErr w:type="gramStart"/>
      <w:r>
        <w:rPr>
          <w:rFonts w:asciiTheme="majorBidi" w:hAnsiTheme="majorBidi" w:cstheme="majorBidi"/>
          <w:sz w:val="24"/>
          <w:szCs w:val="24"/>
          <w:lang w:bidi="fa-IR"/>
        </w:rPr>
        <w:t>experts</w:t>
      </w:r>
      <w:proofErr w:type="gramEnd"/>
      <w:r>
        <w:rPr>
          <w:rFonts w:asciiTheme="majorBidi" w:hAnsiTheme="majorBidi" w:cstheme="majorBidi"/>
          <w:sz w:val="24"/>
          <w:szCs w:val="24"/>
          <w:lang w:bidi="fa-IR"/>
        </w:rPr>
        <w:t xml:space="preserve"> for instance traditional and complementary medicine experts to design a native food and dietary regimen for COVID-19 patients before, during, and after illness active period.</w:t>
      </w:r>
    </w:p>
    <w:p w:rsidR="00390224" w:rsidRDefault="00390224" w:rsidP="00B40832">
      <w:pPr>
        <w:pStyle w:val="ListParagraph"/>
        <w:numPr>
          <w:ilvl w:val="0"/>
          <w:numId w:val="1"/>
        </w:numPr>
        <w:spacing w:line="360" w:lineRule="auto"/>
        <w:jc w:val="lowKashida"/>
        <w:rPr>
          <w:rFonts w:asciiTheme="majorBidi" w:hAnsiTheme="majorBidi" w:cstheme="majorBidi"/>
          <w:sz w:val="24"/>
          <w:szCs w:val="24"/>
          <w:lang w:bidi="fa-IR"/>
        </w:rPr>
      </w:pPr>
      <w:r>
        <w:rPr>
          <w:rFonts w:asciiTheme="majorBidi" w:hAnsiTheme="majorBidi" w:cstheme="majorBidi"/>
          <w:i/>
          <w:iCs/>
          <w:sz w:val="24"/>
          <w:szCs w:val="24"/>
          <w:lang w:bidi="fa-IR"/>
        </w:rPr>
        <w:t>The innovative activities proper for the native culture:</w:t>
      </w:r>
      <w:r w:rsidR="004E6AAA">
        <w:rPr>
          <w:rFonts w:asciiTheme="majorBidi" w:hAnsiTheme="majorBidi" w:cstheme="majorBidi"/>
          <w:sz w:val="24"/>
          <w:szCs w:val="24"/>
          <w:lang w:bidi="fa-IR"/>
        </w:rPr>
        <w:t xml:space="preserve"> R</w:t>
      </w:r>
      <w:r>
        <w:rPr>
          <w:rFonts w:asciiTheme="majorBidi" w:hAnsiTheme="majorBidi" w:cstheme="majorBidi"/>
          <w:sz w:val="24"/>
          <w:szCs w:val="24"/>
          <w:lang w:bidi="fa-IR"/>
        </w:rPr>
        <w:t xml:space="preserve">egarding to the fact that bread is one of the main foods of Iran nation, going outside for buying daily demands of bread consists of a major cause for </w:t>
      </w:r>
      <w:r w:rsidR="00FB1034">
        <w:rPr>
          <w:rFonts w:asciiTheme="majorBidi" w:hAnsiTheme="majorBidi" w:cstheme="majorBidi"/>
          <w:sz w:val="24"/>
          <w:szCs w:val="24"/>
          <w:lang w:bidi="fa-IR"/>
        </w:rPr>
        <w:t>quarantine</w:t>
      </w:r>
      <w:r>
        <w:rPr>
          <w:rFonts w:asciiTheme="majorBidi" w:hAnsiTheme="majorBidi" w:cstheme="majorBidi"/>
          <w:sz w:val="24"/>
          <w:szCs w:val="24"/>
          <w:lang w:bidi="fa-IR"/>
        </w:rPr>
        <w:t xml:space="preserve"> breaking. Hence, the </w:t>
      </w:r>
      <w:r w:rsidRPr="00390224">
        <w:rPr>
          <w:rFonts w:asciiTheme="majorBidi" w:hAnsiTheme="majorBidi" w:cstheme="majorBidi"/>
          <w:sz w:val="24"/>
          <w:szCs w:val="24"/>
          <w:lang w:bidi="fa-IR"/>
        </w:rPr>
        <w:t>Community Nutrition Improvement Office</w:t>
      </w:r>
      <w:r>
        <w:rPr>
          <w:rFonts w:asciiTheme="majorBidi" w:hAnsiTheme="majorBidi" w:cstheme="majorBidi"/>
          <w:sz w:val="24"/>
          <w:szCs w:val="24"/>
          <w:lang w:bidi="fa-IR"/>
        </w:rPr>
        <w:t xml:space="preserve"> of </w:t>
      </w:r>
      <w:r w:rsidRPr="00F01AAC">
        <w:rPr>
          <w:rFonts w:asciiTheme="majorBidi" w:hAnsiTheme="majorBidi" w:cstheme="majorBidi"/>
          <w:sz w:val="24"/>
          <w:szCs w:val="24"/>
          <w:lang w:bidi="fa-IR"/>
        </w:rPr>
        <w:t>Qom University of Medical Sciences</w:t>
      </w:r>
      <w:r>
        <w:rPr>
          <w:rFonts w:asciiTheme="majorBidi" w:hAnsiTheme="majorBidi" w:cstheme="majorBidi"/>
          <w:sz w:val="24"/>
          <w:szCs w:val="24"/>
          <w:lang w:bidi="fa-IR"/>
        </w:rPr>
        <w:t xml:space="preserve"> started an innovative and creative activity by gathering the information (ingredients, recipes, baking protocol and etc.) about the native and local breads and delivered it to the public health centers in order to instruct the society people to bake their needed breads at home and limit the exposure of potent risks at the crowded environment of bakeries.</w:t>
      </w:r>
      <w:r w:rsidR="004E6AAA">
        <w:rPr>
          <w:rFonts w:asciiTheme="majorBidi" w:hAnsiTheme="majorBidi" w:cstheme="majorBidi"/>
          <w:sz w:val="24"/>
          <w:szCs w:val="24"/>
          <w:lang w:bidi="fa-IR"/>
        </w:rPr>
        <w:t xml:space="preserve"> A similar </w:t>
      </w:r>
      <w:r w:rsidR="00F30F38">
        <w:rPr>
          <w:rFonts w:asciiTheme="majorBidi" w:hAnsiTheme="majorBidi" w:cstheme="majorBidi"/>
          <w:sz w:val="24"/>
          <w:szCs w:val="24"/>
          <w:lang w:bidi="fa-IR"/>
        </w:rPr>
        <w:t>approach was done in order to design a digital protocol list to cook home-made and traditional foods. These types of foods could meet nutrients variety demands and also are healthier due to the lower content of fat, salt and sugar in comparison to commercial foods.</w:t>
      </w:r>
    </w:p>
    <w:p w:rsidR="004E6AAA" w:rsidRDefault="00F30F38" w:rsidP="00F30F38">
      <w:pPr>
        <w:pStyle w:val="ListParagraph"/>
        <w:numPr>
          <w:ilvl w:val="0"/>
          <w:numId w:val="1"/>
        </w:numPr>
        <w:spacing w:line="360" w:lineRule="auto"/>
        <w:jc w:val="lowKashida"/>
        <w:rPr>
          <w:rFonts w:asciiTheme="majorBidi" w:hAnsiTheme="majorBidi" w:cstheme="majorBidi"/>
          <w:sz w:val="24"/>
          <w:szCs w:val="24"/>
          <w:lang w:bidi="fa-IR"/>
        </w:rPr>
      </w:pPr>
      <w:r w:rsidRPr="00F30F38">
        <w:rPr>
          <w:rFonts w:asciiTheme="majorBidi" w:hAnsiTheme="majorBidi" w:cstheme="majorBidi"/>
          <w:i/>
          <w:iCs/>
          <w:sz w:val="24"/>
          <w:szCs w:val="24"/>
          <w:lang w:bidi="fa-IR"/>
        </w:rPr>
        <w:lastRenderedPageBreak/>
        <w:t>Radio and TV coverage of nutrition education programs:</w:t>
      </w:r>
      <w:r>
        <w:rPr>
          <w:rFonts w:asciiTheme="majorBidi" w:hAnsiTheme="majorBidi" w:cstheme="majorBidi"/>
          <w:sz w:val="24"/>
          <w:szCs w:val="24"/>
          <w:lang w:bidi="fa-IR"/>
        </w:rPr>
        <w:t xml:space="preserve"> Several video clips were prepared to be broadcasted in public and social media such as radio and TV. These video clips included nutritional facts about the protecting from COVID-19 infection. Also, some of the experts were invited to the TV programs to answer the society’s questions about nutritional problems related to COVID-19.</w:t>
      </w:r>
    </w:p>
    <w:p w:rsidR="00453A7E" w:rsidRDefault="00F30F38" w:rsidP="00453A7E">
      <w:pPr>
        <w:pStyle w:val="ListParagraph"/>
        <w:numPr>
          <w:ilvl w:val="0"/>
          <w:numId w:val="1"/>
        </w:numPr>
        <w:spacing w:line="360" w:lineRule="auto"/>
        <w:jc w:val="lowKashida"/>
        <w:rPr>
          <w:rFonts w:asciiTheme="majorBidi" w:hAnsiTheme="majorBidi" w:cstheme="majorBidi"/>
          <w:sz w:val="24"/>
          <w:szCs w:val="24"/>
          <w:lang w:bidi="fa-IR"/>
        </w:rPr>
      </w:pPr>
      <w:r w:rsidRPr="00453A7E">
        <w:rPr>
          <w:rFonts w:asciiTheme="majorBidi" w:hAnsiTheme="majorBidi" w:cstheme="majorBidi"/>
          <w:i/>
          <w:iCs/>
          <w:sz w:val="24"/>
          <w:szCs w:val="24"/>
          <w:lang w:bidi="fa-IR"/>
        </w:rPr>
        <w:t xml:space="preserve">The targeted </w:t>
      </w:r>
      <w:r w:rsidR="00453A7E" w:rsidRPr="00453A7E">
        <w:rPr>
          <w:rFonts w:asciiTheme="majorBidi" w:hAnsiTheme="majorBidi" w:cstheme="majorBidi"/>
          <w:i/>
          <w:iCs/>
          <w:sz w:val="24"/>
          <w:szCs w:val="24"/>
          <w:lang w:bidi="fa-IR"/>
        </w:rPr>
        <w:t>hygiene and nutritional education toward the members of collective locations:</w:t>
      </w:r>
      <w:r w:rsidR="00453A7E">
        <w:rPr>
          <w:rFonts w:asciiTheme="majorBidi" w:hAnsiTheme="majorBidi" w:cstheme="majorBidi"/>
          <w:sz w:val="24"/>
          <w:szCs w:val="24"/>
          <w:lang w:bidi="fa-IR"/>
        </w:rPr>
        <w:t xml:space="preserve"> Collective locations such as nursing homes are considered as the high-risk places to the prevalence of infection; hence, several targeted educational programs were planned for the members who are resident in such places.</w:t>
      </w:r>
    </w:p>
    <w:p w:rsidR="00453A7E" w:rsidRDefault="00453A7E" w:rsidP="00453A7E">
      <w:pPr>
        <w:pStyle w:val="ListParagraph"/>
        <w:numPr>
          <w:ilvl w:val="0"/>
          <w:numId w:val="1"/>
        </w:numPr>
        <w:spacing w:line="360" w:lineRule="auto"/>
        <w:jc w:val="lowKashida"/>
        <w:rPr>
          <w:rFonts w:asciiTheme="majorBidi" w:hAnsiTheme="majorBidi" w:cstheme="majorBidi"/>
          <w:sz w:val="24"/>
          <w:szCs w:val="24"/>
          <w:lang w:bidi="fa-IR"/>
        </w:rPr>
      </w:pPr>
      <w:r>
        <w:rPr>
          <w:rFonts w:asciiTheme="majorBidi" w:hAnsiTheme="majorBidi" w:cstheme="majorBidi"/>
          <w:i/>
          <w:iCs/>
          <w:sz w:val="24"/>
          <w:szCs w:val="24"/>
          <w:lang w:bidi="fa-IR"/>
        </w:rPr>
        <w:t>Fulfilling the educational demands of different cultural and ethnical groups of the society:</w:t>
      </w:r>
      <w:r>
        <w:rPr>
          <w:rFonts w:asciiTheme="majorBidi" w:hAnsiTheme="majorBidi" w:cstheme="majorBidi"/>
          <w:sz w:val="24"/>
          <w:szCs w:val="24"/>
          <w:lang w:bidi="fa-IR"/>
        </w:rPr>
        <w:t xml:space="preserve"> The variation of the cultures and particularly mother languages of society members made the nutritional experts to broadcast educational programs in different languages beside the national language. In this case, several voice clips were prepared in Azerbaijan Turkish language to be dispread among the people.</w:t>
      </w:r>
    </w:p>
    <w:p w:rsidR="00453A7E" w:rsidRPr="00453A7E" w:rsidRDefault="00453A7E" w:rsidP="00453A7E">
      <w:pPr>
        <w:pStyle w:val="ListParagraph"/>
        <w:numPr>
          <w:ilvl w:val="0"/>
          <w:numId w:val="1"/>
        </w:numPr>
        <w:spacing w:line="360" w:lineRule="auto"/>
        <w:jc w:val="lowKashida"/>
        <w:rPr>
          <w:rFonts w:asciiTheme="majorBidi" w:hAnsiTheme="majorBidi" w:cstheme="majorBidi"/>
          <w:sz w:val="24"/>
          <w:szCs w:val="24"/>
          <w:lang w:bidi="fa-IR"/>
        </w:rPr>
      </w:pPr>
      <w:r>
        <w:rPr>
          <w:rFonts w:asciiTheme="majorBidi" w:hAnsiTheme="majorBidi" w:cstheme="majorBidi"/>
          <w:i/>
          <w:iCs/>
          <w:sz w:val="24"/>
          <w:szCs w:val="24"/>
          <w:lang w:bidi="fa-IR"/>
        </w:rPr>
        <w:t>Follow up of supplement intake for the students:</w:t>
      </w:r>
      <w:r>
        <w:rPr>
          <w:rFonts w:asciiTheme="majorBidi" w:hAnsiTheme="majorBidi" w:cstheme="majorBidi"/>
          <w:sz w:val="24"/>
          <w:szCs w:val="24"/>
          <w:lang w:bidi="fa-IR"/>
        </w:rPr>
        <w:t xml:space="preserve"> The students whom were enrolled in the supplementation program of the schools</w:t>
      </w:r>
      <w:r w:rsidR="00AF1AE7">
        <w:rPr>
          <w:rFonts w:asciiTheme="majorBidi" w:hAnsiTheme="majorBidi" w:cstheme="majorBidi"/>
          <w:sz w:val="24"/>
          <w:szCs w:val="24"/>
          <w:lang w:bidi="fa-IR"/>
        </w:rPr>
        <w:t>,</w:t>
      </w:r>
      <w:r w:rsidR="00D82FAB">
        <w:rPr>
          <w:rFonts w:asciiTheme="majorBidi" w:hAnsiTheme="majorBidi" w:cstheme="majorBidi"/>
          <w:sz w:val="24"/>
          <w:szCs w:val="24"/>
          <w:lang w:bidi="fa-IR"/>
        </w:rPr>
        <w:t xml:space="preserve"> were </w:t>
      </w:r>
      <w:r w:rsidR="00AF1AE7">
        <w:rPr>
          <w:rFonts w:asciiTheme="majorBidi" w:hAnsiTheme="majorBidi" w:cstheme="majorBidi"/>
          <w:sz w:val="24"/>
          <w:szCs w:val="24"/>
          <w:lang w:bidi="fa-IR"/>
        </w:rPr>
        <w:t>followed up to continue their supplementation intake.</w:t>
      </w:r>
    </w:p>
    <w:p w:rsidR="006D0128" w:rsidRPr="00C079E3" w:rsidRDefault="006D0128" w:rsidP="00453A7E">
      <w:pPr>
        <w:pStyle w:val="ListParagraph"/>
        <w:numPr>
          <w:ilvl w:val="1"/>
          <w:numId w:val="11"/>
        </w:numPr>
        <w:spacing w:line="360" w:lineRule="auto"/>
        <w:jc w:val="lowKashida"/>
        <w:rPr>
          <w:rFonts w:asciiTheme="majorBidi" w:hAnsiTheme="majorBidi" w:cstheme="majorBidi"/>
          <w:b/>
          <w:bCs/>
          <w:sz w:val="24"/>
          <w:szCs w:val="24"/>
          <w:lang w:bidi="fa-IR"/>
        </w:rPr>
      </w:pPr>
      <w:r w:rsidRPr="00C079E3">
        <w:rPr>
          <w:rFonts w:asciiTheme="majorBidi" w:hAnsiTheme="majorBidi" w:cstheme="majorBidi"/>
          <w:b/>
          <w:bCs/>
          <w:sz w:val="24"/>
          <w:szCs w:val="24"/>
          <w:lang w:bidi="fa-IR"/>
        </w:rPr>
        <w:t xml:space="preserve">The main nutritional activities in personal </w:t>
      </w:r>
      <w:r w:rsidR="00E833E7" w:rsidRPr="00C079E3">
        <w:rPr>
          <w:rFonts w:asciiTheme="majorBidi" w:hAnsiTheme="majorBidi" w:cstheme="majorBidi"/>
          <w:b/>
          <w:bCs/>
          <w:sz w:val="24"/>
          <w:szCs w:val="24"/>
          <w:lang w:bidi="fa-IR"/>
        </w:rPr>
        <w:t xml:space="preserve">nutritional </w:t>
      </w:r>
      <w:r w:rsidR="002C4077" w:rsidRPr="002C4077">
        <w:rPr>
          <w:rFonts w:asciiTheme="majorBidi" w:hAnsiTheme="majorBidi" w:cstheme="majorBidi"/>
          <w:b/>
          <w:bCs/>
          <w:sz w:val="24"/>
          <w:szCs w:val="24"/>
          <w:lang w:bidi="fa-IR"/>
        </w:rPr>
        <w:t>consulting</w:t>
      </w:r>
      <w:r w:rsidR="00E833E7" w:rsidRPr="00C079E3">
        <w:rPr>
          <w:rFonts w:asciiTheme="majorBidi" w:hAnsiTheme="majorBidi" w:cstheme="majorBidi"/>
          <w:b/>
          <w:bCs/>
          <w:sz w:val="24"/>
          <w:szCs w:val="24"/>
          <w:lang w:bidi="fa-IR"/>
        </w:rPr>
        <w:t xml:space="preserve"> </w:t>
      </w:r>
      <w:r w:rsidRPr="00C079E3">
        <w:rPr>
          <w:rFonts w:asciiTheme="majorBidi" w:hAnsiTheme="majorBidi" w:cstheme="majorBidi"/>
          <w:b/>
          <w:bCs/>
          <w:sz w:val="24"/>
          <w:szCs w:val="24"/>
          <w:lang w:bidi="fa-IR"/>
        </w:rPr>
        <w:t>office</w:t>
      </w:r>
      <w:r w:rsidR="00453A7E">
        <w:rPr>
          <w:rFonts w:asciiTheme="majorBidi" w:hAnsiTheme="majorBidi" w:cstheme="majorBidi"/>
          <w:b/>
          <w:bCs/>
          <w:sz w:val="24"/>
          <w:szCs w:val="24"/>
          <w:lang w:bidi="fa-IR"/>
        </w:rPr>
        <w:t>s</w:t>
      </w:r>
    </w:p>
    <w:p w:rsidR="00AE4365" w:rsidRDefault="00DD2A20" w:rsidP="00B40832">
      <w:pPr>
        <w:pStyle w:val="ListParagraph"/>
        <w:numPr>
          <w:ilvl w:val="0"/>
          <w:numId w:val="2"/>
        </w:numPr>
        <w:spacing w:line="360" w:lineRule="auto"/>
        <w:jc w:val="lowKashida"/>
        <w:rPr>
          <w:rFonts w:asciiTheme="majorBidi" w:hAnsiTheme="majorBidi" w:cstheme="majorBidi"/>
          <w:sz w:val="24"/>
          <w:szCs w:val="24"/>
          <w:lang w:bidi="fa-IR"/>
        </w:rPr>
      </w:pPr>
      <w:r w:rsidRPr="00390224">
        <w:rPr>
          <w:rFonts w:asciiTheme="majorBidi" w:hAnsiTheme="majorBidi" w:cstheme="majorBidi"/>
          <w:i/>
          <w:iCs/>
          <w:sz w:val="24"/>
          <w:szCs w:val="24"/>
          <w:lang w:bidi="fa-IR"/>
        </w:rPr>
        <w:t>The closure of nutrition offices:</w:t>
      </w:r>
      <w:r>
        <w:rPr>
          <w:rFonts w:asciiTheme="majorBidi" w:hAnsiTheme="majorBidi" w:cstheme="majorBidi"/>
          <w:sz w:val="24"/>
          <w:szCs w:val="24"/>
          <w:lang w:bidi="fa-IR"/>
        </w:rPr>
        <w:t xml:space="preserve"> in order to limit the public exposure and lower the prevalence rate of COVID-19 spread, nutrition consultants who worked in personal offices, obeyed the closure rule despite a great financial loss.</w:t>
      </w:r>
    </w:p>
    <w:p w:rsidR="00DD2A20" w:rsidRDefault="00DD2A20" w:rsidP="002C4077">
      <w:pPr>
        <w:pStyle w:val="ListParagraph"/>
        <w:numPr>
          <w:ilvl w:val="0"/>
          <w:numId w:val="2"/>
        </w:numPr>
        <w:spacing w:line="360" w:lineRule="auto"/>
        <w:jc w:val="lowKashida"/>
        <w:rPr>
          <w:rFonts w:asciiTheme="majorBidi" w:hAnsiTheme="majorBidi" w:cstheme="majorBidi"/>
          <w:sz w:val="24"/>
          <w:szCs w:val="24"/>
          <w:lang w:bidi="fa-IR"/>
        </w:rPr>
      </w:pPr>
      <w:r w:rsidRPr="00390224">
        <w:rPr>
          <w:rFonts w:asciiTheme="majorBidi" w:hAnsiTheme="majorBidi" w:cstheme="majorBidi"/>
          <w:i/>
          <w:iCs/>
          <w:sz w:val="24"/>
          <w:szCs w:val="24"/>
          <w:lang w:bidi="fa-IR"/>
        </w:rPr>
        <w:t xml:space="preserve">The online </w:t>
      </w:r>
      <w:r w:rsidR="002C4077" w:rsidRPr="002C4077">
        <w:rPr>
          <w:rFonts w:asciiTheme="majorBidi" w:hAnsiTheme="majorBidi" w:cstheme="majorBidi"/>
          <w:i/>
          <w:iCs/>
          <w:sz w:val="24"/>
          <w:szCs w:val="24"/>
          <w:lang w:bidi="fa-IR"/>
        </w:rPr>
        <w:t>consulting</w:t>
      </w:r>
      <w:r w:rsidRPr="00390224">
        <w:rPr>
          <w:rFonts w:asciiTheme="majorBidi" w:hAnsiTheme="majorBidi" w:cstheme="majorBidi"/>
          <w:i/>
          <w:iCs/>
          <w:sz w:val="24"/>
          <w:szCs w:val="24"/>
          <w:lang w:bidi="fa-IR"/>
        </w:rPr>
        <w:t xml:space="preserve"> for the visitors instead of presence in the offices:</w:t>
      </w:r>
      <w:r>
        <w:rPr>
          <w:rFonts w:asciiTheme="majorBidi" w:hAnsiTheme="majorBidi" w:cstheme="majorBidi"/>
          <w:sz w:val="24"/>
          <w:szCs w:val="24"/>
          <w:lang w:bidi="fa-IR"/>
        </w:rPr>
        <w:t xml:space="preserve"> Almost all of the non-governmental nutritionists began to offer their </w:t>
      </w:r>
      <w:r w:rsidR="002C4077">
        <w:rPr>
          <w:rFonts w:asciiTheme="majorBidi" w:hAnsiTheme="majorBidi" w:cstheme="majorBidi"/>
          <w:sz w:val="24"/>
          <w:szCs w:val="24"/>
          <w:lang w:bidi="fa-IR"/>
        </w:rPr>
        <w:t>c</w:t>
      </w:r>
      <w:r w:rsidR="002C4077" w:rsidRPr="002C4077">
        <w:rPr>
          <w:rFonts w:asciiTheme="majorBidi" w:hAnsiTheme="majorBidi" w:cstheme="majorBidi"/>
          <w:sz w:val="24"/>
          <w:szCs w:val="24"/>
          <w:lang w:bidi="fa-IR"/>
        </w:rPr>
        <w:t>onsulting</w:t>
      </w:r>
      <w:r>
        <w:rPr>
          <w:rFonts w:asciiTheme="majorBidi" w:hAnsiTheme="majorBidi" w:cstheme="majorBidi"/>
          <w:sz w:val="24"/>
          <w:szCs w:val="24"/>
          <w:lang w:bidi="fa-IR"/>
        </w:rPr>
        <w:t xml:space="preserve"> and dietary regiments online and at cyberspace. Many nutritional groups and channels were established by these experts and went on their services in this form. Unfortunately there were some opportunists who misused such a condition and started to misguide the people using the fake names of nutritionists.</w:t>
      </w:r>
    </w:p>
    <w:p w:rsidR="00390224" w:rsidRPr="00C079E3" w:rsidRDefault="00453A7E" w:rsidP="00453A7E">
      <w:pPr>
        <w:pStyle w:val="ListParagraph"/>
        <w:numPr>
          <w:ilvl w:val="1"/>
          <w:numId w:val="11"/>
        </w:numPr>
        <w:spacing w:line="360" w:lineRule="auto"/>
        <w:jc w:val="lowKashida"/>
        <w:rPr>
          <w:rFonts w:asciiTheme="majorBidi" w:hAnsiTheme="majorBidi" w:cstheme="majorBidi"/>
          <w:b/>
          <w:bCs/>
          <w:sz w:val="24"/>
          <w:szCs w:val="24"/>
          <w:lang w:bidi="fa-IR"/>
        </w:rPr>
      </w:pPr>
      <w:r>
        <w:rPr>
          <w:rFonts w:asciiTheme="majorBidi" w:hAnsiTheme="majorBidi" w:cstheme="majorBidi"/>
          <w:b/>
          <w:bCs/>
          <w:sz w:val="24"/>
          <w:szCs w:val="24"/>
          <w:lang w:bidi="fa-IR"/>
        </w:rPr>
        <w:t>The main nutritional activities in relationship with</w:t>
      </w:r>
      <w:r w:rsidR="00E833E7" w:rsidRPr="00C079E3">
        <w:rPr>
          <w:rFonts w:asciiTheme="majorBidi" w:hAnsiTheme="majorBidi" w:cstheme="majorBidi"/>
          <w:b/>
          <w:bCs/>
          <w:sz w:val="24"/>
          <w:szCs w:val="24"/>
          <w:lang w:bidi="fa-IR"/>
        </w:rPr>
        <w:t xml:space="preserve"> NGOs, </w:t>
      </w:r>
      <w:r w:rsidR="00041D93" w:rsidRPr="00C079E3">
        <w:rPr>
          <w:rFonts w:asciiTheme="majorBidi" w:hAnsiTheme="majorBidi" w:cstheme="majorBidi"/>
          <w:b/>
          <w:bCs/>
          <w:sz w:val="24"/>
          <w:szCs w:val="24"/>
          <w:lang w:bidi="fa-IR"/>
        </w:rPr>
        <w:t>benefactors and public charities</w:t>
      </w:r>
    </w:p>
    <w:p w:rsidR="00E833E7" w:rsidRDefault="00E833E7" w:rsidP="00453A7E">
      <w:pPr>
        <w:pStyle w:val="ListParagraph"/>
        <w:numPr>
          <w:ilvl w:val="0"/>
          <w:numId w:val="3"/>
        </w:numPr>
        <w:spacing w:line="360" w:lineRule="auto"/>
        <w:jc w:val="lowKashida"/>
        <w:rPr>
          <w:rFonts w:asciiTheme="majorBidi" w:hAnsiTheme="majorBidi" w:cstheme="majorBidi"/>
          <w:sz w:val="24"/>
          <w:szCs w:val="24"/>
          <w:lang w:bidi="fa-IR"/>
        </w:rPr>
      </w:pPr>
      <w:r w:rsidRPr="00E833E7">
        <w:rPr>
          <w:rFonts w:asciiTheme="majorBidi" w:hAnsiTheme="majorBidi" w:cstheme="majorBidi"/>
          <w:i/>
          <w:iCs/>
          <w:sz w:val="24"/>
          <w:szCs w:val="24"/>
          <w:lang w:bidi="fa-IR"/>
        </w:rPr>
        <w:t>Attract</w:t>
      </w:r>
      <w:r w:rsidR="00453A7E">
        <w:rPr>
          <w:rFonts w:asciiTheme="majorBidi" w:hAnsiTheme="majorBidi" w:cstheme="majorBidi"/>
          <w:i/>
          <w:iCs/>
          <w:sz w:val="24"/>
          <w:szCs w:val="24"/>
          <w:lang w:bidi="fa-IR"/>
        </w:rPr>
        <w:t>ing</w:t>
      </w:r>
      <w:r w:rsidRPr="00E833E7">
        <w:rPr>
          <w:rFonts w:asciiTheme="majorBidi" w:hAnsiTheme="majorBidi" w:cstheme="majorBidi"/>
          <w:i/>
          <w:iCs/>
          <w:sz w:val="24"/>
          <w:szCs w:val="24"/>
          <w:lang w:bidi="fa-IR"/>
        </w:rPr>
        <w:t xml:space="preserve"> donors and benefactors:</w:t>
      </w:r>
      <w:r>
        <w:rPr>
          <w:rFonts w:asciiTheme="majorBidi" w:hAnsiTheme="majorBidi" w:cstheme="majorBidi"/>
          <w:sz w:val="24"/>
          <w:szCs w:val="24"/>
          <w:lang w:bidi="fa-IR"/>
        </w:rPr>
        <w:t xml:space="preserve"> The compulsive and obligate unemployment of some people especially workers could affect their lives and threaten their nutritional safety </w:t>
      </w:r>
      <w:r>
        <w:rPr>
          <w:rFonts w:asciiTheme="majorBidi" w:hAnsiTheme="majorBidi" w:cstheme="majorBidi"/>
          <w:sz w:val="24"/>
          <w:szCs w:val="24"/>
          <w:lang w:bidi="fa-IR"/>
        </w:rPr>
        <w:lastRenderedPageBreak/>
        <w:t>status. In this case the nutritional society tried to attract donors and benefactors to provide some NGO helps to support such families. Plenty of food packages containing basic nutritional demands were prepared by the people mass and organized to be delivered to the real needy families.</w:t>
      </w:r>
    </w:p>
    <w:p w:rsidR="00E833E7" w:rsidRDefault="00E833E7" w:rsidP="00B40832">
      <w:pPr>
        <w:pStyle w:val="ListParagraph"/>
        <w:numPr>
          <w:ilvl w:val="0"/>
          <w:numId w:val="3"/>
        </w:numPr>
        <w:spacing w:line="360" w:lineRule="auto"/>
        <w:jc w:val="lowKashida"/>
        <w:rPr>
          <w:rFonts w:asciiTheme="majorBidi" w:hAnsiTheme="majorBidi" w:cstheme="majorBidi"/>
          <w:sz w:val="24"/>
          <w:szCs w:val="24"/>
          <w:lang w:bidi="fa-IR"/>
        </w:rPr>
      </w:pPr>
      <w:r>
        <w:rPr>
          <w:rFonts w:asciiTheme="majorBidi" w:hAnsiTheme="majorBidi" w:cstheme="majorBidi"/>
          <w:i/>
          <w:iCs/>
          <w:sz w:val="24"/>
          <w:szCs w:val="24"/>
          <w:lang w:bidi="fa-IR"/>
        </w:rPr>
        <w:t>Supporting health system staffs by nutritional packages:</w:t>
      </w:r>
      <w:r>
        <w:rPr>
          <w:rFonts w:asciiTheme="majorBidi" w:hAnsiTheme="majorBidi" w:cstheme="majorBidi"/>
          <w:sz w:val="24"/>
          <w:szCs w:val="24"/>
          <w:lang w:bidi="fa-IR"/>
        </w:rPr>
        <w:t xml:space="preserve"> </w:t>
      </w:r>
      <w:r w:rsidR="009F74E8">
        <w:rPr>
          <w:rFonts w:asciiTheme="majorBidi" w:hAnsiTheme="majorBidi" w:cstheme="majorBidi"/>
          <w:sz w:val="24"/>
          <w:szCs w:val="24"/>
          <w:lang w:bidi="fa-IR"/>
        </w:rPr>
        <w:t>Health system staffs are considered as the main and first individuals who protect the society from hazardous prevalence of COVID-19 and also cure and rehabilitate the patients, so their own health and safety is very important. Hence, some benefactors aimed to help and thank these staffs by supporting nutritional packages (containing fruit, drinking water and nuts) to help them during their occupational performance.</w:t>
      </w:r>
    </w:p>
    <w:p w:rsidR="00EF7CB0" w:rsidRPr="00EF7CB0" w:rsidRDefault="00EF7CB0" w:rsidP="00EF7CB0">
      <w:pPr>
        <w:pStyle w:val="ListParagraph"/>
        <w:numPr>
          <w:ilvl w:val="0"/>
          <w:numId w:val="3"/>
        </w:numPr>
        <w:spacing w:line="360" w:lineRule="auto"/>
        <w:jc w:val="lowKashida"/>
        <w:rPr>
          <w:rFonts w:asciiTheme="majorBidi" w:hAnsiTheme="majorBidi" w:cstheme="majorBidi"/>
          <w:sz w:val="24"/>
          <w:szCs w:val="24"/>
          <w:lang w:bidi="fa-IR"/>
        </w:rPr>
      </w:pPr>
      <w:r w:rsidRPr="00EF7CB0">
        <w:rPr>
          <w:rFonts w:asciiTheme="majorBidi" w:hAnsiTheme="majorBidi" w:cstheme="majorBidi"/>
          <w:i/>
          <w:iCs/>
          <w:sz w:val="24"/>
          <w:szCs w:val="24"/>
          <w:lang w:bidi="fa-IR"/>
        </w:rPr>
        <w:t>Voluntary and public benefit activities:</w:t>
      </w:r>
      <w:r>
        <w:rPr>
          <w:rFonts w:asciiTheme="majorBidi" w:hAnsiTheme="majorBidi" w:cstheme="majorBidi"/>
          <w:sz w:val="24"/>
          <w:szCs w:val="24"/>
          <w:lang w:bidi="fa-IR"/>
        </w:rPr>
        <w:t xml:space="preserve"> There were groups of people who tried to help the health systems and participate in different related activities such as COVID-19-positive cases, distribution of supportive </w:t>
      </w:r>
      <w:proofErr w:type="spellStart"/>
      <w:r>
        <w:rPr>
          <w:rFonts w:asciiTheme="majorBidi" w:hAnsiTheme="majorBidi" w:cstheme="majorBidi"/>
          <w:sz w:val="24"/>
          <w:szCs w:val="24"/>
          <w:lang w:bidi="fa-IR"/>
        </w:rPr>
        <w:t>supportive</w:t>
      </w:r>
      <w:proofErr w:type="spellEnd"/>
      <w:r>
        <w:rPr>
          <w:rFonts w:asciiTheme="majorBidi" w:hAnsiTheme="majorBidi" w:cstheme="majorBidi"/>
          <w:sz w:val="24"/>
          <w:szCs w:val="24"/>
          <w:lang w:bidi="fa-IR"/>
        </w:rPr>
        <w:t xml:space="preserve"> food packages among families in need. These volunteer forces did these actions with no financial gain and only based on their f</w:t>
      </w:r>
      <w:r w:rsidRPr="00EF7CB0">
        <w:rPr>
          <w:rFonts w:asciiTheme="majorBidi" w:hAnsiTheme="majorBidi" w:cstheme="majorBidi"/>
          <w:sz w:val="24"/>
          <w:szCs w:val="24"/>
          <w:lang w:bidi="fa-IR"/>
        </w:rPr>
        <w:t>eelings and beliefs of altruism</w:t>
      </w:r>
      <w:r>
        <w:rPr>
          <w:rFonts w:asciiTheme="majorBidi" w:hAnsiTheme="majorBidi" w:cstheme="majorBidi"/>
          <w:sz w:val="24"/>
          <w:szCs w:val="24"/>
          <w:lang w:bidi="fa-IR"/>
        </w:rPr>
        <w:t>.</w:t>
      </w:r>
    </w:p>
    <w:p w:rsidR="009F74E8" w:rsidRDefault="009F74E8" w:rsidP="00B40832">
      <w:pPr>
        <w:spacing w:line="360" w:lineRule="auto"/>
        <w:jc w:val="lowKashida"/>
        <w:rPr>
          <w:rFonts w:asciiTheme="majorBidi" w:hAnsiTheme="majorBidi" w:cstheme="majorBidi"/>
          <w:sz w:val="24"/>
          <w:szCs w:val="24"/>
          <w:lang w:bidi="fa-IR"/>
        </w:rPr>
      </w:pPr>
      <w:r>
        <w:rPr>
          <w:rFonts w:asciiTheme="majorBidi" w:hAnsiTheme="majorBidi" w:cstheme="majorBidi"/>
          <w:sz w:val="24"/>
          <w:szCs w:val="24"/>
          <w:lang w:bidi="fa-IR"/>
        </w:rPr>
        <w:t xml:space="preserve">All of the mentioned activities were organized and performed in a relatively short time and naturally they could have some problems and limitations due to the expansion of crisis. The importance of nutritional supports particularly in such disasters can be more revealed and re-emphasizes us the vital role of health and standard nutrition in the management of such conditions. The improvement of body immunity is not a </w:t>
      </w:r>
      <w:r w:rsidR="00041D93">
        <w:rPr>
          <w:rFonts w:asciiTheme="majorBidi" w:hAnsiTheme="majorBidi" w:cstheme="majorBidi"/>
          <w:sz w:val="24"/>
          <w:szCs w:val="24"/>
          <w:lang w:bidi="fa-IR"/>
        </w:rPr>
        <w:t>momentary action and we should fulfill the body demands during an almost long period. Helping us to gain the normal nutritional status and having a good life style is the occupational target of nutrition experts which is a time consuming process.</w:t>
      </w:r>
    </w:p>
    <w:p w:rsidR="00041D93" w:rsidRPr="00C079E3" w:rsidRDefault="00041D93" w:rsidP="00B40832">
      <w:pPr>
        <w:pStyle w:val="ListParagraph"/>
        <w:numPr>
          <w:ilvl w:val="0"/>
          <w:numId w:val="11"/>
        </w:numPr>
        <w:spacing w:line="360" w:lineRule="auto"/>
        <w:jc w:val="lowKashida"/>
        <w:rPr>
          <w:rFonts w:asciiTheme="majorBidi" w:hAnsiTheme="majorBidi" w:cstheme="majorBidi"/>
          <w:b/>
          <w:bCs/>
          <w:sz w:val="28"/>
          <w:szCs w:val="28"/>
        </w:rPr>
      </w:pPr>
      <w:r w:rsidRPr="00C079E3">
        <w:rPr>
          <w:rFonts w:asciiTheme="majorBidi" w:hAnsiTheme="majorBidi" w:cstheme="majorBidi"/>
          <w:b/>
          <w:bCs/>
          <w:sz w:val="28"/>
          <w:szCs w:val="28"/>
        </w:rPr>
        <w:t>Conclusions</w:t>
      </w:r>
    </w:p>
    <w:p w:rsidR="00041D93" w:rsidRDefault="00041D93" w:rsidP="00B10AFA">
      <w:pPr>
        <w:spacing w:line="360" w:lineRule="auto"/>
        <w:jc w:val="lowKashida"/>
        <w:rPr>
          <w:rFonts w:asciiTheme="majorBidi" w:hAnsiTheme="majorBidi" w:cstheme="majorBidi"/>
          <w:sz w:val="24"/>
          <w:szCs w:val="24"/>
          <w:lang w:bidi="fa-IR"/>
        </w:rPr>
      </w:pPr>
      <w:r w:rsidRPr="00041D93">
        <w:rPr>
          <w:rFonts w:asciiTheme="majorBidi" w:hAnsiTheme="majorBidi" w:cstheme="majorBidi"/>
          <w:sz w:val="24"/>
          <w:szCs w:val="24"/>
          <w:lang w:bidi="fa-IR"/>
        </w:rPr>
        <w:t xml:space="preserve">It is a challenging time for the world, and we as nutritionists have additional </w:t>
      </w:r>
      <w:r w:rsidR="00B10AFA">
        <w:rPr>
          <w:rFonts w:asciiTheme="majorBidi" w:hAnsiTheme="majorBidi" w:cstheme="majorBidi"/>
          <w:sz w:val="24"/>
          <w:szCs w:val="24"/>
          <w:lang w:bidi="fa-IR"/>
        </w:rPr>
        <w:t xml:space="preserve">moral </w:t>
      </w:r>
      <w:r w:rsidRPr="00041D93">
        <w:rPr>
          <w:rFonts w:asciiTheme="majorBidi" w:hAnsiTheme="majorBidi" w:cstheme="majorBidi"/>
          <w:sz w:val="24"/>
          <w:szCs w:val="24"/>
          <w:lang w:bidi="fa-IR"/>
        </w:rPr>
        <w:t xml:space="preserve">responsibility of protecting our patients and </w:t>
      </w:r>
      <w:r w:rsidR="00B10AFA">
        <w:rPr>
          <w:rFonts w:asciiTheme="majorBidi" w:hAnsiTheme="majorBidi" w:cstheme="majorBidi"/>
          <w:sz w:val="24"/>
          <w:szCs w:val="24"/>
          <w:lang w:bidi="fa-IR"/>
        </w:rPr>
        <w:t>c</w:t>
      </w:r>
      <w:r w:rsidR="00B10AFA" w:rsidRPr="00B10AFA">
        <w:rPr>
          <w:rFonts w:asciiTheme="majorBidi" w:hAnsiTheme="majorBidi" w:cstheme="majorBidi"/>
          <w:sz w:val="24"/>
          <w:szCs w:val="24"/>
          <w:lang w:bidi="fa-IR"/>
        </w:rPr>
        <w:t>olleagues and health activists</w:t>
      </w:r>
      <w:r w:rsidRPr="00041D93">
        <w:rPr>
          <w:rFonts w:asciiTheme="majorBidi" w:hAnsiTheme="majorBidi" w:cstheme="majorBidi"/>
          <w:sz w:val="24"/>
          <w:szCs w:val="24"/>
          <w:lang w:bidi="fa-IR"/>
        </w:rPr>
        <w:t xml:space="preserve">. </w:t>
      </w:r>
      <w:proofErr w:type="gramStart"/>
      <w:r w:rsidR="00B10AFA">
        <w:rPr>
          <w:rFonts w:asciiTheme="majorBidi" w:hAnsiTheme="majorBidi" w:cstheme="majorBidi"/>
          <w:sz w:val="24"/>
          <w:szCs w:val="24"/>
          <w:lang w:bidi="fa-IR"/>
        </w:rPr>
        <w:t>it</w:t>
      </w:r>
      <w:proofErr w:type="gramEnd"/>
      <w:r w:rsidR="00B10AFA">
        <w:rPr>
          <w:rFonts w:asciiTheme="majorBidi" w:hAnsiTheme="majorBidi" w:cstheme="majorBidi"/>
          <w:sz w:val="24"/>
          <w:szCs w:val="24"/>
          <w:lang w:bidi="fa-IR"/>
        </w:rPr>
        <w:t xml:space="preserve"> is of paramount importance to</w:t>
      </w:r>
      <w:r w:rsidRPr="00041D93">
        <w:rPr>
          <w:rFonts w:asciiTheme="majorBidi" w:hAnsiTheme="majorBidi" w:cstheme="majorBidi"/>
          <w:sz w:val="24"/>
          <w:szCs w:val="24"/>
          <w:lang w:bidi="fa-IR"/>
        </w:rPr>
        <w:t xml:space="preserve"> the next months to enforce and strictly maintain these infection control measures using written protocols and</w:t>
      </w:r>
      <w:r>
        <w:rPr>
          <w:rFonts w:asciiTheme="majorBidi" w:hAnsiTheme="majorBidi" w:cstheme="majorBidi"/>
          <w:sz w:val="24"/>
          <w:szCs w:val="24"/>
          <w:lang w:bidi="fa-IR"/>
        </w:rPr>
        <w:t xml:space="preserve"> </w:t>
      </w:r>
      <w:r w:rsidR="00B10AFA">
        <w:rPr>
          <w:rFonts w:asciiTheme="majorBidi" w:hAnsiTheme="majorBidi" w:cstheme="majorBidi"/>
          <w:sz w:val="24"/>
          <w:szCs w:val="24"/>
          <w:lang w:bidi="fa-IR"/>
        </w:rPr>
        <w:t>c</w:t>
      </w:r>
      <w:r w:rsidRPr="00041D93">
        <w:rPr>
          <w:rFonts w:asciiTheme="majorBidi" w:hAnsiTheme="majorBidi" w:cstheme="majorBidi"/>
          <w:sz w:val="24"/>
          <w:szCs w:val="24"/>
          <w:lang w:bidi="fa-IR"/>
        </w:rPr>
        <w:t xml:space="preserve">areful monitoring of patients. The level of commitment and the amount of individual effort </w:t>
      </w:r>
      <w:r w:rsidR="00B10AFA" w:rsidRPr="00B10AFA">
        <w:rPr>
          <w:rFonts w:asciiTheme="majorBidi" w:hAnsiTheme="majorBidi" w:cstheme="majorBidi"/>
          <w:sz w:val="24"/>
          <w:szCs w:val="24"/>
          <w:lang w:bidi="fa-IR"/>
        </w:rPr>
        <w:t>is worthy of respect and deserve appreciation</w:t>
      </w:r>
      <w:r w:rsidR="00E31D41">
        <w:rPr>
          <w:rFonts w:asciiTheme="majorBidi" w:hAnsiTheme="majorBidi" w:cstheme="majorBidi"/>
          <w:sz w:val="24"/>
          <w:szCs w:val="24"/>
          <w:lang w:bidi="fa-IR"/>
        </w:rPr>
        <w:t xml:space="preserve">. The efforts in the way of </w:t>
      </w:r>
      <w:r w:rsidR="00E31D41">
        <w:rPr>
          <w:rFonts w:asciiTheme="majorBidi" w:hAnsiTheme="majorBidi" w:cstheme="majorBidi"/>
          <w:sz w:val="24"/>
          <w:szCs w:val="24"/>
          <w:lang w:bidi="fa-IR"/>
        </w:rPr>
        <w:lastRenderedPageBreak/>
        <w:t>prohibiting the dissemination of this infection are</w:t>
      </w:r>
      <w:r w:rsidRPr="00041D93">
        <w:rPr>
          <w:rFonts w:asciiTheme="majorBidi" w:hAnsiTheme="majorBidi" w:cstheme="majorBidi"/>
          <w:sz w:val="24"/>
          <w:szCs w:val="24"/>
          <w:lang w:bidi="fa-IR"/>
        </w:rPr>
        <w:t xml:space="preserve"> like little grains of sand that together will help in creating a solid and durable barrier against this deadly virus</w:t>
      </w:r>
      <w:r w:rsidR="00E31D41">
        <w:rPr>
          <w:rFonts w:asciiTheme="majorBidi" w:hAnsiTheme="majorBidi" w:cstheme="majorBidi"/>
          <w:sz w:val="24"/>
          <w:szCs w:val="24"/>
          <w:lang w:bidi="fa-IR"/>
        </w:rPr>
        <w:t>.</w:t>
      </w:r>
    </w:p>
    <w:p w:rsidR="00E31D41" w:rsidRPr="00C079E3" w:rsidRDefault="00E31D41" w:rsidP="00B40832">
      <w:pPr>
        <w:pStyle w:val="ListParagraph"/>
        <w:numPr>
          <w:ilvl w:val="0"/>
          <w:numId w:val="11"/>
        </w:numPr>
        <w:spacing w:line="360" w:lineRule="auto"/>
        <w:jc w:val="lowKashida"/>
        <w:rPr>
          <w:rFonts w:asciiTheme="majorBidi" w:hAnsiTheme="majorBidi" w:cstheme="majorBidi"/>
          <w:b/>
          <w:bCs/>
          <w:sz w:val="28"/>
          <w:szCs w:val="28"/>
        </w:rPr>
      </w:pPr>
      <w:r w:rsidRPr="00C079E3">
        <w:rPr>
          <w:rFonts w:asciiTheme="majorBidi" w:hAnsiTheme="majorBidi" w:cstheme="majorBidi"/>
          <w:b/>
          <w:bCs/>
          <w:sz w:val="28"/>
          <w:szCs w:val="28"/>
        </w:rPr>
        <w:t>Author contributions</w:t>
      </w:r>
    </w:p>
    <w:p w:rsidR="00E31D41" w:rsidRDefault="00E31D41" w:rsidP="00635B16">
      <w:pPr>
        <w:spacing w:line="360" w:lineRule="auto"/>
        <w:jc w:val="lowKashida"/>
        <w:rPr>
          <w:rFonts w:asciiTheme="majorBidi" w:hAnsiTheme="majorBidi" w:cstheme="majorBidi"/>
          <w:sz w:val="24"/>
          <w:szCs w:val="24"/>
          <w:lang w:bidi="fa-IR"/>
        </w:rPr>
      </w:pPr>
      <w:r>
        <w:rPr>
          <w:rFonts w:asciiTheme="majorBidi" w:hAnsiTheme="majorBidi" w:cstheme="majorBidi"/>
          <w:sz w:val="24"/>
          <w:szCs w:val="24"/>
          <w:lang w:bidi="fa-IR"/>
        </w:rPr>
        <w:t>AH</w:t>
      </w:r>
      <w:r w:rsidR="00635B16">
        <w:rPr>
          <w:rFonts w:asciiTheme="majorBidi" w:hAnsiTheme="majorBidi" w:cstheme="majorBidi"/>
          <w:sz w:val="24"/>
          <w:szCs w:val="24"/>
          <w:lang w:bidi="fa-IR"/>
        </w:rPr>
        <w:t xml:space="preserve"> and</w:t>
      </w:r>
      <w:r>
        <w:rPr>
          <w:rFonts w:asciiTheme="majorBidi" w:hAnsiTheme="majorBidi" w:cstheme="majorBidi"/>
          <w:sz w:val="24"/>
          <w:szCs w:val="24"/>
          <w:lang w:bidi="fa-IR"/>
        </w:rPr>
        <w:t xml:space="preserve"> AM collected the data. MMH organized the data and wrote the manuscript. All of the authors read the final format of manuscript and verified it. MMH did the final revision.</w:t>
      </w:r>
    </w:p>
    <w:p w:rsidR="00E31D41" w:rsidRPr="00C079E3" w:rsidRDefault="00E31D41" w:rsidP="00B40832">
      <w:pPr>
        <w:pStyle w:val="ListParagraph"/>
        <w:numPr>
          <w:ilvl w:val="0"/>
          <w:numId w:val="11"/>
        </w:numPr>
        <w:spacing w:line="360" w:lineRule="auto"/>
        <w:jc w:val="lowKashida"/>
        <w:rPr>
          <w:rFonts w:asciiTheme="majorBidi" w:hAnsiTheme="majorBidi" w:cstheme="majorBidi"/>
          <w:b/>
          <w:bCs/>
          <w:sz w:val="28"/>
          <w:szCs w:val="28"/>
        </w:rPr>
      </w:pPr>
      <w:r w:rsidRPr="00C079E3">
        <w:rPr>
          <w:rFonts w:asciiTheme="majorBidi" w:hAnsiTheme="majorBidi" w:cstheme="majorBidi"/>
          <w:b/>
          <w:bCs/>
          <w:sz w:val="28"/>
          <w:szCs w:val="28"/>
        </w:rPr>
        <w:t>Conflict of Interest</w:t>
      </w:r>
    </w:p>
    <w:p w:rsidR="00E31D41" w:rsidRDefault="00E31D41" w:rsidP="00B40832">
      <w:pPr>
        <w:spacing w:line="360" w:lineRule="auto"/>
        <w:jc w:val="lowKashida"/>
        <w:rPr>
          <w:rFonts w:asciiTheme="majorBidi" w:hAnsiTheme="majorBidi" w:cstheme="majorBidi"/>
          <w:sz w:val="24"/>
          <w:szCs w:val="24"/>
          <w:lang w:bidi="fa-IR"/>
        </w:rPr>
      </w:pPr>
      <w:r>
        <w:rPr>
          <w:rFonts w:asciiTheme="majorBidi" w:hAnsiTheme="majorBidi" w:cstheme="majorBidi"/>
          <w:sz w:val="24"/>
          <w:szCs w:val="24"/>
          <w:lang w:bidi="fa-IR"/>
        </w:rPr>
        <w:t xml:space="preserve">The authors are governmentally related to the </w:t>
      </w:r>
      <w:r w:rsidRPr="00E31D41">
        <w:rPr>
          <w:rFonts w:asciiTheme="majorBidi" w:hAnsiTheme="majorBidi" w:cstheme="majorBidi"/>
          <w:sz w:val="24"/>
          <w:szCs w:val="24"/>
          <w:lang w:bidi="fa-IR"/>
        </w:rPr>
        <w:t>Community Nutrition Improvement Office, Deputy of Health</w:t>
      </w:r>
      <w:r>
        <w:rPr>
          <w:rFonts w:asciiTheme="majorBidi" w:hAnsiTheme="majorBidi" w:cstheme="majorBidi"/>
          <w:sz w:val="24"/>
          <w:szCs w:val="24"/>
          <w:lang w:bidi="fa-IR"/>
        </w:rPr>
        <w:t xml:space="preserve"> at</w:t>
      </w:r>
      <w:r w:rsidRPr="00E31D41">
        <w:rPr>
          <w:rFonts w:asciiTheme="majorBidi" w:hAnsiTheme="majorBidi" w:cstheme="majorBidi"/>
          <w:sz w:val="24"/>
          <w:szCs w:val="24"/>
          <w:lang w:bidi="fa-IR"/>
        </w:rPr>
        <w:t xml:space="preserve"> Qom University of Medical Sciences</w:t>
      </w:r>
      <w:r>
        <w:rPr>
          <w:rFonts w:asciiTheme="majorBidi" w:hAnsiTheme="majorBidi" w:cstheme="majorBidi"/>
          <w:sz w:val="24"/>
          <w:szCs w:val="24"/>
          <w:lang w:bidi="fa-IR"/>
        </w:rPr>
        <w:t>.</w:t>
      </w:r>
    </w:p>
    <w:p w:rsidR="0022596D" w:rsidRDefault="0022596D" w:rsidP="00C37A09">
      <w:pPr>
        <w:pStyle w:val="ListParagraph"/>
        <w:numPr>
          <w:ilvl w:val="0"/>
          <w:numId w:val="11"/>
        </w:numPr>
        <w:spacing w:line="360" w:lineRule="auto"/>
        <w:jc w:val="lowKashida"/>
        <w:rPr>
          <w:rFonts w:asciiTheme="majorBidi" w:hAnsiTheme="majorBidi" w:cstheme="majorBidi"/>
          <w:b/>
          <w:bCs/>
          <w:sz w:val="28"/>
          <w:szCs w:val="28"/>
        </w:rPr>
      </w:pPr>
      <w:r>
        <w:rPr>
          <w:rFonts w:asciiTheme="majorBidi" w:hAnsiTheme="majorBidi" w:cstheme="majorBidi"/>
          <w:b/>
          <w:bCs/>
          <w:sz w:val="28"/>
          <w:szCs w:val="28"/>
        </w:rPr>
        <w:t>Funding</w:t>
      </w:r>
    </w:p>
    <w:p w:rsidR="0022596D" w:rsidRPr="0022596D" w:rsidRDefault="0022596D" w:rsidP="0022596D">
      <w:pPr>
        <w:spacing w:line="360" w:lineRule="auto"/>
        <w:jc w:val="lowKashida"/>
        <w:rPr>
          <w:rFonts w:asciiTheme="majorBidi" w:hAnsiTheme="majorBidi" w:cstheme="majorBidi"/>
          <w:sz w:val="24"/>
          <w:szCs w:val="24"/>
          <w:lang w:bidi="fa-IR"/>
        </w:rPr>
      </w:pPr>
      <w:r w:rsidRPr="0022596D">
        <w:rPr>
          <w:rFonts w:asciiTheme="majorBidi" w:hAnsiTheme="majorBidi" w:cstheme="majorBidi"/>
          <w:sz w:val="24"/>
          <w:szCs w:val="24"/>
          <w:lang w:bidi="fa-IR"/>
        </w:rPr>
        <w:t>This research did not receive any specific grant from</w:t>
      </w:r>
      <w:r w:rsidRPr="0022596D">
        <w:rPr>
          <w:rFonts w:asciiTheme="majorBidi" w:hAnsiTheme="majorBidi" w:cstheme="majorBidi"/>
          <w:sz w:val="24"/>
          <w:szCs w:val="24"/>
          <w:lang w:bidi="fa-IR"/>
        </w:rPr>
        <w:t xml:space="preserve"> funding agencies in the public </w:t>
      </w:r>
      <w:proofErr w:type="gramStart"/>
      <w:r w:rsidRPr="0022596D">
        <w:rPr>
          <w:rFonts w:asciiTheme="majorBidi" w:hAnsiTheme="majorBidi" w:cstheme="majorBidi"/>
          <w:sz w:val="24"/>
          <w:szCs w:val="24"/>
          <w:lang w:bidi="fa-IR"/>
        </w:rPr>
        <w:t>commercial,</w:t>
      </w:r>
      <w:proofErr w:type="gramEnd"/>
      <w:r w:rsidRPr="0022596D">
        <w:rPr>
          <w:rFonts w:asciiTheme="majorBidi" w:hAnsiTheme="majorBidi" w:cstheme="majorBidi"/>
          <w:sz w:val="24"/>
          <w:szCs w:val="24"/>
          <w:lang w:bidi="fa-IR"/>
        </w:rPr>
        <w:t xml:space="preserve"> or not-for-profit sectors</w:t>
      </w:r>
      <w:r>
        <w:rPr>
          <w:rFonts w:asciiTheme="majorBidi" w:hAnsiTheme="majorBidi" w:cstheme="majorBidi"/>
          <w:sz w:val="24"/>
          <w:szCs w:val="24"/>
          <w:lang w:bidi="fa-IR"/>
        </w:rPr>
        <w:t>.</w:t>
      </w:r>
    </w:p>
    <w:p w:rsidR="00C37A09" w:rsidRPr="00C37A09" w:rsidRDefault="00C37A09" w:rsidP="00C37A09">
      <w:pPr>
        <w:pStyle w:val="ListParagraph"/>
        <w:numPr>
          <w:ilvl w:val="0"/>
          <w:numId w:val="11"/>
        </w:numPr>
        <w:spacing w:line="360" w:lineRule="auto"/>
        <w:jc w:val="lowKashida"/>
        <w:rPr>
          <w:rFonts w:asciiTheme="majorBidi" w:hAnsiTheme="majorBidi" w:cstheme="majorBidi"/>
          <w:b/>
          <w:bCs/>
          <w:sz w:val="28"/>
          <w:szCs w:val="28"/>
        </w:rPr>
      </w:pPr>
      <w:r w:rsidRPr="00C37A09">
        <w:rPr>
          <w:rFonts w:asciiTheme="majorBidi" w:hAnsiTheme="majorBidi" w:cstheme="majorBidi"/>
          <w:b/>
          <w:bCs/>
          <w:sz w:val="28"/>
          <w:szCs w:val="28"/>
        </w:rPr>
        <w:t>Acknowledgement</w:t>
      </w:r>
    </w:p>
    <w:p w:rsidR="00C37A09" w:rsidRPr="00C37A09" w:rsidRDefault="00C37A09" w:rsidP="00C37A09">
      <w:pPr>
        <w:spacing w:line="360" w:lineRule="auto"/>
        <w:jc w:val="lowKashida"/>
        <w:rPr>
          <w:rFonts w:asciiTheme="majorBidi" w:hAnsiTheme="majorBidi" w:cstheme="majorBidi"/>
          <w:sz w:val="24"/>
          <w:szCs w:val="24"/>
          <w:lang w:bidi="fa-IR"/>
        </w:rPr>
      </w:pPr>
      <w:r>
        <w:rPr>
          <w:rFonts w:asciiTheme="majorBidi" w:hAnsiTheme="majorBidi" w:cstheme="majorBidi"/>
          <w:sz w:val="24"/>
          <w:szCs w:val="24"/>
          <w:lang w:bidi="fa-IR"/>
        </w:rPr>
        <w:t xml:space="preserve">The authors would like to appreciate Dr. </w:t>
      </w:r>
      <w:proofErr w:type="spellStart"/>
      <w:r>
        <w:rPr>
          <w:rFonts w:asciiTheme="majorBidi" w:hAnsiTheme="majorBidi" w:cstheme="majorBidi"/>
          <w:sz w:val="24"/>
          <w:szCs w:val="24"/>
          <w:lang w:bidi="fa-IR"/>
        </w:rPr>
        <w:t>Davoud</w:t>
      </w:r>
      <w:proofErr w:type="spellEnd"/>
      <w:r>
        <w:rPr>
          <w:rFonts w:asciiTheme="majorBidi" w:hAnsiTheme="majorBidi" w:cstheme="majorBidi"/>
          <w:sz w:val="24"/>
          <w:szCs w:val="24"/>
          <w:lang w:bidi="fa-IR"/>
        </w:rPr>
        <w:t xml:space="preserve"> </w:t>
      </w:r>
      <w:proofErr w:type="spellStart"/>
      <w:r>
        <w:rPr>
          <w:rFonts w:asciiTheme="majorBidi" w:hAnsiTheme="majorBidi" w:cstheme="majorBidi"/>
          <w:sz w:val="24"/>
          <w:szCs w:val="24"/>
          <w:lang w:bidi="fa-IR"/>
        </w:rPr>
        <w:t>Nezamoleslami</w:t>
      </w:r>
      <w:proofErr w:type="spellEnd"/>
      <w:r>
        <w:rPr>
          <w:rFonts w:asciiTheme="majorBidi" w:hAnsiTheme="majorBidi" w:cstheme="majorBidi"/>
          <w:sz w:val="24"/>
          <w:szCs w:val="24"/>
          <w:lang w:bidi="fa-IR"/>
        </w:rPr>
        <w:t xml:space="preserve"> for his valuable comments.</w:t>
      </w:r>
    </w:p>
    <w:p w:rsidR="00E31D41" w:rsidRPr="00C079E3" w:rsidRDefault="00E31D41" w:rsidP="00B40832">
      <w:pPr>
        <w:pStyle w:val="ListParagraph"/>
        <w:numPr>
          <w:ilvl w:val="0"/>
          <w:numId w:val="11"/>
        </w:numPr>
        <w:spacing w:line="360" w:lineRule="auto"/>
        <w:jc w:val="lowKashida"/>
        <w:rPr>
          <w:rFonts w:asciiTheme="majorBidi" w:hAnsiTheme="majorBidi" w:cstheme="majorBidi"/>
          <w:b/>
          <w:bCs/>
          <w:sz w:val="28"/>
          <w:szCs w:val="28"/>
        </w:rPr>
      </w:pPr>
      <w:r w:rsidRPr="00C079E3">
        <w:rPr>
          <w:rFonts w:asciiTheme="majorBidi" w:hAnsiTheme="majorBidi" w:cstheme="majorBidi"/>
          <w:b/>
          <w:bCs/>
          <w:sz w:val="28"/>
          <w:szCs w:val="28"/>
        </w:rPr>
        <w:t>References</w:t>
      </w:r>
    </w:p>
    <w:p w:rsidR="00E31D41" w:rsidRPr="00E31D41" w:rsidRDefault="00E31D41" w:rsidP="00B40832">
      <w:pPr>
        <w:pStyle w:val="ListParagraph"/>
        <w:numPr>
          <w:ilvl w:val="0"/>
          <w:numId w:val="10"/>
        </w:numPr>
        <w:spacing w:line="360" w:lineRule="auto"/>
        <w:jc w:val="lowKashida"/>
        <w:rPr>
          <w:rFonts w:asciiTheme="majorBidi" w:hAnsiTheme="majorBidi" w:cstheme="majorBidi"/>
          <w:sz w:val="24"/>
          <w:szCs w:val="24"/>
          <w:lang w:bidi="fa-IR"/>
        </w:rPr>
      </w:pPr>
      <w:r w:rsidRPr="00E31D41">
        <w:rPr>
          <w:rFonts w:asciiTheme="majorBidi" w:hAnsiTheme="majorBidi" w:cstheme="majorBidi"/>
          <w:sz w:val="24"/>
          <w:szCs w:val="24"/>
          <w:lang w:bidi="fa-IR"/>
        </w:rPr>
        <w:t xml:space="preserve">Zhu N, Zhang D, Wang W et al. A novel coronavirus from patients with pneumonia in China, 2019. N </w:t>
      </w:r>
      <w:proofErr w:type="spellStart"/>
      <w:r w:rsidRPr="00E31D41">
        <w:rPr>
          <w:rFonts w:asciiTheme="majorBidi" w:hAnsiTheme="majorBidi" w:cstheme="majorBidi"/>
          <w:sz w:val="24"/>
          <w:szCs w:val="24"/>
          <w:lang w:bidi="fa-IR"/>
        </w:rPr>
        <w:t>Engl</w:t>
      </w:r>
      <w:proofErr w:type="spellEnd"/>
      <w:r w:rsidRPr="00E31D41">
        <w:rPr>
          <w:rFonts w:asciiTheme="majorBidi" w:hAnsiTheme="majorBidi" w:cstheme="majorBidi"/>
          <w:sz w:val="24"/>
          <w:szCs w:val="24"/>
          <w:lang w:bidi="fa-IR"/>
        </w:rPr>
        <w:t xml:space="preserve"> J Med 2020.</w:t>
      </w:r>
    </w:p>
    <w:p w:rsidR="00E31D41" w:rsidRPr="00E31D41" w:rsidRDefault="00E31D41" w:rsidP="00B40832">
      <w:pPr>
        <w:pStyle w:val="ListParagraph"/>
        <w:numPr>
          <w:ilvl w:val="0"/>
          <w:numId w:val="10"/>
        </w:numPr>
        <w:spacing w:line="360" w:lineRule="auto"/>
        <w:jc w:val="lowKashida"/>
        <w:rPr>
          <w:rFonts w:asciiTheme="majorBidi" w:hAnsiTheme="majorBidi" w:cstheme="majorBidi"/>
          <w:sz w:val="24"/>
          <w:szCs w:val="24"/>
          <w:lang w:bidi="fa-IR"/>
        </w:rPr>
      </w:pPr>
      <w:r w:rsidRPr="00E31D41">
        <w:rPr>
          <w:rFonts w:asciiTheme="majorBidi" w:hAnsiTheme="majorBidi" w:cstheme="majorBidi"/>
          <w:sz w:val="24"/>
          <w:szCs w:val="24"/>
          <w:lang w:bidi="fa-IR"/>
        </w:rPr>
        <w:t>Huang C, Wang Y, Li X et al. Clinical features of patients infected with 2019 novel coronavirus in Wuhan, China. Lancet 2020</w:t>
      </w:r>
      <w:proofErr w:type="gramStart"/>
      <w:r w:rsidRPr="00E31D41">
        <w:rPr>
          <w:rFonts w:asciiTheme="majorBidi" w:hAnsiTheme="majorBidi" w:cstheme="majorBidi"/>
          <w:sz w:val="24"/>
          <w:szCs w:val="24"/>
          <w:lang w:bidi="fa-IR"/>
        </w:rPr>
        <w:t>;395:497</w:t>
      </w:r>
      <w:proofErr w:type="gramEnd"/>
      <w:r w:rsidRPr="00E31D41">
        <w:rPr>
          <w:rFonts w:asciiTheme="majorBidi" w:hAnsiTheme="majorBidi" w:cstheme="majorBidi"/>
          <w:sz w:val="24"/>
          <w:szCs w:val="24"/>
          <w:lang w:bidi="fa-IR"/>
        </w:rPr>
        <w:t>–506.</w:t>
      </w:r>
    </w:p>
    <w:p w:rsidR="00E31D41" w:rsidRPr="00E31D41" w:rsidRDefault="00E31D41" w:rsidP="00B40832">
      <w:pPr>
        <w:pStyle w:val="ListParagraph"/>
        <w:numPr>
          <w:ilvl w:val="0"/>
          <w:numId w:val="10"/>
        </w:numPr>
        <w:spacing w:line="360" w:lineRule="auto"/>
        <w:jc w:val="lowKashida"/>
        <w:rPr>
          <w:rFonts w:asciiTheme="majorBidi" w:hAnsiTheme="majorBidi" w:cstheme="majorBidi"/>
          <w:sz w:val="24"/>
          <w:szCs w:val="24"/>
          <w:lang w:bidi="fa-IR"/>
        </w:rPr>
      </w:pPr>
      <w:r w:rsidRPr="00E31D41">
        <w:rPr>
          <w:rFonts w:asciiTheme="majorBidi" w:hAnsiTheme="majorBidi" w:cstheme="majorBidi"/>
          <w:sz w:val="24"/>
          <w:szCs w:val="24"/>
          <w:lang w:bidi="fa-IR"/>
        </w:rPr>
        <w:t xml:space="preserve">Smith RD. Responding to global infectious disease outbreaks: lessons from SARS on the role of risk perception, communication and management. </w:t>
      </w:r>
      <w:proofErr w:type="spellStart"/>
      <w:r w:rsidRPr="00E31D41">
        <w:rPr>
          <w:rFonts w:asciiTheme="majorBidi" w:hAnsiTheme="majorBidi" w:cstheme="majorBidi"/>
          <w:sz w:val="24"/>
          <w:szCs w:val="24"/>
          <w:lang w:bidi="fa-IR"/>
        </w:rPr>
        <w:t>Soc</w:t>
      </w:r>
      <w:proofErr w:type="spellEnd"/>
      <w:r w:rsidRPr="00E31D41">
        <w:rPr>
          <w:rFonts w:asciiTheme="majorBidi" w:hAnsiTheme="majorBidi" w:cstheme="majorBidi"/>
          <w:sz w:val="24"/>
          <w:szCs w:val="24"/>
          <w:lang w:bidi="fa-IR"/>
        </w:rPr>
        <w:t xml:space="preserve"> </w:t>
      </w:r>
      <w:proofErr w:type="spellStart"/>
      <w:r w:rsidRPr="00E31D41">
        <w:rPr>
          <w:rFonts w:asciiTheme="majorBidi" w:hAnsiTheme="majorBidi" w:cstheme="majorBidi"/>
          <w:sz w:val="24"/>
          <w:szCs w:val="24"/>
          <w:lang w:bidi="fa-IR"/>
        </w:rPr>
        <w:t>Sci</w:t>
      </w:r>
      <w:proofErr w:type="spellEnd"/>
      <w:r w:rsidRPr="00E31D41">
        <w:rPr>
          <w:rFonts w:asciiTheme="majorBidi" w:hAnsiTheme="majorBidi" w:cstheme="majorBidi"/>
          <w:sz w:val="24"/>
          <w:szCs w:val="24"/>
          <w:lang w:bidi="fa-IR"/>
        </w:rPr>
        <w:t xml:space="preserve"> Med 2006</w:t>
      </w:r>
      <w:proofErr w:type="gramStart"/>
      <w:r w:rsidRPr="00E31D41">
        <w:rPr>
          <w:rFonts w:asciiTheme="majorBidi" w:hAnsiTheme="majorBidi" w:cstheme="majorBidi"/>
          <w:sz w:val="24"/>
          <w:szCs w:val="24"/>
          <w:lang w:bidi="fa-IR"/>
        </w:rPr>
        <w:t>;63:3113</w:t>
      </w:r>
      <w:proofErr w:type="gramEnd"/>
      <w:r w:rsidRPr="00E31D41">
        <w:rPr>
          <w:rFonts w:asciiTheme="majorBidi" w:hAnsiTheme="majorBidi" w:cstheme="majorBidi"/>
          <w:sz w:val="24"/>
          <w:szCs w:val="24"/>
          <w:lang w:bidi="fa-IR"/>
        </w:rPr>
        <w:t>–23.</w:t>
      </w:r>
    </w:p>
    <w:p w:rsidR="00E31D41" w:rsidRPr="00E31D41" w:rsidRDefault="00E31D41" w:rsidP="00B40832">
      <w:pPr>
        <w:pStyle w:val="ListParagraph"/>
        <w:numPr>
          <w:ilvl w:val="0"/>
          <w:numId w:val="10"/>
        </w:numPr>
        <w:spacing w:line="360" w:lineRule="auto"/>
        <w:jc w:val="lowKashida"/>
        <w:rPr>
          <w:rFonts w:asciiTheme="majorBidi" w:hAnsiTheme="majorBidi" w:cstheme="majorBidi"/>
          <w:sz w:val="24"/>
          <w:szCs w:val="24"/>
          <w:lang w:bidi="fa-IR"/>
        </w:rPr>
      </w:pPr>
      <w:proofErr w:type="spellStart"/>
      <w:r w:rsidRPr="00E31D41">
        <w:rPr>
          <w:rFonts w:asciiTheme="majorBidi" w:hAnsiTheme="majorBidi" w:cstheme="majorBidi"/>
          <w:sz w:val="24"/>
          <w:szCs w:val="24"/>
          <w:lang w:bidi="fa-IR"/>
        </w:rPr>
        <w:t>Amirian</w:t>
      </w:r>
      <w:proofErr w:type="spellEnd"/>
      <w:r w:rsidRPr="00E31D41">
        <w:rPr>
          <w:rFonts w:asciiTheme="majorBidi" w:hAnsiTheme="majorBidi" w:cstheme="majorBidi"/>
          <w:sz w:val="24"/>
          <w:szCs w:val="24"/>
          <w:lang w:bidi="fa-IR"/>
        </w:rPr>
        <w:t xml:space="preserve"> ES, </w:t>
      </w:r>
      <w:proofErr w:type="spellStart"/>
      <w:r w:rsidRPr="00E31D41">
        <w:rPr>
          <w:rFonts w:asciiTheme="majorBidi" w:hAnsiTheme="majorBidi" w:cstheme="majorBidi"/>
          <w:sz w:val="24"/>
          <w:szCs w:val="24"/>
          <w:lang w:bidi="fa-IR"/>
        </w:rPr>
        <w:t>Scheurer</w:t>
      </w:r>
      <w:proofErr w:type="spellEnd"/>
      <w:r w:rsidRPr="00E31D41">
        <w:rPr>
          <w:rFonts w:asciiTheme="majorBidi" w:hAnsiTheme="majorBidi" w:cstheme="majorBidi"/>
          <w:sz w:val="24"/>
          <w:szCs w:val="24"/>
          <w:lang w:bidi="fa-IR"/>
        </w:rPr>
        <w:t xml:space="preserve"> ME, Zhou R et al. History of chickenpox in </w:t>
      </w:r>
      <w:proofErr w:type="spellStart"/>
      <w:r w:rsidRPr="00E31D41">
        <w:rPr>
          <w:rFonts w:asciiTheme="majorBidi" w:hAnsiTheme="majorBidi" w:cstheme="majorBidi"/>
          <w:sz w:val="24"/>
          <w:szCs w:val="24"/>
          <w:lang w:bidi="fa-IR"/>
        </w:rPr>
        <w:t>glioma</w:t>
      </w:r>
      <w:proofErr w:type="spellEnd"/>
      <w:r w:rsidRPr="00E31D41">
        <w:rPr>
          <w:rFonts w:asciiTheme="majorBidi" w:hAnsiTheme="majorBidi" w:cstheme="majorBidi"/>
          <w:sz w:val="24"/>
          <w:szCs w:val="24"/>
          <w:lang w:bidi="fa-IR"/>
        </w:rPr>
        <w:t xml:space="preserve"> risk: a report from the </w:t>
      </w:r>
      <w:proofErr w:type="spellStart"/>
      <w:r w:rsidRPr="00E31D41">
        <w:rPr>
          <w:rFonts w:asciiTheme="majorBidi" w:hAnsiTheme="majorBidi" w:cstheme="majorBidi"/>
          <w:sz w:val="24"/>
          <w:szCs w:val="24"/>
          <w:lang w:bidi="fa-IR"/>
        </w:rPr>
        <w:t>glioma</w:t>
      </w:r>
      <w:proofErr w:type="spellEnd"/>
      <w:r w:rsidRPr="00E31D41">
        <w:rPr>
          <w:rFonts w:asciiTheme="majorBidi" w:hAnsiTheme="majorBidi" w:cstheme="majorBidi"/>
          <w:sz w:val="24"/>
          <w:szCs w:val="24"/>
          <w:lang w:bidi="fa-IR"/>
        </w:rPr>
        <w:t xml:space="preserve"> international </w:t>
      </w:r>
      <w:proofErr w:type="spellStart"/>
      <w:r w:rsidRPr="00E31D41">
        <w:rPr>
          <w:rFonts w:asciiTheme="majorBidi" w:hAnsiTheme="majorBidi" w:cstheme="majorBidi"/>
          <w:sz w:val="24"/>
          <w:szCs w:val="24"/>
          <w:lang w:bidi="fa-IR"/>
        </w:rPr>
        <w:t>casecontrolstudy</w:t>
      </w:r>
      <w:proofErr w:type="spellEnd"/>
      <w:r w:rsidRPr="00E31D41">
        <w:rPr>
          <w:rFonts w:asciiTheme="majorBidi" w:hAnsiTheme="majorBidi" w:cstheme="majorBidi"/>
          <w:sz w:val="24"/>
          <w:szCs w:val="24"/>
          <w:lang w:bidi="fa-IR"/>
        </w:rPr>
        <w:t xml:space="preserve"> (GICC). Cancer Med 2016</w:t>
      </w:r>
      <w:proofErr w:type="gramStart"/>
      <w:r w:rsidRPr="00E31D41">
        <w:rPr>
          <w:rFonts w:asciiTheme="majorBidi" w:hAnsiTheme="majorBidi" w:cstheme="majorBidi"/>
          <w:sz w:val="24"/>
          <w:szCs w:val="24"/>
          <w:lang w:bidi="fa-IR"/>
        </w:rPr>
        <w:t>;5:1352</w:t>
      </w:r>
      <w:proofErr w:type="gramEnd"/>
      <w:r w:rsidRPr="00E31D41">
        <w:rPr>
          <w:rFonts w:asciiTheme="majorBidi" w:hAnsiTheme="majorBidi" w:cstheme="majorBidi"/>
          <w:sz w:val="24"/>
          <w:szCs w:val="24"/>
          <w:lang w:bidi="fa-IR"/>
        </w:rPr>
        <w:t xml:space="preserve">–58. </w:t>
      </w:r>
    </w:p>
    <w:p w:rsidR="00E31D41" w:rsidRDefault="00E31D41" w:rsidP="00B40832">
      <w:pPr>
        <w:pStyle w:val="ListParagraph"/>
        <w:numPr>
          <w:ilvl w:val="0"/>
          <w:numId w:val="10"/>
        </w:numPr>
        <w:spacing w:line="360" w:lineRule="auto"/>
        <w:jc w:val="lowKashida"/>
        <w:rPr>
          <w:rFonts w:asciiTheme="majorBidi" w:hAnsiTheme="majorBidi" w:cstheme="majorBidi"/>
          <w:sz w:val="24"/>
          <w:szCs w:val="24"/>
          <w:lang w:bidi="fa-IR"/>
        </w:rPr>
      </w:pPr>
      <w:r w:rsidRPr="00E31D41">
        <w:rPr>
          <w:rFonts w:asciiTheme="majorBidi" w:hAnsiTheme="majorBidi" w:cstheme="majorBidi"/>
          <w:sz w:val="24"/>
          <w:szCs w:val="24"/>
          <w:lang w:bidi="fa-IR"/>
        </w:rPr>
        <w:t xml:space="preserve">Mackay IM, Arden KE. MERS coronavirus: diagnostics, epidemiology and transmission. </w:t>
      </w:r>
      <w:proofErr w:type="spellStart"/>
      <w:r w:rsidRPr="00E31D41">
        <w:rPr>
          <w:rFonts w:asciiTheme="majorBidi" w:hAnsiTheme="majorBidi" w:cstheme="majorBidi"/>
          <w:sz w:val="24"/>
          <w:szCs w:val="24"/>
          <w:lang w:bidi="fa-IR"/>
        </w:rPr>
        <w:t>Virol</w:t>
      </w:r>
      <w:proofErr w:type="spellEnd"/>
      <w:r w:rsidRPr="00E31D41">
        <w:rPr>
          <w:rFonts w:asciiTheme="majorBidi" w:hAnsiTheme="majorBidi" w:cstheme="majorBidi"/>
          <w:sz w:val="24"/>
          <w:szCs w:val="24"/>
          <w:lang w:bidi="fa-IR"/>
        </w:rPr>
        <w:t xml:space="preserve"> J 2015</w:t>
      </w:r>
      <w:proofErr w:type="gramStart"/>
      <w:r w:rsidRPr="00E31D41">
        <w:rPr>
          <w:rFonts w:asciiTheme="majorBidi" w:hAnsiTheme="majorBidi" w:cstheme="majorBidi"/>
          <w:sz w:val="24"/>
          <w:szCs w:val="24"/>
          <w:lang w:bidi="fa-IR"/>
        </w:rPr>
        <w:t>;12:222</w:t>
      </w:r>
      <w:proofErr w:type="gramEnd"/>
      <w:r w:rsidRPr="00E31D41">
        <w:rPr>
          <w:rFonts w:asciiTheme="majorBidi" w:hAnsiTheme="majorBidi" w:cstheme="majorBidi"/>
          <w:sz w:val="24"/>
          <w:szCs w:val="24"/>
          <w:lang w:bidi="fa-IR"/>
        </w:rPr>
        <w:t>.</w:t>
      </w:r>
    </w:p>
    <w:p w:rsidR="006828B3" w:rsidRPr="006828B3" w:rsidRDefault="006828B3" w:rsidP="00B40832">
      <w:pPr>
        <w:pStyle w:val="ListParagraph"/>
        <w:numPr>
          <w:ilvl w:val="0"/>
          <w:numId w:val="10"/>
        </w:numPr>
        <w:spacing w:line="360" w:lineRule="auto"/>
        <w:jc w:val="lowKashida"/>
        <w:rPr>
          <w:rFonts w:asciiTheme="majorBidi" w:hAnsiTheme="majorBidi" w:cstheme="majorBidi"/>
          <w:sz w:val="24"/>
          <w:szCs w:val="24"/>
          <w:lang w:bidi="fa-IR"/>
        </w:rPr>
      </w:pPr>
      <w:r>
        <w:rPr>
          <w:rFonts w:asciiTheme="majorBidi" w:hAnsiTheme="majorBidi" w:cstheme="majorBidi"/>
          <w:sz w:val="24"/>
          <w:szCs w:val="24"/>
          <w:lang w:bidi="fa-IR"/>
        </w:rPr>
        <w:t xml:space="preserve">Murthy S, </w:t>
      </w:r>
      <w:proofErr w:type="spellStart"/>
      <w:r>
        <w:rPr>
          <w:rFonts w:asciiTheme="majorBidi" w:hAnsiTheme="majorBidi" w:cstheme="majorBidi"/>
          <w:sz w:val="24"/>
          <w:szCs w:val="24"/>
          <w:lang w:bidi="fa-IR"/>
        </w:rPr>
        <w:t>Gomersall</w:t>
      </w:r>
      <w:proofErr w:type="spellEnd"/>
      <w:r>
        <w:rPr>
          <w:rFonts w:asciiTheme="majorBidi" w:hAnsiTheme="majorBidi" w:cstheme="majorBidi"/>
          <w:sz w:val="24"/>
          <w:szCs w:val="24"/>
          <w:lang w:bidi="fa-IR"/>
        </w:rPr>
        <w:t xml:space="preserve"> CD, Fowler RA. </w:t>
      </w:r>
      <w:r w:rsidRPr="006828B3">
        <w:rPr>
          <w:rFonts w:asciiTheme="majorBidi" w:hAnsiTheme="majorBidi" w:cstheme="majorBidi"/>
          <w:sz w:val="24"/>
          <w:szCs w:val="24"/>
          <w:lang w:bidi="fa-IR"/>
        </w:rPr>
        <w:t xml:space="preserve">Care for Critically Ill Patients </w:t>
      </w:r>
      <w:proofErr w:type="gramStart"/>
      <w:r w:rsidRPr="006828B3">
        <w:rPr>
          <w:rFonts w:asciiTheme="majorBidi" w:hAnsiTheme="majorBidi" w:cstheme="majorBidi"/>
          <w:sz w:val="24"/>
          <w:szCs w:val="24"/>
          <w:lang w:bidi="fa-IR"/>
        </w:rPr>
        <w:t>With</w:t>
      </w:r>
      <w:proofErr w:type="gramEnd"/>
      <w:r w:rsidRPr="006828B3">
        <w:rPr>
          <w:rFonts w:asciiTheme="majorBidi" w:hAnsiTheme="majorBidi" w:cstheme="majorBidi"/>
          <w:sz w:val="24"/>
          <w:szCs w:val="24"/>
          <w:lang w:bidi="fa-IR"/>
        </w:rPr>
        <w:t xml:space="preserve"> COVID-19. JAMA 2020.3633.</w:t>
      </w:r>
    </w:p>
    <w:p w:rsidR="006828B3" w:rsidRPr="006828B3" w:rsidRDefault="006828B3" w:rsidP="00B40832">
      <w:pPr>
        <w:pStyle w:val="ListParagraph"/>
        <w:numPr>
          <w:ilvl w:val="0"/>
          <w:numId w:val="10"/>
        </w:numPr>
        <w:spacing w:line="360" w:lineRule="auto"/>
        <w:jc w:val="lowKashida"/>
        <w:rPr>
          <w:rFonts w:asciiTheme="majorBidi" w:hAnsiTheme="majorBidi" w:cstheme="majorBidi"/>
          <w:sz w:val="24"/>
          <w:szCs w:val="24"/>
          <w:lang w:bidi="fa-IR"/>
        </w:rPr>
      </w:pPr>
      <w:r w:rsidRPr="006828B3">
        <w:rPr>
          <w:rFonts w:asciiTheme="majorBidi" w:hAnsiTheme="majorBidi" w:cstheme="majorBidi"/>
          <w:sz w:val="24"/>
          <w:szCs w:val="24"/>
          <w:lang w:bidi="fa-IR"/>
        </w:rPr>
        <w:lastRenderedPageBreak/>
        <w:t xml:space="preserve">Liang, et al. Comorbidity and Its Impact on 1,590 Patients with COVID-19 in China: A Nationwide Analysis. </w:t>
      </w:r>
      <w:proofErr w:type="spellStart"/>
      <w:r w:rsidRPr="006828B3">
        <w:rPr>
          <w:rFonts w:asciiTheme="majorBidi" w:hAnsiTheme="majorBidi" w:cstheme="majorBidi"/>
          <w:sz w:val="24"/>
          <w:szCs w:val="24"/>
          <w:lang w:bidi="fa-IR"/>
        </w:rPr>
        <w:t>MedRxiv</w:t>
      </w:r>
      <w:proofErr w:type="spellEnd"/>
      <w:r w:rsidRPr="006828B3">
        <w:rPr>
          <w:rFonts w:asciiTheme="majorBidi" w:hAnsiTheme="majorBidi" w:cstheme="majorBidi"/>
          <w:sz w:val="24"/>
          <w:szCs w:val="24"/>
          <w:lang w:bidi="fa-IR"/>
        </w:rPr>
        <w:t>, Cold Spring Harbor Laboratory Press, 1 Jan. 2020</w:t>
      </w:r>
    </w:p>
    <w:p w:rsidR="006828B3" w:rsidRPr="00E31D41" w:rsidRDefault="006828B3" w:rsidP="00B40832">
      <w:pPr>
        <w:pStyle w:val="ListParagraph"/>
        <w:numPr>
          <w:ilvl w:val="0"/>
          <w:numId w:val="10"/>
        </w:numPr>
        <w:spacing w:line="360" w:lineRule="auto"/>
        <w:jc w:val="lowKashida"/>
        <w:rPr>
          <w:rFonts w:asciiTheme="majorBidi" w:hAnsiTheme="majorBidi" w:cstheme="majorBidi"/>
          <w:sz w:val="24"/>
          <w:szCs w:val="24"/>
          <w:lang w:bidi="fa-IR"/>
        </w:rPr>
      </w:pPr>
      <w:proofErr w:type="spellStart"/>
      <w:r w:rsidRPr="006828B3">
        <w:rPr>
          <w:rFonts w:asciiTheme="majorBidi" w:hAnsiTheme="majorBidi" w:cstheme="majorBidi"/>
          <w:sz w:val="24"/>
          <w:szCs w:val="24"/>
          <w:lang w:bidi="fa-IR"/>
        </w:rPr>
        <w:t>Laterza</w:t>
      </w:r>
      <w:proofErr w:type="spellEnd"/>
      <w:r w:rsidRPr="006828B3">
        <w:rPr>
          <w:rFonts w:asciiTheme="majorBidi" w:hAnsiTheme="majorBidi" w:cstheme="majorBidi"/>
          <w:sz w:val="24"/>
          <w:szCs w:val="24"/>
          <w:lang w:bidi="fa-IR"/>
        </w:rPr>
        <w:t xml:space="preserve"> L, </w:t>
      </w:r>
      <w:proofErr w:type="spellStart"/>
      <w:r w:rsidRPr="006828B3">
        <w:rPr>
          <w:rFonts w:asciiTheme="majorBidi" w:hAnsiTheme="majorBidi" w:cstheme="majorBidi"/>
          <w:sz w:val="24"/>
          <w:szCs w:val="24"/>
          <w:lang w:bidi="fa-IR"/>
        </w:rPr>
        <w:t>Rizzatti</w:t>
      </w:r>
      <w:proofErr w:type="spellEnd"/>
      <w:r w:rsidRPr="006828B3">
        <w:rPr>
          <w:rFonts w:asciiTheme="majorBidi" w:hAnsiTheme="majorBidi" w:cstheme="majorBidi"/>
          <w:sz w:val="24"/>
          <w:szCs w:val="24"/>
          <w:lang w:bidi="fa-IR"/>
        </w:rPr>
        <w:t xml:space="preserve"> G, </w:t>
      </w:r>
      <w:proofErr w:type="spellStart"/>
      <w:r w:rsidRPr="006828B3">
        <w:rPr>
          <w:rFonts w:asciiTheme="majorBidi" w:hAnsiTheme="majorBidi" w:cstheme="majorBidi"/>
          <w:sz w:val="24"/>
          <w:szCs w:val="24"/>
          <w:lang w:bidi="fa-IR"/>
        </w:rPr>
        <w:t>Gaetani</w:t>
      </w:r>
      <w:proofErr w:type="spellEnd"/>
      <w:r w:rsidRPr="006828B3">
        <w:rPr>
          <w:rFonts w:asciiTheme="majorBidi" w:hAnsiTheme="majorBidi" w:cstheme="majorBidi"/>
          <w:sz w:val="24"/>
          <w:szCs w:val="24"/>
          <w:lang w:bidi="fa-IR"/>
        </w:rPr>
        <w:t xml:space="preserve"> E, </w:t>
      </w:r>
      <w:proofErr w:type="spellStart"/>
      <w:r w:rsidRPr="006828B3">
        <w:rPr>
          <w:rFonts w:asciiTheme="majorBidi" w:hAnsiTheme="majorBidi" w:cstheme="majorBidi"/>
          <w:sz w:val="24"/>
          <w:szCs w:val="24"/>
          <w:lang w:bidi="fa-IR"/>
        </w:rPr>
        <w:t>Chiusolo</w:t>
      </w:r>
      <w:proofErr w:type="spellEnd"/>
      <w:r w:rsidRPr="006828B3">
        <w:rPr>
          <w:rFonts w:asciiTheme="majorBidi" w:hAnsiTheme="majorBidi" w:cstheme="majorBidi"/>
          <w:sz w:val="24"/>
          <w:szCs w:val="24"/>
          <w:lang w:bidi="fa-IR"/>
        </w:rPr>
        <w:t xml:space="preserve"> P, </w:t>
      </w:r>
      <w:proofErr w:type="spellStart"/>
      <w:r w:rsidRPr="006828B3">
        <w:rPr>
          <w:rFonts w:asciiTheme="majorBidi" w:hAnsiTheme="majorBidi" w:cstheme="majorBidi"/>
          <w:sz w:val="24"/>
          <w:szCs w:val="24"/>
          <w:lang w:bidi="fa-IR"/>
        </w:rPr>
        <w:t>Gasbarrini</w:t>
      </w:r>
      <w:proofErr w:type="spellEnd"/>
      <w:r w:rsidRPr="006828B3">
        <w:rPr>
          <w:rFonts w:asciiTheme="majorBidi" w:hAnsiTheme="majorBidi" w:cstheme="majorBidi"/>
          <w:sz w:val="24"/>
          <w:szCs w:val="24"/>
          <w:lang w:bidi="fa-IR"/>
        </w:rPr>
        <w:t xml:space="preserve"> A. The gut </w:t>
      </w:r>
      <w:proofErr w:type="spellStart"/>
      <w:r w:rsidRPr="006828B3">
        <w:rPr>
          <w:rFonts w:asciiTheme="majorBidi" w:hAnsiTheme="majorBidi" w:cstheme="majorBidi"/>
          <w:sz w:val="24"/>
          <w:szCs w:val="24"/>
          <w:lang w:bidi="fa-IR"/>
        </w:rPr>
        <w:t>microbiota</w:t>
      </w:r>
      <w:proofErr w:type="spellEnd"/>
      <w:r w:rsidRPr="006828B3">
        <w:rPr>
          <w:rFonts w:asciiTheme="majorBidi" w:hAnsiTheme="majorBidi" w:cstheme="majorBidi"/>
          <w:sz w:val="24"/>
          <w:szCs w:val="24"/>
          <w:lang w:bidi="fa-IR"/>
        </w:rPr>
        <w:t xml:space="preserve"> and immune system relationship in human graft-versus-host disease. </w:t>
      </w:r>
      <w:proofErr w:type="spellStart"/>
      <w:r w:rsidRPr="006828B3">
        <w:rPr>
          <w:rFonts w:asciiTheme="majorBidi" w:hAnsiTheme="majorBidi" w:cstheme="majorBidi"/>
          <w:sz w:val="24"/>
          <w:szCs w:val="24"/>
          <w:lang w:bidi="fa-IR"/>
        </w:rPr>
        <w:t>Mediterr</w:t>
      </w:r>
      <w:proofErr w:type="spellEnd"/>
      <w:r w:rsidRPr="006828B3">
        <w:rPr>
          <w:rFonts w:asciiTheme="majorBidi" w:hAnsiTheme="majorBidi" w:cstheme="majorBidi"/>
          <w:sz w:val="24"/>
          <w:szCs w:val="24"/>
          <w:lang w:bidi="fa-IR"/>
        </w:rPr>
        <w:t xml:space="preserve"> J </w:t>
      </w:r>
      <w:proofErr w:type="spellStart"/>
      <w:r w:rsidRPr="006828B3">
        <w:rPr>
          <w:rFonts w:asciiTheme="majorBidi" w:hAnsiTheme="majorBidi" w:cstheme="majorBidi"/>
          <w:sz w:val="24"/>
          <w:szCs w:val="24"/>
          <w:lang w:bidi="fa-IR"/>
        </w:rPr>
        <w:t>Hematol</w:t>
      </w:r>
      <w:proofErr w:type="spellEnd"/>
      <w:r w:rsidRPr="006828B3">
        <w:rPr>
          <w:rFonts w:asciiTheme="majorBidi" w:hAnsiTheme="majorBidi" w:cstheme="majorBidi"/>
          <w:sz w:val="24"/>
          <w:szCs w:val="24"/>
          <w:lang w:bidi="fa-IR"/>
        </w:rPr>
        <w:t xml:space="preserve"> Infect Dis 2016; 8: e2016025.</w:t>
      </w:r>
    </w:p>
    <w:sectPr w:rsidR="006828B3" w:rsidRPr="00E3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367C4"/>
    <w:multiLevelType w:val="hybridMultilevel"/>
    <w:tmpl w:val="1ADC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03B01"/>
    <w:multiLevelType w:val="hybridMultilevel"/>
    <w:tmpl w:val="84D0AA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316FC0"/>
    <w:multiLevelType w:val="hybridMultilevel"/>
    <w:tmpl w:val="A4AE3C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0049E"/>
    <w:multiLevelType w:val="multilevel"/>
    <w:tmpl w:val="EBD60B10"/>
    <w:lvl w:ilvl="0">
      <w:start w:val="1"/>
      <w:numFmt w:val="decimal"/>
      <w:lvlText w:val="%1."/>
      <w:lvlJc w:val="left"/>
      <w:pPr>
        <w:ind w:left="720" w:hanging="360"/>
      </w:pPr>
      <w:rPr>
        <w:rFonts w:hint="default"/>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A194B6A"/>
    <w:multiLevelType w:val="hybridMultilevel"/>
    <w:tmpl w:val="5BAE832C"/>
    <w:lvl w:ilvl="0" w:tplc="6EF88F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6FA58E5"/>
    <w:multiLevelType w:val="hybridMultilevel"/>
    <w:tmpl w:val="5BAE832C"/>
    <w:lvl w:ilvl="0" w:tplc="6EF88F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4D35CE"/>
    <w:multiLevelType w:val="hybridMultilevel"/>
    <w:tmpl w:val="5BAE832C"/>
    <w:lvl w:ilvl="0" w:tplc="6EF88F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3F52064"/>
    <w:multiLevelType w:val="hybridMultilevel"/>
    <w:tmpl w:val="2A88F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D51509"/>
    <w:multiLevelType w:val="hybridMultilevel"/>
    <w:tmpl w:val="5BAE832C"/>
    <w:lvl w:ilvl="0" w:tplc="6EF88F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FD512B5"/>
    <w:multiLevelType w:val="hybridMultilevel"/>
    <w:tmpl w:val="649AFC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5A1EC1"/>
    <w:multiLevelType w:val="hybridMultilevel"/>
    <w:tmpl w:val="5BAE832C"/>
    <w:lvl w:ilvl="0" w:tplc="6EF88F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9"/>
  </w:num>
  <w:num w:numId="4">
    <w:abstractNumId w:val="2"/>
  </w:num>
  <w:num w:numId="5">
    <w:abstractNumId w:val="8"/>
  </w:num>
  <w:num w:numId="6">
    <w:abstractNumId w:val="5"/>
  </w:num>
  <w:num w:numId="7">
    <w:abstractNumId w:val="4"/>
  </w:num>
  <w:num w:numId="8">
    <w:abstractNumId w:val="10"/>
  </w:num>
  <w:num w:numId="9">
    <w:abstractNumId w:val="6"/>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B8F"/>
    <w:rsid w:val="00024849"/>
    <w:rsid w:val="000339F2"/>
    <w:rsid w:val="00041D93"/>
    <w:rsid w:val="000535B8"/>
    <w:rsid w:val="0008459E"/>
    <w:rsid w:val="001546BA"/>
    <w:rsid w:val="001A2AB3"/>
    <w:rsid w:val="001E6216"/>
    <w:rsid w:val="0021405D"/>
    <w:rsid w:val="0022596D"/>
    <w:rsid w:val="00232B8F"/>
    <w:rsid w:val="002C4077"/>
    <w:rsid w:val="00390224"/>
    <w:rsid w:val="003C4B0D"/>
    <w:rsid w:val="00453A7E"/>
    <w:rsid w:val="004E6AAA"/>
    <w:rsid w:val="00563E9E"/>
    <w:rsid w:val="00564D20"/>
    <w:rsid w:val="00612436"/>
    <w:rsid w:val="0061482F"/>
    <w:rsid w:val="00635B16"/>
    <w:rsid w:val="006828B3"/>
    <w:rsid w:val="006A5F0F"/>
    <w:rsid w:val="006D0128"/>
    <w:rsid w:val="00736933"/>
    <w:rsid w:val="00971D35"/>
    <w:rsid w:val="009A21BB"/>
    <w:rsid w:val="009F74E8"/>
    <w:rsid w:val="00AE4365"/>
    <w:rsid w:val="00AF1AE7"/>
    <w:rsid w:val="00B10AFA"/>
    <w:rsid w:val="00B40832"/>
    <w:rsid w:val="00BD65D4"/>
    <w:rsid w:val="00C079E3"/>
    <w:rsid w:val="00C37A09"/>
    <w:rsid w:val="00CB6F67"/>
    <w:rsid w:val="00CD55C0"/>
    <w:rsid w:val="00D45894"/>
    <w:rsid w:val="00D82FAB"/>
    <w:rsid w:val="00DD2A20"/>
    <w:rsid w:val="00E31D41"/>
    <w:rsid w:val="00E5458B"/>
    <w:rsid w:val="00E833E7"/>
    <w:rsid w:val="00EF7CB0"/>
    <w:rsid w:val="00F01AAC"/>
    <w:rsid w:val="00F12891"/>
    <w:rsid w:val="00F30F38"/>
    <w:rsid w:val="00FB1034"/>
    <w:rsid w:val="00FB42FD"/>
    <w:rsid w:val="00FB4C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128"/>
  </w:style>
  <w:style w:type="paragraph" w:styleId="Heading1">
    <w:name w:val="heading 1"/>
    <w:basedOn w:val="Normal"/>
    <w:link w:val="Heading1Char"/>
    <w:uiPriority w:val="9"/>
    <w:qFormat/>
    <w:rsid w:val="00564D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59E"/>
    <w:pPr>
      <w:ind w:left="720"/>
      <w:contextualSpacing/>
    </w:pPr>
  </w:style>
  <w:style w:type="character" w:customStyle="1" w:styleId="Heading1Char">
    <w:name w:val="Heading 1 Char"/>
    <w:basedOn w:val="DefaultParagraphFont"/>
    <w:link w:val="Heading1"/>
    <w:uiPriority w:val="9"/>
    <w:rsid w:val="00564D20"/>
    <w:rPr>
      <w:rFonts w:ascii="Times New Roman" w:eastAsia="Times New Roman" w:hAnsi="Times New Roman" w:cs="Times New Roman"/>
      <w:b/>
      <w:bCs/>
      <w:kern w:val="36"/>
      <w:sz w:val="48"/>
      <w:szCs w:val="48"/>
    </w:rPr>
  </w:style>
  <w:style w:type="character" w:customStyle="1" w:styleId="wi-fullname">
    <w:name w:val="wi-fullname"/>
    <w:basedOn w:val="DefaultParagraphFont"/>
    <w:rsid w:val="00564D20"/>
  </w:style>
  <w:style w:type="character" w:styleId="Hyperlink">
    <w:name w:val="Hyperlink"/>
    <w:basedOn w:val="DefaultParagraphFont"/>
    <w:uiPriority w:val="99"/>
    <w:unhideWhenUsed/>
    <w:rsid w:val="00564D20"/>
    <w:rPr>
      <w:color w:val="0000FF"/>
      <w:u w:val="single"/>
    </w:rPr>
  </w:style>
  <w:style w:type="character" w:customStyle="1" w:styleId="al-author-delim">
    <w:name w:val="al-author-delim"/>
    <w:basedOn w:val="DefaultParagraphFont"/>
    <w:rsid w:val="00564D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128"/>
  </w:style>
  <w:style w:type="paragraph" w:styleId="Heading1">
    <w:name w:val="heading 1"/>
    <w:basedOn w:val="Normal"/>
    <w:link w:val="Heading1Char"/>
    <w:uiPriority w:val="9"/>
    <w:qFormat/>
    <w:rsid w:val="00564D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59E"/>
    <w:pPr>
      <w:ind w:left="720"/>
      <w:contextualSpacing/>
    </w:pPr>
  </w:style>
  <w:style w:type="character" w:customStyle="1" w:styleId="Heading1Char">
    <w:name w:val="Heading 1 Char"/>
    <w:basedOn w:val="DefaultParagraphFont"/>
    <w:link w:val="Heading1"/>
    <w:uiPriority w:val="9"/>
    <w:rsid w:val="00564D20"/>
    <w:rPr>
      <w:rFonts w:ascii="Times New Roman" w:eastAsia="Times New Roman" w:hAnsi="Times New Roman" w:cs="Times New Roman"/>
      <w:b/>
      <w:bCs/>
      <w:kern w:val="36"/>
      <w:sz w:val="48"/>
      <w:szCs w:val="48"/>
    </w:rPr>
  </w:style>
  <w:style w:type="character" w:customStyle="1" w:styleId="wi-fullname">
    <w:name w:val="wi-fullname"/>
    <w:basedOn w:val="DefaultParagraphFont"/>
    <w:rsid w:val="00564D20"/>
  </w:style>
  <w:style w:type="character" w:styleId="Hyperlink">
    <w:name w:val="Hyperlink"/>
    <w:basedOn w:val="DefaultParagraphFont"/>
    <w:uiPriority w:val="99"/>
    <w:unhideWhenUsed/>
    <w:rsid w:val="00564D20"/>
    <w:rPr>
      <w:color w:val="0000FF"/>
      <w:u w:val="single"/>
    </w:rPr>
  </w:style>
  <w:style w:type="character" w:customStyle="1" w:styleId="al-author-delim">
    <w:name w:val="al-author-delim"/>
    <w:basedOn w:val="DefaultParagraphFont"/>
    <w:rsid w:val="00564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24166">
      <w:bodyDiv w:val="1"/>
      <w:marLeft w:val="0"/>
      <w:marRight w:val="0"/>
      <w:marTop w:val="0"/>
      <w:marBottom w:val="0"/>
      <w:divBdr>
        <w:top w:val="none" w:sz="0" w:space="0" w:color="auto"/>
        <w:left w:val="none" w:sz="0" w:space="0" w:color="auto"/>
        <w:bottom w:val="none" w:sz="0" w:space="0" w:color="auto"/>
        <w:right w:val="none" w:sz="0" w:space="0" w:color="auto"/>
      </w:divBdr>
      <w:divsChild>
        <w:div w:id="118037651">
          <w:marLeft w:val="0"/>
          <w:marRight w:val="0"/>
          <w:marTop w:val="0"/>
          <w:marBottom w:val="0"/>
          <w:divBdr>
            <w:top w:val="none" w:sz="0" w:space="0" w:color="auto"/>
            <w:left w:val="none" w:sz="0" w:space="0" w:color="auto"/>
            <w:bottom w:val="none" w:sz="0" w:space="0" w:color="auto"/>
            <w:right w:val="none" w:sz="0" w:space="0" w:color="auto"/>
          </w:divBdr>
        </w:div>
        <w:div w:id="950890828">
          <w:marLeft w:val="0"/>
          <w:marRight w:val="0"/>
          <w:marTop w:val="0"/>
          <w:marBottom w:val="180"/>
          <w:divBdr>
            <w:top w:val="none" w:sz="0" w:space="0" w:color="auto"/>
            <w:left w:val="none" w:sz="0" w:space="0" w:color="auto"/>
            <w:bottom w:val="none" w:sz="0" w:space="0" w:color="auto"/>
            <w:right w:val="none" w:sz="0" w:space="0" w:color="auto"/>
          </w:divBdr>
        </w:div>
      </w:divsChild>
    </w:div>
    <w:div w:id="81796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aghveysi@gmail.com" TargetMode="External"/><Relationship Id="rId3" Type="http://schemas.microsoft.com/office/2007/relationships/stylesWithEffects" Target="stylesWithEffects.xml"/><Relationship Id="rId7" Type="http://schemas.openxmlformats.org/officeDocument/2006/relationships/hyperlink" Target="mailto:abolfazl.mkarim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hammad_hashemi69@yahoo.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haghveys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2285</Words>
  <Characters>13028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Mohammad</cp:lastModifiedBy>
  <cp:revision>2</cp:revision>
  <dcterms:created xsi:type="dcterms:W3CDTF">2020-05-19T08:12:00Z</dcterms:created>
  <dcterms:modified xsi:type="dcterms:W3CDTF">2020-05-19T08:12:00Z</dcterms:modified>
</cp:coreProperties>
</file>