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96526" w14:textId="77777777" w:rsidR="00A00E54" w:rsidRPr="002D0CAF" w:rsidRDefault="003707C1" w:rsidP="00E30F36">
      <w:pPr>
        <w:spacing w:line="360" w:lineRule="auto"/>
        <w:ind w:left="-1440" w:firstLine="450"/>
        <w:rPr>
          <w:rFonts w:ascii="Times New Roman" w:hAnsi="Times New Roman" w:cs="Times New Roman"/>
          <w:color w:val="333333"/>
          <w:sz w:val="24"/>
          <w:szCs w:val="24"/>
        </w:rPr>
      </w:pPr>
      <w:bookmarkStart w:id="0" w:name="_GoBack"/>
      <w:bookmarkEnd w:id="0"/>
      <w:r w:rsidRPr="002D0CAF">
        <w:rPr>
          <w:rFonts w:ascii="Times New Roman" w:eastAsia="Arial" w:hAnsi="Times New Roman" w:cs="Times New Roman"/>
          <w:sz w:val="24"/>
          <w:szCs w:val="24"/>
        </w:rPr>
        <w:t xml:space="preserve">Dr Peter Piot is a </w:t>
      </w:r>
      <w:r w:rsidR="00A00E54" w:rsidRPr="002D0CAF">
        <w:rPr>
          <w:rFonts w:ascii="Times New Roman" w:eastAsia="Arial" w:hAnsi="Times New Roman" w:cs="Times New Roman"/>
          <w:sz w:val="24"/>
          <w:szCs w:val="24"/>
        </w:rPr>
        <w:t xml:space="preserve">Belgian </w:t>
      </w:r>
      <w:r w:rsidR="00E30F36" w:rsidRPr="002D0CAF">
        <w:rPr>
          <w:rFonts w:ascii="Times New Roman" w:eastAsia="Arial" w:hAnsi="Times New Roman" w:cs="Times New Roman"/>
          <w:sz w:val="24"/>
          <w:szCs w:val="24"/>
        </w:rPr>
        <w:t>virologist</w:t>
      </w:r>
      <w:r w:rsidR="00A00E54" w:rsidRPr="002D0CAF">
        <w:rPr>
          <w:rFonts w:ascii="Times New Roman" w:eastAsia="Arial" w:hAnsi="Times New Roman" w:cs="Times New Roman"/>
          <w:sz w:val="24"/>
          <w:szCs w:val="24"/>
        </w:rPr>
        <w:t>.</w:t>
      </w:r>
      <w:r w:rsidR="00E30F36" w:rsidRPr="002D0CAF">
        <w:rPr>
          <w:rFonts w:ascii="Times New Roman" w:eastAsia="Arial" w:hAnsi="Times New Roman" w:cs="Times New Roman"/>
          <w:sz w:val="24"/>
          <w:szCs w:val="24"/>
        </w:rPr>
        <w:t xml:space="preserve"> </w:t>
      </w:r>
      <w:r w:rsidR="00A00E54" w:rsidRPr="002D0CAF">
        <w:rPr>
          <w:rFonts w:ascii="Times New Roman" w:eastAsia="Arial" w:hAnsi="Times New Roman" w:cs="Times New Roman"/>
          <w:sz w:val="24"/>
          <w:szCs w:val="24"/>
        </w:rPr>
        <w:t xml:space="preserve">He </w:t>
      </w:r>
      <w:r w:rsidR="00E30F36" w:rsidRPr="002D0CAF">
        <w:rPr>
          <w:rFonts w:ascii="Times New Roman" w:eastAsia="Arial" w:hAnsi="Times New Roman" w:cs="Times New Roman"/>
          <w:sz w:val="24"/>
          <w:szCs w:val="24"/>
        </w:rPr>
        <w:t xml:space="preserve">was one of the discoverers of the Ebola virus. At </w:t>
      </w:r>
      <w:r w:rsidR="00A00E54" w:rsidRPr="002D0CAF">
        <w:rPr>
          <w:rFonts w:ascii="Times New Roman" w:eastAsia="Arial" w:hAnsi="Times New Roman" w:cs="Times New Roman"/>
          <w:sz w:val="24"/>
          <w:szCs w:val="24"/>
        </w:rPr>
        <w:t>his current</w:t>
      </w:r>
      <w:r w:rsidR="00E30F36" w:rsidRPr="002D0CAF">
        <w:rPr>
          <w:rFonts w:ascii="Times New Roman" w:eastAsia="Arial" w:hAnsi="Times New Roman" w:cs="Times New Roman"/>
          <w:sz w:val="24"/>
          <w:szCs w:val="24"/>
        </w:rPr>
        <w:t xml:space="preserve"> age of 71, he had spent decades working on HIV/AIDS and is a special advisor to </w:t>
      </w:r>
      <w:r w:rsidR="00E30F36" w:rsidRPr="002D0CAF">
        <w:rPr>
          <w:rFonts w:ascii="Times New Roman" w:hAnsi="Times New Roman" w:cs="Times New Roman"/>
          <w:color w:val="333333"/>
          <w:sz w:val="24"/>
          <w:szCs w:val="24"/>
        </w:rPr>
        <w:t xml:space="preserve">European Commission President Ursula von der Leyen. </w:t>
      </w:r>
    </w:p>
    <w:p w14:paraId="12F6244E" w14:textId="3755BE7C" w:rsidR="003707C1" w:rsidRPr="002D0CAF" w:rsidRDefault="00E30F36" w:rsidP="00E30F36">
      <w:pPr>
        <w:spacing w:line="360" w:lineRule="auto"/>
        <w:ind w:left="-1440" w:firstLine="450"/>
        <w:rPr>
          <w:rFonts w:ascii="Times New Roman" w:eastAsia="Arial" w:hAnsi="Times New Roman" w:cs="Times New Roman"/>
          <w:sz w:val="24"/>
          <w:szCs w:val="24"/>
        </w:rPr>
      </w:pPr>
      <w:r w:rsidRPr="002D0CAF">
        <w:rPr>
          <w:rFonts w:ascii="Times New Roman" w:hAnsi="Times New Roman" w:cs="Times New Roman"/>
          <w:color w:val="333333"/>
          <w:sz w:val="24"/>
          <w:szCs w:val="24"/>
        </w:rPr>
        <w:t>And he got COVID 19</w:t>
      </w:r>
      <w:r w:rsidRPr="002D0CAF">
        <w:rPr>
          <w:rFonts w:ascii="Times New Roman" w:eastAsia="Arial" w:hAnsi="Times New Roman" w:cs="Times New Roman"/>
          <w:sz w:val="24"/>
          <w:szCs w:val="24"/>
        </w:rPr>
        <w:t xml:space="preserve">. In an interview, much of what he talks about is not the virus; it is about what he </w:t>
      </w:r>
      <w:r w:rsidR="00A00E54" w:rsidRPr="002D0CAF">
        <w:rPr>
          <w:rFonts w:ascii="Times New Roman" w:eastAsia="Arial" w:hAnsi="Times New Roman" w:cs="Times New Roman"/>
          <w:sz w:val="24"/>
          <w:szCs w:val="24"/>
        </w:rPr>
        <w:t>experienced</w:t>
      </w:r>
      <w:r w:rsidR="0091606A" w:rsidRPr="002D0CAF">
        <w:rPr>
          <w:rStyle w:val="EndnoteReference"/>
          <w:rFonts w:ascii="Times New Roman" w:eastAsia="Arial" w:hAnsi="Times New Roman" w:cs="Times New Roman"/>
          <w:sz w:val="24"/>
          <w:szCs w:val="24"/>
        </w:rPr>
        <w:endnoteReference w:id="1"/>
      </w:r>
      <w:r w:rsidRPr="002D0CAF">
        <w:rPr>
          <w:rFonts w:ascii="Times New Roman" w:eastAsia="Arial" w:hAnsi="Times New Roman" w:cs="Times New Roman"/>
          <w:sz w:val="24"/>
          <w:szCs w:val="24"/>
        </w:rPr>
        <w:t>.</w:t>
      </w:r>
    </w:p>
    <w:p w14:paraId="26FD4FC9" w14:textId="19A5E899" w:rsidR="00E30F36" w:rsidRPr="002D0CAF" w:rsidRDefault="00E30F36" w:rsidP="00E30F36">
      <w:pPr>
        <w:pStyle w:val="NormalWeb"/>
        <w:shd w:val="clear" w:color="auto" w:fill="FFFFFF"/>
        <w:spacing w:before="225" w:beforeAutospacing="0" w:after="225" w:afterAutospacing="0" w:line="360" w:lineRule="auto"/>
        <w:ind w:left="-1350" w:firstLine="360"/>
        <w:rPr>
          <w:color w:val="333333"/>
        </w:rPr>
      </w:pPr>
      <w:r w:rsidRPr="002D0CAF">
        <w:rPr>
          <w:rFonts w:eastAsia="Arial"/>
        </w:rPr>
        <w:t xml:space="preserve">“On 19 March, I suddenly had a high fever and a stabbing headache. </w:t>
      </w:r>
      <w:r w:rsidRPr="002D0CAF">
        <w:rPr>
          <w:color w:val="333333"/>
        </w:rPr>
        <w:t>My skull and hair felt very painful, which was bizarre” he says. “It turned out I had severe oxygen deficiency…. I was concerned I would be put on a ventilator immediately because I had seen publications showing it increases your chance of dying…. At home, I cried for a long time. I also slept badly for a while…. I realize this one will change my life, despite the confrontational experiences I’ve had with viruses before. I feel more vulnerable”.</w:t>
      </w:r>
    </w:p>
    <w:p w14:paraId="0CD8E983" w14:textId="34FC126C" w:rsidR="00E30F36" w:rsidRPr="002D0CAF" w:rsidRDefault="0091606A" w:rsidP="00E30F36">
      <w:pPr>
        <w:pStyle w:val="NormalWeb"/>
        <w:shd w:val="clear" w:color="auto" w:fill="FFFFFF"/>
        <w:spacing w:before="225" w:beforeAutospacing="0" w:after="225" w:afterAutospacing="0" w:line="360" w:lineRule="auto"/>
        <w:ind w:left="-1350" w:firstLine="360"/>
        <w:rPr>
          <w:color w:val="333333"/>
        </w:rPr>
      </w:pPr>
      <w:r w:rsidRPr="002D0CAF">
        <w:rPr>
          <w:color w:val="333333"/>
        </w:rPr>
        <w:t>What Dr Piot describes is suffering. The pain, the breathlessness, the fear, the loneliness.</w:t>
      </w:r>
    </w:p>
    <w:p w14:paraId="7731F6C8" w14:textId="34DA2960" w:rsidR="00F647E7" w:rsidRPr="002D0CAF" w:rsidRDefault="0091606A" w:rsidP="00A00E54">
      <w:pPr>
        <w:pStyle w:val="NormalWeb"/>
        <w:shd w:val="clear" w:color="auto" w:fill="FFFFFF"/>
        <w:spacing w:before="225" w:beforeAutospacing="0" w:after="225" w:afterAutospacing="0" w:line="360" w:lineRule="auto"/>
        <w:ind w:left="-1350" w:firstLine="360"/>
        <w:rPr>
          <w:color w:val="333333"/>
        </w:rPr>
      </w:pPr>
      <w:r w:rsidRPr="002D0CAF">
        <w:rPr>
          <w:color w:val="333333"/>
        </w:rPr>
        <w:t xml:space="preserve">But health care systems round the world ignore suffering. </w:t>
      </w:r>
      <w:r w:rsidRPr="002D0CAF">
        <w:rPr>
          <w:rFonts w:eastAsia="Arial"/>
        </w:rPr>
        <w:t>They</w:t>
      </w:r>
      <w:r w:rsidR="0035783D" w:rsidRPr="002D0CAF">
        <w:rPr>
          <w:rFonts w:eastAsia="Arial"/>
        </w:rPr>
        <w:t xml:space="preserve"> have responded</w:t>
      </w:r>
      <w:r w:rsidR="004778DA" w:rsidRPr="002D0CAF">
        <w:rPr>
          <w:rFonts w:eastAsia="Arial"/>
        </w:rPr>
        <w:t xml:space="preserve"> to </w:t>
      </w:r>
      <w:r w:rsidRPr="002D0CAF">
        <w:rPr>
          <w:rFonts w:eastAsia="Arial"/>
        </w:rPr>
        <w:t>COVID 19</w:t>
      </w:r>
      <w:r w:rsidR="00F647E7" w:rsidRPr="002D0CAF">
        <w:rPr>
          <w:rFonts w:eastAsia="Arial"/>
        </w:rPr>
        <w:t xml:space="preserve"> in the disease-focused way that is familiar to it – with the measures of prevention (lock-down, social distancing, quarantine of the affected and suspected, diagnosis (testing as many as possible for early detection) and treatment aimed at organ dysfunction, as it does not know of a cure.</w:t>
      </w:r>
      <w:r w:rsidR="00A00E54" w:rsidRPr="002D0CAF">
        <w:rPr>
          <w:rFonts w:eastAsia="Arial"/>
        </w:rPr>
        <w:t xml:space="preserve"> Rightly so; the disease needs attention</w:t>
      </w:r>
      <w:r w:rsidR="00674368" w:rsidRPr="002D0CAF">
        <w:rPr>
          <w:rFonts w:eastAsia="Arial"/>
        </w:rPr>
        <w:t>; t</w:t>
      </w:r>
      <w:r w:rsidR="00A00E54" w:rsidRPr="002D0CAF">
        <w:rPr>
          <w:rFonts w:eastAsia="Arial"/>
        </w:rPr>
        <w:t>he virus needs attention. But it is unethical to forget the human being and to ignore suffering.</w:t>
      </w:r>
      <w:r w:rsidR="00674368" w:rsidRPr="002D0CAF">
        <w:rPr>
          <w:rFonts w:eastAsia="Arial"/>
        </w:rPr>
        <w:t xml:space="preserve"> </w:t>
      </w:r>
      <w:r w:rsidR="00403F42" w:rsidRPr="002D0CAF">
        <w:rPr>
          <w:rFonts w:eastAsia="Arial"/>
        </w:rPr>
        <w:t>Too</w:t>
      </w:r>
      <w:r w:rsidR="00F647E7" w:rsidRPr="002D0CAF">
        <w:rPr>
          <w:rFonts w:eastAsia="Arial"/>
        </w:rPr>
        <w:t xml:space="preserve"> little is discussed and done about preventing, identifying and managing the </w:t>
      </w:r>
      <w:r w:rsidR="00A00E54" w:rsidRPr="002D0CAF">
        <w:rPr>
          <w:rFonts w:eastAsia="Arial"/>
        </w:rPr>
        <w:t xml:space="preserve">symptom burden, the </w:t>
      </w:r>
      <w:r w:rsidR="00F647E7" w:rsidRPr="002D0CAF">
        <w:rPr>
          <w:rFonts w:eastAsia="Arial"/>
        </w:rPr>
        <w:t xml:space="preserve">psycho-social consequences of isolation, the post-traumatic stress disorder or the pathological grief of the bereaved, from whom their loved one was snatched away in an instant, sometimes never to be seen again, denied the rituals that are important in their belief systems and not infrequently, even </w:t>
      </w:r>
      <w:r w:rsidR="00674368" w:rsidRPr="002D0CAF">
        <w:rPr>
          <w:rFonts w:eastAsia="Arial"/>
        </w:rPr>
        <w:t>one</w:t>
      </w:r>
      <w:r w:rsidR="00F647E7" w:rsidRPr="002D0CAF">
        <w:rPr>
          <w:rFonts w:eastAsia="Arial"/>
        </w:rPr>
        <w:t xml:space="preserve"> last look at the body.</w:t>
      </w:r>
    </w:p>
    <w:p w14:paraId="5B21E24F" w14:textId="0E785F0E" w:rsidR="00F647E7" w:rsidRPr="002D0CAF" w:rsidRDefault="00F647E7" w:rsidP="0091606A">
      <w:pPr>
        <w:spacing w:line="360" w:lineRule="auto"/>
        <w:ind w:left="-1440" w:firstLine="450"/>
        <w:rPr>
          <w:rFonts w:ascii="Times New Roman" w:eastAsia="Arial" w:hAnsi="Times New Roman" w:cs="Times New Roman"/>
          <w:sz w:val="24"/>
          <w:szCs w:val="24"/>
        </w:rPr>
      </w:pPr>
      <w:r w:rsidRPr="002D0CAF">
        <w:rPr>
          <w:rFonts w:ascii="Times New Roman" w:eastAsia="Arial" w:hAnsi="Times New Roman" w:cs="Times New Roman"/>
          <w:sz w:val="24"/>
          <w:szCs w:val="24"/>
        </w:rPr>
        <w:t>What indeed is the duty of care of the healthcare provider</w:t>
      </w:r>
      <w:r w:rsidR="00403F42" w:rsidRPr="002D0CAF">
        <w:rPr>
          <w:rFonts w:ascii="Times New Roman" w:eastAsia="Arial" w:hAnsi="Times New Roman" w:cs="Times New Roman"/>
          <w:sz w:val="24"/>
          <w:szCs w:val="24"/>
        </w:rPr>
        <w:t>?</w:t>
      </w:r>
      <w:r w:rsidRPr="002D0CAF">
        <w:rPr>
          <w:rFonts w:ascii="Times New Roman" w:eastAsia="Arial" w:hAnsi="Times New Roman" w:cs="Times New Roman"/>
          <w:sz w:val="24"/>
          <w:szCs w:val="24"/>
        </w:rPr>
        <w:t xml:space="preserve"> According to the Indian Council of Medical Research, it is to “mitigate suffering. It is to cure sometimes, relieve often and comfort always.</w:t>
      </w:r>
      <w:r w:rsidR="004778DA" w:rsidRPr="002D0CAF">
        <w:rPr>
          <w:rFonts w:ascii="Times New Roman" w:eastAsia="Arial" w:hAnsi="Times New Roman" w:cs="Times New Roman"/>
          <w:sz w:val="24"/>
          <w:szCs w:val="24"/>
        </w:rPr>
        <w:t xml:space="preserve"> There exists no exception to this rule</w:t>
      </w:r>
      <w:r w:rsidR="004778DA" w:rsidRPr="002D0CAF">
        <w:rPr>
          <w:rStyle w:val="EndnoteReference"/>
          <w:rFonts w:ascii="Times New Roman" w:eastAsia="Arial" w:hAnsi="Times New Roman" w:cs="Times New Roman"/>
          <w:sz w:val="24"/>
          <w:szCs w:val="24"/>
        </w:rPr>
        <w:endnoteReference w:id="2"/>
      </w:r>
      <w:r w:rsidR="004778DA" w:rsidRPr="002D0CAF">
        <w:rPr>
          <w:rFonts w:ascii="Times New Roman" w:eastAsia="Arial" w:hAnsi="Times New Roman" w:cs="Times New Roman"/>
          <w:sz w:val="24"/>
          <w:szCs w:val="24"/>
        </w:rPr>
        <w:t>”.</w:t>
      </w:r>
    </w:p>
    <w:p w14:paraId="43CF7664" w14:textId="77777777" w:rsidR="004778DA" w:rsidRPr="002D0CAF" w:rsidRDefault="0035783D" w:rsidP="0091606A">
      <w:pPr>
        <w:spacing w:line="360" w:lineRule="auto"/>
        <w:ind w:left="-1440" w:firstLine="450"/>
        <w:rPr>
          <w:rFonts w:ascii="Times New Roman" w:eastAsia="Arial" w:hAnsi="Times New Roman" w:cs="Times New Roman"/>
          <w:sz w:val="24"/>
          <w:szCs w:val="24"/>
        </w:rPr>
      </w:pPr>
      <w:r w:rsidRPr="002D0CAF">
        <w:rPr>
          <w:rFonts w:ascii="Times New Roman" w:eastAsia="Arial" w:hAnsi="Times New Roman" w:cs="Times New Roman"/>
          <w:sz w:val="24"/>
          <w:szCs w:val="24"/>
        </w:rPr>
        <w:t xml:space="preserve">The suffering </w:t>
      </w:r>
      <w:r w:rsidR="004778DA" w:rsidRPr="002D0CAF">
        <w:rPr>
          <w:rFonts w:ascii="Times New Roman" w:eastAsia="Arial" w:hAnsi="Times New Roman" w:cs="Times New Roman"/>
          <w:sz w:val="24"/>
          <w:szCs w:val="24"/>
        </w:rPr>
        <w:t>in COVID-19 is</w:t>
      </w:r>
      <w:r w:rsidRPr="002D0CAF">
        <w:rPr>
          <w:rFonts w:ascii="Times New Roman" w:eastAsia="Arial" w:hAnsi="Times New Roman" w:cs="Times New Roman"/>
          <w:sz w:val="24"/>
          <w:szCs w:val="24"/>
        </w:rPr>
        <w:t xml:space="preserve"> caused </w:t>
      </w:r>
      <w:r w:rsidR="004778DA" w:rsidRPr="002D0CAF">
        <w:rPr>
          <w:rFonts w:ascii="Times New Roman" w:eastAsia="Arial" w:hAnsi="Times New Roman" w:cs="Times New Roman"/>
          <w:sz w:val="24"/>
          <w:szCs w:val="24"/>
        </w:rPr>
        <w:t xml:space="preserve">both </w:t>
      </w:r>
      <w:r w:rsidRPr="002D0CAF">
        <w:rPr>
          <w:rFonts w:ascii="Times New Roman" w:eastAsia="Arial" w:hAnsi="Times New Roman" w:cs="Times New Roman"/>
          <w:sz w:val="24"/>
          <w:szCs w:val="24"/>
        </w:rPr>
        <w:t xml:space="preserve">by the disease and by </w:t>
      </w:r>
      <w:r w:rsidR="004778DA" w:rsidRPr="002D0CAF">
        <w:rPr>
          <w:rFonts w:ascii="Times New Roman" w:eastAsia="Arial" w:hAnsi="Times New Roman" w:cs="Times New Roman"/>
          <w:sz w:val="24"/>
          <w:szCs w:val="24"/>
        </w:rPr>
        <w:t xml:space="preserve">social and governmental reactions to it like </w:t>
      </w:r>
      <w:r w:rsidRPr="002D0CAF">
        <w:rPr>
          <w:rFonts w:ascii="Times New Roman" w:eastAsia="Arial" w:hAnsi="Times New Roman" w:cs="Times New Roman"/>
          <w:sz w:val="24"/>
          <w:szCs w:val="24"/>
        </w:rPr>
        <w:t xml:space="preserve">the lockdown. </w:t>
      </w:r>
    </w:p>
    <w:p w14:paraId="00000003" w14:textId="34E34A12" w:rsidR="00662431" w:rsidRPr="002D0CAF" w:rsidRDefault="0035783D" w:rsidP="0091606A">
      <w:pPr>
        <w:spacing w:line="360" w:lineRule="auto"/>
        <w:ind w:left="-1440" w:firstLine="450"/>
        <w:rPr>
          <w:rFonts w:ascii="Times New Roman" w:eastAsia="Times New Roman" w:hAnsi="Times New Roman" w:cs="Times New Roman"/>
          <w:sz w:val="24"/>
          <w:szCs w:val="24"/>
        </w:rPr>
      </w:pPr>
      <w:r w:rsidRPr="002D0CAF">
        <w:rPr>
          <w:rFonts w:ascii="Times New Roman" w:eastAsia="Arial" w:hAnsi="Times New Roman" w:cs="Times New Roman"/>
          <w:sz w:val="24"/>
          <w:szCs w:val="24"/>
        </w:rPr>
        <w:lastRenderedPageBreak/>
        <w:t xml:space="preserve">On the physical domain, symptoms </w:t>
      </w:r>
      <w:r w:rsidR="004778DA" w:rsidRPr="002D0CAF">
        <w:rPr>
          <w:rFonts w:ascii="Times New Roman" w:eastAsia="Arial" w:hAnsi="Times New Roman" w:cs="Times New Roman"/>
          <w:sz w:val="24"/>
          <w:szCs w:val="24"/>
        </w:rPr>
        <w:t xml:space="preserve">can be </w:t>
      </w:r>
      <w:r w:rsidRPr="002D0CAF">
        <w:rPr>
          <w:rFonts w:ascii="Times New Roman" w:eastAsia="Arial" w:hAnsi="Times New Roman" w:cs="Times New Roman"/>
          <w:sz w:val="24"/>
          <w:szCs w:val="24"/>
        </w:rPr>
        <w:t xml:space="preserve">mild flu-like feeling for some and </w:t>
      </w:r>
      <w:r w:rsidR="004778DA" w:rsidRPr="002D0CAF">
        <w:rPr>
          <w:rFonts w:ascii="Times New Roman" w:eastAsia="Arial" w:hAnsi="Times New Roman" w:cs="Times New Roman"/>
          <w:sz w:val="24"/>
          <w:szCs w:val="24"/>
        </w:rPr>
        <w:t xml:space="preserve">for others, </w:t>
      </w:r>
      <w:r w:rsidRPr="002D0CAF">
        <w:rPr>
          <w:rFonts w:ascii="Times New Roman" w:eastAsia="Arial" w:hAnsi="Times New Roman" w:cs="Times New Roman"/>
          <w:sz w:val="24"/>
          <w:szCs w:val="24"/>
        </w:rPr>
        <w:t>intense suffering that they have never known</w:t>
      </w:r>
      <w:r w:rsidR="0091606A" w:rsidRPr="002D0CAF">
        <w:rPr>
          <w:rFonts w:ascii="Times New Roman" w:eastAsia="Arial" w:hAnsi="Times New Roman" w:cs="Times New Roman"/>
          <w:sz w:val="24"/>
          <w:szCs w:val="24"/>
        </w:rPr>
        <w:t>.</w:t>
      </w:r>
      <w:r w:rsidR="0091606A" w:rsidRPr="002D0CAF">
        <w:rPr>
          <w:rFonts w:ascii="Times New Roman" w:eastAsia="Times New Roman" w:hAnsi="Times New Roman" w:cs="Times New Roman"/>
          <w:sz w:val="24"/>
          <w:szCs w:val="24"/>
        </w:rPr>
        <w:t xml:space="preserve"> </w:t>
      </w:r>
      <w:r w:rsidRPr="002D0CAF">
        <w:rPr>
          <w:rFonts w:ascii="Times New Roman" w:eastAsia="Arial" w:hAnsi="Times New Roman" w:cs="Times New Roman"/>
          <w:sz w:val="24"/>
          <w:szCs w:val="24"/>
        </w:rPr>
        <w:t xml:space="preserve">For those with serious illness, as it progresses, often lungs get affected causing breathlessness. Intense breathlessness is one of the most difficult </w:t>
      </w:r>
      <w:r w:rsidR="0091606A" w:rsidRPr="002D0CAF">
        <w:rPr>
          <w:rFonts w:ascii="Times New Roman" w:eastAsia="Arial" w:hAnsi="Times New Roman" w:cs="Times New Roman"/>
          <w:sz w:val="24"/>
          <w:szCs w:val="24"/>
        </w:rPr>
        <w:t>symptoms</w:t>
      </w:r>
      <w:r w:rsidRPr="002D0CAF">
        <w:rPr>
          <w:rFonts w:ascii="Times New Roman" w:eastAsia="Arial" w:hAnsi="Times New Roman" w:cs="Times New Roman"/>
          <w:sz w:val="24"/>
          <w:szCs w:val="24"/>
        </w:rPr>
        <w:t xml:space="preserve"> to bear - the feeling that one is unable to take enough air leads to compounding that agony by the feeling, “Am I going to die without </w:t>
      </w:r>
      <w:r w:rsidR="0091606A" w:rsidRPr="002D0CAF">
        <w:rPr>
          <w:rFonts w:ascii="Times New Roman" w:eastAsia="Arial" w:hAnsi="Times New Roman" w:cs="Times New Roman"/>
          <w:sz w:val="24"/>
          <w:szCs w:val="24"/>
        </w:rPr>
        <w:t xml:space="preserve">being able to </w:t>
      </w:r>
      <w:r w:rsidRPr="002D0CAF">
        <w:rPr>
          <w:rFonts w:ascii="Times New Roman" w:eastAsia="Arial" w:hAnsi="Times New Roman" w:cs="Times New Roman"/>
          <w:sz w:val="24"/>
          <w:szCs w:val="24"/>
        </w:rPr>
        <w:t>tak</w:t>
      </w:r>
      <w:r w:rsidR="0091606A" w:rsidRPr="002D0CAF">
        <w:rPr>
          <w:rFonts w:ascii="Times New Roman" w:eastAsia="Arial" w:hAnsi="Times New Roman" w:cs="Times New Roman"/>
          <w:sz w:val="24"/>
          <w:szCs w:val="24"/>
        </w:rPr>
        <w:t>e</w:t>
      </w:r>
      <w:r w:rsidRPr="002D0CAF">
        <w:rPr>
          <w:rFonts w:ascii="Times New Roman" w:eastAsia="Arial" w:hAnsi="Times New Roman" w:cs="Times New Roman"/>
          <w:sz w:val="24"/>
          <w:szCs w:val="24"/>
        </w:rPr>
        <w:t xml:space="preserve"> in any air?”. As the disease advances, many people get delirious. Ordinarily, delirium is not taken seriously by those around the patient. But the abnormal feeling that causes can be hard to bear especially when one gets hallucination. How can one get a moment of peace when one is afraid of demons waiting around, ready to attack any moment, or when the nurse who walks towards one seems to hav</w:t>
      </w:r>
      <w:r w:rsidR="00A00E54" w:rsidRPr="002D0CAF">
        <w:rPr>
          <w:rFonts w:ascii="Times New Roman" w:eastAsia="Arial" w:hAnsi="Times New Roman" w:cs="Times New Roman"/>
          <w:sz w:val="24"/>
          <w:szCs w:val="24"/>
        </w:rPr>
        <w:t>e</w:t>
      </w:r>
      <w:r w:rsidRPr="002D0CAF">
        <w:rPr>
          <w:rFonts w:ascii="Times New Roman" w:eastAsia="Arial" w:hAnsi="Times New Roman" w:cs="Times New Roman"/>
          <w:sz w:val="24"/>
          <w:szCs w:val="24"/>
        </w:rPr>
        <w:t xml:space="preserve"> fangs and </w:t>
      </w:r>
      <w:r w:rsidR="00A00E54" w:rsidRPr="002D0CAF">
        <w:rPr>
          <w:rFonts w:ascii="Times New Roman" w:eastAsia="Arial" w:hAnsi="Times New Roman" w:cs="Times New Roman"/>
          <w:sz w:val="24"/>
          <w:szCs w:val="24"/>
        </w:rPr>
        <w:t>to</w:t>
      </w:r>
      <w:r w:rsidRPr="002D0CAF">
        <w:rPr>
          <w:rFonts w:ascii="Times New Roman" w:eastAsia="Arial" w:hAnsi="Times New Roman" w:cs="Times New Roman"/>
          <w:sz w:val="24"/>
          <w:szCs w:val="24"/>
        </w:rPr>
        <w:t xml:space="preserve"> carry a lethal weapon? </w:t>
      </w:r>
    </w:p>
    <w:p w14:paraId="00000004" w14:textId="73DD4884" w:rsidR="00662431" w:rsidRPr="002D0CAF" w:rsidRDefault="0035783D" w:rsidP="0091606A">
      <w:pPr>
        <w:spacing w:line="360" w:lineRule="auto"/>
        <w:ind w:left="-1440" w:firstLine="450"/>
        <w:rPr>
          <w:rFonts w:ascii="Times New Roman" w:eastAsia="Arial" w:hAnsi="Times New Roman" w:cs="Times New Roman"/>
          <w:sz w:val="24"/>
          <w:szCs w:val="24"/>
        </w:rPr>
      </w:pPr>
      <w:r w:rsidRPr="002D0CAF">
        <w:rPr>
          <w:rFonts w:ascii="Times New Roman" w:eastAsia="Arial" w:hAnsi="Times New Roman" w:cs="Times New Roman"/>
          <w:sz w:val="24"/>
          <w:szCs w:val="24"/>
        </w:rPr>
        <w:t>We of the medical system are best at treating what we can see clearly on an imaging screen and those that can be excised, burnt or chemically destroyed. We tend to ignore what we cannot identify the cause of</w:t>
      </w:r>
      <w:r w:rsidR="009823F7" w:rsidRPr="002D0CAF">
        <w:rPr>
          <w:rFonts w:ascii="Times New Roman" w:eastAsia="Arial" w:hAnsi="Times New Roman" w:cs="Times New Roman"/>
          <w:sz w:val="24"/>
          <w:szCs w:val="24"/>
        </w:rPr>
        <w:t>, like</w:t>
      </w:r>
      <w:r w:rsidRPr="002D0CAF">
        <w:rPr>
          <w:rFonts w:ascii="Times New Roman" w:eastAsia="Arial" w:hAnsi="Times New Roman" w:cs="Times New Roman"/>
          <w:sz w:val="24"/>
          <w:szCs w:val="24"/>
        </w:rPr>
        <w:t xml:space="preserve"> delirium,</w:t>
      </w:r>
      <w:r w:rsidR="009823F7" w:rsidRPr="002D0CAF">
        <w:rPr>
          <w:rFonts w:ascii="Times New Roman" w:eastAsia="Arial" w:hAnsi="Times New Roman" w:cs="Times New Roman"/>
          <w:sz w:val="24"/>
          <w:szCs w:val="24"/>
        </w:rPr>
        <w:t xml:space="preserve"> </w:t>
      </w:r>
      <w:r w:rsidRPr="002D0CAF">
        <w:rPr>
          <w:rFonts w:ascii="Times New Roman" w:eastAsia="Arial" w:hAnsi="Times New Roman" w:cs="Times New Roman"/>
          <w:sz w:val="24"/>
          <w:szCs w:val="24"/>
        </w:rPr>
        <w:t>restlessness or agitation and for breathlessness</w:t>
      </w:r>
      <w:r w:rsidR="00A00E54" w:rsidRPr="002D0CAF">
        <w:rPr>
          <w:rFonts w:ascii="Times New Roman" w:eastAsia="Arial" w:hAnsi="Times New Roman" w:cs="Times New Roman"/>
          <w:sz w:val="24"/>
          <w:szCs w:val="24"/>
        </w:rPr>
        <w:t>. T</w:t>
      </w:r>
      <w:r w:rsidRPr="002D0CAF">
        <w:rPr>
          <w:rFonts w:ascii="Times New Roman" w:eastAsia="Arial" w:hAnsi="Times New Roman" w:cs="Times New Roman"/>
          <w:sz w:val="24"/>
          <w:szCs w:val="24"/>
        </w:rPr>
        <w:t>he current thinking would be to keep looking at a machine that will measure the oxygen in the blood, and if it falls dangerously low, to insert a tube of about 1 cm diameter down your windpipe - one of the most sensitive parts of your body.</w:t>
      </w:r>
    </w:p>
    <w:p w14:paraId="00000005" w14:textId="47BF3713" w:rsidR="00662431" w:rsidRPr="002D0CAF" w:rsidRDefault="0035783D" w:rsidP="0091606A">
      <w:pPr>
        <w:spacing w:line="360" w:lineRule="auto"/>
        <w:ind w:left="-1440" w:firstLine="450"/>
        <w:rPr>
          <w:rFonts w:ascii="Times New Roman" w:eastAsia="Arial" w:hAnsi="Times New Roman" w:cs="Times New Roman"/>
          <w:sz w:val="24"/>
          <w:szCs w:val="24"/>
        </w:rPr>
      </w:pPr>
      <w:r w:rsidRPr="002D0CAF">
        <w:rPr>
          <w:rFonts w:ascii="Times New Roman" w:eastAsia="Arial" w:hAnsi="Times New Roman" w:cs="Times New Roman"/>
          <w:sz w:val="24"/>
          <w:szCs w:val="24"/>
        </w:rPr>
        <w:t>As an intensivist of the past, I have</w:t>
      </w:r>
      <w:r w:rsidR="009823F7" w:rsidRPr="002D0CAF">
        <w:rPr>
          <w:rFonts w:ascii="Times New Roman" w:eastAsia="Arial" w:hAnsi="Times New Roman" w:cs="Times New Roman"/>
          <w:sz w:val="24"/>
          <w:szCs w:val="24"/>
        </w:rPr>
        <w:t xml:space="preserve"> been </w:t>
      </w:r>
      <w:r w:rsidRPr="002D0CAF">
        <w:rPr>
          <w:rFonts w:ascii="Times New Roman" w:eastAsia="Arial" w:hAnsi="Times New Roman" w:cs="Times New Roman"/>
          <w:sz w:val="24"/>
          <w:szCs w:val="24"/>
        </w:rPr>
        <w:t xml:space="preserve">told what it feels like to have </w:t>
      </w:r>
      <w:r w:rsidR="00EC482F" w:rsidRPr="002D0CAF">
        <w:rPr>
          <w:rFonts w:ascii="Times New Roman" w:eastAsia="Arial" w:hAnsi="Times New Roman" w:cs="Times New Roman"/>
          <w:sz w:val="24"/>
          <w:szCs w:val="24"/>
        </w:rPr>
        <w:t>an endotracheal tube</w:t>
      </w:r>
      <w:r w:rsidRPr="002D0CAF">
        <w:rPr>
          <w:rFonts w:ascii="Times New Roman" w:eastAsia="Arial" w:hAnsi="Times New Roman" w:cs="Times New Roman"/>
          <w:sz w:val="24"/>
          <w:szCs w:val="24"/>
        </w:rPr>
        <w:t xml:space="preserve"> down the throat. </w:t>
      </w:r>
      <w:r w:rsidR="009823F7" w:rsidRPr="002D0CAF">
        <w:rPr>
          <w:rFonts w:ascii="Times New Roman" w:eastAsia="Arial" w:hAnsi="Times New Roman" w:cs="Times New Roman"/>
          <w:sz w:val="24"/>
          <w:szCs w:val="24"/>
        </w:rPr>
        <w:t>A</w:t>
      </w:r>
      <w:r w:rsidRPr="002D0CAF">
        <w:rPr>
          <w:rFonts w:ascii="Times New Roman" w:eastAsia="Arial" w:hAnsi="Times New Roman" w:cs="Times New Roman"/>
          <w:sz w:val="24"/>
          <w:szCs w:val="24"/>
        </w:rPr>
        <w:t xml:space="preserve"> doctor who felt it for about five minutes said that it was the wors</w:t>
      </w:r>
      <w:r w:rsidR="009823F7" w:rsidRPr="002D0CAF">
        <w:rPr>
          <w:rFonts w:ascii="Times New Roman" w:eastAsia="Arial" w:hAnsi="Times New Roman" w:cs="Times New Roman"/>
          <w:sz w:val="24"/>
          <w:szCs w:val="24"/>
        </w:rPr>
        <w:t>t</w:t>
      </w:r>
      <w:r w:rsidRPr="002D0CAF">
        <w:rPr>
          <w:rFonts w:ascii="Times New Roman" w:eastAsia="Arial" w:hAnsi="Times New Roman" w:cs="Times New Roman"/>
          <w:sz w:val="24"/>
          <w:szCs w:val="24"/>
        </w:rPr>
        <w:t xml:space="preserve"> experience in his life. If the tube is kept inside for a</w:t>
      </w:r>
      <w:r w:rsidR="00A00E54" w:rsidRPr="002D0CAF">
        <w:rPr>
          <w:rFonts w:ascii="Times New Roman" w:eastAsia="Arial" w:hAnsi="Times New Roman" w:cs="Times New Roman"/>
          <w:sz w:val="24"/>
          <w:szCs w:val="24"/>
        </w:rPr>
        <w:t>ny</w:t>
      </w:r>
      <w:r w:rsidRPr="002D0CAF">
        <w:rPr>
          <w:rFonts w:ascii="Times New Roman" w:eastAsia="Arial" w:hAnsi="Times New Roman" w:cs="Times New Roman"/>
          <w:sz w:val="24"/>
          <w:szCs w:val="24"/>
        </w:rPr>
        <w:t xml:space="preserve"> length of time, it will be necessary to insert a catheter down it deep into your respiratory passages to suck out mucus. A </w:t>
      </w:r>
      <w:r w:rsidR="00E47D03" w:rsidRPr="002D0CAF">
        <w:rPr>
          <w:rFonts w:ascii="Times New Roman" w:eastAsia="Arial" w:hAnsi="Times New Roman" w:cs="Times New Roman"/>
          <w:sz w:val="24"/>
          <w:szCs w:val="24"/>
        </w:rPr>
        <w:t xml:space="preserve">doctor describes the experience of a young man who went through </w:t>
      </w:r>
      <w:r w:rsidR="00674368" w:rsidRPr="002D0CAF">
        <w:rPr>
          <w:rFonts w:ascii="Times New Roman" w:eastAsia="Arial" w:hAnsi="Times New Roman" w:cs="Times New Roman"/>
          <w:sz w:val="24"/>
          <w:szCs w:val="24"/>
        </w:rPr>
        <w:t>such repeated endotracheal suction</w:t>
      </w:r>
      <w:r w:rsidRPr="002D0CAF">
        <w:rPr>
          <w:rFonts w:ascii="Times New Roman" w:eastAsia="Arial" w:hAnsi="Times New Roman" w:cs="Times New Roman"/>
          <w:sz w:val="24"/>
          <w:szCs w:val="24"/>
        </w:rPr>
        <w:t xml:space="preserve"> </w:t>
      </w:r>
      <w:r w:rsidR="00E47D03" w:rsidRPr="002D0CAF">
        <w:rPr>
          <w:rFonts w:ascii="Times New Roman" w:eastAsia="Arial" w:hAnsi="Times New Roman" w:cs="Times New Roman"/>
          <w:sz w:val="24"/>
          <w:szCs w:val="24"/>
        </w:rPr>
        <w:t xml:space="preserve">and </w:t>
      </w:r>
      <w:r w:rsidR="00A00E54" w:rsidRPr="002D0CAF">
        <w:rPr>
          <w:rFonts w:ascii="Times New Roman" w:eastAsia="Arial" w:hAnsi="Times New Roman" w:cs="Times New Roman"/>
          <w:sz w:val="24"/>
          <w:szCs w:val="24"/>
        </w:rPr>
        <w:t>found</w:t>
      </w:r>
      <w:r w:rsidRPr="002D0CAF">
        <w:rPr>
          <w:rFonts w:ascii="Times New Roman" w:eastAsia="Arial" w:hAnsi="Times New Roman" w:cs="Times New Roman"/>
          <w:sz w:val="24"/>
          <w:szCs w:val="24"/>
        </w:rPr>
        <w:t xml:space="preserve"> the experience so </w:t>
      </w:r>
      <w:r w:rsidR="00A00E54" w:rsidRPr="002D0CAF">
        <w:rPr>
          <w:rFonts w:ascii="Times New Roman" w:eastAsia="Arial" w:hAnsi="Times New Roman" w:cs="Times New Roman"/>
          <w:sz w:val="24"/>
          <w:szCs w:val="24"/>
        </w:rPr>
        <w:t>traumatising</w:t>
      </w:r>
      <w:r w:rsidRPr="002D0CAF">
        <w:rPr>
          <w:rFonts w:ascii="Times New Roman" w:eastAsia="Arial" w:hAnsi="Times New Roman" w:cs="Times New Roman"/>
          <w:sz w:val="24"/>
          <w:szCs w:val="24"/>
        </w:rPr>
        <w:t xml:space="preserve"> that he started panicking</w:t>
      </w:r>
      <w:r w:rsidR="00A00E54" w:rsidRPr="002D0CAF">
        <w:rPr>
          <w:rFonts w:ascii="Times New Roman" w:eastAsia="Arial" w:hAnsi="Times New Roman" w:cs="Times New Roman"/>
          <w:sz w:val="24"/>
          <w:szCs w:val="24"/>
        </w:rPr>
        <w:t xml:space="preserve"> uncontrollably</w:t>
      </w:r>
      <w:r w:rsidRPr="002D0CAF">
        <w:rPr>
          <w:rFonts w:ascii="Times New Roman" w:eastAsia="Arial" w:hAnsi="Times New Roman" w:cs="Times New Roman"/>
          <w:sz w:val="24"/>
          <w:szCs w:val="24"/>
        </w:rPr>
        <w:t xml:space="preserve"> when</w:t>
      </w:r>
      <w:r w:rsidR="00A00E54" w:rsidRPr="002D0CAF">
        <w:rPr>
          <w:rFonts w:ascii="Times New Roman" w:eastAsia="Arial" w:hAnsi="Times New Roman" w:cs="Times New Roman"/>
          <w:sz w:val="24"/>
          <w:szCs w:val="24"/>
        </w:rPr>
        <w:t>ever</w:t>
      </w:r>
      <w:r w:rsidRPr="002D0CAF">
        <w:rPr>
          <w:rFonts w:ascii="Times New Roman" w:eastAsia="Arial" w:hAnsi="Times New Roman" w:cs="Times New Roman"/>
          <w:sz w:val="24"/>
          <w:szCs w:val="24"/>
        </w:rPr>
        <w:t xml:space="preserve"> he saw a nurse approaching. </w:t>
      </w:r>
      <w:r w:rsidR="00E47D03" w:rsidRPr="002D0CAF">
        <w:rPr>
          <w:rFonts w:ascii="Times New Roman" w:eastAsia="Arial" w:hAnsi="Times New Roman" w:cs="Times New Roman"/>
          <w:sz w:val="24"/>
          <w:szCs w:val="24"/>
        </w:rPr>
        <w:t>“</w:t>
      </w:r>
      <w:r w:rsidR="00674368" w:rsidRPr="002D0CAF">
        <w:rPr>
          <w:rFonts w:ascii="Times New Roman" w:hAnsi="Times New Roman" w:cs="Times New Roman"/>
          <w:sz w:val="24"/>
          <w:szCs w:val="24"/>
        </w:rPr>
        <w:t xml:space="preserve">Every now and then he would have sudden stabs of intense sharp pain down his chest, and frequently a sensation of something hitting his innards which he later identified as suctioning of his trachea. This process went on being repeated and he got to such a state that the very sight of an approaching nurse filled him with panic.  Desperately and repeatedly he asked whether there were any alternatives for suctioning. </w:t>
      </w:r>
      <w:r w:rsidRPr="002D0CAF">
        <w:rPr>
          <w:rFonts w:ascii="Times New Roman" w:eastAsia="Arial" w:hAnsi="Times New Roman" w:cs="Times New Roman"/>
          <w:sz w:val="24"/>
          <w:szCs w:val="24"/>
        </w:rPr>
        <w:t>Then he los</w:t>
      </w:r>
      <w:r w:rsidR="00A00E54" w:rsidRPr="002D0CAF">
        <w:rPr>
          <w:rFonts w:ascii="Times New Roman" w:eastAsia="Arial" w:hAnsi="Times New Roman" w:cs="Times New Roman"/>
          <w:sz w:val="24"/>
          <w:szCs w:val="24"/>
        </w:rPr>
        <w:t>t</w:t>
      </w:r>
      <w:r w:rsidRPr="002D0CAF">
        <w:rPr>
          <w:rFonts w:ascii="Times New Roman" w:eastAsia="Arial" w:hAnsi="Times New Roman" w:cs="Times New Roman"/>
          <w:sz w:val="24"/>
          <w:szCs w:val="24"/>
        </w:rPr>
        <w:t xml:space="preserve"> control over himself and tr</w:t>
      </w:r>
      <w:r w:rsidR="00A00E54" w:rsidRPr="002D0CAF">
        <w:rPr>
          <w:rFonts w:ascii="Times New Roman" w:eastAsia="Arial" w:hAnsi="Times New Roman" w:cs="Times New Roman"/>
          <w:sz w:val="24"/>
          <w:szCs w:val="24"/>
        </w:rPr>
        <w:t xml:space="preserve">ied </w:t>
      </w:r>
      <w:r w:rsidRPr="002D0CAF">
        <w:rPr>
          <w:rFonts w:ascii="Times New Roman" w:eastAsia="Arial" w:hAnsi="Times New Roman" w:cs="Times New Roman"/>
          <w:sz w:val="24"/>
          <w:szCs w:val="24"/>
        </w:rPr>
        <w:t>to pull out the tubes</w:t>
      </w:r>
      <w:r w:rsidR="00A00E54" w:rsidRPr="002D0CAF">
        <w:rPr>
          <w:rFonts w:ascii="Times New Roman" w:eastAsia="Arial" w:hAnsi="Times New Roman" w:cs="Times New Roman"/>
          <w:sz w:val="24"/>
          <w:szCs w:val="24"/>
        </w:rPr>
        <w:t xml:space="preserve"> out</w:t>
      </w:r>
      <w:r w:rsidRPr="002D0CAF">
        <w:rPr>
          <w:rFonts w:ascii="Times New Roman" w:eastAsia="Arial" w:hAnsi="Times New Roman" w:cs="Times New Roman"/>
          <w:sz w:val="24"/>
          <w:szCs w:val="24"/>
        </w:rPr>
        <w:t xml:space="preserve"> so that the staff then bound both his arms and feet which worsen</w:t>
      </w:r>
      <w:r w:rsidR="00A00E54" w:rsidRPr="002D0CAF">
        <w:rPr>
          <w:rFonts w:ascii="Times New Roman" w:eastAsia="Arial" w:hAnsi="Times New Roman" w:cs="Times New Roman"/>
          <w:sz w:val="24"/>
          <w:szCs w:val="24"/>
        </w:rPr>
        <w:t>ed</w:t>
      </w:r>
      <w:r w:rsidRPr="002D0CAF">
        <w:rPr>
          <w:rFonts w:ascii="Times New Roman" w:eastAsia="Arial" w:hAnsi="Times New Roman" w:cs="Times New Roman"/>
          <w:sz w:val="24"/>
          <w:szCs w:val="24"/>
        </w:rPr>
        <w:t xml:space="preserve"> his fear and suffering</w:t>
      </w:r>
      <w:r w:rsidR="00E47D03" w:rsidRPr="002D0CAF">
        <w:rPr>
          <w:rStyle w:val="EndnoteReference"/>
          <w:rFonts w:ascii="Times New Roman" w:eastAsia="Arial" w:hAnsi="Times New Roman" w:cs="Times New Roman"/>
          <w:sz w:val="24"/>
          <w:szCs w:val="24"/>
        </w:rPr>
        <w:endnoteReference w:id="3"/>
      </w:r>
      <w:r w:rsidRPr="002D0CAF">
        <w:rPr>
          <w:rFonts w:ascii="Times New Roman" w:eastAsia="Arial" w:hAnsi="Times New Roman" w:cs="Times New Roman"/>
          <w:sz w:val="24"/>
          <w:szCs w:val="24"/>
        </w:rPr>
        <w:t>.</w:t>
      </w:r>
      <w:r w:rsidR="00E47D03" w:rsidRPr="002D0CAF">
        <w:rPr>
          <w:rFonts w:ascii="Times New Roman" w:eastAsia="Arial" w:hAnsi="Times New Roman" w:cs="Times New Roman"/>
          <w:sz w:val="24"/>
          <w:szCs w:val="24"/>
        </w:rPr>
        <w:t>”</w:t>
      </w:r>
    </w:p>
    <w:p w14:paraId="00000006" w14:textId="57AA6A09" w:rsidR="00662431" w:rsidRPr="002D0CAF" w:rsidRDefault="0035783D" w:rsidP="0091606A">
      <w:pPr>
        <w:spacing w:line="360" w:lineRule="auto"/>
        <w:ind w:left="-1440" w:firstLine="450"/>
        <w:rPr>
          <w:rFonts w:ascii="Times New Roman" w:eastAsia="Arial" w:hAnsi="Times New Roman" w:cs="Times New Roman"/>
          <w:sz w:val="24"/>
          <w:szCs w:val="24"/>
          <w:highlight w:val="white"/>
        </w:rPr>
      </w:pPr>
      <w:r w:rsidRPr="002D0CAF">
        <w:rPr>
          <w:rFonts w:ascii="Times New Roman" w:eastAsia="Arial" w:hAnsi="Times New Roman" w:cs="Times New Roman"/>
          <w:sz w:val="24"/>
          <w:szCs w:val="24"/>
        </w:rPr>
        <w:lastRenderedPageBreak/>
        <w:t xml:space="preserve">In the coming days, weeks and months, many poor people would get Covid19. It is only to be expected that with the relaxation of the lockdown and community spread, the number will increase first before eventually dropping. Everyone who gets the disease will need palliative care. The majority will recover but </w:t>
      </w:r>
      <w:r w:rsidR="00EC482F" w:rsidRPr="002D0CAF">
        <w:rPr>
          <w:rFonts w:ascii="Times New Roman" w:eastAsia="Arial" w:hAnsi="Times New Roman" w:cs="Times New Roman"/>
          <w:sz w:val="24"/>
          <w:szCs w:val="24"/>
        </w:rPr>
        <w:t>during course of</w:t>
      </w:r>
      <w:r w:rsidRPr="002D0CAF">
        <w:rPr>
          <w:rFonts w:ascii="Times New Roman" w:eastAsia="Arial" w:hAnsi="Times New Roman" w:cs="Times New Roman"/>
          <w:sz w:val="24"/>
          <w:szCs w:val="24"/>
        </w:rPr>
        <w:t xml:space="preserve"> the illness, they need palliative care integrated with Covid19 treatment. The experience of having fever, the strange pain </w:t>
      </w:r>
      <w:r w:rsidR="00696F78" w:rsidRPr="002D0CAF">
        <w:rPr>
          <w:rFonts w:ascii="Times New Roman" w:eastAsia="Arial" w:hAnsi="Times New Roman" w:cs="Times New Roman"/>
          <w:sz w:val="24"/>
          <w:szCs w:val="24"/>
        </w:rPr>
        <w:t>all</w:t>
      </w:r>
      <w:r w:rsidRPr="002D0CAF">
        <w:rPr>
          <w:rFonts w:ascii="Times New Roman" w:eastAsia="Arial" w:hAnsi="Times New Roman" w:cs="Times New Roman"/>
          <w:sz w:val="24"/>
          <w:szCs w:val="24"/>
        </w:rPr>
        <w:t xml:space="preserve"> over the body (even in the skull and hair</w:t>
      </w:r>
      <w:r w:rsidR="00EC482F" w:rsidRPr="002D0CAF">
        <w:rPr>
          <w:rFonts w:ascii="Times New Roman" w:eastAsia="Arial" w:hAnsi="Times New Roman" w:cs="Times New Roman"/>
          <w:sz w:val="24"/>
          <w:szCs w:val="24"/>
        </w:rPr>
        <w:t xml:space="preserve"> as Dr Piot described</w:t>
      </w:r>
      <w:r w:rsidRPr="002D0CAF">
        <w:rPr>
          <w:rFonts w:ascii="Times New Roman" w:eastAsia="Arial" w:hAnsi="Times New Roman" w:cs="Times New Roman"/>
          <w:sz w:val="24"/>
          <w:szCs w:val="24"/>
        </w:rPr>
        <w:t>) all need to be treated effectively. The breathlessness should be treated not only with oxygen but also with appropriate medication</w:t>
      </w:r>
      <w:r w:rsidR="00EC482F" w:rsidRPr="002D0CAF">
        <w:rPr>
          <w:rFonts w:ascii="Times New Roman" w:eastAsia="Arial" w:hAnsi="Times New Roman" w:cs="Times New Roman"/>
          <w:sz w:val="24"/>
          <w:szCs w:val="24"/>
        </w:rPr>
        <w:t xml:space="preserve"> which would include controlled medicines</w:t>
      </w:r>
      <w:r w:rsidRPr="002D0CAF">
        <w:rPr>
          <w:rFonts w:ascii="Times New Roman" w:eastAsia="Arial" w:hAnsi="Times New Roman" w:cs="Times New Roman"/>
          <w:sz w:val="24"/>
          <w:szCs w:val="24"/>
        </w:rPr>
        <w:t>. For those who are on ventilators, adequate pain management and sedation are</w:t>
      </w:r>
      <w:r w:rsidRPr="002D0CAF">
        <w:rPr>
          <w:rFonts w:ascii="Times New Roman" w:eastAsia="Arial" w:hAnsi="Times New Roman" w:cs="Times New Roman"/>
          <w:sz w:val="24"/>
          <w:szCs w:val="24"/>
          <w:shd w:val="clear" w:color="auto" w:fill="FFF2CC"/>
        </w:rPr>
        <w:t xml:space="preserve"> </w:t>
      </w:r>
      <w:r w:rsidRPr="002D0CAF">
        <w:rPr>
          <w:rFonts w:ascii="Times New Roman" w:eastAsia="Arial" w:hAnsi="Times New Roman" w:cs="Times New Roman"/>
          <w:sz w:val="24"/>
          <w:szCs w:val="24"/>
        </w:rPr>
        <w:t>all important</w:t>
      </w:r>
      <w:r w:rsidRPr="002D0CAF">
        <w:rPr>
          <w:rFonts w:ascii="Times New Roman" w:eastAsia="Arial" w:hAnsi="Times New Roman" w:cs="Times New Roman"/>
          <w:i/>
          <w:sz w:val="24"/>
          <w:szCs w:val="24"/>
        </w:rPr>
        <w:t xml:space="preserve">.  </w:t>
      </w:r>
      <w:r w:rsidR="00696F78" w:rsidRPr="002D0CAF">
        <w:rPr>
          <w:rFonts w:ascii="Times New Roman" w:eastAsia="Arial" w:hAnsi="Times New Roman" w:cs="Times New Roman"/>
          <w:sz w:val="24"/>
          <w:szCs w:val="24"/>
          <w:highlight w:val="white"/>
        </w:rPr>
        <w:t>Western</w:t>
      </w:r>
      <w:r w:rsidR="00696F78" w:rsidRPr="002D0CAF">
        <w:rPr>
          <w:rFonts w:ascii="Times New Roman" w:eastAsia="Arial" w:hAnsi="Times New Roman" w:cs="Times New Roman"/>
          <w:i/>
          <w:sz w:val="24"/>
          <w:szCs w:val="24"/>
          <w:highlight w:val="white"/>
        </w:rPr>
        <w:t xml:space="preserve"> </w:t>
      </w:r>
      <w:r w:rsidR="00696F78" w:rsidRPr="002D0CAF">
        <w:rPr>
          <w:rFonts w:ascii="Times New Roman" w:eastAsia="Arial" w:hAnsi="Times New Roman" w:cs="Times New Roman"/>
          <w:sz w:val="24"/>
          <w:szCs w:val="24"/>
          <w:highlight w:val="white"/>
        </w:rPr>
        <w:t>intensive care units</w:t>
      </w:r>
      <w:r w:rsidRPr="002D0CAF">
        <w:rPr>
          <w:rFonts w:ascii="Times New Roman" w:eastAsia="Arial" w:hAnsi="Times New Roman" w:cs="Times New Roman"/>
          <w:sz w:val="24"/>
          <w:szCs w:val="24"/>
          <w:highlight w:val="white"/>
        </w:rPr>
        <w:t xml:space="preserve"> usually have satisfactory sedation protocols that cannot possibly relieve the discomfort completely but does reduce the suffering. Adequate sedation protocols are practiced only in a minority of hospitals in India. And it would be practiced even less as intensive care units and ventilators will have to be managed by less experienced staff in the face of the looming crisis. </w:t>
      </w:r>
    </w:p>
    <w:p w14:paraId="00000007" w14:textId="6C1BC59E" w:rsidR="00662431" w:rsidRPr="002D0CAF" w:rsidRDefault="00696F78" w:rsidP="0091606A">
      <w:pPr>
        <w:spacing w:line="360" w:lineRule="auto"/>
        <w:ind w:left="-1440" w:firstLine="450"/>
        <w:rPr>
          <w:rFonts w:ascii="Times New Roman" w:eastAsia="Arial" w:hAnsi="Times New Roman" w:cs="Times New Roman"/>
          <w:sz w:val="24"/>
          <w:szCs w:val="24"/>
          <w:highlight w:val="white"/>
        </w:rPr>
      </w:pPr>
      <w:r w:rsidRPr="002D0CAF">
        <w:rPr>
          <w:rFonts w:ascii="Times New Roman" w:eastAsia="Arial" w:hAnsi="Times New Roman" w:cs="Times New Roman"/>
          <w:sz w:val="24"/>
          <w:szCs w:val="24"/>
          <w:highlight w:val="white"/>
        </w:rPr>
        <w:t>G</w:t>
      </w:r>
      <w:r w:rsidR="0035783D" w:rsidRPr="002D0CAF">
        <w:rPr>
          <w:rFonts w:ascii="Times New Roman" w:eastAsia="Arial" w:hAnsi="Times New Roman" w:cs="Times New Roman"/>
          <w:sz w:val="24"/>
          <w:szCs w:val="24"/>
          <w:highlight w:val="white"/>
        </w:rPr>
        <w:t>overnments and health system</w:t>
      </w:r>
      <w:r w:rsidRPr="002D0CAF">
        <w:rPr>
          <w:rFonts w:ascii="Times New Roman" w:eastAsia="Arial" w:hAnsi="Times New Roman" w:cs="Times New Roman"/>
          <w:sz w:val="24"/>
          <w:szCs w:val="24"/>
          <w:highlight w:val="white"/>
        </w:rPr>
        <w:t>s are eventually likely to</w:t>
      </w:r>
      <w:r w:rsidR="0035783D" w:rsidRPr="002D0CAF">
        <w:rPr>
          <w:rFonts w:ascii="Times New Roman" w:eastAsia="Arial" w:hAnsi="Times New Roman" w:cs="Times New Roman"/>
          <w:sz w:val="24"/>
          <w:szCs w:val="24"/>
          <w:highlight w:val="white"/>
        </w:rPr>
        <w:t xml:space="preserve"> face </w:t>
      </w:r>
      <w:r w:rsidRPr="002D0CAF">
        <w:rPr>
          <w:rFonts w:ascii="Times New Roman" w:eastAsia="Arial" w:hAnsi="Times New Roman" w:cs="Times New Roman"/>
          <w:sz w:val="24"/>
          <w:szCs w:val="24"/>
          <w:highlight w:val="white"/>
        </w:rPr>
        <w:t>another problem too</w:t>
      </w:r>
      <w:r w:rsidR="0035783D" w:rsidRPr="002D0CAF">
        <w:rPr>
          <w:rFonts w:ascii="Times New Roman" w:eastAsia="Arial" w:hAnsi="Times New Roman" w:cs="Times New Roman"/>
          <w:sz w:val="24"/>
          <w:szCs w:val="24"/>
          <w:highlight w:val="white"/>
        </w:rPr>
        <w:t xml:space="preserve">. Let us assume that in </w:t>
      </w:r>
      <w:r w:rsidRPr="002D0CAF">
        <w:rPr>
          <w:rFonts w:ascii="Times New Roman" w:eastAsia="Arial" w:hAnsi="Times New Roman" w:cs="Times New Roman"/>
          <w:sz w:val="24"/>
          <w:szCs w:val="24"/>
          <w:highlight w:val="white"/>
        </w:rPr>
        <w:t>every</w:t>
      </w:r>
      <w:r w:rsidR="0035783D" w:rsidRPr="002D0CAF">
        <w:rPr>
          <w:rFonts w:ascii="Times New Roman" w:eastAsia="Arial" w:hAnsi="Times New Roman" w:cs="Times New Roman"/>
          <w:sz w:val="24"/>
          <w:szCs w:val="24"/>
          <w:highlight w:val="white"/>
        </w:rPr>
        <w:t xml:space="preserve"> state we had enough ventilators to handle the routine needs. </w:t>
      </w:r>
      <w:r w:rsidR="00EC482F" w:rsidRPr="002D0CAF">
        <w:rPr>
          <w:rFonts w:ascii="Times New Roman" w:eastAsia="Arial" w:hAnsi="Times New Roman" w:cs="Times New Roman"/>
          <w:sz w:val="24"/>
          <w:szCs w:val="24"/>
          <w:highlight w:val="white"/>
        </w:rPr>
        <w:t>Even while COVID treatment is going on, they</w:t>
      </w:r>
      <w:r w:rsidR="0035783D" w:rsidRPr="002D0CAF">
        <w:rPr>
          <w:rFonts w:ascii="Times New Roman" w:eastAsia="Arial" w:hAnsi="Times New Roman" w:cs="Times New Roman"/>
          <w:sz w:val="24"/>
          <w:szCs w:val="24"/>
          <w:highlight w:val="white"/>
        </w:rPr>
        <w:t xml:space="preserve"> are still needed for other diseases. Even if a significant percentage of them can be made available for treating people with Covid19, it is still likely that the</w:t>
      </w:r>
      <w:r w:rsidRPr="002D0CAF">
        <w:rPr>
          <w:rFonts w:ascii="Times New Roman" w:eastAsia="Arial" w:hAnsi="Times New Roman" w:cs="Times New Roman"/>
          <w:sz w:val="24"/>
          <w:szCs w:val="24"/>
          <w:highlight w:val="white"/>
        </w:rPr>
        <w:t>re</w:t>
      </w:r>
      <w:r w:rsidR="0035783D" w:rsidRPr="002D0CAF">
        <w:rPr>
          <w:rFonts w:ascii="Times New Roman" w:eastAsia="Arial" w:hAnsi="Times New Roman" w:cs="Times New Roman"/>
          <w:sz w:val="24"/>
          <w:szCs w:val="24"/>
          <w:highlight w:val="white"/>
        </w:rPr>
        <w:t xml:space="preserve"> may not be enough. We have evidence already that once they go on a ventilator with Covid19, only a minority will survive. The figures published from New York on the 23rd of April point to a possible survival of 11.9%. This is unlikely to be the final word; let us certainly hope that the success rate will be much higher. Nevertheless; it is going to be the minority who will pull through; not the majority. As age advances, especially with comorbidities like diabet</w:t>
      </w:r>
      <w:r w:rsidR="00EC482F" w:rsidRPr="002D0CAF">
        <w:rPr>
          <w:rFonts w:ascii="Times New Roman" w:eastAsia="Arial" w:hAnsi="Times New Roman" w:cs="Times New Roman"/>
          <w:sz w:val="24"/>
          <w:szCs w:val="24"/>
          <w:highlight w:val="white"/>
        </w:rPr>
        <w:t>e</w:t>
      </w:r>
      <w:r w:rsidR="0035783D" w:rsidRPr="002D0CAF">
        <w:rPr>
          <w:rFonts w:ascii="Times New Roman" w:eastAsia="Arial" w:hAnsi="Times New Roman" w:cs="Times New Roman"/>
          <w:sz w:val="24"/>
          <w:szCs w:val="24"/>
          <w:highlight w:val="white"/>
        </w:rPr>
        <w:t>s, heart, lung, liver or kidney disease, the chance of success drops even lower.</w:t>
      </w:r>
    </w:p>
    <w:p w14:paraId="00000008" w14:textId="6B90CC94" w:rsidR="00662431" w:rsidRPr="002D0CAF" w:rsidRDefault="0035783D" w:rsidP="0091606A">
      <w:pPr>
        <w:spacing w:line="360" w:lineRule="auto"/>
        <w:ind w:left="-1440" w:firstLine="450"/>
        <w:rPr>
          <w:rFonts w:ascii="Times New Roman" w:eastAsia="Arial" w:hAnsi="Times New Roman" w:cs="Times New Roman"/>
          <w:sz w:val="24"/>
          <w:szCs w:val="24"/>
        </w:rPr>
      </w:pPr>
      <w:r w:rsidRPr="002D0CAF">
        <w:rPr>
          <w:rFonts w:ascii="Times New Roman" w:eastAsia="Arial" w:hAnsi="Times New Roman" w:cs="Times New Roman"/>
          <w:sz w:val="24"/>
          <w:szCs w:val="24"/>
        </w:rPr>
        <w:t xml:space="preserve"> </w:t>
      </w:r>
      <w:r w:rsidR="004148A7" w:rsidRPr="002D0CAF">
        <w:rPr>
          <w:rFonts w:ascii="Times New Roman" w:eastAsia="Arial" w:hAnsi="Times New Roman" w:cs="Times New Roman"/>
          <w:sz w:val="24"/>
          <w:szCs w:val="24"/>
        </w:rPr>
        <w:tab/>
        <w:t>I</w:t>
      </w:r>
      <w:r w:rsidRPr="002D0CAF">
        <w:rPr>
          <w:rFonts w:ascii="Times New Roman" w:eastAsia="Arial" w:hAnsi="Times New Roman" w:cs="Times New Roman"/>
          <w:sz w:val="24"/>
          <w:szCs w:val="24"/>
        </w:rPr>
        <w:t xml:space="preserve">n the presence of crisis, it is inevitable that many human rights </w:t>
      </w:r>
      <w:r w:rsidR="00EC482F" w:rsidRPr="002D0CAF">
        <w:rPr>
          <w:rFonts w:ascii="Times New Roman" w:eastAsia="Arial" w:hAnsi="Times New Roman" w:cs="Times New Roman"/>
          <w:sz w:val="24"/>
          <w:szCs w:val="24"/>
        </w:rPr>
        <w:t xml:space="preserve">like freedom of movement </w:t>
      </w:r>
      <w:r w:rsidRPr="002D0CAF">
        <w:rPr>
          <w:rFonts w:ascii="Times New Roman" w:eastAsia="Arial" w:hAnsi="Times New Roman" w:cs="Times New Roman"/>
          <w:sz w:val="24"/>
          <w:szCs w:val="24"/>
        </w:rPr>
        <w:t xml:space="preserve">will be </w:t>
      </w:r>
      <w:r w:rsidR="00EC482F" w:rsidRPr="002D0CAF">
        <w:rPr>
          <w:rFonts w:ascii="Times New Roman" w:eastAsia="Arial" w:hAnsi="Times New Roman" w:cs="Times New Roman"/>
          <w:sz w:val="24"/>
          <w:szCs w:val="24"/>
        </w:rPr>
        <w:t xml:space="preserve">curtailed both in the interest of safety of the individual as well as </w:t>
      </w:r>
      <w:r w:rsidRPr="002D0CAF">
        <w:rPr>
          <w:rFonts w:ascii="Times New Roman" w:eastAsia="Arial" w:hAnsi="Times New Roman" w:cs="Times New Roman"/>
          <w:sz w:val="24"/>
          <w:szCs w:val="24"/>
        </w:rPr>
        <w:t xml:space="preserve"> </w:t>
      </w:r>
      <w:r w:rsidR="00EC482F" w:rsidRPr="002D0CAF">
        <w:rPr>
          <w:rFonts w:ascii="Times New Roman" w:eastAsia="Arial" w:hAnsi="Times New Roman" w:cs="Times New Roman"/>
          <w:i/>
          <w:iCs/>
          <w:sz w:val="24"/>
          <w:szCs w:val="24"/>
        </w:rPr>
        <w:t xml:space="preserve">for </w:t>
      </w:r>
      <w:r w:rsidRPr="002D0CAF">
        <w:rPr>
          <w:rFonts w:ascii="Times New Roman" w:eastAsia="Arial" w:hAnsi="Times New Roman" w:cs="Times New Roman"/>
          <w:i/>
          <w:iCs/>
          <w:sz w:val="24"/>
          <w:szCs w:val="24"/>
        </w:rPr>
        <w:t>the greater common good</w:t>
      </w:r>
      <w:r w:rsidRPr="002D0CAF">
        <w:rPr>
          <w:rFonts w:ascii="Times New Roman" w:eastAsia="Arial" w:hAnsi="Times New Roman" w:cs="Times New Roman"/>
          <w:sz w:val="24"/>
          <w:szCs w:val="24"/>
        </w:rPr>
        <w:t>; but when basic ethics are violated needlessly, questions need to be asked. The person with Covid has his autonomy violated when he is isolated against his will. This is understandable. But when his windpipe is int</w:t>
      </w:r>
      <w:r w:rsidR="00EC482F" w:rsidRPr="002D0CAF">
        <w:rPr>
          <w:rFonts w:ascii="Times New Roman" w:eastAsia="Arial" w:hAnsi="Times New Roman" w:cs="Times New Roman"/>
          <w:sz w:val="24"/>
          <w:szCs w:val="24"/>
        </w:rPr>
        <w:t>ub</w:t>
      </w:r>
      <w:r w:rsidRPr="002D0CAF">
        <w:rPr>
          <w:rFonts w:ascii="Times New Roman" w:eastAsia="Arial" w:hAnsi="Times New Roman" w:cs="Times New Roman"/>
          <w:sz w:val="24"/>
          <w:szCs w:val="24"/>
        </w:rPr>
        <w:t xml:space="preserve">ated without his permission, thus causing intense suffering with only a tiny possibility of survival, that violates the fundamental ethical principle of autonomy in an extreme way.  Two other ethical principles </w:t>
      </w:r>
      <w:r w:rsidR="00EC482F" w:rsidRPr="002D0CAF">
        <w:rPr>
          <w:rFonts w:ascii="Times New Roman" w:eastAsia="Arial" w:hAnsi="Times New Roman" w:cs="Times New Roman"/>
          <w:sz w:val="24"/>
          <w:szCs w:val="24"/>
        </w:rPr>
        <w:t xml:space="preserve">that </w:t>
      </w:r>
      <w:r w:rsidRPr="002D0CAF">
        <w:rPr>
          <w:rFonts w:ascii="Times New Roman" w:eastAsia="Arial" w:hAnsi="Times New Roman" w:cs="Times New Roman"/>
          <w:sz w:val="24"/>
          <w:szCs w:val="24"/>
        </w:rPr>
        <w:t>are</w:t>
      </w:r>
      <w:r w:rsidR="00EC482F" w:rsidRPr="002D0CAF">
        <w:rPr>
          <w:rFonts w:ascii="Times New Roman" w:eastAsia="Arial" w:hAnsi="Times New Roman" w:cs="Times New Roman"/>
          <w:sz w:val="24"/>
          <w:szCs w:val="24"/>
        </w:rPr>
        <w:t xml:space="preserve"> </w:t>
      </w:r>
      <w:r w:rsidR="00EC482F" w:rsidRPr="002D0CAF">
        <w:rPr>
          <w:rFonts w:ascii="Times New Roman" w:eastAsia="Arial" w:hAnsi="Times New Roman" w:cs="Times New Roman"/>
          <w:sz w:val="24"/>
          <w:szCs w:val="24"/>
        </w:rPr>
        <w:lastRenderedPageBreak/>
        <w:t xml:space="preserve">violated in futile artificial life-support measures are </w:t>
      </w:r>
      <w:r w:rsidRPr="002D0CAF">
        <w:rPr>
          <w:rFonts w:ascii="Times New Roman" w:eastAsia="Arial" w:hAnsi="Times New Roman" w:cs="Times New Roman"/>
          <w:sz w:val="24"/>
          <w:szCs w:val="24"/>
        </w:rPr>
        <w:t xml:space="preserve">beneficence (doing good) and non-maleficence (not doing harm). The primary duty of care of the health care provider is “to mitigate suffering”.  As the Indian Council of Medical Research points out, there exists no exception to this rule”. It is to cure sometimes, relieve often and to comfort always.  </w:t>
      </w:r>
    </w:p>
    <w:p w14:paraId="00000009" w14:textId="09536E40" w:rsidR="00662431" w:rsidRPr="002D0CAF" w:rsidRDefault="0035783D" w:rsidP="0091606A">
      <w:pPr>
        <w:spacing w:line="360" w:lineRule="auto"/>
        <w:ind w:left="-1440" w:firstLine="450"/>
        <w:rPr>
          <w:rFonts w:ascii="Times New Roman" w:eastAsia="Arial" w:hAnsi="Times New Roman" w:cs="Times New Roman"/>
          <w:sz w:val="24"/>
          <w:szCs w:val="24"/>
          <w:highlight w:val="yellow"/>
        </w:rPr>
      </w:pPr>
      <w:r w:rsidRPr="002D0CAF">
        <w:rPr>
          <w:rFonts w:ascii="Times New Roman" w:eastAsia="Arial" w:hAnsi="Times New Roman" w:cs="Times New Roman"/>
          <w:sz w:val="24"/>
          <w:szCs w:val="24"/>
        </w:rPr>
        <w:t>And the fourth basic ethical principle</w:t>
      </w:r>
      <w:r w:rsidR="00EC482F" w:rsidRPr="002D0CAF">
        <w:rPr>
          <w:rFonts w:ascii="Times New Roman" w:eastAsia="Arial" w:hAnsi="Times New Roman" w:cs="Times New Roman"/>
          <w:sz w:val="24"/>
          <w:szCs w:val="24"/>
        </w:rPr>
        <w:t xml:space="preserve"> that may get violated</w:t>
      </w:r>
      <w:r w:rsidRPr="002D0CAF">
        <w:rPr>
          <w:rFonts w:ascii="Times New Roman" w:eastAsia="Arial" w:hAnsi="Times New Roman" w:cs="Times New Roman"/>
          <w:sz w:val="24"/>
          <w:szCs w:val="24"/>
        </w:rPr>
        <w:t xml:space="preserve"> is distributive justice. Available resources (including intensive care personnel and ventilators) will have to be used judiciously and equitably. If all patients are triaged to assess the possible benefits of survival and if in the face of the shortage of ventilators, preference is given to a young person with a good chance of survival as against an elderly with poor chance of survival “it is not ageism,</w:t>
      </w:r>
      <w:r w:rsidR="0085131A" w:rsidRPr="002D0CAF">
        <w:rPr>
          <w:rFonts w:ascii="Times New Roman" w:eastAsia="Arial" w:hAnsi="Times New Roman" w:cs="Times New Roman"/>
          <w:sz w:val="24"/>
          <w:szCs w:val="24"/>
        </w:rPr>
        <w:t xml:space="preserve"> but good healthcare</w:t>
      </w:r>
      <w:r w:rsidR="0085131A" w:rsidRPr="002D0CAF">
        <w:rPr>
          <w:rStyle w:val="EndnoteReference"/>
          <w:rFonts w:ascii="Times New Roman" w:eastAsia="Arial" w:hAnsi="Times New Roman" w:cs="Times New Roman"/>
          <w:sz w:val="24"/>
          <w:szCs w:val="24"/>
        </w:rPr>
        <w:endnoteReference w:id="4"/>
      </w:r>
      <w:r w:rsidR="0085131A" w:rsidRPr="002D0CAF">
        <w:rPr>
          <w:rFonts w:ascii="Times New Roman" w:eastAsia="Arial" w:hAnsi="Times New Roman" w:cs="Times New Roman"/>
          <w:sz w:val="24"/>
          <w:szCs w:val="24"/>
        </w:rPr>
        <w:t>.”</w:t>
      </w:r>
    </w:p>
    <w:p w14:paraId="0000000C" w14:textId="2900E78C" w:rsidR="00662431" w:rsidRPr="002D0CAF" w:rsidRDefault="0035783D" w:rsidP="00321963">
      <w:pPr>
        <w:spacing w:line="360" w:lineRule="auto"/>
        <w:ind w:left="-1440" w:firstLine="450"/>
        <w:rPr>
          <w:rFonts w:ascii="Times New Roman" w:eastAsia="Arial" w:hAnsi="Times New Roman" w:cs="Times New Roman"/>
          <w:sz w:val="24"/>
          <w:szCs w:val="24"/>
          <w:highlight w:val="white"/>
        </w:rPr>
      </w:pPr>
      <w:r w:rsidRPr="002D0CAF">
        <w:rPr>
          <w:rFonts w:ascii="Times New Roman" w:eastAsia="Arial" w:hAnsi="Times New Roman" w:cs="Times New Roman"/>
          <w:sz w:val="24"/>
          <w:szCs w:val="24"/>
          <w:highlight w:val="white"/>
        </w:rPr>
        <w:t>I have painted a dark picture. I realize that I may be accused of spreading panic. but I believe it is necessary to face the truth. Once we face it, we are able to come with a realistic strategy to address the issues.</w:t>
      </w:r>
    </w:p>
    <w:p w14:paraId="0000000D" w14:textId="77777777" w:rsidR="00662431" w:rsidRPr="002D0CAF" w:rsidRDefault="0035783D" w:rsidP="001F2BB4">
      <w:pPr>
        <w:spacing w:line="360" w:lineRule="auto"/>
        <w:ind w:left="-1440"/>
        <w:rPr>
          <w:rFonts w:ascii="Times New Roman" w:eastAsia="Arial" w:hAnsi="Times New Roman" w:cs="Times New Roman"/>
          <w:b/>
          <w:sz w:val="24"/>
          <w:szCs w:val="24"/>
        </w:rPr>
      </w:pPr>
      <w:r w:rsidRPr="002D0CAF">
        <w:rPr>
          <w:rFonts w:ascii="Times New Roman" w:eastAsia="Arial" w:hAnsi="Times New Roman" w:cs="Times New Roman"/>
          <w:b/>
          <w:sz w:val="24"/>
          <w:szCs w:val="24"/>
        </w:rPr>
        <w:t>The Solution</w:t>
      </w:r>
    </w:p>
    <w:p w14:paraId="3BE946B1" w14:textId="34B0EED1" w:rsidR="0085131A" w:rsidRPr="0085131A" w:rsidRDefault="0035783D" w:rsidP="0085131A">
      <w:pPr>
        <w:tabs>
          <w:tab w:val="left" w:pos="2070"/>
        </w:tabs>
        <w:spacing w:line="360" w:lineRule="auto"/>
        <w:ind w:left="-1440" w:firstLine="450"/>
        <w:rPr>
          <w:rFonts w:ascii="Times New Roman" w:eastAsia="Arial" w:hAnsi="Times New Roman" w:cs="Times New Roman"/>
          <w:sz w:val="24"/>
          <w:szCs w:val="24"/>
        </w:rPr>
      </w:pPr>
      <w:r w:rsidRPr="002D0CAF">
        <w:rPr>
          <w:rFonts w:ascii="Times New Roman" w:eastAsia="Arial" w:hAnsi="Times New Roman" w:cs="Times New Roman"/>
          <w:sz w:val="24"/>
          <w:szCs w:val="24"/>
        </w:rPr>
        <w:t xml:space="preserve"> </w:t>
      </w:r>
      <w:r w:rsidR="00A2630C" w:rsidRPr="002D0CAF">
        <w:rPr>
          <w:rFonts w:ascii="Times New Roman" w:hAnsi="Times New Roman" w:cs="Times New Roman"/>
          <w:color w:val="333333"/>
          <w:sz w:val="24"/>
          <w:szCs w:val="24"/>
        </w:rPr>
        <w:t xml:space="preserve">On 19 May, the World Health Assembly resolution 73 called upon member states </w:t>
      </w:r>
      <w:r w:rsidR="0085131A" w:rsidRPr="002D0CAF">
        <w:rPr>
          <w:rFonts w:ascii="Times New Roman" w:eastAsia="Arial" w:hAnsi="Times New Roman" w:cs="Times New Roman"/>
          <w:sz w:val="24"/>
          <w:szCs w:val="24"/>
        </w:rPr>
        <w:t>“</w:t>
      </w:r>
      <w:r w:rsidR="0085131A" w:rsidRPr="0085131A">
        <w:rPr>
          <w:rFonts w:ascii="Times New Roman" w:eastAsia="Times New Roman" w:hAnsi="Times New Roman" w:cs="Times New Roman"/>
          <w:sz w:val="24"/>
          <w:szCs w:val="24"/>
        </w:rPr>
        <w:t>to provide access to safe testing, treatment, and palliative care for COVID-19, paying particular attention to the protection of those with pre-existing health conditions, older people, and other people at risk, in particular health professionals, health workers and other relevant frontline workers</w:t>
      </w:r>
      <w:r w:rsidR="0085131A" w:rsidRPr="002D0CAF">
        <w:rPr>
          <w:rStyle w:val="EndnoteReference"/>
          <w:rFonts w:ascii="Times New Roman" w:eastAsia="Times New Roman" w:hAnsi="Times New Roman" w:cs="Times New Roman"/>
          <w:sz w:val="24"/>
          <w:szCs w:val="24"/>
        </w:rPr>
        <w:endnoteReference w:id="5"/>
      </w:r>
      <w:r w:rsidR="0085131A" w:rsidRPr="002D0CAF">
        <w:rPr>
          <w:rFonts w:ascii="Times New Roman" w:eastAsia="Times New Roman" w:hAnsi="Times New Roman" w:cs="Times New Roman"/>
          <w:sz w:val="24"/>
          <w:szCs w:val="24"/>
        </w:rPr>
        <w:t>”.</w:t>
      </w:r>
    </w:p>
    <w:p w14:paraId="0000000E" w14:textId="1C409421" w:rsidR="00662431" w:rsidRPr="002D0CAF" w:rsidRDefault="0035783D" w:rsidP="00EC482F">
      <w:pPr>
        <w:tabs>
          <w:tab w:val="left" w:pos="2070"/>
        </w:tabs>
        <w:spacing w:line="360" w:lineRule="auto"/>
        <w:ind w:left="-1440" w:firstLine="450"/>
        <w:rPr>
          <w:rFonts w:ascii="Times New Roman" w:eastAsia="Arial" w:hAnsi="Times New Roman" w:cs="Times New Roman"/>
          <w:sz w:val="24"/>
          <w:szCs w:val="24"/>
          <w:highlight w:val="white"/>
        </w:rPr>
      </w:pPr>
      <w:r w:rsidRPr="002D0CAF">
        <w:rPr>
          <w:rFonts w:ascii="Times New Roman" w:eastAsia="Arial" w:hAnsi="Times New Roman" w:cs="Times New Roman"/>
          <w:sz w:val="24"/>
          <w:szCs w:val="24"/>
        </w:rPr>
        <w:t xml:space="preserve">If we accept the primary duty of the health care system to mitigate suffering and if we accept its responsibility to abide by basic medical ethical principles even in the </w:t>
      </w:r>
      <w:r w:rsidR="0085131A" w:rsidRPr="002D0CAF">
        <w:rPr>
          <w:rFonts w:ascii="Times New Roman" w:eastAsia="Arial" w:hAnsi="Times New Roman" w:cs="Times New Roman"/>
          <w:sz w:val="24"/>
          <w:szCs w:val="24"/>
        </w:rPr>
        <w:t>face</w:t>
      </w:r>
      <w:r w:rsidRPr="002D0CAF">
        <w:rPr>
          <w:rFonts w:ascii="Times New Roman" w:eastAsia="Arial" w:hAnsi="Times New Roman" w:cs="Times New Roman"/>
          <w:sz w:val="24"/>
          <w:szCs w:val="24"/>
        </w:rPr>
        <w:t xml:space="preserve"> of a crisis, we will need to incorporate palliative care into Covid 19 </w:t>
      </w:r>
      <w:r w:rsidR="0085131A" w:rsidRPr="002D0CAF">
        <w:rPr>
          <w:rFonts w:ascii="Times New Roman" w:eastAsia="Arial" w:hAnsi="Times New Roman" w:cs="Times New Roman"/>
          <w:sz w:val="24"/>
          <w:szCs w:val="24"/>
        </w:rPr>
        <w:t>strategy</w:t>
      </w:r>
      <w:r w:rsidRPr="002D0CAF">
        <w:rPr>
          <w:rFonts w:ascii="Times New Roman" w:eastAsia="Arial" w:hAnsi="Times New Roman" w:cs="Times New Roman"/>
          <w:sz w:val="24"/>
          <w:szCs w:val="24"/>
        </w:rPr>
        <w:t xml:space="preserve"> </w:t>
      </w:r>
      <w:r w:rsidR="0085131A" w:rsidRPr="002D0CAF">
        <w:rPr>
          <w:rFonts w:ascii="Times New Roman" w:eastAsia="Arial" w:hAnsi="Times New Roman" w:cs="Times New Roman"/>
          <w:sz w:val="24"/>
          <w:szCs w:val="24"/>
        </w:rPr>
        <w:t xml:space="preserve"> at </w:t>
      </w:r>
      <w:r w:rsidRPr="002D0CAF">
        <w:rPr>
          <w:rFonts w:ascii="Times New Roman" w:eastAsia="Arial" w:hAnsi="Times New Roman" w:cs="Times New Roman"/>
          <w:sz w:val="24"/>
          <w:szCs w:val="24"/>
        </w:rPr>
        <w:t xml:space="preserve">all levels (in the patient’s home, the hospital’s isolation ward or in the intensive care unit). To </w:t>
      </w:r>
      <w:r w:rsidR="00321963" w:rsidRPr="002D0CAF">
        <w:rPr>
          <w:rFonts w:ascii="Times New Roman" w:eastAsia="Arial" w:hAnsi="Times New Roman" w:cs="Times New Roman"/>
          <w:sz w:val="24"/>
          <w:szCs w:val="24"/>
        </w:rPr>
        <w:t>some</w:t>
      </w:r>
      <w:r w:rsidRPr="002D0CAF">
        <w:rPr>
          <w:rFonts w:ascii="Times New Roman" w:eastAsia="Arial" w:hAnsi="Times New Roman" w:cs="Times New Roman"/>
          <w:sz w:val="24"/>
          <w:szCs w:val="24"/>
        </w:rPr>
        <w:t xml:space="preserve"> extent, this happens automatically in western countries because palliative care is part of routine medical and nursing education and every nurse and doctor would be able to practice it up to a point.</w:t>
      </w:r>
      <w:r w:rsidR="00321963" w:rsidRPr="002D0CAF">
        <w:rPr>
          <w:rFonts w:ascii="Times New Roman" w:eastAsia="Arial" w:hAnsi="Times New Roman" w:cs="Times New Roman"/>
          <w:sz w:val="24"/>
          <w:szCs w:val="24"/>
        </w:rPr>
        <w:t xml:space="preserve"> But modern pain management, principles of communication and end of life care have become a part of medical curriculum of the Medical Council of India only from 2019. Hence it is vitally important to provide training on these aspects to COVID-treating doctors.</w:t>
      </w:r>
    </w:p>
    <w:p w14:paraId="00000010" w14:textId="2FA8D908" w:rsidR="00662431" w:rsidRPr="002D0CAF" w:rsidRDefault="0035783D" w:rsidP="00321963">
      <w:pPr>
        <w:spacing w:line="360" w:lineRule="auto"/>
        <w:ind w:left="-1440" w:firstLine="450"/>
        <w:rPr>
          <w:rFonts w:ascii="Times New Roman" w:eastAsia="Arial" w:hAnsi="Times New Roman" w:cs="Times New Roman"/>
          <w:sz w:val="24"/>
          <w:szCs w:val="24"/>
          <w:highlight w:val="white"/>
        </w:rPr>
      </w:pPr>
      <w:r w:rsidRPr="002D0CAF">
        <w:rPr>
          <w:rFonts w:ascii="Times New Roman" w:eastAsia="Arial" w:hAnsi="Times New Roman" w:cs="Times New Roman"/>
          <w:sz w:val="24"/>
          <w:szCs w:val="24"/>
          <w:highlight w:val="white"/>
        </w:rPr>
        <w:lastRenderedPageBreak/>
        <w:t>In addition to empowering the medical and nursing staff to treat symptoms</w:t>
      </w:r>
      <w:r w:rsidR="00321963" w:rsidRPr="002D0CAF">
        <w:rPr>
          <w:rFonts w:ascii="Times New Roman" w:eastAsia="Arial" w:hAnsi="Times New Roman" w:cs="Times New Roman"/>
          <w:sz w:val="24"/>
          <w:szCs w:val="24"/>
          <w:highlight w:val="white"/>
        </w:rPr>
        <w:t xml:space="preserve"> and </w:t>
      </w:r>
      <w:r w:rsidRPr="002D0CAF">
        <w:rPr>
          <w:rFonts w:ascii="Times New Roman" w:eastAsia="Arial" w:hAnsi="Times New Roman" w:cs="Times New Roman"/>
          <w:sz w:val="24"/>
          <w:szCs w:val="24"/>
          <w:highlight w:val="white"/>
        </w:rPr>
        <w:t xml:space="preserve"> making medicines available, it is important to create a system for treating psychosocial suffering. The involvement of </w:t>
      </w:r>
      <w:r w:rsidR="00321963" w:rsidRPr="002D0CAF">
        <w:rPr>
          <w:rFonts w:ascii="Times New Roman" w:eastAsia="Arial" w:hAnsi="Times New Roman" w:cs="Times New Roman"/>
          <w:sz w:val="24"/>
          <w:szCs w:val="24"/>
          <w:highlight w:val="white"/>
        </w:rPr>
        <w:t>counsellors</w:t>
      </w:r>
      <w:r w:rsidRPr="002D0CAF">
        <w:rPr>
          <w:rFonts w:ascii="Times New Roman" w:eastAsia="Arial" w:hAnsi="Times New Roman" w:cs="Times New Roman"/>
          <w:sz w:val="24"/>
          <w:szCs w:val="24"/>
          <w:highlight w:val="white"/>
        </w:rPr>
        <w:t xml:space="preserve"> or medical social workers in Covid19 management can help a lot. Even if the family is unable to personally visit the person, can virtual meetings not be made a routine practice? Being able to see the family on a mobile phone and being able to say </w:t>
      </w:r>
      <w:r w:rsidR="00A2630C" w:rsidRPr="002D0CAF">
        <w:rPr>
          <w:rFonts w:ascii="Times New Roman" w:eastAsia="Arial" w:hAnsi="Times New Roman" w:cs="Times New Roman"/>
          <w:sz w:val="24"/>
          <w:szCs w:val="24"/>
          <w:highlight w:val="white"/>
        </w:rPr>
        <w:t>“</w:t>
      </w:r>
      <w:r w:rsidRPr="002D0CAF">
        <w:rPr>
          <w:rFonts w:ascii="Times New Roman" w:eastAsia="Arial" w:hAnsi="Times New Roman" w:cs="Times New Roman"/>
          <w:sz w:val="24"/>
          <w:szCs w:val="24"/>
          <w:highlight w:val="white"/>
        </w:rPr>
        <w:t xml:space="preserve">I </w:t>
      </w:r>
      <w:r w:rsidR="00A2630C" w:rsidRPr="002D0CAF">
        <w:rPr>
          <w:rFonts w:ascii="Times New Roman" w:eastAsia="Arial" w:hAnsi="Times New Roman" w:cs="Times New Roman"/>
          <w:sz w:val="24"/>
          <w:szCs w:val="24"/>
          <w:highlight w:val="white"/>
        </w:rPr>
        <w:t>l</w:t>
      </w:r>
      <w:r w:rsidRPr="002D0CAF">
        <w:rPr>
          <w:rFonts w:ascii="Times New Roman" w:eastAsia="Arial" w:hAnsi="Times New Roman" w:cs="Times New Roman"/>
          <w:sz w:val="24"/>
          <w:szCs w:val="24"/>
          <w:highlight w:val="white"/>
        </w:rPr>
        <w:t>ove you</w:t>
      </w:r>
      <w:r w:rsidR="00A2630C" w:rsidRPr="002D0CAF">
        <w:rPr>
          <w:rFonts w:ascii="Times New Roman" w:eastAsia="Arial" w:hAnsi="Times New Roman" w:cs="Times New Roman"/>
          <w:sz w:val="24"/>
          <w:szCs w:val="24"/>
          <w:highlight w:val="white"/>
        </w:rPr>
        <w:t>”</w:t>
      </w:r>
      <w:r w:rsidRPr="002D0CAF">
        <w:rPr>
          <w:rFonts w:ascii="Times New Roman" w:eastAsia="Arial" w:hAnsi="Times New Roman" w:cs="Times New Roman"/>
          <w:sz w:val="24"/>
          <w:szCs w:val="24"/>
          <w:highlight w:val="white"/>
        </w:rPr>
        <w:t xml:space="preserve"> does matter more than what medical technologists can imagine</w:t>
      </w:r>
      <w:r w:rsidR="00321963" w:rsidRPr="002D0CAF">
        <w:rPr>
          <w:rFonts w:ascii="Times New Roman" w:eastAsia="Arial" w:hAnsi="Times New Roman" w:cs="Times New Roman"/>
          <w:sz w:val="24"/>
          <w:szCs w:val="24"/>
          <w:highlight w:val="white"/>
        </w:rPr>
        <w:t>. W</w:t>
      </w:r>
      <w:r w:rsidRPr="002D0CAF">
        <w:rPr>
          <w:rFonts w:ascii="Times New Roman" w:eastAsia="Arial" w:hAnsi="Times New Roman" w:cs="Times New Roman"/>
          <w:sz w:val="24"/>
          <w:szCs w:val="24"/>
          <w:highlight w:val="white"/>
        </w:rPr>
        <w:t>hen faith-based rituals are challenged, can technology again facilitate them, for example, a last communion?</w:t>
      </w:r>
    </w:p>
    <w:p w14:paraId="7875E08E" w14:textId="5D349C66" w:rsidR="00321963" w:rsidRPr="002D0CAF" w:rsidRDefault="00321963" w:rsidP="00321963">
      <w:pPr>
        <w:spacing w:line="360" w:lineRule="auto"/>
        <w:ind w:left="-1440" w:firstLine="450"/>
        <w:rPr>
          <w:rFonts w:ascii="Times New Roman" w:eastAsia="Arial" w:hAnsi="Times New Roman" w:cs="Times New Roman"/>
          <w:sz w:val="24"/>
          <w:szCs w:val="24"/>
          <w:highlight w:val="white"/>
        </w:rPr>
      </w:pPr>
      <w:r w:rsidRPr="002D0CAF">
        <w:rPr>
          <w:rFonts w:ascii="Times New Roman" w:eastAsia="Arial" w:hAnsi="Times New Roman" w:cs="Times New Roman"/>
          <w:b/>
          <w:bCs/>
          <w:sz w:val="24"/>
          <w:szCs w:val="24"/>
          <w:highlight w:val="white"/>
        </w:rPr>
        <w:t>Conclusion</w:t>
      </w:r>
      <w:r w:rsidRPr="002D0CAF">
        <w:rPr>
          <w:rFonts w:ascii="Times New Roman" w:eastAsia="Arial" w:hAnsi="Times New Roman" w:cs="Times New Roman"/>
          <w:sz w:val="24"/>
          <w:szCs w:val="24"/>
          <w:highlight w:val="white"/>
        </w:rPr>
        <w:t>:</w:t>
      </w:r>
    </w:p>
    <w:p w14:paraId="00000062" w14:textId="6D6CBBD3" w:rsidR="00662431" w:rsidRDefault="00321963" w:rsidP="001F2BB4">
      <w:pPr>
        <w:spacing w:line="360" w:lineRule="auto"/>
        <w:ind w:left="-1440" w:firstLine="450"/>
        <w:rPr>
          <w:rFonts w:ascii="Times New Roman" w:eastAsia="Arial" w:hAnsi="Times New Roman" w:cs="Times New Roman"/>
          <w:sz w:val="24"/>
          <w:szCs w:val="24"/>
          <w:highlight w:val="white"/>
        </w:rPr>
      </w:pPr>
      <w:r w:rsidRPr="002D0CAF">
        <w:rPr>
          <w:rFonts w:ascii="Times New Roman" w:eastAsia="Arial" w:hAnsi="Times New Roman" w:cs="Times New Roman"/>
          <w:sz w:val="24"/>
          <w:szCs w:val="24"/>
          <w:highlight w:val="white"/>
        </w:rPr>
        <w:t xml:space="preserve">Many unique features of COVID-19 challenge the basic fundamental ethical principles of autonomy, beneficence, non-maleficence and justice. </w:t>
      </w:r>
      <w:r w:rsidR="001F2BB4" w:rsidRPr="002D0CAF">
        <w:rPr>
          <w:rFonts w:ascii="Times New Roman" w:eastAsia="Arial" w:hAnsi="Times New Roman" w:cs="Times New Roman"/>
          <w:sz w:val="24"/>
          <w:szCs w:val="24"/>
          <w:highlight w:val="white"/>
        </w:rPr>
        <w:t xml:space="preserve">It is important to focus on a primary duty of the health care provider to mitigate suffering. Many </w:t>
      </w:r>
      <w:r w:rsidRPr="002D0CAF">
        <w:rPr>
          <w:rFonts w:ascii="Times New Roman" w:eastAsia="Arial" w:hAnsi="Times New Roman" w:cs="Times New Roman"/>
          <w:sz w:val="24"/>
          <w:szCs w:val="24"/>
          <w:highlight w:val="white"/>
        </w:rPr>
        <w:t>elements of suffering offered by COVID-19 need to be overcome with a strategy focusing on health-related suffering. Attention to symptom control can be ensured by online education of COVID-treating doctors and by making essential medicines available including controlled medicines. Much of psychosocial suffering can be lessened by equipping the healthcare providers with the required training and by recruitment and empowerment of medical social workers or</w:t>
      </w:r>
      <w:r w:rsidR="001F2BB4" w:rsidRPr="002D0CAF">
        <w:rPr>
          <w:rFonts w:ascii="Times New Roman" w:eastAsia="Arial" w:hAnsi="Times New Roman" w:cs="Times New Roman"/>
          <w:sz w:val="24"/>
          <w:szCs w:val="24"/>
          <w:highlight w:val="white"/>
        </w:rPr>
        <w:t xml:space="preserve"> </w:t>
      </w:r>
      <w:r w:rsidRPr="002D0CAF">
        <w:rPr>
          <w:rFonts w:ascii="Times New Roman" w:eastAsia="Arial" w:hAnsi="Times New Roman" w:cs="Times New Roman"/>
          <w:sz w:val="24"/>
          <w:szCs w:val="24"/>
          <w:highlight w:val="white"/>
        </w:rPr>
        <w:t>counsellors</w:t>
      </w:r>
      <w:r w:rsidR="001F2BB4" w:rsidRPr="002D0CAF">
        <w:rPr>
          <w:rFonts w:ascii="Times New Roman" w:eastAsia="Arial" w:hAnsi="Times New Roman" w:cs="Times New Roman"/>
          <w:sz w:val="24"/>
          <w:szCs w:val="24"/>
          <w:highlight w:val="white"/>
        </w:rPr>
        <w:t xml:space="preserve"> and by the use of technology including mobile phones</w:t>
      </w:r>
      <w:r w:rsidRPr="002D0CAF">
        <w:rPr>
          <w:rFonts w:ascii="Times New Roman" w:eastAsia="Arial" w:hAnsi="Times New Roman" w:cs="Times New Roman"/>
          <w:sz w:val="24"/>
          <w:szCs w:val="24"/>
          <w:highlight w:val="white"/>
        </w:rPr>
        <w:t>.</w:t>
      </w:r>
      <w:bookmarkStart w:id="1" w:name="_gjdgxs" w:colFirst="0" w:colLast="0"/>
      <w:bookmarkEnd w:id="1"/>
    </w:p>
    <w:p w14:paraId="7F6E7B1E" w14:textId="4C763CA3" w:rsidR="002D0CAF" w:rsidRDefault="002D0CAF" w:rsidP="001F2BB4">
      <w:pPr>
        <w:spacing w:line="360" w:lineRule="auto"/>
        <w:ind w:left="-1440" w:firstLine="450"/>
        <w:rPr>
          <w:rFonts w:ascii="Times New Roman" w:eastAsia="Arial" w:hAnsi="Times New Roman" w:cs="Times New Roman"/>
          <w:sz w:val="24"/>
          <w:szCs w:val="24"/>
          <w:highlight w:val="white"/>
        </w:rPr>
      </w:pPr>
    </w:p>
    <w:p w14:paraId="6F01141A" w14:textId="75B5B0D0" w:rsidR="002D0CAF" w:rsidRPr="002D0CAF" w:rsidRDefault="002D0CAF" w:rsidP="001F2BB4">
      <w:pPr>
        <w:spacing w:line="360" w:lineRule="auto"/>
        <w:ind w:left="-1440" w:firstLine="450"/>
        <w:rPr>
          <w:rFonts w:ascii="Times New Roman" w:eastAsia="Arial" w:hAnsi="Times New Roman" w:cs="Times New Roman"/>
          <w:sz w:val="24"/>
          <w:szCs w:val="24"/>
          <w:highlight w:val="white"/>
        </w:rPr>
      </w:pPr>
      <w:r>
        <w:rPr>
          <w:rFonts w:ascii="Times New Roman" w:eastAsia="Arial" w:hAnsi="Times New Roman" w:cs="Times New Roman"/>
          <w:sz w:val="24"/>
          <w:szCs w:val="24"/>
          <w:highlight w:val="white"/>
        </w:rPr>
        <w:t>References:</w:t>
      </w:r>
    </w:p>
    <w:sectPr w:rsidR="002D0CAF" w:rsidRPr="002D0CAF">
      <w:footerReference w:type="even" r:id="rId9"/>
      <w:footerReference w:type="default" r:id="rId10"/>
      <w:pgSz w:w="11906" w:h="16838"/>
      <w:pgMar w:top="2160" w:right="1440" w:bottom="1440" w:left="2880"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A995F" w14:textId="77777777" w:rsidR="003378B0" w:rsidRDefault="003378B0" w:rsidP="004778DA">
      <w:pPr>
        <w:spacing w:after="0" w:line="240" w:lineRule="auto"/>
      </w:pPr>
      <w:r>
        <w:separator/>
      </w:r>
    </w:p>
  </w:endnote>
  <w:endnote w:type="continuationSeparator" w:id="0">
    <w:p w14:paraId="39F51322" w14:textId="77777777" w:rsidR="003378B0" w:rsidRDefault="003378B0" w:rsidP="004778DA">
      <w:pPr>
        <w:spacing w:after="0" w:line="240" w:lineRule="auto"/>
      </w:pPr>
      <w:r>
        <w:continuationSeparator/>
      </w:r>
    </w:p>
  </w:endnote>
  <w:endnote w:id="1">
    <w:p w14:paraId="46D6AF1D" w14:textId="599AA2D4" w:rsidR="0091606A" w:rsidRPr="002D0CAF" w:rsidRDefault="0091606A" w:rsidP="001F2BB4">
      <w:pPr>
        <w:shd w:val="clear" w:color="auto" w:fill="FFFFFF"/>
        <w:spacing w:after="225" w:line="240" w:lineRule="auto"/>
        <w:outlineLvl w:val="0"/>
        <w:rPr>
          <w:rFonts w:ascii="Times New Roman" w:eastAsia="Times New Roman" w:hAnsi="Times New Roman" w:cs="Times New Roman"/>
          <w:color w:val="333333"/>
          <w:kern w:val="36"/>
          <w:sz w:val="24"/>
          <w:szCs w:val="24"/>
        </w:rPr>
      </w:pPr>
      <w:r w:rsidRPr="002D0CAF">
        <w:rPr>
          <w:rStyle w:val="EndnoteReference"/>
          <w:rFonts w:ascii="Times New Roman" w:hAnsi="Times New Roman" w:cs="Times New Roman"/>
          <w:sz w:val="24"/>
          <w:szCs w:val="24"/>
        </w:rPr>
        <w:endnoteRef/>
      </w:r>
      <w:r w:rsidRPr="002D0CAF">
        <w:rPr>
          <w:rFonts w:ascii="Times New Roman" w:hAnsi="Times New Roman" w:cs="Times New Roman"/>
          <w:sz w:val="24"/>
          <w:szCs w:val="24"/>
        </w:rPr>
        <w:t xml:space="preserve"> </w:t>
      </w:r>
      <w:r w:rsidR="001F2BB4" w:rsidRPr="002D0CAF">
        <w:rPr>
          <w:rFonts w:ascii="Times New Roman" w:hAnsi="Times New Roman" w:cs="Times New Roman"/>
          <w:sz w:val="24"/>
          <w:szCs w:val="24"/>
        </w:rPr>
        <w:t>Draulans D. “</w:t>
      </w:r>
      <w:r w:rsidR="001F2BB4" w:rsidRPr="001F2BB4">
        <w:rPr>
          <w:rFonts w:ascii="Times New Roman" w:eastAsia="Times New Roman" w:hAnsi="Times New Roman" w:cs="Times New Roman"/>
          <w:color w:val="333333"/>
          <w:kern w:val="36"/>
          <w:sz w:val="24"/>
          <w:szCs w:val="24"/>
        </w:rPr>
        <w:t>Finally, a virus got me.</w:t>
      </w:r>
      <w:r w:rsidR="001F2BB4" w:rsidRPr="002D0CAF">
        <w:rPr>
          <w:rFonts w:ascii="Times New Roman" w:eastAsia="Times New Roman" w:hAnsi="Times New Roman" w:cs="Times New Roman"/>
          <w:color w:val="333333"/>
          <w:kern w:val="36"/>
          <w:sz w:val="24"/>
          <w:szCs w:val="24"/>
        </w:rPr>
        <w:t>”</w:t>
      </w:r>
      <w:r w:rsidR="001F2BB4" w:rsidRPr="001F2BB4">
        <w:rPr>
          <w:rFonts w:ascii="Times New Roman" w:eastAsia="Times New Roman" w:hAnsi="Times New Roman" w:cs="Times New Roman"/>
          <w:color w:val="333333"/>
          <w:kern w:val="36"/>
          <w:sz w:val="24"/>
          <w:szCs w:val="24"/>
        </w:rPr>
        <w:t xml:space="preserve"> Scientist who fought Ebola and HIV reflects on facing death from COVID-19</w:t>
      </w:r>
      <w:r w:rsidR="001F2BB4" w:rsidRPr="002D0CAF">
        <w:rPr>
          <w:rFonts w:ascii="Times New Roman" w:eastAsia="Times New Roman" w:hAnsi="Times New Roman" w:cs="Times New Roman"/>
          <w:color w:val="333333"/>
          <w:kern w:val="36"/>
          <w:sz w:val="24"/>
          <w:szCs w:val="24"/>
        </w:rPr>
        <w:t xml:space="preserve">. Available at: </w:t>
      </w:r>
      <w:hyperlink r:id="rId1" w:history="1">
        <w:r w:rsidR="002D0CAF" w:rsidRPr="002D0CAF">
          <w:rPr>
            <w:rStyle w:val="Hyperlink"/>
            <w:rFonts w:ascii="Times New Roman" w:eastAsia="Times New Roman" w:hAnsi="Times New Roman" w:cs="Times New Roman"/>
            <w:sz w:val="24"/>
            <w:szCs w:val="24"/>
          </w:rPr>
          <w:t>https://www.sciencemag.org/news/2020/05/finally-virus-got-me-scientist-who-fought-ebola-and-hiv-reflects-facing-death-covid-19#</w:t>
        </w:r>
      </w:hyperlink>
      <w:r w:rsidR="00E47D03" w:rsidRPr="002D0CAF">
        <w:rPr>
          <w:rFonts w:ascii="Times New Roman" w:eastAsia="Times New Roman" w:hAnsi="Times New Roman" w:cs="Times New Roman"/>
          <w:color w:val="0000FF"/>
          <w:sz w:val="24"/>
          <w:szCs w:val="24"/>
          <w:u w:val="single"/>
        </w:rPr>
        <w:t xml:space="preserve"> Accessed on </w:t>
      </w:r>
      <w:r w:rsidR="00E37FE6" w:rsidRPr="002D0CAF">
        <w:rPr>
          <w:rFonts w:ascii="Times New Roman" w:eastAsia="Times New Roman" w:hAnsi="Times New Roman" w:cs="Times New Roman"/>
          <w:color w:val="0000FF"/>
          <w:sz w:val="24"/>
          <w:szCs w:val="24"/>
          <w:u w:val="single"/>
        </w:rPr>
        <w:t>3</w:t>
      </w:r>
      <w:r w:rsidR="00E47D03" w:rsidRPr="002D0CAF">
        <w:rPr>
          <w:rFonts w:ascii="Times New Roman" w:eastAsia="Times New Roman" w:hAnsi="Times New Roman" w:cs="Times New Roman"/>
          <w:color w:val="0000FF"/>
          <w:sz w:val="24"/>
          <w:szCs w:val="24"/>
          <w:u w:val="single"/>
        </w:rPr>
        <w:t>0 May 2020.</w:t>
      </w:r>
    </w:p>
  </w:endnote>
  <w:endnote w:id="2">
    <w:p w14:paraId="1059BAAC" w14:textId="4FF2473B" w:rsidR="004778DA" w:rsidRPr="002D0CAF" w:rsidRDefault="004778DA" w:rsidP="00E47D03">
      <w:pPr>
        <w:rPr>
          <w:rFonts w:ascii="Times New Roman" w:hAnsi="Times New Roman" w:cs="Times New Roman"/>
          <w:sz w:val="24"/>
          <w:szCs w:val="24"/>
        </w:rPr>
      </w:pPr>
      <w:r w:rsidRPr="002D0CAF">
        <w:rPr>
          <w:rStyle w:val="EndnoteReference"/>
          <w:rFonts w:ascii="Times New Roman" w:hAnsi="Times New Roman" w:cs="Times New Roman"/>
          <w:sz w:val="24"/>
          <w:szCs w:val="24"/>
        </w:rPr>
        <w:endnoteRef/>
      </w:r>
      <w:r w:rsidRPr="002D0CAF">
        <w:rPr>
          <w:rFonts w:ascii="Times New Roman" w:hAnsi="Times New Roman" w:cs="Times New Roman"/>
          <w:sz w:val="24"/>
          <w:szCs w:val="24"/>
        </w:rPr>
        <w:t xml:space="preserve"> ICMR. Definition of terms used in limitation of treatment and providing palliative care at end of life. 12 March 2018. Available at </w:t>
      </w:r>
      <w:r w:rsidRPr="002D0CAF">
        <w:rPr>
          <w:rFonts w:ascii="Times New Roman" w:hAnsi="Times New Roman" w:cs="Times New Roman"/>
          <w:sz w:val="24"/>
          <w:szCs w:val="24"/>
          <w:lang w:val="en-IN"/>
        </w:rPr>
        <w:t>https://www.icmr.nic.in/content/definition-terms-used-limitation-treatment-and-providing-palliative-care-end-life %20and%20providing%20palliative%20care%20at%20end%20of%20life.pdf</w:t>
      </w:r>
      <w:r w:rsidRPr="002D0CAF">
        <w:rPr>
          <w:rFonts w:ascii="Times New Roman" w:hAnsi="Times New Roman" w:cs="Times New Roman"/>
          <w:sz w:val="24"/>
          <w:szCs w:val="24"/>
        </w:rPr>
        <w:t xml:space="preserve"> Accessed on </w:t>
      </w:r>
      <w:r w:rsidR="001F2BB4" w:rsidRPr="002D0CAF">
        <w:rPr>
          <w:rFonts w:ascii="Times New Roman" w:hAnsi="Times New Roman" w:cs="Times New Roman"/>
          <w:sz w:val="24"/>
          <w:szCs w:val="24"/>
        </w:rPr>
        <w:t>03 June 2020.</w:t>
      </w:r>
    </w:p>
  </w:endnote>
  <w:endnote w:id="3">
    <w:p w14:paraId="03513D4B" w14:textId="152D8F66" w:rsidR="00E47D03" w:rsidRPr="002D0CAF" w:rsidRDefault="00E47D03" w:rsidP="001F2BB4">
      <w:pPr>
        <w:shd w:val="clear" w:color="auto" w:fill="FFFFFF"/>
        <w:rPr>
          <w:rFonts w:ascii="Times New Roman" w:eastAsia="Times New Roman" w:hAnsi="Times New Roman" w:cs="Times New Roman"/>
          <w:color w:val="5B616B"/>
          <w:sz w:val="24"/>
          <w:szCs w:val="24"/>
        </w:rPr>
      </w:pPr>
      <w:r w:rsidRPr="002D0CAF">
        <w:rPr>
          <w:rStyle w:val="EndnoteReference"/>
          <w:rFonts w:ascii="Times New Roman" w:hAnsi="Times New Roman" w:cs="Times New Roman"/>
          <w:sz w:val="24"/>
          <w:szCs w:val="24"/>
        </w:rPr>
        <w:endnoteRef/>
      </w:r>
      <w:r w:rsidRPr="002D0CAF">
        <w:rPr>
          <w:rFonts w:ascii="Times New Roman" w:hAnsi="Times New Roman" w:cs="Times New Roman"/>
          <w:sz w:val="24"/>
          <w:szCs w:val="24"/>
        </w:rPr>
        <w:t xml:space="preserve"> Edassery D. “Pain – when it affects the person”. </w:t>
      </w:r>
      <w:r w:rsidRPr="002D0CAF">
        <w:rPr>
          <w:rFonts w:ascii="Times New Roman" w:eastAsia="Times New Roman" w:hAnsi="Times New Roman" w:cs="Times New Roman"/>
          <w:color w:val="5B616B"/>
          <w:sz w:val="24"/>
          <w:szCs w:val="24"/>
        </w:rPr>
        <w:t xml:space="preserve">J Pain Palliat Care Pharmacother. 2011; 25(4): 372-3. </w:t>
      </w:r>
    </w:p>
  </w:endnote>
  <w:endnote w:id="4">
    <w:p w14:paraId="60B93CD4" w14:textId="730A4C7F" w:rsidR="0085131A" w:rsidRPr="002D0CAF" w:rsidRDefault="0085131A" w:rsidP="001F2BB4">
      <w:pPr>
        <w:rPr>
          <w:rFonts w:ascii="Times New Roman" w:hAnsi="Times New Roman" w:cs="Times New Roman"/>
          <w:sz w:val="24"/>
          <w:szCs w:val="24"/>
        </w:rPr>
      </w:pPr>
      <w:r w:rsidRPr="002D0CAF">
        <w:rPr>
          <w:rStyle w:val="EndnoteReference"/>
          <w:rFonts w:ascii="Times New Roman" w:hAnsi="Times New Roman" w:cs="Times New Roman"/>
          <w:sz w:val="24"/>
          <w:szCs w:val="24"/>
        </w:rPr>
        <w:endnoteRef/>
      </w:r>
      <w:r w:rsidRPr="002D0CAF">
        <w:rPr>
          <w:rFonts w:ascii="Times New Roman" w:hAnsi="Times New Roman" w:cs="Times New Roman"/>
          <w:sz w:val="24"/>
          <w:szCs w:val="24"/>
        </w:rPr>
        <w:t xml:space="preserve"> </w:t>
      </w:r>
      <w:r w:rsidRPr="002D0CAF">
        <w:rPr>
          <w:rFonts w:ascii="Times New Roman" w:hAnsi="Times New Roman" w:cs="Times New Roman"/>
          <w:bCs/>
          <w:color w:val="333333"/>
          <w:sz w:val="24"/>
          <w:szCs w:val="24"/>
        </w:rPr>
        <w:t xml:space="preserve">Rajagopal m r; smith R. </w:t>
      </w:r>
      <w:r w:rsidR="001F2BB4" w:rsidRPr="002D0CAF">
        <w:rPr>
          <w:rFonts w:ascii="Times New Roman" w:hAnsi="Times New Roman" w:cs="Times New Roman"/>
          <w:bCs/>
          <w:color w:val="333333"/>
          <w:sz w:val="24"/>
          <w:szCs w:val="24"/>
        </w:rPr>
        <w:t xml:space="preserve">Available at: </w:t>
      </w:r>
      <w:hyperlink r:id="rId2" w:history="1">
        <w:r w:rsidR="001F2BB4" w:rsidRPr="002D0CAF">
          <w:rPr>
            <w:rStyle w:val="Hyperlink"/>
            <w:rFonts w:ascii="Times New Roman" w:hAnsi="Times New Roman" w:cs="Times New Roman"/>
            <w:sz w:val="24"/>
            <w:szCs w:val="24"/>
          </w:rPr>
          <w:t>https://blogs.bmj.com/bmj/2020/04/28/the-arrival-of-covid-19-in-low-and-middle-income-countries-should-promote-training-in-palliative-care/</w:t>
        </w:r>
      </w:hyperlink>
      <w:r w:rsidR="001F2BB4" w:rsidRPr="002D0CAF">
        <w:rPr>
          <w:rFonts w:ascii="Times New Roman" w:hAnsi="Times New Roman" w:cs="Times New Roman"/>
          <w:sz w:val="24"/>
          <w:szCs w:val="24"/>
        </w:rPr>
        <w:t xml:space="preserve">. </w:t>
      </w:r>
      <w:r w:rsidR="001F2BB4" w:rsidRPr="002D0CAF">
        <w:rPr>
          <w:rFonts w:ascii="Times New Roman" w:eastAsia="Times New Roman" w:hAnsi="Times New Roman" w:cs="Times New Roman"/>
          <w:sz w:val="24"/>
          <w:szCs w:val="24"/>
        </w:rPr>
        <w:t>Accessed on 03 June 2020.</w:t>
      </w:r>
    </w:p>
  </w:endnote>
  <w:endnote w:id="5">
    <w:p w14:paraId="0B0BDC2B" w14:textId="7F4AE48D" w:rsidR="0085131A" w:rsidRPr="002D0CAF" w:rsidRDefault="0085131A" w:rsidP="0085131A">
      <w:pPr>
        <w:rPr>
          <w:rFonts w:ascii="Times New Roman" w:eastAsia="Times New Roman" w:hAnsi="Times New Roman" w:cs="Times New Roman"/>
          <w:sz w:val="24"/>
          <w:szCs w:val="24"/>
        </w:rPr>
      </w:pPr>
      <w:r w:rsidRPr="002D0CAF">
        <w:rPr>
          <w:rStyle w:val="EndnoteReference"/>
          <w:rFonts w:ascii="Times New Roman" w:hAnsi="Times New Roman" w:cs="Times New Roman"/>
          <w:sz w:val="24"/>
          <w:szCs w:val="24"/>
        </w:rPr>
        <w:endnoteRef/>
      </w:r>
      <w:r w:rsidRPr="002D0CAF">
        <w:rPr>
          <w:rFonts w:ascii="Times New Roman" w:hAnsi="Times New Roman" w:cs="Times New Roman"/>
          <w:sz w:val="24"/>
          <w:szCs w:val="24"/>
        </w:rPr>
        <w:t xml:space="preserve"> </w:t>
      </w:r>
      <w:r w:rsidRPr="002D0CAF">
        <w:rPr>
          <w:rFonts w:ascii="Times New Roman" w:eastAsia="Times New Roman" w:hAnsi="Times New Roman" w:cs="Times New Roman"/>
          <w:sz w:val="24"/>
          <w:szCs w:val="24"/>
        </w:rPr>
        <w:t>73</w:t>
      </w:r>
      <w:r w:rsidRPr="002D0CAF">
        <w:rPr>
          <w:rFonts w:ascii="Times New Roman" w:eastAsia="Times New Roman" w:hAnsi="Times New Roman" w:cs="Times New Roman"/>
          <w:sz w:val="24"/>
          <w:szCs w:val="24"/>
          <w:vertAlign w:val="superscript"/>
        </w:rPr>
        <w:t>rd</w:t>
      </w:r>
      <w:r w:rsidRPr="002D0CAF">
        <w:rPr>
          <w:rFonts w:ascii="Times New Roman" w:eastAsia="Times New Roman" w:hAnsi="Times New Roman" w:cs="Times New Roman"/>
          <w:sz w:val="24"/>
          <w:szCs w:val="24"/>
        </w:rPr>
        <w:t xml:space="preserve"> World Health Assembly. COVID 19 response. Available at </w:t>
      </w:r>
      <w:hyperlink r:id="rId3" w:history="1">
        <w:r w:rsidRPr="002D0CAF">
          <w:rPr>
            <w:rFonts w:ascii="Times New Roman" w:eastAsia="Times New Roman" w:hAnsi="Times New Roman" w:cs="Times New Roman"/>
            <w:color w:val="0000FF"/>
            <w:sz w:val="24"/>
            <w:szCs w:val="24"/>
            <w:u w:val="single"/>
          </w:rPr>
          <w:t>https://apps.who.int/gb/ebwha/pdf_files/WHA73/A73_R1-en.pdf</w:t>
        </w:r>
      </w:hyperlink>
      <w:r w:rsidRPr="002D0CAF">
        <w:rPr>
          <w:rFonts w:ascii="Times New Roman" w:eastAsia="Times New Roman" w:hAnsi="Times New Roman" w:cs="Times New Roman"/>
          <w:sz w:val="24"/>
          <w:szCs w:val="24"/>
        </w:rPr>
        <w:t>. Accessed on 03 June 2020.</w:t>
      </w:r>
    </w:p>
    <w:p w14:paraId="297FA36D" w14:textId="610A2434" w:rsidR="0085131A" w:rsidRPr="002D0CAF" w:rsidRDefault="0085131A" w:rsidP="0085131A">
      <w:pPr>
        <w:rPr>
          <w:rFonts w:ascii="Times New Roman" w:eastAsia="Times New Roman" w:hAnsi="Times New Roman" w:cs="Times New Roman"/>
          <w:sz w:val="24"/>
          <w:szCs w:val="24"/>
        </w:rPr>
      </w:pPr>
    </w:p>
    <w:p w14:paraId="02C6890B" w14:textId="20AD5FB2" w:rsidR="0085131A" w:rsidRPr="002D0CAF" w:rsidRDefault="0085131A">
      <w:pPr>
        <w:pStyle w:val="EndnoteText"/>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81671674"/>
      <w:docPartObj>
        <w:docPartGallery w:val="Page Numbers (Bottom of Page)"/>
        <w:docPartUnique/>
      </w:docPartObj>
    </w:sdtPr>
    <w:sdtEndPr>
      <w:rPr>
        <w:rStyle w:val="PageNumber"/>
      </w:rPr>
    </w:sdtEndPr>
    <w:sdtContent>
      <w:p w14:paraId="1D4A5A73" w14:textId="74D4F7A6" w:rsidR="00863FEC" w:rsidRDefault="00863FEC" w:rsidP="00604A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A68507" w14:textId="77777777" w:rsidR="00863FEC" w:rsidRDefault="00863FEC" w:rsidP="00863F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47439848"/>
      <w:docPartObj>
        <w:docPartGallery w:val="Page Numbers (Bottom of Page)"/>
        <w:docPartUnique/>
      </w:docPartObj>
    </w:sdtPr>
    <w:sdtEndPr>
      <w:rPr>
        <w:rStyle w:val="PageNumber"/>
      </w:rPr>
    </w:sdtEndPr>
    <w:sdtContent>
      <w:p w14:paraId="43C61675" w14:textId="61ED17ED" w:rsidR="00863FEC" w:rsidRDefault="00863FEC" w:rsidP="00604A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C1E91">
          <w:rPr>
            <w:rStyle w:val="PageNumber"/>
            <w:noProof/>
          </w:rPr>
          <w:t>1</w:t>
        </w:r>
        <w:r>
          <w:rPr>
            <w:rStyle w:val="PageNumber"/>
          </w:rPr>
          <w:fldChar w:fldCharType="end"/>
        </w:r>
      </w:p>
    </w:sdtContent>
  </w:sdt>
  <w:p w14:paraId="34EB591A" w14:textId="77777777" w:rsidR="00863FEC" w:rsidRDefault="00863FEC" w:rsidP="00863FE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928574" w14:textId="77777777" w:rsidR="003378B0" w:rsidRDefault="003378B0" w:rsidP="004778DA">
      <w:pPr>
        <w:spacing w:after="0" w:line="240" w:lineRule="auto"/>
      </w:pPr>
      <w:r>
        <w:separator/>
      </w:r>
    </w:p>
  </w:footnote>
  <w:footnote w:type="continuationSeparator" w:id="0">
    <w:p w14:paraId="0D7047C1" w14:textId="77777777" w:rsidR="003378B0" w:rsidRDefault="003378B0" w:rsidP="00477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47E33"/>
    <w:multiLevelType w:val="multilevel"/>
    <w:tmpl w:val="977C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431"/>
    <w:rsid w:val="001F2BB4"/>
    <w:rsid w:val="001F45FA"/>
    <w:rsid w:val="002D0CAF"/>
    <w:rsid w:val="00321963"/>
    <w:rsid w:val="003378B0"/>
    <w:rsid w:val="0035783D"/>
    <w:rsid w:val="003707C1"/>
    <w:rsid w:val="00403F42"/>
    <w:rsid w:val="004148A7"/>
    <w:rsid w:val="004778DA"/>
    <w:rsid w:val="005B5F7E"/>
    <w:rsid w:val="00662431"/>
    <w:rsid w:val="00674368"/>
    <w:rsid w:val="00696F78"/>
    <w:rsid w:val="006F2968"/>
    <w:rsid w:val="0085131A"/>
    <w:rsid w:val="00856AD0"/>
    <w:rsid w:val="00863FEC"/>
    <w:rsid w:val="0091606A"/>
    <w:rsid w:val="009823F7"/>
    <w:rsid w:val="009E611D"/>
    <w:rsid w:val="00A00E54"/>
    <w:rsid w:val="00A2630C"/>
    <w:rsid w:val="00B601D8"/>
    <w:rsid w:val="00D36C87"/>
    <w:rsid w:val="00DC1E91"/>
    <w:rsid w:val="00E30F36"/>
    <w:rsid w:val="00E37FE6"/>
    <w:rsid w:val="00E47D03"/>
    <w:rsid w:val="00EC482F"/>
    <w:rsid w:val="00F6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4778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78DA"/>
    <w:rPr>
      <w:sz w:val="20"/>
      <w:szCs w:val="20"/>
    </w:rPr>
  </w:style>
  <w:style w:type="character" w:styleId="FootnoteReference">
    <w:name w:val="footnote reference"/>
    <w:basedOn w:val="DefaultParagraphFont"/>
    <w:uiPriority w:val="99"/>
    <w:semiHidden/>
    <w:unhideWhenUsed/>
    <w:rsid w:val="004778DA"/>
    <w:rPr>
      <w:vertAlign w:val="superscript"/>
    </w:rPr>
  </w:style>
  <w:style w:type="paragraph" w:styleId="EndnoteText">
    <w:name w:val="endnote text"/>
    <w:basedOn w:val="Normal"/>
    <w:link w:val="EndnoteTextChar"/>
    <w:uiPriority w:val="99"/>
    <w:semiHidden/>
    <w:unhideWhenUsed/>
    <w:rsid w:val="004778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78DA"/>
    <w:rPr>
      <w:sz w:val="20"/>
      <w:szCs w:val="20"/>
    </w:rPr>
  </w:style>
  <w:style w:type="character" w:styleId="EndnoteReference">
    <w:name w:val="endnote reference"/>
    <w:basedOn w:val="DefaultParagraphFont"/>
    <w:uiPriority w:val="99"/>
    <w:semiHidden/>
    <w:unhideWhenUsed/>
    <w:rsid w:val="004778DA"/>
    <w:rPr>
      <w:vertAlign w:val="superscript"/>
    </w:rPr>
  </w:style>
  <w:style w:type="paragraph" w:styleId="NormalWeb">
    <w:name w:val="Normal (Web)"/>
    <w:basedOn w:val="Normal"/>
    <w:uiPriority w:val="99"/>
    <w:unhideWhenUsed/>
    <w:rsid w:val="00E30F36"/>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63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FEC"/>
  </w:style>
  <w:style w:type="character" w:styleId="PageNumber">
    <w:name w:val="page number"/>
    <w:basedOn w:val="DefaultParagraphFont"/>
    <w:uiPriority w:val="99"/>
    <w:semiHidden/>
    <w:unhideWhenUsed/>
    <w:rsid w:val="00863FEC"/>
  </w:style>
  <w:style w:type="paragraph" w:styleId="BalloonText">
    <w:name w:val="Balloon Text"/>
    <w:basedOn w:val="Normal"/>
    <w:link w:val="BalloonTextChar"/>
    <w:uiPriority w:val="99"/>
    <w:semiHidden/>
    <w:unhideWhenUsed/>
    <w:rsid w:val="00A00E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E54"/>
    <w:rPr>
      <w:rFonts w:ascii="Times New Roman" w:hAnsi="Times New Roman" w:cs="Times New Roman"/>
      <w:sz w:val="18"/>
      <w:szCs w:val="18"/>
    </w:rPr>
  </w:style>
  <w:style w:type="character" w:customStyle="1" w:styleId="period">
    <w:name w:val="period"/>
    <w:basedOn w:val="DefaultParagraphFont"/>
    <w:rsid w:val="00E47D03"/>
  </w:style>
  <w:style w:type="character" w:customStyle="1" w:styleId="cit">
    <w:name w:val="cit"/>
    <w:basedOn w:val="DefaultParagraphFont"/>
    <w:rsid w:val="00E47D03"/>
  </w:style>
  <w:style w:type="character" w:styleId="Hyperlink">
    <w:name w:val="Hyperlink"/>
    <w:uiPriority w:val="99"/>
    <w:rsid w:val="0085131A"/>
    <w:rPr>
      <w:color w:val="0000FF"/>
      <w:u w:val="single"/>
    </w:rPr>
  </w:style>
  <w:style w:type="character" w:styleId="FollowedHyperlink">
    <w:name w:val="FollowedHyperlink"/>
    <w:basedOn w:val="DefaultParagraphFont"/>
    <w:uiPriority w:val="99"/>
    <w:semiHidden/>
    <w:unhideWhenUsed/>
    <w:rsid w:val="001F2BB4"/>
    <w:rPr>
      <w:color w:val="800080" w:themeColor="followedHyperlink"/>
      <w:u w:val="single"/>
    </w:rPr>
  </w:style>
  <w:style w:type="character" w:customStyle="1" w:styleId="UnresolvedMention">
    <w:name w:val="Unresolved Mention"/>
    <w:basedOn w:val="DefaultParagraphFont"/>
    <w:uiPriority w:val="99"/>
    <w:semiHidden/>
    <w:unhideWhenUsed/>
    <w:rsid w:val="001F2BB4"/>
    <w:rPr>
      <w:color w:val="605E5C"/>
      <w:shd w:val="clear" w:color="auto" w:fill="E1DFDD"/>
    </w:rPr>
  </w:style>
  <w:style w:type="character" w:customStyle="1" w:styleId="Heading1Char">
    <w:name w:val="Heading 1 Char"/>
    <w:basedOn w:val="DefaultParagraphFont"/>
    <w:link w:val="Heading1"/>
    <w:uiPriority w:val="9"/>
    <w:rsid w:val="001F2BB4"/>
    <w:rPr>
      <w:b/>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4778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78DA"/>
    <w:rPr>
      <w:sz w:val="20"/>
      <w:szCs w:val="20"/>
    </w:rPr>
  </w:style>
  <w:style w:type="character" w:styleId="FootnoteReference">
    <w:name w:val="footnote reference"/>
    <w:basedOn w:val="DefaultParagraphFont"/>
    <w:uiPriority w:val="99"/>
    <w:semiHidden/>
    <w:unhideWhenUsed/>
    <w:rsid w:val="004778DA"/>
    <w:rPr>
      <w:vertAlign w:val="superscript"/>
    </w:rPr>
  </w:style>
  <w:style w:type="paragraph" w:styleId="EndnoteText">
    <w:name w:val="endnote text"/>
    <w:basedOn w:val="Normal"/>
    <w:link w:val="EndnoteTextChar"/>
    <w:uiPriority w:val="99"/>
    <w:semiHidden/>
    <w:unhideWhenUsed/>
    <w:rsid w:val="004778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78DA"/>
    <w:rPr>
      <w:sz w:val="20"/>
      <w:szCs w:val="20"/>
    </w:rPr>
  </w:style>
  <w:style w:type="character" w:styleId="EndnoteReference">
    <w:name w:val="endnote reference"/>
    <w:basedOn w:val="DefaultParagraphFont"/>
    <w:uiPriority w:val="99"/>
    <w:semiHidden/>
    <w:unhideWhenUsed/>
    <w:rsid w:val="004778DA"/>
    <w:rPr>
      <w:vertAlign w:val="superscript"/>
    </w:rPr>
  </w:style>
  <w:style w:type="paragraph" w:styleId="NormalWeb">
    <w:name w:val="Normal (Web)"/>
    <w:basedOn w:val="Normal"/>
    <w:uiPriority w:val="99"/>
    <w:unhideWhenUsed/>
    <w:rsid w:val="00E30F36"/>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63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FEC"/>
  </w:style>
  <w:style w:type="character" w:styleId="PageNumber">
    <w:name w:val="page number"/>
    <w:basedOn w:val="DefaultParagraphFont"/>
    <w:uiPriority w:val="99"/>
    <w:semiHidden/>
    <w:unhideWhenUsed/>
    <w:rsid w:val="00863FEC"/>
  </w:style>
  <w:style w:type="paragraph" w:styleId="BalloonText">
    <w:name w:val="Balloon Text"/>
    <w:basedOn w:val="Normal"/>
    <w:link w:val="BalloonTextChar"/>
    <w:uiPriority w:val="99"/>
    <w:semiHidden/>
    <w:unhideWhenUsed/>
    <w:rsid w:val="00A00E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E54"/>
    <w:rPr>
      <w:rFonts w:ascii="Times New Roman" w:hAnsi="Times New Roman" w:cs="Times New Roman"/>
      <w:sz w:val="18"/>
      <w:szCs w:val="18"/>
    </w:rPr>
  </w:style>
  <w:style w:type="character" w:customStyle="1" w:styleId="period">
    <w:name w:val="period"/>
    <w:basedOn w:val="DefaultParagraphFont"/>
    <w:rsid w:val="00E47D03"/>
  </w:style>
  <w:style w:type="character" w:customStyle="1" w:styleId="cit">
    <w:name w:val="cit"/>
    <w:basedOn w:val="DefaultParagraphFont"/>
    <w:rsid w:val="00E47D03"/>
  </w:style>
  <w:style w:type="character" w:styleId="Hyperlink">
    <w:name w:val="Hyperlink"/>
    <w:uiPriority w:val="99"/>
    <w:rsid w:val="0085131A"/>
    <w:rPr>
      <w:color w:val="0000FF"/>
      <w:u w:val="single"/>
    </w:rPr>
  </w:style>
  <w:style w:type="character" w:styleId="FollowedHyperlink">
    <w:name w:val="FollowedHyperlink"/>
    <w:basedOn w:val="DefaultParagraphFont"/>
    <w:uiPriority w:val="99"/>
    <w:semiHidden/>
    <w:unhideWhenUsed/>
    <w:rsid w:val="001F2BB4"/>
    <w:rPr>
      <w:color w:val="800080" w:themeColor="followedHyperlink"/>
      <w:u w:val="single"/>
    </w:rPr>
  </w:style>
  <w:style w:type="character" w:customStyle="1" w:styleId="UnresolvedMention">
    <w:name w:val="Unresolved Mention"/>
    <w:basedOn w:val="DefaultParagraphFont"/>
    <w:uiPriority w:val="99"/>
    <w:semiHidden/>
    <w:unhideWhenUsed/>
    <w:rsid w:val="001F2BB4"/>
    <w:rPr>
      <w:color w:val="605E5C"/>
      <w:shd w:val="clear" w:color="auto" w:fill="E1DFDD"/>
    </w:rPr>
  </w:style>
  <w:style w:type="character" w:customStyle="1" w:styleId="Heading1Char">
    <w:name w:val="Heading 1 Char"/>
    <w:basedOn w:val="DefaultParagraphFont"/>
    <w:link w:val="Heading1"/>
    <w:uiPriority w:val="9"/>
    <w:rsid w:val="001F2BB4"/>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80824">
      <w:bodyDiv w:val="1"/>
      <w:marLeft w:val="0"/>
      <w:marRight w:val="0"/>
      <w:marTop w:val="0"/>
      <w:marBottom w:val="0"/>
      <w:divBdr>
        <w:top w:val="none" w:sz="0" w:space="0" w:color="auto"/>
        <w:left w:val="none" w:sz="0" w:space="0" w:color="auto"/>
        <w:bottom w:val="none" w:sz="0" w:space="0" w:color="auto"/>
        <w:right w:val="none" w:sz="0" w:space="0" w:color="auto"/>
      </w:divBdr>
    </w:div>
    <w:div w:id="447820820">
      <w:bodyDiv w:val="1"/>
      <w:marLeft w:val="0"/>
      <w:marRight w:val="0"/>
      <w:marTop w:val="0"/>
      <w:marBottom w:val="0"/>
      <w:divBdr>
        <w:top w:val="none" w:sz="0" w:space="0" w:color="auto"/>
        <w:left w:val="none" w:sz="0" w:space="0" w:color="auto"/>
        <w:bottom w:val="none" w:sz="0" w:space="0" w:color="auto"/>
        <w:right w:val="none" w:sz="0" w:space="0" w:color="auto"/>
      </w:divBdr>
    </w:div>
    <w:div w:id="568079788">
      <w:bodyDiv w:val="1"/>
      <w:marLeft w:val="0"/>
      <w:marRight w:val="0"/>
      <w:marTop w:val="0"/>
      <w:marBottom w:val="0"/>
      <w:divBdr>
        <w:top w:val="none" w:sz="0" w:space="0" w:color="auto"/>
        <w:left w:val="none" w:sz="0" w:space="0" w:color="auto"/>
        <w:bottom w:val="none" w:sz="0" w:space="0" w:color="auto"/>
        <w:right w:val="none" w:sz="0" w:space="0" w:color="auto"/>
      </w:divBdr>
    </w:div>
    <w:div w:id="659894269">
      <w:bodyDiv w:val="1"/>
      <w:marLeft w:val="0"/>
      <w:marRight w:val="0"/>
      <w:marTop w:val="0"/>
      <w:marBottom w:val="0"/>
      <w:divBdr>
        <w:top w:val="none" w:sz="0" w:space="0" w:color="auto"/>
        <w:left w:val="none" w:sz="0" w:space="0" w:color="auto"/>
        <w:bottom w:val="none" w:sz="0" w:space="0" w:color="auto"/>
        <w:right w:val="none" w:sz="0" w:space="0" w:color="auto"/>
      </w:divBdr>
    </w:div>
    <w:div w:id="741295230">
      <w:bodyDiv w:val="1"/>
      <w:marLeft w:val="0"/>
      <w:marRight w:val="0"/>
      <w:marTop w:val="0"/>
      <w:marBottom w:val="0"/>
      <w:divBdr>
        <w:top w:val="none" w:sz="0" w:space="0" w:color="auto"/>
        <w:left w:val="none" w:sz="0" w:space="0" w:color="auto"/>
        <w:bottom w:val="none" w:sz="0" w:space="0" w:color="auto"/>
        <w:right w:val="none" w:sz="0" w:space="0" w:color="auto"/>
      </w:divBdr>
      <w:divsChild>
        <w:div w:id="1555845140">
          <w:marLeft w:val="0"/>
          <w:marRight w:val="0"/>
          <w:marTop w:val="0"/>
          <w:marBottom w:val="0"/>
          <w:divBdr>
            <w:top w:val="none" w:sz="0" w:space="0" w:color="auto"/>
            <w:left w:val="none" w:sz="0" w:space="0" w:color="auto"/>
            <w:bottom w:val="none" w:sz="0" w:space="0" w:color="auto"/>
            <w:right w:val="none" w:sz="0" w:space="0" w:color="auto"/>
          </w:divBdr>
          <w:divsChild>
            <w:div w:id="5831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2561">
      <w:bodyDiv w:val="1"/>
      <w:marLeft w:val="0"/>
      <w:marRight w:val="0"/>
      <w:marTop w:val="0"/>
      <w:marBottom w:val="0"/>
      <w:divBdr>
        <w:top w:val="none" w:sz="0" w:space="0" w:color="auto"/>
        <w:left w:val="none" w:sz="0" w:space="0" w:color="auto"/>
        <w:bottom w:val="none" w:sz="0" w:space="0" w:color="auto"/>
        <w:right w:val="none" w:sz="0" w:space="0" w:color="auto"/>
      </w:divBdr>
    </w:div>
    <w:div w:id="1180197381">
      <w:bodyDiv w:val="1"/>
      <w:marLeft w:val="0"/>
      <w:marRight w:val="0"/>
      <w:marTop w:val="0"/>
      <w:marBottom w:val="0"/>
      <w:divBdr>
        <w:top w:val="none" w:sz="0" w:space="0" w:color="auto"/>
        <w:left w:val="none" w:sz="0" w:space="0" w:color="auto"/>
        <w:bottom w:val="none" w:sz="0" w:space="0" w:color="auto"/>
        <w:right w:val="none" w:sz="0" w:space="0" w:color="auto"/>
      </w:divBdr>
    </w:div>
    <w:div w:id="1184444597">
      <w:bodyDiv w:val="1"/>
      <w:marLeft w:val="0"/>
      <w:marRight w:val="0"/>
      <w:marTop w:val="0"/>
      <w:marBottom w:val="0"/>
      <w:divBdr>
        <w:top w:val="none" w:sz="0" w:space="0" w:color="auto"/>
        <w:left w:val="none" w:sz="0" w:space="0" w:color="auto"/>
        <w:bottom w:val="none" w:sz="0" w:space="0" w:color="auto"/>
        <w:right w:val="none" w:sz="0" w:space="0" w:color="auto"/>
      </w:divBdr>
    </w:div>
    <w:div w:id="1385375243">
      <w:bodyDiv w:val="1"/>
      <w:marLeft w:val="0"/>
      <w:marRight w:val="0"/>
      <w:marTop w:val="0"/>
      <w:marBottom w:val="0"/>
      <w:divBdr>
        <w:top w:val="none" w:sz="0" w:space="0" w:color="auto"/>
        <w:left w:val="none" w:sz="0" w:space="0" w:color="auto"/>
        <w:bottom w:val="none" w:sz="0" w:space="0" w:color="auto"/>
        <w:right w:val="none" w:sz="0" w:space="0" w:color="auto"/>
      </w:divBdr>
    </w:div>
    <w:div w:id="187703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apps.who.int/gb/ebwha/pdf_files/WHA73/A73_R1-en.pdf" TargetMode="External"/><Relationship Id="rId2" Type="http://schemas.openxmlformats.org/officeDocument/2006/relationships/hyperlink" Target="https://blogs.bmj.com/bmj/2020/04/28/the-arrival-of-covid-19-in-low-and-middle-income-countries-should-promote-training-in-palliative-care/" TargetMode="External"/><Relationship Id="rId1" Type="http://schemas.openxmlformats.org/officeDocument/2006/relationships/hyperlink" Target="https://www.sciencemag.org/news/2020/05/finally-virus-got-me-scientist-who-fought-ebola-and-hiv-reflects-facing-death-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B1F6E-1B62-48F1-A944-DEF13A2A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VIJAY</cp:lastModifiedBy>
  <cp:revision>2</cp:revision>
  <cp:lastPrinted>2020-05-27T06:10:00Z</cp:lastPrinted>
  <dcterms:created xsi:type="dcterms:W3CDTF">2020-06-08T12:11:00Z</dcterms:created>
  <dcterms:modified xsi:type="dcterms:W3CDTF">2020-06-08T12:11:00Z</dcterms:modified>
</cp:coreProperties>
</file>