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6FFAD" w14:textId="77777777" w:rsidR="00797D9C" w:rsidRDefault="00B07800" w:rsidP="00395A81">
      <w:pPr>
        <w:bidi w:val="0"/>
        <w:spacing w:before="240" w:line="240" w:lineRule="auto"/>
        <w:rPr>
          <w:rFonts w:asciiTheme="majorBidi" w:hAnsiTheme="majorBidi" w:cstheme="majorBidi"/>
          <w:b/>
          <w:sz w:val="24"/>
          <w:szCs w:val="24"/>
        </w:rPr>
      </w:pPr>
      <w:bookmarkStart w:id="0" w:name="_GoBack"/>
      <w:bookmarkEnd w:id="0"/>
      <w:r w:rsidRPr="001E66B7">
        <w:rPr>
          <w:rFonts w:asciiTheme="majorBidi" w:hAnsiTheme="majorBidi" w:cstheme="majorBidi"/>
          <w:b/>
          <w:sz w:val="24"/>
          <w:szCs w:val="24"/>
        </w:rPr>
        <w:t>Assessment of interprofessional professionalism among surgical team members</w:t>
      </w:r>
    </w:p>
    <w:p w14:paraId="0C3A4E33" w14:textId="2AC32568" w:rsidR="001C3AA4" w:rsidRPr="001C3AA4" w:rsidRDefault="001C3AA4" w:rsidP="001C3AA4">
      <w:pPr>
        <w:bidi w:val="0"/>
        <w:jc w:val="both"/>
        <w:rPr>
          <w:rStyle w:val="mceitemhidden"/>
          <w:rFonts w:ascii="Times New Roman" w:hAnsi="Times New Roman" w:cs="Times New Roman"/>
          <w:bCs/>
          <w:vertAlign w:val="superscript"/>
        </w:rPr>
      </w:pPr>
      <w:r w:rsidRPr="001C3AA4">
        <w:rPr>
          <w:rStyle w:val="mceitemhidden"/>
          <w:rFonts w:ascii="Times New Roman" w:hAnsi="Times New Roman" w:cs="Times New Roman"/>
          <w:bCs/>
        </w:rPr>
        <w:t>Fatemeh Keshmiri</w:t>
      </w:r>
      <w:r w:rsidRPr="001C3AA4">
        <w:rPr>
          <w:rStyle w:val="mceitemhidden"/>
          <w:rFonts w:ascii="Times New Roman" w:hAnsi="Times New Roman" w:cs="Times New Roman"/>
          <w:bCs/>
          <w:vertAlign w:val="superscript"/>
        </w:rPr>
        <w:t xml:space="preserve">1, </w:t>
      </w:r>
      <w:r w:rsidRPr="001C3AA4">
        <w:rPr>
          <w:rStyle w:val="mceitemhidden"/>
          <w:rFonts w:ascii="Times New Roman" w:hAnsi="Times New Roman" w:cs="Times New Roman"/>
          <w:bCs/>
        </w:rPr>
        <w:t>Azam Hoseinpour</w:t>
      </w:r>
      <w:r w:rsidRPr="001C3AA4">
        <w:rPr>
          <w:rStyle w:val="mceitemhidden"/>
          <w:rFonts w:ascii="Times New Roman" w:hAnsi="Times New Roman" w:cs="Times New Roman"/>
          <w:bCs/>
          <w:vertAlign w:val="superscript"/>
        </w:rPr>
        <w:t>2</w:t>
      </w:r>
      <w:r w:rsidRPr="001C3AA4">
        <w:rPr>
          <w:rStyle w:val="mceitemhidden"/>
          <w:rFonts w:ascii="Times New Roman" w:hAnsi="Times New Roman" w:cs="Times New Roman"/>
          <w:bCs/>
        </w:rPr>
        <w:t xml:space="preserve">, </w:t>
      </w:r>
    </w:p>
    <w:p w14:paraId="33D6C468" w14:textId="77777777" w:rsidR="001C3AA4" w:rsidRPr="0052653E" w:rsidRDefault="001C3AA4" w:rsidP="001C3AA4">
      <w:pPr>
        <w:numPr>
          <w:ilvl w:val="0"/>
          <w:numId w:val="1"/>
        </w:numPr>
        <w:bidi w:val="0"/>
        <w:jc w:val="both"/>
        <w:rPr>
          <w:rStyle w:val="mceitemhidden"/>
          <w:rFonts w:ascii="Times New Roman" w:hAnsi="Times New Roman" w:cs="Times New Roman"/>
          <w:bCs/>
          <w:sz w:val="20"/>
          <w:szCs w:val="20"/>
        </w:rPr>
      </w:pPr>
      <w:r w:rsidRPr="0052653E">
        <w:rPr>
          <w:rStyle w:val="mceitemhidden"/>
          <w:rFonts w:ascii="Times New Roman" w:hAnsi="Times New Roman" w:cs="Times New Roman"/>
          <w:bCs/>
          <w:sz w:val="20"/>
          <w:szCs w:val="20"/>
        </w:rPr>
        <w:t>Researcher, Shahid Sadoughi University of Medical Sciences, Yazd, Iran</w:t>
      </w:r>
    </w:p>
    <w:p w14:paraId="5139A75E" w14:textId="77777777" w:rsidR="001C3AA4" w:rsidRPr="0052653E" w:rsidRDefault="001C3AA4" w:rsidP="001C3AA4">
      <w:pPr>
        <w:pStyle w:val="ListParagraph"/>
        <w:numPr>
          <w:ilvl w:val="0"/>
          <w:numId w:val="1"/>
        </w:numPr>
        <w:autoSpaceDE w:val="0"/>
        <w:autoSpaceDN w:val="0"/>
        <w:bidi w:val="0"/>
        <w:adjustRightInd w:val="0"/>
        <w:spacing w:after="0"/>
        <w:rPr>
          <w:rStyle w:val="mceitemhidden"/>
          <w:rFonts w:ascii="Times New Roman" w:hAnsi="Times New Roman" w:cs="Times New Roman"/>
          <w:bCs/>
          <w:sz w:val="20"/>
          <w:szCs w:val="20"/>
        </w:rPr>
      </w:pPr>
      <w:r w:rsidRPr="00AD647B">
        <w:rPr>
          <w:rStyle w:val="mceitemhidden"/>
          <w:rFonts w:ascii="Times New Roman" w:hAnsi="Times New Roman" w:cs="Times New Roman"/>
          <w:bCs/>
          <w:sz w:val="20"/>
          <w:szCs w:val="20"/>
        </w:rPr>
        <w:t>Assistant Professor,</w:t>
      </w:r>
      <w:r w:rsidRPr="0052653E">
        <w:rPr>
          <w:rStyle w:val="mceitemhidden"/>
          <w:rFonts w:ascii="Times New Roman" w:hAnsi="Times New Roman" w:cs="Times New Roman"/>
          <w:bCs/>
          <w:sz w:val="20"/>
          <w:szCs w:val="20"/>
        </w:rPr>
        <w:t xml:space="preserve"> Educational Development Center, Medical Education Department, Shahid Sadoughi University of Medical Sciences, Yazd, Iran </w:t>
      </w:r>
    </w:p>
    <w:p w14:paraId="2BD695F8" w14:textId="77777777" w:rsidR="001C3AA4" w:rsidRPr="0052653E" w:rsidRDefault="001C3AA4" w:rsidP="001C3AA4">
      <w:pPr>
        <w:bidi w:val="0"/>
        <w:jc w:val="both"/>
        <w:rPr>
          <w:rFonts w:ascii="Times New Roman" w:hAnsi="Times New Roman" w:cs="Times New Roman"/>
          <w:b/>
          <w:sz w:val="24"/>
          <w:szCs w:val="24"/>
        </w:rPr>
      </w:pPr>
    </w:p>
    <w:p w14:paraId="6244163F" w14:textId="77777777" w:rsidR="001C3AA4" w:rsidRPr="0052653E" w:rsidRDefault="001C3AA4" w:rsidP="001C3AA4">
      <w:pPr>
        <w:bidi w:val="0"/>
        <w:jc w:val="both"/>
        <w:rPr>
          <w:rFonts w:ascii="Times New Roman" w:hAnsi="Times New Roman" w:cs="Times New Roman"/>
          <w:b/>
          <w:sz w:val="24"/>
          <w:szCs w:val="24"/>
        </w:rPr>
      </w:pPr>
    </w:p>
    <w:p w14:paraId="69164FD7" w14:textId="77777777" w:rsidR="001C3AA4" w:rsidRPr="00B03E38" w:rsidRDefault="001C3AA4" w:rsidP="001C3AA4">
      <w:pPr>
        <w:bidi w:val="0"/>
        <w:spacing w:line="240" w:lineRule="auto"/>
        <w:rPr>
          <w:rFonts w:ascii="Times New Roman" w:hAnsi="Times New Roman" w:cs="Times New Roman"/>
          <w:bCs/>
          <w:sz w:val="20"/>
          <w:szCs w:val="20"/>
        </w:rPr>
      </w:pPr>
      <w:r w:rsidRPr="00FC555C">
        <w:rPr>
          <w:rFonts w:ascii="Times New Roman" w:hAnsi="Times New Roman" w:cs="Times New Roman"/>
          <w:b/>
          <w:bCs/>
          <w:sz w:val="24"/>
          <w:szCs w:val="24"/>
        </w:rPr>
        <w:t>Corresponding</w:t>
      </w:r>
      <w:r>
        <w:rPr>
          <w:rFonts w:ascii="Times New Roman" w:hAnsi="Times New Roman" w:cs="Times New Roman"/>
          <w:b/>
          <w:bCs/>
          <w:sz w:val="24"/>
          <w:szCs w:val="24"/>
        </w:rPr>
        <w:t xml:space="preserve"> author:</w:t>
      </w:r>
    </w:p>
    <w:p w14:paraId="205186A8" w14:textId="2554AE7B" w:rsidR="00DA4C6F" w:rsidRPr="008D05F1" w:rsidRDefault="00DA4C6F" w:rsidP="00DA4C6F">
      <w:pPr>
        <w:bidi w:val="0"/>
        <w:jc w:val="both"/>
        <w:rPr>
          <w:rStyle w:val="mceitemhidden"/>
          <w:rFonts w:asciiTheme="majorBidi" w:hAnsiTheme="majorBidi" w:cstheme="majorBidi"/>
          <w:bCs/>
          <w:vertAlign w:val="superscript"/>
        </w:rPr>
      </w:pPr>
      <w:r w:rsidRPr="008D05F1">
        <w:rPr>
          <w:rStyle w:val="mceitemhidden"/>
          <w:rFonts w:asciiTheme="majorBidi" w:hAnsiTheme="majorBidi" w:cstheme="majorBidi"/>
          <w:bCs/>
        </w:rPr>
        <w:t xml:space="preserve">Azam Hoseinpour </w:t>
      </w:r>
    </w:p>
    <w:p w14:paraId="72A79087" w14:textId="77777777" w:rsidR="00DA4C6F" w:rsidRPr="00DA4C6F" w:rsidRDefault="00DA4C6F" w:rsidP="00DA4C6F">
      <w:pPr>
        <w:numPr>
          <w:ilvl w:val="0"/>
          <w:numId w:val="3"/>
        </w:numPr>
        <w:bidi w:val="0"/>
        <w:jc w:val="both"/>
        <w:rPr>
          <w:rFonts w:ascii="Times New Roman" w:hAnsi="Times New Roman" w:cs="Times New Roman"/>
          <w:sz w:val="24"/>
          <w:szCs w:val="24"/>
        </w:rPr>
      </w:pPr>
      <w:r w:rsidRPr="00DA4C6F">
        <w:rPr>
          <w:rFonts w:ascii="Times New Roman" w:hAnsi="Times New Roman" w:cs="Times New Roman"/>
          <w:sz w:val="24"/>
          <w:szCs w:val="24"/>
        </w:rPr>
        <w:t>Researcher, Shahid Sadoughi University of Medical Sciences, Yazd, Iran. E.mail: ahoseinpoor91@gmail.com, Phone Number: 98199745681, Corresponding author</w:t>
      </w:r>
    </w:p>
    <w:p w14:paraId="2F0DBA7F" w14:textId="77777777" w:rsidR="001C3AA4" w:rsidRPr="001C3AA4" w:rsidRDefault="001C3AA4" w:rsidP="001C3AA4">
      <w:pPr>
        <w:pStyle w:val="ListParagraph"/>
        <w:tabs>
          <w:tab w:val="right" w:pos="567"/>
        </w:tabs>
        <w:autoSpaceDE w:val="0"/>
        <w:autoSpaceDN w:val="0"/>
        <w:bidi w:val="0"/>
        <w:adjustRightInd w:val="0"/>
        <w:spacing w:after="0"/>
        <w:ind w:left="0"/>
        <w:rPr>
          <w:sz w:val="24"/>
          <w:szCs w:val="24"/>
        </w:rPr>
      </w:pPr>
      <w:r w:rsidRPr="00977DC2">
        <w:rPr>
          <w:rFonts w:ascii="Times New Roman" w:hAnsi="Times New Roman" w:cs="Times New Roman"/>
          <w:b/>
          <w:bCs/>
          <w:sz w:val="24"/>
          <w:szCs w:val="24"/>
        </w:rPr>
        <w:t>Addresses</w:t>
      </w:r>
      <w:r w:rsidRPr="00AD647B">
        <w:rPr>
          <w:rFonts w:ascii="Times New Roman" w:hAnsi="Times New Roman" w:cs="Times New Roman"/>
          <w:sz w:val="24"/>
          <w:szCs w:val="24"/>
        </w:rPr>
        <w:t>: </w:t>
      </w:r>
      <w:r>
        <w:rPr>
          <w:rFonts w:ascii="Times New Roman" w:hAnsi="Times New Roman" w:cs="Times New Roman"/>
          <w:sz w:val="24"/>
          <w:szCs w:val="24"/>
        </w:rPr>
        <w:t>BuAli</w:t>
      </w:r>
      <w:r w:rsidRPr="00AD647B">
        <w:rPr>
          <w:rFonts w:ascii="Times New Roman" w:hAnsi="Times New Roman" w:cs="Times New Roman"/>
          <w:sz w:val="24"/>
          <w:szCs w:val="24"/>
        </w:rPr>
        <w:t xml:space="preserve"> Street, Department of Medical Education, </w:t>
      </w:r>
      <w:r w:rsidRPr="001C3AA4">
        <w:rPr>
          <w:rFonts w:ascii="Times New Roman" w:hAnsi="Times New Roman" w:cs="Times New Roman"/>
          <w:sz w:val="24"/>
          <w:szCs w:val="24"/>
        </w:rPr>
        <w:t>Educational Development Center, Medical Education Department, Shahid Sadoughi University of Medical Sciences, Yazd, Iran</w:t>
      </w:r>
      <w:r w:rsidRPr="001C3AA4">
        <w:rPr>
          <w:sz w:val="24"/>
          <w:szCs w:val="24"/>
        </w:rPr>
        <w:t xml:space="preserve"> </w:t>
      </w:r>
    </w:p>
    <w:p w14:paraId="5DC5E6F6" w14:textId="77777777" w:rsidR="001C3AA4" w:rsidRPr="001C3AA4" w:rsidRDefault="001C3AA4" w:rsidP="001C3AA4">
      <w:pPr>
        <w:bidi w:val="0"/>
        <w:spacing w:before="240" w:line="240" w:lineRule="auto"/>
        <w:rPr>
          <w:rFonts w:ascii="Times New Roman" w:hAnsi="Times New Roman" w:cs="Times New Roman"/>
          <w:sz w:val="24"/>
          <w:szCs w:val="24"/>
        </w:rPr>
      </w:pPr>
    </w:p>
    <w:p w14:paraId="3CB8709B" w14:textId="77777777" w:rsidR="001C3AA4" w:rsidRDefault="001C3AA4" w:rsidP="001C3AA4">
      <w:pPr>
        <w:bidi w:val="0"/>
        <w:spacing w:before="240" w:line="240" w:lineRule="auto"/>
        <w:rPr>
          <w:rFonts w:asciiTheme="majorBidi" w:hAnsiTheme="majorBidi" w:cstheme="majorBidi"/>
          <w:b/>
          <w:sz w:val="24"/>
          <w:szCs w:val="24"/>
        </w:rPr>
      </w:pPr>
    </w:p>
    <w:p w14:paraId="0AC4B551" w14:textId="77777777" w:rsidR="001C3AA4" w:rsidRDefault="001C3AA4" w:rsidP="001C3AA4">
      <w:pPr>
        <w:bidi w:val="0"/>
        <w:spacing w:before="240" w:line="240" w:lineRule="auto"/>
        <w:rPr>
          <w:rFonts w:asciiTheme="majorBidi" w:hAnsiTheme="majorBidi" w:cstheme="majorBidi"/>
          <w:b/>
          <w:sz w:val="24"/>
          <w:szCs w:val="24"/>
        </w:rPr>
      </w:pPr>
    </w:p>
    <w:p w14:paraId="376C9115" w14:textId="77777777" w:rsidR="001C3AA4" w:rsidRDefault="001C3AA4" w:rsidP="001C3AA4">
      <w:pPr>
        <w:bidi w:val="0"/>
        <w:spacing w:before="240" w:line="240" w:lineRule="auto"/>
        <w:rPr>
          <w:rFonts w:asciiTheme="majorBidi" w:hAnsiTheme="majorBidi" w:cstheme="majorBidi"/>
          <w:b/>
          <w:sz w:val="24"/>
          <w:szCs w:val="24"/>
        </w:rPr>
      </w:pPr>
    </w:p>
    <w:p w14:paraId="5B06B65B" w14:textId="77777777" w:rsidR="001C3AA4" w:rsidRDefault="001C3AA4" w:rsidP="001C3AA4">
      <w:pPr>
        <w:bidi w:val="0"/>
        <w:spacing w:before="240" w:line="240" w:lineRule="auto"/>
        <w:rPr>
          <w:rFonts w:asciiTheme="majorBidi" w:hAnsiTheme="majorBidi" w:cstheme="majorBidi"/>
          <w:b/>
          <w:sz w:val="24"/>
          <w:szCs w:val="24"/>
        </w:rPr>
      </w:pPr>
    </w:p>
    <w:p w14:paraId="2B8EB832" w14:textId="77777777" w:rsidR="001C3AA4" w:rsidRDefault="001C3AA4" w:rsidP="001C3AA4">
      <w:pPr>
        <w:bidi w:val="0"/>
        <w:spacing w:before="240" w:line="240" w:lineRule="auto"/>
        <w:rPr>
          <w:rFonts w:asciiTheme="majorBidi" w:hAnsiTheme="majorBidi" w:cstheme="majorBidi"/>
          <w:b/>
          <w:sz w:val="24"/>
          <w:szCs w:val="24"/>
        </w:rPr>
      </w:pPr>
    </w:p>
    <w:p w14:paraId="1D3D28AA" w14:textId="77777777" w:rsidR="001C3AA4" w:rsidRDefault="001C3AA4" w:rsidP="001C3AA4">
      <w:pPr>
        <w:bidi w:val="0"/>
        <w:spacing w:before="240" w:line="240" w:lineRule="auto"/>
        <w:rPr>
          <w:rFonts w:asciiTheme="majorBidi" w:hAnsiTheme="majorBidi" w:cstheme="majorBidi"/>
          <w:b/>
          <w:sz w:val="24"/>
          <w:szCs w:val="24"/>
        </w:rPr>
      </w:pPr>
    </w:p>
    <w:p w14:paraId="4E4DB4B5" w14:textId="77777777" w:rsidR="001C3AA4" w:rsidRDefault="001C3AA4" w:rsidP="001C3AA4">
      <w:pPr>
        <w:bidi w:val="0"/>
        <w:spacing w:before="240" w:line="240" w:lineRule="auto"/>
        <w:rPr>
          <w:rFonts w:asciiTheme="majorBidi" w:hAnsiTheme="majorBidi" w:cstheme="majorBidi"/>
          <w:b/>
          <w:sz w:val="24"/>
          <w:szCs w:val="24"/>
        </w:rPr>
      </w:pPr>
    </w:p>
    <w:p w14:paraId="161A7160" w14:textId="77777777" w:rsidR="001C3AA4" w:rsidRDefault="001C3AA4" w:rsidP="001C3AA4">
      <w:pPr>
        <w:bidi w:val="0"/>
        <w:spacing w:before="240" w:line="240" w:lineRule="auto"/>
        <w:rPr>
          <w:rFonts w:asciiTheme="majorBidi" w:hAnsiTheme="majorBidi" w:cstheme="majorBidi"/>
          <w:b/>
          <w:sz w:val="24"/>
          <w:szCs w:val="24"/>
        </w:rPr>
      </w:pPr>
    </w:p>
    <w:p w14:paraId="0F7C3FC0" w14:textId="77777777" w:rsidR="001C3AA4" w:rsidRDefault="001C3AA4" w:rsidP="001C3AA4">
      <w:pPr>
        <w:bidi w:val="0"/>
        <w:spacing w:before="240" w:line="240" w:lineRule="auto"/>
        <w:rPr>
          <w:rFonts w:asciiTheme="majorBidi" w:hAnsiTheme="majorBidi" w:cstheme="majorBidi"/>
          <w:b/>
          <w:sz w:val="24"/>
          <w:szCs w:val="24"/>
        </w:rPr>
      </w:pPr>
    </w:p>
    <w:p w14:paraId="2CA6745B" w14:textId="77777777" w:rsidR="001C3AA4" w:rsidRDefault="001C3AA4" w:rsidP="001C3AA4">
      <w:pPr>
        <w:bidi w:val="0"/>
        <w:spacing w:before="240" w:line="240" w:lineRule="auto"/>
        <w:rPr>
          <w:rFonts w:asciiTheme="majorBidi" w:hAnsiTheme="majorBidi" w:cstheme="majorBidi"/>
          <w:b/>
          <w:sz w:val="24"/>
          <w:szCs w:val="24"/>
        </w:rPr>
      </w:pPr>
    </w:p>
    <w:p w14:paraId="08CA851A" w14:textId="77777777" w:rsidR="001C3AA4" w:rsidRDefault="001C3AA4" w:rsidP="001C3AA4">
      <w:pPr>
        <w:bidi w:val="0"/>
        <w:spacing w:before="240" w:line="240" w:lineRule="auto"/>
        <w:rPr>
          <w:rFonts w:asciiTheme="majorBidi" w:hAnsiTheme="majorBidi" w:cstheme="majorBidi"/>
          <w:b/>
          <w:sz w:val="24"/>
          <w:szCs w:val="24"/>
        </w:rPr>
      </w:pPr>
    </w:p>
    <w:p w14:paraId="5C60F934" w14:textId="77777777" w:rsidR="001C3AA4" w:rsidRDefault="001C3AA4" w:rsidP="001C3AA4">
      <w:pPr>
        <w:bidi w:val="0"/>
        <w:spacing w:before="240" w:line="240" w:lineRule="auto"/>
        <w:rPr>
          <w:rFonts w:asciiTheme="majorBidi" w:hAnsiTheme="majorBidi" w:cstheme="majorBidi"/>
          <w:b/>
          <w:sz w:val="24"/>
          <w:szCs w:val="24"/>
        </w:rPr>
      </w:pPr>
    </w:p>
    <w:p w14:paraId="0F453A07" w14:textId="77777777" w:rsidR="001C3AA4" w:rsidRDefault="001C3AA4" w:rsidP="001C3AA4">
      <w:pPr>
        <w:bidi w:val="0"/>
        <w:spacing w:before="240" w:line="240" w:lineRule="auto"/>
        <w:rPr>
          <w:rFonts w:asciiTheme="majorBidi" w:hAnsiTheme="majorBidi" w:cstheme="majorBidi"/>
          <w:b/>
          <w:sz w:val="24"/>
          <w:szCs w:val="24"/>
        </w:rPr>
      </w:pPr>
    </w:p>
    <w:p w14:paraId="6DCFD4DD" w14:textId="77777777" w:rsidR="001C3AA4" w:rsidRDefault="001C3AA4" w:rsidP="001C3AA4">
      <w:pPr>
        <w:bidi w:val="0"/>
        <w:spacing w:before="240" w:line="240" w:lineRule="auto"/>
        <w:rPr>
          <w:rFonts w:asciiTheme="majorBidi" w:hAnsiTheme="majorBidi" w:cstheme="majorBidi"/>
          <w:b/>
          <w:sz w:val="24"/>
          <w:szCs w:val="24"/>
        </w:rPr>
      </w:pPr>
    </w:p>
    <w:p w14:paraId="59261693" w14:textId="77777777" w:rsidR="001C3AA4" w:rsidRDefault="001C3AA4" w:rsidP="001C3AA4">
      <w:pPr>
        <w:bidi w:val="0"/>
        <w:spacing w:before="240" w:line="240" w:lineRule="auto"/>
        <w:rPr>
          <w:rFonts w:asciiTheme="majorBidi" w:hAnsiTheme="majorBidi" w:cstheme="majorBidi"/>
          <w:b/>
          <w:sz w:val="24"/>
          <w:szCs w:val="24"/>
        </w:rPr>
      </w:pPr>
    </w:p>
    <w:p w14:paraId="1F8AABF1" w14:textId="77777777" w:rsidR="00797D9C" w:rsidRPr="001E66B7" w:rsidRDefault="00797D9C" w:rsidP="00395A81">
      <w:pPr>
        <w:bidi w:val="0"/>
        <w:spacing w:before="240" w:line="240" w:lineRule="auto"/>
        <w:rPr>
          <w:rFonts w:asciiTheme="majorBidi" w:hAnsiTheme="majorBidi" w:cstheme="majorBidi"/>
          <w:b/>
          <w:sz w:val="24"/>
          <w:szCs w:val="24"/>
        </w:rPr>
      </w:pPr>
      <w:r w:rsidRPr="001E66B7">
        <w:rPr>
          <w:rFonts w:asciiTheme="majorBidi" w:hAnsiTheme="majorBidi" w:cstheme="majorBidi"/>
          <w:b/>
          <w:sz w:val="24"/>
          <w:szCs w:val="24"/>
        </w:rPr>
        <w:lastRenderedPageBreak/>
        <w:t xml:space="preserve">Abstract </w:t>
      </w:r>
    </w:p>
    <w:p w14:paraId="10B0B6A0" w14:textId="77777777" w:rsidR="00FE770A" w:rsidRPr="001E66B7" w:rsidRDefault="00FE770A" w:rsidP="00395A81">
      <w:pPr>
        <w:bidi w:val="0"/>
        <w:spacing w:before="240" w:line="240" w:lineRule="auto"/>
        <w:rPr>
          <w:rFonts w:asciiTheme="majorBidi" w:hAnsiTheme="majorBidi" w:cstheme="majorBidi"/>
          <w:b/>
          <w:sz w:val="24"/>
          <w:szCs w:val="24"/>
        </w:rPr>
      </w:pPr>
      <w:r w:rsidRPr="001E66B7">
        <w:rPr>
          <w:rFonts w:asciiTheme="majorBidi" w:hAnsiTheme="majorBidi" w:cstheme="majorBidi"/>
          <w:b/>
          <w:sz w:val="24"/>
          <w:szCs w:val="24"/>
        </w:rPr>
        <w:t>Introduction:</w:t>
      </w:r>
    </w:p>
    <w:p w14:paraId="5F72F91E" w14:textId="634C3277" w:rsidR="00263A54" w:rsidRPr="00720B66" w:rsidRDefault="00FE770A" w:rsidP="00395A81">
      <w:pPr>
        <w:bidi w:val="0"/>
        <w:spacing w:before="240" w:line="240" w:lineRule="auto"/>
        <w:rPr>
          <w:rFonts w:asciiTheme="majorBidi" w:hAnsiTheme="majorBidi" w:cstheme="majorBidi"/>
          <w:sz w:val="24"/>
          <w:szCs w:val="24"/>
        </w:rPr>
      </w:pPr>
      <w:r w:rsidRPr="001E66B7">
        <w:rPr>
          <w:rFonts w:asciiTheme="majorBidi" w:hAnsiTheme="majorBidi" w:cstheme="majorBidi"/>
          <w:bCs/>
          <w:sz w:val="24"/>
          <w:szCs w:val="24"/>
        </w:rPr>
        <w:t xml:space="preserve">The aim of the study was to </w:t>
      </w:r>
      <w:r w:rsidR="00486DA0" w:rsidRPr="00720B66">
        <w:rPr>
          <w:rFonts w:asciiTheme="majorBidi" w:hAnsiTheme="majorBidi" w:cstheme="majorBidi"/>
          <w:bCs/>
          <w:sz w:val="24"/>
          <w:szCs w:val="24"/>
        </w:rPr>
        <w:t xml:space="preserve">assess the </w:t>
      </w:r>
      <w:r w:rsidR="00D96A55" w:rsidRPr="00720B66">
        <w:rPr>
          <w:rFonts w:asciiTheme="majorBidi" w:hAnsiTheme="majorBidi" w:cstheme="majorBidi"/>
          <w:bCs/>
          <w:sz w:val="24"/>
          <w:szCs w:val="24"/>
        </w:rPr>
        <w:t xml:space="preserve">behavior of </w:t>
      </w:r>
      <w:r w:rsidR="00ED5A71" w:rsidRPr="00720B66">
        <w:rPr>
          <w:rFonts w:asciiTheme="majorBidi" w:hAnsiTheme="majorBidi" w:cstheme="majorBidi"/>
          <w:bCs/>
          <w:sz w:val="24"/>
          <w:szCs w:val="24"/>
        </w:rPr>
        <w:t>interprofessional professionalism</w:t>
      </w:r>
      <w:r w:rsidR="00486DA0" w:rsidRPr="00720B66">
        <w:rPr>
          <w:rFonts w:asciiTheme="majorBidi" w:hAnsiTheme="majorBidi" w:cstheme="majorBidi"/>
          <w:bCs/>
          <w:sz w:val="24"/>
          <w:szCs w:val="24"/>
        </w:rPr>
        <w:t xml:space="preserve"> </w:t>
      </w:r>
      <w:r w:rsidR="00524976" w:rsidRPr="00720B66">
        <w:rPr>
          <w:rFonts w:asciiTheme="majorBidi" w:hAnsiTheme="majorBidi" w:cstheme="majorBidi"/>
          <w:bCs/>
          <w:sz w:val="24"/>
          <w:szCs w:val="24"/>
        </w:rPr>
        <w:t xml:space="preserve">among </w:t>
      </w:r>
      <w:r w:rsidR="00486DA0" w:rsidRPr="00720B66">
        <w:rPr>
          <w:rFonts w:asciiTheme="majorBidi" w:hAnsiTheme="majorBidi" w:cstheme="majorBidi"/>
          <w:bCs/>
          <w:sz w:val="24"/>
          <w:szCs w:val="24"/>
        </w:rPr>
        <w:t>team</w:t>
      </w:r>
      <w:r w:rsidR="00524976" w:rsidRPr="00720B66">
        <w:rPr>
          <w:rFonts w:asciiTheme="majorBidi" w:hAnsiTheme="majorBidi" w:cstheme="majorBidi"/>
          <w:bCs/>
          <w:sz w:val="24"/>
          <w:szCs w:val="24"/>
        </w:rPr>
        <w:t xml:space="preserve"> members</w:t>
      </w:r>
      <w:r w:rsidR="00102F18" w:rsidRPr="00720B66">
        <w:rPr>
          <w:rFonts w:asciiTheme="majorBidi" w:hAnsiTheme="majorBidi" w:cstheme="majorBidi"/>
          <w:bCs/>
          <w:sz w:val="24"/>
          <w:szCs w:val="24"/>
        </w:rPr>
        <w:t xml:space="preserve"> </w:t>
      </w:r>
      <w:r w:rsidR="00486DA0" w:rsidRPr="00720B66">
        <w:rPr>
          <w:rFonts w:asciiTheme="majorBidi" w:hAnsiTheme="majorBidi" w:cstheme="majorBidi"/>
          <w:bCs/>
          <w:sz w:val="24"/>
          <w:szCs w:val="24"/>
        </w:rPr>
        <w:t>in surgical departments.</w:t>
      </w:r>
      <w:r w:rsidR="00DA5E09">
        <w:rPr>
          <w:rFonts w:asciiTheme="majorBidi" w:hAnsiTheme="majorBidi" w:cstheme="majorBidi" w:hint="cs"/>
          <w:bCs/>
          <w:sz w:val="24"/>
          <w:szCs w:val="24"/>
          <w:rtl/>
        </w:rPr>
        <w:t xml:space="preserve"> </w:t>
      </w:r>
      <w:r w:rsidR="00CC2EFB" w:rsidRPr="00720B66">
        <w:rPr>
          <w:rFonts w:asciiTheme="majorBidi" w:hAnsiTheme="majorBidi" w:cstheme="majorBidi"/>
          <w:sz w:val="24"/>
          <w:szCs w:val="24"/>
        </w:rPr>
        <w:t xml:space="preserve">The study is a descriptive and cross-sectional study conducted in two phases. </w:t>
      </w:r>
      <w:r w:rsidR="00882C67">
        <w:rPr>
          <w:rFonts w:asciiTheme="majorBidi" w:hAnsiTheme="majorBidi" w:cstheme="majorBidi"/>
          <w:sz w:val="24"/>
          <w:szCs w:val="24"/>
        </w:rPr>
        <w:t>Firstly</w:t>
      </w:r>
      <w:r w:rsidR="00CC2EFB" w:rsidRPr="00720B66">
        <w:rPr>
          <w:rFonts w:asciiTheme="majorBidi" w:hAnsiTheme="majorBidi" w:cstheme="majorBidi"/>
          <w:sz w:val="24"/>
          <w:szCs w:val="24"/>
        </w:rPr>
        <w:t xml:space="preserve">, the validity and reliability of </w:t>
      </w:r>
      <w:r w:rsidR="008D2299">
        <w:rPr>
          <w:rFonts w:asciiTheme="majorBidi" w:hAnsiTheme="majorBidi" w:cstheme="majorBidi"/>
          <w:sz w:val="24"/>
          <w:szCs w:val="24"/>
        </w:rPr>
        <w:t>a tool</w:t>
      </w:r>
      <w:r w:rsidR="00CC2EFB" w:rsidRPr="00720B66">
        <w:rPr>
          <w:rFonts w:asciiTheme="majorBidi" w:hAnsiTheme="majorBidi" w:cstheme="majorBidi"/>
          <w:sz w:val="24"/>
          <w:szCs w:val="24"/>
        </w:rPr>
        <w:t xml:space="preserve"> were assessed. </w:t>
      </w:r>
      <w:r w:rsidR="00882C67">
        <w:rPr>
          <w:rFonts w:asciiTheme="majorBidi" w:hAnsiTheme="majorBidi" w:cstheme="majorBidi"/>
          <w:sz w:val="24"/>
          <w:szCs w:val="24"/>
        </w:rPr>
        <w:t>S</w:t>
      </w:r>
      <w:r w:rsidR="00CC2EFB" w:rsidRPr="00720B66">
        <w:rPr>
          <w:rFonts w:asciiTheme="majorBidi" w:hAnsiTheme="majorBidi" w:cstheme="majorBidi"/>
          <w:sz w:val="24"/>
          <w:szCs w:val="24"/>
        </w:rPr>
        <w:t>econd</w:t>
      </w:r>
      <w:r w:rsidR="00882C67">
        <w:rPr>
          <w:rFonts w:asciiTheme="majorBidi" w:hAnsiTheme="majorBidi" w:cstheme="majorBidi"/>
          <w:sz w:val="24"/>
          <w:szCs w:val="24"/>
        </w:rPr>
        <w:t>ly,</w:t>
      </w:r>
      <w:r w:rsidR="00CC2EFB" w:rsidRPr="00720B66">
        <w:rPr>
          <w:rFonts w:asciiTheme="majorBidi" w:hAnsiTheme="majorBidi" w:cstheme="majorBidi"/>
          <w:sz w:val="24"/>
          <w:szCs w:val="24"/>
        </w:rPr>
        <w:t xml:space="preserve"> the </w:t>
      </w:r>
      <w:r w:rsidR="00D549A7" w:rsidRPr="00720B66">
        <w:rPr>
          <w:rFonts w:asciiTheme="majorBidi" w:hAnsiTheme="majorBidi" w:cstheme="majorBidi"/>
          <w:sz w:val="24"/>
          <w:szCs w:val="24"/>
        </w:rPr>
        <w:t xml:space="preserve">behaviors of </w:t>
      </w:r>
      <w:r w:rsidR="00CC2EFB" w:rsidRPr="00720B66">
        <w:rPr>
          <w:rFonts w:asciiTheme="majorBidi" w:hAnsiTheme="majorBidi" w:cstheme="majorBidi"/>
          <w:sz w:val="24"/>
          <w:szCs w:val="24"/>
        </w:rPr>
        <w:t xml:space="preserve">interprofessional professionalism </w:t>
      </w:r>
      <w:r w:rsidR="00D549A7" w:rsidRPr="00720B66">
        <w:rPr>
          <w:rFonts w:asciiTheme="majorBidi" w:hAnsiTheme="majorBidi" w:cstheme="majorBidi"/>
          <w:sz w:val="24"/>
          <w:szCs w:val="24"/>
        </w:rPr>
        <w:t xml:space="preserve">among </w:t>
      </w:r>
      <w:r w:rsidR="00CC2EFB" w:rsidRPr="00720B66">
        <w:rPr>
          <w:rFonts w:asciiTheme="majorBidi" w:hAnsiTheme="majorBidi" w:cstheme="majorBidi"/>
          <w:sz w:val="24"/>
          <w:szCs w:val="24"/>
        </w:rPr>
        <w:t xml:space="preserve">the </w:t>
      </w:r>
      <w:r w:rsidR="0035140F">
        <w:rPr>
          <w:rFonts w:asciiTheme="majorBidi" w:hAnsiTheme="majorBidi" w:cstheme="majorBidi"/>
          <w:sz w:val="24"/>
          <w:szCs w:val="24"/>
        </w:rPr>
        <w:t>participants</w:t>
      </w:r>
      <w:r w:rsidR="00CC2EFB" w:rsidRPr="00720B66">
        <w:rPr>
          <w:rFonts w:asciiTheme="majorBidi" w:hAnsiTheme="majorBidi" w:cstheme="majorBidi"/>
          <w:sz w:val="24"/>
          <w:szCs w:val="24"/>
        </w:rPr>
        <w:t xml:space="preserve"> </w:t>
      </w:r>
      <w:r w:rsidR="001D078B">
        <w:rPr>
          <w:rFonts w:asciiTheme="majorBidi" w:hAnsiTheme="majorBidi" w:cstheme="majorBidi"/>
          <w:sz w:val="24"/>
          <w:szCs w:val="24"/>
        </w:rPr>
        <w:t>(</w:t>
      </w:r>
      <w:r w:rsidR="001D078B" w:rsidRPr="00720B66">
        <w:rPr>
          <w:rFonts w:asciiTheme="majorBidi" w:hAnsiTheme="majorBidi" w:cstheme="majorBidi"/>
          <w:sz w:val="24"/>
          <w:szCs w:val="24"/>
        </w:rPr>
        <w:t>surgical residents, surgical technologists, and anesthesia technicians (n=11</w:t>
      </w:r>
      <w:r w:rsidR="001D078B">
        <w:rPr>
          <w:rFonts w:asciiTheme="majorBidi" w:hAnsiTheme="majorBidi" w:cstheme="majorBidi"/>
          <w:sz w:val="24"/>
          <w:szCs w:val="24"/>
        </w:rPr>
        <w:t>3</w:t>
      </w:r>
      <w:r w:rsidR="001D078B" w:rsidRPr="00720B66">
        <w:rPr>
          <w:rFonts w:asciiTheme="majorBidi" w:hAnsiTheme="majorBidi" w:cstheme="majorBidi"/>
          <w:sz w:val="24"/>
          <w:szCs w:val="24"/>
        </w:rPr>
        <w:t>)</w:t>
      </w:r>
      <w:r w:rsidR="001D078B">
        <w:rPr>
          <w:rFonts w:asciiTheme="majorBidi" w:hAnsiTheme="majorBidi" w:cstheme="majorBidi"/>
          <w:sz w:val="24"/>
          <w:szCs w:val="24"/>
        </w:rPr>
        <w:t>)</w:t>
      </w:r>
      <w:r w:rsidR="001D078B" w:rsidRPr="00720B66">
        <w:rPr>
          <w:rFonts w:asciiTheme="majorBidi" w:hAnsiTheme="majorBidi" w:cstheme="majorBidi"/>
          <w:sz w:val="24"/>
          <w:szCs w:val="24"/>
        </w:rPr>
        <w:t xml:space="preserve"> </w:t>
      </w:r>
      <w:r w:rsidR="00CC2EFB" w:rsidRPr="00720B66">
        <w:rPr>
          <w:rFonts w:asciiTheme="majorBidi" w:hAnsiTheme="majorBidi" w:cstheme="majorBidi"/>
          <w:sz w:val="24"/>
          <w:szCs w:val="24"/>
        </w:rPr>
        <w:t xml:space="preserve">in the surgical departments </w:t>
      </w:r>
      <w:r w:rsidR="00D549A7" w:rsidRPr="00720B66">
        <w:rPr>
          <w:rFonts w:asciiTheme="majorBidi" w:hAnsiTheme="majorBidi" w:cstheme="majorBidi"/>
          <w:sz w:val="24"/>
          <w:szCs w:val="24"/>
        </w:rPr>
        <w:t xml:space="preserve">were </w:t>
      </w:r>
      <w:r w:rsidR="002B18A9" w:rsidRPr="00720B66">
        <w:rPr>
          <w:rFonts w:asciiTheme="majorBidi" w:hAnsiTheme="majorBidi" w:cstheme="majorBidi"/>
          <w:sz w:val="24"/>
          <w:szCs w:val="24"/>
        </w:rPr>
        <w:t>assessed.</w:t>
      </w:r>
      <w:r w:rsidR="00D64247" w:rsidRPr="00720B66">
        <w:rPr>
          <w:rFonts w:asciiTheme="majorBidi" w:hAnsiTheme="majorBidi" w:cstheme="majorBidi"/>
          <w:sz w:val="24"/>
          <w:szCs w:val="24"/>
        </w:rPr>
        <w:t xml:space="preserve"> </w:t>
      </w:r>
      <w:r w:rsidR="008D2299">
        <w:rPr>
          <w:rFonts w:asciiTheme="majorBidi" w:hAnsiTheme="majorBidi" w:cstheme="majorBidi"/>
          <w:sz w:val="24"/>
          <w:szCs w:val="24"/>
        </w:rPr>
        <w:t>Interprofessional professionalism assessment tool</w:t>
      </w:r>
      <w:r w:rsidR="00CC2EFB" w:rsidRPr="00720B66">
        <w:rPr>
          <w:rFonts w:asciiTheme="majorBidi" w:hAnsiTheme="majorBidi" w:cstheme="majorBidi"/>
          <w:sz w:val="24"/>
          <w:szCs w:val="24"/>
        </w:rPr>
        <w:t xml:space="preserve"> </w:t>
      </w:r>
      <w:r w:rsidR="00DA1989" w:rsidRPr="00720B66">
        <w:rPr>
          <w:rFonts w:asciiTheme="majorBidi" w:hAnsiTheme="majorBidi" w:cstheme="majorBidi"/>
          <w:sz w:val="24"/>
          <w:szCs w:val="24"/>
        </w:rPr>
        <w:t>consists of</w:t>
      </w:r>
      <w:r w:rsidR="00CC2EFB" w:rsidRPr="00720B66">
        <w:rPr>
          <w:rFonts w:asciiTheme="majorBidi" w:hAnsiTheme="majorBidi" w:cstheme="majorBidi"/>
          <w:sz w:val="24"/>
          <w:szCs w:val="24"/>
        </w:rPr>
        <w:t xml:space="preserve"> 18 items </w:t>
      </w:r>
      <w:r w:rsidR="006A1C5D" w:rsidRPr="00720B66">
        <w:rPr>
          <w:rFonts w:asciiTheme="majorBidi" w:hAnsiTheme="majorBidi" w:cstheme="majorBidi"/>
          <w:sz w:val="24"/>
          <w:szCs w:val="24"/>
        </w:rPr>
        <w:t>categorized in</w:t>
      </w:r>
      <w:r w:rsidR="00CC2EFB" w:rsidRPr="00720B66">
        <w:rPr>
          <w:rFonts w:asciiTheme="majorBidi" w:hAnsiTheme="majorBidi" w:cstheme="majorBidi"/>
          <w:sz w:val="24"/>
          <w:szCs w:val="24"/>
        </w:rPr>
        <w:t xml:space="preserve"> four </w:t>
      </w:r>
      <w:r w:rsidR="006A1C5D" w:rsidRPr="00720B66">
        <w:rPr>
          <w:rFonts w:asciiTheme="majorBidi" w:hAnsiTheme="majorBidi" w:cstheme="majorBidi"/>
          <w:sz w:val="24"/>
          <w:szCs w:val="24"/>
        </w:rPr>
        <w:t>domains</w:t>
      </w:r>
      <w:r w:rsidR="008B5AD2">
        <w:rPr>
          <w:rFonts w:asciiTheme="majorBidi" w:hAnsiTheme="majorBidi" w:cstheme="majorBidi"/>
          <w:sz w:val="24"/>
          <w:szCs w:val="24"/>
        </w:rPr>
        <w:t>:</w:t>
      </w:r>
      <w:r w:rsidR="00CC2EFB" w:rsidRPr="00720B66">
        <w:rPr>
          <w:rFonts w:asciiTheme="majorBidi" w:hAnsiTheme="majorBidi" w:cstheme="majorBidi"/>
          <w:sz w:val="24"/>
          <w:szCs w:val="24"/>
        </w:rPr>
        <w:t xml:space="preserve"> altruism, excellence, respect </w:t>
      </w:r>
      <w:r w:rsidR="00FD26D5">
        <w:rPr>
          <w:rFonts w:asciiTheme="majorBidi" w:hAnsiTheme="majorBidi" w:cstheme="majorBidi"/>
          <w:sz w:val="24"/>
          <w:szCs w:val="24"/>
        </w:rPr>
        <w:t>and communication</w:t>
      </w:r>
      <w:r w:rsidR="00CC2EFB" w:rsidRPr="00720B66">
        <w:rPr>
          <w:rFonts w:asciiTheme="majorBidi" w:hAnsiTheme="majorBidi" w:cstheme="majorBidi"/>
          <w:sz w:val="24"/>
          <w:szCs w:val="24"/>
        </w:rPr>
        <w:t>.</w:t>
      </w:r>
      <w:r w:rsidR="00573A72" w:rsidRPr="00720B66">
        <w:rPr>
          <w:rFonts w:asciiTheme="majorBidi" w:hAnsiTheme="majorBidi" w:cstheme="majorBidi"/>
          <w:sz w:val="24"/>
          <w:szCs w:val="24"/>
        </w:rPr>
        <w:t xml:space="preserve"> </w:t>
      </w:r>
      <w:r w:rsidR="00CC2EFB" w:rsidRPr="00720B66">
        <w:rPr>
          <w:rFonts w:asciiTheme="majorBidi" w:hAnsiTheme="majorBidi" w:cstheme="majorBidi"/>
          <w:sz w:val="24"/>
          <w:szCs w:val="24"/>
        </w:rPr>
        <w:t xml:space="preserve">Internal consistency </w:t>
      </w:r>
      <w:r w:rsidR="00771E00" w:rsidRPr="00720B66">
        <w:rPr>
          <w:rFonts w:asciiTheme="majorBidi" w:hAnsiTheme="majorBidi" w:cstheme="majorBidi"/>
          <w:sz w:val="24"/>
          <w:szCs w:val="24"/>
        </w:rPr>
        <w:t xml:space="preserve">and reproducibility </w:t>
      </w:r>
      <w:r w:rsidR="00CC2EFB" w:rsidRPr="00720B66">
        <w:rPr>
          <w:rFonts w:asciiTheme="majorBidi" w:hAnsiTheme="majorBidi" w:cstheme="majorBidi"/>
          <w:sz w:val="24"/>
          <w:szCs w:val="24"/>
        </w:rPr>
        <w:t xml:space="preserve">of </w:t>
      </w:r>
      <w:r w:rsidR="00771E00" w:rsidRPr="00720B66">
        <w:rPr>
          <w:rFonts w:asciiTheme="majorBidi" w:hAnsiTheme="majorBidi" w:cstheme="majorBidi"/>
          <w:sz w:val="24"/>
          <w:szCs w:val="24"/>
        </w:rPr>
        <w:t>IPA</w:t>
      </w:r>
      <w:r w:rsidR="00CC2EFB" w:rsidRPr="00720B66">
        <w:rPr>
          <w:rFonts w:asciiTheme="majorBidi" w:hAnsiTheme="majorBidi" w:cstheme="majorBidi"/>
          <w:sz w:val="24"/>
          <w:szCs w:val="24"/>
        </w:rPr>
        <w:t xml:space="preserve"> </w:t>
      </w:r>
      <w:r w:rsidR="00771E00" w:rsidRPr="00720B66">
        <w:rPr>
          <w:rFonts w:asciiTheme="majorBidi" w:hAnsiTheme="majorBidi" w:cstheme="majorBidi"/>
          <w:sz w:val="24"/>
          <w:szCs w:val="24"/>
        </w:rPr>
        <w:t xml:space="preserve">were </w:t>
      </w:r>
      <w:r w:rsidR="00CC2EFB" w:rsidRPr="00720B66">
        <w:rPr>
          <w:rFonts w:asciiTheme="majorBidi" w:hAnsiTheme="majorBidi" w:cstheme="majorBidi"/>
          <w:sz w:val="24"/>
          <w:szCs w:val="24"/>
        </w:rPr>
        <w:t xml:space="preserve">analyzed. </w:t>
      </w:r>
      <w:r w:rsidR="007A0078" w:rsidRPr="00720B66">
        <w:rPr>
          <w:rFonts w:asciiTheme="majorBidi" w:hAnsiTheme="majorBidi" w:cstheme="majorBidi"/>
          <w:sz w:val="24"/>
          <w:szCs w:val="24"/>
        </w:rPr>
        <w:t>T</w:t>
      </w:r>
      <w:r w:rsidR="00CC2EFB" w:rsidRPr="00720B66">
        <w:rPr>
          <w:rFonts w:asciiTheme="majorBidi" w:hAnsiTheme="majorBidi" w:cstheme="majorBidi"/>
          <w:sz w:val="24"/>
          <w:szCs w:val="24"/>
        </w:rPr>
        <w:t xml:space="preserve">he </w:t>
      </w:r>
      <w:r w:rsidR="00523B56" w:rsidRPr="00720B66">
        <w:rPr>
          <w:rFonts w:asciiTheme="majorBidi" w:hAnsiTheme="majorBidi" w:cstheme="majorBidi"/>
          <w:sz w:val="24"/>
          <w:szCs w:val="24"/>
        </w:rPr>
        <w:t xml:space="preserve">validity of the IPA </w:t>
      </w:r>
      <w:r w:rsidR="00CF459A" w:rsidRPr="00720B66">
        <w:rPr>
          <w:rFonts w:asciiTheme="majorBidi" w:hAnsiTheme="majorBidi" w:cstheme="majorBidi"/>
          <w:sz w:val="24"/>
          <w:szCs w:val="24"/>
        </w:rPr>
        <w:t xml:space="preserve">was </w:t>
      </w:r>
      <w:r w:rsidR="00523B56" w:rsidRPr="00720B66">
        <w:rPr>
          <w:rFonts w:asciiTheme="majorBidi" w:hAnsiTheme="majorBidi" w:cstheme="majorBidi"/>
          <w:sz w:val="24"/>
          <w:szCs w:val="24"/>
        </w:rPr>
        <w:t xml:space="preserve">confirmed </w:t>
      </w:r>
      <w:r w:rsidR="00CF459A" w:rsidRPr="00720B66">
        <w:rPr>
          <w:rFonts w:asciiTheme="majorBidi" w:hAnsiTheme="majorBidi" w:cstheme="majorBidi"/>
          <w:sz w:val="24"/>
          <w:szCs w:val="24"/>
        </w:rPr>
        <w:t xml:space="preserve">through consensus of experts. The </w:t>
      </w:r>
      <w:r w:rsidR="000C162E">
        <w:rPr>
          <w:rFonts w:asciiTheme="majorBidi" w:hAnsiTheme="majorBidi" w:cstheme="majorBidi"/>
          <w:sz w:val="24"/>
          <w:szCs w:val="24"/>
        </w:rPr>
        <w:t>reliability</w:t>
      </w:r>
      <w:r w:rsidR="00CF459A" w:rsidRPr="00720B66">
        <w:rPr>
          <w:rFonts w:asciiTheme="majorBidi" w:hAnsiTheme="majorBidi" w:cstheme="majorBidi"/>
          <w:sz w:val="24"/>
          <w:szCs w:val="24"/>
        </w:rPr>
        <w:t xml:space="preserve"> of the tool was confirmed by Cronbach's alpha = 0.83 and ICC= 0.74</w:t>
      </w:r>
      <w:r w:rsidR="004D5004" w:rsidRPr="00720B66">
        <w:rPr>
          <w:rFonts w:asciiTheme="majorBidi" w:hAnsiTheme="majorBidi" w:cstheme="majorBidi"/>
          <w:sz w:val="24"/>
          <w:szCs w:val="24"/>
        </w:rPr>
        <w:t xml:space="preserve">. </w:t>
      </w:r>
      <w:r w:rsidR="00CC2EFB" w:rsidRPr="00720B66">
        <w:rPr>
          <w:rFonts w:asciiTheme="majorBidi" w:hAnsiTheme="majorBidi" w:cstheme="majorBidi"/>
          <w:sz w:val="24"/>
          <w:szCs w:val="24"/>
        </w:rPr>
        <w:t xml:space="preserve">The scores of interprofessional professionalism reported </w:t>
      </w:r>
      <w:r w:rsidR="003A7898" w:rsidRPr="00720B66">
        <w:rPr>
          <w:rFonts w:asciiTheme="majorBidi" w:hAnsiTheme="majorBidi" w:cstheme="majorBidi"/>
          <w:sz w:val="24"/>
          <w:szCs w:val="24"/>
        </w:rPr>
        <w:t>in the below expectations level (</w:t>
      </w:r>
      <w:r w:rsidR="00CC2EFB" w:rsidRPr="00720B66">
        <w:rPr>
          <w:rFonts w:asciiTheme="majorBidi" w:hAnsiTheme="majorBidi" w:cstheme="majorBidi"/>
          <w:sz w:val="24"/>
          <w:szCs w:val="24"/>
        </w:rPr>
        <w:t>1.</w:t>
      </w:r>
      <w:r w:rsidR="00793860">
        <w:rPr>
          <w:rFonts w:asciiTheme="majorBidi" w:hAnsiTheme="majorBidi" w:cstheme="majorBidi"/>
          <w:sz w:val="24"/>
          <w:szCs w:val="24"/>
        </w:rPr>
        <w:t xml:space="preserve">16 </w:t>
      </w:r>
      <w:r w:rsidR="00CC2EFB" w:rsidRPr="00720B66">
        <w:rPr>
          <w:rFonts w:asciiTheme="majorBidi" w:hAnsiTheme="majorBidi" w:cstheme="majorBidi"/>
          <w:sz w:val="24"/>
          <w:szCs w:val="24"/>
        </w:rPr>
        <w:t>(0.27)</w:t>
      </w:r>
      <w:r w:rsidR="003A7898" w:rsidRPr="00720B66">
        <w:rPr>
          <w:rFonts w:asciiTheme="majorBidi" w:hAnsiTheme="majorBidi" w:cstheme="majorBidi"/>
          <w:sz w:val="24"/>
          <w:szCs w:val="24"/>
        </w:rPr>
        <w:t>)</w:t>
      </w:r>
      <w:r w:rsidR="004D5004" w:rsidRPr="00720B66">
        <w:rPr>
          <w:rFonts w:asciiTheme="majorBidi" w:hAnsiTheme="majorBidi" w:cstheme="majorBidi"/>
          <w:sz w:val="24"/>
          <w:szCs w:val="24"/>
        </w:rPr>
        <w:t>.</w:t>
      </w:r>
      <w:r w:rsidR="00014D62" w:rsidRPr="00720B66">
        <w:rPr>
          <w:rFonts w:asciiTheme="majorBidi" w:hAnsiTheme="majorBidi" w:cstheme="majorBidi"/>
          <w:sz w:val="24"/>
          <w:szCs w:val="24"/>
        </w:rPr>
        <w:t xml:space="preserve"> </w:t>
      </w:r>
      <w:r w:rsidR="00D13560">
        <w:rPr>
          <w:rFonts w:asciiTheme="majorBidi" w:hAnsiTheme="majorBidi" w:cstheme="majorBidi"/>
          <w:sz w:val="24"/>
          <w:szCs w:val="24"/>
        </w:rPr>
        <w:t>I</w:t>
      </w:r>
      <w:r w:rsidR="00E60736" w:rsidRPr="00720B66">
        <w:rPr>
          <w:rFonts w:asciiTheme="majorBidi" w:hAnsiTheme="majorBidi" w:cstheme="majorBidi"/>
          <w:sz w:val="24"/>
          <w:szCs w:val="24"/>
        </w:rPr>
        <w:t>t is suggested to develop supportive mechanism and interprofessional educational system to achieve the goal of interprofessional professionalism in health care systems.</w:t>
      </w:r>
    </w:p>
    <w:p w14:paraId="2B72647A" w14:textId="77777777" w:rsidR="00830084" w:rsidRPr="00720B66" w:rsidRDefault="00830084" w:rsidP="00395A81">
      <w:pPr>
        <w:bidi w:val="0"/>
        <w:spacing w:before="240" w:line="240" w:lineRule="auto"/>
        <w:rPr>
          <w:rFonts w:asciiTheme="majorBidi" w:hAnsiTheme="majorBidi" w:cstheme="majorBidi"/>
          <w:b/>
          <w:sz w:val="24"/>
          <w:szCs w:val="24"/>
        </w:rPr>
      </w:pPr>
      <w:r w:rsidRPr="00720B66">
        <w:rPr>
          <w:rFonts w:asciiTheme="majorBidi" w:hAnsiTheme="majorBidi" w:cstheme="majorBidi"/>
          <w:b/>
          <w:sz w:val="24"/>
          <w:szCs w:val="24"/>
        </w:rPr>
        <w:t>Keywords:</w:t>
      </w:r>
    </w:p>
    <w:p w14:paraId="00000001" w14:textId="3450AA76" w:rsidR="004A298F" w:rsidRPr="00720B66" w:rsidRDefault="00830084" w:rsidP="00395A81">
      <w:pPr>
        <w:bidi w:val="0"/>
        <w:spacing w:before="240" w:line="240" w:lineRule="auto"/>
        <w:rPr>
          <w:rFonts w:asciiTheme="majorBidi" w:hAnsiTheme="majorBidi" w:cstheme="majorBidi"/>
          <w:bCs/>
          <w:sz w:val="24"/>
          <w:szCs w:val="24"/>
        </w:rPr>
      </w:pPr>
      <w:r w:rsidRPr="00720B66">
        <w:rPr>
          <w:rFonts w:asciiTheme="majorBidi" w:hAnsiTheme="majorBidi" w:cstheme="majorBidi"/>
          <w:bCs/>
          <w:sz w:val="24"/>
          <w:szCs w:val="24"/>
        </w:rPr>
        <w:t>Interprofessional, professionalism, assessment, validation, surgery</w:t>
      </w:r>
      <w:r w:rsidR="00F141EC" w:rsidRPr="00720B66">
        <w:rPr>
          <w:rFonts w:asciiTheme="majorBidi" w:hAnsiTheme="majorBidi" w:cstheme="majorBidi"/>
          <w:bCs/>
          <w:sz w:val="24"/>
          <w:szCs w:val="24"/>
        </w:rPr>
        <w:t>, operating room</w:t>
      </w:r>
      <w:r w:rsidR="00B07800" w:rsidRPr="00720B66">
        <w:rPr>
          <w:rFonts w:asciiTheme="majorBidi" w:hAnsiTheme="majorBidi" w:cstheme="majorBidi"/>
          <w:bCs/>
          <w:sz w:val="24"/>
          <w:szCs w:val="24"/>
        </w:rPr>
        <w:br/>
        <w:t>Introduction</w:t>
      </w:r>
    </w:p>
    <w:p w14:paraId="4E0E9E05" w14:textId="77777777" w:rsidR="00DA5E09" w:rsidRDefault="00DA5E09" w:rsidP="00395A81">
      <w:pPr>
        <w:bidi w:val="0"/>
        <w:spacing w:before="240" w:line="240" w:lineRule="auto"/>
        <w:rPr>
          <w:rFonts w:asciiTheme="majorBidi" w:hAnsiTheme="majorBidi" w:cstheme="majorBidi"/>
          <w:b/>
          <w:bCs/>
          <w:sz w:val="24"/>
          <w:szCs w:val="24"/>
          <w:rtl/>
        </w:rPr>
      </w:pPr>
    </w:p>
    <w:p w14:paraId="21D10068" w14:textId="77777777" w:rsidR="00DA5E09" w:rsidRDefault="00DA5E09" w:rsidP="00395A81">
      <w:pPr>
        <w:bidi w:val="0"/>
        <w:spacing w:before="240" w:line="240" w:lineRule="auto"/>
        <w:rPr>
          <w:rFonts w:asciiTheme="majorBidi" w:hAnsiTheme="majorBidi" w:cstheme="majorBidi"/>
          <w:b/>
          <w:bCs/>
          <w:sz w:val="24"/>
          <w:szCs w:val="24"/>
        </w:rPr>
      </w:pPr>
    </w:p>
    <w:p w14:paraId="72633C45" w14:textId="77777777" w:rsidR="00613E5B" w:rsidRDefault="00613E5B" w:rsidP="00395A81">
      <w:pPr>
        <w:bidi w:val="0"/>
        <w:spacing w:before="240" w:line="240" w:lineRule="auto"/>
        <w:rPr>
          <w:rFonts w:asciiTheme="majorBidi" w:hAnsiTheme="majorBidi" w:cstheme="majorBidi"/>
          <w:b/>
          <w:bCs/>
          <w:sz w:val="24"/>
          <w:szCs w:val="24"/>
        </w:rPr>
      </w:pPr>
    </w:p>
    <w:p w14:paraId="640C170E" w14:textId="77777777" w:rsidR="00613E5B" w:rsidRDefault="00613E5B" w:rsidP="00395A81">
      <w:pPr>
        <w:bidi w:val="0"/>
        <w:spacing w:before="240" w:line="240" w:lineRule="auto"/>
        <w:rPr>
          <w:rFonts w:asciiTheme="majorBidi" w:hAnsiTheme="majorBidi" w:cstheme="majorBidi"/>
          <w:b/>
          <w:bCs/>
          <w:sz w:val="24"/>
          <w:szCs w:val="24"/>
        </w:rPr>
      </w:pPr>
    </w:p>
    <w:p w14:paraId="3EDD54D2" w14:textId="77777777" w:rsidR="00613E5B" w:rsidRDefault="00613E5B" w:rsidP="00395A81">
      <w:pPr>
        <w:bidi w:val="0"/>
        <w:spacing w:before="240" w:line="240" w:lineRule="auto"/>
        <w:rPr>
          <w:rFonts w:asciiTheme="majorBidi" w:hAnsiTheme="majorBidi" w:cstheme="majorBidi"/>
          <w:b/>
          <w:bCs/>
          <w:sz w:val="24"/>
          <w:szCs w:val="24"/>
        </w:rPr>
      </w:pPr>
    </w:p>
    <w:p w14:paraId="4C0BC2DF" w14:textId="77777777" w:rsidR="00613E5B" w:rsidRDefault="00613E5B" w:rsidP="00395A81">
      <w:pPr>
        <w:bidi w:val="0"/>
        <w:spacing w:before="240" w:line="240" w:lineRule="auto"/>
        <w:rPr>
          <w:rFonts w:asciiTheme="majorBidi" w:hAnsiTheme="majorBidi" w:cstheme="majorBidi"/>
          <w:b/>
          <w:bCs/>
          <w:sz w:val="24"/>
          <w:szCs w:val="24"/>
        </w:rPr>
      </w:pPr>
    </w:p>
    <w:p w14:paraId="7A3FC2E5" w14:textId="77777777" w:rsidR="00613E5B" w:rsidRDefault="00613E5B" w:rsidP="00395A81">
      <w:pPr>
        <w:bidi w:val="0"/>
        <w:spacing w:before="240" w:line="240" w:lineRule="auto"/>
        <w:rPr>
          <w:rFonts w:asciiTheme="majorBidi" w:hAnsiTheme="majorBidi" w:cstheme="majorBidi"/>
          <w:b/>
          <w:bCs/>
          <w:sz w:val="24"/>
          <w:szCs w:val="24"/>
        </w:rPr>
      </w:pPr>
    </w:p>
    <w:p w14:paraId="7B24BBE1" w14:textId="77777777" w:rsidR="00613E5B" w:rsidRDefault="00613E5B" w:rsidP="00395A81">
      <w:pPr>
        <w:bidi w:val="0"/>
        <w:spacing w:before="240" w:line="240" w:lineRule="auto"/>
        <w:rPr>
          <w:rFonts w:asciiTheme="majorBidi" w:hAnsiTheme="majorBidi" w:cstheme="majorBidi"/>
          <w:b/>
          <w:bCs/>
          <w:sz w:val="24"/>
          <w:szCs w:val="24"/>
        </w:rPr>
      </w:pPr>
    </w:p>
    <w:p w14:paraId="4B48AE22" w14:textId="77777777" w:rsidR="00613E5B" w:rsidRDefault="00613E5B" w:rsidP="00395A81">
      <w:pPr>
        <w:bidi w:val="0"/>
        <w:spacing w:before="240" w:line="240" w:lineRule="auto"/>
        <w:rPr>
          <w:rFonts w:asciiTheme="majorBidi" w:hAnsiTheme="majorBidi" w:cstheme="majorBidi"/>
          <w:b/>
          <w:bCs/>
          <w:sz w:val="24"/>
          <w:szCs w:val="24"/>
        </w:rPr>
      </w:pPr>
    </w:p>
    <w:p w14:paraId="3E4D30E2" w14:textId="77777777" w:rsidR="00613E5B" w:rsidRDefault="00613E5B" w:rsidP="00395A81">
      <w:pPr>
        <w:bidi w:val="0"/>
        <w:spacing w:before="240" w:line="240" w:lineRule="auto"/>
        <w:rPr>
          <w:rFonts w:asciiTheme="majorBidi" w:hAnsiTheme="majorBidi" w:cstheme="majorBidi"/>
          <w:b/>
          <w:bCs/>
          <w:sz w:val="24"/>
          <w:szCs w:val="24"/>
        </w:rPr>
      </w:pPr>
    </w:p>
    <w:p w14:paraId="32592279" w14:textId="77777777" w:rsidR="00613E5B" w:rsidRDefault="00613E5B" w:rsidP="00395A81">
      <w:pPr>
        <w:bidi w:val="0"/>
        <w:spacing w:before="240" w:line="240" w:lineRule="auto"/>
        <w:rPr>
          <w:rFonts w:asciiTheme="majorBidi" w:hAnsiTheme="majorBidi" w:cstheme="majorBidi"/>
          <w:b/>
          <w:bCs/>
          <w:sz w:val="24"/>
          <w:szCs w:val="24"/>
        </w:rPr>
      </w:pPr>
    </w:p>
    <w:p w14:paraId="208C43AA" w14:textId="77777777" w:rsidR="00613E5B" w:rsidRDefault="00613E5B" w:rsidP="00395A81">
      <w:pPr>
        <w:bidi w:val="0"/>
        <w:spacing w:before="240" w:line="240" w:lineRule="auto"/>
        <w:rPr>
          <w:rFonts w:asciiTheme="majorBidi" w:hAnsiTheme="majorBidi" w:cstheme="majorBidi"/>
          <w:b/>
          <w:bCs/>
          <w:sz w:val="24"/>
          <w:szCs w:val="24"/>
        </w:rPr>
      </w:pPr>
    </w:p>
    <w:p w14:paraId="7E8FB82D" w14:textId="77777777" w:rsidR="00ED759C" w:rsidRDefault="00ED759C" w:rsidP="00ED759C">
      <w:pPr>
        <w:bidi w:val="0"/>
        <w:spacing w:before="240" w:line="240" w:lineRule="auto"/>
        <w:rPr>
          <w:rFonts w:asciiTheme="majorBidi" w:hAnsiTheme="majorBidi" w:cstheme="majorBidi"/>
          <w:b/>
          <w:bCs/>
          <w:sz w:val="24"/>
          <w:szCs w:val="24"/>
        </w:rPr>
      </w:pPr>
    </w:p>
    <w:p w14:paraId="6A99A3E3" w14:textId="77777777" w:rsidR="00ED759C" w:rsidRDefault="00ED759C" w:rsidP="00ED759C">
      <w:pPr>
        <w:bidi w:val="0"/>
        <w:spacing w:before="240" w:line="240" w:lineRule="auto"/>
        <w:rPr>
          <w:rFonts w:asciiTheme="majorBidi" w:hAnsiTheme="majorBidi" w:cstheme="majorBidi"/>
          <w:b/>
          <w:bCs/>
          <w:sz w:val="24"/>
          <w:szCs w:val="24"/>
        </w:rPr>
      </w:pPr>
    </w:p>
    <w:p w14:paraId="400CA414" w14:textId="77777777" w:rsidR="00613E5B" w:rsidRDefault="00613E5B" w:rsidP="00395A81">
      <w:pPr>
        <w:bidi w:val="0"/>
        <w:spacing w:before="240" w:line="240" w:lineRule="auto"/>
        <w:rPr>
          <w:rFonts w:asciiTheme="majorBidi" w:hAnsiTheme="majorBidi" w:cstheme="majorBidi"/>
          <w:b/>
          <w:bCs/>
          <w:sz w:val="24"/>
          <w:szCs w:val="24"/>
        </w:rPr>
      </w:pPr>
    </w:p>
    <w:p w14:paraId="3FFF6C81" w14:textId="77777777" w:rsidR="00613E5B" w:rsidRDefault="00613E5B" w:rsidP="00395A81">
      <w:pPr>
        <w:bidi w:val="0"/>
        <w:spacing w:before="240" w:line="240" w:lineRule="auto"/>
        <w:rPr>
          <w:rFonts w:asciiTheme="majorBidi" w:hAnsiTheme="majorBidi" w:cstheme="majorBidi"/>
          <w:b/>
          <w:bCs/>
          <w:sz w:val="24"/>
          <w:szCs w:val="24"/>
        </w:rPr>
      </w:pPr>
    </w:p>
    <w:p w14:paraId="40CB9F7D" w14:textId="77777777" w:rsidR="00011DE1" w:rsidRPr="00720B66" w:rsidRDefault="00011DE1" w:rsidP="00395A81">
      <w:pPr>
        <w:bidi w:val="0"/>
        <w:spacing w:before="240" w:line="240" w:lineRule="auto"/>
        <w:rPr>
          <w:rFonts w:asciiTheme="majorBidi" w:hAnsiTheme="majorBidi" w:cstheme="majorBidi"/>
          <w:b/>
          <w:bCs/>
          <w:sz w:val="24"/>
          <w:szCs w:val="24"/>
        </w:rPr>
      </w:pPr>
      <w:r w:rsidRPr="00720B66">
        <w:rPr>
          <w:rFonts w:asciiTheme="majorBidi" w:hAnsiTheme="majorBidi" w:cstheme="majorBidi"/>
          <w:b/>
          <w:bCs/>
          <w:sz w:val="24"/>
          <w:szCs w:val="24"/>
        </w:rPr>
        <w:lastRenderedPageBreak/>
        <w:t xml:space="preserve">Introduction </w:t>
      </w:r>
    </w:p>
    <w:p w14:paraId="6076F5A3" w14:textId="1AC4E43F" w:rsidR="00202CEA" w:rsidRDefault="00797D9C" w:rsidP="00395A81">
      <w:pPr>
        <w:bidi w:val="0"/>
        <w:spacing w:before="240" w:line="240" w:lineRule="auto"/>
        <w:rPr>
          <w:rFonts w:asciiTheme="majorBidi" w:hAnsiTheme="majorBidi" w:cstheme="majorBidi"/>
          <w:sz w:val="24"/>
          <w:szCs w:val="24"/>
        </w:rPr>
      </w:pPr>
      <w:r w:rsidRPr="00720B66">
        <w:rPr>
          <w:rFonts w:asciiTheme="majorBidi" w:hAnsiTheme="majorBidi" w:cstheme="majorBidi"/>
          <w:sz w:val="24"/>
          <w:szCs w:val="24"/>
        </w:rPr>
        <w:t>Patient</w:t>
      </w:r>
      <w:r w:rsidR="00B07800" w:rsidRPr="00720B66">
        <w:rPr>
          <w:rFonts w:asciiTheme="majorBidi" w:hAnsiTheme="majorBidi" w:cstheme="majorBidi"/>
          <w:sz w:val="24"/>
          <w:szCs w:val="24"/>
        </w:rPr>
        <w:t xml:space="preserve"> </w:t>
      </w:r>
      <w:r w:rsidR="00705175" w:rsidRPr="00720B66">
        <w:rPr>
          <w:rFonts w:asciiTheme="majorBidi" w:hAnsiTheme="majorBidi" w:cstheme="majorBidi"/>
          <w:sz w:val="24"/>
          <w:szCs w:val="24"/>
        </w:rPr>
        <w:t xml:space="preserve">safety </w:t>
      </w:r>
      <w:r w:rsidR="00B07800" w:rsidRPr="00720B66">
        <w:rPr>
          <w:rFonts w:asciiTheme="majorBidi" w:hAnsiTheme="majorBidi" w:cstheme="majorBidi"/>
          <w:sz w:val="24"/>
          <w:szCs w:val="24"/>
        </w:rPr>
        <w:t>has been identified as one of the major goals of health</w:t>
      </w:r>
      <w:r w:rsidR="00705175" w:rsidRPr="00720B66">
        <w:rPr>
          <w:rFonts w:asciiTheme="majorBidi" w:hAnsiTheme="majorBidi" w:cstheme="majorBidi"/>
          <w:sz w:val="24"/>
          <w:szCs w:val="24"/>
        </w:rPr>
        <w:t xml:space="preserve"> care</w:t>
      </w:r>
      <w:r w:rsidR="00B07800" w:rsidRPr="00720B66">
        <w:rPr>
          <w:rFonts w:asciiTheme="majorBidi" w:hAnsiTheme="majorBidi" w:cstheme="majorBidi"/>
          <w:sz w:val="24"/>
          <w:szCs w:val="24"/>
        </w:rPr>
        <w:t xml:space="preserve"> systems</w:t>
      </w:r>
      <w:r w:rsidR="00852670" w:rsidRPr="00720B66">
        <w:rPr>
          <w:rFonts w:asciiTheme="majorBidi" w:hAnsiTheme="majorBidi" w:cstheme="majorBidi"/>
          <w:sz w:val="24"/>
          <w:szCs w:val="24"/>
        </w:rPr>
        <w:fldChar w:fldCharType="begin"/>
      </w:r>
      <w:r w:rsidR="00852670" w:rsidRPr="00720B66">
        <w:rPr>
          <w:rFonts w:asciiTheme="majorBidi" w:hAnsiTheme="majorBidi" w:cstheme="majorBidi"/>
          <w:sz w:val="24"/>
          <w:szCs w:val="24"/>
        </w:rPr>
        <w:instrText xml:space="preserve"> ADDIN EN.CITE &lt;EndNote&gt;&lt;Cite&gt;&lt;Author&gt;WHO&lt;/Author&gt;&lt;Year&gt;2010&lt;/Year&gt;&lt;RecNum&gt;27&lt;/RecNum&gt;&lt;DisplayText&gt;(1)&lt;/DisplayText&gt;&lt;record&gt;&lt;rec-number&gt;27&lt;/rec-number&gt;&lt;foreign-keys&gt;&lt;key app="EN" db-id="pvx9trppufdrsneex0nvadaazap9ea20e5ta" timestamp="1357055462"&gt;27&lt;/key&gt;&lt;/foreign-keys&gt;&lt;ref-type name="Journal Article"&gt;17&lt;/ref-type&gt;&lt;contributors&gt;&lt;authors&gt;&lt;author&gt;WHO,&lt;/author&gt;&lt;/authors&gt;&lt;/contributors&gt;&lt;titles&gt;&lt;title&gt;Framework for Action on Interprofessional Education&amp;amp; Collaborative Practice &lt;/title&gt;&lt;secondary-title&gt;the Health Professions Network Nursing and Midwifery Office within the Department of Human Resources for Health.retrive at: http://www.who.int/hrh/nursing_midwifery/en/&lt;/secondary-title&gt;&lt;/titles&gt;&lt;periodical&gt;&lt;full-title&gt;the Health Professions Network Nursing and Midwifery Office within the Department of Human Resources for Health.retrive at: http://www.who.int/hrh/nursing_midwifery/en/&lt;/full-title&gt;&lt;/periodical&gt;&lt;dates&gt;&lt;year&gt;2010&lt;/year&gt;&lt;/dates&gt;&lt;urls&gt;&lt;/urls&gt;&lt;/record&gt;&lt;/Cite&gt;&lt;/EndNote&gt;</w:instrText>
      </w:r>
      <w:r w:rsidR="00852670" w:rsidRPr="00720B66">
        <w:rPr>
          <w:rFonts w:asciiTheme="majorBidi" w:hAnsiTheme="majorBidi" w:cstheme="majorBidi"/>
          <w:sz w:val="24"/>
          <w:szCs w:val="24"/>
        </w:rPr>
        <w:fldChar w:fldCharType="separate"/>
      </w:r>
      <w:r w:rsidR="00852670" w:rsidRPr="00720B66">
        <w:rPr>
          <w:rFonts w:asciiTheme="majorBidi" w:hAnsiTheme="majorBidi" w:cstheme="majorBidi"/>
          <w:noProof/>
          <w:sz w:val="24"/>
          <w:szCs w:val="24"/>
        </w:rPr>
        <w:t>(1)</w:t>
      </w:r>
      <w:r w:rsidR="00852670" w:rsidRPr="00720B66">
        <w:rPr>
          <w:rFonts w:asciiTheme="majorBidi" w:hAnsiTheme="majorBidi" w:cstheme="majorBidi"/>
          <w:sz w:val="24"/>
          <w:szCs w:val="24"/>
        </w:rPr>
        <w:fldChar w:fldCharType="end"/>
      </w:r>
      <w:r w:rsidR="00B07800" w:rsidRPr="00720B66">
        <w:rPr>
          <w:rFonts w:asciiTheme="majorBidi" w:hAnsiTheme="majorBidi" w:cstheme="majorBidi"/>
          <w:sz w:val="24"/>
          <w:szCs w:val="24"/>
        </w:rPr>
        <w:t>. In recent decades, the complexity and</w:t>
      </w:r>
      <w:r w:rsidR="00AF367E" w:rsidRPr="00720B66">
        <w:rPr>
          <w:rFonts w:asciiTheme="majorBidi" w:hAnsiTheme="majorBidi" w:cstheme="majorBidi"/>
          <w:sz w:val="24"/>
          <w:szCs w:val="24"/>
        </w:rPr>
        <w:t xml:space="preserve"> </w:t>
      </w:r>
      <w:r w:rsidR="00FB64D1" w:rsidRPr="00720B66">
        <w:rPr>
          <w:rFonts w:asciiTheme="majorBidi" w:hAnsiTheme="majorBidi" w:cstheme="majorBidi"/>
          <w:sz w:val="24"/>
          <w:szCs w:val="24"/>
        </w:rPr>
        <w:t>specialty</w:t>
      </w:r>
      <w:r w:rsidR="00AF367E" w:rsidRPr="00720B66">
        <w:rPr>
          <w:rFonts w:asciiTheme="majorBidi" w:hAnsiTheme="majorBidi" w:cstheme="majorBidi"/>
          <w:sz w:val="24"/>
          <w:szCs w:val="24"/>
        </w:rPr>
        <w:t xml:space="preserve"> of</w:t>
      </w:r>
      <w:r w:rsidR="00B07800" w:rsidRPr="00720B66">
        <w:rPr>
          <w:rFonts w:asciiTheme="majorBidi" w:hAnsiTheme="majorBidi" w:cstheme="majorBidi"/>
          <w:sz w:val="24"/>
          <w:szCs w:val="24"/>
        </w:rPr>
        <w:t xml:space="preserve"> health care</w:t>
      </w:r>
      <w:r w:rsidR="00FB64D1" w:rsidRPr="00720B66">
        <w:rPr>
          <w:rFonts w:asciiTheme="majorBidi" w:hAnsiTheme="majorBidi" w:cstheme="majorBidi"/>
          <w:sz w:val="24"/>
          <w:szCs w:val="24"/>
        </w:rPr>
        <w:t xml:space="preserve"> services</w:t>
      </w:r>
      <w:r w:rsidR="00B07800" w:rsidRPr="00720B66">
        <w:rPr>
          <w:rFonts w:asciiTheme="majorBidi" w:hAnsiTheme="majorBidi" w:cstheme="majorBidi"/>
          <w:sz w:val="24"/>
          <w:szCs w:val="24"/>
        </w:rPr>
        <w:t xml:space="preserve"> have </w:t>
      </w:r>
      <w:r w:rsidR="00FB64D1" w:rsidRPr="00720B66">
        <w:rPr>
          <w:rFonts w:asciiTheme="majorBidi" w:hAnsiTheme="majorBidi" w:cstheme="majorBidi"/>
          <w:sz w:val="24"/>
          <w:szCs w:val="24"/>
        </w:rPr>
        <w:t xml:space="preserve">made </w:t>
      </w:r>
      <w:r w:rsidR="00B07800" w:rsidRPr="00720B66">
        <w:rPr>
          <w:rFonts w:asciiTheme="majorBidi" w:hAnsiTheme="majorBidi" w:cstheme="majorBidi"/>
          <w:sz w:val="24"/>
          <w:szCs w:val="24"/>
        </w:rPr>
        <w:t>challenges in patient safety</w:t>
      </w:r>
      <w:r w:rsidR="00892B83" w:rsidRPr="00720B66">
        <w:rPr>
          <w:rFonts w:asciiTheme="majorBidi" w:hAnsiTheme="majorBidi" w:cstheme="majorBidi"/>
          <w:sz w:val="24"/>
          <w:szCs w:val="24"/>
        </w:rPr>
        <w:t xml:space="preserve"> </w:t>
      </w:r>
      <w:r w:rsidR="004F64C0" w:rsidRPr="00720B66">
        <w:rPr>
          <w:rFonts w:asciiTheme="majorBidi" w:hAnsiTheme="majorBidi" w:cstheme="majorBidi"/>
          <w:sz w:val="24"/>
          <w:szCs w:val="24"/>
        </w:rPr>
        <w:fldChar w:fldCharType="begin"/>
      </w:r>
      <w:r w:rsidR="004F64C0" w:rsidRPr="00720B66">
        <w:rPr>
          <w:rFonts w:asciiTheme="majorBidi" w:hAnsiTheme="majorBidi" w:cstheme="majorBidi"/>
          <w:sz w:val="24"/>
          <w:szCs w:val="24"/>
        </w:rPr>
        <w:instrText xml:space="preserve"> ADDIN EN.CITE &lt;EndNote&gt;&lt;Cite&gt;&lt;Author&gt;WHO&lt;/Author&gt;&lt;Year&gt;2010&lt;/Year&gt;&lt;RecNum&gt;27&lt;/RecNum&gt;&lt;DisplayText&gt;(1)&lt;/DisplayText&gt;&lt;record&gt;&lt;rec-number&gt;27&lt;/rec-number&gt;&lt;foreign-keys&gt;&lt;key app="EN" db-id="pvx9trppufdrsneex0nvadaazap9ea20e5ta" timestamp="1357055462"&gt;27&lt;/key&gt;&lt;/foreign-keys&gt;&lt;ref-type name="Journal Article"&gt;17&lt;/ref-type&gt;&lt;contributors&gt;&lt;authors&gt;&lt;author&gt;WHO,&lt;/author&gt;&lt;/authors&gt;&lt;/contributors&gt;&lt;titles&gt;&lt;title&gt;Framework for Action on Interprofessional Education&amp;amp; Collaborative Practice &lt;/title&gt;&lt;secondary-title&gt;the Health Professions Network Nursing and Midwifery Office within the Department of Human Resources for Health.retrive at: http://www.who.int/hrh/nursing_midwifery/en/&lt;/secondary-title&gt;&lt;/titles&gt;&lt;periodical&gt;&lt;full-title&gt;the Health Professions Network Nursing and Midwifery Office within the Department of Human Resources for Health.retrive at: http://www.who.int/hrh/nursing_midwifery/en/&lt;/full-title&gt;&lt;/periodical&gt;&lt;dates&gt;&lt;year&gt;2010&lt;/year&gt;&lt;/dates&gt;&lt;urls&gt;&lt;/urls&gt;&lt;/record&gt;&lt;/Cite&gt;&lt;/EndNote&gt;</w:instrText>
      </w:r>
      <w:r w:rsidR="004F64C0" w:rsidRPr="00720B66">
        <w:rPr>
          <w:rFonts w:asciiTheme="majorBidi" w:hAnsiTheme="majorBidi" w:cstheme="majorBidi"/>
          <w:sz w:val="24"/>
          <w:szCs w:val="24"/>
        </w:rPr>
        <w:fldChar w:fldCharType="separate"/>
      </w:r>
      <w:r w:rsidR="004F64C0" w:rsidRPr="00720B66">
        <w:rPr>
          <w:rFonts w:asciiTheme="majorBidi" w:hAnsiTheme="majorBidi" w:cstheme="majorBidi"/>
          <w:noProof/>
          <w:sz w:val="24"/>
          <w:szCs w:val="24"/>
        </w:rPr>
        <w:t>(1)</w:t>
      </w:r>
      <w:r w:rsidR="004F64C0" w:rsidRPr="00720B66">
        <w:rPr>
          <w:rFonts w:asciiTheme="majorBidi" w:hAnsiTheme="majorBidi" w:cstheme="majorBidi"/>
          <w:sz w:val="24"/>
          <w:szCs w:val="24"/>
        </w:rPr>
        <w:fldChar w:fldCharType="end"/>
      </w:r>
      <w:r w:rsidR="00B07800" w:rsidRPr="00720B66">
        <w:rPr>
          <w:rFonts w:asciiTheme="majorBidi" w:hAnsiTheme="majorBidi" w:cstheme="majorBidi"/>
          <w:sz w:val="24"/>
          <w:szCs w:val="24"/>
        </w:rPr>
        <w:t xml:space="preserve">. Interprofessional collaboration is introduced as </w:t>
      </w:r>
      <w:r w:rsidR="00616CC0" w:rsidRPr="00720B66">
        <w:rPr>
          <w:rFonts w:asciiTheme="majorBidi" w:hAnsiTheme="majorBidi" w:cstheme="majorBidi"/>
          <w:sz w:val="24"/>
          <w:szCs w:val="24"/>
        </w:rPr>
        <w:t>a</w:t>
      </w:r>
      <w:r w:rsidR="00B07800" w:rsidRPr="00720B66">
        <w:rPr>
          <w:rFonts w:asciiTheme="majorBidi" w:hAnsiTheme="majorBidi" w:cstheme="majorBidi"/>
          <w:sz w:val="24"/>
          <w:szCs w:val="24"/>
        </w:rPr>
        <w:t xml:space="preserve"> strateg</w:t>
      </w:r>
      <w:r w:rsidR="00616CC0" w:rsidRPr="00720B66">
        <w:rPr>
          <w:rFonts w:asciiTheme="majorBidi" w:hAnsiTheme="majorBidi" w:cstheme="majorBidi"/>
          <w:sz w:val="24"/>
          <w:szCs w:val="24"/>
        </w:rPr>
        <w:t>y</w:t>
      </w:r>
      <w:r w:rsidR="00B07800" w:rsidRPr="00720B66">
        <w:rPr>
          <w:rFonts w:asciiTheme="majorBidi" w:hAnsiTheme="majorBidi" w:cstheme="majorBidi"/>
          <w:sz w:val="24"/>
          <w:szCs w:val="24"/>
        </w:rPr>
        <w:t xml:space="preserve"> </w:t>
      </w:r>
      <w:r w:rsidR="00616CC0" w:rsidRPr="00720B66">
        <w:rPr>
          <w:rFonts w:asciiTheme="majorBidi" w:hAnsiTheme="majorBidi" w:cstheme="majorBidi"/>
          <w:sz w:val="24"/>
          <w:szCs w:val="24"/>
        </w:rPr>
        <w:t xml:space="preserve">to </w:t>
      </w:r>
      <w:r w:rsidR="00B07800" w:rsidRPr="00720B66">
        <w:rPr>
          <w:rFonts w:asciiTheme="majorBidi" w:hAnsiTheme="majorBidi" w:cstheme="majorBidi"/>
          <w:sz w:val="24"/>
          <w:szCs w:val="24"/>
        </w:rPr>
        <w:t>achiev</w:t>
      </w:r>
      <w:r w:rsidR="00616CC0" w:rsidRPr="00720B66">
        <w:rPr>
          <w:rFonts w:asciiTheme="majorBidi" w:hAnsiTheme="majorBidi" w:cstheme="majorBidi"/>
          <w:sz w:val="24"/>
          <w:szCs w:val="24"/>
        </w:rPr>
        <w:t>e</w:t>
      </w:r>
      <w:r w:rsidR="00B07800" w:rsidRPr="00720B66">
        <w:rPr>
          <w:rFonts w:asciiTheme="majorBidi" w:hAnsiTheme="majorBidi" w:cstheme="majorBidi"/>
          <w:sz w:val="24"/>
          <w:szCs w:val="24"/>
        </w:rPr>
        <w:t xml:space="preserve"> patient safety by providing team-based </w:t>
      </w:r>
      <w:r w:rsidR="00645726" w:rsidRPr="00720B66">
        <w:rPr>
          <w:rFonts w:asciiTheme="majorBidi" w:hAnsiTheme="majorBidi" w:cstheme="majorBidi"/>
          <w:sz w:val="24"/>
          <w:szCs w:val="24"/>
        </w:rPr>
        <w:t>care</w:t>
      </w:r>
      <w:r w:rsidR="00390523" w:rsidRPr="00720B66">
        <w:rPr>
          <w:rFonts w:asciiTheme="majorBidi" w:hAnsiTheme="majorBidi" w:cstheme="majorBidi"/>
          <w:sz w:val="24"/>
          <w:szCs w:val="24"/>
        </w:rPr>
        <w:t xml:space="preserve"> </w:t>
      </w:r>
      <w:r w:rsidR="004F64C0" w:rsidRPr="00720B66">
        <w:rPr>
          <w:rFonts w:asciiTheme="majorBidi" w:hAnsiTheme="majorBidi" w:cstheme="majorBidi"/>
          <w:sz w:val="24"/>
          <w:szCs w:val="24"/>
        </w:rPr>
        <w:fldChar w:fldCharType="begin">
          <w:fldData xml:space="preserve">PEVuZE5vdGU+PENpdGU+PEF1dGhvcj5XSE88L0F1dGhvcj48WWVhcj4yMDEwPC9ZZWFyPjxSZWNO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</w:fldData>
        </w:fldChar>
      </w:r>
      <w:r w:rsidR="004F64C0" w:rsidRPr="00720B66">
        <w:rPr>
          <w:rFonts w:asciiTheme="majorBidi" w:hAnsiTheme="majorBidi" w:cstheme="majorBidi"/>
          <w:sz w:val="24"/>
          <w:szCs w:val="24"/>
        </w:rPr>
        <w:instrText xml:space="preserve"> ADDIN EN.CITE </w:instrText>
      </w:r>
      <w:r w:rsidR="004F64C0" w:rsidRPr="00720B66">
        <w:rPr>
          <w:rFonts w:asciiTheme="majorBidi" w:hAnsiTheme="majorBidi" w:cstheme="majorBidi"/>
          <w:sz w:val="24"/>
          <w:szCs w:val="24"/>
        </w:rPr>
        <w:fldChar w:fldCharType="begin">
          <w:fldData xml:space="preserve">PEVuZE5vdGU+PENpdGU+PEF1dGhvcj5XSE88L0F1dGhvcj48WWVhcj4yMDEwPC9ZZWFyPjxSZWNO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</w:fldData>
        </w:fldChar>
      </w:r>
      <w:r w:rsidR="004F64C0" w:rsidRPr="00720B66">
        <w:rPr>
          <w:rFonts w:asciiTheme="majorBidi" w:hAnsiTheme="majorBidi" w:cstheme="majorBidi"/>
          <w:sz w:val="24"/>
          <w:szCs w:val="24"/>
        </w:rPr>
        <w:instrText xml:space="preserve"> ADDIN EN.CITE.DATA </w:instrText>
      </w:r>
      <w:r w:rsidR="004F64C0" w:rsidRPr="00720B66">
        <w:rPr>
          <w:rFonts w:asciiTheme="majorBidi" w:hAnsiTheme="majorBidi" w:cstheme="majorBidi"/>
          <w:sz w:val="24"/>
          <w:szCs w:val="24"/>
        </w:rPr>
      </w:r>
      <w:r w:rsidR="004F64C0" w:rsidRPr="00720B66">
        <w:rPr>
          <w:rFonts w:asciiTheme="majorBidi" w:hAnsiTheme="majorBidi" w:cstheme="majorBidi"/>
          <w:sz w:val="24"/>
          <w:szCs w:val="24"/>
        </w:rPr>
        <w:fldChar w:fldCharType="end"/>
      </w:r>
      <w:r w:rsidR="004F64C0" w:rsidRPr="00720B66">
        <w:rPr>
          <w:rFonts w:asciiTheme="majorBidi" w:hAnsiTheme="majorBidi" w:cstheme="majorBidi"/>
          <w:sz w:val="24"/>
          <w:szCs w:val="24"/>
        </w:rPr>
      </w:r>
      <w:r w:rsidR="004F64C0" w:rsidRPr="00720B66">
        <w:rPr>
          <w:rFonts w:asciiTheme="majorBidi" w:hAnsiTheme="majorBidi" w:cstheme="majorBidi"/>
          <w:sz w:val="24"/>
          <w:szCs w:val="24"/>
        </w:rPr>
        <w:fldChar w:fldCharType="separate"/>
      </w:r>
      <w:r w:rsidR="004F64C0" w:rsidRPr="00720B66">
        <w:rPr>
          <w:rFonts w:asciiTheme="majorBidi" w:hAnsiTheme="majorBidi" w:cstheme="majorBidi"/>
          <w:noProof/>
          <w:sz w:val="24"/>
          <w:szCs w:val="24"/>
        </w:rPr>
        <w:t>(1, 2)</w:t>
      </w:r>
      <w:r w:rsidR="004F64C0" w:rsidRPr="00720B66">
        <w:rPr>
          <w:rFonts w:asciiTheme="majorBidi" w:hAnsiTheme="majorBidi" w:cstheme="majorBidi"/>
          <w:sz w:val="24"/>
          <w:szCs w:val="24"/>
        </w:rPr>
        <w:fldChar w:fldCharType="end"/>
      </w:r>
      <w:r w:rsidR="00645726" w:rsidRPr="00720B66">
        <w:rPr>
          <w:rFonts w:asciiTheme="majorBidi" w:hAnsiTheme="majorBidi" w:cstheme="majorBidi"/>
          <w:sz w:val="24"/>
          <w:szCs w:val="24"/>
        </w:rPr>
        <w:t xml:space="preserve">. </w:t>
      </w:r>
      <w:r w:rsidR="00B07800" w:rsidRPr="00720B66">
        <w:rPr>
          <w:rFonts w:asciiTheme="majorBidi" w:hAnsiTheme="majorBidi" w:cstheme="majorBidi"/>
          <w:sz w:val="24"/>
          <w:szCs w:val="24"/>
        </w:rPr>
        <w:t xml:space="preserve">Interprofessional collaboration is defined as </w:t>
      </w:r>
      <w:r w:rsidR="003576DA" w:rsidRPr="00720B66">
        <w:rPr>
          <w:rFonts w:asciiTheme="majorBidi" w:hAnsiTheme="majorBidi" w:cstheme="majorBidi"/>
          <w:sz w:val="24"/>
          <w:szCs w:val="24"/>
        </w:rPr>
        <w:t>the healthcare</w:t>
      </w:r>
      <w:r w:rsidR="00B07800" w:rsidRPr="00720B66">
        <w:rPr>
          <w:rFonts w:asciiTheme="majorBidi" w:hAnsiTheme="majorBidi" w:cstheme="majorBidi"/>
          <w:sz w:val="24"/>
          <w:szCs w:val="24"/>
        </w:rPr>
        <w:t xml:space="preserve"> </w:t>
      </w:r>
      <w:r w:rsidR="00616CC0" w:rsidRPr="00720B66">
        <w:rPr>
          <w:rFonts w:asciiTheme="majorBidi" w:hAnsiTheme="majorBidi" w:cstheme="majorBidi"/>
          <w:sz w:val="24"/>
          <w:szCs w:val="24"/>
        </w:rPr>
        <w:t xml:space="preserve">personals </w:t>
      </w:r>
      <w:r w:rsidR="00B07800" w:rsidRPr="00720B66">
        <w:rPr>
          <w:rFonts w:asciiTheme="majorBidi" w:hAnsiTheme="majorBidi" w:cstheme="majorBidi"/>
          <w:sz w:val="24"/>
          <w:szCs w:val="24"/>
        </w:rPr>
        <w:t>from different professions working together with the patient, family, and other health personnel to provide the highest quality of care</w:t>
      </w:r>
      <w:r w:rsidR="00390523" w:rsidRPr="00720B66">
        <w:rPr>
          <w:rFonts w:asciiTheme="majorBidi" w:hAnsiTheme="majorBidi" w:cstheme="majorBidi"/>
          <w:sz w:val="24"/>
          <w:szCs w:val="24"/>
        </w:rPr>
        <w:t xml:space="preserve"> </w:t>
      </w:r>
      <w:r w:rsidR="00390523" w:rsidRPr="00720B66">
        <w:rPr>
          <w:rFonts w:asciiTheme="majorBidi" w:hAnsiTheme="majorBidi" w:cstheme="majorBidi"/>
          <w:sz w:val="24"/>
          <w:szCs w:val="24"/>
        </w:rPr>
        <w:fldChar w:fldCharType="begin"/>
      </w:r>
      <w:r w:rsidR="00390523" w:rsidRPr="00720B66">
        <w:rPr>
          <w:rFonts w:asciiTheme="majorBidi" w:hAnsiTheme="majorBidi" w:cstheme="majorBidi"/>
          <w:sz w:val="24"/>
          <w:szCs w:val="24"/>
        </w:rPr>
        <w:instrText xml:space="preserve"> ADDIN EN.CITE &lt;EndNote&gt;&lt;Cite&gt;&lt;Author&gt;Reeves&lt;/Author&gt;&lt;Year&gt;2016&lt;/Year&gt;&lt;RecNum&gt;302&lt;/RecNum&gt;&lt;DisplayText&gt;(2)&lt;/DisplayText&gt;&lt;record&gt;&lt;rec-number&gt;302&lt;/rec-number&gt;&lt;foreign-keys&gt;&lt;key app="EN" db-id="pvx9trppufdrsneex0nvadaazap9ea20e5ta" timestamp="1468179910"&gt;302&lt;/key&gt;&lt;/foreign-keys&gt;&lt;ref-type name="Journal Article"&gt;17&lt;/ref-type&gt;&lt;contributors&gt;&lt;authors&gt;&lt;author&gt;Reeves, S.&lt;/author&gt;&lt;author&gt;Fletcher, S.&lt;/author&gt;&lt;author&gt;Barr, H.&lt;/author&gt;&lt;author&gt;Birch, I.&lt;/author&gt;&lt;author&gt;Boet, S.&lt;/author&gt;&lt;author&gt;Davies, N.&lt;/author&gt;&lt;author&gt;McFadyen, A.&lt;/author&gt;&lt;author&gt;Rivera, J.&lt;/author&gt;&lt;author&gt;Kitto, S.&lt;/author&gt;&lt;/authors&gt;&lt;/contributors&gt;&lt;auth-address&gt;a Centre for Health &amp;amp; Social Care Research , Kingston University and St George&amp;apos;s, University of London , London , UK ;&amp;#xD;b Centre for the Advancement of Interprofessional Education , London , UK ;&amp;#xD;c Sheffield Teaching Hospitals NHS Foundation Trust , Sheffield , UK ;&amp;#xD;d Faculty of Medicine , University of Ottawa , Ottawa , ON , Canada ;&amp;#xD;e Faculty of Health &amp;amp; Social Sciences, University of Bedfordshire , Bedford , UK ;&amp;#xD;f AKM-STATS , Scotland, UK ;&amp;#xD;g Department of Medicine, University of California , San Francisco , CA , USA.&lt;/auth-address&gt;&lt;titles&gt;&lt;title&gt;A BEME systematic review of the effects of interprofessional education: BEME Guide No. 39&lt;/title&gt;&lt;secondary-title&gt;Medical Teacher&lt;/secondary-title&gt;&lt;/titles&gt;&lt;periodical&gt;&lt;full-title&gt;medical teacher&lt;/full-title&gt;&lt;/periodical&gt;&lt;pages&gt;656-68&lt;/pages&gt;&lt;volume&gt;38&lt;/volume&gt;&lt;number&gt;7&lt;/number&gt;&lt;edition&gt;2016/05/06&lt;/edition&gt;&lt;dates&gt;&lt;year&gt;2016&lt;/year&gt;&lt;pub-dates&gt;&lt;date&gt;Jul&lt;/date&gt;&lt;/pub-dates&gt;&lt;/dates&gt;&lt;isbn&gt;1466-187X (Electronic)&amp;#xD;0142-159X (Linking)&lt;/isbn&gt;&lt;accession-num&gt;27146438&lt;/accession-num&gt;&lt;urls&gt;&lt;/urls&gt;&lt;electronic-resource-num&gt;10.3109/0142159X.2016.1173663 [doi]&lt;/electronic-resource-num&gt;&lt;remote-database-provider&gt;Nlm&lt;/remote-database-provider&gt;&lt;language&gt;eng&lt;/language&gt;&lt;/record&gt;&lt;/Cite&gt;&lt;/EndNote&gt;</w:instrText>
      </w:r>
      <w:r w:rsidR="00390523" w:rsidRPr="00720B66">
        <w:rPr>
          <w:rFonts w:asciiTheme="majorBidi" w:hAnsiTheme="majorBidi" w:cstheme="majorBidi"/>
          <w:sz w:val="24"/>
          <w:szCs w:val="24"/>
        </w:rPr>
        <w:fldChar w:fldCharType="separate"/>
      </w:r>
      <w:r w:rsidR="00390523" w:rsidRPr="00720B66">
        <w:rPr>
          <w:rFonts w:asciiTheme="majorBidi" w:hAnsiTheme="majorBidi" w:cstheme="majorBidi"/>
          <w:noProof/>
          <w:sz w:val="24"/>
          <w:szCs w:val="24"/>
        </w:rPr>
        <w:t>(2)</w:t>
      </w:r>
      <w:r w:rsidR="00390523" w:rsidRPr="00720B66">
        <w:rPr>
          <w:rFonts w:asciiTheme="majorBidi" w:hAnsiTheme="majorBidi" w:cstheme="majorBidi"/>
          <w:sz w:val="24"/>
          <w:szCs w:val="24"/>
        </w:rPr>
        <w:fldChar w:fldCharType="end"/>
      </w:r>
      <w:r w:rsidR="00B07800" w:rsidRPr="00720B66">
        <w:rPr>
          <w:rFonts w:asciiTheme="majorBidi" w:hAnsiTheme="majorBidi" w:cstheme="majorBidi"/>
          <w:sz w:val="24"/>
          <w:szCs w:val="24"/>
        </w:rPr>
        <w:t xml:space="preserve">. Interprofessional collaboration is a complex and multi-dimensional concept that </w:t>
      </w:r>
      <w:r w:rsidR="00E805D2" w:rsidRPr="00720B66">
        <w:rPr>
          <w:rFonts w:asciiTheme="majorBidi" w:hAnsiTheme="majorBidi" w:cstheme="majorBidi"/>
          <w:sz w:val="24"/>
          <w:szCs w:val="24"/>
        </w:rPr>
        <w:t>include</w:t>
      </w:r>
      <w:r w:rsidR="00390523" w:rsidRPr="00720B66">
        <w:rPr>
          <w:rFonts w:asciiTheme="majorBidi" w:hAnsiTheme="majorBidi" w:cstheme="majorBidi"/>
          <w:sz w:val="24"/>
          <w:szCs w:val="24"/>
        </w:rPr>
        <w:t xml:space="preserve"> competencies such as</w:t>
      </w:r>
      <w:r w:rsidR="00B07800" w:rsidRPr="00720B66">
        <w:rPr>
          <w:rFonts w:asciiTheme="majorBidi" w:hAnsiTheme="majorBidi" w:cstheme="majorBidi"/>
          <w:sz w:val="24"/>
          <w:szCs w:val="24"/>
        </w:rPr>
        <w:t xml:space="preserve"> communication, role recognition, and teamwork</w:t>
      </w:r>
      <w:r w:rsidR="00892B83" w:rsidRPr="00720B66">
        <w:rPr>
          <w:rFonts w:asciiTheme="majorBidi" w:hAnsiTheme="majorBidi" w:cstheme="majorBidi"/>
          <w:sz w:val="24"/>
          <w:szCs w:val="24"/>
        </w:rPr>
        <w:t xml:space="preserve"> </w:t>
      </w:r>
      <w:r w:rsidR="0079063E" w:rsidRPr="00720B66">
        <w:rPr>
          <w:rFonts w:asciiTheme="majorBidi" w:hAnsiTheme="majorBidi" w:cstheme="majorBidi"/>
          <w:sz w:val="24"/>
          <w:szCs w:val="24"/>
        </w:rPr>
        <w:fldChar w:fldCharType="begin"/>
      </w:r>
      <w:r w:rsidR="0079063E" w:rsidRPr="00720B66">
        <w:rPr>
          <w:rFonts w:asciiTheme="majorBidi" w:hAnsiTheme="majorBidi" w:cstheme="majorBidi"/>
          <w:sz w:val="24"/>
          <w:szCs w:val="24"/>
        </w:rPr>
        <w:instrText xml:space="preserve"> ADDIN EN.CITE &lt;EndNote&gt;&lt;Cite&gt;&lt;Author&gt;Interprofessional Education Collaborative&lt;/Author&gt;&lt;Year&gt;2011&lt;/Year&gt;&lt;RecNum&gt;29&lt;/RecNum&gt;&lt;DisplayText&gt;(3)&lt;/DisplayText&gt;&lt;record&gt;&lt;rec-number&gt;29&lt;/rec-number&gt;&lt;foreign-keys&gt;&lt;key app="EN" db-id="pvx9trppufdrsneex0nvadaazap9ea20e5ta" timestamp="1357057939"&gt;29&lt;/key&gt;&lt;/foreign-keys&gt;&lt;ref-type name="Report"&gt;27&lt;/ref-type&gt;&lt;contributors&gt;&lt;authors&gt;&lt;author&gt;Interprofessional Education Collaborative,&lt;/author&gt;&lt;/authors&gt;&lt;/contributors&gt;&lt;titles&gt;&lt;title&gt;Core competencies for interprofessional collaborative practice: Report of an expert panel. Washington, D.C. Interprofessional Education Collaborative.2011,www.aacn.nche.edu/education-resources/ ipecreport.pdf&lt;/title&gt;&lt;/titles&gt;&lt;dates&gt;&lt;year&gt;2011&lt;/year&gt;&lt;/dates&gt;&lt;urls&gt;&lt;/urls&gt;&lt;/record&gt;&lt;/Cite&gt;&lt;/EndNote&gt;</w:instrText>
      </w:r>
      <w:r w:rsidR="0079063E" w:rsidRPr="00720B66">
        <w:rPr>
          <w:rFonts w:asciiTheme="majorBidi" w:hAnsiTheme="majorBidi" w:cstheme="majorBidi"/>
          <w:sz w:val="24"/>
          <w:szCs w:val="24"/>
        </w:rPr>
        <w:fldChar w:fldCharType="separate"/>
      </w:r>
      <w:r w:rsidR="0079063E" w:rsidRPr="00720B66">
        <w:rPr>
          <w:rFonts w:asciiTheme="majorBidi" w:hAnsiTheme="majorBidi" w:cstheme="majorBidi"/>
          <w:noProof/>
          <w:sz w:val="24"/>
          <w:szCs w:val="24"/>
        </w:rPr>
        <w:t>(3)</w:t>
      </w:r>
      <w:r w:rsidR="0079063E" w:rsidRPr="00720B66">
        <w:rPr>
          <w:rFonts w:asciiTheme="majorBidi" w:hAnsiTheme="majorBidi" w:cstheme="majorBidi"/>
          <w:sz w:val="24"/>
          <w:szCs w:val="24"/>
        </w:rPr>
        <w:fldChar w:fldCharType="end"/>
      </w:r>
      <w:r w:rsidR="00B07800" w:rsidRPr="00720B66">
        <w:rPr>
          <w:rFonts w:asciiTheme="majorBidi" w:hAnsiTheme="majorBidi" w:cstheme="majorBidi"/>
          <w:sz w:val="24"/>
          <w:szCs w:val="24"/>
        </w:rPr>
        <w:t xml:space="preserve">. </w:t>
      </w:r>
      <w:r w:rsidR="00986CE9" w:rsidRPr="00720B66">
        <w:rPr>
          <w:rFonts w:asciiTheme="majorBidi" w:hAnsiTheme="majorBidi" w:cstheme="majorBidi"/>
          <w:sz w:val="24"/>
          <w:szCs w:val="24"/>
        </w:rPr>
        <w:t>The interprofessional collaboration were highlighted c</w:t>
      </w:r>
      <w:r w:rsidR="00B07800" w:rsidRPr="00720B66">
        <w:rPr>
          <w:rFonts w:asciiTheme="majorBidi" w:hAnsiTheme="majorBidi" w:cstheme="majorBidi"/>
          <w:sz w:val="24"/>
          <w:szCs w:val="24"/>
        </w:rPr>
        <w:t xml:space="preserve">ommitment to the common goal, recognizing </w:t>
      </w:r>
      <w:r w:rsidR="0073423D" w:rsidRPr="00720B66">
        <w:rPr>
          <w:rFonts w:asciiTheme="majorBidi" w:hAnsiTheme="majorBidi" w:cstheme="majorBidi"/>
          <w:sz w:val="24"/>
          <w:szCs w:val="24"/>
        </w:rPr>
        <w:t xml:space="preserve">one’s </w:t>
      </w:r>
      <w:r w:rsidR="00A7561B" w:rsidRPr="00720B66">
        <w:rPr>
          <w:rFonts w:asciiTheme="majorBidi" w:hAnsiTheme="majorBidi" w:cstheme="majorBidi"/>
          <w:sz w:val="24"/>
          <w:szCs w:val="24"/>
        </w:rPr>
        <w:t xml:space="preserve">own </w:t>
      </w:r>
      <w:r w:rsidR="00B07800" w:rsidRPr="00720B66">
        <w:rPr>
          <w:rFonts w:asciiTheme="majorBidi" w:hAnsiTheme="majorBidi" w:cstheme="majorBidi"/>
          <w:sz w:val="24"/>
          <w:szCs w:val="24"/>
        </w:rPr>
        <w:t xml:space="preserve">roles and responsibilities and other members of the </w:t>
      </w:r>
      <w:r w:rsidR="00222168" w:rsidRPr="00720B66">
        <w:rPr>
          <w:rFonts w:asciiTheme="majorBidi" w:hAnsiTheme="majorBidi" w:cstheme="majorBidi"/>
          <w:sz w:val="24"/>
          <w:szCs w:val="24"/>
        </w:rPr>
        <w:t xml:space="preserve">health care </w:t>
      </w:r>
      <w:r w:rsidR="00B07800" w:rsidRPr="00720B66">
        <w:rPr>
          <w:rFonts w:asciiTheme="majorBidi" w:hAnsiTheme="majorBidi" w:cstheme="majorBidi"/>
          <w:sz w:val="24"/>
          <w:szCs w:val="24"/>
        </w:rPr>
        <w:t xml:space="preserve">team, managing ethical challenges in interpersonal and </w:t>
      </w:r>
      <w:r w:rsidR="001F7754" w:rsidRPr="00720B66">
        <w:rPr>
          <w:rFonts w:asciiTheme="majorBidi" w:hAnsiTheme="majorBidi" w:cstheme="majorBidi"/>
          <w:sz w:val="24"/>
          <w:szCs w:val="24"/>
        </w:rPr>
        <w:t xml:space="preserve">interprofessional </w:t>
      </w:r>
      <w:r w:rsidR="00B07800" w:rsidRPr="00720B66">
        <w:rPr>
          <w:rFonts w:asciiTheme="majorBidi" w:hAnsiTheme="majorBidi" w:cstheme="majorBidi"/>
          <w:sz w:val="24"/>
          <w:szCs w:val="24"/>
        </w:rPr>
        <w:t>conflicts</w:t>
      </w:r>
      <w:r w:rsidR="001C04E0" w:rsidRPr="00720B66">
        <w:rPr>
          <w:rFonts w:asciiTheme="majorBidi" w:hAnsiTheme="majorBidi" w:cstheme="majorBidi"/>
          <w:sz w:val="24"/>
          <w:szCs w:val="24"/>
        </w:rPr>
        <w:t xml:space="preserve"> </w:t>
      </w:r>
      <w:r w:rsidR="001C04E0" w:rsidRPr="00720B66">
        <w:rPr>
          <w:rFonts w:asciiTheme="majorBidi" w:hAnsiTheme="majorBidi" w:cstheme="majorBidi"/>
          <w:sz w:val="24"/>
          <w:szCs w:val="24"/>
        </w:rPr>
        <w:fldChar w:fldCharType="begin"/>
      </w:r>
      <w:r w:rsidR="001C04E0" w:rsidRPr="00720B66">
        <w:rPr>
          <w:rFonts w:asciiTheme="majorBidi" w:hAnsiTheme="majorBidi" w:cstheme="majorBidi"/>
          <w:sz w:val="24"/>
          <w:szCs w:val="24"/>
        </w:rPr>
        <w:instrText xml:space="preserve"> ADDIN EN.CITE &lt;EndNote&gt;&lt;Cite&gt;&lt;Author&gt;Collaborative Interprofessional Education&lt;/Author&gt;&lt;Year&gt;2016&lt;/Year&gt;&lt;RecNum&gt;497&lt;/RecNum&gt;&lt;DisplayText&gt;(4)&lt;/DisplayText&gt;&lt;record&gt;&lt;rec-number&gt;497&lt;/rec-number&gt;&lt;foreign-keys&gt;&lt;key app="EN" db-id="pvx9trppufdrsneex0nvadaazap9ea20e5ta" timestamp="1580484222"&gt;497&lt;/key&gt;&lt;/foreign-keys&gt;&lt;ref-type name="Journal Article"&gt;17&lt;/ref-type&gt;&lt;contributors&gt;&lt;authors&gt;&lt;author&gt;Collaborative Interprofessional Education,&lt;/author&gt;&lt;/authors&gt;&lt;/contributors&gt;&lt;titles&gt;&lt;title&gt;Core competencies for interprofessional collaborative practice: 2016 update&lt;/title&gt;&lt;secondary-title&gt;Washington, DC: Interprofessional Education Collaborative&lt;/secondary-title&gt;&lt;/titles&gt;&lt;periodical&gt;&lt;full-title&gt;Washington, DC: Interprofessional Education Collaborative&lt;/full-title&gt;&lt;/periodical&gt;&lt;dates&gt;&lt;year&gt;2016&lt;/year&gt;&lt;/dates&gt;&lt;urls&gt;&lt;/urls&gt;&lt;/record&gt;&lt;/Cite&gt;&lt;/EndNote&gt;</w:instrText>
      </w:r>
      <w:r w:rsidR="001C04E0" w:rsidRPr="00720B66">
        <w:rPr>
          <w:rFonts w:asciiTheme="majorBidi" w:hAnsiTheme="majorBidi" w:cstheme="majorBidi"/>
          <w:sz w:val="24"/>
          <w:szCs w:val="24"/>
        </w:rPr>
        <w:fldChar w:fldCharType="separate"/>
      </w:r>
      <w:r w:rsidR="001C04E0" w:rsidRPr="00720B66">
        <w:rPr>
          <w:rFonts w:asciiTheme="majorBidi" w:hAnsiTheme="majorBidi" w:cstheme="majorBidi"/>
          <w:noProof/>
          <w:sz w:val="24"/>
          <w:szCs w:val="24"/>
        </w:rPr>
        <w:t>(4)</w:t>
      </w:r>
      <w:r w:rsidR="001C04E0" w:rsidRPr="00720B66">
        <w:rPr>
          <w:rFonts w:asciiTheme="majorBidi" w:hAnsiTheme="majorBidi" w:cstheme="majorBidi"/>
          <w:sz w:val="24"/>
          <w:szCs w:val="24"/>
        </w:rPr>
        <w:fldChar w:fldCharType="end"/>
      </w:r>
      <w:r w:rsidR="00B07800" w:rsidRPr="00720B66">
        <w:rPr>
          <w:rFonts w:asciiTheme="majorBidi" w:hAnsiTheme="majorBidi" w:cstheme="majorBidi"/>
          <w:sz w:val="24"/>
          <w:szCs w:val="24"/>
        </w:rPr>
        <w:t>. Commitment to professional</w:t>
      </w:r>
      <w:r w:rsidR="001F7754" w:rsidRPr="00720B66">
        <w:rPr>
          <w:rFonts w:asciiTheme="majorBidi" w:hAnsiTheme="majorBidi" w:cstheme="majorBidi"/>
          <w:sz w:val="24"/>
          <w:szCs w:val="24"/>
        </w:rPr>
        <w:t>ism</w:t>
      </w:r>
      <w:r w:rsidR="00B07800" w:rsidRPr="00720B66">
        <w:rPr>
          <w:rFonts w:asciiTheme="majorBidi" w:hAnsiTheme="majorBidi" w:cstheme="majorBidi"/>
          <w:sz w:val="24"/>
          <w:szCs w:val="24"/>
        </w:rPr>
        <w:t xml:space="preserve"> principles and team values is one of the key factors in the success of interprofessional teams</w:t>
      </w:r>
      <w:r w:rsidR="00892B83" w:rsidRPr="00720B66">
        <w:rPr>
          <w:rFonts w:asciiTheme="majorBidi" w:hAnsiTheme="majorBidi" w:cstheme="majorBidi"/>
          <w:sz w:val="24"/>
          <w:szCs w:val="24"/>
        </w:rPr>
        <w:t xml:space="preserve"> </w:t>
      </w:r>
      <w:r w:rsidR="00A2360D" w:rsidRPr="00720B66">
        <w:rPr>
          <w:rFonts w:asciiTheme="majorBidi" w:hAnsiTheme="majorBidi" w:cstheme="majorBidi"/>
          <w:sz w:val="24"/>
          <w:szCs w:val="24"/>
        </w:rPr>
        <w:fldChar w:fldCharType="begin"/>
      </w:r>
      <w:r w:rsidR="00A2360D" w:rsidRPr="00720B66">
        <w:rPr>
          <w:rFonts w:asciiTheme="majorBidi" w:hAnsiTheme="majorBidi" w:cstheme="majorBidi"/>
          <w:sz w:val="24"/>
          <w:szCs w:val="24"/>
        </w:rPr>
        <w:instrText xml:space="preserve"> ADDIN EN.CITE &lt;EndNote&gt;&lt;Cite&gt;&lt;Author&gt;Interprofessional Education Collaborative&lt;/Author&gt;&lt;Year&gt;2011&lt;/Year&gt;&lt;RecNum&gt;29&lt;/RecNum&gt;&lt;DisplayText&gt;(3, 5)&lt;/DisplayText&gt;&lt;record&gt;&lt;rec-number&gt;29&lt;/rec-number&gt;&lt;foreign-keys&gt;&lt;key app="EN" db-id="pvx9trppufdrsneex0nvadaazap9ea20e5ta" timestamp="1357057939"&gt;29&lt;/key&gt;&lt;/foreign-keys&gt;&lt;ref-type name="Report"&gt;27&lt;/ref-type&gt;&lt;contributors&gt;&lt;authors&gt;&lt;author&gt;Interprofessional Education Collaborative,&lt;/author&gt;&lt;/authors&gt;&lt;/contributors&gt;&lt;titles&gt;&lt;title&gt;Core competencies for interprofessional collaborative practice: Report of an expert panel. Washington, D.C. Interprofessional Education Collaborative.2011,www.aacn.nche.edu/education-resources/ ipecreport.pdf&lt;/title&gt;&lt;/titles&gt;&lt;dates&gt;&lt;year&gt;2011&lt;/year&gt;&lt;/dates&gt;&lt;urls&gt;&lt;/urls&gt;&lt;/record&gt;&lt;/Cite&gt;&lt;Cite&gt;&lt;Author&gt;Keshmiri&lt;/Author&gt;&lt;Year&gt;2013&lt;/Year&gt;&lt;RecNum&gt;201&lt;/RecNum&gt;&lt;record&gt;&lt;rec-number&gt;201&lt;/rec-number&gt;&lt;foreign-keys&gt;&lt;key app="EN" db-id="pvx9trppufdrsneex0nvadaazap9ea20e5ta" timestamp="1442228068"&gt;201&lt;/key&gt;&lt;/foreign-keys&gt;&lt;ref-type name="Journal Article"&gt;17&lt;/ref-type&gt;&lt;contributors&gt;&lt;authors&gt;&lt;author&gt;Keshmiri,F&lt;/author&gt;&lt;author&gt;Sohrabpour,A&lt;/author&gt;&lt;author&gt;Farahmand,Sh&lt;/author&gt;&lt;author&gt;Soltani Arabshahi,K&lt;/author&gt;&lt;author&gt;Shahi,F&lt;/author&gt;&lt;author&gt;Saleh,N&lt;/author&gt;&lt;author&gt;Shirazi,M&lt;/author&gt;&lt;/authors&gt;&lt;/contributors&gt;&lt;titles&gt;&lt;title&gt;Inter-professional ethics education in team-based approach: values and ethics development in inter-professional collaboration&lt;/title&gt;&lt;secondary-title&gt;Iranian Journal of Medical Ethics and History of Medicine&lt;/secondary-title&gt;&lt;/titles&gt;&lt;periodical&gt;&lt;full-title&gt;Iranian Journal of Medical Ethics and History of Medicine&lt;/full-title&gt;&lt;/periodical&gt;&lt;pages&gt;42-56&lt;/pages&gt;&lt;volume&gt;6&lt;/volume&gt;&lt;number&gt;4&lt;/number&gt;&lt;dates&gt;&lt;year&gt;2013&lt;/year&gt;&lt;/dates&gt;&lt;urls&gt;&lt;/urls&gt;&lt;/record&gt;&lt;/Cite&gt;&lt;/EndNote&gt;</w:instrText>
      </w:r>
      <w:r w:rsidR="00A2360D" w:rsidRPr="00720B66">
        <w:rPr>
          <w:rFonts w:asciiTheme="majorBidi" w:hAnsiTheme="majorBidi" w:cstheme="majorBidi"/>
          <w:sz w:val="24"/>
          <w:szCs w:val="24"/>
        </w:rPr>
        <w:fldChar w:fldCharType="separate"/>
      </w:r>
      <w:r w:rsidR="00A2360D" w:rsidRPr="00720B66">
        <w:rPr>
          <w:rFonts w:asciiTheme="majorBidi" w:hAnsiTheme="majorBidi" w:cstheme="majorBidi"/>
          <w:noProof/>
          <w:sz w:val="24"/>
          <w:szCs w:val="24"/>
        </w:rPr>
        <w:t>(3, 5)</w:t>
      </w:r>
      <w:r w:rsidR="00A2360D" w:rsidRPr="00720B66">
        <w:rPr>
          <w:rFonts w:asciiTheme="majorBidi" w:hAnsiTheme="majorBidi" w:cstheme="majorBidi"/>
          <w:sz w:val="24"/>
          <w:szCs w:val="24"/>
        </w:rPr>
        <w:fldChar w:fldCharType="end"/>
      </w:r>
      <w:r w:rsidR="00B07800" w:rsidRPr="00720B66">
        <w:rPr>
          <w:rFonts w:asciiTheme="majorBidi" w:hAnsiTheme="majorBidi" w:cstheme="majorBidi"/>
          <w:sz w:val="24"/>
          <w:szCs w:val="24"/>
        </w:rPr>
        <w:t xml:space="preserve">. Interprofessional values include </w:t>
      </w:r>
      <w:r w:rsidR="00202CEA" w:rsidRPr="00720B66">
        <w:rPr>
          <w:rFonts w:asciiTheme="majorBidi" w:hAnsiTheme="majorBidi" w:cstheme="majorBidi"/>
          <w:sz w:val="24"/>
          <w:szCs w:val="24"/>
        </w:rPr>
        <w:t xml:space="preserve">respect </w:t>
      </w:r>
      <w:r w:rsidR="007F31BD" w:rsidRPr="00720B66">
        <w:rPr>
          <w:rFonts w:asciiTheme="majorBidi" w:hAnsiTheme="majorBidi" w:cstheme="majorBidi"/>
          <w:sz w:val="24"/>
          <w:szCs w:val="24"/>
        </w:rPr>
        <w:t xml:space="preserve">for </w:t>
      </w:r>
      <w:r w:rsidR="008E2761" w:rsidRPr="00720B66">
        <w:rPr>
          <w:rFonts w:asciiTheme="majorBidi" w:hAnsiTheme="majorBidi" w:cstheme="majorBidi"/>
          <w:sz w:val="24"/>
          <w:szCs w:val="24"/>
        </w:rPr>
        <w:t>role</w:t>
      </w:r>
      <w:r w:rsidR="00202CEA" w:rsidRPr="00720B66">
        <w:rPr>
          <w:rFonts w:asciiTheme="majorBidi" w:hAnsiTheme="majorBidi" w:cstheme="majorBidi"/>
          <w:sz w:val="24"/>
          <w:szCs w:val="24"/>
        </w:rPr>
        <w:t xml:space="preserve"> and expertise of other health professions</w:t>
      </w:r>
      <w:r w:rsidR="00202CEA" w:rsidRPr="00720B66">
        <w:rPr>
          <w:rFonts w:asciiTheme="majorBidi" w:hAnsiTheme="majorBidi" w:cstheme="majorBidi"/>
          <w:b/>
          <w:bCs/>
          <w:sz w:val="24"/>
          <w:szCs w:val="24"/>
        </w:rPr>
        <w:t xml:space="preserve">, </w:t>
      </w:r>
      <w:r w:rsidR="008E2761" w:rsidRPr="00720B66">
        <w:rPr>
          <w:rFonts w:asciiTheme="majorBidi" w:hAnsiTheme="majorBidi" w:cstheme="majorBidi"/>
          <w:sz w:val="24"/>
          <w:szCs w:val="24"/>
        </w:rPr>
        <w:t>d</w:t>
      </w:r>
      <w:r w:rsidR="0073423D" w:rsidRPr="00720B66">
        <w:rPr>
          <w:rFonts w:asciiTheme="majorBidi" w:hAnsiTheme="majorBidi" w:cstheme="majorBidi"/>
          <w:sz w:val="24"/>
          <w:szCs w:val="24"/>
        </w:rPr>
        <w:t xml:space="preserve">evelop a trusting relationship and </w:t>
      </w:r>
      <w:r w:rsidR="007F31BD" w:rsidRPr="00720B66">
        <w:rPr>
          <w:rFonts w:asciiTheme="majorBidi" w:hAnsiTheme="majorBidi" w:cstheme="majorBidi"/>
          <w:sz w:val="24"/>
          <w:szCs w:val="24"/>
        </w:rPr>
        <w:t>commitment</w:t>
      </w:r>
      <w:r w:rsidR="0073423D" w:rsidRPr="00720B66">
        <w:rPr>
          <w:rFonts w:asciiTheme="majorBidi" w:hAnsiTheme="majorBidi" w:cstheme="majorBidi"/>
          <w:sz w:val="24"/>
          <w:szCs w:val="24"/>
        </w:rPr>
        <w:t xml:space="preserve"> </w:t>
      </w:r>
      <w:r w:rsidR="00A54017" w:rsidRPr="00720B66">
        <w:rPr>
          <w:rFonts w:asciiTheme="majorBidi" w:hAnsiTheme="majorBidi" w:cstheme="majorBidi"/>
          <w:sz w:val="24"/>
          <w:szCs w:val="24"/>
        </w:rPr>
        <w:t>to</w:t>
      </w:r>
      <w:r w:rsidR="0073423D" w:rsidRPr="00720B66">
        <w:rPr>
          <w:rFonts w:asciiTheme="majorBidi" w:hAnsiTheme="majorBidi" w:cstheme="majorBidi"/>
          <w:sz w:val="24"/>
          <w:szCs w:val="24"/>
        </w:rPr>
        <w:t xml:space="preserve"> honesty and integrity in relationships with patients, families, and other team members</w:t>
      </w:r>
      <w:r w:rsidR="00892B83" w:rsidRPr="00720B66">
        <w:rPr>
          <w:rFonts w:asciiTheme="majorBidi" w:hAnsiTheme="majorBidi" w:cstheme="majorBidi"/>
          <w:sz w:val="24"/>
          <w:szCs w:val="24"/>
        </w:rPr>
        <w:t xml:space="preserve"> </w:t>
      </w:r>
      <w:r w:rsidR="00771F6A" w:rsidRPr="00720B66">
        <w:rPr>
          <w:rFonts w:asciiTheme="majorBidi" w:hAnsiTheme="majorBidi" w:cstheme="majorBidi"/>
          <w:sz w:val="24"/>
          <w:szCs w:val="24"/>
        </w:rPr>
        <w:fldChar w:fldCharType="begin">
          <w:fldData xml:space="preserve">PEVuZE5vdGU+PENpdGU+PEF1dGhvcj5JbnRlcnByb2Zlc3Npb25hbCBFZHVjYXRpb24gQ29sbGFi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</w:fldData>
        </w:fldChar>
      </w:r>
      <w:r w:rsidR="00705C2D" w:rsidRPr="00720B66">
        <w:rPr>
          <w:rFonts w:asciiTheme="majorBidi" w:hAnsiTheme="majorBidi" w:cstheme="majorBidi"/>
          <w:sz w:val="24"/>
          <w:szCs w:val="24"/>
        </w:rPr>
        <w:instrText xml:space="preserve"> ADDIN EN.CITE </w:instrText>
      </w:r>
      <w:r w:rsidR="00705C2D" w:rsidRPr="00720B66">
        <w:rPr>
          <w:rFonts w:asciiTheme="majorBidi" w:hAnsiTheme="majorBidi" w:cstheme="majorBidi"/>
          <w:sz w:val="24"/>
          <w:szCs w:val="24"/>
        </w:rPr>
        <w:fldChar w:fldCharType="begin">
          <w:fldData xml:space="preserve">PEVuZE5vdGU+PENpdGU+PEF1dGhvcj5JbnRlcnByb2Zlc3Npb25hbCBFZHVjYXRpb24gQ29sbGFi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</w:fldData>
        </w:fldChar>
      </w:r>
      <w:r w:rsidR="00705C2D" w:rsidRPr="00720B66">
        <w:rPr>
          <w:rFonts w:asciiTheme="majorBidi" w:hAnsiTheme="majorBidi" w:cstheme="majorBidi"/>
          <w:sz w:val="24"/>
          <w:szCs w:val="24"/>
        </w:rPr>
        <w:instrText xml:space="preserve"> ADDIN EN.CITE.DATA </w:instrText>
      </w:r>
      <w:r w:rsidR="00705C2D" w:rsidRPr="00720B66">
        <w:rPr>
          <w:rFonts w:asciiTheme="majorBidi" w:hAnsiTheme="majorBidi" w:cstheme="majorBidi"/>
          <w:sz w:val="24"/>
          <w:szCs w:val="24"/>
        </w:rPr>
      </w:r>
      <w:r w:rsidR="00705C2D" w:rsidRPr="00720B66">
        <w:rPr>
          <w:rFonts w:asciiTheme="majorBidi" w:hAnsiTheme="majorBidi" w:cstheme="majorBidi"/>
          <w:sz w:val="24"/>
          <w:szCs w:val="24"/>
        </w:rPr>
        <w:fldChar w:fldCharType="end"/>
      </w:r>
      <w:r w:rsidR="00771F6A" w:rsidRPr="00720B66">
        <w:rPr>
          <w:rFonts w:asciiTheme="majorBidi" w:hAnsiTheme="majorBidi" w:cstheme="majorBidi"/>
          <w:sz w:val="24"/>
          <w:szCs w:val="24"/>
        </w:rPr>
      </w:r>
      <w:r w:rsidR="00771F6A" w:rsidRPr="00720B66">
        <w:rPr>
          <w:rFonts w:asciiTheme="majorBidi" w:hAnsiTheme="majorBidi" w:cstheme="majorBidi"/>
          <w:sz w:val="24"/>
          <w:szCs w:val="24"/>
        </w:rPr>
        <w:fldChar w:fldCharType="separate"/>
      </w:r>
      <w:r w:rsidR="00705C2D" w:rsidRPr="00720B66">
        <w:rPr>
          <w:rFonts w:asciiTheme="majorBidi" w:hAnsiTheme="majorBidi" w:cstheme="majorBidi"/>
          <w:noProof/>
          <w:sz w:val="24"/>
          <w:szCs w:val="24"/>
        </w:rPr>
        <w:t>(3, 6, 7)</w:t>
      </w:r>
      <w:r w:rsidR="00771F6A" w:rsidRPr="00720B66">
        <w:rPr>
          <w:rFonts w:asciiTheme="majorBidi" w:hAnsiTheme="majorBidi" w:cstheme="majorBidi"/>
          <w:sz w:val="24"/>
          <w:szCs w:val="24"/>
        </w:rPr>
        <w:fldChar w:fldCharType="end"/>
      </w:r>
      <w:r w:rsidR="0073423D" w:rsidRPr="00720B66">
        <w:rPr>
          <w:rFonts w:asciiTheme="majorBidi" w:hAnsiTheme="majorBidi" w:cstheme="majorBidi"/>
          <w:sz w:val="24"/>
          <w:szCs w:val="24"/>
        </w:rPr>
        <w:t>.</w:t>
      </w:r>
    </w:p>
    <w:p w14:paraId="22C9BCE2" w14:textId="28B0EE15" w:rsidR="003B4879" w:rsidRPr="00720B66" w:rsidRDefault="00B34337" w:rsidP="00395A81">
      <w:pPr>
        <w:bidi w:val="0"/>
        <w:spacing w:before="240" w:after="0" w:line="240" w:lineRule="auto"/>
        <w:rPr>
          <w:rFonts w:asciiTheme="majorBidi" w:hAnsiTheme="majorBidi" w:cstheme="majorBidi"/>
          <w:sz w:val="24"/>
          <w:szCs w:val="24"/>
        </w:rPr>
      </w:pPr>
      <w:r w:rsidRPr="00720B66">
        <w:rPr>
          <w:rFonts w:asciiTheme="majorBidi" w:hAnsiTheme="majorBidi" w:cstheme="majorBidi"/>
          <w:sz w:val="24"/>
          <w:szCs w:val="24"/>
        </w:rPr>
        <w:t>The</w:t>
      </w:r>
      <w:r w:rsidR="004F6EB1" w:rsidRPr="00720B66">
        <w:rPr>
          <w:rFonts w:asciiTheme="majorBidi" w:hAnsiTheme="majorBidi" w:cstheme="majorBidi"/>
          <w:sz w:val="24"/>
          <w:szCs w:val="24"/>
        </w:rPr>
        <w:t xml:space="preserve"> education</w:t>
      </w:r>
      <w:r w:rsidR="00B04730" w:rsidRPr="00720B66">
        <w:rPr>
          <w:rFonts w:asciiTheme="majorBidi" w:hAnsiTheme="majorBidi" w:cstheme="majorBidi"/>
          <w:sz w:val="24"/>
          <w:szCs w:val="24"/>
        </w:rPr>
        <w:t>al system</w:t>
      </w:r>
      <w:r w:rsidRPr="00720B66">
        <w:rPr>
          <w:rFonts w:asciiTheme="majorBidi" w:hAnsiTheme="majorBidi" w:cstheme="majorBidi"/>
          <w:sz w:val="24"/>
          <w:szCs w:val="24"/>
        </w:rPr>
        <w:t xml:space="preserve"> play</w:t>
      </w:r>
      <w:r w:rsidR="00C10A6D" w:rsidRPr="00720B66">
        <w:rPr>
          <w:rFonts w:asciiTheme="majorBidi" w:hAnsiTheme="majorBidi" w:cstheme="majorBidi"/>
          <w:sz w:val="24"/>
          <w:szCs w:val="24"/>
        </w:rPr>
        <w:t>s</w:t>
      </w:r>
      <w:r w:rsidRPr="00720B66">
        <w:rPr>
          <w:rFonts w:asciiTheme="majorBidi" w:hAnsiTheme="majorBidi" w:cstheme="majorBidi"/>
          <w:sz w:val="24"/>
          <w:szCs w:val="24"/>
        </w:rPr>
        <w:t xml:space="preserve"> a key role</w:t>
      </w:r>
      <w:r w:rsidR="004F6EB1" w:rsidRPr="00720B66">
        <w:rPr>
          <w:rFonts w:asciiTheme="majorBidi" w:hAnsiTheme="majorBidi" w:cstheme="majorBidi"/>
          <w:sz w:val="24"/>
          <w:szCs w:val="24"/>
        </w:rPr>
        <w:t xml:space="preserve"> in</w:t>
      </w:r>
      <w:r w:rsidR="006540F4" w:rsidRPr="00720B66">
        <w:rPr>
          <w:rFonts w:asciiTheme="majorBidi" w:hAnsiTheme="majorBidi" w:cstheme="majorBidi"/>
          <w:sz w:val="24"/>
          <w:szCs w:val="24"/>
        </w:rPr>
        <w:t xml:space="preserve"> forming the</w:t>
      </w:r>
      <w:r w:rsidR="00B04730" w:rsidRPr="00720B66">
        <w:rPr>
          <w:rFonts w:asciiTheme="majorBidi" w:hAnsiTheme="majorBidi" w:cstheme="majorBidi"/>
          <w:sz w:val="24"/>
          <w:szCs w:val="24"/>
        </w:rPr>
        <w:t xml:space="preserve"> professional identity </w:t>
      </w:r>
      <w:r w:rsidR="009862F2" w:rsidRPr="00720B66">
        <w:rPr>
          <w:rFonts w:asciiTheme="majorBidi" w:hAnsiTheme="majorBidi" w:cstheme="majorBidi"/>
          <w:sz w:val="24"/>
          <w:szCs w:val="24"/>
        </w:rPr>
        <w:t xml:space="preserve">and </w:t>
      </w:r>
      <w:r w:rsidR="001E66B7" w:rsidRPr="00720B66">
        <w:rPr>
          <w:rFonts w:asciiTheme="majorBidi" w:hAnsiTheme="majorBidi" w:cstheme="majorBidi"/>
          <w:sz w:val="24"/>
          <w:szCs w:val="24"/>
        </w:rPr>
        <w:t>establishing</w:t>
      </w:r>
      <w:r w:rsidR="00A7405F" w:rsidRPr="00720B66">
        <w:rPr>
          <w:rFonts w:asciiTheme="majorBidi" w:hAnsiTheme="majorBidi" w:cstheme="majorBidi"/>
          <w:sz w:val="24"/>
          <w:szCs w:val="24"/>
        </w:rPr>
        <w:t xml:space="preserve"> </w:t>
      </w:r>
      <w:r w:rsidR="009862F2" w:rsidRPr="00720B66">
        <w:rPr>
          <w:rFonts w:asciiTheme="majorBidi" w:hAnsiTheme="majorBidi" w:cstheme="majorBidi"/>
          <w:sz w:val="24"/>
          <w:szCs w:val="24"/>
        </w:rPr>
        <w:t>commitment to professionalism princip</w:t>
      </w:r>
      <w:r w:rsidR="009317CA" w:rsidRPr="00720B66">
        <w:rPr>
          <w:rFonts w:asciiTheme="majorBidi" w:hAnsiTheme="majorBidi" w:cstheme="majorBidi"/>
          <w:sz w:val="24"/>
          <w:szCs w:val="24"/>
        </w:rPr>
        <w:t>le</w:t>
      </w:r>
      <w:r w:rsidR="009862F2" w:rsidRPr="00720B66">
        <w:rPr>
          <w:rFonts w:asciiTheme="majorBidi" w:hAnsiTheme="majorBidi" w:cstheme="majorBidi"/>
          <w:sz w:val="24"/>
          <w:szCs w:val="24"/>
        </w:rPr>
        <w:t>s</w:t>
      </w:r>
      <w:r w:rsidR="00A7405F" w:rsidRPr="00720B66">
        <w:rPr>
          <w:rFonts w:asciiTheme="majorBidi" w:hAnsiTheme="majorBidi" w:cstheme="majorBidi"/>
          <w:sz w:val="24"/>
          <w:szCs w:val="24"/>
        </w:rPr>
        <w:t xml:space="preserve"> among learners</w:t>
      </w:r>
      <w:r w:rsidR="009317CA" w:rsidRPr="00720B66">
        <w:rPr>
          <w:rFonts w:asciiTheme="majorBidi" w:hAnsiTheme="majorBidi" w:cstheme="majorBidi"/>
          <w:sz w:val="24"/>
          <w:szCs w:val="24"/>
        </w:rPr>
        <w:t xml:space="preserve"> </w:t>
      </w:r>
      <w:r w:rsidR="009317CA" w:rsidRPr="00720B66">
        <w:rPr>
          <w:rFonts w:asciiTheme="majorBidi" w:hAnsiTheme="majorBidi" w:cstheme="majorBidi"/>
          <w:sz w:val="24"/>
          <w:szCs w:val="24"/>
        </w:rPr>
        <w:fldChar w:fldCharType="begin">
          <w:fldData xml:space="preserve">PEVuZE5vdGU+PENpdGU+PEF1dGhvcj5Ib2NoYmVyZzwvQXV0aG9yPjxZZWFyPjIwMTI8L1llYXI+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</w:fldData>
        </w:fldChar>
      </w:r>
      <w:r w:rsidR="009317CA" w:rsidRPr="00720B66">
        <w:rPr>
          <w:rFonts w:asciiTheme="majorBidi" w:hAnsiTheme="majorBidi" w:cstheme="majorBidi"/>
          <w:sz w:val="24"/>
          <w:szCs w:val="24"/>
        </w:rPr>
        <w:instrText xml:space="preserve"> ADDIN EN.CITE </w:instrText>
      </w:r>
      <w:r w:rsidR="009317CA" w:rsidRPr="00720B66">
        <w:rPr>
          <w:rFonts w:asciiTheme="majorBidi" w:hAnsiTheme="majorBidi" w:cstheme="majorBidi"/>
          <w:sz w:val="24"/>
          <w:szCs w:val="24"/>
        </w:rPr>
        <w:fldChar w:fldCharType="begin">
          <w:fldData xml:space="preserve">PEVuZE5vdGU+PENpdGU+PEF1dGhvcj5Ib2NoYmVyZzwvQXV0aG9yPjxZZWFyPjIwMTI8L1llYXI+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</w:fldData>
        </w:fldChar>
      </w:r>
      <w:r w:rsidR="009317CA" w:rsidRPr="00720B66">
        <w:rPr>
          <w:rFonts w:asciiTheme="majorBidi" w:hAnsiTheme="majorBidi" w:cstheme="majorBidi"/>
          <w:sz w:val="24"/>
          <w:szCs w:val="24"/>
        </w:rPr>
        <w:instrText xml:space="preserve"> ADDIN EN.CITE.DATA </w:instrText>
      </w:r>
      <w:r w:rsidR="009317CA" w:rsidRPr="00720B66">
        <w:rPr>
          <w:rFonts w:asciiTheme="majorBidi" w:hAnsiTheme="majorBidi" w:cstheme="majorBidi"/>
          <w:sz w:val="24"/>
          <w:szCs w:val="24"/>
        </w:rPr>
      </w:r>
      <w:r w:rsidR="009317CA" w:rsidRPr="00720B66">
        <w:rPr>
          <w:rFonts w:asciiTheme="majorBidi" w:hAnsiTheme="majorBidi" w:cstheme="majorBidi"/>
          <w:sz w:val="24"/>
          <w:szCs w:val="24"/>
        </w:rPr>
        <w:fldChar w:fldCharType="end"/>
      </w:r>
      <w:r w:rsidR="009317CA" w:rsidRPr="00720B66">
        <w:rPr>
          <w:rFonts w:asciiTheme="majorBidi" w:hAnsiTheme="majorBidi" w:cstheme="majorBidi"/>
          <w:sz w:val="24"/>
          <w:szCs w:val="24"/>
        </w:rPr>
      </w:r>
      <w:r w:rsidR="009317CA" w:rsidRPr="00720B66">
        <w:rPr>
          <w:rFonts w:asciiTheme="majorBidi" w:hAnsiTheme="majorBidi" w:cstheme="majorBidi"/>
          <w:sz w:val="24"/>
          <w:szCs w:val="24"/>
        </w:rPr>
        <w:fldChar w:fldCharType="separate"/>
      </w:r>
      <w:r w:rsidR="009317CA" w:rsidRPr="00720B66">
        <w:rPr>
          <w:rFonts w:asciiTheme="majorBidi" w:hAnsiTheme="majorBidi" w:cstheme="majorBidi"/>
          <w:noProof/>
          <w:sz w:val="24"/>
          <w:szCs w:val="24"/>
        </w:rPr>
        <w:t>(8, 9)</w:t>
      </w:r>
      <w:r w:rsidR="009317CA" w:rsidRPr="00720B66">
        <w:rPr>
          <w:rFonts w:asciiTheme="majorBidi" w:hAnsiTheme="majorBidi" w:cstheme="majorBidi"/>
          <w:sz w:val="24"/>
          <w:szCs w:val="24"/>
        </w:rPr>
        <w:fldChar w:fldCharType="end"/>
      </w:r>
      <w:r w:rsidRPr="00720B66">
        <w:rPr>
          <w:rFonts w:asciiTheme="majorBidi" w:hAnsiTheme="majorBidi" w:cstheme="majorBidi"/>
          <w:sz w:val="24"/>
          <w:szCs w:val="24"/>
        </w:rPr>
        <w:t xml:space="preserve">. </w:t>
      </w:r>
      <w:r w:rsidR="00C10A6D" w:rsidRPr="00720B66">
        <w:rPr>
          <w:rFonts w:asciiTheme="majorBidi" w:hAnsiTheme="majorBidi" w:cstheme="majorBidi"/>
          <w:sz w:val="24"/>
          <w:szCs w:val="24"/>
        </w:rPr>
        <w:t>T</w:t>
      </w:r>
      <w:r w:rsidR="00062CAC" w:rsidRPr="00720B66">
        <w:rPr>
          <w:rFonts w:asciiTheme="majorBidi" w:hAnsiTheme="majorBidi" w:cstheme="majorBidi"/>
          <w:sz w:val="24"/>
          <w:szCs w:val="24"/>
        </w:rPr>
        <w:t>he effective teaching</w:t>
      </w:r>
      <w:r w:rsidRPr="00720B66">
        <w:rPr>
          <w:rFonts w:asciiTheme="majorBidi" w:hAnsiTheme="majorBidi" w:cstheme="majorBidi"/>
          <w:sz w:val="24"/>
          <w:szCs w:val="24"/>
        </w:rPr>
        <w:t xml:space="preserve"> process and</w:t>
      </w:r>
      <w:r w:rsidR="00C10A6D" w:rsidRPr="00720B66">
        <w:rPr>
          <w:rFonts w:asciiTheme="majorBidi" w:hAnsiTheme="majorBidi" w:cstheme="majorBidi"/>
          <w:sz w:val="24"/>
          <w:szCs w:val="24"/>
        </w:rPr>
        <w:t xml:space="preserve"> </w:t>
      </w:r>
      <w:r w:rsidR="008F3955" w:rsidRPr="00720B66">
        <w:rPr>
          <w:rFonts w:asciiTheme="majorBidi" w:hAnsiTheme="majorBidi" w:cstheme="majorBidi"/>
          <w:sz w:val="24"/>
          <w:szCs w:val="24"/>
        </w:rPr>
        <w:t>assessment</w:t>
      </w:r>
      <w:r w:rsidR="00943F79" w:rsidRPr="00720B66">
        <w:rPr>
          <w:rFonts w:asciiTheme="majorBidi" w:hAnsiTheme="majorBidi" w:cstheme="majorBidi"/>
          <w:sz w:val="24"/>
          <w:szCs w:val="24"/>
        </w:rPr>
        <w:t xml:space="preserve"> </w:t>
      </w:r>
      <w:r w:rsidR="00EC0969" w:rsidRPr="00720B66">
        <w:rPr>
          <w:rFonts w:asciiTheme="majorBidi" w:hAnsiTheme="majorBidi" w:cstheme="majorBidi"/>
          <w:sz w:val="24"/>
          <w:szCs w:val="24"/>
        </w:rPr>
        <w:t>s</w:t>
      </w:r>
      <w:r w:rsidR="00943F79" w:rsidRPr="00720B66">
        <w:rPr>
          <w:rFonts w:asciiTheme="majorBidi" w:hAnsiTheme="majorBidi" w:cstheme="majorBidi"/>
          <w:sz w:val="24"/>
          <w:szCs w:val="24"/>
        </w:rPr>
        <w:t>y</w:t>
      </w:r>
      <w:r w:rsidR="00EC0969" w:rsidRPr="00720B66">
        <w:rPr>
          <w:rFonts w:asciiTheme="majorBidi" w:hAnsiTheme="majorBidi" w:cstheme="majorBidi"/>
          <w:sz w:val="24"/>
          <w:szCs w:val="24"/>
        </w:rPr>
        <w:t xml:space="preserve">stem </w:t>
      </w:r>
      <w:r w:rsidR="0003435B" w:rsidRPr="00720B66">
        <w:rPr>
          <w:rFonts w:asciiTheme="majorBidi" w:hAnsiTheme="majorBidi" w:cstheme="majorBidi"/>
          <w:sz w:val="24"/>
          <w:szCs w:val="24"/>
        </w:rPr>
        <w:t>support</w:t>
      </w:r>
      <w:r w:rsidR="004208F7" w:rsidRPr="00720B66">
        <w:rPr>
          <w:rFonts w:asciiTheme="majorBidi" w:hAnsiTheme="majorBidi" w:cstheme="majorBidi"/>
          <w:sz w:val="24"/>
          <w:szCs w:val="24"/>
        </w:rPr>
        <w:t xml:space="preserve"> learners to</w:t>
      </w:r>
      <w:r w:rsidR="00B04730" w:rsidRPr="00720B66">
        <w:rPr>
          <w:rFonts w:asciiTheme="majorBidi" w:hAnsiTheme="majorBidi" w:cstheme="majorBidi"/>
          <w:sz w:val="24"/>
          <w:szCs w:val="24"/>
        </w:rPr>
        <w:t xml:space="preserve"> </w:t>
      </w:r>
      <w:r w:rsidR="0003435B" w:rsidRPr="00720B66">
        <w:rPr>
          <w:rFonts w:asciiTheme="majorBidi" w:hAnsiTheme="majorBidi" w:cstheme="majorBidi"/>
          <w:sz w:val="24"/>
          <w:szCs w:val="24"/>
        </w:rPr>
        <w:t>adherence the professional values</w:t>
      </w:r>
      <w:r w:rsidR="006922D7" w:rsidRPr="00720B66">
        <w:rPr>
          <w:rFonts w:asciiTheme="majorBidi" w:hAnsiTheme="majorBidi" w:cstheme="majorBidi"/>
          <w:sz w:val="24"/>
          <w:szCs w:val="24"/>
        </w:rPr>
        <w:t xml:space="preserve"> and </w:t>
      </w:r>
      <w:r w:rsidR="0003435B" w:rsidRPr="00720B66">
        <w:rPr>
          <w:rFonts w:asciiTheme="majorBidi" w:hAnsiTheme="majorBidi" w:cstheme="majorBidi"/>
          <w:sz w:val="24"/>
          <w:szCs w:val="24"/>
        </w:rPr>
        <w:t>​​interprofessional collaboration</w:t>
      </w:r>
      <w:r w:rsidR="003B4879" w:rsidRPr="00720B66">
        <w:rPr>
          <w:rFonts w:asciiTheme="majorBidi" w:hAnsiTheme="majorBidi" w:cstheme="majorBidi"/>
          <w:sz w:val="24"/>
          <w:szCs w:val="24"/>
        </w:rPr>
        <w:t xml:space="preserve"> principles</w:t>
      </w:r>
      <w:r w:rsidR="00A7405F" w:rsidRPr="00720B66">
        <w:rPr>
          <w:rFonts w:asciiTheme="majorBidi" w:hAnsiTheme="majorBidi" w:cstheme="majorBidi"/>
          <w:sz w:val="24"/>
          <w:szCs w:val="24"/>
        </w:rPr>
        <w:t xml:space="preserve"> </w:t>
      </w:r>
      <w:r w:rsidR="00B92B76" w:rsidRPr="00720B66">
        <w:rPr>
          <w:rFonts w:asciiTheme="majorBidi" w:hAnsiTheme="majorBidi" w:cstheme="majorBidi"/>
          <w:sz w:val="24"/>
          <w:szCs w:val="24"/>
        </w:rPr>
        <w:fldChar w:fldCharType="begin"/>
      </w:r>
      <w:r w:rsidR="009317CA" w:rsidRPr="00720B66">
        <w:rPr>
          <w:rFonts w:asciiTheme="majorBidi" w:hAnsiTheme="majorBidi" w:cstheme="majorBidi"/>
          <w:sz w:val="24"/>
          <w:szCs w:val="24"/>
        </w:rPr>
        <w:instrText xml:space="preserve"> ADDIN EN.CITE &lt;EndNote&gt;&lt;Cite&gt;&lt;Author&gt;Frost&lt;/Author&gt;&lt;Year&gt;2019&lt;/Year&gt;&lt;RecNum&gt;499&lt;/RecNum&gt;&lt;DisplayText&gt;(7, 10)&lt;/DisplayText&gt;&lt;record&gt;&lt;rec-number&gt;499&lt;/rec-number&gt;&lt;foreign-keys&gt;&lt;key app="EN" db-id="pvx9trppufdrsneex0nvadaazap9ea20e5ta" timestamp="1580484222"&gt;499&lt;/key&gt;&lt;/foreign-keys&gt;&lt;ref-type name="Journal Article"&gt;17&lt;/ref-type&gt;&lt;contributors&gt;&lt;authors&gt;&lt;author&gt;Frost, Jody S&lt;/author&gt;&lt;author&gt;Hammer, Dana P&lt;/author&gt;&lt;author&gt;Nunez, Loretta M&lt;/author&gt;&lt;author&gt;Adams, Jennifer L&lt;/author&gt;&lt;author&gt;Chesluk, Benjamin&lt;/author&gt;&lt;author&gt;Grus, Catherine&lt;/author&gt;&lt;author&gt;Harvison, Neil&lt;/author&gt;&lt;author&gt;McGuinn, Kathy&lt;/author&gt;&lt;author&gt;Mortensen, Luke&lt;/author&gt;&lt;author&gt;Nishimoto, John H&lt;/author&gt;&lt;/authors&gt;&lt;/contributors&gt;&lt;titles&gt;&lt;title&gt;The intersection of professionalism and interprofessional care: development and initial testing of the interprofessional professionalism assessment (IPA)&lt;/title&gt;&lt;secondary-title&gt;Journal of interprofessional care&lt;/secondary-title&gt;&lt;/titles&gt;&lt;periodical&gt;&lt;full-title&gt;Journal of Interprofessional care&lt;/full-title&gt;&lt;/periodical&gt;&lt;pages&gt;102-115&lt;/pages&gt;&lt;volume&gt;33&lt;/volume&gt;&lt;number&gt;1&lt;/number&gt;&lt;dates&gt;&lt;year&gt;2019&lt;/year&gt;&lt;/dates&gt;&lt;isbn&gt;1356-1820&lt;/isbn&gt;&lt;urls&gt;&lt;/urls&gt;&lt;/record&gt;&lt;/Cite&gt;&lt;Cite&gt;&lt;Author&gt;Cuff&lt;/Author&gt;&lt;Year&gt;2014&lt;/Year&gt;&lt;RecNum&gt;498&lt;/RecNum&gt;&lt;record&gt;&lt;rec-number&gt;498&lt;/rec-number&gt;&lt;foreign-keys&gt;&lt;key app="EN" db-id="pvx9trppufdrsneex0nvadaazap9ea20e5ta" timestamp="1580484222"&gt;498&lt;/key&gt;&lt;/foreign-keys&gt;&lt;ref-type name="Book"&gt;6&lt;/ref-type&gt;&lt;contributors&gt;&lt;authors&gt;&lt;author&gt;Cuff, Patricia A&lt;/author&gt;&lt;/authors&gt;&lt;/contributors&gt;&lt;titles&gt;&lt;title&gt;Establishing transdisciplinary professionalism for improving health outcomes: Workshop summary&lt;/title&gt;&lt;/titles&gt;&lt;dates&gt;&lt;year&gt;2014&lt;/year&gt;&lt;/dates&gt;&lt;publisher&gt;National Academies Press&lt;/publisher&gt;&lt;isbn&gt;0309289041&lt;/isbn&gt;&lt;urls&gt;&lt;/urls&gt;&lt;/record&gt;&lt;/Cite&gt;&lt;/EndNote&gt;</w:instrText>
      </w:r>
      <w:r w:rsidR="00B92B76" w:rsidRPr="00720B66">
        <w:rPr>
          <w:rFonts w:asciiTheme="majorBidi" w:hAnsiTheme="majorBidi" w:cstheme="majorBidi"/>
          <w:sz w:val="24"/>
          <w:szCs w:val="24"/>
        </w:rPr>
        <w:fldChar w:fldCharType="separate"/>
      </w:r>
      <w:r w:rsidR="009317CA" w:rsidRPr="00720B66">
        <w:rPr>
          <w:rFonts w:asciiTheme="majorBidi" w:hAnsiTheme="majorBidi" w:cstheme="majorBidi"/>
          <w:noProof/>
          <w:sz w:val="24"/>
          <w:szCs w:val="24"/>
        </w:rPr>
        <w:t>(7, 10)</w:t>
      </w:r>
      <w:r w:rsidR="00B92B76" w:rsidRPr="00720B66">
        <w:rPr>
          <w:rFonts w:asciiTheme="majorBidi" w:hAnsiTheme="majorBidi" w:cstheme="majorBidi"/>
          <w:sz w:val="24"/>
          <w:szCs w:val="24"/>
        </w:rPr>
        <w:fldChar w:fldCharType="end"/>
      </w:r>
      <w:r w:rsidR="0003435B" w:rsidRPr="00720B66">
        <w:rPr>
          <w:rFonts w:asciiTheme="majorBidi" w:hAnsiTheme="majorBidi" w:cstheme="majorBidi"/>
          <w:sz w:val="24"/>
          <w:szCs w:val="24"/>
        </w:rPr>
        <w:t>.</w:t>
      </w:r>
      <w:r w:rsidR="0003435B" w:rsidRPr="00720B66" w:rsidDel="0003435B">
        <w:rPr>
          <w:rFonts w:asciiTheme="majorBidi" w:hAnsiTheme="majorBidi" w:cstheme="majorBidi"/>
          <w:sz w:val="24"/>
          <w:szCs w:val="24"/>
        </w:rPr>
        <w:t xml:space="preserve"> </w:t>
      </w:r>
      <w:r w:rsidR="003B4879" w:rsidRPr="00720B66">
        <w:rPr>
          <w:rFonts w:asciiTheme="majorBidi" w:hAnsiTheme="majorBidi" w:cstheme="majorBidi"/>
          <w:sz w:val="24"/>
          <w:szCs w:val="24"/>
        </w:rPr>
        <w:t>Zijlstra</w:t>
      </w:r>
      <w:r w:rsidR="00A30094" w:rsidRPr="00720B66">
        <w:rPr>
          <w:rFonts w:asciiTheme="majorBidi" w:hAnsiTheme="majorBidi" w:cstheme="majorBidi"/>
          <w:sz w:val="24"/>
          <w:szCs w:val="24"/>
        </w:rPr>
        <w:t>-</w:t>
      </w:r>
      <w:r w:rsidR="003B4879" w:rsidRPr="00720B66">
        <w:rPr>
          <w:rFonts w:asciiTheme="majorBidi" w:hAnsiTheme="majorBidi" w:cstheme="majorBidi"/>
          <w:sz w:val="24"/>
          <w:szCs w:val="24"/>
        </w:rPr>
        <w:t xml:space="preserve">Shaw classified the </w:t>
      </w:r>
      <w:r w:rsidR="008A482D" w:rsidRPr="00720B66">
        <w:rPr>
          <w:rFonts w:asciiTheme="majorBidi" w:hAnsiTheme="majorBidi" w:cstheme="majorBidi"/>
          <w:sz w:val="24"/>
          <w:szCs w:val="24"/>
        </w:rPr>
        <w:t xml:space="preserve">professionalism </w:t>
      </w:r>
      <w:r w:rsidR="003B4879" w:rsidRPr="00720B66">
        <w:rPr>
          <w:rFonts w:asciiTheme="majorBidi" w:hAnsiTheme="majorBidi" w:cstheme="majorBidi"/>
          <w:sz w:val="24"/>
          <w:szCs w:val="24"/>
        </w:rPr>
        <w:t>a</w:t>
      </w:r>
      <w:r w:rsidR="00CF155E" w:rsidRPr="00720B66">
        <w:rPr>
          <w:rFonts w:asciiTheme="majorBidi" w:hAnsiTheme="majorBidi" w:cstheme="majorBidi"/>
          <w:sz w:val="24"/>
          <w:szCs w:val="24"/>
        </w:rPr>
        <w:t>sses</w:t>
      </w:r>
      <w:r w:rsidR="00682C73" w:rsidRPr="00720B66">
        <w:rPr>
          <w:rFonts w:asciiTheme="majorBidi" w:hAnsiTheme="majorBidi" w:cstheme="majorBidi"/>
          <w:sz w:val="24"/>
          <w:szCs w:val="24"/>
        </w:rPr>
        <w:t>s</w:t>
      </w:r>
      <w:r w:rsidR="00CF155E" w:rsidRPr="00720B66">
        <w:rPr>
          <w:rFonts w:asciiTheme="majorBidi" w:hAnsiTheme="majorBidi" w:cstheme="majorBidi"/>
          <w:sz w:val="24"/>
          <w:szCs w:val="24"/>
        </w:rPr>
        <w:t xml:space="preserve">ment tools in four </w:t>
      </w:r>
      <w:r w:rsidR="003576DA" w:rsidRPr="00720B66">
        <w:rPr>
          <w:rFonts w:asciiTheme="majorBidi" w:hAnsiTheme="majorBidi" w:cstheme="majorBidi"/>
          <w:sz w:val="24"/>
          <w:szCs w:val="24"/>
        </w:rPr>
        <w:t>categories</w:t>
      </w:r>
      <w:r w:rsidR="00CF155E" w:rsidRPr="00720B66">
        <w:rPr>
          <w:rFonts w:asciiTheme="majorBidi" w:hAnsiTheme="majorBidi" w:cstheme="majorBidi"/>
          <w:sz w:val="24"/>
          <w:szCs w:val="24"/>
        </w:rPr>
        <w:t xml:space="preserve"> include</w:t>
      </w:r>
      <w:r w:rsidR="003B4879" w:rsidRPr="00720B66">
        <w:rPr>
          <w:noProof/>
          <w:sz w:val="24"/>
          <w:szCs w:val="24"/>
        </w:rPr>
        <w:t xml:space="preserve"> </w:t>
      </w:r>
      <w:r w:rsidR="00CF155E" w:rsidRPr="00720B66">
        <w:rPr>
          <w:rFonts w:asciiTheme="majorBidi" w:hAnsiTheme="majorBidi" w:cstheme="majorBidi"/>
          <w:sz w:val="24"/>
          <w:szCs w:val="24"/>
        </w:rPr>
        <w:t xml:space="preserve">written </w:t>
      </w:r>
      <w:r w:rsidR="009317CA" w:rsidRPr="00720B66">
        <w:rPr>
          <w:rFonts w:asciiTheme="majorBidi" w:hAnsiTheme="majorBidi" w:cstheme="majorBidi"/>
          <w:sz w:val="24"/>
          <w:szCs w:val="24"/>
        </w:rPr>
        <w:t xml:space="preserve">examination </w:t>
      </w:r>
      <w:r w:rsidR="00CF155E" w:rsidRPr="00720B66">
        <w:rPr>
          <w:rFonts w:asciiTheme="majorBidi" w:hAnsiTheme="majorBidi" w:cstheme="majorBidi"/>
          <w:sz w:val="24"/>
          <w:szCs w:val="24"/>
        </w:rPr>
        <w:t xml:space="preserve">and performance record, competency-based assessment in simulated environments, and observational </w:t>
      </w:r>
      <w:r w:rsidR="00BC3989" w:rsidRPr="00720B66">
        <w:rPr>
          <w:rFonts w:asciiTheme="majorBidi" w:hAnsiTheme="majorBidi" w:cstheme="majorBidi"/>
          <w:sz w:val="24"/>
          <w:szCs w:val="24"/>
        </w:rPr>
        <w:t>examination</w:t>
      </w:r>
      <w:r w:rsidR="009317CA" w:rsidRPr="00720B66">
        <w:rPr>
          <w:rFonts w:asciiTheme="majorBidi" w:hAnsiTheme="majorBidi" w:cstheme="majorBidi"/>
          <w:sz w:val="24"/>
          <w:szCs w:val="24"/>
        </w:rPr>
        <w:t xml:space="preserve"> </w:t>
      </w:r>
      <w:r w:rsidR="009B21A8" w:rsidRPr="00720B66">
        <w:rPr>
          <w:rFonts w:asciiTheme="majorBidi" w:hAnsiTheme="majorBidi" w:cstheme="majorBidi"/>
          <w:sz w:val="24"/>
          <w:szCs w:val="24"/>
        </w:rPr>
        <w:fldChar w:fldCharType="begin"/>
      </w:r>
      <w:r w:rsidR="009317CA" w:rsidRPr="00720B66">
        <w:rPr>
          <w:rFonts w:asciiTheme="majorBidi" w:hAnsiTheme="majorBidi" w:cstheme="majorBidi"/>
          <w:sz w:val="24"/>
          <w:szCs w:val="24"/>
        </w:rPr>
        <w:instrText xml:space="preserve"> ADDIN EN.CITE &lt;EndNote&gt;&lt;Cite&gt;&lt;Author&gt;Zijlstra</w:instrText>
      </w:r>
      <w:r w:rsidR="009317CA" w:rsidRPr="00720B66">
        <w:rPr>
          <w:rFonts w:ascii="Cambria Math" w:hAnsi="Cambria Math" w:cs="Cambria Math"/>
          <w:sz w:val="24"/>
          <w:szCs w:val="24"/>
        </w:rPr>
        <w:instrText>‐</w:instrText>
      </w:r>
      <w:r w:rsidR="009317CA" w:rsidRPr="00720B66">
        <w:rPr>
          <w:rFonts w:asciiTheme="majorBidi" w:hAnsiTheme="majorBidi" w:cstheme="majorBidi"/>
          <w:sz w:val="24"/>
          <w:szCs w:val="24"/>
        </w:rPr>
        <w:instrText>Shaw&lt;/Author&gt;&lt;Year&gt;2012&lt;/Year&gt;&lt;RecNum&gt;511&lt;/RecNum&gt;&lt;DisplayText&gt;(11)&lt;/DisplayText&gt;&lt;record&gt;&lt;rec-number&gt;511&lt;/rec-number&gt;&lt;foreign-keys&gt;&lt;key app="EN" db-id="pvx9trppufdrsneex0nvadaazap9ea20e5ta" timestamp="1580484222"&gt;511&lt;/key&gt;&lt;/foreign-keys&gt;&lt;ref-type name="Journal Article"&gt;17&lt;/ref-type&gt;&lt;contributors&gt;&lt;authors&gt;&lt;author&gt;Zijlstra</w:instrText>
      </w:r>
      <w:r w:rsidR="009317CA" w:rsidRPr="00720B66">
        <w:rPr>
          <w:rFonts w:ascii="Cambria Math" w:hAnsi="Cambria Math" w:cs="Cambria Math"/>
          <w:sz w:val="24"/>
          <w:szCs w:val="24"/>
        </w:rPr>
        <w:instrText>‐</w:instrText>
      </w:r>
      <w:r w:rsidR="009317CA" w:rsidRPr="00720B66">
        <w:rPr>
          <w:rFonts w:asciiTheme="majorBidi" w:hAnsiTheme="majorBidi" w:cstheme="majorBidi"/>
          <w:sz w:val="24"/>
          <w:szCs w:val="24"/>
        </w:rPr>
        <w:instrText>Shaw, S&lt;/author&gt;&lt;author&gt;Robinson, PG&lt;/author&gt;&lt;author&gt;Roberts, T&lt;/author&gt;&lt;/authors&gt;&lt;/contributors&gt;&lt;titles&gt;&lt;title&gt;Assessing professionalism within dental education; the need for a definition&lt;/title&gt;&lt;secondary-title&gt;European Journal of Dental Education&lt;/secondary-title&gt;&lt;/titles&gt;&lt;periodical&gt;&lt;full-title&gt;European Journal of Dental Education&lt;/full-title&gt;&lt;/periodical&gt;&lt;pages&gt;e128-e136&lt;/pages&gt;&lt;volume&gt;16&lt;/volume&gt;&lt;number&gt;1&lt;/number&gt;&lt;dates&gt;&lt;year&gt;2012&lt;/year&gt;&lt;/dates&gt;&lt;isbn&gt;1396-5883&lt;/isbn&gt;&lt;urls&gt;&lt;/urls&gt;&lt;/record&gt;&lt;/Cite&gt;&lt;/EndNote&gt;</w:instrText>
      </w:r>
      <w:r w:rsidR="009B21A8" w:rsidRPr="00720B66">
        <w:rPr>
          <w:rFonts w:asciiTheme="majorBidi" w:hAnsiTheme="majorBidi" w:cstheme="majorBidi"/>
          <w:sz w:val="24"/>
          <w:szCs w:val="24"/>
        </w:rPr>
        <w:fldChar w:fldCharType="separate"/>
      </w:r>
      <w:r w:rsidR="009317CA" w:rsidRPr="00720B66">
        <w:rPr>
          <w:rFonts w:asciiTheme="majorBidi" w:hAnsiTheme="majorBidi" w:cstheme="majorBidi"/>
          <w:noProof/>
          <w:sz w:val="24"/>
          <w:szCs w:val="24"/>
        </w:rPr>
        <w:t>(11)</w:t>
      </w:r>
      <w:r w:rsidR="009B21A8" w:rsidRPr="00720B66">
        <w:rPr>
          <w:rFonts w:asciiTheme="majorBidi" w:hAnsiTheme="majorBidi" w:cstheme="majorBidi"/>
          <w:sz w:val="24"/>
          <w:szCs w:val="24"/>
        </w:rPr>
        <w:fldChar w:fldCharType="end"/>
      </w:r>
      <w:r w:rsidR="00E7788A" w:rsidRPr="00720B66">
        <w:rPr>
          <w:rFonts w:asciiTheme="majorBidi" w:hAnsiTheme="majorBidi" w:cstheme="majorBidi"/>
          <w:sz w:val="24"/>
          <w:szCs w:val="24"/>
        </w:rPr>
        <w:t xml:space="preserve">. In this regards, </w:t>
      </w:r>
      <w:r w:rsidR="0082379B" w:rsidRPr="00720B66">
        <w:rPr>
          <w:rFonts w:asciiTheme="majorBidi" w:hAnsiTheme="majorBidi" w:cstheme="majorBidi"/>
          <w:sz w:val="24"/>
          <w:szCs w:val="24"/>
        </w:rPr>
        <w:t>o</w:t>
      </w:r>
      <w:r w:rsidR="00E7788A" w:rsidRPr="00720B66">
        <w:rPr>
          <w:rFonts w:asciiTheme="majorBidi" w:hAnsiTheme="majorBidi" w:cstheme="majorBidi"/>
          <w:sz w:val="24"/>
          <w:szCs w:val="24"/>
        </w:rPr>
        <w:t xml:space="preserve">bservational </w:t>
      </w:r>
      <w:r w:rsidR="00BC3989" w:rsidRPr="00720B66">
        <w:rPr>
          <w:rFonts w:asciiTheme="majorBidi" w:hAnsiTheme="majorBidi" w:cstheme="majorBidi"/>
          <w:sz w:val="24"/>
          <w:szCs w:val="24"/>
        </w:rPr>
        <w:t>examination</w:t>
      </w:r>
      <w:r w:rsidR="00E7788A" w:rsidRPr="00720B66">
        <w:rPr>
          <w:rFonts w:asciiTheme="majorBidi" w:hAnsiTheme="majorBidi" w:cstheme="majorBidi"/>
          <w:sz w:val="24"/>
          <w:szCs w:val="24"/>
        </w:rPr>
        <w:t xml:space="preserve"> </w:t>
      </w:r>
      <w:r w:rsidR="0082379B" w:rsidRPr="00720B66">
        <w:rPr>
          <w:rFonts w:asciiTheme="majorBidi" w:hAnsiTheme="majorBidi" w:cstheme="majorBidi"/>
          <w:sz w:val="24"/>
          <w:szCs w:val="24"/>
        </w:rPr>
        <w:t xml:space="preserve">recommended as </w:t>
      </w:r>
      <w:r w:rsidR="00FD448B" w:rsidRPr="00720B66">
        <w:rPr>
          <w:rFonts w:asciiTheme="majorBidi" w:hAnsiTheme="majorBidi" w:cstheme="majorBidi"/>
          <w:sz w:val="24"/>
          <w:szCs w:val="24"/>
        </w:rPr>
        <w:t xml:space="preserve">a </w:t>
      </w:r>
      <w:r w:rsidR="0082379B" w:rsidRPr="00720B66">
        <w:rPr>
          <w:rFonts w:asciiTheme="majorBidi" w:hAnsiTheme="majorBidi" w:cstheme="majorBidi"/>
          <w:sz w:val="24"/>
          <w:szCs w:val="24"/>
        </w:rPr>
        <w:t xml:space="preserve">tool </w:t>
      </w:r>
      <w:r w:rsidR="00BC3989" w:rsidRPr="00720B66">
        <w:rPr>
          <w:rFonts w:asciiTheme="majorBidi" w:hAnsiTheme="majorBidi" w:cstheme="majorBidi"/>
          <w:sz w:val="24"/>
          <w:szCs w:val="24"/>
        </w:rPr>
        <w:t xml:space="preserve">to </w:t>
      </w:r>
      <w:r w:rsidR="0082379B" w:rsidRPr="00720B66">
        <w:rPr>
          <w:rFonts w:asciiTheme="majorBidi" w:hAnsiTheme="majorBidi" w:cstheme="majorBidi"/>
          <w:sz w:val="24"/>
          <w:szCs w:val="24"/>
        </w:rPr>
        <w:t xml:space="preserve">assess </w:t>
      </w:r>
      <w:r w:rsidR="00BC3989" w:rsidRPr="00720B66">
        <w:rPr>
          <w:rFonts w:asciiTheme="majorBidi" w:hAnsiTheme="majorBidi" w:cstheme="majorBidi"/>
          <w:sz w:val="24"/>
          <w:szCs w:val="24"/>
        </w:rPr>
        <w:t xml:space="preserve">the </w:t>
      </w:r>
      <w:r w:rsidR="0082379B" w:rsidRPr="00720B66">
        <w:rPr>
          <w:rFonts w:asciiTheme="majorBidi" w:hAnsiTheme="majorBidi" w:cstheme="majorBidi"/>
          <w:sz w:val="24"/>
          <w:szCs w:val="24"/>
        </w:rPr>
        <w:t xml:space="preserve">participants' </w:t>
      </w:r>
      <w:r w:rsidR="00682C73" w:rsidRPr="00720B66">
        <w:rPr>
          <w:rFonts w:asciiTheme="majorBidi" w:hAnsiTheme="majorBidi" w:cstheme="majorBidi"/>
          <w:sz w:val="24"/>
          <w:szCs w:val="24"/>
        </w:rPr>
        <w:t>commitment</w:t>
      </w:r>
      <w:r w:rsidR="0082379B" w:rsidRPr="00720B66">
        <w:rPr>
          <w:rFonts w:asciiTheme="majorBidi" w:hAnsiTheme="majorBidi" w:cstheme="majorBidi"/>
          <w:sz w:val="24"/>
          <w:szCs w:val="24"/>
        </w:rPr>
        <w:t xml:space="preserve"> to real environments</w:t>
      </w:r>
      <w:r w:rsidR="00993A7E" w:rsidRPr="00720B66">
        <w:rPr>
          <w:rFonts w:asciiTheme="majorBidi" w:hAnsiTheme="majorBidi" w:cstheme="majorBidi"/>
          <w:sz w:val="24"/>
          <w:szCs w:val="24"/>
        </w:rPr>
        <w:t xml:space="preserve"> </w:t>
      </w:r>
      <w:r w:rsidR="009317CA" w:rsidRPr="00720B66">
        <w:rPr>
          <w:rFonts w:asciiTheme="majorBidi" w:hAnsiTheme="majorBidi" w:cstheme="majorBidi"/>
          <w:sz w:val="24"/>
          <w:szCs w:val="24"/>
        </w:rPr>
        <w:fldChar w:fldCharType="begin"/>
      </w:r>
      <w:r w:rsidR="009317CA" w:rsidRPr="00720B66">
        <w:rPr>
          <w:rFonts w:asciiTheme="majorBidi" w:hAnsiTheme="majorBidi" w:cstheme="majorBidi"/>
          <w:sz w:val="24"/>
          <w:szCs w:val="24"/>
        </w:rPr>
        <w:instrText xml:space="preserve"> ADDIN EN.CITE &lt;EndNote&gt;&lt;Cite&gt;&lt;Author&gt;Zijlstra</w:instrText>
      </w:r>
      <w:r w:rsidR="009317CA" w:rsidRPr="00720B66">
        <w:rPr>
          <w:rFonts w:ascii="Cambria Math" w:hAnsi="Cambria Math" w:cs="Cambria Math"/>
          <w:sz w:val="24"/>
          <w:szCs w:val="24"/>
        </w:rPr>
        <w:instrText>‐</w:instrText>
      </w:r>
      <w:r w:rsidR="009317CA" w:rsidRPr="00720B66">
        <w:rPr>
          <w:rFonts w:asciiTheme="majorBidi" w:hAnsiTheme="majorBidi" w:cstheme="majorBidi"/>
          <w:sz w:val="24"/>
          <w:szCs w:val="24"/>
        </w:rPr>
        <w:instrText>Shaw&lt;/Author&gt;&lt;Year&gt;2012&lt;/Year&gt;&lt;RecNum&gt;511&lt;/RecNum&gt;&lt;DisplayText&gt;(11)&lt;/DisplayText&gt;&lt;record&gt;&lt;rec-number&gt;511&lt;/rec-number&gt;&lt;foreign-keys&gt;&lt;key app="EN" db-id="pvx9trppufdrsneex0nvadaazap9ea20e5ta" timestamp="1580484222"&gt;511&lt;/key&gt;&lt;/foreign-keys&gt;&lt;ref-type name="Journal Article"&gt;17&lt;/ref-type&gt;&lt;contributors&gt;&lt;authors&gt;&lt;author&gt;Zijlstra</w:instrText>
      </w:r>
      <w:r w:rsidR="009317CA" w:rsidRPr="00720B66">
        <w:rPr>
          <w:rFonts w:ascii="Cambria Math" w:hAnsi="Cambria Math" w:cs="Cambria Math"/>
          <w:sz w:val="24"/>
          <w:szCs w:val="24"/>
        </w:rPr>
        <w:instrText>‐</w:instrText>
      </w:r>
      <w:r w:rsidR="009317CA" w:rsidRPr="00720B66">
        <w:rPr>
          <w:rFonts w:asciiTheme="majorBidi" w:hAnsiTheme="majorBidi" w:cstheme="majorBidi"/>
          <w:sz w:val="24"/>
          <w:szCs w:val="24"/>
        </w:rPr>
        <w:instrText>Shaw, S&lt;/author&gt;&lt;author&gt;Robinson, PG&lt;/author&gt;&lt;author&gt;Roberts, T&lt;/author&gt;&lt;/authors&gt;&lt;/contributors&gt;&lt;titles&gt;&lt;title&gt;Assessing professionalism within dental education; the need for a definition&lt;/title&gt;&lt;secondary-title&gt;European Journal of Dental Education&lt;/secondary-title&gt;&lt;/titles&gt;&lt;periodical&gt;&lt;full-title&gt;European Journal of Dental Education&lt;/full-title&gt;&lt;/periodical&gt;&lt;pages&gt;e128-e136&lt;/pages&gt;&lt;volume&gt;16&lt;/volume&gt;&lt;number&gt;1&lt;/number&gt;&lt;dates&gt;&lt;year&gt;2012&lt;/year&gt;&lt;/dates&gt;&lt;isbn&gt;1396-5883&lt;/isbn&gt;&lt;urls&gt;&lt;/urls&gt;&lt;/record&gt;&lt;/Cite&gt;&lt;/EndNote&gt;</w:instrText>
      </w:r>
      <w:r w:rsidR="009317CA" w:rsidRPr="00720B66">
        <w:rPr>
          <w:rFonts w:asciiTheme="majorBidi" w:hAnsiTheme="majorBidi" w:cstheme="majorBidi"/>
          <w:sz w:val="24"/>
          <w:szCs w:val="24"/>
        </w:rPr>
        <w:fldChar w:fldCharType="separate"/>
      </w:r>
      <w:r w:rsidR="009317CA" w:rsidRPr="00720B66">
        <w:rPr>
          <w:rFonts w:asciiTheme="majorBidi" w:hAnsiTheme="majorBidi" w:cstheme="majorBidi"/>
          <w:noProof/>
          <w:sz w:val="24"/>
          <w:szCs w:val="24"/>
        </w:rPr>
        <w:t>(11)</w:t>
      </w:r>
      <w:r w:rsidR="009317CA" w:rsidRPr="00720B66">
        <w:rPr>
          <w:rFonts w:asciiTheme="majorBidi" w:hAnsiTheme="majorBidi" w:cstheme="majorBidi"/>
          <w:sz w:val="24"/>
          <w:szCs w:val="24"/>
        </w:rPr>
        <w:fldChar w:fldCharType="end"/>
      </w:r>
      <w:r w:rsidR="0082379B" w:rsidRPr="00720B66">
        <w:rPr>
          <w:rFonts w:asciiTheme="majorBidi" w:hAnsiTheme="majorBidi" w:cstheme="majorBidi"/>
          <w:sz w:val="24"/>
          <w:szCs w:val="24"/>
        </w:rPr>
        <w:t>.</w:t>
      </w:r>
    </w:p>
    <w:p w14:paraId="00000003" w14:textId="2998BE44" w:rsidR="004A298F" w:rsidRPr="00720B66" w:rsidRDefault="00B07800" w:rsidP="00395A81">
      <w:pPr>
        <w:bidi w:val="0"/>
        <w:spacing w:before="240" w:after="0" w:line="240" w:lineRule="auto"/>
        <w:rPr>
          <w:rFonts w:asciiTheme="majorBidi" w:hAnsiTheme="majorBidi" w:cstheme="majorBidi"/>
          <w:sz w:val="24"/>
          <w:szCs w:val="24"/>
        </w:rPr>
      </w:pPr>
      <w:r w:rsidRPr="00720B66">
        <w:rPr>
          <w:rFonts w:asciiTheme="majorBidi" w:hAnsiTheme="majorBidi" w:cstheme="majorBidi"/>
          <w:sz w:val="24"/>
          <w:szCs w:val="24"/>
        </w:rPr>
        <w:t xml:space="preserve">The use of observational </w:t>
      </w:r>
      <w:r w:rsidR="00C277E4" w:rsidRPr="00720B66">
        <w:rPr>
          <w:rFonts w:asciiTheme="majorBidi" w:hAnsiTheme="majorBidi" w:cstheme="majorBidi"/>
          <w:sz w:val="24"/>
          <w:szCs w:val="24"/>
        </w:rPr>
        <w:t xml:space="preserve">examination </w:t>
      </w:r>
      <w:r w:rsidRPr="00720B66">
        <w:rPr>
          <w:rFonts w:asciiTheme="majorBidi" w:hAnsiTheme="majorBidi" w:cstheme="majorBidi"/>
          <w:sz w:val="24"/>
          <w:szCs w:val="24"/>
        </w:rPr>
        <w:t xml:space="preserve">in the real environment can be a good indicator </w:t>
      </w:r>
      <w:r w:rsidR="00C277E4" w:rsidRPr="00720B66">
        <w:rPr>
          <w:rFonts w:asciiTheme="majorBidi" w:hAnsiTheme="majorBidi" w:cstheme="majorBidi"/>
          <w:sz w:val="24"/>
          <w:szCs w:val="24"/>
        </w:rPr>
        <w:t xml:space="preserve">to assess </w:t>
      </w:r>
      <w:r w:rsidRPr="00720B66">
        <w:rPr>
          <w:rFonts w:asciiTheme="majorBidi" w:hAnsiTheme="majorBidi" w:cstheme="majorBidi"/>
          <w:sz w:val="24"/>
          <w:szCs w:val="24"/>
        </w:rPr>
        <w:t>professional</w:t>
      </w:r>
      <w:r w:rsidR="00FD448B" w:rsidRPr="00720B66">
        <w:rPr>
          <w:rFonts w:asciiTheme="majorBidi" w:hAnsiTheme="majorBidi" w:cstheme="majorBidi"/>
          <w:sz w:val="24"/>
          <w:szCs w:val="24"/>
        </w:rPr>
        <w:t xml:space="preserve"> behavior</w:t>
      </w:r>
      <w:r w:rsidRPr="00720B66">
        <w:rPr>
          <w:rFonts w:asciiTheme="majorBidi" w:hAnsiTheme="majorBidi" w:cstheme="majorBidi"/>
          <w:sz w:val="24"/>
          <w:szCs w:val="24"/>
        </w:rPr>
        <w:t xml:space="preserve"> ​​</w:t>
      </w:r>
      <w:r w:rsidR="00C277E4" w:rsidRPr="00720B66">
        <w:rPr>
          <w:rFonts w:asciiTheme="majorBidi" w:hAnsiTheme="majorBidi" w:cstheme="majorBidi"/>
          <w:sz w:val="24"/>
          <w:szCs w:val="24"/>
        </w:rPr>
        <w:t xml:space="preserve">and interprofessional values </w:t>
      </w:r>
      <w:r w:rsidR="00F828F8" w:rsidRPr="00720B66">
        <w:rPr>
          <w:rFonts w:asciiTheme="majorBidi" w:hAnsiTheme="majorBidi" w:cstheme="majorBidi"/>
          <w:sz w:val="24"/>
          <w:szCs w:val="24"/>
        </w:rPr>
        <w:t>among learners</w:t>
      </w:r>
      <w:r w:rsidR="00993A7E" w:rsidRPr="00720B66">
        <w:rPr>
          <w:rFonts w:asciiTheme="majorBidi" w:hAnsiTheme="majorBidi" w:cstheme="majorBidi"/>
          <w:sz w:val="24"/>
          <w:szCs w:val="24"/>
        </w:rPr>
        <w:t xml:space="preserve"> </w:t>
      </w:r>
      <w:r w:rsidR="00993A7E" w:rsidRPr="00720B66">
        <w:rPr>
          <w:rFonts w:asciiTheme="majorBidi" w:hAnsiTheme="majorBidi" w:cstheme="majorBidi"/>
          <w:sz w:val="24"/>
          <w:szCs w:val="24"/>
        </w:rPr>
        <w:fldChar w:fldCharType="begin"/>
      </w:r>
      <w:r w:rsidR="00993A7E" w:rsidRPr="00720B66">
        <w:rPr>
          <w:rFonts w:asciiTheme="majorBidi" w:hAnsiTheme="majorBidi" w:cstheme="majorBidi"/>
          <w:sz w:val="24"/>
          <w:szCs w:val="24"/>
        </w:rPr>
        <w:instrText xml:space="preserve"> ADDIN EN.CITE &lt;EndNote&gt;&lt;Cite&gt;&lt;Author&gt;Zijlstra</w:instrText>
      </w:r>
      <w:r w:rsidR="00993A7E" w:rsidRPr="00720B66">
        <w:rPr>
          <w:rFonts w:ascii="Cambria Math" w:hAnsi="Cambria Math" w:cs="Cambria Math"/>
          <w:sz w:val="24"/>
          <w:szCs w:val="24"/>
        </w:rPr>
        <w:instrText>‐</w:instrText>
      </w:r>
      <w:r w:rsidR="00993A7E" w:rsidRPr="00720B66">
        <w:rPr>
          <w:rFonts w:asciiTheme="majorBidi" w:hAnsiTheme="majorBidi" w:cstheme="majorBidi"/>
          <w:sz w:val="24"/>
          <w:szCs w:val="24"/>
        </w:rPr>
        <w:instrText>Shaw&lt;/Author&gt;&lt;Year&gt;2012&lt;/Year&gt;&lt;RecNum&gt;511&lt;/RecNum&gt;&lt;DisplayText&gt;(11)&lt;/DisplayText&gt;&lt;record&gt;&lt;rec-number&gt;511&lt;/rec-number&gt;&lt;foreign-keys&gt;&lt;key app="EN" db-id="pvx9trppufdrsneex0nvadaazap9ea20e5ta" timestamp="1580484222"&gt;511&lt;/key&gt;&lt;/foreign-keys&gt;&lt;ref-type name="Journal Article"&gt;17&lt;/ref-type&gt;&lt;contributors&gt;&lt;authors&gt;&lt;author&gt;Zijlstra</w:instrText>
      </w:r>
      <w:r w:rsidR="00993A7E" w:rsidRPr="00720B66">
        <w:rPr>
          <w:rFonts w:ascii="Cambria Math" w:hAnsi="Cambria Math" w:cs="Cambria Math"/>
          <w:sz w:val="24"/>
          <w:szCs w:val="24"/>
        </w:rPr>
        <w:instrText>‐</w:instrText>
      </w:r>
      <w:r w:rsidR="00993A7E" w:rsidRPr="00720B66">
        <w:rPr>
          <w:rFonts w:asciiTheme="majorBidi" w:hAnsiTheme="majorBidi" w:cstheme="majorBidi"/>
          <w:sz w:val="24"/>
          <w:szCs w:val="24"/>
        </w:rPr>
        <w:instrText>Shaw, S&lt;/author&gt;&lt;author&gt;Robinson, PG&lt;/author&gt;&lt;author&gt;Roberts, T&lt;/author&gt;&lt;/authors&gt;&lt;/contributors&gt;&lt;titles&gt;&lt;title&gt;Assessing professionalism within dental education; the need for a definition&lt;/title&gt;&lt;secondary-title&gt;European Journal of Dental Education&lt;/secondary-title&gt;&lt;/titles&gt;&lt;periodical&gt;&lt;full-title&gt;European Journal of Dental Education&lt;/full-title&gt;&lt;/periodical&gt;&lt;pages&gt;e128-e136&lt;/pages&gt;&lt;volume&gt;16&lt;/volume&gt;&lt;number&gt;1&lt;/number&gt;&lt;dates&gt;&lt;year&gt;2012&lt;/year&gt;&lt;/dates&gt;&lt;isbn&gt;1396-5883&lt;/isbn&gt;&lt;urls&gt;&lt;/urls&gt;&lt;/record&gt;&lt;/Cite&gt;&lt;/EndNote&gt;</w:instrText>
      </w:r>
      <w:r w:rsidR="00993A7E" w:rsidRPr="00720B66">
        <w:rPr>
          <w:rFonts w:asciiTheme="majorBidi" w:hAnsiTheme="majorBidi" w:cstheme="majorBidi"/>
          <w:sz w:val="24"/>
          <w:szCs w:val="24"/>
        </w:rPr>
        <w:fldChar w:fldCharType="separate"/>
      </w:r>
      <w:r w:rsidR="00993A7E" w:rsidRPr="00720B66">
        <w:rPr>
          <w:rFonts w:asciiTheme="majorBidi" w:hAnsiTheme="majorBidi" w:cstheme="majorBidi"/>
          <w:noProof/>
          <w:sz w:val="24"/>
          <w:szCs w:val="24"/>
        </w:rPr>
        <w:t>(11)</w:t>
      </w:r>
      <w:r w:rsidR="00993A7E" w:rsidRPr="00720B66">
        <w:rPr>
          <w:rFonts w:asciiTheme="majorBidi" w:hAnsiTheme="majorBidi" w:cstheme="majorBidi"/>
          <w:sz w:val="24"/>
          <w:szCs w:val="24"/>
        </w:rPr>
        <w:fldChar w:fldCharType="end"/>
      </w:r>
      <w:r w:rsidR="00F828F8" w:rsidRPr="00720B66">
        <w:rPr>
          <w:rFonts w:asciiTheme="majorBidi" w:hAnsiTheme="majorBidi" w:cstheme="majorBidi"/>
          <w:sz w:val="24"/>
          <w:szCs w:val="24"/>
        </w:rPr>
        <w:t xml:space="preserve">. </w:t>
      </w:r>
      <w:r w:rsidR="00005BE9" w:rsidRPr="00720B66">
        <w:rPr>
          <w:rFonts w:asciiTheme="majorBidi" w:hAnsiTheme="majorBidi" w:cstheme="majorBidi"/>
          <w:sz w:val="24"/>
          <w:szCs w:val="24"/>
        </w:rPr>
        <w:t>There are few instruments t</w:t>
      </w:r>
      <w:r w:rsidR="00F4022F" w:rsidRPr="00720B66">
        <w:rPr>
          <w:rFonts w:asciiTheme="majorBidi" w:hAnsiTheme="majorBidi" w:cstheme="majorBidi"/>
          <w:sz w:val="24"/>
          <w:szCs w:val="24"/>
        </w:rPr>
        <w:t>o assess</w:t>
      </w:r>
      <w:r w:rsidR="00005BE9" w:rsidRPr="00720B66">
        <w:rPr>
          <w:rFonts w:asciiTheme="majorBidi" w:hAnsiTheme="majorBidi" w:cstheme="majorBidi"/>
          <w:sz w:val="24"/>
          <w:szCs w:val="24"/>
        </w:rPr>
        <w:t xml:space="preserve"> </w:t>
      </w:r>
      <w:r w:rsidR="008578A5" w:rsidRPr="00720B66">
        <w:rPr>
          <w:rFonts w:asciiTheme="majorBidi" w:hAnsiTheme="majorBidi" w:cstheme="majorBidi"/>
          <w:sz w:val="24"/>
          <w:szCs w:val="24"/>
        </w:rPr>
        <w:t>professionalism in interprofessional collaboration</w:t>
      </w:r>
      <w:r w:rsidR="00450B90" w:rsidRPr="00720B66">
        <w:rPr>
          <w:rFonts w:asciiTheme="majorBidi" w:hAnsiTheme="majorBidi" w:cstheme="majorBidi"/>
          <w:sz w:val="24"/>
          <w:szCs w:val="24"/>
        </w:rPr>
        <w:t xml:space="preserve"> process</w:t>
      </w:r>
      <w:r w:rsidR="00247587" w:rsidRPr="00720B66">
        <w:rPr>
          <w:rFonts w:asciiTheme="majorBidi" w:hAnsiTheme="majorBidi" w:cstheme="majorBidi"/>
          <w:sz w:val="24"/>
          <w:szCs w:val="24"/>
        </w:rPr>
        <w:fldChar w:fldCharType="begin"/>
      </w:r>
      <w:r w:rsidR="00247587" w:rsidRPr="00720B66">
        <w:rPr>
          <w:rFonts w:asciiTheme="majorBidi" w:hAnsiTheme="majorBidi" w:cstheme="majorBidi"/>
          <w:sz w:val="24"/>
          <w:szCs w:val="24"/>
        </w:rPr>
        <w:instrText xml:space="preserve"> ADDIN EN.CITE &lt;EndNote&gt;&lt;Cite&gt;&lt;Author&gt;Oates&lt;/Author&gt;&lt;Year&gt;2015&lt;/Year&gt;&lt;RecNum&gt;200&lt;/RecNum&gt;&lt;DisplayText&gt;(12)&lt;/DisplayText&gt;&lt;record&gt;&lt;rec-number&gt;200&lt;/rec-number&gt;&lt;foreign-keys&gt;&lt;key app="EN" db-id="pvx9trppufdrsneex0nvadaazap9ea20e5ta" timestamp="1442175182"&gt;200&lt;/key&gt;&lt;/foreign-keys&gt;&lt;ref-type name="Journal Article"&gt;17&lt;/ref-type&gt;&lt;contributors&gt;&lt;authors&gt;&lt;author&gt;Oates,M&lt;/author&gt;&lt;author&gt;Davidson,M&lt;/author&gt;&lt;/authors&gt;&lt;/contributors&gt;&lt;titles&gt;&lt;title&gt;A critical appraisal of instruments to measure outcomes of interprofessional education&lt;/title&gt;&lt;secondary-title&gt;Medical Education &lt;/secondary-title&gt;&lt;/titles&gt;&lt;periodical&gt;&lt;full-title&gt;Medical Education&lt;/full-title&gt;&lt;/periodical&gt;&lt;pages&gt;386-398&lt;/pages&gt;&lt;volume&gt;49&lt;/volume&gt;&lt;dates&gt;&lt;year&gt;2015&lt;/year&gt;&lt;/dates&gt;&lt;urls&gt;&lt;/urls&gt;&lt;/record&gt;&lt;/Cite&gt;&lt;/EndNote&gt;</w:instrText>
      </w:r>
      <w:r w:rsidR="00247587" w:rsidRPr="00720B66">
        <w:rPr>
          <w:rFonts w:asciiTheme="majorBidi" w:hAnsiTheme="majorBidi" w:cstheme="majorBidi"/>
          <w:sz w:val="24"/>
          <w:szCs w:val="24"/>
        </w:rPr>
        <w:fldChar w:fldCharType="separate"/>
      </w:r>
      <w:r w:rsidR="00247587" w:rsidRPr="00720B66">
        <w:rPr>
          <w:rFonts w:asciiTheme="majorBidi" w:hAnsiTheme="majorBidi" w:cstheme="majorBidi"/>
          <w:noProof/>
          <w:sz w:val="24"/>
          <w:szCs w:val="24"/>
        </w:rPr>
        <w:t>(12)</w:t>
      </w:r>
      <w:r w:rsidR="00247587" w:rsidRPr="00720B66">
        <w:rPr>
          <w:rFonts w:asciiTheme="majorBidi" w:hAnsiTheme="majorBidi" w:cstheme="majorBidi"/>
          <w:sz w:val="24"/>
          <w:szCs w:val="24"/>
        </w:rPr>
        <w:fldChar w:fldCharType="end"/>
      </w:r>
      <w:r w:rsidR="00450B90" w:rsidRPr="00720B66">
        <w:rPr>
          <w:rFonts w:asciiTheme="majorBidi" w:hAnsiTheme="majorBidi" w:cstheme="majorBidi"/>
          <w:sz w:val="24"/>
          <w:szCs w:val="24"/>
        </w:rPr>
        <w:t>.</w:t>
      </w:r>
      <w:r w:rsidR="00005BE9" w:rsidRPr="00720B66">
        <w:rPr>
          <w:rFonts w:asciiTheme="majorBidi" w:hAnsiTheme="majorBidi" w:cstheme="majorBidi"/>
          <w:sz w:val="24"/>
          <w:szCs w:val="24"/>
        </w:rPr>
        <w:t xml:space="preserve"> Frost </w:t>
      </w:r>
      <w:r w:rsidR="00087CE4" w:rsidRPr="00720B66">
        <w:rPr>
          <w:rFonts w:asciiTheme="majorBidi" w:hAnsiTheme="majorBidi" w:cstheme="majorBidi"/>
          <w:sz w:val="24"/>
          <w:szCs w:val="24"/>
        </w:rPr>
        <w:t xml:space="preserve">et. al. </w:t>
      </w:r>
      <w:r w:rsidR="00005BE9" w:rsidRPr="00720B66">
        <w:rPr>
          <w:rFonts w:asciiTheme="majorBidi" w:hAnsiTheme="majorBidi" w:cstheme="majorBidi"/>
          <w:sz w:val="24"/>
          <w:szCs w:val="24"/>
        </w:rPr>
        <w:t xml:space="preserve">developed interprofessional </w:t>
      </w:r>
      <w:r w:rsidR="003576DA" w:rsidRPr="00720B66">
        <w:rPr>
          <w:rFonts w:asciiTheme="majorBidi" w:hAnsiTheme="majorBidi" w:cstheme="majorBidi"/>
          <w:sz w:val="24"/>
          <w:szCs w:val="24"/>
        </w:rPr>
        <w:t>professionalism</w:t>
      </w:r>
      <w:r w:rsidR="00005BE9" w:rsidRPr="00720B66">
        <w:rPr>
          <w:rFonts w:asciiTheme="majorBidi" w:hAnsiTheme="majorBidi" w:cstheme="majorBidi"/>
          <w:sz w:val="24"/>
          <w:szCs w:val="24"/>
        </w:rPr>
        <w:t xml:space="preserve"> assessment </w:t>
      </w:r>
      <w:r w:rsidR="00F4022F" w:rsidRPr="00720B66">
        <w:rPr>
          <w:rFonts w:asciiTheme="majorBidi" w:hAnsiTheme="majorBidi" w:cstheme="majorBidi"/>
          <w:sz w:val="24"/>
          <w:szCs w:val="24"/>
        </w:rPr>
        <w:t xml:space="preserve">(IPA) </w:t>
      </w:r>
      <w:r w:rsidR="00005BE9" w:rsidRPr="00720B66">
        <w:rPr>
          <w:rFonts w:asciiTheme="majorBidi" w:hAnsiTheme="majorBidi" w:cstheme="majorBidi"/>
          <w:sz w:val="24"/>
          <w:szCs w:val="24"/>
        </w:rPr>
        <w:t xml:space="preserve">as </w:t>
      </w:r>
      <w:r w:rsidR="003576DA" w:rsidRPr="00720B66">
        <w:rPr>
          <w:rFonts w:asciiTheme="majorBidi" w:hAnsiTheme="majorBidi" w:cstheme="majorBidi"/>
          <w:sz w:val="24"/>
          <w:szCs w:val="24"/>
        </w:rPr>
        <w:t>an</w:t>
      </w:r>
      <w:r w:rsidR="00005BE9" w:rsidRPr="00720B66">
        <w:rPr>
          <w:rFonts w:asciiTheme="majorBidi" w:hAnsiTheme="majorBidi" w:cstheme="majorBidi"/>
          <w:sz w:val="24"/>
          <w:szCs w:val="24"/>
        </w:rPr>
        <w:t xml:space="preserve"> observational tool</w:t>
      </w:r>
      <w:r w:rsidR="00F4022F" w:rsidRPr="00720B66">
        <w:rPr>
          <w:rFonts w:asciiTheme="majorBidi" w:hAnsiTheme="majorBidi" w:cstheme="majorBidi"/>
          <w:sz w:val="24"/>
          <w:szCs w:val="24"/>
        </w:rPr>
        <w:t xml:space="preserve"> </w:t>
      </w:r>
      <w:r w:rsidRPr="00720B66">
        <w:rPr>
          <w:rFonts w:asciiTheme="majorBidi" w:hAnsiTheme="majorBidi" w:cstheme="majorBidi"/>
          <w:sz w:val="24"/>
          <w:szCs w:val="24"/>
        </w:rPr>
        <w:t>in 201</w:t>
      </w:r>
      <w:r w:rsidR="00247587" w:rsidRPr="00720B66">
        <w:rPr>
          <w:rFonts w:asciiTheme="majorBidi" w:hAnsiTheme="majorBidi" w:cstheme="majorBidi"/>
          <w:sz w:val="24"/>
          <w:szCs w:val="24"/>
        </w:rPr>
        <w:t>9</w:t>
      </w:r>
      <w:r w:rsidR="00247587" w:rsidRPr="00720B66">
        <w:rPr>
          <w:rFonts w:asciiTheme="majorBidi" w:hAnsiTheme="majorBidi" w:cstheme="majorBidi"/>
          <w:sz w:val="24"/>
          <w:szCs w:val="24"/>
        </w:rPr>
        <w:fldChar w:fldCharType="begin"/>
      </w:r>
      <w:r w:rsidR="00247587" w:rsidRPr="00720B66">
        <w:rPr>
          <w:rFonts w:asciiTheme="majorBidi" w:hAnsiTheme="majorBidi" w:cstheme="majorBidi"/>
          <w:sz w:val="24"/>
          <w:szCs w:val="24"/>
        </w:rPr>
        <w:instrText xml:space="preserve"> ADDIN EN.CITE &lt;EndNote&gt;&lt;Cite&gt;&lt;Author&gt;Frost&lt;/Author&gt;&lt;Year&gt;2019&lt;/Year&gt;&lt;RecNum&gt;499&lt;/RecNum&gt;&lt;DisplayText&gt;(7)&lt;/DisplayText&gt;&lt;record&gt;&lt;rec-number&gt;499&lt;/rec-number&gt;&lt;foreign-keys&gt;&lt;key app="EN" db-id="pvx9trppufdrsneex0nvadaazap9ea20e5ta" timestamp="1580484222"&gt;499&lt;/key&gt;&lt;/foreign-keys&gt;&lt;ref-type name="Journal Article"&gt;17&lt;/ref-type&gt;&lt;contributors&gt;&lt;authors&gt;&lt;author&gt;Frost, Jody S&lt;/author&gt;&lt;author&gt;Hammer, Dana P&lt;/author&gt;&lt;author&gt;Nunez, Loretta M&lt;/author&gt;&lt;author&gt;Adams, Jennifer L&lt;/author&gt;&lt;author&gt;Chesluk, Benjamin&lt;/author&gt;&lt;author&gt;Grus, Catherine&lt;/author&gt;&lt;author&gt;Harvison, Neil&lt;/author&gt;&lt;author&gt;McGuinn, Kathy&lt;/author&gt;&lt;author&gt;Mortensen, Luke&lt;/author&gt;&lt;author&gt;Nishimoto, John H&lt;/author&gt;&lt;/authors&gt;&lt;/contributors&gt;&lt;titles&gt;&lt;title&gt;The intersection of professionalism and interprofessional care: development and initial testing of the interprofessional professionalism assessment (IPA)&lt;/title&gt;&lt;secondary-title&gt;Journal of interprofessional care&lt;/secondary-title&gt;&lt;/titles&gt;&lt;periodical&gt;&lt;full-title&gt;Journal of Interprofessional care&lt;/full-title&gt;&lt;/periodical&gt;&lt;pages&gt;102-115&lt;/pages&gt;&lt;volume&gt;33&lt;/volume&gt;&lt;number&gt;1&lt;/number&gt;&lt;dates&gt;&lt;year&gt;2019&lt;/year&gt;&lt;/dates&gt;&lt;isbn&gt;1356-1820&lt;/isbn&gt;&lt;urls&gt;&lt;/urls&gt;&lt;/record&gt;&lt;/Cite&gt;&lt;/EndNote&gt;</w:instrText>
      </w:r>
      <w:r w:rsidR="00247587" w:rsidRPr="00720B66">
        <w:rPr>
          <w:rFonts w:asciiTheme="majorBidi" w:hAnsiTheme="majorBidi" w:cstheme="majorBidi"/>
          <w:sz w:val="24"/>
          <w:szCs w:val="24"/>
        </w:rPr>
        <w:fldChar w:fldCharType="separate"/>
      </w:r>
      <w:r w:rsidR="00247587" w:rsidRPr="00720B66">
        <w:rPr>
          <w:rFonts w:asciiTheme="majorBidi" w:hAnsiTheme="majorBidi" w:cstheme="majorBidi"/>
          <w:noProof/>
          <w:sz w:val="24"/>
          <w:szCs w:val="24"/>
        </w:rPr>
        <w:t>(7)</w:t>
      </w:r>
      <w:r w:rsidR="00247587" w:rsidRPr="00720B66">
        <w:rPr>
          <w:rFonts w:asciiTheme="majorBidi" w:hAnsiTheme="majorBidi" w:cstheme="majorBidi"/>
          <w:sz w:val="24"/>
          <w:szCs w:val="24"/>
        </w:rPr>
        <w:fldChar w:fldCharType="end"/>
      </w:r>
      <w:r w:rsidRPr="00720B66">
        <w:rPr>
          <w:rFonts w:asciiTheme="majorBidi" w:hAnsiTheme="majorBidi" w:cstheme="majorBidi"/>
          <w:sz w:val="24"/>
          <w:szCs w:val="24"/>
        </w:rPr>
        <w:t xml:space="preserve">. </w:t>
      </w:r>
      <w:r w:rsidR="00D95196" w:rsidRPr="00720B66">
        <w:rPr>
          <w:rFonts w:asciiTheme="majorBidi" w:hAnsiTheme="majorBidi" w:cstheme="majorBidi"/>
          <w:sz w:val="24"/>
          <w:szCs w:val="24"/>
        </w:rPr>
        <w:t>There were found</w:t>
      </w:r>
      <w:r w:rsidR="00FD448B" w:rsidRPr="00720B66">
        <w:rPr>
          <w:rFonts w:asciiTheme="majorBidi" w:hAnsiTheme="majorBidi" w:cstheme="majorBidi"/>
          <w:sz w:val="24"/>
          <w:szCs w:val="24"/>
        </w:rPr>
        <w:t xml:space="preserve"> no</w:t>
      </w:r>
      <w:r w:rsidR="009E1FD6" w:rsidRPr="00720B66">
        <w:rPr>
          <w:rFonts w:asciiTheme="majorBidi" w:hAnsiTheme="majorBidi" w:cstheme="majorBidi"/>
          <w:sz w:val="24"/>
          <w:szCs w:val="24"/>
        </w:rPr>
        <w:t xml:space="preserve"> valid tool for assessing the</w:t>
      </w:r>
      <w:r w:rsidR="00D95196" w:rsidRPr="00720B66">
        <w:rPr>
          <w:rFonts w:asciiTheme="majorBidi" w:hAnsiTheme="majorBidi" w:cstheme="majorBidi"/>
          <w:sz w:val="24"/>
          <w:szCs w:val="24"/>
        </w:rPr>
        <w:t xml:space="preserve"> </w:t>
      </w:r>
      <w:r w:rsidR="009E1FD6" w:rsidRPr="00720B66">
        <w:rPr>
          <w:rFonts w:asciiTheme="majorBidi" w:hAnsiTheme="majorBidi" w:cstheme="majorBidi"/>
          <w:sz w:val="24"/>
          <w:szCs w:val="24"/>
        </w:rPr>
        <w:t>interprofessional professionalism of learners</w:t>
      </w:r>
      <w:r w:rsidR="00D95196" w:rsidRPr="00720B66">
        <w:rPr>
          <w:rFonts w:asciiTheme="majorBidi" w:hAnsiTheme="majorBidi" w:cstheme="majorBidi"/>
          <w:sz w:val="24"/>
          <w:szCs w:val="24"/>
        </w:rPr>
        <w:t xml:space="preserve"> in the investigated context. </w:t>
      </w:r>
      <w:r w:rsidR="00345216" w:rsidRPr="00720B66">
        <w:rPr>
          <w:rFonts w:asciiTheme="majorBidi" w:hAnsiTheme="majorBidi" w:cstheme="majorBidi"/>
          <w:sz w:val="24"/>
          <w:szCs w:val="24"/>
        </w:rPr>
        <w:t xml:space="preserve">The aim of </w:t>
      </w:r>
      <w:r w:rsidR="0089707D" w:rsidRPr="00720B66">
        <w:rPr>
          <w:rFonts w:asciiTheme="majorBidi" w:hAnsiTheme="majorBidi" w:cstheme="majorBidi"/>
          <w:sz w:val="24"/>
          <w:szCs w:val="24"/>
        </w:rPr>
        <w:t xml:space="preserve">the present study </w:t>
      </w:r>
      <w:r w:rsidR="00F76CC4" w:rsidRPr="00720B66">
        <w:rPr>
          <w:rFonts w:asciiTheme="majorBidi" w:hAnsiTheme="majorBidi" w:cstheme="majorBidi"/>
          <w:sz w:val="24"/>
          <w:szCs w:val="24"/>
        </w:rPr>
        <w:t>was to assess</w:t>
      </w:r>
      <w:r w:rsidR="0089707D" w:rsidRPr="00720B66">
        <w:rPr>
          <w:rFonts w:asciiTheme="majorBidi" w:hAnsiTheme="majorBidi" w:cstheme="majorBidi"/>
          <w:sz w:val="24"/>
          <w:szCs w:val="24"/>
        </w:rPr>
        <w:t xml:space="preserve"> the valid</w:t>
      </w:r>
      <w:r w:rsidR="00DE6236" w:rsidRPr="00720B66">
        <w:rPr>
          <w:rFonts w:asciiTheme="majorBidi" w:hAnsiTheme="majorBidi" w:cstheme="majorBidi"/>
          <w:sz w:val="24"/>
          <w:szCs w:val="24"/>
        </w:rPr>
        <w:t>i</w:t>
      </w:r>
      <w:r w:rsidR="0089707D" w:rsidRPr="00720B66">
        <w:rPr>
          <w:rFonts w:asciiTheme="majorBidi" w:hAnsiTheme="majorBidi" w:cstheme="majorBidi"/>
          <w:sz w:val="24"/>
          <w:szCs w:val="24"/>
        </w:rPr>
        <w:t xml:space="preserve">ty and </w:t>
      </w:r>
      <w:r w:rsidR="00DE6236" w:rsidRPr="00720B66">
        <w:rPr>
          <w:rFonts w:asciiTheme="majorBidi" w:hAnsiTheme="majorBidi" w:cstheme="majorBidi"/>
          <w:sz w:val="24"/>
          <w:szCs w:val="24"/>
        </w:rPr>
        <w:t>reliability</w:t>
      </w:r>
      <w:r w:rsidR="0089707D" w:rsidRPr="00720B66">
        <w:rPr>
          <w:rFonts w:asciiTheme="majorBidi" w:hAnsiTheme="majorBidi" w:cstheme="majorBidi"/>
          <w:sz w:val="24"/>
          <w:szCs w:val="24"/>
        </w:rPr>
        <w:t xml:space="preserve"> of IPA in X context. </w:t>
      </w:r>
      <w:r w:rsidR="00F4448F" w:rsidRPr="00720B66">
        <w:rPr>
          <w:rFonts w:asciiTheme="majorBidi" w:hAnsiTheme="majorBidi" w:cstheme="majorBidi"/>
          <w:sz w:val="24"/>
          <w:szCs w:val="24"/>
        </w:rPr>
        <w:t>In addition</w:t>
      </w:r>
      <w:r w:rsidR="0089707D" w:rsidRPr="00720B66">
        <w:rPr>
          <w:rFonts w:asciiTheme="majorBidi" w:hAnsiTheme="majorBidi" w:cstheme="majorBidi"/>
          <w:sz w:val="24"/>
          <w:szCs w:val="24"/>
        </w:rPr>
        <w:t xml:space="preserve">, </w:t>
      </w:r>
      <w:r w:rsidRPr="00720B66">
        <w:rPr>
          <w:rFonts w:asciiTheme="majorBidi" w:hAnsiTheme="majorBidi" w:cstheme="majorBidi"/>
          <w:sz w:val="24"/>
          <w:szCs w:val="24"/>
        </w:rPr>
        <w:t>the</w:t>
      </w:r>
      <w:r w:rsidR="00DE6236" w:rsidRPr="00720B66">
        <w:rPr>
          <w:rFonts w:asciiTheme="majorBidi" w:hAnsiTheme="majorBidi" w:cstheme="majorBidi"/>
          <w:sz w:val="24"/>
          <w:szCs w:val="24"/>
        </w:rPr>
        <w:t xml:space="preserve"> </w:t>
      </w:r>
      <w:r w:rsidR="00247587" w:rsidRPr="00720B66">
        <w:rPr>
          <w:rFonts w:asciiTheme="majorBidi" w:hAnsiTheme="majorBidi" w:cstheme="majorBidi"/>
          <w:sz w:val="24"/>
          <w:szCs w:val="24"/>
        </w:rPr>
        <w:t>behavior</w:t>
      </w:r>
      <w:r w:rsidR="00F53E47" w:rsidRPr="00720B66">
        <w:rPr>
          <w:rFonts w:asciiTheme="majorBidi" w:hAnsiTheme="majorBidi" w:cstheme="majorBidi"/>
          <w:sz w:val="24"/>
          <w:szCs w:val="24"/>
        </w:rPr>
        <w:t xml:space="preserve">s </w:t>
      </w:r>
      <w:r w:rsidR="00DE6236" w:rsidRPr="00720B66">
        <w:rPr>
          <w:rFonts w:asciiTheme="majorBidi" w:hAnsiTheme="majorBidi" w:cstheme="majorBidi"/>
          <w:sz w:val="24"/>
          <w:szCs w:val="24"/>
        </w:rPr>
        <w:t>of</w:t>
      </w:r>
      <w:r w:rsidR="00F4022F" w:rsidRPr="00720B66">
        <w:rPr>
          <w:rFonts w:asciiTheme="majorBidi" w:hAnsiTheme="majorBidi" w:cstheme="majorBidi"/>
          <w:sz w:val="24"/>
          <w:szCs w:val="24"/>
        </w:rPr>
        <w:t xml:space="preserve"> </w:t>
      </w:r>
      <w:r w:rsidRPr="00720B66">
        <w:rPr>
          <w:rFonts w:asciiTheme="majorBidi" w:hAnsiTheme="majorBidi" w:cstheme="majorBidi"/>
          <w:sz w:val="24"/>
          <w:szCs w:val="24"/>
        </w:rPr>
        <w:t xml:space="preserve">surgical team members </w:t>
      </w:r>
      <w:r w:rsidR="00762D39" w:rsidRPr="00720B66">
        <w:rPr>
          <w:rFonts w:asciiTheme="majorBidi" w:hAnsiTheme="majorBidi" w:cstheme="majorBidi"/>
          <w:sz w:val="24"/>
          <w:szCs w:val="24"/>
        </w:rPr>
        <w:t xml:space="preserve">related to interprofessional professionalism were assessed </w:t>
      </w:r>
      <w:r w:rsidRPr="00720B66">
        <w:rPr>
          <w:rFonts w:asciiTheme="majorBidi" w:hAnsiTheme="majorBidi" w:cstheme="majorBidi"/>
          <w:sz w:val="24"/>
          <w:szCs w:val="24"/>
        </w:rPr>
        <w:t xml:space="preserve">in </w:t>
      </w:r>
      <w:r w:rsidR="00F67190" w:rsidRPr="00720B66">
        <w:rPr>
          <w:rFonts w:asciiTheme="majorBidi" w:hAnsiTheme="majorBidi" w:cstheme="majorBidi"/>
          <w:sz w:val="24"/>
          <w:szCs w:val="24"/>
        </w:rPr>
        <w:t>X</w:t>
      </w:r>
      <w:r w:rsidRPr="00720B66">
        <w:rPr>
          <w:rFonts w:asciiTheme="majorBidi" w:hAnsiTheme="majorBidi" w:cstheme="majorBidi"/>
          <w:sz w:val="24"/>
          <w:szCs w:val="24"/>
        </w:rPr>
        <w:t xml:space="preserve"> University of Medical Sciences.</w:t>
      </w:r>
    </w:p>
    <w:p w14:paraId="00000004" w14:textId="77777777" w:rsidR="004A298F" w:rsidRPr="00720B66" w:rsidRDefault="00B07800" w:rsidP="00395A81">
      <w:pPr>
        <w:bidi w:val="0"/>
        <w:spacing w:before="240" w:after="0" w:line="240" w:lineRule="auto"/>
        <w:rPr>
          <w:rFonts w:asciiTheme="majorBidi" w:hAnsiTheme="majorBidi" w:cstheme="majorBidi"/>
          <w:b/>
          <w:sz w:val="24"/>
          <w:szCs w:val="24"/>
        </w:rPr>
      </w:pPr>
      <w:r w:rsidRPr="00720B66">
        <w:rPr>
          <w:rFonts w:asciiTheme="majorBidi" w:hAnsiTheme="majorBidi" w:cstheme="majorBidi"/>
          <w:b/>
          <w:sz w:val="24"/>
          <w:szCs w:val="24"/>
        </w:rPr>
        <w:t>Method:</w:t>
      </w:r>
    </w:p>
    <w:p w14:paraId="0C0C5F3F" w14:textId="63C7EE13" w:rsidR="00151D0F" w:rsidRPr="00720B66" w:rsidRDefault="00B07800" w:rsidP="00395A81">
      <w:pPr>
        <w:bidi w:val="0"/>
        <w:spacing w:before="240" w:after="0" w:line="240" w:lineRule="auto"/>
        <w:rPr>
          <w:rFonts w:asciiTheme="majorBidi" w:hAnsiTheme="majorBidi" w:cstheme="majorBidi"/>
          <w:sz w:val="24"/>
          <w:szCs w:val="24"/>
        </w:rPr>
      </w:pPr>
      <w:r w:rsidRPr="00720B66">
        <w:rPr>
          <w:rFonts w:asciiTheme="majorBidi" w:hAnsiTheme="majorBidi" w:cstheme="majorBidi"/>
          <w:sz w:val="24"/>
          <w:szCs w:val="24"/>
        </w:rPr>
        <w:t>The present study is a descriptive</w:t>
      </w:r>
      <w:r w:rsidR="00682C73" w:rsidRPr="00720B66">
        <w:rPr>
          <w:rFonts w:asciiTheme="majorBidi" w:hAnsiTheme="majorBidi" w:cstheme="majorBidi"/>
          <w:sz w:val="24"/>
          <w:szCs w:val="24"/>
        </w:rPr>
        <w:t xml:space="preserve"> and cross-sectional </w:t>
      </w:r>
      <w:r w:rsidRPr="00720B66">
        <w:rPr>
          <w:rFonts w:asciiTheme="majorBidi" w:hAnsiTheme="majorBidi" w:cstheme="majorBidi"/>
          <w:sz w:val="24"/>
          <w:szCs w:val="24"/>
        </w:rPr>
        <w:t xml:space="preserve">study conducted in two phases. In the first phase, the validity and reliability of IPA were assessed. In the second phase, the interprofessional </w:t>
      </w:r>
      <w:r w:rsidR="006F7A97" w:rsidRPr="00720B66">
        <w:rPr>
          <w:rFonts w:asciiTheme="majorBidi" w:hAnsiTheme="majorBidi" w:cstheme="majorBidi"/>
          <w:sz w:val="24"/>
          <w:szCs w:val="24"/>
        </w:rPr>
        <w:t xml:space="preserve">professionalism </w:t>
      </w:r>
      <w:r w:rsidRPr="00720B66">
        <w:rPr>
          <w:rFonts w:asciiTheme="majorBidi" w:hAnsiTheme="majorBidi" w:cstheme="majorBidi"/>
          <w:sz w:val="24"/>
          <w:szCs w:val="24"/>
        </w:rPr>
        <w:t xml:space="preserve">of the team members in the </w:t>
      </w:r>
      <w:r w:rsidR="00F231EB" w:rsidRPr="00720B66">
        <w:rPr>
          <w:rFonts w:asciiTheme="majorBidi" w:hAnsiTheme="majorBidi" w:cstheme="majorBidi"/>
          <w:sz w:val="24"/>
          <w:szCs w:val="24"/>
        </w:rPr>
        <w:t>surgical departments</w:t>
      </w:r>
      <w:r w:rsidRPr="00720B66">
        <w:rPr>
          <w:rFonts w:asciiTheme="majorBidi" w:hAnsiTheme="majorBidi" w:cstheme="majorBidi"/>
          <w:sz w:val="24"/>
          <w:szCs w:val="24"/>
        </w:rPr>
        <w:t xml:space="preserve"> </w:t>
      </w:r>
      <w:r w:rsidR="008B5AD2" w:rsidRPr="00720B66">
        <w:rPr>
          <w:rFonts w:asciiTheme="majorBidi" w:hAnsiTheme="majorBidi" w:cstheme="majorBidi"/>
          <w:sz w:val="24"/>
          <w:szCs w:val="24"/>
        </w:rPr>
        <w:t>was</w:t>
      </w:r>
      <w:r w:rsidR="00F54C98" w:rsidRPr="00720B66">
        <w:rPr>
          <w:rFonts w:asciiTheme="majorBidi" w:hAnsiTheme="majorBidi" w:cstheme="majorBidi"/>
          <w:sz w:val="24"/>
          <w:szCs w:val="24"/>
        </w:rPr>
        <w:t xml:space="preserve"> </w:t>
      </w:r>
      <w:r w:rsidRPr="00720B66">
        <w:rPr>
          <w:rFonts w:asciiTheme="majorBidi" w:hAnsiTheme="majorBidi" w:cstheme="majorBidi"/>
          <w:sz w:val="24"/>
          <w:szCs w:val="24"/>
        </w:rPr>
        <w:t xml:space="preserve">assessed. </w:t>
      </w:r>
    </w:p>
    <w:p w14:paraId="5647F184" w14:textId="77777777" w:rsidR="00F54C98" w:rsidRPr="00720B66" w:rsidRDefault="00F54C98" w:rsidP="00395A81">
      <w:pPr>
        <w:bidi w:val="0"/>
        <w:spacing w:before="240" w:after="0" w:line="240" w:lineRule="auto"/>
        <w:rPr>
          <w:rFonts w:asciiTheme="majorBidi" w:hAnsiTheme="majorBidi" w:cstheme="majorBidi"/>
          <w:sz w:val="24"/>
          <w:szCs w:val="24"/>
        </w:rPr>
      </w:pPr>
    </w:p>
    <w:p w14:paraId="00000005" w14:textId="5B38AC56" w:rsidR="004A298F" w:rsidRPr="00720B66" w:rsidRDefault="00151D0F" w:rsidP="00395A81">
      <w:pPr>
        <w:bidi w:val="0"/>
        <w:spacing w:before="240" w:after="0" w:line="240" w:lineRule="auto"/>
        <w:rPr>
          <w:rFonts w:asciiTheme="majorBidi" w:hAnsiTheme="majorBidi" w:cstheme="majorBidi"/>
          <w:sz w:val="24"/>
          <w:szCs w:val="24"/>
        </w:rPr>
      </w:pPr>
      <w:r w:rsidRPr="00720B66">
        <w:rPr>
          <w:rFonts w:asciiTheme="majorBidi" w:hAnsiTheme="majorBidi" w:cstheme="majorBidi"/>
          <w:b/>
          <w:bCs/>
          <w:sz w:val="24"/>
          <w:szCs w:val="24"/>
        </w:rPr>
        <w:t>Participants:</w:t>
      </w:r>
      <w:r w:rsidRPr="00720B66">
        <w:rPr>
          <w:rFonts w:asciiTheme="majorBidi" w:hAnsiTheme="majorBidi" w:cstheme="majorBidi"/>
          <w:sz w:val="24"/>
          <w:szCs w:val="24"/>
        </w:rPr>
        <w:t xml:space="preserve"> </w:t>
      </w:r>
      <w:r w:rsidR="00F54C98" w:rsidRPr="00720B66">
        <w:rPr>
          <w:rFonts w:asciiTheme="majorBidi" w:hAnsiTheme="majorBidi" w:cstheme="majorBidi"/>
          <w:sz w:val="24"/>
          <w:szCs w:val="24"/>
        </w:rPr>
        <w:t>S</w:t>
      </w:r>
      <w:r w:rsidR="00B07800" w:rsidRPr="00720B66">
        <w:rPr>
          <w:rFonts w:asciiTheme="majorBidi" w:hAnsiTheme="majorBidi" w:cstheme="majorBidi"/>
          <w:sz w:val="24"/>
          <w:szCs w:val="24"/>
        </w:rPr>
        <w:t xml:space="preserve">urgical </w:t>
      </w:r>
      <w:r w:rsidR="0043661D" w:rsidRPr="00720B66">
        <w:rPr>
          <w:rFonts w:asciiTheme="majorBidi" w:hAnsiTheme="majorBidi" w:cstheme="majorBidi"/>
          <w:sz w:val="24"/>
          <w:szCs w:val="24"/>
        </w:rPr>
        <w:t>residents</w:t>
      </w:r>
      <w:r w:rsidR="00B07800" w:rsidRPr="00720B66">
        <w:rPr>
          <w:rFonts w:asciiTheme="majorBidi" w:hAnsiTheme="majorBidi" w:cstheme="majorBidi"/>
          <w:sz w:val="24"/>
          <w:szCs w:val="24"/>
        </w:rPr>
        <w:t xml:space="preserve">, </w:t>
      </w:r>
      <w:r w:rsidR="00F231EB" w:rsidRPr="00720B66">
        <w:rPr>
          <w:rFonts w:asciiTheme="majorBidi" w:hAnsiTheme="majorBidi" w:cstheme="majorBidi"/>
          <w:sz w:val="24"/>
          <w:szCs w:val="24"/>
        </w:rPr>
        <w:t>surg</w:t>
      </w:r>
      <w:r w:rsidR="0043661D" w:rsidRPr="00720B66">
        <w:rPr>
          <w:rFonts w:asciiTheme="majorBidi" w:hAnsiTheme="majorBidi" w:cstheme="majorBidi"/>
          <w:sz w:val="24"/>
          <w:szCs w:val="24"/>
        </w:rPr>
        <w:t xml:space="preserve">ical </w:t>
      </w:r>
      <w:r w:rsidR="00F231EB" w:rsidRPr="00720B66">
        <w:rPr>
          <w:rFonts w:asciiTheme="majorBidi" w:hAnsiTheme="majorBidi" w:cstheme="majorBidi"/>
          <w:sz w:val="24"/>
          <w:szCs w:val="24"/>
        </w:rPr>
        <w:t>technolog</w:t>
      </w:r>
      <w:r w:rsidR="0092643C" w:rsidRPr="00720B66">
        <w:rPr>
          <w:rFonts w:asciiTheme="majorBidi" w:hAnsiTheme="majorBidi" w:cstheme="majorBidi"/>
          <w:sz w:val="24"/>
          <w:szCs w:val="24"/>
        </w:rPr>
        <w:t>ist</w:t>
      </w:r>
      <w:r w:rsidR="00B07800" w:rsidRPr="00720B66">
        <w:rPr>
          <w:rFonts w:asciiTheme="majorBidi" w:hAnsiTheme="majorBidi" w:cstheme="majorBidi"/>
          <w:sz w:val="24"/>
          <w:szCs w:val="24"/>
        </w:rPr>
        <w:t xml:space="preserve">, and anesthesia technicians </w:t>
      </w:r>
      <w:r w:rsidR="0086226A" w:rsidRPr="00720B66">
        <w:rPr>
          <w:rFonts w:asciiTheme="majorBidi" w:hAnsiTheme="majorBidi" w:cstheme="majorBidi"/>
          <w:sz w:val="24"/>
          <w:szCs w:val="24"/>
        </w:rPr>
        <w:t>(n=11</w:t>
      </w:r>
      <w:r w:rsidR="00973191">
        <w:rPr>
          <w:rFonts w:asciiTheme="majorBidi" w:hAnsiTheme="majorBidi" w:cstheme="majorBidi"/>
          <w:sz w:val="24"/>
          <w:szCs w:val="24"/>
        </w:rPr>
        <w:t>3</w:t>
      </w:r>
      <w:r w:rsidR="0086226A" w:rsidRPr="00720B66">
        <w:rPr>
          <w:rFonts w:asciiTheme="majorBidi" w:hAnsiTheme="majorBidi" w:cstheme="majorBidi"/>
          <w:sz w:val="24"/>
          <w:szCs w:val="24"/>
        </w:rPr>
        <w:t xml:space="preserve">) </w:t>
      </w:r>
      <w:r w:rsidR="00B07800" w:rsidRPr="00720B66">
        <w:rPr>
          <w:rFonts w:asciiTheme="majorBidi" w:hAnsiTheme="majorBidi" w:cstheme="majorBidi"/>
          <w:sz w:val="24"/>
          <w:szCs w:val="24"/>
        </w:rPr>
        <w:t xml:space="preserve">were </w:t>
      </w:r>
      <w:r w:rsidRPr="00720B66">
        <w:rPr>
          <w:rFonts w:asciiTheme="majorBidi" w:hAnsiTheme="majorBidi" w:cstheme="majorBidi"/>
          <w:sz w:val="24"/>
          <w:szCs w:val="24"/>
        </w:rPr>
        <w:t xml:space="preserve">entered </w:t>
      </w:r>
      <w:r w:rsidR="00A6464B" w:rsidRPr="00720B66">
        <w:rPr>
          <w:rFonts w:asciiTheme="majorBidi" w:hAnsiTheme="majorBidi" w:cstheme="majorBidi"/>
          <w:sz w:val="24"/>
          <w:szCs w:val="24"/>
        </w:rPr>
        <w:t>by census in X University of Medical Sciences</w:t>
      </w:r>
      <w:r w:rsidR="00B07800" w:rsidRPr="00720B66">
        <w:rPr>
          <w:rFonts w:asciiTheme="majorBidi" w:hAnsiTheme="majorBidi" w:cstheme="majorBidi"/>
          <w:sz w:val="24"/>
          <w:szCs w:val="24"/>
        </w:rPr>
        <w:t>. In this study, the evaluators included two</w:t>
      </w:r>
      <w:r w:rsidR="00C14B54" w:rsidRPr="00720B66">
        <w:rPr>
          <w:rFonts w:asciiTheme="majorBidi" w:hAnsiTheme="majorBidi" w:cstheme="majorBidi"/>
          <w:sz w:val="24"/>
          <w:szCs w:val="24"/>
        </w:rPr>
        <w:t xml:space="preserve"> faculty</w:t>
      </w:r>
      <w:r w:rsidR="00B07800" w:rsidRPr="00720B66">
        <w:rPr>
          <w:rFonts w:asciiTheme="majorBidi" w:hAnsiTheme="majorBidi" w:cstheme="majorBidi"/>
          <w:sz w:val="24"/>
          <w:szCs w:val="24"/>
        </w:rPr>
        <w:t xml:space="preserve"> members </w:t>
      </w:r>
      <w:r w:rsidR="00C34D3D" w:rsidRPr="00720B66">
        <w:rPr>
          <w:rFonts w:asciiTheme="majorBidi" w:hAnsiTheme="majorBidi" w:cstheme="majorBidi"/>
          <w:sz w:val="24"/>
          <w:szCs w:val="24"/>
        </w:rPr>
        <w:t>in</w:t>
      </w:r>
      <w:r w:rsidR="00B07800" w:rsidRPr="00720B66">
        <w:rPr>
          <w:rFonts w:asciiTheme="majorBidi" w:hAnsiTheme="majorBidi" w:cstheme="majorBidi"/>
          <w:sz w:val="24"/>
          <w:szCs w:val="24"/>
        </w:rPr>
        <w:t xml:space="preserve"> general surgery and the </w:t>
      </w:r>
      <w:r w:rsidR="0043661D" w:rsidRPr="00720B66">
        <w:rPr>
          <w:rFonts w:asciiTheme="majorBidi" w:hAnsiTheme="majorBidi" w:cstheme="majorBidi"/>
          <w:sz w:val="24"/>
          <w:szCs w:val="24"/>
        </w:rPr>
        <w:t xml:space="preserve">surgical </w:t>
      </w:r>
      <w:r w:rsidR="00292E52" w:rsidRPr="00720B66">
        <w:rPr>
          <w:rFonts w:asciiTheme="majorBidi" w:hAnsiTheme="majorBidi" w:cstheme="majorBidi"/>
          <w:sz w:val="24"/>
          <w:szCs w:val="24"/>
        </w:rPr>
        <w:t>technology departments</w:t>
      </w:r>
      <w:r w:rsidR="00B07800" w:rsidRPr="00720B66">
        <w:rPr>
          <w:rFonts w:asciiTheme="majorBidi" w:hAnsiTheme="majorBidi" w:cstheme="majorBidi"/>
          <w:sz w:val="24"/>
          <w:szCs w:val="24"/>
        </w:rPr>
        <w:t>.</w:t>
      </w:r>
    </w:p>
    <w:p w14:paraId="00000006" w14:textId="70ACF5E4" w:rsidR="004A298F" w:rsidRPr="00720B66" w:rsidRDefault="00B07800" w:rsidP="00395A81">
      <w:pPr>
        <w:bidi w:val="0"/>
        <w:spacing w:before="240" w:after="0" w:line="240" w:lineRule="auto"/>
        <w:rPr>
          <w:rFonts w:asciiTheme="majorBidi" w:hAnsiTheme="majorBidi" w:cstheme="majorBidi"/>
          <w:sz w:val="24"/>
          <w:szCs w:val="24"/>
        </w:rPr>
      </w:pPr>
      <w:r w:rsidRPr="00720B66">
        <w:rPr>
          <w:rFonts w:asciiTheme="majorBidi" w:hAnsiTheme="majorBidi" w:cstheme="majorBidi"/>
          <w:b/>
          <w:bCs/>
          <w:sz w:val="24"/>
          <w:szCs w:val="24"/>
        </w:rPr>
        <w:t>Assessment tool:</w:t>
      </w:r>
      <w:r w:rsidRPr="00720B66">
        <w:rPr>
          <w:rFonts w:asciiTheme="majorBidi" w:hAnsiTheme="majorBidi" w:cstheme="majorBidi"/>
          <w:sz w:val="24"/>
          <w:szCs w:val="24"/>
        </w:rPr>
        <w:t xml:space="preserve"> IPA </w:t>
      </w:r>
      <w:r w:rsidR="00BB55AE" w:rsidRPr="00720B66">
        <w:rPr>
          <w:rFonts w:asciiTheme="majorBidi" w:hAnsiTheme="majorBidi" w:cstheme="majorBidi"/>
          <w:sz w:val="24"/>
          <w:szCs w:val="24"/>
        </w:rPr>
        <w:t xml:space="preserve">consists of </w:t>
      </w:r>
      <w:r w:rsidR="00CD1DA3" w:rsidRPr="00720B66">
        <w:rPr>
          <w:rFonts w:asciiTheme="majorBidi" w:hAnsiTheme="majorBidi" w:cstheme="majorBidi"/>
          <w:sz w:val="24"/>
          <w:szCs w:val="24"/>
        </w:rPr>
        <w:t xml:space="preserve">18 </w:t>
      </w:r>
      <w:r w:rsidRPr="00720B66">
        <w:rPr>
          <w:rFonts w:asciiTheme="majorBidi" w:hAnsiTheme="majorBidi" w:cstheme="majorBidi"/>
          <w:sz w:val="24"/>
          <w:szCs w:val="24"/>
        </w:rPr>
        <w:t xml:space="preserve">items </w:t>
      </w:r>
      <w:r w:rsidR="00BB55AE" w:rsidRPr="00720B66">
        <w:rPr>
          <w:rFonts w:asciiTheme="majorBidi" w:hAnsiTheme="majorBidi" w:cstheme="majorBidi"/>
          <w:sz w:val="24"/>
          <w:szCs w:val="24"/>
        </w:rPr>
        <w:t xml:space="preserve">that categorized </w:t>
      </w:r>
      <w:r w:rsidRPr="00720B66">
        <w:rPr>
          <w:rFonts w:asciiTheme="majorBidi" w:hAnsiTheme="majorBidi" w:cstheme="majorBidi"/>
          <w:sz w:val="24"/>
          <w:szCs w:val="24"/>
        </w:rPr>
        <w:t xml:space="preserve">in four </w:t>
      </w:r>
      <w:r w:rsidR="00BB55AE" w:rsidRPr="00720B66">
        <w:rPr>
          <w:rFonts w:asciiTheme="majorBidi" w:hAnsiTheme="majorBidi" w:cstheme="majorBidi"/>
          <w:sz w:val="24"/>
          <w:szCs w:val="24"/>
        </w:rPr>
        <w:t xml:space="preserve">domains: </w:t>
      </w:r>
      <w:r w:rsidRPr="00720B66">
        <w:rPr>
          <w:rFonts w:asciiTheme="majorBidi" w:hAnsiTheme="majorBidi" w:cstheme="majorBidi"/>
          <w:sz w:val="24"/>
          <w:szCs w:val="24"/>
        </w:rPr>
        <w:t xml:space="preserve">altruism (4 items), </w:t>
      </w:r>
      <w:r w:rsidR="00E701FC" w:rsidRPr="00720B66">
        <w:rPr>
          <w:rFonts w:asciiTheme="majorBidi" w:hAnsiTheme="majorBidi" w:cstheme="majorBidi"/>
          <w:sz w:val="24"/>
          <w:szCs w:val="24"/>
        </w:rPr>
        <w:t>excellence</w:t>
      </w:r>
      <w:r w:rsidRPr="00720B66">
        <w:rPr>
          <w:rFonts w:asciiTheme="majorBidi" w:hAnsiTheme="majorBidi" w:cstheme="majorBidi"/>
          <w:sz w:val="24"/>
          <w:szCs w:val="24"/>
        </w:rPr>
        <w:t xml:space="preserve"> (5 items), respect (4 items) and communication (5 items). </w:t>
      </w:r>
      <w:r w:rsidR="00CC2EFB" w:rsidRPr="00720B66">
        <w:rPr>
          <w:rFonts w:asciiTheme="majorBidi" w:hAnsiTheme="majorBidi" w:cstheme="majorBidi"/>
          <w:sz w:val="24"/>
          <w:szCs w:val="24"/>
        </w:rPr>
        <w:t>T</w:t>
      </w:r>
      <w:r w:rsidRPr="00720B66">
        <w:rPr>
          <w:rFonts w:asciiTheme="majorBidi" w:hAnsiTheme="majorBidi" w:cstheme="majorBidi"/>
          <w:sz w:val="24"/>
          <w:szCs w:val="24"/>
        </w:rPr>
        <w:t>he five-point Likert scale</w:t>
      </w:r>
      <w:r w:rsidR="00CC2EFB" w:rsidRPr="00720B66">
        <w:rPr>
          <w:rFonts w:asciiTheme="majorBidi" w:hAnsiTheme="majorBidi" w:cstheme="majorBidi"/>
          <w:sz w:val="24"/>
          <w:szCs w:val="24"/>
        </w:rPr>
        <w:t xml:space="preserve"> used to scoring of IPA tool</w:t>
      </w:r>
      <w:r w:rsidR="003542C9" w:rsidRPr="00720B66">
        <w:rPr>
          <w:rFonts w:asciiTheme="majorBidi" w:hAnsiTheme="majorBidi" w:cstheme="majorBidi"/>
          <w:sz w:val="24"/>
          <w:szCs w:val="24"/>
        </w:rPr>
        <w:t xml:space="preserve"> </w:t>
      </w:r>
      <w:r w:rsidR="009B5F20" w:rsidRPr="00720B66">
        <w:rPr>
          <w:rFonts w:asciiTheme="majorBidi" w:hAnsiTheme="majorBidi" w:cstheme="majorBidi"/>
          <w:sz w:val="24"/>
          <w:szCs w:val="24"/>
        </w:rPr>
        <w:fldChar w:fldCharType="begin"/>
      </w:r>
      <w:r w:rsidR="009B5F20" w:rsidRPr="00720B66">
        <w:rPr>
          <w:rFonts w:asciiTheme="majorBidi" w:hAnsiTheme="majorBidi" w:cstheme="majorBidi"/>
          <w:sz w:val="24"/>
          <w:szCs w:val="24"/>
        </w:rPr>
        <w:instrText xml:space="preserve"> ADDIN EN.CITE &lt;EndNote&gt;&lt;Cite&gt;&lt;Author&gt;Frost&lt;/Author&gt;&lt;Year&gt;2019&lt;/Year&gt;&lt;RecNum&gt;499&lt;/RecNum&gt;&lt;DisplayText&gt;(7)&lt;/DisplayText&gt;&lt;record&gt;&lt;rec-number&gt;499&lt;/rec-number&gt;&lt;foreign-keys&gt;&lt;key app="EN" db-id="pvx9trppufdrsneex0nvadaazap9ea20e5ta" timestamp="1580484222"&gt;499&lt;/key&gt;&lt;/foreign-keys&gt;&lt;ref-type name="Journal Article"&gt;17&lt;/ref-type&gt;&lt;contributors&gt;&lt;authors&gt;&lt;author&gt;Frost, Jody S&lt;/author&gt;&lt;author&gt;Hammer, Dana P&lt;/author&gt;&lt;author&gt;Nunez, Loretta M&lt;/author&gt;&lt;author&gt;Adams, Jennifer L&lt;/author&gt;&lt;author&gt;Chesluk, Benjamin&lt;/author&gt;&lt;author&gt;Grus, Catherine&lt;/author&gt;&lt;author&gt;Harvison, Neil&lt;/author&gt;&lt;author&gt;McGuinn, Kathy&lt;/author&gt;&lt;author&gt;Mortensen, Luke&lt;/author&gt;&lt;author&gt;Nishimoto, John H&lt;/author&gt;&lt;/authors&gt;&lt;/contributors&gt;&lt;titles&gt;&lt;title&gt;The intersection of professionalism and interprofessional care: development and initial testing of the interprofessional professionalism assessment (IPA)&lt;/title&gt;&lt;secondary-title&gt;Journal of interprofessional care&lt;/secondary-title&gt;&lt;/titles&gt;&lt;periodical&gt;&lt;full-title&gt;Journal of Interprofessional care&lt;/full-title&gt;&lt;/periodical&gt;&lt;pages&gt;102-115&lt;/pages&gt;&lt;volume&gt;33&lt;/volume&gt;&lt;number&gt;1&lt;/number&gt;&lt;dates&gt;&lt;year&gt;2019&lt;/year&gt;&lt;/dates&gt;&lt;isbn&gt;1356-1820&lt;/isbn&gt;&lt;urls&gt;&lt;/urls&gt;&lt;/record&gt;&lt;/Cite&gt;&lt;/EndNote&gt;</w:instrText>
      </w:r>
      <w:r w:rsidR="009B5F20" w:rsidRPr="00720B66">
        <w:rPr>
          <w:rFonts w:asciiTheme="majorBidi" w:hAnsiTheme="majorBidi" w:cstheme="majorBidi"/>
          <w:sz w:val="24"/>
          <w:szCs w:val="24"/>
        </w:rPr>
        <w:fldChar w:fldCharType="separate"/>
      </w:r>
      <w:r w:rsidR="009B5F20" w:rsidRPr="00720B66">
        <w:rPr>
          <w:rFonts w:asciiTheme="majorBidi" w:hAnsiTheme="majorBidi" w:cstheme="majorBidi"/>
          <w:noProof/>
          <w:sz w:val="24"/>
          <w:szCs w:val="24"/>
        </w:rPr>
        <w:t>(7)</w:t>
      </w:r>
      <w:r w:rsidR="009B5F20" w:rsidRPr="00720B66">
        <w:rPr>
          <w:rFonts w:asciiTheme="majorBidi" w:hAnsiTheme="majorBidi" w:cstheme="majorBidi"/>
          <w:sz w:val="24"/>
          <w:szCs w:val="24"/>
        </w:rPr>
        <w:fldChar w:fldCharType="end"/>
      </w:r>
      <w:r w:rsidRPr="00720B66">
        <w:rPr>
          <w:rFonts w:asciiTheme="majorBidi" w:hAnsiTheme="majorBidi" w:cstheme="majorBidi"/>
          <w:sz w:val="24"/>
          <w:szCs w:val="24"/>
        </w:rPr>
        <w:t>.</w:t>
      </w:r>
    </w:p>
    <w:p w14:paraId="73E77C13" w14:textId="77777777" w:rsidR="00705175" w:rsidRPr="00720B66" w:rsidRDefault="00705175" w:rsidP="00395A81">
      <w:pPr>
        <w:bidi w:val="0"/>
        <w:spacing w:before="240" w:after="0" w:line="240" w:lineRule="auto"/>
        <w:rPr>
          <w:rFonts w:asciiTheme="majorBidi" w:hAnsiTheme="majorBidi" w:cstheme="majorBidi"/>
          <w:sz w:val="24"/>
          <w:szCs w:val="24"/>
        </w:rPr>
      </w:pPr>
    </w:p>
    <w:p w14:paraId="00000007" w14:textId="47F3E3EE" w:rsidR="004A298F" w:rsidRPr="00720B66" w:rsidRDefault="00B07800" w:rsidP="00395A81">
      <w:pPr>
        <w:bidi w:val="0"/>
        <w:spacing w:before="240" w:after="0" w:line="240" w:lineRule="auto"/>
        <w:rPr>
          <w:rFonts w:asciiTheme="majorBidi" w:hAnsiTheme="majorBidi" w:cstheme="majorBidi"/>
          <w:b/>
          <w:sz w:val="24"/>
          <w:szCs w:val="24"/>
        </w:rPr>
      </w:pPr>
      <w:r w:rsidRPr="00720B66">
        <w:rPr>
          <w:rFonts w:asciiTheme="majorBidi" w:hAnsiTheme="majorBidi" w:cstheme="majorBidi"/>
          <w:b/>
          <w:sz w:val="24"/>
          <w:szCs w:val="24"/>
        </w:rPr>
        <w:t xml:space="preserve">Phase </w:t>
      </w:r>
      <w:r w:rsidR="000A1FF2" w:rsidRPr="00720B66">
        <w:rPr>
          <w:rFonts w:asciiTheme="majorBidi" w:hAnsiTheme="majorBidi" w:cstheme="majorBidi"/>
          <w:b/>
          <w:sz w:val="24"/>
          <w:szCs w:val="24"/>
        </w:rPr>
        <w:t>I</w:t>
      </w:r>
      <w:r w:rsidRPr="00720B66">
        <w:rPr>
          <w:rFonts w:asciiTheme="majorBidi" w:hAnsiTheme="majorBidi" w:cstheme="majorBidi"/>
          <w:b/>
          <w:sz w:val="24"/>
          <w:szCs w:val="24"/>
        </w:rPr>
        <w:t>: Validity</w:t>
      </w:r>
      <w:r w:rsidR="00562521" w:rsidRPr="00720B66">
        <w:rPr>
          <w:rFonts w:asciiTheme="majorBidi" w:hAnsiTheme="majorBidi" w:cstheme="majorBidi"/>
          <w:b/>
          <w:sz w:val="24"/>
          <w:szCs w:val="24"/>
        </w:rPr>
        <w:t xml:space="preserve"> assessment</w:t>
      </w:r>
      <w:r w:rsidRPr="00720B66">
        <w:rPr>
          <w:rFonts w:asciiTheme="majorBidi" w:hAnsiTheme="majorBidi" w:cstheme="majorBidi"/>
          <w:b/>
          <w:sz w:val="24"/>
          <w:szCs w:val="24"/>
        </w:rPr>
        <w:t xml:space="preserve"> of </w:t>
      </w:r>
      <w:r w:rsidR="00562521" w:rsidRPr="00720B66">
        <w:rPr>
          <w:rFonts w:asciiTheme="majorBidi" w:hAnsiTheme="majorBidi" w:cstheme="majorBidi"/>
          <w:b/>
          <w:sz w:val="24"/>
          <w:szCs w:val="24"/>
        </w:rPr>
        <w:t>IPA</w:t>
      </w:r>
      <w:r w:rsidRPr="00720B66">
        <w:rPr>
          <w:rFonts w:asciiTheme="majorBidi" w:hAnsiTheme="majorBidi" w:cstheme="majorBidi"/>
          <w:b/>
          <w:sz w:val="24"/>
          <w:szCs w:val="24"/>
        </w:rPr>
        <w:t xml:space="preserve"> </w:t>
      </w:r>
    </w:p>
    <w:p w14:paraId="00000008" w14:textId="3CD947F8" w:rsidR="004A298F" w:rsidRPr="00720B66" w:rsidRDefault="00C34D3D" w:rsidP="00395A81">
      <w:pPr>
        <w:bidi w:val="0"/>
        <w:spacing w:before="240" w:after="0" w:line="240" w:lineRule="auto"/>
        <w:rPr>
          <w:rFonts w:asciiTheme="majorBidi" w:hAnsiTheme="majorBidi" w:cstheme="majorBidi"/>
          <w:sz w:val="24"/>
          <w:szCs w:val="24"/>
        </w:rPr>
      </w:pPr>
      <w:r w:rsidRPr="00720B66">
        <w:rPr>
          <w:rFonts w:asciiTheme="majorBidi" w:hAnsiTheme="majorBidi" w:cstheme="majorBidi"/>
          <w:sz w:val="24"/>
          <w:szCs w:val="24"/>
        </w:rPr>
        <w:t xml:space="preserve">In the first </w:t>
      </w:r>
      <w:r w:rsidR="00795259" w:rsidRPr="00720B66">
        <w:rPr>
          <w:rFonts w:asciiTheme="majorBidi" w:hAnsiTheme="majorBidi" w:cstheme="majorBidi"/>
          <w:sz w:val="24"/>
          <w:szCs w:val="24"/>
        </w:rPr>
        <w:t>step</w:t>
      </w:r>
      <w:r w:rsidRPr="00720B66">
        <w:rPr>
          <w:rFonts w:asciiTheme="majorBidi" w:hAnsiTheme="majorBidi" w:cstheme="majorBidi"/>
          <w:sz w:val="24"/>
          <w:szCs w:val="24"/>
        </w:rPr>
        <w:t>, t</w:t>
      </w:r>
      <w:r w:rsidR="00B07800" w:rsidRPr="00720B66">
        <w:rPr>
          <w:rFonts w:asciiTheme="majorBidi" w:hAnsiTheme="majorBidi" w:cstheme="majorBidi"/>
          <w:sz w:val="24"/>
          <w:szCs w:val="24"/>
        </w:rPr>
        <w:t xml:space="preserve">he </w:t>
      </w:r>
      <w:r w:rsidR="00557018" w:rsidRPr="00720B66">
        <w:rPr>
          <w:rFonts w:asciiTheme="majorBidi" w:hAnsiTheme="majorBidi" w:cstheme="majorBidi"/>
          <w:sz w:val="24"/>
          <w:szCs w:val="24"/>
        </w:rPr>
        <w:t xml:space="preserve">tool </w:t>
      </w:r>
      <w:r w:rsidR="00B07800" w:rsidRPr="00720B66">
        <w:rPr>
          <w:rFonts w:asciiTheme="majorBidi" w:hAnsiTheme="majorBidi" w:cstheme="majorBidi"/>
          <w:sz w:val="24"/>
          <w:szCs w:val="24"/>
        </w:rPr>
        <w:t xml:space="preserve">was </w:t>
      </w:r>
      <w:r w:rsidR="00562521" w:rsidRPr="00720B66">
        <w:rPr>
          <w:rFonts w:asciiTheme="majorBidi" w:hAnsiTheme="majorBidi" w:cstheme="majorBidi"/>
          <w:sz w:val="24"/>
          <w:szCs w:val="24"/>
        </w:rPr>
        <w:t xml:space="preserve">translated </w:t>
      </w:r>
      <w:r w:rsidR="00B07800" w:rsidRPr="00720B66">
        <w:rPr>
          <w:rFonts w:asciiTheme="majorBidi" w:hAnsiTheme="majorBidi" w:cstheme="majorBidi"/>
          <w:sz w:val="24"/>
          <w:szCs w:val="24"/>
        </w:rPr>
        <w:t xml:space="preserve">by two translators. After comparing the translated texts, a </w:t>
      </w:r>
      <w:r w:rsidR="00B9575E" w:rsidRPr="00720B66">
        <w:rPr>
          <w:rFonts w:asciiTheme="majorBidi" w:hAnsiTheme="majorBidi" w:cstheme="majorBidi"/>
          <w:sz w:val="24"/>
          <w:szCs w:val="24"/>
        </w:rPr>
        <w:t xml:space="preserve">draft </w:t>
      </w:r>
      <w:r w:rsidR="00B07800" w:rsidRPr="00720B66">
        <w:rPr>
          <w:rFonts w:asciiTheme="majorBidi" w:hAnsiTheme="majorBidi" w:cstheme="majorBidi"/>
          <w:sz w:val="24"/>
          <w:szCs w:val="24"/>
        </w:rPr>
        <w:t xml:space="preserve">of the translations was prepared. Next, the </w:t>
      </w:r>
      <w:r w:rsidR="00941A06" w:rsidRPr="00720B66">
        <w:rPr>
          <w:rFonts w:asciiTheme="majorBidi" w:hAnsiTheme="majorBidi" w:cstheme="majorBidi"/>
          <w:sz w:val="24"/>
          <w:szCs w:val="24"/>
        </w:rPr>
        <w:t xml:space="preserve">Persian </w:t>
      </w:r>
      <w:r w:rsidR="00B07800" w:rsidRPr="00720B66">
        <w:rPr>
          <w:rFonts w:asciiTheme="majorBidi" w:hAnsiTheme="majorBidi" w:cstheme="majorBidi"/>
          <w:sz w:val="24"/>
          <w:szCs w:val="24"/>
        </w:rPr>
        <w:t xml:space="preserve">version was translated </w:t>
      </w:r>
      <w:r w:rsidR="00B6448B" w:rsidRPr="00720B66">
        <w:rPr>
          <w:rFonts w:asciiTheme="majorBidi" w:hAnsiTheme="majorBidi" w:cstheme="majorBidi"/>
          <w:sz w:val="24"/>
          <w:szCs w:val="24"/>
        </w:rPr>
        <w:t xml:space="preserve">into English </w:t>
      </w:r>
      <w:r w:rsidR="00B07800" w:rsidRPr="00720B66">
        <w:rPr>
          <w:rFonts w:asciiTheme="majorBidi" w:hAnsiTheme="majorBidi" w:cstheme="majorBidi"/>
          <w:sz w:val="24"/>
          <w:szCs w:val="24"/>
        </w:rPr>
        <w:t>by a fluent expert (</w:t>
      </w:r>
      <w:r w:rsidR="00941A06" w:rsidRPr="00720B66">
        <w:rPr>
          <w:rFonts w:asciiTheme="majorBidi" w:hAnsiTheme="majorBidi" w:cstheme="majorBidi"/>
          <w:sz w:val="24"/>
          <w:szCs w:val="24"/>
        </w:rPr>
        <w:t>back-translation</w:t>
      </w:r>
      <w:r w:rsidR="00B07800" w:rsidRPr="00720B66">
        <w:rPr>
          <w:rFonts w:asciiTheme="majorBidi" w:hAnsiTheme="majorBidi" w:cstheme="majorBidi"/>
          <w:sz w:val="24"/>
          <w:szCs w:val="24"/>
        </w:rPr>
        <w:t>)</w:t>
      </w:r>
      <w:r w:rsidR="0065322B" w:rsidRPr="00720B66">
        <w:rPr>
          <w:rFonts w:asciiTheme="majorBidi" w:hAnsiTheme="majorBidi" w:cstheme="majorBidi"/>
          <w:sz w:val="24"/>
          <w:szCs w:val="24"/>
        </w:rPr>
        <w:t xml:space="preserve">. The </w:t>
      </w:r>
      <w:r w:rsidR="001B7614" w:rsidRPr="00720B66">
        <w:rPr>
          <w:rFonts w:asciiTheme="majorBidi" w:hAnsiTheme="majorBidi" w:cstheme="majorBidi"/>
          <w:sz w:val="24"/>
          <w:szCs w:val="24"/>
        </w:rPr>
        <w:t xml:space="preserve">translated version </w:t>
      </w:r>
      <w:r w:rsidR="00B07800" w:rsidRPr="00720B66">
        <w:rPr>
          <w:rFonts w:asciiTheme="majorBidi" w:hAnsiTheme="majorBidi" w:cstheme="majorBidi"/>
          <w:sz w:val="24"/>
          <w:szCs w:val="24"/>
        </w:rPr>
        <w:t>compared with the original questionnaire</w:t>
      </w:r>
      <w:r w:rsidR="00991627" w:rsidRPr="00720B66">
        <w:rPr>
          <w:rFonts w:asciiTheme="majorBidi" w:hAnsiTheme="majorBidi" w:cstheme="majorBidi"/>
          <w:sz w:val="24"/>
          <w:szCs w:val="24"/>
        </w:rPr>
        <w:t xml:space="preserve"> and confirmed by experts</w:t>
      </w:r>
      <w:r w:rsidR="00B9575E" w:rsidRPr="00720B66">
        <w:rPr>
          <w:rFonts w:asciiTheme="majorBidi" w:hAnsiTheme="majorBidi" w:cstheme="majorBidi"/>
          <w:sz w:val="24"/>
          <w:szCs w:val="24"/>
        </w:rPr>
        <w:t>.</w:t>
      </w:r>
      <w:r w:rsidR="00B07800" w:rsidRPr="00720B66">
        <w:rPr>
          <w:rFonts w:asciiTheme="majorBidi" w:hAnsiTheme="majorBidi" w:cstheme="majorBidi"/>
          <w:sz w:val="24"/>
          <w:szCs w:val="24"/>
        </w:rPr>
        <w:t xml:space="preserve"> </w:t>
      </w:r>
      <w:r w:rsidR="00991627" w:rsidRPr="00720B66">
        <w:rPr>
          <w:rFonts w:asciiTheme="majorBidi" w:hAnsiTheme="majorBidi" w:cstheme="majorBidi"/>
          <w:sz w:val="24"/>
          <w:szCs w:val="24"/>
        </w:rPr>
        <w:t>Finally</w:t>
      </w:r>
      <w:r w:rsidR="00B07800" w:rsidRPr="00720B66">
        <w:rPr>
          <w:rFonts w:asciiTheme="majorBidi" w:hAnsiTheme="majorBidi" w:cstheme="majorBidi"/>
          <w:sz w:val="24"/>
          <w:szCs w:val="24"/>
        </w:rPr>
        <w:t xml:space="preserve">, the Persian version of </w:t>
      </w:r>
      <w:r w:rsidR="001B7614" w:rsidRPr="00720B66">
        <w:rPr>
          <w:rFonts w:asciiTheme="majorBidi" w:hAnsiTheme="majorBidi" w:cstheme="majorBidi"/>
          <w:sz w:val="24"/>
          <w:szCs w:val="24"/>
        </w:rPr>
        <w:t>IPA</w:t>
      </w:r>
      <w:r w:rsidR="00B07800" w:rsidRPr="00720B66">
        <w:rPr>
          <w:rFonts w:asciiTheme="majorBidi" w:hAnsiTheme="majorBidi" w:cstheme="majorBidi"/>
          <w:sz w:val="24"/>
          <w:szCs w:val="24"/>
        </w:rPr>
        <w:t xml:space="preserve"> was prepared. The </w:t>
      </w:r>
      <w:r w:rsidR="00991627" w:rsidRPr="00720B66">
        <w:rPr>
          <w:rFonts w:asciiTheme="majorBidi" w:hAnsiTheme="majorBidi" w:cstheme="majorBidi"/>
          <w:sz w:val="24"/>
          <w:szCs w:val="24"/>
        </w:rPr>
        <w:t xml:space="preserve">face </w:t>
      </w:r>
      <w:r w:rsidR="00B07800" w:rsidRPr="00720B66">
        <w:rPr>
          <w:rFonts w:asciiTheme="majorBidi" w:hAnsiTheme="majorBidi" w:cstheme="majorBidi"/>
          <w:sz w:val="24"/>
          <w:szCs w:val="24"/>
        </w:rPr>
        <w:t xml:space="preserve">validity and content validity of the questionnaire were assessed using the Delphi technique (three rounds). In the first round, the </w:t>
      </w:r>
      <w:r w:rsidR="00DD00EA" w:rsidRPr="00720B66">
        <w:rPr>
          <w:rFonts w:asciiTheme="majorBidi" w:hAnsiTheme="majorBidi" w:cstheme="majorBidi"/>
          <w:sz w:val="24"/>
          <w:szCs w:val="24"/>
        </w:rPr>
        <w:t xml:space="preserve">translated </w:t>
      </w:r>
      <w:r w:rsidR="000D46CB" w:rsidRPr="00720B66">
        <w:rPr>
          <w:rFonts w:asciiTheme="majorBidi" w:hAnsiTheme="majorBidi" w:cstheme="majorBidi"/>
          <w:sz w:val="24"/>
          <w:szCs w:val="24"/>
        </w:rPr>
        <w:t>version of IPA and guidance form was</w:t>
      </w:r>
      <w:r w:rsidR="00B07800" w:rsidRPr="00720B66">
        <w:rPr>
          <w:rFonts w:asciiTheme="majorBidi" w:hAnsiTheme="majorBidi" w:cstheme="majorBidi"/>
          <w:sz w:val="24"/>
          <w:szCs w:val="24"/>
        </w:rPr>
        <w:t xml:space="preserve"> </w:t>
      </w:r>
      <w:r w:rsidR="00DD00EA" w:rsidRPr="00720B66">
        <w:rPr>
          <w:rFonts w:asciiTheme="majorBidi" w:hAnsiTheme="majorBidi" w:cstheme="majorBidi"/>
          <w:sz w:val="24"/>
          <w:szCs w:val="24"/>
        </w:rPr>
        <w:t xml:space="preserve">sent </w:t>
      </w:r>
      <w:r w:rsidR="00B07800" w:rsidRPr="00720B66">
        <w:rPr>
          <w:rFonts w:asciiTheme="majorBidi" w:hAnsiTheme="majorBidi" w:cstheme="majorBidi"/>
          <w:sz w:val="24"/>
          <w:szCs w:val="24"/>
        </w:rPr>
        <w:t xml:space="preserve">to 23 </w:t>
      </w:r>
      <w:r w:rsidR="00DD00EA" w:rsidRPr="00720B66">
        <w:rPr>
          <w:rFonts w:asciiTheme="majorBidi" w:hAnsiTheme="majorBidi" w:cstheme="majorBidi"/>
          <w:sz w:val="24"/>
          <w:szCs w:val="24"/>
        </w:rPr>
        <w:t xml:space="preserve">experts </w:t>
      </w:r>
      <w:r w:rsidR="00B07800" w:rsidRPr="00720B66">
        <w:rPr>
          <w:rFonts w:asciiTheme="majorBidi" w:hAnsiTheme="majorBidi" w:cstheme="majorBidi"/>
          <w:sz w:val="24"/>
          <w:szCs w:val="24"/>
        </w:rPr>
        <w:t xml:space="preserve">in the </w:t>
      </w:r>
      <w:r w:rsidR="00DD00EA" w:rsidRPr="00720B66">
        <w:rPr>
          <w:rFonts w:asciiTheme="majorBidi" w:hAnsiTheme="majorBidi" w:cstheme="majorBidi"/>
          <w:sz w:val="24"/>
          <w:szCs w:val="24"/>
        </w:rPr>
        <w:t xml:space="preserve">different </w:t>
      </w:r>
      <w:r w:rsidR="00B07800" w:rsidRPr="00720B66">
        <w:rPr>
          <w:rFonts w:asciiTheme="majorBidi" w:hAnsiTheme="majorBidi" w:cstheme="majorBidi"/>
          <w:sz w:val="24"/>
          <w:szCs w:val="24"/>
        </w:rPr>
        <w:t>field</w:t>
      </w:r>
      <w:r w:rsidR="00DD00EA" w:rsidRPr="00720B66">
        <w:rPr>
          <w:rFonts w:asciiTheme="majorBidi" w:hAnsiTheme="majorBidi" w:cstheme="majorBidi"/>
          <w:sz w:val="24"/>
          <w:szCs w:val="24"/>
        </w:rPr>
        <w:t>s</w:t>
      </w:r>
      <w:r w:rsidR="00B07800" w:rsidRPr="00720B66">
        <w:rPr>
          <w:rFonts w:asciiTheme="majorBidi" w:hAnsiTheme="majorBidi" w:cstheme="majorBidi"/>
          <w:sz w:val="24"/>
          <w:szCs w:val="24"/>
        </w:rPr>
        <w:t xml:space="preserve"> (medical education, clinical specialist</w:t>
      </w:r>
      <w:r w:rsidR="00504A7C" w:rsidRPr="00720B66">
        <w:rPr>
          <w:rFonts w:asciiTheme="majorBidi" w:hAnsiTheme="majorBidi" w:cstheme="majorBidi"/>
          <w:sz w:val="24"/>
          <w:szCs w:val="24"/>
        </w:rPr>
        <w:t xml:space="preserve"> who </w:t>
      </w:r>
      <w:r w:rsidR="000D46CB" w:rsidRPr="00720B66">
        <w:rPr>
          <w:rFonts w:asciiTheme="majorBidi" w:hAnsiTheme="majorBidi" w:cstheme="majorBidi"/>
          <w:sz w:val="24"/>
          <w:szCs w:val="24"/>
        </w:rPr>
        <w:t>has</w:t>
      </w:r>
      <w:r w:rsidR="00504A7C" w:rsidRPr="00720B66">
        <w:rPr>
          <w:rFonts w:asciiTheme="majorBidi" w:hAnsiTheme="majorBidi" w:cstheme="majorBidi"/>
          <w:sz w:val="24"/>
          <w:szCs w:val="24"/>
        </w:rPr>
        <w:t xml:space="preserve"> </w:t>
      </w:r>
      <w:r w:rsidR="005A0239" w:rsidRPr="00720B66">
        <w:rPr>
          <w:rFonts w:asciiTheme="majorBidi" w:hAnsiTheme="majorBidi" w:cstheme="majorBidi"/>
          <w:sz w:val="24"/>
          <w:szCs w:val="24"/>
        </w:rPr>
        <w:t>work</w:t>
      </w:r>
      <w:r w:rsidR="00302D5A" w:rsidRPr="00720B66">
        <w:rPr>
          <w:rFonts w:asciiTheme="majorBidi" w:hAnsiTheme="majorBidi" w:cstheme="majorBidi"/>
          <w:sz w:val="24"/>
          <w:szCs w:val="24"/>
        </w:rPr>
        <w:t xml:space="preserve"> experiences about</w:t>
      </w:r>
      <w:r w:rsidR="00504A7C" w:rsidRPr="00720B66">
        <w:rPr>
          <w:rFonts w:asciiTheme="majorBidi" w:hAnsiTheme="majorBidi" w:cstheme="majorBidi"/>
          <w:sz w:val="24"/>
          <w:szCs w:val="24"/>
        </w:rPr>
        <w:t xml:space="preserve"> </w:t>
      </w:r>
      <w:r w:rsidR="00B862F7" w:rsidRPr="00720B66">
        <w:rPr>
          <w:rFonts w:asciiTheme="majorBidi" w:hAnsiTheme="majorBidi" w:cstheme="majorBidi"/>
          <w:sz w:val="24"/>
          <w:szCs w:val="24"/>
        </w:rPr>
        <w:t>teaching</w:t>
      </w:r>
      <w:r w:rsidR="00504A7C" w:rsidRPr="00720B66">
        <w:rPr>
          <w:rFonts w:asciiTheme="majorBidi" w:hAnsiTheme="majorBidi" w:cstheme="majorBidi"/>
          <w:sz w:val="24"/>
          <w:szCs w:val="24"/>
        </w:rPr>
        <w:t xml:space="preserve"> or research in </w:t>
      </w:r>
      <w:r w:rsidR="00302D5A" w:rsidRPr="00720B66">
        <w:rPr>
          <w:rFonts w:asciiTheme="majorBidi" w:hAnsiTheme="majorBidi" w:cstheme="majorBidi"/>
          <w:sz w:val="24"/>
          <w:szCs w:val="24"/>
        </w:rPr>
        <w:t>professionalism field</w:t>
      </w:r>
      <w:r w:rsidR="00B07800" w:rsidRPr="00720B66">
        <w:rPr>
          <w:rFonts w:asciiTheme="majorBidi" w:hAnsiTheme="majorBidi" w:cstheme="majorBidi"/>
          <w:sz w:val="24"/>
          <w:szCs w:val="24"/>
        </w:rPr>
        <w:t xml:space="preserve">). </w:t>
      </w:r>
      <w:r w:rsidR="00383550" w:rsidRPr="00720B66">
        <w:rPr>
          <w:rFonts w:asciiTheme="majorBidi" w:hAnsiTheme="majorBidi" w:cstheme="majorBidi"/>
          <w:sz w:val="24"/>
          <w:szCs w:val="24"/>
        </w:rPr>
        <w:t xml:space="preserve">The </w:t>
      </w:r>
      <w:r w:rsidR="00B07800" w:rsidRPr="00720B66">
        <w:rPr>
          <w:rFonts w:asciiTheme="majorBidi" w:hAnsiTheme="majorBidi" w:cstheme="majorBidi"/>
          <w:sz w:val="24"/>
          <w:szCs w:val="24"/>
        </w:rPr>
        <w:t>experts' opinions and suggestions were collected</w:t>
      </w:r>
      <w:r w:rsidR="00383550" w:rsidRPr="00720B66">
        <w:rPr>
          <w:rFonts w:asciiTheme="majorBidi" w:hAnsiTheme="majorBidi" w:cstheme="majorBidi"/>
          <w:sz w:val="24"/>
          <w:szCs w:val="24"/>
        </w:rPr>
        <w:t xml:space="preserve"> after two weeks</w:t>
      </w:r>
      <w:r w:rsidR="00B07800" w:rsidRPr="00720B66">
        <w:rPr>
          <w:rFonts w:asciiTheme="majorBidi" w:hAnsiTheme="majorBidi" w:cstheme="majorBidi"/>
          <w:sz w:val="24"/>
          <w:szCs w:val="24"/>
        </w:rPr>
        <w:t>.</w:t>
      </w:r>
      <w:r w:rsidR="00922D7A" w:rsidRPr="00720B66">
        <w:rPr>
          <w:rFonts w:asciiTheme="majorBidi" w:hAnsiTheme="majorBidi" w:cstheme="majorBidi"/>
          <w:sz w:val="24"/>
          <w:szCs w:val="24"/>
        </w:rPr>
        <w:t xml:space="preserve"> The</w:t>
      </w:r>
      <w:r w:rsidR="00B07800" w:rsidRPr="00720B66">
        <w:rPr>
          <w:rFonts w:asciiTheme="majorBidi" w:hAnsiTheme="majorBidi" w:cstheme="majorBidi"/>
          <w:sz w:val="24"/>
          <w:szCs w:val="24"/>
        </w:rPr>
        <w:t xml:space="preserve"> suggestions were added to the original text and </w:t>
      </w:r>
      <w:r w:rsidR="00430C75" w:rsidRPr="00720B66">
        <w:rPr>
          <w:rFonts w:asciiTheme="majorBidi" w:hAnsiTheme="majorBidi" w:cstheme="majorBidi"/>
          <w:sz w:val="24"/>
          <w:szCs w:val="24"/>
        </w:rPr>
        <w:t xml:space="preserve">resent </w:t>
      </w:r>
      <w:r w:rsidR="00B07800" w:rsidRPr="00720B66">
        <w:rPr>
          <w:rFonts w:asciiTheme="majorBidi" w:hAnsiTheme="majorBidi" w:cstheme="majorBidi"/>
          <w:sz w:val="24"/>
          <w:szCs w:val="24"/>
        </w:rPr>
        <w:t xml:space="preserve">for </w:t>
      </w:r>
      <w:r w:rsidR="00383550" w:rsidRPr="00720B66">
        <w:rPr>
          <w:rFonts w:asciiTheme="majorBidi" w:hAnsiTheme="majorBidi" w:cstheme="majorBidi"/>
          <w:sz w:val="24"/>
          <w:szCs w:val="24"/>
        </w:rPr>
        <w:t xml:space="preserve">implementing </w:t>
      </w:r>
      <w:r w:rsidR="00B07800" w:rsidRPr="00720B66">
        <w:rPr>
          <w:rFonts w:asciiTheme="majorBidi" w:hAnsiTheme="majorBidi" w:cstheme="majorBidi"/>
          <w:sz w:val="24"/>
          <w:szCs w:val="24"/>
        </w:rPr>
        <w:t xml:space="preserve">the second round and experts were asked to </w:t>
      </w:r>
      <w:r w:rsidR="00430C75" w:rsidRPr="00720B66">
        <w:rPr>
          <w:rFonts w:asciiTheme="majorBidi" w:hAnsiTheme="majorBidi" w:cstheme="majorBidi"/>
          <w:sz w:val="24"/>
          <w:szCs w:val="24"/>
        </w:rPr>
        <w:t xml:space="preserve">review </w:t>
      </w:r>
      <w:r w:rsidR="00B07800" w:rsidRPr="00720B66">
        <w:rPr>
          <w:rFonts w:asciiTheme="majorBidi" w:hAnsiTheme="majorBidi" w:cstheme="majorBidi"/>
          <w:sz w:val="24"/>
          <w:szCs w:val="24"/>
        </w:rPr>
        <w:t xml:space="preserve">further comments. </w:t>
      </w:r>
      <w:r w:rsidR="00383550" w:rsidRPr="00720B66">
        <w:rPr>
          <w:rFonts w:asciiTheme="majorBidi" w:hAnsiTheme="majorBidi" w:cstheme="majorBidi"/>
          <w:sz w:val="24"/>
          <w:szCs w:val="24"/>
        </w:rPr>
        <w:t>Then, experts</w:t>
      </w:r>
      <w:r w:rsidR="00CE6C02" w:rsidRPr="00720B66">
        <w:rPr>
          <w:rFonts w:asciiTheme="majorBidi" w:hAnsiTheme="majorBidi" w:cstheme="majorBidi"/>
          <w:sz w:val="24"/>
          <w:szCs w:val="24"/>
        </w:rPr>
        <w:t>’</w:t>
      </w:r>
      <w:r w:rsidR="00383550" w:rsidRPr="00720B66">
        <w:rPr>
          <w:rFonts w:asciiTheme="majorBidi" w:hAnsiTheme="majorBidi" w:cstheme="majorBidi"/>
          <w:sz w:val="24"/>
          <w:szCs w:val="24"/>
        </w:rPr>
        <w:t xml:space="preserve"> </w:t>
      </w:r>
      <w:r w:rsidR="00CE6C02" w:rsidRPr="00720B66">
        <w:rPr>
          <w:rFonts w:asciiTheme="majorBidi" w:hAnsiTheme="majorBidi" w:cstheme="majorBidi"/>
          <w:sz w:val="24"/>
          <w:szCs w:val="24"/>
        </w:rPr>
        <w:t>comments</w:t>
      </w:r>
      <w:r w:rsidR="00430C75" w:rsidRPr="00720B66">
        <w:rPr>
          <w:rFonts w:asciiTheme="majorBidi" w:hAnsiTheme="majorBidi" w:cstheme="majorBidi"/>
          <w:sz w:val="24"/>
          <w:szCs w:val="24"/>
        </w:rPr>
        <w:t xml:space="preserve"> were collected and </w:t>
      </w:r>
      <w:r w:rsidR="00930F60" w:rsidRPr="00720B66">
        <w:rPr>
          <w:rFonts w:asciiTheme="majorBidi" w:hAnsiTheme="majorBidi" w:cstheme="majorBidi"/>
          <w:sz w:val="24"/>
          <w:szCs w:val="24"/>
        </w:rPr>
        <w:t>analyz</w:t>
      </w:r>
      <w:r w:rsidR="006B24E0" w:rsidRPr="00720B66">
        <w:rPr>
          <w:rFonts w:asciiTheme="majorBidi" w:hAnsiTheme="majorBidi" w:cstheme="majorBidi"/>
          <w:sz w:val="24"/>
          <w:szCs w:val="24"/>
        </w:rPr>
        <w:t>ed</w:t>
      </w:r>
      <w:r w:rsidR="00B07800" w:rsidRPr="00720B66">
        <w:rPr>
          <w:rFonts w:asciiTheme="majorBidi" w:hAnsiTheme="majorBidi" w:cstheme="majorBidi"/>
          <w:sz w:val="24"/>
          <w:szCs w:val="24"/>
        </w:rPr>
        <w:t xml:space="preserve"> </w:t>
      </w:r>
      <w:r w:rsidR="00783D95" w:rsidRPr="00720B66">
        <w:rPr>
          <w:rFonts w:asciiTheme="majorBidi" w:hAnsiTheme="majorBidi" w:cstheme="majorBidi"/>
          <w:sz w:val="24"/>
          <w:szCs w:val="24"/>
        </w:rPr>
        <w:t>and</w:t>
      </w:r>
      <w:r w:rsidR="00930F60" w:rsidRPr="00720B66">
        <w:rPr>
          <w:rFonts w:asciiTheme="majorBidi" w:hAnsiTheme="majorBidi" w:cstheme="majorBidi"/>
          <w:sz w:val="24"/>
          <w:szCs w:val="24"/>
        </w:rPr>
        <w:t xml:space="preserve"> </w:t>
      </w:r>
      <w:r w:rsidR="00B07800" w:rsidRPr="00720B66">
        <w:rPr>
          <w:rFonts w:asciiTheme="majorBidi" w:hAnsiTheme="majorBidi" w:cstheme="majorBidi"/>
          <w:sz w:val="24"/>
          <w:szCs w:val="24"/>
        </w:rPr>
        <w:t xml:space="preserve">the third </w:t>
      </w:r>
      <w:r w:rsidR="000D46CB" w:rsidRPr="00720B66">
        <w:rPr>
          <w:rFonts w:asciiTheme="majorBidi" w:hAnsiTheme="majorBidi" w:cstheme="majorBidi"/>
          <w:sz w:val="24"/>
          <w:szCs w:val="24"/>
        </w:rPr>
        <w:t>round was</w:t>
      </w:r>
      <w:r w:rsidR="00930F60" w:rsidRPr="00720B66">
        <w:rPr>
          <w:rFonts w:asciiTheme="majorBidi" w:hAnsiTheme="majorBidi" w:cstheme="majorBidi"/>
          <w:sz w:val="24"/>
          <w:szCs w:val="24"/>
        </w:rPr>
        <w:t xml:space="preserve"> held</w:t>
      </w:r>
      <w:r w:rsidR="00783D95" w:rsidRPr="00720B66">
        <w:rPr>
          <w:rFonts w:asciiTheme="majorBidi" w:hAnsiTheme="majorBidi" w:cstheme="majorBidi"/>
          <w:sz w:val="24"/>
          <w:szCs w:val="24"/>
        </w:rPr>
        <w:t>. N</w:t>
      </w:r>
      <w:r w:rsidR="00B07800" w:rsidRPr="00720B66">
        <w:rPr>
          <w:rFonts w:asciiTheme="majorBidi" w:hAnsiTheme="majorBidi" w:cstheme="majorBidi"/>
          <w:sz w:val="24"/>
          <w:szCs w:val="24"/>
        </w:rPr>
        <w:t xml:space="preserve">o new </w:t>
      </w:r>
      <w:r w:rsidR="000D46CB" w:rsidRPr="00720B66">
        <w:rPr>
          <w:rFonts w:asciiTheme="majorBidi" w:hAnsiTheme="majorBidi" w:cstheme="majorBidi"/>
          <w:sz w:val="24"/>
          <w:szCs w:val="24"/>
        </w:rPr>
        <w:t>comment has</w:t>
      </w:r>
      <w:r w:rsidR="00B07800" w:rsidRPr="00720B66">
        <w:rPr>
          <w:rFonts w:asciiTheme="majorBidi" w:hAnsiTheme="majorBidi" w:cstheme="majorBidi"/>
          <w:sz w:val="24"/>
          <w:szCs w:val="24"/>
        </w:rPr>
        <w:t xml:space="preserve"> been submitted</w:t>
      </w:r>
      <w:r w:rsidR="00984FE6" w:rsidRPr="00720B66">
        <w:rPr>
          <w:rFonts w:asciiTheme="majorBidi" w:hAnsiTheme="majorBidi" w:cstheme="majorBidi"/>
          <w:sz w:val="24"/>
          <w:szCs w:val="24"/>
        </w:rPr>
        <w:t xml:space="preserve"> in the third rounds</w:t>
      </w:r>
      <w:r w:rsidR="00B07800" w:rsidRPr="00720B66">
        <w:rPr>
          <w:rFonts w:asciiTheme="majorBidi" w:hAnsiTheme="majorBidi" w:cstheme="majorBidi"/>
          <w:sz w:val="24"/>
          <w:szCs w:val="24"/>
        </w:rPr>
        <w:t xml:space="preserve">. </w:t>
      </w:r>
      <w:r w:rsidR="00984FE6" w:rsidRPr="00720B66">
        <w:rPr>
          <w:rFonts w:asciiTheme="majorBidi" w:hAnsiTheme="majorBidi" w:cstheme="majorBidi"/>
          <w:sz w:val="24"/>
          <w:szCs w:val="24"/>
        </w:rPr>
        <w:t xml:space="preserve">Next, </w:t>
      </w:r>
      <w:r w:rsidR="00B07800" w:rsidRPr="00720B66">
        <w:rPr>
          <w:rFonts w:asciiTheme="majorBidi" w:hAnsiTheme="majorBidi" w:cstheme="majorBidi"/>
          <w:sz w:val="24"/>
          <w:szCs w:val="24"/>
        </w:rPr>
        <w:t>the content validity indices including content validity ratio</w:t>
      </w:r>
      <w:r w:rsidR="00984FE6" w:rsidRPr="00720B66">
        <w:rPr>
          <w:rFonts w:asciiTheme="majorBidi" w:hAnsiTheme="majorBidi" w:cstheme="majorBidi"/>
          <w:sz w:val="24"/>
          <w:szCs w:val="24"/>
        </w:rPr>
        <w:t xml:space="preserve"> (CVR)</w:t>
      </w:r>
      <w:r w:rsidR="00B07800" w:rsidRPr="00720B66">
        <w:rPr>
          <w:rFonts w:asciiTheme="majorBidi" w:hAnsiTheme="majorBidi" w:cstheme="majorBidi"/>
          <w:sz w:val="24"/>
          <w:szCs w:val="24"/>
        </w:rPr>
        <w:t xml:space="preserve"> and content validity index </w:t>
      </w:r>
      <w:r w:rsidR="00984FE6" w:rsidRPr="00720B66">
        <w:rPr>
          <w:rFonts w:asciiTheme="majorBidi" w:hAnsiTheme="majorBidi" w:cstheme="majorBidi"/>
          <w:sz w:val="24"/>
          <w:szCs w:val="24"/>
        </w:rPr>
        <w:t xml:space="preserve">(CVI) </w:t>
      </w:r>
      <w:r w:rsidR="00B07800" w:rsidRPr="00720B66">
        <w:rPr>
          <w:rFonts w:asciiTheme="majorBidi" w:hAnsiTheme="majorBidi" w:cstheme="majorBidi"/>
          <w:sz w:val="24"/>
          <w:szCs w:val="24"/>
        </w:rPr>
        <w:t xml:space="preserve">were </w:t>
      </w:r>
      <w:r w:rsidR="008C769F" w:rsidRPr="00720B66">
        <w:rPr>
          <w:rFonts w:asciiTheme="majorBidi" w:hAnsiTheme="majorBidi" w:cstheme="majorBidi"/>
          <w:sz w:val="24"/>
          <w:szCs w:val="24"/>
        </w:rPr>
        <w:t>assessed</w:t>
      </w:r>
      <w:r w:rsidR="00000D34" w:rsidRPr="00720B66">
        <w:rPr>
          <w:rFonts w:asciiTheme="majorBidi" w:hAnsiTheme="majorBidi" w:cstheme="majorBidi"/>
          <w:sz w:val="24"/>
          <w:szCs w:val="24"/>
        </w:rPr>
        <w:t xml:space="preserve"> </w:t>
      </w:r>
      <w:r w:rsidR="00795259" w:rsidRPr="00720B66">
        <w:rPr>
          <w:rFonts w:asciiTheme="majorBidi" w:hAnsiTheme="majorBidi" w:cstheme="majorBidi"/>
          <w:sz w:val="24"/>
          <w:szCs w:val="24"/>
        </w:rPr>
        <w:t xml:space="preserve">in viewpoints of </w:t>
      </w:r>
      <w:r w:rsidR="000A39AE" w:rsidRPr="00720B66">
        <w:rPr>
          <w:rFonts w:asciiTheme="majorBidi" w:hAnsiTheme="majorBidi" w:cstheme="majorBidi"/>
          <w:sz w:val="24"/>
          <w:szCs w:val="24"/>
        </w:rPr>
        <w:t xml:space="preserve">various </w:t>
      </w:r>
      <w:r w:rsidR="00B07800" w:rsidRPr="00720B66">
        <w:rPr>
          <w:rFonts w:asciiTheme="majorBidi" w:hAnsiTheme="majorBidi" w:cstheme="majorBidi"/>
          <w:sz w:val="24"/>
          <w:szCs w:val="24"/>
        </w:rPr>
        <w:t>experts (medical education, clinical practitioners, and professional ethics)</w:t>
      </w:r>
      <w:r w:rsidR="00671F6E" w:rsidRPr="00720B66">
        <w:rPr>
          <w:rFonts w:asciiTheme="majorBidi" w:hAnsiTheme="majorBidi" w:cstheme="majorBidi"/>
          <w:sz w:val="24"/>
          <w:szCs w:val="24"/>
        </w:rPr>
        <w:t xml:space="preserve"> (n=23)</w:t>
      </w:r>
      <w:r w:rsidR="00000D34" w:rsidRPr="00720B66">
        <w:rPr>
          <w:rFonts w:asciiTheme="majorBidi" w:hAnsiTheme="majorBidi" w:cstheme="majorBidi"/>
          <w:sz w:val="24"/>
          <w:szCs w:val="24"/>
        </w:rPr>
        <w:t xml:space="preserve">. They assessed </w:t>
      </w:r>
      <w:r w:rsidR="00B07800" w:rsidRPr="00720B66">
        <w:rPr>
          <w:rFonts w:asciiTheme="majorBidi" w:hAnsiTheme="majorBidi" w:cstheme="majorBidi"/>
          <w:sz w:val="24"/>
          <w:szCs w:val="24"/>
        </w:rPr>
        <w:t xml:space="preserve">the necessity of each </w:t>
      </w:r>
      <w:r w:rsidR="00D93751" w:rsidRPr="00720B66">
        <w:rPr>
          <w:rFonts w:asciiTheme="majorBidi" w:hAnsiTheme="majorBidi" w:cstheme="majorBidi"/>
          <w:sz w:val="24"/>
          <w:szCs w:val="24"/>
        </w:rPr>
        <w:t xml:space="preserve">items </w:t>
      </w:r>
      <w:r w:rsidR="00B07800" w:rsidRPr="00720B66">
        <w:rPr>
          <w:rFonts w:asciiTheme="majorBidi" w:hAnsiTheme="majorBidi" w:cstheme="majorBidi"/>
          <w:sz w:val="24"/>
          <w:szCs w:val="24"/>
        </w:rPr>
        <w:t>using a 3-point scale</w:t>
      </w:r>
      <w:r w:rsidR="00D93751" w:rsidRPr="00720B66">
        <w:rPr>
          <w:rFonts w:asciiTheme="majorBidi" w:hAnsiTheme="majorBidi" w:cstheme="majorBidi"/>
          <w:sz w:val="24"/>
          <w:szCs w:val="24"/>
        </w:rPr>
        <w:t xml:space="preserve">. </w:t>
      </w:r>
      <w:r w:rsidR="00B07800" w:rsidRPr="00720B66">
        <w:rPr>
          <w:rFonts w:asciiTheme="majorBidi" w:hAnsiTheme="majorBidi" w:cstheme="majorBidi"/>
          <w:sz w:val="24"/>
          <w:szCs w:val="24"/>
        </w:rPr>
        <w:t xml:space="preserve">In order to calculate the content validity index, the degree of relevance of the items was assessed using a 4-point Likert scale. </w:t>
      </w:r>
      <w:r w:rsidR="001467EC" w:rsidRPr="00720B66">
        <w:rPr>
          <w:rFonts w:asciiTheme="majorBidi" w:hAnsiTheme="majorBidi" w:cstheme="majorBidi"/>
          <w:sz w:val="24"/>
          <w:szCs w:val="24"/>
        </w:rPr>
        <w:t xml:space="preserve">Next, the reliability of IPA was evaluated by internal </w:t>
      </w:r>
      <w:r w:rsidR="00B07800" w:rsidRPr="00720B66">
        <w:rPr>
          <w:rFonts w:asciiTheme="majorBidi" w:hAnsiTheme="majorBidi" w:cstheme="majorBidi"/>
          <w:sz w:val="24"/>
          <w:szCs w:val="24"/>
        </w:rPr>
        <w:t xml:space="preserve">consistency and </w:t>
      </w:r>
      <w:r w:rsidR="0099256A" w:rsidRPr="00720B66">
        <w:rPr>
          <w:rFonts w:asciiTheme="majorBidi" w:hAnsiTheme="majorBidi" w:cstheme="majorBidi"/>
          <w:sz w:val="24"/>
          <w:szCs w:val="24"/>
        </w:rPr>
        <w:t>reproducibility</w:t>
      </w:r>
      <w:r w:rsidR="001002B8" w:rsidRPr="00720B66">
        <w:rPr>
          <w:rFonts w:asciiTheme="majorBidi" w:hAnsiTheme="majorBidi" w:cstheme="majorBidi"/>
          <w:sz w:val="24"/>
          <w:szCs w:val="24"/>
        </w:rPr>
        <w:t xml:space="preserve"> </w:t>
      </w:r>
      <w:r w:rsidR="00340B8A" w:rsidRPr="00720B66">
        <w:rPr>
          <w:rFonts w:asciiTheme="majorBidi" w:hAnsiTheme="majorBidi" w:cstheme="majorBidi"/>
          <w:sz w:val="24"/>
          <w:szCs w:val="24"/>
        </w:rPr>
        <w:t>(</w:t>
      </w:r>
      <w:r w:rsidR="001002B8" w:rsidRPr="00720B66">
        <w:rPr>
          <w:rFonts w:asciiTheme="majorBidi" w:hAnsiTheme="majorBidi" w:cstheme="majorBidi"/>
          <w:sz w:val="24"/>
          <w:szCs w:val="24"/>
        </w:rPr>
        <w:t>test-retest appro</w:t>
      </w:r>
      <w:r w:rsidR="0099256A" w:rsidRPr="00720B66">
        <w:rPr>
          <w:rFonts w:asciiTheme="majorBidi" w:hAnsiTheme="majorBidi" w:cstheme="majorBidi"/>
          <w:sz w:val="24"/>
          <w:szCs w:val="24"/>
        </w:rPr>
        <w:t>ach</w:t>
      </w:r>
      <w:r w:rsidR="00340B8A" w:rsidRPr="00720B66">
        <w:rPr>
          <w:rFonts w:asciiTheme="majorBidi" w:hAnsiTheme="majorBidi" w:cstheme="majorBidi"/>
          <w:sz w:val="24"/>
          <w:szCs w:val="24"/>
        </w:rPr>
        <w:t>)</w:t>
      </w:r>
      <w:r w:rsidR="0099256A" w:rsidRPr="00720B66">
        <w:rPr>
          <w:rFonts w:asciiTheme="majorBidi" w:hAnsiTheme="majorBidi" w:cstheme="majorBidi"/>
          <w:sz w:val="24"/>
          <w:szCs w:val="24"/>
        </w:rPr>
        <w:t xml:space="preserve">. </w:t>
      </w:r>
    </w:p>
    <w:p w14:paraId="52C19C3A" w14:textId="77777777" w:rsidR="000A39AE" w:rsidRPr="00720B66" w:rsidRDefault="000A39AE" w:rsidP="00395A81">
      <w:pPr>
        <w:bidi w:val="0"/>
        <w:spacing w:before="240" w:after="0" w:line="240" w:lineRule="auto"/>
        <w:rPr>
          <w:rFonts w:asciiTheme="majorBidi" w:hAnsiTheme="majorBidi" w:cstheme="majorBidi"/>
          <w:sz w:val="24"/>
          <w:szCs w:val="24"/>
        </w:rPr>
      </w:pPr>
    </w:p>
    <w:p w14:paraId="684F85FB" w14:textId="23536E77" w:rsidR="000A39AE" w:rsidRPr="00720B66" w:rsidRDefault="00B07800" w:rsidP="00395A81">
      <w:pPr>
        <w:bidi w:val="0"/>
        <w:spacing w:before="240" w:after="0" w:line="240" w:lineRule="auto"/>
        <w:rPr>
          <w:rFonts w:asciiTheme="majorBidi" w:hAnsiTheme="majorBidi" w:cstheme="majorBidi"/>
          <w:sz w:val="24"/>
          <w:szCs w:val="24"/>
        </w:rPr>
      </w:pPr>
      <w:r w:rsidRPr="00720B66">
        <w:rPr>
          <w:rFonts w:asciiTheme="majorBidi" w:hAnsiTheme="majorBidi" w:cstheme="majorBidi"/>
          <w:b/>
          <w:bCs/>
          <w:sz w:val="24"/>
          <w:szCs w:val="24"/>
        </w:rPr>
        <w:t>Phase II:</w:t>
      </w:r>
      <w:r w:rsidR="000A39AE" w:rsidRPr="00720B66">
        <w:rPr>
          <w:rFonts w:asciiTheme="majorBidi" w:hAnsiTheme="majorBidi" w:cstheme="majorBidi"/>
          <w:b/>
          <w:bCs/>
          <w:sz w:val="24"/>
          <w:szCs w:val="24"/>
        </w:rPr>
        <w:t xml:space="preserve"> Assessment of interprofessional professionalism </w:t>
      </w:r>
    </w:p>
    <w:p w14:paraId="00000009" w14:textId="736B4663" w:rsidR="004A298F" w:rsidRPr="00720B66" w:rsidRDefault="008B5AD2" w:rsidP="00395A81">
      <w:pPr>
        <w:bidi w:val="0"/>
        <w:spacing w:before="240" w:after="0" w:line="240" w:lineRule="auto"/>
        <w:rPr>
          <w:rFonts w:asciiTheme="majorBidi" w:hAnsiTheme="majorBidi" w:cstheme="majorBidi"/>
          <w:sz w:val="24"/>
          <w:szCs w:val="24"/>
        </w:rPr>
      </w:pPr>
      <w:r w:rsidRPr="00720B66">
        <w:rPr>
          <w:rFonts w:asciiTheme="majorBidi" w:hAnsiTheme="majorBidi" w:cstheme="majorBidi"/>
          <w:sz w:val="24"/>
          <w:szCs w:val="24"/>
        </w:rPr>
        <w:t>The</w:t>
      </w:r>
      <w:r w:rsidR="00667A75" w:rsidRPr="00720B66">
        <w:rPr>
          <w:rFonts w:asciiTheme="majorBidi" w:hAnsiTheme="majorBidi" w:cstheme="majorBidi"/>
          <w:sz w:val="24"/>
          <w:szCs w:val="24"/>
        </w:rPr>
        <w:t xml:space="preserve"> </w:t>
      </w:r>
      <w:r w:rsidR="00340B8A" w:rsidRPr="00720B66">
        <w:rPr>
          <w:rFonts w:asciiTheme="majorBidi" w:hAnsiTheme="majorBidi" w:cstheme="majorBidi"/>
          <w:sz w:val="24"/>
          <w:szCs w:val="24"/>
        </w:rPr>
        <w:t xml:space="preserve">interprofessional </w:t>
      </w:r>
      <w:r w:rsidR="00667A75" w:rsidRPr="00720B66">
        <w:rPr>
          <w:rFonts w:asciiTheme="majorBidi" w:hAnsiTheme="majorBidi" w:cstheme="majorBidi"/>
          <w:sz w:val="24"/>
          <w:szCs w:val="24"/>
        </w:rPr>
        <w:t>professionalism</w:t>
      </w:r>
      <w:r w:rsidR="00340B8A" w:rsidRPr="00720B66">
        <w:rPr>
          <w:rFonts w:asciiTheme="majorBidi" w:hAnsiTheme="majorBidi" w:cstheme="majorBidi"/>
          <w:sz w:val="24"/>
          <w:szCs w:val="24"/>
        </w:rPr>
        <w:t xml:space="preserve"> </w:t>
      </w:r>
      <w:r w:rsidR="00667A75" w:rsidRPr="00720B66">
        <w:rPr>
          <w:rFonts w:asciiTheme="majorBidi" w:hAnsiTheme="majorBidi" w:cstheme="majorBidi"/>
          <w:sz w:val="24"/>
          <w:szCs w:val="24"/>
        </w:rPr>
        <w:t xml:space="preserve">assessment of surgical team members </w:t>
      </w:r>
      <w:r w:rsidR="00B07800" w:rsidRPr="00720B66">
        <w:rPr>
          <w:rFonts w:asciiTheme="majorBidi" w:hAnsiTheme="majorBidi" w:cstheme="majorBidi"/>
          <w:sz w:val="24"/>
          <w:szCs w:val="24"/>
        </w:rPr>
        <w:t>w</w:t>
      </w:r>
      <w:r w:rsidR="00096157" w:rsidRPr="00720B66">
        <w:rPr>
          <w:rFonts w:asciiTheme="majorBidi" w:hAnsiTheme="majorBidi" w:cstheme="majorBidi"/>
          <w:sz w:val="24"/>
          <w:szCs w:val="24"/>
        </w:rPr>
        <w:t>ere</w:t>
      </w:r>
      <w:r w:rsidR="00B07800" w:rsidRPr="00720B66">
        <w:rPr>
          <w:rFonts w:asciiTheme="majorBidi" w:hAnsiTheme="majorBidi" w:cstheme="majorBidi"/>
          <w:sz w:val="24"/>
          <w:szCs w:val="24"/>
        </w:rPr>
        <w:t xml:space="preserve"> conducted by two evaluators in the </w:t>
      </w:r>
      <w:r w:rsidR="00667A75" w:rsidRPr="00720B66">
        <w:rPr>
          <w:rFonts w:asciiTheme="majorBidi" w:hAnsiTheme="majorBidi" w:cstheme="majorBidi"/>
          <w:sz w:val="24"/>
          <w:szCs w:val="24"/>
        </w:rPr>
        <w:t>surgical department</w:t>
      </w:r>
      <w:r w:rsidR="00B07800" w:rsidRPr="00720B66">
        <w:rPr>
          <w:rFonts w:asciiTheme="majorBidi" w:hAnsiTheme="majorBidi" w:cstheme="majorBidi"/>
          <w:sz w:val="24"/>
          <w:szCs w:val="24"/>
        </w:rPr>
        <w:t xml:space="preserve"> </w:t>
      </w:r>
      <w:r w:rsidR="00096157" w:rsidRPr="00720B66">
        <w:rPr>
          <w:rFonts w:asciiTheme="majorBidi" w:hAnsiTheme="majorBidi" w:cstheme="majorBidi"/>
          <w:sz w:val="24"/>
          <w:szCs w:val="24"/>
        </w:rPr>
        <w:t xml:space="preserve">at </w:t>
      </w:r>
      <w:r w:rsidR="005B0F18" w:rsidRPr="00720B66">
        <w:rPr>
          <w:rFonts w:asciiTheme="majorBidi" w:hAnsiTheme="majorBidi" w:cstheme="majorBidi"/>
          <w:sz w:val="24"/>
          <w:szCs w:val="24"/>
        </w:rPr>
        <w:t>X</w:t>
      </w:r>
      <w:r w:rsidR="00B07800" w:rsidRPr="00720B66">
        <w:rPr>
          <w:rFonts w:asciiTheme="majorBidi" w:hAnsiTheme="majorBidi" w:cstheme="majorBidi"/>
          <w:sz w:val="24"/>
          <w:szCs w:val="24"/>
        </w:rPr>
        <w:t xml:space="preserve"> Hospital. </w:t>
      </w:r>
      <w:r w:rsidR="005B0F18" w:rsidRPr="00720B66">
        <w:rPr>
          <w:rFonts w:asciiTheme="majorBidi" w:hAnsiTheme="majorBidi" w:cstheme="majorBidi"/>
          <w:sz w:val="24"/>
          <w:szCs w:val="24"/>
        </w:rPr>
        <w:t>Firstly, the evaluators</w:t>
      </w:r>
      <w:r w:rsidR="00704199" w:rsidRPr="00720B66">
        <w:rPr>
          <w:rFonts w:asciiTheme="majorBidi" w:hAnsiTheme="majorBidi" w:cstheme="majorBidi"/>
          <w:sz w:val="24"/>
          <w:szCs w:val="24"/>
        </w:rPr>
        <w:t xml:space="preserve"> attended </w:t>
      </w:r>
      <w:r w:rsidR="000D46CB" w:rsidRPr="00720B66">
        <w:rPr>
          <w:rFonts w:asciiTheme="majorBidi" w:hAnsiTheme="majorBidi" w:cstheme="majorBidi"/>
          <w:sz w:val="24"/>
          <w:szCs w:val="24"/>
        </w:rPr>
        <w:t>in the</w:t>
      </w:r>
      <w:r w:rsidR="00B07800" w:rsidRPr="00720B66">
        <w:rPr>
          <w:rFonts w:asciiTheme="majorBidi" w:hAnsiTheme="majorBidi" w:cstheme="majorBidi"/>
          <w:sz w:val="24"/>
          <w:szCs w:val="24"/>
        </w:rPr>
        <w:t xml:space="preserve"> training sessions</w:t>
      </w:r>
      <w:r w:rsidR="002D5DB5" w:rsidRPr="00720B66">
        <w:rPr>
          <w:rFonts w:asciiTheme="majorBidi" w:hAnsiTheme="majorBidi" w:cstheme="majorBidi"/>
          <w:sz w:val="24"/>
          <w:szCs w:val="24"/>
        </w:rPr>
        <w:t xml:space="preserve">. The </w:t>
      </w:r>
      <w:r w:rsidR="00B07800" w:rsidRPr="00720B66">
        <w:rPr>
          <w:rFonts w:asciiTheme="majorBidi" w:hAnsiTheme="majorBidi" w:cstheme="majorBidi"/>
          <w:sz w:val="24"/>
          <w:szCs w:val="24"/>
        </w:rPr>
        <w:t xml:space="preserve">evaluators were </w:t>
      </w:r>
      <w:r w:rsidR="002D5DB5" w:rsidRPr="00720B66">
        <w:rPr>
          <w:rFonts w:asciiTheme="majorBidi" w:hAnsiTheme="majorBidi" w:cstheme="majorBidi"/>
          <w:sz w:val="24"/>
          <w:szCs w:val="24"/>
        </w:rPr>
        <w:t xml:space="preserve">familiar </w:t>
      </w:r>
      <w:r w:rsidR="00B07800" w:rsidRPr="00720B66">
        <w:rPr>
          <w:rFonts w:asciiTheme="majorBidi" w:hAnsiTheme="majorBidi" w:cstheme="majorBidi"/>
          <w:sz w:val="24"/>
          <w:szCs w:val="24"/>
        </w:rPr>
        <w:t>to the</w:t>
      </w:r>
      <w:r w:rsidR="00C8473B" w:rsidRPr="00720B66">
        <w:rPr>
          <w:rFonts w:asciiTheme="majorBidi" w:hAnsiTheme="majorBidi" w:cstheme="majorBidi"/>
          <w:sz w:val="24"/>
          <w:szCs w:val="24"/>
        </w:rPr>
        <w:t xml:space="preserve"> assessment principles of</w:t>
      </w:r>
      <w:r w:rsidR="00B07800" w:rsidRPr="00720B66">
        <w:rPr>
          <w:rFonts w:asciiTheme="majorBidi" w:hAnsiTheme="majorBidi" w:cstheme="majorBidi"/>
          <w:sz w:val="24"/>
          <w:szCs w:val="24"/>
        </w:rPr>
        <w:t xml:space="preserve"> </w:t>
      </w:r>
      <w:r w:rsidR="00F34227" w:rsidRPr="00720B66">
        <w:rPr>
          <w:rFonts w:asciiTheme="majorBidi" w:hAnsiTheme="majorBidi" w:cstheme="majorBidi"/>
          <w:sz w:val="24"/>
          <w:szCs w:val="24"/>
        </w:rPr>
        <w:t xml:space="preserve">interprofessional professionalism </w:t>
      </w:r>
      <w:r w:rsidR="00B07800" w:rsidRPr="00720B66">
        <w:rPr>
          <w:rFonts w:asciiTheme="majorBidi" w:hAnsiTheme="majorBidi" w:cstheme="majorBidi"/>
          <w:sz w:val="24"/>
          <w:szCs w:val="24"/>
        </w:rPr>
        <w:t>concepts</w:t>
      </w:r>
      <w:r w:rsidR="000648AA" w:rsidRPr="00720B66">
        <w:rPr>
          <w:rFonts w:asciiTheme="majorBidi" w:hAnsiTheme="majorBidi" w:cstheme="majorBidi"/>
          <w:sz w:val="24"/>
          <w:szCs w:val="24"/>
        </w:rPr>
        <w:t>,</w:t>
      </w:r>
      <w:r w:rsidR="00B07800" w:rsidRPr="00720B66">
        <w:rPr>
          <w:rFonts w:asciiTheme="majorBidi" w:hAnsiTheme="majorBidi" w:cstheme="majorBidi"/>
          <w:sz w:val="24"/>
          <w:szCs w:val="24"/>
        </w:rPr>
        <w:t xml:space="preserve"> </w:t>
      </w:r>
      <w:r w:rsidR="00F34227" w:rsidRPr="00720B66">
        <w:rPr>
          <w:rFonts w:asciiTheme="majorBidi" w:hAnsiTheme="majorBidi" w:cstheme="majorBidi"/>
          <w:sz w:val="24"/>
          <w:szCs w:val="24"/>
        </w:rPr>
        <w:t xml:space="preserve">IPA </w:t>
      </w:r>
      <w:r w:rsidR="001C2DC2" w:rsidRPr="00720B66">
        <w:rPr>
          <w:rFonts w:asciiTheme="majorBidi" w:hAnsiTheme="majorBidi" w:cstheme="majorBidi"/>
          <w:sz w:val="24"/>
          <w:szCs w:val="24"/>
        </w:rPr>
        <w:t xml:space="preserve">items </w:t>
      </w:r>
      <w:r w:rsidR="00F34227" w:rsidRPr="00720B66">
        <w:rPr>
          <w:rFonts w:asciiTheme="majorBidi" w:hAnsiTheme="majorBidi" w:cstheme="majorBidi"/>
          <w:sz w:val="24"/>
          <w:szCs w:val="24"/>
        </w:rPr>
        <w:t>and the</w:t>
      </w:r>
      <w:r w:rsidR="001C2DC2" w:rsidRPr="00720B66">
        <w:rPr>
          <w:rFonts w:asciiTheme="majorBidi" w:hAnsiTheme="majorBidi" w:cstheme="majorBidi"/>
          <w:sz w:val="24"/>
          <w:szCs w:val="24"/>
        </w:rPr>
        <w:t>ir</w:t>
      </w:r>
      <w:r w:rsidR="00F34227" w:rsidRPr="00720B66">
        <w:rPr>
          <w:rFonts w:asciiTheme="majorBidi" w:hAnsiTheme="majorBidi" w:cstheme="majorBidi"/>
          <w:sz w:val="24"/>
          <w:szCs w:val="24"/>
        </w:rPr>
        <w:t xml:space="preserve"> </w:t>
      </w:r>
      <w:r w:rsidR="000648AA" w:rsidRPr="00720B66">
        <w:rPr>
          <w:rFonts w:asciiTheme="majorBidi" w:hAnsiTheme="majorBidi" w:cstheme="majorBidi"/>
          <w:sz w:val="24"/>
          <w:szCs w:val="24"/>
        </w:rPr>
        <w:t>scoring</w:t>
      </w:r>
      <w:r w:rsidR="00B07800" w:rsidRPr="00720B66">
        <w:rPr>
          <w:rFonts w:asciiTheme="majorBidi" w:hAnsiTheme="majorBidi" w:cstheme="majorBidi"/>
          <w:sz w:val="24"/>
          <w:szCs w:val="24"/>
        </w:rPr>
        <w:t xml:space="preserve">. The evaluation was performed by evaluators after observing professional behavior </w:t>
      </w:r>
      <w:r w:rsidR="00E733BE" w:rsidRPr="00720B66">
        <w:rPr>
          <w:rFonts w:asciiTheme="majorBidi" w:hAnsiTheme="majorBidi" w:cstheme="majorBidi"/>
          <w:sz w:val="24"/>
          <w:szCs w:val="24"/>
        </w:rPr>
        <w:t xml:space="preserve">of participants </w:t>
      </w:r>
      <w:r w:rsidR="00B07800" w:rsidRPr="00720B66">
        <w:rPr>
          <w:rFonts w:asciiTheme="majorBidi" w:hAnsiTheme="majorBidi" w:cstheme="majorBidi"/>
          <w:sz w:val="24"/>
          <w:szCs w:val="24"/>
        </w:rPr>
        <w:t>in at least two</w:t>
      </w:r>
      <w:r w:rsidR="001C2DC2" w:rsidRPr="00720B66">
        <w:rPr>
          <w:rFonts w:asciiTheme="majorBidi" w:hAnsiTheme="majorBidi" w:cstheme="majorBidi"/>
          <w:sz w:val="24"/>
          <w:szCs w:val="24"/>
        </w:rPr>
        <w:t xml:space="preserve"> times in</w:t>
      </w:r>
      <w:r w:rsidR="00B07800" w:rsidRPr="00720B66">
        <w:rPr>
          <w:rFonts w:asciiTheme="majorBidi" w:hAnsiTheme="majorBidi" w:cstheme="majorBidi"/>
          <w:sz w:val="24"/>
          <w:szCs w:val="24"/>
        </w:rPr>
        <w:t xml:space="preserve"> </w:t>
      </w:r>
      <w:r w:rsidR="009B5F20" w:rsidRPr="00720B66">
        <w:rPr>
          <w:rFonts w:asciiTheme="majorBidi" w:hAnsiTheme="majorBidi" w:cstheme="majorBidi"/>
          <w:sz w:val="24"/>
          <w:szCs w:val="24"/>
        </w:rPr>
        <w:t xml:space="preserve">consecutive </w:t>
      </w:r>
      <w:r w:rsidR="00B07800" w:rsidRPr="00720B66">
        <w:rPr>
          <w:rFonts w:asciiTheme="majorBidi" w:hAnsiTheme="majorBidi" w:cstheme="majorBidi"/>
          <w:sz w:val="24"/>
          <w:szCs w:val="24"/>
        </w:rPr>
        <w:t>shifts.</w:t>
      </w:r>
    </w:p>
    <w:p w14:paraId="7A96487D" w14:textId="422CC27B" w:rsidR="00973191" w:rsidRPr="00973191" w:rsidRDefault="00B07800" w:rsidP="00395A81">
      <w:pPr>
        <w:bidi w:val="0"/>
        <w:spacing w:before="240" w:after="0" w:line="240" w:lineRule="auto"/>
        <w:rPr>
          <w:rFonts w:asciiTheme="majorBidi" w:hAnsiTheme="majorBidi" w:cstheme="majorBidi"/>
          <w:sz w:val="24"/>
          <w:szCs w:val="24"/>
        </w:rPr>
      </w:pPr>
      <w:r w:rsidRPr="00720B66">
        <w:rPr>
          <w:rFonts w:asciiTheme="majorBidi" w:hAnsiTheme="majorBidi" w:cstheme="majorBidi"/>
          <w:b/>
          <w:bCs/>
          <w:sz w:val="24"/>
          <w:szCs w:val="24"/>
        </w:rPr>
        <w:t>Data analysis</w:t>
      </w:r>
      <w:r w:rsidRPr="00720B66">
        <w:rPr>
          <w:rFonts w:asciiTheme="majorBidi" w:hAnsiTheme="majorBidi" w:cstheme="majorBidi"/>
          <w:sz w:val="24"/>
          <w:szCs w:val="24"/>
        </w:rPr>
        <w:t xml:space="preserve">: Internal consistency </w:t>
      </w:r>
      <w:r w:rsidR="005E35AF" w:rsidRPr="00720B66">
        <w:rPr>
          <w:rFonts w:asciiTheme="majorBidi" w:hAnsiTheme="majorBidi" w:cstheme="majorBidi"/>
          <w:sz w:val="24"/>
          <w:szCs w:val="24"/>
        </w:rPr>
        <w:t xml:space="preserve">and reproducibility </w:t>
      </w:r>
      <w:r w:rsidRPr="00720B66">
        <w:rPr>
          <w:rFonts w:asciiTheme="majorBidi" w:hAnsiTheme="majorBidi" w:cstheme="majorBidi"/>
          <w:sz w:val="24"/>
          <w:szCs w:val="24"/>
        </w:rPr>
        <w:t>was analyzed using Cronbach's alpha</w:t>
      </w:r>
      <w:r w:rsidR="00EA3C55" w:rsidRPr="00720B66">
        <w:rPr>
          <w:rFonts w:asciiTheme="majorBidi" w:hAnsiTheme="majorBidi" w:cstheme="majorBidi"/>
          <w:sz w:val="24"/>
          <w:szCs w:val="24"/>
        </w:rPr>
        <w:t xml:space="preserve"> </w:t>
      </w:r>
      <w:r w:rsidR="005E35AF" w:rsidRPr="00720B66">
        <w:rPr>
          <w:rFonts w:asciiTheme="majorBidi" w:hAnsiTheme="majorBidi" w:cstheme="majorBidi"/>
          <w:sz w:val="24"/>
          <w:szCs w:val="24"/>
        </w:rPr>
        <w:t xml:space="preserve">and </w:t>
      </w:r>
      <w:r w:rsidRPr="00720B66">
        <w:rPr>
          <w:rFonts w:asciiTheme="majorBidi" w:hAnsiTheme="majorBidi" w:cstheme="majorBidi"/>
          <w:sz w:val="24"/>
          <w:szCs w:val="24"/>
        </w:rPr>
        <w:t xml:space="preserve">the Intra Class Correlation Coefficient (ICC). </w:t>
      </w:r>
      <w:r w:rsidR="00973191" w:rsidRPr="00720B66">
        <w:rPr>
          <w:rFonts w:asciiTheme="majorBidi" w:hAnsiTheme="majorBidi" w:cstheme="majorBidi"/>
          <w:sz w:val="24"/>
          <w:szCs w:val="24"/>
        </w:rPr>
        <w:t>Data were analyzed using descriptive</w:t>
      </w:r>
      <w:r w:rsidR="00973191">
        <w:rPr>
          <w:rFonts w:asciiTheme="majorBidi" w:hAnsiTheme="majorBidi" w:cstheme="majorBidi"/>
          <w:sz w:val="24"/>
          <w:szCs w:val="24"/>
        </w:rPr>
        <w:t xml:space="preserve"> </w:t>
      </w:r>
      <w:r w:rsidR="00973191" w:rsidRPr="00973191">
        <w:rPr>
          <w:rFonts w:asciiTheme="majorBidi" w:hAnsiTheme="majorBidi" w:cstheme="majorBidi"/>
          <w:sz w:val="24"/>
          <w:szCs w:val="24"/>
        </w:rPr>
        <w:t xml:space="preserve">(frequency, percentage, mean and S.D) </w:t>
      </w:r>
      <w:r w:rsidR="00973191" w:rsidRPr="00720B66">
        <w:rPr>
          <w:rFonts w:asciiTheme="majorBidi" w:hAnsiTheme="majorBidi" w:cstheme="majorBidi"/>
          <w:sz w:val="24"/>
          <w:szCs w:val="24"/>
        </w:rPr>
        <w:t>and analytical tests (</w:t>
      </w:r>
      <w:r w:rsidR="004A0BC4">
        <w:rPr>
          <w:rFonts w:asciiTheme="majorBidi" w:hAnsiTheme="majorBidi" w:cstheme="majorBidi"/>
          <w:sz w:val="24"/>
          <w:szCs w:val="24"/>
        </w:rPr>
        <w:t>T-test</w:t>
      </w:r>
      <w:r w:rsidR="00973191" w:rsidRPr="00720B66">
        <w:rPr>
          <w:rFonts w:asciiTheme="majorBidi" w:hAnsiTheme="majorBidi" w:cstheme="majorBidi"/>
          <w:sz w:val="24"/>
          <w:szCs w:val="24"/>
        </w:rPr>
        <w:t xml:space="preserve"> and ANOVA) in the second phase.</w:t>
      </w:r>
      <w:r w:rsidR="00973191">
        <w:rPr>
          <w:rFonts w:asciiTheme="majorBidi" w:hAnsiTheme="majorBidi" w:cstheme="majorBidi"/>
          <w:sz w:val="24"/>
          <w:szCs w:val="24"/>
        </w:rPr>
        <w:t xml:space="preserve"> </w:t>
      </w:r>
      <w:r w:rsidR="00973191" w:rsidRPr="00973191">
        <w:rPr>
          <w:rFonts w:asciiTheme="majorBidi" w:hAnsiTheme="majorBidi" w:cstheme="majorBidi"/>
          <w:sz w:val="24"/>
          <w:szCs w:val="24"/>
        </w:rPr>
        <w:t xml:space="preserve">The level of significance has considered at p &lt; .05. Data were analyzed by SPSS </w:t>
      </w:r>
      <w:r w:rsidR="0050499A">
        <w:rPr>
          <w:rFonts w:asciiTheme="majorBidi" w:hAnsiTheme="majorBidi" w:cstheme="majorBidi"/>
          <w:sz w:val="24"/>
          <w:szCs w:val="24"/>
        </w:rPr>
        <w:t>16</w:t>
      </w:r>
      <w:r w:rsidR="00973191" w:rsidRPr="00973191">
        <w:rPr>
          <w:rFonts w:asciiTheme="majorBidi" w:hAnsiTheme="majorBidi" w:cstheme="majorBidi"/>
          <w:sz w:val="24"/>
          <w:szCs w:val="24"/>
        </w:rPr>
        <w:t xml:space="preserve">.  </w:t>
      </w:r>
    </w:p>
    <w:p w14:paraId="0000000B" w14:textId="5AC05F2F" w:rsidR="004A298F" w:rsidRPr="00720B66" w:rsidRDefault="00D109BC" w:rsidP="00395A81">
      <w:pPr>
        <w:bidi w:val="0"/>
        <w:spacing w:before="240" w:after="0" w:line="240" w:lineRule="auto"/>
        <w:rPr>
          <w:rFonts w:asciiTheme="majorBidi" w:hAnsiTheme="majorBidi" w:cstheme="majorBidi"/>
          <w:b/>
          <w:sz w:val="24"/>
          <w:szCs w:val="24"/>
        </w:rPr>
      </w:pPr>
      <w:r w:rsidRPr="00720B66">
        <w:rPr>
          <w:rFonts w:asciiTheme="majorBidi" w:hAnsiTheme="majorBidi" w:cstheme="majorBidi"/>
          <w:b/>
          <w:sz w:val="24"/>
          <w:szCs w:val="24"/>
        </w:rPr>
        <w:t>Results</w:t>
      </w:r>
    </w:p>
    <w:p w14:paraId="0000000C" w14:textId="211069CA" w:rsidR="004A298F" w:rsidRPr="00720B66" w:rsidRDefault="00D109BC" w:rsidP="00395A81">
      <w:pPr>
        <w:bidi w:val="0"/>
        <w:spacing w:before="240" w:after="0" w:line="240" w:lineRule="auto"/>
        <w:rPr>
          <w:rFonts w:asciiTheme="majorBidi" w:hAnsiTheme="majorBidi" w:cstheme="majorBidi"/>
          <w:b/>
          <w:sz w:val="24"/>
          <w:szCs w:val="24"/>
        </w:rPr>
      </w:pPr>
      <w:r w:rsidRPr="00720B66">
        <w:rPr>
          <w:rFonts w:asciiTheme="majorBidi" w:hAnsiTheme="majorBidi" w:cstheme="majorBidi"/>
          <w:b/>
          <w:sz w:val="24"/>
          <w:szCs w:val="24"/>
        </w:rPr>
        <w:t>Participants</w:t>
      </w:r>
      <w:r w:rsidR="00B07800" w:rsidRPr="00720B66">
        <w:rPr>
          <w:rFonts w:asciiTheme="majorBidi" w:hAnsiTheme="majorBidi" w:cstheme="majorBidi"/>
          <w:b/>
          <w:sz w:val="24"/>
          <w:szCs w:val="24"/>
        </w:rPr>
        <w:t>:</w:t>
      </w:r>
    </w:p>
    <w:p w14:paraId="5959F427" w14:textId="7D06166C" w:rsidR="00B90F13" w:rsidRPr="00720B66" w:rsidRDefault="00A824F7" w:rsidP="00395A81">
      <w:pPr>
        <w:bidi w:val="0"/>
        <w:spacing w:before="240" w:after="0" w:line="240" w:lineRule="auto"/>
        <w:rPr>
          <w:rFonts w:asciiTheme="majorBidi" w:hAnsiTheme="majorBidi" w:cstheme="majorBidi"/>
          <w:sz w:val="24"/>
          <w:szCs w:val="24"/>
        </w:rPr>
      </w:pPr>
      <w:r w:rsidRPr="00720B66">
        <w:rPr>
          <w:rFonts w:asciiTheme="majorBidi" w:hAnsiTheme="majorBidi" w:cstheme="majorBidi"/>
          <w:sz w:val="24"/>
          <w:szCs w:val="24"/>
        </w:rPr>
        <w:t xml:space="preserve">In the validation </w:t>
      </w:r>
      <w:r w:rsidR="006A15F1" w:rsidRPr="00720B66">
        <w:rPr>
          <w:rFonts w:asciiTheme="majorBidi" w:hAnsiTheme="majorBidi" w:cstheme="majorBidi"/>
          <w:sz w:val="24"/>
          <w:szCs w:val="24"/>
        </w:rPr>
        <w:t>phase</w:t>
      </w:r>
      <w:r w:rsidR="000C68F9" w:rsidRPr="00720B66">
        <w:rPr>
          <w:rFonts w:asciiTheme="majorBidi" w:hAnsiTheme="majorBidi" w:cstheme="majorBidi"/>
          <w:sz w:val="24"/>
          <w:szCs w:val="24"/>
        </w:rPr>
        <w:t>,</w:t>
      </w:r>
      <w:r w:rsidR="006A15F1" w:rsidRPr="00720B66">
        <w:rPr>
          <w:rFonts w:asciiTheme="majorBidi" w:hAnsiTheme="majorBidi" w:cstheme="majorBidi"/>
          <w:sz w:val="24"/>
          <w:szCs w:val="24"/>
        </w:rPr>
        <w:t xml:space="preserve"> </w:t>
      </w:r>
      <w:r w:rsidR="00B07800" w:rsidRPr="00720B66">
        <w:rPr>
          <w:rFonts w:asciiTheme="majorBidi" w:hAnsiTheme="majorBidi" w:cstheme="majorBidi"/>
          <w:sz w:val="24"/>
          <w:szCs w:val="24"/>
        </w:rPr>
        <w:t xml:space="preserve">23 </w:t>
      </w:r>
      <w:r w:rsidRPr="00720B66">
        <w:rPr>
          <w:rFonts w:asciiTheme="majorBidi" w:hAnsiTheme="majorBidi" w:cstheme="majorBidi"/>
          <w:sz w:val="24"/>
          <w:szCs w:val="24"/>
        </w:rPr>
        <w:t xml:space="preserve">experts </w:t>
      </w:r>
      <w:r w:rsidR="00B07800" w:rsidRPr="00720B66">
        <w:rPr>
          <w:rFonts w:asciiTheme="majorBidi" w:hAnsiTheme="majorBidi" w:cstheme="majorBidi"/>
          <w:sz w:val="24"/>
          <w:szCs w:val="24"/>
        </w:rPr>
        <w:t xml:space="preserve">in </w:t>
      </w:r>
      <w:r w:rsidRPr="00720B66">
        <w:rPr>
          <w:rFonts w:asciiTheme="majorBidi" w:hAnsiTheme="majorBidi" w:cstheme="majorBidi"/>
          <w:sz w:val="24"/>
          <w:szCs w:val="24"/>
        </w:rPr>
        <w:t>m</w:t>
      </w:r>
      <w:r w:rsidR="00B07800" w:rsidRPr="00720B66">
        <w:rPr>
          <w:rFonts w:asciiTheme="majorBidi" w:hAnsiTheme="majorBidi" w:cstheme="majorBidi"/>
          <w:sz w:val="24"/>
          <w:szCs w:val="24"/>
        </w:rPr>
        <w:t>edical education</w:t>
      </w:r>
      <w:r w:rsidR="000C68F9" w:rsidRPr="00720B66">
        <w:rPr>
          <w:rFonts w:asciiTheme="majorBidi" w:hAnsiTheme="majorBidi" w:cstheme="majorBidi"/>
          <w:sz w:val="24"/>
          <w:szCs w:val="24"/>
        </w:rPr>
        <w:t xml:space="preserve"> and</w:t>
      </w:r>
      <w:r w:rsidR="00B07800" w:rsidRPr="00720B66">
        <w:rPr>
          <w:rFonts w:asciiTheme="majorBidi" w:hAnsiTheme="majorBidi" w:cstheme="majorBidi"/>
          <w:sz w:val="24"/>
          <w:szCs w:val="24"/>
        </w:rPr>
        <w:t xml:space="preserve"> clinical specialists</w:t>
      </w:r>
      <w:r w:rsidR="005E3068" w:rsidRPr="00720B66">
        <w:rPr>
          <w:rFonts w:asciiTheme="majorBidi" w:hAnsiTheme="majorBidi" w:cstheme="majorBidi"/>
          <w:sz w:val="24"/>
          <w:szCs w:val="24"/>
        </w:rPr>
        <w:t xml:space="preserve"> were attended in the present study</w:t>
      </w:r>
      <w:r w:rsidR="00B07800" w:rsidRPr="00720B66">
        <w:rPr>
          <w:rFonts w:asciiTheme="majorBidi" w:hAnsiTheme="majorBidi" w:cstheme="majorBidi"/>
          <w:sz w:val="24"/>
          <w:szCs w:val="24"/>
        </w:rPr>
        <w:t xml:space="preserve">. </w:t>
      </w:r>
      <w:r w:rsidR="00BA6E67" w:rsidRPr="00720B66">
        <w:rPr>
          <w:rFonts w:asciiTheme="majorBidi" w:hAnsiTheme="majorBidi" w:cstheme="majorBidi"/>
          <w:sz w:val="24"/>
          <w:szCs w:val="24"/>
        </w:rPr>
        <w:t xml:space="preserve">The participants included </w:t>
      </w:r>
      <w:r w:rsidR="005E3068" w:rsidRPr="00720B66">
        <w:rPr>
          <w:rFonts w:asciiTheme="majorBidi" w:hAnsiTheme="majorBidi" w:cstheme="majorBidi"/>
          <w:sz w:val="24"/>
          <w:szCs w:val="24"/>
        </w:rPr>
        <w:t>13</w:t>
      </w:r>
      <w:r w:rsidR="00EB4F4C">
        <w:rPr>
          <w:rFonts w:asciiTheme="majorBidi" w:hAnsiTheme="majorBidi" w:cstheme="majorBidi"/>
          <w:sz w:val="24"/>
          <w:szCs w:val="24"/>
        </w:rPr>
        <w:t xml:space="preserve"> men (%56.53</w:t>
      </w:r>
      <w:r w:rsidR="00BA6E67" w:rsidRPr="00720B66">
        <w:rPr>
          <w:rFonts w:asciiTheme="majorBidi" w:hAnsiTheme="majorBidi" w:cstheme="majorBidi"/>
          <w:sz w:val="24"/>
          <w:szCs w:val="24"/>
        </w:rPr>
        <w:t>) and 10 women (%43.47)</w:t>
      </w:r>
      <w:r w:rsidR="00253CA9" w:rsidRPr="00720B66">
        <w:rPr>
          <w:rFonts w:asciiTheme="majorBidi" w:hAnsiTheme="majorBidi" w:cstheme="majorBidi"/>
          <w:sz w:val="24"/>
          <w:szCs w:val="24"/>
        </w:rPr>
        <w:t xml:space="preserve"> and the mean age of </w:t>
      </w:r>
      <w:r w:rsidR="007C37C4" w:rsidRPr="00720B66">
        <w:rPr>
          <w:rFonts w:asciiTheme="majorBidi" w:hAnsiTheme="majorBidi" w:cstheme="majorBidi"/>
          <w:sz w:val="24"/>
          <w:szCs w:val="24"/>
        </w:rPr>
        <w:t>experts</w:t>
      </w:r>
      <w:r w:rsidR="00253CA9" w:rsidRPr="00720B66">
        <w:rPr>
          <w:rFonts w:asciiTheme="majorBidi" w:hAnsiTheme="majorBidi" w:cstheme="majorBidi"/>
          <w:sz w:val="24"/>
          <w:szCs w:val="24"/>
        </w:rPr>
        <w:t xml:space="preserve"> 38.5</w:t>
      </w:r>
      <w:r w:rsidR="000C68F9" w:rsidRPr="00720B66">
        <w:rPr>
          <w:rFonts w:asciiTheme="majorBidi" w:hAnsiTheme="majorBidi" w:cstheme="majorBidi"/>
          <w:sz w:val="24"/>
          <w:szCs w:val="24"/>
        </w:rPr>
        <w:t xml:space="preserve"> years </w:t>
      </w:r>
      <w:r w:rsidR="00253CA9" w:rsidRPr="00720B66">
        <w:rPr>
          <w:rFonts w:asciiTheme="majorBidi" w:hAnsiTheme="majorBidi" w:cstheme="majorBidi"/>
          <w:sz w:val="24"/>
          <w:szCs w:val="24"/>
        </w:rPr>
        <w:t>(</w:t>
      </w:r>
      <w:r w:rsidR="007C37C4" w:rsidRPr="00720B66">
        <w:rPr>
          <w:rFonts w:asciiTheme="majorBidi" w:hAnsiTheme="majorBidi" w:cstheme="majorBidi"/>
          <w:sz w:val="24"/>
          <w:szCs w:val="24"/>
        </w:rPr>
        <w:t>8.88</w:t>
      </w:r>
      <w:r w:rsidR="00253CA9" w:rsidRPr="00720B66">
        <w:rPr>
          <w:rFonts w:asciiTheme="majorBidi" w:hAnsiTheme="majorBidi" w:cstheme="majorBidi"/>
          <w:sz w:val="24"/>
          <w:szCs w:val="24"/>
        </w:rPr>
        <w:t>)</w:t>
      </w:r>
      <w:r w:rsidR="007C37C4" w:rsidRPr="00720B66">
        <w:rPr>
          <w:rFonts w:asciiTheme="majorBidi" w:hAnsiTheme="majorBidi" w:cstheme="majorBidi"/>
          <w:sz w:val="24"/>
          <w:szCs w:val="24"/>
        </w:rPr>
        <w:t>.</w:t>
      </w:r>
      <w:r w:rsidR="00884068" w:rsidRPr="00720B66">
        <w:rPr>
          <w:rFonts w:asciiTheme="majorBidi" w:hAnsiTheme="majorBidi" w:cstheme="majorBidi"/>
          <w:sz w:val="24"/>
          <w:szCs w:val="24"/>
        </w:rPr>
        <w:t xml:space="preserve"> </w:t>
      </w:r>
      <w:r w:rsidR="005C3260" w:rsidRPr="00720B66">
        <w:rPr>
          <w:rFonts w:asciiTheme="majorBidi" w:hAnsiTheme="majorBidi" w:cstheme="majorBidi"/>
          <w:sz w:val="24"/>
          <w:szCs w:val="24"/>
        </w:rPr>
        <w:t xml:space="preserve">74 </w:t>
      </w:r>
      <w:r w:rsidR="00B84B4C" w:rsidRPr="00720B66">
        <w:rPr>
          <w:rFonts w:asciiTheme="majorBidi" w:hAnsiTheme="majorBidi" w:cstheme="majorBidi"/>
          <w:sz w:val="24"/>
          <w:szCs w:val="24"/>
        </w:rPr>
        <w:t>personnel and residents in operating room consisted of 34 men (</w:t>
      </w:r>
      <w:r w:rsidR="00EB4F4C">
        <w:rPr>
          <w:rFonts w:asciiTheme="majorBidi" w:hAnsiTheme="majorBidi" w:cstheme="majorBidi"/>
          <w:sz w:val="24"/>
          <w:szCs w:val="24"/>
        </w:rPr>
        <w:t>45.95</w:t>
      </w:r>
      <w:r w:rsidR="004A7751" w:rsidRPr="00720B66">
        <w:rPr>
          <w:rFonts w:asciiTheme="majorBidi" w:hAnsiTheme="majorBidi" w:cstheme="majorBidi"/>
          <w:sz w:val="24"/>
          <w:szCs w:val="24"/>
        </w:rPr>
        <w:t>%</w:t>
      </w:r>
      <w:r w:rsidR="00B84B4C" w:rsidRPr="00720B66">
        <w:rPr>
          <w:rFonts w:asciiTheme="majorBidi" w:hAnsiTheme="majorBidi" w:cstheme="majorBidi"/>
          <w:sz w:val="24"/>
          <w:szCs w:val="24"/>
        </w:rPr>
        <w:t>) and 40 women (</w:t>
      </w:r>
      <w:r w:rsidR="004A7751" w:rsidRPr="00720B66">
        <w:rPr>
          <w:rFonts w:asciiTheme="majorBidi" w:hAnsiTheme="majorBidi" w:cstheme="majorBidi"/>
          <w:sz w:val="24"/>
          <w:szCs w:val="24"/>
        </w:rPr>
        <w:t>54.05%</w:t>
      </w:r>
      <w:r w:rsidR="00B84B4C" w:rsidRPr="00720B66">
        <w:rPr>
          <w:rFonts w:asciiTheme="majorBidi" w:hAnsiTheme="majorBidi" w:cstheme="majorBidi"/>
          <w:sz w:val="24"/>
          <w:szCs w:val="24"/>
        </w:rPr>
        <w:t>)</w:t>
      </w:r>
      <w:r w:rsidR="005C3260" w:rsidRPr="00720B66">
        <w:rPr>
          <w:rFonts w:asciiTheme="majorBidi" w:hAnsiTheme="majorBidi" w:cstheme="majorBidi"/>
          <w:sz w:val="24"/>
          <w:szCs w:val="24"/>
        </w:rPr>
        <w:t xml:space="preserve"> were enter</w:t>
      </w:r>
      <w:r w:rsidR="00B84B4C" w:rsidRPr="00720B66">
        <w:rPr>
          <w:rFonts w:asciiTheme="majorBidi" w:hAnsiTheme="majorBidi" w:cstheme="majorBidi"/>
          <w:sz w:val="24"/>
          <w:szCs w:val="24"/>
        </w:rPr>
        <w:t>e</w:t>
      </w:r>
      <w:r w:rsidR="005C3260" w:rsidRPr="00720B66">
        <w:rPr>
          <w:rFonts w:asciiTheme="majorBidi" w:hAnsiTheme="majorBidi" w:cstheme="majorBidi"/>
          <w:sz w:val="24"/>
          <w:szCs w:val="24"/>
        </w:rPr>
        <w:t xml:space="preserve">d to assess the internal consistency of IPA. </w:t>
      </w:r>
      <w:r w:rsidR="00A31501" w:rsidRPr="00720B66">
        <w:rPr>
          <w:rFonts w:asciiTheme="majorBidi" w:hAnsiTheme="majorBidi" w:cstheme="majorBidi"/>
          <w:sz w:val="24"/>
          <w:szCs w:val="24"/>
        </w:rPr>
        <w:t>T</w:t>
      </w:r>
      <w:r w:rsidR="00884068" w:rsidRPr="00720B66">
        <w:rPr>
          <w:rFonts w:asciiTheme="majorBidi" w:hAnsiTheme="majorBidi" w:cstheme="majorBidi"/>
          <w:sz w:val="24"/>
          <w:szCs w:val="24"/>
        </w:rPr>
        <w:t>he assessment of reproducibility of IPA were conduct</w:t>
      </w:r>
      <w:r w:rsidR="00953AFB" w:rsidRPr="00720B66">
        <w:rPr>
          <w:rFonts w:asciiTheme="majorBidi" w:hAnsiTheme="majorBidi" w:cstheme="majorBidi"/>
          <w:sz w:val="24"/>
          <w:szCs w:val="24"/>
        </w:rPr>
        <w:t>ed</w:t>
      </w:r>
      <w:r w:rsidR="00884068" w:rsidRPr="00720B66">
        <w:rPr>
          <w:rFonts w:asciiTheme="majorBidi" w:hAnsiTheme="majorBidi" w:cstheme="majorBidi"/>
          <w:sz w:val="24"/>
          <w:szCs w:val="24"/>
        </w:rPr>
        <w:t xml:space="preserve"> through assess</w:t>
      </w:r>
      <w:r w:rsidR="00953AFB" w:rsidRPr="00720B66">
        <w:rPr>
          <w:rFonts w:asciiTheme="majorBidi" w:hAnsiTheme="majorBidi" w:cstheme="majorBidi"/>
          <w:sz w:val="24"/>
          <w:szCs w:val="24"/>
        </w:rPr>
        <w:t>ing</w:t>
      </w:r>
      <w:r w:rsidR="00884068" w:rsidRPr="00720B66">
        <w:rPr>
          <w:rFonts w:asciiTheme="majorBidi" w:hAnsiTheme="majorBidi" w:cstheme="majorBidi"/>
          <w:sz w:val="24"/>
          <w:szCs w:val="24"/>
        </w:rPr>
        <w:t xml:space="preserve"> the participants in different disciplines</w:t>
      </w:r>
      <w:r w:rsidR="00B52DF5" w:rsidRPr="00720B66">
        <w:rPr>
          <w:rFonts w:asciiTheme="majorBidi" w:hAnsiTheme="majorBidi" w:cstheme="majorBidi"/>
          <w:sz w:val="24"/>
          <w:szCs w:val="24"/>
        </w:rPr>
        <w:t xml:space="preserve"> (n=1</w:t>
      </w:r>
      <w:r w:rsidR="00B90F13" w:rsidRPr="00720B66">
        <w:rPr>
          <w:rFonts w:asciiTheme="majorBidi" w:hAnsiTheme="majorBidi" w:cstheme="majorBidi"/>
          <w:sz w:val="24"/>
          <w:szCs w:val="24"/>
        </w:rPr>
        <w:t xml:space="preserve">0) at twice time points. </w:t>
      </w:r>
    </w:p>
    <w:p w14:paraId="0000000E" w14:textId="0F4ED3AD" w:rsidR="004A298F" w:rsidRPr="00720B66" w:rsidRDefault="00977CA6" w:rsidP="00395A81">
      <w:pPr>
        <w:bidi w:val="0"/>
        <w:spacing w:before="240" w:after="0" w:line="240" w:lineRule="auto"/>
        <w:rPr>
          <w:rFonts w:asciiTheme="majorBidi" w:hAnsiTheme="majorBidi" w:cstheme="majorBidi"/>
          <w:sz w:val="24"/>
          <w:szCs w:val="24"/>
        </w:rPr>
      </w:pPr>
      <w:r w:rsidRPr="00720B66">
        <w:rPr>
          <w:rFonts w:asciiTheme="majorBidi" w:hAnsiTheme="majorBidi" w:cstheme="majorBidi"/>
          <w:sz w:val="24"/>
          <w:szCs w:val="24"/>
        </w:rPr>
        <w:lastRenderedPageBreak/>
        <w:t xml:space="preserve">In the second phase, the </w:t>
      </w:r>
      <w:r w:rsidR="00A824F7" w:rsidRPr="00720B66">
        <w:rPr>
          <w:rFonts w:asciiTheme="majorBidi" w:hAnsiTheme="majorBidi" w:cstheme="majorBidi"/>
          <w:sz w:val="24"/>
          <w:szCs w:val="24"/>
        </w:rPr>
        <w:t xml:space="preserve">surgical </w:t>
      </w:r>
      <w:r w:rsidR="0092643C" w:rsidRPr="00720B66">
        <w:rPr>
          <w:rFonts w:asciiTheme="majorBidi" w:hAnsiTheme="majorBidi" w:cstheme="majorBidi"/>
          <w:sz w:val="24"/>
          <w:szCs w:val="24"/>
        </w:rPr>
        <w:t>technologist</w:t>
      </w:r>
      <w:r w:rsidR="00D87F6F" w:rsidRPr="00720B66">
        <w:rPr>
          <w:rFonts w:asciiTheme="majorBidi" w:hAnsiTheme="majorBidi" w:cstheme="majorBidi"/>
          <w:sz w:val="24"/>
          <w:szCs w:val="24"/>
        </w:rPr>
        <w:t>s</w:t>
      </w:r>
      <w:r w:rsidR="00AB15F6" w:rsidRPr="00720B66">
        <w:rPr>
          <w:rFonts w:asciiTheme="majorBidi" w:hAnsiTheme="majorBidi" w:cstheme="majorBidi"/>
          <w:sz w:val="24"/>
          <w:szCs w:val="24"/>
        </w:rPr>
        <w:t>,</w:t>
      </w:r>
      <w:r w:rsidR="00A824F7" w:rsidRPr="00720B66">
        <w:rPr>
          <w:rFonts w:asciiTheme="majorBidi" w:hAnsiTheme="majorBidi" w:cstheme="majorBidi"/>
          <w:sz w:val="24"/>
          <w:szCs w:val="24"/>
        </w:rPr>
        <w:t xml:space="preserve"> anesthesia</w:t>
      </w:r>
      <w:r w:rsidR="0092643C" w:rsidRPr="00720B66">
        <w:rPr>
          <w:rFonts w:asciiTheme="majorBidi" w:hAnsiTheme="majorBidi" w:cstheme="majorBidi"/>
          <w:sz w:val="24"/>
          <w:szCs w:val="24"/>
        </w:rPr>
        <w:t xml:space="preserve"> </w:t>
      </w:r>
      <w:r w:rsidR="00AB15F6" w:rsidRPr="00720B66">
        <w:rPr>
          <w:rFonts w:asciiTheme="majorBidi" w:hAnsiTheme="majorBidi" w:cstheme="majorBidi"/>
          <w:sz w:val="24"/>
          <w:szCs w:val="24"/>
        </w:rPr>
        <w:t>technician</w:t>
      </w:r>
      <w:r w:rsidR="00D87F6F" w:rsidRPr="00720B66">
        <w:rPr>
          <w:rFonts w:asciiTheme="majorBidi" w:hAnsiTheme="majorBidi" w:cstheme="majorBidi"/>
          <w:sz w:val="24"/>
          <w:szCs w:val="24"/>
        </w:rPr>
        <w:t>s</w:t>
      </w:r>
      <w:r w:rsidR="00A824F7" w:rsidRPr="00720B66">
        <w:rPr>
          <w:rFonts w:asciiTheme="majorBidi" w:hAnsiTheme="majorBidi" w:cstheme="majorBidi"/>
          <w:sz w:val="24"/>
          <w:szCs w:val="24"/>
        </w:rPr>
        <w:t xml:space="preserve"> </w:t>
      </w:r>
      <w:r w:rsidR="00AA190A" w:rsidRPr="00720B66">
        <w:rPr>
          <w:rFonts w:asciiTheme="majorBidi" w:hAnsiTheme="majorBidi" w:cstheme="majorBidi"/>
          <w:sz w:val="24"/>
          <w:szCs w:val="24"/>
        </w:rPr>
        <w:t>and</w:t>
      </w:r>
      <w:r w:rsidR="00A824F7" w:rsidRPr="00720B66">
        <w:rPr>
          <w:rFonts w:asciiTheme="majorBidi" w:hAnsiTheme="majorBidi" w:cstheme="majorBidi"/>
          <w:sz w:val="24"/>
          <w:szCs w:val="24"/>
        </w:rPr>
        <w:t xml:space="preserve"> </w:t>
      </w:r>
      <w:r w:rsidR="00B07800" w:rsidRPr="00720B66">
        <w:rPr>
          <w:rFonts w:asciiTheme="majorBidi" w:hAnsiTheme="majorBidi" w:cstheme="majorBidi"/>
          <w:sz w:val="24"/>
          <w:szCs w:val="24"/>
        </w:rPr>
        <w:t xml:space="preserve">surgical </w:t>
      </w:r>
      <w:r w:rsidR="00893558" w:rsidRPr="00720B66">
        <w:rPr>
          <w:rFonts w:asciiTheme="majorBidi" w:hAnsiTheme="majorBidi" w:cstheme="majorBidi"/>
          <w:sz w:val="24"/>
          <w:szCs w:val="24"/>
        </w:rPr>
        <w:t>residents</w:t>
      </w:r>
      <w:r w:rsidR="00AA190A" w:rsidRPr="00720B66">
        <w:rPr>
          <w:rFonts w:asciiTheme="majorBidi" w:hAnsiTheme="majorBidi" w:cstheme="majorBidi"/>
          <w:sz w:val="24"/>
          <w:szCs w:val="24"/>
        </w:rPr>
        <w:t xml:space="preserve"> (general surgery, otolaryngology, ophthalmology, internal medicine, cardiology, and orthopedics) </w:t>
      </w:r>
      <w:r w:rsidR="0047609D" w:rsidRPr="00720B66">
        <w:rPr>
          <w:rFonts w:asciiTheme="majorBidi" w:hAnsiTheme="majorBidi" w:cstheme="majorBidi"/>
          <w:sz w:val="24"/>
          <w:szCs w:val="24"/>
          <w:lang w:val="en-US"/>
        </w:rPr>
        <w:t>were</w:t>
      </w:r>
      <w:r w:rsidR="005A0F9A" w:rsidRPr="00720B66">
        <w:rPr>
          <w:rFonts w:asciiTheme="majorBidi" w:hAnsiTheme="majorBidi" w:cstheme="majorBidi"/>
          <w:sz w:val="24"/>
          <w:szCs w:val="24"/>
        </w:rPr>
        <w:t xml:space="preserve"> entered by census</w:t>
      </w:r>
      <w:r w:rsidR="007C37C4" w:rsidRPr="00720B66">
        <w:rPr>
          <w:rFonts w:asciiTheme="majorBidi" w:hAnsiTheme="majorBidi" w:cstheme="majorBidi"/>
          <w:sz w:val="24"/>
          <w:szCs w:val="24"/>
        </w:rPr>
        <w:t xml:space="preserve"> (n=11</w:t>
      </w:r>
      <w:r w:rsidR="00973191">
        <w:rPr>
          <w:rFonts w:asciiTheme="majorBidi" w:hAnsiTheme="majorBidi" w:cstheme="majorBidi"/>
          <w:sz w:val="24"/>
          <w:szCs w:val="24"/>
        </w:rPr>
        <w:t>3</w:t>
      </w:r>
      <w:r w:rsidR="007C37C4" w:rsidRPr="00720B66">
        <w:rPr>
          <w:rFonts w:asciiTheme="majorBidi" w:hAnsiTheme="majorBidi" w:cstheme="majorBidi"/>
          <w:sz w:val="24"/>
          <w:szCs w:val="24"/>
        </w:rPr>
        <w:t>)</w:t>
      </w:r>
      <w:r w:rsidR="00B07800" w:rsidRPr="00720B66">
        <w:rPr>
          <w:rFonts w:asciiTheme="majorBidi" w:hAnsiTheme="majorBidi" w:cstheme="majorBidi"/>
          <w:sz w:val="24"/>
          <w:szCs w:val="24"/>
        </w:rPr>
        <w:t>. (Table 1).</w:t>
      </w:r>
    </w:p>
    <w:p w14:paraId="0000000F" w14:textId="13A0F615" w:rsidR="004A298F" w:rsidRPr="00720B66" w:rsidRDefault="00A33CF2" w:rsidP="00395A81">
      <w:pPr>
        <w:bidi w:val="0"/>
        <w:spacing w:before="240" w:after="0" w:line="240" w:lineRule="auto"/>
        <w:rPr>
          <w:rFonts w:asciiTheme="majorBidi" w:hAnsiTheme="majorBidi" w:cstheme="majorBidi"/>
          <w:sz w:val="24"/>
          <w:szCs w:val="24"/>
        </w:rPr>
      </w:pPr>
      <w:r w:rsidRPr="00720B66">
        <w:rPr>
          <w:rFonts w:asciiTheme="majorBidi" w:hAnsiTheme="majorBidi" w:cstheme="majorBidi"/>
          <w:b/>
          <w:bCs/>
          <w:sz w:val="24"/>
          <w:szCs w:val="24"/>
        </w:rPr>
        <w:t>Phase I</w:t>
      </w:r>
      <w:r w:rsidR="00B07800" w:rsidRPr="00720B66">
        <w:rPr>
          <w:rFonts w:asciiTheme="majorBidi" w:hAnsiTheme="majorBidi" w:cstheme="majorBidi"/>
          <w:b/>
          <w:bCs/>
          <w:sz w:val="24"/>
          <w:szCs w:val="24"/>
        </w:rPr>
        <w:t>:</w:t>
      </w:r>
      <w:r w:rsidR="00B07800" w:rsidRPr="00720B66">
        <w:rPr>
          <w:rFonts w:asciiTheme="majorBidi" w:hAnsiTheme="majorBidi" w:cstheme="majorBidi"/>
          <w:sz w:val="24"/>
          <w:szCs w:val="24"/>
        </w:rPr>
        <w:t xml:space="preserve"> The results showed that the content and </w:t>
      </w:r>
      <w:r w:rsidR="0047609D" w:rsidRPr="00720B66">
        <w:rPr>
          <w:rFonts w:asciiTheme="majorBidi" w:hAnsiTheme="majorBidi" w:cstheme="majorBidi"/>
          <w:sz w:val="24"/>
          <w:szCs w:val="24"/>
        </w:rPr>
        <w:t xml:space="preserve">face </w:t>
      </w:r>
      <w:r w:rsidR="00B07800" w:rsidRPr="00720B66">
        <w:rPr>
          <w:rFonts w:asciiTheme="majorBidi" w:hAnsiTheme="majorBidi" w:cstheme="majorBidi"/>
          <w:sz w:val="24"/>
          <w:szCs w:val="24"/>
        </w:rPr>
        <w:t xml:space="preserve">validity of the </w:t>
      </w:r>
      <w:r w:rsidR="0047609D" w:rsidRPr="00720B66">
        <w:rPr>
          <w:rFonts w:asciiTheme="majorBidi" w:hAnsiTheme="majorBidi" w:cstheme="majorBidi"/>
          <w:sz w:val="24"/>
          <w:szCs w:val="24"/>
        </w:rPr>
        <w:t xml:space="preserve">tool </w:t>
      </w:r>
      <w:r w:rsidR="00B07800" w:rsidRPr="00720B66">
        <w:rPr>
          <w:rFonts w:asciiTheme="majorBidi" w:hAnsiTheme="majorBidi" w:cstheme="majorBidi"/>
          <w:sz w:val="24"/>
          <w:szCs w:val="24"/>
        </w:rPr>
        <w:t xml:space="preserve">were confirmed by a consensus of experts. Content validity indices of the IPA were confirmed by CVR = 0.71 and CVI = 0.91. The results showed that the internal consistency </w:t>
      </w:r>
      <w:r w:rsidR="00481F1E" w:rsidRPr="00720B66">
        <w:rPr>
          <w:rFonts w:asciiTheme="majorBidi" w:hAnsiTheme="majorBidi" w:cstheme="majorBidi"/>
          <w:sz w:val="24"/>
          <w:szCs w:val="24"/>
        </w:rPr>
        <w:t xml:space="preserve">and reproducibility </w:t>
      </w:r>
      <w:r w:rsidR="00B07800" w:rsidRPr="00720B66">
        <w:rPr>
          <w:rFonts w:asciiTheme="majorBidi" w:hAnsiTheme="majorBidi" w:cstheme="majorBidi"/>
          <w:sz w:val="24"/>
          <w:szCs w:val="24"/>
        </w:rPr>
        <w:t xml:space="preserve">of the tool was confirmed by Cronbach's alpha coefficient </w:t>
      </w:r>
      <w:r w:rsidR="001172CB" w:rsidRPr="00720B66">
        <w:rPr>
          <w:rFonts w:asciiTheme="majorBidi" w:hAnsiTheme="majorBidi" w:cstheme="majorBidi"/>
          <w:sz w:val="24"/>
          <w:szCs w:val="24"/>
        </w:rPr>
        <w:t xml:space="preserve">= </w:t>
      </w:r>
      <w:r w:rsidR="00B07800" w:rsidRPr="00720B66">
        <w:rPr>
          <w:rFonts w:asciiTheme="majorBidi" w:hAnsiTheme="majorBidi" w:cstheme="majorBidi"/>
          <w:sz w:val="24"/>
          <w:szCs w:val="24"/>
        </w:rPr>
        <w:t xml:space="preserve">0.83 and </w:t>
      </w:r>
      <w:r w:rsidR="001172CB" w:rsidRPr="00720B66">
        <w:rPr>
          <w:rFonts w:asciiTheme="majorBidi" w:hAnsiTheme="majorBidi" w:cstheme="majorBidi"/>
          <w:sz w:val="24"/>
          <w:szCs w:val="24"/>
        </w:rPr>
        <w:t>ICC=</w:t>
      </w:r>
      <w:r w:rsidR="00B07800" w:rsidRPr="00720B66">
        <w:rPr>
          <w:rFonts w:asciiTheme="majorBidi" w:hAnsiTheme="majorBidi" w:cstheme="majorBidi"/>
          <w:sz w:val="24"/>
          <w:szCs w:val="24"/>
        </w:rPr>
        <w:t xml:space="preserve"> 0.74</w:t>
      </w:r>
      <w:r w:rsidR="00481F1E" w:rsidRPr="00720B66">
        <w:rPr>
          <w:rFonts w:asciiTheme="majorBidi" w:hAnsiTheme="majorBidi" w:cstheme="majorBidi"/>
          <w:sz w:val="24"/>
          <w:szCs w:val="24"/>
        </w:rPr>
        <w:t>, respectively</w:t>
      </w:r>
      <w:r w:rsidR="00B07800" w:rsidRPr="00720B66">
        <w:rPr>
          <w:rFonts w:asciiTheme="majorBidi" w:hAnsiTheme="majorBidi" w:cstheme="majorBidi"/>
          <w:sz w:val="24"/>
          <w:szCs w:val="24"/>
        </w:rPr>
        <w:t>.</w:t>
      </w:r>
      <w:r w:rsidR="001172CB" w:rsidRPr="00720B66">
        <w:rPr>
          <w:rFonts w:asciiTheme="majorBidi" w:hAnsiTheme="majorBidi" w:cstheme="majorBidi"/>
          <w:sz w:val="24"/>
          <w:szCs w:val="24"/>
        </w:rPr>
        <w:t xml:space="preserve"> </w:t>
      </w:r>
    </w:p>
    <w:p w14:paraId="00000012" w14:textId="2D4FF905" w:rsidR="004A298F" w:rsidRPr="00720B66" w:rsidRDefault="00B07800" w:rsidP="00395A81">
      <w:pPr>
        <w:bidi w:val="0"/>
        <w:spacing w:before="240" w:after="0" w:line="240" w:lineRule="auto"/>
        <w:rPr>
          <w:rFonts w:asciiTheme="majorBidi" w:hAnsiTheme="majorBidi" w:cstheme="majorBidi"/>
          <w:sz w:val="24"/>
          <w:szCs w:val="24"/>
        </w:rPr>
      </w:pPr>
      <w:r w:rsidRPr="00720B66">
        <w:rPr>
          <w:rFonts w:asciiTheme="majorBidi" w:hAnsiTheme="majorBidi" w:cstheme="majorBidi"/>
          <w:b/>
          <w:sz w:val="24"/>
          <w:szCs w:val="24"/>
        </w:rPr>
        <w:t xml:space="preserve">Phase </w:t>
      </w:r>
      <w:r w:rsidR="00636C45" w:rsidRPr="00720B66">
        <w:rPr>
          <w:rFonts w:asciiTheme="majorBidi" w:hAnsiTheme="majorBidi" w:cstheme="majorBidi"/>
          <w:b/>
          <w:sz w:val="24"/>
          <w:szCs w:val="24"/>
        </w:rPr>
        <w:t>II</w:t>
      </w:r>
      <w:r w:rsidRPr="00720B66">
        <w:rPr>
          <w:rFonts w:asciiTheme="majorBidi" w:hAnsiTheme="majorBidi" w:cstheme="majorBidi"/>
          <w:b/>
          <w:sz w:val="24"/>
          <w:szCs w:val="24"/>
        </w:rPr>
        <w:t>:</w:t>
      </w:r>
      <w:r w:rsidR="00A33CF2" w:rsidRPr="00720B66">
        <w:rPr>
          <w:rFonts w:asciiTheme="majorBidi" w:hAnsiTheme="majorBidi" w:cstheme="majorBidi"/>
          <w:b/>
          <w:sz w:val="24"/>
          <w:szCs w:val="24"/>
        </w:rPr>
        <w:t xml:space="preserve"> </w:t>
      </w:r>
      <w:r w:rsidRPr="00720B66">
        <w:rPr>
          <w:rFonts w:asciiTheme="majorBidi" w:hAnsiTheme="majorBidi" w:cstheme="majorBidi"/>
          <w:sz w:val="24"/>
          <w:szCs w:val="24"/>
        </w:rPr>
        <w:t xml:space="preserve">The results showed that the scores of </w:t>
      </w:r>
      <w:r w:rsidR="005F44AD" w:rsidRPr="00720B66">
        <w:rPr>
          <w:rFonts w:asciiTheme="majorBidi" w:hAnsiTheme="majorBidi" w:cstheme="majorBidi"/>
          <w:sz w:val="24"/>
          <w:szCs w:val="24"/>
        </w:rPr>
        <w:t xml:space="preserve">interprofessional </w:t>
      </w:r>
      <w:r w:rsidRPr="00720B66">
        <w:rPr>
          <w:rFonts w:asciiTheme="majorBidi" w:hAnsiTheme="majorBidi" w:cstheme="majorBidi"/>
          <w:sz w:val="24"/>
          <w:szCs w:val="24"/>
        </w:rPr>
        <w:t xml:space="preserve">professionalism </w:t>
      </w:r>
      <w:r w:rsidR="005F44AD" w:rsidRPr="00720B66">
        <w:rPr>
          <w:rFonts w:asciiTheme="majorBidi" w:hAnsiTheme="majorBidi" w:cstheme="majorBidi"/>
          <w:sz w:val="24"/>
          <w:szCs w:val="24"/>
        </w:rPr>
        <w:t xml:space="preserve">among </w:t>
      </w:r>
      <w:r w:rsidRPr="00720B66">
        <w:rPr>
          <w:rFonts w:asciiTheme="majorBidi" w:hAnsiTheme="majorBidi" w:cstheme="majorBidi"/>
          <w:sz w:val="24"/>
          <w:szCs w:val="24"/>
        </w:rPr>
        <w:t xml:space="preserve">team members in the </w:t>
      </w:r>
      <w:r w:rsidR="00A33CF2" w:rsidRPr="00720B66">
        <w:rPr>
          <w:rFonts w:asciiTheme="majorBidi" w:hAnsiTheme="majorBidi" w:cstheme="majorBidi"/>
          <w:sz w:val="24"/>
          <w:szCs w:val="24"/>
        </w:rPr>
        <w:t>surgical department</w:t>
      </w:r>
      <w:r w:rsidRPr="00720B66">
        <w:rPr>
          <w:rFonts w:asciiTheme="majorBidi" w:hAnsiTheme="majorBidi" w:cstheme="majorBidi"/>
          <w:sz w:val="24"/>
          <w:szCs w:val="24"/>
        </w:rPr>
        <w:t xml:space="preserve"> were reported as 1.</w:t>
      </w:r>
      <w:r w:rsidR="00793860">
        <w:rPr>
          <w:rFonts w:asciiTheme="majorBidi" w:hAnsiTheme="majorBidi" w:cstheme="majorBidi"/>
          <w:sz w:val="24"/>
          <w:szCs w:val="24"/>
        </w:rPr>
        <w:t>1</w:t>
      </w:r>
      <w:r w:rsidR="00973191">
        <w:rPr>
          <w:rFonts w:asciiTheme="majorBidi" w:hAnsiTheme="majorBidi" w:cstheme="majorBidi"/>
          <w:sz w:val="24"/>
          <w:szCs w:val="24"/>
        </w:rPr>
        <w:t>3</w:t>
      </w:r>
      <w:r w:rsidRPr="00720B66">
        <w:rPr>
          <w:rFonts w:asciiTheme="majorBidi" w:hAnsiTheme="majorBidi" w:cstheme="majorBidi"/>
          <w:sz w:val="24"/>
          <w:szCs w:val="24"/>
        </w:rPr>
        <w:t xml:space="preserve"> (0.27) and the minimum score was 1.00 and the maximum score was 3.28. </w:t>
      </w:r>
      <w:r w:rsidR="0094275A" w:rsidRPr="00720B66">
        <w:rPr>
          <w:rFonts w:asciiTheme="majorBidi" w:hAnsiTheme="majorBidi" w:cstheme="majorBidi"/>
          <w:sz w:val="24"/>
          <w:szCs w:val="24"/>
        </w:rPr>
        <w:t>T</w:t>
      </w:r>
      <w:r w:rsidR="00D87563" w:rsidRPr="00720B66">
        <w:rPr>
          <w:rFonts w:asciiTheme="majorBidi" w:hAnsiTheme="majorBidi" w:cstheme="majorBidi"/>
          <w:sz w:val="24"/>
          <w:szCs w:val="24"/>
        </w:rPr>
        <w:t xml:space="preserve">he results showed the scores of participants in the excellence were reported in the below </w:t>
      </w:r>
      <w:r w:rsidR="000D46CB" w:rsidRPr="00720B66">
        <w:rPr>
          <w:rFonts w:asciiTheme="majorBidi" w:hAnsiTheme="majorBidi" w:cstheme="majorBidi"/>
          <w:sz w:val="24"/>
          <w:szCs w:val="24"/>
        </w:rPr>
        <w:t>expectations</w:t>
      </w:r>
      <w:r w:rsidR="00D87563" w:rsidRPr="00720B66">
        <w:rPr>
          <w:rFonts w:asciiTheme="majorBidi" w:hAnsiTheme="majorBidi" w:cstheme="majorBidi"/>
          <w:sz w:val="24"/>
          <w:szCs w:val="24"/>
        </w:rPr>
        <w:t xml:space="preserve"> level</w:t>
      </w:r>
      <w:r w:rsidR="0094275A" w:rsidRPr="00720B66">
        <w:rPr>
          <w:rFonts w:asciiTheme="majorBidi" w:hAnsiTheme="majorBidi" w:cstheme="majorBidi"/>
          <w:sz w:val="24"/>
          <w:szCs w:val="24"/>
        </w:rPr>
        <w:t xml:space="preserve"> (</w:t>
      </w:r>
      <w:r w:rsidR="006D4FE5" w:rsidRPr="00720B66">
        <w:rPr>
          <w:rFonts w:asciiTheme="majorBidi" w:hAnsiTheme="majorBidi" w:cstheme="majorBidi"/>
          <w:sz w:val="24"/>
          <w:szCs w:val="24"/>
        </w:rPr>
        <w:t>1.04±0.12</w:t>
      </w:r>
      <w:r w:rsidR="0094275A" w:rsidRPr="00720B66">
        <w:rPr>
          <w:rFonts w:asciiTheme="majorBidi" w:hAnsiTheme="majorBidi" w:cstheme="majorBidi"/>
          <w:sz w:val="24"/>
          <w:szCs w:val="24"/>
        </w:rPr>
        <w:t>)</w:t>
      </w:r>
      <w:r w:rsidR="00D87563" w:rsidRPr="00720B66">
        <w:rPr>
          <w:rFonts w:asciiTheme="majorBidi" w:hAnsiTheme="majorBidi" w:cstheme="majorBidi"/>
          <w:sz w:val="24"/>
          <w:szCs w:val="24"/>
        </w:rPr>
        <w:t xml:space="preserve">. </w:t>
      </w:r>
      <w:r w:rsidR="004A0BC4" w:rsidRPr="004A0BC4">
        <w:rPr>
          <w:rFonts w:asciiTheme="majorBidi" w:hAnsiTheme="majorBidi" w:cstheme="majorBidi"/>
          <w:sz w:val="24"/>
          <w:szCs w:val="24"/>
        </w:rPr>
        <w:t>There was no</w:t>
      </w:r>
      <w:r w:rsidR="004A0BC4">
        <w:rPr>
          <w:rFonts w:asciiTheme="majorBidi" w:hAnsiTheme="majorBidi" w:cstheme="majorBidi"/>
          <w:sz w:val="24"/>
          <w:szCs w:val="24"/>
        </w:rPr>
        <w:t xml:space="preserve"> </w:t>
      </w:r>
      <w:r w:rsidR="004A0BC4" w:rsidRPr="004A0BC4">
        <w:rPr>
          <w:rFonts w:asciiTheme="majorBidi" w:hAnsiTheme="majorBidi" w:cstheme="majorBidi"/>
          <w:sz w:val="24"/>
          <w:szCs w:val="24"/>
        </w:rPr>
        <w:t>significant difference between the participants’ score of IPA and their gender (p-value = 0.09).</w:t>
      </w:r>
      <w:r w:rsidR="004A0BC4" w:rsidRPr="00720B66">
        <w:rPr>
          <w:rFonts w:asciiTheme="majorBidi" w:hAnsiTheme="majorBidi" w:cstheme="majorBidi"/>
          <w:sz w:val="24"/>
          <w:szCs w:val="24"/>
        </w:rPr>
        <w:t xml:space="preserve"> </w:t>
      </w:r>
      <w:r w:rsidRPr="00720B66">
        <w:rPr>
          <w:rFonts w:asciiTheme="majorBidi" w:hAnsiTheme="majorBidi" w:cstheme="majorBidi"/>
          <w:sz w:val="24"/>
          <w:szCs w:val="24"/>
        </w:rPr>
        <w:t>(p-value = 0.38)</w:t>
      </w:r>
      <w:r w:rsidR="004F7F1D" w:rsidRPr="00720B66">
        <w:rPr>
          <w:rFonts w:asciiTheme="majorBidi" w:hAnsiTheme="majorBidi" w:cstheme="majorBidi"/>
          <w:sz w:val="24"/>
          <w:szCs w:val="24"/>
        </w:rPr>
        <w:t>.</w:t>
      </w:r>
      <w:r w:rsidRPr="00720B66">
        <w:rPr>
          <w:rFonts w:asciiTheme="majorBidi" w:hAnsiTheme="majorBidi" w:cstheme="majorBidi"/>
          <w:sz w:val="24"/>
          <w:szCs w:val="24"/>
        </w:rPr>
        <w:t xml:space="preserve">  The results showed that </w:t>
      </w:r>
      <w:r w:rsidR="00E117E8" w:rsidRPr="00720B66">
        <w:rPr>
          <w:rFonts w:asciiTheme="majorBidi" w:hAnsiTheme="majorBidi" w:cstheme="majorBidi"/>
          <w:sz w:val="24"/>
          <w:szCs w:val="24"/>
        </w:rPr>
        <w:t xml:space="preserve">the IPA scores of participants in different disciplines were not significantly different </w:t>
      </w:r>
      <w:r w:rsidRPr="00720B66">
        <w:rPr>
          <w:rFonts w:asciiTheme="majorBidi" w:hAnsiTheme="majorBidi" w:cstheme="majorBidi"/>
          <w:sz w:val="24"/>
          <w:szCs w:val="24"/>
        </w:rPr>
        <w:t>(p-value = 0.24). In addition, there was no significant difference between the</w:t>
      </w:r>
      <w:r w:rsidR="00457F17" w:rsidRPr="00720B66">
        <w:rPr>
          <w:rFonts w:asciiTheme="majorBidi" w:hAnsiTheme="majorBidi" w:cstheme="majorBidi"/>
          <w:sz w:val="24"/>
          <w:szCs w:val="24"/>
        </w:rPr>
        <w:t xml:space="preserve"> IPA</w:t>
      </w:r>
      <w:r w:rsidRPr="00720B66">
        <w:rPr>
          <w:rFonts w:asciiTheme="majorBidi" w:hAnsiTheme="majorBidi" w:cstheme="majorBidi"/>
          <w:sz w:val="24"/>
          <w:szCs w:val="24"/>
        </w:rPr>
        <w:t xml:space="preserve"> scores of </w:t>
      </w:r>
      <w:r w:rsidR="001620CB" w:rsidRPr="00720B66">
        <w:rPr>
          <w:rFonts w:asciiTheme="majorBidi" w:hAnsiTheme="majorBidi" w:cstheme="majorBidi"/>
          <w:sz w:val="24"/>
          <w:szCs w:val="24"/>
        </w:rPr>
        <w:t xml:space="preserve">residents </w:t>
      </w:r>
      <w:r w:rsidRPr="00720B66">
        <w:rPr>
          <w:rFonts w:asciiTheme="majorBidi" w:hAnsiTheme="majorBidi" w:cstheme="majorBidi"/>
          <w:sz w:val="24"/>
          <w:szCs w:val="24"/>
        </w:rPr>
        <w:t xml:space="preserve">in different </w:t>
      </w:r>
      <w:r w:rsidR="000D46CB" w:rsidRPr="00720B66">
        <w:rPr>
          <w:rFonts w:asciiTheme="majorBidi" w:hAnsiTheme="majorBidi" w:cstheme="majorBidi"/>
          <w:sz w:val="24"/>
          <w:szCs w:val="24"/>
        </w:rPr>
        <w:t>specialties (</w:t>
      </w:r>
      <w:r w:rsidRPr="00720B66">
        <w:rPr>
          <w:rFonts w:asciiTheme="majorBidi" w:hAnsiTheme="majorBidi" w:cstheme="majorBidi"/>
          <w:sz w:val="24"/>
          <w:szCs w:val="24"/>
        </w:rPr>
        <w:t xml:space="preserve">p-value = 0.30) and </w:t>
      </w:r>
      <w:r w:rsidR="00E117E8" w:rsidRPr="00720B66">
        <w:rPr>
          <w:rFonts w:asciiTheme="majorBidi" w:hAnsiTheme="majorBidi" w:cstheme="majorBidi"/>
          <w:sz w:val="24"/>
          <w:szCs w:val="24"/>
        </w:rPr>
        <w:t xml:space="preserve">academic </w:t>
      </w:r>
      <w:r w:rsidR="001620CB" w:rsidRPr="00720B66">
        <w:rPr>
          <w:rFonts w:asciiTheme="majorBidi" w:hAnsiTheme="majorBidi" w:cstheme="majorBidi"/>
          <w:sz w:val="24"/>
          <w:szCs w:val="24"/>
        </w:rPr>
        <w:t xml:space="preserve">years </w:t>
      </w:r>
      <w:r w:rsidR="00E117E8" w:rsidRPr="00720B66">
        <w:rPr>
          <w:rFonts w:asciiTheme="majorBidi" w:hAnsiTheme="majorBidi" w:cstheme="majorBidi"/>
          <w:sz w:val="24"/>
          <w:szCs w:val="24"/>
        </w:rPr>
        <w:t xml:space="preserve">of residency program </w:t>
      </w:r>
      <w:r w:rsidRPr="00720B66">
        <w:rPr>
          <w:rFonts w:asciiTheme="majorBidi" w:hAnsiTheme="majorBidi" w:cstheme="majorBidi"/>
          <w:sz w:val="24"/>
          <w:szCs w:val="24"/>
        </w:rPr>
        <w:t>(p-value = 0.78)</w:t>
      </w:r>
      <w:r w:rsidR="00973191">
        <w:rPr>
          <w:rFonts w:asciiTheme="majorBidi" w:hAnsiTheme="majorBidi" w:cstheme="majorBidi"/>
          <w:sz w:val="24"/>
          <w:szCs w:val="24"/>
        </w:rPr>
        <w:t xml:space="preserve">. The </w:t>
      </w:r>
      <w:r w:rsidR="00973191" w:rsidRPr="00973191">
        <w:rPr>
          <w:rFonts w:asciiTheme="majorBidi" w:hAnsiTheme="majorBidi" w:cstheme="majorBidi"/>
          <w:sz w:val="24"/>
          <w:szCs w:val="24"/>
        </w:rPr>
        <w:t xml:space="preserve">results showed there was a significant difference between the excellence score of residents significantly higher than other participants (p-value = 0.0001). </w:t>
      </w:r>
      <w:r w:rsidRPr="00720B66">
        <w:rPr>
          <w:rFonts w:asciiTheme="majorBidi" w:hAnsiTheme="majorBidi" w:cstheme="majorBidi"/>
          <w:sz w:val="24"/>
          <w:szCs w:val="24"/>
        </w:rPr>
        <w:t>(Table 2 and Table 3).</w:t>
      </w:r>
    </w:p>
    <w:p w14:paraId="75D29602" w14:textId="5669D878" w:rsidR="00C54958" w:rsidRPr="00720B66" w:rsidRDefault="00B07800" w:rsidP="00395A81">
      <w:pPr>
        <w:bidi w:val="0"/>
        <w:spacing w:before="240" w:after="0" w:line="240" w:lineRule="auto"/>
        <w:rPr>
          <w:rFonts w:asciiTheme="majorBidi" w:hAnsiTheme="majorBidi" w:cstheme="majorBidi"/>
          <w:sz w:val="24"/>
          <w:szCs w:val="24"/>
        </w:rPr>
      </w:pPr>
      <w:r w:rsidRPr="00720B66">
        <w:rPr>
          <w:rFonts w:asciiTheme="majorBidi" w:hAnsiTheme="majorBidi" w:cstheme="majorBidi"/>
          <w:b/>
          <w:sz w:val="24"/>
          <w:szCs w:val="24"/>
        </w:rPr>
        <w:t>Discuss</w:t>
      </w:r>
      <w:r w:rsidR="00FD0D9B" w:rsidRPr="00720B66">
        <w:rPr>
          <w:rFonts w:asciiTheme="majorBidi" w:hAnsiTheme="majorBidi" w:cstheme="majorBidi"/>
          <w:b/>
          <w:sz w:val="24"/>
          <w:szCs w:val="24"/>
        </w:rPr>
        <w:t xml:space="preserve">ion: </w:t>
      </w:r>
      <w:r w:rsidRPr="00720B66">
        <w:rPr>
          <w:rFonts w:asciiTheme="majorBidi" w:hAnsiTheme="majorBidi" w:cstheme="majorBidi"/>
          <w:sz w:val="24"/>
          <w:szCs w:val="24"/>
        </w:rPr>
        <w:br/>
      </w:r>
      <w:r w:rsidR="00165313" w:rsidRPr="00720B66">
        <w:rPr>
          <w:rFonts w:asciiTheme="majorBidi" w:hAnsiTheme="majorBidi" w:cstheme="majorBidi"/>
          <w:sz w:val="24"/>
          <w:szCs w:val="24"/>
        </w:rPr>
        <w:t xml:space="preserve">Commitment </w:t>
      </w:r>
      <w:r w:rsidRPr="00720B66">
        <w:rPr>
          <w:rFonts w:asciiTheme="majorBidi" w:hAnsiTheme="majorBidi" w:cstheme="majorBidi"/>
          <w:sz w:val="24"/>
          <w:szCs w:val="24"/>
        </w:rPr>
        <w:t xml:space="preserve">to </w:t>
      </w:r>
      <w:r w:rsidR="00165313" w:rsidRPr="00720B66">
        <w:rPr>
          <w:rFonts w:asciiTheme="majorBidi" w:hAnsiTheme="majorBidi" w:cstheme="majorBidi"/>
          <w:sz w:val="24"/>
          <w:szCs w:val="24"/>
        </w:rPr>
        <w:t>professional</w:t>
      </w:r>
      <w:r w:rsidR="00760139" w:rsidRPr="00720B66">
        <w:rPr>
          <w:rFonts w:asciiTheme="majorBidi" w:hAnsiTheme="majorBidi" w:cstheme="majorBidi"/>
          <w:sz w:val="24"/>
          <w:szCs w:val="24"/>
        </w:rPr>
        <w:t xml:space="preserve"> values</w:t>
      </w:r>
      <w:r w:rsidR="00165313" w:rsidRPr="00720B66">
        <w:rPr>
          <w:rFonts w:asciiTheme="majorBidi" w:hAnsiTheme="majorBidi" w:cstheme="majorBidi"/>
          <w:sz w:val="24"/>
          <w:szCs w:val="24"/>
        </w:rPr>
        <w:t xml:space="preserve"> </w:t>
      </w:r>
      <w:r w:rsidRPr="00720B66">
        <w:rPr>
          <w:rFonts w:asciiTheme="majorBidi" w:hAnsiTheme="majorBidi" w:cstheme="majorBidi"/>
          <w:sz w:val="24"/>
          <w:szCs w:val="24"/>
        </w:rPr>
        <w:t>​​</w:t>
      </w:r>
      <w:r w:rsidR="00047075" w:rsidRPr="00720B66">
        <w:rPr>
          <w:rFonts w:asciiTheme="majorBidi" w:hAnsiTheme="majorBidi" w:cstheme="majorBidi"/>
          <w:sz w:val="24"/>
          <w:szCs w:val="24"/>
        </w:rPr>
        <w:t xml:space="preserve">was defined </w:t>
      </w:r>
      <w:r w:rsidRPr="00720B66">
        <w:rPr>
          <w:rFonts w:asciiTheme="majorBidi" w:hAnsiTheme="majorBidi" w:cstheme="majorBidi"/>
          <w:sz w:val="24"/>
          <w:szCs w:val="24"/>
        </w:rPr>
        <w:t xml:space="preserve">one of the essential elements of interprofessional </w:t>
      </w:r>
      <w:r w:rsidR="008A3A1F" w:rsidRPr="00720B66">
        <w:rPr>
          <w:rFonts w:asciiTheme="majorBidi" w:hAnsiTheme="majorBidi" w:cstheme="majorBidi"/>
          <w:sz w:val="24"/>
          <w:szCs w:val="24"/>
        </w:rPr>
        <w:t>collaboration</w:t>
      </w:r>
      <w:r w:rsidR="00EB112A" w:rsidRPr="00720B66">
        <w:rPr>
          <w:rFonts w:asciiTheme="majorBidi" w:hAnsiTheme="majorBidi" w:cstheme="majorBidi"/>
          <w:sz w:val="24"/>
          <w:szCs w:val="24"/>
        </w:rPr>
        <w:t xml:space="preserve"> </w:t>
      </w:r>
      <w:r w:rsidR="008D7CA0" w:rsidRPr="00720B66">
        <w:rPr>
          <w:rFonts w:asciiTheme="majorBidi" w:hAnsiTheme="majorBidi" w:cstheme="majorBidi"/>
          <w:sz w:val="24"/>
          <w:szCs w:val="24"/>
        </w:rPr>
        <w:fldChar w:fldCharType="begin"/>
      </w:r>
      <w:r w:rsidR="008D7CA0" w:rsidRPr="00720B66">
        <w:rPr>
          <w:rFonts w:asciiTheme="majorBidi" w:hAnsiTheme="majorBidi" w:cstheme="majorBidi"/>
          <w:sz w:val="24"/>
          <w:szCs w:val="24"/>
        </w:rPr>
        <w:instrText xml:space="preserve"> ADDIN EN.CITE &lt;EndNote&gt;&lt;Cite&gt;&lt;Author&gt;Interprofessional Education Collaborative&lt;/Author&gt;&lt;Year&gt;2011&lt;/Year&gt;&lt;RecNum&gt;29&lt;/RecNum&gt;&lt;DisplayText&gt;(3)&lt;/DisplayText&gt;&lt;record&gt;&lt;rec-number&gt;29&lt;/rec-number&gt;&lt;foreign-keys&gt;&lt;key app="EN" db-id="pvx9trppufdrsneex0nvadaazap9ea20e5ta" timestamp="1357057939"&gt;29&lt;/key&gt;&lt;/foreign-keys&gt;&lt;ref-type name="Report"&gt;27&lt;/ref-type&gt;&lt;contributors&gt;&lt;authors&gt;&lt;author&gt;Interprofessional Education Collaborative,&lt;/author&gt;&lt;/authors&gt;&lt;/contributors&gt;&lt;titles&gt;&lt;title&gt;Core competencies for interprofessional collaborative practice: Report of an expert panel. Washington, D.C. Interprofessional Education Collaborative.2011,www.aacn.nche.edu/education-resources/ ipecreport.pdf&lt;/title&gt;&lt;/titles&gt;&lt;dates&gt;&lt;year&gt;2011&lt;/year&gt;&lt;/dates&gt;&lt;urls&gt;&lt;/urls&gt;&lt;/record&gt;&lt;/Cite&gt;&lt;/EndNote&gt;</w:instrText>
      </w:r>
      <w:r w:rsidR="008D7CA0" w:rsidRPr="00720B66">
        <w:rPr>
          <w:rFonts w:asciiTheme="majorBidi" w:hAnsiTheme="majorBidi" w:cstheme="majorBidi"/>
          <w:sz w:val="24"/>
          <w:szCs w:val="24"/>
        </w:rPr>
        <w:fldChar w:fldCharType="separate"/>
      </w:r>
      <w:r w:rsidR="008D7CA0" w:rsidRPr="00720B66">
        <w:rPr>
          <w:rFonts w:asciiTheme="majorBidi" w:hAnsiTheme="majorBidi" w:cstheme="majorBidi"/>
          <w:noProof/>
          <w:sz w:val="24"/>
          <w:szCs w:val="24"/>
        </w:rPr>
        <w:t>(3)</w:t>
      </w:r>
      <w:r w:rsidR="008D7CA0" w:rsidRPr="00720B66">
        <w:rPr>
          <w:rFonts w:asciiTheme="majorBidi" w:hAnsiTheme="majorBidi" w:cstheme="majorBidi"/>
          <w:sz w:val="24"/>
          <w:szCs w:val="24"/>
        </w:rPr>
        <w:fldChar w:fldCharType="end"/>
      </w:r>
      <w:r w:rsidRPr="00720B66">
        <w:rPr>
          <w:rFonts w:asciiTheme="majorBidi" w:hAnsiTheme="majorBidi" w:cstheme="majorBidi"/>
          <w:sz w:val="24"/>
          <w:szCs w:val="24"/>
        </w:rPr>
        <w:t xml:space="preserve">. </w:t>
      </w:r>
      <w:r w:rsidR="00370911" w:rsidRPr="00720B66">
        <w:rPr>
          <w:rFonts w:asciiTheme="majorBidi" w:hAnsiTheme="majorBidi" w:cstheme="majorBidi"/>
          <w:sz w:val="24"/>
          <w:szCs w:val="24"/>
        </w:rPr>
        <w:t>Due to t</w:t>
      </w:r>
      <w:r w:rsidRPr="00720B66">
        <w:rPr>
          <w:rFonts w:asciiTheme="majorBidi" w:hAnsiTheme="majorBidi" w:cstheme="majorBidi"/>
          <w:sz w:val="24"/>
          <w:szCs w:val="24"/>
        </w:rPr>
        <w:t xml:space="preserve">he high sensitivity of </w:t>
      </w:r>
      <w:r w:rsidR="00960589" w:rsidRPr="00720B66">
        <w:rPr>
          <w:rFonts w:asciiTheme="majorBidi" w:hAnsiTheme="majorBidi" w:cstheme="majorBidi"/>
          <w:sz w:val="24"/>
          <w:szCs w:val="24"/>
        </w:rPr>
        <w:t>surgical activities</w:t>
      </w:r>
      <w:r w:rsidR="00937FDC" w:rsidRPr="00720B66">
        <w:rPr>
          <w:rFonts w:asciiTheme="majorBidi" w:hAnsiTheme="majorBidi" w:cstheme="majorBidi"/>
          <w:sz w:val="24"/>
          <w:szCs w:val="24"/>
        </w:rPr>
        <w:t xml:space="preserve"> </w:t>
      </w:r>
      <w:r w:rsidRPr="00720B66">
        <w:rPr>
          <w:rFonts w:asciiTheme="majorBidi" w:hAnsiTheme="majorBidi" w:cstheme="majorBidi"/>
          <w:sz w:val="24"/>
          <w:szCs w:val="24"/>
        </w:rPr>
        <w:t>in the operating rooms, adherence to professional</w:t>
      </w:r>
      <w:r w:rsidR="00960589" w:rsidRPr="00720B66">
        <w:rPr>
          <w:rFonts w:asciiTheme="majorBidi" w:hAnsiTheme="majorBidi" w:cstheme="majorBidi"/>
          <w:sz w:val="24"/>
          <w:szCs w:val="24"/>
        </w:rPr>
        <w:t>ism</w:t>
      </w:r>
      <w:r w:rsidRPr="00720B66">
        <w:rPr>
          <w:rFonts w:asciiTheme="majorBidi" w:hAnsiTheme="majorBidi" w:cstheme="majorBidi"/>
          <w:sz w:val="24"/>
          <w:szCs w:val="24"/>
        </w:rPr>
        <w:t xml:space="preserve"> principles is crucial in the process of interprofessional collaboration</w:t>
      </w:r>
      <w:r w:rsidR="00960589" w:rsidRPr="00720B66">
        <w:rPr>
          <w:rFonts w:asciiTheme="majorBidi" w:hAnsiTheme="majorBidi" w:cstheme="majorBidi"/>
          <w:sz w:val="24"/>
          <w:szCs w:val="24"/>
        </w:rPr>
        <w:t xml:space="preserve"> among team members</w:t>
      </w:r>
      <w:r w:rsidRPr="00720B66">
        <w:rPr>
          <w:rFonts w:asciiTheme="majorBidi" w:hAnsiTheme="majorBidi" w:cstheme="majorBidi"/>
          <w:sz w:val="24"/>
          <w:szCs w:val="24"/>
        </w:rPr>
        <w:t xml:space="preserve">. </w:t>
      </w:r>
      <w:r w:rsidR="00924C55" w:rsidRPr="00720B66">
        <w:rPr>
          <w:rFonts w:asciiTheme="majorBidi" w:hAnsiTheme="majorBidi" w:cstheme="majorBidi"/>
          <w:sz w:val="24"/>
          <w:szCs w:val="24"/>
        </w:rPr>
        <w:t xml:space="preserve">In the present study, interprofessional professionalism were evaluated in four core domains include altruism, excellence, respect, and communication. </w:t>
      </w:r>
      <w:r w:rsidRPr="00720B66">
        <w:rPr>
          <w:rFonts w:asciiTheme="majorBidi" w:hAnsiTheme="majorBidi" w:cstheme="majorBidi"/>
          <w:sz w:val="24"/>
          <w:szCs w:val="24"/>
        </w:rPr>
        <w:t xml:space="preserve">The results showed that the status of </w:t>
      </w:r>
      <w:r w:rsidR="00960589" w:rsidRPr="00720B66">
        <w:rPr>
          <w:rFonts w:asciiTheme="majorBidi" w:hAnsiTheme="majorBidi" w:cstheme="majorBidi"/>
          <w:sz w:val="24"/>
          <w:szCs w:val="24"/>
        </w:rPr>
        <w:t xml:space="preserve">interprofessional </w:t>
      </w:r>
      <w:r w:rsidRPr="00720B66">
        <w:rPr>
          <w:rFonts w:asciiTheme="majorBidi" w:hAnsiTheme="majorBidi" w:cstheme="majorBidi"/>
          <w:sz w:val="24"/>
          <w:szCs w:val="24"/>
        </w:rPr>
        <w:t>professional</w:t>
      </w:r>
      <w:r w:rsidR="00960589" w:rsidRPr="00720B66">
        <w:rPr>
          <w:rFonts w:asciiTheme="majorBidi" w:hAnsiTheme="majorBidi" w:cstheme="majorBidi"/>
          <w:sz w:val="24"/>
          <w:szCs w:val="24"/>
        </w:rPr>
        <w:t>ism</w:t>
      </w:r>
      <w:r w:rsidRPr="00720B66">
        <w:rPr>
          <w:rFonts w:asciiTheme="majorBidi" w:hAnsiTheme="majorBidi" w:cstheme="majorBidi"/>
          <w:sz w:val="24"/>
          <w:szCs w:val="24"/>
        </w:rPr>
        <w:t xml:space="preserve"> among members of the surgical team was </w:t>
      </w:r>
      <w:r w:rsidR="00B93B3A" w:rsidRPr="00720B66">
        <w:rPr>
          <w:rFonts w:asciiTheme="majorBidi" w:hAnsiTheme="majorBidi" w:cstheme="majorBidi"/>
          <w:sz w:val="24"/>
          <w:szCs w:val="24"/>
        </w:rPr>
        <w:t xml:space="preserve">reported in </w:t>
      </w:r>
      <w:r w:rsidR="00EB112A" w:rsidRPr="00720B66">
        <w:rPr>
          <w:rFonts w:asciiTheme="majorBidi" w:hAnsiTheme="majorBidi" w:cstheme="majorBidi"/>
          <w:sz w:val="24"/>
          <w:szCs w:val="24"/>
        </w:rPr>
        <w:t xml:space="preserve">the </w:t>
      </w:r>
      <w:r w:rsidR="006C4878" w:rsidRPr="00720B66">
        <w:rPr>
          <w:rFonts w:asciiTheme="majorBidi" w:hAnsiTheme="majorBidi" w:cstheme="majorBidi"/>
          <w:sz w:val="24"/>
          <w:szCs w:val="24"/>
        </w:rPr>
        <w:t xml:space="preserve">below </w:t>
      </w:r>
      <w:r w:rsidR="000D46CB" w:rsidRPr="00720B66">
        <w:rPr>
          <w:rFonts w:asciiTheme="majorBidi" w:hAnsiTheme="majorBidi" w:cstheme="majorBidi"/>
          <w:sz w:val="24"/>
          <w:szCs w:val="24"/>
        </w:rPr>
        <w:t>expectations</w:t>
      </w:r>
      <w:r w:rsidR="00B93B3A" w:rsidRPr="00720B66">
        <w:rPr>
          <w:rFonts w:asciiTheme="majorBidi" w:hAnsiTheme="majorBidi" w:cstheme="majorBidi"/>
          <w:sz w:val="24"/>
          <w:szCs w:val="24"/>
        </w:rPr>
        <w:t xml:space="preserve"> level. </w:t>
      </w:r>
      <w:r w:rsidR="00EB112A" w:rsidRPr="00720B66">
        <w:rPr>
          <w:rFonts w:asciiTheme="majorBidi" w:hAnsiTheme="majorBidi" w:cstheme="majorBidi"/>
          <w:sz w:val="24"/>
          <w:szCs w:val="24"/>
        </w:rPr>
        <w:t>Regarding,</w:t>
      </w:r>
      <w:r w:rsidR="00C54958" w:rsidRPr="00720B66">
        <w:rPr>
          <w:rFonts w:asciiTheme="majorBidi" w:hAnsiTheme="majorBidi" w:cstheme="majorBidi"/>
          <w:sz w:val="24"/>
          <w:szCs w:val="24"/>
        </w:rPr>
        <w:t xml:space="preserve"> the role of assess</w:t>
      </w:r>
      <w:r w:rsidR="00EB112A" w:rsidRPr="00720B66">
        <w:rPr>
          <w:rFonts w:asciiTheme="majorBidi" w:hAnsiTheme="majorBidi" w:cstheme="majorBidi"/>
          <w:sz w:val="24"/>
          <w:szCs w:val="24"/>
        </w:rPr>
        <w:t>m</w:t>
      </w:r>
      <w:r w:rsidR="00C54958" w:rsidRPr="00720B66">
        <w:rPr>
          <w:rFonts w:asciiTheme="majorBidi" w:hAnsiTheme="majorBidi" w:cstheme="majorBidi"/>
          <w:sz w:val="24"/>
          <w:szCs w:val="24"/>
        </w:rPr>
        <w:t>e</w:t>
      </w:r>
      <w:r w:rsidR="00EB112A" w:rsidRPr="00720B66">
        <w:rPr>
          <w:rFonts w:asciiTheme="majorBidi" w:hAnsiTheme="majorBidi" w:cstheme="majorBidi"/>
          <w:sz w:val="24"/>
          <w:szCs w:val="24"/>
        </w:rPr>
        <w:t xml:space="preserve">nt in forming the professional identity of learners, </w:t>
      </w:r>
      <w:r w:rsidRPr="00720B66">
        <w:rPr>
          <w:rFonts w:asciiTheme="majorBidi" w:hAnsiTheme="majorBidi" w:cstheme="majorBidi"/>
          <w:sz w:val="24"/>
          <w:szCs w:val="24"/>
        </w:rPr>
        <w:t xml:space="preserve">the </w:t>
      </w:r>
      <w:r w:rsidR="002941EC" w:rsidRPr="00720B66">
        <w:rPr>
          <w:rFonts w:asciiTheme="majorBidi" w:hAnsiTheme="majorBidi" w:cstheme="majorBidi"/>
          <w:sz w:val="24"/>
          <w:szCs w:val="24"/>
        </w:rPr>
        <w:t>IPA</w:t>
      </w:r>
      <w:r w:rsidR="00C54958" w:rsidRPr="00720B66">
        <w:rPr>
          <w:rFonts w:asciiTheme="majorBidi" w:hAnsiTheme="majorBidi" w:cstheme="majorBidi"/>
          <w:sz w:val="24"/>
          <w:szCs w:val="24"/>
        </w:rPr>
        <w:t xml:space="preserve"> as a valid tool</w:t>
      </w:r>
      <w:r w:rsidR="002941EC" w:rsidRPr="00720B66">
        <w:rPr>
          <w:rFonts w:asciiTheme="majorBidi" w:hAnsiTheme="majorBidi" w:cstheme="majorBidi"/>
          <w:sz w:val="24"/>
          <w:szCs w:val="24"/>
        </w:rPr>
        <w:t xml:space="preserve"> could be used</w:t>
      </w:r>
      <w:r w:rsidRPr="00720B66">
        <w:rPr>
          <w:rFonts w:asciiTheme="majorBidi" w:hAnsiTheme="majorBidi" w:cstheme="majorBidi"/>
          <w:sz w:val="24"/>
          <w:szCs w:val="24"/>
        </w:rPr>
        <w:t xml:space="preserve"> in the observational evaluation </w:t>
      </w:r>
      <w:r w:rsidR="000D46CB" w:rsidRPr="00720B66">
        <w:rPr>
          <w:rFonts w:asciiTheme="majorBidi" w:hAnsiTheme="majorBidi" w:cstheme="majorBidi"/>
          <w:sz w:val="24"/>
          <w:szCs w:val="24"/>
        </w:rPr>
        <w:t>of interprofessional</w:t>
      </w:r>
      <w:r w:rsidR="002941EC" w:rsidRPr="00720B66">
        <w:rPr>
          <w:rFonts w:asciiTheme="majorBidi" w:hAnsiTheme="majorBidi" w:cstheme="majorBidi"/>
          <w:sz w:val="24"/>
          <w:szCs w:val="24"/>
        </w:rPr>
        <w:t xml:space="preserve"> </w:t>
      </w:r>
      <w:r w:rsidRPr="00720B66">
        <w:rPr>
          <w:rFonts w:asciiTheme="majorBidi" w:hAnsiTheme="majorBidi" w:cstheme="majorBidi"/>
          <w:sz w:val="24"/>
          <w:szCs w:val="24"/>
        </w:rPr>
        <w:t xml:space="preserve">professionalism </w:t>
      </w:r>
      <w:r w:rsidR="000E3F81" w:rsidRPr="00720B66">
        <w:rPr>
          <w:rFonts w:asciiTheme="majorBidi" w:hAnsiTheme="majorBidi" w:cstheme="majorBidi"/>
          <w:sz w:val="24"/>
          <w:szCs w:val="24"/>
        </w:rPr>
        <w:t xml:space="preserve">among </w:t>
      </w:r>
      <w:r w:rsidRPr="00720B66">
        <w:rPr>
          <w:rFonts w:asciiTheme="majorBidi" w:hAnsiTheme="majorBidi" w:cstheme="majorBidi"/>
          <w:sz w:val="24"/>
          <w:szCs w:val="24"/>
        </w:rPr>
        <w:t xml:space="preserve">surgical </w:t>
      </w:r>
      <w:r w:rsidR="000D46CB" w:rsidRPr="00720B66">
        <w:rPr>
          <w:rFonts w:asciiTheme="majorBidi" w:hAnsiTheme="majorBidi" w:cstheme="majorBidi"/>
          <w:sz w:val="24"/>
          <w:szCs w:val="24"/>
        </w:rPr>
        <w:t>teams</w:t>
      </w:r>
      <w:r w:rsidR="00C32DBA" w:rsidRPr="00720B66">
        <w:rPr>
          <w:rFonts w:asciiTheme="majorBidi" w:hAnsiTheme="majorBidi" w:cstheme="majorBidi"/>
          <w:sz w:val="24"/>
          <w:szCs w:val="24"/>
        </w:rPr>
        <w:t xml:space="preserve"> in formative and summative assessment</w:t>
      </w:r>
      <w:r w:rsidR="000D46CB" w:rsidRPr="00720B66">
        <w:rPr>
          <w:rFonts w:asciiTheme="majorBidi" w:hAnsiTheme="majorBidi" w:cstheme="majorBidi"/>
          <w:sz w:val="24"/>
          <w:szCs w:val="24"/>
        </w:rPr>
        <w:t>.</w:t>
      </w:r>
    </w:p>
    <w:p w14:paraId="00000014" w14:textId="31DA628F" w:rsidR="004A298F" w:rsidRPr="00720B66" w:rsidRDefault="000D46CB" w:rsidP="00395A81">
      <w:pPr>
        <w:bidi w:val="0"/>
        <w:spacing w:before="240" w:after="0" w:line="240" w:lineRule="auto"/>
        <w:rPr>
          <w:rFonts w:asciiTheme="majorBidi" w:hAnsiTheme="majorBidi" w:cstheme="majorBidi"/>
          <w:sz w:val="24"/>
          <w:szCs w:val="24"/>
        </w:rPr>
      </w:pPr>
      <w:r w:rsidRPr="00720B66">
        <w:rPr>
          <w:rFonts w:asciiTheme="majorBidi" w:hAnsiTheme="majorBidi" w:cstheme="majorBidi"/>
          <w:sz w:val="24"/>
          <w:szCs w:val="24"/>
        </w:rPr>
        <w:t xml:space="preserve"> The</w:t>
      </w:r>
      <w:r w:rsidR="006A6892" w:rsidRPr="00720B66">
        <w:rPr>
          <w:rFonts w:asciiTheme="majorBidi" w:hAnsiTheme="majorBidi" w:cstheme="majorBidi"/>
          <w:sz w:val="24"/>
          <w:szCs w:val="24"/>
        </w:rPr>
        <w:t xml:space="preserve"> </w:t>
      </w:r>
      <w:r w:rsidR="0059088C" w:rsidRPr="00720B66">
        <w:rPr>
          <w:rFonts w:asciiTheme="majorBidi" w:hAnsiTheme="majorBidi" w:cstheme="majorBidi"/>
          <w:sz w:val="24"/>
          <w:szCs w:val="24"/>
        </w:rPr>
        <w:t xml:space="preserve">assessment of </w:t>
      </w:r>
      <w:r w:rsidR="006A6892" w:rsidRPr="00720B66">
        <w:rPr>
          <w:rFonts w:asciiTheme="majorBidi" w:hAnsiTheme="majorBidi" w:cstheme="majorBidi"/>
          <w:sz w:val="24"/>
          <w:szCs w:val="24"/>
        </w:rPr>
        <w:t>interprofessional professionalism</w:t>
      </w:r>
      <w:r w:rsidR="0059088C" w:rsidRPr="00720B66">
        <w:rPr>
          <w:rFonts w:asciiTheme="majorBidi" w:hAnsiTheme="majorBidi" w:cstheme="majorBidi"/>
          <w:sz w:val="24"/>
          <w:szCs w:val="24"/>
        </w:rPr>
        <w:t xml:space="preserve"> </w:t>
      </w:r>
      <w:r w:rsidR="00402261" w:rsidRPr="00720B66">
        <w:rPr>
          <w:rFonts w:asciiTheme="majorBidi" w:hAnsiTheme="majorBidi" w:cstheme="majorBidi"/>
          <w:sz w:val="24"/>
          <w:szCs w:val="24"/>
        </w:rPr>
        <w:t>behavior</w:t>
      </w:r>
      <w:r w:rsidR="00336815" w:rsidRPr="00720B66">
        <w:rPr>
          <w:rFonts w:asciiTheme="majorBidi" w:hAnsiTheme="majorBidi" w:cstheme="majorBidi"/>
          <w:sz w:val="24"/>
          <w:szCs w:val="24"/>
        </w:rPr>
        <w:t xml:space="preserve"> </w:t>
      </w:r>
      <w:r w:rsidR="0059088C" w:rsidRPr="00720B66">
        <w:rPr>
          <w:rFonts w:asciiTheme="majorBidi" w:hAnsiTheme="majorBidi" w:cstheme="majorBidi"/>
          <w:sz w:val="24"/>
          <w:szCs w:val="24"/>
        </w:rPr>
        <w:t xml:space="preserve">was </w:t>
      </w:r>
      <w:r w:rsidR="006A6892" w:rsidRPr="00720B66">
        <w:rPr>
          <w:rFonts w:asciiTheme="majorBidi" w:hAnsiTheme="majorBidi" w:cstheme="majorBidi"/>
          <w:sz w:val="24"/>
          <w:szCs w:val="24"/>
        </w:rPr>
        <w:t xml:space="preserve">defined as a multi-dimension and complex </w:t>
      </w:r>
      <w:r w:rsidR="0059088C" w:rsidRPr="00720B66">
        <w:rPr>
          <w:rFonts w:asciiTheme="majorBidi" w:hAnsiTheme="majorBidi" w:cstheme="majorBidi"/>
          <w:sz w:val="24"/>
          <w:szCs w:val="24"/>
        </w:rPr>
        <w:t>subject</w:t>
      </w:r>
      <w:r w:rsidR="00FC55A1" w:rsidRPr="00720B66">
        <w:rPr>
          <w:rFonts w:asciiTheme="majorBidi" w:hAnsiTheme="majorBidi" w:cstheme="majorBidi"/>
          <w:sz w:val="24"/>
          <w:szCs w:val="24"/>
        </w:rPr>
        <w:t xml:space="preserve"> </w:t>
      </w:r>
      <w:r w:rsidR="008D03D7" w:rsidRPr="00720B66">
        <w:rPr>
          <w:rFonts w:asciiTheme="majorBidi" w:hAnsiTheme="majorBidi" w:cstheme="majorBidi"/>
          <w:sz w:val="24"/>
          <w:szCs w:val="24"/>
        </w:rPr>
        <w:fldChar w:fldCharType="begin"/>
      </w:r>
      <w:r w:rsidR="008D03D7" w:rsidRPr="00720B66">
        <w:rPr>
          <w:rFonts w:asciiTheme="majorBidi" w:hAnsiTheme="majorBidi" w:cstheme="majorBidi"/>
          <w:sz w:val="24"/>
          <w:szCs w:val="24"/>
        </w:rPr>
        <w:instrText xml:space="preserve"> ADDIN EN.CITE &lt;EndNote&gt;&lt;Cite&gt;&lt;Author&gt;Frost&lt;/Author&gt;&lt;Year&gt;2019&lt;/Year&gt;&lt;RecNum&gt;499&lt;/RecNum&gt;&lt;DisplayText&gt;(7)&lt;/DisplayText&gt;&lt;record&gt;&lt;rec-number&gt;499&lt;/rec-number&gt;&lt;foreign-keys&gt;&lt;key app="EN" db-id="pvx9trppufdrsneex0nvadaazap9ea20e5ta" timestamp="1580484222"&gt;499&lt;/key&gt;&lt;/foreign-keys&gt;&lt;ref-type name="Journal Article"&gt;17&lt;/ref-type&gt;&lt;contributors&gt;&lt;authors&gt;&lt;author&gt;Frost, Jody S&lt;/author&gt;&lt;author&gt;Hammer, Dana P&lt;/author&gt;&lt;author&gt;Nunez, Loretta M&lt;/author&gt;&lt;author&gt;Adams, Jennifer L&lt;/author&gt;&lt;author&gt;Chesluk, Benjamin&lt;/author&gt;&lt;author&gt;Grus, Catherine&lt;/author&gt;&lt;author&gt;Harvison, Neil&lt;/author&gt;&lt;author&gt;McGuinn, Kathy&lt;/author&gt;&lt;author&gt;Mortensen, Luke&lt;/author&gt;&lt;author&gt;Nishimoto, John H&lt;/author&gt;&lt;/authors&gt;&lt;/contributors&gt;&lt;titles&gt;&lt;title&gt;The intersection of professionalism and interprofessional care: development and initial testing of the interprofessional professionalism assessment (IPA)&lt;/title&gt;&lt;secondary-title&gt;Journal of interprofessional care&lt;/secondary-title&gt;&lt;/titles&gt;&lt;periodical&gt;&lt;full-title&gt;Journal of Interprofessional care&lt;/full-title&gt;&lt;/periodical&gt;&lt;pages&gt;102-115&lt;/pages&gt;&lt;volume&gt;33&lt;/volume&gt;&lt;number&gt;1&lt;/number&gt;&lt;dates&gt;&lt;year&gt;2019&lt;/year&gt;&lt;/dates&gt;&lt;isbn&gt;1356-1820&lt;/isbn&gt;&lt;urls&gt;&lt;/urls&gt;&lt;/record&gt;&lt;/Cite&gt;&lt;/EndNote&gt;</w:instrText>
      </w:r>
      <w:r w:rsidR="008D03D7" w:rsidRPr="00720B66">
        <w:rPr>
          <w:rFonts w:asciiTheme="majorBidi" w:hAnsiTheme="majorBidi" w:cstheme="majorBidi"/>
          <w:sz w:val="24"/>
          <w:szCs w:val="24"/>
        </w:rPr>
        <w:fldChar w:fldCharType="separate"/>
      </w:r>
      <w:r w:rsidR="008D03D7" w:rsidRPr="00720B66">
        <w:rPr>
          <w:rFonts w:asciiTheme="majorBidi" w:hAnsiTheme="majorBidi" w:cstheme="majorBidi"/>
          <w:noProof/>
          <w:sz w:val="24"/>
          <w:szCs w:val="24"/>
        </w:rPr>
        <w:t>(7)</w:t>
      </w:r>
      <w:r w:rsidR="008D03D7" w:rsidRPr="00720B66">
        <w:rPr>
          <w:rFonts w:asciiTheme="majorBidi" w:hAnsiTheme="majorBidi" w:cstheme="majorBidi"/>
          <w:sz w:val="24"/>
          <w:szCs w:val="24"/>
        </w:rPr>
        <w:fldChar w:fldCharType="end"/>
      </w:r>
      <w:r w:rsidR="0059088C" w:rsidRPr="00720B66">
        <w:rPr>
          <w:rFonts w:asciiTheme="majorBidi" w:hAnsiTheme="majorBidi" w:cstheme="majorBidi"/>
          <w:sz w:val="24"/>
          <w:szCs w:val="24"/>
        </w:rPr>
        <w:t xml:space="preserve">. </w:t>
      </w:r>
      <w:r w:rsidR="00C57E70" w:rsidRPr="00720B66">
        <w:rPr>
          <w:rFonts w:asciiTheme="majorBidi" w:hAnsiTheme="majorBidi" w:cstheme="majorBidi"/>
          <w:sz w:val="24"/>
          <w:szCs w:val="24"/>
        </w:rPr>
        <w:t>Consequently</w:t>
      </w:r>
      <w:r w:rsidR="0059088C" w:rsidRPr="00720B66">
        <w:rPr>
          <w:rFonts w:asciiTheme="majorBidi" w:hAnsiTheme="majorBidi" w:cstheme="majorBidi"/>
          <w:sz w:val="24"/>
          <w:szCs w:val="24"/>
        </w:rPr>
        <w:t>,</w:t>
      </w:r>
      <w:r w:rsidR="00A9613A" w:rsidRPr="00720B66">
        <w:rPr>
          <w:rFonts w:asciiTheme="majorBidi" w:hAnsiTheme="majorBidi" w:cstheme="majorBidi"/>
          <w:sz w:val="24"/>
          <w:szCs w:val="24"/>
        </w:rPr>
        <w:t xml:space="preserve"> </w:t>
      </w:r>
      <w:r w:rsidR="00C57E70" w:rsidRPr="00720B66">
        <w:rPr>
          <w:rFonts w:asciiTheme="majorBidi" w:hAnsiTheme="majorBidi" w:cstheme="majorBidi"/>
          <w:sz w:val="24"/>
          <w:szCs w:val="24"/>
        </w:rPr>
        <w:t xml:space="preserve">the </w:t>
      </w:r>
      <w:r w:rsidR="00B07800" w:rsidRPr="00720B66">
        <w:rPr>
          <w:rFonts w:asciiTheme="majorBidi" w:hAnsiTheme="majorBidi" w:cstheme="majorBidi"/>
          <w:sz w:val="24"/>
          <w:szCs w:val="24"/>
        </w:rPr>
        <w:t xml:space="preserve">use of credible observation </w:t>
      </w:r>
      <w:r w:rsidRPr="00720B66">
        <w:rPr>
          <w:rFonts w:asciiTheme="majorBidi" w:hAnsiTheme="majorBidi" w:cstheme="majorBidi"/>
          <w:sz w:val="24"/>
          <w:szCs w:val="24"/>
        </w:rPr>
        <w:t>tool is</w:t>
      </w:r>
      <w:r w:rsidR="00B07800" w:rsidRPr="00720B66">
        <w:rPr>
          <w:rFonts w:asciiTheme="majorBidi" w:hAnsiTheme="majorBidi" w:cstheme="majorBidi"/>
          <w:sz w:val="24"/>
          <w:szCs w:val="24"/>
        </w:rPr>
        <w:t xml:space="preserve"> important in</w:t>
      </w:r>
      <w:r w:rsidR="00C57E70" w:rsidRPr="00720B66">
        <w:rPr>
          <w:rFonts w:asciiTheme="majorBidi" w:hAnsiTheme="majorBidi" w:cstheme="majorBidi"/>
          <w:sz w:val="24"/>
          <w:szCs w:val="24"/>
        </w:rPr>
        <w:t xml:space="preserve"> the </w:t>
      </w:r>
      <w:r w:rsidR="00594936" w:rsidRPr="00720B66">
        <w:rPr>
          <w:rFonts w:asciiTheme="majorBidi" w:hAnsiTheme="majorBidi" w:cstheme="majorBidi"/>
          <w:sz w:val="24"/>
          <w:szCs w:val="24"/>
        </w:rPr>
        <w:t>assess</w:t>
      </w:r>
      <w:r w:rsidR="000E3F81" w:rsidRPr="00720B66">
        <w:rPr>
          <w:rFonts w:asciiTheme="majorBidi" w:hAnsiTheme="majorBidi" w:cstheme="majorBidi"/>
          <w:sz w:val="24"/>
          <w:szCs w:val="24"/>
        </w:rPr>
        <w:t>ment process</w:t>
      </w:r>
      <w:r w:rsidR="00FC55A1" w:rsidRPr="00720B66">
        <w:rPr>
          <w:rFonts w:asciiTheme="majorBidi" w:hAnsiTheme="majorBidi" w:cstheme="majorBidi"/>
          <w:sz w:val="24"/>
          <w:szCs w:val="24"/>
        </w:rPr>
        <w:t xml:space="preserve"> </w:t>
      </w:r>
      <w:r w:rsidR="008D03D7" w:rsidRPr="00720B66">
        <w:rPr>
          <w:rFonts w:asciiTheme="majorBidi" w:hAnsiTheme="majorBidi" w:cstheme="majorBidi"/>
          <w:sz w:val="24"/>
          <w:szCs w:val="24"/>
        </w:rPr>
        <w:fldChar w:fldCharType="begin"/>
      </w:r>
      <w:r w:rsidR="008D03D7" w:rsidRPr="00720B66">
        <w:rPr>
          <w:rFonts w:asciiTheme="majorBidi" w:hAnsiTheme="majorBidi" w:cstheme="majorBidi"/>
          <w:sz w:val="24"/>
          <w:szCs w:val="24"/>
        </w:rPr>
        <w:instrText xml:space="preserve"> ADDIN EN.CITE &lt;EndNote&gt;&lt;Cite&gt;&lt;Author&gt;Frost&lt;/Author&gt;&lt;Year&gt;2019&lt;/Year&gt;&lt;RecNum&gt;499&lt;/RecNum&gt;&lt;DisplayText&gt;(7, 11)&lt;/DisplayText&gt;&lt;record&gt;&lt;rec-number&gt;499&lt;/rec-number&gt;&lt;foreign-keys&gt;&lt;key app="EN" db-id="pvx9trppufdrsneex0nvadaazap9ea20e5ta" timestamp="1580484222"&gt;499&lt;/key&gt;&lt;/foreign-keys&gt;&lt;ref-type name="Journal Article"&gt;17&lt;/ref-type&gt;&lt;contributors&gt;&lt;authors&gt;&lt;author&gt;Frost, Jody S&lt;/author&gt;&lt;author&gt;Hammer, Dana P&lt;/author&gt;&lt;author&gt;Nunez, Loretta M&lt;/author&gt;&lt;author&gt;Adams, Jennifer L&lt;/author&gt;&lt;author&gt;Chesluk, Benjamin&lt;/author&gt;&lt;author&gt;Grus, Catherine&lt;/author&gt;&lt;author&gt;Harvison, Neil&lt;/author&gt;&lt;author&gt;McGuinn, Kathy&lt;/author&gt;&lt;author&gt;Mortensen, Luke&lt;/author&gt;&lt;author&gt;Nishimoto, John H&lt;/author&gt;&lt;/authors&gt;&lt;/contributors&gt;&lt;titles&gt;&lt;title&gt;The intersection of professionalism and interprofessional care: development and initial testing of the interprofessional professionalism assessment (IPA)&lt;/title&gt;&lt;secondary-title&gt;Journal of interprofessional care&lt;/secondary-title&gt;&lt;/titles&gt;&lt;periodical&gt;&lt;full-title&gt;Journal of Interprofessional care&lt;/full-title&gt;&lt;/periodical&gt;&lt;pages&gt;102-115&lt;/pages&gt;&lt;volume&gt;33&lt;/volume&gt;&lt;number&gt;1&lt;/number&gt;&lt;dates&gt;&lt;year&gt;2019&lt;/year&gt;&lt;/dates&gt;&lt;isbn&gt;1356-1820&lt;/isbn&gt;&lt;urls&gt;&lt;/urls&gt;&lt;/record&gt;&lt;/Cite&gt;&lt;Cite&gt;&lt;Author&gt;Zijlstra</w:instrText>
      </w:r>
      <w:r w:rsidR="008D03D7" w:rsidRPr="00720B66">
        <w:rPr>
          <w:rFonts w:ascii="Cambria Math" w:hAnsi="Cambria Math" w:cs="Cambria Math"/>
          <w:sz w:val="24"/>
          <w:szCs w:val="24"/>
        </w:rPr>
        <w:instrText>‐</w:instrText>
      </w:r>
      <w:r w:rsidR="008D03D7" w:rsidRPr="00720B66">
        <w:rPr>
          <w:rFonts w:asciiTheme="majorBidi" w:hAnsiTheme="majorBidi" w:cstheme="majorBidi"/>
          <w:sz w:val="24"/>
          <w:szCs w:val="24"/>
        </w:rPr>
        <w:instrText>Shaw&lt;/Author&gt;&lt;Year&gt;2012&lt;/Year&gt;&lt;RecNum&gt;511&lt;/RecNum&gt;&lt;record&gt;&lt;rec-number&gt;511&lt;/rec-number&gt;&lt;foreign-keys&gt;&lt;key app="EN" db-id="pvx9trppufdrsneex0nvadaazap9ea20e5ta" timestamp="1580484222"&gt;511&lt;/key&gt;&lt;/foreign-keys&gt;&lt;ref-type name="Journal Article"&gt;17&lt;/ref-type&gt;&lt;contributors&gt;&lt;authors&gt;&lt;author&gt;Zijlstra</w:instrText>
      </w:r>
      <w:r w:rsidR="008D03D7" w:rsidRPr="00720B66">
        <w:rPr>
          <w:rFonts w:ascii="Cambria Math" w:hAnsi="Cambria Math" w:cs="Cambria Math"/>
          <w:sz w:val="24"/>
          <w:szCs w:val="24"/>
        </w:rPr>
        <w:instrText>‐</w:instrText>
      </w:r>
      <w:r w:rsidR="008D03D7" w:rsidRPr="00720B66">
        <w:rPr>
          <w:rFonts w:asciiTheme="majorBidi" w:hAnsiTheme="majorBidi" w:cstheme="majorBidi"/>
          <w:sz w:val="24"/>
          <w:szCs w:val="24"/>
        </w:rPr>
        <w:instrText>Shaw, S&lt;/author&gt;&lt;author&gt;Robinson, PG&lt;/author&gt;&lt;author&gt;Roberts, T&lt;/author&gt;&lt;/authors&gt;&lt;/contributors&gt;&lt;titles&gt;&lt;title&gt;Assessing professionalism within dental education; the need for a definition&lt;/title&gt;&lt;secondary-title&gt;European Journal of Dental Education&lt;/secondary-title&gt;&lt;/titles&gt;&lt;periodical&gt;&lt;full-title&gt;European Journal of Dental Education&lt;/full-title&gt;&lt;/periodical&gt;&lt;pages&gt;e128-e136&lt;/pages&gt;&lt;volume&gt;16&lt;/volume&gt;&lt;number&gt;1&lt;/number&gt;&lt;dates&gt;&lt;year&gt;2012&lt;/year&gt;&lt;/dates&gt;&lt;isbn&gt;1396-5883&lt;/isbn&gt;&lt;urls&gt;&lt;/urls&gt;&lt;/record&gt;&lt;/Cite&gt;&lt;/EndNote&gt;</w:instrText>
      </w:r>
      <w:r w:rsidR="008D03D7" w:rsidRPr="00720B66">
        <w:rPr>
          <w:rFonts w:asciiTheme="majorBidi" w:hAnsiTheme="majorBidi" w:cstheme="majorBidi"/>
          <w:sz w:val="24"/>
          <w:szCs w:val="24"/>
        </w:rPr>
        <w:fldChar w:fldCharType="separate"/>
      </w:r>
      <w:r w:rsidR="008D03D7" w:rsidRPr="00720B66">
        <w:rPr>
          <w:rFonts w:asciiTheme="majorBidi" w:hAnsiTheme="majorBidi" w:cstheme="majorBidi"/>
          <w:noProof/>
          <w:sz w:val="24"/>
          <w:szCs w:val="24"/>
        </w:rPr>
        <w:t>(7, 11)</w:t>
      </w:r>
      <w:r w:rsidR="008D03D7" w:rsidRPr="00720B66">
        <w:rPr>
          <w:rFonts w:asciiTheme="majorBidi" w:hAnsiTheme="majorBidi" w:cstheme="majorBidi"/>
          <w:sz w:val="24"/>
          <w:szCs w:val="24"/>
        </w:rPr>
        <w:fldChar w:fldCharType="end"/>
      </w:r>
      <w:r w:rsidR="000E3F81" w:rsidRPr="00720B66">
        <w:rPr>
          <w:rFonts w:asciiTheme="majorBidi" w:hAnsiTheme="majorBidi" w:cstheme="majorBidi"/>
          <w:sz w:val="24"/>
          <w:szCs w:val="24"/>
        </w:rPr>
        <w:t>.</w:t>
      </w:r>
      <w:r w:rsidR="00B07800" w:rsidRPr="00720B66">
        <w:rPr>
          <w:rFonts w:asciiTheme="majorBidi" w:hAnsiTheme="majorBidi" w:cstheme="majorBidi"/>
          <w:sz w:val="24"/>
          <w:szCs w:val="24"/>
        </w:rPr>
        <w:t xml:space="preserve"> </w:t>
      </w:r>
      <w:r w:rsidR="00DB11F4" w:rsidRPr="00720B66">
        <w:rPr>
          <w:rFonts w:asciiTheme="majorBidi" w:hAnsiTheme="majorBidi" w:cstheme="majorBidi"/>
          <w:sz w:val="24"/>
          <w:szCs w:val="24"/>
        </w:rPr>
        <w:t>The</w:t>
      </w:r>
      <w:r w:rsidR="00B07800" w:rsidRPr="00720B66">
        <w:rPr>
          <w:rFonts w:asciiTheme="majorBidi" w:hAnsiTheme="majorBidi" w:cstheme="majorBidi"/>
          <w:sz w:val="24"/>
          <w:szCs w:val="24"/>
        </w:rPr>
        <w:t xml:space="preserve"> cultural differences between different communities</w:t>
      </w:r>
      <w:r w:rsidR="00DB11F4" w:rsidRPr="00720B66">
        <w:rPr>
          <w:rFonts w:asciiTheme="majorBidi" w:hAnsiTheme="majorBidi" w:cstheme="majorBidi"/>
          <w:sz w:val="24"/>
          <w:szCs w:val="24"/>
        </w:rPr>
        <w:t xml:space="preserve"> lead to the </w:t>
      </w:r>
      <w:r w:rsidR="003038A9" w:rsidRPr="00720B66">
        <w:rPr>
          <w:rFonts w:asciiTheme="majorBidi" w:hAnsiTheme="majorBidi" w:cstheme="majorBidi"/>
          <w:sz w:val="24"/>
          <w:szCs w:val="24"/>
        </w:rPr>
        <w:t>assessment</w:t>
      </w:r>
      <w:r w:rsidR="00DB11F4" w:rsidRPr="00720B66">
        <w:rPr>
          <w:rFonts w:asciiTheme="majorBidi" w:hAnsiTheme="majorBidi" w:cstheme="majorBidi"/>
          <w:sz w:val="24"/>
          <w:szCs w:val="24"/>
        </w:rPr>
        <w:t xml:space="preserve"> of </w:t>
      </w:r>
      <w:r w:rsidR="00B07800" w:rsidRPr="00720B66">
        <w:rPr>
          <w:rFonts w:asciiTheme="majorBidi" w:hAnsiTheme="majorBidi" w:cstheme="majorBidi"/>
          <w:sz w:val="24"/>
          <w:szCs w:val="24"/>
        </w:rPr>
        <w:t xml:space="preserve">psychometric and </w:t>
      </w:r>
      <w:r w:rsidR="002D5116" w:rsidRPr="00720B66">
        <w:rPr>
          <w:rFonts w:asciiTheme="majorBidi" w:hAnsiTheme="majorBidi" w:cstheme="majorBidi"/>
          <w:sz w:val="24"/>
          <w:szCs w:val="24"/>
        </w:rPr>
        <w:t xml:space="preserve">contextualization of </w:t>
      </w:r>
      <w:r w:rsidRPr="00720B66">
        <w:rPr>
          <w:rFonts w:asciiTheme="majorBidi" w:hAnsiTheme="majorBidi" w:cstheme="majorBidi"/>
          <w:sz w:val="24"/>
          <w:szCs w:val="24"/>
        </w:rPr>
        <w:t>tools, which developed in different environments,</w:t>
      </w:r>
      <w:r w:rsidR="00B07800" w:rsidRPr="00720B66">
        <w:rPr>
          <w:rFonts w:asciiTheme="majorBidi" w:hAnsiTheme="majorBidi" w:cstheme="majorBidi"/>
          <w:sz w:val="24"/>
          <w:szCs w:val="24"/>
        </w:rPr>
        <w:t xml:space="preserve"> is essential for use in </w:t>
      </w:r>
      <w:r w:rsidR="002D5116" w:rsidRPr="00720B66">
        <w:rPr>
          <w:rFonts w:asciiTheme="majorBidi" w:hAnsiTheme="majorBidi" w:cstheme="majorBidi"/>
          <w:sz w:val="24"/>
          <w:szCs w:val="24"/>
        </w:rPr>
        <w:t>other</w:t>
      </w:r>
      <w:r w:rsidR="00B07800" w:rsidRPr="00720B66">
        <w:rPr>
          <w:rFonts w:asciiTheme="majorBidi" w:hAnsiTheme="majorBidi" w:cstheme="majorBidi"/>
          <w:sz w:val="24"/>
          <w:szCs w:val="24"/>
        </w:rPr>
        <w:t xml:space="preserve"> countr</w:t>
      </w:r>
      <w:r w:rsidR="00510309" w:rsidRPr="00720B66">
        <w:rPr>
          <w:rFonts w:asciiTheme="majorBidi" w:hAnsiTheme="majorBidi" w:cstheme="majorBidi"/>
          <w:sz w:val="24"/>
          <w:szCs w:val="24"/>
        </w:rPr>
        <w:t>ies</w:t>
      </w:r>
      <w:r w:rsidR="00EB112A" w:rsidRPr="00720B66">
        <w:rPr>
          <w:rFonts w:asciiTheme="majorBidi" w:hAnsiTheme="majorBidi" w:cstheme="majorBidi"/>
          <w:sz w:val="24"/>
          <w:szCs w:val="24"/>
        </w:rPr>
        <w:t xml:space="preserve"> </w:t>
      </w:r>
      <w:r w:rsidR="00FC55A1" w:rsidRPr="00720B66">
        <w:rPr>
          <w:rFonts w:asciiTheme="majorBidi" w:hAnsiTheme="majorBidi" w:cstheme="majorBidi"/>
          <w:sz w:val="24"/>
          <w:szCs w:val="24"/>
        </w:rPr>
        <w:fldChar w:fldCharType="begin"/>
      </w:r>
      <w:r w:rsidR="00FC55A1" w:rsidRPr="00720B66">
        <w:rPr>
          <w:rFonts w:asciiTheme="majorBidi" w:hAnsiTheme="majorBidi" w:cstheme="majorBidi"/>
          <w:sz w:val="24"/>
          <w:szCs w:val="24"/>
        </w:rPr>
        <w:instrText xml:space="preserve"> ADDIN EN.CITE &lt;EndNote&gt;&lt;Cite&gt;&lt;Author&gt;Afrasibai&lt;/Author&gt;&lt;Year&gt;2006&lt;/Year&gt;&lt;RecNum&gt;470&lt;/RecNum&gt;&lt;DisplayText&gt;(13)&lt;/DisplayText&gt;&lt;record&gt;&lt;rec-number&gt;470&lt;/rec-number&gt;&lt;foreign-keys&gt;&lt;key app="EN" db-id="pvx9trppufdrsneex0nvadaazap9ea20e5ta" timestamp="1567671206"&gt;470&lt;/key&gt;&lt;/foreign-keys&gt;&lt;ref-type name="Journal Article"&gt;17&lt;/ref-type&gt;&lt;contributors&gt;&lt;authors&gt;&lt;author&gt;Afrasibai,A.&lt;/author&gt;&lt;author&gt;Yaghmaie,F&lt;/author&gt;&lt;author&gt;Abdoli,S.&lt;/author&gt;&lt;author&gt;Abed Saiedy,Zh&lt;/author&gt;&lt;/authors&gt;&lt;/contributors&gt;&lt;titles&gt;&lt;title&gt;Research tool translation and cross-cultural adaptation&lt;/title&gt;&lt;secondary-title&gt;ADVANCES IN NURSING &amp;amp; MIDWIFERY&lt;/secondary-title&gt;&lt;/titles&gt;&lt;periodical&gt;&lt;full-title&gt;ADVANCES IN NURSING &amp;amp; MIDWIFERY&lt;/full-title&gt;&lt;/periodical&gt;&lt;pages&gt;58-67&lt;/pages&gt;&lt;volume&gt;16&lt;/volume&gt;&lt;number&gt;54&lt;/number&gt;&lt;dates&gt;&lt;year&gt;2006&lt;/year&gt;&lt;/dates&gt;&lt;urls&gt;&lt;/urls&gt;&lt;/record&gt;&lt;/Cite&gt;&lt;/EndNote&gt;</w:instrText>
      </w:r>
      <w:r w:rsidR="00FC55A1" w:rsidRPr="00720B66">
        <w:rPr>
          <w:rFonts w:asciiTheme="majorBidi" w:hAnsiTheme="majorBidi" w:cstheme="majorBidi"/>
          <w:sz w:val="24"/>
          <w:szCs w:val="24"/>
        </w:rPr>
        <w:fldChar w:fldCharType="separate"/>
      </w:r>
      <w:r w:rsidR="00FC55A1" w:rsidRPr="00720B66">
        <w:rPr>
          <w:rFonts w:asciiTheme="majorBidi" w:hAnsiTheme="majorBidi" w:cstheme="majorBidi"/>
          <w:noProof/>
          <w:sz w:val="24"/>
          <w:szCs w:val="24"/>
        </w:rPr>
        <w:t>(13)</w:t>
      </w:r>
      <w:r w:rsidR="00FC55A1" w:rsidRPr="00720B66">
        <w:rPr>
          <w:rFonts w:asciiTheme="majorBidi" w:hAnsiTheme="majorBidi" w:cstheme="majorBidi"/>
          <w:sz w:val="24"/>
          <w:szCs w:val="24"/>
        </w:rPr>
        <w:fldChar w:fldCharType="end"/>
      </w:r>
      <w:r w:rsidR="00B07800" w:rsidRPr="00720B66">
        <w:rPr>
          <w:rFonts w:asciiTheme="majorBidi" w:hAnsiTheme="majorBidi" w:cstheme="majorBidi"/>
          <w:sz w:val="24"/>
          <w:szCs w:val="24"/>
        </w:rPr>
        <w:t>. Attention to the process of translation and cultural adaptation of meanings is necessary to maintain validity and reliability</w:t>
      </w:r>
      <w:r w:rsidR="0025727D" w:rsidRPr="00720B66">
        <w:rPr>
          <w:rFonts w:asciiTheme="majorBidi" w:hAnsiTheme="majorBidi" w:cstheme="majorBidi"/>
          <w:sz w:val="24"/>
          <w:szCs w:val="24"/>
        </w:rPr>
        <w:t xml:space="preserve"> of tools</w:t>
      </w:r>
      <w:r w:rsidR="00EB112A" w:rsidRPr="00720B66">
        <w:rPr>
          <w:rFonts w:asciiTheme="majorBidi" w:hAnsiTheme="majorBidi" w:cstheme="majorBidi"/>
          <w:sz w:val="24"/>
          <w:szCs w:val="24"/>
        </w:rPr>
        <w:t xml:space="preserve"> </w:t>
      </w:r>
      <w:r w:rsidR="00FC55A1" w:rsidRPr="00720B66">
        <w:rPr>
          <w:rFonts w:asciiTheme="majorBidi" w:hAnsiTheme="majorBidi" w:cstheme="majorBidi"/>
          <w:sz w:val="24"/>
          <w:szCs w:val="24"/>
        </w:rPr>
        <w:fldChar w:fldCharType="begin"/>
      </w:r>
      <w:r w:rsidR="00FC55A1" w:rsidRPr="00720B66">
        <w:rPr>
          <w:rFonts w:asciiTheme="majorBidi" w:hAnsiTheme="majorBidi" w:cstheme="majorBidi"/>
          <w:sz w:val="24"/>
          <w:szCs w:val="24"/>
        </w:rPr>
        <w:instrText xml:space="preserve"> ADDIN EN.CITE &lt;EndNote&gt;&lt;Cite&gt;&lt;Author&gt;Afrasibai&lt;/Author&gt;&lt;Year&gt;2006&lt;/Year&gt;&lt;RecNum&gt;470&lt;/RecNum&gt;&lt;DisplayText&gt;(13)&lt;/DisplayText&gt;&lt;record&gt;&lt;rec-number&gt;470&lt;/rec-number&gt;&lt;foreign-keys&gt;&lt;key app="EN" db-id="pvx9trppufdrsneex0nvadaazap9ea20e5ta" timestamp="1567671206"&gt;470&lt;/key&gt;&lt;/foreign-keys&gt;&lt;ref-type name="Journal Article"&gt;17&lt;/ref-type&gt;&lt;contributors&gt;&lt;authors&gt;&lt;author&gt;Afrasibai,A.&lt;/author&gt;&lt;author&gt;Yaghmaie,F&lt;/author&gt;&lt;author&gt;Abdoli,S.&lt;/author&gt;&lt;author&gt;Abed Saiedy,Zh&lt;/author&gt;&lt;/authors&gt;&lt;/contributors&gt;&lt;titles&gt;&lt;title&gt;Research tool translation and cross-cultural adaptation&lt;/title&gt;&lt;secondary-title&gt;ADVANCES IN NURSING &amp;amp; MIDWIFERY&lt;/secondary-title&gt;&lt;/titles&gt;&lt;periodical&gt;&lt;full-title&gt;ADVANCES IN NURSING &amp;amp; MIDWIFERY&lt;/full-title&gt;&lt;/periodical&gt;&lt;pages&gt;58-67&lt;/pages&gt;&lt;volume&gt;16&lt;/volume&gt;&lt;number&gt;54&lt;/number&gt;&lt;dates&gt;&lt;year&gt;2006&lt;/year&gt;&lt;/dates&gt;&lt;urls&gt;&lt;/urls&gt;&lt;/record&gt;&lt;/Cite&gt;&lt;/EndNote&gt;</w:instrText>
      </w:r>
      <w:r w:rsidR="00FC55A1" w:rsidRPr="00720B66">
        <w:rPr>
          <w:rFonts w:asciiTheme="majorBidi" w:hAnsiTheme="majorBidi" w:cstheme="majorBidi"/>
          <w:sz w:val="24"/>
          <w:szCs w:val="24"/>
        </w:rPr>
        <w:fldChar w:fldCharType="separate"/>
      </w:r>
      <w:r w:rsidR="00FC55A1" w:rsidRPr="00720B66">
        <w:rPr>
          <w:rFonts w:asciiTheme="majorBidi" w:hAnsiTheme="majorBidi" w:cstheme="majorBidi"/>
          <w:noProof/>
          <w:sz w:val="24"/>
          <w:szCs w:val="24"/>
        </w:rPr>
        <w:t>(13)</w:t>
      </w:r>
      <w:r w:rsidR="00FC55A1" w:rsidRPr="00720B66">
        <w:rPr>
          <w:rFonts w:asciiTheme="majorBidi" w:hAnsiTheme="majorBidi" w:cstheme="majorBidi"/>
          <w:sz w:val="24"/>
          <w:szCs w:val="24"/>
        </w:rPr>
        <w:fldChar w:fldCharType="end"/>
      </w:r>
      <w:r w:rsidR="00B07800" w:rsidRPr="00720B66">
        <w:rPr>
          <w:rFonts w:asciiTheme="majorBidi" w:hAnsiTheme="majorBidi" w:cstheme="majorBidi"/>
          <w:sz w:val="24"/>
          <w:szCs w:val="24"/>
        </w:rPr>
        <w:t xml:space="preserve">. </w:t>
      </w:r>
      <w:r w:rsidR="00E701FC" w:rsidRPr="00720B66">
        <w:rPr>
          <w:rFonts w:asciiTheme="majorBidi" w:hAnsiTheme="majorBidi" w:cstheme="majorBidi"/>
          <w:sz w:val="24"/>
          <w:szCs w:val="24"/>
        </w:rPr>
        <w:t>T</w:t>
      </w:r>
      <w:r w:rsidR="00936C42" w:rsidRPr="00720B66">
        <w:rPr>
          <w:rFonts w:asciiTheme="majorBidi" w:hAnsiTheme="majorBidi" w:cstheme="majorBidi"/>
          <w:sz w:val="24"/>
          <w:szCs w:val="24"/>
        </w:rPr>
        <w:t xml:space="preserve">he validation process </w:t>
      </w:r>
      <w:r w:rsidR="00B07800" w:rsidRPr="00720B66">
        <w:rPr>
          <w:rFonts w:asciiTheme="majorBidi" w:hAnsiTheme="majorBidi" w:cstheme="majorBidi"/>
          <w:sz w:val="24"/>
          <w:szCs w:val="24"/>
        </w:rPr>
        <w:t xml:space="preserve">is </w:t>
      </w:r>
      <w:r w:rsidR="0025727D" w:rsidRPr="00720B66">
        <w:rPr>
          <w:rFonts w:asciiTheme="majorBidi" w:hAnsiTheme="majorBidi" w:cstheme="majorBidi"/>
          <w:sz w:val="24"/>
          <w:szCs w:val="24"/>
        </w:rPr>
        <w:t xml:space="preserve">vital </w:t>
      </w:r>
      <w:r w:rsidR="00B07800" w:rsidRPr="00720B66">
        <w:rPr>
          <w:rFonts w:asciiTheme="majorBidi" w:hAnsiTheme="majorBidi" w:cstheme="majorBidi"/>
          <w:sz w:val="24"/>
          <w:szCs w:val="24"/>
        </w:rPr>
        <w:t xml:space="preserve">in </w:t>
      </w:r>
      <w:r w:rsidR="00936C42" w:rsidRPr="00720B66">
        <w:rPr>
          <w:rFonts w:asciiTheme="majorBidi" w:hAnsiTheme="majorBidi" w:cstheme="majorBidi"/>
          <w:sz w:val="24"/>
          <w:szCs w:val="24"/>
        </w:rPr>
        <w:t xml:space="preserve">subjects </w:t>
      </w:r>
      <w:r w:rsidR="00B07800" w:rsidRPr="00720B66">
        <w:rPr>
          <w:rFonts w:asciiTheme="majorBidi" w:hAnsiTheme="majorBidi" w:cstheme="majorBidi"/>
          <w:sz w:val="24"/>
          <w:szCs w:val="24"/>
        </w:rPr>
        <w:t>such as professional behavior that is based on norms and values</w:t>
      </w:r>
      <w:r w:rsidR="006D1AEA" w:rsidRPr="00720B66">
        <w:rPr>
          <w:rFonts w:asciiTheme="majorBidi" w:hAnsiTheme="majorBidi" w:cstheme="majorBidi"/>
          <w:sz w:val="24"/>
          <w:szCs w:val="24"/>
        </w:rPr>
        <w:t xml:space="preserve"> of communities</w:t>
      </w:r>
      <w:r w:rsidR="00B07800" w:rsidRPr="00720B66">
        <w:rPr>
          <w:rFonts w:asciiTheme="majorBidi" w:hAnsiTheme="majorBidi" w:cstheme="majorBidi"/>
          <w:sz w:val="24"/>
          <w:szCs w:val="24"/>
        </w:rPr>
        <w:t xml:space="preserve">. </w:t>
      </w:r>
      <w:r w:rsidR="006D1AEA" w:rsidRPr="00720B66">
        <w:rPr>
          <w:rFonts w:asciiTheme="majorBidi" w:hAnsiTheme="majorBidi" w:cstheme="majorBidi"/>
          <w:sz w:val="24"/>
          <w:szCs w:val="24"/>
        </w:rPr>
        <w:t>Consensus methods such as focus group and Delphi technique were recommended in psychometric process</w:t>
      </w:r>
      <w:r w:rsidR="00991786" w:rsidRPr="00720B66">
        <w:rPr>
          <w:rFonts w:asciiTheme="majorBidi" w:hAnsiTheme="majorBidi" w:cstheme="majorBidi"/>
          <w:sz w:val="24"/>
          <w:szCs w:val="24"/>
        </w:rPr>
        <w:t xml:space="preserve"> </w:t>
      </w:r>
      <w:r w:rsidR="00FC55A1" w:rsidRPr="00720B66">
        <w:rPr>
          <w:rFonts w:asciiTheme="majorBidi" w:hAnsiTheme="majorBidi" w:cstheme="majorBidi"/>
          <w:sz w:val="24"/>
          <w:szCs w:val="24"/>
        </w:rPr>
        <w:fldChar w:fldCharType="begin"/>
      </w:r>
      <w:r w:rsidR="00FC55A1" w:rsidRPr="00720B66">
        <w:rPr>
          <w:rFonts w:asciiTheme="majorBidi" w:hAnsiTheme="majorBidi" w:cstheme="majorBidi"/>
          <w:sz w:val="24"/>
          <w:szCs w:val="24"/>
        </w:rPr>
        <w:instrText xml:space="preserve"> ADDIN EN.CITE &lt;EndNote&gt;&lt;Cite&gt;&lt;Author&gt;Curran&lt;/Author&gt;&lt;Year&gt;2011&lt;/Year&gt;&lt;RecNum&gt;11&lt;/RecNum&gt;&lt;DisplayText&gt;(14)&lt;/DisplayText&gt;&lt;record&gt;&lt;rec-number&gt;11&lt;/rec-number&gt;&lt;foreign-keys&gt;&lt;key app="EN" db-id="pvx9trppufdrsneex0nvadaazap9ea20e5ta" timestamp="1356898417"&gt;11&lt;/key&gt;&lt;/foreign-keys&gt;&lt;ref-type name="Journal Article"&gt;17&lt;/ref-type&gt;&lt;contributors&gt;&lt;authors&gt;&lt;author&gt;Curran,V &lt;/author&gt;&lt;author&gt;Hollett,A&lt;/author&gt;&lt;author&gt;Casimiro,l&lt;/author&gt;&lt;/authors&gt;&lt;/contributors&gt;&lt;titles&gt;&lt;title&gt;Development and validation of the interprofessional collaborator assessment rubric (ICAR)&lt;/title&gt;&lt;secondary-title&gt;Interprofessional Care&lt;/secondary-title&gt;&lt;/titles&gt;&lt;periodical&gt;&lt;full-title&gt;Interprofessional Care&lt;/full-title&gt;&lt;/periodical&gt;&lt;pages&gt;339-344&lt;/pages&gt;&lt;volume&gt; 25&lt;/volume&gt;&lt;dates&gt;&lt;year&gt;2011&lt;/year&gt;&lt;/dates&gt;&lt;urls&gt;&lt;/urls&gt;&lt;/record&gt;&lt;/Cite&gt;&lt;/EndNote&gt;</w:instrText>
      </w:r>
      <w:r w:rsidR="00FC55A1" w:rsidRPr="00720B66">
        <w:rPr>
          <w:rFonts w:asciiTheme="majorBidi" w:hAnsiTheme="majorBidi" w:cstheme="majorBidi"/>
          <w:sz w:val="24"/>
          <w:szCs w:val="24"/>
        </w:rPr>
        <w:fldChar w:fldCharType="separate"/>
      </w:r>
      <w:r w:rsidR="00FC55A1" w:rsidRPr="00720B66">
        <w:rPr>
          <w:rFonts w:asciiTheme="majorBidi" w:hAnsiTheme="majorBidi" w:cstheme="majorBidi"/>
          <w:noProof/>
          <w:sz w:val="24"/>
          <w:szCs w:val="24"/>
        </w:rPr>
        <w:t>(14)</w:t>
      </w:r>
      <w:r w:rsidR="00FC55A1" w:rsidRPr="00720B66">
        <w:rPr>
          <w:rFonts w:asciiTheme="majorBidi" w:hAnsiTheme="majorBidi" w:cstheme="majorBidi"/>
          <w:sz w:val="24"/>
          <w:szCs w:val="24"/>
        </w:rPr>
        <w:fldChar w:fldCharType="end"/>
      </w:r>
      <w:r w:rsidR="006D1AEA" w:rsidRPr="00720B66">
        <w:rPr>
          <w:rFonts w:asciiTheme="majorBidi" w:hAnsiTheme="majorBidi" w:cstheme="majorBidi"/>
          <w:sz w:val="24"/>
          <w:szCs w:val="24"/>
        </w:rPr>
        <w:t xml:space="preserve">. </w:t>
      </w:r>
      <w:r w:rsidR="00B07800" w:rsidRPr="00720B66">
        <w:rPr>
          <w:rFonts w:asciiTheme="majorBidi" w:hAnsiTheme="majorBidi" w:cstheme="majorBidi"/>
          <w:sz w:val="24"/>
          <w:szCs w:val="24"/>
        </w:rPr>
        <w:t xml:space="preserve">In the present study, the Delphi technique was used to ensure the content and </w:t>
      </w:r>
      <w:r w:rsidR="00936C42" w:rsidRPr="00720B66">
        <w:rPr>
          <w:rFonts w:asciiTheme="majorBidi" w:hAnsiTheme="majorBidi" w:cstheme="majorBidi"/>
          <w:sz w:val="24"/>
          <w:szCs w:val="24"/>
        </w:rPr>
        <w:t xml:space="preserve">face </w:t>
      </w:r>
      <w:r w:rsidR="00B07800" w:rsidRPr="00720B66">
        <w:rPr>
          <w:rFonts w:asciiTheme="majorBidi" w:hAnsiTheme="majorBidi" w:cstheme="majorBidi"/>
          <w:sz w:val="24"/>
          <w:szCs w:val="24"/>
        </w:rPr>
        <w:t>validity of the tool</w:t>
      </w:r>
      <w:r w:rsidR="00236A5A" w:rsidRPr="00720B66">
        <w:rPr>
          <w:rFonts w:asciiTheme="majorBidi" w:hAnsiTheme="majorBidi" w:cstheme="majorBidi"/>
          <w:sz w:val="24"/>
          <w:szCs w:val="24"/>
        </w:rPr>
        <w:t xml:space="preserve"> in viewpoints of experts in different professions</w:t>
      </w:r>
      <w:r w:rsidR="00B07800" w:rsidRPr="00720B66">
        <w:rPr>
          <w:rFonts w:asciiTheme="majorBidi" w:hAnsiTheme="majorBidi" w:cstheme="majorBidi"/>
          <w:sz w:val="24"/>
          <w:szCs w:val="24"/>
        </w:rPr>
        <w:t xml:space="preserve">. </w:t>
      </w:r>
      <w:r w:rsidR="00991786" w:rsidRPr="00720B66">
        <w:rPr>
          <w:rFonts w:asciiTheme="majorBidi" w:hAnsiTheme="majorBidi" w:cstheme="majorBidi"/>
          <w:sz w:val="24"/>
          <w:szCs w:val="24"/>
        </w:rPr>
        <w:t>T</w:t>
      </w:r>
      <w:r w:rsidR="00B07800" w:rsidRPr="00720B66">
        <w:rPr>
          <w:rFonts w:asciiTheme="majorBidi" w:hAnsiTheme="majorBidi" w:cstheme="majorBidi"/>
          <w:sz w:val="24"/>
          <w:szCs w:val="24"/>
        </w:rPr>
        <w:t xml:space="preserve">he results of content validity indices confirm the validity of the tool. The internal consistency of the tool was confirmed in Cronbach's alpha of 0.96, which is similar to the results of </w:t>
      </w:r>
      <w:r w:rsidR="00561A1A" w:rsidRPr="00720B66">
        <w:rPr>
          <w:rFonts w:asciiTheme="majorBidi" w:hAnsiTheme="majorBidi" w:cstheme="majorBidi"/>
          <w:sz w:val="24"/>
          <w:szCs w:val="24"/>
        </w:rPr>
        <w:t xml:space="preserve">Frost </w:t>
      </w:r>
      <w:r w:rsidR="00B07800" w:rsidRPr="00720B66">
        <w:rPr>
          <w:rFonts w:asciiTheme="majorBidi" w:hAnsiTheme="majorBidi" w:cstheme="majorBidi"/>
          <w:sz w:val="24"/>
          <w:szCs w:val="24"/>
        </w:rPr>
        <w:t>study</w:t>
      </w:r>
      <w:r w:rsidR="00336815" w:rsidRPr="00720B66">
        <w:rPr>
          <w:rFonts w:asciiTheme="majorBidi" w:hAnsiTheme="majorBidi" w:cstheme="majorBidi"/>
          <w:sz w:val="24"/>
          <w:szCs w:val="24"/>
        </w:rPr>
        <w:t xml:space="preserve"> </w:t>
      </w:r>
      <w:r w:rsidR="00991786" w:rsidRPr="00720B66">
        <w:rPr>
          <w:rFonts w:asciiTheme="majorBidi" w:hAnsiTheme="majorBidi" w:cstheme="majorBidi"/>
          <w:sz w:val="24"/>
          <w:szCs w:val="24"/>
        </w:rPr>
        <w:fldChar w:fldCharType="begin"/>
      </w:r>
      <w:r w:rsidR="00991786" w:rsidRPr="00720B66">
        <w:rPr>
          <w:rFonts w:asciiTheme="majorBidi" w:hAnsiTheme="majorBidi" w:cstheme="majorBidi"/>
          <w:sz w:val="24"/>
          <w:szCs w:val="24"/>
        </w:rPr>
        <w:instrText xml:space="preserve"> ADDIN EN.CITE &lt;EndNote&gt;&lt;Cite&gt;&lt;Author&gt;Frost&lt;/Author&gt;&lt;Year&gt;2019&lt;/Year&gt;&lt;RecNum&gt;499&lt;/RecNum&gt;&lt;DisplayText&gt;(7)&lt;/DisplayText&gt;&lt;record&gt;&lt;rec-number&gt;499&lt;/rec-number&gt;&lt;foreign-keys&gt;&lt;key app="EN" db-id="pvx9trppufdrsneex0nvadaazap9ea20e5ta" timestamp="1580484222"&gt;499&lt;/key&gt;&lt;/foreign-keys&gt;&lt;ref-type name="Journal Article"&gt;17&lt;/ref-type&gt;&lt;contributors&gt;&lt;authors&gt;&lt;author&gt;Frost, Jody S&lt;/author&gt;&lt;author&gt;Hammer, Dana P&lt;/author&gt;&lt;author&gt;Nunez, Loretta M&lt;/author&gt;&lt;author&gt;Adams, Jennifer L&lt;/author&gt;&lt;author&gt;Chesluk, Benjamin&lt;/author&gt;&lt;author&gt;Grus, Catherine&lt;/author&gt;&lt;author&gt;Harvison, Neil&lt;/author&gt;&lt;author&gt;McGuinn, Kathy&lt;/author&gt;&lt;author&gt;Mortensen, Luke&lt;/author&gt;&lt;author&gt;Nishimoto, John H&lt;/author&gt;&lt;/authors&gt;&lt;/contributors&gt;&lt;titles&gt;&lt;title&gt;The intersection of professionalism and interprofessional care: development and initial testing of the interprofessional professionalism assessment (IPA)&lt;/title&gt;&lt;secondary-title&gt;Journal of interprofessional care&lt;/secondary-title&gt;&lt;/titles&gt;&lt;periodical&gt;&lt;full-title&gt;Journal of Interprofessional care&lt;/full-title&gt;&lt;/periodical&gt;&lt;pages&gt;102-115&lt;/pages&gt;&lt;volume&gt;33&lt;/volume&gt;&lt;number&gt;1&lt;/number&gt;&lt;dates&gt;&lt;year&gt;2019&lt;/year&gt;&lt;/dates&gt;&lt;isbn&gt;1356-1820&lt;/isbn&gt;&lt;urls&gt;&lt;/urls&gt;&lt;/record&gt;&lt;/Cite&gt;&lt;/EndNote&gt;</w:instrText>
      </w:r>
      <w:r w:rsidR="00991786" w:rsidRPr="00720B66">
        <w:rPr>
          <w:rFonts w:asciiTheme="majorBidi" w:hAnsiTheme="majorBidi" w:cstheme="majorBidi"/>
          <w:sz w:val="24"/>
          <w:szCs w:val="24"/>
        </w:rPr>
        <w:fldChar w:fldCharType="separate"/>
      </w:r>
      <w:r w:rsidR="00991786" w:rsidRPr="00720B66">
        <w:rPr>
          <w:rFonts w:asciiTheme="majorBidi" w:hAnsiTheme="majorBidi" w:cstheme="majorBidi"/>
          <w:noProof/>
          <w:sz w:val="24"/>
          <w:szCs w:val="24"/>
        </w:rPr>
        <w:t>(7)</w:t>
      </w:r>
      <w:r w:rsidR="00991786" w:rsidRPr="00720B66">
        <w:rPr>
          <w:rFonts w:asciiTheme="majorBidi" w:hAnsiTheme="majorBidi" w:cstheme="majorBidi"/>
          <w:sz w:val="24"/>
          <w:szCs w:val="24"/>
        </w:rPr>
        <w:fldChar w:fldCharType="end"/>
      </w:r>
      <w:r w:rsidR="00B07800" w:rsidRPr="00720B66">
        <w:rPr>
          <w:rFonts w:asciiTheme="majorBidi" w:hAnsiTheme="majorBidi" w:cstheme="majorBidi"/>
          <w:sz w:val="24"/>
          <w:szCs w:val="24"/>
        </w:rPr>
        <w:t>.</w:t>
      </w:r>
    </w:p>
    <w:p w14:paraId="00000015" w14:textId="0206BFF3" w:rsidR="004A298F" w:rsidRPr="00720B66" w:rsidRDefault="00B07800" w:rsidP="00395A81">
      <w:pPr>
        <w:bidi w:val="0"/>
        <w:spacing w:before="240" w:after="0" w:line="240" w:lineRule="auto"/>
        <w:rPr>
          <w:rFonts w:asciiTheme="majorBidi" w:hAnsiTheme="majorBidi" w:cstheme="majorBidi"/>
          <w:sz w:val="24"/>
          <w:szCs w:val="24"/>
        </w:rPr>
      </w:pPr>
      <w:r w:rsidRPr="00720B66">
        <w:rPr>
          <w:rFonts w:asciiTheme="majorBidi" w:hAnsiTheme="majorBidi" w:cstheme="majorBidi"/>
          <w:sz w:val="24"/>
          <w:szCs w:val="24"/>
        </w:rPr>
        <w:t>In recent decades, the capabilities of interprofessional collaboration and professional</w:t>
      </w:r>
      <w:r w:rsidR="00071226" w:rsidRPr="00720B66">
        <w:rPr>
          <w:rFonts w:asciiTheme="majorBidi" w:hAnsiTheme="majorBidi" w:cstheme="majorBidi"/>
          <w:sz w:val="24"/>
          <w:szCs w:val="24"/>
        </w:rPr>
        <w:t xml:space="preserve">ism </w:t>
      </w:r>
      <w:r w:rsidR="000F492C" w:rsidRPr="00720B66">
        <w:rPr>
          <w:rFonts w:asciiTheme="majorBidi" w:hAnsiTheme="majorBidi" w:cstheme="majorBidi"/>
          <w:sz w:val="24"/>
          <w:szCs w:val="24"/>
        </w:rPr>
        <w:t>were described as core competencies</w:t>
      </w:r>
      <w:r w:rsidR="00336815" w:rsidRPr="00720B66">
        <w:rPr>
          <w:rFonts w:asciiTheme="majorBidi" w:hAnsiTheme="majorBidi" w:cstheme="majorBidi"/>
          <w:sz w:val="24"/>
          <w:szCs w:val="24"/>
        </w:rPr>
        <w:t xml:space="preserve"> </w:t>
      </w:r>
      <w:r w:rsidR="00C92058" w:rsidRPr="00720B66">
        <w:rPr>
          <w:rFonts w:asciiTheme="majorBidi" w:hAnsiTheme="majorBidi" w:cstheme="majorBidi"/>
          <w:sz w:val="24"/>
          <w:szCs w:val="24"/>
        </w:rPr>
        <w:fldChar w:fldCharType="begin"/>
      </w:r>
      <w:r w:rsidR="00C92058" w:rsidRPr="00720B66">
        <w:rPr>
          <w:rFonts w:asciiTheme="majorBidi" w:hAnsiTheme="majorBidi" w:cstheme="majorBidi"/>
          <w:sz w:val="24"/>
          <w:szCs w:val="24"/>
        </w:rPr>
        <w:instrText xml:space="preserve"> ADDIN EN.CITE &lt;EndNote&gt;&lt;Cite&gt;&lt;Author&gt;Interprofessional Education Collaborative&lt;/Author&gt;&lt;Year&gt;2011&lt;/Year&gt;&lt;RecNum&gt;29&lt;/RecNum&gt;&lt;DisplayText&gt;(3, 5)&lt;/DisplayText&gt;&lt;record&gt;&lt;rec-number&gt;29&lt;/rec-number&gt;&lt;foreign-keys&gt;&lt;key app="EN" db-id="pvx9trppufdrsneex0nvadaazap9ea20e5ta" timestamp="1357057939"&gt;29&lt;/key&gt;&lt;/foreign-keys&gt;&lt;ref-type name="Report"&gt;27&lt;/ref-type&gt;&lt;contributors&gt;&lt;authors&gt;&lt;author&gt;Interprofessional Education Collaborative,&lt;/author&gt;&lt;/authors&gt;&lt;/contributors&gt;&lt;titles&gt;&lt;title&gt;Core competencies for interprofessional collaborative practice: Report of an expert panel. Washington, D.C. Interprofessional Education Collaborative.2011,www.aacn.nche.edu/education-resources/ ipecreport.pdf&lt;/title&gt;&lt;/titles&gt;&lt;dates&gt;&lt;year&gt;2011&lt;/year&gt;&lt;/dates&gt;&lt;urls&gt;&lt;/urls&gt;&lt;/record&gt;&lt;/Cite&gt;&lt;Cite&gt;&lt;Author&gt;Keshmiri&lt;/Author&gt;&lt;Year&gt;2013&lt;/Year&gt;&lt;RecNum&gt;201&lt;/RecNum&gt;&lt;record&gt;&lt;rec-number&gt;201&lt;/rec-number&gt;&lt;foreign-keys&gt;&lt;key app="EN" db-id="pvx9trppufdrsneex0nvadaazap9ea20e5ta" timestamp="1442228068"&gt;201&lt;/key&gt;&lt;/foreign-keys&gt;&lt;ref-type name="Journal Article"&gt;17&lt;/ref-type&gt;&lt;contributors&gt;&lt;authors&gt;&lt;author&gt;Keshmiri,F&lt;/author&gt;&lt;author&gt;Sohrabpour,A&lt;/author&gt;&lt;author&gt;Farahmand,Sh&lt;/author&gt;&lt;author&gt;Soltani Arabshahi,K&lt;/author&gt;&lt;author&gt;Shahi,F&lt;/author&gt;&lt;author&gt;Saleh,N&lt;/author&gt;&lt;author&gt;Shirazi,M&lt;/author&gt;&lt;/authors&gt;&lt;/contributors&gt;&lt;titles&gt;&lt;title&gt;Inter-professional ethics education in team-based approach: values and ethics development in inter-professional collaboration&lt;/title&gt;&lt;secondary-title&gt;Iranian Journal of Medical Ethics and History of Medicine&lt;/secondary-title&gt;&lt;/titles&gt;&lt;periodical&gt;&lt;full-title&gt;Iranian Journal of Medical Ethics and History of Medicine&lt;/full-title&gt;&lt;/periodical&gt;&lt;pages&gt;42-56&lt;/pages&gt;&lt;volume&gt;6&lt;/volume&gt;&lt;number&gt;4&lt;/number&gt;&lt;dates&gt;&lt;year&gt;2013&lt;/year&gt;&lt;/dates&gt;&lt;urls&gt;&lt;/urls&gt;&lt;/record&gt;&lt;/Cite&gt;&lt;/EndNote&gt;</w:instrText>
      </w:r>
      <w:r w:rsidR="00C92058" w:rsidRPr="00720B66">
        <w:rPr>
          <w:rFonts w:asciiTheme="majorBidi" w:hAnsiTheme="majorBidi" w:cstheme="majorBidi"/>
          <w:sz w:val="24"/>
          <w:szCs w:val="24"/>
        </w:rPr>
        <w:fldChar w:fldCharType="separate"/>
      </w:r>
      <w:r w:rsidR="00C92058" w:rsidRPr="00720B66">
        <w:rPr>
          <w:rFonts w:asciiTheme="majorBidi" w:hAnsiTheme="majorBidi" w:cstheme="majorBidi"/>
          <w:noProof/>
          <w:sz w:val="24"/>
          <w:szCs w:val="24"/>
        </w:rPr>
        <w:t>(3, 5)</w:t>
      </w:r>
      <w:r w:rsidR="00C92058" w:rsidRPr="00720B66">
        <w:rPr>
          <w:rFonts w:asciiTheme="majorBidi" w:hAnsiTheme="majorBidi" w:cstheme="majorBidi"/>
          <w:sz w:val="24"/>
          <w:szCs w:val="24"/>
        </w:rPr>
        <w:fldChar w:fldCharType="end"/>
      </w:r>
      <w:r w:rsidRPr="00720B66">
        <w:rPr>
          <w:rFonts w:asciiTheme="majorBidi" w:hAnsiTheme="majorBidi" w:cstheme="majorBidi"/>
          <w:sz w:val="24"/>
          <w:szCs w:val="24"/>
        </w:rPr>
        <w:t>.</w:t>
      </w:r>
      <w:r w:rsidR="00BA0010" w:rsidRPr="00720B66">
        <w:rPr>
          <w:rFonts w:asciiTheme="majorBidi" w:hAnsiTheme="majorBidi" w:cstheme="majorBidi"/>
          <w:sz w:val="24"/>
          <w:szCs w:val="24"/>
        </w:rPr>
        <w:t xml:space="preserve"> </w:t>
      </w:r>
      <w:r w:rsidR="008066DB" w:rsidRPr="00720B66">
        <w:rPr>
          <w:rFonts w:asciiTheme="majorBidi" w:hAnsiTheme="majorBidi" w:cstheme="majorBidi"/>
          <w:sz w:val="24"/>
          <w:szCs w:val="24"/>
        </w:rPr>
        <w:t>Interprofessional Collaboration among team members is also recognized as a vital resolution in developing an optimal care plan, providing team-based services and clarifying ambiguous information in delivering the health care services</w:t>
      </w:r>
      <w:r w:rsidR="002A3D1A" w:rsidRPr="00720B66">
        <w:rPr>
          <w:rFonts w:asciiTheme="majorBidi" w:hAnsiTheme="majorBidi" w:cstheme="majorBidi"/>
          <w:sz w:val="24"/>
          <w:szCs w:val="24"/>
        </w:rPr>
        <w:t xml:space="preserve"> </w:t>
      </w:r>
      <w:r w:rsidR="002A3D1A" w:rsidRPr="00720B66">
        <w:rPr>
          <w:rFonts w:asciiTheme="majorBidi" w:hAnsiTheme="majorBidi" w:cstheme="majorBidi"/>
          <w:sz w:val="24"/>
          <w:szCs w:val="24"/>
        </w:rPr>
        <w:fldChar w:fldCharType="begin"/>
      </w:r>
      <w:r w:rsidR="002A3D1A" w:rsidRPr="00720B66">
        <w:rPr>
          <w:rFonts w:asciiTheme="majorBidi" w:hAnsiTheme="majorBidi" w:cstheme="majorBidi"/>
          <w:sz w:val="24"/>
          <w:szCs w:val="24"/>
        </w:rPr>
        <w:instrText xml:space="preserve"> ADDIN EN.CITE &lt;EndNote&gt;&lt;Cite&gt;&lt;Author&gt;WHO&lt;/Author&gt;&lt;Year&gt;2010&lt;/Year&gt;&lt;RecNum&gt;27&lt;/RecNum&gt;&lt;DisplayText&gt;(1)&lt;/DisplayText&gt;&lt;record&gt;&lt;rec-number&gt;27&lt;/rec-number&gt;&lt;foreign-keys&gt;&lt;key app="EN" db-id="pvx9trppufdrsneex0nvadaazap9ea20e5ta" timestamp="1357055462"&gt;27&lt;/key&gt;&lt;/foreign-keys&gt;&lt;ref-type name="Journal Article"&gt;17&lt;/ref-type&gt;&lt;contributors&gt;&lt;authors&gt;&lt;author&gt;WHO,&lt;/author&gt;&lt;/authors&gt;&lt;/contributors&gt;&lt;titles&gt;&lt;title&gt;Framework for Action on Interprofessional Education&amp;amp; Collaborative Practice &lt;/title&gt;&lt;secondary-title&gt;the Health Professions Network Nursing and Midwifery Office within the Department of Human Resources for Health.retrive at: http://www.who.int/hrh/nursing_midwifery/en/&lt;/secondary-title&gt;&lt;/titles&gt;&lt;periodical&gt;&lt;full-title&gt;the Health Professions Network Nursing and Midwifery Office within the Department of Human Resources for Health.retrive at: http://www.who.int/hrh/nursing_midwifery/en/&lt;/full-title&gt;&lt;/periodical&gt;&lt;dates&gt;&lt;year&gt;2010&lt;/year&gt;&lt;/dates&gt;&lt;urls&gt;&lt;/urls&gt;&lt;/record&gt;&lt;/Cite&gt;&lt;/EndNote&gt;</w:instrText>
      </w:r>
      <w:r w:rsidR="002A3D1A" w:rsidRPr="00720B66">
        <w:rPr>
          <w:rFonts w:asciiTheme="majorBidi" w:hAnsiTheme="majorBidi" w:cstheme="majorBidi"/>
          <w:sz w:val="24"/>
          <w:szCs w:val="24"/>
        </w:rPr>
        <w:fldChar w:fldCharType="separate"/>
      </w:r>
      <w:r w:rsidR="002A3D1A" w:rsidRPr="00720B66">
        <w:rPr>
          <w:rFonts w:asciiTheme="majorBidi" w:hAnsiTheme="majorBidi" w:cstheme="majorBidi"/>
          <w:noProof/>
          <w:sz w:val="24"/>
          <w:szCs w:val="24"/>
        </w:rPr>
        <w:t>(1)</w:t>
      </w:r>
      <w:r w:rsidR="002A3D1A" w:rsidRPr="00720B66">
        <w:rPr>
          <w:rFonts w:asciiTheme="majorBidi" w:hAnsiTheme="majorBidi" w:cstheme="majorBidi"/>
          <w:sz w:val="24"/>
          <w:szCs w:val="24"/>
        </w:rPr>
        <w:fldChar w:fldCharType="end"/>
      </w:r>
      <w:r w:rsidR="008066DB" w:rsidRPr="00720B66">
        <w:rPr>
          <w:rFonts w:asciiTheme="majorBidi" w:hAnsiTheme="majorBidi" w:cstheme="majorBidi"/>
          <w:sz w:val="24"/>
          <w:szCs w:val="24"/>
        </w:rPr>
        <w:t xml:space="preserve">. </w:t>
      </w:r>
      <w:r w:rsidRPr="00720B66">
        <w:rPr>
          <w:rFonts w:asciiTheme="majorBidi" w:hAnsiTheme="majorBidi" w:cstheme="majorBidi"/>
          <w:sz w:val="24"/>
          <w:szCs w:val="24"/>
        </w:rPr>
        <w:t xml:space="preserve">The </w:t>
      </w:r>
      <w:r w:rsidRPr="00720B66">
        <w:rPr>
          <w:rFonts w:asciiTheme="majorBidi" w:hAnsiTheme="majorBidi" w:cstheme="majorBidi"/>
          <w:sz w:val="24"/>
          <w:szCs w:val="24"/>
        </w:rPr>
        <w:lastRenderedPageBreak/>
        <w:t xml:space="preserve">results showed that the mean scores </w:t>
      </w:r>
      <w:r w:rsidR="00336815" w:rsidRPr="00720B66">
        <w:rPr>
          <w:rFonts w:asciiTheme="majorBidi" w:hAnsiTheme="majorBidi" w:cstheme="majorBidi"/>
          <w:sz w:val="24"/>
          <w:szCs w:val="24"/>
        </w:rPr>
        <w:t xml:space="preserve">of </w:t>
      </w:r>
      <w:r w:rsidR="001B24A4" w:rsidRPr="00720B66">
        <w:rPr>
          <w:rFonts w:asciiTheme="majorBidi" w:hAnsiTheme="majorBidi" w:cstheme="majorBidi"/>
          <w:sz w:val="24"/>
          <w:szCs w:val="24"/>
        </w:rPr>
        <w:t>interprofessional professionalism</w:t>
      </w:r>
      <w:r w:rsidR="00336815" w:rsidRPr="00720B66">
        <w:rPr>
          <w:rFonts w:asciiTheme="majorBidi" w:hAnsiTheme="majorBidi" w:cstheme="majorBidi"/>
          <w:sz w:val="24"/>
          <w:szCs w:val="24"/>
        </w:rPr>
        <w:t xml:space="preserve"> among participants</w:t>
      </w:r>
      <w:r w:rsidRPr="00720B66">
        <w:rPr>
          <w:rFonts w:asciiTheme="majorBidi" w:hAnsiTheme="majorBidi" w:cstheme="majorBidi"/>
          <w:sz w:val="24"/>
          <w:szCs w:val="24"/>
        </w:rPr>
        <w:t xml:space="preserve"> were assessed</w:t>
      </w:r>
      <w:r w:rsidR="00792D06" w:rsidRPr="00720B66">
        <w:rPr>
          <w:rFonts w:asciiTheme="majorBidi" w:hAnsiTheme="majorBidi" w:cstheme="majorBidi"/>
          <w:sz w:val="24"/>
          <w:szCs w:val="24"/>
        </w:rPr>
        <w:t xml:space="preserve"> in</w:t>
      </w:r>
      <w:r w:rsidR="00241DDC" w:rsidRPr="00720B66">
        <w:rPr>
          <w:rFonts w:asciiTheme="majorBidi" w:hAnsiTheme="majorBidi" w:cstheme="majorBidi"/>
          <w:sz w:val="24"/>
          <w:szCs w:val="24"/>
        </w:rPr>
        <w:t xml:space="preserve"> the</w:t>
      </w:r>
      <w:r w:rsidR="00792D06" w:rsidRPr="00720B66">
        <w:rPr>
          <w:rFonts w:asciiTheme="majorBidi" w:hAnsiTheme="majorBidi" w:cstheme="majorBidi"/>
          <w:sz w:val="24"/>
          <w:szCs w:val="24"/>
        </w:rPr>
        <w:t xml:space="preserve"> </w:t>
      </w:r>
      <w:r w:rsidR="00071226" w:rsidRPr="00720B66">
        <w:rPr>
          <w:rFonts w:asciiTheme="majorBidi" w:hAnsiTheme="majorBidi" w:cstheme="majorBidi"/>
          <w:sz w:val="24"/>
          <w:szCs w:val="24"/>
        </w:rPr>
        <w:t xml:space="preserve">below </w:t>
      </w:r>
      <w:r w:rsidR="000D46CB" w:rsidRPr="00720B66">
        <w:rPr>
          <w:rFonts w:asciiTheme="majorBidi" w:hAnsiTheme="majorBidi" w:cstheme="majorBidi"/>
          <w:sz w:val="24"/>
          <w:szCs w:val="24"/>
        </w:rPr>
        <w:t>expectations</w:t>
      </w:r>
      <w:r w:rsidR="00792D06" w:rsidRPr="00720B66">
        <w:rPr>
          <w:rFonts w:asciiTheme="majorBidi" w:hAnsiTheme="majorBidi" w:cstheme="majorBidi"/>
          <w:sz w:val="24"/>
          <w:szCs w:val="24"/>
        </w:rPr>
        <w:t xml:space="preserve"> level</w:t>
      </w:r>
      <w:r w:rsidRPr="00720B66">
        <w:rPr>
          <w:rFonts w:asciiTheme="majorBidi" w:hAnsiTheme="majorBidi" w:cstheme="majorBidi"/>
          <w:sz w:val="24"/>
          <w:szCs w:val="24"/>
        </w:rPr>
        <w:t>. The present results</w:t>
      </w:r>
      <w:r w:rsidR="0080469E" w:rsidRPr="00720B66">
        <w:rPr>
          <w:rFonts w:asciiTheme="majorBidi" w:hAnsiTheme="majorBidi" w:cstheme="majorBidi"/>
          <w:sz w:val="24"/>
          <w:szCs w:val="24"/>
        </w:rPr>
        <w:t xml:space="preserve"> may</w:t>
      </w:r>
      <w:r w:rsidRPr="00720B66">
        <w:rPr>
          <w:rFonts w:asciiTheme="majorBidi" w:hAnsiTheme="majorBidi" w:cstheme="majorBidi"/>
          <w:sz w:val="24"/>
          <w:szCs w:val="24"/>
        </w:rPr>
        <w:t xml:space="preserve"> </w:t>
      </w:r>
      <w:r w:rsidR="00C068E4" w:rsidRPr="00720B66">
        <w:rPr>
          <w:rFonts w:asciiTheme="majorBidi" w:hAnsiTheme="majorBidi" w:cstheme="majorBidi"/>
          <w:sz w:val="24"/>
          <w:szCs w:val="24"/>
        </w:rPr>
        <w:t xml:space="preserve">achieve </w:t>
      </w:r>
      <w:r w:rsidRPr="00720B66">
        <w:rPr>
          <w:rFonts w:asciiTheme="majorBidi" w:hAnsiTheme="majorBidi" w:cstheme="majorBidi"/>
          <w:sz w:val="24"/>
          <w:szCs w:val="24"/>
        </w:rPr>
        <w:t xml:space="preserve">due to the weakness of the </w:t>
      </w:r>
      <w:r w:rsidR="00607D55" w:rsidRPr="00720B66">
        <w:rPr>
          <w:rFonts w:asciiTheme="majorBidi" w:hAnsiTheme="majorBidi" w:cstheme="majorBidi"/>
          <w:sz w:val="24"/>
          <w:szCs w:val="24"/>
        </w:rPr>
        <w:t xml:space="preserve">education </w:t>
      </w:r>
      <w:r w:rsidRPr="00720B66">
        <w:rPr>
          <w:rFonts w:asciiTheme="majorBidi" w:hAnsiTheme="majorBidi" w:cstheme="majorBidi"/>
          <w:sz w:val="24"/>
          <w:szCs w:val="24"/>
        </w:rPr>
        <w:t>and evaluation system</w:t>
      </w:r>
      <w:r w:rsidR="00815E2D" w:rsidRPr="00720B66">
        <w:rPr>
          <w:rFonts w:asciiTheme="majorBidi" w:hAnsiTheme="majorBidi" w:cstheme="majorBidi"/>
          <w:sz w:val="24"/>
          <w:szCs w:val="24"/>
        </w:rPr>
        <w:t>,</w:t>
      </w:r>
      <w:r w:rsidRPr="00720B66">
        <w:rPr>
          <w:rFonts w:asciiTheme="majorBidi" w:hAnsiTheme="majorBidi" w:cstheme="majorBidi"/>
          <w:sz w:val="24"/>
          <w:szCs w:val="24"/>
        </w:rPr>
        <w:t xml:space="preserve"> as well as the lack of feedback mechanisms regarding professional behaviors among team members in the </w:t>
      </w:r>
      <w:r w:rsidR="00241DDC" w:rsidRPr="00720B66">
        <w:rPr>
          <w:rFonts w:asciiTheme="majorBidi" w:hAnsiTheme="majorBidi" w:cstheme="majorBidi"/>
          <w:sz w:val="24"/>
          <w:szCs w:val="24"/>
        </w:rPr>
        <w:t xml:space="preserve">investigated </w:t>
      </w:r>
      <w:r w:rsidRPr="00720B66">
        <w:rPr>
          <w:rFonts w:asciiTheme="majorBidi" w:hAnsiTheme="majorBidi" w:cstheme="majorBidi"/>
          <w:sz w:val="24"/>
          <w:szCs w:val="24"/>
        </w:rPr>
        <w:t xml:space="preserve">environment. In addition, the dominance of hierarchical approaches and discrimination across disciplines in educational systems </w:t>
      </w:r>
      <w:r w:rsidR="00391C39" w:rsidRPr="00720B66">
        <w:rPr>
          <w:rFonts w:asciiTheme="majorBidi" w:hAnsiTheme="majorBidi" w:cstheme="majorBidi"/>
          <w:sz w:val="24"/>
          <w:szCs w:val="24"/>
        </w:rPr>
        <w:t xml:space="preserve">at </w:t>
      </w:r>
      <w:r w:rsidR="002C7E1A" w:rsidRPr="00720B66">
        <w:rPr>
          <w:rFonts w:asciiTheme="majorBidi" w:hAnsiTheme="majorBidi" w:cstheme="majorBidi"/>
          <w:sz w:val="24"/>
          <w:szCs w:val="24"/>
        </w:rPr>
        <w:t>X</w:t>
      </w:r>
      <w:r w:rsidR="000C0C2E" w:rsidRPr="00720B66">
        <w:rPr>
          <w:rFonts w:asciiTheme="majorBidi" w:hAnsiTheme="majorBidi" w:cstheme="majorBidi"/>
          <w:sz w:val="24"/>
          <w:szCs w:val="24"/>
        </w:rPr>
        <w:t xml:space="preserve"> context </w:t>
      </w:r>
      <w:r w:rsidR="00C068E4" w:rsidRPr="00720B66">
        <w:rPr>
          <w:rFonts w:asciiTheme="majorBidi" w:hAnsiTheme="majorBidi" w:cstheme="majorBidi"/>
          <w:sz w:val="24"/>
          <w:szCs w:val="24"/>
        </w:rPr>
        <w:t>could be effect on the</w:t>
      </w:r>
      <w:r w:rsidR="00B55E60" w:rsidRPr="00720B66">
        <w:rPr>
          <w:rFonts w:asciiTheme="majorBidi" w:hAnsiTheme="majorBidi" w:cstheme="majorBidi"/>
          <w:sz w:val="24"/>
          <w:szCs w:val="24"/>
        </w:rPr>
        <w:t xml:space="preserve"> present</w:t>
      </w:r>
      <w:r w:rsidR="00C068E4" w:rsidRPr="00720B66">
        <w:rPr>
          <w:rFonts w:asciiTheme="majorBidi" w:hAnsiTheme="majorBidi" w:cstheme="majorBidi"/>
          <w:sz w:val="24"/>
          <w:szCs w:val="24"/>
        </w:rPr>
        <w:t xml:space="preserve"> </w:t>
      </w:r>
      <w:r w:rsidR="00B55E60" w:rsidRPr="00720B66">
        <w:rPr>
          <w:rFonts w:asciiTheme="majorBidi" w:hAnsiTheme="majorBidi" w:cstheme="majorBidi"/>
          <w:sz w:val="24"/>
          <w:szCs w:val="24"/>
        </w:rPr>
        <w:t>findings</w:t>
      </w:r>
      <w:r w:rsidRPr="00720B66">
        <w:rPr>
          <w:rFonts w:asciiTheme="majorBidi" w:hAnsiTheme="majorBidi" w:cstheme="majorBidi"/>
          <w:sz w:val="24"/>
          <w:szCs w:val="24"/>
        </w:rPr>
        <w:t xml:space="preserve">. </w:t>
      </w:r>
      <w:r w:rsidR="00391C39" w:rsidRPr="00720B66">
        <w:rPr>
          <w:rFonts w:asciiTheme="majorBidi" w:hAnsiTheme="majorBidi" w:cstheme="majorBidi"/>
          <w:sz w:val="24"/>
          <w:szCs w:val="24"/>
        </w:rPr>
        <w:t>I</w:t>
      </w:r>
      <w:r w:rsidRPr="00720B66">
        <w:rPr>
          <w:rFonts w:asciiTheme="majorBidi" w:hAnsiTheme="majorBidi" w:cstheme="majorBidi"/>
          <w:sz w:val="24"/>
          <w:szCs w:val="24"/>
        </w:rPr>
        <w:t xml:space="preserve">nterprofessional discrimination has been identified by nurses as the most important challenge in </w:t>
      </w:r>
      <w:r w:rsidR="003D2071" w:rsidRPr="00720B66">
        <w:rPr>
          <w:rFonts w:asciiTheme="majorBidi" w:hAnsiTheme="majorBidi" w:cstheme="majorBidi"/>
          <w:sz w:val="24"/>
          <w:szCs w:val="24"/>
        </w:rPr>
        <w:t>inter</w:t>
      </w:r>
      <w:r w:rsidRPr="00720B66">
        <w:rPr>
          <w:rFonts w:asciiTheme="majorBidi" w:hAnsiTheme="majorBidi" w:cstheme="majorBidi"/>
          <w:sz w:val="24"/>
          <w:szCs w:val="24"/>
        </w:rPr>
        <w:t xml:space="preserve">professional </w:t>
      </w:r>
      <w:r w:rsidR="003D2071" w:rsidRPr="00720B66">
        <w:rPr>
          <w:rFonts w:asciiTheme="majorBidi" w:hAnsiTheme="majorBidi" w:cstheme="majorBidi"/>
          <w:sz w:val="24"/>
          <w:szCs w:val="24"/>
        </w:rPr>
        <w:t xml:space="preserve">collaboration </w:t>
      </w:r>
      <w:r w:rsidRPr="00720B66">
        <w:rPr>
          <w:rFonts w:asciiTheme="majorBidi" w:hAnsiTheme="majorBidi" w:cstheme="majorBidi"/>
          <w:sz w:val="24"/>
          <w:szCs w:val="24"/>
        </w:rPr>
        <w:t xml:space="preserve">and </w:t>
      </w:r>
      <w:r w:rsidR="00255D25" w:rsidRPr="00720B66">
        <w:rPr>
          <w:rFonts w:asciiTheme="majorBidi" w:hAnsiTheme="majorBidi" w:cstheme="majorBidi"/>
          <w:sz w:val="24"/>
          <w:szCs w:val="24"/>
        </w:rPr>
        <w:t>teamwork</w:t>
      </w:r>
      <w:r w:rsidR="00E30A9C" w:rsidRPr="00720B66">
        <w:rPr>
          <w:rFonts w:asciiTheme="majorBidi" w:hAnsiTheme="majorBidi" w:cstheme="majorBidi"/>
          <w:sz w:val="24"/>
          <w:szCs w:val="24"/>
        </w:rPr>
        <w:t xml:space="preserve"> </w:t>
      </w:r>
      <w:r w:rsidR="00391C39" w:rsidRPr="00720B66">
        <w:rPr>
          <w:rFonts w:asciiTheme="majorBidi" w:hAnsiTheme="majorBidi" w:cstheme="majorBidi"/>
          <w:sz w:val="24"/>
          <w:szCs w:val="24"/>
        </w:rPr>
        <w:t xml:space="preserve">in Valizadeh study </w:t>
      </w:r>
      <w:r w:rsidR="00E30A9C" w:rsidRPr="00720B66">
        <w:rPr>
          <w:rFonts w:asciiTheme="majorBidi" w:hAnsiTheme="majorBidi" w:cstheme="majorBidi"/>
          <w:sz w:val="24"/>
          <w:szCs w:val="24"/>
        </w:rPr>
        <w:fldChar w:fldCharType="begin"/>
      </w:r>
      <w:r w:rsidR="00E30A9C" w:rsidRPr="00720B66">
        <w:rPr>
          <w:rFonts w:asciiTheme="majorBidi" w:hAnsiTheme="majorBidi" w:cstheme="majorBidi"/>
          <w:sz w:val="24"/>
          <w:szCs w:val="24"/>
        </w:rPr>
        <w:instrText xml:space="preserve"> ADDIN EN.CITE &lt;EndNote&gt;&lt;Cite&gt;&lt;Author&gt;Valizadeh&lt;/Author&gt;&lt;Year&gt;2015&lt;/Year&gt;&lt;RecNum&gt;267&lt;/RecNum&gt;&lt;DisplayText&gt;(15)&lt;/DisplayText&gt;&lt;record&gt;&lt;rec-number&gt;267&lt;/rec-number&gt;&lt;foreign-keys&gt;&lt;key app="EN" db-id="pvx9trppufdrsneex0nvadaazap9ea20e5ta" timestamp="1459099780"&gt;267&lt;/key&gt;&lt;/foreign-keys&gt;&lt;ref-type name="Journal Article"&gt;17&lt;/ref-type&gt;&lt;contributors&gt;&lt;authors&gt;&lt;author&gt;Valizadeh,L&lt;/author&gt;&lt;author&gt;Zamanzadeh,V&lt;/author&gt;&lt;author&gt;Irajpour,A&lt;/author&gt;&lt;author&gt;Shohani,Masoumeh &lt;/author&gt;&lt;/authors&gt;&lt;/contributors&gt;&lt;titles&gt;&lt;title&gt;“Discrimination”, the Main Concern of Iranian Nurses over Inter-Professional Collaboration: an Explorative Qualitative Study &lt;/title&gt;&lt;secondary-title&gt;Journal of Caring Sciences&lt;/secondary-title&gt;&lt;/titles&gt;&lt;periodical&gt;&lt;full-title&gt;Journal of Caring Sciences&lt;/full-title&gt;&lt;/periodical&gt;&lt;pages&gt;115-123&lt;/pages&gt;&lt;volume&gt;4&lt;/volume&gt;&lt;number&gt;2&lt;/number&gt;&lt;dates&gt;&lt;year&gt;2015&lt;/year&gt;&lt;/dates&gt;&lt;urls&gt;&lt;/urls&gt;&lt;/record&gt;&lt;/Cite&gt;&lt;/EndNote&gt;</w:instrText>
      </w:r>
      <w:r w:rsidR="00E30A9C" w:rsidRPr="00720B66">
        <w:rPr>
          <w:rFonts w:asciiTheme="majorBidi" w:hAnsiTheme="majorBidi" w:cstheme="majorBidi"/>
          <w:sz w:val="24"/>
          <w:szCs w:val="24"/>
        </w:rPr>
        <w:fldChar w:fldCharType="separate"/>
      </w:r>
      <w:r w:rsidR="00E30A9C" w:rsidRPr="00720B66">
        <w:rPr>
          <w:rFonts w:asciiTheme="majorBidi" w:hAnsiTheme="majorBidi" w:cstheme="majorBidi"/>
          <w:noProof/>
          <w:sz w:val="24"/>
          <w:szCs w:val="24"/>
        </w:rPr>
        <w:t>(15)</w:t>
      </w:r>
      <w:r w:rsidR="00E30A9C" w:rsidRPr="00720B66">
        <w:rPr>
          <w:rFonts w:asciiTheme="majorBidi" w:hAnsiTheme="majorBidi" w:cstheme="majorBidi"/>
          <w:sz w:val="24"/>
          <w:szCs w:val="24"/>
        </w:rPr>
        <w:fldChar w:fldCharType="end"/>
      </w:r>
      <w:r w:rsidRPr="00720B66">
        <w:rPr>
          <w:rFonts w:asciiTheme="majorBidi" w:hAnsiTheme="majorBidi" w:cstheme="majorBidi"/>
          <w:sz w:val="24"/>
          <w:szCs w:val="24"/>
        </w:rPr>
        <w:t xml:space="preserve">. </w:t>
      </w:r>
      <w:r w:rsidR="00391C39" w:rsidRPr="00720B66">
        <w:rPr>
          <w:rFonts w:asciiTheme="majorBidi" w:hAnsiTheme="majorBidi" w:cstheme="majorBidi"/>
          <w:sz w:val="24"/>
          <w:szCs w:val="24"/>
        </w:rPr>
        <w:t>Likewise</w:t>
      </w:r>
      <w:r w:rsidRPr="00720B66">
        <w:rPr>
          <w:rFonts w:asciiTheme="majorBidi" w:hAnsiTheme="majorBidi" w:cstheme="majorBidi"/>
          <w:sz w:val="24"/>
          <w:szCs w:val="24"/>
        </w:rPr>
        <w:t xml:space="preserve">, </w:t>
      </w:r>
      <w:r w:rsidR="00255D25" w:rsidRPr="00720B66">
        <w:rPr>
          <w:rFonts w:asciiTheme="majorBidi" w:hAnsiTheme="majorBidi" w:cstheme="majorBidi"/>
          <w:sz w:val="24"/>
          <w:szCs w:val="24"/>
        </w:rPr>
        <w:t>V</w:t>
      </w:r>
      <w:r w:rsidR="00E30A9C" w:rsidRPr="00720B66">
        <w:rPr>
          <w:rFonts w:asciiTheme="majorBidi" w:hAnsiTheme="majorBidi" w:cstheme="majorBidi"/>
          <w:sz w:val="24"/>
          <w:szCs w:val="24"/>
        </w:rPr>
        <w:t>a</w:t>
      </w:r>
      <w:r w:rsidR="00255D25" w:rsidRPr="00720B66">
        <w:rPr>
          <w:rFonts w:asciiTheme="majorBidi" w:hAnsiTheme="majorBidi" w:cstheme="majorBidi"/>
          <w:sz w:val="24"/>
          <w:szCs w:val="24"/>
        </w:rPr>
        <w:t xml:space="preserve">fadar et al. </w:t>
      </w:r>
      <w:r w:rsidRPr="00720B66">
        <w:rPr>
          <w:rFonts w:asciiTheme="majorBidi" w:hAnsiTheme="majorBidi" w:cstheme="majorBidi"/>
          <w:sz w:val="24"/>
          <w:szCs w:val="24"/>
        </w:rPr>
        <w:t xml:space="preserve">defined the hierarchical and </w:t>
      </w:r>
      <w:r w:rsidR="00255D25" w:rsidRPr="00720B66">
        <w:rPr>
          <w:rFonts w:asciiTheme="majorBidi" w:hAnsiTheme="majorBidi" w:cstheme="majorBidi"/>
          <w:sz w:val="24"/>
          <w:szCs w:val="24"/>
        </w:rPr>
        <w:t>individualistic</w:t>
      </w:r>
      <w:r w:rsidRPr="00720B66">
        <w:rPr>
          <w:rFonts w:asciiTheme="majorBidi" w:hAnsiTheme="majorBidi" w:cstheme="majorBidi"/>
          <w:sz w:val="24"/>
          <w:szCs w:val="24"/>
        </w:rPr>
        <w:t xml:space="preserve"> approach as interprofessional collaboration challenges</w:t>
      </w:r>
      <w:r w:rsidR="00E30A9C" w:rsidRPr="00720B66">
        <w:rPr>
          <w:rFonts w:asciiTheme="majorBidi" w:hAnsiTheme="majorBidi" w:cstheme="majorBidi"/>
          <w:sz w:val="24"/>
          <w:szCs w:val="24"/>
        </w:rPr>
        <w:t xml:space="preserve"> </w:t>
      </w:r>
      <w:r w:rsidR="00E30A9C" w:rsidRPr="00720B66">
        <w:rPr>
          <w:rFonts w:asciiTheme="majorBidi" w:hAnsiTheme="majorBidi" w:cstheme="majorBidi"/>
          <w:sz w:val="24"/>
          <w:szCs w:val="24"/>
        </w:rPr>
        <w:fldChar w:fldCharType="begin"/>
      </w:r>
      <w:r w:rsidR="00E30A9C" w:rsidRPr="00720B66">
        <w:rPr>
          <w:rFonts w:asciiTheme="majorBidi" w:hAnsiTheme="majorBidi" w:cstheme="majorBidi"/>
          <w:sz w:val="24"/>
          <w:szCs w:val="24"/>
        </w:rPr>
        <w:instrText xml:space="preserve"> ADDIN EN.CITE &lt;EndNote&gt;&lt;Cite&gt;&lt;Author&gt;Vafadar&lt;/Author&gt;&lt;Year&gt;2015&lt;/Year&gt;&lt;RecNum&gt;163&lt;/RecNum&gt;&lt;DisplayText&gt;(16)&lt;/DisplayText&gt;&lt;record&gt;&lt;rec-number&gt;163&lt;/rec-number&gt;&lt;foreign-keys&gt;&lt;key app="EN" db-id="pvx9trppufdrsneex0nvadaazap9ea20e5ta" timestamp="1434034860"&gt;163&lt;/key&gt;&lt;/foreign-keys&gt;&lt;ref-type name="Journal Article"&gt;17&lt;/ref-type&gt;&lt;contributors&gt;&lt;authors&gt;&lt;author&gt;Vafadar,Z&lt;/author&gt;&lt;author&gt;Vanaki,Z&lt;/author&gt;&lt;author&gt;Ebadi,A &lt;/author&gt;&lt;/authors&gt;&lt;/contributors&gt;&lt;titles&gt;&lt;title&gt;Barriers to Implementation of Team Care and Interprofessional Education: the Viewpoints of Educational Managers of Iranian Health System&lt;/title&gt;&lt;secondary-title&gt;Iranian Journal of Medical Education &lt;/secondary-title&gt;&lt;/titles&gt;&lt;periodical&gt;&lt;full-title&gt;Iranian Journal of Medical Education&lt;/full-title&gt;&lt;/periodical&gt;&lt;pages&gt; 936-949&lt;/pages&gt;&lt;volume&gt;14&lt;/volume&gt;&lt;number&gt;11&lt;/number&gt;&lt;dates&gt;&lt;year&gt;2015&lt;/year&gt;&lt;/dates&gt;&lt;urls&gt;&lt;/urls&gt;&lt;/record&gt;&lt;/Cite&gt;&lt;/EndNote&gt;</w:instrText>
      </w:r>
      <w:r w:rsidR="00E30A9C" w:rsidRPr="00720B66">
        <w:rPr>
          <w:rFonts w:asciiTheme="majorBidi" w:hAnsiTheme="majorBidi" w:cstheme="majorBidi"/>
          <w:sz w:val="24"/>
          <w:szCs w:val="24"/>
        </w:rPr>
        <w:fldChar w:fldCharType="separate"/>
      </w:r>
      <w:r w:rsidR="00E30A9C" w:rsidRPr="00720B66">
        <w:rPr>
          <w:rFonts w:asciiTheme="majorBidi" w:hAnsiTheme="majorBidi" w:cstheme="majorBidi"/>
          <w:noProof/>
          <w:sz w:val="24"/>
          <w:szCs w:val="24"/>
        </w:rPr>
        <w:t>(16)</w:t>
      </w:r>
      <w:r w:rsidR="00E30A9C" w:rsidRPr="00720B66">
        <w:rPr>
          <w:rFonts w:asciiTheme="majorBidi" w:hAnsiTheme="majorBidi" w:cstheme="majorBidi"/>
          <w:sz w:val="24"/>
          <w:szCs w:val="24"/>
        </w:rPr>
        <w:fldChar w:fldCharType="end"/>
      </w:r>
      <w:r w:rsidRPr="00720B66">
        <w:rPr>
          <w:rFonts w:asciiTheme="majorBidi" w:hAnsiTheme="majorBidi" w:cstheme="majorBidi"/>
          <w:sz w:val="24"/>
          <w:szCs w:val="24"/>
        </w:rPr>
        <w:t xml:space="preserve">. </w:t>
      </w:r>
      <w:r w:rsidR="00B41BAD" w:rsidRPr="00720B66">
        <w:rPr>
          <w:rFonts w:asciiTheme="majorBidi" w:hAnsiTheme="majorBidi" w:cstheme="majorBidi"/>
          <w:sz w:val="24"/>
          <w:szCs w:val="24"/>
        </w:rPr>
        <w:t xml:space="preserve">The challenges may effect on the adherence of </w:t>
      </w:r>
      <w:r w:rsidR="00A55CAC" w:rsidRPr="00720B66">
        <w:rPr>
          <w:rFonts w:asciiTheme="majorBidi" w:hAnsiTheme="majorBidi" w:cstheme="majorBidi"/>
          <w:sz w:val="24"/>
          <w:szCs w:val="24"/>
        </w:rPr>
        <w:t xml:space="preserve">professionalism principles in the context. </w:t>
      </w:r>
      <w:r w:rsidRPr="00720B66">
        <w:rPr>
          <w:rFonts w:asciiTheme="majorBidi" w:hAnsiTheme="majorBidi" w:cstheme="majorBidi"/>
          <w:sz w:val="24"/>
          <w:szCs w:val="24"/>
        </w:rPr>
        <w:t xml:space="preserve">It is recommended to conduct qualitative studies to </w:t>
      </w:r>
      <w:r w:rsidR="005F11A0" w:rsidRPr="00720B66">
        <w:rPr>
          <w:rFonts w:asciiTheme="majorBidi" w:hAnsiTheme="majorBidi" w:cstheme="majorBidi"/>
          <w:sz w:val="24"/>
          <w:szCs w:val="24"/>
        </w:rPr>
        <w:t xml:space="preserve">explore </w:t>
      </w:r>
      <w:r w:rsidRPr="00720B66">
        <w:rPr>
          <w:rFonts w:asciiTheme="majorBidi" w:hAnsiTheme="majorBidi" w:cstheme="majorBidi"/>
          <w:sz w:val="24"/>
          <w:szCs w:val="24"/>
        </w:rPr>
        <w:t xml:space="preserve">the causes and challenges associated with team members' adherence to </w:t>
      </w:r>
      <w:r w:rsidR="005F11A0" w:rsidRPr="00720B66">
        <w:rPr>
          <w:rFonts w:asciiTheme="majorBidi" w:hAnsiTheme="majorBidi" w:cstheme="majorBidi"/>
          <w:sz w:val="24"/>
          <w:szCs w:val="24"/>
        </w:rPr>
        <w:t xml:space="preserve">interprofessional </w:t>
      </w:r>
      <w:r w:rsidRPr="00720B66">
        <w:rPr>
          <w:rFonts w:asciiTheme="majorBidi" w:hAnsiTheme="majorBidi" w:cstheme="majorBidi"/>
          <w:sz w:val="24"/>
          <w:szCs w:val="24"/>
        </w:rPr>
        <w:t>professional</w:t>
      </w:r>
      <w:r w:rsidR="005F11A0" w:rsidRPr="00720B66">
        <w:rPr>
          <w:rFonts w:asciiTheme="majorBidi" w:hAnsiTheme="majorBidi" w:cstheme="majorBidi"/>
          <w:sz w:val="24"/>
          <w:szCs w:val="24"/>
        </w:rPr>
        <w:t>ism</w:t>
      </w:r>
      <w:r w:rsidRPr="00720B66">
        <w:rPr>
          <w:rFonts w:asciiTheme="majorBidi" w:hAnsiTheme="majorBidi" w:cstheme="majorBidi"/>
          <w:sz w:val="24"/>
          <w:szCs w:val="24"/>
        </w:rPr>
        <w:t xml:space="preserve"> behavior.</w:t>
      </w:r>
    </w:p>
    <w:p w14:paraId="00000016" w14:textId="5BCEB2DB" w:rsidR="004A298F" w:rsidRPr="00720B66" w:rsidRDefault="00E701FC" w:rsidP="00395A81">
      <w:pPr>
        <w:bidi w:val="0"/>
        <w:spacing w:before="240" w:after="0" w:line="240" w:lineRule="auto"/>
        <w:rPr>
          <w:rFonts w:asciiTheme="majorBidi" w:hAnsiTheme="majorBidi" w:cstheme="majorBidi"/>
          <w:sz w:val="24"/>
          <w:szCs w:val="24"/>
        </w:rPr>
      </w:pPr>
      <w:r w:rsidRPr="00720B66">
        <w:rPr>
          <w:rFonts w:asciiTheme="majorBidi" w:hAnsiTheme="majorBidi" w:cstheme="majorBidi"/>
          <w:sz w:val="24"/>
          <w:szCs w:val="24"/>
        </w:rPr>
        <w:t>Excellence</w:t>
      </w:r>
      <w:r w:rsidR="00131090" w:rsidRPr="00720B66">
        <w:rPr>
          <w:rFonts w:asciiTheme="majorBidi" w:hAnsiTheme="majorBidi" w:cstheme="majorBidi"/>
          <w:sz w:val="24"/>
          <w:szCs w:val="24"/>
        </w:rPr>
        <w:t xml:space="preserve"> </w:t>
      </w:r>
      <w:r w:rsidR="00B07800" w:rsidRPr="00720B66">
        <w:rPr>
          <w:rFonts w:asciiTheme="majorBidi" w:hAnsiTheme="majorBidi" w:cstheme="majorBidi"/>
          <w:sz w:val="24"/>
          <w:szCs w:val="24"/>
        </w:rPr>
        <w:t xml:space="preserve">is an important component of professional behavior </w:t>
      </w:r>
      <w:r w:rsidR="00211498" w:rsidRPr="00720B66">
        <w:rPr>
          <w:rFonts w:asciiTheme="majorBidi" w:hAnsiTheme="majorBidi" w:cstheme="majorBidi"/>
          <w:sz w:val="24"/>
          <w:szCs w:val="24"/>
        </w:rPr>
        <w:t>that</w:t>
      </w:r>
      <w:r w:rsidR="00B07800" w:rsidRPr="00720B66">
        <w:rPr>
          <w:rFonts w:asciiTheme="majorBidi" w:hAnsiTheme="majorBidi" w:cstheme="majorBidi"/>
          <w:sz w:val="24"/>
          <w:szCs w:val="24"/>
        </w:rPr>
        <w:t xml:space="preserve"> play</w:t>
      </w:r>
      <w:r w:rsidR="00211498" w:rsidRPr="00720B66">
        <w:rPr>
          <w:rFonts w:asciiTheme="majorBidi" w:hAnsiTheme="majorBidi" w:cstheme="majorBidi"/>
          <w:sz w:val="24"/>
          <w:szCs w:val="24"/>
        </w:rPr>
        <w:t>s</w:t>
      </w:r>
      <w:r w:rsidR="00B07800" w:rsidRPr="00720B66">
        <w:rPr>
          <w:rFonts w:asciiTheme="majorBidi" w:hAnsiTheme="majorBidi" w:cstheme="majorBidi"/>
          <w:sz w:val="24"/>
          <w:szCs w:val="24"/>
        </w:rPr>
        <w:t xml:space="preserve"> an important role in the </w:t>
      </w:r>
      <w:r w:rsidR="00C7641E" w:rsidRPr="00720B66">
        <w:rPr>
          <w:rFonts w:asciiTheme="majorBidi" w:hAnsiTheme="majorBidi" w:cstheme="majorBidi"/>
          <w:sz w:val="24"/>
          <w:szCs w:val="24"/>
        </w:rPr>
        <w:t xml:space="preserve">personal and </w:t>
      </w:r>
      <w:r w:rsidR="00B07800" w:rsidRPr="00720B66">
        <w:rPr>
          <w:rFonts w:asciiTheme="majorBidi" w:hAnsiTheme="majorBidi" w:cstheme="majorBidi"/>
          <w:sz w:val="24"/>
          <w:szCs w:val="24"/>
        </w:rPr>
        <w:t xml:space="preserve">professional </w:t>
      </w:r>
      <w:r w:rsidR="0014705B" w:rsidRPr="00720B66">
        <w:rPr>
          <w:rFonts w:asciiTheme="majorBidi" w:hAnsiTheme="majorBidi" w:cstheme="majorBidi"/>
          <w:sz w:val="24"/>
          <w:szCs w:val="24"/>
        </w:rPr>
        <w:t xml:space="preserve">development </w:t>
      </w:r>
      <w:r w:rsidR="00C7641E" w:rsidRPr="00720B66">
        <w:rPr>
          <w:rFonts w:asciiTheme="majorBidi" w:hAnsiTheme="majorBidi" w:cstheme="majorBidi"/>
          <w:sz w:val="24"/>
          <w:szCs w:val="24"/>
        </w:rPr>
        <w:t>in health care teams</w:t>
      </w:r>
      <w:r w:rsidR="003C3A90" w:rsidRPr="00720B66">
        <w:rPr>
          <w:rFonts w:asciiTheme="majorBidi" w:hAnsiTheme="majorBidi" w:cstheme="majorBidi"/>
          <w:sz w:val="24"/>
          <w:szCs w:val="24"/>
        </w:rPr>
        <w:t xml:space="preserve"> </w:t>
      </w:r>
      <w:r w:rsidR="003C3A90" w:rsidRPr="00720B66">
        <w:rPr>
          <w:rFonts w:asciiTheme="majorBidi" w:hAnsiTheme="majorBidi" w:cstheme="majorBidi"/>
          <w:sz w:val="24"/>
          <w:szCs w:val="24"/>
        </w:rPr>
        <w:fldChar w:fldCharType="begin"/>
      </w:r>
      <w:r w:rsidR="003C3A90" w:rsidRPr="00720B66">
        <w:rPr>
          <w:rFonts w:asciiTheme="majorBidi" w:hAnsiTheme="majorBidi" w:cstheme="majorBidi"/>
          <w:sz w:val="24"/>
          <w:szCs w:val="24"/>
        </w:rPr>
        <w:instrText xml:space="preserve"> ADDIN EN.CITE &lt;EndNote&gt;&lt;Cite&gt;&lt;Author&gt;Sprung&lt;/Author&gt;&lt;Year&gt;2016&lt;/Year&gt;&lt;RecNum&gt;505&lt;/RecNum&gt;&lt;DisplayText&gt;(17)&lt;/DisplayText&gt;&lt;record&gt;&lt;rec-number&gt;505&lt;/rec-number&gt;&lt;foreign-keys&gt;&lt;key app="EN" db-id="pvx9trppufdrsneex0nvadaazap9ea20e5ta" timestamp="1580484222"&gt;505&lt;/key&gt;&lt;/foreign-keys&gt;&lt;ref-type name="Journal Article"&gt;17&lt;/ref-type&gt;&lt;contributors&gt;&lt;authors&gt;&lt;author&gt;Sprung, Charles L&lt;/author&gt;&lt;author&gt;Cohen, Robert&lt;/author&gt;&lt;author&gt;Marini, John J&lt;/author&gt;&lt;/authors&gt;&lt;/contributors&gt;&lt;titles&gt;&lt;title&gt;Excellence in intensive care medicine&lt;/title&gt;&lt;secondary-title&gt;Critical care medicine&lt;/secondary-title&gt;&lt;/titles&gt;&lt;periodical&gt;&lt;full-title&gt;Critical care medicine&lt;/full-title&gt;&lt;/periodical&gt;&lt;pages&gt;202-206&lt;/pages&gt;&lt;volume&gt;44&lt;/volume&gt;&lt;number&gt;1&lt;/number&gt;&lt;dates&gt;&lt;year&gt;2016&lt;/year&gt;&lt;/dates&gt;&lt;isbn&gt;0090-3493&lt;/isbn&gt;&lt;urls&gt;&lt;/urls&gt;&lt;/record&gt;&lt;/Cite&gt;&lt;/EndNote&gt;</w:instrText>
      </w:r>
      <w:r w:rsidR="003C3A90" w:rsidRPr="00720B66">
        <w:rPr>
          <w:rFonts w:asciiTheme="majorBidi" w:hAnsiTheme="majorBidi" w:cstheme="majorBidi"/>
          <w:sz w:val="24"/>
          <w:szCs w:val="24"/>
        </w:rPr>
        <w:fldChar w:fldCharType="separate"/>
      </w:r>
      <w:r w:rsidR="003C3A90" w:rsidRPr="00720B66">
        <w:rPr>
          <w:rFonts w:asciiTheme="majorBidi" w:hAnsiTheme="majorBidi" w:cstheme="majorBidi"/>
          <w:noProof/>
          <w:sz w:val="24"/>
          <w:szCs w:val="24"/>
        </w:rPr>
        <w:t>(17)</w:t>
      </w:r>
      <w:r w:rsidR="003C3A90" w:rsidRPr="00720B66">
        <w:rPr>
          <w:rFonts w:asciiTheme="majorBidi" w:hAnsiTheme="majorBidi" w:cstheme="majorBidi"/>
          <w:sz w:val="24"/>
          <w:szCs w:val="24"/>
        </w:rPr>
        <w:fldChar w:fldCharType="end"/>
      </w:r>
      <w:r w:rsidR="00B07800" w:rsidRPr="00720B66">
        <w:rPr>
          <w:rFonts w:asciiTheme="majorBidi" w:hAnsiTheme="majorBidi" w:cstheme="majorBidi"/>
          <w:sz w:val="24"/>
          <w:szCs w:val="24"/>
        </w:rPr>
        <w:t xml:space="preserve">. </w:t>
      </w:r>
      <w:r w:rsidRPr="00720B66">
        <w:rPr>
          <w:rFonts w:asciiTheme="majorBidi" w:hAnsiTheme="majorBidi" w:cstheme="majorBidi"/>
          <w:sz w:val="24"/>
          <w:szCs w:val="24"/>
        </w:rPr>
        <w:t>Excellence</w:t>
      </w:r>
      <w:r w:rsidR="00650E8C" w:rsidRPr="00720B66">
        <w:rPr>
          <w:rFonts w:asciiTheme="majorBidi" w:hAnsiTheme="majorBidi" w:cstheme="majorBidi"/>
          <w:sz w:val="24"/>
          <w:szCs w:val="24"/>
        </w:rPr>
        <w:t xml:space="preserve"> </w:t>
      </w:r>
      <w:r w:rsidR="008729C4" w:rsidRPr="00720B66">
        <w:rPr>
          <w:rFonts w:asciiTheme="majorBidi" w:hAnsiTheme="majorBidi" w:cstheme="majorBidi"/>
          <w:sz w:val="24"/>
          <w:szCs w:val="24"/>
        </w:rPr>
        <w:t>focuses on</w:t>
      </w:r>
      <w:r w:rsidR="00B07800" w:rsidRPr="00720B66">
        <w:rPr>
          <w:rFonts w:asciiTheme="majorBidi" w:hAnsiTheme="majorBidi" w:cstheme="majorBidi"/>
          <w:sz w:val="24"/>
          <w:szCs w:val="24"/>
        </w:rPr>
        <w:t xml:space="preserve"> through effective reflection, feedback</w:t>
      </w:r>
      <w:r w:rsidR="008729C4" w:rsidRPr="00720B66">
        <w:rPr>
          <w:rFonts w:asciiTheme="majorBidi" w:hAnsiTheme="majorBidi" w:cstheme="majorBidi"/>
          <w:sz w:val="24"/>
          <w:szCs w:val="24"/>
        </w:rPr>
        <w:t xml:space="preserve"> seeking</w:t>
      </w:r>
      <w:r w:rsidR="00B07800" w:rsidRPr="00720B66">
        <w:rPr>
          <w:rFonts w:asciiTheme="majorBidi" w:hAnsiTheme="majorBidi" w:cstheme="majorBidi"/>
          <w:sz w:val="24"/>
          <w:szCs w:val="24"/>
        </w:rPr>
        <w:t xml:space="preserve">, and </w:t>
      </w:r>
      <w:r w:rsidR="008729C4" w:rsidRPr="00720B66">
        <w:rPr>
          <w:rFonts w:asciiTheme="majorBidi" w:hAnsiTheme="majorBidi" w:cstheme="majorBidi"/>
          <w:sz w:val="24"/>
          <w:szCs w:val="24"/>
        </w:rPr>
        <w:t>self-</w:t>
      </w:r>
      <w:r w:rsidR="00B07800" w:rsidRPr="00720B66">
        <w:rPr>
          <w:rFonts w:asciiTheme="majorBidi" w:hAnsiTheme="majorBidi" w:cstheme="majorBidi"/>
          <w:sz w:val="24"/>
          <w:szCs w:val="24"/>
        </w:rPr>
        <w:t>evaluation</w:t>
      </w:r>
      <w:r w:rsidR="003C3A90" w:rsidRPr="00720B66">
        <w:rPr>
          <w:rFonts w:asciiTheme="majorBidi" w:hAnsiTheme="majorBidi" w:cstheme="majorBidi"/>
          <w:sz w:val="24"/>
          <w:szCs w:val="24"/>
        </w:rPr>
        <w:t xml:space="preserve"> </w:t>
      </w:r>
      <w:r w:rsidR="003C3A90" w:rsidRPr="00720B66">
        <w:rPr>
          <w:rFonts w:asciiTheme="majorBidi" w:hAnsiTheme="majorBidi" w:cstheme="majorBidi"/>
          <w:sz w:val="24"/>
          <w:szCs w:val="24"/>
        </w:rPr>
        <w:fldChar w:fldCharType="begin"/>
      </w:r>
      <w:r w:rsidR="003C3A90" w:rsidRPr="00720B66">
        <w:rPr>
          <w:rFonts w:asciiTheme="majorBidi" w:hAnsiTheme="majorBidi" w:cstheme="majorBidi"/>
          <w:sz w:val="24"/>
          <w:szCs w:val="24"/>
        </w:rPr>
        <w:instrText xml:space="preserve"> ADDIN EN.CITE &lt;EndNote&gt;&lt;Cite&gt;&lt;Author&gt;Sprung&lt;/Author&gt;&lt;Year&gt;2016&lt;/Year&gt;&lt;RecNum&gt;505&lt;/RecNum&gt;&lt;DisplayText&gt;(17)&lt;/DisplayText&gt;&lt;record&gt;&lt;rec-number&gt;505&lt;/rec-number&gt;&lt;foreign-keys&gt;&lt;key app="EN" db-id="pvx9trppufdrsneex0nvadaazap9ea20e5ta" timestamp="1580484222"&gt;505&lt;/key&gt;&lt;/foreign-keys&gt;&lt;ref-type name="Journal Article"&gt;17&lt;/ref-type&gt;&lt;contributors&gt;&lt;authors&gt;&lt;author&gt;Sprung, Charles L&lt;/author&gt;&lt;author&gt;Cohen, Robert&lt;/author&gt;&lt;author&gt;Marini, John J&lt;/author&gt;&lt;/authors&gt;&lt;/contributors&gt;&lt;titles&gt;&lt;title&gt;Excellence in intensive care medicine&lt;/title&gt;&lt;secondary-title&gt;Critical care medicine&lt;/secondary-title&gt;&lt;/titles&gt;&lt;periodical&gt;&lt;full-title&gt;Critical care medicine&lt;/full-title&gt;&lt;/periodical&gt;&lt;pages&gt;202-206&lt;/pages&gt;&lt;volume&gt;44&lt;/volume&gt;&lt;number&gt;1&lt;/number&gt;&lt;dates&gt;&lt;year&gt;2016&lt;/year&gt;&lt;/dates&gt;&lt;isbn&gt;0090-3493&lt;/isbn&gt;&lt;urls&gt;&lt;/urls&gt;&lt;/record&gt;&lt;/Cite&gt;&lt;/EndNote&gt;</w:instrText>
      </w:r>
      <w:r w:rsidR="003C3A90" w:rsidRPr="00720B66">
        <w:rPr>
          <w:rFonts w:asciiTheme="majorBidi" w:hAnsiTheme="majorBidi" w:cstheme="majorBidi"/>
          <w:sz w:val="24"/>
          <w:szCs w:val="24"/>
        </w:rPr>
        <w:fldChar w:fldCharType="separate"/>
      </w:r>
      <w:r w:rsidR="003C3A90" w:rsidRPr="00720B66">
        <w:rPr>
          <w:rFonts w:asciiTheme="majorBidi" w:hAnsiTheme="majorBidi" w:cstheme="majorBidi"/>
          <w:noProof/>
          <w:sz w:val="24"/>
          <w:szCs w:val="24"/>
        </w:rPr>
        <w:t>(17)</w:t>
      </w:r>
      <w:r w:rsidR="003C3A90" w:rsidRPr="00720B66">
        <w:rPr>
          <w:rFonts w:asciiTheme="majorBidi" w:hAnsiTheme="majorBidi" w:cstheme="majorBidi"/>
          <w:sz w:val="24"/>
          <w:szCs w:val="24"/>
        </w:rPr>
        <w:fldChar w:fldCharType="end"/>
      </w:r>
      <w:r w:rsidR="00B07800" w:rsidRPr="00720B66">
        <w:rPr>
          <w:rFonts w:asciiTheme="majorBidi" w:hAnsiTheme="majorBidi" w:cstheme="majorBidi"/>
          <w:sz w:val="24"/>
          <w:szCs w:val="24"/>
        </w:rPr>
        <w:t xml:space="preserve">. In the domain, the use of evidence and </w:t>
      </w:r>
      <w:r w:rsidR="00E04117" w:rsidRPr="00720B66">
        <w:rPr>
          <w:rFonts w:asciiTheme="majorBidi" w:hAnsiTheme="majorBidi" w:cstheme="majorBidi"/>
          <w:sz w:val="24"/>
          <w:szCs w:val="24"/>
        </w:rPr>
        <w:t xml:space="preserve">expert </w:t>
      </w:r>
      <w:r w:rsidR="00B07800" w:rsidRPr="00720B66">
        <w:rPr>
          <w:rFonts w:asciiTheme="majorBidi" w:hAnsiTheme="majorBidi" w:cstheme="majorBidi"/>
          <w:sz w:val="24"/>
          <w:szCs w:val="24"/>
        </w:rPr>
        <w:t xml:space="preserve">opinions </w:t>
      </w:r>
      <w:r w:rsidR="00E04117" w:rsidRPr="00720B66">
        <w:rPr>
          <w:rFonts w:asciiTheme="majorBidi" w:hAnsiTheme="majorBidi" w:cstheme="majorBidi"/>
          <w:sz w:val="24"/>
          <w:szCs w:val="24"/>
        </w:rPr>
        <w:t xml:space="preserve">in </w:t>
      </w:r>
      <w:r w:rsidR="00B07800" w:rsidRPr="00720B66">
        <w:rPr>
          <w:rFonts w:asciiTheme="majorBidi" w:hAnsiTheme="majorBidi" w:cstheme="majorBidi"/>
          <w:sz w:val="24"/>
          <w:szCs w:val="24"/>
        </w:rPr>
        <w:t>decision-making processes has been taken into consideration, regardless of the hierarchical view of individuals and their careers</w:t>
      </w:r>
      <w:r w:rsidR="00BF77E6" w:rsidRPr="00720B66">
        <w:rPr>
          <w:rFonts w:asciiTheme="majorBidi" w:hAnsiTheme="majorBidi" w:cstheme="majorBidi"/>
          <w:sz w:val="24"/>
          <w:szCs w:val="24"/>
        </w:rPr>
        <w:t xml:space="preserve"> </w:t>
      </w:r>
      <w:r w:rsidR="00BF77E6" w:rsidRPr="00720B66">
        <w:rPr>
          <w:rFonts w:asciiTheme="majorBidi" w:hAnsiTheme="majorBidi" w:cstheme="majorBidi"/>
          <w:sz w:val="24"/>
          <w:szCs w:val="24"/>
        </w:rPr>
        <w:fldChar w:fldCharType="begin"/>
      </w:r>
      <w:r w:rsidR="00BF77E6" w:rsidRPr="00720B66">
        <w:rPr>
          <w:rFonts w:asciiTheme="majorBidi" w:hAnsiTheme="majorBidi" w:cstheme="majorBidi"/>
          <w:sz w:val="24"/>
          <w:szCs w:val="24"/>
        </w:rPr>
        <w:instrText xml:space="preserve"> ADDIN EN.CITE &lt;EndNote&gt;&lt;Cite&gt;&lt;Author&gt;Frost&lt;/Author&gt;&lt;Year&gt;2019&lt;/Year&gt;&lt;RecNum&gt;499&lt;/RecNum&gt;&lt;DisplayText&gt;(7)&lt;/DisplayText&gt;&lt;record&gt;&lt;rec-number&gt;499&lt;/rec-number&gt;&lt;foreign-keys&gt;&lt;key app="EN" db-id="pvx9trppufdrsneex0nvadaazap9ea20e5ta" timestamp="1580484222"&gt;499&lt;/key&gt;&lt;/foreign-keys&gt;&lt;ref-type name="Journal Article"&gt;17&lt;/ref-type&gt;&lt;contributors&gt;&lt;authors&gt;&lt;author&gt;Frost, Jody S&lt;/author&gt;&lt;author&gt;Hammer, Dana P&lt;/author&gt;&lt;author&gt;Nunez, Loretta M&lt;/author&gt;&lt;author&gt;Adams, Jennifer L&lt;/author&gt;&lt;author&gt;Chesluk, Benjamin&lt;/author&gt;&lt;author&gt;Grus, Catherine&lt;/author&gt;&lt;author&gt;Harvison, Neil&lt;/author&gt;&lt;author&gt;McGuinn, Kathy&lt;/author&gt;&lt;author&gt;Mortensen, Luke&lt;/author&gt;&lt;author&gt;Nishimoto, John H&lt;/author&gt;&lt;/authors&gt;&lt;/contributors&gt;&lt;titles&gt;&lt;title&gt;The intersection of professionalism and interprofessional care: development and initial testing of the interprofessional professionalism assessment (IPA)&lt;/title&gt;&lt;secondary-title&gt;Journal of interprofessional care&lt;/secondary-title&gt;&lt;/titles&gt;&lt;periodical&gt;&lt;full-title&gt;Journal of Interprofessional care&lt;/full-title&gt;&lt;/periodical&gt;&lt;pages&gt;102-115&lt;/pages&gt;&lt;volume&gt;33&lt;/volume&gt;&lt;number&gt;1&lt;/number&gt;&lt;dates&gt;&lt;year&gt;2019&lt;/year&gt;&lt;/dates&gt;&lt;isbn&gt;1356-1820&lt;/isbn&gt;&lt;urls&gt;&lt;/urls&gt;&lt;/record&gt;&lt;/Cite&gt;&lt;/EndNote&gt;</w:instrText>
      </w:r>
      <w:r w:rsidR="00BF77E6" w:rsidRPr="00720B66">
        <w:rPr>
          <w:rFonts w:asciiTheme="majorBidi" w:hAnsiTheme="majorBidi" w:cstheme="majorBidi"/>
          <w:sz w:val="24"/>
          <w:szCs w:val="24"/>
        </w:rPr>
        <w:fldChar w:fldCharType="separate"/>
      </w:r>
      <w:r w:rsidR="00BF77E6" w:rsidRPr="00720B66">
        <w:rPr>
          <w:rFonts w:asciiTheme="majorBidi" w:hAnsiTheme="majorBidi" w:cstheme="majorBidi"/>
          <w:noProof/>
          <w:sz w:val="24"/>
          <w:szCs w:val="24"/>
        </w:rPr>
        <w:t>(7)</w:t>
      </w:r>
      <w:r w:rsidR="00BF77E6" w:rsidRPr="00720B66">
        <w:rPr>
          <w:rFonts w:asciiTheme="majorBidi" w:hAnsiTheme="majorBidi" w:cstheme="majorBidi"/>
          <w:sz w:val="24"/>
          <w:szCs w:val="24"/>
        </w:rPr>
        <w:fldChar w:fldCharType="end"/>
      </w:r>
      <w:r w:rsidR="00B07800" w:rsidRPr="00720B66">
        <w:rPr>
          <w:rFonts w:asciiTheme="majorBidi" w:hAnsiTheme="majorBidi" w:cstheme="majorBidi"/>
          <w:sz w:val="24"/>
          <w:szCs w:val="24"/>
        </w:rPr>
        <w:t xml:space="preserve">. The results showed that the lowest scores among the participants were related to the </w:t>
      </w:r>
      <w:r w:rsidR="00A629F6" w:rsidRPr="00720B66">
        <w:rPr>
          <w:rFonts w:asciiTheme="majorBidi" w:hAnsiTheme="majorBidi" w:cstheme="majorBidi"/>
          <w:sz w:val="24"/>
          <w:szCs w:val="24"/>
        </w:rPr>
        <w:t xml:space="preserve">excellence </w:t>
      </w:r>
      <w:r w:rsidR="00B07800" w:rsidRPr="00720B66">
        <w:rPr>
          <w:rFonts w:asciiTheme="majorBidi" w:hAnsiTheme="majorBidi" w:cstheme="majorBidi"/>
          <w:sz w:val="24"/>
          <w:szCs w:val="24"/>
        </w:rPr>
        <w:t>domain</w:t>
      </w:r>
      <w:r w:rsidR="00CB456A" w:rsidRPr="00720B66">
        <w:rPr>
          <w:rFonts w:asciiTheme="majorBidi" w:hAnsiTheme="majorBidi" w:cstheme="majorBidi"/>
          <w:sz w:val="24"/>
          <w:szCs w:val="24"/>
        </w:rPr>
        <w:t>.</w:t>
      </w:r>
      <w:r w:rsidR="00B07800" w:rsidRPr="00720B66">
        <w:rPr>
          <w:rFonts w:asciiTheme="majorBidi" w:hAnsiTheme="majorBidi" w:cstheme="majorBidi"/>
          <w:sz w:val="24"/>
          <w:szCs w:val="24"/>
        </w:rPr>
        <w:t xml:space="preserve"> </w:t>
      </w:r>
      <w:r w:rsidR="00CB456A" w:rsidRPr="00720B66">
        <w:rPr>
          <w:rFonts w:asciiTheme="majorBidi" w:hAnsiTheme="majorBidi" w:cstheme="majorBidi"/>
          <w:sz w:val="24"/>
          <w:szCs w:val="24"/>
        </w:rPr>
        <w:t>T</w:t>
      </w:r>
      <w:r w:rsidR="00B07800" w:rsidRPr="00720B66">
        <w:rPr>
          <w:rFonts w:asciiTheme="majorBidi" w:hAnsiTheme="majorBidi" w:cstheme="majorBidi"/>
          <w:sz w:val="24"/>
          <w:szCs w:val="24"/>
        </w:rPr>
        <w:t xml:space="preserve">he residents' scores </w:t>
      </w:r>
      <w:r w:rsidR="00D021E2" w:rsidRPr="00720B66">
        <w:rPr>
          <w:rFonts w:asciiTheme="majorBidi" w:hAnsiTheme="majorBidi" w:cstheme="majorBidi"/>
          <w:sz w:val="24"/>
          <w:szCs w:val="24"/>
        </w:rPr>
        <w:t>were</w:t>
      </w:r>
      <w:r w:rsidR="00D021E2" w:rsidRPr="00720B66">
        <w:rPr>
          <w:rFonts w:asciiTheme="majorBidi" w:hAnsiTheme="majorBidi" w:cstheme="majorBidi" w:hint="cs"/>
          <w:sz w:val="24"/>
          <w:szCs w:val="24"/>
          <w:rtl/>
        </w:rPr>
        <w:t xml:space="preserve"> </w:t>
      </w:r>
      <w:r w:rsidR="00D021E2" w:rsidRPr="00720B66">
        <w:rPr>
          <w:rFonts w:asciiTheme="majorBidi" w:hAnsiTheme="majorBidi" w:cstheme="majorBidi"/>
          <w:sz w:val="24"/>
          <w:szCs w:val="24"/>
          <w:lang w:val="en-US"/>
        </w:rPr>
        <w:t>reported</w:t>
      </w:r>
      <w:r w:rsidR="00B07800" w:rsidRPr="00720B66">
        <w:rPr>
          <w:rFonts w:asciiTheme="majorBidi" w:hAnsiTheme="majorBidi" w:cstheme="majorBidi"/>
          <w:sz w:val="24"/>
          <w:szCs w:val="24"/>
        </w:rPr>
        <w:t xml:space="preserve"> significantly higher than those of the other</w:t>
      </w:r>
      <w:r w:rsidR="00DB7E0B" w:rsidRPr="00720B66">
        <w:rPr>
          <w:rFonts w:asciiTheme="majorBidi" w:hAnsiTheme="majorBidi" w:cstheme="majorBidi"/>
          <w:sz w:val="24"/>
          <w:szCs w:val="24"/>
        </w:rPr>
        <w:t xml:space="preserve"> </w:t>
      </w:r>
      <w:r w:rsidR="00092E9D" w:rsidRPr="00720B66">
        <w:rPr>
          <w:rFonts w:asciiTheme="majorBidi" w:hAnsiTheme="majorBidi" w:cstheme="majorBidi"/>
          <w:sz w:val="24"/>
          <w:szCs w:val="24"/>
        </w:rPr>
        <w:t>professions</w:t>
      </w:r>
      <w:r w:rsidR="00B07800" w:rsidRPr="00720B66">
        <w:rPr>
          <w:rFonts w:asciiTheme="majorBidi" w:hAnsiTheme="majorBidi" w:cstheme="majorBidi"/>
          <w:sz w:val="24"/>
          <w:szCs w:val="24"/>
        </w:rPr>
        <w:t xml:space="preserve">, although </w:t>
      </w:r>
      <w:r w:rsidR="00CB456A" w:rsidRPr="00720B66">
        <w:rPr>
          <w:rFonts w:asciiTheme="majorBidi" w:hAnsiTheme="majorBidi" w:cstheme="majorBidi"/>
          <w:sz w:val="24"/>
          <w:szCs w:val="24"/>
        </w:rPr>
        <w:t xml:space="preserve">their scores </w:t>
      </w:r>
      <w:r w:rsidR="00B07800" w:rsidRPr="00720B66">
        <w:rPr>
          <w:rFonts w:asciiTheme="majorBidi" w:hAnsiTheme="majorBidi" w:cstheme="majorBidi"/>
          <w:sz w:val="24"/>
          <w:szCs w:val="24"/>
        </w:rPr>
        <w:t xml:space="preserve">were </w:t>
      </w:r>
      <w:r w:rsidR="00CB456A" w:rsidRPr="00720B66">
        <w:rPr>
          <w:rFonts w:asciiTheme="majorBidi" w:hAnsiTheme="majorBidi" w:cstheme="majorBidi"/>
          <w:sz w:val="24"/>
          <w:szCs w:val="24"/>
        </w:rPr>
        <w:t xml:space="preserve">categorized in </w:t>
      </w:r>
      <w:r w:rsidR="008729C4" w:rsidRPr="00720B66">
        <w:rPr>
          <w:rFonts w:asciiTheme="majorBidi" w:hAnsiTheme="majorBidi" w:cstheme="majorBidi"/>
          <w:sz w:val="24"/>
          <w:szCs w:val="24"/>
        </w:rPr>
        <w:t xml:space="preserve">the </w:t>
      </w:r>
      <w:r w:rsidR="00092E9D" w:rsidRPr="00720B66">
        <w:rPr>
          <w:rFonts w:asciiTheme="majorBidi" w:hAnsiTheme="majorBidi" w:cstheme="majorBidi"/>
          <w:sz w:val="24"/>
          <w:szCs w:val="24"/>
          <w:lang w:val="en-US"/>
        </w:rPr>
        <w:t xml:space="preserve">below </w:t>
      </w:r>
      <w:r w:rsidR="00D021E2" w:rsidRPr="00720B66">
        <w:rPr>
          <w:rFonts w:asciiTheme="majorBidi" w:hAnsiTheme="majorBidi" w:cstheme="majorBidi"/>
          <w:sz w:val="24"/>
          <w:szCs w:val="24"/>
          <w:lang w:val="en-US"/>
        </w:rPr>
        <w:t>expectations</w:t>
      </w:r>
      <w:r w:rsidR="00CB456A" w:rsidRPr="00720B66">
        <w:rPr>
          <w:rFonts w:asciiTheme="majorBidi" w:hAnsiTheme="majorBidi" w:cstheme="majorBidi"/>
          <w:sz w:val="24"/>
          <w:szCs w:val="24"/>
        </w:rPr>
        <w:t xml:space="preserve"> level</w:t>
      </w:r>
      <w:r w:rsidR="00B07800" w:rsidRPr="00720B66">
        <w:rPr>
          <w:rFonts w:asciiTheme="majorBidi" w:hAnsiTheme="majorBidi" w:cstheme="majorBidi"/>
          <w:sz w:val="24"/>
          <w:szCs w:val="24"/>
        </w:rPr>
        <w:t xml:space="preserve">. </w:t>
      </w:r>
      <w:r w:rsidR="00BF5E8C" w:rsidRPr="00720B66">
        <w:rPr>
          <w:rFonts w:asciiTheme="majorBidi" w:hAnsiTheme="majorBidi" w:cstheme="majorBidi"/>
          <w:sz w:val="24"/>
          <w:szCs w:val="24"/>
        </w:rPr>
        <w:t>The results may achieve due to t</w:t>
      </w:r>
      <w:r w:rsidR="001257A8" w:rsidRPr="00720B66">
        <w:rPr>
          <w:rFonts w:asciiTheme="majorBidi" w:hAnsiTheme="majorBidi" w:cstheme="majorBidi"/>
          <w:sz w:val="24"/>
          <w:szCs w:val="24"/>
        </w:rPr>
        <w:t xml:space="preserve">he </w:t>
      </w:r>
      <w:r w:rsidR="00446AD6" w:rsidRPr="00720B66">
        <w:rPr>
          <w:rFonts w:asciiTheme="majorBidi" w:hAnsiTheme="majorBidi" w:cstheme="majorBidi"/>
          <w:sz w:val="24"/>
          <w:szCs w:val="24"/>
        </w:rPr>
        <w:t>weakness of</w:t>
      </w:r>
      <w:r w:rsidR="00EB5689" w:rsidRPr="00720B66">
        <w:rPr>
          <w:rFonts w:asciiTheme="majorBidi" w:hAnsiTheme="majorBidi" w:cstheme="majorBidi"/>
          <w:sz w:val="24"/>
          <w:szCs w:val="24"/>
        </w:rPr>
        <w:t xml:space="preserve"> formal or informal educational program </w:t>
      </w:r>
      <w:r w:rsidR="00446AD6" w:rsidRPr="00720B66">
        <w:rPr>
          <w:rFonts w:asciiTheme="majorBidi" w:hAnsiTheme="majorBidi" w:cstheme="majorBidi"/>
          <w:sz w:val="24"/>
          <w:szCs w:val="24"/>
        </w:rPr>
        <w:t xml:space="preserve">that </w:t>
      </w:r>
      <w:r w:rsidR="001257A8" w:rsidRPr="00720B66">
        <w:rPr>
          <w:rFonts w:asciiTheme="majorBidi" w:hAnsiTheme="majorBidi" w:cstheme="majorBidi"/>
          <w:sz w:val="24"/>
          <w:szCs w:val="24"/>
        </w:rPr>
        <w:t>addresse</w:t>
      </w:r>
      <w:r w:rsidR="008A78A5" w:rsidRPr="00720B66">
        <w:rPr>
          <w:rFonts w:asciiTheme="majorBidi" w:hAnsiTheme="majorBidi" w:cstheme="majorBidi"/>
          <w:sz w:val="24"/>
          <w:szCs w:val="24"/>
        </w:rPr>
        <w:t>d</w:t>
      </w:r>
      <w:r w:rsidR="001257A8" w:rsidRPr="00720B66">
        <w:rPr>
          <w:rFonts w:asciiTheme="majorBidi" w:hAnsiTheme="majorBidi" w:cstheme="majorBidi"/>
          <w:sz w:val="24"/>
          <w:szCs w:val="24"/>
        </w:rPr>
        <w:t xml:space="preserve"> to </w:t>
      </w:r>
      <w:r w:rsidR="00BF5E8C" w:rsidRPr="00720B66">
        <w:rPr>
          <w:rFonts w:asciiTheme="majorBidi" w:hAnsiTheme="majorBidi" w:cstheme="majorBidi"/>
          <w:sz w:val="24"/>
          <w:szCs w:val="24"/>
        </w:rPr>
        <w:t>the competencies such</w:t>
      </w:r>
      <w:r w:rsidR="00B07800" w:rsidRPr="00720B66">
        <w:rPr>
          <w:rFonts w:asciiTheme="majorBidi" w:hAnsiTheme="majorBidi" w:cstheme="majorBidi"/>
          <w:sz w:val="24"/>
          <w:szCs w:val="24"/>
        </w:rPr>
        <w:t xml:space="preserve"> </w:t>
      </w:r>
      <w:r w:rsidR="008A78A5" w:rsidRPr="00720B66">
        <w:rPr>
          <w:rFonts w:asciiTheme="majorBidi" w:hAnsiTheme="majorBidi" w:cstheme="majorBidi"/>
          <w:sz w:val="24"/>
          <w:szCs w:val="24"/>
        </w:rPr>
        <w:t>as</w:t>
      </w:r>
      <w:r w:rsidR="00B07800" w:rsidRPr="00720B66">
        <w:rPr>
          <w:rFonts w:asciiTheme="majorBidi" w:hAnsiTheme="majorBidi" w:cstheme="majorBidi"/>
          <w:sz w:val="24"/>
          <w:szCs w:val="24"/>
        </w:rPr>
        <w:t xml:space="preserve"> collaborative decision-making, interprofessional collaboration and professional behavior in the </w:t>
      </w:r>
      <w:r w:rsidR="00BF5E8C" w:rsidRPr="00720B66">
        <w:rPr>
          <w:rFonts w:asciiTheme="majorBidi" w:hAnsiTheme="majorBidi" w:cstheme="majorBidi"/>
          <w:sz w:val="24"/>
          <w:szCs w:val="24"/>
        </w:rPr>
        <w:t xml:space="preserve">residency and </w:t>
      </w:r>
      <w:r w:rsidR="00EB5689" w:rsidRPr="00720B66">
        <w:rPr>
          <w:rFonts w:asciiTheme="majorBidi" w:hAnsiTheme="majorBidi" w:cstheme="majorBidi"/>
          <w:sz w:val="24"/>
          <w:szCs w:val="24"/>
        </w:rPr>
        <w:t>continuous</w:t>
      </w:r>
      <w:r w:rsidR="00BF5E8C" w:rsidRPr="00720B66">
        <w:rPr>
          <w:rFonts w:asciiTheme="majorBidi" w:hAnsiTheme="majorBidi" w:cstheme="majorBidi"/>
          <w:sz w:val="24"/>
          <w:szCs w:val="24"/>
        </w:rPr>
        <w:t xml:space="preserve"> educational program</w:t>
      </w:r>
      <w:r w:rsidR="00EB5689" w:rsidRPr="00720B66">
        <w:rPr>
          <w:rFonts w:asciiTheme="majorBidi" w:hAnsiTheme="majorBidi" w:cstheme="majorBidi"/>
          <w:sz w:val="24"/>
          <w:szCs w:val="24"/>
        </w:rPr>
        <w:t xml:space="preserve">. </w:t>
      </w:r>
      <w:r w:rsidR="0025595A" w:rsidRPr="00720B66">
        <w:rPr>
          <w:rFonts w:asciiTheme="majorBidi" w:hAnsiTheme="majorBidi" w:cstheme="majorBidi"/>
          <w:sz w:val="24"/>
          <w:szCs w:val="24"/>
        </w:rPr>
        <w:t>The results of Sprung</w:t>
      </w:r>
      <w:r w:rsidR="00B07800" w:rsidRPr="00720B66">
        <w:rPr>
          <w:rFonts w:asciiTheme="majorBidi" w:hAnsiTheme="majorBidi" w:cstheme="majorBidi"/>
          <w:sz w:val="24"/>
          <w:szCs w:val="24"/>
        </w:rPr>
        <w:t xml:space="preserve"> </w:t>
      </w:r>
      <w:r w:rsidR="00480039" w:rsidRPr="00720B66">
        <w:rPr>
          <w:rFonts w:asciiTheme="majorBidi" w:hAnsiTheme="majorBidi" w:cstheme="majorBidi"/>
          <w:sz w:val="24"/>
          <w:szCs w:val="24"/>
        </w:rPr>
        <w:t xml:space="preserve">et al. </w:t>
      </w:r>
      <w:r w:rsidR="00B07800" w:rsidRPr="00720B66">
        <w:rPr>
          <w:rFonts w:asciiTheme="majorBidi" w:hAnsiTheme="majorBidi" w:cstheme="majorBidi"/>
          <w:sz w:val="24"/>
          <w:szCs w:val="24"/>
        </w:rPr>
        <w:t xml:space="preserve">study showed that awareness of the attributes of </w:t>
      </w:r>
      <w:r w:rsidRPr="00720B66">
        <w:rPr>
          <w:rFonts w:asciiTheme="majorBidi" w:hAnsiTheme="majorBidi" w:cstheme="majorBidi"/>
          <w:sz w:val="24"/>
          <w:szCs w:val="24"/>
        </w:rPr>
        <w:t>excellence</w:t>
      </w:r>
      <w:r w:rsidR="00B07800" w:rsidRPr="00720B66">
        <w:rPr>
          <w:rFonts w:asciiTheme="majorBidi" w:hAnsiTheme="majorBidi" w:cstheme="majorBidi"/>
          <w:sz w:val="24"/>
          <w:szCs w:val="24"/>
        </w:rPr>
        <w:t xml:space="preserve"> can help </w:t>
      </w:r>
      <w:r w:rsidR="008A78A5" w:rsidRPr="00720B66">
        <w:rPr>
          <w:rFonts w:asciiTheme="majorBidi" w:hAnsiTheme="majorBidi" w:cstheme="majorBidi"/>
          <w:sz w:val="24"/>
          <w:szCs w:val="24"/>
        </w:rPr>
        <w:t xml:space="preserve">learners </w:t>
      </w:r>
      <w:r w:rsidR="00B07800" w:rsidRPr="00720B66">
        <w:rPr>
          <w:rFonts w:asciiTheme="majorBidi" w:hAnsiTheme="majorBidi" w:cstheme="majorBidi"/>
          <w:sz w:val="24"/>
          <w:szCs w:val="24"/>
        </w:rPr>
        <w:t xml:space="preserve">and </w:t>
      </w:r>
      <w:r w:rsidR="00384491" w:rsidRPr="00720B66">
        <w:rPr>
          <w:rFonts w:asciiTheme="majorBidi" w:hAnsiTheme="majorBidi" w:cstheme="majorBidi"/>
          <w:sz w:val="24"/>
          <w:szCs w:val="24"/>
        </w:rPr>
        <w:t xml:space="preserve">junior </w:t>
      </w:r>
      <w:r w:rsidR="00B07800" w:rsidRPr="00720B66">
        <w:rPr>
          <w:rFonts w:asciiTheme="majorBidi" w:hAnsiTheme="majorBidi" w:cstheme="majorBidi"/>
          <w:sz w:val="24"/>
          <w:szCs w:val="24"/>
        </w:rPr>
        <w:t xml:space="preserve">physicians </w:t>
      </w:r>
      <w:r w:rsidR="00A77B10" w:rsidRPr="00720B66">
        <w:rPr>
          <w:rFonts w:asciiTheme="majorBidi" w:hAnsiTheme="majorBidi" w:cstheme="majorBidi"/>
          <w:sz w:val="24"/>
          <w:szCs w:val="24"/>
        </w:rPr>
        <w:t>recognize</w:t>
      </w:r>
      <w:r w:rsidR="00B07800" w:rsidRPr="00720B66">
        <w:rPr>
          <w:rFonts w:asciiTheme="majorBidi" w:hAnsiTheme="majorBidi" w:cstheme="majorBidi"/>
          <w:sz w:val="24"/>
          <w:szCs w:val="24"/>
        </w:rPr>
        <w:t xml:space="preserve"> the attributes of a</w:t>
      </w:r>
      <w:r w:rsidR="00135900" w:rsidRPr="00720B66">
        <w:rPr>
          <w:rFonts w:asciiTheme="majorBidi" w:hAnsiTheme="majorBidi" w:cstheme="majorBidi"/>
          <w:sz w:val="24"/>
          <w:szCs w:val="24"/>
        </w:rPr>
        <w:t xml:space="preserve">n excellent </w:t>
      </w:r>
      <w:r w:rsidR="00B07800" w:rsidRPr="00720B66">
        <w:rPr>
          <w:rFonts w:asciiTheme="majorBidi" w:hAnsiTheme="majorBidi" w:cstheme="majorBidi"/>
          <w:sz w:val="24"/>
          <w:szCs w:val="24"/>
        </w:rPr>
        <w:t>physician</w:t>
      </w:r>
      <w:r w:rsidR="0029694A" w:rsidRPr="00720B66">
        <w:rPr>
          <w:rFonts w:asciiTheme="majorBidi" w:hAnsiTheme="majorBidi" w:cstheme="majorBidi"/>
          <w:sz w:val="24"/>
          <w:szCs w:val="24"/>
        </w:rPr>
        <w:t xml:space="preserve"> and strive to achieve them</w:t>
      </w:r>
      <w:r w:rsidR="00383F8E" w:rsidRPr="00720B66">
        <w:rPr>
          <w:rFonts w:asciiTheme="majorBidi" w:hAnsiTheme="majorBidi" w:cstheme="majorBidi"/>
          <w:sz w:val="24"/>
          <w:szCs w:val="24"/>
        </w:rPr>
        <w:t>.</w:t>
      </w:r>
      <w:r w:rsidR="0025595A" w:rsidRPr="00720B66">
        <w:rPr>
          <w:rFonts w:asciiTheme="majorBidi" w:hAnsiTheme="majorBidi" w:cstheme="majorBidi"/>
          <w:sz w:val="24"/>
          <w:szCs w:val="24"/>
        </w:rPr>
        <w:t xml:space="preserve"> Likewise, the senior physician encourages becoming a good physician and maintaining their attributions </w:t>
      </w:r>
      <w:r w:rsidR="0025595A" w:rsidRPr="00720B66">
        <w:rPr>
          <w:rFonts w:asciiTheme="majorBidi" w:hAnsiTheme="majorBidi" w:cstheme="majorBidi"/>
          <w:sz w:val="24"/>
          <w:szCs w:val="24"/>
        </w:rPr>
        <w:fldChar w:fldCharType="begin"/>
      </w:r>
      <w:r w:rsidR="0025595A" w:rsidRPr="00720B66">
        <w:rPr>
          <w:rFonts w:asciiTheme="majorBidi" w:hAnsiTheme="majorBidi" w:cstheme="majorBidi"/>
          <w:sz w:val="24"/>
          <w:szCs w:val="24"/>
        </w:rPr>
        <w:instrText xml:space="preserve"> ADDIN EN.CITE &lt;EndNote&gt;&lt;Cite&gt;&lt;Author&gt;Sprung&lt;/Author&gt;&lt;Year&gt;2016&lt;/Year&gt;&lt;RecNum&gt;505&lt;/RecNum&gt;&lt;DisplayText&gt;(17)&lt;/DisplayText&gt;&lt;record&gt;&lt;rec-number&gt;505&lt;/rec-number&gt;&lt;foreign-keys&gt;&lt;key app="EN" db-id="pvx9trppufdrsneex0nvadaazap9ea20e5ta" timestamp="1580484222"&gt;505&lt;/key&gt;&lt;/foreign-keys&gt;&lt;ref-type name="Journal Article"&gt;17&lt;/ref-type&gt;&lt;contributors&gt;&lt;authors&gt;&lt;author&gt;Sprung, Charles L&lt;/author&gt;&lt;author&gt;Cohen, Robert&lt;/author&gt;&lt;author&gt;Marini, John J&lt;/author&gt;&lt;/authors&gt;&lt;/contributors&gt;&lt;titles&gt;&lt;title&gt;Excellence in intensive care medicine&lt;/title&gt;&lt;secondary-title&gt;Critical care medicine&lt;/secondary-title&gt;&lt;/titles&gt;&lt;periodical&gt;&lt;full-title&gt;Critical care medicine&lt;/full-title&gt;&lt;/periodical&gt;&lt;pages&gt;202-206&lt;/pages&gt;&lt;volume&gt;44&lt;/volume&gt;&lt;number&gt;1&lt;/number&gt;&lt;dates&gt;&lt;year&gt;2016&lt;/year&gt;&lt;/dates&gt;&lt;isbn&gt;0090-3493&lt;/isbn&gt;&lt;urls&gt;&lt;/urls&gt;&lt;/record&gt;&lt;/Cite&gt;&lt;/EndNote&gt;</w:instrText>
      </w:r>
      <w:r w:rsidR="0025595A" w:rsidRPr="00720B66">
        <w:rPr>
          <w:rFonts w:asciiTheme="majorBidi" w:hAnsiTheme="majorBidi" w:cstheme="majorBidi"/>
          <w:sz w:val="24"/>
          <w:szCs w:val="24"/>
        </w:rPr>
        <w:fldChar w:fldCharType="separate"/>
      </w:r>
      <w:r w:rsidR="0025595A" w:rsidRPr="00720B66">
        <w:rPr>
          <w:rFonts w:asciiTheme="majorBidi" w:hAnsiTheme="majorBidi" w:cstheme="majorBidi"/>
          <w:noProof/>
          <w:sz w:val="24"/>
          <w:szCs w:val="24"/>
        </w:rPr>
        <w:t>(17)</w:t>
      </w:r>
      <w:r w:rsidR="0025595A" w:rsidRPr="00720B66">
        <w:rPr>
          <w:rFonts w:asciiTheme="majorBidi" w:hAnsiTheme="majorBidi" w:cstheme="majorBidi"/>
          <w:sz w:val="24"/>
          <w:szCs w:val="24"/>
        </w:rPr>
        <w:fldChar w:fldCharType="end"/>
      </w:r>
      <w:r w:rsidR="00B07800" w:rsidRPr="00720B66">
        <w:rPr>
          <w:rFonts w:asciiTheme="majorBidi" w:hAnsiTheme="majorBidi" w:cstheme="majorBidi"/>
          <w:sz w:val="24"/>
          <w:szCs w:val="24"/>
        </w:rPr>
        <w:t>.</w:t>
      </w:r>
      <w:r w:rsidR="00E4490D" w:rsidRPr="00720B66">
        <w:rPr>
          <w:rFonts w:asciiTheme="majorBidi" w:hAnsiTheme="majorBidi" w:cstheme="majorBidi"/>
          <w:sz w:val="24"/>
          <w:szCs w:val="24"/>
        </w:rPr>
        <w:t xml:space="preserve"> The personal and professional development is </w:t>
      </w:r>
      <w:r w:rsidR="007217A8" w:rsidRPr="00720B66">
        <w:rPr>
          <w:rFonts w:asciiTheme="majorBidi" w:hAnsiTheme="majorBidi" w:cstheme="majorBidi"/>
          <w:sz w:val="24"/>
          <w:szCs w:val="24"/>
        </w:rPr>
        <w:t xml:space="preserve">introduced as a </w:t>
      </w:r>
      <w:r w:rsidR="00E4490D" w:rsidRPr="00720B66">
        <w:rPr>
          <w:rFonts w:asciiTheme="majorBidi" w:hAnsiTheme="majorBidi" w:cstheme="majorBidi"/>
          <w:sz w:val="24"/>
          <w:szCs w:val="24"/>
        </w:rPr>
        <w:t xml:space="preserve">crucial </w:t>
      </w:r>
      <w:r w:rsidR="007217A8" w:rsidRPr="00720B66">
        <w:rPr>
          <w:rFonts w:asciiTheme="majorBidi" w:hAnsiTheme="majorBidi" w:cstheme="majorBidi"/>
          <w:sz w:val="24"/>
          <w:szCs w:val="24"/>
        </w:rPr>
        <w:t xml:space="preserve">skills for </w:t>
      </w:r>
      <w:r w:rsidR="00E4490D" w:rsidRPr="00720B66">
        <w:rPr>
          <w:rFonts w:asciiTheme="majorBidi" w:hAnsiTheme="majorBidi" w:cstheme="majorBidi"/>
          <w:sz w:val="24"/>
          <w:szCs w:val="24"/>
        </w:rPr>
        <w:t xml:space="preserve">health care </w:t>
      </w:r>
      <w:r w:rsidR="00480039" w:rsidRPr="00720B66">
        <w:rPr>
          <w:rFonts w:asciiTheme="majorBidi" w:hAnsiTheme="majorBidi" w:cstheme="majorBidi"/>
          <w:sz w:val="24"/>
          <w:szCs w:val="24"/>
        </w:rPr>
        <w:t>workers</w:t>
      </w:r>
      <w:r w:rsidR="00B845E7" w:rsidRPr="00720B66">
        <w:rPr>
          <w:rFonts w:asciiTheme="majorBidi" w:hAnsiTheme="majorBidi" w:cstheme="majorBidi"/>
          <w:sz w:val="24"/>
          <w:szCs w:val="24"/>
        </w:rPr>
        <w:t xml:space="preserve"> </w:t>
      </w:r>
      <w:r w:rsidR="00B845E7" w:rsidRPr="00720B66">
        <w:rPr>
          <w:rFonts w:asciiTheme="majorBidi" w:hAnsiTheme="majorBidi" w:cstheme="majorBidi"/>
          <w:sz w:val="24"/>
          <w:szCs w:val="24"/>
        </w:rPr>
        <w:fldChar w:fldCharType="begin"/>
      </w:r>
      <w:r w:rsidR="00B845E7" w:rsidRPr="00720B66">
        <w:rPr>
          <w:rFonts w:asciiTheme="majorBidi" w:hAnsiTheme="majorBidi" w:cstheme="majorBidi"/>
          <w:sz w:val="24"/>
          <w:szCs w:val="24"/>
        </w:rPr>
        <w:instrText xml:space="preserve"> ADDIN EN.CITE &lt;EndNote&gt;&lt;Cite&gt;&lt;Author&gt;Hicks&lt;/Author&gt;&lt;Year&gt;2014&lt;/Year&gt;&lt;RecNum&gt;514&lt;/RecNum&gt;&lt;DisplayText&gt;(18)&lt;/DisplayText&gt;&lt;record&gt;&lt;rec-number&gt;514&lt;/rec-number&gt;&lt;foreign-keys&gt;&lt;key app="EN" db-id="pvx9trppufdrsneex0nvadaazap9ea20e5ta" timestamp="1581419141"&gt;514&lt;/key&gt;&lt;/foreign-keys&gt;&lt;ref-type name="Journal Article"&gt;17&lt;/ref-type&gt;&lt;contributors&gt;&lt;authors&gt;&lt;author&gt;Hicks,P J&lt;/author&gt;&lt;author&gt;Schumacher,D&lt;/author&gt;&lt;author&gt;Guralnick,S&lt;/author&gt;&lt;author&gt;Carraccio,C&lt;/author&gt;&lt;author&gt;Burke,A E&lt;/author&gt;&lt;/authors&gt;&lt;/contributors&gt;&lt;titles&gt;&lt;title&gt;Domain of Competence: Personal and Professional Development&lt;/title&gt;&lt;secondary-title&gt;ACADEMIC PEDIATRICS&lt;/secondary-title&gt;&lt;/titles&gt;&lt;periodical&gt;&lt;full-title&gt;ACADEMIC PEDIATRICS&lt;/full-title&gt;&lt;/periodical&gt;&lt;pages&gt;S80-S97&lt;/pages&gt;&lt;volume&gt;14&lt;/volume&gt;&lt;dates&gt;&lt;year&gt;2014&lt;/year&gt;&lt;/dates&gt;&lt;urls&gt;&lt;/urls&gt;&lt;/record&gt;&lt;/Cite&gt;&lt;/EndNote&gt;</w:instrText>
      </w:r>
      <w:r w:rsidR="00B845E7" w:rsidRPr="00720B66">
        <w:rPr>
          <w:rFonts w:asciiTheme="majorBidi" w:hAnsiTheme="majorBidi" w:cstheme="majorBidi"/>
          <w:sz w:val="24"/>
          <w:szCs w:val="24"/>
        </w:rPr>
        <w:fldChar w:fldCharType="separate"/>
      </w:r>
      <w:r w:rsidR="00B845E7" w:rsidRPr="00720B66">
        <w:rPr>
          <w:rFonts w:asciiTheme="majorBidi" w:hAnsiTheme="majorBidi" w:cstheme="majorBidi"/>
          <w:noProof/>
          <w:sz w:val="24"/>
          <w:szCs w:val="24"/>
        </w:rPr>
        <w:t>(18)</w:t>
      </w:r>
      <w:r w:rsidR="00B845E7" w:rsidRPr="00720B66">
        <w:rPr>
          <w:rFonts w:asciiTheme="majorBidi" w:hAnsiTheme="majorBidi" w:cstheme="majorBidi"/>
          <w:sz w:val="24"/>
          <w:szCs w:val="24"/>
        </w:rPr>
        <w:fldChar w:fldCharType="end"/>
      </w:r>
      <w:r w:rsidR="001D2DF1" w:rsidRPr="00720B66">
        <w:rPr>
          <w:rFonts w:asciiTheme="majorBidi" w:hAnsiTheme="majorBidi" w:cstheme="majorBidi"/>
          <w:sz w:val="24"/>
          <w:szCs w:val="24"/>
        </w:rPr>
        <w:t xml:space="preserve">, although, the present results showed the scores of personals were in </w:t>
      </w:r>
      <w:r w:rsidR="00383F8E" w:rsidRPr="00720B66">
        <w:rPr>
          <w:rFonts w:asciiTheme="majorBidi" w:hAnsiTheme="majorBidi" w:cstheme="majorBidi"/>
          <w:sz w:val="24"/>
          <w:szCs w:val="24"/>
        </w:rPr>
        <w:t xml:space="preserve">the </w:t>
      </w:r>
      <w:r w:rsidR="001D2DF1" w:rsidRPr="00720B66">
        <w:rPr>
          <w:rFonts w:asciiTheme="majorBidi" w:hAnsiTheme="majorBidi" w:cstheme="majorBidi"/>
          <w:sz w:val="24"/>
          <w:szCs w:val="24"/>
        </w:rPr>
        <w:t xml:space="preserve">below </w:t>
      </w:r>
      <w:r w:rsidR="00400DBD" w:rsidRPr="00720B66">
        <w:rPr>
          <w:rFonts w:asciiTheme="majorBidi" w:hAnsiTheme="majorBidi" w:cstheme="majorBidi"/>
          <w:sz w:val="24"/>
          <w:szCs w:val="24"/>
        </w:rPr>
        <w:t>expectation</w:t>
      </w:r>
      <w:r w:rsidR="001D2DF1" w:rsidRPr="00720B66">
        <w:rPr>
          <w:rFonts w:asciiTheme="majorBidi" w:hAnsiTheme="majorBidi" w:cstheme="majorBidi"/>
          <w:sz w:val="24"/>
          <w:szCs w:val="24"/>
        </w:rPr>
        <w:t>s</w:t>
      </w:r>
      <w:r w:rsidR="00383F8E" w:rsidRPr="00720B66">
        <w:rPr>
          <w:rFonts w:asciiTheme="majorBidi" w:hAnsiTheme="majorBidi" w:cstheme="majorBidi"/>
          <w:sz w:val="24"/>
          <w:szCs w:val="24"/>
        </w:rPr>
        <w:t xml:space="preserve"> level</w:t>
      </w:r>
      <w:r w:rsidR="001D2DF1" w:rsidRPr="00720B66">
        <w:rPr>
          <w:rFonts w:asciiTheme="majorBidi" w:hAnsiTheme="majorBidi" w:cstheme="majorBidi"/>
          <w:sz w:val="24"/>
          <w:szCs w:val="24"/>
        </w:rPr>
        <w:t xml:space="preserve">. </w:t>
      </w:r>
      <w:r w:rsidR="00A369BB" w:rsidRPr="00720B66">
        <w:rPr>
          <w:rFonts w:asciiTheme="majorBidi" w:hAnsiTheme="majorBidi" w:cstheme="majorBidi"/>
          <w:sz w:val="24"/>
          <w:szCs w:val="24"/>
        </w:rPr>
        <w:t xml:space="preserve">The </w:t>
      </w:r>
      <w:r w:rsidR="005F55ED" w:rsidRPr="00720B66">
        <w:rPr>
          <w:rFonts w:asciiTheme="majorBidi" w:hAnsiTheme="majorBidi" w:cstheme="majorBidi"/>
          <w:sz w:val="24"/>
          <w:szCs w:val="24"/>
        </w:rPr>
        <w:t xml:space="preserve">workloads and </w:t>
      </w:r>
      <w:r w:rsidR="00B07800" w:rsidRPr="00720B66">
        <w:rPr>
          <w:rFonts w:asciiTheme="majorBidi" w:hAnsiTheme="majorBidi" w:cstheme="majorBidi"/>
          <w:sz w:val="24"/>
          <w:szCs w:val="24"/>
        </w:rPr>
        <w:t xml:space="preserve">time constraints for allocating </w:t>
      </w:r>
      <w:r w:rsidR="006043D5" w:rsidRPr="00720B66">
        <w:rPr>
          <w:rFonts w:asciiTheme="majorBidi" w:hAnsiTheme="majorBidi" w:cstheme="majorBidi"/>
          <w:sz w:val="24"/>
          <w:szCs w:val="24"/>
        </w:rPr>
        <w:t xml:space="preserve">planned </w:t>
      </w:r>
      <w:r w:rsidR="00B07800" w:rsidRPr="00720B66">
        <w:rPr>
          <w:rFonts w:asciiTheme="majorBidi" w:hAnsiTheme="majorBidi" w:cstheme="majorBidi"/>
          <w:sz w:val="24"/>
          <w:szCs w:val="24"/>
        </w:rPr>
        <w:t xml:space="preserve">time </w:t>
      </w:r>
      <w:r w:rsidR="00B359F8" w:rsidRPr="00720B66">
        <w:rPr>
          <w:rFonts w:asciiTheme="majorBidi" w:hAnsiTheme="majorBidi" w:cstheme="majorBidi"/>
          <w:sz w:val="24"/>
          <w:szCs w:val="24"/>
        </w:rPr>
        <w:t xml:space="preserve">for </w:t>
      </w:r>
      <w:r w:rsidR="003A6552" w:rsidRPr="00720B66">
        <w:rPr>
          <w:rFonts w:asciiTheme="majorBidi" w:hAnsiTheme="majorBidi" w:cstheme="majorBidi"/>
          <w:sz w:val="24"/>
          <w:szCs w:val="24"/>
        </w:rPr>
        <w:t xml:space="preserve">personal </w:t>
      </w:r>
      <w:r w:rsidR="00B07800" w:rsidRPr="00720B66">
        <w:rPr>
          <w:rFonts w:asciiTheme="majorBidi" w:hAnsiTheme="majorBidi" w:cstheme="majorBidi"/>
          <w:sz w:val="24"/>
          <w:szCs w:val="24"/>
        </w:rPr>
        <w:t>and professional development programs</w:t>
      </w:r>
      <w:r w:rsidR="003F36D1" w:rsidRPr="00720B66">
        <w:rPr>
          <w:rFonts w:asciiTheme="majorBidi" w:hAnsiTheme="majorBidi" w:cstheme="majorBidi"/>
          <w:sz w:val="24"/>
          <w:szCs w:val="24"/>
        </w:rPr>
        <w:t xml:space="preserve"> may effect on the results</w:t>
      </w:r>
      <w:r w:rsidR="00B07800" w:rsidRPr="00720B66">
        <w:rPr>
          <w:rFonts w:asciiTheme="majorBidi" w:hAnsiTheme="majorBidi" w:cstheme="majorBidi"/>
          <w:sz w:val="24"/>
          <w:szCs w:val="24"/>
        </w:rPr>
        <w:t xml:space="preserve">. In addition, the </w:t>
      </w:r>
      <w:r w:rsidR="00F74054" w:rsidRPr="00720B66">
        <w:rPr>
          <w:rFonts w:asciiTheme="majorBidi" w:hAnsiTheme="majorBidi" w:cstheme="majorBidi"/>
          <w:sz w:val="24"/>
          <w:szCs w:val="24"/>
        </w:rPr>
        <w:t xml:space="preserve">weakness </w:t>
      </w:r>
      <w:r w:rsidR="00B07800" w:rsidRPr="00720B66">
        <w:rPr>
          <w:rFonts w:asciiTheme="majorBidi" w:hAnsiTheme="majorBidi" w:cstheme="majorBidi"/>
          <w:sz w:val="24"/>
          <w:szCs w:val="24"/>
        </w:rPr>
        <w:t>of awareness</w:t>
      </w:r>
      <w:r w:rsidR="00F74054" w:rsidRPr="00720B66">
        <w:rPr>
          <w:rFonts w:asciiTheme="majorBidi" w:hAnsiTheme="majorBidi" w:cstheme="majorBidi"/>
          <w:sz w:val="24"/>
          <w:szCs w:val="24"/>
        </w:rPr>
        <w:t>,</w:t>
      </w:r>
      <w:r w:rsidR="00B07800" w:rsidRPr="00720B66">
        <w:rPr>
          <w:rFonts w:asciiTheme="majorBidi" w:hAnsiTheme="majorBidi" w:cstheme="majorBidi"/>
          <w:sz w:val="24"/>
          <w:szCs w:val="24"/>
        </w:rPr>
        <w:t xml:space="preserve"> </w:t>
      </w:r>
      <w:r w:rsidR="00F74054" w:rsidRPr="00720B66">
        <w:rPr>
          <w:rFonts w:asciiTheme="majorBidi" w:hAnsiTheme="majorBidi" w:cstheme="majorBidi"/>
          <w:sz w:val="24"/>
          <w:szCs w:val="24"/>
        </w:rPr>
        <w:t>an effective</w:t>
      </w:r>
      <w:r w:rsidR="00B07800" w:rsidRPr="00720B66">
        <w:rPr>
          <w:rFonts w:asciiTheme="majorBidi" w:hAnsiTheme="majorBidi" w:cstheme="majorBidi"/>
          <w:sz w:val="24"/>
          <w:szCs w:val="24"/>
        </w:rPr>
        <w:t xml:space="preserve"> training and support mechanisms for </w:t>
      </w:r>
      <w:r w:rsidRPr="00720B66">
        <w:rPr>
          <w:rFonts w:asciiTheme="majorBidi" w:hAnsiTheme="majorBidi" w:cstheme="majorBidi"/>
          <w:sz w:val="24"/>
          <w:szCs w:val="24"/>
        </w:rPr>
        <w:t>excellence</w:t>
      </w:r>
      <w:r w:rsidR="00B07800" w:rsidRPr="00720B66">
        <w:rPr>
          <w:rFonts w:asciiTheme="majorBidi" w:hAnsiTheme="majorBidi" w:cstheme="majorBidi"/>
          <w:sz w:val="24"/>
          <w:szCs w:val="24"/>
        </w:rPr>
        <w:t xml:space="preserve"> activities can have significant </w:t>
      </w:r>
      <w:r w:rsidR="00086ED9" w:rsidRPr="00720B66">
        <w:rPr>
          <w:rFonts w:asciiTheme="majorBidi" w:hAnsiTheme="majorBidi" w:cstheme="majorBidi"/>
          <w:sz w:val="24"/>
          <w:szCs w:val="24"/>
        </w:rPr>
        <w:t xml:space="preserve">on </w:t>
      </w:r>
      <w:r w:rsidR="00E20442" w:rsidRPr="00720B66">
        <w:rPr>
          <w:rFonts w:asciiTheme="majorBidi" w:hAnsiTheme="majorBidi" w:cstheme="majorBidi"/>
          <w:sz w:val="24"/>
          <w:szCs w:val="24"/>
        </w:rPr>
        <w:t xml:space="preserve">the </w:t>
      </w:r>
      <w:r w:rsidR="00B07800" w:rsidRPr="00720B66">
        <w:rPr>
          <w:rFonts w:asciiTheme="majorBidi" w:hAnsiTheme="majorBidi" w:cstheme="majorBidi"/>
          <w:sz w:val="24"/>
          <w:szCs w:val="24"/>
        </w:rPr>
        <w:t xml:space="preserve">consequences. </w:t>
      </w:r>
      <w:r w:rsidR="00077FD0" w:rsidRPr="00720B66">
        <w:rPr>
          <w:rFonts w:asciiTheme="majorBidi" w:hAnsiTheme="majorBidi" w:cstheme="majorBidi"/>
          <w:sz w:val="24"/>
          <w:szCs w:val="24"/>
        </w:rPr>
        <w:t>The</w:t>
      </w:r>
      <w:r w:rsidR="000D2428" w:rsidRPr="00720B66">
        <w:rPr>
          <w:rFonts w:asciiTheme="majorBidi" w:hAnsiTheme="majorBidi" w:cstheme="majorBidi"/>
          <w:sz w:val="24"/>
          <w:szCs w:val="24"/>
        </w:rPr>
        <w:t xml:space="preserve"> </w:t>
      </w:r>
      <w:r w:rsidR="0000418B" w:rsidRPr="00720B66">
        <w:rPr>
          <w:rFonts w:asciiTheme="majorBidi" w:hAnsiTheme="majorBidi" w:cstheme="majorBidi"/>
          <w:sz w:val="24"/>
          <w:szCs w:val="24"/>
        </w:rPr>
        <w:t>develop</w:t>
      </w:r>
      <w:r w:rsidR="00077FD0" w:rsidRPr="00720B66">
        <w:rPr>
          <w:rFonts w:asciiTheme="majorBidi" w:hAnsiTheme="majorBidi" w:cstheme="majorBidi"/>
          <w:sz w:val="24"/>
          <w:szCs w:val="24"/>
        </w:rPr>
        <w:t xml:space="preserve">ment of </w:t>
      </w:r>
      <w:r w:rsidR="0000418B" w:rsidRPr="00720B66">
        <w:rPr>
          <w:rFonts w:asciiTheme="majorBidi" w:hAnsiTheme="majorBidi" w:cstheme="majorBidi"/>
          <w:sz w:val="24"/>
          <w:szCs w:val="24"/>
        </w:rPr>
        <w:t xml:space="preserve">the </w:t>
      </w:r>
      <w:r w:rsidR="000D2428" w:rsidRPr="00720B66">
        <w:rPr>
          <w:rFonts w:asciiTheme="majorBidi" w:hAnsiTheme="majorBidi" w:cstheme="majorBidi"/>
          <w:sz w:val="24"/>
          <w:szCs w:val="24"/>
        </w:rPr>
        <w:t>longitudinal</w:t>
      </w:r>
      <w:r w:rsidR="00B07800" w:rsidRPr="00720B66">
        <w:rPr>
          <w:rFonts w:asciiTheme="majorBidi" w:hAnsiTheme="majorBidi" w:cstheme="majorBidi"/>
          <w:sz w:val="24"/>
          <w:szCs w:val="24"/>
        </w:rPr>
        <w:t xml:space="preserve"> </w:t>
      </w:r>
      <w:r w:rsidR="000D2428" w:rsidRPr="00720B66">
        <w:rPr>
          <w:rFonts w:asciiTheme="majorBidi" w:hAnsiTheme="majorBidi" w:cstheme="majorBidi"/>
          <w:sz w:val="24"/>
          <w:szCs w:val="24"/>
        </w:rPr>
        <w:t xml:space="preserve">educational program in residency and </w:t>
      </w:r>
      <w:r w:rsidR="00B07800" w:rsidRPr="00720B66">
        <w:rPr>
          <w:rFonts w:asciiTheme="majorBidi" w:hAnsiTheme="majorBidi" w:cstheme="majorBidi"/>
          <w:sz w:val="24"/>
          <w:szCs w:val="24"/>
        </w:rPr>
        <w:t>continuing education</w:t>
      </w:r>
      <w:r w:rsidR="0000418B" w:rsidRPr="00720B66">
        <w:rPr>
          <w:rFonts w:asciiTheme="majorBidi" w:hAnsiTheme="majorBidi" w:cstheme="majorBidi"/>
          <w:sz w:val="24"/>
          <w:szCs w:val="24"/>
        </w:rPr>
        <w:t xml:space="preserve"> </w:t>
      </w:r>
      <w:r w:rsidR="00077FD0" w:rsidRPr="00720B66">
        <w:rPr>
          <w:rFonts w:asciiTheme="majorBidi" w:hAnsiTheme="majorBidi" w:cstheme="majorBidi"/>
          <w:sz w:val="24"/>
          <w:szCs w:val="24"/>
        </w:rPr>
        <w:t xml:space="preserve">were </w:t>
      </w:r>
      <w:r w:rsidR="0000418B" w:rsidRPr="00720B66">
        <w:rPr>
          <w:rFonts w:asciiTheme="majorBidi" w:hAnsiTheme="majorBidi" w:cstheme="majorBidi"/>
          <w:sz w:val="24"/>
          <w:szCs w:val="24"/>
        </w:rPr>
        <w:t>suggested</w:t>
      </w:r>
      <w:r w:rsidR="00B07800" w:rsidRPr="00720B66">
        <w:rPr>
          <w:rFonts w:asciiTheme="majorBidi" w:hAnsiTheme="majorBidi" w:cstheme="majorBidi"/>
          <w:sz w:val="24"/>
          <w:szCs w:val="24"/>
        </w:rPr>
        <w:t>.</w:t>
      </w:r>
    </w:p>
    <w:p w14:paraId="00000018" w14:textId="170D474C" w:rsidR="004A298F" w:rsidRPr="00720B66" w:rsidRDefault="00B07800" w:rsidP="00395A81">
      <w:pPr>
        <w:bidi w:val="0"/>
        <w:spacing w:before="240" w:after="0" w:line="240" w:lineRule="auto"/>
        <w:rPr>
          <w:rFonts w:asciiTheme="majorBidi" w:hAnsiTheme="majorBidi" w:cstheme="majorBidi"/>
          <w:sz w:val="24"/>
          <w:szCs w:val="24"/>
        </w:rPr>
      </w:pPr>
      <w:r w:rsidRPr="00720B66">
        <w:rPr>
          <w:rFonts w:asciiTheme="majorBidi" w:hAnsiTheme="majorBidi" w:cstheme="majorBidi"/>
          <w:sz w:val="24"/>
          <w:szCs w:val="24"/>
        </w:rPr>
        <w:t xml:space="preserve">The results showed that participants' scores in the </w:t>
      </w:r>
      <w:r w:rsidR="00D871B9" w:rsidRPr="00720B66">
        <w:rPr>
          <w:rFonts w:asciiTheme="majorBidi" w:hAnsiTheme="majorBidi" w:cstheme="majorBidi"/>
          <w:sz w:val="24"/>
          <w:szCs w:val="24"/>
        </w:rPr>
        <w:t xml:space="preserve">domains </w:t>
      </w:r>
      <w:r w:rsidRPr="00720B66">
        <w:rPr>
          <w:rFonts w:asciiTheme="majorBidi" w:hAnsiTheme="majorBidi" w:cstheme="majorBidi"/>
          <w:sz w:val="24"/>
          <w:szCs w:val="24"/>
        </w:rPr>
        <w:t xml:space="preserve">of communication, respect, and altruism were </w:t>
      </w:r>
      <w:r w:rsidR="00D23F4B" w:rsidRPr="00720B66">
        <w:rPr>
          <w:rFonts w:asciiTheme="majorBidi" w:hAnsiTheme="majorBidi" w:cstheme="majorBidi"/>
          <w:sz w:val="24"/>
          <w:szCs w:val="24"/>
        </w:rPr>
        <w:t xml:space="preserve">the </w:t>
      </w:r>
      <w:r w:rsidR="00FA1E37" w:rsidRPr="00720B66">
        <w:rPr>
          <w:rFonts w:asciiTheme="majorBidi" w:hAnsiTheme="majorBidi" w:cstheme="majorBidi"/>
          <w:sz w:val="24"/>
          <w:szCs w:val="24"/>
        </w:rPr>
        <w:t xml:space="preserve">below </w:t>
      </w:r>
      <w:r w:rsidR="00D021E2" w:rsidRPr="00720B66">
        <w:rPr>
          <w:rFonts w:asciiTheme="majorBidi" w:hAnsiTheme="majorBidi" w:cstheme="majorBidi"/>
          <w:sz w:val="24"/>
          <w:szCs w:val="24"/>
        </w:rPr>
        <w:t>expectations</w:t>
      </w:r>
      <w:r w:rsidR="00FA1E37" w:rsidRPr="00720B66">
        <w:rPr>
          <w:rFonts w:asciiTheme="majorBidi" w:hAnsiTheme="majorBidi" w:cstheme="majorBidi"/>
          <w:sz w:val="24"/>
          <w:szCs w:val="24"/>
        </w:rPr>
        <w:t xml:space="preserve"> level</w:t>
      </w:r>
      <w:r w:rsidRPr="00720B66">
        <w:rPr>
          <w:rFonts w:asciiTheme="majorBidi" w:hAnsiTheme="majorBidi" w:cstheme="majorBidi"/>
          <w:sz w:val="24"/>
          <w:szCs w:val="24"/>
        </w:rPr>
        <w:t xml:space="preserve">, and did not differ significantly across disciplines. This may be due to a </w:t>
      </w:r>
      <w:r w:rsidR="00742BDD" w:rsidRPr="00720B66">
        <w:rPr>
          <w:rFonts w:asciiTheme="majorBidi" w:hAnsiTheme="majorBidi" w:cstheme="majorBidi"/>
          <w:sz w:val="24"/>
          <w:szCs w:val="24"/>
        </w:rPr>
        <w:t>deficiency</w:t>
      </w:r>
      <w:r w:rsidRPr="00720B66">
        <w:rPr>
          <w:rFonts w:asciiTheme="majorBidi" w:hAnsiTheme="majorBidi" w:cstheme="majorBidi"/>
          <w:sz w:val="24"/>
          <w:szCs w:val="24"/>
        </w:rPr>
        <w:t xml:space="preserve"> of </w:t>
      </w:r>
      <w:r w:rsidR="00784927" w:rsidRPr="00720B66">
        <w:rPr>
          <w:rFonts w:asciiTheme="majorBidi" w:hAnsiTheme="majorBidi" w:cstheme="majorBidi"/>
          <w:sz w:val="24"/>
          <w:szCs w:val="24"/>
        </w:rPr>
        <w:t xml:space="preserve">supportive mechanism </w:t>
      </w:r>
      <w:r w:rsidRPr="00720B66">
        <w:rPr>
          <w:rFonts w:asciiTheme="majorBidi" w:hAnsiTheme="majorBidi" w:cstheme="majorBidi"/>
          <w:sz w:val="24"/>
          <w:szCs w:val="24"/>
        </w:rPr>
        <w:t xml:space="preserve">for adherence to professional principles among learners and staff at the </w:t>
      </w:r>
      <w:r w:rsidR="00742BDD" w:rsidRPr="00720B66">
        <w:rPr>
          <w:rFonts w:asciiTheme="majorBidi" w:hAnsiTheme="majorBidi" w:cstheme="majorBidi"/>
          <w:sz w:val="24"/>
          <w:szCs w:val="24"/>
        </w:rPr>
        <w:t>investigated</w:t>
      </w:r>
      <w:r w:rsidR="00784927" w:rsidRPr="00720B66">
        <w:rPr>
          <w:rFonts w:asciiTheme="majorBidi" w:hAnsiTheme="majorBidi" w:cstheme="majorBidi"/>
          <w:sz w:val="24"/>
          <w:szCs w:val="24"/>
        </w:rPr>
        <w:t xml:space="preserve"> </w:t>
      </w:r>
      <w:r w:rsidR="006B7BE3" w:rsidRPr="00720B66">
        <w:rPr>
          <w:rFonts w:asciiTheme="majorBidi" w:hAnsiTheme="majorBidi" w:cstheme="majorBidi"/>
          <w:sz w:val="24"/>
          <w:szCs w:val="24"/>
        </w:rPr>
        <w:t>hospital</w:t>
      </w:r>
      <w:r w:rsidRPr="00720B66">
        <w:rPr>
          <w:rFonts w:asciiTheme="majorBidi" w:hAnsiTheme="majorBidi" w:cstheme="majorBidi"/>
          <w:sz w:val="24"/>
          <w:szCs w:val="24"/>
        </w:rPr>
        <w:t xml:space="preserve">. </w:t>
      </w:r>
      <w:r w:rsidR="00AD190F" w:rsidRPr="00720B66">
        <w:rPr>
          <w:rFonts w:asciiTheme="majorBidi" w:hAnsiTheme="majorBidi" w:cstheme="majorBidi"/>
          <w:sz w:val="24"/>
          <w:szCs w:val="24"/>
        </w:rPr>
        <w:t xml:space="preserve">Developing </w:t>
      </w:r>
      <w:r w:rsidRPr="00720B66">
        <w:rPr>
          <w:rFonts w:asciiTheme="majorBidi" w:hAnsiTheme="majorBidi" w:cstheme="majorBidi"/>
          <w:sz w:val="24"/>
          <w:szCs w:val="24"/>
        </w:rPr>
        <w:t>a</w:t>
      </w:r>
      <w:r w:rsidR="001141B2" w:rsidRPr="00720B66">
        <w:rPr>
          <w:rFonts w:asciiTheme="majorBidi" w:hAnsiTheme="majorBidi" w:cstheme="majorBidi"/>
          <w:sz w:val="24"/>
          <w:szCs w:val="24"/>
        </w:rPr>
        <w:t xml:space="preserve"> value-</w:t>
      </w:r>
      <w:r w:rsidR="00E92D23" w:rsidRPr="00720B66">
        <w:rPr>
          <w:rFonts w:asciiTheme="majorBidi" w:hAnsiTheme="majorBidi" w:cstheme="majorBidi"/>
          <w:sz w:val="24"/>
          <w:szCs w:val="24"/>
        </w:rPr>
        <w:t>oriented</w:t>
      </w:r>
      <w:r w:rsidRPr="00720B66">
        <w:rPr>
          <w:rFonts w:asciiTheme="majorBidi" w:hAnsiTheme="majorBidi" w:cstheme="majorBidi"/>
          <w:sz w:val="24"/>
          <w:szCs w:val="24"/>
        </w:rPr>
        <w:t xml:space="preserve"> </w:t>
      </w:r>
      <w:r w:rsidR="00E6412A" w:rsidRPr="00720B66">
        <w:rPr>
          <w:rFonts w:asciiTheme="majorBidi" w:hAnsiTheme="majorBidi" w:cstheme="majorBidi"/>
          <w:sz w:val="24"/>
          <w:szCs w:val="24"/>
        </w:rPr>
        <w:t xml:space="preserve">atmosphere </w:t>
      </w:r>
      <w:r w:rsidR="001141B2" w:rsidRPr="00720B66">
        <w:rPr>
          <w:rFonts w:asciiTheme="majorBidi" w:hAnsiTheme="majorBidi" w:cstheme="majorBidi"/>
          <w:sz w:val="24"/>
          <w:szCs w:val="24"/>
        </w:rPr>
        <w:t>and supportive mechanisms</w:t>
      </w:r>
      <w:r w:rsidR="00FA1E37" w:rsidRPr="00720B66">
        <w:rPr>
          <w:rFonts w:asciiTheme="majorBidi" w:hAnsiTheme="majorBidi" w:cstheme="majorBidi"/>
          <w:sz w:val="24"/>
          <w:szCs w:val="24"/>
        </w:rPr>
        <w:t xml:space="preserve"> is recommended</w:t>
      </w:r>
      <w:r w:rsidR="00605DC6" w:rsidRPr="00720B66">
        <w:rPr>
          <w:rFonts w:asciiTheme="majorBidi" w:hAnsiTheme="majorBidi" w:cstheme="majorBidi"/>
          <w:sz w:val="24"/>
          <w:szCs w:val="24"/>
        </w:rPr>
        <w:t>.</w:t>
      </w:r>
      <w:r w:rsidR="002D2D5B" w:rsidRPr="00720B66">
        <w:rPr>
          <w:rFonts w:asciiTheme="majorBidi" w:hAnsiTheme="majorBidi" w:cstheme="majorBidi"/>
          <w:sz w:val="24"/>
          <w:szCs w:val="24"/>
        </w:rPr>
        <w:t xml:space="preserve"> </w:t>
      </w:r>
      <w:r w:rsidR="00635A77" w:rsidRPr="00720B66">
        <w:rPr>
          <w:rFonts w:asciiTheme="majorBidi" w:hAnsiTheme="majorBidi" w:cstheme="majorBidi"/>
          <w:sz w:val="24"/>
          <w:szCs w:val="24"/>
        </w:rPr>
        <w:t>Altruism is defined as the ability to go beyond the organizational and professional frameworks and to have a more holistic approach to service delivery</w:t>
      </w:r>
      <w:r w:rsidR="00B66896" w:rsidRPr="00720B66">
        <w:rPr>
          <w:rFonts w:asciiTheme="majorBidi" w:hAnsiTheme="majorBidi" w:cstheme="majorBidi"/>
          <w:sz w:val="24"/>
          <w:szCs w:val="24"/>
        </w:rPr>
        <w:t xml:space="preserve"> </w:t>
      </w:r>
      <w:r w:rsidR="00B66896" w:rsidRPr="00720B66">
        <w:rPr>
          <w:rFonts w:asciiTheme="majorBidi" w:hAnsiTheme="majorBidi" w:cstheme="majorBidi"/>
          <w:sz w:val="24"/>
          <w:szCs w:val="24"/>
        </w:rPr>
        <w:fldChar w:fldCharType="begin"/>
      </w:r>
      <w:r w:rsidR="00B845E7" w:rsidRPr="00720B66">
        <w:rPr>
          <w:rFonts w:asciiTheme="majorBidi" w:hAnsiTheme="majorBidi" w:cstheme="majorBidi"/>
          <w:sz w:val="24"/>
          <w:szCs w:val="24"/>
        </w:rPr>
        <w:instrText xml:space="preserve"> ADDIN EN.CITE &lt;EndNote&gt;&lt;Cite&gt;&lt;Author&gt;Axelsson&lt;/Author&gt;&lt;Year&gt;2009&lt;/Year&gt;&lt;RecNum&gt;496&lt;/RecNum&gt;&lt;DisplayText&gt;(19)&lt;/DisplayText&gt;&lt;record&gt;&lt;rec-number&gt;496&lt;/rec-number&gt;&lt;foreign-keys&gt;&lt;key app="EN" db-id="pvx9trppufdrsneex0nvadaazap9ea20e5ta" timestamp="1580484222"&gt;496&lt;/key&gt;&lt;/foreign-keys&gt;&lt;ref-type name="Journal Article"&gt;17&lt;/ref-type&gt;&lt;contributors&gt;&lt;authors&gt;&lt;author&gt;Axelsson, Susanna Bihari&lt;/author&gt;&lt;author&gt;Axelsson, Runo&lt;/author&gt;&lt;/authors&gt;&lt;/contributors&gt;&lt;titles&gt;&lt;title&gt;From territoriality to altruism in interprofessional collaboration and leadership&lt;/title&gt;&lt;secondary-title&gt;Journal of interprofessional care&lt;/secondary-title&gt;&lt;/titles&gt;&lt;periodical&gt;&lt;full-title&gt;Journal of Interprofessional care&lt;/full-title&gt;&lt;/periodical&gt;&lt;pages&gt;320-330&lt;/pages&gt;&lt;volume&gt;23&lt;/volume&gt;&lt;number&gt;4&lt;/number&gt;&lt;dates&gt;&lt;year&gt;2009&lt;/year&gt;&lt;/dates&gt;&lt;isbn&gt;1356-1820&lt;/isbn&gt;&lt;urls&gt;&lt;/urls&gt;&lt;/record&gt;&lt;/Cite&gt;&lt;/EndNote&gt;</w:instrText>
      </w:r>
      <w:r w:rsidR="00B66896" w:rsidRPr="00720B66">
        <w:rPr>
          <w:rFonts w:asciiTheme="majorBidi" w:hAnsiTheme="majorBidi" w:cstheme="majorBidi"/>
          <w:sz w:val="24"/>
          <w:szCs w:val="24"/>
        </w:rPr>
        <w:fldChar w:fldCharType="separate"/>
      </w:r>
      <w:r w:rsidR="00B845E7" w:rsidRPr="00720B66">
        <w:rPr>
          <w:rFonts w:asciiTheme="majorBidi" w:hAnsiTheme="majorBidi" w:cstheme="majorBidi"/>
          <w:noProof/>
          <w:sz w:val="24"/>
          <w:szCs w:val="24"/>
        </w:rPr>
        <w:t>(19)</w:t>
      </w:r>
      <w:r w:rsidR="00B66896" w:rsidRPr="00720B66">
        <w:rPr>
          <w:rFonts w:asciiTheme="majorBidi" w:hAnsiTheme="majorBidi" w:cstheme="majorBidi"/>
          <w:sz w:val="24"/>
          <w:szCs w:val="24"/>
        </w:rPr>
        <w:fldChar w:fldCharType="end"/>
      </w:r>
      <w:r w:rsidR="00635A77" w:rsidRPr="00720B66">
        <w:rPr>
          <w:rFonts w:asciiTheme="majorBidi" w:hAnsiTheme="majorBidi" w:cstheme="majorBidi"/>
          <w:sz w:val="24"/>
          <w:szCs w:val="24"/>
        </w:rPr>
        <w:t xml:space="preserve">. </w:t>
      </w:r>
      <w:r w:rsidRPr="00720B66">
        <w:rPr>
          <w:rFonts w:asciiTheme="majorBidi" w:hAnsiTheme="majorBidi" w:cstheme="majorBidi"/>
          <w:sz w:val="24"/>
          <w:szCs w:val="24"/>
        </w:rPr>
        <w:t xml:space="preserve">Altruism was </w:t>
      </w:r>
      <w:r w:rsidR="00083722" w:rsidRPr="00720B66">
        <w:rPr>
          <w:rFonts w:asciiTheme="majorBidi" w:hAnsiTheme="majorBidi" w:cstheme="majorBidi"/>
          <w:sz w:val="24"/>
          <w:szCs w:val="24"/>
        </w:rPr>
        <w:t>highlighted</w:t>
      </w:r>
      <w:r w:rsidR="00C5539B" w:rsidRPr="00720B66">
        <w:rPr>
          <w:rFonts w:asciiTheme="majorBidi" w:hAnsiTheme="majorBidi" w:cstheme="majorBidi"/>
          <w:sz w:val="24"/>
          <w:szCs w:val="24"/>
        </w:rPr>
        <w:t xml:space="preserve"> on </w:t>
      </w:r>
      <w:r w:rsidRPr="00720B66">
        <w:rPr>
          <w:rFonts w:asciiTheme="majorBidi" w:hAnsiTheme="majorBidi" w:cstheme="majorBidi"/>
          <w:sz w:val="24"/>
          <w:szCs w:val="24"/>
        </w:rPr>
        <w:t>attention, empathy, and understanding of others' needs and values, and demonstrates a level of responsibility for the well-being of individuals</w:t>
      </w:r>
      <w:r w:rsidR="00B66896" w:rsidRPr="00720B66">
        <w:rPr>
          <w:rFonts w:asciiTheme="majorBidi" w:hAnsiTheme="majorBidi" w:cstheme="majorBidi"/>
          <w:sz w:val="24"/>
          <w:szCs w:val="24"/>
        </w:rPr>
        <w:t xml:space="preserve"> </w:t>
      </w:r>
      <w:r w:rsidR="00B66896" w:rsidRPr="00720B66">
        <w:rPr>
          <w:rFonts w:asciiTheme="majorBidi" w:hAnsiTheme="majorBidi" w:cstheme="majorBidi"/>
          <w:sz w:val="24"/>
          <w:szCs w:val="24"/>
        </w:rPr>
        <w:fldChar w:fldCharType="begin"/>
      </w:r>
      <w:r w:rsidR="00B845E7" w:rsidRPr="00720B66">
        <w:rPr>
          <w:rFonts w:asciiTheme="majorBidi" w:hAnsiTheme="majorBidi" w:cstheme="majorBidi"/>
          <w:sz w:val="24"/>
          <w:szCs w:val="24"/>
        </w:rPr>
        <w:instrText xml:space="preserve"> ADDIN EN.CITE &lt;EndNote&gt;&lt;Cite&gt;&lt;Author&gt;Tsou&lt;/Author&gt;&lt;Year&gt;2015&lt;/Year&gt;&lt;RecNum&gt;508&lt;/RecNum&gt;&lt;DisplayText&gt;(20)&lt;/DisplayText&gt;&lt;record&gt;&lt;rec-number&gt;508&lt;/rec-number&gt;&lt;foreign-keys&gt;&lt;key app="EN" db-id="pvx9trppufdrsneex0nvadaazap9ea20e5ta" timestamp="1580484222"&gt;508&lt;/key&gt;&lt;/foreign-keys&gt;&lt;ref-type name="Journal Article"&gt;17&lt;/ref-type&gt;&lt;contributors&gt;&lt;authors&gt;&lt;author&gt;Tsou, PaiHsuan&lt;/author&gt;&lt;author&gt;Shih, Julie&lt;/author&gt;&lt;author&gt;Ho, Ming-Jung&lt;/author&gt;&lt;/authors&gt;&lt;/contributors&gt;&lt;titles&gt;&lt;title&gt;A comparative study of professional and interprofessional values between health professional associations&lt;/title&gt;&lt;secondary-title&gt;Journal of interprofessional care&lt;/secondary-title&gt;&lt;/titles&gt;&lt;periodical&gt;&lt;full-title&gt;Journal of Interprofessional care&lt;/full-title&gt;&lt;/periodical&gt;&lt;pages&gt;628-633&lt;/pages&gt;&lt;volume&gt;29&lt;/volume&gt;&lt;number&gt;6&lt;/number&gt;&lt;dates&gt;&lt;year&gt;2015&lt;/year&gt;&lt;/dates&gt;&lt;isbn&gt;1356-1820&lt;/isbn&gt;&lt;urls&gt;&lt;/urls&gt;&lt;/record&gt;&lt;/Cite&gt;&lt;/EndNote&gt;</w:instrText>
      </w:r>
      <w:r w:rsidR="00B66896" w:rsidRPr="00720B66">
        <w:rPr>
          <w:rFonts w:asciiTheme="majorBidi" w:hAnsiTheme="majorBidi" w:cstheme="majorBidi"/>
          <w:sz w:val="24"/>
          <w:szCs w:val="24"/>
        </w:rPr>
        <w:fldChar w:fldCharType="separate"/>
      </w:r>
      <w:r w:rsidR="00B845E7" w:rsidRPr="00720B66">
        <w:rPr>
          <w:rFonts w:asciiTheme="majorBidi" w:hAnsiTheme="majorBidi" w:cstheme="majorBidi"/>
          <w:noProof/>
          <w:sz w:val="24"/>
          <w:szCs w:val="24"/>
        </w:rPr>
        <w:t>(20)</w:t>
      </w:r>
      <w:r w:rsidR="00B66896" w:rsidRPr="00720B66">
        <w:rPr>
          <w:rFonts w:asciiTheme="majorBidi" w:hAnsiTheme="majorBidi" w:cstheme="majorBidi"/>
          <w:sz w:val="24"/>
          <w:szCs w:val="24"/>
        </w:rPr>
        <w:fldChar w:fldCharType="end"/>
      </w:r>
      <w:r w:rsidRPr="00720B66">
        <w:rPr>
          <w:rFonts w:asciiTheme="majorBidi" w:hAnsiTheme="majorBidi" w:cstheme="majorBidi"/>
          <w:sz w:val="24"/>
          <w:szCs w:val="24"/>
        </w:rPr>
        <w:t>. In the ​​altruism</w:t>
      </w:r>
      <w:r w:rsidR="005305E3" w:rsidRPr="00720B66">
        <w:rPr>
          <w:rFonts w:asciiTheme="majorBidi" w:hAnsiTheme="majorBidi" w:cstheme="majorBidi"/>
          <w:sz w:val="24"/>
          <w:szCs w:val="24"/>
        </w:rPr>
        <w:t xml:space="preserve"> domain</w:t>
      </w:r>
      <w:r w:rsidR="00083722" w:rsidRPr="00720B66">
        <w:rPr>
          <w:rFonts w:asciiTheme="majorBidi" w:hAnsiTheme="majorBidi" w:cstheme="majorBidi"/>
          <w:sz w:val="24"/>
          <w:szCs w:val="24"/>
        </w:rPr>
        <w:t xml:space="preserve"> addressed</w:t>
      </w:r>
      <w:r w:rsidR="00604098" w:rsidRPr="00720B66">
        <w:rPr>
          <w:rFonts w:asciiTheme="majorBidi" w:hAnsiTheme="majorBidi" w:cstheme="majorBidi"/>
          <w:sz w:val="24"/>
          <w:szCs w:val="24"/>
        </w:rPr>
        <w:t xml:space="preserve"> </w:t>
      </w:r>
      <w:r w:rsidRPr="00720B66">
        <w:rPr>
          <w:rFonts w:asciiTheme="majorBidi" w:hAnsiTheme="majorBidi" w:cstheme="majorBidi"/>
          <w:sz w:val="24"/>
          <w:szCs w:val="24"/>
        </w:rPr>
        <w:t xml:space="preserve">helping </w:t>
      </w:r>
      <w:r w:rsidR="00A35E72" w:rsidRPr="00720B66">
        <w:rPr>
          <w:rFonts w:asciiTheme="majorBidi" w:hAnsiTheme="majorBidi" w:cstheme="majorBidi"/>
          <w:sz w:val="24"/>
          <w:szCs w:val="24"/>
        </w:rPr>
        <w:t xml:space="preserve">team </w:t>
      </w:r>
      <w:r w:rsidRPr="00720B66">
        <w:rPr>
          <w:rFonts w:asciiTheme="majorBidi" w:hAnsiTheme="majorBidi" w:cstheme="majorBidi"/>
          <w:sz w:val="24"/>
          <w:szCs w:val="24"/>
        </w:rPr>
        <w:t xml:space="preserve">members, compassion </w:t>
      </w:r>
      <w:r w:rsidR="00A35E72" w:rsidRPr="00720B66">
        <w:rPr>
          <w:rFonts w:asciiTheme="majorBidi" w:hAnsiTheme="majorBidi" w:cstheme="majorBidi"/>
          <w:sz w:val="24"/>
          <w:szCs w:val="24"/>
        </w:rPr>
        <w:t>and</w:t>
      </w:r>
      <w:r w:rsidRPr="00720B66">
        <w:rPr>
          <w:rFonts w:asciiTheme="majorBidi" w:hAnsiTheme="majorBidi" w:cstheme="majorBidi"/>
          <w:sz w:val="24"/>
          <w:szCs w:val="24"/>
        </w:rPr>
        <w:t xml:space="preserve"> empathy </w:t>
      </w:r>
      <w:r w:rsidR="00A35E72" w:rsidRPr="00720B66">
        <w:rPr>
          <w:rFonts w:asciiTheme="majorBidi" w:hAnsiTheme="majorBidi" w:cstheme="majorBidi"/>
          <w:sz w:val="24"/>
          <w:szCs w:val="24"/>
        </w:rPr>
        <w:t xml:space="preserve">with </w:t>
      </w:r>
      <w:r w:rsidRPr="00720B66">
        <w:rPr>
          <w:rFonts w:asciiTheme="majorBidi" w:hAnsiTheme="majorBidi" w:cstheme="majorBidi"/>
          <w:sz w:val="24"/>
          <w:szCs w:val="24"/>
        </w:rPr>
        <w:t xml:space="preserve">other health professional, and preference </w:t>
      </w:r>
      <w:r w:rsidR="002F2C32" w:rsidRPr="00720B66">
        <w:rPr>
          <w:rFonts w:asciiTheme="majorBidi" w:hAnsiTheme="majorBidi" w:cstheme="majorBidi"/>
          <w:sz w:val="24"/>
          <w:szCs w:val="24"/>
        </w:rPr>
        <w:t xml:space="preserve">of </w:t>
      </w:r>
      <w:r w:rsidRPr="00720B66">
        <w:rPr>
          <w:rFonts w:asciiTheme="majorBidi" w:hAnsiTheme="majorBidi" w:cstheme="majorBidi"/>
          <w:sz w:val="24"/>
          <w:szCs w:val="24"/>
        </w:rPr>
        <w:t>the patient's</w:t>
      </w:r>
      <w:r w:rsidR="008560E9" w:rsidRPr="00720B66">
        <w:rPr>
          <w:rFonts w:asciiTheme="majorBidi" w:hAnsiTheme="majorBidi" w:cstheme="majorBidi"/>
          <w:sz w:val="24"/>
          <w:szCs w:val="24"/>
        </w:rPr>
        <w:t xml:space="preserve"> </w:t>
      </w:r>
      <w:r w:rsidR="008560E9" w:rsidRPr="00720B66">
        <w:rPr>
          <w:rFonts w:asciiTheme="majorBidi" w:hAnsiTheme="majorBidi" w:cstheme="majorBidi"/>
          <w:sz w:val="24"/>
          <w:szCs w:val="24"/>
        </w:rPr>
        <w:fldChar w:fldCharType="begin"/>
      </w:r>
      <w:r w:rsidR="008560E9" w:rsidRPr="00720B66">
        <w:rPr>
          <w:rFonts w:asciiTheme="majorBidi" w:hAnsiTheme="majorBidi" w:cstheme="majorBidi"/>
          <w:sz w:val="24"/>
          <w:szCs w:val="24"/>
        </w:rPr>
        <w:instrText xml:space="preserve"> ADDIN EN.CITE &lt;EndNote&gt;&lt;Cite&gt;&lt;Author&gt;Frost&lt;/Author&gt;&lt;Year&gt;2019&lt;/Year&gt;&lt;RecNum&gt;499&lt;/RecNum&gt;&lt;DisplayText&gt;(7)&lt;/DisplayText&gt;&lt;record&gt;&lt;rec-number&gt;499&lt;/rec-number&gt;&lt;foreign-keys&gt;&lt;key app="EN" db-id="pvx9trppufdrsneex0nvadaazap9ea20e5ta" timestamp="1580484222"&gt;499&lt;/key&gt;&lt;/foreign-keys&gt;&lt;ref-type name="Journal Article"&gt;17&lt;/ref-type&gt;&lt;contributors&gt;&lt;authors&gt;&lt;author&gt;Frost, Jody S&lt;/author&gt;&lt;author&gt;Hammer, Dana P&lt;/author&gt;&lt;author&gt;Nunez, Loretta M&lt;/author&gt;&lt;author&gt;Adams, Jennifer L&lt;/author&gt;&lt;author&gt;Chesluk, Benjamin&lt;/author&gt;&lt;author&gt;Grus, Catherine&lt;/author&gt;&lt;author&gt;Harvison, Neil&lt;/author&gt;&lt;author&gt;McGuinn, Kathy&lt;/author&gt;&lt;author&gt;Mortensen, Luke&lt;/author&gt;&lt;author&gt;Nishimoto, John H&lt;/author&gt;&lt;/authors&gt;&lt;/contributors&gt;&lt;titles&gt;&lt;title&gt;The intersection of professionalism and interprofessional care: development and initial testing of the interprofessional professionalism assessment (IPA)&lt;/title&gt;&lt;secondary-title&gt;Journal of interprofessional care&lt;/secondary-title&gt;&lt;/titles&gt;&lt;periodical&gt;&lt;full-title&gt;Journal of Interprofessional care&lt;/full-title&gt;&lt;/periodical&gt;&lt;pages&gt;102-115&lt;/pages&gt;&lt;volume&gt;33&lt;/volume&gt;&lt;number&gt;1&lt;/number&gt;&lt;dates&gt;&lt;year&gt;2019&lt;/year&gt;&lt;/dates&gt;&lt;isbn&gt;1356-1820&lt;/isbn&gt;&lt;urls&gt;&lt;/urls&gt;&lt;/record&gt;&lt;/Cite&gt;&lt;/EndNote&gt;</w:instrText>
      </w:r>
      <w:r w:rsidR="008560E9" w:rsidRPr="00720B66">
        <w:rPr>
          <w:rFonts w:asciiTheme="majorBidi" w:hAnsiTheme="majorBidi" w:cstheme="majorBidi"/>
          <w:sz w:val="24"/>
          <w:szCs w:val="24"/>
        </w:rPr>
        <w:fldChar w:fldCharType="separate"/>
      </w:r>
      <w:r w:rsidR="008560E9" w:rsidRPr="00720B66">
        <w:rPr>
          <w:rFonts w:asciiTheme="majorBidi" w:hAnsiTheme="majorBidi" w:cstheme="majorBidi"/>
          <w:noProof/>
          <w:sz w:val="24"/>
          <w:szCs w:val="24"/>
        </w:rPr>
        <w:t>(7)</w:t>
      </w:r>
      <w:r w:rsidR="008560E9" w:rsidRPr="00720B66">
        <w:rPr>
          <w:rFonts w:asciiTheme="majorBidi" w:hAnsiTheme="majorBidi" w:cstheme="majorBidi"/>
          <w:sz w:val="24"/>
          <w:szCs w:val="24"/>
        </w:rPr>
        <w:fldChar w:fldCharType="end"/>
      </w:r>
      <w:r w:rsidRPr="00720B66">
        <w:rPr>
          <w:rFonts w:asciiTheme="majorBidi" w:hAnsiTheme="majorBidi" w:cstheme="majorBidi"/>
          <w:sz w:val="24"/>
          <w:szCs w:val="24"/>
        </w:rPr>
        <w:t xml:space="preserve">. </w:t>
      </w:r>
      <w:r w:rsidR="002F2C32" w:rsidRPr="00720B66">
        <w:rPr>
          <w:rFonts w:asciiTheme="majorBidi" w:hAnsiTheme="majorBidi" w:cstheme="majorBidi"/>
          <w:sz w:val="24"/>
          <w:szCs w:val="24"/>
        </w:rPr>
        <w:t xml:space="preserve">Despite high sensitivity and the need for empathic behaviors among surgical team members, the results showed that altruism were not desirable </w:t>
      </w:r>
      <w:r w:rsidR="00D47BD2" w:rsidRPr="00720B66">
        <w:rPr>
          <w:rFonts w:asciiTheme="majorBidi" w:hAnsiTheme="majorBidi" w:cstheme="majorBidi"/>
          <w:sz w:val="24"/>
          <w:szCs w:val="24"/>
        </w:rPr>
        <w:t>among</w:t>
      </w:r>
      <w:r w:rsidR="002F2C32" w:rsidRPr="00720B66">
        <w:rPr>
          <w:rFonts w:asciiTheme="majorBidi" w:hAnsiTheme="majorBidi" w:cstheme="majorBidi"/>
          <w:sz w:val="24"/>
          <w:szCs w:val="24"/>
        </w:rPr>
        <w:t xml:space="preserve"> team</w:t>
      </w:r>
      <w:r w:rsidR="00D47BD2" w:rsidRPr="00720B66">
        <w:rPr>
          <w:rFonts w:asciiTheme="majorBidi" w:hAnsiTheme="majorBidi" w:cstheme="majorBidi"/>
          <w:sz w:val="24"/>
          <w:szCs w:val="24"/>
        </w:rPr>
        <w:t xml:space="preserve"> member</w:t>
      </w:r>
      <w:r w:rsidR="002F2C32" w:rsidRPr="00720B66">
        <w:rPr>
          <w:rFonts w:asciiTheme="majorBidi" w:hAnsiTheme="majorBidi" w:cstheme="majorBidi"/>
          <w:sz w:val="24"/>
          <w:szCs w:val="24"/>
        </w:rPr>
        <w:t xml:space="preserve">s. </w:t>
      </w:r>
      <w:r w:rsidR="00971CAB" w:rsidRPr="00720B66">
        <w:rPr>
          <w:rFonts w:asciiTheme="majorBidi" w:hAnsiTheme="majorBidi" w:cstheme="majorBidi"/>
          <w:sz w:val="24"/>
          <w:szCs w:val="24"/>
        </w:rPr>
        <w:t>Prominence</w:t>
      </w:r>
      <w:r w:rsidRPr="00720B66">
        <w:rPr>
          <w:rFonts w:asciiTheme="majorBidi" w:hAnsiTheme="majorBidi" w:cstheme="majorBidi"/>
          <w:sz w:val="24"/>
          <w:szCs w:val="24"/>
        </w:rPr>
        <w:t xml:space="preserve"> on hierarchy, the dominance of </w:t>
      </w:r>
      <w:r w:rsidR="00340E2B" w:rsidRPr="00720B66">
        <w:rPr>
          <w:rFonts w:asciiTheme="majorBidi" w:hAnsiTheme="majorBidi" w:cstheme="majorBidi"/>
          <w:sz w:val="24"/>
          <w:szCs w:val="24"/>
        </w:rPr>
        <w:t>the</w:t>
      </w:r>
      <w:r w:rsidR="00307BD8" w:rsidRPr="00720B66">
        <w:rPr>
          <w:rFonts w:asciiTheme="majorBidi" w:hAnsiTheme="majorBidi" w:cstheme="majorBidi"/>
          <w:sz w:val="24"/>
          <w:szCs w:val="24"/>
        </w:rPr>
        <w:t xml:space="preserve"> individualistic</w:t>
      </w:r>
      <w:r w:rsidRPr="00720B66">
        <w:rPr>
          <w:rFonts w:asciiTheme="majorBidi" w:hAnsiTheme="majorBidi" w:cstheme="majorBidi"/>
          <w:sz w:val="24"/>
          <w:szCs w:val="24"/>
        </w:rPr>
        <w:t xml:space="preserve"> approach and </w:t>
      </w:r>
      <w:r w:rsidR="004B3AE4" w:rsidRPr="00720B66">
        <w:rPr>
          <w:rFonts w:asciiTheme="majorBidi" w:hAnsiTheme="majorBidi" w:cstheme="majorBidi"/>
          <w:sz w:val="24"/>
          <w:szCs w:val="24"/>
        </w:rPr>
        <w:t xml:space="preserve">the weakness in </w:t>
      </w:r>
      <w:r w:rsidR="003F1BB0" w:rsidRPr="00720B66">
        <w:rPr>
          <w:rFonts w:asciiTheme="majorBidi" w:hAnsiTheme="majorBidi" w:cstheme="majorBidi"/>
          <w:sz w:val="24"/>
          <w:szCs w:val="24"/>
        </w:rPr>
        <w:t>applying the principles of</w:t>
      </w:r>
      <w:r w:rsidRPr="00720B66">
        <w:rPr>
          <w:rFonts w:asciiTheme="majorBidi" w:hAnsiTheme="majorBidi" w:cstheme="majorBidi"/>
          <w:sz w:val="24"/>
          <w:szCs w:val="24"/>
        </w:rPr>
        <w:t xml:space="preserve"> team-based </w:t>
      </w:r>
      <w:r w:rsidR="003F1BB0" w:rsidRPr="00720B66">
        <w:rPr>
          <w:rFonts w:asciiTheme="majorBidi" w:hAnsiTheme="majorBidi" w:cstheme="majorBidi"/>
          <w:sz w:val="24"/>
          <w:szCs w:val="24"/>
        </w:rPr>
        <w:t>care</w:t>
      </w:r>
      <w:r w:rsidR="00D47BD2" w:rsidRPr="00720B66">
        <w:rPr>
          <w:rFonts w:asciiTheme="majorBidi" w:hAnsiTheme="majorBidi" w:cstheme="majorBidi"/>
          <w:sz w:val="24"/>
          <w:szCs w:val="24"/>
        </w:rPr>
        <w:t xml:space="preserve"> may effect on the findings</w:t>
      </w:r>
      <w:r w:rsidR="00AB758E" w:rsidRPr="00720B66">
        <w:rPr>
          <w:rFonts w:asciiTheme="majorBidi" w:hAnsiTheme="majorBidi" w:cstheme="majorBidi"/>
          <w:sz w:val="24"/>
          <w:szCs w:val="24"/>
        </w:rPr>
        <w:t xml:space="preserve">. </w:t>
      </w:r>
      <w:r w:rsidR="00971CAB" w:rsidRPr="00720B66">
        <w:rPr>
          <w:rFonts w:asciiTheme="majorBidi" w:hAnsiTheme="majorBidi" w:cstheme="majorBidi"/>
          <w:sz w:val="24"/>
          <w:szCs w:val="24"/>
        </w:rPr>
        <w:t>T</w:t>
      </w:r>
      <w:r w:rsidR="0071715D" w:rsidRPr="00720B66">
        <w:rPr>
          <w:rFonts w:asciiTheme="majorBidi" w:hAnsiTheme="majorBidi" w:cstheme="majorBidi"/>
          <w:sz w:val="24"/>
          <w:szCs w:val="24"/>
        </w:rPr>
        <w:t xml:space="preserve">he results of Axelsson’s study showed that developing altruism in interprofessional collaboration is difficult but improvement professionalism in health </w:t>
      </w:r>
      <w:r w:rsidR="0071715D" w:rsidRPr="00720B66">
        <w:rPr>
          <w:rFonts w:asciiTheme="majorBidi" w:hAnsiTheme="majorBidi" w:cstheme="majorBidi"/>
          <w:sz w:val="24"/>
          <w:szCs w:val="24"/>
        </w:rPr>
        <w:lastRenderedPageBreak/>
        <w:t>care systems</w:t>
      </w:r>
      <w:r w:rsidR="00F20919" w:rsidRPr="00720B66">
        <w:rPr>
          <w:rFonts w:asciiTheme="majorBidi" w:hAnsiTheme="majorBidi" w:cstheme="majorBidi"/>
          <w:sz w:val="24"/>
          <w:szCs w:val="24"/>
        </w:rPr>
        <w:t xml:space="preserve"> is</w:t>
      </w:r>
      <w:r w:rsidR="00183051" w:rsidRPr="00720B66">
        <w:rPr>
          <w:rFonts w:asciiTheme="majorBidi" w:hAnsiTheme="majorBidi" w:cstheme="majorBidi"/>
          <w:sz w:val="24"/>
          <w:szCs w:val="24"/>
        </w:rPr>
        <w:t xml:space="preserve"> </w:t>
      </w:r>
      <w:r w:rsidR="00F20919" w:rsidRPr="00720B66">
        <w:rPr>
          <w:rFonts w:asciiTheme="majorBidi" w:hAnsiTheme="majorBidi" w:cstheme="majorBidi"/>
          <w:sz w:val="24"/>
          <w:szCs w:val="24"/>
        </w:rPr>
        <w:t xml:space="preserve">vital </w:t>
      </w:r>
      <w:r w:rsidR="00183051" w:rsidRPr="00720B66">
        <w:rPr>
          <w:rFonts w:asciiTheme="majorBidi" w:hAnsiTheme="majorBidi" w:cstheme="majorBidi"/>
          <w:sz w:val="24"/>
          <w:szCs w:val="24"/>
        </w:rPr>
        <w:fldChar w:fldCharType="begin"/>
      </w:r>
      <w:r w:rsidR="00B845E7" w:rsidRPr="00720B66">
        <w:rPr>
          <w:rFonts w:asciiTheme="majorBidi" w:hAnsiTheme="majorBidi" w:cstheme="majorBidi"/>
          <w:sz w:val="24"/>
          <w:szCs w:val="24"/>
        </w:rPr>
        <w:instrText xml:space="preserve"> ADDIN EN.CITE &lt;EndNote&gt;&lt;Cite&gt;&lt;Author&gt;Axelsson&lt;/Author&gt;&lt;Year&gt;2009&lt;/Year&gt;&lt;RecNum&gt;496&lt;/RecNum&gt;&lt;DisplayText&gt;(19)&lt;/DisplayText&gt;&lt;record&gt;&lt;rec-number&gt;496&lt;/rec-number&gt;&lt;foreign-keys&gt;&lt;key app="EN" db-id="pvx9trppufdrsneex0nvadaazap9ea20e5ta" timestamp="1580484222"&gt;496&lt;/key&gt;&lt;/foreign-keys&gt;&lt;ref-type name="Journal Article"&gt;17&lt;/ref-type&gt;&lt;contributors&gt;&lt;authors&gt;&lt;author&gt;Axelsson, Susanna Bihari&lt;/author&gt;&lt;author&gt;Axelsson, Runo&lt;/author&gt;&lt;/authors&gt;&lt;/contributors&gt;&lt;titles&gt;&lt;title&gt;From territoriality to altruism in interprofessional collaboration and leadership&lt;/title&gt;&lt;secondary-title&gt;Journal of interprofessional care&lt;/secondary-title&gt;&lt;/titles&gt;&lt;periodical&gt;&lt;full-title&gt;Journal of Interprofessional care&lt;/full-title&gt;&lt;/periodical&gt;&lt;pages&gt;320-330&lt;/pages&gt;&lt;volume&gt;23&lt;/volume&gt;&lt;number&gt;4&lt;/number&gt;&lt;dates&gt;&lt;year&gt;2009&lt;/year&gt;&lt;/dates&gt;&lt;isbn&gt;1356-1820&lt;/isbn&gt;&lt;urls&gt;&lt;/urls&gt;&lt;/record&gt;&lt;/Cite&gt;&lt;/EndNote&gt;</w:instrText>
      </w:r>
      <w:r w:rsidR="00183051" w:rsidRPr="00720B66">
        <w:rPr>
          <w:rFonts w:asciiTheme="majorBidi" w:hAnsiTheme="majorBidi" w:cstheme="majorBidi"/>
          <w:sz w:val="24"/>
          <w:szCs w:val="24"/>
        </w:rPr>
        <w:fldChar w:fldCharType="separate"/>
      </w:r>
      <w:r w:rsidR="00B845E7" w:rsidRPr="00720B66">
        <w:rPr>
          <w:rFonts w:asciiTheme="majorBidi" w:hAnsiTheme="majorBidi" w:cstheme="majorBidi"/>
          <w:noProof/>
          <w:sz w:val="24"/>
          <w:szCs w:val="24"/>
        </w:rPr>
        <w:t>(19)</w:t>
      </w:r>
      <w:r w:rsidR="00183051" w:rsidRPr="00720B66">
        <w:rPr>
          <w:rFonts w:asciiTheme="majorBidi" w:hAnsiTheme="majorBidi" w:cstheme="majorBidi"/>
          <w:sz w:val="24"/>
          <w:szCs w:val="24"/>
        </w:rPr>
        <w:fldChar w:fldCharType="end"/>
      </w:r>
      <w:r w:rsidR="0071715D" w:rsidRPr="00720B66">
        <w:rPr>
          <w:rFonts w:asciiTheme="majorBidi" w:hAnsiTheme="majorBidi" w:cstheme="majorBidi"/>
          <w:sz w:val="24"/>
          <w:szCs w:val="24"/>
        </w:rPr>
        <w:t>. Healthcare team members need to participate in interprofessional situations and learn from each other and consider differences as an advantage for collaboration</w:t>
      </w:r>
      <w:r w:rsidR="002419AD" w:rsidRPr="00720B66">
        <w:rPr>
          <w:rFonts w:asciiTheme="majorBidi" w:hAnsiTheme="majorBidi" w:cstheme="majorBidi"/>
          <w:sz w:val="24"/>
          <w:szCs w:val="24"/>
        </w:rPr>
        <w:t xml:space="preserve"> </w:t>
      </w:r>
      <w:r w:rsidR="007E13C5" w:rsidRPr="00720B66">
        <w:rPr>
          <w:rFonts w:asciiTheme="majorBidi" w:hAnsiTheme="majorBidi" w:cstheme="majorBidi"/>
          <w:sz w:val="24"/>
          <w:szCs w:val="24"/>
        </w:rPr>
        <w:fldChar w:fldCharType="begin"/>
      </w:r>
      <w:r w:rsidR="00B845E7" w:rsidRPr="00720B66">
        <w:rPr>
          <w:rFonts w:asciiTheme="majorBidi" w:hAnsiTheme="majorBidi" w:cstheme="majorBidi"/>
          <w:sz w:val="24"/>
          <w:szCs w:val="24"/>
        </w:rPr>
        <w:instrText xml:space="preserve"> ADDIN EN.CITE &lt;EndNote&gt;&lt;Cite&gt;&lt;Author&gt;Axelsson&lt;/Author&gt;&lt;Year&gt;2009&lt;/Year&gt;&lt;RecNum&gt;496&lt;/RecNum&gt;&lt;DisplayText&gt;(19)&lt;/DisplayText&gt;&lt;record&gt;&lt;rec-number&gt;496&lt;/rec-number&gt;&lt;foreign-keys&gt;&lt;key app="EN" db-id="pvx9trppufdrsneex0nvadaazap9ea20e5ta" timestamp="1580484222"&gt;496&lt;/key&gt;&lt;/foreign-keys&gt;&lt;ref-type name="Journal Article"&gt;17&lt;/ref-type&gt;&lt;contributors&gt;&lt;authors&gt;&lt;author&gt;Axelsson, Susanna Bihari&lt;/author&gt;&lt;author&gt;Axelsson, Runo&lt;/author&gt;&lt;/authors&gt;&lt;/contributors&gt;&lt;titles&gt;&lt;title&gt;From territoriality to altruism in interprofessional collaboration and leadership&lt;/title&gt;&lt;secondary-title&gt;Journal of interprofessional care&lt;/secondary-title&gt;&lt;/titles&gt;&lt;periodical&gt;&lt;full-title&gt;Journal of Interprofessional care&lt;/full-title&gt;&lt;/periodical&gt;&lt;pages&gt;320-330&lt;/pages&gt;&lt;volume&gt;23&lt;/volume&gt;&lt;number&gt;4&lt;/number&gt;&lt;dates&gt;&lt;year&gt;2009&lt;/year&gt;&lt;/dates&gt;&lt;isbn&gt;1356-1820&lt;/isbn&gt;&lt;urls&gt;&lt;/urls&gt;&lt;/record&gt;&lt;/Cite&gt;&lt;/EndNote&gt;</w:instrText>
      </w:r>
      <w:r w:rsidR="007E13C5" w:rsidRPr="00720B66">
        <w:rPr>
          <w:rFonts w:asciiTheme="majorBidi" w:hAnsiTheme="majorBidi" w:cstheme="majorBidi"/>
          <w:sz w:val="24"/>
          <w:szCs w:val="24"/>
        </w:rPr>
        <w:fldChar w:fldCharType="separate"/>
      </w:r>
      <w:r w:rsidR="00B845E7" w:rsidRPr="00720B66">
        <w:rPr>
          <w:rFonts w:asciiTheme="majorBidi" w:hAnsiTheme="majorBidi" w:cstheme="majorBidi"/>
          <w:noProof/>
          <w:sz w:val="24"/>
          <w:szCs w:val="24"/>
        </w:rPr>
        <w:t>(19)</w:t>
      </w:r>
      <w:r w:rsidR="007E13C5" w:rsidRPr="00720B66">
        <w:rPr>
          <w:rFonts w:asciiTheme="majorBidi" w:hAnsiTheme="majorBidi" w:cstheme="majorBidi"/>
          <w:sz w:val="24"/>
          <w:szCs w:val="24"/>
        </w:rPr>
        <w:fldChar w:fldCharType="end"/>
      </w:r>
      <w:r w:rsidR="0071715D" w:rsidRPr="00720B66">
        <w:rPr>
          <w:rFonts w:asciiTheme="majorBidi" w:hAnsiTheme="majorBidi" w:cstheme="majorBidi"/>
          <w:sz w:val="24"/>
          <w:szCs w:val="24"/>
        </w:rPr>
        <w:t>. Team leaders' attitudes can play an important role in developing altruism</w:t>
      </w:r>
      <w:r w:rsidR="002419AD" w:rsidRPr="00720B66">
        <w:rPr>
          <w:rFonts w:asciiTheme="majorBidi" w:hAnsiTheme="majorBidi" w:cstheme="majorBidi"/>
          <w:sz w:val="24"/>
          <w:szCs w:val="24"/>
        </w:rPr>
        <w:t xml:space="preserve"> </w:t>
      </w:r>
      <w:r w:rsidR="007E13C5" w:rsidRPr="00720B66">
        <w:rPr>
          <w:rFonts w:asciiTheme="majorBidi" w:hAnsiTheme="majorBidi" w:cstheme="majorBidi"/>
          <w:sz w:val="24"/>
          <w:szCs w:val="24"/>
        </w:rPr>
        <w:fldChar w:fldCharType="begin"/>
      </w:r>
      <w:r w:rsidR="00B845E7" w:rsidRPr="00720B66">
        <w:rPr>
          <w:rFonts w:asciiTheme="majorBidi" w:hAnsiTheme="majorBidi" w:cstheme="majorBidi"/>
          <w:sz w:val="24"/>
          <w:szCs w:val="24"/>
        </w:rPr>
        <w:instrText xml:space="preserve"> ADDIN EN.CITE &lt;EndNote&gt;&lt;Cite&gt;&lt;Author&gt;Axelsson&lt;/Author&gt;&lt;Year&gt;2009&lt;/Year&gt;&lt;RecNum&gt;496&lt;/RecNum&gt;&lt;DisplayText&gt;(19)&lt;/DisplayText&gt;&lt;record&gt;&lt;rec-number&gt;496&lt;/rec-number&gt;&lt;foreign-keys&gt;&lt;key app="EN" db-id="pvx9trppufdrsneex0nvadaazap9ea20e5ta" timestamp="1580484222"&gt;496&lt;/key&gt;&lt;/foreign-keys&gt;&lt;ref-type name="Journal Article"&gt;17&lt;/ref-type&gt;&lt;contributors&gt;&lt;authors&gt;&lt;author&gt;Axelsson, Susanna Bihari&lt;/author&gt;&lt;author&gt;Axelsson, Runo&lt;/author&gt;&lt;/authors&gt;&lt;/contributors&gt;&lt;titles&gt;&lt;title&gt;From territoriality to altruism in interprofessional collaboration and leadership&lt;/title&gt;&lt;secondary-title&gt;Journal of interprofessional care&lt;/secondary-title&gt;&lt;/titles&gt;&lt;periodical&gt;&lt;full-title&gt;Journal of Interprofessional care&lt;/full-title&gt;&lt;/periodical&gt;&lt;pages&gt;320-330&lt;/pages&gt;&lt;volume&gt;23&lt;/volume&gt;&lt;number&gt;4&lt;/number&gt;&lt;dates&gt;&lt;year&gt;2009&lt;/year&gt;&lt;/dates&gt;&lt;isbn&gt;1356-1820&lt;/isbn&gt;&lt;urls&gt;&lt;/urls&gt;&lt;/record&gt;&lt;/Cite&gt;&lt;/EndNote&gt;</w:instrText>
      </w:r>
      <w:r w:rsidR="007E13C5" w:rsidRPr="00720B66">
        <w:rPr>
          <w:rFonts w:asciiTheme="majorBidi" w:hAnsiTheme="majorBidi" w:cstheme="majorBidi"/>
          <w:sz w:val="24"/>
          <w:szCs w:val="24"/>
        </w:rPr>
        <w:fldChar w:fldCharType="separate"/>
      </w:r>
      <w:r w:rsidR="00B845E7" w:rsidRPr="00720B66">
        <w:rPr>
          <w:rFonts w:asciiTheme="majorBidi" w:hAnsiTheme="majorBidi" w:cstheme="majorBidi"/>
          <w:noProof/>
          <w:sz w:val="24"/>
          <w:szCs w:val="24"/>
        </w:rPr>
        <w:t>(19)</w:t>
      </w:r>
      <w:r w:rsidR="007E13C5" w:rsidRPr="00720B66">
        <w:rPr>
          <w:rFonts w:asciiTheme="majorBidi" w:hAnsiTheme="majorBidi" w:cstheme="majorBidi"/>
          <w:sz w:val="24"/>
          <w:szCs w:val="24"/>
        </w:rPr>
        <w:fldChar w:fldCharType="end"/>
      </w:r>
      <w:r w:rsidR="0071715D" w:rsidRPr="00720B66">
        <w:rPr>
          <w:rFonts w:asciiTheme="majorBidi" w:hAnsiTheme="majorBidi" w:cstheme="majorBidi"/>
          <w:sz w:val="24"/>
          <w:szCs w:val="24"/>
        </w:rPr>
        <w:t>. It is also important to develop opportunities for communication and interaction among different professions and to build trust between them</w:t>
      </w:r>
      <w:r w:rsidR="002419AD" w:rsidRPr="00720B66">
        <w:rPr>
          <w:rFonts w:asciiTheme="majorBidi" w:hAnsiTheme="majorBidi" w:cstheme="majorBidi"/>
          <w:sz w:val="24"/>
          <w:szCs w:val="24"/>
        </w:rPr>
        <w:t xml:space="preserve"> </w:t>
      </w:r>
      <w:r w:rsidR="007E13C5" w:rsidRPr="00720B66">
        <w:rPr>
          <w:rFonts w:asciiTheme="majorBidi" w:hAnsiTheme="majorBidi" w:cstheme="majorBidi"/>
          <w:sz w:val="24"/>
          <w:szCs w:val="24"/>
        </w:rPr>
        <w:fldChar w:fldCharType="begin"/>
      </w:r>
      <w:r w:rsidR="007E13C5" w:rsidRPr="00720B66">
        <w:rPr>
          <w:rFonts w:asciiTheme="majorBidi" w:hAnsiTheme="majorBidi" w:cstheme="majorBidi"/>
          <w:sz w:val="24"/>
          <w:szCs w:val="24"/>
        </w:rPr>
        <w:instrText xml:space="preserve"> ADDIN EN.CITE &lt;EndNote&gt;&lt;Cite&gt;&lt;Author&gt;Keshmiri&lt;/Author&gt;&lt;Year&gt;2013&lt;/Year&gt;&lt;RecNum&gt;201&lt;/RecNum&gt;&lt;DisplayText&gt;(5)&lt;/DisplayText&gt;&lt;record&gt;&lt;rec-number&gt;201&lt;/rec-number&gt;&lt;foreign-keys&gt;&lt;key app="EN" db-id="pvx9trppufdrsneex0nvadaazap9ea20e5ta" timestamp="1442228068"&gt;201&lt;/key&gt;&lt;/foreign-keys&gt;&lt;ref-type name="Journal Article"&gt;17&lt;/ref-type&gt;&lt;contributors&gt;&lt;authors&gt;&lt;author&gt;Keshmiri,F&lt;/author&gt;&lt;author&gt;Sohrabpour,A&lt;/author&gt;&lt;author&gt;Farahmand,Sh&lt;/author&gt;&lt;author&gt;Soltani Arabshahi,K&lt;/author&gt;&lt;author&gt;Shahi,F&lt;/author&gt;&lt;author&gt;Saleh,N&lt;/author&gt;&lt;author&gt;Shirazi,M&lt;/author&gt;&lt;/authors&gt;&lt;/contributors&gt;&lt;titles&gt;&lt;title&gt;Inter-professional ethics education in team-based approach: values and ethics development in inter-professional collaboration&lt;/title&gt;&lt;secondary-title&gt;Iranian Journal of Medical Ethics and History of Medicine&lt;/secondary-title&gt;&lt;/titles&gt;&lt;periodical&gt;&lt;full-title&gt;Iranian Journal of Medical Ethics and History of Medicine&lt;/full-title&gt;&lt;/periodical&gt;&lt;pages&gt;42-56&lt;/pages&gt;&lt;volume&gt;6&lt;/volume&gt;&lt;number&gt;4&lt;/number&gt;&lt;dates&gt;&lt;year&gt;2013&lt;/year&gt;&lt;/dates&gt;&lt;urls&gt;&lt;/urls&gt;&lt;/record&gt;&lt;/Cite&gt;&lt;/EndNote&gt;</w:instrText>
      </w:r>
      <w:r w:rsidR="007E13C5" w:rsidRPr="00720B66">
        <w:rPr>
          <w:rFonts w:asciiTheme="majorBidi" w:hAnsiTheme="majorBidi" w:cstheme="majorBidi"/>
          <w:sz w:val="24"/>
          <w:szCs w:val="24"/>
        </w:rPr>
        <w:fldChar w:fldCharType="separate"/>
      </w:r>
      <w:r w:rsidR="007E13C5" w:rsidRPr="00720B66">
        <w:rPr>
          <w:rFonts w:asciiTheme="majorBidi" w:hAnsiTheme="majorBidi" w:cstheme="majorBidi"/>
          <w:noProof/>
          <w:sz w:val="24"/>
          <w:szCs w:val="24"/>
        </w:rPr>
        <w:t>(5)</w:t>
      </w:r>
      <w:r w:rsidR="007E13C5" w:rsidRPr="00720B66">
        <w:rPr>
          <w:rFonts w:asciiTheme="majorBidi" w:hAnsiTheme="majorBidi" w:cstheme="majorBidi"/>
          <w:sz w:val="24"/>
          <w:szCs w:val="24"/>
        </w:rPr>
        <w:fldChar w:fldCharType="end"/>
      </w:r>
      <w:r w:rsidR="0071715D" w:rsidRPr="00720B66">
        <w:rPr>
          <w:rFonts w:asciiTheme="majorBidi" w:hAnsiTheme="majorBidi" w:cstheme="majorBidi"/>
          <w:sz w:val="24"/>
          <w:szCs w:val="24"/>
        </w:rPr>
        <w:t xml:space="preserve">. </w:t>
      </w:r>
      <w:r w:rsidRPr="00720B66">
        <w:rPr>
          <w:rFonts w:asciiTheme="majorBidi" w:hAnsiTheme="majorBidi" w:cstheme="majorBidi"/>
          <w:sz w:val="24"/>
          <w:szCs w:val="24"/>
        </w:rPr>
        <w:t>​</w:t>
      </w:r>
      <w:r w:rsidR="00B84624" w:rsidRPr="00720B66">
        <w:rPr>
          <w:rFonts w:asciiTheme="majorBidi" w:hAnsiTheme="majorBidi" w:cstheme="majorBidi"/>
          <w:sz w:val="24"/>
          <w:szCs w:val="24"/>
        </w:rPr>
        <w:t>Recognizing</w:t>
      </w:r>
      <w:r w:rsidR="00BF3C61" w:rsidRPr="00720B66">
        <w:rPr>
          <w:rFonts w:asciiTheme="majorBidi" w:hAnsiTheme="majorBidi" w:cstheme="majorBidi"/>
          <w:sz w:val="24"/>
          <w:szCs w:val="24"/>
        </w:rPr>
        <w:t xml:space="preserve"> the ones’ </w:t>
      </w:r>
      <w:r w:rsidRPr="00720B66">
        <w:rPr>
          <w:rFonts w:asciiTheme="majorBidi" w:hAnsiTheme="majorBidi" w:cstheme="majorBidi"/>
          <w:sz w:val="24"/>
          <w:szCs w:val="24"/>
        </w:rPr>
        <w:t xml:space="preserve">own professional roles and responsibilities, </w:t>
      </w:r>
      <w:r w:rsidR="00070808" w:rsidRPr="00720B66">
        <w:rPr>
          <w:rFonts w:asciiTheme="majorBidi" w:hAnsiTheme="majorBidi" w:cstheme="majorBidi"/>
          <w:sz w:val="24"/>
          <w:szCs w:val="24"/>
        </w:rPr>
        <w:t xml:space="preserve">holding </w:t>
      </w:r>
      <w:r w:rsidRPr="00720B66">
        <w:rPr>
          <w:rFonts w:asciiTheme="majorBidi" w:hAnsiTheme="majorBidi" w:cstheme="majorBidi"/>
          <w:sz w:val="24"/>
          <w:szCs w:val="24"/>
        </w:rPr>
        <w:t xml:space="preserve">interprofessional meetings, and providing opportunities to </w:t>
      </w:r>
      <w:r w:rsidR="00B84624" w:rsidRPr="00720B66">
        <w:rPr>
          <w:rFonts w:asciiTheme="majorBidi" w:hAnsiTheme="majorBidi" w:cstheme="majorBidi"/>
          <w:sz w:val="24"/>
          <w:szCs w:val="24"/>
        </w:rPr>
        <w:t xml:space="preserve">reflection on </w:t>
      </w:r>
      <w:r w:rsidRPr="00720B66">
        <w:rPr>
          <w:rFonts w:asciiTheme="majorBidi" w:hAnsiTheme="majorBidi" w:cstheme="majorBidi"/>
          <w:sz w:val="24"/>
          <w:szCs w:val="24"/>
        </w:rPr>
        <w:t xml:space="preserve">individual roles in the team and accepting team responsibilities can contribute to the development of the </w:t>
      </w:r>
      <w:r w:rsidR="00B84624" w:rsidRPr="00720B66">
        <w:rPr>
          <w:rFonts w:asciiTheme="majorBidi" w:hAnsiTheme="majorBidi" w:cstheme="majorBidi"/>
          <w:sz w:val="24"/>
          <w:szCs w:val="24"/>
        </w:rPr>
        <w:t xml:space="preserve">altruism among </w:t>
      </w:r>
      <w:r w:rsidRPr="00720B66">
        <w:rPr>
          <w:rFonts w:asciiTheme="majorBidi" w:hAnsiTheme="majorBidi" w:cstheme="majorBidi"/>
          <w:sz w:val="24"/>
          <w:szCs w:val="24"/>
        </w:rPr>
        <w:t>team members</w:t>
      </w:r>
      <w:r w:rsidR="002419AD" w:rsidRPr="00720B66">
        <w:rPr>
          <w:rFonts w:asciiTheme="majorBidi" w:hAnsiTheme="majorBidi" w:cstheme="majorBidi"/>
          <w:sz w:val="24"/>
          <w:szCs w:val="24"/>
        </w:rPr>
        <w:t xml:space="preserve"> </w:t>
      </w:r>
      <w:r w:rsidR="007E13C5" w:rsidRPr="00720B66">
        <w:rPr>
          <w:rFonts w:asciiTheme="majorBidi" w:hAnsiTheme="majorBidi" w:cstheme="majorBidi"/>
          <w:sz w:val="24"/>
          <w:szCs w:val="24"/>
        </w:rPr>
        <w:fldChar w:fldCharType="begin"/>
      </w:r>
      <w:r w:rsidR="007E13C5" w:rsidRPr="00720B66">
        <w:rPr>
          <w:rFonts w:asciiTheme="majorBidi" w:hAnsiTheme="majorBidi" w:cstheme="majorBidi"/>
          <w:sz w:val="24"/>
          <w:szCs w:val="24"/>
        </w:rPr>
        <w:instrText xml:space="preserve"> ADDIN EN.CITE &lt;EndNote&gt;&lt;Cite&gt;&lt;Author&gt;Frost&lt;/Author&gt;&lt;Year&gt;2019&lt;/Year&gt;&lt;RecNum&gt;499&lt;/RecNum&gt;&lt;DisplayText&gt;(7)&lt;/DisplayText&gt;&lt;record&gt;&lt;rec-number&gt;499&lt;/rec-number&gt;&lt;foreign-keys&gt;&lt;key app="EN" db-id="pvx9trppufdrsneex0nvadaazap9ea20e5ta" timestamp="1580484222"&gt;499&lt;/key&gt;&lt;/foreign-keys&gt;&lt;ref-type name="Journal Article"&gt;17&lt;/ref-type&gt;&lt;contributors&gt;&lt;authors&gt;&lt;author&gt;Frost, Jody S&lt;/author&gt;&lt;author&gt;Hammer, Dana P&lt;/author&gt;&lt;author&gt;Nunez, Loretta M&lt;/author&gt;&lt;author&gt;Adams, Jennifer L&lt;/author&gt;&lt;author&gt;Chesluk, Benjamin&lt;/author&gt;&lt;author&gt;Grus, Catherine&lt;/author&gt;&lt;author&gt;Harvison, Neil&lt;/author&gt;&lt;author&gt;McGuinn, Kathy&lt;/author&gt;&lt;author&gt;Mortensen, Luke&lt;/author&gt;&lt;author&gt;Nishimoto, John H&lt;/author&gt;&lt;/authors&gt;&lt;/contributors&gt;&lt;titles&gt;&lt;title&gt;The intersection of professionalism and interprofessional care: development and initial testing of the interprofessional professionalism assessment (IPA)&lt;/title&gt;&lt;secondary-title&gt;Journal of interprofessional care&lt;/secondary-title&gt;&lt;/titles&gt;&lt;periodical&gt;&lt;full-title&gt;Journal of Interprofessional care&lt;/full-title&gt;&lt;/periodical&gt;&lt;pages&gt;102-115&lt;/pages&gt;&lt;volume&gt;33&lt;/volume&gt;&lt;number&gt;1&lt;/number&gt;&lt;dates&gt;&lt;year&gt;2019&lt;/year&gt;&lt;/dates&gt;&lt;isbn&gt;1356-1820&lt;/isbn&gt;&lt;urls&gt;&lt;/urls&gt;&lt;/record&gt;&lt;/Cite&gt;&lt;/EndNote&gt;</w:instrText>
      </w:r>
      <w:r w:rsidR="007E13C5" w:rsidRPr="00720B66">
        <w:rPr>
          <w:rFonts w:asciiTheme="majorBidi" w:hAnsiTheme="majorBidi" w:cstheme="majorBidi"/>
          <w:sz w:val="24"/>
          <w:szCs w:val="24"/>
        </w:rPr>
        <w:fldChar w:fldCharType="separate"/>
      </w:r>
      <w:r w:rsidR="007E13C5" w:rsidRPr="00720B66">
        <w:rPr>
          <w:rFonts w:asciiTheme="majorBidi" w:hAnsiTheme="majorBidi" w:cstheme="majorBidi"/>
          <w:noProof/>
          <w:sz w:val="24"/>
          <w:szCs w:val="24"/>
        </w:rPr>
        <w:t>(7)</w:t>
      </w:r>
      <w:r w:rsidR="007E13C5" w:rsidRPr="00720B66">
        <w:rPr>
          <w:rFonts w:asciiTheme="majorBidi" w:hAnsiTheme="majorBidi" w:cstheme="majorBidi"/>
          <w:sz w:val="24"/>
          <w:szCs w:val="24"/>
        </w:rPr>
        <w:fldChar w:fldCharType="end"/>
      </w:r>
      <w:r w:rsidR="00CA6651" w:rsidRPr="00720B66">
        <w:rPr>
          <w:rFonts w:asciiTheme="majorBidi" w:hAnsiTheme="majorBidi" w:cstheme="majorBidi"/>
          <w:sz w:val="24"/>
          <w:szCs w:val="24"/>
        </w:rPr>
        <w:t>.</w:t>
      </w:r>
      <w:r w:rsidRPr="00720B66">
        <w:rPr>
          <w:rFonts w:asciiTheme="majorBidi" w:hAnsiTheme="majorBidi" w:cstheme="majorBidi"/>
          <w:sz w:val="24"/>
          <w:szCs w:val="24"/>
        </w:rPr>
        <w:t xml:space="preserve"> Therefore, the establishment of interprofessional </w:t>
      </w:r>
      <w:r w:rsidR="002A07EA" w:rsidRPr="00720B66">
        <w:rPr>
          <w:rFonts w:asciiTheme="majorBidi" w:hAnsiTheme="majorBidi" w:cstheme="majorBidi"/>
          <w:sz w:val="24"/>
          <w:szCs w:val="24"/>
        </w:rPr>
        <w:t xml:space="preserve">opportunities </w:t>
      </w:r>
      <w:r w:rsidRPr="00720B66">
        <w:rPr>
          <w:rFonts w:asciiTheme="majorBidi" w:hAnsiTheme="majorBidi" w:cstheme="majorBidi"/>
          <w:sz w:val="24"/>
          <w:szCs w:val="24"/>
        </w:rPr>
        <w:t>aim</w:t>
      </w:r>
      <w:r w:rsidR="00B43FAD" w:rsidRPr="00720B66">
        <w:rPr>
          <w:rFonts w:asciiTheme="majorBidi" w:hAnsiTheme="majorBidi" w:cstheme="majorBidi"/>
          <w:sz w:val="24"/>
          <w:szCs w:val="24"/>
        </w:rPr>
        <w:t>ed to</w:t>
      </w:r>
      <w:r w:rsidRPr="00720B66">
        <w:rPr>
          <w:rFonts w:asciiTheme="majorBidi" w:hAnsiTheme="majorBidi" w:cstheme="majorBidi"/>
          <w:sz w:val="24"/>
          <w:szCs w:val="24"/>
        </w:rPr>
        <w:t xml:space="preserve"> develop interprofessional relationships should be considered in the surgical departments. </w:t>
      </w:r>
      <w:r w:rsidR="00D544C3" w:rsidRPr="00720B66">
        <w:rPr>
          <w:rFonts w:asciiTheme="majorBidi" w:hAnsiTheme="majorBidi" w:cstheme="majorBidi"/>
          <w:sz w:val="24"/>
          <w:szCs w:val="24"/>
        </w:rPr>
        <w:t xml:space="preserve">Establishing </w:t>
      </w:r>
      <w:r w:rsidRPr="00720B66">
        <w:rPr>
          <w:rFonts w:asciiTheme="majorBidi" w:hAnsiTheme="majorBidi" w:cstheme="majorBidi"/>
          <w:sz w:val="24"/>
          <w:szCs w:val="24"/>
        </w:rPr>
        <w:t xml:space="preserve">the </w:t>
      </w:r>
      <w:r w:rsidR="00B43FAD" w:rsidRPr="00720B66">
        <w:rPr>
          <w:rFonts w:asciiTheme="majorBidi" w:hAnsiTheme="majorBidi" w:cstheme="majorBidi"/>
          <w:sz w:val="24"/>
          <w:szCs w:val="24"/>
        </w:rPr>
        <w:t xml:space="preserve">key </w:t>
      </w:r>
      <w:r w:rsidRPr="00720B66">
        <w:rPr>
          <w:rFonts w:asciiTheme="majorBidi" w:hAnsiTheme="majorBidi" w:cstheme="majorBidi"/>
          <w:sz w:val="24"/>
          <w:szCs w:val="24"/>
        </w:rPr>
        <w:t xml:space="preserve">infrastructure and developing managerial support to enhance </w:t>
      </w:r>
      <w:r w:rsidR="00B43FAD" w:rsidRPr="00720B66">
        <w:rPr>
          <w:rFonts w:asciiTheme="majorBidi" w:hAnsiTheme="majorBidi" w:cstheme="majorBidi"/>
          <w:sz w:val="24"/>
          <w:szCs w:val="24"/>
        </w:rPr>
        <w:t xml:space="preserve">interprofessional </w:t>
      </w:r>
      <w:r w:rsidRPr="00720B66">
        <w:rPr>
          <w:rFonts w:asciiTheme="majorBidi" w:hAnsiTheme="majorBidi" w:cstheme="majorBidi"/>
          <w:sz w:val="24"/>
          <w:szCs w:val="24"/>
        </w:rPr>
        <w:t>professionalism is also recommended.</w:t>
      </w:r>
    </w:p>
    <w:p w14:paraId="00000019" w14:textId="66A1F132" w:rsidR="004A298F" w:rsidRPr="00720B66" w:rsidRDefault="00B07800" w:rsidP="00395A81">
      <w:pPr>
        <w:bidi w:val="0"/>
        <w:spacing w:before="240" w:after="0" w:line="240" w:lineRule="auto"/>
        <w:rPr>
          <w:rFonts w:asciiTheme="majorBidi" w:hAnsiTheme="majorBidi" w:cstheme="majorBidi"/>
          <w:sz w:val="24"/>
          <w:szCs w:val="24"/>
        </w:rPr>
      </w:pPr>
      <w:r w:rsidRPr="00720B66">
        <w:rPr>
          <w:rFonts w:asciiTheme="majorBidi" w:hAnsiTheme="majorBidi" w:cstheme="majorBidi"/>
          <w:sz w:val="24"/>
          <w:szCs w:val="24"/>
        </w:rPr>
        <w:t>"</w:t>
      </w:r>
      <w:r w:rsidR="00D544C3" w:rsidRPr="00720B66">
        <w:rPr>
          <w:rFonts w:asciiTheme="majorBidi" w:hAnsiTheme="majorBidi" w:cstheme="majorBidi"/>
          <w:sz w:val="24"/>
          <w:szCs w:val="24"/>
        </w:rPr>
        <w:t xml:space="preserve">Respect </w:t>
      </w:r>
      <w:r w:rsidRPr="00720B66">
        <w:rPr>
          <w:rFonts w:asciiTheme="majorBidi" w:hAnsiTheme="majorBidi" w:cstheme="majorBidi"/>
          <w:sz w:val="24"/>
          <w:szCs w:val="24"/>
        </w:rPr>
        <w:t xml:space="preserve">for others" </w:t>
      </w:r>
      <w:r w:rsidR="00D544C3" w:rsidRPr="00720B66">
        <w:rPr>
          <w:rFonts w:asciiTheme="majorBidi" w:hAnsiTheme="majorBidi" w:cstheme="majorBidi"/>
          <w:sz w:val="24"/>
          <w:szCs w:val="24"/>
        </w:rPr>
        <w:t xml:space="preserve">was described </w:t>
      </w:r>
      <w:r w:rsidRPr="00720B66">
        <w:rPr>
          <w:rFonts w:asciiTheme="majorBidi" w:hAnsiTheme="majorBidi" w:cstheme="majorBidi"/>
          <w:sz w:val="24"/>
          <w:szCs w:val="24"/>
        </w:rPr>
        <w:t>as one of the six core elements of professional</w:t>
      </w:r>
      <w:r w:rsidR="00656309" w:rsidRPr="00720B66">
        <w:rPr>
          <w:rFonts w:asciiTheme="majorBidi" w:hAnsiTheme="majorBidi" w:cstheme="majorBidi"/>
          <w:sz w:val="24"/>
          <w:szCs w:val="24"/>
        </w:rPr>
        <w:t>ism</w:t>
      </w:r>
      <w:r w:rsidRPr="00720B66">
        <w:rPr>
          <w:rFonts w:asciiTheme="majorBidi" w:hAnsiTheme="majorBidi" w:cstheme="majorBidi"/>
          <w:sz w:val="24"/>
          <w:szCs w:val="24"/>
        </w:rPr>
        <w:t xml:space="preserve"> and referred to the essence of humanism</w:t>
      </w:r>
      <w:r w:rsidR="00320E79" w:rsidRPr="00720B66">
        <w:rPr>
          <w:rFonts w:asciiTheme="majorBidi" w:hAnsiTheme="majorBidi" w:cstheme="majorBidi"/>
          <w:sz w:val="24"/>
          <w:szCs w:val="24"/>
        </w:rPr>
        <w:t xml:space="preserve"> </w:t>
      </w:r>
      <w:r w:rsidR="00320E79" w:rsidRPr="00720B66">
        <w:rPr>
          <w:rFonts w:asciiTheme="majorBidi" w:hAnsiTheme="majorBidi" w:cstheme="majorBidi"/>
          <w:sz w:val="24"/>
          <w:szCs w:val="24"/>
        </w:rPr>
        <w:fldChar w:fldCharType="begin"/>
      </w:r>
      <w:r w:rsidR="00B845E7" w:rsidRPr="00720B66">
        <w:rPr>
          <w:rFonts w:asciiTheme="majorBidi" w:hAnsiTheme="majorBidi" w:cstheme="majorBidi"/>
          <w:sz w:val="24"/>
          <w:szCs w:val="24"/>
        </w:rPr>
        <w:instrText xml:space="preserve"> ADDIN EN.CITE &lt;EndNote&gt;&lt;Cite&gt;&lt;Author&gt;Tsou&lt;/Author&gt;&lt;Year&gt;2015&lt;/Year&gt;&lt;RecNum&gt;508&lt;/RecNum&gt;&lt;DisplayText&gt;(20)&lt;/DisplayText&gt;&lt;record&gt;&lt;rec-number&gt;508&lt;/rec-number&gt;&lt;foreign-keys&gt;&lt;key app="EN" db-id="pvx9trppufdrsneex0nvadaazap9ea20e5ta" timestamp="1580484222"&gt;508&lt;/key&gt;&lt;/foreign-keys&gt;&lt;ref-type name="Journal Article"&gt;17&lt;/ref-type&gt;&lt;contributors&gt;&lt;authors&gt;&lt;author&gt;Tsou, PaiHsuan&lt;/author&gt;&lt;author&gt;Shih, Julie&lt;/author&gt;&lt;author&gt;Ho, Ming-Jung&lt;/author&gt;&lt;/authors&gt;&lt;/contributors&gt;&lt;titles&gt;&lt;title&gt;A comparative study of professional and interprofessional values between health professional associations&lt;/title&gt;&lt;secondary-title&gt;Journal of interprofessional care&lt;/secondary-title&gt;&lt;/titles&gt;&lt;periodical&gt;&lt;full-title&gt;Journal of Interprofessional care&lt;/full-title&gt;&lt;/periodical&gt;&lt;pages&gt;628-633&lt;/pages&gt;&lt;volume&gt;29&lt;/volume&gt;&lt;number&gt;6&lt;/number&gt;&lt;dates&gt;&lt;year&gt;2015&lt;/year&gt;&lt;/dates&gt;&lt;isbn&gt;1356-1820&lt;/isbn&gt;&lt;urls&gt;&lt;/urls&gt;&lt;/record&gt;&lt;/Cite&gt;&lt;/EndNote&gt;</w:instrText>
      </w:r>
      <w:r w:rsidR="00320E79" w:rsidRPr="00720B66">
        <w:rPr>
          <w:rFonts w:asciiTheme="majorBidi" w:hAnsiTheme="majorBidi" w:cstheme="majorBidi"/>
          <w:sz w:val="24"/>
          <w:szCs w:val="24"/>
        </w:rPr>
        <w:fldChar w:fldCharType="separate"/>
      </w:r>
      <w:r w:rsidR="00B845E7" w:rsidRPr="00720B66">
        <w:rPr>
          <w:rFonts w:asciiTheme="majorBidi" w:hAnsiTheme="majorBidi" w:cstheme="majorBidi"/>
          <w:noProof/>
          <w:sz w:val="24"/>
          <w:szCs w:val="24"/>
        </w:rPr>
        <w:t>(20)</w:t>
      </w:r>
      <w:r w:rsidR="00320E79" w:rsidRPr="00720B66">
        <w:rPr>
          <w:rFonts w:asciiTheme="majorBidi" w:hAnsiTheme="majorBidi" w:cstheme="majorBidi"/>
          <w:sz w:val="24"/>
          <w:szCs w:val="24"/>
        </w:rPr>
        <w:fldChar w:fldCharType="end"/>
      </w:r>
      <w:r w:rsidRPr="00720B66">
        <w:rPr>
          <w:rFonts w:asciiTheme="majorBidi" w:hAnsiTheme="majorBidi" w:cstheme="majorBidi"/>
          <w:sz w:val="24"/>
          <w:szCs w:val="24"/>
        </w:rPr>
        <w:t xml:space="preserve">. </w:t>
      </w:r>
      <w:r w:rsidR="0008124F" w:rsidRPr="00720B66">
        <w:rPr>
          <w:rFonts w:asciiTheme="majorBidi" w:hAnsiTheme="majorBidi" w:cstheme="majorBidi"/>
          <w:sz w:val="24"/>
          <w:szCs w:val="24"/>
        </w:rPr>
        <w:t>The m</w:t>
      </w:r>
      <w:r w:rsidRPr="00720B66">
        <w:rPr>
          <w:rFonts w:asciiTheme="majorBidi" w:hAnsiTheme="majorBidi" w:cstheme="majorBidi"/>
          <w:sz w:val="24"/>
          <w:szCs w:val="24"/>
        </w:rPr>
        <w:t>utual respect and trust are the basis for effective interprofessional collaboration</w:t>
      </w:r>
      <w:r w:rsidR="00320E79" w:rsidRPr="00720B66">
        <w:rPr>
          <w:rFonts w:asciiTheme="majorBidi" w:hAnsiTheme="majorBidi" w:cstheme="majorBidi"/>
          <w:sz w:val="24"/>
          <w:szCs w:val="24"/>
        </w:rPr>
        <w:t xml:space="preserve"> </w:t>
      </w:r>
      <w:r w:rsidR="00320E79" w:rsidRPr="00720B66">
        <w:rPr>
          <w:rFonts w:asciiTheme="majorBidi" w:hAnsiTheme="majorBidi" w:cstheme="majorBidi"/>
          <w:sz w:val="24"/>
          <w:szCs w:val="24"/>
        </w:rPr>
        <w:fldChar w:fldCharType="begin"/>
      </w:r>
      <w:r w:rsidR="00B845E7" w:rsidRPr="00720B66">
        <w:rPr>
          <w:rFonts w:asciiTheme="majorBidi" w:hAnsiTheme="majorBidi" w:cstheme="majorBidi"/>
          <w:sz w:val="24"/>
          <w:szCs w:val="24"/>
        </w:rPr>
        <w:instrText xml:space="preserve"> ADDIN EN.CITE &lt;EndNote&gt;&lt;Cite&gt;&lt;Author&gt;Tørring&lt;/Author&gt;&lt;Year&gt;2019&lt;/Year&gt;&lt;RecNum&gt;507&lt;/RecNum&gt;&lt;DisplayText&gt;(21)&lt;/DisplayText&gt;&lt;record&gt;&lt;rec-number&gt;507&lt;/rec-number&gt;&lt;foreign-keys&gt;&lt;key app="EN" db-id="pvx9trppufdrsneex0nvadaazap9ea20e5ta" timestamp="1580484222"&gt;507&lt;/key&gt;&lt;/foreign-keys&gt;&lt;ref-type name="Journal Article"&gt;17&lt;/ref-type&gt;&lt;contributors&gt;&lt;authors&gt;&lt;author&gt;Tørring, Birgitte&lt;/author&gt;&lt;author&gt;Gittell, Jody Hoffer&lt;/author&gt;&lt;author&gt;Laursen, Mogens&lt;/author&gt;&lt;author&gt;Rasmussen, Bodil Steen&lt;/author&gt;&lt;author&gt;Sørensen, Erik Elgaard&lt;/author&gt;&lt;/authors&gt;&lt;/contributors&gt;&lt;titles&gt;&lt;title&gt;Communication and relationship dynamics in surgical teams in the operating room: an ethnographic study&lt;/title&gt;&lt;secondary-title&gt;BMC health services research&lt;/secondary-title&gt;&lt;/titles&gt;&lt;periodical&gt;&lt;full-title&gt;BMC Health Services Research&lt;/full-title&gt;&lt;/periodical&gt;&lt;pages&gt;528&lt;/pages&gt;&lt;volume&gt;19&lt;/volume&gt;&lt;number&gt;1&lt;/number&gt;&lt;dates&gt;&lt;year&gt;2019&lt;/year&gt;&lt;/dates&gt;&lt;isbn&gt;1472-6963&lt;/isbn&gt;&lt;urls&gt;&lt;/urls&gt;&lt;/record&gt;&lt;/Cite&gt;&lt;/EndNote&gt;</w:instrText>
      </w:r>
      <w:r w:rsidR="00320E79" w:rsidRPr="00720B66">
        <w:rPr>
          <w:rFonts w:asciiTheme="majorBidi" w:hAnsiTheme="majorBidi" w:cstheme="majorBidi"/>
          <w:sz w:val="24"/>
          <w:szCs w:val="24"/>
        </w:rPr>
        <w:fldChar w:fldCharType="separate"/>
      </w:r>
      <w:r w:rsidR="00B845E7" w:rsidRPr="00720B66">
        <w:rPr>
          <w:rFonts w:asciiTheme="majorBidi" w:hAnsiTheme="majorBidi" w:cstheme="majorBidi"/>
          <w:noProof/>
          <w:sz w:val="24"/>
          <w:szCs w:val="24"/>
        </w:rPr>
        <w:t>(21)</w:t>
      </w:r>
      <w:r w:rsidR="00320E79" w:rsidRPr="00720B66">
        <w:rPr>
          <w:rFonts w:asciiTheme="majorBidi" w:hAnsiTheme="majorBidi" w:cstheme="majorBidi"/>
          <w:sz w:val="24"/>
          <w:szCs w:val="24"/>
        </w:rPr>
        <w:fldChar w:fldCharType="end"/>
      </w:r>
      <w:r w:rsidRPr="00720B66">
        <w:rPr>
          <w:rFonts w:asciiTheme="majorBidi" w:hAnsiTheme="majorBidi" w:cstheme="majorBidi"/>
          <w:sz w:val="24"/>
          <w:szCs w:val="24"/>
        </w:rPr>
        <w:t xml:space="preserve">. </w:t>
      </w:r>
      <w:r w:rsidR="00F653EF" w:rsidRPr="00720B66">
        <w:rPr>
          <w:rFonts w:asciiTheme="majorBidi" w:hAnsiTheme="majorBidi" w:cstheme="majorBidi"/>
          <w:sz w:val="24"/>
          <w:szCs w:val="24"/>
        </w:rPr>
        <w:t xml:space="preserve">The present results showed the scores of </w:t>
      </w:r>
      <w:r w:rsidR="001B0A36" w:rsidRPr="00720B66">
        <w:rPr>
          <w:rFonts w:asciiTheme="majorBidi" w:hAnsiTheme="majorBidi" w:cstheme="majorBidi"/>
          <w:sz w:val="24"/>
          <w:szCs w:val="24"/>
        </w:rPr>
        <w:t>respect domain</w:t>
      </w:r>
      <w:r w:rsidR="00F653EF" w:rsidRPr="00720B66">
        <w:rPr>
          <w:rFonts w:asciiTheme="majorBidi" w:hAnsiTheme="majorBidi" w:cstheme="majorBidi"/>
          <w:sz w:val="24"/>
          <w:szCs w:val="24"/>
        </w:rPr>
        <w:t xml:space="preserve"> </w:t>
      </w:r>
      <w:r w:rsidR="00B304F3" w:rsidRPr="00720B66">
        <w:rPr>
          <w:rFonts w:asciiTheme="majorBidi" w:hAnsiTheme="majorBidi" w:cstheme="majorBidi"/>
          <w:sz w:val="24"/>
          <w:szCs w:val="24"/>
        </w:rPr>
        <w:t>were</w:t>
      </w:r>
      <w:r w:rsidR="00F653EF" w:rsidRPr="00720B66">
        <w:rPr>
          <w:rFonts w:asciiTheme="majorBidi" w:hAnsiTheme="majorBidi" w:cstheme="majorBidi"/>
          <w:sz w:val="24"/>
          <w:szCs w:val="24"/>
        </w:rPr>
        <w:t xml:space="preserve"> higher than other domains. However, the </w:t>
      </w:r>
      <w:r w:rsidR="0077223C" w:rsidRPr="00720B66">
        <w:rPr>
          <w:rFonts w:asciiTheme="majorBidi" w:hAnsiTheme="majorBidi" w:cstheme="majorBidi"/>
          <w:sz w:val="24"/>
          <w:szCs w:val="24"/>
        </w:rPr>
        <w:t>scores of participa</w:t>
      </w:r>
      <w:r w:rsidR="00B52896" w:rsidRPr="00720B66">
        <w:rPr>
          <w:rFonts w:asciiTheme="majorBidi" w:hAnsiTheme="majorBidi" w:cstheme="majorBidi"/>
          <w:sz w:val="24"/>
          <w:szCs w:val="24"/>
        </w:rPr>
        <w:t>nts were reported in</w:t>
      </w:r>
      <w:r w:rsidR="00320E79" w:rsidRPr="00720B66">
        <w:rPr>
          <w:rFonts w:asciiTheme="majorBidi" w:hAnsiTheme="majorBidi" w:cstheme="majorBidi"/>
          <w:sz w:val="24"/>
          <w:szCs w:val="24"/>
        </w:rPr>
        <w:t xml:space="preserve"> the</w:t>
      </w:r>
      <w:r w:rsidR="00B52896" w:rsidRPr="00720B66">
        <w:rPr>
          <w:rFonts w:asciiTheme="majorBidi" w:hAnsiTheme="majorBidi" w:cstheme="majorBidi"/>
          <w:sz w:val="24"/>
          <w:szCs w:val="24"/>
        </w:rPr>
        <w:t xml:space="preserve"> </w:t>
      </w:r>
      <w:r w:rsidR="00B304F3" w:rsidRPr="00720B66">
        <w:rPr>
          <w:rFonts w:asciiTheme="majorBidi" w:hAnsiTheme="majorBidi" w:cstheme="majorBidi"/>
          <w:sz w:val="24"/>
          <w:szCs w:val="24"/>
        </w:rPr>
        <w:t xml:space="preserve">below </w:t>
      </w:r>
      <w:r w:rsidR="00D021E2" w:rsidRPr="00720B66">
        <w:rPr>
          <w:rFonts w:asciiTheme="majorBidi" w:hAnsiTheme="majorBidi" w:cstheme="majorBidi"/>
          <w:sz w:val="24"/>
          <w:szCs w:val="24"/>
        </w:rPr>
        <w:t>expectations</w:t>
      </w:r>
      <w:r w:rsidR="00B52896" w:rsidRPr="00720B66">
        <w:rPr>
          <w:rFonts w:asciiTheme="majorBidi" w:hAnsiTheme="majorBidi" w:cstheme="majorBidi"/>
          <w:sz w:val="24"/>
          <w:szCs w:val="24"/>
        </w:rPr>
        <w:t xml:space="preserve"> level.</w:t>
      </w:r>
      <w:r w:rsidR="00F653EF" w:rsidRPr="00720B66">
        <w:rPr>
          <w:rFonts w:asciiTheme="majorBidi" w:hAnsiTheme="majorBidi" w:cstheme="majorBidi"/>
          <w:sz w:val="24"/>
          <w:szCs w:val="24"/>
        </w:rPr>
        <w:t xml:space="preserve"> </w:t>
      </w:r>
      <w:r w:rsidR="00320E79" w:rsidRPr="00720B66">
        <w:rPr>
          <w:rFonts w:asciiTheme="majorBidi" w:hAnsiTheme="majorBidi" w:cstheme="majorBidi"/>
          <w:sz w:val="24"/>
          <w:szCs w:val="24"/>
        </w:rPr>
        <w:t>In the</w:t>
      </w:r>
      <w:r w:rsidRPr="00720B66">
        <w:rPr>
          <w:rFonts w:asciiTheme="majorBidi" w:hAnsiTheme="majorBidi" w:cstheme="majorBidi"/>
          <w:sz w:val="24"/>
          <w:szCs w:val="24"/>
        </w:rPr>
        <w:t xml:space="preserve"> ​​respect</w:t>
      </w:r>
      <w:r w:rsidR="00B52896" w:rsidRPr="00720B66">
        <w:rPr>
          <w:rFonts w:asciiTheme="majorBidi" w:hAnsiTheme="majorBidi" w:cstheme="majorBidi"/>
          <w:sz w:val="24"/>
          <w:szCs w:val="24"/>
        </w:rPr>
        <w:t xml:space="preserve"> domain</w:t>
      </w:r>
      <w:r w:rsidR="00DE1753" w:rsidRPr="00720B66">
        <w:rPr>
          <w:rFonts w:asciiTheme="majorBidi" w:hAnsiTheme="majorBidi" w:cstheme="majorBidi"/>
          <w:sz w:val="24"/>
          <w:szCs w:val="24"/>
        </w:rPr>
        <w:t xml:space="preserve"> were assessed </w:t>
      </w:r>
      <w:r w:rsidRPr="00720B66">
        <w:rPr>
          <w:rFonts w:asciiTheme="majorBidi" w:hAnsiTheme="majorBidi" w:cstheme="majorBidi"/>
          <w:sz w:val="24"/>
          <w:szCs w:val="24"/>
        </w:rPr>
        <w:t xml:space="preserve">understanding the cultural differences </w:t>
      </w:r>
      <w:r w:rsidR="00DE1753" w:rsidRPr="00720B66">
        <w:rPr>
          <w:rFonts w:asciiTheme="majorBidi" w:hAnsiTheme="majorBidi" w:cstheme="majorBidi"/>
          <w:sz w:val="24"/>
          <w:szCs w:val="24"/>
        </w:rPr>
        <w:t xml:space="preserve">among </w:t>
      </w:r>
      <w:r w:rsidRPr="00720B66">
        <w:rPr>
          <w:rFonts w:asciiTheme="majorBidi" w:hAnsiTheme="majorBidi" w:cstheme="majorBidi"/>
          <w:sz w:val="24"/>
          <w:szCs w:val="24"/>
        </w:rPr>
        <w:t xml:space="preserve">different disciplines of health and respecting their values, respecting the views and expertise of </w:t>
      </w:r>
      <w:r w:rsidR="00D53F3C" w:rsidRPr="00720B66">
        <w:rPr>
          <w:rFonts w:asciiTheme="majorBidi" w:hAnsiTheme="majorBidi" w:cstheme="majorBidi"/>
          <w:sz w:val="24"/>
          <w:szCs w:val="24"/>
        </w:rPr>
        <w:t xml:space="preserve">team </w:t>
      </w:r>
      <w:r w:rsidRPr="00720B66">
        <w:rPr>
          <w:rFonts w:asciiTheme="majorBidi" w:hAnsiTheme="majorBidi" w:cstheme="majorBidi"/>
          <w:sz w:val="24"/>
          <w:szCs w:val="24"/>
        </w:rPr>
        <w:t xml:space="preserve">members, recognizing the role and responsibilities of </w:t>
      </w:r>
      <w:r w:rsidR="00D53F3C" w:rsidRPr="00720B66">
        <w:rPr>
          <w:rFonts w:asciiTheme="majorBidi" w:hAnsiTheme="majorBidi" w:cstheme="majorBidi"/>
          <w:sz w:val="24"/>
          <w:szCs w:val="24"/>
        </w:rPr>
        <w:t xml:space="preserve">team </w:t>
      </w:r>
      <w:r w:rsidRPr="00720B66">
        <w:rPr>
          <w:rFonts w:asciiTheme="majorBidi" w:hAnsiTheme="majorBidi" w:cstheme="majorBidi"/>
          <w:sz w:val="24"/>
          <w:szCs w:val="24"/>
        </w:rPr>
        <w:t>members</w:t>
      </w:r>
      <w:r w:rsidR="00320E79" w:rsidRPr="00720B66">
        <w:rPr>
          <w:rFonts w:asciiTheme="majorBidi" w:hAnsiTheme="majorBidi" w:cstheme="majorBidi"/>
          <w:sz w:val="24"/>
          <w:szCs w:val="24"/>
        </w:rPr>
        <w:t xml:space="preserve"> </w:t>
      </w:r>
      <w:r w:rsidR="00320E79" w:rsidRPr="00720B66">
        <w:rPr>
          <w:rFonts w:asciiTheme="majorBidi" w:hAnsiTheme="majorBidi" w:cstheme="majorBidi"/>
          <w:sz w:val="24"/>
          <w:szCs w:val="24"/>
        </w:rPr>
        <w:fldChar w:fldCharType="begin"/>
      </w:r>
      <w:r w:rsidR="00320E79" w:rsidRPr="00720B66">
        <w:rPr>
          <w:rFonts w:asciiTheme="majorBidi" w:hAnsiTheme="majorBidi" w:cstheme="majorBidi"/>
          <w:sz w:val="24"/>
          <w:szCs w:val="24"/>
        </w:rPr>
        <w:instrText xml:space="preserve"> ADDIN EN.CITE &lt;EndNote&gt;&lt;Cite&gt;&lt;Author&gt;Frost&lt;/Author&gt;&lt;Year&gt;2019&lt;/Year&gt;&lt;RecNum&gt;499&lt;/RecNum&gt;&lt;DisplayText&gt;(7)&lt;/DisplayText&gt;&lt;record&gt;&lt;rec-number&gt;499&lt;/rec-number&gt;&lt;foreign-keys&gt;&lt;key app="EN" db-id="pvx9trppufdrsneex0nvadaazap9ea20e5ta" timestamp="1580484222"&gt;499&lt;/key&gt;&lt;/foreign-keys&gt;&lt;ref-type name="Journal Article"&gt;17&lt;/ref-type&gt;&lt;contributors&gt;&lt;authors&gt;&lt;author&gt;Frost, Jody S&lt;/author&gt;&lt;author&gt;Hammer, Dana P&lt;/author&gt;&lt;author&gt;Nunez, Loretta M&lt;/author&gt;&lt;author&gt;Adams, Jennifer L&lt;/author&gt;&lt;author&gt;Chesluk, Benjamin&lt;/author&gt;&lt;author&gt;Grus, Catherine&lt;/author&gt;&lt;author&gt;Harvison, Neil&lt;/author&gt;&lt;author&gt;McGuinn, Kathy&lt;/author&gt;&lt;author&gt;Mortensen, Luke&lt;/author&gt;&lt;author&gt;Nishimoto, John H&lt;/author&gt;&lt;/authors&gt;&lt;/contributors&gt;&lt;titles&gt;&lt;title&gt;The intersection of professionalism and interprofessional care: development and initial testing of the interprofessional professionalism assessment (IPA)&lt;/title&gt;&lt;secondary-title&gt;Journal of interprofessional care&lt;/secondary-title&gt;&lt;/titles&gt;&lt;periodical&gt;&lt;full-title&gt;Journal of Interprofessional care&lt;/full-title&gt;&lt;/periodical&gt;&lt;pages&gt;102-115&lt;/pages&gt;&lt;volume&gt;33&lt;/volume&gt;&lt;number&gt;1&lt;/number&gt;&lt;dates&gt;&lt;year&gt;2019&lt;/year&gt;&lt;/dates&gt;&lt;isbn&gt;1356-1820&lt;/isbn&gt;&lt;urls&gt;&lt;/urls&gt;&lt;/record&gt;&lt;/Cite&gt;&lt;/EndNote&gt;</w:instrText>
      </w:r>
      <w:r w:rsidR="00320E79" w:rsidRPr="00720B66">
        <w:rPr>
          <w:rFonts w:asciiTheme="majorBidi" w:hAnsiTheme="majorBidi" w:cstheme="majorBidi"/>
          <w:sz w:val="24"/>
          <w:szCs w:val="24"/>
        </w:rPr>
        <w:fldChar w:fldCharType="separate"/>
      </w:r>
      <w:r w:rsidR="00320E79" w:rsidRPr="00720B66">
        <w:rPr>
          <w:rFonts w:asciiTheme="majorBidi" w:hAnsiTheme="majorBidi" w:cstheme="majorBidi"/>
          <w:noProof/>
          <w:sz w:val="24"/>
          <w:szCs w:val="24"/>
        </w:rPr>
        <w:t>(7)</w:t>
      </w:r>
      <w:r w:rsidR="00320E79" w:rsidRPr="00720B66">
        <w:rPr>
          <w:rFonts w:asciiTheme="majorBidi" w:hAnsiTheme="majorBidi" w:cstheme="majorBidi"/>
          <w:sz w:val="24"/>
          <w:szCs w:val="24"/>
        </w:rPr>
        <w:fldChar w:fldCharType="end"/>
      </w:r>
      <w:r w:rsidRPr="00720B66">
        <w:rPr>
          <w:rFonts w:asciiTheme="majorBidi" w:hAnsiTheme="majorBidi" w:cstheme="majorBidi"/>
          <w:sz w:val="24"/>
          <w:szCs w:val="24"/>
        </w:rPr>
        <w:t>. Respect is an important factor in effective communication and interprofessional collaboration</w:t>
      </w:r>
      <w:r w:rsidR="00F75482" w:rsidRPr="00720B66">
        <w:rPr>
          <w:rFonts w:asciiTheme="majorBidi" w:hAnsiTheme="majorBidi" w:cstheme="majorBidi"/>
          <w:sz w:val="24"/>
          <w:szCs w:val="24"/>
        </w:rPr>
        <w:t xml:space="preserve"> </w:t>
      </w:r>
      <w:r w:rsidR="00CE502F" w:rsidRPr="00720B66">
        <w:rPr>
          <w:rFonts w:asciiTheme="majorBidi" w:hAnsiTheme="majorBidi" w:cstheme="majorBidi"/>
          <w:sz w:val="24"/>
          <w:szCs w:val="24"/>
        </w:rPr>
        <w:fldChar w:fldCharType="begin"/>
      </w:r>
      <w:r w:rsidR="00CE502F" w:rsidRPr="00720B66">
        <w:rPr>
          <w:rFonts w:asciiTheme="majorBidi" w:hAnsiTheme="majorBidi" w:cstheme="majorBidi"/>
          <w:sz w:val="24"/>
          <w:szCs w:val="24"/>
        </w:rPr>
        <w:instrText xml:space="preserve"> ADDIN EN.CITE &lt;EndNote&gt;&lt;Cite&gt;&lt;Author&gt;Keshmiri&lt;/Author&gt;&lt;Year&gt;2013&lt;/Year&gt;&lt;RecNum&gt;201&lt;/RecNum&gt;&lt;DisplayText&gt;(5, 14)&lt;/DisplayText&gt;&lt;record&gt;&lt;rec-number&gt;201&lt;/rec-number&gt;&lt;foreign-keys&gt;&lt;key app="EN" db-id="pvx9trppufdrsneex0nvadaazap9ea20e5ta" timestamp="1442228068"&gt;201&lt;/key&gt;&lt;/foreign-keys&gt;&lt;ref-type name="Journal Article"&gt;17&lt;/ref-type&gt;&lt;contributors&gt;&lt;authors&gt;&lt;author&gt;Keshmiri,F&lt;/author&gt;&lt;author&gt;Sohrabpour,A&lt;/author&gt;&lt;author&gt;Farahmand,Sh&lt;/author&gt;&lt;author&gt;Soltani Arabshahi,K&lt;/author&gt;&lt;author&gt;Shahi,F&lt;/author&gt;&lt;author&gt;Saleh,N&lt;/author&gt;&lt;author&gt;Shirazi,M&lt;/author&gt;&lt;/authors&gt;&lt;/contributors&gt;&lt;titles&gt;&lt;title&gt;Inter-professional ethics education in team-based approach: values and ethics development in inter-professional collaboration&lt;/title&gt;&lt;secondary-title&gt;Iranian Journal of Medical Ethics and History of Medicine&lt;/secondary-title&gt;&lt;/titles&gt;&lt;periodical&gt;&lt;full-title&gt;Iranian Journal of Medical Ethics and History of Medicine&lt;/full-title&gt;&lt;/periodical&gt;&lt;pages&gt;42-56&lt;/pages&gt;&lt;volume&gt;6&lt;/volume&gt;&lt;number&gt;4&lt;/number&gt;&lt;dates&gt;&lt;year&gt;2013&lt;/year&gt;&lt;/dates&gt;&lt;urls&gt;&lt;/urls&gt;&lt;/record&gt;&lt;/Cite&gt;&lt;Cite&gt;&lt;Author&gt;Curran&lt;/Author&gt;&lt;Year&gt;2011&lt;/Year&gt;&lt;RecNum&gt;11&lt;/RecNum&gt;&lt;record&gt;&lt;rec-number&gt;11&lt;/rec-number&gt;&lt;foreign-keys&gt;&lt;key app="EN" db-id="pvx9trppufdrsneex0nvadaazap9ea20e5ta" timestamp="1356898417"&gt;11&lt;/key&gt;&lt;/foreign-keys&gt;&lt;ref-type name="Journal Article"&gt;17&lt;/ref-type&gt;&lt;contributors&gt;&lt;authors&gt;&lt;author&gt;Curran,V &lt;/author&gt;&lt;author&gt;Hollett,A&lt;/author&gt;&lt;author&gt;Casimiro,l&lt;/author&gt;&lt;/authors&gt;&lt;/contributors&gt;&lt;titles&gt;&lt;title&gt;Development and validation of the interprofessional collaborator assessment rubric (ICAR)&lt;/title&gt;&lt;secondary-title&gt;Interprofessional Care&lt;/secondary-title&gt;&lt;/titles&gt;&lt;periodical&gt;&lt;full-title&gt;Interprofessional Care&lt;/full-title&gt;&lt;/periodical&gt;&lt;pages&gt;339-344&lt;/pages&gt;&lt;volume&gt; 25&lt;/volume&gt;&lt;dates&gt;&lt;year&gt;2011&lt;/year&gt;&lt;/dates&gt;&lt;urls&gt;&lt;/urls&gt;&lt;/record&gt;&lt;/Cite&gt;&lt;/EndNote&gt;</w:instrText>
      </w:r>
      <w:r w:rsidR="00CE502F" w:rsidRPr="00720B66">
        <w:rPr>
          <w:rFonts w:asciiTheme="majorBidi" w:hAnsiTheme="majorBidi" w:cstheme="majorBidi"/>
          <w:sz w:val="24"/>
          <w:szCs w:val="24"/>
        </w:rPr>
        <w:fldChar w:fldCharType="separate"/>
      </w:r>
      <w:r w:rsidR="00CE502F" w:rsidRPr="00720B66">
        <w:rPr>
          <w:rFonts w:asciiTheme="majorBidi" w:hAnsiTheme="majorBidi" w:cstheme="majorBidi"/>
          <w:noProof/>
          <w:sz w:val="24"/>
          <w:szCs w:val="24"/>
        </w:rPr>
        <w:t>(5, 14)</w:t>
      </w:r>
      <w:r w:rsidR="00CE502F" w:rsidRPr="00720B66">
        <w:rPr>
          <w:rFonts w:asciiTheme="majorBidi" w:hAnsiTheme="majorBidi" w:cstheme="majorBidi"/>
          <w:sz w:val="24"/>
          <w:szCs w:val="24"/>
        </w:rPr>
        <w:fldChar w:fldCharType="end"/>
      </w:r>
      <w:r w:rsidRPr="00720B66">
        <w:rPr>
          <w:rFonts w:asciiTheme="majorBidi" w:hAnsiTheme="majorBidi" w:cstheme="majorBidi"/>
          <w:sz w:val="24"/>
          <w:szCs w:val="24"/>
        </w:rPr>
        <w:t xml:space="preserve">. Respectful behavior, respect for the </w:t>
      </w:r>
      <w:r w:rsidR="002A51A2" w:rsidRPr="00720B66">
        <w:rPr>
          <w:rFonts w:asciiTheme="majorBidi" w:hAnsiTheme="majorBidi" w:cstheme="majorBidi"/>
          <w:sz w:val="24"/>
          <w:szCs w:val="24"/>
        </w:rPr>
        <w:t xml:space="preserve">dignity </w:t>
      </w:r>
      <w:r w:rsidRPr="00720B66">
        <w:rPr>
          <w:rFonts w:asciiTheme="majorBidi" w:hAnsiTheme="majorBidi" w:cstheme="majorBidi"/>
          <w:sz w:val="24"/>
          <w:szCs w:val="24"/>
        </w:rPr>
        <w:t xml:space="preserve">and professional dignity of members, </w:t>
      </w:r>
      <w:r w:rsidR="00ED5D01" w:rsidRPr="00720B66">
        <w:rPr>
          <w:rFonts w:asciiTheme="majorBidi" w:hAnsiTheme="majorBidi" w:cstheme="majorBidi"/>
          <w:sz w:val="24"/>
          <w:szCs w:val="24"/>
        </w:rPr>
        <w:t xml:space="preserve">as well as </w:t>
      </w:r>
      <w:r w:rsidRPr="00720B66">
        <w:rPr>
          <w:rFonts w:asciiTheme="majorBidi" w:hAnsiTheme="majorBidi" w:cstheme="majorBidi"/>
          <w:sz w:val="24"/>
          <w:szCs w:val="24"/>
        </w:rPr>
        <w:t xml:space="preserve">respect for the role and abilities of others </w:t>
      </w:r>
      <w:r w:rsidR="00ED5D01" w:rsidRPr="00720B66">
        <w:rPr>
          <w:rFonts w:asciiTheme="majorBidi" w:hAnsiTheme="majorBidi" w:cstheme="majorBidi"/>
          <w:sz w:val="24"/>
          <w:szCs w:val="24"/>
        </w:rPr>
        <w:t>lead to</w:t>
      </w:r>
      <w:r w:rsidRPr="00720B66">
        <w:rPr>
          <w:rFonts w:asciiTheme="majorBidi" w:hAnsiTheme="majorBidi" w:cstheme="majorBidi"/>
          <w:sz w:val="24"/>
          <w:szCs w:val="24"/>
        </w:rPr>
        <w:t xml:space="preserve"> effective interprofessional relationships</w:t>
      </w:r>
      <w:r w:rsidR="00F75482" w:rsidRPr="00720B66">
        <w:rPr>
          <w:rFonts w:asciiTheme="majorBidi" w:hAnsiTheme="majorBidi" w:cstheme="majorBidi"/>
          <w:sz w:val="24"/>
          <w:szCs w:val="24"/>
        </w:rPr>
        <w:t xml:space="preserve"> </w:t>
      </w:r>
      <w:r w:rsidR="00F75482" w:rsidRPr="00720B66">
        <w:rPr>
          <w:rFonts w:asciiTheme="majorBidi" w:hAnsiTheme="majorBidi" w:cstheme="majorBidi"/>
          <w:sz w:val="24"/>
          <w:szCs w:val="24"/>
        </w:rPr>
        <w:fldChar w:fldCharType="begin"/>
      </w:r>
      <w:r w:rsidR="00B845E7" w:rsidRPr="00720B66">
        <w:rPr>
          <w:rFonts w:asciiTheme="majorBidi" w:hAnsiTheme="majorBidi" w:cstheme="majorBidi"/>
          <w:sz w:val="24"/>
          <w:szCs w:val="24"/>
        </w:rPr>
        <w:instrText xml:space="preserve"> ADDIN EN.CITE &lt;EndNote&gt;&lt;Cite&gt;&lt;Author&gt;Curran&lt;/Author&gt;&lt;Year&gt;2011&lt;/Year&gt;&lt;RecNum&gt;11&lt;/RecNum&gt;&lt;DisplayText&gt;(14, 22)&lt;/DisplayText&gt;&lt;record&gt;&lt;rec-number&gt;11&lt;/rec-number&gt;&lt;foreign-keys&gt;&lt;key app="EN" db-id="pvx9trppufdrsneex0nvadaazap9ea20e5ta" timestamp="1356898417"&gt;11&lt;/key&gt;&lt;/foreign-keys&gt;&lt;ref-type name="Journal Article"&gt;17&lt;/ref-type&gt;&lt;contributors&gt;&lt;authors&gt;&lt;author&gt;Curran,V &lt;/author&gt;&lt;author&gt;Hollett,A&lt;/author&gt;&lt;author&gt;Casimiro,l&lt;/author&gt;&lt;/authors&gt;&lt;/contributors&gt;&lt;titles&gt;&lt;title&gt;Development and validation of the interprofessional collaborator assessment rubric (ICAR)&lt;/title&gt;&lt;secondary-title&gt;Interprofessional Care&lt;/secondary-title&gt;&lt;/titles&gt;&lt;periodical&gt;&lt;full-title&gt;Interprofessional Care&lt;/full-title&gt;&lt;/periodical&gt;&lt;pages&gt;339-344&lt;/pages&gt;&lt;volume&gt; 25&lt;/volume&gt;&lt;dates&gt;&lt;year&gt;2011&lt;/year&gt;&lt;/dates&gt;&lt;urls&gt;&lt;/urls&gt;&lt;/record&gt;&lt;/Cite&gt;&lt;Cite&gt;&lt;Author&gt;Suter&lt;/Author&gt;&lt;Year&gt;2009&lt;/Year&gt;&lt;RecNum&gt;94&lt;/RecNum&gt;&lt;record&gt;&lt;rec-number&gt;94&lt;/rec-number&gt;&lt;foreign-keys&gt;&lt;key app="EN" db-id="pvx9trppufdrsneex0nvadaazap9ea20e5ta" timestamp="1357233627"&gt;94&lt;/key&gt;&lt;/foreign-keys&gt;&lt;ref-type name="Journal Article"&gt;17&lt;/ref-type&gt;&lt;contributors&gt;&lt;authors&gt;&lt;author&gt;Suter,E&lt;/author&gt;&lt;author&gt; Arndt,J&lt;/author&gt;&lt;author&gt;Arthur,N &lt;/author&gt;&lt;author&gt;et al&lt;/author&gt;&lt;/authors&gt;&lt;/contributors&gt;&lt;titles&gt;&lt;title&gt;Role understanding and effective communication as core competencies for collaborative practice.&lt;/title&gt;&lt;secondary-title&gt;Journal of Interprofessional Care&lt;/secondary-title&gt;&lt;/titles&gt;&lt;periodical&gt;&lt;full-title&gt;Journal of Interprofessional care&lt;/full-title&gt;&lt;/periodical&gt;&lt;pages&gt;41-51&lt;/pages&gt;&lt;volume&gt;23&lt;/volume&gt;&lt;number&gt;1&lt;/number&gt;&lt;dates&gt;&lt;year&gt;2009&lt;/year&gt;&lt;/dates&gt;&lt;urls&gt;&lt;/urls&gt;&lt;/record&gt;&lt;/Cite&gt;&lt;/EndNote&gt;</w:instrText>
      </w:r>
      <w:r w:rsidR="00F75482" w:rsidRPr="00720B66">
        <w:rPr>
          <w:rFonts w:asciiTheme="majorBidi" w:hAnsiTheme="majorBidi" w:cstheme="majorBidi"/>
          <w:sz w:val="24"/>
          <w:szCs w:val="24"/>
        </w:rPr>
        <w:fldChar w:fldCharType="separate"/>
      </w:r>
      <w:r w:rsidR="00B845E7" w:rsidRPr="00720B66">
        <w:rPr>
          <w:rFonts w:asciiTheme="majorBidi" w:hAnsiTheme="majorBidi" w:cstheme="majorBidi"/>
          <w:noProof/>
          <w:sz w:val="24"/>
          <w:szCs w:val="24"/>
        </w:rPr>
        <w:t>(14, 22)</w:t>
      </w:r>
      <w:r w:rsidR="00F75482" w:rsidRPr="00720B66">
        <w:rPr>
          <w:rFonts w:asciiTheme="majorBidi" w:hAnsiTheme="majorBidi" w:cstheme="majorBidi"/>
          <w:sz w:val="24"/>
          <w:szCs w:val="24"/>
        </w:rPr>
        <w:fldChar w:fldCharType="end"/>
      </w:r>
      <w:r w:rsidR="00ED5D01" w:rsidRPr="00720B66">
        <w:rPr>
          <w:rFonts w:asciiTheme="majorBidi" w:hAnsiTheme="majorBidi" w:cstheme="majorBidi"/>
          <w:sz w:val="24"/>
          <w:szCs w:val="24"/>
        </w:rPr>
        <w:t xml:space="preserve">. </w:t>
      </w:r>
      <w:r w:rsidR="00B304F3" w:rsidRPr="00720B66">
        <w:rPr>
          <w:rFonts w:asciiTheme="majorBidi" w:hAnsiTheme="majorBidi" w:cstheme="majorBidi"/>
          <w:sz w:val="24"/>
          <w:szCs w:val="24"/>
        </w:rPr>
        <w:t>The</w:t>
      </w:r>
      <w:r w:rsidR="00002AA3" w:rsidRPr="00720B66">
        <w:rPr>
          <w:rFonts w:asciiTheme="majorBidi" w:hAnsiTheme="majorBidi" w:cstheme="majorBidi"/>
          <w:sz w:val="24"/>
          <w:szCs w:val="24"/>
        </w:rPr>
        <w:t xml:space="preserve"> results</w:t>
      </w:r>
      <w:r w:rsidR="00B304F3" w:rsidRPr="00720B66">
        <w:rPr>
          <w:rFonts w:asciiTheme="majorBidi" w:hAnsiTheme="majorBidi" w:cstheme="majorBidi"/>
          <w:sz w:val="24"/>
          <w:szCs w:val="24"/>
        </w:rPr>
        <w:t xml:space="preserve"> of</w:t>
      </w:r>
      <w:r w:rsidR="00002AA3" w:rsidRPr="00720B66">
        <w:rPr>
          <w:rFonts w:asciiTheme="majorBidi" w:hAnsiTheme="majorBidi" w:cstheme="majorBidi"/>
          <w:sz w:val="24"/>
          <w:szCs w:val="24"/>
        </w:rPr>
        <w:t xml:space="preserve"> </w:t>
      </w:r>
      <w:r w:rsidR="00ED5D01" w:rsidRPr="00720B66">
        <w:rPr>
          <w:rFonts w:asciiTheme="majorBidi" w:hAnsiTheme="majorBidi" w:cstheme="majorBidi"/>
          <w:sz w:val="24"/>
          <w:szCs w:val="24"/>
        </w:rPr>
        <w:t xml:space="preserve">Heshmati’s </w:t>
      </w:r>
      <w:r w:rsidRPr="00720B66">
        <w:rPr>
          <w:rFonts w:asciiTheme="majorBidi" w:hAnsiTheme="majorBidi" w:cstheme="majorBidi"/>
          <w:sz w:val="24"/>
          <w:szCs w:val="24"/>
        </w:rPr>
        <w:t>study</w:t>
      </w:r>
      <w:r w:rsidR="00002AA3" w:rsidRPr="00720B66">
        <w:rPr>
          <w:rFonts w:asciiTheme="majorBidi" w:hAnsiTheme="majorBidi" w:cstheme="majorBidi"/>
          <w:sz w:val="24"/>
          <w:szCs w:val="24"/>
        </w:rPr>
        <w:t xml:space="preserve"> showed </w:t>
      </w:r>
      <w:r w:rsidRPr="00720B66">
        <w:rPr>
          <w:rFonts w:asciiTheme="majorBidi" w:hAnsiTheme="majorBidi" w:cstheme="majorBidi"/>
          <w:sz w:val="24"/>
          <w:szCs w:val="24"/>
        </w:rPr>
        <w:t xml:space="preserve">the status of the respectful behavior </w:t>
      </w:r>
      <w:r w:rsidR="00002AA3" w:rsidRPr="00720B66">
        <w:rPr>
          <w:rFonts w:asciiTheme="majorBidi" w:hAnsiTheme="majorBidi" w:cstheme="majorBidi"/>
          <w:sz w:val="24"/>
          <w:szCs w:val="24"/>
        </w:rPr>
        <w:t xml:space="preserve">among </w:t>
      </w:r>
      <w:r w:rsidRPr="00720B66">
        <w:rPr>
          <w:rFonts w:asciiTheme="majorBidi" w:hAnsiTheme="majorBidi" w:cstheme="majorBidi"/>
          <w:sz w:val="24"/>
          <w:szCs w:val="24"/>
        </w:rPr>
        <w:t>personnel and physicians</w:t>
      </w:r>
      <w:r w:rsidR="00002AA3" w:rsidRPr="00720B66">
        <w:rPr>
          <w:rFonts w:asciiTheme="majorBidi" w:hAnsiTheme="majorBidi" w:cstheme="majorBidi"/>
          <w:sz w:val="24"/>
          <w:szCs w:val="24"/>
        </w:rPr>
        <w:t xml:space="preserve"> </w:t>
      </w:r>
      <w:r w:rsidR="002F0B04" w:rsidRPr="00720B66">
        <w:rPr>
          <w:rFonts w:asciiTheme="majorBidi" w:hAnsiTheme="majorBidi" w:cstheme="majorBidi"/>
          <w:sz w:val="24"/>
          <w:szCs w:val="24"/>
        </w:rPr>
        <w:t xml:space="preserve">in operating room </w:t>
      </w:r>
      <w:r w:rsidR="00002AA3" w:rsidRPr="00720B66">
        <w:rPr>
          <w:rFonts w:asciiTheme="majorBidi" w:hAnsiTheme="majorBidi" w:cstheme="majorBidi"/>
          <w:sz w:val="24"/>
          <w:szCs w:val="24"/>
        </w:rPr>
        <w:t>were reported in</w:t>
      </w:r>
      <w:r w:rsidRPr="00720B66">
        <w:rPr>
          <w:rFonts w:asciiTheme="majorBidi" w:hAnsiTheme="majorBidi" w:cstheme="majorBidi"/>
          <w:sz w:val="24"/>
          <w:szCs w:val="24"/>
        </w:rPr>
        <w:t xml:space="preserve"> the highest </w:t>
      </w:r>
      <w:r w:rsidR="00D021E2" w:rsidRPr="00720B66">
        <w:rPr>
          <w:rFonts w:asciiTheme="majorBidi" w:hAnsiTheme="majorBidi" w:cstheme="majorBidi"/>
          <w:sz w:val="24"/>
          <w:szCs w:val="24"/>
        </w:rPr>
        <w:t>level</w:t>
      </w:r>
      <w:r w:rsidR="00A13726" w:rsidRPr="00720B66">
        <w:rPr>
          <w:rFonts w:asciiTheme="majorBidi" w:hAnsiTheme="majorBidi" w:cstheme="majorBidi"/>
          <w:sz w:val="24"/>
          <w:szCs w:val="24"/>
        </w:rPr>
        <w:t xml:space="preserve"> </w:t>
      </w:r>
      <w:r w:rsidR="00A13726" w:rsidRPr="00720B66">
        <w:rPr>
          <w:rFonts w:asciiTheme="majorBidi" w:hAnsiTheme="majorBidi" w:cstheme="majorBidi"/>
          <w:sz w:val="24"/>
          <w:szCs w:val="24"/>
        </w:rPr>
        <w:fldChar w:fldCharType="begin"/>
      </w:r>
      <w:r w:rsidR="00B845E7" w:rsidRPr="00720B66">
        <w:rPr>
          <w:rFonts w:asciiTheme="majorBidi" w:hAnsiTheme="majorBidi" w:cstheme="majorBidi"/>
          <w:sz w:val="24"/>
          <w:szCs w:val="24"/>
        </w:rPr>
        <w:instrText xml:space="preserve"> ADDIN EN.CITE &lt;EndNote&gt;&lt;Cite&gt;&lt;Author&gt;Heshmati&lt;/Author&gt;&lt;Year&gt;2015&lt;/Year&gt;&lt;RecNum&gt;500&lt;/RecNum&gt;&lt;DisplayText&gt;(23)&lt;/DisplayText&gt;&lt;record&gt;&lt;rec-number&gt;500&lt;/rec-number&gt;&lt;foreign-keys&gt;&lt;key app="EN" db-id="pvx9trppufdrsneex0nvadaazap9ea20e5ta" timestamp="1580484222"&gt;500&lt;/key&gt;&lt;/foreign-keys&gt;&lt;ref-type name="Journal Article"&gt;17&lt;/ref-type&gt;&lt;contributors&gt;&lt;authors&gt;&lt;author&gt;Heshmati, Hashem&lt;/author&gt;&lt;/authors&gt;&lt;/contributors&gt;&lt;titles&gt;&lt;title&gt;Effective factors in clinical education quality from the viewpoints of operation room and anesthesiology students in Torbat Heydarieh University of Medical Sciences&lt;/title&gt;&lt;secondary-title&gt;Iranian Journal of Medical Education&lt;/secondary-title&gt;&lt;/titles&gt;&lt;periodical&gt;&lt;full-title&gt;Iranian Journal of Medical Education&lt;/full-title&gt;&lt;/periodical&gt;&lt;pages&gt;601-612&lt;/pages&gt;&lt;volume&gt;15&lt;/volume&gt;&lt;dates&gt;&lt;year&gt;2015&lt;/year&gt;&lt;/dates&gt;&lt;urls&gt;&lt;/urls&gt;&lt;/record&gt;&lt;/Cite&gt;&lt;/EndNote&gt;</w:instrText>
      </w:r>
      <w:r w:rsidR="00A13726" w:rsidRPr="00720B66">
        <w:rPr>
          <w:rFonts w:asciiTheme="majorBidi" w:hAnsiTheme="majorBidi" w:cstheme="majorBidi"/>
          <w:sz w:val="24"/>
          <w:szCs w:val="24"/>
        </w:rPr>
        <w:fldChar w:fldCharType="separate"/>
      </w:r>
      <w:r w:rsidR="00B845E7" w:rsidRPr="00720B66">
        <w:rPr>
          <w:rFonts w:asciiTheme="majorBidi" w:hAnsiTheme="majorBidi" w:cstheme="majorBidi"/>
          <w:noProof/>
          <w:sz w:val="24"/>
          <w:szCs w:val="24"/>
        </w:rPr>
        <w:t>(23)</w:t>
      </w:r>
      <w:r w:rsidR="00A13726" w:rsidRPr="00720B66">
        <w:rPr>
          <w:rFonts w:asciiTheme="majorBidi" w:hAnsiTheme="majorBidi" w:cstheme="majorBidi"/>
          <w:sz w:val="24"/>
          <w:szCs w:val="24"/>
        </w:rPr>
        <w:fldChar w:fldCharType="end"/>
      </w:r>
      <w:r w:rsidR="00D021E2" w:rsidRPr="00720B66">
        <w:rPr>
          <w:rFonts w:asciiTheme="majorBidi" w:hAnsiTheme="majorBidi" w:cstheme="majorBidi"/>
          <w:sz w:val="24"/>
          <w:szCs w:val="24"/>
        </w:rPr>
        <w:t xml:space="preserve"> that differs</w:t>
      </w:r>
      <w:r w:rsidR="00D574C4" w:rsidRPr="00720B66">
        <w:rPr>
          <w:rFonts w:asciiTheme="majorBidi" w:hAnsiTheme="majorBidi" w:cstheme="majorBidi"/>
          <w:sz w:val="24"/>
          <w:szCs w:val="24"/>
        </w:rPr>
        <w:t xml:space="preserve"> from our results</w:t>
      </w:r>
      <w:r w:rsidRPr="00720B66">
        <w:rPr>
          <w:rFonts w:asciiTheme="majorBidi" w:hAnsiTheme="majorBidi" w:cstheme="majorBidi"/>
          <w:sz w:val="24"/>
          <w:szCs w:val="24"/>
        </w:rPr>
        <w:t xml:space="preserve">. This difference could be due to the atmosphere of the </w:t>
      </w:r>
      <w:r w:rsidR="00991489" w:rsidRPr="00720B66">
        <w:rPr>
          <w:rFonts w:asciiTheme="majorBidi" w:hAnsiTheme="majorBidi" w:cstheme="majorBidi"/>
          <w:sz w:val="24"/>
          <w:szCs w:val="24"/>
        </w:rPr>
        <w:t>departments</w:t>
      </w:r>
      <w:r w:rsidRPr="00720B66">
        <w:rPr>
          <w:rFonts w:asciiTheme="majorBidi" w:hAnsiTheme="majorBidi" w:cstheme="majorBidi"/>
          <w:sz w:val="24"/>
          <w:szCs w:val="24"/>
        </w:rPr>
        <w:t>, the stereotypes</w:t>
      </w:r>
      <w:r w:rsidR="00F60126" w:rsidRPr="00720B66">
        <w:rPr>
          <w:rFonts w:asciiTheme="majorBidi" w:hAnsiTheme="majorBidi" w:cstheme="majorBidi"/>
          <w:sz w:val="24"/>
          <w:szCs w:val="24"/>
        </w:rPr>
        <w:t xml:space="preserve"> of participants</w:t>
      </w:r>
      <w:r w:rsidRPr="00720B66">
        <w:rPr>
          <w:rFonts w:asciiTheme="majorBidi" w:hAnsiTheme="majorBidi" w:cstheme="majorBidi"/>
          <w:sz w:val="24"/>
          <w:szCs w:val="24"/>
        </w:rPr>
        <w:t xml:space="preserve">, and the behavior of formal and informal managers in surgical teams </w:t>
      </w:r>
      <w:r w:rsidR="008F570E" w:rsidRPr="00720B66">
        <w:rPr>
          <w:rFonts w:asciiTheme="majorBidi" w:hAnsiTheme="majorBidi" w:cstheme="majorBidi"/>
          <w:sz w:val="24"/>
          <w:szCs w:val="24"/>
        </w:rPr>
        <w:t xml:space="preserve">at </w:t>
      </w:r>
      <w:r w:rsidRPr="00720B66">
        <w:rPr>
          <w:rFonts w:asciiTheme="majorBidi" w:hAnsiTheme="majorBidi" w:cstheme="majorBidi"/>
          <w:sz w:val="24"/>
          <w:szCs w:val="24"/>
        </w:rPr>
        <w:t xml:space="preserve">the </w:t>
      </w:r>
      <w:r w:rsidR="00F60126" w:rsidRPr="00720B66">
        <w:rPr>
          <w:rFonts w:asciiTheme="majorBidi" w:hAnsiTheme="majorBidi" w:cstheme="majorBidi"/>
          <w:sz w:val="24"/>
          <w:szCs w:val="24"/>
        </w:rPr>
        <w:t>investigated context</w:t>
      </w:r>
      <w:r w:rsidRPr="00720B66">
        <w:rPr>
          <w:rFonts w:asciiTheme="majorBidi" w:hAnsiTheme="majorBidi" w:cstheme="majorBidi"/>
          <w:sz w:val="24"/>
          <w:szCs w:val="24"/>
        </w:rPr>
        <w:t xml:space="preserve">. Developing communication skills and </w:t>
      </w:r>
      <w:r w:rsidR="00E263B6" w:rsidRPr="00720B66">
        <w:rPr>
          <w:rFonts w:asciiTheme="majorBidi" w:hAnsiTheme="majorBidi" w:cstheme="majorBidi"/>
          <w:sz w:val="24"/>
          <w:szCs w:val="24"/>
        </w:rPr>
        <w:t xml:space="preserve">establishing </w:t>
      </w:r>
      <w:r w:rsidRPr="00720B66">
        <w:rPr>
          <w:rFonts w:asciiTheme="majorBidi" w:hAnsiTheme="majorBidi" w:cstheme="majorBidi"/>
          <w:sz w:val="24"/>
          <w:szCs w:val="24"/>
        </w:rPr>
        <w:t xml:space="preserve">a </w:t>
      </w:r>
      <w:r w:rsidR="00E263B6" w:rsidRPr="00720B66">
        <w:rPr>
          <w:rFonts w:asciiTheme="majorBidi" w:hAnsiTheme="majorBidi" w:cstheme="majorBidi"/>
          <w:sz w:val="24"/>
          <w:szCs w:val="24"/>
        </w:rPr>
        <w:t>value-</w:t>
      </w:r>
      <w:r w:rsidR="00D574C4" w:rsidRPr="00720B66">
        <w:rPr>
          <w:rFonts w:asciiTheme="majorBidi" w:hAnsiTheme="majorBidi" w:cstheme="majorBidi"/>
          <w:sz w:val="24"/>
          <w:szCs w:val="24"/>
        </w:rPr>
        <w:t>oriented</w:t>
      </w:r>
      <w:r w:rsidRPr="00720B66">
        <w:rPr>
          <w:rFonts w:asciiTheme="majorBidi" w:hAnsiTheme="majorBidi" w:cstheme="majorBidi"/>
          <w:sz w:val="24"/>
          <w:szCs w:val="24"/>
        </w:rPr>
        <w:t xml:space="preserve"> atmosphere among members of the health</w:t>
      </w:r>
      <w:r w:rsidR="00E263B6" w:rsidRPr="00720B66">
        <w:rPr>
          <w:rFonts w:asciiTheme="majorBidi" w:hAnsiTheme="majorBidi" w:cstheme="majorBidi"/>
          <w:sz w:val="24"/>
          <w:szCs w:val="24"/>
        </w:rPr>
        <w:t>care</w:t>
      </w:r>
      <w:r w:rsidRPr="00720B66">
        <w:rPr>
          <w:rFonts w:asciiTheme="majorBidi" w:hAnsiTheme="majorBidi" w:cstheme="majorBidi"/>
          <w:sz w:val="24"/>
          <w:szCs w:val="24"/>
        </w:rPr>
        <w:t xml:space="preserve"> team </w:t>
      </w:r>
      <w:r w:rsidR="00000EE1" w:rsidRPr="00720B66">
        <w:rPr>
          <w:rFonts w:asciiTheme="majorBidi" w:hAnsiTheme="majorBidi" w:cstheme="majorBidi"/>
          <w:sz w:val="24"/>
          <w:szCs w:val="24"/>
        </w:rPr>
        <w:t>was suggested to</w:t>
      </w:r>
      <w:r w:rsidRPr="00720B66">
        <w:rPr>
          <w:rFonts w:asciiTheme="majorBidi" w:hAnsiTheme="majorBidi" w:cstheme="majorBidi"/>
          <w:sz w:val="24"/>
          <w:szCs w:val="24"/>
        </w:rPr>
        <w:t xml:space="preserve"> growth of team-based service delivery. </w:t>
      </w:r>
    </w:p>
    <w:p w14:paraId="7DE37902" w14:textId="2203C7A4" w:rsidR="00676567" w:rsidRPr="00720B66" w:rsidRDefault="00B07800" w:rsidP="00395A81">
      <w:pPr>
        <w:autoSpaceDE w:val="0"/>
        <w:autoSpaceDN w:val="0"/>
        <w:bidi w:val="0"/>
        <w:adjustRightInd w:val="0"/>
        <w:spacing w:before="240" w:after="0" w:line="240" w:lineRule="auto"/>
        <w:rPr>
          <w:rFonts w:asciiTheme="majorBidi" w:hAnsiTheme="majorBidi" w:cstheme="majorBidi"/>
          <w:sz w:val="24"/>
          <w:szCs w:val="24"/>
        </w:rPr>
      </w:pPr>
      <w:bookmarkStart w:id="1" w:name="_gjdgxs" w:colFirst="0" w:colLast="0"/>
      <w:bookmarkEnd w:id="1"/>
      <w:r w:rsidRPr="00720B66">
        <w:rPr>
          <w:rFonts w:asciiTheme="majorBidi" w:hAnsiTheme="majorBidi" w:cstheme="majorBidi"/>
          <w:sz w:val="24"/>
          <w:szCs w:val="24"/>
        </w:rPr>
        <w:t>Communication has been introduced as one of the essential capabilities of interprofessional cooperation</w:t>
      </w:r>
      <w:r w:rsidR="002F3236" w:rsidRPr="00720B66">
        <w:rPr>
          <w:rFonts w:asciiTheme="majorBidi" w:hAnsiTheme="majorBidi" w:cstheme="majorBidi"/>
          <w:sz w:val="24"/>
          <w:szCs w:val="24"/>
        </w:rPr>
        <w:t xml:space="preserve"> </w:t>
      </w:r>
      <w:r w:rsidR="002F3236" w:rsidRPr="00720B66">
        <w:rPr>
          <w:rFonts w:asciiTheme="majorBidi" w:hAnsiTheme="majorBidi" w:cstheme="majorBidi"/>
          <w:sz w:val="24"/>
          <w:szCs w:val="24"/>
        </w:rPr>
        <w:fldChar w:fldCharType="begin"/>
      </w:r>
      <w:r w:rsidR="00B845E7" w:rsidRPr="00720B66">
        <w:rPr>
          <w:rFonts w:asciiTheme="majorBidi" w:hAnsiTheme="majorBidi" w:cstheme="majorBidi"/>
          <w:sz w:val="24"/>
          <w:szCs w:val="24"/>
        </w:rPr>
        <w:instrText xml:space="preserve"> ADDIN EN.CITE &lt;EndNote&gt;&lt;Cite&gt;&lt;Author&gt;Suter&lt;/Author&gt;&lt;Year&gt;2009&lt;/Year&gt;&lt;RecNum&gt;94&lt;/RecNum&gt;&lt;DisplayText&gt;(22)&lt;/DisplayText&gt;&lt;record&gt;&lt;rec-number&gt;94&lt;/rec-number&gt;&lt;foreign-keys&gt;&lt;key app="EN" db-id="pvx9trppufdrsneex0nvadaazap9ea20e5ta" timestamp="1357233627"&gt;94&lt;/key&gt;&lt;/foreign-keys&gt;&lt;ref-type name="Journal Article"&gt;17&lt;/ref-type&gt;&lt;contributors&gt;&lt;authors&gt;&lt;author&gt;Suter,E&lt;/author&gt;&lt;author&gt; Arndt,J&lt;/author&gt;&lt;author&gt;Arthur,N &lt;/author&gt;&lt;author&gt;et al&lt;/author&gt;&lt;/authors&gt;&lt;/contributors&gt;&lt;titles&gt;&lt;title&gt;Role understanding and effective communication as core competencies for collaborative practice.&lt;/title&gt;&lt;secondary-title&gt;Journal of Interprofessional Care&lt;/secondary-title&gt;&lt;/titles&gt;&lt;periodical&gt;&lt;full-title&gt;Journal of Interprofessional care&lt;/full-title&gt;&lt;/periodical&gt;&lt;pages&gt;41-51&lt;/pages&gt;&lt;volume&gt;23&lt;/volume&gt;&lt;number&gt;1&lt;/number&gt;&lt;dates&gt;&lt;year&gt;2009&lt;/year&gt;&lt;/dates&gt;&lt;urls&gt;&lt;/urls&gt;&lt;/record&gt;&lt;/Cite&gt;&lt;/EndNote&gt;</w:instrText>
      </w:r>
      <w:r w:rsidR="002F3236" w:rsidRPr="00720B66">
        <w:rPr>
          <w:rFonts w:asciiTheme="majorBidi" w:hAnsiTheme="majorBidi" w:cstheme="majorBidi"/>
          <w:sz w:val="24"/>
          <w:szCs w:val="24"/>
        </w:rPr>
        <w:fldChar w:fldCharType="separate"/>
      </w:r>
      <w:r w:rsidR="00B845E7" w:rsidRPr="00720B66">
        <w:rPr>
          <w:rFonts w:asciiTheme="majorBidi" w:hAnsiTheme="majorBidi" w:cstheme="majorBidi"/>
          <w:noProof/>
          <w:sz w:val="24"/>
          <w:szCs w:val="24"/>
        </w:rPr>
        <w:t>(22)</w:t>
      </w:r>
      <w:r w:rsidR="002F3236" w:rsidRPr="00720B66">
        <w:rPr>
          <w:rFonts w:asciiTheme="majorBidi" w:hAnsiTheme="majorBidi" w:cstheme="majorBidi"/>
          <w:sz w:val="24"/>
          <w:szCs w:val="24"/>
        </w:rPr>
        <w:fldChar w:fldCharType="end"/>
      </w:r>
      <w:r w:rsidRPr="00720B66">
        <w:rPr>
          <w:rFonts w:asciiTheme="majorBidi" w:hAnsiTheme="majorBidi" w:cstheme="majorBidi"/>
          <w:sz w:val="24"/>
          <w:szCs w:val="24"/>
        </w:rPr>
        <w:t>. Communication skills play an important role in achieving effective interprofessional collaboration</w:t>
      </w:r>
      <w:r w:rsidR="003344EE" w:rsidRPr="00720B66">
        <w:rPr>
          <w:rFonts w:asciiTheme="majorBidi" w:hAnsiTheme="majorBidi" w:cstheme="majorBidi"/>
          <w:sz w:val="24"/>
          <w:szCs w:val="24"/>
        </w:rPr>
        <w:t xml:space="preserve"> in surgical situations</w:t>
      </w:r>
      <w:r w:rsidR="00F26A8F" w:rsidRPr="00720B66">
        <w:rPr>
          <w:rFonts w:asciiTheme="majorBidi" w:hAnsiTheme="majorBidi" w:cstheme="majorBidi"/>
          <w:sz w:val="24"/>
          <w:szCs w:val="24"/>
        </w:rPr>
        <w:t xml:space="preserve"> </w:t>
      </w:r>
      <w:r w:rsidR="00F26A8F" w:rsidRPr="00720B66">
        <w:rPr>
          <w:rFonts w:asciiTheme="majorBidi" w:hAnsiTheme="majorBidi" w:cstheme="majorBidi"/>
          <w:sz w:val="24"/>
          <w:szCs w:val="24"/>
        </w:rPr>
        <w:fldChar w:fldCharType="begin"/>
      </w:r>
      <w:r w:rsidR="00B845E7" w:rsidRPr="00720B66">
        <w:rPr>
          <w:rFonts w:asciiTheme="majorBidi" w:hAnsiTheme="majorBidi" w:cstheme="majorBidi"/>
          <w:sz w:val="24"/>
          <w:szCs w:val="24"/>
        </w:rPr>
        <w:instrText xml:space="preserve"> ADDIN EN.CITE &lt;EndNote&gt;&lt;Cite&gt;&lt;Author&gt;Misseri&lt;/Author&gt;&lt;Year&gt;2019&lt;/Year&gt;&lt;RecNum&gt;504&lt;/RecNum&gt;&lt;DisplayText&gt;(24)&lt;/DisplayText&gt;&lt;record&gt;&lt;rec-number&gt;504&lt;/rec-number&gt;&lt;foreign-keys&gt;&lt;key app="EN" db-id="pvx9trppufdrsneex0nvadaazap9ea20e5ta" timestamp="1580484222"&gt;504&lt;/key&gt;&lt;/foreign-keys&gt;&lt;ref-type name="Journal Article"&gt;17&lt;/ref-type&gt;&lt;contributors&gt;&lt;authors&gt;&lt;author&gt;Misseri, Giovanni&lt;/author&gt;&lt;author&gt;Cortegiani, Andrea&lt;/author&gt;&lt;author&gt;Gregoretti, Cesare&lt;/author&gt;&lt;/authors&gt;&lt;/contributors&gt;&lt;titles&gt;&lt;title&gt;How to communicate between surgeon and intensivist?&lt;/title&gt;&lt;secondary-title&gt;Current opinion in anaesthesiology&lt;/secondary-title&gt;&lt;/titles&gt;&lt;periodical&gt;&lt;full-title&gt;Current opinion in anaesthesiology&lt;/full-title&gt;&lt;/periodical&gt;&lt;dates&gt;&lt;year&gt;2019&lt;/year&gt;&lt;/dates&gt;&lt;isbn&gt;0952-7907&lt;/isbn&gt;&lt;urls&gt;&lt;/urls&gt;&lt;/record&gt;&lt;/Cite&gt;&lt;/EndNote&gt;</w:instrText>
      </w:r>
      <w:r w:rsidR="00F26A8F" w:rsidRPr="00720B66">
        <w:rPr>
          <w:rFonts w:asciiTheme="majorBidi" w:hAnsiTheme="majorBidi" w:cstheme="majorBidi"/>
          <w:sz w:val="24"/>
          <w:szCs w:val="24"/>
        </w:rPr>
        <w:fldChar w:fldCharType="separate"/>
      </w:r>
      <w:r w:rsidR="00B845E7" w:rsidRPr="00720B66">
        <w:rPr>
          <w:rFonts w:asciiTheme="majorBidi" w:hAnsiTheme="majorBidi" w:cstheme="majorBidi"/>
          <w:noProof/>
          <w:sz w:val="24"/>
          <w:szCs w:val="24"/>
        </w:rPr>
        <w:t>(24)</w:t>
      </w:r>
      <w:r w:rsidR="00F26A8F" w:rsidRPr="00720B66">
        <w:rPr>
          <w:rFonts w:asciiTheme="majorBidi" w:hAnsiTheme="majorBidi" w:cstheme="majorBidi"/>
          <w:sz w:val="24"/>
          <w:szCs w:val="24"/>
        </w:rPr>
        <w:fldChar w:fldCharType="end"/>
      </w:r>
      <w:r w:rsidRPr="00720B66">
        <w:rPr>
          <w:rFonts w:asciiTheme="majorBidi" w:hAnsiTheme="majorBidi" w:cstheme="majorBidi"/>
          <w:sz w:val="24"/>
          <w:szCs w:val="24"/>
        </w:rPr>
        <w:t xml:space="preserve">. </w:t>
      </w:r>
      <w:r w:rsidR="00450EF8" w:rsidRPr="00720B66">
        <w:rPr>
          <w:rFonts w:asciiTheme="majorBidi" w:hAnsiTheme="majorBidi" w:cstheme="majorBidi"/>
          <w:sz w:val="24"/>
          <w:szCs w:val="24"/>
        </w:rPr>
        <w:t>The domain</w:t>
      </w:r>
      <w:r w:rsidR="002D0538" w:rsidRPr="00720B66">
        <w:rPr>
          <w:rFonts w:asciiTheme="majorBidi" w:hAnsiTheme="majorBidi" w:cstheme="majorBidi"/>
          <w:sz w:val="24"/>
          <w:szCs w:val="24"/>
        </w:rPr>
        <w:t xml:space="preserve"> addressed </w:t>
      </w:r>
      <w:r w:rsidRPr="00720B66">
        <w:rPr>
          <w:rFonts w:asciiTheme="majorBidi" w:hAnsiTheme="majorBidi" w:cstheme="majorBidi"/>
          <w:sz w:val="24"/>
          <w:szCs w:val="24"/>
        </w:rPr>
        <w:t xml:space="preserve">working with other members of the health team, communicating effectively, listening actively to the opinions of other </w:t>
      </w:r>
      <w:r w:rsidR="002D0538" w:rsidRPr="00720B66">
        <w:rPr>
          <w:rFonts w:asciiTheme="majorBidi" w:hAnsiTheme="majorBidi" w:cstheme="majorBidi"/>
          <w:sz w:val="24"/>
          <w:szCs w:val="24"/>
        </w:rPr>
        <w:t xml:space="preserve">team </w:t>
      </w:r>
      <w:r w:rsidRPr="00720B66">
        <w:rPr>
          <w:rFonts w:asciiTheme="majorBidi" w:hAnsiTheme="majorBidi" w:cstheme="majorBidi"/>
          <w:sz w:val="24"/>
          <w:szCs w:val="24"/>
        </w:rPr>
        <w:t>members, responding appropriately to questions and requests from other members, and respectful communication</w:t>
      </w:r>
      <w:r w:rsidR="005B4200" w:rsidRPr="00720B66">
        <w:rPr>
          <w:rFonts w:asciiTheme="majorBidi" w:hAnsiTheme="majorBidi" w:cstheme="majorBidi"/>
          <w:sz w:val="24"/>
          <w:szCs w:val="24"/>
        </w:rPr>
        <w:t xml:space="preserve"> </w:t>
      </w:r>
      <w:r w:rsidR="005B4200" w:rsidRPr="00720B66">
        <w:rPr>
          <w:rFonts w:asciiTheme="majorBidi" w:hAnsiTheme="majorBidi" w:cstheme="majorBidi"/>
          <w:sz w:val="24"/>
          <w:szCs w:val="24"/>
        </w:rPr>
        <w:fldChar w:fldCharType="begin"/>
      </w:r>
      <w:r w:rsidR="005B4200" w:rsidRPr="00720B66">
        <w:rPr>
          <w:rFonts w:asciiTheme="majorBidi" w:hAnsiTheme="majorBidi" w:cstheme="majorBidi"/>
          <w:sz w:val="24"/>
          <w:szCs w:val="24"/>
        </w:rPr>
        <w:instrText xml:space="preserve"> ADDIN EN.CITE &lt;EndNote&gt;&lt;Cite&gt;&lt;Author&gt;Interprofessional Education Collaborative&lt;/Author&gt;&lt;Year&gt;2011&lt;/Year&gt;&lt;RecNum&gt;29&lt;/RecNum&gt;&lt;DisplayText&gt;(3)&lt;/DisplayText&gt;&lt;record&gt;&lt;rec-number&gt;29&lt;/rec-number&gt;&lt;foreign-keys&gt;&lt;key app="EN" db-id="pvx9trppufdrsneex0nvadaazap9ea20e5ta" timestamp="1357057939"&gt;29&lt;/key&gt;&lt;/foreign-keys&gt;&lt;ref-type name="Report"&gt;27&lt;/ref-type&gt;&lt;contributors&gt;&lt;authors&gt;&lt;author&gt;Interprofessional Education Collaborative,&lt;/author&gt;&lt;/authors&gt;&lt;/contributors&gt;&lt;titles&gt;&lt;title&gt;Core competencies for interprofessional collaborative practice: Report of an expert panel. Washington, D.C. Interprofessional Education Collaborative.2011,www.aacn.nche.edu/education-resources/ ipecreport.pdf&lt;/title&gt;&lt;/titles&gt;&lt;dates&gt;&lt;year&gt;2011&lt;/year&gt;&lt;/dates&gt;&lt;urls&gt;&lt;/urls&gt;&lt;/record&gt;&lt;/Cite&gt;&lt;/EndNote&gt;</w:instrText>
      </w:r>
      <w:r w:rsidR="005B4200" w:rsidRPr="00720B66">
        <w:rPr>
          <w:rFonts w:asciiTheme="majorBidi" w:hAnsiTheme="majorBidi" w:cstheme="majorBidi"/>
          <w:sz w:val="24"/>
          <w:szCs w:val="24"/>
        </w:rPr>
        <w:fldChar w:fldCharType="separate"/>
      </w:r>
      <w:r w:rsidR="005B4200" w:rsidRPr="00720B66">
        <w:rPr>
          <w:rFonts w:asciiTheme="majorBidi" w:hAnsiTheme="majorBidi" w:cstheme="majorBidi"/>
          <w:noProof/>
          <w:sz w:val="24"/>
          <w:szCs w:val="24"/>
        </w:rPr>
        <w:t>(3)</w:t>
      </w:r>
      <w:r w:rsidR="005B4200" w:rsidRPr="00720B66">
        <w:rPr>
          <w:rFonts w:asciiTheme="majorBidi" w:hAnsiTheme="majorBidi" w:cstheme="majorBidi"/>
          <w:sz w:val="24"/>
          <w:szCs w:val="24"/>
        </w:rPr>
        <w:fldChar w:fldCharType="end"/>
      </w:r>
      <w:r w:rsidRPr="00720B66">
        <w:rPr>
          <w:rFonts w:asciiTheme="majorBidi" w:hAnsiTheme="majorBidi" w:cstheme="majorBidi"/>
          <w:sz w:val="24"/>
          <w:szCs w:val="24"/>
        </w:rPr>
        <w:t xml:space="preserve">. </w:t>
      </w:r>
      <w:r w:rsidR="00450EF8" w:rsidRPr="00720B66">
        <w:rPr>
          <w:rFonts w:asciiTheme="majorBidi" w:hAnsiTheme="majorBidi" w:cstheme="majorBidi"/>
          <w:sz w:val="24"/>
          <w:szCs w:val="24"/>
        </w:rPr>
        <w:t>T</w:t>
      </w:r>
      <w:r w:rsidRPr="00720B66">
        <w:rPr>
          <w:rFonts w:asciiTheme="majorBidi" w:hAnsiTheme="majorBidi" w:cstheme="majorBidi"/>
          <w:sz w:val="24"/>
          <w:szCs w:val="24"/>
        </w:rPr>
        <w:t xml:space="preserve">he present </w:t>
      </w:r>
      <w:r w:rsidR="00450EF8" w:rsidRPr="00720B66">
        <w:rPr>
          <w:rFonts w:asciiTheme="majorBidi" w:hAnsiTheme="majorBidi" w:cstheme="majorBidi"/>
          <w:sz w:val="24"/>
          <w:szCs w:val="24"/>
        </w:rPr>
        <w:t>results</w:t>
      </w:r>
      <w:r w:rsidRPr="00720B66">
        <w:rPr>
          <w:rFonts w:asciiTheme="majorBidi" w:hAnsiTheme="majorBidi" w:cstheme="majorBidi"/>
          <w:sz w:val="24"/>
          <w:szCs w:val="24"/>
        </w:rPr>
        <w:t xml:space="preserve"> reported poor communication </w:t>
      </w:r>
      <w:r w:rsidR="00450EF8" w:rsidRPr="00720B66">
        <w:rPr>
          <w:rFonts w:asciiTheme="majorBidi" w:hAnsiTheme="majorBidi" w:cstheme="majorBidi"/>
          <w:sz w:val="24"/>
          <w:szCs w:val="24"/>
        </w:rPr>
        <w:t>of participants</w:t>
      </w:r>
      <w:r w:rsidRPr="00720B66">
        <w:rPr>
          <w:rFonts w:asciiTheme="majorBidi" w:hAnsiTheme="majorBidi" w:cstheme="majorBidi"/>
          <w:sz w:val="24"/>
          <w:szCs w:val="24"/>
        </w:rPr>
        <w:t>. Similar</w:t>
      </w:r>
      <w:r w:rsidR="00450EF8" w:rsidRPr="00720B66">
        <w:rPr>
          <w:rFonts w:asciiTheme="majorBidi" w:hAnsiTheme="majorBidi" w:cstheme="majorBidi"/>
          <w:sz w:val="24"/>
          <w:szCs w:val="24"/>
        </w:rPr>
        <w:t>ly</w:t>
      </w:r>
      <w:r w:rsidRPr="00720B66">
        <w:rPr>
          <w:rFonts w:asciiTheme="majorBidi" w:hAnsiTheme="majorBidi" w:cstheme="majorBidi"/>
          <w:sz w:val="24"/>
          <w:szCs w:val="24"/>
        </w:rPr>
        <w:t>, the findings of Shokri et al</w:t>
      </w:r>
      <w:r w:rsidR="00450EF8" w:rsidRPr="00720B66">
        <w:rPr>
          <w:rFonts w:asciiTheme="majorBidi" w:hAnsiTheme="majorBidi" w:cstheme="majorBidi"/>
          <w:sz w:val="24"/>
          <w:szCs w:val="24"/>
        </w:rPr>
        <w:t>.</w:t>
      </w:r>
      <w:r w:rsidRPr="00720B66">
        <w:rPr>
          <w:rFonts w:asciiTheme="majorBidi" w:hAnsiTheme="majorBidi" w:cstheme="majorBidi"/>
          <w:sz w:val="24"/>
          <w:szCs w:val="24"/>
        </w:rPr>
        <w:t xml:space="preserve"> </w:t>
      </w:r>
      <w:r w:rsidR="00450EF8" w:rsidRPr="00720B66">
        <w:rPr>
          <w:rFonts w:asciiTheme="majorBidi" w:hAnsiTheme="majorBidi" w:cstheme="majorBidi"/>
          <w:sz w:val="24"/>
          <w:szCs w:val="24"/>
        </w:rPr>
        <w:t xml:space="preserve">study </w:t>
      </w:r>
      <w:r w:rsidRPr="00720B66">
        <w:rPr>
          <w:rFonts w:asciiTheme="majorBidi" w:hAnsiTheme="majorBidi" w:cstheme="majorBidi"/>
          <w:sz w:val="24"/>
          <w:szCs w:val="24"/>
        </w:rPr>
        <w:t xml:space="preserve">showed that half of the nurses </w:t>
      </w:r>
      <w:r w:rsidR="007F729D" w:rsidRPr="00720B66">
        <w:rPr>
          <w:rFonts w:asciiTheme="majorBidi" w:hAnsiTheme="majorBidi" w:cstheme="majorBidi"/>
          <w:sz w:val="24"/>
          <w:szCs w:val="24"/>
        </w:rPr>
        <w:t xml:space="preserve">believed </w:t>
      </w:r>
      <w:r w:rsidRPr="00720B66">
        <w:rPr>
          <w:rFonts w:asciiTheme="majorBidi" w:hAnsiTheme="majorBidi" w:cstheme="majorBidi"/>
          <w:sz w:val="24"/>
          <w:szCs w:val="24"/>
        </w:rPr>
        <w:t xml:space="preserve">the professional relationship between physicians and nurses </w:t>
      </w:r>
      <w:r w:rsidR="007F729D" w:rsidRPr="00720B66">
        <w:rPr>
          <w:rFonts w:asciiTheme="majorBidi" w:hAnsiTheme="majorBidi" w:cstheme="majorBidi"/>
          <w:sz w:val="24"/>
          <w:szCs w:val="24"/>
        </w:rPr>
        <w:t xml:space="preserve">were </w:t>
      </w:r>
      <w:r w:rsidRPr="00720B66">
        <w:rPr>
          <w:rFonts w:asciiTheme="majorBidi" w:hAnsiTheme="majorBidi" w:cstheme="majorBidi"/>
          <w:sz w:val="24"/>
          <w:szCs w:val="24"/>
        </w:rPr>
        <w:t>undesirable</w:t>
      </w:r>
      <w:r w:rsidR="001673C4" w:rsidRPr="00720B66">
        <w:rPr>
          <w:rFonts w:asciiTheme="majorBidi" w:hAnsiTheme="majorBidi" w:cstheme="majorBidi"/>
          <w:sz w:val="24"/>
          <w:szCs w:val="24"/>
        </w:rPr>
        <w:t xml:space="preserve"> </w:t>
      </w:r>
      <w:r w:rsidR="001673C4" w:rsidRPr="00720B66">
        <w:rPr>
          <w:rFonts w:asciiTheme="majorBidi" w:hAnsiTheme="majorBidi" w:cstheme="majorBidi"/>
          <w:sz w:val="24"/>
          <w:szCs w:val="24"/>
        </w:rPr>
        <w:fldChar w:fldCharType="begin"/>
      </w:r>
      <w:r w:rsidR="001673C4" w:rsidRPr="00720B66">
        <w:rPr>
          <w:rFonts w:asciiTheme="majorBidi" w:hAnsiTheme="majorBidi" w:cstheme="majorBidi"/>
          <w:sz w:val="24"/>
          <w:szCs w:val="24"/>
        </w:rPr>
        <w:instrText xml:space="preserve"> ADDIN EN.CITE &lt;EndNote&gt;&lt;Cite&gt;&lt;Author&gt;Shokri&lt;/Author&gt;&lt;Year&gt;2013&lt;/Year&gt;&lt;RecNum&gt;516&lt;/RecNum&gt;&lt;DisplayText&gt;(25)&lt;/DisplayText&gt;&lt;record&gt;&lt;rec-number&gt;516&lt;/rec-number&gt;&lt;foreign-keys&gt;&lt;key app="EN" db-id="pvx9trppufdrsneex0nvadaazap9ea20e5ta" timestamp="1581419530"&gt;516&lt;/key&gt;&lt;/foreign-keys&gt;&lt;ref-type name="Journal Article"&gt;17&lt;/ref-type&gt;&lt;contributors&gt;&lt;authors&gt;&lt;author&gt;Shokri, Akbar&lt;/author&gt;&lt;author&gt;Yazdan Panah, Abbas&lt;/author&gt;&lt;author&gt;Vahdat, SHagayeg&lt;/author&gt;&lt;/authors&gt;&lt;/contributors&gt;&lt;titles&gt;&lt;title&gt;The professional relationship between the nurses and physicians from their own point of view&lt;/title&gt;&lt;secondary-title&gt;Journal of Health and Care&lt;/secondary-title&gt;&lt;/titles&gt;&lt;periodical&gt;&lt;full-title&gt;Journal of Health and Care&lt;/full-title&gt;&lt;/periodical&gt;&lt;pages&gt;76-69&lt;/pages&gt;&lt;volume&gt;15&lt;/volume&gt;&lt;number&gt;1&lt;/number&gt;&lt;dates&gt;&lt;year&gt;2013&lt;/year&gt;&lt;/dates&gt;&lt;urls&gt;&lt;/urls&gt;&lt;/record&gt;&lt;/Cite&gt;&lt;/EndNote&gt;</w:instrText>
      </w:r>
      <w:r w:rsidR="001673C4" w:rsidRPr="00720B66">
        <w:rPr>
          <w:rFonts w:asciiTheme="majorBidi" w:hAnsiTheme="majorBidi" w:cstheme="majorBidi"/>
          <w:sz w:val="24"/>
          <w:szCs w:val="24"/>
        </w:rPr>
        <w:fldChar w:fldCharType="separate"/>
      </w:r>
      <w:r w:rsidR="001673C4" w:rsidRPr="00720B66">
        <w:rPr>
          <w:rFonts w:asciiTheme="majorBidi" w:hAnsiTheme="majorBidi" w:cstheme="majorBidi"/>
          <w:noProof/>
          <w:sz w:val="24"/>
          <w:szCs w:val="24"/>
        </w:rPr>
        <w:t>(25)</w:t>
      </w:r>
      <w:r w:rsidR="001673C4" w:rsidRPr="00720B66">
        <w:rPr>
          <w:rFonts w:asciiTheme="majorBidi" w:hAnsiTheme="majorBidi" w:cstheme="majorBidi"/>
          <w:sz w:val="24"/>
          <w:szCs w:val="24"/>
        </w:rPr>
        <w:fldChar w:fldCharType="end"/>
      </w:r>
      <w:r w:rsidRPr="00720B66">
        <w:rPr>
          <w:rFonts w:asciiTheme="majorBidi" w:hAnsiTheme="majorBidi" w:cstheme="majorBidi"/>
          <w:sz w:val="24"/>
          <w:szCs w:val="24"/>
        </w:rPr>
        <w:t>. In the Rostami study, the relationship between physician and nurse is reported</w:t>
      </w:r>
      <w:r w:rsidR="00104852" w:rsidRPr="00720B66">
        <w:rPr>
          <w:rFonts w:asciiTheme="majorBidi" w:hAnsiTheme="majorBidi" w:cstheme="majorBidi"/>
          <w:sz w:val="24"/>
          <w:szCs w:val="24"/>
        </w:rPr>
        <w:t xml:space="preserve"> in moderate level</w:t>
      </w:r>
      <w:r w:rsidRPr="00720B66">
        <w:rPr>
          <w:rFonts w:asciiTheme="majorBidi" w:hAnsiTheme="majorBidi" w:cstheme="majorBidi"/>
          <w:sz w:val="24"/>
          <w:szCs w:val="24"/>
        </w:rPr>
        <w:t xml:space="preserve">. </w:t>
      </w:r>
      <w:r w:rsidR="00104852" w:rsidRPr="00720B66">
        <w:rPr>
          <w:rFonts w:asciiTheme="majorBidi" w:hAnsiTheme="majorBidi" w:cstheme="majorBidi"/>
          <w:sz w:val="24"/>
          <w:szCs w:val="24"/>
        </w:rPr>
        <w:t xml:space="preserve">Weakness in communication </w:t>
      </w:r>
      <w:r w:rsidRPr="00720B66">
        <w:rPr>
          <w:rFonts w:asciiTheme="majorBidi" w:hAnsiTheme="majorBidi" w:cstheme="majorBidi"/>
          <w:sz w:val="24"/>
          <w:szCs w:val="24"/>
        </w:rPr>
        <w:t xml:space="preserve">is one of the </w:t>
      </w:r>
      <w:r w:rsidR="00104852" w:rsidRPr="00720B66">
        <w:rPr>
          <w:rFonts w:asciiTheme="majorBidi" w:hAnsiTheme="majorBidi" w:cstheme="majorBidi"/>
          <w:sz w:val="24"/>
          <w:szCs w:val="24"/>
        </w:rPr>
        <w:t xml:space="preserve">challenges </w:t>
      </w:r>
      <w:r w:rsidRPr="00720B66">
        <w:rPr>
          <w:rFonts w:asciiTheme="majorBidi" w:hAnsiTheme="majorBidi" w:cstheme="majorBidi"/>
          <w:sz w:val="24"/>
          <w:szCs w:val="24"/>
        </w:rPr>
        <w:t>of interprofessional collaboration</w:t>
      </w:r>
      <w:r w:rsidR="001673C4" w:rsidRPr="00720B66">
        <w:rPr>
          <w:rFonts w:asciiTheme="majorBidi" w:hAnsiTheme="majorBidi" w:cstheme="majorBidi"/>
          <w:sz w:val="24"/>
          <w:szCs w:val="24"/>
        </w:rPr>
        <w:t xml:space="preserve"> </w:t>
      </w:r>
      <w:r w:rsidR="001673C4" w:rsidRPr="00720B66">
        <w:rPr>
          <w:rFonts w:asciiTheme="majorBidi" w:hAnsiTheme="majorBidi" w:cstheme="majorBidi"/>
          <w:sz w:val="24"/>
          <w:szCs w:val="24"/>
        </w:rPr>
        <w:fldChar w:fldCharType="begin"/>
      </w:r>
      <w:r w:rsidR="001673C4" w:rsidRPr="00720B66">
        <w:rPr>
          <w:rFonts w:asciiTheme="majorBidi" w:hAnsiTheme="majorBidi" w:cstheme="majorBidi"/>
          <w:sz w:val="24"/>
          <w:szCs w:val="24"/>
        </w:rPr>
        <w:instrText xml:space="preserve"> ADDIN EN.CITE &lt;EndNote&gt;&lt;Cite&gt;&lt;Author&gt;Rostami&lt;/Author&gt;&lt;Year&gt;2010&lt;/Year&gt;&lt;RecNum&gt;515&lt;/RecNum&gt;&lt;DisplayText&gt;(26)&lt;/DisplayText&gt;&lt;record&gt;&lt;rec-number&gt;515&lt;/rec-number&gt;&lt;foreign-keys&gt;&lt;key app="EN" db-id="pvx9trppufdrsneex0nvadaazap9ea20e5ta" timestamp="1581419530"&gt;515&lt;/key&gt;&lt;/foreign-keys&gt;&lt;ref-type name="Journal Article"&gt;17&lt;/ref-type&gt;&lt;contributors&gt;&lt;authors&gt;&lt;author&gt;Rostami,Hossein&lt;/author&gt;&lt;author&gt;Azad, Rahmani &lt;/author&gt;&lt;author&gt; Akram, Ghahramanian &lt;/author&gt;&lt;/authors&gt;&lt;/contributors&gt;&lt;titles&gt;&lt;title&gt;The Viewpoint of Nurses about Professional Relationship between Nursesand Physicians&lt;/title&gt;&lt;secondary-title&gt;Journal of Research Development in Nursing and Midwifery&lt;/secondary-title&gt;&lt;/titles&gt;&lt;periodical&gt;&lt;full-title&gt;Journal of Research Development in Nursing and Midwifery&lt;/full-title&gt;&lt;/periodical&gt;&lt;pages&gt;63-71&lt;/pages&gt;&lt;volume&gt;7&lt;/volume&gt;&lt;number&gt;1&lt;/number&gt;&lt;section&gt;63&lt;/section&gt;&lt;keywords&gt;&lt;keyword&gt;nurse, physician, professional relationship, communication&lt;/keyword&gt;&lt;/keywords&gt;&lt;dates&gt;&lt;year&gt;2010&lt;/year&gt;&lt;/dates&gt;&lt;isbn&gt;2588-3038&lt;/isbn&gt;&lt;call-num&gt;A-10-2-14&lt;/call-num&gt;&lt;work-type&gt;Original Article&lt;/work-type&gt;&lt;urls&gt;&lt;related-urls&gt;&lt;url&gt;http://nursingjournal.goums.ac.ir/article-1-14-en.html&lt;/url&gt;&lt;/related-urls&gt;&lt;pdf-urls&gt;&lt;url&gt;http://nursingjournal.goums.ac.ir/article-1-14-en.pdf&lt;/url&gt;&lt;/pdf-urls&gt;&lt;/urls&gt;&lt;language&gt;eng&lt;/language&gt;&lt;access-date&gt;2010&lt;/access-date&gt;&lt;/record&gt;&lt;/Cite&gt;&lt;/EndNote&gt;</w:instrText>
      </w:r>
      <w:r w:rsidR="001673C4" w:rsidRPr="00720B66">
        <w:rPr>
          <w:rFonts w:asciiTheme="majorBidi" w:hAnsiTheme="majorBidi" w:cstheme="majorBidi"/>
          <w:sz w:val="24"/>
          <w:szCs w:val="24"/>
        </w:rPr>
        <w:fldChar w:fldCharType="separate"/>
      </w:r>
      <w:r w:rsidR="001673C4" w:rsidRPr="00720B66">
        <w:rPr>
          <w:rFonts w:asciiTheme="majorBidi" w:hAnsiTheme="majorBidi" w:cstheme="majorBidi"/>
          <w:noProof/>
          <w:sz w:val="24"/>
          <w:szCs w:val="24"/>
        </w:rPr>
        <w:t>(26)</w:t>
      </w:r>
      <w:r w:rsidR="001673C4" w:rsidRPr="00720B66">
        <w:rPr>
          <w:rFonts w:asciiTheme="majorBidi" w:hAnsiTheme="majorBidi" w:cstheme="majorBidi"/>
          <w:sz w:val="24"/>
          <w:szCs w:val="24"/>
        </w:rPr>
        <w:fldChar w:fldCharType="end"/>
      </w:r>
      <w:r w:rsidRPr="00720B66">
        <w:rPr>
          <w:rFonts w:asciiTheme="majorBidi" w:hAnsiTheme="majorBidi" w:cstheme="majorBidi"/>
          <w:sz w:val="24"/>
          <w:szCs w:val="24"/>
        </w:rPr>
        <w:t xml:space="preserve">. In the </w:t>
      </w:r>
      <w:r w:rsidR="003510D5" w:rsidRPr="00720B66">
        <w:rPr>
          <w:rFonts w:asciiTheme="majorBidi" w:hAnsiTheme="majorBidi" w:cstheme="majorBidi"/>
          <w:sz w:val="24"/>
          <w:szCs w:val="24"/>
        </w:rPr>
        <w:t xml:space="preserve">Hu </w:t>
      </w:r>
      <w:r w:rsidR="001673C4" w:rsidRPr="00720B66">
        <w:rPr>
          <w:rFonts w:asciiTheme="majorBidi" w:hAnsiTheme="majorBidi" w:cstheme="majorBidi"/>
          <w:sz w:val="24"/>
          <w:szCs w:val="24"/>
        </w:rPr>
        <w:t xml:space="preserve">et al. </w:t>
      </w:r>
      <w:r w:rsidRPr="00720B66">
        <w:rPr>
          <w:rFonts w:asciiTheme="majorBidi" w:hAnsiTheme="majorBidi" w:cstheme="majorBidi"/>
          <w:sz w:val="24"/>
          <w:szCs w:val="24"/>
        </w:rPr>
        <w:t>study</w:t>
      </w:r>
      <w:r w:rsidR="00C7254A" w:rsidRPr="00720B66">
        <w:rPr>
          <w:rFonts w:asciiTheme="majorBidi" w:hAnsiTheme="majorBidi" w:cstheme="majorBidi"/>
          <w:sz w:val="24"/>
          <w:szCs w:val="24"/>
        </w:rPr>
        <w:t xml:space="preserve"> showed</w:t>
      </w:r>
      <w:r w:rsidRPr="00720B66">
        <w:rPr>
          <w:rFonts w:asciiTheme="majorBidi" w:hAnsiTheme="majorBidi" w:cstheme="majorBidi"/>
          <w:sz w:val="24"/>
          <w:szCs w:val="24"/>
        </w:rPr>
        <w:t xml:space="preserve"> communication failures often occur every seven to eight minutes in the operating room</w:t>
      </w:r>
      <w:r w:rsidR="00D352CE" w:rsidRPr="00720B66">
        <w:rPr>
          <w:rFonts w:asciiTheme="majorBidi" w:hAnsiTheme="majorBidi" w:cstheme="majorBidi"/>
          <w:sz w:val="24"/>
          <w:szCs w:val="24"/>
        </w:rPr>
        <w:t xml:space="preserve"> </w:t>
      </w:r>
      <w:r w:rsidR="00D352CE" w:rsidRPr="00720B66">
        <w:rPr>
          <w:rFonts w:asciiTheme="majorBidi" w:hAnsiTheme="majorBidi" w:cstheme="majorBidi"/>
          <w:sz w:val="24"/>
          <w:szCs w:val="24"/>
        </w:rPr>
        <w:fldChar w:fldCharType="begin"/>
      </w:r>
      <w:r w:rsidR="001673C4" w:rsidRPr="00720B66">
        <w:rPr>
          <w:rFonts w:asciiTheme="majorBidi" w:hAnsiTheme="majorBidi" w:cstheme="majorBidi"/>
          <w:sz w:val="24"/>
          <w:szCs w:val="24"/>
        </w:rPr>
        <w:instrText xml:space="preserve"> ADDIN EN.CITE &lt;EndNote&gt;&lt;Cite&gt;&lt;Author&gt;Hu&lt;/Author&gt;&lt;Year&gt;2012&lt;/Year&gt;&lt;RecNum&gt;501&lt;/RecNum&gt;&lt;DisplayText&gt;(27)&lt;/DisplayText&gt;&lt;record&gt;&lt;rec-number&gt;501&lt;/rec-number&gt;&lt;foreign-keys&gt;&lt;key app="EN" db-id="pvx9trppufdrsneex0nvadaazap9ea20e5ta" timestamp="1580484222"&gt;501&lt;/key&gt;&lt;/foreign-keys&gt;&lt;ref-type name="Journal Article"&gt;17&lt;/ref-type&gt;&lt;contributors&gt;&lt;authors&gt;&lt;author&gt;Hu,Yue-Yung&lt;/author&gt;&lt;author&gt;Arriaga, Alexander F&lt;/author&gt;&lt;author&gt;Peyre, Sarah E&lt;/author&gt;&lt;author&gt;Corso, Katherine A&lt;/author&gt;&lt;author&gt;Roth, Emilie M&lt;/author&gt;&lt;author&gt;Greenberg, Caprice C&lt;/author&gt;&lt;/authors&gt;&lt;/contributors&gt;&lt;titles&gt;&lt;title&gt;Deconstructing intraoperative communication failures&lt;/title&gt;&lt;secondary-title&gt;Journal of surgical research&lt;/secondary-title&gt;&lt;/titles&gt;&lt;periodical&gt;&lt;full-title&gt;Journal of surgical research&lt;/full-title&gt;&lt;/periodical&gt;&lt;pages&gt;37-42&lt;/pages&gt;&lt;volume&gt;177&lt;/volume&gt;&lt;number&gt;1&lt;/number&gt;&lt;dates&gt;&lt;year&gt;2012&lt;/year&gt;&lt;/dates&gt;&lt;isbn&gt;0022-4804&lt;/isbn&gt;&lt;urls&gt;&lt;/urls&gt;&lt;/record&gt;&lt;/Cite&gt;&lt;/EndNote&gt;</w:instrText>
      </w:r>
      <w:r w:rsidR="00D352CE" w:rsidRPr="00720B66">
        <w:rPr>
          <w:rFonts w:asciiTheme="majorBidi" w:hAnsiTheme="majorBidi" w:cstheme="majorBidi"/>
          <w:sz w:val="24"/>
          <w:szCs w:val="24"/>
        </w:rPr>
        <w:fldChar w:fldCharType="separate"/>
      </w:r>
      <w:r w:rsidR="001673C4" w:rsidRPr="00720B66">
        <w:rPr>
          <w:rFonts w:asciiTheme="majorBidi" w:hAnsiTheme="majorBidi" w:cstheme="majorBidi"/>
          <w:noProof/>
          <w:sz w:val="24"/>
          <w:szCs w:val="24"/>
        </w:rPr>
        <w:t>(27)</w:t>
      </w:r>
      <w:r w:rsidR="00D352CE" w:rsidRPr="00720B66">
        <w:rPr>
          <w:rFonts w:asciiTheme="majorBidi" w:hAnsiTheme="majorBidi" w:cstheme="majorBidi"/>
          <w:sz w:val="24"/>
          <w:szCs w:val="24"/>
        </w:rPr>
        <w:fldChar w:fldCharType="end"/>
      </w:r>
      <w:r w:rsidRPr="00720B66">
        <w:rPr>
          <w:rFonts w:asciiTheme="majorBidi" w:hAnsiTheme="majorBidi" w:cstheme="majorBidi"/>
          <w:sz w:val="24"/>
          <w:szCs w:val="24"/>
        </w:rPr>
        <w:t xml:space="preserve">. </w:t>
      </w:r>
      <w:r w:rsidR="0006736C" w:rsidRPr="00720B66">
        <w:rPr>
          <w:rFonts w:asciiTheme="majorBidi" w:hAnsiTheme="majorBidi" w:cstheme="majorBidi"/>
          <w:sz w:val="24"/>
          <w:szCs w:val="24"/>
        </w:rPr>
        <w:t xml:space="preserve">Jayasuriya showed </w:t>
      </w:r>
      <w:r w:rsidRPr="00720B66">
        <w:rPr>
          <w:rFonts w:asciiTheme="majorBidi" w:hAnsiTheme="majorBidi" w:cstheme="majorBidi"/>
          <w:sz w:val="24"/>
          <w:szCs w:val="24"/>
        </w:rPr>
        <w:t>professional power,</w:t>
      </w:r>
      <w:r w:rsidR="00F11806" w:rsidRPr="00720B66">
        <w:rPr>
          <w:rFonts w:asciiTheme="majorBidi" w:hAnsiTheme="majorBidi" w:cstheme="majorBidi"/>
          <w:sz w:val="24"/>
          <w:szCs w:val="24"/>
        </w:rPr>
        <w:t xml:space="preserve"> hierarchy, and paternalistic approach</w:t>
      </w:r>
      <w:r w:rsidRPr="00720B66">
        <w:rPr>
          <w:rFonts w:asciiTheme="majorBidi" w:hAnsiTheme="majorBidi" w:cstheme="majorBidi"/>
          <w:sz w:val="24"/>
          <w:szCs w:val="24"/>
        </w:rPr>
        <w:t xml:space="preserve"> identified as a barrier to communication between </w:t>
      </w:r>
      <w:r w:rsidR="00F11806" w:rsidRPr="00720B66">
        <w:rPr>
          <w:rFonts w:asciiTheme="majorBidi" w:hAnsiTheme="majorBidi" w:cstheme="majorBidi"/>
          <w:sz w:val="24"/>
          <w:szCs w:val="24"/>
        </w:rPr>
        <w:t>residents</w:t>
      </w:r>
      <w:r w:rsidRPr="00720B66">
        <w:rPr>
          <w:rFonts w:asciiTheme="majorBidi" w:hAnsiTheme="majorBidi" w:cstheme="majorBidi"/>
          <w:sz w:val="24"/>
          <w:szCs w:val="24"/>
        </w:rPr>
        <w:t>, nurses, and other professional</w:t>
      </w:r>
      <w:r w:rsidR="00F11806" w:rsidRPr="00720B66">
        <w:rPr>
          <w:rFonts w:asciiTheme="majorBidi" w:hAnsiTheme="majorBidi" w:cstheme="majorBidi"/>
          <w:sz w:val="24"/>
          <w:szCs w:val="24"/>
        </w:rPr>
        <w:t>s</w:t>
      </w:r>
      <w:r w:rsidR="00160285" w:rsidRPr="00720B66">
        <w:rPr>
          <w:rFonts w:asciiTheme="majorBidi" w:hAnsiTheme="majorBidi" w:cstheme="majorBidi"/>
          <w:sz w:val="24"/>
          <w:szCs w:val="24"/>
        </w:rPr>
        <w:t xml:space="preserve"> </w:t>
      </w:r>
      <w:r w:rsidR="00160285" w:rsidRPr="00720B66">
        <w:rPr>
          <w:rFonts w:asciiTheme="majorBidi" w:hAnsiTheme="majorBidi" w:cstheme="majorBidi"/>
          <w:sz w:val="24"/>
          <w:szCs w:val="24"/>
        </w:rPr>
        <w:fldChar w:fldCharType="begin"/>
      </w:r>
      <w:r w:rsidR="001673C4" w:rsidRPr="00720B66">
        <w:rPr>
          <w:rFonts w:asciiTheme="majorBidi" w:hAnsiTheme="majorBidi" w:cstheme="majorBidi"/>
          <w:sz w:val="24"/>
          <w:szCs w:val="24"/>
        </w:rPr>
        <w:instrText xml:space="preserve"> ADDIN EN.CITE &lt;EndNote&gt;&lt;Cite&gt;&lt;Author&gt;Jayasuriya-Illesinghe&lt;/Author&gt;&lt;Year&gt;2016&lt;/Year&gt;&lt;RecNum&gt;502&lt;/RecNum&gt;&lt;DisplayText&gt;(28)&lt;/DisplayText&gt;&lt;record&gt;&lt;rec-number&gt;502&lt;/rec-number&gt;&lt;foreign-keys&gt;&lt;key app="EN" db-id="pvx9trppufdrsneex0nvadaazap9ea20e5ta" timestamp="1580484222"&gt;502&lt;/key&gt;&lt;/foreign-keys&gt;&lt;ref-type name="Journal Article"&gt;17&lt;/ref-type&gt;&lt;contributors&gt;&lt;authors&gt;&lt;author&gt;Jayasuriya-Illesinghe, Vathsala&lt;/author&gt;&lt;author&gt;Guruge, Sepali&lt;/author&gt;&lt;author&gt;Gamage, Bawantha&lt;/author&gt;&lt;author&gt;Espin, Sherry&lt;/author&gt;&lt;/authors&gt;&lt;/contributors&gt;&lt;titles&gt;&lt;title&gt;Interprofessional work in operating rooms: a qualitative study from Sri Lanka&lt;/title&gt;&lt;secondary-title&gt;BMC surgery&lt;/secondary-title&gt;&lt;/titles&gt;&lt;periodical&gt;&lt;full-title&gt;BMC surgery&lt;/full-title&gt;&lt;/periodical&gt;&lt;pages&gt;61&lt;/pages&gt;&lt;volume&gt;16&lt;/volume&gt;&lt;number&gt;1&lt;/number&gt;&lt;dates&gt;&lt;year&gt;2016&lt;/year&gt;&lt;/dates&gt;&lt;isbn&gt;1471-2482&lt;/isbn&gt;&lt;urls&gt;&lt;/urls&gt;&lt;/record&gt;&lt;/Cite&gt;&lt;/EndNote&gt;</w:instrText>
      </w:r>
      <w:r w:rsidR="00160285" w:rsidRPr="00720B66">
        <w:rPr>
          <w:rFonts w:asciiTheme="majorBidi" w:hAnsiTheme="majorBidi" w:cstheme="majorBidi"/>
          <w:sz w:val="24"/>
          <w:szCs w:val="24"/>
        </w:rPr>
        <w:fldChar w:fldCharType="separate"/>
      </w:r>
      <w:r w:rsidR="001673C4" w:rsidRPr="00720B66">
        <w:rPr>
          <w:rFonts w:asciiTheme="majorBidi" w:hAnsiTheme="majorBidi" w:cstheme="majorBidi"/>
          <w:noProof/>
          <w:sz w:val="24"/>
          <w:szCs w:val="24"/>
        </w:rPr>
        <w:t>(28)</w:t>
      </w:r>
      <w:r w:rsidR="00160285" w:rsidRPr="00720B66">
        <w:rPr>
          <w:rFonts w:asciiTheme="majorBidi" w:hAnsiTheme="majorBidi" w:cstheme="majorBidi"/>
          <w:sz w:val="24"/>
          <w:szCs w:val="24"/>
        </w:rPr>
        <w:fldChar w:fldCharType="end"/>
      </w:r>
      <w:r w:rsidRPr="00720B66">
        <w:rPr>
          <w:rFonts w:asciiTheme="majorBidi" w:hAnsiTheme="majorBidi" w:cstheme="majorBidi"/>
          <w:sz w:val="24"/>
          <w:szCs w:val="24"/>
        </w:rPr>
        <w:t xml:space="preserve">. </w:t>
      </w:r>
      <w:r w:rsidR="00052E81" w:rsidRPr="00720B66">
        <w:rPr>
          <w:rFonts w:asciiTheme="majorBidi" w:hAnsiTheme="majorBidi" w:cstheme="majorBidi"/>
          <w:sz w:val="24"/>
          <w:szCs w:val="24"/>
        </w:rPr>
        <w:t xml:space="preserve">It is suggested the </w:t>
      </w:r>
      <w:r w:rsidRPr="00720B66">
        <w:rPr>
          <w:rFonts w:asciiTheme="majorBidi" w:hAnsiTheme="majorBidi" w:cstheme="majorBidi"/>
          <w:sz w:val="24"/>
          <w:szCs w:val="24"/>
        </w:rPr>
        <w:t>elimination of communication barriers within and between professional groups to prevent side effects in the operating room. Weaknesses training</w:t>
      </w:r>
      <w:r w:rsidR="00A94F89" w:rsidRPr="00720B66">
        <w:rPr>
          <w:rFonts w:asciiTheme="majorBidi" w:hAnsiTheme="majorBidi" w:cstheme="majorBidi"/>
          <w:sz w:val="24"/>
          <w:szCs w:val="24"/>
        </w:rPr>
        <w:t xml:space="preserve"> and assessment</w:t>
      </w:r>
      <w:r w:rsidR="00DD2279" w:rsidRPr="00720B66">
        <w:rPr>
          <w:rFonts w:asciiTheme="majorBidi" w:hAnsiTheme="majorBidi" w:cstheme="majorBidi"/>
          <w:sz w:val="24"/>
          <w:szCs w:val="24"/>
        </w:rPr>
        <w:t xml:space="preserve"> </w:t>
      </w:r>
      <w:r w:rsidR="00A94F89" w:rsidRPr="00720B66">
        <w:rPr>
          <w:rFonts w:asciiTheme="majorBidi" w:hAnsiTheme="majorBidi" w:cstheme="majorBidi"/>
          <w:sz w:val="24"/>
          <w:szCs w:val="24"/>
        </w:rPr>
        <w:t xml:space="preserve">of communication skills and </w:t>
      </w:r>
      <w:r w:rsidR="00A15047" w:rsidRPr="00720B66">
        <w:rPr>
          <w:rFonts w:asciiTheme="majorBidi" w:hAnsiTheme="majorBidi" w:cstheme="majorBidi"/>
          <w:sz w:val="24"/>
          <w:szCs w:val="24"/>
        </w:rPr>
        <w:t xml:space="preserve">the dominance </w:t>
      </w:r>
      <w:r w:rsidR="00A94F89" w:rsidRPr="00720B66">
        <w:rPr>
          <w:rFonts w:asciiTheme="majorBidi" w:hAnsiTheme="majorBidi" w:cstheme="majorBidi"/>
          <w:sz w:val="24"/>
          <w:szCs w:val="24"/>
        </w:rPr>
        <w:t xml:space="preserve">of </w:t>
      </w:r>
      <w:r w:rsidR="00D021E2" w:rsidRPr="00720B66">
        <w:rPr>
          <w:rFonts w:asciiTheme="majorBidi" w:hAnsiTheme="majorBidi" w:cstheme="majorBidi"/>
          <w:sz w:val="24"/>
          <w:szCs w:val="24"/>
        </w:rPr>
        <w:t>physician-centered</w:t>
      </w:r>
      <w:r w:rsidR="00A15047" w:rsidRPr="00720B66">
        <w:rPr>
          <w:rFonts w:asciiTheme="majorBidi" w:hAnsiTheme="majorBidi" w:cstheme="majorBidi"/>
          <w:sz w:val="24"/>
          <w:szCs w:val="24"/>
        </w:rPr>
        <w:t xml:space="preserve"> approach may</w:t>
      </w:r>
      <w:r w:rsidR="00DD2279" w:rsidRPr="00720B66">
        <w:rPr>
          <w:rFonts w:asciiTheme="majorBidi" w:hAnsiTheme="majorBidi" w:cstheme="majorBidi"/>
          <w:sz w:val="24"/>
          <w:szCs w:val="24"/>
        </w:rPr>
        <w:t xml:space="preserve"> lead to </w:t>
      </w:r>
      <w:r w:rsidRPr="00720B66">
        <w:rPr>
          <w:rFonts w:asciiTheme="majorBidi" w:hAnsiTheme="majorBidi" w:cstheme="majorBidi"/>
          <w:sz w:val="24"/>
          <w:szCs w:val="24"/>
        </w:rPr>
        <w:t>low scores</w:t>
      </w:r>
      <w:r w:rsidR="008C79E5" w:rsidRPr="00720B66">
        <w:rPr>
          <w:rFonts w:asciiTheme="majorBidi" w:hAnsiTheme="majorBidi" w:cstheme="majorBidi"/>
          <w:sz w:val="24"/>
          <w:szCs w:val="24"/>
        </w:rPr>
        <w:t xml:space="preserve"> of participants</w:t>
      </w:r>
      <w:r w:rsidRPr="00720B66">
        <w:rPr>
          <w:rFonts w:asciiTheme="majorBidi" w:hAnsiTheme="majorBidi" w:cstheme="majorBidi"/>
          <w:sz w:val="24"/>
          <w:szCs w:val="24"/>
        </w:rPr>
        <w:t xml:space="preserve"> in this </w:t>
      </w:r>
      <w:r w:rsidR="00DD2279" w:rsidRPr="00720B66">
        <w:rPr>
          <w:rFonts w:asciiTheme="majorBidi" w:hAnsiTheme="majorBidi" w:cstheme="majorBidi"/>
          <w:sz w:val="24"/>
          <w:szCs w:val="24"/>
        </w:rPr>
        <w:t>domain</w:t>
      </w:r>
      <w:r w:rsidRPr="00720B66">
        <w:rPr>
          <w:rFonts w:asciiTheme="majorBidi" w:hAnsiTheme="majorBidi" w:cstheme="majorBidi"/>
          <w:sz w:val="24"/>
          <w:szCs w:val="24"/>
        </w:rPr>
        <w:t>.</w:t>
      </w:r>
      <w:r w:rsidR="003576DA" w:rsidRPr="00720B66">
        <w:rPr>
          <w:rFonts w:asciiTheme="majorBidi" w:hAnsiTheme="majorBidi" w:cstheme="majorBidi"/>
          <w:sz w:val="24"/>
          <w:szCs w:val="24"/>
        </w:rPr>
        <w:t xml:space="preserve"> </w:t>
      </w:r>
      <w:r w:rsidRPr="00720B66">
        <w:rPr>
          <w:rFonts w:asciiTheme="majorBidi" w:hAnsiTheme="majorBidi" w:cstheme="majorBidi"/>
          <w:sz w:val="24"/>
          <w:szCs w:val="24"/>
        </w:rPr>
        <w:t xml:space="preserve">Effective communication and understanding of the role and responsibility of professionals </w:t>
      </w:r>
      <w:r w:rsidR="001718B3" w:rsidRPr="00720B66">
        <w:rPr>
          <w:rFonts w:asciiTheme="majorBidi" w:hAnsiTheme="majorBidi" w:cstheme="majorBidi"/>
          <w:sz w:val="24"/>
          <w:szCs w:val="24"/>
        </w:rPr>
        <w:t xml:space="preserve">were recognized </w:t>
      </w:r>
      <w:r w:rsidRPr="00720B66">
        <w:rPr>
          <w:rFonts w:asciiTheme="majorBidi" w:hAnsiTheme="majorBidi" w:cstheme="majorBidi"/>
          <w:sz w:val="24"/>
          <w:szCs w:val="24"/>
        </w:rPr>
        <w:t>as the two key competenc</w:t>
      </w:r>
      <w:r w:rsidR="00C7254A" w:rsidRPr="00720B66">
        <w:rPr>
          <w:rFonts w:asciiTheme="majorBidi" w:hAnsiTheme="majorBidi" w:cstheme="majorBidi"/>
          <w:sz w:val="24"/>
          <w:szCs w:val="24"/>
        </w:rPr>
        <w:t>i</w:t>
      </w:r>
      <w:r w:rsidRPr="00720B66">
        <w:rPr>
          <w:rFonts w:asciiTheme="majorBidi" w:hAnsiTheme="majorBidi" w:cstheme="majorBidi"/>
          <w:sz w:val="24"/>
          <w:szCs w:val="24"/>
        </w:rPr>
        <w:t>es in the process of interprofessional collaboration</w:t>
      </w:r>
      <w:r w:rsidR="00676567" w:rsidRPr="00720B66">
        <w:rPr>
          <w:rFonts w:asciiTheme="majorBidi" w:hAnsiTheme="majorBidi" w:cstheme="majorBidi"/>
          <w:sz w:val="24"/>
          <w:szCs w:val="24"/>
        </w:rPr>
        <w:t xml:space="preserve"> </w:t>
      </w:r>
      <w:r w:rsidR="00BE183F" w:rsidRPr="00720B66">
        <w:rPr>
          <w:rFonts w:asciiTheme="majorBidi" w:hAnsiTheme="majorBidi" w:cstheme="majorBidi"/>
          <w:sz w:val="24"/>
          <w:szCs w:val="24"/>
        </w:rPr>
        <w:fldChar w:fldCharType="begin"/>
      </w:r>
      <w:r w:rsidR="00BE183F" w:rsidRPr="00720B66">
        <w:rPr>
          <w:rFonts w:asciiTheme="majorBidi" w:hAnsiTheme="majorBidi" w:cstheme="majorBidi"/>
          <w:sz w:val="24"/>
          <w:szCs w:val="24"/>
        </w:rPr>
        <w:instrText xml:space="preserve"> ADDIN EN.CITE &lt;EndNote&gt;&lt;Cite&gt;&lt;Author&gt;Suter&lt;/Author&gt;&lt;Year&gt;2009&lt;/Year&gt;&lt;RecNum&gt;94&lt;/RecNum&gt;&lt;DisplayText&gt;(22)&lt;/DisplayText&gt;&lt;record&gt;&lt;rec-number&gt;94&lt;/rec-number&gt;&lt;foreign-keys&gt;&lt;key app="EN" db-id="pvx9trppufdrsneex0nvadaazap9ea20e5ta" timestamp="1357233627"&gt;94&lt;/key&gt;&lt;/foreign-keys&gt;&lt;ref-type name="Journal Article"&gt;17&lt;/ref-type&gt;&lt;contributors&gt;&lt;authors&gt;&lt;author&gt;Suter,E&lt;/author&gt;&lt;author&gt; Arndt,J&lt;/author&gt;&lt;author&gt;Arthur,N &lt;/author&gt;&lt;author&gt;et al&lt;/author&gt;&lt;/authors&gt;&lt;/contributors&gt;&lt;titles&gt;&lt;title&gt;Role understanding and effective communication as core competencies for collaborative practice.&lt;/title&gt;&lt;secondary-title&gt;Journal of Interprofessional Care&lt;/secondary-title&gt;&lt;/titles&gt;&lt;periodical&gt;&lt;full-title&gt;Journal of Interprofessional care&lt;/full-title&gt;&lt;/periodical&gt;&lt;pages&gt;41-51&lt;/pages&gt;&lt;volume&gt;23&lt;/volume&gt;&lt;number&gt;1&lt;/number&gt;&lt;dates&gt;&lt;year&gt;2009&lt;/year&gt;&lt;/dates&gt;&lt;urls&gt;&lt;/urls&gt;&lt;/record&gt;&lt;/Cite&gt;&lt;/EndNote&gt;</w:instrText>
      </w:r>
      <w:r w:rsidR="00BE183F" w:rsidRPr="00720B66">
        <w:rPr>
          <w:rFonts w:asciiTheme="majorBidi" w:hAnsiTheme="majorBidi" w:cstheme="majorBidi"/>
          <w:sz w:val="24"/>
          <w:szCs w:val="24"/>
        </w:rPr>
        <w:fldChar w:fldCharType="separate"/>
      </w:r>
      <w:r w:rsidR="00BE183F" w:rsidRPr="00720B66">
        <w:rPr>
          <w:rFonts w:asciiTheme="majorBidi" w:hAnsiTheme="majorBidi" w:cstheme="majorBidi"/>
          <w:noProof/>
          <w:sz w:val="24"/>
          <w:szCs w:val="24"/>
        </w:rPr>
        <w:t>(22)</w:t>
      </w:r>
      <w:r w:rsidR="00BE183F" w:rsidRPr="00720B66">
        <w:rPr>
          <w:rFonts w:asciiTheme="majorBidi" w:hAnsiTheme="majorBidi" w:cstheme="majorBidi"/>
          <w:sz w:val="24"/>
          <w:szCs w:val="24"/>
        </w:rPr>
        <w:fldChar w:fldCharType="end"/>
      </w:r>
      <w:r w:rsidRPr="00720B66">
        <w:rPr>
          <w:rFonts w:asciiTheme="majorBidi" w:hAnsiTheme="majorBidi" w:cstheme="majorBidi"/>
          <w:sz w:val="24"/>
          <w:szCs w:val="24"/>
        </w:rPr>
        <w:t xml:space="preserve">. Difficult and stressful conditions in the surgical and operating room divisions increase the need to learn effective communication skills, stress </w:t>
      </w:r>
      <w:r w:rsidRPr="00720B66">
        <w:rPr>
          <w:rFonts w:asciiTheme="majorBidi" w:hAnsiTheme="majorBidi" w:cstheme="majorBidi"/>
          <w:sz w:val="24"/>
          <w:szCs w:val="24"/>
        </w:rPr>
        <w:lastRenderedPageBreak/>
        <w:t xml:space="preserve">management and adherence to the principles of </w:t>
      </w:r>
      <w:r w:rsidR="00242FDA" w:rsidRPr="00720B66">
        <w:rPr>
          <w:rFonts w:asciiTheme="majorBidi" w:hAnsiTheme="majorBidi" w:cstheme="majorBidi"/>
          <w:sz w:val="24"/>
          <w:szCs w:val="24"/>
        </w:rPr>
        <w:t xml:space="preserve">professionalism </w:t>
      </w:r>
      <w:r w:rsidRPr="00720B66">
        <w:rPr>
          <w:rFonts w:asciiTheme="majorBidi" w:hAnsiTheme="majorBidi" w:cstheme="majorBidi"/>
          <w:sz w:val="24"/>
          <w:szCs w:val="24"/>
        </w:rPr>
        <w:t>among members of the surgical team. This requires planning longitudinally and exploring communication challenges in interprofessional meetings.</w:t>
      </w:r>
    </w:p>
    <w:p w14:paraId="343BC89F" w14:textId="3266B66E" w:rsidR="00C7254A" w:rsidRPr="00720B66" w:rsidRDefault="00B07800" w:rsidP="00395A81">
      <w:pPr>
        <w:bidi w:val="0"/>
        <w:spacing w:before="240" w:after="0" w:line="240" w:lineRule="auto"/>
        <w:rPr>
          <w:rFonts w:asciiTheme="majorBidi" w:hAnsiTheme="majorBidi" w:cstheme="majorBidi"/>
          <w:sz w:val="24"/>
          <w:szCs w:val="24"/>
        </w:rPr>
      </w:pPr>
      <w:r w:rsidRPr="00720B66">
        <w:rPr>
          <w:rFonts w:asciiTheme="majorBidi" w:hAnsiTheme="majorBidi" w:cstheme="majorBidi"/>
          <w:b/>
          <w:bCs/>
          <w:sz w:val="24"/>
          <w:szCs w:val="24"/>
        </w:rPr>
        <w:t>Limitation</w:t>
      </w:r>
      <w:r w:rsidRPr="00720B66">
        <w:rPr>
          <w:rFonts w:asciiTheme="majorBidi" w:hAnsiTheme="majorBidi" w:cstheme="majorBidi"/>
          <w:sz w:val="24"/>
          <w:szCs w:val="24"/>
        </w:rPr>
        <w:t xml:space="preserve">: The limited sample size and performance evaluation of individuals in a teaching hospital </w:t>
      </w:r>
      <w:r w:rsidR="00401BA7" w:rsidRPr="00720B66">
        <w:rPr>
          <w:rFonts w:asciiTheme="majorBidi" w:hAnsiTheme="majorBidi" w:cstheme="majorBidi"/>
          <w:sz w:val="24"/>
          <w:szCs w:val="24"/>
        </w:rPr>
        <w:t xml:space="preserve">restricted </w:t>
      </w:r>
      <w:r w:rsidRPr="00720B66">
        <w:rPr>
          <w:rFonts w:asciiTheme="majorBidi" w:hAnsiTheme="majorBidi" w:cstheme="majorBidi"/>
          <w:sz w:val="24"/>
          <w:szCs w:val="24"/>
        </w:rPr>
        <w:t xml:space="preserve">the generalizability of results. Longitudinal studies and </w:t>
      </w:r>
      <w:r w:rsidR="00537669" w:rsidRPr="00720B66">
        <w:rPr>
          <w:rFonts w:asciiTheme="majorBidi" w:hAnsiTheme="majorBidi" w:cstheme="majorBidi"/>
          <w:sz w:val="24"/>
          <w:szCs w:val="24"/>
        </w:rPr>
        <w:t xml:space="preserve">assessing </w:t>
      </w:r>
      <w:r w:rsidR="00676567" w:rsidRPr="00720B66">
        <w:rPr>
          <w:rFonts w:asciiTheme="majorBidi" w:hAnsiTheme="majorBidi" w:cstheme="majorBidi"/>
          <w:sz w:val="24"/>
          <w:szCs w:val="24"/>
        </w:rPr>
        <w:t>the</w:t>
      </w:r>
      <w:r w:rsidRPr="00720B66">
        <w:rPr>
          <w:rFonts w:asciiTheme="majorBidi" w:hAnsiTheme="majorBidi" w:cstheme="majorBidi"/>
          <w:sz w:val="24"/>
          <w:szCs w:val="24"/>
        </w:rPr>
        <w:t xml:space="preserve"> </w:t>
      </w:r>
      <w:r w:rsidR="00676567" w:rsidRPr="00720B66">
        <w:rPr>
          <w:rFonts w:asciiTheme="majorBidi" w:hAnsiTheme="majorBidi" w:cstheme="majorBidi"/>
          <w:sz w:val="24"/>
          <w:szCs w:val="24"/>
        </w:rPr>
        <w:t xml:space="preserve">professional behavior </w:t>
      </w:r>
      <w:r w:rsidRPr="00720B66">
        <w:rPr>
          <w:rFonts w:asciiTheme="majorBidi" w:hAnsiTheme="majorBidi" w:cstheme="majorBidi"/>
          <w:sz w:val="24"/>
          <w:szCs w:val="24"/>
        </w:rPr>
        <w:t xml:space="preserve">among learners and staff overtime are recommended. In addition, qualitative studies are </w:t>
      </w:r>
      <w:r w:rsidR="00C7254A" w:rsidRPr="00720B66">
        <w:rPr>
          <w:rFonts w:asciiTheme="majorBidi" w:hAnsiTheme="majorBidi" w:cstheme="majorBidi"/>
          <w:sz w:val="24"/>
          <w:szCs w:val="24"/>
        </w:rPr>
        <w:t xml:space="preserve">suggested </w:t>
      </w:r>
      <w:r w:rsidRPr="00720B66">
        <w:rPr>
          <w:rFonts w:asciiTheme="majorBidi" w:hAnsiTheme="majorBidi" w:cstheme="majorBidi"/>
          <w:sz w:val="24"/>
          <w:szCs w:val="24"/>
        </w:rPr>
        <w:t xml:space="preserve">to </w:t>
      </w:r>
      <w:r w:rsidR="00537669" w:rsidRPr="00720B66">
        <w:rPr>
          <w:rFonts w:asciiTheme="majorBidi" w:hAnsiTheme="majorBidi" w:cstheme="majorBidi"/>
          <w:sz w:val="24"/>
          <w:szCs w:val="24"/>
        </w:rPr>
        <w:t xml:space="preserve">explore of </w:t>
      </w:r>
      <w:r w:rsidRPr="00720B66">
        <w:rPr>
          <w:rFonts w:asciiTheme="majorBidi" w:hAnsiTheme="majorBidi" w:cstheme="majorBidi"/>
          <w:sz w:val="24"/>
          <w:szCs w:val="24"/>
        </w:rPr>
        <w:t xml:space="preserve">the reasons </w:t>
      </w:r>
      <w:r w:rsidR="00650154" w:rsidRPr="00720B66">
        <w:rPr>
          <w:rFonts w:asciiTheme="majorBidi" w:hAnsiTheme="majorBidi" w:cstheme="majorBidi"/>
          <w:sz w:val="24"/>
          <w:szCs w:val="24"/>
        </w:rPr>
        <w:t xml:space="preserve">of professionalism challenges among team members in surgical departments. </w:t>
      </w:r>
    </w:p>
    <w:p w14:paraId="1A68AA8E" w14:textId="38246B23" w:rsidR="00650154" w:rsidRPr="00720B66" w:rsidRDefault="00B07800" w:rsidP="00395A81">
      <w:pPr>
        <w:bidi w:val="0"/>
        <w:spacing w:before="240" w:after="0" w:line="240" w:lineRule="auto"/>
        <w:rPr>
          <w:rFonts w:asciiTheme="majorBidi" w:hAnsiTheme="majorBidi" w:cstheme="majorBidi"/>
          <w:b/>
          <w:sz w:val="24"/>
          <w:szCs w:val="24"/>
        </w:rPr>
      </w:pPr>
      <w:r w:rsidRPr="00720B66">
        <w:rPr>
          <w:rFonts w:asciiTheme="majorBidi" w:hAnsiTheme="majorBidi" w:cstheme="majorBidi"/>
          <w:b/>
          <w:sz w:val="24"/>
          <w:szCs w:val="24"/>
        </w:rPr>
        <w:t>Conclusion</w:t>
      </w:r>
    </w:p>
    <w:p w14:paraId="03F240EB" w14:textId="56E27FA0" w:rsidR="008E68EB" w:rsidRDefault="008E68EB" w:rsidP="00395A81">
      <w:pPr>
        <w:bidi w:val="0"/>
        <w:spacing w:before="240" w:line="240" w:lineRule="auto"/>
        <w:rPr>
          <w:rFonts w:asciiTheme="majorBidi" w:hAnsiTheme="majorBidi" w:cstheme="majorBidi"/>
          <w:sz w:val="24"/>
          <w:szCs w:val="24"/>
        </w:rPr>
      </w:pPr>
      <w:r w:rsidRPr="00720B66">
        <w:rPr>
          <w:rFonts w:asciiTheme="majorBidi" w:hAnsiTheme="majorBidi" w:cstheme="majorBidi"/>
          <w:sz w:val="24"/>
          <w:szCs w:val="24"/>
        </w:rPr>
        <w:t>The present results showed the status of interprofessional professionalism behavior among participants in different disciplines were in the below expectations level. Regarding</w:t>
      </w:r>
      <w:r w:rsidR="005C044A" w:rsidRPr="00720B66">
        <w:rPr>
          <w:rFonts w:asciiTheme="majorBidi" w:hAnsiTheme="majorBidi" w:cstheme="majorBidi"/>
          <w:sz w:val="24"/>
          <w:szCs w:val="24"/>
        </w:rPr>
        <w:t>,</w:t>
      </w:r>
      <w:r w:rsidRPr="00720B66">
        <w:rPr>
          <w:rFonts w:asciiTheme="majorBidi" w:hAnsiTheme="majorBidi" w:cstheme="majorBidi"/>
          <w:sz w:val="24"/>
          <w:szCs w:val="24"/>
        </w:rPr>
        <w:t xml:space="preserve"> the surgical care in the operating room</w:t>
      </w:r>
      <w:r w:rsidR="005C044A" w:rsidRPr="00720B66">
        <w:rPr>
          <w:rFonts w:asciiTheme="majorBidi" w:hAnsiTheme="majorBidi" w:cstheme="majorBidi"/>
          <w:sz w:val="24"/>
          <w:szCs w:val="24"/>
        </w:rPr>
        <w:t xml:space="preserve"> is high stakes, it</w:t>
      </w:r>
      <w:r w:rsidRPr="00720B66">
        <w:rPr>
          <w:rFonts w:asciiTheme="majorBidi" w:hAnsiTheme="majorBidi" w:cstheme="majorBidi"/>
          <w:sz w:val="24"/>
          <w:szCs w:val="24"/>
        </w:rPr>
        <w:t xml:space="preserve"> is suggested </w:t>
      </w:r>
      <w:r w:rsidR="005C044A" w:rsidRPr="00720B66">
        <w:rPr>
          <w:rFonts w:asciiTheme="majorBidi" w:hAnsiTheme="majorBidi" w:cstheme="majorBidi"/>
          <w:sz w:val="24"/>
          <w:szCs w:val="24"/>
        </w:rPr>
        <w:t xml:space="preserve">to develop </w:t>
      </w:r>
      <w:r w:rsidRPr="00720B66">
        <w:rPr>
          <w:rFonts w:asciiTheme="majorBidi" w:hAnsiTheme="majorBidi" w:cstheme="majorBidi"/>
          <w:sz w:val="24"/>
          <w:szCs w:val="24"/>
        </w:rPr>
        <w:t xml:space="preserve">supportive mechanism and interprofessional educational system to achieve the goal of interprofessional professionalism in health care systems. </w:t>
      </w:r>
    </w:p>
    <w:p w14:paraId="26468D02" w14:textId="7B9C3D2C" w:rsidR="00ED759C" w:rsidRPr="00ED759C" w:rsidRDefault="00ED759C" w:rsidP="00ED759C">
      <w:pPr>
        <w:bidi w:val="0"/>
        <w:spacing w:before="240" w:line="240" w:lineRule="auto"/>
        <w:rPr>
          <w:rFonts w:asciiTheme="majorBidi" w:hAnsiTheme="majorBidi" w:cstheme="majorBidi"/>
          <w:b/>
          <w:bCs/>
          <w:sz w:val="24"/>
          <w:szCs w:val="24"/>
        </w:rPr>
      </w:pPr>
      <w:r w:rsidRPr="00ED759C">
        <w:rPr>
          <w:rFonts w:asciiTheme="majorBidi" w:hAnsiTheme="majorBidi" w:cstheme="majorBidi"/>
          <w:b/>
          <w:bCs/>
          <w:sz w:val="24"/>
          <w:szCs w:val="24"/>
        </w:rPr>
        <w:t>Conflict of interest</w:t>
      </w:r>
    </w:p>
    <w:p w14:paraId="2DBD5AFE" w14:textId="223D77A0" w:rsidR="00ED759C" w:rsidRDefault="00ED759C" w:rsidP="00ED759C">
      <w:pPr>
        <w:bidi w:val="0"/>
        <w:spacing w:before="240" w:line="240" w:lineRule="auto"/>
        <w:rPr>
          <w:rFonts w:asciiTheme="majorBidi" w:hAnsiTheme="majorBidi" w:cstheme="majorBidi"/>
          <w:sz w:val="24"/>
          <w:szCs w:val="24"/>
        </w:rPr>
      </w:pPr>
      <w:r>
        <w:rPr>
          <w:rFonts w:asciiTheme="majorBidi" w:hAnsiTheme="majorBidi" w:cstheme="majorBidi"/>
          <w:sz w:val="24"/>
          <w:szCs w:val="24"/>
        </w:rPr>
        <w:t>Th</w:t>
      </w:r>
      <w:r w:rsidRPr="00ED759C">
        <w:rPr>
          <w:rFonts w:asciiTheme="majorBidi" w:hAnsiTheme="majorBidi" w:cstheme="majorBidi"/>
          <w:sz w:val="24"/>
          <w:szCs w:val="24"/>
        </w:rPr>
        <w:t>e author</w:t>
      </w:r>
      <w:r>
        <w:rPr>
          <w:rFonts w:asciiTheme="majorBidi" w:hAnsiTheme="majorBidi" w:cstheme="majorBidi"/>
          <w:sz w:val="24"/>
          <w:szCs w:val="24"/>
        </w:rPr>
        <w:t>s</w:t>
      </w:r>
      <w:r w:rsidRPr="00ED759C">
        <w:rPr>
          <w:rFonts w:asciiTheme="majorBidi" w:hAnsiTheme="majorBidi" w:cstheme="majorBidi"/>
          <w:sz w:val="24"/>
          <w:szCs w:val="24"/>
        </w:rPr>
        <w:t xml:space="preserve"> declares that there is no conflict of interest</w:t>
      </w:r>
      <w:r w:rsidR="000E07BA">
        <w:rPr>
          <w:rFonts w:asciiTheme="majorBidi" w:hAnsiTheme="majorBidi" w:cstheme="majorBidi"/>
          <w:sz w:val="24"/>
          <w:szCs w:val="24"/>
        </w:rPr>
        <w:t>.</w:t>
      </w:r>
    </w:p>
    <w:p w14:paraId="33E3AAB6" w14:textId="1CCF4464" w:rsidR="00ED759C" w:rsidRPr="00ED759C" w:rsidRDefault="00ED759C" w:rsidP="00ED759C">
      <w:pPr>
        <w:bidi w:val="0"/>
        <w:spacing w:before="240" w:line="240" w:lineRule="auto"/>
        <w:rPr>
          <w:rFonts w:asciiTheme="majorBidi" w:hAnsiTheme="majorBidi" w:cstheme="majorBidi"/>
          <w:b/>
          <w:bCs/>
          <w:sz w:val="24"/>
          <w:szCs w:val="24"/>
        </w:rPr>
      </w:pPr>
      <w:r w:rsidRPr="00ED759C">
        <w:rPr>
          <w:rFonts w:asciiTheme="majorBidi" w:hAnsiTheme="majorBidi" w:cstheme="majorBidi"/>
          <w:b/>
          <w:bCs/>
          <w:sz w:val="24"/>
          <w:szCs w:val="24"/>
        </w:rPr>
        <w:t>Funding:</w:t>
      </w:r>
    </w:p>
    <w:p w14:paraId="567F7DE1" w14:textId="55208E44" w:rsidR="00ED759C" w:rsidRDefault="000E07BA" w:rsidP="000E07BA">
      <w:pPr>
        <w:autoSpaceDE w:val="0"/>
        <w:autoSpaceDN w:val="0"/>
        <w:bidi w:val="0"/>
        <w:adjustRightInd w:val="0"/>
        <w:spacing w:after="0" w:line="240" w:lineRule="auto"/>
        <w:rPr>
          <w:rFonts w:asciiTheme="majorBidi" w:hAnsiTheme="majorBidi" w:cstheme="majorBidi"/>
          <w:sz w:val="24"/>
          <w:szCs w:val="24"/>
        </w:rPr>
      </w:pPr>
      <w:r w:rsidRPr="000E07BA">
        <w:rPr>
          <w:rFonts w:asciiTheme="majorBidi" w:hAnsiTheme="majorBidi" w:cstheme="majorBidi"/>
          <w:sz w:val="24"/>
          <w:szCs w:val="24"/>
        </w:rPr>
        <w:t xml:space="preserve">This research has been supported by </w:t>
      </w:r>
      <w:r>
        <w:rPr>
          <w:rFonts w:asciiTheme="majorBidi" w:hAnsiTheme="majorBidi" w:cstheme="majorBidi"/>
          <w:sz w:val="24"/>
          <w:szCs w:val="24"/>
        </w:rPr>
        <w:t>Shahid Sadoughi</w:t>
      </w:r>
      <w:r w:rsidRPr="000E07BA">
        <w:rPr>
          <w:rFonts w:asciiTheme="majorBidi" w:hAnsiTheme="majorBidi" w:cstheme="majorBidi"/>
          <w:sz w:val="24"/>
          <w:szCs w:val="24"/>
        </w:rPr>
        <w:t xml:space="preserve"> University of Medical  Sciences.</w:t>
      </w:r>
    </w:p>
    <w:p w14:paraId="41AEE655" w14:textId="77777777" w:rsidR="0029694B" w:rsidRPr="00720B66" w:rsidRDefault="0029694B" w:rsidP="0029694B">
      <w:pPr>
        <w:autoSpaceDE w:val="0"/>
        <w:autoSpaceDN w:val="0"/>
        <w:bidi w:val="0"/>
        <w:adjustRightInd w:val="0"/>
        <w:spacing w:after="0" w:line="240" w:lineRule="auto"/>
        <w:rPr>
          <w:rFonts w:asciiTheme="majorBidi" w:hAnsiTheme="majorBidi" w:cstheme="majorBidi"/>
          <w:sz w:val="24"/>
          <w:szCs w:val="24"/>
        </w:rPr>
      </w:pPr>
    </w:p>
    <w:p w14:paraId="7F9801C2" w14:textId="0EE5A473" w:rsidR="00852670" w:rsidRPr="00720B66" w:rsidRDefault="00EF1AA2" w:rsidP="00395A81">
      <w:pPr>
        <w:bidi w:val="0"/>
        <w:spacing w:before="240" w:line="240" w:lineRule="auto"/>
        <w:rPr>
          <w:rFonts w:asciiTheme="majorBidi" w:hAnsiTheme="majorBidi" w:cstheme="majorBidi"/>
          <w:b/>
          <w:bCs/>
          <w:sz w:val="24"/>
          <w:szCs w:val="24"/>
        </w:rPr>
      </w:pPr>
      <w:r w:rsidRPr="00720B66">
        <w:rPr>
          <w:rFonts w:asciiTheme="majorBidi" w:hAnsiTheme="majorBidi" w:cstheme="majorBidi"/>
          <w:b/>
          <w:bCs/>
          <w:sz w:val="24"/>
          <w:szCs w:val="24"/>
        </w:rPr>
        <w:t>References:</w:t>
      </w:r>
    </w:p>
    <w:p w14:paraId="3F036F36" w14:textId="41698D7B" w:rsidR="00BE183F" w:rsidRPr="00720B66" w:rsidRDefault="00852670" w:rsidP="00395A81">
      <w:pPr>
        <w:pStyle w:val="EndNoteBibliography"/>
        <w:bidi w:val="0"/>
        <w:spacing w:before="240" w:after="0"/>
        <w:jc w:val="left"/>
      </w:pPr>
      <w:r w:rsidRPr="00720B66">
        <w:fldChar w:fldCharType="begin"/>
      </w:r>
      <w:r w:rsidRPr="00720B66">
        <w:instrText xml:space="preserve"> ADDIN EN.REFLIST </w:instrText>
      </w:r>
      <w:r w:rsidRPr="00720B66">
        <w:fldChar w:fldCharType="separate"/>
      </w:r>
      <w:r w:rsidR="00BE183F" w:rsidRPr="00720B66">
        <w:t>1.</w:t>
      </w:r>
      <w:r w:rsidR="00BE183F" w:rsidRPr="00720B66">
        <w:tab/>
        <w:t xml:space="preserve">WHO. Framework for Action on Interprofessional Education&amp; Collaborative Practice the Health Professions Network Nursing and Midwifery Office within the Department of Human Resources for Healthretrive at: </w:t>
      </w:r>
      <w:hyperlink r:id="rId8" w:history="1">
        <w:r w:rsidR="00BE183F" w:rsidRPr="00720B66">
          <w:rPr>
            <w:rStyle w:val="Hyperlink"/>
            <w:color w:val="auto"/>
          </w:rPr>
          <w:t>http://wwwwhoint/hrh/nursing_midwifery/en/</w:t>
        </w:r>
      </w:hyperlink>
      <w:r w:rsidR="00BE183F" w:rsidRPr="00720B66">
        <w:t>. 2010.</w:t>
      </w:r>
    </w:p>
    <w:p w14:paraId="5DBB357D" w14:textId="77777777" w:rsidR="00BE183F" w:rsidRPr="00720B66" w:rsidRDefault="00BE183F" w:rsidP="00395A81">
      <w:pPr>
        <w:pStyle w:val="EndNoteBibliography"/>
        <w:bidi w:val="0"/>
        <w:spacing w:before="240" w:after="0"/>
        <w:jc w:val="left"/>
      </w:pPr>
      <w:r w:rsidRPr="00720B66">
        <w:t>2.</w:t>
      </w:r>
      <w:r w:rsidRPr="00720B66">
        <w:tab/>
        <w:t>Reeves S, Fletcher S, Barr H, Birch I, Boet S, Davies N, et al. A BEME systematic review of the effects of interprofessional education: BEME Guide No. 39. Medical Teacher. 2016;38(7):656-68.</w:t>
      </w:r>
    </w:p>
    <w:p w14:paraId="7CD7FD69" w14:textId="48D92050" w:rsidR="00BE183F" w:rsidRPr="00720B66" w:rsidRDefault="00BE183F" w:rsidP="00395A81">
      <w:pPr>
        <w:pStyle w:val="EndNoteBibliography"/>
        <w:bidi w:val="0"/>
        <w:spacing w:before="240" w:after="0"/>
        <w:jc w:val="left"/>
      </w:pPr>
      <w:r w:rsidRPr="00720B66">
        <w:t>3.</w:t>
      </w:r>
      <w:r w:rsidRPr="00720B66">
        <w:tab/>
        <w:t>Interprofessional Education Collaborative. Core competencies for interprofessional collaborative practice: Report of an expert panel. Washington, D.C. Interprofessional Education Collaborative.2011,</w:t>
      </w:r>
      <w:hyperlink r:id="rId9" w:history="1">
        <w:r w:rsidRPr="00720B66">
          <w:rPr>
            <w:rStyle w:val="Hyperlink"/>
            <w:color w:val="auto"/>
          </w:rPr>
          <w:t>www.aacn.nche.edu/education-resources/</w:t>
        </w:r>
      </w:hyperlink>
      <w:r w:rsidRPr="00720B66">
        <w:t xml:space="preserve"> ipecreport.pdf. 2011.</w:t>
      </w:r>
    </w:p>
    <w:p w14:paraId="757CBC4A" w14:textId="77777777" w:rsidR="00BE183F" w:rsidRPr="00720B66" w:rsidRDefault="00BE183F" w:rsidP="00395A81">
      <w:pPr>
        <w:pStyle w:val="EndNoteBibliography"/>
        <w:bidi w:val="0"/>
        <w:spacing w:before="240" w:after="0"/>
        <w:jc w:val="left"/>
      </w:pPr>
      <w:r w:rsidRPr="00720B66">
        <w:t>4.</w:t>
      </w:r>
      <w:r w:rsidRPr="00720B66">
        <w:tab/>
        <w:t>Collaborative Interprofessional Education. Core competencies for interprofessional collaborative practice: 2016 update. Washington, DC: Interprofessional Education Collaborative. 2016.</w:t>
      </w:r>
    </w:p>
    <w:p w14:paraId="0BDC2A4B" w14:textId="77777777" w:rsidR="00BE183F" w:rsidRPr="00720B66" w:rsidRDefault="00BE183F" w:rsidP="00395A81">
      <w:pPr>
        <w:pStyle w:val="EndNoteBibliography"/>
        <w:bidi w:val="0"/>
        <w:spacing w:before="240" w:after="0"/>
        <w:jc w:val="left"/>
      </w:pPr>
      <w:r w:rsidRPr="00720B66">
        <w:t>5.</w:t>
      </w:r>
      <w:r w:rsidRPr="00720B66">
        <w:tab/>
        <w:t>Keshmiri F, Sohrabpour A, Farahmand S, Soltani Arabshahi K, Shahi F, Saleh N, et al. Inter-professional ethics education in team-based approach: values and ethics development in inter-professional collaboration. Iranian Journal of Medical Ethics and History of Medicine. 2013;6(4):42-56.</w:t>
      </w:r>
    </w:p>
    <w:p w14:paraId="0CE1F081" w14:textId="77777777" w:rsidR="00BE183F" w:rsidRPr="00720B66" w:rsidRDefault="00BE183F" w:rsidP="00395A81">
      <w:pPr>
        <w:pStyle w:val="EndNoteBibliography"/>
        <w:bidi w:val="0"/>
        <w:spacing w:before="240" w:after="0"/>
        <w:jc w:val="left"/>
      </w:pPr>
      <w:r w:rsidRPr="00720B66">
        <w:t>6.</w:t>
      </w:r>
      <w:r w:rsidRPr="00720B66">
        <w:tab/>
        <w:t>Tang C, Chan S, Zhou W, Liaw SY. Collaboration between hospital physicians and nurses: an integrated literature review. International nursing review. 2013;60(3):291-302.</w:t>
      </w:r>
    </w:p>
    <w:p w14:paraId="11209802" w14:textId="77777777" w:rsidR="00BE183F" w:rsidRPr="00720B66" w:rsidRDefault="00BE183F" w:rsidP="00395A81">
      <w:pPr>
        <w:pStyle w:val="EndNoteBibliography"/>
        <w:bidi w:val="0"/>
        <w:spacing w:before="240" w:after="0"/>
        <w:jc w:val="left"/>
      </w:pPr>
      <w:r w:rsidRPr="00720B66">
        <w:t>7.</w:t>
      </w:r>
      <w:r w:rsidRPr="00720B66">
        <w:tab/>
        <w:t>Frost JS, Hammer DP, Nunez LM, Adams JL, Chesluk B, Grus C, et al. The intersection of professionalism and interprofessional care: development and initial testing of the interprofessional professionalism assessment (IPA). Journal of interprofessional care. 2019;33(1):102-15.</w:t>
      </w:r>
    </w:p>
    <w:p w14:paraId="2E3967CD" w14:textId="77777777" w:rsidR="00BE183F" w:rsidRPr="00720B66" w:rsidRDefault="00BE183F" w:rsidP="00395A81">
      <w:pPr>
        <w:pStyle w:val="EndNoteBibliography"/>
        <w:bidi w:val="0"/>
        <w:spacing w:before="240" w:after="0"/>
        <w:jc w:val="left"/>
      </w:pPr>
      <w:r w:rsidRPr="00720B66">
        <w:lastRenderedPageBreak/>
        <w:t>8.</w:t>
      </w:r>
      <w:r w:rsidRPr="00720B66">
        <w:tab/>
        <w:t>Hochberg MS, Berman RS, Kalet AL, Zabar SR, Gillespie C, Pachter HL. The professionalism curriculum as a cultural change agent in surgical residency education. American journal of surgery. 2012;203(1):14-20.</w:t>
      </w:r>
    </w:p>
    <w:p w14:paraId="72408B13" w14:textId="77777777" w:rsidR="00BE183F" w:rsidRPr="00720B66" w:rsidRDefault="00BE183F" w:rsidP="00395A81">
      <w:pPr>
        <w:pStyle w:val="EndNoteBibliography"/>
        <w:bidi w:val="0"/>
        <w:spacing w:before="240" w:after="0"/>
        <w:jc w:val="left"/>
      </w:pPr>
      <w:r w:rsidRPr="00720B66">
        <w:t>9.</w:t>
      </w:r>
      <w:r w:rsidRPr="00720B66">
        <w:tab/>
        <w:t>Hochberg MS, Kalet A, Zabar S, Kachur E, Gillespie C, Berman RS. Can professionalism be taught? Encouraging evidence. American journal of surgery. 2010;199(1):86-93.</w:t>
      </w:r>
    </w:p>
    <w:p w14:paraId="64689947" w14:textId="77777777" w:rsidR="00BE183F" w:rsidRPr="00720B66" w:rsidRDefault="00BE183F" w:rsidP="00395A81">
      <w:pPr>
        <w:pStyle w:val="EndNoteBibliography"/>
        <w:bidi w:val="0"/>
        <w:spacing w:before="240" w:after="0"/>
        <w:jc w:val="left"/>
      </w:pPr>
      <w:r w:rsidRPr="00720B66">
        <w:t>10.</w:t>
      </w:r>
      <w:r w:rsidRPr="00720B66">
        <w:tab/>
        <w:t>Cuff PA. Establishing transdisciplinary professionalism for improving health outcomes: Workshop summary: National Academies Press; 2014.</w:t>
      </w:r>
    </w:p>
    <w:p w14:paraId="366394C6" w14:textId="77777777" w:rsidR="00BE183F" w:rsidRPr="00720B66" w:rsidRDefault="00BE183F" w:rsidP="00395A81">
      <w:pPr>
        <w:pStyle w:val="EndNoteBibliography"/>
        <w:bidi w:val="0"/>
        <w:spacing w:before="240" w:after="0"/>
        <w:jc w:val="left"/>
      </w:pPr>
      <w:r w:rsidRPr="00720B66">
        <w:t>11.</w:t>
      </w:r>
      <w:r w:rsidRPr="00720B66">
        <w:tab/>
        <w:t>Zijlstra‐Shaw S, Robinson P, Roberts T. Assessing professionalism within dental education; the need for a definition. European Journal of Dental Education. 2012;16(1):e128-e36.</w:t>
      </w:r>
    </w:p>
    <w:p w14:paraId="6B4CD913" w14:textId="77777777" w:rsidR="00BE183F" w:rsidRPr="00720B66" w:rsidRDefault="00BE183F" w:rsidP="00395A81">
      <w:pPr>
        <w:pStyle w:val="EndNoteBibliography"/>
        <w:bidi w:val="0"/>
        <w:spacing w:before="240" w:after="0"/>
        <w:jc w:val="left"/>
      </w:pPr>
      <w:r w:rsidRPr="00720B66">
        <w:t>12.</w:t>
      </w:r>
      <w:r w:rsidRPr="00720B66">
        <w:tab/>
        <w:t>Oates M, Davidson M. A critical appraisal of instruments to measure outcomes of interprofessional education. Medical Education 2015;49:386-98.</w:t>
      </w:r>
    </w:p>
    <w:p w14:paraId="49C23052" w14:textId="77777777" w:rsidR="00BE183F" w:rsidRPr="00720B66" w:rsidRDefault="00BE183F" w:rsidP="00395A81">
      <w:pPr>
        <w:pStyle w:val="EndNoteBibliography"/>
        <w:bidi w:val="0"/>
        <w:spacing w:before="240" w:after="0"/>
        <w:jc w:val="left"/>
      </w:pPr>
      <w:r w:rsidRPr="00720B66">
        <w:t>13.</w:t>
      </w:r>
      <w:r w:rsidRPr="00720B66">
        <w:tab/>
        <w:t>Afrasibai A, Yaghmaie F, Abdoli S, Abed Saiedy Z. Research tool translation and cross-cultural adaptation. ADVANCES IN NURSING &amp; MIDWIFERY. 2006;16(54):58-67.</w:t>
      </w:r>
    </w:p>
    <w:p w14:paraId="7159B3EA" w14:textId="77777777" w:rsidR="00BE183F" w:rsidRPr="00720B66" w:rsidRDefault="00BE183F" w:rsidP="00395A81">
      <w:pPr>
        <w:pStyle w:val="EndNoteBibliography"/>
        <w:bidi w:val="0"/>
        <w:spacing w:before="240" w:after="0"/>
        <w:jc w:val="left"/>
      </w:pPr>
      <w:r w:rsidRPr="00720B66">
        <w:t>14.</w:t>
      </w:r>
      <w:r w:rsidRPr="00720B66">
        <w:tab/>
        <w:t>Curran V, Hollett A, Casimiro l. Development and validation of the interprofessional collaborator assessment rubric (ICAR). Interprofessional Care. 2011; 25:339-44.</w:t>
      </w:r>
    </w:p>
    <w:p w14:paraId="61C876D5" w14:textId="77777777" w:rsidR="00BE183F" w:rsidRPr="00720B66" w:rsidRDefault="00BE183F" w:rsidP="00395A81">
      <w:pPr>
        <w:pStyle w:val="EndNoteBibliography"/>
        <w:bidi w:val="0"/>
        <w:spacing w:before="240" w:after="0"/>
        <w:jc w:val="left"/>
      </w:pPr>
      <w:r w:rsidRPr="00720B66">
        <w:t>15.</w:t>
      </w:r>
      <w:r w:rsidRPr="00720B66">
        <w:tab/>
        <w:t>Valizadeh L, Zamanzadeh V, Irajpour A, Shohani M. “Discrimination”, the Main Concern of Iranian Nurses over Inter-Professional Collaboration: an Explorative Qualitative Study Journal of Caring Sciences. 2015;4(2):115-23.</w:t>
      </w:r>
    </w:p>
    <w:p w14:paraId="2BBE75BC" w14:textId="77777777" w:rsidR="00BE183F" w:rsidRPr="00720B66" w:rsidRDefault="00BE183F" w:rsidP="00395A81">
      <w:pPr>
        <w:pStyle w:val="EndNoteBibliography"/>
        <w:bidi w:val="0"/>
        <w:spacing w:before="240" w:after="0"/>
        <w:jc w:val="left"/>
      </w:pPr>
      <w:r w:rsidRPr="00720B66">
        <w:t>16.</w:t>
      </w:r>
      <w:r w:rsidRPr="00720B66">
        <w:tab/>
        <w:t>Vafadar Z, Vanaki Z, Ebadi A. Barriers to Implementation of Team Care and Interprofessional Education: the Viewpoints of Educational Managers of Iranian Health System. Iranian Journal of Medical Education 2015;14(11): 936-49.</w:t>
      </w:r>
    </w:p>
    <w:p w14:paraId="2D8D72C2" w14:textId="77777777" w:rsidR="00BE183F" w:rsidRPr="00720B66" w:rsidRDefault="00BE183F" w:rsidP="00395A81">
      <w:pPr>
        <w:pStyle w:val="EndNoteBibliography"/>
        <w:bidi w:val="0"/>
        <w:spacing w:before="240" w:after="0"/>
        <w:jc w:val="left"/>
      </w:pPr>
      <w:r w:rsidRPr="00720B66">
        <w:t>17.</w:t>
      </w:r>
      <w:r w:rsidRPr="00720B66">
        <w:tab/>
        <w:t>Sprung CL, Cohen R, Marini JJ. Excellence in intensive care medicine. Critical care medicine. 2016;44(1):202-6.</w:t>
      </w:r>
    </w:p>
    <w:p w14:paraId="6D2A85EC" w14:textId="77777777" w:rsidR="00BE183F" w:rsidRPr="00720B66" w:rsidRDefault="00BE183F" w:rsidP="00395A81">
      <w:pPr>
        <w:pStyle w:val="EndNoteBibliography"/>
        <w:bidi w:val="0"/>
        <w:spacing w:before="240" w:after="0"/>
        <w:jc w:val="left"/>
      </w:pPr>
      <w:r w:rsidRPr="00720B66">
        <w:t>18.</w:t>
      </w:r>
      <w:r w:rsidRPr="00720B66">
        <w:tab/>
        <w:t>Hicks PJ, Schumacher D, Guralnick S, Carraccio C, Burke AE. Domain of Competence: Personal and Professional Development. ACADEMIC PEDIATRICS. 2014;14:S80-S97.</w:t>
      </w:r>
    </w:p>
    <w:p w14:paraId="5102BDD0" w14:textId="77777777" w:rsidR="00BE183F" w:rsidRPr="00720B66" w:rsidRDefault="00BE183F" w:rsidP="00395A81">
      <w:pPr>
        <w:pStyle w:val="EndNoteBibliography"/>
        <w:bidi w:val="0"/>
        <w:spacing w:before="240" w:after="0"/>
        <w:jc w:val="left"/>
      </w:pPr>
      <w:r w:rsidRPr="00720B66">
        <w:t>19.</w:t>
      </w:r>
      <w:r w:rsidRPr="00720B66">
        <w:tab/>
        <w:t>Axelsson SB, Axelsson R. From territoriality to altruism in interprofessional collaboration and leadership. Journal of interprofessional care. 2009;23(4):320-30.</w:t>
      </w:r>
    </w:p>
    <w:p w14:paraId="0AE1CA46" w14:textId="77777777" w:rsidR="00BE183F" w:rsidRPr="00720B66" w:rsidRDefault="00BE183F" w:rsidP="00395A81">
      <w:pPr>
        <w:pStyle w:val="EndNoteBibliography"/>
        <w:bidi w:val="0"/>
        <w:spacing w:before="240" w:after="0"/>
        <w:jc w:val="left"/>
      </w:pPr>
      <w:r w:rsidRPr="00720B66">
        <w:t>20.</w:t>
      </w:r>
      <w:r w:rsidRPr="00720B66">
        <w:tab/>
        <w:t>Tsou P, Shih J, Ho M-J. A comparative study of professional and interprofessional values between health professional associations. Journal of interprofessional care. 2015;29(6):628-33.</w:t>
      </w:r>
    </w:p>
    <w:p w14:paraId="5731F1A5" w14:textId="77777777" w:rsidR="00BE183F" w:rsidRPr="00720B66" w:rsidRDefault="00BE183F" w:rsidP="00395A81">
      <w:pPr>
        <w:pStyle w:val="EndNoteBibliography"/>
        <w:bidi w:val="0"/>
        <w:spacing w:before="240" w:after="0"/>
        <w:jc w:val="left"/>
      </w:pPr>
      <w:r w:rsidRPr="00720B66">
        <w:t>21.</w:t>
      </w:r>
      <w:r w:rsidRPr="00720B66">
        <w:tab/>
        <w:t>Tørring B, Gittell JH, Laursen M, Rasmussen BS, Sørensen EE. Communication and relationship dynamics in surgical teams in the operating room: an ethnographic study. BMC health services research. 2019;19(1):528.</w:t>
      </w:r>
    </w:p>
    <w:p w14:paraId="313659C7" w14:textId="77777777" w:rsidR="00BE183F" w:rsidRPr="00720B66" w:rsidRDefault="00BE183F" w:rsidP="00395A81">
      <w:pPr>
        <w:pStyle w:val="EndNoteBibliography"/>
        <w:bidi w:val="0"/>
        <w:spacing w:before="240" w:after="0"/>
        <w:jc w:val="left"/>
      </w:pPr>
      <w:r w:rsidRPr="00720B66">
        <w:t>22.</w:t>
      </w:r>
      <w:r w:rsidRPr="00720B66">
        <w:tab/>
        <w:t>Suter E, Arndt J, Arthur N, al e. Role understanding and effective communication as core competencies for collaborative practice. Journal of Interprofessional Care. 2009;23(1):41-51.</w:t>
      </w:r>
    </w:p>
    <w:p w14:paraId="0A1B3937" w14:textId="77777777" w:rsidR="00BE183F" w:rsidRPr="00720B66" w:rsidRDefault="00BE183F" w:rsidP="00395A81">
      <w:pPr>
        <w:pStyle w:val="EndNoteBibliography"/>
        <w:bidi w:val="0"/>
        <w:spacing w:before="240" w:after="0"/>
        <w:jc w:val="left"/>
      </w:pPr>
      <w:r w:rsidRPr="00720B66">
        <w:t>23.</w:t>
      </w:r>
      <w:r w:rsidRPr="00720B66">
        <w:tab/>
        <w:t>Heshmati H. Effective factors in clinical education quality from the viewpoints of operation room and anesthesiology students in Torbat Heydarieh University of Medical Sciences. Iranian Journal of Medical Education. 2015;15:601-12.</w:t>
      </w:r>
    </w:p>
    <w:p w14:paraId="517D75DC" w14:textId="77777777" w:rsidR="00BE183F" w:rsidRPr="00720B66" w:rsidRDefault="00BE183F" w:rsidP="00395A81">
      <w:pPr>
        <w:pStyle w:val="EndNoteBibliography"/>
        <w:bidi w:val="0"/>
        <w:spacing w:before="240" w:after="0"/>
        <w:jc w:val="left"/>
      </w:pPr>
      <w:r w:rsidRPr="00720B66">
        <w:lastRenderedPageBreak/>
        <w:t>24.</w:t>
      </w:r>
      <w:r w:rsidRPr="00720B66">
        <w:tab/>
        <w:t>Misseri G, Cortegiani A, Gregoretti C. How to communicate between surgeon and intensivist? Current opinion in anaesthesiology. 2019.</w:t>
      </w:r>
    </w:p>
    <w:p w14:paraId="05315890" w14:textId="77777777" w:rsidR="00BE183F" w:rsidRPr="00720B66" w:rsidRDefault="00BE183F" w:rsidP="00395A81">
      <w:pPr>
        <w:pStyle w:val="EndNoteBibliography"/>
        <w:bidi w:val="0"/>
        <w:spacing w:before="240" w:after="0"/>
        <w:jc w:val="left"/>
      </w:pPr>
      <w:r w:rsidRPr="00720B66">
        <w:t>25.</w:t>
      </w:r>
      <w:r w:rsidRPr="00720B66">
        <w:tab/>
        <w:t>Shokri A, Yazdan Panah A, Vahdat S. The professional relationship between the nurses and physicians from their own point of view. Journal of Health and Care. 2013;15(1):76-69.</w:t>
      </w:r>
    </w:p>
    <w:p w14:paraId="39741C4F" w14:textId="77777777" w:rsidR="00BE183F" w:rsidRPr="00720B66" w:rsidRDefault="00BE183F" w:rsidP="00395A81">
      <w:pPr>
        <w:pStyle w:val="EndNoteBibliography"/>
        <w:bidi w:val="0"/>
        <w:spacing w:before="240" w:after="0"/>
        <w:jc w:val="left"/>
      </w:pPr>
      <w:r w:rsidRPr="00720B66">
        <w:t>26.</w:t>
      </w:r>
      <w:r w:rsidRPr="00720B66">
        <w:tab/>
        <w:t>Rostami H, Azad R, Akram G. The Viewpoint of Nurses about Professional Relationship between Nursesand Physicians. Journal of Research Development in Nursing and Midwifery. 2010;7(1):63-71.</w:t>
      </w:r>
    </w:p>
    <w:p w14:paraId="3043277B" w14:textId="77777777" w:rsidR="00BE183F" w:rsidRPr="00720B66" w:rsidRDefault="00BE183F" w:rsidP="00395A81">
      <w:pPr>
        <w:pStyle w:val="EndNoteBibliography"/>
        <w:bidi w:val="0"/>
        <w:spacing w:before="240" w:after="0"/>
        <w:jc w:val="left"/>
      </w:pPr>
      <w:r w:rsidRPr="00720B66">
        <w:t>27.</w:t>
      </w:r>
      <w:r w:rsidRPr="00720B66">
        <w:tab/>
        <w:t>Hu Y-Y, Arriaga AF, Peyre SE, Corso KA, Roth EM, Greenberg CC. Deconstructing intraoperative communication failures. Journal of surgical research. 2012;177(1):37-42.</w:t>
      </w:r>
    </w:p>
    <w:p w14:paraId="55451B4A" w14:textId="77777777" w:rsidR="00BE183F" w:rsidRPr="00720B66" w:rsidRDefault="00BE183F" w:rsidP="00395A81">
      <w:pPr>
        <w:pStyle w:val="EndNoteBibliography"/>
        <w:bidi w:val="0"/>
        <w:spacing w:before="240"/>
        <w:jc w:val="left"/>
      </w:pPr>
      <w:r w:rsidRPr="00720B66">
        <w:t>28.</w:t>
      </w:r>
      <w:r w:rsidRPr="00720B66">
        <w:tab/>
        <w:t>Jayasuriya-Illesinghe V, Guruge S, Gamage B, Espin S. Interprofessional work in operating rooms: a qualitative study from Sri Lanka. BMC surgery. 2016;16(1):61.</w:t>
      </w:r>
    </w:p>
    <w:p w14:paraId="00000023" w14:textId="2E5FFF9C" w:rsidR="004A298F" w:rsidRPr="00720B66" w:rsidRDefault="00852670" w:rsidP="00395A81">
      <w:pPr>
        <w:bidi w:val="0"/>
        <w:spacing w:before="240" w:line="240" w:lineRule="auto"/>
        <w:rPr>
          <w:rFonts w:asciiTheme="majorBidi" w:hAnsiTheme="majorBidi" w:cstheme="majorBidi"/>
          <w:sz w:val="24"/>
          <w:szCs w:val="24"/>
        </w:rPr>
      </w:pPr>
      <w:r w:rsidRPr="00720B66">
        <w:rPr>
          <w:rFonts w:asciiTheme="majorBidi" w:hAnsiTheme="majorBidi" w:cstheme="majorBidi"/>
          <w:sz w:val="24"/>
          <w:szCs w:val="24"/>
        </w:rPr>
        <w:fldChar w:fldCharType="end"/>
      </w:r>
    </w:p>
    <w:sectPr w:rsidR="004A298F" w:rsidRPr="00720B66">
      <w:footerReference w:type="default" r:id="rId10"/>
      <w:pgSz w:w="11906" w:h="16838"/>
      <w:pgMar w:top="1440" w:right="1440" w:bottom="1440" w:left="1440" w:header="708" w:footer="708" w:gutter="0"/>
      <w:pgNumType w:start="1"/>
      <w:cols w:space="720" w:equalWidth="0">
        <w:col w:w="9360"/>
      </w:cols>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973C78" w14:textId="77777777" w:rsidR="009E2425" w:rsidRDefault="009E2425" w:rsidP="00027AD8">
      <w:pPr>
        <w:spacing w:after="0" w:line="240" w:lineRule="auto"/>
      </w:pPr>
      <w:r>
        <w:separator/>
      </w:r>
    </w:p>
  </w:endnote>
  <w:endnote w:type="continuationSeparator" w:id="0">
    <w:p w14:paraId="63D13556" w14:textId="77777777" w:rsidR="009E2425" w:rsidRDefault="009E2425" w:rsidP="00027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utiger 45 Ligh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333958123"/>
      <w:docPartObj>
        <w:docPartGallery w:val="Page Numbers (Bottom of Page)"/>
        <w:docPartUnique/>
      </w:docPartObj>
    </w:sdtPr>
    <w:sdtEndPr>
      <w:rPr>
        <w:noProof/>
      </w:rPr>
    </w:sdtEndPr>
    <w:sdtContent>
      <w:p w14:paraId="569E5D10" w14:textId="03575CDA" w:rsidR="00977CA6" w:rsidRDefault="00977CA6">
        <w:pPr>
          <w:pStyle w:val="Footer"/>
          <w:jc w:val="center"/>
        </w:pPr>
        <w:r>
          <w:fldChar w:fldCharType="begin"/>
        </w:r>
        <w:r>
          <w:instrText xml:space="preserve"> PAGE   \* MERGEFORMAT </w:instrText>
        </w:r>
        <w:r>
          <w:fldChar w:fldCharType="separate"/>
        </w:r>
        <w:r w:rsidR="00A7294C">
          <w:rPr>
            <w:noProof/>
          </w:rPr>
          <w:t>1</w:t>
        </w:r>
        <w:r>
          <w:rPr>
            <w:noProof/>
          </w:rPr>
          <w:fldChar w:fldCharType="end"/>
        </w:r>
      </w:p>
    </w:sdtContent>
  </w:sdt>
  <w:p w14:paraId="4538F5CD" w14:textId="77777777" w:rsidR="00977CA6" w:rsidRDefault="00977C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29387B" w14:textId="77777777" w:rsidR="009E2425" w:rsidRDefault="009E2425" w:rsidP="00027AD8">
      <w:pPr>
        <w:spacing w:after="0" w:line="240" w:lineRule="auto"/>
      </w:pPr>
      <w:r>
        <w:separator/>
      </w:r>
    </w:p>
  </w:footnote>
  <w:footnote w:type="continuationSeparator" w:id="0">
    <w:p w14:paraId="68557EA5" w14:textId="77777777" w:rsidR="009E2425" w:rsidRDefault="009E2425" w:rsidP="00027A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602A4"/>
    <w:multiLevelType w:val="hybridMultilevel"/>
    <w:tmpl w:val="DA9AC702"/>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nsid w:val="21600E04"/>
    <w:multiLevelType w:val="hybridMultilevel"/>
    <w:tmpl w:val="DA9AC702"/>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
    <w:nsid w:val="49E64871"/>
    <w:multiLevelType w:val="hybridMultilevel"/>
    <w:tmpl w:val="DA9AC702"/>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ist refr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vx9trppufdrsneex0nvadaazap9ea20e5ta&quot;&gt;ipe thesis2&lt;record-ids&gt;&lt;item&gt;11&lt;/item&gt;&lt;item&gt;27&lt;/item&gt;&lt;item&gt;29&lt;/item&gt;&lt;item&gt;94&lt;/item&gt;&lt;item&gt;163&lt;/item&gt;&lt;item&gt;200&lt;/item&gt;&lt;item&gt;201&lt;/item&gt;&lt;item&gt;267&lt;/item&gt;&lt;item&gt;302&lt;/item&gt;&lt;item&gt;470&lt;/item&gt;&lt;item&gt;496&lt;/item&gt;&lt;item&gt;497&lt;/item&gt;&lt;item&gt;498&lt;/item&gt;&lt;item&gt;499&lt;/item&gt;&lt;item&gt;500&lt;/item&gt;&lt;item&gt;501&lt;/item&gt;&lt;item&gt;502&lt;/item&gt;&lt;item&gt;504&lt;/item&gt;&lt;item&gt;505&lt;/item&gt;&lt;item&gt;506&lt;/item&gt;&lt;item&gt;507&lt;/item&gt;&lt;item&gt;508&lt;/item&gt;&lt;item&gt;511&lt;/item&gt;&lt;item&gt;512&lt;/item&gt;&lt;item&gt;513&lt;/item&gt;&lt;item&gt;514&lt;/item&gt;&lt;item&gt;515&lt;/item&gt;&lt;item&gt;516&lt;/item&gt;&lt;/record-ids&gt;&lt;/item&gt;&lt;/Libraries&gt;"/>
  </w:docVars>
  <w:rsids>
    <w:rsidRoot w:val="004A298F"/>
    <w:rsid w:val="00000D34"/>
    <w:rsid w:val="00000EE1"/>
    <w:rsid w:val="00002AA3"/>
    <w:rsid w:val="0000418B"/>
    <w:rsid w:val="00005BE9"/>
    <w:rsid w:val="00011DE1"/>
    <w:rsid w:val="00014D62"/>
    <w:rsid w:val="000157C2"/>
    <w:rsid w:val="00027AD8"/>
    <w:rsid w:val="0003435B"/>
    <w:rsid w:val="00047075"/>
    <w:rsid w:val="00051A3E"/>
    <w:rsid w:val="00052E81"/>
    <w:rsid w:val="00053A55"/>
    <w:rsid w:val="00060AAF"/>
    <w:rsid w:val="00062CAC"/>
    <w:rsid w:val="000648AA"/>
    <w:rsid w:val="0006736C"/>
    <w:rsid w:val="00070808"/>
    <w:rsid w:val="00071226"/>
    <w:rsid w:val="00077FD0"/>
    <w:rsid w:val="0008124F"/>
    <w:rsid w:val="00083722"/>
    <w:rsid w:val="000848E1"/>
    <w:rsid w:val="00086ED9"/>
    <w:rsid w:val="00087CE4"/>
    <w:rsid w:val="00092E9D"/>
    <w:rsid w:val="00093C18"/>
    <w:rsid w:val="000947F1"/>
    <w:rsid w:val="00096157"/>
    <w:rsid w:val="000A1FF2"/>
    <w:rsid w:val="000A39AE"/>
    <w:rsid w:val="000C0C2E"/>
    <w:rsid w:val="000C162E"/>
    <w:rsid w:val="000C3BC2"/>
    <w:rsid w:val="000C68F9"/>
    <w:rsid w:val="000D0218"/>
    <w:rsid w:val="000D2428"/>
    <w:rsid w:val="000D46CB"/>
    <w:rsid w:val="000E07BA"/>
    <w:rsid w:val="000E3F81"/>
    <w:rsid w:val="000F1484"/>
    <w:rsid w:val="000F492C"/>
    <w:rsid w:val="001001B8"/>
    <w:rsid w:val="001002B8"/>
    <w:rsid w:val="00102F18"/>
    <w:rsid w:val="00104852"/>
    <w:rsid w:val="00112687"/>
    <w:rsid w:val="00112870"/>
    <w:rsid w:val="001141B2"/>
    <w:rsid w:val="00114F4F"/>
    <w:rsid w:val="001172CB"/>
    <w:rsid w:val="00122732"/>
    <w:rsid w:val="00123E73"/>
    <w:rsid w:val="001257A8"/>
    <w:rsid w:val="001276EE"/>
    <w:rsid w:val="00131090"/>
    <w:rsid w:val="00135900"/>
    <w:rsid w:val="001467EC"/>
    <w:rsid w:val="0014705B"/>
    <w:rsid w:val="001512D1"/>
    <w:rsid w:val="00151D0F"/>
    <w:rsid w:val="00160285"/>
    <w:rsid w:val="001620CB"/>
    <w:rsid w:val="001628A0"/>
    <w:rsid w:val="00165313"/>
    <w:rsid w:val="001671F7"/>
    <w:rsid w:val="001673C4"/>
    <w:rsid w:val="001718B3"/>
    <w:rsid w:val="00173F65"/>
    <w:rsid w:val="00181E52"/>
    <w:rsid w:val="00183051"/>
    <w:rsid w:val="0019283D"/>
    <w:rsid w:val="00194F4E"/>
    <w:rsid w:val="001A1107"/>
    <w:rsid w:val="001B0A36"/>
    <w:rsid w:val="001B24A4"/>
    <w:rsid w:val="001B7614"/>
    <w:rsid w:val="001C0396"/>
    <w:rsid w:val="001C04E0"/>
    <w:rsid w:val="001C2DC2"/>
    <w:rsid w:val="001C3AA4"/>
    <w:rsid w:val="001D078B"/>
    <w:rsid w:val="001D1E24"/>
    <w:rsid w:val="001D2DF1"/>
    <w:rsid w:val="001E66B7"/>
    <w:rsid w:val="001F0CF7"/>
    <w:rsid w:val="001F7754"/>
    <w:rsid w:val="00202CEA"/>
    <w:rsid w:val="00211498"/>
    <w:rsid w:val="00211DFE"/>
    <w:rsid w:val="00220E28"/>
    <w:rsid w:val="002212C3"/>
    <w:rsid w:val="00222168"/>
    <w:rsid w:val="002230CE"/>
    <w:rsid w:val="00225B60"/>
    <w:rsid w:val="002318B0"/>
    <w:rsid w:val="00235C92"/>
    <w:rsid w:val="00236A5A"/>
    <w:rsid w:val="002419AD"/>
    <w:rsid w:val="00241DDC"/>
    <w:rsid w:val="00242615"/>
    <w:rsid w:val="00242B97"/>
    <w:rsid w:val="00242FDA"/>
    <w:rsid w:val="00245A1C"/>
    <w:rsid w:val="00247587"/>
    <w:rsid w:val="00253CA9"/>
    <w:rsid w:val="0025595A"/>
    <w:rsid w:val="00255D25"/>
    <w:rsid w:val="0025727D"/>
    <w:rsid w:val="00263A54"/>
    <w:rsid w:val="00276A4B"/>
    <w:rsid w:val="00292E52"/>
    <w:rsid w:val="002941EC"/>
    <w:rsid w:val="0029694A"/>
    <w:rsid w:val="0029694B"/>
    <w:rsid w:val="002A07EA"/>
    <w:rsid w:val="002A3D1A"/>
    <w:rsid w:val="002A51A2"/>
    <w:rsid w:val="002B056C"/>
    <w:rsid w:val="002B18A9"/>
    <w:rsid w:val="002C7E1A"/>
    <w:rsid w:val="002D0538"/>
    <w:rsid w:val="002D2D5B"/>
    <w:rsid w:val="002D5116"/>
    <w:rsid w:val="002D547E"/>
    <w:rsid w:val="002D586B"/>
    <w:rsid w:val="002D5DB5"/>
    <w:rsid w:val="002F0B04"/>
    <w:rsid w:val="002F2C32"/>
    <w:rsid w:val="002F3236"/>
    <w:rsid w:val="002F56C6"/>
    <w:rsid w:val="002F6DA3"/>
    <w:rsid w:val="0030025B"/>
    <w:rsid w:val="00302D5A"/>
    <w:rsid w:val="003038A9"/>
    <w:rsid w:val="00307BD8"/>
    <w:rsid w:val="00317E9F"/>
    <w:rsid w:val="00320E79"/>
    <w:rsid w:val="003344EE"/>
    <w:rsid w:val="00336815"/>
    <w:rsid w:val="00340B8A"/>
    <w:rsid w:val="00340E2B"/>
    <w:rsid w:val="003439B0"/>
    <w:rsid w:val="00345216"/>
    <w:rsid w:val="0034545F"/>
    <w:rsid w:val="003510D5"/>
    <w:rsid w:val="0035140F"/>
    <w:rsid w:val="003542C9"/>
    <w:rsid w:val="003576DA"/>
    <w:rsid w:val="00367D76"/>
    <w:rsid w:val="00370911"/>
    <w:rsid w:val="003720EE"/>
    <w:rsid w:val="00374AC8"/>
    <w:rsid w:val="00383550"/>
    <w:rsid w:val="00383F8E"/>
    <w:rsid w:val="00384491"/>
    <w:rsid w:val="00390523"/>
    <w:rsid w:val="00390CD7"/>
    <w:rsid w:val="00391C39"/>
    <w:rsid w:val="00395A81"/>
    <w:rsid w:val="003A6552"/>
    <w:rsid w:val="003A7898"/>
    <w:rsid w:val="003B4879"/>
    <w:rsid w:val="003B780D"/>
    <w:rsid w:val="003C32CA"/>
    <w:rsid w:val="003C3A90"/>
    <w:rsid w:val="003D2071"/>
    <w:rsid w:val="003D3771"/>
    <w:rsid w:val="003D5AD3"/>
    <w:rsid w:val="003E620C"/>
    <w:rsid w:val="003F0F14"/>
    <w:rsid w:val="003F182E"/>
    <w:rsid w:val="003F1BB0"/>
    <w:rsid w:val="003F254F"/>
    <w:rsid w:val="003F36D1"/>
    <w:rsid w:val="00400DBD"/>
    <w:rsid w:val="00401BA7"/>
    <w:rsid w:val="00402261"/>
    <w:rsid w:val="004120EC"/>
    <w:rsid w:val="004127CB"/>
    <w:rsid w:val="004208F7"/>
    <w:rsid w:val="00430C75"/>
    <w:rsid w:val="0043661D"/>
    <w:rsid w:val="004371C5"/>
    <w:rsid w:val="00446AD6"/>
    <w:rsid w:val="00450B90"/>
    <w:rsid w:val="00450EF8"/>
    <w:rsid w:val="00457F17"/>
    <w:rsid w:val="00462A70"/>
    <w:rsid w:val="00464650"/>
    <w:rsid w:val="00474AB1"/>
    <w:rsid w:val="0047609D"/>
    <w:rsid w:val="00480039"/>
    <w:rsid w:val="00481F1E"/>
    <w:rsid w:val="00486DA0"/>
    <w:rsid w:val="004A0BC4"/>
    <w:rsid w:val="004A298F"/>
    <w:rsid w:val="004A7751"/>
    <w:rsid w:val="004B0C48"/>
    <w:rsid w:val="004B3775"/>
    <w:rsid w:val="004B3AE4"/>
    <w:rsid w:val="004B7E86"/>
    <w:rsid w:val="004B7EEE"/>
    <w:rsid w:val="004C4494"/>
    <w:rsid w:val="004C79DD"/>
    <w:rsid w:val="004D5004"/>
    <w:rsid w:val="004E77A6"/>
    <w:rsid w:val="004F1E98"/>
    <w:rsid w:val="004F64C0"/>
    <w:rsid w:val="004F6EB1"/>
    <w:rsid w:val="004F7F1D"/>
    <w:rsid w:val="00500CD3"/>
    <w:rsid w:val="00502357"/>
    <w:rsid w:val="0050499A"/>
    <w:rsid w:val="00504A7C"/>
    <w:rsid w:val="005070EC"/>
    <w:rsid w:val="00510309"/>
    <w:rsid w:val="005117E9"/>
    <w:rsid w:val="00523B56"/>
    <w:rsid w:val="00524976"/>
    <w:rsid w:val="005305E3"/>
    <w:rsid w:val="00537669"/>
    <w:rsid w:val="00557018"/>
    <w:rsid w:val="00561A1A"/>
    <w:rsid w:val="00562521"/>
    <w:rsid w:val="00564A13"/>
    <w:rsid w:val="00564E79"/>
    <w:rsid w:val="00573A72"/>
    <w:rsid w:val="0059088C"/>
    <w:rsid w:val="00594936"/>
    <w:rsid w:val="005953C2"/>
    <w:rsid w:val="005A0239"/>
    <w:rsid w:val="005A0F9A"/>
    <w:rsid w:val="005A2397"/>
    <w:rsid w:val="005A271A"/>
    <w:rsid w:val="005B0F18"/>
    <w:rsid w:val="005B21F5"/>
    <w:rsid w:val="005B400F"/>
    <w:rsid w:val="005B4200"/>
    <w:rsid w:val="005C044A"/>
    <w:rsid w:val="005C3260"/>
    <w:rsid w:val="005D66C8"/>
    <w:rsid w:val="005E3068"/>
    <w:rsid w:val="005E35AF"/>
    <w:rsid w:val="005F11A0"/>
    <w:rsid w:val="005F44AD"/>
    <w:rsid w:val="005F55ED"/>
    <w:rsid w:val="00604098"/>
    <w:rsid w:val="006043D5"/>
    <w:rsid w:val="00605DC6"/>
    <w:rsid w:val="00607D55"/>
    <w:rsid w:val="00613E5B"/>
    <w:rsid w:val="006162B6"/>
    <w:rsid w:val="00616CC0"/>
    <w:rsid w:val="00617951"/>
    <w:rsid w:val="006278D8"/>
    <w:rsid w:val="00634DF0"/>
    <w:rsid w:val="00635A77"/>
    <w:rsid w:val="00636C45"/>
    <w:rsid w:val="00640523"/>
    <w:rsid w:val="00645726"/>
    <w:rsid w:val="00650154"/>
    <w:rsid w:val="00650E8C"/>
    <w:rsid w:val="0065102C"/>
    <w:rsid w:val="0065322B"/>
    <w:rsid w:val="006540F4"/>
    <w:rsid w:val="00656309"/>
    <w:rsid w:val="00667449"/>
    <w:rsid w:val="00667825"/>
    <w:rsid w:val="00667A75"/>
    <w:rsid w:val="00671F6E"/>
    <w:rsid w:val="00676567"/>
    <w:rsid w:val="00682C73"/>
    <w:rsid w:val="006922D7"/>
    <w:rsid w:val="00693FA8"/>
    <w:rsid w:val="006A15F1"/>
    <w:rsid w:val="006A1C5D"/>
    <w:rsid w:val="006A6892"/>
    <w:rsid w:val="006B1366"/>
    <w:rsid w:val="006B13A6"/>
    <w:rsid w:val="006B24E0"/>
    <w:rsid w:val="006B4BB7"/>
    <w:rsid w:val="006B7BE3"/>
    <w:rsid w:val="006C017C"/>
    <w:rsid w:val="006C0C58"/>
    <w:rsid w:val="006C34A2"/>
    <w:rsid w:val="006C4878"/>
    <w:rsid w:val="006D07B5"/>
    <w:rsid w:val="006D1AEA"/>
    <w:rsid w:val="006D313E"/>
    <w:rsid w:val="006D4FE5"/>
    <w:rsid w:val="006E4D2D"/>
    <w:rsid w:val="006F32AE"/>
    <w:rsid w:val="006F7A97"/>
    <w:rsid w:val="006F7EF4"/>
    <w:rsid w:val="00704199"/>
    <w:rsid w:val="00705175"/>
    <w:rsid w:val="00705C2D"/>
    <w:rsid w:val="0071715D"/>
    <w:rsid w:val="00720B66"/>
    <w:rsid w:val="007217A8"/>
    <w:rsid w:val="00724EF0"/>
    <w:rsid w:val="007305E1"/>
    <w:rsid w:val="00733129"/>
    <w:rsid w:val="0073423D"/>
    <w:rsid w:val="00735977"/>
    <w:rsid w:val="00742BDD"/>
    <w:rsid w:val="007439EA"/>
    <w:rsid w:val="00744944"/>
    <w:rsid w:val="0074783E"/>
    <w:rsid w:val="0075101F"/>
    <w:rsid w:val="00760139"/>
    <w:rsid w:val="00762491"/>
    <w:rsid w:val="00762D39"/>
    <w:rsid w:val="00771E00"/>
    <w:rsid w:val="00771F6A"/>
    <w:rsid w:val="0077223C"/>
    <w:rsid w:val="0078212D"/>
    <w:rsid w:val="00783D95"/>
    <w:rsid w:val="00784927"/>
    <w:rsid w:val="0079063E"/>
    <w:rsid w:val="00792D06"/>
    <w:rsid w:val="00793860"/>
    <w:rsid w:val="00795259"/>
    <w:rsid w:val="00796637"/>
    <w:rsid w:val="00797D9C"/>
    <w:rsid w:val="007A0078"/>
    <w:rsid w:val="007B0555"/>
    <w:rsid w:val="007B7868"/>
    <w:rsid w:val="007C37C4"/>
    <w:rsid w:val="007E13C5"/>
    <w:rsid w:val="007F31BD"/>
    <w:rsid w:val="007F729D"/>
    <w:rsid w:val="0080469E"/>
    <w:rsid w:val="00805FC0"/>
    <w:rsid w:val="008066DB"/>
    <w:rsid w:val="00815E2D"/>
    <w:rsid w:val="0082379B"/>
    <w:rsid w:val="00830084"/>
    <w:rsid w:val="00830B19"/>
    <w:rsid w:val="00852245"/>
    <w:rsid w:val="00852670"/>
    <w:rsid w:val="008560E9"/>
    <w:rsid w:val="008578A5"/>
    <w:rsid w:val="0086226A"/>
    <w:rsid w:val="00862D30"/>
    <w:rsid w:val="00871F4B"/>
    <w:rsid w:val="008729C4"/>
    <w:rsid w:val="00873C77"/>
    <w:rsid w:val="00876C14"/>
    <w:rsid w:val="00882C67"/>
    <w:rsid w:val="00884068"/>
    <w:rsid w:val="00892B83"/>
    <w:rsid w:val="00893558"/>
    <w:rsid w:val="0089707D"/>
    <w:rsid w:val="008A3A1F"/>
    <w:rsid w:val="008A482D"/>
    <w:rsid w:val="008A78A5"/>
    <w:rsid w:val="008B185A"/>
    <w:rsid w:val="008B356D"/>
    <w:rsid w:val="008B5834"/>
    <w:rsid w:val="008B5AD2"/>
    <w:rsid w:val="008C769F"/>
    <w:rsid w:val="008C79E5"/>
    <w:rsid w:val="008D03D7"/>
    <w:rsid w:val="008D2299"/>
    <w:rsid w:val="008D7CA0"/>
    <w:rsid w:val="008E120B"/>
    <w:rsid w:val="008E2761"/>
    <w:rsid w:val="008E68EB"/>
    <w:rsid w:val="008F26B0"/>
    <w:rsid w:val="008F3955"/>
    <w:rsid w:val="008F570E"/>
    <w:rsid w:val="00907864"/>
    <w:rsid w:val="0092178C"/>
    <w:rsid w:val="00922D7A"/>
    <w:rsid w:val="00924C55"/>
    <w:rsid w:val="0092643C"/>
    <w:rsid w:val="00930F60"/>
    <w:rsid w:val="009317CA"/>
    <w:rsid w:val="00936C42"/>
    <w:rsid w:val="00937FDC"/>
    <w:rsid w:val="00941A06"/>
    <w:rsid w:val="0094275A"/>
    <w:rsid w:val="00943F79"/>
    <w:rsid w:val="009450F2"/>
    <w:rsid w:val="00952DD1"/>
    <w:rsid w:val="00952E70"/>
    <w:rsid w:val="00953AFB"/>
    <w:rsid w:val="00960589"/>
    <w:rsid w:val="009629EF"/>
    <w:rsid w:val="00971CAB"/>
    <w:rsid w:val="00973191"/>
    <w:rsid w:val="00977CA6"/>
    <w:rsid w:val="00984FE6"/>
    <w:rsid w:val="009862F2"/>
    <w:rsid w:val="0098643D"/>
    <w:rsid w:val="00986CE9"/>
    <w:rsid w:val="00991489"/>
    <w:rsid w:val="00991627"/>
    <w:rsid w:val="00991786"/>
    <w:rsid w:val="0099256A"/>
    <w:rsid w:val="00993A7E"/>
    <w:rsid w:val="00993C7C"/>
    <w:rsid w:val="009B21A8"/>
    <w:rsid w:val="009B5F20"/>
    <w:rsid w:val="009E1FD6"/>
    <w:rsid w:val="009E2425"/>
    <w:rsid w:val="009F130C"/>
    <w:rsid w:val="00A0558D"/>
    <w:rsid w:val="00A11C93"/>
    <w:rsid w:val="00A13726"/>
    <w:rsid w:val="00A15047"/>
    <w:rsid w:val="00A162C0"/>
    <w:rsid w:val="00A2360D"/>
    <w:rsid w:val="00A240A7"/>
    <w:rsid w:val="00A30094"/>
    <w:rsid w:val="00A31501"/>
    <w:rsid w:val="00A33CF2"/>
    <w:rsid w:val="00A35E72"/>
    <w:rsid w:val="00A369BB"/>
    <w:rsid w:val="00A47F5A"/>
    <w:rsid w:val="00A54017"/>
    <w:rsid w:val="00A54CBE"/>
    <w:rsid w:val="00A55B95"/>
    <w:rsid w:val="00A55CAC"/>
    <w:rsid w:val="00A629F6"/>
    <w:rsid w:val="00A6464B"/>
    <w:rsid w:val="00A7294C"/>
    <w:rsid w:val="00A7405F"/>
    <w:rsid w:val="00A7561B"/>
    <w:rsid w:val="00A77B10"/>
    <w:rsid w:val="00A824F7"/>
    <w:rsid w:val="00A85416"/>
    <w:rsid w:val="00A9114C"/>
    <w:rsid w:val="00A94F89"/>
    <w:rsid w:val="00A9613A"/>
    <w:rsid w:val="00AA190A"/>
    <w:rsid w:val="00AB15F6"/>
    <w:rsid w:val="00AB758E"/>
    <w:rsid w:val="00AC2AC1"/>
    <w:rsid w:val="00AD190F"/>
    <w:rsid w:val="00AD58C9"/>
    <w:rsid w:val="00AE120D"/>
    <w:rsid w:val="00AE4CFA"/>
    <w:rsid w:val="00AF367E"/>
    <w:rsid w:val="00B04730"/>
    <w:rsid w:val="00B06173"/>
    <w:rsid w:val="00B07800"/>
    <w:rsid w:val="00B304F3"/>
    <w:rsid w:val="00B34337"/>
    <w:rsid w:val="00B359F8"/>
    <w:rsid w:val="00B369E2"/>
    <w:rsid w:val="00B36DA9"/>
    <w:rsid w:val="00B41BAD"/>
    <w:rsid w:val="00B43AF0"/>
    <w:rsid w:val="00B43FAD"/>
    <w:rsid w:val="00B473C0"/>
    <w:rsid w:val="00B52896"/>
    <w:rsid w:val="00B52DF5"/>
    <w:rsid w:val="00B55E60"/>
    <w:rsid w:val="00B6263C"/>
    <w:rsid w:val="00B6448B"/>
    <w:rsid w:val="00B66896"/>
    <w:rsid w:val="00B845E7"/>
    <w:rsid w:val="00B84624"/>
    <w:rsid w:val="00B84B4C"/>
    <w:rsid w:val="00B84C0F"/>
    <w:rsid w:val="00B862F7"/>
    <w:rsid w:val="00B90F13"/>
    <w:rsid w:val="00B91598"/>
    <w:rsid w:val="00B92B76"/>
    <w:rsid w:val="00B93B3A"/>
    <w:rsid w:val="00B9575E"/>
    <w:rsid w:val="00B95AE2"/>
    <w:rsid w:val="00BA0010"/>
    <w:rsid w:val="00BA6E67"/>
    <w:rsid w:val="00BB55AE"/>
    <w:rsid w:val="00BC3989"/>
    <w:rsid w:val="00BC5C4F"/>
    <w:rsid w:val="00BE183F"/>
    <w:rsid w:val="00BF3C61"/>
    <w:rsid w:val="00BF55DD"/>
    <w:rsid w:val="00BF5E8C"/>
    <w:rsid w:val="00BF77E6"/>
    <w:rsid w:val="00C05861"/>
    <w:rsid w:val="00C0685B"/>
    <w:rsid w:val="00C068E4"/>
    <w:rsid w:val="00C10A6D"/>
    <w:rsid w:val="00C14B54"/>
    <w:rsid w:val="00C233F9"/>
    <w:rsid w:val="00C277E4"/>
    <w:rsid w:val="00C32DBA"/>
    <w:rsid w:val="00C34D3D"/>
    <w:rsid w:val="00C50F38"/>
    <w:rsid w:val="00C54958"/>
    <w:rsid w:val="00C5539B"/>
    <w:rsid w:val="00C57E70"/>
    <w:rsid w:val="00C60950"/>
    <w:rsid w:val="00C65775"/>
    <w:rsid w:val="00C6633E"/>
    <w:rsid w:val="00C7254A"/>
    <w:rsid w:val="00C7641E"/>
    <w:rsid w:val="00C8473B"/>
    <w:rsid w:val="00C91098"/>
    <w:rsid w:val="00C92058"/>
    <w:rsid w:val="00CA1B7A"/>
    <w:rsid w:val="00CA6651"/>
    <w:rsid w:val="00CB456A"/>
    <w:rsid w:val="00CC2EFB"/>
    <w:rsid w:val="00CC58C0"/>
    <w:rsid w:val="00CD1DA3"/>
    <w:rsid w:val="00CD6A83"/>
    <w:rsid w:val="00CD793D"/>
    <w:rsid w:val="00CE502F"/>
    <w:rsid w:val="00CE6C02"/>
    <w:rsid w:val="00CE7841"/>
    <w:rsid w:val="00CF155E"/>
    <w:rsid w:val="00CF459A"/>
    <w:rsid w:val="00CF5547"/>
    <w:rsid w:val="00CF6646"/>
    <w:rsid w:val="00D01C2F"/>
    <w:rsid w:val="00D021E2"/>
    <w:rsid w:val="00D109BC"/>
    <w:rsid w:val="00D12E53"/>
    <w:rsid w:val="00D13560"/>
    <w:rsid w:val="00D176A8"/>
    <w:rsid w:val="00D23F4B"/>
    <w:rsid w:val="00D304D4"/>
    <w:rsid w:val="00D352CE"/>
    <w:rsid w:val="00D47BD2"/>
    <w:rsid w:val="00D53F3C"/>
    <w:rsid w:val="00D544C3"/>
    <w:rsid w:val="00D546A3"/>
    <w:rsid w:val="00D549A7"/>
    <w:rsid w:val="00D574C4"/>
    <w:rsid w:val="00D64247"/>
    <w:rsid w:val="00D8212C"/>
    <w:rsid w:val="00D82B62"/>
    <w:rsid w:val="00D8380B"/>
    <w:rsid w:val="00D871B9"/>
    <w:rsid w:val="00D87563"/>
    <w:rsid w:val="00D87F6F"/>
    <w:rsid w:val="00D90FF7"/>
    <w:rsid w:val="00D93751"/>
    <w:rsid w:val="00D95196"/>
    <w:rsid w:val="00D96A55"/>
    <w:rsid w:val="00DA0E91"/>
    <w:rsid w:val="00DA1989"/>
    <w:rsid w:val="00DA3D6A"/>
    <w:rsid w:val="00DA4C6F"/>
    <w:rsid w:val="00DA4D7D"/>
    <w:rsid w:val="00DA5E09"/>
    <w:rsid w:val="00DB11F4"/>
    <w:rsid w:val="00DB7E0B"/>
    <w:rsid w:val="00DD00EA"/>
    <w:rsid w:val="00DD2279"/>
    <w:rsid w:val="00DD7CAE"/>
    <w:rsid w:val="00DE1753"/>
    <w:rsid w:val="00DE6236"/>
    <w:rsid w:val="00DF2CF8"/>
    <w:rsid w:val="00E04117"/>
    <w:rsid w:val="00E114B4"/>
    <w:rsid w:val="00E117E8"/>
    <w:rsid w:val="00E20442"/>
    <w:rsid w:val="00E23782"/>
    <w:rsid w:val="00E263B6"/>
    <w:rsid w:val="00E30A9C"/>
    <w:rsid w:val="00E4436E"/>
    <w:rsid w:val="00E4490D"/>
    <w:rsid w:val="00E50683"/>
    <w:rsid w:val="00E511F6"/>
    <w:rsid w:val="00E60736"/>
    <w:rsid w:val="00E6412A"/>
    <w:rsid w:val="00E701FC"/>
    <w:rsid w:val="00E733BE"/>
    <w:rsid w:val="00E776E4"/>
    <w:rsid w:val="00E7788A"/>
    <w:rsid w:val="00E805D2"/>
    <w:rsid w:val="00E823EA"/>
    <w:rsid w:val="00E87965"/>
    <w:rsid w:val="00E92D23"/>
    <w:rsid w:val="00EA3C55"/>
    <w:rsid w:val="00EA7143"/>
    <w:rsid w:val="00EB112A"/>
    <w:rsid w:val="00EB4F4C"/>
    <w:rsid w:val="00EB51AA"/>
    <w:rsid w:val="00EB5689"/>
    <w:rsid w:val="00EC0969"/>
    <w:rsid w:val="00ED1633"/>
    <w:rsid w:val="00ED2D4C"/>
    <w:rsid w:val="00ED5A71"/>
    <w:rsid w:val="00ED5D01"/>
    <w:rsid w:val="00ED759C"/>
    <w:rsid w:val="00EE04A6"/>
    <w:rsid w:val="00EF1AA2"/>
    <w:rsid w:val="00F11806"/>
    <w:rsid w:val="00F141EC"/>
    <w:rsid w:val="00F20919"/>
    <w:rsid w:val="00F211ED"/>
    <w:rsid w:val="00F231EB"/>
    <w:rsid w:val="00F25B5A"/>
    <w:rsid w:val="00F26A8F"/>
    <w:rsid w:val="00F34227"/>
    <w:rsid w:val="00F4022F"/>
    <w:rsid w:val="00F40A00"/>
    <w:rsid w:val="00F4448F"/>
    <w:rsid w:val="00F53E47"/>
    <w:rsid w:val="00F54C98"/>
    <w:rsid w:val="00F60126"/>
    <w:rsid w:val="00F622ED"/>
    <w:rsid w:val="00F653EF"/>
    <w:rsid w:val="00F66FA5"/>
    <w:rsid w:val="00F67190"/>
    <w:rsid w:val="00F6796F"/>
    <w:rsid w:val="00F74054"/>
    <w:rsid w:val="00F75482"/>
    <w:rsid w:val="00F76CC4"/>
    <w:rsid w:val="00F77005"/>
    <w:rsid w:val="00F828F8"/>
    <w:rsid w:val="00F86266"/>
    <w:rsid w:val="00F9022B"/>
    <w:rsid w:val="00F906C5"/>
    <w:rsid w:val="00F94E52"/>
    <w:rsid w:val="00F9798C"/>
    <w:rsid w:val="00FA1E37"/>
    <w:rsid w:val="00FB64D1"/>
    <w:rsid w:val="00FC55A1"/>
    <w:rsid w:val="00FD0D9B"/>
    <w:rsid w:val="00FD26D5"/>
    <w:rsid w:val="00FD31A2"/>
    <w:rsid w:val="00FD448B"/>
    <w:rsid w:val="00FE2D1A"/>
    <w:rsid w:val="00FE770A"/>
    <w:rsid w:val="00FF39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 w:eastAsia="en-US" w:bidi="ar-SA"/>
      </w:rPr>
    </w:rPrDefault>
    <w:pPrDefault>
      <w:pPr>
        <w:bidi/>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59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tlid-translation">
    <w:name w:val="tlid-translation"/>
    <w:basedOn w:val="DefaultParagraphFont"/>
    <w:rsid w:val="00DE2386"/>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05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175"/>
    <w:rPr>
      <w:rFonts w:ascii="Tahoma" w:hAnsi="Tahoma" w:cs="Tahoma"/>
      <w:sz w:val="16"/>
      <w:szCs w:val="16"/>
    </w:rPr>
  </w:style>
  <w:style w:type="character" w:customStyle="1" w:styleId="A4">
    <w:name w:val="A4"/>
    <w:uiPriority w:val="99"/>
    <w:rsid w:val="00202CEA"/>
    <w:rPr>
      <w:rFonts w:cs="Frutiger 45 Light"/>
      <w:b/>
      <w:bCs/>
      <w:color w:val="000000"/>
    </w:rPr>
  </w:style>
  <w:style w:type="character" w:styleId="CommentReference">
    <w:name w:val="annotation reference"/>
    <w:basedOn w:val="DefaultParagraphFont"/>
    <w:uiPriority w:val="99"/>
    <w:semiHidden/>
    <w:unhideWhenUsed/>
    <w:rsid w:val="008E2761"/>
    <w:rPr>
      <w:sz w:val="16"/>
      <w:szCs w:val="16"/>
    </w:rPr>
  </w:style>
  <w:style w:type="paragraph" w:styleId="CommentText">
    <w:name w:val="annotation text"/>
    <w:basedOn w:val="Normal"/>
    <w:link w:val="CommentTextChar"/>
    <w:uiPriority w:val="99"/>
    <w:semiHidden/>
    <w:unhideWhenUsed/>
    <w:rsid w:val="008E2761"/>
    <w:pPr>
      <w:spacing w:line="240" w:lineRule="auto"/>
    </w:pPr>
    <w:rPr>
      <w:sz w:val="20"/>
      <w:szCs w:val="20"/>
    </w:rPr>
  </w:style>
  <w:style w:type="character" w:customStyle="1" w:styleId="CommentTextChar">
    <w:name w:val="Comment Text Char"/>
    <w:basedOn w:val="DefaultParagraphFont"/>
    <w:link w:val="CommentText"/>
    <w:uiPriority w:val="99"/>
    <w:semiHidden/>
    <w:rsid w:val="008E2761"/>
    <w:rPr>
      <w:sz w:val="20"/>
      <w:szCs w:val="20"/>
    </w:rPr>
  </w:style>
  <w:style w:type="paragraph" w:styleId="CommentSubject">
    <w:name w:val="annotation subject"/>
    <w:basedOn w:val="CommentText"/>
    <w:next w:val="CommentText"/>
    <w:link w:val="CommentSubjectChar"/>
    <w:uiPriority w:val="99"/>
    <w:semiHidden/>
    <w:unhideWhenUsed/>
    <w:rsid w:val="008E2761"/>
    <w:rPr>
      <w:b/>
      <w:bCs/>
    </w:rPr>
  </w:style>
  <w:style w:type="character" w:customStyle="1" w:styleId="CommentSubjectChar">
    <w:name w:val="Comment Subject Char"/>
    <w:basedOn w:val="CommentTextChar"/>
    <w:link w:val="CommentSubject"/>
    <w:uiPriority w:val="99"/>
    <w:semiHidden/>
    <w:rsid w:val="008E2761"/>
    <w:rPr>
      <w:b/>
      <w:bCs/>
      <w:sz w:val="20"/>
      <w:szCs w:val="20"/>
    </w:rPr>
  </w:style>
  <w:style w:type="paragraph" w:styleId="Revision">
    <w:name w:val="Revision"/>
    <w:hidden/>
    <w:uiPriority w:val="99"/>
    <w:semiHidden/>
    <w:rsid w:val="00112870"/>
    <w:pPr>
      <w:bidi w:val="0"/>
      <w:spacing w:after="0" w:line="240" w:lineRule="auto"/>
    </w:pPr>
  </w:style>
  <w:style w:type="paragraph" w:styleId="Header">
    <w:name w:val="header"/>
    <w:basedOn w:val="Normal"/>
    <w:link w:val="HeaderChar"/>
    <w:uiPriority w:val="99"/>
    <w:unhideWhenUsed/>
    <w:rsid w:val="00027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AD8"/>
  </w:style>
  <w:style w:type="paragraph" w:styleId="Footer">
    <w:name w:val="footer"/>
    <w:basedOn w:val="Normal"/>
    <w:link w:val="FooterChar"/>
    <w:uiPriority w:val="99"/>
    <w:unhideWhenUsed/>
    <w:rsid w:val="00027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AD8"/>
  </w:style>
  <w:style w:type="paragraph" w:customStyle="1" w:styleId="EndNoteBibliographyTitle">
    <w:name w:val="EndNote Bibliography Title"/>
    <w:basedOn w:val="Normal"/>
    <w:link w:val="EndNoteBibliographyTitleChar"/>
    <w:rsid w:val="00852670"/>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852670"/>
    <w:rPr>
      <w:noProof/>
      <w:lang w:val="en-US"/>
    </w:rPr>
  </w:style>
  <w:style w:type="paragraph" w:customStyle="1" w:styleId="EndNoteBibliography">
    <w:name w:val="EndNote Bibliography"/>
    <w:basedOn w:val="Normal"/>
    <w:link w:val="EndNoteBibliographyChar"/>
    <w:rsid w:val="00852670"/>
    <w:pPr>
      <w:spacing w:line="240" w:lineRule="auto"/>
      <w:jc w:val="both"/>
    </w:pPr>
    <w:rPr>
      <w:noProof/>
      <w:lang w:val="en-US"/>
    </w:rPr>
  </w:style>
  <w:style w:type="character" w:customStyle="1" w:styleId="EndNoteBibliographyChar">
    <w:name w:val="EndNote Bibliography Char"/>
    <w:basedOn w:val="DefaultParagraphFont"/>
    <w:link w:val="EndNoteBibliography"/>
    <w:rsid w:val="00852670"/>
    <w:rPr>
      <w:noProof/>
      <w:lang w:val="en-US"/>
    </w:rPr>
  </w:style>
  <w:style w:type="character" w:styleId="Hyperlink">
    <w:name w:val="Hyperlink"/>
    <w:basedOn w:val="DefaultParagraphFont"/>
    <w:uiPriority w:val="99"/>
    <w:unhideWhenUsed/>
    <w:rsid w:val="00852670"/>
    <w:rPr>
      <w:color w:val="0000FF" w:themeColor="hyperlink"/>
      <w:u w:val="single"/>
    </w:rPr>
  </w:style>
  <w:style w:type="character" w:customStyle="1" w:styleId="mceitemhidden">
    <w:name w:val="mceitemhidden"/>
    <w:rsid w:val="001C3AA4"/>
  </w:style>
  <w:style w:type="paragraph" w:styleId="ListParagraph">
    <w:name w:val="List Paragraph"/>
    <w:basedOn w:val="Normal"/>
    <w:uiPriority w:val="34"/>
    <w:qFormat/>
    <w:rsid w:val="001C3A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 w:eastAsia="en-US" w:bidi="ar-SA"/>
      </w:rPr>
    </w:rPrDefault>
    <w:pPrDefault>
      <w:pPr>
        <w:bidi/>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59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tlid-translation">
    <w:name w:val="tlid-translation"/>
    <w:basedOn w:val="DefaultParagraphFont"/>
    <w:rsid w:val="00DE2386"/>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05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175"/>
    <w:rPr>
      <w:rFonts w:ascii="Tahoma" w:hAnsi="Tahoma" w:cs="Tahoma"/>
      <w:sz w:val="16"/>
      <w:szCs w:val="16"/>
    </w:rPr>
  </w:style>
  <w:style w:type="character" w:customStyle="1" w:styleId="A4">
    <w:name w:val="A4"/>
    <w:uiPriority w:val="99"/>
    <w:rsid w:val="00202CEA"/>
    <w:rPr>
      <w:rFonts w:cs="Frutiger 45 Light"/>
      <w:b/>
      <w:bCs/>
      <w:color w:val="000000"/>
    </w:rPr>
  </w:style>
  <w:style w:type="character" w:styleId="CommentReference">
    <w:name w:val="annotation reference"/>
    <w:basedOn w:val="DefaultParagraphFont"/>
    <w:uiPriority w:val="99"/>
    <w:semiHidden/>
    <w:unhideWhenUsed/>
    <w:rsid w:val="008E2761"/>
    <w:rPr>
      <w:sz w:val="16"/>
      <w:szCs w:val="16"/>
    </w:rPr>
  </w:style>
  <w:style w:type="paragraph" w:styleId="CommentText">
    <w:name w:val="annotation text"/>
    <w:basedOn w:val="Normal"/>
    <w:link w:val="CommentTextChar"/>
    <w:uiPriority w:val="99"/>
    <w:semiHidden/>
    <w:unhideWhenUsed/>
    <w:rsid w:val="008E2761"/>
    <w:pPr>
      <w:spacing w:line="240" w:lineRule="auto"/>
    </w:pPr>
    <w:rPr>
      <w:sz w:val="20"/>
      <w:szCs w:val="20"/>
    </w:rPr>
  </w:style>
  <w:style w:type="character" w:customStyle="1" w:styleId="CommentTextChar">
    <w:name w:val="Comment Text Char"/>
    <w:basedOn w:val="DefaultParagraphFont"/>
    <w:link w:val="CommentText"/>
    <w:uiPriority w:val="99"/>
    <w:semiHidden/>
    <w:rsid w:val="008E2761"/>
    <w:rPr>
      <w:sz w:val="20"/>
      <w:szCs w:val="20"/>
    </w:rPr>
  </w:style>
  <w:style w:type="paragraph" w:styleId="CommentSubject">
    <w:name w:val="annotation subject"/>
    <w:basedOn w:val="CommentText"/>
    <w:next w:val="CommentText"/>
    <w:link w:val="CommentSubjectChar"/>
    <w:uiPriority w:val="99"/>
    <w:semiHidden/>
    <w:unhideWhenUsed/>
    <w:rsid w:val="008E2761"/>
    <w:rPr>
      <w:b/>
      <w:bCs/>
    </w:rPr>
  </w:style>
  <w:style w:type="character" w:customStyle="1" w:styleId="CommentSubjectChar">
    <w:name w:val="Comment Subject Char"/>
    <w:basedOn w:val="CommentTextChar"/>
    <w:link w:val="CommentSubject"/>
    <w:uiPriority w:val="99"/>
    <w:semiHidden/>
    <w:rsid w:val="008E2761"/>
    <w:rPr>
      <w:b/>
      <w:bCs/>
      <w:sz w:val="20"/>
      <w:szCs w:val="20"/>
    </w:rPr>
  </w:style>
  <w:style w:type="paragraph" w:styleId="Revision">
    <w:name w:val="Revision"/>
    <w:hidden/>
    <w:uiPriority w:val="99"/>
    <w:semiHidden/>
    <w:rsid w:val="00112870"/>
    <w:pPr>
      <w:bidi w:val="0"/>
      <w:spacing w:after="0" w:line="240" w:lineRule="auto"/>
    </w:pPr>
  </w:style>
  <w:style w:type="paragraph" w:styleId="Header">
    <w:name w:val="header"/>
    <w:basedOn w:val="Normal"/>
    <w:link w:val="HeaderChar"/>
    <w:uiPriority w:val="99"/>
    <w:unhideWhenUsed/>
    <w:rsid w:val="00027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AD8"/>
  </w:style>
  <w:style w:type="paragraph" w:styleId="Footer">
    <w:name w:val="footer"/>
    <w:basedOn w:val="Normal"/>
    <w:link w:val="FooterChar"/>
    <w:uiPriority w:val="99"/>
    <w:unhideWhenUsed/>
    <w:rsid w:val="00027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AD8"/>
  </w:style>
  <w:style w:type="paragraph" w:customStyle="1" w:styleId="EndNoteBibliographyTitle">
    <w:name w:val="EndNote Bibliography Title"/>
    <w:basedOn w:val="Normal"/>
    <w:link w:val="EndNoteBibliographyTitleChar"/>
    <w:rsid w:val="00852670"/>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852670"/>
    <w:rPr>
      <w:noProof/>
      <w:lang w:val="en-US"/>
    </w:rPr>
  </w:style>
  <w:style w:type="paragraph" w:customStyle="1" w:styleId="EndNoteBibliography">
    <w:name w:val="EndNote Bibliography"/>
    <w:basedOn w:val="Normal"/>
    <w:link w:val="EndNoteBibliographyChar"/>
    <w:rsid w:val="00852670"/>
    <w:pPr>
      <w:spacing w:line="240" w:lineRule="auto"/>
      <w:jc w:val="both"/>
    </w:pPr>
    <w:rPr>
      <w:noProof/>
      <w:lang w:val="en-US"/>
    </w:rPr>
  </w:style>
  <w:style w:type="character" w:customStyle="1" w:styleId="EndNoteBibliographyChar">
    <w:name w:val="EndNote Bibliography Char"/>
    <w:basedOn w:val="DefaultParagraphFont"/>
    <w:link w:val="EndNoteBibliography"/>
    <w:rsid w:val="00852670"/>
    <w:rPr>
      <w:noProof/>
      <w:lang w:val="en-US"/>
    </w:rPr>
  </w:style>
  <w:style w:type="character" w:styleId="Hyperlink">
    <w:name w:val="Hyperlink"/>
    <w:basedOn w:val="DefaultParagraphFont"/>
    <w:uiPriority w:val="99"/>
    <w:unhideWhenUsed/>
    <w:rsid w:val="00852670"/>
    <w:rPr>
      <w:color w:val="0000FF" w:themeColor="hyperlink"/>
      <w:u w:val="single"/>
    </w:rPr>
  </w:style>
  <w:style w:type="character" w:customStyle="1" w:styleId="mceitemhidden">
    <w:name w:val="mceitemhidden"/>
    <w:rsid w:val="001C3AA4"/>
  </w:style>
  <w:style w:type="paragraph" w:styleId="ListParagraph">
    <w:name w:val="List Paragraph"/>
    <w:basedOn w:val="Normal"/>
    <w:uiPriority w:val="34"/>
    <w:qFormat/>
    <w:rsid w:val="001C3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whoint/hrh/nursing_midwifery/e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D:\RESEARCH\&#1581;&#1587;&#1740;&#1606;%20&#1662;&#1608;&#1585;\art\EN\www.aacn.nche.edu\education-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12300</Words>
  <Characters>70111</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cp:lastModifiedBy>VIJAY</cp:lastModifiedBy>
  <cp:revision>2</cp:revision>
  <dcterms:created xsi:type="dcterms:W3CDTF">2020-06-09T11:29:00Z</dcterms:created>
  <dcterms:modified xsi:type="dcterms:W3CDTF">2020-06-09T11:29:00Z</dcterms:modified>
</cp:coreProperties>
</file>