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284" w:rsidRDefault="00DC4C1C" w:rsidP="00831A99">
      <w:pPr>
        <w:pStyle w:val="LO-normal"/>
        <w:spacing w:after="200" w:line="240" w:lineRule="auto"/>
        <w:jc w:val="center"/>
        <w:rPr>
          <w:rFonts w:hAnsi="Arial"/>
          <w:b/>
          <w:color w:val="222222"/>
          <w:u w:val="single"/>
          <w:shd w:val="clear" w:color="auto" w:fill="FFFFFF"/>
        </w:rPr>
      </w:pPr>
      <w:bookmarkStart w:id="0" w:name="_GoBack"/>
      <w:bookmarkEnd w:id="0"/>
      <w:r w:rsidRPr="00DC4C1C">
        <w:rPr>
          <w:rFonts w:hAnsi="Arial"/>
          <w:b/>
          <w:color w:val="222222"/>
          <w:u w:val="single"/>
          <w:shd w:val="clear" w:color="auto" w:fill="FFFFFF"/>
        </w:rPr>
        <w:t xml:space="preserve">Manuscript evaluation </w:t>
      </w:r>
    </w:p>
    <w:p w:rsidR="00831A99" w:rsidRPr="000D5FAC" w:rsidRDefault="00DC4C1C" w:rsidP="00831A99">
      <w:pPr>
        <w:pStyle w:val="LO-normal"/>
        <w:spacing w:after="200" w:line="240" w:lineRule="auto"/>
        <w:jc w:val="center"/>
        <w:rPr>
          <w:rFonts w:cs="Times New Roman"/>
          <w:color w:val="FF0000"/>
          <w:szCs w:val="24"/>
        </w:rPr>
      </w:pPr>
      <w:r w:rsidRPr="00DC4C1C">
        <w:rPr>
          <w:rFonts w:hAnsi="Arial"/>
          <w:b/>
          <w:color w:val="222222"/>
          <w:u w:val="single"/>
        </w:rPr>
        <w:br/>
      </w:r>
      <w:r>
        <w:rPr>
          <w:rFonts w:hAnsi="Arial"/>
          <w:color w:val="222222"/>
          <w:shd w:val="clear" w:color="auto" w:fill="FFFFFF"/>
        </w:rPr>
        <w:t>Title:</w:t>
      </w:r>
      <w:r w:rsidR="00831A99">
        <w:rPr>
          <w:rFonts w:hAnsi="Arial"/>
          <w:color w:val="222222"/>
          <w:shd w:val="clear" w:color="auto" w:fill="FFFFFF"/>
        </w:rPr>
        <w:t xml:space="preserve"> </w:t>
      </w:r>
      <w:r w:rsidR="00831A99" w:rsidRPr="000D5FAC">
        <w:rPr>
          <w:rFonts w:ascii="Times New Roman" w:hAnsi="Times New Roman" w:cs="Times New Roman"/>
          <w:b/>
          <w:color w:val="FF0000"/>
          <w:sz w:val="24"/>
          <w:szCs w:val="24"/>
        </w:rPr>
        <w:t>Perception of specialist doctors on the ability of doctors with color vision deficiency to practice safely in their specialty</w:t>
      </w:r>
    </w:p>
    <w:p w:rsidR="00831A99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it address issues relevant to the fields of bioethics and medical ethics in the </w:t>
      </w:r>
      <w:r w:rsidR="00730284">
        <w:rPr>
          <w:rFonts w:ascii="Arial" w:hAnsi="Arial" w:cs="Arial"/>
          <w:color w:val="222222"/>
          <w:shd w:val="clear" w:color="auto" w:fill="FFFFFF"/>
        </w:rPr>
        <w:tab/>
      </w:r>
      <w:r w:rsidR="00730284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developing countries?</w:t>
      </w:r>
    </w:p>
    <w:p w:rsidR="00831A99" w:rsidRDefault="007302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C00000"/>
          <w:shd w:val="clear" w:color="auto" w:fill="FFFFFF"/>
        </w:rPr>
        <w:tab/>
      </w:r>
      <w:r w:rsidR="00831A99" w:rsidRPr="00730284">
        <w:rPr>
          <w:rFonts w:ascii="Arial" w:hAnsi="Arial" w:cs="Arial"/>
          <w:b/>
          <w:bCs/>
          <w:color w:val="C00000"/>
          <w:shd w:val="clear" w:color="auto" w:fill="FFFFFF"/>
        </w:rPr>
        <w:t>Yes</w:t>
      </w:r>
      <w:r w:rsidR="00DC4C1C" w:rsidRPr="00730284">
        <w:rPr>
          <w:rFonts w:ascii="Arial" w:hAnsi="Arial" w:cs="Arial"/>
          <w:b/>
          <w:bCs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2. Is it topical?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</w:p>
    <w:p w:rsidR="00831A99" w:rsidRDefault="00831A99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ab/>
        <w:t>NO</w:t>
      </w:r>
      <w:r w:rsidR="00DC4C1C" w:rsidRPr="00730284">
        <w:rPr>
          <w:rFonts w:ascii="Arial" w:hAnsi="Arial" w:cs="Arial"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</w:p>
    <w:p w:rsidR="00831A99" w:rsidRDefault="00831A99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ab/>
      </w:r>
      <w:r w:rsidR="00F013F5">
        <w:rPr>
          <w:rFonts w:ascii="Arial" w:hAnsi="Arial" w:cs="Arial"/>
          <w:color w:val="C00000"/>
          <w:shd w:val="clear" w:color="auto" w:fill="FFFFFF"/>
        </w:rPr>
        <w:t>YES</w:t>
      </w:r>
      <w:r w:rsidR="00DC4C1C" w:rsidRPr="00730284">
        <w:rPr>
          <w:rFonts w:ascii="Arial" w:hAnsi="Arial" w:cs="Arial"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</w:p>
    <w:p w:rsidR="00DC4C1C" w:rsidRDefault="00831A99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ab/>
        <w:t>NO</w:t>
      </w:r>
      <w:r w:rsidR="00DC4C1C" w:rsidRPr="00730284">
        <w:rPr>
          <w:rFonts w:ascii="Arial" w:hAnsi="Arial" w:cs="Arial"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3. Originality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:rsidR="00831A99" w:rsidRPr="00730284" w:rsidRDefault="00831A99">
      <w:pPr>
        <w:rPr>
          <w:rFonts w:ascii="Arial" w:hAnsi="Arial" w:cs="Arial"/>
          <w:color w:val="C00000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ab/>
        <w:t>Yes</w:t>
      </w:r>
    </w:p>
    <w:p w:rsidR="00831A99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</w:p>
    <w:p w:rsidR="00831A99" w:rsidRDefault="00831A99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ab/>
        <w:t>No</w:t>
      </w:r>
      <w:r w:rsidR="00DC4C1C" w:rsidRPr="00730284">
        <w:rPr>
          <w:rFonts w:ascii="Arial" w:hAnsi="Arial" w:cs="Arial"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4. Conclusions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</w:p>
    <w:p w:rsidR="00730284" w:rsidRDefault="00831A99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b/>
          <w:bCs/>
          <w:color w:val="C00000"/>
          <w:shd w:val="clear" w:color="auto" w:fill="FFFFFF"/>
        </w:rPr>
        <w:tab/>
        <w:t>Warranted</w:t>
      </w:r>
      <w:r w:rsidR="00DC4C1C" w:rsidRPr="00730284">
        <w:rPr>
          <w:rFonts w:ascii="Arial" w:hAnsi="Arial" w:cs="Arial"/>
          <w:b/>
          <w:bCs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 w:rsidR="00DC4C1C">
        <w:rPr>
          <w:rFonts w:ascii="Arial" w:hAnsi="Arial" w:cs="Arial"/>
          <w:color w:val="222222"/>
        </w:rPr>
        <w:br/>
      </w:r>
      <w:r w:rsidRPr="00730284">
        <w:rPr>
          <w:rFonts w:ascii="Arial" w:hAnsi="Arial" w:cs="Arial"/>
          <w:color w:val="C00000"/>
        </w:rPr>
        <w:tab/>
        <w:t>No</w:t>
      </w:r>
    </w:p>
    <w:p w:rsidR="00831A99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color w:val="222222"/>
          <w:shd w:val="clear" w:color="auto" w:fill="FFFFFF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</w:p>
    <w:p w:rsidR="00831A99" w:rsidRDefault="00831A99">
      <w:pPr>
        <w:rPr>
          <w:rFonts w:ascii="Arial" w:hAnsi="Arial" w:cs="Arial"/>
          <w:color w:val="222222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ab/>
        <w:t>No</w:t>
      </w:r>
      <w:r w:rsidR="00DC4C1C" w:rsidRPr="00730284">
        <w:rPr>
          <w:rFonts w:ascii="Arial" w:hAnsi="Arial" w:cs="Arial"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5. Other comments</w:t>
      </w:r>
    </w:p>
    <w:p w:rsidR="00DC4C1C" w:rsidRDefault="00831A99">
      <w:pPr>
        <w:rPr>
          <w:rFonts w:ascii="Arial" w:hAnsi="Arial" w:cs="Arial"/>
          <w:color w:val="222222"/>
        </w:rPr>
      </w:pPr>
      <w:r w:rsidRPr="00730284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Well written manuscript highlighting an important issue. Hope this study helps in formulating </w:t>
      </w:r>
      <w:r w:rsidRPr="00730284">
        <w:rPr>
          <w:rFonts w:ascii="Arial" w:hAnsi="Arial" w:cs="Arial"/>
          <w:color w:val="C00000"/>
          <w:sz w:val="24"/>
          <w:szCs w:val="24"/>
          <w:highlight w:val="white"/>
        </w:rPr>
        <w:t>guidelines</w:t>
      </w:r>
      <w:r w:rsidRPr="00730284">
        <w:rPr>
          <w:rFonts w:ascii="Arial" w:hAnsi="Arial" w:cs="Arial"/>
          <w:color w:val="C00000"/>
          <w:sz w:val="24"/>
          <w:szCs w:val="24"/>
        </w:rPr>
        <w:t xml:space="preserve"> for students</w:t>
      </w:r>
      <w:r w:rsidR="00730284">
        <w:rPr>
          <w:rFonts w:ascii="Arial" w:hAnsi="Arial" w:cs="Arial"/>
          <w:color w:val="C00000"/>
          <w:sz w:val="24"/>
          <w:szCs w:val="24"/>
        </w:rPr>
        <w:t xml:space="preserve"> with CCVD</w:t>
      </w:r>
      <w:r w:rsidRPr="00730284">
        <w:rPr>
          <w:rFonts w:ascii="Arial" w:hAnsi="Arial" w:cs="Arial"/>
          <w:color w:val="C00000"/>
          <w:sz w:val="24"/>
          <w:szCs w:val="24"/>
        </w:rPr>
        <w:t xml:space="preserve"> to make decisions about which specialty they can be most comfortable practicing.</w:t>
      </w:r>
      <w:r w:rsidR="00DC4C1C" w:rsidRPr="00730284">
        <w:rPr>
          <w:rFonts w:ascii="Arial" w:hAnsi="Arial" w:cs="Arial"/>
          <w:color w:val="C00000"/>
          <w:sz w:val="24"/>
          <w:szCs w:val="24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>6. Recommendation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 w:rsidRPr="00730284">
        <w:rPr>
          <w:rFonts w:ascii="Arial" w:hAnsi="Arial" w:cs="Arial"/>
          <w:b/>
          <w:bCs/>
          <w:color w:val="C00000"/>
          <w:shd w:val="clear" w:color="auto" w:fill="FFFFFF"/>
        </w:rPr>
        <w:t xml:space="preserve">            Accept as is</w:t>
      </w:r>
      <w:r w:rsidR="00730284">
        <w:rPr>
          <w:rFonts w:ascii="Arial" w:hAnsi="Arial" w:cs="Arial"/>
          <w:b/>
          <w:bCs/>
          <w:color w:val="C00000"/>
          <w:shd w:val="clear" w:color="auto" w:fill="FFFFFF"/>
        </w:rPr>
        <w:tab/>
      </w:r>
      <w:r w:rsidR="00730284">
        <w:rPr>
          <w:rFonts w:ascii="Arial" w:hAnsi="Arial" w:cs="Arial"/>
          <w:b/>
          <w:bCs/>
          <w:color w:val="C00000"/>
          <w:shd w:val="clear" w:color="auto" w:fill="FFFFFF"/>
        </w:rPr>
        <w:tab/>
        <w:t>YES</w:t>
      </w:r>
      <w:r w:rsidR="00DC4C1C" w:rsidRPr="00730284">
        <w:rPr>
          <w:rFonts w:ascii="Arial" w:hAnsi="Arial" w:cs="Arial"/>
          <w:b/>
          <w:bCs/>
          <w:color w:val="C00000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</w:rPr>
        <w:br/>
      </w:r>
      <w:r w:rsidR="00DC4C1C"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730284" w:rsidRPr="00730284" w:rsidRDefault="00730284">
      <w:pPr>
        <w:rPr>
          <w:rFonts w:ascii="Arial" w:hAnsi="Arial" w:cs="Arial"/>
          <w:color w:val="C00000"/>
          <w:shd w:val="clear" w:color="auto" w:fill="FFFFFF"/>
        </w:rPr>
      </w:pPr>
      <w:r w:rsidRPr="00730284">
        <w:rPr>
          <w:rFonts w:ascii="Arial" w:hAnsi="Arial" w:cs="Arial"/>
          <w:color w:val="C00000"/>
          <w:shd w:val="clear" w:color="auto" w:fill="FFFFFF"/>
        </w:rPr>
        <w:t>NONE</w:t>
      </w:r>
    </w:p>
    <w:p w:rsidR="009D062E" w:rsidRDefault="009D062E">
      <w:r>
        <w:t>----------------------------------------------------------------------------------------------------------------------------------------</w:t>
      </w:r>
    </w:p>
    <w:p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0D5FAC"/>
    <w:rsid w:val="002653B8"/>
    <w:rsid w:val="006209F4"/>
    <w:rsid w:val="006F7DA5"/>
    <w:rsid w:val="00730284"/>
    <w:rsid w:val="00831A99"/>
    <w:rsid w:val="009D062E"/>
    <w:rsid w:val="00A719CC"/>
    <w:rsid w:val="00C131A0"/>
    <w:rsid w:val="00C42EBF"/>
    <w:rsid w:val="00D11BCC"/>
    <w:rsid w:val="00DC4C1C"/>
    <w:rsid w:val="00F013F5"/>
    <w:rsid w:val="00F36108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7268DE-BB95-4793-B02F-A27AC5AC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  <w:style w:type="paragraph" w:customStyle="1" w:styleId="LO-normal">
    <w:name w:val="LO-normal"/>
    <w:uiPriority w:val="99"/>
    <w:rsid w:val="00831A99"/>
    <w:pPr>
      <w:suppressAutoHyphens/>
      <w:autoSpaceDE w:val="0"/>
      <w:autoSpaceDN w:val="0"/>
      <w:adjustRightInd w:val="0"/>
      <w:spacing w:after="0"/>
    </w:pPr>
    <w:rPr>
      <w:rFonts w:ascii="Arial" w:eastAsia="Times New Roman" w:hAnsi="Liberation Serif" w:cs="Arial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MD</cp:lastModifiedBy>
  <cp:revision>2</cp:revision>
  <dcterms:created xsi:type="dcterms:W3CDTF">2020-09-07T14:40:00Z</dcterms:created>
  <dcterms:modified xsi:type="dcterms:W3CDTF">2020-09-07T14:40:00Z</dcterms:modified>
</cp:coreProperties>
</file>