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58B76" w14:textId="77777777" w:rsidR="00D94760" w:rsidRPr="00C619D8" w:rsidRDefault="00D94760" w:rsidP="002A1080">
      <w:pPr>
        <w:spacing w:after="360"/>
        <w:jc w:val="center"/>
        <w:rPr>
          <w:rFonts w:asciiTheme="majorBidi" w:eastAsia="Times New Roman" w:hAnsiTheme="majorBidi" w:cstheme="majorBidi"/>
          <w:b/>
          <w:bCs/>
          <w:color w:val="000000"/>
          <w:sz w:val="28"/>
          <w:szCs w:val="28"/>
        </w:rPr>
      </w:pPr>
      <w:r w:rsidRPr="00C619D8">
        <w:rPr>
          <w:rFonts w:asciiTheme="majorBidi" w:eastAsia="Times New Roman" w:hAnsiTheme="majorBidi" w:cstheme="majorBidi"/>
          <w:b/>
          <w:bCs/>
          <w:color w:val="000000"/>
          <w:sz w:val="28"/>
          <w:szCs w:val="28"/>
        </w:rPr>
        <w:t>Nurses’ perceptions of professional ethics in hospital settings: a qualitative content analysis</w:t>
      </w:r>
    </w:p>
    <w:p w14:paraId="6383E311" w14:textId="77777777" w:rsidR="00D94760" w:rsidRDefault="00D94760" w:rsidP="002A1080">
      <w:pPr>
        <w:spacing w:after="360"/>
        <w:ind w:firstLine="0"/>
        <w:rPr>
          <w:rFonts w:asciiTheme="majorBidi" w:eastAsia="Times New Roman" w:hAnsiTheme="majorBidi" w:cstheme="majorBidi"/>
          <w:b/>
          <w:bCs/>
          <w:color w:val="000000"/>
          <w:sz w:val="28"/>
          <w:szCs w:val="28"/>
        </w:rPr>
      </w:pPr>
      <w:r w:rsidRPr="00C619D8">
        <w:rPr>
          <w:rFonts w:asciiTheme="majorBidi" w:eastAsia="Calibri" w:hAnsiTheme="majorBidi" w:cstheme="majorBidi"/>
          <w:b/>
          <w:bCs/>
          <w:color w:val="000000"/>
          <w:u w:val="single"/>
        </w:rPr>
        <w:t>Short title</w:t>
      </w:r>
      <w:r w:rsidRPr="00C619D8">
        <w:rPr>
          <w:rFonts w:asciiTheme="majorBidi" w:eastAsia="Calibri" w:hAnsiTheme="majorBidi" w:cstheme="majorBidi"/>
          <w:b/>
          <w:bCs/>
          <w:color w:val="000000"/>
        </w:rPr>
        <w:t>:</w:t>
      </w:r>
      <w:r w:rsidRPr="00C619D8">
        <w:rPr>
          <w:rFonts w:asciiTheme="majorBidi" w:eastAsia="Calibri" w:hAnsiTheme="majorBidi" w:cstheme="majorBidi" w:hint="cs"/>
          <w:b/>
          <w:bCs/>
          <w:color w:val="000000"/>
          <w:rtl/>
        </w:rPr>
        <w:t xml:space="preserve"> </w:t>
      </w:r>
      <w:r w:rsidRPr="00C619D8">
        <w:rPr>
          <w:rFonts w:asciiTheme="majorBidi" w:eastAsia="Times New Roman" w:hAnsiTheme="majorBidi" w:cstheme="majorBidi"/>
          <w:b/>
          <w:bCs/>
          <w:color w:val="000000"/>
          <w:sz w:val="28"/>
          <w:szCs w:val="28"/>
        </w:rPr>
        <w:t>Professional ethics in hospital settings</w:t>
      </w:r>
    </w:p>
    <w:p w14:paraId="65C8AE16" w14:textId="77777777" w:rsidR="003E54D6" w:rsidRPr="00902ADC" w:rsidRDefault="003E54D6" w:rsidP="002A1080">
      <w:pPr>
        <w:autoSpaceDE w:val="0"/>
        <w:autoSpaceDN w:val="0"/>
        <w:adjustRightInd w:val="0"/>
        <w:ind w:firstLine="0"/>
        <w:jc w:val="center"/>
        <w:rPr>
          <w:rFonts w:cs="Times New Roman"/>
          <w:color w:val="000000"/>
          <w:sz w:val="16"/>
          <w:szCs w:val="16"/>
          <w:vertAlign w:val="subscript"/>
          <w:lang w:bidi="ar-SA"/>
        </w:rPr>
      </w:pPr>
      <w:proofErr w:type="spellStart"/>
      <w:r>
        <w:rPr>
          <w:rFonts w:cs="Times New Roman"/>
          <w:color w:val="000000"/>
          <w:lang w:bidi="ar-SA"/>
        </w:rPr>
        <w:t>Hosein</w:t>
      </w:r>
      <w:proofErr w:type="spellEnd"/>
      <w:r>
        <w:rPr>
          <w:rFonts w:cs="Times New Roman"/>
          <w:color w:val="000000"/>
          <w:lang w:bidi="ar-SA"/>
        </w:rPr>
        <w:t xml:space="preserve"> Habibzadeh</w:t>
      </w:r>
      <w:r w:rsidRPr="00DA755F">
        <w:rPr>
          <w:rFonts w:cs="Times New Roman"/>
          <w:color w:val="000000"/>
          <w:sz w:val="16"/>
          <w:szCs w:val="16"/>
          <w:vertAlign w:val="superscript"/>
          <w:lang w:bidi="ar-SA"/>
        </w:rPr>
        <w:t>1</w:t>
      </w:r>
      <w:r>
        <w:rPr>
          <w:rFonts w:cs="Times New Roman"/>
          <w:color w:val="000000"/>
          <w:lang w:bidi="ar-SA"/>
        </w:rPr>
        <w:t xml:space="preserve">, </w:t>
      </w:r>
      <w:proofErr w:type="spellStart"/>
      <w:r>
        <w:rPr>
          <w:rFonts w:cs="Times New Roman"/>
          <w:color w:val="000000"/>
          <w:lang w:bidi="ar-SA"/>
        </w:rPr>
        <w:t>Leyla</w:t>
      </w:r>
      <w:proofErr w:type="spellEnd"/>
      <w:r>
        <w:rPr>
          <w:rFonts w:cs="Times New Roman"/>
          <w:color w:val="000000"/>
          <w:lang w:bidi="ar-SA"/>
        </w:rPr>
        <w:t xml:space="preserve"> Alilu*</w:t>
      </w:r>
      <w:r w:rsidRPr="00DA755F">
        <w:rPr>
          <w:rFonts w:cs="Times New Roman"/>
          <w:color w:val="000000"/>
          <w:sz w:val="16"/>
          <w:szCs w:val="16"/>
          <w:vertAlign w:val="superscript"/>
          <w:lang w:bidi="ar-SA"/>
        </w:rPr>
        <w:t>2</w:t>
      </w:r>
      <w:r>
        <w:rPr>
          <w:rFonts w:cs="Times New Roman"/>
          <w:color w:val="000000"/>
          <w:lang w:bidi="ar-SA"/>
        </w:rPr>
        <w:t>, Audrey Cund</w:t>
      </w:r>
      <w:r w:rsidRPr="00DA755F">
        <w:rPr>
          <w:rFonts w:cs="Times New Roman"/>
          <w:color w:val="000000"/>
          <w:sz w:val="16"/>
          <w:szCs w:val="16"/>
          <w:vertAlign w:val="superscript"/>
          <w:lang w:bidi="ar-SA"/>
        </w:rPr>
        <w:t>3</w:t>
      </w:r>
      <w:r>
        <w:rPr>
          <w:rFonts w:cs="Times New Roman"/>
          <w:color w:val="000000"/>
          <w:sz w:val="16"/>
          <w:szCs w:val="16"/>
          <w:vertAlign w:val="subscript"/>
          <w:lang w:bidi="ar-SA"/>
        </w:rPr>
        <w:t xml:space="preserve">, </w:t>
      </w:r>
      <w:proofErr w:type="spellStart"/>
      <w:r>
        <w:t>Gh</w:t>
      </w:r>
      <w:r w:rsidRPr="00F90C55">
        <w:t>olamreza</w:t>
      </w:r>
      <w:proofErr w:type="spellEnd"/>
      <w:r w:rsidRPr="00F90C55">
        <w:t xml:space="preserve"> Esmhoseini</w:t>
      </w:r>
      <w:r>
        <w:rPr>
          <w:vertAlign w:val="superscript"/>
        </w:rPr>
        <w:t>4</w:t>
      </w:r>
    </w:p>
    <w:p w14:paraId="5ECB808B" w14:textId="77777777" w:rsidR="003E54D6" w:rsidRDefault="003E54D6" w:rsidP="002A1080">
      <w:pPr>
        <w:autoSpaceDE w:val="0"/>
        <w:autoSpaceDN w:val="0"/>
        <w:adjustRightInd w:val="0"/>
        <w:ind w:firstLine="0"/>
        <w:jc w:val="center"/>
        <w:rPr>
          <w:rFonts w:cs="Times New Roman"/>
          <w:color w:val="000000"/>
          <w:sz w:val="16"/>
          <w:szCs w:val="16"/>
          <w:lang w:bidi="ar-SA"/>
        </w:rPr>
      </w:pPr>
    </w:p>
    <w:p w14:paraId="400F4CAE" w14:textId="77777777" w:rsidR="003E54D6" w:rsidRDefault="003E54D6" w:rsidP="002A1080">
      <w:pPr>
        <w:autoSpaceDE w:val="0"/>
        <w:autoSpaceDN w:val="0"/>
        <w:adjustRightInd w:val="0"/>
        <w:ind w:firstLine="0"/>
        <w:jc w:val="center"/>
        <w:rPr>
          <w:rFonts w:cs="Times New Roman"/>
          <w:color w:val="000000"/>
          <w:sz w:val="16"/>
          <w:szCs w:val="16"/>
          <w:lang w:bidi="ar-SA"/>
        </w:rPr>
      </w:pPr>
    </w:p>
    <w:p w14:paraId="25FD968A" w14:textId="77777777" w:rsidR="003E54D6" w:rsidRDefault="003E54D6" w:rsidP="002A1080">
      <w:pPr>
        <w:autoSpaceDE w:val="0"/>
        <w:autoSpaceDN w:val="0"/>
        <w:adjustRightInd w:val="0"/>
        <w:ind w:firstLine="0"/>
        <w:jc w:val="left"/>
        <w:rPr>
          <w:rFonts w:cs="Times New Roman"/>
          <w:color w:val="000000"/>
          <w:sz w:val="20"/>
          <w:szCs w:val="20"/>
          <w:lang w:bidi="ar-SA"/>
        </w:rPr>
      </w:pPr>
      <w:r>
        <w:rPr>
          <w:rFonts w:cs="Times New Roman"/>
          <w:color w:val="000000"/>
          <w:sz w:val="13"/>
          <w:szCs w:val="13"/>
          <w:lang w:bidi="ar-SA"/>
        </w:rPr>
        <w:t xml:space="preserve">1. </w:t>
      </w:r>
      <w:r>
        <w:rPr>
          <w:rFonts w:cs="Times New Roman"/>
          <w:color w:val="000000"/>
          <w:sz w:val="20"/>
          <w:szCs w:val="20"/>
          <w:lang w:bidi="ar-SA"/>
        </w:rPr>
        <w:t>Associate Professor, Department of Medical Surgical Nursing, Faculty of Nursing and Midwifery,</w:t>
      </w:r>
    </w:p>
    <w:p w14:paraId="0C84F21F" w14:textId="77777777" w:rsidR="003E54D6" w:rsidRDefault="003E54D6" w:rsidP="002A1080">
      <w:pPr>
        <w:autoSpaceDE w:val="0"/>
        <w:autoSpaceDN w:val="0"/>
        <w:adjustRightInd w:val="0"/>
        <w:ind w:firstLine="0"/>
        <w:jc w:val="left"/>
        <w:rPr>
          <w:rFonts w:asciiTheme="majorBidi" w:hAnsiTheme="majorBidi" w:cstheme="majorBidi"/>
          <w:color w:val="000000" w:themeColor="text1"/>
          <w:sz w:val="16"/>
          <w:szCs w:val="16"/>
        </w:rPr>
      </w:pPr>
      <w:proofErr w:type="spellStart"/>
      <w:proofErr w:type="gramStart"/>
      <w:r>
        <w:rPr>
          <w:rFonts w:cs="Times New Roman"/>
          <w:color w:val="000000"/>
          <w:sz w:val="20"/>
          <w:szCs w:val="20"/>
          <w:lang w:bidi="ar-SA"/>
        </w:rPr>
        <w:t>Urmia</w:t>
      </w:r>
      <w:proofErr w:type="spellEnd"/>
      <w:r>
        <w:rPr>
          <w:rFonts w:cs="Times New Roman"/>
          <w:color w:val="000000"/>
          <w:sz w:val="20"/>
          <w:szCs w:val="20"/>
          <w:lang w:bidi="ar-SA"/>
        </w:rPr>
        <w:t xml:space="preserve"> University of Medical Sciences, </w:t>
      </w:r>
      <w:proofErr w:type="spellStart"/>
      <w:r>
        <w:rPr>
          <w:rFonts w:cs="Times New Roman"/>
          <w:color w:val="000000"/>
          <w:sz w:val="20"/>
          <w:szCs w:val="20"/>
          <w:lang w:bidi="ar-SA"/>
        </w:rPr>
        <w:t>Urmia</w:t>
      </w:r>
      <w:proofErr w:type="spellEnd"/>
      <w:r>
        <w:rPr>
          <w:rFonts w:cs="Times New Roman"/>
          <w:color w:val="000000"/>
          <w:sz w:val="20"/>
          <w:szCs w:val="20"/>
          <w:lang w:bidi="ar-SA"/>
        </w:rPr>
        <w:t>, Iran.</w:t>
      </w:r>
      <w:proofErr w:type="gramEnd"/>
      <w:r>
        <w:rPr>
          <w:rFonts w:cs="Times New Roman"/>
          <w:color w:val="000000"/>
          <w:sz w:val="20"/>
          <w:szCs w:val="20"/>
          <w:lang w:bidi="ar-SA"/>
        </w:rPr>
        <w:t xml:space="preserve"> </w:t>
      </w:r>
      <w:hyperlink r:id="rId8" w:history="1">
        <w:r w:rsidRPr="00241C6A">
          <w:rPr>
            <w:rStyle w:val="Hyperlink"/>
            <w:rFonts w:asciiTheme="majorBidi" w:hAnsiTheme="majorBidi" w:cstheme="majorBidi"/>
            <w:sz w:val="16"/>
            <w:szCs w:val="16"/>
          </w:rPr>
          <w:t>Habibz_H@yahoo.co</w:t>
        </w:r>
      </w:hyperlink>
      <w:r>
        <w:rPr>
          <w:rStyle w:val="Hyperlink"/>
          <w:rFonts w:asciiTheme="majorBidi" w:hAnsiTheme="majorBidi" w:cstheme="majorBidi"/>
          <w:sz w:val="16"/>
          <w:szCs w:val="16"/>
        </w:rPr>
        <w:t>m</w:t>
      </w:r>
      <w:r w:rsidRPr="00241C6A">
        <w:rPr>
          <w:rFonts w:asciiTheme="majorBidi" w:hAnsiTheme="majorBidi" w:cstheme="majorBidi"/>
          <w:color w:val="000000" w:themeColor="text1"/>
          <w:sz w:val="16"/>
          <w:szCs w:val="16"/>
        </w:rPr>
        <w:t xml:space="preserve">. </w:t>
      </w:r>
      <w:hyperlink r:id="rId9" w:history="1">
        <w:r w:rsidRPr="000532E6">
          <w:rPr>
            <w:rStyle w:val="Hyperlink"/>
            <w:rFonts w:asciiTheme="majorBidi" w:hAnsiTheme="majorBidi" w:cstheme="majorBidi"/>
            <w:sz w:val="16"/>
            <w:szCs w:val="16"/>
          </w:rPr>
          <w:t>http://orcid.org/0000-0002-6297-6987</w:t>
        </w:r>
      </w:hyperlink>
    </w:p>
    <w:p w14:paraId="63493566" w14:textId="77777777" w:rsidR="003E54D6" w:rsidRDefault="003E54D6" w:rsidP="002A1080">
      <w:pPr>
        <w:autoSpaceDE w:val="0"/>
        <w:autoSpaceDN w:val="0"/>
        <w:adjustRightInd w:val="0"/>
        <w:ind w:firstLine="0"/>
        <w:jc w:val="left"/>
        <w:rPr>
          <w:rFonts w:cs="Times New Roman"/>
          <w:color w:val="0000FF"/>
          <w:sz w:val="20"/>
          <w:szCs w:val="20"/>
          <w:lang w:bidi="ar-SA"/>
        </w:rPr>
      </w:pPr>
      <w:r>
        <w:rPr>
          <w:rFonts w:cs="Times New Roman"/>
          <w:color w:val="000000"/>
          <w:sz w:val="13"/>
          <w:szCs w:val="13"/>
          <w:lang w:bidi="ar-SA"/>
        </w:rPr>
        <w:t xml:space="preserve">2. </w:t>
      </w:r>
      <w:r>
        <w:rPr>
          <w:rFonts w:cs="Times New Roman"/>
          <w:color w:val="000000"/>
          <w:sz w:val="20"/>
          <w:szCs w:val="20"/>
          <w:lang w:bidi="ar-SA"/>
        </w:rPr>
        <w:t xml:space="preserve">*Assistant Professor, Department of Medical Surgical Nursing, Faculty of Nursing and Midwifery, </w:t>
      </w:r>
      <w:proofErr w:type="spellStart"/>
      <w:r>
        <w:rPr>
          <w:rFonts w:cs="Times New Roman"/>
          <w:color w:val="000000"/>
          <w:sz w:val="20"/>
          <w:szCs w:val="20"/>
          <w:lang w:bidi="ar-SA"/>
        </w:rPr>
        <w:t>Urmia</w:t>
      </w:r>
      <w:proofErr w:type="spellEnd"/>
      <w:r>
        <w:rPr>
          <w:rFonts w:cs="Times New Roman"/>
          <w:color w:val="000000"/>
          <w:sz w:val="20"/>
          <w:szCs w:val="20"/>
          <w:lang w:bidi="ar-SA"/>
        </w:rPr>
        <w:t xml:space="preserve"> University of Medical Sciences, </w:t>
      </w:r>
      <w:proofErr w:type="spellStart"/>
      <w:r>
        <w:rPr>
          <w:rFonts w:cs="Times New Roman"/>
          <w:color w:val="000000"/>
          <w:sz w:val="20"/>
          <w:szCs w:val="20"/>
          <w:lang w:bidi="ar-SA"/>
        </w:rPr>
        <w:t>Urmia</w:t>
      </w:r>
      <w:proofErr w:type="spellEnd"/>
      <w:r>
        <w:rPr>
          <w:rFonts w:cs="Times New Roman"/>
          <w:color w:val="000000"/>
          <w:sz w:val="20"/>
          <w:szCs w:val="20"/>
          <w:lang w:bidi="ar-SA"/>
        </w:rPr>
        <w:t xml:space="preserve">, Iran*. </w:t>
      </w:r>
      <w:hyperlink r:id="rId10" w:history="1">
        <w:r w:rsidRPr="000532E6">
          <w:rPr>
            <w:rStyle w:val="Hyperlink"/>
            <w:rFonts w:cs="Times New Roman"/>
            <w:sz w:val="20"/>
            <w:szCs w:val="20"/>
            <w:lang w:bidi="ar-SA"/>
          </w:rPr>
          <w:t>Aliluleyla@gmail.com</w:t>
        </w:r>
      </w:hyperlink>
      <w:r>
        <w:rPr>
          <w:rFonts w:cs="Times New Roman"/>
          <w:color w:val="0000FF"/>
          <w:sz w:val="20"/>
          <w:szCs w:val="20"/>
          <w:lang w:bidi="ar-SA"/>
        </w:rPr>
        <w:t xml:space="preserve">. </w:t>
      </w:r>
      <w:r w:rsidRPr="00AC7141">
        <w:rPr>
          <w:rFonts w:asciiTheme="majorBidi" w:hAnsiTheme="majorBidi" w:cstheme="majorBidi"/>
          <w:color w:val="000000" w:themeColor="text1"/>
          <w:sz w:val="16"/>
          <w:szCs w:val="16"/>
        </w:rPr>
        <w:t>https://orcid.org/0000-0002-4952-</w:t>
      </w:r>
      <w:r>
        <w:rPr>
          <w:rFonts w:cs="Times New Roman"/>
          <w:color w:val="000000"/>
          <w:sz w:val="13"/>
          <w:szCs w:val="13"/>
          <w:lang w:bidi="ar-SA"/>
        </w:rPr>
        <w:t xml:space="preserve"> </w:t>
      </w:r>
      <w:r w:rsidRPr="00AC7141">
        <w:rPr>
          <w:rFonts w:asciiTheme="majorBidi" w:hAnsiTheme="majorBidi" w:cstheme="majorBidi"/>
          <w:color w:val="000000" w:themeColor="text1"/>
          <w:sz w:val="16"/>
          <w:szCs w:val="16"/>
        </w:rPr>
        <w:t>9461</w:t>
      </w:r>
    </w:p>
    <w:p w14:paraId="0A92755B" w14:textId="77777777" w:rsidR="003E54D6" w:rsidRDefault="003E54D6" w:rsidP="002A1080">
      <w:pPr>
        <w:autoSpaceDE w:val="0"/>
        <w:autoSpaceDN w:val="0"/>
        <w:adjustRightInd w:val="0"/>
        <w:ind w:firstLine="0"/>
        <w:jc w:val="left"/>
        <w:rPr>
          <w:rFonts w:cs="Times New Roman"/>
          <w:color w:val="000000"/>
          <w:sz w:val="20"/>
          <w:szCs w:val="20"/>
          <w:lang w:bidi="ar-SA"/>
        </w:rPr>
      </w:pPr>
      <w:r>
        <w:rPr>
          <w:rFonts w:cs="Times New Roman"/>
          <w:color w:val="000000"/>
          <w:sz w:val="13"/>
          <w:szCs w:val="13"/>
          <w:lang w:bidi="ar-SA"/>
        </w:rPr>
        <w:t>3.</w:t>
      </w:r>
      <w:r>
        <w:rPr>
          <w:rFonts w:cs="Times New Roman"/>
          <w:color w:val="000000"/>
          <w:sz w:val="20"/>
          <w:szCs w:val="20"/>
          <w:lang w:bidi="ar-SA"/>
        </w:rPr>
        <w:t xml:space="preserve"> School of Health and Life Sciences, University of the West of Scotland, Paisley, UK.</w:t>
      </w:r>
    </w:p>
    <w:p w14:paraId="2FACDBBB" w14:textId="77777777" w:rsidR="003E54D6" w:rsidRDefault="00133BD0" w:rsidP="002A1080">
      <w:pPr>
        <w:autoSpaceDE w:val="0"/>
        <w:autoSpaceDN w:val="0"/>
        <w:adjustRightInd w:val="0"/>
        <w:ind w:firstLine="0"/>
        <w:jc w:val="left"/>
        <w:rPr>
          <w:rFonts w:asciiTheme="majorBidi" w:hAnsiTheme="majorBidi" w:cstheme="majorBidi"/>
          <w:color w:val="000000" w:themeColor="text1"/>
          <w:sz w:val="16"/>
          <w:szCs w:val="16"/>
        </w:rPr>
      </w:pPr>
      <w:hyperlink r:id="rId11" w:history="1">
        <w:r w:rsidR="003E54D6" w:rsidRPr="00506CC3">
          <w:rPr>
            <w:rStyle w:val="Hyperlink"/>
            <w:rFonts w:cs="Times New Roman"/>
            <w:sz w:val="20"/>
            <w:szCs w:val="20"/>
            <w:lang w:bidi="ar-SA"/>
          </w:rPr>
          <w:t>Audrey.Cund@uws.ac.uk</w:t>
        </w:r>
      </w:hyperlink>
      <w:r w:rsidR="003E54D6">
        <w:rPr>
          <w:rFonts w:cs="Times New Roman"/>
          <w:color w:val="0000FF"/>
          <w:sz w:val="20"/>
          <w:szCs w:val="20"/>
          <w:lang w:bidi="ar-SA"/>
        </w:rPr>
        <w:t xml:space="preserve">. </w:t>
      </w:r>
      <w:hyperlink r:id="rId12" w:history="1">
        <w:r w:rsidR="003E54D6" w:rsidRPr="00220222">
          <w:rPr>
            <w:rFonts w:asciiTheme="majorBidi" w:hAnsiTheme="majorBidi" w:cstheme="majorBidi"/>
            <w:color w:val="000000" w:themeColor="text1"/>
            <w:sz w:val="16"/>
            <w:szCs w:val="16"/>
          </w:rPr>
          <w:t>https://orcid.org/0000-0002-7816-8239</w:t>
        </w:r>
      </w:hyperlink>
    </w:p>
    <w:p w14:paraId="15766D34" w14:textId="77777777" w:rsidR="003E54D6" w:rsidRPr="00BB6BD9" w:rsidRDefault="003E54D6" w:rsidP="002A1080">
      <w:pPr>
        <w:autoSpaceDE w:val="0"/>
        <w:autoSpaceDN w:val="0"/>
        <w:adjustRightInd w:val="0"/>
        <w:ind w:firstLine="0"/>
        <w:jc w:val="left"/>
        <w:rPr>
          <w:rFonts w:eastAsia="Times New Roman" w:cs="Times New Roman"/>
          <w:lang w:bidi="ar-SA"/>
        </w:rPr>
      </w:pPr>
      <w:r>
        <w:rPr>
          <w:sz w:val="20"/>
          <w:szCs w:val="20"/>
          <w:vertAlign w:val="superscript"/>
        </w:rPr>
        <w:t>4</w:t>
      </w:r>
      <w:r w:rsidRPr="00F90C55">
        <w:rPr>
          <w:sz w:val="20"/>
          <w:szCs w:val="20"/>
          <w:vertAlign w:val="superscript"/>
        </w:rPr>
        <w:t>.</w:t>
      </w:r>
      <w:r>
        <w:rPr>
          <w:sz w:val="20"/>
          <w:szCs w:val="20"/>
        </w:rPr>
        <w:t xml:space="preserve"> </w:t>
      </w:r>
      <w:r w:rsidRPr="00BB6BD9">
        <w:rPr>
          <w:rFonts w:cs="Times New Roman"/>
          <w:color w:val="000000"/>
          <w:sz w:val="20"/>
          <w:szCs w:val="20"/>
          <w:lang w:bidi="ar-SA"/>
        </w:rPr>
        <w:t xml:space="preserve">Assistant Professor, Faculty of Medicine, </w:t>
      </w:r>
      <w:proofErr w:type="spellStart"/>
      <w:r w:rsidRPr="00BB6BD9">
        <w:rPr>
          <w:rFonts w:cs="Times New Roman"/>
          <w:color w:val="000000"/>
          <w:sz w:val="20"/>
          <w:szCs w:val="20"/>
          <w:lang w:bidi="ar-SA"/>
        </w:rPr>
        <w:t>Urmia</w:t>
      </w:r>
      <w:proofErr w:type="spellEnd"/>
      <w:r w:rsidRPr="00BB6BD9">
        <w:rPr>
          <w:rFonts w:cs="Times New Roman"/>
          <w:color w:val="000000"/>
          <w:sz w:val="20"/>
          <w:szCs w:val="20"/>
          <w:lang w:bidi="ar-SA"/>
        </w:rPr>
        <w:t xml:space="preserve"> University of Medical Sciences, </w:t>
      </w:r>
      <w:proofErr w:type="spellStart"/>
      <w:r w:rsidRPr="00BB6BD9">
        <w:rPr>
          <w:rFonts w:cs="Times New Roman"/>
          <w:color w:val="000000"/>
          <w:sz w:val="20"/>
          <w:szCs w:val="20"/>
          <w:lang w:bidi="ar-SA"/>
        </w:rPr>
        <w:t>Urmia</w:t>
      </w:r>
      <w:proofErr w:type="spellEnd"/>
      <w:r w:rsidRPr="00BB6BD9">
        <w:rPr>
          <w:rFonts w:cs="Times New Roman"/>
          <w:color w:val="000000"/>
          <w:sz w:val="20"/>
          <w:szCs w:val="20"/>
          <w:lang w:bidi="ar-SA"/>
        </w:rPr>
        <w:t xml:space="preserve">, Iran. </w:t>
      </w:r>
      <w:hyperlink r:id="rId13" w:history="1">
        <w:r w:rsidRPr="000E4938">
          <w:rPr>
            <w:rStyle w:val="Hyperlink"/>
            <w:rFonts w:cs="Times New Roman"/>
            <w:sz w:val="20"/>
            <w:szCs w:val="20"/>
            <w:lang w:bidi="ar-SA"/>
          </w:rPr>
          <w:t>gh.esmhoseini@gmail.com</w:t>
        </w:r>
      </w:hyperlink>
      <w:r>
        <w:rPr>
          <w:rFonts w:cs="Times New Roman"/>
          <w:color w:val="000000"/>
          <w:sz w:val="20"/>
          <w:szCs w:val="20"/>
          <w:lang w:bidi="ar-SA"/>
        </w:rPr>
        <w:t xml:space="preserve">  </w:t>
      </w:r>
      <w:r w:rsidRPr="00BB6BD9">
        <w:rPr>
          <w:rStyle w:val="Hyperlink"/>
          <w:rFonts w:asciiTheme="majorBidi" w:hAnsiTheme="majorBidi" w:cstheme="majorBidi"/>
          <w:sz w:val="16"/>
          <w:szCs w:val="16"/>
        </w:rPr>
        <w:t>https://orcid.org/0000-0002-7227-986X</w:t>
      </w:r>
    </w:p>
    <w:p w14:paraId="7B481650" w14:textId="77777777" w:rsidR="003E54D6" w:rsidRDefault="003E54D6" w:rsidP="002A1080">
      <w:pPr>
        <w:autoSpaceDE w:val="0"/>
        <w:autoSpaceDN w:val="0"/>
        <w:adjustRightInd w:val="0"/>
        <w:ind w:firstLine="0"/>
        <w:jc w:val="left"/>
        <w:rPr>
          <w:sz w:val="20"/>
          <w:szCs w:val="20"/>
        </w:rPr>
      </w:pPr>
    </w:p>
    <w:p w14:paraId="178D04A2" w14:textId="77777777" w:rsidR="003E54D6" w:rsidRPr="00C619D8" w:rsidRDefault="003E54D6" w:rsidP="002A1080">
      <w:pPr>
        <w:spacing w:after="360"/>
        <w:ind w:firstLine="0"/>
        <w:rPr>
          <w:rFonts w:asciiTheme="majorBidi" w:eastAsia="Times New Roman" w:hAnsiTheme="majorBidi" w:cstheme="majorBidi"/>
          <w:b/>
          <w:bCs/>
          <w:color w:val="000000"/>
          <w:sz w:val="28"/>
          <w:szCs w:val="28"/>
        </w:rPr>
      </w:pPr>
      <w:r>
        <w:rPr>
          <w:rFonts w:cs="Times New Roman"/>
          <w:color w:val="000000"/>
          <w:sz w:val="20"/>
          <w:szCs w:val="20"/>
          <w:lang w:bidi="ar-SA"/>
        </w:rPr>
        <w:t xml:space="preserve">*Corresponding Author Tel: 098-914-140-9403; Fax: 098-443-275-4921; </w:t>
      </w:r>
      <w:r>
        <w:rPr>
          <w:rFonts w:cs="Times New Roman"/>
          <w:color w:val="0000FF"/>
          <w:sz w:val="20"/>
          <w:szCs w:val="20"/>
          <w:lang w:bidi="ar-SA"/>
        </w:rPr>
        <w:t>Aliluleyla@gmail.com</w:t>
      </w:r>
    </w:p>
    <w:p w14:paraId="0949A037" w14:textId="77777777" w:rsidR="00380F14" w:rsidRPr="00C619D8" w:rsidRDefault="00380F14" w:rsidP="002A1080">
      <w:pPr>
        <w:rPr>
          <w:rFonts w:asciiTheme="majorBidi" w:eastAsia="Calibri" w:hAnsiTheme="majorBidi" w:cstheme="majorBidi"/>
          <w:b/>
          <w:bCs/>
          <w:sz w:val="20"/>
          <w:szCs w:val="20"/>
        </w:rPr>
      </w:pPr>
      <w:r w:rsidRPr="00C619D8">
        <w:rPr>
          <w:rFonts w:asciiTheme="majorBidi" w:eastAsia="Calibri" w:hAnsiTheme="majorBidi" w:cstheme="majorBidi"/>
          <w:b/>
          <w:bCs/>
          <w:sz w:val="20"/>
          <w:szCs w:val="20"/>
        </w:rPr>
        <w:t>Acknowledgment</w:t>
      </w:r>
      <w:r w:rsidRPr="00C619D8">
        <w:rPr>
          <w:rFonts w:asciiTheme="majorBidi" w:eastAsia="Calibri" w:hAnsiTheme="majorBidi" w:cstheme="majorBidi"/>
          <w:sz w:val="20"/>
          <w:szCs w:val="20"/>
        </w:rPr>
        <w:t xml:space="preserve"> We thank </w:t>
      </w:r>
      <w:proofErr w:type="spellStart"/>
      <w:r w:rsidRPr="00C619D8">
        <w:rPr>
          <w:rFonts w:asciiTheme="majorBidi" w:eastAsia="Calibri" w:hAnsiTheme="majorBidi" w:cstheme="majorBidi"/>
          <w:sz w:val="20"/>
          <w:szCs w:val="20"/>
        </w:rPr>
        <w:t>Urmia</w:t>
      </w:r>
      <w:proofErr w:type="spellEnd"/>
      <w:r w:rsidRPr="00C619D8">
        <w:rPr>
          <w:rFonts w:asciiTheme="majorBidi" w:eastAsia="Calibri" w:hAnsiTheme="majorBidi" w:cstheme="majorBidi"/>
          <w:sz w:val="20"/>
          <w:szCs w:val="20"/>
        </w:rPr>
        <w:t xml:space="preserve"> University of Medical Science for providing permission for this study and financial support. Hereby, we would like to appreciate all the participants who shared their valuable experiences. </w:t>
      </w:r>
    </w:p>
    <w:p w14:paraId="68940D2F" w14:textId="60D550E0" w:rsidR="00380F14" w:rsidRPr="00C619D8" w:rsidRDefault="00380F14" w:rsidP="002A1080">
      <w:pPr>
        <w:rPr>
          <w:rFonts w:asciiTheme="majorBidi" w:eastAsia="Calibri" w:hAnsiTheme="majorBidi" w:cstheme="majorBidi"/>
          <w:sz w:val="20"/>
          <w:szCs w:val="20"/>
        </w:rPr>
      </w:pPr>
      <w:r w:rsidRPr="00C619D8">
        <w:rPr>
          <w:rFonts w:asciiTheme="majorBidi" w:eastAsia="Calibri" w:hAnsiTheme="majorBidi" w:cstheme="majorBidi"/>
          <w:b/>
          <w:bCs/>
          <w:sz w:val="20"/>
          <w:szCs w:val="20"/>
        </w:rPr>
        <w:t>Author contribution</w:t>
      </w:r>
      <w:r w:rsidRPr="00C619D8">
        <w:rPr>
          <w:rFonts w:asciiTheme="majorBidi" w:eastAsia="Calibri" w:hAnsiTheme="majorBidi" w:cstheme="majorBidi"/>
          <w:sz w:val="20"/>
          <w:szCs w:val="20"/>
        </w:rPr>
        <w:t xml:space="preserve"> H.H designed the study; H.H and L.A analyzed data; H.H, L.A</w:t>
      </w:r>
      <w:r w:rsidR="003E54D6">
        <w:rPr>
          <w:rFonts w:asciiTheme="majorBidi" w:eastAsia="Calibri" w:hAnsiTheme="majorBidi" w:cstheme="majorBidi"/>
          <w:sz w:val="20"/>
          <w:szCs w:val="20"/>
        </w:rPr>
        <w:t>,</w:t>
      </w:r>
      <w:r>
        <w:rPr>
          <w:rFonts w:asciiTheme="majorBidi" w:eastAsia="Calibri" w:hAnsiTheme="majorBidi" w:cstheme="majorBidi"/>
          <w:sz w:val="20"/>
          <w:szCs w:val="20"/>
        </w:rPr>
        <w:t xml:space="preserve"> AC</w:t>
      </w:r>
      <w:r w:rsidR="003E54D6" w:rsidRPr="003E54D6">
        <w:rPr>
          <w:rFonts w:asciiTheme="majorBidi" w:eastAsia="Calibri" w:hAnsiTheme="majorBidi" w:cstheme="majorBidi"/>
          <w:sz w:val="20"/>
          <w:szCs w:val="20"/>
        </w:rPr>
        <w:t xml:space="preserve"> </w:t>
      </w:r>
      <w:r w:rsidR="003E54D6" w:rsidRPr="00C619D8">
        <w:rPr>
          <w:rFonts w:asciiTheme="majorBidi" w:eastAsia="Calibri" w:hAnsiTheme="majorBidi" w:cstheme="majorBidi"/>
          <w:sz w:val="20"/>
          <w:szCs w:val="20"/>
        </w:rPr>
        <w:t>and</w:t>
      </w:r>
      <w:r w:rsidR="003E54D6">
        <w:rPr>
          <w:rFonts w:asciiTheme="majorBidi" w:eastAsia="Calibri" w:hAnsiTheme="majorBidi" w:cstheme="majorBidi"/>
          <w:sz w:val="20"/>
          <w:szCs w:val="20"/>
        </w:rPr>
        <w:t xml:space="preserve"> </w:t>
      </w:r>
      <w:proofErr w:type="spellStart"/>
      <w:r w:rsidR="003E54D6">
        <w:t>Gh.E</w:t>
      </w:r>
      <w:proofErr w:type="spellEnd"/>
      <w:r>
        <w:rPr>
          <w:rFonts w:asciiTheme="majorBidi" w:eastAsia="Calibri" w:hAnsiTheme="majorBidi" w:cstheme="majorBidi"/>
          <w:sz w:val="20"/>
          <w:szCs w:val="20"/>
        </w:rPr>
        <w:t xml:space="preserve"> </w:t>
      </w:r>
      <w:r w:rsidRPr="00C619D8">
        <w:rPr>
          <w:rFonts w:asciiTheme="majorBidi" w:eastAsia="Calibri" w:hAnsiTheme="majorBidi" w:cstheme="majorBidi"/>
          <w:sz w:val="20"/>
          <w:szCs w:val="20"/>
        </w:rPr>
        <w:t>reviewed manuscript critically; drafted the article; and finally approved the manuscript.</w:t>
      </w:r>
    </w:p>
    <w:p w14:paraId="12CAAE8D" w14:textId="77777777" w:rsidR="00380F14" w:rsidRPr="00C619D8" w:rsidRDefault="00380F14" w:rsidP="002A1080">
      <w:pPr>
        <w:rPr>
          <w:rFonts w:asciiTheme="majorBidi" w:eastAsia="Calibri" w:hAnsiTheme="majorBidi" w:cstheme="majorBidi"/>
          <w:sz w:val="20"/>
          <w:szCs w:val="20"/>
        </w:rPr>
      </w:pPr>
      <w:r w:rsidRPr="00C619D8">
        <w:rPr>
          <w:rFonts w:asciiTheme="majorBidi" w:eastAsia="Calibri" w:hAnsiTheme="majorBidi" w:cstheme="majorBidi"/>
          <w:b/>
          <w:bCs/>
          <w:sz w:val="20"/>
          <w:szCs w:val="20"/>
        </w:rPr>
        <w:t>Funding</w:t>
      </w:r>
      <w:r w:rsidRPr="00C619D8">
        <w:rPr>
          <w:rFonts w:asciiTheme="majorBidi" w:eastAsia="Calibri" w:hAnsiTheme="majorBidi" w:cstheme="majorBidi"/>
          <w:sz w:val="20"/>
          <w:szCs w:val="20"/>
        </w:rPr>
        <w:t xml:space="preserve"> This study was supported by </w:t>
      </w:r>
      <w:proofErr w:type="spellStart"/>
      <w:r w:rsidRPr="00C619D8">
        <w:rPr>
          <w:rFonts w:asciiTheme="majorBidi" w:eastAsia="Calibri" w:hAnsiTheme="majorBidi" w:cstheme="majorBidi"/>
          <w:sz w:val="20"/>
          <w:szCs w:val="20"/>
        </w:rPr>
        <w:t>Urmia</w:t>
      </w:r>
      <w:proofErr w:type="spellEnd"/>
      <w:r w:rsidRPr="00C619D8">
        <w:rPr>
          <w:rFonts w:asciiTheme="majorBidi" w:eastAsia="Calibri" w:hAnsiTheme="majorBidi" w:cstheme="majorBidi"/>
          <w:sz w:val="20"/>
          <w:szCs w:val="20"/>
        </w:rPr>
        <w:t xml:space="preserve"> University of Medical Sciences.</w:t>
      </w:r>
    </w:p>
    <w:p w14:paraId="04970EF9" w14:textId="77777777" w:rsidR="00380F14" w:rsidRPr="00C619D8" w:rsidRDefault="00380F14" w:rsidP="002A1080">
      <w:pPr>
        <w:rPr>
          <w:rFonts w:asciiTheme="majorBidi" w:eastAsia="Calibri" w:hAnsiTheme="majorBidi" w:cstheme="majorBidi"/>
          <w:sz w:val="20"/>
          <w:szCs w:val="20"/>
        </w:rPr>
      </w:pPr>
      <w:r w:rsidRPr="00C619D8">
        <w:rPr>
          <w:rFonts w:asciiTheme="majorBidi" w:eastAsia="Calibri" w:hAnsiTheme="majorBidi" w:cstheme="majorBidi"/>
          <w:b/>
          <w:bCs/>
          <w:sz w:val="20"/>
          <w:szCs w:val="20"/>
        </w:rPr>
        <w:t>Competing interests</w:t>
      </w:r>
      <w:r w:rsidRPr="00C619D8">
        <w:rPr>
          <w:rFonts w:asciiTheme="majorBidi" w:eastAsia="Calibri" w:hAnsiTheme="majorBidi" w:cstheme="majorBidi"/>
          <w:sz w:val="20"/>
          <w:szCs w:val="20"/>
        </w:rPr>
        <w:t xml:space="preserve"> </w:t>
      </w:r>
      <w:proofErr w:type="gramStart"/>
      <w:r w:rsidRPr="00C619D8">
        <w:rPr>
          <w:rFonts w:asciiTheme="majorBidi" w:eastAsia="Calibri" w:hAnsiTheme="majorBidi" w:cstheme="majorBidi"/>
          <w:sz w:val="20"/>
          <w:szCs w:val="20"/>
        </w:rPr>
        <w:t>None</w:t>
      </w:r>
      <w:proofErr w:type="gramEnd"/>
      <w:r w:rsidRPr="00C619D8">
        <w:rPr>
          <w:rFonts w:asciiTheme="majorBidi" w:eastAsia="Calibri" w:hAnsiTheme="majorBidi" w:cstheme="majorBidi"/>
          <w:sz w:val="20"/>
          <w:szCs w:val="20"/>
        </w:rPr>
        <w:t>.</w:t>
      </w:r>
    </w:p>
    <w:p w14:paraId="32261F54" w14:textId="77777777" w:rsidR="00380F14" w:rsidRPr="00C619D8" w:rsidRDefault="00380F14" w:rsidP="002A1080">
      <w:pPr>
        <w:rPr>
          <w:rFonts w:asciiTheme="majorBidi" w:eastAsia="Calibri" w:hAnsiTheme="majorBidi" w:cstheme="majorBidi"/>
          <w:sz w:val="20"/>
          <w:szCs w:val="20"/>
        </w:rPr>
      </w:pPr>
      <w:r w:rsidRPr="00C619D8">
        <w:rPr>
          <w:rFonts w:asciiTheme="majorBidi" w:eastAsia="Calibri" w:hAnsiTheme="majorBidi" w:cstheme="majorBidi"/>
          <w:b/>
          <w:bCs/>
          <w:sz w:val="20"/>
          <w:szCs w:val="20"/>
        </w:rPr>
        <w:t>Patient consent</w:t>
      </w:r>
      <w:r w:rsidRPr="00C619D8">
        <w:rPr>
          <w:rFonts w:asciiTheme="majorBidi" w:eastAsia="Calibri" w:hAnsiTheme="majorBidi" w:cstheme="majorBidi"/>
          <w:sz w:val="20"/>
          <w:szCs w:val="20"/>
        </w:rPr>
        <w:t xml:space="preserve"> Obtained.</w:t>
      </w:r>
    </w:p>
    <w:p w14:paraId="7B8CAE2E" w14:textId="77777777" w:rsidR="00380F14" w:rsidRPr="00C619D8" w:rsidRDefault="00380F14" w:rsidP="002A1080">
      <w:pPr>
        <w:rPr>
          <w:rFonts w:asciiTheme="majorBidi" w:eastAsia="Calibri" w:hAnsiTheme="majorBidi" w:cstheme="majorBidi"/>
          <w:sz w:val="20"/>
          <w:szCs w:val="20"/>
        </w:rPr>
      </w:pPr>
      <w:r w:rsidRPr="00C619D8">
        <w:rPr>
          <w:rFonts w:asciiTheme="majorBidi" w:eastAsia="Calibri" w:hAnsiTheme="majorBidi" w:cstheme="majorBidi"/>
          <w:b/>
          <w:bCs/>
          <w:sz w:val="20"/>
          <w:szCs w:val="20"/>
        </w:rPr>
        <w:t>Ethics approval</w:t>
      </w:r>
      <w:r w:rsidRPr="00C619D8">
        <w:rPr>
          <w:rFonts w:asciiTheme="majorBidi" w:eastAsia="Calibri" w:hAnsiTheme="majorBidi" w:cstheme="majorBidi"/>
          <w:sz w:val="20"/>
          <w:szCs w:val="20"/>
        </w:rPr>
        <w:t xml:space="preserve"> Ethics approval was provided by The Research Center of </w:t>
      </w:r>
      <w:proofErr w:type="spellStart"/>
      <w:r w:rsidRPr="00C619D8">
        <w:rPr>
          <w:rFonts w:asciiTheme="majorBidi" w:eastAsia="Calibri" w:hAnsiTheme="majorBidi" w:cstheme="majorBidi"/>
          <w:sz w:val="20"/>
          <w:szCs w:val="20"/>
        </w:rPr>
        <w:t>Urmia</w:t>
      </w:r>
      <w:proofErr w:type="spellEnd"/>
      <w:r w:rsidRPr="00C619D8">
        <w:rPr>
          <w:rFonts w:asciiTheme="majorBidi" w:eastAsia="Calibri" w:hAnsiTheme="majorBidi" w:cstheme="majorBidi"/>
          <w:sz w:val="20"/>
          <w:szCs w:val="20"/>
        </w:rPr>
        <w:t xml:space="preserve"> University of Medical Sciences (ir.umsu.rec.1396.46).</w:t>
      </w:r>
    </w:p>
    <w:p w14:paraId="5F0324A7" w14:textId="77777777" w:rsidR="00380F14" w:rsidRDefault="00380F14" w:rsidP="002A1080">
      <w:pPr>
        <w:tabs>
          <w:tab w:val="left" w:pos="5852"/>
        </w:tabs>
        <w:rPr>
          <w:rFonts w:asciiTheme="majorBidi" w:eastAsiaTheme="minorEastAsia" w:hAnsiTheme="majorBidi" w:cstheme="majorBidi"/>
          <w:b/>
          <w:bCs/>
          <w:color w:val="000000" w:themeColor="text1"/>
        </w:rPr>
      </w:pPr>
    </w:p>
    <w:p w14:paraId="6BA08DB7" w14:textId="77777777" w:rsidR="002A1080" w:rsidRDefault="002A1080" w:rsidP="002A1080">
      <w:pPr>
        <w:tabs>
          <w:tab w:val="left" w:pos="5852"/>
        </w:tabs>
        <w:rPr>
          <w:rFonts w:asciiTheme="majorBidi" w:eastAsiaTheme="minorEastAsia" w:hAnsiTheme="majorBidi" w:cstheme="majorBidi"/>
          <w:b/>
          <w:bCs/>
          <w:color w:val="000000" w:themeColor="text1"/>
        </w:rPr>
      </w:pPr>
    </w:p>
    <w:p w14:paraId="09699773" w14:textId="77777777" w:rsidR="002A1080" w:rsidRPr="00C619D8" w:rsidRDefault="002A1080" w:rsidP="002A1080">
      <w:pPr>
        <w:tabs>
          <w:tab w:val="left" w:pos="5852"/>
        </w:tabs>
        <w:rPr>
          <w:rFonts w:asciiTheme="majorBidi" w:eastAsiaTheme="minorEastAsia" w:hAnsiTheme="majorBidi" w:cstheme="majorBidi"/>
          <w:b/>
          <w:bCs/>
          <w:color w:val="000000" w:themeColor="text1"/>
        </w:rPr>
      </w:pPr>
    </w:p>
    <w:p w14:paraId="74371048" w14:textId="405A4121" w:rsidR="004A5036" w:rsidRPr="0020207B" w:rsidRDefault="00255098" w:rsidP="002A1080">
      <w:pPr>
        <w:tabs>
          <w:tab w:val="left" w:pos="5852"/>
        </w:tabs>
        <w:rPr>
          <w:rFonts w:asciiTheme="majorBidi" w:hAnsiTheme="majorBidi" w:cstheme="majorBidi"/>
        </w:rPr>
      </w:pPr>
      <w:r w:rsidRPr="0020207B">
        <w:rPr>
          <w:rFonts w:asciiTheme="majorBidi" w:hAnsiTheme="majorBidi" w:cstheme="majorBidi"/>
          <w:b/>
          <w:bCs/>
        </w:rPr>
        <w:t>Abstract</w:t>
      </w:r>
      <w:r w:rsidR="004A5036" w:rsidRPr="0020207B">
        <w:rPr>
          <w:rFonts w:asciiTheme="majorBidi" w:hAnsiTheme="majorBidi" w:cstheme="majorBidi"/>
        </w:rPr>
        <w:tab/>
      </w:r>
    </w:p>
    <w:p w14:paraId="72BDD91E" w14:textId="5C3E921D" w:rsidR="00806C1B" w:rsidRDefault="00255098" w:rsidP="002A1080">
      <w:pPr>
        <w:ind w:firstLine="0"/>
        <w:rPr>
          <w:rFonts w:asciiTheme="majorBidi" w:hAnsiTheme="majorBidi" w:cstheme="majorBidi"/>
        </w:rPr>
      </w:pPr>
      <w:r w:rsidRPr="00806C1B">
        <w:rPr>
          <w:rFonts w:asciiTheme="majorBidi" w:hAnsiTheme="majorBidi" w:cstheme="majorBidi"/>
          <w:b/>
          <w:bCs/>
        </w:rPr>
        <w:t>Objectives</w:t>
      </w:r>
      <w:r w:rsidR="00E655EF" w:rsidRPr="00806C1B">
        <w:rPr>
          <w:rFonts w:asciiTheme="majorBidi" w:hAnsiTheme="majorBidi" w:cstheme="majorBidi"/>
          <w:b/>
          <w:bCs/>
        </w:rPr>
        <w:t>:</w:t>
      </w:r>
      <w:r w:rsidR="00E655EF" w:rsidRPr="0020207B">
        <w:rPr>
          <w:rFonts w:asciiTheme="majorBidi" w:hAnsiTheme="majorBidi" w:cstheme="majorBidi"/>
          <w:lang w:val="en"/>
        </w:rPr>
        <w:t xml:space="preserve"> </w:t>
      </w:r>
      <w:r w:rsidR="003E2FC5" w:rsidRPr="0020207B">
        <w:rPr>
          <w:rFonts w:asciiTheme="majorBidi" w:hAnsiTheme="majorBidi" w:cstheme="majorBidi"/>
          <w:lang w:val="en"/>
        </w:rPr>
        <w:t xml:space="preserve">Professional ethics are less understood in the literature and refer to the complex </w:t>
      </w:r>
      <w:r w:rsidR="009C29B5" w:rsidRPr="0020207B">
        <w:rPr>
          <w:rFonts w:asciiTheme="majorBidi" w:hAnsiTheme="majorBidi" w:cstheme="majorBidi"/>
          <w:lang w:val="en"/>
        </w:rPr>
        <w:t>decision-making</w:t>
      </w:r>
      <w:r w:rsidR="003E2FC5" w:rsidRPr="0020207B">
        <w:rPr>
          <w:rFonts w:asciiTheme="majorBidi" w:hAnsiTheme="majorBidi" w:cstheme="majorBidi"/>
          <w:lang w:val="en"/>
        </w:rPr>
        <w:t xml:space="preserve"> processes made by nurses as they deliver care</w:t>
      </w:r>
      <w:r w:rsidR="009C29B5" w:rsidRPr="0020207B">
        <w:rPr>
          <w:rFonts w:asciiTheme="majorBidi" w:hAnsiTheme="majorBidi" w:cstheme="majorBidi"/>
          <w:lang w:val="en"/>
        </w:rPr>
        <w:t>.</w:t>
      </w:r>
      <w:r w:rsidR="003E2FC5" w:rsidRPr="0020207B">
        <w:rPr>
          <w:rFonts w:asciiTheme="majorBidi" w:hAnsiTheme="majorBidi" w:cstheme="majorBidi"/>
          <w:lang w:val="en"/>
        </w:rPr>
        <w:t xml:space="preserve"> This study adds to the growing body of </w:t>
      </w:r>
      <w:r w:rsidR="009C29B5" w:rsidRPr="0020207B">
        <w:rPr>
          <w:rFonts w:asciiTheme="majorBidi" w:hAnsiTheme="majorBidi" w:cstheme="majorBidi"/>
          <w:lang w:val="en"/>
        </w:rPr>
        <w:t>evidence</w:t>
      </w:r>
      <w:r w:rsidR="003E2FC5" w:rsidRPr="0020207B">
        <w:rPr>
          <w:rFonts w:asciiTheme="majorBidi" w:hAnsiTheme="majorBidi" w:cstheme="majorBidi"/>
          <w:lang w:val="en"/>
        </w:rPr>
        <w:t xml:space="preserve"> around </w:t>
      </w:r>
      <w:r w:rsidR="009C29B5" w:rsidRPr="0020207B">
        <w:rPr>
          <w:rFonts w:asciiTheme="majorBidi" w:hAnsiTheme="majorBidi" w:cstheme="majorBidi"/>
          <w:lang w:val="en"/>
        </w:rPr>
        <w:t xml:space="preserve">professional ethics and explores the </w:t>
      </w:r>
      <w:r w:rsidR="00C51CCA">
        <w:rPr>
          <w:rFonts w:asciiTheme="majorBidi" w:hAnsiTheme="majorBidi" w:cstheme="majorBidi"/>
          <w:lang w:val="en"/>
        </w:rPr>
        <w:t>perception</w:t>
      </w:r>
      <w:r w:rsidR="009C29B5" w:rsidRPr="0020207B">
        <w:rPr>
          <w:rFonts w:asciiTheme="majorBidi" w:hAnsiTheme="majorBidi" w:cstheme="majorBidi"/>
          <w:lang w:val="en"/>
        </w:rPr>
        <w:t xml:space="preserve"> of Iranian nurses in one hospital.</w:t>
      </w:r>
      <w:r w:rsidR="008E590C" w:rsidRPr="0020207B">
        <w:rPr>
          <w:rFonts w:asciiTheme="majorBidi" w:hAnsiTheme="majorBidi" w:cstheme="majorBidi"/>
          <w:lang w:val="en"/>
        </w:rPr>
        <w:t xml:space="preserve"> </w:t>
      </w:r>
      <w:r w:rsidR="004A5036" w:rsidRPr="00806C1B">
        <w:rPr>
          <w:rFonts w:asciiTheme="majorBidi" w:hAnsiTheme="majorBidi" w:cstheme="majorBidi"/>
          <w:b/>
          <w:bCs/>
        </w:rPr>
        <w:t>Method:</w:t>
      </w:r>
      <w:r w:rsidR="004A5036" w:rsidRPr="0020207B">
        <w:rPr>
          <w:rFonts w:asciiTheme="majorBidi" w:hAnsiTheme="majorBidi" w:cstheme="majorBidi"/>
        </w:rPr>
        <w:t xml:space="preserve"> </w:t>
      </w:r>
      <w:r w:rsidR="004A5036" w:rsidRPr="0020207B">
        <w:rPr>
          <w:rStyle w:val="alt-edited"/>
          <w:rFonts w:asciiTheme="majorBidi" w:hAnsiTheme="majorBidi" w:cstheme="majorBidi"/>
        </w:rPr>
        <w:t xml:space="preserve">This qualitative study </w:t>
      </w:r>
      <w:r w:rsidR="009C29B5" w:rsidRPr="0020207B">
        <w:rPr>
          <w:rStyle w:val="alt-edited"/>
          <w:rFonts w:asciiTheme="majorBidi" w:hAnsiTheme="majorBidi" w:cstheme="majorBidi"/>
        </w:rPr>
        <w:t xml:space="preserve">utilized semi structured interviews to capture the </w:t>
      </w:r>
      <w:r w:rsidR="00C51CCA">
        <w:rPr>
          <w:rStyle w:val="alt-edited"/>
          <w:rFonts w:asciiTheme="majorBidi" w:hAnsiTheme="majorBidi" w:cstheme="majorBidi"/>
        </w:rPr>
        <w:t>perspective</w:t>
      </w:r>
      <w:r w:rsidR="009C29B5" w:rsidRPr="0020207B">
        <w:rPr>
          <w:rStyle w:val="alt-edited"/>
          <w:rFonts w:asciiTheme="majorBidi" w:hAnsiTheme="majorBidi" w:cstheme="majorBidi"/>
        </w:rPr>
        <w:t xml:space="preserve"> of </w:t>
      </w:r>
      <w:r w:rsidR="004A5036" w:rsidRPr="0020207B">
        <w:rPr>
          <w:rStyle w:val="alt-edited"/>
          <w:rFonts w:asciiTheme="majorBidi" w:hAnsiTheme="majorBidi" w:cstheme="majorBidi"/>
        </w:rPr>
        <w:t xml:space="preserve">28 nurses with various occupational backgrounds and </w:t>
      </w:r>
      <w:r w:rsidR="004A5036" w:rsidRPr="0020207B">
        <w:rPr>
          <w:rFonts w:asciiTheme="majorBidi" w:hAnsiTheme="majorBidi" w:cstheme="majorBidi"/>
        </w:rPr>
        <w:t xml:space="preserve">positions </w:t>
      </w:r>
      <w:r w:rsidR="009C29B5" w:rsidRPr="0020207B">
        <w:rPr>
          <w:rFonts w:asciiTheme="majorBidi" w:hAnsiTheme="majorBidi" w:cstheme="majorBidi"/>
        </w:rPr>
        <w:t>in one hospital. Data was analyzed</w:t>
      </w:r>
      <w:r w:rsidR="004A5036" w:rsidRPr="0020207B">
        <w:rPr>
          <w:rFonts w:asciiTheme="majorBidi" w:hAnsiTheme="majorBidi" w:cstheme="majorBidi"/>
        </w:rPr>
        <w:t xml:space="preserve"> </w:t>
      </w:r>
      <w:r w:rsidR="005A690F" w:rsidRPr="0020207B">
        <w:rPr>
          <w:rFonts w:asciiTheme="majorBidi" w:hAnsiTheme="majorBidi" w:cstheme="majorBidi"/>
        </w:rPr>
        <w:t xml:space="preserve">descriptively </w:t>
      </w:r>
      <w:r w:rsidR="004A5036" w:rsidRPr="0020207B">
        <w:rPr>
          <w:rFonts w:asciiTheme="majorBidi" w:hAnsiTheme="majorBidi" w:cstheme="majorBidi"/>
        </w:rPr>
        <w:t xml:space="preserve">using qualitative content analysis. </w:t>
      </w:r>
      <w:r w:rsidR="009C29B5" w:rsidRPr="0020207B">
        <w:rPr>
          <w:rFonts w:asciiTheme="majorBidi" w:hAnsiTheme="majorBidi" w:cstheme="majorBidi"/>
        </w:rPr>
        <w:t xml:space="preserve">Ethical approval was granted </w:t>
      </w:r>
      <w:r w:rsidR="004A5036" w:rsidRPr="0020207B">
        <w:rPr>
          <w:rFonts w:asciiTheme="majorBidi" w:hAnsiTheme="majorBidi" w:cstheme="majorBidi"/>
        </w:rPr>
        <w:t xml:space="preserve">by </w:t>
      </w:r>
      <w:r w:rsidR="009C29B5" w:rsidRPr="0020207B">
        <w:rPr>
          <w:rFonts w:asciiTheme="majorBidi" w:hAnsiTheme="majorBidi" w:cstheme="majorBidi"/>
        </w:rPr>
        <w:t xml:space="preserve">the </w:t>
      </w:r>
      <w:r w:rsidR="004A5036" w:rsidRPr="0020207B">
        <w:rPr>
          <w:rFonts w:asciiTheme="majorBidi" w:hAnsiTheme="majorBidi" w:cstheme="majorBidi"/>
        </w:rPr>
        <w:t xml:space="preserve">Ethics Committee of </w:t>
      </w:r>
      <w:proofErr w:type="spellStart"/>
      <w:r w:rsidR="004A5036" w:rsidRPr="0020207B">
        <w:rPr>
          <w:rFonts w:asciiTheme="majorBidi" w:hAnsiTheme="majorBidi" w:cstheme="majorBidi"/>
        </w:rPr>
        <w:t>Urmia</w:t>
      </w:r>
      <w:proofErr w:type="spellEnd"/>
      <w:r w:rsidR="004A5036" w:rsidRPr="0020207B">
        <w:rPr>
          <w:rFonts w:asciiTheme="majorBidi" w:hAnsiTheme="majorBidi" w:cstheme="majorBidi"/>
        </w:rPr>
        <w:t xml:space="preserve"> University of Medical Science, Iran</w:t>
      </w:r>
      <w:r w:rsidR="009C29B5" w:rsidRPr="0020207B">
        <w:rPr>
          <w:rFonts w:asciiTheme="majorBidi" w:hAnsiTheme="majorBidi" w:cstheme="majorBidi"/>
        </w:rPr>
        <w:t>.</w:t>
      </w:r>
      <w:r w:rsidR="00A17958" w:rsidRPr="0020207B">
        <w:rPr>
          <w:rFonts w:asciiTheme="majorBidi" w:hAnsiTheme="majorBidi" w:cstheme="majorBidi"/>
        </w:rPr>
        <w:t xml:space="preserve"> </w:t>
      </w:r>
    </w:p>
    <w:p w14:paraId="217BA676" w14:textId="67784B22" w:rsidR="002F18BA" w:rsidRPr="0020207B" w:rsidRDefault="00A17958" w:rsidP="002A1080">
      <w:pPr>
        <w:ind w:firstLine="0"/>
        <w:rPr>
          <w:rStyle w:val="shorttext"/>
          <w:rFonts w:asciiTheme="majorBidi" w:hAnsiTheme="majorBidi" w:cstheme="majorBidi"/>
          <w:rtl/>
        </w:rPr>
      </w:pPr>
      <w:r w:rsidRPr="00806C1B">
        <w:rPr>
          <w:rFonts w:asciiTheme="majorBidi" w:hAnsiTheme="majorBidi" w:cstheme="majorBidi"/>
          <w:b/>
          <w:bCs/>
        </w:rPr>
        <w:t>Results</w:t>
      </w:r>
      <w:r w:rsidR="004A5036" w:rsidRPr="00806C1B">
        <w:rPr>
          <w:rFonts w:asciiTheme="majorBidi" w:hAnsiTheme="majorBidi" w:cstheme="majorBidi"/>
          <w:b/>
          <w:bCs/>
        </w:rPr>
        <w:t>:</w:t>
      </w:r>
      <w:r w:rsidR="00131A92">
        <w:rPr>
          <w:rFonts w:asciiTheme="majorBidi" w:hAnsiTheme="majorBidi" w:cstheme="majorBidi"/>
        </w:rPr>
        <w:t xml:space="preserve"> </w:t>
      </w:r>
      <w:r w:rsidR="004A5036" w:rsidRPr="0020207B">
        <w:rPr>
          <w:rStyle w:val="alt-edited"/>
          <w:rFonts w:asciiTheme="majorBidi" w:hAnsiTheme="majorBidi" w:cstheme="majorBidi"/>
        </w:rPr>
        <w:t xml:space="preserve">Three categories and </w:t>
      </w:r>
      <w:r w:rsidR="004A5036" w:rsidRPr="0062002E">
        <w:rPr>
          <w:rStyle w:val="alt-edited"/>
          <w:rFonts w:asciiTheme="majorBidi" w:hAnsiTheme="majorBidi" w:cstheme="majorBidi"/>
        </w:rPr>
        <w:t>seven</w:t>
      </w:r>
      <w:r w:rsidR="004A5036" w:rsidRPr="0020207B">
        <w:rPr>
          <w:rStyle w:val="alt-edited"/>
          <w:rFonts w:asciiTheme="majorBidi" w:hAnsiTheme="majorBidi" w:cstheme="majorBidi"/>
        </w:rPr>
        <w:t xml:space="preserve"> subcategories emerged during data analysis. The extracted categories and sub-categories consisted of (I) ethical</w:t>
      </w:r>
      <w:r w:rsidR="004A5036" w:rsidRPr="0020207B">
        <w:rPr>
          <w:rFonts w:asciiTheme="majorBidi" w:hAnsiTheme="majorBidi" w:cstheme="majorBidi"/>
        </w:rPr>
        <w:t xml:space="preserve"> identity </w:t>
      </w:r>
      <w:r w:rsidR="004A5036" w:rsidRPr="0020207B">
        <w:rPr>
          <w:rStyle w:val="alt-edited"/>
          <w:rFonts w:asciiTheme="majorBidi" w:hAnsiTheme="majorBidi" w:cstheme="majorBidi"/>
        </w:rPr>
        <w:t>(</w:t>
      </w:r>
      <w:r w:rsidR="004A5036" w:rsidRPr="0020207B">
        <w:rPr>
          <w:rFonts w:asciiTheme="majorBidi" w:hAnsiTheme="majorBidi" w:cstheme="majorBidi"/>
        </w:rPr>
        <w:t>patient's rights, ethical care, humanitarian services</w:t>
      </w:r>
      <w:r w:rsidR="004A5036" w:rsidRPr="0020207B">
        <w:rPr>
          <w:rStyle w:val="alt-edited"/>
          <w:rFonts w:asciiTheme="majorBidi" w:hAnsiTheme="majorBidi" w:cstheme="majorBidi"/>
        </w:rPr>
        <w:t xml:space="preserve">), (II) </w:t>
      </w:r>
      <w:r w:rsidR="004A5036" w:rsidRPr="0020207B">
        <w:rPr>
          <w:rFonts w:asciiTheme="majorBidi" w:hAnsiTheme="majorBidi" w:cstheme="majorBidi"/>
        </w:rPr>
        <w:t xml:space="preserve">spirituality and </w:t>
      </w:r>
      <w:proofErr w:type="gramStart"/>
      <w:r w:rsidR="004A5036" w:rsidRPr="0020207B">
        <w:rPr>
          <w:rFonts w:asciiTheme="majorBidi" w:hAnsiTheme="majorBidi" w:cstheme="majorBidi"/>
        </w:rPr>
        <w:t>values</w:t>
      </w:r>
      <w:r w:rsidR="00134228">
        <w:rPr>
          <w:rStyle w:val="alt-edited"/>
          <w:rFonts w:asciiTheme="majorBidi" w:hAnsiTheme="majorBidi" w:cstheme="majorBidi"/>
        </w:rPr>
        <w:t>(</w:t>
      </w:r>
      <w:proofErr w:type="gramEnd"/>
      <w:r w:rsidR="00E66890" w:rsidRPr="00E66890">
        <w:rPr>
          <w:rFonts w:asciiTheme="majorBidi" w:hAnsiTheme="majorBidi" w:cstheme="majorBidi"/>
        </w:rPr>
        <w:t>Spiritual interest</w:t>
      </w:r>
      <w:r w:rsidR="00134228">
        <w:rPr>
          <w:rFonts w:asciiTheme="majorBidi" w:hAnsiTheme="majorBidi" w:cstheme="majorBidi"/>
        </w:rPr>
        <w:t xml:space="preserve">, </w:t>
      </w:r>
      <w:r w:rsidR="00E66890" w:rsidRPr="00E66890">
        <w:rPr>
          <w:rFonts w:asciiTheme="majorBidi" w:hAnsiTheme="majorBidi" w:cstheme="majorBidi"/>
        </w:rPr>
        <w:t>spiritual commitment</w:t>
      </w:r>
      <w:r w:rsidR="00134228">
        <w:rPr>
          <w:rFonts w:asciiTheme="majorBidi" w:hAnsiTheme="majorBidi" w:cstheme="majorBidi"/>
        </w:rPr>
        <w:t>)</w:t>
      </w:r>
      <w:r w:rsidR="0062002E" w:rsidRPr="0062002E" w:rsidDel="006D2515">
        <w:rPr>
          <w:rFonts w:asciiTheme="majorBidi" w:hAnsiTheme="majorBidi" w:cstheme="majorBidi"/>
        </w:rPr>
        <w:t xml:space="preserve"> </w:t>
      </w:r>
      <w:r w:rsidR="004A5036" w:rsidRPr="0020207B">
        <w:rPr>
          <w:rStyle w:val="alt-edited"/>
          <w:rFonts w:asciiTheme="majorBidi" w:hAnsiTheme="majorBidi" w:cstheme="majorBidi"/>
        </w:rPr>
        <w:t xml:space="preserve">, and (III) </w:t>
      </w:r>
      <w:r w:rsidR="00FE70EE" w:rsidRPr="0020207B">
        <w:rPr>
          <w:rStyle w:val="alt-edited"/>
          <w:rFonts w:asciiTheme="majorBidi" w:hAnsiTheme="majorBidi" w:cstheme="majorBidi"/>
        </w:rPr>
        <w:t xml:space="preserve">professional </w:t>
      </w:r>
      <w:r w:rsidR="00D04A7B" w:rsidRPr="0020207B">
        <w:rPr>
          <w:rStyle w:val="alt-edited"/>
          <w:rFonts w:asciiTheme="majorBidi" w:hAnsiTheme="majorBidi" w:cstheme="majorBidi"/>
        </w:rPr>
        <w:t>behavior</w:t>
      </w:r>
      <w:r w:rsidR="00FE70EE" w:rsidRPr="0020207B">
        <w:rPr>
          <w:rStyle w:val="alt-edited"/>
          <w:rFonts w:asciiTheme="majorBidi" w:hAnsiTheme="majorBidi" w:cstheme="majorBidi"/>
        </w:rPr>
        <w:t xml:space="preserve"> </w:t>
      </w:r>
      <w:r w:rsidR="004A5036" w:rsidRPr="0020207B">
        <w:rPr>
          <w:rStyle w:val="alt-edited"/>
          <w:rFonts w:asciiTheme="majorBidi" w:hAnsiTheme="majorBidi" w:cstheme="majorBidi"/>
        </w:rPr>
        <w:t>(individual moral development, promoting professional competencies).</w:t>
      </w:r>
      <w:r w:rsidR="008942A9">
        <w:rPr>
          <w:rStyle w:val="alt-edited"/>
          <w:rFonts w:asciiTheme="majorBidi" w:hAnsiTheme="majorBidi" w:cstheme="majorBidi"/>
        </w:rPr>
        <w:t xml:space="preserve"> </w:t>
      </w:r>
      <w:r w:rsidR="004A5036" w:rsidRPr="00806C1B">
        <w:rPr>
          <w:rFonts w:asciiTheme="majorBidi" w:hAnsiTheme="majorBidi" w:cstheme="majorBidi"/>
          <w:b/>
          <w:bCs/>
        </w:rPr>
        <w:t>Conclusion:</w:t>
      </w:r>
      <w:r w:rsidR="004A5036" w:rsidRPr="0020207B">
        <w:rPr>
          <w:rFonts w:asciiTheme="majorBidi" w:hAnsiTheme="majorBidi" w:cstheme="majorBidi"/>
        </w:rPr>
        <w:t xml:space="preserve"> </w:t>
      </w:r>
      <w:r w:rsidR="005A690F" w:rsidRPr="0020207B">
        <w:rPr>
          <w:rStyle w:val="alt-edited"/>
          <w:rFonts w:asciiTheme="majorBidi" w:hAnsiTheme="majorBidi" w:cstheme="majorBidi"/>
        </w:rPr>
        <w:t xml:space="preserve">The study </w:t>
      </w:r>
      <w:r w:rsidR="00C04F3E" w:rsidRPr="0020207B">
        <w:rPr>
          <w:rStyle w:val="alt-edited"/>
          <w:rFonts w:asciiTheme="majorBidi" w:hAnsiTheme="majorBidi" w:cstheme="majorBidi"/>
        </w:rPr>
        <w:t>adds to the growing evidence around ethics in nursing and specifically provides a deeper understanding of nurses</w:t>
      </w:r>
      <w:r w:rsidR="00615F16" w:rsidRPr="0020207B">
        <w:rPr>
          <w:rStyle w:val="alt-edited"/>
          <w:rFonts w:asciiTheme="majorBidi" w:hAnsiTheme="majorBidi" w:cstheme="majorBidi"/>
        </w:rPr>
        <w:t>’</w:t>
      </w:r>
      <w:r w:rsidR="00C04F3E" w:rsidRPr="0020207B">
        <w:rPr>
          <w:rStyle w:val="alt-edited"/>
          <w:rFonts w:asciiTheme="majorBidi" w:hAnsiTheme="majorBidi" w:cstheme="majorBidi"/>
        </w:rPr>
        <w:t xml:space="preserve"> adoption of professional ethics. The study concludes that professional ethics is influenced by multiple factors </w:t>
      </w:r>
      <w:r w:rsidR="00615F16" w:rsidRPr="0020207B">
        <w:rPr>
          <w:rStyle w:val="alt-edited"/>
          <w:rFonts w:asciiTheme="majorBidi" w:hAnsiTheme="majorBidi" w:cstheme="majorBidi"/>
        </w:rPr>
        <w:t xml:space="preserve">and these ethical principles motivate nurses to provide safe care. </w:t>
      </w:r>
    </w:p>
    <w:p w14:paraId="5AC9CF5B" w14:textId="77777777" w:rsidR="00F2320E" w:rsidRPr="0020207B" w:rsidRDefault="00F2320E" w:rsidP="002A1080">
      <w:pPr>
        <w:pStyle w:val="Default"/>
      </w:pPr>
    </w:p>
    <w:p w14:paraId="1FADC314" w14:textId="594AE4D1" w:rsidR="004A5036" w:rsidRPr="0020207B" w:rsidRDefault="003937F3" w:rsidP="002A1080">
      <w:pPr>
        <w:ind w:firstLine="0"/>
        <w:rPr>
          <w:rFonts w:asciiTheme="majorBidi" w:hAnsiTheme="majorBidi" w:cstheme="majorBidi"/>
        </w:rPr>
      </w:pPr>
      <w:r w:rsidRPr="00806C1B">
        <w:rPr>
          <w:rFonts w:asciiTheme="majorBidi" w:hAnsiTheme="majorBidi" w:cstheme="majorBidi"/>
          <w:b/>
          <w:bCs/>
        </w:rPr>
        <w:t>Key Words</w:t>
      </w:r>
      <w:r w:rsidR="004A5036" w:rsidRPr="00806C1B">
        <w:rPr>
          <w:rFonts w:asciiTheme="majorBidi" w:hAnsiTheme="majorBidi" w:cstheme="majorBidi"/>
          <w:b/>
          <w:bCs/>
        </w:rPr>
        <w:t>:</w:t>
      </w:r>
      <w:r w:rsidR="004A5036" w:rsidRPr="0020207B">
        <w:rPr>
          <w:rFonts w:asciiTheme="majorBidi" w:hAnsiTheme="majorBidi" w:cstheme="majorBidi"/>
        </w:rPr>
        <w:t xml:space="preserve"> </w:t>
      </w:r>
      <w:hyperlink r:id="rId14" w:history="1">
        <w:r w:rsidR="004A5036" w:rsidRPr="0020207B">
          <w:rPr>
            <w:rFonts w:asciiTheme="majorBidi" w:hAnsiTheme="majorBidi" w:cstheme="majorBidi"/>
          </w:rPr>
          <w:t>Ethics</w:t>
        </w:r>
      </w:hyperlink>
      <w:r w:rsidR="00BF5CF3" w:rsidRPr="0020207B">
        <w:rPr>
          <w:rFonts w:asciiTheme="majorBidi" w:hAnsiTheme="majorBidi" w:cstheme="majorBidi"/>
        </w:rPr>
        <w:t xml:space="preserve">; </w:t>
      </w:r>
      <w:hyperlink r:id="rId15" w:history="1">
        <w:r w:rsidR="004A5036" w:rsidRPr="0020207B">
          <w:rPr>
            <w:rFonts w:asciiTheme="majorBidi" w:hAnsiTheme="majorBidi" w:cstheme="majorBidi"/>
          </w:rPr>
          <w:t>Professional</w:t>
        </w:r>
      </w:hyperlink>
      <w:r w:rsidR="00BF5CF3" w:rsidRPr="0020207B">
        <w:rPr>
          <w:rFonts w:asciiTheme="majorBidi" w:hAnsiTheme="majorBidi" w:cstheme="majorBidi"/>
        </w:rPr>
        <w:t>; Nurses;</w:t>
      </w:r>
      <w:r w:rsidR="004A5036" w:rsidRPr="0020207B">
        <w:rPr>
          <w:rFonts w:asciiTheme="majorBidi" w:hAnsiTheme="majorBidi" w:cstheme="majorBidi"/>
        </w:rPr>
        <w:t xml:space="preserve"> </w:t>
      </w:r>
      <w:r w:rsidR="00CC6E1C" w:rsidRPr="0020207B">
        <w:rPr>
          <w:rFonts w:asciiTheme="majorBidi" w:hAnsiTheme="majorBidi" w:cstheme="majorBidi"/>
        </w:rPr>
        <w:t>C</w:t>
      </w:r>
      <w:r w:rsidR="004A5036" w:rsidRPr="0020207B">
        <w:rPr>
          <w:rFonts w:asciiTheme="majorBidi" w:hAnsiTheme="majorBidi" w:cstheme="majorBidi"/>
        </w:rPr>
        <w:t>ontent analy</w:t>
      </w:r>
      <w:r w:rsidR="00722376">
        <w:rPr>
          <w:rFonts w:asciiTheme="majorBidi" w:hAnsiTheme="majorBidi" w:cstheme="majorBidi"/>
        </w:rPr>
        <w:t>sis</w:t>
      </w:r>
      <w:r w:rsidR="003D59FA" w:rsidRPr="0020207B">
        <w:rPr>
          <w:rFonts w:asciiTheme="majorBidi" w:hAnsiTheme="majorBidi" w:cstheme="majorBidi"/>
        </w:rPr>
        <w:t>;</w:t>
      </w:r>
      <w:r w:rsidR="003D59FA">
        <w:rPr>
          <w:rFonts w:asciiTheme="majorBidi" w:hAnsiTheme="majorBidi" w:cstheme="majorBidi"/>
        </w:rPr>
        <w:t xml:space="preserve"> </w:t>
      </w:r>
      <w:r w:rsidR="003D59FA" w:rsidRPr="0020207B">
        <w:rPr>
          <w:rFonts w:asciiTheme="majorBidi" w:hAnsiTheme="majorBidi" w:cstheme="majorBidi"/>
        </w:rPr>
        <w:t>Qualitative Research</w:t>
      </w:r>
      <w:r w:rsidR="00BF5CF3" w:rsidRPr="0020207B">
        <w:rPr>
          <w:rFonts w:asciiTheme="majorBidi" w:hAnsiTheme="majorBidi" w:cstheme="majorBidi"/>
        </w:rPr>
        <w:t>.</w:t>
      </w:r>
    </w:p>
    <w:p w14:paraId="4C5A8C6D" w14:textId="77777777" w:rsidR="002A1080" w:rsidRDefault="002A1080" w:rsidP="002A1080">
      <w:pPr>
        <w:ind w:firstLine="0"/>
        <w:rPr>
          <w:rFonts w:asciiTheme="majorBidi" w:hAnsiTheme="majorBidi" w:cstheme="majorBidi"/>
          <w:b/>
          <w:bCs/>
        </w:rPr>
      </w:pPr>
    </w:p>
    <w:p w14:paraId="32E3D4E5" w14:textId="77777777" w:rsidR="002A1080" w:rsidRDefault="002A1080" w:rsidP="002A1080">
      <w:pPr>
        <w:ind w:firstLine="0"/>
        <w:rPr>
          <w:rFonts w:asciiTheme="majorBidi" w:hAnsiTheme="majorBidi" w:cstheme="majorBidi"/>
          <w:b/>
          <w:bCs/>
        </w:rPr>
      </w:pPr>
    </w:p>
    <w:p w14:paraId="696B1EEB" w14:textId="77777777" w:rsidR="002A1080" w:rsidRDefault="002A1080" w:rsidP="002A1080">
      <w:pPr>
        <w:ind w:firstLine="0"/>
        <w:rPr>
          <w:rFonts w:asciiTheme="majorBidi" w:hAnsiTheme="majorBidi" w:cstheme="majorBidi"/>
          <w:b/>
          <w:bCs/>
        </w:rPr>
      </w:pPr>
    </w:p>
    <w:p w14:paraId="5764C002" w14:textId="001FC7F6" w:rsidR="0004795F" w:rsidRDefault="004A5036" w:rsidP="002A1080">
      <w:pPr>
        <w:ind w:firstLine="0"/>
        <w:rPr>
          <w:rFonts w:asciiTheme="majorBidi" w:hAnsiTheme="majorBidi" w:cstheme="majorBidi"/>
          <w:b/>
          <w:bCs/>
        </w:rPr>
      </w:pPr>
      <w:r w:rsidRPr="0020207B">
        <w:rPr>
          <w:rFonts w:asciiTheme="majorBidi" w:hAnsiTheme="majorBidi" w:cstheme="majorBidi"/>
          <w:b/>
          <w:bCs/>
        </w:rPr>
        <w:lastRenderedPageBreak/>
        <w:t>Introduction</w:t>
      </w:r>
    </w:p>
    <w:p w14:paraId="4D8E1362" w14:textId="77777777" w:rsidR="002A1080" w:rsidRPr="0020207B" w:rsidRDefault="002A1080" w:rsidP="002A1080">
      <w:pPr>
        <w:ind w:firstLine="0"/>
        <w:rPr>
          <w:rFonts w:asciiTheme="majorBidi" w:hAnsiTheme="majorBidi" w:cstheme="majorBidi"/>
          <w:b/>
          <w:bCs/>
        </w:rPr>
      </w:pPr>
    </w:p>
    <w:p w14:paraId="4F2700F1" w14:textId="3FE1FEFF" w:rsidR="00010BC8" w:rsidRDefault="005A690F" w:rsidP="002A1080">
      <w:pPr>
        <w:rPr>
          <w:rFonts w:asciiTheme="majorBidi" w:hAnsiTheme="majorBidi" w:cstheme="majorBidi"/>
          <w:lang w:val="en"/>
        </w:rPr>
      </w:pPr>
      <w:r w:rsidRPr="0020207B">
        <w:rPr>
          <w:rFonts w:asciiTheme="majorBidi" w:hAnsiTheme="majorBidi" w:cstheme="majorBidi"/>
          <w:lang w:val="en"/>
        </w:rPr>
        <w:t xml:space="preserve">Nurses play an important role in the delivery of care and </w:t>
      </w:r>
      <w:r w:rsidR="00087E5E" w:rsidRPr="0020207B">
        <w:rPr>
          <w:rFonts w:asciiTheme="majorBidi" w:hAnsiTheme="majorBidi" w:cstheme="majorBidi"/>
          <w:lang w:val="en"/>
        </w:rPr>
        <w:t>their</w:t>
      </w:r>
      <w:r w:rsidR="00CD666E" w:rsidRPr="0020207B">
        <w:rPr>
          <w:rFonts w:asciiTheme="majorBidi" w:hAnsiTheme="majorBidi" w:cstheme="majorBidi"/>
          <w:lang w:val="en"/>
        </w:rPr>
        <w:t xml:space="preserve"> practice is guided </w:t>
      </w:r>
      <w:r w:rsidR="008E3272" w:rsidRPr="0020207B">
        <w:rPr>
          <w:rFonts w:asciiTheme="majorBidi" w:hAnsiTheme="majorBidi" w:cstheme="majorBidi"/>
          <w:lang w:val="en"/>
        </w:rPr>
        <w:t xml:space="preserve">by </w:t>
      </w:r>
      <w:r w:rsidR="00CD666E" w:rsidRPr="0020207B">
        <w:rPr>
          <w:rFonts w:asciiTheme="majorBidi" w:hAnsiTheme="majorBidi" w:cstheme="majorBidi"/>
          <w:lang w:val="en"/>
        </w:rPr>
        <w:t xml:space="preserve">the </w:t>
      </w:r>
      <w:r w:rsidR="006C2B0D" w:rsidRPr="0020207B">
        <w:rPr>
          <w:rFonts w:asciiTheme="majorBidi" w:hAnsiTheme="majorBidi" w:cstheme="majorBidi"/>
          <w:lang w:val="en"/>
        </w:rPr>
        <w:t xml:space="preserve">legal and </w:t>
      </w:r>
      <w:r w:rsidR="00CD666E" w:rsidRPr="0020207B">
        <w:rPr>
          <w:rFonts w:asciiTheme="majorBidi" w:hAnsiTheme="majorBidi" w:cstheme="majorBidi"/>
          <w:lang w:val="en"/>
        </w:rPr>
        <w:t>ethical principle</w:t>
      </w:r>
      <w:r w:rsidR="006C2B0D" w:rsidRPr="0020207B">
        <w:rPr>
          <w:rFonts w:asciiTheme="majorBidi" w:hAnsiTheme="majorBidi" w:cstheme="majorBidi"/>
          <w:lang w:val="en"/>
        </w:rPr>
        <w:t xml:space="preserve">s of honesty, integrity and to do no </w:t>
      </w:r>
      <w:proofErr w:type="gramStart"/>
      <w:r w:rsidR="006C2B0D" w:rsidRPr="0020207B">
        <w:rPr>
          <w:rFonts w:asciiTheme="majorBidi" w:hAnsiTheme="majorBidi" w:cstheme="majorBidi"/>
          <w:lang w:val="en"/>
        </w:rPr>
        <w:t>harm</w:t>
      </w:r>
      <w:r w:rsidR="00DE1215" w:rsidRPr="0020207B">
        <w:rPr>
          <w:rFonts w:asciiTheme="majorBidi" w:hAnsiTheme="majorBidi" w:cstheme="majorBidi"/>
          <w:vertAlign w:val="superscript"/>
          <w:lang w:val="en"/>
        </w:rPr>
        <w:t>(</w:t>
      </w:r>
      <w:proofErr w:type="gramEnd"/>
      <w:r w:rsidR="00D56D75" w:rsidRPr="0020207B">
        <w:rPr>
          <w:rFonts w:asciiTheme="majorBidi" w:hAnsiTheme="majorBidi" w:cstheme="majorBidi"/>
          <w:vertAlign w:val="superscript"/>
          <w:lang w:val="en"/>
        </w:rPr>
        <w:t>1</w:t>
      </w:r>
      <w:r w:rsidR="00DE1215" w:rsidRPr="0020207B">
        <w:rPr>
          <w:rFonts w:asciiTheme="majorBidi" w:hAnsiTheme="majorBidi" w:cstheme="majorBidi"/>
          <w:vertAlign w:val="superscript"/>
          <w:lang w:val="en"/>
        </w:rPr>
        <w:t>)</w:t>
      </w:r>
      <w:r w:rsidR="006C2B0D" w:rsidRPr="0020207B">
        <w:rPr>
          <w:rFonts w:asciiTheme="majorBidi" w:hAnsiTheme="majorBidi" w:cstheme="majorBidi"/>
          <w:lang w:val="en"/>
        </w:rPr>
        <w:t xml:space="preserve">.  </w:t>
      </w:r>
      <w:r w:rsidR="00D56D75" w:rsidRPr="0020207B">
        <w:rPr>
          <w:rFonts w:asciiTheme="majorBidi" w:hAnsiTheme="majorBidi" w:cstheme="majorBidi"/>
          <w:lang w:val="en"/>
        </w:rPr>
        <w:t xml:space="preserve">These principles are endorsed worldwide and </w:t>
      </w:r>
      <w:r w:rsidR="001343BB" w:rsidRPr="0020207B">
        <w:rPr>
          <w:rFonts w:asciiTheme="majorBidi" w:hAnsiTheme="majorBidi" w:cstheme="majorBidi"/>
          <w:lang w:val="en"/>
        </w:rPr>
        <w:t>expressed</w:t>
      </w:r>
      <w:r w:rsidR="00D56D75" w:rsidRPr="0020207B">
        <w:rPr>
          <w:rFonts w:asciiTheme="majorBidi" w:hAnsiTheme="majorBidi" w:cstheme="majorBidi"/>
          <w:lang w:val="en"/>
        </w:rPr>
        <w:t xml:space="preserve"> as values, and the moral philosophy of nursing. </w:t>
      </w:r>
      <w:r w:rsidR="006C2B0D" w:rsidRPr="0020207B">
        <w:rPr>
          <w:rFonts w:asciiTheme="majorBidi" w:hAnsiTheme="majorBidi" w:cstheme="majorBidi"/>
          <w:lang w:val="en"/>
        </w:rPr>
        <w:t xml:space="preserve">Several authors point out that nurses </w:t>
      </w:r>
      <w:r w:rsidR="008E3272" w:rsidRPr="0020207B">
        <w:rPr>
          <w:rFonts w:asciiTheme="majorBidi" w:hAnsiTheme="majorBidi" w:cstheme="majorBidi"/>
          <w:lang w:val="en"/>
        </w:rPr>
        <w:t xml:space="preserve">are </w:t>
      </w:r>
      <w:r w:rsidR="006C2B0D" w:rsidRPr="0020207B">
        <w:rPr>
          <w:rFonts w:asciiTheme="majorBidi" w:hAnsiTheme="majorBidi" w:cstheme="majorBidi"/>
          <w:lang w:val="en"/>
        </w:rPr>
        <w:t xml:space="preserve">also </w:t>
      </w:r>
      <w:r w:rsidR="008E3272" w:rsidRPr="0020207B">
        <w:rPr>
          <w:rFonts w:asciiTheme="majorBidi" w:hAnsiTheme="majorBidi" w:cstheme="majorBidi"/>
          <w:lang w:val="en"/>
        </w:rPr>
        <w:t xml:space="preserve">human, and they </w:t>
      </w:r>
      <w:r w:rsidR="006C2B0D" w:rsidRPr="0020207B">
        <w:rPr>
          <w:rFonts w:asciiTheme="majorBidi" w:hAnsiTheme="majorBidi" w:cstheme="majorBidi"/>
          <w:lang w:val="en"/>
        </w:rPr>
        <w:t xml:space="preserve">hold </w:t>
      </w:r>
      <w:r w:rsidR="00CD666E" w:rsidRPr="0020207B">
        <w:rPr>
          <w:rFonts w:asciiTheme="majorBidi" w:hAnsiTheme="majorBidi" w:cstheme="majorBidi"/>
          <w:lang w:val="en"/>
        </w:rPr>
        <w:t xml:space="preserve">personal values, beliefs and </w:t>
      </w:r>
      <w:r w:rsidR="00087E5E" w:rsidRPr="0020207B">
        <w:rPr>
          <w:rFonts w:asciiTheme="majorBidi" w:hAnsiTheme="majorBidi" w:cstheme="majorBidi"/>
          <w:lang w:val="en"/>
        </w:rPr>
        <w:t>assumptions that</w:t>
      </w:r>
      <w:r w:rsidR="006C2B0D" w:rsidRPr="0020207B">
        <w:rPr>
          <w:rFonts w:asciiTheme="majorBidi" w:hAnsiTheme="majorBidi" w:cstheme="majorBidi"/>
          <w:lang w:val="en"/>
        </w:rPr>
        <w:t xml:space="preserve"> guide their moral</w:t>
      </w:r>
      <w:r w:rsidR="00FE70EE" w:rsidRPr="0020207B">
        <w:rPr>
          <w:rFonts w:asciiTheme="majorBidi" w:hAnsiTheme="majorBidi" w:cstheme="majorBidi"/>
          <w:lang w:val="en"/>
        </w:rPr>
        <w:t xml:space="preserve">s and </w:t>
      </w:r>
      <w:proofErr w:type="gramStart"/>
      <w:r w:rsidR="00894907" w:rsidRPr="0020207B">
        <w:rPr>
          <w:rFonts w:asciiTheme="majorBidi" w:hAnsiTheme="majorBidi" w:cstheme="majorBidi"/>
          <w:lang w:val="en"/>
        </w:rPr>
        <w:t>behavior</w:t>
      </w:r>
      <w:r w:rsidR="00894907" w:rsidRPr="0020207B">
        <w:rPr>
          <w:rFonts w:asciiTheme="majorBidi" w:hAnsiTheme="majorBidi" w:cstheme="majorBidi"/>
          <w:vertAlign w:val="superscript"/>
          <w:lang w:val="en"/>
        </w:rPr>
        <w:t>(</w:t>
      </w:r>
      <w:proofErr w:type="gramEnd"/>
      <w:r w:rsidR="00D56D75" w:rsidRPr="0020207B">
        <w:rPr>
          <w:rFonts w:asciiTheme="majorBidi" w:hAnsiTheme="majorBidi" w:cstheme="majorBidi"/>
          <w:vertAlign w:val="superscript"/>
          <w:lang w:val="en"/>
        </w:rPr>
        <w:t>2</w:t>
      </w:r>
      <w:r w:rsidR="00894907" w:rsidRPr="0020207B">
        <w:rPr>
          <w:rFonts w:asciiTheme="majorBidi" w:hAnsiTheme="majorBidi" w:cstheme="majorBidi"/>
          <w:vertAlign w:val="superscript"/>
          <w:lang w:val="en"/>
        </w:rPr>
        <w:t>)</w:t>
      </w:r>
      <w:r w:rsidR="006C2B0D" w:rsidRPr="0020207B">
        <w:rPr>
          <w:rFonts w:asciiTheme="majorBidi" w:hAnsiTheme="majorBidi" w:cstheme="majorBidi"/>
          <w:lang w:val="en"/>
        </w:rPr>
        <w:t xml:space="preserve">. </w:t>
      </w:r>
      <w:r w:rsidR="00EA1E8D" w:rsidRPr="0020207B">
        <w:rPr>
          <w:rFonts w:asciiTheme="majorBidi" w:hAnsiTheme="majorBidi" w:cstheme="majorBidi"/>
          <w:lang w:val="en"/>
        </w:rPr>
        <w:t xml:space="preserve">A range of </w:t>
      </w:r>
      <w:r w:rsidR="006C2B0D" w:rsidRPr="0020207B">
        <w:rPr>
          <w:rFonts w:asciiTheme="majorBidi" w:hAnsiTheme="majorBidi" w:cstheme="majorBidi"/>
          <w:lang w:val="en"/>
        </w:rPr>
        <w:t xml:space="preserve">inner qualities </w:t>
      </w:r>
      <w:r w:rsidR="00EA1E8D" w:rsidRPr="0020207B">
        <w:rPr>
          <w:rFonts w:asciiTheme="majorBidi" w:hAnsiTheme="majorBidi" w:cstheme="majorBidi"/>
          <w:lang w:val="en"/>
        </w:rPr>
        <w:t xml:space="preserve">are promoted and sought as core characteristics of the nurse. These qualities are referred to as </w:t>
      </w:r>
      <w:r w:rsidR="00087E5E" w:rsidRPr="0020207B">
        <w:rPr>
          <w:rFonts w:asciiTheme="majorBidi" w:hAnsiTheme="majorBidi" w:cstheme="majorBidi"/>
          <w:lang w:val="en"/>
        </w:rPr>
        <w:t>caring, compassion, trustworthiness and commitment</w:t>
      </w:r>
      <w:r w:rsidR="00260AE7" w:rsidRPr="0020207B">
        <w:rPr>
          <w:rFonts w:asciiTheme="majorBidi" w:hAnsiTheme="majorBidi" w:cstheme="majorBidi"/>
          <w:lang w:val="en"/>
        </w:rPr>
        <w:t xml:space="preserve">. </w:t>
      </w:r>
      <w:r w:rsidR="008E3272" w:rsidRPr="0020207B">
        <w:rPr>
          <w:rFonts w:asciiTheme="majorBidi" w:hAnsiTheme="majorBidi" w:cstheme="majorBidi"/>
          <w:lang w:val="en"/>
        </w:rPr>
        <w:t xml:space="preserve">Yet despite </w:t>
      </w:r>
      <w:r w:rsidR="00EA1E8D" w:rsidRPr="0020207B">
        <w:rPr>
          <w:rFonts w:asciiTheme="majorBidi" w:hAnsiTheme="majorBidi" w:cstheme="majorBidi"/>
          <w:lang w:val="en"/>
        </w:rPr>
        <w:t xml:space="preserve">proactively seeking out these characteristics in </w:t>
      </w:r>
      <w:r w:rsidR="00C30E84" w:rsidRPr="0020207B">
        <w:rPr>
          <w:rFonts w:asciiTheme="majorBidi" w:hAnsiTheme="majorBidi" w:cstheme="majorBidi"/>
          <w:lang w:val="en"/>
        </w:rPr>
        <w:t>nurses’</w:t>
      </w:r>
      <w:r w:rsidR="00EA1E8D" w:rsidRPr="0020207B">
        <w:rPr>
          <w:rFonts w:asciiTheme="majorBidi" w:hAnsiTheme="majorBidi" w:cstheme="majorBidi"/>
          <w:lang w:val="en"/>
        </w:rPr>
        <w:t xml:space="preserve"> several public concerns about negligence, patient safety </w:t>
      </w:r>
      <w:r w:rsidR="008E3272" w:rsidRPr="0020207B">
        <w:rPr>
          <w:rFonts w:asciiTheme="majorBidi" w:hAnsiTheme="majorBidi" w:cstheme="majorBidi"/>
          <w:lang w:val="en"/>
        </w:rPr>
        <w:t>and unprofessional conduct continue to be cited worldwide which calls into question nurses</w:t>
      </w:r>
      <w:r w:rsidR="00EA1E8D" w:rsidRPr="0020207B">
        <w:rPr>
          <w:rFonts w:asciiTheme="majorBidi" w:hAnsiTheme="majorBidi" w:cstheme="majorBidi"/>
          <w:lang w:val="en"/>
        </w:rPr>
        <w:t>’</w:t>
      </w:r>
      <w:r w:rsidR="008E3272" w:rsidRPr="0020207B">
        <w:rPr>
          <w:rFonts w:asciiTheme="majorBidi" w:hAnsiTheme="majorBidi" w:cstheme="majorBidi"/>
          <w:lang w:val="en"/>
        </w:rPr>
        <w:t xml:space="preserve"> moral and professional </w:t>
      </w:r>
      <w:r w:rsidR="00260AE7" w:rsidRPr="0020207B">
        <w:rPr>
          <w:rFonts w:asciiTheme="majorBidi" w:hAnsiTheme="majorBidi" w:cstheme="majorBidi"/>
          <w:lang w:val="en"/>
        </w:rPr>
        <w:t>behavior</w:t>
      </w:r>
      <w:r w:rsidR="00D56D75" w:rsidRPr="0020207B">
        <w:rPr>
          <w:rFonts w:asciiTheme="majorBidi" w:hAnsiTheme="majorBidi" w:cstheme="majorBidi"/>
          <w:lang w:val="en"/>
        </w:rPr>
        <w:t xml:space="preserve"> and </w:t>
      </w:r>
      <w:r w:rsidR="00EA1E8D" w:rsidRPr="0020207B">
        <w:rPr>
          <w:rFonts w:asciiTheme="majorBidi" w:hAnsiTheme="majorBidi" w:cstheme="majorBidi"/>
          <w:lang w:val="en"/>
        </w:rPr>
        <w:t>the selection of people for the role.</w:t>
      </w:r>
    </w:p>
    <w:p w14:paraId="2013B27B" w14:textId="77777777" w:rsidR="002A1080" w:rsidRPr="0020207B" w:rsidRDefault="002A1080" w:rsidP="002A1080">
      <w:pPr>
        <w:rPr>
          <w:rFonts w:asciiTheme="majorBidi" w:hAnsiTheme="majorBidi" w:cstheme="majorBidi"/>
          <w:lang w:val="en"/>
        </w:rPr>
      </w:pPr>
    </w:p>
    <w:p w14:paraId="265BECD4" w14:textId="1A395031" w:rsidR="00010BC8" w:rsidRDefault="008E3272" w:rsidP="002A1080">
      <w:pPr>
        <w:rPr>
          <w:rFonts w:asciiTheme="majorBidi" w:hAnsiTheme="majorBidi" w:cstheme="majorBidi"/>
          <w:lang w:val="en"/>
        </w:rPr>
      </w:pPr>
      <w:r w:rsidRPr="0020207B">
        <w:rPr>
          <w:rFonts w:asciiTheme="majorBidi" w:hAnsiTheme="majorBidi" w:cstheme="majorBidi"/>
          <w:lang w:val="en"/>
        </w:rPr>
        <w:t xml:space="preserve">Professional ethics </w:t>
      </w:r>
      <w:r w:rsidR="00EA1E8D" w:rsidRPr="0020207B">
        <w:rPr>
          <w:rFonts w:asciiTheme="majorBidi" w:hAnsiTheme="majorBidi" w:cstheme="majorBidi"/>
          <w:lang w:val="en"/>
        </w:rPr>
        <w:t xml:space="preserve">refer to the </w:t>
      </w:r>
      <w:r w:rsidR="0076320A" w:rsidRPr="0020207B">
        <w:rPr>
          <w:rFonts w:asciiTheme="majorBidi" w:hAnsiTheme="majorBidi" w:cstheme="majorBidi"/>
          <w:lang w:val="en"/>
        </w:rPr>
        <w:t>nurse’s</w:t>
      </w:r>
      <w:r w:rsidR="00EA1E8D" w:rsidRPr="0020207B">
        <w:rPr>
          <w:rFonts w:asciiTheme="majorBidi" w:hAnsiTheme="majorBidi" w:cstheme="majorBidi"/>
          <w:lang w:val="en"/>
        </w:rPr>
        <w:t xml:space="preserve"> decision making, </w:t>
      </w:r>
      <w:r w:rsidR="002406C8" w:rsidRPr="0020207B">
        <w:rPr>
          <w:rFonts w:asciiTheme="majorBidi" w:hAnsiTheme="majorBidi" w:cstheme="majorBidi"/>
          <w:lang w:val="en"/>
        </w:rPr>
        <w:t xml:space="preserve">personal and workplace </w:t>
      </w:r>
      <w:r w:rsidR="00EA1E8D" w:rsidRPr="0020207B">
        <w:rPr>
          <w:rFonts w:asciiTheme="majorBidi" w:hAnsiTheme="majorBidi" w:cstheme="majorBidi"/>
          <w:lang w:val="en"/>
        </w:rPr>
        <w:t xml:space="preserve">conduct and moral philosophy in terms of how they deal with </w:t>
      </w:r>
      <w:r w:rsidRPr="0020207B">
        <w:rPr>
          <w:rFonts w:asciiTheme="majorBidi" w:hAnsiTheme="majorBidi" w:cstheme="majorBidi"/>
          <w:lang w:val="en"/>
        </w:rPr>
        <w:t>ethical issues</w:t>
      </w:r>
      <w:r w:rsidR="00EA1E8D" w:rsidRPr="0020207B">
        <w:rPr>
          <w:rFonts w:asciiTheme="majorBidi" w:hAnsiTheme="majorBidi" w:cstheme="majorBidi"/>
          <w:lang w:val="en"/>
        </w:rPr>
        <w:t xml:space="preserve"> and </w:t>
      </w:r>
      <w:r w:rsidR="0076320A" w:rsidRPr="0020207B">
        <w:rPr>
          <w:rFonts w:asciiTheme="majorBidi" w:hAnsiTheme="majorBidi" w:cstheme="majorBidi"/>
          <w:lang w:val="en"/>
        </w:rPr>
        <w:t>dilemmas</w:t>
      </w:r>
      <w:r w:rsidR="00EA1E8D" w:rsidRPr="0020207B">
        <w:rPr>
          <w:rFonts w:asciiTheme="majorBidi" w:hAnsiTheme="majorBidi" w:cstheme="majorBidi"/>
          <w:lang w:val="en"/>
        </w:rPr>
        <w:t xml:space="preserve"> </w:t>
      </w:r>
      <w:r w:rsidR="0076320A" w:rsidRPr="0020207B">
        <w:rPr>
          <w:rFonts w:asciiTheme="majorBidi" w:hAnsiTheme="majorBidi" w:cstheme="majorBidi"/>
          <w:lang w:val="en"/>
        </w:rPr>
        <w:t xml:space="preserve">as a professional </w:t>
      </w:r>
      <w:r w:rsidR="00746D62" w:rsidRPr="0020207B">
        <w:rPr>
          <w:rFonts w:asciiTheme="majorBidi" w:hAnsiTheme="majorBidi" w:cstheme="majorBidi"/>
          <w:lang w:val="en"/>
        </w:rPr>
        <w:t>and</w:t>
      </w:r>
      <w:r w:rsidR="0076320A" w:rsidRPr="0020207B">
        <w:rPr>
          <w:rFonts w:asciiTheme="majorBidi" w:hAnsiTheme="majorBidi" w:cstheme="majorBidi"/>
          <w:lang w:val="en"/>
        </w:rPr>
        <w:t xml:space="preserve"> within the work environment</w:t>
      </w:r>
      <w:r w:rsidR="00894907" w:rsidRPr="0020207B">
        <w:rPr>
          <w:rFonts w:asciiTheme="majorBidi" w:hAnsiTheme="majorBidi" w:cstheme="majorBidi"/>
          <w:vertAlign w:val="superscript"/>
          <w:lang w:val="en"/>
        </w:rPr>
        <w:t>(</w:t>
      </w:r>
      <w:r w:rsidRPr="0020207B">
        <w:rPr>
          <w:rFonts w:asciiTheme="majorBidi" w:hAnsiTheme="majorBidi" w:cstheme="majorBidi"/>
          <w:vertAlign w:val="superscript"/>
          <w:lang w:val="en"/>
        </w:rPr>
        <w:t>1</w:t>
      </w:r>
      <w:r w:rsidR="00894907" w:rsidRPr="0020207B">
        <w:rPr>
          <w:rFonts w:asciiTheme="majorBidi" w:hAnsiTheme="majorBidi" w:cstheme="majorBidi"/>
          <w:vertAlign w:val="superscript"/>
          <w:lang w:val="en"/>
        </w:rPr>
        <w:t>)</w:t>
      </w:r>
      <w:r w:rsidRPr="0020207B">
        <w:rPr>
          <w:rFonts w:asciiTheme="majorBidi" w:hAnsiTheme="majorBidi" w:cstheme="majorBidi"/>
          <w:lang w:val="en"/>
        </w:rPr>
        <w:t xml:space="preserve">. </w:t>
      </w:r>
      <w:r w:rsidR="009B766F" w:rsidRPr="0020207B">
        <w:rPr>
          <w:rFonts w:asciiTheme="majorBidi" w:hAnsiTheme="majorBidi" w:cstheme="majorBidi"/>
          <w:lang w:val="en"/>
        </w:rPr>
        <w:t>Although it is essential to meet professional ethical requirements in patient care, studies have shown that professional ethics</w:t>
      </w:r>
      <w:r w:rsidR="00087E5E" w:rsidRPr="0020207B">
        <w:rPr>
          <w:rFonts w:asciiTheme="majorBidi" w:hAnsiTheme="majorBidi" w:cstheme="majorBidi"/>
          <w:lang w:val="en"/>
        </w:rPr>
        <w:t xml:space="preserve"> and</w:t>
      </w:r>
      <w:r w:rsidR="009B766F" w:rsidRPr="0020207B">
        <w:rPr>
          <w:rFonts w:asciiTheme="majorBidi" w:hAnsiTheme="majorBidi" w:cstheme="majorBidi"/>
          <w:lang w:val="en"/>
        </w:rPr>
        <w:t xml:space="preserve"> standards </w:t>
      </w:r>
      <w:r w:rsidR="00087E5E" w:rsidRPr="0020207B">
        <w:rPr>
          <w:rFonts w:asciiTheme="majorBidi" w:hAnsiTheme="majorBidi" w:cstheme="majorBidi"/>
          <w:lang w:val="en"/>
        </w:rPr>
        <w:t xml:space="preserve">are </w:t>
      </w:r>
      <w:r w:rsidR="002406C8" w:rsidRPr="0020207B">
        <w:rPr>
          <w:rFonts w:asciiTheme="majorBidi" w:hAnsiTheme="majorBidi" w:cstheme="majorBidi"/>
          <w:lang w:val="en"/>
        </w:rPr>
        <w:t xml:space="preserve">empirically </w:t>
      </w:r>
      <w:r w:rsidR="00087E5E" w:rsidRPr="0020207B">
        <w:rPr>
          <w:rFonts w:asciiTheme="majorBidi" w:hAnsiTheme="majorBidi" w:cstheme="majorBidi"/>
          <w:lang w:val="en"/>
        </w:rPr>
        <w:t>less understood</w:t>
      </w:r>
      <w:r w:rsidR="00834B74" w:rsidRPr="0020207B">
        <w:rPr>
          <w:rFonts w:asciiTheme="majorBidi" w:hAnsiTheme="majorBidi" w:cstheme="majorBidi"/>
          <w:lang w:val="en"/>
        </w:rPr>
        <w:t>.</w:t>
      </w:r>
    </w:p>
    <w:p w14:paraId="2EB2E290" w14:textId="77777777" w:rsidR="002A1080" w:rsidRPr="0020207B" w:rsidRDefault="002A1080" w:rsidP="002A1080">
      <w:pPr>
        <w:rPr>
          <w:rFonts w:asciiTheme="majorBidi" w:hAnsiTheme="majorBidi" w:cstheme="majorBidi"/>
          <w:lang w:val="en"/>
        </w:rPr>
      </w:pPr>
    </w:p>
    <w:p w14:paraId="2F993B3C" w14:textId="12502F38" w:rsidR="00010BC8" w:rsidRDefault="00010BC8" w:rsidP="002A1080">
      <w:pPr>
        <w:rPr>
          <w:rFonts w:asciiTheme="majorBidi" w:hAnsiTheme="majorBidi" w:cstheme="majorBidi"/>
          <w:lang w:val="en"/>
        </w:rPr>
      </w:pPr>
      <w:r w:rsidRPr="0020207B">
        <w:rPr>
          <w:rFonts w:asciiTheme="majorBidi" w:hAnsiTheme="majorBidi" w:cstheme="majorBidi"/>
          <w:lang w:val="en"/>
        </w:rPr>
        <w:t>Studies have</w:t>
      </w:r>
      <w:r w:rsidR="00746D62" w:rsidRPr="0020207B">
        <w:rPr>
          <w:rFonts w:asciiTheme="majorBidi" w:hAnsiTheme="majorBidi" w:cstheme="majorBidi"/>
          <w:lang w:val="en"/>
        </w:rPr>
        <w:t xml:space="preserve"> mainly</w:t>
      </w:r>
      <w:r w:rsidRPr="0020207B">
        <w:rPr>
          <w:rFonts w:asciiTheme="majorBidi" w:hAnsiTheme="majorBidi" w:cstheme="majorBidi"/>
          <w:lang w:val="en"/>
        </w:rPr>
        <w:t xml:space="preserve"> focused on ethical behaviors for example, </w:t>
      </w:r>
      <w:r w:rsidR="00CD3697" w:rsidRPr="0020207B">
        <w:rPr>
          <w:rFonts w:asciiTheme="majorBidi" w:hAnsiTheme="majorBidi" w:cstheme="majorBidi"/>
          <w:lang w:val="en"/>
        </w:rPr>
        <w:t>one</w:t>
      </w:r>
      <w:r w:rsidR="001D13E5" w:rsidRPr="0020207B">
        <w:rPr>
          <w:rFonts w:asciiTheme="majorBidi" w:hAnsiTheme="majorBidi" w:cstheme="majorBidi"/>
          <w:lang w:val="en"/>
        </w:rPr>
        <w:t xml:space="preserve"> </w:t>
      </w:r>
      <w:r w:rsidRPr="0020207B">
        <w:rPr>
          <w:rFonts w:asciiTheme="majorBidi" w:hAnsiTheme="majorBidi" w:cstheme="majorBidi"/>
          <w:lang w:val="en"/>
        </w:rPr>
        <w:t xml:space="preserve">qualitative study of 28 Iranian nurses revealed a unique culture based set of values amongst their nurses. Embedded within this culture </w:t>
      </w:r>
      <w:r w:rsidR="002406C8" w:rsidRPr="0020207B">
        <w:rPr>
          <w:rFonts w:asciiTheme="majorBidi" w:hAnsiTheme="majorBidi" w:cstheme="majorBidi"/>
          <w:lang w:val="en"/>
        </w:rPr>
        <w:t xml:space="preserve">nurses described </w:t>
      </w:r>
      <w:r w:rsidRPr="0020207B">
        <w:rPr>
          <w:rFonts w:asciiTheme="majorBidi" w:hAnsiTheme="majorBidi" w:cstheme="majorBidi"/>
          <w:lang w:val="en"/>
        </w:rPr>
        <w:t xml:space="preserve">the ethical values of respect for dignity, professional integrity and a commitment to developing a therapeutic relationship. Notably, Iranian nurses placed emphasis on preserving patient’s religious beliefs in a gender appropriate </w:t>
      </w:r>
      <w:proofErr w:type="gramStart"/>
      <w:r w:rsidRPr="0020207B">
        <w:rPr>
          <w:rFonts w:asciiTheme="majorBidi" w:hAnsiTheme="majorBidi" w:cstheme="majorBidi"/>
          <w:lang w:val="en"/>
        </w:rPr>
        <w:t>environment</w:t>
      </w:r>
      <w:r w:rsidR="00894907" w:rsidRPr="0020207B">
        <w:rPr>
          <w:rFonts w:asciiTheme="majorBidi" w:hAnsiTheme="majorBidi" w:cstheme="majorBidi"/>
          <w:vertAlign w:val="superscript"/>
          <w:lang w:val="en"/>
        </w:rPr>
        <w:t>(</w:t>
      </w:r>
      <w:proofErr w:type="gramEnd"/>
      <w:r w:rsidR="00B3739D" w:rsidRPr="0020207B">
        <w:rPr>
          <w:rFonts w:asciiTheme="majorBidi" w:hAnsiTheme="majorBidi" w:cstheme="majorBidi"/>
          <w:vertAlign w:val="superscript"/>
          <w:lang w:val="en"/>
        </w:rPr>
        <w:t>3</w:t>
      </w:r>
      <w:r w:rsidR="00894907" w:rsidRPr="0020207B">
        <w:rPr>
          <w:rFonts w:asciiTheme="majorBidi" w:hAnsiTheme="majorBidi" w:cstheme="majorBidi"/>
          <w:vertAlign w:val="superscript"/>
          <w:lang w:val="en"/>
        </w:rPr>
        <w:t>)</w:t>
      </w:r>
      <w:r w:rsidRPr="0020207B">
        <w:rPr>
          <w:rFonts w:asciiTheme="majorBidi" w:hAnsiTheme="majorBidi" w:cstheme="majorBidi"/>
          <w:lang w:val="en"/>
        </w:rPr>
        <w:t xml:space="preserve">. </w:t>
      </w:r>
      <w:r w:rsidR="00F72CD3" w:rsidRPr="0020207B">
        <w:rPr>
          <w:rFonts w:asciiTheme="majorBidi" w:hAnsiTheme="majorBidi" w:cstheme="majorBidi"/>
          <w:lang w:val="en"/>
        </w:rPr>
        <w:t>In</w:t>
      </w:r>
      <w:r w:rsidR="0081331C" w:rsidRPr="0020207B">
        <w:rPr>
          <w:rFonts w:asciiTheme="majorBidi" w:hAnsiTheme="majorBidi" w:cstheme="majorBidi"/>
          <w:lang w:val="en"/>
        </w:rPr>
        <w:t xml:space="preserve"> </w:t>
      </w:r>
      <w:r w:rsidR="00F72CD3" w:rsidRPr="0020207B">
        <w:rPr>
          <w:rFonts w:asciiTheme="majorBidi" w:hAnsiTheme="majorBidi" w:cstheme="majorBidi"/>
          <w:lang w:val="en"/>
        </w:rPr>
        <w:t>another study</w:t>
      </w:r>
      <w:r w:rsidR="0081331C" w:rsidRPr="0020207B">
        <w:rPr>
          <w:rFonts w:asciiTheme="majorBidi" w:hAnsiTheme="majorBidi" w:cstheme="majorBidi"/>
          <w:lang w:val="en"/>
        </w:rPr>
        <w:t xml:space="preserve"> of ethical leadership in nursing</w:t>
      </w:r>
      <w:r w:rsidR="00F72CD3" w:rsidRPr="0020207B">
        <w:rPr>
          <w:rFonts w:asciiTheme="majorBidi" w:hAnsiTheme="majorBidi" w:cstheme="majorBidi"/>
          <w:lang w:val="en"/>
        </w:rPr>
        <w:t xml:space="preserve"> performed in Iran, </w:t>
      </w:r>
      <w:r w:rsidR="0081331C" w:rsidRPr="0020207B">
        <w:rPr>
          <w:rFonts w:asciiTheme="majorBidi" w:hAnsiTheme="majorBidi" w:cstheme="majorBidi"/>
          <w:lang w:val="en"/>
        </w:rPr>
        <w:t xml:space="preserve">highlighted that </w:t>
      </w:r>
      <w:r w:rsidRPr="0020207B">
        <w:rPr>
          <w:rFonts w:asciiTheme="majorBidi" w:hAnsiTheme="majorBidi" w:cstheme="majorBidi"/>
          <w:lang w:val="en"/>
        </w:rPr>
        <w:t>ethical values lead to increased job satisfaction, patient satisfaction and inspire ethical behavior amongst nurses’</w:t>
      </w:r>
      <w:r w:rsidR="00894907" w:rsidRPr="0020207B">
        <w:rPr>
          <w:rFonts w:asciiTheme="majorBidi" w:hAnsiTheme="majorBidi" w:cstheme="majorBidi"/>
          <w:vertAlign w:val="superscript"/>
          <w:lang w:val="en"/>
        </w:rPr>
        <w:t xml:space="preserve"> (</w:t>
      </w:r>
      <w:r w:rsidR="008046A0" w:rsidRPr="0020207B">
        <w:rPr>
          <w:rFonts w:asciiTheme="majorBidi" w:hAnsiTheme="majorBidi" w:cstheme="majorBidi"/>
          <w:vertAlign w:val="superscript"/>
          <w:lang w:val="en"/>
        </w:rPr>
        <w:t>4</w:t>
      </w:r>
      <w:r w:rsidR="00894907" w:rsidRPr="0020207B">
        <w:rPr>
          <w:rFonts w:asciiTheme="majorBidi" w:hAnsiTheme="majorBidi" w:cstheme="majorBidi"/>
          <w:vertAlign w:val="superscript"/>
          <w:lang w:val="en"/>
        </w:rPr>
        <w:t>)</w:t>
      </w:r>
      <w:r w:rsidR="00894907" w:rsidRPr="0020207B">
        <w:rPr>
          <w:rFonts w:asciiTheme="majorBidi" w:hAnsiTheme="majorBidi" w:cstheme="majorBidi"/>
          <w:lang w:val="en"/>
        </w:rPr>
        <w:t>.</w:t>
      </w:r>
      <w:r w:rsidR="00894907" w:rsidRPr="0020207B">
        <w:rPr>
          <w:rFonts w:asciiTheme="majorBidi" w:hAnsiTheme="majorBidi" w:cstheme="majorBidi"/>
          <w:vertAlign w:val="superscript"/>
          <w:lang w:val="en"/>
        </w:rPr>
        <w:t xml:space="preserve"> </w:t>
      </w:r>
      <w:r w:rsidRPr="0020207B">
        <w:rPr>
          <w:rFonts w:asciiTheme="majorBidi" w:hAnsiTheme="majorBidi" w:cstheme="majorBidi"/>
          <w:lang w:val="en"/>
        </w:rPr>
        <w:t xml:space="preserve"> </w:t>
      </w:r>
    </w:p>
    <w:p w14:paraId="1FAA8BE6" w14:textId="77777777" w:rsidR="002A1080" w:rsidRPr="0020207B" w:rsidRDefault="002A1080" w:rsidP="002A1080">
      <w:pPr>
        <w:rPr>
          <w:rFonts w:asciiTheme="majorBidi" w:hAnsiTheme="majorBidi" w:cstheme="majorBidi"/>
          <w:lang w:val="en"/>
        </w:rPr>
      </w:pPr>
    </w:p>
    <w:p w14:paraId="38DEF035" w14:textId="6CCBF4F8" w:rsidR="00834B74" w:rsidRDefault="009E6C79" w:rsidP="002A1080">
      <w:pPr>
        <w:ind w:firstLine="0"/>
        <w:rPr>
          <w:rFonts w:asciiTheme="majorBidi" w:hAnsiTheme="majorBidi" w:cstheme="majorBidi"/>
          <w:lang w:val="en"/>
        </w:rPr>
      </w:pPr>
      <w:r w:rsidRPr="0020207B">
        <w:rPr>
          <w:rFonts w:asciiTheme="majorBidi" w:hAnsiTheme="majorBidi" w:cstheme="majorBidi"/>
          <w:lang w:val="en"/>
        </w:rPr>
        <w:t>A literature review</w:t>
      </w:r>
      <w:r w:rsidRPr="0020207B">
        <w:rPr>
          <w:rFonts w:asciiTheme="majorBidi" w:hAnsiTheme="majorBidi" w:cstheme="majorBidi"/>
          <w:vertAlign w:val="superscript"/>
          <w:lang w:val="en"/>
        </w:rPr>
        <w:t xml:space="preserve">(5-6) </w:t>
      </w:r>
      <w:r w:rsidR="008945B9" w:rsidRPr="0020207B">
        <w:rPr>
          <w:rFonts w:asciiTheme="majorBidi" w:hAnsiTheme="majorBidi" w:cstheme="majorBidi"/>
          <w:lang w:val="en"/>
        </w:rPr>
        <w:t>has</w:t>
      </w:r>
      <w:r w:rsidR="008945B9" w:rsidRPr="0020207B">
        <w:rPr>
          <w:rFonts w:asciiTheme="majorBidi" w:hAnsiTheme="majorBidi" w:cstheme="majorBidi"/>
          <w:vertAlign w:val="superscript"/>
          <w:lang w:val="en"/>
        </w:rPr>
        <w:t xml:space="preserve"> </w:t>
      </w:r>
      <w:r w:rsidR="008945B9" w:rsidRPr="0020207B">
        <w:rPr>
          <w:rFonts w:asciiTheme="majorBidi" w:hAnsiTheme="majorBidi" w:cstheme="majorBidi"/>
          <w:lang w:val="en"/>
        </w:rPr>
        <w:t>shown</w:t>
      </w:r>
      <w:r w:rsidRPr="0020207B">
        <w:rPr>
          <w:rFonts w:asciiTheme="majorBidi" w:hAnsiTheme="majorBidi" w:cstheme="majorBidi"/>
          <w:lang w:val="en"/>
        </w:rPr>
        <w:t xml:space="preserve"> that </w:t>
      </w:r>
      <w:r w:rsidR="00E37E7A" w:rsidRPr="0020207B">
        <w:rPr>
          <w:rFonts w:asciiTheme="majorBidi" w:hAnsiTheme="majorBidi" w:cstheme="majorBidi"/>
          <w:lang w:val="en"/>
        </w:rPr>
        <w:t xml:space="preserve">nurses </w:t>
      </w:r>
      <w:r w:rsidR="00260AE7" w:rsidRPr="0020207B">
        <w:rPr>
          <w:rFonts w:asciiTheme="majorBidi" w:hAnsiTheme="majorBidi" w:cstheme="majorBidi"/>
          <w:lang w:val="en"/>
        </w:rPr>
        <w:t xml:space="preserve">displayed </w:t>
      </w:r>
      <w:r w:rsidR="00E37E7A" w:rsidRPr="0020207B">
        <w:rPr>
          <w:rFonts w:asciiTheme="majorBidi" w:hAnsiTheme="majorBidi" w:cstheme="majorBidi"/>
          <w:lang w:val="en"/>
        </w:rPr>
        <w:t xml:space="preserve">professional ethics </w:t>
      </w:r>
      <w:r w:rsidR="00260AE7" w:rsidRPr="0020207B">
        <w:rPr>
          <w:rFonts w:asciiTheme="majorBidi" w:hAnsiTheme="majorBidi" w:cstheme="majorBidi"/>
          <w:lang w:val="en"/>
        </w:rPr>
        <w:t>in terms</w:t>
      </w:r>
      <w:r w:rsidR="008945B9" w:rsidRPr="0020207B">
        <w:rPr>
          <w:rFonts w:asciiTheme="majorBidi" w:hAnsiTheme="majorBidi" w:cstheme="majorBidi"/>
          <w:lang w:val="en"/>
        </w:rPr>
        <w:t xml:space="preserve"> of</w:t>
      </w:r>
      <w:r w:rsidR="00260AE7" w:rsidRPr="0020207B">
        <w:rPr>
          <w:rFonts w:asciiTheme="majorBidi" w:hAnsiTheme="majorBidi" w:cstheme="majorBidi"/>
          <w:lang w:val="en"/>
        </w:rPr>
        <w:t xml:space="preserve"> </w:t>
      </w:r>
      <w:proofErr w:type="spellStart"/>
      <w:r w:rsidR="00FD70FF" w:rsidRPr="0020207B">
        <w:rPr>
          <w:rFonts w:asciiTheme="majorBidi" w:hAnsiTheme="majorBidi" w:cstheme="majorBidi"/>
          <w:lang w:val="en"/>
        </w:rPr>
        <w:t>observ</w:t>
      </w:r>
      <w:r w:rsidR="00834B74" w:rsidRPr="0020207B">
        <w:rPr>
          <w:rFonts w:asciiTheme="majorBidi" w:hAnsiTheme="majorBidi" w:cstheme="majorBidi"/>
        </w:rPr>
        <w:t>ing</w:t>
      </w:r>
      <w:proofErr w:type="spellEnd"/>
      <w:r w:rsidR="00834B74" w:rsidRPr="0020207B">
        <w:rPr>
          <w:rFonts w:asciiTheme="majorBidi" w:hAnsiTheme="majorBidi" w:cstheme="majorBidi"/>
        </w:rPr>
        <w:t xml:space="preserve"> the patient's basic rights such as accepting the patient as a unique person, observing his/her right for selection, respecting the patient’s privacy and providing the best services for him/her in nursing development. Further, the </w:t>
      </w:r>
      <w:r w:rsidR="00C85411" w:rsidRPr="0020207B">
        <w:rPr>
          <w:rFonts w:asciiTheme="majorBidi" w:hAnsiTheme="majorBidi" w:cstheme="majorBidi"/>
        </w:rPr>
        <w:t xml:space="preserve">other study, </w:t>
      </w:r>
      <w:r w:rsidR="0009520B" w:rsidRPr="0020207B">
        <w:rPr>
          <w:rFonts w:asciiTheme="majorBidi" w:hAnsiTheme="majorBidi" w:cstheme="majorBidi"/>
        </w:rPr>
        <w:t>believed that</w:t>
      </w:r>
      <w:r w:rsidR="00834B74" w:rsidRPr="0020207B">
        <w:rPr>
          <w:rFonts w:asciiTheme="majorBidi" w:hAnsiTheme="majorBidi" w:cstheme="majorBidi"/>
        </w:rPr>
        <w:t xml:space="preserve"> observation of the patent’s legal rights as the core of ethical performance in nursing and also pointed out the importance of observing these rights in professional nursing</w:t>
      </w:r>
      <w:r w:rsidR="003036C0" w:rsidRPr="0020207B">
        <w:rPr>
          <w:rFonts w:asciiTheme="majorBidi" w:hAnsiTheme="majorBidi" w:cstheme="majorBidi"/>
          <w:vertAlign w:val="superscript"/>
        </w:rPr>
        <w:t>(7)</w:t>
      </w:r>
      <w:r w:rsidR="00834B74" w:rsidRPr="0020207B">
        <w:rPr>
          <w:rFonts w:asciiTheme="majorBidi" w:hAnsiTheme="majorBidi" w:cstheme="majorBidi"/>
        </w:rPr>
        <w:t xml:space="preserve">. </w:t>
      </w:r>
      <w:r w:rsidR="00260AE7" w:rsidRPr="0020207B">
        <w:rPr>
          <w:rFonts w:asciiTheme="majorBidi" w:hAnsiTheme="majorBidi" w:cstheme="majorBidi"/>
          <w:lang w:val="en"/>
        </w:rPr>
        <w:t xml:space="preserve">Interestingly </w:t>
      </w:r>
      <w:r w:rsidR="001336BC" w:rsidRPr="0020207B">
        <w:rPr>
          <w:rFonts w:asciiTheme="majorBidi" w:hAnsiTheme="majorBidi" w:cstheme="majorBidi"/>
          <w:lang w:val="en"/>
        </w:rPr>
        <w:t xml:space="preserve">in the </w:t>
      </w:r>
      <w:r w:rsidR="009B52FF" w:rsidRPr="0020207B">
        <w:rPr>
          <w:rFonts w:asciiTheme="majorBidi" w:hAnsiTheme="majorBidi" w:cstheme="majorBidi"/>
          <w:lang w:val="en"/>
        </w:rPr>
        <w:t>study</w:t>
      </w:r>
      <w:r w:rsidR="00260AE7" w:rsidRPr="0020207B">
        <w:rPr>
          <w:rFonts w:asciiTheme="majorBidi" w:hAnsiTheme="majorBidi" w:cstheme="majorBidi"/>
          <w:lang w:val="en"/>
        </w:rPr>
        <w:t xml:space="preserve"> found that patients</w:t>
      </w:r>
      <w:r w:rsidR="009B52FF" w:rsidRPr="0020207B">
        <w:rPr>
          <w:rFonts w:asciiTheme="majorBidi" w:hAnsiTheme="majorBidi" w:cstheme="majorBidi"/>
          <w:lang w:val="en"/>
        </w:rPr>
        <w:t>’</w:t>
      </w:r>
      <w:r w:rsidR="00260AE7" w:rsidRPr="0020207B">
        <w:rPr>
          <w:rFonts w:asciiTheme="majorBidi" w:hAnsiTheme="majorBidi" w:cstheme="majorBidi"/>
          <w:lang w:val="en"/>
        </w:rPr>
        <w:t xml:space="preserve"> rights were rarely </w:t>
      </w:r>
      <w:proofErr w:type="gramStart"/>
      <w:r w:rsidR="00260AE7" w:rsidRPr="0020207B">
        <w:rPr>
          <w:rFonts w:asciiTheme="majorBidi" w:hAnsiTheme="majorBidi" w:cstheme="majorBidi"/>
          <w:lang w:val="en"/>
        </w:rPr>
        <w:t>respected</w:t>
      </w:r>
      <w:r w:rsidR="003036C0" w:rsidRPr="0020207B">
        <w:rPr>
          <w:rFonts w:asciiTheme="majorBidi" w:hAnsiTheme="majorBidi" w:cstheme="majorBidi"/>
          <w:vertAlign w:val="superscript"/>
        </w:rPr>
        <w:t>(</w:t>
      </w:r>
      <w:proofErr w:type="gramEnd"/>
      <w:r w:rsidR="003036C0" w:rsidRPr="0020207B">
        <w:rPr>
          <w:rFonts w:asciiTheme="majorBidi" w:hAnsiTheme="majorBidi" w:cstheme="majorBidi"/>
          <w:vertAlign w:val="superscript"/>
          <w:lang w:val="en"/>
        </w:rPr>
        <w:t>8)</w:t>
      </w:r>
      <w:r w:rsidR="00260AE7" w:rsidRPr="0020207B">
        <w:rPr>
          <w:rFonts w:asciiTheme="majorBidi" w:hAnsiTheme="majorBidi" w:cstheme="majorBidi"/>
          <w:lang w:val="en"/>
        </w:rPr>
        <w:t xml:space="preserve">. This is reiterated by </w:t>
      </w:r>
      <w:r w:rsidR="006A3794" w:rsidRPr="0020207B">
        <w:rPr>
          <w:rFonts w:asciiTheme="majorBidi" w:hAnsiTheme="majorBidi" w:cstheme="majorBidi"/>
          <w:lang w:val="en"/>
        </w:rPr>
        <w:t>other investigations</w:t>
      </w:r>
      <w:r w:rsidR="0060367F" w:rsidRPr="0020207B">
        <w:rPr>
          <w:rFonts w:asciiTheme="majorBidi" w:hAnsiTheme="majorBidi" w:cstheme="majorBidi"/>
          <w:lang w:val="en"/>
        </w:rPr>
        <w:t xml:space="preserve"> </w:t>
      </w:r>
      <w:r w:rsidR="00260AE7" w:rsidRPr="0020207B">
        <w:rPr>
          <w:rFonts w:asciiTheme="majorBidi" w:hAnsiTheme="majorBidi" w:cstheme="majorBidi"/>
          <w:lang w:val="en"/>
        </w:rPr>
        <w:t>who revealed that this occurred in just over 60% of the</w:t>
      </w:r>
      <w:r w:rsidR="009B52FF" w:rsidRPr="0020207B">
        <w:rPr>
          <w:rFonts w:asciiTheme="majorBidi" w:hAnsiTheme="majorBidi" w:cstheme="majorBidi"/>
          <w:lang w:val="en"/>
        </w:rPr>
        <w:t xml:space="preserve"> nurses’ interactions with </w:t>
      </w:r>
      <w:proofErr w:type="gramStart"/>
      <w:r w:rsidR="009B52FF" w:rsidRPr="0020207B">
        <w:rPr>
          <w:rFonts w:asciiTheme="majorBidi" w:hAnsiTheme="majorBidi" w:cstheme="majorBidi"/>
          <w:lang w:val="en"/>
        </w:rPr>
        <w:t>patients</w:t>
      </w:r>
      <w:r w:rsidR="00945FA3" w:rsidRPr="0020207B">
        <w:rPr>
          <w:rFonts w:asciiTheme="majorBidi" w:hAnsiTheme="majorBidi" w:cstheme="majorBidi"/>
          <w:vertAlign w:val="superscript"/>
        </w:rPr>
        <w:t>(</w:t>
      </w:r>
      <w:proofErr w:type="gramEnd"/>
      <w:r w:rsidR="00945FA3" w:rsidRPr="0020207B">
        <w:rPr>
          <w:rFonts w:asciiTheme="majorBidi" w:hAnsiTheme="majorBidi" w:cstheme="majorBidi"/>
          <w:vertAlign w:val="superscript"/>
          <w:lang w:val="en"/>
        </w:rPr>
        <w:t>9-10)</w:t>
      </w:r>
      <w:r w:rsidR="009B52FF" w:rsidRPr="0020207B">
        <w:rPr>
          <w:rFonts w:asciiTheme="majorBidi" w:hAnsiTheme="majorBidi" w:cstheme="majorBidi"/>
          <w:lang w:val="en"/>
        </w:rPr>
        <w:t xml:space="preserve">. </w:t>
      </w:r>
      <w:r w:rsidR="00BE2BAF" w:rsidRPr="0020207B">
        <w:rPr>
          <w:rFonts w:asciiTheme="majorBidi" w:hAnsiTheme="majorBidi" w:cstheme="majorBidi"/>
          <w:noProof/>
        </w:rPr>
        <w:t>A</w:t>
      </w:r>
      <w:r w:rsidR="009B52FF" w:rsidRPr="0020207B">
        <w:rPr>
          <w:rFonts w:asciiTheme="majorBidi" w:hAnsiTheme="majorBidi" w:cstheme="majorBidi"/>
          <w:noProof/>
        </w:rPr>
        <w:t>lso</w:t>
      </w:r>
      <w:r w:rsidR="00BE2BAF" w:rsidRPr="0020207B">
        <w:rPr>
          <w:rFonts w:asciiTheme="majorBidi" w:hAnsiTheme="majorBidi" w:cstheme="majorBidi"/>
          <w:noProof/>
        </w:rPr>
        <w:t xml:space="preserve">, </w:t>
      </w:r>
      <w:r w:rsidR="009B52FF" w:rsidRPr="0020207B">
        <w:rPr>
          <w:rFonts w:asciiTheme="majorBidi" w:hAnsiTheme="majorBidi" w:cstheme="majorBidi"/>
        </w:rPr>
        <w:t xml:space="preserve">nurses role in promoting </w:t>
      </w:r>
      <w:r w:rsidR="004B26DF" w:rsidRPr="0020207B">
        <w:rPr>
          <w:rFonts w:asciiTheme="majorBidi" w:hAnsiTheme="majorBidi" w:cstheme="majorBidi"/>
        </w:rPr>
        <w:t xml:space="preserve">patient independence </w:t>
      </w:r>
      <w:r w:rsidR="009B52FF" w:rsidRPr="0020207B">
        <w:rPr>
          <w:rFonts w:asciiTheme="majorBidi" w:hAnsiTheme="majorBidi" w:cstheme="majorBidi"/>
        </w:rPr>
        <w:t xml:space="preserve">was frequently </w:t>
      </w:r>
      <w:proofErr w:type="gramStart"/>
      <w:r w:rsidR="009B52FF" w:rsidRPr="0020207B">
        <w:rPr>
          <w:rFonts w:asciiTheme="majorBidi" w:hAnsiTheme="majorBidi" w:cstheme="majorBidi"/>
        </w:rPr>
        <w:t>disregarded</w:t>
      </w:r>
      <w:r w:rsidR="00BE2BAF" w:rsidRPr="0020207B">
        <w:rPr>
          <w:rFonts w:asciiTheme="majorBidi" w:hAnsiTheme="majorBidi" w:cstheme="majorBidi"/>
          <w:vertAlign w:val="superscript"/>
        </w:rPr>
        <w:t>(</w:t>
      </w:r>
      <w:proofErr w:type="gramEnd"/>
      <w:r w:rsidR="00BE2BAF" w:rsidRPr="0020207B">
        <w:rPr>
          <w:rFonts w:asciiTheme="majorBidi" w:hAnsiTheme="majorBidi" w:cstheme="majorBidi"/>
          <w:noProof/>
          <w:vertAlign w:val="superscript"/>
        </w:rPr>
        <w:t>11)</w:t>
      </w:r>
      <w:r w:rsidR="009B52FF" w:rsidRPr="0020207B">
        <w:rPr>
          <w:rFonts w:asciiTheme="majorBidi" w:hAnsiTheme="majorBidi" w:cstheme="majorBidi"/>
        </w:rPr>
        <w:t xml:space="preserve"> </w:t>
      </w:r>
      <w:r w:rsidR="00BE2BAF" w:rsidRPr="0020207B">
        <w:rPr>
          <w:rFonts w:asciiTheme="majorBidi" w:hAnsiTheme="majorBidi" w:cstheme="majorBidi"/>
        </w:rPr>
        <w:t xml:space="preserve">On the other hand, </w:t>
      </w:r>
      <w:r w:rsidR="00D62793" w:rsidRPr="0020207B">
        <w:rPr>
          <w:rFonts w:asciiTheme="majorBidi" w:hAnsiTheme="majorBidi" w:cstheme="majorBidi"/>
          <w:lang w:val="en"/>
        </w:rPr>
        <w:t xml:space="preserve">Chinese and Switzerland nurses experienced </w:t>
      </w:r>
      <w:r w:rsidR="009B52FF" w:rsidRPr="0020207B">
        <w:rPr>
          <w:rFonts w:asciiTheme="majorBidi" w:hAnsiTheme="majorBidi" w:cstheme="majorBidi"/>
          <w:lang w:val="en"/>
        </w:rPr>
        <w:t xml:space="preserve">reduced </w:t>
      </w:r>
      <w:r w:rsidR="00D62793" w:rsidRPr="0020207B">
        <w:rPr>
          <w:rFonts w:asciiTheme="majorBidi" w:hAnsiTheme="majorBidi" w:cstheme="majorBidi"/>
          <w:lang w:val="en"/>
        </w:rPr>
        <w:t>communication with patients due to heavy workload</w:t>
      </w:r>
      <w:r w:rsidR="003036C0" w:rsidRPr="0020207B">
        <w:rPr>
          <w:rFonts w:asciiTheme="majorBidi" w:hAnsiTheme="majorBidi" w:cstheme="majorBidi"/>
          <w:vertAlign w:val="superscript"/>
        </w:rPr>
        <w:t>(</w:t>
      </w:r>
      <w:r w:rsidR="003036C0" w:rsidRPr="0020207B">
        <w:rPr>
          <w:rFonts w:asciiTheme="majorBidi" w:hAnsiTheme="majorBidi" w:cstheme="majorBidi"/>
          <w:vertAlign w:val="superscript"/>
          <w:lang w:val="en"/>
        </w:rPr>
        <w:t>12</w:t>
      </w:r>
      <w:r w:rsidR="001D13E5" w:rsidRPr="0020207B">
        <w:rPr>
          <w:rFonts w:asciiTheme="majorBidi" w:hAnsiTheme="majorBidi" w:cstheme="majorBidi"/>
          <w:vertAlign w:val="superscript"/>
          <w:lang w:val="en"/>
        </w:rPr>
        <w:t>-</w:t>
      </w:r>
      <w:r w:rsidR="003036C0" w:rsidRPr="0020207B">
        <w:rPr>
          <w:rFonts w:asciiTheme="majorBidi" w:hAnsiTheme="majorBidi" w:cstheme="majorBidi"/>
          <w:vertAlign w:val="superscript"/>
          <w:lang w:val="en"/>
        </w:rPr>
        <w:t>13)</w:t>
      </w:r>
      <w:r w:rsidR="007D6DDD" w:rsidRPr="0020207B">
        <w:rPr>
          <w:rFonts w:asciiTheme="majorBidi" w:hAnsiTheme="majorBidi" w:cstheme="majorBidi"/>
          <w:lang w:val="en"/>
        </w:rPr>
        <w:t>.</w:t>
      </w:r>
      <w:r w:rsidR="00D62793" w:rsidRPr="0020207B">
        <w:rPr>
          <w:rFonts w:asciiTheme="majorBidi" w:hAnsiTheme="majorBidi" w:cstheme="majorBidi"/>
          <w:lang w:val="en"/>
        </w:rPr>
        <w:t xml:space="preserve"> </w:t>
      </w:r>
      <w:r w:rsidR="00FD70FF" w:rsidRPr="0020207B">
        <w:rPr>
          <w:rFonts w:asciiTheme="majorBidi" w:hAnsiTheme="majorBidi" w:cstheme="majorBidi"/>
          <w:lang w:val="en"/>
        </w:rPr>
        <w:t xml:space="preserve">Central to these studies is the message that nurses should follow a code of </w:t>
      </w:r>
      <w:proofErr w:type="gramStart"/>
      <w:r w:rsidR="00FD70FF" w:rsidRPr="0020207B">
        <w:rPr>
          <w:rFonts w:asciiTheme="majorBidi" w:hAnsiTheme="majorBidi" w:cstheme="majorBidi"/>
          <w:lang w:val="en"/>
        </w:rPr>
        <w:t>ethics</w:t>
      </w:r>
      <w:r w:rsidR="003036C0" w:rsidRPr="0020207B">
        <w:rPr>
          <w:rFonts w:asciiTheme="majorBidi" w:hAnsiTheme="majorBidi" w:cstheme="majorBidi"/>
          <w:vertAlign w:val="superscript"/>
        </w:rPr>
        <w:t>(</w:t>
      </w:r>
      <w:proofErr w:type="gramEnd"/>
      <w:r w:rsidR="003036C0" w:rsidRPr="0020207B">
        <w:rPr>
          <w:rFonts w:asciiTheme="majorBidi" w:hAnsiTheme="majorBidi" w:cstheme="majorBidi"/>
          <w:vertAlign w:val="superscript"/>
          <w:lang w:val="en"/>
        </w:rPr>
        <w:t>14)</w:t>
      </w:r>
      <w:r w:rsidR="00FD70FF" w:rsidRPr="0020207B">
        <w:rPr>
          <w:rFonts w:asciiTheme="majorBidi" w:hAnsiTheme="majorBidi" w:cstheme="majorBidi"/>
          <w:lang w:val="en"/>
        </w:rPr>
        <w:t>.</w:t>
      </w:r>
    </w:p>
    <w:p w14:paraId="49DBE44F" w14:textId="375DF05C" w:rsidR="006D3151" w:rsidRPr="0020207B" w:rsidRDefault="004B3314" w:rsidP="002A1080">
      <w:pPr>
        <w:spacing w:before="240"/>
        <w:ind w:firstLine="0"/>
        <w:rPr>
          <w:rFonts w:asciiTheme="majorBidi" w:hAnsiTheme="majorBidi" w:cstheme="majorBidi"/>
        </w:rPr>
      </w:pPr>
      <w:r w:rsidRPr="0020207B">
        <w:rPr>
          <w:rFonts w:asciiTheme="majorBidi" w:hAnsiTheme="majorBidi" w:cstheme="majorBidi"/>
        </w:rPr>
        <w:t>I</w:t>
      </w:r>
      <w:r w:rsidR="009B52FF" w:rsidRPr="0020207B">
        <w:rPr>
          <w:rFonts w:asciiTheme="majorBidi" w:hAnsiTheme="majorBidi" w:cstheme="majorBidi"/>
        </w:rPr>
        <w:t xml:space="preserve">ncreased pressure on nurses to do more with less financial and staff resources is leading to professional </w:t>
      </w:r>
      <w:r w:rsidR="00746D62" w:rsidRPr="0020207B">
        <w:rPr>
          <w:rFonts w:asciiTheme="majorBidi" w:hAnsiTheme="majorBidi" w:cstheme="majorBidi"/>
        </w:rPr>
        <w:t>standards</w:t>
      </w:r>
      <w:r w:rsidR="009B52FF" w:rsidRPr="0020207B">
        <w:rPr>
          <w:rFonts w:asciiTheme="majorBidi" w:hAnsiTheme="majorBidi" w:cstheme="majorBidi"/>
        </w:rPr>
        <w:t xml:space="preserve"> slipping. With these pressures facing nurses it is not surprising that </w:t>
      </w:r>
      <w:r w:rsidR="004D0077" w:rsidRPr="0020207B">
        <w:rPr>
          <w:rFonts w:asciiTheme="majorBidi" w:hAnsiTheme="majorBidi" w:cstheme="majorBidi"/>
        </w:rPr>
        <w:t>this impact</w:t>
      </w:r>
      <w:r w:rsidR="00746D62" w:rsidRPr="0020207B">
        <w:rPr>
          <w:rFonts w:asciiTheme="majorBidi" w:hAnsiTheme="majorBidi" w:cstheme="majorBidi"/>
        </w:rPr>
        <w:t xml:space="preserve"> on the quality of care </w:t>
      </w:r>
      <w:proofErr w:type="gramStart"/>
      <w:r w:rsidR="00746D62" w:rsidRPr="0020207B">
        <w:rPr>
          <w:rFonts w:asciiTheme="majorBidi" w:hAnsiTheme="majorBidi" w:cstheme="majorBidi"/>
        </w:rPr>
        <w:t>delivered</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vertAlign w:val="superscript"/>
        </w:rPr>
        <w:t>15)</w:t>
      </w:r>
      <w:r w:rsidR="00746D62" w:rsidRPr="0020207B">
        <w:rPr>
          <w:rFonts w:asciiTheme="majorBidi" w:hAnsiTheme="majorBidi" w:cstheme="majorBidi"/>
        </w:rPr>
        <w:t xml:space="preserve">. </w:t>
      </w:r>
      <w:r w:rsidR="002414C9" w:rsidRPr="0020207B">
        <w:rPr>
          <w:rFonts w:asciiTheme="majorBidi" w:hAnsiTheme="majorBidi" w:cstheme="majorBidi"/>
        </w:rPr>
        <w:t>In the</w:t>
      </w:r>
      <w:r w:rsidR="005B7205" w:rsidRPr="0020207B">
        <w:rPr>
          <w:rFonts w:asciiTheme="majorBidi" w:hAnsiTheme="majorBidi" w:cstheme="majorBidi"/>
        </w:rPr>
        <w:t xml:space="preserve"> study on the </w:t>
      </w:r>
      <w:r w:rsidR="00350C76" w:rsidRPr="0020207B">
        <w:rPr>
          <w:rFonts w:asciiTheme="majorBidi" w:hAnsiTheme="majorBidi" w:cstheme="majorBidi"/>
        </w:rPr>
        <w:t>moral habitability of the nursing work environment,</w:t>
      </w:r>
      <w:r w:rsidR="005B7205" w:rsidRPr="0020207B">
        <w:rPr>
          <w:rFonts w:asciiTheme="majorBidi" w:hAnsiTheme="majorBidi" w:cstheme="majorBidi"/>
        </w:rPr>
        <w:t xml:space="preserve"> found evidence that nursing work is highly stressful and</w:t>
      </w:r>
      <w:r w:rsidR="00350C76" w:rsidRPr="0020207B">
        <w:rPr>
          <w:rFonts w:asciiTheme="majorBidi" w:hAnsiTheme="majorBidi" w:cstheme="majorBidi"/>
        </w:rPr>
        <w:t xml:space="preserve"> </w:t>
      </w:r>
      <w:r w:rsidR="005B7205" w:rsidRPr="0020207B">
        <w:rPr>
          <w:rFonts w:asciiTheme="majorBidi" w:hAnsiTheme="majorBidi" w:cstheme="majorBidi"/>
        </w:rPr>
        <w:t>has unclear</w:t>
      </w:r>
      <w:r w:rsidR="007E79FC" w:rsidRPr="0020207B">
        <w:rPr>
          <w:rFonts w:asciiTheme="majorBidi" w:hAnsiTheme="majorBidi" w:cstheme="majorBidi"/>
        </w:rPr>
        <w:t>,</w:t>
      </w:r>
      <w:r w:rsidR="005B7205" w:rsidRPr="0020207B">
        <w:rPr>
          <w:rFonts w:asciiTheme="majorBidi" w:hAnsiTheme="majorBidi" w:cstheme="majorBidi"/>
        </w:rPr>
        <w:t xml:space="preserve"> </w:t>
      </w:r>
      <w:r w:rsidR="00350C76" w:rsidRPr="0020207B">
        <w:rPr>
          <w:rFonts w:asciiTheme="majorBidi" w:hAnsiTheme="majorBidi" w:cstheme="majorBidi"/>
        </w:rPr>
        <w:t xml:space="preserve">overwhelming role expectations. They also </w:t>
      </w:r>
      <w:r w:rsidR="005B7205" w:rsidRPr="0020207B">
        <w:rPr>
          <w:rFonts w:asciiTheme="majorBidi" w:hAnsiTheme="majorBidi" w:cstheme="majorBidi"/>
        </w:rPr>
        <w:t xml:space="preserve">revealed that nurses working in these environments changed their </w:t>
      </w:r>
      <w:r w:rsidR="002406C8" w:rsidRPr="0020207B">
        <w:rPr>
          <w:rFonts w:asciiTheme="majorBidi" w:hAnsiTheme="majorBidi" w:cstheme="majorBidi"/>
        </w:rPr>
        <w:t>behavior</w:t>
      </w:r>
      <w:r w:rsidR="005B7205" w:rsidRPr="0020207B">
        <w:rPr>
          <w:rFonts w:asciiTheme="majorBidi" w:hAnsiTheme="majorBidi" w:cstheme="majorBidi"/>
        </w:rPr>
        <w:t xml:space="preserve"> resulting in them being less collegiate and resistant to change. </w:t>
      </w:r>
      <w:r w:rsidR="00350C76" w:rsidRPr="0020207B">
        <w:rPr>
          <w:rFonts w:asciiTheme="majorBidi" w:hAnsiTheme="majorBidi" w:cstheme="majorBidi"/>
        </w:rPr>
        <w:t>Re</w:t>
      </w:r>
      <w:r w:rsidR="005B7205" w:rsidRPr="0020207B">
        <w:rPr>
          <w:rFonts w:asciiTheme="majorBidi" w:hAnsiTheme="majorBidi" w:cstheme="majorBidi"/>
        </w:rPr>
        <w:t xml:space="preserve">cent research has shown that clinical areas with reduced resources impact on patient safety and lead to </w:t>
      </w:r>
      <w:r w:rsidR="00350C76" w:rsidRPr="0020207B">
        <w:rPr>
          <w:rFonts w:asciiTheme="majorBidi" w:hAnsiTheme="majorBidi" w:cstheme="majorBidi"/>
        </w:rPr>
        <w:t xml:space="preserve">poorer job satisfaction, and </w:t>
      </w:r>
      <w:r w:rsidR="005B7205" w:rsidRPr="0020207B">
        <w:rPr>
          <w:rFonts w:asciiTheme="majorBidi" w:hAnsiTheme="majorBidi" w:cstheme="majorBidi"/>
        </w:rPr>
        <w:t xml:space="preserve">poor retention and recruitment of </w:t>
      </w:r>
      <w:proofErr w:type="gramStart"/>
      <w:r w:rsidR="005B7205" w:rsidRPr="0020207B">
        <w:rPr>
          <w:rFonts w:asciiTheme="majorBidi" w:hAnsiTheme="majorBidi" w:cstheme="majorBidi"/>
        </w:rPr>
        <w:t>staff</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vertAlign w:val="superscript"/>
        </w:rPr>
        <w:t>16)</w:t>
      </w:r>
      <w:r w:rsidR="005B7205" w:rsidRPr="0020207B">
        <w:rPr>
          <w:rFonts w:asciiTheme="majorBidi" w:hAnsiTheme="majorBidi" w:cstheme="majorBidi"/>
        </w:rPr>
        <w:t xml:space="preserve">. </w:t>
      </w:r>
      <w:r w:rsidR="00247199" w:rsidRPr="0020207B">
        <w:rPr>
          <w:rFonts w:asciiTheme="majorBidi" w:hAnsiTheme="majorBidi" w:cstheme="majorBidi"/>
        </w:rPr>
        <w:t>So, this</w:t>
      </w:r>
      <w:r w:rsidR="006D3151" w:rsidRPr="0020207B">
        <w:rPr>
          <w:rFonts w:asciiTheme="majorBidi" w:hAnsiTheme="majorBidi" w:cstheme="majorBidi"/>
        </w:rPr>
        <w:t xml:space="preserve"> </w:t>
      </w:r>
      <w:r w:rsidR="00247199" w:rsidRPr="0020207B">
        <w:rPr>
          <w:rFonts w:asciiTheme="majorBidi" w:hAnsiTheme="majorBidi" w:cstheme="majorBidi"/>
        </w:rPr>
        <w:t>study</w:t>
      </w:r>
      <w:r w:rsidR="002406C8" w:rsidRPr="0020207B">
        <w:rPr>
          <w:rFonts w:asciiTheme="majorBidi" w:hAnsiTheme="majorBidi" w:cstheme="majorBidi"/>
        </w:rPr>
        <w:t xml:space="preserve"> </w:t>
      </w:r>
      <w:r w:rsidR="00FE70EE" w:rsidRPr="0020207B">
        <w:rPr>
          <w:rFonts w:asciiTheme="majorBidi" w:hAnsiTheme="majorBidi" w:cstheme="majorBidi"/>
        </w:rPr>
        <w:t>extends the discussion on professional ethics and presents the</w:t>
      </w:r>
      <w:r w:rsidR="002406C8" w:rsidRPr="0020207B">
        <w:rPr>
          <w:rFonts w:asciiTheme="majorBidi" w:hAnsiTheme="majorBidi" w:cstheme="majorBidi"/>
        </w:rPr>
        <w:t xml:space="preserve"> findings </w:t>
      </w:r>
      <w:r w:rsidR="002406C8" w:rsidRPr="0020207B">
        <w:rPr>
          <w:rFonts w:asciiTheme="majorBidi" w:hAnsiTheme="majorBidi" w:cstheme="majorBidi"/>
        </w:rPr>
        <w:lastRenderedPageBreak/>
        <w:t xml:space="preserve">from a recent study </w:t>
      </w:r>
      <w:r w:rsidR="00C30E84" w:rsidRPr="0020207B">
        <w:rPr>
          <w:rFonts w:asciiTheme="majorBidi" w:hAnsiTheme="majorBidi" w:cstheme="majorBidi"/>
        </w:rPr>
        <w:t xml:space="preserve">involving </w:t>
      </w:r>
      <w:r w:rsidR="002406C8" w:rsidRPr="0020207B">
        <w:rPr>
          <w:rFonts w:asciiTheme="majorBidi" w:hAnsiTheme="majorBidi" w:cstheme="majorBidi"/>
        </w:rPr>
        <w:t xml:space="preserve">a cohort of nurses working in Iran. The </w:t>
      </w:r>
      <w:r w:rsidR="006D3151" w:rsidRPr="0020207B">
        <w:rPr>
          <w:rFonts w:asciiTheme="majorBidi" w:hAnsiTheme="majorBidi" w:cstheme="majorBidi"/>
        </w:rPr>
        <w:t>study explore</w:t>
      </w:r>
      <w:r w:rsidR="00FE70EE" w:rsidRPr="0020207B">
        <w:rPr>
          <w:rFonts w:asciiTheme="majorBidi" w:hAnsiTheme="majorBidi" w:cstheme="majorBidi"/>
        </w:rPr>
        <w:t>s</w:t>
      </w:r>
      <w:r w:rsidR="002406C8" w:rsidRPr="0020207B">
        <w:rPr>
          <w:rFonts w:asciiTheme="majorBidi" w:hAnsiTheme="majorBidi" w:cstheme="majorBidi"/>
        </w:rPr>
        <w:t xml:space="preserve"> how Iranian nurses </w:t>
      </w:r>
      <w:r w:rsidR="00FE70EE" w:rsidRPr="0020207B">
        <w:rPr>
          <w:rFonts w:asciiTheme="majorBidi" w:hAnsiTheme="majorBidi" w:cstheme="majorBidi"/>
        </w:rPr>
        <w:t>perceive</w:t>
      </w:r>
      <w:r w:rsidR="006D3151" w:rsidRPr="0020207B">
        <w:rPr>
          <w:rFonts w:asciiTheme="majorBidi" w:hAnsiTheme="majorBidi" w:cstheme="majorBidi"/>
        </w:rPr>
        <w:t xml:space="preserve"> professional ethics in their clinical practice</w:t>
      </w:r>
      <w:r w:rsidR="00FE70EE" w:rsidRPr="0020207B">
        <w:rPr>
          <w:rFonts w:asciiTheme="majorBidi" w:hAnsiTheme="majorBidi" w:cstheme="majorBidi"/>
        </w:rPr>
        <w:t>.</w:t>
      </w:r>
    </w:p>
    <w:p w14:paraId="13D292C7" w14:textId="77777777" w:rsidR="008641FE" w:rsidRPr="0020207B" w:rsidRDefault="008641FE" w:rsidP="002A1080">
      <w:pPr>
        <w:rPr>
          <w:rFonts w:asciiTheme="majorBidi" w:hAnsiTheme="majorBidi" w:cstheme="majorBidi"/>
          <w:sz w:val="28"/>
          <w:szCs w:val="28"/>
          <w:u w:val="single"/>
        </w:rPr>
      </w:pPr>
    </w:p>
    <w:p w14:paraId="10559B3C" w14:textId="0BC4ECA7" w:rsidR="008641FE" w:rsidRDefault="00E03222" w:rsidP="002A1080">
      <w:pPr>
        <w:ind w:firstLine="0"/>
        <w:rPr>
          <w:rFonts w:asciiTheme="majorBidi" w:hAnsiTheme="majorBidi" w:cstheme="majorBidi"/>
        </w:rPr>
      </w:pPr>
      <w:r w:rsidRPr="0020207B">
        <w:rPr>
          <w:rFonts w:asciiTheme="majorBidi" w:hAnsiTheme="majorBidi" w:cstheme="majorBidi"/>
          <w:b/>
          <w:bCs/>
        </w:rPr>
        <w:t>Method</w:t>
      </w:r>
      <w:r w:rsidR="00003993" w:rsidRPr="00003993">
        <w:rPr>
          <w:rFonts w:asciiTheme="majorBidi" w:hAnsiTheme="majorBidi" w:cstheme="majorBidi"/>
        </w:rPr>
        <w:t xml:space="preserve"> </w:t>
      </w:r>
    </w:p>
    <w:p w14:paraId="5E8A73A9" w14:textId="77777777" w:rsidR="002A1080" w:rsidRPr="0020207B" w:rsidRDefault="002A1080" w:rsidP="002A1080">
      <w:pPr>
        <w:ind w:firstLine="0"/>
        <w:rPr>
          <w:rFonts w:asciiTheme="majorBidi" w:hAnsiTheme="majorBidi" w:cstheme="majorBidi"/>
          <w:b/>
          <w:bCs/>
        </w:rPr>
      </w:pPr>
    </w:p>
    <w:p w14:paraId="0F4174B6" w14:textId="77777777" w:rsidR="00204B75" w:rsidRDefault="008641FE" w:rsidP="002A1080">
      <w:pPr>
        <w:tabs>
          <w:tab w:val="left" w:pos="5865"/>
        </w:tabs>
        <w:rPr>
          <w:rFonts w:asciiTheme="majorBidi" w:hAnsiTheme="majorBidi" w:cstheme="majorBidi"/>
        </w:rPr>
      </w:pPr>
      <w:r w:rsidRPr="0020207B">
        <w:rPr>
          <w:rStyle w:val="shorttext"/>
          <w:rFonts w:asciiTheme="majorBidi" w:hAnsiTheme="majorBidi" w:cstheme="majorBidi"/>
        </w:rPr>
        <w:t xml:space="preserve">The </w:t>
      </w:r>
      <w:r w:rsidR="00003993">
        <w:rPr>
          <w:rStyle w:val="shorttext"/>
          <w:rFonts w:asciiTheme="majorBidi" w:hAnsiTheme="majorBidi" w:cstheme="majorBidi"/>
        </w:rPr>
        <w:t>research</w:t>
      </w:r>
      <w:r w:rsidRPr="0020207B">
        <w:rPr>
          <w:rStyle w:val="shorttext"/>
          <w:rFonts w:asciiTheme="majorBidi" w:hAnsiTheme="majorBidi" w:cstheme="majorBidi"/>
        </w:rPr>
        <w:t xml:space="preserve"> was </w:t>
      </w:r>
      <w:r w:rsidR="00003993">
        <w:rPr>
          <w:rStyle w:val="shorttext"/>
          <w:rFonts w:asciiTheme="majorBidi" w:hAnsiTheme="majorBidi" w:cstheme="majorBidi"/>
        </w:rPr>
        <w:t>conducted</w:t>
      </w:r>
      <w:r w:rsidRPr="0020207B">
        <w:rPr>
          <w:rStyle w:val="shorttext"/>
          <w:rFonts w:asciiTheme="majorBidi" w:hAnsiTheme="majorBidi" w:cstheme="majorBidi"/>
        </w:rPr>
        <w:t xml:space="preserve"> in</w:t>
      </w:r>
      <w:r w:rsidR="00003993">
        <w:rPr>
          <w:rStyle w:val="shorttext"/>
          <w:rFonts w:asciiTheme="majorBidi" w:hAnsiTheme="majorBidi" w:cstheme="majorBidi"/>
        </w:rPr>
        <w:t xml:space="preserve"> </w:t>
      </w:r>
      <w:r w:rsidR="00204B75">
        <w:rPr>
          <w:rStyle w:val="shorttext"/>
          <w:rFonts w:asciiTheme="majorBidi" w:hAnsiTheme="majorBidi" w:cstheme="majorBidi"/>
        </w:rPr>
        <w:t>fore central educational hospitals in</w:t>
      </w:r>
      <w:r w:rsidRPr="0020207B">
        <w:rPr>
          <w:rStyle w:val="shorttext"/>
          <w:rFonts w:asciiTheme="majorBidi" w:hAnsiTheme="majorBidi" w:cstheme="majorBidi"/>
        </w:rPr>
        <w:t xml:space="preserve"> </w:t>
      </w:r>
      <w:proofErr w:type="spellStart"/>
      <w:r w:rsidR="008E18E8" w:rsidRPr="0020207B">
        <w:rPr>
          <w:rStyle w:val="shorttext"/>
          <w:rFonts w:asciiTheme="majorBidi" w:hAnsiTheme="majorBidi" w:cstheme="majorBidi"/>
        </w:rPr>
        <w:t>Urmia</w:t>
      </w:r>
      <w:proofErr w:type="spellEnd"/>
      <w:r w:rsidR="008E18E8" w:rsidRPr="0020207B">
        <w:rPr>
          <w:rStyle w:val="shorttext"/>
          <w:rFonts w:asciiTheme="majorBidi" w:hAnsiTheme="majorBidi" w:cstheme="majorBidi"/>
        </w:rPr>
        <w:t>, the populous city</w:t>
      </w:r>
      <w:r w:rsidRPr="0020207B">
        <w:rPr>
          <w:rStyle w:val="shorttext"/>
          <w:rFonts w:asciiTheme="majorBidi" w:hAnsiTheme="majorBidi" w:cstheme="majorBidi"/>
        </w:rPr>
        <w:t xml:space="preserve"> of Iran located in the North West</w:t>
      </w:r>
      <w:r w:rsidR="00FD70FF" w:rsidRPr="0020207B">
        <w:rPr>
          <w:rStyle w:val="shorttext"/>
          <w:rFonts w:asciiTheme="majorBidi" w:hAnsiTheme="majorBidi" w:cstheme="majorBidi"/>
        </w:rPr>
        <w:t xml:space="preserve"> </w:t>
      </w:r>
      <w:r w:rsidR="007E79FC" w:rsidRPr="0020207B">
        <w:rPr>
          <w:rStyle w:val="shorttext"/>
          <w:rFonts w:asciiTheme="majorBidi" w:hAnsiTheme="majorBidi" w:cstheme="majorBidi"/>
        </w:rPr>
        <w:t xml:space="preserve">between </w:t>
      </w:r>
      <w:r w:rsidR="00A55F10" w:rsidRPr="0020207B">
        <w:rPr>
          <w:rFonts w:asciiTheme="majorBidi" w:hAnsiTheme="majorBidi" w:cstheme="majorBidi"/>
        </w:rPr>
        <w:t>Januarys</w:t>
      </w:r>
      <w:r w:rsidR="007E79FC" w:rsidRPr="0020207B">
        <w:rPr>
          <w:rFonts w:asciiTheme="majorBidi" w:hAnsiTheme="majorBidi" w:cstheme="majorBidi"/>
        </w:rPr>
        <w:t xml:space="preserve"> to August 2017. </w:t>
      </w:r>
      <w:r w:rsidRPr="0020207B">
        <w:rPr>
          <w:rStyle w:val="shorttext"/>
          <w:rFonts w:asciiTheme="majorBidi" w:hAnsiTheme="majorBidi" w:cstheme="majorBidi"/>
        </w:rPr>
        <w:t xml:space="preserve"> Participants were selected </w:t>
      </w:r>
      <w:r w:rsidRPr="0020207B">
        <w:rPr>
          <w:rFonts w:asciiTheme="majorBidi" w:hAnsiTheme="majorBidi" w:cstheme="majorBidi"/>
        </w:rPr>
        <w:t>purposively among female and male nurses</w:t>
      </w:r>
      <w:r w:rsidR="00003993">
        <w:rPr>
          <w:rFonts w:asciiTheme="majorBidi" w:hAnsiTheme="majorBidi" w:cstheme="majorBidi"/>
        </w:rPr>
        <w:t xml:space="preserve"> from various medical and surgical wards. The inclusion criteria for participation in the study were</w:t>
      </w:r>
      <w:r w:rsidRPr="0020207B">
        <w:rPr>
          <w:rFonts w:asciiTheme="majorBidi" w:hAnsiTheme="majorBidi" w:cstheme="majorBidi"/>
        </w:rPr>
        <w:t xml:space="preserve"> at least a Bachelor's degree in nursing</w:t>
      </w:r>
      <w:r w:rsidR="007E79FC" w:rsidRPr="0020207B">
        <w:rPr>
          <w:rFonts w:asciiTheme="majorBidi" w:hAnsiTheme="majorBidi" w:cstheme="majorBidi"/>
        </w:rPr>
        <w:t xml:space="preserve"> </w:t>
      </w:r>
      <w:r w:rsidRPr="0020207B">
        <w:rPr>
          <w:rFonts w:asciiTheme="majorBidi" w:hAnsiTheme="majorBidi" w:cstheme="majorBidi"/>
        </w:rPr>
        <w:t xml:space="preserve">and </w:t>
      </w:r>
      <w:r w:rsidR="007E79FC" w:rsidRPr="0020207B">
        <w:rPr>
          <w:rFonts w:asciiTheme="majorBidi" w:hAnsiTheme="majorBidi" w:cstheme="majorBidi"/>
        </w:rPr>
        <w:t xml:space="preserve">with a </w:t>
      </w:r>
      <w:r w:rsidRPr="0020207B">
        <w:rPr>
          <w:rFonts w:asciiTheme="majorBidi" w:hAnsiTheme="majorBidi" w:cstheme="majorBidi"/>
        </w:rPr>
        <w:t>minimum 5 years of work experience in clinical and educational environments</w:t>
      </w:r>
      <w:r w:rsidR="007E79FC" w:rsidRPr="0020207B">
        <w:rPr>
          <w:rFonts w:asciiTheme="majorBidi" w:hAnsiTheme="majorBidi" w:cstheme="majorBidi"/>
        </w:rPr>
        <w:t>.</w:t>
      </w:r>
      <w:r w:rsidRPr="0020207B">
        <w:rPr>
          <w:rFonts w:asciiTheme="majorBidi" w:hAnsiTheme="majorBidi" w:cstheme="majorBidi"/>
        </w:rPr>
        <w:t xml:space="preserve"> </w:t>
      </w:r>
    </w:p>
    <w:p w14:paraId="7B17ED06" w14:textId="77777777" w:rsidR="002A1080" w:rsidRDefault="002A1080" w:rsidP="002A1080">
      <w:pPr>
        <w:tabs>
          <w:tab w:val="left" w:pos="5865"/>
        </w:tabs>
        <w:rPr>
          <w:rFonts w:asciiTheme="majorBidi" w:hAnsiTheme="majorBidi" w:cstheme="majorBidi"/>
        </w:rPr>
      </w:pPr>
    </w:p>
    <w:p w14:paraId="5D1E222B" w14:textId="27A86BB3" w:rsidR="00204B75" w:rsidRDefault="007E79FC" w:rsidP="002A1080">
      <w:pPr>
        <w:tabs>
          <w:tab w:val="left" w:pos="5865"/>
        </w:tabs>
        <w:rPr>
          <w:rStyle w:val="shorttext"/>
          <w:rFonts w:asciiTheme="majorBidi" w:hAnsiTheme="majorBidi" w:cstheme="majorBidi"/>
        </w:rPr>
      </w:pPr>
      <w:r w:rsidRPr="0020207B">
        <w:rPr>
          <w:rFonts w:asciiTheme="majorBidi" w:hAnsiTheme="majorBidi" w:cstheme="majorBidi"/>
        </w:rPr>
        <w:t>Overall</w:t>
      </w:r>
      <w:r w:rsidR="00C30E84" w:rsidRPr="0020207B">
        <w:rPr>
          <w:rFonts w:asciiTheme="majorBidi" w:hAnsiTheme="majorBidi" w:cstheme="majorBidi"/>
        </w:rPr>
        <w:t>,</w:t>
      </w:r>
      <w:r w:rsidRPr="0020207B">
        <w:rPr>
          <w:rFonts w:asciiTheme="majorBidi" w:hAnsiTheme="majorBidi" w:cstheme="majorBidi"/>
        </w:rPr>
        <w:t xml:space="preserve"> </w:t>
      </w:r>
      <w:r w:rsidRPr="0020207B">
        <w:rPr>
          <w:rStyle w:val="shorttext"/>
          <w:rFonts w:asciiTheme="majorBidi" w:hAnsiTheme="majorBidi" w:cstheme="majorBidi"/>
        </w:rPr>
        <w:t>28 nurses were recruited and interviewed.</w:t>
      </w:r>
      <w:r w:rsidR="00204B75">
        <w:rPr>
          <w:rStyle w:val="shorttext"/>
          <w:rFonts w:asciiTheme="majorBidi" w:hAnsiTheme="majorBidi" w:cstheme="majorBidi"/>
        </w:rPr>
        <w:t xml:space="preserve"> </w:t>
      </w:r>
      <w:r w:rsidR="00FE7D00">
        <w:rPr>
          <w:rStyle w:val="shorttext"/>
          <w:rFonts w:asciiTheme="majorBidi" w:hAnsiTheme="majorBidi" w:cstheme="majorBidi"/>
        </w:rPr>
        <w:t xml:space="preserve">The </w:t>
      </w:r>
      <w:r w:rsidR="00204B75" w:rsidRPr="0020207B">
        <w:rPr>
          <w:rFonts w:asciiTheme="majorBidi" w:hAnsiTheme="majorBidi" w:cstheme="majorBidi"/>
        </w:rPr>
        <w:t>participants</w:t>
      </w:r>
      <w:r w:rsidR="00FE7D00">
        <w:rPr>
          <w:rFonts w:asciiTheme="majorBidi" w:hAnsiTheme="majorBidi" w:cstheme="majorBidi"/>
        </w:rPr>
        <w:t xml:space="preserve"> included</w:t>
      </w:r>
      <w:r w:rsidR="00204B75" w:rsidRPr="0020207B">
        <w:rPr>
          <w:rFonts w:asciiTheme="majorBidi" w:hAnsiTheme="majorBidi" w:cstheme="majorBidi"/>
        </w:rPr>
        <w:t xml:space="preserve">, 11 male and 17 female aging 29-53 years old with the mean age of 40.4±4.3 years old and mean work experience of 17.66±7.8 years. Among the participants, there were 2 nursing </w:t>
      </w:r>
      <w:r w:rsidR="00204B75" w:rsidRPr="0020207B">
        <w:rPr>
          <w:rStyle w:val="alt-edited"/>
          <w:rFonts w:asciiTheme="majorBidi" w:hAnsiTheme="majorBidi" w:cstheme="majorBidi"/>
        </w:rPr>
        <w:t xml:space="preserve">managers, 3 </w:t>
      </w:r>
      <w:r w:rsidR="00204B75" w:rsidRPr="0020207B">
        <w:rPr>
          <w:rFonts w:asciiTheme="majorBidi" w:hAnsiTheme="majorBidi" w:cstheme="majorBidi"/>
        </w:rPr>
        <w:t xml:space="preserve">matrons, 5 </w:t>
      </w:r>
      <w:r w:rsidR="00204B75" w:rsidRPr="0020207B">
        <w:rPr>
          <w:rStyle w:val="alt-edited"/>
          <w:rFonts w:asciiTheme="majorBidi" w:hAnsiTheme="majorBidi" w:cstheme="majorBidi"/>
        </w:rPr>
        <w:t xml:space="preserve">head nurses, 2 </w:t>
      </w:r>
      <w:r w:rsidR="00204B75" w:rsidRPr="0020207B">
        <w:rPr>
          <w:rFonts w:asciiTheme="majorBidi" w:hAnsiTheme="majorBidi" w:cstheme="majorBidi"/>
        </w:rPr>
        <w:t xml:space="preserve">supervisors and the rest were clinical nurses. Six participants had Master's degree and 22 had </w:t>
      </w:r>
      <w:r w:rsidR="00204B75" w:rsidRPr="0020207B">
        <w:rPr>
          <w:rStyle w:val="shorttext"/>
          <w:rFonts w:asciiTheme="majorBidi" w:hAnsiTheme="majorBidi" w:cstheme="majorBidi"/>
        </w:rPr>
        <w:t>Bachelor’s degree in nursing.</w:t>
      </w:r>
    </w:p>
    <w:p w14:paraId="5FED0693" w14:textId="77777777" w:rsidR="002A1080" w:rsidRDefault="002A1080" w:rsidP="002A1080">
      <w:pPr>
        <w:tabs>
          <w:tab w:val="left" w:pos="5865"/>
        </w:tabs>
        <w:rPr>
          <w:rStyle w:val="shorttext"/>
          <w:rFonts w:asciiTheme="majorBidi" w:hAnsiTheme="majorBidi" w:cstheme="majorBidi"/>
        </w:rPr>
      </w:pPr>
    </w:p>
    <w:p w14:paraId="3F311674" w14:textId="3946C5CB" w:rsidR="008641FE" w:rsidRDefault="00FE7D00" w:rsidP="002A1080">
      <w:pPr>
        <w:tabs>
          <w:tab w:val="left" w:pos="5865"/>
        </w:tabs>
        <w:rPr>
          <w:rFonts w:asciiTheme="majorBidi" w:hAnsiTheme="majorBidi" w:cstheme="majorBidi"/>
        </w:rPr>
      </w:pPr>
      <w:r>
        <w:rPr>
          <w:rStyle w:val="shorttext"/>
          <w:rFonts w:asciiTheme="majorBidi" w:hAnsiTheme="majorBidi" w:cstheme="majorBidi"/>
        </w:rPr>
        <w:t xml:space="preserve">Data were collected via interviews. </w:t>
      </w:r>
      <w:r w:rsidR="007E79FC" w:rsidRPr="0020207B">
        <w:rPr>
          <w:rStyle w:val="shorttext"/>
          <w:rFonts w:asciiTheme="majorBidi" w:hAnsiTheme="majorBidi" w:cstheme="majorBidi"/>
        </w:rPr>
        <w:t xml:space="preserve">Each </w:t>
      </w:r>
      <w:r>
        <w:rPr>
          <w:rStyle w:val="shorttext"/>
          <w:rFonts w:asciiTheme="majorBidi" w:hAnsiTheme="majorBidi" w:cstheme="majorBidi"/>
        </w:rPr>
        <w:t xml:space="preserve">semi structured </w:t>
      </w:r>
      <w:r w:rsidR="007E79FC" w:rsidRPr="0020207B">
        <w:rPr>
          <w:rStyle w:val="shorttext"/>
          <w:rFonts w:asciiTheme="majorBidi" w:hAnsiTheme="majorBidi" w:cstheme="majorBidi"/>
        </w:rPr>
        <w:t xml:space="preserve">interview averaged one hour. </w:t>
      </w:r>
      <w:r w:rsidR="00512F5A" w:rsidRPr="0020207B">
        <w:rPr>
          <w:rFonts w:asciiTheme="majorBidi" w:hAnsiTheme="majorBidi" w:cstheme="majorBidi"/>
          <w:lang w:val="en"/>
        </w:rPr>
        <w:t>At the beginning of the interview, questions were asked to get more familiar with the participants a</w:t>
      </w:r>
      <w:r w:rsidR="00533159" w:rsidRPr="0020207B">
        <w:rPr>
          <w:rFonts w:asciiTheme="majorBidi" w:hAnsiTheme="majorBidi" w:cstheme="majorBidi"/>
          <w:lang w:val="en"/>
        </w:rPr>
        <w:t>nd to help the participant relax.</w:t>
      </w:r>
      <w:r w:rsidR="004A25D8" w:rsidRPr="0020207B">
        <w:rPr>
          <w:rFonts w:asciiTheme="majorBidi" w:hAnsiTheme="majorBidi" w:cstheme="majorBidi"/>
          <w:lang w:val="en"/>
        </w:rPr>
        <w:t xml:space="preserve"> All the interviews began with the question: "As a nurse, please tell me the ethical issues that you encountered in your work environment?" </w:t>
      </w:r>
      <w:r w:rsidR="00533159" w:rsidRPr="0020207B">
        <w:rPr>
          <w:rFonts w:asciiTheme="majorBidi" w:hAnsiTheme="majorBidi" w:cstheme="majorBidi"/>
          <w:lang w:val="en"/>
        </w:rPr>
        <w:t xml:space="preserve">leading on from this all </w:t>
      </w:r>
      <w:r w:rsidR="00C37673" w:rsidRPr="0020207B">
        <w:rPr>
          <w:rFonts w:asciiTheme="majorBidi" w:hAnsiTheme="majorBidi" w:cstheme="majorBidi"/>
          <w:lang w:val="en"/>
        </w:rPr>
        <w:t>participants</w:t>
      </w:r>
      <w:r w:rsidR="00533159" w:rsidRPr="0020207B">
        <w:rPr>
          <w:rFonts w:asciiTheme="majorBidi" w:hAnsiTheme="majorBidi" w:cstheme="majorBidi"/>
          <w:lang w:val="en"/>
        </w:rPr>
        <w:t xml:space="preserve"> </w:t>
      </w:r>
      <w:r w:rsidR="00233B69" w:rsidRPr="0020207B">
        <w:rPr>
          <w:rFonts w:asciiTheme="majorBidi" w:hAnsiTheme="majorBidi" w:cstheme="majorBidi"/>
          <w:lang w:val="en"/>
        </w:rPr>
        <w:t>was</w:t>
      </w:r>
      <w:r w:rsidR="00533159" w:rsidRPr="0020207B">
        <w:rPr>
          <w:rFonts w:asciiTheme="majorBidi" w:hAnsiTheme="majorBidi" w:cstheme="majorBidi"/>
          <w:lang w:val="en"/>
        </w:rPr>
        <w:t xml:space="preserve"> asked </w:t>
      </w:r>
      <w:r w:rsidR="00D84187" w:rsidRPr="0020207B">
        <w:rPr>
          <w:rFonts w:asciiTheme="majorBidi" w:hAnsiTheme="majorBidi" w:cstheme="majorBidi"/>
          <w:lang w:val="en"/>
        </w:rPr>
        <w:t>how they experienced professional ethics?</w:t>
      </w:r>
      <w:proofErr w:type="gramStart"/>
      <w:r w:rsidR="00683349">
        <w:rPr>
          <w:rFonts w:asciiTheme="majorBidi" w:hAnsiTheme="majorBidi" w:cstheme="majorBidi"/>
          <w:lang w:val="en"/>
        </w:rPr>
        <w:t>, ”</w:t>
      </w:r>
      <w:proofErr w:type="gramEnd"/>
      <w:r w:rsidR="00683349">
        <w:rPr>
          <w:rFonts w:asciiTheme="majorBidi" w:hAnsiTheme="majorBidi" w:cstheme="majorBidi"/>
          <w:lang w:val="en"/>
        </w:rPr>
        <w:t>Can you give an example to clarify it?’</w:t>
      </w:r>
      <w:r w:rsidR="00D84187" w:rsidRPr="0020207B">
        <w:rPr>
          <w:rFonts w:asciiTheme="majorBidi" w:hAnsiTheme="majorBidi" w:cstheme="majorBidi"/>
          <w:lang w:val="en"/>
        </w:rPr>
        <w:t xml:space="preserve"> </w:t>
      </w:r>
      <w:r w:rsidR="008641FE" w:rsidRPr="0020207B">
        <w:rPr>
          <w:rFonts w:asciiTheme="majorBidi" w:hAnsiTheme="majorBidi" w:cstheme="majorBidi"/>
        </w:rPr>
        <w:t xml:space="preserve">All the interviews were recorded with the permission of the participants by a portable audio recorder and, then, transcribed </w:t>
      </w:r>
      <w:r w:rsidR="00533159" w:rsidRPr="0020207B">
        <w:rPr>
          <w:rFonts w:asciiTheme="majorBidi" w:hAnsiTheme="majorBidi" w:cstheme="majorBidi"/>
        </w:rPr>
        <w:t>verbatim.</w:t>
      </w:r>
      <w:r w:rsidR="008641FE" w:rsidRPr="0020207B">
        <w:rPr>
          <w:rFonts w:asciiTheme="majorBidi" w:hAnsiTheme="majorBidi" w:cstheme="majorBidi"/>
        </w:rPr>
        <w:t xml:space="preserve"> </w:t>
      </w:r>
    </w:p>
    <w:p w14:paraId="232217EF" w14:textId="77777777" w:rsidR="002A1080" w:rsidRPr="0020207B" w:rsidRDefault="002A1080" w:rsidP="002A1080">
      <w:pPr>
        <w:tabs>
          <w:tab w:val="left" w:pos="5865"/>
        </w:tabs>
        <w:rPr>
          <w:rFonts w:asciiTheme="majorBidi" w:hAnsiTheme="majorBidi" w:cstheme="majorBidi"/>
        </w:rPr>
      </w:pPr>
    </w:p>
    <w:p w14:paraId="3425E179" w14:textId="4F97BC86" w:rsidR="008641FE" w:rsidRDefault="00533159" w:rsidP="002A1080">
      <w:pPr>
        <w:tabs>
          <w:tab w:val="left" w:pos="5865"/>
        </w:tabs>
        <w:rPr>
          <w:rFonts w:asciiTheme="majorBidi" w:hAnsiTheme="majorBidi" w:cstheme="majorBidi"/>
        </w:rPr>
      </w:pPr>
      <w:r w:rsidRPr="0020207B">
        <w:rPr>
          <w:rFonts w:asciiTheme="majorBidi" w:hAnsiTheme="majorBidi" w:cstheme="majorBidi"/>
        </w:rPr>
        <w:t>To</w:t>
      </w:r>
      <w:r w:rsidR="008641FE" w:rsidRPr="0020207B">
        <w:rPr>
          <w:rFonts w:asciiTheme="majorBidi" w:hAnsiTheme="majorBidi" w:cstheme="majorBidi"/>
        </w:rPr>
        <w:t xml:space="preserve"> achieve the objectives of the study, the interviews were analyzed using </w:t>
      </w:r>
      <w:r w:rsidRPr="0020207B">
        <w:rPr>
          <w:rFonts w:asciiTheme="majorBidi" w:hAnsiTheme="majorBidi" w:cstheme="majorBidi"/>
        </w:rPr>
        <w:t xml:space="preserve">a qualitative </w:t>
      </w:r>
      <w:r w:rsidR="008641FE" w:rsidRPr="0020207B">
        <w:rPr>
          <w:rFonts w:asciiTheme="majorBidi" w:hAnsiTheme="majorBidi" w:cstheme="majorBidi"/>
        </w:rPr>
        <w:t xml:space="preserve">content analysis method </w:t>
      </w:r>
      <w:r w:rsidRPr="0020207B">
        <w:rPr>
          <w:rFonts w:asciiTheme="majorBidi" w:hAnsiTheme="majorBidi" w:cstheme="majorBidi"/>
        </w:rPr>
        <w:t xml:space="preserve">as described by </w:t>
      </w:r>
      <w:proofErr w:type="spellStart"/>
      <w:r w:rsidR="008641FE" w:rsidRPr="0020207B">
        <w:rPr>
          <w:rFonts w:asciiTheme="majorBidi" w:hAnsiTheme="majorBidi" w:cstheme="majorBidi"/>
        </w:rPr>
        <w:t>Graneheim</w:t>
      </w:r>
      <w:proofErr w:type="spellEnd"/>
      <w:r w:rsidR="008641FE" w:rsidRPr="0020207B">
        <w:rPr>
          <w:rFonts w:asciiTheme="majorBidi" w:hAnsiTheme="majorBidi" w:cstheme="majorBidi"/>
        </w:rPr>
        <w:t xml:space="preserve"> and </w:t>
      </w:r>
      <w:proofErr w:type="spellStart"/>
      <w:proofErr w:type="gramStart"/>
      <w:r w:rsidR="008641FE" w:rsidRPr="0020207B">
        <w:rPr>
          <w:rFonts w:asciiTheme="majorBidi" w:hAnsiTheme="majorBidi" w:cstheme="majorBidi"/>
        </w:rPr>
        <w:t>Lundman</w:t>
      </w:r>
      <w:proofErr w:type="spellEnd"/>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noProof/>
          <w:vertAlign w:val="superscript"/>
        </w:rPr>
        <w:t>17)</w:t>
      </w:r>
      <w:r w:rsidR="008641FE" w:rsidRPr="0020207B">
        <w:rPr>
          <w:rFonts w:asciiTheme="majorBidi" w:hAnsiTheme="majorBidi" w:cstheme="majorBidi"/>
        </w:rPr>
        <w:t>. Data analysis began simultaneously after the first interview and continued until data saturation. In the primary encoding, the transcription of each interview was read for several times and the sentences with special meanings were identified and underlined as the unit of analysis</w:t>
      </w:r>
      <w:r w:rsidRPr="0020207B">
        <w:rPr>
          <w:rFonts w:asciiTheme="majorBidi" w:hAnsiTheme="majorBidi" w:cstheme="majorBidi"/>
        </w:rPr>
        <w:t xml:space="preserve"> and </w:t>
      </w:r>
      <w:r w:rsidR="008641FE" w:rsidRPr="0020207B">
        <w:rPr>
          <w:rFonts w:asciiTheme="majorBidi" w:hAnsiTheme="majorBidi" w:cstheme="majorBidi"/>
        </w:rPr>
        <w:t>then, they were coded</w:t>
      </w:r>
      <w:r w:rsidRPr="0020207B">
        <w:rPr>
          <w:rFonts w:asciiTheme="majorBidi" w:hAnsiTheme="majorBidi" w:cstheme="majorBidi"/>
        </w:rPr>
        <w:t xml:space="preserve"> using commonly identified words and phrases.</w:t>
      </w:r>
      <w:r w:rsidR="008641FE" w:rsidRPr="0020207B">
        <w:rPr>
          <w:rFonts w:asciiTheme="majorBidi" w:hAnsiTheme="majorBidi" w:cstheme="majorBidi"/>
        </w:rPr>
        <w:t xml:space="preserve"> On this basis, various codes were compared in terms of similarities and differences and then </w:t>
      </w:r>
      <w:r w:rsidRPr="0020207B">
        <w:rPr>
          <w:rFonts w:asciiTheme="majorBidi" w:hAnsiTheme="majorBidi" w:cstheme="majorBidi"/>
        </w:rPr>
        <w:t>re-</w:t>
      </w:r>
      <w:r w:rsidR="008641FE" w:rsidRPr="0020207B">
        <w:rPr>
          <w:rFonts w:asciiTheme="majorBidi" w:hAnsiTheme="majorBidi" w:cstheme="majorBidi"/>
        </w:rPr>
        <w:t>categorized in</w:t>
      </w:r>
      <w:r w:rsidRPr="0020207B">
        <w:rPr>
          <w:rFonts w:asciiTheme="majorBidi" w:hAnsiTheme="majorBidi" w:cstheme="majorBidi"/>
        </w:rPr>
        <w:t>to</w:t>
      </w:r>
      <w:r w:rsidR="008641FE" w:rsidRPr="0020207B">
        <w:rPr>
          <w:rFonts w:asciiTheme="majorBidi" w:hAnsiTheme="majorBidi" w:cstheme="majorBidi"/>
        </w:rPr>
        <w:t xml:space="preserve"> </w:t>
      </w:r>
      <w:r w:rsidRPr="0020207B">
        <w:rPr>
          <w:rFonts w:asciiTheme="majorBidi" w:hAnsiTheme="majorBidi" w:cstheme="majorBidi"/>
        </w:rPr>
        <w:t xml:space="preserve">hierarchical </w:t>
      </w:r>
      <w:r w:rsidR="008641FE" w:rsidRPr="0020207B">
        <w:rPr>
          <w:rFonts w:asciiTheme="majorBidi" w:hAnsiTheme="majorBidi" w:cstheme="majorBidi"/>
        </w:rPr>
        <w:t xml:space="preserve">categories. </w:t>
      </w:r>
      <w:r w:rsidRPr="0020207B">
        <w:rPr>
          <w:rFonts w:asciiTheme="majorBidi" w:hAnsiTheme="majorBidi" w:cstheme="majorBidi"/>
        </w:rPr>
        <w:t>Leading on from this,</w:t>
      </w:r>
      <w:r w:rsidR="008641FE" w:rsidRPr="0020207B">
        <w:rPr>
          <w:rFonts w:asciiTheme="majorBidi" w:hAnsiTheme="majorBidi" w:cstheme="majorBidi"/>
        </w:rPr>
        <w:t xml:space="preserve"> the </w:t>
      </w:r>
      <w:r w:rsidR="008641FE" w:rsidRPr="0020207B">
        <w:rPr>
          <w:rStyle w:val="alt-edited"/>
          <w:rFonts w:asciiTheme="majorBidi" w:hAnsiTheme="majorBidi" w:cstheme="majorBidi"/>
        </w:rPr>
        <w:t xml:space="preserve">interview transcripts, </w:t>
      </w:r>
      <w:r w:rsidR="008641FE" w:rsidRPr="0020207B">
        <w:rPr>
          <w:rFonts w:asciiTheme="majorBidi" w:hAnsiTheme="majorBidi" w:cstheme="majorBidi"/>
        </w:rPr>
        <w:t>codes and categories were studied several times to distinguish the relationships between the codes and categories and, accordingly, determine the main themes.</w:t>
      </w:r>
    </w:p>
    <w:p w14:paraId="6DFD0031" w14:textId="77777777" w:rsidR="002A1080" w:rsidRPr="0020207B" w:rsidRDefault="002A1080" w:rsidP="002A1080">
      <w:pPr>
        <w:tabs>
          <w:tab w:val="left" w:pos="5865"/>
        </w:tabs>
        <w:rPr>
          <w:rFonts w:asciiTheme="majorBidi" w:hAnsiTheme="majorBidi" w:cstheme="majorBidi"/>
        </w:rPr>
      </w:pPr>
    </w:p>
    <w:p w14:paraId="542AB711" w14:textId="43D55FB3" w:rsidR="008641FE" w:rsidRDefault="008641FE" w:rsidP="002A1080">
      <w:pPr>
        <w:tabs>
          <w:tab w:val="left" w:pos="2820"/>
        </w:tabs>
        <w:rPr>
          <w:rFonts w:asciiTheme="majorBidi" w:hAnsiTheme="majorBidi" w:cstheme="majorBidi"/>
        </w:rPr>
      </w:pPr>
      <w:r w:rsidRPr="0020207B">
        <w:rPr>
          <w:rStyle w:val="shorttext"/>
          <w:rFonts w:asciiTheme="majorBidi" w:hAnsiTheme="majorBidi" w:cstheme="majorBidi"/>
        </w:rPr>
        <w:t xml:space="preserve">During the present study, various methods were used to ensure the rigor and trustworthiness of the data. In </w:t>
      </w:r>
      <w:r w:rsidRPr="0020207B">
        <w:rPr>
          <w:rFonts w:asciiTheme="majorBidi" w:hAnsiTheme="majorBidi" w:cstheme="majorBidi"/>
        </w:rPr>
        <w:t xml:space="preserve">reporting the findings of qualitative studies, the concept of trustworthiness is widely used instead of validity and </w:t>
      </w:r>
      <w:proofErr w:type="gramStart"/>
      <w:r w:rsidRPr="0020207B">
        <w:rPr>
          <w:rFonts w:asciiTheme="majorBidi" w:hAnsiTheme="majorBidi" w:cstheme="majorBidi"/>
        </w:rPr>
        <w:t>reliability</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noProof/>
          <w:vertAlign w:val="superscript"/>
        </w:rPr>
        <w:t>18)</w:t>
      </w:r>
      <w:r w:rsidRPr="0020207B">
        <w:rPr>
          <w:rFonts w:asciiTheme="majorBidi" w:hAnsiTheme="majorBidi" w:cstheme="majorBidi"/>
        </w:rPr>
        <w:t>. In this research, four techniques were used to support the trustworthiness of the work including conformability, dependability, credibility and transferability.</w:t>
      </w:r>
    </w:p>
    <w:p w14:paraId="1DFD45DF" w14:textId="77777777" w:rsidR="002A1080" w:rsidRPr="0020207B" w:rsidRDefault="002A1080" w:rsidP="002A1080">
      <w:pPr>
        <w:tabs>
          <w:tab w:val="left" w:pos="2820"/>
        </w:tabs>
        <w:rPr>
          <w:rFonts w:asciiTheme="majorBidi" w:hAnsiTheme="majorBidi" w:cstheme="majorBidi"/>
        </w:rPr>
      </w:pPr>
    </w:p>
    <w:p w14:paraId="186E4F69" w14:textId="77777777" w:rsidR="002A1080" w:rsidRDefault="008641FE" w:rsidP="002A1080">
      <w:pPr>
        <w:tabs>
          <w:tab w:val="left" w:pos="2820"/>
        </w:tabs>
        <w:rPr>
          <w:rFonts w:asciiTheme="majorBidi" w:hAnsiTheme="majorBidi" w:cstheme="majorBidi"/>
        </w:rPr>
      </w:pPr>
      <w:r w:rsidRPr="0020207B">
        <w:rPr>
          <w:rStyle w:val="shorttext"/>
          <w:rFonts w:asciiTheme="majorBidi" w:hAnsiTheme="majorBidi" w:cstheme="majorBidi"/>
        </w:rPr>
        <w:t xml:space="preserve">Credibility was confirmed using an appropriate method for collecting data from interviews and by the researcher who was performing the interviews and was familiar with context of the nursing performance. Moreover, in order to increase the data credibility, besides long-term </w:t>
      </w:r>
      <w:r w:rsidRPr="0020207B">
        <w:rPr>
          <w:rStyle w:val="alt-edited"/>
          <w:rFonts w:asciiTheme="majorBidi" w:hAnsiTheme="majorBidi" w:cstheme="majorBidi"/>
        </w:rPr>
        <w:t>involvement</w:t>
      </w:r>
      <w:r w:rsidRPr="0020207B">
        <w:rPr>
          <w:rFonts w:asciiTheme="majorBidi" w:hAnsiTheme="majorBidi" w:cstheme="majorBidi"/>
        </w:rPr>
        <w:t xml:space="preserve"> of the researcher, member check was also used. Further, i</w:t>
      </w:r>
      <w:r w:rsidRPr="0020207B">
        <w:rPr>
          <w:rStyle w:val="shorttext"/>
          <w:rFonts w:asciiTheme="majorBidi" w:hAnsiTheme="majorBidi" w:cstheme="majorBidi"/>
        </w:rPr>
        <w:t xml:space="preserve">n addition to encoding, the transcribed </w:t>
      </w:r>
      <w:r w:rsidRPr="0020207B">
        <w:rPr>
          <w:rFonts w:asciiTheme="majorBidi" w:hAnsiTheme="majorBidi" w:cstheme="majorBidi"/>
        </w:rPr>
        <w:t xml:space="preserve">interviews were returned to the participants to ensure the accuracy of the codes and relevant interpretations. </w:t>
      </w:r>
    </w:p>
    <w:p w14:paraId="05BDFA1F" w14:textId="5AE928FD" w:rsidR="008641FE" w:rsidRPr="0020207B" w:rsidRDefault="008641FE" w:rsidP="002A1080">
      <w:pPr>
        <w:tabs>
          <w:tab w:val="left" w:pos="2820"/>
        </w:tabs>
        <w:rPr>
          <w:rStyle w:val="shorttext"/>
          <w:rFonts w:asciiTheme="majorBidi" w:hAnsiTheme="majorBidi" w:cstheme="majorBidi"/>
        </w:rPr>
      </w:pPr>
      <w:r w:rsidRPr="0020207B">
        <w:rPr>
          <w:rStyle w:val="shorttext"/>
          <w:rFonts w:asciiTheme="majorBidi" w:hAnsiTheme="majorBidi" w:cstheme="majorBidi"/>
        </w:rPr>
        <w:t xml:space="preserve"> </w:t>
      </w:r>
    </w:p>
    <w:p w14:paraId="64311CCD" w14:textId="31DC14B1" w:rsidR="008641FE" w:rsidRDefault="008641FE" w:rsidP="002A1080">
      <w:pPr>
        <w:tabs>
          <w:tab w:val="left" w:pos="2820"/>
        </w:tabs>
        <w:rPr>
          <w:rFonts w:asciiTheme="majorBidi" w:hAnsiTheme="majorBidi" w:cstheme="majorBidi"/>
        </w:rPr>
      </w:pPr>
      <w:r w:rsidRPr="0020207B">
        <w:rPr>
          <w:rStyle w:val="shorttext"/>
          <w:rFonts w:asciiTheme="majorBidi" w:hAnsiTheme="majorBidi" w:cstheme="majorBidi"/>
        </w:rPr>
        <w:lastRenderedPageBreak/>
        <w:t xml:space="preserve">Dependability was confirmed by describing the details of data analysis as well as </w:t>
      </w:r>
      <w:r w:rsidRPr="0020207B">
        <w:rPr>
          <w:rFonts w:asciiTheme="majorBidi" w:hAnsiTheme="majorBidi" w:cstheme="majorBidi"/>
        </w:rPr>
        <w:t xml:space="preserve">direct reference to professional experiences of the individuals in order to reveal the base of the performed analysis. The references used in this study were translated from Farsi into English by a professional translator in order to maintain the accuracy and context as much as possible. </w:t>
      </w:r>
      <w:r w:rsidR="00A55F10" w:rsidRPr="0020207B">
        <w:rPr>
          <w:rFonts w:asciiTheme="majorBidi" w:hAnsiTheme="majorBidi" w:cstheme="majorBidi"/>
        </w:rPr>
        <w:t>Conformability</w:t>
      </w:r>
      <w:r w:rsidRPr="0020207B">
        <w:rPr>
          <w:rFonts w:asciiTheme="majorBidi" w:hAnsiTheme="majorBidi" w:cstheme="majorBidi"/>
        </w:rPr>
        <w:t xml:space="preserve"> and consistency of the analysis were confirmed by holding sessions for the authors to discuss the primary findings, and the emerging codes and themes were also discussed until reaching an agreement. To increase transferability of the findings, a description of context, selection and demographics of the participants, data collection, and analysis process was provided so that the reader can decide if the results can be transferred to another </w:t>
      </w:r>
      <w:proofErr w:type="gramStart"/>
      <w:r w:rsidRPr="0020207B">
        <w:rPr>
          <w:rFonts w:asciiTheme="majorBidi" w:hAnsiTheme="majorBidi" w:cstheme="majorBidi"/>
        </w:rPr>
        <w:t>context</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noProof/>
          <w:vertAlign w:val="superscript"/>
        </w:rPr>
        <w:t>19)</w:t>
      </w:r>
      <w:r w:rsidRPr="0020207B">
        <w:rPr>
          <w:rFonts w:asciiTheme="majorBidi" w:hAnsiTheme="majorBidi" w:cstheme="majorBidi"/>
        </w:rPr>
        <w:t xml:space="preserve">. </w:t>
      </w:r>
    </w:p>
    <w:p w14:paraId="3DD65471" w14:textId="77777777" w:rsidR="002A1080" w:rsidRPr="0020207B" w:rsidRDefault="002A1080" w:rsidP="002A1080">
      <w:pPr>
        <w:tabs>
          <w:tab w:val="left" w:pos="2820"/>
        </w:tabs>
        <w:rPr>
          <w:rFonts w:asciiTheme="majorBidi" w:hAnsiTheme="majorBidi" w:cstheme="majorBidi"/>
        </w:rPr>
      </w:pPr>
    </w:p>
    <w:p w14:paraId="41D6B49B" w14:textId="3CCC36C4" w:rsidR="008641FE" w:rsidRPr="0020207B" w:rsidRDefault="00533159" w:rsidP="002A1080">
      <w:pPr>
        <w:tabs>
          <w:tab w:val="left" w:pos="5325"/>
        </w:tabs>
        <w:ind w:firstLine="0"/>
        <w:rPr>
          <w:rFonts w:asciiTheme="majorBidi" w:hAnsiTheme="majorBidi" w:cstheme="majorBidi"/>
        </w:rPr>
      </w:pPr>
      <w:r w:rsidRPr="0020207B">
        <w:rPr>
          <w:rFonts w:asciiTheme="majorBidi" w:hAnsiTheme="majorBidi" w:cstheme="majorBidi"/>
        </w:rPr>
        <w:t>T</w:t>
      </w:r>
      <w:r w:rsidR="008641FE" w:rsidRPr="0020207B">
        <w:rPr>
          <w:rFonts w:asciiTheme="majorBidi" w:hAnsiTheme="majorBidi" w:cstheme="majorBidi"/>
        </w:rPr>
        <w:t xml:space="preserve">his study was approved by Ethics Committee of </w:t>
      </w:r>
      <w:proofErr w:type="spellStart"/>
      <w:r w:rsidR="008641FE" w:rsidRPr="0020207B">
        <w:rPr>
          <w:rFonts w:asciiTheme="majorBidi" w:hAnsiTheme="majorBidi" w:cstheme="majorBidi"/>
        </w:rPr>
        <w:t>Urmia</w:t>
      </w:r>
      <w:proofErr w:type="spellEnd"/>
      <w:r w:rsidR="008641FE" w:rsidRPr="0020207B">
        <w:rPr>
          <w:rFonts w:asciiTheme="majorBidi" w:hAnsiTheme="majorBidi" w:cstheme="majorBidi"/>
        </w:rPr>
        <w:t xml:space="preserve"> University of Medical Science (ir.umsu.rec.1396.46), Iran. All the participants were briefed about the research objective and informed that participation in the study was optional and they can leave the study whenever they wanted. Further, they were ensured that the interview transcripts would remain anonymous and confidential. Prior to the study, written informed consent </w:t>
      </w:r>
      <w:r w:rsidRPr="0020207B">
        <w:rPr>
          <w:rFonts w:asciiTheme="majorBidi" w:hAnsiTheme="majorBidi" w:cstheme="majorBidi"/>
        </w:rPr>
        <w:t xml:space="preserve">was gathered </w:t>
      </w:r>
      <w:r w:rsidR="008641FE" w:rsidRPr="0020207B">
        <w:rPr>
          <w:rFonts w:asciiTheme="majorBidi" w:hAnsiTheme="majorBidi" w:cstheme="majorBidi"/>
        </w:rPr>
        <w:t xml:space="preserve">for participation in the study, recoding the interviews and publishing their statements </w:t>
      </w:r>
    </w:p>
    <w:p w14:paraId="5C2F8ADA" w14:textId="77777777" w:rsidR="006262B1" w:rsidRPr="0020207B" w:rsidRDefault="006262B1" w:rsidP="002A1080">
      <w:pPr>
        <w:tabs>
          <w:tab w:val="left" w:pos="5325"/>
        </w:tabs>
        <w:ind w:firstLine="0"/>
        <w:rPr>
          <w:rFonts w:asciiTheme="majorBidi" w:hAnsiTheme="majorBidi" w:cstheme="majorBidi"/>
          <w:b/>
          <w:bCs/>
        </w:rPr>
      </w:pPr>
    </w:p>
    <w:p w14:paraId="64DB7393" w14:textId="717BED16" w:rsidR="008641FE" w:rsidRPr="0020207B" w:rsidRDefault="00E03222" w:rsidP="002A1080">
      <w:pPr>
        <w:tabs>
          <w:tab w:val="left" w:pos="5325"/>
        </w:tabs>
        <w:ind w:firstLine="0"/>
        <w:rPr>
          <w:rFonts w:asciiTheme="majorBidi" w:hAnsiTheme="majorBidi" w:cstheme="majorBidi"/>
          <w:b/>
          <w:bCs/>
        </w:rPr>
      </w:pPr>
      <w:r w:rsidRPr="0020207B">
        <w:rPr>
          <w:rFonts w:asciiTheme="majorBidi" w:hAnsiTheme="majorBidi" w:cstheme="majorBidi"/>
          <w:b/>
          <w:bCs/>
        </w:rPr>
        <w:t>Results</w:t>
      </w:r>
    </w:p>
    <w:p w14:paraId="51EDC35D" w14:textId="4541FADB" w:rsidR="008641FE" w:rsidRDefault="008641FE" w:rsidP="002A1080">
      <w:pPr>
        <w:tabs>
          <w:tab w:val="left" w:pos="5325"/>
        </w:tabs>
        <w:ind w:firstLine="0"/>
        <w:rPr>
          <w:rFonts w:asciiTheme="majorBidi" w:hAnsiTheme="majorBidi" w:cstheme="majorBidi"/>
        </w:rPr>
      </w:pPr>
      <w:r w:rsidRPr="0020207B">
        <w:rPr>
          <w:rStyle w:val="shorttext"/>
          <w:rFonts w:asciiTheme="majorBidi" w:hAnsiTheme="majorBidi" w:cstheme="majorBidi"/>
        </w:rPr>
        <w:t xml:space="preserve">Data analysis yielded </w:t>
      </w:r>
      <w:r w:rsidRPr="0020207B">
        <w:rPr>
          <w:rFonts w:asciiTheme="majorBidi" w:hAnsiTheme="majorBidi" w:cstheme="majorBidi"/>
        </w:rPr>
        <w:t xml:space="preserve">346 primary codes, which were categorized into </w:t>
      </w:r>
      <w:r w:rsidRPr="0062002E">
        <w:rPr>
          <w:rFonts w:asciiTheme="majorBidi" w:hAnsiTheme="majorBidi" w:cstheme="majorBidi"/>
        </w:rPr>
        <w:t>7</w:t>
      </w:r>
      <w:r w:rsidRPr="0020207B">
        <w:rPr>
          <w:rFonts w:asciiTheme="majorBidi" w:hAnsiTheme="majorBidi" w:cstheme="majorBidi"/>
        </w:rPr>
        <w:t xml:space="preserve"> sub-categories and 3 main categories. The three main categories included “</w:t>
      </w:r>
      <w:r w:rsidRPr="0020207B">
        <w:rPr>
          <w:rStyle w:val="alt-edited"/>
          <w:rFonts w:asciiTheme="majorBidi" w:hAnsiTheme="majorBidi" w:cstheme="majorBidi"/>
        </w:rPr>
        <w:t>ethical</w:t>
      </w:r>
      <w:r w:rsidRPr="0020207B">
        <w:rPr>
          <w:rFonts w:asciiTheme="majorBidi" w:hAnsiTheme="majorBidi" w:cstheme="majorBidi"/>
        </w:rPr>
        <w:t xml:space="preserve"> identity”, “spirituality and values”, and “</w:t>
      </w:r>
      <w:r w:rsidR="00FE70EE" w:rsidRPr="0020207B">
        <w:rPr>
          <w:rStyle w:val="alt-edited"/>
          <w:rFonts w:asciiTheme="majorBidi" w:hAnsiTheme="majorBidi" w:cstheme="majorBidi"/>
        </w:rPr>
        <w:t xml:space="preserve">professional </w:t>
      </w:r>
      <w:r w:rsidR="007F767A" w:rsidRPr="0020207B">
        <w:rPr>
          <w:rStyle w:val="alt-edited"/>
          <w:rFonts w:asciiTheme="majorBidi" w:hAnsiTheme="majorBidi" w:cstheme="majorBidi"/>
        </w:rPr>
        <w:t>behaviors</w:t>
      </w:r>
      <w:r w:rsidRPr="0020207B">
        <w:rPr>
          <w:rFonts w:asciiTheme="majorBidi" w:hAnsiTheme="majorBidi" w:cstheme="majorBidi"/>
        </w:rPr>
        <w:t xml:space="preserve">”. </w:t>
      </w:r>
    </w:p>
    <w:p w14:paraId="645F0DDF" w14:textId="77777777" w:rsidR="002A1080" w:rsidRPr="0020207B" w:rsidRDefault="002A1080" w:rsidP="002A1080">
      <w:pPr>
        <w:tabs>
          <w:tab w:val="left" w:pos="5325"/>
        </w:tabs>
        <w:ind w:firstLine="0"/>
        <w:rPr>
          <w:rFonts w:asciiTheme="majorBidi" w:hAnsiTheme="majorBidi" w:cstheme="majorBidi"/>
        </w:rPr>
      </w:pPr>
    </w:p>
    <w:p w14:paraId="58455E36" w14:textId="2210C7E4" w:rsidR="008641FE" w:rsidRDefault="008641FE" w:rsidP="002A1080">
      <w:pPr>
        <w:tabs>
          <w:tab w:val="right" w:pos="9360"/>
        </w:tabs>
        <w:rPr>
          <w:rFonts w:asciiTheme="majorBidi" w:hAnsiTheme="majorBidi" w:cstheme="majorBidi"/>
          <w:sz w:val="20"/>
          <w:szCs w:val="20"/>
        </w:rPr>
      </w:pPr>
      <w:r w:rsidRPr="0020207B">
        <w:rPr>
          <w:rFonts w:asciiTheme="majorBidi" w:hAnsiTheme="majorBidi" w:cstheme="majorBidi"/>
          <w:b/>
          <w:bCs/>
          <w:i/>
          <w:iCs/>
          <w:color w:val="000000" w:themeColor="text1"/>
        </w:rPr>
        <w:t xml:space="preserve">I: </w:t>
      </w:r>
      <w:r w:rsidRPr="0020207B">
        <w:rPr>
          <w:rStyle w:val="shorttext"/>
          <w:rFonts w:asciiTheme="majorBidi" w:hAnsiTheme="majorBidi" w:cstheme="majorBidi"/>
          <w:b/>
          <w:bCs/>
          <w:i/>
          <w:iCs/>
        </w:rPr>
        <w:t>E</w:t>
      </w:r>
      <w:r w:rsidRPr="0020207B">
        <w:rPr>
          <w:rStyle w:val="alt-edited"/>
          <w:rFonts w:asciiTheme="majorBidi" w:hAnsiTheme="majorBidi" w:cstheme="majorBidi"/>
          <w:b/>
          <w:bCs/>
          <w:i/>
          <w:iCs/>
        </w:rPr>
        <w:t>thical</w:t>
      </w:r>
      <w:r w:rsidRPr="0020207B">
        <w:rPr>
          <w:rStyle w:val="shorttext"/>
          <w:rFonts w:asciiTheme="majorBidi" w:hAnsiTheme="majorBidi" w:cstheme="majorBidi"/>
          <w:b/>
          <w:bCs/>
          <w:i/>
          <w:iCs/>
        </w:rPr>
        <w:t xml:space="preserve"> identity</w:t>
      </w:r>
      <w:r w:rsidR="00A55F10" w:rsidRPr="0020207B">
        <w:rPr>
          <w:rStyle w:val="shorttext"/>
          <w:rFonts w:asciiTheme="majorBidi" w:hAnsiTheme="majorBidi" w:cstheme="majorBidi"/>
          <w:b/>
          <w:bCs/>
        </w:rPr>
        <w:t>.</w:t>
      </w:r>
      <w:r w:rsidR="006F72B5" w:rsidRPr="0020207B">
        <w:rPr>
          <w:rStyle w:val="shorttext"/>
          <w:rFonts w:asciiTheme="majorBidi" w:hAnsiTheme="majorBidi" w:cstheme="majorBidi"/>
          <w:b/>
          <w:bCs/>
        </w:rPr>
        <w:t xml:space="preserve"> </w:t>
      </w:r>
      <w:r w:rsidRPr="0020207B">
        <w:rPr>
          <w:rFonts w:asciiTheme="majorBidi" w:hAnsiTheme="majorBidi" w:cstheme="majorBidi"/>
        </w:rPr>
        <w:t>In this study, the participants emphasized the ethical role of nurses in respect</w:t>
      </w:r>
      <w:r w:rsidR="00B90FF6" w:rsidRPr="0020207B">
        <w:rPr>
          <w:rFonts w:asciiTheme="majorBidi" w:hAnsiTheme="majorBidi" w:cstheme="majorBidi"/>
        </w:rPr>
        <w:t xml:space="preserve">ing </w:t>
      </w:r>
      <w:r w:rsidR="00C30E84" w:rsidRPr="0020207B">
        <w:rPr>
          <w:rFonts w:asciiTheme="majorBidi" w:hAnsiTheme="majorBidi" w:cstheme="majorBidi"/>
        </w:rPr>
        <w:t>patient’s</w:t>
      </w:r>
      <w:r w:rsidR="00B90FF6" w:rsidRPr="0020207B">
        <w:rPr>
          <w:rFonts w:asciiTheme="majorBidi" w:hAnsiTheme="majorBidi" w:cstheme="majorBidi"/>
        </w:rPr>
        <w:t xml:space="preserve"> dignity</w:t>
      </w:r>
      <w:r w:rsidRPr="0020207B">
        <w:rPr>
          <w:rFonts w:asciiTheme="majorBidi" w:hAnsiTheme="majorBidi" w:cstheme="majorBidi"/>
        </w:rPr>
        <w:t xml:space="preserve"> </w:t>
      </w:r>
      <w:r w:rsidR="00E8119E" w:rsidRPr="0020207B">
        <w:rPr>
          <w:rFonts w:asciiTheme="majorBidi" w:hAnsiTheme="majorBidi" w:cstheme="majorBidi"/>
        </w:rPr>
        <w:t xml:space="preserve">and expressed </w:t>
      </w:r>
      <w:r w:rsidR="00B90FF6" w:rsidRPr="0020207B">
        <w:rPr>
          <w:rFonts w:asciiTheme="majorBidi" w:hAnsiTheme="majorBidi" w:cstheme="majorBidi"/>
        </w:rPr>
        <w:t xml:space="preserve">this </w:t>
      </w:r>
      <w:r w:rsidR="00E8119E" w:rsidRPr="0020207B">
        <w:rPr>
          <w:rFonts w:asciiTheme="majorBidi" w:hAnsiTheme="majorBidi" w:cstheme="majorBidi"/>
        </w:rPr>
        <w:t>as</w:t>
      </w:r>
      <w:r w:rsidRPr="0020207B">
        <w:rPr>
          <w:rFonts w:asciiTheme="majorBidi" w:hAnsiTheme="majorBidi" w:cstheme="majorBidi"/>
        </w:rPr>
        <w:t xml:space="preserve"> one of the most important ethical </w:t>
      </w:r>
      <w:r w:rsidR="00B90FF6" w:rsidRPr="0020207B">
        <w:rPr>
          <w:rFonts w:asciiTheme="majorBidi" w:hAnsiTheme="majorBidi" w:cstheme="majorBidi"/>
        </w:rPr>
        <w:t xml:space="preserve">principles </w:t>
      </w:r>
      <w:r w:rsidRPr="0020207B">
        <w:rPr>
          <w:rFonts w:asciiTheme="majorBidi" w:hAnsiTheme="majorBidi" w:cstheme="majorBidi"/>
        </w:rPr>
        <w:t xml:space="preserve">in </w:t>
      </w:r>
      <w:r w:rsidR="00B90FF6" w:rsidRPr="0020207B">
        <w:rPr>
          <w:rFonts w:asciiTheme="majorBidi" w:hAnsiTheme="majorBidi" w:cstheme="majorBidi"/>
        </w:rPr>
        <w:t xml:space="preserve">nursing </w:t>
      </w:r>
      <w:r w:rsidR="00B90FF6" w:rsidRPr="0020207B">
        <w:rPr>
          <w:rStyle w:val="shorttext"/>
          <w:rFonts w:asciiTheme="majorBidi" w:hAnsiTheme="majorBidi" w:cstheme="majorBidi"/>
        </w:rPr>
        <w:t xml:space="preserve">and </w:t>
      </w:r>
      <w:r w:rsidRPr="0020207B">
        <w:rPr>
          <w:rStyle w:val="shorttext"/>
          <w:rFonts w:asciiTheme="majorBidi" w:hAnsiTheme="majorBidi" w:cstheme="majorBidi"/>
        </w:rPr>
        <w:t xml:space="preserve">should not be faded or forgotten. </w:t>
      </w:r>
      <w:r w:rsidR="00B90FF6" w:rsidRPr="0020207B">
        <w:rPr>
          <w:rStyle w:val="shorttext"/>
          <w:rFonts w:asciiTheme="majorBidi" w:hAnsiTheme="majorBidi" w:cstheme="majorBidi"/>
        </w:rPr>
        <w:t xml:space="preserve">One nurse </w:t>
      </w:r>
      <w:r w:rsidRPr="0020207B">
        <w:rPr>
          <w:rStyle w:val="shorttext"/>
          <w:rFonts w:asciiTheme="majorBidi" w:hAnsiTheme="majorBidi" w:cstheme="majorBidi"/>
        </w:rPr>
        <w:t xml:space="preserve">participant </w:t>
      </w:r>
      <w:r w:rsidR="00B90FF6" w:rsidRPr="0020207B">
        <w:rPr>
          <w:rStyle w:val="shorttext"/>
          <w:rFonts w:asciiTheme="majorBidi" w:hAnsiTheme="majorBidi" w:cstheme="majorBidi"/>
        </w:rPr>
        <w:t>explains</w:t>
      </w:r>
      <w:r w:rsidRPr="0020207B">
        <w:rPr>
          <w:rStyle w:val="shorttext"/>
          <w:rFonts w:asciiTheme="majorBidi" w:hAnsiTheme="majorBidi" w:cstheme="majorBidi"/>
        </w:rPr>
        <w:t xml:space="preserve">: </w:t>
      </w:r>
      <w:r w:rsidRPr="0020207B">
        <w:rPr>
          <w:rStyle w:val="shorttext"/>
          <w:rFonts w:asciiTheme="majorBidi" w:hAnsiTheme="majorBidi" w:cstheme="majorBidi"/>
          <w:i/>
          <w:iCs/>
          <w:sz w:val="20"/>
          <w:szCs w:val="20"/>
        </w:rPr>
        <w:t xml:space="preserve">I know many people who are expert in the nursing cares, but don’t observe the ethical considerations in dealing with patients. For example, they don’t care about patient’s opinion, or even they </w:t>
      </w:r>
      <w:r w:rsidRPr="0020207B">
        <w:rPr>
          <w:rStyle w:val="alt-edited"/>
          <w:rFonts w:asciiTheme="majorBidi" w:hAnsiTheme="majorBidi" w:cstheme="majorBidi"/>
          <w:i/>
          <w:iCs/>
          <w:sz w:val="20"/>
          <w:szCs w:val="20"/>
        </w:rPr>
        <w:t xml:space="preserve">disrespect them. I’ve frequently seen that a patient is not </w:t>
      </w:r>
      <w:r w:rsidRPr="0020207B">
        <w:rPr>
          <w:rFonts w:asciiTheme="majorBidi" w:hAnsiTheme="majorBidi" w:cstheme="majorBidi"/>
          <w:i/>
          <w:iCs/>
          <w:sz w:val="20"/>
          <w:szCs w:val="20"/>
        </w:rPr>
        <w:t>satisfied with the nurses at the time of discharge. This shows that a nurse must take into account the ethical consideration a</w:t>
      </w:r>
      <w:r w:rsidR="00CA2EEB" w:rsidRPr="0020207B">
        <w:rPr>
          <w:rFonts w:asciiTheme="majorBidi" w:hAnsiTheme="majorBidi" w:cstheme="majorBidi"/>
          <w:i/>
          <w:iCs/>
          <w:sz w:val="20"/>
          <w:szCs w:val="20"/>
        </w:rPr>
        <w:t>long with the technical skills</w:t>
      </w:r>
      <w:r w:rsidRPr="0020207B">
        <w:rPr>
          <w:rFonts w:asciiTheme="majorBidi" w:hAnsiTheme="majorBidi" w:cstheme="majorBidi"/>
        </w:rPr>
        <w:t xml:space="preserve">. </w:t>
      </w:r>
      <w:r w:rsidRPr="0020207B">
        <w:rPr>
          <w:rFonts w:asciiTheme="majorBidi" w:hAnsiTheme="majorBidi" w:cstheme="majorBidi"/>
          <w:sz w:val="20"/>
          <w:szCs w:val="20"/>
        </w:rPr>
        <w:t>(P17)</w:t>
      </w:r>
    </w:p>
    <w:p w14:paraId="73737FE9" w14:textId="77777777" w:rsidR="002A1080" w:rsidRPr="0020207B" w:rsidRDefault="002A1080" w:rsidP="002A1080">
      <w:pPr>
        <w:tabs>
          <w:tab w:val="right" w:pos="9360"/>
        </w:tabs>
        <w:rPr>
          <w:rFonts w:asciiTheme="majorBidi" w:hAnsiTheme="majorBidi" w:cstheme="majorBidi"/>
        </w:rPr>
      </w:pPr>
    </w:p>
    <w:p w14:paraId="6D60D63A" w14:textId="673FC584" w:rsidR="0028044B" w:rsidRPr="0020207B" w:rsidRDefault="008641FE" w:rsidP="002A1080">
      <w:pPr>
        <w:spacing w:after="100" w:afterAutospacing="1"/>
        <w:ind w:hanging="142"/>
        <w:rPr>
          <w:rStyle w:val="shorttext"/>
          <w:rFonts w:asciiTheme="majorBidi" w:hAnsiTheme="majorBidi" w:cstheme="majorBidi"/>
        </w:rPr>
      </w:pPr>
      <w:r w:rsidRPr="0020207B">
        <w:rPr>
          <w:rFonts w:asciiTheme="majorBidi" w:hAnsiTheme="majorBidi" w:cstheme="majorBidi"/>
        </w:rPr>
        <w:t>The nurses pointed out that violation of an individual’s privacy can spread a heavy shadow on all the good deeds and ethical actions of the nurses</w:t>
      </w:r>
      <w:r w:rsidR="00E8119E" w:rsidRPr="0020207B">
        <w:rPr>
          <w:rFonts w:asciiTheme="majorBidi" w:hAnsiTheme="majorBidi" w:cstheme="majorBidi"/>
        </w:rPr>
        <w:t xml:space="preserve"> in a team</w:t>
      </w:r>
      <w:r w:rsidR="00BA3135" w:rsidRPr="0020207B">
        <w:rPr>
          <w:rFonts w:asciiTheme="majorBidi" w:hAnsiTheme="majorBidi" w:cstheme="majorBidi"/>
        </w:rPr>
        <w:t>.</w:t>
      </w:r>
    </w:p>
    <w:p w14:paraId="1308CABE" w14:textId="5A486EE8" w:rsidR="008641FE" w:rsidRPr="0020207B" w:rsidRDefault="008641FE" w:rsidP="002A1080">
      <w:pPr>
        <w:tabs>
          <w:tab w:val="left" w:pos="5325"/>
        </w:tabs>
        <w:spacing w:after="100" w:afterAutospacing="1"/>
        <w:ind w:firstLine="0"/>
        <w:rPr>
          <w:rFonts w:asciiTheme="majorBidi" w:hAnsiTheme="majorBidi" w:cstheme="majorBidi"/>
          <w:sz w:val="20"/>
          <w:szCs w:val="20"/>
        </w:rPr>
      </w:pPr>
      <w:r w:rsidRPr="0020207B">
        <w:rPr>
          <w:rFonts w:asciiTheme="majorBidi" w:hAnsiTheme="majorBidi" w:cstheme="majorBidi"/>
        </w:rPr>
        <w:t xml:space="preserve">The participants believed that </w:t>
      </w:r>
      <w:r w:rsidR="00E8119E" w:rsidRPr="0020207B">
        <w:rPr>
          <w:rFonts w:asciiTheme="majorBidi" w:hAnsiTheme="majorBidi" w:cstheme="majorBidi"/>
        </w:rPr>
        <w:t xml:space="preserve">patients should be treated with the same respect as they would their own family members. This </w:t>
      </w:r>
      <w:r w:rsidR="00BA3135" w:rsidRPr="0020207B">
        <w:rPr>
          <w:rFonts w:asciiTheme="majorBidi" w:hAnsiTheme="majorBidi" w:cstheme="majorBidi"/>
        </w:rPr>
        <w:t>highlighted</w:t>
      </w:r>
      <w:r w:rsidR="00E8119E" w:rsidRPr="0020207B">
        <w:rPr>
          <w:rFonts w:asciiTheme="majorBidi" w:hAnsiTheme="majorBidi" w:cstheme="majorBidi"/>
        </w:rPr>
        <w:t xml:space="preserve"> an interrelationship with personal values and professional ethics. This is expressed by one participant who says: </w:t>
      </w:r>
      <w:r w:rsidRPr="0020207B">
        <w:rPr>
          <w:rFonts w:asciiTheme="majorBidi" w:hAnsiTheme="majorBidi" w:cstheme="majorBidi"/>
          <w:i/>
          <w:iCs/>
          <w:sz w:val="20"/>
          <w:szCs w:val="20"/>
        </w:rPr>
        <w:t>I assume the patient as a member of my family or as one of my close relatives, so I try to do my duty as accurately and carefully as possible. Now, I’m happy that I’ve never failed in performance of my duties.</w:t>
      </w:r>
      <w:r w:rsidRPr="0020207B">
        <w:rPr>
          <w:rFonts w:asciiTheme="majorBidi" w:hAnsiTheme="majorBidi" w:cstheme="majorBidi"/>
          <w:sz w:val="20"/>
          <w:szCs w:val="20"/>
        </w:rPr>
        <w:t xml:space="preserve"> (P22) </w:t>
      </w:r>
      <w:r w:rsidRPr="0020207B">
        <w:rPr>
          <w:rFonts w:asciiTheme="majorBidi" w:hAnsiTheme="majorBidi" w:cstheme="majorBidi"/>
          <w:sz w:val="20"/>
          <w:szCs w:val="20"/>
          <w:rtl/>
        </w:rPr>
        <w:t xml:space="preserve"> </w:t>
      </w:r>
    </w:p>
    <w:p w14:paraId="23455588" w14:textId="29138029" w:rsidR="006F14A0" w:rsidRDefault="008641FE" w:rsidP="002A1080">
      <w:pPr>
        <w:ind w:firstLine="0"/>
        <w:rPr>
          <w:rFonts w:asciiTheme="majorBidi" w:hAnsiTheme="majorBidi" w:cstheme="majorBidi"/>
          <w:i/>
          <w:iCs/>
          <w:sz w:val="20"/>
          <w:szCs w:val="20"/>
        </w:rPr>
      </w:pPr>
      <w:r w:rsidRPr="0020207B">
        <w:rPr>
          <w:rFonts w:asciiTheme="majorBidi" w:hAnsiTheme="majorBidi" w:cstheme="majorBidi"/>
        </w:rPr>
        <w:t>Taking care of a person in need is not limited to what is written in the patient’s records and car</w:t>
      </w:r>
      <w:r w:rsidR="00BA3135" w:rsidRPr="0020207B">
        <w:rPr>
          <w:rFonts w:asciiTheme="majorBidi" w:hAnsiTheme="majorBidi" w:cstheme="majorBidi"/>
        </w:rPr>
        <w:t>e plan</w:t>
      </w:r>
      <w:r w:rsidRPr="0020207B">
        <w:rPr>
          <w:rFonts w:asciiTheme="majorBidi" w:hAnsiTheme="majorBidi" w:cstheme="majorBidi"/>
        </w:rPr>
        <w:t xml:space="preserve">. A large part of the nurses’ actions </w:t>
      </w:r>
      <w:r w:rsidR="00BA3135" w:rsidRPr="0020207B">
        <w:rPr>
          <w:rFonts w:asciiTheme="majorBidi" w:hAnsiTheme="majorBidi" w:cstheme="majorBidi"/>
        </w:rPr>
        <w:t xml:space="preserve">are </w:t>
      </w:r>
      <w:r w:rsidRPr="0020207B">
        <w:rPr>
          <w:rFonts w:asciiTheme="majorBidi" w:hAnsiTheme="majorBidi" w:cstheme="majorBidi"/>
        </w:rPr>
        <w:t xml:space="preserve">hidden from the sight of the treatment staff and even the patients. </w:t>
      </w:r>
      <w:r w:rsidR="00BA3135" w:rsidRPr="0020207B">
        <w:rPr>
          <w:rFonts w:asciiTheme="majorBidi" w:hAnsiTheme="majorBidi" w:cstheme="majorBidi"/>
        </w:rPr>
        <w:t>The ethical value of caring and compassion were identified by the participants as some of those professional behaviors that are hidden but inherently motivate good practice. One nurse p</w:t>
      </w:r>
      <w:r w:rsidRPr="0020207B">
        <w:rPr>
          <w:rFonts w:asciiTheme="majorBidi" w:hAnsiTheme="majorBidi" w:cstheme="majorBidi"/>
        </w:rPr>
        <w:t xml:space="preserve">articipant (P4) </w:t>
      </w:r>
      <w:r w:rsidR="00BA3135" w:rsidRPr="0020207B">
        <w:rPr>
          <w:rFonts w:asciiTheme="majorBidi" w:hAnsiTheme="majorBidi" w:cstheme="majorBidi"/>
        </w:rPr>
        <w:t>reflects this key issue well:</w:t>
      </w:r>
      <w:r w:rsidR="00FB6EAE" w:rsidRPr="0020207B">
        <w:rPr>
          <w:rFonts w:asciiTheme="majorBidi" w:hAnsiTheme="majorBidi" w:cstheme="majorBidi"/>
        </w:rPr>
        <w:t xml:space="preserve"> </w:t>
      </w:r>
      <w:r w:rsidRPr="0020207B">
        <w:rPr>
          <w:rFonts w:asciiTheme="majorBidi" w:hAnsiTheme="majorBidi" w:cstheme="majorBidi"/>
          <w:i/>
          <w:iCs/>
          <w:sz w:val="20"/>
          <w:szCs w:val="20"/>
        </w:rPr>
        <w:t xml:space="preserve">I am working in the emergency department, and we face various cases every day. In one of my </w:t>
      </w:r>
      <w:r w:rsidR="003D0AAA">
        <w:rPr>
          <w:rFonts w:asciiTheme="majorBidi" w:hAnsiTheme="majorBidi" w:cstheme="majorBidi"/>
          <w:i/>
          <w:iCs/>
          <w:sz w:val="20"/>
          <w:szCs w:val="20"/>
        </w:rPr>
        <w:t>cases</w:t>
      </w:r>
      <w:r w:rsidRPr="0020207B">
        <w:rPr>
          <w:rFonts w:asciiTheme="majorBidi" w:hAnsiTheme="majorBidi" w:cstheme="majorBidi"/>
          <w:i/>
          <w:iCs/>
          <w:sz w:val="20"/>
          <w:szCs w:val="20"/>
        </w:rPr>
        <w:t xml:space="preserve">, a patient said at the time of discharge, ‘I got so much better when you talked to me like a brother and considered my calmness. These ampoules are effective when they are used by someone like you. </w:t>
      </w:r>
    </w:p>
    <w:p w14:paraId="323CDEE8" w14:textId="77777777" w:rsidR="002A1080" w:rsidRPr="0020207B" w:rsidRDefault="002A1080" w:rsidP="002A1080">
      <w:pPr>
        <w:ind w:firstLine="0"/>
        <w:rPr>
          <w:i/>
          <w:iCs/>
          <w:sz w:val="20"/>
          <w:szCs w:val="20"/>
        </w:rPr>
      </w:pPr>
    </w:p>
    <w:p w14:paraId="14B18F34" w14:textId="77777777" w:rsidR="002A1080" w:rsidRDefault="006E3743" w:rsidP="002A1080">
      <w:pPr>
        <w:tabs>
          <w:tab w:val="left" w:pos="5325"/>
        </w:tabs>
        <w:ind w:firstLine="0"/>
        <w:rPr>
          <w:rFonts w:asciiTheme="majorBidi" w:hAnsiTheme="majorBidi" w:cstheme="majorBidi"/>
        </w:rPr>
      </w:pPr>
      <w:r>
        <w:rPr>
          <w:rFonts w:asciiTheme="majorBidi" w:hAnsiTheme="majorBidi" w:cstheme="majorBidi"/>
        </w:rPr>
        <w:t xml:space="preserve">The importance of </w:t>
      </w:r>
      <w:r w:rsidRPr="0020207B">
        <w:rPr>
          <w:rStyle w:val="alt-edited"/>
          <w:rFonts w:asciiTheme="majorBidi" w:hAnsiTheme="majorBidi" w:cstheme="majorBidi"/>
        </w:rPr>
        <w:t>essential role</w:t>
      </w:r>
      <w:r w:rsidRPr="0020207B">
        <w:rPr>
          <w:rFonts w:asciiTheme="majorBidi" w:hAnsiTheme="majorBidi" w:cstheme="majorBidi"/>
        </w:rPr>
        <w:t xml:space="preserve"> of care and compassion </w:t>
      </w:r>
      <w:r w:rsidRPr="0020207B">
        <w:rPr>
          <w:rStyle w:val="alt-edited"/>
          <w:rFonts w:asciiTheme="majorBidi" w:hAnsiTheme="majorBidi" w:cstheme="majorBidi"/>
        </w:rPr>
        <w:t xml:space="preserve">in the formation of the ethical </w:t>
      </w:r>
      <w:r w:rsidRPr="0020207B">
        <w:rPr>
          <w:rFonts w:asciiTheme="majorBidi" w:hAnsiTheme="majorBidi" w:cstheme="majorBidi"/>
        </w:rPr>
        <w:t>identity of Iranian nurses</w:t>
      </w:r>
      <w:r>
        <w:rPr>
          <w:rFonts w:asciiTheme="majorBidi" w:hAnsiTheme="majorBidi" w:cstheme="majorBidi"/>
        </w:rPr>
        <w:t xml:space="preserve"> was often mentioned by participants, </w:t>
      </w:r>
      <w:r w:rsidRPr="0020207B">
        <w:rPr>
          <w:rFonts w:asciiTheme="majorBidi" w:hAnsiTheme="majorBidi" w:cstheme="majorBidi"/>
        </w:rPr>
        <w:t>and its unconscious effect on the professional performance of nurses.</w:t>
      </w:r>
    </w:p>
    <w:p w14:paraId="38F2AFDA" w14:textId="7ACF8751" w:rsidR="006E3743" w:rsidRPr="0020207B" w:rsidRDefault="006E3743" w:rsidP="002A1080">
      <w:pPr>
        <w:tabs>
          <w:tab w:val="left" w:pos="5325"/>
        </w:tabs>
        <w:ind w:firstLine="0"/>
        <w:rPr>
          <w:rFonts w:asciiTheme="majorBidi" w:hAnsiTheme="majorBidi" w:cstheme="majorBidi"/>
        </w:rPr>
      </w:pPr>
      <w:r w:rsidRPr="0020207B">
        <w:rPr>
          <w:rFonts w:asciiTheme="majorBidi" w:hAnsiTheme="majorBidi" w:cstheme="majorBidi"/>
        </w:rPr>
        <w:lastRenderedPageBreak/>
        <w:t xml:space="preserve"> </w:t>
      </w:r>
    </w:p>
    <w:p w14:paraId="00840B2A" w14:textId="77777777" w:rsidR="002A1080" w:rsidRDefault="008641FE" w:rsidP="002A1080">
      <w:pPr>
        <w:tabs>
          <w:tab w:val="left" w:pos="5325"/>
        </w:tabs>
        <w:rPr>
          <w:rFonts w:asciiTheme="majorBidi" w:hAnsiTheme="majorBidi" w:cstheme="majorBidi"/>
          <w:sz w:val="20"/>
          <w:szCs w:val="20"/>
        </w:rPr>
      </w:pPr>
      <w:r w:rsidRPr="0020207B">
        <w:rPr>
          <w:rFonts w:asciiTheme="majorBidi" w:hAnsiTheme="majorBidi" w:cstheme="majorBidi"/>
          <w:b/>
          <w:bCs/>
          <w:i/>
          <w:iCs/>
          <w:color w:val="000000" w:themeColor="text1"/>
        </w:rPr>
        <w:t xml:space="preserve">II: </w:t>
      </w:r>
      <w:r w:rsidRPr="0020207B">
        <w:rPr>
          <w:rStyle w:val="shorttext"/>
          <w:rFonts w:asciiTheme="majorBidi" w:hAnsiTheme="majorBidi" w:cstheme="majorBidi"/>
          <w:b/>
          <w:bCs/>
          <w:i/>
          <w:iCs/>
        </w:rPr>
        <w:t>Spirituality and values</w:t>
      </w:r>
      <w:r w:rsidR="00A55F10" w:rsidRPr="0020207B">
        <w:rPr>
          <w:rStyle w:val="shorttext"/>
          <w:rFonts w:asciiTheme="majorBidi" w:hAnsiTheme="majorBidi" w:cstheme="majorBidi"/>
          <w:b/>
          <w:bCs/>
          <w:i/>
          <w:iCs/>
        </w:rPr>
        <w:t>.</w:t>
      </w:r>
      <w:r w:rsidR="006F72B5" w:rsidRPr="0020207B">
        <w:rPr>
          <w:rStyle w:val="shorttext"/>
          <w:rFonts w:asciiTheme="majorBidi" w:hAnsiTheme="majorBidi" w:cstheme="majorBidi"/>
          <w:b/>
          <w:bCs/>
        </w:rPr>
        <w:t xml:space="preserve"> </w:t>
      </w:r>
      <w:r w:rsidRPr="0020207B">
        <w:rPr>
          <w:rStyle w:val="shorttext"/>
          <w:rFonts w:asciiTheme="majorBidi" w:hAnsiTheme="majorBidi" w:cstheme="majorBidi"/>
        </w:rPr>
        <w:t>A</w:t>
      </w:r>
      <w:r w:rsidRPr="0020207B">
        <w:rPr>
          <w:rFonts w:asciiTheme="majorBidi" w:hAnsiTheme="majorBidi" w:cstheme="majorBidi"/>
        </w:rPr>
        <w:t>nalysis of the data related to spirituality and nursing revealed a two-dimensional</w:t>
      </w:r>
      <w:r w:rsidR="00EF1B01">
        <w:rPr>
          <w:rFonts w:asciiTheme="majorBidi" w:hAnsiTheme="majorBidi" w:cstheme="majorBidi"/>
        </w:rPr>
        <w:t xml:space="preserve"> </w:t>
      </w:r>
      <w:r w:rsidR="00A362C8">
        <w:rPr>
          <w:rFonts w:asciiTheme="majorBidi" w:hAnsiTheme="majorBidi" w:cstheme="majorBidi"/>
        </w:rPr>
        <w:t>“</w:t>
      </w:r>
      <w:r w:rsidR="00204789" w:rsidRPr="00E66890">
        <w:rPr>
          <w:rFonts w:asciiTheme="majorBidi" w:hAnsiTheme="majorBidi" w:cstheme="majorBidi"/>
        </w:rPr>
        <w:t>Spiritual interest</w:t>
      </w:r>
      <w:r w:rsidR="00204789">
        <w:rPr>
          <w:rFonts w:asciiTheme="majorBidi" w:hAnsiTheme="majorBidi" w:cstheme="majorBidi"/>
        </w:rPr>
        <w:t xml:space="preserve"> “and</w:t>
      </w:r>
      <w:r w:rsidR="00A362C8">
        <w:rPr>
          <w:rFonts w:asciiTheme="majorBidi" w:hAnsiTheme="majorBidi" w:cstheme="majorBidi"/>
        </w:rPr>
        <w:t xml:space="preserve"> “</w:t>
      </w:r>
      <w:r w:rsidR="00204789" w:rsidRPr="00E66890">
        <w:rPr>
          <w:rFonts w:asciiTheme="majorBidi" w:hAnsiTheme="majorBidi" w:cstheme="majorBidi"/>
        </w:rPr>
        <w:t>spiritual commitment</w:t>
      </w:r>
      <w:r w:rsidR="006741E7">
        <w:rPr>
          <w:rFonts w:asciiTheme="majorBidi" w:hAnsiTheme="majorBidi" w:cstheme="majorBidi"/>
        </w:rPr>
        <w:t xml:space="preserve">”. </w:t>
      </w:r>
      <w:r w:rsidR="00BF2DF8" w:rsidRPr="00BF2DF8">
        <w:rPr>
          <w:rFonts w:asciiTheme="majorBidi" w:hAnsiTheme="majorBidi" w:cstheme="majorBidi"/>
        </w:rPr>
        <w:t>Many study participants acknowledged that they felt comfortable and indescribable because of serving patients and providing nursing care</w:t>
      </w:r>
      <w:r w:rsidR="00BF2DF8">
        <w:rPr>
          <w:rFonts w:asciiTheme="majorBidi" w:hAnsiTheme="majorBidi" w:cstheme="majorBidi"/>
        </w:rPr>
        <w:t xml:space="preserve">. </w:t>
      </w:r>
      <w:r w:rsidR="00BF2DF8" w:rsidRPr="00BF2DF8">
        <w:rPr>
          <w:rFonts w:asciiTheme="majorBidi" w:hAnsiTheme="majorBidi" w:cstheme="majorBidi"/>
        </w:rPr>
        <w:t>The nurse says</w:t>
      </w:r>
      <w:r w:rsidR="00BF2DF8" w:rsidRPr="00BF2DF8">
        <w:rPr>
          <w:rFonts w:asciiTheme="majorBidi" w:hAnsiTheme="majorBidi" w:cs="Times New Roman"/>
          <w:rtl/>
        </w:rPr>
        <w:t>:</w:t>
      </w:r>
      <w:r w:rsidR="00BF2DF8">
        <w:rPr>
          <w:rFonts w:asciiTheme="majorBidi" w:hAnsiTheme="majorBidi" w:cs="Times New Roman"/>
        </w:rPr>
        <w:t xml:space="preserve"> </w:t>
      </w:r>
      <w:r w:rsidR="00BF2DF8" w:rsidRPr="00DA71E0">
        <w:rPr>
          <w:rFonts w:asciiTheme="majorBidi" w:hAnsiTheme="majorBidi" w:cstheme="majorBidi"/>
          <w:i/>
          <w:iCs/>
          <w:sz w:val="20"/>
          <w:szCs w:val="20"/>
        </w:rPr>
        <w:t>I love being sick at all</w:t>
      </w:r>
      <w:r w:rsidR="00BF2DF8" w:rsidRPr="00DA71E0">
        <w:rPr>
          <w:rFonts w:asciiTheme="majorBidi" w:hAnsiTheme="majorBidi" w:cs="Times New Roman"/>
          <w:i/>
          <w:iCs/>
          <w:sz w:val="20"/>
          <w:szCs w:val="20"/>
          <w:rtl/>
        </w:rPr>
        <w:t>.</w:t>
      </w:r>
      <w:r w:rsidR="00BF2DF8" w:rsidRPr="00DA71E0">
        <w:rPr>
          <w:rFonts w:asciiTheme="majorBidi" w:hAnsiTheme="majorBidi" w:cs="Times New Roman"/>
          <w:i/>
          <w:iCs/>
          <w:sz w:val="20"/>
          <w:szCs w:val="20"/>
        </w:rPr>
        <w:t xml:space="preserve"> </w:t>
      </w:r>
      <w:r w:rsidR="00BF2DF8" w:rsidRPr="00DA71E0">
        <w:rPr>
          <w:rFonts w:asciiTheme="majorBidi" w:hAnsiTheme="majorBidi" w:cstheme="majorBidi"/>
          <w:i/>
          <w:iCs/>
          <w:sz w:val="20"/>
          <w:szCs w:val="20"/>
        </w:rPr>
        <w:t>So, I do my nursing job well</w:t>
      </w:r>
      <w:r w:rsidR="00BF2DF8" w:rsidRPr="00DA71E0">
        <w:rPr>
          <w:rFonts w:asciiTheme="majorBidi" w:hAnsiTheme="majorBidi" w:cs="Times New Roman"/>
          <w:i/>
          <w:iCs/>
          <w:sz w:val="20"/>
          <w:szCs w:val="20"/>
          <w:rtl/>
        </w:rPr>
        <w:t>.</w:t>
      </w:r>
      <w:r w:rsidR="00BF2DF8" w:rsidRPr="00DA71E0">
        <w:rPr>
          <w:rFonts w:asciiTheme="majorBidi" w:hAnsiTheme="majorBidi" w:cs="Times New Roman"/>
          <w:i/>
          <w:iCs/>
          <w:sz w:val="20"/>
          <w:szCs w:val="20"/>
        </w:rPr>
        <w:t xml:space="preserve"> </w:t>
      </w:r>
      <w:r w:rsidR="00BF2DF8" w:rsidRPr="00DA71E0">
        <w:rPr>
          <w:rFonts w:asciiTheme="majorBidi" w:hAnsiTheme="majorBidi" w:cstheme="majorBidi"/>
          <w:i/>
          <w:iCs/>
          <w:sz w:val="20"/>
          <w:szCs w:val="20"/>
        </w:rPr>
        <w:t xml:space="preserve">It even happened that the elevator was </w:t>
      </w:r>
      <w:r w:rsidR="005C3168" w:rsidRPr="00DA71E0">
        <w:rPr>
          <w:rFonts w:asciiTheme="majorBidi" w:hAnsiTheme="majorBidi" w:cstheme="majorBidi"/>
          <w:i/>
          <w:iCs/>
          <w:sz w:val="20"/>
          <w:szCs w:val="20"/>
        </w:rPr>
        <w:t>broken</w:t>
      </w:r>
      <w:r w:rsidR="005C3168" w:rsidRPr="00DA71E0">
        <w:rPr>
          <w:rFonts w:asciiTheme="majorBidi" w:hAnsiTheme="majorBidi" w:cs="Times New Roman" w:hint="cs"/>
          <w:i/>
          <w:iCs/>
          <w:sz w:val="20"/>
          <w:szCs w:val="20"/>
          <w:rtl/>
        </w:rPr>
        <w:t xml:space="preserve">. </w:t>
      </w:r>
      <w:r w:rsidR="00BF2DF8" w:rsidRPr="00DA71E0">
        <w:rPr>
          <w:rFonts w:asciiTheme="majorBidi" w:hAnsiTheme="majorBidi" w:cstheme="majorBidi"/>
          <w:i/>
          <w:iCs/>
          <w:sz w:val="20"/>
          <w:szCs w:val="20"/>
        </w:rPr>
        <w:t>We would take the stretcher and take it up the stairs</w:t>
      </w:r>
      <w:r w:rsidR="00BF2DF8" w:rsidRPr="00DA71E0">
        <w:rPr>
          <w:rFonts w:asciiTheme="majorBidi" w:hAnsiTheme="majorBidi" w:cs="Times New Roman"/>
          <w:i/>
          <w:iCs/>
          <w:sz w:val="20"/>
          <w:szCs w:val="20"/>
          <w:rtl/>
        </w:rPr>
        <w:t>.</w:t>
      </w:r>
      <w:r w:rsidR="00BF2DF8" w:rsidRPr="00DA71E0">
        <w:rPr>
          <w:rFonts w:asciiTheme="majorBidi" w:hAnsiTheme="majorBidi" w:cs="Times New Roman"/>
          <w:i/>
          <w:iCs/>
          <w:sz w:val="20"/>
          <w:szCs w:val="20"/>
        </w:rPr>
        <w:t xml:space="preserve"> </w:t>
      </w:r>
      <w:r w:rsidR="00BF2DF8" w:rsidRPr="00DA71E0">
        <w:rPr>
          <w:rFonts w:asciiTheme="majorBidi" w:hAnsiTheme="majorBidi" w:cstheme="majorBidi"/>
          <w:i/>
          <w:iCs/>
          <w:sz w:val="20"/>
          <w:szCs w:val="20"/>
        </w:rPr>
        <w:t>I don't work with annoyance, boredom, or coercion</w:t>
      </w:r>
      <w:r w:rsidR="005C3168" w:rsidRPr="00DA71E0">
        <w:rPr>
          <w:rFonts w:asciiTheme="majorBidi" w:hAnsiTheme="majorBidi" w:cstheme="majorBidi"/>
          <w:i/>
          <w:iCs/>
          <w:sz w:val="20"/>
          <w:szCs w:val="20"/>
        </w:rPr>
        <w:t>.</w:t>
      </w:r>
      <w:r w:rsidR="005C3168">
        <w:rPr>
          <w:rFonts w:asciiTheme="majorBidi" w:hAnsiTheme="majorBidi" w:cstheme="majorBidi"/>
        </w:rPr>
        <w:t xml:space="preserve"> (</w:t>
      </w:r>
      <w:r w:rsidR="005C3168" w:rsidRPr="0020207B">
        <w:rPr>
          <w:rFonts w:asciiTheme="majorBidi" w:hAnsiTheme="majorBidi" w:cstheme="majorBidi"/>
          <w:sz w:val="20"/>
          <w:szCs w:val="20"/>
        </w:rPr>
        <w:t>P14)</w:t>
      </w:r>
    </w:p>
    <w:p w14:paraId="522A6178" w14:textId="64AD0BE5" w:rsidR="005C3168" w:rsidRPr="00A57826" w:rsidRDefault="005C3168" w:rsidP="002A1080">
      <w:pPr>
        <w:tabs>
          <w:tab w:val="left" w:pos="5325"/>
        </w:tabs>
        <w:rPr>
          <w:rFonts w:asciiTheme="majorBidi" w:hAnsiTheme="majorBidi" w:cs="B Mitra"/>
          <w:rtl/>
        </w:rPr>
      </w:pPr>
      <w:r>
        <w:rPr>
          <w:rFonts w:asciiTheme="majorBidi" w:hAnsiTheme="majorBidi" w:cs="Times New Roman" w:hint="cs"/>
          <w:rtl/>
        </w:rPr>
        <w:t xml:space="preserve"> </w:t>
      </w:r>
    </w:p>
    <w:p w14:paraId="3F030BE0" w14:textId="4B7D455A" w:rsidR="008641FE" w:rsidRDefault="00CD255C" w:rsidP="002A1080">
      <w:pPr>
        <w:tabs>
          <w:tab w:val="left" w:pos="3675"/>
        </w:tabs>
        <w:ind w:firstLine="0"/>
        <w:rPr>
          <w:rFonts w:asciiTheme="majorBidi" w:hAnsiTheme="majorBidi" w:cstheme="majorBidi"/>
          <w:i/>
          <w:iCs/>
          <w:sz w:val="20"/>
          <w:szCs w:val="20"/>
        </w:rPr>
      </w:pPr>
      <w:r>
        <w:rPr>
          <w:rFonts w:asciiTheme="majorBidi" w:hAnsiTheme="majorBidi" w:cstheme="majorBidi"/>
        </w:rPr>
        <w:t xml:space="preserve">Many respondents in this study </w:t>
      </w:r>
      <w:r w:rsidR="00D05243">
        <w:rPr>
          <w:rFonts w:asciiTheme="majorBidi" w:hAnsiTheme="majorBidi" w:cstheme="majorBidi"/>
        </w:rPr>
        <w:t>emphasized</w:t>
      </w:r>
      <w:r w:rsidR="008641FE" w:rsidRPr="0020207B">
        <w:rPr>
          <w:rFonts w:asciiTheme="majorBidi" w:hAnsiTheme="majorBidi" w:cstheme="majorBidi"/>
        </w:rPr>
        <w:t xml:space="preserve"> the effect of spiritual beliefs on the nurses’ motivation and </w:t>
      </w:r>
      <w:r w:rsidR="00441246" w:rsidRPr="0020207B">
        <w:rPr>
          <w:rFonts w:asciiTheme="majorBidi" w:hAnsiTheme="majorBidi" w:cstheme="majorBidi"/>
        </w:rPr>
        <w:t xml:space="preserve">commitment to deliver high quality care against the pressures of working in a highly stressful </w:t>
      </w:r>
      <w:r w:rsidR="001D0634" w:rsidRPr="0020207B">
        <w:rPr>
          <w:rFonts w:asciiTheme="majorBidi" w:hAnsiTheme="majorBidi" w:cstheme="majorBidi"/>
        </w:rPr>
        <w:t>environment</w:t>
      </w:r>
      <w:r>
        <w:rPr>
          <w:rFonts w:asciiTheme="majorBidi" w:hAnsiTheme="majorBidi" w:cstheme="majorBidi"/>
        </w:rPr>
        <w:t xml:space="preserve"> </w:t>
      </w:r>
      <w:r w:rsidR="00441246" w:rsidRPr="0020207B">
        <w:rPr>
          <w:rFonts w:asciiTheme="majorBidi" w:hAnsiTheme="majorBidi" w:cstheme="majorBidi"/>
        </w:rPr>
        <w:t>with limited resources</w:t>
      </w:r>
      <w:r w:rsidR="00FD70FF" w:rsidRPr="0020207B">
        <w:rPr>
          <w:rFonts w:asciiTheme="majorBidi" w:hAnsiTheme="majorBidi" w:cstheme="majorBidi"/>
        </w:rPr>
        <w:t>.</w:t>
      </w:r>
      <w:r w:rsidR="00A732C7" w:rsidRPr="00A732C7">
        <w:rPr>
          <w:rFonts w:asciiTheme="majorBidi" w:hAnsiTheme="majorBidi" w:cstheme="majorBidi"/>
        </w:rPr>
        <w:t xml:space="preserve"> </w:t>
      </w:r>
      <w:r w:rsidR="00A732C7" w:rsidRPr="0020207B">
        <w:rPr>
          <w:rFonts w:asciiTheme="majorBidi" w:hAnsiTheme="majorBidi" w:cstheme="majorBidi"/>
        </w:rPr>
        <w:t xml:space="preserve">In this regard, a </w:t>
      </w:r>
      <w:r w:rsidR="006741E7" w:rsidRPr="0020207B">
        <w:rPr>
          <w:rFonts w:asciiTheme="majorBidi" w:hAnsiTheme="majorBidi" w:cstheme="majorBidi"/>
        </w:rPr>
        <w:t>nurse (</w:t>
      </w:r>
      <w:r w:rsidR="00A732C7" w:rsidRPr="0020207B">
        <w:rPr>
          <w:rFonts w:asciiTheme="majorBidi" w:hAnsiTheme="majorBidi" w:cstheme="majorBidi"/>
        </w:rPr>
        <w:t>P24) said:</w:t>
      </w:r>
      <w:r w:rsidR="00A732C7" w:rsidRPr="0020207B">
        <w:rPr>
          <w:rFonts w:asciiTheme="majorBidi" w:hAnsiTheme="majorBidi" w:cstheme="majorBidi"/>
          <w:i/>
          <w:iCs/>
          <w:sz w:val="20"/>
          <w:szCs w:val="20"/>
        </w:rPr>
        <w:t xml:space="preserve"> </w:t>
      </w:r>
      <w:r w:rsidR="00FD70FF" w:rsidRPr="0020207B">
        <w:rPr>
          <w:rFonts w:asciiTheme="majorBidi" w:hAnsiTheme="majorBidi" w:cstheme="majorBidi"/>
        </w:rPr>
        <w:t xml:space="preserve"> </w:t>
      </w:r>
      <w:r w:rsidR="00D945C9" w:rsidRPr="0020207B">
        <w:rPr>
          <w:rFonts w:asciiTheme="majorBidi" w:hAnsiTheme="majorBidi" w:cstheme="majorBidi"/>
          <w:i/>
          <w:iCs/>
          <w:sz w:val="20"/>
          <w:szCs w:val="20"/>
        </w:rPr>
        <w:t>Under</w:t>
      </w:r>
      <w:r w:rsidR="008641FE" w:rsidRPr="0020207B">
        <w:rPr>
          <w:rFonts w:asciiTheme="majorBidi" w:hAnsiTheme="majorBidi" w:cstheme="majorBidi"/>
          <w:i/>
          <w:iCs/>
          <w:sz w:val="20"/>
          <w:szCs w:val="20"/>
        </w:rPr>
        <w:t xml:space="preserve"> the pressure of working conditions, my beliefs give me the power to bear difficulties and try to do my best despite all the difficulties. </w:t>
      </w:r>
    </w:p>
    <w:p w14:paraId="5DAE2E87" w14:textId="77777777" w:rsidR="002A1080" w:rsidRPr="0020207B" w:rsidRDefault="002A1080" w:rsidP="002A1080">
      <w:pPr>
        <w:tabs>
          <w:tab w:val="left" w:pos="3675"/>
        </w:tabs>
        <w:ind w:firstLine="0"/>
        <w:rPr>
          <w:rFonts w:asciiTheme="majorBidi" w:hAnsiTheme="majorBidi" w:cstheme="majorBidi"/>
          <w:i/>
          <w:iCs/>
          <w:sz w:val="20"/>
          <w:szCs w:val="20"/>
        </w:rPr>
      </w:pPr>
    </w:p>
    <w:p w14:paraId="7E3BCA47" w14:textId="77777777" w:rsidR="002A1080" w:rsidRDefault="008641FE" w:rsidP="002A1080">
      <w:pPr>
        <w:ind w:firstLine="0"/>
        <w:rPr>
          <w:rFonts w:asciiTheme="majorBidi" w:hAnsiTheme="majorBidi" w:cstheme="majorBidi"/>
          <w:sz w:val="20"/>
          <w:szCs w:val="20"/>
        </w:rPr>
      </w:pPr>
      <w:r w:rsidRPr="0020207B">
        <w:rPr>
          <w:rFonts w:asciiTheme="majorBidi" w:hAnsiTheme="majorBidi" w:cstheme="majorBidi"/>
        </w:rPr>
        <w:t xml:space="preserve">In fact, performing any action by a nurse entails establishing an appropriate and ethical relationship with the patient. </w:t>
      </w:r>
      <w:r w:rsidR="00A732C7" w:rsidRPr="00A732C7">
        <w:rPr>
          <w:rFonts w:asciiTheme="majorBidi" w:hAnsiTheme="majorBidi" w:cstheme="majorBidi"/>
        </w:rPr>
        <w:t xml:space="preserve"> </w:t>
      </w:r>
      <w:r w:rsidR="00A732C7" w:rsidRPr="0020207B">
        <w:rPr>
          <w:rFonts w:asciiTheme="majorBidi" w:hAnsiTheme="majorBidi" w:cstheme="majorBidi"/>
        </w:rPr>
        <w:t xml:space="preserve">Another </w:t>
      </w:r>
      <w:r w:rsidR="00DE1A48" w:rsidRPr="0020207B">
        <w:rPr>
          <w:rFonts w:asciiTheme="majorBidi" w:hAnsiTheme="majorBidi" w:cstheme="majorBidi"/>
        </w:rPr>
        <w:t>nurse commented</w:t>
      </w:r>
      <w:r w:rsidR="00A732C7" w:rsidRPr="0020207B">
        <w:rPr>
          <w:rFonts w:asciiTheme="majorBidi" w:hAnsiTheme="majorBidi" w:cstheme="majorBidi"/>
        </w:rPr>
        <w:t>:</w:t>
      </w:r>
      <w:r w:rsidR="00A732C7" w:rsidRPr="0020207B">
        <w:rPr>
          <w:rFonts w:asciiTheme="majorBidi" w:hAnsiTheme="majorBidi" w:cstheme="majorBidi"/>
          <w:i/>
          <w:iCs/>
          <w:sz w:val="20"/>
          <w:szCs w:val="20"/>
        </w:rPr>
        <w:t xml:space="preserve"> </w:t>
      </w:r>
      <w:r w:rsidR="00820EE7" w:rsidRPr="00DE1A48">
        <w:rPr>
          <w:rStyle w:val="tlid-translation"/>
          <w:i/>
          <w:iCs/>
          <w:sz w:val="20"/>
          <w:szCs w:val="20"/>
          <w:lang w:val="en"/>
        </w:rPr>
        <w:t xml:space="preserve">Occasionally, </w:t>
      </w:r>
      <w:r w:rsidR="00820EE7" w:rsidRPr="00DE1A48">
        <w:rPr>
          <w:rStyle w:val="alt-edited"/>
          <w:i/>
          <w:iCs/>
          <w:sz w:val="20"/>
          <w:szCs w:val="20"/>
          <w:lang w:val="en"/>
        </w:rPr>
        <w:t>because of the bad condition of the patient,</w:t>
      </w:r>
      <w:r w:rsidR="00820EE7" w:rsidRPr="00DE1A48">
        <w:rPr>
          <w:rStyle w:val="tlid-translation"/>
          <w:i/>
          <w:iCs/>
          <w:sz w:val="20"/>
          <w:szCs w:val="20"/>
          <w:lang w:val="en"/>
        </w:rPr>
        <w:t xml:space="preserve"> I may stay in the ward until 3 pm (The shift ends at 2pm according to the law).</w:t>
      </w:r>
      <w:r w:rsidR="00DE1A48">
        <w:rPr>
          <w:rStyle w:val="tlid-translation"/>
          <w:i/>
          <w:iCs/>
          <w:sz w:val="20"/>
          <w:szCs w:val="20"/>
          <w:lang w:val="en"/>
        </w:rPr>
        <w:t xml:space="preserve"> </w:t>
      </w:r>
      <w:r w:rsidR="001061C1" w:rsidRPr="00DE1A48">
        <w:rPr>
          <w:rStyle w:val="tlid-translation"/>
          <w:i/>
          <w:iCs/>
          <w:sz w:val="20"/>
          <w:szCs w:val="20"/>
          <w:lang w:val="en"/>
        </w:rPr>
        <w:t xml:space="preserve">Sometimes even evening shift colleagues would come, </w:t>
      </w:r>
      <w:r w:rsidR="00DE1A48" w:rsidRPr="00DE1A48">
        <w:rPr>
          <w:rStyle w:val="alt-edited"/>
          <w:i/>
          <w:iCs/>
          <w:sz w:val="20"/>
          <w:szCs w:val="20"/>
          <w:lang w:val="en"/>
        </w:rPr>
        <w:t>but</w:t>
      </w:r>
      <w:r w:rsidR="001061C1" w:rsidRPr="00DE1A48">
        <w:rPr>
          <w:rStyle w:val="alt-edited"/>
          <w:i/>
          <w:iCs/>
          <w:sz w:val="20"/>
          <w:szCs w:val="20"/>
          <w:lang w:val="en"/>
        </w:rPr>
        <w:t xml:space="preserve"> because I felt needed me</w:t>
      </w:r>
      <w:r w:rsidR="00DE1A48" w:rsidRPr="00DE1A48">
        <w:rPr>
          <w:rStyle w:val="alt-edited"/>
          <w:i/>
          <w:iCs/>
          <w:sz w:val="20"/>
          <w:szCs w:val="20"/>
          <w:lang w:val="en"/>
        </w:rPr>
        <w:t xml:space="preserve">, </w:t>
      </w:r>
      <w:r w:rsidR="001061C1" w:rsidRPr="00DE1A48">
        <w:rPr>
          <w:i/>
          <w:iCs/>
          <w:sz w:val="20"/>
          <w:szCs w:val="20"/>
          <w:lang w:val="en"/>
        </w:rPr>
        <w:br/>
        <w:t xml:space="preserve">I would not leave the shift. </w:t>
      </w:r>
      <w:r w:rsidR="00DE1A48" w:rsidRPr="00DE1A48">
        <w:rPr>
          <w:i/>
          <w:iCs/>
          <w:sz w:val="20"/>
          <w:szCs w:val="20"/>
          <w:lang w:val="en"/>
        </w:rPr>
        <w:t xml:space="preserve">It's true that my family is upset about my delay, but I stayed until I felt it was necessary to be </w:t>
      </w:r>
      <w:r w:rsidR="00DE1A48" w:rsidRPr="00DE1A48">
        <w:rPr>
          <w:rStyle w:val="tlid-translation"/>
          <w:i/>
          <w:iCs/>
          <w:sz w:val="20"/>
          <w:szCs w:val="20"/>
          <w:lang w:val="en"/>
        </w:rPr>
        <w:t>in the ward and bedside of the patient</w:t>
      </w:r>
      <w:r w:rsidR="00DE1A48" w:rsidRPr="00DE1A48">
        <w:rPr>
          <w:rFonts w:asciiTheme="majorBidi" w:hAnsiTheme="majorBidi" w:cstheme="majorBidi" w:hint="cs"/>
          <w:i/>
          <w:iCs/>
          <w:sz w:val="20"/>
          <w:szCs w:val="20"/>
          <w:rtl/>
        </w:rPr>
        <w:t xml:space="preserve"> </w:t>
      </w:r>
      <w:r w:rsidR="00DA58D1" w:rsidRPr="0020207B">
        <w:rPr>
          <w:rFonts w:asciiTheme="majorBidi" w:hAnsiTheme="majorBidi" w:cstheme="majorBidi"/>
          <w:sz w:val="20"/>
          <w:szCs w:val="20"/>
        </w:rPr>
        <w:t>(P28)</w:t>
      </w:r>
    </w:p>
    <w:p w14:paraId="7C247D50" w14:textId="56CC12CF" w:rsidR="00DA58D1" w:rsidRPr="0020207B" w:rsidRDefault="00DA58D1" w:rsidP="002A1080">
      <w:pPr>
        <w:ind w:firstLine="0"/>
        <w:rPr>
          <w:rFonts w:asciiTheme="majorBidi" w:hAnsiTheme="majorBidi" w:cstheme="majorBidi"/>
          <w:sz w:val="20"/>
          <w:szCs w:val="20"/>
        </w:rPr>
      </w:pPr>
      <w:r w:rsidRPr="0020207B">
        <w:rPr>
          <w:rFonts w:asciiTheme="majorBidi" w:hAnsiTheme="majorBidi" w:cstheme="majorBidi"/>
          <w:sz w:val="20"/>
          <w:szCs w:val="20"/>
        </w:rPr>
        <w:t xml:space="preserve"> </w:t>
      </w:r>
    </w:p>
    <w:p w14:paraId="57F40B84" w14:textId="2154B536" w:rsidR="008641FE" w:rsidRDefault="00D05243" w:rsidP="002A1080">
      <w:pPr>
        <w:ind w:firstLine="0"/>
        <w:rPr>
          <w:rFonts w:asciiTheme="majorBidi" w:hAnsiTheme="majorBidi" w:cstheme="majorBidi"/>
        </w:rPr>
      </w:pPr>
      <w:r>
        <w:rPr>
          <w:rFonts w:asciiTheme="majorBidi" w:hAnsiTheme="majorBidi" w:cstheme="majorBidi"/>
        </w:rPr>
        <w:t>Many</w:t>
      </w:r>
      <w:r w:rsidR="008641FE" w:rsidRPr="0020207B">
        <w:rPr>
          <w:rFonts w:asciiTheme="majorBidi" w:hAnsiTheme="majorBidi" w:cstheme="majorBidi"/>
        </w:rPr>
        <w:t xml:space="preserve"> participants </w:t>
      </w:r>
      <w:r>
        <w:rPr>
          <w:rFonts w:asciiTheme="majorBidi" w:hAnsiTheme="majorBidi" w:cstheme="majorBidi"/>
        </w:rPr>
        <w:t xml:space="preserve">believed that </w:t>
      </w:r>
      <w:r w:rsidR="008641FE" w:rsidRPr="0020207B">
        <w:rPr>
          <w:rFonts w:asciiTheme="majorBidi" w:hAnsiTheme="majorBidi" w:cstheme="majorBidi"/>
        </w:rPr>
        <w:t xml:space="preserve">nursing is something more than a mere responsibility and professional commitment, since the nurses work at a level higher than their professional responsibility, which indicated their dedication and sacrifice versus their professional duties and commitments. </w:t>
      </w:r>
    </w:p>
    <w:p w14:paraId="6DFA6331" w14:textId="77777777" w:rsidR="002A1080" w:rsidRPr="0020207B" w:rsidRDefault="002A1080" w:rsidP="002A1080">
      <w:pPr>
        <w:ind w:firstLine="0"/>
        <w:rPr>
          <w:rStyle w:val="shorttext"/>
          <w:rFonts w:asciiTheme="majorBidi" w:hAnsiTheme="majorBidi" w:cstheme="majorBidi"/>
          <w:rtl/>
        </w:rPr>
      </w:pPr>
    </w:p>
    <w:p w14:paraId="39BC4065" w14:textId="77777777" w:rsidR="002A1080" w:rsidRDefault="00A55F10" w:rsidP="002A1080">
      <w:pPr>
        <w:tabs>
          <w:tab w:val="left" w:pos="2820"/>
        </w:tabs>
        <w:ind w:firstLine="0"/>
        <w:rPr>
          <w:rFonts w:asciiTheme="majorBidi" w:hAnsiTheme="majorBidi" w:cstheme="majorBidi"/>
          <w:sz w:val="20"/>
          <w:szCs w:val="20"/>
        </w:rPr>
      </w:pPr>
      <w:r w:rsidRPr="0020207B">
        <w:rPr>
          <w:rFonts w:asciiTheme="majorBidi" w:hAnsiTheme="majorBidi" w:cstheme="majorBidi"/>
          <w:b/>
          <w:bCs/>
          <w:i/>
          <w:iCs/>
          <w:color w:val="000000" w:themeColor="text1"/>
        </w:rPr>
        <w:t xml:space="preserve">         </w:t>
      </w:r>
      <w:r w:rsidR="008641FE" w:rsidRPr="0020207B">
        <w:rPr>
          <w:rFonts w:asciiTheme="majorBidi" w:hAnsiTheme="majorBidi" w:cstheme="majorBidi"/>
          <w:b/>
          <w:bCs/>
          <w:i/>
          <w:iCs/>
          <w:color w:val="000000" w:themeColor="text1"/>
        </w:rPr>
        <w:t>III</w:t>
      </w:r>
      <w:r w:rsidR="00642284" w:rsidRPr="0020207B">
        <w:rPr>
          <w:rFonts w:asciiTheme="majorBidi" w:hAnsiTheme="majorBidi" w:cstheme="majorBidi"/>
          <w:b/>
          <w:bCs/>
          <w:i/>
          <w:iCs/>
          <w:color w:val="000000" w:themeColor="text1"/>
        </w:rPr>
        <w:t>.</w:t>
      </w:r>
      <w:r w:rsidR="008641FE" w:rsidRPr="0020207B">
        <w:rPr>
          <w:rStyle w:val="shorttext"/>
          <w:rFonts w:asciiTheme="majorBidi" w:hAnsiTheme="majorBidi" w:cstheme="majorBidi"/>
          <w:b/>
          <w:bCs/>
          <w:i/>
          <w:iCs/>
        </w:rPr>
        <w:t xml:space="preserve"> </w:t>
      </w:r>
      <w:r w:rsidR="00FE70EE" w:rsidRPr="0020207B">
        <w:rPr>
          <w:rStyle w:val="shorttext"/>
          <w:rFonts w:asciiTheme="majorBidi" w:hAnsiTheme="majorBidi" w:cstheme="majorBidi"/>
          <w:b/>
          <w:bCs/>
          <w:i/>
          <w:iCs/>
        </w:rPr>
        <w:t xml:space="preserve">Professional </w:t>
      </w:r>
      <w:r w:rsidR="00642284" w:rsidRPr="0020207B">
        <w:rPr>
          <w:rStyle w:val="shorttext"/>
          <w:rFonts w:asciiTheme="majorBidi" w:hAnsiTheme="majorBidi" w:cstheme="majorBidi"/>
          <w:b/>
          <w:bCs/>
          <w:i/>
          <w:iCs/>
        </w:rPr>
        <w:t>Behavior</w:t>
      </w:r>
      <w:r w:rsidRPr="0020207B">
        <w:rPr>
          <w:rStyle w:val="shorttext"/>
          <w:rFonts w:asciiTheme="majorBidi" w:hAnsiTheme="majorBidi" w:cstheme="majorBidi"/>
          <w:b/>
          <w:bCs/>
          <w:i/>
          <w:iCs/>
        </w:rPr>
        <w:t>.</w:t>
      </w:r>
      <w:r w:rsidRPr="0020207B">
        <w:rPr>
          <w:rStyle w:val="shorttext"/>
          <w:rFonts w:asciiTheme="majorBidi" w:hAnsiTheme="majorBidi" w:cstheme="majorBidi"/>
          <w:b/>
          <w:bCs/>
        </w:rPr>
        <w:t xml:space="preserve"> </w:t>
      </w:r>
      <w:r w:rsidR="00FE70EE" w:rsidRPr="0020207B">
        <w:rPr>
          <w:rFonts w:asciiTheme="majorBidi" w:hAnsiTheme="majorBidi" w:cstheme="majorBidi"/>
        </w:rPr>
        <w:t xml:space="preserve">The </w:t>
      </w:r>
      <w:r w:rsidR="00C30E84" w:rsidRPr="0020207B">
        <w:rPr>
          <w:rFonts w:asciiTheme="majorBidi" w:hAnsiTheme="majorBidi" w:cstheme="majorBidi"/>
        </w:rPr>
        <w:t>p</w:t>
      </w:r>
      <w:r w:rsidR="008641FE" w:rsidRPr="0020207B">
        <w:rPr>
          <w:rFonts w:asciiTheme="majorBidi" w:hAnsiTheme="majorBidi" w:cstheme="majorBidi"/>
        </w:rPr>
        <w:t xml:space="preserve">erformance of the nurses is </w:t>
      </w:r>
      <w:r w:rsidR="00FE70EE" w:rsidRPr="0020207B">
        <w:rPr>
          <w:rFonts w:asciiTheme="majorBidi" w:hAnsiTheme="majorBidi" w:cstheme="majorBidi"/>
        </w:rPr>
        <w:t xml:space="preserve">rooted in communication and </w:t>
      </w:r>
      <w:r w:rsidR="005777F7" w:rsidRPr="0020207B">
        <w:rPr>
          <w:rFonts w:asciiTheme="majorBidi" w:hAnsiTheme="majorBidi" w:cstheme="majorBidi"/>
        </w:rPr>
        <w:t>interaction with others;</w:t>
      </w:r>
      <w:r w:rsidR="008641FE" w:rsidRPr="0020207B">
        <w:rPr>
          <w:rFonts w:asciiTheme="majorBidi" w:hAnsiTheme="majorBidi" w:cstheme="majorBidi"/>
        </w:rPr>
        <w:t xml:space="preserve"> thus, the nurse’s ethical duty in terms of professional</w:t>
      </w:r>
      <w:r w:rsidR="00801C80" w:rsidRPr="0020207B">
        <w:rPr>
          <w:rFonts w:asciiTheme="majorBidi" w:hAnsiTheme="majorBidi" w:cstheme="majorBidi"/>
        </w:rPr>
        <w:t xml:space="preserve"> practice</w:t>
      </w:r>
      <w:r w:rsidR="008641FE" w:rsidRPr="0020207B">
        <w:rPr>
          <w:rFonts w:asciiTheme="majorBidi" w:hAnsiTheme="majorBidi" w:cstheme="majorBidi"/>
        </w:rPr>
        <w:t xml:space="preserve"> is to maintain and develop relationships with other co-workers.</w:t>
      </w:r>
      <w:r w:rsidR="00D945C9" w:rsidRPr="0020207B">
        <w:rPr>
          <w:rFonts w:asciiTheme="majorBidi" w:hAnsiTheme="majorBidi" w:cstheme="majorBidi"/>
        </w:rPr>
        <w:t xml:space="preserve"> </w:t>
      </w:r>
      <w:r w:rsidR="008641FE" w:rsidRPr="0020207B">
        <w:rPr>
          <w:rFonts w:asciiTheme="majorBidi" w:hAnsiTheme="majorBidi" w:cstheme="majorBidi"/>
          <w:i/>
          <w:iCs/>
          <w:sz w:val="20"/>
          <w:szCs w:val="20"/>
        </w:rPr>
        <w:t>My colleagues say ‘when that guy is with us during the working shift, the conditions are worsened, but when you are with us, everything is OK. I ask them what is the difference, and they say that she confuses the atmosphere and causes stress, so we get anxious. But when the supervisor is calm, it causes the other ones to be calm, and thus the patient will be calm as well</w:t>
      </w:r>
      <w:r w:rsidR="008641FE" w:rsidRPr="0020207B">
        <w:rPr>
          <w:rFonts w:asciiTheme="majorBidi" w:hAnsiTheme="majorBidi" w:cstheme="majorBidi"/>
          <w:sz w:val="20"/>
          <w:szCs w:val="20"/>
        </w:rPr>
        <w:t>.</w:t>
      </w:r>
      <w:r w:rsidR="00D945C9" w:rsidRPr="0020207B">
        <w:rPr>
          <w:rFonts w:asciiTheme="majorBidi" w:hAnsiTheme="majorBidi" w:cstheme="majorBidi"/>
          <w:sz w:val="20"/>
          <w:szCs w:val="20"/>
        </w:rPr>
        <w:t xml:space="preserve"> </w:t>
      </w:r>
      <w:r w:rsidR="008641FE" w:rsidRPr="0020207B">
        <w:rPr>
          <w:rFonts w:asciiTheme="majorBidi" w:hAnsiTheme="majorBidi" w:cstheme="majorBidi"/>
          <w:sz w:val="20"/>
          <w:szCs w:val="20"/>
        </w:rPr>
        <w:t>(P25)</w:t>
      </w:r>
    </w:p>
    <w:p w14:paraId="35EA2028" w14:textId="05FF2442" w:rsidR="008641FE" w:rsidRPr="0020207B" w:rsidRDefault="008641FE" w:rsidP="002A1080">
      <w:pPr>
        <w:tabs>
          <w:tab w:val="left" w:pos="2820"/>
        </w:tabs>
        <w:ind w:firstLine="0"/>
        <w:rPr>
          <w:rFonts w:asciiTheme="majorBidi" w:hAnsiTheme="majorBidi" w:cstheme="majorBidi"/>
          <w:sz w:val="20"/>
          <w:szCs w:val="20"/>
        </w:rPr>
      </w:pPr>
      <w:r w:rsidRPr="0020207B">
        <w:rPr>
          <w:rFonts w:asciiTheme="majorBidi" w:hAnsiTheme="majorBidi" w:cstheme="majorBidi"/>
          <w:sz w:val="20"/>
          <w:szCs w:val="20"/>
        </w:rPr>
        <w:t xml:space="preserve"> </w:t>
      </w:r>
    </w:p>
    <w:p w14:paraId="4D5D635D" w14:textId="2071E005" w:rsidR="008641FE" w:rsidRPr="0020207B" w:rsidRDefault="00C30E84" w:rsidP="002A1080">
      <w:pPr>
        <w:ind w:firstLine="0"/>
        <w:rPr>
          <w:rFonts w:asciiTheme="majorBidi" w:hAnsiTheme="majorBidi" w:cstheme="majorBidi"/>
          <w:sz w:val="20"/>
          <w:szCs w:val="20"/>
        </w:rPr>
      </w:pPr>
      <w:r w:rsidRPr="0020207B">
        <w:rPr>
          <w:rFonts w:asciiTheme="majorBidi" w:hAnsiTheme="majorBidi" w:cstheme="majorBidi"/>
        </w:rPr>
        <w:t xml:space="preserve">Participants reported the </w:t>
      </w:r>
      <w:r w:rsidR="008641FE" w:rsidRPr="0020207B">
        <w:rPr>
          <w:rFonts w:asciiTheme="majorBidi" w:hAnsiTheme="majorBidi" w:cstheme="majorBidi"/>
        </w:rPr>
        <w:t xml:space="preserve">necessity of preserving the </w:t>
      </w:r>
      <w:r w:rsidRPr="0020207B">
        <w:rPr>
          <w:rFonts w:asciiTheme="majorBidi" w:hAnsiTheme="majorBidi" w:cstheme="majorBidi"/>
        </w:rPr>
        <w:t xml:space="preserve">boundaries between </w:t>
      </w:r>
      <w:r w:rsidR="008641FE" w:rsidRPr="0020207B">
        <w:rPr>
          <w:rFonts w:asciiTheme="majorBidi" w:hAnsiTheme="majorBidi" w:cstheme="majorBidi"/>
        </w:rPr>
        <w:t xml:space="preserve">patients and their companions, since any kind of non-professional relationship would deviate the professional </w:t>
      </w:r>
      <w:r w:rsidRPr="0020207B">
        <w:rPr>
          <w:rFonts w:asciiTheme="majorBidi" w:hAnsiTheme="majorBidi" w:cstheme="majorBidi"/>
        </w:rPr>
        <w:t>duties</w:t>
      </w:r>
      <w:r w:rsidR="008641FE" w:rsidRPr="0020207B">
        <w:rPr>
          <w:rFonts w:asciiTheme="majorBidi" w:hAnsiTheme="majorBidi" w:cstheme="majorBidi"/>
        </w:rPr>
        <w:t xml:space="preserve">. </w:t>
      </w:r>
      <w:r w:rsidR="008641FE" w:rsidRPr="0020207B">
        <w:rPr>
          <w:rFonts w:asciiTheme="majorBidi" w:hAnsiTheme="majorBidi" w:cstheme="majorBidi"/>
          <w:i/>
          <w:iCs/>
          <w:sz w:val="20"/>
          <w:szCs w:val="20"/>
        </w:rPr>
        <w:t>Some of the colleagues, when sitting in the nursing station, focus on marginal discussions instead of talking about the patients’ problems. Unfortunately, such discussions are changed into friendly gabs, and I seriously avoid such gabs and try to create professional limits</w:t>
      </w:r>
      <w:r w:rsidR="00D945C9" w:rsidRPr="0020207B">
        <w:rPr>
          <w:rFonts w:asciiTheme="majorBidi" w:hAnsiTheme="majorBidi" w:cstheme="majorBidi"/>
          <w:i/>
          <w:iCs/>
          <w:sz w:val="20"/>
          <w:szCs w:val="20"/>
        </w:rPr>
        <w:t>.</w:t>
      </w:r>
      <w:r w:rsidR="008641FE" w:rsidRPr="0020207B">
        <w:rPr>
          <w:rFonts w:asciiTheme="majorBidi" w:hAnsiTheme="majorBidi" w:cstheme="majorBidi"/>
          <w:sz w:val="20"/>
          <w:szCs w:val="20"/>
        </w:rPr>
        <w:t xml:space="preserve"> (P3) </w:t>
      </w:r>
    </w:p>
    <w:p w14:paraId="12B9D588" w14:textId="77777777" w:rsidR="008641FE" w:rsidRPr="0020207B" w:rsidRDefault="008641FE" w:rsidP="002A1080">
      <w:pPr>
        <w:ind w:right="567"/>
        <w:rPr>
          <w:rFonts w:asciiTheme="majorBidi" w:hAnsiTheme="majorBidi" w:cstheme="majorBidi"/>
        </w:rPr>
      </w:pPr>
    </w:p>
    <w:p w14:paraId="330051FF" w14:textId="15459B1B" w:rsidR="007F098D" w:rsidRDefault="008641FE" w:rsidP="002A1080">
      <w:pPr>
        <w:ind w:right="567" w:firstLine="0"/>
        <w:rPr>
          <w:rFonts w:asciiTheme="majorBidi" w:hAnsiTheme="majorBidi" w:cstheme="majorBidi"/>
          <w:b/>
          <w:bCs/>
        </w:rPr>
      </w:pPr>
      <w:r w:rsidRPr="0020207B">
        <w:rPr>
          <w:rFonts w:asciiTheme="majorBidi" w:hAnsiTheme="majorBidi" w:cstheme="majorBidi"/>
          <w:b/>
          <w:bCs/>
        </w:rPr>
        <w:t>Discussion</w:t>
      </w:r>
    </w:p>
    <w:p w14:paraId="281EA8FB" w14:textId="77777777" w:rsidR="002A1080" w:rsidRPr="0020207B" w:rsidRDefault="002A1080" w:rsidP="002A1080">
      <w:pPr>
        <w:ind w:right="567" w:firstLine="0"/>
        <w:rPr>
          <w:rFonts w:asciiTheme="majorBidi" w:hAnsiTheme="majorBidi" w:cstheme="majorBidi"/>
          <w:b/>
          <w:bCs/>
        </w:rPr>
      </w:pPr>
    </w:p>
    <w:p w14:paraId="43C5A946" w14:textId="5BD2A4B3" w:rsidR="008D18DF" w:rsidRDefault="00A14717" w:rsidP="002A1080">
      <w:pPr>
        <w:tabs>
          <w:tab w:val="left" w:pos="5325"/>
        </w:tabs>
        <w:ind w:firstLine="0"/>
        <w:rPr>
          <w:rFonts w:asciiTheme="majorBidi" w:hAnsiTheme="majorBidi" w:cstheme="majorBidi"/>
        </w:rPr>
      </w:pPr>
      <w:r w:rsidRPr="0020207B">
        <w:rPr>
          <w:rFonts w:asciiTheme="majorBidi" w:hAnsiTheme="majorBidi" w:cstheme="majorBidi"/>
          <w:lang w:val="en"/>
        </w:rPr>
        <w:t xml:space="preserve">The </w:t>
      </w:r>
      <w:r w:rsidR="002E122D" w:rsidRPr="0020207B">
        <w:rPr>
          <w:rFonts w:asciiTheme="majorBidi" w:hAnsiTheme="majorBidi" w:cstheme="majorBidi"/>
          <w:lang w:val="en"/>
        </w:rPr>
        <w:t xml:space="preserve">findings </w:t>
      </w:r>
      <w:r w:rsidRPr="0020207B">
        <w:rPr>
          <w:rFonts w:asciiTheme="majorBidi" w:hAnsiTheme="majorBidi" w:cstheme="majorBidi"/>
          <w:lang w:val="en"/>
        </w:rPr>
        <w:t xml:space="preserve">of the study show that the professional ethics of nurses can be classified into </w:t>
      </w:r>
      <w:r w:rsidRPr="0020207B">
        <w:rPr>
          <w:rFonts w:asciiTheme="majorBidi" w:hAnsiTheme="majorBidi" w:cstheme="majorBidi"/>
        </w:rPr>
        <w:t>three</w:t>
      </w:r>
      <w:r w:rsidRPr="0020207B">
        <w:rPr>
          <w:rFonts w:asciiTheme="majorBidi" w:hAnsiTheme="majorBidi" w:cstheme="majorBidi"/>
          <w:lang w:val="en"/>
        </w:rPr>
        <w:t xml:space="preserve"> categories</w:t>
      </w:r>
      <w:r w:rsidR="006E7E69" w:rsidRPr="0020207B">
        <w:rPr>
          <w:rFonts w:asciiTheme="majorBidi" w:hAnsiTheme="majorBidi" w:cstheme="majorBidi"/>
          <w:lang w:val="en"/>
        </w:rPr>
        <w:t>, namely</w:t>
      </w:r>
      <w:r w:rsidRPr="0020207B">
        <w:rPr>
          <w:rFonts w:asciiTheme="majorBidi" w:hAnsiTheme="majorBidi" w:cstheme="majorBidi"/>
        </w:rPr>
        <w:t xml:space="preserve"> “</w:t>
      </w:r>
      <w:r w:rsidRPr="0020207B">
        <w:rPr>
          <w:rStyle w:val="alt-edited"/>
          <w:rFonts w:asciiTheme="majorBidi" w:hAnsiTheme="majorBidi" w:cstheme="majorBidi"/>
        </w:rPr>
        <w:t>ethical</w:t>
      </w:r>
      <w:r w:rsidRPr="0020207B">
        <w:rPr>
          <w:rFonts w:asciiTheme="majorBidi" w:hAnsiTheme="majorBidi" w:cstheme="majorBidi"/>
        </w:rPr>
        <w:t xml:space="preserve"> identity”, “spirituality and va</w:t>
      </w:r>
      <w:r w:rsidRPr="0020207B">
        <w:rPr>
          <w:rFonts w:asciiTheme="majorBidi" w:hAnsiTheme="majorBidi" w:cstheme="majorBidi"/>
          <w:lang w:val="en"/>
        </w:rPr>
        <w:t>lues”, and “</w:t>
      </w:r>
      <w:r w:rsidR="001343C5" w:rsidRPr="0020207B">
        <w:rPr>
          <w:lang w:val="en"/>
        </w:rPr>
        <w:t xml:space="preserve">professional </w:t>
      </w:r>
      <w:r w:rsidR="004339A5" w:rsidRPr="0020207B">
        <w:rPr>
          <w:lang w:val="en"/>
        </w:rPr>
        <w:t>behavior</w:t>
      </w:r>
      <w:r w:rsidRPr="0020207B">
        <w:rPr>
          <w:rFonts w:asciiTheme="majorBidi" w:hAnsiTheme="majorBidi" w:cstheme="majorBidi"/>
          <w:lang w:val="en"/>
        </w:rPr>
        <w:t xml:space="preserve">”. </w:t>
      </w:r>
      <w:r w:rsidR="00282DDE" w:rsidRPr="0020207B">
        <w:rPr>
          <w:rFonts w:asciiTheme="majorBidi" w:hAnsiTheme="majorBidi" w:cstheme="majorBidi"/>
          <w:lang w:val="en"/>
        </w:rPr>
        <w:t xml:space="preserve">This finding is consistent with the findings of other researchers who revealed that </w:t>
      </w:r>
      <w:r w:rsidR="008641FE" w:rsidRPr="0020207B">
        <w:rPr>
          <w:rFonts w:asciiTheme="majorBidi" w:hAnsiTheme="majorBidi" w:cstheme="majorBidi"/>
        </w:rPr>
        <w:t xml:space="preserve">the acquisition of professional ethics is facilitated by factors that could lead to legitimate standards and norms </w:t>
      </w:r>
      <w:r w:rsidR="006E7E69" w:rsidRPr="0020207B">
        <w:rPr>
          <w:rFonts w:asciiTheme="majorBidi" w:hAnsiTheme="majorBidi" w:cstheme="majorBidi"/>
        </w:rPr>
        <w:t xml:space="preserve">that </w:t>
      </w:r>
      <w:r w:rsidR="008641FE" w:rsidRPr="0020207B">
        <w:rPr>
          <w:rFonts w:asciiTheme="majorBidi" w:hAnsiTheme="majorBidi" w:cstheme="majorBidi"/>
        </w:rPr>
        <w:t xml:space="preserve">govern professional behavior of nurses in their relationships with </w:t>
      </w:r>
      <w:proofErr w:type="gramStart"/>
      <w:r w:rsidR="008641FE" w:rsidRPr="0020207B">
        <w:rPr>
          <w:rFonts w:asciiTheme="majorBidi" w:hAnsiTheme="majorBidi" w:cstheme="majorBidi"/>
        </w:rPr>
        <w:t>patients</w:t>
      </w:r>
      <w:r w:rsidR="00282DDE" w:rsidRPr="0020207B">
        <w:rPr>
          <w:rFonts w:asciiTheme="majorBidi" w:hAnsiTheme="majorBidi" w:cstheme="majorBidi"/>
          <w:vertAlign w:val="superscript"/>
        </w:rPr>
        <w:t>(</w:t>
      </w:r>
      <w:proofErr w:type="gramEnd"/>
      <w:r w:rsidR="00282DDE" w:rsidRPr="0020207B">
        <w:rPr>
          <w:rFonts w:asciiTheme="majorBidi" w:hAnsiTheme="majorBidi" w:cstheme="majorBidi"/>
          <w:noProof/>
          <w:vertAlign w:val="superscript"/>
        </w:rPr>
        <w:t>20)</w:t>
      </w:r>
      <w:r w:rsidR="008641FE" w:rsidRPr="0020207B">
        <w:rPr>
          <w:rFonts w:asciiTheme="majorBidi" w:hAnsiTheme="majorBidi" w:cstheme="majorBidi"/>
        </w:rPr>
        <w:t xml:space="preserve">. </w:t>
      </w:r>
    </w:p>
    <w:p w14:paraId="3B457715" w14:textId="77777777" w:rsidR="002A1080" w:rsidRPr="0020207B" w:rsidRDefault="002A1080" w:rsidP="002A1080">
      <w:pPr>
        <w:tabs>
          <w:tab w:val="left" w:pos="5325"/>
        </w:tabs>
        <w:ind w:firstLine="0"/>
        <w:rPr>
          <w:rFonts w:asciiTheme="majorBidi" w:hAnsiTheme="majorBidi" w:cstheme="majorBidi"/>
        </w:rPr>
      </w:pPr>
    </w:p>
    <w:p w14:paraId="10FBB408" w14:textId="19B52CA2" w:rsidR="00EB4E75" w:rsidRDefault="00282DDE" w:rsidP="002A1080">
      <w:pPr>
        <w:tabs>
          <w:tab w:val="left" w:pos="1790"/>
        </w:tabs>
        <w:autoSpaceDE w:val="0"/>
        <w:autoSpaceDN w:val="0"/>
        <w:adjustRightInd w:val="0"/>
        <w:rPr>
          <w:rFonts w:asciiTheme="majorBidi" w:hAnsiTheme="majorBidi" w:cstheme="majorBidi"/>
        </w:rPr>
      </w:pPr>
      <w:r w:rsidRPr="0020207B">
        <w:rPr>
          <w:rFonts w:asciiTheme="majorBidi" w:hAnsiTheme="majorBidi" w:cstheme="majorBidi"/>
        </w:rPr>
        <w:t>The results of the investigation</w:t>
      </w:r>
      <w:r w:rsidRPr="0020207B">
        <w:rPr>
          <w:rFonts w:cs="Verdana"/>
          <w:color w:val="000000"/>
          <w:sz w:val="16"/>
          <w:szCs w:val="16"/>
        </w:rPr>
        <w:t xml:space="preserve"> </w:t>
      </w:r>
      <w:r w:rsidRPr="0020207B">
        <w:rPr>
          <w:rFonts w:asciiTheme="majorBidi" w:hAnsiTheme="majorBidi" w:cstheme="majorBidi"/>
        </w:rPr>
        <w:t xml:space="preserve">advocate that </w:t>
      </w:r>
      <w:r w:rsidR="00EB4E75" w:rsidRPr="0020207B">
        <w:rPr>
          <w:rFonts w:asciiTheme="majorBidi" w:hAnsiTheme="majorBidi" w:cstheme="majorBidi"/>
          <w:lang w:val="en"/>
        </w:rPr>
        <w:t xml:space="preserve">Iranian nurses' attention to human dignity (including the values of humanism, friendship and non-discrimination) and states that they respect the value and integrity of the individual, values and beliefs of the </w:t>
      </w:r>
      <w:proofErr w:type="gramStart"/>
      <w:r w:rsidR="00EB4E75" w:rsidRPr="0020207B">
        <w:rPr>
          <w:rFonts w:asciiTheme="majorBidi" w:hAnsiTheme="majorBidi" w:cstheme="majorBidi"/>
          <w:lang w:val="en"/>
        </w:rPr>
        <w:t>patient</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vertAlign w:val="superscript"/>
          <w:lang w:val="en"/>
        </w:rPr>
        <w:t>3)</w:t>
      </w:r>
      <w:r w:rsidR="004339A5" w:rsidRPr="0020207B">
        <w:rPr>
          <w:rFonts w:asciiTheme="majorBidi" w:hAnsiTheme="majorBidi" w:cstheme="majorBidi"/>
          <w:lang w:val="en"/>
        </w:rPr>
        <w:t>.</w:t>
      </w:r>
      <w:r w:rsidR="003556AE" w:rsidRPr="0020207B">
        <w:rPr>
          <w:rFonts w:asciiTheme="majorBidi" w:hAnsiTheme="majorBidi" w:cstheme="majorBidi"/>
          <w:lang w:val="en"/>
        </w:rPr>
        <w:t xml:space="preserve"> Interest in </w:t>
      </w:r>
      <w:r w:rsidR="001343C5" w:rsidRPr="0020207B">
        <w:rPr>
          <w:rFonts w:asciiTheme="majorBidi" w:hAnsiTheme="majorBidi" w:cstheme="majorBidi"/>
          <w:lang w:val="en"/>
        </w:rPr>
        <w:t>working with people</w:t>
      </w:r>
      <w:r w:rsidR="003556AE" w:rsidRPr="0020207B">
        <w:rPr>
          <w:rFonts w:asciiTheme="majorBidi" w:hAnsiTheme="majorBidi" w:cstheme="majorBidi"/>
          <w:lang w:val="en"/>
        </w:rPr>
        <w:t xml:space="preserve"> is also the basis for the emergence of nur</w:t>
      </w:r>
      <w:r w:rsidR="008D18DF" w:rsidRPr="0020207B">
        <w:rPr>
          <w:rFonts w:asciiTheme="majorBidi" w:hAnsiTheme="majorBidi" w:cstheme="majorBidi"/>
          <w:lang w:val="en"/>
        </w:rPr>
        <w:t>sing professions.</w:t>
      </w:r>
      <w:r w:rsidR="00C270CB" w:rsidRPr="0020207B">
        <w:rPr>
          <w:rFonts w:cs="Verdana"/>
          <w:color w:val="000000"/>
          <w:sz w:val="16"/>
          <w:szCs w:val="16"/>
        </w:rPr>
        <w:t xml:space="preserve"> </w:t>
      </w:r>
      <w:r w:rsidR="00C270CB" w:rsidRPr="0020207B">
        <w:rPr>
          <w:rFonts w:asciiTheme="majorBidi" w:hAnsiTheme="majorBidi" w:cstheme="majorBidi"/>
          <w:lang w:val="en"/>
        </w:rPr>
        <w:t xml:space="preserve">In another study performed in Iran, </w:t>
      </w:r>
      <w:r w:rsidR="001343C5" w:rsidRPr="0020207B">
        <w:rPr>
          <w:rFonts w:asciiTheme="majorBidi" w:hAnsiTheme="majorBidi" w:cstheme="majorBidi"/>
          <w:lang w:val="en"/>
        </w:rPr>
        <w:t xml:space="preserve">has shown that </w:t>
      </w:r>
      <w:r w:rsidR="003556AE" w:rsidRPr="0020207B">
        <w:rPr>
          <w:rFonts w:asciiTheme="majorBidi" w:hAnsiTheme="majorBidi" w:cstheme="majorBidi"/>
          <w:lang w:val="en"/>
        </w:rPr>
        <w:t>Iranian nurses</w:t>
      </w:r>
      <w:r w:rsidR="001343C5" w:rsidRPr="0020207B">
        <w:rPr>
          <w:rFonts w:asciiTheme="majorBidi" w:hAnsiTheme="majorBidi" w:cstheme="majorBidi"/>
          <w:lang w:val="en"/>
        </w:rPr>
        <w:t xml:space="preserve"> demonstrate</w:t>
      </w:r>
      <w:r w:rsidR="00FD70FF" w:rsidRPr="0020207B">
        <w:rPr>
          <w:rFonts w:asciiTheme="majorBidi" w:hAnsiTheme="majorBidi" w:cstheme="majorBidi"/>
          <w:lang w:val="en"/>
        </w:rPr>
        <w:t xml:space="preserve"> </w:t>
      </w:r>
      <w:r w:rsidR="003556AE" w:rsidRPr="0020207B">
        <w:rPr>
          <w:rFonts w:asciiTheme="majorBidi" w:hAnsiTheme="majorBidi" w:cstheme="majorBidi"/>
          <w:lang w:val="en"/>
        </w:rPr>
        <w:t xml:space="preserve">value concepts such as </w:t>
      </w:r>
      <w:r w:rsidR="004849EA" w:rsidRPr="0020207B">
        <w:rPr>
          <w:rFonts w:asciiTheme="majorBidi" w:hAnsiTheme="majorBidi" w:cstheme="majorBidi"/>
          <w:lang w:val="en"/>
        </w:rPr>
        <w:lastRenderedPageBreak/>
        <w:t>compassion for caring</w:t>
      </w:r>
      <w:r w:rsidR="003556AE" w:rsidRPr="0020207B">
        <w:rPr>
          <w:rFonts w:asciiTheme="majorBidi" w:hAnsiTheme="majorBidi" w:cstheme="majorBidi"/>
          <w:lang w:val="en"/>
        </w:rPr>
        <w:t xml:space="preserve">, responsible care, commitment to patient's health and self-esteem in </w:t>
      </w:r>
      <w:proofErr w:type="gramStart"/>
      <w:r w:rsidR="003556AE" w:rsidRPr="0020207B">
        <w:rPr>
          <w:rFonts w:asciiTheme="majorBidi" w:hAnsiTheme="majorBidi" w:cstheme="majorBidi"/>
          <w:lang w:val="en"/>
        </w:rPr>
        <w:t>care</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vertAlign w:val="superscript"/>
          <w:lang w:val="en"/>
        </w:rPr>
        <w:t>21)</w:t>
      </w:r>
      <w:r w:rsidR="003556AE" w:rsidRPr="0020207B">
        <w:rPr>
          <w:rFonts w:asciiTheme="majorBidi" w:hAnsiTheme="majorBidi" w:cstheme="majorBidi"/>
          <w:lang w:val="en"/>
        </w:rPr>
        <w:t>.</w:t>
      </w:r>
      <w:r w:rsidR="008D18DF" w:rsidRPr="0020207B">
        <w:rPr>
          <w:rFonts w:asciiTheme="majorBidi" w:hAnsiTheme="majorBidi" w:cstheme="majorBidi"/>
        </w:rPr>
        <w:t xml:space="preserve"> </w:t>
      </w:r>
      <w:r w:rsidR="001343C5" w:rsidRPr="0020207B">
        <w:rPr>
          <w:rFonts w:asciiTheme="majorBidi" w:hAnsiTheme="majorBidi" w:cstheme="majorBidi"/>
        </w:rPr>
        <w:t>This study also found that nurses display care and compassion to their patients</w:t>
      </w:r>
      <w:r w:rsidR="006E7E69" w:rsidRPr="0020207B">
        <w:rPr>
          <w:rFonts w:asciiTheme="majorBidi" w:hAnsiTheme="majorBidi" w:cstheme="majorBidi"/>
        </w:rPr>
        <w:t xml:space="preserve"> and these values motivate staff to delivery safe effective care.</w:t>
      </w:r>
      <w:r w:rsidR="001343C5" w:rsidRPr="0020207B">
        <w:rPr>
          <w:rFonts w:asciiTheme="majorBidi" w:hAnsiTheme="majorBidi" w:cstheme="majorBidi"/>
        </w:rPr>
        <w:t xml:space="preserve"> This </w:t>
      </w:r>
      <w:r w:rsidR="006E7E69" w:rsidRPr="0020207B">
        <w:rPr>
          <w:rFonts w:asciiTheme="majorBidi" w:hAnsiTheme="majorBidi" w:cstheme="majorBidi"/>
        </w:rPr>
        <w:t xml:space="preserve">closely </w:t>
      </w:r>
      <w:r w:rsidR="001343C5" w:rsidRPr="0020207B">
        <w:rPr>
          <w:rFonts w:asciiTheme="majorBidi" w:hAnsiTheme="majorBidi" w:cstheme="majorBidi"/>
        </w:rPr>
        <w:t xml:space="preserve">relates to their identity as a nurse and also </w:t>
      </w:r>
      <w:r w:rsidR="00CA0835" w:rsidRPr="0020207B">
        <w:rPr>
          <w:rFonts w:asciiTheme="majorBidi" w:hAnsiTheme="majorBidi" w:cstheme="majorBidi"/>
        </w:rPr>
        <w:t>professional ethical behavior</w:t>
      </w:r>
      <w:r w:rsidR="006E7E69" w:rsidRPr="0020207B">
        <w:rPr>
          <w:rFonts w:asciiTheme="majorBidi" w:hAnsiTheme="majorBidi" w:cstheme="majorBidi"/>
        </w:rPr>
        <w:t>s.</w:t>
      </w:r>
      <w:r w:rsidR="00CA0835" w:rsidRPr="0020207B">
        <w:rPr>
          <w:rFonts w:asciiTheme="majorBidi" w:hAnsiTheme="majorBidi" w:cstheme="majorBidi"/>
        </w:rPr>
        <w:t xml:space="preserve"> </w:t>
      </w:r>
    </w:p>
    <w:p w14:paraId="72F6288F" w14:textId="77777777" w:rsidR="002A1080" w:rsidRPr="0020207B" w:rsidRDefault="002A1080" w:rsidP="002A1080">
      <w:pPr>
        <w:tabs>
          <w:tab w:val="left" w:pos="1790"/>
        </w:tabs>
        <w:autoSpaceDE w:val="0"/>
        <w:autoSpaceDN w:val="0"/>
        <w:adjustRightInd w:val="0"/>
        <w:rPr>
          <w:rFonts w:asciiTheme="majorBidi" w:hAnsiTheme="majorBidi" w:cstheme="majorBidi"/>
          <w:rtl/>
          <w:lang w:val="en"/>
        </w:rPr>
      </w:pPr>
    </w:p>
    <w:p w14:paraId="44262D16" w14:textId="2AA72DD3" w:rsidR="00F464E1" w:rsidRDefault="008641FE" w:rsidP="002A1080">
      <w:pPr>
        <w:tabs>
          <w:tab w:val="left" w:pos="1790"/>
          <w:tab w:val="left" w:pos="3188"/>
        </w:tabs>
        <w:autoSpaceDE w:val="0"/>
        <w:autoSpaceDN w:val="0"/>
        <w:adjustRightInd w:val="0"/>
        <w:rPr>
          <w:rStyle w:val="shorttext"/>
          <w:rFonts w:asciiTheme="majorBidi" w:hAnsiTheme="majorBidi" w:cstheme="majorBidi"/>
        </w:rPr>
      </w:pPr>
      <w:r w:rsidRPr="0020207B">
        <w:rPr>
          <w:rStyle w:val="shorttext"/>
          <w:rFonts w:asciiTheme="majorBidi" w:hAnsiTheme="majorBidi" w:cstheme="majorBidi"/>
        </w:rPr>
        <w:t xml:space="preserve">The present study </w:t>
      </w:r>
      <w:r w:rsidR="00CA0835" w:rsidRPr="0020207B">
        <w:rPr>
          <w:rStyle w:val="shorttext"/>
          <w:rFonts w:asciiTheme="majorBidi" w:hAnsiTheme="majorBidi" w:cstheme="majorBidi"/>
        </w:rPr>
        <w:t xml:space="preserve">also </w:t>
      </w:r>
      <w:r w:rsidRPr="0020207B">
        <w:rPr>
          <w:rStyle w:val="shorttext"/>
          <w:rFonts w:asciiTheme="majorBidi" w:hAnsiTheme="majorBidi" w:cstheme="majorBidi"/>
        </w:rPr>
        <w:t xml:space="preserve">demonstrated a strong relationship between nursing and spirituality that affects the professional </w:t>
      </w:r>
      <w:r w:rsidR="00C0093F" w:rsidRPr="0020207B">
        <w:rPr>
          <w:rStyle w:val="shorttext"/>
          <w:rFonts w:asciiTheme="majorBidi" w:hAnsiTheme="majorBidi" w:cstheme="majorBidi"/>
        </w:rPr>
        <w:t>ethics</w:t>
      </w:r>
      <w:r w:rsidRPr="0020207B">
        <w:rPr>
          <w:rStyle w:val="shorttext"/>
          <w:rFonts w:asciiTheme="majorBidi" w:hAnsiTheme="majorBidi" w:cstheme="majorBidi"/>
        </w:rPr>
        <w:t xml:space="preserve"> of the nurses. </w:t>
      </w:r>
      <w:r w:rsidR="00CA0835" w:rsidRPr="0020207B">
        <w:rPr>
          <w:rFonts w:asciiTheme="majorBidi" w:hAnsiTheme="majorBidi" w:cstheme="majorBidi"/>
        </w:rPr>
        <w:t xml:space="preserve">Nurses’ describe their spirituality as giving them the strength to face any clinical </w:t>
      </w:r>
      <w:proofErr w:type="gramStart"/>
      <w:r w:rsidR="00CA0835" w:rsidRPr="0020207B">
        <w:rPr>
          <w:rFonts w:asciiTheme="majorBidi" w:hAnsiTheme="majorBidi" w:cstheme="majorBidi"/>
        </w:rPr>
        <w:t>challenge</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vertAlign w:val="superscript"/>
        </w:rPr>
        <w:t>22)</w:t>
      </w:r>
      <w:r w:rsidR="00CA0835" w:rsidRPr="0020207B">
        <w:rPr>
          <w:rFonts w:asciiTheme="majorBidi" w:hAnsiTheme="majorBidi" w:cstheme="majorBidi"/>
        </w:rPr>
        <w:t xml:space="preserve">. </w:t>
      </w:r>
      <w:r w:rsidR="00790277" w:rsidRPr="0020207B">
        <w:rPr>
          <w:rFonts w:asciiTheme="majorBidi" w:hAnsiTheme="majorBidi" w:cstheme="majorBidi"/>
        </w:rPr>
        <w:t xml:space="preserve">This shows </w:t>
      </w:r>
      <w:r w:rsidRPr="0020207B">
        <w:rPr>
          <w:rFonts w:asciiTheme="majorBidi" w:hAnsiTheme="majorBidi" w:cstheme="majorBidi"/>
        </w:rPr>
        <w:t xml:space="preserve">the role of spiritual beliefs in nursing as a factor </w:t>
      </w:r>
      <w:r w:rsidR="00CA0835" w:rsidRPr="0020207B">
        <w:rPr>
          <w:rFonts w:asciiTheme="majorBidi" w:hAnsiTheme="majorBidi" w:cstheme="majorBidi"/>
        </w:rPr>
        <w:t>in</w:t>
      </w:r>
      <w:r w:rsidRPr="0020207B">
        <w:rPr>
          <w:rFonts w:asciiTheme="majorBidi" w:hAnsiTheme="majorBidi" w:cstheme="majorBidi"/>
        </w:rPr>
        <w:t xml:space="preserve"> the development and progress of ethics in </w:t>
      </w:r>
      <w:proofErr w:type="gramStart"/>
      <w:r w:rsidRPr="0020207B">
        <w:rPr>
          <w:rFonts w:asciiTheme="majorBidi" w:hAnsiTheme="majorBidi" w:cstheme="majorBidi"/>
        </w:rPr>
        <w:t>nursing</w:t>
      </w:r>
      <w:r w:rsidR="00F017AF" w:rsidRPr="0020207B">
        <w:rPr>
          <w:rFonts w:asciiTheme="majorBidi" w:hAnsiTheme="majorBidi" w:cstheme="majorBidi"/>
          <w:vertAlign w:val="superscript"/>
        </w:rPr>
        <w:t>(</w:t>
      </w:r>
      <w:proofErr w:type="gramEnd"/>
      <w:r w:rsidR="00F017AF" w:rsidRPr="0020207B">
        <w:rPr>
          <w:rFonts w:asciiTheme="majorBidi" w:hAnsiTheme="majorBidi" w:cstheme="majorBidi"/>
          <w:noProof/>
          <w:vertAlign w:val="superscript"/>
        </w:rPr>
        <w:t>23)</w:t>
      </w:r>
      <w:r w:rsidR="00CA0835" w:rsidRPr="0020207B">
        <w:rPr>
          <w:rFonts w:asciiTheme="majorBidi" w:hAnsiTheme="majorBidi" w:cstheme="majorBidi"/>
        </w:rPr>
        <w:t>.</w:t>
      </w:r>
      <w:r w:rsidR="00CA0835" w:rsidRPr="0020207B">
        <w:rPr>
          <w:rFonts w:asciiTheme="majorBidi" w:hAnsiTheme="majorBidi" w:cstheme="majorBidi"/>
          <w:noProof/>
          <w:vertAlign w:val="superscript"/>
        </w:rPr>
        <w:t xml:space="preserve"> </w:t>
      </w:r>
      <w:r w:rsidR="00B70CAD" w:rsidRPr="0020207B">
        <w:rPr>
          <w:rStyle w:val="shorttext"/>
          <w:rFonts w:asciiTheme="majorBidi" w:hAnsiTheme="majorBidi" w:cstheme="majorBidi"/>
        </w:rPr>
        <w:t>A literature review revealed</w:t>
      </w:r>
      <w:r w:rsidR="00B70CAD" w:rsidRPr="0020207B">
        <w:rPr>
          <w:rFonts w:cs="Verdana"/>
          <w:color w:val="000000"/>
          <w:sz w:val="16"/>
          <w:szCs w:val="16"/>
        </w:rPr>
        <w:t xml:space="preserve"> </w:t>
      </w:r>
      <w:r w:rsidR="00CA0835" w:rsidRPr="0020207B">
        <w:rPr>
          <w:rStyle w:val="shorttext"/>
          <w:rFonts w:asciiTheme="majorBidi" w:hAnsiTheme="majorBidi" w:cstheme="majorBidi"/>
        </w:rPr>
        <w:t xml:space="preserve">that </w:t>
      </w:r>
      <w:r w:rsidRPr="0020207B">
        <w:rPr>
          <w:rStyle w:val="shorttext"/>
          <w:rFonts w:asciiTheme="majorBidi" w:hAnsiTheme="majorBidi" w:cstheme="majorBidi"/>
        </w:rPr>
        <w:t xml:space="preserve">spirituality </w:t>
      </w:r>
      <w:r w:rsidR="00CA0835" w:rsidRPr="0020207B">
        <w:rPr>
          <w:rStyle w:val="shorttext"/>
          <w:rFonts w:asciiTheme="majorBidi" w:hAnsiTheme="majorBidi" w:cstheme="majorBidi"/>
        </w:rPr>
        <w:t xml:space="preserve">is </w:t>
      </w:r>
      <w:r w:rsidRPr="0020207B">
        <w:rPr>
          <w:rStyle w:val="shorttext"/>
          <w:rFonts w:asciiTheme="majorBidi" w:hAnsiTheme="majorBidi" w:cstheme="majorBidi"/>
        </w:rPr>
        <w:t xml:space="preserve">not a new dimension of care but </w:t>
      </w:r>
      <w:r w:rsidR="00CA0835" w:rsidRPr="0020207B">
        <w:rPr>
          <w:rStyle w:val="shorttext"/>
          <w:rFonts w:asciiTheme="majorBidi" w:hAnsiTheme="majorBidi" w:cstheme="majorBidi"/>
        </w:rPr>
        <w:t>i</w:t>
      </w:r>
      <w:r w:rsidRPr="0020207B">
        <w:rPr>
          <w:rStyle w:val="shorttext"/>
          <w:rFonts w:asciiTheme="majorBidi" w:hAnsiTheme="majorBidi" w:cstheme="majorBidi"/>
        </w:rPr>
        <w:t xml:space="preserve">s a new challenge for healthcare to recognize that the </w:t>
      </w:r>
      <w:r w:rsidR="006E7E69" w:rsidRPr="0020207B">
        <w:rPr>
          <w:rStyle w:val="shorttext"/>
          <w:rFonts w:asciiTheme="majorBidi" w:hAnsiTheme="majorBidi" w:cstheme="majorBidi"/>
        </w:rPr>
        <w:t xml:space="preserve">individuals </w:t>
      </w:r>
      <w:r w:rsidRPr="0020207B">
        <w:rPr>
          <w:rStyle w:val="shorttext"/>
          <w:rFonts w:asciiTheme="majorBidi" w:hAnsiTheme="majorBidi" w:cstheme="majorBidi"/>
        </w:rPr>
        <w:t>they are working for are not just patients but human beings</w:t>
      </w:r>
      <w:r w:rsidR="004339A5" w:rsidRPr="0020207B">
        <w:rPr>
          <w:rStyle w:val="shorttext"/>
          <w:rFonts w:asciiTheme="majorBidi" w:hAnsiTheme="majorBidi" w:cstheme="majorBidi"/>
        </w:rPr>
        <w:t xml:space="preserve"> with a precious interior </w:t>
      </w:r>
      <w:proofErr w:type="gramStart"/>
      <w:r w:rsidR="004339A5" w:rsidRPr="0020207B">
        <w:rPr>
          <w:rStyle w:val="shorttext"/>
          <w:rFonts w:asciiTheme="majorBidi" w:hAnsiTheme="majorBidi" w:cstheme="majorBidi"/>
        </w:rPr>
        <w:t>life</w:t>
      </w:r>
      <w:r w:rsidR="00F017AF" w:rsidRPr="0020207B">
        <w:rPr>
          <w:rFonts w:asciiTheme="majorBidi" w:hAnsiTheme="majorBidi" w:cstheme="majorBidi"/>
          <w:vertAlign w:val="superscript"/>
        </w:rPr>
        <w:t>(</w:t>
      </w:r>
      <w:proofErr w:type="gramEnd"/>
      <w:r w:rsidR="00F017AF" w:rsidRPr="0020207B">
        <w:rPr>
          <w:rStyle w:val="shorttext"/>
          <w:rFonts w:asciiTheme="majorBidi" w:hAnsiTheme="majorBidi" w:cstheme="majorBidi"/>
          <w:vertAlign w:val="superscript"/>
        </w:rPr>
        <w:t>24)</w:t>
      </w:r>
      <w:r w:rsidR="004339A5" w:rsidRPr="0020207B">
        <w:rPr>
          <w:rStyle w:val="shorttext"/>
          <w:rFonts w:asciiTheme="majorBidi" w:hAnsiTheme="majorBidi" w:cstheme="majorBidi"/>
        </w:rPr>
        <w:t>.</w:t>
      </w:r>
      <w:r w:rsidR="00BA25E3" w:rsidRPr="0020207B">
        <w:rPr>
          <w:rStyle w:val="shorttext"/>
          <w:rFonts w:asciiTheme="majorBidi" w:hAnsiTheme="majorBidi" w:cstheme="majorBidi"/>
          <w:vertAlign w:val="superscript"/>
        </w:rPr>
        <w:t xml:space="preserve"> </w:t>
      </w:r>
      <w:r w:rsidR="00F464E1" w:rsidRPr="0020207B">
        <w:rPr>
          <w:rStyle w:val="shorttext"/>
          <w:rFonts w:asciiTheme="majorBidi" w:hAnsiTheme="majorBidi" w:cstheme="majorBidi"/>
        </w:rPr>
        <w:t>This study highlights that the spiritual needs of staff guide professional behavior and should be considered in the development of codes of ethics.</w:t>
      </w:r>
    </w:p>
    <w:p w14:paraId="687EDE2C" w14:textId="77777777" w:rsidR="002A1080" w:rsidRPr="0020207B" w:rsidRDefault="002A1080" w:rsidP="002A1080">
      <w:pPr>
        <w:tabs>
          <w:tab w:val="left" w:pos="1790"/>
          <w:tab w:val="left" w:pos="3188"/>
        </w:tabs>
        <w:autoSpaceDE w:val="0"/>
        <w:autoSpaceDN w:val="0"/>
        <w:adjustRightInd w:val="0"/>
        <w:rPr>
          <w:rStyle w:val="shorttext"/>
          <w:rFonts w:asciiTheme="majorBidi" w:hAnsiTheme="majorBidi" w:cstheme="majorBidi"/>
        </w:rPr>
      </w:pPr>
    </w:p>
    <w:p w14:paraId="54425AA5" w14:textId="7CCE9B5B" w:rsidR="008641FE" w:rsidRDefault="00F464E1" w:rsidP="002A1080">
      <w:pPr>
        <w:tabs>
          <w:tab w:val="left" w:pos="1790"/>
          <w:tab w:val="left" w:pos="3188"/>
        </w:tabs>
        <w:autoSpaceDE w:val="0"/>
        <w:autoSpaceDN w:val="0"/>
        <w:adjustRightInd w:val="0"/>
        <w:rPr>
          <w:rStyle w:val="shorttext"/>
          <w:rFonts w:asciiTheme="majorBidi" w:hAnsiTheme="majorBidi" w:cstheme="majorBidi"/>
        </w:rPr>
      </w:pPr>
      <w:r w:rsidRPr="0020207B">
        <w:rPr>
          <w:rStyle w:val="shorttext"/>
          <w:rFonts w:asciiTheme="majorBidi" w:hAnsiTheme="majorBidi" w:cstheme="majorBidi"/>
        </w:rPr>
        <w:t xml:space="preserve"> </w:t>
      </w:r>
      <w:r w:rsidR="008641FE" w:rsidRPr="0020207B">
        <w:rPr>
          <w:rStyle w:val="shorttext"/>
          <w:rFonts w:asciiTheme="majorBidi" w:hAnsiTheme="majorBidi" w:cstheme="majorBidi"/>
        </w:rPr>
        <w:t>Many of the participants’ statements revolved around the third theme, ‘</w:t>
      </w:r>
      <w:r w:rsidR="008641FE" w:rsidRPr="0020207B">
        <w:rPr>
          <w:rFonts w:asciiTheme="majorBidi" w:hAnsiTheme="majorBidi" w:cstheme="majorBidi"/>
          <w:bCs/>
          <w:color w:val="000000" w:themeColor="text1"/>
        </w:rPr>
        <w:t>'</w:t>
      </w:r>
      <w:r w:rsidR="00CA0835" w:rsidRPr="0020207B">
        <w:rPr>
          <w:rFonts w:asciiTheme="majorBidi" w:hAnsiTheme="majorBidi" w:cstheme="majorBidi"/>
          <w:bCs/>
          <w:color w:val="000000" w:themeColor="text1"/>
        </w:rPr>
        <w:t xml:space="preserve">professional behavior. Commitment to the role was identified as a professional </w:t>
      </w:r>
      <w:r w:rsidRPr="0020207B">
        <w:rPr>
          <w:rFonts w:asciiTheme="majorBidi" w:hAnsiTheme="majorBidi" w:cstheme="majorBidi"/>
          <w:bCs/>
          <w:color w:val="000000" w:themeColor="text1"/>
        </w:rPr>
        <w:t xml:space="preserve">ethical </w:t>
      </w:r>
      <w:r w:rsidR="00FD70FF" w:rsidRPr="0020207B">
        <w:rPr>
          <w:rFonts w:asciiTheme="majorBidi" w:hAnsiTheme="majorBidi" w:cstheme="majorBidi"/>
          <w:bCs/>
          <w:color w:val="000000" w:themeColor="text1"/>
        </w:rPr>
        <w:t>behavior</w:t>
      </w:r>
      <w:r w:rsidR="00CA0835" w:rsidRPr="0020207B">
        <w:rPr>
          <w:rFonts w:asciiTheme="majorBidi" w:hAnsiTheme="majorBidi" w:cstheme="majorBidi"/>
          <w:bCs/>
          <w:color w:val="000000" w:themeColor="text1"/>
        </w:rPr>
        <w:t>. Further to this</w:t>
      </w:r>
      <w:r w:rsidRPr="0020207B">
        <w:rPr>
          <w:rFonts w:asciiTheme="majorBidi" w:hAnsiTheme="majorBidi" w:cstheme="majorBidi"/>
          <w:bCs/>
          <w:color w:val="000000" w:themeColor="text1"/>
        </w:rPr>
        <w:t xml:space="preserve">, </w:t>
      </w:r>
      <w:r w:rsidR="00FD70FF" w:rsidRPr="0020207B">
        <w:rPr>
          <w:rFonts w:asciiTheme="majorBidi" w:hAnsiTheme="majorBidi" w:cstheme="majorBidi"/>
          <w:bCs/>
          <w:color w:val="000000" w:themeColor="text1"/>
        </w:rPr>
        <w:t>participants</w:t>
      </w:r>
      <w:r w:rsidR="00CA0835" w:rsidRPr="0020207B">
        <w:rPr>
          <w:rFonts w:asciiTheme="majorBidi" w:hAnsiTheme="majorBidi" w:cstheme="majorBidi"/>
          <w:bCs/>
          <w:color w:val="000000" w:themeColor="text1"/>
        </w:rPr>
        <w:t xml:space="preserve"> spoke of effective team work and the importance of establishing relationships with co-workers as well as patients. Professional boundaries with patients and </w:t>
      </w:r>
      <w:r w:rsidR="00FD70FF" w:rsidRPr="0020207B">
        <w:rPr>
          <w:rFonts w:asciiTheme="majorBidi" w:hAnsiTheme="majorBidi" w:cstheme="majorBidi"/>
          <w:bCs/>
          <w:color w:val="000000" w:themeColor="text1"/>
        </w:rPr>
        <w:t>companions</w:t>
      </w:r>
      <w:r w:rsidR="00CA0835" w:rsidRPr="0020207B">
        <w:rPr>
          <w:rFonts w:asciiTheme="majorBidi" w:hAnsiTheme="majorBidi" w:cstheme="majorBidi"/>
          <w:bCs/>
          <w:color w:val="000000" w:themeColor="text1"/>
        </w:rPr>
        <w:t xml:space="preserve"> were viewed as important professional ethics as </w:t>
      </w:r>
      <w:r w:rsidR="00FD70FF" w:rsidRPr="0020207B">
        <w:rPr>
          <w:rFonts w:asciiTheme="majorBidi" w:hAnsiTheme="majorBidi" w:cstheme="majorBidi"/>
          <w:bCs/>
          <w:color w:val="000000" w:themeColor="text1"/>
        </w:rPr>
        <w:t>these</w:t>
      </w:r>
      <w:r w:rsidR="00CA0835" w:rsidRPr="0020207B">
        <w:rPr>
          <w:rFonts w:asciiTheme="majorBidi" w:hAnsiTheme="majorBidi" w:cstheme="majorBidi"/>
          <w:bCs/>
          <w:color w:val="000000" w:themeColor="text1"/>
        </w:rPr>
        <w:t xml:space="preserve"> boundaries </w:t>
      </w:r>
      <w:r w:rsidR="00FD70FF" w:rsidRPr="0020207B">
        <w:rPr>
          <w:rFonts w:asciiTheme="majorBidi" w:hAnsiTheme="majorBidi" w:cstheme="majorBidi"/>
          <w:bCs/>
          <w:color w:val="000000" w:themeColor="text1"/>
        </w:rPr>
        <w:t>served</w:t>
      </w:r>
      <w:r w:rsidR="00CA0835" w:rsidRPr="0020207B">
        <w:rPr>
          <w:rFonts w:asciiTheme="majorBidi" w:hAnsiTheme="majorBidi" w:cstheme="majorBidi"/>
          <w:bCs/>
          <w:color w:val="000000" w:themeColor="text1"/>
        </w:rPr>
        <w:t xml:space="preserve"> to protect both the nurse</w:t>
      </w:r>
      <w:r w:rsidR="00FD70FF" w:rsidRPr="0020207B">
        <w:rPr>
          <w:rFonts w:asciiTheme="majorBidi" w:hAnsiTheme="majorBidi" w:cstheme="majorBidi"/>
          <w:bCs/>
          <w:color w:val="000000" w:themeColor="text1"/>
        </w:rPr>
        <w:t>s</w:t>
      </w:r>
      <w:r w:rsidRPr="0020207B">
        <w:rPr>
          <w:rFonts w:asciiTheme="majorBidi" w:hAnsiTheme="majorBidi" w:cstheme="majorBidi"/>
          <w:bCs/>
          <w:color w:val="000000" w:themeColor="text1"/>
        </w:rPr>
        <w:t xml:space="preserve"> </w:t>
      </w:r>
      <w:r w:rsidR="00FD70FF" w:rsidRPr="0020207B">
        <w:rPr>
          <w:rFonts w:asciiTheme="majorBidi" w:hAnsiTheme="majorBidi" w:cstheme="majorBidi"/>
          <w:bCs/>
          <w:color w:val="000000" w:themeColor="text1"/>
        </w:rPr>
        <w:t xml:space="preserve">and </w:t>
      </w:r>
      <w:r w:rsidR="00CA0835" w:rsidRPr="0020207B">
        <w:rPr>
          <w:rFonts w:asciiTheme="majorBidi" w:hAnsiTheme="majorBidi" w:cstheme="majorBidi"/>
          <w:bCs/>
          <w:color w:val="000000" w:themeColor="text1"/>
        </w:rPr>
        <w:t xml:space="preserve">the organization. The findings of the study show that professional ethics are difficult to </w:t>
      </w:r>
      <w:r w:rsidR="00FD70FF" w:rsidRPr="0020207B">
        <w:rPr>
          <w:rFonts w:asciiTheme="majorBidi" w:hAnsiTheme="majorBidi" w:cstheme="majorBidi"/>
          <w:bCs/>
          <w:color w:val="000000" w:themeColor="text1"/>
        </w:rPr>
        <w:t>separate</w:t>
      </w:r>
      <w:r w:rsidR="00CA0835" w:rsidRPr="0020207B">
        <w:rPr>
          <w:rFonts w:asciiTheme="majorBidi" w:hAnsiTheme="majorBidi" w:cstheme="majorBidi"/>
          <w:bCs/>
          <w:color w:val="000000" w:themeColor="text1"/>
        </w:rPr>
        <w:t xml:space="preserve"> out and this may be one of the reasons why it is less understood in the </w:t>
      </w:r>
      <w:r w:rsidR="00FD70FF" w:rsidRPr="0020207B">
        <w:rPr>
          <w:rFonts w:asciiTheme="majorBidi" w:hAnsiTheme="majorBidi" w:cstheme="majorBidi"/>
          <w:bCs/>
          <w:color w:val="000000" w:themeColor="text1"/>
        </w:rPr>
        <w:t>empirical</w:t>
      </w:r>
      <w:r w:rsidR="00CA0835" w:rsidRPr="0020207B">
        <w:rPr>
          <w:rFonts w:asciiTheme="majorBidi" w:hAnsiTheme="majorBidi" w:cstheme="majorBidi"/>
          <w:bCs/>
          <w:color w:val="000000" w:themeColor="text1"/>
        </w:rPr>
        <w:t xml:space="preserve"> literature. This study shows that there is a close relationship between nurses</w:t>
      </w:r>
      <w:r w:rsidR="00FD70FF" w:rsidRPr="0020207B">
        <w:rPr>
          <w:rFonts w:asciiTheme="majorBidi" w:hAnsiTheme="majorBidi" w:cstheme="majorBidi"/>
          <w:bCs/>
          <w:color w:val="000000" w:themeColor="text1"/>
        </w:rPr>
        <w:t>’</w:t>
      </w:r>
      <w:r w:rsidR="00CA0835" w:rsidRPr="0020207B">
        <w:rPr>
          <w:rFonts w:asciiTheme="majorBidi" w:hAnsiTheme="majorBidi" w:cstheme="majorBidi"/>
          <w:bCs/>
          <w:color w:val="000000" w:themeColor="text1"/>
        </w:rPr>
        <w:t xml:space="preserve"> ethical identity, their values, spirituality and professional </w:t>
      </w:r>
      <w:r w:rsidR="00FD70FF" w:rsidRPr="0020207B">
        <w:rPr>
          <w:rFonts w:asciiTheme="majorBidi" w:hAnsiTheme="majorBidi" w:cstheme="majorBidi"/>
          <w:bCs/>
          <w:color w:val="000000" w:themeColor="text1"/>
        </w:rPr>
        <w:t>behaviors</w:t>
      </w:r>
      <w:r w:rsidR="008641FE" w:rsidRPr="0020207B">
        <w:rPr>
          <w:rStyle w:val="shorttext"/>
          <w:rFonts w:asciiTheme="majorBidi" w:hAnsiTheme="majorBidi" w:cstheme="majorBidi"/>
        </w:rPr>
        <w:t xml:space="preserve">’. </w:t>
      </w:r>
    </w:p>
    <w:p w14:paraId="661E314C" w14:textId="77777777" w:rsidR="002A1080" w:rsidRPr="0020207B" w:rsidRDefault="002A1080" w:rsidP="002A1080">
      <w:pPr>
        <w:tabs>
          <w:tab w:val="left" w:pos="1790"/>
          <w:tab w:val="left" w:pos="3188"/>
        </w:tabs>
        <w:autoSpaceDE w:val="0"/>
        <w:autoSpaceDN w:val="0"/>
        <w:adjustRightInd w:val="0"/>
        <w:rPr>
          <w:rFonts w:asciiTheme="majorBidi" w:hAnsiTheme="majorBidi" w:cstheme="majorBidi"/>
        </w:rPr>
      </w:pPr>
    </w:p>
    <w:p w14:paraId="109C3B98" w14:textId="77777777" w:rsidR="008641FE" w:rsidRDefault="008641FE" w:rsidP="002A1080">
      <w:pPr>
        <w:tabs>
          <w:tab w:val="left" w:pos="2820"/>
        </w:tabs>
        <w:ind w:firstLine="0"/>
        <w:rPr>
          <w:rStyle w:val="shorttext"/>
          <w:rFonts w:asciiTheme="majorBidi" w:hAnsiTheme="majorBidi" w:cstheme="majorBidi"/>
          <w:b/>
          <w:bCs/>
        </w:rPr>
      </w:pPr>
      <w:r w:rsidRPr="0020207B">
        <w:rPr>
          <w:rStyle w:val="shorttext"/>
          <w:rFonts w:asciiTheme="majorBidi" w:hAnsiTheme="majorBidi" w:cstheme="majorBidi"/>
          <w:b/>
          <w:bCs/>
        </w:rPr>
        <w:t>Conclusion</w:t>
      </w:r>
    </w:p>
    <w:p w14:paraId="2F561F5B" w14:textId="77777777" w:rsidR="002A1080" w:rsidRPr="0020207B" w:rsidRDefault="002A1080" w:rsidP="002A1080">
      <w:pPr>
        <w:tabs>
          <w:tab w:val="left" w:pos="2820"/>
        </w:tabs>
        <w:ind w:firstLine="0"/>
        <w:rPr>
          <w:rStyle w:val="shorttext"/>
          <w:rFonts w:asciiTheme="majorBidi" w:hAnsiTheme="majorBidi" w:cstheme="majorBidi"/>
          <w:b/>
          <w:bCs/>
        </w:rPr>
      </w:pPr>
    </w:p>
    <w:p w14:paraId="54A6ECEA" w14:textId="1E32A5D6" w:rsidR="008641FE" w:rsidRDefault="00294791" w:rsidP="002A1080">
      <w:pPr>
        <w:tabs>
          <w:tab w:val="left" w:pos="2820"/>
        </w:tabs>
        <w:rPr>
          <w:rStyle w:val="shorttext"/>
          <w:rFonts w:asciiTheme="majorBidi" w:hAnsiTheme="majorBidi" w:cstheme="majorBidi"/>
        </w:rPr>
      </w:pPr>
      <w:r w:rsidRPr="0020207B">
        <w:rPr>
          <w:rStyle w:val="shorttext"/>
          <w:rFonts w:asciiTheme="majorBidi" w:hAnsiTheme="majorBidi" w:cstheme="majorBidi"/>
        </w:rPr>
        <w:t xml:space="preserve">The study has shown that </w:t>
      </w:r>
      <w:r w:rsidR="00D04A7B" w:rsidRPr="0020207B">
        <w:rPr>
          <w:rStyle w:val="shorttext"/>
          <w:rFonts w:asciiTheme="majorBidi" w:hAnsiTheme="majorBidi" w:cstheme="majorBidi"/>
        </w:rPr>
        <w:t>Iranian</w:t>
      </w:r>
      <w:r w:rsidRPr="0020207B">
        <w:rPr>
          <w:rStyle w:val="shorttext"/>
          <w:rFonts w:asciiTheme="majorBidi" w:hAnsiTheme="majorBidi" w:cstheme="majorBidi"/>
        </w:rPr>
        <w:t xml:space="preserve"> </w:t>
      </w:r>
      <w:r w:rsidR="006E7E69" w:rsidRPr="0020207B">
        <w:rPr>
          <w:rStyle w:val="shorttext"/>
          <w:rFonts w:asciiTheme="majorBidi" w:hAnsiTheme="majorBidi" w:cstheme="majorBidi"/>
        </w:rPr>
        <w:t>nurses</w:t>
      </w:r>
      <w:r w:rsidRPr="0020207B">
        <w:rPr>
          <w:rStyle w:val="shorttext"/>
          <w:rFonts w:asciiTheme="majorBidi" w:hAnsiTheme="majorBidi" w:cstheme="majorBidi"/>
        </w:rPr>
        <w:t xml:space="preserve"> are </w:t>
      </w:r>
      <w:r w:rsidR="008641FE" w:rsidRPr="0020207B">
        <w:rPr>
          <w:rStyle w:val="shorttext"/>
          <w:rFonts w:asciiTheme="majorBidi" w:hAnsiTheme="majorBidi" w:cstheme="majorBidi"/>
        </w:rPr>
        <w:t xml:space="preserve">dealing with </w:t>
      </w:r>
      <w:r w:rsidRPr="0020207B">
        <w:rPr>
          <w:rStyle w:val="shorttext"/>
          <w:rFonts w:asciiTheme="majorBidi" w:hAnsiTheme="majorBidi" w:cstheme="majorBidi"/>
        </w:rPr>
        <w:t xml:space="preserve">complex clinical and </w:t>
      </w:r>
      <w:r w:rsidR="008641FE" w:rsidRPr="0020207B">
        <w:rPr>
          <w:rStyle w:val="shorttext"/>
          <w:rFonts w:asciiTheme="majorBidi" w:hAnsiTheme="majorBidi" w:cstheme="majorBidi"/>
        </w:rPr>
        <w:t xml:space="preserve">ethical issues every day and ethical decisions have become routine </w:t>
      </w:r>
      <w:r w:rsidRPr="0020207B">
        <w:rPr>
          <w:rStyle w:val="shorttext"/>
          <w:rFonts w:asciiTheme="majorBidi" w:hAnsiTheme="majorBidi" w:cstheme="majorBidi"/>
        </w:rPr>
        <w:t xml:space="preserve">aspects of </w:t>
      </w:r>
      <w:r w:rsidR="008641FE" w:rsidRPr="0020207B">
        <w:rPr>
          <w:rFonts w:asciiTheme="majorBidi" w:hAnsiTheme="majorBidi" w:cstheme="majorBidi"/>
        </w:rPr>
        <w:t>clinical activity</w:t>
      </w:r>
      <w:r w:rsidRPr="0020207B">
        <w:rPr>
          <w:rFonts w:asciiTheme="majorBidi" w:hAnsiTheme="majorBidi" w:cstheme="majorBidi"/>
        </w:rPr>
        <w:t xml:space="preserve">. </w:t>
      </w:r>
      <w:r w:rsidR="00D04A7B" w:rsidRPr="0020207B">
        <w:rPr>
          <w:rFonts w:asciiTheme="majorBidi" w:hAnsiTheme="majorBidi" w:cstheme="majorBidi"/>
        </w:rPr>
        <w:t>The study concludes that</w:t>
      </w:r>
      <w:r w:rsidR="00143428">
        <w:rPr>
          <w:rFonts w:asciiTheme="majorBidi" w:hAnsiTheme="majorBidi" w:cstheme="majorBidi"/>
        </w:rPr>
        <w:t xml:space="preserve">, on the basis of </w:t>
      </w:r>
      <w:r w:rsidR="00D04A7B" w:rsidRPr="0020207B">
        <w:rPr>
          <w:rFonts w:asciiTheme="majorBidi" w:hAnsiTheme="majorBidi" w:cstheme="majorBidi"/>
        </w:rPr>
        <w:t xml:space="preserve">nurses’ </w:t>
      </w:r>
      <w:proofErr w:type="gramStart"/>
      <w:r w:rsidR="00143428">
        <w:rPr>
          <w:rStyle w:val="shorttext"/>
          <w:rFonts w:asciiTheme="majorBidi" w:hAnsiTheme="majorBidi" w:cstheme="majorBidi"/>
        </w:rPr>
        <w:t>views,</w:t>
      </w:r>
      <w:proofErr w:type="gramEnd"/>
      <w:r w:rsidR="00D04A7B" w:rsidRPr="0020207B">
        <w:rPr>
          <w:rStyle w:val="shorttext"/>
          <w:rFonts w:asciiTheme="majorBidi" w:hAnsiTheme="majorBidi" w:cstheme="majorBidi"/>
        </w:rPr>
        <w:t xml:space="preserve"> professional ethics are multi-dimensional affected by personal</w:t>
      </w:r>
      <w:r w:rsidR="00F464E1" w:rsidRPr="0020207B">
        <w:rPr>
          <w:rStyle w:val="shorttext"/>
          <w:rFonts w:asciiTheme="majorBidi" w:hAnsiTheme="majorBidi" w:cstheme="majorBidi"/>
        </w:rPr>
        <w:t xml:space="preserve">, spiritual </w:t>
      </w:r>
      <w:r w:rsidR="00D04A7B" w:rsidRPr="0020207B">
        <w:rPr>
          <w:rStyle w:val="shorttext"/>
          <w:rFonts w:asciiTheme="majorBidi" w:hAnsiTheme="majorBidi" w:cstheme="majorBidi"/>
        </w:rPr>
        <w:t>and social factors.</w:t>
      </w:r>
      <w:r w:rsidR="00FD70FF" w:rsidRPr="0020207B">
        <w:rPr>
          <w:rStyle w:val="shorttext"/>
          <w:rFonts w:asciiTheme="majorBidi" w:hAnsiTheme="majorBidi" w:cstheme="majorBidi"/>
        </w:rPr>
        <w:t xml:space="preserve"> </w:t>
      </w:r>
      <w:r w:rsidRPr="0020207B">
        <w:rPr>
          <w:rFonts w:asciiTheme="majorBidi" w:hAnsiTheme="majorBidi" w:cstheme="majorBidi"/>
        </w:rPr>
        <w:t xml:space="preserve">The nurses </w:t>
      </w:r>
      <w:r w:rsidR="00D04A7B" w:rsidRPr="0020207B">
        <w:rPr>
          <w:rFonts w:asciiTheme="majorBidi" w:hAnsiTheme="majorBidi" w:cstheme="majorBidi"/>
        </w:rPr>
        <w:t>also view moral and spiritual ethics as part of their identity</w:t>
      </w:r>
      <w:r w:rsidR="00FD70FF" w:rsidRPr="0020207B">
        <w:rPr>
          <w:rFonts w:asciiTheme="majorBidi" w:hAnsiTheme="majorBidi" w:cstheme="majorBidi"/>
        </w:rPr>
        <w:t xml:space="preserve"> </w:t>
      </w:r>
      <w:r w:rsidR="00D04A7B" w:rsidRPr="0020207B">
        <w:rPr>
          <w:rFonts w:asciiTheme="majorBidi" w:hAnsiTheme="majorBidi" w:cstheme="majorBidi"/>
        </w:rPr>
        <w:t>a</w:t>
      </w:r>
      <w:r w:rsidR="00F464E1" w:rsidRPr="0020207B">
        <w:rPr>
          <w:rFonts w:asciiTheme="majorBidi" w:hAnsiTheme="majorBidi" w:cstheme="majorBidi"/>
        </w:rPr>
        <w:t xml:space="preserve">s </w:t>
      </w:r>
      <w:r w:rsidR="00D04A7B" w:rsidRPr="0020207B">
        <w:rPr>
          <w:rFonts w:asciiTheme="majorBidi" w:hAnsiTheme="majorBidi" w:cstheme="majorBidi"/>
        </w:rPr>
        <w:t>they</w:t>
      </w:r>
      <w:r w:rsidR="008641FE" w:rsidRPr="0020207B">
        <w:rPr>
          <w:rFonts w:asciiTheme="majorBidi" w:hAnsiTheme="majorBidi" w:cstheme="majorBidi"/>
        </w:rPr>
        <w:t xml:space="preserve"> implement ethical sensitivity in all the nurse-patient </w:t>
      </w:r>
      <w:r w:rsidR="008641FE" w:rsidRPr="0020207B">
        <w:rPr>
          <w:rStyle w:val="shorttext"/>
          <w:rFonts w:asciiTheme="majorBidi" w:hAnsiTheme="majorBidi" w:cstheme="majorBidi"/>
        </w:rPr>
        <w:t xml:space="preserve">communications and interventions. In addition, the use </w:t>
      </w:r>
      <w:r w:rsidR="00AC3E66" w:rsidRPr="0020207B">
        <w:rPr>
          <w:rStyle w:val="shorttext"/>
          <w:rFonts w:asciiTheme="majorBidi" w:hAnsiTheme="majorBidi" w:cstheme="majorBidi"/>
        </w:rPr>
        <w:t>of professional ethics</w:t>
      </w:r>
      <w:r w:rsidR="008641FE" w:rsidRPr="0020207B">
        <w:rPr>
          <w:rStyle w:val="shorttext"/>
          <w:rFonts w:asciiTheme="majorBidi" w:hAnsiTheme="majorBidi" w:cstheme="majorBidi"/>
        </w:rPr>
        <w:t xml:space="preserve"> in </w:t>
      </w:r>
      <w:r w:rsidR="00D04A7B" w:rsidRPr="0020207B">
        <w:rPr>
          <w:rStyle w:val="shorttext"/>
          <w:rFonts w:asciiTheme="majorBidi" w:hAnsiTheme="majorBidi" w:cstheme="majorBidi"/>
        </w:rPr>
        <w:t xml:space="preserve">relation to the </w:t>
      </w:r>
      <w:r w:rsidR="008641FE" w:rsidRPr="0020207B">
        <w:rPr>
          <w:rStyle w:val="shorttext"/>
          <w:rFonts w:asciiTheme="majorBidi" w:hAnsiTheme="majorBidi" w:cstheme="majorBidi"/>
        </w:rPr>
        <w:t xml:space="preserve">performance of nurses emerged in this study can help managers and instructors </w:t>
      </w:r>
      <w:r w:rsidR="00D04A7B" w:rsidRPr="0020207B">
        <w:rPr>
          <w:rStyle w:val="shorttext"/>
          <w:rFonts w:asciiTheme="majorBidi" w:hAnsiTheme="majorBidi" w:cstheme="majorBidi"/>
        </w:rPr>
        <w:t xml:space="preserve">in the recruitment and ongoing supervision of </w:t>
      </w:r>
      <w:r w:rsidR="00FD70FF" w:rsidRPr="0020207B">
        <w:rPr>
          <w:rStyle w:val="shorttext"/>
          <w:rFonts w:asciiTheme="majorBidi" w:hAnsiTheme="majorBidi" w:cstheme="majorBidi"/>
        </w:rPr>
        <w:t>nurses with</w:t>
      </w:r>
      <w:r w:rsidR="00D04A7B" w:rsidRPr="0020207B">
        <w:rPr>
          <w:rStyle w:val="shorttext"/>
          <w:rFonts w:asciiTheme="majorBidi" w:hAnsiTheme="majorBidi" w:cstheme="majorBidi"/>
        </w:rPr>
        <w:t xml:space="preserve"> the aim of </w:t>
      </w:r>
      <w:r w:rsidR="008641FE" w:rsidRPr="0020207B">
        <w:rPr>
          <w:rStyle w:val="shorttext"/>
          <w:rFonts w:asciiTheme="majorBidi" w:hAnsiTheme="majorBidi" w:cstheme="majorBidi"/>
        </w:rPr>
        <w:t xml:space="preserve">improving their professional performance.  </w:t>
      </w:r>
    </w:p>
    <w:p w14:paraId="15FDAB5F" w14:textId="77777777" w:rsidR="002A1080" w:rsidRPr="0020207B" w:rsidRDefault="002A1080" w:rsidP="002A1080">
      <w:pPr>
        <w:tabs>
          <w:tab w:val="left" w:pos="2820"/>
        </w:tabs>
        <w:rPr>
          <w:rStyle w:val="shorttext"/>
          <w:rFonts w:asciiTheme="majorBidi" w:hAnsiTheme="majorBidi" w:cstheme="majorBidi"/>
        </w:rPr>
      </w:pPr>
      <w:bookmarkStart w:id="0" w:name="_GoBack"/>
      <w:bookmarkEnd w:id="0"/>
    </w:p>
    <w:p w14:paraId="22DBBDC7" w14:textId="0037E4FC" w:rsidR="008641FE" w:rsidRPr="0020207B" w:rsidRDefault="007A0536" w:rsidP="002A1080">
      <w:pPr>
        <w:tabs>
          <w:tab w:val="left" w:pos="2820"/>
        </w:tabs>
        <w:rPr>
          <w:rStyle w:val="shorttext"/>
          <w:rFonts w:asciiTheme="majorBidi" w:hAnsiTheme="majorBidi" w:cstheme="majorBidi"/>
        </w:rPr>
      </w:pPr>
      <w:r w:rsidRPr="0020207B">
        <w:rPr>
          <w:rStyle w:val="shorttext"/>
          <w:rFonts w:asciiTheme="majorBidi" w:hAnsiTheme="majorBidi" w:cstheme="majorBidi"/>
        </w:rPr>
        <w:t>Therefore</w:t>
      </w:r>
      <w:r w:rsidR="008641FE" w:rsidRPr="0020207B">
        <w:rPr>
          <w:rStyle w:val="shorttext"/>
          <w:rFonts w:asciiTheme="majorBidi" w:hAnsiTheme="majorBidi" w:cstheme="majorBidi"/>
        </w:rPr>
        <w:t xml:space="preserve">, further studies </w:t>
      </w:r>
      <w:r w:rsidR="006E7E69" w:rsidRPr="0020207B">
        <w:rPr>
          <w:rStyle w:val="shorttext"/>
          <w:rFonts w:asciiTheme="majorBidi" w:hAnsiTheme="majorBidi" w:cstheme="majorBidi"/>
        </w:rPr>
        <w:t>of</w:t>
      </w:r>
      <w:r w:rsidR="008641FE" w:rsidRPr="0020207B">
        <w:rPr>
          <w:rStyle w:val="shorttext"/>
          <w:rFonts w:asciiTheme="majorBidi" w:hAnsiTheme="majorBidi" w:cstheme="majorBidi"/>
        </w:rPr>
        <w:t xml:space="preserve"> different cultures and contexts are required as well as increasing the knowledge of various aspects of </w:t>
      </w:r>
      <w:r w:rsidR="00000680" w:rsidRPr="0020207B">
        <w:rPr>
          <w:rStyle w:val="shorttext"/>
          <w:rFonts w:asciiTheme="majorBidi" w:hAnsiTheme="majorBidi" w:cstheme="majorBidi"/>
        </w:rPr>
        <w:t xml:space="preserve">professional </w:t>
      </w:r>
      <w:r w:rsidR="008641FE" w:rsidRPr="0020207B">
        <w:rPr>
          <w:rStyle w:val="shorttext"/>
          <w:rFonts w:asciiTheme="majorBidi" w:hAnsiTheme="majorBidi" w:cstheme="majorBidi"/>
        </w:rPr>
        <w:t xml:space="preserve">ethics in the performance of nurses. </w:t>
      </w:r>
    </w:p>
    <w:p w14:paraId="630C3CEE" w14:textId="77777777" w:rsidR="00000680" w:rsidRPr="0020207B" w:rsidRDefault="00000680" w:rsidP="002A1080">
      <w:pPr>
        <w:bidi/>
        <w:rPr>
          <w:rStyle w:val="alt-edited"/>
          <w:rFonts w:asciiTheme="majorBidi" w:hAnsiTheme="majorBidi" w:cstheme="majorBidi"/>
          <w:rtl/>
        </w:rPr>
      </w:pPr>
    </w:p>
    <w:p w14:paraId="678A54CB" w14:textId="637BE7C7" w:rsidR="008641FE" w:rsidRPr="0020207B" w:rsidRDefault="008641FE" w:rsidP="002A1080">
      <w:pPr>
        <w:autoSpaceDE w:val="0"/>
        <w:autoSpaceDN w:val="0"/>
        <w:adjustRightInd w:val="0"/>
        <w:ind w:firstLine="0"/>
        <w:rPr>
          <w:rFonts w:asciiTheme="majorBidi" w:hAnsiTheme="majorBidi" w:cstheme="majorBidi"/>
          <w:b/>
          <w:bCs/>
          <w:sz w:val="28"/>
          <w:szCs w:val="28"/>
        </w:rPr>
      </w:pPr>
      <w:r w:rsidRPr="0020207B">
        <w:rPr>
          <w:rFonts w:asciiTheme="majorBidi" w:hAnsiTheme="majorBidi" w:cstheme="majorBidi"/>
          <w:b/>
          <w:bCs/>
          <w:sz w:val="28"/>
          <w:szCs w:val="28"/>
        </w:rPr>
        <w:t>References</w:t>
      </w:r>
    </w:p>
    <w:p w14:paraId="310A2772" w14:textId="25C2402D" w:rsidR="00564D54" w:rsidRPr="0020207B" w:rsidRDefault="00564D54" w:rsidP="002A1080">
      <w:pPr>
        <w:autoSpaceDE w:val="0"/>
        <w:autoSpaceDN w:val="0"/>
        <w:adjustRightInd w:val="0"/>
        <w:ind w:firstLine="0"/>
        <w:jc w:val="left"/>
        <w:rPr>
          <w:rFonts w:asciiTheme="majorBidi" w:hAnsiTheme="majorBidi" w:cstheme="majorBidi"/>
          <w:lang w:bidi="ar-SA"/>
        </w:rPr>
      </w:pPr>
      <w:r w:rsidRPr="0020207B">
        <w:rPr>
          <w:rFonts w:asciiTheme="majorBidi" w:hAnsiTheme="majorBidi" w:cstheme="majorBidi"/>
          <w:lang w:bidi="ar-SA"/>
        </w:rPr>
        <w:t xml:space="preserve">1. </w:t>
      </w:r>
      <w:proofErr w:type="spellStart"/>
      <w:r w:rsidR="00697605" w:rsidRPr="0020207B">
        <w:rPr>
          <w:rFonts w:asciiTheme="majorBidi" w:hAnsiTheme="majorBidi" w:cstheme="majorBidi"/>
          <w:lang w:bidi="ar-SA"/>
        </w:rPr>
        <w:t>Maarefi</w:t>
      </w:r>
      <w:proofErr w:type="spellEnd"/>
      <w:r w:rsidR="00697605" w:rsidRPr="0020207B">
        <w:rPr>
          <w:rFonts w:asciiTheme="majorBidi" w:hAnsiTheme="majorBidi" w:cstheme="majorBidi"/>
          <w:lang w:bidi="ar-SA"/>
        </w:rPr>
        <w:t xml:space="preserve"> F, </w:t>
      </w:r>
      <w:proofErr w:type="spellStart"/>
      <w:r w:rsidR="00697605" w:rsidRPr="0020207B">
        <w:rPr>
          <w:rFonts w:asciiTheme="majorBidi" w:hAnsiTheme="majorBidi" w:cstheme="majorBidi"/>
          <w:lang w:bidi="ar-SA"/>
        </w:rPr>
        <w:t>Ashktorab</w:t>
      </w:r>
      <w:proofErr w:type="spellEnd"/>
      <w:r w:rsidR="00697605" w:rsidRPr="0020207B">
        <w:rPr>
          <w:rFonts w:asciiTheme="majorBidi" w:hAnsiTheme="majorBidi" w:cstheme="majorBidi"/>
          <w:lang w:bidi="ar-SA"/>
        </w:rPr>
        <w:t xml:space="preserve"> T, </w:t>
      </w:r>
      <w:proofErr w:type="spellStart"/>
      <w:r w:rsidR="00697605" w:rsidRPr="0020207B">
        <w:rPr>
          <w:rFonts w:asciiTheme="majorBidi" w:hAnsiTheme="majorBidi" w:cstheme="majorBidi"/>
          <w:lang w:bidi="ar-SA"/>
        </w:rPr>
        <w:t>Abaszadeh</w:t>
      </w:r>
      <w:proofErr w:type="spellEnd"/>
      <w:r w:rsidR="00697605" w:rsidRPr="0020207B">
        <w:rPr>
          <w:rFonts w:asciiTheme="majorBidi" w:hAnsiTheme="majorBidi" w:cstheme="majorBidi"/>
          <w:lang w:bidi="ar-SA"/>
        </w:rPr>
        <w:t xml:space="preserve"> A, </w:t>
      </w:r>
      <w:proofErr w:type="spellStart"/>
      <w:r w:rsidR="00697605" w:rsidRPr="0020207B">
        <w:rPr>
          <w:rFonts w:asciiTheme="majorBidi" w:hAnsiTheme="majorBidi" w:cstheme="majorBidi"/>
          <w:lang w:bidi="ar-SA"/>
        </w:rPr>
        <w:t>Alavi</w:t>
      </w:r>
      <w:proofErr w:type="spellEnd"/>
      <w:r w:rsidR="00697605" w:rsidRPr="0020207B">
        <w:rPr>
          <w:rFonts w:asciiTheme="majorBidi" w:hAnsiTheme="majorBidi" w:cstheme="majorBidi"/>
          <w:lang w:bidi="ar-SA"/>
        </w:rPr>
        <w:t xml:space="preserve"> </w:t>
      </w:r>
      <w:proofErr w:type="spellStart"/>
      <w:r w:rsidR="00697605" w:rsidRPr="0020207B">
        <w:rPr>
          <w:rFonts w:asciiTheme="majorBidi" w:hAnsiTheme="majorBidi" w:cstheme="majorBidi"/>
          <w:lang w:bidi="ar-SA"/>
        </w:rPr>
        <w:t>Majd</w:t>
      </w:r>
      <w:proofErr w:type="spellEnd"/>
      <w:r w:rsidR="00697605" w:rsidRPr="0020207B">
        <w:rPr>
          <w:rFonts w:asciiTheme="majorBidi" w:hAnsiTheme="majorBidi" w:cstheme="majorBidi"/>
          <w:lang w:bidi="ar-SA"/>
        </w:rPr>
        <w:t xml:space="preserve"> M, </w:t>
      </w:r>
      <w:proofErr w:type="spellStart"/>
      <w:r w:rsidR="00697605" w:rsidRPr="0020207B">
        <w:rPr>
          <w:rFonts w:asciiTheme="majorBidi" w:hAnsiTheme="majorBidi" w:cstheme="majorBidi"/>
          <w:lang w:bidi="ar-SA"/>
        </w:rPr>
        <w:t>Eslami</w:t>
      </w:r>
      <w:proofErr w:type="spellEnd"/>
      <w:r w:rsidR="00697605" w:rsidRPr="0020207B">
        <w:rPr>
          <w:rFonts w:asciiTheme="majorBidi" w:hAnsiTheme="majorBidi" w:cstheme="majorBidi"/>
          <w:lang w:bidi="ar-SA"/>
        </w:rPr>
        <w:t xml:space="preserve"> Akbar R. Compliance of nursing codes of professional ethics in domain of clinical services in Patients Perspective. </w:t>
      </w:r>
      <w:proofErr w:type="gramStart"/>
      <w:r w:rsidR="00697605" w:rsidRPr="0020207B">
        <w:rPr>
          <w:rFonts w:asciiTheme="majorBidi" w:hAnsiTheme="majorBidi" w:cstheme="majorBidi"/>
          <w:lang w:bidi="ar-SA"/>
        </w:rPr>
        <w:t>Journal of Education and Ethics in Nursing.</w:t>
      </w:r>
      <w:proofErr w:type="gramEnd"/>
      <w:r w:rsidR="00697605" w:rsidRPr="0020207B">
        <w:rPr>
          <w:rFonts w:asciiTheme="majorBidi" w:hAnsiTheme="majorBidi" w:cstheme="majorBidi"/>
          <w:lang w:bidi="ar-SA"/>
        </w:rPr>
        <w:t xml:space="preserve"> 2014</w:t>
      </w:r>
      <w:proofErr w:type="gramStart"/>
      <w:r w:rsidR="00697605" w:rsidRPr="0020207B">
        <w:rPr>
          <w:rFonts w:asciiTheme="majorBidi" w:hAnsiTheme="majorBidi" w:cstheme="majorBidi"/>
          <w:lang w:bidi="ar-SA"/>
        </w:rPr>
        <w:t>;3</w:t>
      </w:r>
      <w:proofErr w:type="gramEnd"/>
      <w:r w:rsidR="00697605" w:rsidRPr="0020207B">
        <w:rPr>
          <w:rFonts w:asciiTheme="majorBidi" w:hAnsiTheme="majorBidi" w:cstheme="majorBidi"/>
          <w:lang w:bidi="ar-SA"/>
        </w:rPr>
        <w:t xml:space="preserve">(1):27-33. </w:t>
      </w:r>
      <w:r w:rsidR="00586E81" w:rsidRPr="0020207B">
        <w:rPr>
          <w:rFonts w:asciiTheme="majorBidi" w:hAnsiTheme="majorBidi" w:cstheme="majorBidi"/>
          <w:lang w:bidi="ar-SA"/>
        </w:rPr>
        <w:t>URL: http://ethic.jums.ac.ir/article-1-140-en.html</w:t>
      </w:r>
    </w:p>
    <w:p w14:paraId="2AECA96E" w14:textId="4BEA984D"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2. </w:t>
      </w:r>
      <w:proofErr w:type="spellStart"/>
      <w:r w:rsidR="00697605" w:rsidRPr="0020207B">
        <w:rPr>
          <w:rFonts w:asciiTheme="majorBidi" w:hAnsiTheme="majorBidi" w:cstheme="majorBidi"/>
          <w:lang w:bidi="ar-SA"/>
        </w:rPr>
        <w:t>Mokhtari</w:t>
      </w:r>
      <w:proofErr w:type="spellEnd"/>
      <w:r w:rsidR="00697605" w:rsidRPr="0020207B">
        <w:rPr>
          <w:rFonts w:asciiTheme="majorBidi" w:hAnsiTheme="majorBidi" w:cstheme="majorBidi"/>
          <w:lang w:bidi="ar-SA"/>
        </w:rPr>
        <w:t xml:space="preserve"> </w:t>
      </w:r>
      <w:proofErr w:type="spellStart"/>
      <w:r w:rsidR="00697605" w:rsidRPr="0020207B">
        <w:rPr>
          <w:rFonts w:asciiTheme="majorBidi" w:hAnsiTheme="majorBidi" w:cstheme="majorBidi"/>
          <w:lang w:bidi="ar-SA"/>
        </w:rPr>
        <w:t>Lakeh</w:t>
      </w:r>
      <w:proofErr w:type="spellEnd"/>
      <w:r w:rsidR="00697605" w:rsidRPr="0020207B">
        <w:rPr>
          <w:rFonts w:asciiTheme="majorBidi" w:hAnsiTheme="majorBidi" w:cstheme="majorBidi"/>
          <w:lang w:bidi="ar-SA"/>
        </w:rPr>
        <w:t xml:space="preserve"> N, </w:t>
      </w:r>
      <w:proofErr w:type="spellStart"/>
      <w:r w:rsidR="00697605" w:rsidRPr="0020207B">
        <w:rPr>
          <w:rFonts w:asciiTheme="majorBidi" w:hAnsiTheme="majorBidi" w:cstheme="majorBidi"/>
          <w:lang w:bidi="ar-SA"/>
        </w:rPr>
        <w:t>Nafar</w:t>
      </w:r>
      <w:proofErr w:type="spellEnd"/>
      <w:r w:rsidR="00697605" w:rsidRPr="0020207B">
        <w:rPr>
          <w:rFonts w:asciiTheme="majorBidi" w:hAnsiTheme="majorBidi" w:cstheme="majorBidi"/>
          <w:lang w:bidi="ar-SA"/>
        </w:rPr>
        <w:t xml:space="preserve"> M, </w:t>
      </w:r>
      <w:proofErr w:type="spellStart"/>
      <w:r w:rsidR="00697605" w:rsidRPr="0020207B">
        <w:rPr>
          <w:rFonts w:asciiTheme="majorBidi" w:hAnsiTheme="majorBidi" w:cstheme="majorBidi"/>
          <w:lang w:bidi="ar-SA"/>
        </w:rPr>
        <w:t>Ghanbari</w:t>
      </w:r>
      <w:proofErr w:type="spellEnd"/>
      <w:r w:rsidR="00697605" w:rsidRPr="0020207B">
        <w:rPr>
          <w:rFonts w:asciiTheme="majorBidi" w:hAnsiTheme="majorBidi" w:cstheme="majorBidi"/>
          <w:lang w:bidi="ar-SA"/>
        </w:rPr>
        <w:t xml:space="preserve"> </w:t>
      </w:r>
      <w:proofErr w:type="spellStart"/>
      <w:r w:rsidR="00697605" w:rsidRPr="0020207B">
        <w:rPr>
          <w:rFonts w:asciiTheme="majorBidi" w:hAnsiTheme="majorBidi" w:cstheme="majorBidi"/>
          <w:lang w:bidi="ar-SA"/>
        </w:rPr>
        <w:t>Khanghah</w:t>
      </w:r>
      <w:proofErr w:type="spellEnd"/>
      <w:r w:rsidR="00697605" w:rsidRPr="0020207B">
        <w:rPr>
          <w:rFonts w:asciiTheme="majorBidi" w:hAnsiTheme="majorBidi" w:cstheme="majorBidi"/>
          <w:lang w:bidi="ar-SA"/>
        </w:rPr>
        <w:t xml:space="preserve"> A, </w:t>
      </w:r>
      <w:proofErr w:type="spellStart"/>
      <w:r w:rsidR="00697605" w:rsidRPr="0020207B">
        <w:rPr>
          <w:rFonts w:asciiTheme="majorBidi" w:hAnsiTheme="majorBidi" w:cstheme="majorBidi"/>
          <w:lang w:bidi="ar-SA"/>
        </w:rPr>
        <w:t>Kazemnezhad</w:t>
      </w:r>
      <w:proofErr w:type="spellEnd"/>
      <w:r w:rsidR="00697605" w:rsidRPr="0020207B">
        <w:rPr>
          <w:rFonts w:asciiTheme="majorBidi" w:hAnsiTheme="majorBidi" w:cstheme="majorBidi"/>
          <w:lang w:bidi="ar-SA"/>
        </w:rPr>
        <w:t xml:space="preserve"> </w:t>
      </w:r>
      <w:proofErr w:type="spellStart"/>
      <w:r w:rsidR="00697605" w:rsidRPr="0020207B">
        <w:rPr>
          <w:rFonts w:asciiTheme="majorBidi" w:hAnsiTheme="majorBidi" w:cstheme="majorBidi"/>
          <w:lang w:bidi="ar-SA"/>
        </w:rPr>
        <w:t>Leili</w:t>
      </w:r>
      <w:proofErr w:type="spellEnd"/>
      <w:r w:rsidR="00697605" w:rsidRPr="0020207B">
        <w:rPr>
          <w:rFonts w:asciiTheme="majorBidi" w:hAnsiTheme="majorBidi" w:cstheme="majorBidi"/>
          <w:lang w:bidi="ar-SA"/>
        </w:rPr>
        <w:t xml:space="preserve"> E. Nursing students’ views on code of ethics, commitment to the ethic of, academic dishonesty and neutralization behaviors. Journal of Holistic Nursing </w:t>
      </w:r>
      <w:proofErr w:type="gramStart"/>
      <w:r w:rsidR="00697605" w:rsidRPr="0020207B">
        <w:rPr>
          <w:rFonts w:asciiTheme="majorBidi" w:hAnsiTheme="majorBidi" w:cstheme="majorBidi"/>
          <w:lang w:bidi="ar-SA"/>
        </w:rPr>
        <w:t>And</w:t>
      </w:r>
      <w:proofErr w:type="gramEnd"/>
      <w:r w:rsidR="00697605" w:rsidRPr="0020207B">
        <w:rPr>
          <w:rFonts w:asciiTheme="majorBidi" w:hAnsiTheme="majorBidi" w:cstheme="majorBidi"/>
          <w:lang w:bidi="ar-SA"/>
        </w:rPr>
        <w:t xml:space="preserve"> Midwifery. 2014 Oct 15</w:t>
      </w:r>
      <w:proofErr w:type="gramStart"/>
      <w:r w:rsidR="00697605" w:rsidRPr="0020207B">
        <w:rPr>
          <w:rFonts w:asciiTheme="majorBidi" w:hAnsiTheme="majorBidi" w:cstheme="majorBidi"/>
          <w:lang w:bidi="ar-SA"/>
        </w:rPr>
        <w:t>;24</w:t>
      </w:r>
      <w:proofErr w:type="gramEnd"/>
      <w:r w:rsidR="00697605" w:rsidRPr="0020207B">
        <w:rPr>
          <w:rFonts w:asciiTheme="majorBidi" w:hAnsiTheme="majorBidi" w:cstheme="majorBidi"/>
          <w:lang w:bidi="ar-SA"/>
        </w:rPr>
        <w:t xml:space="preserve">(3):64-71. </w:t>
      </w:r>
      <w:r w:rsidR="004274CA" w:rsidRPr="0020207B">
        <w:rPr>
          <w:rFonts w:asciiTheme="majorBidi" w:hAnsiTheme="majorBidi" w:cstheme="majorBidi"/>
          <w:lang w:bidi="ar-SA"/>
        </w:rPr>
        <w:t>URL: http://hnmj.gums.ac.ir/article-1-321-en.html</w:t>
      </w:r>
    </w:p>
    <w:p w14:paraId="03D3D0F7" w14:textId="510E934C" w:rsidR="00AC0639"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lastRenderedPageBreak/>
        <w:t xml:space="preserve">3. </w:t>
      </w:r>
      <w:proofErr w:type="spellStart"/>
      <w:r w:rsidR="004274CA" w:rsidRPr="0020207B">
        <w:rPr>
          <w:rFonts w:asciiTheme="majorBidi" w:hAnsiTheme="majorBidi" w:cstheme="majorBidi"/>
          <w:lang w:bidi="ar-SA"/>
        </w:rPr>
        <w:t>Shahriari</w:t>
      </w:r>
      <w:proofErr w:type="spellEnd"/>
      <w:r w:rsidR="004274CA" w:rsidRPr="0020207B">
        <w:rPr>
          <w:rFonts w:asciiTheme="majorBidi" w:hAnsiTheme="majorBidi" w:cstheme="majorBidi"/>
          <w:lang w:bidi="ar-SA"/>
        </w:rPr>
        <w:t xml:space="preserve"> M, </w:t>
      </w:r>
      <w:proofErr w:type="spellStart"/>
      <w:r w:rsidR="004274CA" w:rsidRPr="0020207B">
        <w:rPr>
          <w:rFonts w:asciiTheme="majorBidi" w:hAnsiTheme="majorBidi" w:cstheme="majorBidi"/>
          <w:lang w:bidi="ar-SA"/>
        </w:rPr>
        <w:t>Mohammadi</w:t>
      </w:r>
      <w:proofErr w:type="spellEnd"/>
      <w:r w:rsidR="004274CA" w:rsidRPr="0020207B">
        <w:rPr>
          <w:rFonts w:asciiTheme="majorBidi" w:hAnsiTheme="majorBidi" w:cstheme="majorBidi"/>
          <w:lang w:bidi="ar-SA"/>
        </w:rPr>
        <w:t xml:space="preserve"> E, </w:t>
      </w:r>
      <w:proofErr w:type="spellStart"/>
      <w:r w:rsidR="004274CA" w:rsidRPr="0020207B">
        <w:rPr>
          <w:rFonts w:asciiTheme="majorBidi" w:hAnsiTheme="majorBidi" w:cstheme="majorBidi"/>
          <w:lang w:bidi="ar-SA"/>
        </w:rPr>
        <w:t>Abbaszadeh</w:t>
      </w:r>
      <w:proofErr w:type="spellEnd"/>
      <w:r w:rsidR="004274CA" w:rsidRPr="0020207B">
        <w:rPr>
          <w:rFonts w:asciiTheme="majorBidi" w:hAnsiTheme="majorBidi" w:cstheme="majorBidi"/>
          <w:lang w:bidi="ar-SA"/>
        </w:rPr>
        <w:t xml:space="preserve"> A, </w:t>
      </w:r>
      <w:proofErr w:type="spellStart"/>
      <w:r w:rsidR="004274CA" w:rsidRPr="0020207B">
        <w:rPr>
          <w:rFonts w:asciiTheme="majorBidi" w:hAnsiTheme="majorBidi" w:cstheme="majorBidi"/>
          <w:lang w:bidi="ar-SA"/>
        </w:rPr>
        <w:t>Bahrami</w:t>
      </w:r>
      <w:proofErr w:type="spellEnd"/>
      <w:r w:rsidR="004274CA" w:rsidRPr="0020207B">
        <w:rPr>
          <w:rFonts w:asciiTheme="majorBidi" w:hAnsiTheme="majorBidi" w:cstheme="majorBidi"/>
          <w:lang w:bidi="ar-SA"/>
        </w:rPr>
        <w:t xml:space="preserve"> M, </w:t>
      </w:r>
      <w:proofErr w:type="spellStart"/>
      <w:r w:rsidR="004274CA" w:rsidRPr="0020207B">
        <w:rPr>
          <w:rFonts w:asciiTheme="majorBidi" w:hAnsiTheme="majorBidi" w:cstheme="majorBidi"/>
          <w:lang w:bidi="ar-SA"/>
        </w:rPr>
        <w:t>Fooladi</w:t>
      </w:r>
      <w:proofErr w:type="spellEnd"/>
      <w:r w:rsidR="004274CA" w:rsidRPr="0020207B">
        <w:rPr>
          <w:rFonts w:asciiTheme="majorBidi" w:hAnsiTheme="majorBidi" w:cstheme="majorBidi"/>
          <w:lang w:bidi="ar-SA"/>
        </w:rPr>
        <w:t xml:space="preserve"> MM. Perceived ethical values by Iranian nurses. </w:t>
      </w:r>
      <w:proofErr w:type="gramStart"/>
      <w:r w:rsidR="004274CA" w:rsidRPr="0020207B">
        <w:rPr>
          <w:rFonts w:asciiTheme="majorBidi" w:hAnsiTheme="majorBidi" w:cstheme="majorBidi"/>
          <w:lang w:bidi="ar-SA"/>
        </w:rPr>
        <w:t>Nursing ethics.</w:t>
      </w:r>
      <w:proofErr w:type="gramEnd"/>
      <w:r w:rsidR="004274CA" w:rsidRPr="0020207B">
        <w:rPr>
          <w:rFonts w:asciiTheme="majorBidi" w:hAnsiTheme="majorBidi" w:cstheme="majorBidi"/>
          <w:lang w:bidi="ar-SA"/>
        </w:rPr>
        <w:t xml:space="preserve"> 2012 Jan</w:t>
      </w:r>
      <w:proofErr w:type="gramStart"/>
      <w:r w:rsidR="004274CA" w:rsidRPr="0020207B">
        <w:rPr>
          <w:rFonts w:asciiTheme="majorBidi" w:hAnsiTheme="majorBidi" w:cstheme="majorBidi"/>
          <w:lang w:bidi="ar-SA"/>
        </w:rPr>
        <w:t>;19</w:t>
      </w:r>
      <w:proofErr w:type="gramEnd"/>
      <w:r w:rsidR="004274CA" w:rsidRPr="0020207B">
        <w:rPr>
          <w:rFonts w:asciiTheme="majorBidi" w:hAnsiTheme="majorBidi" w:cstheme="majorBidi"/>
          <w:lang w:bidi="ar-SA"/>
        </w:rPr>
        <w:t>(1):30-44.</w:t>
      </w:r>
      <w:r w:rsidR="00AC0639" w:rsidRPr="0020207B">
        <w:rPr>
          <w:rFonts w:asciiTheme="majorBidi" w:hAnsiTheme="majorBidi" w:cstheme="majorBidi"/>
          <w:lang w:bidi="ar-SA"/>
        </w:rPr>
        <w:t xml:space="preserve"> </w:t>
      </w:r>
      <w:r w:rsidR="00AC0639" w:rsidRPr="0020207B">
        <w:t>https://doi.org/10.1177/0969733011408169</w:t>
      </w:r>
    </w:p>
    <w:p w14:paraId="27E9A0B7" w14:textId="3078C718" w:rsidR="00697605"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4. </w:t>
      </w:r>
      <w:proofErr w:type="spellStart"/>
      <w:r w:rsidR="00697605" w:rsidRPr="0020207B">
        <w:rPr>
          <w:rFonts w:asciiTheme="majorBidi" w:hAnsiTheme="majorBidi" w:cstheme="majorBidi"/>
          <w:lang w:bidi="ar-SA"/>
        </w:rPr>
        <w:t>Barkhordari-Sharifabad</w:t>
      </w:r>
      <w:proofErr w:type="spellEnd"/>
      <w:r w:rsidR="00697605" w:rsidRPr="0020207B">
        <w:rPr>
          <w:rFonts w:asciiTheme="majorBidi" w:hAnsiTheme="majorBidi" w:cstheme="majorBidi"/>
          <w:lang w:bidi="ar-SA"/>
        </w:rPr>
        <w:t xml:space="preserve"> M, </w:t>
      </w:r>
      <w:proofErr w:type="spellStart"/>
      <w:r w:rsidR="00697605" w:rsidRPr="0020207B">
        <w:rPr>
          <w:rFonts w:asciiTheme="majorBidi" w:hAnsiTheme="majorBidi" w:cstheme="majorBidi"/>
          <w:lang w:bidi="ar-SA"/>
        </w:rPr>
        <w:t>Ashktorab</w:t>
      </w:r>
      <w:proofErr w:type="spellEnd"/>
      <w:r w:rsidR="00697605" w:rsidRPr="0020207B">
        <w:rPr>
          <w:rFonts w:asciiTheme="majorBidi" w:hAnsiTheme="majorBidi" w:cstheme="majorBidi"/>
          <w:lang w:bidi="ar-SA"/>
        </w:rPr>
        <w:t xml:space="preserve"> T, </w:t>
      </w:r>
      <w:proofErr w:type="spellStart"/>
      <w:r w:rsidR="00697605" w:rsidRPr="0020207B">
        <w:rPr>
          <w:rFonts w:asciiTheme="majorBidi" w:hAnsiTheme="majorBidi" w:cstheme="majorBidi"/>
          <w:lang w:bidi="ar-SA"/>
        </w:rPr>
        <w:t>Atashzadeh-Shoorideh</w:t>
      </w:r>
      <w:proofErr w:type="spellEnd"/>
      <w:r w:rsidR="00697605" w:rsidRPr="0020207B">
        <w:rPr>
          <w:rFonts w:asciiTheme="majorBidi" w:hAnsiTheme="majorBidi" w:cstheme="majorBidi"/>
          <w:lang w:bidi="ar-SA"/>
        </w:rPr>
        <w:t xml:space="preserve"> F. Ethical leadership outcomes in nursing: A qualitative study. </w:t>
      </w:r>
      <w:proofErr w:type="gramStart"/>
      <w:r w:rsidR="00697605" w:rsidRPr="0020207B">
        <w:rPr>
          <w:rFonts w:asciiTheme="majorBidi" w:hAnsiTheme="majorBidi" w:cstheme="majorBidi"/>
          <w:lang w:bidi="ar-SA"/>
        </w:rPr>
        <w:t>Nursing ethics.</w:t>
      </w:r>
      <w:proofErr w:type="gramEnd"/>
      <w:r w:rsidR="00697605" w:rsidRPr="0020207B">
        <w:rPr>
          <w:rFonts w:asciiTheme="majorBidi" w:hAnsiTheme="majorBidi" w:cstheme="majorBidi"/>
          <w:lang w:bidi="ar-SA"/>
        </w:rPr>
        <w:t xml:space="preserve"> 2018 Dec</w:t>
      </w:r>
      <w:proofErr w:type="gramStart"/>
      <w:r w:rsidR="00697605" w:rsidRPr="0020207B">
        <w:rPr>
          <w:rFonts w:asciiTheme="majorBidi" w:hAnsiTheme="majorBidi" w:cstheme="majorBidi"/>
          <w:lang w:bidi="ar-SA"/>
        </w:rPr>
        <w:t>;25</w:t>
      </w:r>
      <w:proofErr w:type="gramEnd"/>
      <w:r w:rsidR="00697605" w:rsidRPr="0020207B">
        <w:rPr>
          <w:rFonts w:asciiTheme="majorBidi" w:hAnsiTheme="majorBidi" w:cstheme="majorBidi"/>
          <w:lang w:bidi="ar-SA"/>
        </w:rPr>
        <w:t xml:space="preserve">(8):1051-63. </w:t>
      </w:r>
      <w:hyperlink r:id="rId16" w:history="1">
        <w:r w:rsidR="00697605" w:rsidRPr="0020207B">
          <w:rPr>
            <w:rStyle w:val="Hyperlink"/>
          </w:rPr>
          <w:t>https://doi.org/10.1177/0969733016687157</w:t>
        </w:r>
      </w:hyperlink>
    </w:p>
    <w:p w14:paraId="547AA88B" w14:textId="71557209"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5. </w:t>
      </w:r>
      <w:proofErr w:type="spellStart"/>
      <w:r w:rsidR="00E052BE" w:rsidRPr="0020207B">
        <w:t>Dehghani</w:t>
      </w:r>
      <w:proofErr w:type="spellEnd"/>
      <w:r w:rsidR="00E052BE" w:rsidRPr="0020207B">
        <w:t xml:space="preserve"> A, </w:t>
      </w:r>
      <w:proofErr w:type="spellStart"/>
      <w:r w:rsidR="00E052BE" w:rsidRPr="0020207B">
        <w:t>Dastpak</w:t>
      </w:r>
      <w:proofErr w:type="spellEnd"/>
      <w:r w:rsidR="00E052BE" w:rsidRPr="0020207B">
        <w:t xml:space="preserve"> M, </w:t>
      </w:r>
      <w:proofErr w:type="spellStart"/>
      <w:r w:rsidR="00E052BE" w:rsidRPr="0020207B">
        <w:t>Gharib</w:t>
      </w:r>
      <w:proofErr w:type="spellEnd"/>
      <w:r w:rsidR="00E052BE" w:rsidRPr="0020207B">
        <w:t xml:space="preserve"> A. Barriers to Respect Professional Ethics Standards in Clinical Care Viewpoints of Nurses. </w:t>
      </w:r>
      <w:proofErr w:type="gramStart"/>
      <w:r w:rsidR="00E052BE" w:rsidRPr="0020207B">
        <w:t>Iranian Journal of Medical Education.</w:t>
      </w:r>
      <w:proofErr w:type="gramEnd"/>
      <w:r w:rsidR="00E052BE" w:rsidRPr="0020207B">
        <w:t xml:space="preserve"> 2013 Aug 15</w:t>
      </w:r>
      <w:proofErr w:type="gramStart"/>
      <w:r w:rsidR="00E052BE" w:rsidRPr="0020207B">
        <w:t>;13</w:t>
      </w:r>
      <w:proofErr w:type="gramEnd"/>
      <w:r w:rsidR="00E052BE" w:rsidRPr="0020207B">
        <w:t>(5):421-30.</w:t>
      </w:r>
      <w:r w:rsidR="00F94A64" w:rsidRPr="0020207B">
        <w:t xml:space="preserve"> URL: </w:t>
      </w:r>
      <w:hyperlink r:id="rId17" w:history="1">
        <w:r w:rsidR="00F94A64" w:rsidRPr="0020207B">
          <w:rPr>
            <w:rStyle w:val="Hyperlink"/>
          </w:rPr>
          <w:t>http://ijme.mui.ac.ir/article-1-2491-en.html</w:t>
        </w:r>
      </w:hyperlink>
    </w:p>
    <w:p w14:paraId="1C18CF08" w14:textId="12DD997B" w:rsidR="00CA1552"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6. </w:t>
      </w:r>
      <w:proofErr w:type="spellStart"/>
      <w:r w:rsidR="00CA1552" w:rsidRPr="0020207B">
        <w:rPr>
          <w:rFonts w:asciiTheme="majorBidi" w:hAnsiTheme="majorBidi" w:cstheme="majorBidi"/>
          <w:lang w:bidi="ar-SA"/>
        </w:rPr>
        <w:t>Carnevale</w:t>
      </w:r>
      <w:proofErr w:type="spellEnd"/>
      <w:r w:rsidR="00CA1552" w:rsidRPr="0020207B">
        <w:rPr>
          <w:rFonts w:asciiTheme="majorBidi" w:hAnsiTheme="majorBidi" w:cstheme="majorBidi"/>
          <w:lang w:bidi="ar-SA"/>
        </w:rPr>
        <w:t xml:space="preserve"> FA, </w:t>
      </w:r>
      <w:proofErr w:type="spellStart"/>
      <w:r w:rsidR="00CA1552" w:rsidRPr="0020207B">
        <w:rPr>
          <w:rFonts w:asciiTheme="majorBidi" w:hAnsiTheme="majorBidi" w:cstheme="majorBidi"/>
          <w:lang w:bidi="ar-SA"/>
        </w:rPr>
        <w:t>Vissandjée</w:t>
      </w:r>
      <w:proofErr w:type="spellEnd"/>
      <w:r w:rsidR="00CA1552" w:rsidRPr="0020207B">
        <w:rPr>
          <w:rFonts w:asciiTheme="majorBidi" w:hAnsiTheme="majorBidi" w:cstheme="majorBidi"/>
          <w:lang w:bidi="ar-SA"/>
        </w:rPr>
        <w:t xml:space="preserve"> B, </w:t>
      </w:r>
      <w:proofErr w:type="spellStart"/>
      <w:r w:rsidR="00CA1552" w:rsidRPr="0020207B">
        <w:rPr>
          <w:rFonts w:asciiTheme="majorBidi" w:hAnsiTheme="majorBidi" w:cstheme="majorBidi"/>
          <w:lang w:bidi="ar-SA"/>
        </w:rPr>
        <w:t>Nyland</w:t>
      </w:r>
      <w:proofErr w:type="spellEnd"/>
      <w:r w:rsidR="00CA1552" w:rsidRPr="0020207B">
        <w:rPr>
          <w:rFonts w:asciiTheme="majorBidi" w:hAnsiTheme="majorBidi" w:cstheme="majorBidi"/>
          <w:lang w:bidi="ar-SA"/>
        </w:rPr>
        <w:t xml:space="preserve"> A, </w:t>
      </w:r>
      <w:proofErr w:type="spellStart"/>
      <w:r w:rsidR="00CA1552" w:rsidRPr="0020207B">
        <w:rPr>
          <w:rFonts w:asciiTheme="majorBidi" w:hAnsiTheme="majorBidi" w:cstheme="majorBidi"/>
          <w:lang w:bidi="ar-SA"/>
        </w:rPr>
        <w:t>Vinet</w:t>
      </w:r>
      <w:proofErr w:type="spellEnd"/>
      <w:r w:rsidR="00CA1552" w:rsidRPr="0020207B">
        <w:rPr>
          <w:rFonts w:asciiTheme="majorBidi" w:hAnsiTheme="majorBidi" w:cstheme="majorBidi"/>
          <w:lang w:bidi="ar-SA"/>
        </w:rPr>
        <w:t xml:space="preserve">-Bonin A. Ethical considerations in cross-linguistic nursing. </w:t>
      </w:r>
      <w:proofErr w:type="gramStart"/>
      <w:r w:rsidR="00CA1552" w:rsidRPr="0020207B">
        <w:rPr>
          <w:rFonts w:asciiTheme="majorBidi" w:hAnsiTheme="majorBidi" w:cstheme="majorBidi"/>
          <w:lang w:bidi="ar-SA"/>
        </w:rPr>
        <w:t>Nursing ethics.</w:t>
      </w:r>
      <w:proofErr w:type="gramEnd"/>
      <w:r w:rsidR="00CA1552" w:rsidRPr="0020207B">
        <w:rPr>
          <w:rFonts w:asciiTheme="majorBidi" w:hAnsiTheme="majorBidi" w:cstheme="majorBidi"/>
          <w:lang w:bidi="ar-SA"/>
        </w:rPr>
        <w:t xml:space="preserve"> 2009 Nov</w:t>
      </w:r>
      <w:proofErr w:type="gramStart"/>
      <w:r w:rsidR="00CA1552" w:rsidRPr="0020207B">
        <w:rPr>
          <w:rFonts w:asciiTheme="majorBidi" w:hAnsiTheme="majorBidi" w:cstheme="majorBidi"/>
          <w:lang w:bidi="ar-SA"/>
        </w:rPr>
        <w:t>;16</w:t>
      </w:r>
      <w:proofErr w:type="gramEnd"/>
      <w:r w:rsidR="00CA1552" w:rsidRPr="0020207B">
        <w:rPr>
          <w:rFonts w:asciiTheme="majorBidi" w:hAnsiTheme="majorBidi" w:cstheme="majorBidi"/>
          <w:lang w:bidi="ar-SA"/>
        </w:rPr>
        <w:t>(6):813-26.</w:t>
      </w:r>
      <w:r w:rsidR="00BF5458" w:rsidRPr="0020207B">
        <w:rPr>
          <w:rFonts w:asciiTheme="majorBidi" w:hAnsiTheme="majorBidi" w:cstheme="majorBidi"/>
          <w:lang w:bidi="ar-SA"/>
        </w:rPr>
        <w:t xml:space="preserve"> </w:t>
      </w:r>
      <w:hyperlink r:id="rId18" w:history="1">
        <w:r w:rsidR="00BF5458" w:rsidRPr="0020207B">
          <w:rPr>
            <w:rStyle w:val="Hyperlink"/>
          </w:rPr>
          <w:t>https://doi.org/10.1177/0969733009343622</w:t>
        </w:r>
      </w:hyperlink>
    </w:p>
    <w:p w14:paraId="65814EBC" w14:textId="29E7304E" w:rsidR="00ED70E5" w:rsidRPr="0020207B" w:rsidRDefault="00564D54" w:rsidP="002A1080">
      <w:pPr>
        <w:autoSpaceDE w:val="0"/>
        <w:autoSpaceDN w:val="0"/>
        <w:adjustRightInd w:val="0"/>
        <w:ind w:firstLine="0"/>
      </w:pPr>
      <w:r w:rsidRPr="0020207B">
        <w:rPr>
          <w:rFonts w:asciiTheme="majorBidi" w:hAnsiTheme="majorBidi" w:cstheme="majorBidi"/>
          <w:lang w:bidi="ar-SA"/>
        </w:rPr>
        <w:t xml:space="preserve">7. </w:t>
      </w:r>
      <w:proofErr w:type="spellStart"/>
      <w:r w:rsidR="00ED70E5" w:rsidRPr="0020207B">
        <w:t>Doane</w:t>
      </w:r>
      <w:proofErr w:type="spellEnd"/>
      <w:r w:rsidR="00ED70E5" w:rsidRPr="0020207B">
        <w:t xml:space="preserve"> G, </w:t>
      </w:r>
      <w:proofErr w:type="spellStart"/>
      <w:r w:rsidR="00ED70E5" w:rsidRPr="0020207B">
        <w:t>Pauly</w:t>
      </w:r>
      <w:proofErr w:type="spellEnd"/>
      <w:r w:rsidR="00ED70E5" w:rsidRPr="0020207B">
        <w:t xml:space="preserve"> B, Brown H, McPherson G. Exploring The Heart </w:t>
      </w:r>
      <w:proofErr w:type="spellStart"/>
      <w:r w:rsidR="00ED70E5" w:rsidRPr="0020207B">
        <w:t>Ofethical</w:t>
      </w:r>
      <w:proofErr w:type="spellEnd"/>
      <w:r w:rsidR="00ED70E5" w:rsidRPr="0020207B">
        <w:t xml:space="preserve"> Nursing Practice: implications for ethics education. </w:t>
      </w:r>
      <w:proofErr w:type="gramStart"/>
      <w:r w:rsidR="00ED70E5" w:rsidRPr="0020207B">
        <w:t>Nursing Ethics.</w:t>
      </w:r>
      <w:proofErr w:type="gramEnd"/>
      <w:r w:rsidR="00ED70E5" w:rsidRPr="0020207B">
        <w:t xml:space="preserve"> 2004 May</w:t>
      </w:r>
      <w:proofErr w:type="gramStart"/>
      <w:r w:rsidR="00ED70E5" w:rsidRPr="0020207B">
        <w:t>;11</w:t>
      </w:r>
      <w:proofErr w:type="gramEnd"/>
      <w:r w:rsidR="00ED70E5" w:rsidRPr="0020207B">
        <w:t xml:space="preserve">(3):240-53. </w:t>
      </w:r>
      <w:hyperlink r:id="rId19" w:history="1">
        <w:r w:rsidR="006A0392" w:rsidRPr="0020207B">
          <w:rPr>
            <w:rStyle w:val="Hyperlink"/>
          </w:rPr>
          <w:t>https://doi.org/10.1191/0969733004ne692oa</w:t>
        </w:r>
      </w:hyperlink>
    </w:p>
    <w:p w14:paraId="69577725" w14:textId="6BDD4200" w:rsidR="0079199C"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8. </w:t>
      </w:r>
      <w:proofErr w:type="spellStart"/>
      <w:r w:rsidR="0079199C" w:rsidRPr="0020207B">
        <w:rPr>
          <w:rFonts w:asciiTheme="majorBidi" w:hAnsiTheme="majorBidi" w:cstheme="majorBidi"/>
          <w:lang w:bidi="ar-SA"/>
        </w:rPr>
        <w:t>Babamahmoodi</w:t>
      </w:r>
      <w:proofErr w:type="spellEnd"/>
      <w:r w:rsidR="0079199C" w:rsidRPr="0020207B">
        <w:rPr>
          <w:rFonts w:asciiTheme="majorBidi" w:hAnsiTheme="majorBidi" w:cstheme="majorBidi"/>
          <w:lang w:bidi="ar-SA"/>
        </w:rPr>
        <w:t xml:space="preserve"> F, </w:t>
      </w:r>
      <w:proofErr w:type="spellStart"/>
      <w:r w:rsidR="0079199C" w:rsidRPr="0020207B">
        <w:rPr>
          <w:rFonts w:asciiTheme="majorBidi" w:hAnsiTheme="majorBidi" w:cstheme="majorBidi"/>
          <w:lang w:bidi="ar-SA"/>
        </w:rPr>
        <w:t>Meftahi</w:t>
      </w:r>
      <w:proofErr w:type="spellEnd"/>
      <w:r w:rsidR="0079199C" w:rsidRPr="0020207B">
        <w:rPr>
          <w:rFonts w:asciiTheme="majorBidi" w:hAnsiTheme="majorBidi" w:cstheme="majorBidi"/>
          <w:lang w:bidi="ar-SA"/>
        </w:rPr>
        <w:t xml:space="preserve"> M, </w:t>
      </w:r>
      <w:proofErr w:type="spellStart"/>
      <w:r w:rsidR="0079199C" w:rsidRPr="0020207B">
        <w:rPr>
          <w:rFonts w:asciiTheme="majorBidi" w:hAnsiTheme="majorBidi" w:cstheme="majorBidi"/>
          <w:lang w:bidi="ar-SA"/>
        </w:rPr>
        <w:t>Khademloo</w:t>
      </w:r>
      <w:proofErr w:type="spellEnd"/>
      <w:r w:rsidR="0079199C" w:rsidRPr="0020207B">
        <w:rPr>
          <w:rFonts w:asciiTheme="majorBidi" w:hAnsiTheme="majorBidi" w:cstheme="majorBidi"/>
          <w:lang w:bidi="ar-SA"/>
        </w:rPr>
        <w:t xml:space="preserve"> M, </w:t>
      </w:r>
      <w:proofErr w:type="spellStart"/>
      <w:proofErr w:type="gramStart"/>
      <w:r w:rsidR="0079199C" w:rsidRPr="0020207B">
        <w:rPr>
          <w:rFonts w:asciiTheme="majorBidi" w:hAnsiTheme="majorBidi" w:cstheme="majorBidi"/>
          <w:lang w:bidi="ar-SA"/>
        </w:rPr>
        <w:t>Hesamzadeh</w:t>
      </w:r>
      <w:proofErr w:type="spellEnd"/>
      <w:proofErr w:type="gramEnd"/>
      <w:r w:rsidR="0079199C" w:rsidRPr="0020207B">
        <w:rPr>
          <w:rFonts w:asciiTheme="majorBidi" w:hAnsiTheme="majorBidi" w:cstheme="majorBidi"/>
          <w:lang w:bidi="ar-SA"/>
        </w:rPr>
        <w:t xml:space="preserve"> A. Observation of patient's right charter in </w:t>
      </w:r>
      <w:proofErr w:type="spellStart"/>
      <w:r w:rsidR="0079199C" w:rsidRPr="0020207B">
        <w:rPr>
          <w:rFonts w:asciiTheme="majorBidi" w:hAnsiTheme="majorBidi" w:cstheme="majorBidi"/>
          <w:lang w:bidi="ar-SA"/>
        </w:rPr>
        <w:t>Mazandaran</w:t>
      </w:r>
      <w:proofErr w:type="spellEnd"/>
      <w:r w:rsidR="0079199C" w:rsidRPr="0020207B">
        <w:rPr>
          <w:rFonts w:asciiTheme="majorBidi" w:hAnsiTheme="majorBidi" w:cstheme="majorBidi"/>
          <w:lang w:bidi="ar-SA"/>
        </w:rPr>
        <w:t xml:space="preserve"> teaching hospitals: patients view. </w:t>
      </w:r>
      <w:proofErr w:type="gramStart"/>
      <w:r w:rsidR="0079199C" w:rsidRPr="0020207B">
        <w:rPr>
          <w:rFonts w:asciiTheme="majorBidi" w:hAnsiTheme="majorBidi" w:cstheme="majorBidi"/>
          <w:lang w:bidi="ar-SA"/>
        </w:rPr>
        <w:t>Iranian Journal of Medical Ethics and History of Medicine.</w:t>
      </w:r>
      <w:proofErr w:type="gramEnd"/>
      <w:r w:rsidR="0079199C" w:rsidRPr="0020207B">
        <w:rPr>
          <w:rFonts w:asciiTheme="majorBidi" w:hAnsiTheme="majorBidi" w:cstheme="majorBidi"/>
          <w:lang w:bidi="ar-SA"/>
        </w:rPr>
        <w:t xml:space="preserve"> 2011 Jul 15</w:t>
      </w:r>
      <w:proofErr w:type="gramStart"/>
      <w:r w:rsidR="0079199C" w:rsidRPr="0020207B">
        <w:rPr>
          <w:rFonts w:asciiTheme="majorBidi" w:hAnsiTheme="majorBidi" w:cstheme="majorBidi"/>
          <w:lang w:bidi="ar-SA"/>
        </w:rPr>
        <w:t>;4</w:t>
      </w:r>
      <w:proofErr w:type="gramEnd"/>
      <w:r w:rsidR="0079199C" w:rsidRPr="0020207B">
        <w:rPr>
          <w:rFonts w:asciiTheme="majorBidi" w:hAnsiTheme="majorBidi" w:cstheme="majorBidi"/>
          <w:lang w:bidi="ar-SA"/>
        </w:rPr>
        <w:t>(4):37-44. URL: http://ijme.tums.ac.ir/article-1-165-en.html</w:t>
      </w:r>
    </w:p>
    <w:p w14:paraId="09382157" w14:textId="6EFEC712" w:rsidR="003658E7"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9. </w:t>
      </w:r>
      <w:proofErr w:type="spellStart"/>
      <w:r w:rsidR="003658E7" w:rsidRPr="0020207B">
        <w:rPr>
          <w:rFonts w:asciiTheme="majorBidi" w:hAnsiTheme="majorBidi" w:cstheme="majorBidi"/>
          <w:lang w:bidi="ar-SA"/>
        </w:rPr>
        <w:t>Vahedian</w:t>
      </w:r>
      <w:proofErr w:type="spellEnd"/>
      <w:r w:rsidR="003658E7" w:rsidRPr="0020207B">
        <w:rPr>
          <w:rFonts w:asciiTheme="majorBidi" w:hAnsiTheme="majorBidi" w:cstheme="majorBidi"/>
          <w:lang w:bidi="ar-SA"/>
        </w:rPr>
        <w:t xml:space="preserve"> </w:t>
      </w:r>
      <w:proofErr w:type="spellStart"/>
      <w:r w:rsidR="003658E7" w:rsidRPr="0020207B">
        <w:rPr>
          <w:rFonts w:asciiTheme="majorBidi" w:hAnsiTheme="majorBidi" w:cstheme="majorBidi"/>
          <w:lang w:bidi="ar-SA"/>
        </w:rPr>
        <w:t>Azimi</w:t>
      </w:r>
      <w:proofErr w:type="spellEnd"/>
      <w:r w:rsidR="003658E7" w:rsidRPr="0020207B">
        <w:rPr>
          <w:rFonts w:asciiTheme="majorBidi" w:hAnsiTheme="majorBidi" w:cstheme="majorBidi"/>
          <w:lang w:bidi="ar-SA"/>
        </w:rPr>
        <w:t xml:space="preserve"> A, </w:t>
      </w:r>
      <w:proofErr w:type="spellStart"/>
      <w:r w:rsidR="003658E7" w:rsidRPr="0020207B">
        <w:rPr>
          <w:rFonts w:asciiTheme="majorBidi" w:hAnsiTheme="majorBidi" w:cstheme="majorBidi"/>
          <w:lang w:bidi="ar-SA"/>
        </w:rPr>
        <w:t>Ghasem</w:t>
      </w:r>
      <w:proofErr w:type="spellEnd"/>
      <w:r w:rsidR="003658E7" w:rsidRPr="0020207B">
        <w:rPr>
          <w:rFonts w:asciiTheme="majorBidi" w:hAnsiTheme="majorBidi" w:cstheme="majorBidi"/>
          <w:lang w:bidi="ar-SA"/>
        </w:rPr>
        <w:t xml:space="preserve"> </w:t>
      </w:r>
      <w:proofErr w:type="spellStart"/>
      <w:r w:rsidR="003658E7" w:rsidRPr="0020207B">
        <w:rPr>
          <w:rFonts w:asciiTheme="majorBidi" w:hAnsiTheme="majorBidi" w:cstheme="majorBidi"/>
          <w:lang w:bidi="ar-SA"/>
        </w:rPr>
        <w:t>Kashani</w:t>
      </w:r>
      <w:proofErr w:type="spellEnd"/>
      <w:r w:rsidR="003658E7" w:rsidRPr="0020207B">
        <w:rPr>
          <w:rFonts w:asciiTheme="majorBidi" w:hAnsiTheme="majorBidi" w:cstheme="majorBidi"/>
          <w:lang w:bidi="ar-SA"/>
        </w:rPr>
        <w:t xml:space="preserve"> S, </w:t>
      </w:r>
      <w:proofErr w:type="spellStart"/>
      <w:r w:rsidR="003658E7" w:rsidRPr="0020207B">
        <w:rPr>
          <w:rFonts w:asciiTheme="majorBidi" w:hAnsiTheme="majorBidi" w:cstheme="majorBidi"/>
          <w:lang w:bidi="ar-SA"/>
        </w:rPr>
        <w:t>Avazeh</w:t>
      </w:r>
      <w:proofErr w:type="spellEnd"/>
      <w:r w:rsidR="003658E7" w:rsidRPr="0020207B">
        <w:rPr>
          <w:rFonts w:asciiTheme="majorBidi" w:hAnsiTheme="majorBidi" w:cstheme="majorBidi"/>
          <w:lang w:bidi="ar-SA"/>
        </w:rPr>
        <w:t xml:space="preserve"> A, </w:t>
      </w:r>
      <w:proofErr w:type="spellStart"/>
      <w:r w:rsidR="003658E7" w:rsidRPr="0020207B">
        <w:rPr>
          <w:rFonts w:asciiTheme="majorBidi" w:hAnsiTheme="majorBidi" w:cstheme="majorBidi"/>
          <w:lang w:bidi="ar-SA"/>
        </w:rPr>
        <w:t>Sepehri</w:t>
      </w:r>
      <w:proofErr w:type="spellEnd"/>
      <w:r w:rsidR="003658E7" w:rsidRPr="0020207B">
        <w:rPr>
          <w:rFonts w:asciiTheme="majorBidi" w:hAnsiTheme="majorBidi" w:cstheme="majorBidi"/>
          <w:lang w:bidi="ar-SA"/>
        </w:rPr>
        <w:t xml:space="preserve"> </w:t>
      </w:r>
      <w:proofErr w:type="spellStart"/>
      <w:r w:rsidR="003658E7" w:rsidRPr="0020207B">
        <w:rPr>
          <w:rFonts w:asciiTheme="majorBidi" w:hAnsiTheme="majorBidi" w:cstheme="majorBidi"/>
          <w:lang w:bidi="ar-SA"/>
        </w:rPr>
        <w:t>Nia</w:t>
      </w:r>
      <w:proofErr w:type="spellEnd"/>
      <w:r w:rsidR="003658E7" w:rsidRPr="0020207B">
        <w:rPr>
          <w:rFonts w:asciiTheme="majorBidi" w:hAnsiTheme="majorBidi" w:cstheme="majorBidi"/>
          <w:lang w:bidi="ar-SA"/>
        </w:rPr>
        <w:t xml:space="preserve"> M, </w:t>
      </w:r>
      <w:proofErr w:type="spellStart"/>
      <w:r w:rsidR="003658E7" w:rsidRPr="0020207B">
        <w:rPr>
          <w:rFonts w:asciiTheme="majorBidi" w:hAnsiTheme="majorBidi" w:cstheme="majorBidi"/>
          <w:lang w:bidi="ar-SA"/>
        </w:rPr>
        <w:t>Rohani</w:t>
      </w:r>
      <w:proofErr w:type="spellEnd"/>
      <w:r w:rsidR="003658E7" w:rsidRPr="0020207B">
        <w:rPr>
          <w:rFonts w:asciiTheme="majorBidi" w:hAnsiTheme="majorBidi" w:cstheme="majorBidi"/>
          <w:lang w:bidi="ar-SA"/>
        </w:rPr>
        <w:t xml:space="preserve"> M. Awareness of nurses about patients’ rights and the extent they respect It. Preventive Care in Nursing &amp; Midwifery Journal. 2011 Sep 15</w:t>
      </w:r>
      <w:proofErr w:type="gramStart"/>
      <w:r w:rsidR="003658E7" w:rsidRPr="0020207B">
        <w:rPr>
          <w:rFonts w:asciiTheme="majorBidi" w:hAnsiTheme="majorBidi" w:cstheme="majorBidi"/>
          <w:lang w:bidi="ar-SA"/>
        </w:rPr>
        <w:t>;1</w:t>
      </w:r>
      <w:proofErr w:type="gramEnd"/>
      <w:r w:rsidR="003658E7" w:rsidRPr="0020207B">
        <w:rPr>
          <w:rFonts w:asciiTheme="majorBidi" w:hAnsiTheme="majorBidi" w:cstheme="majorBidi"/>
          <w:lang w:bidi="ar-SA"/>
        </w:rPr>
        <w:t xml:space="preserve">(1):55-63. </w:t>
      </w:r>
      <w:r w:rsidR="003658E7" w:rsidRPr="0020207B">
        <w:t xml:space="preserve">URL: </w:t>
      </w:r>
      <w:hyperlink r:id="rId20" w:history="1">
        <w:r w:rsidR="003658E7" w:rsidRPr="0020207B">
          <w:rPr>
            <w:rStyle w:val="Hyperlink"/>
          </w:rPr>
          <w:t>http://zums.ac.ir/nmcjournal/article-1-29-en.html</w:t>
        </w:r>
      </w:hyperlink>
    </w:p>
    <w:p w14:paraId="51C78255" w14:textId="1D2C382F" w:rsidR="007A0F60"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10. </w:t>
      </w:r>
      <w:proofErr w:type="spellStart"/>
      <w:r w:rsidR="007A0F60" w:rsidRPr="0020207B">
        <w:rPr>
          <w:rFonts w:asciiTheme="majorBidi" w:hAnsiTheme="majorBidi" w:cstheme="majorBidi"/>
          <w:lang w:bidi="ar-SA"/>
        </w:rPr>
        <w:t>Dadashi</w:t>
      </w:r>
      <w:proofErr w:type="spellEnd"/>
      <w:r w:rsidR="007A0F60" w:rsidRPr="0020207B">
        <w:rPr>
          <w:rFonts w:asciiTheme="majorBidi" w:hAnsiTheme="majorBidi" w:cstheme="majorBidi"/>
          <w:lang w:bidi="ar-SA"/>
        </w:rPr>
        <w:t xml:space="preserve"> M, </w:t>
      </w:r>
      <w:proofErr w:type="spellStart"/>
      <w:r w:rsidR="007A0F60" w:rsidRPr="0020207B">
        <w:rPr>
          <w:rFonts w:asciiTheme="majorBidi" w:hAnsiTheme="majorBidi" w:cstheme="majorBidi"/>
          <w:lang w:bidi="ar-SA"/>
        </w:rPr>
        <w:t>Andarz</w:t>
      </w:r>
      <w:proofErr w:type="spellEnd"/>
      <w:r w:rsidR="007A0F60" w:rsidRPr="0020207B">
        <w:rPr>
          <w:rFonts w:asciiTheme="majorBidi" w:hAnsiTheme="majorBidi" w:cstheme="majorBidi"/>
          <w:lang w:bidi="ar-SA"/>
        </w:rPr>
        <w:t xml:space="preserve"> </w:t>
      </w:r>
      <w:proofErr w:type="spellStart"/>
      <w:r w:rsidR="007A0F60" w:rsidRPr="0020207B">
        <w:rPr>
          <w:rFonts w:asciiTheme="majorBidi" w:hAnsiTheme="majorBidi" w:cstheme="majorBidi"/>
          <w:lang w:bidi="ar-SA"/>
        </w:rPr>
        <w:t>habibi</w:t>
      </w:r>
      <w:proofErr w:type="spellEnd"/>
      <w:r w:rsidR="007A0F60" w:rsidRPr="0020207B">
        <w:rPr>
          <w:rFonts w:asciiTheme="majorBidi" w:hAnsiTheme="majorBidi" w:cstheme="majorBidi"/>
          <w:lang w:bidi="ar-SA"/>
        </w:rPr>
        <w:t xml:space="preserve"> R, </w:t>
      </w:r>
      <w:proofErr w:type="spellStart"/>
      <w:r w:rsidR="007A0F60" w:rsidRPr="0020207B">
        <w:rPr>
          <w:rFonts w:asciiTheme="majorBidi" w:hAnsiTheme="majorBidi" w:cstheme="majorBidi"/>
          <w:lang w:bidi="ar-SA"/>
        </w:rPr>
        <w:t>habibi</w:t>
      </w:r>
      <w:proofErr w:type="spellEnd"/>
      <w:r w:rsidR="007A0F60" w:rsidRPr="0020207B">
        <w:rPr>
          <w:rFonts w:asciiTheme="majorBidi" w:hAnsiTheme="majorBidi" w:cstheme="majorBidi"/>
          <w:lang w:bidi="ar-SA"/>
        </w:rPr>
        <w:t xml:space="preserve"> </w:t>
      </w:r>
      <w:proofErr w:type="spellStart"/>
      <w:r w:rsidR="007A0F60" w:rsidRPr="0020207B">
        <w:rPr>
          <w:rFonts w:asciiTheme="majorBidi" w:hAnsiTheme="majorBidi" w:cstheme="majorBidi"/>
          <w:lang w:bidi="ar-SA"/>
        </w:rPr>
        <w:t>moghaddam</w:t>
      </w:r>
      <w:proofErr w:type="spellEnd"/>
      <w:r w:rsidR="007A0F60" w:rsidRPr="0020207B">
        <w:rPr>
          <w:rFonts w:asciiTheme="majorBidi" w:hAnsiTheme="majorBidi" w:cstheme="majorBidi"/>
          <w:lang w:bidi="ar-SA"/>
        </w:rPr>
        <w:t xml:space="preserve"> A, </w:t>
      </w:r>
      <w:proofErr w:type="spellStart"/>
      <w:r w:rsidR="007A0F60" w:rsidRPr="0020207B">
        <w:rPr>
          <w:rFonts w:asciiTheme="majorBidi" w:hAnsiTheme="majorBidi" w:cstheme="majorBidi"/>
          <w:lang w:bidi="ar-SA"/>
        </w:rPr>
        <w:t>Jeylani</w:t>
      </w:r>
      <w:proofErr w:type="spellEnd"/>
      <w:r w:rsidR="007A0F60" w:rsidRPr="0020207B">
        <w:rPr>
          <w:rFonts w:asciiTheme="majorBidi" w:hAnsiTheme="majorBidi" w:cstheme="majorBidi"/>
          <w:lang w:bidi="ar-SA"/>
        </w:rPr>
        <w:t xml:space="preserve"> M. Patients’ satisfaction of observing patients' right charter in private clinics.</w:t>
      </w:r>
      <w:r w:rsidR="000553DE" w:rsidRPr="0020207B">
        <w:rPr>
          <w:rFonts w:asciiTheme="majorBidi" w:hAnsiTheme="majorBidi" w:cstheme="majorBidi"/>
          <w:lang w:bidi="ar-SA"/>
        </w:rPr>
        <w:t xml:space="preserve"> </w:t>
      </w:r>
      <w:proofErr w:type="gramStart"/>
      <w:r w:rsidR="000553DE" w:rsidRPr="0020207B">
        <w:rPr>
          <w:rFonts w:asciiTheme="majorBidi" w:hAnsiTheme="majorBidi" w:cstheme="majorBidi"/>
          <w:lang w:bidi="ar-SA"/>
        </w:rPr>
        <w:t>Iranian Journal of Medical Ethics and History of Medicine</w:t>
      </w:r>
      <w:r w:rsidR="007A0F60" w:rsidRPr="0020207B">
        <w:rPr>
          <w:rFonts w:asciiTheme="majorBidi" w:hAnsiTheme="majorBidi" w:cstheme="majorBidi"/>
          <w:lang w:bidi="ar-SA"/>
        </w:rPr>
        <w:t>.</w:t>
      </w:r>
      <w:proofErr w:type="gramEnd"/>
      <w:r w:rsidR="007A0F60" w:rsidRPr="0020207B">
        <w:rPr>
          <w:rFonts w:asciiTheme="majorBidi" w:hAnsiTheme="majorBidi" w:cstheme="majorBidi"/>
          <w:lang w:bidi="ar-SA"/>
        </w:rPr>
        <w:t xml:space="preserve"> 2010; 3 (5 and 1</w:t>
      </w:r>
      <w:proofErr w:type="gramStart"/>
      <w:r w:rsidR="007A0F60" w:rsidRPr="0020207B">
        <w:rPr>
          <w:rFonts w:asciiTheme="majorBidi" w:hAnsiTheme="majorBidi" w:cstheme="majorBidi"/>
          <w:lang w:bidi="ar-SA"/>
        </w:rPr>
        <w:t>) :</w:t>
      </w:r>
      <w:proofErr w:type="gramEnd"/>
      <w:r w:rsidR="007A0F60" w:rsidRPr="0020207B">
        <w:rPr>
          <w:rFonts w:asciiTheme="majorBidi" w:hAnsiTheme="majorBidi" w:cstheme="majorBidi"/>
          <w:lang w:bidi="ar-SA"/>
        </w:rPr>
        <w:t>61-68. URL: http://ijme.tums.ac.ir/article-1-216-en.html</w:t>
      </w:r>
    </w:p>
    <w:p w14:paraId="4DED6628" w14:textId="09A1C835" w:rsidR="00FB3D8E"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11. </w:t>
      </w:r>
      <w:proofErr w:type="spellStart"/>
      <w:r w:rsidR="006A121D" w:rsidRPr="0020207B">
        <w:rPr>
          <w:rFonts w:asciiTheme="majorBidi" w:hAnsiTheme="majorBidi" w:cstheme="majorBidi"/>
          <w:lang w:bidi="ar-SA"/>
        </w:rPr>
        <w:t>McKinstry</w:t>
      </w:r>
      <w:proofErr w:type="spellEnd"/>
      <w:r w:rsidR="006A121D" w:rsidRPr="0020207B">
        <w:rPr>
          <w:rFonts w:asciiTheme="majorBidi" w:hAnsiTheme="majorBidi" w:cstheme="majorBidi"/>
          <w:lang w:bidi="ar-SA"/>
        </w:rPr>
        <w:t xml:space="preserve"> B. Do patients wish to be involved in decision making in the consultation? </w:t>
      </w:r>
      <w:proofErr w:type="gramStart"/>
      <w:r w:rsidR="006A121D" w:rsidRPr="0020207B">
        <w:rPr>
          <w:rFonts w:asciiTheme="majorBidi" w:hAnsiTheme="majorBidi" w:cstheme="majorBidi"/>
          <w:lang w:bidi="ar-SA"/>
        </w:rPr>
        <w:t>A cross sectional survey with video vignettes.</w:t>
      </w:r>
      <w:proofErr w:type="gramEnd"/>
      <w:r w:rsidR="006A121D" w:rsidRPr="0020207B">
        <w:rPr>
          <w:rFonts w:asciiTheme="majorBidi" w:hAnsiTheme="majorBidi" w:cstheme="majorBidi"/>
          <w:lang w:bidi="ar-SA"/>
        </w:rPr>
        <w:t xml:space="preserve"> </w:t>
      </w:r>
      <w:proofErr w:type="spellStart"/>
      <w:r w:rsidR="006A121D" w:rsidRPr="0020207B">
        <w:rPr>
          <w:rFonts w:asciiTheme="majorBidi" w:hAnsiTheme="majorBidi" w:cstheme="majorBidi"/>
          <w:lang w:bidi="ar-SA"/>
        </w:rPr>
        <w:t>Bmj</w:t>
      </w:r>
      <w:proofErr w:type="spellEnd"/>
      <w:r w:rsidR="006A121D" w:rsidRPr="0020207B">
        <w:rPr>
          <w:rFonts w:asciiTheme="majorBidi" w:hAnsiTheme="majorBidi" w:cstheme="majorBidi"/>
          <w:lang w:bidi="ar-SA"/>
        </w:rPr>
        <w:t>. 2000 Oct 7</w:t>
      </w:r>
      <w:proofErr w:type="gramStart"/>
      <w:r w:rsidR="006A121D" w:rsidRPr="0020207B">
        <w:rPr>
          <w:rFonts w:asciiTheme="majorBidi" w:hAnsiTheme="majorBidi" w:cstheme="majorBidi"/>
          <w:lang w:bidi="ar-SA"/>
        </w:rPr>
        <w:t>;321</w:t>
      </w:r>
      <w:proofErr w:type="gramEnd"/>
      <w:r w:rsidR="006A121D" w:rsidRPr="0020207B">
        <w:rPr>
          <w:rFonts w:asciiTheme="majorBidi" w:hAnsiTheme="majorBidi" w:cstheme="majorBidi"/>
          <w:lang w:bidi="ar-SA"/>
        </w:rPr>
        <w:t>(7265):867-71.</w:t>
      </w:r>
      <w:r w:rsidR="006A121D" w:rsidRPr="0020207B">
        <w:rPr>
          <w:rStyle w:val="alt-edited"/>
          <w:i/>
          <w:iCs/>
        </w:rPr>
        <w:t xml:space="preserve"> </w:t>
      </w:r>
      <w:proofErr w:type="spellStart"/>
      <w:proofErr w:type="gramStart"/>
      <w:r w:rsidR="006A121D" w:rsidRPr="0020207B">
        <w:rPr>
          <w:rStyle w:val="highwire-cite-doi"/>
        </w:rPr>
        <w:t>doi</w:t>
      </w:r>
      <w:proofErr w:type="spellEnd"/>
      <w:proofErr w:type="gramEnd"/>
      <w:r w:rsidR="006A121D" w:rsidRPr="0020207B">
        <w:rPr>
          <w:rStyle w:val="highwire-cite-doi"/>
        </w:rPr>
        <w:t xml:space="preserve">: </w:t>
      </w:r>
      <w:hyperlink r:id="rId21" w:history="1">
        <w:r w:rsidR="006A121D" w:rsidRPr="0020207B">
          <w:rPr>
            <w:rStyle w:val="Hyperlink"/>
          </w:rPr>
          <w:t>https://doi.org/10.1136/bmj.321.7265.867</w:t>
        </w:r>
      </w:hyperlink>
    </w:p>
    <w:p w14:paraId="08FAD2D6" w14:textId="77777777"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12. Price R. An ethical </w:t>
      </w:r>
      <w:proofErr w:type="spellStart"/>
      <w:r w:rsidRPr="0020207B">
        <w:rPr>
          <w:rFonts w:asciiTheme="majorBidi" w:hAnsiTheme="majorBidi" w:cstheme="majorBidi"/>
          <w:lang w:bidi="ar-SA"/>
        </w:rPr>
        <w:t>reflection.Whitireia</w:t>
      </w:r>
      <w:proofErr w:type="spellEnd"/>
      <w:r w:rsidRPr="0020207B">
        <w:rPr>
          <w:rFonts w:asciiTheme="majorBidi" w:hAnsiTheme="majorBidi" w:cstheme="majorBidi"/>
          <w:lang w:bidi="ar-SA"/>
        </w:rPr>
        <w:t xml:space="preserve"> Nurse J. 2008</w:t>
      </w:r>
      <w:proofErr w:type="gramStart"/>
      <w:r w:rsidRPr="0020207B">
        <w:rPr>
          <w:rFonts w:asciiTheme="majorBidi" w:hAnsiTheme="majorBidi" w:cstheme="majorBidi"/>
          <w:lang w:bidi="ar-SA"/>
        </w:rPr>
        <w:t>;15:50</w:t>
      </w:r>
      <w:proofErr w:type="gramEnd"/>
      <w:r w:rsidRPr="0020207B">
        <w:rPr>
          <w:rFonts w:asciiTheme="majorBidi" w:hAnsiTheme="majorBidi" w:cstheme="majorBidi"/>
          <w:lang w:bidi="ar-SA"/>
        </w:rPr>
        <w:t>–3.</w:t>
      </w:r>
    </w:p>
    <w:p w14:paraId="0BAA747F" w14:textId="790FF055" w:rsidR="008F3E81"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13. </w:t>
      </w:r>
      <w:proofErr w:type="spellStart"/>
      <w:r w:rsidR="008F3E81" w:rsidRPr="0020207B">
        <w:rPr>
          <w:rFonts w:asciiTheme="majorBidi" w:hAnsiTheme="majorBidi" w:cstheme="majorBidi"/>
          <w:lang w:bidi="ar-SA"/>
        </w:rPr>
        <w:t>Silén</w:t>
      </w:r>
      <w:proofErr w:type="spellEnd"/>
      <w:r w:rsidR="008F3E81" w:rsidRPr="0020207B">
        <w:rPr>
          <w:rFonts w:asciiTheme="majorBidi" w:hAnsiTheme="majorBidi" w:cstheme="majorBidi"/>
          <w:lang w:bidi="ar-SA"/>
        </w:rPr>
        <w:t xml:space="preserve"> M, Tang PF, </w:t>
      </w:r>
      <w:proofErr w:type="spellStart"/>
      <w:r w:rsidR="008F3E81" w:rsidRPr="0020207B">
        <w:rPr>
          <w:rFonts w:asciiTheme="majorBidi" w:hAnsiTheme="majorBidi" w:cstheme="majorBidi"/>
          <w:lang w:bidi="ar-SA"/>
        </w:rPr>
        <w:t>Ahlström</w:t>
      </w:r>
      <w:proofErr w:type="spellEnd"/>
      <w:r w:rsidR="008F3E81" w:rsidRPr="0020207B">
        <w:rPr>
          <w:rFonts w:asciiTheme="majorBidi" w:hAnsiTheme="majorBidi" w:cstheme="majorBidi"/>
          <w:lang w:bidi="ar-SA"/>
        </w:rPr>
        <w:t xml:space="preserve"> G. Swedish and Chinese nurses’ conceptions of ethical problems: a comparative study. </w:t>
      </w:r>
      <w:proofErr w:type="gramStart"/>
      <w:r w:rsidR="008F3E81" w:rsidRPr="0020207B">
        <w:rPr>
          <w:rFonts w:asciiTheme="majorBidi" w:hAnsiTheme="majorBidi" w:cstheme="majorBidi"/>
          <w:lang w:bidi="ar-SA"/>
        </w:rPr>
        <w:t>Journal of clinical nursing.</w:t>
      </w:r>
      <w:proofErr w:type="gramEnd"/>
      <w:r w:rsidR="008F3E81" w:rsidRPr="0020207B">
        <w:rPr>
          <w:rFonts w:asciiTheme="majorBidi" w:hAnsiTheme="majorBidi" w:cstheme="majorBidi"/>
          <w:lang w:bidi="ar-SA"/>
        </w:rPr>
        <w:t xml:space="preserve"> 2009 May</w:t>
      </w:r>
      <w:proofErr w:type="gramStart"/>
      <w:r w:rsidR="008F3E81" w:rsidRPr="0020207B">
        <w:rPr>
          <w:rFonts w:asciiTheme="majorBidi" w:hAnsiTheme="majorBidi" w:cstheme="majorBidi"/>
          <w:lang w:bidi="ar-SA"/>
        </w:rPr>
        <w:t>;18</w:t>
      </w:r>
      <w:proofErr w:type="gramEnd"/>
      <w:r w:rsidR="008F3E81" w:rsidRPr="0020207B">
        <w:rPr>
          <w:rFonts w:asciiTheme="majorBidi" w:hAnsiTheme="majorBidi" w:cstheme="majorBidi"/>
          <w:lang w:bidi="ar-SA"/>
        </w:rPr>
        <w:t>(10):1470-9.</w:t>
      </w:r>
      <w:r w:rsidR="007C7538" w:rsidRPr="0020207B">
        <w:rPr>
          <w:rFonts w:asciiTheme="majorBidi" w:hAnsiTheme="majorBidi" w:cstheme="majorBidi"/>
          <w:lang w:bidi="ar-SA"/>
        </w:rPr>
        <w:t xml:space="preserve"> https://doi.org/10.1111/j.1365-2702.2008.02422.x</w:t>
      </w:r>
    </w:p>
    <w:p w14:paraId="60073BD3" w14:textId="1011C15B" w:rsidR="00680755"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14. </w:t>
      </w:r>
      <w:proofErr w:type="spellStart"/>
      <w:r w:rsidR="00680755" w:rsidRPr="0020207B">
        <w:rPr>
          <w:rFonts w:asciiTheme="majorBidi" w:hAnsiTheme="majorBidi" w:cstheme="majorBidi"/>
          <w:lang w:bidi="ar-SA"/>
        </w:rPr>
        <w:t>Numminen</w:t>
      </w:r>
      <w:proofErr w:type="spellEnd"/>
      <w:r w:rsidR="00680755" w:rsidRPr="0020207B">
        <w:rPr>
          <w:rFonts w:asciiTheme="majorBidi" w:hAnsiTheme="majorBidi" w:cstheme="majorBidi"/>
          <w:lang w:bidi="ar-SA"/>
        </w:rPr>
        <w:t xml:space="preserve"> OH, </w:t>
      </w:r>
      <w:proofErr w:type="spellStart"/>
      <w:r w:rsidR="00680755" w:rsidRPr="0020207B">
        <w:rPr>
          <w:rFonts w:asciiTheme="majorBidi" w:hAnsiTheme="majorBidi" w:cstheme="majorBidi"/>
          <w:lang w:bidi="ar-SA"/>
        </w:rPr>
        <w:t>Leino</w:t>
      </w:r>
      <w:r w:rsidR="00680755" w:rsidRPr="0020207B">
        <w:rPr>
          <w:rFonts w:ascii="Cambria Math" w:hAnsi="Cambria Math" w:cs="Cambria Math"/>
          <w:lang w:bidi="ar-SA"/>
        </w:rPr>
        <w:t>‐</w:t>
      </w:r>
      <w:r w:rsidR="00680755" w:rsidRPr="0020207B">
        <w:rPr>
          <w:rFonts w:asciiTheme="majorBidi" w:hAnsiTheme="majorBidi" w:cstheme="majorBidi"/>
          <w:lang w:bidi="ar-SA"/>
        </w:rPr>
        <w:t>Kilpi</w:t>
      </w:r>
      <w:proofErr w:type="spellEnd"/>
      <w:r w:rsidR="00680755" w:rsidRPr="0020207B">
        <w:rPr>
          <w:rFonts w:asciiTheme="majorBidi" w:hAnsiTheme="majorBidi" w:cstheme="majorBidi"/>
          <w:lang w:bidi="ar-SA"/>
        </w:rPr>
        <w:t xml:space="preserve"> H, Van der </w:t>
      </w:r>
      <w:proofErr w:type="spellStart"/>
      <w:r w:rsidR="00680755" w:rsidRPr="0020207B">
        <w:rPr>
          <w:rFonts w:asciiTheme="majorBidi" w:hAnsiTheme="majorBidi" w:cstheme="majorBidi"/>
          <w:lang w:bidi="ar-SA"/>
        </w:rPr>
        <w:t>Arend</w:t>
      </w:r>
      <w:proofErr w:type="spellEnd"/>
      <w:r w:rsidR="00680755" w:rsidRPr="0020207B">
        <w:rPr>
          <w:rFonts w:asciiTheme="majorBidi" w:hAnsiTheme="majorBidi" w:cstheme="majorBidi"/>
          <w:lang w:bidi="ar-SA"/>
        </w:rPr>
        <w:t xml:space="preserve"> A, </w:t>
      </w:r>
      <w:proofErr w:type="spellStart"/>
      <w:r w:rsidR="00680755" w:rsidRPr="0020207B">
        <w:rPr>
          <w:rFonts w:asciiTheme="majorBidi" w:hAnsiTheme="majorBidi" w:cstheme="majorBidi"/>
          <w:lang w:bidi="ar-SA"/>
        </w:rPr>
        <w:t>Katajisto</w:t>
      </w:r>
      <w:proofErr w:type="spellEnd"/>
      <w:r w:rsidR="00680755" w:rsidRPr="0020207B">
        <w:rPr>
          <w:rFonts w:asciiTheme="majorBidi" w:hAnsiTheme="majorBidi" w:cstheme="majorBidi"/>
          <w:lang w:bidi="ar-SA"/>
        </w:rPr>
        <w:t xml:space="preserve"> J. Nursing students and teaching of codes of ethics: an empirical research study. </w:t>
      </w:r>
      <w:proofErr w:type="gramStart"/>
      <w:r w:rsidR="00680755" w:rsidRPr="0020207B">
        <w:rPr>
          <w:rFonts w:asciiTheme="majorBidi" w:hAnsiTheme="majorBidi" w:cstheme="majorBidi"/>
          <w:lang w:bidi="ar-SA"/>
        </w:rPr>
        <w:t>International nursing review.</w:t>
      </w:r>
      <w:proofErr w:type="gramEnd"/>
      <w:r w:rsidR="00680755" w:rsidRPr="0020207B">
        <w:rPr>
          <w:rFonts w:asciiTheme="majorBidi" w:hAnsiTheme="majorBidi" w:cstheme="majorBidi"/>
          <w:lang w:bidi="ar-SA"/>
        </w:rPr>
        <w:t xml:space="preserve"> 2009 Dec</w:t>
      </w:r>
      <w:proofErr w:type="gramStart"/>
      <w:r w:rsidR="00680755" w:rsidRPr="0020207B">
        <w:rPr>
          <w:rFonts w:asciiTheme="majorBidi" w:hAnsiTheme="majorBidi" w:cstheme="majorBidi"/>
          <w:lang w:bidi="ar-SA"/>
        </w:rPr>
        <w:t>;56</w:t>
      </w:r>
      <w:proofErr w:type="gramEnd"/>
      <w:r w:rsidR="00680755" w:rsidRPr="0020207B">
        <w:rPr>
          <w:rFonts w:asciiTheme="majorBidi" w:hAnsiTheme="majorBidi" w:cstheme="majorBidi"/>
          <w:lang w:bidi="ar-SA"/>
        </w:rPr>
        <w:t>(4):483-90.</w:t>
      </w:r>
      <w:r w:rsidR="006677CF" w:rsidRPr="0020207B">
        <w:rPr>
          <w:rFonts w:asciiTheme="majorBidi" w:hAnsiTheme="majorBidi" w:cstheme="majorBidi"/>
          <w:lang w:bidi="ar-SA"/>
        </w:rPr>
        <w:t xml:space="preserve"> https://doi.org/10.1111/j.1466-7657.2009.00748.x</w:t>
      </w:r>
    </w:p>
    <w:p w14:paraId="38ACC576" w14:textId="51F86C3E"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15. </w:t>
      </w:r>
      <w:proofErr w:type="spellStart"/>
      <w:r w:rsidR="00E83DB5" w:rsidRPr="0020207B">
        <w:rPr>
          <w:rFonts w:asciiTheme="majorBidi" w:hAnsiTheme="majorBidi" w:cstheme="majorBidi"/>
          <w:lang w:bidi="ar-SA"/>
        </w:rPr>
        <w:t>Vryonides</w:t>
      </w:r>
      <w:proofErr w:type="spellEnd"/>
      <w:r w:rsidR="00E83DB5" w:rsidRPr="0020207B">
        <w:rPr>
          <w:rFonts w:asciiTheme="majorBidi" w:hAnsiTheme="majorBidi" w:cstheme="majorBidi"/>
          <w:lang w:bidi="ar-SA"/>
        </w:rPr>
        <w:t xml:space="preserve"> S, Papastavrou E, </w:t>
      </w:r>
      <w:proofErr w:type="spellStart"/>
      <w:r w:rsidR="00E83DB5" w:rsidRPr="0020207B">
        <w:rPr>
          <w:rFonts w:asciiTheme="majorBidi" w:hAnsiTheme="majorBidi" w:cstheme="majorBidi"/>
          <w:lang w:bidi="ar-SA"/>
        </w:rPr>
        <w:t>Charalambous</w:t>
      </w:r>
      <w:proofErr w:type="spellEnd"/>
      <w:r w:rsidR="00E83DB5" w:rsidRPr="0020207B">
        <w:rPr>
          <w:rFonts w:asciiTheme="majorBidi" w:hAnsiTheme="majorBidi" w:cstheme="majorBidi"/>
          <w:lang w:bidi="ar-SA"/>
        </w:rPr>
        <w:t xml:space="preserve"> A, </w:t>
      </w:r>
      <w:proofErr w:type="spellStart"/>
      <w:r w:rsidR="00E83DB5" w:rsidRPr="0020207B">
        <w:rPr>
          <w:rFonts w:asciiTheme="majorBidi" w:hAnsiTheme="majorBidi" w:cstheme="majorBidi"/>
          <w:lang w:bidi="ar-SA"/>
        </w:rPr>
        <w:t>Andreou</w:t>
      </w:r>
      <w:proofErr w:type="spellEnd"/>
      <w:r w:rsidR="00E83DB5" w:rsidRPr="0020207B">
        <w:rPr>
          <w:rFonts w:asciiTheme="majorBidi" w:hAnsiTheme="majorBidi" w:cstheme="majorBidi"/>
          <w:lang w:bidi="ar-SA"/>
        </w:rPr>
        <w:t xml:space="preserve"> P, </w:t>
      </w:r>
      <w:proofErr w:type="spellStart"/>
      <w:r w:rsidR="00E83DB5" w:rsidRPr="0020207B">
        <w:rPr>
          <w:rFonts w:asciiTheme="majorBidi" w:hAnsiTheme="majorBidi" w:cstheme="majorBidi"/>
          <w:lang w:bidi="ar-SA"/>
        </w:rPr>
        <w:t>Merkouris</w:t>
      </w:r>
      <w:proofErr w:type="spellEnd"/>
      <w:r w:rsidR="00E83DB5" w:rsidRPr="0020207B">
        <w:rPr>
          <w:rFonts w:asciiTheme="majorBidi" w:hAnsiTheme="majorBidi" w:cstheme="majorBidi"/>
          <w:lang w:bidi="ar-SA"/>
        </w:rPr>
        <w:t xml:space="preserve"> A. The ethical dimension of nursing care rationing: A thematic synthesis of qualitative studies. </w:t>
      </w:r>
      <w:proofErr w:type="gramStart"/>
      <w:r w:rsidR="00E83DB5" w:rsidRPr="0020207B">
        <w:rPr>
          <w:rFonts w:asciiTheme="majorBidi" w:hAnsiTheme="majorBidi" w:cstheme="majorBidi"/>
          <w:lang w:bidi="ar-SA"/>
        </w:rPr>
        <w:t>Nursing ethics.</w:t>
      </w:r>
      <w:proofErr w:type="gramEnd"/>
      <w:r w:rsidR="00E83DB5" w:rsidRPr="0020207B">
        <w:rPr>
          <w:rFonts w:asciiTheme="majorBidi" w:hAnsiTheme="majorBidi" w:cstheme="majorBidi"/>
          <w:lang w:bidi="ar-SA"/>
        </w:rPr>
        <w:t xml:space="preserve"> 2015 Dec</w:t>
      </w:r>
      <w:proofErr w:type="gramStart"/>
      <w:r w:rsidR="00E83DB5" w:rsidRPr="0020207B">
        <w:rPr>
          <w:rFonts w:asciiTheme="majorBidi" w:hAnsiTheme="majorBidi" w:cstheme="majorBidi"/>
          <w:lang w:bidi="ar-SA"/>
        </w:rPr>
        <w:t>;22</w:t>
      </w:r>
      <w:proofErr w:type="gramEnd"/>
      <w:r w:rsidR="00E83DB5" w:rsidRPr="0020207B">
        <w:rPr>
          <w:rFonts w:asciiTheme="majorBidi" w:hAnsiTheme="majorBidi" w:cstheme="majorBidi"/>
          <w:lang w:bidi="ar-SA"/>
        </w:rPr>
        <w:t xml:space="preserve">(8):881-900. </w:t>
      </w:r>
      <w:proofErr w:type="spellStart"/>
      <w:proofErr w:type="gramStart"/>
      <w:r w:rsidRPr="0020207B">
        <w:rPr>
          <w:rFonts w:asciiTheme="majorBidi" w:hAnsiTheme="majorBidi" w:cstheme="majorBidi"/>
          <w:lang w:bidi="ar-SA"/>
        </w:rPr>
        <w:t>doi</w:t>
      </w:r>
      <w:proofErr w:type="spellEnd"/>
      <w:proofErr w:type="gramEnd"/>
      <w:r w:rsidRPr="0020207B">
        <w:rPr>
          <w:rFonts w:asciiTheme="majorBidi" w:hAnsiTheme="majorBidi" w:cstheme="majorBidi"/>
          <w:lang w:bidi="ar-SA"/>
        </w:rPr>
        <w:t>: 10.1177/0969733014551377</w:t>
      </w:r>
    </w:p>
    <w:p w14:paraId="59864818" w14:textId="4BC3A68D" w:rsidR="00ED5668"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16. </w:t>
      </w:r>
      <w:r w:rsidR="00ED5668" w:rsidRPr="0020207B">
        <w:rPr>
          <w:rFonts w:asciiTheme="majorBidi" w:hAnsiTheme="majorBidi" w:cstheme="majorBidi"/>
          <w:lang w:bidi="ar-SA"/>
        </w:rPr>
        <w:t>Peter EH, Macfarlane AV, O'Brien</w:t>
      </w:r>
      <w:r w:rsidR="00ED5668" w:rsidRPr="0020207B">
        <w:rPr>
          <w:rFonts w:ascii="Cambria Math" w:hAnsi="Cambria Math" w:cs="Cambria Math"/>
          <w:lang w:bidi="ar-SA"/>
        </w:rPr>
        <w:t>‐</w:t>
      </w:r>
      <w:r w:rsidR="00ED5668" w:rsidRPr="0020207B">
        <w:rPr>
          <w:rFonts w:asciiTheme="majorBidi" w:hAnsiTheme="majorBidi" w:cstheme="majorBidi"/>
          <w:lang w:bidi="ar-SA"/>
        </w:rPr>
        <w:t xml:space="preserve">Pallas LL. Analysis of the moral habitability of the nursing work environment. </w:t>
      </w:r>
      <w:proofErr w:type="gramStart"/>
      <w:r w:rsidR="00ED5668" w:rsidRPr="0020207B">
        <w:rPr>
          <w:rFonts w:asciiTheme="majorBidi" w:hAnsiTheme="majorBidi" w:cstheme="majorBidi"/>
          <w:lang w:bidi="ar-SA"/>
        </w:rPr>
        <w:t>Journal of Advanced Nursing.</w:t>
      </w:r>
      <w:proofErr w:type="gramEnd"/>
      <w:r w:rsidR="00ED5668" w:rsidRPr="0020207B">
        <w:rPr>
          <w:rFonts w:asciiTheme="majorBidi" w:hAnsiTheme="majorBidi" w:cstheme="majorBidi"/>
          <w:lang w:bidi="ar-SA"/>
        </w:rPr>
        <w:t xml:space="preserve"> 2004 Aug</w:t>
      </w:r>
      <w:proofErr w:type="gramStart"/>
      <w:r w:rsidR="00ED5668" w:rsidRPr="0020207B">
        <w:rPr>
          <w:rFonts w:asciiTheme="majorBidi" w:hAnsiTheme="majorBidi" w:cstheme="majorBidi"/>
          <w:lang w:bidi="ar-SA"/>
        </w:rPr>
        <w:t>;47</w:t>
      </w:r>
      <w:proofErr w:type="gramEnd"/>
      <w:r w:rsidR="00ED5668" w:rsidRPr="0020207B">
        <w:rPr>
          <w:rFonts w:asciiTheme="majorBidi" w:hAnsiTheme="majorBidi" w:cstheme="majorBidi"/>
          <w:lang w:bidi="ar-SA"/>
        </w:rPr>
        <w:t xml:space="preserve">(4):356-64. </w:t>
      </w:r>
      <w:r w:rsidR="005C3181" w:rsidRPr="0020207B">
        <w:rPr>
          <w:rFonts w:asciiTheme="majorBidi" w:hAnsiTheme="majorBidi" w:cstheme="majorBidi"/>
          <w:lang w:bidi="ar-SA"/>
        </w:rPr>
        <w:t>https://doi.org/10.1111/j.1365-2648.2004.03113_1.x</w:t>
      </w:r>
    </w:p>
    <w:p w14:paraId="17FD4055" w14:textId="5E1533B2" w:rsidR="009B46C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17. </w:t>
      </w:r>
      <w:proofErr w:type="spellStart"/>
      <w:r w:rsidR="009B46C4" w:rsidRPr="0020207B">
        <w:rPr>
          <w:rFonts w:asciiTheme="majorBidi" w:hAnsiTheme="majorBidi" w:cstheme="majorBidi"/>
          <w:lang w:bidi="ar-SA"/>
        </w:rPr>
        <w:t>Graneheim</w:t>
      </w:r>
      <w:proofErr w:type="spellEnd"/>
      <w:r w:rsidR="009B46C4" w:rsidRPr="0020207B">
        <w:rPr>
          <w:rFonts w:asciiTheme="majorBidi" w:hAnsiTheme="majorBidi" w:cstheme="majorBidi"/>
          <w:lang w:bidi="ar-SA"/>
        </w:rPr>
        <w:t xml:space="preserve"> UH, </w:t>
      </w:r>
      <w:proofErr w:type="spellStart"/>
      <w:r w:rsidR="009B46C4" w:rsidRPr="0020207B">
        <w:rPr>
          <w:rFonts w:asciiTheme="majorBidi" w:hAnsiTheme="majorBidi" w:cstheme="majorBidi"/>
          <w:lang w:bidi="ar-SA"/>
        </w:rPr>
        <w:t>Lundman</w:t>
      </w:r>
      <w:proofErr w:type="spellEnd"/>
      <w:r w:rsidR="009B46C4" w:rsidRPr="0020207B">
        <w:rPr>
          <w:rFonts w:asciiTheme="majorBidi" w:hAnsiTheme="majorBidi" w:cstheme="majorBidi"/>
          <w:lang w:bidi="ar-SA"/>
        </w:rPr>
        <w:t xml:space="preserve"> B. Qualitative content analysis in nursing research: concepts, procedures and measures to achieve trustworthiness. </w:t>
      </w:r>
      <w:proofErr w:type="gramStart"/>
      <w:r w:rsidR="009B46C4" w:rsidRPr="0020207B">
        <w:rPr>
          <w:rFonts w:asciiTheme="majorBidi" w:hAnsiTheme="majorBidi" w:cstheme="majorBidi"/>
          <w:lang w:bidi="ar-SA"/>
        </w:rPr>
        <w:t>Nurse education today.</w:t>
      </w:r>
      <w:proofErr w:type="gramEnd"/>
      <w:r w:rsidR="009B46C4" w:rsidRPr="0020207B">
        <w:rPr>
          <w:rFonts w:asciiTheme="majorBidi" w:hAnsiTheme="majorBidi" w:cstheme="majorBidi"/>
          <w:lang w:bidi="ar-SA"/>
        </w:rPr>
        <w:t xml:space="preserve"> 2004 Feb 1</w:t>
      </w:r>
      <w:proofErr w:type="gramStart"/>
      <w:r w:rsidR="009B46C4" w:rsidRPr="0020207B">
        <w:rPr>
          <w:rFonts w:asciiTheme="majorBidi" w:hAnsiTheme="majorBidi" w:cstheme="majorBidi"/>
          <w:lang w:bidi="ar-SA"/>
        </w:rPr>
        <w:t>;24</w:t>
      </w:r>
      <w:proofErr w:type="gramEnd"/>
      <w:r w:rsidR="009B46C4" w:rsidRPr="0020207B">
        <w:rPr>
          <w:rFonts w:asciiTheme="majorBidi" w:hAnsiTheme="majorBidi" w:cstheme="majorBidi"/>
          <w:lang w:bidi="ar-SA"/>
        </w:rPr>
        <w:t xml:space="preserve">(2):105-12. </w:t>
      </w:r>
      <w:r w:rsidR="00F134C6" w:rsidRPr="0020207B">
        <w:rPr>
          <w:rFonts w:asciiTheme="majorBidi" w:hAnsiTheme="majorBidi" w:cstheme="majorBidi"/>
          <w:lang w:bidi="ar-SA"/>
        </w:rPr>
        <w:t>https://doi.org/10.1016/j.nedt.2003.10.001</w:t>
      </w:r>
    </w:p>
    <w:p w14:paraId="78495E2C" w14:textId="03D58E07"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18. </w:t>
      </w:r>
      <w:proofErr w:type="spellStart"/>
      <w:r w:rsidR="00AD63C5" w:rsidRPr="0020207B">
        <w:rPr>
          <w:rFonts w:asciiTheme="majorBidi" w:hAnsiTheme="majorBidi" w:cstheme="majorBidi"/>
          <w:lang w:bidi="ar-SA"/>
        </w:rPr>
        <w:t>Elo</w:t>
      </w:r>
      <w:proofErr w:type="spellEnd"/>
      <w:r w:rsidR="00AD63C5" w:rsidRPr="0020207B">
        <w:rPr>
          <w:rFonts w:asciiTheme="majorBidi" w:hAnsiTheme="majorBidi" w:cstheme="majorBidi"/>
          <w:lang w:bidi="ar-SA"/>
        </w:rPr>
        <w:t xml:space="preserve"> S, </w:t>
      </w:r>
      <w:proofErr w:type="spellStart"/>
      <w:r w:rsidR="00AD63C5" w:rsidRPr="0020207B">
        <w:rPr>
          <w:rFonts w:asciiTheme="majorBidi" w:hAnsiTheme="majorBidi" w:cstheme="majorBidi"/>
          <w:lang w:bidi="ar-SA"/>
        </w:rPr>
        <w:t>Kyngäs</w:t>
      </w:r>
      <w:proofErr w:type="spellEnd"/>
      <w:r w:rsidR="00AD63C5" w:rsidRPr="0020207B">
        <w:rPr>
          <w:rFonts w:asciiTheme="majorBidi" w:hAnsiTheme="majorBidi" w:cstheme="majorBidi"/>
          <w:lang w:bidi="ar-SA"/>
        </w:rPr>
        <w:t xml:space="preserve"> H. </w:t>
      </w:r>
      <w:proofErr w:type="gramStart"/>
      <w:r w:rsidR="00AD63C5" w:rsidRPr="0020207B">
        <w:rPr>
          <w:rFonts w:asciiTheme="majorBidi" w:hAnsiTheme="majorBidi" w:cstheme="majorBidi"/>
          <w:lang w:bidi="ar-SA"/>
        </w:rPr>
        <w:t>The qualitative content analysis process.</w:t>
      </w:r>
      <w:proofErr w:type="gramEnd"/>
      <w:r w:rsidR="00AD63C5" w:rsidRPr="0020207B">
        <w:rPr>
          <w:rFonts w:asciiTheme="majorBidi" w:hAnsiTheme="majorBidi" w:cstheme="majorBidi"/>
          <w:lang w:bidi="ar-SA"/>
        </w:rPr>
        <w:t xml:space="preserve"> </w:t>
      </w:r>
      <w:proofErr w:type="gramStart"/>
      <w:r w:rsidR="00AD63C5" w:rsidRPr="0020207B">
        <w:rPr>
          <w:rFonts w:asciiTheme="majorBidi" w:hAnsiTheme="majorBidi" w:cstheme="majorBidi"/>
          <w:lang w:bidi="ar-SA"/>
        </w:rPr>
        <w:t>Journal of advanced nursing.</w:t>
      </w:r>
      <w:proofErr w:type="gramEnd"/>
      <w:r w:rsidR="00AD63C5" w:rsidRPr="0020207B">
        <w:rPr>
          <w:rFonts w:asciiTheme="majorBidi" w:hAnsiTheme="majorBidi" w:cstheme="majorBidi"/>
          <w:lang w:bidi="ar-SA"/>
        </w:rPr>
        <w:t xml:space="preserve"> 2008 Apr</w:t>
      </w:r>
      <w:proofErr w:type="gramStart"/>
      <w:r w:rsidR="00AD63C5" w:rsidRPr="0020207B">
        <w:rPr>
          <w:rFonts w:asciiTheme="majorBidi" w:hAnsiTheme="majorBidi" w:cstheme="majorBidi"/>
          <w:lang w:bidi="ar-SA"/>
        </w:rPr>
        <w:t>;62</w:t>
      </w:r>
      <w:proofErr w:type="gramEnd"/>
      <w:r w:rsidR="00AD63C5" w:rsidRPr="0020207B">
        <w:rPr>
          <w:rFonts w:asciiTheme="majorBidi" w:hAnsiTheme="majorBidi" w:cstheme="majorBidi"/>
          <w:lang w:bidi="ar-SA"/>
        </w:rPr>
        <w:t>(1):107-15.</w:t>
      </w:r>
      <w:r w:rsidR="000D335B" w:rsidRPr="0020207B">
        <w:rPr>
          <w:rFonts w:asciiTheme="majorBidi" w:hAnsiTheme="majorBidi" w:cstheme="majorBidi"/>
          <w:lang w:bidi="ar-SA"/>
        </w:rPr>
        <w:t xml:space="preserve"> https://doi.org/10.1111/j.1365-2648.2007.04569.x</w:t>
      </w:r>
    </w:p>
    <w:p w14:paraId="574BBB37" w14:textId="19CBC453" w:rsidR="00BA1453"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lastRenderedPageBreak/>
        <w:t xml:space="preserve">19. </w:t>
      </w:r>
      <w:proofErr w:type="spellStart"/>
      <w:r w:rsidR="00BA1453" w:rsidRPr="0020207B">
        <w:rPr>
          <w:rFonts w:asciiTheme="majorBidi" w:hAnsiTheme="majorBidi" w:cstheme="majorBidi"/>
          <w:lang w:bidi="ar-SA"/>
        </w:rPr>
        <w:t>Yilmaz</w:t>
      </w:r>
      <w:proofErr w:type="spellEnd"/>
      <w:r w:rsidR="00BA1453" w:rsidRPr="0020207B">
        <w:rPr>
          <w:rFonts w:asciiTheme="majorBidi" w:hAnsiTheme="majorBidi" w:cstheme="majorBidi"/>
          <w:lang w:bidi="ar-SA"/>
        </w:rPr>
        <w:t xml:space="preserve"> K. Comparison of quantitative and qualitative research traditions: Epistemological, theoretical, and methodological differences. </w:t>
      </w:r>
      <w:proofErr w:type="gramStart"/>
      <w:r w:rsidR="00BA1453" w:rsidRPr="0020207B">
        <w:rPr>
          <w:rFonts w:asciiTheme="majorBidi" w:hAnsiTheme="majorBidi" w:cstheme="majorBidi"/>
          <w:lang w:bidi="ar-SA"/>
        </w:rPr>
        <w:t>European Journal of Education.</w:t>
      </w:r>
      <w:proofErr w:type="gramEnd"/>
      <w:r w:rsidR="00BA1453" w:rsidRPr="0020207B">
        <w:rPr>
          <w:rFonts w:asciiTheme="majorBidi" w:hAnsiTheme="majorBidi" w:cstheme="majorBidi"/>
          <w:lang w:bidi="ar-SA"/>
        </w:rPr>
        <w:t xml:space="preserve"> 2013 Jun</w:t>
      </w:r>
      <w:proofErr w:type="gramStart"/>
      <w:r w:rsidR="00BA1453" w:rsidRPr="0020207B">
        <w:rPr>
          <w:rFonts w:asciiTheme="majorBidi" w:hAnsiTheme="majorBidi" w:cstheme="majorBidi"/>
          <w:lang w:bidi="ar-SA"/>
        </w:rPr>
        <w:t>;48</w:t>
      </w:r>
      <w:proofErr w:type="gramEnd"/>
      <w:r w:rsidR="00BA1453" w:rsidRPr="0020207B">
        <w:rPr>
          <w:rFonts w:asciiTheme="majorBidi" w:hAnsiTheme="majorBidi" w:cstheme="majorBidi"/>
          <w:lang w:bidi="ar-SA"/>
        </w:rPr>
        <w:t xml:space="preserve">(2):311-25. </w:t>
      </w:r>
      <w:r w:rsidR="005E4C30" w:rsidRPr="0020207B">
        <w:rPr>
          <w:rFonts w:asciiTheme="majorBidi" w:hAnsiTheme="majorBidi" w:cstheme="majorBidi"/>
          <w:lang w:bidi="ar-SA"/>
        </w:rPr>
        <w:t>https://doi.org/10.1111/ejed.12014</w:t>
      </w:r>
    </w:p>
    <w:p w14:paraId="4252A49E" w14:textId="1C6F6B62"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20. </w:t>
      </w:r>
      <w:proofErr w:type="spellStart"/>
      <w:r w:rsidR="006A671D" w:rsidRPr="0020207B">
        <w:rPr>
          <w:rFonts w:asciiTheme="majorBidi" w:hAnsiTheme="majorBidi" w:cstheme="majorBidi"/>
          <w:lang w:bidi="ar-SA"/>
        </w:rPr>
        <w:t>Dehghani</w:t>
      </w:r>
      <w:proofErr w:type="spellEnd"/>
      <w:r w:rsidR="006A671D" w:rsidRPr="0020207B">
        <w:rPr>
          <w:rFonts w:asciiTheme="majorBidi" w:hAnsiTheme="majorBidi" w:cstheme="majorBidi"/>
          <w:lang w:bidi="ar-SA"/>
        </w:rPr>
        <w:t xml:space="preserve"> A, </w:t>
      </w:r>
      <w:proofErr w:type="spellStart"/>
      <w:r w:rsidR="006A671D" w:rsidRPr="0020207B">
        <w:rPr>
          <w:rFonts w:asciiTheme="majorBidi" w:hAnsiTheme="majorBidi" w:cstheme="majorBidi"/>
          <w:lang w:bidi="ar-SA"/>
        </w:rPr>
        <w:t>Mosalanejad</w:t>
      </w:r>
      <w:proofErr w:type="spellEnd"/>
      <w:r w:rsidR="006A671D" w:rsidRPr="0020207B">
        <w:rPr>
          <w:rFonts w:asciiTheme="majorBidi" w:hAnsiTheme="majorBidi" w:cstheme="majorBidi"/>
          <w:lang w:bidi="ar-SA"/>
        </w:rPr>
        <w:t xml:space="preserve"> L, </w:t>
      </w:r>
      <w:proofErr w:type="spellStart"/>
      <w:r w:rsidR="006A671D" w:rsidRPr="0020207B">
        <w:rPr>
          <w:rFonts w:asciiTheme="majorBidi" w:hAnsiTheme="majorBidi" w:cstheme="majorBidi"/>
          <w:lang w:bidi="ar-SA"/>
        </w:rPr>
        <w:t>Dehghan-Nayeri</w:t>
      </w:r>
      <w:proofErr w:type="spellEnd"/>
      <w:r w:rsidR="006A671D" w:rsidRPr="0020207B">
        <w:rPr>
          <w:rFonts w:asciiTheme="majorBidi" w:hAnsiTheme="majorBidi" w:cstheme="majorBidi"/>
          <w:lang w:bidi="ar-SA"/>
        </w:rPr>
        <w:t xml:space="preserve"> N. Factors affecting professional ethics in nursing practice in Iran: a qualitative study. </w:t>
      </w:r>
      <w:proofErr w:type="gramStart"/>
      <w:r w:rsidR="006A671D" w:rsidRPr="0020207B">
        <w:rPr>
          <w:rFonts w:asciiTheme="majorBidi" w:hAnsiTheme="majorBidi" w:cstheme="majorBidi"/>
          <w:lang w:bidi="ar-SA"/>
        </w:rPr>
        <w:t>BMC medical ethics.</w:t>
      </w:r>
      <w:proofErr w:type="gramEnd"/>
      <w:r w:rsidR="006A671D" w:rsidRPr="0020207B">
        <w:rPr>
          <w:rFonts w:asciiTheme="majorBidi" w:hAnsiTheme="majorBidi" w:cstheme="majorBidi"/>
          <w:lang w:bidi="ar-SA"/>
        </w:rPr>
        <w:t xml:space="preserve"> 2015 Dec</w:t>
      </w:r>
      <w:proofErr w:type="gramStart"/>
      <w:r w:rsidR="006A671D" w:rsidRPr="0020207B">
        <w:rPr>
          <w:rFonts w:asciiTheme="majorBidi" w:hAnsiTheme="majorBidi" w:cstheme="majorBidi"/>
          <w:lang w:bidi="ar-SA"/>
        </w:rPr>
        <w:t>;16</w:t>
      </w:r>
      <w:proofErr w:type="gramEnd"/>
      <w:r w:rsidR="006A671D" w:rsidRPr="0020207B">
        <w:rPr>
          <w:rFonts w:asciiTheme="majorBidi" w:hAnsiTheme="majorBidi" w:cstheme="majorBidi"/>
          <w:lang w:bidi="ar-SA"/>
        </w:rPr>
        <w:t>(1):61. https://doi.org/10.1186/s12910-015-0048-2</w:t>
      </w:r>
    </w:p>
    <w:p w14:paraId="1491E48F" w14:textId="7B43447B" w:rsidR="00D80681"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21. </w:t>
      </w:r>
      <w:proofErr w:type="spellStart"/>
      <w:r w:rsidR="00D80681" w:rsidRPr="0020207B">
        <w:rPr>
          <w:rFonts w:asciiTheme="majorBidi" w:hAnsiTheme="majorBidi" w:cstheme="majorBidi"/>
          <w:lang w:bidi="ar-SA"/>
        </w:rPr>
        <w:t>Ravari</w:t>
      </w:r>
      <w:proofErr w:type="spellEnd"/>
      <w:r w:rsidR="00D80681" w:rsidRPr="0020207B">
        <w:rPr>
          <w:rFonts w:asciiTheme="majorBidi" w:hAnsiTheme="majorBidi" w:cstheme="majorBidi"/>
          <w:lang w:bidi="ar-SA"/>
        </w:rPr>
        <w:t xml:space="preserve"> A, </w:t>
      </w:r>
      <w:proofErr w:type="spellStart"/>
      <w:r w:rsidR="00D80681" w:rsidRPr="0020207B">
        <w:rPr>
          <w:rFonts w:asciiTheme="majorBidi" w:hAnsiTheme="majorBidi" w:cstheme="majorBidi"/>
          <w:lang w:bidi="ar-SA"/>
        </w:rPr>
        <w:t>Vanaki</w:t>
      </w:r>
      <w:proofErr w:type="spellEnd"/>
      <w:r w:rsidR="00D80681" w:rsidRPr="0020207B">
        <w:rPr>
          <w:rFonts w:asciiTheme="majorBidi" w:hAnsiTheme="majorBidi" w:cstheme="majorBidi"/>
          <w:lang w:bidi="ar-SA"/>
        </w:rPr>
        <w:t xml:space="preserve"> Z, </w:t>
      </w:r>
      <w:proofErr w:type="spellStart"/>
      <w:r w:rsidR="00D80681" w:rsidRPr="0020207B">
        <w:rPr>
          <w:rFonts w:asciiTheme="majorBidi" w:hAnsiTheme="majorBidi" w:cstheme="majorBidi"/>
          <w:lang w:bidi="ar-SA"/>
        </w:rPr>
        <w:t>Mirzaei</w:t>
      </w:r>
      <w:proofErr w:type="spellEnd"/>
      <w:r w:rsidR="00D80681" w:rsidRPr="0020207B">
        <w:rPr>
          <w:rFonts w:asciiTheme="majorBidi" w:hAnsiTheme="majorBidi" w:cstheme="majorBidi"/>
          <w:lang w:bidi="ar-SA"/>
        </w:rPr>
        <w:t xml:space="preserve"> T, </w:t>
      </w:r>
      <w:proofErr w:type="spellStart"/>
      <w:r w:rsidR="00D80681" w:rsidRPr="0020207B">
        <w:rPr>
          <w:rFonts w:asciiTheme="majorBidi" w:hAnsiTheme="majorBidi" w:cstheme="majorBidi"/>
          <w:lang w:bidi="ar-SA"/>
        </w:rPr>
        <w:t>Kazamnezhad</w:t>
      </w:r>
      <w:proofErr w:type="spellEnd"/>
      <w:r w:rsidR="00D80681" w:rsidRPr="0020207B">
        <w:rPr>
          <w:rFonts w:asciiTheme="majorBidi" w:hAnsiTheme="majorBidi" w:cstheme="majorBidi"/>
          <w:lang w:bidi="ar-SA"/>
        </w:rPr>
        <w:t xml:space="preserve"> A. A spiritual approach to job satisfaction in nursing staff: a qualitative study. </w:t>
      </w:r>
      <w:proofErr w:type="spellStart"/>
      <w:proofErr w:type="gramStart"/>
      <w:r w:rsidR="00D80681" w:rsidRPr="0020207B">
        <w:rPr>
          <w:rFonts w:asciiTheme="majorBidi" w:hAnsiTheme="majorBidi" w:cstheme="majorBidi"/>
          <w:lang w:bidi="ar-SA"/>
        </w:rPr>
        <w:t>Payesh</w:t>
      </w:r>
      <w:proofErr w:type="spellEnd"/>
      <w:r w:rsidR="00D80681" w:rsidRPr="0020207B">
        <w:rPr>
          <w:rFonts w:asciiTheme="majorBidi" w:hAnsiTheme="majorBidi" w:cstheme="majorBidi"/>
          <w:lang w:bidi="ar-SA"/>
        </w:rPr>
        <w:t>.</w:t>
      </w:r>
      <w:proofErr w:type="gramEnd"/>
      <w:r w:rsidR="00D80681" w:rsidRPr="0020207B">
        <w:rPr>
          <w:rFonts w:asciiTheme="majorBidi" w:hAnsiTheme="majorBidi" w:cstheme="majorBidi"/>
          <w:lang w:bidi="ar-SA"/>
        </w:rPr>
        <w:t xml:space="preserve"> 2011; 10 (2):231-241. URL: http://payeshjournal.ir/article-1-527-en.html</w:t>
      </w:r>
    </w:p>
    <w:p w14:paraId="5B7E9685" w14:textId="7FF131E3" w:rsidR="00564D54"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22. </w:t>
      </w:r>
      <w:r w:rsidR="00B84AC7" w:rsidRPr="0020207B">
        <w:rPr>
          <w:rFonts w:asciiTheme="majorBidi" w:hAnsiTheme="majorBidi" w:cstheme="majorBidi"/>
          <w:lang w:bidi="ar-SA"/>
        </w:rPr>
        <w:t xml:space="preserve">Johnston Taylor E, Carr MF. Nursing ethics in the </w:t>
      </w:r>
      <w:proofErr w:type="gramStart"/>
      <w:r w:rsidR="00B84AC7" w:rsidRPr="0020207B">
        <w:rPr>
          <w:rFonts w:asciiTheme="majorBidi" w:hAnsiTheme="majorBidi" w:cstheme="majorBidi"/>
          <w:lang w:bidi="ar-SA"/>
        </w:rPr>
        <w:t xml:space="preserve">seventh-day </w:t>
      </w:r>
      <w:proofErr w:type="spellStart"/>
      <w:r w:rsidR="00B84AC7" w:rsidRPr="0020207B">
        <w:rPr>
          <w:rFonts w:asciiTheme="majorBidi" w:hAnsiTheme="majorBidi" w:cstheme="majorBidi"/>
          <w:lang w:bidi="ar-SA"/>
        </w:rPr>
        <w:t>adventist</w:t>
      </w:r>
      <w:proofErr w:type="spellEnd"/>
      <w:proofErr w:type="gramEnd"/>
      <w:r w:rsidR="00B84AC7" w:rsidRPr="0020207B">
        <w:rPr>
          <w:rFonts w:asciiTheme="majorBidi" w:hAnsiTheme="majorBidi" w:cstheme="majorBidi"/>
          <w:lang w:bidi="ar-SA"/>
        </w:rPr>
        <w:t xml:space="preserve"> religious tradition. </w:t>
      </w:r>
      <w:proofErr w:type="gramStart"/>
      <w:r w:rsidR="00B84AC7" w:rsidRPr="0020207B">
        <w:rPr>
          <w:rFonts w:asciiTheme="majorBidi" w:hAnsiTheme="majorBidi" w:cstheme="majorBidi"/>
          <w:lang w:bidi="ar-SA"/>
        </w:rPr>
        <w:t>Nursing ethics.</w:t>
      </w:r>
      <w:proofErr w:type="gramEnd"/>
      <w:r w:rsidR="00B84AC7" w:rsidRPr="0020207B">
        <w:rPr>
          <w:rFonts w:asciiTheme="majorBidi" w:hAnsiTheme="majorBidi" w:cstheme="majorBidi"/>
          <w:lang w:bidi="ar-SA"/>
        </w:rPr>
        <w:t xml:space="preserve"> 2009 Nov</w:t>
      </w:r>
      <w:proofErr w:type="gramStart"/>
      <w:r w:rsidR="00B84AC7" w:rsidRPr="0020207B">
        <w:rPr>
          <w:rFonts w:asciiTheme="majorBidi" w:hAnsiTheme="majorBidi" w:cstheme="majorBidi"/>
          <w:lang w:bidi="ar-SA"/>
        </w:rPr>
        <w:t>;16</w:t>
      </w:r>
      <w:proofErr w:type="gramEnd"/>
      <w:r w:rsidR="00B84AC7" w:rsidRPr="0020207B">
        <w:rPr>
          <w:rFonts w:asciiTheme="majorBidi" w:hAnsiTheme="majorBidi" w:cstheme="majorBidi"/>
          <w:lang w:bidi="ar-SA"/>
        </w:rPr>
        <w:t xml:space="preserve">(6):707-18. </w:t>
      </w:r>
      <w:hyperlink r:id="rId22" w:history="1">
        <w:r w:rsidR="00B84AC7" w:rsidRPr="0020207B">
          <w:rPr>
            <w:rStyle w:val="Hyperlink"/>
          </w:rPr>
          <w:t>https://doi.org/10.1177/0969733009343135</w:t>
        </w:r>
      </w:hyperlink>
    </w:p>
    <w:p w14:paraId="05F2CA76" w14:textId="443FA129" w:rsidR="002E57F1" w:rsidRPr="0020207B" w:rsidRDefault="00564D54" w:rsidP="002A1080">
      <w:pPr>
        <w:autoSpaceDE w:val="0"/>
        <w:autoSpaceDN w:val="0"/>
        <w:adjustRightInd w:val="0"/>
        <w:ind w:firstLine="0"/>
        <w:rPr>
          <w:rFonts w:asciiTheme="majorBidi" w:hAnsiTheme="majorBidi" w:cstheme="majorBidi"/>
          <w:lang w:bidi="ar-SA"/>
        </w:rPr>
      </w:pPr>
      <w:r w:rsidRPr="0020207B">
        <w:rPr>
          <w:rFonts w:asciiTheme="majorBidi" w:hAnsiTheme="majorBidi" w:cstheme="majorBidi"/>
          <w:lang w:bidi="ar-SA"/>
        </w:rPr>
        <w:t xml:space="preserve">23. </w:t>
      </w:r>
      <w:r w:rsidR="002E57F1" w:rsidRPr="0020207B">
        <w:rPr>
          <w:rFonts w:asciiTheme="majorBidi" w:hAnsiTheme="majorBidi" w:cstheme="majorBidi"/>
          <w:lang w:bidi="ar-SA"/>
        </w:rPr>
        <w:t xml:space="preserve">Georges JJ, </w:t>
      </w:r>
      <w:proofErr w:type="spellStart"/>
      <w:r w:rsidR="002E57F1" w:rsidRPr="0020207B">
        <w:rPr>
          <w:rFonts w:asciiTheme="majorBidi" w:hAnsiTheme="majorBidi" w:cstheme="majorBidi"/>
          <w:lang w:bidi="ar-SA"/>
        </w:rPr>
        <w:t>Grypdonck</w:t>
      </w:r>
      <w:proofErr w:type="spellEnd"/>
      <w:r w:rsidR="002E57F1" w:rsidRPr="0020207B">
        <w:rPr>
          <w:rFonts w:asciiTheme="majorBidi" w:hAnsiTheme="majorBidi" w:cstheme="majorBidi"/>
          <w:lang w:bidi="ar-SA"/>
        </w:rPr>
        <w:t xml:space="preserve"> M. Moral problems experienced by nurses when caring for terminally ill people: a literature review. </w:t>
      </w:r>
      <w:proofErr w:type="gramStart"/>
      <w:r w:rsidR="002E57F1" w:rsidRPr="0020207B">
        <w:rPr>
          <w:rFonts w:asciiTheme="majorBidi" w:hAnsiTheme="majorBidi" w:cstheme="majorBidi"/>
          <w:lang w:bidi="ar-SA"/>
        </w:rPr>
        <w:t>Nursing ethics.</w:t>
      </w:r>
      <w:proofErr w:type="gramEnd"/>
      <w:r w:rsidR="002E57F1" w:rsidRPr="0020207B">
        <w:rPr>
          <w:rFonts w:asciiTheme="majorBidi" w:hAnsiTheme="majorBidi" w:cstheme="majorBidi"/>
          <w:lang w:bidi="ar-SA"/>
        </w:rPr>
        <w:t xml:space="preserve"> 2002 Mar</w:t>
      </w:r>
      <w:proofErr w:type="gramStart"/>
      <w:r w:rsidR="002E57F1" w:rsidRPr="0020207B">
        <w:rPr>
          <w:rFonts w:asciiTheme="majorBidi" w:hAnsiTheme="majorBidi" w:cstheme="majorBidi"/>
          <w:lang w:bidi="ar-SA"/>
        </w:rPr>
        <w:t>;9</w:t>
      </w:r>
      <w:proofErr w:type="gramEnd"/>
      <w:r w:rsidR="002E57F1" w:rsidRPr="0020207B">
        <w:rPr>
          <w:rFonts w:asciiTheme="majorBidi" w:hAnsiTheme="majorBidi" w:cstheme="majorBidi"/>
          <w:lang w:bidi="ar-SA"/>
        </w:rPr>
        <w:t>(2):155-78.  https://doi.org/10.1191/0969733002ne495oa</w:t>
      </w:r>
    </w:p>
    <w:p w14:paraId="5B9D4BB9" w14:textId="1A91E47F" w:rsidR="00564D54" w:rsidRPr="009177FA" w:rsidRDefault="00564D54" w:rsidP="002A1080">
      <w:pPr>
        <w:autoSpaceDE w:val="0"/>
        <w:autoSpaceDN w:val="0"/>
        <w:adjustRightInd w:val="0"/>
        <w:ind w:firstLine="0"/>
        <w:rPr>
          <w:rFonts w:asciiTheme="majorBidi" w:hAnsiTheme="majorBidi" w:cstheme="majorBidi"/>
          <w:b/>
          <w:bCs/>
          <w:sz w:val="28"/>
          <w:szCs w:val="28"/>
        </w:rPr>
      </w:pPr>
      <w:r w:rsidRPr="0020207B">
        <w:rPr>
          <w:rFonts w:asciiTheme="majorBidi" w:hAnsiTheme="majorBidi" w:cstheme="majorBidi"/>
          <w:lang w:bidi="ar-SA"/>
        </w:rPr>
        <w:t xml:space="preserve">24. </w:t>
      </w:r>
      <w:proofErr w:type="spellStart"/>
      <w:r w:rsidR="00B273CA" w:rsidRPr="0020207B">
        <w:rPr>
          <w:rFonts w:asciiTheme="majorBidi" w:hAnsiTheme="majorBidi" w:cstheme="majorBidi"/>
          <w:lang w:bidi="ar-SA"/>
        </w:rPr>
        <w:t>Pujol</w:t>
      </w:r>
      <w:proofErr w:type="spellEnd"/>
      <w:r w:rsidR="00B273CA" w:rsidRPr="0020207B">
        <w:rPr>
          <w:rFonts w:asciiTheme="majorBidi" w:hAnsiTheme="majorBidi" w:cstheme="majorBidi"/>
          <w:lang w:bidi="ar-SA"/>
        </w:rPr>
        <w:t xml:space="preserve"> N, </w:t>
      </w:r>
      <w:proofErr w:type="spellStart"/>
      <w:r w:rsidR="00B273CA" w:rsidRPr="0020207B">
        <w:rPr>
          <w:rFonts w:asciiTheme="majorBidi" w:hAnsiTheme="majorBidi" w:cstheme="majorBidi"/>
          <w:lang w:bidi="ar-SA"/>
        </w:rPr>
        <w:t>Jobin</w:t>
      </w:r>
      <w:proofErr w:type="spellEnd"/>
      <w:r w:rsidR="00B273CA" w:rsidRPr="0020207B">
        <w:rPr>
          <w:rFonts w:asciiTheme="majorBidi" w:hAnsiTheme="majorBidi" w:cstheme="majorBidi"/>
          <w:lang w:bidi="ar-SA"/>
        </w:rPr>
        <w:t xml:space="preserve"> G, </w:t>
      </w:r>
      <w:proofErr w:type="spellStart"/>
      <w:r w:rsidR="00B273CA" w:rsidRPr="0020207B">
        <w:rPr>
          <w:rFonts w:asciiTheme="majorBidi" w:hAnsiTheme="majorBidi" w:cstheme="majorBidi"/>
          <w:lang w:bidi="ar-SA"/>
        </w:rPr>
        <w:t>Beloucif</w:t>
      </w:r>
      <w:proofErr w:type="spellEnd"/>
      <w:r w:rsidR="00B273CA" w:rsidRPr="0020207B">
        <w:rPr>
          <w:rFonts w:asciiTheme="majorBidi" w:hAnsiTheme="majorBidi" w:cstheme="majorBidi"/>
          <w:lang w:bidi="ar-SA"/>
        </w:rPr>
        <w:t xml:space="preserve"> S. ‘Spiritual care is not the hospital's business’: a qualitative study on the perspectives of patients about the integration of spirituality in healthcare settings. </w:t>
      </w:r>
      <w:proofErr w:type="gramStart"/>
      <w:r w:rsidR="00B273CA" w:rsidRPr="0020207B">
        <w:rPr>
          <w:rFonts w:asciiTheme="majorBidi" w:hAnsiTheme="majorBidi" w:cstheme="majorBidi"/>
          <w:lang w:bidi="ar-SA"/>
        </w:rPr>
        <w:t>Journal of medical ethics.</w:t>
      </w:r>
      <w:proofErr w:type="gramEnd"/>
      <w:r w:rsidR="00B273CA" w:rsidRPr="0020207B">
        <w:rPr>
          <w:rFonts w:asciiTheme="majorBidi" w:hAnsiTheme="majorBidi" w:cstheme="majorBidi"/>
          <w:lang w:bidi="ar-SA"/>
        </w:rPr>
        <w:t xml:space="preserve"> 2016 Aug 24</w:t>
      </w:r>
      <w:proofErr w:type="gramStart"/>
      <w:r w:rsidR="00B273CA" w:rsidRPr="0020207B">
        <w:rPr>
          <w:rFonts w:asciiTheme="majorBidi" w:hAnsiTheme="majorBidi" w:cstheme="majorBidi"/>
          <w:lang w:bidi="ar-SA"/>
        </w:rPr>
        <w:t>:medethics</w:t>
      </w:r>
      <w:proofErr w:type="gramEnd"/>
      <w:r w:rsidR="00B273CA" w:rsidRPr="0020207B">
        <w:rPr>
          <w:rFonts w:asciiTheme="majorBidi" w:hAnsiTheme="majorBidi" w:cstheme="majorBidi"/>
          <w:lang w:bidi="ar-SA"/>
        </w:rPr>
        <w:t xml:space="preserve">-2016. </w:t>
      </w:r>
      <w:hyperlink r:id="rId23" w:tgtFrame="_new" w:history="1">
        <w:r w:rsidR="00B273CA" w:rsidRPr="0020207B">
          <w:rPr>
            <w:rStyle w:val="Hyperlink"/>
          </w:rPr>
          <w:t>http://dx.doi.org/10.1136/medethics-2016-103565</w:t>
        </w:r>
      </w:hyperlink>
    </w:p>
    <w:sectPr w:rsidR="00564D54" w:rsidRPr="009177FA" w:rsidSect="00BF3B1D">
      <w:footerReference w:type="default" r:id="rId24"/>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278D1" w14:textId="77777777" w:rsidR="00133BD0" w:rsidRDefault="00133BD0" w:rsidP="007F28E0">
      <w:r>
        <w:separator/>
      </w:r>
    </w:p>
  </w:endnote>
  <w:endnote w:type="continuationSeparator" w:id="0">
    <w:p w14:paraId="147A1239" w14:textId="77777777" w:rsidR="00133BD0" w:rsidRDefault="00133BD0" w:rsidP="007F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10022FF" w:usb1="C000E47F" w:usb2="00000029" w:usb3="00000000" w:csb0="000001DF" w:csb1="00000000"/>
  </w:font>
  <w:font w:name="Verdana">
    <w:altName w:val="Tahoma"/>
    <w:panose1 w:val="020B0604030504040204"/>
    <w:charset w:val="00"/>
    <w:family w:val="swiss"/>
    <w:pitch w:val="variable"/>
    <w:sig w:usb0="A10006FF" w:usb1="4000205B" w:usb2="00000010" w:usb3="00000000" w:csb0="0000019F"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84530"/>
      <w:docPartObj>
        <w:docPartGallery w:val="Page Numbers (Bottom of Page)"/>
        <w:docPartUnique/>
      </w:docPartObj>
    </w:sdtPr>
    <w:sdtEndPr>
      <w:rPr>
        <w:noProof/>
      </w:rPr>
    </w:sdtEndPr>
    <w:sdtContent>
      <w:p w14:paraId="5624EDC9" w14:textId="17794997" w:rsidR="000A1F99" w:rsidRDefault="000A1F99">
        <w:pPr>
          <w:pStyle w:val="Footer"/>
          <w:jc w:val="center"/>
        </w:pPr>
        <w:r>
          <w:fldChar w:fldCharType="begin"/>
        </w:r>
        <w:r>
          <w:instrText xml:space="preserve"> PAGE   \* MERGEFORMAT </w:instrText>
        </w:r>
        <w:r>
          <w:fldChar w:fldCharType="separate"/>
        </w:r>
        <w:r w:rsidR="002A1080">
          <w:rPr>
            <w:noProof/>
          </w:rPr>
          <w:t>8</w:t>
        </w:r>
        <w:r>
          <w:rPr>
            <w:noProof/>
          </w:rPr>
          <w:fldChar w:fldCharType="end"/>
        </w:r>
      </w:p>
    </w:sdtContent>
  </w:sdt>
  <w:p w14:paraId="39AB4A79" w14:textId="77777777" w:rsidR="006E7E69" w:rsidRDefault="006E7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83A3B" w14:textId="77777777" w:rsidR="00133BD0" w:rsidRDefault="00133BD0" w:rsidP="007F28E0">
      <w:r>
        <w:separator/>
      </w:r>
    </w:p>
  </w:footnote>
  <w:footnote w:type="continuationSeparator" w:id="0">
    <w:p w14:paraId="1BB79517" w14:textId="77777777" w:rsidR="00133BD0" w:rsidRDefault="00133BD0" w:rsidP="007F2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51"/>
    <w:rsid w:val="00000680"/>
    <w:rsid w:val="00003993"/>
    <w:rsid w:val="00004F5B"/>
    <w:rsid w:val="00010BC8"/>
    <w:rsid w:val="00011391"/>
    <w:rsid w:val="00033272"/>
    <w:rsid w:val="000338C2"/>
    <w:rsid w:val="0004561D"/>
    <w:rsid w:val="0004795F"/>
    <w:rsid w:val="000553DE"/>
    <w:rsid w:val="000646B7"/>
    <w:rsid w:val="00073844"/>
    <w:rsid w:val="00074180"/>
    <w:rsid w:val="0008597F"/>
    <w:rsid w:val="00087E5E"/>
    <w:rsid w:val="00087EC2"/>
    <w:rsid w:val="0009107A"/>
    <w:rsid w:val="0009520B"/>
    <w:rsid w:val="000A090C"/>
    <w:rsid w:val="000A1F99"/>
    <w:rsid w:val="000A434E"/>
    <w:rsid w:val="000C2C88"/>
    <w:rsid w:val="000D335B"/>
    <w:rsid w:val="000D62D4"/>
    <w:rsid w:val="000F3953"/>
    <w:rsid w:val="000F3FFC"/>
    <w:rsid w:val="000F564F"/>
    <w:rsid w:val="00104E0C"/>
    <w:rsid w:val="001061C1"/>
    <w:rsid w:val="00121AAB"/>
    <w:rsid w:val="00131A92"/>
    <w:rsid w:val="001336BC"/>
    <w:rsid w:val="00133BD0"/>
    <w:rsid w:val="00134228"/>
    <w:rsid w:val="001343BB"/>
    <w:rsid w:val="001343C5"/>
    <w:rsid w:val="00143428"/>
    <w:rsid w:val="001464B9"/>
    <w:rsid w:val="00154860"/>
    <w:rsid w:val="001618B6"/>
    <w:rsid w:val="0016791A"/>
    <w:rsid w:val="00171442"/>
    <w:rsid w:val="00177214"/>
    <w:rsid w:val="00183747"/>
    <w:rsid w:val="0018530F"/>
    <w:rsid w:val="00196A9D"/>
    <w:rsid w:val="001A238F"/>
    <w:rsid w:val="001A7567"/>
    <w:rsid w:val="001C2EA1"/>
    <w:rsid w:val="001C531C"/>
    <w:rsid w:val="001D0634"/>
    <w:rsid w:val="001D13E5"/>
    <w:rsid w:val="001D2B90"/>
    <w:rsid w:val="001E0A5C"/>
    <w:rsid w:val="001E44B4"/>
    <w:rsid w:val="001E72D2"/>
    <w:rsid w:val="001F094B"/>
    <w:rsid w:val="001F540C"/>
    <w:rsid w:val="0020207B"/>
    <w:rsid w:val="00204789"/>
    <w:rsid w:val="00204B75"/>
    <w:rsid w:val="00224308"/>
    <w:rsid w:val="00233B69"/>
    <w:rsid w:val="002349FB"/>
    <w:rsid w:val="002406C8"/>
    <w:rsid w:val="002414C9"/>
    <w:rsid w:val="00247199"/>
    <w:rsid w:val="00251E35"/>
    <w:rsid w:val="00253132"/>
    <w:rsid w:val="0025314D"/>
    <w:rsid w:val="00255098"/>
    <w:rsid w:val="00260AE7"/>
    <w:rsid w:val="002703C4"/>
    <w:rsid w:val="0028044B"/>
    <w:rsid w:val="00282DDE"/>
    <w:rsid w:val="0028427E"/>
    <w:rsid w:val="002945C6"/>
    <w:rsid w:val="00294694"/>
    <w:rsid w:val="00294791"/>
    <w:rsid w:val="002A06CC"/>
    <w:rsid w:val="002A1080"/>
    <w:rsid w:val="002A7FE1"/>
    <w:rsid w:val="002B0440"/>
    <w:rsid w:val="002C3AB2"/>
    <w:rsid w:val="002D48CA"/>
    <w:rsid w:val="002D5F76"/>
    <w:rsid w:val="002E122D"/>
    <w:rsid w:val="002E4586"/>
    <w:rsid w:val="002E57F1"/>
    <w:rsid w:val="002E734C"/>
    <w:rsid w:val="002F18BA"/>
    <w:rsid w:val="003036C0"/>
    <w:rsid w:val="00305372"/>
    <w:rsid w:val="00306E0D"/>
    <w:rsid w:val="00316484"/>
    <w:rsid w:val="00317E01"/>
    <w:rsid w:val="00336287"/>
    <w:rsid w:val="00344A23"/>
    <w:rsid w:val="00350C76"/>
    <w:rsid w:val="00352138"/>
    <w:rsid w:val="003556AE"/>
    <w:rsid w:val="00356452"/>
    <w:rsid w:val="0036403B"/>
    <w:rsid w:val="003658E7"/>
    <w:rsid w:val="00380F14"/>
    <w:rsid w:val="00391B94"/>
    <w:rsid w:val="00392947"/>
    <w:rsid w:val="003937F3"/>
    <w:rsid w:val="00396562"/>
    <w:rsid w:val="003B25E1"/>
    <w:rsid w:val="003C3F97"/>
    <w:rsid w:val="003C7C29"/>
    <w:rsid w:val="003D0AAA"/>
    <w:rsid w:val="003D1A2E"/>
    <w:rsid w:val="003D37B4"/>
    <w:rsid w:val="003D5111"/>
    <w:rsid w:val="003D59FA"/>
    <w:rsid w:val="003E002A"/>
    <w:rsid w:val="003E2FC5"/>
    <w:rsid w:val="003E54D6"/>
    <w:rsid w:val="003E6F07"/>
    <w:rsid w:val="00404A0F"/>
    <w:rsid w:val="00404E6B"/>
    <w:rsid w:val="0040702B"/>
    <w:rsid w:val="0041373F"/>
    <w:rsid w:val="004274CA"/>
    <w:rsid w:val="004339A5"/>
    <w:rsid w:val="0044035B"/>
    <w:rsid w:val="00441246"/>
    <w:rsid w:val="00453B96"/>
    <w:rsid w:val="00474A1D"/>
    <w:rsid w:val="00477330"/>
    <w:rsid w:val="00482D03"/>
    <w:rsid w:val="004849EA"/>
    <w:rsid w:val="00485A83"/>
    <w:rsid w:val="004A25D8"/>
    <w:rsid w:val="004A3219"/>
    <w:rsid w:val="004A5036"/>
    <w:rsid w:val="004B26DF"/>
    <w:rsid w:val="004B3314"/>
    <w:rsid w:val="004C2FBF"/>
    <w:rsid w:val="004D0077"/>
    <w:rsid w:val="004E3951"/>
    <w:rsid w:val="004E52DF"/>
    <w:rsid w:val="004E5980"/>
    <w:rsid w:val="004F6008"/>
    <w:rsid w:val="00512F5A"/>
    <w:rsid w:val="00523211"/>
    <w:rsid w:val="00524993"/>
    <w:rsid w:val="00533159"/>
    <w:rsid w:val="005354C8"/>
    <w:rsid w:val="00537514"/>
    <w:rsid w:val="005501D4"/>
    <w:rsid w:val="00555280"/>
    <w:rsid w:val="00564D54"/>
    <w:rsid w:val="005777F7"/>
    <w:rsid w:val="00580099"/>
    <w:rsid w:val="00585C7B"/>
    <w:rsid w:val="00586E81"/>
    <w:rsid w:val="005934C0"/>
    <w:rsid w:val="00594140"/>
    <w:rsid w:val="005A690F"/>
    <w:rsid w:val="005B045D"/>
    <w:rsid w:val="005B1B0A"/>
    <w:rsid w:val="005B7205"/>
    <w:rsid w:val="005C3168"/>
    <w:rsid w:val="005C3181"/>
    <w:rsid w:val="005C3339"/>
    <w:rsid w:val="005C707D"/>
    <w:rsid w:val="005C7B7C"/>
    <w:rsid w:val="005D7E9A"/>
    <w:rsid w:val="005E4C30"/>
    <w:rsid w:val="005F0A8C"/>
    <w:rsid w:val="005F30ED"/>
    <w:rsid w:val="005F496A"/>
    <w:rsid w:val="005F6DE7"/>
    <w:rsid w:val="006011F8"/>
    <w:rsid w:val="0060367F"/>
    <w:rsid w:val="00607D3B"/>
    <w:rsid w:val="00612F56"/>
    <w:rsid w:val="00615F16"/>
    <w:rsid w:val="0062002E"/>
    <w:rsid w:val="00623AA1"/>
    <w:rsid w:val="006262B1"/>
    <w:rsid w:val="006312AB"/>
    <w:rsid w:val="006364E1"/>
    <w:rsid w:val="00637A4B"/>
    <w:rsid w:val="00642284"/>
    <w:rsid w:val="006423EF"/>
    <w:rsid w:val="00646B04"/>
    <w:rsid w:val="00652C9F"/>
    <w:rsid w:val="006677CF"/>
    <w:rsid w:val="006741E7"/>
    <w:rsid w:val="00677ACB"/>
    <w:rsid w:val="00677CD9"/>
    <w:rsid w:val="00680755"/>
    <w:rsid w:val="00682AA4"/>
    <w:rsid w:val="00683349"/>
    <w:rsid w:val="00691186"/>
    <w:rsid w:val="00695C3E"/>
    <w:rsid w:val="00697605"/>
    <w:rsid w:val="006A0392"/>
    <w:rsid w:val="006A121D"/>
    <w:rsid w:val="006A3794"/>
    <w:rsid w:val="006A4781"/>
    <w:rsid w:val="006A4FB0"/>
    <w:rsid w:val="006A671D"/>
    <w:rsid w:val="006A6C27"/>
    <w:rsid w:val="006B2F3E"/>
    <w:rsid w:val="006C2B0D"/>
    <w:rsid w:val="006D2515"/>
    <w:rsid w:val="006D267C"/>
    <w:rsid w:val="006D3151"/>
    <w:rsid w:val="006D663E"/>
    <w:rsid w:val="006D784D"/>
    <w:rsid w:val="006E3743"/>
    <w:rsid w:val="006E5BC7"/>
    <w:rsid w:val="006E6192"/>
    <w:rsid w:val="006E7E69"/>
    <w:rsid w:val="006F14A0"/>
    <w:rsid w:val="006F3AB0"/>
    <w:rsid w:val="006F72B5"/>
    <w:rsid w:val="00701FD7"/>
    <w:rsid w:val="00704991"/>
    <w:rsid w:val="00706C94"/>
    <w:rsid w:val="00722376"/>
    <w:rsid w:val="007228C5"/>
    <w:rsid w:val="00726D71"/>
    <w:rsid w:val="00735831"/>
    <w:rsid w:val="00744CDD"/>
    <w:rsid w:val="00746D62"/>
    <w:rsid w:val="007519B1"/>
    <w:rsid w:val="0075572F"/>
    <w:rsid w:val="0076320A"/>
    <w:rsid w:val="00774504"/>
    <w:rsid w:val="00790277"/>
    <w:rsid w:val="0079199C"/>
    <w:rsid w:val="00797AB5"/>
    <w:rsid w:val="007A0536"/>
    <w:rsid w:val="007A0F60"/>
    <w:rsid w:val="007A6D85"/>
    <w:rsid w:val="007B5697"/>
    <w:rsid w:val="007B7D58"/>
    <w:rsid w:val="007C7538"/>
    <w:rsid w:val="007D6DDD"/>
    <w:rsid w:val="007D70BA"/>
    <w:rsid w:val="007E04CF"/>
    <w:rsid w:val="007E05BF"/>
    <w:rsid w:val="007E79FC"/>
    <w:rsid w:val="007F098D"/>
    <w:rsid w:val="007F1EB9"/>
    <w:rsid w:val="007F28E0"/>
    <w:rsid w:val="007F35F1"/>
    <w:rsid w:val="007F3D79"/>
    <w:rsid w:val="007F767A"/>
    <w:rsid w:val="00801C80"/>
    <w:rsid w:val="008046A0"/>
    <w:rsid w:val="00806C1B"/>
    <w:rsid w:val="008126BE"/>
    <w:rsid w:val="0081331C"/>
    <w:rsid w:val="00820EE7"/>
    <w:rsid w:val="00821355"/>
    <w:rsid w:val="00824211"/>
    <w:rsid w:val="00826F67"/>
    <w:rsid w:val="00833187"/>
    <w:rsid w:val="00834B74"/>
    <w:rsid w:val="00846528"/>
    <w:rsid w:val="00846543"/>
    <w:rsid w:val="00857E49"/>
    <w:rsid w:val="008641FE"/>
    <w:rsid w:val="00865B61"/>
    <w:rsid w:val="008819DF"/>
    <w:rsid w:val="008942A9"/>
    <w:rsid w:val="008945B9"/>
    <w:rsid w:val="00894907"/>
    <w:rsid w:val="0089583F"/>
    <w:rsid w:val="008A40D9"/>
    <w:rsid w:val="008C3F8D"/>
    <w:rsid w:val="008D18DF"/>
    <w:rsid w:val="008E18E8"/>
    <w:rsid w:val="008E3272"/>
    <w:rsid w:val="008E590C"/>
    <w:rsid w:val="008F25D1"/>
    <w:rsid w:val="008F3E81"/>
    <w:rsid w:val="008F54C5"/>
    <w:rsid w:val="009021AA"/>
    <w:rsid w:val="009177FA"/>
    <w:rsid w:val="00917F27"/>
    <w:rsid w:val="00925899"/>
    <w:rsid w:val="00930A5F"/>
    <w:rsid w:val="009332D5"/>
    <w:rsid w:val="00937359"/>
    <w:rsid w:val="009376F3"/>
    <w:rsid w:val="00944947"/>
    <w:rsid w:val="00945FA3"/>
    <w:rsid w:val="00947A3E"/>
    <w:rsid w:val="00954082"/>
    <w:rsid w:val="00964063"/>
    <w:rsid w:val="00971CDD"/>
    <w:rsid w:val="00980760"/>
    <w:rsid w:val="009858F7"/>
    <w:rsid w:val="009956D9"/>
    <w:rsid w:val="009A3580"/>
    <w:rsid w:val="009A51EA"/>
    <w:rsid w:val="009B1DC3"/>
    <w:rsid w:val="009B46C4"/>
    <w:rsid w:val="009B52FF"/>
    <w:rsid w:val="009B766F"/>
    <w:rsid w:val="009B76B1"/>
    <w:rsid w:val="009C116A"/>
    <w:rsid w:val="009C29B5"/>
    <w:rsid w:val="009C3148"/>
    <w:rsid w:val="009C6785"/>
    <w:rsid w:val="009C7478"/>
    <w:rsid w:val="009C7EB1"/>
    <w:rsid w:val="009D3EDB"/>
    <w:rsid w:val="009E2102"/>
    <w:rsid w:val="009E6C79"/>
    <w:rsid w:val="009E6DD9"/>
    <w:rsid w:val="009F21BC"/>
    <w:rsid w:val="00A14717"/>
    <w:rsid w:val="00A15564"/>
    <w:rsid w:val="00A17958"/>
    <w:rsid w:val="00A23212"/>
    <w:rsid w:val="00A3055F"/>
    <w:rsid w:val="00A362C8"/>
    <w:rsid w:val="00A55F10"/>
    <w:rsid w:val="00A60818"/>
    <w:rsid w:val="00A732C7"/>
    <w:rsid w:val="00A743C6"/>
    <w:rsid w:val="00A74ABB"/>
    <w:rsid w:val="00A77EF5"/>
    <w:rsid w:val="00A80B60"/>
    <w:rsid w:val="00A816DF"/>
    <w:rsid w:val="00A9423F"/>
    <w:rsid w:val="00A97CA8"/>
    <w:rsid w:val="00AA57E8"/>
    <w:rsid w:val="00AA6DE8"/>
    <w:rsid w:val="00AA6F2F"/>
    <w:rsid w:val="00AB4B30"/>
    <w:rsid w:val="00AB5439"/>
    <w:rsid w:val="00AB5A2C"/>
    <w:rsid w:val="00AC0639"/>
    <w:rsid w:val="00AC1535"/>
    <w:rsid w:val="00AC3E66"/>
    <w:rsid w:val="00AD63C5"/>
    <w:rsid w:val="00B2140A"/>
    <w:rsid w:val="00B22A10"/>
    <w:rsid w:val="00B273CA"/>
    <w:rsid w:val="00B310A7"/>
    <w:rsid w:val="00B3739D"/>
    <w:rsid w:val="00B533D2"/>
    <w:rsid w:val="00B65DA3"/>
    <w:rsid w:val="00B675F9"/>
    <w:rsid w:val="00B70CAD"/>
    <w:rsid w:val="00B773EC"/>
    <w:rsid w:val="00B819C4"/>
    <w:rsid w:val="00B84AC7"/>
    <w:rsid w:val="00B8556F"/>
    <w:rsid w:val="00B90EEF"/>
    <w:rsid w:val="00B90FF6"/>
    <w:rsid w:val="00B94E95"/>
    <w:rsid w:val="00B95AB2"/>
    <w:rsid w:val="00BA1453"/>
    <w:rsid w:val="00BA25E3"/>
    <w:rsid w:val="00BA3135"/>
    <w:rsid w:val="00BC14F4"/>
    <w:rsid w:val="00BC26F5"/>
    <w:rsid w:val="00BC71F3"/>
    <w:rsid w:val="00BE0F50"/>
    <w:rsid w:val="00BE2BAF"/>
    <w:rsid w:val="00BE3DD0"/>
    <w:rsid w:val="00BF2DF8"/>
    <w:rsid w:val="00BF34C4"/>
    <w:rsid w:val="00BF3B1D"/>
    <w:rsid w:val="00BF5458"/>
    <w:rsid w:val="00BF5CF3"/>
    <w:rsid w:val="00BF5D50"/>
    <w:rsid w:val="00C0093F"/>
    <w:rsid w:val="00C041FD"/>
    <w:rsid w:val="00C04F3E"/>
    <w:rsid w:val="00C058F9"/>
    <w:rsid w:val="00C06B30"/>
    <w:rsid w:val="00C270CB"/>
    <w:rsid w:val="00C30E84"/>
    <w:rsid w:val="00C3286B"/>
    <w:rsid w:val="00C32E98"/>
    <w:rsid w:val="00C3759C"/>
    <w:rsid w:val="00C37673"/>
    <w:rsid w:val="00C501F7"/>
    <w:rsid w:val="00C51CCA"/>
    <w:rsid w:val="00C619D8"/>
    <w:rsid w:val="00C639FD"/>
    <w:rsid w:val="00C747BE"/>
    <w:rsid w:val="00C7545A"/>
    <w:rsid w:val="00C76023"/>
    <w:rsid w:val="00C85411"/>
    <w:rsid w:val="00C9063C"/>
    <w:rsid w:val="00CA0835"/>
    <w:rsid w:val="00CA1552"/>
    <w:rsid w:val="00CA2EEB"/>
    <w:rsid w:val="00CB332B"/>
    <w:rsid w:val="00CB3FA6"/>
    <w:rsid w:val="00CB6EE7"/>
    <w:rsid w:val="00CC6E1C"/>
    <w:rsid w:val="00CD255C"/>
    <w:rsid w:val="00CD3697"/>
    <w:rsid w:val="00CD563B"/>
    <w:rsid w:val="00CD6491"/>
    <w:rsid w:val="00CD666E"/>
    <w:rsid w:val="00CE02B5"/>
    <w:rsid w:val="00D0043D"/>
    <w:rsid w:val="00D026D9"/>
    <w:rsid w:val="00D04A7B"/>
    <w:rsid w:val="00D05243"/>
    <w:rsid w:val="00D135CB"/>
    <w:rsid w:val="00D20EC9"/>
    <w:rsid w:val="00D22858"/>
    <w:rsid w:val="00D3173D"/>
    <w:rsid w:val="00D46C11"/>
    <w:rsid w:val="00D5585D"/>
    <w:rsid w:val="00D568FB"/>
    <w:rsid w:val="00D56D75"/>
    <w:rsid w:val="00D57CD2"/>
    <w:rsid w:val="00D62793"/>
    <w:rsid w:val="00D66EFE"/>
    <w:rsid w:val="00D80681"/>
    <w:rsid w:val="00D84187"/>
    <w:rsid w:val="00D85757"/>
    <w:rsid w:val="00D945C9"/>
    <w:rsid w:val="00D94760"/>
    <w:rsid w:val="00DA58D1"/>
    <w:rsid w:val="00DA69E7"/>
    <w:rsid w:val="00DA71E0"/>
    <w:rsid w:val="00DA7745"/>
    <w:rsid w:val="00DB65D3"/>
    <w:rsid w:val="00DB6781"/>
    <w:rsid w:val="00DB709A"/>
    <w:rsid w:val="00DC3322"/>
    <w:rsid w:val="00DC6AE5"/>
    <w:rsid w:val="00DE1215"/>
    <w:rsid w:val="00DE1A48"/>
    <w:rsid w:val="00DF3919"/>
    <w:rsid w:val="00E03222"/>
    <w:rsid w:val="00E052BE"/>
    <w:rsid w:val="00E12468"/>
    <w:rsid w:val="00E23095"/>
    <w:rsid w:val="00E27406"/>
    <w:rsid w:val="00E37E7A"/>
    <w:rsid w:val="00E55BDA"/>
    <w:rsid w:val="00E638CA"/>
    <w:rsid w:val="00E648B6"/>
    <w:rsid w:val="00E64A10"/>
    <w:rsid w:val="00E64BDB"/>
    <w:rsid w:val="00E64F6F"/>
    <w:rsid w:val="00E655EF"/>
    <w:rsid w:val="00E66890"/>
    <w:rsid w:val="00E71788"/>
    <w:rsid w:val="00E72759"/>
    <w:rsid w:val="00E76BB7"/>
    <w:rsid w:val="00E8119E"/>
    <w:rsid w:val="00E83DB5"/>
    <w:rsid w:val="00E84CFD"/>
    <w:rsid w:val="00EA1E8D"/>
    <w:rsid w:val="00EA6FA8"/>
    <w:rsid w:val="00EB0894"/>
    <w:rsid w:val="00EB4E75"/>
    <w:rsid w:val="00EC5CBA"/>
    <w:rsid w:val="00ED5668"/>
    <w:rsid w:val="00ED70E5"/>
    <w:rsid w:val="00EE163D"/>
    <w:rsid w:val="00EF1B01"/>
    <w:rsid w:val="00EF2F31"/>
    <w:rsid w:val="00F017AF"/>
    <w:rsid w:val="00F03AE1"/>
    <w:rsid w:val="00F07A91"/>
    <w:rsid w:val="00F13313"/>
    <w:rsid w:val="00F134C6"/>
    <w:rsid w:val="00F2320E"/>
    <w:rsid w:val="00F464E1"/>
    <w:rsid w:val="00F6061E"/>
    <w:rsid w:val="00F648B5"/>
    <w:rsid w:val="00F72CD3"/>
    <w:rsid w:val="00F746AF"/>
    <w:rsid w:val="00F75D60"/>
    <w:rsid w:val="00F83670"/>
    <w:rsid w:val="00F86474"/>
    <w:rsid w:val="00F94A64"/>
    <w:rsid w:val="00FA35B0"/>
    <w:rsid w:val="00FA466A"/>
    <w:rsid w:val="00FB294D"/>
    <w:rsid w:val="00FB35B3"/>
    <w:rsid w:val="00FB3D8E"/>
    <w:rsid w:val="00FB57FC"/>
    <w:rsid w:val="00FB6EAE"/>
    <w:rsid w:val="00FC2399"/>
    <w:rsid w:val="00FD70FF"/>
    <w:rsid w:val="00FE70EE"/>
    <w:rsid w:val="00FE7D00"/>
    <w:rsid w:val="00FF1DD7"/>
    <w:rsid w:val="00FF5397"/>
    <w:rsid w:val="00FF75D9"/>
    <w:rsid w:val="00FF785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4"/>
        <w:szCs w:val="24"/>
        <w:lang w:val="en-US" w:eastAsia="en-US" w:bidi="fa-IR"/>
      </w:rPr>
    </w:rPrDefault>
    <w:pPrDefault>
      <w:pPr>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link w:val="Heading1Char"/>
    <w:uiPriority w:val="9"/>
    <w:qFormat/>
    <w:rsid w:val="003C7C29"/>
    <w:pPr>
      <w:spacing w:before="100" w:beforeAutospacing="1" w:after="100" w:afterAutospacing="1"/>
      <w:ind w:firstLine="0"/>
      <w:jc w:val="left"/>
      <w:outlineLvl w:val="0"/>
    </w:pPr>
    <w:rPr>
      <w:rFonts w:eastAsia="Times New Roman" w:cs="Times New Roman"/>
      <w:b/>
      <w:bCs/>
      <w:kern w:val="36"/>
      <w:sz w:val="48"/>
      <w:szCs w:val="48"/>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8641FE"/>
  </w:style>
  <w:style w:type="character" w:customStyle="1" w:styleId="shorttext">
    <w:name w:val="short_text"/>
    <w:basedOn w:val="DefaultParagraphFont"/>
    <w:rsid w:val="008641FE"/>
  </w:style>
  <w:style w:type="character" w:customStyle="1" w:styleId="hps">
    <w:name w:val="hps"/>
    <w:basedOn w:val="DefaultParagraphFont"/>
    <w:rsid w:val="00AC1535"/>
  </w:style>
  <w:style w:type="paragraph" w:styleId="ListParagraph">
    <w:name w:val="List Paragraph"/>
    <w:basedOn w:val="Normal"/>
    <w:uiPriority w:val="34"/>
    <w:qFormat/>
    <w:rsid w:val="006364E1"/>
    <w:pPr>
      <w:ind w:left="720"/>
      <w:contextualSpacing/>
    </w:pPr>
  </w:style>
  <w:style w:type="paragraph" w:styleId="Header">
    <w:name w:val="header"/>
    <w:basedOn w:val="Normal"/>
    <w:link w:val="HeaderChar"/>
    <w:uiPriority w:val="99"/>
    <w:unhideWhenUsed/>
    <w:rsid w:val="007F28E0"/>
    <w:pPr>
      <w:tabs>
        <w:tab w:val="center" w:pos="4513"/>
        <w:tab w:val="right" w:pos="9026"/>
      </w:tabs>
    </w:pPr>
  </w:style>
  <w:style w:type="character" w:customStyle="1" w:styleId="HeaderChar">
    <w:name w:val="Header Char"/>
    <w:basedOn w:val="DefaultParagraphFont"/>
    <w:link w:val="Header"/>
    <w:uiPriority w:val="99"/>
    <w:rsid w:val="007F28E0"/>
  </w:style>
  <w:style w:type="paragraph" w:styleId="Footer">
    <w:name w:val="footer"/>
    <w:basedOn w:val="Normal"/>
    <w:link w:val="FooterChar"/>
    <w:uiPriority w:val="99"/>
    <w:unhideWhenUsed/>
    <w:rsid w:val="007F28E0"/>
    <w:pPr>
      <w:tabs>
        <w:tab w:val="center" w:pos="4513"/>
        <w:tab w:val="right" w:pos="9026"/>
      </w:tabs>
    </w:pPr>
  </w:style>
  <w:style w:type="character" w:customStyle="1" w:styleId="FooterChar">
    <w:name w:val="Footer Char"/>
    <w:basedOn w:val="DefaultParagraphFont"/>
    <w:link w:val="Footer"/>
    <w:uiPriority w:val="99"/>
    <w:rsid w:val="007F28E0"/>
  </w:style>
  <w:style w:type="character" w:styleId="Hyperlink">
    <w:name w:val="Hyperlink"/>
    <w:basedOn w:val="DefaultParagraphFont"/>
    <w:uiPriority w:val="99"/>
    <w:unhideWhenUsed/>
    <w:rsid w:val="004E52DF"/>
    <w:rPr>
      <w:color w:val="0000FF" w:themeColor="hyperlink"/>
      <w:u w:val="single"/>
    </w:rPr>
  </w:style>
  <w:style w:type="paragraph" w:styleId="BalloonText">
    <w:name w:val="Balloon Text"/>
    <w:basedOn w:val="Normal"/>
    <w:link w:val="BalloonTextChar"/>
    <w:uiPriority w:val="99"/>
    <w:semiHidden/>
    <w:unhideWhenUsed/>
    <w:rsid w:val="003E2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FC5"/>
    <w:rPr>
      <w:rFonts w:ascii="Segoe UI" w:hAnsi="Segoe UI" w:cs="Segoe UI"/>
      <w:sz w:val="18"/>
      <w:szCs w:val="18"/>
    </w:rPr>
  </w:style>
  <w:style w:type="character" w:customStyle="1" w:styleId="Heading1Char">
    <w:name w:val="Heading 1 Char"/>
    <w:basedOn w:val="DefaultParagraphFont"/>
    <w:link w:val="Heading1"/>
    <w:uiPriority w:val="9"/>
    <w:rsid w:val="003C7C29"/>
    <w:rPr>
      <w:rFonts w:eastAsia="Times New Roman" w:cs="Times New Roman"/>
      <w:b/>
      <w:bCs/>
      <w:kern w:val="36"/>
      <w:sz w:val="48"/>
      <w:szCs w:val="48"/>
      <w:lang w:val="en-GB" w:eastAsia="en-GB" w:bidi="ar-SA"/>
    </w:rPr>
  </w:style>
  <w:style w:type="character" w:customStyle="1" w:styleId="UnresolvedMention1">
    <w:name w:val="Unresolved Mention1"/>
    <w:basedOn w:val="DefaultParagraphFont"/>
    <w:uiPriority w:val="99"/>
    <w:semiHidden/>
    <w:unhideWhenUsed/>
    <w:rsid w:val="003C7C29"/>
    <w:rPr>
      <w:color w:val="808080"/>
      <w:shd w:val="clear" w:color="auto" w:fill="E6E6E6"/>
    </w:rPr>
  </w:style>
  <w:style w:type="character" w:customStyle="1" w:styleId="contribdegrees">
    <w:name w:val="contribdegrees"/>
    <w:basedOn w:val="DefaultParagraphFont"/>
    <w:rsid w:val="00350C76"/>
  </w:style>
  <w:style w:type="character" w:customStyle="1" w:styleId="publicationcontentepubdate">
    <w:name w:val="publicationcontentepubdate"/>
    <w:basedOn w:val="DefaultParagraphFont"/>
    <w:rsid w:val="00350C76"/>
  </w:style>
  <w:style w:type="character" w:customStyle="1" w:styleId="articletype">
    <w:name w:val="articletype"/>
    <w:basedOn w:val="DefaultParagraphFont"/>
    <w:rsid w:val="00350C76"/>
  </w:style>
  <w:style w:type="character" w:customStyle="1" w:styleId="crossmark">
    <w:name w:val="crossmark"/>
    <w:basedOn w:val="DefaultParagraphFont"/>
    <w:rsid w:val="00350C76"/>
  </w:style>
  <w:style w:type="character" w:styleId="CommentReference">
    <w:name w:val="annotation reference"/>
    <w:basedOn w:val="DefaultParagraphFont"/>
    <w:uiPriority w:val="99"/>
    <w:semiHidden/>
    <w:unhideWhenUsed/>
    <w:rsid w:val="00533159"/>
    <w:rPr>
      <w:sz w:val="16"/>
      <w:szCs w:val="16"/>
    </w:rPr>
  </w:style>
  <w:style w:type="paragraph" w:styleId="CommentText">
    <w:name w:val="annotation text"/>
    <w:basedOn w:val="Normal"/>
    <w:link w:val="CommentTextChar"/>
    <w:uiPriority w:val="99"/>
    <w:semiHidden/>
    <w:unhideWhenUsed/>
    <w:rsid w:val="00533159"/>
    <w:rPr>
      <w:sz w:val="20"/>
      <w:szCs w:val="20"/>
    </w:rPr>
  </w:style>
  <w:style w:type="character" w:customStyle="1" w:styleId="CommentTextChar">
    <w:name w:val="Comment Text Char"/>
    <w:basedOn w:val="DefaultParagraphFont"/>
    <w:link w:val="CommentText"/>
    <w:uiPriority w:val="99"/>
    <w:semiHidden/>
    <w:rsid w:val="00533159"/>
    <w:rPr>
      <w:sz w:val="20"/>
      <w:szCs w:val="20"/>
    </w:rPr>
  </w:style>
  <w:style w:type="paragraph" w:styleId="CommentSubject">
    <w:name w:val="annotation subject"/>
    <w:basedOn w:val="CommentText"/>
    <w:next w:val="CommentText"/>
    <w:link w:val="CommentSubjectChar"/>
    <w:uiPriority w:val="99"/>
    <w:semiHidden/>
    <w:unhideWhenUsed/>
    <w:rsid w:val="00533159"/>
    <w:rPr>
      <w:b/>
      <w:bCs/>
    </w:rPr>
  </w:style>
  <w:style w:type="character" w:customStyle="1" w:styleId="CommentSubjectChar">
    <w:name w:val="Comment Subject Char"/>
    <w:basedOn w:val="CommentTextChar"/>
    <w:link w:val="CommentSubject"/>
    <w:uiPriority w:val="99"/>
    <w:semiHidden/>
    <w:rsid w:val="00533159"/>
    <w:rPr>
      <w:b/>
      <w:bCs/>
      <w:sz w:val="20"/>
      <w:szCs w:val="20"/>
    </w:rPr>
  </w:style>
  <w:style w:type="character" w:customStyle="1" w:styleId="UnresolvedMention">
    <w:name w:val="Unresolved Mention"/>
    <w:basedOn w:val="DefaultParagraphFont"/>
    <w:uiPriority w:val="99"/>
    <w:semiHidden/>
    <w:unhideWhenUsed/>
    <w:rsid w:val="006E7E69"/>
    <w:rPr>
      <w:color w:val="808080"/>
      <w:shd w:val="clear" w:color="auto" w:fill="E6E6E6"/>
    </w:rPr>
  </w:style>
  <w:style w:type="paragraph" w:customStyle="1" w:styleId="Default">
    <w:name w:val="Default"/>
    <w:rsid w:val="00F2320E"/>
    <w:pPr>
      <w:autoSpaceDE w:val="0"/>
      <w:autoSpaceDN w:val="0"/>
      <w:adjustRightInd w:val="0"/>
      <w:spacing w:line="240" w:lineRule="auto"/>
      <w:ind w:firstLine="0"/>
      <w:jc w:val="left"/>
    </w:pPr>
    <w:rPr>
      <w:rFonts w:ascii="Verdana" w:hAnsi="Verdana" w:cs="Verdana"/>
      <w:color w:val="000000"/>
      <w:lang w:bidi="ar-SA"/>
    </w:rPr>
  </w:style>
  <w:style w:type="character" w:customStyle="1" w:styleId="tlid-translation">
    <w:name w:val="tlid-translation"/>
    <w:basedOn w:val="DefaultParagraphFont"/>
    <w:rsid w:val="002E4586"/>
  </w:style>
  <w:style w:type="character" w:customStyle="1" w:styleId="highwire-cite-doi">
    <w:name w:val="highwire-cite-doi"/>
    <w:basedOn w:val="DefaultParagraphFont"/>
    <w:rsid w:val="006A12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4"/>
        <w:szCs w:val="24"/>
        <w:lang w:val="en-US" w:eastAsia="en-US" w:bidi="fa-IR"/>
      </w:rPr>
    </w:rPrDefault>
    <w:pPrDefault>
      <w:pPr>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link w:val="Heading1Char"/>
    <w:uiPriority w:val="9"/>
    <w:qFormat/>
    <w:rsid w:val="003C7C29"/>
    <w:pPr>
      <w:spacing w:before="100" w:beforeAutospacing="1" w:after="100" w:afterAutospacing="1"/>
      <w:ind w:firstLine="0"/>
      <w:jc w:val="left"/>
      <w:outlineLvl w:val="0"/>
    </w:pPr>
    <w:rPr>
      <w:rFonts w:eastAsia="Times New Roman" w:cs="Times New Roman"/>
      <w:b/>
      <w:bCs/>
      <w:kern w:val="36"/>
      <w:sz w:val="48"/>
      <w:szCs w:val="48"/>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8641FE"/>
  </w:style>
  <w:style w:type="character" w:customStyle="1" w:styleId="shorttext">
    <w:name w:val="short_text"/>
    <w:basedOn w:val="DefaultParagraphFont"/>
    <w:rsid w:val="008641FE"/>
  </w:style>
  <w:style w:type="character" w:customStyle="1" w:styleId="hps">
    <w:name w:val="hps"/>
    <w:basedOn w:val="DefaultParagraphFont"/>
    <w:rsid w:val="00AC1535"/>
  </w:style>
  <w:style w:type="paragraph" w:styleId="ListParagraph">
    <w:name w:val="List Paragraph"/>
    <w:basedOn w:val="Normal"/>
    <w:uiPriority w:val="34"/>
    <w:qFormat/>
    <w:rsid w:val="006364E1"/>
    <w:pPr>
      <w:ind w:left="720"/>
      <w:contextualSpacing/>
    </w:pPr>
  </w:style>
  <w:style w:type="paragraph" w:styleId="Header">
    <w:name w:val="header"/>
    <w:basedOn w:val="Normal"/>
    <w:link w:val="HeaderChar"/>
    <w:uiPriority w:val="99"/>
    <w:unhideWhenUsed/>
    <w:rsid w:val="007F28E0"/>
    <w:pPr>
      <w:tabs>
        <w:tab w:val="center" w:pos="4513"/>
        <w:tab w:val="right" w:pos="9026"/>
      </w:tabs>
    </w:pPr>
  </w:style>
  <w:style w:type="character" w:customStyle="1" w:styleId="HeaderChar">
    <w:name w:val="Header Char"/>
    <w:basedOn w:val="DefaultParagraphFont"/>
    <w:link w:val="Header"/>
    <w:uiPriority w:val="99"/>
    <w:rsid w:val="007F28E0"/>
  </w:style>
  <w:style w:type="paragraph" w:styleId="Footer">
    <w:name w:val="footer"/>
    <w:basedOn w:val="Normal"/>
    <w:link w:val="FooterChar"/>
    <w:uiPriority w:val="99"/>
    <w:unhideWhenUsed/>
    <w:rsid w:val="007F28E0"/>
    <w:pPr>
      <w:tabs>
        <w:tab w:val="center" w:pos="4513"/>
        <w:tab w:val="right" w:pos="9026"/>
      </w:tabs>
    </w:pPr>
  </w:style>
  <w:style w:type="character" w:customStyle="1" w:styleId="FooterChar">
    <w:name w:val="Footer Char"/>
    <w:basedOn w:val="DefaultParagraphFont"/>
    <w:link w:val="Footer"/>
    <w:uiPriority w:val="99"/>
    <w:rsid w:val="007F28E0"/>
  </w:style>
  <w:style w:type="character" w:styleId="Hyperlink">
    <w:name w:val="Hyperlink"/>
    <w:basedOn w:val="DefaultParagraphFont"/>
    <w:uiPriority w:val="99"/>
    <w:unhideWhenUsed/>
    <w:rsid w:val="004E52DF"/>
    <w:rPr>
      <w:color w:val="0000FF" w:themeColor="hyperlink"/>
      <w:u w:val="single"/>
    </w:rPr>
  </w:style>
  <w:style w:type="paragraph" w:styleId="BalloonText">
    <w:name w:val="Balloon Text"/>
    <w:basedOn w:val="Normal"/>
    <w:link w:val="BalloonTextChar"/>
    <w:uiPriority w:val="99"/>
    <w:semiHidden/>
    <w:unhideWhenUsed/>
    <w:rsid w:val="003E2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FC5"/>
    <w:rPr>
      <w:rFonts w:ascii="Segoe UI" w:hAnsi="Segoe UI" w:cs="Segoe UI"/>
      <w:sz w:val="18"/>
      <w:szCs w:val="18"/>
    </w:rPr>
  </w:style>
  <w:style w:type="character" w:customStyle="1" w:styleId="Heading1Char">
    <w:name w:val="Heading 1 Char"/>
    <w:basedOn w:val="DefaultParagraphFont"/>
    <w:link w:val="Heading1"/>
    <w:uiPriority w:val="9"/>
    <w:rsid w:val="003C7C29"/>
    <w:rPr>
      <w:rFonts w:eastAsia="Times New Roman" w:cs="Times New Roman"/>
      <w:b/>
      <w:bCs/>
      <w:kern w:val="36"/>
      <w:sz w:val="48"/>
      <w:szCs w:val="48"/>
      <w:lang w:val="en-GB" w:eastAsia="en-GB" w:bidi="ar-SA"/>
    </w:rPr>
  </w:style>
  <w:style w:type="character" w:customStyle="1" w:styleId="UnresolvedMention1">
    <w:name w:val="Unresolved Mention1"/>
    <w:basedOn w:val="DefaultParagraphFont"/>
    <w:uiPriority w:val="99"/>
    <w:semiHidden/>
    <w:unhideWhenUsed/>
    <w:rsid w:val="003C7C29"/>
    <w:rPr>
      <w:color w:val="808080"/>
      <w:shd w:val="clear" w:color="auto" w:fill="E6E6E6"/>
    </w:rPr>
  </w:style>
  <w:style w:type="character" w:customStyle="1" w:styleId="contribdegrees">
    <w:name w:val="contribdegrees"/>
    <w:basedOn w:val="DefaultParagraphFont"/>
    <w:rsid w:val="00350C76"/>
  </w:style>
  <w:style w:type="character" w:customStyle="1" w:styleId="publicationcontentepubdate">
    <w:name w:val="publicationcontentepubdate"/>
    <w:basedOn w:val="DefaultParagraphFont"/>
    <w:rsid w:val="00350C76"/>
  </w:style>
  <w:style w:type="character" w:customStyle="1" w:styleId="articletype">
    <w:name w:val="articletype"/>
    <w:basedOn w:val="DefaultParagraphFont"/>
    <w:rsid w:val="00350C76"/>
  </w:style>
  <w:style w:type="character" w:customStyle="1" w:styleId="crossmark">
    <w:name w:val="crossmark"/>
    <w:basedOn w:val="DefaultParagraphFont"/>
    <w:rsid w:val="00350C76"/>
  </w:style>
  <w:style w:type="character" w:styleId="CommentReference">
    <w:name w:val="annotation reference"/>
    <w:basedOn w:val="DefaultParagraphFont"/>
    <w:uiPriority w:val="99"/>
    <w:semiHidden/>
    <w:unhideWhenUsed/>
    <w:rsid w:val="00533159"/>
    <w:rPr>
      <w:sz w:val="16"/>
      <w:szCs w:val="16"/>
    </w:rPr>
  </w:style>
  <w:style w:type="paragraph" w:styleId="CommentText">
    <w:name w:val="annotation text"/>
    <w:basedOn w:val="Normal"/>
    <w:link w:val="CommentTextChar"/>
    <w:uiPriority w:val="99"/>
    <w:semiHidden/>
    <w:unhideWhenUsed/>
    <w:rsid w:val="00533159"/>
    <w:rPr>
      <w:sz w:val="20"/>
      <w:szCs w:val="20"/>
    </w:rPr>
  </w:style>
  <w:style w:type="character" w:customStyle="1" w:styleId="CommentTextChar">
    <w:name w:val="Comment Text Char"/>
    <w:basedOn w:val="DefaultParagraphFont"/>
    <w:link w:val="CommentText"/>
    <w:uiPriority w:val="99"/>
    <w:semiHidden/>
    <w:rsid w:val="00533159"/>
    <w:rPr>
      <w:sz w:val="20"/>
      <w:szCs w:val="20"/>
    </w:rPr>
  </w:style>
  <w:style w:type="paragraph" w:styleId="CommentSubject">
    <w:name w:val="annotation subject"/>
    <w:basedOn w:val="CommentText"/>
    <w:next w:val="CommentText"/>
    <w:link w:val="CommentSubjectChar"/>
    <w:uiPriority w:val="99"/>
    <w:semiHidden/>
    <w:unhideWhenUsed/>
    <w:rsid w:val="00533159"/>
    <w:rPr>
      <w:b/>
      <w:bCs/>
    </w:rPr>
  </w:style>
  <w:style w:type="character" w:customStyle="1" w:styleId="CommentSubjectChar">
    <w:name w:val="Comment Subject Char"/>
    <w:basedOn w:val="CommentTextChar"/>
    <w:link w:val="CommentSubject"/>
    <w:uiPriority w:val="99"/>
    <w:semiHidden/>
    <w:rsid w:val="00533159"/>
    <w:rPr>
      <w:b/>
      <w:bCs/>
      <w:sz w:val="20"/>
      <w:szCs w:val="20"/>
    </w:rPr>
  </w:style>
  <w:style w:type="character" w:customStyle="1" w:styleId="UnresolvedMention">
    <w:name w:val="Unresolved Mention"/>
    <w:basedOn w:val="DefaultParagraphFont"/>
    <w:uiPriority w:val="99"/>
    <w:semiHidden/>
    <w:unhideWhenUsed/>
    <w:rsid w:val="006E7E69"/>
    <w:rPr>
      <w:color w:val="808080"/>
      <w:shd w:val="clear" w:color="auto" w:fill="E6E6E6"/>
    </w:rPr>
  </w:style>
  <w:style w:type="paragraph" w:customStyle="1" w:styleId="Default">
    <w:name w:val="Default"/>
    <w:rsid w:val="00F2320E"/>
    <w:pPr>
      <w:autoSpaceDE w:val="0"/>
      <w:autoSpaceDN w:val="0"/>
      <w:adjustRightInd w:val="0"/>
      <w:spacing w:line="240" w:lineRule="auto"/>
      <w:ind w:firstLine="0"/>
      <w:jc w:val="left"/>
    </w:pPr>
    <w:rPr>
      <w:rFonts w:ascii="Verdana" w:hAnsi="Verdana" w:cs="Verdana"/>
      <w:color w:val="000000"/>
      <w:lang w:bidi="ar-SA"/>
    </w:rPr>
  </w:style>
  <w:style w:type="character" w:customStyle="1" w:styleId="tlid-translation">
    <w:name w:val="tlid-translation"/>
    <w:basedOn w:val="DefaultParagraphFont"/>
    <w:rsid w:val="002E4586"/>
  </w:style>
  <w:style w:type="character" w:customStyle="1" w:styleId="highwire-cite-doi">
    <w:name w:val="highwire-cite-doi"/>
    <w:basedOn w:val="DefaultParagraphFont"/>
    <w:rsid w:val="006A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2951">
      <w:bodyDiv w:val="1"/>
      <w:marLeft w:val="0"/>
      <w:marRight w:val="0"/>
      <w:marTop w:val="0"/>
      <w:marBottom w:val="0"/>
      <w:divBdr>
        <w:top w:val="none" w:sz="0" w:space="0" w:color="auto"/>
        <w:left w:val="none" w:sz="0" w:space="0" w:color="auto"/>
        <w:bottom w:val="none" w:sz="0" w:space="0" w:color="auto"/>
        <w:right w:val="none" w:sz="0" w:space="0" w:color="auto"/>
      </w:divBdr>
      <w:divsChild>
        <w:div w:id="534003963">
          <w:marLeft w:val="0"/>
          <w:marRight w:val="0"/>
          <w:marTop w:val="0"/>
          <w:marBottom w:val="0"/>
          <w:divBdr>
            <w:top w:val="none" w:sz="0" w:space="0" w:color="auto"/>
            <w:left w:val="none" w:sz="0" w:space="0" w:color="auto"/>
            <w:bottom w:val="none" w:sz="0" w:space="0" w:color="auto"/>
            <w:right w:val="none" w:sz="0" w:space="0" w:color="auto"/>
          </w:divBdr>
        </w:div>
        <w:div w:id="1731607953">
          <w:marLeft w:val="0"/>
          <w:marRight w:val="0"/>
          <w:marTop w:val="0"/>
          <w:marBottom w:val="0"/>
          <w:divBdr>
            <w:top w:val="none" w:sz="0" w:space="0" w:color="auto"/>
            <w:left w:val="none" w:sz="0" w:space="0" w:color="auto"/>
            <w:bottom w:val="none" w:sz="0" w:space="0" w:color="auto"/>
            <w:right w:val="none" w:sz="0" w:space="0" w:color="auto"/>
          </w:divBdr>
        </w:div>
      </w:divsChild>
    </w:div>
    <w:div w:id="308172320">
      <w:bodyDiv w:val="1"/>
      <w:marLeft w:val="0"/>
      <w:marRight w:val="0"/>
      <w:marTop w:val="0"/>
      <w:marBottom w:val="0"/>
      <w:divBdr>
        <w:top w:val="none" w:sz="0" w:space="0" w:color="auto"/>
        <w:left w:val="none" w:sz="0" w:space="0" w:color="auto"/>
        <w:bottom w:val="none" w:sz="0" w:space="0" w:color="auto"/>
        <w:right w:val="none" w:sz="0" w:space="0" w:color="auto"/>
      </w:divBdr>
      <w:divsChild>
        <w:div w:id="98528080">
          <w:marLeft w:val="0"/>
          <w:marRight w:val="0"/>
          <w:marTop w:val="0"/>
          <w:marBottom w:val="0"/>
          <w:divBdr>
            <w:top w:val="none" w:sz="0" w:space="0" w:color="auto"/>
            <w:left w:val="none" w:sz="0" w:space="0" w:color="auto"/>
            <w:bottom w:val="none" w:sz="0" w:space="0" w:color="auto"/>
            <w:right w:val="none" w:sz="0" w:space="0" w:color="auto"/>
          </w:divBdr>
        </w:div>
      </w:divsChild>
    </w:div>
    <w:div w:id="565189188">
      <w:bodyDiv w:val="1"/>
      <w:marLeft w:val="0"/>
      <w:marRight w:val="0"/>
      <w:marTop w:val="0"/>
      <w:marBottom w:val="0"/>
      <w:divBdr>
        <w:top w:val="none" w:sz="0" w:space="0" w:color="auto"/>
        <w:left w:val="none" w:sz="0" w:space="0" w:color="auto"/>
        <w:bottom w:val="none" w:sz="0" w:space="0" w:color="auto"/>
        <w:right w:val="none" w:sz="0" w:space="0" w:color="auto"/>
      </w:divBdr>
      <w:divsChild>
        <w:div w:id="554509772">
          <w:marLeft w:val="0"/>
          <w:marRight w:val="0"/>
          <w:marTop w:val="0"/>
          <w:marBottom w:val="0"/>
          <w:divBdr>
            <w:top w:val="none" w:sz="0" w:space="0" w:color="auto"/>
            <w:left w:val="none" w:sz="0" w:space="0" w:color="auto"/>
            <w:bottom w:val="none" w:sz="0" w:space="0" w:color="auto"/>
            <w:right w:val="none" w:sz="0" w:space="0" w:color="auto"/>
          </w:divBdr>
        </w:div>
      </w:divsChild>
    </w:div>
    <w:div w:id="633099804">
      <w:bodyDiv w:val="1"/>
      <w:marLeft w:val="0"/>
      <w:marRight w:val="0"/>
      <w:marTop w:val="0"/>
      <w:marBottom w:val="0"/>
      <w:divBdr>
        <w:top w:val="none" w:sz="0" w:space="0" w:color="auto"/>
        <w:left w:val="none" w:sz="0" w:space="0" w:color="auto"/>
        <w:bottom w:val="none" w:sz="0" w:space="0" w:color="auto"/>
        <w:right w:val="none" w:sz="0" w:space="0" w:color="auto"/>
      </w:divBdr>
      <w:divsChild>
        <w:div w:id="744230824">
          <w:marLeft w:val="0"/>
          <w:marRight w:val="0"/>
          <w:marTop w:val="0"/>
          <w:marBottom w:val="0"/>
          <w:divBdr>
            <w:top w:val="none" w:sz="0" w:space="0" w:color="auto"/>
            <w:left w:val="none" w:sz="0" w:space="0" w:color="auto"/>
            <w:bottom w:val="none" w:sz="0" w:space="0" w:color="auto"/>
            <w:right w:val="none" w:sz="0" w:space="0" w:color="auto"/>
          </w:divBdr>
        </w:div>
      </w:divsChild>
    </w:div>
    <w:div w:id="1057709204">
      <w:bodyDiv w:val="1"/>
      <w:marLeft w:val="0"/>
      <w:marRight w:val="0"/>
      <w:marTop w:val="0"/>
      <w:marBottom w:val="0"/>
      <w:divBdr>
        <w:top w:val="none" w:sz="0" w:space="0" w:color="auto"/>
        <w:left w:val="none" w:sz="0" w:space="0" w:color="auto"/>
        <w:bottom w:val="none" w:sz="0" w:space="0" w:color="auto"/>
        <w:right w:val="none" w:sz="0" w:space="0" w:color="auto"/>
      </w:divBdr>
      <w:divsChild>
        <w:div w:id="162742628">
          <w:marLeft w:val="0"/>
          <w:marRight w:val="0"/>
          <w:marTop w:val="0"/>
          <w:marBottom w:val="0"/>
          <w:divBdr>
            <w:top w:val="none" w:sz="0" w:space="0" w:color="auto"/>
            <w:left w:val="none" w:sz="0" w:space="0" w:color="auto"/>
            <w:bottom w:val="none" w:sz="0" w:space="0" w:color="auto"/>
            <w:right w:val="none" w:sz="0" w:space="0" w:color="auto"/>
          </w:divBdr>
          <w:divsChild>
            <w:div w:id="116677795">
              <w:marLeft w:val="0"/>
              <w:marRight w:val="0"/>
              <w:marTop w:val="0"/>
              <w:marBottom w:val="0"/>
              <w:divBdr>
                <w:top w:val="none" w:sz="0" w:space="0" w:color="auto"/>
                <w:left w:val="none" w:sz="0" w:space="0" w:color="auto"/>
                <w:bottom w:val="none" w:sz="0" w:space="0" w:color="auto"/>
                <w:right w:val="none" w:sz="0" w:space="0" w:color="auto"/>
              </w:divBdr>
            </w:div>
          </w:divsChild>
        </w:div>
        <w:div w:id="965740827">
          <w:marLeft w:val="0"/>
          <w:marRight w:val="0"/>
          <w:marTop w:val="0"/>
          <w:marBottom w:val="0"/>
          <w:divBdr>
            <w:top w:val="none" w:sz="0" w:space="0" w:color="auto"/>
            <w:left w:val="none" w:sz="0" w:space="0" w:color="auto"/>
            <w:bottom w:val="none" w:sz="0" w:space="0" w:color="auto"/>
            <w:right w:val="none" w:sz="0" w:space="0" w:color="auto"/>
          </w:divBdr>
          <w:divsChild>
            <w:div w:id="300618061">
              <w:marLeft w:val="0"/>
              <w:marRight w:val="0"/>
              <w:marTop w:val="0"/>
              <w:marBottom w:val="0"/>
              <w:divBdr>
                <w:top w:val="none" w:sz="0" w:space="0" w:color="auto"/>
                <w:left w:val="none" w:sz="0" w:space="0" w:color="auto"/>
                <w:bottom w:val="none" w:sz="0" w:space="0" w:color="auto"/>
                <w:right w:val="none" w:sz="0" w:space="0" w:color="auto"/>
              </w:divBdr>
              <w:divsChild>
                <w:div w:id="1722748215">
                  <w:marLeft w:val="0"/>
                  <w:marRight w:val="0"/>
                  <w:marTop w:val="0"/>
                  <w:marBottom w:val="0"/>
                  <w:divBdr>
                    <w:top w:val="none" w:sz="0" w:space="0" w:color="auto"/>
                    <w:left w:val="none" w:sz="0" w:space="0" w:color="auto"/>
                    <w:bottom w:val="none" w:sz="0" w:space="0" w:color="auto"/>
                    <w:right w:val="none" w:sz="0" w:space="0" w:color="auto"/>
                  </w:divBdr>
                  <w:divsChild>
                    <w:div w:id="6745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051">
          <w:marLeft w:val="0"/>
          <w:marRight w:val="0"/>
          <w:marTop w:val="0"/>
          <w:marBottom w:val="0"/>
          <w:divBdr>
            <w:top w:val="none" w:sz="0" w:space="0" w:color="auto"/>
            <w:left w:val="none" w:sz="0" w:space="0" w:color="auto"/>
            <w:bottom w:val="none" w:sz="0" w:space="0" w:color="auto"/>
            <w:right w:val="none" w:sz="0" w:space="0" w:color="auto"/>
          </w:divBdr>
          <w:divsChild>
            <w:div w:id="1985430427">
              <w:marLeft w:val="0"/>
              <w:marRight w:val="0"/>
              <w:marTop w:val="0"/>
              <w:marBottom w:val="0"/>
              <w:divBdr>
                <w:top w:val="none" w:sz="0" w:space="0" w:color="auto"/>
                <w:left w:val="none" w:sz="0" w:space="0" w:color="auto"/>
                <w:bottom w:val="none" w:sz="0" w:space="0" w:color="auto"/>
                <w:right w:val="none" w:sz="0" w:space="0" w:color="auto"/>
              </w:divBdr>
              <w:divsChild>
                <w:div w:id="1363674072">
                  <w:marLeft w:val="0"/>
                  <w:marRight w:val="0"/>
                  <w:marTop w:val="0"/>
                  <w:marBottom w:val="0"/>
                  <w:divBdr>
                    <w:top w:val="none" w:sz="0" w:space="0" w:color="auto"/>
                    <w:left w:val="none" w:sz="0" w:space="0" w:color="auto"/>
                    <w:bottom w:val="none" w:sz="0" w:space="0" w:color="auto"/>
                    <w:right w:val="none" w:sz="0" w:space="0" w:color="auto"/>
                  </w:divBdr>
                  <w:divsChild>
                    <w:div w:id="1063144702">
                      <w:marLeft w:val="0"/>
                      <w:marRight w:val="0"/>
                      <w:marTop w:val="0"/>
                      <w:marBottom w:val="0"/>
                      <w:divBdr>
                        <w:top w:val="none" w:sz="0" w:space="0" w:color="auto"/>
                        <w:left w:val="none" w:sz="0" w:space="0" w:color="auto"/>
                        <w:bottom w:val="none" w:sz="0" w:space="0" w:color="auto"/>
                        <w:right w:val="none" w:sz="0" w:space="0" w:color="auto"/>
                      </w:divBdr>
                      <w:divsChild>
                        <w:div w:id="1418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2545">
      <w:bodyDiv w:val="1"/>
      <w:marLeft w:val="0"/>
      <w:marRight w:val="0"/>
      <w:marTop w:val="0"/>
      <w:marBottom w:val="0"/>
      <w:divBdr>
        <w:top w:val="none" w:sz="0" w:space="0" w:color="auto"/>
        <w:left w:val="none" w:sz="0" w:space="0" w:color="auto"/>
        <w:bottom w:val="none" w:sz="0" w:space="0" w:color="auto"/>
        <w:right w:val="none" w:sz="0" w:space="0" w:color="auto"/>
      </w:divBdr>
      <w:divsChild>
        <w:div w:id="288516655">
          <w:marLeft w:val="0"/>
          <w:marRight w:val="0"/>
          <w:marTop w:val="0"/>
          <w:marBottom w:val="0"/>
          <w:divBdr>
            <w:top w:val="none" w:sz="0" w:space="0" w:color="auto"/>
            <w:left w:val="none" w:sz="0" w:space="0" w:color="auto"/>
            <w:bottom w:val="none" w:sz="0" w:space="0" w:color="auto"/>
            <w:right w:val="none" w:sz="0" w:space="0" w:color="auto"/>
          </w:divBdr>
        </w:div>
        <w:div w:id="978807197">
          <w:marLeft w:val="0"/>
          <w:marRight w:val="0"/>
          <w:marTop w:val="0"/>
          <w:marBottom w:val="0"/>
          <w:divBdr>
            <w:top w:val="none" w:sz="0" w:space="0" w:color="auto"/>
            <w:left w:val="none" w:sz="0" w:space="0" w:color="auto"/>
            <w:bottom w:val="none" w:sz="0" w:space="0" w:color="auto"/>
            <w:right w:val="none" w:sz="0" w:space="0" w:color="auto"/>
          </w:divBdr>
        </w:div>
      </w:divsChild>
    </w:div>
    <w:div w:id="1390155263">
      <w:bodyDiv w:val="1"/>
      <w:marLeft w:val="0"/>
      <w:marRight w:val="0"/>
      <w:marTop w:val="0"/>
      <w:marBottom w:val="0"/>
      <w:divBdr>
        <w:top w:val="none" w:sz="0" w:space="0" w:color="auto"/>
        <w:left w:val="none" w:sz="0" w:space="0" w:color="auto"/>
        <w:bottom w:val="none" w:sz="0" w:space="0" w:color="auto"/>
        <w:right w:val="none" w:sz="0" w:space="0" w:color="auto"/>
      </w:divBdr>
      <w:divsChild>
        <w:div w:id="1637907050">
          <w:marLeft w:val="0"/>
          <w:marRight w:val="0"/>
          <w:marTop w:val="0"/>
          <w:marBottom w:val="0"/>
          <w:divBdr>
            <w:top w:val="none" w:sz="0" w:space="0" w:color="auto"/>
            <w:left w:val="none" w:sz="0" w:space="0" w:color="auto"/>
            <w:bottom w:val="none" w:sz="0" w:space="0" w:color="auto"/>
            <w:right w:val="none" w:sz="0" w:space="0" w:color="auto"/>
          </w:divBdr>
        </w:div>
      </w:divsChild>
    </w:div>
    <w:div w:id="2075545417">
      <w:bodyDiv w:val="1"/>
      <w:marLeft w:val="0"/>
      <w:marRight w:val="0"/>
      <w:marTop w:val="0"/>
      <w:marBottom w:val="0"/>
      <w:divBdr>
        <w:top w:val="none" w:sz="0" w:space="0" w:color="auto"/>
        <w:left w:val="none" w:sz="0" w:space="0" w:color="auto"/>
        <w:bottom w:val="none" w:sz="0" w:space="0" w:color="auto"/>
        <w:right w:val="none" w:sz="0" w:space="0" w:color="auto"/>
      </w:divBdr>
      <w:divsChild>
        <w:div w:id="122987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bibz-H@yahoo.com" TargetMode="External"/><Relationship Id="rId13" Type="http://schemas.openxmlformats.org/officeDocument/2006/relationships/hyperlink" Target="mailto:gh.esmhoseini@gmail.com" TargetMode="External"/><Relationship Id="rId18" Type="http://schemas.openxmlformats.org/officeDocument/2006/relationships/hyperlink" Target="https://doi.org/10.1177%2F096973300934362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org/10.1136/bmj.321.7265.867" TargetMode="External"/><Relationship Id="rId7" Type="http://schemas.openxmlformats.org/officeDocument/2006/relationships/endnotes" Target="endnotes.xml"/><Relationship Id="rId12" Type="http://schemas.openxmlformats.org/officeDocument/2006/relationships/hyperlink" Target="https://orcid.org/0000-0002-7816-8239" TargetMode="External"/><Relationship Id="rId17" Type="http://schemas.openxmlformats.org/officeDocument/2006/relationships/hyperlink" Target="http://ijme.mui.ac.ir/article-1-2491-e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2F0969733016687157" TargetMode="External"/><Relationship Id="rId20" Type="http://schemas.openxmlformats.org/officeDocument/2006/relationships/hyperlink" Target="http://zums.ac.ir/nmcjournal/article-1-29-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drey.Cund@uws.ac.u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cbi.nlm.nih.gov/mesh/68011364" TargetMode="External"/><Relationship Id="rId23" Type="http://schemas.openxmlformats.org/officeDocument/2006/relationships/hyperlink" Target="http://dx.doi.org/10.1136/medethics-2016-103565" TargetMode="External"/><Relationship Id="rId10" Type="http://schemas.openxmlformats.org/officeDocument/2006/relationships/hyperlink" Target="mailto:Aliluleyla@gmail.com" TargetMode="External"/><Relationship Id="rId19" Type="http://schemas.openxmlformats.org/officeDocument/2006/relationships/hyperlink" Target="https://doi.org/10.1191%2F0969733004ne692oa" TargetMode="External"/><Relationship Id="rId4" Type="http://schemas.openxmlformats.org/officeDocument/2006/relationships/settings" Target="settings.xml"/><Relationship Id="rId9" Type="http://schemas.openxmlformats.org/officeDocument/2006/relationships/hyperlink" Target="http://orcid.org/0000-0002-6297-6987" TargetMode="External"/><Relationship Id="rId14" Type="http://schemas.openxmlformats.org/officeDocument/2006/relationships/hyperlink" Target="http://www.ncbi.nlm.nih.gov/mesh/68004989" TargetMode="External"/><Relationship Id="rId22" Type="http://schemas.openxmlformats.org/officeDocument/2006/relationships/hyperlink" Target="https://doi.org/10.1177%2F0969733009343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8772-FF16-4B39-A5A1-9E033AF8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Arshad4</dc:creator>
  <cp:lastModifiedBy>Alilu</cp:lastModifiedBy>
  <cp:revision>24</cp:revision>
  <dcterms:created xsi:type="dcterms:W3CDTF">2019-10-22T17:37:00Z</dcterms:created>
  <dcterms:modified xsi:type="dcterms:W3CDTF">2020-07-19T10:35:00Z</dcterms:modified>
</cp:coreProperties>
</file>