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038" w:rsidRPr="00460038" w:rsidRDefault="00460038" w:rsidP="00EA464A">
      <w:pPr>
        <w:rPr>
          <w:rFonts w:ascii="Times New Roman" w:hAnsi="Times New Roman" w:cs="Times New Roman"/>
          <w:b/>
          <w:i/>
          <w:iCs/>
          <w:sz w:val="24"/>
          <w:szCs w:val="24"/>
          <w:lang w:val="en-IN"/>
        </w:rPr>
      </w:pPr>
      <w:r w:rsidRPr="00460038">
        <w:rPr>
          <w:rFonts w:ascii="Times New Roman" w:hAnsi="Times New Roman" w:cs="Times New Roman"/>
          <w:b/>
          <w:i/>
          <w:iCs/>
          <w:sz w:val="24"/>
          <w:szCs w:val="24"/>
          <w:lang w:val="en-IN"/>
        </w:rPr>
        <w:t>Title of the Paper</w:t>
      </w:r>
    </w:p>
    <w:p w:rsidR="00460038" w:rsidRPr="00F556ED" w:rsidRDefault="00460038" w:rsidP="00460038">
      <w:pPr>
        <w:rPr>
          <w:rFonts w:ascii="Times New Roman" w:hAnsi="Times New Roman" w:cs="Times New Roman"/>
          <w:b/>
          <w:sz w:val="36"/>
          <w:szCs w:val="36"/>
          <w:lang w:val="en-IN"/>
        </w:rPr>
      </w:pPr>
      <w:r w:rsidRPr="00F556ED">
        <w:rPr>
          <w:rFonts w:ascii="Times New Roman" w:hAnsi="Times New Roman" w:cs="Times New Roman"/>
          <w:b/>
          <w:sz w:val="36"/>
          <w:szCs w:val="36"/>
          <w:lang w:val="en-IN"/>
        </w:rPr>
        <w:t>Trends in Mortality due to Acute Encephalitis Syndrome in Gorakhpur District of Uttar Pradesh: Who is Responsible?</w:t>
      </w:r>
    </w:p>
    <w:p w:rsidR="00460038" w:rsidRDefault="00460038" w:rsidP="00EA464A">
      <w:pPr>
        <w:rPr>
          <w:rFonts w:ascii="Times New Roman" w:hAnsi="Times New Roman" w:cs="Times New Roman"/>
          <w:b/>
          <w:sz w:val="24"/>
          <w:szCs w:val="24"/>
          <w:lang w:val="en-IN"/>
        </w:rPr>
      </w:pPr>
    </w:p>
    <w:p w:rsidR="00460038" w:rsidRDefault="00460038" w:rsidP="00EA464A">
      <w:pPr>
        <w:rPr>
          <w:rFonts w:ascii="Times New Roman" w:hAnsi="Times New Roman" w:cs="Times New Roman"/>
          <w:b/>
          <w:sz w:val="24"/>
          <w:szCs w:val="24"/>
          <w:lang w:val="en-IN"/>
        </w:rPr>
      </w:pPr>
      <w:r>
        <w:rPr>
          <w:rFonts w:ascii="Times New Roman" w:hAnsi="Times New Roman" w:cs="Times New Roman"/>
          <w:b/>
          <w:sz w:val="24"/>
          <w:szCs w:val="24"/>
          <w:lang w:val="en-IN"/>
        </w:rPr>
        <w:t>Authors:</w:t>
      </w:r>
    </w:p>
    <w:p w:rsidR="00BE1903" w:rsidRPr="00BE1903" w:rsidRDefault="00BE1903" w:rsidP="00BE1903">
      <w:pPr>
        <w:pStyle w:val="ListParagraph"/>
        <w:numPr>
          <w:ilvl w:val="0"/>
          <w:numId w:val="2"/>
        </w:numPr>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Ravi </w:t>
      </w:r>
      <w:proofErr w:type="spellStart"/>
      <w:r w:rsidRPr="00BE1903">
        <w:rPr>
          <w:rFonts w:ascii="Times New Roman" w:hAnsi="Times New Roman" w:cs="Times New Roman"/>
          <w:b/>
          <w:sz w:val="24"/>
          <w:szCs w:val="24"/>
          <w:lang w:val="en-IN"/>
        </w:rPr>
        <w:t>Pratap</w:t>
      </w:r>
      <w:proofErr w:type="spellEnd"/>
      <w:r w:rsidRPr="00BE1903">
        <w:rPr>
          <w:rFonts w:ascii="Times New Roman" w:hAnsi="Times New Roman" w:cs="Times New Roman"/>
          <w:b/>
          <w:sz w:val="24"/>
          <w:szCs w:val="24"/>
          <w:lang w:val="en-IN"/>
        </w:rPr>
        <w:t xml:space="preserve"> </w:t>
      </w:r>
      <w:proofErr w:type="spellStart"/>
      <w:r w:rsidRPr="00BE1903">
        <w:rPr>
          <w:rFonts w:ascii="Times New Roman" w:hAnsi="Times New Roman" w:cs="Times New Roman"/>
          <w:b/>
          <w:sz w:val="24"/>
          <w:szCs w:val="24"/>
          <w:lang w:val="en-IN"/>
        </w:rPr>
        <w:t>Bharti</w:t>
      </w:r>
      <w:proofErr w:type="spellEnd"/>
      <w:r w:rsidRPr="00BE1903">
        <w:rPr>
          <w:rFonts w:ascii="Times New Roman" w:hAnsi="Times New Roman" w:cs="Times New Roman"/>
          <w:b/>
          <w:sz w:val="24"/>
          <w:szCs w:val="24"/>
          <w:lang w:val="en-IN"/>
        </w:rPr>
        <w:t xml:space="preserve">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Research Scholar, </w:t>
      </w:r>
    </w:p>
    <w:p w:rsidR="00BE1903" w:rsidRDefault="00BE1903" w:rsidP="00BE1903">
      <w:pPr>
        <w:pStyle w:val="ListParagraph"/>
        <w:rPr>
          <w:rFonts w:ascii="Times New Roman" w:hAnsi="Times New Roman" w:cs="Times New Roman"/>
          <w:b/>
          <w:sz w:val="24"/>
          <w:szCs w:val="24"/>
          <w:lang w:val="en-IN"/>
        </w:rPr>
      </w:pPr>
      <w:r>
        <w:rPr>
          <w:rFonts w:ascii="Times New Roman" w:hAnsi="Times New Roman" w:cs="Times New Roman"/>
          <w:b/>
          <w:sz w:val="24"/>
          <w:szCs w:val="24"/>
          <w:lang w:val="en-IN"/>
        </w:rPr>
        <w:t>Centre</w:t>
      </w:r>
      <w:r w:rsidRPr="00BE1903">
        <w:rPr>
          <w:rFonts w:ascii="Times New Roman" w:hAnsi="Times New Roman" w:cs="Times New Roman"/>
          <w:b/>
          <w:sz w:val="24"/>
          <w:szCs w:val="24"/>
          <w:lang w:val="en-IN"/>
        </w:rPr>
        <w:t xml:space="preserve"> of Social Medicine and Community Health,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School of Social Sciences,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Jawaharlal Nehru University,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New Delhi-</w:t>
      </w:r>
      <w:r w:rsidR="0003403B">
        <w:rPr>
          <w:rFonts w:ascii="Times New Roman" w:hAnsi="Times New Roman" w:cs="Times New Roman"/>
          <w:b/>
          <w:sz w:val="24"/>
          <w:szCs w:val="24"/>
          <w:lang w:val="en-IN"/>
        </w:rPr>
        <w:t xml:space="preserve"> </w:t>
      </w:r>
      <w:r w:rsidRPr="00BE1903">
        <w:rPr>
          <w:rFonts w:ascii="Times New Roman" w:hAnsi="Times New Roman" w:cs="Times New Roman"/>
          <w:b/>
          <w:sz w:val="24"/>
          <w:szCs w:val="24"/>
          <w:lang w:val="en-IN"/>
        </w:rPr>
        <w:t xml:space="preserve">110067.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Contact- +91-9718013061 </w:t>
      </w:r>
    </w:p>
    <w:p w:rsidR="00460038" w:rsidRP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Email- </w:t>
      </w:r>
      <w:hyperlink r:id="rId9" w:history="1">
        <w:r w:rsidRPr="00EA0F6B">
          <w:rPr>
            <w:rStyle w:val="Hyperlink"/>
            <w:rFonts w:ascii="Times New Roman" w:hAnsi="Times New Roman" w:cs="Times New Roman"/>
            <w:b/>
            <w:sz w:val="24"/>
            <w:szCs w:val="24"/>
            <w:lang w:val="en-IN"/>
          </w:rPr>
          <w:t>ravibharti87@gmail.com</w:t>
        </w:r>
      </w:hyperlink>
      <w:r>
        <w:rPr>
          <w:rFonts w:ascii="Times New Roman" w:hAnsi="Times New Roman" w:cs="Times New Roman"/>
          <w:b/>
          <w:sz w:val="24"/>
          <w:szCs w:val="24"/>
          <w:lang w:val="en-IN"/>
        </w:rPr>
        <w:t xml:space="preserve"> </w:t>
      </w:r>
    </w:p>
    <w:p w:rsidR="00460038" w:rsidRDefault="00460038" w:rsidP="00EA464A">
      <w:pPr>
        <w:rPr>
          <w:rFonts w:ascii="Times New Roman" w:hAnsi="Times New Roman" w:cs="Times New Roman"/>
          <w:b/>
          <w:sz w:val="24"/>
          <w:szCs w:val="24"/>
          <w:lang w:val="en-IN"/>
        </w:rPr>
      </w:pPr>
    </w:p>
    <w:p w:rsidR="00C42ABE" w:rsidRDefault="00BE1903" w:rsidP="00BE1903">
      <w:pPr>
        <w:pStyle w:val="ListParagraph"/>
        <w:numPr>
          <w:ilvl w:val="0"/>
          <w:numId w:val="2"/>
        </w:numPr>
        <w:rPr>
          <w:rFonts w:ascii="Times New Roman" w:hAnsi="Times New Roman" w:cs="Times New Roman"/>
          <w:b/>
          <w:sz w:val="24"/>
          <w:szCs w:val="24"/>
          <w:lang w:val="en-IN"/>
        </w:rPr>
      </w:pPr>
      <w:proofErr w:type="spellStart"/>
      <w:r w:rsidRPr="00BE1903">
        <w:rPr>
          <w:rFonts w:ascii="Times New Roman" w:hAnsi="Times New Roman" w:cs="Times New Roman"/>
          <w:b/>
          <w:sz w:val="24"/>
          <w:szCs w:val="24"/>
          <w:lang w:val="en-IN"/>
        </w:rPr>
        <w:t>Prof.</w:t>
      </w:r>
      <w:proofErr w:type="spellEnd"/>
      <w:r w:rsidRPr="00BE1903">
        <w:rPr>
          <w:rFonts w:ascii="Times New Roman" w:hAnsi="Times New Roman" w:cs="Times New Roman"/>
          <w:b/>
          <w:sz w:val="24"/>
          <w:szCs w:val="24"/>
          <w:lang w:val="en-IN"/>
        </w:rPr>
        <w:t xml:space="preserve"> Rama V. </w:t>
      </w:r>
      <w:proofErr w:type="spellStart"/>
      <w:r w:rsidRPr="00BE1903">
        <w:rPr>
          <w:rFonts w:ascii="Times New Roman" w:hAnsi="Times New Roman" w:cs="Times New Roman"/>
          <w:b/>
          <w:sz w:val="24"/>
          <w:szCs w:val="24"/>
          <w:lang w:val="en-IN"/>
        </w:rPr>
        <w:t>Baru</w:t>
      </w:r>
      <w:proofErr w:type="spellEnd"/>
      <w:r w:rsidRPr="00BE1903">
        <w:rPr>
          <w:rFonts w:ascii="Times New Roman" w:hAnsi="Times New Roman" w:cs="Times New Roman"/>
          <w:b/>
          <w:sz w:val="24"/>
          <w:szCs w:val="24"/>
          <w:lang w:val="en-IN"/>
        </w:rPr>
        <w:t xml:space="preserve"> </w:t>
      </w:r>
    </w:p>
    <w:p w:rsidR="00BE1903" w:rsidRPr="00BE1903" w:rsidRDefault="00BE1903" w:rsidP="00C42ABE">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Professor,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Centre of Social Medicine and Community Health,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School of Social Sciences,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Jawaharlal Nehru University,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New Delhi-</w:t>
      </w:r>
      <w:r w:rsidR="0003403B">
        <w:rPr>
          <w:rFonts w:ascii="Times New Roman" w:hAnsi="Times New Roman" w:cs="Times New Roman"/>
          <w:b/>
          <w:sz w:val="24"/>
          <w:szCs w:val="24"/>
          <w:lang w:val="en-IN"/>
        </w:rPr>
        <w:t xml:space="preserve"> </w:t>
      </w:r>
      <w:r w:rsidRPr="00BE1903">
        <w:rPr>
          <w:rFonts w:ascii="Times New Roman" w:hAnsi="Times New Roman" w:cs="Times New Roman"/>
          <w:b/>
          <w:sz w:val="24"/>
          <w:szCs w:val="24"/>
          <w:lang w:val="en-IN"/>
        </w:rPr>
        <w:t xml:space="preserve">110067. </w:t>
      </w:r>
    </w:p>
    <w:p w:rsid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Contact- +91-9810736965 </w:t>
      </w:r>
    </w:p>
    <w:p w:rsidR="00460038" w:rsidRPr="00BE1903" w:rsidRDefault="00BE1903" w:rsidP="00BE1903">
      <w:pPr>
        <w:pStyle w:val="ListParagraph"/>
        <w:rPr>
          <w:rFonts w:ascii="Times New Roman" w:hAnsi="Times New Roman" w:cs="Times New Roman"/>
          <w:b/>
          <w:sz w:val="24"/>
          <w:szCs w:val="24"/>
          <w:lang w:val="en-IN"/>
        </w:rPr>
      </w:pPr>
      <w:r w:rsidRPr="00BE1903">
        <w:rPr>
          <w:rFonts w:ascii="Times New Roman" w:hAnsi="Times New Roman" w:cs="Times New Roman"/>
          <w:b/>
          <w:sz w:val="24"/>
          <w:szCs w:val="24"/>
          <w:lang w:val="en-IN"/>
        </w:rPr>
        <w:t xml:space="preserve">Email- </w:t>
      </w:r>
      <w:hyperlink r:id="rId10" w:history="1">
        <w:r w:rsidRPr="00BE1903">
          <w:rPr>
            <w:rStyle w:val="Hyperlink"/>
            <w:rFonts w:ascii="Times New Roman" w:hAnsi="Times New Roman" w:cs="Times New Roman"/>
            <w:b/>
            <w:sz w:val="24"/>
            <w:szCs w:val="24"/>
            <w:lang w:val="en-IN"/>
          </w:rPr>
          <w:t>rama.v.baru@gmail.com</w:t>
        </w:r>
      </w:hyperlink>
      <w:r w:rsidRPr="00BE1903">
        <w:rPr>
          <w:rFonts w:ascii="Times New Roman" w:hAnsi="Times New Roman" w:cs="Times New Roman"/>
          <w:b/>
          <w:sz w:val="24"/>
          <w:szCs w:val="24"/>
          <w:lang w:val="en-IN"/>
        </w:rPr>
        <w:t xml:space="preserve"> </w:t>
      </w:r>
    </w:p>
    <w:p w:rsidR="00460038" w:rsidRDefault="00460038" w:rsidP="00EA464A">
      <w:pPr>
        <w:rPr>
          <w:rFonts w:ascii="Times New Roman" w:hAnsi="Times New Roman" w:cs="Times New Roman"/>
          <w:b/>
          <w:sz w:val="24"/>
          <w:szCs w:val="24"/>
          <w:lang w:val="en-IN"/>
        </w:rPr>
      </w:pPr>
    </w:p>
    <w:p w:rsidR="00460038" w:rsidRDefault="00460038" w:rsidP="00EA464A">
      <w:pPr>
        <w:rPr>
          <w:rFonts w:ascii="Times New Roman" w:hAnsi="Times New Roman" w:cs="Times New Roman"/>
          <w:b/>
          <w:sz w:val="24"/>
          <w:szCs w:val="24"/>
          <w:lang w:val="en-IN"/>
        </w:rPr>
      </w:pPr>
    </w:p>
    <w:p w:rsidR="00460038" w:rsidRDefault="00460038" w:rsidP="00EA464A">
      <w:pPr>
        <w:rPr>
          <w:rFonts w:ascii="Times New Roman" w:hAnsi="Times New Roman" w:cs="Times New Roman"/>
          <w:b/>
          <w:sz w:val="24"/>
          <w:szCs w:val="24"/>
          <w:lang w:val="en-IN"/>
        </w:rPr>
      </w:pPr>
    </w:p>
    <w:p w:rsidR="00460038" w:rsidRDefault="00460038" w:rsidP="00EA464A">
      <w:pPr>
        <w:rPr>
          <w:rFonts w:ascii="Times New Roman" w:hAnsi="Times New Roman" w:cs="Times New Roman"/>
          <w:b/>
          <w:sz w:val="24"/>
          <w:szCs w:val="24"/>
          <w:lang w:val="en-IN"/>
        </w:rPr>
      </w:pPr>
    </w:p>
    <w:p w:rsidR="00460038" w:rsidRDefault="00460038" w:rsidP="00EA464A">
      <w:pPr>
        <w:rPr>
          <w:rFonts w:ascii="Times New Roman" w:hAnsi="Times New Roman" w:cs="Times New Roman"/>
          <w:b/>
          <w:sz w:val="24"/>
          <w:szCs w:val="24"/>
          <w:lang w:val="en-IN"/>
        </w:rPr>
      </w:pPr>
    </w:p>
    <w:p w:rsidR="00460038" w:rsidRDefault="00460038" w:rsidP="00EA464A">
      <w:pPr>
        <w:rPr>
          <w:rFonts w:ascii="Times New Roman" w:hAnsi="Times New Roman" w:cs="Times New Roman"/>
          <w:b/>
          <w:sz w:val="24"/>
          <w:szCs w:val="24"/>
          <w:lang w:val="en-IN"/>
        </w:rPr>
      </w:pPr>
    </w:p>
    <w:p w:rsidR="00460038" w:rsidRDefault="00460038" w:rsidP="00EA464A">
      <w:pPr>
        <w:rPr>
          <w:rFonts w:ascii="Times New Roman" w:hAnsi="Times New Roman" w:cs="Times New Roman"/>
          <w:b/>
          <w:sz w:val="24"/>
          <w:szCs w:val="24"/>
          <w:lang w:val="en-IN"/>
        </w:rPr>
      </w:pPr>
    </w:p>
    <w:p w:rsidR="00460038" w:rsidRDefault="00460038" w:rsidP="00EA464A">
      <w:pPr>
        <w:rPr>
          <w:rFonts w:ascii="Times New Roman" w:hAnsi="Times New Roman" w:cs="Times New Roman"/>
          <w:b/>
          <w:sz w:val="24"/>
          <w:szCs w:val="24"/>
          <w:lang w:val="en-IN"/>
        </w:rPr>
      </w:pPr>
    </w:p>
    <w:p w:rsidR="00A82E25" w:rsidRPr="00647DE4" w:rsidRDefault="00A82E25" w:rsidP="00A82E25">
      <w:pPr>
        <w:jc w:val="center"/>
        <w:outlineLvl w:val="0"/>
        <w:rPr>
          <w:rFonts w:ascii="Times New Roman" w:hAnsi="Times New Roman"/>
          <w:b/>
          <w:sz w:val="36"/>
          <w:szCs w:val="36"/>
        </w:rPr>
      </w:pPr>
      <w:r w:rsidRPr="00647DE4">
        <w:rPr>
          <w:rFonts w:ascii="Times New Roman" w:hAnsi="Times New Roman"/>
          <w:b/>
          <w:sz w:val="36"/>
          <w:szCs w:val="36"/>
        </w:rPr>
        <w:lastRenderedPageBreak/>
        <w:t>Competing Interests Statement</w:t>
      </w:r>
    </w:p>
    <w:p w:rsidR="00A82E25" w:rsidRPr="007E16A3" w:rsidRDefault="00A82E25" w:rsidP="00A82E25">
      <w:pPr>
        <w:jc w:val="right"/>
        <w:outlineLvl w:val="0"/>
        <w:rPr>
          <w:rFonts w:ascii="Times New Roman" w:hAnsi="Times New Roman"/>
          <w:bCs/>
          <w:sz w:val="24"/>
          <w:szCs w:val="24"/>
        </w:rPr>
      </w:pPr>
      <w:r w:rsidRPr="007E16A3">
        <w:rPr>
          <w:rFonts w:ascii="Times New Roman" w:hAnsi="Times New Roman"/>
          <w:bCs/>
          <w:sz w:val="24"/>
          <w:szCs w:val="24"/>
        </w:rPr>
        <w:t>Dated- 14 August 2020</w:t>
      </w:r>
    </w:p>
    <w:p w:rsidR="00A82E25" w:rsidRPr="007E16A3" w:rsidRDefault="00A82E25" w:rsidP="00A82E25">
      <w:pPr>
        <w:rPr>
          <w:rFonts w:ascii="Times New Roman" w:hAnsi="Times New Roman"/>
          <w:sz w:val="24"/>
          <w:szCs w:val="24"/>
        </w:rPr>
      </w:pPr>
      <w:r w:rsidRPr="007E16A3">
        <w:rPr>
          <w:rFonts w:ascii="Times New Roman" w:hAnsi="Times New Roman"/>
          <w:sz w:val="24"/>
          <w:szCs w:val="24"/>
        </w:rPr>
        <w:t xml:space="preserve">Article/Work Title: </w:t>
      </w:r>
      <w:r w:rsidRPr="007E16A3">
        <w:rPr>
          <w:rFonts w:ascii="Times New Roman" w:hAnsi="Times New Roman"/>
          <w:b/>
          <w:bCs/>
          <w:sz w:val="24"/>
          <w:szCs w:val="24"/>
        </w:rPr>
        <w:t>Trends in Mortality due to Acute Encephalitis Syndrome in Gorakhpur District of Uttar Pradesh: Who is Responsible?</w:t>
      </w:r>
    </w:p>
    <w:p w:rsidR="00A82E25" w:rsidRPr="007E16A3" w:rsidRDefault="00A82E25" w:rsidP="00A82E25">
      <w:pPr>
        <w:rPr>
          <w:rFonts w:ascii="Times New Roman" w:hAnsi="Times New Roman"/>
          <w:sz w:val="24"/>
          <w:szCs w:val="24"/>
        </w:rPr>
      </w:pPr>
      <w:r w:rsidRPr="007E16A3">
        <w:rPr>
          <w:rFonts w:ascii="Times New Roman" w:hAnsi="Times New Roman"/>
          <w:sz w:val="24"/>
          <w:szCs w:val="24"/>
        </w:rPr>
        <w:t xml:space="preserve">Author(s): </w:t>
      </w:r>
      <w:r w:rsidRPr="007E16A3">
        <w:rPr>
          <w:rFonts w:ascii="Times New Roman" w:hAnsi="Times New Roman"/>
          <w:b/>
          <w:bCs/>
          <w:sz w:val="24"/>
          <w:szCs w:val="24"/>
        </w:rPr>
        <w:t xml:space="preserve"> Ravi </w:t>
      </w:r>
      <w:proofErr w:type="spellStart"/>
      <w:r w:rsidRPr="007E16A3">
        <w:rPr>
          <w:rFonts w:ascii="Times New Roman" w:hAnsi="Times New Roman"/>
          <w:b/>
          <w:bCs/>
          <w:sz w:val="24"/>
          <w:szCs w:val="24"/>
        </w:rPr>
        <w:t>Pratap</w:t>
      </w:r>
      <w:proofErr w:type="spellEnd"/>
      <w:r w:rsidRPr="007E16A3">
        <w:rPr>
          <w:rFonts w:ascii="Times New Roman" w:hAnsi="Times New Roman"/>
          <w:b/>
          <w:bCs/>
          <w:sz w:val="24"/>
          <w:szCs w:val="24"/>
        </w:rPr>
        <w:t xml:space="preserve"> </w:t>
      </w:r>
      <w:proofErr w:type="spellStart"/>
      <w:r w:rsidRPr="007E16A3">
        <w:rPr>
          <w:rFonts w:ascii="Times New Roman" w:hAnsi="Times New Roman"/>
          <w:b/>
          <w:bCs/>
          <w:sz w:val="24"/>
          <w:szCs w:val="24"/>
        </w:rPr>
        <w:t>Bharti</w:t>
      </w:r>
      <w:proofErr w:type="spellEnd"/>
      <w:r w:rsidRPr="007E16A3">
        <w:rPr>
          <w:rFonts w:ascii="Times New Roman" w:hAnsi="Times New Roman"/>
          <w:b/>
          <w:bCs/>
          <w:sz w:val="24"/>
          <w:szCs w:val="24"/>
        </w:rPr>
        <w:t xml:space="preserve"> </w:t>
      </w:r>
      <w:r w:rsidRPr="007E16A3">
        <w:rPr>
          <w:rFonts w:ascii="Times New Roman" w:hAnsi="Times New Roman"/>
          <w:sz w:val="24"/>
          <w:szCs w:val="24"/>
        </w:rPr>
        <w:t xml:space="preserve">and </w:t>
      </w:r>
      <w:r w:rsidRPr="007E16A3">
        <w:rPr>
          <w:rFonts w:ascii="Times New Roman" w:hAnsi="Times New Roman"/>
          <w:b/>
          <w:bCs/>
          <w:sz w:val="24"/>
          <w:szCs w:val="24"/>
        </w:rPr>
        <w:t xml:space="preserve">Rama V. </w:t>
      </w:r>
      <w:proofErr w:type="spellStart"/>
      <w:r w:rsidRPr="007E16A3">
        <w:rPr>
          <w:rFonts w:ascii="Times New Roman" w:hAnsi="Times New Roman"/>
          <w:b/>
          <w:bCs/>
          <w:sz w:val="24"/>
          <w:szCs w:val="24"/>
        </w:rPr>
        <w:t>Baru</w:t>
      </w:r>
      <w:proofErr w:type="spellEnd"/>
    </w:p>
    <w:p w:rsidR="00A82E25" w:rsidRPr="007E16A3" w:rsidRDefault="00A82E25" w:rsidP="00A82E25">
      <w:pPr>
        <w:rPr>
          <w:rFonts w:ascii="Times New Roman" w:hAnsi="Times New Roman"/>
          <w:sz w:val="24"/>
          <w:szCs w:val="24"/>
        </w:rPr>
      </w:pPr>
    </w:p>
    <w:p w:rsidR="00A82E25" w:rsidRPr="007E16A3" w:rsidRDefault="00A82E25" w:rsidP="00A82E25">
      <w:pPr>
        <w:outlineLvl w:val="0"/>
        <w:rPr>
          <w:rFonts w:ascii="Times New Roman" w:hAnsi="Times New Roman"/>
          <w:sz w:val="24"/>
          <w:szCs w:val="24"/>
        </w:rPr>
      </w:pPr>
      <w:r w:rsidRPr="007E16A3">
        <w:rPr>
          <w:rFonts w:ascii="Times New Roman" w:hAnsi="Times New Roman"/>
          <w:b/>
          <w:sz w:val="24"/>
          <w:szCs w:val="24"/>
        </w:rPr>
        <w:t>All authors are required to complete and sign below</w:t>
      </w:r>
      <w:r w:rsidRPr="007E16A3">
        <w:rPr>
          <w:rFonts w:ascii="Times New Roman" w:hAnsi="Times New Roman"/>
          <w:sz w:val="24"/>
          <w:szCs w:val="24"/>
        </w:rPr>
        <w:t xml:space="preserve"> (please check one)</w:t>
      </w:r>
    </w:p>
    <w:p w:rsidR="00A82E25" w:rsidRPr="007E16A3" w:rsidRDefault="00A82E25" w:rsidP="00A82E25">
      <w:pPr>
        <w:rPr>
          <w:rFonts w:ascii="Times New Roman" w:hAnsi="Times New Roman"/>
          <w:sz w:val="24"/>
          <w:szCs w:val="24"/>
        </w:rPr>
      </w:pPr>
      <w:r w:rsidRPr="007E16A3">
        <w:rPr>
          <w:rFonts w:ascii="Times New Roman" w:hAnsi="Times New Roman"/>
          <w:sz w:val="24"/>
          <w:szCs w:val="24"/>
        </w:rPr>
        <w:t>( √ ) I declare that I have no significant competing financial, professional, or personal interests that might have influenced the performance or presentation of the work described in this manuscript.</w:t>
      </w:r>
    </w:p>
    <w:p w:rsidR="00A82E25" w:rsidRPr="007E16A3" w:rsidRDefault="00A82E25" w:rsidP="00A82E25">
      <w:pPr>
        <w:rPr>
          <w:rFonts w:ascii="Times New Roman" w:hAnsi="Times New Roman"/>
          <w:sz w:val="24"/>
          <w:szCs w:val="24"/>
        </w:rPr>
      </w:pPr>
      <w:r w:rsidRPr="007E16A3">
        <w:rPr>
          <w:rFonts w:ascii="Times New Roman" w:hAnsi="Times New Roman"/>
          <w:sz w:val="24"/>
          <w:szCs w:val="24"/>
        </w:rPr>
        <w:t>( × ) I have described my potential competing financial, professional, and/or personal interests in the sp</w:t>
      </w:r>
      <w:r>
        <w:rPr>
          <w:rFonts w:ascii="Times New Roman" w:hAnsi="Times New Roman"/>
          <w:sz w:val="24"/>
          <w:szCs w:val="24"/>
        </w:rPr>
        <w:t xml:space="preserve">ace below. </w:t>
      </w:r>
    </w:p>
    <w:p w:rsidR="00A82E25" w:rsidRPr="007E16A3" w:rsidRDefault="00A82E25" w:rsidP="00A82E25">
      <w:pPr>
        <w:rPr>
          <w:rFonts w:ascii="Times New Roman" w:hAnsi="Times New Roman"/>
          <w:sz w:val="24"/>
          <w:szCs w:val="24"/>
        </w:rPr>
      </w:pPr>
    </w:p>
    <w:p w:rsidR="00A82E25" w:rsidRPr="007E16A3" w:rsidRDefault="00A82E25" w:rsidP="00A82E25">
      <w:pPr>
        <w:rPr>
          <w:rFonts w:ascii="Times New Roman" w:hAnsi="Times New Roman"/>
          <w:sz w:val="24"/>
          <w:szCs w:val="24"/>
        </w:rPr>
      </w:pPr>
    </w:p>
    <w:p w:rsidR="00A82E25" w:rsidRPr="007E16A3" w:rsidRDefault="00A82E25" w:rsidP="00A82E25">
      <w:pPr>
        <w:rPr>
          <w:rFonts w:ascii="Times New Roman" w:hAnsi="Times New Roman"/>
          <w:b/>
          <w:sz w:val="24"/>
          <w:szCs w:val="24"/>
        </w:rPr>
      </w:pPr>
      <w:r w:rsidRPr="007E16A3">
        <w:rPr>
          <w:rFonts w:ascii="Times New Roman" w:hAnsi="Times New Roman"/>
          <w:b/>
          <w:sz w:val="24"/>
          <w:szCs w:val="24"/>
        </w:rPr>
        <w:t>Signatures:</w:t>
      </w:r>
    </w:p>
    <w:p w:rsidR="00A82E25" w:rsidRPr="007E16A3" w:rsidRDefault="00A82E25" w:rsidP="00A82E25">
      <w:pPr>
        <w:rPr>
          <w:rFonts w:ascii="Times New Roman" w:hAnsi="Times New Roman"/>
          <w:sz w:val="24"/>
          <w:szCs w:val="24"/>
        </w:rPr>
      </w:pPr>
      <w:r w:rsidRPr="007E16A3">
        <w:rPr>
          <w:rFonts w:ascii="Times New Roman" w:hAnsi="Times New Roman"/>
          <w:sz w:val="24"/>
          <w:szCs w:val="24"/>
        </w:rPr>
        <w:t xml:space="preserve">1st Author:      </w:t>
      </w:r>
      <w:r w:rsidRPr="007E16A3">
        <w:rPr>
          <w:rFonts w:ascii="Times New Roman" w:hAnsi="Times New Roman"/>
          <w:noProof/>
          <w:sz w:val="24"/>
          <w:szCs w:val="24"/>
          <w:lang w:bidi="hi-IN"/>
        </w:rPr>
        <w:drawing>
          <wp:inline distT="0" distB="0" distL="0" distR="0" wp14:anchorId="5513588F" wp14:editId="623935F9">
            <wp:extent cx="1169580" cy="7230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Ravi.jpg"/>
                    <pic:cNvPicPr/>
                  </pic:nvPicPr>
                  <pic:blipFill>
                    <a:blip r:embed="rId11">
                      <a:extLst>
                        <a:ext uri="{28A0092B-C50C-407E-A947-70E740481C1C}">
                          <a14:useLocalDpi xmlns:a14="http://schemas.microsoft.com/office/drawing/2010/main" val="0"/>
                        </a:ext>
                      </a:extLst>
                    </a:blip>
                    <a:stretch>
                      <a:fillRect/>
                    </a:stretch>
                  </pic:blipFill>
                  <pic:spPr>
                    <a:xfrm>
                      <a:off x="0" y="0"/>
                      <a:ext cx="1178886" cy="728767"/>
                    </a:xfrm>
                    <a:prstGeom prst="rect">
                      <a:avLst/>
                    </a:prstGeom>
                  </pic:spPr>
                </pic:pic>
              </a:graphicData>
            </a:graphic>
          </wp:inline>
        </w:drawing>
      </w:r>
      <w:r w:rsidRPr="007E16A3">
        <w:rPr>
          <w:rFonts w:ascii="Times New Roman" w:hAnsi="Times New Roman"/>
          <w:sz w:val="24"/>
          <w:szCs w:val="24"/>
        </w:rPr>
        <w:t xml:space="preserve">    </w:t>
      </w:r>
      <w:r w:rsidRPr="007E16A3">
        <w:rPr>
          <w:rFonts w:ascii="Times New Roman" w:hAnsi="Times New Roman"/>
          <w:sz w:val="24"/>
          <w:szCs w:val="24"/>
        </w:rPr>
        <w:tab/>
        <w:t xml:space="preserve">     Ravi </w:t>
      </w:r>
      <w:proofErr w:type="spellStart"/>
      <w:r w:rsidRPr="007E16A3">
        <w:rPr>
          <w:rFonts w:ascii="Times New Roman" w:hAnsi="Times New Roman"/>
          <w:sz w:val="24"/>
          <w:szCs w:val="24"/>
        </w:rPr>
        <w:t>Pratap</w:t>
      </w:r>
      <w:proofErr w:type="spellEnd"/>
      <w:r w:rsidRPr="007E16A3">
        <w:rPr>
          <w:rFonts w:ascii="Times New Roman" w:hAnsi="Times New Roman"/>
          <w:sz w:val="24"/>
          <w:szCs w:val="24"/>
        </w:rPr>
        <w:t xml:space="preserve"> </w:t>
      </w:r>
      <w:proofErr w:type="spellStart"/>
      <w:r w:rsidRPr="007E16A3">
        <w:rPr>
          <w:rFonts w:ascii="Times New Roman" w:hAnsi="Times New Roman"/>
          <w:sz w:val="24"/>
          <w:szCs w:val="24"/>
        </w:rPr>
        <w:t>Bharti</w:t>
      </w:r>
      <w:proofErr w:type="spellEnd"/>
    </w:p>
    <w:p w:rsidR="00A82E25" w:rsidRPr="007E16A3" w:rsidRDefault="00A82E25" w:rsidP="00A82E25">
      <w:pPr>
        <w:rPr>
          <w:rFonts w:ascii="Times New Roman" w:hAnsi="Times New Roman"/>
          <w:sz w:val="24"/>
          <w:szCs w:val="24"/>
        </w:rPr>
      </w:pPr>
      <w:r w:rsidRPr="007E16A3">
        <w:rPr>
          <w:rFonts w:ascii="Times New Roman" w:hAnsi="Times New Roman"/>
          <w:sz w:val="24"/>
          <w:szCs w:val="24"/>
        </w:rPr>
        <w:t xml:space="preserve">2nd Author: </w:t>
      </w:r>
      <w:r w:rsidRPr="007E16A3">
        <w:rPr>
          <w:rFonts w:ascii="Times New Roman" w:hAnsi="Times New Roman"/>
          <w:noProof/>
          <w:sz w:val="24"/>
          <w:szCs w:val="24"/>
          <w:lang w:bidi="hi-IN"/>
        </w:rPr>
        <w:drawing>
          <wp:inline distT="0" distB="0" distL="0" distR="0" wp14:anchorId="47D86AFF" wp14:editId="548D94CC">
            <wp:extent cx="1771037" cy="76554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Abc.jpg"/>
                    <pic:cNvPicPr/>
                  </pic:nvPicPr>
                  <pic:blipFill>
                    <a:blip r:embed="rId12">
                      <a:extLst>
                        <a:ext uri="{28A0092B-C50C-407E-A947-70E740481C1C}">
                          <a14:useLocalDpi xmlns:a14="http://schemas.microsoft.com/office/drawing/2010/main" val="0"/>
                        </a:ext>
                      </a:extLst>
                    </a:blip>
                    <a:stretch>
                      <a:fillRect/>
                    </a:stretch>
                  </pic:blipFill>
                  <pic:spPr>
                    <a:xfrm>
                      <a:off x="0" y="0"/>
                      <a:ext cx="1773424" cy="766576"/>
                    </a:xfrm>
                    <a:prstGeom prst="rect">
                      <a:avLst/>
                    </a:prstGeom>
                  </pic:spPr>
                </pic:pic>
              </a:graphicData>
            </a:graphic>
          </wp:inline>
        </w:drawing>
      </w:r>
      <w:r w:rsidRPr="007E16A3">
        <w:rPr>
          <w:rFonts w:ascii="Times New Roman" w:hAnsi="Times New Roman"/>
          <w:sz w:val="24"/>
          <w:szCs w:val="24"/>
        </w:rPr>
        <w:t xml:space="preserve">Rama V. </w:t>
      </w:r>
      <w:proofErr w:type="spellStart"/>
      <w:r w:rsidRPr="007E16A3">
        <w:rPr>
          <w:rFonts w:ascii="Times New Roman" w:hAnsi="Times New Roman"/>
          <w:sz w:val="24"/>
          <w:szCs w:val="24"/>
        </w:rPr>
        <w:t>Baru</w:t>
      </w:r>
      <w:proofErr w:type="spellEnd"/>
    </w:p>
    <w:p w:rsidR="00A82E25" w:rsidRPr="007E16A3" w:rsidRDefault="00A82E25" w:rsidP="00A82E25">
      <w:pPr>
        <w:rPr>
          <w:rFonts w:ascii="Times New Roman" w:hAnsi="Times New Roman"/>
          <w:sz w:val="24"/>
          <w:szCs w:val="24"/>
        </w:rPr>
      </w:pPr>
    </w:p>
    <w:p w:rsidR="00A82E25" w:rsidRPr="007E16A3" w:rsidRDefault="00A82E25" w:rsidP="00A82E25">
      <w:pPr>
        <w:rPr>
          <w:rFonts w:ascii="Times New Roman" w:hAnsi="Times New Roman"/>
          <w:i/>
          <w:sz w:val="24"/>
          <w:szCs w:val="24"/>
        </w:rPr>
      </w:pPr>
    </w:p>
    <w:p w:rsidR="00A82E25" w:rsidRPr="007E16A3" w:rsidRDefault="00A82E25" w:rsidP="00A82E25">
      <w:pPr>
        <w:rPr>
          <w:rFonts w:ascii="Times New Roman" w:hAnsi="Times New Roman"/>
          <w:sz w:val="24"/>
          <w:szCs w:val="24"/>
        </w:rPr>
      </w:pPr>
    </w:p>
    <w:p w:rsidR="00A82E25" w:rsidRPr="007E16A3" w:rsidRDefault="00A82E25" w:rsidP="00A82E25">
      <w:pPr>
        <w:rPr>
          <w:rFonts w:ascii="Times New Roman" w:hAnsi="Times New Roman"/>
          <w:sz w:val="24"/>
          <w:szCs w:val="24"/>
        </w:rPr>
      </w:pPr>
    </w:p>
    <w:p w:rsidR="00A82E25" w:rsidRDefault="00A82E25" w:rsidP="00EA464A">
      <w:pPr>
        <w:rPr>
          <w:rFonts w:ascii="Times New Roman" w:hAnsi="Times New Roman" w:cs="Times New Roman"/>
          <w:b/>
          <w:sz w:val="24"/>
          <w:szCs w:val="24"/>
          <w:lang w:val="en-IN"/>
        </w:rPr>
      </w:pPr>
    </w:p>
    <w:p w:rsidR="00A82E25" w:rsidRDefault="00A82E25" w:rsidP="00EA464A">
      <w:pPr>
        <w:rPr>
          <w:rFonts w:ascii="Times New Roman" w:hAnsi="Times New Roman" w:cs="Times New Roman"/>
          <w:b/>
          <w:sz w:val="24"/>
          <w:szCs w:val="24"/>
          <w:lang w:val="en-IN"/>
        </w:rPr>
      </w:pPr>
    </w:p>
    <w:p w:rsidR="00F556ED" w:rsidRPr="00F556ED" w:rsidRDefault="00F556ED" w:rsidP="00EA464A">
      <w:pPr>
        <w:rPr>
          <w:rFonts w:ascii="Times New Roman" w:hAnsi="Times New Roman" w:cs="Times New Roman"/>
          <w:b/>
          <w:sz w:val="36"/>
          <w:szCs w:val="36"/>
          <w:lang w:val="en-IN"/>
        </w:rPr>
      </w:pPr>
      <w:r w:rsidRPr="00F556ED">
        <w:rPr>
          <w:rFonts w:ascii="Times New Roman" w:hAnsi="Times New Roman" w:cs="Times New Roman"/>
          <w:b/>
          <w:sz w:val="36"/>
          <w:szCs w:val="36"/>
          <w:lang w:val="en-IN"/>
        </w:rPr>
        <w:lastRenderedPageBreak/>
        <w:t>Trends in Mortality due to Acute Encephalitis Syndrome in Gorakhpur District of Uttar Pradesh: Who is Responsible?</w:t>
      </w:r>
    </w:p>
    <w:p w:rsidR="00F556ED" w:rsidRPr="00F556ED" w:rsidRDefault="00F556ED" w:rsidP="00EA464A">
      <w:pPr>
        <w:rPr>
          <w:rFonts w:ascii="Times New Roman" w:hAnsi="Times New Roman" w:cs="Times New Roman"/>
          <w:b/>
          <w:sz w:val="36"/>
          <w:szCs w:val="36"/>
          <w:lang w:val="en-IN"/>
        </w:rPr>
      </w:pPr>
      <w:r w:rsidRPr="00F556ED">
        <w:rPr>
          <w:rFonts w:ascii="Times New Roman" w:hAnsi="Times New Roman" w:cs="Times New Roman"/>
          <w:b/>
          <w:sz w:val="36"/>
          <w:szCs w:val="36"/>
          <w:lang w:val="en-IN"/>
        </w:rPr>
        <w:t xml:space="preserve">Ravi </w:t>
      </w:r>
      <w:proofErr w:type="spellStart"/>
      <w:r w:rsidR="005A1FBE">
        <w:rPr>
          <w:rFonts w:ascii="Times New Roman" w:hAnsi="Times New Roman" w:cs="Times New Roman"/>
          <w:b/>
          <w:sz w:val="36"/>
          <w:szCs w:val="36"/>
          <w:lang w:val="en-IN"/>
        </w:rPr>
        <w:t>Pratap</w:t>
      </w:r>
      <w:proofErr w:type="spellEnd"/>
      <w:r w:rsidR="005A1FBE">
        <w:rPr>
          <w:rFonts w:ascii="Times New Roman" w:hAnsi="Times New Roman" w:cs="Times New Roman"/>
          <w:b/>
          <w:sz w:val="36"/>
          <w:szCs w:val="36"/>
          <w:lang w:val="en-IN"/>
        </w:rPr>
        <w:t xml:space="preserve"> </w:t>
      </w:r>
      <w:proofErr w:type="spellStart"/>
      <w:r w:rsidRPr="00F556ED">
        <w:rPr>
          <w:rFonts w:ascii="Times New Roman" w:hAnsi="Times New Roman" w:cs="Times New Roman"/>
          <w:b/>
          <w:sz w:val="36"/>
          <w:szCs w:val="36"/>
          <w:lang w:val="en-IN"/>
        </w:rPr>
        <w:t>Bharti</w:t>
      </w:r>
      <w:proofErr w:type="spellEnd"/>
    </w:p>
    <w:p w:rsidR="00F556ED" w:rsidRPr="00F556ED" w:rsidRDefault="00F556ED" w:rsidP="00EA464A">
      <w:pPr>
        <w:rPr>
          <w:rFonts w:ascii="Times New Roman" w:hAnsi="Times New Roman" w:cs="Times New Roman"/>
          <w:b/>
          <w:sz w:val="36"/>
          <w:szCs w:val="36"/>
          <w:lang w:val="en-IN"/>
        </w:rPr>
      </w:pPr>
      <w:r w:rsidRPr="00F556ED">
        <w:rPr>
          <w:rFonts w:ascii="Times New Roman" w:hAnsi="Times New Roman" w:cs="Times New Roman"/>
          <w:b/>
          <w:sz w:val="36"/>
          <w:szCs w:val="36"/>
          <w:lang w:val="en-IN"/>
        </w:rPr>
        <w:t>Rama</w:t>
      </w:r>
      <w:r w:rsidR="005A1FBE">
        <w:rPr>
          <w:rFonts w:ascii="Times New Roman" w:hAnsi="Times New Roman" w:cs="Times New Roman"/>
          <w:b/>
          <w:sz w:val="36"/>
          <w:szCs w:val="36"/>
          <w:lang w:val="en-IN"/>
        </w:rPr>
        <w:t xml:space="preserve"> V.</w:t>
      </w:r>
      <w:r w:rsidRPr="00F556ED">
        <w:rPr>
          <w:rFonts w:ascii="Times New Roman" w:hAnsi="Times New Roman" w:cs="Times New Roman"/>
          <w:b/>
          <w:sz w:val="36"/>
          <w:szCs w:val="36"/>
          <w:lang w:val="en-IN"/>
        </w:rPr>
        <w:t xml:space="preserve"> </w:t>
      </w:r>
      <w:proofErr w:type="spellStart"/>
      <w:r w:rsidRPr="00F556ED">
        <w:rPr>
          <w:rFonts w:ascii="Times New Roman" w:hAnsi="Times New Roman" w:cs="Times New Roman"/>
          <w:b/>
          <w:sz w:val="36"/>
          <w:szCs w:val="36"/>
          <w:lang w:val="en-IN"/>
        </w:rPr>
        <w:t>Baru</w:t>
      </w:r>
      <w:proofErr w:type="spellEnd"/>
    </w:p>
    <w:p w:rsidR="00B13E38" w:rsidRDefault="00B13E38" w:rsidP="00EA464A">
      <w:pPr>
        <w:rPr>
          <w:rFonts w:ascii="Times New Roman" w:hAnsi="Times New Roman" w:cs="Times New Roman"/>
          <w:b/>
          <w:sz w:val="24"/>
          <w:szCs w:val="24"/>
          <w:lang w:val="en-IN"/>
        </w:rPr>
      </w:pPr>
    </w:p>
    <w:p w:rsidR="00F556ED" w:rsidRPr="001439BB" w:rsidRDefault="00F556ED" w:rsidP="00EA464A">
      <w:pPr>
        <w:rPr>
          <w:rFonts w:ascii="Times New Roman" w:hAnsi="Times New Roman" w:cs="Times New Roman"/>
          <w:b/>
          <w:sz w:val="24"/>
          <w:szCs w:val="24"/>
          <w:lang w:val="en-IN"/>
        </w:rPr>
      </w:pPr>
      <w:r w:rsidRPr="001439BB">
        <w:rPr>
          <w:rFonts w:ascii="Times New Roman" w:hAnsi="Times New Roman" w:cs="Times New Roman"/>
          <w:b/>
          <w:sz w:val="24"/>
          <w:szCs w:val="24"/>
          <w:lang w:val="en-IN"/>
        </w:rPr>
        <w:t xml:space="preserve">Introduction </w:t>
      </w:r>
    </w:p>
    <w:p w:rsidR="00F556ED" w:rsidRPr="001439BB" w:rsidRDefault="00F556ED" w:rsidP="00EA464A">
      <w:pPr>
        <w:rPr>
          <w:rFonts w:ascii="Times New Roman" w:hAnsi="Times New Roman" w:cs="Times New Roman"/>
          <w:sz w:val="24"/>
          <w:szCs w:val="24"/>
          <w:lang w:val="en-IN"/>
        </w:rPr>
      </w:pPr>
      <w:r w:rsidRPr="001439BB">
        <w:rPr>
          <w:rFonts w:ascii="Times New Roman" w:hAnsi="Times New Roman" w:cs="Times New Roman"/>
          <w:sz w:val="24"/>
          <w:szCs w:val="24"/>
          <w:lang w:val="en-IN"/>
        </w:rPr>
        <w:t>This paper seeks to analyse an</w:t>
      </w:r>
      <w:r>
        <w:rPr>
          <w:rFonts w:ascii="Times New Roman" w:hAnsi="Times New Roman" w:cs="Times New Roman"/>
          <w:sz w:val="24"/>
          <w:szCs w:val="24"/>
          <w:lang w:val="en-IN"/>
        </w:rPr>
        <w:t>d</w:t>
      </w:r>
      <w:r w:rsidRPr="001439BB">
        <w:rPr>
          <w:rFonts w:ascii="Times New Roman" w:hAnsi="Times New Roman" w:cs="Times New Roman"/>
          <w:sz w:val="24"/>
          <w:szCs w:val="24"/>
          <w:lang w:val="en-IN"/>
        </w:rPr>
        <w:t xml:space="preserve"> offer an explanation for the mortality due to J</w:t>
      </w:r>
      <w:r>
        <w:rPr>
          <w:rFonts w:ascii="Times New Roman" w:hAnsi="Times New Roman" w:cs="Times New Roman"/>
          <w:sz w:val="24"/>
          <w:szCs w:val="24"/>
          <w:lang w:val="en-IN"/>
        </w:rPr>
        <w:t>apanese Encephalitis</w:t>
      </w:r>
      <w:r w:rsidRPr="001439BB">
        <w:rPr>
          <w:rFonts w:ascii="Times New Roman" w:hAnsi="Times New Roman" w:cs="Times New Roman"/>
          <w:sz w:val="24"/>
          <w:szCs w:val="24"/>
          <w:lang w:val="en-IN"/>
        </w:rPr>
        <w:t xml:space="preserve"> and A</w:t>
      </w:r>
      <w:r>
        <w:rPr>
          <w:rFonts w:ascii="Times New Roman" w:hAnsi="Times New Roman" w:cs="Times New Roman"/>
          <w:sz w:val="24"/>
          <w:szCs w:val="24"/>
          <w:lang w:val="en-IN"/>
        </w:rPr>
        <w:t xml:space="preserve">cute </w:t>
      </w:r>
      <w:r w:rsidRPr="001439BB">
        <w:rPr>
          <w:rFonts w:ascii="Times New Roman" w:hAnsi="Times New Roman" w:cs="Times New Roman"/>
          <w:sz w:val="24"/>
          <w:szCs w:val="24"/>
          <w:lang w:val="en-IN"/>
        </w:rPr>
        <w:t>E</w:t>
      </w:r>
      <w:r>
        <w:rPr>
          <w:rFonts w:ascii="Times New Roman" w:hAnsi="Times New Roman" w:cs="Times New Roman"/>
          <w:sz w:val="24"/>
          <w:szCs w:val="24"/>
          <w:lang w:val="en-IN"/>
        </w:rPr>
        <w:t>ncephalitis Syndrome for the period of</w:t>
      </w:r>
      <w:r w:rsidR="002C020B">
        <w:rPr>
          <w:rFonts w:ascii="Times New Roman" w:hAnsi="Times New Roman" w:cs="Times New Roman"/>
          <w:sz w:val="24"/>
          <w:szCs w:val="24"/>
          <w:lang w:val="en-IN"/>
        </w:rPr>
        <w:t xml:space="preserve"> 2005</w:t>
      </w:r>
      <w:r w:rsidRPr="001439BB">
        <w:rPr>
          <w:rFonts w:ascii="Times New Roman" w:hAnsi="Times New Roman" w:cs="Times New Roman"/>
          <w:sz w:val="24"/>
          <w:szCs w:val="24"/>
          <w:lang w:val="en-IN"/>
        </w:rPr>
        <w:t>-20</w:t>
      </w:r>
      <w:r w:rsidR="002C020B">
        <w:rPr>
          <w:rFonts w:ascii="Times New Roman" w:hAnsi="Times New Roman" w:cs="Times New Roman"/>
          <w:sz w:val="24"/>
          <w:szCs w:val="24"/>
          <w:lang w:val="en-IN"/>
        </w:rPr>
        <w:t>18</w:t>
      </w:r>
      <w:r w:rsidRPr="001439BB">
        <w:rPr>
          <w:rFonts w:ascii="Times New Roman" w:hAnsi="Times New Roman" w:cs="Times New Roman"/>
          <w:sz w:val="24"/>
          <w:szCs w:val="24"/>
          <w:lang w:val="en-IN"/>
        </w:rPr>
        <w:t>.  The paper argues that right through this period there have been an average of 300-400 deaths. This has peaked to over 1000 reported deaths. The paper explores the health service</w:t>
      </w:r>
      <w:r>
        <w:rPr>
          <w:rFonts w:ascii="Times New Roman" w:hAnsi="Times New Roman" w:cs="Times New Roman"/>
          <w:sz w:val="24"/>
          <w:szCs w:val="24"/>
          <w:lang w:val="en-IN"/>
        </w:rPr>
        <w:t>s</w:t>
      </w:r>
      <w:r w:rsidRPr="001439BB">
        <w:rPr>
          <w:rFonts w:ascii="Times New Roman" w:hAnsi="Times New Roman" w:cs="Times New Roman"/>
          <w:sz w:val="24"/>
          <w:szCs w:val="24"/>
          <w:lang w:val="en-IN"/>
        </w:rPr>
        <w:t xml:space="preserve"> and health de</w:t>
      </w:r>
      <w:r>
        <w:rPr>
          <w:rFonts w:ascii="Times New Roman" w:hAnsi="Times New Roman" w:cs="Times New Roman"/>
          <w:sz w:val="24"/>
          <w:szCs w:val="24"/>
          <w:lang w:val="en-IN"/>
        </w:rPr>
        <w:t>ter</w:t>
      </w:r>
      <w:r w:rsidRPr="001439BB">
        <w:rPr>
          <w:rFonts w:ascii="Times New Roman" w:hAnsi="Times New Roman" w:cs="Times New Roman"/>
          <w:sz w:val="24"/>
          <w:szCs w:val="24"/>
          <w:lang w:val="en-IN"/>
        </w:rPr>
        <w:t>minants that are responsible for this pattern of mortality and argues that irrespec</w:t>
      </w:r>
      <w:r>
        <w:rPr>
          <w:rFonts w:ascii="Times New Roman" w:hAnsi="Times New Roman" w:cs="Times New Roman"/>
          <w:sz w:val="24"/>
          <w:szCs w:val="24"/>
          <w:lang w:val="en-IN"/>
        </w:rPr>
        <w:t xml:space="preserve">tive of the political formation, </w:t>
      </w:r>
      <w:r w:rsidRPr="001439BB">
        <w:rPr>
          <w:rFonts w:ascii="Times New Roman" w:hAnsi="Times New Roman" w:cs="Times New Roman"/>
          <w:sz w:val="24"/>
          <w:szCs w:val="24"/>
          <w:lang w:val="en-IN"/>
        </w:rPr>
        <w:t>the trend does not show any significant change. This wilful neglect of public health se</w:t>
      </w:r>
      <w:r>
        <w:rPr>
          <w:rFonts w:ascii="Times New Roman" w:hAnsi="Times New Roman" w:cs="Times New Roman"/>
          <w:sz w:val="24"/>
          <w:szCs w:val="24"/>
          <w:lang w:val="en-IN"/>
        </w:rPr>
        <w:t>r</w:t>
      </w:r>
      <w:r w:rsidRPr="001439BB">
        <w:rPr>
          <w:rFonts w:ascii="Times New Roman" w:hAnsi="Times New Roman" w:cs="Times New Roman"/>
          <w:sz w:val="24"/>
          <w:szCs w:val="24"/>
          <w:lang w:val="en-IN"/>
        </w:rPr>
        <w:t>vice in U</w:t>
      </w:r>
      <w:r>
        <w:rPr>
          <w:rFonts w:ascii="Times New Roman" w:hAnsi="Times New Roman" w:cs="Times New Roman"/>
          <w:sz w:val="24"/>
          <w:szCs w:val="24"/>
          <w:lang w:val="en-IN"/>
        </w:rPr>
        <w:t xml:space="preserve">ttar </w:t>
      </w:r>
      <w:r w:rsidRPr="001439BB">
        <w:rPr>
          <w:rFonts w:ascii="Times New Roman" w:hAnsi="Times New Roman" w:cs="Times New Roman"/>
          <w:sz w:val="24"/>
          <w:szCs w:val="24"/>
          <w:lang w:val="en-IN"/>
        </w:rPr>
        <w:t>P</w:t>
      </w:r>
      <w:r>
        <w:rPr>
          <w:rFonts w:ascii="Times New Roman" w:hAnsi="Times New Roman" w:cs="Times New Roman"/>
          <w:sz w:val="24"/>
          <w:szCs w:val="24"/>
          <w:lang w:val="en-IN"/>
        </w:rPr>
        <w:t>radesh</w:t>
      </w:r>
      <w:r w:rsidRPr="001439BB">
        <w:rPr>
          <w:rFonts w:ascii="Times New Roman" w:hAnsi="Times New Roman" w:cs="Times New Roman"/>
          <w:sz w:val="24"/>
          <w:szCs w:val="24"/>
          <w:lang w:val="en-IN"/>
        </w:rPr>
        <w:t xml:space="preserve"> in general and Gorakh</w:t>
      </w:r>
      <w:r>
        <w:rPr>
          <w:rFonts w:ascii="Times New Roman" w:hAnsi="Times New Roman" w:cs="Times New Roman"/>
          <w:sz w:val="24"/>
          <w:szCs w:val="24"/>
          <w:lang w:val="en-IN"/>
        </w:rPr>
        <w:t xml:space="preserve">pur in particular reflects the </w:t>
      </w:r>
      <w:r w:rsidRPr="001439BB">
        <w:rPr>
          <w:rFonts w:ascii="Times New Roman" w:hAnsi="Times New Roman" w:cs="Times New Roman"/>
          <w:sz w:val="24"/>
          <w:szCs w:val="24"/>
          <w:lang w:val="en-IN"/>
        </w:rPr>
        <w:t>negligence and carelessness of the political class in U</w:t>
      </w:r>
      <w:r>
        <w:rPr>
          <w:rFonts w:ascii="Times New Roman" w:hAnsi="Times New Roman" w:cs="Times New Roman"/>
          <w:sz w:val="24"/>
          <w:szCs w:val="24"/>
          <w:lang w:val="en-IN"/>
        </w:rPr>
        <w:t xml:space="preserve">ttar </w:t>
      </w:r>
      <w:r w:rsidRPr="001439BB">
        <w:rPr>
          <w:rFonts w:ascii="Times New Roman" w:hAnsi="Times New Roman" w:cs="Times New Roman"/>
          <w:sz w:val="24"/>
          <w:szCs w:val="24"/>
          <w:lang w:val="en-IN"/>
        </w:rPr>
        <w:t>P</w:t>
      </w:r>
      <w:r>
        <w:rPr>
          <w:rFonts w:ascii="Times New Roman" w:hAnsi="Times New Roman" w:cs="Times New Roman"/>
          <w:sz w:val="24"/>
          <w:szCs w:val="24"/>
          <w:lang w:val="en-IN"/>
        </w:rPr>
        <w:t>radesh, w</w:t>
      </w:r>
      <w:r w:rsidRPr="001439BB">
        <w:rPr>
          <w:rFonts w:ascii="Times New Roman" w:hAnsi="Times New Roman" w:cs="Times New Roman"/>
          <w:sz w:val="24"/>
          <w:szCs w:val="24"/>
          <w:lang w:val="en-IN"/>
        </w:rPr>
        <w:t>hich amo</w:t>
      </w:r>
      <w:r>
        <w:rPr>
          <w:rFonts w:ascii="Times New Roman" w:hAnsi="Times New Roman" w:cs="Times New Roman"/>
          <w:sz w:val="24"/>
          <w:szCs w:val="24"/>
          <w:lang w:val="en-IN"/>
        </w:rPr>
        <w:t>unts to ‘Social Murder’</w:t>
      </w:r>
      <w:r w:rsidR="007F61A9">
        <w:rPr>
          <w:rFonts w:ascii="Times New Roman" w:hAnsi="Times New Roman" w:cs="Times New Roman"/>
          <w:sz w:val="24"/>
          <w:szCs w:val="24"/>
          <w:lang w:val="en-IN"/>
        </w:rPr>
        <w:t xml:space="preserve">(1) </w:t>
      </w:r>
      <w:r w:rsidRPr="001439BB">
        <w:rPr>
          <w:rFonts w:ascii="Times New Roman" w:hAnsi="Times New Roman" w:cs="Times New Roman"/>
          <w:sz w:val="24"/>
          <w:szCs w:val="24"/>
          <w:lang w:val="en-IN"/>
        </w:rPr>
        <w:t>of the m</w:t>
      </w:r>
      <w:r>
        <w:rPr>
          <w:rFonts w:ascii="Times New Roman" w:hAnsi="Times New Roman" w:cs="Times New Roman"/>
          <w:sz w:val="24"/>
          <w:szCs w:val="24"/>
          <w:lang w:val="en-IN"/>
        </w:rPr>
        <w:t>ost marginalized communities</w:t>
      </w:r>
      <w:r w:rsidR="007F61A9">
        <w:rPr>
          <w:rFonts w:ascii="Times New Roman" w:hAnsi="Times New Roman" w:cs="Times New Roman"/>
          <w:sz w:val="24"/>
          <w:szCs w:val="24"/>
          <w:lang w:val="en-IN"/>
        </w:rPr>
        <w:t>.</w:t>
      </w:r>
      <w:r>
        <w:rPr>
          <w:rFonts w:ascii="Times New Roman" w:hAnsi="Times New Roman" w:cs="Times New Roman"/>
          <w:sz w:val="24"/>
          <w:szCs w:val="24"/>
          <w:lang w:val="en-IN"/>
        </w:rPr>
        <w:t xml:space="preserve"> This paper is divided into four</w:t>
      </w:r>
      <w:r w:rsidRPr="001439BB">
        <w:rPr>
          <w:rFonts w:ascii="Times New Roman" w:hAnsi="Times New Roman" w:cs="Times New Roman"/>
          <w:sz w:val="24"/>
          <w:szCs w:val="24"/>
          <w:lang w:val="en-IN"/>
        </w:rPr>
        <w:t xml:space="preserve"> sections; the first section provides an overview of the trends in morbidity and mortality from 2005-201</w:t>
      </w:r>
      <w:r>
        <w:rPr>
          <w:rFonts w:ascii="Times New Roman" w:hAnsi="Times New Roman" w:cs="Times New Roman"/>
          <w:sz w:val="24"/>
          <w:szCs w:val="24"/>
          <w:lang w:val="en-IN"/>
        </w:rPr>
        <w:t>8</w:t>
      </w:r>
      <w:r w:rsidRPr="001439BB">
        <w:rPr>
          <w:rFonts w:ascii="Times New Roman" w:hAnsi="Times New Roman" w:cs="Times New Roman"/>
          <w:sz w:val="24"/>
          <w:szCs w:val="24"/>
          <w:lang w:val="en-IN"/>
        </w:rPr>
        <w:t xml:space="preserve">.  </w:t>
      </w:r>
      <w:r>
        <w:rPr>
          <w:rFonts w:ascii="Times New Roman" w:hAnsi="Times New Roman" w:cs="Times New Roman"/>
          <w:sz w:val="24"/>
          <w:szCs w:val="24"/>
          <w:lang w:val="en-IN"/>
        </w:rPr>
        <w:t>In this section</w:t>
      </w:r>
      <w:r w:rsidRPr="001439BB">
        <w:rPr>
          <w:rFonts w:ascii="Times New Roman" w:hAnsi="Times New Roman" w:cs="Times New Roman"/>
          <w:sz w:val="24"/>
          <w:szCs w:val="24"/>
          <w:lang w:val="en-IN"/>
        </w:rPr>
        <w:t xml:space="preserve"> the clinical features of JE/AES, </w:t>
      </w:r>
      <w:r>
        <w:rPr>
          <w:rFonts w:ascii="Times New Roman" w:hAnsi="Times New Roman" w:cs="Times New Roman"/>
          <w:sz w:val="24"/>
          <w:szCs w:val="24"/>
          <w:lang w:val="en-IN"/>
        </w:rPr>
        <w:t>incidents, trends and preva</w:t>
      </w:r>
      <w:r w:rsidRPr="001439BB">
        <w:rPr>
          <w:rFonts w:ascii="Times New Roman" w:hAnsi="Times New Roman" w:cs="Times New Roman"/>
          <w:sz w:val="24"/>
          <w:szCs w:val="24"/>
          <w:lang w:val="en-IN"/>
        </w:rPr>
        <w:t xml:space="preserve">lence and mortality </w:t>
      </w:r>
      <w:r>
        <w:rPr>
          <w:rFonts w:ascii="Times New Roman" w:hAnsi="Times New Roman" w:cs="Times New Roman"/>
          <w:sz w:val="24"/>
          <w:szCs w:val="24"/>
          <w:lang w:val="en-IN"/>
        </w:rPr>
        <w:t xml:space="preserve">have been </w:t>
      </w:r>
      <w:r w:rsidRPr="001439BB">
        <w:rPr>
          <w:rFonts w:ascii="Times New Roman" w:hAnsi="Times New Roman" w:cs="Times New Roman"/>
          <w:sz w:val="24"/>
          <w:szCs w:val="24"/>
          <w:lang w:val="en-IN"/>
        </w:rPr>
        <w:t>discussed. The second section deals wit</w:t>
      </w:r>
      <w:r>
        <w:rPr>
          <w:rFonts w:ascii="Times New Roman" w:hAnsi="Times New Roman" w:cs="Times New Roman"/>
          <w:sz w:val="24"/>
          <w:szCs w:val="24"/>
          <w:lang w:val="en-IN"/>
        </w:rPr>
        <w:t xml:space="preserve">h the </w:t>
      </w:r>
      <w:r w:rsidRPr="001439BB">
        <w:rPr>
          <w:rFonts w:ascii="Times New Roman" w:hAnsi="Times New Roman" w:cs="Times New Roman"/>
          <w:sz w:val="24"/>
          <w:szCs w:val="24"/>
          <w:lang w:val="en-IN"/>
        </w:rPr>
        <w:t>health service determinants in Gorakhpur district. We examine the ava</w:t>
      </w:r>
      <w:r>
        <w:rPr>
          <w:rFonts w:ascii="Times New Roman" w:hAnsi="Times New Roman" w:cs="Times New Roman"/>
          <w:sz w:val="24"/>
          <w:szCs w:val="24"/>
          <w:lang w:val="en-IN"/>
        </w:rPr>
        <w:t>ilability, acce</w:t>
      </w:r>
      <w:r w:rsidRPr="001439BB">
        <w:rPr>
          <w:rFonts w:ascii="Times New Roman" w:hAnsi="Times New Roman" w:cs="Times New Roman"/>
          <w:sz w:val="24"/>
          <w:szCs w:val="24"/>
          <w:lang w:val="en-IN"/>
        </w:rPr>
        <w:t>ssibi</w:t>
      </w:r>
      <w:r>
        <w:rPr>
          <w:rFonts w:ascii="Times New Roman" w:hAnsi="Times New Roman" w:cs="Times New Roman"/>
          <w:sz w:val="24"/>
          <w:szCs w:val="24"/>
          <w:lang w:val="en-IN"/>
        </w:rPr>
        <w:t>l</w:t>
      </w:r>
      <w:r w:rsidRPr="001439BB">
        <w:rPr>
          <w:rFonts w:ascii="Times New Roman" w:hAnsi="Times New Roman" w:cs="Times New Roman"/>
          <w:sz w:val="24"/>
          <w:szCs w:val="24"/>
          <w:lang w:val="en-IN"/>
        </w:rPr>
        <w:t>ity</w:t>
      </w:r>
      <w:r>
        <w:rPr>
          <w:rFonts w:ascii="Times New Roman" w:hAnsi="Times New Roman" w:cs="Times New Roman"/>
          <w:sz w:val="24"/>
          <w:szCs w:val="24"/>
          <w:lang w:val="en-IN"/>
        </w:rPr>
        <w:t>, affordability and quality of public heal</w:t>
      </w:r>
      <w:r w:rsidRPr="001439BB">
        <w:rPr>
          <w:rFonts w:ascii="Times New Roman" w:hAnsi="Times New Roman" w:cs="Times New Roman"/>
          <w:sz w:val="24"/>
          <w:szCs w:val="24"/>
          <w:lang w:val="en-IN"/>
        </w:rPr>
        <w:t>th services at the primary</w:t>
      </w:r>
      <w:r>
        <w:rPr>
          <w:rFonts w:ascii="Times New Roman" w:hAnsi="Times New Roman" w:cs="Times New Roman"/>
          <w:sz w:val="24"/>
          <w:szCs w:val="24"/>
          <w:lang w:val="en-IN"/>
        </w:rPr>
        <w:t>,</w:t>
      </w:r>
      <w:r w:rsidRPr="001439BB">
        <w:rPr>
          <w:rFonts w:ascii="Times New Roman" w:hAnsi="Times New Roman" w:cs="Times New Roman"/>
          <w:sz w:val="24"/>
          <w:szCs w:val="24"/>
          <w:lang w:val="en-IN"/>
        </w:rPr>
        <w:t xml:space="preserve"> secondary and tertiary level</w:t>
      </w:r>
      <w:r>
        <w:rPr>
          <w:rFonts w:ascii="Times New Roman" w:hAnsi="Times New Roman" w:cs="Times New Roman"/>
          <w:sz w:val="24"/>
          <w:szCs w:val="24"/>
          <w:lang w:val="en-IN"/>
        </w:rPr>
        <w:t>s</w:t>
      </w:r>
      <w:r w:rsidRPr="001439BB">
        <w:rPr>
          <w:rFonts w:ascii="Times New Roman" w:hAnsi="Times New Roman" w:cs="Times New Roman"/>
          <w:sz w:val="24"/>
          <w:szCs w:val="24"/>
          <w:lang w:val="en-IN"/>
        </w:rPr>
        <w:t>. This section also will throw light on the interaction of N</w:t>
      </w:r>
      <w:r>
        <w:rPr>
          <w:rFonts w:ascii="Times New Roman" w:hAnsi="Times New Roman" w:cs="Times New Roman"/>
          <w:sz w:val="24"/>
          <w:szCs w:val="24"/>
          <w:lang w:val="en-IN"/>
        </w:rPr>
        <w:t xml:space="preserve">ational </w:t>
      </w:r>
      <w:r w:rsidRPr="001439BB">
        <w:rPr>
          <w:rFonts w:ascii="Times New Roman" w:hAnsi="Times New Roman" w:cs="Times New Roman"/>
          <w:sz w:val="24"/>
          <w:szCs w:val="24"/>
          <w:lang w:val="en-IN"/>
        </w:rPr>
        <w:t>V</w:t>
      </w:r>
      <w:r>
        <w:rPr>
          <w:rFonts w:ascii="Times New Roman" w:hAnsi="Times New Roman" w:cs="Times New Roman"/>
          <w:sz w:val="24"/>
          <w:szCs w:val="24"/>
          <w:lang w:val="en-IN"/>
        </w:rPr>
        <w:t xml:space="preserve">ector </w:t>
      </w:r>
      <w:r w:rsidRPr="001439BB">
        <w:rPr>
          <w:rFonts w:ascii="Times New Roman" w:hAnsi="Times New Roman" w:cs="Times New Roman"/>
          <w:sz w:val="24"/>
          <w:szCs w:val="24"/>
          <w:lang w:val="en-IN"/>
        </w:rPr>
        <w:t>B</w:t>
      </w:r>
      <w:r>
        <w:rPr>
          <w:rFonts w:ascii="Times New Roman" w:hAnsi="Times New Roman" w:cs="Times New Roman"/>
          <w:sz w:val="24"/>
          <w:szCs w:val="24"/>
          <w:lang w:val="en-IN"/>
        </w:rPr>
        <w:t xml:space="preserve">orne </w:t>
      </w:r>
      <w:r w:rsidRPr="001439BB">
        <w:rPr>
          <w:rFonts w:ascii="Times New Roman" w:hAnsi="Times New Roman" w:cs="Times New Roman"/>
          <w:sz w:val="24"/>
          <w:szCs w:val="24"/>
          <w:lang w:val="en-IN"/>
        </w:rPr>
        <w:t>D</w:t>
      </w:r>
      <w:r>
        <w:rPr>
          <w:rFonts w:ascii="Times New Roman" w:hAnsi="Times New Roman" w:cs="Times New Roman"/>
          <w:sz w:val="24"/>
          <w:szCs w:val="24"/>
          <w:lang w:val="en-IN"/>
        </w:rPr>
        <w:t xml:space="preserve">isease </w:t>
      </w:r>
      <w:r w:rsidRPr="001439BB">
        <w:rPr>
          <w:rFonts w:ascii="Times New Roman" w:hAnsi="Times New Roman" w:cs="Times New Roman"/>
          <w:sz w:val="24"/>
          <w:szCs w:val="24"/>
          <w:lang w:val="en-IN"/>
        </w:rPr>
        <w:t>C</w:t>
      </w:r>
      <w:r>
        <w:rPr>
          <w:rFonts w:ascii="Times New Roman" w:hAnsi="Times New Roman" w:cs="Times New Roman"/>
          <w:sz w:val="24"/>
          <w:szCs w:val="24"/>
          <w:lang w:val="en-IN"/>
        </w:rPr>
        <w:t xml:space="preserve">ontrol </w:t>
      </w:r>
      <w:r w:rsidRPr="001439BB">
        <w:rPr>
          <w:rFonts w:ascii="Times New Roman" w:hAnsi="Times New Roman" w:cs="Times New Roman"/>
          <w:sz w:val="24"/>
          <w:szCs w:val="24"/>
          <w:lang w:val="en-IN"/>
        </w:rPr>
        <w:t>P</w:t>
      </w:r>
      <w:r>
        <w:rPr>
          <w:rFonts w:ascii="Times New Roman" w:hAnsi="Times New Roman" w:cs="Times New Roman"/>
          <w:sz w:val="24"/>
          <w:szCs w:val="24"/>
          <w:lang w:val="en-IN"/>
        </w:rPr>
        <w:t>rogramme (NVBDCP)</w:t>
      </w:r>
      <w:r w:rsidRPr="001439BB">
        <w:rPr>
          <w:rFonts w:ascii="Times New Roman" w:hAnsi="Times New Roman" w:cs="Times New Roman"/>
          <w:sz w:val="24"/>
          <w:szCs w:val="24"/>
          <w:lang w:val="en-IN"/>
        </w:rPr>
        <w:t xml:space="preserve"> for JE/AES and public health services in Gorakhpur. </w:t>
      </w:r>
    </w:p>
    <w:p w:rsidR="00EA464A" w:rsidRDefault="00EA464A" w:rsidP="00EA464A">
      <w:pPr>
        <w:rPr>
          <w:rFonts w:ascii="Times New Roman" w:hAnsi="Times New Roman" w:cs="Times New Roman"/>
          <w:sz w:val="24"/>
          <w:szCs w:val="24"/>
          <w:lang w:val="en-IN"/>
        </w:rPr>
      </w:pPr>
    </w:p>
    <w:p w:rsidR="00F556ED" w:rsidRPr="001439BB" w:rsidRDefault="00F556ED" w:rsidP="00EA464A">
      <w:pPr>
        <w:rPr>
          <w:rFonts w:ascii="Times New Roman" w:hAnsi="Times New Roman" w:cs="Times New Roman"/>
          <w:sz w:val="24"/>
          <w:szCs w:val="24"/>
          <w:lang w:val="en-IN"/>
        </w:rPr>
      </w:pPr>
      <w:r>
        <w:rPr>
          <w:rFonts w:ascii="Times New Roman" w:hAnsi="Times New Roman" w:cs="Times New Roman"/>
          <w:sz w:val="24"/>
          <w:szCs w:val="24"/>
          <w:lang w:val="en-IN"/>
        </w:rPr>
        <w:t>The third section</w:t>
      </w:r>
      <w:r w:rsidRPr="001439BB">
        <w:rPr>
          <w:rFonts w:ascii="Times New Roman" w:hAnsi="Times New Roman" w:cs="Times New Roman"/>
          <w:sz w:val="24"/>
          <w:szCs w:val="24"/>
          <w:lang w:val="en-IN"/>
        </w:rPr>
        <w:t xml:space="preserve"> </w:t>
      </w:r>
      <w:r>
        <w:rPr>
          <w:rFonts w:ascii="Times New Roman" w:hAnsi="Times New Roman" w:cs="Times New Roman"/>
          <w:sz w:val="24"/>
          <w:szCs w:val="24"/>
          <w:lang w:val="en-IN"/>
        </w:rPr>
        <w:t>examines the role of health system determinants that</w:t>
      </w:r>
      <w:r w:rsidRPr="001439BB">
        <w:rPr>
          <w:rFonts w:ascii="Times New Roman" w:hAnsi="Times New Roman" w:cs="Times New Roman"/>
          <w:sz w:val="24"/>
          <w:szCs w:val="24"/>
          <w:lang w:val="en-IN"/>
        </w:rPr>
        <w:t xml:space="preserve"> include</w:t>
      </w:r>
      <w:r>
        <w:rPr>
          <w:rFonts w:ascii="Times New Roman" w:hAnsi="Times New Roman" w:cs="Times New Roman"/>
          <w:sz w:val="24"/>
          <w:szCs w:val="24"/>
          <w:lang w:val="en-IN"/>
        </w:rPr>
        <w:t>s</w:t>
      </w:r>
      <w:r w:rsidRPr="001439BB">
        <w:rPr>
          <w:rFonts w:ascii="Times New Roman" w:hAnsi="Times New Roman" w:cs="Times New Roman"/>
          <w:sz w:val="24"/>
          <w:szCs w:val="24"/>
          <w:lang w:val="en-IN"/>
        </w:rPr>
        <w:t xml:space="preserve"> the </w:t>
      </w:r>
      <w:r>
        <w:rPr>
          <w:rFonts w:ascii="Times New Roman" w:hAnsi="Times New Roman" w:cs="Times New Roman"/>
          <w:sz w:val="24"/>
          <w:szCs w:val="24"/>
          <w:lang w:val="en-IN"/>
        </w:rPr>
        <w:t xml:space="preserve">physical, social and economic aspects.  The </w:t>
      </w:r>
      <w:r w:rsidRPr="001439BB">
        <w:rPr>
          <w:rFonts w:ascii="Times New Roman" w:hAnsi="Times New Roman" w:cs="Times New Roman"/>
          <w:sz w:val="24"/>
          <w:szCs w:val="24"/>
          <w:lang w:val="en-IN"/>
        </w:rPr>
        <w:t>availability of ro</w:t>
      </w:r>
      <w:r w:rsidR="002C020B">
        <w:rPr>
          <w:rFonts w:ascii="Times New Roman" w:hAnsi="Times New Roman" w:cs="Times New Roman"/>
          <w:sz w:val="24"/>
          <w:szCs w:val="24"/>
          <w:lang w:val="en-IN"/>
        </w:rPr>
        <w:t>ad and transport connection</w:t>
      </w:r>
      <w:r w:rsidRPr="001439BB">
        <w:rPr>
          <w:rFonts w:ascii="Times New Roman" w:hAnsi="Times New Roman" w:cs="Times New Roman"/>
          <w:sz w:val="24"/>
          <w:szCs w:val="24"/>
          <w:lang w:val="en-IN"/>
        </w:rPr>
        <w:t xml:space="preserve"> would have a bearing on the physical accessibility. </w:t>
      </w:r>
      <w:r w:rsidRPr="003B7FCA">
        <w:rPr>
          <w:rFonts w:ascii="Times New Roman" w:hAnsi="Times New Roman" w:cs="Times New Roman"/>
          <w:sz w:val="24"/>
          <w:szCs w:val="24"/>
          <w:lang w:val="en-IN"/>
        </w:rPr>
        <w:t xml:space="preserve">Based on an earlier study </w:t>
      </w:r>
      <w:r w:rsidR="002C020B" w:rsidRPr="003B7FCA">
        <w:rPr>
          <w:rFonts w:ascii="Times New Roman" w:hAnsi="Times New Roman" w:cs="Times New Roman"/>
          <w:sz w:val="24"/>
          <w:szCs w:val="24"/>
          <w:lang w:val="en-IN"/>
        </w:rPr>
        <w:t>(</w:t>
      </w:r>
      <w:r w:rsidR="003B7FCA" w:rsidRPr="003B7FCA">
        <w:rPr>
          <w:rFonts w:ascii="Times New Roman" w:hAnsi="Times New Roman" w:cs="Times New Roman"/>
          <w:sz w:val="24"/>
          <w:szCs w:val="24"/>
          <w:lang w:val="en-IN"/>
        </w:rPr>
        <w:t>2</w:t>
      </w:r>
      <w:r w:rsidRPr="003B7FCA">
        <w:rPr>
          <w:rFonts w:ascii="Times New Roman" w:hAnsi="Times New Roman" w:cs="Times New Roman"/>
          <w:sz w:val="24"/>
          <w:szCs w:val="24"/>
          <w:lang w:val="en-IN"/>
        </w:rPr>
        <w:t xml:space="preserve">) it has been observed that the mortality experience is disproportional borne by the </w:t>
      </w:r>
      <w:r w:rsidRPr="001439BB">
        <w:rPr>
          <w:rFonts w:ascii="Times New Roman" w:hAnsi="Times New Roman" w:cs="Times New Roman"/>
          <w:sz w:val="24"/>
          <w:szCs w:val="24"/>
          <w:lang w:val="en-IN"/>
        </w:rPr>
        <w:t xml:space="preserve">working class and lower castes. </w:t>
      </w:r>
      <w:r>
        <w:rPr>
          <w:rFonts w:ascii="Times New Roman" w:hAnsi="Times New Roman" w:cs="Times New Roman"/>
          <w:sz w:val="24"/>
          <w:szCs w:val="24"/>
          <w:lang w:val="en-IN"/>
        </w:rPr>
        <w:t>The poor social and economic conditions of those who are most affected by the disease</w:t>
      </w:r>
      <w:r w:rsidR="002C020B">
        <w:rPr>
          <w:rFonts w:ascii="Times New Roman" w:hAnsi="Times New Roman" w:cs="Times New Roman"/>
          <w:sz w:val="24"/>
          <w:szCs w:val="24"/>
          <w:lang w:val="en-IN"/>
        </w:rPr>
        <w:t>,</w:t>
      </w:r>
      <w:r>
        <w:rPr>
          <w:rFonts w:ascii="Times New Roman" w:hAnsi="Times New Roman" w:cs="Times New Roman"/>
          <w:sz w:val="24"/>
          <w:szCs w:val="24"/>
          <w:lang w:val="en-IN"/>
        </w:rPr>
        <w:t xml:space="preserve"> act as a barrier in seeking treatment.  The poor state of public health services coupled with a</w:t>
      </w:r>
      <w:r w:rsidRPr="001439BB">
        <w:rPr>
          <w:rFonts w:ascii="Times New Roman" w:hAnsi="Times New Roman" w:cs="Times New Roman"/>
          <w:sz w:val="24"/>
          <w:szCs w:val="24"/>
          <w:lang w:val="en-IN"/>
        </w:rPr>
        <w:t xml:space="preserve"> predatory and unreg</w:t>
      </w:r>
      <w:r>
        <w:rPr>
          <w:rFonts w:ascii="Times New Roman" w:hAnsi="Times New Roman" w:cs="Times New Roman"/>
          <w:sz w:val="24"/>
          <w:szCs w:val="24"/>
          <w:lang w:val="en-IN"/>
        </w:rPr>
        <w:t>ulated private sector causes t</w:t>
      </w:r>
      <w:r w:rsidRPr="001439BB">
        <w:rPr>
          <w:rFonts w:ascii="Times New Roman" w:hAnsi="Times New Roman" w:cs="Times New Roman"/>
          <w:sz w:val="24"/>
          <w:szCs w:val="24"/>
          <w:lang w:val="en-IN"/>
        </w:rPr>
        <w:t>reatment delay</w:t>
      </w:r>
      <w:r>
        <w:rPr>
          <w:rFonts w:ascii="Times New Roman" w:hAnsi="Times New Roman" w:cs="Times New Roman"/>
          <w:sz w:val="24"/>
          <w:szCs w:val="24"/>
          <w:lang w:val="en-IN"/>
        </w:rPr>
        <w:t>s.  This is an important reason for the</w:t>
      </w:r>
      <w:r w:rsidRPr="001439BB">
        <w:rPr>
          <w:rFonts w:ascii="Times New Roman" w:hAnsi="Times New Roman" w:cs="Times New Roman"/>
          <w:sz w:val="24"/>
          <w:szCs w:val="24"/>
          <w:lang w:val="en-IN"/>
        </w:rPr>
        <w:t xml:space="preserve"> large number of deaths at the </w:t>
      </w:r>
      <w:r>
        <w:rPr>
          <w:rFonts w:ascii="Times New Roman" w:hAnsi="Times New Roman" w:cs="Times New Roman"/>
          <w:sz w:val="24"/>
          <w:szCs w:val="24"/>
          <w:lang w:val="en-IN"/>
        </w:rPr>
        <w:t>B</w:t>
      </w:r>
      <w:r w:rsidR="002C020B">
        <w:rPr>
          <w:rFonts w:ascii="Times New Roman" w:hAnsi="Times New Roman" w:cs="Times New Roman"/>
          <w:sz w:val="24"/>
          <w:szCs w:val="24"/>
          <w:lang w:val="en-IN"/>
        </w:rPr>
        <w:t xml:space="preserve">aba </w:t>
      </w:r>
      <w:proofErr w:type="spellStart"/>
      <w:r>
        <w:rPr>
          <w:rFonts w:ascii="Times New Roman" w:hAnsi="Times New Roman" w:cs="Times New Roman"/>
          <w:sz w:val="24"/>
          <w:szCs w:val="24"/>
          <w:lang w:val="en-IN"/>
        </w:rPr>
        <w:t>R</w:t>
      </w:r>
      <w:r w:rsidR="002C020B">
        <w:rPr>
          <w:rFonts w:ascii="Times New Roman" w:hAnsi="Times New Roman" w:cs="Times New Roman"/>
          <w:sz w:val="24"/>
          <w:szCs w:val="24"/>
          <w:lang w:val="en-IN"/>
        </w:rPr>
        <w:t>aghav</w:t>
      </w:r>
      <w:proofErr w:type="spellEnd"/>
      <w:r w:rsidR="002C020B">
        <w:rPr>
          <w:rFonts w:ascii="Times New Roman" w:hAnsi="Times New Roman" w:cs="Times New Roman"/>
          <w:sz w:val="24"/>
          <w:szCs w:val="24"/>
          <w:lang w:val="en-IN"/>
        </w:rPr>
        <w:t xml:space="preserve"> </w:t>
      </w:r>
      <w:r>
        <w:rPr>
          <w:rFonts w:ascii="Times New Roman" w:hAnsi="Times New Roman" w:cs="Times New Roman"/>
          <w:sz w:val="24"/>
          <w:szCs w:val="24"/>
          <w:lang w:val="en-IN"/>
        </w:rPr>
        <w:t>D</w:t>
      </w:r>
      <w:r w:rsidR="002C020B">
        <w:rPr>
          <w:rFonts w:ascii="Times New Roman" w:hAnsi="Times New Roman" w:cs="Times New Roman"/>
          <w:sz w:val="24"/>
          <w:szCs w:val="24"/>
          <w:lang w:val="en-IN"/>
        </w:rPr>
        <w:t>as</w:t>
      </w:r>
      <w:r>
        <w:rPr>
          <w:rFonts w:ascii="Times New Roman" w:hAnsi="Times New Roman" w:cs="Times New Roman"/>
          <w:sz w:val="24"/>
          <w:szCs w:val="24"/>
          <w:lang w:val="en-IN"/>
        </w:rPr>
        <w:t xml:space="preserve"> medical college, Gorakhpur.</w:t>
      </w:r>
      <w:r w:rsidRPr="001439BB">
        <w:rPr>
          <w:rFonts w:ascii="Times New Roman" w:hAnsi="Times New Roman" w:cs="Times New Roman"/>
          <w:sz w:val="24"/>
          <w:szCs w:val="24"/>
          <w:lang w:val="en-IN"/>
        </w:rPr>
        <w:t xml:space="preserve"> The last section analyse</w:t>
      </w:r>
      <w:r>
        <w:rPr>
          <w:rFonts w:ascii="Times New Roman" w:hAnsi="Times New Roman" w:cs="Times New Roman"/>
          <w:sz w:val="24"/>
          <w:szCs w:val="24"/>
          <w:lang w:val="en-IN"/>
        </w:rPr>
        <w:t>s</w:t>
      </w:r>
      <w:r w:rsidRPr="001439BB">
        <w:rPr>
          <w:rFonts w:ascii="Times New Roman" w:hAnsi="Times New Roman" w:cs="Times New Roman"/>
          <w:sz w:val="24"/>
          <w:szCs w:val="24"/>
          <w:lang w:val="en-IN"/>
        </w:rPr>
        <w:t xml:space="preserve"> the complex interaction between health system and he</w:t>
      </w:r>
      <w:r>
        <w:rPr>
          <w:rFonts w:ascii="Times New Roman" w:hAnsi="Times New Roman" w:cs="Times New Roman"/>
          <w:sz w:val="24"/>
          <w:szCs w:val="24"/>
          <w:lang w:val="en-IN"/>
        </w:rPr>
        <w:t>alth service system determinant</w:t>
      </w:r>
      <w:r w:rsidRPr="001439BB">
        <w:rPr>
          <w:rFonts w:ascii="Times New Roman" w:hAnsi="Times New Roman" w:cs="Times New Roman"/>
          <w:sz w:val="24"/>
          <w:szCs w:val="24"/>
          <w:lang w:val="en-IN"/>
        </w:rPr>
        <w:t xml:space="preserve">s to locate the fault lines at various levels. It argues that the responsibility for these deaths has to be pinned </w:t>
      </w:r>
      <w:r w:rsidRPr="001439BB">
        <w:rPr>
          <w:rFonts w:ascii="Times New Roman" w:hAnsi="Times New Roman" w:cs="Times New Roman"/>
          <w:sz w:val="24"/>
          <w:szCs w:val="24"/>
          <w:lang w:val="en-IN"/>
        </w:rPr>
        <w:lastRenderedPageBreak/>
        <w:t>on the political class, the medic</w:t>
      </w:r>
      <w:r>
        <w:rPr>
          <w:rFonts w:ascii="Times New Roman" w:hAnsi="Times New Roman" w:cs="Times New Roman"/>
          <w:sz w:val="24"/>
          <w:szCs w:val="24"/>
          <w:lang w:val="en-IN"/>
        </w:rPr>
        <w:t>al b</w:t>
      </w:r>
      <w:r w:rsidRPr="001439BB">
        <w:rPr>
          <w:rFonts w:ascii="Times New Roman" w:hAnsi="Times New Roman" w:cs="Times New Roman"/>
          <w:sz w:val="24"/>
          <w:szCs w:val="24"/>
          <w:lang w:val="en-IN"/>
        </w:rPr>
        <w:t xml:space="preserve">ureaucracy, the administrators </w:t>
      </w:r>
      <w:r>
        <w:rPr>
          <w:rFonts w:ascii="Times New Roman" w:hAnsi="Times New Roman" w:cs="Times New Roman"/>
          <w:sz w:val="24"/>
          <w:szCs w:val="24"/>
          <w:lang w:val="en-IN"/>
        </w:rPr>
        <w:t xml:space="preserve">of </w:t>
      </w:r>
      <w:r w:rsidRPr="001439BB">
        <w:rPr>
          <w:rFonts w:ascii="Times New Roman" w:hAnsi="Times New Roman" w:cs="Times New Roman"/>
          <w:sz w:val="24"/>
          <w:szCs w:val="24"/>
          <w:lang w:val="en-IN"/>
        </w:rPr>
        <w:t>U</w:t>
      </w:r>
      <w:r>
        <w:rPr>
          <w:rFonts w:ascii="Times New Roman" w:hAnsi="Times New Roman" w:cs="Times New Roman"/>
          <w:sz w:val="24"/>
          <w:szCs w:val="24"/>
          <w:lang w:val="en-IN"/>
        </w:rPr>
        <w:t xml:space="preserve">ttar </w:t>
      </w:r>
      <w:r w:rsidRPr="001439BB">
        <w:rPr>
          <w:rFonts w:ascii="Times New Roman" w:hAnsi="Times New Roman" w:cs="Times New Roman"/>
          <w:sz w:val="24"/>
          <w:szCs w:val="24"/>
          <w:lang w:val="en-IN"/>
        </w:rPr>
        <w:t>P</w:t>
      </w:r>
      <w:r>
        <w:rPr>
          <w:rFonts w:ascii="Times New Roman" w:hAnsi="Times New Roman" w:cs="Times New Roman"/>
          <w:sz w:val="24"/>
          <w:szCs w:val="24"/>
          <w:lang w:val="en-IN"/>
        </w:rPr>
        <w:t>radesh</w:t>
      </w:r>
      <w:r w:rsidRPr="001439BB">
        <w:rPr>
          <w:rFonts w:ascii="Times New Roman" w:hAnsi="Times New Roman" w:cs="Times New Roman"/>
          <w:sz w:val="24"/>
          <w:szCs w:val="24"/>
          <w:lang w:val="en-IN"/>
        </w:rPr>
        <w:t xml:space="preserve"> health services and lastly the </w:t>
      </w:r>
      <w:r>
        <w:rPr>
          <w:rFonts w:ascii="Times New Roman" w:hAnsi="Times New Roman" w:cs="Times New Roman"/>
          <w:sz w:val="24"/>
          <w:szCs w:val="24"/>
          <w:lang w:val="en-IN"/>
        </w:rPr>
        <w:t>medical and paramedical</w:t>
      </w:r>
      <w:r w:rsidRPr="001439BB">
        <w:rPr>
          <w:rFonts w:ascii="Times New Roman" w:hAnsi="Times New Roman" w:cs="Times New Roman"/>
          <w:sz w:val="24"/>
          <w:szCs w:val="24"/>
          <w:lang w:val="en-IN"/>
        </w:rPr>
        <w:t xml:space="preserve"> staff in </w:t>
      </w:r>
      <w:r>
        <w:rPr>
          <w:rFonts w:ascii="Times New Roman" w:hAnsi="Times New Roman" w:cs="Times New Roman"/>
          <w:sz w:val="24"/>
          <w:szCs w:val="24"/>
          <w:lang w:val="en-IN"/>
        </w:rPr>
        <w:t>at various levels of the health services.</w:t>
      </w:r>
      <w:r w:rsidRPr="001439BB">
        <w:rPr>
          <w:rFonts w:ascii="Times New Roman" w:hAnsi="Times New Roman" w:cs="Times New Roman"/>
          <w:sz w:val="24"/>
          <w:szCs w:val="24"/>
          <w:lang w:val="en-IN"/>
        </w:rPr>
        <w:t xml:space="preserve">  </w:t>
      </w:r>
    </w:p>
    <w:p w:rsidR="00EA464A" w:rsidRDefault="00EA464A" w:rsidP="00EA464A">
      <w:pPr>
        <w:rPr>
          <w:rFonts w:ascii="Times New Roman" w:hAnsi="Times New Roman" w:cs="Times New Roman"/>
          <w:b/>
          <w:sz w:val="24"/>
          <w:szCs w:val="24"/>
          <w:lang w:val="en-IN"/>
        </w:rPr>
      </w:pPr>
    </w:p>
    <w:p w:rsidR="00F556ED" w:rsidRPr="00C91957" w:rsidRDefault="00F556ED" w:rsidP="00EA464A">
      <w:pPr>
        <w:rPr>
          <w:rFonts w:ascii="Times New Roman" w:hAnsi="Times New Roman" w:cs="Times New Roman"/>
          <w:b/>
          <w:sz w:val="24"/>
          <w:szCs w:val="24"/>
          <w:lang w:val="en-IN"/>
        </w:rPr>
      </w:pPr>
      <w:r w:rsidRPr="00C91957">
        <w:rPr>
          <w:rFonts w:ascii="Times New Roman" w:hAnsi="Times New Roman" w:cs="Times New Roman"/>
          <w:b/>
          <w:sz w:val="24"/>
          <w:szCs w:val="24"/>
          <w:lang w:val="en-IN"/>
        </w:rPr>
        <w:t>Methods</w:t>
      </w:r>
    </w:p>
    <w:p w:rsidR="00F556ED" w:rsidRPr="007B6D80" w:rsidRDefault="00F556ED" w:rsidP="00EA464A">
      <w:pPr>
        <w:rPr>
          <w:rFonts w:ascii="Times New Roman" w:hAnsi="Times New Roman" w:cs="Times New Roman"/>
          <w:color w:val="FF0000"/>
          <w:sz w:val="24"/>
          <w:szCs w:val="24"/>
          <w:lang w:val="en-IN"/>
        </w:rPr>
      </w:pPr>
      <w:r w:rsidRPr="001439BB">
        <w:rPr>
          <w:rFonts w:ascii="Times New Roman" w:hAnsi="Times New Roman" w:cs="Times New Roman"/>
          <w:sz w:val="24"/>
          <w:szCs w:val="24"/>
          <w:lang w:val="en-IN"/>
        </w:rPr>
        <w:t xml:space="preserve">This paper </w:t>
      </w:r>
      <w:r>
        <w:rPr>
          <w:rFonts w:ascii="Times New Roman" w:hAnsi="Times New Roman" w:cs="Times New Roman"/>
          <w:sz w:val="24"/>
          <w:szCs w:val="24"/>
          <w:lang w:val="en-IN"/>
        </w:rPr>
        <w:t>h</w:t>
      </w:r>
      <w:r w:rsidRPr="001439BB">
        <w:rPr>
          <w:rFonts w:ascii="Times New Roman" w:hAnsi="Times New Roman" w:cs="Times New Roman"/>
          <w:sz w:val="24"/>
          <w:szCs w:val="24"/>
          <w:lang w:val="en-IN"/>
        </w:rPr>
        <w:t xml:space="preserve">as accessed multiple sources of data to construct the core argument. It has accessed the </w:t>
      </w:r>
      <w:r>
        <w:rPr>
          <w:rFonts w:ascii="Times New Roman" w:hAnsi="Times New Roman" w:cs="Times New Roman"/>
          <w:sz w:val="24"/>
          <w:szCs w:val="24"/>
          <w:lang w:val="en-IN"/>
        </w:rPr>
        <w:t>National Vector Borne Disease Control Programme (</w:t>
      </w:r>
      <w:r w:rsidRPr="001439BB">
        <w:rPr>
          <w:rFonts w:ascii="Times New Roman" w:hAnsi="Times New Roman" w:cs="Times New Roman"/>
          <w:sz w:val="24"/>
          <w:szCs w:val="24"/>
          <w:lang w:val="en-IN"/>
        </w:rPr>
        <w:t>NVBDCP</w:t>
      </w:r>
      <w:r>
        <w:rPr>
          <w:rFonts w:ascii="Times New Roman" w:hAnsi="Times New Roman" w:cs="Times New Roman"/>
          <w:sz w:val="24"/>
          <w:szCs w:val="24"/>
          <w:lang w:val="en-IN"/>
        </w:rPr>
        <w:t>)</w:t>
      </w:r>
      <w:r w:rsidRPr="001439BB">
        <w:rPr>
          <w:rFonts w:ascii="Times New Roman" w:hAnsi="Times New Roman" w:cs="Times New Roman"/>
          <w:sz w:val="24"/>
          <w:szCs w:val="24"/>
          <w:lang w:val="en-IN"/>
        </w:rPr>
        <w:t xml:space="preserve"> </w:t>
      </w:r>
      <w:r>
        <w:rPr>
          <w:rFonts w:ascii="Times New Roman" w:hAnsi="Times New Roman" w:cs="Times New Roman"/>
          <w:sz w:val="24"/>
          <w:szCs w:val="24"/>
          <w:lang w:val="en-IN"/>
        </w:rPr>
        <w:t>data base to analyse the</w:t>
      </w:r>
      <w:r w:rsidRPr="001439BB">
        <w:rPr>
          <w:rFonts w:ascii="Times New Roman" w:hAnsi="Times New Roman" w:cs="Times New Roman"/>
          <w:sz w:val="24"/>
          <w:szCs w:val="24"/>
          <w:lang w:val="en-IN"/>
        </w:rPr>
        <w:t xml:space="preserve"> trends </w:t>
      </w:r>
      <w:r>
        <w:rPr>
          <w:rFonts w:ascii="Times New Roman" w:hAnsi="Times New Roman" w:cs="Times New Roman"/>
          <w:sz w:val="24"/>
          <w:szCs w:val="24"/>
          <w:lang w:val="en-IN"/>
        </w:rPr>
        <w:t>i</w:t>
      </w:r>
      <w:r w:rsidRPr="001439BB">
        <w:rPr>
          <w:rFonts w:ascii="Times New Roman" w:hAnsi="Times New Roman" w:cs="Times New Roman"/>
          <w:sz w:val="24"/>
          <w:szCs w:val="24"/>
          <w:lang w:val="en-IN"/>
        </w:rPr>
        <w:t>n prevalence, inciden</w:t>
      </w:r>
      <w:r>
        <w:rPr>
          <w:rFonts w:ascii="Times New Roman" w:hAnsi="Times New Roman" w:cs="Times New Roman"/>
          <w:sz w:val="24"/>
          <w:szCs w:val="24"/>
          <w:lang w:val="en-IN"/>
        </w:rPr>
        <w:t>ce and mortality due to Japanese Encephalitis (JE)/Acute Encephalitis Syndrome (AES)</w:t>
      </w:r>
      <w:r w:rsidR="004250ED">
        <w:rPr>
          <w:rFonts w:ascii="Times New Roman" w:hAnsi="Times New Roman" w:cs="Times New Roman"/>
          <w:sz w:val="24"/>
          <w:szCs w:val="24"/>
          <w:lang w:val="en-IN"/>
        </w:rPr>
        <w:t xml:space="preserve"> from 2005-2019</w:t>
      </w:r>
      <w:r>
        <w:rPr>
          <w:rFonts w:ascii="Times New Roman" w:hAnsi="Times New Roman" w:cs="Times New Roman"/>
          <w:sz w:val="24"/>
          <w:szCs w:val="24"/>
          <w:lang w:val="en-IN"/>
        </w:rPr>
        <w:t>. F</w:t>
      </w:r>
      <w:r w:rsidRPr="001439BB">
        <w:rPr>
          <w:rFonts w:ascii="Times New Roman" w:hAnsi="Times New Roman" w:cs="Times New Roman"/>
          <w:sz w:val="24"/>
          <w:szCs w:val="24"/>
          <w:lang w:val="en-IN"/>
        </w:rPr>
        <w:t>or health service</w:t>
      </w:r>
      <w:r>
        <w:rPr>
          <w:rFonts w:ascii="Times New Roman" w:hAnsi="Times New Roman" w:cs="Times New Roman"/>
          <w:sz w:val="24"/>
          <w:szCs w:val="24"/>
          <w:lang w:val="en-IN"/>
        </w:rPr>
        <w:t xml:space="preserve">s it has accessed the UP government and </w:t>
      </w:r>
      <w:r w:rsidRPr="001439BB">
        <w:rPr>
          <w:rFonts w:ascii="Times New Roman" w:hAnsi="Times New Roman" w:cs="Times New Roman"/>
          <w:sz w:val="24"/>
          <w:szCs w:val="24"/>
          <w:lang w:val="en-IN"/>
        </w:rPr>
        <w:t>N</w:t>
      </w:r>
      <w:r>
        <w:rPr>
          <w:rFonts w:ascii="Times New Roman" w:hAnsi="Times New Roman" w:cs="Times New Roman"/>
          <w:sz w:val="24"/>
          <w:szCs w:val="24"/>
          <w:lang w:val="en-IN"/>
        </w:rPr>
        <w:t xml:space="preserve">ational </w:t>
      </w:r>
      <w:r w:rsidRPr="001439BB">
        <w:rPr>
          <w:rFonts w:ascii="Times New Roman" w:hAnsi="Times New Roman" w:cs="Times New Roman"/>
          <w:sz w:val="24"/>
          <w:szCs w:val="24"/>
          <w:lang w:val="en-IN"/>
        </w:rPr>
        <w:t>R</w:t>
      </w:r>
      <w:r>
        <w:rPr>
          <w:rFonts w:ascii="Times New Roman" w:hAnsi="Times New Roman" w:cs="Times New Roman"/>
          <w:sz w:val="24"/>
          <w:szCs w:val="24"/>
          <w:lang w:val="en-IN"/>
        </w:rPr>
        <w:t xml:space="preserve">ural </w:t>
      </w:r>
      <w:r w:rsidRPr="001439BB">
        <w:rPr>
          <w:rFonts w:ascii="Times New Roman" w:hAnsi="Times New Roman" w:cs="Times New Roman"/>
          <w:sz w:val="24"/>
          <w:szCs w:val="24"/>
          <w:lang w:val="en-IN"/>
        </w:rPr>
        <w:t>H</w:t>
      </w:r>
      <w:r>
        <w:rPr>
          <w:rFonts w:ascii="Times New Roman" w:hAnsi="Times New Roman" w:cs="Times New Roman"/>
          <w:sz w:val="24"/>
          <w:szCs w:val="24"/>
          <w:lang w:val="en-IN"/>
        </w:rPr>
        <w:t xml:space="preserve">ealth </w:t>
      </w:r>
      <w:r w:rsidRPr="001439BB">
        <w:rPr>
          <w:rFonts w:ascii="Times New Roman" w:hAnsi="Times New Roman" w:cs="Times New Roman"/>
          <w:sz w:val="24"/>
          <w:szCs w:val="24"/>
          <w:lang w:val="en-IN"/>
        </w:rPr>
        <w:t>M</w:t>
      </w:r>
      <w:r>
        <w:rPr>
          <w:rFonts w:ascii="Times New Roman" w:hAnsi="Times New Roman" w:cs="Times New Roman"/>
          <w:sz w:val="24"/>
          <w:szCs w:val="24"/>
          <w:lang w:val="en-IN"/>
        </w:rPr>
        <w:t>ission</w:t>
      </w:r>
      <w:r w:rsidRPr="001439BB">
        <w:rPr>
          <w:rFonts w:ascii="Times New Roman" w:hAnsi="Times New Roman" w:cs="Times New Roman"/>
          <w:sz w:val="24"/>
          <w:szCs w:val="24"/>
          <w:lang w:val="en-IN"/>
        </w:rPr>
        <w:t xml:space="preserve"> data. </w:t>
      </w:r>
      <w:r>
        <w:rPr>
          <w:rFonts w:ascii="Times New Roman" w:hAnsi="Times New Roman" w:cs="Times New Roman"/>
          <w:sz w:val="24"/>
          <w:szCs w:val="24"/>
          <w:lang w:val="en-IN"/>
        </w:rPr>
        <w:t>Other relevant government reports were also accessed for issues of quality of health services.</w:t>
      </w:r>
      <w:r w:rsidRPr="001439BB">
        <w:rPr>
          <w:rFonts w:ascii="Times New Roman" w:hAnsi="Times New Roman" w:cs="Times New Roman"/>
          <w:sz w:val="24"/>
          <w:szCs w:val="24"/>
          <w:lang w:val="en-IN"/>
        </w:rPr>
        <w:t xml:space="preserve"> For a reconstruction of the most recent epidemic, we have </w:t>
      </w:r>
      <w:r>
        <w:rPr>
          <w:rFonts w:ascii="Times New Roman" w:hAnsi="Times New Roman" w:cs="Times New Roman"/>
          <w:sz w:val="24"/>
          <w:szCs w:val="24"/>
          <w:lang w:val="en-IN"/>
        </w:rPr>
        <w:t>compiled reports from</w:t>
      </w:r>
      <w:r w:rsidRPr="001439BB">
        <w:rPr>
          <w:rFonts w:ascii="Times New Roman" w:hAnsi="Times New Roman" w:cs="Times New Roman"/>
          <w:sz w:val="24"/>
          <w:szCs w:val="24"/>
          <w:lang w:val="en-IN"/>
        </w:rPr>
        <w:t xml:space="preserve"> national and regional newspapers. In order to understand the utilization behaviours and barriers to treatment access we have relied on a qualitative exploratory study conducted in a selecte</w:t>
      </w:r>
      <w:r>
        <w:rPr>
          <w:rFonts w:ascii="Times New Roman" w:hAnsi="Times New Roman" w:cs="Times New Roman"/>
          <w:sz w:val="24"/>
          <w:szCs w:val="24"/>
          <w:lang w:val="en-IN"/>
        </w:rPr>
        <w:t xml:space="preserve">d block of </w:t>
      </w:r>
      <w:r w:rsidRPr="003B7FCA">
        <w:rPr>
          <w:rFonts w:ascii="Times New Roman" w:hAnsi="Times New Roman" w:cs="Times New Roman"/>
          <w:sz w:val="24"/>
          <w:szCs w:val="24"/>
          <w:lang w:val="en-IN"/>
        </w:rPr>
        <w:t>the district in 2015 (</w:t>
      </w:r>
      <w:r w:rsidR="003B7FCA" w:rsidRPr="003B7FCA">
        <w:rPr>
          <w:rFonts w:ascii="Times New Roman" w:hAnsi="Times New Roman" w:cs="Times New Roman"/>
          <w:sz w:val="24"/>
          <w:szCs w:val="24"/>
          <w:lang w:val="en-IN"/>
        </w:rPr>
        <w:t>3</w:t>
      </w:r>
      <w:r w:rsidRPr="003B7FCA">
        <w:rPr>
          <w:rFonts w:ascii="Times New Roman" w:hAnsi="Times New Roman" w:cs="Times New Roman"/>
          <w:sz w:val="24"/>
          <w:szCs w:val="24"/>
          <w:lang w:val="en-IN"/>
        </w:rPr>
        <w:t>). More recent published data has been analysed in</w:t>
      </w:r>
      <w:r w:rsidR="007A19F0" w:rsidRPr="003B7FCA">
        <w:rPr>
          <w:rFonts w:ascii="Times New Roman" w:hAnsi="Times New Roman" w:cs="Times New Roman"/>
          <w:sz w:val="24"/>
          <w:szCs w:val="24"/>
          <w:lang w:val="en-IN"/>
        </w:rPr>
        <w:t xml:space="preserve"> </w:t>
      </w:r>
      <w:r w:rsidRPr="003B7FCA">
        <w:rPr>
          <w:rFonts w:ascii="Times New Roman" w:hAnsi="Times New Roman" w:cs="Times New Roman"/>
          <w:sz w:val="24"/>
          <w:szCs w:val="24"/>
          <w:lang w:val="en-IN"/>
        </w:rPr>
        <w:t>order to substantiate our argument</w:t>
      </w:r>
      <w:r w:rsidRPr="007B6D80">
        <w:rPr>
          <w:rFonts w:ascii="Times New Roman" w:hAnsi="Times New Roman" w:cs="Times New Roman"/>
          <w:color w:val="FF0000"/>
          <w:sz w:val="24"/>
          <w:szCs w:val="24"/>
          <w:lang w:val="en-IN"/>
        </w:rPr>
        <w:t xml:space="preserve">.  </w:t>
      </w:r>
    </w:p>
    <w:p w:rsidR="00EA464A" w:rsidRDefault="00EA464A" w:rsidP="00EA464A">
      <w:pPr>
        <w:rPr>
          <w:rFonts w:ascii="Times New Roman" w:hAnsi="Times New Roman" w:cs="Times New Roman"/>
          <w:b/>
          <w:sz w:val="24"/>
          <w:szCs w:val="24"/>
          <w:lang w:val="en-IN"/>
        </w:rPr>
      </w:pPr>
    </w:p>
    <w:p w:rsidR="00F556ED" w:rsidRPr="00C91957" w:rsidRDefault="00F556ED" w:rsidP="00EA464A">
      <w:pPr>
        <w:rPr>
          <w:rFonts w:ascii="Times New Roman" w:hAnsi="Times New Roman" w:cs="Times New Roman"/>
          <w:b/>
          <w:sz w:val="24"/>
          <w:szCs w:val="24"/>
          <w:lang w:val="en-IN"/>
        </w:rPr>
      </w:pPr>
      <w:r w:rsidRPr="00C91957">
        <w:rPr>
          <w:rFonts w:ascii="Times New Roman" w:hAnsi="Times New Roman" w:cs="Times New Roman"/>
          <w:b/>
          <w:sz w:val="24"/>
          <w:szCs w:val="24"/>
          <w:lang w:val="en-IN"/>
        </w:rPr>
        <w:t>Section 1</w:t>
      </w:r>
    </w:p>
    <w:p w:rsidR="00F556ED" w:rsidRPr="00C91957" w:rsidRDefault="00F556ED" w:rsidP="00EA464A">
      <w:pPr>
        <w:rPr>
          <w:rFonts w:ascii="Times New Roman" w:hAnsi="Times New Roman" w:cs="Times New Roman"/>
          <w:b/>
          <w:sz w:val="24"/>
          <w:szCs w:val="24"/>
          <w:lang w:val="en-IN"/>
        </w:rPr>
      </w:pPr>
      <w:r w:rsidRPr="00C91957">
        <w:rPr>
          <w:rFonts w:ascii="Times New Roman" w:hAnsi="Times New Roman" w:cs="Times New Roman"/>
          <w:b/>
          <w:i/>
          <w:sz w:val="24"/>
          <w:szCs w:val="24"/>
          <w:lang w:val="en-IN"/>
        </w:rPr>
        <w:t>Trends in Mortality due to Acute Encephalitis Syndrome and Japanese Encephalitis: 2005-201</w:t>
      </w:r>
      <w:r w:rsidR="0019264A">
        <w:rPr>
          <w:rFonts w:ascii="Times New Roman" w:hAnsi="Times New Roman" w:cs="Times New Roman"/>
          <w:b/>
          <w:i/>
          <w:sz w:val="24"/>
          <w:szCs w:val="24"/>
          <w:lang w:val="en-IN"/>
        </w:rPr>
        <w:t>9</w:t>
      </w:r>
      <w:r w:rsidRPr="00C91957">
        <w:rPr>
          <w:rFonts w:ascii="Times New Roman" w:hAnsi="Times New Roman" w:cs="Times New Roman"/>
          <w:b/>
          <w:i/>
          <w:sz w:val="24"/>
          <w:szCs w:val="24"/>
          <w:lang w:val="en-IN"/>
        </w:rPr>
        <w:t>. Peaks in Mortality</w:t>
      </w:r>
    </w:p>
    <w:p w:rsidR="00460E3A" w:rsidRDefault="00F556ED" w:rsidP="00EA464A">
      <w:pPr>
        <w:rPr>
          <w:rFonts w:ascii="Times New Roman" w:hAnsi="Times New Roman" w:cs="Times New Roman"/>
          <w:sz w:val="24"/>
          <w:szCs w:val="24"/>
          <w:lang w:val="en-IN"/>
        </w:rPr>
      </w:pPr>
      <w:r w:rsidRPr="00850A21">
        <w:rPr>
          <w:rFonts w:ascii="Times New Roman" w:hAnsi="Times New Roman" w:cs="Times New Roman"/>
          <w:sz w:val="24"/>
          <w:szCs w:val="24"/>
          <w:lang w:val="en-IN"/>
        </w:rPr>
        <w:t xml:space="preserve">Acute Encephalitis Syndrome (AES) is </w:t>
      </w:r>
      <w:r>
        <w:rPr>
          <w:rFonts w:ascii="Times New Roman" w:hAnsi="Times New Roman" w:cs="Times New Roman"/>
          <w:sz w:val="24"/>
          <w:szCs w:val="24"/>
          <w:lang w:val="en-IN"/>
        </w:rPr>
        <w:t xml:space="preserve">characterised by an </w:t>
      </w:r>
      <w:r w:rsidRPr="00850A21">
        <w:rPr>
          <w:rFonts w:ascii="Times New Roman" w:hAnsi="Times New Roman" w:cs="Times New Roman"/>
          <w:sz w:val="24"/>
          <w:szCs w:val="24"/>
          <w:lang w:val="en-IN"/>
        </w:rPr>
        <w:t xml:space="preserve">acute onset of fever which </w:t>
      </w:r>
      <w:r>
        <w:rPr>
          <w:rFonts w:ascii="Times New Roman" w:hAnsi="Times New Roman" w:cs="Times New Roman"/>
          <w:sz w:val="24"/>
          <w:szCs w:val="24"/>
          <w:lang w:val="en-IN"/>
        </w:rPr>
        <w:t xml:space="preserve"> </w:t>
      </w:r>
      <w:r w:rsidRPr="00850A21">
        <w:rPr>
          <w:rFonts w:ascii="Times New Roman" w:hAnsi="Times New Roman" w:cs="Times New Roman"/>
          <w:sz w:val="24"/>
          <w:szCs w:val="24"/>
          <w:lang w:val="en-IN"/>
        </w:rPr>
        <w:t xml:space="preserve"> progresses </w:t>
      </w:r>
      <w:r>
        <w:rPr>
          <w:rFonts w:ascii="Times New Roman" w:hAnsi="Times New Roman" w:cs="Times New Roman"/>
          <w:sz w:val="24"/>
          <w:szCs w:val="24"/>
          <w:lang w:val="en-IN"/>
        </w:rPr>
        <w:t xml:space="preserve">and produces a </w:t>
      </w:r>
      <w:r w:rsidRPr="00850A21">
        <w:rPr>
          <w:rFonts w:ascii="Times New Roman" w:hAnsi="Times New Roman" w:cs="Times New Roman"/>
          <w:sz w:val="24"/>
          <w:szCs w:val="24"/>
          <w:lang w:val="en-IN"/>
        </w:rPr>
        <w:t>change in mental status</w:t>
      </w:r>
      <w:r>
        <w:rPr>
          <w:rFonts w:ascii="Times New Roman" w:hAnsi="Times New Roman" w:cs="Times New Roman"/>
          <w:sz w:val="24"/>
          <w:szCs w:val="24"/>
          <w:lang w:val="en-IN"/>
        </w:rPr>
        <w:t xml:space="preserve"> resulting in</w:t>
      </w:r>
      <w:r w:rsidRPr="00850A21">
        <w:rPr>
          <w:rFonts w:ascii="Times New Roman" w:hAnsi="Times New Roman" w:cs="Times New Roman"/>
          <w:sz w:val="24"/>
          <w:szCs w:val="24"/>
          <w:lang w:val="en-IN"/>
        </w:rPr>
        <w:t xml:space="preserve"> disorientation, confusion</w:t>
      </w:r>
      <w:r>
        <w:rPr>
          <w:rFonts w:ascii="Times New Roman" w:hAnsi="Times New Roman" w:cs="Times New Roman"/>
          <w:sz w:val="24"/>
          <w:szCs w:val="24"/>
          <w:lang w:val="en-IN"/>
        </w:rPr>
        <w:t xml:space="preserve"> </w:t>
      </w:r>
      <w:r w:rsidR="002C020B">
        <w:rPr>
          <w:rFonts w:ascii="Times New Roman" w:hAnsi="Times New Roman" w:cs="Times New Roman"/>
          <w:sz w:val="24"/>
          <w:szCs w:val="24"/>
          <w:lang w:val="en-IN"/>
        </w:rPr>
        <w:t>and</w:t>
      </w:r>
      <w:r>
        <w:rPr>
          <w:rFonts w:ascii="Times New Roman" w:hAnsi="Times New Roman" w:cs="Times New Roman"/>
          <w:sz w:val="24"/>
          <w:szCs w:val="24"/>
          <w:lang w:val="en-IN"/>
        </w:rPr>
        <w:t xml:space="preserve"> </w:t>
      </w:r>
      <w:r w:rsidRPr="00850A21">
        <w:rPr>
          <w:rFonts w:ascii="Times New Roman" w:hAnsi="Times New Roman" w:cs="Times New Roman"/>
          <w:sz w:val="24"/>
          <w:szCs w:val="24"/>
          <w:lang w:val="en-IN"/>
        </w:rPr>
        <w:t>coma in a person. Those patients having high grade fever for 5-15 days with any two of the following symptoms among headache, vomiting, delirium, stupor, abnormal movements, convulsions, neck rigidity, altered sensorium and</w:t>
      </w:r>
      <w:r>
        <w:rPr>
          <w:rFonts w:ascii="Times New Roman" w:hAnsi="Times New Roman" w:cs="Times New Roman"/>
          <w:sz w:val="24"/>
          <w:szCs w:val="24"/>
          <w:lang w:val="en-IN"/>
        </w:rPr>
        <w:t xml:space="preserve"> </w:t>
      </w:r>
      <w:r w:rsidRPr="00850A21">
        <w:rPr>
          <w:rFonts w:ascii="Times New Roman" w:hAnsi="Times New Roman" w:cs="Times New Roman"/>
          <w:sz w:val="24"/>
          <w:szCs w:val="24"/>
          <w:lang w:val="en-IN"/>
        </w:rPr>
        <w:t xml:space="preserve">unconsciousness </w:t>
      </w:r>
      <w:r>
        <w:rPr>
          <w:rFonts w:ascii="Times New Roman" w:hAnsi="Times New Roman" w:cs="Times New Roman"/>
          <w:sz w:val="24"/>
          <w:szCs w:val="24"/>
          <w:lang w:val="en-IN"/>
        </w:rPr>
        <w:t xml:space="preserve">are </w:t>
      </w:r>
      <w:r w:rsidRPr="00850A21">
        <w:rPr>
          <w:rFonts w:ascii="Times New Roman" w:hAnsi="Times New Roman" w:cs="Times New Roman"/>
          <w:sz w:val="24"/>
          <w:szCs w:val="24"/>
          <w:lang w:val="en-IN"/>
        </w:rPr>
        <w:t>considered as Acute Encephalitis Syndrome (</w:t>
      </w:r>
      <w:r w:rsidR="00460E3A">
        <w:rPr>
          <w:rFonts w:ascii="Times New Roman" w:hAnsi="Times New Roman" w:cs="Times New Roman"/>
          <w:sz w:val="24"/>
          <w:szCs w:val="24"/>
          <w:lang w:val="en-IN"/>
        </w:rPr>
        <w:t>4</w:t>
      </w:r>
      <w:r w:rsidRPr="00850A21">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1439BB">
        <w:rPr>
          <w:rFonts w:ascii="Times New Roman" w:hAnsi="Times New Roman" w:cs="Times New Roman"/>
          <w:sz w:val="24"/>
          <w:szCs w:val="24"/>
          <w:lang w:val="en-IN"/>
        </w:rPr>
        <w:t xml:space="preserve">Acute Encephalitis Syndrome is a clinical condition </w:t>
      </w:r>
      <w:r>
        <w:rPr>
          <w:rFonts w:ascii="Times New Roman" w:hAnsi="Times New Roman" w:cs="Times New Roman"/>
          <w:sz w:val="24"/>
          <w:szCs w:val="24"/>
          <w:lang w:val="en-IN"/>
        </w:rPr>
        <w:t>that has different aetiological agents.  One of the major agents is the</w:t>
      </w:r>
      <w:r w:rsidRPr="001439BB">
        <w:rPr>
          <w:rFonts w:ascii="Times New Roman" w:hAnsi="Times New Roman" w:cs="Times New Roman"/>
          <w:sz w:val="24"/>
          <w:szCs w:val="24"/>
          <w:lang w:val="en-IN"/>
        </w:rPr>
        <w:t xml:space="preserve"> Japanese Encephalitis Virus (JEV) </w:t>
      </w:r>
      <w:r>
        <w:rPr>
          <w:rFonts w:ascii="Times New Roman" w:hAnsi="Times New Roman" w:cs="Times New Roman"/>
          <w:sz w:val="24"/>
          <w:szCs w:val="24"/>
          <w:lang w:val="en-IN"/>
        </w:rPr>
        <w:t>along</w:t>
      </w:r>
      <w:r w:rsidR="002C020B">
        <w:rPr>
          <w:rFonts w:ascii="Times New Roman" w:hAnsi="Times New Roman" w:cs="Times New Roman"/>
          <w:sz w:val="24"/>
          <w:szCs w:val="24"/>
          <w:lang w:val="en-IN"/>
        </w:rPr>
        <w:t xml:space="preserve"> </w:t>
      </w:r>
      <w:r>
        <w:rPr>
          <w:rFonts w:ascii="Times New Roman" w:hAnsi="Times New Roman" w:cs="Times New Roman"/>
          <w:sz w:val="24"/>
          <w:szCs w:val="24"/>
          <w:lang w:val="en-IN"/>
        </w:rPr>
        <w:t>with</w:t>
      </w:r>
      <w:r w:rsidRPr="001439BB">
        <w:rPr>
          <w:rFonts w:ascii="Times New Roman" w:hAnsi="Times New Roman" w:cs="Times New Roman"/>
          <w:sz w:val="24"/>
          <w:szCs w:val="24"/>
          <w:lang w:val="en-IN"/>
        </w:rPr>
        <w:t xml:space="preserve"> other infectious or non-infectious causes. A confirmed </w:t>
      </w:r>
      <w:r w:rsidR="002C020B">
        <w:rPr>
          <w:rFonts w:ascii="Times New Roman" w:hAnsi="Times New Roman" w:cs="Times New Roman"/>
          <w:sz w:val="24"/>
          <w:szCs w:val="24"/>
          <w:lang w:val="en-IN"/>
        </w:rPr>
        <w:t>a</w:t>
      </w:r>
      <w:r w:rsidRPr="001439BB">
        <w:rPr>
          <w:rFonts w:ascii="Times New Roman" w:hAnsi="Times New Roman" w:cs="Times New Roman"/>
          <w:sz w:val="24"/>
          <w:szCs w:val="24"/>
          <w:lang w:val="en-IN"/>
        </w:rPr>
        <w:t xml:space="preserve">etiology is generally not required for the clinical management of AES. Thus surveillance for JEV infection in India has focused on identifying </w:t>
      </w:r>
      <w:r>
        <w:rPr>
          <w:rFonts w:ascii="Times New Roman" w:hAnsi="Times New Roman" w:cs="Times New Roman"/>
          <w:sz w:val="24"/>
          <w:szCs w:val="24"/>
          <w:lang w:val="en-IN"/>
        </w:rPr>
        <w:t>AES cases rather than JE cases</w:t>
      </w:r>
      <w:r w:rsidR="00460E3A">
        <w:rPr>
          <w:rFonts w:ascii="Times New Roman" w:hAnsi="Times New Roman" w:cs="Times New Roman"/>
          <w:sz w:val="24"/>
          <w:szCs w:val="24"/>
          <w:lang w:val="en-IN"/>
        </w:rPr>
        <w:t xml:space="preserve"> (5)</w:t>
      </w:r>
      <w:r>
        <w:rPr>
          <w:rFonts w:ascii="Times New Roman" w:hAnsi="Times New Roman" w:cs="Times New Roman"/>
          <w:sz w:val="24"/>
          <w:szCs w:val="24"/>
          <w:lang w:val="en-IN"/>
        </w:rPr>
        <w:t xml:space="preserve">. </w:t>
      </w:r>
    </w:p>
    <w:p w:rsidR="00EA464A" w:rsidRDefault="00EA464A" w:rsidP="00EA464A">
      <w:pPr>
        <w:rPr>
          <w:rFonts w:ascii="Times New Roman" w:hAnsi="Times New Roman" w:cs="Times New Roman"/>
          <w:sz w:val="24"/>
          <w:szCs w:val="24"/>
          <w:lang w:val="en-IN"/>
        </w:rPr>
      </w:pPr>
    </w:p>
    <w:p w:rsidR="00F556ED" w:rsidRPr="001439BB" w:rsidRDefault="00F556ED" w:rsidP="00EA464A">
      <w:pPr>
        <w:rPr>
          <w:rFonts w:ascii="Times New Roman" w:hAnsi="Times New Roman" w:cs="Times New Roman"/>
          <w:sz w:val="24"/>
          <w:szCs w:val="24"/>
          <w:lang w:val="en-IN"/>
        </w:rPr>
      </w:pPr>
      <w:r w:rsidRPr="001439BB">
        <w:rPr>
          <w:rFonts w:ascii="Times New Roman" w:hAnsi="Times New Roman" w:cs="Times New Roman"/>
          <w:sz w:val="24"/>
          <w:szCs w:val="24"/>
          <w:lang w:val="en-IN"/>
        </w:rPr>
        <w:t xml:space="preserve">The Acute Encephalitis Syndrome (AES) includes Japanese Encephalitis (JE) which shows similar neurological manifestations. There is seasonality attached to </w:t>
      </w:r>
      <w:r>
        <w:rPr>
          <w:rFonts w:ascii="Times New Roman" w:hAnsi="Times New Roman" w:cs="Times New Roman"/>
          <w:sz w:val="24"/>
          <w:szCs w:val="24"/>
          <w:lang w:val="en-IN"/>
        </w:rPr>
        <w:t xml:space="preserve">the occurrence of </w:t>
      </w:r>
      <w:r w:rsidRPr="001439BB">
        <w:rPr>
          <w:rFonts w:ascii="Times New Roman" w:hAnsi="Times New Roman" w:cs="Times New Roman"/>
          <w:sz w:val="24"/>
          <w:szCs w:val="24"/>
          <w:lang w:val="en-IN"/>
        </w:rPr>
        <w:t xml:space="preserve">JE </w:t>
      </w:r>
      <w:r>
        <w:rPr>
          <w:rFonts w:ascii="Times New Roman" w:hAnsi="Times New Roman" w:cs="Times New Roman"/>
          <w:sz w:val="24"/>
          <w:szCs w:val="24"/>
          <w:lang w:val="en-IN"/>
        </w:rPr>
        <w:t>cases.  It is</w:t>
      </w:r>
      <w:r w:rsidRPr="001439BB">
        <w:rPr>
          <w:rFonts w:ascii="Times New Roman" w:hAnsi="Times New Roman" w:cs="Times New Roman"/>
          <w:sz w:val="24"/>
          <w:szCs w:val="24"/>
          <w:lang w:val="en-IN"/>
        </w:rPr>
        <w:t xml:space="preserve"> usually found </w:t>
      </w:r>
      <w:r>
        <w:rPr>
          <w:rFonts w:ascii="Times New Roman" w:hAnsi="Times New Roman" w:cs="Times New Roman"/>
          <w:sz w:val="24"/>
          <w:szCs w:val="24"/>
          <w:lang w:val="en-IN"/>
        </w:rPr>
        <w:t>to occur during the</w:t>
      </w:r>
      <w:r w:rsidRPr="001439BB">
        <w:rPr>
          <w:rFonts w:ascii="Times New Roman" w:hAnsi="Times New Roman" w:cs="Times New Roman"/>
          <w:sz w:val="24"/>
          <w:szCs w:val="24"/>
          <w:lang w:val="en-IN"/>
        </w:rPr>
        <w:t xml:space="preserve"> monsoon and post-monsoon period</w:t>
      </w:r>
      <w:r>
        <w:rPr>
          <w:rFonts w:ascii="Times New Roman" w:hAnsi="Times New Roman" w:cs="Times New Roman"/>
          <w:sz w:val="24"/>
          <w:szCs w:val="24"/>
          <w:lang w:val="en-IN"/>
        </w:rPr>
        <w:t>s</w:t>
      </w:r>
      <w:r w:rsidRPr="001439BB">
        <w:rPr>
          <w:rFonts w:ascii="Times New Roman" w:hAnsi="Times New Roman" w:cs="Times New Roman"/>
          <w:sz w:val="24"/>
          <w:szCs w:val="24"/>
          <w:lang w:val="en-IN"/>
        </w:rPr>
        <w:t xml:space="preserve"> whereas the AES impacts round the </w:t>
      </w:r>
      <w:r>
        <w:rPr>
          <w:rFonts w:ascii="Times New Roman" w:hAnsi="Times New Roman" w:cs="Times New Roman"/>
          <w:sz w:val="24"/>
          <w:szCs w:val="24"/>
          <w:lang w:val="en-IN"/>
        </w:rPr>
        <w:t xml:space="preserve">year due to the complex nature of its </w:t>
      </w:r>
      <w:r w:rsidR="002C020B">
        <w:rPr>
          <w:rFonts w:ascii="Times New Roman" w:hAnsi="Times New Roman" w:cs="Times New Roman"/>
          <w:sz w:val="24"/>
          <w:szCs w:val="24"/>
          <w:lang w:val="en-IN"/>
        </w:rPr>
        <w:t>a</w:t>
      </w:r>
      <w:r w:rsidRPr="001439BB">
        <w:rPr>
          <w:rFonts w:ascii="Times New Roman" w:hAnsi="Times New Roman" w:cs="Times New Roman"/>
          <w:sz w:val="24"/>
          <w:szCs w:val="24"/>
          <w:lang w:val="en-IN"/>
        </w:rPr>
        <w:t>etiology</w:t>
      </w:r>
      <w:r w:rsidR="002C020B">
        <w:rPr>
          <w:rFonts w:ascii="Times New Roman" w:hAnsi="Times New Roman" w:cs="Times New Roman"/>
          <w:sz w:val="24"/>
          <w:szCs w:val="24"/>
          <w:lang w:val="en-IN"/>
        </w:rPr>
        <w:t xml:space="preserve">. </w:t>
      </w:r>
      <w:r w:rsidRPr="001439BB">
        <w:rPr>
          <w:rFonts w:ascii="Times New Roman" w:hAnsi="Times New Roman" w:cs="Times New Roman"/>
          <w:sz w:val="24"/>
          <w:szCs w:val="24"/>
          <w:lang w:val="en-IN"/>
        </w:rPr>
        <w:t>The case morbidity and fatality is really high in viral encephalitis which includes JE. Japanese Encephalitis is the most common cause of acute encephalitis across the world. It is a</w:t>
      </w:r>
      <w:r>
        <w:rPr>
          <w:rFonts w:ascii="Times New Roman" w:hAnsi="Times New Roman" w:cs="Times New Roman"/>
          <w:sz w:val="24"/>
          <w:szCs w:val="24"/>
          <w:lang w:val="en-IN"/>
        </w:rPr>
        <w:t xml:space="preserve"> fever involving the </w:t>
      </w:r>
      <w:r w:rsidRPr="001439BB">
        <w:rPr>
          <w:rFonts w:ascii="Times New Roman" w:hAnsi="Times New Roman" w:cs="Times New Roman"/>
          <w:sz w:val="24"/>
          <w:szCs w:val="24"/>
          <w:lang w:val="en-IN"/>
        </w:rPr>
        <w:t xml:space="preserve">central nervous </w:t>
      </w:r>
      <w:r w:rsidRPr="001439BB">
        <w:rPr>
          <w:rFonts w:ascii="Times New Roman" w:hAnsi="Times New Roman" w:cs="Times New Roman"/>
          <w:sz w:val="24"/>
          <w:szCs w:val="24"/>
          <w:lang w:val="en-IN"/>
        </w:rPr>
        <w:lastRenderedPageBreak/>
        <w:t xml:space="preserve">system. It is a vector- borne viral disease transmitted through </w:t>
      </w:r>
      <w:r>
        <w:rPr>
          <w:rFonts w:ascii="Times New Roman" w:hAnsi="Times New Roman" w:cs="Times New Roman"/>
          <w:sz w:val="24"/>
          <w:szCs w:val="24"/>
          <w:lang w:val="en-IN"/>
        </w:rPr>
        <w:t xml:space="preserve">the </w:t>
      </w:r>
      <w:r w:rsidRPr="001439BB">
        <w:rPr>
          <w:rFonts w:ascii="Times New Roman" w:hAnsi="Times New Roman" w:cs="Times New Roman"/>
          <w:sz w:val="24"/>
          <w:szCs w:val="24"/>
          <w:lang w:val="en-IN"/>
        </w:rPr>
        <w:t xml:space="preserve">mosquito that can cause inflammation of brain tissues leading to onset of fever, headache, confusion, and sometimes seizures. </w:t>
      </w:r>
    </w:p>
    <w:p w:rsidR="00EA464A" w:rsidRDefault="00EA464A" w:rsidP="00EA464A">
      <w:pPr>
        <w:rPr>
          <w:rFonts w:ascii="Times New Roman" w:hAnsi="Times New Roman" w:cs="Times New Roman"/>
          <w:sz w:val="24"/>
          <w:szCs w:val="24"/>
          <w:lang w:val="en-IN"/>
        </w:rPr>
      </w:pPr>
    </w:p>
    <w:p w:rsidR="00F556ED" w:rsidRPr="001439BB" w:rsidRDefault="00F556ED" w:rsidP="00EA464A">
      <w:pPr>
        <w:rPr>
          <w:rFonts w:ascii="Times New Roman" w:hAnsi="Times New Roman" w:cs="Times New Roman"/>
          <w:sz w:val="24"/>
          <w:szCs w:val="24"/>
          <w:lang w:val="en-IN"/>
        </w:rPr>
      </w:pPr>
      <w:r>
        <w:rPr>
          <w:rFonts w:ascii="Times New Roman" w:hAnsi="Times New Roman" w:cs="Times New Roman"/>
          <w:sz w:val="24"/>
          <w:szCs w:val="24"/>
          <w:lang w:val="en-IN"/>
        </w:rPr>
        <w:t xml:space="preserve">JE is largely concentrated in </w:t>
      </w:r>
      <w:r w:rsidRPr="001439BB">
        <w:rPr>
          <w:rFonts w:ascii="Times New Roman" w:hAnsi="Times New Roman" w:cs="Times New Roman"/>
          <w:sz w:val="24"/>
          <w:szCs w:val="24"/>
          <w:lang w:val="en-IN"/>
        </w:rPr>
        <w:t xml:space="preserve">South Asia, Southeast Asia, </w:t>
      </w:r>
      <w:proofErr w:type="gramStart"/>
      <w:r w:rsidRPr="001439BB">
        <w:rPr>
          <w:rFonts w:ascii="Times New Roman" w:hAnsi="Times New Roman" w:cs="Times New Roman"/>
          <w:sz w:val="24"/>
          <w:szCs w:val="24"/>
          <w:lang w:val="en-IN"/>
        </w:rPr>
        <w:t>East</w:t>
      </w:r>
      <w:proofErr w:type="gramEnd"/>
      <w:r w:rsidRPr="001439BB">
        <w:rPr>
          <w:rFonts w:ascii="Times New Roman" w:hAnsi="Times New Roman" w:cs="Times New Roman"/>
          <w:sz w:val="24"/>
          <w:szCs w:val="24"/>
          <w:lang w:val="en-IN"/>
        </w:rPr>
        <w:t xml:space="preserve"> Asia &amp; Pacific</w:t>
      </w:r>
      <w:r>
        <w:rPr>
          <w:rFonts w:ascii="Times New Roman" w:hAnsi="Times New Roman" w:cs="Times New Roman"/>
          <w:sz w:val="24"/>
          <w:szCs w:val="24"/>
          <w:lang w:val="en-IN"/>
        </w:rPr>
        <w:t xml:space="preserve"> which together is deemed as</w:t>
      </w:r>
      <w:r w:rsidRPr="001439BB">
        <w:rPr>
          <w:rFonts w:ascii="Times New Roman" w:hAnsi="Times New Roman" w:cs="Times New Roman"/>
          <w:sz w:val="24"/>
          <w:szCs w:val="24"/>
          <w:lang w:val="en-IN"/>
        </w:rPr>
        <w:t xml:space="preserve"> endemic regions. The occurrence of the disease highlights the inter relationship between man and birds, animal and the environment. The disease was first recognized as clinical entity in Japan in 1871. But the fatal human case was observed in 1934 in Japan itself (</w:t>
      </w:r>
      <w:r w:rsidR="00541D70">
        <w:rPr>
          <w:rFonts w:ascii="Times New Roman" w:hAnsi="Times New Roman" w:cs="Times New Roman"/>
          <w:sz w:val="24"/>
          <w:szCs w:val="24"/>
          <w:lang w:val="en-IN"/>
        </w:rPr>
        <w:t>6</w:t>
      </w:r>
      <w:r w:rsidRPr="001439BB">
        <w:rPr>
          <w:rFonts w:ascii="Times New Roman" w:hAnsi="Times New Roman" w:cs="Times New Roman"/>
          <w:sz w:val="24"/>
          <w:szCs w:val="24"/>
          <w:lang w:val="en-IN"/>
        </w:rPr>
        <w:t>). It was named then as Japanese B. Encephalitis (</w:t>
      </w:r>
      <w:r w:rsidR="00541D70">
        <w:rPr>
          <w:rFonts w:ascii="Times New Roman" w:hAnsi="Times New Roman" w:cs="Times New Roman"/>
          <w:sz w:val="24"/>
          <w:szCs w:val="24"/>
          <w:lang w:val="en-IN"/>
        </w:rPr>
        <w:t>7</w:t>
      </w:r>
      <w:r w:rsidRPr="001439BB">
        <w:rPr>
          <w:rFonts w:ascii="Times New Roman" w:hAnsi="Times New Roman" w:cs="Times New Roman"/>
          <w:sz w:val="24"/>
          <w:szCs w:val="24"/>
          <w:lang w:val="en-IN"/>
        </w:rPr>
        <w:t xml:space="preserve">). JE is a mosquito borne encephalitis which is caused by group B </w:t>
      </w:r>
      <w:proofErr w:type="spellStart"/>
      <w:r w:rsidRPr="001439BB">
        <w:rPr>
          <w:rFonts w:ascii="Times New Roman" w:hAnsi="Times New Roman" w:cs="Times New Roman"/>
          <w:sz w:val="24"/>
          <w:szCs w:val="24"/>
          <w:lang w:val="en-IN"/>
        </w:rPr>
        <w:t>arbovirus</w:t>
      </w:r>
      <w:proofErr w:type="spellEnd"/>
      <w:r w:rsidRPr="001439BB">
        <w:rPr>
          <w:rFonts w:ascii="Times New Roman" w:hAnsi="Times New Roman" w:cs="Times New Roman"/>
          <w:sz w:val="24"/>
          <w:szCs w:val="24"/>
          <w:lang w:val="en-IN"/>
        </w:rPr>
        <w:t>. The dis</w:t>
      </w:r>
      <w:r w:rsidR="002C020B">
        <w:rPr>
          <w:rFonts w:ascii="Times New Roman" w:hAnsi="Times New Roman" w:cs="Times New Roman"/>
          <w:sz w:val="24"/>
          <w:szCs w:val="24"/>
          <w:lang w:val="en-IN"/>
        </w:rPr>
        <w:t xml:space="preserve">ease transmission is caused by </w:t>
      </w:r>
      <w:proofErr w:type="spellStart"/>
      <w:r w:rsidR="002C020B">
        <w:rPr>
          <w:rFonts w:ascii="Times New Roman" w:hAnsi="Times New Roman" w:cs="Times New Roman"/>
          <w:sz w:val="24"/>
          <w:szCs w:val="24"/>
          <w:lang w:val="en-IN"/>
        </w:rPr>
        <w:t>C</w:t>
      </w:r>
      <w:r w:rsidR="00541D70">
        <w:rPr>
          <w:rFonts w:ascii="Times New Roman" w:hAnsi="Times New Roman" w:cs="Times New Roman"/>
          <w:sz w:val="24"/>
          <w:szCs w:val="24"/>
          <w:lang w:val="en-IN"/>
        </w:rPr>
        <w:t>ulicinae</w:t>
      </w:r>
      <w:proofErr w:type="spellEnd"/>
      <w:r w:rsidR="00541D70">
        <w:rPr>
          <w:rFonts w:ascii="Times New Roman" w:hAnsi="Times New Roman" w:cs="Times New Roman"/>
          <w:sz w:val="24"/>
          <w:szCs w:val="24"/>
          <w:lang w:val="en-IN"/>
        </w:rPr>
        <w:t xml:space="preserve"> mosquitoes. The </w:t>
      </w:r>
      <w:r w:rsidRPr="001439BB">
        <w:rPr>
          <w:rFonts w:ascii="Times New Roman" w:hAnsi="Times New Roman" w:cs="Times New Roman"/>
          <w:sz w:val="24"/>
          <w:szCs w:val="24"/>
          <w:lang w:val="en-IN"/>
        </w:rPr>
        <w:t>Zoonotic nature of the disease explains the nature of virus which infects both humans and animals but humans in this cycle are accidental hosts. The infection of the virus ranges from non-specific febrile illness to severe neurological</w:t>
      </w:r>
      <w:r>
        <w:rPr>
          <w:rFonts w:ascii="Times New Roman" w:hAnsi="Times New Roman" w:cs="Times New Roman"/>
          <w:sz w:val="24"/>
          <w:szCs w:val="24"/>
          <w:lang w:val="en-IN"/>
        </w:rPr>
        <w:t xml:space="preserve"> </w:t>
      </w:r>
      <w:r w:rsidRPr="001439BB">
        <w:rPr>
          <w:rFonts w:ascii="Times New Roman" w:hAnsi="Times New Roman" w:cs="Times New Roman"/>
          <w:sz w:val="24"/>
          <w:szCs w:val="24"/>
          <w:lang w:val="en-IN"/>
        </w:rPr>
        <w:t xml:space="preserve">manifestations. The genotype of the virus is different as per the geographical distribution. In terms of virulence and host preference the serotype are similar. The disease </w:t>
      </w:r>
      <w:r>
        <w:rPr>
          <w:rFonts w:ascii="Times New Roman" w:hAnsi="Times New Roman" w:cs="Times New Roman"/>
          <w:sz w:val="24"/>
          <w:szCs w:val="24"/>
          <w:lang w:val="en-IN"/>
        </w:rPr>
        <w:t>occurs</w:t>
      </w:r>
      <w:r w:rsidRPr="001439BB">
        <w:rPr>
          <w:rFonts w:ascii="Times New Roman" w:hAnsi="Times New Roman" w:cs="Times New Roman"/>
          <w:sz w:val="24"/>
          <w:szCs w:val="24"/>
          <w:lang w:val="en-IN"/>
        </w:rPr>
        <w:t xml:space="preserve"> after the active carrier mosquito bite</w:t>
      </w:r>
      <w:r>
        <w:rPr>
          <w:rFonts w:ascii="Times New Roman" w:hAnsi="Times New Roman" w:cs="Times New Roman"/>
          <w:sz w:val="24"/>
          <w:szCs w:val="24"/>
          <w:lang w:val="en-IN"/>
        </w:rPr>
        <w:t>s</w:t>
      </w:r>
      <w:r w:rsidRPr="001439BB">
        <w:rPr>
          <w:rFonts w:ascii="Times New Roman" w:hAnsi="Times New Roman" w:cs="Times New Roman"/>
          <w:sz w:val="24"/>
          <w:szCs w:val="24"/>
          <w:lang w:val="en-IN"/>
        </w:rPr>
        <w:t xml:space="preserve"> and then viral replication takes place. </w:t>
      </w:r>
      <w:r>
        <w:rPr>
          <w:rFonts w:ascii="Times New Roman" w:hAnsi="Times New Roman" w:cs="Times New Roman"/>
          <w:sz w:val="24"/>
          <w:szCs w:val="24"/>
          <w:lang w:val="en-IN"/>
        </w:rPr>
        <w:t>C</w:t>
      </w:r>
      <w:r w:rsidRPr="001439BB">
        <w:rPr>
          <w:rFonts w:ascii="Times New Roman" w:hAnsi="Times New Roman" w:cs="Times New Roman"/>
          <w:sz w:val="24"/>
          <w:szCs w:val="24"/>
          <w:lang w:val="en-IN"/>
        </w:rPr>
        <w:t>hildren up to the age of 15 are at major risk of the disease. On</w:t>
      </w:r>
      <w:r w:rsidR="00DE7E41">
        <w:rPr>
          <w:rFonts w:ascii="Times New Roman" w:hAnsi="Times New Roman" w:cs="Times New Roman"/>
          <w:sz w:val="24"/>
          <w:szCs w:val="24"/>
          <w:lang w:val="en-IN"/>
        </w:rPr>
        <w:t>ly one tenth of the infected were</w:t>
      </w:r>
      <w:r w:rsidRPr="001439BB">
        <w:rPr>
          <w:rFonts w:ascii="Times New Roman" w:hAnsi="Times New Roman" w:cs="Times New Roman"/>
          <w:sz w:val="24"/>
          <w:szCs w:val="24"/>
          <w:lang w:val="en-IN"/>
        </w:rPr>
        <w:t xml:space="preserve"> more than 60 years of age (</w:t>
      </w:r>
      <w:r w:rsidR="00541D70">
        <w:rPr>
          <w:rFonts w:ascii="Times New Roman" w:hAnsi="Times New Roman" w:cs="Times New Roman"/>
          <w:sz w:val="24"/>
          <w:szCs w:val="24"/>
          <w:lang w:val="en-IN"/>
        </w:rPr>
        <w:t>8</w:t>
      </w:r>
      <w:r w:rsidRPr="001439BB">
        <w:rPr>
          <w:rFonts w:ascii="Times New Roman" w:hAnsi="Times New Roman" w:cs="Times New Roman"/>
          <w:sz w:val="24"/>
          <w:szCs w:val="24"/>
          <w:lang w:val="en-IN"/>
        </w:rPr>
        <w:t>).</w:t>
      </w:r>
    </w:p>
    <w:p w:rsidR="00EA464A" w:rsidRDefault="00EA464A" w:rsidP="00EA464A">
      <w:pPr>
        <w:rPr>
          <w:rFonts w:ascii="Times New Roman" w:hAnsi="Times New Roman" w:cs="Times New Roman"/>
          <w:sz w:val="24"/>
          <w:szCs w:val="24"/>
          <w:lang w:val="en-IN"/>
        </w:rPr>
      </w:pPr>
    </w:p>
    <w:p w:rsidR="00F556ED" w:rsidRPr="001439BB" w:rsidRDefault="00F556ED" w:rsidP="00EA464A">
      <w:pPr>
        <w:rPr>
          <w:rFonts w:ascii="Times New Roman" w:hAnsi="Times New Roman" w:cs="Times New Roman"/>
          <w:sz w:val="24"/>
          <w:szCs w:val="24"/>
          <w:lang w:val="en-IN"/>
        </w:rPr>
      </w:pPr>
      <w:r w:rsidRPr="001439BB">
        <w:rPr>
          <w:rFonts w:ascii="Times New Roman" w:hAnsi="Times New Roman" w:cs="Times New Roman"/>
          <w:sz w:val="24"/>
          <w:szCs w:val="24"/>
          <w:lang w:val="en-IN"/>
        </w:rPr>
        <w:t xml:space="preserve">The data available with the WHO shows that Japanese Encephalitis is a leading cause of viral infection for Acute Encephalitis Syndrome. The World Health Organization has defined under the JE surveillance the case definition as, “Clinically, a case of AES is defined as a person of any age, at any time of year with the acute onset of fever and a change in mental status (including symptoms such as confusion, disorientation, coma, or inability to talk) AND/OR new onset of seizures (excluding simple febrile seizures). Other early clinical findings may include an increase in irritability, somnolence or abnormal behaviour greater than that seen with usual febrile illness”. That means that the laboratory confirmed cased would be called JE cases rests are suspected JE cases </w:t>
      </w:r>
      <w:r w:rsidR="00EB6D4E">
        <w:rPr>
          <w:rFonts w:ascii="Times New Roman" w:hAnsi="Times New Roman" w:cs="Times New Roman"/>
          <w:sz w:val="24"/>
          <w:szCs w:val="24"/>
          <w:lang w:val="en-IN"/>
        </w:rPr>
        <w:t>(9</w:t>
      </w:r>
      <w:r w:rsidRPr="001439BB">
        <w:rPr>
          <w:rFonts w:ascii="Times New Roman" w:hAnsi="Times New Roman" w:cs="Times New Roman"/>
          <w:sz w:val="24"/>
          <w:szCs w:val="24"/>
          <w:lang w:val="en-IN"/>
        </w:rPr>
        <w:t>).</w:t>
      </w:r>
    </w:p>
    <w:p w:rsidR="00EA464A" w:rsidRDefault="00EA464A" w:rsidP="00EA464A">
      <w:pPr>
        <w:rPr>
          <w:rFonts w:ascii="Times New Roman" w:hAnsi="Times New Roman" w:cs="Times New Roman"/>
          <w:sz w:val="24"/>
          <w:szCs w:val="24"/>
          <w:lang w:val="en-IN"/>
        </w:rPr>
      </w:pPr>
    </w:p>
    <w:p w:rsidR="00F556ED" w:rsidRPr="001439BB" w:rsidRDefault="00F556ED" w:rsidP="00EA464A">
      <w:pPr>
        <w:rPr>
          <w:rFonts w:ascii="Times New Roman" w:hAnsi="Times New Roman" w:cs="Times New Roman"/>
          <w:sz w:val="24"/>
          <w:szCs w:val="24"/>
          <w:lang w:val="en-IN"/>
        </w:rPr>
      </w:pPr>
      <w:r w:rsidRPr="001439BB">
        <w:rPr>
          <w:rFonts w:ascii="Times New Roman" w:hAnsi="Times New Roman" w:cs="Times New Roman"/>
          <w:sz w:val="24"/>
          <w:szCs w:val="24"/>
          <w:lang w:val="en-IN"/>
        </w:rPr>
        <w:t xml:space="preserve">The global disease burden is not known exactly because of the variation in the pattern of disease based on </w:t>
      </w:r>
      <w:r>
        <w:rPr>
          <w:rFonts w:ascii="Times New Roman" w:hAnsi="Times New Roman" w:cs="Times New Roman"/>
          <w:sz w:val="24"/>
          <w:szCs w:val="24"/>
          <w:lang w:val="en-IN"/>
        </w:rPr>
        <w:t xml:space="preserve">both </w:t>
      </w:r>
      <w:r w:rsidRPr="001439BB">
        <w:rPr>
          <w:rFonts w:ascii="Times New Roman" w:hAnsi="Times New Roman" w:cs="Times New Roman"/>
          <w:sz w:val="24"/>
          <w:szCs w:val="24"/>
          <w:lang w:val="en-IN"/>
        </w:rPr>
        <w:t>ecology and season. The intensity and quality of JE surveillance varies around the world. Around 2 million people live in the high risk zone around the world where the humans and animals both are at risk. The countries like China and India are among them where an estimate of</w:t>
      </w:r>
      <w:r w:rsidR="009D4588">
        <w:rPr>
          <w:rFonts w:ascii="Times New Roman" w:hAnsi="Times New Roman" w:cs="Times New Roman"/>
          <w:sz w:val="24"/>
          <w:szCs w:val="24"/>
          <w:lang w:val="en-IN"/>
        </w:rPr>
        <w:t xml:space="preserve"> </w:t>
      </w:r>
      <w:r w:rsidRPr="001439BB">
        <w:rPr>
          <w:rFonts w:ascii="Times New Roman" w:hAnsi="Times New Roman" w:cs="Times New Roman"/>
          <w:sz w:val="24"/>
          <w:szCs w:val="24"/>
          <w:lang w:val="en-IN"/>
        </w:rPr>
        <w:t>700 million lives at risk (</w:t>
      </w:r>
      <w:r w:rsidR="00C16741">
        <w:rPr>
          <w:rFonts w:ascii="Times New Roman" w:hAnsi="Times New Roman" w:cs="Times New Roman"/>
          <w:sz w:val="24"/>
          <w:szCs w:val="24"/>
          <w:lang w:val="en-IN"/>
        </w:rPr>
        <w:t>10</w:t>
      </w:r>
      <w:r w:rsidRPr="001439BB">
        <w:rPr>
          <w:rFonts w:ascii="Times New Roman" w:hAnsi="Times New Roman" w:cs="Times New Roman"/>
          <w:sz w:val="24"/>
          <w:szCs w:val="24"/>
          <w:lang w:val="en-IN"/>
        </w:rPr>
        <w:t xml:space="preserve">). It has found that the South East Asian countries like Bangladesh, Indonesia, India, Sri Lanka and Thailand </w:t>
      </w:r>
      <w:r>
        <w:rPr>
          <w:rFonts w:ascii="Times New Roman" w:hAnsi="Times New Roman" w:cs="Times New Roman"/>
          <w:sz w:val="24"/>
          <w:szCs w:val="24"/>
          <w:lang w:val="en-IN"/>
        </w:rPr>
        <w:t>possess</w:t>
      </w:r>
      <w:r w:rsidRPr="001439BB">
        <w:rPr>
          <w:rFonts w:ascii="Times New Roman" w:hAnsi="Times New Roman" w:cs="Times New Roman"/>
          <w:sz w:val="24"/>
          <w:szCs w:val="24"/>
          <w:lang w:val="en-IN"/>
        </w:rPr>
        <w:t xml:space="preserve"> all </w:t>
      </w:r>
      <w:r>
        <w:rPr>
          <w:rFonts w:ascii="Times New Roman" w:hAnsi="Times New Roman" w:cs="Times New Roman"/>
          <w:sz w:val="24"/>
          <w:szCs w:val="24"/>
          <w:lang w:val="en-IN"/>
        </w:rPr>
        <w:t xml:space="preserve">the </w:t>
      </w:r>
      <w:proofErr w:type="gramStart"/>
      <w:r w:rsidR="00C16741">
        <w:rPr>
          <w:rFonts w:ascii="Times New Roman" w:hAnsi="Times New Roman" w:cs="Times New Roman"/>
          <w:sz w:val="24"/>
          <w:szCs w:val="24"/>
          <w:lang w:val="en-IN"/>
        </w:rPr>
        <w:t>conduc</w:t>
      </w:r>
      <w:r w:rsidR="002C020B">
        <w:rPr>
          <w:rFonts w:ascii="Times New Roman" w:hAnsi="Times New Roman" w:cs="Times New Roman"/>
          <w:sz w:val="24"/>
          <w:szCs w:val="24"/>
          <w:lang w:val="en-IN"/>
        </w:rPr>
        <w:t>ive</w:t>
      </w:r>
      <w:proofErr w:type="gramEnd"/>
      <w:r w:rsidR="002C020B">
        <w:rPr>
          <w:rFonts w:ascii="Times New Roman" w:hAnsi="Times New Roman" w:cs="Times New Roman"/>
          <w:sz w:val="24"/>
          <w:szCs w:val="24"/>
          <w:lang w:val="en-IN"/>
        </w:rPr>
        <w:t xml:space="preserve"> </w:t>
      </w:r>
      <w:r w:rsidRPr="001439BB">
        <w:rPr>
          <w:rFonts w:ascii="Times New Roman" w:hAnsi="Times New Roman" w:cs="Times New Roman"/>
          <w:sz w:val="24"/>
          <w:szCs w:val="24"/>
          <w:lang w:val="en-IN"/>
        </w:rPr>
        <w:t xml:space="preserve">factors for the natural transmission of JE. In Asia, JE is the main cause of viral encephalitis in many countries with nearly 68,000 clinical cases per year. The data shows 24 countries in the WHO South-East Asia and Western Pacific regions have endemic JE transmission which exposes more than 3 </w:t>
      </w:r>
      <w:r w:rsidRPr="001439BB">
        <w:rPr>
          <w:rFonts w:ascii="Times New Roman" w:hAnsi="Times New Roman" w:cs="Times New Roman"/>
          <w:sz w:val="24"/>
          <w:szCs w:val="24"/>
          <w:lang w:val="en-IN"/>
        </w:rPr>
        <w:lastRenderedPageBreak/>
        <w:t>billion people at risk. The World Health Organization accepts the unavailability of cure for the disease which leads treatment to the relieving the patients from the signs and symptoms of the disease (</w:t>
      </w:r>
      <w:r w:rsidRPr="002C020B">
        <w:rPr>
          <w:rFonts w:ascii="Times New Roman" w:hAnsi="Times New Roman" w:cs="Times New Roman"/>
          <w:sz w:val="24"/>
          <w:szCs w:val="24"/>
          <w:lang w:val="en-IN"/>
        </w:rPr>
        <w:t>11</w:t>
      </w:r>
      <w:r w:rsidRPr="001439BB">
        <w:rPr>
          <w:rFonts w:ascii="Times New Roman" w:hAnsi="Times New Roman" w:cs="Times New Roman"/>
          <w:sz w:val="24"/>
          <w:szCs w:val="24"/>
          <w:lang w:val="en-IN"/>
        </w:rPr>
        <w:t>).</w:t>
      </w:r>
    </w:p>
    <w:p w:rsidR="00EA464A" w:rsidRDefault="00EA464A" w:rsidP="00EA464A">
      <w:pPr>
        <w:rPr>
          <w:rFonts w:ascii="Times New Roman" w:hAnsi="Times New Roman" w:cs="Times New Roman"/>
          <w:sz w:val="24"/>
          <w:szCs w:val="24"/>
          <w:lang w:val="en-IN"/>
        </w:rPr>
      </w:pPr>
    </w:p>
    <w:p w:rsidR="00F556ED" w:rsidRPr="001439BB" w:rsidRDefault="00F556ED" w:rsidP="00EA464A">
      <w:pPr>
        <w:rPr>
          <w:rFonts w:ascii="Times New Roman" w:hAnsi="Times New Roman" w:cs="Times New Roman"/>
          <w:sz w:val="24"/>
          <w:szCs w:val="24"/>
          <w:lang w:val="en-IN"/>
        </w:rPr>
      </w:pPr>
      <w:r w:rsidRPr="001439BB">
        <w:rPr>
          <w:rFonts w:ascii="Times New Roman" w:hAnsi="Times New Roman" w:cs="Times New Roman"/>
          <w:sz w:val="24"/>
          <w:szCs w:val="24"/>
          <w:lang w:val="en-IN"/>
        </w:rPr>
        <w:t>According to an estimate around 35000- 50000 cases reported annually in across the world within which 20-30% people dies and 30-50% survivors suffer neurological sequel (</w:t>
      </w:r>
      <w:r w:rsidRPr="002C020B">
        <w:rPr>
          <w:rFonts w:ascii="Times New Roman" w:hAnsi="Times New Roman" w:cs="Times New Roman"/>
          <w:sz w:val="24"/>
          <w:szCs w:val="24"/>
          <w:lang w:val="en-IN"/>
        </w:rPr>
        <w:t>12)</w:t>
      </w:r>
      <w:r w:rsidR="003B6744">
        <w:rPr>
          <w:rFonts w:ascii="Times New Roman" w:hAnsi="Times New Roman" w:cs="Times New Roman"/>
          <w:sz w:val="24"/>
          <w:szCs w:val="24"/>
          <w:lang w:val="en-IN"/>
        </w:rPr>
        <w:t>.</w:t>
      </w:r>
      <w:r w:rsidRPr="002C020B">
        <w:rPr>
          <w:rFonts w:ascii="Times New Roman" w:hAnsi="Times New Roman" w:cs="Times New Roman"/>
          <w:sz w:val="24"/>
          <w:szCs w:val="24"/>
          <w:lang w:val="en-IN"/>
        </w:rPr>
        <w:t xml:space="preserve"> There are important global variations found in case of fatali</w:t>
      </w:r>
      <w:r w:rsidRPr="001439BB">
        <w:rPr>
          <w:rFonts w:ascii="Times New Roman" w:hAnsi="Times New Roman" w:cs="Times New Roman"/>
          <w:sz w:val="24"/>
          <w:szCs w:val="24"/>
          <w:lang w:val="en-IN"/>
        </w:rPr>
        <w:t xml:space="preserve">ty proportion due to AES. The range of mortality ranges from 17 to 50% in South and South-East Asia but in developed countries AES mortality in limited to </w:t>
      </w:r>
      <w:r>
        <w:rPr>
          <w:rFonts w:ascii="Times New Roman" w:hAnsi="Times New Roman" w:cs="Times New Roman"/>
          <w:sz w:val="24"/>
          <w:szCs w:val="24"/>
          <w:lang w:val="en-IN"/>
        </w:rPr>
        <w:t xml:space="preserve">a mere </w:t>
      </w:r>
      <w:r w:rsidRPr="001439BB">
        <w:rPr>
          <w:rFonts w:ascii="Times New Roman" w:hAnsi="Times New Roman" w:cs="Times New Roman"/>
          <w:sz w:val="24"/>
          <w:szCs w:val="24"/>
          <w:lang w:val="en-IN"/>
        </w:rPr>
        <w:t>5%. The overall disability is</w:t>
      </w:r>
      <w:r>
        <w:rPr>
          <w:rFonts w:ascii="Times New Roman" w:hAnsi="Times New Roman" w:cs="Times New Roman"/>
          <w:sz w:val="24"/>
          <w:szCs w:val="24"/>
          <w:lang w:val="en-IN"/>
        </w:rPr>
        <w:t xml:space="preserve"> as high as</w:t>
      </w:r>
      <w:r w:rsidRPr="001439BB">
        <w:rPr>
          <w:rFonts w:ascii="Times New Roman" w:hAnsi="Times New Roman" w:cs="Times New Roman"/>
          <w:sz w:val="24"/>
          <w:szCs w:val="24"/>
          <w:lang w:val="en-IN"/>
        </w:rPr>
        <w:t xml:space="preserve"> 40% </w:t>
      </w:r>
      <w:r w:rsidR="003B6744">
        <w:rPr>
          <w:rFonts w:ascii="Times New Roman" w:hAnsi="Times New Roman" w:cs="Times New Roman"/>
          <w:sz w:val="24"/>
          <w:szCs w:val="24"/>
          <w:lang w:val="en-IN"/>
        </w:rPr>
        <w:t>(</w:t>
      </w:r>
      <w:r w:rsidRPr="002C020B">
        <w:rPr>
          <w:rFonts w:ascii="Times New Roman" w:hAnsi="Times New Roman" w:cs="Times New Roman"/>
          <w:sz w:val="24"/>
          <w:szCs w:val="24"/>
          <w:lang w:val="en-IN"/>
        </w:rPr>
        <w:t>13</w:t>
      </w:r>
      <w:r w:rsidRPr="001439BB">
        <w:rPr>
          <w:rFonts w:ascii="Times New Roman" w:hAnsi="Times New Roman" w:cs="Times New Roman"/>
          <w:sz w:val="24"/>
          <w:szCs w:val="24"/>
          <w:lang w:val="en-IN"/>
        </w:rPr>
        <w:t>).</w:t>
      </w:r>
    </w:p>
    <w:p w:rsidR="00EA464A" w:rsidRDefault="00EA464A" w:rsidP="00EA464A">
      <w:pPr>
        <w:rPr>
          <w:rFonts w:ascii="Times New Roman" w:hAnsi="Times New Roman" w:cs="Times New Roman"/>
          <w:sz w:val="24"/>
          <w:szCs w:val="24"/>
          <w:lang w:val="en-IN"/>
        </w:rPr>
      </w:pPr>
    </w:p>
    <w:p w:rsidR="00F556ED" w:rsidRPr="002C020B" w:rsidRDefault="00F556ED" w:rsidP="00EA464A">
      <w:pPr>
        <w:rPr>
          <w:rFonts w:ascii="Times New Roman" w:hAnsi="Times New Roman" w:cs="Times New Roman"/>
          <w:sz w:val="24"/>
          <w:szCs w:val="24"/>
          <w:lang w:val="en-IN"/>
        </w:rPr>
      </w:pPr>
      <w:r w:rsidRPr="001439BB">
        <w:rPr>
          <w:rFonts w:ascii="Times New Roman" w:hAnsi="Times New Roman" w:cs="Times New Roman"/>
          <w:sz w:val="24"/>
          <w:szCs w:val="24"/>
          <w:lang w:val="en-IN"/>
        </w:rPr>
        <w:t xml:space="preserve">The countries neighbouring </w:t>
      </w:r>
      <w:r>
        <w:rPr>
          <w:rFonts w:ascii="Times New Roman" w:hAnsi="Times New Roman" w:cs="Times New Roman"/>
          <w:sz w:val="24"/>
          <w:szCs w:val="24"/>
          <w:lang w:val="en-IN"/>
        </w:rPr>
        <w:t xml:space="preserve">India </w:t>
      </w:r>
      <w:r w:rsidRPr="001439BB">
        <w:rPr>
          <w:rFonts w:ascii="Times New Roman" w:hAnsi="Times New Roman" w:cs="Times New Roman"/>
          <w:sz w:val="24"/>
          <w:szCs w:val="24"/>
          <w:lang w:val="en-IN"/>
        </w:rPr>
        <w:t xml:space="preserve">have shown </w:t>
      </w:r>
      <w:r>
        <w:rPr>
          <w:rFonts w:ascii="Times New Roman" w:hAnsi="Times New Roman" w:cs="Times New Roman"/>
          <w:sz w:val="24"/>
          <w:szCs w:val="24"/>
          <w:lang w:val="en-IN"/>
        </w:rPr>
        <w:t>a</w:t>
      </w:r>
      <w:r w:rsidRPr="001439BB">
        <w:rPr>
          <w:rFonts w:ascii="Times New Roman" w:hAnsi="Times New Roman" w:cs="Times New Roman"/>
          <w:sz w:val="24"/>
          <w:szCs w:val="24"/>
          <w:lang w:val="en-IN"/>
        </w:rPr>
        <w:t xml:space="preserve"> similar pattern of Japanese Encephalitis</w:t>
      </w:r>
      <w:r w:rsidR="002C020B">
        <w:rPr>
          <w:rFonts w:ascii="Times New Roman" w:hAnsi="Times New Roman" w:cs="Times New Roman"/>
          <w:sz w:val="24"/>
          <w:szCs w:val="24"/>
          <w:lang w:val="en-IN"/>
        </w:rPr>
        <w:t xml:space="preserve"> outbreaks. </w:t>
      </w:r>
      <w:r>
        <w:rPr>
          <w:rFonts w:ascii="Times New Roman" w:hAnsi="Times New Roman" w:cs="Times New Roman"/>
          <w:sz w:val="24"/>
          <w:szCs w:val="24"/>
          <w:lang w:val="en-IN"/>
        </w:rPr>
        <w:t>F</w:t>
      </w:r>
      <w:r w:rsidRPr="001439BB">
        <w:rPr>
          <w:rFonts w:ascii="Times New Roman" w:hAnsi="Times New Roman" w:cs="Times New Roman"/>
          <w:sz w:val="24"/>
          <w:szCs w:val="24"/>
          <w:lang w:val="en-IN"/>
        </w:rPr>
        <w:t>or instance in Nepal there w</w:t>
      </w:r>
      <w:r>
        <w:rPr>
          <w:rFonts w:ascii="Times New Roman" w:hAnsi="Times New Roman" w:cs="Times New Roman"/>
          <w:sz w:val="24"/>
          <w:szCs w:val="24"/>
          <w:lang w:val="en-IN"/>
        </w:rPr>
        <w:t>as</w:t>
      </w:r>
      <w:r w:rsidRPr="001439BB">
        <w:rPr>
          <w:rFonts w:ascii="Times New Roman" w:hAnsi="Times New Roman" w:cs="Times New Roman"/>
          <w:sz w:val="24"/>
          <w:szCs w:val="24"/>
          <w:lang w:val="en-IN"/>
        </w:rPr>
        <w:t xml:space="preserve"> no difference between fatality rate of males and females over five years old in 1997. The noticeable factor was the gender difference of 65% more male patients in comparison to the females under five years but the case fatality rate was found high</w:t>
      </w:r>
      <w:r w:rsidRPr="002C020B">
        <w:rPr>
          <w:rFonts w:ascii="Times New Roman" w:hAnsi="Times New Roman" w:cs="Times New Roman"/>
          <w:sz w:val="24"/>
          <w:szCs w:val="24"/>
          <w:lang w:val="en-IN"/>
        </w:rPr>
        <w:t>er in females by 2.1 times (1</w:t>
      </w:r>
      <w:r w:rsidR="003B6744">
        <w:rPr>
          <w:rFonts w:ascii="Times New Roman" w:hAnsi="Times New Roman" w:cs="Times New Roman"/>
          <w:sz w:val="24"/>
          <w:szCs w:val="24"/>
          <w:lang w:val="en-IN"/>
        </w:rPr>
        <w:t>4</w:t>
      </w:r>
      <w:r w:rsidRPr="002C020B">
        <w:rPr>
          <w:rFonts w:ascii="Times New Roman" w:hAnsi="Times New Roman" w:cs="Times New Roman"/>
          <w:sz w:val="24"/>
          <w:szCs w:val="24"/>
          <w:lang w:val="en-IN"/>
        </w:rPr>
        <w:t>). An estimate says that around 50000 people get infected every year around the world. In this statistics around 10000 dies and 15000 get neurological disabilities for life (</w:t>
      </w:r>
      <w:r w:rsidR="003B6744">
        <w:rPr>
          <w:rFonts w:ascii="Times New Roman" w:hAnsi="Times New Roman" w:cs="Times New Roman"/>
          <w:sz w:val="24"/>
          <w:szCs w:val="24"/>
          <w:lang w:val="en-IN"/>
        </w:rPr>
        <w:t>15</w:t>
      </w:r>
      <w:r w:rsidRPr="002C020B">
        <w:rPr>
          <w:rFonts w:ascii="Times New Roman" w:hAnsi="Times New Roman" w:cs="Times New Roman"/>
          <w:sz w:val="24"/>
          <w:szCs w:val="24"/>
          <w:lang w:val="en-IN"/>
        </w:rPr>
        <w:t>). The first case of Japanese Encephalitis (JE) in India was found in Vellore District of Tamil Nadu in 1958 and first major outbreak in West Bengal in 1973.  Prior to 1970s the disease had only affected the southern part of India but gradually it spread to the northern states of the country (</w:t>
      </w:r>
      <w:r w:rsidR="003B6744">
        <w:rPr>
          <w:rFonts w:ascii="Times New Roman" w:hAnsi="Times New Roman" w:cs="Times New Roman"/>
          <w:sz w:val="24"/>
          <w:szCs w:val="24"/>
          <w:lang w:val="en-IN"/>
        </w:rPr>
        <w:t>16</w:t>
      </w:r>
      <w:r w:rsidRPr="002C020B">
        <w:rPr>
          <w:rFonts w:ascii="Times New Roman" w:hAnsi="Times New Roman" w:cs="Times New Roman"/>
          <w:sz w:val="24"/>
          <w:szCs w:val="24"/>
          <w:lang w:val="en-IN"/>
        </w:rPr>
        <w:t>). World Health Org</w:t>
      </w:r>
      <w:r w:rsidRPr="001439BB">
        <w:rPr>
          <w:rFonts w:ascii="Times New Roman" w:hAnsi="Times New Roman" w:cs="Times New Roman"/>
          <w:sz w:val="24"/>
          <w:szCs w:val="24"/>
          <w:lang w:val="en-IN"/>
        </w:rPr>
        <w:t>anization has defined the South-East Asia and Western Pacific as the geographical locations at risk. The understanding of Japanese Encephalitis, as a major public health problem but in the absence of actual data the accurate disease burden is not known till date. The question</w:t>
      </w:r>
      <w:r>
        <w:rPr>
          <w:rFonts w:ascii="Times New Roman" w:hAnsi="Times New Roman" w:cs="Times New Roman"/>
          <w:sz w:val="24"/>
          <w:szCs w:val="24"/>
          <w:lang w:val="en-IN"/>
        </w:rPr>
        <w:t xml:space="preserve"> that</w:t>
      </w:r>
      <w:r w:rsidRPr="001439BB">
        <w:rPr>
          <w:rFonts w:ascii="Times New Roman" w:hAnsi="Times New Roman" w:cs="Times New Roman"/>
          <w:sz w:val="24"/>
          <w:szCs w:val="24"/>
          <w:lang w:val="en-IN"/>
        </w:rPr>
        <w:t xml:space="preserve"> arises is</w:t>
      </w:r>
      <w:r>
        <w:rPr>
          <w:rFonts w:ascii="Times New Roman" w:hAnsi="Times New Roman" w:cs="Times New Roman"/>
          <w:sz w:val="24"/>
          <w:szCs w:val="24"/>
          <w:lang w:val="en-IN"/>
        </w:rPr>
        <w:t xml:space="preserve"> whether</w:t>
      </w:r>
      <w:r w:rsidRPr="001439BB">
        <w:rPr>
          <w:rFonts w:ascii="Times New Roman" w:hAnsi="Times New Roman" w:cs="Times New Roman"/>
          <w:sz w:val="24"/>
          <w:szCs w:val="24"/>
          <w:lang w:val="en-IN"/>
        </w:rPr>
        <w:t xml:space="preserve"> it </w:t>
      </w:r>
      <w:r>
        <w:rPr>
          <w:rFonts w:ascii="Times New Roman" w:hAnsi="Times New Roman" w:cs="Times New Roman"/>
          <w:sz w:val="24"/>
          <w:szCs w:val="24"/>
          <w:lang w:val="en-IN"/>
        </w:rPr>
        <w:t xml:space="preserve">is </w:t>
      </w:r>
      <w:r w:rsidRPr="001439BB">
        <w:rPr>
          <w:rFonts w:ascii="Times New Roman" w:hAnsi="Times New Roman" w:cs="Times New Roman"/>
          <w:sz w:val="24"/>
          <w:szCs w:val="24"/>
          <w:lang w:val="en-IN"/>
        </w:rPr>
        <w:t xml:space="preserve">possible to differentiate JE from other causes of AES clinically? JE infection is mostly represented by the acute encephalitis syndrome and clinically it is indistinguishable from the other causes of AES. Thus the WHO standard recommends the clinical syndrome surveillance for AES patients and then laboratory confirmation for JE virus infection </w:t>
      </w:r>
      <w:r w:rsidRPr="002C020B">
        <w:rPr>
          <w:rFonts w:ascii="Times New Roman" w:hAnsi="Times New Roman" w:cs="Times New Roman"/>
          <w:sz w:val="24"/>
          <w:szCs w:val="24"/>
          <w:lang w:val="en-IN"/>
        </w:rPr>
        <w:t>(</w:t>
      </w:r>
      <w:r w:rsidR="003B6744">
        <w:rPr>
          <w:rFonts w:ascii="Times New Roman" w:hAnsi="Times New Roman" w:cs="Times New Roman"/>
          <w:sz w:val="24"/>
          <w:szCs w:val="24"/>
          <w:lang w:val="en-IN"/>
        </w:rPr>
        <w:t>17</w:t>
      </w:r>
      <w:r w:rsidRPr="002C020B">
        <w:rPr>
          <w:rFonts w:ascii="Times New Roman" w:hAnsi="Times New Roman" w:cs="Times New Roman"/>
          <w:sz w:val="24"/>
          <w:szCs w:val="24"/>
          <w:lang w:val="en-IN"/>
        </w:rPr>
        <w:t>).</w:t>
      </w:r>
    </w:p>
    <w:p w:rsidR="00EA464A" w:rsidRDefault="00EA464A" w:rsidP="00EA464A">
      <w:pPr>
        <w:rPr>
          <w:rFonts w:ascii="Times New Roman" w:hAnsi="Times New Roman" w:cs="Times New Roman"/>
          <w:sz w:val="24"/>
          <w:szCs w:val="24"/>
          <w:lang w:val="en-IN"/>
        </w:rPr>
      </w:pPr>
    </w:p>
    <w:p w:rsidR="00F556ED" w:rsidRPr="001439BB" w:rsidRDefault="00F556ED" w:rsidP="00EA464A">
      <w:pPr>
        <w:rPr>
          <w:rFonts w:ascii="Times New Roman" w:hAnsi="Times New Roman" w:cs="Times New Roman"/>
          <w:sz w:val="24"/>
          <w:szCs w:val="24"/>
          <w:lang w:val="en-IN"/>
        </w:rPr>
      </w:pPr>
      <w:r w:rsidRPr="002C020B">
        <w:rPr>
          <w:rFonts w:ascii="Times New Roman" w:hAnsi="Times New Roman" w:cs="Times New Roman"/>
          <w:sz w:val="24"/>
          <w:szCs w:val="24"/>
          <w:lang w:val="en-IN"/>
        </w:rPr>
        <w:t>In India, Uttar Pradesh is accountable for more than 60% of all the cases reported under Japanese Encephalitis. Scientists attribute the causation of Acute Encephalitis Syndrome t</w:t>
      </w:r>
      <w:r w:rsidR="00FD0B26">
        <w:rPr>
          <w:rFonts w:ascii="Times New Roman" w:hAnsi="Times New Roman" w:cs="Times New Roman"/>
          <w:sz w:val="24"/>
          <w:szCs w:val="24"/>
          <w:lang w:val="en-IN"/>
        </w:rPr>
        <w:t>o a number of causes.</w:t>
      </w:r>
      <w:r w:rsidRPr="002C020B">
        <w:rPr>
          <w:rFonts w:ascii="Times New Roman" w:hAnsi="Times New Roman" w:cs="Times New Roman"/>
          <w:sz w:val="24"/>
          <w:szCs w:val="24"/>
          <w:lang w:val="en-IN"/>
        </w:rPr>
        <w:t xml:space="preserve"> </w:t>
      </w:r>
      <w:proofErr w:type="spellStart"/>
      <w:r w:rsidRPr="002C020B">
        <w:rPr>
          <w:rFonts w:ascii="Times New Roman" w:hAnsi="Times New Roman" w:cs="Times New Roman"/>
          <w:sz w:val="24"/>
          <w:szCs w:val="24"/>
          <w:lang w:val="en-IN"/>
        </w:rPr>
        <w:t>Saxena</w:t>
      </w:r>
      <w:proofErr w:type="spellEnd"/>
      <w:r w:rsidRPr="002C020B">
        <w:rPr>
          <w:rFonts w:ascii="Times New Roman" w:hAnsi="Times New Roman" w:cs="Times New Roman"/>
          <w:sz w:val="24"/>
          <w:szCs w:val="24"/>
          <w:lang w:val="en-IN"/>
        </w:rPr>
        <w:t xml:space="preserve"> (</w:t>
      </w:r>
      <w:r w:rsidR="00FD0B26">
        <w:rPr>
          <w:rFonts w:ascii="Times New Roman" w:hAnsi="Times New Roman" w:cs="Times New Roman"/>
          <w:sz w:val="24"/>
          <w:szCs w:val="24"/>
          <w:lang w:val="en-IN"/>
        </w:rPr>
        <w:t>18</w:t>
      </w:r>
      <w:r w:rsidRPr="002C020B">
        <w:rPr>
          <w:rFonts w:ascii="Times New Roman" w:hAnsi="Times New Roman" w:cs="Times New Roman"/>
          <w:sz w:val="24"/>
          <w:szCs w:val="24"/>
          <w:lang w:val="en-IN"/>
        </w:rPr>
        <w:t>) called AES the ‘</w:t>
      </w:r>
      <w:r w:rsidRPr="008F22A5">
        <w:rPr>
          <w:rFonts w:ascii="Times New Roman" w:hAnsi="Times New Roman" w:cs="Times New Roman"/>
          <w:i/>
          <w:iCs/>
          <w:sz w:val="24"/>
          <w:szCs w:val="24"/>
          <w:lang w:val="en-IN"/>
        </w:rPr>
        <w:t xml:space="preserve">Undiagnosed </w:t>
      </w:r>
      <w:proofErr w:type="gramStart"/>
      <w:r w:rsidRPr="008F22A5">
        <w:rPr>
          <w:rFonts w:ascii="Times New Roman" w:hAnsi="Times New Roman" w:cs="Times New Roman"/>
          <w:i/>
          <w:iCs/>
          <w:sz w:val="24"/>
          <w:szCs w:val="24"/>
          <w:lang w:val="en-IN"/>
        </w:rPr>
        <w:t>illness</w:t>
      </w:r>
      <w:r w:rsidRPr="002C020B">
        <w:rPr>
          <w:rFonts w:ascii="Times New Roman" w:hAnsi="Times New Roman" w:cs="Times New Roman"/>
          <w:sz w:val="24"/>
          <w:szCs w:val="24"/>
          <w:lang w:val="en-IN"/>
        </w:rPr>
        <w:t>’</w:t>
      </w:r>
      <w:proofErr w:type="gramEnd"/>
      <w:r w:rsidRPr="002C020B">
        <w:rPr>
          <w:rFonts w:ascii="Times New Roman" w:hAnsi="Times New Roman" w:cs="Times New Roman"/>
          <w:sz w:val="24"/>
          <w:szCs w:val="24"/>
          <w:lang w:val="en-IN"/>
        </w:rPr>
        <w:t xml:space="preserve">. </w:t>
      </w:r>
      <w:r w:rsidR="002C020B">
        <w:rPr>
          <w:rFonts w:ascii="Times New Roman" w:hAnsi="Times New Roman" w:cs="Times New Roman"/>
          <w:sz w:val="24"/>
          <w:szCs w:val="24"/>
          <w:lang w:val="en-IN"/>
        </w:rPr>
        <w:t>In this</w:t>
      </w:r>
      <w:r w:rsidRPr="002C020B">
        <w:rPr>
          <w:rFonts w:ascii="Times New Roman" w:hAnsi="Times New Roman" w:cs="Times New Roman"/>
          <w:sz w:val="24"/>
          <w:szCs w:val="24"/>
          <w:lang w:val="en-IN"/>
        </w:rPr>
        <w:t xml:space="preserve"> study</w:t>
      </w:r>
      <w:r w:rsidR="002C020B">
        <w:rPr>
          <w:rFonts w:ascii="Times New Roman" w:hAnsi="Times New Roman" w:cs="Times New Roman"/>
          <w:sz w:val="24"/>
          <w:szCs w:val="24"/>
          <w:lang w:val="en-IN"/>
        </w:rPr>
        <w:t xml:space="preserve"> it was found that there was </w:t>
      </w:r>
      <w:r w:rsidRPr="002C020B">
        <w:rPr>
          <w:rFonts w:ascii="Times New Roman" w:hAnsi="Times New Roman" w:cs="Times New Roman"/>
          <w:sz w:val="24"/>
          <w:szCs w:val="24"/>
          <w:lang w:val="en-IN"/>
        </w:rPr>
        <w:t xml:space="preserve">large number of viral encephalitis in northern India during July 2005 to December 2005. The recorded Case Fatality Rate was 23.3% provided the true incidences were much higher, they note. The term undiagnosed illness was made on the basis of seeing the trend of AES from 1992 to 2008. The graphical presentation shows the increase in cases </w:t>
      </w:r>
      <w:r w:rsidR="003B6744">
        <w:rPr>
          <w:rFonts w:ascii="Times New Roman" w:hAnsi="Times New Roman" w:cs="Times New Roman"/>
          <w:sz w:val="24"/>
          <w:szCs w:val="24"/>
          <w:lang w:val="en-IN"/>
        </w:rPr>
        <w:t>ye</w:t>
      </w:r>
      <w:r w:rsidR="00FD0B26">
        <w:rPr>
          <w:rFonts w:ascii="Times New Roman" w:hAnsi="Times New Roman" w:cs="Times New Roman"/>
          <w:sz w:val="24"/>
          <w:szCs w:val="24"/>
          <w:lang w:val="en-IN"/>
        </w:rPr>
        <w:t>ar by year (19)</w:t>
      </w:r>
      <w:r w:rsidRPr="002C020B">
        <w:rPr>
          <w:rFonts w:ascii="Times New Roman" w:hAnsi="Times New Roman" w:cs="Times New Roman"/>
          <w:sz w:val="24"/>
          <w:szCs w:val="24"/>
          <w:lang w:val="en-IN"/>
        </w:rPr>
        <w:t>.</w:t>
      </w:r>
      <w:r w:rsidRPr="001439BB">
        <w:rPr>
          <w:rFonts w:ascii="Times New Roman" w:hAnsi="Times New Roman" w:cs="Times New Roman"/>
          <w:sz w:val="24"/>
          <w:szCs w:val="24"/>
          <w:lang w:val="en-IN"/>
        </w:rPr>
        <w:t xml:space="preserve"> </w:t>
      </w:r>
    </w:p>
    <w:p w:rsidR="00EA464A" w:rsidRDefault="00EA464A" w:rsidP="00EA464A">
      <w:pPr>
        <w:rPr>
          <w:rFonts w:ascii="Times New Roman" w:hAnsi="Times New Roman" w:cs="Times New Roman"/>
          <w:sz w:val="24"/>
          <w:szCs w:val="24"/>
        </w:rPr>
      </w:pPr>
    </w:p>
    <w:p w:rsidR="00F556ED" w:rsidRPr="001439BB" w:rsidRDefault="00F556ED" w:rsidP="00EA464A">
      <w:pPr>
        <w:rPr>
          <w:rFonts w:ascii="Times New Roman" w:hAnsi="Times New Roman" w:cs="Times New Roman"/>
          <w:sz w:val="24"/>
          <w:szCs w:val="24"/>
        </w:rPr>
      </w:pPr>
      <w:r>
        <w:rPr>
          <w:rFonts w:ascii="Times New Roman" w:hAnsi="Times New Roman" w:cs="Times New Roman"/>
          <w:sz w:val="24"/>
          <w:szCs w:val="24"/>
        </w:rPr>
        <w:lastRenderedPageBreak/>
        <w:t xml:space="preserve">The year </w:t>
      </w:r>
      <w:r w:rsidRPr="001439BB">
        <w:rPr>
          <w:rFonts w:ascii="Times New Roman" w:hAnsi="Times New Roman" w:cs="Times New Roman"/>
          <w:sz w:val="24"/>
          <w:szCs w:val="24"/>
        </w:rPr>
        <w:t>2009 has been a remarkable year in the study of Japanese Encephalitis</w:t>
      </w:r>
      <w:r>
        <w:rPr>
          <w:rFonts w:ascii="Times New Roman" w:hAnsi="Times New Roman" w:cs="Times New Roman"/>
          <w:sz w:val="24"/>
          <w:szCs w:val="24"/>
        </w:rPr>
        <w:t>;</w:t>
      </w:r>
      <w:r w:rsidRPr="001439BB">
        <w:rPr>
          <w:rFonts w:ascii="Times New Roman" w:hAnsi="Times New Roman" w:cs="Times New Roman"/>
          <w:sz w:val="24"/>
          <w:szCs w:val="24"/>
        </w:rPr>
        <w:t xml:space="preserve"> as it was separated from Acute Encephalitis Syndrome. This distinction has greatly helped in providing a clearer diagnosis and research analysis in the field of Acute Encephalitis Syndrome (AES). Before the distinction there were possibility of counting AES cases as Japanese Encephalitis cases and being treated accordingly. The major problem arises with this </w:t>
      </w:r>
      <w:r>
        <w:rPr>
          <w:rFonts w:ascii="Times New Roman" w:hAnsi="Times New Roman" w:cs="Times New Roman"/>
          <w:sz w:val="24"/>
          <w:szCs w:val="24"/>
        </w:rPr>
        <w:t xml:space="preserve">practice </w:t>
      </w:r>
      <w:r w:rsidRPr="001439BB">
        <w:rPr>
          <w:rFonts w:ascii="Times New Roman" w:hAnsi="Times New Roman" w:cs="Times New Roman"/>
          <w:sz w:val="24"/>
          <w:szCs w:val="24"/>
        </w:rPr>
        <w:t xml:space="preserve">was the share of deaths due to AES would have counted as JE deaths apart from the treatment protocol of JE being followed in the broader symptoms of AES. </w:t>
      </w:r>
    </w:p>
    <w:p w:rsidR="00EA464A" w:rsidRDefault="00EA464A" w:rsidP="00EA464A">
      <w:pPr>
        <w:rPr>
          <w:rFonts w:ascii="Times New Roman" w:hAnsi="Times New Roman" w:cs="Times New Roman"/>
          <w:sz w:val="24"/>
          <w:szCs w:val="24"/>
        </w:rPr>
      </w:pPr>
    </w:p>
    <w:p w:rsidR="00EA464A" w:rsidRDefault="00F556ED" w:rsidP="00EA464A">
      <w:pPr>
        <w:rPr>
          <w:rFonts w:ascii="Times New Roman" w:hAnsi="Times New Roman" w:cs="Times New Roman"/>
          <w:sz w:val="24"/>
          <w:szCs w:val="24"/>
        </w:rPr>
      </w:pPr>
      <w:r w:rsidRPr="001439BB">
        <w:rPr>
          <w:rFonts w:ascii="Times New Roman" w:hAnsi="Times New Roman" w:cs="Times New Roman"/>
          <w:sz w:val="24"/>
          <w:szCs w:val="24"/>
        </w:rPr>
        <w:t>The above mentioned data signifies the quantum of the problem which has arises due to the poverty and social backwardness. The people who are affected from th</w:t>
      </w:r>
      <w:r>
        <w:rPr>
          <w:rFonts w:ascii="Times New Roman" w:hAnsi="Times New Roman" w:cs="Times New Roman"/>
          <w:sz w:val="24"/>
          <w:szCs w:val="24"/>
        </w:rPr>
        <w:t>is</w:t>
      </w:r>
      <w:r w:rsidRPr="001439BB">
        <w:rPr>
          <w:rFonts w:ascii="Times New Roman" w:hAnsi="Times New Roman" w:cs="Times New Roman"/>
          <w:sz w:val="24"/>
          <w:szCs w:val="24"/>
        </w:rPr>
        <w:t xml:space="preserve"> disease condition are mostly the rural population who does not even have the basic needs of their human li</w:t>
      </w:r>
      <w:r>
        <w:rPr>
          <w:rFonts w:ascii="Times New Roman" w:hAnsi="Times New Roman" w:cs="Times New Roman"/>
          <w:sz w:val="24"/>
          <w:szCs w:val="24"/>
        </w:rPr>
        <w:t>fe</w:t>
      </w:r>
      <w:r w:rsidRPr="001439BB">
        <w:rPr>
          <w:rFonts w:ascii="Times New Roman" w:hAnsi="Times New Roman" w:cs="Times New Roman"/>
          <w:sz w:val="24"/>
          <w:szCs w:val="24"/>
        </w:rPr>
        <w:t xml:space="preserve">. </w:t>
      </w:r>
      <w:r>
        <w:rPr>
          <w:rFonts w:ascii="Times New Roman" w:hAnsi="Times New Roman" w:cs="Times New Roman"/>
          <w:sz w:val="24"/>
          <w:szCs w:val="24"/>
        </w:rPr>
        <w:t>T</w:t>
      </w:r>
      <w:r w:rsidRPr="001439BB">
        <w:rPr>
          <w:rFonts w:ascii="Times New Roman" w:hAnsi="Times New Roman" w:cs="Times New Roman"/>
          <w:sz w:val="24"/>
          <w:szCs w:val="24"/>
        </w:rPr>
        <w:t xml:space="preserve">he </w:t>
      </w:r>
      <w:r>
        <w:rPr>
          <w:rFonts w:ascii="Times New Roman" w:hAnsi="Times New Roman" w:cs="Times New Roman"/>
          <w:sz w:val="24"/>
          <w:szCs w:val="24"/>
        </w:rPr>
        <w:t xml:space="preserve">high prevalence of morbidity and mortality in </w:t>
      </w:r>
      <w:r w:rsidRPr="001439BB">
        <w:rPr>
          <w:rFonts w:ascii="Times New Roman" w:hAnsi="Times New Roman" w:cs="Times New Roman"/>
          <w:sz w:val="24"/>
          <w:szCs w:val="24"/>
        </w:rPr>
        <w:t xml:space="preserve">Uttar Pradesh </w:t>
      </w:r>
      <w:r>
        <w:rPr>
          <w:rFonts w:ascii="Times New Roman" w:hAnsi="Times New Roman" w:cs="Times New Roman"/>
          <w:sz w:val="24"/>
          <w:szCs w:val="24"/>
        </w:rPr>
        <w:t>highlights the association between poor socio-economic conditions and the disease.</w:t>
      </w:r>
    </w:p>
    <w:p w:rsidR="00EA464A" w:rsidRDefault="00EA464A" w:rsidP="00EA464A">
      <w:pPr>
        <w:rPr>
          <w:rFonts w:ascii="Times New Roman" w:hAnsi="Times New Roman" w:cs="Times New Roman"/>
          <w:sz w:val="24"/>
          <w:szCs w:val="24"/>
        </w:rPr>
      </w:pPr>
    </w:p>
    <w:p w:rsidR="0039380B" w:rsidRDefault="0039380B" w:rsidP="00EA464A">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86"/>
        <w:gridCol w:w="2394"/>
        <w:gridCol w:w="2394"/>
        <w:gridCol w:w="2286"/>
      </w:tblGrid>
      <w:tr w:rsidR="00117BD0" w:rsidTr="00495A16">
        <w:tc>
          <w:tcPr>
            <w:tcW w:w="9360" w:type="dxa"/>
            <w:gridSpan w:val="4"/>
            <w:shd w:val="clear" w:color="auto" w:fill="000000" w:themeFill="text1"/>
          </w:tcPr>
          <w:p w:rsidR="00117BD0" w:rsidRPr="009065D3" w:rsidRDefault="00117BD0" w:rsidP="00EA464A">
            <w:pPr>
              <w:rPr>
                <w:rFonts w:ascii="Times New Roman" w:hAnsi="Times New Roman" w:cs="Times New Roman"/>
                <w:b/>
                <w:bCs/>
                <w:sz w:val="24"/>
                <w:szCs w:val="24"/>
              </w:rPr>
            </w:pPr>
            <w:r>
              <w:rPr>
                <w:rFonts w:ascii="Times New Roman" w:hAnsi="Times New Roman" w:cs="Times New Roman"/>
                <w:b/>
                <w:bCs/>
                <w:sz w:val="24"/>
                <w:szCs w:val="24"/>
              </w:rPr>
              <w:t>Trends in Acute Encephalitis Syndrome in India across political regimes in Uttar Pradesh</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Years</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India (JE/AES combined)</w:t>
            </w:r>
          </w:p>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Morbidity/Mortality</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Uttar Pradesh (JE/AES combined)</w:t>
            </w:r>
          </w:p>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Morbidity/Mortality</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Government in UP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2005</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6669/1682</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6061/1500</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2006</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2871/663</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2320/528</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2007</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4110/995</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3024/645</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BSP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2008</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3889/684</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3012/537</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BSP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2009</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4975/779</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3073/556</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BSP</w:t>
            </w:r>
          </w:p>
        </w:tc>
      </w:tr>
      <w:tr w:rsidR="00117BD0" w:rsidTr="009D4588">
        <w:tc>
          <w:tcPr>
            <w:tcW w:w="9360" w:type="dxa"/>
            <w:gridSpan w:val="4"/>
          </w:tcPr>
          <w:p w:rsidR="00117BD0" w:rsidRPr="00CC709B" w:rsidRDefault="00117BD0" w:rsidP="00EA464A">
            <w:pPr>
              <w:rPr>
                <w:rFonts w:ascii="Times New Roman" w:hAnsi="Times New Roman" w:cs="Times New Roman"/>
                <w:b/>
                <w:bCs/>
                <w:i/>
                <w:iCs/>
                <w:sz w:val="24"/>
                <w:szCs w:val="24"/>
              </w:rPr>
            </w:pPr>
            <w:r w:rsidRPr="00CC709B">
              <w:rPr>
                <w:rFonts w:ascii="Times New Roman" w:hAnsi="Times New Roman" w:cs="Times New Roman"/>
                <w:b/>
                <w:bCs/>
                <w:i/>
                <w:iCs/>
                <w:sz w:val="24"/>
                <w:szCs w:val="24"/>
              </w:rPr>
              <w:t xml:space="preserve">Source: NVBDCP, </w:t>
            </w:r>
            <w:proofErr w:type="spellStart"/>
            <w:r w:rsidRPr="00CC709B">
              <w:rPr>
                <w:rFonts w:ascii="Times New Roman" w:hAnsi="Times New Roman" w:cs="Times New Roman"/>
                <w:b/>
                <w:bCs/>
                <w:i/>
                <w:iCs/>
                <w:sz w:val="24"/>
                <w:szCs w:val="24"/>
              </w:rPr>
              <w:t>GoI</w:t>
            </w:r>
            <w:proofErr w:type="spellEnd"/>
          </w:p>
        </w:tc>
      </w:tr>
    </w:tbl>
    <w:p w:rsidR="00F556ED" w:rsidRPr="00495A16" w:rsidRDefault="00F556ED" w:rsidP="00EA464A">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86"/>
        <w:gridCol w:w="2394"/>
        <w:gridCol w:w="2394"/>
        <w:gridCol w:w="2286"/>
      </w:tblGrid>
      <w:tr w:rsidR="00495A16" w:rsidRPr="00495A16" w:rsidTr="00495A16">
        <w:tc>
          <w:tcPr>
            <w:tcW w:w="9360" w:type="dxa"/>
            <w:gridSpan w:val="4"/>
            <w:shd w:val="clear" w:color="auto" w:fill="000000" w:themeFill="text1"/>
          </w:tcPr>
          <w:p w:rsidR="00117BD0" w:rsidRPr="00495A16" w:rsidRDefault="00117BD0" w:rsidP="00EA464A">
            <w:pPr>
              <w:rPr>
                <w:rFonts w:ascii="Times New Roman" w:hAnsi="Times New Roman" w:cs="Times New Roman"/>
                <w:b/>
                <w:bCs/>
                <w:sz w:val="24"/>
                <w:szCs w:val="24"/>
              </w:rPr>
            </w:pPr>
            <w:r w:rsidRPr="00495A16">
              <w:rPr>
                <w:rFonts w:ascii="Times New Roman" w:hAnsi="Times New Roman" w:cs="Times New Roman"/>
                <w:b/>
                <w:bCs/>
                <w:sz w:val="24"/>
                <w:szCs w:val="24"/>
              </w:rPr>
              <w:t>Trends in Acute Encephalitis Syndrome in India across political regimes in Uttar Pradesh</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Years</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India (Acute Encephalitis Syndrome)</w:t>
            </w:r>
          </w:p>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Morbidity/Mortality</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Uttar Pradesh (Acute Encephalitis Syndrome)</w:t>
            </w:r>
          </w:p>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Morbidity/Mortality</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Government in UP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2010</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5167/679</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3540/495</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BSP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2011</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8249/1169</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3492/579</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BSP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2012</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8344/1256</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3484/557</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BSP/SP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2013</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7465/1270</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3096/609</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2014</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10853/1717</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3329/627</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2015</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9854/1210</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2894/479</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lastRenderedPageBreak/>
              <w:t>2016</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11651/1301</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3919/621</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SP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2017</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13672/1097</w:t>
            </w:r>
          </w:p>
        </w:tc>
        <w:tc>
          <w:tcPr>
            <w:tcW w:w="2394"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4724/654</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BJP</w:t>
            </w:r>
          </w:p>
        </w:tc>
      </w:tr>
      <w:tr w:rsidR="00117BD0" w:rsidTr="009D4588">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 xml:space="preserve">2018 </w:t>
            </w:r>
          </w:p>
        </w:tc>
        <w:tc>
          <w:tcPr>
            <w:tcW w:w="2394" w:type="dxa"/>
          </w:tcPr>
          <w:p w:rsidR="00117BD0" w:rsidRDefault="009201C9" w:rsidP="00EA464A">
            <w:pPr>
              <w:rPr>
                <w:rFonts w:ascii="Times New Roman" w:hAnsi="Times New Roman" w:cs="Times New Roman"/>
                <w:b/>
                <w:bCs/>
                <w:sz w:val="24"/>
                <w:szCs w:val="24"/>
              </w:rPr>
            </w:pPr>
            <w:r>
              <w:rPr>
                <w:rFonts w:ascii="Times New Roman" w:hAnsi="Times New Roman" w:cs="Times New Roman"/>
                <w:b/>
                <w:bCs/>
                <w:sz w:val="24"/>
                <w:szCs w:val="24"/>
              </w:rPr>
              <w:t>11388/636</w:t>
            </w:r>
          </w:p>
        </w:tc>
        <w:tc>
          <w:tcPr>
            <w:tcW w:w="2394" w:type="dxa"/>
          </w:tcPr>
          <w:p w:rsidR="00117BD0" w:rsidRDefault="009201C9" w:rsidP="00EA464A">
            <w:pPr>
              <w:rPr>
                <w:rFonts w:ascii="Times New Roman" w:hAnsi="Times New Roman" w:cs="Times New Roman"/>
                <w:b/>
                <w:bCs/>
                <w:sz w:val="24"/>
                <w:szCs w:val="24"/>
              </w:rPr>
            </w:pPr>
            <w:r>
              <w:rPr>
                <w:rFonts w:ascii="Times New Roman" w:hAnsi="Times New Roman" w:cs="Times New Roman"/>
                <w:b/>
                <w:bCs/>
                <w:sz w:val="24"/>
                <w:szCs w:val="24"/>
              </w:rPr>
              <w:t>3080/230</w:t>
            </w:r>
          </w:p>
        </w:tc>
        <w:tc>
          <w:tcPr>
            <w:tcW w:w="2286" w:type="dxa"/>
          </w:tcPr>
          <w:p w:rsidR="00117BD0" w:rsidRDefault="00117BD0" w:rsidP="00EA464A">
            <w:pPr>
              <w:rPr>
                <w:rFonts w:ascii="Times New Roman" w:hAnsi="Times New Roman" w:cs="Times New Roman"/>
                <w:b/>
                <w:bCs/>
                <w:sz w:val="24"/>
                <w:szCs w:val="24"/>
              </w:rPr>
            </w:pPr>
            <w:r>
              <w:rPr>
                <w:rFonts w:ascii="Times New Roman" w:hAnsi="Times New Roman" w:cs="Times New Roman"/>
                <w:b/>
                <w:bCs/>
                <w:sz w:val="24"/>
                <w:szCs w:val="24"/>
              </w:rPr>
              <w:t>BJP</w:t>
            </w:r>
          </w:p>
        </w:tc>
      </w:tr>
      <w:tr w:rsidR="009201C9" w:rsidTr="009D4588">
        <w:tc>
          <w:tcPr>
            <w:tcW w:w="2286" w:type="dxa"/>
          </w:tcPr>
          <w:p w:rsidR="009201C9" w:rsidRDefault="009201C9" w:rsidP="00EA464A">
            <w:pPr>
              <w:rPr>
                <w:rFonts w:ascii="Times New Roman" w:hAnsi="Times New Roman" w:cs="Times New Roman"/>
                <w:b/>
                <w:bCs/>
                <w:sz w:val="24"/>
                <w:szCs w:val="24"/>
              </w:rPr>
            </w:pPr>
            <w:r>
              <w:rPr>
                <w:rFonts w:ascii="Times New Roman" w:hAnsi="Times New Roman" w:cs="Times New Roman"/>
                <w:b/>
                <w:bCs/>
                <w:sz w:val="24"/>
                <w:szCs w:val="24"/>
              </w:rPr>
              <w:t>2019 (Provisional)</w:t>
            </w:r>
          </w:p>
        </w:tc>
        <w:tc>
          <w:tcPr>
            <w:tcW w:w="2394" w:type="dxa"/>
          </w:tcPr>
          <w:p w:rsidR="009201C9" w:rsidRDefault="009201C9" w:rsidP="00EA464A">
            <w:pPr>
              <w:rPr>
                <w:rFonts w:ascii="Times New Roman" w:hAnsi="Times New Roman" w:cs="Times New Roman"/>
                <w:b/>
                <w:bCs/>
                <w:sz w:val="24"/>
                <w:szCs w:val="24"/>
              </w:rPr>
            </w:pPr>
            <w:r>
              <w:rPr>
                <w:rFonts w:ascii="Times New Roman" w:hAnsi="Times New Roman" w:cs="Times New Roman"/>
                <w:b/>
                <w:bCs/>
                <w:sz w:val="24"/>
                <w:szCs w:val="24"/>
              </w:rPr>
              <w:t>14464/732</w:t>
            </w:r>
          </w:p>
        </w:tc>
        <w:tc>
          <w:tcPr>
            <w:tcW w:w="2394" w:type="dxa"/>
          </w:tcPr>
          <w:p w:rsidR="009201C9" w:rsidRDefault="009201C9" w:rsidP="00EA464A">
            <w:pPr>
              <w:rPr>
                <w:rFonts w:ascii="Times New Roman" w:hAnsi="Times New Roman" w:cs="Times New Roman"/>
                <w:b/>
                <w:bCs/>
                <w:sz w:val="24"/>
                <w:szCs w:val="24"/>
              </w:rPr>
            </w:pPr>
            <w:r>
              <w:rPr>
                <w:rFonts w:ascii="Times New Roman" w:hAnsi="Times New Roman" w:cs="Times New Roman"/>
                <w:b/>
                <w:bCs/>
                <w:sz w:val="24"/>
                <w:szCs w:val="24"/>
              </w:rPr>
              <w:t>2185/126</w:t>
            </w:r>
          </w:p>
        </w:tc>
        <w:tc>
          <w:tcPr>
            <w:tcW w:w="2286" w:type="dxa"/>
          </w:tcPr>
          <w:p w:rsidR="009201C9" w:rsidRDefault="009201C9" w:rsidP="00EA464A">
            <w:pPr>
              <w:rPr>
                <w:rFonts w:ascii="Times New Roman" w:hAnsi="Times New Roman" w:cs="Times New Roman"/>
                <w:b/>
                <w:bCs/>
                <w:sz w:val="24"/>
                <w:szCs w:val="24"/>
              </w:rPr>
            </w:pPr>
            <w:r>
              <w:rPr>
                <w:rFonts w:ascii="Times New Roman" w:hAnsi="Times New Roman" w:cs="Times New Roman"/>
                <w:b/>
                <w:bCs/>
                <w:sz w:val="24"/>
                <w:szCs w:val="24"/>
              </w:rPr>
              <w:t>BJP</w:t>
            </w:r>
          </w:p>
        </w:tc>
      </w:tr>
      <w:tr w:rsidR="00117BD0" w:rsidTr="009D4588">
        <w:tc>
          <w:tcPr>
            <w:tcW w:w="9360" w:type="dxa"/>
            <w:gridSpan w:val="4"/>
          </w:tcPr>
          <w:p w:rsidR="00117BD0" w:rsidRPr="00CC709B" w:rsidRDefault="00117BD0" w:rsidP="00EA464A">
            <w:pPr>
              <w:rPr>
                <w:rFonts w:ascii="Times New Roman" w:hAnsi="Times New Roman" w:cs="Times New Roman"/>
                <w:b/>
                <w:bCs/>
                <w:i/>
                <w:iCs/>
                <w:sz w:val="24"/>
                <w:szCs w:val="24"/>
              </w:rPr>
            </w:pPr>
            <w:r w:rsidRPr="00CC709B">
              <w:rPr>
                <w:rFonts w:ascii="Times New Roman" w:hAnsi="Times New Roman" w:cs="Times New Roman"/>
                <w:b/>
                <w:bCs/>
                <w:i/>
                <w:iCs/>
                <w:sz w:val="24"/>
                <w:szCs w:val="24"/>
              </w:rPr>
              <w:t xml:space="preserve">Source: NVBDCP, </w:t>
            </w:r>
            <w:proofErr w:type="spellStart"/>
            <w:r w:rsidRPr="00CC709B">
              <w:rPr>
                <w:rFonts w:ascii="Times New Roman" w:hAnsi="Times New Roman" w:cs="Times New Roman"/>
                <w:b/>
                <w:bCs/>
                <w:i/>
                <w:iCs/>
                <w:sz w:val="24"/>
                <w:szCs w:val="24"/>
              </w:rPr>
              <w:t>GoI</w:t>
            </w:r>
            <w:proofErr w:type="spellEnd"/>
          </w:p>
        </w:tc>
      </w:tr>
    </w:tbl>
    <w:p w:rsidR="00F556ED" w:rsidRPr="00117BD0" w:rsidRDefault="00F556ED" w:rsidP="00EA464A">
      <w:pPr>
        <w:rPr>
          <w:rFonts w:ascii="Times New Roman" w:hAnsi="Times New Roman" w:cs="Times New Roman"/>
          <w:sz w:val="24"/>
          <w:szCs w:val="24"/>
        </w:rPr>
      </w:pPr>
    </w:p>
    <w:p w:rsidR="00EA464A" w:rsidRDefault="00EA464A" w:rsidP="00EA464A">
      <w:pPr>
        <w:rPr>
          <w:rFonts w:ascii="Times New Roman" w:hAnsi="Times New Roman" w:cs="Times New Roman"/>
          <w:sz w:val="24"/>
          <w:szCs w:val="24"/>
        </w:rPr>
      </w:pPr>
    </w:p>
    <w:p w:rsidR="00F556ED" w:rsidRPr="001439BB" w:rsidRDefault="00F556ED" w:rsidP="00EA464A">
      <w:pPr>
        <w:rPr>
          <w:rFonts w:ascii="Times New Roman" w:hAnsi="Times New Roman" w:cs="Times New Roman"/>
          <w:sz w:val="24"/>
          <w:szCs w:val="24"/>
        </w:rPr>
      </w:pPr>
      <w:r w:rsidRPr="001439BB">
        <w:rPr>
          <w:rFonts w:ascii="Times New Roman" w:hAnsi="Times New Roman" w:cs="Times New Roman"/>
          <w:sz w:val="24"/>
          <w:szCs w:val="24"/>
        </w:rPr>
        <w:t>The data related to either Japanese Encephalitis or Acute Encephalitis Syndrome combined or</w:t>
      </w:r>
      <w:r>
        <w:rPr>
          <w:rFonts w:ascii="Times New Roman" w:hAnsi="Times New Roman" w:cs="Times New Roman"/>
          <w:sz w:val="24"/>
          <w:szCs w:val="24"/>
        </w:rPr>
        <w:t xml:space="preserve"> </w:t>
      </w:r>
      <w:r w:rsidRPr="001439BB">
        <w:rPr>
          <w:rFonts w:ascii="Times New Roman" w:hAnsi="Times New Roman" w:cs="Times New Roman"/>
          <w:sz w:val="24"/>
          <w:szCs w:val="24"/>
        </w:rPr>
        <w:t>separate shows the</w:t>
      </w:r>
      <w:r>
        <w:rPr>
          <w:rFonts w:ascii="Times New Roman" w:hAnsi="Times New Roman" w:cs="Times New Roman"/>
          <w:sz w:val="24"/>
          <w:szCs w:val="24"/>
        </w:rPr>
        <w:t xml:space="preserve"> increase in the</w:t>
      </w:r>
      <w:r w:rsidRPr="001439BB">
        <w:rPr>
          <w:rFonts w:ascii="Times New Roman" w:hAnsi="Times New Roman" w:cs="Times New Roman"/>
          <w:sz w:val="24"/>
          <w:szCs w:val="24"/>
        </w:rPr>
        <w:t xml:space="preserve"> quantum of this disease. Before the separation </w:t>
      </w:r>
      <w:r>
        <w:rPr>
          <w:rFonts w:ascii="Times New Roman" w:hAnsi="Times New Roman" w:cs="Times New Roman"/>
          <w:sz w:val="24"/>
          <w:szCs w:val="24"/>
        </w:rPr>
        <w:t xml:space="preserve">in reporting of </w:t>
      </w:r>
      <w:r w:rsidRPr="001439BB">
        <w:rPr>
          <w:rFonts w:ascii="Times New Roman" w:hAnsi="Times New Roman" w:cs="Times New Roman"/>
          <w:sz w:val="24"/>
          <w:szCs w:val="24"/>
        </w:rPr>
        <w:t xml:space="preserve">both </w:t>
      </w:r>
      <w:r>
        <w:rPr>
          <w:rFonts w:ascii="Times New Roman" w:hAnsi="Times New Roman" w:cs="Times New Roman"/>
          <w:sz w:val="24"/>
          <w:szCs w:val="24"/>
        </w:rPr>
        <w:t xml:space="preserve">these diseases in </w:t>
      </w:r>
      <w:r w:rsidRPr="001439BB">
        <w:rPr>
          <w:rFonts w:ascii="Times New Roman" w:hAnsi="Times New Roman" w:cs="Times New Roman"/>
          <w:sz w:val="24"/>
          <w:szCs w:val="24"/>
        </w:rPr>
        <w:t>2005</w:t>
      </w:r>
      <w:r>
        <w:rPr>
          <w:rFonts w:ascii="Times New Roman" w:hAnsi="Times New Roman" w:cs="Times New Roman"/>
          <w:sz w:val="24"/>
          <w:szCs w:val="24"/>
        </w:rPr>
        <w:t>,</w:t>
      </w:r>
      <w:r w:rsidRPr="001439BB">
        <w:rPr>
          <w:rFonts w:ascii="Times New Roman" w:hAnsi="Times New Roman" w:cs="Times New Roman"/>
          <w:sz w:val="24"/>
          <w:szCs w:val="24"/>
        </w:rPr>
        <w:t xml:space="preserve"> there was higher morbidity and mortality in the state. I</w:t>
      </w:r>
      <w:r>
        <w:rPr>
          <w:rFonts w:ascii="Times New Roman" w:hAnsi="Times New Roman" w:cs="Times New Roman"/>
          <w:sz w:val="24"/>
          <w:szCs w:val="24"/>
        </w:rPr>
        <w:t xml:space="preserve">n 2005, </w:t>
      </w:r>
      <w:r w:rsidRPr="001439BB">
        <w:rPr>
          <w:rFonts w:ascii="Times New Roman" w:hAnsi="Times New Roman" w:cs="Times New Roman"/>
          <w:sz w:val="24"/>
          <w:szCs w:val="24"/>
        </w:rPr>
        <w:t xml:space="preserve">more deaths </w:t>
      </w:r>
      <w:r>
        <w:rPr>
          <w:rFonts w:ascii="Times New Roman" w:hAnsi="Times New Roman" w:cs="Times New Roman"/>
          <w:sz w:val="24"/>
          <w:szCs w:val="24"/>
        </w:rPr>
        <w:t xml:space="preserve">were </w:t>
      </w:r>
      <w:r w:rsidRPr="001439BB">
        <w:rPr>
          <w:rFonts w:ascii="Times New Roman" w:hAnsi="Times New Roman" w:cs="Times New Roman"/>
          <w:sz w:val="24"/>
          <w:szCs w:val="24"/>
        </w:rPr>
        <w:t xml:space="preserve">reported from Gorakhpur district of Uttar Pradesh. </w:t>
      </w:r>
      <w:r>
        <w:rPr>
          <w:rFonts w:ascii="Times New Roman" w:hAnsi="Times New Roman" w:cs="Times New Roman"/>
          <w:sz w:val="24"/>
          <w:szCs w:val="24"/>
        </w:rPr>
        <w:t xml:space="preserve"> Majority of these deaths were reported at the Baba </w:t>
      </w:r>
      <w:proofErr w:type="spellStart"/>
      <w:r>
        <w:rPr>
          <w:rFonts w:ascii="Times New Roman" w:hAnsi="Times New Roman" w:cs="Times New Roman"/>
          <w:sz w:val="24"/>
          <w:szCs w:val="24"/>
        </w:rPr>
        <w:t>Raghav</w:t>
      </w:r>
      <w:proofErr w:type="spellEnd"/>
      <w:r>
        <w:rPr>
          <w:rFonts w:ascii="Times New Roman" w:hAnsi="Times New Roman" w:cs="Times New Roman"/>
          <w:sz w:val="24"/>
          <w:szCs w:val="24"/>
        </w:rPr>
        <w:t xml:space="preserve"> Das medical college hospit</w:t>
      </w:r>
      <w:r w:rsidR="00FD0B26">
        <w:rPr>
          <w:rFonts w:ascii="Times New Roman" w:hAnsi="Times New Roman" w:cs="Times New Roman"/>
          <w:sz w:val="24"/>
          <w:szCs w:val="24"/>
        </w:rPr>
        <w:t>al which is tertiary care center</w:t>
      </w:r>
      <w:r>
        <w:rPr>
          <w:rFonts w:ascii="Times New Roman" w:hAnsi="Times New Roman" w:cs="Times New Roman"/>
          <w:sz w:val="24"/>
          <w:szCs w:val="24"/>
        </w:rPr>
        <w:t xml:space="preserve"> specialized for treatment of encephalitis in Eastern UP.   Following the increase in reported cases in 2005, </w:t>
      </w:r>
      <w:r w:rsidRPr="001439BB">
        <w:rPr>
          <w:rFonts w:ascii="Times New Roman" w:hAnsi="Times New Roman" w:cs="Times New Roman"/>
          <w:sz w:val="24"/>
          <w:szCs w:val="24"/>
        </w:rPr>
        <w:t>the next peak i</w:t>
      </w:r>
      <w:r>
        <w:rPr>
          <w:rFonts w:ascii="Times New Roman" w:hAnsi="Times New Roman" w:cs="Times New Roman"/>
          <w:sz w:val="24"/>
          <w:szCs w:val="24"/>
        </w:rPr>
        <w:t>s in</w:t>
      </w:r>
      <w:r w:rsidRPr="001439BB">
        <w:rPr>
          <w:rFonts w:ascii="Times New Roman" w:hAnsi="Times New Roman" w:cs="Times New Roman"/>
          <w:sz w:val="24"/>
          <w:szCs w:val="24"/>
        </w:rPr>
        <w:t xml:space="preserve"> 2009 when more than 3000 cases were reported in Uttar Pradesh. This was the year when consecutive floo</w:t>
      </w:r>
      <w:r>
        <w:rPr>
          <w:rFonts w:ascii="Times New Roman" w:hAnsi="Times New Roman" w:cs="Times New Roman"/>
          <w:sz w:val="24"/>
          <w:szCs w:val="24"/>
        </w:rPr>
        <w:t>ds hit several districts</w:t>
      </w:r>
      <w:r w:rsidRPr="001439BB">
        <w:rPr>
          <w:rFonts w:ascii="Times New Roman" w:hAnsi="Times New Roman" w:cs="Times New Roman"/>
          <w:sz w:val="24"/>
          <w:szCs w:val="24"/>
        </w:rPr>
        <w:t>. The etiology of disease s</w:t>
      </w:r>
      <w:r>
        <w:rPr>
          <w:rFonts w:ascii="Times New Roman" w:hAnsi="Times New Roman" w:cs="Times New Roman"/>
          <w:sz w:val="24"/>
          <w:szCs w:val="24"/>
        </w:rPr>
        <w:t>hows</w:t>
      </w:r>
      <w:r w:rsidRPr="001439BB">
        <w:rPr>
          <w:rFonts w:ascii="Times New Roman" w:hAnsi="Times New Roman" w:cs="Times New Roman"/>
          <w:sz w:val="24"/>
          <w:szCs w:val="24"/>
        </w:rPr>
        <w:t xml:space="preserve"> that it gears-up in post-monsoon seaso</w:t>
      </w:r>
      <w:r>
        <w:rPr>
          <w:rFonts w:ascii="Times New Roman" w:hAnsi="Times New Roman" w:cs="Times New Roman"/>
          <w:sz w:val="24"/>
          <w:szCs w:val="24"/>
        </w:rPr>
        <w:t>n and</w:t>
      </w:r>
      <w:r w:rsidRPr="001439BB">
        <w:rPr>
          <w:rFonts w:ascii="Times New Roman" w:hAnsi="Times New Roman" w:cs="Times New Roman"/>
          <w:sz w:val="24"/>
          <w:szCs w:val="24"/>
        </w:rPr>
        <w:t xml:space="preserve"> the flood affected area</w:t>
      </w:r>
      <w:r>
        <w:rPr>
          <w:rFonts w:ascii="Times New Roman" w:hAnsi="Times New Roman" w:cs="Times New Roman"/>
          <w:sz w:val="24"/>
          <w:szCs w:val="24"/>
        </w:rPr>
        <w:t>s</w:t>
      </w:r>
      <w:r w:rsidRPr="001439BB">
        <w:rPr>
          <w:rFonts w:ascii="Times New Roman" w:hAnsi="Times New Roman" w:cs="Times New Roman"/>
          <w:sz w:val="24"/>
          <w:szCs w:val="24"/>
        </w:rPr>
        <w:t xml:space="preserve"> contribute</w:t>
      </w:r>
      <w:r>
        <w:rPr>
          <w:rFonts w:ascii="Times New Roman" w:hAnsi="Times New Roman" w:cs="Times New Roman"/>
          <w:sz w:val="24"/>
          <w:szCs w:val="24"/>
        </w:rPr>
        <w:t xml:space="preserve"> to the </w:t>
      </w:r>
      <w:r w:rsidRPr="001439BB">
        <w:rPr>
          <w:rFonts w:ascii="Times New Roman" w:hAnsi="Times New Roman" w:cs="Times New Roman"/>
          <w:sz w:val="24"/>
          <w:szCs w:val="24"/>
        </w:rPr>
        <w:t xml:space="preserve">maximum </w:t>
      </w:r>
      <w:r>
        <w:rPr>
          <w:rFonts w:ascii="Times New Roman" w:hAnsi="Times New Roman" w:cs="Times New Roman"/>
          <w:sz w:val="24"/>
          <w:szCs w:val="24"/>
        </w:rPr>
        <w:t xml:space="preserve">exposure of </w:t>
      </w:r>
      <w:r w:rsidRPr="001439BB">
        <w:rPr>
          <w:rFonts w:ascii="Times New Roman" w:hAnsi="Times New Roman" w:cs="Times New Roman"/>
          <w:sz w:val="24"/>
          <w:szCs w:val="24"/>
        </w:rPr>
        <w:t>the population</w:t>
      </w:r>
      <w:r>
        <w:rPr>
          <w:rFonts w:ascii="Times New Roman" w:hAnsi="Times New Roman" w:cs="Times New Roman"/>
          <w:sz w:val="24"/>
          <w:szCs w:val="24"/>
        </w:rPr>
        <w:t xml:space="preserve"> to this disease</w:t>
      </w:r>
      <w:r w:rsidRPr="001439BB">
        <w:rPr>
          <w:rFonts w:ascii="Times New Roman" w:hAnsi="Times New Roman" w:cs="Times New Roman"/>
          <w:sz w:val="24"/>
          <w:szCs w:val="24"/>
        </w:rPr>
        <w:t xml:space="preserve">. </w:t>
      </w:r>
    </w:p>
    <w:p w:rsidR="00F556ED" w:rsidRPr="001439BB" w:rsidRDefault="00F556ED" w:rsidP="00EA464A">
      <w:pPr>
        <w:rPr>
          <w:rFonts w:ascii="Times New Roman" w:hAnsi="Times New Roman" w:cs="Times New Roman"/>
          <w:sz w:val="24"/>
          <w:szCs w:val="24"/>
        </w:rPr>
      </w:pPr>
      <w:r w:rsidRPr="001439BB">
        <w:rPr>
          <w:rFonts w:ascii="Times New Roman" w:hAnsi="Times New Roman" w:cs="Times New Roman"/>
          <w:sz w:val="24"/>
          <w:szCs w:val="24"/>
        </w:rPr>
        <w:t>I</w:t>
      </w:r>
      <w:r>
        <w:rPr>
          <w:rFonts w:ascii="Times New Roman" w:hAnsi="Times New Roman" w:cs="Times New Roman"/>
          <w:sz w:val="24"/>
          <w:szCs w:val="24"/>
        </w:rPr>
        <w:t>t is only in</w:t>
      </w:r>
      <w:r w:rsidRPr="001439BB">
        <w:rPr>
          <w:rFonts w:ascii="Times New Roman" w:hAnsi="Times New Roman" w:cs="Times New Roman"/>
          <w:sz w:val="24"/>
          <w:szCs w:val="24"/>
        </w:rPr>
        <w:t xml:space="preserve"> 2009, </w:t>
      </w:r>
      <w:r>
        <w:rPr>
          <w:rFonts w:ascii="Times New Roman" w:hAnsi="Times New Roman" w:cs="Times New Roman"/>
          <w:sz w:val="24"/>
          <w:szCs w:val="24"/>
        </w:rPr>
        <w:t xml:space="preserve">that there is a separation of </w:t>
      </w:r>
      <w:r w:rsidRPr="001439BB">
        <w:rPr>
          <w:rFonts w:ascii="Times New Roman" w:hAnsi="Times New Roman" w:cs="Times New Roman"/>
          <w:sz w:val="24"/>
          <w:szCs w:val="24"/>
        </w:rPr>
        <w:t xml:space="preserve">data </w:t>
      </w:r>
      <w:r>
        <w:rPr>
          <w:rFonts w:ascii="Times New Roman" w:hAnsi="Times New Roman" w:cs="Times New Roman"/>
          <w:sz w:val="24"/>
          <w:szCs w:val="24"/>
        </w:rPr>
        <w:t>between JE and</w:t>
      </w:r>
      <w:r w:rsidRPr="001439BB">
        <w:rPr>
          <w:rFonts w:ascii="Times New Roman" w:hAnsi="Times New Roman" w:cs="Times New Roman"/>
          <w:sz w:val="24"/>
          <w:szCs w:val="24"/>
        </w:rPr>
        <w:t xml:space="preserve"> Acute Encephalitis Syndrome. The data itself shows the structural fallacy in the previous model of data available. We have found more cases of AES than JE after post 2009 data. There were majority of cases being counted under Japanese Encephalitis rather than being counted as AES; a broader term and several other reasons for the disease conditions.      </w:t>
      </w:r>
    </w:p>
    <w:p w:rsidR="00EA464A" w:rsidRDefault="00EA464A" w:rsidP="00EA464A">
      <w:pPr>
        <w:rPr>
          <w:rFonts w:ascii="Times New Roman" w:hAnsi="Times New Roman" w:cs="Times New Roman"/>
          <w:sz w:val="24"/>
          <w:szCs w:val="24"/>
        </w:rPr>
      </w:pPr>
    </w:p>
    <w:p w:rsidR="00F556ED" w:rsidRPr="001439BB" w:rsidRDefault="00F556ED" w:rsidP="00EA464A">
      <w:pPr>
        <w:rPr>
          <w:rFonts w:ascii="Times New Roman" w:hAnsi="Times New Roman" w:cs="Times New Roman"/>
          <w:sz w:val="24"/>
          <w:szCs w:val="24"/>
        </w:rPr>
      </w:pPr>
      <w:r w:rsidRPr="001439BB">
        <w:rPr>
          <w:rFonts w:ascii="Times New Roman" w:hAnsi="Times New Roman" w:cs="Times New Roman"/>
          <w:sz w:val="24"/>
          <w:szCs w:val="24"/>
        </w:rPr>
        <w:t xml:space="preserve">The picture gets </w:t>
      </w:r>
      <w:r>
        <w:rPr>
          <w:rFonts w:ascii="Times New Roman" w:hAnsi="Times New Roman" w:cs="Times New Roman"/>
          <w:sz w:val="24"/>
          <w:szCs w:val="24"/>
        </w:rPr>
        <w:t>grimmer</w:t>
      </w:r>
      <w:r w:rsidRPr="001439BB">
        <w:rPr>
          <w:rFonts w:ascii="Times New Roman" w:hAnsi="Times New Roman" w:cs="Times New Roman"/>
          <w:sz w:val="24"/>
          <w:szCs w:val="24"/>
        </w:rPr>
        <w:t xml:space="preserve"> for the AES cases in Uttar Pradesh after 2009. We see</w:t>
      </w:r>
      <w:r w:rsidR="002C020B">
        <w:rPr>
          <w:rFonts w:ascii="Times New Roman" w:hAnsi="Times New Roman" w:cs="Times New Roman"/>
          <w:sz w:val="24"/>
          <w:szCs w:val="24"/>
        </w:rPr>
        <w:t xml:space="preserve"> that the morbidity for the AES</w:t>
      </w:r>
      <w:r w:rsidRPr="001439BB">
        <w:rPr>
          <w:rFonts w:ascii="Times New Roman" w:hAnsi="Times New Roman" w:cs="Times New Roman"/>
          <w:sz w:val="24"/>
          <w:szCs w:val="24"/>
        </w:rPr>
        <w:t xml:space="preserve"> reached more than 3000 cases every year only in Uttar Pradesh. And </w:t>
      </w:r>
      <w:bookmarkStart w:id="0" w:name="_GoBack"/>
      <w:bookmarkEnd w:id="0"/>
      <w:r w:rsidRPr="001439BB">
        <w:rPr>
          <w:rFonts w:ascii="Times New Roman" w:hAnsi="Times New Roman" w:cs="Times New Roman"/>
          <w:sz w:val="24"/>
          <w:szCs w:val="24"/>
        </w:rPr>
        <w:t xml:space="preserve">mortality due to AES </w:t>
      </w:r>
      <w:r>
        <w:rPr>
          <w:rFonts w:ascii="Times New Roman" w:hAnsi="Times New Roman" w:cs="Times New Roman"/>
          <w:sz w:val="24"/>
          <w:szCs w:val="24"/>
        </w:rPr>
        <w:t>showed</w:t>
      </w:r>
      <w:r w:rsidRPr="001439BB">
        <w:rPr>
          <w:rFonts w:ascii="Times New Roman" w:hAnsi="Times New Roman" w:cs="Times New Roman"/>
          <w:sz w:val="24"/>
          <w:szCs w:val="24"/>
        </w:rPr>
        <w:t xml:space="preserve"> an increasing pattern. The year 2010, 2014 and 2016 were the </w:t>
      </w:r>
      <w:r>
        <w:rPr>
          <w:rFonts w:ascii="Times New Roman" w:hAnsi="Times New Roman" w:cs="Times New Roman"/>
          <w:sz w:val="24"/>
          <w:szCs w:val="24"/>
        </w:rPr>
        <w:t xml:space="preserve">peak </w:t>
      </w:r>
      <w:r w:rsidRPr="001439BB">
        <w:rPr>
          <w:rFonts w:ascii="Times New Roman" w:hAnsi="Times New Roman" w:cs="Times New Roman"/>
          <w:sz w:val="24"/>
          <w:szCs w:val="24"/>
        </w:rPr>
        <w:t>year</w:t>
      </w:r>
      <w:r>
        <w:rPr>
          <w:rFonts w:ascii="Times New Roman" w:hAnsi="Times New Roman" w:cs="Times New Roman"/>
          <w:sz w:val="24"/>
          <w:szCs w:val="24"/>
        </w:rPr>
        <w:t>s</w:t>
      </w:r>
      <w:r w:rsidRPr="001439BB">
        <w:rPr>
          <w:rFonts w:ascii="Times New Roman" w:hAnsi="Times New Roman" w:cs="Times New Roman"/>
          <w:sz w:val="24"/>
          <w:szCs w:val="24"/>
        </w:rPr>
        <w:t xml:space="preserve"> for Encephalitis cases </w:t>
      </w:r>
      <w:r>
        <w:rPr>
          <w:rFonts w:ascii="Times New Roman" w:hAnsi="Times New Roman" w:cs="Times New Roman"/>
          <w:sz w:val="24"/>
          <w:szCs w:val="24"/>
        </w:rPr>
        <w:t>at both</w:t>
      </w:r>
      <w:r w:rsidRPr="001439BB">
        <w:rPr>
          <w:rFonts w:ascii="Times New Roman" w:hAnsi="Times New Roman" w:cs="Times New Roman"/>
          <w:sz w:val="24"/>
          <w:szCs w:val="24"/>
        </w:rPr>
        <w:t xml:space="preserve"> the state and national levels</w:t>
      </w:r>
      <w:r>
        <w:rPr>
          <w:rFonts w:ascii="Times New Roman" w:hAnsi="Times New Roman" w:cs="Times New Roman"/>
          <w:sz w:val="24"/>
          <w:szCs w:val="24"/>
        </w:rPr>
        <w:t xml:space="preserve">. </w:t>
      </w:r>
      <w:r w:rsidRPr="001439BB">
        <w:rPr>
          <w:rFonts w:ascii="Times New Roman" w:hAnsi="Times New Roman" w:cs="Times New Roman"/>
          <w:sz w:val="24"/>
          <w:szCs w:val="24"/>
        </w:rPr>
        <w:t xml:space="preserve"> 2010 ha</w:t>
      </w:r>
      <w:r>
        <w:rPr>
          <w:rFonts w:ascii="Times New Roman" w:hAnsi="Times New Roman" w:cs="Times New Roman"/>
          <w:sz w:val="24"/>
          <w:szCs w:val="24"/>
        </w:rPr>
        <w:t>d</w:t>
      </w:r>
      <w:r w:rsidRPr="001439BB">
        <w:rPr>
          <w:rFonts w:ascii="Times New Roman" w:hAnsi="Times New Roman" w:cs="Times New Roman"/>
          <w:sz w:val="24"/>
          <w:szCs w:val="24"/>
        </w:rPr>
        <w:t xml:space="preserve"> approximately 5200 cases </w:t>
      </w:r>
      <w:r>
        <w:rPr>
          <w:rFonts w:ascii="Times New Roman" w:hAnsi="Times New Roman" w:cs="Times New Roman"/>
          <w:sz w:val="24"/>
          <w:szCs w:val="24"/>
        </w:rPr>
        <w:t>at the</w:t>
      </w:r>
      <w:r w:rsidRPr="001439BB">
        <w:rPr>
          <w:rFonts w:ascii="Times New Roman" w:hAnsi="Times New Roman" w:cs="Times New Roman"/>
          <w:sz w:val="24"/>
          <w:szCs w:val="24"/>
        </w:rPr>
        <w:t xml:space="preserve"> national level</w:t>
      </w:r>
      <w:r>
        <w:rPr>
          <w:rFonts w:ascii="Times New Roman" w:hAnsi="Times New Roman" w:cs="Times New Roman"/>
          <w:sz w:val="24"/>
          <w:szCs w:val="24"/>
        </w:rPr>
        <w:t>, of which</w:t>
      </w:r>
      <w:r w:rsidRPr="001439BB">
        <w:rPr>
          <w:rFonts w:ascii="Times New Roman" w:hAnsi="Times New Roman" w:cs="Times New Roman"/>
          <w:sz w:val="24"/>
          <w:szCs w:val="24"/>
        </w:rPr>
        <w:t xml:space="preserve"> 3540 cases</w:t>
      </w:r>
      <w:r>
        <w:rPr>
          <w:rFonts w:ascii="Times New Roman" w:hAnsi="Times New Roman" w:cs="Times New Roman"/>
          <w:sz w:val="24"/>
          <w:szCs w:val="24"/>
        </w:rPr>
        <w:t xml:space="preserve"> were</w:t>
      </w:r>
      <w:r w:rsidRPr="001439BB">
        <w:rPr>
          <w:rFonts w:ascii="Times New Roman" w:hAnsi="Times New Roman" w:cs="Times New Roman"/>
          <w:sz w:val="24"/>
          <w:szCs w:val="24"/>
        </w:rPr>
        <w:t xml:space="preserve"> reported from Uttar Pradesh. </w:t>
      </w:r>
      <w:r>
        <w:rPr>
          <w:rFonts w:ascii="Times New Roman" w:hAnsi="Times New Roman" w:cs="Times New Roman"/>
          <w:sz w:val="24"/>
          <w:szCs w:val="24"/>
        </w:rPr>
        <w:t xml:space="preserve"> A similar trend was observed in </w:t>
      </w:r>
      <w:r w:rsidRPr="001439BB">
        <w:rPr>
          <w:rFonts w:ascii="Times New Roman" w:hAnsi="Times New Roman" w:cs="Times New Roman"/>
          <w:sz w:val="24"/>
          <w:szCs w:val="24"/>
        </w:rPr>
        <w:t>2014 and 2016 w</w:t>
      </w:r>
      <w:r>
        <w:rPr>
          <w:rFonts w:ascii="Times New Roman" w:hAnsi="Times New Roman" w:cs="Times New Roman"/>
          <w:sz w:val="24"/>
          <w:szCs w:val="24"/>
        </w:rPr>
        <w:t>hen</w:t>
      </w:r>
      <w:r w:rsidRPr="001439BB">
        <w:rPr>
          <w:rFonts w:ascii="Times New Roman" w:hAnsi="Times New Roman" w:cs="Times New Roman"/>
          <w:sz w:val="24"/>
          <w:szCs w:val="24"/>
        </w:rPr>
        <w:t xml:space="preserve"> more than 10000 cases </w:t>
      </w:r>
      <w:r>
        <w:rPr>
          <w:rFonts w:ascii="Times New Roman" w:hAnsi="Times New Roman" w:cs="Times New Roman"/>
          <w:sz w:val="24"/>
          <w:szCs w:val="24"/>
        </w:rPr>
        <w:t xml:space="preserve">were </w:t>
      </w:r>
      <w:r w:rsidRPr="001439BB">
        <w:rPr>
          <w:rFonts w:ascii="Times New Roman" w:hAnsi="Times New Roman" w:cs="Times New Roman"/>
          <w:sz w:val="24"/>
          <w:szCs w:val="24"/>
        </w:rPr>
        <w:t xml:space="preserve">reported at </w:t>
      </w:r>
      <w:r>
        <w:rPr>
          <w:rFonts w:ascii="Times New Roman" w:hAnsi="Times New Roman" w:cs="Times New Roman"/>
          <w:sz w:val="24"/>
          <w:szCs w:val="24"/>
        </w:rPr>
        <w:t xml:space="preserve">the </w:t>
      </w:r>
      <w:r w:rsidRPr="001439BB">
        <w:rPr>
          <w:rFonts w:ascii="Times New Roman" w:hAnsi="Times New Roman" w:cs="Times New Roman"/>
          <w:sz w:val="24"/>
          <w:szCs w:val="24"/>
        </w:rPr>
        <w:t>national level</w:t>
      </w:r>
      <w:r>
        <w:rPr>
          <w:rFonts w:ascii="Times New Roman" w:hAnsi="Times New Roman" w:cs="Times New Roman"/>
          <w:sz w:val="24"/>
          <w:szCs w:val="24"/>
        </w:rPr>
        <w:t xml:space="preserve"> and UP had the single largest share of these cases.</w:t>
      </w:r>
      <w:r w:rsidRPr="001439BB">
        <w:rPr>
          <w:rFonts w:ascii="Times New Roman" w:hAnsi="Times New Roman" w:cs="Times New Roman"/>
          <w:sz w:val="24"/>
          <w:szCs w:val="24"/>
        </w:rPr>
        <w:t xml:space="preserve"> </w:t>
      </w:r>
      <w:r>
        <w:rPr>
          <w:rFonts w:ascii="Times New Roman" w:hAnsi="Times New Roman" w:cs="Times New Roman"/>
          <w:sz w:val="24"/>
          <w:szCs w:val="24"/>
        </w:rPr>
        <w:t>Thus e</w:t>
      </w:r>
      <w:r w:rsidRPr="001439BB">
        <w:rPr>
          <w:rFonts w:ascii="Times New Roman" w:hAnsi="Times New Roman" w:cs="Times New Roman"/>
          <w:sz w:val="24"/>
          <w:szCs w:val="24"/>
        </w:rPr>
        <w:t>ven</w:t>
      </w:r>
      <w:r>
        <w:rPr>
          <w:rFonts w:ascii="Times New Roman" w:hAnsi="Times New Roman" w:cs="Times New Roman"/>
          <w:sz w:val="24"/>
          <w:szCs w:val="24"/>
        </w:rPr>
        <w:t xml:space="preserve"> during</w:t>
      </w:r>
      <w:r w:rsidRPr="001439BB">
        <w:rPr>
          <w:rFonts w:ascii="Times New Roman" w:hAnsi="Times New Roman" w:cs="Times New Roman"/>
          <w:sz w:val="24"/>
          <w:szCs w:val="24"/>
        </w:rPr>
        <w:t xml:space="preserve"> the peak</w:t>
      </w:r>
      <w:r>
        <w:rPr>
          <w:rFonts w:ascii="Times New Roman" w:hAnsi="Times New Roman" w:cs="Times New Roman"/>
          <w:sz w:val="24"/>
          <w:szCs w:val="24"/>
        </w:rPr>
        <w:t xml:space="preserve"> years</w:t>
      </w:r>
      <w:r w:rsidRPr="001439BB">
        <w:rPr>
          <w:rFonts w:ascii="Times New Roman" w:hAnsi="Times New Roman" w:cs="Times New Roman"/>
          <w:sz w:val="24"/>
          <w:szCs w:val="24"/>
        </w:rPr>
        <w:t xml:space="preserve"> at the national level the state </w:t>
      </w:r>
      <w:r>
        <w:rPr>
          <w:rFonts w:ascii="Times New Roman" w:hAnsi="Times New Roman" w:cs="Times New Roman"/>
          <w:sz w:val="24"/>
          <w:szCs w:val="24"/>
        </w:rPr>
        <w:t>continued to report a</w:t>
      </w:r>
      <w:r w:rsidRPr="001439BB">
        <w:rPr>
          <w:rFonts w:ascii="Times New Roman" w:hAnsi="Times New Roman" w:cs="Times New Roman"/>
          <w:sz w:val="24"/>
          <w:szCs w:val="24"/>
        </w:rPr>
        <w:t xml:space="preserve"> major share of the cases reported under AES. </w:t>
      </w:r>
    </w:p>
    <w:p w:rsidR="00EA464A" w:rsidRDefault="00EA464A" w:rsidP="00EA464A">
      <w:pPr>
        <w:rPr>
          <w:rFonts w:ascii="Times New Roman" w:hAnsi="Times New Roman" w:cs="Times New Roman"/>
          <w:sz w:val="24"/>
          <w:szCs w:val="24"/>
        </w:rPr>
      </w:pPr>
    </w:p>
    <w:p w:rsidR="00F556ED" w:rsidRPr="001439BB" w:rsidRDefault="00F556ED" w:rsidP="00EA464A">
      <w:pPr>
        <w:rPr>
          <w:rFonts w:ascii="Times New Roman" w:hAnsi="Times New Roman" w:cs="Times New Roman"/>
          <w:sz w:val="24"/>
          <w:szCs w:val="24"/>
        </w:rPr>
      </w:pPr>
      <w:r w:rsidRPr="00850A21">
        <w:rPr>
          <w:rFonts w:ascii="Times New Roman" w:hAnsi="Times New Roman" w:cs="Times New Roman"/>
          <w:sz w:val="24"/>
          <w:szCs w:val="24"/>
        </w:rPr>
        <w:t xml:space="preserve">The incident of 60 children dying due to the lack of oxygen in Baba </w:t>
      </w:r>
      <w:proofErr w:type="spellStart"/>
      <w:r w:rsidRPr="00850A21">
        <w:rPr>
          <w:rFonts w:ascii="Times New Roman" w:hAnsi="Times New Roman" w:cs="Times New Roman"/>
          <w:sz w:val="24"/>
          <w:szCs w:val="24"/>
        </w:rPr>
        <w:t>Raghav</w:t>
      </w:r>
      <w:proofErr w:type="spellEnd"/>
      <w:r w:rsidRPr="00850A21">
        <w:rPr>
          <w:rFonts w:ascii="Times New Roman" w:hAnsi="Times New Roman" w:cs="Times New Roman"/>
          <w:sz w:val="24"/>
          <w:szCs w:val="24"/>
        </w:rPr>
        <w:t xml:space="preserve"> Das Medical College Gorakhpur (Uttar Pradesh) </w:t>
      </w:r>
      <w:r w:rsidR="002C020B">
        <w:rPr>
          <w:rFonts w:ascii="Times New Roman" w:hAnsi="Times New Roman" w:cs="Times New Roman"/>
          <w:sz w:val="24"/>
          <w:szCs w:val="24"/>
        </w:rPr>
        <w:t>during</w:t>
      </w:r>
      <w:r>
        <w:rPr>
          <w:rFonts w:ascii="Times New Roman" w:hAnsi="Times New Roman" w:cs="Times New Roman"/>
          <w:sz w:val="24"/>
          <w:szCs w:val="24"/>
        </w:rPr>
        <w:t xml:space="preserve"> 2017 wa</w:t>
      </w:r>
      <w:r w:rsidRPr="00850A21">
        <w:rPr>
          <w:rFonts w:ascii="Times New Roman" w:hAnsi="Times New Roman" w:cs="Times New Roman"/>
          <w:sz w:val="24"/>
          <w:szCs w:val="24"/>
        </w:rPr>
        <w:t xml:space="preserve">s a case of sheer negligence on the part of state government. The reason of the deaths of these children is widely known. Through the media reports it has been highlighted that the Oxygen supply was stopped in the hundred bedded </w:t>
      </w:r>
      <w:r w:rsidRPr="00850A21">
        <w:rPr>
          <w:rFonts w:ascii="Times New Roman" w:hAnsi="Times New Roman" w:cs="Times New Roman"/>
          <w:sz w:val="24"/>
          <w:szCs w:val="24"/>
        </w:rPr>
        <w:lastRenderedPageBreak/>
        <w:t>encephalitis ward in BRD medical college Gorakhpur. The reason given was the non-payment of dues related to the oxygen supplier of the medical college.</w:t>
      </w:r>
    </w:p>
    <w:p w:rsidR="00EA464A" w:rsidRDefault="00EA464A" w:rsidP="00EA464A">
      <w:pPr>
        <w:rPr>
          <w:rFonts w:ascii="Times New Roman" w:hAnsi="Times New Roman" w:cs="Times New Roman"/>
          <w:b/>
          <w:sz w:val="24"/>
          <w:szCs w:val="24"/>
          <w:lang w:val="en-IN"/>
        </w:rPr>
      </w:pPr>
    </w:p>
    <w:p w:rsidR="00F556ED" w:rsidRPr="001439BB" w:rsidRDefault="00F556ED" w:rsidP="00EA464A">
      <w:pPr>
        <w:rPr>
          <w:rFonts w:ascii="Times New Roman" w:hAnsi="Times New Roman" w:cs="Times New Roman"/>
          <w:b/>
          <w:sz w:val="24"/>
          <w:szCs w:val="24"/>
          <w:lang w:val="en-IN"/>
        </w:rPr>
      </w:pPr>
      <w:r w:rsidRPr="001439BB">
        <w:rPr>
          <w:rFonts w:ascii="Times New Roman" w:hAnsi="Times New Roman" w:cs="Times New Roman"/>
          <w:b/>
          <w:sz w:val="24"/>
          <w:szCs w:val="24"/>
          <w:lang w:val="en-IN"/>
        </w:rPr>
        <w:t xml:space="preserve">Section 2 </w:t>
      </w:r>
    </w:p>
    <w:p w:rsidR="00F556ED" w:rsidRDefault="00F556ED" w:rsidP="00EA464A">
      <w:pPr>
        <w:rPr>
          <w:rFonts w:ascii="Times New Roman" w:hAnsi="Times New Roman" w:cs="Times New Roman"/>
          <w:b/>
          <w:i/>
          <w:sz w:val="24"/>
          <w:szCs w:val="24"/>
          <w:lang w:val="en-IN"/>
        </w:rPr>
      </w:pPr>
      <w:r>
        <w:rPr>
          <w:rFonts w:ascii="Times New Roman" w:hAnsi="Times New Roman" w:cs="Times New Roman"/>
          <w:b/>
          <w:i/>
          <w:sz w:val="24"/>
          <w:szCs w:val="24"/>
          <w:lang w:val="en-IN"/>
        </w:rPr>
        <w:t>Health Services</w:t>
      </w:r>
      <w:r w:rsidR="0068718A">
        <w:rPr>
          <w:rFonts w:ascii="Times New Roman" w:hAnsi="Times New Roman" w:cs="Times New Roman"/>
          <w:b/>
          <w:i/>
          <w:sz w:val="24"/>
          <w:szCs w:val="24"/>
          <w:lang w:val="en-IN"/>
        </w:rPr>
        <w:t xml:space="preserve"> </w:t>
      </w:r>
      <w:r>
        <w:rPr>
          <w:rFonts w:ascii="Times New Roman" w:hAnsi="Times New Roman" w:cs="Times New Roman"/>
          <w:b/>
          <w:i/>
          <w:sz w:val="24"/>
          <w:szCs w:val="24"/>
          <w:lang w:val="en-IN"/>
        </w:rPr>
        <w:t>as a determinant</w:t>
      </w:r>
      <w:r w:rsidR="002C020B">
        <w:rPr>
          <w:rFonts w:ascii="Times New Roman" w:hAnsi="Times New Roman" w:cs="Times New Roman"/>
          <w:b/>
          <w:i/>
          <w:sz w:val="24"/>
          <w:szCs w:val="24"/>
          <w:lang w:val="en-IN"/>
        </w:rPr>
        <w:t xml:space="preserve"> of JE/AES</w:t>
      </w:r>
      <w:r>
        <w:rPr>
          <w:rFonts w:ascii="Times New Roman" w:hAnsi="Times New Roman" w:cs="Times New Roman"/>
          <w:b/>
          <w:i/>
          <w:sz w:val="24"/>
          <w:szCs w:val="24"/>
          <w:lang w:val="en-IN"/>
        </w:rPr>
        <w:t xml:space="preserve"> in Gorakhpur District of Uttar Pradesh</w:t>
      </w:r>
    </w:p>
    <w:p w:rsidR="00F556ED" w:rsidRDefault="00F556ED" w:rsidP="00EA464A">
      <w:pPr>
        <w:rPr>
          <w:rFonts w:ascii="Times New Roman" w:hAnsi="Times New Roman" w:cs="Times New Roman"/>
          <w:sz w:val="24"/>
          <w:szCs w:val="24"/>
          <w:lang w:val="en-IN"/>
        </w:rPr>
      </w:pPr>
      <w:r w:rsidRPr="00F65409">
        <w:rPr>
          <w:rFonts w:ascii="Times New Roman" w:hAnsi="Times New Roman" w:cs="Times New Roman"/>
          <w:sz w:val="24"/>
          <w:szCs w:val="24"/>
          <w:lang w:val="en-IN"/>
        </w:rPr>
        <w:t>The health care system is designed three-tier in the district. It has sub-centres at the most peripheral level which covers a population of 3000-5000; Primary Healthcare Centres at intermediate level to cover a population of 20000-30000 and Community Health Centres at the population of 100</w:t>
      </w:r>
      <w:r>
        <w:rPr>
          <w:rFonts w:ascii="Times New Roman" w:hAnsi="Times New Roman" w:cs="Times New Roman"/>
          <w:sz w:val="24"/>
          <w:szCs w:val="24"/>
          <w:lang w:val="en-IN"/>
        </w:rPr>
        <w:t>,</w:t>
      </w:r>
      <w:r w:rsidRPr="00F65409">
        <w:rPr>
          <w:rFonts w:ascii="Times New Roman" w:hAnsi="Times New Roman" w:cs="Times New Roman"/>
          <w:sz w:val="24"/>
          <w:szCs w:val="24"/>
          <w:lang w:val="en-IN"/>
        </w:rPr>
        <w:t>000. The government organizational setup appoints the District Magistrate as head who also acts as Chairperson of Integrated District health Society. There are 702 government healthcare facilitie</w:t>
      </w:r>
      <w:r>
        <w:rPr>
          <w:rFonts w:ascii="Times New Roman" w:hAnsi="Times New Roman" w:cs="Times New Roman"/>
          <w:sz w:val="24"/>
          <w:szCs w:val="24"/>
          <w:lang w:val="en-IN"/>
        </w:rPr>
        <w:t>s are available in the distric</w:t>
      </w:r>
      <w:r w:rsidR="00B633CC">
        <w:rPr>
          <w:rFonts w:ascii="Times New Roman" w:hAnsi="Times New Roman" w:cs="Times New Roman"/>
          <w:sz w:val="24"/>
          <w:szCs w:val="24"/>
          <w:lang w:val="en-IN"/>
        </w:rPr>
        <w:t>t</w:t>
      </w:r>
      <w:r>
        <w:rPr>
          <w:rFonts w:ascii="Times New Roman" w:hAnsi="Times New Roman" w:cs="Times New Roman"/>
          <w:sz w:val="24"/>
          <w:szCs w:val="24"/>
          <w:lang w:val="en-IN"/>
        </w:rPr>
        <w:t xml:space="preserve">. </w:t>
      </w:r>
    </w:p>
    <w:p w:rsidR="00EA464A" w:rsidRPr="00195077" w:rsidRDefault="00EA464A" w:rsidP="00EA464A">
      <w:pPr>
        <w:rPr>
          <w:rFonts w:ascii="Times New Roman" w:eastAsia="Times New Roman" w:hAnsi="Times New Roman" w:cs="Times New Roman"/>
          <w:sz w:val="24"/>
          <w:szCs w:val="24"/>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6378"/>
        <w:gridCol w:w="2982"/>
      </w:tblGrid>
      <w:tr w:rsidR="00F556ED" w:rsidRPr="00195077" w:rsidTr="009D4588">
        <w:trPr>
          <w:trHeight w:val="640"/>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000000"/>
            <w:tcMar>
              <w:top w:w="0" w:type="dxa"/>
              <w:left w:w="105" w:type="dxa"/>
              <w:bottom w:w="0" w:type="dxa"/>
              <w:right w:w="105" w:type="dxa"/>
            </w:tcMar>
            <w:vAlign w:val="center"/>
            <w:hideMark/>
          </w:tcPr>
          <w:p w:rsidR="00F556ED" w:rsidRPr="00195077" w:rsidRDefault="00F556ED" w:rsidP="00EA464A">
            <w:pPr>
              <w:spacing w:after="160" w:line="24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b/>
                <w:bCs/>
                <w:color w:val="FFFFFF" w:themeColor="background1"/>
                <w:sz w:val="24"/>
                <w:szCs w:val="24"/>
              </w:rPr>
              <w:t xml:space="preserve">TABLE: </w:t>
            </w:r>
            <w:r w:rsidRPr="00195077">
              <w:rPr>
                <w:rFonts w:ascii="Times New Roman" w:eastAsia="Times New Roman" w:hAnsi="Times New Roman" w:cs="Times New Roman"/>
                <w:b/>
                <w:bCs/>
                <w:color w:val="FFFFFF" w:themeColor="background1"/>
                <w:sz w:val="24"/>
                <w:szCs w:val="24"/>
              </w:rPr>
              <w:t xml:space="preserve"> HEALTH SERVICES DISTRIBUTION IN GORAKHPUR DISTRICT</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ind w:right="936"/>
              <w:rPr>
                <w:rFonts w:ascii="Times New Roman" w:eastAsia="Times New Roman" w:hAnsi="Times New Roman" w:cs="Times New Roman"/>
                <w:sz w:val="24"/>
                <w:szCs w:val="24"/>
              </w:rPr>
            </w:pPr>
            <w:r w:rsidRPr="00195077">
              <w:rPr>
                <w:rFonts w:ascii="Times New Roman" w:eastAsia="Times New Roman" w:hAnsi="Times New Roman" w:cs="Times New Roman"/>
                <w:b/>
                <w:bCs/>
                <w:i/>
                <w:iCs/>
                <w:color w:val="000000"/>
                <w:sz w:val="24"/>
                <w:szCs w:val="24"/>
              </w:rPr>
              <w:t>Category</w:t>
            </w:r>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b/>
                <w:bCs/>
                <w:i/>
                <w:iCs/>
                <w:color w:val="000000"/>
                <w:sz w:val="24"/>
                <w:szCs w:val="24"/>
              </w:rPr>
              <w:t>Numbers</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District Hospital</w:t>
            </w:r>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01</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 xml:space="preserve">Community Health </w:t>
            </w:r>
            <w:proofErr w:type="spellStart"/>
            <w:r w:rsidRPr="00195077">
              <w:rPr>
                <w:rFonts w:ascii="Times New Roman" w:eastAsia="Times New Roman" w:hAnsi="Times New Roman" w:cs="Times New Roman"/>
                <w:i/>
                <w:iCs/>
                <w:color w:val="000000"/>
                <w:sz w:val="24"/>
                <w:szCs w:val="24"/>
              </w:rPr>
              <w:t>Centres</w:t>
            </w:r>
            <w:proofErr w:type="spellEnd"/>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09</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 xml:space="preserve">Primary Healthcare </w:t>
            </w:r>
            <w:proofErr w:type="spellStart"/>
            <w:r w:rsidRPr="00195077">
              <w:rPr>
                <w:rFonts w:ascii="Times New Roman" w:eastAsia="Times New Roman" w:hAnsi="Times New Roman" w:cs="Times New Roman"/>
                <w:i/>
                <w:iCs/>
                <w:color w:val="000000"/>
                <w:sz w:val="24"/>
                <w:szCs w:val="24"/>
              </w:rPr>
              <w:t>Centres</w:t>
            </w:r>
            <w:proofErr w:type="spellEnd"/>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13</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 xml:space="preserve">Additional Primary Healthcare </w:t>
            </w:r>
            <w:proofErr w:type="spellStart"/>
            <w:r w:rsidRPr="00195077">
              <w:rPr>
                <w:rFonts w:ascii="Times New Roman" w:eastAsia="Times New Roman" w:hAnsi="Times New Roman" w:cs="Times New Roman"/>
                <w:i/>
                <w:iCs/>
                <w:color w:val="000000"/>
                <w:sz w:val="24"/>
                <w:szCs w:val="24"/>
              </w:rPr>
              <w:t>Centres</w:t>
            </w:r>
            <w:proofErr w:type="spellEnd"/>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61</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 xml:space="preserve">Family Welfare/ Maternal and Child Health </w:t>
            </w:r>
            <w:proofErr w:type="spellStart"/>
            <w:r w:rsidRPr="00195077">
              <w:rPr>
                <w:rFonts w:ascii="Times New Roman" w:eastAsia="Times New Roman" w:hAnsi="Times New Roman" w:cs="Times New Roman"/>
                <w:i/>
                <w:iCs/>
                <w:color w:val="000000"/>
                <w:sz w:val="24"/>
                <w:szCs w:val="24"/>
              </w:rPr>
              <w:t>Centres</w:t>
            </w:r>
            <w:proofErr w:type="spellEnd"/>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529</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Female Hospitals</w:t>
            </w:r>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01</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Urban Health Posts</w:t>
            </w:r>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15</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Leprosy Hospitals</w:t>
            </w:r>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01</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Homeopathic Hospitals</w:t>
            </w:r>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02</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Mobile Dispensary</w:t>
            </w:r>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02</w:t>
            </w:r>
          </w:p>
        </w:tc>
      </w:tr>
      <w:tr w:rsidR="00F556ED" w:rsidRPr="00195077" w:rsidTr="009D4588">
        <w:tc>
          <w:tcPr>
            <w:tcW w:w="63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Medical Colleges</w:t>
            </w:r>
          </w:p>
        </w:tc>
        <w:tc>
          <w:tcPr>
            <w:tcW w:w="298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01</w:t>
            </w:r>
          </w:p>
        </w:tc>
      </w:tr>
      <w:tr w:rsidR="00F556ED" w:rsidRPr="00195077" w:rsidTr="009D4588">
        <w:tc>
          <w:tcPr>
            <w:tcW w:w="9360"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 xml:space="preserve">Source: </w:t>
            </w:r>
            <w:hyperlink r:id="rId13" w:history="1">
              <w:r w:rsidRPr="00195077">
                <w:rPr>
                  <w:rFonts w:ascii="Times New Roman" w:eastAsia="Times New Roman" w:hAnsi="Times New Roman" w:cs="Times New Roman"/>
                  <w:i/>
                  <w:iCs/>
                  <w:color w:val="0563C1"/>
                  <w:sz w:val="24"/>
                  <w:szCs w:val="24"/>
                  <w:u w:val="single"/>
                </w:rPr>
                <w:t>www.nlrindia.org</w:t>
              </w:r>
            </w:hyperlink>
            <w:r w:rsidRPr="00195077">
              <w:rPr>
                <w:rFonts w:ascii="Times New Roman" w:eastAsia="Times New Roman" w:hAnsi="Times New Roman" w:cs="Times New Roman"/>
                <w:i/>
                <w:iCs/>
                <w:color w:val="000000"/>
                <w:sz w:val="24"/>
                <w:szCs w:val="24"/>
              </w:rPr>
              <w:t xml:space="preserve"> </w:t>
            </w:r>
          </w:p>
        </w:tc>
      </w:tr>
    </w:tbl>
    <w:p w:rsidR="00F556ED" w:rsidRDefault="00F556ED" w:rsidP="00EA464A">
      <w:pPr>
        <w:rPr>
          <w:rFonts w:ascii="Times New Roman" w:hAnsi="Times New Roman" w:cs="Times New Roman"/>
          <w:b/>
          <w:i/>
          <w:sz w:val="24"/>
          <w:szCs w:val="24"/>
          <w:lang w:val="en-IN"/>
        </w:rPr>
      </w:pPr>
    </w:p>
    <w:p w:rsidR="00242889" w:rsidRDefault="00242889" w:rsidP="00EA464A">
      <w:pPr>
        <w:rPr>
          <w:rFonts w:ascii="Times New Roman" w:hAnsi="Times New Roman" w:cs="Times New Roman"/>
          <w:b/>
          <w:i/>
          <w:sz w:val="24"/>
          <w:szCs w:val="24"/>
          <w:lang w:val="en-IN"/>
        </w:rPr>
      </w:pPr>
    </w:p>
    <w:p w:rsidR="00F556ED" w:rsidRPr="00195077" w:rsidRDefault="00F556ED" w:rsidP="00EA464A">
      <w:pPr>
        <w:spacing w:after="0" w:line="240" w:lineRule="auto"/>
        <w:rPr>
          <w:rFonts w:ascii="Times New Roman" w:eastAsia="Times New Roman" w:hAnsi="Times New Roman" w:cs="Times New Roman"/>
          <w:sz w:val="24"/>
          <w:szCs w:val="24"/>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3283"/>
        <w:gridCol w:w="1398"/>
        <w:gridCol w:w="1391"/>
        <w:gridCol w:w="3288"/>
      </w:tblGrid>
      <w:tr w:rsidR="00F556ED" w:rsidRPr="00195077" w:rsidTr="009D4588">
        <w:tc>
          <w:tcPr>
            <w:tcW w:w="9360" w:type="dxa"/>
            <w:gridSpan w:val="4"/>
            <w:tcBorders>
              <w:top w:val="single" w:sz="6" w:space="0" w:color="000000"/>
              <w:left w:val="single" w:sz="6" w:space="0" w:color="000000"/>
              <w:bottom w:val="single" w:sz="6" w:space="0" w:color="000000"/>
              <w:right w:val="single" w:sz="6" w:space="0" w:color="000000"/>
            </w:tcBorders>
            <w:shd w:val="clear" w:color="auto" w:fill="000000"/>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FFFFFF"/>
                <w:sz w:val="24"/>
                <w:szCs w:val="24"/>
              </w:rPr>
              <w:lastRenderedPageBreak/>
              <w:t>TABLE:</w:t>
            </w:r>
            <w:r w:rsidRPr="00195077">
              <w:rPr>
                <w:rFonts w:ascii="Times New Roman" w:eastAsia="Times New Roman" w:hAnsi="Times New Roman" w:cs="Times New Roman"/>
                <w:b/>
                <w:bCs/>
                <w:color w:val="FFFFFF"/>
                <w:sz w:val="24"/>
                <w:szCs w:val="24"/>
              </w:rPr>
              <w:t xml:space="preserve"> VARIOUS STAFF POSITIONS IN GORAKHPUR DISTRICT UNDER UP STATE GOVERNMENT</w:t>
            </w:r>
          </w:p>
        </w:tc>
      </w:tr>
      <w:tr w:rsidR="00F556ED" w:rsidRPr="00195077" w:rsidTr="009D4588">
        <w:trPr>
          <w:trHeight w:val="800"/>
        </w:trPr>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240" w:lineRule="auto"/>
              <w:rPr>
                <w:rFonts w:ascii="Times New Roman" w:eastAsia="Times New Roman" w:hAnsi="Times New Roman" w:cs="Times New Roman"/>
                <w:sz w:val="24"/>
                <w:szCs w:val="24"/>
              </w:rPr>
            </w:pPr>
            <w:r w:rsidRPr="00195077">
              <w:rPr>
                <w:rFonts w:ascii="Times New Roman" w:eastAsia="Times New Roman" w:hAnsi="Times New Roman" w:cs="Times New Roman"/>
                <w:b/>
                <w:bCs/>
                <w:i/>
                <w:iCs/>
                <w:color w:val="000000"/>
                <w:sz w:val="24"/>
                <w:szCs w:val="24"/>
              </w:rPr>
              <w:t>Category</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240" w:lineRule="auto"/>
              <w:rPr>
                <w:rFonts w:ascii="Times New Roman" w:eastAsia="Times New Roman" w:hAnsi="Times New Roman" w:cs="Times New Roman"/>
                <w:sz w:val="24"/>
                <w:szCs w:val="24"/>
              </w:rPr>
            </w:pPr>
            <w:r w:rsidRPr="00195077">
              <w:rPr>
                <w:rFonts w:ascii="Times New Roman" w:eastAsia="Times New Roman" w:hAnsi="Times New Roman" w:cs="Times New Roman"/>
                <w:b/>
                <w:bCs/>
                <w:i/>
                <w:iCs/>
                <w:color w:val="000000"/>
                <w:sz w:val="24"/>
                <w:szCs w:val="24"/>
              </w:rPr>
              <w:t>Sanctioned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240" w:lineRule="auto"/>
              <w:rPr>
                <w:rFonts w:ascii="Times New Roman" w:eastAsia="Times New Roman" w:hAnsi="Times New Roman" w:cs="Times New Roman"/>
                <w:sz w:val="24"/>
                <w:szCs w:val="24"/>
              </w:rPr>
            </w:pPr>
            <w:r w:rsidRPr="00195077">
              <w:rPr>
                <w:rFonts w:ascii="Times New Roman" w:eastAsia="Times New Roman" w:hAnsi="Times New Roman" w:cs="Times New Roman"/>
                <w:b/>
                <w:bCs/>
                <w:i/>
                <w:iCs/>
                <w:color w:val="000000"/>
                <w:sz w:val="24"/>
                <w:szCs w:val="24"/>
              </w:rPr>
              <w:t>In Position</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7C3F8D" w:rsidP="00EA464A">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 xml:space="preserve">Leprosy Training Received </w:t>
            </w:r>
          </w:p>
        </w:tc>
      </w:tr>
      <w:tr w:rsidR="00F556ED" w:rsidRPr="00195077" w:rsidTr="009D4588">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Medical Officers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277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238</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218</w:t>
            </w:r>
          </w:p>
        </w:tc>
      </w:tr>
      <w:tr w:rsidR="00F556ED" w:rsidRPr="00195077" w:rsidTr="009D4588">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Pharmacist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98</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73</w:t>
            </w:r>
          </w:p>
        </w:tc>
      </w:tr>
      <w:tr w:rsidR="00F556ED" w:rsidRPr="00195077" w:rsidTr="009D4588">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Health Supervisors(F)</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129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117</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102</w:t>
            </w:r>
          </w:p>
        </w:tc>
      </w:tr>
      <w:tr w:rsidR="00F556ED" w:rsidRPr="00195077" w:rsidTr="009D4588">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Health Supervisors(M)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137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117</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105</w:t>
            </w:r>
          </w:p>
        </w:tc>
      </w:tr>
      <w:tr w:rsidR="00F556ED" w:rsidRPr="00195077" w:rsidTr="009D4588">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Health Workers(M)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157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26</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25</w:t>
            </w:r>
          </w:p>
        </w:tc>
      </w:tr>
      <w:tr w:rsidR="00F556ED" w:rsidRPr="00195077" w:rsidTr="009D4588">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Health Workers(F)</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545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514</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405</w:t>
            </w:r>
          </w:p>
        </w:tc>
      </w:tr>
      <w:tr w:rsidR="00F556ED" w:rsidRPr="00195077" w:rsidTr="009D4588">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Non Malaria Supervisors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11</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11</w:t>
            </w:r>
          </w:p>
        </w:tc>
      </w:tr>
      <w:tr w:rsidR="00F556ED" w:rsidRPr="00195077" w:rsidTr="009D4588">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 xml:space="preserve">Non Malaria Assistants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38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38</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38</w:t>
            </w:r>
          </w:p>
        </w:tc>
      </w:tr>
      <w:tr w:rsidR="00F556ED" w:rsidRPr="00195077" w:rsidTr="009D4588">
        <w:trPr>
          <w:trHeight w:val="360"/>
        </w:trPr>
        <w:tc>
          <w:tcPr>
            <w:tcW w:w="309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240" w:lineRule="auto"/>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ASHA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240" w:lineRule="auto"/>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2481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240" w:lineRule="auto"/>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2481</w:t>
            </w:r>
          </w:p>
        </w:tc>
        <w:tc>
          <w:tcPr>
            <w:tcW w:w="30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240" w:lineRule="auto"/>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NA</w:t>
            </w:r>
          </w:p>
        </w:tc>
      </w:tr>
      <w:tr w:rsidR="00F556ED" w:rsidRPr="00195077" w:rsidTr="009D4588">
        <w:tc>
          <w:tcPr>
            <w:tcW w:w="9360"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556ED" w:rsidRPr="00195077" w:rsidRDefault="00F556ED" w:rsidP="00EA464A">
            <w:pPr>
              <w:spacing w:after="160" w:line="0" w:lineRule="atLeast"/>
              <w:rPr>
                <w:rFonts w:ascii="Times New Roman" w:eastAsia="Times New Roman" w:hAnsi="Times New Roman" w:cs="Times New Roman"/>
                <w:sz w:val="24"/>
                <w:szCs w:val="24"/>
              </w:rPr>
            </w:pPr>
            <w:r w:rsidRPr="00195077">
              <w:rPr>
                <w:rFonts w:ascii="Times New Roman" w:eastAsia="Times New Roman" w:hAnsi="Times New Roman" w:cs="Times New Roman"/>
                <w:i/>
                <w:iCs/>
                <w:color w:val="000000"/>
                <w:sz w:val="24"/>
                <w:szCs w:val="24"/>
              </w:rPr>
              <w:t xml:space="preserve">Source: </w:t>
            </w:r>
            <w:hyperlink r:id="rId14" w:history="1">
              <w:r w:rsidRPr="00195077">
                <w:rPr>
                  <w:rFonts w:ascii="Times New Roman" w:eastAsia="Times New Roman" w:hAnsi="Times New Roman" w:cs="Times New Roman"/>
                  <w:i/>
                  <w:iCs/>
                  <w:color w:val="0563C1"/>
                  <w:sz w:val="24"/>
                  <w:szCs w:val="24"/>
                  <w:u w:val="single"/>
                </w:rPr>
                <w:t>www.nlrindia.org</w:t>
              </w:r>
            </w:hyperlink>
          </w:p>
        </w:tc>
      </w:tr>
    </w:tbl>
    <w:p w:rsidR="002C020B" w:rsidRDefault="002C020B" w:rsidP="00EA464A">
      <w:pPr>
        <w:shd w:val="clear" w:color="auto" w:fill="FFFFFF"/>
        <w:spacing w:after="300"/>
        <w:rPr>
          <w:rFonts w:ascii="Times New Roman" w:eastAsia="Times New Roman" w:hAnsi="Times New Roman" w:cs="Times New Roman"/>
          <w:color w:val="212121"/>
          <w:sz w:val="24"/>
          <w:szCs w:val="24"/>
        </w:rPr>
      </w:pPr>
    </w:p>
    <w:p w:rsidR="00EA464A" w:rsidRDefault="00EA464A" w:rsidP="00EA464A">
      <w:pPr>
        <w:shd w:val="clear" w:color="auto" w:fill="FFFFFF"/>
        <w:spacing w:after="300"/>
        <w:rPr>
          <w:rFonts w:ascii="Times New Roman" w:eastAsia="Times New Roman" w:hAnsi="Times New Roman" w:cs="Times New Roman"/>
          <w:color w:val="212121"/>
          <w:sz w:val="24"/>
          <w:szCs w:val="24"/>
        </w:rPr>
      </w:pPr>
    </w:p>
    <w:p w:rsidR="00F556ED" w:rsidRDefault="00F556ED" w:rsidP="00EA464A">
      <w:pPr>
        <w:shd w:val="clear" w:color="auto" w:fill="FFFFFF"/>
        <w:spacing w:after="300"/>
        <w:rPr>
          <w:rFonts w:ascii="Times New Roman" w:eastAsia="Times New Roman" w:hAnsi="Times New Roman" w:cs="Times New Roman"/>
          <w:color w:val="212121"/>
          <w:sz w:val="24"/>
          <w:szCs w:val="24"/>
        </w:rPr>
      </w:pPr>
      <w:r w:rsidRPr="00850A21">
        <w:rPr>
          <w:rFonts w:ascii="Times New Roman" w:eastAsia="Times New Roman" w:hAnsi="Times New Roman" w:cs="Times New Roman"/>
          <w:color w:val="212121"/>
          <w:sz w:val="24"/>
          <w:szCs w:val="24"/>
        </w:rPr>
        <w:t>The Gorakhpur district of Uttar Pradesh has always grappled with serious health infrastructure problems. The district has 3</w:t>
      </w:r>
      <w:r>
        <w:rPr>
          <w:rFonts w:ascii="Times New Roman" w:eastAsia="Times New Roman" w:hAnsi="Times New Roman" w:cs="Times New Roman"/>
          <w:color w:val="212121"/>
          <w:sz w:val="24"/>
          <w:szCs w:val="24"/>
        </w:rPr>
        <w:t>7% shortage of health sub-center</w:t>
      </w:r>
      <w:r w:rsidRPr="00850A21">
        <w:rPr>
          <w:rFonts w:ascii="Times New Roman" w:eastAsia="Times New Roman" w:hAnsi="Times New Roman" w:cs="Times New Roman"/>
          <w:color w:val="212121"/>
          <w:sz w:val="24"/>
          <w:szCs w:val="24"/>
        </w:rPr>
        <w:t>s and only 45% of vi</w:t>
      </w:r>
      <w:r>
        <w:rPr>
          <w:rFonts w:ascii="Times New Roman" w:eastAsia="Times New Roman" w:hAnsi="Times New Roman" w:cs="Times New Roman"/>
          <w:color w:val="212121"/>
          <w:sz w:val="24"/>
          <w:szCs w:val="24"/>
        </w:rPr>
        <w:t>llages have access to sub-center</w:t>
      </w:r>
      <w:r w:rsidRPr="00850A21">
        <w:rPr>
          <w:rFonts w:ascii="Times New Roman" w:eastAsia="Times New Roman" w:hAnsi="Times New Roman" w:cs="Times New Roman"/>
          <w:color w:val="212121"/>
          <w:sz w:val="24"/>
          <w:szCs w:val="24"/>
        </w:rPr>
        <w:t>s within five kilometers of its periphery.</w:t>
      </w:r>
      <w:r>
        <w:rPr>
          <w:rFonts w:ascii="Times New Roman" w:eastAsia="Times New Roman" w:hAnsi="Times New Roman" w:cs="Times New Roman"/>
          <w:color w:val="212121"/>
          <w:sz w:val="24"/>
          <w:szCs w:val="24"/>
        </w:rPr>
        <w:t xml:space="preserve"> Also there is absence of sub-divisional hospitals in the district. It was also recorded that there have been 95.7 percent shortage of male health workers across the state. The condition of sub-centers across state is poor since around a third lack electricity and water. </w:t>
      </w:r>
      <w:r w:rsidRPr="00850A21">
        <w:rPr>
          <w:rFonts w:ascii="Times New Roman" w:eastAsia="Times New Roman" w:hAnsi="Times New Roman" w:cs="Times New Roman"/>
          <w:color w:val="212121"/>
          <w:sz w:val="24"/>
          <w:szCs w:val="24"/>
        </w:rPr>
        <w:t>The</w:t>
      </w:r>
      <w:r>
        <w:rPr>
          <w:rFonts w:ascii="Times New Roman" w:eastAsia="Times New Roman" w:hAnsi="Times New Roman" w:cs="Times New Roman"/>
          <w:color w:val="212121"/>
          <w:sz w:val="24"/>
          <w:szCs w:val="24"/>
        </w:rPr>
        <w:t>se</w:t>
      </w:r>
      <w:r w:rsidRPr="00850A21">
        <w:rPr>
          <w:rFonts w:ascii="Times New Roman" w:eastAsia="Times New Roman" w:hAnsi="Times New Roman" w:cs="Times New Roman"/>
          <w:color w:val="212121"/>
          <w:sz w:val="24"/>
          <w:szCs w:val="24"/>
        </w:rPr>
        <w:t xml:space="preserve"> data </w:t>
      </w:r>
      <w:r>
        <w:rPr>
          <w:rFonts w:ascii="Times New Roman" w:eastAsia="Times New Roman" w:hAnsi="Times New Roman" w:cs="Times New Roman"/>
          <w:color w:val="212121"/>
          <w:sz w:val="24"/>
          <w:szCs w:val="24"/>
        </w:rPr>
        <w:t xml:space="preserve">show </w:t>
      </w:r>
      <w:r w:rsidRPr="00850A21">
        <w:rPr>
          <w:rFonts w:ascii="Times New Roman" w:eastAsia="Times New Roman" w:hAnsi="Times New Roman" w:cs="Times New Roman"/>
          <w:color w:val="212121"/>
          <w:sz w:val="24"/>
          <w:szCs w:val="24"/>
        </w:rPr>
        <w:t xml:space="preserve">why Uttar Pradesh has been ranked among </w:t>
      </w:r>
      <w:r>
        <w:rPr>
          <w:rFonts w:ascii="Times New Roman" w:eastAsia="Times New Roman" w:hAnsi="Times New Roman" w:cs="Times New Roman"/>
          <w:color w:val="212121"/>
          <w:sz w:val="24"/>
          <w:szCs w:val="24"/>
        </w:rPr>
        <w:t xml:space="preserve">the </w:t>
      </w:r>
      <w:r w:rsidRPr="00850A21">
        <w:rPr>
          <w:rFonts w:ascii="Times New Roman" w:eastAsia="Times New Roman" w:hAnsi="Times New Roman" w:cs="Times New Roman"/>
          <w:color w:val="212121"/>
          <w:sz w:val="24"/>
          <w:szCs w:val="24"/>
        </w:rPr>
        <w:t>bottom three states in India</w:t>
      </w:r>
      <w:r>
        <w:rPr>
          <w:rFonts w:ascii="Times New Roman" w:eastAsia="Times New Roman" w:hAnsi="Times New Roman" w:cs="Times New Roman"/>
          <w:color w:val="212121"/>
          <w:sz w:val="24"/>
          <w:szCs w:val="24"/>
        </w:rPr>
        <w:t xml:space="preserve"> for poor</w:t>
      </w:r>
      <w:r w:rsidRPr="00850A21">
        <w:rPr>
          <w:rFonts w:ascii="Times New Roman" w:eastAsia="Times New Roman" w:hAnsi="Times New Roman" w:cs="Times New Roman"/>
          <w:color w:val="212121"/>
          <w:sz w:val="24"/>
          <w:szCs w:val="24"/>
        </w:rPr>
        <w:t xml:space="preserve"> health infrastructure. The recent of deaths of JE/AES patients in BRD medical college was </w:t>
      </w:r>
      <w:r>
        <w:rPr>
          <w:rFonts w:ascii="Times New Roman" w:eastAsia="Times New Roman" w:hAnsi="Times New Roman" w:cs="Times New Roman"/>
          <w:color w:val="212121"/>
          <w:sz w:val="24"/>
          <w:szCs w:val="24"/>
        </w:rPr>
        <w:t xml:space="preserve">attributed to the failure of </w:t>
      </w:r>
      <w:r w:rsidRPr="00850A21">
        <w:rPr>
          <w:rFonts w:ascii="Times New Roman" w:eastAsia="Times New Roman" w:hAnsi="Times New Roman" w:cs="Times New Roman"/>
          <w:color w:val="212121"/>
          <w:sz w:val="24"/>
          <w:szCs w:val="24"/>
        </w:rPr>
        <w:t xml:space="preserve">the health services </w:t>
      </w:r>
      <w:r>
        <w:rPr>
          <w:rFonts w:ascii="Times New Roman" w:eastAsia="Times New Roman" w:hAnsi="Times New Roman" w:cs="Times New Roman"/>
          <w:color w:val="212121"/>
          <w:sz w:val="24"/>
          <w:szCs w:val="24"/>
        </w:rPr>
        <w:t xml:space="preserve">due to poor </w:t>
      </w:r>
      <w:r w:rsidRPr="00850A21">
        <w:rPr>
          <w:rFonts w:ascii="Times New Roman" w:eastAsia="Times New Roman" w:hAnsi="Times New Roman" w:cs="Times New Roman"/>
          <w:color w:val="212121"/>
          <w:sz w:val="24"/>
          <w:szCs w:val="24"/>
        </w:rPr>
        <w:t>infrastructural fa</w:t>
      </w:r>
      <w:r>
        <w:rPr>
          <w:rFonts w:ascii="Times New Roman" w:eastAsia="Times New Roman" w:hAnsi="Times New Roman" w:cs="Times New Roman"/>
          <w:color w:val="212121"/>
          <w:sz w:val="24"/>
          <w:szCs w:val="24"/>
        </w:rPr>
        <w:t>cilities</w:t>
      </w:r>
      <w:r w:rsidRPr="00850A21">
        <w:rPr>
          <w:rFonts w:ascii="Times New Roman" w:eastAsia="Times New Roman" w:hAnsi="Times New Roman" w:cs="Times New Roman"/>
          <w:color w:val="212121"/>
          <w:sz w:val="24"/>
          <w:szCs w:val="24"/>
        </w:rPr>
        <w:t>. There are insufficient numbers of medical professionals at primary and secondary level care units across state</w:t>
      </w:r>
      <w:r w:rsidR="006E61A3">
        <w:rPr>
          <w:rFonts w:ascii="Times New Roman" w:eastAsia="Times New Roman" w:hAnsi="Times New Roman" w:cs="Times New Roman"/>
          <w:color w:val="212121"/>
          <w:sz w:val="24"/>
          <w:szCs w:val="24"/>
        </w:rPr>
        <w:t xml:space="preserve"> (20)</w:t>
      </w:r>
      <w:r w:rsidRPr="00850A21">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w:t>
      </w:r>
    </w:p>
    <w:p w:rsidR="00EA464A" w:rsidRDefault="00EA464A" w:rsidP="00EA464A">
      <w:pPr>
        <w:rPr>
          <w:rFonts w:ascii="Times New Roman" w:hAnsi="Times New Roman" w:cs="Times New Roman"/>
          <w:bCs/>
          <w:sz w:val="24"/>
          <w:szCs w:val="24"/>
          <w:lang w:val="en-IN"/>
        </w:rPr>
      </w:pPr>
    </w:p>
    <w:p w:rsidR="00F556ED" w:rsidRPr="00450769" w:rsidRDefault="00F556ED" w:rsidP="00EA464A">
      <w:pPr>
        <w:rPr>
          <w:rFonts w:ascii="Times New Roman" w:hAnsi="Times New Roman" w:cs="Times New Roman"/>
          <w:bCs/>
          <w:sz w:val="24"/>
          <w:szCs w:val="24"/>
        </w:rPr>
      </w:pPr>
      <w:r>
        <w:rPr>
          <w:rFonts w:ascii="Times New Roman" w:hAnsi="Times New Roman" w:cs="Times New Roman"/>
          <w:bCs/>
          <w:sz w:val="24"/>
          <w:szCs w:val="24"/>
          <w:lang w:val="en-IN"/>
        </w:rPr>
        <w:t>Uttar Pradesh is</w:t>
      </w:r>
      <w:r w:rsidRPr="00450769">
        <w:rPr>
          <w:rFonts w:ascii="Times New Roman" w:hAnsi="Times New Roman" w:cs="Times New Roman"/>
          <w:bCs/>
          <w:sz w:val="24"/>
          <w:szCs w:val="24"/>
          <w:lang w:val="en-IN"/>
        </w:rPr>
        <w:t xml:space="preserve"> among the highest populous state</w:t>
      </w:r>
      <w:r>
        <w:rPr>
          <w:rFonts w:ascii="Times New Roman" w:hAnsi="Times New Roman" w:cs="Times New Roman"/>
          <w:bCs/>
          <w:sz w:val="24"/>
          <w:szCs w:val="24"/>
          <w:lang w:val="en-IN"/>
        </w:rPr>
        <w:t>s</w:t>
      </w:r>
      <w:r w:rsidRPr="00450769">
        <w:rPr>
          <w:rFonts w:ascii="Times New Roman" w:hAnsi="Times New Roman" w:cs="Times New Roman"/>
          <w:bCs/>
          <w:sz w:val="24"/>
          <w:szCs w:val="24"/>
          <w:lang w:val="en-IN"/>
        </w:rPr>
        <w:t xml:space="preserve"> </w:t>
      </w:r>
      <w:r w:rsidR="002C020B">
        <w:rPr>
          <w:rFonts w:ascii="Times New Roman" w:hAnsi="Times New Roman" w:cs="Times New Roman"/>
          <w:bCs/>
          <w:sz w:val="24"/>
          <w:szCs w:val="24"/>
          <w:lang w:val="en-IN"/>
        </w:rPr>
        <w:t>with about 200 million people with a</w:t>
      </w:r>
      <w:r w:rsidRPr="00450769">
        <w:rPr>
          <w:rFonts w:ascii="Times New Roman" w:hAnsi="Times New Roman" w:cs="Times New Roman"/>
          <w:bCs/>
          <w:sz w:val="24"/>
          <w:szCs w:val="24"/>
          <w:lang w:val="en-IN"/>
        </w:rPr>
        <w:t xml:space="preserve"> sum of 75</w:t>
      </w:r>
      <w:r w:rsidR="002C020B">
        <w:rPr>
          <w:rFonts w:ascii="Times New Roman" w:hAnsi="Times New Roman" w:cs="Times New Roman"/>
          <w:bCs/>
          <w:sz w:val="24"/>
          <w:szCs w:val="24"/>
          <w:lang w:val="en-IN"/>
        </w:rPr>
        <w:t xml:space="preserve"> </w:t>
      </w:r>
      <w:r w:rsidRPr="00450769">
        <w:rPr>
          <w:rFonts w:ascii="Times New Roman" w:hAnsi="Times New Roman" w:cs="Times New Roman"/>
          <w:bCs/>
          <w:sz w:val="24"/>
          <w:szCs w:val="24"/>
          <w:lang w:val="en-IN"/>
        </w:rPr>
        <w:t>districts,</w:t>
      </w:r>
      <w:r>
        <w:rPr>
          <w:rFonts w:ascii="Times New Roman" w:hAnsi="Times New Roman" w:cs="Times New Roman"/>
          <w:bCs/>
          <w:sz w:val="24"/>
          <w:szCs w:val="24"/>
          <w:lang w:val="en-IN"/>
        </w:rPr>
        <w:t xml:space="preserve"> 814 blocks and 97,609 villages. </w:t>
      </w:r>
      <w:r>
        <w:rPr>
          <w:rFonts w:ascii="Times New Roman" w:hAnsi="Times New Roman" w:cs="Times New Roman"/>
          <w:bCs/>
          <w:sz w:val="24"/>
          <w:szCs w:val="24"/>
        </w:rPr>
        <w:t>In</w:t>
      </w:r>
      <w:r w:rsidRPr="00450769">
        <w:rPr>
          <w:rFonts w:ascii="Times New Roman" w:hAnsi="Times New Roman" w:cs="Times New Roman"/>
          <w:bCs/>
          <w:sz w:val="24"/>
          <w:szCs w:val="24"/>
        </w:rPr>
        <w:t xml:space="preserve"> terms of health and nutritional outcomes, infrastructure and coverage indicators, it is </w:t>
      </w:r>
      <w:r>
        <w:rPr>
          <w:rFonts w:ascii="Times New Roman" w:hAnsi="Times New Roman" w:cs="Times New Roman"/>
          <w:bCs/>
          <w:sz w:val="24"/>
          <w:szCs w:val="24"/>
        </w:rPr>
        <w:t>c</w:t>
      </w:r>
      <w:r w:rsidRPr="00450769">
        <w:rPr>
          <w:rFonts w:ascii="Times New Roman" w:hAnsi="Times New Roman" w:cs="Times New Roman"/>
          <w:bCs/>
          <w:sz w:val="24"/>
          <w:szCs w:val="24"/>
        </w:rPr>
        <w:t xml:space="preserve">onsidered </w:t>
      </w:r>
      <w:r>
        <w:rPr>
          <w:rFonts w:ascii="Times New Roman" w:hAnsi="Times New Roman" w:cs="Times New Roman"/>
          <w:bCs/>
          <w:sz w:val="24"/>
          <w:szCs w:val="24"/>
        </w:rPr>
        <w:t>to be among the po</w:t>
      </w:r>
      <w:r w:rsidR="002C020B">
        <w:rPr>
          <w:rFonts w:ascii="Times New Roman" w:hAnsi="Times New Roman" w:cs="Times New Roman"/>
          <w:bCs/>
          <w:sz w:val="24"/>
          <w:szCs w:val="24"/>
        </w:rPr>
        <w:t>orly developed states marked by</w:t>
      </w:r>
      <w:r>
        <w:rPr>
          <w:rFonts w:ascii="Times New Roman" w:hAnsi="Times New Roman" w:cs="Times New Roman"/>
          <w:bCs/>
          <w:sz w:val="24"/>
          <w:szCs w:val="24"/>
        </w:rPr>
        <w:t xml:space="preserve"> wide intra state disparities</w:t>
      </w:r>
      <w:r w:rsidRPr="00450769">
        <w:rPr>
          <w:rFonts w:ascii="Times New Roman" w:hAnsi="Times New Roman" w:cs="Times New Roman"/>
          <w:bCs/>
          <w:sz w:val="24"/>
          <w:szCs w:val="24"/>
        </w:rPr>
        <w:t>.</w:t>
      </w:r>
      <w:r>
        <w:rPr>
          <w:rFonts w:ascii="Times New Roman" w:hAnsi="Times New Roman" w:cs="Times New Roman"/>
          <w:bCs/>
          <w:sz w:val="24"/>
          <w:szCs w:val="24"/>
        </w:rPr>
        <w:t xml:space="preserve"> The health services in UP face a serious deficit in the </w:t>
      </w:r>
      <w:r>
        <w:rPr>
          <w:rFonts w:ascii="Times New Roman" w:hAnsi="Times New Roman" w:cs="Times New Roman"/>
          <w:bCs/>
          <w:sz w:val="24"/>
          <w:szCs w:val="24"/>
        </w:rPr>
        <w:lastRenderedPageBreak/>
        <w:t>availability of human resources.  Uttar Pradesh also has the lowest</w:t>
      </w:r>
      <w:r w:rsidR="002C020B">
        <w:rPr>
          <w:rFonts w:ascii="Times New Roman" w:hAnsi="Times New Roman" w:cs="Times New Roman"/>
          <w:bCs/>
          <w:sz w:val="24"/>
          <w:szCs w:val="24"/>
        </w:rPr>
        <w:t xml:space="preserve"> share of female health workers</w:t>
      </w:r>
      <w:r>
        <w:rPr>
          <w:rFonts w:ascii="Times New Roman" w:hAnsi="Times New Roman" w:cs="Times New Roman"/>
          <w:bCs/>
          <w:sz w:val="24"/>
          <w:szCs w:val="24"/>
        </w:rPr>
        <w:t xml:space="preserve"> with only 19.9 percent in comparison to the national aggregate of 38 percent.</w:t>
      </w:r>
    </w:p>
    <w:p w:rsidR="00EA464A" w:rsidRDefault="00EA464A" w:rsidP="00EA464A">
      <w:pPr>
        <w:rPr>
          <w:rFonts w:ascii="Times New Roman" w:hAnsi="Times New Roman" w:cs="Times New Roman"/>
          <w:bCs/>
          <w:sz w:val="24"/>
          <w:szCs w:val="24"/>
        </w:rPr>
      </w:pPr>
    </w:p>
    <w:p w:rsidR="00F556ED" w:rsidRPr="00450769" w:rsidRDefault="00F556ED" w:rsidP="00EA464A">
      <w:pPr>
        <w:rPr>
          <w:rFonts w:ascii="Times New Roman" w:hAnsi="Times New Roman" w:cs="Times New Roman"/>
          <w:bCs/>
          <w:sz w:val="24"/>
          <w:szCs w:val="24"/>
        </w:rPr>
      </w:pPr>
      <w:r w:rsidRPr="00450769">
        <w:rPr>
          <w:rFonts w:ascii="Times New Roman" w:hAnsi="Times New Roman" w:cs="Times New Roman"/>
          <w:bCs/>
          <w:sz w:val="24"/>
          <w:szCs w:val="24"/>
        </w:rPr>
        <w:t>For example, most of the 30 Indian districts ranked lowest in terms of density of nurses were </w:t>
      </w:r>
      <w:hyperlink r:id="rId15" w:history="1">
        <w:r w:rsidRPr="002C020B">
          <w:rPr>
            <w:rStyle w:val="Hyperlink"/>
            <w:rFonts w:ascii="Times New Roman" w:hAnsi="Times New Roman" w:cs="Times New Roman"/>
            <w:bCs/>
            <w:color w:val="auto"/>
            <w:sz w:val="24"/>
            <w:szCs w:val="24"/>
            <w:u w:val="none"/>
          </w:rPr>
          <w:t>located in UP</w:t>
        </w:r>
      </w:hyperlink>
      <w:r w:rsidRPr="00450769">
        <w:rPr>
          <w:rFonts w:ascii="Times New Roman" w:hAnsi="Times New Roman" w:cs="Times New Roman"/>
          <w:bCs/>
          <w:sz w:val="24"/>
          <w:szCs w:val="24"/>
        </w:rPr>
        <w:t>, with some also located in Bihar and Jharkhand. UP, which had 16.16% of the country’s population, had only 10.81% of overall health workers.</w:t>
      </w:r>
      <w:r w:rsidR="002468F6">
        <w:rPr>
          <w:rFonts w:ascii="Times New Roman" w:hAnsi="Times New Roman" w:cs="Times New Roman"/>
          <w:bCs/>
          <w:sz w:val="24"/>
          <w:szCs w:val="24"/>
        </w:rPr>
        <w:t xml:space="preserve"> </w:t>
      </w:r>
      <w:r>
        <w:rPr>
          <w:rFonts w:ascii="Times New Roman" w:hAnsi="Times New Roman" w:cs="Times New Roman"/>
          <w:bCs/>
          <w:sz w:val="24"/>
          <w:szCs w:val="24"/>
        </w:rPr>
        <w:t>The recent data which Uttar Pradesh Government highlight major gaps in the public health sector in the state. There is a shortfall of 84 percent in specialists at CHCs i</w:t>
      </w:r>
      <w:r w:rsidR="002C020B">
        <w:rPr>
          <w:rFonts w:ascii="Times New Roman" w:hAnsi="Times New Roman" w:cs="Times New Roman"/>
          <w:bCs/>
          <w:sz w:val="24"/>
          <w:szCs w:val="24"/>
        </w:rPr>
        <w:t>n 2016 (</w:t>
      </w:r>
      <w:r w:rsidR="002468F6">
        <w:rPr>
          <w:rFonts w:ascii="Times New Roman" w:hAnsi="Times New Roman" w:cs="Times New Roman"/>
          <w:bCs/>
          <w:sz w:val="24"/>
          <w:szCs w:val="24"/>
        </w:rPr>
        <w:t>21</w:t>
      </w:r>
      <w:r w:rsidR="002C020B">
        <w:rPr>
          <w:rFonts w:ascii="Times New Roman" w:hAnsi="Times New Roman" w:cs="Times New Roman"/>
          <w:bCs/>
          <w:sz w:val="24"/>
          <w:szCs w:val="24"/>
        </w:rPr>
        <w:t>).</w:t>
      </w:r>
      <w:r w:rsidR="00D54261">
        <w:rPr>
          <w:rFonts w:ascii="Times New Roman" w:hAnsi="Times New Roman" w:cs="Times New Roman"/>
          <w:bCs/>
          <w:sz w:val="24"/>
          <w:szCs w:val="24"/>
        </w:rPr>
        <w:t xml:space="preserve"> </w:t>
      </w:r>
      <w:r w:rsidR="002C020B">
        <w:rPr>
          <w:rFonts w:ascii="Times New Roman" w:hAnsi="Times New Roman" w:cs="Times New Roman"/>
          <w:bCs/>
          <w:sz w:val="24"/>
          <w:szCs w:val="24"/>
        </w:rPr>
        <w:t xml:space="preserve"> </w:t>
      </w:r>
      <w:r>
        <w:rPr>
          <w:rFonts w:ascii="Times New Roman" w:hAnsi="Times New Roman" w:cs="Times New Roman"/>
          <w:bCs/>
          <w:sz w:val="24"/>
          <w:szCs w:val="24"/>
        </w:rPr>
        <w:t xml:space="preserve">One-third of the PHCs do not even have a lab technician.  Given the weak public health services, the effectiveness of all National </w:t>
      </w:r>
      <w:proofErr w:type="spellStart"/>
      <w:r>
        <w:rPr>
          <w:rFonts w:ascii="Times New Roman" w:hAnsi="Times New Roman" w:cs="Times New Roman"/>
          <w:bCs/>
          <w:sz w:val="24"/>
          <w:szCs w:val="24"/>
        </w:rPr>
        <w:t>Programmes</w:t>
      </w:r>
      <w:proofErr w:type="spellEnd"/>
      <w:r>
        <w:rPr>
          <w:rFonts w:ascii="Times New Roman" w:hAnsi="Times New Roman" w:cs="Times New Roman"/>
          <w:bCs/>
          <w:sz w:val="24"/>
          <w:szCs w:val="24"/>
        </w:rPr>
        <w:t xml:space="preserve"> is severely hampered.  Th</w:t>
      </w:r>
      <w:r w:rsidR="00D56529">
        <w:rPr>
          <w:rFonts w:ascii="Times New Roman" w:hAnsi="Times New Roman" w:cs="Times New Roman"/>
          <w:bCs/>
          <w:sz w:val="24"/>
          <w:szCs w:val="24"/>
        </w:rPr>
        <w:t xml:space="preserve">e performance of the national </w:t>
      </w:r>
      <w:proofErr w:type="spellStart"/>
      <w:r w:rsidR="00D56529">
        <w:rPr>
          <w:rFonts w:ascii="Times New Roman" w:hAnsi="Times New Roman" w:cs="Times New Roman"/>
          <w:bCs/>
          <w:sz w:val="24"/>
          <w:szCs w:val="24"/>
        </w:rPr>
        <w:t>programme</w:t>
      </w:r>
      <w:proofErr w:type="spellEnd"/>
      <w:r w:rsidR="00D56529">
        <w:rPr>
          <w:rFonts w:ascii="Times New Roman" w:hAnsi="Times New Roman" w:cs="Times New Roman"/>
          <w:bCs/>
          <w:sz w:val="24"/>
          <w:szCs w:val="24"/>
        </w:rPr>
        <w:t xml:space="preserve"> is</w:t>
      </w:r>
      <w:r>
        <w:rPr>
          <w:rFonts w:ascii="Times New Roman" w:hAnsi="Times New Roman" w:cs="Times New Roman"/>
          <w:bCs/>
          <w:sz w:val="24"/>
          <w:szCs w:val="24"/>
        </w:rPr>
        <w:t xml:space="preserve"> dependent on the robustness of the public health services.  </w:t>
      </w:r>
    </w:p>
    <w:p w:rsidR="00EA464A" w:rsidRDefault="00EA464A" w:rsidP="00EA464A">
      <w:pPr>
        <w:spacing w:after="160"/>
        <w:rPr>
          <w:rFonts w:ascii="Times New Roman" w:eastAsia="Times New Roman" w:hAnsi="Times New Roman" w:cs="Times New Roman"/>
          <w:color w:val="000000"/>
          <w:sz w:val="24"/>
          <w:szCs w:val="24"/>
        </w:rPr>
      </w:pPr>
    </w:p>
    <w:p w:rsidR="009D4588" w:rsidRDefault="00F556ED" w:rsidP="00EA464A">
      <w:pPr>
        <w:spacing w:after="160"/>
        <w:rPr>
          <w:rFonts w:ascii="Times New Roman" w:hAnsi="Times New Roman" w:cs="Times New Roman"/>
          <w:sz w:val="24"/>
          <w:szCs w:val="24"/>
          <w:lang w:val="en-IN"/>
        </w:rPr>
      </w:pPr>
      <w:r w:rsidRPr="0024027A">
        <w:rPr>
          <w:rFonts w:ascii="Times New Roman" w:eastAsia="Times New Roman" w:hAnsi="Times New Roman" w:cs="Times New Roman"/>
          <w:color w:val="000000"/>
          <w:sz w:val="24"/>
          <w:szCs w:val="24"/>
        </w:rPr>
        <w:t xml:space="preserve">The operational guidelines of National </w:t>
      </w:r>
      <w:proofErr w:type="spellStart"/>
      <w:r w:rsidRPr="0024027A">
        <w:rPr>
          <w:rFonts w:ascii="Times New Roman" w:eastAsia="Times New Roman" w:hAnsi="Times New Roman" w:cs="Times New Roman"/>
          <w:color w:val="000000"/>
          <w:sz w:val="24"/>
          <w:szCs w:val="24"/>
        </w:rPr>
        <w:t>Programme</w:t>
      </w:r>
      <w:proofErr w:type="spellEnd"/>
      <w:r w:rsidRPr="0024027A">
        <w:rPr>
          <w:rFonts w:ascii="Times New Roman" w:eastAsia="Times New Roman" w:hAnsi="Times New Roman" w:cs="Times New Roman"/>
          <w:color w:val="000000"/>
          <w:sz w:val="24"/>
          <w:szCs w:val="24"/>
        </w:rPr>
        <w:t xml:space="preserve"> for Prevention and Control of Japanese Encephalitis/ Acute Encephalitis Syndrome, Government of India (GOI) 2014 has focused on three broad categories for the management of the situation including Preventive measures which includes sanitation, safe drinking water, improvement of nutrition level, secondly Case Management which includes capacity building of human resource and finally Rehabilitation which talks about the physical and social rehabilitation of the disab</w:t>
      </w:r>
      <w:r>
        <w:rPr>
          <w:rFonts w:ascii="Times New Roman" w:eastAsia="Times New Roman" w:hAnsi="Times New Roman" w:cs="Times New Roman"/>
          <w:color w:val="000000"/>
          <w:sz w:val="24"/>
          <w:szCs w:val="24"/>
        </w:rPr>
        <w:t xml:space="preserve">led children. The goals of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are</w:t>
      </w:r>
      <w:r w:rsidRPr="0024027A">
        <w:rPr>
          <w:rFonts w:ascii="Times New Roman" w:eastAsia="Times New Roman" w:hAnsi="Times New Roman" w:cs="Times New Roman"/>
          <w:color w:val="000000"/>
          <w:sz w:val="24"/>
          <w:szCs w:val="24"/>
        </w:rPr>
        <w:t xml:space="preserve"> to reduce mortality, morbidity and disability.  The objectives of this </w:t>
      </w:r>
      <w:proofErr w:type="spellStart"/>
      <w:r w:rsidRPr="0024027A">
        <w:rPr>
          <w:rFonts w:ascii="Times New Roman" w:eastAsia="Times New Roman" w:hAnsi="Times New Roman" w:cs="Times New Roman"/>
          <w:color w:val="000000"/>
          <w:sz w:val="24"/>
          <w:szCs w:val="24"/>
        </w:rPr>
        <w:t>programme</w:t>
      </w:r>
      <w:proofErr w:type="spellEnd"/>
      <w:r w:rsidRPr="0024027A">
        <w:rPr>
          <w:rFonts w:ascii="Times New Roman" w:eastAsia="Times New Roman" w:hAnsi="Times New Roman" w:cs="Times New Roman"/>
          <w:color w:val="000000"/>
          <w:sz w:val="24"/>
          <w:szCs w:val="24"/>
        </w:rPr>
        <w:t xml:space="preserve"> is to focus on the worst affected districts, strengthen surveillance systems including referrals, supply pure and safe drinking water to the larger population, improve nutritional status of children and finally intensify the Information, Education and Communication (IEC) related to the epidemic. For the implementation strategy th</w:t>
      </w:r>
      <w:r>
        <w:rPr>
          <w:rFonts w:ascii="Times New Roman" w:eastAsia="Times New Roman" w:hAnsi="Times New Roman" w:cs="Times New Roman"/>
          <w:color w:val="000000"/>
          <w:sz w:val="24"/>
          <w:szCs w:val="24"/>
        </w:rPr>
        <w:t xml:space="preserve">ese </w:t>
      </w:r>
      <w:r w:rsidRPr="0024027A">
        <w:rPr>
          <w:rFonts w:ascii="Times New Roman" w:eastAsia="Times New Roman" w:hAnsi="Times New Roman" w:cs="Times New Roman"/>
          <w:color w:val="000000"/>
          <w:sz w:val="24"/>
          <w:szCs w:val="24"/>
        </w:rPr>
        <w:t>guidelines has assigned</w:t>
      </w:r>
      <w:r>
        <w:rPr>
          <w:rFonts w:ascii="Times New Roman" w:eastAsia="Times New Roman" w:hAnsi="Times New Roman" w:cs="Times New Roman"/>
          <w:color w:val="000000"/>
          <w:sz w:val="24"/>
          <w:szCs w:val="24"/>
        </w:rPr>
        <w:t xml:space="preserve"> specific</w:t>
      </w:r>
      <w:r w:rsidRPr="0024027A">
        <w:rPr>
          <w:rFonts w:ascii="Times New Roman" w:eastAsia="Times New Roman" w:hAnsi="Times New Roman" w:cs="Times New Roman"/>
          <w:color w:val="000000"/>
          <w:sz w:val="24"/>
          <w:szCs w:val="24"/>
        </w:rPr>
        <w:t xml:space="preserve"> roles and responsibility to the various ministries such as Ministry of Health and Family Welfare, Ministry of Social Justice and Empowerment, Ministry of Drinking Water and Sanitation, Ministry of Housin</w:t>
      </w:r>
      <w:r w:rsidR="0068718A">
        <w:rPr>
          <w:rFonts w:ascii="Times New Roman" w:eastAsia="Times New Roman" w:hAnsi="Times New Roman" w:cs="Times New Roman"/>
          <w:color w:val="000000"/>
          <w:sz w:val="24"/>
          <w:szCs w:val="24"/>
        </w:rPr>
        <w:t xml:space="preserve">g and Urban Poverty Alleviation, </w:t>
      </w:r>
      <w:r w:rsidRPr="0024027A">
        <w:rPr>
          <w:rFonts w:ascii="Times New Roman" w:eastAsia="Times New Roman" w:hAnsi="Times New Roman" w:cs="Times New Roman"/>
          <w:color w:val="000000"/>
          <w:sz w:val="24"/>
          <w:szCs w:val="24"/>
        </w:rPr>
        <w:t>Ministry of Human Resource Development and Ministry of Women and Child (</w:t>
      </w:r>
      <w:r w:rsidR="007367EF">
        <w:rPr>
          <w:rFonts w:ascii="Times New Roman" w:eastAsia="Times New Roman" w:hAnsi="Times New Roman" w:cs="Times New Roman"/>
          <w:color w:val="000000"/>
          <w:sz w:val="24"/>
          <w:szCs w:val="24"/>
        </w:rPr>
        <w:t>22</w:t>
      </w:r>
      <w:r w:rsidRPr="0024027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While the National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innovated and improvised their strategies through inter departmental co-ordination, its implementation faced challenges due to the weakness of the public health service infrastructure. This explains why the there was such high mortality rates despite the best efforts of the NVBDCP and these trends were apparent from the early 2000s across different political regimes in the State.  Both the National and Regional Parties did not give priority to the recurrent epidemics resulting in large number of deaths.</w:t>
      </w:r>
    </w:p>
    <w:p w:rsidR="00EA464A" w:rsidRDefault="00EA464A" w:rsidP="00EA464A">
      <w:pPr>
        <w:spacing w:after="160"/>
        <w:rPr>
          <w:rFonts w:ascii="Times New Roman" w:hAnsi="Times New Roman" w:cs="Times New Roman"/>
          <w:b/>
          <w:i/>
          <w:sz w:val="24"/>
          <w:szCs w:val="24"/>
          <w:lang w:val="en-IN"/>
        </w:rPr>
      </w:pPr>
    </w:p>
    <w:p w:rsidR="00F556ED" w:rsidRPr="009D4588" w:rsidRDefault="00F556ED" w:rsidP="00EA464A">
      <w:pPr>
        <w:spacing w:after="160"/>
        <w:rPr>
          <w:rFonts w:ascii="Times New Roman" w:hAnsi="Times New Roman" w:cs="Times New Roman"/>
          <w:sz w:val="24"/>
          <w:szCs w:val="24"/>
          <w:lang w:val="en-IN"/>
        </w:rPr>
      </w:pPr>
      <w:r w:rsidRPr="001439BB">
        <w:rPr>
          <w:rFonts w:ascii="Times New Roman" w:hAnsi="Times New Roman" w:cs="Times New Roman"/>
          <w:b/>
          <w:i/>
          <w:sz w:val="24"/>
          <w:szCs w:val="24"/>
          <w:lang w:val="en-IN"/>
        </w:rPr>
        <w:t>Political Regimes (BSP/SP/BJP)</w:t>
      </w:r>
      <w:r>
        <w:rPr>
          <w:rFonts w:ascii="Times New Roman" w:hAnsi="Times New Roman" w:cs="Times New Roman"/>
          <w:b/>
          <w:i/>
          <w:sz w:val="24"/>
          <w:szCs w:val="24"/>
          <w:lang w:val="en-IN"/>
        </w:rPr>
        <w:t xml:space="preserve"> in Uttar Pradesh and priorities for health</w:t>
      </w:r>
      <w:r w:rsidRPr="001439BB">
        <w:rPr>
          <w:rFonts w:ascii="Times New Roman" w:hAnsi="Times New Roman" w:cs="Times New Roman"/>
          <w:b/>
          <w:i/>
          <w:sz w:val="24"/>
          <w:szCs w:val="24"/>
          <w:lang w:val="en-IN"/>
        </w:rPr>
        <w:t xml:space="preserve"> </w:t>
      </w:r>
    </w:p>
    <w:p w:rsidR="00F556ED" w:rsidRPr="00240752" w:rsidRDefault="00F556ED" w:rsidP="00EA464A">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Regardless of </w:t>
      </w:r>
      <w:r w:rsidR="00D56529">
        <w:rPr>
          <w:rFonts w:ascii="Times New Roman" w:hAnsi="Times New Roman" w:cs="Times New Roman"/>
          <w:bCs/>
          <w:sz w:val="24"/>
          <w:szCs w:val="24"/>
          <w:lang w:val="en-IN"/>
        </w:rPr>
        <w:t>political regimes whether</w:t>
      </w:r>
      <w:r w:rsidRPr="001439BB">
        <w:rPr>
          <w:rFonts w:ascii="Times New Roman" w:hAnsi="Times New Roman" w:cs="Times New Roman"/>
          <w:bCs/>
          <w:sz w:val="24"/>
          <w:szCs w:val="24"/>
          <w:lang w:val="en-IN"/>
        </w:rPr>
        <w:t xml:space="preserve"> </w:t>
      </w:r>
      <w:proofErr w:type="spellStart"/>
      <w:r w:rsidRPr="001439BB">
        <w:rPr>
          <w:rFonts w:ascii="Times New Roman" w:hAnsi="Times New Roman" w:cs="Times New Roman"/>
          <w:bCs/>
          <w:sz w:val="24"/>
          <w:szCs w:val="24"/>
          <w:lang w:val="en-IN"/>
        </w:rPr>
        <w:t>Bahujan</w:t>
      </w:r>
      <w:proofErr w:type="spellEnd"/>
      <w:r w:rsidRPr="001439BB">
        <w:rPr>
          <w:rFonts w:ascii="Times New Roman" w:hAnsi="Times New Roman" w:cs="Times New Roman"/>
          <w:bCs/>
          <w:sz w:val="24"/>
          <w:szCs w:val="24"/>
          <w:lang w:val="en-IN"/>
        </w:rPr>
        <w:t xml:space="preserve"> </w:t>
      </w:r>
      <w:proofErr w:type="spellStart"/>
      <w:r w:rsidRPr="001439BB">
        <w:rPr>
          <w:rFonts w:ascii="Times New Roman" w:hAnsi="Times New Roman" w:cs="Times New Roman"/>
          <w:bCs/>
          <w:sz w:val="24"/>
          <w:szCs w:val="24"/>
          <w:lang w:val="en-IN"/>
        </w:rPr>
        <w:t>Samaj</w:t>
      </w:r>
      <w:proofErr w:type="spellEnd"/>
      <w:r w:rsidRPr="001439BB">
        <w:rPr>
          <w:rFonts w:ascii="Times New Roman" w:hAnsi="Times New Roman" w:cs="Times New Roman"/>
          <w:bCs/>
          <w:sz w:val="24"/>
          <w:szCs w:val="24"/>
          <w:lang w:val="en-IN"/>
        </w:rPr>
        <w:t xml:space="preserve"> Party (BSP), </w:t>
      </w:r>
      <w:proofErr w:type="spellStart"/>
      <w:r w:rsidRPr="001439BB">
        <w:rPr>
          <w:rFonts w:ascii="Times New Roman" w:hAnsi="Times New Roman" w:cs="Times New Roman"/>
          <w:bCs/>
          <w:sz w:val="24"/>
          <w:szCs w:val="24"/>
          <w:lang w:val="en-IN"/>
        </w:rPr>
        <w:t>Samajwadi</w:t>
      </w:r>
      <w:proofErr w:type="spellEnd"/>
      <w:r w:rsidRPr="001439BB">
        <w:rPr>
          <w:rFonts w:ascii="Times New Roman" w:hAnsi="Times New Roman" w:cs="Times New Roman"/>
          <w:bCs/>
          <w:sz w:val="24"/>
          <w:szCs w:val="24"/>
          <w:lang w:val="en-IN"/>
        </w:rPr>
        <w:t xml:space="preserve"> Party (SP) or current </w:t>
      </w:r>
      <w:proofErr w:type="spellStart"/>
      <w:r w:rsidRPr="001439BB">
        <w:rPr>
          <w:rFonts w:ascii="Times New Roman" w:hAnsi="Times New Roman" w:cs="Times New Roman"/>
          <w:bCs/>
          <w:sz w:val="24"/>
          <w:szCs w:val="24"/>
          <w:lang w:val="en-IN"/>
        </w:rPr>
        <w:t>Bhartiya</w:t>
      </w:r>
      <w:proofErr w:type="spellEnd"/>
      <w:r w:rsidRPr="001439BB">
        <w:rPr>
          <w:rFonts w:ascii="Times New Roman" w:hAnsi="Times New Roman" w:cs="Times New Roman"/>
          <w:bCs/>
          <w:sz w:val="24"/>
          <w:szCs w:val="24"/>
          <w:lang w:val="en-IN"/>
        </w:rPr>
        <w:t xml:space="preserve"> </w:t>
      </w:r>
      <w:proofErr w:type="spellStart"/>
      <w:r w:rsidRPr="001439BB">
        <w:rPr>
          <w:rFonts w:ascii="Times New Roman" w:hAnsi="Times New Roman" w:cs="Times New Roman"/>
          <w:bCs/>
          <w:sz w:val="24"/>
          <w:szCs w:val="24"/>
          <w:lang w:val="en-IN"/>
        </w:rPr>
        <w:t>Janta</w:t>
      </w:r>
      <w:proofErr w:type="spellEnd"/>
      <w:r w:rsidRPr="001439BB">
        <w:rPr>
          <w:rFonts w:ascii="Times New Roman" w:hAnsi="Times New Roman" w:cs="Times New Roman"/>
          <w:bCs/>
          <w:sz w:val="24"/>
          <w:szCs w:val="24"/>
          <w:lang w:val="en-IN"/>
        </w:rPr>
        <w:t xml:space="preserve"> Party (BJP) </w:t>
      </w:r>
      <w:r>
        <w:rPr>
          <w:rFonts w:ascii="Times New Roman" w:hAnsi="Times New Roman" w:cs="Times New Roman"/>
          <w:bCs/>
          <w:sz w:val="24"/>
          <w:szCs w:val="24"/>
          <w:lang w:val="en-IN"/>
        </w:rPr>
        <w:t xml:space="preserve">was in power, </w:t>
      </w:r>
      <w:r w:rsidRPr="001439BB">
        <w:rPr>
          <w:rFonts w:ascii="Times New Roman" w:hAnsi="Times New Roman" w:cs="Times New Roman"/>
          <w:bCs/>
          <w:sz w:val="24"/>
          <w:szCs w:val="24"/>
          <w:lang w:val="en-IN"/>
        </w:rPr>
        <w:t>the</w:t>
      </w:r>
      <w:r>
        <w:rPr>
          <w:rFonts w:ascii="Times New Roman" w:hAnsi="Times New Roman" w:cs="Times New Roman"/>
          <w:bCs/>
          <w:sz w:val="24"/>
          <w:szCs w:val="24"/>
          <w:lang w:val="en-IN"/>
        </w:rPr>
        <w:t xml:space="preserve"> morbidity and mortality rates have been</w:t>
      </w:r>
      <w:r w:rsidRPr="001439BB">
        <w:rPr>
          <w:rFonts w:ascii="Times New Roman" w:hAnsi="Times New Roman" w:cs="Times New Roman"/>
          <w:bCs/>
          <w:sz w:val="24"/>
          <w:szCs w:val="24"/>
          <w:lang w:val="en-IN"/>
        </w:rPr>
        <w:t xml:space="preserve"> uncontrolled in the state. </w:t>
      </w:r>
      <w:r>
        <w:rPr>
          <w:rFonts w:ascii="Times New Roman" w:hAnsi="Times New Roman" w:cs="Times New Roman"/>
          <w:bCs/>
          <w:sz w:val="24"/>
          <w:szCs w:val="24"/>
          <w:lang w:val="en-IN"/>
        </w:rPr>
        <w:t xml:space="preserve"> In </w:t>
      </w:r>
      <w:r w:rsidRPr="001439BB">
        <w:rPr>
          <w:rFonts w:ascii="Times New Roman" w:hAnsi="Times New Roman" w:cs="Times New Roman"/>
          <w:bCs/>
          <w:sz w:val="24"/>
          <w:szCs w:val="24"/>
          <w:lang w:val="en-IN"/>
        </w:rPr>
        <w:t>2005</w:t>
      </w:r>
      <w:r>
        <w:rPr>
          <w:rFonts w:ascii="Times New Roman" w:hAnsi="Times New Roman" w:cs="Times New Roman"/>
          <w:bCs/>
          <w:sz w:val="24"/>
          <w:szCs w:val="24"/>
          <w:lang w:val="en-IN"/>
        </w:rPr>
        <w:t xml:space="preserve">, the </w:t>
      </w:r>
      <w:proofErr w:type="spellStart"/>
      <w:r>
        <w:rPr>
          <w:rFonts w:ascii="Times New Roman" w:hAnsi="Times New Roman" w:cs="Times New Roman"/>
          <w:bCs/>
          <w:sz w:val="24"/>
          <w:szCs w:val="24"/>
          <w:lang w:val="en-IN"/>
        </w:rPr>
        <w:t>Samajwadi</w:t>
      </w:r>
      <w:proofErr w:type="spellEnd"/>
      <w:r>
        <w:rPr>
          <w:rFonts w:ascii="Times New Roman" w:hAnsi="Times New Roman" w:cs="Times New Roman"/>
          <w:bCs/>
          <w:sz w:val="24"/>
          <w:szCs w:val="24"/>
          <w:lang w:val="en-IN"/>
        </w:rPr>
        <w:t xml:space="preserve"> Party was in power and it</w:t>
      </w:r>
      <w:r w:rsidRPr="001439BB">
        <w:rPr>
          <w:rFonts w:ascii="Times New Roman" w:hAnsi="Times New Roman" w:cs="Times New Roman"/>
          <w:bCs/>
          <w:sz w:val="24"/>
          <w:szCs w:val="24"/>
          <w:lang w:val="en-IN"/>
        </w:rPr>
        <w:t xml:space="preserve"> was a</w:t>
      </w:r>
      <w:r>
        <w:rPr>
          <w:rFonts w:ascii="Times New Roman" w:hAnsi="Times New Roman" w:cs="Times New Roman"/>
          <w:bCs/>
          <w:sz w:val="24"/>
          <w:szCs w:val="24"/>
          <w:lang w:val="en-IN"/>
        </w:rPr>
        <w:t xml:space="preserve">mong the </w:t>
      </w:r>
      <w:r>
        <w:rPr>
          <w:rFonts w:ascii="Times New Roman" w:hAnsi="Times New Roman" w:cs="Times New Roman"/>
          <w:bCs/>
          <w:sz w:val="24"/>
          <w:szCs w:val="24"/>
          <w:lang w:val="en-IN"/>
        </w:rPr>
        <w:lastRenderedPageBreak/>
        <w:t>worst</w:t>
      </w:r>
      <w:r w:rsidRPr="001439BB">
        <w:rPr>
          <w:rFonts w:ascii="Times New Roman" w:hAnsi="Times New Roman" w:cs="Times New Roman"/>
          <w:bCs/>
          <w:sz w:val="24"/>
          <w:szCs w:val="24"/>
          <w:lang w:val="en-IN"/>
        </w:rPr>
        <w:t xml:space="preserve"> epidemic of Japanese Encephalitis and Acute Encephalitis Syndrome. After th</w:t>
      </w:r>
      <w:r>
        <w:rPr>
          <w:rFonts w:ascii="Times New Roman" w:hAnsi="Times New Roman" w:cs="Times New Roman"/>
          <w:bCs/>
          <w:sz w:val="24"/>
          <w:szCs w:val="24"/>
          <w:lang w:val="en-IN"/>
        </w:rPr>
        <w:t>is</w:t>
      </w:r>
      <w:r w:rsidRPr="001439BB">
        <w:rPr>
          <w:rFonts w:ascii="Times New Roman" w:hAnsi="Times New Roman" w:cs="Times New Roman"/>
          <w:bCs/>
          <w:sz w:val="24"/>
          <w:szCs w:val="24"/>
          <w:lang w:val="en-IN"/>
        </w:rPr>
        <w:t xml:space="preserve"> epidemic</w:t>
      </w:r>
      <w:r>
        <w:rPr>
          <w:rFonts w:ascii="Times New Roman" w:hAnsi="Times New Roman" w:cs="Times New Roman"/>
          <w:bCs/>
          <w:sz w:val="24"/>
          <w:szCs w:val="24"/>
          <w:lang w:val="en-IN"/>
        </w:rPr>
        <w:t xml:space="preserve">, the State government adopted some measures that led to </w:t>
      </w:r>
      <w:r w:rsidRPr="001439BB">
        <w:rPr>
          <w:rFonts w:ascii="Times New Roman" w:hAnsi="Times New Roman" w:cs="Times New Roman"/>
          <w:bCs/>
          <w:sz w:val="24"/>
          <w:szCs w:val="24"/>
          <w:lang w:val="en-IN"/>
        </w:rPr>
        <w:t xml:space="preserve">the next year data shows that the positive measures </w:t>
      </w:r>
      <w:r>
        <w:rPr>
          <w:rFonts w:ascii="Times New Roman" w:hAnsi="Times New Roman" w:cs="Times New Roman"/>
          <w:bCs/>
          <w:sz w:val="24"/>
          <w:szCs w:val="24"/>
          <w:lang w:val="en-IN"/>
        </w:rPr>
        <w:t xml:space="preserve">that led to </w:t>
      </w:r>
      <w:r w:rsidRPr="001439BB">
        <w:rPr>
          <w:rFonts w:ascii="Times New Roman" w:hAnsi="Times New Roman" w:cs="Times New Roman"/>
          <w:bCs/>
          <w:sz w:val="24"/>
          <w:szCs w:val="24"/>
          <w:lang w:val="en-IN"/>
        </w:rPr>
        <w:t>hal</w:t>
      </w:r>
      <w:r>
        <w:rPr>
          <w:rFonts w:ascii="Times New Roman" w:hAnsi="Times New Roman" w:cs="Times New Roman"/>
          <w:bCs/>
          <w:sz w:val="24"/>
          <w:szCs w:val="24"/>
          <w:lang w:val="en-IN"/>
        </w:rPr>
        <w:t xml:space="preserve">ving </w:t>
      </w:r>
      <w:r w:rsidRPr="001439BB">
        <w:rPr>
          <w:rFonts w:ascii="Times New Roman" w:hAnsi="Times New Roman" w:cs="Times New Roman"/>
          <w:bCs/>
          <w:sz w:val="24"/>
          <w:szCs w:val="24"/>
          <w:lang w:val="en-IN"/>
        </w:rPr>
        <w:t xml:space="preserve">the morbidity and mortality in relation to the previous year.    </w:t>
      </w:r>
      <w:r>
        <w:rPr>
          <w:rFonts w:ascii="Times New Roman" w:hAnsi="Times New Roman" w:cs="Times New Roman"/>
          <w:bCs/>
          <w:sz w:val="24"/>
          <w:szCs w:val="24"/>
          <w:lang w:val="en-IN"/>
        </w:rPr>
        <w:t xml:space="preserve">However, from 2007 to 2012, there was once again a peak in </w:t>
      </w:r>
      <w:r w:rsidRPr="001439BB">
        <w:rPr>
          <w:rFonts w:ascii="Times New Roman" w:hAnsi="Times New Roman" w:cs="Times New Roman"/>
          <w:bCs/>
          <w:sz w:val="24"/>
          <w:szCs w:val="24"/>
          <w:lang w:val="en-IN"/>
        </w:rPr>
        <w:t>morbidity and mortality due to JE/AES</w:t>
      </w:r>
      <w:r>
        <w:rPr>
          <w:rFonts w:ascii="Times New Roman" w:hAnsi="Times New Roman" w:cs="Times New Roman"/>
          <w:bCs/>
          <w:sz w:val="24"/>
          <w:szCs w:val="24"/>
          <w:lang w:val="en-IN"/>
        </w:rPr>
        <w:t>.  During this period, it was the</w:t>
      </w:r>
      <w:r w:rsidRPr="001439BB">
        <w:rPr>
          <w:rFonts w:ascii="Times New Roman" w:hAnsi="Times New Roman" w:cs="Times New Roman"/>
          <w:bCs/>
          <w:sz w:val="24"/>
          <w:szCs w:val="24"/>
          <w:lang w:val="en-IN"/>
        </w:rPr>
        <w:t xml:space="preserve"> </w:t>
      </w:r>
      <w:proofErr w:type="spellStart"/>
      <w:r w:rsidRPr="001439BB">
        <w:rPr>
          <w:rFonts w:ascii="Times New Roman" w:hAnsi="Times New Roman" w:cs="Times New Roman"/>
          <w:bCs/>
          <w:sz w:val="24"/>
          <w:szCs w:val="24"/>
          <w:lang w:val="en-IN"/>
        </w:rPr>
        <w:t>Bahujan</w:t>
      </w:r>
      <w:proofErr w:type="spellEnd"/>
      <w:r w:rsidRPr="001439BB">
        <w:rPr>
          <w:rFonts w:ascii="Times New Roman" w:hAnsi="Times New Roman" w:cs="Times New Roman"/>
          <w:bCs/>
          <w:sz w:val="24"/>
          <w:szCs w:val="24"/>
          <w:lang w:val="en-IN"/>
        </w:rPr>
        <w:t xml:space="preserve"> </w:t>
      </w:r>
      <w:proofErr w:type="spellStart"/>
      <w:r w:rsidRPr="001439BB">
        <w:rPr>
          <w:rFonts w:ascii="Times New Roman" w:hAnsi="Times New Roman" w:cs="Times New Roman"/>
          <w:bCs/>
          <w:sz w:val="24"/>
          <w:szCs w:val="24"/>
          <w:lang w:val="en-IN"/>
        </w:rPr>
        <w:t>Samaj</w:t>
      </w:r>
      <w:proofErr w:type="spellEnd"/>
      <w:r w:rsidRPr="001439BB">
        <w:rPr>
          <w:rFonts w:ascii="Times New Roman" w:hAnsi="Times New Roman" w:cs="Times New Roman"/>
          <w:bCs/>
          <w:sz w:val="24"/>
          <w:szCs w:val="24"/>
          <w:lang w:val="en-IN"/>
        </w:rPr>
        <w:t xml:space="preserve"> Party</w:t>
      </w:r>
      <w:r>
        <w:rPr>
          <w:rFonts w:ascii="Times New Roman" w:hAnsi="Times New Roman" w:cs="Times New Roman"/>
          <w:bCs/>
          <w:sz w:val="24"/>
          <w:szCs w:val="24"/>
          <w:lang w:val="en-IN"/>
        </w:rPr>
        <w:t xml:space="preserve"> that was in power. The question that arises is whether the change in political regime resulted in a lack of continuity in the measures initiated by the SP to respond to the epidemics.  It is well known that health is not a priority for most political parties and frequent administrative changes hamper the functioning of the public health services. Subsequently, the return of </w:t>
      </w:r>
      <w:proofErr w:type="spellStart"/>
      <w:r>
        <w:rPr>
          <w:rFonts w:ascii="Times New Roman" w:hAnsi="Times New Roman" w:cs="Times New Roman"/>
          <w:bCs/>
          <w:sz w:val="24"/>
          <w:szCs w:val="24"/>
          <w:lang w:val="en-IN"/>
        </w:rPr>
        <w:t>Samajwadi</w:t>
      </w:r>
      <w:proofErr w:type="spellEnd"/>
      <w:r>
        <w:rPr>
          <w:rFonts w:ascii="Times New Roman" w:hAnsi="Times New Roman" w:cs="Times New Roman"/>
          <w:bCs/>
          <w:sz w:val="24"/>
          <w:szCs w:val="24"/>
          <w:lang w:val="en-IN"/>
        </w:rPr>
        <w:t xml:space="preserve"> Party and most recently the </w:t>
      </w:r>
      <w:proofErr w:type="spellStart"/>
      <w:r w:rsidRPr="001439BB">
        <w:rPr>
          <w:rFonts w:ascii="Times New Roman" w:hAnsi="Times New Roman" w:cs="Times New Roman"/>
          <w:bCs/>
          <w:sz w:val="24"/>
          <w:szCs w:val="24"/>
          <w:lang w:val="en-IN"/>
        </w:rPr>
        <w:t>Bhartiya</w:t>
      </w:r>
      <w:proofErr w:type="spellEnd"/>
      <w:r w:rsidRPr="001439BB">
        <w:rPr>
          <w:rFonts w:ascii="Times New Roman" w:hAnsi="Times New Roman" w:cs="Times New Roman"/>
          <w:bCs/>
          <w:sz w:val="24"/>
          <w:szCs w:val="24"/>
          <w:lang w:val="en-IN"/>
        </w:rPr>
        <w:t xml:space="preserve"> </w:t>
      </w:r>
      <w:proofErr w:type="spellStart"/>
      <w:r w:rsidRPr="001439BB">
        <w:rPr>
          <w:rFonts w:ascii="Times New Roman" w:hAnsi="Times New Roman" w:cs="Times New Roman"/>
          <w:bCs/>
          <w:sz w:val="24"/>
          <w:szCs w:val="24"/>
          <w:lang w:val="en-IN"/>
        </w:rPr>
        <w:t>Janta</w:t>
      </w:r>
      <w:proofErr w:type="spellEnd"/>
      <w:r w:rsidRPr="001439BB">
        <w:rPr>
          <w:rFonts w:ascii="Times New Roman" w:hAnsi="Times New Roman" w:cs="Times New Roman"/>
          <w:bCs/>
          <w:sz w:val="24"/>
          <w:szCs w:val="24"/>
          <w:lang w:val="en-IN"/>
        </w:rPr>
        <w:t xml:space="preserve"> Party </w:t>
      </w:r>
      <w:r>
        <w:rPr>
          <w:rFonts w:ascii="Times New Roman" w:hAnsi="Times New Roman" w:cs="Times New Roman"/>
          <w:bCs/>
          <w:sz w:val="24"/>
          <w:szCs w:val="24"/>
          <w:lang w:val="en-IN"/>
        </w:rPr>
        <w:t>has not made much difference to the handling the annual epidemics.</w:t>
      </w:r>
      <w:r w:rsidRPr="00240752">
        <w:rPr>
          <w:rFonts w:ascii="Times New Roman" w:hAnsi="Times New Roman" w:cs="Times New Roman"/>
          <w:bCs/>
          <w:sz w:val="24"/>
          <w:szCs w:val="24"/>
          <w:lang w:val="en-IN"/>
        </w:rPr>
        <w:t>.</w:t>
      </w:r>
    </w:p>
    <w:p w:rsidR="00F556ED" w:rsidRPr="0024027A" w:rsidRDefault="00F556ED" w:rsidP="00EA464A">
      <w:pPr>
        <w:rPr>
          <w:rFonts w:ascii="Times New Roman" w:eastAsia="Times New Roman" w:hAnsi="Times New Roman" w:cs="Times New Roman"/>
          <w:sz w:val="24"/>
          <w:szCs w:val="24"/>
        </w:rPr>
      </w:pPr>
      <w:r>
        <w:rPr>
          <w:rFonts w:ascii="Times New Roman" w:hAnsi="Times New Roman" w:cs="Times New Roman"/>
          <w:bCs/>
          <w:sz w:val="24"/>
          <w:szCs w:val="24"/>
          <w:lang w:val="en-IN"/>
        </w:rPr>
        <w:t xml:space="preserve"> </w:t>
      </w:r>
    </w:p>
    <w:p w:rsidR="007367EF" w:rsidRDefault="007367EF" w:rsidP="00EA464A">
      <w:pPr>
        <w:rPr>
          <w:rFonts w:ascii="Times New Roman" w:hAnsi="Times New Roman" w:cs="Times New Roman"/>
          <w:b/>
          <w:sz w:val="24"/>
          <w:szCs w:val="24"/>
          <w:lang w:val="en-IN"/>
        </w:rPr>
      </w:pPr>
    </w:p>
    <w:p w:rsidR="00F556ED" w:rsidRPr="008A5BD6" w:rsidRDefault="00F556ED" w:rsidP="00EA464A">
      <w:pPr>
        <w:rPr>
          <w:rFonts w:ascii="Times New Roman" w:hAnsi="Times New Roman" w:cs="Times New Roman"/>
          <w:b/>
          <w:sz w:val="24"/>
          <w:szCs w:val="24"/>
          <w:lang w:val="en-IN"/>
        </w:rPr>
      </w:pPr>
      <w:r>
        <w:rPr>
          <w:rFonts w:ascii="Times New Roman" w:hAnsi="Times New Roman" w:cs="Times New Roman"/>
          <w:b/>
          <w:sz w:val="24"/>
          <w:szCs w:val="24"/>
          <w:lang w:val="en-IN"/>
        </w:rPr>
        <w:t>Section 3</w:t>
      </w:r>
    </w:p>
    <w:p w:rsidR="00F556ED" w:rsidRDefault="00F556ED" w:rsidP="00EA464A">
      <w:pPr>
        <w:rPr>
          <w:rFonts w:ascii="Times New Roman" w:hAnsi="Times New Roman" w:cs="Times New Roman"/>
          <w:b/>
          <w:i/>
          <w:sz w:val="24"/>
          <w:szCs w:val="24"/>
          <w:lang w:val="en-IN"/>
        </w:rPr>
      </w:pPr>
      <w:r>
        <w:rPr>
          <w:rFonts w:ascii="Times New Roman" w:hAnsi="Times New Roman" w:cs="Times New Roman"/>
          <w:b/>
          <w:i/>
          <w:sz w:val="24"/>
          <w:szCs w:val="24"/>
          <w:lang w:val="en-IN"/>
        </w:rPr>
        <w:t>Who is responsible and accountable for the failure to control epidemics?</w:t>
      </w:r>
    </w:p>
    <w:p w:rsidR="00F556ED" w:rsidRPr="001439BB" w:rsidRDefault="00F556ED" w:rsidP="00EA464A">
      <w:pPr>
        <w:rPr>
          <w:rFonts w:ascii="Times New Roman" w:hAnsi="Times New Roman" w:cs="Times New Roman"/>
          <w:bCs/>
          <w:sz w:val="24"/>
          <w:szCs w:val="24"/>
          <w:lang w:val="en-IN"/>
        </w:rPr>
      </w:pPr>
      <w:r>
        <w:rPr>
          <w:rFonts w:ascii="Times New Roman" w:hAnsi="Times New Roman" w:cs="Times New Roman"/>
          <w:sz w:val="24"/>
          <w:szCs w:val="24"/>
          <w:lang w:val="en-IN"/>
        </w:rPr>
        <w:t>There are</w:t>
      </w:r>
      <w:r w:rsidR="00D56529">
        <w:rPr>
          <w:rFonts w:ascii="Times New Roman" w:hAnsi="Times New Roman" w:cs="Times New Roman"/>
          <w:sz w:val="24"/>
          <w:szCs w:val="24"/>
          <w:lang w:val="en-IN"/>
        </w:rPr>
        <w:t xml:space="preserve"> several actors and agencies which</w:t>
      </w:r>
      <w:r>
        <w:rPr>
          <w:rFonts w:ascii="Times New Roman" w:hAnsi="Times New Roman" w:cs="Times New Roman"/>
          <w:sz w:val="24"/>
          <w:szCs w:val="24"/>
          <w:lang w:val="en-IN"/>
        </w:rPr>
        <w:t xml:space="preserve"> are responsible for the failure to control the recurrent epidemics due to JE/AES since the early 2000s. </w:t>
      </w:r>
      <w:r w:rsidRPr="0056528E">
        <w:rPr>
          <w:rFonts w:ascii="Times New Roman" w:hAnsi="Times New Roman" w:cs="Times New Roman"/>
          <w:bCs/>
          <w:sz w:val="24"/>
          <w:szCs w:val="24"/>
          <w:lang w:val="en-IN"/>
        </w:rPr>
        <w:t>At the local level the</w:t>
      </w:r>
      <w:r>
        <w:rPr>
          <w:rFonts w:ascii="Times New Roman" w:hAnsi="Times New Roman" w:cs="Times New Roman"/>
          <w:bCs/>
          <w:sz w:val="24"/>
          <w:szCs w:val="24"/>
          <w:lang w:val="en-IN"/>
        </w:rPr>
        <w:t>re are major gaps in</w:t>
      </w:r>
      <w:r w:rsidRPr="0056528E">
        <w:rPr>
          <w:rFonts w:ascii="Times New Roman" w:hAnsi="Times New Roman" w:cs="Times New Roman"/>
          <w:bCs/>
          <w:sz w:val="24"/>
          <w:szCs w:val="24"/>
          <w:lang w:val="en-IN"/>
        </w:rPr>
        <w:t xml:space="preserve"> implementation </w:t>
      </w:r>
      <w:r>
        <w:rPr>
          <w:rFonts w:ascii="Times New Roman" w:hAnsi="Times New Roman" w:cs="Times New Roman"/>
          <w:bCs/>
          <w:sz w:val="24"/>
          <w:szCs w:val="24"/>
          <w:lang w:val="en-IN"/>
        </w:rPr>
        <w:t xml:space="preserve">of National programmes and the priority given to each of these by the State government.  For example it was observed that JE/AES was given a lower priority compared to other programmes like </w:t>
      </w:r>
      <w:proofErr w:type="spellStart"/>
      <w:r>
        <w:rPr>
          <w:rFonts w:ascii="Times New Roman" w:hAnsi="Times New Roman" w:cs="Times New Roman"/>
          <w:bCs/>
          <w:sz w:val="24"/>
          <w:szCs w:val="24"/>
          <w:lang w:val="en-IN"/>
        </w:rPr>
        <w:t>Janani</w:t>
      </w:r>
      <w:proofErr w:type="spellEnd"/>
      <w:r>
        <w:rPr>
          <w:rFonts w:ascii="Times New Roman" w:hAnsi="Times New Roman" w:cs="Times New Roman"/>
          <w:bCs/>
          <w:sz w:val="24"/>
          <w:szCs w:val="24"/>
          <w:lang w:val="en-IN"/>
        </w:rPr>
        <w:t xml:space="preserve"> </w:t>
      </w:r>
      <w:proofErr w:type="spellStart"/>
      <w:r>
        <w:rPr>
          <w:rFonts w:ascii="Times New Roman" w:hAnsi="Times New Roman" w:cs="Times New Roman"/>
          <w:bCs/>
          <w:sz w:val="24"/>
          <w:szCs w:val="24"/>
          <w:lang w:val="en-IN"/>
        </w:rPr>
        <w:t>Suraksha</w:t>
      </w:r>
      <w:proofErr w:type="spellEnd"/>
      <w:r>
        <w:rPr>
          <w:rFonts w:ascii="Times New Roman" w:hAnsi="Times New Roman" w:cs="Times New Roman"/>
          <w:bCs/>
          <w:sz w:val="24"/>
          <w:szCs w:val="24"/>
          <w:lang w:val="en-IN"/>
        </w:rPr>
        <w:t xml:space="preserve"> </w:t>
      </w:r>
      <w:proofErr w:type="spellStart"/>
      <w:r>
        <w:rPr>
          <w:rFonts w:ascii="Times New Roman" w:hAnsi="Times New Roman" w:cs="Times New Roman"/>
          <w:bCs/>
          <w:sz w:val="24"/>
          <w:szCs w:val="24"/>
          <w:lang w:val="en-IN"/>
        </w:rPr>
        <w:t>Yojana</w:t>
      </w:r>
      <w:proofErr w:type="spellEnd"/>
      <w:r>
        <w:rPr>
          <w:rFonts w:ascii="Times New Roman" w:hAnsi="Times New Roman" w:cs="Times New Roman"/>
          <w:bCs/>
          <w:sz w:val="24"/>
          <w:szCs w:val="24"/>
          <w:lang w:val="en-IN"/>
        </w:rPr>
        <w:t xml:space="preserve"> (JSY).  It is well known that the JSY is well funded by the Central government and has political backing.  The scheme uses cash incentives to motivate health workers to perform for the programme.  Therefore at the grassroots level, health workers give priority to those programmes that have political weight and are better incentivised. This results in the lack of a dedicated workforce for JE/AES and the programme relies on human resources from other national programmes on a shared basis.  This is one major reason for poor outcomes of the programme.</w:t>
      </w:r>
      <w:r w:rsidRPr="0056528E">
        <w:rPr>
          <w:rFonts w:ascii="Times New Roman" w:hAnsi="Times New Roman" w:cs="Times New Roman"/>
          <w:bCs/>
          <w:sz w:val="24"/>
          <w:szCs w:val="24"/>
          <w:lang w:val="en-IN"/>
        </w:rPr>
        <w:t xml:space="preserve"> The national programme for the Prevention and Control for the Japanese Encephalitis and Acute Encephalitis Syndrome has</w:t>
      </w:r>
      <w:r>
        <w:rPr>
          <w:rFonts w:ascii="Times New Roman" w:hAnsi="Times New Roman" w:cs="Times New Roman"/>
          <w:bCs/>
          <w:sz w:val="24"/>
          <w:szCs w:val="24"/>
          <w:lang w:val="en-IN"/>
        </w:rPr>
        <w:t xml:space="preserve"> tried to correct this </w:t>
      </w:r>
      <w:r w:rsidR="00117BD0">
        <w:rPr>
          <w:rFonts w:ascii="Times New Roman" w:hAnsi="Times New Roman" w:cs="Times New Roman"/>
          <w:bCs/>
          <w:sz w:val="24"/>
          <w:szCs w:val="24"/>
          <w:lang w:val="en-IN"/>
        </w:rPr>
        <w:t>anomaly</w:t>
      </w:r>
      <w:r>
        <w:rPr>
          <w:rFonts w:ascii="Times New Roman" w:hAnsi="Times New Roman" w:cs="Times New Roman"/>
          <w:bCs/>
          <w:sz w:val="24"/>
          <w:szCs w:val="24"/>
          <w:lang w:val="en-IN"/>
        </w:rPr>
        <w:t xml:space="preserve"> by</w:t>
      </w:r>
      <w:r w:rsidRPr="0056528E">
        <w:rPr>
          <w:rFonts w:ascii="Times New Roman" w:hAnsi="Times New Roman" w:cs="Times New Roman"/>
          <w:bCs/>
          <w:sz w:val="24"/>
          <w:szCs w:val="24"/>
          <w:lang w:val="en-IN"/>
        </w:rPr>
        <w:t xml:space="preserve"> </w:t>
      </w:r>
      <w:r w:rsidR="00117BD0" w:rsidRPr="0056528E">
        <w:rPr>
          <w:rFonts w:ascii="Times New Roman" w:hAnsi="Times New Roman" w:cs="Times New Roman"/>
          <w:bCs/>
          <w:sz w:val="24"/>
          <w:szCs w:val="24"/>
          <w:lang w:val="en-IN"/>
        </w:rPr>
        <w:t>employ</w:t>
      </w:r>
      <w:r w:rsidR="00117BD0">
        <w:rPr>
          <w:rFonts w:ascii="Times New Roman" w:hAnsi="Times New Roman" w:cs="Times New Roman"/>
          <w:bCs/>
          <w:sz w:val="24"/>
          <w:szCs w:val="24"/>
          <w:lang w:val="en-IN"/>
        </w:rPr>
        <w:t>ing</w:t>
      </w:r>
      <w:r w:rsidRPr="0056528E">
        <w:rPr>
          <w:rFonts w:ascii="Times New Roman" w:hAnsi="Times New Roman" w:cs="Times New Roman"/>
          <w:bCs/>
          <w:sz w:val="24"/>
          <w:szCs w:val="24"/>
          <w:lang w:val="en-IN"/>
        </w:rPr>
        <w:t xml:space="preserve"> inspection in-charge at </w:t>
      </w:r>
      <w:r>
        <w:rPr>
          <w:rFonts w:ascii="Times New Roman" w:hAnsi="Times New Roman" w:cs="Times New Roman"/>
          <w:bCs/>
          <w:sz w:val="24"/>
          <w:szCs w:val="24"/>
          <w:lang w:val="en-IN"/>
        </w:rPr>
        <w:t xml:space="preserve">the </w:t>
      </w:r>
      <w:r w:rsidRPr="0056528E">
        <w:rPr>
          <w:rFonts w:ascii="Times New Roman" w:hAnsi="Times New Roman" w:cs="Times New Roman"/>
          <w:bCs/>
          <w:sz w:val="24"/>
          <w:szCs w:val="24"/>
          <w:lang w:val="en-IN"/>
        </w:rPr>
        <w:t xml:space="preserve">district level. </w:t>
      </w:r>
      <w:r>
        <w:rPr>
          <w:rFonts w:ascii="Times New Roman" w:hAnsi="Times New Roman" w:cs="Times New Roman"/>
          <w:bCs/>
          <w:sz w:val="24"/>
          <w:szCs w:val="24"/>
          <w:lang w:val="en-IN"/>
        </w:rPr>
        <w:t xml:space="preserve">This only partly addresses the problem because </w:t>
      </w:r>
      <w:r w:rsidR="00D56529">
        <w:rPr>
          <w:rFonts w:ascii="Times New Roman" w:hAnsi="Times New Roman" w:cs="Times New Roman"/>
          <w:bCs/>
          <w:sz w:val="24"/>
          <w:szCs w:val="24"/>
          <w:lang w:val="en-IN"/>
        </w:rPr>
        <w:t xml:space="preserve">of </w:t>
      </w:r>
      <w:r>
        <w:rPr>
          <w:rFonts w:ascii="Times New Roman" w:hAnsi="Times New Roman" w:cs="Times New Roman"/>
          <w:bCs/>
          <w:sz w:val="24"/>
          <w:szCs w:val="24"/>
          <w:lang w:val="en-IN"/>
        </w:rPr>
        <w:t>the weakness at the grass</w:t>
      </w:r>
      <w:r w:rsidR="00D56529">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root levels continue.  The problem is one of how t</w:t>
      </w:r>
      <w:r w:rsidR="00117BD0">
        <w:rPr>
          <w:rFonts w:ascii="Times New Roman" w:hAnsi="Times New Roman" w:cs="Times New Roman"/>
          <w:bCs/>
          <w:sz w:val="24"/>
          <w:szCs w:val="24"/>
          <w:lang w:val="en-IN"/>
        </w:rPr>
        <w:t xml:space="preserve">he respective state government </w:t>
      </w:r>
      <w:r>
        <w:rPr>
          <w:rFonts w:ascii="Times New Roman" w:hAnsi="Times New Roman" w:cs="Times New Roman"/>
          <w:bCs/>
          <w:sz w:val="24"/>
          <w:szCs w:val="24"/>
          <w:lang w:val="en-IN"/>
        </w:rPr>
        <w:t>decides to work in close co-oper</w:t>
      </w:r>
      <w:r w:rsidR="00D56529">
        <w:rPr>
          <w:rFonts w:ascii="Times New Roman" w:hAnsi="Times New Roman" w:cs="Times New Roman"/>
          <w:bCs/>
          <w:sz w:val="24"/>
          <w:szCs w:val="24"/>
          <w:lang w:val="en-IN"/>
        </w:rPr>
        <w:t>ation and co-ordination with a c</w:t>
      </w:r>
      <w:r>
        <w:rPr>
          <w:rFonts w:ascii="Times New Roman" w:hAnsi="Times New Roman" w:cs="Times New Roman"/>
          <w:bCs/>
          <w:sz w:val="24"/>
          <w:szCs w:val="24"/>
          <w:lang w:val="en-IN"/>
        </w:rPr>
        <w:t>entrally sponsored and directed programme.  It is often observed that the failings of the health service system are not adequately acknowledged and addressed.  The easy option is to shift the blame on the patients by label</w:t>
      </w:r>
      <w:r w:rsidR="00D56529">
        <w:rPr>
          <w:rFonts w:ascii="Times New Roman" w:hAnsi="Times New Roman" w:cs="Times New Roman"/>
          <w:bCs/>
          <w:sz w:val="24"/>
          <w:szCs w:val="24"/>
          <w:lang w:val="en-IN"/>
        </w:rPr>
        <w:t>l</w:t>
      </w:r>
      <w:r>
        <w:rPr>
          <w:rFonts w:ascii="Times New Roman" w:hAnsi="Times New Roman" w:cs="Times New Roman"/>
          <w:bCs/>
          <w:sz w:val="24"/>
          <w:szCs w:val="24"/>
          <w:lang w:val="en-IN"/>
        </w:rPr>
        <w:t xml:space="preserve">ing them as ignorant and therefore do not access treatment in time.  This amounts to victim blaming rather that addressing the structural reasons in the health system and health service system that are responsible for delayed treatment resulting in mortality.  The case in point is the death of sixty children in the BRD medical college in 2017 and what are the reasons for this inhuman tragedy?  These deaths expose the long years of underfinancing, lack of adequate human resources, dysfunctional services at the primary and secondary levels of care in </w:t>
      </w:r>
      <w:r>
        <w:rPr>
          <w:rFonts w:ascii="Times New Roman" w:hAnsi="Times New Roman" w:cs="Times New Roman"/>
          <w:bCs/>
          <w:sz w:val="24"/>
          <w:szCs w:val="24"/>
          <w:lang w:val="en-IN"/>
        </w:rPr>
        <w:lastRenderedPageBreak/>
        <w:t>the public health services. In the specific case, the BRD medical college did not have the required supply</w:t>
      </w:r>
      <w:r w:rsidR="00D56529">
        <w:rPr>
          <w:rFonts w:ascii="Times New Roman" w:hAnsi="Times New Roman" w:cs="Times New Roman"/>
          <w:bCs/>
          <w:sz w:val="24"/>
          <w:szCs w:val="24"/>
          <w:lang w:val="en-IN"/>
        </w:rPr>
        <w:t xml:space="preserve"> of oxygen cylinders due to non-</w:t>
      </w:r>
      <w:r>
        <w:rPr>
          <w:rFonts w:ascii="Times New Roman" w:hAnsi="Times New Roman" w:cs="Times New Roman"/>
          <w:bCs/>
          <w:sz w:val="24"/>
          <w:szCs w:val="24"/>
          <w:lang w:val="en-IN"/>
        </w:rPr>
        <w:t xml:space="preserve">payment to suppliers.  UP has faced many serious lapses and scams in relation to tendering and purchase of supplies.  The deep corruption has compromised the functioning of health services at all levels.  Within the medical college hospital one can observe the role of middle men who facilitate patients for a payment as they help them negotiate their way through the maze of the hospital for treatment.  </w:t>
      </w:r>
    </w:p>
    <w:p w:rsidR="00EA464A" w:rsidRDefault="00EA464A" w:rsidP="00EA464A">
      <w:pPr>
        <w:rPr>
          <w:rFonts w:ascii="Times New Roman" w:hAnsi="Times New Roman" w:cs="Times New Roman"/>
          <w:b/>
          <w:sz w:val="24"/>
          <w:szCs w:val="24"/>
          <w:lang w:val="en-IN"/>
        </w:rPr>
      </w:pPr>
    </w:p>
    <w:p w:rsidR="00F556ED" w:rsidRDefault="00B13E38" w:rsidP="00EA464A">
      <w:pPr>
        <w:rPr>
          <w:rFonts w:ascii="Times New Roman" w:hAnsi="Times New Roman" w:cs="Times New Roman"/>
          <w:b/>
          <w:sz w:val="24"/>
          <w:szCs w:val="24"/>
          <w:lang w:val="en-IN"/>
        </w:rPr>
      </w:pPr>
      <w:r>
        <w:rPr>
          <w:rFonts w:ascii="Times New Roman" w:hAnsi="Times New Roman" w:cs="Times New Roman"/>
          <w:b/>
          <w:sz w:val="24"/>
          <w:szCs w:val="24"/>
          <w:lang w:val="en-IN"/>
        </w:rPr>
        <w:t>S</w:t>
      </w:r>
      <w:r w:rsidR="00F556ED">
        <w:rPr>
          <w:rFonts w:ascii="Times New Roman" w:hAnsi="Times New Roman" w:cs="Times New Roman"/>
          <w:b/>
          <w:sz w:val="24"/>
          <w:szCs w:val="24"/>
          <w:lang w:val="en-IN"/>
        </w:rPr>
        <w:t>ection 4</w:t>
      </w:r>
      <w:r w:rsidR="00F556ED" w:rsidRPr="001439BB">
        <w:rPr>
          <w:rFonts w:ascii="Times New Roman" w:hAnsi="Times New Roman" w:cs="Times New Roman"/>
          <w:b/>
          <w:sz w:val="24"/>
          <w:szCs w:val="24"/>
          <w:lang w:val="en-IN"/>
        </w:rPr>
        <w:t xml:space="preserve"> </w:t>
      </w:r>
    </w:p>
    <w:p w:rsidR="00F556ED" w:rsidRPr="001439BB" w:rsidRDefault="00F556ED" w:rsidP="00EA464A">
      <w:pPr>
        <w:rPr>
          <w:rFonts w:ascii="Times New Roman" w:hAnsi="Times New Roman" w:cs="Times New Roman"/>
          <w:b/>
          <w:i/>
          <w:sz w:val="24"/>
          <w:szCs w:val="24"/>
          <w:lang w:val="en-IN"/>
        </w:rPr>
      </w:pPr>
      <w:r>
        <w:rPr>
          <w:rFonts w:ascii="Times New Roman" w:hAnsi="Times New Roman" w:cs="Times New Roman"/>
          <w:b/>
          <w:i/>
          <w:sz w:val="24"/>
          <w:szCs w:val="24"/>
          <w:lang w:val="en-IN"/>
        </w:rPr>
        <w:t>The complex interaction of Health System and Health Service System Determinants</w:t>
      </w:r>
    </w:p>
    <w:p w:rsidR="00F556ED" w:rsidRPr="001439BB" w:rsidRDefault="00F556ED" w:rsidP="00EA464A">
      <w:pPr>
        <w:rPr>
          <w:rFonts w:ascii="Times New Roman" w:hAnsi="Times New Roman" w:cs="Times New Roman"/>
          <w:bCs/>
          <w:sz w:val="24"/>
          <w:szCs w:val="24"/>
        </w:rPr>
      </w:pPr>
      <w:r w:rsidRPr="001439BB">
        <w:rPr>
          <w:rFonts w:ascii="Times New Roman" w:hAnsi="Times New Roman" w:cs="Times New Roman"/>
          <w:bCs/>
          <w:sz w:val="24"/>
          <w:szCs w:val="24"/>
        </w:rPr>
        <w:t xml:space="preserve">Such cases highlight the ubiquitous, subtle and the invisible form of structural </w:t>
      </w:r>
      <w:r w:rsidR="007367EF">
        <w:rPr>
          <w:rFonts w:ascii="Times New Roman" w:hAnsi="Times New Roman" w:cs="Times New Roman"/>
          <w:bCs/>
          <w:sz w:val="24"/>
          <w:szCs w:val="24"/>
        </w:rPr>
        <w:t xml:space="preserve">violence. As defined by Johan </w:t>
      </w:r>
      <w:proofErr w:type="spellStart"/>
      <w:r w:rsidR="007367EF">
        <w:rPr>
          <w:rFonts w:ascii="Times New Roman" w:hAnsi="Times New Roman" w:cs="Times New Roman"/>
          <w:bCs/>
          <w:sz w:val="24"/>
          <w:szCs w:val="24"/>
        </w:rPr>
        <w:t>Galtu</w:t>
      </w:r>
      <w:r w:rsidRPr="001439BB">
        <w:rPr>
          <w:rFonts w:ascii="Times New Roman" w:hAnsi="Times New Roman" w:cs="Times New Roman"/>
          <w:bCs/>
          <w:sz w:val="24"/>
          <w:szCs w:val="24"/>
        </w:rPr>
        <w:t>ng</w:t>
      </w:r>
      <w:proofErr w:type="spellEnd"/>
      <w:r w:rsidRPr="001439BB">
        <w:rPr>
          <w:rFonts w:ascii="Times New Roman" w:hAnsi="Times New Roman" w:cs="Times New Roman"/>
          <w:bCs/>
          <w:sz w:val="24"/>
          <w:szCs w:val="24"/>
        </w:rPr>
        <w:t xml:space="preserve">, it refers to the social, political and economic arrangements in the social world that cause harm to individuals and groups. </w:t>
      </w:r>
      <w:r>
        <w:rPr>
          <w:rFonts w:ascii="Times New Roman" w:hAnsi="Times New Roman" w:cs="Times New Roman"/>
          <w:bCs/>
          <w:sz w:val="24"/>
          <w:szCs w:val="24"/>
        </w:rPr>
        <w:t>Therefore structural vi</w:t>
      </w:r>
      <w:r w:rsidR="00D56529">
        <w:rPr>
          <w:rFonts w:ascii="Times New Roman" w:hAnsi="Times New Roman" w:cs="Times New Roman"/>
          <w:bCs/>
          <w:sz w:val="24"/>
          <w:szCs w:val="24"/>
        </w:rPr>
        <w:t xml:space="preserve">olence is informed by ideas of </w:t>
      </w:r>
      <w:r>
        <w:rPr>
          <w:rFonts w:ascii="Times New Roman" w:hAnsi="Times New Roman" w:cs="Times New Roman"/>
          <w:bCs/>
          <w:sz w:val="24"/>
          <w:szCs w:val="24"/>
        </w:rPr>
        <w:t>inequalities, e</w:t>
      </w:r>
      <w:r w:rsidR="00D56529">
        <w:rPr>
          <w:rFonts w:ascii="Times New Roman" w:hAnsi="Times New Roman" w:cs="Times New Roman"/>
          <w:bCs/>
          <w:sz w:val="24"/>
          <w:szCs w:val="24"/>
        </w:rPr>
        <w:t>xploitation and social justice</w:t>
      </w:r>
      <w:r w:rsidR="003A2A3B">
        <w:rPr>
          <w:rFonts w:ascii="Times New Roman" w:hAnsi="Times New Roman" w:cs="Times New Roman"/>
          <w:bCs/>
          <w:sz w:val="24"/>
          <w:szCs w:val="24"/>
        </w:rPr>
        <w:t xml:space="preserve"> (23)</w:t>
      </w:r>
      <w:r w:rsidR="00D56529">
        <w:rPr>
          <w:rFonts w:ascii="Times New Roman" w:hAnsi="Times New Roman" w:cs="Times New Roman"/>
          <w:bCs/>
          <w:sz w:val="24"/>
          <w:szCs w:val="24"/>
        </w:rPr>
        <w:t>.</w:t>
      </w:r>
    </w:p>
    <w:p w:rsidR="00EA464A" w:rsidRDefault="00EA464A" w:rsidP="00EA464A">
      <w:pPr>
        <w:rPr>
          <w:rFonts w:ascii="Times New Roman" w:hAnsi="Times New Roman" w:cs="Times New Roman"/>
          <w:bCs/>
          <w:sz w:val="24"/>
          <w:szCs w:val="24"/>
        </w:rPr>
      </w:pPr>
    </w:p>
    <w:p w:rsidR="00F556ED" w:rsidRPr="001439BB" w:rsidRDefault="00F556ED" w:rsidP="00EA464A">
      <w:pPr>
        <w:rPr>
          <w:rFonts w:ascii="Times New Roman" w:hAnsi="Times New Roman" w:cs="Times New Roman"/>
          <w:bCs/>
          <w:sz w:val="24"/>
          <w:szCs w:val="24"/>
        </w:rPr>
      </w:pPr>
      <w:r w:rsidRPr="001439BB">
        <w:rPr>
          <w:rFonts w:ascii="Times New Roman" w:hAnsi="Times New Roman" w:cs="Times New Roman"/>
          <w:bCs/>
          <w:sz w:val="24"/>
          <w:szCs w:val="24"/>
        </w:rPr>
        <w:t>Vulnerable sections in any society are the primarily affected by structural inequalities of poverty, inadequate health care, homelessness, unemployment and physical violence. Seen in this light, structural violence can be used to describe the social forces that create and sustain conditions of harm that would otherwise be avoided.  It occurs when a structure in the system itself produces policies that discriminate and prevent individuals to realize their full potential, whereby perpetuating violence</w:t>
      </w:r>
      <w:r>
        <w:rPr>
          <w:rFonts w:ascii="Times New Roman" w:hAnsi="Times New Roman" w:cs="Times New Roman"/>
          <w:bCs/>
          <w:sz w:val="24"/>
          <w:szCs w:val="24"/>
        </w:rPr>
        <w:t>,</w:t>
      </w:r>
      <w:r w:rsidRPr="001439BB">
        <w:rPr>
          <w:rFonts w:ascii="Times New Roman" w:hAnsi="Times New Roman" w:cs="Times New Roman"/>
          <w:bCs/>
          <w:sz w:val="24"/>
          <w:szCs w:val="24"/>
        </w:rPr>
        <w:t xml:space="preserve"> which is manifested in terms of unequal access to resources and unequal life chances. </w:t>
      </w:r>
    </w:p>
    <w:p w:rsidR="00EA464A" w:rsidRDefault="00EA464A" w:rsidP="00EA464A">
      <w:pPr>
        <w:rPr>
          <w:rFonts w:ascii="Times New Roman" w:hAnsi="Times New Roman" w:cs="Times New Roman"/>
          <w:bCs/>
          <w:sz w:val="24"/>
          <w:szCs w:val="24"/>
        </w:rPr>
      </w:pPr>
    </w:p>
    <w:p w:rsidR="009D4588" w:rsidRDefault="00F556ED" w:rsidP="00EA464A">
      <w:pPr>
        <w:rPr>
          <w:rFonts w:ascii="Times New Roman" w:hAnsi="Times New Roman" w:cs="Times New Roman"/>
          <w:sz w:val="24"/>
          <w:szCs w:val="24"/>
        </w:rPr>
      </w:pPr>
      <w:r>
        <w:rPr>
          <w:rFonts w:ascii="Times New Roman" w:hAnsi="Times New Roman" w:cs="Times New Roman"/>
          <w:bCs/>
          <w:sz w:val="24"/>
          <w:szCs w:val="24"/>
        </w:rPr>
        <w:t xml:space="preserve">Structural violence was reflected in the callousness of the State machinery in responding to the providing medical attention to children who were in a serious condition.  </w:t>
      </w:r>
      <w:r w:rsidRPr="00EF14C5">
        <w:rPr>
          <w:rFonts w:ascii="Times New Roman" w:hAnsi="Times New Roman" w:cs="Times New Roman"/>
          <w:bCs/>
          <w:sz w:val="24"/>
          <w:szCs w:val="24"/>
        </w:rPr>
        <w:t>As</w:t>
      </w:r>
      <w:r>
        <w:rPr>
          <w:rFonts w:ascii="Times New Roman" w:hAnsi="Times New Roman" w:cs="Times New Roman"/>
          <w:bCs/>
          <w:sz w:val="24"/>
          <w:szCs w:val="24"/>
        </w:rPr>
        <w:t xml:space="preserve"> discussed </w:t>
      </w:r>
      <w:r w:rsidRPr="00EF14C5">
        <w:rPr>
          <w:rFonts w:ascii="Times New Roman" w:hAnsi="Times New Roman" w:cs="Times New Roman"/>
          <w:bCs/>
          <w:sz w:val="24"/>
          <w:szCs w:val="24"/>
        </w:rPr>
        <w:t>there were serious anomalies found in B</w:t>
      </w:r>
      <w:r w:rsidR="00333975">
        <w:rPr>
          <w:rFonts w:ascii="Times New Roman" w:hAnsi="Times New Roman" w:cs="Times New Roman"/>
          <w:bCs/>
          <w:sz w:val="24"/>
          <w:szCs w:val="24"/>
        </w:rPr>
        <w:t xml:space="preserve">aba </w:t>
      </w:r>
      <w:proofErr w:type="spellStart"/>
      <w:r w:rsidRPr="00EF14C5">
        <w:rPr>
          <w:rFonts w:ascii="Times New Roman" w:hAnsi="Times New Roman" w:cs="Times New Roman"/>
          <w:bCs/>
          <w:sz w:val="24"/>
          <w:szCs w:val="24"/>
        </w:rPr>
        <w:t>R</w:t>
      </w:r>
      <w:r w:rsidR="00333975">
        <w:rPr>
          <w:rFonts w:ascii="Times New Roman" w:hAnsi="Times New Roman" w:cs="Times New Roman"/>
          <w:bCs/>
          <w:sz w:val="24"/>
          <w:szCs w:val="24"/>
        </w:rPr>
        <w:t>aghav</w:t>
      </w:r>
      <w:proofErr w:type="spellEnd"/>
      <w:r w:rsidR="00333975">
        <w:rPr>
          <w:rFonts w:ascii="Times New Roman" w:hAnsi="Times New Roman" w:cs="Times New Roman"/>
          <w:bCs/>
          <w:sz w:val="24"/>
          <w:szCs w:val="24"/>
        </w:rPr>
        <w:t xml:space="preserve"> </w:t>
      </w:r>
      <w:r w:rsidRPr="00EF14C5">
        <w:rPr>
          <w:rFonts w:ascii="Times New Roman" w:hAnsi="Times New Roman" w:cs="Times New Roman"/>
          <w:bCs/>
          <w:sz w:val="24"/>
          <w:szCs w:val="24"/>
        </w:rPr>
        <w:t>D</w:t>
      </w:r>
      <w:r w:rsidR="00333975">
        <w:rPr>
          <w:rFonts w:ascii="Times New Roman" w:hAnsi="Times New Roman" w:cs="Times New Roman"/>
          <w:bCs/>
          <w:sz w:val="24"/>
          <w:szCs w:val="24"/>
        </w:rPr>
        <w:t>as</w:t>
      </w:r>
      <w:r w:rsidRPr="00EF14C5">
        <w:rPr>
          <w:rFonts w:ascii="Times New Roman" w:hAnsi="Times New Roman" w:cs="Times New Roman"/>
          <w:bCs/>
          <w:sz w:val="24"/>
          <w:szCs w:val="24"/>
        </w:rPr>
        <w:t xml:space="preserve"> Medical College in Gorakhpur (UP). </w:t>
      </w:r>
      <w:r>
        <w:rPr>
          <w:rFonts w:ascii="Times New Roman" w:hAnsi="Times New Roman" w:cs="Times New Roman"/>
          <w:bCs/>
          <w:sz w:val="24"/>
          <w:szCs w:val="24"/>
        </w:rPr>
        <w:t xml:space="preserve">The oxygen supply was not available due to the government not paying the suppliers on time.  The process of tendering, supply and payment was due entirely to the callousness and carelessness of the government. </w:t>
      </w:r>
      <w:r w:rsidRPr="00EF14C5">
        <w:rPr>
          <w:rFonts w:ascii="Times New Roman" w:hAnsi="Times New Roman" w:cs="Times New Roman"/>
          <w:bCs/>
          <w:sz w:val="24"/>
          <w:szCs w:val="24"/>
        </w:rPr>
        <w:t>This highlights the fact that people relying upon government or state run public health facilities are vulnerable to such serious setbacks. Their economic and social status does not allow them to avail costly private health services. In other words we can say that the structural inequality in the system neglects the</w:t>
      </w:r>
      <w:r>
        <w:rPr>
          <w:rFonts w:ascii="Times New Roman" w:hAnsi="Times New Roman" w:cs="Times New Roman"/>
          <w:bCs/>
          <w:sz w:val="24"/>
          <w:szCs w:val="24"/>
        </w:rPr>
        <w:t xml:space="preserve"> needs of</w:t>
      </w:r>
      <w:r w:rsidRPr="00EF14C5">
        <w:rPr>
          <w:rFonts w:ascii="Times New Roman" w:hAnsi="Times New Roman" w:cs="Times New Roman"/>
          <w:bCs/>
          <w:sz w:val="24"/>
          <w:szCs w:val="24"/>
        </w:rPr>
        <w:t xml:space="preserve"> vulnerable and marginalized people.</w:t>
      </w:r>
      <w:r w:rsidRPr="001439BB">
        <w:rPr>
          <w:rFonts w:ascii="Times New Roman" w:hAnsi="Times New Roman" w:cs="Times New Roman"/>
          <w:b/>
          <w:sz w:val="24"/>
          <w:szCs w:val="24"/>
        </w:rPr>
        <w:t xml:space="preserve">  </w:t>
      </w:r>
      <w:r>
        <w:rPr>
          <w:rFonts w:ascii="Times New Roman" w:hAnsi="Times New Roman" w:cs="Times New Roman"/>
          <w:sz w:val="24"/>
          <w:szCs w:val="24"/>
        </w:rPr>
        <w:t xml:space="preserve">The case of AES exemplifies the willful neglect and denial of care to children belonging to the most marginalized social groups who bear the highest burden of morbidity and mortality. </w:t>
      </w:r>
    </w:p>
    <w:p w:rsidR="00086FB6" w:rsidRDefault="00086FB6" w:rsidP="00EA464A">
      <w:pPr>
        <w:rPr>
          <w:rFonts w:ascii="Times New Roman" w:hAnsi="Times New Roman" w:cs="Times New Roman"/>
          <w:sz w:val="24"/>
          <w:szCs w:val="24"/>
        </w:rPr>
      </w:pPr>
    </w:p>
    <w:p w:rsidR="00086FB6" w:rsidRDefault="00086FB6" w:rsidP="00EA464A">
      <w:pPr>
        <w:rPr>
          <w:rFonts w:ascii="Times New Roman" w:hAnsi="Times New Roman" w:cs="Times New Roman"/>
          <w:sz w:val="24"/>
          <w:szCs w:val="24"/>
        </w:rPr>
      </w:pPr>
      <w:r w:rsidRPr="007A19F0">
        <w:rPr>
          <w:rFonts w:ascii="Times New Roman" w:hAnsi="Times New Roman" w:cs="Times New Roman"/>
          <w:i/>
          <w:iCs/>
          <w:sz w:val="24"/>
          <w:szCs w:val="24"/>
        </w:rPr>
        <w:lastRenderedPageBreak/>
        <w:t>References</w:t>
      </w:r>
    </w:p>
    <w:p w:rsidR="00086FB6"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Engels F.</w:t>
      </w:r>
      <w:r w:rsidRPr="00413938">
        <w:rPr>
          <w:rFonts w:ascii="Times New Roman" w:hAnsi="Times New Roman" w:cs="Times New Roman"/>
          <w:sz w:val="24"/>
          <w:szCs w:val="24"/>
        </w:rPr>
        <w:t> </w:t>
      </w:r>
      <w:r w:rsidRPr="00647E21">
        <w:rPr>
          <w:rFonts w:ascii="Times New Roman" w:hAnsi="Times New Roman" w:cs="Times New Roman"/>
          <w:sz w:val="24"/>
          <w:szCs w:val="24"/>
        </w:rPr>
        <w:t>The Condition of the Working Class in England </w:t>
      </w:r>
      <w:r>
        <w:rPr>
          <w:rFonts w:ascii="Times New Roman" w:hAnsi="Times New Roman" w:cs="Times New Roman"/>
          <w:sz w:val="24"/>
          <w:szCs w:val="24"/>
        </w:rPr>
        <w:t xml:space="preserve">1845. </w:t>
      </w:r>
      <w:r w:rsidRPr="00B633CC">
        <w:rPr>
          <w:rFonts w:ascii="Times New Roman" w:hAnsi="Times New Roman" w:cs="Times New Roman"/>
          <w:i/>
          <w:iCs/>
          <w:sz w:val="24"/>
          <w:szCs w:val="24"/>
        </w:rPr>
        <w:t>Panther Press</w:t>
      </w:r>
      <w:r>
        <w:rPr>
          <w:rFonts w:ascii="Times New Roman" w:hAnsi="Times New Roman" w:cs="Times New Roman"/>
          <w:sz w:val="24"/>
          <w:szCs w:val="24"/>
        </w:rPr>
        <w:t>.</w:t>
      </w:r>
      <w:r w:rsidRPr="00647E21">
        <w:rPr>
          <w:rFonts w:ascii="Times New Roman" w:hAnsi="Times New Roman" w:cs="Times New Roman"/>
          <w:sz w:val="24"/>
          <w:szCs w:val="24"/>
        </w:rPr>
        <w:t xml:space="preserve"> </w:t>
      </w:r>
      <w:r>
        <w:rPr>
          <w:rFonts w:ascii="Times New Roman" w:hAnsi="Times New Roman" w:cs="Times New Roman"/>
          <w:sz w:val="24"/>
          <w:szCs w:val="24"/>
        </w:rPr>
        <w:t>1967; 126.</w:t>
      </w:r>
    </w:p>
    <w:p w:rsidR="00086FB6" w:rsidRDefault="00086FB6" w:rsidP="00EA464A">
      <w:pPr>
        <w:pStyle w:val="ListParagraph"/>
        <w:numPr>
          <w:ilvl w:val="0"/>
          <w:numId w:val="1"/>
        </w:numPr>
        <w:rPr>
          <w:rFonts w:ascii="Times New Roman" w:hAnsi="Times New Roman" w:cs="Times New Roman"/>
          <w:sz w:val="24"/>
          <w:szCs w:val="24"/>
        </w:rPr>
      </w:pPr>
      <w:proofErr w:type="spellStart"/>
      <w:r w:rsidRPr="00381795">
        <w:rPr>
          <w:rFonts w:ascii="Times New Roman" w:hAnsi="Times New Roman" w:cs="Times New Roman"/>
          <w:sz w:val="24"/>
          <w:szCs w:val="24"/>
        </w:rPr>
        <w:t>Bharti</w:t>
      </w:r>
      <w:proofErr w:type="spellEnd"/>
      <w:r w:rsidRPr="00381795">
        <w:rPr>
          <w:rFonts w:ascii="Times New Roman" w:hAnsi="Times New Roman" w:cs="Times New Roman"/>
          <w:sz w:val="24"/>
          <w:szCs w:val="24"/>
        </w:rPr>
        <w:t xml:space="preserve"> RP. Social Determinants of Japanese Encephalitis and Acute Encephalitis Syndrome: A study of </w:t>
      </w:r>
      <w:proofErr w:type="spellStart"/>
      <w:r w:rsidRPr="00381795">
        <w:rPr>
          <w:rFonts w:ascii="Times New Roman" w:hAnsi="Times New Roman" w:cs="Times New Roman"/>
          <w:sz w:val="24"/>
          <w:szCs w:val="24"/>
        </w:rPr>
        <w:t>Bhathat</w:t>
      </w:r>
      <w:proofErr w:type="spellEnd"/>
      <w:r w:rsidRPr="00381795">
        <w:rPr>
          <w:rFonts w:ascii="Times New Roman" w:hAnsi="Times New Roman" w:cs="Times New Roman"/>
          <w:sz w:val="24"/>
          <w:szCs w:val="24"/>
        </w:rPr>
        <w:t xml:space="preserve"> and </w:t>
      </w:r>
      <w:proofErr w:type="spellStart"/>
      <w:r w:rsidRPr="00381795">
        <w:rPr>
          <w:rFonts w:ascii="Times New Roman" w:hAnsi="Times New Roman" w:cs="Times New Roman"/>
          <w:sz w:val="24"/>
          <w:szCs w:val="24"/>
        </w:rPr>
        <w:t>Chargawan</w:t>
      </w:r>
      <w:proofErr w:type="spellEnd"/>
      <w:r w:rsidRPr="00381795">
        <w:rPr>
          <w:rFonts w:ascii="Times New Roman" w:hAnsi="Times New Roman" w:cs="Times New Roman"/>
          <w:sz w:val="24"/>
          <w:szCs w:val="24"/>
        </w:rPr>
        <w:t xml:space="preserve"> Blocks of Gorakhpur District, Uttar Pradesh [dissertation]. New Delhi: </w:t>
      </w:r>
      <w:r w:rsidRPr="00B633CC">
        <w:rPr>
          <w:rFonts w:ascii="Times New Roman" w:hAnsi="Times New Roman" w:cs="Times New Roman"/>
          <w:i/>
          <w:iCs/>
          <w:sz w:val="24"/>
          <w:szCs w:val="24"/>
        </w:rPr>
        <w:t>Jawaharlal Nehru University</w:t>
      </w:r>
      <w:r w:rsidRPr="00381795">
        <w:rPr>
          <w:rFonts w:ascii="Times New Roman" w:hAnsi="Times New Roman" w:cs="Times New Roman"/>
          <w:sz w:val="24"/>
          <w:szCs w:val="24"/>
        </w:rPr>
        <w:t>; 2015</w:t>
      </w:r>
    </w:p>
    <w:p w:rsidR="00086FB6" w:rsidRPr="00381795" w:rsidRDefault="00086FB6" w:rsidP="00EA464A">
      <w:pPr>
        <w:pStyle w:val="ListParagraph"/>
        <w:numPr>
          <w:ilvl w:val="0"/>
          <w:numId w:val="1"/>
        </w:numPr>
        <w:rPr>
          <w:rFonts w:ascii="Times New Roman" w:hAnsi="Times New Roman" w:cs="Times New Roman"/>
          <w:sz w:val="24"/>
          <w:szCs w:val="24"/>
        </w:rPr>
      </w:pPr>
      <w:proofErr w:type="spellStart"/>
      <w:r w:rsidRPr="00381795">
        <w:rPr>
          <w:rFonts w:ascii="Times New Roman" w:hAnsi="Times New Roman" w:cs="Times New Roman"/>
          <w:sz w:val="24"/>
          <w:szCs w:val="24"/>
        </w:rPr>
        <w:t>Bharti</w:t>
      </w:r>
      <w:proofErr w:type="spellEnd"/>
      <w:r w:rsidRPr="00381795">
        <w:rPr>
          <w:rFonts w:ascii="Times New Roman" w:hAnsi="Times New Roman" w:cs="Times New Roman"/>
          <w:sz w:val="24"/>
          <w:szCs w:val="24"/>
        </w:rPr>
        <w:t xml:space="preserve"> RP. Social Determinants of Japanese Encephalitis and Acute Encephalitis Syndrome: A study of </w:t>
      </w:r>
      <w:proofErr w:type="spellStart"/>
      <w:r w:rsidRPr="00381795">
        <w:rPr>
          <w:rFonts w:ascii="Times New Roman" w:hAnsi="Times New Roman" w:cs="Times New Roman"/>
          <w:sz w:val="24"/>
          <w:szCs w:val="24"/>
        </w:rPr>
        <w:t>Bhathat</w:t>
      </w:r>
      <w:proofErr w:type="spellEnd"/>
      <w:r w:rsidRPr="00381795">
        <w:rPr>
          <w:rFonts w:ascii="Times New Roman" w:hAnsi="Times New Roman" w:cs="Times New Roman"/>
          <w:sz w:val="24"/>
          <w:szCs w:val="24"/>
        </w:rPr>
        <w:t xml:space="preserve"> and </w:t>
      </w:r>
      <w:proofErr w:type="spellStart"/>
      <w:r w:rsidRPr="00381795">
        <w:rPr>
          <w:rFonts w:ascii="Times New Roman" w:hAnsi="Times New Roman" w:cs="Times New Roman"/>
          <w:sz w:val="24"/>
          <w:szCs w:val="24"/>
        </w:rPr>
        <w:t>Chargawan</w:t>
      </w:r>
      <w:proofErr w:type="spellEnd"/>
      <w:r w:rsidRPr="00381795">
        <w:rPr>
          <w:rFonts w:ascii="Times New Roman" w:hAnsi="Times New Roman" w:cs="Times New Roman"/>
          <w:sz w:val="24"/>
          <w:szCs w:val="24"/>
        </w:rPr>
        <w:t xml:space="preserve"> Blocks of Gorakhpur District, Uttar Pradesh [dissertation]. New Delhi: </w:t>
      </w:r>
      <w:r w:rsidRPr="00B633CC">
        <w:rPr>
          <w:rFonts w:ascii="Times New Roman" w:hAnsi="Times New Roman" w:cs="Times New Roman"/>
          <w:i/>
          <w:iCs/>
          <w:sz w:val="24"/>
          <w:szCs w:val="24"/>
        </w:rPr>
        <w:t>Jawaharlal Nehru University</w:t>
      </w:r>
      <w:r w:rsidRPr="00381795">
        <w:rPr>
          <w:rFonts w:ascii="Times New Roman" w:hAnsi="Times New Roman" w:cs="Times New Roman"/>
          <w:sz w:val="24"/>
          <w:szCs w:val="24"/>
        </w:rPr>
        <w:t>; 2015.</w:t>
      </w:r>
    </w:p>
    <w:p w:rsidR="00086FB6" w:rsidRDefault="00086FB6" w:rsidP="00EA464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Bandhopadhayay</w:t>
      </w:r>
      <w:proofErr w:type="spellEnd"/>
      <w:r>
        <w:rPr>
          <w:rFonts w:ascii="Times New Roman" w:hAnsi="Times New Roman" w:cs="Times New Roman"/>
          <w:sz w:val="24"/>
          <w:szCs w:val="24"/>
        </w:rPr>
        <w:t xml:space="preserve"> B, Bhattacharyya I, </w:t>
      </w:r>
      <w:proofErr w:type="spellStart"/>
      <w:r>
        <w:rPr>
          <w:rFonts w:ascii="Times New Roman" w:hAnsi="Times New Roman" w:cs="Times New Roman"/>
          <w:sz w:val="24"/>
          <w:szCs w:val="24"/>
        </w:rPr>
        <w:t>Adhikary</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Mondal</w:t>
      </w:r>
      <w:proofErr w:type="spellEnd"/>
      <w:r w:rsidRPr="001F7327">
        <w:rPr>
          <w:rFonts w:ascii="Times New Roman" w:hAnsi="Times New Roman" w:cs="Times New Roman"/>
          <w:sz w:val="24"/>
          <w:szCs w:val="24"/>
        </w:rPr>
        <w:t xml:space="preserve"> </w:t>
      </w:r>
      <w:r>
        <w:rPr>
          <w:rFonts w:ascii="Times New Roman" w:hAnsi="Times New Roman" w:cs="Times New Roman"/>
          <w:sz w:val="24"/>
          <w:szCs w:val="24"/>
        </w:rPr>
        <w:t xml:space="preserve">S, </w:t>
      </w:r>
      <w:proofErr w:type="spellStart"/>
      <w:r>
        <w:rPr>
          <w:rFonts w:ascii="Times New Roman" w:hAnsi="Times New Roman" w:cs="Times New Roman"/>
          <w:sz w:val="24"/>
          <w:szCs w:val="24"/>
        </w:rPr>
        <w:t>Konar</w:t>
      </w:r>
      <w:proofErr w:type="spellEnd"/>
      <w:r w:rsidRPr="001F7327">
        <w:rPr>
          <w:rFonts w:ascii="Times New Roman" w:hAnsi="Times New Roman" w:cs="Times New Roman"/>
          <w:sz w:val="24"/>
          <w:szCs w:val="24"/>
        </w:rPr>
        <w:t xml:space="preserve"> J,</w:t>
      </w:r>
      <w:r>
        <w:rPr>
          <w:rFonts w:ascii="Times New Roman" w:hAnsi="Times New Roman" w:cs="Times New Roman"/>
          <w:sz w:val="24"/>
          <w:szCs w:val="24"/>
        </w:rPr>
        <w:t xml:space="preserve"> </w:t>
      </w:r>
      <w:proofErr w:type="spellStart"/>
      <w:r>
        <w:rPr>
          <w:rFonts w:ascii="Times New Roman" w:hAnsi="Times New Roman" w:cs="Times New Roman"/>
          <w:sz w:val="24"/>
          <w:szCs w:val="24"/>
        </w:rPr>
        <w:t>Dawar</w:t>
      </w:r>
      <w:proofErr w:type="spellEnd"/>
      <w:r>
        <w:rPr>
          <w:rFonts w:ascii="Times New Roman" w:hAnsi="Times New Roman" w:cs="Times New Roman"/>
          <w:sz w:val="24"/>
          <w:szCs w:val="24"/>
        </w:rPr>
        <w:t xml:space="preserve"> N, et al. </w:t>
      </w:r>
      <w:r w:rsidRPr="001F7327">
        <w:rPr>
          <w:rFonts w:ascii="Times New Roman" w:hAnsi="Times New Roman" w:cs="Times New Roman"/>
          <w:sz w:val="24"/>
          <w:szCs w:val="24"/>
        </w:rPr>
        <w:t xml:space="preserve">Incidence of Japanese Encephalitis among Acute Encephalitis Syndrome cases in West Bengal, India. </w:t>
      </w:r>
      <w:proofErr w:type="spellStart"/>
      <w:r w:rsidRPr="00B633CC">
        <w:rPr>
          <w:rFonts w:ascii="Times New Roman" w:hAnsi="Times New Roman" w:cs="Times New Roman"/>
          <w:i/>
          <w:iCs/>
          <w:sz w:val="24"/>
          <w:szCs w:val="24"/>
        </w:rPr>
        <w:t>Hindawi</w:t>
      </w:r>
      <w:proofErr w:type="spellEnd"/>
      <w:r w:rsidRPr="00B633CC">
        <w:rPr>
          <w:rFonts w:ascii="Times New Roman" w:hAnsi="Times New Roman" w:cs="Times New Roman"/>
          <w:i/>
          <w:iCs/>
          <w:sz w:val="24"/>
          <w:szCs w:val="24"/>
        </w:rPr>
        <w:t xml:space="preserve"> Publishing Corporation</w:t>
      </w:r>
      <w:r>
        <w:rPr>
          <w:rFonts w:ascii="Times New Roman" w:hAnsi="Times New Roman" w:cs="Times New Roman"/>
          <w:sz w:val="24"/>
          <w:szCs w:val="24"/>
        </w:rPr>
        <w:t>. 2013.</w:t>
      </w:r>
    </w:p>
    <w:p w:rsidR="00086FB6" w:rsidRPr="002B7DE0"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NVBDCP, </w:t>
      </w:r>
      <w:r w:rsidRPr="00B633CC">
        <w:rPr>
          <w:rFonts w:ascii="Times New Roman" w:hAnsi="Times New Roman" w:cs="Times New Roman"/>
          <w:i/>
          <w:iCs/>
          <w:sz w:val="24"/>
          <w:szCs w:val="24"/>
        </w:rPr>
        <w:t>Ministry of Health and Family Welfare (</w:t>
      </w:r>
      <w:proofErr w:type="spellStart"/>
      <w:r w:rsidRPr="00B633CC">
        <w:rPr>
          <w:rFonts w:ascii="Times New Roman" w:hAnsi="Times New Roman" w:cs="Times New Roman"/>
          <w:i/>
          <w:iCs/>
          <w:sz w:val="24"/>
          <w:szCs w:val="24"/>
        </w:rPr>
        <w:t>MoHFW</w:t>
      </w:r>
      <w:proofErr w:type="spellEnd"/>
      <w:r w:rsidRPr="00B633CC">
        <w:rPr>
          <w:rFonts w:ascii="Times New Roman" w:hAnsi="Times New Roman" w:cs="Times New Roman"/>
          <w:i/>
          <w:iCs/>
          <w:sz w:val="24"/>
          <w:szCs w:val="24"/>
        </w:rPr>
        <w:t xml:space="preserve">), </w:t>
      </w:r>
      <w:proofErr w:type="spellStart"/>
      <w:r w:rsidRPr="00B633CC">
        <w:rPr>
          <w:rFonts w:ascii="Times New Roman" w:hAnsi="Times New Roman" w:cs="Times New Roman"/>
          <w:i/>
          <w:iCs/>
          <w:sz w:val="24"/>
          <w:szCs w:val="24"/>
        </w:rPr>
        <w:t>GoI</w:t>
      </w:r>
      <w:proofErr w:type="spellEnd"/>
      <w:r>
        <w:rPr>
          <w:rFonts w:ascii="Times New Roman" w:hAnsi="Times New Roman" w:cs="Times New Roman"/>
          <w:sz w:val="24"/>
          <w:szCs w:val="24"/>
        </w:rPr>
        <w:t>.</w:t>
      </w:r>
      <w:r w:rsidRPr="0095554D">
        <w:rPr>
          <w:rFonts w:ascii="Times New Roman" w:hAnsi="Times New Roman" w:cs="Times New Roman"/>
          <w:sz w:val="24"/>
          <w:szCs w:val="24"/>
        </w:rPr>
        <w:t xml:space="preserve"> </w:t>
      </w:r>
      <w:r w:rsidRPr="00C90490">
        <w:rPr>
          <w:rFonts w:ascii="Times New Roman" w:hAnsi="Times New Roman" w:cs="Times New Roman"/>
          <w:sz w:val="24"/>
          <w:szCs w:val="24"/>
        </w:rPr>
        <w:t>Guidelines for Surveillance of Acute Ence</w:t>
      </w:r>
      <w:r>
        <w:rPr>
          <w:rFonts w:ascii="Times New Roman" w:hAnsi="Times New Roman" w:cs="Times New Roman"/>
          <w:sz w:val="24"/>
          <w:szCs w:val="24"/>
        </w:rPr>
        <w:t xml:space="preserve">phalitis Syndrome (With Special </w:t>
      </w:r>
      <w:r w:rsidRPr="00C90490">
        <w:rPr>
          <w:rFonts w:ascii="Times New Roman" w:hAnsi="Times New Roman" w:cs="Times New Roman"/>
          <w:sz w:val="24"/>
          <w:szCs w:val="24"/>
        </w:rPr>
        <w:t>Reference to Japanese Encephalitis)</w:t>
      </w:r>
      <w:r>
        <w:rPr>
          <w:rFonts w:ascii="Times New Roman" w:hAnsi="Times New Roman" w:cs="Times New Roman"/>
          <w:sz w:val="24"/>
          <w:szCs w:val="24"/>
        </w:rPr>
        <w:t>. 2006.</w:t>
      </w:r>
    </w:p>
    <w:p w:rsidR="00086FB6" w:rsidRPr="00B803CD"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Singh A, </w:t>
      </w:r>
      <w:proofErr w:type="spellStart"/>
      <w:r>
        <w:rPr>
          <w:rFonts w:ascii="Times New Roman" w:hAnsi="Times New Roman" w:cs="Times New Roman"/>
          <w:sz w:val="24"/>
          <w:szCs w:val="24"/>
        </w:rPr>
        <w:t>Saxena</w:t>
      </w:r>
      <w:proofErr w:type="spellEnd"/>
      <w:r>
        <w:rPr>
          <w:rFonts w:ascii="Times New Roman" w:hAnsi="Times New Roman" w:cs="Times New Roman"/>
          <w:sz w:val="24"/>
          <w:szCs w:val="24"/>
        </w:rPr>
        <w:t xml:space="preserve">, SK, </w:t>
      </w:r>
      <w:proofErr w:type="spellStart"/>
      <w:r>
        <w:rPr>
          <w:rFonts w:ascii="Times New Roman" w:hAnsi="Times New Roman" w:cs="Times New Roman"/>
          <w:sz w:val="24"/>
          <w:szCs w:val="24"/>
        </w:rPr>
        <w:t>Srivastava</w:t>
      </w:r>
      <w:proofErr w:type="spellEnd"/>
      <w:r>
        <w:rPr>
          <w:rFonts w:ascii="Times New Roman" w:hAnsi="Times New Roman" w:cs="Times New Roman"/>
          <w:sz w:val="24"/>
          <w:szCs w:val="24"/>
        </w:rPr>
        <w:t>, AK</w:t>
      </w:r>
      <w:r w:rsidRPr="00B803CD">
        <w:rPr>
          <w:rFonts w:ascii="Times New Roman" w:hAnsi="Times New Roman" w:cs="Times New Roman"/>
          <w:sz w:val="24"/>
          <w:szCs w:val="24"/>
        </w:rPr>
        <w:t xml:space="preserve">, </w:t>
      </w:r>
      <w:proofErr w:type="spellStart"/>
      <w:r w:rsidRPr="00B803CD">
        <w:rPr>
          <w:rFonts w:ascii="Times New Roman" w:hAnsi="Times New Roman" w:cs="Times New Roman"/>
          <w:sz w:val="24"/>
          <w:szCs w:val="24"/>
        </w:rPr>
        <w:t>Mathur</w:t>
      </w:r>
      <w:proofErr w:type="spellEnd"/>
      <w:r w:rsidRPr="00B803CD">
        <w:rPr>
          <w:rFonts w:ascii="Times New Roman" w:hAnsi="Times New Roman" w:cs="Times New Roman"/>
          <w:sz w:val="24"/>
          <w:szCs w:val="24"/>
        </w:rPr>
        <w:t>, A. Japanese Encephalitis: A Persistent Threat</w:t>
      </w:r>
      <w:r w:rsidRPr="00B803CD">
        <w:rPr>
          <w:rFonts w:ascii="Times New Roman" w:hAnsi="Times New Roman" w:cs="Times New Roman"/>
          <w:i/>
          <w:iCs/>
          <w:sz w:val="24"/>
          <w:szCs w:val="24"/>
        </w:rPr>
        <w:t xml:space="preserve">. </w:t>
      </w:r>
      <w:r w:rsidRPr="00B633CC">
        <w:rPr>
          <w:rFonts w:ascii="Times New Roman" w:hAnsi="Times New Roman" w:cs="Times New Roman"/>
          <w:i/>
          <w:iCs/>
          <w:sz w:val="24"/>
          <w:szCs w:val="24"/>
        </w:rPr>
        <w:t xml:space="preserve">National </w:t>
      </w:r>
      <w:proofErr w:type="spellStart"/>
      <w:r w:rsidRPr="00B633CC">
        <w:rPr>
          <w:rFonts w:ascii="Times New Roman" w:hAnsi="Times New Roman" w:cs="Times New Roman"/>
          <w:i/>
          <w:iCs/>
          <w:sz w:val="24"/>
          <w:szCs w:val="24"/>
        </w:rPr>
        <w:t>Acadamy</w:t>
      </w:r>
      <w:proofErr w:type="spellEnd"/>
      <w:r w:rsidRPr="00B633CC">
        <w:rPr>
          <w:rFonts w:ascii="Times New Roman" w:hAnsi="Times New Roman" w:cs="Times New Roman"/>
          <w:i/>
          <w:iCs/>
          <w:sz w:val="24"/>
          <w:szCs w:val="24"/>
        </w:rPr>
        <w:t xml:space="preserve"> of Science</w:t>
      </w:r>
      <w:r>
        <w:rPr>
          <w:rFonts w:ascii="Times New Roman" w:hAnsi="Times New Roman" w:cs="Times New Roman"/>
          <w:sz w:val="24"/>
          <w:szCs w:val="24"/>
        </w:rPr>
        <w:t>. 2012; 82(1):</w:t>
      </w:r>
      <w:r w:rsidRPr="00B803CD">
        <w:rPr>
          <w:rFonts w:ascii="Times New Roman" w:hAnsi="Times New Roman" w:cs="Times New Roman"/>
          <w:sz w:val="24"/>
          <w:szCs w:val="24"/>
        </w:rPr>
        <w:t>55–68</w:t>
      </w:r>
      <w:r>
        <w:rPr>
          <w:rFonts w:ascii="Times New Roman" w:hAnsi="Times New Roman" w:cs="Times New Roman"/>
          <w:sz w:val="24"/>
          <w:szCs w:val="24"/>
        </w:rPr>
        <w:t>.</w:t>
      </w:r>
    </w:p>
    <w:p w:rsidR="00086FB6" w:rsidRDefault="00086FB6" w:rsidP="00EA464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Sehgal</w:t>
      </w:r>
      <w:proofErr w:type="spellEnd"/>
      <w:r>
        <w:rPr>
          <w:rFonts w:ascii="Times New Roman" w:hAnsi="Times New Roman" w:cs="Times New Roman"/>
          <w:sz w:val="24"/>
          <w:szCs w:val="24"/>
        </w:rPr>
        <w:t xml:space="preserve"> S, Bhatia R.</w:t>
      </w:r>
      <w:r w:rsidRPr="002B7DE0">
        <w:rPr>
          <w:rFonts w:ascii="Times New Roman" w:hAnsi="Times New Roman" w:cs="Times New Roman"/>
          <w:sz w:val="24"/>
          <w:szCs w:val="24"/>
        </w:rPr>
        <w:t xml:space="preserve"> Japanese Encephalitis (Public Health </w:t>
      </w:r>
      <w:r>
        <w:rPr>
          <w:rFonts w:ascii="Times New Roman" w:hAnsi="Times New Roman" w:cs="Times New Roman"/>
          <w:sz w:val="24"/>
          <w:szCs w:val="24"/>
        </w:rPr>
        <w:t xml:space="preserve">Document). </w:t>
      </w:r>
      <w:r w:rsidRPr="00B633CC">
        <w:rPr>
          <w:rFonts w:ascii="Times New Roman" w:hAnsi="Times New Roman" w:cs="Times New Roman"/>
          <w:i/>
          <w:iCs/>
          <w:sz w:val="24"/>
          <w:szCs w:val="24"/>
        </w:rPr>
        <w:t>National Institute of Communicable Disease (NICD)</w:t>
      </w:r>
      <w:r w:rsidRPr="002B7DE0">
        <w:rPr>
          <w:rFonts w:ascii="Times New Roman" w:hAnsi="Times New Roman" w:cs="Times New Roman"/>
          <w:sz w:val="24"/>
          <w:szCs w:val="24"/>
        </w:rPr>
        <w:t>.</w:t>
      </w:r>
      <w:r>
        <w:rPr>
          <w:rFonts w:ascii="Times New Roman" w:hAnsi="Times New Roman" w:cs="Times New Roman"/>
          <w:sz w:val="24"/>
          <w:szCs w:val="24"/>
        </w:rPr>
        <w:t xml:space="preserve"> 1988; 1-32.</w:t>
      </w:r>
    </w:p>
    <w:p w:rsidR="00086FB6" w:rsidRPr="00A44295"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Park K.</w:t>
      </w:r>
      <w:r w:rsidRPr="00A44295">
        <w:rPr>
          <w:rFonts w:ascii="Times New Roman" w:hAnsi="Times New Roman" w:cs="Times New Roman"/>
          <w:sz w:val="24"/>
          <w:szCs w:val="24"/>
        </w:rPr>
        <w:t xml:space="preserve"> Epidem</w:t>
      </w:r>
      <w:r>
        <w:rPr>
          <w:rFonts w:ascii="Times New Roman" w:hAnsi="Times New Roman" w:cs="Times New Roman"/>
          <w:sz w:val="24"/>
          <w:szCs w:val="24"/>
        </w:rPr>
        <w:t>iology of Communicable Diseases in</w:t>
      </w:r>
      <w:r w:rsidRPr="00A44295">
        <w:rPr>
          <w:rFonts w:ascii="Times New Roman" w:hAnsi="Times New Roman" w:cs="Times New Roman"/>
          <w:sz w:val="24"/>
          <w:szCs w:val="24"/>
        </w:rPr>
        <w:t xml:space="preserve"> Preventive and Social </w:t>
      </w:r>
      <w:r>
        <w:rPr>
          <w:rFonts w:ascii="Times New Roman" w:hAnsi="Times New Roman" w:cs="Times New Roman"/>
          <w:sz w:val="24"/>
          <w:szCs w:val="24"/>
        </w:rPr>
        <w:t xml:space="preserve">Medicine. </w:t>
      </w:r>
      <w:r w:rsidRPr="00B633CC">
        <w:rPr>
          <w:rFonts w:ascii="Times New Roman" w:hAnsi="Times New Roman" w:cs="Times New Roman"/>
          <w:i/>
          <w:iCs/>
          <w:sz w:val="24"/>
          <w:szCs w:val="24"/>
        </w:rPr>
        <w:t xml:space="preserve">M/S </w:t>
      </w:r>
      <w:proofErr w:type="spellStart"/>
      <w:r w:rsidRPr="00B633CC">
        <w:rPr>
          <w:rFonts w:ascii="Times New Roman" w:hAnsi="Times New Roman" w:cs="Times New Roman"/>
          <w:i/>
          <w:iCs/>
          <w:sz w:val="24"/>
          <w:szCs w:val="24"/>
        </w:rPr>
        <w:t>Bhandaridas</w:t>
      </w:r>
      <w:proofErr w:type="spellEnd"/>
      <w:r w:rsidRPr="00B633CC">
        <w:rPr>
          <w:rFonts w:ascii="Times New Roman" w:hAnsi="Times New Roman" w:cs="Times New Roman"/>
          <w:i/>
          <w:iCs/>
          <w:sz w:val="24"/>
          <w:szCs w:val="24"/>
        </w:rPr>
        <w:t xml:space="preserve"> </w:t>
      </w:r>
      <w:proofErr w:type="spellStart"/>
      <w:r w:rsidRPr="00B633CC">
        <w:rPr>
          <w:rFonts w:ascii="Times New Roman" w:hAnsi="Times New Roman" w:cs="Times New Roman"/>
          <w:i/>
          <w:iCs/>
          <w:sz w:val="24"/>
          <w:szCs w:val="24"/>
        </w:rPr>
        <w:t>Bhanot</w:t>
      </w:r>
      <w:proofErr w:type="spellEnd"/>
      <w:r w:rsidRPr="00B633CC">
        <w:rPr>
          <w:rFonts w:ascii="Times New Roman" w:hAnsi="Times New Roman" w:cs="Times New Roman"/>
          <w:i/>
          <w:iCs/>
          <w:sz w:val="24"/>
          <w:szCs w:val="24"/>
        </w:rPr>
        <w:t>, Jabalpur</w:t>
      </w:r>
      <w:r>
        <w:rPr>
          <w:rFonts w:ascii="Times New Roman" w:hAnsi="Times New Roman" w:cs="Times New Roman"/>
          <w:sz w:val="24"/>
          <w:szCs w:val="24"/>
        </w:rPr>
        <w:t>. 2005; 18:238-241.</w:t>
      </w:r>
    </w:p>
    <w:p w:rsidR="00086FB6" w:rsidRPr="001B43F3"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Immunization Division, </w:t>
      </w:r>
      <w:r w:rsidRPr="00B633CC">
        <w:rPr>
          <w:rFonts w:ascii="Times New Roman" w:hAnsi="Times New Roman" w:cs="Times New Roman"/>
          <w:i/>
          <w:iCs/>
          <w:sz w:val="24"/>
          <w:szCs w:val="24"/>
        </w:rPr>
        <w:t>Ministry of Health and Family Welfare (</w:t>
      </w:r>
      <w:proofErr w:type="spellStart"/>
      <w:r w:rsidRPr="00B633CC">
        <w:rPr>
          <w:rFonts w:ascii="Times New Roman" w:hAnsi="Times New Roman" w:cs="Times New Roman"/>
          <w:i/>
          <w:iCs/>
          <w:sz w:val="24"/>
          <w:szCs w:val="24"/>
        </w:rPr>
        <w:t>MoHFW</w:t>
      </w:r>
      <w:proofErr w:type="spellEnd"/>
      <w:r w:rsidRPr="00B633CC">
        <w:rPr>
          <w:rFonts w:ascii="Times New Roman" w:hAnsi="Times New Roman" w:cs="Times New Roman"/>
          <w:i/>
          <w:iCs/>
          <w:sz w:val="24"/>
          <w:szCs w:val="24"/>
        </w:rPr>
        <w:t xml:space="preserve">), </w:t>
      </w:r>
      <w:proofErr w:type="spellStart"/>
      <w:r w:rsidRPr="00B633CC">
        <w:rPr>
          <w:rFonts w:ascii="Times New Roman" w:hAnsi="Times New Roman" w:cs="Times New Roman"/>
          <w:i/>
          <w:iCs/>
          <w:sz w:val="24"/>
          <w:szCs w:val="24"/>
        </w:rPr>
        <w:t>GoI</w:t>
      </w:r>
      <w:proofErr w:type="spellEnd"/>
      <w:r>
        <w:rPr>
          <w:rFonts w:ascii="Times New Roman" w:hAnsi="Times New Roman" w:cs="Times New Roman"/>
          <w:sz w:val="24"/>
          <w:szCs w:val="24"/>
        </w:rPr>
        <w:t>. Operational Guide:</w:t>
      </w:r>
      <w:r w:rsidRPr="001B43F3">
        <w:rPr>
          <w:rFonts w:ascii="Times New Roman" w:hAnsi="Times New Roman" w:cs="Times New Roman"/>
          <w:sz w:val="24"/>
          <w:szCs w:val="24"/>
        </w:rPr>
        <w:t xml:space="preserve"> Japanese Encephalitis Vaccination in India</w:t>
      </w:r>
      <w:r>
        <w:rPr>
          <w:rFonts w:ascii="Times New Roman" w:hAnsi="Times New Roman" w:cs="Times New Roman"/>
          <w:sz w:val="24"/>
          <w:szCs w:val="24"/>
        </w:rPr>
        <w:t>. 2006.</w:t>
      </w:r>
    </w:p>
    <w:p w:rsidR="00086FB6" w:rsidRDefault="00086FB6" w:rsidP="00EA464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Bandhopadhayay</w:t>
      </w:r>
      <w:proofErr w:type="spellEnd"/>
      <w:r>
        <w:rPr>
          <w:rFonts w:ascii="Times New Roman" w:hAnsi="Times New Roman" w:cs="Times New Roman"/>
          <w:sz w:val="24"/>
          <w:szCs w:val="24"/>
        </w:rPr>
        <w:t xml:space="preserve"> B, Bhattacharyya I, </w:t>
      </w:r>
      <w:proofErr w:type="spellStart"/>
      <w:r>
        <w:rPr>
          <w:rFonts w:ascii="Times New Roman" w:hAnsi="Times New Roman" w:cs="Times New Roman"/>
          <w:sz w:val="24"/>
          <w:szCs w:val="24"/>
        </w:rPr>
        <w:t>Adhikary</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Mondal</w:t>
      </w:r>
      <w:proofErr w:type="spellEnd"/>
      <w:r w:rsidRPr="001F7327">
        <w:rPr>
          <w:rFonts w:ascii="Times New Roman" w:hAnsi="Times New Roman" w:cs="Times New Roman"/>
          <w:sz w:val="24"/>
          <w:szCs w:val="24"/>
        </w:rPr>
        <w:t xml:space="preserve"> </w:t>
      </w:r>
      <w:r>
        <w:rPr>
          <w:rFonts w:ascii="Times New Roman" w:hAnsi="Times New Roman" w:cs="Times New Roman"/>
          <w:sz w:val="24"/>
          <w:szCs w:val="24"/>
        </w:rPr>
        <w:t xml:space="preserve">S, </w:t>
      </w:r>
      <w:proofErr w:type="spellStart"/>
      <w:r>
        <w:rPr>
          <w:rFonts w:ascii="Times New Roman" w:hAnsi="Times New Roman" w:cs="Times New Roman"/>
          <w:sz w:val="24"/>
          <w:szCs w:val="24"/>
        </w:rPr>
        <w:t>Konar</w:t>
      </w:r>
      <w:proofErr w:type="spellEnd"/>
      <w:r w:rsidRPr="001F7327">
        <w:rPr>
          <w:rFonts w:ascii="Times New Roman" w:hAnsi="Times New Roman" w:cs="Times New Roman"/>
          <w:sz w:val="24"/>
          <w:szCs w:val="24"/>
        </w:rPr>
        <w:t xml:space="preserve"> J,</w:t>
      </w:r>
      <w:r>
        <w:rPr>
          <w:rFonts w:ascii="Times New Roman" w:hAnsi="Times New Roman" w:cs="Times New Roman"/>
          <w:sz w:val="24"/>
          <w:szCs w:val="24"/>
        </w:rPr>
        <w:t xml:space="preserve"> </w:t>
      </w:r>
      <w:proofErr w:type="spellStart"/>
      <w:r>
        <w:rPr>
          <w:rFonts w:ascii="Times New Roman" w:hAnsi="Times New Roman" w:cs="Times New Roman"/>
          <w:sz w:val="24"/>
          <w:szCs w:val="24"/>
        </w:rPr>
        <w:t>Dawar</w:t>
      </w:r>
      <w:proofErr w:type="spellEnd"/>
      <w:r>
        <w:rPr>
          <w:rFonts w:ascii="Times New Roman" w:hAnsi="Times New Roman" w:cs="Times New Roman"/>
          <w:sz w:val="24"/>
          <w:szCs w:val="24"/>
        </w:rPr>
        <w:t xml:space="preserve"> N, et al. </w:t>
      </w:r>
      <w:r w:rsidRPr="001F7327">
        <w:rPr>
          <w:rFonts w:ascii="Times New Roman" w:hAnsi="Times New Roman" w:cs="Times New Roman"/>
          <w:sz w:val="24"/>
          <w:szCs w:val="24"/>
        </w:rPr>
        <w:t xml:space="preserve">Incidence of Japanese Encephalitis among Acute Encephalitis Syndrome cases in West Bengal, India. </w:t>
      </w:r>
      <w:proofErr w:type="spellStart"/>
      <w:r w:rsidRPr="00B633CC">
        <w:rPr>
          <w:rFonts w:ascii="Times New Roman" w:hAnsi="Times New Roman" w:cs="Times New Roman"/>
          <w:i/>
          <w:iCs/>
          <w:sz w:val="24"/>
          <w:szCs w:val="24"/>
        </w:rPr>
        <w:t>Hindawi</w:t>
      </w:r>
      <w:proofErr w:type="spellEnd"/>
      <w:r w:rsidRPr="00B633CC">
        <w:rPr>
          <w:rFonts w:ascii="Times New Roman" w:hAnsi="Times New Roman" w:cs="Times New Roman"/>
          <w:i/>
          <w:iCs/>
          <w:sz w:val="24"/>
          <w:szCs w:val="24"/>
        </w:rPr>
        <w:t xml:space="preserve"> Publishing Corporation</w:t>
      </w:r>
      <w:r>
        <w:rPr>
          <w:rFonts w:ascii="Times New Roman" w:hAnsi="Times New Roman" w:cs="Times New Roman"/>
          <w:sz w:val="24"/>
          <w:szCs w:val="24"/>
        </w:rPr>
        <w:t>. 2013.</w:t>
      </w:r>
    </w:p>
    <w:p w:rsidR="00086FB6"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Campbell G, Hills S, Fischer M, Jacobson J, </w:t>
      </w:r>
      <w:proofErr w:type="spellStart"/>
      <w:r>
        <w:rPr>
          <w:rFonts w:ascii="Times New Roman" w:hAnsi="Times New Roman" w:cs="Times New Roman"/>
          <w:sz w:val="24"/>
          <w:szCs w:val="24"/>
        </w:rPr>
        <w:t>Hoke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Hombach</w:t>
      </w:r>
      <w:proofErr w:type="spellEnd"/>
      <w:r>
        <w:rPr>
          <w:rFonts w:ascii="Times New Roman" w:hAnsi="Times New Roman" w:cs="Times New Roman"/>
          <w:sz w:val="24"/>
          <w:szCs w:val="24"/>
        </w:rPr>
        <w:t xml:space="preserve"> J, et al. </w:t>
      </w:r>
      <w:r w:rsidRPr="0025563A">
        <w:rPr>
          <w:rFonts w:ascii="Times New Roman" w:hAnsi="Times New Roman" w:cs="Times New Roman"/>
          <w:sz w:val="24"/>
          <w:szCs w:val="24"/>
        </w:rPr>
        <w:t xml:space="preserve">Estimated global incidence of Japanese encephalitis: Bulletin of the </w:t>
      </w:r>
      <w:r w:rsidRPr="00B633CC">
        <w:rPr>
          <w:rFonts w:ascii="Times New Roman" w:hAnsi="Times New Roman" w:cs="Times New Roman"/>
          <w:i/>
          <w:iCs/>
          <w:sz w:val="24"/>
          <w:szCs w:val="24"/>
        </w:rPr>
        <w:t>World Health Organization</w:t>
      </w:r>
      <w:r>
        <w:rPr>
          <w:rFonts w:ascii="Times New Roman" w:hAnsi="Times New Roman" w:cs="Times New Roman"/>
          <w:sz w:val="24"/>
          <w:szCs w:val="24"/>
        </w:rPr>
        <w:t>. 2011; 89(10):</w:t>
      </w:r>
      <w:r w:rsidRPr="0025563A">
        <w:rPr>
          <w:rFonts w:ascii="Times New Roman" w:hAnsi="Times New Roman" w:cs="Times New Roman"/>
          <w:sz w:val="24"/>
          <w:szCs w:val="24"/>
        </w:rPr>
        <w:t>766–774</w:t>
      </w:r>
      <w:r>
        <w:rPr>
          <w:rFonts w:ascii="Times New Roman" w:hAnsi="Times New Roman" w:cs="Times New Roman"/>
          <w:sz w:val="24"/>
          <w:szCs w:val="24"/>
        </w:rPr>
        <w:t xml:space="preserve">. </w:t>
      </w:r>
      <w:hyperlink r:id="rId16" w:history="1">
        <w:r w:rsidRPr="00671DAF">
          <w:rPr>
            <w:rStyle w:val="Hyperlink"/>
            <w:rFonts w:ascii="Times New Roman" w:hAnsi="Times New Roman" w:cs="Times New Roman"/>
            <w:sz w:val="24"/>
            <w:szCs w:val="24"/>
          </w:rPr>
          <w:t>http://doi.org/10.2471/BLT.10.085233</w:t>
        </w:r>
      </w:hyperlink>
      <w:r>
        <w:rPr>
          <w:rFonts w:ascii="Times New Roman" w:hAnsi="Times New Roman" w:cs="Times New Roman"/>
          <w:sz w:val="24"/>
          <w:szCs w:val="24"/>
        </w:rPr>
        <w:t xml:space="preserve">. </w:t>
      </w:r>
    </w:p>
    <w:p w:rsidR="00086FB6"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Singh A, </w:t>
      </w:r>
      <w:proofErr w:type="spellStart"/>
      <w:r>
        <w:rPr>
          <w:rFonts w:ascii="Times New Roman" w:hAnsi="Times New Roman" w:cs="Times New Roman"/>
          <w:sz w:val="24"/>
          <w:szCs w:val="24"/>
        </w:rPr>
        <w:t>Saxena</w:t>
      </w:r>
      <w:proofErr w:type="spellEnd"/>
      <w:r>
        <w:rPr>
          <w:rFonts w:ascii="Times New Roman" w:hAnsi="Times New Roman" w:cs="Times New Roman"/>
          <w:sz w:val="24"/>
          <w:szCs w:val="24"/>
        </w:rPr>
        <w:t xml:space="preserve"> SK, </w:t>
      </w:r>
      <w:proofErr w:type="spellStart"/>
      <w:r>
        <w:rPr>
          <w:rFonts w:ascii="Times New Roman" w:hAnsi="Times New Roman" w:cs="Times New Roman"/>
          <w:sz w:val="24"/>
          <w:szCs w:val="24"/>
        </w:rPr>
        <w:t>Srivastava</w:t>
      </w:r>
      <w:proofErr w:type="spellEnd"/>
      <w:r>
        <w:rPr>
          <w:rFonts w:ascii="Times New Roman" w:hAnsi="Times New Roman" w:cs="Times New Roman"/>
          <w:sz w:val="24"/>
          <w:szCs w:val="24"/>
        </w:rPr>
        <w:t xml:space="preserve"> AK, </w:t>
      </w:r>
      <w:proofErr w:type="spellStart"/>
      <w:r>
        <w:rPr>
          <w:rFonts w:ascii="Times New Roman" w:hAnsi="Times New Roman" w:cs="Times New Roman"/>
          <w:sz w:val="24"/>
          <w:szCs w:val="24"/>
        </w:rPr>
        <w:t>Mathur</w:t>
      </w:r>
      <w:proofErr w:type="spellEnd"/>
      <w:r>
        <w:rPr>
          <w:rFonts w:ascii="Times New Roman" w:hAnsi="Times New Roman" w:cs="Times New Roman"/>
          <w:sz w:val="24"/>
          <w:szCs w:val="24"/>
        </w:rPr>
        <w:t xml:space="preserve"> A. </w:t>
      </w:r>
      <w:r w:rsidRPr="00C90490">
        <w:rPr>
          <w:rFonts w:ascii="Times New Roman" w:hAnsi="Times New Roman" w:cs="Times New Roman"/>
          <w:sz w:val="24"/>
          <w:szCs w:val="24"/>
        </w:rPr>
        <w:t>Japanese</w:t>
      </w:r>
      <w:r>
        <w:rPr>
          <w:rFonts w:ascii="Times New Roman" w:hAnsi="Times New Roman" w:cs="Times New Roman"/>
          <w:sz w:val="24"/>
          <w:szCs w:val="24"/>
        </w:rPr>
        <w:t xml:space="preserve"> </w:t>
      </w:r>
      <w:r w:rsidRPr="00C90490">
        <w:rPr>
          <w:rFonts w:ascii="Times New Roman" w:hAnsi="Times New Roman" w:cs="Times New Roman"/>
          <w:sz w:val="24"/>
          <w:szCs w:val="24"/>
        </w:rPr>
        <w:t>Encephalitis: A Persistent Threat</w:t>
      </w:r>
      <w:r>
        <w:rPr>
          <w:rFonts w:ascii="Times New Roman" w:hAnsi="Times New Roman" w:cs="Times New Roman"/>
          <w:sz w:val="24"/>
          <w:szCs w:val="24"/>
        </w:rPr>
        <w:t xml:space="preserve">. </w:t>
      </w:r>
      <w:r w:rsidRPr="00B633CC">
        <w:rPr>
          <w:rFonts w:ascii="Times New Roman" w:hAnsi="Times New Roman" w:cs="Times New Roman"/>
          <w:i/>
          <w:iCs/>
          <w:sz w:val="24"/>
          <w:szCs w:val="24"/>
        </w:rPr>
        <w:t>National Academy of Science</w:t>
      </w:r>
      <w:r>
        <w:rPr>
          <w:rFonts w:ascii="Times New Roman" w:hAnsi="Times New Roman" w:cs="Times New Roman"/>
          <w:sz w:val="24"/>
          <w:szCs w:val="24"/>
        </w:rPr>
        <w:t xml:space="preserve">. 2012; 82(1):55-68. </w:t>
      </w:r>
    </w:p>
    <w:p w:rsidR="00086FB6"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Joshi R, Mishra PK, Joshi D, </w:t>
      </w:r>
      <w:proofErr w:type="spellStart"/>
      <w:r>
        <w:rPr>
          <w:rFonts w:ascii="Times New Roman" w:hAnsi="Times New Roman" w:cs="Times New Roman"/>
          <w:sz w:val="24"/>
          <w:szCs w:val="24"/>
        </w:rPr>
        <w:t>Parida</w:t>
      </w:r>
      <w:proofErr w:type="spellEnd"/>
      <w:r>
        <w:rPr>
          <w:rFonts w:ascii="Times New Roman" w:hAnsi="Times New Roman" w:cs="Times New Roman"/>
          <w:sz w:val="24"/>
          <w:szCs w:val="24"/>
        </w:rPr>
        <w:t xml:space="preserve"> MM, SR S, </w:t>
      </w:r>
      <w:proofErr w:type="spellStart"/>
      <w:r>
        <w:rPr>
          <w:rFonts w:ascii="Times New Roman" w:hAnsi="Times New Roman" w:cs="Times New Roman"/>
          <w:sz w:val="24"/>
          <w:szCs w:val="24"/>
        </w:rPr>
        <w:t>Desikan</w:t>
      </w:r>
      <w:proofErr w:type="spellEnd"/>
      <w:r>
        <w:rPr>
          <w:rFonts w:ascii="Times New Roman" w:hAnsi="Times New Roman" w:cs="Times New Roman"/>
          <w:sz w:val="24"/>
          <w:szCs w:val="24"/>
        </w:rPr>
        <w:t xml:space="preserve"> P, et al. </w:t>
      </w:r>
      <w:r w:rsidRPr="00956812">
        <w:rPr>
          <w:rFonts w:ascii="Times New Roman" w:hAnsi="Times New Roman" w:cs="Times New Roman"/>
          <w:sz w:val="24"/>
          <w:szCs w:val="24"/>
        </w:rPr>
        <w:t>Clinical presentation, etiology, and survival in adult acute encephalitis syndrome in rural Central India</w:t>
      </w:r>
      <w:r>
        <w:rPr>
          <w:rFonts w:ascii="Times New Roman" w:hAnsi="Times New Roman" w:cs="Times New Roman"/>
          <w:sz w:val="24"/>
          <w:szCs w:val="24"/>
        </w:rPr>
        <w:t xml:space="preserve">. </w:t>
      </w:r>
      <w:r w:rsidRPr="00B633CC">
        <w:rPr>
          <w:rFonts w:ascii="Times New Roman" w:hAnsi="Times New Roman" w:cs="Times New Roman"/>
          <w:i/>
          <w:iCs/>
          <w:sz w:val="24"/>
          <w:szCs w:val="24"/>
        </w:rPr>
        <w:t>Clinical Neurology and Neurosurgery</w:t>
      </w:r>
      <w:r>
        <w:rPr>
          <w:rFonts w:ascii="Times New Roman" w:hAnsi="Times New Roman" w:cs="Times New Roman"/>
          <w:sz w:val="24"/>
          <w:szCs w:val="24"/>
        </w:rPr>
        <w:t>. 2013; 115:1753-1761.</w:t>
      </w:r>
    </w:p>
    <w:p w:rsidR="00086FB6" w:rsidRPr="00824A7F" w:rsidRDefault="00086FB6" w:rsidP="00EA464A">
      <w:pPr>
        <w:pStyle w:val="ListParagraph"/>
        <w:numPr>
          <w:ilvl w:val="0"/>
          <w:numId w:val="1"/>
        </w:numPr>
        <w:rPr>
          <w:rFonts w:ascii="Times New Roman" w:hAnsi="Times New Roman" w:cs="Times New Roman"/>
          <w:sz w:val="24"/>
          <w:szCs w:val="24"/>
        </w:rPr>
      </w:pPr>
      <w:proofErr w:type="spellStart"/>
      <w:r w:rsidRPr="004C38FD">
        <w:rPr>
          <w:rFonts w:ascii="Times New Roman" w:hAnsi="Times New Roman" w:cs="Times New Roman"/>
          <w:sz w:val="24"/>
          <w:szCs w:val="24"/>
        </w:rPr>
        <w:t>Akiba</w:t>
      </w:r>
      <w:proofErr w:type="spellEnd"/>
      <w:r w:rsidRPr="004C38FD">
        <w:rPr>
          <w:rFonts w:ascii="Times New Roman" w:hAnsi="Times New Roman" w:cs="Times New Roman"/>
          <w:sz w:val="24"/>
          <w:szCs w:val="24"/>
        </w:rPr>
        <w:t xml:space="preserve"> T, Osaka K, Tang S, Nakayama M, Yamamoto A, </w:t>
      </w:r>
      <w:proofErr w:type="spellStart"/>
      <w:r w:rsidRPr="004C38FD">
        <w:rPr>
          <w:rFonts w:ascii="Times New Roman" w:hAnsi="Times New Roman" w:cs="Times New Roman"/>
          <w:sz w:val="24"/>
          <w:szCs w:val="24"/>
        </w:rPr>
        <w:t>Kurane</w:t>
      </w:r>
      <w:proofErr w:type="spellEnd"/>
      <w:r w:rsidRPr="004C38FD">
        <w:rPr>
          <w:rFonts w:ascii="Times New Roman" w:hAnsi="Times New Roman" w:cs="Times New Roman"/>
          <w:sz w:val="24"/>
          <w:szCs w:val="24"/>
        </w:rPr>
        <w:t xml:space="preserve"> I, et al. Analysis of Japanese Encephalitis Epidemic in Western Nepal in 1997. </w:t>
      </w:r>
      <w:r w:rsidRPr="00B633CC">
        <w:rPr>
          <w:rFonts w:ascii="Times New Roman" w:hAnsi="Times New Roman" w:cs="Times New Roman"/>
          <w:i/>
          <w:iCs/>
          <w:sz w:val="24"/>
          <w:szCs w:val="24"/>
        </w:rPr>
        <w:t>Epidemiology and Infection</w:t>
      </w:r>
      <w:r w:rsidRPr="004C38FD">
        <w:rPr>
          <w:rFonts w:ascii="Times New Roman" w:hAnsi="Times New Roman" w:cs="Times New Roman"/>
          <w:sz w:val="24"/>
          <w:szCs w:val="24"/>
        </w:rPr>
        <w:t>. 2001; 126(1):81–88.</w:t>
      </w:r>
    </w:p>
    <w:p w:rsidR="00086FB6" w:rsidRDefault="00086FB6" w:rsidP="00EA464A">
      <w:pPr>
        <w:pStyle w:val="ListParagraph"/>
        <w:numPr>
          <w:ilvl w:val="0"/>
          <w:numId w:val="1"/>
        </w:numPr>
        <w:rPr>
          <w:rFonts w:ascii="Times New Roman" w:hAnsi="Times New Roman" w:cs="Times New Roman"/>
          <w:sz w:val="24"/>
          <w:szCs w:val="24"/>
        </w:rPr>
      </w:pPr>
      <w:proofErr w:type="spellStart"/>
      <w:r w:rsidRPr="00824A7F">
        <w:rPr>
          <w:rFonts w:ascii="Times New Roman" w:hAnsi="Times New Roman" w:cs="Times New Roman"/>
          <w:sz w:val="24"/>
          <w:szCs w:val="24"/>
        </w:rPr>
        <w:t>Sehgal</w:t>
      </w:r>
      <w:proofErr w:type="spellEnd"/>
      <w:r w:rsidRPr="00824A7F">
        <w:rPr>
          <w:rFonts w:ascii="Times New Roman" w:hAnsi="Times New Roman" w:cs="Times New Roman"/>
          <w:sz w:val="24"/>
          <w:szCs w:val="24"/>
        </w:rPr>
        <w:t xml:space="preserve"> S, Bhatia R, </w:t>
      </w:r>
      <w:proofErr w:type="spellStart"/>
      <w:r w:rsidRPr="00824A7F">
        <w:rPr>
          <w:rFonts w:ascii="Times New Roman" w:hAnsi="Times New Roman" w:cs="Times New Roman"/>
          <w:sz w:val="24"/>
          <w:szCs w:val="24"/>
        </w:rPr>
        <w:t>Bhardwaj</w:t>
      </w:r>
      <w:proofErr w:type="spellEnd"/>
      <w:r w:rsidRPr="00824A7F">
        <w:rPr>
          <w:rFonts w:ascii="Times New Roman" w:hAnsi="Times New Roman" w:cs="Times New Roman"/>
          <w:sz w:val="24"/>
          <w:szCs w:val="24"/>
        </w:rPr>
        <w:t xml:space="preserve"> M, Proceedings of the workshop on Japanese Encephalitis. In Proceedings of the workshop on Japanese Encephalitis. Delhi: </w:t>
      </w:r>
      <w:r w:rsidRPr="00B633CC">
        <w:rPr>
          <w:rFonts w:ascii="Times New Roman" w:hAnsi="Times New Roman" w:cs="Times New Roman"/>
          <w:i/>
          <w:iCs/>
          <w:sz w:val="24"/>
          <w:szCs w:val="24"/>
        </w:rPr>
        <w:t>Directorate General of Health Services</w:t>
      </w:r>
      <w:r w:rsidRPr="00824A7F">
        <w:rPr>
          <w:rFonts w:ascii="Times New Roman" w:hAnsi="Times New Roman" w:cs="Times New Roman"/>
          <w:sz w:val="24"/>
          <w:szCs w:val="24"/>
        </w:rPr>
        <w:t>.</w:t>
      </w:r>
      <w:r>
        <w:rPr>
          <w:rFonts w:ascii="Times New Roman" w:hAnsi="Times New Roman" w:cs="Times New Roman"/>
          <w:sz w:val="24"/>
          <w:szCs w:val="24"/>
        </w:rPr>
        <w:t xml:space="preserve"> </w:t>
      </w:r>
      <w:r w:rsidRPr="00824A7F">
        <w:rPr>
          <w:rFonts w:ascii="Times New Roman" w:hAnsi="Times New Roman" w:cs="Times New Roman"/>
          <w:sz w:val="24"/>
          <w:szCs w:val="24"/>
        </w:rPr>
        <w:t>1988</w:t>
      </w:r>
      <w:r>
        <w:rPr>
          <w:rFonts w:ascii="Times New Roman" w:hAnsi="Times New Roman" w:cs="Times New Roman"/>
          <w:sz w:val="24"/>
          <w:szCs w:val="24"/>
        </w:rPr>
        <w:t xml:space="preserve">; </w:t>
      </w:r>
      <w:r w:rsidRPr="00824A7F">
        <w:rPr>
          <w:rFonts w:ascii="Times New Roman" w:hAnsi="Times New Roman" w:cs="Times New Roman"/>
          <w:sz w:val="24"/>
          <w:szCs w:val="24"/>
        </w:rPr>
        <w:t>1–101.</w:t>
      </w:r>
    </w:p>
    <w:p w:rsidR="00086FB6" w:rsidRDefault="00086FB6" w:rsidP="00EA464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Sehgal</w:t>
      </w:r>
      <w:proofErr w:type="spellEnd"/>
      <w:r>
        <w:rPr>
          <w:rFonts w:ascii="Times New Roman" w:hAnsi="Times New Roman" w:cs="Times New Roman"/>
          <w:sz w:val="24"/>
          <w:szCs w:val="24"/>
        </w:rPr>
        <w:t xml:space="preserve"> S, Bhatia R.</w:t>
      </w:r>
      <w:r w:rsidRPr="002B7DE0">
        <w:rPr>
          <w:rFonts w:ascii="Times New Roman" w:hAnsi="Times New Roman" w:cs="Times New Roman"/>
          <w:sz w:val="24"/>
          <w:szCs w:val="24"/>
        </w:rPr>
        <w:t xml:space="preserve"> Japanese Encephalitis (Public Health </w:t>
      </w:r>
      <w:r>
        <w:rPr>
          <w:rFonts w:ascii="Times New Roman" w:hAnsi="Times New Roman" w:cs="Times New Roman"/>
          <w:sz w:val="24"/>
          <w:szCs w:val="24"/>
        </w:rPr>
        <w:t xml:space="preserve">Document). </w:t>
      </w:r>
      <w:r w:rsidRPr="00B633CC">
        <w:rPr>
          <w:rFonts w:ascii="Times New Roman" w:hAnsi="Times New Roman" w:cs="Times New Roman"/>
          <w:i/>
          <w:iCs/>
          <w:sz w:val="24"/>
          <w:szCs w:val="24"/>
        </w:rPr>
        <w:t>National Institute of Communicable Disease (NICD)</w:t>
      </w:r>
      <w:r w:rsidRPr="002B7DE0">
        <w:rPr>
          <w:rFonts w:ascii="Times New Roman" w:hAnsi="Times New Roman" w:cs="Times New Roman"/>
          <w:sz w:val="24"/>
          <w:szCs w:val="24"/>
        </w:rPr>
        <w:t>.</w:t>
      </w:r>
      <w:r>
        <w:rPr>
          <w:rFonts w:ascii="Times New Roman" w:hAnsi="Times New Roman" w:cs="Times New Roman"/>
          <w:sz w:val="24"/>
          <w:szCs w:val="24"/>
        </w:rPr>
        <w:t xml:space="preserve"> 1988; 1-32.</w:t>
      </w:r>
    </w:p>
    <w:p w:rsidR="00086FB6" w:rsidRPr="00D575A6" w:rsidRDefault="00086FB6" w:rsidP="00EA4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Hills S, </w:t>
      </w:r>
      <w:proofErr w:type="spellStart"/>
      <w:r>
        <w:rPr>
          <w:rFonts w:ascii="Times New Roman" w:hAnsi="Times New Roman" w:cs="Times New Roman"/>
          <w:sz w:val="24"/>
          <w:szCs w:val="24"/>
        </w:rPr>
        <w:t>Dabbagh</w:t>
      </w:r>
      <w:proofErr w:type="spellEnd"/>
      <w:r>
        <w:rPr>
          <w:rFonts w:ascii="Times New Roman" w:hAnsi="Times New Roman" w:cs="Times New Roman"/>
          <w:sz w:val="24"/>
          <w:szCs w:val="24"/>
        </w:rPr>
        <w:t xml:space="preserve"> A, Jacobson J, </w:t>
      </w:r>
      <w:proofErr w:type="spellStart"/>
      <w:r>
        <w:rPr>
          <w:rFonts w:ascii="Times New Roman" w:hAnsi="Times New Roman" w:cs="Times New Roman"/>
          <w:sz w:val="24"/>
          <w:szCs w:val="24"/>
        </w:rPr>
        <w:t>Marfin</w:t>
      </w:r>
      <w:proofErr w:type="spellEnd"/>
      <w:r>
        <w:rPr>
          <w:rFonts w:ascii="Times New Roman" w:hAnsi="Times New Roman" w:cs="Times New Roman"/>
          <w:sz w:val="24"/>
          <w:szCs w:val="24"/>
        </w:rPr>
        <w:t xml:space="preserve"> A, Featherstone D, </w:t>
      </w:r>
      <w:proofErr w:type="spellStart"/>
      <w:r>
        <w:rPr>
          <w:rFonts w:ascii="Times New Roman" w:hAnsi="Times New Roman" w:cs="Times New Roman"/>
          <w:sz w:val="24"/>
          <w:szCs w:val="24"/>
        </w:rPr>
        <w:t>Hombach</w:t>
      </w:r>
      <w:proofErr w:type="spellEnd"/>
      <w:r w:rsidRPr="003F32B1">
        <w:rPr>
          <w:rFonts w:ascii="Times New Roman" w:hAnsi="Times New Roman" w:cs="Times New Roman"/>
          <w:sz w:val="24"/>
          <w:szCs w:val="24"/>
        </w:rPr>
        <w:t xml:space="preserve"> </w:t>
      </w:r>
      <w:r>
        <w:rPr>
          <w:rFonts w:ascii="Times New Roman" w:hAnsi="Times New Roman" w:cs="Times New Roman"/>
          <w:sz w:val="24"/>
          <w:szCs w:val="24"/>
        </w:rPr>
        <w:t>J</w:t>
      </w:r>
      <w:r w:rsidRPr="003F32B1">
        <w:rPr>
          <w:rFonts w:ascii="Times New Roman" w:hAnsi="Times New Roman" w:cs="Times New Roman"/>
          <w:sz w:val="24"/>
          <w:szCs w:val="24"/>
        </w:rPr>
        <w:t xml:space="preserve">, </w:t>
      </w:r>
      <w:r>
        <w:rPr>
          <w:rFonts w:ascii="Times New Roman" w:hAnsi="Times New Roman" w:cs="Times New Roman"/>
          <w:sz w:val="24"/>
          <w:szCs w:val="24"/>
        </w:rPr>
        <w:t>et al.</w:t>
      </w:r>
      <w:r w:rsidRPr="003F32B1">
        <w:rPr>
          <w:rFonts w:ascii="Times New Roman" w:hAnsi="Times New Roman" w:cs="Times New Roman"/>
          <w:sz w:val="24"/>
          <w:szCs w:val="24"/>
        </w:rPr>
        <w:t xml:space="preserve"> Evidence and rationale for the World Health Organization recommended standards for Japa</w:t>
      </w:r>
      <w:r>
        <w:rPr>
          <w:rFonts w:ascii="Times New Roman" w:hAnsi="Times New Roman" w:cs="Times New Roman"/>
          <w:sz w:val="24"/>
          <w:szCs w:val="24"/>
        </w:rPr>
        <w:t xml:space="preserve">nese encephalitis surveillance. </w:t>
      </w:r>
      <w:r w:rsidRPr="00B633CC">
        <w:rPr>
          <w:rFonts w:ascii="Times New Roman" w:hAnsi="Times New Roman" w:cs="Times New Roman"/>
          <w:i/>
          <w:iCs/>
          <w:sz w:val="24"/>
          <w:szCs w:val="24"/>
        </w:rPr>
        <w:t>BMC Infectious Diseases</w:t>
      </w:r>
      <w:r>
        <w:rPr>
          <w:rFonts w:ascii="Times New Roman" w:hAnsi="Times New Roman" w:cs="Times New Roman"/>
          <w:sz w:val="24"/>
          <w:szCs w:val="24"/>
        </w:rPr>
        <w:t>. 2009; 9(1):</w:t>
      </w:r>
      <w:r w:rsidRPr="003F32B1">
        <w:rPr>
          <w:rFonts w:ascii="Times New Roman" w:hAnsi="Times New Roman" w:cs="Times New Roman"/>
          <w:sz w:val="24"/>
          <w:szCs w:val="24"/>
        </w:rPr>
        <w:t xml:space="preserve">214. </w:t>
      </w:r>
      <w:r>
        <w:rPr>
          <w:rFonts w:ascii="Times New Roman" w:hAnsi="Times New Roman" w:cs="Times New Roman"/>
          <w:sz w:val="24"/>
          <w:szCs w:val="24"/>
        </w:rPr>
        <w:t xml:space="preserve"> </w:t>
      </w:r>
      <w:hyperlink r:id="rId17" w:history="1">
        <w:r w:rsidRPr="00D575A6">
          <w:rPr>
            <w:rStyle w:val="Hyperlink"/>
            <w:rFonts w:ascii="Times New Roman" w:hAnsi="Times New Roman" w:cs="Times New Roman"/>
            <w:sz w:val="24"/>
            <w:szCs w:val="24"/>
          </w:rPr>
          <w:t>http://doi.org/10.1186/1471-2334- 9-214</w:t>
        </w:r>
      </w:hyperlink>
      <w:r w:rsidRPr="00D575A6">
        <w:rPr>
          <w:rFonts w:ascii="Times New Roman" w:hAnsi="Times New Roman" w:cs="Times New Roman"/>
          <w:sz w:val="24"/>
          <w:szCs w:val="24"/>
        </w:rPr>
        <w:t xml:space="preserve"> </w:t>
      </w:r>
    </w:p>
    <w:p w:rsidR="00086FB6" w:rsidRPr="008174E1" w:rsidRDefault="00086FB6" w:rsidP="00EA464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Saxena</w:t>
      </w:r>
      <w:proofErr w:type="spellEnd"/>
      <w:r>
        <w:rPr>
          <w:rFonts w:ascii="Times New Roman" w:hAnsi="Times New Roman" w:cs="Times New Roman"/>
          <w:sz w:val="24"/>
          <w:szCs w:val="24"/>
        </w:rPr>
        <w:t xml:space="preserve"> SK, Mishra N, </w:t>
      </w:r>
      <w:proofErr w:type="spellStart"/>
      <w:r>
        <w:rPr>
          <w:rFonts w:ascii="Times New Roman" w:hAnsi="Times New Roman" w:cs="Times New Roman"/>
          <w:sz w:val="24"/>
          <w:szCs w:val="24"/>
        </w:rPr>
        <w:t>Saxena</w:t>
      </w:r>
      <w:proofErr w:type="spellEnd"/>
      <w:r>
        <w:rPr>
          <w:rFonts w:ascii="Times New Roman" w:hAnsi="Times New Roman" w:cs="Times New Roman"/>
          <w:sz w:val="24"/>
          <w:szCs w:val="24"/>
        </w:rPr>
        <w:t xml:space="preserve"> R, Singh M</w:t>
      </w:r>
      <w:r w:rsidRPr="008174E1">
        <w:rPr>
          <w:rFonts w:ascii="Times New Roman" w:hAnsi="Times New Roman" w:cs="Times New Roman"/>
          <w:sz w:val="24"/>
          <w:szCs w:val="24"/>
        </w:rPr>
        <w:t xml:space="preserve">, </w:t>
      </w:r>
      <w:proofErr w:type="spellStart"/>
      <w:r>
        <w:rPr>
          <w:rFonts w:ascii="Times New Roman" w:hAnsi="Times New Roman" w:cs="Times New Roman"/>
          <w:sz w:val="24"/>
          <w:szCs w:val="24"/>
        </w:rPr>
        <w:t>Mathur</w:t>
      </w:r>
      <w:proofErr w:type="spellEnd"/>
      <w:r>
        <w:rPr>
          <w:rFonts w:ascii="Times New Roman" w:hAnsi="Times New Roman" w:cs="Times New Roman"/>
          <w:sz w:val="24"/>
          <w:szCs w:val="24"/>
        </w:rPr>
        <w:t xml:space="preserve"> A.</w:t>
      </w:r>
      <w:r w:rsidRPr="008174E1">
        <w:rPr>
          <w:rFonts w:ascii="Times New Roman" w:hAnsi="Times New Roman" w:cs="Times New Roman"/>
          <w:sz w:val="24"/>
          <w:szCs w:val="24"/>
        </w:rPr>
        <w:t xml:space="preserve"> Trend of Japanese encephalitis in North India: evidence from thirty-eight acute encephalitis cases and appraisal of niceties. </w:t>
      </w:r>
      <w:r w:rsidRPr="008E2E99">
        <w:rPr>
          <w:rFonts w:ascii="Times New Roman" w:hAnsi="Times New Roman" w:cs="Times New Roman"/>
          <w:i/>
          <w:iCs/>
          <w:sz w:val="24"/>
          <w:szCs w:val="24"/>
        </w:rPr>
        <w:t>Journal of Infection in Developing Countries</w:t>
      </w:r>
      <w:r>
        <w:rPr>
          <w:rFonts w:ascii="Times New Roman" w:hAnsi="Times New Roman" w:cs="Times New Roman"/>
          <w:sz w:val="24"/>
          <w:szCs w:val="24"/>
        </w:rPr>
        <w:t>. 2009; 3(7):</w:t>
      </w:r>
      <w:r w:rsidRPr="008174E1">
        <w:rPr>
          <w:rFonts w:ascii="Times New Roman" w:hAnsi="Times New Roman" w:cs="Times New Roman"/>
          <w:sz w:val="24"/>
          <w:szCs w:val="24"/>
        </w:rPr>
        <w:t>517–530.</w:t>
      </w:r>
    </w:p>
    <w:p w:rsidR="00086FB6" w:rsidRDefault="005E2772" w:rsidP="00EA464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Saxena</w:t>
      </w:r>
      <w:proofErr w:type="spellEnd"/>
      <w:r>
        <w:rPr>
          <w:rFonts w:ascii="Times New Roman" w:hAnsi="Times New Roman" w:cs="Times New Roman"/>
          <w:sz w:val="24"/>
          <w:szCs w:val="24"/>
        </w:rPr>
        <w:t xml:space="preserve"> SK, Mishra N, </w:t>
      </w:r>
      <w:proofErr w:type="spellStart"/>
      <w:r>
        <w:rPr>
          <w:rFonts w:ascii="Times New Roman" w:hAnsi="Times New Roman" w:cs="Times New Roman"/>
          <w:sz w:val="24"/>
          <w:szCs w:val="24"/>
        </w:rPr>
        <w:t>Saxena</w:t>
      </w:r>
      <w:proofErr w:type="spellEnd"/>
      <w:r>
        <w:rPr>
          <w:rFonts w:ascii="Times New Roman" w:hAnsi="Times New Roman" w:cs="Times New Roman"/>
          <w:sz w:val="24"/>
          <w:szCs w:val="24"/>
        </w:rPr>
        <w:t xml:space="preserve"> R, Singh M</w:t>
      </w:r>
      <w:r w:rsidRPr="008174E1">
        <w:rPr>
          <w:rFonts w:ascii="Times New Roman" w:hAnsi="Times New Roman" w:cs="Times New Roman"/>
          <w:sz w:val="24"/>
          <w:szCs w:val="24"/>
        </w:rPr>
        <w:t xml:space="preserve">, </w:t>
      </w:r>
      <w:proofErr w:type="spellStart"/>
      <w:r>
        <w:rPr>
          <w:rFonts w:ascii="Times New Roman" w:hAnsi="Times New Roman" w:cs="Times New Roman"/>
          <w:sz w:val="24"/>
          <w:szCs w:val="24"/>
        </w:rPr>
        <w:t>Mathur</w:t>
      </w:r>
      <w:proofErr w:type="spellEnd"/>
      <w:r>
        <w:rPr>
          <w:rFonts w:ascii="Times New Roman" w:hAnsi="Times New Roman" w:cs="Times New Roman"/>
          <w:sz w:val="24"/>
          <w:szCs w:val="24"/>
        </w:rPr>
        <w:t xml:space="preserve"> A.</w:t>
      </w:r>
      <w:r w:rsidRPr="008174E1">
        <w:rPr>
          <w:rFonts w:ascii="Times New Roman" w:hAnsi="Times New Roman" w:cs="Times New Roman"/>
          <w:sz w:val="24"/>
          <w:szCs w:val="24"/>
        </w:rPr>
        <w:t xml:space="preserve"> Trend of Japanese encephalitis in North India: evidence from thirty-eight acute encephalitis cases and appraisal of niceties. </w:t>
      </w:r>
      <w:r w:rsidRPr="008E2E99">
        <w:rPr>
          <w:rFonts w:ascii="Times New Roman" w:hAnsi="Times New Roman" w:cs="Times New Roman"/>
          <w:i/>
          <w:iCs/>
          <w:sz w:val="24"/>
          <w:szCs w:val="24"/>
        </w:rPr>
        <w:t>Journal of Infection in Developing Countries</w:t>
      </w:r>
      <w:r>
        <w:rPr>
          <w:rFonts w:ascii="Times New Roman" w:hAnsi="Times New Roman" w:cs="Times New Roman"/>
          <w:sz w:val="24"/>
          <w:szCs w:val="24"/>
        </w:rPr>
        <w:t>. 2009; 3(7):</w:t>
      </w:r>
      <w:r w:rsidRPr="008174E1">
        <w:rPr>
          <w:rFonts w:ascii="Times New Roman" w:hAnsi="Times New Roman" w:cs="Times New Roman"/>
          <w:sz w:val="24"/>
          <w:szCs w:val="24"/>
        </w:rPr>
        <w:t>517–530</w:t>
      </w:r>
    </w:p>
    <w:p w:rsidR="00086FB6" w:rsidRDefault="00086FB6" w:rsidP="00EA464A">
      <w:pPr>
        <w:pStyle w:val="ListParagraph"/>
        <w:numPr>
          <w:ilvl w:val="0"/>
          <w:numId w:val="1"/>
        </w:numPr>
        <w:rPr>
          <w:rFonts w:ascii="Times New Roman" w:hAnsi="Times New Roman" w:cs="Times New Roman"/>
          <w:sz w:val="24"/>
          <w:szCs w:val="24"/>
        </w:rPr>
      </w:pPr>
      <w:r w:rsidRPr="000C361D">
        <w:rPr>
          <w:rFonts w:ascii="Times New Roman" w:hAnsi="Times New Roman" w:cs="Times New Roman"/>
          <w:sz w:val="24"/>
          <w:szCs w:val="24"/>
        </w:rPr>
        <w:t xml:space="preserve">Hindustan Times Correspondent. How Gorakhpur has always grappled with healthcare infrastructure problems (internet). New Delhi: </w:t>
      </w:r>
      <w:r w:rsidRPr="008E2E99">
        <w:rPr>
          <w:rFonts w:ascii="Times New Roman" w:hAnsi="Times New Roman" w:cs="Times New Roman"/>
          <w:i/>
          <w:iCs/>
          <w:sz w:val="24"/>
          <w:szCs w:val="24"/>
        </w:rPr>
        <w:t>Hindustan times Media</w:t>
      </w:r>
      <w:r w:rsidRPr="000C361D">
        <w:rPr>
          <w:rFonts w:ascii="Times New Roman" w:hAnsi="Times New Roman" w:cs="Times New Roman"/>
          <w:sz w:val="24"/>
          <w:szCs w:val="24"/>
        </w:rPr>
        <w:t xml:space="preserve">; 2017 (cited 2017 Oct 20). Available from </w:t>
      </w:r>
      <w:hyperlink r:id="rId18" w:history="1">
        <w:r w:rsidRPr="00B20498">
          <w:rPr>
            <w:rStyle w:val="Hyperlink"/>
            <w:rFonts w:ascii="Times New Roman" w:hAnsi="Times New Roman" w:cs="Times New Roman"/>
            <w:sz w:val="24"/>
            <w:szCs w:val="24"/>
          </w:rPr>
          <w:t>https://www.hindustantimes.com/india-news/how-gorakhpur-has-always-grappled-with-healthcare-infrastructure-problems/story-D2wDv0TaebWIfpg6O6dpBJ.htm</w:t>
        </w:r>
      </w:hyperlink>
      <w:r>
        <w:rPr>
          <w:rFonts w:ascii="Times New Roman" w:hAnsi="Times New Roman" w:cs="Times New Roman"/>
          <w:sz w:val="24"/>
          <w:szCs w:val="24"/>
        </w:rPr>
        <w:t>.</w:t>
      </w:r>
    </w:p>
    <w:p w:rsidR="00086FB6" w:rsidRPr="00043C92" w:rsidRDefault="00086FB6" w:rsidP="00EA464A">
      <w:pPr>
        <w:pStyle w:val="ListParagraph"/>
        <w:numPr>
          <w:ilvl w:val="0"/>
          <w:numId w:val="1"/>
        </w:numPr>
        <w:rPr>
          <w:rFonts w:ascii="Times New Roman" w:hAnsi="Times New Roman" w:cs="Times New Roman"/>
          <w:sz w:val="24"/>
          <w:szCs w:val="24"/>
        </w:rPr>
      </w:pPr>
      <w:r w:rsidRPr="00043C92">
        <w:rPr>
          <w:rFonts w:ascii="Times New Roman" w:hAnsi="Times New Roman" w:cs="Times New Roman"/>
          <w:sz w:val="24"/>
          <w:szCs w:val="24"/>
        </w:rPr>
        <w:t xml:space="preserve">Ministry of Health and Family Welfare. </w:t>
      </w:r>
      <w:r w:rsidRPr="008E2E99">
        <w:rPr>
          <w:rFonts w:ascii="Times New Roman" w:hAnsi="Times New Roman" w:cs="Times New Roman"/>
          <w:sz w:val="24"/>
          <w:szCs w:val="24"/>
        </w:rPr>
        <w:t>Rural Health Statistics,</w:t>
      </w:r>
      <w:r w:rsidRPr="00043C92">
        <w:rPr>
          <w:rFonts w:ascii="Times New Roman" w:hAnsi="Times New Roman" w:cs="Times New Roman"/>
          <w:i/>
          <w:iCs/>
          <w:sz w:val="24"/>
          <w:szCs w:val="24"/>
        </w:rPr>
        <w:t xml:space="preserve"> </w:t>
      </w:r>
      <w:r w:rsidRPr="00043C92">
        <w:rPr>
          <w:rFonts w:ascii="Times New Roman" w:hAnsi="Times New Roman" w:cs="Times New Roman"/>
          <w:sz w:val="24"/>
          <w:szCs w:val="24"/>
        </w:rPr>
        <w:t>New Delhi.</w:t>
      </w:r>
      <w:r w:rsidRPr="00971A14">
        <w:rPr>
          <w:rFonts w:ascii="Times New Roman" w:hAnsi="Times New Roman" w:cs="Times New Roman"/>
          <w:sz w:val="24"/>
          <w:szCs w:val="24"/>
        </w:rPr>
        <w:t xml:space="preserve"> </w:t>
      </w:r>
      <w:r>
        <w:rPr>
          <w:rFonts w:ascii="Times New Roman" w:hAnsi="Times New Roman" w:cs="Times New Roman"/>
          <w:sz w:val="24"/>
          <w:szCs w:val="24"/>
        </w:rPr>
        <w:t>2016</w:t>
      </w:r>
      <w:r w:rsidRPr="00043C92">
        <w:rPr>
          <w:rFonts w:ascii="Times New Roman" w:hAnsi="Times New Roman" w:cs="Times New Roman"/>
          <w:sz w:val="24"/>
          <w:szCs w:val="24"/>
        </w:rPr>
        <w:t>.</w:t>
      </w:r>
    </w:p>
    <w:p w:rsidR="00086FB6" w:rsidRDefault="00086FB6" w:rsidP="00EA464A">
      <w:pPr>
        <w:pStyle w:val="ListParagraph"/>
        <w:numPr>
          <w:ilvl w:val="0"/>
          <w:numId w:val="1"/>
        </w:numPr>
        <w:rPr>
          <w:rFonts w:ascii="Times New Roman" w:hAnsi="Times New Roman" w:cs="Times New Roman"/>
          <w:sz w:val="24"/>
          <w:szCs w:val="24"/>
        </w:rPr>
      </w:pPr>
      <w:r w:rsidRPr="00361EAB">
        <w:rPr>
          <w:rFonts w:ascii="Times New Roman" w:hAnsi="Times New Roman" w:cs="Times New Roman"/>
          <w:sz w:val="24"/>
          <w:szCs w:val="24"/>
        </w:rPr>
        <w:t>Ministry of D</w:t>
      </w:r>
      <w:r>
        <w:rPr>
          <w:rFonts w:ascii="Times New Roman" w:hAnsi="Times New Roman" w:cs="Times New Roman"/>
          <w:sz w:val="24"/>
          <w:szCs w:val="24"/>
        </w:rPr>
        <w:t xml:space="preserve">rinking Water and Sanitation, </w:t>
      </w:r>
      <w:proofErr w:type="spellStart"/>
      <w:r>
        <w:rPr>
          <w:rFonts w:ascii="Times New Roman" w:hAnsi="Times New Roman" w:cs="Times New Roman"/>
          <w:sz w:val="24"/>
          <w:szCs w:val="24"/>
        </w:rPr>
        <w:t>Go</w:t>
      </w:r>
      <w:r w:rsidRPr="00361EAB">
        <w:rPr>
          <w:rFonts w:ascii="Times New Roman" w:hAnsi="Times New Roman" w:cs="Times New Roman"/>
          <w:sz w:val="24"/>
          <w:szCs w:val="24"/>
        </w:rPr>
        <w:t>I</w:t>
      </w:r>
      <w:proofErr w:type="spellEnd"/>
      <w:r w:rsidRPr="00361EAB">
        <w:rPr>
          <w:rFonts w:ascii="Times New Roman" w:hAnsi="Times New Roman" w:cs="Times New Roman"/>
          <w:sz w:val="24"/>
          <w:szCs w:val="24"/>
        </w:rPr>
        <w:t>. Uttar Pradesh State Report (State Statistical Repo</w:t>
      </w:r>
      <w:r>
        <w:rPr>
          <w:rFonts w:ascii="Times New Roman" w:hAnsi="Times New Roman" w:cs="Times New Roman"/>
          <w:sz w:val="24"/>
          <w:szCs w:val="24"/>
        </w:rPr>
        <w:t>rt).</w:t>
      </w:r>
      <w:r w:rsidRPr="00361EAB">
        <w:rPr>
          <w:rFonts w:ascii="Times New Roman" w:hAnsi="Times New Roman" w:cs="Times New Roman"/>
          <w:sz w:val="24"/>
          <w:szCs w:val="24"/>
        </w:rPr>
        <w:t xml:space="preserve">Uttar Pradesh. </w:t>
      </w:r>
      <w:r>
        <w:rPr>
          <w:rFonts w:ascii="Times New Roman" w:hAnsi="Times New Roman" w:cs="Times New Roman"/>
          <w:sz w:val="24"/>
          <w:szCs w:val="24"/>
        </w:rPr>
        <w:t xml:space="preserve">2014. Available from </w:t>
      </w:r>
      <w:hyperlink r:id="rId19" w:history="1">
        <w:r w:rsidRPr="00B20498">
          <w:rPr>
            <w:rStyle w:val="Hyperlink"/>
            <w:rFonts w:ascii="Times New Roman" w:hAnsi="Times New Roman" w:cs="Times New Roman"/>
            <w:sz w:val="24"/>
            <w:szCs w:val="24"/>
          </w:rPr>
          <w:t>http://indiawater.gov.in/IMISReports/NRDWPDistrictMain.aspx?APP=IMIS&amp;amp;IState=031&amp;amp;StName=UTTAR%C2%A0PRADESH</w:t>
        </w:r>
      </w:hyperlink>
      <w:r>
        <w:rPr>
          <w:rFonts w:ascii="Times New Roman" w:hAnsi="Times New Roman" w:cs="Times New Roman"/>
          <w:sz w:val="24"/>
          <w:szCs w:val="24"/>
        </w:rPr>
        <w:t xml:space="preserve">. </w:t>
      </w:r>
    </w:p>
    <w:p w:rsidR="00086FB6" w:rsidRDefault="00086FB6" w:rsidP="00EA464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Gatlung</w:t>
      </w:r>
      <w:proofErr w:type="spellEnd"/>
      <w:r>
        <w:rPr>
          <w:rFonts w:ascii="Times New Roman" w:hAnsi="Times New Roman" w:cs="Times New Roman"/>
          <w:sz w:val="24"/>
          <w:szCs w:val="24"/>
        </w:rPr>
        <w:t xml:space="preserve"> J. </w:t>
      </w:r>
      <w:r w:rsidRPr="00076125">
        <w:rPr>
          <w:rFonts w:ascii="Times New Roman" w:hAnsi="Times New Roman" w:cs="Times New Roman"/>
          <w:sz w:val="24"/>
          <w:szCs w:val="24"/>
        </w:rPr>
        <w:t>Violence, Peace, and Peace Research</w:t>
      </w:r>
      <w:r>
        <w:rPr>
          <w:rFonts w:ascii="Times New Roman" w:hAnsi="Times New Roman" w:cs="Times New Roman"/>
          <w:sz w:val="24"/>
          <w:szCs w:val="24"/>
        </w:rPr>
        <w:t xml:space="preserve">. </w:t>
      </w:r>
      <w:r w:rsidRPr="008E2E99">
        <w:rPr>
          <w:rFonts w:ascii="Times New Roman" w:hAnsi="Times New Roman" w:cs="Times New Roman"/>
          <w:i/>
          <w:iCs/>
          <w:sz w:val="24"/>
          <w:szCs w:val="24"/>
        </w:rPr>
        <w:t>Journal of Peace Research</w:t>
      </w:r>
      <w:r>
        <w:rPr>
          <w:rFonts w:ascii="Times New Roman" w:hAnsi="Times New Roman" w:cs="Times New Roman"/>
          <w:sz w:val="24"/>
          <w:szCs w:val="24"/>
        </w:rPr>
        <w:t>. 1969; 6(3):176-191.</w:t>
      </w:r>
    </w:p>
    <w:p w:rsidR="00086FB6" w:rsidRPr="007915F8" w:rsidRDefault="00086FB6" w:rsidP="00EA464A">
      <w:pPr>
        <w:ind w:left="360"/>
        <w:rPr>
          <w:rFonts w:ascii="Times New Roman" w:hAnsi="Times New Roman" w:cs="Times New Roman"/>
          <w:sz w:val="24"/>
          <w:szCs w:val="24"/>
        </w:rPr>
      </w:pPr>
    </w:p>
    <w:p w:rsidR="00086FB6" w:rsidRDefault="00086FB6" w:rsidP="00EA464A">
      <w:pPr>
        <w:rPr>
          <w:rFonts w:ascii="Times New Roman" w:hAnsi="Times New Roman" w:cs="Times New Roman"/>
          <w:sz w:val="24"/>
          <w:szCs w:val="24"/>
        </w:rPr>
      </w:pPr>
    </w:p>
    <w:p w:rsidR="0083041E" w:rsidRDefault="0083041E" w:rsidP="00EA464A">
      <w:pPr>
        <w:rPr>
          <w:rFonts w:ascii="Times New Roman" w:hAnsi="Times New Roman" w:cs="Times New Roman"/>
          <w:sz w:val="24"/>
          <w:szCs w:val="24"/>
        </w:rPr>
      </w:pPr>
    </w:p>
    <w:p w:rsidR="0083041E" w:rsidRDefault="0083041E" w:rsidP="00EA464A">
      <w:pPr>
        <w:rPr>
          <w:rFonts w:ascii="Times New Roman" w:hAnsi="Times New Roman" w:cs="Times New Roman"/>
          <w:sz w:val="24"/>
          <w:szCs w:val="24"/>
        </w:rPr>
      </w:pPr>
    </w:p>
    <w:p w:rsidR="00086FB6" w:rsidRPr="000826ED" w:rsidRDefault="00086FB6" w:rsidP="00EA464A">
      <w:pPr>
        <w:rPr>
          <w:rFonts w:ascii="Times New Roman" w:hAnsi="Times New Roman" w:cs="Times New Roman"/>
          <w:sz w:val="24"/>
          <w:szCs w:val="24"/>
        </w:rPr>
      </w:pPr>
    </w:p>
    <w:p w:rsidR="00A82E25" w:rsidRDefault="00A82E25" w:rsidP="00A82E25">
      <w:pPr>
        <w:rPr>
          <w:rFonts w:ascii="Times New Roman" w:hAnsi="Times New Roman" w:cs="Times New Roman"/>
          <w:b/>
          <w:sz w:val="24"/>
          <w:szCs w:val="24"/>
          <w:lang w:val="en-IN"/>
        </w:rPr>
      </w:pPr>
    </w:p>
    <w:p w:rsidR="00A82E25" w:rsidRDefault="00A82E25" w:rsidP="00A82E25">
      <w:pPr>
        <w:rPr>
          <w:rFonts w:ascii="Times New Roman" w:hAnsi="Times New Roman" w:cs="Times New Roman"/>
          <w:b/>
          <w:sz w:val="24"/>
          <w:szCs w:val="24"/>
          <w:lang w:val="en-IN"/>
        </w:rPr>
      </w:pPr>
    </w:p>
    <w:p w:rsidR="00A82E25" w:rsidRDefault="00A82E25" w:rsidP="00A82E25">
      <w:pPr>
        <w:rPr>
          <w:rFonts w:ascii="Times New Roman" w:hAnsi="Times New Roman" w:cs="Times New Roman"/>
          <w:b/>
          <w:sz w:val="24"/>
          <w:szCs w:val="24"/>
          <w:lang w:val="en-IN"/>
        </w:rPr>
      </w:pPr>
    </w:p>
    <w:p w:rsidR="00FE2991" w:rsidRDefault="00FE2991" w:rsidP="00A82E25">
      <w:pPr>
        <w:rPr>
          <w:rFonts w:ascii="Times New Roman" w:hAnsi="Times New Roman" w:cs="Times New Roman"/>
          <w:b/>
          <w:sz w:val="24"/>
          <w:szCs w:val="24"/>
          <w:lang w:val="en-IN"/>
        </w:rPr>
      </w:pPr>
    </w:p>
    <w:p w:rsidR="00FE2991" w:rsidRDefault="00FE2991" w:rsidP="00A82E25">
      <w:pPr>
        <w:rPr>
          <w:rFonts w:ascii="Times New Roman" w:hAnsi="Times New Roman" w:cs="Times New Roman"/>
          <w:b/>
          <w:sz w:val="24"/>
          <w:szCs w:val="24"/>
          <w:lang w:val="en-IN"/>
        </w:rPr>
      </w:pPr>
    </w:p>
    <w:p w:rsidR="00A82E25" w:rsidRDefault="00A82E25" w:rsidP="00A82E25">
      <w:pP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Abstract</w:t>
      </w:r>
    </w:p>
    <w:p w:rsidR="00A82E25" w:rsidRPr="00B95135" w:rsidRDefault="00A82E25" w:rsidP="00A82E25">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This paper produces an analysis on failure of the system and state in dealing with the severe disease condition commonly known as Encephalitis. The Acute Encephalitis Syndrome has impacted the eastern Uttar Pradesh before several decades. With every passing year the disease has linear progression and it turned into an endemic in this area. During the different regimes in the state, the state measures to tackle the situation could not contribute much, resulting into the continuous morbidity and mortality in the locale. The paper analyses the encephalitis data from 2005 to 2019 for understanding the role of state machinery and fixing the responsibility towards the failure of health system towards the disease condition, Acute Encephalitis Syndrome.    </w:t>
      </w:r>
    </w:p>
    <w:p w:rsidR="00A82E25" w:rsidRDefault="00A82E25" w:rsidP="00A82E25">
      <w:pPr>
        <w:rPr>
          <w:rFonts w:ascii="Times New Roman" w:hAnsi="Times New Roman" w:cs="Times New Roman"/>
          <w:b/>
          <w:sz w:val="36"/>
          <w:szCs w:val="36"/>
          <w:lang w:val="en-IN"/>
        </w:rPr>
      </w:pPr>
    </w:p>
    <w:p w:rsidR="00A82E25" w:rsidRPr="00D23E87" w:rsidRDefault="00A82E25" w:rsidP="00A82E25">
      <w:pPr>
        <w:rPr>
          <w:rFonts w:ascii="Times New Roman" w:hAnsi="Times New Roman" w:cs="Times New Roman"/>
          <w:b/>
          <w:sz w:val="24"/>
          <w:szCs w:val="24"/>
          <w:lang w:val="en-IN"/>
        </w:rPr>
      </w:pPr>
      <w:r w:rsidRPr="00D23E87">
        <w:rPr>
          <w:rFonts w:ascii="Times New Roman" w:hAnsi="Times New Roman" w:cs="Times New Roman"/>
          <w:b/>
          <w:sz w:val="24"/>
          <w:szCs w:val="24"/>
          <w:lang w:val="en-IN"/>
        </w:rPr>
        <w:t>Keywords</w:t>
      </w:r>
    </w:p>
    <w:p w:rsidR="00A82E25" w:rsidRPr="00D23E87" w:rsidRDefault="00A82E25" w:rsidP="00A82E25">
      <w:pPr>
        <w:rPr>
          <w:rFonts w:ascii="Times New Roman" w:hAnsi="Times New Roman" w:cs="Times New Roman"/>
          <w:bCs/>
          <w:sz w:val="24"/>
          <w:szCs w:val="24"/>
          <w:lang w:val="en-IN"/>
        </w:rPr>
      </w:pPr>
      <w:proofErr w:type="gramStart"/>
      <w:r>
        <w:rPr>
          <w:rFonts w:ascii="Times New Roman" w:hAnsi="Times New Roman" w:cs="Times New Roman"/>
          <w:bCs/>
          <w:sz w:val="24"/>
          <w:szCs w:val="24"/>
          <w:lang w:val="en-IN"/>
        </w:rPr>
        <w:t>Acute Encephalitis Syndrome, Japanese Encephalitis, Gorakhpur, BRD Medical College, Mortality, Morbidity.</w:t>
      </w:r>
      <w:proofErr w:type="gramEnd"/>
      <w:r>
        <w:rPr>
          <w:rFonts w:ascii="Times New Roman" w:hAnsi="Times New Roman" w:cs="Times New Roman"/>
          <w:bCs/>
          <w:sz w:val="24"/>
          <w:szCs w:val="24"/>
          <w:lang w:val="en-IN"/>
        </w:rPr>
        <w:t xml:space="preserve"> </w:t>
      </w:r>
    </w:p>
    <w:p w:rsidR="00086FB6" w:rsidRPr="00086FB6" w:rsidRDefault="00086FB6" w:rsidP="00EA464A">
      <w:pPr>
        <w:rPr>
          <w:rFonts w:ascii="Times New Roman" w:hAnsi="Times New Roman" w:cs="Times New Roman"/>
          <w:sz w:val="24"/>
          <w:szCs w:val="24"/>
        </w:rPr>
      </w:pPr>
    </w:p>
    <w:sectPr w:rsidR="00086FB6" w:rsidRPr="00086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9A3" w:rsidRDefault="000B49A3" w:rsidP="00F556ED">
      <w:pPr>
        <w:spacing w:after="0" w:line="240" w:lineRule="auto"/>
      </w:pPr>
      <w:r>
        <w:separator/>
      </w:r>
    </w:p>
  </w:endnote>
  <w:endnote w:type="continuationSeparator" w:id="0">
    <w:p w:rsidR="000B49A3" w:rsidRDefault="000B49A3" w:rsidP="00F5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9A3" w:rsidRDefault="000B49A3" w:rsidP="00F556ED">
      <w:pPr>
        <w:spacing w:after="0" w:line="240" w:lineRule="auto"/>
      </w:pPr>
      <w:r>
        <w:separator/>
      </w:r>
    </w:p>
  </w:footnote>
  <w:footnote w:type="continuationSeparator" w:id="0">
    <w:p w:rsidR="000B49A3" w:rsidRDefault="000B49A3" w:rsidP="00F55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EF7"/>
    <w:multiLevelType w:val="hybridMultilevel"/>
    <w:tmpl w:val="24DA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B4B8B"/>
    <w:multiLevelType w:val="hybridMultilevel"/>
    <w:tmpl w:val="CE5E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ED"/>
    <w:rsid w:val="0003403B"/>
    <w:rsid w:val="00086FB6"/>
    <w:rsid w:val="0009732B"/>
    <w:rsid w:val="000B49A3"/>
    <w:rsid w:val="000C7F51"/>
    <w:rsid w:val="00117BD0"/>
    <w:rsid w:val="00133644"/>
    <w:rsid w:val="0019264A"/>
    <w:rsid w:val="0023035A"/>
    <w:rsid w:val="00242889"/>
    <w:rsid w:val="002468F6"/>
    <w:rsid w:val="002C020B"/>
    <w:rsid w:val="002F479A"/>
    <w:rsid w:val="002F77D1"/>
    <w:rsid w:val="0031328E"/>
    <w:rsid w:val="00333975"/>
    <w:rsid w:val="00361D48"/>
    <w:rsid w:val="0037797A"/>
    <w:rsid w:val="0039380B"/>
    <w:rsid w:val="003A2A3B"/>
    <w:rsid w:val="003A5A0E"/>
    <w:rsid w:val="003B6744"/>
    <w:rsid w:val="003B7FCA"/>
    <w:rsid w:val="004250ED"/>
    <w:rsid w:val="00460038"/>
    <w:rsid w:val="00460E3A"/>
    <w:rsid w:val="00495A16"/>
    <w:rsid w:val="00541D70"/>
    <w:rsid w:val="0056285F"/>
    <w:rsid w:val="005A1FBE"/>
    <w:rsid w:val="005E2772"/>
    <w:rsid w:val="005E32AA"/>
    <w:rsid w:val="00630C2D"/>
    <w:rsid w:val="00653CAE"/>
    <w:rsid w:val="0068718A"/>
    <w:rsid w:val="00695AE2"/>
    <w:rsid w:val="006E61A3"/>
    <w:rsid w:val="00733FBB"/>
    <w:rsid w:val="007367EF"/>
    <w:rsid w:val="007839A8"/>
    <w:rsid w:val="007A19F0"/>
    <w:rsid w:val="007B6D80"/>
    <w:rsid w:val="007C3F8D"/>
    <w:rsid w:val="007E082C"/>
    <w:rsid w:val="007F61A9"/>
    <w:rsid w:val="00826D05"/>
    <w:rsid w:val="0083041E"/>
    <w:rsid w:val="00845DF5"/>
    <w:rsid w:val="008D32D7"/>
    <w:rsid w:val="008E2E99"/>
    <w:rsid w:val="008F22A5"/>
    <w:rsid w:val="009201C9"/>
    <w:rsid w:val="00973EF6"/>
    <w:rsid w:val="009C3F0E"/>
    <w:rsid w:val="009D4588"/>
    <w:rsid w:val="00A47879"/>
    <w:rsid w:val="00A82E25"/>
    <w:rsid w:val="00B13E38"/>
    <w:rsid w:val="00B633CC"/>
    <w:rsid w:val="00B86F08"/>
    <w:rsid w:val="00B95135"/>
    <w:rsid w:val="00BE1903"/>
    <w:rsid w:val="00C106C4"/>
    <w:rsid w:val="00C16741"/>
    <w:rsid w:val="00C42ABE"/>
    <w:rsid w:val="00CA7E2D"/>
    <w:rsid w:val="00D154EE"/>
    <w:rsid w:val="00D2233E"/>
    <w:rsid w:val="00D23E87"/>
    <w:rsid w:val="00D54261"/>
    <w:rsid w:val="00D56529"/>
    <w:rsid w:val="00DA6E5D"/>
    <w:rsid w:val="00DE7E41"/>
    <w:rsid w:val="00EA464A"/>
    <w:rsid w:val="00EB6D4E"/>
    <w:rsid w:val="00F556ED"/>
    <w:rsid w:val="00FB53A9"/>
    <w:rsid w:val="00FD0B26"/>
    <w:rsid w:val="00FE2991"/>
    <w:rsid w:val="00FF67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6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6ED"/>
    <w:rPr>
      <w:color w:val="0000FF"/>
      <w:u w:val="single"/>
    </w:rPr>
  </w:style>
  <w:style w:type="paragraph" w:styleId="FootnoteText">
    <w:name w:val="footnote text"/>
    <w:basedOn w:val="Normal"/>
    <w:link w:val="FootnoteTextChar"/>
    <w:uiPriority w:val="99"/>
    <w:unhideWhenUsed/>
    <w:rsid w:val="00F556ED"/>
    <w:pPr>
      <w:spacing w:after="0" w:line="240" w:lineRule="auto"/>
    </w:pPr>
    <w:rPr>
      <w:sz w:val="20"/>
      <w:szCs w:val="20"/>
    </w:rPr>
  </w:style>
  <w:style w:type="character" w:customStyle="1" w:styleId="FootnoteTextChar">
    <w:name w:val="Footnote Text Char"/>
    <w:basedOn w:val="DefaultParagraphFont"/>
    <w:link w:val="FootnoteText"/>
    <w:uiPriority w:val="99"/>
    <w:rsid w:val="00F556ED"/>
    <w:rPr>
      <w:rFonts w:eastAsiaTheme="minorEastAsia"/>
      <w:sz w:val="20"/>
      <w:szCs w:val="20"/>
    </w:rPr>
  </w:style>
  <w:style w:type="character" w:styleId="FootnoteReference">
    <w:name w:val="footnote reference"/>
    <w:basedOn w:val="DefaultParagraphFont"/>
    <w:uiPriority w:val="99"/>
    <w:unhideWhenUsed/>
    <w:rsid w:val="00F556ED"/>
    <w:rPr>
      <w:vertAlign w:val="superscript"/>
    </w:rPr>
  </w:style>
  <w:style w:type="character" w:styleId="CommentReference">
    <w:name w:val="annotation reference"/>
    <w:basedOn w:val="DefaultParagraphFont"/>
    <w:uiPriority w:val="99"/>
    <w:semiHidden/>
    <w:unhideWhenUsed/>
    <w:rsid w:val="00F556ED"/>
    <w:rPr>
      <w:sz w:val="18"/>
      <w:szCs w:val="18"/>
    </w:rPr>
  </w:style>
  <w:style w:type="paragraph" w:styleId="CommentText">
    <w:name w:val="annotation text"/>
    <w:basedOn w:val="Normal"/>
    <w:link w:val="CommentTextChar"/>
    <w:uiPriority w:val="99"/>
    <w:semiHidden/>
    <w:unhideWhenUsed/>
    <w:rsid w:val="00F556ED"/>
    <w:pPr>
      <w:spacing w:line="240" w:lineRule="auto"/>
    </w:pPr>
    <w:rPr>
      <w:sz w:val="24"/>
      <w:szCs w:val="24"/>
    </w:rPr>
  </w:style>
  <w:style w:type="character" w:customStyle="1" w:styleId="CommentTextChar">
    <w:name w:val="Comment Text Char"/>
    <w:basedOn w:val="DefaultParagraphFont"/>
    <w:link w:val="CommentText"/>
    <w:uiPriority w:val="99"/>
    <w:semiHidden/>
    <w:rsid w:val="00F556ED"/>
    <w:rPr>
      <w:rFonts w:eastAsiaTheme="minorEastAsia"/>
      <w:sz w:val="24"/>
      <w:szCs w:val="24"/>
    </w:rPr>
  </w:style>
  <w:style w:type="paragraph" w:styleId="BalloonText">
    <w:name w:val="Balloon Text"/>
    <w:basedOn w:val="Normal"/>
    <w:link w:val="BalloonTextChar"/>
    <w:uiPriority w:val="99"/>
    <w:semiHidden/>
    <w:unhideWhenUsed/>
    <w:rsid w:val="00F5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6ED"/>
    <w:rPr>
      <w:rFonts w:ascii="Tahoma" w:eastAsiaTheme="minorEastAsia" w:hAnsi="Tahoma" w:cs="Tahoma"/>
      <w:sz w:val="16"/>
      <w:szCs w:val="16"/>
    </w:rPr>
  </w:style>
  <w:style w:type="table" w:styleId="TableGrid">
    <w:name w:val="Table Grid"/>
    <w:basedOn w:val="TableNormal"/>
    <w:uiPriority w:val="59"/>
    <w:rsid w:val="00117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6F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6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6ED"/>
    <w:rPr>
      <w:color w:val="0000FF"/>
      <w:u w:val="single"/>
    </w:rPr>
  </w:style>
  <w:style w:type="paragraph" w:styleId="FootnoteText">
    <w:name w:val="footnote text"/>
    <w:basedOn w:val="Normal"/>
    <w:link w:val="FootnoteTextChar"/>
    <w:uiPriority w:val="99"/>
    <w:unhideWhenUsed/>
    <w:rsid w:val="00F556ED"/>
    <w:pPr>
      <w:spacing w:after="0" w:line="240" w:lineRule="auto"/>
    </w:pPr>
    <w:rPr>
      <w:sz w:val="20"/>
      <w:szCs w:val="20"/>
    </w:rPr>
  </w:style>
  <w:style w:type="character" w:customStyle="1" w:styleId="FootnoteTextChar">
    <w:name w:val="Footnote Text Char"/>
    <w:basedOn w:val="DefaultParagraphFont"/>
    <w:link w:val="FootnoteText"/>
    <w:uiPriority w:val="99"/>
    <w:rsid w:val="00F556ED"/>
    <w:rPr>
      <w:rFonts w:eastAsiaTheme="minorEastAsia"/>
      <w:sz w:val="20"/>
      <w:szCs w:val="20"/>
    </w:rPr>
  </w:style>
  <w:style w:type="character" w:styleId="FootnoteReference">
    <w:name w:val="footnote reference"/>
    <w:basedOn w:val="DefaultParagraphFont"/>
    <w:uiPriority w:val="99"/>
    <w:unhideWhenUsed/>
    <w:rsid w:val="00F556ED"/>
    <w:rPr>
      <w:vertAlign w:val="superscript"/>
    </w:rPr>
  </w:style>
  <w:style w:type="character" w:styleId="CommentReference">
    <w:name w:val="annotation reference"/>
    <w:basedOn w:val="DefaultParagraphFont"/>
    <w:uiPriority w:val="99"/>
    <w:semiHidden/>
    <w:unhideWhenUsed/>
    <w:rsid w:val="00F556ED"/>
    <w:rPr>
      <w:sz w:val="18"/>
      <w:szCs w:val="18"/>
    </w:rPr>
  </w:style>
  <w:style w:type="paragraph" w:styleId="CommentText">
    <w:name w:val="annotation text"/>
    <w:basedOn w:val="Normal"/>
    <w:link w:val="CommentTextChar"/>
    <w:uiPriority w:val="99"/>
    <w:semiHidden/>
    <w:unhideWhenUsed/>
    <w:rsid w:val="00F556ED"/>
    <w:pPr>
      <w:spacing w:line="240" w:lineRule="auto"/>
    </w:pPr>
    <w:rPr>
      <w:sz w:val="24"/>
      <w:szCs w:val="24"/>
    </w:rPr>
  </w:style>
  <w:style w:type="character" w:customStyle="1" w:styleId="CommentTextChar">
    <w:name w:val="Comment Text Char"/>
    <w:basedOn w:val="DefaultParagraphFont"/>
    <w:link w:val="CommentText"/>
    <w:uiPriority w:val="99"/>
    <w:semiHidden/>
    <w:rsid w:val="00F556ED"/>
    <w:rPr>
      <w:rFonts w:eastAsiaTheme="minorEastAsia"/>
      <w:sz w:val="24"/>
      <w:szCs w:val="24"/>
    </w:rPr>
  </w:style>
  <w:style w:type="paragraph" w:styleId="BalloonText">
    <w:name w:val="Balloon Text"/>
    <w:basedOn w:val="Normal"/>
    <w:link w:val="BalloonTextChar"/>
    <w:uiPriority w:val="99"/>
    <w:semiHidden/>
    <w:unhideWhenUsed/>
    <w:rsid w:val="00F5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6ED"/>
    <w:rPr>
      <w:rFonts w:ascii="Tahoma" w:eastAsiaTheme="minorEastAsia" w:hAnsi="Tahoma" w:cs="Tahoma"/>
      <w:sz w:val="16"/>
      <w:szCs w:val="16"/>
    </w:rPr>
  </w:style>
  <w:style w:type="table" w:styleId="TableGrid">
    <w:name w:val="Table Grid"/>
    <w:basedOn w:val="TableNormal"/>
    <w:uiPriority w:val="59"/>
    <w:rsid w:val="00117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6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lrindia.org" TargetMode="External"/><Relationship Id="rId18" Type="http://schemas.openxmlformats.org/officeDocument/2006/relationships/hyperlink" Target="https://www.hindustantimes.com/india-news/how-gorakhpur-has-always-grappled-with-healthcare-infrastructure-problems/story-D2wDv0TaebWIfpg6O6dpBJ.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doi.org/10.1186/1471-2334-%209-214" TargetMode="External"/><Relationship Id="rId2" Type="http://schemas.openxmlformats.org/officeDocument/2006/relationships/numbering" Target="numbering.xml"/><Relationship Id="rId16" Type="http://schemas.openxmlformats.org/officeDocument/2006/relationships/hyperlink" Target="http://doi.org/10.2471/BLT.10.08523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yperlink" Target="http://www.who.int/hrh/resources/16058health_workforce_India.pdf" TargetMode="External"/><Relationship Id="rId10" Type="http://schemas.openxmlformats.org/officeDocument/2006/relationships/hyperlink" Target="mailto:rama.v.baru@gmail.com" TargetMode="External"/><Relationship Id="rId19" Type="http://schemas.openxmlformats.org/officeDocument/2006/relationships/hyperlink" Target="http://indiawater.gov.in/IMISReports/NRDWPDistrictMain.aspx?APP=IMIS&amp;amp;IState=031&amp;amp;StName=UTTAR%C2%A0PRADESH" TargetMode="External"/><Relationship Id="rId4" Type="http://schemas.microsoft.com/office/2007/relationships/stylesWithEffects" Target="stylesWithEffects.xml"/><Relationship Id="rId9" Type="http://schemas.openxmlformats.org/officeDocument/2006/relationships/hyperlink" Target="mailto:ravibharti87@gmail.com" TargetMode="External"/><Relationship Id="rId14" Type="http://schemas.openxmlformats.org/officeDocument/2006/relationships/hyperlink" Target="http://www.nlr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B5C4A-0D5B-47D3-A599-367DD923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4453</TotalTime>
  <Pages>1</Pages>
  <Words>5155</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Teja</dc:creator>
  <cp:lastModifiedBy>Ravi Teja</cp:lastModifiedBy>
  <cp:revision>60</cp:revision>
  <cp:lastPrinted>2020-08-19T05:16:00Z</cp:lastPrinted>
  <dcterms:created xsi:type="dcterms:W3CDTF">2019-06-26T10:26:00Z</dcterms:created>
  <dcterms:modified xsi:type="dcterms:W3CDTF">2020-08-19T05:17:00Z</dcterms:modified>
</cp:coreProperties>
</file>