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D2B" w:rsidRPr="00A40043" w:rsidRDefault="00C85F33" w:rsidP="00C85F33">
      <w:pPr>
        <w:pStyle w:val="Body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40043">
        <w:rPr>
          <w:rFonts w:ascii="Times New Roman" w:hAnsi="Times New Roman" w:cs="Times New Roman"/>
          <w:b/>
          <w:sz w:val="24"/>
          <w:szCs w:val="24"/>
        </w:rPr>
        <w:t>Title: Deliver</w:t>
      </w:r>
      <w:r w:rsidR="00075DA1">
        <w:rPr>
          <w:rFonts w:ascii="Times New Roman" w:hAnsi="Times New Roman" w:cs="Times New Roman"/>
          <w:b/>
          <w:sz w:val="24"/>
          <w:szCs w:val="24"/>
        </w:rPr>
        <w:t xml:space="preserve">ing Disability competencies of MCI’s revised </w:t>
      </w:r>
      <w:r w:rsidRPr="00A40043">
        <w:rPr>
          <w:rFonts w:ascii="Times New Roman" w:hAnsi="Times New Roman" w:cs="Times New Roman"/>
          <w:b/>
          <w:sz w:val="24"/>
          <w:szCs w:val="24"/>
        </w:rPr>
        <w:t xml:space="preserve">competency based curriculum </w:t>
      </w:r>
      <w:r w:rsidR="00075DA1">
        <w:rPr>
          <w:rFonts w:ascii="Times New Roman" w:hAnsi="Times New Roman" w:cs="Times New Roman"/>
          <w:b/>
          <w:sz w:val="24"/>
          <w:szCs w:val="24"/>
        </w:rPr>
        <w:t xml:space="preserve">at a medical </w:t>
      </w:r>
      <w:r w:rsidR="00554A34">
        <w:rPr>
          <w:rFonts w:ascii="Times New Roman" w:hAnsi="Times New Roman" w:cs="Times New Roman"/>
          <w:b/>
          <w:sz w:val="24"/>
          <w:szCs w:val="24"/>
        </w:rPr>
        <w:t xml:space="preserve">university </w:t>
      </w:r>
      <w:r w:rsidR="00075DA1">
        <w:rPr>
          <w:rFonts w:ascii="Times New Roman" w:hAnsi="Times New Roman" w:cs="Times New Roman"/>
          <w:b/>
          <w:sz w:val="24"/>
          <w:szCs w:val="24"/>
        </w:rPr>
        <w:t>in North Karnataka.</w:t>
      </w:r>
      <w:bookmarkStart w:id="0" w:name="_GoBack"/>
      <w:bookmarkEnd w:id="0"/>
    </w:p>
    <w:p w:rsidR="00C85F33" w:rsidRDefault="00C85F33" w:rsidP="00C85F33">
      <w:pPr>
        <w:pStyle w:val="Body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Abstract:</w:t>
      </w:r>
    </w:p>
    <w:p w:rsidR="00C85F33" w:rsidRDefault="008819F4" w:rsidP="00C85F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2A3744"/>
        </w:rPr>
      </w:pPr>
      <w:r w:rsidRPr="008819F4">
        <w:rPr>
          <w:rFonts w:ascii="Times New Roman" w:hAnsi="Times New Roman" w:cs="Times New Roman"/>
          <w:b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85F33" w:rsidRPr="00214B9B">
        <w:rPr>
          <w:rFonts w:ascii="Times New Roman" w:hAnsi="Times New Roman" w:cs="Times New Roman"/>
          <w:sz w:val="24"/>
          <w:szCs w:val="24"/>
        </w:rPr>
        <w:t>India has</w:t>
      </w:r>
      <w:r w:rsidR="00C85F33">
        <w:rPr>
          <w:rFonts w:ascii="Times New Roman" w:hAnsi="Times New Roman" w:cs="Times New Roman"/>
          <w:sz w:val="24"/>
          <w:szCs w:val="24"/>
        </w:rPr>
        <w:t xml:space="preserve"> ratified with the United N</w:t>
      </w:r>
      <w:r w:rsidR="00C85F33" w:rsidRPr="00214B9B">
        <w:rPr>
          <w:rFonts w:ascii="Times New Roman" w:hAnsi="Times New Roman" w:cs="Times New Roman"/>
          <w:sz w:val="24"/>
          <w:szCs w:val="24"/>
        </w:rPr>
        <w:t xml:space="preserve">ations </w:t>
      </w:r>
      <w:r w:rsidR="00C85F33" w:rsidRPr="00214B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Convention on the Rights of Persons with Disabilities</w:t>
      </w:r>
      <w:r w:rsidR="00C85F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has passed the </w:t>
      </w:r>
      <w:r w:rsidR="00C85F33" w:rsidRPr="00A400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Rights of People with Disabilities Act in 2016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There is </w:t>
      </w:r>
      <w:r w:rsidR="00C85F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need for training healthcare professionals in disability competencies as people with disabilities are </w:t>
      </w:r>
      <w:r w:rsidR="00AC0D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many and marginalized</w:t>
      </w:r>
      <w:r w:rsidR="00C85F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Disability competencies were introduced in the foundation course of revised competency based medical curriculum for 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ndian medical graduates by the Medical C</w:t>
      </w:r>
      <w:r w:rsidR="00C85F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ouncil of India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[MCI]</w:t>
      </w:r>
      <w:r w:rsidR="00AC0D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just prior to the rollout of the </w:t>
      </w:r>
      <w:proofErr w:type="spellStart"/>
      <w:r w:rsidR="00AC0D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programme</w:t>
      </w:r>
      <w:proofErr w:type="spellEnd"/>
      <w:r w:rsidR="00C85F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We </w:t>
      </w:r>
      <w:r w:rsidR="00AC0DAB">
        <w:rPr>
          <w:rFonts w:ascii="Times New Roman" w:hAnsi="Times New Roman" w:cs="Times New Roman"/>
          <w:color w:val="000000" w:themeColor="text1"/>
          <w:sz w:val="24"/>
          <w:szCs w:val="24"/>
          <w:u w:color="2A3744"/>
        </w:rPr>
        <w:t>intend describing</w:t>
      </w:r>
      <w:r w:rsidR="00C85F33" w:rsidRPr="00A40043">
        <w:rPr>
          <w:rFonts w:ascii="Times New Roman" w:hAnsi="Times New Roman" w:cs="Times New Roman"/>
          <w:color w:val="000000" w:themeColor="text1"/>
          <w:sz w:val="24"/>
          <w:szCs w:val="24"/>
          <w:u w:color="2A3744"/>
        </w:rPr>
        <w:t xml:space="preserve"> our center’s experience in implementing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color="2A3744"/>
        </w:rPr>
        <w:t>the same.</w:t>
      </w:r>
      <w:r w:rsidR="00C85F33" w:rsidRPr="00A40043">
        <w:rPr>
          <w:rFonts w:ascii="Times New Roman" w:hAnsi="Times New Roman" w:cs="Times New Roman"/>
          <w:color w:val="000000" w:themeColor="text1"/>
          <w:sz w:val="24"/>
          <w:szCs w:val="24"/>
          <w:u w:color="2A3744"/>
        </w:rPr>
        <w:t xml:space="preserve"> </w:t>
      </w:r>
    </w:p>
    <w:p w:rsidR="00C85F33" w:rsidRDefault="008819F4" w:rsidP="00C85F33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color="2A3744"/>
        </w:rPr>
        <w:t>M</w:t>
      </w:r>
      <w:r w:rsidR="00C85F33" w:rsidRPr="008819F4">
        <w:rPr>
          <w:rFonts w:ascii="Times New Roman" w:hAnsi="Times New Roman" w:cs="Times New Roman"/>
          <w:b/>
          <w:color w:val="000000" w:themeColor="text1"/>
          <w:sz w:val="24"/>
          <w:szCs w:val="24"/>
          <w:u w:color="2A3744"/>
        </w:rPr>
        <w:t>ethods</w:t>
      </w:r>
      <w:r w:rsidR="00C85F33">
        <w:rPr>
          <w:rFonts w:ascii="Times New Roman" w:hAnsi="Times New Roman" w:cs="Times New Roman"/>
          <w:color w:val="000000" w:themeColor="text1"/>
          <w:sz w:val="24"/>
          <w:szCs w:val="24"/>
          <w:u w:color="2A3744"/>
        </w:rPr>
        <w:t xml:space="preserve">: </w:t>
      </w:r>
      <w:r w:rsidR="00C85F33" w:rsidRPr="00A40043">
        <w:rPr>
          <w:rFonts w:ascii="Times New Roman" w:hAnsi="Times New Roman" w:cs="Times New Roman"/>
          <w:sz w:val="24"/>
          <w:szCs w:val="24"/>
          <w:lang w:val="en-IN"/>
        </w:rPr>
        <w:t xml:space="preserve">FC 4.5.1 TO 4.5.8 of MCI foundation course guidelines were resource material. Eight </w:t>
      </w:r>
      <w:r w:rsidR="00C85F33" w:rsidRPr="00A40043">
        <w:rPr>
          <w:rFonts w:ascii="Times New Roman" w:hAnsi="Times New Roman" w:cs="Times New Roman"/>
          <w:sz w:val="24"/>
          <w:szCs w:val="24"/>
        </w:rPr>
        <w:t>faculty members participated</w:t>
      </w:r>
      <w:r w:rsidR="00A84F46">
        <w:rPr>
          <w:rFonts w:ascii="Times New Roman" w:hAnsi="Times New Roman" w:cs="Times New Roman"/>
          <w:sz w:val="24"/>
          <w:szCs w:val="24"/>
        </w:rPr>
        <w:t xml:space="preserve">. </w:t>
      </w:r>
      <w:r w:rsidR="00A84F46">
        <w:rPr>
          <w:rFonts w:ascii="Times New Roman" w:hAnsi="Times New Roman" w:cs="Times New Roman"/>
          <w:sz w:val="24"/>
          <w:szCs w:val="24"/>
          <w:lang w:val="en-IN"/>
        </w:rPr>
        <w:t xml:space="preserve">Setting was </w:t>
      </w:r>
      <w:r w:rsidR="00C85F33" w:rsidRPr="00A40043">
        <w:rPr>
          <w:rFonts w:ascii="Times New Roman" w:hAnsi="Times New Roman" w:cs="Times New Roman"/>
          <w:sz w:val="24"/>
          <w:szCs w:val="24"/>
          <w:lang w:val="en-IN"/>
        </w:rPr>
        <w:t>the lecture theatre</w:t>
      </w:r>
      <w:r w:rsidR="00C85F33" w:rsidRPr="00A40043">
        <w:rPr>
          <w:rFonts w:ascii="Times New Roman" w:hAnsi="Times New Roman" w:cs="Times New Roman"/>
          <w:sz w:val="24"/>
          <w:szCs w:val="24"/>
        </w:rPr>
        <w:t>.</w:t>
      </w:r>
      <w:r w:rsidR="00C85F33">
        <w:rPr>
          <w:rFonts w:ascii="Times New Roman" w:hAnsi="Times New Roman" w:cs="Times New Roman"/>
          <w:sz w:val="24"/>
          <w:szCs w:val="24"/>
        </w:rPr>
        <w:t xml:space="preserve"> </w:t>
      </w:r>
      <w:r w:rsidR="00A84F46">
        <w:rPr>
          <w:rFonts w:ascii="Times New Roman" w:hAnsi="Times New Roman" w:cs="Times New Roman"/>
          <w:sz w:val="24"/>
          <w:szCs w:val="24"/>
        </w:rPr>
        <w:t>T</w:t>
      </w:r>
      <w:r w:rsidR="00C85F33" w:rsidRPr="00A40043">
        <w:rPr>
          <w:rFonts w:ascii="Times New Roman" w:hAnsi="Times New Roman" w:cs="Times New Roman"/>
          <w:sz w:val="24"/>
          <w:szCs w:val="24"/>
        </w:rPr>
        <w:t>he suggested and actual teaching learning methods</w:t>
      </w:r>
      <w:r w:rsidR="00A84F46">
        <w:rPr>
          <w:rFonts w:ascii="Times New Roman" w:hAnsi="Times New Roman" w:cs="Times New Roman"/>
          <w:sz w:val="24"/>
          <w:szCs w:val="24"/>
        </w:rPr>
        <w:t xml:space="preserve"> are compared for each competency</w:t>
      </w:r>
      <w:r w:rsidR="00C85F33" w:rsidRPr="00A40043">
        <w:rPr>
          <w:rFonts w:ascii="Times New Roman" w:hAnsi="Times New Roman" w:cs="Times New Roman"/>
          <w:sz w:val="24"/>
          <w:szCs w:val="24"/>
        </w:rPr>
        <w:t>.</w:t>
      </w:r>
      <w:r w:rsidR="00C85F33">
        <w:rPr>
          <w:rFonts w:ascii="Times New Roman" w:hAnsi="Times New Roman" w:cs="Times New Roman"/>
          <w:sz w:val="24"/>
          <w:szCs w:val="24"/>
        </w:rPr>
        <w:t xml:space="preserve"> </w:t>
      </w:r>
      <w:r w:rsidR="00C85F33" w:rsidRPr="00A40043">
        <w:rPr>
          <w:rFonts w:ascii="Times New Roman" w:hAnsi="Times New Roman" w:cs="Times New Roman"/>
          <w:sz w:val="24"/>
          <w:szCs w:val="24"/>
        </w:rPr>
        <w:t>Notes made from delivering disability competencies, photographs, videos and ref</w:t>
      </w:r>
      <w:r w:rsidR="00A84F46">
        <w:rPr>
          <w:rFonts w:ascii="Times New Roman" w:hAnsi="Times New Roman" w:cs="Times New Roman"/>
          <w:sz w:val="24"/>
          <w:szCs w:val="24"/>
        </w:rPr>
        <w:t xml:space="preserve">lections from students were </w:t>
      </w:r>
      <w:r w:rsidR="00C85F33" w:rsidRPr="00A40043">
        <w:rPr>
          <w:rFonts w:ascii="Times New Roman" w:hAnsi="Times New Roman" w:cs="Times New Roman"/>
          <w:sz w:val="24"/>
          <w:szCs w:val="24"/>
        </w:rPr>
        <w:t>source of data.</w:t>
      </w:r>
      <w:r w:rsidR="00C85F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F33" w:rsidRDefault="00C85F33" w:rsidP="00C85F33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9F4">
        <w:rPr>
          <w:rFonts w:ascii="Times New Roman" w:hAnsi="Times New Roman" w:cs="Times New Roman"/>
          <w:b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 xml:space="preserve">: We used sensitizing lectures of 15 minutes each for </w:t>
      </w:r>
      <w:r w:rsidR="008819F4">
        <w:rPr>
          <w:rFonts w:ascii="Times New Roman" w:hAnsi="Times New Roman" w:cs="Times New Roman"/>
          <w:sz w:val="24"/>
          <w:szCs w:val="24"/>
        </w:rPr>
        <w:t>FC 4.5.1, 4.5.2 and 4.5.4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F46">
        <w:rPr>
          <w:rFonts w:ascii="Times New Roman" w:hAnsi="Times New Roman" w:cs="Times New Roman"/>
          <w:sz w:val="24"/>
          <w:szCs w:val="24"/>
        </w:rPr>
        <w:t>[cognitive] with</w:t>
      </w:r>
      <w:r>
        <w:rPr>
          <w:rFonts w:ascii="Times New Roman" w:hAnsi="Times New Roman" w:cs="Times New Roman"/>
          <w:sz w:val="24"/>
          <w:szCs w:val="24"/>
        </w:rPr>
        <w:t xml:space="preserve"> inter</w:t>
      </w:r>
      <w:r w:rsidR="008819F4">
        <w:rPr>
          <w:rFonts w:ascii="Times New Roman" w:hAnsi="Times New Roman" w:cs="Times New Roman"/>
          <w:sz w:val="24"/>
          <w:szCs w:val="24"/>
        </w:rPr>
        <w:t xml:space="preserve">esting set induction, </w:t>
      </w:r>
      <w:r>
        <w:rPr>
          <w:rFonts w:ascii="Times New Roman" w:hAnsi="Times New Roman" w:cs="Times New Roman"/>
          <w:sz w:val="24"/>
          <w:szCs w:val="24"/>
        </w:rPr>
        <w:t xml:space="preserve">student narratives of family members with disability, buzz </w:t>
      </w:r>
      <w:r w:rsidR="008819F4">
        <w:rPr>
          <w:rFonts w:ascii="Times New Roman" w:hAnsi="Times New Roman" w:cs="Times New Roman"/>
          <w:sz w:val="24"/>
          <w:szCs w:val="24"/>
        </w:rPr>
        <w:t xml:space="preserve">groups for interaction and </w:t>
      </w:r>
      <w:r>
        <w:rPr>
          <w:rFonts w:ascii="Times New Roman" w:hAnsi="Times New Roman" w:cs="Times New Roman"/>
          <w:sz w:val="24"/>
          <w:szCs w:val="24"/>
        </w:rPr>
        <w:t xml:space="preserve">self-directed learning activity using mobile phones. </w:t>
      </w:r>
      <w:r w:rsidR="00A84F46">
        <w:rPr>
          <w:rFonts w:ascii="Times New Roman" w:hAnsi="Times New Roman" w:cs="Times New Roman"/>
          <w:sz w:val="24"/>
          <w:szCs w:val="24"/>
        </w:rPr>
        <w:t xml:space="preserve">We facilitated </w:t>
      </w:r>
      <w:r w:rsidR="008819F4">
        <w:rPr>
          <w:rFonts w:ascii="Times New Roman" w:hAnsi="Times New Roman" w:cs="Times New Roman"/>
          <w:sz w:val="24"/>
          <w:szCs w:val="24"/>
        </w:rPr>
        <w:t>FC 4.5.3 and</w:t>
      </w:r>
      <w:r w:rsidRPr="00BD2415">
        <w:rPr>
          <w:rFonts w:ascii="Times New Roman" w:hAnsi="Times New Roman" w:cs="Times New Roman"/>
          <w:sz w:val="24"/>
          <w:szCs w:val="24"/>
        </w:rPr>
        <w:t xml:space="preserve"> 4.5.5 </w:t>
      </w:r>
      <w:r w:rsidR="00A84F4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skill/</w:t>
      </w:r>
      <w:r w:rsidRPr="00BD2415">
        <w:rPr>
          <w:rFonts w:ascii="Times New Roman" w:hAnsi="Times New Roman" w:cs="Times New Roman"/>
          <w:sz w:val="24"/>
          <w:szCs w:val="24"/>
        </w:rPr>
        <w:t>affective domain</w:t>
      </w:r>
      <w:r w:rsidR="00A84F46">
        <w:rPr>
          <w:rFonts w:ascii="Times New Roman" w:hAnsi="Times New Roman" w:cs="Times New Roman"/>
          <w:sz w:val="24"/>
          <w:szCs w:val="24"/>
        </w:rPr>
        <w:t>] demonstrating</w:t>
      </w:r>
      <w:r w:rsidR="008819F4" w:rsidRPr="00BD2415">
        <w:rPr>
          <w:rFonts w:ascii="Times New Roman" w:hAnsi="Times New Roman" w:cs="Times New Roman"/>
          <w:sz w:val="24"/>
          <w:szCs w:val="24"/>
        </w:rPr>
        <w:t xml:space="preserve"> unacceptable and acceptable disability etiquettes</w:t>
      </w:r>
      <w:r w:rsidRPr="00BD2415">
        <w:rPr>
          <w:rFonts w:ascii="Times New Roman" w:hAnsi="Times New Roman" w:cs="Times New Roman"/>
          <w:sz w:val="24"/>
          <w:szCs w:val="24"/>
        </w:rPr>
        <w:t xml:space="preserve"> </w:t>
      </w:r>
      <w:r w:rsidR="00A84F46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standardized patients and role play</w:t>
      </w:r>
      <w:r w:rsidRPr="00BD241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We conducted a forum theatre of the oppressed for FC 4.5.6. </w:t>
      </w:r>
      <w:r w:rsidRPr="00214B9B">
        <w:rPr>
          <w:rFonts w:ascii="Times New Roman" w:hAnsi="Times New Roman" w:cs="Times New Roman"/>
          <w:sz w:val="24"/>
          <w:szCs w:val="24"/>
        </w:rPr>
        <w:t xml:space="preserve">We </w:t>
      </w:r>
      <w:r w:rsidRPr="00214B9B">
        <w:rPr>
          <w:rFonts w:ascii="Times New Roman" w:hAnsi="Times New Roman" w:cs="Times New Roman"/>
          <w:color w:val="131413"/>
          <w:sz w:val="24"/>
          <w:szCs w:val="24"/>
        </w:rPr>
        <w:t>introduced our learners to universal design in our campus for teaching 4.5.7.</w:t>
      </w:r>
      <w:r>
        <w:rPr>
          <w:rFonts w:ascii="Times New Roman" w:hAnsi="Times New Roman" w:cs="Times New Roman"/>
          <w:color w:val="131413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 part of the</w:t>
      </w:r>
      <w:r w:rsidRPr="00A40043">
        <w:rPr>
          <w:rFonts w:ascii="Times New Roman" w:hAnsi="Times New Roman" w:cs="Times New Roman"/>
          <w:sz w:val="24"/>
          <w:szCs w:val="24"/>
        </w:rPr>
        <w:t xml:space="preserve"> principle </w:t>
      </w:r>
      <w:r>
        <w:rPr>
          <w:rFonts w:ascii="Times New Roman" w:hAnsi="Times New Roman" w:cs="Times New Roman"/>
          <w:sz w:val="24"/>
          <w:szCs w:val="24"/>
        </w:rPr>
        <w:t xml:space="preserve">of inclusivity </w:t>
      </w:r>
      <w:r w:rsidRPr="00A40043">
        <w:rPr>
          <w:rFonts w:ascii="Times New Roman" w:hAnsi="Times New Roman" w:cs="Times New Roman"/>
          <w:sz w:val="24"/>
          <w:szCs w:val="24"/>
        </w:rPr>
        <w:t>we involved two staff members with motor disabi</w:t>
      </w:r>
      <w:r>
        <w:rPr>
          <w:rFonts w:ascii="Times New Roman" w:hAnsi="Times New Roman" w:cs="Times New Roman"/>
          <w:sz w:val="24"/>
          <w:szCs w:val="24"/>
        </w:rPr>
        <w:t>l</w:t>
      </w:r>
      <w:r w:rsidR="008819F4">
        <w:rPr>
          <w:rFonts w:ascii="Times New Roman" w:hAnsi="Times New Roman" w:cs="Times New Roman"/>
          <w:sz w:val="24"/>
          <w:szCs w:val="24"/>
        </w:rPr>
        <w:t>ities for delivering FC 4.5.8 in</w:t>
      </w:r>
      <w:r>
        <w:rPr>
          <w:rFonts w:ascii="Times New Roman" w:hAnsi="Times New Roman" w:cs="Times New Roman"/>
          <w:sz w:val="24"/>
          <w:szCs w:val="24"/>
        </w:rPr>
        <w:t xml:space="preserve"> an interview. We assessed the learners using written reflections and obtained feedback on a rating scale.</w:t>
      </w:r>
    </w:p>
    <w:p w:rsidR="00C85F33" w:rsidRPr="00A40043" w:rsidRDefault="00C85F33" w:rsidP="00C85F33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B9B">
        <w:rPr>
          <w:rFonts w:ascii="Times New Roman" w:hAnsi="Times New Roman" w:cs="Times New Roman"/>
          <w:b/>
          <w:sz w:val="24"/>
          <w:szCs w:val="24"/>
        </w:rPr>
        <w:t>Key words</w:t>
      </w:r>
      <w:r>
        <w:rPr>
          <w:rFonts w:ascii="Times New Roman" w:hAnsi="Times New Roman" w:cs="Times New Roman"/>
          <w:sz w:val="24"/>
          <w:szCs w:val="24"/>
        </w:rPr>
        <w:t>: Disability competency, foundation curriculum, Medical council of India, teaching learning methods</w:t>
      </w:r>
    </w:p>
    <w:p w:rsidR="00271D28" w:rsidRDefault="00271D28"/>
    <w:sectPr w:rsidR="0027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16A"/>
    <w:multiLevelType w:val="hybridMultilevel"/>
    <w:tmpl w:val="C9A2C7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29"/>
    <w:rsid w:val="00075DA1"/>
    <w:rsid w:val="00222AE9"/>
    <w:rsid w:val="00234D2B"/>
    <w:rsid w:val="00271D28"/>
    <w:rsid w:val="003B4529"/>
    <w:rsid w:val="0042193F"/>
    <w:rsid w:val="00554A34"/>
    <w:rsid w:val="008819F4"/>
    <w:rsid w:val="00A84F46"/>
    <w:rsid w:val="00AC0DAB"/>
    <w:rsid w:val="00B024B9"/>
    <w:rsid w:val="00C215C9"/>
    <w:rsid w:val="00C8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85F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85F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SDM</dc:creator>
  <cp:keywords/>
  <dc:description/>
  <cp:lastModifiedBy>SDM</cp:lastModifiedBy>
  <cp:revision>15</cp:revision>
  <dcterms:created xsi:type="dcterms:W3CDTF">2020-08-24T06:51:00Z</dcterms:created>
  <dcterms:modified xsi:type="dcterms:W3CDTF">2020-09-01T09:25:00Z</dcterms:modified>
</cp:coreProperties>
</file>