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60C81D" w14:textId="5F28FCE5" w:rsidR="00A03206" w:rsidRPr="00A03206" w:rsidRDefault="00A03206" w:rsidP="00A03206">
      <w:pPr>
        <w:spacing w:before="40" w:after="40" w:line="360" w:lineRule="auto"/>
        <w:contextualSpacing/>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t>Short title: Beth Hurford – “Misinformation in India regarding protection against COVID-19”</w:t>
      </w:r>
    </w:p>
    <w:p w14:paraId="24488750" w14:textId="50BF4903" w:rsidR="00ED65D4" w:rsidRPr="00BC61DC" w:rsidRDefault="00A05284" w:rsidP="00CC632F">
      <w:pPr>
        <w:spacing w:before="40" w:after="40" w:line="360" w:lineRule="auto"/>
        <w:contextualSpacing/>
        <w:jc w:val="center"/>
        <w:rPr>
          <w:rFonts w:ascii="Times New Roman" w:hAnsi="Times New Roman" w:cs="Times New Roman"/>
          <w:b/>
          <w:bCs/>
          <w:sz w:val="24"/>
          <w:szCs w:val="24"/>
        </w:rPr>
      </w:pPr>
      <w:r w:rsidRPr="0046383F">
        <w:rPr>
          <w:rFonts w:ascii="Times New Roman" w:hAnsi="Times New Roman" w:cs="Times New Roman"/>
          <w:b/>
          <w:bCs/>
          <w:sz w:val="32"/>
          <w:szCs w:val="32"/>
        </w:rPr>
        <w:t>Is c</w:t>
      </w:r>
      <w:r w:rsidR="00ED65D4" w:rsidRPr="0046383F">
        <w:rPr>
          <w:rFonts w:ascii="Times New Roman" w:hAnsi="Times New Roman" w:cs="Times New Roman"/>
          <w:b/>
          <w:bCs/>
          <w:sz w:val="32"/>
          <w:szCs w:val="32"/>
        </w:rPr>
        <w:t xml:space="preserve">ow excreta </w:t>
      </w:r>
      <w:r w:rsidRPr="0046383F">
        <w:rPr>
          <w:rFonts w:ascii="Times New Roman" w:hAnsi="Times New Roman" w:cs="Times New Roman"/>
          <w:b/>
          <w:bCs/>
          <w:sz w:val="32"/>
          <w:szCs w:val="32"/>
        </w:rPr>
        <w:t xml:space="preserve">an appropriate </w:t>
      </w:r>
      <w:r w:rsidR="00ED65D4" w:rsidRPr="0046383F">
        <w:rPr>
          <w:rFonts w:ascii="Times New Roman" w:hAnsi="Times New Roman" w:cs="Times New Roman"/>
          <w:b/>
          <w:bCs/>
          <w:sz w:val="32"/>
          <w:szCs w:val="32"/>
        </w:rPr>
        <w:t>remedy against SARS-CoV-2</w:t>
      </w:r>
      <w:r w:rsidRPr="0046383F">
        <w:rPr>
          <w:rFonts w:ascii="Times New Roman" w:hAnsi="Times New Roman" w:cs="Times New Roman"/>
          <w:b/>
          <w:bCs/>
          <w:sz w:val="32"/>
          <w:szCs w:val="32"/>
        </w:rPr>
        <w:t xml:space="preserve"> or just another ‘moo-point’</w:t>
      </w:r>
      <w:r w:rsidR="00ED65D4" w:rsidRPr="0046383F">
        <w:rPr>
          <w:rFonts w:ascii="Times New Roman" w:hAnsi="Times New Roman" w:cs="Times New Roman"/>
          <w:b/>
          <w:bCs/>
          <w:sz w:val="32"/>
          <w:szCs w:val="32"/>
        </w:rPr>
        <w:t xml:space="preserve">? </w:t>
      </w:r>
      <w:r w:rsidR="00ED527A" w:rsidRPr="0046383F">
        <w:rPr>
          <w:rFonts w:ascii="Times New Roman" w:hAnsi="Times New Roman" w:cs="Times New Roman"/>
          <w:b/>
          <w:bCs/>
          <w:sz w:val="32"/>
          <w:szCs w:val="32"/>
        </w:rPr>
        <w:t>Need for d</w:t>
      </w:r>
      <w:r w:rsidR="00ED65D4" w:rsidRPr="0046383F">
        <w:rPr>
          <w:rFonts w:ascii="Times New Roman" w:hAnsi="Times New Roman" w:cs="Times New Roman"/>
          <w:b/>
          <w:bCs/>
          <w:sz w:val="32"/>
          <w:szCs w:val="32"/>
        </w:rPr>
        <w:t xml:space="preserve">ebunking the narrative-based misinformation </w:t>
      </w:r>
      <w:r w:rsidR="00ED527A" w:rsidRPr="0046383F">
        <w:rPr>
          <w:rFonts w:ascii="Times New Roman" w:hAnsi="Times New Roman" w:cs="Times New Roman"/>
          <w:b/>
          <w:bCs/>
          <w:sz w:val="32"/>
          <w:szCs w:val="32"/>
        </w:rPr>
        <w:t>in India and protection of human rights</w:t>
      </w:r>
    </w:p>
    <w:p w14:paraId="61A13C72" w14:textId="6EBF3E9C" w:rsidR="00ED527A" w:rsidRDefault="00ED527A" w:rsidP="00CC632F">
      <w:pPr>
        <w:spacing w:before="40" w:after="40" w:line="360" w:lineRule="auto"/>
        <w:contextualSpacing/>
        <w:jc w:val="center"/>
        <w:rPr>
          <w:rFonts w:ascii="Times New Roman" w:hAnsi="Times New Roman" w:cs="Times New Roman"/>
          <w:sz w:val="24"/>
          <w:szCs w:val="24"/>
        </w:rPr>
      </w:pPr>
    </w:p>
    <w:p w14:paraId="0C5C032B" w14:textId="251EB11D" w:rsidR="00517E97" w:rsidRDefault="00517E97" w:rsidP="00CC632F">
      <w:pPr>
        <w:spacing w:before="40" w:after="40" w:line="360" w:lineRule="auto"/>
        <w:contextualSpacing/>
        <w:jc w:val="center"/>
        <w:rPr>
          <w:rFonts w:ascii="Times New Roman" w:hAnsi="Times New Roman" w:cs="Times New Roman"/>
          <w:sz w:val="24"/>
          <w:szCs w:val="24"/>
        </w:rPr>
      </w:pPr>
      <w:r>
        <w:rPr>
          <w:rFonts w:ascii="Times New Roman" w:hAnsi="Times New Roman" w:cs="Times New Roman"/>
          <w:sz w:val="24"/>
          <w:szCs w:val="24"/>
        </w:rPr>
        <w:t>Beth Hurford*, Abhishek Rana**, Rohan Sachan***</w:t>
      </w:r>
    </w:p>
    <w:p w14:paraId="7A0F9754" w14:textId="2DF5724F" w:rsidR="00517E97" w:rsidRDefault="00517E97" w:rsidP="00CC632F">
      <w:pPr>
        <w:spacing w:before="40" w:after="40" w:line="360" w:lineRule="auto"/>
        <w:contextualSpacing/>
        <w:rPr>
          <w:rFonts w:ascii="Times New Roman" w:hAnsi="Times New Roman" w:cs="Times New Roman"/>
          <w:sz w:val="24"/>
          <w:szCs w:val="24"/>
        </w:rPr>
      </w:pPr>
    </w:p>
    <w:p w14:paraId="3C2F0602" w14:textId="77777777" w:rsidR="00517E97" w:rsidRPr="00BC61DC" w:rsidRDefault="00517E97" w:rsidP="00CC632F">
      <w:pPr>
        <w:spacing w:before="40" w:after="40" w:line="360" w:lineRule="auto"/>
        <w:contextualSpacing/>
        <w:rPr>
          <w:rFonts w:ascii="Times New Roman" w:hAnsi="Times New Roman" w:cs="Times New Roman"/>
          <w:sz w:val="24"/>
          <w:szCs w:val="24"/>
        </w:rPr>
      </w:pPr>
    </w:p>
    <w:p w14:paraId="45B5CA14" w14:textId="24A99377" w:rsidR="00121A57" w:rsidRPr="0046383F" w:rsidRDefault="00121A57" w:rsidP="00CC632F">
      <w:pPr>
        <w:spacing w:before="40" w:after="40" w:line="360" w:lineRule="auto"/>
        <w:contextualSpacing/>
        <w:rPr>
          <w:rFonts w:ascii="Times New Roman" w:hAnsi="Times New Roman" w:cs="Times New Roman"/>
          <w:b/>
          <w:bCs/>
          <w:sz w:val="24"/>
          <w:szCs w:val="24"/>
        </w:rPr>
      </w:pPr>
      <w:r w:rsidRPr="0046383F">
        <w:rPr>
          <w:rFonts w:ascii="Times New Roman" w:hAnsi="Times New Roman" w:cs="Times New Roman"/>
          <w:b/>
          <w:bCs/>
          <w:sz w:val="28"/>
          <w:szCs w:val="28"/>
        </w:rPr>
        <w:t>Abstract</w:t>
      </w:r>
    </w:p>
    <w:p w14:paraId="19A6E568" w14:textId="3B0E0381" w:rsidR="00C25EE6" w:rsidRDefault="00384F5B" w:rsidP="00CC632F">
      <w:pPr>
        <w:spacing w:before="40" w:after="40" w:line="240" w:lineRule="auto"/>
        <w:contextualSpacing/>
        <w:rPr>
          <w:rFonts w:ascii="Times New Roman" w:hAnsi="Times New Roman" w:cs="Times New Roman"/>
          <w:sz w:val="24"/>
          <w:szCs w:val="24"/>
        </w:rPr>
      </w:pPr>
      <w:r w:rsidRPr="00BC61DC">
        <w:rPr>
          <w:rFonts w:ascii="Times New Roman" w:hAnsi="Times New Roman" w:cs="Times New Roman"/>
          <w:sz w:val="24"/>
          <w:szCs w:val="24"/>
        </w:rPr>
        <w:t xml:space="preserve">With India’s first confirmed case of SARS-CoV-2 appearing in late January 2020, it didn’t take long for the misinformation surrounding the outbreak and cure for the virus to spread across the whole nation through various platforms. </w:t>
      </w:r>
      <w:r w:rsidR="00C4256E" w:rsidRPr="00BC61DC">
        <w:rPr>
          <w:rFonts w:ascii="Times New Roman" w:hAnsi="Times New Roman" w:cs="Times New Roman"/>
          <w:sz w:val="24"/>
          <w:szCs w:val="24"/>
        </w:rPr>
        <w:t xml:space="preserve">Across the globe, social media applications like WhatsApp and Facebook have played a vital role in the advancement of misinformation; however, in India, the dissemination of inaccurate information has been particularly exacerbated by public figures advancing their conservative ideologies by bringing the ‘sacred’ cow to the center stage, yet again. </w:t>
      </w:r>
      <w:r w:rsidRPr="00BC61DC">
        <w:rPr>
          <w:rFonts w:ascii="Times New Roman" w:hAnsi="Times New Roman" w:cs="Times New Roman"/>
          <w:sz w:val="24"/>
          <w:szCs w:val="24"/>
        </w:rPr>
        <w:t>Several famous Hindu religious ‘gurus’ and nationalist political leaders, were witnessed vehemently supporting their long-held narratives that cow excreta is indeed a ‘proven’ precautionary remedy against most diseases, including coronavirus. Hence, to debunk such claims, the authors in this essay, firstly qualitatively analyze the types of mediums used to circulate unfounded information concerning coronavirus across the world, followed by citing India specific events where customary beliefs of Hindus ha</w:t>
      </w:r>
      <w:r w:rsidR="001F0DA7" w:rsidRPr="00BC61DC">
        <w:rPr>
          <w:rFonts w:ascii="Times New Roman" w:hAnsi="Times New Roman" w:cs="Times New Roman"/>
          <w:sz w:val="24"/>
          <w:szCs w:val="24"/>
        </w:rPr>
        <w:t>s</w:t>
      </w:r>
      <w:r w:rsidRPr="00BC61DC">
        <w:rPr>
          <w:rFonts w:ascii="Times New Roman" w:hAnsi="Times New Roman" w:cs="Times New Roman"/>
          <w:sz w:val="24"/>
          <w:szCs w:val="24"/>
        </w:rPr>
        <w:t xml:space="preserve"> now taken the form of practices which can worsen the curve - as such practices lack significant scientific backing. Finally, it discusses the impact of such misinformation on human rights, and how states and social media companies can combat the infodemic.</w:t>
      </w:r>
    </w:p>
    <w:p w14:paraId="56F760CD" w14:textId="77777777" w:rsidR="00517E97" w:rsidRPr="00BC61DC" w:rsidRDefault="00517E97" w:rsidP="00CC632F">
      <w:pPr>
        <w:spacing w:before="40" w:after="40" w:line="360" w:lineRule="auto"/>
        <w:contextualSpacing/>
        <w:rPr>
          <w:rFonts w:ascii="Times New Roman" w:hAnsi="Times New Roman" w:cs="Times New Roman"/>
          <w:sz w:val="24"/>
          <w:szCs w:val="24"/>
        </w:rPr>
      </w:pPr>
    </w:p>
    <w:p w14:paraId="12CBCE08" w14:textId="77777777" w:rsidR="000337D6" w:rsidRDefault="00620958" w:rsidP="00CC632F">
      <w:pPr>
        <w:spacing w:before="40" w:after="40" w:line="360" w:lineRule="auto"/>
        <w:contextualSpacing/>
        <w:rPr>
          <w:rFonts w:ascii="Times New Roman" w:hAnsi="Times New Roman" w:cs="Times New Roman"/>
          <w:sz w:val="24"/>
          <w:szCs w:val="24"/>
        </w:rPr>
      </w:pPr>
      <w:r w:rsidRPr="00BC61DC">
        <w:rPr>
          <w:rFonts w:ascii="Times New Roman" w:hAnsi="Times New Roman" w:cs="Times New Roman"/>
          <w:b/>
          <w:bCs/>
          <w:i/>
          <w:iCs/>
          <w:sz w:val="24"/>
          <w:szCs w:val="24"/>
        </w:rPr>
        <w:t>Keywords</w:t>
      </w:r>
      <w:r w:rsidR="00FC10A9" w:rsidRPr="00BC61DC">
        <w:rPr>
          <w:rFonts w:ascii="Times New Roman" w:hAnsi="Times New Roman" w:cs="Times New Roman"/>
          <w:b/>
          <w:bCs/>
          <w:i/>
          <w:iCs/>
          <w:sz w:val="24"/>
          <w:szCs w:val="24"/>
        </w:rPr>
        <w:t>:</w:t>
      </w:r>
      <w:r w:rsidR="00384F5B" w:rsidRPr="00BC61DC">
        <w:rPr>
          <w:rFonts w:ascii="Times New Roman" w:hAnsi="Times New Roman" w:cs="Times New Roman"/>
          <w:i/>
          <w:iCs/>
          <w:sz w:val="24"/>
          <w:szCs w:val="24"/>
        </w:rPr>
        <w:t xml:space="preserve"> </w:t>
      </w:r>
      <w:r w:rsidRPr="00BC61DC">
        <w:rPr>
          <w:rFonts w:ascii="Times New Roman" w:hAnsi="Times New Roman" w:cs="Times New Roman"/>
          <w:sz w:val="24"/>
          <w:szCs w:val="24"/>
        </w:rPr>
        <w:t>Coronavirus,</w:t>
      </w:r>
      <w:r w:rsidR="007F1B46" w:rsidRPr="00BC61DC">
        <w:rPr>
          <w:rFonts w:ascii="Times New Roman" w:hAnsi="Times New Roman" w:cs="Times New Roman"/>
          <w:sz w:val="24"/>
          <w:szCs w:val="24"/>
        </w:rPr>
        <w:t xml:space="preserve"> </w:t>
      </w:r>
      <w:r w:rsidR="00C217F5" w:rsidRPr="00BC61DC">
        <w:rPr>
          <w:rFonts w:ascii="Times New Roman" w:hAnsi="Times New Roman" w:cs="Times New Roman"/>
          <w:sz w:val="24"/>
          <w:szCs w:val="24"/>
        </w:rPr>
        <w:t>Cow-products</w:t>
      </w:r>
      <w:r w:rsidR="007F1B46" w:rsidRPr="00BC61DC">
        <w:rPr>
          <w:rFonts w:ascii="Times New Roman" w:hAnsi="Times New Roman" w:cs="Times New Roman"/>
          <w:sz w:val="24"/>
          <w:szCs w:val="24"/>
        </w:rPr>
        <w:t>,</w:t>
      </w:r>
      <w:r w:rsidR="00F0333D" w:rsidRPr="00BC61DC">
        <w:rPr>
          <w:rFonts w:ascii="Times New Roman" w:hAnsi="Times New Roman" w:cs="Times New Roman"/>
          <w:sz w:val="24"/>
          <w:szCs w:val="24"/>
        </w:rPr>
        <w:t xml:space="preserve"> </w:t>
      </w:r>
      <w:r w:rsidR="00C217F5" w:rsidRPr="00BC61DC">
        <w:rPr>
          <w:rFonts w:ascii="Times New Roman" w:hAnsi="Times New Roman" w:cs="Times New Roman"/>
          <w:sz w:val="24"/>
          <w:szCs w:val="24"/>
        </w:rPr>
        <w:t>Human Rights</w:t>
      </w:r>
      <w:r w:rsidR="00F0333D" w:rsidRPr="00BC61DC">
        <w:rPr>
          <w:rFonts w:ascii="Times New Roman" w:hAnsi="Times New Roman" w:cs="Times New Roman"/>
          <w:sz w:val="24"/>
          <w:szCs w:val="24"/>
        </w:rPr>
        <w:t>, S</w:t>
      </w:r>
      <w:r w:rsidR="002A2A01" w:rsidRPr="00BC61DC">
        <w:rPr>
          <w:rFonts w:ascii="Times New Roman" w:hAnsi="Times New Roman" w:cs="Times New Roman"/>
          <w:sz w:val="24"/>
          <w:szCs w:val="24"/>
        </w:rPr>
        <w:t>ocial-Medi</w:t>
      </w:r>
      <w:r w:rsidR="00E6236A" w:rsidRPr="00BC61DC">
        <w:rPr>
          <w:rFonts w:ascii="Times New Roman" w:hAnsi="Times New Roman" w:cs="Times New Roman"/>
          <w:sz w:val="24"/>
          <w:szCs w:val="24"/>
        </w:rPr>
        <w:t>a</w:t>
      </w:r>
      <w:r w:rsidR="00CE1989">
        <w:rPr>
          <w:rFonts w:ascii="Times New Roman" w:hAnsi="Times New Roman" w:cs="Times New Roman"/>
          <w:sz w:val="24"/>
          <w:szCs w:val="24"/>
        </w:rPr>
        <w:t xml:space="preserve">, </w:t>
      </w:r>
      <w:r w:rsidR="00CE1989" w:rsidRPr="00BC61DC">
        <w:rPr>
          <w:rFonts w:ascii="Times New Roman" w:hAnsi="Times New Roman" w:cs="Times New Roman"/>
          <w:sz w:val="24"/>
          <w:szCs w:val="24"/>
        </w:rPr>
        <w:t>Misinformation</w:t>
      </w:r>
    </w:p>
    <w:p w14:paraId="6D43CC4B" w14:textId="77777777" w:rsidR="000337D6" w:rsidRDefault="000337D6" w:rsidP="00CC632F">
      <w:pPr>
        <w:spacing w:before="40" w:after="40" w:line="360" w:lineRule="auto"/>
        <w:contextualSpacing/>
        <w:rPr>
          <w:rFonts w:ascii="Times New Roman" w:hAnsi="Times New Roman" w:cs="Times New Roman"/>
          <w:sz w:val="24"/>
          <w:szCs w:val="24"/>
        </w:rPr>
      </w:pPr>
    </w:p>
    <w:p w14:paraId="5032F88A" w14:textId="2FABCF7D" w:rsidR="00ED417B" w:rsidRPr="00BC61DC" w:rsidRDefault="00ED417B" w:rsidP="00CC632F">
      <w:pPr>
        <w:spacing w:before="40" w:after="40" w:line="240" w:lineRule="auto"/>
        <w:contextualSpacing/>
        <w:rPr>
          <w:rFonts w:ascii="Times New Roman" w:hAnsi="Times New Roman" w:cs="Times New Roman"/>
          <w:b/>
          <w:bCs/>
          <w:sz w:val="24"/>
          <w:szCs w:val="24"/>
          <w:u w:val="single"/>
        </w:rPr>
      </w:pPr>
      <w:r w:rsidRPr="00BC61DC">
        <w:rPr>
          <w:rFonts w:ascii="Times New Roman" w:hAnsi="Times New Roman" w:cs="Times New Roman"/>
          <w:b/>
          <w:bCs/>
          <w:sz w:val="24"/>
          <w:szCs w:val="24"/>
          <w:u w:val="single"/>
        </w:rPr>
        <w:t>In</w:t>
      </w:r>
      <w:r w:rsidR="00DB74CF">
        <w:rPr>
          <w:rFonts w:ascii="Times New Roman" w:hAnsi="Times New Roman" w:cs="Times New Roman"/>
          <w:b/>
          <w:bCs/>
          <w:sz w:val="24"/>
          <w:szCs w:val="24"/>
          <w:u w:val="single"/>
        </w:rPr>
        <w:t>troduction</w:t>
      </w:r>
      <w:r w:rsidR="00DB74CF" w:rsidRPr="00DB74CF">
        <w:rPr>
          <w:rFonts w:ascii="Times New Roman" w:hAnsi="Times New Roman" w:cs="Times New Roman"/>
          <w:b/>
          <w:bCs/>
          <w:sz w:val="24"/>
          <w:szCs w:val="24"/>
        </w:rPr>
        <w:t xml:space="preserve"> - </w:t>
      </w:r>
      <w:r w:rsidR="00DB74CF">
        <w:rPr>
          <w:rFonts w:ascii="Times New Roman" w:hAnsi="Times New Roman" w:cs="Times New Roman"/>
          <w:b/>
          <w:bCs/>
          <w:sz w:val="24"/>
          <w:szCs w:val="24"/>
          <w:u w:val="single"/>
        </w:rPr>
        <w:t>In</w:t>
      </w:r>
      <w:r w:rsidRPr="00BC61DC">
        <w:rPr>
          <w:rFonts w:ascii="Times New Roman" w:hAnsi="Times New Roman" w:cs="Times New Roman"/>
          <w:b/>
          <w:bCs/>
          <w:sz w:val="24"/>
          <w:szCs w:val="24"/>
          <w:u w:val="single"/>
        </w:rPr>
        <w:t>termediaries involved in spreading of bogus information</w:t>
      </w:r>
    </w:p>
    <w:p w14:paraId="2829F8E0" w14:textId="77777777" w:rsidR="000337D6" w:rsidRDefault="000337D6" w:rsidP="00CC632F">
      <w:pPr>
        <w:spacing w:before="40" w:after="40" w:line="240" w:lineRule="auto"/>
        <w:contextualSpacing/>
        <w:rPr>
          <w:rFonts w:ascii="Times New Roman" w:hAnsi="Times New Roman" w:cs="Times New Roman"/>
          <w:sz w:val="24"/>
          <w:szCs w:val="24"/>
        </w:rPr>
      </w:pPr>
    </w:p>
    <w:p w14:paraId="31E10BEC" w14:textId="787D6C06" w:rsidR="00DB74CF" w:rsidRDefault="002A58CC" w:rsidP="00CC632F">
      <w:pPr>
        <w:spacing w:before="40" w:after="40" w:line="240" w:lineRule="auto"/>
        <w:contextualSpacing/>
        <w:rPr>
          <w:rFonts w:ascii="Times New Roman" w:hAnsi="Times New Roman" w:cs="Times New Roman"/>
          <w:sz w:val="24"/>
          <w:szCs w:val="24"/>
        </w:rPr>
      </w:pPr>
      <w:r w:rsidRPr="00BC61DC">
        <w:rPr>
          <w:rFonts w:ascii="Times New Roman" w:hAnsi="Times New Roman" w:cs="Times New Roman"/>
          <w:sz w:val="24"/>
          <w:szCs w:val="24"/>
        </w:rPr>
        <w:t>While s</w:t>
      </w:r>
      <w:r w:rsidR="00ED417B" w:rsidRPr="00BC61DC">
        <w:rPr>
          <w:rFonts w:ascii="Times New Roman" w:hAnsi="Times New Roman" w:cs="Times New Roman"/>
          <w:sz w:val="24"/>
          <w:szCs w:val="24"/>
        </w:rPr>
        <w:t xml:space="preserve">cientists, </w:t>
      </w:r>
      <w:r w:rsidR="00592963" w:rsidRPr="00BC61DC">
        <w:rPr>
          <w:rFonts w:ascii="Times New Roman" w:hAnsi="Times New Roman" w:cs="Times New Roman"/>
          <w:sz w:val="24"/>
          <w:szCs w:val="24"/>
        </w:rPr>
        <w:t>in particular</w:t>
      </w:r>
      <w:r w:rsidR="00ED417B" w:rsidRPr="00BC61DC">
        <w:rPr>
          <w:rFonts w:ascii="Times New Roman" w:hAnsi="Times New Roman" w:cs="Times New Roman"/>
          <w:sz w:val="24"/>
          <w:szCs w:val="24"/>
        </w:rPr>
        <w:t xml:space="preserve"> virologists, are trying </w:t>
      </w:r>
      <w:r w:rsidR="00185EA0" w:rsidRPr="00BC61DC">
        <w:rPr>
          <w:rFonts w:ascii="Times New Roman" w:hAnsi="Times New Roman" w:cs="Times New Roman"/>
          <w:sz w:val="24"/>
          <w:szCs w:val="24"/>
        </w:rPr>
        <w:t>every</w:t>
      </w:r>
      <w:r w:rsidR="00ED417B" w:rsidRPr="00BC61DC">
        <w:rPr>
          <w:rFonts w:ascii="Times New Roman" w:hAnsi="Times New Roman" w:cs="Times New Roman"/>
          <w:sz w:val="24"/>
          <w:szCs w:val="24"/>
        </w:rPr>
        <w:t xml:space="preserve"> possible way to find </w:t>
      </w:r>
      <w:r w:rsidR="000A5023" w:rsidRPr="00BC61DC">
        <w:rPr>
          <w:rFonts w:ascii="Times New Roman" w:hAnsi="Times New Roman" w:cs="Times New Roman"/>
          <w:sz w:val="24"/>
          <w:szCs w:val="24"/>
        </w:rPr>
        <w:t>a vaccine</w:t>
      </w:r>
      <w:r w:rsidR="00ED417B" w:rsidRPr="00BC61DC">
        <w:rPr>
          <w:rFonts w:ascii="Times New Roman" w:hAnsi="Times New Roman" w:cs="Times New Roman"/>
          <w:sz w:val="24"/>
          <w:szCs w:val="24"/>
        </w:rPr>
        <w:t xml:space="preserve"> to th</w:t>
      </w:r>
      <w:r w:rsidRPr="00BC61DC">
        <w:rPr>
          <w:rFonts w:ascii="Times New Roman" w:hAnsi="Times New Roman" w:cs="Times New Roman"/>
          <w:sz w:val="24"/>
          <w:szCs w:val="24"/>
        </w:rPr>
        <w:t xml:space="preserve">e </w:t>
      </w:r>
      <w:r w:rsidR="00ED417B" w:rsidRPr="00BC61DC">
        <w:rPr>
          <w:rFonts w:ascii="Times New Roman" w:hAnsi="Times New Roman" w:cs="Times New Roman"/>
          <w:sz w:val="24"/>
          <w:szCs w:val="24"/>
        </w:rPr>
        <w:t xml:space="preserve">potentially life-threatening </w:t>
      </w:r>
      <w:r w:rsidR="00B4471B" w:rsidRPr="00BC61DC">
        <w:rPr>
          <w:rFonts w:ascii="Times New Roman" w:hAnsi="Times New Roman" w:cs="Times New Roman"/>
          <w:sz w:val="24"/>
          <w:szCs w:val="24"/>
        </w:rPr>
        <w:t xml:space="preserve">severe acute respiratory syndrome coronavirus 2 (SARS-CoV-2) </w:t>
      </w:r>
      <w:r w:rsidR="00EC53E0" w:rsidRPr="00BC61DC">
        <w:rPr>
          <w:rFonts w:ascii="Times New Roman" w:hAnsi="Times New Roman" w:cs="Times New Roman"/>
          <w:sz w:val="24"/>
          <w:szCs w:val="24"/>
        </w:rPr>
        <w:t>(</w:t>
      </w:r>
      <w:r w:rsidR="00B4471B" w:rsidRPr="00BC61DC">
        <w:rPr>
          <w:rFonts w:ascii="Times New Roman" w:hAnsi="Times New Roman" w:cs="Times New Roman"/>
          <w:sz w:val="24"/>
          <w:szCs w:val="24"/>
        </w:rPr>
        <w:t xml:space="preserve">i.e. </w:t>
      </w:r>
      <w:r w:rsidR="0017717E" w:rsidRPr="00BC61DC">
        <w:rPr>
          <w:rFonts w:ascii="Times New Roman" w:hAnsi="Times New Roman" w:cs="Times New Roman"/>
          <w:sz w:val="24"/>
          <w:szCs w:val="24"/>
        </w:rPr>
        <w:t>from now on</w:t>
      </w:r>
      <w:r w:rsidR="00D651DC" w:rsidRPr="00BC61DC">
        <w:rPr>
          <w:rFonts w:ascii="Times New Roman" w:hAnsi="Times New Roman" w:cs="Times New Roman"/>
          <w:sz w:val="24"/>
          <w:szCs w:val="24"/>
        </w:rPr>
        <w:t xml:space="preserve"> </w:t>
      </w:r>
      <w:r w:rsidR="00EC53E0" w:rsidRPr="00BC61DC">
        <w:rPr>
          <w:rFonts w:ascii="Times New Roman" w:hAnsi="Times New Roman" w:cs="Times New Roman"/>
          <w:sz w:val="24"/>
          <w:szCs w:val="24"/>
        </w:rPr>
        <w:t>also referred to as ‘COVID-19’</w:t>
      </w:r>
      <w:r w:rsidR="00BA21CE" w:rsidRPr="00BC61DC">
        <w:rPr>
          <w:rFonts w:ascii="Times New Roman" w:hAnsi="Times New Roman" w:cs="Times New Roman"/>
          <w:sz w:val="24"/>
          <w:szCs w:val="24"/>
        </w:rPr>
        <w:t xml:space="preserve"> and ‘coron</w:t>
      </w:r>
      <w:r w:rsidR="00910AB3" w:rsidRPr="00BC61DC">
        <w:rPr>
          <w:rFonts w:ascii="Times New Roman" w:hAnsi="Times New Roman" w:cs="Times New Roman"/>
          <w:sz w:val="24"/>
          <w:szCs w:val="24"/>
        </w:rPr>
        <w:t>a</w:t>
      </w:r>
      <w:r w:rsidR="00BA21CE" w:rsidRPr="00BC61DC">
        <w:rPr>
          <w:rFonts w:ascii="Times New Roman" w:hAnsi="Times New Roman" w:cs="Times New Roman"/>
          <w:sz w:val="24"/>
          <w:szCs w:val="24"/>
        </w:rPr>
        <w:t>virus’</w:t>
      </w:r>
      <w:r w:rsidR="00EC53E0" w:rsidRPr="00BC61DC">
        <w:rPr>
          <w:rFonts w:ascii="Times New Roman" w:hAnsi="Times New Roman" w:cs="Times New Roman"/>
          <w:sz w:val="24"/>
          <w:szCs w:val="24"/>
        </w:rPr>
        <w:t>)</w:t>
      </w:r>
      <w:r w:rsidRPr="00BC61DC">
        <w:rPr>
          <w:rFonts w:ascii="Times New Roman" w:hAnsi="Times New Roman" w:cs="Times New Roman"/>
          <w:sz w:val="24"/>
          <w:szCs w:val="24"/>
        </w:rPr>
        <w:t>,</w:t>
      </w:r>
      <w:r w:rsidR="00E3350F" w:rsidRPr="00BC61DC">
        <w:rPr>
          <w:rFonts w:ascii="Times New Roman" w:hAnsi="Times New Roman" w:cs="Times New Roman"/>
          <w:sz w:val="24"/>
          <w:szCs w:val="24"/>
        </w:rPr>
        <w:t xml:space="preserve"> </w:t>
      </w:r>
      <w:r w:rsidR="00ED2F3C" w:rsidRPr="00BC61DC">
        <w:rPr>
          <w:rFonts w:ascii="Times New Roman" w:hAnsi="Times New Roman" w:cs="Times New Roman"/>
          <w:sz w:val="24"/>
          <w:szCs w:val="24"/>
        </w:rPr>
        <w:t xml:space="preserve">there are a </w:t>
      </w:r>
      <w:r w:rsidR="00ED417B" w:rsidRPr="00BC61DC">
        <w:rPr>
          <w:rFonts w:ascii="Times New Roman" w:hAnsi="Times New Roman" w:cs="Times New Roman"/>
          <w:sz w:val="24"/>
          <w:szCs w:val="24"/>
        </w:rPr>
        <w:t>few practices like regular hand washing, maintaining cleanliness and proper saniti</w:t>
      </w:r>
      <w:r w:rsidR="00A32C9A" w:rsidRPr="00BC61DC">
        <w:rPr>
          <w:rFonts w:ascii="Times New Roman" w:hAnsi="Times New Roman" w:cs="Times New Roman"/>
          <w:sz w:val="24"/>
          <w:szCs w:val="24"/>
        </w:rPr>
        <w:t>z</w:t>
      </w:r>
      <w:r w:rsidR="00ED417B" w:rsidRPr="00BC61DC">
        <w:rPr>
          <w:rFonts w:ascii="Times New Roman" w:hAnsi="Times New Roman" w:cs="Times New Roman"/>
          <w:sz w:val="24"/>
          <w:szCs w:val="24"/>
        </w:rPr>
        <w:t xml:space="preserve">ation </w:t>
      </w:r>
      <w:r w:rsidR="00A37C8B" w:rsidRPr="00BC61DC">
        <w:rPr>
          <w:rFonts w:ascii="Times New Roman" w:hAnsi="Times New Roman" w:cs="Times New Roman"/>
          <w:sz w:val="24"/>
          <w:szCs w:val="24"/>
        </w:rPr>
        <w:t>of</w:t>
      </w:r>
      <w:r w:rsidR="000337D6">
        <w:rPr>
          <w:rFonts w:ascii="Times New Roman" w:hAnsi="Times New Roman" w:cs="Times New Roman"/>
          <w:sz w:val="24"/>
          <w:szCs w:val="24"/>
        </w:rPr>
        <w:t xml:space="preserve"> </w:t>
      </w:r>
      <w:r w:rsidR="00A37C8B" w:rsidRPr="00BC61DC">
        <w:rPr>
          <w:rFonts w:ascii="Times New Roman" w:hAnsi="Times New Roman" w:cs="Times New Roman"/>
          <w:sz w:val="24"/>
          <w:szCs w:val="24"/>
        </w:rPr>
        <w:t xml:space="preserve">one’s </w:t>
      </w:r>
      <w:r w:rsidR="00ED417B" w:rsidRPr="00BC61DC">
        <w:rPr>
          <w:rFonts w:ascii="Times New Roman" w:hAnsi="Times New Roman" w:cs="Times New Roman"/>
          <w:sz w:val="24"/>
          <w:szCs w:val="24"/>
        </w:rPr>
        <w:t xml:space="preserve">surroundings, </w:t>
      </w:r>
      <w:r w:rsidR="006B7822" w:rsidRPr="00BC61DC">
        <w:rPr>
          <w:rFonts w:ascii="Times New Roman" w:hAnsi="Times New Roman" w:cs="Times New Roman"/>
          <w:sz w:val="24"/>
          <w:szCs w:val="24"/>
        </w:rPr>
        <w:t xml:space="preserve">social distancing, </w:t>
      </w:r>
      <w:r w:rsidR="00910AB3" w:rsidRPr="00BC61DC">
        <w:rPr>
          <w:rFonts w:ascii="Times New Roman" w:hAnsi="Times New Roman" w:cs="Times New Roman"/>
          <w:sz w:val="24"/>
          <w:szCs w:val="24"/>
        </w:rPr>
        <w:t>paired</w:t>
      </w:r>
      <w:r w:rsidR="00DF34FA" w:rsidRPr="00BC61DC">
        <w:rPr>
          <w:rFonts w:ascii="Times New Roman" w:hAnsi="Times New Roman" w:cs="Times New Roman"/>
          <w:sz w:val="24"/>
          <w:szCs w:val="24"/>
        </w:rPr>
        <w:t xml:space="preserve"> with</w:t>
      </w:r>
      <w:r w:rsidR="00ED417B" w:rsidRPr="00BC61DC">
        <w:rPr>
          <w:rFonts w:ascii="Times New Roman" w:hAnsi="Times New Roman" w:cs="Times New Roman"/>
          <w:sz w:val="24"/>
          <w:szCs w:val="24"/>
        </w:rPr>
        <w:t xml:space="preserve"> self-quarantine </w:t>
      </w:r>
      <w:r w:rsidR="00A11DDD" w:rsidRPr="00BC61DC">
        <w:rPr>
          <w:rFonts w:ascii="Times New Roman" w:hAnsi="Times New Roman" w:cs="Times New Roman"/>
          <w:sz w:val="24"/>
          <w:szCs w:val="24"/>
        </w:rPr>
        <w:t xml:space="preserve">which </w:t>
      </w:r>
      <w:r w:rsidR="00ED417B" w:rsidRPr="00BC61DC">
        <w:rPr>
          <w:rFonts w:ascii="Times New Roman" w:hAnsi="Times New Roman" w:cs="Times New Roman"/>
          <w:sz w:val="24"/>
          <w:szCs w:val="24"/>
        </w:rPr>
        <w:t>ha</w:t>
      </w:r>
      <w:r w:rsidR="00A11DDD" w:rsidRPr="00BC61DC">
        <w:rPr>
          <w:rFonts w:ascii="Times New Roman" w:hAnsi="Times New Roman" w:cs="Times New Roman"/>
          <w:sz w:val="24"/>
          <w:szCs w:val="24"/>
        </w:rPr>
        <w:t>ve</w:t>
      </w:r>
      <w:r w:rsidR="00ED417B" w:rsidRPr="00BC61DC">
        <w:rPr>
          <w:rFonts w:ascii="Times New Roman" w:hAnsi="Times New Roman" w:cs="Times New Roman"/>
          <w:sz w:val="24"/>
          <w:szCs w:val="24"/>
        </w:rPr>
        <w:t xml:space="preserve"> helped in flattening the </w:t>
      </w:r>
      <w:r w:rsidR="0032663F" w:rsidRPr="00BC61DC">
        <w:rPr>
          <w:rFonts w:ascii="Times New Roman" w:hAnsi="Times New Roman" w:cs="Times New Roman"/>
          <w:sz w:val="24"/>
          <w:szCs w:val="24"/>
        </w:rPr>
        <w:t xml:space="preserve">epidemic </w:t>
      </w:r>
      <w:r w:rsidR="00ED417B" w:rsidRPr="00BC61DC">
        <w:rPr>
          <w:rFonts w:ascii="Times New Roman" w:hAnsi="Times New Roman" w:cs="Times New Roman"/>
          <w:sz w:val="24"/>
          <w:szCs w:val="24"/>
        </w:rPr>
        <w:t>curve</w:t>
      </w:r>
      <w:r w:rsidR="00CD19C2" w:rsidRPr="00BC61DC">
        <w:rPr>
          <w:rFonts w:ascii="Times New Roman" w:hAnsi="Times New Roman" w:cs="Times New Roman"/>
          <w:sz w:val="24"/>
          <w:szCs w:val="24"/>
        </w:rPr>
        <w:t xml:space="preserve"> </w:t>
      </w:r>
      <w:r w:rsidR="002F2360" w:rsidRPr="00BC61DC">
        <w:rPr>
          <w:rFonts w:ascii="Times New Roman" w:hAnsi="Times New Roman" w:cs="Times New Roman"/>
          <w:sz w:val="24"/>
          <w:szCs w:val="24"/>
        </w:rPr>
        <w:t xml:space="preserve">(i.e. </w:t>
      </w:r>
      <w:r w:rsidR="00D651DC" w:rsidRPr="00BC61DC">
        <w:rPr>
          <w:rFonts w:ascii="Times New Roman" w:hAnsi="Times New Roman" w:cs="Times New Roman"/>
          <w:sz w:val="24"/>
          <w:szCs w:val="24"/>
        </w:rPr>
        <w:t xml:space="preserve">by </w:t>
      </w:r>
      <w:r w:rsidR="00CF0CFE" w:rsidRPr="00BC61DC">
        <w:rPr>
          <w:rFonts w:ascii="Times New Roman" w:hAnsi="Times New Roman" w:cs="Times New Roman"/>
          <w:sz w:val="24"/>
          <w:szCs w:val="24"/>
        </w:rPr>
        <w:t>slow</w:t>
      </w:r>
      <w:r w:rsidR="00D651DC" w:rsidRPr="00BC61DC">
        <w:rPr>
          <w:rFonts w:ascii="Times New Roman" w:hAnsi="Times New Roman" w:cs="Times New Roman"/>
          <w:sz w:val="24"/>
          <w:szCs w:val="24"/>
        </w:rPr>
        <w:t>ing</w:t>
      </w:r>
      <w:r w:rsidR="00CF0CFE" w:rsidRPr="00BC61DC">
        <w:rPr>
          <w:rFonts w:ascii="Times New Roman" w:hAnsi="Times New Roman" w:cs="Times New Roman"/>
          <w:sz w:val="24"/>
          <w:szCs w:val="24"/>
        </w:rPr>
        <w:t xml:space="preserve"> down the spread of the virus </w:t>
      </w:r>
      <w:r w:rsidR="00E516D2" w:rsidRPr="00BC61DC">
        <w:rPr>
          <w:rFonts w:ascii="Times New Roman" w:hAnsi="Times New Roman" w:cs="Times New Roman"/>
          <w:sz w:val="24"/>
          <w:szCs w:val="24"/>
        </w:rPr>
        <w:t>and reducing the number of cases that are active at any given time</w:t>
      </w:r>
      <w:r w:rsidR="002F2360" w:rsidRPr="00BC61DC">
        <w:rPr>
          <w:rFonts w:ascii="Times New Roman" w:hAnsi="Times New Roman" w:cs="Times New Roman"/>
          <w:sz w:val="24"/>
          <w:szCs w:val="24"/>
        </w:rPr>
        <w:t>)</w:t>
      </w:r>
      <w:r w:rsidR="00E3350F" w:rsidRPr="00BC61DC">
        <w:rPr>
          <w:rFonts w:ascii="Times New Roman" w:hAnsi="Times New Roman" w:cs="Times New Roman"/>
          <w:sz w:val="24"/>
          <w:szCs w:val="24"/>
        </w:rPr>
        <w:t xml:space="preserve">. These methods </w:t>
      </w:r>
      <w:r w:rsidR="00DE2B8D" w:rsidRPr="00BC61DC">
        <w:rPr>
          <w:rFonts w:ascii="Times New Roman" w:hAnsi="Times New Roman" w:cs="Times New Roman"/>
          <w:sz w:val="24"/>
          <w:szCs w:val="24"/>
        </w:rPr>
        <w:t>sequentially</w:t>
      </w:r>
      <w:r w:rsidR="00E516D2" w:rsidRPr="00BC61DC">
        <w:rPr>
          <w:rFonts w:ascii="Times New Roman" w:hAnsi="Times New Roman" w:cs="Times New Roman"/>
          <w:sz w:val="24"/>
          <w:szCs w:val="24"/>
        </w:rPr>
        <w:t xml:space="preserve"> </w:t>
      </w:r>
      <w:r w:rsidR="00DE2B8D" w:rsidRPr="00BC61DC">
        <w:rPr>
          <w:rFonts w:ascii="Times New Roman" w:hAnsi="Times New Roman" w:cs="Times New Roman"/>
          <w:sz w:val="24"/>
          <w:szCs w:val="24"/>
        </w:rPr>
        <w:t>provide</w:t>
      </w:r>
      <w:r w:rsidR="00E516D2" w:rsidRPr="00BC61DC">
        <w:rPr>
          <w:rFonts w:ascii="Times New Roman" w:hAnsi="Times New Roman" w:cs="Times New Roman"/>
          <w:sz w:val="24"/>
          <w:szCs w:val="24"/>
        </w:rPr>
        <w:t xml:space="preserve"> </w:t>
      </w:r>
      <w:r w:rsidR="00D56E8F" w:rsidRPr="00BC61DC">
        <w:rPr>
          <w:rFonts w:ascii="Times New Roman" w:hAnsi="Times New Roman" w:cs="Times New Roman"/>
          <w:sz w:val="24"/>
          <w:szCs w:val="24"/>
        </w:rPr>
        <w:t xml:space="preserve">essential services like </w:t>
      </w:r>
      <w:r w:rsidR="00836A1A" w:rsidRPr="00BC61DC">
        <w:rPr>
          <w:rFonts w:ascii="Times New Roman" w:hAnsi="Times New Roman" w:cs="Times New Roman"/>
          <w:sz w:val="24"/>
          <w:szCs w:val="24"/>
        </w:rPr>
        <w:t>health care workers</w:t>
      </w:r>
      <w:r w:rsidR="00E516D2" w:rsidRPr="00BC61DC">
        <w:rPr>
          <w:rFonts w:ascii="Times New Roman" w:hAnsi="Times New Roman" w:cs="Times New Roman"/>
          <w:sz w:val="24"/>
          <w:szCs w:val="24"/>
        </w:rPr>
        <w:t>, vaccine-manufacturers</w:t>
      </w:r>
      <w:r w:rsidR="00445A2A" w:rsidRPr="00BC61DC">
        <w:rPr>
          <w:rFonts w:ascii="Times New Roman" w:hAnsi="Times New Roman" w:cs="Times New Roman"/>
          <w:sz w:val="24"/>
          <w:szCs w:val="24"/>
        </w:rPr>
        <w:t xml:space="preserve">, hospitals, and police </w:t>
      </w:r>
      <w:r w:rsidR="0093454F" w:rsidRPr="00BC61DC">
        <w:rPr>
          <w:rFonts w:ascii="Times New Roman" w:hAnsi="Times New Roman" w:cs="Times New Roman"/>
          <w:sz w:val="24"/>
          <w:szCs w:val="24"/>
        </w:rPr>
        <w:t xml:space="preserve">the </w:t>
      </w:r>
      <w:r w:rsidR="00E516D2" w:rsidRPr="00BC61DC">
        <w:rPr>
          <w:rFonts w:ascii="Times New Roman" w:hAnsi="Times New Roman" w:cs="Times New Roman"/>
          <w:sz w:val="24"/>
          <w:szCs w:val="24"/>
        </w:rPr>
        <w:t xml:space="preserve">time to prepare and </w:t>
      </w:r>
      <w:r w:rsidR="00E516D2" w:rsidRPr="00BC61DC">
        <w:rPr>
          <w:rFonts w:ascii="Times New Roman" w:hAnsi="Times New Roman" w:cs="Times New Roman"/>
          <w:sz w:val="24"/>
          <w:szCs w:val="24"/>
        </w:rPr>
        <w:lastRenderedPageBreak/>
        <w:t>respond, without becoming overwhelmed</w:t>
      </w:r>
      <w:r w:rsidR="003547C7">
        <w:rPr>
          <w:rFonts w:ascii="Times New Roman" w:hAnsi="Times New Roman" w:cs="Times New Roman"/>
          <w:sz w:val="24"/>
          <w:szCs w:val="24"/>
        </w:rPr>
        <w:t>.</w:t>
      </w:r>
      <w:r w:rsidR="00917BC0">
        <w:rPr>
          <w:rStyle w:val="FootnoteReference"/>
          <w:rFonts w:ascii="Times New Roman" w:hAnsi="Times New Roman" w:cs="Times New Roman"/>
          <w:sz w:val="24"/>
          <w:szCs w:val="24"/>
        </w:rPr>
        <w:footnoteReference w:id="1"/>
      </w:r>
      <w:r w:rsidR="003547C7">
        <w:rPr>
          <w:rFonts w:ascii="Times New Roman" w:hAnsi="Times New Roman" w:cs="Times New Roman"/>
          <w:sz w:val="24"/>
          <w:szCs w:val="24"/>
        </w:rPr>
        <w:t xml:space="preserve"> </w:t>
      </w:r>
      <w:r w:rsidR="003721AA" w:rsidRPr="00BC61DC">
        <w:rPr>
          <w:rFonts w:ascii="Times New Roman" w:hAnsi="Times New Roman" w:cs="Times New Roman"/>
          <w:sz w:val="24"/>
          <w:szCs w:val="24"/>
        </w:rPr>
        <w:t xml:space="preserve">The World </w:t>
      </w:r>
      <w:r w:rsidR="00FE49E4" w:rsidRPr="00BC61DC">
        <w:rPr>
          <w:rFonts w:ascii="Times New Roman" w:hAnsi="Times New Roman" w:cs="Times New Roman"/>
          <w:sz w:val="24"/>
          <w:szCs w:val="24"/>
        </w:rPr>
        <w:t>Health</w:t>
      </w:r>
      <w:r w:rsidR="003721AA" w:rsidRPr="00BC61DC">
        <w:rPr>
          <w:rFonts w:ascii="Times New Roman" w:hAnsi="Times New Roman" w:cs="Times New Roman"/>
          <w:sz w:val="24"/>
          <w:szCs w:val="24"/>
        </w:rPr>
        <w:t xml:space="preserve"> Organization</w:t>
      </w:r>
      <w:r w:rsidR="002419B8" w:rsidRPr="00BC61DC">
        <w:rPr>
          <w:rFonts w:ascii="Times New Roman" w:hAnsi="Times New Roman" w:cs="Times New Roman"/>
          <w:sz w:val="24"/>
          <w:szCs w:val="24"/>
        </w:rPr>
        <w:t xml:space="preserve"> (WHO)</w:t>
      </w:r>
      <w:r w:rsidR="003721AA" w:rsidRPr="00BC61DC">
        <w:rPr>
          <w:rFonts w:ascii="Times New Roman" w:hAnsi="Times New Roman" w:cs="Times New Roman"/>
          <w:sz w:val="24"/>
          <w:szCs w:val="24"/>
        </w:rPr>
        <w:t xml:space="preserve">, in February, cautioned of the “massive infodemic” </w:t>
      </w:r>
      <w:r w:rsidR="009859F8" w:rsidRPr="00BC61DC">
        <w:rPr>
          <w:rFonts w:ascii="Times New Roman" w:hAnsi="Times New Roman" w:cs="Times New Roman"/>
          <w:sz w:val="24"/>
          <w:szCs w:val="24"/>
        </w:rPr>
        <w:t>associated with</w:t>
      </w:r>
      <w:r w:rsidR="003721AA" w:rsidRPr="00BC61DC">
        <w:rPr>
          <w:rFonts w:ascii="Times New Roman" w:hAnsi="Times New Roman" w:cs="Times New Roman"/>
          <w:sz w:val="24"/>
          <w:szCs w:val="24"/>
        </w:rPr>
        <w:t xml:space="preserve"> the COVID-19 outbreak</w:t>
      </w:r>
      <w:r w:rsidR="009D745E">
        <w:rPr>
          <w:rStyle w:val="FootnoteReference"/>
          <w:rFonts w:ascii="Times New Roman" w:hAnsi="Times New Roman" w:cs="Times New Roman"/>
          <w:sz w:val="24"/>
          <w:szCs w:val="24"/>
        </w:rPr>
        <w:footnoteReference w:id="2"/>
      </w:r>
      <w:r w:rsidR="0049296F" w:rsidRPr="00BC61DC">
        <w:rPr>
          <w:rFonts w:ascii="Times New Roman" w:hAnsi="Times New Roman" w:cs="Times New Roman"/>
          <w:sz w:val="24"/>
          <w:szCs w:val="24"/>
        </w:rPr>
        <w:t xml:space="preserve">  </w:t>
      </w:r>
      <w:r w:rsidR="00336398" w:rsidRPr="00BC61DC">
        <w:rPr>
          <w:rFonts w:ascii="Times New Roman" w:hAnsi="Times New Roman" w:cs="Times New Roman"/>
          <w:sz w:val="24"/>
          <w:szCs w:val="24"/>
        </w:rPr>
        <w:t xml:space="preserve">making it difficult for people to locate reliable sources and </w:t>
      </w:r>
      <w:r w:rsidR="00713F8D" w:rsidRPr="00BC61DC">
        <w:rPr>
          <w:rFonts w:ascii="Times New Roman" w:hAnsi="Times New Roman" w:cs="Times New Roman"/>
          <w:sz w:val="24"/>
          <w:szCs w:val="24"/>
        </w:rPr>
        <w:t>dependable</w:t>
      </w:r>
      <w:r w:rsidR="00336398" w:rsidRPr="00BC61DC">
        <w:rPr>
          <w:rFonts w:ascii="Times New Roman" w:hAnsi="Times New Roman" w:cs="Times New Roman"/>
          <w:sz w:val="24"/>
          <w:szCs w:val="24"/>
        </w:rPr>
        <w:t xml:space="preserve"> guidance when in need.</w:t>
      </w:r>
      <w:r w:rsidR="00A6216A">
        <w:rPr>
          <w:rStyle w:val="FootnoteReference"/>
          <w:rFonts w:ascii="Times New Roman" w:hAnsi="Times New Roman" w:cs="Times New Roman"/>
          <w:sz w:val="24"/>
          <w:szCs w:val="24"/>
        </w:rPr>
        <w:footnoteReference w:id="3"/>
      </w:r>
      <w:r w:rsidR="00336398" w:rsidRPr="00BC61DC">
        <w:rPr>
          <w:rFonts w:ascii="Times New Roman" w:hAnsi="Times New Roman" w:cs="Times New Roman"/>
          <w:sz w:val="24"/>
          <w:szCs w:val="24"/>
        </w:rPr>
        <w:t xml:space="preserve"> </w:t>
      </w:r>
      <w:r w:rsidR="003721AA" w:rsidRPr="00BC61DC">
        <w:rPr>
          <w:rFonts w:ascii="Times New Roman" w:hAnsi="Times New Roman" w:cs="Times New Roman"/>
          <w:sz w:val="24"/>
          <w:szCs w:val="24"/>
        </w:rPr>
        <w:t>The WHO has also repeatedly warned that misinformation about COVID-19</w:t>
      </w:r>
      <w:r w:rsidR="003653CE" w:rsidRPr="00BC61DC">
        <w:rPr>
          <w:rFonts w:ascii="Times New Roman" w:hAnsi="Times New Roman" w:cs="Times New Roman"/>
          <w:sz w:val="24"/>
          <w:szCs w:val="24"/>
        </w:rPr>
        <w:t>,</w:t>
      </w:r>
      <w:r w:rsidR="00A6216A">
        <w:rPr>
          <w:rStyle w:val="FootnoteReference"/>
          <w:rFonts w:ascii="Times New Roman" w:hAnsi="Times New Roman" w:cs="Times New Roman"/>
          <w:sz w:val="24"/>
          <w:szCs w:val="24"/>
        </w:rPr>
        <w:footnoteReference w:id="4"/>
      </w:r>
      <w:r w:rsidR="003653CE" w:rsidRPr="00BC61DC">
        <w:rPr>
          <w:rFonts w:ascii="Times New Roman" w:hAnsi="Times New Roman" w:cs="Times New Roman"/>
          <w:sz w:val="24"/>
          <w:szCs w:val="24"/>
        </w:rPr>
        <w:t xml:space="preserve"> which has been </w:t>
      </w:r>
      <w:r w:rsidR="003A5D94" w:rsidRPr="00BC61DC">
        <w:rPr>
          <w:rFonts w:ascii="Times New Roman" w:hAnsi="Times New Roman" w:cs="Times New Roman"/>
          <w:sz w:val="24"/>
          <w:szCs w:val="24"/>
        </w:rPr>
        <w:t xml:space="preserve">a </w:t>
      </w:r>
      <w:r w:rsidR="003653CE" w:rsidRPr="00BC61DC">
        <w:rPr>
          <w:rFonts w:ascii="Times New Roman" w:hAnsi="Times New Roman" w:cs="Times New Roman"/>
          <w:sz w:val="24"/>
          <w:szCs w:val="24"/>
        </w:rPr>
        <w:t xml:space="preserve">large part of this infodemic, </w:t>
      </w:r>
      <w:r w:rsidR="002F4F16" w:rsidRPr="00BC61DC">
        <w:rPr>
          <w:rFonts w:ascii="Times New Roman" w:hAnsi="Times New Roman" w:cs="Times New Roman"/>
          <w:sz w:val="24"/>
          <w:szCs w:val="24"/>
        </w:rPr>
        <w:t xml:space="preserve">impedes on </w:t>
      </w:r>
      <w:r w:rsidR="00BC72A6" w:rsidRPr="00BC61DC">
        <w:rPr>
          <w:rFonts w:ascii="Times New Roman" w:hAnsi="Times New Roman" w:cs="Times New Roman"/>
          <w:sz w:val="24"/>
          <w:szCs w:val="24"/>
        </w:rPr>
        <w:t>the effectiveness</w:t>
      </w:r>
      <w:r w:rsidR="002F4F16" w:rsidRPr="00BC61DC">
        <w:rPr>
          <w:rFonts w:ascii="Times New Roman" w:hAnsi="Times New Roman" w:cs="Times New Roman"/>
          <w:sz w:val="24"/>
          <w:szCs w:val="24"/>
        </w:rPr>
        <w:t xml:space="preserve"> combatting the pandemic</w:t>
      </w:r>
      <w:r w:rsidR="005D1936">
        <w:rPr>
          <w:rStyle w:val="FootnoteReference"/>
          <w:rFonts w:ascii="Times New Roman" w:hAnsi="Times New Roman" w:cs="Times New Roman"/>
          <w:sz w:val="24"/>
          <w:szCs w:val="24"/>
        </w:rPr>
        <w:footnoteReference w:id="5"/>
      </w:r>
      <w:r w:rsidR="00A8003A" w:rsidRPr="00BC61DC">
        <w:rPr>
          <w:rFonts w:ascii="Times New Roman" w:hAnsi="Times New Roman" w:cs="Times New Roman"/>
          <w:sz w:val="24"/>
          <w:szCs w:val="24"/>
        </w:rPr>
        <w:t xml:space="preserve"> and can </w:t>
      </w:r>
      <w:r w:rsidR="00C93931">
        <w:rPr>
          <w:rFonts w:ascii="Times New Roman" w:hAnsi="Times New Roman" w:cs="Times New Roman"/>
          <w:sz w:val="24"/>
          <w:szCs w:val="24"/>
        </w:rPr>
        <w:t>give birth to</w:t>
      </w:r>
      <w:r w:rsidR="00A8003A" w:rsidRPr="00BC61DC">
        <w:rPr>
          <w:rFonts w:ascii="Times New Roman" w:hAnsi="Times New Roman" w:cs="Times New Roman"/>
          <w:sz w:val="24"/>
          <w:szCs w:val="24"/>
        </w:rPr>
        <w:t xml:space="preserve"> the violation of other human rights</w:t>
      </w:r>
      <w:r w:rsidR="002F4F16" w:rsidRPr="00BC61DC">
        <w:rPr>
          <w:rFonts w:ascii="Times New Roman" w:hAnsi="Times New Roman" w:cs="Times New Roman"/>
          <w:sz w:val="24"/>
          <w:szCs w:val="24"/>
        </w:rPr>
        <w:t>.</w:t>
      </w:r>
      <w:r w:rsidR="004B6F9C">
        <w:rPr>
          <w:rStyle w:val="FootnoteReference"/>
          <w:rFonts w:ascii="Times New Roman" w:hAnsi="Times New Roman" w:cs="Times New Roman"/>
          <w:sz w:val="24"/>
          <w:szCs w:val="24"/>
        </w:rPr>
        <w:footnoteReference w:id="6"/>
      </w:r>
      <w:r w:rsidR="002B1390" w:rsidRPr="00BC61DC">
        <w:rPr>
          <w:rFonts w:ascii="Times New Roman" w:hAnsi="Times New Roman" w:cs="Times New Roman"/>
          <w:sz w:val="24"/>
          <w:szCs w:val="24"/>
        </w:rPr>
        <w:t xml:space="preserve"> </w:t>
      </w:r>
      <w:r w:rsidR="00697F74" w:rsidRPr="00BC61DC">
        <w:rPr>
          <w:rFonts w:ascii="Times New Roman" w:hAnsi="Times New Roman" w:cs="Times New Roman"/>
          <w:sz w:val="24"/>
          <w:szCs w:val="24"/>
        </w:rPr>
        <w:t>Misinformation can be defined as the unintentional spread of false or inaccurate information without malicious intent, which is indistinct from the concept of 'disinformation'</w:t>
      </w:r>
      <w:r w:rsidR="001C171B">
        <w:rPr>
          <w:rFonts w:ascii="Times New Roman" w:hAnsi="Times New Roman" w:cs="Times New Roman"/>
          <w:sz w:val="24"/>
          <w:szCs w:val="24"/>
        </w:rPr>
        <w:t>.</w:t>
      </w:r>
      <w:r w:rsidR="001C171B">
        <w:rPr>
          <w:rStyle w:val="FootnoteReference"/>
          <w:rFonts w:ascii="Times New Roman" w:hAnsi="Times New Roman" w:cs="Times New Roman"/>
          <w:sz w:val="24"/>
          <w:szCs w:val="24"/>
        </w:rPr>
        <w:footnoteReference w:id="7"/>
      </w:r>
      <w:r w:rsidR="001C171B">
        <w:rPr>
          <w:rFonts w:ascii="Times New Roman" w:hAnsi="Times New Roman" w:cs="Times New Roman"/>
          <w:sz w:val="24"/>
          <w:szCs w:val="24"/>
        </w:rPr>
        <w:t xml:space="preserve"> </w:t>
      </w:r>
      <w:r w:rsidR="00697F74" w:rsidRPr="00BC61DC">
        <w:rPr>
          <w:rFonts w:ascii="Times New Roman" w:hAnsi="Times New Roman" w:cs="Times New Roman"/>
          <w:sz w:val="24"/>
          <w:szCs w:val="24"/>
        </w:rPr>
        <w:t xml:space="preserve">Disinformation can be described as false, inaccurate, or disingenuous information designed, presented and endorsed to cause public harm deliberately or </w:t>
      </w:r>
      <w:r w:rsidR="00DA653C" w:rsidRPr="00BC61DC">
        <w:rPr>
          <w:rFonts w:ascii="Times New Roman" w:hAnsi="Times New Roman" w:cs="Times New Roman"/>
          <w:sz w:val="24"/>
          <w:szCs w:val="24"/>
        </w:rPr>
        <w:t>for</w:t>
      </w:r>
      <w:r w:rsidR="00DA653C">
        <w:rPr>
          <w:rFonts w:ascii="Times New Roman" w:hAnsi="Times New Roman" w:cs="Times New Roman"/>
          <w:sz w:val="24"/>
          <w:szCs w:val="24"/>
        </w:rPr>
        <w:t>-</w:t>
      </w:r>
      <w:r w:rsidR="00697F74" w:rsidRPr="00BC61DC">
        <w:rPr>
          <w:rFonts w:ascii="Times New Roman" w:hAnsi="Times New Roman" w:cs="Times New Roman"/>
          <w:sz w:val="24"/>
          <w:szCs w:val="24"/>
        </w:rPr>
        <w:t>profit,</w:t>
      </w:r>
      <w:r w:rsidR="00F70017">
        <w:rPr>
          <w:rStyle w:val="FootnoteReference"/>
          <w:rFonts w:ascii="Times New Roman" w:hAnsi="Times New Roman" w:cs="Times New Roman"/>
          <w:sz w:val="24"/>
          <w:szCs w:val="24"/>
        </w:rPr>
        <w:footnoteReference w:id="8"/>
      </w:r>
      <w:r w:rsidR="00697F74" w:rsidRPr="00BC61DC">
        <w:rPr>
          <w:rFonts w:ascii="Times New Roman" w:hAnsi="Times New Roman" w:cs="Times New Roman"/>
          <w:sz w:val="24"/>
          <w:szCs w:val="24"/>
        </w:rPr>
        <w:t xml:space="preserve"> commonly referred to as fake news.</w:t>
      </w:r>
    </w:p>
    <w:p w14:paraId="23DE8267" w14:textId="77777777" w:rsidR="00DB74CF" w:rsidRDefault="00DB74CF" w:rsidP="00CC632F">
      <w:pPr>
        <w:spacing w:before="40" w:after="40" w:line="240" w:lineRule="auto"/>
        <w:contextualSpacing/>
        <w:rPr>
          <w:rFonts w:ascii="Times New Roman" w:hAnsi="Times New Roman" w:cs="Times New Roman"/>
          <w:sz w:val="24"/>
          <w:szCs w:val="24"/>
        </w:rPr>
      </w:pPr>
    </w:p>
    <w:p w14:paraId="4C447CA1" w14:textId="610B466F" w:rsidR="000914DB" w:rsidRPr="00BC61DC" w:rsidRDefault="00752025" w:rsidP="00CC632F">
      <w:pPr>
        <w:spacing w:before="40" w:after="40" w:line="240" w:lineRule="auto"/>
        <w:contextualSpacing/>
        <w:rPr>
          <w:rFonts w:ascii="Times New Roman" w:hAnsi="Times New Roman" w:cs="Times New Roman"/>
          <w:sz w:val="24"/>
          <w:szCs w:val="24"/>
        </w:rPr>
      </w:pPr>
      <w:r w:rsidRPr="00BC61DC">
        <w:rPr>
          <w:rFonts w:ascii="Times New Roman" w:hAnsi="Times New Roman" w:cs="Times New Roman"/>
          <w:sz w:val="24"/>
          <w:szCs w:val="24"/>
        </w:rPr>
        <w:t xml:space="preserve">Scholars have found that genuine sources of information about COVID-19, such as </w:t>
      </w:r>
      <w:r w:rsidR="00DE226F" w:rsidRPr="00BC61DC">
        <w:rPr>
          <w:rFonts w:ascii="Times New Roman" w:hAnsi="Times New Roman" w:cs="Times New Roman"/>
          <w:sz w:val="24"/>
          <w:szCs w:val="24"/>
        </w:rPr>
        <w:t xml:space="preserve">the </w:t>
      </w:r>
      <w:r w:rsidRPr="00BC61DC">
        <w:rPr>
          <w:rFonts w:ascii="Times New Roman" w:hAnsi="Times New Roman" w:cs="Times New Roman"/>
          <w:sz w:val="24"/>
          <w:szCs w:val="24"/>
        </w:rPr>
        <w:t>WHO, had dramatically fewer engagements than sources of misinformation.</w:t>
      </w:r>
      <w:r w:rsidR="009A2508">
        <w:rPr>
          <w:rStyle w:val="FootnoteReference"/>
          <w:rFonts w:ascii="Times New Roman" w:hAnsi="Times New Roman" w:cs="Times New Roman"/>
          <w:sz w:val="24"/>
          <w:szCs w:val="24"/>
        </w:rPr>
        <w:footnoteReference w:id="9"/>
      </w:r>
      <w:r w:rsidR="00924AE5" w:rsidRPr="00BC61DC">
        <w:rPr>
          <w:rFonts w:ascii="Times New Roman" w:hAnsi="Times New Roman" w:cs="Times New Roman"/>
          <w:sz w:val="24"/>
          <w:szCs w:val="24"/>
        </w:rPr>
        <w:t xml:space="preserve"> </w:t>
      </w:r>
      <w:r w:rsidR="00F31292" w:rsidRPr="00BC61DC">
        <w:rPr>
          <w:rFonts w:ascii="Times New Roman" w:hAnsi="Times New Roman" w:cs="Times New Roman"/>
          <w:sz w:val="24"/>
          <w:szCs w:val="24"/>
        </w:rPr>
        <w:t>Nevertheless, f</w:t>
      </w:r>
      <w:r w:rsidR="0004680A" w:rsidRPr="00BC61DC">
        <w:rPr>
          <w:rFonts w:ascii="Times New Roman" w:hAnsi="Times New Roman" w:cs="Times New Roman"/>
          <w:sz w:val="24"/>
          <w:szCs w:val="24"/>
        </w:rPr>
        <w:t>actually correct i</w:t>
      </w:r>
      <w:r w:rsidR="00B02E6C" w:rsidRPr="00BC61DC">
        <w:rPr>
          <w:rFonts w:ascii="Times New Roman" w:hAnsi="Times New Roman" w:cs="Times New Roman"/>
          <w:sz w:val="24"/>
          <w:szCs w:val="24"/>
        </w:rPr>
        <w:t xml:space="preserve">nformation is </w:t>
      </w:r>
      <w:r w:rsidR="0004680A" w:rsidRPr="00BC61DC">
        <w:rPr>
          <w:rFonts w:ascii="Times New Roman" w:hAnsi="Times New Roman" w:cs="Times New Roman"/>
          <w:sz w:val="24"/>
          <w:szCs w:val="24"/>
        </w:rPr>
        <w:t>crucial</w:t>
      </w:r>
      <w:r w:rsidR="00B02E6C" w:rsidRPr="00BC61DC">
        <w:rPr>
          <w:rFonts w:ascii="Times New Roman" w:hAnsi="Times New Roman" w:cs="Times New Roman"/>
          <w:sz w:val="24"/>
          <w:szCs w:val="24"/>
        </w:rPr>
        <w:t xml:space="preserve"> to </w:t>
      </w:r>
      <w:r w:rsidR="0004680A" w:rsidRPr="00BC61DC">
        <w:rPr>
          <w:rFonts w:ascii="Times New Roman" w:hAnsi="Times New Roman" w:cs="Times New Roman"/>
          <w:sz w:val="24"/>
          <w:szCs w:val="24"/>
        </w:rPr>
        <w:t>safeguarding</w:t>
      </w:r>
      <w:r w:rsidR="00B02E6C" w:rsidRPr="00BC61DC">
        <w:rPr>
          <w:rFonts w:ascii="Times New Roman" w:hAnsi="Times New Roman" w:cs="Times New Roman"/>
          <w:sz w:val="24"/>
          <w:szCs w:val="24"/>
        </w:rPr>
        <w:t xml:space="preserve"> effective responses to COVID-19, </w:t>
      </w:r>
      <w:r w:rsidR="0004680A" w:rsidRPr="00BC61DC">
        <w:rPr>
          <w:rFonts w:ascii="Times New Roman" w:hAnsi="Times New Roman" w:cs="Times New Roman"/>
          <w:sz w:val="24"/>
          <w:szCs w:val="24"/>
        </w:rPr>
        <w:t>together with</w:t>
      </w:r>
      <w:r w:rsidR="00B02E6C" w:rsidRPr="00BC61DC">
        <w:rPr>
          <w:rFonts w:ascii="Times New Roman" w:hAnsi="Times New Roman" w:cs="Times New Roman"/>
          <w:sz w:val="24"/>
          <w:szCs w:val="24"/>
        </w:rPr>
        <w:t xml:space="preserve"> the </w:t>
      </w:r>
      <w:r w:rsidR="0004680A" w:rsidRPr="00BC61DC">
        <w:rPr>
          <w:rFonts w:ascii="Times New Roman" w:hAnsi="Times New Roman" w:cs="Times New Roman"/>
          <w:sz w:val="24"/>
          <w:szCs w:val="24"/>
        </w:rPr>
        <w:t>operation</w:t>
      </w:r>
      <w:r w:rsidR="00B02E6C" w:rsidRPr="00BC61DC">
        <w:rPr>
          <w:rFonts w:ascii="Times New Roman" w:hAnsi="Times New Roman" w:cs="Times New Roman"/>
          <w:sz w:val="24"/>
          <w:szCs w:val="24"/>
        </w:rPr>
        <w:t xml:space="preserve"> of protective measures by the public</w:t>
      </w:r>
      <w:r w:rsidR="009A2508">
        <w:rPr>
          <w:rFonts w:ascii="Times New Roman" w:hAnsi="Times New Roman" w:cs="Times New Roman"/>
          <w:sz w:val="24"/>
          <w:szCs w:val="24"/>
        </w:rPr>
        <w:t>.</w:t>
      </w:r>
      <w:r w:rsidR="009A2508">
        <w:rPr>
          <w:rStyle w:val="FootnoteReference"/>
          <w:rFonts w:ascii="Times New Roman" w:hAnsi="Times New Roman" w:cs="Times New Roman"/>
          <w:sz w:val="24"/>
          <w:szCs w:val="24"/>
        </w:rPr>
        <w:footnoteReference w:id="10"/>
      </w:r>
      <w:r w:rsidR="0004680A" w:rsidRPr="00BC61DC">
        <w:rPr>
          <w:rFonts w:ascii="Times New Roman" w:hAnsi="Times New Roman" w:cs="Times New Roman"/>
          <w:sz w:val="24"/>
          <w:szCs w:val="24"/>
        </w:rPr>
        <w:t xml:space="preserve"> </w:t>
      </w:r>
      <w:r w:rsidR="00A9459C" w:rsidRPr="00BC61DC">
        <w:rPr>
          <w:rFonts w:ascii="Times New Roman" w:hAnsi="Times New Roman" w:cs="Times New Roman"/>
          <w:sz w:val="24"/>
          <w:szCs w:val="24"/>
        </w:rPr>
        <w:t xml:space="preserve">Without </w:t>
      </w:r>
      <w:r w:rsidR="008D6715" w:rsidRPr="00BC61DC">
        <w:rPr>
          <w:rFonts w:ascii="Times New Roman" w:hAnsi="Times New Roman" w:cs="Times New Roman"/>
          <w:sz w:val="24"/>
          <w:szCs w:val="24"/>
        </w:rPr>
        <w:t>access to accurate and up-to-date information from authorities</w:t>
      </w:r>
      <w:r w:rsidR="00FC2DCC" w:rsidRPr="00BC61DC">
        <w:rPr>
          <w:rFonts w:ascii="Times New Roman" w:hAnsi="Times New Roman" w:cs="Times New Roman"/>
          <w:sz w:val="24"/>
          <w:szCs w:val="24"/>
        </w:rPr>
        <w:t xml:space="preserve"> about state policies and actions</w:t>
      </w:r>
      <w:r w:rsidR="008D6715" w:rsidRPr="00BC61DC">
        <w:rPr>
          <w:rFonts w:ascii="Times New Roman" w:hAnsi="Times New Roman" w:cs="Times New Roman"/>
          <w:sz w:val="24"/>
          <w:szCs w:val="24"/>
        </w:rPr>
        <w:t xml:space="preserve">, </w:t>
      </w:r>
      <w:r w:rsidR="00A9459C" w:rsidRPr="00BC61DC">
        <w:rPr>
          <w:rFonts w:ascii="Times New Roman" w:hAnsi="Times New Roman" w:cs="Times New Roman"/>
          <w:sz w:val="24"/>
          <w:szCs w:val="24"/>
        </w:rPr>
        <w:t>individuals, doctors</w:t>
      </w:r>
      <w:r w:rsidR="00F06229">
        <w:rPr>
          <w:rFonts w:ascii="Times New Roman" w:hAnsi="Times New Roman" w:cs="Times New Roman"/>
          <w:sz w:val="24"/>
          <w:szCs w:val="24"/>
        </w:rPr>
        <w:t>,</w:t>
      </w:r>
      <w:r w:rsidR="00A9459C" w:rsidRPr="00BC61DC">
        <w:rPr>
          <w:rFonts w:ascii="Times New Roman" w:hAnsi="Times New Roman" w:cs="Times New Roman"/>
          <w:sz w:val="24"/>
          <w:szCs w:val="24"/>
        </w:rPr>
        <w:t xml:space="preserve"> and epidemiologists cannot </w:t>
      </w:r>
      <w:r w:rsidR="000F70AA" w:rsidRPr="00BC61DC">
        <w:rPr>
          <w:rFonts w:ascii="Times New Roman" w:hAnsi="Times New Roman" w:cs="Times New Roman"/>
          <w:sz w:val="24"/>
          <w:szCs w:val="24"/>
        </w:rPr>
        <w:t>conclusively</w:t>
      </w:r>
      <w:r w:rsidR="00A9459C" w:rsidRPr="00BC61DC">
        <w:rPr>
          <w:rFonts w:ascii="Times New Roman" w:hAnsi="Times New Roman" w:cs="Times New Roman"/>
          <w:sz w:val="24"/>
          <w:szCs w:val="24"/>
        </w:rPr>
        <w:t xml:space="preserve"> protect themselves and</w:t>
      </w:r>
      <w:r w:rsidR="008D6715" w:rsidRPr="00BC61DC">
        <w:rPr>
          <w:rFonts w:ascii="Times New Roman" w:hAnsi="Times New Roman" w:cs="Times New Roman"/>
          <w:sz w:val="24"/>
          <w:szCs w:val="24"/>
        </w:rPr>
        <w:t xml:space="preserve"> </w:t>
      </w:r>
      <w:r w:rsidR="00A9459C" w:rsidRPr="00BC61DC">
        <w:rPr>
          <w:rFonts w:ascii="Times New Roman" w:hAnsi="Times New Roman" w:cs="Times New Roman"/>
          <w:sz w:val="24"/>
          <w:szCs w:val="24"/>
        </w:rPr>
        <w:t>others</w:t>
      </w:r>
      <w:r w:rsidR="008D6715" w:rsidRPr="00BC61DC">
        <w:rPr>
          <w:rFonts w:ascii="Times New Roman" w:hAnsi="Times New Roman" w:cs="Times New Roman"/>
          <w:sz w:val="24"/>
          <w:szCs w:val="24"/>
        </w:rPr>
        <w:t>.</w:t>
      </w:r>
      <w:r w:rsidR="00605835">
        <w:rPr>
          <w:rStyle w:val="FootnoteReference"/>
          <w:rFonts w:ascii="Times New Roman" w:hAnsi="Times New Roman" w:cs="Times New Roman"/>
          <w:sz w:val="24"/>
          <w:szCs w:val="24"/>
        </w:rPr>
        <w:footnoteReference w:id="11"/>
      </w:r>
      <w:r w:rsidR="008D6715" w:rsidRPr="00BC61DC">
        <w:rPr>
          <w:rFonts w:ascii="Times New Roman" w:hAnsi="Times New Roman" w:cs="Times New Roman"/>
          <w:sz w:val="24"/>
          <w:szCs w:val="24"/>
        </w:rPr>
        <w:t xml:space="preserve"> Thus, i</w:t>
      </w:r>
      <w:r w:rsidR="007D52B8" w:rsidRPr="00BC61DC">
        <w:rPr>
          <w:rFonts w:ascii="Times New Roman" w:hAnsi="Times New Roman" w:cs="Times New Roman"/>
          <w:sz w:val="24"/>
          <w:szCs w:val="24"/>
        </w:rPr>
        <w:t xml:space="preserve">nevitably, some people across the globe are still unaware of the seriousness of this disease and </w:t>
      </w:r>
      <w:r w:rsidR="00FB0775" w:rsidRPr="00BC61DC">
        <w:rPr>
          <w:rFonts w:ascii="Times New Roman" w:hAnsi="Times New Roman" w:cs="Times New Roman"/>
          <w:sz w:val="24"/>
          <w:szCs w:val="24"/>
        </w:rPr>
        <w:t>accordingly</w:t>
      </w:r>
      <w:r w:rsidR="007D52B8" w:rsidRPr="00BC61DC">
        <w:rPr>
          <w:rFonts w:ascii="Times New Roman" w:hAnsi="Times New Roman" w:cs="Times New Roman"/>
          <w:sz w:val="24"/>
          <w:szCs w:val="24"/>
        </w:rPr>
        <w:t xml:space="preserve"> have promoted their remedies to protect themselves from it</w:t>
      </w:r>
      <w:r w:rsidR="006370DC" w:rsidRPr="00BC61DC">
        <w:rPr>
          <w:rFonts w:ascii="Times New Roman" w:hAnsi="Times New Roman" w:cs="Times New Roman"/>
          <w:sz w:val="24"/>
          <w:szCs w:val="24"/>
        </w:rPr>
        <w:t xml:space="preserve"> which deepen </w:t>
      </w:r>
      <w:r w:rsidR="003A0F77" w:rsidRPr="00BC61DC">
        <w:rPr>
          <w:rFonts w:ascii="Times New Roman" w:hAnsi="Times New Roman" w:cs="Times New Roman"/>
          <w:sz w:val="24"/>
          <w:szCs w:val="24"/>
        </w:rPr>
        <w:t>rather than mitigate health risks</w:t>
      </w:r>
      <w:r w:rsidR="007D52B8" w:rsidRPr="00BC61DC">
        <w:rPr>
          <w:rFonts w:ascii="Times New Roman" w:hAnsi="Times New Roman" w:cs="Times New Roman"/>
          <w:sz w:val="24"/>
          <w:szCs w:val="24"/>
        </w:rPr>
        <w:t>.</w:t>
      </w:r>
      <w:r w:rsidR="0061332B">
        <w:rPr>
          <w:rStyle w:val="FootnoteReference"/>
          <w:rFonts w:ascii="Times New Roman" w:hAnsi="Times New Roman" w:cs="Times New Roman"/>
          <w:sz w:val="24"/>
          <w:szCs w:val="24"/>
        </w:rPr>
        <w:footnoteReference w:id="12"/>
      </w:r>
    </w:p>
    <w:p w14:paraId="6CF233C9" w14:textId="1055ED4D" w:rsidR="000914DB" w:rsidRPr="00BC61DC" w:rsidRDefault="000914DB" w:rsidP="00CC632F">
      <w:pPr>
        <w:spacing w:before="40" w:after="40" w:line="240" w:lineRule="auto"/>
        <w:contextualSpacing/>
        <w:rPr>
          <w:rFonts w:ascii="Times New Roman" w:hAnsi="Times New Roman" w:cs="Times New Roman"/>
          <w:sz w:val="24"/>
          <w:szCs w:val="24"/>
        </w:rPr>
      </w:pPr>
    </w:p>
    <w:p w14:paraId="5A177C0F" w14:textId="64938BD9" w:rsidR="005E2966" w:rsidRPr="00BC61DC" w:rsidRDefault="00834B02" w:rsidP="00CC632F">
      <w:pPr>
        <w:spacing w:before="40" w:after="40" w:line="240" w:lineRule="auto"/>
        <w:contextualSpacing/>
        <w:rPr>
          <w:rFonts w:ascii="Times New Roman" w:hAnsi="Times New Roman" w:cs="Times New Roman"/>
          <w:sz w:val="24"/>
          <w:szCs w:val="24"/>
        </w:rPr>
      </w:pPr>
      <w:r w:rsidRPr="00BC61DC">
        <w:rPr>
          <w:rFonts w:ascii="Times New Roman" w:hAnsi="Times New Roman" w:cs="Times New Roman"/>
          <w:sz w:val="24"/>
          <w:szCs w:val="24"/>
        </w:rPr>
        <w:t>Social media, in particular, WhatsApp and Facebook, with their impressive 1 billion WhatsApp users in 180 countries</w:t>
      </w:r>
      <w:r w:rsidR="000E24E5" w:rsidRPr="00BC61DC">
        <w:rPr>
          <w:rFonts w:ascii="Times New Roman" w:hAnsi="Times New Roman" w:cs="Times New Roman"/>
          <w:sz w:val="24"/>
          <w:szCs w:val="24"/>
        </w:rPr>
        <w:t>,</w:t>
      </w:r>
      <w:r w:rsidR="00C20884">
        <w:rPr>
          <w:rStyle w:val="FootnoteReference"/>
          <w:rFonts w:ascii="Times New Roman" w:hAnsi="Times New Roman" w:cs="Times New Roman"/>
          <w:sz w:val="24"/>
          <w:szCs w:val="24"/>
        </w:rPr>
        <w:footnoteReference w:id="13"/>
      </w:r>
      <w:r w:rsidR="00CC7368" w:rsidRPr="00BC61DC">
        <w:rPr>
          <w:rFonts w:ascii="Times New Roman" w:hAnsi="Times New Roman" w:cs="Times New Roman"/>
          <w:sz w:val="24"/>
          <w:szCs w:val="24"/>
        </w:rPr>
        <w:t xml:space="preserve"> </w:t>
      </w:r>
      <w:r w:rsidRPr="00BC61DC">
        <w:rPr>
          <w:rFonts w:ascii="Times New Roman" w:hAnsi="Times New Roman" w:cs="Times New Roman"/>
          <w:sz w:val="24"/>
          <w:szCs w:val="24"/>
        </w:rPr>
        <w:t xml:space="preserve">and </w:t>
      </w:r>
      <w:r w:rsidR="0080555C" w:rsidRPr="00BC61DC">
        <w:rPr>
          <w:rFonts w:ascii="Times New Roman" w:hAnsi="Times New Roman" w:cs="Times New Roman"/>
          <w:sz w:val="24"/>
          <w:szCs w:val="24"/>
        </w:rPr>
        <w:t>1.73 billion</w:t>
      </w:r>
      <w:r w:rsidRPr="00BC61DC">
        <w:rPr>
          <w:rFonts w:ascii="Times New Roman" w:hAnsi="Times New Roman" w:cs="Times New Roman"/>
          <w:sz w:val="24"/>
          <w:szCs w:val="24"/>
        </w:rPr>
        <w:t xml:space="preserve"> daily active Facebook users</w:t>
      </w:r>
      <w:r w:rsidR="000E24E5" w:rsidRPr="00BC61DC">
        <w:rPr>
          <w:rFonts w:ascii="Times New Roman" w:hAnsi="Times New Roman" w:cs="Times New Roman"/>
          <w:sz w:val="24"/>
          <w:szCs w:val="24"/>
        </w:rPr>
        <w:t>,</w:t>
      </w:r>
      <w:r w:rsidR="00C20884">
        <w:rPr>
          <w:rStyle w:val="FootnoteReference"/>
          <w:rFonts w:ascii="Times New Roman" w:hAnsi="Times New Roman" w:cs="Times New Roman"/>
          <w:sz w:val="24"/>
          <w:szCs w:val="24"/>
        </w:rPr>
        <w:footnoteReference w:id="14"/>
      </w:r>
      <w:r w:rsidRPr="00BC61DC">
        <w:rPr>
          <w:rFonts w:ascii="Times New Roman" w:hAnsi="Times New Roman" w:cs="Times New Roman"/>
          <w:sz w:val="24"/>
          <w:szCs w:val="24"/>
        </w:rPr>
        <w:t xml:space="preserve"> have facilitated in keeping family and friends connected during social distancing. Following the </w:t>
      </w:r>
      <w:r w:rsidRPr="00BC61DC">
        <w:rPr>
          <w:rFonts w:ascii="Times New Roman" w:hAnsi="Times New Roman" w:cs="Times New Roman"/>
          <w:sz w:val="24"/>
          <w:szCs w:val="24"/>
        </w:rPr>
        <w:lastRenderedPageBreak/>
        <w:t xml:space="preserve">outbreak of </w:t>
      </w:r>
      <w:r w:rsidR="00BB0345" w:rsidRPr="00BC61DC">
        <w:rPr>
          <w:rFonts w:ascii="Times New Roman" w:hAnsi="Times New Roman" w:cs="Times New Roman"/>
          <w:sz w:val="24"/>
          <w:szCs w:val="24"/>
        </w:rPr>
        <w:t>c</w:t>
      </w:r>
      <w:r w:rsidR="005C678E" w:rsidRPr="00BC61DC">
        <w:rPr>
          <w:rFonts w:ascii="Times New Roman" w:hAnsi="Times New Roman" w:cs="Times New Roman"/>
          <w:sz w:val="24"/>
          <w:szCs w:val="24"/>
        </w:rPr>
        <w:t>oronavirus</w:t>
      </w:r>
      <w:r w:rsidRPr="00BC61DC">
        <w:rPr>
          <w:rFonts w:ascii="Times New Roman" w:hAnsi="Times New Roman" w:cs="Times New Roman"/>
          <w:sz w:val="24"/>
          <w:szCs w:val="24"/>
        </w:rPr>
        <w:t>, Facebook has seen</w:t>
      </w:r>
      <w:r w:rsidR="001A7861" w:rsidRPr="00BC61DC">
        <w:rPr>
          <w:rFonts w:ascii="Times New Roman" w:hAnsi="Times New Roman" w:cs="Times New Roman"/>
          <w:sz w:val="24"/>
          <w:szCs w:val="24"/>
        </w:rPr>
        <w:t xml:space="preserve"> a</w:t>
      </w:r>
      <w:r w:rsidRPr="00BC61DC">
        <w:rPr>
          <w:rFonts w:ascii="Times New Roman" w:hAnsi="Times New Roman" w:cs="Times New Roman"/>
          <w:sz w:val="24"/>
          <w:szCs w:val="24"/>
        </w:rPr>
        <w:t xml:space="preserve"> 70% increase in Messenger group video calls</w:t>
      </w:r>
      <w:r w:rsidR="00BA138D" w:rsidRPr="00BC61DC">
        <w:rPr>
          <w:rFonts w:ascii="Times New Roman" w:hAnsi="Times New Roman" w:cs="Times New Roman"/>
          <w:sz w:val="24"/>
          <w:szCs w:val="24"/>
        </w:rPr>
        <w:t>,</w:t>
      </w:r>
      <w:r w:rsidR="000679E5">
        <w:rPr>
          <w:rStyle w:val="FootnoteReference"/>
          <w:rFonts w:ascii="Times New Roman" w:hAnsi="Times New Roman" w:cs="Times New Roman"/>
          <w:sz w:val="24"/>
          <w:szCs w:val="24"/>
        </w:rPr>
        <w:footnoteReference w:id="15"/>
      </w:r>
      <w:r w:rsidRPr="00BC61DC">
        <w:rPr>
          <w:rFonts w:ascii="Times New Roman" w:hAnsi="Times New Roman" w:cs="Times New Roman"/>
          <w:sz w:val="24"/>
          <w:szCs w:val="24"/>
        </w:rPr>
        <w:t xml:space="preserve"> and </w:t>
      </w:r>
      <w:r w:rsidR="00935E87" w:rsidRPr="00BC61DC">
        <w:rPr>
          <w:rFonts w:ascii="Times New Roman" w:hAnsi="Times New Roman" w:cs="Times New Roman"/>
          <w:sz w:val="24"/>
          <w:szCs w:val="24"/>
        </w:rPr>
        <w:t>WhatsApp, also owned by Facebook, has seen a significant rise in the forwarding of messages during the outbreak</w:t>
      </w:r>
      <w:r w:rsidR="00434C98">
        <w:rPr>
          <w:rStyle w:val="FootnoteReference"/>
          <w:rFonts w:ascii="Times New Roman" w:hAnsi="Times New Roman" w:cs="Times New Roman"/>
          <w:sz w:val="24"/>
          <w:szCs w:val="24"/>
        </w:rPr>
        <w:footnoteReference w:id="16"/>
      </w:r>
      <w:r w:rsidR="008272D8" w:rsidRPr="00BC61DC">
        <w:rPr>
          <w:rFonts w:ascii="Times New Roman" w:hAnsi="Times New Roman" w:cs="Times New Roman"/>
          <w:sz w:val="24"/>
          <w:szCs w:val="24"/>
        </w:rPr>
        <w:t xml:space="preserve">. </w:t>
      </w:r>
      <w:r w:rsidR="001A7861" w:rsidRPr="00BC61DC">
        <w:rPr>
          <w:rFonts w:ascii="Times New Roman" w:hAnsi="Times New Roman" w:cs="Times New Roman"/>
          <w:sz w:val="24"/>
          <w:szCs w:val="24"/>
        </w:rPr>
        <w:t>Nevertheless</w:t>
      </w:r>
      <w:r w:rsidRPr="00BC61DC">
        <w:rPr>
          <w:rFonts w:ascii="Times New Roman" w:hAnsi="Times New Roman" w:cs="Times New Roman"/>
          <w:sz w:val="24"/>
          <w:szCs w:val="24"/>
        </w:rPr>
        <w:t xml:space="preserve">, as the world struggles to find a cure for the virus, WhatsApp and Facebook groups have </w:t>
      </w:r>
      <w:r w:rsidR="00B10218">
        <w:rPr>
          <w:rFonts w:ascii="Times New Roman" w:hAnsi="Times New Roman" w:cs="Times New Roman"/>
          <w:sz w:val="24"/>
          <w:szCs w:val="24"/>
        </w:rPr>
        <w:t xml:space="preserve">failed to </w:t>
      </w:r>
      <w:r w:rsidR="003229AE">
        <w:rPr>
          <w:rFonts w:ascii="Times New Roman" w:hAnsi="Times New Roman" w:cs="Times New Roman"/>
          <w:sz w:val="24"/>
          <w:szCs w:val="24"/>
        </w:rPr>
        <w:t xml:space="preserve">promptly </w:t>
      </w:r>
      <w:r w:rsidR="00B10218">
        <w:rPr>
          <w:rFonts w:ascii="Times New Roman" w:hAnsi="Times New Roman" w:cs="Times New Roman"/>
          <w:sz w:val="24"/>
          <w:szCs w:val="24"/>
        </w:rPr>
        <w:t>intercept</w:t>
      </w:r>
      <w:r w:rsidR="00B10218" w:rsidRPr="00BC61DC">
        <w:rPr>
          <w:rFonts w:ascii="Times New Roman" w:hAnsi="Times New Roman" w:cs="Times New Roman"/>
          <w:sz w:val="24"/>
          <w:szCs w:val="24"/>
        </w:rPr>
        <w:t xml:space="preserve"> </w:t>
      </w:r>
      <w:r w:rsidR="00B92896" w:rsidRPr="00BC61DC">
        <w:rPr>
          <w:rFonts w:ascii="Times New Roman" w:hAnsi="Times New Roman" w:cs="Times New Roman"/>
          <w:sz w:val="24"/>
          <w:szCs w:val="24"/>
        </w:rPr>
        <w:t xml:space="preserve">the dispersion of </w:t>
      </w:r>
      <w:r w:rsidR="00980157" w:rsidRPr="00BC61DC">
        <w:rPr>
          <w:rFonts w:ascii="Times New Roman" w:hAnsi="Times New Roman" w:cs="Times New Roman"/>
          <w:sz w:val="24"/>
          <w:szCs w:val="24"/>
        </w:rPr>
        <w:t xml:space="preserve">third-party generated </w:t>
      </w:r>
      <w:r w:rsidR="00152366" w:rsidRPr="00BC61DC">
        <w:rPr>
          <w:rFonts w:ascii="Times New Roman" w:hAnsi="Times New Roman" w:cs="Times New Roman"/>
          <w:sz w:val="24"/>
          <w:szCs w:val="24"/>
        </w:rPr>
        <w:t>disinformation</w:t>
      </w:r>
      <w:r w:rsidR="00980157" w:rsidRPr="00BC61DC">
        <w:rPr>
          <w:rFonts w:ascii="Times New Roman" w:hAnsi="Times New Roman" w:cs="Times New Roman"/>
          <w:sz w:val="24"/>
          <w:szCs w:val="24"/>
        </w:rPr>
        <w:t xml:space="preserve"> and misinformation</w:t>
      </w:r>
      <w:r w:rsidR="00BA138D" w:rsidRPr="00BC61DC">
        <w:rPr>
          <w:rFonts w:ascii="Times New Roman" w:hAnsi="Times New Roman" w:cs="Times New Roman"/>
          <w:sz w:val="24"/>
          <w:szCs w:val="24"/>
        </w:rPr>
        <w:t>.</w:t>
      </w:r>
      <w:r w:rsidR="003030C3">
        <w:rPr>
          <w:rStyle w:val="FootnoteReference"/>
          <w:rFonts w:ascii="Times New Roman" w:hAnsi="Times New Roman" w:cs="Times New Roman"/>
          <w:sz w:val="24"/>
          <w:szCs w:val="24"/>
        </w:rPr>
        <w:footnoteReference w:id="17"/>
      </w:r>
      <w:r w:rsidR="00726FF5" w:rsidRPr="00BC61DC">
        <w:rPr>
          <w:rFonts w:ascii="Times New Roman" w:hAnsi="Times New Roman" w:cs="Times New Roman"/>
          <w:sz w:val="24"/>
          <w:szCs w:val="24"/>
        </w:rPr>
        <w:t xml:space="preserve"> </w:t>
      </w:r>
      <w:r w:rsidRPr="00BC61DC">
        <w:rPr>
          <w:rFonts w:ascii="Times New Roman" w:hAnsi="Times New Roman" w:cs="Times New Roman"/>
          <w:sz w:val="24"/>
          <w:szCs w:val="24"/>
        </w:rPr>
        <w:t xml:space="preserve">For example, in early March an anti-vaccine Facebook group called </w:t>
      </w:r>
      <w:r w:rsidR="00C6291F" w:rsidRPr="00BC61DC">
        <w:rPr>
          <w:rFonts w:ascii="Times New Roman" w:hAnsi="Times New Roman" w:cs="Times New Roman"/>
          <w:sz w:val="24"/>
          <w:szCs w:val="24"/>
        </w:rPr>
        <w:t>'</w:t>
      </w:r>
      <w:r w:rsidRPr="00BC61DC">
        <w:rPr>
          <w:rFonts w:ascii="Times New Roman" w:hAnsi="Times New Roman" w:cs="Times New Roman"/>
          <w:sz w:val="24"/>
          <w:szCs w:val="24"/>
        </w:rPr>
        <w:t xml:space="preserve">We Brought Vaxxed to the </w:t>
      </w:r>
      <w:r w:rsidR="00C6291F" w:rsidRPr="00BC61DC">
        <w:rPr>
          <w:rFonts w:ascii="Times New Roman" w:hAnsi="Times New Roman" w:cs="Times New Roman"/>
          <w:sz w:val="24"/>
          <w:szCs w:val="24"/>
        </w:rPr>
        <w:t>UK'</w:t>
      </w:r>
      <w:r w:rsidRPr="00BC61DC">
        <w:rPr>
          <w:rFonts w:ascii="Times New Roman" w:hAnsi="Times New Roman" w:cs="Times New Roman"/>
          <w:sz w:val="24"/>
          <w:szCs w:val="24"/>
        </w:rPr>
        <w:t xml:space="preserve">, began to circulate </w:t>
      </w:r>
      <w:r w:rsidR="009C3ED4" w:rsidRPr="00BC61DC">
        <w:rPr>
          <w:rFonts w:ascii="Times New Roman" w:hAnsi="Times New Roman" w:cs="Times New Roman"/>
          <w:sz w:val="24"/>
          <w:szCs w:val="24"/>
        </w:rPr>
        <w:t xml:space="preserve">unfounded information </w:t>
      </w:r>
      <w:r w:rsidRPr="00BC61DC">
        <w:rPr>
          <w:rFonts w:ascii="Times New Roman" w:hAnsi="Times New Roman" w:cs="Times New Roman"/>
          <w:sz w:val="24"/>
          <w:szCs w:val="24"/>
        </w:rPr>
        <w:t xml:space="preserve">about COVID-19, </w:t>
      </w:r>
      <w:r w:rsidR="00C6291F" w:rsidRPr="00BC61DC">
        <w:rPr>
          <w:rFonts w:ascii="Times New Roman" w:hAnsi="Times New Roman" w:cs="Times New Roman"/>
          <w:sz w:val="24"/>
          <w:szCs w:val="24"/>
        </w:rPr>
        <w:t xml:space="preserve">by alleging that </w:t>
      </w:r>
      <w:r w:rsidRPr="00BC61DC">
        <w:rPr>
          <w:rFonts w:ascii="Times New Roman" w:hAnsi="Times New Roman" w:cs="Times New Roman"/>
          <w:sz w:val="24"/>
          <w:szCs w:val="24"/>
        </w:rPr>
        <w:t>China was using the outbreak to cull the elderly</w:t>
      </w:r>
      <w:r w:rsidR="00133484" w:rsidRPr="00BC61DC">
        <w:rPr>
          <w:rFonts w:ascii="Times New Roman" w:hAnsi="Times New Roman" w:cs="Times New Roman"/>
          <w:sz w:val="24"/>
          <w:szCs w:val="24"/>
        </w:rPr>
        <w:t>.</w:t>
      </w:r>
      <w:r w:rsidR="00746076">
        <w:rPr>
          <w:rStyle w:val="FootnoteReference"/>
          <w:rFonts w:ascii="Times New Roman" w:hAnsi="Times New Roman" w:cs="Times New Roman"/>
          <w:sz w:val="24"/>
          <w:szCs w:val="24"/>
        </w:rPr>
        <w:footnoteReference w:id="18"/>
      </w:r>
      <w:r w:rsidRPr="00BC61DC">
        <w:rPr>
          <w:rFonts w:ascii="Times New Roman" w:hAnsi="Times New Roman" w:cs="Times New Roman"/>
          <w:sz w:val="24"/>
          <w:szCs w:val="24"/>
        </w:rPr>
        <w:t xml:space="preserve"> </w:t>
      </w:r>
      <w:r w:rsidR="00133484" w:rsidRPr="00BC61DC">
        <w:rPr>
          <w:rFonts w:ascii="Times New Roman" w:hAnsi="Times New Roman" w:cs="Times New Roman"/>
          <w:sz w:val="24"/>
          <w:szCs w:val="24"/>
        </w:rPr>
        <w:t>W</w:t>
      </w:r>
      <w:r w:rsidR="00C6291F" w:rsidRPr="00BC61DC">
        <w:rPr>
          <w:rFonts w:ascii="Times New Roman" w:hAnsi="Times New Roman" w:cs="Times New Roman"/>
          <w:sz w:val="24"/>
          <w:szCs w:val="24"/>
        </w:rPr>
        <w:t xml:space="preserve">hilst </w:t>
      </w:r>
      <w:r w:rsidRPr="00BC61DC">
        <w:rPr>
          <w:rFonts w:ascii="Times New Roman" w:hAnsi="Times New Roman" w:cs="Times New Roman"/>
          <w:sz w:val="24"/>
          <w:szCs w:val="24"/>
        </w:rPr>
        <w:t xml:space="preserve">another post suggested that hand </w:t>
      </w:r>
      <w:r w:rsidR="002C02D4" w:rsidRPr="00BC61DC">
        <w:rPr>
          <w:rFonts w:ascii="Times New Roman" w:hAnsi="Times New Roman" w:cs="Times New Roman"/>
          <w:sz w:val="24"/>
          <w:szCs w:val="24"/>
        </w:rPr>
        <w:t>sanitizers</w:t>
      </w:r>
      <w:r w:rsidRPr="00BC61DC">
        <w:rPr>
          <w:rFonts w:ascii="Times New Roman" w:hAnsi="Times New Roman" w:cs="Times New Roman"/>
          <w:sz w:val="24"/>
          <w:szCs w:val="24"/>
        </w:rPr>
        <w:t xml:space="preserve"> w</w:t>
      </w:r>
      <w:r w:rsidR="00C6291F" w:rsidRPr="00BC61DC">
        <w:rPr>
          <w:rFonts w:ascii="Times New Roman" w:hAnsi="Times New Roman" w:cs="Times New Roman"/>
          <w:sz w:val="24"/>
          <w:szCs w:val="24"/>
        </w:rPr>
        <w:t xml:space="preserve">ere </w:t>
      </w:r>
      <w:r w:rsidRPr="00BC61DC">
        <w:rPr>
          <w:rFonts w:ascii="Times New Roman" w:hAnsi="Times New Roman" w:cs="Times New Roman"/>
          <w:sz w:val="24"/>
          <w:szCs w:val="24"/>
        </w:rPr>
        <w:t>carcinogenic</w:t>
      </w:r>
      <w:r w:rsidR="000D609A" w:rsidRPr="00BC61DC">
        <w:rPr>
          <w:rFonts w:ascii="Times New Roman" w:hAnsi="Times New Roman" w:cs="Times New Roman"/>
          <w:sz w:val="24"/>
          <w:szCs w:val="24"/>
        </w:rPr>
        <w:t>.</w:t>
      </w:r>
      <w:r w:rsidR="00F127D7">
        <w:rPr>
          <w:rStyle w:val="FootnoteReference"/>
          <w:rFonts w:ascii="Times New Roman" w:hAnsi="Times New Roman" w:cs="Times New Roman"/>
          <w:sz w:val="24"/>
          <w:szCs w:val="24"/>
        </w:rPr>
        <w:footnoteReference w:id="19"/>
      </w:r>
      <w:r w:rsidRPr="00BC61DC">
        <w:rPr>
          <w:rFonts w:ascii="Times New Roman" w:hAnsi="Times New Roman" w:cs="Times New Roman"/>
          <w:sz w:val="24"/>
          <w:szCs w:val="24"/>
        </w:rPr>
        <w:t xml:space="preserve"> They also </w:t>
      </w:r>
      <w:r w:rsidR="00411B5B" w:rsidRPr="00BC61DC">
        <w:rPr>
          <w:rFonts w:ascii="Times New Roman" w:hAnsi="Times New Roman" w:cs="Times New Roman"/>
          <w:sz w:val="24"/>
          <w:szCs w:val="24"/>
        </w:rPr>
        <w:t>circulated</w:t>
      </w:r>
      <w:r w:rsidRPr="00BC61DC">
        <w:rPr>
          <w:rFonts w:ascii="Times New Roman" w:hAnsi="Times New Roman" w:cs="Times New Roman"/>
          <w:sz w:val="24"/>
          <w:szCs w:val="24"/>
        </w:rPr>
        <w:t xml:space="preserve"> that a </w:t>
      </w:r>
      <w:r w:rsidR="00C6291F" w:rsidRPr="00BC61DC">
        <w:rPr>
          <w:rFonts w:ascii="Times New Roman" w:hAnsi="Times New Roman" w:cs="Times New Roman"/>
          <w:sz w:val="24"/>
          <w:szCs w:val="24"/>
        </w:rPr>
        <w:t>"</w:t>
      </w:r>
      <w:r w:rsidRPr="00BC61DC">
        <w:rPr>
          <w:rFonts w:ascii="Times New Roman" w:hAnsi="Times New Roman" w:cs="Times New Roman"/>
          <w:sz w:val="24"/>
          <w:szCs w:val="24"/>
        </w:rPr>
        <w:t>probiotic yogurt suppository</w:t>
      </w:r>
      <w:r w:rsidR="00C6291F" w:rsidRPr="00BC61DC">
        <w:rPr>
          <w:rFonts w:ascii="Times New Roman" w:hAnsi="Times New Roman" w:cs="Times New Roman"/>
          <w:sz w:val="24"/>
          <w:szCs w:val="24"/>
        </w:rPr>
        <w:t xml:space="preserve">" </w:t>
      </w:r>
      <w:r w:rsidRPr="00BC61DC">
        <w:rPr>
          <w:rFonts w:ascii="Times New Roman" w:hAnsi="Times New Roman" w:cs="Times New Roman"/>
          <w:sz w:val="24"/>
          <w:szCs w:val="24"/>
        </w:rPr>
        <w:t>was endorsed as a cure</w:t>
      </w:r>
      <w:r w:rsidR="000D609A" w:rsidRPr="00BC61DC">
        <w:rPr>
          <w:rFonts w:ascii="Times New Roman" w:hAnsi="Times New Roman" w:cs="Times New Roman"/>
          <w:sz w:val="24"/>
          <w:szCs w:val="24"/>
        </w:rPr>
        <w:t>.</w:t>
      </w:r>
      <w:r w:rsidR="00E44DCF">
        <w:rPr>
          <w:rStyle w:val="FootnoteReference"/>
          <w:rFonts w:ascii="Times New Roman" w:hAnsi="Times New Roman" w:cs="Times New Roman"/>
          <w:sz w:val="24"/>
          <w:szCs w:val="24"/>
        </w:rPr>
        <w:footnoteReference w:id="20"/>
      </w:r>
      <w:r w:rsidR="00B1782C" w:rsidRPr="00BC61DC">
        <w:rPr>
          <w:rFonts w:ascii="Times New Roman" w:hAnsi="Times New Roman" w:cs="Times New Roman"/>
          <w:sz w:val="24"/>
          <w:szCs w:val="24"/>
        </w:rPr>
        <w:t xml:space="preserve"> </w:t>
      </w:r>
      <w:r w:rsidR="001F2B20" w:rsidRPr="00BC61DC">
        <w:rPr>
          <w:rFonts w:ascii="Times New Roman" w:hAnsi="Times New Roman" w:cs="Times New Roman"/>
          <w:sz w:val="24"/>
          <w:szCs w:val="24"/>
        </w:rPr>
        <w:t>In India,</w:t>
      </w:r>
      <w:r w:rsidR="00882F7D" w:rsidRPr="00BC61DC">
        <w:rPr>
          <w:rFonts w:ascii="Times New Roman" w:hAnsi="Times New Roman" w:cs="Times New Roman"/>
          <w:sz w:val="24"/>
          <w:szCs w:val="24"/>
        </w:rPr>
        <w:t xml:space="preserve"> the</w:t>
      </w:r>
      <w:r w:rsidR="001F2B20" w:rsidRPr="00BC61DC">
        <w:rPr>
          <w:rFonts w:ascii="Times New Roman" w:hAnsi="Times New Roman" w:cs="Times New Roman"/>
          <w:sz w:val="24"/>
          <w:szCs w:val="24"/>
        </w:rPr>
        <w:t xml:space="preserve"> misinformation spread on WhatsApp</w:t>
      </w:r>
      <w:r w:rsidR="00CE3A4C" w:rsidRPr="00BC61DC">
        <w:rPr>
          <w:rFonts w:ascii="Times New Roman" w:hAnsi="Times New Roman" w:cs="Times New Roman"/>
          <w:sz w:val="24"/>
          <w:szCs w:val="24"/>
        </w:rPr>
        <w:t xml:space="preserve"> around COVID-19</w:t>
      </w:r>
      <w:r w:rsidR="001F2B20" w:rsidRPr="00BC61DC">
        <w:rPr>
          <w:rFonts w:ascii="Times New Roman" w:hAnsi="Times New Roman" w:cs="Times New Roman"/>
          <w:sz w:val="24"/>
          <w:szCs w:val="24"/>
        </w:rPr>
        <w:t xml:space="preserve"> has included guidance such as the heavy intake of Vitamin C to protect one from the virus, and to avoid ice creams and other cold foods.</w:t>
      </w:r>
      <w:r w:rsidR="007072B3">
        <w:rPr>
          <w:rStyle w:val="FootnoteReference"/>
          <w:rFonts w:ascii="Times New Roman" w:hAnsi="Times New Roman" w:cs="Times New Roman"/>
          <w:sz w:val="24"/>
          <w:szCs w:val="24"/>
        </w:rPr>
        <w:footnoteReference w:id="21"/>
      </w:r>
      <w:r w:rsidR="001F2B20" w:rsidRPr="00BC61DC">
        <w:rPr>
          <w:rFonts w:ascii="Times New Roman" w:hAnsi="Times New Roman" w:cs="Times New Roman"/>
          <w:sz w:val="24"/>
          <w:szCs w:val="24"/>
        </w:rPr>
        <w:t xml:space="preserve"> </w:t>
      </w:r>
    </w:p>
    <w:p w14:paraId="4742F727" w14:textId="77777777" w:rsidR="005E2966" w:rsidRPr="00BC61DC" w:rsidRDefault="005E2966" w:rsidP="00CC632F">
      <w:pPr>
        <w:spacing w:before="40" w:after="40" w:line="240" w:lineRule="auto"/>
        <w:contextualSpacing/>
        <w:rPr>
          <w:rFonts w:ascii="Times New Roman" w:hAnsi="Times New Roman" w:cs="Times New Roman"/>
          <w:sz w:val="24"/>
          <w:szCs w:val="24"/>
        </w:rPr>
      </w:pPr>
    </w:p>
    <w:p w14:paraId="5D086036" w14:textId="7F124E7D" w:rsidR="00834B02" w:rsidRPr="00BC61DC" w:rsidRDefault="00531283" w:rsidP="00CC632F">
      <w:pPr>
        <w:spacing w:before="40" w:after="40" w:line="240" w:lineRule="auto"/>
        <w:contextualSpacing/>
        <w:rPr>
          <w:rFonts w:ascii="Times New Roman" w:hAnsi="Times New Roman" w:cs="Times New Roman"/>
          <w:sz w:val="24"/>
          <w:szCs w:val="24"/>
        </w:rPr>
      </w:pPr>
      <w:r w:rsidRPr="00BC61DC">
        <w:rPr>
          <w:rFonts w:ascii="Times New Roman" w:hAnsi="Times New Roman" w:cs="Times New Roman"/>
          <w:sz w:val="24"/>
          <w:szCs w:val="24"/>
        </w:rPr>
        <w:t>Additionally</w:t>
      </w:r>
      <w:r w:rsidR="00E30D39" w:rsidRPr="00BC61DC">
        <w:rPr>
          <w:rFonts w:ascii="Times New Roman" w:hAnsi="Times New Roman" w:cs="Times New Roman"/>
          <w:sz w:val="24"/>
          <w:szCs w:val="24"/>
        </w:rPr>
        <w:t>, Indian legislators,</w:t>
      </w:r>
      <w:r w:rsidR="004B0F5D" w:rsidRPr="00BC61DC">
        <w:rPr>
          <w:rFonts w:ascii="Times New Roman" w:hAnsi="Times New Roman" w:cs="Times New Roman"/>
          <w:sz w:val="24"/>
          <w:szCs w:val="24"/>
        </w:rPr>
        <w:t xml:space="preserve"> members of Indian Parliament and members of Legislative Assemblies (MLAs), mostly from the current Indian Prime Minister Narendra Modi's Hindu nationalist party, i.e. the Bharatiya Janata Party (BJP), </w:t>
      </w:r>
      <w:r w:rsidR="00380348" w:rsidRPr="00BC61DC">
        <w:rPr>
          <w:rFonts w:ascii="Times New Roman" w:hAnsi="Times New Roman" w:cs="Times New Roman"/>
          <w:sz w:val="24"/>
          <w:szCs w:val="24"/>
        </w:rPr>
        <w:t xml:space="preserve">are also guilty of further exacerbating the circulation of such erroneous information over various platforms by </w:t>
      </w:r>
      <w:r w:rsidR="004B0F5D" w:rsidRPr="00BC61DC">
        <w:rPr>
          <w:rFonts w:ascii="Times New Roman" w:hAnsi="Times New Roman" w:cs="Times New Roman"/>
          <w:sz w:val="24"/>
          <w:szCs w:val="24"/>
        </w:rPr>
        <w:t>advocat</w:t>
      </w:r>
      <w:r w:rsidR="00380348" w:rsidRPr="00BC61DC">
        <w:rPr>
          <w:rFonts w:ascii="Times New Roman" w:hAnsi="Times New Roman" w:cs="Times New Roman"/>
          <w:sz w:val="24"/>
          <w:szCs w:val="24"/>
        </w:rPr>
        <w:t xml:space="preserve">ing </w:t>
      </w:r>
      <w:r w:rsidR="004B0F5D" w:rsidRPr="00BC61DC">
        <w:rPr>
          <w:rFonts w:ascii="Times New Roman" w:hAnsi="Times New Roman" w:cs="Times New Roman"/>
          <w:sz w:val="24"/>
          <w:szCs w:val="24"/>
        </w:rPr>
        <w:t>cow urine on numerous occasions for its "medicinal" properties</w:t>
      </w:r>
      <w:r w:rsidR="00475C6E">
        <w:rPr>
          <w:rFonts w:ascii="Times New Roman" w:hAnsi="Times New Roman" w:cs="Times New Roman"/>
          <w:sz w:val="24"/>
          <w:szCs w:val="24"/>
        </w:rPr>
        <w:t>,</w:t>
      </w:r>
      <w:r w:rsidR="00475C6E">
        <w:rPr>
          <w:rStyle w:val="FootnoteReference"/>
          <w:rFonts w:ascii="Times New Roman" w:hAnsi="Times New Roman" w:cs="Times New Roman"/>
          <w:sz w:val="24"/>
          <w:szCs w:val="24"/>
        </w:rPr>
        <w:footnoteReference w:id="22"/>
      </w:r>
      <w:r w:rsidR="00475C6E">
        <w:rPr>
          <w:rFonts w:ascii="Times New Roman" w:hAnsi="Times New Roman" w:cs="Times New Roman"/>
          <w:sz w:val="24"/>
          <w:szCs w:val="24"/>
        </w:rPr>
        <w:t xml:space="preserve"> </w:t>
      </w:r>
      <w:r w:rsidR="00044BBD">
        <w:rPr>
          <w:rFonts w:ascii="Times New Roman" w:hAnsi="Times New Roman" w:cs="Times New Roman"/>
          <w:sz w:val="24"/>
          <w:szCs w:val="24"/>
        </w:rPr>
        <w:t>d</w:t>
      </w:r>
      <w:r w:rsidR="004B0F5D" w:rsidRPr="00BC61DC">
        <w:rPr>
          <w:rFonts w:ascii="Times New Roman" w:hAnsi="Times New Roman" w:cs="Times New Roman"/>
          <w:sz w:val="24"/>
          <w:szCs w:val="24"/>
        </w:rPr>
        <w:t>espite scientific evidence proving otherwise</w:t>
      </w:r>
      <w:r w:rsidR="004D46D7" w:rsidRPr="00BC61DC">
        <w:rPr>
          <w:rFonts w:ascii="Times New Roman" w:hAnsi="Times New Roman" w:cs="Times New Roman"/>
          <w:sz w:val="24"/>
          <w:szCs w:val="24"/>
        </w:rPr>
        <w:t xml:space="preserve"> and</w:t>
      </w:r>
      <w:r w:rsidR="006F1452" w:rsidRPr="00BC61DC">
        <w:rPr>
          <w:rFonts w:ascii="Times New Roman" w:hAnsi="Times New Roman" w:cs="Times New Roman"/>
          <w:sz w:val="24"/>
          <w:szCs w:val="24"/>
        </w:rPr>
        <w:t xml:space="preserve"> without </w:t>
      </w:r>
      <w:r w:rsidR="00592CD5">
        <w:rPr>
          <w:rFonts w:ascii="Times New Roman" w:hAnsi="Times New Roman" w:cs="Times New Roman"/>
          <w:sz w:val="24"/>
          <w:szCs w:val="24"/>
        </w:rPr>
        <w:t>consideration of</w:t>
      </w:r>
      <w:r w:rsidR="00592CD5" w:rsidRPr="00BC61DC">
        <w:rPr>
          <w:rFonts w:ascii="Times New Roman" w:hAnsi="Times New Roman" w:cs="Times New Roman"/>
          <w:sz w:val="24"/>
          <w:szCs w:val="24"/>
        </w:rPr>
        <w:t xml:space="preserve"> </w:t>
      </w:r>
      <w:r w:rsidR="006F1452" w:rsidRPr="00BC61DC">
        <w:rPr>
          <w:rFonts w:ascii="Times New Roman" w:hAnsi="Times New Roman" w:cs="Times New Roman"/>
          <w:sz w:val="24"/>
          <w:szCs w:val="24"/>
        </w:rPr>
        <w:t xml:space="preserve">the </w:t>
      </w:r>
      <w:r w:rsidR="006D2EC0" w:rsidRPr="00BC61DC">
        <w:rPr>
          <w:rFonts w:ascii="Times New Roman" w:hAnsi="Times New Roman" w:cs="Times New Roman"/>
          <w:sz w:val="24"/>
          <w:szCs w:val="24"/>
        </w:rPr>
        <w:t xml:space="preserve">immediate </w:t>
      </w:r>
      <w:r w:rsidR="008359CE" w:rsidRPr="00BC61DC">
        <w:rPr>
          <w:rFonts w:ascii="Times New Roman" w:hAnsi="Times New Roman" w:cs="Times New Roman"/>
          <w:sz w:val="24"/>
          <w:szCs w:val="24"/>
        </w:rPr>
        <w:t xml:space="preserve">negative impact </w:t>
      </w:r>
      <w:r w:rsidR="006D2EC0" w:rsidRPr="00BC61DC">
        <w:rPr>
          <w:rFonts w:ascii="Times New Roman" w:hAnsi="Times New Roman" w:cs="Times New Roman"/>
          <w:sz w:val="24"/>
          <w:szCs w:val="24"/>
        </w:rPr>
        <w:t xml:space="preserve">it would have </w:t>
      </w:r>
      <w:r w:rsidR="008359CE" w:rsidRPr="00BC61DC">
        <w:rPr>
          <w:rFonts w:ascii="Times New Roman" w:hAnsi="Times New Roman" w:cs="Times New Roman"/>
          <w:sz w:val="24"/>
          <w:szCs w:val="24"/>
        </w:rPr>
        <w:t xml:space="preserve">on </w:t>
      </w:r>
      <w:r w:rsidR="008E4AA3" w:rsidRPr="00BC61DC">
        <w:rPr>
          <w:rFonts w:ascii="Times New Roman" w:hAnsi="Times New Roman" w:cs="Times New Roman"/>
          <w:sz w:val="24"/>
          <w:szCs w:val="24"/>
        </w:rPr>
        <w:t xml:space="preserve">people’s </w:t>
      </w:r>
      <w:r w:rsidR="006D2EC0" w:rsidRPr="00BC61DC">
        <w:rPr>
          <w:rFonts w:ascii="Times New Roman" w:hAnsi="Times New Roman" w:cs="Times New Roman"/>
          <w:sz w:val="24"/>
          <w:szCs w:val="24"/>
        </w:rPr>
        <w:t xml:space="preserve">health and </w:t>
      </w:r>
      <w:r w:rsidR="008359CE" w:rsidRPr="00BC61DC">
        <w:rPr>
          <w:rFonts w:ascii="Times New Roman" w:hAnsi="Times New Roman" w:cs="Times New Roman"/>
          <w:sz w:val="24"/>
          <w:szCs w:val="24"/>
        </w:rPr>
        <w:t>human rights</w:t>
      </w:r>
      <w:r w:rsidR="00E30D39" w:rsidRPr="00BC61DC">
        <w:rPr>
          <w:rFonts w:ascii="Times New Roman" w:hAnsi="Times New Roman" w:cs="Times New Roman"/>
          <w:sz w:val="24"/>
          <w:szCs w:val="24"/>
        </w:rPr>
        <w:t>.</w:t>
      </w:r>
      <w:r w:rsidR="004B0F5D" w:rsidRPr="00BC61DC">
        <w:rPr>
          <w:rFonts w:ascii="Times New Roman" w:hAnsi="Times New Roman" w:cs="Times New Roman"/>
          <w:sz w:val="24"/>
          <w:szCs w:val="24"/>
        </w:rPr>
        <w:t xml:space="preserve"> </w:t>
      </w:r>
    </w:p>
    <w:p w14:paraId="27A004A9" w14:textId="77777777" w:rsidR="005E2966" w:rsidRPr="00BC61DC" w:rsidRDefault="005E2966" w:rsidP="00CC632F">
      <w:pPr>
        <w:spacing w:before="40" w:after="40" w:line="240" w:lineRule="auto"/>
        <w:contextualSpacing/>
        <w:rPr>
          <w:rFonts w:ascii="Times New Roman" w:hAnsi="Times New Roman" w:cs="Times New Roman"/>
          <w:b/>
          <w:bCs/>
          <w:sz w:val="24"/>
          <w:szCs w:val="24"/>
        </w:rPr>
      </w:pPr>
    </w:p>
    <w:p w14:paraId="1A120486" w14:textId="549D958C" w:rsidR="00EF53EB" w:rsidRPr="00BC61DC" w:rsidRDefault="003810BB" w:rsidP="00CC632F">
      <w:pPr>
        <w:pStyle w:val="Heading1"/>
        <w:numPr>
          <w:ilvl w:val="0"/>
          <w:numId w:val="5"/>
        </w:numPr>
        <w:spacing w:before="40" w:after="40" w:line="240" w:lineRule="auto"/>
        <w:rPr>
          <w:rFonts w:ascii="Times New Roman" w:hAnsi="Times New Roman" w:cs="Times New Roman"/>
          <w:b/>
          <w:bCs/>
          <w:color w:val="auto"/>
          <w:sz w:val="24"/>
          <w:szCs w:val="24"/>
          <w:u w:val="single"/>
        </w:rPr>
      </w:pPr>
      <w:r w:rsidRPr="00BC61DC">
        <w:rPr>
          <w:rFonts w:ascii="Times New Roman" w:hAnsi="Times New Roman" w:cs="Times New Roman"/>
          <w:b/>
          <w:bCs/>
          <w:color w:val="auto"/>
          <w:sz w:val="24"/>
          <w:szCs w:val="24"/>
          <w:u w:val="single"/>
        </w:rPr>
        <w:t>C</w:t>
      </w:r>
      <w:r w:rsidR="000A26AD" w:rsidRPr="00BC61DC">
        <w:rPr>
          <w:rFonts w:ascii="Times New Roman" w:hAnsi="Times New Roman" w:cs="Times New Roman"/>
          <w:b/>
          <w:bCs/>
          <w:color w:val="auto"/>
          <w:sz w:val="24"/>
          <w:szCs w:val="24"/>
          <w:u w:val="single"/>
        </w:rPr>
        <w:t>ow</w:t>
      </w:r>
      <w:r w:rsidRPr="00BC61DC">
        <w:rPr>
          <w:rFonts w:ascii="Times New Roman" w:hAnsi="Times New Roman" w:cs="Times New Roman"/>
          <w:b/>
          <w:bCs/>
          <w:color w:val="auto"/>
          <w:sz w:val="24"/>
          <w:szCs w:val="24"/>
          <w:u w:val="single"/>
        </w:rPr>
        <w:t>-</w:t>
      </w:r>
      <w:r w:rsidR="00D97BBB" w:rsidRPr="00BC61DC">
        <w:rPr>
          <w:rFonts w:ascii="Times New Roman" w:hAnsi="Times New Roman" w:cs="Times New Roman"/>
          <w:b/>
          <w:bCs/>
          <w:color w:val="auto"/>
          <w:sz w:val="24"/>
          <w:szCs w:val="24"/>
          <w:u w:val="single"/>
        </w:rPr>
        <w:t>e</w:t>
      </w:r>
      <w:r w:rsidR="000A26AD" w:rsidRPr="00BC61DC">
        <w:rPr>
          <w:rFonts w:ascii="Times New Roman" w:hAnsi="Times New Roman" w:cs="Times New Roman"/>
          <w:b/>
          <w:bCs/>
          <w:color w:val="auto"/>
          <w:sz w:val="24"/>
          <w:szCs w:val="24"/>
          <w:u w:val="single"/>
        </w:rPr>
        <w:t xml:space="preserve">xcreta </w:t>
      </w:r>
      <w:r w:rsidR="006139E6" w:rsidRPr="00BC61DC">
        <w:rPr>
          <w:rFonts w:ascii="Times New Roman" w:hAnsi="Times New Roman" w:cs="Times New Roman"/>
          <w:b/>
          <w:bCs/>
          <w:color w:val="auto"/>
          <w:sz w:val="24"/>
          <w:szCs w:val="24"/>
          <w:u w:val="single"/>
        </w:rPr>
        <w:t>as a</w:t>
      </w:r>
      <w:r w:rsidR="00564632" w:rsidRPr="00BC61DC">
        <w:rPr>
          <w:rFonts w:ascii="Times New Roman" w:hAnsi="Times New Roman" w:cs="Times New Roman"/>
          <w:b/>
          <w:bCs/>
          <w:color w:val="auto"/>
          <w:sz w:val="24"/>
          <w:szCs w:val="24"/>
          <w:u w:val="single"/>
        </w:rPr>
        <w:t xml:space="preserve"> </w:t>
      </w:r>
      <w:r w:rsidR="00D97BBB" w:rsidRPr="00BC61DC">
        <w:rPr>
          <w:rFonts w:ascii="Times New Roman" w:hAnsi="Times New Roman" w:cs="Times New Roman"/>
          <w:b/>
          <w:bCs/>
          <w:color w:val="auto"/>
          <w:sz w:val="24"/>
          <w:szCs w:val="24"/>
          <w:u w:val="single"/>
        </w:rPr>
        <w:t>remedy</w:t>
      </w:r>
    </w:p>
    <w:p w14:paraId="19C8E538" w14:textId="77777777" w:rsidR="00A0330F" w:rsidRPr="00BC61DC" w:rsidRDefault="00A0330F" w:rsidP="00CC632F">
      <w:pPr>
        <w:spacing w:before="40" w:after="40" w:line="240" w:lineRule="auto"/>
        <w:contextualSpacing/>
        <w:rPr>
          <w:rFonts w:ascii="Times New Roman" w:hAnsi="Times New Roman" w:cs="Times New Roman"/>
          <w:sz w:val="24"/>
          <w:szCs w:val="24"/>
        </w:rPr>
      </w:pPr>
    </w:p>
    <w:p w14:paraId="4B201331" w14:textId="2E66F3CD" w:rsidR="00015E13" w:rsidRPr="00BC61DC" w:rsidRDefault="00400E1F" w:rsidP="00CC632F">
      <w:pPr>
        <w:spacing w:before="40" w:after="40" w:line="240" w:lineRule="auto"/>
        <w:contextualSpacing/>
        <w:rPr>
          <w:rFonts w:ascii="Times New Roman" w:hAnsi="Times New Roman" w:cs="Times New Roman"/>
          <w:sz w:val="24"/>
          <w:szCs w:val="24"/>
        </w:rPr>
      </w:pPr>
      <w:r w:rsidRPr="00BC61DC">
        <w:rPr>
          <w:rFonts w:ascii="Times New Roman" w:hAnsi="Times New Roman" w:cs="Times New Roman"/>
          <w:sz w:val="24"/>
          <w:szCs w:val="24"/>
        </w:rPr>
        <w:t xml:space="preserve">The </w:t>
      </w:r>
      <w:r w:rsidR="00812D70" w:rsidRPr="00BC61DC">
        <w:rPr>
          <w:rFonts w:ascii="Times New Roman" w:hAnsi="Times New Roman" w:cs="Times New Roman"/>
          <w:sz w:val="24"/>
          <w:szCs w:val="24"/>
        </w:rPr>
        <w:t xml:space="preserve">case study of misinformation surrounding cow-excrement as a </w:t>
      </w:r>
      <w:r w:rsidR="00453464" w:rsidRPr="00BC61DC">
        <w:rPr>
          <w:rFonts w:ascii="Times New Roman" w:hAnsi="Times New Roman" w:cs="Times New Roman"/>
          <w:sz w:val="24"/>
          <w:szCs w:val="24"/>
        </w:rPr>
        <w:t>remedy</w:t>
      </w:r>
      <w:r w:rsidR="00812D70" w:rsidRPr="00BC61DC">
        <w:rPr>
          <w:rFonts w:ascii="Times New Roman" w:hAnsi="Times New Roman" w:cs="Times New Roman"/>
          <w:sz w:val="24"/>
          <w:szCs w:val="24"/>
        </w:rPr>
        <w:t xml:space="preserve"> </w:t>
      </w:r>
      <w:r w:rsidR="002518DF" w:rsidRPr="00BC61DC">
        <w:rPr>
          <w:rFonts w:ascii="Times New Roman" w:hAnsi="Times New Roman" w:cs="Times New Roman"/>
          <w:sz w:val="24"/>
          <w:szCs w:val="24"/>
        </w:rPr>
        <w:t xml:space="preserve">to COVID-19 </w:t>
      </w:r>
      <w:r w:rsidR="00812D70" w:rsidRPr="00BC61DC">
        <w:rPr>
          <w:rFonts w:ascii="Times New Roman" w:hAnsi="Times New Roman" w:cs="Times New Roman"/>
          <w:sz w:val="24"/>
          <w:szCs w:val="24"/>
        </w:rPr>
        <w:t xml:space="preserve">becomes fathomable </w:t>
      </w:r>
      <w:r w:rsidR="002518DF" w:rsidRPr="00BC61DC">
        <w:rPr>
          <w:rFonts w:ascii="Times New Roman" w:hAnsi="Times New Roman" w:cs="Times New Roman"/>
          <w:sz w:val="24"/>
          <w:szCs w:val="24"/>
        </w:rPr>
        <w:t>only</w:t>
      </w:r>
      <w:r w:rsidR="00812D70" w:rsidRPr="00BC61DC">
        <w:rPr>
          <w:rFonts w:ascii="Times New Roman" w:hAnsi="Times New Roman" w:cs="Times New Roman"/>
          <w:sz w:val="24"/>
          <w:szCs w:val="24"/>
        </w:rPr>
        <w:t xml:space="preserve"> after understanding </w:t>
      </w:r>
      <w:r w:rsidRPr="00BC61DC">
        <w:rPr>
          <w:rFonts w:ascii="Times New Roman" w:hAnsi="Times New Roman" w:cs="Times New Roman"/>
          <w:sz w:val="24"/>
          <w:szCs w:val="24"/>
        </w:rPr>
        <w:t>India’s</w:t>
      </w:r>
      <w:r w:rsidR="00812D70" w:rsidRPr="00BC61DC">
        <w:rPr>
          <w:rFonts w:ascii="Times New Roman" w:hAnsi="Times New Roman" w:cs="Times New Roman"/>
          <w:sz w:val="24"/>
          <w:szCs w:val="24"/>
        </w:rPr>
        <w:t xml:space="preserve"> </w:t>
      </w:r>
      <w:r w:rsidRPr="00BC61DC">
        <w:rPr>
          <w:rFonts w:ascii="Times New Roman" w:hAnsi="Times New Roman" w:cs="Times New Roman"/>
          <w:sz w:val="24"/>
          <w:szCs w:val="24"/>
        </w:rPr>
        <w:t>unique</w:t>
      </w:r>
      <w:r w:rsidR="00453464" w:rsidRPr="00BC61DC">
        <w:rPr>
          <w:rFonts w:ascii="Times New Roman" w:hAnsi="Times New Roman" w:cs="Times New Roman"/>
          <w:sz w:val="24"/>
          <w:szCs w:val="24"/>
        </w:rPr>
        <w:t xml:space="preserve"> </w:t>
      </w:r>
      <w:r w:rsidR="00812D70" w:rsidRPr="00BC61DC">
        <w:rPr>
          <w:rFonts w:ascii="Times New Roman" w:hAnsi="Times New Roman" w:cs="Times New Roman"/>
          <w:sz w:val="24"/>
          <w:szCs w:val="24"/>
        </w:rPr>
        <w:t xml:space="preserve">history with </w:t>
      </w:r>
      <w:r w:rsidR="003B3F40" w:rsidRPr="00BC61DC">
        <w:rPr>
          <w:rFonts w:ascii="Times New Roman" w:hAnsi="Times New Roman" w:cs="Times New Roman"/>
          <w:sz w:val="24"/>
          <w:szCs w:val="24"/>
        </w:rPr>
        <w:t xml:space="preserve">the </w:t>
      </w:r>
      <w:r w:rsidR="00812D70" w:rsidRPr="00BC61DC">
        <w:rPr>
          <w:rFonts w:ascii="Times New Roman" w:hAnsi="Times New Roman" w:cs="Times New Roman"/>
          <w:sz w:val="24"/>
          <w:szCs w:val="24"/>
        </w:rPr>
        <w:t xml:space="preserve">veneration of cattle. </w:t>
      </w:r>
      <w:r w:rsidRPr="00BC61DC">
        <w:rPr>
          <w:rFonts w:ascii="Times New Roman" w:hAnsi="Times New Roman" w:cs="Times New Roman"/>
          <w:sz w:val="24"/>
          <w:szCs w:val="24"/>
        </w:rPr>
        <w:t xml:space="preserve">In </w:t>
      </w:r>
      <w:r w:rsidR="00951274" w:rsidRPr="00BC61DC">
        <w:rPr>
          <w:rFonts w:ascii="Times New Roman" w:hAnsi="Times New Roman" w:cs="Times New Roman"/>
          <w:sz w:val="24"/>
          <w:szCs w:val="24"/>
        </w:rPr>
        <w:t>India, a predominantly Hindu country, with just under 80% of the country identifying as Hindus in the 2011 census</w:t>
      </w:r>
      <w:r w:rsidR="00567A2E" w:rsidRPr="00BC61DC">
        <w:rPr>
          <w:rFonts w:ascii="Times New Roman" w:hAnsi="Times New Roman" w:cs="Times New Roman"/>
          <w:sz w:val="24"/>
          <w:szCs w:val="24"/>
        </w:rPr>
        <w:t>,</w:t>
      </w:r>
      <w:r w:rsidR="002213A4">
        <w:rPr>
          <w:rStyle w:val="FootnoteReference"/>
          <w:rFonts w:ascii="Times New Roman" w:hAnsi="Times New Roman" w:cs="Times New Roman"/>
          <w:sz w:val="24"/>
          <w:szCs w:val="24"/>
        </w:rPr>
        <w:footnoteReference w:id="23"/>
      </w:r>
      <w:r w:rsidR="00951274" w:rsidRPr="00BC61DC">
        <w:rPr>
          <w:rFonts w:ascii="Times New Roman" w:hAnsi="Times New Roman" w:cs="Times New Roman"/>
          <w:sz w:val="24"/>
          <w:szCs w:val="24"/>
        </w:rPr>
        <w:t xml:space="preserve"> cows are worshipped as a sacred animal by</w:t>
      </w:r>
      <w:r w:rsidR="006A2401" w:rsidRPr="00BC61DC">
        <w:rPr>
          <w:rFonts w:ascii="Times New Roman" w:hAnsi="Times New Roman" w:cs="Times New Roman"/>
          <w:sz w:val="24"/>
          <w:szCs w:val="24"/>
        </w:rPr>
        <w:t xml:space="preserve"> </w:t>
      </w:r>
      <w:r w:rsidR="0078555A" w:rsidRPr="00BC61DC">
        <w:rPr>
          <w:rFonts w:ascii="Times New Roman" w:hAnsi="Times New Roman" w:cs="Times New Roman"/>
          <w:sz w:val="24"/>
          <w:szCs w:val="24"/>
        </w:rPr>
        <w:t>the</w:t>
      </w:r>
      <w:r w:rsidR="006A2401" w:rsidRPr="00BC61DC">
        <w:rPr>
          <w:rFonts w:ascii="Times New Roman" w:hAnsi="Times New Roman" w:cs="Times New Roman"/>
          <w:sz w:val="24"/>
          <w:szCs w:val="24"/>
        </w:rPr>
        <w:t xml:space="preserve"> </w:t>
      </w:r>
      <w:r w:rsidR="006A2401" w:rsidRPr="00BC61DC">
        <w:rPr>
          <w:rFonts w:ascii="Times New Roman" w:hAnsi="Times New Roman" w:cs="Times New Roman"/>
          <w:sz w:val="24"/>
          <w:szCs w:val="24"/>
        </w:rPr>
        <w:lastRenderedPageBreak/>
        <w:t xml:space="preserve">majority </w:t>
      </w:r>
      <w:r w:rsidR="00C9778C" w:rsidRPr="00BC61DC">
        <w:rPr>
          <w:rFonts w:ascii="Times New Roman" w:hAnsi="Times New Roman" w:cs="Times New Roman"/>
          <w:sz w:val="24"/>
          <w:szCs w:val="24"/>
        </w:rPr>
        <w:t>of citizens</w:t>
      </w:r>
      <w:r w:rsidR="005A5165" w:rsidRPr="00BC61DC">
        <w:rPr>
          <w:rFonts w:ascii="Times New Roman" w:hAnsi="Times New Roman" w:cs="Times New Roman"/>
          <w:sz w:val="24"/>
          <w:szCs w:val="24"/>
        </w:rPr>
        <w:t>,</w:t>
      </w:r>
      <w:r w:rsidR="00482C13">
        <w:rPr>
          <w:rStyle w:val="FootnoteReference"/>
          <w:rFonts w:ascii="Times New Roman" w:hAnsi="Times New Roman" w:cs="Times New Roman"/>
          <w:sz w:val="24"/>
          <w:szCs w:val="24"/>
        </w:rPr>
        <w:footnoteReference w:id="24"/>
      </w:r>
      <w:r w:rsidR="00951274" w:rsidRPr="00BC61DC">
        <w:rPr>
          <w:rFonts w:ascii="Times New Roman" w:hAnsi="Times New Roman" w:cs="Times New Roman"/>
          <w:sz w:val="24"/>
          <w:szCs w:val="24"/>
        </w:rPr>
        <w:t xml:space="preserve"> and </w:t>
      </w:r>
      <w:r w:rsidR="0083294B" w:rsidRPr="00BC61DC">
        <w:rPr>
          <w:rFonts w:ascii="Times New Roman" w:hAnsi="Times New Roman" w:cs="Times New Roman"/>
          <w:sz w:val="24"/>
          <w:szCs w:val="24"/>
        </w:rPr>
        <w:t>are</w:t>
      </w:r>
      <w:r w:rsidR="00951274" w:rsidRPr="00BC61DC">
        <w:rPr>
          <w:rFonts w:ascii="Times New Roman" w:hAnsi="Times New Roman" w:cs="Times New Roman"/>
          <w:sz w:val="24"/>
          <w:szCs w:val="24"/>
        </w:rPr>
        <w:t xml:space="preserve"> symbolic of the Indian nation.</w:t>
      </w:r>
      <w:r w:rsidR="00BF43CA">
        <w:rPr>
          <w:rStyle w:val="FootnoteReference"/>
          <w:rFonts w:ascii="Times New Roman" w:hAnsi="Times New Roman" w:cs="Times New Roman"/>
          <w:sz w:val="24"/>
          <w:szCs w:val="24"/>
        </w:rPr>
        <w:footnoteReference w:id="25"/>
      </w:r>
      <w:r w:rsidR="00015E13" w:rsidRPr="00BC61DC">
        <w:rPr>
          <w:rFonts w:ascii="Times New Roman" w:hAnsi="Times New Roman" w:cs="Times New Roman"/>
          <w:sz w:val="24"/>
          <w:szCs w:val="24"/>
        </w:rPr>
        <w:t xml:space="preserve"> </w:t>
      </w:r>
      <w:r w:rsidR="00951274" w:rsidRPr="00BC61DC">
        <w:rPr>
          <w:rFonts w:ascii="Times New Roman" w:hAnsi="Times New Roman" w:cs="Times New Roman"/>
          <w:sz w:val="24"/>
          <w:szCs w:val="24"/>
        </w:rPr>
        <w:t xml:space="preserve">These views have been longstanding within India, dating as far back as </w:t>
      </w:r>
      <w:r w:rsidR="006A2401" w:rsidRPr="00BC61DC">
        <w:rPr>
          <w:rFonts w:ascii="Times New Roman" w:hAnsi="Times New Roman" w:cs="Times New Roman"/>
          <w:sz w:val="24"/>
          <w:szCs w:val="24"/>
        </w:rPr>
        <w:t xml:space="preserve">the earliest </w:t>
      </w:r>
      <w:r w:rsidR="00B33D5E" w:rsidRPr="00BC61DC">
        <w:rPr>
          <w:rFonts w:ascii="Times New Roman" w:hAnsi="Times New Roman" w:cs="Times New Roman"/>
          <w:sz w:val="24"/>
          <w:szCs w:val="24"/>
        </w:rPr>
        <w:t>civilizations</w:t>
      </w:r>
      <w:r w:rsidR="006A2401" w:rsidRPr="00BC61DC">
        <w:rPr>
          <w:rFonts w:ascii="Times New Roman" w:hAnsi="Times New Roman" w:cs="Times New Roman"/>
          <w:sz w:val="24"/>
          <w:szCs w:val="24"/>
        </w:rPr>
        <w:t xml:space="preserve"> in the </w:t>
      </w:r>
      <w:r w:rsidR="00951274" w:rsidRPr="00BC61DC">
        <w:rPr>
          <w:rFonts w:ascii="Times New Roman" w:hAnsi="Times New Roman" w:cs="Times New Roman"/>
          <w:sz w:val="24"/>
          <w:szCs w:val="24"/>
        </w:rPr>
        <w:t>412 CE</w:t>
      </w:r>
      <w:r w:rsidR="006A2401" w:rsidRPr="00BC61DC">
        <w:rPr>
          <w:rFonts w:ascii="Times New Roman" w:hAnsi="Times New Roman" w:cs="Times New Roman"/>
          <w:sz w:val="24"/>
          <w:szCs w:val="24"/>
        </w:rPr>
        <w:t>.</w:t>
      </w:r>
      <w:r w:rsidR="00FD3EBA">
        <w:rPr>
          <w:rStyle w:val="FootnoteReference"/>
          <w:rFonts w:ascii="Times New Roman" w:hAnsi="Times New Roman" w:cs="Times New Roman"/>
          <w:sz w:val="24"/>
          <w:szCs w:val="24"/>
        </w:rPr>
        <w:footnoteReference w:id="26"/>
      </w:r>
      <w:r w:rsidR="00951274" w:rsidRPr="00BC61DC">
        <w:rPr>
          <w:rFonts w:ascii="Times New Roman" w:hAnsi="Times New Roman" w:cs="Times New Roman"/>
          <w:sz w:val="24"/>
          <w:szCs w:val="24"/>
        </w:rPr>
        <w:t xml:space="preserve"> The Brahmins, otherwise known as the priestly caste, form part </w:t>
      </w:r>
      <w:r w:rsidR="006A2401" w:rsidRPr="00BC61DC">
        <w:rPr>
          <w:rFonts w:ascii="Times New Roman" w:hAnsi="Times New Roman" w:cs="Times New Roman"/>
          <w:sz w:val="24"/>
          <w:szCs w:val="24"/>
        </w:rPr>
        <w:t xml:space="preserve">of </w:t>
      </w:r>
      <w:r w:rsidR="00951274" w:rsidRPr="00BC61DC">
        <w:rPr>
          <w:rFonts w:ascii="Times New Roman" w:hAnsi="Times New Roman" w:cs="Times New Roman"/>
          <w:sz w:val="24"/>
          <w:szCs w:val="24"/>
        </w:rPr>
        <w:t>India's caste system,</w:t>
      </w:r>
      <w:r w:rsidR="00290186">
        <w:rPr>
          <w:rStyle w:val="FootnoteReference"/>
          <w:rFonts w:ascii="Times New Roman" w:hAnsi="Times New Roman" w:cs="Times New Roman"/>
          <w:sz w:val="24"/>
          <w:szCs w:val="24"/>
        </w:rPr>
        <w:footnoteReference w:id="27"/>
      </w:r>
      <w:r w:rsidR="00951274" w:rsidRPr="00BC61DC">
        <w:rPr>
          <w:rFonts w:ascii="Times New Roman" w:hAnsi="Times New Roman" w:cs="Times New Roman"/>
          <w:sz w:val="24"/>
          <w:szCs w:val="24"/>
        </w:rPr>
        <w:t xml:space="preserve"> </w:t>
      </w:r>
      <w:r w:rsidR="006A2401" w:rsidRPr="00BC61DC">
        <w:rPr>
          <w:rFonts w:ascii="Times New Roman" w:hAnsi="Times New Roman" w:cs="Times New Roman"/>
          <w:sz w:val="24"/>
          <w:szCs w:val="24"/>
        </w:rPr>
        <w:t xml:space="preserve">where they </w:t>
      </w:r>
      <w:r w:rsidR="00951274" w:rsidRPr="00BC61DC">
        <w:rPr>
          <w:rFonts w:ascii="Times New Roman" w:hAnsi="Times New Roman" w:cs="Times New Roman"/>
          <w:sz w:val="24"/>
          <w:szCs w:val="24"/>
        </w:rPr>
        <w:t>seized the cow's symbolism and declared it</w:t>
      </w:r>
      <w:r w:rsidR="006A2401" w:rsidRPr="00BC61DC">
        <w:rPr>
          <w:rFonts w:ascii="Times New Roman" w:hAnsi="Times New Roman" w:cs="Times New Roman"/>
          <w:sz w:val="24"/>
          <w:szCs w:val="24"/>
        </w:rPr>
        <w:t xml:space="preserve"> </w:t>
      </w:r>
      <w:r w:rsidR="00951274" w:rsidRPr="00BC61DC">
        <w:rPr>
          <w:rFonts w:ascii="Times New Roman" w:hAnsi="Times New Roman" w:cs="Times New Roman"/>
          <w:sz w:val="24"/>
          <w:szCs w:val="24"/>
        </w:rPr>
        <w:t>sacred</w:t>
      </w:r>
      <w:r w:rsidR="006A2401" w:rsidRPr="00BC61DC">
        <w:rPr>
          <w:rFonts w:ascii="Times New Roman" w:hAnsi="Times New Roman" w:cs="Times New Roman"/>
          <w:sz w:val="24"/>
          <w:szCs w:val="24"/>
        </w:rPr>
        <w:t>,</w:t>
      </w:r>
      <w:r w:rsidR="00951274" w:rsidRPr="00BC61DC">
        <w:rPr>
          <w:rFonts w:ascii="Times New Roman" w:hAnsi="Times New Roman" w:cs="Times New Roman"/>
          <w:sz w:val="24"/>
          <w:szCs w:val="24"/>
        </w:rPr>
        <w:t xml:space="preserve"> and thereby worthy of worship and protection. Cows </w:t>
      </w:r>
      <w:r w:rsidR="00AD6F73" w:rsidRPr="00BC61DC">
        <w:rPr>
          <w:rFonts w:ascii="Times New Roman" w:hAnsi="Times New Roman" w:cs="Times New Roman"/>
          <w:sz w:val="24"/>
          <w:szCs w:val="24"/>
        </w:rPr>
        <w:t>continue to be</w:t>
      </w:r>
      <w:r w:rsidR="00951274" w:rsidRPr="00BC61DC">
        <w:rPr>
          <w:rFonts w:ascii="Times New Roman" w:hAnsi="Times New Roman" w:cs="Times New Roman"/>
          <w:sz w:val="24"/>
          <w:szCs w:val="24"/>
        </w:rPr>
        <w:t xml:space="preserve"> worshipped </w:t>
      </w:r>
      <w:r w:rsidR="00AD6F73" w:rsidRPr="00BC61DC">
        <w:rPr>
          <w:rFonts w:ascii="Times New Roman" w:hAnsi="Times New Roman" w:cs="Times New Roman"/>
          <w:sz w:val="24"/>
          <w:szCs w:val="24"/>
        </w:rPr>
        <w:t xml:space="preserve">in India </w:t>
      </w:r>
      <w:r w:rsidR="00951274" w:rsidRPr="00BC61DC">
        <w:rPr>
          <w:rFonts w:ascii="Times New Roman" w:hAnsi="Times New Roman" w:cs="Times New Roman"/>
          <w:sz w:val="24"/>
          <w:szCs w:val="24"/>
        </w:rPr>
        <w:t xml:space="preserve">for the </w:t>
      </w:r>
      <w:r w:rsidR="00015E13" w:rsidRPr="00BC61DC">
        <w:rPr>
          <w:rFonts w:ascii="Times New Roman" w:hAnsi="Times New Roman" w:cs="Times New Roman"/>
          <w:sz w:val="24"/>
          <w:szCs w:val="24"/>
        </w:rPr>
        <w:t>alleged</w:t>
      </w:r>
      <w:r w:rsidR="00951274" w:rsidRPr="00BC61DC">
        <w:rPr>
          <w:rFonts w:ascii="Times New Roman" w:hAnsi="Times New Roman" w:cs="Times New Roman"/>
          <w:sz w:val="24"/>
          <w:szCs w:val="24"/>
        </w:rPr>
        <w:t xml:space="preserve"> therapeutic values </w:t>
      </w:r>
      <w:r w:rsidR="00AD6F73" w:rsidRPr="00BC61DC">
        <w:rPr>
          <w:rFonts w:ascii="Times New Roman" w:hAnsi="Times New Roman" w:cs="Times New Roman"/>
          <w:sz w:val="24"/>
          <w:szCs w:val="24"/>
        </w:rPr>
        <w:t>of</w:t>
      </w:r>
      <w:r w:rsidR="00951274" w:rsidRPr="00BC61DC">
        <w:rPr>
          <w:rFonts w:ascii="Times New Roman" w:hAnsi="Times New Roman" w:cs="Times New Roman"/>
          <w:sz w:val="24"/>
          <w:szCs w:val="24"/>
        </w:rPr>
        <w:t xml:space="preserve"> </w:t>
      </w:r>
      <w:r w:rsidR="00AD6F73" w:rsidRPr="00BC61DC">
        <w:rPr>
          <w:rFonts w:ascii="Times New Roman" w:hAnsi="Times New Roman" w:cs="Times New Roman"/>
          <w:sz w:val="24"/>
          <w:szCs w:val="24"/>
        </w:rPr>
        <w:t xml:space="preserve">the </w:t>
      </w:r>
      <w:r w:rsidR="00951274" w:rsidRPr="00BC61DC">
        <w:rPr>
          <w:rFonts w:ascii="Times New Roman" w:hAnsi="Times New Roman" w:cs="Times New Roman"/>
          <w:sz w:val="24"/>
          <w:szCs w:val="24"/>
        </w:rPr>
        <w:t>products</w:t>
      </w:r>
      <w:r w:rsidR="00AD6F73" w:rsidRPr="00BC61DC">
        <w:rPr>
          <w:rFonts w:ascii="Times New Roman" w:hAnsi="Times New Roman" w:cs="Times New Roman"/>
          <w:sz w:val="24"/>
          <w:szCs w:val="24"/>
        </w:rPr>
        <w:t xml:space="preserve"> derived</w:t>
      </w:r>
      <w:r w:rsidR="00951274" w:rsidRPr="00BC61DC">
        <w:rPr>
          <w:rFonts w:ascii="Times New Roman" w:hAnsi="Times New Roman" w:cs="Times New Roman"/>
          <w:sz w:val="24"/>
          <w:szCs w:val="24"/>
        </w:rPr>
        <w:t xml:space="preserve"> </w:t>
      </w:r>
      <w:r w:rsidR="00AD6F73" w:rsidRPr="00BC61DC">
        <w:rPr>
          <w:rFonts w:ascii="Times New Roman" w:hAnsi="Times New Roman" w:cs="Times New Roman"/>
          <w:sz w:val="24"/>
          <w:szCs w:val="24"/>
        </w:rPr>
        <w:t xml:space="preserve">from it </w:t>
      </w:r>
      <w:r w:rsidR="00951274" w:rsidRPr="00BC61DC">
        <w:rPr>
          <w:rFonts w:ascii="Times New Roman" w:hAnsi="Times New Roman" w:cs="Times New Roman"/>
          <w:sz w:val="24"/>
          <w:szCs w:val="24"/>
        </w:rPr>
        <w:t>like cow milk, ghee, cow urine, and cow dung.</w:t>
      </w:r>
      <w:r w:rsidR="00DD1076">
        <w:rPr>
          <w:rStyle w:val="FootnoteReference"/>
          <w:rFonts w:ascii="Times New Roman" w:hAnsi="Times New Roman" w:cs="Times New Roman"/>
          <w:sz w:val="24"/>
          <w:szCs w:val="24"/>
        </w:rPr>
        <w:footnoteReference w:id="28"/>
      </w:r>
      <w:r w:rsidR="00951274" w:rsidRPr="00BC61DC">
        <w:rPr>
          <w:rFonts w:ascii="Times New Roman" w:hAnsi="Times New Roman" w:cs="Times New Roman"/>
          <w:sz w:val="24"/>
          <w:szCs w:val="24"/>
        </w:rPr>
        <w:t xml:space="preserve"> </w:t>
      </w:r>
      <w:r w:rsidR="00015E13" w:rsidRPr="00BC61DC">
        <w:rPr>
          <w:rFonts w:ascii="Times New Roman" w:hAnsi="Times New Roman" w:cs="Times New Roman"/>
          <w:sz w:val="24"/>
          <w:szCs w:val="24"/>
        </w:rPr>
        <w:t xml:space="preserve">A large portion of the </w:t>
      </w:r>
      <w:r w:rsidRPr="00BC61DC">
        <w:rPr>
          <w:rFonts w:ascii="Times New Roman" w:hAnsi="Times New Roman" w:cs="Times New Roman"/>
          <w:sz w:val="24"/>
          <w:szCs w:val="24"/>
        </w:rPr>
        <w:t xml:space="preserve">Hindu </w:t>
      </w:r>
      <w:r w:rsidR="00015E13" w:rsidRPr="00BC61DC">
        <w:rPr>
          <w:rFonts w:ascii="Times New Roman" w:hAnsi="Times New Roman" w:cs="Times New Roman"/>
          <w:sz w:val="24"/>
          <w:szCs w:val="24"/>
        </w:rPr>
        <w:t xml:space="preserve">community </w:t>
      </w:r>
      <w:r w:rsidR="001E5930" w:rsidRPr="00BC61DC">
        <w:rPr>
          <w:rFonts w:ascii="Times New Roman" w:hAnsi="Times New Roman" w:cs="Times New Roman"/>
          <w:sz w:val="24"/>
          <w:szCs w:val="24"/>
        </w:rPr>
        <w:t>continues</w:t>
      </w:r>
      <w:r w:rsidR="00015E13" w:rsidRPr="00BC61DC">
        <w:rPr>
          <w:rFonts w:ascii="Times New Roman" w:hAnsi="Times New Roman" w:cs="Times New Roman"/>
          <w:sz w:val="24"/>
          <w:szCs w:val="24"/>
        </w:rPr>
        <w:t xml:space="preserve"> to believe that cow urine and cow dung hold medicinal properties to prevent and cure mostly </w:t>
      </w:r>
      <w:r w:rsidR="002D7ADF" w:rsidRPr="00BC61DC">
        <w:rPr>
          <w:rFonts w:ascii="Times New Roman" w:hAnsi="Times New Roman" w:cs="Times New Roman"/>
          <w:sz w:val="24"/>
          <w:szCs w:val="24"/>
        </w:rPr>
        <w:t>all</w:t>
      </w:r>
      <w:r w:rsidR="00015E13" w:rsidRPr="00BC61DC">
        <w:rPr>
          <w:rFonts w:ascii="Times New Roman" w:hAnsi="Times New Roman" w:cs="Times New Roman"/>
          <w:sz w:val="24"/>
          <w:szCs w:val="24"/>
        </w:rPr>
        <w:t xml:space="preserve"> the diseases known to humankind. The basis of these myths, as discussed</w:t>
      </w:r>
      <w:r w:rsidRPr="00BC61DC">
        <w:rPr>
          <w:rFonts w:ascii="Times New Roman" w:hAnsi="Times New Roman" w:cs="Times New Roman"/>
          <w:sz w:val="24"/>
          <w:szCs w:val="24"/>
        </w:rPr>
        <w:t xml:space="preserve"> above</w:t>
      </w:r>
      <w:r w:rsidR="00015E13" w:rsidRPr="00BC61DC">
        <w:rPr>
          <w:rFonts w:ascii="Times New Roman" w:hAnsi="Times New Roman" w:cs="Times New Roman"/>
          <w:sz w:val="24"/>
          <w:szCs w:val="24"/>
        </w:rPr>
        <w:t xml:space="preserve">, lies primarily in the customary practices of Hinduism, and even </w:t>
      </w:r>
      <w:r w:rsidRPr="00BC61DC">
        <w:rPr>
          <w:rFonts w:ascii="Times New Roman" w:hAnsi="Times New Roman" w:cs="Times New Roman"/>
          <w:sz w:val="24"/>
          <w:szCs w:val="24"/>
        </w:rPr>
        <w:t xml:space="preserve">by </w:t>
      </w:r>
      <w:r w:rsidR="00015E13" w:rsidRPr="00BC61DC">
        <w:rPr>
          <w:rFonts w:ascii="Times New Roman" w:hAnsi="Times New Roman" w:cs="Times New Roman"/>
          <w:sz w:val="24"/>
          <w:szCs w:val="24"/>
        </w:rPr>
        <w:t>rel</w:t>
      </w:r>
      <w:r w:rsidRPr="00BC61DC">
        <w:rPr>
          <w:rFonts w:ascii="Times New Roman" w:hAnsi="Times New Roman" w:cs="Times New Roman"/>
          <w:sz w:val="24"/>
          <w:szCs w:val="24"/>
        </w:rPr>
        <w:t>y</w:t>
      </w:r>
      <w:r w:rsidR="00015E13" w:rsidRPr="00BC61DC">
        <w:rPr>
          <w:rFonts w:ascii="Times New Roman" w:hAnsi="Times New Roman" w:cs="Times New Roman"/>
          <w:sz w:val="24"/>
          <w:szCs w:val="24"/>
        </w:rPr>
        <w:t>i</w:t>
      </w:r>
      <w:r w:rsidRPr="00BC61DC">
        <w:rPr>
          <w:rFonts w:ascii="Times New Roman" w:hAnsi="Times New Roman" w:cs="Times New Roman"/>
          <w:sz w:val="24"/>
          <w:szCs w:val="24"/>
        </w:rPr>
        <w:t>ng</w:t>
      </w:r>
      <w:r w:rsidR="00BA1BBD" w:rsidRPr="00BC61DC">
        <w:rPr>
          <w:rFonts w:ascii="Times New Roman" w:hAnsi="Times New Roman" w:cs="Times New Roman"/>
          <w:sz w:val="24"/>
          <w:szCs w:val="24"/>
        </w:rPr>
        <w:t xml:space="preserve"> on</w:t>
      </w:r>
      <w:r w:rsidRPr="00BC61DC">
        <w:rPr>
          <w:rFonts w:ascii="Times New Roman" w:hAnsi="Times New Roman" w:cs="Times New Roman"/>
          <w:sz w:val="24"/>
          <w:szCs w:val="24"/>
        </w:rPr>
        <w:t xml:space="preserve"> </w:t>
      </w:r>
      <w:r w:rsidR="00DE7284" w:rsidRPr="00BC61DC">
        <w:rPr>
          <w:rFonts w:ascii="Times New Roman" w:hAnsi="Times New Roman" w:cs="Times New Roman"/>
          <w:sz w:val="24"/>
          <w:szCs w:val="24"/>
        </w:rPr>
        <w:t>alternative medicines</w:t>
      </w:r>
      <w:r w:rsidR="00F01032" w:rsidRPr="00BC61DC">
        <w:rPr>
          <w:rFonts w:ascii="Times New Roman" w:hAnsi="Times New Roman" w:cs="Times New Roman"/>
          <w:sz w:val="24"/>
          <w:szCs w:val="24"/>
        </w:rPr>
        <w:t xml:space="preserve"> under the</w:t>
      </w:r>
      <w:r w:rsidR="00015E13" w:rsidRPr="00BC61DC">
        <w:rPr>
          <w:rFonts w:ascii="Times New Roman" w:hAnsi="Times New Roman" w:cs="Times New Roman"/>
          <w:sz w:val="24"/>
          <w:szCs w:val="24"/>
        </w:rPr>
        <w:t xml:space="preserve"> ‘Ayurveda’ - a traditional pseudo-scientific system of Indian medicine.</w:t>
      </w:r>
      <w:r w:rsidR="00ED6858">
        <w:rPr>
          <w:rStyle w:val="FootnoteReference"/>
          <w:rFonts w:ascii="Times New Roman" w:hAnsi="Times New Roman" w:cs="Times New Roman"/>
          <w:sz w:val="24"/>
          <w:szCs w:val="24"/>
        </w:rPr>
        <w:footnoteReference w:id="29"/>
      </w:r>
    </w:p>
    <w:p w14:paraId="50C98F49" w14:textId="77777777" w:rsidR="00564632" w:rsidRPr="00BC61DC" w:rsidRDefault="00564632" w:rsidP="00CC632F">
      <w:pPr>
        <w:spacing w:before="40" w:after="40" w:line="240" w:lineRule="auto"/>
        <w:contextualSpacing/>
        <w:rPr>
          <w:rFonts w:ascii="Times New Roman" w:hAnsi="Times New Roman" w:cs="Times New Roman"/>
          <w:b/>
          <w:bCs/>
          <w:sz w:val="24"/>
          <w:szCs w:val="24"/>
        </w:rPr>
      </w:pPr>
    </w:p>
    <w:p w14:paraId="504FB510" w14:textId="1324AE59" w:rsidR="002A20D6" w:rsidRPr="00BC61DC" w:rsidRDefault="002A20D6" w:rsidP="00CC632F">
      <w:pPr>
        <w:pStyle w:val="Heading1"/>
        <w:numPr>
          <w:ilvl w:val="0"/>
          <w:numId w:val="5"/>
        </w:numPr>
        <w:spacing w:before="40" w:after="40" w:line="240" w:lineRule="auto"/>
        <w:rPr>
          <w:rFonts w:ascii="Times New Roman" w:hAnsi="Times New Roman" w:cs="Times New Roman"/>
          <w:b/>
          <w:bCs/>
          <w:color w:val="auto"/>
          <w:sz w:val="24"/>
          <w:szCs w:val="24"/>
          <w:u w:val="single"/>
        </w:rPr>
      </w:pPr>
      <w:r w:rsidRPr="00BC61DC">
        <w:rPr>
          <w:rFonts w:ascii="Times New Roman" w:hAnsi="Times New Roman" w:cs="Times New Roman"/>
          <w:b/>
          <w:bCs/>
          <w:color w:val="auto"/>
          <w:sz w:val="24"/>
          <w:szCs w:val="24"/>
          <w:u w:val="single"/>
        </w:rPr>
        <w:t xml:space="preserve">Evaluating the properties of cow excreta to determine its effectiveness in fighting SARS-CoV-2 </w:t>
      </w:r>
    </w:p>
    <w:p w14:paraId="014152B2" w14:textId="77777777" w:rsidR="00A0330F" w:rsidRPr="00BC61DC" w:rsidRDefault="00A0330F" w:rsidP="00CC632F">
      <w:pPr>
        <w:spacing w:before="40" w:after="40" w:line="240" w:lineRule="auto"/>
        <w:rPr>
          <w:rFonts w:ascii="Times New Roman" w:hAnsi="Times New Roman" w:cs="Times New Roman"/>
          <w:sz w:val="24"/>
          <w:szCs w:val="24"/>
        </w:rPr>
      </w:pPr>
    </w:p>
    <w:p w14:paraId="1CE211D0" w14:textId="36FD0E44" w:rsidR="002A20D6" w:rsidRPr="00BC61DC" w:rsidRDefault="002A20D6" w:rsidP="00CC632F">
      <w:pPr>
        <w:spacing w:before="40" w:after="40" w:line="240" w:lineRule="auto"/>
        <w:contextualSpacing/>
        <w:rPr>
          <w:rFonts w:ascii="Times New Roman" w:hAnsi="Times New Roman" w:cs="Times New Roman"/>
          <w:bCs/>
          <w:sz w:val="24"/>
          <w:szCs w:val="24"/>
        </w:rPr>
      </w:pPr>
      <w:r w:rsidRPr="00BC61DC">
        <w:rPr>
          <w:rFonts w:ascii="Times New Roman" w:hAnsi="Times New Roman" w:cs="Times New Roman"/>
          <w:sz w:val="24"/>
          <w:szCs w:val="24"/>
        </w:rPr>
        <w:t>The World Health Organization (WHO) on January</w:t>
      </w:r>
      <w:r w:rsidR="00D265B6" w:rsidRPr="00BC61DC">
        <w:rPr>
          <w:rFonts w:ascii="Times New Roman" w:hAnsi="Times New Roman" w:cs="Times New Roman"/>
          <w:sz w:val="24"/>
          <w:szCs w:val="24"/>
        </w:rPr>
        <w:t xml:space="preserve"> 30, 2020</w:t>
      </w:r>
      <w:r w:rsidR="009E3E7F" w:rsidRPr="00BC61DC">
        <w:rPr>
          <w:rFonts w:ascii="Times New Roman" w:hAnsi="Times New Roman" w:cs="Times New Roman"/>
          <w:sz w:val="24"/>
          <w:szCs w:val="24"/>
        </w:rPr>
        <w:t>,</w:t>
      </w:r>
      <w:r w:rsidRPr="00BC61DC">
        <w:rPr>
          <w:rFonts w:ascii="Times New Roman" w:hAnsi="Times New Roman" w:cs="Times New Roman"/>
          <w:sz w:val="24"/>
          <w:szCs w:val="24"/>
        </w:rPr>
        <w:t xml:space="preserve"> declared the </w:t>
      </w:r>
      <w:r w:rsidR="00B4471B" w:rsidRPr="00BC61DC">
        <w:rPr>
          <w:rFonts w:ascii="Times New Roman" w:hAnsi="Times New Roman" w:cs="Times New Roman"/>
          <w:sz w:val="24"/>
          <w:szCs w:val="24"/>
        </w:rPr>
        <w:t xml:space="preserve">outbreak of </w:t>
      </w:r>
      <w:r w:rsidR="00887CA0" w:rsidRPr="00BC61DC">
        <w:rPr>
          <w:rFonts w:ascii="Times New Roman" w:hAnsi="Times New Roman" w:cs="Times New Roman"/>
          <w:sz w:val="24"/>
          <w:szCs w:val="24"/>
        </w:rPr>
        <w:t xml:space="preserve">SARS-CoV-2, which is </w:t>
      </w:r>
      <w:r w:rsidR="00B4471B" w:rsidRPr="00BC61DC">
        <w:rPr>
          <w:rFonts w:ascii="Times New Roman" w:hAnsi="Times New Roman" w:cs="Times New Roman"/>
          <w:sz w:val="24"/>
          <w:szCs w:val="24"/>
        </w:rPr>
        <w:t>a</w:t>
      </w:r>
      <w:r w:rsidR="00887CA0" w:rsidRPr="00BC61DC">
        <w:rPr>
          <w:rFonts w:ascii="Times New Roman" w:hAnsi="Times New Roman" w:cs="Times New Roman"/>
          <w:sz w:val="24"/>
          <w:szCs w:val="24"/>
        </w:rPr>
        <w:t xml:space="preserve"> new strain </w:t>
      </w:r>
      <w:r w:rsidR="00B4471B" w:rsidRPr="00BC61DC">
        <w:rPr>
          <w:rFonts w:ascii="Times New Roman" w:hAnsi="Times New Roman" w:cs="Times New Roman"/>
          <w:sz w:val="24"/>
          <w:szCs w:val="24"/>
        </w:rPr>
        <w:t xml:space="preserve">from the family </w:t>
      </w:r>
      <w:r w:rsidR="00887CA0" w:rsidRPr="00BC61DC">
        <w:rPr>
          <w:rFonts w:ascii="Times New Roman" w:hAnsi="Times New Roman" w:cs="Times New Roman"/>
          <w:sz w:val="24"/>
          <w:szCs w:val="24"/>
        </w:rPr>
        <w:t>of coronavirus</w:t>
      </w:r>
      <w:r w:rsidR="00B4471B" w:rsidRPr="00BC61DC">
        <w:rPr>
          <w:rFonts w:ascii="Times New Roman" w:hAnsi="Times New Roman" w:cs="Times New Roman"/>
          <w:sz w:val="24"/>
          <w:szCs w:val="24"/>
        </w:rPr>
        <w:t>es</w:t>
      </w:r>
      <w:r w:rsidR="00887CA0" w:rsidRPr="00BC61DC">
        <w:rPr>
          <w:rFonts w:ascii="Times New Roman" w:hAnsi="Times New Roman" w:cs="Times New Roman"/>
          <w:sz w:val="24"/>
          <w:szCs w:val="24"/>
        </w:rPr>
        <w:t xml:space="preserve">, </w:t>
      </w:r>
      <w:r w:rsidRPr="00BC61DC">
        <w:rPr>
          <w:rFonts w:ascii="Times New Roman" w:hAnsi="Times New Roman" w:cs="Times New Roman"/>
          <w:sz w:val="24"/>
          <w:szCs w:val="24"/>
        </w:rPr>
        <w:t>as a public health emergency of international concern (PHEIC), with this PHEIC being sixth in line from the time the International Health Regulations (IHR) were enforced in 2005.</w:t>
      </w:r>
      <w:r w:rsidR="00AE6E71">
        <w:rPr>
          <w:rStyle w:val="FootnoteReference"/>
          <w:rFonts w:ascii="Times New Roman" w:hAnsi="Times New Roman" w:cs="Times New Roman"/>
          <w:sz w:val="24"/>
          <w:szCs w:val="24"/>
        </w:rPr>
        <w:footnoteReference w:id="30"/>
      </w:r>
      <w:r w:rsidRPr="00BC61DC">
        <w:rPr>
          <w:rFonts w:ascii="Times New Roman" w:hAnsi="Times New Roman" w:cs="Times New Roman"/>
          <w:sz w:val="24"/>
          <w:szCs w:val="24"/>
        </w:rPr>
        <w:t xml:space="preserve"> COVID-19 </w:t>
      </w:r>
      <w:r w:rsidR="00CF4CD5" w:rsidRPr="00BC61DC">
        <w:rPr>
          <w:rFonts w:ascii="Times New Roman" w:hAnsi="Times New Roman" w:cs="Times New Roman"/>
          <w:sz w:val="24"/>
          <w:szCs w:val="24"/>
        </w:rPr>
        <w:t>is</w:t>
      </w:r>
      <w:r w:rsidRPr="00BC61DC">
        <w:rPr>
          <w:rFonts w:ascii="Times New Roman" w:hAnsi="Times New Roman" w:cs="Times New Roman"/>
          <w:sz w:val="24"/>
          <w:szCs w:val="24"/>
        </w:rPr>
        <w:t xml:space="preserve"> a coronary viral infection that affects the respiratory system and has been included in the SARS (Sub-Acute Respiratory Syndrome) group. The virus has double-stranded ribose nucleic acid (ds RNA) and genome of size 60-140 nm in diameter, which belongs to the beta genera coronavirus like other SARS-CoV (Sub-Acute Respiratory Syndrome-Coronavirus).</w:t>
      </w:r>
      <w:r w:rsidR="005F353B">
        <w:rPr>
          <w:rStyle w:val="FootnoteReference"/>
          <w:rFonts w:ascii="Times New Roman" w:hAnsi="Times New Roman" w:cs="Times New Roman"/>
          <w:sz w:val="24"/>
          <w:szCs w:val="24"/>
        </w:rPr>
        <w:footnoteReference w:id="31"/>
      </w:r>
      <w:r w:rsidRPr="00BC61DC">
        <w:rPr>
          <w:rFonts w:ascii="Times New Roman" w:hAnsi="Times New Roman" w:cs="Times New Roman"/>
          <w:sz w:val="24"/>
          <w:szCs w:val="24"/>
        </w:rPr>
        <w:t xml:space="preserve"> </w:t>
      </w:r>
      <w:r w:rsidRPr="00BC61DC">
        <w:rPr>
          <w:rFonts w:ascii="Times New Roman" w:hAnsi="Times New Roman" w:cs="Times New Roman"/>
          <w:bCs/>
          <w:sz w:val="24"/>
          <w:szCs w:val="24"/>
        </w:rPr>
        <w:t>This viral infection amongst humans is spreading through a human to human transmission via respiratory droplets, fecal-oral route, or coming in direct contact with such nasal or ocular secretion on an object that may contain a virus</w:t>
      </w:r>
      <w:r w:rsidRPr="00BC61DC">
        <w:rPr>
          <w:rFonts w:ascii="Times New Roman" w:hAnsi="Times New Roman" w:cs="Times New Roman"/>
          <w:sz w:val="24"/>
          <w:szCs w:val="24"/>
        </w:rPr>
        <w:t>.</w:t>
      </w:r>
      <w:r w:rsidR="00A61620">
        <w:rPr>
          <w:rStyle w:val="FootnoteReference"/>
          <w:rFonts w:ascii="Times New Roman" w:hAnsi="Times New Roman" w:cs="Times New Roman"/>
          <w:sz w:val="24"/>
          <w:szCs w:val="24"/>
        </w:rPr>
        <w:footnoteReference w:id="32"/>
      </w:r>
      <w:r w:rsidRPr="00BC61DC">
        <w:rPr>
          <w:rFonts w:ascii="Times New Roman" w:hAnsi="Times New Roman" w:cs="Times New Roman"/>
          <w:sz w:val="24"/>
          <w:szCs w:val="24"/>
        </w:rPr>
        <w:t xml:space="preserve"> This virus has been found to have a mean incubation period of 4-7 days before the signs tend to appear</w:t>
      </w:r>
      <w:r w:rsidR="00555F63">
        <w:rPr>
          <w:rStyle w:val="FootnoteReference"/>
          <w:rFonts w:ascii="Times New Roman" w:hAnsi="Times New Roman" w:cs="Times New Roman"/>
          <w:sz w:val="24"/>
          <w:szCs w:val="24"/>
        </w:rPr>
        <w:footnoteReference w:id="33"/>
      </w:r>
      <w:r w:rsidRPr="00BC61DC">
        <w:rPr>
          <w:rFonts w:ascii="Times New Roman" w:hAnsi="Times New Roman" w:cs="Times New Roman"/>
          <w:sz w:val="24"/>
          <w:szCs w:val="24"/>
        </w:rPr>
        <w:t xml:space="preserve">, that includes fever, dry cough, </w:t>
      </w:r>
      <w:r w:rsidRPr="00BC61DC">
        <w:rPr>
          <w:rFonts w:ascii="Times New Roman" w:hAnsi="Times New Roman" w:cs="Times New Roman"/>
          <w:sz w:val="24"/>
          <w:szCs w:val="24"/>
        </w:rPr>
        <w:lastRenderedPageBreak/>
        <w:t>shortness of breath, muscle ache, sore throat, and nausea as the most commonly experienced symptoms amongst the infected individuals.</w:t>
      </w:r>
      <w:r w:rsidR="00473053">
        <w:rPr>
          <w:rStyle w:val="FootnoteReference"/>
          <w:rFonts w:ascii="Times New Roman" w:hAnsi="Times New Roman" w:cs="Times New Roman"/>
          <w:sz w:val="24"/>
          <w:szCs w:val="24"/>
        </w:rPr>
        <w:footnoteReference w:id="34"/>
      </w:r>
      <w:r w:rsidRPr="00BC61DC">
        <w:rPr>
          <w:rFonts w:ascii="Times New Roman" w:hAnsi="Times New Roman" w:cs="Times New Roman"/>
          <w:bCs/>
          <w:sz w:val="24"/>
          <w:szCs w:val="24"/>
        </w:rPr>
        <w:t xml:space="preserve"> </w:t>
      </w:r>
    </w:p>
    <w:p w14:paraId="68C966D6" w14:textId="77777777" w:rsidR="00587829" w:rsidRPr="00BC61DC" w:rsidRDefault="00587829" w:rsidP="00CC632F">
      <w:pPr>
        <w:spacing w:before="40" w:after="40" w:line="240" w:lineRule="auto"/>
        <w:contextualSpacing/>
        <w:rPr>
          <w:rFonts w:ascii="Times New Roman" w:hAnsi="Times New Roman" w:cs="Times New Roman"/>
          <w:sz w:val="24"/>
          <w:szCs w:val="24"/>
        </w:rPr>
      </w:pPr>
    </w:p>
    <w:p w14:paraId="27D21ABA" w14:textId="2CAD83CB" w:rsidR="002A20D6" w:rsidRPr="00BC61DC" w:rsidRDefault="002A20D6" w:rsidP="00CC632F">
      <w:pPr>
        <w:spacing w:before="40" w:after="40" w:line="240" w:lineRule="auto"/>
        <w:contextualSpacing/>
        <w:rPr>
          <w:rFonts w:ascii="Times New Roman" w:hAnsi="Times New Roman" w:cs="Times New Roman"/>
          <w:sz w:val="24"/>
          <w:szCs w:val="24"/>
        </w:rPr>
      </w:pPr>
      <w:r w:rsidRPr="00BC61DC">
        <w:rPr>
          <w:rFonts w:ascii="Times New Roman" w:hAnsi="Times New Roman" w:cs="Times New Roman"/>
          <w:sz w:val="24"/>
          <w:szCs w:val="24"/>
        </w:rPr>
        <w:t xml:space="preserve">Before the authors could analyze </w:t>
      </w:r>
      <w:r w:rsidR="00F87D0C" w:rsidRPr="00BC61DC">
        <w:rPr>
          <w:rFonts w:ascii="Times New Roman" w:hAnsi="Times New Roman" w:cs="Times New Roman"/>
          <w:sz w:val="24"/>
          <w:szCs w:val="24"/>
        </w:rPr>
        <w:t>the</w:t>
      </w:r>
      <w:r w:rsidRPr="00BC61DC">
        <w:rPr>
          <w:rFonts w:ascii="Times New Roman" w:hAnsi="Times New Roman" w:cs="Times New Roman"/>
          <w:sz w:val="24"/>
          <w:szCs w:val="24"/>
        </w:rPr>
        <w:t xml:space="preserve"> secondary studies already carried out on cattle excreta </w:t>
      </w:r>
      <w:r w:rsidR="00686DCE">
        <w:rPr>
          <w:rFonts w:ascii="Times New Roman" w:hAnsi="Times New Roman" w:cs="Times New Roman"/>
          <w:sz w:val="24"/>
          <w:szCs w:val="24"/>
        </w:rPr>
        <w:t>as to</w:t>
      </w:r>
      <w:r w:rsidR="00686DCE" w:rsidRPr="00BC61DC">
        <w:rPr>
          <w:rFonts w:ascii="Times New Roman" w:hAnsi="Times New Roman" w:cs="Times New Roman"/>
          <w:sz w:val="24"/>
          <w:szCs w:val="24"/>
        </w:rPr>
        <w:t xml:space="preserve"> </w:t>
      </w:r>
      <w:r w:rsidRPr="00BC61DC">
        <w:rPr>
          <w:rFonts w:ascii="Times New Roman" w:hAnsi="Times New Roman" w:cs="Times New Roman"/>
          <w:sz w:val="24"/>
          <w:szCs w:val="24"/>
        </w:rPr>
        <w:t xml:space="preserve">whether such precautionary remedy can be used for coronavirus, it is crucial to understand what cow urine principally contains. </w:t>
      </w:r>
      <w:r w:rsidR="00DC0079" w:rsidRPr="00BC61DC">
        <w:rPr>
          <w:rFonts w:ascii="Times New Roman" w:hAnsi="Times New Roman" w:cs="Times New Roman"/>
          <w:sz w:val="24"/>
          <w:szCs w:val="24"/>
        </w:rPr>
        <w:t>C</w:t>
      </w:r>
      <w:r w:rsidRPr="00BC61DC">
        <w:rPr>
          <w:rFonts w:ascii="Times New Roman" w:hAnsi="Times New Roman" w:cs="Times New Roman"/>
          <w:sz w:val="24"/>
          <w:szCs w:val="24"/>
        </w:rPr>
        <w:t xml:space="preserve">ow urine usually comprises of 95% water, 2.5% urea, and the rest consists of minerals, enzymes, and some aspects of iron, calcium, phosphorus, potash, ammonia, </w:t>
      </w:r>
      <w:r w:rsidRPr="00BC61DC">
        <w:rPr>
          <w:rFonts w:ascii="Times New Roman" w:hAnsi="Times New Roman" w:cs="Times New Roman"/>
          <w:color w:val="000000" w:themeColor="text1"/>
          <w:sz w:val="24"/>
          <w:szCs w:val="24"/>
        </w:rPr>
        <w:t>manganese, iron, sulfur, phosphates, potassium, cytokine and lactose.</w:t>
      </w:r>
      <w:r w:rsidR="006F418C">
        <w:rPr>
          <w:rStyle w:val="FootnoteReference"/>
          <w:rFonts w:ascii="Times New Roman" w:hAnsi="Times New Roman" w:cs="Times New Roman"/>
          <w:color w:val="000000" w:themeColor="text1"/>
          <w:sz w:val="24"/>
          <w:szCs w:val="24"/>
        </w:rPr>
        <w:footnoteReference w:id="35"/>
      </w:r>
      <w:r w:rsidRPr="00BC61DC">
        <w:rPr>
          <w:rFonts w:ascii="Times New Roman" w:hAnsi="Times New Roman" w:cs="Times New Roman"/>
          <w:color w:val="000000" w:themeColor="text1"/>
          <w:sz w:val="24"/>
          <w:szCs w:val="24"/>
        </w:rPr>
        <w:t xml:space="preserve"> While the presence of</w:t>
      </w:r>
      <w:r w:rsidRPr="00BC61DC">
        <w:rPr>
          <w:rFonts w:ascii="Times New Roman" w:hAnsi="Times New Roman" w:cs="Times New Roman"/>
          <w:b/>
          <w:bCs/>
          <w:color w:val="000000" w:themeColor="text1"/>
          <w:sz w:val="24"/>
          <w:szCs w:val="24"/>
        </w:rPr>
        <w:t xml:space="preserve"> </w:t>
      </w:r>
      <w:r w:rsidRPr="00BC61DC">
        <w:rPr>
          <w:rFonts w:ascii="Times New Roman" w:hAnsi="Times New Roman" w:cs="Times New Roman"/>
          <w:sz w:val="24"/>
          <w:szCs w:val="24"/>
        </w:rPr>
        <w:t>proline amino acid in cow urine is proven to possess antibacterial properties</w:t>
      </w:r>
      <w:r w:rsidR="00255915" w:rsidRPr="00BC61DC">
        <w:rPr>
          <w:rFonts w:ascii="Times New Roman" w:hAnsi="Times New Roman" w:cs="Times New Roman"/>
          <w:sz w:val="24"/>
          <w:szCs w:val="24"/>
        </w:rPr>
        <w:t>,</w:t>
      </w:r>
      <w:r w:rsidRPr="00BC61DC">
        <w:rPr>
          <w:rFonts w:ascii="Times New Roman" w:hAnsi="Times New Roman" w:cs="Times New Roman"/>
          <w:sz w:val="24"/>
          <w:szCs w:val="24"/>
        </w:rPr>
        <w:t xml:space="preserve"> analyzed using the well-agar diffusion method to combat various non-pathogenic and pathogenic bacteria such as </w:t>
      </w:r>
      <w:r w:rsidRPr="00BC61DC">
        <w:rPr>
          <w:rFonts w:ascii="Times New Roman" w:hAnsi="Times New Roman" w:cs="Times New Roman"/>
          <w:i/>
          <w:iCs/>
          <w:sz w:val="24"/>
          <w:szCs w:val="24"/>
        </w:rPr>
        <w:t>Pseudomonas aeruginosa</w:t>
      </w:r>
      <w:r w:rsidRPr="00BC61DC">
        <w:rPr>
          <w:rFonts w:ascii="Times New Roman" w:hAnsi="Times New Roman" w:cs="Times New Roman"/>
          <w:sz w:val="24"/>
          <w:szCs w:val="24"/>
        </w:rPr>
        <w:t xml:space="preserve">, </w:t>
      </w:r>
      <w:r w:rsidRPr="00BC61DC">
        <w:rPr>
          <w:rFonts w:ascii="Times New Roman" w:hAnsi="Times New Roman" w:cs="Times New Roman"/>
          <w:i/>
          <w:iCs/>
          <w:sz w:val="24"/>
          <w:szCs w:val="24"/>
        </w:rPr>
        <w:t>Escherichia coli</w:t>
      </w:r>
      <w:r w:rsidRPr="00BC61DC">
        <w:rPr>
          <w:rFonts w:ascii="Times New Roman" w:hAnsi="Times New Roman" w:cs="Times New Roman"/>
          <w:sz w:val="24"/>
          <w:szCs w:val="24"/>
        </w:rPr>
        <w:t xml:space="preserve">, </w:t>
      </w:r>
      <w:r w:rsidRPr="00BC61DC">
        <w:rPr>
          <w:rFonts w:ascii="Times New Roman" w:hAnsi="Times New Roman" w:cs="Times New Roman"/>
          <w:i/>
          <w:iCs/>
          <w:sz w:val="24"/>
          <w:szCs w:val="24"/>
        </w:rPr>
        <w:t>Salmonella typhimurium</w:t>
      </w:r>
      <w:r w:rsidRPr="00BC61DC">
        <w:rPr>
          <w:rFonts w:ascii="Times New Roman" w:hAnsi="Times New Roman" w:cs="Times New Roman"/>
          <w:color w:val="000000" w:themeColor="text1"/>
          <w:sz w:val="24"/>
          <w:szCs w:val="24"/>
        </w:rPr>
        <w:t>, there might lie an argument that cow urine can be beneficial against some bacterial infections</w:t>
      </w:r>
      <w:r w:rsidR="001B0B00">
        <w:rPr>
          <w:rFonts w:ascii="Times New Roman" w:hAnsi="Times New Roman" w:cs="Times New Roman"/>
          <w:color w:val="000000" w:themeColor="text1"/>
          <w:sz w:val="24"/>
          <w:szCs w:val="24"/>
        </w:rPr>
        <w:t>.</w:t>
      </w:r>
      <w:r w:rsidR="008B7A9A">
        <w:rPr>
          <w:rStyle w:val="FootnoteReference"/>
          <w:rFonts w:ascii="Times New Roman" w:hAnsi="Times New Roman" w:cs="Times New Roman"/>
          <w:color w:val="000000" w:themeColor="text1"/>
          <w:sz w:val="24"/>
          <w:szCs w:val="24"/>
        </w:rPr>
        <w:footnoteReference w:id="36"/>
      </w:r>
      <w:r w:rsidRPr="00BC61DC">
        <w:rPr>
          <w:rFonts w:ascii="Times New Roman" w:hAnsi="Times New Roman" w:cs="Times New Roman"/>
          <w:sz w:val="24"/>
          <w:szCs w:val="24"/>
        </w:rPr>
        <w:t xml:space="preserve"> </w:t>
      </w:r>
    </w:p>
    <w:p w14:paraId="133DD3E0" w14:textId="77777777" w:rsidR="00F21944" w:rsidRPr="00BC61DC" w:rsidRDefault="00F21944" w:rsidP="00CC632F">
      <w:pPr>
        <w:spacing w:before="40" w:after="40" w:line="240" w:lineRule="auto"/>
        <w:contextualSpacing/>
        <w:rPr>
          <w:rFonts w:ascii="Times New Roman" w:hAnsi="Times New Roman" w:cs="Times New Roman"/>
          <w:sz w:val="24"/>
          <w:szCs w:val="24"/>
        </w:rPr>
      </w:pPr>
    </w:p>
    <w:p w14:paraId="425813F5" w14:textId="10192AF9" w:rsidR="002A20D6" w:rsidRPr="00BC61DC" w:rsidRDefault="0060745D" w:rsidP="00CC632F">
      <w:pPr>
        <w:spacing w:before="40" w:after="40" w:line="240" w:lineRule="auto"/>
        <w:contextualSpacing/>
        <w:rPr>
          <w:rFonts w:ascii="Times New Roman" w:hAnsi="Times New Roman" w:cs="Times New Roman"/>
          <w:bCs/>
          <w:sz w:val="24"/>
          <w:szCs w:val="24"/>
        </w:rPr>
      </w:pPr>
      <w:r w:rsidRPr="00BC61DC">
        <w:rPr>
          <w:rFonts w:ascii="Times New Roman" w:hAnsi="Times New Roman" w:cs="Times New Roman"/>
          <w:bCs/>
          <w:sz w:val="24"/>
          <w:szCs w:val="24"/>
        </w:rPr>
        <w:t>C</w:t>
      </w:r>
      <w:r w:rsidR="002A20D6" w:rsidRPr="00BC61DC">
        <w:rPr>
          <w:rFonts w:ascii="Times New Roman" w:hAnsi="Times New Roman" w:cs="Times New Roman"/>
          <w:bCs/>
          <w:sz w:val="24"/>
          <w:szCs w:val="24"/>
        </w:rPr>
        <w:t>ow</w:t>
      </w:r>
      <w:r w:rsidRPr="00BC61DC">
        <w:rPr>
          <w:rFonts w:ascii="Times New Roman" w:hAnsi="Times New Roman" w:cs="Times New Roman"/>
          <w:bCs/>
          <w:sz w:val="24"/>
          <w:szCs w:val="24"/>
        </w:rPr>
        <w:t>s</w:t>
      </w:r>
      <w:r w:rsidR="002A20D6" w:rsidRPr="00BC61DC">
        <w:rPr>
          <w:rFonts w:ascii="Times New Roman" w:hAnsi="Times New Roman" w:cs="Times New Roman"/>
          <w:bCs/>
          <w:sz w:val="24"/>
          <w:szCs w:val="24"/>
        </w:rPr>
        <w:t xml:space="preserve"> </w:t>
      </w:r>
      <w:r w:rsidRPr="00BC61DC">
        <w:rPr>
          <w:rFonts w:ascii="Times New Roman" w:hAnsi="Times New Roman" w:cs="Times New Roman"/>
          <w:bCs/>
          <w:sz w:val="24"/>
          <w:szCs w:val="24"/>
        </w:rPr>
        <w:t>are</w:t>
      </w:r>
      <w:r w:rsidR="002A20D6" w:rsidRPr="00BC61DC">
        <w:rPr>
          <w:rFonts w:ascii="Times New Roman" w:hAnsi="Times New Roman" w:cs="Times New Roman"/>
          <w:bCs/>
          <w:sz w:val="24"/>
          <w:szCs w:val="24"/>
        </w:rPr>
        <w:t xml:space="preserve"> a reservoir of numerous pathogenic microorganisms that can cause infections and zoonotic diseases in humans</w:t>
      </w:r>
      <w:r w:rsidR="001B0B00">
        <w:rPr>
          <w:rStyle w:val="FootnoteReference"/>
          <w:rFonts w:ascii="Times New Roman" w:hAnsi="Times New Roman" w:cs="Times New Roman"/>
          <w:bCs/>
          <w:sz w:val="24"/>
          <w:szCs w:val="24"/>
        </w:rPr>
        <w:footnoteReference w:id="37"/>
      </w:r>
      <w:r w:rsidR="002A20D6" w:rsidRPr="00BC61DC">
        <w:rPr>
          <w:rFonts w:ascii="Times New Roman" w:hAnsi="Times New Roman" w:cs="Times New Roman"/>
          <w:bCs/>
          <w:sz w:val="24"/>
          <w:szCs w:val="24"/>
        </w:rPr>
        <w:t xml:space="preserve"> </w:t>
      </w:r>
      <w:r w:rsidR="002A20D6" w:rsidRPr="00BC61DC">
        <w:rPr>
          <w:rFonts w:ascii="Times New Roman" w:hAnsi="Times New Roman" w:cs="Times New Roman"/>
          <w:sz w:val="24"/>
          <w:szCs w:val="24"/>
        </w:rPr>
        <w:t xml:space="preserve">through the </w:t>
      </w:r>
      <w:r w:rsidR="002A20D6" w:rsidRPr="00BC61DC">
        <w:rPr>
          <w:rFonts w:ascii="Times New Roman" w:hAnsi="Times New Roman" w:cs="Times New Roman"/>
          <w:bCs/>
          <w:sz w:val="24"/>
          <w:szCs w:val="24"/>
        </w:rPr>
        <w:t xml:space="preserve">transmission of zoonotic pathogens like </w:t>
      </w:r>
      <w:r w:rsidR="002A20D6" w:rsidRPr="00BC61DC">
        <w:rPr>
          <w:rFonts w:ascii="Times New Roman" w:hAnsi="Times New Roman" w:cs="Times New Roman"/>
          <w:bCs/>
          <w:i/>
          <w:iCs/>
          <w:sz w:val="24"/>
          <w:szCs w:val="24"/>
        </w:rPr>
        <w:t>Salmonella</w:t>
      </w:r>
      <w:r w:rsidR="002A20D6" w:rsidRPr="00BC61DC">
        <w:rPr>
          <w:rFonts w:ascii="Times New Roman" w:hAnsi="Times New Roman" w:cs="Times New Roman"/>
          <w:bCs/>
          <w:sz w:val="24"/>
          <w:szCs w:val="24"/>
        </w:rPr>
        <w:t xml:space="preserve"> spp., </w:t>
      </w:r>
      <w:r w:rsidR="002A20D6" w:rsidRPr="00BC61DC">
        <w:rPr>
          <w:rFonts w:ascii="Times New Roman" w:hAnsi="Times New Roman" w:cs="Times New Roman"/>
          <w:bCs/>
          <w:i/>
          <w:iCs/>
          <w:sz w:val="24"/>
          <w:szCs w:val="24"/>
        </w:rPr>
        <w:t>Listeria monocytogenes</w:t>
      </w:r>
      <w:r w:rsidR="002A20D6" w:rsidRPr="00BC61DC">
        <w:rPr>
          <w:rFonts w:ascii="Times New Roman" w:hAnsi="Times New Roman" w:cs="Times New Roman"/>
          <w:bCs/>
          <w:sz w:val="24"/>
          <w:szCs w:val="24"/>
        </w:rPr>
        <w:t xml:space="preserve">, </w:t>
      </w:r>
      <w:r w:rsidR="002A20D6" w:rsidRPr="00BC61DC">
        <w:rPr>
          <w:rFonts w:ascii="Times New Roman" w:hAnsi="Times New Roman" w:cs="Times New Roman"/>
          <w:bCs/>
          <w:i/>
          <w:iCs/>
          <w:sz w:val="24"/>
          <w:szCs w:val="24"/>
        </w:rPr>
        <w:t>Yersinia enterocolitica</w:t>
      </w:r>
      <w:r w:rsidR="002A20D6" w:rsidRPr="00BC61DC">
        <w:rPr>
          <w:rFonts w:ascii="Times New Roman" w:hAnsi="Times New Roman" w:cs="Times New Roman"/>
          <w:bCs/>
          <w:sz w:val="24"/>
          <w:szCs w:val="24"/>
        </w:rPr>
        <w:t xml:space="preserve">, </w:t>
      </w:r>
      <w:r w:rsidR="002A20D6" w:rsidRPr="00BC61DC">
        <w:rPr>
          <w:rFonts w:ascii="Times New Roman" w:hAnsi="Times New Roman" w:cs="Times New Roman"/>
          <w:bCs/>
          <w:i/>
          <w:iCs/>
          <w:sz w:val="24"/>
          <w:szCs w:val="24"/>
        </w:rPr>
        <w:t>Escherichia coli</w:t>
      </w:r>
      <w:r w:rsidR="002A20D6" w:rsidRPr="00BC61DC">
        <w:rPr>
          <w:rFonts w:ascii="Times New Roman" w:hAnsi="Times New Roman" w:cs="Times New Roman"/>
          <w:bCs/>
          <w:sz w:val="24"/>
          <w:szCs w:val="24"/>
        </w:rPr>
        <w:t xml:space="preserve">, and protozoa such as </w:t>
      </w:r>
      <w:r w:rsidR="002A20D6" w:rsidRPr="00BC61DC">
        <w:rPr>
          <w:rFonts w:ascii="Times New Roman" w:hAnsi="Times New Roman" w:cs="Times New Roman"/>
          <w:bCs/>
          <w:i/>
          <w:iCs/>
          <w:sz w:val="24"/>
          <w:szCs w:val="24"/>
        </w:rPr>
        <w:t>Giardia lamblia</w:t>
      </w:r>
      <w:r w:rsidR="002A20D6" w:rsidRPr="00BC61DC">
        <w:rPr>
          <w:rFonts w:ascii="Times New Roman" w:hAnsi="Times New Roman" w:cs="Times New Roman"/>
          <w:bCs/>
          <w:sz w:val="24"/>
          <w:szCs w:val="24"/>
        </w:rPr>
        <w:t xml:space="preserve">, </w:t>
      </w:r>
      <w:r w:rsidR="002A20D6" w:rsidRPr="00BC61DC">
        <w:rPr>
          <w:rFonts w:ascii="Times New Roman" w:hAnsi="Times New Roman" w:cs="Times New Roman"/>
          <w:bCs/>
          <w:i/>
          <w:iCs/>
          <w:sz w:val="24"/>
          <w:szCs w:val="24"/>
        </w:rPr>
        <w:t>Cryptosporidium parvum</w:t>
      </w:r>
      <w:r w:rsidR="002A20D6" w:rsidRPr="00BC61DC">
        <w:rPr>
          <w:rFonts w:ascii="Times New Roman" w:hAnsi="Times New Roman" w:cs="Times New Roman"/>
          <w:color w:val="000000" w:themeColor="text1"/>
          <w:sz w:val="24"/>
          <w:szCs w:val="24"/>
          <w:shd w:val="clear" w:color="auto" w:fill="FFFFFF"/>
        </w:rPr>
        <w:t>,</w:t>
      </w:r>
      <w:r w:rsidR="00B06A82">
        <w:rPr>
          <w:rStyle w:val="FootnoteReference"/>
          <w:rFonts w:ascii="Times New Roman" w:hAnsi="Times New Roman" w:cs="Times New Roman"/>
          <w:color w:val="000000" w:themeColor="text1"/>
          <w:sz w:val="24"/>
          <w:szCs w:val="24"/>
          <w:shd w:val="clear" w:color="auto" w:fill="FFFFFF"/>
        </w:rPr>
        <w:footnoteReference w:id="38"/>
      </w:r>
      <w:r w:rsidR="002A20D6" w:rsidRPr="00BC61DC">
        <w:rPr>
          <w:rFonts w:ascii="Times New Roman" w:hAnsi="Times New Roman" w:cs="Times New Roman"/>
          <w:bCs/>
          <w:sz w:val="24"/>
          <w:szCs w:val="24"/>
        </w:rPr>
        <w:t xml:space="preserve"> which are usually present in the dung or urine of a bovine animal. For instance, </w:t>
      </w:r>
      <w:r w:rsidR="002A20D6" w:rsidRPr="00BC61DC">
        <w:rPr>
          <w:rFonts w:ascii="Times New Roman" w:hAnsi="Times New Roman" w:cs="Times New Roman"/>
          <w:bCs/>
          <w:i/>
          <w:iCs/>
          <w:sz w:val="24"/>
          <w:szCs w:val="24"/>
        </w:rPr>
        <w:t>Enterohemorrhagic Escherichia coli</w:t>
      </w:r>
      <w:r w:rsidR="002A20D6" w:rsidRPr="00BC61DC">
        <w:rPr>
          <w:rFonts w:ascii="Times New Roman" w:hAnsi="Times New Roman" w:cs="Times New Roman"/>
          <w:bCs/>
          <w:sz w:val="24"/>
          <w:szCs w:val="24"/>
        </w:rPr>
        <w:t xml:space="preserve"> which is commonly found in the gastrointestinal tract and duct of ruminant animals, contains certain strains which might lead to zoonotic diseases in humans</w:t>
      </w:r>
      <w:r w:rsidR="0050488D">
        <w:rPr>
          <w:rFonts w:ascii="Times New Roman" w:hAnsi="Times New Roman" w:cs="Times New Roman"/>
          <w:bCs/>
          <w:sz w:val="24"/>
          <w:szCs w:val="24"/>
        </w:rPr>
        <w:t>.</w:t>
      </w:r>
      <w:r w:rsidR="0050488D">
        <w:rPr>
          <w:rStyle w:val="FootnoteReference"/>
          <w:rFonts w:ascii="Times New Roman" w:hAnsi="Times New Roman" w:cs="Times New Roman"/>
          <w:bCs/>
          <w:sz w:val="24"/>
          <w:szCs w:val="24"/>
        </w:rPr>
        <w:footnoteReference w:id="39"/>
      </w:r>
      <w:r w:rsidR="0050488D">
        <w:rPr>
          <w:rFonts w:ascii="Times New Roman" w:hAnsi="Times New Roman" w:cs="Times New Roman"/>
          <w:bCs/>
          <w:sz w:val="24"/>
          <w:szCs w:val="24"/>
        </w:rPr>
        <w:t xml:space="preserve"> </w:t>
      </w:r>
      <w:r w:rsidR="002A20D6" w:rsidRPr="00BC61DC">
        <w:rPr>
          <w:rFonts w:ascii="Times New Roman" w:hAnsi="Times New Roman" w:cs="Times New Roman"/>
          <w:bCs/>
          <w:sz w:val="24"/>
          <w:szCs w:val="24"/>
        </w:rPr>
        <w:t xml:space="preserve">These individual E. coli strains are categorized based on their virulence properties, with strains containing </w:t>
      </w:r>
      <w:r w:rsidR="002A20D6" w:rsidRPr="00BC61DC">
        <w:rPr>
          <w:rFonts w:ascii="Times New Roman" w:hAnsi="Times New Roman" w:cs="Times New Roman"/>
          <w:sz w:val="24"/>
          <w:szCs w:val="24"/>
        </w:rPr>
        <w:t>Shiga toxins</w:t>
      </w:r>
      <w:r w:rsidR="00684EE2">
        <w:rPr>
          <w:rFonts w:ascii="Times New Roman" w:hAnsi="Times New Roman" w:cs="Times New Roman"/>
          <w:sz w:val="24"/>
          <w:szCs w:val="24"/>
        </w:rPr>
        <w:t>,</w:t>
      </w:r>
      <w:r w:rsidR="002A20D6" w:rsidRPr="00BC61DC">
        <w:rPr>
          <w:rFonts w:ascii="Times New Roman" w:hAnsi="Times New Roman" w:cs="Times New Roman"/>
          <w:sz w:val="24"/>
          <w:szCs w:val="24"/>
        </w:rPr>
        <w:t xml:space="preserve"> </w:t>
      </w:r>
      <w:r w:rsidR="00480D0A">
        <w:rPr>
          <w:rFonts w:ascii="Times New Roman" w:hAnsi="Times New Roman" w:cs="Times New Roman"/>
          <w:sz w:val="24"/>
          <w:szCs w:val="24"/>
        </w:rPr>
        <w:t xml:space="preserve">which studies </w:t>
      </w:r>
      <w:r w:rsidR="002A20D6" w:rsidRPr="00BC61DC">
        <w:rPr>
          <w:rFonts w:ascii="Times New Roman" w:hAnsi="Times New Roman" w:cs="Times New Roman"/>
          <w:sz w:val="24"/>
          <w:szCs w:val="24"/>
        </w:rPr>
        <w:t xml:space="preserve">have </w:t>
      </w:r>
      <w:r w:rsidR="00684EE2">
        <w:rPr>
          <w:rFonts w:ascii="Times New Roman" w:hAnsi="Times New Roman" w:cs="Times New Roman"/>
          <w:sz w:val="24"/>
          <w:szCs w:val="24"/>
        </w:rPr>
        <w:t xml:space="preserve">found can </w:t>
      </w:r>
      <w:r w:rsidR="002A20D6" w:rsidRPr="00BC61DC">
        <w:rPr>
          <w:rFonts w:ascii="Times New Roman" w:hAnsi="Times New Roman" w:cs="Times New Roman"/>
          <w:sz w:val="24"/>
          <w:szCs w:val="24"/>
        </w:rPr>
        <w:t>result in</w:t>
      </w:r>
      <w:r w:rsidR="00C00A6F">
        <w:rPr>
          <w:rFonts w:ascii="Times New Roman" w:hAnsi="Times New Roman" w:cs="Times New Roman"/>
          <w:sz w:val="24"/>
          <w:szCs w:val="24"/>
        </w:rPr>
        <w:t xml:space="preserve"> human diseases </w:t>
      </w:r>
      <w:r w:rsidR="004C06CB">
        <w:rPr>
          <w:rFonts w:ascii="Times New Roman" w:hAnsi="Times New Roman" w:cs="Times New Roman"/>
          <w:sz w:val="24"/>
          <w:szCs w:val="24"/>
        </w:rPr>
        <w:t>comprising of</w:t>
      </w:r>
      <w:r w:rsidR="002A20D6" w:rsidRPr="00BC61DC">
        <w:rPr>
          <w:rFonts w:ascii="Times New Roman" w:hAnsi="Times New Roman" w:cs="Times New Roman"/>
          <w:sz w:val="24"/>
          <w:szCs w:val="24"/>
        </w:rPr>
        <w:t xml:space="preserve"> </w:t>
      </w:r>
      <w:r w:rsidR="002A20D6" w:rsidRPr="00BC61DC">
        <w:rPr>
          <w:rFonts w:ascii="Times New Roman" w:hAnsi="Times New Roman" w:cs="Times New Roman"/>
          <w:bCs/>
          <w:sz w:val="24"/>
          <w:szCs w:val="24"/>
        </w:rPr>
        <w:t>bloody diarrhea and hemolytic uremic syndrome (a life-threatening condition having clinical manifestation such as non-immune hemolytic anemia wherein the red blood corpuscles are destroyed at a high rate couple with platelet count gradually decreasing and kidney failure due to damage of small blood vessels)</w:t>
      </w:r>
      <w:r w:rsidR="001D47A5">
        <w:rPr>
          <w:rFonts w:ascii="Times New Roman" w:hAnsi="Times New Roman" w:cs="Times New Roman"/>
          <w:bCs/>
          <w:sz w:val="24"/>
          <w:szCs w:val="24"/>
        </w:rPr>
        <w:t>.</w:t>
      </w:r>
      <w:r w:rsidR="001D47A5">
        <w:rPr>
          <w:rStyle w:val="FootnoteReference"/>
          <w:rFonts w:ascii="Times New Roman" w:hAnsi="Times New Roman" w:cs="Times New Roman"/>
          <w:bCs/>
          <w:sz w:val="24"/>
          <w:szCs w:val="24"/>
        </w:rPr>
        <w:footnoteReference w:id="40"/>
      </w:r>
      <w:r w:rsidR="001D47A5">
        <w:rPr>
          <w:rFonts w:ascii="Times New Roman" w:hAnsi="Times New Roman" w:cs="Times New Roman"/>
          <w:bCs/>
          <w:sz w:val="24"/>
          <w:szCs w:val="24"/>
        </w:rPr>
        <w:t xml:space="preserve"> </w:t>
      </w:r>
      <w:r w:rsidR="002A20D6" w:rsidRPr="00BC61DC">
        <w:rPr>
          <w:rFonts w:ascii="Times New Roman" w:hAnsi="Times New Roman" w:cs="Times New Roman"/>
          <w:bCs/>
          <w:sz w:val="24"/>
          <w:szCs w:val="24"/>
        </w:rPr>
        <w:t>Moreover, rotavirus infections</w:t>
      </w:r>
      <w:r w:rsidR="00B04F9D">
        <w:rPr>
          <w:rFonts w:ascii="Times New Roman" w:hAnsi="Times New Roman" w:cs="Times New Roman"/>
          <w:bCs/>
          <w:sz w:val="24"/>
          <w:szCs w:val="24"/>
        </w:rPr>
        <w:t>,</w:t>
      </w:r>
      <w:r w:rsidR="00B04F9D">
        <w:rPr>
          <w:rStyle w:val="FootnoteReference"/>
          <w:rFonts w:ascii="Times New Roman" w:hAnsi="Times New Roman" w:cs="Times New Roman"/>
          <w:bCs/>
          <w:sz w:val="24"/>
          <w:szCs w:val="24"/>
        </w:rPr>
        <w:footnoteReference w:id="41"/>
      </w:r>
      <w:r w:rsidR="00B04F9D">
        <w:rPr>
          <w:rFonts w:ascii="Times New Roman" w:hAnsi="Times New Roman" w:cs="Times New Roman"/>
          <w:bCs/>
          <w:sz w:val="24"/>
          <w:szCs w:val="24"/>
        </w:rPr>
        <w:t xml:space="preserve"> </w:t>
      </w:r>
      <w:r w:rsidR="002A20D6" w:rsidRPr="00BC61DC">
        <w:rPr>
          <w:rFonts w:ascii="Times New Roman" w:hAnsi="Times New Roman" w:cs="Times New Roman"/>
          <w:bCs/>
          <w:sz w:val="24"/>
          <w:szCs w:val="24"/>
        </w:rPr>
        <w:t xml:space="preserve">which can be transmitted </w:t>
      </w:r>
      <w:r w:rsidR="002A20D6" w:rsidRPr="00BC61DC">
        <w:rPr>
          <w:rFonts w:ascii="Times New Roman" w:hAnsi="Times New Roman" w:cs="Times New Roman"/>
          <w:bCs/>
          <w:sz w:val="24"/>
          <w:szCs w:val="24"/>
        </w:rPr>
        <w:lastRenderedPageBreak/>
        <w:t>zoonotically, is also one of the prominent threats to the life of children less than five-years of age</w:t>
      </w:r>
      <w:r w:rsidR="002A20D6" w:rsidRPr="00BC61DC">
        <w:rPr>
          <w:rFonts w:ascii="Times New Roman" w:hAnsi="Times New Roman" w:cs="Times New Roman"/>
          <w:sz w:val="24"/>
          <w:szCs w:val="24"/>
        </w:rPr>
        <w:t>, especially</w:t>
      </w:r>
      <w:r w:rsidR="002A20D6" w:rsidRPr="00BC61DC">
        <w:rPr>
          <w:rFonts w:ascii="Times New Roman" w:hAnsi="Times New Roman" w:cs="Times New Roman"/>
          <w:bCs/>
          <w:sz w:val="24"/>
          <w:szCs w:val="24"/>
        </w:rPr>
        <w:t>, if they encounter such cattle dung or urine. Therefore, any person opting to consume cow urine</w:t>
      </w:r>
      <w:r w:rsidR="002A20D6" w:rsidRPr="00BC61DC">
        <w:rPr>
          <w:rFonts w:ascii="Times New Roman" w:hAnsi="Times New Roman" w:cs="Times New Roman"/>
          <w:sz w:val="24"/>
          <w:szCs w:val="24"/>
        </w:rPr>
        <w:t xml:space="preserve"> as a remedy for coronavirus might end up having these deadly microbes in their system, doing them more harm than good. </w:t>
      </w:r>
      <w:r w:rsidR="002A20D6" w:rsidRPr="00BC61DC">
        <w:rPr>
          <w:rFonts w:ascii="Times New Roman" w:hAnsi="Times New Roman" w:cs="Times New Roman"/>
          <w:bCs/>
          <w:sz w:val="24"/>
          <w:szCs w:val="24"/>
        </w:rPr>
        <w:t xml:space="preserve">Likewise, the application of cow dung on one’s body can also lead to numerous infections as it can accidentally slip in the human body through the many pores. Accordingly, the use of even cow dung as a precautionary remedy against the coronavirus is also to be avoided. </w:t>
      </w:r>
    </w:p>
    <w:p w14:paraId="10B52398" w14:textId="77777777" w:rsidR="00C41B3B" w:rsidRPr="00BC61DC" w:rsidRDefault="00C41B3B" w:rsidP="00CC632F">
      <w:pPr>
        <w:spacing w:before="40" w:after="40" w:line="240" w:lineRule="auto"/>
        <w:contextualSpacing/>
        <w:rPr>
          <w:rFonts w:ascii="Times New Roman" w:hAnsi="Times New Roman" w:cs="Times New Roman"/>
          <w:bCs/>
          <w:sz w:val="24"/>
          <w:szCs w:val="24"/>
        </w:rPr>
      </w:pPr>
    </w:p>
    <w:p w14:paraId="4802754C" w14:textId="43F3E5CB" w:rsidR="002A20D6" w:rsidRPr="00BC61DC" w:rsidRDefault="002A20D6" w:rsidP="00CC632F">
      <w:pPr>
        <w:spacing w:before="40" w:after="40" w:line="240" w:lineRule="auto"/>
        <w:contextualSpacing/>
        <w:rPr>
          <w:rFonts w:ascii="Times New Roman" w:hAnsi="Times New Roman" w:cs="Times New Roman"/>
          <w:bCs/>
          <w:sz w:val="24"/>
          <w:szCs w:val="24"/>
        </w:rPr>
      </w:pPr>
      <w:r w:rsidRPr="00BC61DC">
        <w:rPr>
          <w:rFonts w:ascii="Times New Roman" w:hAnsi="Times New Roman" w:cs="Times New Roman"/>
          <w:bCs/>
          <w:sz w:val="24"/>
          <w:szCs w:val="24"/>
        </w:rPr>
        <w:t>Furthermore, a</w:t>
      </w:r>
      <w:r w:rsidRPr="00BC61DC">
        <w:rPr>
          <w:rFonts w:ascii="Times New Roman" w:hAnsi="Times New Roman" w:cs="Times New Roman"/>
          <w:sz w:val="24"/>
          <w:szCs w:val="24"/>
        </w:rPr>
        <w:t>nother negative health effect of consuming cow excreta is that cattle feces have been experimentally tested to possess a gene pool for antibiotic-resistant bacteria and enzymes that are zoonotic in nature</w:t>
      </w:r>
      <w:r w:rsidR="00EE2720">
        <w:rPr>
          <w:rFonts w:ascii="Times New Roman" w:hAnsi="Times New Roman" w:cs="Times New Roman"/>
          <w:sz w:val="24"/>
          <w:szCs w:val="24"/>
        </w:rPr>
        <w:t>.</w:t>
      </w:r>
      <w:r w:rsidR="00EE2720">
        <w:rPr>
          <w:rStyle w:val="FootnoteReference"/>
          <w:rFonts w:ascii="Times New Roman" w:hAnsi="Times New Roman" w:cs="Times New Roman"/>
          <w:sz w:val="24"/>
          <w:szCs w:val="24"/>
        </w:rPr>
        <w:footnoteReference w:id="42"/>
      </w:r>
      <w:r w:rsidR="00EE2720">
        <w:rPr>
          <w:rFonts w:ascii="Times New Roman" w:hAnsi="Times New Roman" w:cs="Times New Roman"/>
          <w:sz w:val="24"/>
          <w:szCs w:val="24"/>
        </w:rPr>
        <w:t xml:space="preserve"> </w:t>
      </w:r>
      <w:r w:rsidRPr="00BC61DC">
        <w:rPr>
          <w:rFonts w:ascii="Times New Roman" w:hAnsi="Times New Roman" w:cs="Times New Roman"/>
          <w:bCs/>
          <w:sz w:val="24"/>
          <w:szCs w:val="24"/>
        </w:rPr>
        <w:t>Within the suggested antibiotic-resistant molecules, β-lactamase is one of the enzymes found to be existing in cattle excreta,</w:t>
      </w:r>
      <w:r w:rsidR="00322D34">
        <w:rPr>
          <w:rStyle w:val="FootnoteReference"/>
          <w:rFonts w:ascii="Times New Roman" w:hAnsi="Times New Roman" w:cs="Times New Roman"/>
          <w:bCs/>
          <w:sz w:val="24"/>
          <w:szCs w:val="24"/>
        </w:rPr>
        <w:footnoteReference w:id="43"/>
      </w:r>
      <w:r w:rsidRPr="00BC61DC">
        <w:rPr>
          <w:rFonts w:ascii="Times New Roman" w:hAnsi="Times New Roman" w:cs="Times New Roman"/>
          <w:bCs/>
          <w:sz w:val="24"/>
          <w:szCs w:val="24"/>
        </w:rPr>
        <w:t xml:space="preserve"> which can inhibit the actions of antibiotics like penicillin, cephalosporin, and monobactams having β-lactam structure. The β-lactam antibiotics are used to obstruct the pathogenic bacterial cell wall from elongation or cross-linking inside the body, which is necessary for the multiplication of the concerned bacterial cell for pathogen</w:t>
      </w:r>
      <w:r w:rsidR="00EE38AF">
        <w:rPr>
          <w:rFonts w:ascii="Times New Roman" w:hAnsi="Times New Roman" w:cs="Times New Roman"/>
          <w:bCs/>
          <w:sz w:val="24"/>
          <w:szCs w:val="24"/>
        </w:rPr>
        <w:t>e</w:t>
      </w:r>
      <w:r w:rsidRPr="00BC61DC">
        <w:rPr>
          <w:rFonts w:ascii="Times New Roman" w:hAnsi="Times New Roman" w:cs="Times New Roman"/>
          <w:bCs/>
          <w:sz w:val="24"/>
          <w:szCs w:val="24"/>
        </w:rPr>
        <w:t>sis</w:t>
      </w:r>
      <w:r w:rsidR="00FD2899">
        <w:rPr>
          <w:rFonts w:ascii="Times New Roman" w:hAnsi="Times New Roman" w:cs="Times New Roman"/>
          <w:bCs/>
          <w:sz w:val="24"/>
          <w:szCs w:val="24"/>
        </w:rPr>
        <w:t>.</w:t>
      </w:r>
      <w:r w:rsidR="00FD2899">
        <w:rPr>
          <w:rStyle w:val="FootnoteReference"/>
          <w:rFonts w:ascii="Times New Roman" w:hAnsi="Times New Roman" w:cs="Times New Roman"/>
          <w:bCs/>
          <w:sz w:val="24"/>
          <w:szCs w:val="24"/>
        </w:rPr>
        <w:footnoteReference w:id="44"/>
      </w:r>
      <w:r w:rsidR="00FD2899">
        <w:rPr>
          <w:rFonts w:ascii="Times New Roman" w:hAnsi="Times New Roman" w:cs="Times New Roman"/>
          <w:bCs/>
          <w:sz w:val="24"/>
          <w:szCs w:val="24"/>
        </w:rPr>
        <w:t xml:space="preserve"> </w:t>
      </w:r>
      <w:r w:rsidRPr="00BC61DC">
        <w:rPr>
          <w:rFonts w:ascii="Times New Roman" w:hAnsi="Times New Roman" w:cs="Times New Roman"/>
          <w:sz w:val="24"/>
          <w:szCs w:val="24"/>
        </w:rPr>
        <w:t>Still, the presence of β-lactamase inside the body might hinder the functions of such useful antibiotics.</w:t>
      </w:r>
      <w:r w:rsidRPr="00BC61DC">
        <w:rPr>
          <w:rFonts w:ascii="Times New Roman" w:hAnsi="Times New Roman" w:cs="Times New Roman"/>
          <w:bCs/>
          <w:sz w:val="24"/>
          <w:szCs w:val="24"/>
        </w:rPr>
        <w:t xml:space="preserve"> </w:t>
      </w:r>
    </w:p>
    <w:p w14:paraId="612AC232" w14:textId="77777777" w:rsidR="00E70D52" w:rsidRPr="00BC61DC" w:rsidRDefault="00E70D52" w:rsidP="00CC632F">
      <w:pPr>
        <w:spacing w:before="40" w:after="40" w:line="240" w:lineRule="auto"/>
        <w:contextualSpacing/>
        <w:rPr>
          <w:rFonts w:ascii="Times New Roman" w:hAnsi="Times New Roman" w:cs="Times New Roman"/>
          <w:sz w:val="24"/>
          <w:szCs w:val="24"/>
        </w:rPr>
      </w:pPr>
    </w:p>
    <w:p w14:paraId="126F6977" w14:textId="77C10252" w:rsidR="00E70D52" w:rsidRPr="00BC61DC" w:rsidRDefault="00804CF4" w:rsidP="00CC632F">
      <w:pPr>
        <w:pStyle w:val="Heading1"/>
        <w:numPr>
          <w:ilvl w:val="0"/>
          <w:numId w:val="5"/>
        </w:numPr>
        <w:spacing w:before="40" w:after="40" w:line="240" w:lineRule="auto"/>
        <w:rPr>
          <w:rFonts w:ascii="Times New Roman" w:hAnsi="Times New Roman" w:cs="Times New Roman"/>
          <w:b/>
          <w:bCs/>
          <w:color w:val="auto"/>
          <w:sz w:val="24"/>
          <w:szCs w:val="24"/>
          <w:u w:val="single"/>
        </w:rPr>
      </w:pPr>
      <w:r w:rsidRPr="00BC61DC">
        <w:rPr>
          <w:rFonts w:ascii="Times New Roman" w:hAnsi="Times New Roman" w:cs="Times New Roman"/>
          <w:b/>
          <w:bCs/>
          <w:color w:val="auto"/>
          <w:sz w:val="24"/>
          <w:szCs w:val="24"/>
          <w:u w:val="single"/>
        </w:rPr>
        <w:t>Endorsement</w:t>
      </w:r>
      <w:r w:rsidR="00352652" w:rsidRPr="00BC61DC">
        <w:rPr>
          <w:rFonts w:ascii="Times New Roman" w:hAnsi="Times New Roman" w:cs="Times New Roman"/>
          <w:b/>
          <w:bCs/>
          <w:color w:val="auto"/>
          <w:sz w:val="24"/>
          <w:szCs w:val="24"/>
          <w:u w:val="single"/>
        </w:rPr>
        <w:t xml:space="preserve"> of cow excreta </w:t>
      </w:r>
      <w:r w:rsidR="00F01032" w:rsidRPr="00BC61DC">
        <w:rPr>
          <w:rFonts w:ascii="Times New Roman" w:hAnsi="Times New Roman" w:cs="Times New Roman"/>
          <w:b/>
          <w:bCs/>
          <w:color w:val="auto"/>
          <w:sz w:val="24"/>
          <w:szCs w:val="24"/>
          <w:u w:val="single"/>
        </w:rPr>
        <w:t>as a</w:t>
      </w:r>
      <w:r w:rsidR="00352652" w:rsidRPr="00BC61DC">
        <w:rPr>
          <w:rFonts w:ascii="Times New Roman" w:hAnsi="Times New Roman" w:cs="Times New Roman"/>
          <w:b/>
          <w:bCs/>
          <w:color w:val="auto"/>
          <w:sz w:val="24"/>
          <w:szCs w:val="24"/>
          <w:u w:val="single"/>
        </w:rPr>
        <w:t xml:space="preserve"> cure </w:t>
      </w:r>
      <w:r w:rsidR="00F01032" w:rsidRPr="00BC61DC">
        <w:rPr>
          <w:rFonts w:ascii="Times New Roman" w:hAnsi="Times New Roman" w:cs="Times New Roman"/>
          <w:b/>
          <w:bCs/>
          <w:color w:val="auto"/>
          <w:sz w:val="24"/>
          <w:szCs w:val="24"/>
          <w:u w:val="single"/>
        </w:rPr>
        <w:t>for the</w:t>
      </w:r>
      <w:r w:rsidR="00352652" w:rsidRPr="00BC61DC">
        <w:rPr>
          <w:rFonts w:ascii="Times New Roman" w:hAnsi="Times New Roman" w:cs="Times New Roman"/>
          <w:b/>
          <w:bCs/>
          <w:color w:val="auto"/>
          <w:sz w:val="24"/>
          <w:szCs w:val="24"/>
          <w:u w:val="single"/>
        </w:rPr>
        <w:t xml:space="preserve"> </w:t>
      </w:r>
      <w:r w:rsidR="00F01032" w:rsidRPr="00BC61DC">
        <w:rPr>
          <w:rFonts w:ascii="Times New Roman" w:hAnsi="Times New Roman" w:cs="Times New Roman"/>
          <w:b/>
          <w:bCs/>
          <w:color w:val="auto"/>
          <w:sz w:val="24"/>
          <w:szCs w:val="24"/>
          <w:u w:val="single"/>
        </w:rPr>
        <w:t>c</w:t>
      </w:r>
      <w:r w:rsidR="00352652" w:rsidRPr="00BC61DC">
        <w:rPr>
          <w:rFonts w:ascii="Times New Roman" w:hAnsi="Times New Roman" w:cs="Times New Roman"/>
          <w:b/>
          <w:bCs/>
          <w:color w:val="auto"/>
          <w:sz w:val="24"/>
          <w:szCs w:val="24"/>
          <w:u w:val="single"/>
        </w:rPr>
        <w:t>oronavirus</w:t>
      </w:r>
    </w:p>
    <w:p w14:paraId="5CAA8EE5" w14:textId="77777777" w:rsidR="00ED527A" w:rsidRPr="00BC61DC" w:rsidRDefault="00ED527A" w:rsidP="00CC632F">
      <w:pPr>
        <w:spacing w:before="40" w:after="40" w:line="240" w:lineRule="auto"/>
        <w:contextualSpacing/>
        <w:rPr>
          <w:rFonts w:ascii="Times New Roman" w:hAnsi="Times New Roman" w:cs="Times New Roman"/>
          <w:sz w:val="24"/>
          <w:szCs w:val="24"/>
        </w:rPr>
      </w:pPr>
    </w:p>
    <w:p w14:paraId="3D18ED2F" w14:textId="6FB594EE" w:rsidR="006D629F" w:rsidRPr="00BC61DC" w:rsidRDefault="00072A41" w:rsidP="00CC632F">
      <w:pPr>
        <w:spacing w:before="40" w:after="40" w:line="240" w:lineRule="auto"/>
        <w:contextualSpacing/>
        <w:rPr>
          <w:rFonts w:ascii="Times New Roman" w:hAnsi="Times New Roman" w:cs="Times New Roman"/>
          <w:sz w:val="24"/>
          <w:szCs w:val="24"/>
        </w:rPr>
      </w:pPr>
      <w:r w:rsidRPr="00BC61DC">
        <w:rPr>
          <w:rFonts w:ascii="Times New Roman" w:hAnsi="Times New Roman" w:cs="Times New Roman"/>
          <w:sz w:val="24"/>
          <w:szCs w:val="24"/>
        </w:rPr>
        <w:t>In spite of</w:t>
      </w:r>
      <w:r w:rsidR="008F3C1F" w:rsidRPr="00BC61DC">
        <w:rPr>
          <w:rFonts w:ascii="Times New Roman" w:hAnsi="Times New Roman" w:cs="Times New Roman"/>
          <w:sz w:val="24"/>
          <w:szCs w:val="24"/>
        </w:rPr>
        <w:t xml:space="preserve"> th</w:t>
      </w:r>
      <w:r w:rsidR="00B62148" w:rsidRPr="00BC61DC">
        <w:rPr>
          <w:rFonts w:ascii="Times New Roman" w:hAnsi="Times New Roman" w:cs="Times New Roman"/>
          <w:sz w:val="24"/>
          <w:szCs w:val="24"/>
        </w:rPr>
        <w:t xml:space="preserve">e </w:t>
      </w:r>
      <w:r w:rsidR="001618AF" w:rsidRPr="00BC61DC">
        <w:rPr>
          <w:rFonts w:ascii="Times New Roman" w:hAnsi="Times New Roman" w:cs="Times New Roman"/>
          <w:sz w:val="24"/>
          <w:szCs w:val="24"/>
        </w:rPr>
        <w:t xml:space="preserve">presence of </w:t>
      </w:r>
      <w:r w:rsidR="00B62148" w:rsidRPr="00BC61DC">
        <w:rPr>
          <w:rFonts w:ascii="Times New Roman" w:hAnsi="Times New Roman" w:cs="Times New Roman"/>
          <w:sz w:val="24"/>
          <w:szCs w:val="24"/>
        </w:rPr>
        <w:t xml:space="preserve">scientific </w:t>
      </w:r>
      <w:r w:rsidR="005A002A" w:rsidRPr="00BC61DC">
        <w:rPr>
          <w:rFonts w:ascii="Times New Roman" w:hAnsi="Times New Roman" w:cs="Times New Roman"/>
          <w:sz w:val="24"/>
          <w:szCs w:val="24"/>
        </w:rPr>
        <w:t xml:space="preserve">studies </w:t>
      </w:r>
      <w:r w:rsidR="001618AF" w:rsidRPr="00BC61DC">
        <w:rPr>
          <w:rFonts w:ascii="Times New Roman" w:hAnsi="Times New Roman" w:cs="Times New Roman"/>
          <w:sz w:val="24"/>
          <w:szCs w:val="24"/>
        </w:rPr>
        <w:t>suggesting</w:t>
      </w:r>
      <w:r w:rsidR="005A002A" w:rsidRPr="00BC61DC">
        <w:rPr>
          <w:rFonts w:ascii="Times New Roman" w:hAnsi="Times New Roman" w:cs="Times New Roman"/>
          <w:sz w:val="24"/>
          <w:szCs w:val="24"/>
        </w:rPr>
        <w:t xml:space="preserve"> the ill-effects of </w:t>
      </w:r>
      <w:r w:rsidR="003C4BEE">
        <w:rPr>
          <w:rFonts w:ascii="Times New Roman" w:hAnsi="Times New Roman" w:cs="Times New Roman"/>
          <w:sz w:val="24"/>
          <w:szCs w:val="24"/>
        </w:rPr>
        <w:t xml:space="preserve">the </w:t>
      </w:r>
      <w:r w:rsidR="00E70D52" w:rsidRPr="00BC61DC">
        <w:rPr>
          <w:rFonts w:ascii="Times New Roman" w:hAnsi="Times New Roman" w:cs="Times New Roman"/>
          <w:sz w:val="24"/>
          <w:szCs w:val="24"/>
        </w:rPr>
        <w:t xml:space="preserve">consumption or application of </w:t>
      </w:r>
      <w:r w:rsidR="005A002A" w:rsidRPr="00BC61DC">
        <w:rPr>
          <w:rFonts w:ascii="Times New Roman" w:hAnsi="Times New Roman" w:cs="Times New Roman"/>
          <w:sz w:val="24"/>
          <w:szCs w:val="24"/>
        </w:rPr>
        <w:t>cow-excreta</w:t>
      </w:r>
      <w:r w:rsidR="008F3C1F" w:rsidRPr="00BC61DC">
        <w:rPr>
          <w:rFonts w:ascii="Times New Roman" w:hAnsi="Times New Roman" w:cs="Times New Roman"/>
          <w:sz w:val="24"/>
          <w:szCs w:val="24"/>
        </w:rPr>
        <w:t xml:space="preserve">, </w:t>
      </w:r>
      <w:r w:rsidR="005A002A" w:rsidRPr="00BC61DC">
        <w:rPr>
          <w:rFonts w:ascii="Times New Roman" w:hAnsi="Times New Roman" w:cs="Times New Roman"/>
          <w:sz w:val="24"/>
          <w:szCs w:val="24"/>
        </w:rPr>
        <w:t xml:space="preserve">the </w:t>
      </w:r>
      <w:r w:rsidR="00995293">
        <w:rPr>
          <w:rFonts w:ascii="Times New Roman" w:hAnsi="Times New Roman" w:cs="Times New Roman"/>
          <w:sz w:val="24"/>
          <w:szCs w:val="24"/>
        </w:rPr>
        <w:t>fundamental</w:t>
      </w:r>
      <w:r w:rsidR="00995293" w:rsidRPr="00BC61DC">
        <w:rPr>
          <w:rFonts w:ascii="Times New Roman" w:hAnsi="Times New Roman" w:cs="Times New Roman"/>
          <w:sz w:val="24"/>
          <w:szCs w:val="24"/>
        </w:rPr>
        <w:t xml:space="preserve"> </w:t>
      </w:r>
      <w:r w:rsidR="009A0823" w:rsidRPr="00BC61DC">
        <w:rPr>
          <w:rFonts w:ascii="Times New Roman" w:hAnsi="Times New Roman" w:cs="Times New Roman"/>
          <w:sz w:val="24"/>
          <w:szCs w:val="24"/>
        </w:rPr>
        <w:t>beliefs</w:t>
      </w:r>
      <w:r w:rsidR="00E833B7">
        <w:rPr>
          <w:rFonts w:ascii="Times New Roman" w:hAnsi="Times New Roman" w:cs="Times New Roman"/>
          <w:sz w:val="24"/>
          <w:szCs w:val="24"/>
        </w:rPr>
        <w:t xml:space="preserve"> of Indian society</w:t>
      </w:r>
      <w:r w:rsidR="009A0823" w:rsidRPr="00BC61DC">
        <w:rPr>
          <w:rFonts w:ascii="Times New Roman" w:hAnsi="Times New Roman" w:cs="Times New Roman"/>
          <w:sz w:val="24"/>
          <w:szCs w:val="24"/>
        </w:rPr>
        <w:t xml:space="preserve"> have </w:t>
      </w:r>
      <w:r w:rsidR="00957747" w:rsidRPr="00BC61DC">
        <w:rPr>
          <w:rFonts w:ascii="Times New Roman" w:hAnsi="Times New Roman" w:cs="Times New Roman"/>
          <w:sz w:val="24"/>
          <w:szCs w:val="24"/>
        </w:rPr>
        <w:t xml:space="preserve">yet </w:t>
      </w:r>
      <w:r w:rsidR="00DB6B1D" w:rsidRPr="00BC61DC">
        <w:rPr>
          <w:rFonts w:ascii="Times New Roman" w:hAnsi="Times New Roman" w:cs="Times New Roman"/>
          <w:sz w:val="24"/>
          <w:szCs w:val="24"/>
        </w:rPr>
        <w:t xml:space="preserve">again </w:t>
      </w:r>
      <w:r w:rsidR="006D629F" w:rsidRPr="00BC61DC">
        <w:rPr>
          <w:rFonts w:ascii="Times New Roman" w:hAnsi="Times New Roman" w:cs="Times New Roman"/>
          <w:sz w:val="24"/>
          <w:szCs w:val="24"/>
        </w:rPr>
        <w:t xml:space="preserve">taken </w:t>
      </w:r>
      <w:r w:rsidR="009A0823" w:rsidRPr="00BC61DC">
        <w:rPr>
          <w:rFonts w:ascii="Times New Roman" w:hAnsi="Times New Roman" w:cs="Times New Roman"/>
          <w:sz w:val="24"/>
          <w:szCs w:val="24"/>
        </w:rPr>
        <w:t xml:space="preserve">the </w:t>
      </w:r>
      <w:r w:rsidR="00957747" w:rsidRPr="00BC61DC">
        <w:rPr>
          <w:rFonts w:ascii="Times New Roman" w:hAnsi="Times New Roman" w:cs="Times New Roman"/>
          <w:sz w:val="24"/>
          <w:szCs w:val="24"/>
        </w:rPr>
        <w:t xml:space="preserve">shape </w:t>
      </w:r>
      <w:r w:rsidR="009A0823" w:rsidRPr="00BC61DC">
        <w:rPr>
          <w:rFonts w:ascii="Times New Roman" w:hAnsi="Times New Roman" w:cs="Times New Roman"/>
          <w:sz w:val="24"/>
          <w:szCs w:val="24"/>
        </w:rPr>
        <w:t xml:space="preserve">of practices in many </w:t>
      </w:r>
      <w:r w:rsidR="000F061F">
        <w:rPr>
          <w:rFonts w:ascii="Times New Roman" w:hAnsi="Times New Roman" w:cs="Times New Roman"/>
          <w:sz w:val="24"/>
          <w:szCs w:val="24"/>
        </w:rPr>
        <w:t>regions</w:t>
      </w:r>
      <w:r w:rsidR="000F061F" w:rsidRPr="00BC61DC">
        <w:rPr>
          <w:rFonts w:ascii="Times New Roman" w:hAnsi="Times New Roman" w:cs="Times New Roman"/>
          <w:sz w:val="24"/>
          <w:szCs w:val="24"/>
        </w:rPr>
        <w:t xml:space="preserve"> </w:t>
      </w:r>
      <w:r w:rsidR="009A0823" w:rsidRPr="00BC61DC">
        <w:rPr>
          <w:rFonts w:ascii="Times New Roman" w:hAnsi="Times New Roman" w:cs="Times New Roman"/>
          <w:sz w:val="24"/>
          <w:szCs w:val="24"/>
        </w:rPr>
        <w:t>across India</w:t>
      </w:r>
      <w:r w:rsidR="00E80F10" w:rsidRPr="00BC61DC">
        <w:rPr>
          <w:rFonts w:ascii="Times New Roman" w:hAnsi="Times New Roman" w:cs="Times New Roman"/>
          <w:sz w:val="24"/>
          <w:szCs w:val="24"/>
        </w:rPr>
        <w:t xml:space="preserve"> to </w:t>
      </w:r>
      <w:r w:rsidR="006D629F" w:rsidRPr="00BC61DC">
        <w:rPr>
          <w:rFonts w:ascii="Times New Roman" w:hAnsi="Times New Roman" w:cs="Times New Roman"/>
          <w:sz w:val="24"/>
          <w:szCs w:val="24"/>
        </w:rPr>
        <w:t>mitigate and tackle</w:t>
      </w:r>
      <w:r w:rsidR="00072593" w:rsidRPr="00BC61DC">
        <w:rPr>
          <w:rFonts w:ascii="Times New Roman" w:hAnsi="Times New Roman" w:cs="Times New Roman"/>
          <w:sz w:val="24"/>
          <w:szCs w:val="24"/>
        </w:rPr>
        <w:t xml:space="preserve"> the </w:t>
      </w:r>
      <w:r w:rsidR="006D629F" w:rsidRPr="00BC61DC">
        <w:rPr>
          <w:rFonts w:ascii="Times New Roman" w:hAnsi="Times New Roman" w:cs="Times New Roman"/>
          <w:sz w:val="24"/>
          <w:szCs w:val="24"/>
        </w:rPr>
        <w:t>COVID-19</w:t>
      </w:r>
      <w:r w:rsidR="009A0823" w:rsidRPr="00BC61DC">
        <w:rPr>
          <w:rFonts w:ascii="Times New Roman" w:hAnsi="Times New Roman" w:cs="Times New Roman"/>
          <w:sz w:val="24"/>
          <w:szCs w:val="24"/>
        </w:rPr>
        <w:t>.</w:t>
      </w:r>
    </w:p>
    <w:p w14:paraId="145A5363" w14:textId="77777777" w:rsidR="006D629F" w:rsidRPr="00BC61DC" w:rsidRDefault="006D629F" w:rsidP="00CC632F">
      <w:pPr>
        <w:spacing w:before="40" w:after="40" w:line="240" w:lineRule="auto"/>
        <w:contextualSpacing/>
        <w:rPr>
          <w:rFonts w:ascii="Times New Roman" w:hAnsi="Times New Roman" w:cs="Times New Roman"/>
          <w:sz w:val="24"/>
          <w:szCs w:val="24"/>
        </w:rPr>
      </w:pPr>
    </w:p>
    <w:p w14:paraId="72FE156A" w14:textId="3E13CFA0" w:rsidR="00CC403B" w:rsidRPr="00BC61DC" w:rsidRDefault="001618AF" w:rsidP="00CC632F">
      <w:pPr>
        <w:spacing w:before="40" w:after="40" w:line="240" w:lineRule="auto"/>
        <w:contextualSpacing/>
        <w:rPr>
          <w:rFonts w:ascii="Times New Roman" w:hAnsi="Times New Roman" w:cs="Times New Roman"/>
          <w:sz w:val="24"/>
          <w:szCs w:val="24"/>
        </w:rPr>
      </w:pPr>
      <w:r w:rsidRPr="00BC61DC">
        <w:rPr>
          <w:rFonts w:ascii="Times New Roman" w:hAnsi="Times New Roman" w:cs="Times New Roman"/>
          <w:sz w:val="24"/>
          <w:szCs w:val="24"/>
        </w:rPr>
        <w:t xml:space="preserve">One of the </w:t>
      </w:r>
      <w:r w:rsidR="00A66ED3" w:rsidRPr="00BC61DC">
        <w:rPr>
          <w:rFonts w:ascii="Times New Roman" w:hAnsi="Times New Roman" w:cs="Times New Roman"/>
          <w:sz w:val="24"/>
          <w:szCs w:val="24"/>
        </w:rPr>
        <w:t>first</w:t>
      </w:r>
      <w:r w:rsidRPr="00BC61DC">
        <w:rPr>
          <w:rFonts w:ascii="Times New Roman" w:hAnsi="Times New Roman" w:cs="Times New Roman"/>
          <w:sz w:val="24"/>
          <w:szCs w:val="24"/>
        </w:rPr>
        <w:t xml:space="preserve"> instances of such zealotry during a public health emergency was witnessed when t</w:t>
      </w:r>
      <w:r w:rsidR="009A0823" w:rsidRPr="00BC61DC">
        <w:rPr>
          <w:rFonts w:ascii="Times New Roman" w:hAnsi="Times New Roman" w:cs="Times New Roman"/>
          <w:sz w:val="24"/>
          <w:szCs w:val="24"/>
        </w:rPr>
        <w:t xml:space="preserve">he chief of the Akhil Bharat Hindu Mahasabha (All India Hindu Union) held a cow urine-drinking event on March 14, 2020 in New Delhi, which was coupled with prayers directed to both the cow and the virus, with a hope that this practice would stave off the further spreading of </w:t>
      </w:r>
      <w:r w:rsidR="006A2401" w:rsidRPr="00BC61DC">
        <w:rPr>
          <w:rFonts w:ascii="Times New Roman" w:hAnsi="Times New Roman" w:cs="Times New Roman"/>
          <w:sz w:val="24"/>
          <w:szCs w:val="24"/>
        </w:rPr>
        <w:t>COVID-19</w:t>
      </w:r>
      <w:r w:rsidR="00830EF7" w:rsidRPr="00BC61DC">
        <w:rPr>
          <w:rFonts w:ascii="Times New Roman" w:hAnsi="Times New Roman" w:cs="Times New Roman"/>
          <w:sz w:val="24"/>
          <w:szCs w:val="24"/>
        </w:rPr>
        <w:t>.</w:t>
      </w:r>
      <w:r w:rsidR="00E162A8">
        <w:rPr>
          <w:rStyle w:val="FootnoteReference"/>
          <w:rFonts w:ascii="Times New Roman" w:hAnsi="Times New Roman" w:cs="Times New Roman"/>
          <w:sz w:val="24"/>
          <w:szCs w:val="24"/>
        </w:rPr>
        <w:footnoteReference w:id="45"/>
      </w:r>
      <w:r w:rsidR="009A0823" w:rsidRPr="00BC61DC">
        <w:rPr>
          <w:rFonts w:ascii="Times New Roman" w:hAnsi="Times New Roman" w:cs="Times New Roman"/>
          <w:sz w:val="24"/>
          <w:szCs w:val="24"/>
        </w:rPr>
        <w:t xml:space="preserve"> </w:t>
      </w:r>
      <w:r w:rsidR="005028F2" w:rsidRPr="00BC61DC">
        <w:rPr>
          <w:rFonts w:ascii="Times New Roman" w:hAnsi="Times New Roman" w:cs="Times New Roman"/>
          <w:sz w:val="24"/>
          <w:szCs w:val="24"/>
        </w:rPr>
        <w:t>Cow urine was poured on a</w:t>
      </w:r>
      <w:r w:rsidR="00C46619" w:rsidRPr="00BC61DC">
        <w:rPr>
          <w:rFonts w:ascii="Times New Roman" w:hAnsi="Times New Roman" w:cs="Times New Roman"/>
          <w:sz w:val="24"/>
          <w:szCs w:val="24"/>
        </w:rPr>
        <w:t xml:space="preserve">n image </w:t>
      </w:r>
      <w:r w:rsidR="005028F2" w:rsidRPr="00BC61DC">
        <w:rPr>
          <w:rFonts w:ascii="Times New Roman" w:hAnsi="Times New Roman" w:cs="Times New Roman"/>
          <w:sz w:val="24"/>
          <w:szCs w:val="24"/>
        </w:rPr>
        <w:t xml:space="preserve">of the </w:t>
      </w:r>
      <w:r w:rsidR="005C678E" w:rsidRPr="00BC61DC">
        <w:rPr>
          <w:rFonts w:ascii="Times New Roman" w:hAnsi="Times New Roman" w:cs="Times New Roman"/>
          <w:sz w:val="24"/>
          <w:szCs w:val="24"/>
        </w:rPr>
        <w:t>coronavirus</w:t>
      </w:r>
      <w:r w:rsidR="005028F2" w:rsidRPr="00BC61DC">
        <w:rPr>
          <w:rFonts w:ascii="Times New Roman" w:hAnsi="Times New Roman" w:cs="Times New Roman"/>
          <w:sz w:val="24"/>
          <w:szCs w:val="24"/>
        </w:rPr>
        <w:t xml:space="preserve"> that was portrayed as evil</w:t>
      </w:r>
      <w:r w:rsidR="00420516" w:rsidRPr="00BC61DC">
        <w:rPr>
          <w:rFonts w:ascii="Times New Roman" w:hAnsi="Times New Roman" w:cs="Times New Roman"/>
          <w:sz w:val="24"/>
          <w:szCs w:val="24"/>
        </w:rPr>
        <w:t>,</w:t>
      </w:r>
      <w:r w:rsidR="00EA6328">
        <w:rPr>
          <w:rStyle w:val="FootnoteReference"/>
          <w:rFonts w:ascii="Times New Roman" w:hAnsi="Times New Roman" w:cs="Times New Roman"/>
          <w:sz w:val="24"/>
          <w:szCs w:val="24"/>
        </w:rPr>
        <w:footnoteReference w:id="46"/>
      </w:r>
      <w:r w:rsidR="00420516" w:rsidRPr="00BC61DC">
        <w:rPr>
          <w:rStyle w:val="EndnoteReference"/>
          <w:rFonts w:ascii="Times New Roman" w:hAnsi="Times New Roman" w:cs="Times New Roman"/>
          <w:sz w:val="24"/>
          <w:szCs w:val="24"/>
        </w:rPr>
        <w:t xml:space="preserve"> </w:t>
      </w:r>
      <w:r w:rsidR="005028F2" w:rsidRPr="00BC61DC">
        <w:rPr>
          <w:rFonts w:ascii="Times New Roman" w:hAnsi="Times New Roman" w:cs="Times New Roman"/>
          <w:sz w:val="24"/>
          <w:szCs w:val="24"/>
        </w:rPr>
        <w:t xml:space="preserve">implying that the urine will cleanse the virus of its evil nature. </w:t>
      </w:r>
      <w:r w:rsidR="006343D4" w:rsidRPr="00BC61DC">
        <w:rPr>
          <w:rFonts w:ascii="Times New Roman" w:hAnsi="Times New Roman" w:cs="Times New Roman"/>
          <w:sz w:val="24"/>
          <w:szCs w:val="24"/>
        </w:rPr>
        <w:t>Two hundred people reportedly attended the event, and the group hoped to host similar events elsewhere in India.</w:t>
      </w:r>
      <w:r w:rsidR="00767329">
        <w:rPr>
          <w:rStyle w:val="FootnoteReference"/>
          <w:rFonts w:ascii="Times New Roman" w:hAnsi="Times New Roman" w:cs="Times New Roman"/>
          <w:sz w:val="24"/>
          <w:szCs w:val="24"/>
        </w:rPr>
        <w:footnoteReference w:id="47"/>
      </w:r>
      <w:r w:rsidR="005D59CF" w:rsidRPr="00BC61DC">
        <w:rPr>
          <w:rFonts w:ascii="Times New Roman" w:hAnsi="Times New Roman" w:cs="Times New Roman"/>
          <w:sz w:val="24"/>
          <w:szCs w:val="24"/>
        </w:rPr>
        <w:t xml:space="preserve"> </w:t>
      </w:r>
      <w:r w:rsidR="007C7B1F" w:rsidRPr="00BC61DC">
        <w:rPr>
          <w:rFonts w:ascii="Times New Roman" w:hAnsi="Times New Roman" w:cs="Times New Roman"/>
          <w:sz w:val="24"/>
          <w:szCs w:val="24"/>
        </w:rPr>
        <w:t>Since the event, a</w:t>
      </w:r>
      <w:r w:rsidR="005D59CF" w:rsidRPr="00BC61DC">
        <w:rPr>
          <w:rFonts w:ascii="Times New Roman" w:hAnsi="Times New Roman" w:cs="Times New Roman"/>
          <w:sz w:val="24"/>
          <w:szCs w:val="24"/>
        </w:rPr>
        <w:t xml:space="preserve"> video from t</w:t>
      </w:r>
      <w:r w:rsidR="00627E99" w:rsidRPr="00BC61DC">
        <w:rPr>
          <w:rFonts w:ascii="Times New Roman" w:hAnsi="Times New Roman" w:cs="Times New Roman"/>
          <w:sz w:val="24"/>
          <w:szCs w:val="24"/>
        </w:rPr>
        <w:t>he</w:t>
      </w:r>
      <w:r w:rsidR="005D59CF" w:rsidRPr="00BC61DC">
        <w:rPr>
          <w:rFonts w:ascii="Times New Roman" w:hAnsi="Times New Roman" w:cs="Times New Roman"/>
          <w:sz w:val="24"/>
          <w:szCs w:val="24"/>
        </w:rPr>
        <w:t xml:space="preserve"> party has gone viral</w:t>
      </w:r>
      <w:r w:rsidR="00C654AB" w:rsidRPr="00BC61DC">
        <w:rPr>
          <w:rFonts w:ascii="Times New Roman" w:hAnsi="Times New Roman" w:cs="Times New Roman"/>
          <w:sz w:val="24"/>
          <w:szCs w:val="24"/>
        </w:rPr>
        <w:t>,</w:t>
      </w:r>
      <w:r w:rsidR="005D59CF" w:rsidRPr="00BC61DC">
        <w:rPr>
          <w:rFonts w:ascii="Times New Roman" w:hAnsi="Times New Roman" w:cs="Times New Roman"/>
          <w:sz w:val="24"/>
          <w:szCs w:val="24"/>
        </w:rPr>
        <w:t xml:space="preserve"> which was posted by</w:t>
      </w:r>
      <w:r w:rsidR="00614061" w:rsidRPr="00BC61DC">
        <w:rPr>
          <w:rFonts w:ascii="Times New Roman" w:hAnsi="Times New Roman" w:cs="Times New Roman"/>
          <w:sz w:val="24"/>
          <w:szCs w:val="24"/>
        </w:rPr>
        <w:t xml:space="preserve"> </w:t>
      </w:r>
      <w:r w:rsidR="00CF3EF1" w:rsidRPr="00BC61DC">
        <w:rPr>
          <w:rFonts w:ascii="Times New Roman" w:hAnsi="Times New Roman" w:cs="Times New Roman"/>
          <w:sz w:val="24"/>
          <w:szCs w:val="24"/>
        </w:rPr>
        <w:t>VOA News</w:t>
      </w:r>
      <w:r w:rsidR="005D3C15">
        <w:rPr>
          <w:rFonts w:ascii="Times New Roman" w:hAnsi="Times New Roman" w:cs="Times New Roman"/>
          <w:sz w:val="24"/>
          <w:szCs w:val="24"/>
        </w:rPr>
        <w:t>.</w:t>
      </w:r>
      <w:r w:rsidR="005D3C15">
        <w:rPr>
          <w:rStyle w:val="FootnoteReference"/>
          <w:rFonts w:ascii="Times New Roman" w:hAnsi="Times New Roman" w:cs="Times New Roman"/>
          <w:sz w:val="24"/>
          <w:szCs w:val="24"/>
        </w:rPr>
        <w:footnoteReference w:id="48"/>
      </w:r>
      <w:r w:rsidR="005D3C15">
        <w:rPr>
          <w:rFonts w:ascii="Times New Roman" w:hAnsi="Times New Roman" w:cs="Times New Roman"/>
          <w:sz w:val="24"/>
          <w:szCs w:val="24"/>
        </w:rPr>
        <w:t xml:space="preserve"> </w:t>
      </w:r>
      <w:r w:rsidR="006343D4" w:rsidRPr="00BC61DC">
        <w:rPr>
          <w:rFonts w:ascii="Times New Roman" w:hAnsi="Times New Roman" w:cs="Times New Roman"/>
          <w:sz w:val="24"/>
          <w:szCs w:val="24"/>
        </w:rPr>
        <w:t>Th</w:t>
      </w:r>
      <w:r w:rsidR="00A66ED3" w:rsidRPr="00BC61DC">
        <w:rPr>
          <w:rFonts w:ascii="Times New Roman" w:hAnsi="Times New Roman" w:cs="Times New Roman"/>
          <w:sz w:val="24"/>
          <w:szCs w:val="24"/>
        </w:rPr>
        <w:t xml:space="preserve">is madness </w:t>
      </w:r>
      <w:r w:rsidR="006343D4" w:rsidRPr="00BC61DC">
        <w:rPr>
          <w:rFonts w:ascii="Times New Roman" w:hAnsi="Times New Roman" w:cs="Times New Roman"/>
          <w:sz w:val="24"/>
          <w:szCs w:val="24"/>
        </w:rPr>
        <w:t xml:space="preserve">was replicated in Kolkata by a BJP activist, </w:t>
      </w:r>
      <w:r w:rsidR="00F80E61" w:rsidRPr="00BC61DC">
        <w:rPr>
          <w:rFonts w:ascii="Times New Roman" w:hAnsi="Times New Roman" w:cs="Times New Roman"/>
          <w:sz w:val="24"/>
          <w:szCs w:val="24"/>
        </w:rPr>
        <w:t xml:space="preserve">who </w:t>
      </w:r>
      <w:r w:rsidR="000867F9" w:rsidRPr="00BC61DC">
        <w:rPr>
          <w:rFonts w:ascii="Times New Roman" w:hAnsi="Times New Roman" w:cs="Times New Roman"/>
          <w:sz w:val="24"/>
          <w:szCs w:val="24"/>
        </w:rPr>
        <w:t>asserted</w:t>
      </w:r>
      <w:r w:rsidR="00F80E61" w:rsidRPr="00BC61DC">
        <w:rPr>
          <w:rFonts w:ascii="Times New Roman" w:hAnsi="Times New Roman" w:cs="Times New Roman"/>
          <w:sz w:val="24"/>
          <w:szCs w:val="24"/>
        </w:rPr>
        <w:t xml:space="preserve"> that </w:t>
      </w:r>
      <w:r w:rsidR="000867F9" w:rsidRPr="00BC61DC">
        <w:rPr>
          <w:rFonts w:ascii="Times New Roman" w:hAnsi="Times New Roman" w:cs="Times New Roman"/>
          <w:sz w:val="24"/>
          <w:szCs w:val="24"/>
        </w:rPr>
        <w:t>the urine w</w:t>
      </w:r>
      <w:r w:rsidR="00F80E61" w:rsidRPr="00BC61DC">
        <w:rPr>
          <w:rFonts w:ascii="Times New Roman" w:hAnsi="Times New Roman" w:cs="Times New Roman"/>
          <w:sz w:val="24"/>
          <w:szCs w:val="24"/>
        </w:rPr>
        <w:t xml:space="preserve">ould shield individuals from </w:t>
      </w:r>
      <w:r w:rsidR="003E0080" w:rsidRPr="00BC61DC">
        <w:rPr>
          <w:rFonts w:ascii="Times New Roman" w:hAnsi="Times New Roman" w:cs="Times New Roman"/>
          <w:sz w:val="24"/>
          <w:szCs w:val="24"/>
        </w:rPr>
        <w:t>catching</w:t>
      </w:r>
      <w:r w:rsidR="00F80E61" w:rsidRPr="00BC61DC">
        <w:rPr>
          <w:rFonts w:ascii="Times New Roman" w:hAnsi="Times New Roman" w:cs="Times New Roman"/>
          <w:sz w:val="24"/>
          <w:szCs w:val="24"/>
        </w:rPr>
        <w:t xml:space="preserve"> the </w:t>
      </w:r>
      <w:r w:rsidR="005C678E" w:rsidRPr="00BC61DC">
        <w:rPr>
          <w:rFonts w:ascii="Times New Roman" w:hAnsi="Times New Roman" w:cs="Times New Roman"/>
          <w:sz w:val="24"/>
          <w:szCs w:val="24"/>
        </w:rPr>
        <w:t>coronavirus</w:t>
      </w:r>
      <w:r w:rsidR="00F80E61" w:rsidRPr="00BC61DC">
        <w:rPr>
          <w:rFonts w:ascii="Times New Roman" w:hAnsi="Times New Roman" w:cs="Times New Roman"/>
          <w:sz w:val="24"/>
          <w:szCs w:val="24"/>
        </w:rPr>
        <w:t xml:space="preserve"> disease</w:t>
      </w:r>
      <w:r w:rsidR="000867F9" w:rsidRPr="00BC61DC">
        <w:rPr>
          <w:rFonts w:ascii="Times New Roman" w:hAnsi="Times New Roman" w:cs="Times New Roman"/>
          <w:sz w:val="24"/>
          <w:szCs w:val="24"/>
        </w:rPr>
        <w:t xml:space="preserve">. The </w:t>
      </w:r>
      <w:r w:rsidR="00DA1D32" w:rsidRPr="00BC61DC">
        <w:rPr>
          <w:rFonts w:ascii="Times New Roman" w:hAnsi="Times New Roman" w:cs="Times New Roman"/>
          <w:sz w:val="24"/>
          <w:szCs w:val="24"/>
        </w:rPr>
        <w:t xml:space="preserve">concerned </w:t>
      </w:r>
      <w:r w:rsidR="000867F9" w:rsidRPr="00BC61DC">
        <w:rPr>
          <w:rFonts w:ascii="Times New Roman" w:hAnsi="Times New Roman" w:cs="Times New Roman"/>
          <w:sz w:val="24"/>
          <w:szCs w:val="24"/>
        </w:rPr>
        <w:lastRenderedPageBreak/>
        <w:t>activist</w:t>
      </w:r>
      <w:r w:rsidR="006343D4" w:rsidRPr="00BC61DC">
        <w:rPr>
          <w:rFonts w:ascii="Times New Roman" w:hAnsi="Times New Roman" w:cs="Times New Roman"/>
          <w:sz w:val="24"/>
          <w:szCs w:val="24"/>
        </w:rPr>
        <w:t xml:space="preserve"> has since been arrested</w:t>
      </w:r>
      <w:r w:rsidR="00967593" w:rsidRPr="00BC61DC">
        <w:rPr>
          <w:rFonts w:ascii="Times New Roman" w:hAnsi="Times New Roman" w:cs="Times New Roman"/>
          <w:sz w:val="24"/>
          <w:szCs w:val="24"/>
        </w:rPr>
        <w:t xml:space="preserve"> under the Indian Penal Code</w:t>
      </w:r>
      <w:r w:rsidR="00DA1D32" w:rsidRPr="00BC61DC">
        <w:rPr>
          <w:rFonts w:ascii="Times New Roman" w:hAnsi="Times New Roman" w:cs="Times New Roman"/>
          <w:sz w:val="24"/>
          <w:szCs w:val="24"/>
        </w:rPr>
        <w:t>, 1860,</w:t>
      </w:r>
      <w:r w:rsidR="00967593" w:rsidRPr="00BC61DC">
        <w:rPr>
          <w:rFonts w:ascii="Times New Roman" w:hAnsi="Times New Roman" w:cs="Times New Roman"/>
          <w:sz w:val="24"/>
          <w:szCs w:val="24"/>
        </w:rPr>
        <w:t xml:space="preserve"> </w:t>
      </w:r>
      <w:r w:rsidR="00DA1D32" w:rsidRPr="00BC61DC">
        <w:rPr>
          <w:rFonts w:ascii="Times New Roman" w:hAnsi="Times New Roman" w:cs="Times New Roman"/>
          <w:sz w:val="24"/>
          <w:szCs w:val="24"/>
        </w:rPr>
        <w:t>attracting s</w:t>
      </w:r>
      <w:r w:rsidR="00967593" w:rsidRPr="00BC61DC">
        <w:rPr>
          <w:rFonts w:ascii="Times New Roman" w:hAnsi="Times New Roman" w:cs="Times New Roman"/>
          <w:sz w:val="24"/>
          <w:szCs w:val="24"/>
        </w:rPr>
        <w:t>ections 269</w:t>
      </w:r>
      <w:r w:rsidR="0078156C">
        <w:rPr>
          <w:rStyle w:val="FootnoteReference"/>
          <w:rFonts w:ascii="Times New Roman" w:hAnsi="Times New Roman" w:cs="Times New Roman"/>
          <w:sz w:val="24"/>
          <w:szCs w:val="24"/>
        </w:rPr>
        <w:footnoteReference w:id="49"/>
      </w:r>
      <w:r w:rsidR="00967593" w:rsidRPr="00BC61DC">
        <w:rPr>
          <w:rFonts w:ascii="Times New Roman" w:hAnsi="Times New Roman" w:cs="Times New Roman"/>
          <w:sz w:val="24"/>
          <w:szCs w:val="24"/>
        </w:rPr>
        <w:t>278</w:t>
      </w:r>
      <w:r w:rsidR="00E2465A">
        <w:rPr>
          <w:rStyle w:val="FootnoteReference"/>
          <w:rFonts w:ascii="Times New Roman" w:hAnsi="Times New Roman" w:cs="Times New Roman"/>
          <w:sz w:val="24"/>
          <w:szCs w:val="24"/>
        </w:rPr>
        <w:footnoteReference w:id="50"/>
      </w:r>
      <w:r w:rsidR="00DA1D32" w:rsidRPr="00BC61DC">
        <w:rPr>
          <w:rFonts w:ascii="Times New Roman" w:hAnsi="Times New Roman" w:cs="Times New Roman"/>
          <w:sz w:val="24"/>
          <w:szCs w:val="24"/>
        </w:rPr>
        <w:t>,</w:t>
      </w:r>
      <w:r w:rsidR="00967593" w:rsidRPr="00BC61DC">
        <w:rPr>
          <w:rFonts w:ascii="Times New Roman" w:hAnsi="Times New Roman" w:cs="Times New Roman"/>
          <w:sz w:val="24"/>
          <w:szCs w:val="24"/>
        </w:rPr>
        <w:t xml:space="preserve"> and 114</w:t>
      </w:r>
      <w:r w:rsidR="004236F6">
        <w:rPr>
          <w:rStyle w:val="FootnoteReference"/>
          <w:rFonts w:ascii="Times New Roman" w:hAnsi="Times New Roman" w:cs="Times New Roman"/>
          <w:sz w:val="24"/>
          <w:szCs w:val="24"/>
        </w:rPr>
        <w:footnoteReference w:id="51"/>
      </w:r>
      <w:r w:rsidR="006D4B38" w:rsidRPr="00BC61DC">
        <w:rPr>
          <w:rFonts w:ascii="Times New Roman" w:hAnsi="Times New Roman" w:cs="Times New Roman"/>
          <w:sz w:val="24"/>
          <w:szCs w:val="24"/>
        </w:rPr>
        <w:t>,</w:t>
      </w:r>
      <w:r w:rsidR="005D3C15">
        <w:rPr>
          <w:rStyle w:val="FootnoteReference"/>
          <w:rFonts w:ascii="Times New Roman" w:hAnsi="Times New Roman" w:cs="Times New Roman"/>
          <w:sz w:val="24"/>
          <w:szCs w:val="24"/>
        </w:rPr>
        <w:footnoteReference w:id="52"/>
      </w:r>
      <w:r w:rsidR="00967593" w:rsidRPr="00BC61DC">
        <w:rPr>
          <w:rFonts w:ascii="Times New Roman" w:hAnsi="Times New Roman" w:cs="Times New Roman"/>
          <w:sz w:val="24"/>
          <w:szCs w:val="24"/>
        </w:rPr>
        <w:t xml:space="preserve"> </w:t>
      </w:r>
      <w:r w:rsidR="006343D4" w:rsidRPr="00BC61DC">
        <w:rPr>
          <w:rFonts w:ascii="Times New Roman" w:hAnsi="Times New Roman" w:cs="Times New Roman"/>
          <w:sz w:val="24"/>
          <w:szCs w:val="24"/>
        </w:rPr>
        <w:t xml:space="preserve">after a civic volunteer had fallen ill </w:t>
      </w:r>
      <w:r w:rsidR="00716365" w:rsidRPr="00BC61DC">
        <w:rPr>
          <w:rFonts w:ascii="Times New Roman" w:hAnsi="Times New Roman" w:cs="Times New Roman"/>
          <w:sz w:val="24"/>
          <w:szCs w:val="24"/>
        </w:rPr>
        <w:t xml:space="preserve">following </w:t>
      </w:r>
      <w:r w:rsidR="00F216AA" w:rsidRPr="00BC61DC">
        <w:rPr>
          <w:rFonts w:ascii="Times New Roman" w:hAnsi="Times New Roman" w:cs="Times New Roman"/>
          <w:sz w:val="24"/>
          <w:szCs w:val="24"/>
        </w:rPr>
        <w:t>the encouragement of the c</w:t>
      </w:r>
      <w:r w:rsidR="006343D4" w:rsidRPr="00BC61DC">
        <w:rPr>
          <w:rFonts w:ascii="Times New Roman" w:hAnsi="Times New Roman" w:cs="Times New Roman"/>
          <w:sz w:val="24"/>
          <w:szCs w:val="24"/>
        </w:rPr>
        <w:t xml:space="preserve">onsumption of cow urine passed off as a </w:t>
      </w:r>
      <w:r w:rsidR="006A2401" w:rsidRPr="00BC61DC">
        <w:rPr>
          <w:rFonts w:ascii="Times New Roman" w:hAnsi="Times New Roman" w:cs="Times New Roman"/>
          <w:sz w:val="24"/>
          <w:szCs w:val="24"/>
        </w:rPr>
        <w:t>‘</w:t>
      </w:r>
      <w:r w:rsidR="006343D4" w:rsidRPr="00BC61DC">
        <w:rPr>
          <w:rFonts w:ascii="Times New Roman" w:hAnsi="Times New Roman" w:cs="Times New Roman"/>
          <w:sz w:val="24"/>
          <w:szCs w:val="24"/>
        </w:rPr>
        <w:t>miracle elixir</w:t>
      </w:r>
      <w:r w:rsidR="006A2401" w:rsidRPr="00BC61DC">
        <w:rPr>
          <w:rFonts w:ascii="Times New Roman" w:hAnsi="Times New Roman" w:cs="Times New Roman"/>
          <w:sz w:val="24"/>
          <w:szCs w:val="24"/>
        </w:rPr>
        <w:t>’</w:t>
      </w:r>
      <w:r w:rsidR="006343D4" w:rsidRPr="00BC61DC">
        <w:rPr>
          <w:rFonts w:ascii="Times New Roman" w:hAnsi="Times New Roman" w:cs="Times New Roman"/>
          <w:sz w:val="24"/>
          <w:szCs w:val="24"/>
        </w:rPr>
        <w:t>, acting as preventive medicine for COVID-19</w:t>
      </w:r>
      <w:r w:rsidR="00D03479" w:rsidRPr="00BC61DC">
        <w:rPr>
          <w:rFonts w:ascii="Times New Roman" w:hAnsi="Times New Roman" w:cs="Times New Roman"/>
          <w:sz w:val="24"/>
          <w:szCs w:val="24"/>
        </w:rPr>
        <w:t>.</w:t>
      </w:r>
    </w:p>
    <w:p w14:paraId="47AA94DE" w14:textId="77777777" w:rsidR="00CC403B" w:rsidRPr="00BC61DC" w:rsidRDefault="00CC403B" w:rsidP="00CC632F">
      <w:pPr>
        <w:spacing w:before="40" w:after="40" w:line="240" w:lineRule="auto"/>
        <w:contextualSpacing/>
        <w:rPr>
          <w:rFonts w:ascii="Times New Roman" w:hAnsi="Times New Roman" w:cs="Times New Roman"/>
          <w:sz w:val="24"/>
          <w:szCs w:val="24"/>
        </w:rPr>
      </w:pPr>
    </w:p>
    <w:p w14:paraId="5A5E7DAF" w14:textId="6C629510" w:rsidR="00895589" w:rsidRPr="00BC61DC" w:rsidRDefault="006343D4" w:rsidP="00CC632F">
      <w:pPr>
        <w:spacing w:before="40" w:after="40" w:line="240" w:lineRule="auto"/>
        <w:contextualSpacing/>
        <w:rPr>
          <w:rFonts w:ascii="Times New Roman" w:hAnsi="Times New Roman" w:cs="Times New Roman"/>
          <w:sz w:val="24"/>
          <w:szCs w:val="24"/>
        </w:rPr>
      </w:pPr>
      <w:r w:rsidRPr="00BC61DC">
        <w:rPr>
          <w:rFonts w:ascii="Times New Roman" w:hAnsi="Times New Roman" w:cs="Times New Roman"/>
          <w:sz w:val="24"/>
          <w:szCs w:val="24"/>
        </w:rPr>
        <w:t>Meanwhile, in the state of Assam, M</w:t>
      </w:r>
      <w:r w:rsidR="00846DEF" w:rsidRPr="00BC61DC">
        <w:rPr>
          <w:rFonts w:ascii="Times New Roman" w:hAnsi="Times New Roman" w:cs="Times New Roman"/>
          <w:sz w:val="24"/>
          <w:szCs w:val="24"/>
        </w:rPr>
        <w:t xml:space="preserve">LA </w:t>
      </w:r>
      <w:r w:rsidRPr="00BC61DC">
        <w:rPr>
          <w:rFonts w:ascii="Times New Roman" w:hAnsi="Times New Roman" w:cs="Times New Roman"/>
          <w:sz w:val="24"/>
          <w:szCs w:val="24"/>
        </w:rPr>
        <w:t>Suman Harpriya misinformed state lawmakers</w:t>
      </w:r>
      <w:r w:rsidR="00895589" w:rsidRPr="00BC61DC">
        <w:rPr>
          <w:rFonts w:ascii="Times New Roman" w:hAnsi="Times New Roman" w:cs="Times New Roman"/>
          <w:sz w:val="24"/>
          <w:szCs w:val="24"/>
        </w:rPr>
        <w:t xml:space="preserve"> and citizens</w:t>
      </w:r>
      <w:r w:rsidRPr="00BC61DC">
        <w:rPr>
          <w:rFonts w:ascii="Times New Roman" w:hAnsi="Times New Roman" w:cs="Times New Roman"/>
          <w:sz w:val="24"/>
          <w:szCs w:val="24"/>
        </w:rPr>
        <w:t xml:space="preserve"> during an assembly session </w:t>
      </w:r>
      <w:r w:rsidR="00974929" w:rsidRPr="00BC61DC">
        <w:rPr>
          <w:rFonts w:ascii="Times New Roman" w:hAnsi="Times New Roman" w:cs="Times New Roman"/>
          <w:sz w:val="24"/>
          <w:szCs w:val="24"/>
        </w:rPr>
        <w:t xml:space="preserve">early </w:t>
      </w:r>
      <w:r w:rsidRPr="00BC61DC">
        <w:rPr>
          <w:rFonts w:ascii="Times New Roman" w:hAnsi="Times New Roman" w:cs="Times New Roman"/>
          <w:sz w:val="24"/>
          <w:szCs w:val="24"/>
        </w:rPr>
        <w:t xml:space="preserve">March, by advocating that cow urine and cow dung could be used to </w:t>
      </w:r>
      <w:r w:rsidR="00DE1B0C" w:rsidRPr="00BC61DC">
        <w:rPr>
          <w:rFonts w:ascii="Times New Roman" w:hAnsi="Times New Roman" w:cs="Times New Roman"/>
          <w:sz w:val="24"/>
          <w:szCs w:val="24"/>
        </w:rPr>
        <w:t>avert</w:t>
      </w:r>
      <w:r w:rsidRPr="00BC61DC">
        <w:rPr>
          <w:rFonts w:ascii="Times New Roman" w:hAnsi="Times New Roman" w:cs="Times New Roman"/>
          <w:sz w:val="24"/>
          <w:szCs w:val="24"/>
        </w:rPr>
        <w:t xml:space="preserve"> COVID-19</w:t>
      </w:r>
      <w:r w:rsidR="009A53DB" w:rsidRPr="00BC61DC">
        <w:rPr>
          <w:rFonts w:ascii="Times New Roman" w:hAnsi="Times New Roman" w:cs="Times New Roman"/>
          <w:sz w:val="24"/>
          <w:szCs w:val="24"/>
        </w:rPr>
        <w:t>.</w:t>
      </w:r>
      <w:r w:rsidR="0068399F">
        <w:rPr>
          <w:rStyle w:val="FootnoteReference"/>
          <w:rFonts w:ascii="Times New Roman" w:hAnsi="Times New Roman" w:cs="Times New Roman"/>
          <w:sz w:val="24"/>
          <w:szCs w:val="24"/>
        </w:rPr>
        <w:footnoteReference w:id="53"/>
      </w:r>
      <w:r w:rsidR="002845E4" w:rsidRPr="00BC61DC">
        <w:rPr>
          <w:rFonts w:ascii="Times New Roman" w:hAnsi="Times New Roman" w:cs="Times New Roman"/>
          <w:sz w:val="24"/>
          <w:szCs w:val="24"/>
        </w:rPr>
        <w:t xml:space="preserve"> </w:t>
      </w:r>
      <w:r w:rsidR="009A53DB" w:rsidRPr="00BC61DC">
        <w:rPr>
          <w:rFonts w:ascii="Times New Roman" w:hAnsi="Times New Roman" w:cs="Times New Roman"/>
          <w:sz w:val="24"/>
          <w:szCs w:val="24"/>
        </w:rPr>
        <w:t>S</w:t>
      </w:r>
      <w:r w:rsidRPr="00BC61DC">
        <w:rPr>
          <w:rFonts w:ascii="Times New Roman" w:hAnsi="Times New Roman" w:cs="Times New Roman"/>
          <w:sz w:val="24"/>
          <w:szCs w:val="24"/>
        </w:rPr>
        <w:t xml:space="preserve">he </w:t>
      </w:r>
      <w:r w:rsidR="00DE1B0C" w:rsidRPr="00BC61DC">
        <w:rPr>
          <w:rFonts w:ascii="Times New Roman" w:hAnsi="Times New Roman" w:cs="Times New Roman"/>
          <w:sz w:val="24"/>
          <w:szCs w:val="24"/>
        </w:rPr>
        <w:t>contended</w:t>
      </w:r>
      <w:r w:rsidRPr="00BC61DC">
        <w:rPr>
          <w:rFonts w:ascii="Times New Roman" w:hAnsi="Times New Roman" w:cs="Times New Roman"/>
          <w:sz w:val="24"/>
          <w:szCs w:val="24"/>
        </w:rPr>
        <w:t xml:space="preserve"> that cow urine</w:t>
      </w:r>
      <w:r w:rsidR="00336A9F" w:rsidRPr="00BC61DC">
        <w:rPr>
          <w:rFonts w:ascii="Times New Roman" w:hAnsi="Times New Roman" w:cs="Times New Roman"/>
          <w:sz w:val="24"/>
          <w:szCs w:val="24"/>
        </w:rPr>
        <w:t>,</w:t>
      </w:r>
      <w:r w:rsidRPr="00BC61DC">
        <w:rPr>
          <w:rFonts w:ascii="Times New Roman" w:hAnsi="Times New Roman" w:cs="Times New Roman"/>
          <w:sz w:val="24"/>
          <w:szCs w:val="24"/>
        </w:rPr>
        <w:t xml:space="preserve"> </w:t>
      </w:r>
      <w:r w:rsidR="00D971B6" w:rsidRPr="00BC61DC">
        <w:rPr>
          <w:rFonts w:ascii="Times New Roman" w:hAnsi="Times New Roman" w:cs="Times New Roman"/>
          <w:sz w:val="24"/>
          <w:szCs w:val="24"/>
        </w:rPr>
        <w:t xml:space="preserve">when </w:t>
      </w:r>
      <w:r w:rsidRPr="00BC61DC">
        <w:rPr>
          <w:rFonts w:ascii="Times New Roman" w:hAnsi="Times New Roman" w:cs="Times New Roman"/>
          <w:sz w:val="24"/>
          <w:szCs w:val="24"/>
        </w:rPr>
        <w:t>sprayed</w:t>
      </w:r>
      <w:r w:rsidR="00CC2EAD">
        <w:rPr>
          <w:rFonts w:ascii="Times New Roman" w:hAnsi="Times New Roman" w:cs="Times New Roman"/>
          <w:sz w:val="24"/>
          <w:szCs w:val="24"/>
        </w:rPr>
        <w:t>,</w:t>
      </w:r>
      <w:r w:rsidR="00DE1B0C" w:rsidRPr="00BC61DC">
        <w:rPr>
          <w:rFonts w:ascii="Times New Roman" w:hAnsi="Times New Roman" w:cs="Times New Roman"/>
          <w:sz w:val="24"/>
          <w:szCs w:val="24"/>
        </w:rPr>
        <w:t xml:space="preserve"> </w:t>
      </w:r>
      <w:r w:rsidR="00D971B6" w:rsidRPr="00BC61DC">
        <w:rPr>
          <w:rFonts w:ascii="Times New Roman" w:hAnsi="Times New Roman" w:cs="Times New Roman"/>
          <w:sz w:val="24"/>
          <w:szCs w:val="24"/>
        </w:rPr>
        <w:t xml:space="preserve">helps in purification of </w:t>
      </w:r>
      <w:r w:rsidR="00DE1B0C" w:rsidRPr="00BC61DC">
        <w:rPr>
          <w:rFonts w:ascii="Times New Roman" w:hAnsi="Times New Roman" w:cs="Times New Roman"/>
          <w:sz w:val="24"/>
          <w:szCs w:val="24"/>
        </w:rPr>
        <w:t>that</w:t>
      </w:r>
      <w:r w:rsidRPr="00BC61DC">
        <w:rPr>
          <w:rFonts w:ascii="Times New Roman" w:hAnsi="Times New Roman" w:cs="Times New Roman"/>
          <w:sz w:val="24"/>
          <w:szCs w:val="24"/>
        </w:rPr>
        <w:t xml:space="preserve"> are</w:t>
      </w:r>
      <w:r w:rsidR="008F0942" w:rsidRPr="00BC61DC">
        <w:rPr>
          <w:rFonts w:ascii="Times New Roman" w:hAnsi="Times New Roman" w:cs="Times New Roman"/>
          <w:sz w:val="24"/>
          <w:szCs w:val="24"/>
        </w:rPr>
        <w:t>a.</w:t>
      </w:r>
      <w:r w:rsidR="0027321F">
        <w:rPr>
          <w:rStyle w:val="FootnoteReference"/>
          <w:rFonts w:ascii="Times New Roman" w:hAnsi="Times New Roman" w:cs="Times New Roman"/>
          <w:sz w:val="24"/>
          <w:szCs w:val="24"/>
        </w:rPr>
        <w:footnoteReference w:id="54"/>
      </w:r>
      <w:r w:rsidR="005C043E" w:rsidRPr="00BC61DC">
        <w:rPr>
          <w:rFonts w:ascii="Times New Roman" w:hAnsi="Times New Roman" w:cs="Times New Roman"/>
          <w:sz w:val="24"/>
          <w:szCs w:val="24"/>
        </w:rPr>
        <w:t xml:space="preserve"> </w:t>
      </w:r>
      <w:r w:rsidR="00895589" w:rsidRPr="00BC61DC">
        <w:rPr>
          <w:rFonts w:ascii="Times New Roman" w:hAnsi="Times New Roman" w:cs="Times New Roman"/>
          <w:sz w:val="24"/>
          <w:szCs w:val="24"/>
        </w:rPr>
        <w:t xml:space="preserve">Though </w:t>
      </w:r>
      <w:r w:rsidR="00974929" w:rsidRPr="00BC61DC">
        <w:rPr>
          <w:rFonts w:ascii="Times New Roman" w:hAnsi="Times New Roman" w:cs="Times New Roman"/>
          <w:sz w:val="24"/>
          <w:szCs w:val="24"/>
        </w:rPr>
        <w:t>t</w:t>
      </w:r>
      <w:r w:rsidR="00F02473" w:rsidRPr="00BC61DC">
        <w:rPr>
          <w:rFonts w:ascii="Times New Roman" w:hAnsi="Times New Roman" w:cs="Times New Roman"/>
          <w:sz w:val="24"/>
          <w:szCs w:val="24"/>
        </w:rPr>
        <w:t xml:space="preserve">he </w:t>
      </w:r>
      <w:r w:rsidR="00B538E9" w:rsidRPr="00BC61DC">
        <w:rPr>
          <w:rFonts w:ascii="Times New Roman" w:hAnsi="Times New Roman" w:cs="Times New Roman"/>
          <w:sz w:val="24"/>
          <w:szCs w:val="24"/>
        </w:rPr>
        <w:t xml:space="preserve">spread of </w:t>
      </w:r>
      <w:r w:rsidR="00974929" w:rsidRPr="00BC61DC">
        <w:rPr>
          <w:rFonts w:ascii="Times New Roman" w:hAnsi="Times New Roman" w:cs="Times New Roman"/>
          <w:sz w:val="24"/>
          <w:szCs w:val="24"/>
        </w:rPr>
        <w:t xml:space="preserve">such imprecise </w:t>
      </w:r>
      <w:r w:rsidR="00F02473" w:rsidRPr="00BC61DC">
        <w:rPr>
          <w:rFonts w:ascii="Times New Roman" w:hAnsi="Times New Roman" w:cs="Times New Roman"/>
          <w:sz w:val="24"/>
          <w:szCs w:val="24"/>
        </w:rPr>
        <w:t xml:space="preserve">information from Harpriya </w:t>
      </w:r>
      <w:r w:rsidR="00356E00" w:rsidRPr="00BC61DC">
        <w:rPr>
          <w:rFonts w:ascii="Times New Roman" w:hAnsi="Times New Roman" w:cs="Times New Roman"/>
          <w:sz w:val="24"/>
          <w:szCs w:val="24"/>
        </w:rPr>
        <w:t>appears to be</w:t>
      </w:r>
      <w:r w:rsidR="00974929" w:rsidRPr="00BC61DC">
        <w:rPr>
          <w:rFonts w:ascii="Times New Roman" w:hAnsi="Times New Roman" w:cs="Times New Roman"/>
          <w:sz w:val="24"/>
          <w:szCs w:val="24"/>
        </w:rPr>
        <w:t xml:space="preserve"> </w:t>
      </w:r>
      <w:r w:rsidR="00895589" w:rsidRPr="00BC61DC">
        <w:rPr>
          <w:rFonts w:ascii="Times New Roman" w:hAnsi="Times New Roman" w:cs="Times New Roman"/>
          <w:sz w:val="24"/>
          <w:szCs w:val="24"/>
        </w:rPr>
        <w:t>a</w:t>
      </w:r>
      <w:r w:rsidR="00AF31F1">
        <w:rPr>
          <w:rFonts w:ascii="Times New Roman" w:hAnsi="Times New Roman" w:cs="Times New Roman"/>
          <w:sz w:val="24"/>
          <w:szCs w:val="24"/>
        </w:rPr>
        <w:t>n</w:t>
      </w:r>
      <w:r w:rsidR="00895589" w:rsidRPr="00BC61DC">
        <w:rPr>
          <w:rFonts w:ascii="Times New Roman" w:hAnsi="Times New Roman" w:cs="Times New Roman"/>
          <w:sz w:val="24"/>
          <w:szCs w:val="24"/>
        </w:rPr>
        <w:t xml:space="preserve"> </w:t>
      </w:r>
      <w:r w:rsidR="00AF31F1">
        <w:rPr>
          <w:rFonts w:ascii="Times New Roman" w:hAnsi="Times New Roman" w:cs="Times New Roman"/>
          <w:sz w:val="24"/>
          <w:szCs w:val="24"/>
        </w:rPr>
        <w:t xml:space="preserve">innocent </w:t>
      </w:r>
      <w:r w:rsidR="00895589" w:rsidRPr="00BC61DC">
        <w:rPr>
          <w:rFonts w:ascii="Times New Roman" w:hAnsi="Times New Roman" w:cs="Times New Roman"/>
          <w:sz w:val="24"/>
          <w:szCs w:val="24"/>
        </w:rPr>
        <w:t>mistake ,</w:t>
      </w:r>
      <w:r w:rsidR="00974929" w:rsidRPr="00BC61DC">
        <w:rPr>
          <w:rFonts w:ascii="Times New Roman" w:hAnsi="Times New Roman" w:cs="Times New Roman"/>
          <w:sz w:val="24"/>
          <w:szCs w:val="24"/>
        </w:rPr>
        <w:t xml:space="preserve"> </w:t>
      </w:r>
      <w:r w:rsidR="00895589" w:rsidRPr="00BC61DC">
        <w:rPr>
          <w:rFonts w:ascii="Times New Roman" w:hAnsi="Times New Roman" w:cs="Times New Roman"/>
          <w:sz w:val="24"/>
          <w:szCs w:val="24"/>
        </w:rPr>
        <w:t xml:space="preserve">as </w:t>
      </w:r>
      <w:r w:rsidR="00974929" w:rsidRPr="00BC61DC">
        <w:rPr>
          <w:rFonts w:ascii="Times New Roman" w:hAnsi="Times New Roman" w:cs="Times New Roman"/>
          <w:sz w:val="24"/>
          <w:szCs w:val="24"/>
        </w:rPr>
        <w:t>she</w:t>
      </w:r>
      <w:r w:rsidR="00E322D3" w:rsidRPr="00BC61DC">
        <w:rPr>
          <w:rFonts w:ascii="Times New Roman" w:hAnsi="Times New Roman" w:cs="Times New Roman"/>
          <w:sz w:val="24"/>
          <w:szCs w:val="24"/>
        </w:rPr>
        <w:t xml:space="preserve"> </w:t>
      </w:r>
      <w:r w:rsidR="00F02473" w:rsidRPr="00BC61DC">
        <w:rPr>
          <w:rFonts w:ascii="Times New Roman" w:hAnsi="Times New Roman" w:cs="Times New Roman"/>
          <w:sz w:val="24"/>
          <w:szCs w:val="24"/>
        </w:rPr>
        <w:t xml:space="preserve">sincerely </w:t>
      </w:r>
      <w:r w:rsidR="003975DB" w:rsidRPr="00BC61DC">
        <w:rPr>
          <w:rFonts w:ascii="Times New Roman" w:hAnsi="Times New Roman" w:cs="Times New Roman"/>
          <w:sz w:val="24"/>
          <w:szCs w:val="24"/>
        </w:rPr>
        <w:t>believe</w:t>
      </w:r>
      <w:r w:rsidR="00016917">
        <w:rPr>
          <w:rFonts w:ascii="Times New Roman" w:hAnsi="Times New Roman" w:cs="Times New Roman"/>
          <w:sz w:val="24"/>
          <w:szCs w:val="24"/>
        </w:rPr>
        <w:t>d</w:t>
      </w:r>
      <w:r w:rsidR="00F02473" w:rsidRPr="00BC61DC">
        <w:rPr>
          <w:rFonts w:ascii="Times New Roman" w:hAnsi="Times New Roman" w:cs="Times New Roman"/>
          <w:sz w:val="24"/>
          <w:szCs w:val="24"/>
        </w:rPr>
        <w:t xml:space="preserve"> in the truthfulness </w:t>
      </w:r>
      <w:r w:rsidR="00895589" w:rsidRPr="00BC61DC">
        <w:rPr>
          <w:rFonts w:ascii="Times New Roman" w:hAnsi="Times New Roman" w:cs="Times New Roman"/>
          <w:sz w:val="24"/>
          <w:szCs w:val="24"/>
        </w:rPr>
        <w:t xml:space="preserve">of </w:t>
      </w:r>
      <w:r w:rsidR="00B2297D">
        <w:rPr>
          <w:rFonts w:ascii="Times New Roman" w:hAnsi="Times New Roman" w:cs="Times New Roman"/>
          <w:sz w:val="24"/>
          <w:szCs w:val="24"/>
        </w:rPr>
        <w:t>her message</w:t>
      </w:r>
      <w:r w:rsidR="00895589" w:rsidRPr="00BC61DC">
        <w:rPr>
          <w:rFonts w:ascii="Times New Roman" w:hAnsi="Times New Roman" w:cs="Times New Roman"/>
          <w:sz w:val="24"/>
          <w:szCs w:val="24"/>
        </w:rPr>
        <w:t xml:space="preserve"> </w:t>
      </w:r>
      <w:r w:rsidR="00F02473" w:rsidRPr="00BC61DC">
        <w:rPr>
          <w:rFonts w:ascii="Times New Roman" w:hAnsi="Times New Roman" w:cs="Times New Roman"/>
          <w:sz w:val="24"/>
          <w:szCs w:val="24"/>
        </w:rPr>
        <w:t xml:space="preserve">and </w:t>
      </w:r>
      <w:r w:rsidR="00974929" w:rsidRPr="00BC61DC">
        <w:rPr>
          <w:rFonts w:ascii="Times New Roman" w:hAnsi="Times New Roman" w:cs="Times New Roman"/>
          <w:sz w:val="24"/>
          <w:szCs w:val="24"/>
        </w:rPr>
        <w:t>wa</w:t>
      </w:r>
      <w:r w:rsidR="003975DB" w:rsidRPr="00BC61DC">
        <w:rPr>
          <w:rFonts w:ascii="Times New Roman" w:hAnsi="Times New Roman" w:cs="Times New Roman"/>
          <w:sz w:val="24"/>
          <w:szCs w:val="24"/>
        </w:rPr>
        <w:t xml:space="preserve">s </w:t>
      </w:r>
      <w:r w:rsidR="00974929" w:rsidRPr="00BC61DC">
        <w:rPr>
          <w:rFonts w:ascii="Times New Roman" w:hAnsi="Times New Roman" w:cs="Times New Roman"/>
          <w:sz w:val="24"/>
          <w:szCs w:val="24"/>
        </w:rPr>
        <w:t xml:space="preserve">propagating </w:t>
      </w:r>
      <w:r w:rsidR="00F02473" w:rsidRPr="00BC61DC">
        <w:rPr>
          <w:rFonts w:ascii="Times New Roman" w:hAnsi="Times New Roman" w:cs="Times New Roman"/>
          <w:sz w:val="24"/>
          <w:szCs w:val="24"/>
        </w:rPr>
        <w:t>it without any desire to cause harm</w:t>
      </w:r>
      <w:r w:rsidR="007C71CD" w:rsidRPr="00BC61DC">
        <w:rPr>
          <w:rFonts w:ascii="Times New Roman" w:hAnsi="Times New Roman" w:cs="Times New Roman"/>
          <w:sz w:val="24"/>
          <w:szCs w:val="24"/>
        </w:rPr>
        <w:t>,</w:t>
      </w:r>
      <w:r w:rsidR="00807307">
        <w:rPr>
          <w:rStyle w:val="FootnoteReference"/>
          <w:rFonts w:ascii="Times New Roman" w:hAnsi="Times New Roman" w:cs="Times New Roman"/>
          <w:sz w:val="24"/>
          <w:szCs w:val="24"/>
        </w:rPr>
        <w:footnoteReference w:id="55"/>
      </w:r>
      <w:r w:rsidR="007C71CD" w:rsidRPr="00BC61DC">
        <w:rPr>
          <w:rFonts w:ascii="Times New Roman" w:hAnsi="Times New Roman" w:cs="Times New Roman"/>
          <w:sz w:val="24"/>
          <w:szCs w:val="24"/>
        </w:rPr>
        <w:t xml:space="preserve"> </w:t>
      </w:r>
      <w:r w:rsidR="00D971B6" w:rsidRPr="00BC61DC">
        <w:rPr>
          <w:rFonts w:ascii="Times New Roman" w:hAnsi="Times New Roman" w:cs="Times New Roman"/>
          <w:sz w:val="24"/>
          <w:szCs w:val="24"/>
        </w:rPr>
        <w:t xml:space="preserve">it is crucial to note that such statements </w:t>
      </w:r>
      <w:r w:rsidR="00D23185" w:rsidRPr="00BC61DC">
        <w:rPr>
          <w:rFonts w:ascii="Times New Roman" w:hAnsi="Times New Roman" w:cs="Times New Roman"/>
          <w:sz w:val="24"/>
          <w:szCs w:val="24"/>
        </w:rPr>
        <w:t>derived from</w:t>
      </w:r>
      <w:r w:rsidR="00D971B6" w:rsidRPr="00BC61DC">
        <w:rPr>
          <w:rFonts w:ascii="Times New Roman" w:hAnsi="Times New Roman" w:cs="Times New Roman"/>
          <w:sz w:val="24"/>
          <w:szCs w:val="24"/>
        </w:rPr>
        <w:t xml:space="preserve"> state actors can have an impact on the health and </w:t>
      </w:r>
      <w:r w:rsidR="00016917">
        <w:rPr>
          <w:rFonts w:ascii="Times New Roman" w:hAnsi="Times New Roman" w:cs="Times New Roman"/>
          <w:sz w:val="24"/>
          <w:szCs w:val="24"/>
        </w:rPr>
        <w:t>fundamental</w:t>
      </w:r>
      <w:r w:rsidR="00016917" w:rsidRPr="00BC61DC">
        <w:rPr>
          <w:rFonts w:ascii="Times New Roman" w:hAnsi="Times New Roman" w:cs="Times New Roman"/>
          <w:sz w:val="24"/>
          <w:szCs w:val="24"/>
        </w:rPr>
        <w:t xml:space="preserve"> </w:t>
      </w:r>
      <w:r w:rsidR="00D971B6" w:rsidRPr="00BC61DC">
        <w:rPr>
          <w:rFonts w:ascii="Times New Roman" w:hAnsi="Times New Roman" w:cs="Times New Roman"/>
          <w:sz w:val="24"/>
          <w:szCs w:val="24"/>
        </w:rPr>
        <w:t>human rights of other individuals.</w:t>
      </w:r>
    </w:p>
    <w:p w14:paraId="4065AB7D" w14:textId="77777777" w:rsidR="00895589" w:rsidRPr="00BC61DC" w:rsidRDefault="00895589" w:rsidP="00CC632F">
      <w:pPr>
        <w:spacing w:before="40" w:after="40" w:line="240" w:lineRule="auto"/>
        <w:contextualSpacing/>
        <w:rPr>
          <w:rFonts w:ascii="Times New Roman" w:hAnsi="Times New Roman" w:cs="Times New Roman"/>
          <w:sz w:val="24"/>
          <w:szCs w:val="24"/>
        </w:rPr>
      </w:pPr>
    </w:p>
    <w:p w14:paraId="27EB7B0D" w14:textId="2F651180" w:rsidR="002E247E" w:rsidRDefault="00AB462D" w:rsidP="00CC632F">
      <w:pPr>
        <w:spacing w:before="40" w:after="40" w:line="240" w:lineRule="auto"/>
        <w:contextualSpacing/>
        <w:rPr>
          <w:rFonts w:ascii="Times New Roman" w:hAnsi="Times New Roman" w:cs="Times New Roman"/>
          <w:sz w:val="24"/>
          <w:szCs w:val="24"/>
        </w:rPr>
      </w:pPr>
      <w:r w:rsidRPr="00BC61DC">
        <w:rPr>
          <w:rFonts w:ascii="Times New Roman" w:hAnsi="Times New Roman" w:cs="Times New Roman"/>
          <w:sz w:val="24"/>
          <w:szCs w:val="24"/>
        </w:rPr>
        <w:t>Even Vallabhbhai Kathiria, chairman of the Rashtriya Kamdhenu Aayog and a BJP MP from</w:t>
      </w:r>
      <w:r w:rsidR="006A2401" w:rsidRPr="00BC61DC">
        <w:rPr>
          <w:rFonts w:ascii="Times New Roman" w:hAnsi="Times New Roman" w:cs="Times New Roman"/>
          <w:sz w:val="24"/>
          <w:szCs w:val="24"/>
        </w:rPr>
        <w:t xml:space="preserve"> the state of</w:t>
      </w:r>
      <w:r w:rsidRPr="00BC61DC">
        <w:rPr>
          <w:rFonts w:ascii="Times New Roman" w:hAnsi="Times New Roman" w:cs="Times New Roman"/>
          <w:sz w:val="24"/>
          <w:szCs w:val="24"/>
        </w:rPr>
        <w:t xml:space="preserve"> Gujarat, who happens to be an oncology surgeon and </w:t>
      </w:r>
      <w:r w:rsidR="00D971B6" w:rsidRPr="00BC61DC">
        <w:rPr>
          <w:rFonts w:ascii="Times New Roman" w:hAnsi="Times New Roman" w:cs="Times New Roman"/>
          <w:sz w:val="24"/>
          <w:szCs w:val="24"/>
        </w:rPr>
        <w:t xml:space="preserve">Gujarat’s </w:t>
      </w:r>
      <w:r w:rsidRPr="00BC61DC">
        <w:rPr>
          <w:rFonts w:ascii="Times New Roman" w:hAnsi="Times New Roman" w:cs="Times New Roman"/>
          <w:sz w:val="24"/>
          <w:szCs w:val="24"/>
        </w:rPr>
        <w:t xml:space="preserve">former Union Minister of State for Health and Family Welfare, </w:t>
      </w:r>
      <w:r w:rsidR="00403EC3">
        <w:rPr>
          <w:rFonts w:ascii="Times New Roman" w:hAnsi="Times New Roman" w:cs="Times New Roman"/>
          <w:sz w:val="24"/>
          <w:szCs w:val="24"/>
        </w:rPr>
        <w:t>expressed</w:t>
      </w:r>
      <w:r w:rsidR="00403EC3" w:rsidRPr="00BC61DC">
        <w:rPr>
          <w:rFonts w:ascii="Times New Roman" w:hAnsi="Times New Roman" w:cs="Times New Roman"/>
          <w:sz w:val="24"/>
          <w:szCs w:val="24"/>
        </w:rPr>
        <w:t xml:space="preserve"> </w:t>
      </w:r>
      <w:r w:rsidRPr="00BC61DC">
        <w:rPr>
          <w:rFonts w:ascii="Times New Roman" w:hAnsi="Times New Roman" w:cs="Times New Roman"/>
          <w:sz w:val="24"/>
          <w:szCs w:val="24"/>
        </w:rPr>
        <w:t>that cow urine would “definitely be helpful in fighting the coronavirus”</w:t>
      </w:r>
      <w:r w:rsidR="008F0942" w:rsidRPr="00BC61DC">
        <w:rPr>
          <w:rFonts w:ascii="Times New Roman" w:hAnsi="Times New Roman" w:cs="Times New Roman"/>
          <w:sz w:val="24"/>
          <w:szCs w:val="24"/>
        </w:rPr>
        <w:t>.</w:t>
      </w:r>
      <w:r w:rsidR="00627F27">
        <w:rPr>
          <w:rStyle w:val="FootnoteReference"/>
          <w:rFonts w:ascii="Times New Roman" w:hAnsi="Times New Roman" w:cs="Times New Roman"/>
          <w:sz w:val="24"/>
          <w:szCs w:val="24"/>
        </w:rPr>
        <w:footnoteReference w:id="56"/>
      </w:r>
      <w:r w:rsidR="008F0942" w:rsidRPr="00BC61DC">
        <w:rPr>
          <w:rFonts w:ascii="Times New Roman" w:hAnsi="Times New Roman" w:cs="Times New Roman"/>
          <w:sz w:val="24"/>
          <w:szCs w:val="24"/>
        </w:rPr>
        <w:t xml:space="preserve"> </w:t>
      </w:r>
      <w:r w:rsidRPr="00BC61DC">
        <w:rPr>
          <w:rFonts w:ascii="Times New Roman" w:hAnsi="Times New Roman" w:cs="Times New Roman"/>
          <w:sz w:val="24"/>
          <w:szCs w:val="24"/>
        </w:rPr>
        <w:t xml:space="preserve">These beliefs </w:t>
      </w:r>
      <w:r w:rsidR="00F73563">
        <w:rPr>
          <w:rFonts w:ascii="Times New Roman" w:hAnsi="Times New Roman" w:cs="Times New Roman"/>
          <w:sz w:val="24"/>
          <w:szCs w:val="24"/>
        </w:rPr>
        <w:t>are</w:t>
      </w:r>
      <w:r w:rsidRPr="00BC61DC">
        <w:rPr>
          <w:rFonts w:ascii="Times New Roman" w:hAnsi="Times New Roman" w:cs="Times New Roman"/>
          <w:sz w:val="24"/>
          <w:szCs w:val="24"/>
        </w:rPr>
        <w:t xml:space="preserve"> so </w:t>
      </w:r>
      <w:r w:rsidR="00A63DC5" w:rsidRPr="00BC61DC">
        <w:rPr>
          <w:rFonts w:ascii="Times New Roman" w:hAnsi="Times New Roman" w:cs="Times New Roman"/>
          <w:sz w:val="24"/>
          <w:szCs w:val="24"/>
        </w:rPr>
        <w:t>profoundly</w:t>
      </w:r>
      <w:r w:rsidRPr="00BC61DC">
        <w:rPr>
          <w:rFonts w:ascii="Times New Roman" w:hAnsi="Times New Roman" w:cs="Times New Roman"/>
          <w:sz w:val="24"/>
          <w:szCs w:val="24"/>
        </w:rPr>
        <w:t xml:space="preserve"> innate within </w:t>
      </w:r>
      <w:r w:rsidR="00D971B6" w:rsidRPr="00BC61DC">
        <w:rPr>
          <w:rFonts w:ascii="Times New Roman" w:hAnsi="Times New Roman" w:cs="Times New Roman"/>
          <w:sz w:val="24"/>
          <w:szCs w:val="24"/>
        </w:rPr>
        <w:t xml:space="preserve">the </w:t>
      </w:r>
      <w:r w:rsidRPr="00BC61DC">
        <w:rPr>
          <w:rFonts w:ascii="Times New Roman" w:hAnsi="Times New Roman" w:cs="Times New Roman"/>
          <w:sz w:val="24"/>
          <w:szCs w:val="24"/>
        </w:rPr>
        <w:t xml:space="preserve">society, that even medical professionals continue to place </w:t>
      </w:r>
      <w:r w:rsidR="00B40A17" w:rsidRPr="00BC61DC">
        <w:rPr>
          <w:rFonts w:ascii="Times New Roman" w:hAnsi="Times New Roman" w:cs="Times New Roman"/>
          <w:sz w:val="24"/>
          <w:szCs w:val="24"/>
        </w:rPr>
        <w:t>a</w:t>
      </w:r>
      <w:r w:rsidR="009B4D0C">
        <w:rPr>
          <w:rFonts w:ascii="Times New Roman" w:hAnsi="Times New Roman" w:cs="Times New Roman"/>
          <w:sz w:val="24"/>
          <w:szCs w:val="24"/>
        </w:rPr>
        <w:t xml:space="preserve"> </w:t>
      </w:r>
      <w:r w:rsidR="009B4D0C" w:rsidRPr="00BC61DC">
        <w:rPr>
          <w:rFonts w:ascii="Times New Roman" w:hAnsi="Times New Roman" w:cs="Times New Roman"/>
          <w:sz w:val="24"/>
          <w:szCs w:val="24"/>
        </w:rPr>
        <w:t>questionably</w:t>
      </w:r>
      <w:r w:rsidR="00B40A17" w:rsidRPr="00BC61DC">
        <w:rPr>
          <w:rFonts w:ascii="Times New Roman" w:hAnsi="Times New Roman" w:cs="Times New Roman"/>
          <w:sz w:val="24"/>
          <w:szCs w:val="24"/>
        </w:rPr>
        <w:t xml:space="preserve"> </w:t>
      </w:r>
      <w:r w:rsidRPr="00BC61DC">
        <w:rPr>
          <w:rFonts w:ascii="Times New Roman" w:hAnsi="Times New Roman" w:cs="Times New Roman"/>
          <w:sz w:val="24"/>
          <w:szCs w:val="24"/>
        </w:rPr>
        <w:t xml:space="preserve">high value on </w:t>
      </w:r>
      <w:r w:rsidR="00D971B6" w:rsidRPr="00BC61DC">
        <w:rPr>
          <w:rFonts w:ascii="Times New Roman" w:hAnsi="Times New Roman" w:cs="Times New Roman"/>
          <w:sz w:val="24"/>
          <w:szCs w:val="24"/>
        </w:rPr>
        <w:t xml:space="preserve">the efficacy of </w:t>
      </w:r>
      <w:r w:rsidRPr="00BC61DC">
        <w:rPr>
          <w:rFonts w:ascii="Times New Roman" w:hAnsi="Times New Roman" w:cs="Times New Roman"/>
          <w:sz w:val="24"/>
          <w:szCs w:val="24"/>
        </w:rPr>
        <w:t>cow urine</w:t>
      </w:r>
      <w:r w:rsidR="00D971B6" w:rsidRPr="00BC61DC">
        <w:rPr>
          <w:rFonts w:ascii="Times New Roman" w:hAnsi="Times New Roman" w:cs="Times New Roman"/>
          <w:sz w:val="24"/>
          <w:szCs w:val="24"/>
        </w:rPr>
        <w:t xml:space="preserve"> as a legitimate way</w:t>
      </w:r>
      <w:r w:rsidRPr="00BC61DC">
        <w:rPr>
          <w:rFonts w:ascii="Times New Roman" w:hAnsi="Times New Roman" w:cs="Times New Roman"/>
          <w:sz w:val="24"/>
          <w:szCs w:val="24"/>
        </w:rPr>
        <w:t xml:space="preserve"> </w:t>
      </w:r>
      <w:r w:rsidR="00D971B6" w:rsidRPr="00BC61DC">
        <w:rPr>
          <w:rFonts w:ascii="Times New Roman" w:hAnsi="Times New Roman" w:cs="Times New Roman"/>
          <w:sz w:val="24"/>
          <w:szCs w:val="24"/>
        </w:rPr>
        <w:t xml:space="preserve">of </w:t>
      </w:r>
      <w:r w:rsidR="001A3434">
        <w:rPr>
          <w:rFonts w:ascii="Times New Roman" w:hAnsi="Times New Roman" w:cs="Times New Roman"/>
          <w:sz w:val="24"/>
          <w:szCs w:val="24"/>
        </w:rPr>
        <w:t>protecting people</w:t>
      </w:r>
      <w:r w:rsidR="00714D72" w:rsidRPr="00BC61DC">
        <w:rPr>
          <w:rFonts w:ascii="Times New Roman" w:hAnsi="Times New Roman" w:cs="Times New Roman"/>
          <w:sz w:val="24"/>
          <w:szCs w:val="24"/>
        </w:rPr>
        <w:t xml:space="preserve"> </w:t>
      </w:r>
      <w:r w:rsidRPr="00BC61DC">
        <w:rPr>
          <w:rFonts w:ascii="Times New Roman" w:hAnsi="Times New Roman" w:cs="Times New Roman"/>
          <w:sz w:val="24"/>
          <w:szCs w:val="24"/>
        </w:rPr>
        <w:t xml:space="preserve">against </w:t>
      </w:r>
      <w:r w:rsidR="00D21169" w:rsidRPr="00BC61DC">
        <w:rPr>
          <w:rFonts w:ascii="Times New Roman" w:hAnsi="Times New Roman" w:cs="Times New Roman"/>
          <w:sz w:val="24"/>
          <w:szCs w:val="24"/>
        </w:rPr>
        <w:t>a fatal</w:t>
      </w:r>
      <w:r w:rsidRPr="00BC61DC">
        <w:rPr>
          <w:rFonts w:ascii="Times New Roman" w:hAnsi="Times New Roman" w:cs="Times New Roman"/>
          <w:sz w:val="24"/>
          <w:szCs w:val="24"/>
        </w:rPr>
        <w:t xml:space="preserve"> virus.</w:t>
      </w:r>
      <w:r w:rsidR="00E461E3" w:rsidRPr="00BC61DC">
        <w:rPr>
          <w:rFonts w:ascii="Times New Roman" w:hAnsi="Times New Roman" w:cs="Times New Roman"/>
          <w:sz w:val="24"/>
          <w:szCs w:val="24"/>
        </w:rPr>
        <w:t xml:space="preserve"> Consequently</w:t>
      </w:r>
      <w:r w:rsidR="005E4B71" w:rsidRPr="00BC61DC">
        <w:rPr>
          <w:rFonts w:ascii="Times New Roman" w:hAnsi="Times New Roman" w:cs="Times New Roman"/>
          <w:sz w:val="24"/>
          <w:szCs w:val="24"/>
        </w:rPr>
        <w:t xml:space="preserve"> to this</w:t>
      </w:r>
      <w:r w:rsidR="00E461E3" w:rsidRPr="00BC61DC">
        <w:rPr>
          <w:rFonts w:ascii="Times New Roman" w:hAnsi="Times New Roman" w:cs="Times New Roman"/>
          <w:sz w:val="24"/>
          <w:szCs w:val="24"/>
        </w:rPr>
        <w:t xml:space="preserve">, </w:t>
      </w:r>
      <w:r w:rsidR="005E4B71" w:rsidRPr="00BC61DC">
        <w:rPr>
          <w:rFonts w:ascii="Times New Roman" w:hAnsi="Times New Roman" w:cs="Times New Roman"/>
          <w:sz w:val="24"/>
          <w:szCs w:val="24"/>
        </w:rPr>
        <w:t xml:space="preserve">it was covered in the local newspapers of Gujarat that </w:t>
      </w:r>
      <w:r w:rsidR="00AC5C5F" w:rsidRPr="00BC61DC">
        <w:rPr>
          <w:rFonts w:ascii="Times New Roman" w:hAnsi="Times New Roman" w:cs="Times New Roman"/>
          <w:sz w:val="24"/>
          <w:szCs w:val="24"/>
        </w:rPr>
        <w:t xml:space="preserve">clinical trials in </w:t>
      </w:r>
      <w:r w:rsidR="005E4B71" w:rsidRPr="00BC61DC">
        <w:rPr>
          <w:rFonts w:ascii="Times New Roman" w:hAnsi="Times New Roman" w:cs="Times New Roman"/>
          <w:sz w:val="24"/>
          <w:szCs w:val="24"/>
        </w:rPr>
        <w:t xml:space="preserve">their state </w:t>
      </w:r>
      <w:r w:rsidR="001A0F31" w:rsidRPr="00BC61DC">
        <w:rPr>
          <w:rFonts w:ascii="Times New Roman" w:hAnsi="Times New Roman" w:cs="Times New Roman"/>
          <w:sz w:val="24"/>
          <w:szCs w:val="24"/>
        </w:rPr>
        <w:t xml:space="preserve">have </w:t>
      </w:r>
      <w:r w:rsidR="00035ADB">
        <w:rPr>
          <w:rFonts w:ascii="Times New Roman" w:hAnsi="Times New Roman" w:cs="Times New Roman"/>
          <w:sz w:val="24"/>
          <w:szCs w:val="24"/>
        </w:rPr>
        <w:t xml:space="preserve">already </w:t>
      </w:r>
      <w:r w:rsidR="001A0F31" w:rsidRPr="00BC61DC">
        <w:rPr>
          <w:rFonts w:ascii="Times New Roman" w:hAnsi="Times New Roman" w:cs="Times New Roman"/>
          <w:sz w:val="24"/>
          <w:szCs w:val="24"/>
        </w:rPr>
        <w:t xml:space="preserve">begun to test </w:t>
      </w:r>
      <w:r w:rsidR="00FB6254" w:rsidRPr="00BC61DC">
        <w:rPr>
          <w:rFonts w:ascii="Times New Roman" w:hAnsi="Times New Roman" w:cs="Times New Roman"/>
          <w:sz w:val="24"/>
          <w:szCs w:val="24"/>
        </w:rPr>
        <w:t xml:space="preserve">whether cow derived products </w:t>
      </w:r>
      <w:r w:rsidR="00237CC8" w:rsidRPr="00BC61DC">
        <w:rPr>
          <w:rFonts w:ascii="Times New Roman" w:hAnsi="Times New Roman" w:cs="Times New Roman"/>
          <w:sz w:val="24"/>
          <w:szCs w:val="24"/>
        </w:rPr>
        <w:t>can be used to treat COVID-19</w:t>
      </w:r>
      <w:r w:rsidR="0035654E" w:rsidRPr="00BC61DC">
        <w:rPr>
          <w:rFonts w:ascii="Times New Roman" w:hAnsi="Times New Roman" w:cs="Times New Roman"/>
          <w:sz w:val="24"/>
          <w:szCs w:val="24"/>
        </w:rPr>
        <w:t xml:space="preserve"> with the anticipation to establish</w:t>
      </w:r>
      <w:r w:rsidR="003C2003" w:rsidRPr="00BC61DC">
        <w:rPr>
          <w:rFonts w:ascii="Times New Roman" w:hAnsi="Times New Roman" w:cs="Times New Roman"/>
          <w:sz w:val="24"/>
          <w:szCs w:val="24"/>
        </w:rPr>
        <w:t xml:space="preserve"> </w:t>
      </w:r>
      <w:r w:rsidR="005E4B71" w:rsidRPr="00BC61DC">
        <w:rPr>
          <w:rFonts w:ascii="Times New Roman" w:hAnsi="Times New Roman" w:cs="Times New Roman"/>
          <w:sz w:val="24"/>
          <w:szCs w:val="24"/>
        </w:rPr>
        <w:t xml:space="preserve">the credibility of </w:t>
      </w:r>
      <w:r w:rsidR="00204414" w:rsidRPr="00BC61DC">
        <w:rPr>
          <w:rFonts w:ascii="Times New Roman" w:hAnsi="Times New Roman" w:cs="Times New Roman"/>
          <w:sz w:val="24"/>
          <w:szCs w:val="24"/>
        </w:rPr>
        <w:t>Ayurveda</w:t>
      </w:r>
      <w:r w:rsidR="003C2003" w:rsidRPr="00BC61DC">
        <w:rPr>
          <w:rFonts w:ascii="Times New Roman" w:hAnsi="Times New Roman" w:cs="Times New Roman"/>
          <w:sz w:val="24"/>
          <w:szCs w:val="24"/>
        </w:rPr>
        <w:t xml:space="preserve"> </w:t>
      </w:r>
      <w:r w:rsidR="00204414" w:rsidRPr="00BC61DC">
        <w:rPr>
          <w:rFonts w:ascii="Times New Roman" w:hAnsi="Times New Roman" w:cs="Times New Roman"/>
          <w:sz w:val="24"/>
          <w:szCs w:val="24"/>
        </w:rPr>
        <w:t xml:space="preserve">medicine </w:t>
      </w:r>
      <w:r w:rsidR="0035654E" w:rsidRPr="00BC61DC">
        <w:rPr>
          <w:rFonts w:ascii="Times New Roman" w:hAnsi="Times New Roman" w:cs="Times New Roman"/>
          <w:sz w:val="24"/>
          <w:szCs w:val="24"/>
        </w:rPr>
        <w:t>in</w:t>
      </w:r>
      <w:r w:rsidR="00204414" w:rsidRPr="00BC61DC">
        <w:rPr>
          <w:rFonts w:ascii="Times New Roman" w:hAnsi="Times New Roman" w:cs="Times New Roman"/>
          <w:sz w:val="24"/>
          <w:szCs w:val="24"/>
        </w:rPr>
        <w:t xml:space="preserve"> a</w:t>
      </w:r>
      <w:r w:rsidR="0035654E" w:rsidRPr="00BC61DC">
        <w:rPr>
          <w:rFonts w:ascii="Times New Roman" w:hAnsi="Times New Roman" w:cs="Times New Roman"/>
          <w:sz w:val="24"/>
          <w:szCs w:val="24"/>
        </w:rPr>
        <w:t xml:space="preserve"> modern scientific context</w:t>
      </w:r>
      <w:r w:rsidR="00237CC8" w:rsidRPr="00BC61DC">
        <w:rPr>
          <w:rFonts w:ascii="Times New Roman" w:hAnsi="Times New Roman" w:cs="Times New Roman"/>
          <w:sz w:val="24"/>
          <w:szCs w:val="24"/>
        </w:rPr>
        <w:t>.</w:t>
      </w:r>
      <w:r w:rsidR="00281401">
        <w:rPr>
          <w:rStyle w:val="FootnoteReference"/>
          <w:rFonts w:ascii="Times New Roman" w:hAnsi="Times New Roman" w:cs="Times New Roman"/>
          <w:sz w:val="24"/>
          <w:szCs w:val="24"/>
        </w:rPr>
        <w:footnoteReference w:id="57"/>
      </w:r>
      <w:r w:rsidR="00714D72" w:rsidRPr="00BC61DC">
        <w:rPr>
          <w:rFonts w:ascii="Times New Roman" w:hAnsi="Times New Roman" w:cs="Times New Roman"/>
          <w:sz w:val="24"/>
          <w:szCs w:val="24"/>
        </w:rPr>
        <w:t xml:space="preserve"> </w:t>
      </w:r>
      <w:r w:rsidR="00DB0A82" w:rsidRPr="00BC61DC">
        <w:rPr>
          <w:rFonts w:ascii="Times New Roman" w:hAnsi="Times New Roman" w:cs="Times New Roman"/>
          <w:sz w:val="24"/>
          <w:szCs w:val="24"/>
        </w:rPr>
        <w:t>With the citizens’ predisposition towards the ostensible benefits of Ayurvedic medicines, they are put at a higher risk as they are more likely to partake in such absurd trials.</w:t>
      </w:r>
    </w:p>
    <w:p w14:paraId="27F5C683" w14:textId="77777777" w:rsidR="00194911" w:rsidRDefault="00194911" w:rsidP="00CC632F">
      <w:pPr>
        <w:spacing w:before="40" w:after="40" w:line="240" w:lineRule="auto"/>
        <w:contextualSpacing/>
        <w:rPr>
          <w:rFonts w:ascii="Times New Roman" w:hAnsi="Times New Roman" w:cs="Times New Roman"/>
          <w:sz w:val="24"/>
          <w:szCs w:val="24"/>
        </w:rPr>
      </w:pPr>
    </w:p>
    <w:p w14:paraId="7ED9E556" w14:textId="1ED94D4D" w:rsidR="005C5731" w:rsidRPr="00BC61DC" w:rsidRDefault="00194911" w:rsidP="00CC632F">
      <w:pPr>
        <w:spacing w:before="40" w:after="40" w:line="240" w:lineRule="auto"/>
        <w:contextualSpacing/>
        <w:rPr>
          <w:rFonts w:ascii="Times New Roman" w:hAnsi="Times New Roman" w:cs="Times New Roman"/>
          <w:sz w:val="24"/>
          <w:szCs w:val="24"/>
        </w:rPr>
      </w:pPr>
      <w:r w:rsidRPr="00194911">
        <w:rPr>
          <w:rFonts w:ascii="Times New Roman" w:hAnsi="Times New Roman" w:cs="Times New Roman"/>
          <w:sz w:val="24"/>
          <w:szCs w:val="24"/>
        </w:rPr>
        <w:lastRenderedPageBreak/>
        <w:t xml:space="preserve">It is evident that since the </w:t>
      </w:r>
      <w:r w:rsidR="00016917">
        <w:rPr>
          <w:rFonts w:ascii="Times New Roman" w:hAnsi="Times New Roman" w:cs="Times New Roman"/>
          <w:sz w:val="24"/>
          <w:szCs w:val="24"/>
        </w:rPr>
        <w:t>right-wing nationalist</w:t>
      </w:r>
      <w:r w:rsidRPr="00194911">
        <w:rPr>
          <w:rFonts w:ascii="Times New Roman" w:hAnsi="Times New Roman" w:cs="Times New Roman"/>
          <w:sz w:val="24"/>
          <w:szCs w:val="24"/>
        </w:rPr>
        <w:t xml:space="preserve"> party has come to power, there has been a consequent rise in the pseudo-scientific studies being conducted within the Department of Science and Technology (i.e. a branch of the Ministry of Science and Technology under the Government of India), which has encouraged research proposals from academic institutions and non-government organizations for research and development work into prime products of indigenous cows</w:t>
      </w:r>
      <w:r w:rsidR="000C7546">
        <w:rPr>
          <w:rFonts w:ascii="Times New Roman" w:hAnsi="Times New Roman" w:cs="Times New Roman"/>
          <w:sz w:val="24"/>
          <w:szCs w:val="24"/>
        </w:rPr>
        <w:t>,</w:t>
      </w:r>
      <w:r w:rsidR="0039354F">
        <w:rPr>
          <w:rStyle w:val="FootnoteReference"/>
          <w:rFonts w:ascii="Times New Roman" w:hAnsi="Times New Roman" w:cs="Times New Roman"/>
          <w:sz w:val="24"/>
          <w:szCs w:val="24"/>
        </w:rPr>
        <w:footnoteReference w:id="58"/>
      </w:r>
      <w:r w:rsidRPr="00194911">
        <w:rPr>
          <w:rFonts w:ascii="Times New Roman" w:hAnsi="Times New Roman" w:cs="Times New Roman"/>
          <w:sz w:val="24"/>
          <w:szCs w:val="24"/>
        </w:rPr>
        <w:t xml:space="preserve"> and are being offered to receive up to 60% of their initial investment as </w:t>
      </w:r>
      <w:r w:rsidR="005864B8" w:rsidRPr="005864B8">
        <w:rPr>
          <w:rFonts w:ascii="Times New Roman" w:hAnsi="Times New Roman" w:cs="Times New Roman"/>
          <w:sz w:val="24"/>
          <w:szCs w:val="24"/>
        </w:rPr>
        <w:t>government funding.</w:t>
      </w:r>
      <w:r w:rsidR="00B24038">
        <w:rPr>
          <w:rStyle w:val="FootnoteReference"/>
          <w:rFonts w:ascii="Times New Roman" w:hAnsi="Times New Roman" w:cs="Times New Roman"/>
          <w:sz w:val="24"/>
          <w:szCs w:val="24"/>
        </w:rPr>
        <w:footnoteReference w:id="59"/>
      </w:r>
      <w:r w:rsidR="005864B8" w:rsidRPr="005864B8">
        <w:rPr>
          <w:rFonts w:ascii="Times New Roman" w:hAnsi="Times New Roman" w:cs="Times New Roman"/>
          <w:sz w:val="24"/>
          <w:szCs w:val="24"/>
        </w:rPr>
        <w:t xml:space="preserve"> </w:t>
      </w:r>
      <w:r w:rsidR="0001446A">
        <w:rPr>
          <w:rFonts w:ascii="Times New Roman" w:hAnsi="Times New Roman" w:cs="Times New Roman"/>
          <w:sz w:val="24"/>
          <w:szCs w:val="24"/>
        </w:rPr>
        <w:t>It</w:t>
      </w:r>
      <w:r w:rsidR="005864B8" w:rsidRPr="005864B8">
        <w:rPr>
          <w:rFonts w:ascii="Times New Roman" w:hAnsi="Times New Roman" w:cs="Times New Roman"/>
          <w:sz w:val="24"/>
          <w:szCs w:val="24"/>
        </w:rPr>
        <w:t xml:space="preserve"> is also not the first occasion that the Modi government has promoted research on the cow. In 2017, a committee was assembled to vet research proposals to scientifically validate “panchgavya,” an Ayurvedic mixture of cow milk, curd, ghee, dung, and urine believed to hold curative properties to legitimize faith-based pseudoscience.</w:t>
      </w:r>
      <w:r w:rsidR="00E4229C">
        <w:rPr>
          <w:rStyle w:val="FootnoteReference"/>
          <w:rFonts w:ascii="Times New Roman" w:hAnsi="Times New Roman" w:cs="Times New Roman"/>
          <w:sz w:val="24"/>
          <w:szCs w:val="24"/>
        </w:rPr>
        <w:footnoteReference w:id="60"/>
      </w:r>
      <w:r w:rsidR="00DB0A82">
        <w:rPr>
          <w:rFonts w:ascii="Times New Roman" w:hAnsi="Times New Roman" w:cs="Times New Roman"/>
          <w:sz w:val="24"/>
          <w:szCs w:val="24"/>
        </w:rPr>
        <w:t xml:space="preserve"> </w:t>
      </w:r>
    </w:p>
    <w:p w14:paraId="752AC649" w14:textId="0B88144A" w:rsidR="00C9778C" w:rsidRPr="00BC61DC" w:rsidRDefault="00C9778C" w:rsidP="00CC632F">
      <w:pPr>
        <w:spacing w:before="40" w:after="40" w:line="240" w:lineRule="auto"/>
        <w:contextualSpacing/>
        <w:rPr>
          <w:rFonts w:ascii="Times New Roman" w:hAnsi="Times New Roman" w:cs="Times New Roman"/>
          <w:b/>
          <w:bCs/>
          <w:sz w:val="24"/>
          <w:szCs w:val="24"/>
        </w:rPr>
      </w:pPr>
    </w:p>
    <w:p w14:paraId="57E4BC40" w14:textId="215B7F13" w:rsidR="0037488C" w:rsidRDefault="0037488C" w:rsidP="00CC632F">
      <w:pPr>
        <w:spacing w:before="40" w:after="40" w:line="240" w:lineRule="auto"/>
        <w:contextualSpacing/>
        <w:rPr>
          <w:rFonts w:ascii="Times New Roman" w:hAnsi="Times New Roman" w:cs="Times New Roman"/>
          <w:sz w:val="24"/>
          <w:szCs w:val="24"/>
        </w:rPr>
      </w:pPr>
      <w:r w:rsidRPr="00BC61DC">
        <w:rPr>
          <w:rFonts w:ascii="Times New Roman" w:hAnsi="Times New Roman" w:cs="Times New Roman"/>
          <w:sz w:val="24"/>
          <w:szCs w:val="24"/>
        </w:rPr>
        <w:t xml:space="preserve">Furthermore, there are around </w:t>
      </w:r>
      <w:r w:rsidR="00F473B2" w:rsidRPr="00F473B2">
        <w:rPr>
          <w:rFonts w:ascii="Times New Roman" w:hAnsi="Times New Roman" w:cs="Times New Roman"/>
          <w:sz w:val="24"/>
          <w:szCs w:val="24"/>
        </w:rPr>
        <w:t>81</w:t>
      </w:r>
      <w:r w:rsidR="00F473B2">
        <w:rPr>
          <w:rFonts w:ascii="Times New Roman" w:hAnsi="Times New Roman" w:cs="Times New Roman"/>
          <w:sz w:val="24"/>
          <w:szCs w:val="24"/>
        </w:rPr>
        <w:t>,</w:t>
      </w:r>
      <w:r w:rsidR="00F473B2" w:rsidRPr="00F473B2">
        <w:rPr>
          <w:rFonts w:ascii="Times New Roman" w:hAnsi="Times New Roman" w:cs="Times New Roman"/>
          <w:sz w:val="24"/>
          <w:szCs w:val="24"/>
        </w:rPr>
        <w:t>5538</w:t>
      </w:r>
      <w:r w:rsidR="00F473B2">
        <w:rPr>
          <w:rFonts w:ascii="Times New Roman" w:hAnsi="Times New Roman" w:cs="Times New Roman"/>
          <w:sz w:val="24"/>
          <w:szCs w:val="24"/>
        </w:rPr>
        <w:t xml:space="preserve"> </w:t>
      </w:r>
      <w:r w:rsidRPr="00BC61DC">
        <w:rPr>
          <w:rFonts w:ascii="Times New Roman" w:hAnsi="Times New Roman" w:cs="Times New Roman"/>
          <w:sz w:val="24"/>
          <w:szCs w:val="24"/>
        </w:rPr>
        <w:t xml:space="preserve">active cases and </w:t>
      </w:r>
      <w:r w:rsidR="00441D8E" w:rsidRPr="00441D8E">
        <w:rPr>
          <w:rFonts w:ascii="Times New Roman" w:hAnsi="Times New Roman" w:cs="Times New Roman"/>
          <w:sz w:val="24"/>
          <w:szCs w:val="24"/>
        </w:rPr>
        <w:t>67</w:t>
      </w:r>
      <w:r w:rsidR="00441D8E">
        <w:rPr>
          <w:rFonts w:ascii="Times New Roman" w:hAnsi="Times New Roman" w:cs="Times New Roman"/>
          <w:sz w:val="24"/>
          <w:szCs w:val="24"/>
        </w:rPr>
        <w:t>,</w:t>
      </w:r>
      <w:r w:rsidR="00441D8E" w:rsidRPr="00441D8E">
        <w:rPr>
          <w:rFonts w:ascii="Times New Roman" w:hAnsi="Times New Roman" w:cs="Times New Roman"/>
          <w:sz w:val="24"/>
          <w:szCs w:val="24"/>
        </w:rPr>
        <w:t>376</w:t>
      </w:r>
      <w:r w:rsidR="00441D8E">
        <w:rPr>
          <w:rFonts w:ascii="Times New Roman" w:hAnsi="Times New Roman" w:cs="Times New Roman"/>
          <w:sz w:val="24"/>
          <w:szCs w:val="24"/>
        </w:rPr>
        <w:t xml:space="preserve"> </w:t>
      </w:r>
      <w:r w:rsidRPr="00BC61DC">
        <w:rPr>
          <w:rFonts w:ascii="Times New Roman" w:hAnsi="Times New Roman" w:cs="Times New Roman"/>
          <w:sz w:val="24"/>
          <w:szCs w:val="24"/>
        </w:rPr>
        <w:t xml:space="preserve">COVID-19 related deaths in India, as of </w:t>
      </w:r>
      <w:r w:rsidR="00441D8E">
        <w:rPr>
          <w:rFonts w:ascii="Times New Roman" w:hAnsi="Times New Roman" w:cs="Times New Roman"/>
          <w:sz w:val="24"/>
          <w:szCs w:val="24"/>
        </w:rPr>
        <w:t>September</w:t>
      </w:r>
      <w:r w:rsidR="005D5D15" w:rsidRPr="00BC61DC">
        <w:rPr>
          <w:rFonts w:ascii="Times New Roman" w:hAnsi="Times New Roman" w:cs="Times New Roman"/>
          <w:sz w:val="24"/>
          <w:szCs w:val="24"/>
        </w:rPr>
        <w:t xml:space="preserve"> </w:t>
      </w:r>
      <w:r w:rsidR="00441D8E">
        <w:rPr>
          <w:rFonts w:ascii="Times New Roman" w:hAnsi="Times New Roman" w:cs="Times New Roman"/>
          <w:sz w:val="24"/>
          <w:szCs w:val="24"/>
        </w:rPr>
        <w:t>3</w:t>
      </w:r>
      <w:r w:rsidRPr="00BC61DC">
        <w:rPr>
          <w:rFonts w:ascii="Times New Roman" w:hAnsi="Times New Roman" w:cs="Times New Roman"/>
          <w:sz w:val="24"/>
          <w:szCs w:val="24"/>
        </w:rPr>
        <w:t>, 2020, which continues to increase.</w:t>
      </w:r>
      <w:r w:rsidR="00CE5A66">
        <w:rPr>
          <w:rStyle w:val="FootnoteReference"/>
          <w:rFonts w:ascii="Times New Roman" w:hAnsi="Times New Roman" w:cs="Times New Roman"/>
          <w:sz w:val="24"/>
          <w:szCs w:val="24"/>
        </w:rPr>
        <w:footnoteReference w:id="61"/>
      </w:r>
      <w:r w:rsidRPr="00BC61DC">
        <w:rPr>
          <w:rFonts w:ascii="Times New Roman" w:hAnsi="Times New Roman" w:cs="Times New Roman"/>
          <w:sz w:val="24"/>
          <w:szCs w:val="24"/>
        </w:rPr>
        <w:t xml:space="preserve"> </w:t>
      </w:r>
      <w:r w:rsidR="00012E4E" w:rsidRPr="00BC61DC">
        <w:rPr>
          <w:rFonts w:ascii="Times New Roman" w:hAnsi="Times New Roman" w:cs="Times New Roman"/>
          <w:sz w:val="24"/>
          <w:szCs w:val="24"/>
        </w:rPr>
        <w:t xml:space="preserve">Scientists are still uncovering details of the coronavirus. Still, the </w:t>
      </w:r>
      <w:r w:rsidR="00F52270">
        <w:rPr>
          <w:rFonts w:ascii="Times New Roman" w:hAnsi="Times New Roman" w:cs="Times New Roman"/>
          <w:sz w:val="24"/>
          <w:szCs w:val="24"/>
        </w:rPr>
        <w:t>events as mentioned earlier</w:t>
      </w:r>
      <w:r w:rsidR="00012E4E" w:rsidRPr="00BC61DC">
        <w:rPr>
          <w:rFonts w:ascii="Times New Roman" w:hAnsi="Times New Roman" w:cs="Times New Roman"/>
          <w:sz w:val="24"/>
          <w:szCs w:val="24"/>
        </w:rPr>
        <w:t xml:space="preserve"> and statements misrepresent current medical knowledge and demonstrate counterfactual information, causing substantial harm to the most vulnerable during a </w:t>
      </w:r>
      <w:r w:rsidR="008E3845">
        <w:rPr>
          <w:rFonts w:ascii="Times New Roman" w:hAnsi="Times New Roman" w:cs="Times New Roman"/>
          <w:sz w:val="24"/>
          <w:szCs w:val="24"/>
        </w:rPr>
        <w:t xml:space="preserve">time of </w:t>
      </w:r>
      <w:r w:rsidR="00012E4E" w:rsidRPr="00BC61DC">
        <w:rPr>
          <w:rFonts w:ascii="Times New Roman" w:hAnsi="Times New Roman" w:cs="Times New Roman"/>
          <w:sz w:val="24"/>
          <w:szCs w:val="24"/>
        </w:rPr>
        <w:t>global emergency.</w:t>
      </w:r>
    </w:p>
    <w:p w14:paraId="0EFC308C" w14:textId="7BDF2D18" w:rsidR="00DB74CF" w:rsidRDefault="00DB74CF" w:rsidP="00CC632F">
      <w:pPr>
        <w:spacing w:before="40" w:after="40" w:line="240" w:lineRule="auto"/>
        <w:rPr>
          <w:rFonts w:ascii="Times New Roman" w:hAnsi="Times New Roman" w:cs="Times New Roman"/>
          <w:sz w:val="24"/>
          <w:szCs w:val="24"/>
        </w:rPr>
      </w:pPr>
      <w:r>
        <w:rPr>
          <w:rFonts w:ascii="Times New Roman" w:hAnsi="Times New Roman" w:cs="Times New Roman"/>
          <w:sz w:val="24"/>
          <w:szCs w:val="24"/>
        </w:rPr>
        <w:br w:type="page"/>
      </w:r>
    </w:p>
    <w:p w14:paraId="093EFE4B" w14:textId="34ACB6BA" w:rsidR="00366E10" w:rsidRPr="00BC61DC" w:rsidRDefault="00C9778C" w:rsidP="00CC632F">
      <w:pPr>
        <w:pStyle w:val="Heading1"/>
        <w:numPr>
          <w:ilvl w:val="0"/>
          <w:numId w:val="5"/>
        </w:numPr>
        <w:spacing w:before="40" w:after="40" w:line="240" w:lineRule="auto"/>
        <w:rPr>
          <w:rFonts w:ascii="Times New Roman" w:hAnsi="Times New Roman" w:cs="Times New Roman"/>
          <w:b/>
          <w:bCs/>
          <w:color w:val="auto"/>
          <w:sz w:val="24"/>
          <w:szCs w:val="24"/>
          <w:u w:val="single"/>
        </w:rPr>
      </w:pPr>
      <w:r w:rsidRPr="00BC61DC">
        <w:rPr>
          <w:rFonts w:ascii="Times New Roman" w:hAnsi="Times New Roman" w:cs="Times New Roman"/>
          <w:b/>
          <w:bCs/>
          <w:color w:val="auto"/>
          <w:sz w:val="24"/>
          <w:szCs w:val="24"/>
          <w:u w:val="single"/>
        </w:rPr>
        <w:lastRenderedPageBreak/>
        <w:t>Dissemination</w:t>
      </w:r>
      <w:r w:rsidR="00ED290D" w:rsidRPr="00BC61DC">
        <w:rPr>
          <w:rFonts w:ascii="Times New Roman" w:hAnsi="Times New Roman" w:cs="Times New Roman"/>
          <w:b/>
          <w:bCs/>
          <w:color w:val="auto"/>
          <w:sz w:val="24"/>
          <w:szCs w:val="24"/>
          <w:u w:val="single"/>
        </w:rPr>
        <w:t xml:space="preserve"> of misinformation and its relationship </w:t>
      </w:r>
      <w:r w:rsidR="000A516B" w:rsidRPr="00BC61DC">
        <w:rPr>
          <w:rFonts w:ascii="Times New Roman" w:hAnsi="Times New Roman" w:cs="Times New Roman"/>
          <w:b/>
          <w:bCs/>
          <w:color w:val="auto"/>
          <w:sz w:val="24"/>
          <w:szCs w:val="24"/>
          <w:u w:val="single"/>
        </w:rPr>
        <w:t>and impact on</w:t>
      </w:r>
      <w:r w:rsidR="0094003E" w:rsidRPr="00BC61DC">
        <w:rPr>
          <w:rFonts w:ascii="Times New Roman" w:hAnsi="Times New Roman" w:cs="Times New Roman"/>
          <w:b/>
          <w:bCs/>
          <w:color w:val="auto"/>
          <w:sz w:val="24"/>
          <w:szCs w:val="24"/>
          <w:u w:val="single"/>
        </w:rPr>
        <w:t xml:space="preserve"> human rights</w:t>
      </w:r>
      <w:r w:rsidR="000A516B" w:rsidRPr="00BC61DC">
        <w:rPr>
          <w:rFonts w:ascii="Times New Roman" w:hAnsi="Times New Roman" w:cs="Times New Roman"/>
          <w:b/>
          <w:bCs/>
          <w:color w:val="auto"/>
          <w:sz w:val="24"/>
          <w:szCs w:val="24"/>
          <w:u w:val="single"/>
        </w:rPr>
        <w:t xml:space="preserve"> and health</w:t>
      </w:r>
    </w:p>
    <w:p w14:paraId="60EAC7AC" w14:textId="77777777" w:rsidR="00A242D9" w:rsidRPr="00BC61DC" w:rsidRDefault="00A242D9" w:rsidP="00CC632F">
      <w:pPr>
        <w:spacing w:before="40" w:after="40" w:line="240" w:lineRule="auto"/>
        <w:rPr>
          <w:rFonts w:ascii="Times New Roman" w:hAnsi="Times New Roman" w:cs="Times New Roman"/>
          <w:sz w:val="24"/>
          <w:szCs w:val="24"/>
        </w:rPr>
      </w:pPr>
    </w:p>
    <w:p w14:paraId="21DEEB95" w14:textId="5DD374C6" w:rsidR="000914DB" w:rsidRPr="00BC61DC" w:rsidRDefault="0037488C" w:rsidP="00CC632F">
      <w:pPr>
        <w:spacing w:before="40" w:after="40" w:line="240" w:lineRule="auto"/>
        <w:contextualSpacing/>
        <w:rPr>
          <w:rFonts w:ascii="Times New Roman" w:hAnsi="Times New Roman" w:cs="Times New Roman"/>
          <w:sz w:val="24"/>
          <w:szCs w:val="24"/>
        </w:rPr>
      </w:pPr>
      <w:r w:rsidRPr="00BC61DC">
        <w:rPr>
          <w:rFonts w:ascii="Times New Roman" w:hAnsi="Times New Roman" w:cs="Times New Roman"/>
          <w:sz w:val="24"/>
          <w:szCs w:val="24"/>
        </w:rPr>
        <w:t xml:space="preserve">Misinformation can come from a variety of sources including state actors, organized non-state actors, and even individuals acting spontaneously or organically. Such false information can be spread by sincerely believing in its truthfulness, knowing that it is not </w:t>
      </w:r>
      <w:r w:rsidR="00680462">
        <w:rPr>
          <w:rFonts w:ascii="Times New Roman" w:hAnsi="Times New Roman" w:cs="Times New Roman"/>
          <w:sz w:val="24"/>
          <w:szCs w:val="24"/>
        </w:rPr>
        <w:t>genuine</w:t>
      </w:r>
      <w:r w:rsidRPr="00BC61DC">
        <w:rPr>
          <w:rFonts w:ascii="Times New Roman" w:hAnsi="Times New Roman" w:cs="Times New Roman"/>
          <w:sz w:val="24"/>
          <w:szCs w:val="24"/>
        </w:rPr>
        <w:t>, or merely being indifferent to its truth value.</w:t>
      </w:r>
      <w:r w:rsidR="001D04D5">
        <w:rPr>
          <w:rStyle w:val="FootnoteReference"/>
          <w:rFonts w:ascii="Times New Roman" w:hAnsi="Times New Roman" w:cs="Times New Roman"/>
          <w:sz w:val="24"/>
          <w:szCs w:val="24"/>
        </w:rPr>
        <w:footnoteReference w:id="62"/>
      </w:r>
      <w:r w:rsidRPr="00BC61DC">
        <w:rPr>
          <w:rFonts w:ascii="Times New Roman" w:hAnsi="Times New Roman" w:cs="Times New Roman"/>
          <w:sz w:val="24"/>
          <w:szCs w:val="24"/>
        </w:rPr>
        <w:t xml:space="preserve"> Misinformation shares a unique bond with </w:t>
      </w:r>
      <w:r w:rsidR="00000B2A" w:rsidRPr="00BC61DC">
        <w:rPr>
          <w:rFonts w:ascii="Times New Roman" w:hAnsi="Times New Roman" w:cs="Times New Roman"/>
          <w:sz w:val="24"/>
          <w:szCs w:val="24"/>
        </w:rPr>
        <w:t xml:space="preserve">COVID-19 </w:t>
      </w:r>
      <w:r w:rsidR="00E86EA1" w:rsidRPr="00BC61DC">
        <w:rPr>
          <w:rFonts w:ascii="Times New Roman" w:hAnsi="Times New Roman" w:cs="Times New Roman"/>
          <w:sz w:val="24"/>
          <w:szCs w:val="24"/>
        </w:rPr>
        <w:t xml:space="preserve">as they both possess the </w:t>
      </w:r>
      <w:r w:rsidR="00946487" w:rsidRPr="00BC61DC">
        <w:rPr>
          <w:rFonts w:ascii="Times New Roman" w:hAnsi="Times New Roman" w:cs="Times New Roman"/>
          <w:sz w:val="24"/>
          <w:szCs w:val="24"/>
        </w:rPr>
        <w:t xml:space="preserve">potential to cause significant social </w:t>
      </w:r>
      <w:r w:rsidR="004844EC" w:rsidRPr="00BC61DC">
        <w:rPr>
          <w:rFonts w:ascii="Times New Roman" w:hAnsi="Times New Roman" w:cs="Times New Roman"/>
          <w:sz w:val="24"/>
          <w:szCs w:val="24"/>
        </w:rPr>
        <w:t>harm</w:t>
      </w:r>
      <w:r w:rsidRPr="00BC61DC">
        <w:rPr>
          <w:rFonts w:ascii="Times New Roman" w:hAnsi="Times New Roman" w:cs="Times New Roman"/>
          <w:sz w:val="24"/>
          <w:szCs w:val="24"/>
        </w:rPr>
        <w:t>,</w:t>
      </w:r>
      <w:r w:rsidR="004844EC" w:rsidRPr="00BC61DC">
        <w:rPr>
          <w:rFonts w:ascii="Times New Roman" w:hAnsi="Times New Roman" w:cs="Times New Roman"/>
          <w:sz w:val="24"/>
          <w:szCs w:val="24"/>
        </w:rPr>
        <w:t xml:space="preserve"> </w:t>
      </w:r>
      <w:r w:rsidRPr="00BC61DC">
        <w:rPr>
          <w:rFonts w:ascii="Times New Roman" w:hAnsi="Times New Roman" w:cs="Times New Roman"/>
          <w:sz w:val="24"/>
          <w:szCs w:val="24"/>
        </w:rPr>
        <w:t>that</w:t>
      </w:r>
      <w:r w:rsidR="00BD2523" w:rsidRPr="00BC61DC">
        <w:rPr>
          <w:rFonts w:ascii="Times New Roman" w:hAnsi="Times New Roman" w:cs="Times New Roman"/>
          <w:sz w:val="24"/>
          <w:szCs w:val="24"/>
        </w:rPr>
        <w:t xml:space="preserve"> may even lead to </w:t>
      </w:r>
      <w:r w:rsidR="00983AE2" w:rsidRPr="00BC61DC">
        <w:rPr>
          <w:rFonts w:ascii="Times New Roman" w:hAnsi="Times New Roman" w:cs="Times New Roman"/>
          <w:sz w:val="24"/>
          <w:szCs w:val="24"/>
        </w:rPr>
        <w:t>loss of</w:t>
      </w:r>
      <w:r w:rsidR="00FD752B" w:rsidRPr="00BC61DC">
        <w:rPr>
          <w:rFonts w:ascii="Times New Roman" w:hAnsi="Times New Roman" w:cs="Times New Roman"/>
          <w:sz w:val="24"/>
          <w:szCs w:val="24"/>
        </w:rPr>
        <w:t xml:space="preserve"> </w:t>
      </w:r>
      <w:r w:rsidR="00983AE2" w:rsidRPr="00BC61DC">
        <w:rPr>
          <w:rFonts w:ascii="Times New Roman" w:hAnsi="Times New Roman" w:cs="Times New Roman"/>
          <w:sz w:val="24"/>
          <w:szCs w:val="24"/>
        </w:rPr>
        <w:t>human life.</w:t>
      </w:r>
      <w:r w:rsidR="00DC6E24">
        <w:rPr>
          <w:rStyle w:val="FootnoteReference"/>
          <w:rFonts w:ascii="Times New Roman" w:hAnsi="Times New Roman" w:cs="Times New Roman"/>
          <w:sz w:val="24"/>
          <w:szCs w:val="24"/>
        </w:rPr>
        <w:footnoteReference w:id="63"/>
      </w:r>
      <w:r w:rsidR="00AB462D" w:rsidRPr="00BC61DC">
        <w:rPr>
          <w:rFonts w:ascii="Times New Roman" w:hAnsi="Times New Roman" w:cs="Times New Roman"/>
          <w:sz w:val="24"/>
          <w:szCs w:val="24"/>
        </w:rPr>
        <w:t xml:space="preserve"> </w:t>
      </w:r>
      <w:r w:rsidR="00FD752B" w:rsidRPr="00BC61DC">
        <w:rPr>
          <w:rFonts w:ascii="Times New Roman" w:hAnsi="Times New Roman" w:cs="Times New Roman"/>
          <w:sz w:val="24"/>
          <w:szCs w:val="24"/>
        </w:rPr>
        <w:t xml:space="preserve">Some of the </w:t>
      </w:r>
      <w:r w:rsidR="000914DB" w:rsidRPr="00BC61DC">
        <w:rPr>
          <w:rFonts w:ascii="Times New Roman" w:hAnsi="Times New Roman" w:cs="Times New Roman"/>
          <w:sz w:val="24"/>
          <w:szCs w:val="24"/>
        </w:rPr>
        <w:t xml:space="preserve">immediate consequences of misinformation surrounding cow-excreta as a cure </w:t>
      </w:r>
      <w:r w:rsidR="00FD752B" w:rsidRPr="00BC61DC">
        <w:rPr>
          <w:rFonts w:ascii="Times New Roman" w:hAnsi="Times New Roman" w:cs="Times New Roman"/>
          <w:sz w:val="24"/>
          <w:szCs w:val="24"/>
        </w:rPr>
        <w:t xml:space="preserve">to COVID-19 </w:t>
      </w:r>
      <w:r w:rsidR="000914DB" w:rsidRPr="00BC61DC">
        <w:rPr>
          <w:rFonts w:ascii="Times New Roman" w:hAnsi="Times New Roman" w:cs="Times New Roman"/>
          <w:sz w:val="24"/>
          <w:szCs w:val="24"/>
        </w:rPr>
        <w:t xml:space="preserve">were </w:t>
      </w:r>
      <w:r w:rsidR="00FD752B" w:rsidRPr="00BC61DC">
        <w:rPr>
          <w:rFonts w:ascii="Times New Roman" w:hAnsi="Times New Roman" w:cs="Times New Roman"/>
          <w:sz w:val="24"/>
          <w:szCs w:val="24"/>
        </w:rPr>
        <w:t xml:space="preserve">witnessed </w:t>
      </w:r>
      <w:r w:rsidR="000914DB" w:rsidRPr="00BC61DC">
        <w:rPr>
          <w:rFonts w:ascii="Times New Roman" w:hAnsi="Times New Roman" w:cs="Times New Roman"/>
          <w:sz w:val="24"/>
          <w:szCs w:val="24"/>
        </w:rPr>
        <w:t>with the</w:t>
      </w:r>
      <w:r w:rsidR="00C43143" w:rsidRPr="00BC61DC">
        <w:rPr>
          <w:rFonts w:ascii="Times New Roman" w:hAnsi="Times New Roman" w:cs="Times New Roman"/>
          <w:sz w:val="24"/>
          <w:szCs w:val="24"/>
        </w:rPr>
        <w:t xml:space="preserve"> </w:t>
      </w:r>
      <w:r w:rsidR="00B81F00" w:rsidRPr="00BC61DC">
        <w:rPr>
          <w:rFonts w:ascii="Times New Roman" w:hAnsi="Times New Roman" w:cs="Times New Roman"/>
          <w:sz w:val="24"/>
          <w:szCs w:val="24"/>
        </w:rPr>
        <w:t xml:space="preserve">sales of cow urine </w:t>
      </w:r>
      <w:r w:rsidR="000914DB" w:rsidRPr="00BC61DC">
        <w:rPr>
          <w:rFonts w:ascii="Times New Roman" w:hAnsi="Times New Roman" w:cs="Times New Roman"/>
          <w:sz w:val="24"/>
          <w:szCs w:val="24"/>
        </w:rPr>
        <w:t xml:space="preserve">significantly increasing </w:t>
      </w:r>
      <w:r w:rsidR="00B81F00" w:rsidRPr="00BC61DC">
        <w:rPr>
          <w:rFonts w:ascii="Times New Roman" w:hAnsi="Times New Roman" w:cs="Times New Roman"/>
          <w:sz w:val="24"/>
          <w:szCs w:val="24"/>
        </w:rPr>
        <w:t xml:space="preserve">in </w:t>
      </w:r>
      <w:r w:rsidR="00AB462D" w:rsidRPr="00BC61DC">
        <w:rPr>
          <w:rFonts w:ascii="Times New Roman" w:hAnsi="Times New Roman" w:cs="Times New Roman"/>
          <w:sz w:val="24"/>
          <w:szCs w:val="24"/>
        </w:rPr>
        <w:t xml:space="preserve">the state of </w:t>
      </w:r>
      <w:r w:rsidR="00B81F00" w:rsidRPr="00BC61DC">
        <w:rPr>
          <w:rFonts w:ascii="Times New Roman" w:hAnsi="Times New Roman" w:cs="Times New Roman"/>
          <w:sz w:val="24"/>
          <w:szCs w:val="24"/>
        </w:rPr>
        <w:t>Gujarat</w:t>
      </w:r>
      <w:r w:rsidR="00C07EB0" w:rsidRPr="00BC61DC">
        <w:rPr>
          <w:rFonts w:ascii="Times New Roman" w:hAnsi="Times New Roman" w:cs="Times New Roman"/>
          <w:sz w:val="24"/>
          <w:szCs w:val="24"/>
        </w:rPr>
        <w:t xml:space="preserve"> to about 6,000 </w:t>
      </w:r>
      <w:r w:rsidR="00B33D5E" w:rsidRPr="00BC61DC">
        <w:rPr>
          <w:rFonts w:ascii="Times New Roman" w:hAnsi="Times New Roman" w:cs="Times New Roman"/>
          <w:sz w:val="24"/>
          <w:szCs w:val="24"/>
        </w:rPr>
        <w:t>liters</w:t>
      </w:r>
      <w:r w:rsidR="00C07EB0" w:rsidRPr="00BC61DC">
        <w:rPr>
          <w:rFonts w:ascii="Times New Roman" w:hAnsi="Times New Roman" w:cs="Times New Roman"/>
          <w:sz w:val="24"/>
          <w:szCs w:val="24"/>
        </w:rPr>
        <w:t xml:space="preserve"> a day, </w:t>
      </w:r>
      <w:r w:rsidR="00B81F00" w:rsidRPr="00BC61DC">
        <w:rPr>
          <w:rFonts w:ascii="Times New Roman" w:hAnsi="Times New Roman" w:cs="Times New Roman"/>
          <w:sz w:val="24"/>
          <w:szCs w:val="24"/>
        </w:rPr>
        <w:t xml:space="preserve">as it </w:t>
      </w:r>
      <w:r w:rsidR="00C07EB0" w:rsidRPr="00BC61DC">
        <w:rPr>
          <w:rFonts w:ascii="Times New Roman" w:hAnsi="Times New Roman" w:cs="Times New Roman"/>
          <w:sz w:val="24"/>
          <w:szCs w:val="24"/>
        </w:rPr>
        <w:t xml:space="preserve">is </w:t>
      </w:r>
      <w:r w:rsidR="000914DB" w:rsidRPr="00BC61DC">
        <w:rPr>
          <w:rFonts w:ascii="Times New Roman" w:hAnsi="Times New Roman" w:cs="Times New Roman"/>
          <w:sz w:val="24"/>
          <w:szCs w:val="24"/>
        </w:rPr>
        <w:t>was claimed</w:t>
      </w:r>
      <w:r w:rsidR="00B81F00" w:rsidRPr="00BC61DC">
        <w:rPr>
          <w:rFonts w:ascii="Times New Roman" w:hAnsi="Times New Roman" w:cs="Times New Roman"/>
          <w:sz w:val="24"/>
          <w:szCs w:val="24"/>
        </w:rPr>
        <w:t xml:space="preserve"> to contain immunity</w:t>
      </w:r>
      <w:r w:rsidR="0048130F" w:rsidRPr="00BC61DC">
        <w:rPr>
          <w:rFonts w:ascii="Times New Roman" w:hAnsi="Times New Roman" w:cs="Times New Roman"/>
          <w:sz w:val="24"/>
          <w:szCs w:val="24"/>
        </w:rPr>
        <w:t>-</w:t>
      </w:r>
      <w:r w:rsidR="00B81F00" w:rsidRPr="00BC61DC">
        <w:rPr>
          <w:rFonts w:ascii="Times New Roman" w:hAnsi="Times New Roman" w:cs="Times New Roman"/>
          <w:sz w:val="24"/>
          <w:szCs w:val="24"/>
        </w:rPr>
        <w:t>boosting properties</w:t>
      </w:r>
      <w:r w:rsidR="008F0942" w:rsidRPr="00BC61DC">
        <w:rPr>
          <w:rFonts w:ascii="Times New Roman" w:hAnsi="Times New Roman" w:cs="Times New Roman"/>
          <w:sz w:val="24"/>
          <w:szCs w:val="24"/>
        </w:rPr>
        <w:t>.</w:t>
      </w:r>
      <w:r w:rsidR="002E274D">
        <w:rPr>
          <w:rStyle w:val="FootnoteReference"/>
          <w:rFonts w:ascii="Times New Roman" w:hAnsi="Times New Roman" w:cs="Times New Roman"/>
          <w:sz w:val="24"/>
          <w:szCs w:val="24"/>
        </w:rPr>
        <w:footnoteReference w:id="64"/>
      </w:r>
      <w:r w:rsidR="00223045" w:rsidRPr="00BC61DC">
        <w:rPr>
          <w:rFonts w:ascii="Times New Roman" w:hAnsi="Times New Roman" w:cs="Times New Roman"/>
          <w:sz w:val="24"/>
          <w:szCs w:val="24"/>
        </w:rPr>
        <w:t xml:space="preserve"> </w:t>
      </w:r>
      <w:r w:rsidR="00CE7FAD">
        <w:rPr>
          <w:rFonts w:ascii="Times New Roman" w:hAnsi="Times New Roman" w:cs="Times New Roman"/>
          <w:sz w:val="24"/>
          <w:szCs w:val="24"/>
        </w:rPr>
        <w:t xml:space="preserve">Gujarat has been one of the </w:t>
      </w:r>
      <w:r w:rsidR="00FF23DE">
        <w:rPr>
          <w:rFonts w:ascii="Times New Roman" w:hAnsi="Times New Roman" w:cs="Times New Roman"/>
          <w:sz w:val="24"/>
          <w:szCs w:val="24"/>
        </w:rPr>
        <w:t xml:space="preserve">states </w:t>
      </w:r>
      <w:r w:rsidR="00CE7FAD">
        <w:rPr>
          <w:rFonts w:ascii="Times New Roman" w:hAnsi="Times New Roman" w:cs="Times New Roman"/>
          <w:sz w:val="24"/>
          <w:szCs w:val="24"/>
        </w:rPr>
        <w:t xml:space="preserve">hit the hardest by the virus, with a total of </w:t>
      </w:r>
      <w:r w:rsidR="00CE7FAD" w:rsidRPr="00B64CE6">
        <w:rPr>
          <w:rFonts w:ascii="Times New Roman" w:hAnsi="Times New Roman" w:cs="Times New Roman"/>
          <w:sz w:val="24"/>
          <w:szCs w:val="24"/>
        </w:rPr>
        <w:t>14</w:t>
      </w:r>
      <w:r w:rsidR="00CE7FAD">
        <w:rPr>
          <w:rFonts w:ascii="Times New Roman" w:hAnsi="Times New Roman" w:cs="Times New Roman"/>
          <w:sz w:val="24"/>
          <w:szCs w:val="24"/>
        </w:rPr>
        <w:t>,</w:t>
      </w:r>
      <w:r w:rsidR="00CE7FAD" w:rsidRPr="00B64CE6">
        <w:rPr>
          <w:rFonts w:ascii="Times New Roman" w:hAnsi="Times New Roman" w:cs="Times New Roman"/>
          <w:sz w:val="24"/>
          <w:szCs w:val="24"/>
        </w:rPr>
        <w:t>241</w:t>
      </w:r>
      <w:r w:rsidR="00CE7FAD">
        <w:rPr>
          <w:rFonts w:ascii="Times New Roman" w:hAnsi="Times New Roman" w:cs="Times New Roman"/>
          <w:sz w:val="24"/>
          <w:szCs w:val="24"/>
        </w:rPr>
        <w:t xml:space="preserve"> cases as of August 16, 2020. </w:t>
      </w:r>
      <w:r w:rsidR="0048130F" w:rsidRPr="00BC61DC">
        <w:rPr>
          <w:rFonts w:ascii="Times New Roman" w:hAnsi="Times New Roman" w:cs="Times New Roman"/>
          <w:sz w:val="24"/>
          <w:szCs w:val="24"/>
        </w:rPr>
        <w:t xml:space="preserve">Similar </w:t>
      </w:r>
      <w:r w:rsidR="00197ADF" w:rsidRPr="00BC61DC">
        <w:rPr>
          <w:rFonts w:ascii="Times New Roman" w:hAnsi="Times New Roman" w:cs="Times New Roman"/>
          <w:sz w:val="24"/>
          <w:szCs w:val="24"/>
        </w:rPr>
        <w:t>reports came from West Bengal where</w:t>
      </w:r>
      <w:r w:rsidR="0048130F" w:rsidRPr="00BC61DC">
        <w:rPr>
          <w:rFonts w:ascii="Times New Roman" w:hAnsi="Times New Roman" w:cs="Times New Roman"/>
          <w:sz w:val="24"/>
          <w:szCs w:val="24"/>
        </w:rPr>
        <w:t xml:space="preserve"> a roadside shop </w:t>
      </w:r>
      <w:r w:rsidR="00FD752B" w:rsidRPr="00BC61DC">
        <w:rPr>
          <w:rFonts w:ascii="Times New Roman" w:hAnsi="Times New Roman" w:cs="Times New Roman"/>
          <w:sz w:val="24"/>
          <w:szCs w:val="24"/>
        </w:rPr>
        <w:t xml:space="preserve">was found to be </w:t>
      </w:r>
      <w:r w:rsidR="000914DB" w:rsidRPr="00BC61DC">
        <w:rPr>
          <w:rFonts w:ascii="Times New Roman" w:hAnsi="Times New Roman" w:cs="Times New Roman"/>
          <w:sz w:val="24"/>
          <w:szCs w:val="24"/>
        </w:rPr>
        <w:t xml:space="preserve">selling </w:t>
      </w:r>
      <w:r w:rsidR="0048130F" w:rsidRPr="00BC61DC">
        <w:rPr>
          <w:rFonts w:ascii="Times New Roman" w:hAnsi="Times New Roman" w:cs="Times New Roman"/>
          <w:sz w:val="24"/>
          <w:szCs w:val="24"/>
        </w:rPr>
        <w:t>cow urine and cow dung in jars</w:t>
      </w:r>
      <w:r w:rsidR="00FD752B" w:rsidRPr="00BC61DC">
        <w:rPr>
          <w:rFonts w:ascii="Times New Roman" w:hAnsi="Times New Roman" w:cs="Times New Roman"/>
          <w:sz w:val="24"/>
          <w:szCs w:val="24"/>
        </w:rPr>
        <w:t>,</w:t>
      </w:r>
      <w:r w:rsidR="0048130F" w:rsidRPr="00BC61DC">
        <w:rPr>
          <w:rFonts w:ascii="Times New Roman" w:hAnsi="Times New Roman" w:cs="Times New Roman"/>
          <w:sz w:val="24"/>
          <w:szCs w:val="24"/>
        </w:rPr>
        <w:t xml:space="preserve"> attracting naïve, innocent and frightened people</w:t>
      </w:r>
      <w:r w:rsidR="009C131F" w:rsidRPr="00BC61DC">
        <w:rPr>
          <w:rFonts w:ascii="Times New Roman" w:hAnsi="Times New Roman" w:cs="Times New Roman"/>
          <w:sz w:val="24"/>
          <w:szCs w:val="24"/>
        </w:rPr>
        <w:t>.</w:t>
      </w:r>
      <w:r w:rsidR="00FB2470">
        <w:rPr>
          <w:rStyle w:val="FootnoteReference"/>
          <w:rFonts w:ascii="Times New Roman" w:hAnsi="Times New Roman" w:cs="Times New Roman"/>
          <w:sz w:val="24"/>
          <w:szCs w:val="24"/>
        </w:rPr>
        <w:footnoteReference w:id="65"/>
      </w:r>
      <w:r w:rsidR="00AB462D" w:rsidRPr="00BC61DC">
        <w:rPr>
          <w:rFonts w:ascii="Times New Roman" w:hAnsi="Times New Roman" w:cs="Times New Roman"/>
          <w:sz w:val="24"/>
          <w:szCs w:val="24"/>
        </w:rPr>
        <w:t xml:space="preserve"> </w:t>
      </w:r>
    </w:p>
    <w:p w14:paraId="2DC89350" w14:textId="2A085C6D" w:rsidR="000914DB" w:rsidRPr="00BC61DC" w:rsidRDefault="000914DB" w:rsidP="00CC632F">
      <w:pPr>
        <w:spacing w:before="40" w:after="40" w:line="240" w:lineRule="auto"/>
        <w:contextualSpacing/>
        <w:rPr>
          <w:rFonts w:ascii="Times New Roman" w:hAnsi="Times New Roman" w:cs="Times New Roman"/>
          <w:sz w:val="24"/>
          <w:szCs w:val="24"/>
        </w:rPr>
      </w:pPr>
    </w:p>
    <w:p w14:paraId="18BB1A0C" w14:textId="48F50D80" w:rsidR="00FD752B" w:rsidRPr="00BC61DC" w:rsidRDefault="00FD752B" w:rsidP="00CC632F">
      <w:pPr>
        <w:spacing w:before="40" w:after="40" w:line="240" w:lineRule="auto"/>
        <w:contextualSpacing/>
        <w:rPr>
          <w:rFonts w:ascii="Times New Roman" w:hAnsi="Times New Roman" w:cs="Times New Roman"/>
          <w:b/>
          <w:bCs/>
          <w:sz w:val="24"/>
          <w:szCs w:val="24"/>
        </w:rPr>
      </w:pPr>
      <w:r w:rsidRPr="00BC61DC">
        <w:rPr>
          <w:rFonts w:ascii="Times New Roman" w:hAnsi="Times New Roman" w:cs="Times New Roman"/>
          <w:sz w:val="24"/>
          <w:szCs w:val="24"/>
        </w:rPr>
        <w:t xml:space="preserve">While </w:t>
      </w:r>
      <w:r w:rsidR="001552A5">
        <w:rPr>
          <w:rFonts w:ascii="Times New Roman" w:hAnsi="Times New Roman" w:cs="Times New Roman"/>
          <w:sz w:val="24"/>
          <w:szCs w:val="24"/>
        </w:rPr>
        <w:t>it is</w:t>
      </w:r>
      <w:r w:rsidRPr="00BC61DC">
        <w:rPr>
          <w:rFonts w:ascii="Times New Roman" w:hAnsi="Times New Roman" w:cs="Times New Roman"/>
          <w:sz w:val="24"/>
          <w:szCs w:val="24"/>
        </w:rPr>
        <w:t xml:space="preserve"> </w:t>
      </w:r>
      <w:r w:rsidR="001552A5" w:rsidRPr="00BC61DC">
        <w:rPr>
          <w:rFonts w:ascii="Times New Roman" w:hAnsi="Times New Roman" w:cs="Times New Roman"/>
          <w:sz w:val="24"/>
          <w:szCs w:val="24"/>
        </w:rPr>
        <w:t>underst</w:t>
      </w:r>
      <w:r w:rsidR="001552A5">
        <w:rPr>
          <w:rFonts w:ascii="Times New Roman" w:hAnsi="Times New Roman" w:cs="Times New Roman"/>
          <w:sz w:val="24"/>
          <w:szCs w:val="24"/>
        </w:rPr>
        <w:t>oo</w:t>
      </w:r>
      <w:r w:rsidR="001552A5" w:rsidRPr="00BC61DC">
        <w:rPr>
          <w:rFonts w:ascii="Times New Roman" w:hAnsi="Times New Roman" w:cs="Times New Roman"/>
          <w:sz w:val="24"/>
          <w:szCs w:val="24"/>
        </w:rPr>
        <w:t xml:space="preserve">d </w:t>
      </w:r>
      <w:r w:rsidRPr="00BC61DC">
        <w:rPr>
          <w:rFonts w:ascii="Times New Roman" w:hAnsi="Times New Roman" w:cs="Times New Roman"/>
          <w:sz w:val="24"/>
          <w:szCs w:val="24"/>
        </w:rPr>
        <w:t>that the state authorities cannot expansively monitor the spread of coronavirus and the rise of new hotspots instantaneously, there are certain approaches which</w:t>
      </w:r>
      <w:r w:rsidR="00E511FE" w:rsidRPr="00BC61DC">
        <w:rPr>
          <w:rFonts w:ascii="Times New Roman" w:hAnsi="Times New Roman" w:cs="Times New Roman"/>
          <w:sz w:val="24"/>
          <w:szCs w:val="24"/>
        </w:rPr>
        <w:t xml:space="preserve"> both</w:t>
      </w:r>
      <w:r w:rsidRPr="00BC61DC">
        <w:rPr>
          <w:rFonts w:ascii="Times New Roman" w:hAnsi="Times New Roman" w:cs="Times New Roman"/>
          <w:sz w:val="24"/>
          <w:szCs w:val="24"/>
        </w:rPr>
        <w:t xml:space="preserve"> the state actors and business enterprises can undertake to ensure that the dispersion of misinformation is stopped, whilst also protecting, promoting, and respecting human rights of the people.</w:t>
      </w:r>
      <w:r w:rsidR="0033423F">
        <w:rPr>
          <w:rStyle w:val="FootnoteReference"/>
          <w:rFonts w:ascii="Times New Roman" w:hAnsi="Times New Roman" w:cs="Times New Roman"/>
          <w:sz w:val="24"/>
          <w:szCs w:val="24"/>
        </w:rPr>
        <w:footnoteReference w:id="66"/>
      </w:r>
      <w:r w:rsidRPr="00BC61DC">
        <w:rPr>
          <w:rFonts w:ascii="Times New Roman" w:hAnsi="Times New Roman" w:cs="Times New Roman"/>
          <w:sz w:val="24"/>
          <w:szCs w:val="24"/>
        </w:rPr>
        <w:t xml:space="preserve"> </w:t>
      </w:r>
      <w:r w:rsidR="0048295D" w:rsidRPr="003E74F7">
        <w:rPr>
          <w:rFonts w:ascii="Times New Roman" w:hAnsi="Times New Roman" w:cs="Times New Roman"/>
          <w:sz w:val="24"/>
          <w:szCs w:val="24"/>
        </w:rPr>
        <w:t>I</w:t>
      </w:r>
      <w:r w:rsidR="0048295D" w:rsidRPr="003301C2">
        <w:rPr>
          <w:rFonts w:ascii="Times New Roman" w:hAnsi="Times New Roman" w:cs="Times New Roman"/>
          <w:sz w:val="24"/>
          <w:szCs w:val="24"/>
        </w:rPr>
        <w:t xml:space="preserve">nternational law presents a comprehensive legal framework obliging </w:t>
      </w:r>
      <w:r w:rsidR="00661716">
        <w:rPr>
          <w:rFonts w:ascii="Times New Roman" w:hAnsi="Times New Roman" w:cs="Times New Roman"/>
          <w:sz w:val="24"/>
          <w:szCs w:val="24"/>
        </w:rPr>
        <w:t>s</w:t>
      </w:r>
      <w:r w:rsidR="0048295D" w:rsidRPr="003301C2">
        <w:rPr>
          <w:rFonts w:ascii="Times New Roman" w:hAnsi="Times New Roman" w:cs="Times New Roman"/>
          <w:sz w:val="24"/>
          <w:szCs w:val="24"/>
        </w:rPr>
        <w:t>tates to limit their harmful consequences, adequately respond to ensuing health emergencies, and support in achieving those aims.</w:t>
      </w:r>
      <w:r w:rsidR="00F1664A">
        <w:rPr>
          <w:rStyle w:val="FootnoteReference"/>
          <w:rFonts w:ascii="Times New Roman" w:hAnsi="Times New Roman" w:cs="Times New Roman"/>
          <w:sz w:val="24"/>
          <w:szCs w:val="24"/>
        </w:rPr>
        <w:footnoteReference w:id="67"/>
      </w:r>
    </w:p>
    <w:p w14:paraId="0235A0B1" w14:textId="77777777" w:rsidR="000914DB" w:rsidRPr="00BC61DC" w:rsidRDefault="000914DB" w:rsidP="00CC632F">
      <w:pPr>
        <w:spacing w:before="40" w:after="40" w:line="240" w:lineRule="auto"/>
        <w:contextualSpacing/>
        <w:rPr>
          <w:rFonts w:ascii="Times New Roman" w:hAnsi="Times New Roman" w:cs="Times New Roman"/>
          <w:sz w:val="24"/>
          <w:szCs w:val="24"/>
        </w:rPr>
      </w:pPr>
    </w:p>
    <w:p w14:paraId="1DB84DA5" w14:textId="5412BD94" w:rsidR="000A516B" w:rsidRPr="00BC61DC" w:rsidRDefault="000A516B" w:rsidP="00CC632F">
      <w:pPr>
        <w:pStyle w:val="Heading2"/>
        <w:spacing w:after="40" w:line="240" w:lineRule="auto"/>
        <w:rPr>
          <w:rFonts w:cs="Times New Roman"/>
          <w:szCs w:val="24"/>
        </w:rPr>
      </w:pPr>
      <w:r w:rsidRPr="00BC61DC">
        <w:rPr>
          <w:rFonts w:cs="Times New Roman"/>
          <w:szCs w:val="24"/>
        </w:rPr>
        <w:t>Responsibility of state-actors</w:t>
      </w:r>
    </w:p>
    <w:p w14:paraId="358B8A78" w14:textId="17773127" w:rsidR="00046EF0" w:rsidRPr="00BC61DC" w:rsidRDefault="00F17B29" w:rsidP="00CC632F">
      <w:pPr>
        <w:spacing w:before="40" w:after="40" w:line="240" w:lineRule="auto"/>
        <w:contextualSpacing/>
        <w:rPr>
          <w:rFonts w:ascii="Times New Roman" w:hAnsi="Times New Roman" w:cs="Times New Roman"/>
          <w:sz w:val="24"/>
          <w:szCs w:val="24"/>
        </w:rPr>
      </w:pPr>
      <w:r>
        <w:rPr>
          <w:rFonts w:ascii="Times New Roman" w:hAnsi="Times New Roman" w:cs="Times New Roman"/>
          <w:sz w:val="24"/>
          <w:szCs w:val="24"/>
        </w:rPr>
        <w:t>International</w:t>
      </w:r>
      <w:r w:rsidR="006F1C8D" w:rsidRPr="00BC61DC">
        <w:rPr>
          <w:rFonts w:ascii="Times New Roman" w:hAnsi="Times New Roman" w:cs="Times New Roman"/>
          <w:sz w:val="24"/>
          <w:szCs w:val="24"/>
        </w:rPr>
        <w:t xml:space="preserve"> law necessitates that for the protection of human rights to life and health, the nation-state and state actors should take all viable measures, with proper due diligence, as reasonably available to them.</w:t>
      </w:r>
      <w:r w:rsidR="005502B0">
        <w:rPr>
          <w:rStyle w:val="FootnoteReference"/>
          <w:rFonts w:ascii="Times New Roman" w:hAnsi="Times New Roman" w:cs="Times New Roman"/>
          <w:sz w:val="24"/>
          <w:szCs w:val="24"/>
        </w:rPr>
        <w:footnoteReference w:id="68"/>
      </w:r>
      <w:r w:rsidR="006F1C8D" w:rsidRPr="00BC61DC">
        <w:rPr>
          <w:rFonts w:ascii="Times New Roman" w:hAnsi="Times New Roman" w:cs="Times New Roman"/>
          <w:sz w:val="24"/>
          <w:szCs w:val="24"/>
        </w:rPr>
        <w:t xml:space="preserve"> </w:t>
      </w:r>
      <w:r w:rsidR="00070036" w:rsidRPr="00070036">
        <w:rPr>
          <w:rFonts w:ascii="Times New Roman" w:hAnsi="Times New Roman" w:cs="Times New Roman"/>
          <w:sz w:val="24"/>
          <w:szCs w:val="24"/>
        </w:rPr>
        <w:t xml:space="preserve">However, the obligations of due diligence are intrinsically flexible as they rely on </w:t>
      </w:r>
      <w:r w:rsidR="00661716">
        <w:rPr>
          <w:rFonts w:ascii="Times New Roman" w:hAnsi="Times New Roman" w:cs="Times New Roman"/>
          <w:sz w:val="24"/>
          <w:szCs w:val="24"/>
        </w:rPr>
        <w:t>s</w:t>
      </w:r>
      <w:r w:rsidR="00070036" w:rsidRPr="00070036">
        <w:rPr>
          <w:rFonts w:ascii="Times New Roman" w:hAnsi="Times New Roman" w:cs="Times New Roman"/>
          <w:sz w:val="24"/>
          <w:szCs w:val="24"/>
        </w:rPr>
        <w:t xml:space="preserve">tates’ capacity to adopt the necessary and appropriate measures </w:t>
      </w:r>
      <w:r w:rsidR="00C90CE8" w:rsidRPr="00070036">
        <w:rPr>
          <w:rFonts w:ascii="Times New Roman" w:hAnsi="Times New Roman" w:cs="Times New Roman"/>
          <w:sz w:val="24"/>
          <w:szCs w:val="24"/>
        </w:rPr>
        <w:t>considering</w:t>
      </w:r>
      <w:r w:rsidR="00070036" w:rsidRPr="00070036">
        <w:rPr>
          <w:rFonts w:ascii="Times New Roman" w:hAnsi="Times New Roman" w:cs="Times New Roman"/>
          <w:sz w:val="24"/>
          <w:szCs w:val="24"/>
        </w:rPr>
        <w:t xml:space="preserve"> their available technical, human and economic resources.</w:t>
      </w:r>
      <w:r w:rsidR="004C0F07">
        <w:rPr>
          <w:rStyle w:val="FootnoteReference"/>
          <w:rFonts w:ascii="Times New Roman" w:hAnsi="Times New Roman" w:cs="Times New Roman"/>
          <w:sz w:val="24"/>
          <w:szCs w:val="24"/>
        </w:rPr>
        <w:footnoteReference w:id="69"/>
      </w:r>
      <w:r w:rsidR="00070036" w:rsidRPr="00070036">
        <w:rPr>
          <w:rFonts w:ascii="Times New Roman" w:hAnsi="Times New Roman" w:cs="Times New Roman"/>
          <w:sz w:val="24"/>
          <w:szCs w:val="24"/>
        </w:rPr>
        <w:t xml:space="preserve"> This makes them especially relevant in a world marked by </w:t>
      </w:r>
      <w:r w:rsidR="00440ABB">
        <w:rPr>
          <w:rFonts w:ascii="Times New Roman" w:hAnsi="Times New Roman" w:cs="Times New Roman"/>
          <w:sz w:val="24"/>
          <w:szCs w:val="24"/>
        </w:rPr>
        <w:t>inequality and even more so</w:t>
      </w:r>
      <w:r w:rsidR="00070036" w:rsidRPr="00070036">
        <w:rPr>
          <w:rFonts w:ascii="Times New Roman" w:hAnsi="Times New Roman" w:cs="Times New Roman"/>
          <w:sz w:val="24"/>
          <w:szCs w:val="24"/>
        </w:rPr>
        <w:t xml:space="preserve"> in a polarized country like India. Countries such as India maintain a wide margin of discretion when choosing appropriate measures considering the extent of mandated measures depends on determinants</w:t>
      </w:r>
      <w:r w:rsidR="005D59DB">
        <w:rPr>
          <w:rFonts w:ascii="Times New Roman" w:hAnsi="Times New Roman" w:cs="Times New Roman"/>
          <w:sz w:val="24"/>
          <w:szCs w:val="24"/>
        </w:rPr>
        <w:t>,</w:t>
      </w:r>
      <w:r w:rsidR="00070036" w:rsidRPr="00070036">
        <w:rPr>
          <w:rFonts w:ascii="Times New Roman" w:hAnsi="Times New Roman" w:cs="Times New Roman"/>
          <w:sz w:val="24"/>
          <w:szCs w:val="24"/>
        </w:rPr>
        <w:t xml:space="preserve"> such as imminence and type of harm, available scientific knowledge, which, concerning COVID-19 is continuously evolving, and compliance with other international obligations</w:t>
      </w:r>
      <w:r w:rsidR="00D425F4" w:rsidRPr="00070036">
        <w:rPr>
          <w:rFonts w:ascii="Times New Roman" w:hAnsi="Times New Roman" w:cs="Times New Roman"/>
          <w:sz w:val="24"/>
          <w:szCs w:val="24"/>
        </w:rPr>
        <w:t>.</w:t>
      </w:r>
      <w:r w:rsidR="004C0F07">
        <w:rPr>
          <w:rStyle w:val="FootnoteReference"/>
          <w:rFonts w:ascii="Times New Roman" w:hAnsi="Times New Roman" w:cs="Times New Roman"/>
          <w:sz w:val="24"/>
          <w:szCs w:val="24"/>
        </w:rPr>
        <w:footnoteReference w:id="70"/>
      </w:r>
      <w:r w:rsidR="00D425F4" w:rsidRPr="00070036">
        <w:rPr>
          <w:rFonts w:ascii="Times New Roman" w:hAnsi="Times New Roman" w:cs="Times New Roman"/>
          <w:sz w:val="24"/>
          <w:szCs w:val="24"/>
        </w:rPr>
        <w:t xml:space="preserve"> </w:t>
      </w:r>
      <w:r w:rsidR="00E9283B">
        <w:rPr>
          <w:rFonts w:ascii="Times New Roman" w:hAnsi="Times New Roman" w:cs="Times New Roman"/>
          <w:sz w:val="24"/>
          <w:szCs w:val="24"/>
        </w:rPr>
        <w:t>Nevertheless, a</w:t>
      </w:r>
      <w:r w:rsidR="006F1C8D" w:rsidRPr="00BC61DC">
        <w:rPr>
          <w:rFonts w:ascii="Times New Roman" w:hAnsi="Times New Roman" w:cs="Times New Roman"/>
          <w:sz w:val="24"/>
          <w:szCs w:val="24"/>
        </w:rPr>
        <w:t xml:space="preserve">t the very least, these measures must include the communication of accurate </w:t>
      </w:r>
      <w:r w:rsidR="006F1C8D" w:rsidRPr="00BC61DC">
        <w:rPr>
          <w:rFonts w:ascii="Times New Roman" w:hAnsi="Times New Roman" w:cs="Times New Roman"/>
          <w:sz w:val="24"/>
          <w:szCs w:val="24"/>
        </w:rPr>
        <w:lastRenderedPageBreak/>
        <w:t>information on public health,</w:t>
      </w:r>
      <w:r w:rsidR="004C0F07">
        <w:rPr>
          <w:rStyle w:val="FootnoteReference"/>
          <w:rFonts w:ascii="Times New Roman" w:hAnsi="Times New Roman" w:cs="Times New Roman"/>
          <w:sz w:val="24"/>
          <w:szCs w:val="24"/>
        </w:rPr>
        <w:footnoteReference w:id="71"/>
      </w:r>
      <w:r w:rsidR="006F1C8D" w:rsidRPr="00BC61DC">
        <w:rPr>
          <w:rFonts w:ascii="Times New Roman" w:hAnsi="Times New Roman" w:cs="Times New Roman"/>
          <w:sz w:val="24"/>
          <w:szCs w:val="24"/>
        </w:rPr>
        <w:t xml:space="preserve"> especially as state actors are often in a position of trust and influence. It is also comprehensible that misinformation by state actors would inherently entice more attention as the media inevitably amplifies its impact, which subsequently may lead to public distrust in combatting the pandemic</w:t>
      </w:r>
      <w:r w:rsidR="000E78ED">
        <w:rPr>
          <w:rStyle w:val="FootnoteReference"/>
          <w:rFonts w:ascii="Times New Roman" w:hAnsi="Times New Roman" w:cs="Times New Roman"/>
          <w:sz w:val="24"/>
          <w:szCs w:val="24"/>
        </w:rPr>
        <w:footnoteReference w:id="72"/>
      </w:r>
      <w:r w:rsidR="006F1C8D" w:rsidRPr="00BC61DC">
        <w:rPr>
          <w:rFonts w:ascii="Times New Roman" w:hAnsi="Times New Roman" w:cs="Times New Roman"/>
          <w:sz w:val="24"/>
          <w:szCs w:val="24"/>
        </w:rPr>
        <w:t xml:space="preserve"> </w:t>
      </w:r>
      <w:r w:rsidR="004D70F0">
        <w:rPr>
          <w:rFonts w:ascii="Times New Roman" w:hAnsi="Times New Roman" w:cs="Times New Roman"/>
          <w:sz w:val="24"/>
          <w:szCs w:val="24"/>
        </w:rPr>
        <w:t>if</w:t>
      </w:r>
      <w:r w:rsidR="00927E3B">
        <w:rPr>
          <w:rFonts w:ascii="Times New Roman" w:hAnsi="Times New Roman" w:cs="Times New Roman"/>
          <w:sz w:val="24"/>
          <w:szCs w:val="24"/>
        </w:rPr>
        <w:t xml:space="preserve"> individuals </w:t>
      </w:r>
      <w:r w:rsidR="004D70F0">
        <w:rPr>
          <w:rFonts w:ascii="Times New Roman" w:hAnsi="Times New Roman" w:cs="Times New Roman"/>
          <w:sz w:val="24"/>
          <w:szCs w:val="24"/>
        </w:rPr>
        <w:t>were to be</w:t>
      </w:r>
      <w:r w:rsidR="00927E3B">
        <w:rPr>
          <w:rFonts w:ascii="Times New Roman" w:hAnsi="Times New Roman" w:cs="Times New Roman"/>
          <w:sz w:val="24"/>
          <w:szCs w:val="24"/>
        </w:rPr>
        <w:t xml:space="preserve"> informed that this information is incorrect</w:t>
      </w:r>
      <w:r w:rsidR="006F1C8D" w:rsidRPr="00BC61DC">
        <w:rPr>
          <w:rFonts w:ascii="Times New Roman" w:hAnsi="Times New Roman" w:cs="Times New Roman"/>
          <w:sz w:val="24"/>
          <w:szCs w:val="24"/>
        </w:rPr>
        <w:t xml:space="preserve">. </w:t>
      </w:r>
      <w:r w:rsidR="00553B12" w:rsidRPr="00BC61DC">
        <w:rPr>
          <w:rFonts w:ascii="Times New Roman" w:hAnsi="Times New Roman" w:cs="Times New Roman"/>
          <w:sz w:val="24"/>
          <w:szCs w:val="24"/>
        </w:rPr>
        <w:t>Therefore, in essence</w:t>
      </w:r>
      <w:r w:rsidR="008E6777" w:rsidRPr="00BC61DC">
        <w:rPr>
          <w:rFonts w:ascii="Times New Roman" w:hAnsi="Times New Roman" w:cs="Times New Roman"/>
          <w:sz w:val="24"/>
          <w:szCs w:val="24"/>
        </w:rPr>
        <w:t>,</w:t>
      </w:r>
      <w:r w:rsidR="00553B12" w:rsidRPr="00BC61DC">
        <w:rPr>
          <w:rFonts w:ascii="Times New Roman" w:hAnsi="Times New Roman" w:cs="Times New Roman"/>
          <w:sz w:val="24"/>
          <w:szCs w:val="24"/>
        </w:rPr>
        <w:t xml:space="preserve"> the state actors wield power to effectively construct and promote entire false narratives by spreading misinformation and suppressing accurate information.</w:t>
      </w:r>
    </w:p>
    <w:p w14:paraId="0F1546DA" w14:textId="77777777" w:rsidR="00046EF0" w:rsidRPr="00BC61DC" w:rsidRDefault="00046EF0" w:rsidP="00CC632F">
      <w:pPr>
        <w:spacing w:before="40" w:after="40" w:line="240" w:lineRule="auto"/>
        <w:contextualSpacing/>
        <w:rPr>
          <w:rFonts w:ascii="Times New Roman" w:hAnsi="Times New Roman" w:cs="Times New Roman"/>
          <w:sz w:val="24"/>
          <w:szCs w:val="24"/>
        </w:rPr>
      </w:pPr>
    </w:p>
    <w:p w14:paraId="1BCC770D" w14:textId="1FC8783A" w:rsidR="001F0673" w:rsidRPr="00BC61DC" w:rsidRDefault="00E126DE" w:rsidP="00CC632F">
      <w:pPr>
        <w:spacing w:before="40" w:after="40" w:line="240" w:lineRule="auto"/>
        <w:contextualSpacing/>
        <w:rPr>
          <w:rFonts w:ascii="Times New Roman" w:hAnsi="Times New Roman" w:cs="Times New Roman"/>
          <w:sz w:val="24"/>
          <w:szCs w:val="24"/>
        </w:rPr>
      </w:pPr>
      <w:r>
        <w:rPr>
          <w:rFonts w:ascii="Times New Roman" w:hAnsi="Times New Roman" w:cs="Times New Roman"/>
          <w:sz w:val="24"/>
          <w:szCs w:val="24"/>
        </w:rPr>
        <w:t>If one examines</w:t>
      </w:r>
      <w:r w:rsidR="00046EF0" w:rsidRPr="00BC61DC">
        <w:rPr>
          <w:rFonts w:ascii="Times New Roman" w:hAnsi="Times New Roman" w:cs="Times New Roman"/>
          <w:sz w:val="24"/>
          <w:szCs w:val="24"/>
        </w:rPr>
        <w:t xml:space="preserve"> </w:t>
      </w:r>
      <w:r w:rsidR="007965D3" w:rsidRPr="00BC61DC">
        <w:rPr>
          <w:rFonts w:ascii="Times New Roman" w:hAnsi="Times New Roman" w:cs="Times New Roman"/>
          <w:sz w:val="24"/>
          <w:szCs w:val="24"/>
        </w:rPr>
        <w:t xml:space="preserve">Article 19 of the Universal Declaration of Human Rights, which </w:t>
      </w:r>
      <w:r w:rsidR="00FD752B" w:rsidRPr="00BC61DC">
        <w:rPr>
          <w:rFonts w:ascii="Times New Roman" w:hAnsi="Times New Roman" w:cs="Times New Roman"/>
          <w:sz w:val="24"/>
          <w:szCs w:val="24"/>
        </w:rPr>
        <w:t xml:space="preserve">provides </w:t>
      </w:r>
      <w:r w:rsidR="000339A9" w:rsidRPr="00BC61DC">
        <w:rPr>
          <w:rFonts w:ascii="Times New Roman" w:hAnsi="Times New Roman" w:cs="Times New Roman"/>
          <w:sz w:val="24"/>
          <w:szCs w:val="24"/>
        </w:rPr>
        <w:t>that</w:t>
      </w:r>
      <w:r w:rsidR="007965D3" w:rsidRPr="00BC61DC">
        <w:rPr>
          <w:rFonts w:ascii="Times New Roman" w:hAnsi="Times New Roman" w:cs="Times New Roman"/>
          <w:sz w:val="24"/>
          <w:szCs w:val="24"/>
        </w:rPr>
        <w:t xml:space="preserve"> “</w:t>
      </w:r>
      <w:r w:rsidR="007965D3" w:rsidRPr="00BC61DC">
        <w:rPr>
          <w:rFonts w:ascii="Times New Roman" w:hAnsi="Times New Roman" w:cs="Times New Roman"/>
          <w:i/>
          <w:iCs/>
          <w:sz w:val="24"/>
          <w:szCs w:val="24"/>
        </w:rPr>
        <w:t>everyone has the right to freedom of opinion and expression; this right includes freedom to hold opinions without interference and to seek, receive and impart information and ideas through any media and regardless of frontiers</w:t>
      </w:r>
      <w:r w:rsidR="007965D3" w:rsidRPr="00BC61DC">
        <w:rPr>
          <w:rFonts w:ascii="Times New Roman" w:hAnsi="Times New Roman" w:cs="Times New Roman"/>
          <w:sz w:val="24"/>
          <w:szCs w:val="24"/>
        </w:rPr>
        <w:t>”</w:t>
      </w:r>
      <w:r w:rsidR="00FD752B" w:rsidRPr="00BC61DC">
        <w:rPr>
          <w:rFonts w:ascii="Times New Roman" w:hAnsi="Times New Roman" w:cs="Times New Roman"/>
          <w:sz w:val="24"/>
          <w:szCs w:val="24"/>
        </w:rPr>
        <w:t>,</w:t>
      </w:r>
      <w:r w:rsidR="0018220B">
        <w:rPr>
          <w:rStyle w:val="FootnoteReference"/>
          <w:rFonts w:ascii="Times New Roman" w:hAnsi="Times New Roman" w:cs="Times New Roman"/>
          <w:sz w:val="24"/>
          <w:szCs w:val="24"/>
        </w:rPr>
        <w:footnoteReference w:id="73"/>
      </w:r>
      <w:r w:rsidR="00FD752B" w:rsidRPr="00BC61DC">
        <w:rPr>
          <w:rFonts w:ascii="Times New Roman" w:hAnsi="Times New Roman" w:cs="Times New Roman"/>
          <w:sz w:val="24"/>
          <w:szCs w:val="24"/>
        </w:rPr>
        <w:t xml:space="preserve"> an</w:t>
      </w:r>
      <w:r w:rsidR="007965D3" w:rsidRPr="00BC61DC">
        <w:rPr>
          <w:rFonts w:ascii="Times New Roman" w:hAnsi="Times New Roman" w:cs="Times New Roman"/>
          <w:sz w:val="24"/>
          <w:szCs w:val="24"/>
        </w:rPr>
        <w:t xml:space="preserve"> argument can be </w:t>
      </w:r>
      <w:r w:rsidR="00600FC7" w:rsidRPr="00BC61DC">
        <w:rPr>
          <w:rFonts w:ascii="Times New Roman" w:hAnsi="Times New Roman" w:cs="Times New Roman"/>
          <w:sz w:val="24"/>
          <w:szCs w:val="24"/>
        </w:rPr>
        <w:t xml:space="preserve">made </w:t>
      </w:r>
      <w:r w:rsidR="007965D3" w:rsidRPr="00BC61DC">
        <w:rPr>
          <w:rFonts w:ascii="Times New Roman" w:hAnsi="Times New Roman" w:cs="Times New Roman"/>
          <w:sz w:val="24"/>
          <w:szCs w:val="24"/>
        </w:rPr>
        <w:t>that</w:t>
      </w:r>
      <w:r w:rsidR="00FD752B" w:rsidRPr="00BC61DC">
        <w:rPr>
          <w:rFonts w:ascii="Times New Roman" w:hAnsi="Times New Roman" w:cs="Times New Roman"/>
          <w:sz w:val="24"/>
          <w:szCs w:val="24"/>
        </w:rPr>
        <w:t xml:space="preserve"> </w:t>
      </w:r>
      <w:r w:rsidR="00F96384" w:rsidRPr="00BC61DC">
        <w:rPr>
          <w:rFonts w:ascii="Times New Roman" w:hAnsi="Times New Roman" w:cs="Times New Roman"/>
          <w:sz w:val="24"/>
          <w:szCs w:val="24"/>
        </w:rPr>
        <w:t xml:space="preserve">sources can </w:t>
      </w:r>
      <w:r w:rsidR="008A21D8" w:rsidRPr="00BC61DC">
        <w:rPr>
          <w:rFonts w:ascii="Times New Roman" w:hAnsi="Times New Roman" w:cs="Times New Roman"/>
          <w:sz w:val="24"/>
          <w:szCs w:val="24"/>
        </w:rPr>
        <w:t>disseminate</w:t>
      </w:r>
      <w:r w:rsidR="00F96384" w:rsidRPr="00BC61DC">
        <w:rPr>
          <w:rFonts w:ascii="Times New Roman" w:hAnsi="Times New Roman" w:cs="Times New Roman"/>
          <w:sz w:val="24"/>
          <w:szCs w:val="24"/>
        </w:rPr>
        <w:t xml:space="preserve"> misinformation with </w:t>
      </w:r>
      <w:r w:rsidR="007965D3" w:rsidRPr="00BC61DC">
        <w:rPr>
          <w:rFonts w:ascii="Times New Roman" w:hAnsi="Times New Roman" w:cs="Times New Roman"/>
          <w:sz w:val="24"/>
          <w:szCs w:val="24"/>
        </w:rPr>
        <w:t>a</w:t>
      </w:r>
      <w:r w:rsidR="00F96384" w:rsidRPr="00BC61DC">
        <w:rPr>
          <w:rFonts w:ascii="Times New Roman" w:hAnsi="Times New Roman" w:cs="Times New Roman"/>
          <w:sz w:val="24"/>
          <w:szCs w:val="24"/>
        </w:rPr>
        <w:t xml:space="preserve"> </w:t>
      </w:r>
      <w:r w:rsidR="007965D3" w:rsidRPr="00BC61DC">
        <w:rPr>
          <w:rFonts w:ascii="Times New Roman" w:hAnsi="Times New Roman" w:cs="Times New Roman"/>
          <w:sz w:val="24"/>
          <w:szCs w:val="24"/>
        </w:rPr>
        <w:t>bona</w:t>
      </w:r>
      <w:r w:rsidR="005160DD" w:rsidRPr="00BC61DC">
        <w:rPr>
          <w:rFonts w:ascii="Times New Roman" w:hAnsi="Times New Roman" w:cs="Times New Roman"/>
          <w:sz w:val="24"/>
          <w:szCs w:val="24"/>
        </w:rPr>
        <w:t xml:space="preserve"> </w:t>
      </w:r>
      <w:r w:rsidR="007965D3" w:rsidRPr="00BC61DC">
        <w:rPr>
          <w:rFonts w:ascii="Times New Roman" w:hAnsi="Times New Roman" w:cs="Times New Roman"/>
          <w:sz w:val="24"/>
          <w:szCs w:val="24"/>
        </w:rPr>
        <w:t>fide</w:t>
      </w:r>
      <w:r w:rsidR="00F96384" w:rsidRPr="00BC61DC">
        <w:rPr>
          <w:rFonts w:ascii="Times New Roman" w:hAnsi="Times New Roman" w:cs="Times New Roman"/>
          <w:sz w:val="24"/>
          <w:szCs w:val="24"/>
        </w:rPr>
        <w:t xml:space="preserve"> (even if misguided) </w:t>
      </w:r>
      <w:r w:rsidR="007965D3" w:rsidRPr="00BC61DC">
        <w:rPr>
          <w:rFonts w:ascii="Times New Roman" w:hAnsi="Times New Roman" w:cs="Times New Roman"/>
          <w:sz w:val="24"/>
          <w:szCs w:val="24"/>
        </w:rPr>
        <w:t xml:space="preserve">intention </w:t>
      </w:r>
      <w:r w:rsidR="00F96384" w:rsidRPr="00BC61DC">
        <w:rPr>
          <w:rFonts w:ascii="Times New Roman" w:hAnsi="Times New Roman" w:cs="Times New Roman"/>
          <w:sz w:val="24"/>
          <w:szCs w:val="24"/>
        </w:rPr>
        <w:t xml:space="preserve">of contributing to </w:t>
      </w:r>
      <w:r w:rsidR="007965D3" w:rsidRPr="00BC61DC">
        <w:rPr>
          <w:rFonts w:ascii="Times New Roman" w:hAnsi="Times New Roman" w:cs="Times New Roman"/>
          <w:sz w:val="24"/>
          <w:szCs w:val="24"/>
        </w:rPr>
        <w:t xml:space="preserve">the </w:t>
      </w:r>
      <w:r w:rsidR="00F96384" w:rsidRPr="00BC61DC">
        <w:rPr>
          <w:rFonts w:ascii="Times New Roman" w:hAnsi="Times New Roman" w:cs="Times New Roman"/>
          <w:sz w:val="24"/>
          <w:szCs w:val="24"/>
        </w:rPr>
        <w:t>public debate</w:t>
      </w:r>
      <w:r w:rsidR="0019305C">
        <w:rPr>
          <w:rFonts w:ascii="Times New Roman" w:hAnsi="Times New Roman" w:cs="Times New Roman"/>
          <w:sz w:val="24"/>
          <w:szCs w:val="24"/>
        </w:rPr>
        <w:t>.</w:t>
      </w:r>
      <w:r w:rsidR="00D77782">
        <w:rPr>
          <w:rStyle w:val="FootnoteReference"/>
          <w:rFonts w:ascii="Times New Roman" w:hAnsi="Times New Roman" w:cs="Times New Roman"/>
          <w:sz w:val="24"/>
          <w:szCs w:val="24"/>
        </w:rPr>
        <w:footnoteReference w:id="74"/>
      </w:r>
      <w:r w:rsidR="002B76DF">
        <w:rPr>
          <w:rFonts w:ascii="Times New Roman" w:hAnsi="Times New Roman" w:cs="Times New Roman"/>
          <w:sz w:val="24"/>
          <w:szCs w:val="24"/>
        </w:rPr>
        <w:t xml:space="preserve"> It’s free speech.</w:t>
      </w:r>
      <w:r w:rsidR="00E94C9D" w:rsidRPr="00BC61DC">
        <w:rPr>
          <w:rFonts w:ascii="Times New Roman" w:hAnsi="Times New Roman" w:cs="Times New Roman"/>
          <w:sz w:val="24"/>
          <w:szCs w:val="24"/>
        </w:rPr>
        <w:t xml:space="preserve"> </w:t>
      </w:r>
      <w:r w:rsidR="0019305C">
        <w:rPr>
          <w:rFonts w:ascii="Times New Roman" w:hAnsi="Times New Roman" w:cs="Times New Roman"/>
          <w:sz w:val="24"/>
          <w:szCs w:val="24"/>
        </w:rPr>
        <w:t xml:space="preserve">This </w:t>
      </w:r>
      <w:r w:rsidR="007965D3" w:rsidRPr="00BC61DC">
        <w:rPr>
          <w:rFonts w:ascii="Times New Roman" w:hAnsi="Times New Roman" w:cs="Times New Roman"/>
          <w:sz w:val="24"/>
          <w:szCs w:val="24"/>
        </w:rPr>
        <w:t xml:space="preserve">was </w:t>
      </w:r>
      <w:r w:rsidR="00E94C9D" w:rsidRPr="00BC61DC">
        <w:rPr>
          <w:rFonts w:ascii="Times New Roman" w:hAnsi="Times New Roman" w:cs="Times New Roman"/>
          <w:sz w:val="24"/>
          <w:szCs w:val="24"/>
        </w:rPr>
        <w:t>illustrated in the Assam Assembly</w:t>
      </w:r>
      <w:r w:rsidR="004479CB" w:rsidRPr="00BC61DC">
        <w:rPr>
          <w:rFonts w:ascii="Times New Roman" w:hAnsi="Times New Roman" w:cs="Times New Roman"/>
          <w:sz w:val="24"/>
          <w:szCs w:val="24"/>
        </w:rPr>
        <w:t xml:space="preserve"> </w:t>
      </w:r>
      <w:r w:rsidR="007965D3" w:rsidRPr="00BC61DC">
        <w:rPr>
          <w:rFonts w:ascii="Times New Roman" w:hAnsi="Times New Roman" w:cs="Times New Roman"/>
          <w:sz w:val="24"/>
          <w:szCs w:val="24"/>
        </w:rPr>
        <w:t>instance</w:t>
      </w:r>
      <w:r w:rsidR="009637EE" w:rsidRPr="00BC61DC">
        <w:rPr>
          <w:rFonts w:ascii="Times New Roman" w:hAnsi="Times New Roman" w:cs="Times New Roman"/>
          <w:sz w:val="24"/>
          <w:szCs w:val="24"/>
        </w:rPr>
        <w:t>,</w:t>
      </w:r>
      <w:r w:rsidR="00600FC7" w:rsidRPr="00BC61DC">
        <w:rPr>
          <w:rFonts w:ascii="Times New Roman" w:hAnsi="Times New Roman" w:cs="Times New Roman"/>
          <w:sz w:val="24"/>
          <w:szCs w:val="24"/>
        </w:rPr>
        <w:t xml:space="preserve"> and there is nothing </w:t>
      </w:r>
      <w:r w:rsidR="009637EE" w:rsidRPr="00BC61DC">
        <w:rPr>
          <w:rFonts w:ascii="Times New Roman" w:hAnsi="Times New Roman" w:cs="Times New Roman"/>
          <w:sz w:val="24"/>
          <w:szCs w:val="24"/>
        </w:rPr>
        <w:t xml:space="preserve">patently </w:t>
      </w:r>
      <w:r w:rsidR="00600FC7" w:rsidRPr="00BC61DC">
        <w:rPr>
          <w:rFonts w:ascii="Times New Roman" w:hAnsi="Times New Roman" w:cs="Times New Roman"/>
          <w:sz w:val="24"/>
          <w:szCs w:val="24"/>
        </w:rPr>
        <w:t>wrong in that.</w:t>
      </w:r>
      <w:r w:rsidR="00E511FE" w:rsidRPr="00BC61DC">
        <w:rPr>
          <w:rFonts w:ascii="Times New Roman" w:hAnsi="Times New Roman" w:cs="Times New Roman"/>
          <w:sz w:val="24"/>
          <w:szCs w:val="24"/>
        </w:rPr>
        <w:t xml:space="preserve"> </w:t>
      </w:r>
      <w:r w:rsidR="00572314" w:rsidRPr="00BC61DC">
        <w:rPr>
          <w:rFonts w:ascii="Times New Roman" w:hAnsi="Times New Roman" w:cs="Times New Roman"/>
          <w:sz w:val="24"/>
          <w:szCs w:val="24"/>
        </w:rPr>
        <w:t>Nevertheless</w:t>
      </w:r>
      <w:r w:rsidR="00046EF0" w:rsidRPr="00BC61DC">
        <w:rPr>
          <w:rFonts w:ascii="Times New Roman" w:hAnsi="Times New Roman" w:cs="Times New Roman"/>
          <w:sz w:val="24"/>
          <w:szCs w:val="24"/>
        </w:rPr>
        <w:t>,</w:t>
      </w:r>
      <w:r w:rsidR="007965D3" w:rsidRPr="00BC61DC">
        <w:rPr>
          <w:rFonts w:ascii="Times New Roman" w:hAnsi="Times New Roman" w:cs="Times New Roman"/>
          <w:sz w:val="24"/>
          <w:szCs w:val="24"/>
        </w:rPr>
        <w:t xml:space="preserve"> </w:t>
      </w:r>
      <w:r w:rsidR="00057B92" w:rsidRPr="00BC61DC">
        <w:rPr>
          <w:rFonts w:ascii="Times New Roman" w:hAnsi="Times New Roman" w:cs="Times New Roman"/>
          <w:sz w:val="24"/>
          <w:szCs w:val="24"/>
        </w:rPr>
        <w:t xml:space="preserve">this </w:t>
      </w:r>
      <w:r w:rsidR="00046EF0" w:rsidRPr="00BC61DC">
        <w:rPr>
          <w:rFonts w:ascii="Times New Roman" w:hAnsi="Times New Roman" w:cs="Times New Roman"/>
          <w:sz w:val="24"/>
          <w:szCs w:val="24"/>
        </w:rPr>
        <w:t xml:space="preserve">argument only remains relevant if </w:t>
      </w:r>
      <w:r w:rsidR="00057B92" w:rsidRPr="00BC61DC">
        <w:rPr>
          <w:rFonts w:ascii="Times New Roman" w:hAnsi="Times New Roman" w:cs="Times New Roman"/>
          <w:sz w:val="24"/>
          <w:szCs w:val="24"/>
        </w:rPr>
        <w:t xml:space="preserve">there is no </w:t>
      </w:r>
      <w:r w:rsidR="00600FC7" w:rsidRPr="00BC61DC">
        <w:rPr>
          <w:rFonts w:ascii="Times New Roman" w:hAnsi="Times New Roman" w:cs="Times New Roman"/>
          <w:sz w:val="24"/>
          <w:szCs w:val="24"/>
        </w:rPr>
        <w:t xml:space="preserve">corresponding </w:t>
      </w:r>
      <w:r w:rsidR="00152BE9" w:rsidRPr="00BC61DC">
        <w:rPr>
          <w:rFonts w:ascii="Times New Roman" w:hAnsi="Times New Roman" w:cs="Times New Roman"/>
          <w:sz w:val="24"/>
          <w:szCs w:val="24"/>
        </w:rPr>
        <w:t xml:space="preserve">impairment </w:t>
      </w:r>
      <w:r w:rsidR="00600FC7" w:rsidRPr="00BC61DC">
        <w:rPr>
          <w:rFonts w:ascii="Times New Roman" w:hAnsi="Times New Roman" w:cs="Times New Roman"/>
          <w:sz w:val="24"/>
          <w:szCs w:val="24"/>
        </w:rPr>
        <w:t xml:space="preserve">of </w:t>
      </w:r>
      <w:r w:rsidR="006F61E1" w:rsidRPr="00BC61DC">
        <w:rPr>
          <w:rFonts w:ascii="Times New Roman" w:hAnsi="Times New Roman" w:cs="Times New Roman"/>
          <w:sz w:val="24"/>
          <w:szCs w:val="24"/>
        </w:rPr>
        <w:t xml:space="preserve">the </w:t>
      </w:r>
      <w:r w:rsidR="00600FC7" w:rsidRPr="00BC61DC">
        <w:rPr>
          <w:rFonts w:ascii="Times New Roman" w:hAnsi="Times New Roman" w:cs="Times New Roman"/>
          <w:sz w:val="24"/>
          <w:szCs w:val="24"/>
        </w:rPr>
        <w:t xml:space="preserve">rights of other citizens in </w:t>
      </w:r>
      <w:r w:rsidR="00152BE9" w:rsidRPr="00BC61DC">
        <w:rPr>
          <w:rFonts w:ascii="Times New Roman" w:hAnsi="Times New Roman" w:cs="Times New Roman"/>
          <w:sz w:val="24"/>
          <w:szCs w:val="24"/>
        </w:rPr>
        <w:t>society</w:t>
      </w:r>
      <w:r w:rsidR="00AC4F9E" w:rsidRPr="00BC61DC">
        <w:rPr>
          <w:rFonts w:ascii="Times New Roman" w:hAnsi="Times New Roman" w:cs="Times New Roman"/>
          <w:sz w:val="24"/>
          <w:szCs w:val="24"/>
        </w:rPr>
        <w:t xml:space="preserve"> through such false information</w:t>
      </w:r>
      <w:r w:rsidR="00152BE9" w:rsidRPr="00BC61DC">
        <w:rPr>
          <w:rFonts w:ascii="Times New Roman" w:hAnsi="Times New Roman" w:cs="Times New Roman"/>
          <w:sz w:val="24"/>
          <w:szCs w:val="24"/>
        </w:rPr>
        <w:t>.</w:t>
      </w:r>
      <w:r w:rsidR="00D77782">
        <w:rPr>
          <w:rStyle w:val="FootnoteReference"/>
          <w:rFonts w:ascii="Times New Roman" w:hAnsi="Times New Roman" w:cs="Times New Roman"/>
          <w:sz w:val="24"/>
          <w:szCs w:val="24"/>
        </w:rPr>
        <w:footnoteReference w:id="75"/>
      </w:r>
      <w:r w:rsidR="00152BE9" w:rsidRPr="00BC61DC">
        <w:rPr>
          <w:rFonts w:ascii="Times New Roman" w:hAnsi="Times New Roman" w:cs="Times New Roman"/>
          <w:sz w:val="24"/>
          <w:szCs w:val="24"/>
        </w:rPr>
        <w:t xml:space="preserve"> </w:t>
      </w:r>
      <w:r w:rsidR="00A1690C">
        <w:rPr>
          <w:rFonts w:ascii="Times New Roman" w:hAnsi="Times New Roman" w:cs="Times New Roman"/>
          <w:sz w:val="24"/>
          <w:szCs w:val="24"/>
        </w:rPr>
        <w:t xml:space="preserve">There must be a balance between freedom of speech and protecting </w:t>
      </w:r>
      <w:r w:rsidR="002B24D2">
        <w:rPr>
          <w:rFonts w:ascii="Times New Roman" w:hAnsi="Times New Roman" w:cs="Times New Roman"/>
          <w:sz w:val="24"/>
          <w:szCs w:val="24"/>
        </w:rPr>
        <w:t xml:space="preserve">human rights. </w:t>
      </w:r>
      <w:r w:rsidR="00152BE9" w:rsidRPr="00BC61DC">
        <w:rPr>
          <w:rFonts w:ascii="Times New Roman" w:hAnsi="Times New Roman" w:cs="Times New Roman"/>
          <w:sz w:val="24"/>
          <w:szCs w:val="24"/>
        </w:rPr>
        <w:t>T</w:t>
      </w:r>
      <w:r w:rsidR="003C3404" w:rsidRPr="00BC61DC">
        <w:rPr>
          <w:rFonts w:ascii="Times New Roman" w:hAnsi="Times New Roman" w:cs="Times New Roman"/>
          <w:sz w:val="24"/>
          <w:szCs w:val="24"/>
        </w:rPr>
        <w:t>here is</w:t>
      </w:r>
      <w:r w:rsidR="00046EF0" w:rsidRPr="00BC61DC">
        <w:rPr>
          <w:rFonts w:ascii="Times New Roman" w:hAnsi="Times New Roman" w:cs="Times New Roman"/>
          <w:sz w:val="24"/>
          <w:szCs w:val="24"/>
        </w:rPr>
        <w:t xml:space="preserve"> </w:t>
      </w:r>
      <w:r w:rsidR="003C3404" w:rsidRPr="00BC61DC">
        <w:rPr>
          <w:rFonts w:ascii="Times New Roman" w:hAnsi="Times New Roman" w:cs="Times New Roman"/>
          <w:sz w:val="24"/>
          <w:szCs w:val="24"/>
        </w:rPr>
        <w:t xml:space="preserve">a </w:t>
      </w:r>
      <w:r w:rsidR="00E15BBA" w:rsidRPr="00BC61DC">
        <w:rPr>
          <w:rFonts w:ascii="Times New Roman" w:hAnsi="Times New Roman" w:cs="Times New Roman"/>
          <w:sz w:val="24"/>
          <w:szCs w:val="24"/>
        </w:rPr>
        <w:t>more significant</w:t>
      </w:r>
      <w:r w:rsidR="00600FC7" w:rsidRPr="00BC61DC">
        <w:rPr>
          <w:rFonts w:ascii="Times New Roman" w:hAnsi="Times New Roman" w:cs="Times New Roman"/>
          <w:sz w:val="24"/>
          <w:szCs w:val="24"/>
        </w:rPr>
        <w:t xml:space="preserve"> threat</w:t>
      </w:r>
      <w:r w:rsidR="003C3404" w:rsidRPr="00BC61DC">
        <w:rPr>
          <w:rFonts w:ascii="Times New Roman" w:hAnsi="Times New Roman" w:cs="Times New Roman"/>
          <w:sz w:val="24"/>
          <w:szCs w:val="24"/>
        </w:rPr>
        <w:t xml:space="preserve"> </w:t>
      </w:r>
      <w:r w:rsidR="000339A9" w:rsidRPr="00BC61DC">
        <w:rPr>
          <w:rFonts w:ascii="Times New Roman" w:hAnsi="Times New Roman" w:cs="Times New Roman"/>
          <w:sz w:val="24"/>
          <w:szCs w:val="24"/>
        </w:rPr>
        <w:t xml:space="preserve">when </w:t>
      </w:r>
      <w:r w:rsidR="00CE6EE7" w:rsidRPr="00BC61DC">
        <w:rPr>
          <w:rFonts w:ascii="Times New Roman" w:hAnsi="Times New Roman" w:cs="Times New Roman"/>
          <w:sz w:val="24"/>
          <w:szCs w:val="24"/>
        </w:rPr>
        <w:t xml:space="preserve">misinformation </w:t>
      </w:r>
      <w:r w:rsidR="000339A9" w:rsidRPr="00BC61DC">
        <w:rPr>
          <w:rFonts w:ascii="Times New Roman" w:hAnsi="Times New Roman" w:cs="Times New Roman"/>
          <w:sz w:val="24"/>
          <w:szCs w:val="24"/>
        </w:rPr>
        <w:t xml:space="preserve">about an international crisis comes from </w:t>
      </w:r>
      <w:r w:rsidR="00600FC7" w:rsidRPr="00BC61DC">
        <w:rPr>
          <w:rFonts w:ascii="Times New Roman" w:hAnsi="Times New Roman" w:cs="Times New Roman"/>
          <w:sz w:val="24"/>
          <w:szCs w:val="24"/>
        </w:rPr>
        <w:t xml:space="preserve">the </w:t>
      </w:r>
      <w:r w:rsidR="0021068B" w:rsidRPr="00BC61DC">
        <w:rPr>
          <w:rFonts w:ascii="Times New Roman" w:hAnsi="Times New Roman" w:cs="Times New Roman"/>
          <w:sz w:val="24"/>
          <w:szCs w:val="24"/>
        </w:rPr>
        <w:t>state actors</w:t>
      </w:r>
      <w:r w:rsidR="00520957" w:rsidRPr="00BC61DC">
        <w:rPr>
          <w:rFonts w:ascii="Times New Roman" w:hAnsi="Times New Roman" w:cs="Times New Roman"/>
          <w:sz w:val="24"/>
          <w:szCs w:val="24"/>
        </w:rPr>
        <w:t xml:space="preserve">, as it both </w:t>
      </w:r>
      <w:r w:rsidR="00B4193E" w:rsidRPr="00BC61DC">
        <w:rPr>
          <w:rFonts w:ascii="Times New Roman" w:hAnsi="Times New Roman" w:cs="Times New Roman"/>
          <w:sz w:val="24"/>
          <w:szCs w:val="24"/>
        </w:rPr>
        <w:t>deteriorates</w:t>
      </w:r>
      <w:r w:rsidR="00520957" w:rsidRPr="00BC61DC">
        <w:rPr>
          <w:rFonts w:ascii="Times New Roman" w:hAnsi="Times New Roman" w:cs="Times New Roman"/>
          <w:sz w:val="24"/>
          <w:szCs w:val="24"/>
        </w:rPr>
        <w:t xml:space="preserve"> </w:t>
      </w:r>
      <w:r w:rsidR="00600FC7" w:rsidRPr="00BC61DC">
        <w:rPr>
          <w:rFonts w:ascii="Times New Roman" w:hAnsi="Times New Roman" w:cs="Times New Roman"/>
          <w:sz w:val="24"/>
          <w:szCs w:val="24"/>
        </w:rPr>
        <w:t xml:space="preserve">the </w:t>
      </w:r>
      <w:r w:rsidR="00520957" w:rsidRPr="00BC61DC">
        <w:rPr>
          <w:rFonts w:ascii="Times New Roman" w:hAnsi="Times New Roman" w:cs="Times New Roman"/>
          <w:sz w:val="24"/>
          <w:szCs w:val="24"/>
        </w:rPr>
        <w:t xml:space="preserve">trust in </w:t>
      </w:r>
      <w:r w:rsidR="00600FC7" w:rsidRPr="00BC61DC">
        <w:rPr>
          <w:rFonts w:ascii="Times New Roman" w:hAnsi="Times New Roman" w:cs="Times New Roman"/>
          <w:sz w:val="24"/>
          <w:szCs w:val="24"/>
        </w:rPr>
        <w:t xml:space="preserve">the </w:t>
      </w:r>
      <w:r w:rsidR="00520957" w:rsidRPr="00BC61DC">
        <w:rPr>
          <w:rFonts w:ascii="Times New Roman" w:hAnsi="Times New Roman" w:cs="Times New Roman"/>
          <w:sz w:val="24"/>
          <w:szCs w:val="24"/>
        </w:rPr>
        <w:t xml:space="preserve">state authorities </w:t>
      </w:r>
      <w:r w:rsidR="002C3EA1" w:rsidRPr="00BC61DC">
        <w:rPr>
          <w:rFonts w:ascii="Times New Roman" w:hAnsi="Times New Roman" w:cs="Times New Roman"/>
          <w:sz w:val="24"/>
          <w:szCs w:val="24"/>
        </w:rPr>
        <w:t>and</w:t>
      </w:r>
      <w:r w:rsidR="00600FC7" w:rsidRPr="00BC61DC">
        <w:rPr>
          <w:rFonts w:ascii="Times New Roman" w:hAnsi="Times New Roman" w:cs="Times New Roman"/>
          <w:sz w:val="24"/>
          <w:szCs w:val="24"/>
        </w:rPr>
        <w:t xml:space="preserve"> </w:t>
      </w:r>
      <w:r w:rsidR="00B4193E" w:rsidRPr="00BC61DC">
        <w:rPr>
          <w:rFonts w:ascii="Times New Roman" w:hAnsi="Times New Roman" w:cs="Times New Roman"/>
          <w:sz w:val="24"/>
          <w:szCs w:val="24"/>
        </w:rPr>
        <w:t>endorses</w:t>
      </w:r>
      <w:r w:rsidR="00520957" w:rsidRPr="00BC61DC">
        <w:rPr>
          <w:rFonts w:ascii="Times New Roman" w:hAnsi="Times New Roman" w:cs="Times New Roman"/>
          <w:sz w:val="24"/>
          <w:szCs w:val="24"/>
        </w:rPr>
        <w:t xml:space="preserve"> misguided responses by the public and health officials</w:t>
      </w:r>
      <w:r w:rsidR="005152A2" w:rsidRPr="00BC61DC">
        <w:rPr>
          <w:rFonts w:ascii="Times New Roman" w:hAnsi="Times New Roman" w:cs="Times New Roman"/>
          <w:sz w:val="24"/>
          <w:szCs w:val="24"/>
        </w:rPr>
        <w:t>.</w:t>
      </w:r>
      <w:r w:rsidR="00D65DFA">
        <w:rPr>
          <w:rStyle w:val="FootnoteReference"/>
          <w:rFonts w:ascii="Times New Roman" w:hAnsi="Times New Roman" w:cs="Times New Roman"/>
          <w:sz w:val="24"/>
          <w:szCs w:val="24"/>
        </w:rPr>
        <w:footnoteReference w:id="76"/>
      </w:r>
      <w:r w:rsidR="00520957" w:rsidRPr="00BC61DC">
        <w:rPr>
          <w:rFonts w:ascii="Times New Roman" w:hAnsi="Times New Roman" w:cs="Times New Roman"/>
          <w:sz w:val="24"/>
          <w:szCs w:val="24"/>
        </w:rPr>
        <w:t xml:space="preserve"> </w:t>
      </w:r>
      <w:r w:rsidR="00E511FE" w:rsidRPr="00BC61DC">
        <w:rPr>
          <w:rFonts w:ascii="Times New Roman" w:hAnsi="Times New Roman" w:cs="Times New Roman"/>
          <w:sz w:val="24"/>
          <w:szCs w:val="24"/>
        </w:rPr>
        <w:t xml:space="preserve">This kind of </w:t>
      </w:r>
      <w:r w:rsidR="007F020A" w:rsidRPr="00BC61DC">
        <w:rPr>
          <w:rFonts w:ascii="Times New Roman" w:hAnsi="Times New Roman" w:cs="Times New Roman"/>
          <w:sz w:val="24"/>
          <w:szCs w:val="24"/>
        </w:rPr>
        <w:t>misinformation</w:t>
      </w:r>
      <w:r w:rsidR="00CE6EE7" w:rsidRPr="00BC61DC">
        <w:rPr>
          <w:rFonts w:ascii="Times New Roman" w:hAnsi="Times New Roman" w:cs="Times New Roman"/>
          <w:sz w:val="24"/>
          <w:szCs w:val="24"/>
        </w:rPr>
        <w:t xml:space="preserve"> can be </w:t>
      </w:r>
      <w:r w:rsidR="00ED1397" w:rsidRPr="00BC61DC">
        <w:rPr>
          <w:rFonts w:ascii="Times New Roman" w:hAnsi="Times New Roman" w:cs="Times New Roman"/>
          <w:sz w:val="24"/>
          <w:szCs w:val="24"/>
        </w:rPr>
        <w:t>detrimental</w:t>
      </w:r>
      <w:r w:rsidR="00CE6EE7" w:rsidRPr="00BC61DC">
        <w:rPr>
          <w:rFonts w:ascii="Times New Roman" w:hAnsi="Times New Roman" w:cs="Times New Roman"/>
          <w:sz w:val="24"/>
          <w:szCs w:val="24"/>
        </w:rPr>
        <w:t xml:space="preserve"> to </w:t>
      </w:r>
      <w:r w:rsidR="00600FC7" w:rsidRPr="00BC61DC">
        <w:rPr>
          <w:rFonts w:ascii="Times New Roman" w:hAnsi="Times New Roman" w:cs="Times New Roman"/>
          <w:sz w:val="24"/>
          <w:szCs w:val="24"/>
        </w:rPr>
        <w:t xml:space="preserve">any </w:t>
      </w:r>
      <w:r w:rsidR="00CE6EE7" w:rsidRPr="00BC61DC">
        <w:rPr>
          <w:rFonts w:ascii="Times New Roman" w:hAnsi="Times New Roman" w:cs="Times New Roman"/>
          <w:sz w:val="24"/>
          <w:szCs w:val="24"/>
        </w:rPr>
        <w:t>society</w:t>
      </w:r>
      <w:r w:rsidR="00260C6B">
        <w:rPr>
          <w:rFonts w:ascii="Times New Roman" w:hAnsi="Times New Roman" w:cs="Times New Roman"/>
          <w:sz w:val="24"/>
          <w:szCs w:val="24"/>
        </w:rPr>
        <w:t>,</w:t>
      </w:r>
      <w:r w:rsidR="007401DD" w:rsidRPr="00BC61DC">
        <w:rPr>
          <w:rFonts w:ascii="Times New Roman" w:hAnsi="Times New Roman" w:cs="Times New Roman"/>
          <w:sz w:val="24"/>
          <w:szCs w:val="24"/>
        </w:rPr>
        <w:t xml:space="preserve"> as it </w:t>
      </w:r>
      <w:r w:rsidR="00ED1397" w:rsidRPr="00BC61DC">
        <w:rPr>
          <w:rFonts w:ascii="Times New Roman" w:hAnsi="Times New Roman" w:cs="Times New Roman"/>
          <w:sz w:val="24"/>
          <w:szCs w:val="24"/>
        </w:rPr>
        <w:t>diminishes</w:t>
      </w:r>
      <w:r w:rsidR="007401DD" w:rsidRPr="00BC61DC">
        <w:rPr>
          <w:rFonts w:ascii="Times New Roman" w:hAnsi="Times New Roman" w:cs="Times New Roman"/>
          <w:sz w:val="24"/>
          <w:szCs w:val="24"/>
        </w:rPr>
        <w:t xml:space="preserve"> the threat posed by the viru</w:t>
      </w:r>
      <w:r w:rsidR="005A53F1">
        <w:rPr>
          <w:rFonts w:ascii="Times New Roman" w:hAnsi="Times New Roman" w:cs="Times New Roman"/>
          <w:sz w:val="24"/>
          <w:szCs w:val="24"/>
        </w:rPr>
        <w:t>s</w:t>
      </w:r>
      <w:r w:rsidR="00C817E7" w:rsidRPr="00BC61DC">
        <w:rPr>
          <w:rFonts w:ascii="Times New Roman" w:hAnsi="Times New Roman" w:cs="Times New Roman"/>
          <w:sz w:val="24"/>
          <w:szCs w:val="24"/>
        </w:rPr>
        <w:t>,</w:t>
      </w:r>
      <w:r w:rsidR="005A53F1">
        <w:rPr>
          <w:rStyle w:val="FootnoteReference"/>
          <w:rFonts w:ascii="Times New Roman" w:hAnsi="Times New Roman" w:cs="Times New Roman"/>
          <w:sz w:val="24"/>
          <w:szCs w:val="24"/>
        </w:rPr>
        <w:footnoteReference w:id="77"/>
      </w:r>
      <w:r w:rsidR="00C817E7" w:rsidRPr="00BC61DC">
        <w:rPr>
          <w:rFonts w:ascii="Times New Roman" w:hAnsi="Times New Roman" w:cs="Times New Roman"/>
          <w:sz w:val="24"/>
          <w:szCs w:val="24"/>
        </w:rPr>
        <w:t xml:space="preserve"> which can propel the pandemic curve and result in mass deaths</w:t>
      </w:r>
      <w:r w:rsidR="00DE33F0">
        <w:rPr>
          <w:rFonts w:ascii="Times New Roman" w:hAnsi="Times New Roman" w:cs="Times New Roman"/>
          <w:sz w:val="24"/>
          <w:szCs w:val="24"/>
        </w:rPr>
        <w:t>, just like in India</w:t>
      </w:r>
      <w:r w:rsidR="00373354">
        <w:rPr>
          <w:rFonts w:ascii="Times New Roman" w:hAnsi="Times New Roman" w:cs="Times New Roman"/>
          <w:sz w:val="24"/>
          <w:szCs w:val="24"/>
        </w:rPr>
        <w:t>, which has been one of the worst countries in the world hit by COVID-19. As of August 1</w:t>
      </w:r>
      <w:r w:rsidR="00AB7AF2">
        <w:rPr>
          <w:rFonts w:ascii="Times New Roman" w:hAnsi="Times New Roman" w:cs="Times New Roman"/>
          <w:sz w:val="24"/>
          <w:szCs w:val="24"/>
        </w:rPr>
        <w:t>0</w:t>
      </w:r>
      <w:r w:rsidR="00373354">
        <w:rPr>
          <w:rFonts w:ascii="Times New Roman" w:hAnsi="Times New Roman" w:cs="Times New Roman"/>
          <w:sz w:val="24"/>
          <w:szCs w:val="24"/>
        </w:rPr>
        <w:t>, 2020</w:t>
      </w:r>
      <w:r w:rsidR="00AB7AF2">
        <w:rPr>
          <w:rFonts w:ascii="Times New Roman" w:hAnsi="Times New Roman" w:cs="Times New Roman"/>
          <w:sz w:val="24"/>
          <w:szCs w:val="24"/>
        </w:rPr>
        <w:t>,</w:t>
      </w:r>
      <w:r w:rsidR="00373354">
        <w:rPr>
          <w:rFonts w:ascii="Times New Roman" w:hAnsi="Times New Roman" w:cs="Times New Roman"/>
          <w:sz w:val="24"/>
          <w:szCs w:val="24"/>
        </w:rPr>
        <w:t xml:space="preserve"> India had recorded </w:t>
      </w:r>
      <w:r w:rsidR="00373354" w:rsidRPr="00373354">
        <w:rPr>
          <w:rFonts w:ascii="Times New Roman" w:hAnsi="Times New Roman" w:cs="Times New Roman"/>
          <w:sz w:val="24"/>
          <w:szCs w:val="24"/>
        </w:rPr>
        <w:t>44,386</w:t>
      </w:r>
      <w:r w:rsidR="00373354">
        <w:rPr>
          <w:rFonts w:ascii="Times New Roman" w:hAnsi="Times New Roman" w:cs="Times New Roman"/>
          <w:sz w:val="24"/>
          <w:szCs w:val="24"/>
        </w:rPr>
        <w:t xml:space="preserve"> deaths by coronavirus.</w:t>
      </w:r>
      <w:r w:rsidR="00C63C9A">
        <w:rPr>
          <w:rStyle w:val="FootnoteReference"/>
          <w:rFonts w:ascii="Times New Roman" w:hAnsi="Times New Roman" w:cs="Times New Roman"/>
          <w:sz w:val="24"/>
          <w:szCs w:val="24"/>
        </w:rPr>
        <w:footnoteReference w:id="78"/>
      </w:r>
    </w:p>
    <w:p w14:paraId="1EDA187F" w14:textId="1F3A1F52" w:rsidR="003E7B7C" w:rsidRPr="00BC61DC" w:rsidRDefault="003E7B7C" w:rsidP="00CC632F">
      <w:pPr>
        <w:spacing w:before="40" w:after="40" w:line="240" w:lineRule="auto"/>
        <w:contextualSpacing/>
        <w:rPr>
          <w:rFonts w:ascii="Times New Roman" w:hAnsi="Times New Roman" w:cs="Times New Roman"/>
          <w:sz w:val="24"/>
          <w:szCs w:val="24"/>
        </w:rPr>
      </w:pPr>
    </w:p>
    <w:p w14:paraId="13D0504D" w14:textId="7FD34E6A" w:rsidR="000A516B" w:rsidRPr="00BC61DC" w:rsidRDefault="000A516B" w:rsidP="00CC632F">
      <w:pPr>
        <w:pStyle w:val="Heading2"/>
        <w:spacing w:after="40" w:line="240" w:lineRule="auto"/>
        <w:rPr>
          <w:rFonts w:cs="Times New Roman"/>
          <w:szCs w:val="24"/>
        </w:rPr>
      </w:pPr>
      <w:r w:rsidRPr="00BC61DC">
        <w:rPr>
          <w:rFonts w:cs="Times New Roman"/>
          <w:szCs w:val="24"/>
        </w:rPr>
        <w:t>Suppression of accurate information</w:t>
      </w:r>
    </w:p>
    <w:p w14:paraId="25DC2522" w14:textId="05EE1442" w:rsidR="00292242" w:rsidRPr="00BC61DC" w:rsidRDefault="00D0365D" w:rsidP="00CC632F">
      <w:pPr>
        <w:spacing w:before="40" w:after="40" w:line="240" w:lineRule="auto"/>
        <w:contextualSpacing/>
        <w:rPr>
          <w:rFonts w:ascii="Times New Roman" w:hAnsi="Times New Roman" w:cs="Times New Roman"/>
          <w:sz w:val="24"/>
          <w:szCs w:val="24"/>
        </w:rPr>
      </w:pPr>
      <w:r w:rsidRPr="00BC61DC">
        <w:rPr>
          <w:rFonts w:ascii="Times New Roman" w:hAnsi="Times New Roman" w:cs="Times New Roman"/>
          <w:sz w:val="24"/>
          <w:szCs w:val="24"/>
        </w:rPr>
        <w:t xml:space="preserve">The promotion of </w:t>
      </w:r>
      <w:r w:rsidR="00975B8B" w:rsidRPr="00BC61DC">
        <w:rPr>
          <w:rFonts w:ascii="Times New Roman" w:hAnsi="Times New Roman" w:cs="Times New Roman"/>
          <w:sz w:val="24"/>
          <w:szCs w:val="24"/>
        </w:rPr>
        <w:t xml:space="preserve">alternative </w:t>
      </w:r>
      <w:r w:rsidR="007367CF" w:rsidRPr="00BC61DC">
        <w:rPr>
          <w:rFonts w:ascii="Times New Roman" w:hAnsi="Times New Roman" w:cs="Times New Roman"/>
          <w:sz w:val="24"/>
          <w:szCs w:val="24"/>
        </w:rPr>
        <w:t>medicine</w:t>
      </w:r>
      <w:r w:rsidR="00975B8B" w:rsidRPr="00BC61DC">
        <w:rPr>
          <w:rFonts w:ascii="Times New Roman" w:hAnsi="Times New Roman" w:cs="Times New Roman"/>
          <w:sz w:val="24"/>
          <w:szCs w:val="24"/>
        </w:rPr>
        <w:t>s</w:t>
      </w:r>
      <w:r w:rsidR="007367CF" w:rsidRPr="00BC61DC">
        <w:rPr>
          <w:rFonts w:ascii="Times New Roman" w:hAnsi="Times New Roman" w:cs="Times New Roman"/>
          <w:sz w:val="24"/>
          <w:szCs w:val="24"/>
        </w:rPr>
        <w:t xml:space="preserve"> and treatment</w:t>
      </w:r>
      <w:r w:rsidR="00975B8B" w:rsidRPr="00BC61DC">
        <w:rPr>
          <w:rFonts w:ascii="Times New Roman" w:hAnsi="Times New Roman" w:cs="Times New Roman"/>
          <w:sz w:val="24"/>
          <w:szCs w:val="24"/>
        </w:rPr>
        <w:t>s</w:t>
      </w:r>
      <w:r w:rsidR="007367CF" w:rsidRPr="00BC61DC">
        <w:rPr>
          <w:rFonts w:ascii="Times New Roman" w:hAnsi="Times New Roman" w:cs="Times New Roman"/>
          <w:sz w:val="24"/>
          <w:szCs w:val="24"/>
        </w:rPr>
        <w:t xml:space="preserve"> </w:t>
      </w:r>
      <w:r w:rsidR="00975B8B" w:rsidRPr="00BC61DC">
        <w:rPr>
          <w:rFonts w:ascii="Times New Roman" w:hAnsi="Times New Roman" w:cs="Times New Roman"/>
          <w:sz w:val="24"/>
          <w:szCs w:val="24"/>
        </w:rPr>
        <w:t xml:space="preserve">during a pandemic </w:t>
      </w:r>
      <w:r w:rsidR="007367CF" w:rsidRPr="00BC61DC">
        <w:rPr>
          <w:rFonts w:ascii="Times New Roman" w:hAnsi="Times New Roman" w:cs="Times New Roman"/>
          <w:sz w:val="24"/>
          <w:szCs w:val="24"/>
        </w:rPr>
        <w:t xml:space="preserve">can be </w:t>
      </w:r>
      <w:r w:rsidRPr="00BC61DC">
        <w:rPr>
          <w:rFonts w:ascii="Times New Roman" w:hAnsi="Times New Roman" w:cs="Times New Roman"/>
          <w:sz w:val="24"/>
          <w:szCs w:val="24"/>
        </w:rPr>
        <w:t>particularly harmful</w:t>
      </w:r>
      <w:r w:rsidR="007367CF" w:rsidRPr="00BC61DC">
        <w:rPr>
          <w:rFonts w:ascii="Times New Roman" w:hAnsi="Times New Roman" w:cs="Times New Roman"/>
          <w:sz w:val="24"/>
          <w:szCs w:val="24"/>
        </w:rPr>
        <w:t xml:space="preserve">, </w:t>
      </w:r>
      <w:r w:rsidR="00DA6583">
        <w:rPr>
          <w:rFonts w:ascii="Times New Roman" w:hAnsi="Times New Roman" w:cs="Times New Roman"/>
          <w:sz w:val="24"/>
          <w:szCs w:val="24"/>
        </w:rPr>
        <w:t>notab</w:t>
      </w:r>
      <w:r w:rsidR="00DA6583" w:rsidRPr="00BC61DC">
        <w:rPr>
          <w:rFonts w:ascii="Times New Roman" w:hAnsi="Times New Roman" w:cs="Times New Roman"/>
          <w:sz w:val="24"/>
          <w:szCs w:val="24"/>
        </w:rPr>
        <w:t xml:space="preserve">ly </w:t>
      </w:r>
      <w:r w:rsidRPr="00BC61DC">
        <w:rPr>
          <w:rFonts w:ascii="Times New Roman" w:hAnsi="Times New Roman" w:cs="Times New Roman"/>
          <w:sz w:val="24"/>
          <w:szCs w:val="24"/>
        </w:rPr>
        <w:t xml:space="preserve">when </w:t>
      </w:r>
      <w:r w:rsidR="009B37A2">
        <w:rPr>
          <w:rFonts w:ascii="Times New Roman" w:hAnsi="Times New Roman" w:cs="Times New Roman"/>
          <w:sz w:val="24"/>
          <w:szCs w:val="24"/>
        </w:rPr>
        <w:t>partnered with</w:t>
      </w:r>
      <w:r w:rsidR="009B37A2" w:rsidRPr="00BC61DC">
        <w:rPr>
          <w:rFonts w:ascii="Times New Roman" w:hAnsi="Times New Roman" w:cs="Times New Roman"/>
          <w:sz w:val="24"/>
          <w:szCs w:val="24"/>
        </w:rPr>
        <w:t xml:space="preserve"> </w:t>
      </w:r>
      <w:r w:rsidR="009B37A2">
        <w:rPr>
          <w:rFonts w:ascii="Times New Roman" w:hAnsi="Times New Roman" w:cs="Times New Roman"/>
          <w:sz w:val="24"/>
          <w:szCs w:val="24"/>
        </w:rPr>
        <w:t>the</w:t>
      </w:r>
      <w:r w:rsidR="00BC32BD">
        <w:rPr>
          <w:rFonts w:ascii="Times New Roman" w:hAnsi="Times New Roman" w:cs="Times New Roman"/>
          <w:sz w:val="24"/>
          <w:szCs w:val="24"/>
        </w:rPr>
        <w:t xml:space="preserve"> </w:t>
      </w:r>
      <w:r w:rsidRPr="00BC61DC">
        <w:rPr>
          <w:rFonts w:ascii="Times New Roman" w:hAnsi="Times New Roman" w:cs="Times New Roman"/>
          <w:sz w:val="24"/>
          <w:szCs w:val="24"/>
        </w:rPr>
        <w:t>suppression of accurate information</w:t>
      </w:r>
      <w:r w:rsidR="001E5CC2">
        <w:rPr>
          <w:rStyle w:val="FootnoteReference"/>
          <w:rFonts w:ascii="Times New Roman" w:hAnsi="Times New Roman" w:cs="Times New Roman"/>
          <w:sz w:val="24"/>
          <w:szCs w:val="24"/>
        </w:rPr>
        <w:footnoteReference w:id="79"/>
      </w:r>
      <w:r w:rsidR="00181F5C" w:rsidRPr="00BC61DC">
        <w:rPr>
          <w:rFonts w:ascii="Times New Roman" w:hAnsi="Times New Roman" w:cs="Times New Roman"/>
          <w:sz w:val="24"/>
          <w:szCs w:val="24"/>
        </w:rPr>
        <w:t xml:space="preserve">. </w:t>
      </w:r>
      <w:r w:rsidR="00975B8B" w:rsidRPr="00BC61DC">
        <w:rPr>
          <w:rFonts w:ascii="Times New Roman" w:hAnsi="Times New Roman" w:cs="Times New Roman"/>
          <w:sz w:val="24"/>
          <w:szCs w:val="24"/>
        </w:rPr>
        <w:t xml:space="preserve">Since the </w:t>
      </w:r>
      <w:r w:rsidR="00613EE6" w:rsidRPr="00BC61DC">
        <w:rPr>
          <w:rFonts w:ascii="Times New Roman" w:hAnsi="Times New Roman" w:cs="Times New Roman"/>
          <w:sz w:val="24"/>
          <w:szCs w:val="24"/>
        </w:rPr>
        <w:t xml:space="preserve">first televised address to the nation </w:t>
      </w:r>
      <w:r w:rsidR="006A70D5" w:rsidRPr="006A70D5">
        <w:rPr>
          <w:rFonts w:ascii="Times New Roman" w:hAnsi="Times New Roman" w:cs="Times New Roman"/>
          <w:sz w:val="24"/>
          <w:szCs w:val="24"/>
        </w:rPr>
        <w:t xml:space="preserve"> </w:t>
      </w:r>
      <w:r w:rsidR="00613EE6" w:rsidRPr="00BC61DC">
        <w:rPr>
          <w:rFonts w:ascii="Times New Roman" w:hAnsi="Times New Roman" w:cs="Times New Roman"/>
          <w:sz w:val="24"/>
          <w:szCs w:val="24"/>
        </w:rPr>
        <w:t xml:space="preserve">by </w:t>
      </w:r>
      <w:r w:rsidR="00975B8B" w:rsidRPr="00BC61DC">
        <w:rPr>
          <w:rFonts w:ascii="Times New Roman" w:hAnsi="Times New Roman" w:cs="Times New Roman"/>
          <w:sz w:val="24"/>
          <w:szCs w:val="24"/>
        </w:rPr>
        <w:t xml:space="preserve">Prime Minister </w:t>
      </w:r>
      <w:r w:rsidR="00613EE6" w:rsidRPr="00BC61DC">
        <w:rPr>
          <w:rFonts w:ascii="Times New Roman" w:hAnsi="Times New Roman" w:cs="Times New Roman"/>
          <w:sz w:val="24"/>
          <w:szCs w:val="24"/>
        </w:rPr>
        <w:t>Modi</w:t>
      </w:r>
      <w:r w:rsidR="00BB592E" w:rsidRPr="00BC61DC">
        <w:rPr>
          <w:rFonts w:ascii="Times New Roman" w:hAnsi="Times New Roman" w:cs="Times New Roman"/>
          <w:sz w:val="24"/>
          <w:szCs w:val="24"/>
        </w:rPr>
        <w:t xml:space="preserve"> </w:t>
      </w:r>
      <w:r w:rsidR="00DA04DA">
        <w:rPr>
          <w:rFonts w:ascii="Times New Roman" w:hAnsi="Times New Roman" w:cs="Times New Roman"/>
          <w:sz w:val="24"/>
          <w:szCs w:val="24"/>
        </w:rPr>
        <w:t>concerning</w:t>
      </w:r>
      <w:r w:rsidR="00DA04DA" w:rsidRPr="00BC61DC">
        <w:rPr>
          <w:rFonts w:ascii="Times New Roman" w:hAnsi="Times New Roman" w:cs="Times New Roman"/>
          <w:sz w:val="24"/>
          <w:szCs w:val="24"/>
        </w:rPr>
        <w:t xml:space="preserve"> the pandemic </w:t>
      </w:r>
      <w:r w:rsidR="00F64403">
        <w:rPr>
          <w:rFonts w:ascii="Times New Roman" w:hAnsi="Times New Roman" w:cs="Times New Roman"/>
          <w:sz w:val="24"/>
          <w:szCs w:val="24"/>
        </w:rPr>
        <w:t>on</w:t>
      </w:r>
      <w:r w:rsidR="006A70D5">
        <w:rPr>
          <w:rFonts w:ascii="Times New Roman" w:hAnsi="Times New Roman" w:cs="Times New Roman"/>
          <w:sz w:val="24"/>
          <w:szCs w:val="24"/>
        </w:rPr>
        <w:t xml:space="preserve"> March</w:t>
      </w:r>
      <w:r w:rsidR="0046731B">
        <w:rPr>
          <w:rFonts w:ascii="Times New Roman" w:hAnsi="Times New Roman" w:cs="Times New Roman"/>
          <w:sz w:val="24"/>
          <w:szCs w:val="24"/>
        </w:rPr>
        <w:t xml:space="preserve"> 19</w:t>
      </w:r>
      <w:r w:rsidR="001B0AF1">
        <w:rPr>
          <w:rFonts w:ascii="Times New Roman" w:hAnsi="Times New Roman" w:cs="Times New Roman"/>
          <w:sz w:val="24"/>
          <w:szCs w:val="24"/>
        </w:rPr>
        <w:t>,</w:t>
      </w:r>
      <w:r w:rsidR="006A70D5">
        <w:rPr>
          <w:rFonts w:ascii="Times New Roman" w:hAnsi="Times New Roman" w:cs="Times New Roman"/>
          <w:sz w:val="24"/>
          <w:szCs w:val="24"/>
        </w:rPr>
        <w:t xml:space="preserve"> 2020</w:t>
      </w:r>
      <w:r w:rsidR="00613EE6" w:rsidRPr="00BC61DC">
        <w:rPr>
          <w:rFonts w:ascii="Times New Roman" w:hAnsi="Times New Roman" w:cs="Times New Roman"/>
          <w:sz w:val="24"/>
          <w:szCs w:val="24"/>
        </w:rPr>
        <w:t xml:space="preserve">, he </w:t>
      </w:r>
      <w:r w:rsidR="00975B8B" w:rsidRPr="00BC61DC">
        <w:rPr>
          <w:rFonts w:ascii="Times New Roman" w:hAnsi="Times New Roman" w:cs="Times New Roman"/>
          <w:sz w:val="24"/>
          <w:szCs w:val="24"/>
        </w:rPr>
        <w:t xml:space="preserve">has </w:t>
      </w:r>
      <w:r w:rsidR="00613EE6" w:rsidRPr="00BC61DC">
        <w:rPr>
          <w:rFonts w:ascii="Times New Roman" w:hAnsi="Times New Roman" w:cs="Times New Roman"/>
          <w:sz w:val="24"/>
          <w:szCs w:val="24"/>
        </w:rPr>
        <w:t xml:space="preserve">requested citizens to perform their duties but </w:t>
      </w:r>
      <w:r w:rsidR="00975B8B" w:rsidRPr="00BC61DC">
        <w:rPr>
          <w:rFonts w:ascii="Times New Roman" w:hAnsi="Times New Roman" w:cs="Times New Roman"/>
          <w:sz w:val="24"/>
          <w:szCs w:val="24"/>
        </w:rPr>
        <w:t xml:space="preserve">had </w:t>
      </w:r>
      <w:r w:rsidR="002B23C8" w:rsidRPr="00BC61DC">
        <w:rPr>
          <w:rFonts w:ascii="Times New Roman" w:hAnsi="Times New Roman" w:cs="Times New Roman"/>
          <w:sz w:val="24"/>
          <w:szCs w:val="24"/>
        </w:rPr>
        <w:t>neglected</w:t>
      </w:r>
      <w:r w:rsidR="00613EE6" w:rsidRPr="00BC61DC">
        <w:rPr>
          <w:rFonts w:ascii="Times New Roman" w:hAnsi="Times New Roman" w:cs="Times New Roman"/>
          <w:sz w:val="24"/>
          <w:szCs w:val="24"/>
        </w:rPr>
        <w:t xml:space="preserve"> to clarify what his government was </w:t>
      </w:r>
      <w:r w:rsidR="00975B8B" w:rsidRPr="00BC61DC">
        <w:rPr>
          <w:rFonts w:ascii="Times New Roman" w:hAnsi="Times New Roman" w:cs="Times New Roman"/>
          <w:sz w:val="24"/>
          <w:szCs w:val="24"/>
        </w:rPr>
        <w:t xml:space="preserve">precisely </w:t>
      </w:r>
      <w:r w:rsidR="00613EE6" w:rsidRPr="00BC61DC">
        <w:rPr>
          <w:rFonts w:ascii="Times New Roman" w:hAnsi="Times New Roman" w:cs="Times New Roman"/>
          <w:sz w:val="24"/>
          <w:szCs w:val="24"/>
        </w:rPr>
        <w:t>doing to combat the virus.</w:t>
      </w:r>
      <w:r w:rsidR="00CC169B">
        <w:rPr>
          <w:rStyle w:val="FootnoteReference"/>
          <w:rFonts w:ascii="Times New Roman" w:hAnsi="Times New Roman" w:cs="Times New Roman"/>
          <w:sz w:val="24"/>
          <w:szCs w:val="24"/>
        </w:rPr>
        <w:footnoteReference w:id="80"/>
      </w:r>
      <w:r w:rsidR="007E277D" w:rsidRPr="00BC61DC">
        <w:rPr>
          <w:rFonts w:ascii="Times New Roman" w:hAnsi="Times New Roman" w:cs="Times New Roman"/>
          <w:sz w:val="24"/>
          <w:szCs w:val="24"/>
        </w:rPr>
        <w:t xml:space="preserve"> </w:t>
      </w:r>
      <w:r w:rsidR="00762C18" w:rsidRPr="00BC61DC">
        <w:rPr>
          <w:rFonts w:ascii="Times New Roman" w:hAnsi="Times New Roman" w:cs="Times New Roman"/>
          <w:sz w:val="24"/>
          <w:szCs w:val="24"/>
        </w:rPr>
        <w:t>India ha</w:t>
      </w:r>
      <w:r w:rsidR="00975B8B" w:rsidRPr="00BC61DC">
        <w:rPr>
          <w:rFonts w:ascii="Times New Roman" w:hAnsi="Times New Roman" w:cs="Times New Roman"/>
          <w:sz w:val="24"/>
          <w:szCs w:val="24"/>
        </w:rPr>
        <w:t>d</w:t>
      </w:r>
      <w:r w:rsidR="00762C18" w:rsidRPr="00BC61DC">
        <w:rPr>
          <w:rFonts w:ascii="Times New Roman" w:hAnsi="Times New Roman" w:cs="Times New Roman"/>
          <w:sz w:val="24"/>
          <w:szCs w:val="24"/>
        </w:rPr>
        <w:t xml:space="preserve"> </w:t>
      </w:r>
      <w:r w:rsidR="00975B8B" w:rsidRPr="00BC61DC">
        <w:rPr>
          <w:rFonts w:ascii="Times New Roman" w:hAnsi="Times New Roman" w:cs="Times New Roman"/>
          <w:sz w:val="24"/>
          <w:szCs w:val="24"/>
        </w:rPr>
        <w:t xml:space="preserve">subsequently </w:t>
      </w:r>
      <w:r w:rsidR="00762C18" w:rsidRPr="00BC61DC">
        <w:rPr>
          <w:rFonts w:ascii="Times New Roman" w:hAnsi="Times New Roman" w:cs="Times New Roman"/>
          <w:sz w:val="24"/>
          <w:szCs w:val="24"/>
        </w:rPr>
        <w:t xml:space="preserve">failed to address the </w:t>
      </w:r>
      <w:r w:rsidR="00975B8B" w:rsidRPr="00BC61DC">
        <w:rPr>
          <w:rFonts w:ascii="Times New Roman" w:hAnsi="Times New Roman" w:cs="Times New Roman"/>
          <w:sz w:val="24"/>
          <w:szCs w:val="24"/>
        </w:rPr>
        <w:t>deluge of false information</w:t>
      </w:r>
      <w:r w:rsidR="00762C18" w:rsidRPr="00BC61DC">
        <w:rPr>
          <w:rFonts w:ascii="Times New Roman" w:hAnsi="Times New Roman" w:cs="Times New Roman"/>
          <w:sz w:val="24"/>
          <w:szCs w:val="24"/>
        </w:rPr>
        <w:t xml:space="preserve"> being spread</w:t>
      </w:r>
      <w:r w:rsidR="00975B8B" w:rsidRPr="00BC61DC">
        <w:rPr>
          <w:rFonts w:ascii="Times New Roman" w:hAnsi="Times New Roman" w:cs="Times New Roman"/>
          <w:sz w:val="24"/>
          <w:szCs w:val="24"/>
        </w:rPr>
        <w:t xml:space="preserve"> by its state actors,</w:t>
      </w:r>
      <w:r w:rsidR="00762C18" w:rsidRPr="00BC61DC">
        <w:rPr>
          <w:rFonts w:ascii="Times New Roman" w:hAnsi="Times New Roman" w:cs="Times New Roman"/>
          <w:sz w:val="24"/>
          <w:szCs w:val="24"/>
        </w:rPr>
        <w:t xml:space="preserve"> </w:t>
      </w:r>
      <w:r w:rsidR="00975B8B" w:rsidRPr="00BC61DC">
        <w:rPr>
          <w:rFonts w:ascii="Times New Roman" w:hAnsi="Times New Roman" w:cs="Times New Roman"/>
          <w:sz w:val="24"/>
          <w:szCs w:val="24"/>
        </w:rPr>
        <w:t>that</w:t>
      </w:r>
      <w:r w:rsidR="00762C18" w:rsidRPr="00BC61DC">
        <w:rPr>
          <w:rFonts w:ascii="Times New Roman" w:hAnsi="Times New Roman" w:cs="Times New Roman"/>
          <w:sz w:val="24"/>
          <w:szCs w:val="24"/>
        </w:rPr>
        <w:t xml:space="preserve"> instead puts the responsibility </w:t>
      </w:r>
      <w:r w:rsidR="00975B8B" w:rsidRPr="00BC61DC">
        <w:rPr>
          <w:rFonts w:ascii="Times New Roman" w:hAnsi="Times New Roman" w:cs="Times New Roman"/>
          <w:sz w:val="24"/>
          <w:szCs w:val="24"/>
        </w:rPr>
        <w:t>of</w:t>
      </w:r>
      <w:r w:rsidR="00762C18" w:rsidRPr="00BC61DC">
        <w:rPr>
          <w:rFonts w:ascii="Times New Roman" w:hAnsi="Times New Roman" w:cs="Times New Roman"/>
          <w:sz w:val="24"/>
          <w:szCs w:val="24"/>
        </w:rPr>
        <w:t xml:space="preserve"> decipher</w:t>
      </w:r>
      <w:r w:rsidR="00975B8B" w:rsidRPr="00BC61DC">
        <w:rPr>
          <w:rFonts w:ascii="Times New Roman" w:hAnsi="Times New Roman" w:cs="Times New Roman"/>
          <w:sz w:val="24"/>
          <w:szCs w:val="24"/>
        </w:rPr>
        <w:t>ing</w:t>
      </w:r>
      <w:r w:rsidR="00762C18" w:rsidRPr="00BC61DC">
        <w:rPr>
          <w:rFonts w:ascii="Times New Roman" w:hAnsi="Times New Roman" w:cs="Times New Roman"/>
          <w:sz w:val="24"/>
          <w:szCs w:val="24"/>
        </w:rPr>
        <w:t xml:space="preserve"> what is accurate information </w:t>
      </w:r>
      <w:r w:rsidR="000D3D7E" w:rsidRPr="00BC61DC">
        <w:rPr>
          <w:rFonts w:ascii="Times New Roman" w:hAnsi="Times New Roman" w:cs="Times New Roman"/>
          <w:sz w:val="24"/>
          <w:szCs w:val="24"/>
        </w:rPr>
        <w:t>onto its citizens</w:t>
      </w:r>
      <w:r w:rsidR="00762C18" w:rsidRPr="00BC61DC">
        <w:rPr>
          <w:rFonts w:ascii="Times New Roman" w:hAnsi="Times New Roman" w:cs="Times New Roman"/>
          <w:sz w:val="24"/>
          <w:szCs w:val="24"/>
        </w:rPr>
        <w:t>.</w:t>
      </w:r>
      <w:r w:rsidR="00C91439">
        <w:rPr>
          <w:rFonts w:ascii="Times New Roman" w:hAnsi="Times New Roman" w:cs="Times New Roman"/>
          <w:sz w:val="24"/>
          <w:szCs w:val="24"/>
        </w:rPr>
        <w:t xml:space="preserve"> Even prior to the pandemic, the majority of Indians </w:t>
      </w:r>
      <w:r w:rsidR="00EE14AB">
        <w:rPr>
          <w:rFonts w:ascii="Times New Roman" w:hAnsi="Times New Roman" w:cs="Times New Roman"/>
          <w:sz w:val="24"/>
          <w:szCs w:val="24"/>
        </w:rPr>
        <w:t xml:space="preserve">were concerned about misinformation spreading via mobile </w:t>
      </w:r>
      <w:r w:rsidR="00EE14AB">
        <w:rPr>
          <w:rFonts w:ascii="Times New Roman" w:hAnsi="Times New Roman" w:cs="Times New Roman"/>
          <w:sz w:val="24"/>
          <w:szCs w:val="24"/>
        </w:rPr>
        <w:lastRenderedPageBreak/>
        <w:t>phones</w:t>
      </w:r>
      <w:r w:rsidR="002F6EA8">
        <w:rPr>
          <w:rFonts w:ascii="Times New Roman" w:hAnsi="Times New Roman" w:cs="Times New Roman"/>
          <w:sz w:val="24"/>
          <w:szCs w:val="24"/>
        </w:rPr>
        <w:t>.</w:t>
      </w:r>
      <w:r w:rsidR="00ED505B">
        <w:rPr>
          <w:rStyle w:val="FootnoteReference"/>
          <w:rFonts w:ascii="Times New Roman" w:hAnsi="Times New Roman" w:cs="Times New Roman"/>
          <w:sz w:val="24"/>
          <w:szCs w:val="24"/>
        </w:rPr>
        <w:footnoteReference w:id="81"/>
      </w:r>
      <w:r w:rsidR="00EE14AB">
        <w:rPr>
          <w:rFonts w:ascii="Times New Roman" w:hAnsi="Times New Roman" w:cs="Times New Roman"/>
          <w:sz w:val="24"/>
          <w:szCs w:val="24"/>
        </w:rPr>
        <w:t xml:space="preserve"> </w:t>
      </w:r>
      <w:r w:rsidR="00A40C10">
        <w:rPr>
          <w:rFonts w:ascii="Times New Roman" w:hAnsi="Times New Roman" w:cs="Times New Roman"/>
          <w:sz w:val="24"/>
          <w:szCs w:val="24"/>
        </w:rPr>
        <w:t>T</w:t>
      </w:r>
      <w:r w:rsidR="00975B8B" w:rsidRPr="00BC61DC">
        <w:rPr>
          <w:rFonts w:ascii="Times New Roman" w:hAnsi="Times New Roman" w:cs="Times New Roman"/>
          <w:sz w:val="24"/>
          <w:szCs w:val="24"/>
        </w:rPr>
        <w:t xml:space="preserve">he </w:t>
      </w:r>
      <w:r w:rsidR="00181F5C" w:rsidRPr="00BC61DC">
        <w:rPr>
          <w:rFonts w:ascii="Times New Roman" w:hAnsi="Times New Roman" w:cs="Times New Roman"/>
          <w:sz w:val="24"/>
          <w:szCs w:val="24"/>
        </w:rPr>
        <w:t xml:space="preserve">suppression of information by the </w:t>
      </w:r>
      <w:r w:rsidR="00975B8B" w:rsidRPr="00BC61DC">
        <w:rPr>
          <w:rFonts w:ascii="Times New Roman" w:hAnsi="Times New Roman" w:cs="Times New Roman"/>
          <w:sz w:val="24"/>
          <w:szCs w:val="24"/>
        </w:rPr>
        <w:t>current central</w:t>
      </w:r>
      <w:r w:rsidR="00181F5C" w:rsidRPr="00BC61DC">
        <w:rPr>
          <w:rFonts w:ascii="Times New Roman" w:hAnsi="Times New Roman" w:cs="Times New Roman"/>
          <w:sz w:val="24"/>
          <w:szCs w:val="24"/>
        </w:rPr>
        <w:t xml:space="preserve"> government is nothing new</w:t>
      </w:r>
      <w:r w:rsidR="00557B4E">
        <w:rPr>
          <w:rFonts w:ascii="Times New Roman" w:hAnsi="Times New Roman" w:cs="Times New Roman"/>
          <w:sz w:val="24"/>
          <w:szCs w:val="24"/>
        </w:rPr>
        <w:t>.</w:t>
      </w:r>
      <w:r w:rsidR="00181F5C" w:rsidRPr="00BC61DC">
        <w:rPr>
          <w:rFonts w:ascii="Times New Roman" w:hAnsi="Times New Roman" w:cs="Times New Roman"/>
          <w:sz w:val="24"/>
          <w:szCs w:val="24"/>
        </w:rPr>
        <w:t xml:space="preserve"> Modi’s administration has </w:t>
      </w:r>
      <w:r w:rsidR="00AE1247" w:rsidRPr="00BC61DC">
        <w:rPr>
          <w:rFonts w:ascii="Times New Roman" w:hAnsi="Times New Roman" w:cs="Times New Roman"/>
          <w:sz w:val="24"/>
          <w:szCs w:val="24"/>
        </w:rPr>
        <w:t xml:space="preserve">been alleged numerous times to have </w:t>
      </w:r>
      <w:r w:rsidR="00181F5C" w:rsidRPr="00BC61DC">
        <w:rPr>
          <w:rFonts w:ascii="Times New Roman" w:hAnsi="Times New Roman" w:cs="Times New Roman"/>
          <w:sz w:val="24"/>
          <w:szCs w:val="24"/>
        </w:rPr>
        <w:t>suppress</w:t>
      </w:r>
      <w:r w:rsidR="00AE1247" w:rsidRPr="00BC61DC">
        <w:rPr>
          <w:rFonts w:ascii="Times New Roman" w:hAnsi="Times New Roman" w:cs="Times New Roman"/>
          <w:sz w:val="24"/>
          <w:szCs w:val="24"/>
        </w:rPr>
        <w:t>ed</w:t>
      </w:r>
      <w:r w:rsidR="00181F5C" w:rsidRPr="00BC61DC">
        <w:rPr>
          <w:rFonts w:ascii="Times New Roman" w:hAnsi="Times New Roman" w:cs="Times New Roman"/>
          <w:sz w:val="24"/>
          <w:szCs w:val="24"/>
        </w:rPr>
        <w:t xml:space="preserve"> </w:t>
      </w:r>
      <w:r w:rsidR="00975B8B" w:rsidRPr="00BC61DC">
        <w:rPr>
          <w:rFonts w:ascii="Times New Roman" w:hAnsi="Times New Roman" w:cs="Times New Roman"/>
          <w:sz w:val="24"/>
          <w:szCs w:val="24"/>
        </w:rPr>
        <w:t xml:space="preserve">key </w:t>
      </w:r>
      <w:r w:rsidR="00181F5C" w:rsidRPr="00BC61DC">
        <w:rPr>
          <w:rFonts w:ascii="Times New Roman" w:hAnsi="Times New Roman" w:cs="Times New Roman"/>
          <w:sz w:val="24"/>
          <w:szCs w:val="24"/>
        </w:rPr>
        <w:t>f</w:t>
      </w:r>
      <w:r w:rsidR="00AE1247" w:rsidRPr="00BC61DC">
        <w:rPr>
          <w:rFonts w:ascii="Times New Roman" w:hAnsi="Times New Roman" w:cs="Times New Roman"/>
          <w:sz w:val="24"/>
          <w:szCs w:val="24"/>
        </w:rPr>
        <w:t>igures</w:t>
      </w:r>
      <w:r w:rsidR="00181F5C" w:rsidRPr="00BC61DC">
        <w:rPr>
          <w:rFonts w:ascii="Times New Roman" w:hAnsi="Times New Roman" w:cs="Times New Roman"/>
          <w:sz w:val="24"/>
          <w:szCs w:val="24"/>
        </w:rPr>
        <w:t xml:space="preserve"> since </w:t>
      </w:r>
      <w:r w:rsidR="00975B8B" w:rsidRPr="00BC61DC">
        <w:rPr>
          <w:rFonts w:ascii="Times New Roman" w:hAnsi="Times New Roman" w:cs="Times New Roman"/>
          <w:sz w:val="24"/>
          <w:szCs w:val="24"/>
        </w:rPr>
        <w:t>their</w:t>
      </w:r>
      <w:r w:rsidR="00181F5C" w:rsidRPr="00BC61DC">
        <w:rPr>
          <w:rFonts w:ascii="Times New Roman" w:hAnsi="Times New Roman" w:cs="Times New Roman"/>
          <w:sz w:val="24"/>
          <w:szCs w:val="24"/>
        </w:rPr>
        <w:t xml:space="preserve"> election victory in 2014</w:t>
      </w:r>
      <w:r w:rsidR="00FF6771">
        <w:rPr>
          <w:rFonts w:ascii="Times New Roman" w:hAnsi="Times New Roman" w:cs="Times New Roman"/>
          <w:sz w:val="24"/>
          <w:szCs w:val="24"/>
        </w:rPr>
        <w:t>.</w:t>
      </w:r>
      <w:r w:rsidR="00ED505B">
        <w:rPr>
          <w:rStyle w:val="FootnoteReference"/>
          <w:rFonts w:ascii="Times New Roman" w:hAnsi="Times New Roman" w:cs="Times New Roman"/>
          <w:sz w:val="24"/>
          <w:szCs w:val="24"/>
        </w:rPr>
        <w:footnoteReference w:id="82"/>
      </w:r>
      <w:r w:rsidR="00FF6771">
        <w:rPr>
          <w:rFonts w:ascii="Times New Roman" w:hAnsi="Times New Roman" w:cs="Times New Roman"/>
          <w:sz w:val="24"/>
          <w:szCs w:val="24"/>
        </w:rPr>
        <w:t xml:space="preserve"> However,</w:t>
      </w:r>
      <w:r w:rsidR="00AE1247" w:rsidRPr="00BC61DC">
        <w:rPr>
          <w:rFonts w:ascii="Times New Roman" w:hAnsi="Times New Roman" w:cs="Times New Roman"/>
          <w:sz w:val="24"/>
          <w:szCs w:val="24"/>
        </w:rPr>
        <w:t xml:space="preserve"> it is noted that any clampdown on accurate facts and information during the current crisis would amount to </w:t>
      </w:r>
      <w:r w:rsidR="006A0845" w:rsidRPr="00BC61DC">
        <w:rPr>
          <w:rFonts w:ascii="Times New Roman" w:hAnsi="Times New Roman" w:cs="Times New Roman"/>
          <w:sz w:val="24"/>
          <w:szCs w:val="24"/>
        </w:rPr>
        <w:t xml:space="preserve">a </w:t>
      </w:r>
      <w:r w:rsidR="00B52E73" w:rsidRPr="00BC61DC">
        <w:rPr>
          <w:rFonts w:ascii="Times New Roman" w:hAnsi="Times New Roman" w:cs="Times New Roman"/>
          <w:sz w:val="24"/>
          <w:szCs w:val="24"/>
        </w:rPr>
        <w:t>se</w:t>
      </w:r>
      <w:r w:rsidR="00B52E73">
        <w:rPr>
          <w:rFonts w:ascii="Times New Roman" w:hAnsi="Times New Roman" w:cs="Times New Roman"/>
          <w:sz w:val="24"/>
          <w:szCs w:val="24"/>
        </w:rPr>
        <w:t>vere</w:t>
      </w:r>
      <w:r w:rsidR="00B52E73" w:rsidRPr="00BC61DC">
        <w:rPr>
          <w:rFonts w:ascii="Times New Roman" w:hAnsi="Times New Roman" w:cs="Times New Roman"/>
          <w:sz w:val="24"/>
          <w:szCs w:val="24"/>
        </w:rPr>
        <w:t xml:space="preserve"> </w:t>
      </w:r>
      <w:r w:rsidR="00AF6DD9" w:rsidRPr="00BC61DC">
        <w:rPr>
          <w:rFonts w:ascii="Times New Roman" w:hAnsi="Times New Roman" w:cs="Times New Roman"/>
          <w:sz w:val="24"/>
          <w:szCs w:val="24"/>
        </w:rPr>
        <w:t>breach</w:t>
      </w:r>
      <w:r w:rsidR="004F3F7B" w:rsidRPr="00BC61DC">
        <w:rPr>
          <w:rFonts w:ascii="Times New Roman" w:hAnsi="Times New Roman" w:cs="Times New Roman"/>
          <w:sz w:val="24"/>
          <w:szCs w:val="24"/>
        </w:rPr>
        <w:t xml:space="preserve"> </w:t>
      </w:r>
      <w:r w:rsidR="00AE1247" w:rsidRPr="00BC61DC">
        <w:rPr>
          <w:rFonts w:ascii="Times New Roman" w:hAnsi="Times New Roman" w:cs="Times New Roman"/>
          <w:sz w:val="24"/>
          <w:szCs w:val="24"/>
        </w:rPr>
        <w:t xml:space="preserve">of </w:t>
      </w:r>
      <w:r w:rsidR="001C674C" w:rsidRPr="00BC61DC">
        <w:rPr>
          <w:rFonts w:ascii="Times New Roman" w:hAnsi="Times New Roman" w:cs="Times New Roman"/>
          <w:sz w:val="24"/>
          <w:szCs w:val="24"/>
        </w:rPr>
        <w:t>human rights</w:t>
      </w:r>
      <w:r w:rsidR="000E0EAD" w:rsidRPr="00BC61DC">
        <w:rPr>
          <w:rFonts w:ascii="Times New Roman" w:hAnsi="Times New Roman" w:cs="Times New Roman"/>
          <w:sz w:val="24"/>
          <w:szCs w:val="24"/>
        </w:rPr>
        <w:t xml:space="preserve"> </w:t>
      </w:r>
      <w:r w:rsidR="00442FA8" w:rsidRPr="00BC61DC">
        <w:rPr>
          <w:rFonts w:ascii="Times New Roman" w:hAnsi="Times New Roman" w:cs="Times New Roman"/>
          <w:sz w:val="24"/>
          <w:szCs w:val="24"/>
        </w:rPr>
        <w:t>as it can cause direct</w:t>
      </w:r>
      <w:r w:rsidR="008857F0" w:rsidRPr="00BC61DC">
        <w:rPr>
          <w:rFonts w:ascii="Times New Roman" w:hAnsi="Times New Roman" w:cs="Times New Roman"/>
          <w:sz w:val="24"/>
          <w:szCs w:val="24"/>
        </w:rPr>
        <w:t xml:space="preserve"> harms to health or expose individuals to significantly </w:t>
      </w:r>
      <w:r w:rsidR="00954526" w:rsidRPr="00BC61DC">
        <w:rPr>
          <w:rFonts w:ascii="Times New Roman" w:hAnsi="Times New Roman" w:cs="Times New Roman"/>
          <w:sz w:val="24"/>
          <w:szCs w:val="24"/>
        </w:rPr>
        <w:t>increased</w:t>
      </w:r>
      <w:r w:rsidR="008857F0" w:rsidRPr="00BC61DC">
        <w:rPr>
          <w:rFonts w:ascii="Times New Roman" w:hAnsi="Times New Roman" w:cs="Times New Roman"/>
          <w:sz w:val="24"/>
          <w:szCs w:val="24"/>
        </w:rPr>
        <w:t xml:space="preserve"> risks,</w:t>
      </w:r>
      <w:r w:rsidR="002D7D0E" w:rsidRPr="00BC61DC">
        <w:rPr>
          <w:rFonts w:ascii="Times New Roman" w:hAnsi="Times New Roman" w:cs="Times New Roman"/>
          <w:sz w:val="24"/>
          <w:szCs w:val="24"/>
        </w:rPr>
        <w:t xml:space="preserve"> as </w:t>
      </w:r>
      <w:r w:rsidR="00AE1247" w:rsidRPr="00BC61DC">
        <w:rPr>
          <w:rFonts w:ascii="Times New Roman" w:hAnsi="Times New Roman" w:cs="Times New Roman"/>
          <w:sz w:val="24"/>
          <w:szCs w:val="24"/>
        </w:rPr>
        <w:t xml:space="preserve">was </w:t>
      </w:r>
      <w:r w:rsidR="002D7D0E" w:rsidRPr="00BC61DC">
        <w:rPr>
          <w:rFonts w:ascii="Times New Roman" w:hAnsi="Times New Roman" w:cs="Times New Roman"/>
          <w:sz w:val="24"/>
          <w:szCs w:val="24"/>
        </w:rPr>
        <w:t xml:space="preserve">demonstrated </w:t>
      </w:r>
      <w:r w:rsidR="00AE1247" w:rsidRPr="00BC61DC">
        <w:rPr>
          <w:rFonts w:ascii="Times New Roman" w:hAnsi="Times New Roman" w:cs="Times New Roman"/>
          <w:sz w:val="24"/>
          <w:szCs w:val="24"/>
        </w:rPr>
        <w:t>in the instance of the</w:t>
      </w:r>
      <w:r w:rsidR="002D7D0E" w:rsidRPr="00BC61DC">
        <w:rPr>
          <w:rFonts w:ascii="Times New Roman" w:hAnsi="Times New Roman" w:cs="Times New Roman"/>
          <w:sz w:val="24"/>
          <w:szCs w:val="24"/>
        </w:rPr>
        <w:t xml:space="preserve"> </w:t>
      </w:r>
      <w:r w:rsidR="00AE1247" w:rsidRPr="00BC61DC">
        <w:rPr>
          <w:rFonts w:ascii="Times New Roman" w:hAnsi="Times New Roman" w:cs="Times New Roman"/>
          <w:sz w:val="24"/>
          <w:szCs w:val="24"/>
        </w:rPr>
        <w:t xml:space="preserve">civic </w:t>
      </w:r>
      <w:r w:rsidR="002D7D0E" w:rsidRPr="00BC61DC">
        <w:rPr>
          <w:rFonts w:ascii="Times New Roman" w:hAnsi="Times New Roman" w:cs="Times New Roman"/>
          <w:sz w:val="24"/>
          <w:szCs w:val="24"/>
        </w:rPr>
        <w:t>volunteer who had fallen ill following the encouragement of the consumption of cow urine</w:t>
      </w:r>
      <w:r w:rsidR="00F22735" w:rsidRPr="00BC61DC">
        <w:rPr>
          <w:rFonts w:ascii="Times New Roman" w:hAnsi="Times New Roman" w:cs="Times New Roman"/>
          <w:sz w:val="24"/>
          <w:szCs w:val="24"/>
        </w:rPr>
        <w:t>.</w:t>
      </w:r>
      <w:r w:rsidR="00345795">
        <w:rPr>
          <w:rStyle w:val="FootnoteReference"/>
          <w:rFonts w:ascii="Times New Roman" w:hAnsi="Times New Roman" w:cs="Times New Roman"/>
          <w:sz w:val="24"/>
          <w:szCs w:val="24"/>
        </w:rPr>
        <w:footnoteReference w:id="83"/>
      </w:r>
      <w:r w:rsidR="00DE332B">
        <w:rPr>
          <w:rFonts w:ascii="Times New Roman" w:hAnsi="Times New Roman" w:cs="Times New Roman"/>
          <w:sz w:val="24"/>
          <w:szCs w:val="24"/>
        </w:rPr>
        <w:t xml:space="preserve"> Modi has recognized </w:t>
      </w:r>
      <w:r w:rsidR="00E9566D">
        <w:rPr>
          <w:rFonts w:ascii="Times New Roman" w:hAnsi="Times New Roman" w:cs="Times New Roman"/>
          <w:sz w:val="24"/>
          <w:szCs w:val="24"/>
        </w:rPr>
        <w:t xml:space="preserve">that misinformation is being spread but places the onus </w:t>
      </w:r>
      <w:r w:rsidR="00D02E14">
        <w:rPr>
          <w:rFonts w:ascii="Times New Roman" w:hAnsi="Times New Roman" w:cs="Times New Roman"/>
          <w:sz w:val="24"/>
          <w:szCs w:val="24"/>
        </w:rPr>
        <w:t>on social media companies</w:t>
      </w:r>
      <w:r w:rsidR="004E0827">
        <w:rPr>
          <w:rFonts w:ascii="Times New Roman" w:hAnsi="Times New Roman" w:cs="Times New Roman"/>
          <w:sz w:val="24"/>
          <w:szCs w:val="24"/>
        </w:rPr>
        <w:t>,</w:t>
      </w:r>
      <w:r w:rsidR="00FF51F7">
        <w:rPr>
          <w:rFonts w:ascii="Times New Roman" w:hAnsi="Times New Roman" w:cs="Times New Roman"/>
          <w:sz w:val="24"/>
          <w:szCs w:val="24"/>
        </w:rPr>
        <w:t xml:space="preserve"> urging them to act more responsibly </w:t>
      </w:r>
      <w:r w:rsidR="004E0827">
        <w:rPr>
          <w:rFonts w:ascii="Times New Roman" w:hAnsi="Times New Roman" w:cs="Times New Roman"/>
          <w:sz w:val="24"/>
          <w:szCs w:val="24"/>
        </w:rPr>
        <w:t>when it comes to misinformation</w:t>
      </w:r>
      <w:r w:rsidR="00D02E14">
        <w:rPr>
          <w:rFonts w:ascii="Times New Roman" w:hAnsi="Times New Roman" w:cs="Times New Roman"/>
          <w:sz w:val="24"/>
          <w:szCs w:val="24"/>
        </w:rPr>
        <w:t>.</w:t>
      </w:r>
      <w:r w:rsidR="00676FB9">
        <w:rPr>
          <w:rStyle w:val="FootnoteReference"/>
          <w:rFonts w:ascii="Times New Roman" w:hAnsi="Times New Roman" w:cs="Times New Roman"/>
          <w:sz w:val="24"/>
          <w:szCs w:val="24"/>
        </w:rPr>
        <w:footnoteReference w:id="84"/>
      </w:r>
    </w:p>
    <w:p w14:paraId="12D3F6D3" w14:textId="77777777" w:rsidR="00580777" w:rsidRPr="00BC61DC" w:rsidRDefault="00580777" w:rsidP="00CC632F">
      <w:pPr>
        <w:spacing w:before="40" w:after="40" w:line="240" w:lineRule="auto"/>
        <w:contextualSpacing/>
        <w:rPr>
          <w:rFonts w:ascii="Times New Roman" w:hAnsi="Times New Roman" w:cs="Times New Roman"/>
          <w:b/>
          <w:bCs/>
          <w:sz w:val="24"/>
          <w:szCs w:val="24"/>
        </w:rPr>
      </w:pPr>
    </w:p>
    <w:p w14:paraId="694A8E4A" w14:textId="7968D979" w:rsidR="005965E5" w:rsidRPr="00BC61DC" w:rsidRDefault="00C82EBC" w:rsidP="00CC632F">
      <w:pPr>
        <w:pStyle w:val="Heading2"/>
        <w:spacing w:after="40" w:line="240" w:lineRule="auto"/>
        <w:rPr>
          <w:rFonts w:cs="Times New Roman"/>
          <w:szCs w:val="24"/>
        </w:rPr>
      </w:pPr>
      <w:r w:rsidRPr="00BC61DC">
        <w:rPr>
          <w:rFonts w:cs="Times New Roman"/>
          <w:szCs w:val="24"/>
        </w:rPr>
        <w:t>R</w:t>
      </w:r>
      <w:r w:rsidR="00044F10" w:rsidRPr="00BC61DC">
        <w:rPr>
          <w:rFonts w:cs="Times New Roman"/>
          <w:szCs w:val="24"/>
        </w:rPr>
        <w:t xml:space="preserve">esponses </w:t>
      </w:r>
      <w:r w:rsidRPr="00BC61DC">
        <w:rPr>
          <w:rFonts w:cs="Times New Roman"/>
          <w:szCs w:val="24"/>
        </w:rPr>
        <w:t>of the State</w:t>
      </w:r>
      <w:r w:rsidR="008E3C1D" w:rsidRPr="00BC61DC">
        <w:rPr>
          <w:rFonts w:cs="Times New Roman"/>
          <w:szCs w:val="24"/>
        </w:rPr>
        <w:t>s</w:t>
      </w:r>
      <w:r w:rsidRPr="00BC61DC">
        <w:rPr>
          <w:rFonts w:cs="Times New Roman"/>
          <w:szCs w:val="24"/>
        </w:rPr>
        <w:t xml:space="preserve"> </w:t>
      </w:r>
      <w:r w:rsidR="00044F10" w:rsidRPr="00BC61DC">
        <w:rPr>
          <w:rFonts w:cs="Times New Roman"/>
          <w:szCs w:val="24"/>
        </w:rPr>
        <w:t>to misinformation</w:t>
      </w:r>
    </w:p>
    <w:p w14:paraId="06CB979D" w14:textId="204CB716" w:rsidR="00BC25F7" w:rsidRPr="00BC61DC" w:rsidRDefault="008D2CAA" w:rsidP="00CC632F">
      <w:pPr>
        <w:spacing w:before="40" w:after="40" w:line="240" w:lineRule="auto"/>
        <w:contextualSpacing/>
        <w:rPr>
          <w:rFonts w:ascii="Times New Roman" w:hAnsi="Times New Roman" w:cs="Times New Roman"/>
          <w:sz w:val="24"/>
          <w:szCs w:val="24"/>
        </w:rPr>
      </w:pPr>
      <w:r w:rsidRPr="00BC61DC">
        <w:rPr>
          <w:rFonts w:ascii="Times New Roman" w:hAnsi="Times New Roman" w:cs="Times New Roman"/>
          <w:sz w:val="24"/>
          <w:szCs w:val="24"/>
        </w:rPr>
        <w:t>Presently, several</w:t>
      </w:r>
      <w:r w:rsidR="00FE7F26" w:rsidRPr="00BC61DC">
        <w:rPr>
          <w:rFonts w:ascii="Times New Roman" w:hAnsi="Times New Roman" w:cs="Times New Roman"/>
          <w:sz w:val="24"/>
          <w:szCs w:val="24"/>
        </w:rPr>
        <w:t xml:space="preserve"> countries</w:t>
      </w:r>
      <w:r w:rsidRPr="00BC61DC">
        <w:rPr>
          <w:rFonts w:ascii="Times New Roman" w:hAnsi="Times New Roman" w:cs="Times New Roman"/>
          <w:sz w:val="24"/>
          <w:szCs w:val="24"/>
        </w:rPr>
        <w:t xml:space="preserve"> </w:t>
      </w:r>
      <w:r w:rsidR="00012E44" w:rsidRPr="00BC61DC">
        <w:rPr>
          <w:rFonts w:ascii="Times New Roman" w:hAnsi="Times New Roman" w:cs="Times New Roman"/>
          <w:sz w:val="24"/>
          <w:szCs w:val="24"/>
        </w:rPr>
        <w:t>like India (</w:t>
      </w:r>
      <w:r w:rsidR="00BC25F7" w:rsidRPr="00BC61DC">
        <w:rPr>
          <w:rFonts w:ascii="Times New Roman" w:hAnsi="Times New Roman" w:cs="Times New Roman"/>
          <w:sz w:val="24"/>
          <w:szCs w:val="24"/>
        </w:rPr>
        <w:t>under</w:t>
      </w:r>
      <w:r w:rsidR="00012E44" w:rsidRPr="00BC61DC">
        <w:rPr>
          <w:rFonts w:ascii="Times New Roman" w:hAnsi="Times New Roman" w:cs="Times New Roman"/>
          <w:sz w:val="24"/>
          <w:szCs w:val="24"/>
        </w:rPr>
        <w:t xml:space="preserve"> the Epidemic Diseases Act, the Indian Penal Code, and Disaster Management Act) </w:t>
      </w:r>
      <w:r w:rsidRPr="00BC61DC">
        <w:rPr>
          <w:rFonts w:ascii="Times New Roman" w:hAnsi="Times New Roman" w:cs="Times New Roman"/>
          <w:sz w:val="24"/>
          <w:szCs w:val="24"/>
        </w:rPr>
        <w:t xml:space="preserve">are applying </w:t>
      </w:r>
      <w:r w:rsidR="00BC25F7" w:rsidRPr="00BC61DC">
        <w:rPr>
          <w:rFonts w:ascii="Times New Roman" w:hAnsi="Times New Roman" w:cs="Times New Roman"/>
          <w:sz w:val="24"/>
          <w:szCs w:val="24"/>
        </w:rPr>
        <w:t xml:space="preserve">the already </w:t>
      </w:r>
      <w:r w:rsidR="00EE6064" w:rsidRPr="00BC61DC">
        <w:rPr>
          <w:rFonts w:ascii="Times New Roman" w:hAnsi="Times New Roman" w:cs="Times New Roman"/>
          <w:sz w:val="24"/>
          <w:szCs w:val="24"/>
        </w:rPr>
        <w:t>established</w:t>
      </w:r>
      <w:r w:rsidRPr="00BC61DC">
        <w:rPr>
          <w:rFonts w:ascii="Times New Roman" w:hAnsi="Times New Roman" w:cs="Times New Roman"/>
          <w:sz w:val="24"/>
          <w:szCs w:val="24"/>
        </w:rPr>
        <w:t xml:space="preserve"> </w:t>
      </w:r>
      <w:r w:rsidR="00BC25F7" w:rsidRPr="00BC61DC">
        <w:rPr>
          <w:rFonts w:ascii="Times New Roman" w:hAnsi="Times New Roman" w:cs="Times New Roman"/>
          <w:sz w:val="24"/>
          <w:szCs w:val="24"/>
        </w:rPr>
        <w:t>laws</w:t>
      </w:r>
      <w:r w:rsidR="00A51879" w:rsidRPr="00BC61DC">
        <w:rPr>
          <w:rFonts w:ascii="Times New Roman" w:hAnsi="Times New Roman" w:cs="Times New Roman"/>
          <w:sz w:val="24"/>
          <w:szCs w:val="24"/>
        </w:rPr>
        <w:t xml:space="preserve"> </w:t>
      </w:r>
      <w:r w:rsidR="00012E44" w:rsidRPr="00BC61DC">
        <w:rPr>
          <w:rFonts w:ascii="Times New Roman" w:hAnsi="Times New Roman" w:cs="Times New Roman"/>
          <w:sz w:val="24"/>
          <w:szCs w:val="24"/>
        </w:rPr>
        <w:t xml:space="preserve">to tackle the misinformation </w:t>
      </w:r>
      <w:r w:rsidR="00F80A29" w:rsidRPr="00BC61DC">
        <w:rPr>
          <w:rFonts w:ascii="Times New Roman" w:hAnsi="Times New Roman" w:cs="Times New Roman"/>
          <w:sz w:val="24"/>
          <w:szCs w:val="24"/>
        </w:rPr>
        <w:t>during a pandemic</w:t>
      </w:r>
      <w:r w:rsidR="00676FB9">
        <w:rPr>
          <w:rFonts w:ascii="Times New Roman" w:hAnsi="Times New Roman" w:cs="Times New Roman"/>
          <w:sz w:val="24"/>
          <w:szCs w:val="24"/>
        </w:rPr>
        <w:t>.</w:t>
      </w:r>
      <w:r w:rsidR="00676FB9">
        <w:rPr>
          <w:rStyle w:val="FootnoteReference"/>
          <w:rFonts w:ascii="Times New Roman" w:hAnsi="Times New Roman" w:cs="Times New Roman"/>
          <w:sz w:val="24"/>
          <w:szCs w:val="24"/>
        </w:rPr>
        <w:footnoteReference w:id="85"/>
      </w:r>
      <w:r w:rsidR="00F80A29" w:rsidRPr="00BC61DC">
        <w:rPr>
          <w:rFonts w:ascii="Times New Roman" w:hAnsi="Times New Roman" w:cs="Times New Roman"/>
          <w:sz w:val="24"/>
          <w:szCs w:val="24"/>
        </w:rPr>
        <w:t xml:space="preserve"> </w:t>
      </w:r>
      <w:r w:rsidR="007F1F81">
        <w:rPr>
          <w:rFonts w:ascii="Times New Roman" w:hAnsi="Times New Roman" w:cs="Times New Roman"/>
          <w:sz w:val="24"/>
          <w:szCs w:val="24"/>
        </w:rPr>
        <w:t xml:space="preserve">However, with such laws, there is the risk of misuse. </w:t>
      </w:r>
      <w:r w:rsidR="002F11AE">
        <w:rPr>
          <w:rFonts w:ascii="Times New Roman" w:hAnsi="Times New Roman" w:cs="Times New Roman"/>
          <w:sz w:val="24"/>
          <w:szCs w:val="24"/>
        </w:rPr>
        <w:t>Free speech activists</w:t>
      </w:r>
      <w:r w:rsidR="000A03FF">
        <w:rPr>
          <w:rFonts w:ascii="Times New Roman" w:hAnsi="Times New Roman" w:cs="Times New Roman"/>
          <w:sz w:val="24"/>
          <w:szCs w:val="24"/>
        </w:rPr>
        <w:t xml:space="preserve"> </w:t>
      </w:r>
      <w:r w:rsidR="004339D9">
        <w:rPr>
          <w:rFonts w:ascii="Times New Roman" w:hAnsi="Times New Roman" w:cs="Times New Roman"/>
          <w:sz w:val="24"/>
          <w:szCs w:val="24"/>
        </w:rPr>
        <w:t xml:space="preserve">in India have already started protesting against the  implementation of such acts as the legislations have been varyingly </w:t>
      </w:r>
      <w:r w:rsidR="0081030E" w:rsidRPr="0081030E">
        <w:rPr>
          <w:rFonts w:ascii="Times New Roman" w:hAnsi="Times New Roman" w:cs="Times New Roman"/>
          <w:sz w:val="24"/>
          <w:szCs w:val="24"/>
        </w:rPr>
        <w:t xml:space="preserve"> </w:t>
      </w:r>
      <w:r w:rsidR="000A03FF">
        <w:rPr>
          <w:rFonts w:ascii="Times New Roman" w:hAnsi="Times New Roman" w:cs="Times New Roman"/>
          <w:sz w:val="24"/>
          <w:szCs w:val="24"/>
        </w:rPr>
        <w:t>used</w:t>
      </w:r>
      <w:r w:rsidR="0081030E" w:rsidRPr="0081030E">
        <w:rPr>
          <w:rFonts w:ascii="Times New Roman" w:hAnsi="Times New Roman" w:cs="Times New Roman"/>
          <w:sz w:val="24"/>
          <w:szCs w:val="24"/>
        </w:rPr>
        <w:t xml:space="preserve"> to </w:t>
      </w:r>
      <w:r w:rsidR="00D06888">
        <w:rPr>
          <w:rFonts w:ascii="Times New Roman" w:hAnsi="Times New Roman" w:cs="Times New Roman"/>
          <w:sz w:val="24"/>
          <w:szCs w:val="24"/>
        </w:rPr>
        <w:t>control</w:t>
      </w:r>
      <w:r w:rsidR="0081030E" w:rsidRPr="0081030E">
        <w:rPr>
          <w:rFonts w:ascii="Times New Roman" w:hAnsi="Times New Roman" w:cs="Times New Roman"/>
          <w:sz w:val="24"/>
          <w:szCs w:val="24"/>
        </w:rPr>
        <w:t xml:space="preserve"> criticism against </w:t>
      </w:r>
      <w:r w:rsidR="004339D9">
        <w:rPr>
          <w:rFonts w:ascii="Times New Roman" w:hAnsi="Times New Roman" w:cs="Times New Roman"/>
          <w:sz w:val="24"/>
          <w:szCs w:val="24"/>
        </w:rPr>
        <w:t xml:space="preserve">the public </w:t>
      </w:r>
      <w:r w:rsidR="0081030E" w:rsidRPr="0081030E">
        <w:rPr>
          <w:rFonts w:ascii="Times New Roman" w:hAnsi="Times New Roman" w:cs="Times New Roman"/>
          <w:sz w:val="24"/>
          <w:szCs w:val="24"/>
        </w:rPr>
        <w:t xml:space="preserve">authorities in the name of </w:t>
      </w:r>
      <w:r w:rsidR="00D06888">
        <w:rPr>
          <w:rFonts w:ascii="Times New Roman" w:hAnsi="Times New Roman" w:cs="Times New Roman"/>
          <w:sz w:val="24"/>
          <w:szCs w:val="24"/>
        </w:rPr>
        <w:t>the pandemic</w:t>
      </w:r>
      <w:r w:rsidR="00FF23DE">
        <w:rPr>
          <w:rFonts w:ascii="Times New Roman" w:hAnsi="Times New Roman" w:cs="Times New Roman"/>
          <w:sz w:val="24"/>
          <w:szCs w:val="24"/>
        </w:rPr>
        <w:t xml:space="preserve"> and ha</w:t>
      </w:r>
      <w:r w:rsidR="004339D9">
        <w:rPr>
          <w:rFonts w:ascii="Times New Roman" w:hAnsi="Times New Roman" w:cs="Times New Roman"/>
          <w:sz w:val="24"/>
          <w:szCs w:val="24"/>
        </w:rPr>
        <w:t>s</w:t>
      </w:r>
      <w:r w:rsidR="00FF23DE">
        <w:rPr>
          <w:rFonts w:ascii="Times New Roman" w:hAnsi="Times New Roman" w:cs="Times New Roman"/>
          <w:sz w:val="24"/>
          <w:szCs w:val="24"/>
        </w:rPr>
        <w:t xml:space="preserve"> </w:t>
      </w:r>
      <w:r w:rsidR="004339D9">
        <w:rPr>
          <w:rFonts w:ascii="Times New Roman" w:hAnsi="Times New Roman" w:cs="Times New Roman"/>
          <w:sz w:val="24"/>
          <w:szCs w:val="24"/>
        </w:rPr>
        <w:t xml:space="preserve">predominantly </w:t>
      </w:r>
      <w:r w:rsidR="00FF23DE">
        <w:rPr>
          <w:rFonts w:ascii="Times New Roman" w:hAnsi="Times New Roman" w:cs="Times New Roman"/>
          <w:sz w:val="24"/>
          <w:szCs w:val="24"/>
        </w:rPr>
        <w:t xml:space="preserve">resulted into </w:t>
      </w:r>
      <w:r w:rsidR="003B2A55" w:rsidRPr="003B2A55">
        <w:rPr>
          <w:rFonts w:ascii="Times New Roman" w:hAnsi="Times New Roman" w:cs="Times New Roman"/>
          <w:sz w:val="24"/>
          <w:szCs w:val="24"/>
        </w:rPr>
        <w:t>serv</w:t>
      </w:r>
      <w:r w:rsidR="00FF23DE">
        <w:rPr>
          <w:rFonts w:ascii="Times New Roman" w:hAnsi="Times New Roman" w:cs="Times New Roman"/>
          <w:sz w:val="24"/>
          <w:szCs w:val="24"/>
        </w:rPr>
        <w:t xml:space="preserve">ing </w:t>
      </w:r>
      <w:r w:rsidR="003B2A55" w:rsidRPr="003B2A55">
        <w:rPr>
          <w:rFonts w:ascii="Times New Roman" w:hAnsi="Times New Roman" w:cs="Times New Roman"/>
          <w:sz w:val="24"/>
          <w:szCs w:val="24"/>
        </w:rPr>
        <w:t>the government’s political objective</w:t>
      </w:r>
      <w:r w:rsidR="006D5862">
        <w:rPr>
          <w:rFonts w:ascii="Times New Roman" w:hAnsi="Times New Roman" w:cs="Times New Roman"/>
          <w:sz w:val="24"/>
          <w:szCs w:val="24"/>
        </w:rPr>
        <w:t>.</w:t>
      </w:r>
      <w:r w:rsidR="00E94B9C">
        <w:rPr>
          <w:rStyle w:val="FootnoteReference"/>
          <w:rFonts w:ascii="Times New Roman" w:hAnsi="Times New Roman" w:cs="Times New Roman"/>
          <w:sz w:val="24"/>
          <w:szCs w:val="24"/>
        </w:rPr>
        <w:footnoteReference w:id="86"/>
      </w:r>
      <w:r w:rsidR="00420B7A">
        <w:rPr>
          <w:rFonts w:ascii="Times New Roman" w:hAnsi="Times New Roman" w:cs="Times New Roman"/>
          <w:sz w:val="24"/>
          <w:szCs w:val="24"/>
        </w:rPr>
        <w:t xml:space="preserve"> </w:t>
      </w:r>
      <w:r w:rsidR="004339D9">
        <w:rPr>
          <w:rFonts w:ascii="Times New Roman" w:hAnsi="Times New Roman" w:cs="Times New Roman"/>
          <w:sz w:val="24"/>
          <w:szCs w:val="24"/>
        </w:rPr>
        <w:t>F</w:t>
      </w:r>
      <w:r w:rsidR="009A56B2">
        <w:rPr>
          <w:rFonts w:ascii="Times New Roman" w:hAnsi="Times New Roman" w:cs="Times New Roman"/>
          <w:sz w:val="24"/>
          <w:szCs w:val="24"/>
        </w:rPr>
        <w:t>or example</w:t>
      </w:r>
      <w:r w:rsidR="004339D9">
        <w:rPr>
          <w:rFonts w:ascii="Times New Roman" w:hAnsi="Times New Roman" w:cs="Times New Roman"/>
          <w:sz w:val="24"/>
          <w:szCs w:val="24"/>
        </w:rPr>
        <w:t>,</w:t>
      </w:r>
      <w:r w:rsidR="009A56B2">
        <w:rPr>
          <w:rFonts w:ascii="Times New Roman" w:hAnsi="Times New Roman" w:cs="Times New Roman"/>
          <w:sz w:val="24"/>
          <w:szCs w:val="24"/>
        </w:rPr>
        <w:t xml:space="preserve"> i</w:t>
      </w:r>
      <w:r w:rsidR="009A56B2" w:rsidRPr="009A56B2">
        <w:rPr>
          <w:rFonts w:ascii="Times New Roman" w:hAnsi="Times New Roman" w:cs="Times New Roman"/>
          <w:sz w:val="24"/>
          <w:szCs w:val="24"/>
        </w:rPr>
        <w:t xml:space="preserve">n </w:t>
      </w:r>
      <w:r w:rsidR="004339D9">
        <w:rPr>
          <w:rFonts w:ascii="Times New Roman" w:hAnsi="Times New Roman" w:cs="Times New Roman"/>
          <w:sz w:val="24"/>
          <w:szCs w:val="24"/>
        </w:rPr>
        <w:t xml:space="preserve">the state of </w:t>
      </w:r>
      <w:r w:rsidR="009A56B2" w:rsidRPr="009A56B2">
        <w:rPr>
          <w:rFonts w:ascii="Times New Roman" w:hAnsi="Times New Roman" w:cs="Times New Roman"/>
          <w:sz w:val="24"/>
          <w:szCs w:val="24"/>
        </w:rPr>
        <w:t xml:space="preserve">Uttar Pradesh, the police are </w:t>
      </w:r>
      <w:r w:rsidR="00127936">
        <w:rPr>
          <w:rFonts w:ascii="Times New Roman" w:hAnsi="Times New Roman" w:cs="Times New Roman"/>
          <w:sz w:val="24"/>
          <w:szCs w:val="24"/>
        </w:rPr>
        <w:t>assembling</w:t>
      </w:r>
      <w:r w:rsidR="009A56B2" w:rsidRPr="009A56B2">
        <w:rPr>
          <w:rFonts w:ascii="Times New Roman" w:hAnsi="Times New Roman" w:cs="Times New Roman"/>
          <w:sz w:val="24"/>
          <w:szCs w:val="24"/>
        </w:rPr>
        <w:t xml:space="preserve"> a charge sheet against a</w:t>
      </w:r>
      <w:r w:rsidR="004339D9">
        <w:rPr>
          <w:rFonts w:ascii="Times New Roman" w:hAnsi="Times New Roman" w:cs="Times New Roman"/>
          <w:sz w:val="24"/>
          <w:szCs w:val="24"/>
        </w:rPr>
        <w:t>n opposition</w:t>
      </w:r>
      <w:r w:rsidR="009A56B2" w:rsidRPr="009A56B2">
        <w:rPr>
          <w:rFonts w:ascii="Times New Roman" w:hAnsi="Times New Roman" w:cs="Times New Roman"/>
          <w:sz w:val="24"/>
          <w:szCs w:val="24"/>
        </w:rPr>
        <w:t xml:space="preserve"> </w:t>
      </w:r>
      <w:r w:rsidR="004339D9">
        <w:rPr>
          <w:rFonts w:ascii="Times New Roman" w:hAnsi="Times New Roman" w:cs="Times New Roman"/>
          <w:sz w:val="24"/>
          <w:szCs w:val="24"/>
        </w:rPr>
        <w:t xml:space="preserve">party </w:t>
      </w:r>
      <w:r w:rsidR="009A56B2" w:rsidRPr="009A56B2">
        <w:rPr>
          <w:rFonts w:ascii="Times New Roman" w:hAnsi="Times New Roman" w:cs="Times New Roman"/>
          <w:sz w:val="24"/>
          <w:szCs w:val="24"/>
        </w:rPr>
        <w:t xml:space="preserve">leader and a former member of Parliament (MP) for </w:t>
      </w:r>
      <w:r w:rsidR="00C1081D">
        <w:rPr>
          <w:rFonts w:ascii="Times New Roman" w:hAnsi="Times New Roman" w:cs="Times New Roman"/>
          <w:sz w:val="24"/>
          <w:szCs w:val="24"/>
        </w:rPr>
        <w:t>reportedly</w:t>
      </w:r>
      <w:r w:rsidR="009A56B2" w:rsidRPr="009A56B2">
        <w:rPr>
          <w:rFonts w:ascii="Times New Roman" w:hAnsi="Times New Roman" w:cs="Times New Roman"/>
          <w:sz w:val="24"/>
          <w:szCs w:val="24"/>
        </w:rPr>
        <w:t xml:space="preserve"> </w:t>
      </w:r>
      <w:r w:rsidR="00967AA9">
        <w:rPr>
          <w:rFonts w:ascii="Times New Roman" w:hAnsi="Times New Roman" w:cs="Times New Roman"/>
          <w:sz w:val="24"/>
          <w:szCs w:val="24"/>
        </w:rPr>
        <w:t>sharing</w:t>
      </w:r>
      <w:r w:rsidR="009A56B2" w:rsidRPr="009A56B2">
        <w:rPr>
          <w:rFonts w:ascii="Times New Roman" w:hAnsi="Times New Roman" w:cs="Times New Roman"/>
          <w:sz w:val="24"/>
          <w:szCs w:val="24"/>
        </w:rPr>
        <w:t xml:space="preserve"> misinformation about the </w:t>
      </w:r>
      <w:r w:rsidR="007D4929">
        <w:rPr>
          <w:rFonts w:ascii="Times New Roman" w:hAnsi="Times New Roman" w:cs="Times New Roman"/>
          <w:sz w:val="24"/>
          <w:szCs w:val="24"/>
        </w:rPr>
        <w:t>epidemic</w:t>
      </w:r>
      <w:r w:rsidR="009A56B2" w:rsidRPr="009A56B2">
        <w:rPr>
          <w:rFonts w:ascii="Times New Roman" w:hAnsi="Times New Roman" w:cs="Times New Roman"/>
          <w:sz w:val="24"/>
          <w:szCs w:val="24"/>
        </w:rPr>
        <w:t xml:space="preserve"> after a video surfaced </w:t>
      </w:r>
      <w:r w:rsidR="007D4929">
        <w:rPr>
          <w:rFonts w:ascii="Times New Roman" w:hAnsi="Times New Roman" w:cs="Times New Roman"/>
          <w:sz w:val="24"/>
          <w:szCs w:val="24"/>
        </w:rPr>
        <w:t>allegedly</w:t>
      </w:r>
      <w:r w:rsidR="009A56B2" w:rsidRPr="009A56B2">
        <w:rPr>
          <w:rFonts w:ascii="Times New Roman" w:hAnsi="Times New Roman" w:cs="Times New Roman"/>
          <w:sz w:val="24"/>
          <w:szCs w:val="24"/>
        </w:rPr>
        <w:t xml:space="preserve"> </w:t>
      </w:r>
      <w:r w:rsidR="007D4929">
        <w:rPr>
          <w:rFonts w:ascii="Times New Roman" w:hAnsi="Times New Roman" w:cs="Times New Roman"/>
          <w:sz w:val="24"/>
          <w:szCs w:val="24"/>
        </w:rPr>
        <w:t>displaying</w:t>
      </w:r>
      <w:r w:rsidR="009A56B2" w:rsidRPr="009A56B2">
        <w:rPr>
          <w:rFonts w:ascii="Times New Roman" w:hAnsi="Times New Roman" w:cs="Times New Roman"/>
          <w:sz w:val="24"/>
          <w:szCs w:val="24"/>
        </w:rPr>
        <w:t xml:space="preserve"> him </w:t>
      </w:r>
      <w:r w:rsidR="007D4929">
        <w:rPr>
          <w:rFonts w:ascii="Times New Roman" w:hAnsi="Times New Roman" w:cs="Times New Roman"/>
          <w:sz w:val="24"/>
          <w:szCs w:val="24"/>
        </w:rPr>
        <w:t>criticizing</w:t>
      </w:r>
      <w:r w:rsidR="009A56B2" w:rsidRPr="009A56B2">
        <w:rPr>
          <w:rFonts w:ascii="Times New Roman" w:hAnsi="Times New Roman" w:cs="Times New Roman"/>
          <w:sz w:val="24"/>
          <w:szCs w:val="24"/>
        </w:rPr>
        <w:t xml:space="preserve"> the Yogi Adityanath-led state government’s social distancing advisory</w:t>
      </w:r>
      <w:r w:rsidR="00BF048C">
        <w:rPr>
          <w:rFonts w:ascii="Times New Roman" w:hAnsi="Times New Roman" w:cs="Times New Roman"/>
          <w:sz w:val="24"/>
          <w:szCs w:val="24"/>
        </w:rPr>
        <w:t>.</w:t>
      </w:r>
      <w:r w:rsidR="00E94B9C">
        <w:rPr>
          <w:rStyle w:val="FootnoteReference"/>
          <w:rFonts w:ascii="Times New Roman" w:hAnsi="Times New Roman" w:cs="Times New Roman"/>
          <w:sz w:val="24"/>
          <w:szCs w:val="24"/>
        </w:rPr>
        <w:footnoteReference w:id="87"/>
      </w:r>
      <w:r w:rsidR="00BF048C">
        <w:rPr>
          <w:rFonts w:ascii="Times New Roman" w:hAnsi="Times New Roman" w:cs="Times New Roman"/>
          <w:sz w:val="24"/>
          <w:szCs w:val="24"/>
        </w:rPr>
        <w:t xml:space="preserve"> </w:t>
      </w:r>
      <w:r w:rsidR="00B6570F">
        <w:rPr>
          <w:rFonts w:ascii="Times New Roman" w:hAnsi="Times New Roman" w:cs="Times New Roman"/>
          <w:sz w:val="24"/>
          <w:szCs w:val="24"/>
        </w:rPr>
        <w:t xml:space="preserve">The same government has yet taken no action </w:t>
      </w:r>
      <w:r w:rsidR="00C171DB">
        <w:rPr>
          <w:rFonts w:ascii="Times New Roman" w:hAnsi="Times New Roman" w:cs="Times New Roman"/>
          <w:sz w:val="24"/>
          <w:szCs w:val="24"/>
        </w:rPr>
        <w:t xml:space="preserve">when it comes to addressing misinformation around cow excreta and its supposed </w:t>
      </w:r>
      <w:r w:rsidR="00D9132D">
        <w:rPr>
          <w:rFonts w:ascii="Times New Roman" w:hAnsi="Times New Roman" w:cs="Times New Roman"/>
          <w:sz w:val="24"/>
          <w:szCs w:val="24"/>
        </w:rPr>
        <w:t>miracle properties when it comes to COVID-19</w:t>
      </w:r>
      <w:r w:rsidR="005D756B">
        <w:rPr>
          <w:rFonts w:ascii="Times New Roman" w:hAnsi="Times New Roman" w:cs="Times New Roman"/>
          <w:sz w:val="24"/>
          <w:szCs w:val="24"/>
        </w:rPr>
        <w:t xml:space="preserve"> as this would betray </w:t>
      </w:r>
      <w:r w:rsidR="00F75356">
        <w:rPr>
          <w:rFonts w:ascii="Times New Roman" w:hAnsi="Times New Roman" w:cs="Times New Roman"/>
          <w:sz w:val="24"/>
          <w:szCs w:val="24"/>
        </w:rPr>
        <w:t xml:space="preserve">the </w:t>
      </w:r>
      <w:r w:rsidR="00B6570F">
        <w:rPr>
          <w:rFonts w:ascii="Times New Roman" w:hAnsi="Times New Roman" w:cs="Times New Roman"/>
          <w:sz w:val="24"/>
          <w:szCs w:val="24"/>
        </w:rPr>
        <w:t>beliefs</w:t>
      </w:r>
      <w:r w:rsidR="00F75356">
        <w:rPr>
          <w:rFonts w:ascii="Times New Roman" w:hAnsi="Times New Roman" w:cs="Times New Roman"/>
          <w:sz w:val="24"/>
          <w:szCs w:val="24"/>
        </w:rPr>
        <w:t xml:space="preserve"> of their supporters</w:t>
      </w:r>
      <w:r w:rsidR="00D9132D">
        <w:rPr>
          <w:rFonts w:ascii="Times New Roman" w:hAnsi="Times New Roman" w:cs="Times New Roman"/>
          <w:sz w:val="24"/>
          <w:szCs w:val="24"/>
        </w:rPr>
        <w:t xml:space="preserve">. </w:t>
      </w:r>
    </w:p>
    <w:p w14:paraId="25093676" w14:textId="77777777" w:rsidR="00BC25F7" w:rsidRPr="00BC61DC" w:rsidRDefault="00BC25F7" w:rsidP="00CC632F">
      <w:pPr>
        <w:spacing w:before="40" w:after="40" w:line="240" w:lineRule="auto"/>
        <w:contextualSpacing/>
        <w:rPr>
          <w:rFonts w:ascii="Times New Roman" w:hAnsi="Times New Roman" w:cs="Times New Roman"/>
          <w:sz w:val="24"/>
          <w:szCs w:val="24"/>
        </w:rPr>
      </w:pPr>
    </w:p>
    <w:p w14:paraId="61DE0BB2" w14:textId="556B7CB4" w:rsidR="00975F31" w:rsidRPr="00BC61DC" w:rsidRDefault="00D51BA3" w:rsidP="00CC632F">
      <w:pPr>
        <w:spacing w:before="40" w:after="40" w:line="240" w:lineRule="auto"/>
        <w:contextualSpacing/>
        <w:rPr>
          <w:rFonts w:ascii="Times New Roman" w:hAnsi="Times New Roman" w:cs="Times New Roman"/>
          <w:sz w:val="24"/>
          <w:szCs w:val="24"/>
        </w:rPr>
      </w:pPr>
      <w:r w:rsidRPr="00BC61DC">
        <w:rPr>
          <w:rFonts w:ascii="Times New Roman" w:hAnsi="Times New Roman" w:cs="Times New Roman"/>
          <w:sz w:val="24"/>
          <w:szCs w:val="24"/>
        </w:rPr>
        <w:t>Laws</w:t>
      </w:r>
      <w:r w:rsidR="00C65C71" w:rsidRPr="00BC61DC">
        <w:rPr>
          <w:rFonts w:ascii="Times New Roman" w:hAnsi="Times New Roman" w:cs="Times New Roman"/>
          <w:sz w:val="24"/>
          <w:szCs w:val="24"/>
        </w:rPr>
        <w:t xml:space="preserve"> con</w:t>
      </w:r>
      <w:r w:rsidR="002E3FDF" w:rsidRPr="00BC61DC">
        <w:rPr>
          <w:rFonts w:ascii="Times New Roman" w:hAnsi="Times New Roman" w:cs="Times New Roman"/>
          <w:sz w:val="24"/>
          <w:szCs w:val="24"/>
        </w:rPr>
        <w:t xml:space="preserve">sisting of </w:t>
      </w:r>
      <w:r w:rsidR="00C65C71" w:rsidRPr="00BC61DC">
        <w:rPr>
          <w:rFonts w:ascii="Times New Roman" w:hAnsi="Times New Roman" w:cs="Times New Roman"/>
          <w:sz w:val="24"/>
          <w:szCs w:val="24"/>
        </w:rPr>
        <w:t>blanket bans on misinformation fail the necessity test under human rights law</w:t>
      </w:r>
      <w:r w:rsidR="000A2650">
        <w:rPr>
          <w:rFonts w:ascii="Times New Roman" w:hAnsi="Times New Roman" w:cs="Times New Roman"/>
          <w:sz w:val="24"/>
          <w:szCs w:val="24"/>
        </w:rPr>
        <w:t>,</w:t>
      </w:r>
      <w:r w:rsidR="00880F0F" w:rsidRPr="00BC61DC">
        <w:rPr>
          <w:rFonts w:ascii="Times New Roman" w:hAnsi="Times New Roman" w:cs="Times New Roman"/>
          <w:sz w:val="24"/>
          <w:szCs w:val="24"/>
        </w:rPr>
        <w:t xml:space="preserve"> </w:t>
      </w:r>
      <w:r w:rsidR="00C65C71" w:rsidRPr="00BC61DC">
        <w:rPr>
          <w:rFonts w:ascii="Times New Roman" w:hAnsi="Times New Roman" w:cs="Times New Roman"/>
          <w:sz w:val="24"/>
          <w:szCs w:val="24"/>
        </w:rPr>
        <w:t>a</w:t>
      </w:r>
      <w:r w:rsidR="002E3FDF" w:rsidRPr="00BC61DC">
        <w:rPr>
          <w:rFonts w:ascii="Times New Roman" w:hAnsi="Times New Roman" w:cs="Times New Roman"/>
          <w:sz w:val="24"/>
          <w:szCs w:val="24"/>
        </w:rPr>
        <w:t>s they</w:t>
      </w:r>
      <w:r w:rsidR="00C65C71" w:rsidRPr="00BC61DC">
        <w:rPr>
          <w:rFonts w:ascii="Times New Roman" w:hAnsi="Times New Roman" w:cs="Times New Roman"/>
          <w:sz w:val="24"/>
          <w:szCs w:val="24"/>
        </w:rPr>
        <w:t xml:space="preserve"> </w:t>
      </w:r>
      <w:r w:rsidRPr="00BC61DC">
        <w:rPr>
          <w:rFonts w:ascii="Times New Roman" w:hAnsi="Times New Roman" w:cs="Times New Roman"/>
          <w:sz w:val="24"/>
          <w:szCs w:val="24"/>
        </w:rPr>
        <w:t xml:space="preserve">disproportionately </w:t>
      </w:r>
      <w:r w:rsidR="00C65C71" w:rsidRPr="00BC61DC">
        <w:rPr>
          <w:rFonts w:ascii="Times New Roman" w:hAnsi="Times New Roman" w:cs="Times New Roman"/>
          <w:sz w:val="24"/>
          <w:szCs w:val="24"/>
        </w:rPr>
        <w:t xml:space="preserve">infringe on </w:t>
      </w:r>
      <w:r w:rsidR="002E3FDF" w:rsidRPr="00BC61DC">
        <w:rPr>
          <w:rFonts w:ascii="Times New Roman" w:hAnsi="Times New Roman" w:cs="Times New Roman"/>
          <w:sz w:val="24"/>
          <w:szCs w:val="24"/>
        </w:rPr>
        <w:t xml:space="preserve">a person’s </w:t>
      </w:r>
      <w:r w:rsidR="00C65C71" w:rsidRPr="00BC61DC">
        <w:rPr>
          <w:rFonts w:ascii="Times New Roman" w:hAnsi="Times New Roman" w:cs="Times New Roman"/>
          <w:sz w:val="24"/>
          <w:szCs w:val="24"/>
        </w:rPr>
        <w:t>freedom of expressio</w:t>
      </w:r>
      <w:r w:rsidR="00E94B9C">
        <w:rPr>
          <w:rFonts w:ascii="Times New Roman" w:hAnsi="Times New Roman" w:cs="Times New Roman"/>
          <w:sz w:val="24"/>
          <w:szCs w:val="24"/>
        </w:rPr>
        <w:t>n</w:t>
      </w:r>
      <w:r w:rsidR="002E3FDF" w:rsidRPr="00BC61DC">
        <w:rPr>
          <w:rFonts w:ascii="Times New Roman" w:hAnsi="Times New Roman" w:cs="Times New Roman"/>
          <w:sz w:val="24"/>
          <w:szCs w:val="24"/>
        </w:rPr>
        <w:t>,</w:t>
      </w:r>
      <w:r w:rsidR="00E94B9C">
        <w:rPr>
          <w:rStyle w:val="FootnoteReference"/>
          <w:rFonts w:ascii="Times New Roman" w:hAnsi="Times New Roman" w:cs="Times New Roman"/>
          <w:sz w:val="24"/>
          <w:szCs w:val="24"/>
        </w:rPr>
        <w:footnoteReference w:id="88"/>
      </w:r>
      <w:r w:rsidR="00C65C71" w:rsidRPr="00BC61DC">
        <w:rPr>
          <w:rFonts w:ascii="Times New Roman" w:hAnsi="Times New Roman" w:cs="Times New Roman"/>
          <w:sz w:val="24"/>
          <w:szCs w:val="24"/>
        </w:rPr>
        <w:t xml:space="preserve"> </w:t>
      </w:r>
      <w:r w:rsidR="002E3FDF" w:rsidRPr="00BC61DC">
        <w:rPr>
          <w:rFonts w:ascii="Times New Roman" w:hAnsi="Times New Roman" w:cs="Times New Roman"/>
          <w:sz w:val="24"/>
          <w:szCs w:val="24"/>
        </w:rPr>
        <w:t xml:space="preserve">which is </w:t>
      </w:r>
      <w:r w:rsidR="00A901D2" w:rsidRPr="00BC61DC">
        <w:rPr>
          <w:rFonts w:ascii="Times New Roman" w:hAnsi="Times New Roman" w:cs="Times New Roman"/>
          <w:sz w:val="24"/>
          <w:szCs w:val="24"/>
        </w:rPr>
        <w:t xml:space="preserve">one of the most </w:t>
      </w:r>
      <w:r w:rsidR="002E3FDF" w:rsidRPr="00BC61DC">
        <w:rPr>
          <w:rFonts w:ascii="Times New Roman" w:hAnsi="Times New Roman" w:cs="Times New Roman"/>
          <w:sz w:val="24"/>
          <w:szCs w:val="24"/>
        </w:rPr>
        <w:t xml:space="preserve">crucial </w:t>
      </w:r>
      <w:r w:rsidR="00B56189" w:rsidRPr="00BC61DC">
        <w:rPr>
          <w:rFonts w:ascii="Times New Roman" w:hAnsi="Times New Roman" w:cs="Times New Roman"/>
          <w:sz w:val="24"/>
          <w:szCs w:val="24"/>
        </w:rPr>
        <w:t>fundamental right</w:t>
      </w:r>
      <w:r w:rsidR="00A901D2" w:rsidRPr="00BC61DC">
        <w:rPr>
          <w:rFonts w:ascii="Times New Roman" w:hAnsi="Times New Roman" w:cs="Times New Roman"/>
          <w:sz w:val="24"/>
          <w:szCs w:val="24"/>
        </w:rPr>
        <w:t xml:space="preserve">s during an emergency. </w:t>
      </w:r>
      <w:r w:rsidR="007177D3" w:rsidRPr="00BC61DC">
        <w:rPr>
          <w:rFonts w:ascii="Times New Roman" w:hAnsi="Times New Roman" w:cs="Times New Roman"/>
          <w:sz w:val="24"/>
          <w:szCs w:val="24"/>
        </w:rPr>
        <w:t>Th</w:t>
      </w:r>
      <w:r w:rsidR="00A901D2" w:rsidRPr="00BC61DC">
        <w:rPr>
          <w:rFonts w:ascii="Times New Roman" w:hAnsi="Times New Roman" w:cs="Times New Roman"/>
          <w:sz w:val="24"/>
          <w:szCs w:val="24"/>
        </w:rPr>
        <w:t xml:space="preserve">e </w:t>
      </w:r>
      <w:r w:rsidR="007177D3" w:rsidRPr="00BC61DC">
        <w:rPr>
          <w:rFonts w:ascii="Times New Roman" w:hAnsi="Times New Roman" w:cs="Times New Roman"/>
          <w:sz w:val="24"/>
          <w:szCs w:val="24"/>
        </w:rPr>
        <w:t>u</w:t>
      </w:r>
      <w:r w:rsidR="00037699" w:rsidRPr="00BC61DC">
        <w:rPr>
          <w:rFonts w:ascii="Times New Roman" w:hAnsi="Times New Roman" w:cs="Times New Roman"/>
          <w:sz w:val="24"/>
          <w:szCs w:val="24"/>
        </w:rPr>
        <w:t xml:space="preserve">nwarranted suppression of speech, just like the </w:t>
      </w:r>
      <w:r w:rsidR="00052FEF" w:rsidRPr="00BC61DC">
        <w:rPr>
          <w:rFonts w:ascii="Times New Roman" w:hAnsi="Times New Roman" w:cs="Times New Roman"/>
          <w:sz w:val="24"/>
          <w:szCs w:val="24"/>
        </w:rPr>
        <w:t>un</w:t>
      </w:r>
      <w:r w:rsidR="00052FEF">
        <w:rPr>
          <w:rFonts w:ascii="Times New Roman" w:hAnsi="Times New Roman" w:cs="Times New Roman"/>
          <w:sz w:val="24"/>
          <w:szCs w:val="24"/>
        </w:rPr>
        <w:t>limi</w:t>
      </w:r>
      <w:r w:rsidR="00052FEF" w:rsidRPr="00BC61DC">
        <w:rPr>
          <w:rFonts w:ascii="Times New Roman" w:hAnsi="Times New Roman" w:cs="Times New Roman"/>
          <w:sz w:val="24"/>
          <w:szCs w:val="24"/>
        </w:rPr>
        <w:t xml:space="preserve">ted </w:t>
      </w:r>
      <w:r w:rsidR="00037699" w:rsidRPr="00BC61DC">
        <w:rPr>
          <w:rFonts w:ascii="Times New Roman" w:hAnsi="Times New Roman" w:cs="Times New Roman"/>
          <w:sz w:val="24"/>
          <w:szCs w:val="24"/>
        </w:rPr>
        <w:t xml:space="preserve">distribution of viral misinformation, </w:t>
      </w:r>
      <w:r w:rsidR="007177D3" w:rsidRPr="00BC61DC">
        <w:rPr>
          <w:rFonts w:ascii="Times New Roman" w:hAnsi="Times New Roman" w:cs="Times New Roman"/>
          <w:sz w:val="24"/>
          <w:szCs w:val="24"/>
        </w:rPr>
        <w:t xml:space="preserve">is injurious to the general public </w:t>
      </w:r>
      <w:r w:rsidR="00037699" w:rsidRPr="00BC61DC">
        <w:rPr>
          <w:rFonts w:ascii="Times New Roman" w:hAnsi="Times New Roman" w:cs="Times New Roman"/>
          <w:sz w:val="24"/>
          <w:szCs w:val="24"/>
        </w:rPr>
        <w:t>in the long</w:t>
      </w:r>
      <w:r w:rsidR="00B56189" w:rsidRPr="00BC61DC">
        <w:rPr>
          <w:rFonts w:ascii="Times New Roman" w:hAnsi="Times New Roman" w:cs="Times New Roman"/>
          <w:sz w:val="24"/>
          <w:szCs w:val="24"/>
        </w:rPr>
        <w:t>er</w:t>
      </w:r>
      <w:r w:rsidR="00037699" w:rsidRPr="00BC61DC">
        <w:rPr>
          <w:rFonts w:ascii="Times New Roman" w:hAnsi="Times New Roman" w:cs="Times New Roman"/>
          <w:sz w:val="24"/>
          <w:szCs w:val="24"/>
        </w:rPr>
        <w:t xml:space="preserve"> run.</w:t>
      </w:r>
      <w:r w:rsidR="00EC6D7E">
        <w:rPr>
          <w:rStyle w:val="FootnoteReference"/>
          <w:rFonts w:ascii="Times New Roman" w:hAnsi="Times New Roman" w:cs="Times New Roman"/>
          <w:sz w:val="24"/>
          <w:szCs w:val="24"/>
        </w:rPr>
        <w:footnoteReference w:id="89"/>
      </w:r>
      <w:r w:rsidR="00037699" w:rsidRPr="00BC61DC">
        <w:rPr>
          <w:rFonts w:ascii="Times New Roman" w:hAnsi="Times New Roman" w:cs="Times New Roman"/>
          <w:sz w:val="24"/>
          <w:szCs w:val="24"/>
        </w:rPr>
        <w:t xml:space="preserve"> </w:t>
      </w:r>
      <w:r w:rsidR="00A0330F" w:rsidRPr="00BC61DC">
        <w:rPr>
          <w:rFonts w:ascii="Times New Roman" w:hAnsi="Times New Roman" w:cs="Times New Roman"/>
          <w:sz w:val="24"/>
          <w:szCs w:val="24"/>
        </w:rPr>
        <w:t>T</w:t>
      </w:r>
      <w:r w:rsidR="000C30E6" w:rsidRPr="00BC61DC">
        <w:rPr>
          <w:rFonts w:ascii="Times New Roman" w:hAnsi="Times New Roman" w:cs="Times New Roman"/>
          <w:sz w:val="24"/>
          <w:szCs w:val="24"/>
        </w:rPr>
        <w:t xml:space="preserve">he United Nations Joint Declaration on Freedom of Expression and “Fake News”, Disinformation and Propaganda </w:t>
      </w:r>
      <w:r w:rsidR="00E35E14" w:rsidRPr="00BC61DC">
        <w:rPr>
          <w:rFonts w:ascii="Times New Roman" w:hAnsi="Times New Roman" w:cs="Times New Roman"/>
          <w:sz w:val="24"/>
          <w:szCs w:val="24"/>
        </w:rPr>
        <w:t xml:space="preserve">on the issues of restrictions on freedom of expression </w:t>
      </w:r>
      <w:r w:rsidR="005275BC" w:rsidRPr="00BC61DC">
        <w:rPr>
          <w:rFonts w:ascii="Times New Roman" w:hAnsi="Times New Roman" w:cs="Times New Roman"/>
          <w:sz w:val="24"/>
          <w:szCs w:val="24"/>
        </w:rPr>
        <w:t>states</w:t>
      </w:r>
      <w:r w:rsidR="00A901D2" w:rsidRPr="00BC61DC">
        <w:rPr>
          <w:rFonts w:ascii="Times New Roman" w:hAnsi="Times New Roman" w:cs="Times New Roman"/>
          <w:sz w:val="24"/>
          <w:szCs w:val="24"/>
        </w:rPr>
        <w:t xml:space="preserve"> that</w:t>
      </w:r>
      <w:r w:rsidR="00975F31" w:rsidRPr="00BC61DC">
        <w:rPr>
          <w:rFonts w:ascii="Times New Roman" w:hAnsi="Times New Roman" w:cs="Times New Roman"/>
          <w:sz w:val="24"/>
          <w:szCs w:val="24"/>
        </w:rPr>
        <w:t>:</w:t>
      </w:r>
    </w:p>
    <w:p w14:paraId="15C6F1C2" w14:textId="77777777" w:rsidR="00492ADD" w:rsidRPr="00BC61DC" w:rsidRDefault="00492ADD" w:rsidP="00CC632F">
      <w:pPr>
        <w:spacing w:before="40" w:after="40" w:line="240" w:lineRule="auto"/>
        <w:ind w:left="720"/>
        <w:contextualSpacing/>
        <w:rPr>
          <w:rFonts w:ascii="Times New Roman" w:hAnsi="Times New Roman" w:cs="Times New Roman"/>
          <w:i/>
          <w:iCs/>
          <w:sz w:val="24"/>
          <w:szCs w:val="24"/>
        </w:rPr>
      </w:pPr>
    </w:p>
    <w:p w14:paraId="4E7889D9" w14:textId="3CD04FA2" w:rsidR="00C65C71" w:rsidRPr="00BC61DC" w:rsidRDefault="00A901D2" w:rsidP="00CC632F">
      <w:pPr>
        <w:spacing w:before="40" w:after="40" w:line="240" w:lineRule="auto"/>
        <w:ind w:left="720"/>
        <w:contextualSpacing/>
        <w:rPr>
          <w:rFonts w:ascii="Times New Roman" w:hAnsi="Times New Roman" w:cs="Times New Roman"/>
          <w:sz w:val="24"/>
          <w:szCs w:val="24"/>
        </w:rPr>
      </w:pPr>
      <w:r w:rsidRPr="00BC61DC">
        <w:rPr>
          <w:rFonts w:ascii="Times New Roman" w:hAnsi="Times New Roman" w:cs="Times New Roman"/>
          <w:i/>
          <w:iCs/>
          <w:sz w:val="24"/>
          <w:szCs w:val="24"/>
        </w:rPr>
        <w:lastRenderedPageBreak/>
        <w:t>“</w:t>
      </w:r>
      <w:r w:rsidR="005275BC" w:rsidRPr="00BC61DC">
        <w:rPr>
          <w:rFonts w:ascii="Times New Roman" w:hAnsi="Times New Roman" w:cs="Times New Roman"/>
          <w:i/>
          <w:iCs/>
          <w:sz w:val="24"/>
          <w:szCs w:val="24"/>
        </w:rPr>
        <w:t>General prohibitions on the dissemination of information based on vague and ambiguous ideas, including “false news” or “non-objective information”, are incompatible with international standards for restrictions on freedom of expression … and should be abolished</w:t>
      </w:r>
      <w:r w:rsidRPr="00BC61DC">
        <w:rPr>
          <w:rFonts w:ascii="Times New Roman" w:hAnsi="Times New Roman" w:cs="Times New Roman"/>
          <w:i/>
          <w:iCs/>
          <w:sz w:val="24"/>
          <w:szCs w:val="24"/>
        </w:rPr>
        <w:t>”</w:t>
      </w:r>
      <w:r w:rsidR="00872BA4" w:rsidRPr="00BC61DC">
        <w:rPr>
          <w:rFonts w:ascii="Times New Roman" w:hAnsi="Times New Roman" w:cs="Times New Roman"/>
          <w:sz w:val="24"/>
          <w:szCs w:val="24"/>
        </w:rPr>
        <w:t>.</w:t>
      </w:r>
      <w:r w:rsidR="008A0443">
        <w:rPr>
          <w:rStyle w:val="FootnoteReference"/>
          <w:rFonts w:ascii="Times New Roman" w:hAnsi="Times New Roman" w:cs="Times New Roman"/>
          <w:sz w:val="24"/>
          <w:szCs w:val="24"/>
        </w:rPr>
        <w:footnoteReference w:id="90"/>
      </w:r>
    </w:p>
    <w:p w14:paraId="2A320C36" w14:textId="77777777" w:rsidR="00492ADD" w:rsidRPr="00BC61DC" w:rsidRDefault="00492ADD" w:rsidP="00CC632F">
      <w:pPr>
        <w:spacing w:before="40" w:after="40" w:line="240" w:lineRule="auto"/>
        <w:contextualSpacing/>
        <w:rPr>
          <w:rFonts w:ascii="Times New Roman" w:hAnsi="Times New Roman" w:cs="Times New Roman"/>
          <w:sz w:val="24"/>
          <w:szCs w:val="24"/>
        </w:rPr>
      </w:pPr>
    </w:p>
    <w:p w14:paraId="26DABA42" w14:textId="6B2D14A7" w:rsidR="00080668" w:rsidRPr="00BC61DC" w:rsidRDefault="00A0330F" w:rsidP="00CC632F">
      <w:pPr>
        <w:spacing w:before="40" w:after="40" w:line="240" w:lineRule="auto"/>
        <w:contextualSpacing/>
        <w:rPr>
          <w:rFonts w:ascii="Times New Roman" w:hAnsi="Times New Roman" w:cs="Times New Roman"/>
          <w:sz w:val="24"/>
          <w:szCs w:val="24"/>
        </w:rPr>
      </w:pPr>
      <w:r w:rsidRPr="00BC61DC">
        <w:rPr>
          <w:rFonts w:ascii="Times New Roman" w:hAnsi="Times New Roman" w:cs="Times New Roman"/>
          <w:sz w:val="24"/>
          <w:szCs w:val="24"/>
        </w:rPr>
        <w:t xml:space="preserve">Thus, for freedom of speech to be restricted it shouldn’t be enough that the content of such </w:t>
      </w:r>
      <w:r w:rsidR="00D72670">
        <w:rPr>
          <w:rFonts w:ascii="Times New Roman" w:hAnsi="Times New Roman" w:cs="Times New Roman"/>
          <w:sz w:val="24"/>
          <w:szCs w:val="24"/>
        </w:rPr>
        <w:t>expression</w:t>
      </w:r>
      <w:r w:rsidR="00D72670" w:rsidRPr="00BC61DC">
        <w:rPr>
          <w:rFonts w:ascii="Times New Roman" w:hAnsi="Times New Roman" w:cs="Times New Roman"/>
          <w:sz w:val="24"/>
          <w:szCs w:val="24"/>
        </w:rPr>
        <w:t xml:space="preserve"> </w:t>
      </w:r>
      <w:r w:rsidRPr="00BC61DC">
        <w:rPr>
          <w:rFonts w:ascii="Times New Roman" w:hAnsi="Times New Roman" w:cs="Times New Roman"/>
          <w:sz w:val="24"/>
          <w:szCs w:val="24"/>
        </w:rPr>
        <w:t>is untruthful</w:t>
      </w:r>
      <w:r w:rsidR="00BE14EC">
        <w:rPr>
          <w:rFonts w:ascii="Times New Roman" w:hAnsi="Times New Roman" w:cs="Times New Roman"/>
          <w:sz w:val="24"/>
          <w:szCs w:val="24"/>
        </w:rPr>
        <w:t xml:space="preserve">. </w:t>
      </w:r>
      <w:r w:rsidR="00B97705">
        <w:rPr>
          <w:rFonts w:ascii="Times New Roman" w:hAnsi="Times New Roman" w:cs="Times New Roman"/>
          <w:sz w:val="24"/>
          <w:szCs w:val="24"/>
        </w:rPr>
        <w:t>I</w:t>
      </w:r>
      <w:r w:rsidRPr="00BC61DC">
        <w:rPr>
          <w:rFonts w:ascii="Times New Roman" w:hAnsi="Times New Roman" w:cs="Times New Roman"/>
          <w:sz w:val="24"/>
          <w:szCs w:val="24"/>
        </w:rPr>
        <w:t xml:space="preserve">t </w:t>
      </w:r>
      <w:r w:rsidR="00DB03F6">
        <w:rPr>
          <w:rFonts w:ascii="Times New Roman" w:hAnsi="Times New Roman" w:cs="Times New Roman"/>
          <w:sz w:val="24"/>
          <w:szCs w:val="24"/>
        </w:rPr>
        <w:t xml:space="preserve">must </w:t>
      </w:r>
      <w:r w:rsidRPr="00BC61DC">
        <w:rPr>
          <w:rFonts w:ascii="Times New Roman" w:hAnsi="Times New Roman" w:cs="Times New Roman"/>
          <w:sz w:val="24"/>
          <w:szCs w:val="24"/>
        </w:rPr>
        <w:t xml:space="preserve">also cause significant social harm, which in the context of COVID-19 would </w:t>
      </w:r>
      <w:r w:rsidR="00762098" w:rsidRPr="00BC61DC">
        <w:rPr>
          <w:rFonts w:ascii="Times New Roman" w:hAnsi="Times New Roman" w:cs="Times New Roman"/>
          <w:sz w:val="24"/>
          <w:szCs w:val="24"/>
        </w:rPr>
        <w:t>primar</w:t>
      </w:r>
      <w:r w:rsidR="00EB1704">
        <w:rPr>
          <w:rFonts w:ascii="Times New Roman" w:hAnsi="Times New Roman" w:cs="Times New Roman"/>
          <w:sz w:val="24"/>
          <w:szCs w:val="24"/>
        </w:rPr>
        <w:t>i</w:t>
      </w:r>
      <w:r w:rsidR="00762098" w:rsidRPr="00BC61DC">
        <w:rPr>
          <w:rFonts w:ascii="Times New Roman" w:hAnsi="Times New Roman" w:cs="Times New Roman"/>
          <w:sz w:val="24"/>
          <w:szCs w:val="24"/>
        </w:rPr>
        <w:t>ly</w:t>
      </w:r>
      <w:r w:rsidRPr="00BC61DC">
        <w:rPr>
          <w:rFonts w:ascii="Times New Roman" w:hAnsi="Times New Roman" w:cs="Times New Roman"/>
          <w:sz w:val="24"/>
          <w:szCs w:val="24"/>
        </w:rPr>
        <w:t xml:space="preserve"> be </w:t>
      </w:r>
      <w:r w:rsidR="00EB1704" w:rsidRPr="00BC61DC">
        <w:rPr>
          <w:rFonts w:ascii="Times New Roman" w:hAnsi="Times New Roman" w:cs="Times New Roman"/>
          <w:sz w:val="24"/>
          <w:szCs w:val="24"/>
        </w:rPr>
        <w:t>harm</w:t>
      </w:r>
      <w:r w:rsidR="00EB1704">
        <w:rPr>
          <w:rFonts w:ascii="Times New Roman" w:hAnsi="Times New Roman" w:cs="Times New Roman"/>
          <w:sz w:val="24"/>
          <w:szCs w:val="24"/>
        </w:rPr>
        <w:t>ing</w:t>
      </w:r>
      <w:r w:rsidR="00EB1704" w:rsidRPr="00BC61DC">
        <w:rPr>
          <w:rFonts w:ascii="Times New Roman" w:hAnsi="Times New Roman" w:cs="Times New Roman"/>
          <w:sz w:val="24"/>
          <w:szCs w:val="24"/>
        </w:rPr>
        <w:t xml:space="preserve"> </w:t>
      </w:r>
      <w:r w:rsidRPr="00BC61DC">
        <w:rPr>
          <w:rFonts w:ascii="Times New Roman" w:hAnsi="Times New Roman" w:cs="Times New Roman"/>
          <w:sz w:val="24"/>
          <w:szCs w:val="24"/>
        </w:rPr>
        <w:t>to human health.</w:t>
      </w:r>
      <w:r w:rsidR="006D3644">
        <w:rPr>
          <w:rStyle w:val="FootnoteReference"/>
          <w:rFonts w:ascii="Times New Roman" w:hAnsi="Times New Roman" w:cs="Times New Roman"/>
          <w:sz w:val="24"/>
          <w:szCs w:val="24"/>
        </w:rPr>
        <w:footnoteReference w:id="91"/>
      </w:r>
      <w:r w:rsidR="00080668" w:rsidRPr="00BC61DC">
        <w:rPr>
          <w:rFonts w:ascii="Times New Roman" w:hAnsi="Times New Roman" w:cs="Times New Roman"/>
          <w:sz w:val="24"/>
          <w:szCs w:val="24"/>
        </w:rPr>
        <w:t xml:space="preserve"> </w:t>
      </w:r>
    </w:p>
    <w:p w14:paraId="2C94CE4D" w14:textId="77777777" w:rsidR="00E35E14" w:rsidRPr="00BC61DC" w:rsidRDefault="00E35E14" w:rsidP="00CC632F">
      <w:pPr>
        <w:spacing w:before="40" w:after="40" w:line="240" w:lineRule="auto"/>
        <w:contextualSpacing/>
        <w:rPr>
          <w:rFonts w:ascii="Times New Roman" w:hAnsi="Times New Roman" w:cs="Times New Roman"/>
          <w:sz w:val="24"/>
          <w:szCs w:val="24"/>
        </w:rPr>
      </w:pPr>
    </w:p>
    <w:p w14:paraId="28764321" w14:textId="40C8F35D" w:rsidR="00617737" w:rsidRPr="00BC61DC" w:rsidRDefault="00E35E14" w:rsidP="00CC632F">
      <w:pPr>
        <w:spacing w:before="40" w:after="40" w:line="240" w:lineRule="auto"/>
        <w:contextualSpacing/>
        <w:rPr>
          <w:rFonts w:ascii="Times New Roman" w:hAnsi="Times New Roman" w:cs="Times New Roman"/>
          <w:sz w:val="24"/>
          <w:szCs w:val="24"/>
        </w:rPr>
      </w:pPr>
      <w:r w:rsidRPr="00BC61DC">
        <w:rPr>
          <w:rFonts w:ascii="Times New Roman" w:hAnsi="Times New Roman" w:cs="Times New Roman"/>
          <w:sz w:val="24"/>
          <w:szCs w:val="24"/>
        </w:rPr>
        <w:t>So, a</w:t>
      </w:r>
      <w:r w:rsidR="00F24272" w:rsidRPr="00BC61DC">
        <w:rPr>
          <w:rFonts w:ascii="Times New Roman" w:hAnsi="Times New Roman" w:cs="Times New Roman"/>
          <w:sz w:val="24"/>
          <w:szCs w:val="24"/>
        </w:rPr>
        <w:t xml:space="preserve">s a </w:t>
      </w:r>
      <w:r w:rsidR="00B60B79" w:rsidRPr="00BC61DC">
        <w:rPr>
          <w:rFonts w:ascii="Times New Roman" w:hAnsi="Times New Roman" w:cs="Times New Roman"/>
          <w:sz w:val="24"/>
          <w:szCs w:val="24"/>
        </w:rPr>
        <w:t>system</w:t>
      </w:r>
      <w:r w:rsidR="00F24272" w:rsidRPr="00BC61DC">
        <w:rPr>
          <w:rFonts w:ascii="Times New Roman" w:hAnsi="Times New Roman" w:cs="Times New Roman"/>
          <w:sz w:val="24"/>
          <w:szCs w:val="24"/>
        </w:rPr>
        <w:t xml:space="preserve"> of defense</w:t>
      </w:r>
      <w:r w:rsidR="00BD0DBA" w:rsidRPr="00BC61DC">
        <w:rPr>
          <w:rFonts w:ascii="Times New Roman" w:hAnsi="Times New Roman" w:cs="Times New Roman"/>
          <w:sz w:val="24"/>
          <w:szCs w:val="24"/>
        </w:rPr>
        <w:t xml:space="preserve"> against</w:t>
      </w:r>
      <w:r w:rsidR="009440A0" w:rsidRPr="00BC61DC">
        <w:rPr>
          <w:rFonts w:ascii="Times New Roman" w:hAnsi="Times New Roman" w:cs="Times New Roman"/>
          <w:sz w:val="24"/>
          <w:szCs w:val="24"/>
        </w:rPr>
        <w:t xml:space="preserve"> the ill-effects of </w:t>
      </w:r>
      <w:r w:rsidR="00646B07" w:rsidRPr="00BC61DC">
        <w:rPr>
          <w:rFonts w:ascii="Times New Roman" w:hAnsi="Times New Roman" w:cs="Times New Roman"/>
          <w:sz w:val="24"/>
          <w:szCs w:val="24"/>
        </w:rPr>
        <w:t xml:space="preserve">misinformation, </w:t>
      </w:r>
      <w:r w:rsidR="00BB1FC3" w:rsidRPr="00BC61DC">
        <w:rPr>
          <w:rFonts w:ascii="Times New Roman" w:hAnsi="Times New Roman" w:cs="Times New Roman"/>
          <w:sz w:val="24"/>
          <w:szCs w:val="24"/>
        </w:rPr>
        <w:t xml:space="preserve">firstly, the </w:t>
      </w:r>
      <w:r w:rsidR="00646B07" w:rsidRPr="00BC61DC">
        <w:rPr>
          <w:rFonts w:ascii="Times New Roman" w:hAnsi="Times New Roman" w:cs="Times New Roman"/>
          <w:sz w:val="24"/>
          <w:szCs w:val="24"/>
        </w:rPr>
        <w:t xml:space="preserve">states must address </w:t>
      </w:r>
      <w:r w:rsidR="000A299A" w:rsidRPr="00BC61DC">
        <w:rPr>
          <w:rFonts w:ascii="Times New Roman" w:hAnsi="Times New Roman" w:cs="Times New Roman"/>
          <w:sz w:val="24"/>
          <w:szCs w:val="24"/>
        </w:rPr>
        <w:t xml:space="preserve">misinformation and </w:t>
      </w:r>
      <w:r w:rsidR="00646B07" w:rsidRPr="00BC61DC">
        <w:rPr>
          <w:rFonts w:ascii="Times New Roman" w:hAnsi="Times New Roman" w:cs="Times New Roman"/>
          <w:sz w:val="24"/>
          <w:szCs w:val="24"/>
        </w:rPr>
        <w:t xml:space="preserve">disinformation by themselves providing </w:t>
      </w:r>
      <w:r w:rsidR="000A299A" w:rsidRPr="00BC61DC">
        <w:rPr>
          <w:rFonts w:ascii="Times New Roman" w:hAnsi="Times New Roman" w:cs="Times New Roman"/>
          <w:sz w:val="24"/>
          <w:szCs w:val="24"/>
        </w:rPr>
        <w:t>trustworthy</w:t>
      </w:r>
      <w:r w:rsidR="00646B07" w:rsidRPr="00BC61DC">
        <w:rPr>
          <w:rFonts w:ascii="Times New Roman" w:hAnsi="Times New Roman" w:cs="Times New Roman"/>
          <w:sz w:val="24"/>
          <w:szCs w:val="24"/>
        </w:rPr>
        <w:t xml:space="preserve"> information</w:t>
      </w:r>
      <w:r w:rsidR="00813934" w:rsidRPr="00BC61DC">
        <w:rPr>
          <w:rFonts w:ascii="Times New Roman" w:hAnsi="Times New Roman" w:cs="Times New Roman"/>
          <w:sz w:val="24"/>
          <w:szCs w:val="24"/>
        </w:rPr>
        <w:t xml:space="preserve"> and not endorsing misleading information</w:t>
      </w:r>
      <w:r w:rsidR="000A299A" w:rsidRPr="00BC61DC">
        <w:rPr>
          <w:rFonts w:ascii="Times New Roman" w:hAnsi="Times New Roman" w:cs="Times New Roman"/>
          <w:sz w:val="24"/>
          <w:szCs w:val="24"/>
        </w:rPr>
        <w:t xml:space="preserve">, whether it be via </w:t>
      </w:r>
      <w:r w:rsidR="000554AD" w:rsidRPr="00BC61DC">
        <w:rPr>
          <w:rFonts w:ascii="Times New Roman" w:hAnsi="Times New Roman" w:cs="Times New Roman"/>
          <w:sz w:val="24"/>
          <w:szCs w:val="24"/>
        </w:rPr>
        <w:t>“</w:t>
      </w:r>
      <w:r w:rsidR="00646B07" w:rsidRPr="00BC61DC">
        <w:rPr>
          <w:rFonts w:ascii="Times New Roman" w:hAnsi="Times New Roman" w:cs="Times New Roman"/>
          <w:sz w:val="24"/>
          <w:szCs w:val="24"/>
        </w:rPr>
        <w:t>robust public messaging, support for public service announcements, and emergency support for public broadcasting and local journalism (for instance, through government health advertisements)</w:t>
      </w:r>
      <w:r w:rsidR="000554AD" w:rsidRPr="00BC61DC">
        <w:rPr>
          <w:rFonts w:ascii="Times New Roman" w:hAnsi="Times New Roman" w:cs="Times New Roman"/>
          <w:sz w:val="24"/>
          <w:szCs w:val="24"/>
        </w:rPr>
        <w:t>”</w:t>
      </w:r>
      <w:r w:rsidR="00FC4B9A" w:rsidRPr="00BC61DC">
        <w:rPr>
          <w:rFonts w:ascii="Times New Roman" w:hAnsi="Times New Roman" w:cs="Times New Roman"/>
          <w:sz w:val="24"/>
          <w:szCs w:val="24"/>
        </w:rPr>
        <w:t>.</w:t>
      </w:r>
      <w:r w:rsidR="006D3644">
        <w:rPr>
          <w:rStyle w:val="FootnoteReference"/>
          <w:rFonts w:ascii="Times New Roman" w:hAnsi="Times New Roman" w:cs="Times New Roman"/>
          <w:sz w:val="24"/>
          <w:szCs w:val="24"/>
        </w:rPr>
        <w:footnoteReference w:id="92"/>
      </w:r>
      <w:r w:rsidR="00FD5A47" w:rsidRPr="00BC61DC">
        <w:rPr>
          <w:rFonts w:ascii="Times New Roman" w:hAnsi="Times New Roman" w:cs="Times New Roman"/>
          <w:sz w:val="24"/>
          <w:szCs w:val="24"/>
        </w:rPr>
        <w:t xml:space="preserve"> This is particularly </w:t>
      </w:r>
      <w:r w:rsidR="00A54B7F" w:rsidRPr="00BC61DC">
        <w:rPr>
          <w:rFonts w:ascii="Times New Roman" w:hAnsi="Times New Roman" w:cs="Times New Roman"/>
          <w:sz w:val="24"/>
          <w:szCs w:val="24"/>
        </w:rPr>
        <w:t>important in India</w:t>
      </w:r>
      <w:r w:rsidRPr="00BC61DC">
        <w:rPr>
          <w:rFonts w:ascii="Times New Roman" w:hAnsi="Times New Roman" w:cs="Times New Roman"/>
          <w:sz w:val="24"/>
          <w:szCs w:val="24"/>
        </w:rPr>
        <w:t>’s case</w:t>
      </w:r>
      <w:r w:rsidR="00A54B7F" w:rsidRPr="00BC61DC">
        <w:rPr>
          <w:rFonts w:ascii="Times New Roman" w:hAnsi="Times New Roman" w:cs="Times New Roman"/>
          <w:sz w:val="24"/>
          <w:szCs w:val="24"/>
        </w:rPr>
        <w:t xml:space="preserve">, </w:t>
      </w:r>
      <w:r w:rsidR="00C8497D" w:rsidRPr="00BC61DC">
        <w:rPr>
          <w:rFonts w:ascii="Times New Roman" w:hAnsi="Times New Roman" w:cs="Times New Roman"/>
          <w:sz w:val="24"/>
          <w:szCs w:val="24"/>
        </w:rPr>
        <w:t xml:space="preserve">as citizens will be </w:t>
      </w:r>
      <w:r w:rsidR="00303FB6" w:rsidRPr="00BC61DC">
        <w:rPr>
          <w:rFonts w:ascii="Times New Roman" w:hAnsi="Times New Roman" w:cs="Times New Roman"/>
          <w:sz w:val="24"/>
          <w:szCs w:val="24"/>
        </w:rPr>
        <w:t>particularly</w:t>
      </w:r>
      <w:r w:rsidR="00C8497D" w:rsidRPr="00BC61DC">
        <w:rPr>
          <w:rFonts w:ascii="Times New Roman" w:hAnsi="Times New Roman" w:cs="Times New Roman"/>
          <w:sz w:val="24"/>
          <w:szCs w:val="24"/>
        </w:rPr>
        <w:t xml:space="preserve"> susceptible to</w:t>
      </w:r>
      <w:r w:rsidR="00316DE2" w:rsidRPr="00BC61DC">
        <w:rPr>
          <w:rFonts w:ascii="Times New Roman" w:hAnsi="Times New Roman" w:cs="Times New Roman"/>
          <w:sz w:val="24"/>
          <w:szCs w:val="24"/>
        </w:rPr>
        <w:t xml:space="preserve"> accepting</w:t>
      </w:r>
      <w:r w:rsidR="00C8497D" w:rsidRPr="00BC61DC">
        <w:rPr>
          <w:rFonts w:ascii="Times New Roman" w:hAnsi="Times New Roman" w:cs="Times New Roman"/>
          <w:sz w:val="24"/>
          <w:szCs w:val="24"/>
        </w:rPr>
        <w:t xml:space="preserve"> misinformation </w:t>
      </w:r>
      <w:r w:rsidR="00316DE2" w:rsidRPr="00BC61DC">
        <w:rPr>
          <w:rFonts w:ascii="Times New Roman" w:hAnsi="Times New Roman" w:cs="Times New Roman"/>
          <w:sz w:val="24"/>
          <w:szCs w:val="24"/>
        </w:rPr>
        <w:t xml:space="preserve">to be true that is </w:t>
      </w:r>
      <w:r w:rsidR="00C8497D" w:rsidRPr="00BC61DC">
        <w:rPr>
          <w:rFonts w:ascii="Times New Roman" w:hAnsi="Times New Roman" w:cs="Times New Roman"/>
          <w:sz w:val="24"/>
          <w:szCs w:val="24"/>
        </w:rPr>
        <w:t xml:space="preserve">based on their </w:t>
      </w:r>
      <w:r w:rsidR="00316DE2" w:rsidRPr="00BC61DC">
        <w:rPr>
          <w:rFonts w:ascii="Times New Roman" w:hAnsi="Times New Roman" w:cs="Times New Roman"/>
          <w:sz w:val="24"/>
          <w:szCs w:val="24"/>
        </w:rPr>
        <w:t>cultural beliefs</w:t>
      </w:r>
      <w:r w:rsidR="00896C82" w:rsidRPr="00BC61DC">
        <w:rPr>
          <w:rFonts w:ascii="Times New Roman" w:hAnsi="Times New Roman" w:cs="Times New Roman"/>
          <w:sz w:val="24"/>
          <w:szCs w:val="24"/>
        </w:rPr>
        <w:t xml:space="preserve"> </w:t>
      </w:r>
      <w:r w:rsidR="00947019" w:rsidRPr="00BC61DC">
        <w:rPr>
          <w:rFonts w:ascii="Times New Roman" w:hAnsi="Times New Roman" w:cs="Times New Roman"/>
          <w:sz w:val="24"/>
          <w:szCs w:val="24"/>
        </w:rPr>
        <w:t>due to</w:t>
      </w:r>
      <w:r w:rsidR="005803BB">
        <w:rPr>
          <w:rFonts w:ascii="Times New Roman" w:hAnsi="Times New Roman" w:cs="Times New Roman"/>
          <w:sz w:val="24"/>
          <w:szCs w:val="24"/>
        </w:rPr>
        <w:t xml:space="preserve"> what psychologists call</w:t>
      </w:r>
      <w:r w:rsidR="00947019" w:rsidRPr="00BC61DC">
        <w:rPr>
          <w:rFonts w:ascii="Times New Roman" w:hAnsi="Times New Roman" w:cs="Times New Roman"/>
          <w:sz w:val="24"/>
          <w:szCs w:val="24"/>
        </w:rPr>
        <w:t xml:space="preserve"> motivated reasoning, </w:t>
      </w:r>
      <w:r w:rsidR="00FB6D04">
        <w:rPr>
          <w:rFonts w:ascii="Times New Roman" w:hAnsi="Times New Roman" w:cs="Times New Roman"/>
          <w:sz w:val="24"/>
          <w:szCs w:val="24"/>
        </w:rPr>
        <w:t xml:space="preserve"> </w:t>
      </w:r>
      <w:r w:rsidR="005803BB">
        <w:rPr>
          <w:rFonts w:ascii="Times New Roman" w:hAnsi="Times New Roman" w:cs="Times New Roman"/>
          <w:sz w:val="24"/>
          <w:szCs w:val="24"/>
        </w:rPr>
        <w:t>-</w:t>
      </w:r>
      <w:r w:rsidR="00537647" w:rsidRPr="00BC61DC">
        <w:rPr>
          <w:rFonts w:ascii="Times New Roman" w:hAnsi="Times New Roman" w:cs="Times New Roman"/>
          <w:sz w:val="24"/>
          <w:szCs w:val="24"/>
        </w:rPr>
        <w:t xml:space="preserve"> </w:t>
      </w:r>
      <w:r w:rsidR="00D2682D" w:rsidRPr="00BC61DC">
        <w:rPr>
          <w:rFonts w:ascii="Times New Roman" w:hAnsi="Times New Roman" w:cs="Times New Roman"/>
          <w:sz w:val="24"/>
          <w:szCs w:val="24"/>
        </w:rPr>
        <w:t>how</w:t>
      </w:r>
      <w:r w:rsidR="00537647" w:rsidRPr="00BC61DC">
        <w:rPr>
          <w:rFonts w:ascii="Times New Roman" w:hAnsi="Times New Roman" w:cs="Times New Roman"/>
          <w:sz w:val="24"/>
          <w:szCs w:val="24"/>
        </w:rPr>
        <w:t xml:space="preserve"> people process political information</w:t>
      </w:r>
      <w:r w:rsidR="00E85929" w:rsidRPr="00BC61DC">
        <w:rPr>
          <w:rFonts w:ascii="Times New Roman" w:hAnsi="Times New Roman" w:cs="Times New Roman"/>
          <w:sz w:val="24"/>
          <w:szCs w:val="24"/>
        </w:rPr>
        <w:t>.</w:t>
      </w:r>
      <w:r w:rsidR="00137D1C">
        <w:rPr>
          <w:rStyle w:val="FootnoteReference"/>
          <w:rFonts w:ascii="Times New Roman" w:hAnsi="Times New Roman" w:cs="Times New Roman"/>
          <w:sz w:val="24"/>
          <w:szCs w:val="24"/>
        </w:rPr>
        <w:footnoteReference w:id="93"/>
      </w:r>
      <w:r w:rsidR="00192E8E">
        <w:rPr>
          <w:rFonts w:ascii="Times New Roman" w:hAnsi="Times New Roman" w:cs="Times New Roman"/>
          <w:sz w:val="24"/>
          <w:szCs w:val="24"/>
        </w:rPr>
        <w:t xml:space="preserve"> Modi has enforced this through </w:t>
      </w:r>
      <w:r w:rsidR="003252C2">
        <w:rPr>
          <w:rFonts w:ascii="Times New Roman" w:hAnsi="Times New Roman" w:cs="Times New Roman"/>
          <w:sz w:val="24"/>
          <w:szCs w:val="24"/>
        </w:rPr>
        <w:t>the deployment of</w:t>
      </w:r>
      <w:r w:rsidR="003252C2" w:rsidRPr="003252C2">
        <w:rPr>
          <w:rFonts w:ascii="Times New Roman" w:hAnsi="Times New Roman" w:cs="Times New Roman"/>
          <w:sz w:val="24"/>
          <w:szCs w:val="24"/>
        </w:rPr>
        <w:t xml:space="preserve"> traditional mainstream media</w:t>
      </w:r>
      <w:r w:rsidR="003252C2">
        <w:rPr>
          <w:rFonts w:ascii="Times New Roman" w:hAnsi="Times New Roman" w:cs="Times New Roman"/>
          <w:sz w:val="24"/>
          <w:szCs w:val="24"/>
        </w:rPr>
        <w:t>, including</w:t>
      </w:r>
      <w:r w:rsidR="003252C2" w:rsidRPr="003252C2">
        <w:rPr>
          <w:rFonts w:ascii="Times New Roman" w:hAnsi="Times New Roman" w:cs="Times New Roman"/>
          <w:sz w:val="24"/>
          <w:szCs w:val="24"/>
        </w:rPr>
        <w:t xml:space="preserve"> television, radio and press</w:t>
      </w:r>
      <w:r w:rsidR="003252C2">
        <w:rPr>
          <w:rFonts w:ascii="Times New Roman" w:hAnsi="Times New Roman" w:cs="Times New Roman"/>
          <w:sz w:val="24"/>
          <w:szCs w:val="24"/>
        </w:rPr>
        <w:t xml:space="preserve">, </w:t>
      </w:r>
      <w:r w:rsidR="003252C2" w:rsidRPr="003252C2">
        <w:rPr>
          <w:rFonts w:ascii="Times New Roman" w:hAnsi="Times New Roman" w:cs="Times New Roman"/>
          <w:sz w:val="24"/>
          <w:szCs w:val="24"/>
        </w:rPr>
        <w:t xml:space="preserve">to </w:t>
      </w:r>
      <w:r w:rsidR="00A0209B">
        <w:rPr>
          <w:rFonts w:ascii="Times New Roman" w:hAnsi="Times New Roman" w:cs="Times New Roman"/>
          <w:sz w:val="24"/>
          <w:szCs w:val="24"/>
        </w:rPr>
        <w:t>convey</w:t>
      </w:r>
      <w:r w:rsidR="003252C2" w:rsidRPr="003252C2">
        <w:rPr>
          <w:rFonts w:ascii="Times New Roman" w:hAnsi="Times New Roman" w:cs="Times New Roman"/>
          <w:sz w:val="24"/>
          <w:szCs w:val="24"/>
        </w:rPr>
        <w:t xml:space="preserve"> the government’s major state decisions on the virus to the public</w:t>
      </w:r>
      <w:r w:rsidR="005C5A50">
        <w:rPr>
          <w:rFonts w:ascii="Times New Roman" w:hAnsi="Times New Roman" w:cs="Times New Roman"/>
          <w:sz w:val="24"/>
          <w:szCs w:val="24"/>
        </w:rPr>
        <w:t>.</w:t>
      </w:r>
      <w:r w:rsidR="005C5A50">
        <w:rPr>
          <w:rStyle w:val="FootnoteReference"/>
          <w:rFonts w:ascii="Times New Roman" w:hAnsi="Times New Roman" w:cs="Times New Roman"/>
          <w:sz w:val="24"/>
          <w:szCs w:val="24"/>
        </w:rPr>
        <w:footnoteReference w:id="94"/>
      </w:r>
    </w:p>
    <w:p w14:paraId="5A327728" w14:textId="5D122D5E" w:rsidR="007E3AE5" w:rsidRPr="00BC61DC" w:rsidRDefault="007E3AE5" w:rsidP="00CC632F">
      <w:pPr>
        <w:spacing w:before="40" w:after="40" w:line="240" w:lineRule="auto"/>
        <w:contextualSpacing/>
        <w:rPr>
          <w:rFonts w:ascii="Times New Roman" w:hAnsi="Times New Roman" w:cs="Times New Roman"/>
          <w:sz w:val="24"/>
          <w:szCs w:val="24"/>
        </w:rPr>
      </w:pPr>
    </w:p>
    <w:p w14:paraId="560B479D" w14:textId="4304FD55" w:rsidR="00AC4323" w:rsidRPr="00BC61DC" w:rsidRDefault="007E3AE5" w:rsidP="00CC632F">
      <w:pPr>
        <w:spacing w:before="40" w:after="40" w:line="240" w:lineRule="auto"/>
        <w:contextualSpacing/>
        <w:rPr>
          <w:rFonts w:ascii="Times New Roman" w:hAnsi="Times New Roman" w:cs="Times New Roman"/>
          <w:sz w:val="24"/>
          <w:szCs w:val="24"/>
        </w:rPr>
      </w:pPr>
      <w:r w:rsidRPr="00BC61DC">
        <w:rPr>
          <w:rFonts w:ascii="Times New Roman" w:hAnsi="Times New Roman" w:cs="Times New Roman"/>
          <w:sz w:val="24"/>
          <w:szCs w:val="24"/>
        </w:rPr>
        <w:t xml:space="preserve">Secondly, </w:t>
      </w:r>
      <w:r w:rsidR="007E67E6" w:rsidRPr="00BC61DC">
        <w:rPr>
          <w:rFonts w:ascii="Times New Roman" w:hAnsi="Times New Roman" w:cs="Times New Roman"/>
          <w:sz w:val="24"/>
          <w:szCs w:val="24"/>
        </w:rPr>
        <w:t>the impact</w:t>
      </w:r>
      <w:r w:rsidR="007751E5" w:rsidRPr="00BC61DC">
        <w:rPr>
          <w:rFonts w:ascii="Times New Roman" w:hAnsi="Times New Roman" w:cs="Times New Roman"/>
          <w:sz w:val="24"/>
          <w:szCs w:val="24"/>
        </w:rPr>
        <w:t xml:space="preserve"> of</w:t>
      </w:r>
      <w:r w:rsidR="007E67E6" w:rsidRPr="00BC61DC">
        <w:rPr>
          <w:rFonts w:ascii="Times New Roman" w:hAnsi="Times New Roman" w:cs="Times New Roman"/>
          <w:sz w:val="24"/>
          <w:szCs w:val="24"/>
        </w:rPr>
        <w:t xml:space="preserve"> misinformation </w:t>
      </w:r>
      <w:r w:rsidR="00125117" w:rsidRPr="00BC61DC">
        <w:rPr>
          <w:rFonts w:ascii="Times New Roman" w:hAnsi="Times New Roman" w:cs="Times New Roman"/>
          <w:sz w:val="24"/>
          <w:szCs w:val="24"/>
        </w:rPr>
        <w:t>w</w:t>
      </w:r>
      <w:r w:rsidR="00AC4323" w:rsidRPr="00BC61DC">
        <w:rPr>
          <w:rFonts w:ascii="Times New Roman" w:hAnsi="Times New Roman" w:cs="Times New Roman"/>
          <w:sz w:val="24"/>
          <w:szCs w:val="24"/>
        </w:rPr>
        <w:t>ould</w:t>
      </w:r>
      <w:r w:rsidR="007E67E6" w:rsidRPr="00BC61DC">
        <w:rPr>
          <w:rFonts w:ascii="Times New Roman" w:hAnsi="Times New Roman" w:cs="Times New Roman"/>
          <w:sz w:val="24"/>
          <w:szCs w:val="24"/>
        </w:rPr>
        <w:t xml:space="preserve"> vary </w:t>
      </w:r>
      <w:r w:rsidR="00AC4323" w:rsidRPr="00BC61DC">
        <w:rPr>
          <w:rFonts w:ascii="Times New Roman" w:hAnsi="Times New Roman" w:cs="Times New Roman"/>
          <w:sz w:val="24"/>
          <w:szCs w:val="24"/>
        </w:rPr>
        <w:t xml:space="preserve">with </w:t>
      </w:r>
      <w:r w:rsidR="00125117" w:rsidRPr="00BC61DC">
        <w:rPr>
          <w:rFonts w:ascii="Times New Roman" w:hAnsi="Times New Roman" w:cs="Times New Roman"/>
          <w:sz w:val="24"/>
          <w:szCs w:val="24"/>
        </w:rPr>
        <w:t xml:space="preserve">each </w:t>
      </w:r>
      <w:r w:rsidR="007E67E6" w:rsidRPr="00BC61DC">
        <w:rPr>
          <w:rFonts w:ascii="Times New Roman" w:hAnsi="Times New Roman" w:cs="Times New Roman"/>
          <w:sz w:val="24"/>
          <w:szCs w:val="24"/>
        </w:rPr>
        <w:t xml:space="preserve">society, and </w:t>
      </w:r>
      <w:r w:rsidR="00346807" w:rsidRPr="00BC61DC">
        <w:rPr>
          <w:rFonts w:ascii="Times New Roman" w:hAnsi="Times New Roman" w:cs="Times New Roman"/>
          <w:sz w:val="24"/>
          <w:szCs w:val="24"/>
        </w:rPr>
        <w:t xml:space="preserve">consequently, </w:t>
      </w:r>
      <w:r w:rsidR="007E67E6" w:rsidRPr="00BC61DC">
        <w:rPr>
          <w:rFonts w:ascii="Times New Roman" w:hAnsi="Times New Roman" w:cs="Times New Roman"/>
          <w:sz w:val="24"/>
          <w:szCs w:val="24"/>
        </w:rPr>
        <w:t xml:space="preserve">so </w:t>
      </w:r>
      <w:r w:rsidR="00AC4323" w:rsidRPr="00BC61DC">
        <w:rPr>
          <w:rFonts w:ascii="Times New Roman" w:hAnsi="Times New Roman" w:cs="Times New Roman"/>
          <w:sz w:val="24"/>
          <w:szCs w:val="24"/>
        </w:rPr>
        <w:t>should</w:t>
      </w:r>
      <w:r w:rsidR="007E67E6" w:rsidRPr="00BC61DC">
        <w:rPr>
          <w:rFonts w:ascii="Times New Roman" w:hAnsi="Times New Roman" w:cs="Times New Roman"/>
          <w:sz w:val="24"/>
          <w:szCs w:val="24"/>
        </w:rPr>
        <w:t xml:space="preserve"> </w:t>
      </w:r>
      <w:r w:rsidR="00AC4323" w:rsidRPr="00BC61DC">
        <w:rPr>
          <w:rFonts w:ascii="Times New Roman" w:hAnsi="Times New Roman" w:cs="Times New Roman"/>
          <w:sz w:val="24"/>
          <w:szCs w:val="24"/>
        </w:rPr>
        <w:t xml:space="preserve">the </w:t>
      </w:r>
      <w:r w:rsidR="00346807" w:rsidRPr="00BC61DC">
        <w:rPr>
          <w:rFonts w:ascii="Times New Roman" w:hAnsi="Times New Roman" w:cs="Times New Roman"/>
          <w:sz w:val="24"/>
          <w:szCs w:val="24"/>
        </w:rPr>
        <w:t xml:space="preserve">responses by the </w:t>
      </w:r>
      <w:r w:rsidR="007E67E6" w:rsidRPr="00BC61DC">
        <w:rPr>
          <w:rFonts w:ascii="Times New Roman" w:hAnsi="Times New Roman" w:cs="Times New Roman"/>
          <w:sz w:val="24"/>
          <w:szCs w:val="24"/>
        </w:rPr>
        <w:t>state</w:t>
      </w:r>
      <w:r w:rsidR="00AC4323" w:rsidRPr="00BC61DC">
        <w:rPr>
          <w:rFonts w:ascii="Times New Roman" w:hAnsi="Times New Roman" w:cs="Times New Roman"/>
          <w:sz w:val="24"/>
          <w:szCs w:val="24"/>
        </w:rPr>
        <w:t xml:space="preserve"> as there cannot be a one-size-fits-all response</w:t>
      </w:r>
      <w:r w:rsidR="00BB1FC3" w:rsidRPr="00BC61DC">
        <w:rPr>
          <w:rFonts w:ascii="Times New Roman" w:hAnsi="Times New Roman" w:cs="Times New Roman"/>
          <w:sz w:val="24"/>
          <w:szCs w:val="24"/>
        </w:rPr>
        <w:t>.</w:t>
      </w:r>
      <w:r w:rsidR="00346807" w:rsidRPr="00BC61DC">
        <w:rPr>
          <w:rFonts w:ascii="Times New Roman" w:hAnsi="Times New Roman" w:cs="Times New Roman"/>
          <w:sz w:val="24"/>
          <w:szCs w:val="24"/>
        </w:rPr>
        <w:t xml:space="preserve"> </w:t>
      </w:r>
      <w:r w:rsidR="00BB1FC3" w:rsidRPr="00BC61DC">
        <w:rPr>
          <w:rFonts w:ascii="Times New Roman" w:hAnsi="Times New Roman" w:cs="Times New Roman"/>
          <w:sz w:val="24"/>
          <w:szCs w:val="24"/>
        </w:rPr>
        <w:t>F</w:t>
      </w:r>
      <w:r w:rsidR="00346807" w:rsidRPr="00BC61DC">
        <w:rPr>
          <w:rFonts w:ascii="Times New Roman" w:hAnsi="Times New Roman" w:cs="Times New Roman"/>
          <w:sz w:val="24"/>
          <w:szCs w:val="24"/>
        </w:rPr>
        <w:t xml:space="preserve">or </w:t>
      </w:r>
      <w:r w:rsidR="00BB1FC3" w:rsidRPr="00BC61DC">
        <w:rPr>
          <w:rFonts w:ascii="Times New Roman" w:hAnsi="Times New Roman" w:cs="Times New Roman"/>
          <w:sz w:val="24"/>
          <w:szCs w:val="24"/>
        </w:rPr>
        <w:t>instance</w:t>
      </w:r>
      <w:r w:rsidR="00346807" w:rsidRPr="00BC61DC">
        <w:rPr>
          <w:rFonts w:ascii="Times New Roman" w:hAnsi="Times New Roman" w:cs="Times New Roman"/>
          <w:sz w:val="24"/>
          <w:szCs w:val="24"/>
        </w:rPr>
        <w:t>, s</w:t>
      </w:r>
      <w:r w:rsidR="007E67E6" w:rsidRPr="00BC61DC">
        <w:rPr>
          <w:rFonts w:ascii="Times New Roman" w:hAnsi="Times New Roman" w:cs="Times New Roman"/>
          <w:sz w:val="24"/>
          <w:szCs w:val="24"/>
        </w:rPr>
        <w:t xml:space="preserve">ome </w:t>
      </w:r>
      <w:r w:rsidR="00F027BB">
        <w:rPr>
          <w:rFonts w:ascii="Times New Roman" w:hAnsi="Times New Roman" w:cs="Times New Roman"/>
          <w:sz w:val="24"/>
          <w:szCs w:val="24"/>
        </w:rPr>
        <w:t>communi</w:t>
      </w:r>
      <w:r w:rsidR="00F027BB" w:rsidRPr="00BC61DC">
        <w:rPr>
          <w:rFonts w:ascii="Times New Roman" w:hAnsi="Times New Roman" w:cs="Times New Roman"/>
          <w:sz w:val="24"/>
          <w:szCs w:val="24"/>
        </w:rPr>
        <w:t xml:space="preserve">ties </w:t>
      </w:r>
      <w:r w:rsidR="00346807" w:rsidRPr="00BC61DC">
        <w:rPr>
          <w:rFonts w:ascii="Times New Roman" w:hAnsi="Times New Roman" w:cs="Times New Roman"/>
          <w:sz w:val="24"/>
          <w:szCs w:val="24"/>
        </w:rPr>
        <w:t xml:space="preserve">may require </w:t>
      </w:r>
      <w:r w:rsidR="00FF626F" w:rsidRPr="00BC61DC">
        <w:rPr>
          <w:rFonts w:ascii="Times New Roman" w:hAnsi="Times New Roman" w:cs="Times New Roman"/>
          <w:sz w:val="24"/>
          <w:szCs w:val="24"/>
        </w:rPr>
        <w:t>stringent</w:t>
      </w:r>
      <w:r w:rsidR="007E67E6" w:rsidRPr="00BC61DC">
        <w:rPr>
          <w:rFonts w:ascii="Times New Roman" w:hAnsi="Times New Roman" w:cs="Times New Roman"/>
          <w:sz w:val="24"/>
          <w:szCs w:val="24"/>
        </w:rPr>
        <w:t xml:space="preserve"> speech-restrictive measures, </w:t>
      </w:r>
      <w:r w:rsidR="00FF626F" w:rsidRPr="00BC61DC">
        <w:rPr>
          <w:rFonts w:ascii="Times New Roman" w:hAnsi="Times New Roman" w:cs="Times New Roman"/>
          <w:sz w:val="24"/>
          <w:szCs w:val="24"/>
        </w:rPr>
        <w:t xml:space="preserve">like Germany, where it is </w:t>
      </w:r>
      <w:r w:rsidR="00080668" w:rsidRPr="00BC61DC">
        <w:rPr>
          <w:rFonts w:ascii="Times New Roman" w:hAnsi="Times New Roman" w:cs="Times New Roman"/>
          <w:sz w:val="24"/>
          <w:szCs w:val="24"/>
        </w:rPr>
        <w:t xml:space="preserve">permitted </w:t>
      </w:r>
      <w:r w:rsidR="00931198" w:rsidRPr="00BC61DC">
        <w:rPr>
          <w:rFonts w:ascii="Times New Roman" w:hAnsi="Times New Roman" w:cs="Times New Roman"/>
          <w:sz w:val="24"/>
          <w:szCs w:val="24"/>
        </w:rPr>
        <w:t>to punish the denial of the Holocaust criminally</w:t>
      </w:r>
      <w:r w:rsidR="008B40A1">
        <w:rPr>
          <w:rFonts w:ascii="Times New Roman" w:hAnsi="Times New Roman" w:cs="Times New Roman"/>
          <w:sz w:val="24"/>
          <w:szCs w:val="24"/>
        </w:rPr>
        <w:t>. However</w:t>
      </w:r>
      <w:r w:rsidR="00AC4323" w:rsidRPr="00BC61DC">
        <w:rPr>
          <w:rFonts w:ascii="Times New Roman" w:hAnsi="Times New Roman" w:cs="Times New Roman"/>
          <w:sz w:val="24"/>
          <w:szCs w:val="24"/>
        </w:rPr>
        <w:t xml:space="preserve">, </w:t>
      </w:r>
      <w:r w:rsidR="007E67E6" w:rsidRPr="00BC61DC">
        <w:rPr>
          <w:rFonts w:ascii="Times New Roman" w:hAnsi="Times New Roman" w:cs="Times New Roman"/>
          <w:sz w:val="24"/>
          <w:szCs w:val="24"/>
        </w:rPr>
        <w:t xml:space="preserve">most states </w:t>
      </w:r>
      <w:r w:rsidR="008750AC" w:rsidRPr="00BC61DC">
        <w:rPr>
          <w:rFonts w:ascii="Times New Roman" w:hAnsi="Times New Roman" w:cs="Times New Roman"/>
          <w:sz w:val="24"/>
          <w:szCs w:val="24"/>
        </w:rPr>
        <w:t xml:space="preserve">do not require such </w:t>
      </w:r>
      <w:r w:rsidR="005A2027" w:rsidRPr="00BC61DC">
        <w:rPr>
          <w:rFonts w:ascii="Times New Roman" w:hAnsi="Times New Roman" w:cs="Times New Roman"/>
          <w:sz w:val="24"/>
          <w:szCs w:val="24"/>
        </w:rPr>
        <w:t>stern</w:t>
      </w:r>
      <w:r w:rsidR="00AC4323" w:rsidRPr="00BC61DC">
        <w:rPr>
          <w:rFonts w:ascii="Times New Roman" w:hAnsi="Times New Roman" w:cs="Times New Roman"/>
          <w:sz w:val="24"/>
          <w:szCs w:val="24"/>
        </w:rPr>
        <w:t xml:space="preserve"> laws</w:t>
      </w:r>
      <w:r w:rsidR="00845D21" w:rsidRPr="00BC61DC">
        <w:rPr>
          <w:rFonts w:ascii="Times New Roman" w:hAnsi="Times New Roman" w:cs="Times New Roman"/>
          <w:sz w:val="24"/>
          <w:szCs w:val="24"/>
        </w:rPr>
        <w:t>.</w:t>
      </w:r>
      <w:r w:rsidR="005C5A50">
        <w:rPr>
          <w:rStyle w:val="FootnoteReference"/>
          <w:rFonts w:ascii="Times New Roman" w:hAnsi="Times New Roman" w:cs="Times New Roman"/>
          <w:sz w:val="24"/>
          <w:szCs w:val="24"/>
        </w:rPr>
        <w:footnoteReference w:id="95"/>
      </w:r>
      <w:r w:rsidR="000E2E5D" w:rsidRPr="00BC61DC">
        <w:rPr>
          <w:rFonts w:ascii="Times New Roman" w:hAnsi="Times New Roman" w:cs="Times New Roman"/>
          <w:sz w:val="24"/>
          <w:szCs w:val="24"/>
        </w:rPr>
        <w:t xml:space="preserve"> </w:t>
      </w:r>
      <w:r w:rsidR="005A2027" w:rsidRPr="00BC61DC">
        <w:rPr>
          <w:rFonts w:ascii="Times New Roman" w:hAnsi="Times New Roman" w:cs="Times New Roman"/>
          <w:sz w:val="24"/>
          <w:szCs w:val="24"/>
        </w:rPr>
        <w:t>States should strictly avoid responding to misinformation through harsh criminal penalties on speech where there is not enough evidence, and less restrictive measures have not been already tried</w:t>
      </w:r>
      <w:r w:rsidR="008722F8">
        <w:rPr>
          <w:rFonts w:ascii="Times New Roman" w:hAnsi="Times New Roman" w:cs="Times New Roman"/>
          <w:sz w:val="24"/>
          <w:szCs w:val="24"/>
        </w:rPr>
        <w:t>, such as penalties</w:t>
      </w:r>
      <w:r w:rsidR="00174979">
        <w:rPr>
          <w:rFonts w:ascii="Times New Roman" w:hAnsi="Times New Roman" w:cs="Times New Roman"/>
          <w:sz w:val="24"/>
          <w:szCs w:val="24"/>
        </w:rPr>
        <w:t xml:space="preserve"> for example</w:t>
      </w:r>
      <w:r w:rsidR="005A2027" w:rsidRPr="00BC61DC">
        <w:rPr>
          <w:rFonts w:ascii="Times New Roman" w:hAnsi="Times New Roman" w:cs="Times New Roman"/>
          <w:sz w:val="24"/>
          <w:szCs w:val="24"/>
        </w:rPr>
        <w:t>.</w:t>
      </w:r>
      <w:r w:rsidR="005C5A50">
        <w:rPr>
          <w:rStyle w:val="FootnoteReference"/>
          <w:rFonts w:ascii="Times New Roman" w:hAnsi="Times New Roman" w:cs="Times New Roman"/>
          <w:sz w:val="24"/>
          <w:szCs w:val="24"/>
        </w:rPr>
        <w:footnoteReference w:id="96"/>
      </w:r>
      <w:r w:rsidR="005A2027" w:rsidRPr="00BC61DC">
        <w:rPr>
          <w:rFonts w:ascii="Times New Roman" w:hAnsi="Times New Roman" w:cs="Times New Roman"/>
          <w:sz w:val="24"/>
          <w:szCs w:val="24"/>
        </w:rPr>
        <w:t xml:space="preserve"> For example, in India, the Mumbai Police Commissionerate </w:t>
      </w:r>
      <w:r w:rsidR="00383553" w:rsidRPr="00BC61DC">
        <w:rPr>
          <w:rFonts w:ascii="Times New Roman" w:hAnsi="Times New Roman" w:cs="Times New Roman"/>
          <w:sz w:val="24"/>
          <w:szCs w:val="24"/>
        </w:rPr>
        <w:t xml:space="preserve">issued </w:t>
      </w:r>
      <w:r w:rsidR="008B40A1">
        <w:rPr>
          <w:rFonts w:ascii="Times New Roman" w:hAnsi="Times New Roman" w:cs="Times New Roman"/>
          <w:sz w:val="24"/>
          <w:szCs w:val="24"/>
        </w:rPr>
        <w:t xml:space="preserve">a </w:t>
      </w:r>
      <w:r w:rsidR="009732C8" w:rsidRPr="00BC61DC">
        <w:rPr>
          <w:rFonts w:ascii="Times New Roman" w:hAnsi="Times New Roman" w:cs="Times New Roman"/>
          <w:sz w:val="24"/>
          <w:szCs w:val="24"/>
        </w:rPr>
        <w:t>fresh</w:t>
      </w:r>
      <w:r w:rsidR="00383553" w:rsidRPr="00BC61DC">
        <w:rPr>
          <w:rFonts w:ascii="Times New Roman" w:hAnsi="Times New Roman" w:cs="Times New Roman"/>
          <w:sz w:val="24"/>
          <w:szCs w:val="24"/>
        </w:rPr>
        <w:t xml:space="preserve"> gag order in continuation of previous prohibitory orders (</w:t>
      </w:r>
      <w:r w:rsidR="005A2027" w:rsidRPr="00BC61DC">
        <w:rPr>
          <w:rFonts w:ascii="Times New Roman" w:hAnsi="Times New Roman" w:cs="Times New Roman"/>
          <w:sz w:val="24"/>
          <w:szCs w:val="24"/>
        </w:rPr>
        <w:t>under Section 144 of the Criminal Procedure Code</w:t>
      </w:r>
      <w:r w:rsidR="00383553" w:rsidRPr="00BC61DC">
        <w:rPr>
          <w:rFonts w:ascii="Times New Roman" w:hAnsi="Times New Roman" w:cs="Times New Roman"/>
          <w:sz w:val="24"/>
          <w:szCs w:val="24"/>
        </w:rPr>
        <w:t>)</w:t>
      </w:r>
      <w:r w:rsidR="005A2027" w:rsidRPr="00BC61DC">
        <w:rPr>
          <w:rFonts w:ascii="Times New Roman" w:hAnsi="Times New Roman" w:cs="Times New Roman"/>
          <w:sz w:val="24"/>
          <w:szCs w:val="24"/>
        </w:rPr>
        <w:t xml:space="preserve"> on individuals who spoke against the state government’s functioning concerning COVID-19, which has now authorized legal action </w:t>
      </w:r>
      <w:r w:rsidR="009732C8" w:rsidRPr="00BC61DC">
        <w:rPr>
          <w:rFonts w:ascii="Times New Roman" w:hAnsi="Times New Roman" w:cs="Times New Roman"/>
          <w:sz w:val="24"/>
          <w:szCs w:val="24"/>
        </w:rPr>
        <w:t xml:space="preserve">that can be taken </w:t>
      </w:r>
      <w:r w:rsidR="005A2027" w:rsidRPr="00BC61DC">
        <w:rPr>
          <w:rFonts w:ascii="Times New Roman" w:hAnsi="Times New Roman" w:cs="Times New Roman"/>
          <w:sz w:val="24"/>
          <w:szCs w:val="24"/>
        </w:rPr>
        <w:t>against citizens who criticize the state’s operational activity during the pandemic.</w:t>
      </w:r>
      <w:r w:rsidR="00683E76">
        <w:rPr>
          <w:rStyle w:val="FootnoteReference"/>
          <w:rFonts w:ascii="Times New Roman" w:hAnsi="Times New Roman" w:cs="Times New Roman"/>
          <w:sz w:val="24"/>
          <w:szCs w:val="24"/>
        </w:rPr>
        <w:footnoteReference w:id="97"/>
      </w:r>
      <w:r w:rsidR="005A2027" w:rsidRPr="00BC61DC">
        <w:rPr>
          <w:rFonts w:ascii="Times New Roman" w:hAnsi="Times New Roman" w:cs="Times New Roman"/>
          <w:sz w:val="24"/>
          <w:szCs w:val="24"/>
        </w:rPr>
        <w:t xml:space="preserve"> It becomes evident through Mumbai’s case </w:t>
      </w:r>
      <w:r w:rsidR="009732C8" w:rsidRPr="00BC61DC">
        <w:rPr>
          <w:rFonts w:ascii="Times New Roman" w:hAnsi="Times New Roman" w:cs="Times New Roman"/>
          <w:sz w:val="24"/>
          <w:szCs w:val="24"/>
        </w:rPr>
        <w:t xml:space="preserve">study </w:t>
      </w:r>
      <w:r w:rsidR="005A2027" w:rsidRPr="00BC61DC">
        <w:rPr>
          <w:rFonts w:ascii="Times New Roman" w:hAnsi="Times New Roman" w:cs="Times New Roman"/>
          <w:sz w:val="24"/>
          <w:szCs w:val="24"/>
        </w:rPr>
        <w:t xml:space="preserve">that the </w:t>
      </w:r>
      <w:r w:rsidR="009732C8" w:rsidRPr="00BC61DC">
        <w:rPr>
          <w:rFonts w:ascii="Times New Roman" w:hAnsi="Times New Roman" w:cs="Times New Roman"/>
          <w:sz w:val="24"/>
          <w:szCs w:val="24"/>
        </w:rPr>
        <w:t>S</w:t>
      </w:r>
      <w:r w:rsidR="005A2027" w:rsidRPr="00BC61DC">
        <w:rPr>
          <w:rFonts w:ascii="Times New Roman" w:hAnsi="Times New Roman" w:cs="Times New Roman"/>
          <w:sz w:val="24"/>
          <w:szCs w:val="24"/>
        </w:rPr>
        <w:t xml:space="preserve">tates’ purpose </w:t>
      </w:r>
      <w:r w:rsidR="009732C8" w:rsidRPr="00BC61DC">
        <w:rPr>
          <w:rFonts w:ascii="Times New Roman" w:hAnsi="Times New Roman" w:cs="Times New Roman"/>
          <w:sz w:val="24"/>
          <w:szCs w:val="24"/>
        </w:rPr>
        <w:t xml:space="preserve">herein </w:t>
      </w:r>
      <w:r w:rsidR="005A2027" w:rsidRPr="00BC61DC">
        <w:rPr>
          <w:rFonts w:ascii="Times New Roman" w:hAnsi="Times New Roman" w:cs="Times New Roman"/>
          <w:sz w:val="24"/>
          <w:szCs w:val="24"/>
        </w:rPr>
        <w:t xml:space="preserve">was not to combat the virus but to ebb the voices of any opposition. Such measures are </w:t>
      </w:r>
      <w:r w:rsidR="0019710C">
        <w:rPr>
          <w:rFonts w:ascii="Times New Roman" w:hAnsi="Times New Roman" w:cs="Times New Roman"/>
          <w:sz w:val="24"/>
          <w:szCs w:val="24"/>
        </w:rPr>
        <w:t>argued to v</w:t>
      </w:r>
      <w:r w:rsidR="00E97AA9">
        <w:rPr>
          <w:rFonts w:ascii="Times New Roman" w:hAnsi="Times New Roman" w:cs="Times New Roman"/>
          <w:sz w:val="24"/>
          <w:szCs w:val="24"/>
        </w:rPr>
        <w:t>iolate</w:t>
      </w:r>
      <w:r w:rsidR="005A2027" w:rsidRPr="00BC61DC">
        <w:rPr>
          <w:rFonts w:ascii="Times New Roman" w:hAnsi="Times New Roman" w:cs="Times New Roman"/>
          <w:sz w:val="24"/>
          <w:szCs w:val="24"/>
        </w:rPr>
        <w:t xml:space="preserve"> the human rights of the dissenter as the intended restriction on freedom of expression is used for </w:t>
      </w:r>
      <w:r w:rsidR="00F3479F" w:rsidRPr="00BC61DC">
        <w:rPr>
          <w:rFonts w:ascii="Times New Roman" w:hAnsi="Times New Roman" w:cs="Times New Roman"/>
          <w:sz w:val="24"/>
          <w:szCs w:val="24"/>
        </w:rPr>
        <w:t xml:space="preserve">a </w:t>
      </w:r>
      <w:r w:rsidR="005A2027" w:rsidRPr="00BC61DC">
        <w:rPr>
          <w:rFonts w:ascii="Times New Roman" w:hAnsi="Times New Roman" w:cs="Times New Roman"/>
          <w:sz w:val="24"/>
          <w:szCs w:val="24"/>
        </w:rPr>
        <w:t>political benefit,</w:t>
      </w:r>
      <w:r w:rsidR="003515EA">
        <w:rPr>
          <w:rStyle w:val="FootnoteReference"/>
          <w:rFonts w:ascii="Times New Roman" w:hAnsi="Times New Roman" w:cs="Times New Roman"/>
          <w:sz w:val="24"/>
          <w:szCs w:val="24"/>
        </w:rPr>
        <w:footnoteReference w:id="98"/>
      </w:r>
      <w:r w:rsidR="005A2027" w:rsidRPr="00BC61DC">
        <w:rPr>
          <w:rFonts w:ascii="Times New Roman" w:hAnsi="Times New Roman" w:cs="Times New Roman"/>
          <w:sz w:val="24"/>
          <w:szCs w:val="24"/>
        </w:rPr>
        <w:t xml:space="preserve"> which is what numerous in the opposition part</w:t>
      </w:r>
      <w:r w:rsidR="009732C8" w:rsidRPr="00BC61DC">
        <w:rPr>
          <w:rFonts w:ascii="Times New Roman" w:hAnsi="Times New Roman" w:cs="Times New Roman"/>
          <w:sz w:val="24"/>
          <w:szCs w:val="24"/>
        </w:rPr>
        <w:t>ies</w:t>
      </w:r>
      <w:r w:rsidR="005A2027" w:rsidRPr="00BC61DC">
        <w:rPr>
          <w:rFonts w:ascii="Times New Roman" w:hAnsi="Times New Roman" w:cs="Times New Roman"/>
          <w:sz w:val="24"/>
          <w:szCs w:val="24"/>
        </w:rPr>
        <w:t xml:space="preserve"> claime</w:t>
      </w:r>
      <w:r w:rsidR="00491791">
        <w:rPr>
          <w:rFonts w:ascii="Times New Roman" w:hAnsi="Times New Roman" w:cs="Times New Roman"/>
          <w:sz w:val="24"/>
          <w:szCs w:val="24"/>
        </w:rPr>
        <w:t>d</w:t>
      </w:r>
      <w:r w:rsidR="001A0E0E" w:rsidRPr="00BC61DC">
        <w:rPr>
          <w:rFonts w:ascii="Times New Roman" w:hAnsi="Times New Roman" w:cs="Times New Roman"/>
          <w:sz w:val="24"/>
          <w:szCs w:val="24"/>
        </w:rPr>
        <w:t>.</w:t>
      </w:r>
      <w:r w:rsidR="00491791">
        <w:rPr>
          <w:rStyle w:val="FootnoteReference"/>
          <w:rFonts w:ascii="Times New Roman" w:hAnsi="Times New Roman" w:cs="Times New Roman"/>
          <w:sz w:val="24"/>
          <w:szCs w:val="24"/>
        </w:rPr>
        <w:footnoteReference w:id="99"/>
      </w:r>
      <w:r w:rsidR="005A2027" w:rsidRPr="00BC61DC">
        <w:rPr>
          <w:rFonts w:ascii="Times New Roman" w:hAnsi="Times New Roman" w:cs="Times New Roman"/>
          <w:sz w:val="24"/>
          <w:szCs w:val="24"/>
        </w:rPr>
        <w:t xml:space="preserve"> That is to say, the dissemination of viral misinformation </w:t>
      </w:r>
      <w:r w:rsidR="00EB22C3" w:rsidRPr="00BC61DC">
        <w:rPr>
          <w:rFonts w:ascii="Times New Roman" w:hAnsi="Times New Roman" w:cs="Times New Roman"/>
          <w:sz w:val="24"/>
          <w:szCs w:val="24"/>
        </w:rPr>
        <w:lastRenderedPageBreak/>
        <w:t>has now become</w:t>
      </w:r>
      <w:r w:rsidR="005A2027" w:rsidRPr="00BC61DC">
        <w:rPr>
          <w:rFonts w:ascii="Times New Roman" w:hAnsi="Times New Roman" w:cs="Times New Roman"/>
          <w:sz w:val="24"/>
          <w:szCs w:val="24"/>
        </w:rPr>
        <w:t xml:space="preserve"> simply a pretext for fortifying authoritarianism and state control over the information space.</w:t>
      </w:r>
      <w:r w:rsidR="00CE4858">
        <w:rPr>
          <w:rStyle w:val="FootnoteReference"/>
          <w:rFonts w:ascii="Times New Roman" w:hAnsi="Times New Roman" w:cs="Times New Roman"/>
          <w:sz w:val="24"/>
          <w:szCs w:val="24"/>
        </w:rPr>
        <w:footnoteReference w:id="100"/>
      </w:r>
      <w:r w:rsidR="005A2027" w:rsidRPr="00BC61DC">
        <w:rPr>
          <w:rFonts w:ascii="Times New Roman" w:hAnsi="Times New Roman" w:cs="Times New Roman"/>
          <w:sz w:val="24"/>
          <w:szCs w:val="24"/>
        </w:rPr>
        <w:t xml:space="preserve"> It seems clear that several authoritarian and hybrid regimes across the globe </w:t>
      </w:r>
      <w:r w:rsidR="00F1232E" w:rsidRPr="00BC61DC">
        <w:rPr>
          <w:rFonts w:ascii="Times New Roman" w:hAnsi="Times New Roman" w:cs="Times New Roman"/>
          <w:sz w:val="24"/>
          <w:szCs w:val="24"/>
        </w:rPr>
        <w:t xml:space="preserve">would </w:t>
      </w:r>
      <w:r w:rsidR="005A2027" w:rsidRPr="00BC61DC">
        <w:rPr>
          <w:rFonts w:ascii="Times New Roman" w:hAnsi="Times New Roman" w:cs="Times New Roman"/>
          <w:sz w:val="24"/>
          <w:szCs w:val="24"/>
        </w:rPr>
        <w:t xml:space="preserve">implement speech-restrictive measures as </w:t>
      </w:r>
      <w:r w:rsidR="00F1232E" w:rsidRPr="00BC61DC">
        <w:rPr>
          <w:rFonts w:ascii="Times New Roman" w:hAnsi="Times New Roman" w:cs="Times New Roman"/>
          <w:sz w:val="24"/>
          <w:szCs w:val="24"/>
        </w:rPr>
        <w:t xml:space="preserve">one of the </w:t>
      </w:r>
      <w:r w:rsidR="005A2027" w:rsidRPr="00BC61DC">
        <w:rPr>
          <w:rFonts w:ascii="Times New Roman" w:hAnsi="Times New Roman" w:cs="Times New Roman"/>
          <w:sz w:val="24"/>
          <w:szCs w:val="24"/>
        </w:rPr>
        <w:t>solution</w:t>
      </w:r>
      <w:r w:rsidR="00F1232E" w:rsidRPr="00BC61DC">
        <w:rPr>
          <w:rFonts w:ascii="Times New Roman" w:hAnsi="Times New Roman" w:cs="Times New Roman"/>
          <w:sz w:val="24"/>
          <w:szCs w:val="24"/>
        </w:rPr>
        <w:t>s</w:t>
      </w:r>
      <w:r w:rsidR="005A2027" w:rsidRPr="00BC61DC">
        <w:rPr>
          <w:rFonts w:ascii="Times New Roman" w:hAnsi="Times New Roman" w:cs="Times New Roman"/>
          <w:sz w:val="24"/>
          <w:szCs w:val="24"/>
        </w:rPr>
        <w:t xml:space="preserve">, </w:t>
      </w:r>
      <w:r w:rsidR="00B73A6D" w:rsidRPr="00BC61DC">
        <w:rPr>
          <w:rFonts w:ascii="Times New Roman" w:hAnsi="Times New Roman" w:cs="Times New Roman"/>
          <w:sz w:val="24"/>
          <w:szCs w:val="24"/>
        </w:rPr>
        <w:t xml:space="preserve">with </w:t>
      </w:r>
      <w:r w:rsidR="005A2027" w:rsidRPr="00BC61DC">
        <w:rPr>
          <w:rFonts w:ascii="Times New Roman" w:hAnsi="Times New Roman" w:cs="Times New Roman"/>
          <w:sz w:val="24"/>
          <w:szCs w:val="24"/>
        </w:rPr>
        <w:t xml:space="preserve">suggested or expressed threats of criminal prosecution </w:t>
      </w:r>
      <w:r w:rsidR="00B73A6D" w:rsidRPr="00BC61DC">
        <w:rPr>
          <w:rFonts w:ascii="Times New Roman" w:hAnsi="Times New Roman" w:cs="Times New Roman"/>
          <w:sz w:val="24"/>
          <w:szCs w:val="24"/>
        </w:rPr>
        <w:t>under the grab of tackling the false information</w:t>
      </w:r>
      <w:r w:rsidR="005A2027" w:rsidRPr="00BC61DC">
        <w:rPr>
          <w:rFonts w:ascii="Times New Roman" w:hAnsi="Times New Roman" w:cs="Times New Roman"/>
          <w:sz w:val="24"/>
          <w:szCs w:val="24"/>
        </w:rPr>
        <w:t>.</w:t>
      </w:r>
      <w:r w:rsidR="00CE4858">
        <w:rPr>
          <w:rStyle w:val="FootnoteReference"/>
          <w:rFonts w:ascii="Times New Roman" w:hAnsi="Times New Roman" w:cs="Times New Roman"/>
          <w:sz w:val="24"/>
          <w:szCs w:val="24"/>
        </w:rPr>
        <w:footnoteReference w:id="101"/>
      </w:r>
    </w:p>
    <w:p w14:paraId="3D0CD275" w14:textId="77777777" w:rsidR="00AC4323" w:rsidRPr="00BC61DC" w:rsidRDefault="00AC4323" w:rsidP="00CC632F">
      <w:pPr>
        <w:spacing w:before="40" w:after="40" w:line="240" w:lineRule="auto"/>
        <w:contextualSpacing/>
        <w:rPr>
          <w:rFonts w:ascii="Times New Roman" w:hAnsi="Times New Roman" w:cs="Times New Roman"/>
          <w:sz w:val="24"/>
          <w:szCs w:val="24"/>
        </w:rPr>
      </w:pPr>
    </w:p>
    <w:p w14:paraId="4A8A9785" w14:textId="17118EE2" w:rsidR="00D742FC" w:rsidRPr="00BC61DC" w:rsidRDefault="00FB17C6" w:rsidP="00CC632F">
      <w:pPr>
        <w:spacing w:before="40" w:after="4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Internet shutdowns is another </w:t>
      </w:r>
      <w:r w:rsidR="00B566D3">
        <w:rPr>
          <w:rFonts w:ascii="Times New Roman" w:hAnsi="Times New Roman" w:cs="Times New Roman"/>
          <w:sz w:val="24"/>
          <w:szCs w:val="24"/>
        </w:rPr>
        <w:t>measure which</w:t>
      </w:r>
      <w:r w:rsidR="009C60BC">
        <w:rPr>
          <w:rFonts w:ascii="Times New Roman" w:hAnsi="Times New Roman" w:cs="Times New Roman"/>
          <w:sz w:val="24"/>
          <w:szCs w:val="24"/>
        </w:rPr>
        <w:t xml:space="preserve"> the </w:t>
      </w:r>
      <w:r w:rsidR="00E447F4">
        <w:rPr>
          <w:rFonts w:ascii="Times New Roman" w:hAnsi="Times New Roman" w:cs="Times New Roman"/>
          <w:sz w:val="24"/>
          <w:szCs w:val="24"/>
        </w:rPr>
        <w:t>s</w:t>
      </w:r>
      <w:r w:rsidR="009C60BC">
        <w:rPr>
          <w:rFonts w:ascii="Times New Roman" w:hAnsi="Times New Roman" w:cs="Times New Roman"/>
          <w:sz w:val="24"/>
          <w:szCs w:val="24"/>
        </w:rPr>
        <w:t>tate</w:t>
      </w:r>
      <w:r w:rsidR="00B566D3">
        <w:rPr>
          <w:rFonts w:ascii="Times New Roman" w:hAnsi="Times New Roman" w:cs="Times New Roman"/>
          <w:sz w:val="24"/>
          <w:szCs w:val="24"/>
        </w:rPr>
        <w:t xml:space="preserve"> could use to combat the spreading of COVID-19 misinformation</w:t>
      </w:r>
      <w:r w:rsidR="00CE4858">
        <w:rPr>
          <w:rFonts w:ascii="Times New Roman" w:hAnsi="Times New Roman" w:cs="Times New Roman"/>
          <w:sz w:val="24"/>
          <w:szCs w:val="24"/>
        </w:rPr>
        <w:t>.</w:t>
      </w:r>
      <w:r w:rsidR="00C93F3D">
        <w:rPr>
          <w:rStyle w:val="FootnoteReference"/>
          <w:rFonts w:ascii="Times New Roman" w:hAnsi="Times New Roman" w:cs="Times New Roman"/>
          <w:sz w:val="24"/>
          <w:szCs w:val="24"/>
        </w:rPr>
        <w:footnoteReference w:id="102"/>
      </w:r>
      <w:r w:rsidR="00CE4858">
        <w:rPr>
          <w:rFonts w:ascii="Times New Roman" w:hAnsi="Times New Roman" w:cs="Times New Roman"/>
          <w:sz w:val="24"/>
          <w:szCs w:val="24"/>
        </w:rPr>
        <w:t xml:space="preserve"> </w:t>
      </w:r>
      <w:r w:rsidR="009C60BC">
        <w:rPr>
          <w:rFonts w:ascii="Times New Roman" w:hAnsi="Times New Roman" w:cs="Times New Roman"/>
          <w:sz w:val="24"/>
          <w:szCs w:val="24"/>
        </w:rPr>
        <w:t xml:space="preserve">In fact, </w:t>
      </w:r>
      <w:r w:rsidR="00D742FC" w:rsidRPr="00BC61DC">
        <w:rPr>
          <w:rFonts w:ascii="Times New Roman" w:hAnsi="Times New Roman" w:cs="Times New Roman"/>
          <w:sz w:val="24"/>
          <w:szCs w:val="24"/>
        </w:rPr>
        <w:t xml:space="preserve">India </w:t>
      </w:r>
      <w:r w:rsidR="00EA496D" w:rsidRPr="00BC61DC">
        <w:rPr>
          <w:rFonts w:ascii="Times New Roman" w:hAnsi="Times New Roman" w:cs="Times New Roman"/>
          <w:sz w:val="24"/>
          <w:szCs w:val="24"/>
        </w:rPr>
        <w:t xml:space="preserve">makes use </w:t>
      </w:r>
      <w:r w:rsidR="00B6570F">
        <w:rPr>
          <w:rFonts w:ascii="Times New Roman" w:hAnsi="Times New Roman" w:cs="Times New Roman"/>
          <w:sz w:val="24"/>
          <w:szCs w:val="24"/>
        </w:rPr>
        <w:t>i</w:t>
      </w:r>
      <w:r w:rsidR="008F0AB5">
        <w:rPr>
          <w:rFonts w:ascii="Times New Roman" w:hAnsi="Times New Roman" w:cs="Times New Roman"/>
          <w:sz w:val="24"/>
          <w:szCs w:val="24"/>
        </w:rPr>
        <w:t xml:space="preserve">nternet shutdowns </w:t>
      </w:r>
      <w:r w:rsidR="00EA496D" w:rsidRPr="00BC61DC">
        <w:rPr>
          <w:rFonts w:ascii="Times New Roman" w:hAnsi="Times New Roman" w:cs="Times New Roman"/>
          <w:sz w:val="24"/>
          <w:szCs w:val="24"/>
        </w:rPr>
        <w:t>more than any other democracy</w:t>
      </w:r>
      <w:r w:rsidR="004D29A8" w:rsidRPr="00BC61DC">
        <w:rPr>
          <w:rFonts w:ascii="Times New Roman" w:hAnsi="Times New Roman" w:cs="Times New Roman"/>
          <w:sz w:val="24"/>
          <w:szCs w:val="24"/>
        </w:rPr>
        <w:t>,</w:t>
      </w:r>
      <w:r w:rsidR="00AF26F0">
        <w:rPr>
          <w:rStyle w:val="FootnoteReference"/>
          <w:rFonts w:ascii="Times New Roman" w:hAnsi="Times New Roman" w:cs="Times New Roman"/>
          <w:sz w:val="24"/>
          <w:szCs w:val="24"/>
        </w:rPr>
        <w:footnoteReference w:id="103"/>
      </w:r>
      <w:r w:rsidR="004D29A8" w:rsidRPr="00BC61DC">
        <w:rPr>
          <w:rFonts w:ascii="Times New Roman" w:hAnsi="Times New Roman" w:cs="Times New Roman"/>
          <w:sz w:val="24"/>
          <w:szCs w:val="24"/>
        </w:rPr>
        <w:t xml:space="preserve"> despite the United Nations in July 2016</w:t>
      </w:r>
      <w:r w:rsidR="00B73A6D" w:rsidRPr="00BC61DC">
        <w:rPr>
          <w:rFonts w:ascii="Times New Roman" w:hAnsi="Times New Roman" w:cs="Times New Roman"/>
          <w:sz w:val="24"/>
          <w:szCs w:val="24"/>
        </w:rPr>
        <w:t xml:space="preserve"> </w:t>
      </w:r>
      <w:r w:rsidR="004D29A8" w:rsidRPr="00BC61DC">
        <w:rPr>
          <w:rFonts w:ascii="Times New Roman" w:hAnsi="Times New Roman" w:cs="Times New Roman"/>
          <w:sz w:val="24"/>
          <w:szCs w:val="24"/>
        </w:rPr>
        <w:t>declar</w:t>
      </w:r>
      <w:r w:rsidR="00B73A6D" w:rsidRPr="00BC61DC">
        <w:rPr>
          <w:rFonts w:ascii="Times New Roman" w:hAnsi="Times New Roman" w:cs="Times New Roman"/>
          <w:sz w:val="24"/>
          <w:szCs w:val="24"/>
        </w:rPr>
        <w:t>ing</w:t>
      </w:r>
      <w:r w:rsidR="004D29A8" w:rsidRPr="00BC61DC">
        <w:rPr>
          <w:rFonts w:ascii="Times New Roman" w:hAnsi="Times New Roman" w:cs="Times New Roman"/>
          <w:sz w:val="24"/>
          <w:szCs w:val="24"/>
        </w:rPr>
        <w:t xml:space="preserve"> access to the </w:t>
      </w:r>
      <w:r w:rsidR="00536279">
        <w:rPr>
          <w:rFonts w:ascii="Times New Roman" w:hAnsi="Times New Roman" w:cs="Times New Roman"/>
          <w:sz w:val="24"/>
          <w:szCs w:val="24"/>
        </w:rPr>
        <w:t>i</w:t>
      </w:r>
      <w:r w:rsidR="00177DE6" w:rsidRPr="00BC61DC">
        <w:rPr>
          <w:rFonts w:ascii="Times New Roman" w:hAnsi="Times New Roman" w:cs="Times New Roman"/>
          <w:sz w:val="24"/>
          <w:szCs w:val="24"/>
        </w:rPr>
        <w:t>nternet</w:t>
      </w:r>
      <w:r w:rsidR="004D29A8" w:rsidRPr="00BC61DC">
        <w:rPr>
          <w:rFonts w:ascii="Times New Roman" w:hAnsi="Times New Roman" w:cs="Times New Roman"/>
          <w:sz w:val="24"/>
          <w:szCs w:val="24"/>
        </w:rPr>
        <w:t xml:space="preserve"> to be a human right.</w:t>
      </w:r>
      <w:r w:rsidR="00971781">
        <w:rPr>
          <w:rStyle w:val="FootnoteReference"/>
          <w:rFonts w:ascii="Times New Roman" w:hAnsi="Times New Roman" w:cs="Times New Roman"/>
          <w:sz w:val="24"/>
          <w:szCs w:val="24"/>
        </w:rPr>
        <w:footnoteReference w:id="104"/>
      </w:r>
      <w:r w:rsidR="00F00A3A" w:rsidRPr="00BC61DC">
        <w:rPr>
          <w:rFonts w:ascii="Times New Roman" w:hAnsi="Times New Roman" w:cs="Times New Roman"/>
          <w:sz w:val="24"/>
          <w:szCs w:val="24"/>
        </w:rPr>
        <w:t xml:space="preserve"> </w:t>
      </w:r>
      <w:r w:rsidR="00C67908" w:rsidRPr="00BC61DC">
        <w:rPr>
          <w:rFonts w:ascii="Times New Roman" w:hAnsi="Times New Roman" w:cs="Times New Roman"/>
          <w:sz w:val="24"/>
          <w:szCs w:val="24"/>
        </w:rPr>
        <w:t>I</w:t>
      </w:r>
      <w:r w:rsidR="00B73A6D" w:rsidRPr="00BC61DC">
        <w:rPr>
          <w:rFonts w:ascii="Times New Roman" w:hAnsi="Times New Roman" w:cs="Times New Roman"/>
          <w:sz w:val="24"/>
          <w:szCs w:val="24"/>
        </w:rPr>
        <w:t>t was observed that i</w:t>
      </w:r>
      <w:r w:rsidR="00C67908" w:rsidRPr="00BC61DC">
        <w:rPr>
          <w:rFonts w:ascii="Times New Roman" w:hAnsi="Times New Roman" w:cs="Times New Roman"/>
          <w:sz w:val="24"/>
          <w:szCs w:val="24"/>
        </w:rPr>
        <w:t>n 2019</w:t>
      </w:r>
      <w:r w:rsidR="00B73A6D" w:rsidRPr="00BC61DC">
        <w:rPr>
          <w:rFonts w:ascii="Times New Roman" w:hAnsi="Times New Roman" w:cs="Times New Roman"/>
          <w:sz w:val="24"/>
          <w:szCs w:val="24"/>
        </w:rPr>
        <w:t xml:space="preserve"> itself</w:t>
      </w:r>
      <w:r w:rsidR="00C67908" w:rsidRPr="00BC61DC">
        <w:rPr>
          <w:rFonts w:ascii="Times New Roman" w:hAnsi="Times New Roman" w:cs="Times New Roman"/>
          <w:sz w:val="24"/>
          <w:szCs w:val="24"/>
        </w:rPr>
        <w:t xml:space="preserve">, there were over 100 shutdowns of the </w:t>
      </w:r>
      <w:r w:rsidR="00536279">
        <w:rPr>
          <w:rFonts w:ascii="Times New Roman" w:hAnsi="Times New Roman" w:cs="Times New Roman"/>
          <w:sz w:val="24"/>
          <w:szCs w:val="24"/>
        </w:rPr>
        <w:t>i</w:t>
      </w:r>
      <w:r w:rsidR="00177DE6" w:rsidRPr="00BC61DC">
        <w:rPr>
          <w:rFonts w:ascii="Times New Roman" w:hAnsi="Times New Roman" w:cs="Times New Roman"/>
          <w:sz w:val="24"/>
          <w:szCs w:val="24"/>
        </w:rPr>
        <w:t>nternet</w:t>
      </w:r>
      <w:r w:rsidR="00C67908" w:rsidRPr="00BC61DC">
        <w:rPr>
          <w:rFonts w:ascii="Times New Roman" w:hAnsi="Times New Roman" w:cs="Times New Roman"/>
          <w:sz w:val="24"/>
          <w:szCs w:val="24"/>
        </w:rPr>
        <w:t xml:space="preserve"> in </w:t>
      </w:r>
      <w:r w:rsidR="00B73A6D" w:rsidRPr="00BC61DC">
        <w:rPr>
          <w:rFonts w:ascii="Times New Roman" w:hAnsi="Times New Roman" w:cs="Times New Roman"/>
          <w:sz w:val="24"/>
          <w:szCs w:val="24"/>
        </w:rPr>
        <w:t xml:space="preserve">different parts of </w:t>
      </w:r>
      <w:r w:rsidR="00C67908" w:rsidRPr="00BC61DC">
        <w:rPr>
          <w:rFonts w:ascii="Times New Roman" w:hAnsi="Times New Roman" w:cs="Times New Roman"/>
          <w:sz w:val="24"/>
          <w:szCs w:val="24"/>
        </w:rPr>
        <w:t>India.</w:t>
      </w:r>
      <w:r w:rsidR="00B16B13">
        <w:rPr>
          <w:rStyle w:val="FootnoteReference"/>
          <w:rFonts w:ascii="Times New Roman" w:hAnsi="Times New Roman" w:cs="Times New Roman"/>
          <w:sz w:val="24"/>
          <w:szCs w:val="24"/>
        </w:rPr>
        <w:footnoteReference w:id="105"/>
      </w:r>
      <w:r w:rsidR="00C67908" w:rsidRPr="00BC61DC">
        <w:rPr>
          <w:rFonts w:ascii="Times New Roman" w:hAnsi="Times New Roman" w:cs="Times New Roman"/>
          <w:sz w:val="24"/>
          <w:szCs w:val="24"/>
        </w:rPr>
        <w:t xml:space="preserve"> </w:t>
      </w:r>
      <w:r w:rsidR="00993D6D">
        <w:rPr>
          <w:rFonts w:ascii="Times New Roman" w:hAnsi="Times New Roman" w:cs="Times New Roman"/>
          <w:sz w:val="24"/>
          <w:szCs w:val="24"/>
        </w:rPr>
        <w:t>However, i</w:t>
      </w:r>
      <w:r w:rsidR="00601FC7" w:rsidRPr="00BC61DC">
        <w:rPr>
          <w:rFonts w:ascii="Times New Roman" w:hAnsi="Times New Roman" w:cs="Times New Roman"/>
          <w:sz w:val="24"/>
          <w:szCs w:val="24"/>
        </w:rPr>
        <w:t xml:space="preserve">t is difficult to rationalize a measure that </w:t>
      </w:r>
      <w:r w:rsidR="00F12BD8" w:rsidRPr="00BC61DC">
        <w:rPr>
          <w:rFonts w:ascii="Times New Roman" w:hAnsi="Times New Roman" w:cs="Times New Roman"/>
          <w:sz w:val="24"/>
          <w:szCs w:val="24"/>
        </w:rPr>
        <w:t>aims to avert</w:t>
      </w:r>
      <w:r w:rsidR="00601FC7" w:rsidRPr="00BC61DC">
        <w:rPr>
          <w:rFonts w:ascii="Times New Roman" w:hAnsi="Times New Roman" w:cs="Times New Roman"/>
          <w:sz w:val="24"/>
          <w:szCs w:val="24"/>
        </w:rPr>
        <w:t xml:space="preserve"> </w:t>
      </w:r>
      <w:r w:rsidR="00F12BD8" w:rsidRPr="00BC61DC">
        <w:rPr>
          <w:rFonts w:ascii="Times New Roman" w:hAnsi="Times New Roman" w:cs="Times New Roman"/>
          <w:sz w:val="24"/>
          <w:szCs w:val="24"/>
        </w:rPr>
        <w:t>the spread of misinformation around COVID-19</w:t>
      </w:r>
      <w:r w:rsidR="00FC56AE">
        <w:rPr>
          <w:rFonts w:ascii="Times New Roman" w:hAnsi="Times New Roman" w:cs="Times New Roman"/>
          <w:sz w:val="24"/>
          <w:szCs w:val="24"/>
        </w:rPr>
        <w:t xml:space="preserve">. </w:t>
      </w:r>
      <w:r w:rsidR="00993D6D">
        <w:rPr>
          <w:rFonts w:ascii="Times New Roman" w:hAnsi="Times New Roman" w:cs="Times New Roman"/>
          <w:sz w:val="24"/>
          <w:szCs w:val="24"/>
        </w:rPr>
        <w:t>I</w:t>
      </w:r>
      <w:r w:rsidR="00363097">
        <w:rPr>
          <w:rFonts w:ascii="Times New Roman" w:hAnsi="Times New Roman" w:cs="Times New Roman"/>
          <w:sz w:val="24"/>
          <w:szCs w:val="24"/>
        </w:rPr>
        <w:t>. I</w:t>
      </w:r>
      <w:r w:rsidR="002171ED" w:rsidRPr="00BC61DC">
        <w:rPr>
          <w:rFonts w:ascii="Times New Roman" w:hAnsi="Times New Roman" w:cs="Times New Roman"/>
          <w:sz w:val="24"/>
          <w:szCs w:val="24"/>
        </w:rPr>
        <w:t>n reality</w:t>
      </w:r>
      <w:r w:rsidR="00A60F08" w:rsidRPr="00BC61DC">
        <w:rPr>
          <w:rFonts w:ascii="Times New Roman" w:hAnsi="Times New Roman" w:cs="Times New Roman"/>
          <w:sz w:val="24"/>
          <w:szCs w:val="24"/>
        </w:rPr>
        <w:t>,</w:t>
      </w:r>
      <w:r w:rsidR="002171ED" w:rsidRPr="00BC61DC">
        <w:rPr>
          <w:rFonts w:ascii="Times New Roman" w:hAnsi="Times New Roman" w:cs="Times New Roman"/>
          <w:sz w:val="24"/>
          <w:szCs w:val="24"/>
        </w:rPr>
        <w:t xml:space="preserve"> </w:t>
      </w:r>
      <w:r w:rsidR="00FC56AE">
        <w:rPr>
          <w:rFonts w:ascii="Times New Roman" w:hAnsi="Times New Roman" w:cs="Times New Roman"/>
          <w:sz w:val="24"/>
          <w:szCs w:val="24"/>
        </w:rPr>
        <w:t xml:space="preserve">the </w:t>
      </w:r>
      <w:r w:rsidR="00536279">
        <w:rPr>
          <w:rFonts w:ascii="Times New Roman" w:hAnsi="Times New Roman" w:cs="Times New Roman"/>
          <w:sz w:val="24"/>
          <w:szCs w:val="24"/>
        </w:rPr>
        <w:t>i</w:t>
      </w:r>
      <w:r w:rsidR="00FC56AE">
        <w:rPr>
          <w:rFonts w:ascii="Times New Roman" w:hAnsi="Times New Roman" w:cs="Times New Roman"/>
          <w:sz w:val="24"/>
          <w:szCs w:val="24"/>
        </w:rPr>
        <w:t>nternet</w:t>
      </w:r>
      <w:r w:rsidR="00662CC8" w:rsidRPr="00BC61DC">
        <w:rPr>
          <w:rFonts w:ascii="Times New Roman" w:hAnsi="Times New Roman" w:cs="Times New Roman"/>
          <w:sz w:val="24"/>
          <w:szCs w:val="24"/>
        </w:rPr>
        <w:t xml:space="preserve"> </w:t>
      </w:r>
      <w:r w:rsidR="002171ED" w:rsidRPr="00BC61DC">
        <w:rPr>
          <w:rFonts w:ascii="Times New Roman" w:hAnsi="Times New Roman" w:cs="Times New Roman"/>
          <w:sz w:val="24"/>
          <w:szCs w:val="24"/>
        </w:rPr>
        <w:t>can be a matter of life and death during a pandemic</w:t>
      </w:r>
      <w:r w:rsidR="00FC56AE">
        <w:rPr>
          <w:rFonts w:ascii="Times New Roman" w:hAnsi="Times New Roman" w:cs="Times New Roman"/>
          <w:sz w:val="24"/>
          <w:szCs w:val="24"/>
        </w:rPr>
        <w:t>,</w:t>
      </w:r>
      <w:r w:rsidR="00C16410" w:rsidRPr="00BC61DC">
        <w:rPr>
          <w:rFonts w:ascii="Times New Roman" w:hAnsi="Times New Roman" w:cs="Times New Roman"/>
          <w:sz w:val="24"/>
          <w:szCs w:val="24"/>
        </w:rPr>
        <w:t xml:space="preserve"> as access to health</w:t>
      </w:r>
      <w:r w:rsidR="00A60F08" w:rsidRPr="00BC61DC">
        <w:rPr>
          <w:rFonts w:ascii="Times New Roman" w:hAnsi="Times New Roman" w:cs="Times New Roman"/>
          <w:sz w:val="24"/>
          <w:szCs w:val="24"/>
        </w:rPr>
        <w:t>-</w:t>
      </w:r>
      <w:r w:rsidR="00C16410" w:rsidRPr="00BC61DC">
        <w:rPr>
          <w:rFonts w:ascii="Times New Roman" w:hAnsi="Times New Roman" w:cs="Times New Roman"/>
          <w:sz w:val="24"/>
          <w:szCs w:val="24"/>
        </w:rPr>
        <w:t xml:space="preserve">related information on the </w:t>
      </w:r>
      <w:r w:rsidR="00536279">
        <w:rPr>
          <w:rFonts w:ascii="Times New Roman" w:hAnsi="Times New Roman" w:cs="Times New Roman"/>
          <w:sz w:val="24"/>
          <w:szCs w:val="24"/>
        </w:rPr>
        <w:t>i</w:t>
      </w:r>
      <w:r w:rsidR="00177DE6" w:rsidRPr="00BC61DC">
        <w:rPr>
          <w:rFonts w:ascii="Times New Roman" w:hAnsi="Times New Roman" w:cs="Times New Roman"/>
          <w:sz w:val="24"/>
          <w:szCs w:val="24"/>
        </w:rPr>
        <w:t>nternet</w:t>
      </w:r>
      <w:r w:rsidR="00C16410" w:rsidRPr="00BC61DC">
        <w:rPr>
          <w:rFonts w:ascii="Times New Roman" w:hAnsi="Times New Roman" w:cs="Times New Roman"/>
          <w:sz w:val="24"/>
          <w:szCs w:val="24"/>
        </w:rPr>
        <w:t xml:space="preserve"> can reduce the spread of the virus and save lives</w:t>
      </w:r>
      <w:r w:rsidR="00771D4A">
        <w:rPr>
          <w:rStyle w:val="FootnoteReference"/>
          <w:rFonts w:ascii="Times New Roman" w:hAnsi="Times New Roman" w:cs="Times New Roman"/>
          <w:sz w:val="24"/>
          <w:szCs w:val="24"/>
        </w:rPr>
        <w:footnoteReference w:id="106"/>
      </w:r>
      <w:r w:rsidR="004F2CDD" w:rsidRPr="00BC61DC">
        <w:rPr>
          <w:rFonts w:ascii="Times New Roman" w:hAnsi="Times New Roman" w:cs="Times New Roman"/>
          <w:sz w:val="24"/>
          <w:szCs w:val="24"/>
        </w:rPr>
        <w:t xml:space="preserve"> </w:t>
      </w:r>
      <w:r w:rsidR="009A12AD">
        <w:rPr>
          <w:rFonts w:ascii="Times New Roman" w:hAnsi="Times New Roman" w:cs="Times New Roman"/>
          <w:sz w:val="24"/>
          <w:szCs w:val="24"/>
        </w:rPr>
        <w:t xml:space="preserve">and </w:t>
      </w:r>
      <w:r w:rsidR="00527F88">
        <w:rPr>
          <w:rFonts w:ascii="Times New Roman" w:hAnsi="Times New Roman" w:cs="Times New Roman"/>
          <w:sz w:val="24"/>
          <w:szCs w:val="24"/>
        </w:rPr>
        <w:t>the</w:t>
      </w:r>
      <w:r w:rsidR="009A12AD" w:rsidRPr="009A12AD">
        <w:rPr>
          <w:rFonts w:ascii="Times New Roman" w:hAnsi="Times New Roman" w:cs="Times New Roman"/>
          <w:sz w:val="24"/>
          <w:szCs w:val="24"/>
        </w:rPr>
        <w:t xml:space="preserve"> </w:t>
      </w:r>
      <w:r w:rsidR="00527F88">
        <w:rPr>
          <w:rFonts w:ascii="Times New Roman" w:hAnsi="Times New Roman" w:cs="Times New Roman"/>
          <w:sz w:val="24"/>
          <w:szCs w:val="24"/>
        </w:rPr>
        <w:t>motive</w:t>
      </w:r>
      <w:r w:rsidR="009A12AD" w:rsidRPr="009A12AD">
        <w:rPr>
          <w:rFonts w:ascii="Times New Roman" w:hAnsi="Times New Roman" w:cs="Times New Roman"/>
          <w:sz w:val="24"/>
          <w:szCs w:val="24"/>
        </w:rPr>
        <w:t xml:space="preserve"> of the right to freedom of</w:t>
      </w:r>
      <w:r w:rsidR="00771D4A">
        <w:rPr>
          <w:rFonts w:ascii="Times New Roman" w:hAnsi="Times New Roman" w:cs="Times New Roman"/>
          <w:sz w:val="24"/>
          <w:szCs w:val="24"/>
        </w:rPr>
        <w:t xml:space="preserve"> </w:t>
      </w:r>
      <w:r w:rsidR="009A12AD" w:rsidRPr="009A12AD">
        <w:rPr>
          <w:rFonts w:ascii="Times New Roman" w:hAnsi="Times New Roman" w:cs="Times New Roman"/>
          <w:sz w:val="24"/>
          <w:szCs w:val="24"/>
        </w:rPr>
        <w:t xml:space="preserve">information is to counter the </w:t>
      </w:r>
      <w:r w:rsidR="002A1CDB" w:rsidRPr="009A12AD">
        <w:rPr>
          <w:rFonts w:ascii="Times New Roman" w:hAnsi="Times New Roman" w:cs="Times New Roman"/>
          <w:sz w:val="24"/>
          <w:szCs w:val="24"/>
        </w:rPr>
        <w:t>power</w:t>
      </w:r>
      <w:r w:rsidR="009A12AD" w:rsidRPr="009A12AD">
        <w:rPr>
          <w:rFonts w:ascii="Times New Roman" w:hAnsi="Times New Roman" w:cs="Times New Roman"/>
          <w:sz w:val="24"/>
          <w:szCs w:val="24"/>
        </w:rPr>
        <w:t xml:space="preserve"> imbalance between the </w:t>
      </w:r>
      <w:r w:rsidR="003B6462">
        <w:rPr>
          <w:rFonts w:ascii="Times New Roman" w:hAnsi="Times New Roman" w:cs="Times New Roman"/>
          <w:sz w:val="24"/>
          <w:szCs w:val="24"/>
        </w:rPr>
        <w:t>S</w:t>
      </w:r>
      <w:r w:rsidR="009A12AD" w:rsidRPr="009A12AD">
        <w:rPr>
          <w:rFonts w:ascii="Times New Roman" w:hAnsi="Times New Roman" w:cs="Times New Roman"/>
          <w:sz w:val="24"/>
          <w:szCs w:val="24"/>
        </w:rPr>
        <w:t xml:space="preserve">tate and </w:t>
      </w:r>
      <w:r w:rsidR="00665158">
        <w:rPr>
          <w:rFonts w:ascii="Times New Roman" w:hAnsi="Times New Roman" w:cs="Times New Roman"/>
          <w:sz w:val="24"/>
          <w:szCs w:val="24"/>
        </w:rPr>
        <w:t>its citizens</w:t>
      </w:r>
      <w:r w:rsidR="004F2CDD" w:rsidRPr="00BC61DC">
        <w:rPr>
          <w:rFonts w:ascii="Times New Roman" w:hAnsi="Times New Roman" w:cs="Times New Roman"/>
          <w:sz w:val="24"/>
          <w:szCs w:val="24"/>
        </w:rPr>
        <w:t>.</w:t>
      </w:r>
      <w:r w:rsidR="00E73081">
        <w:rPr>
          <w:rStyle w:val="FootnoteReference"/>
          <w:rFonts w:ascii="Times New Roman" w:hAnsi="Times New Roman" w:cs="Times New Roman"/>
          <w:sz w:val="24"/>
          <w:szCs w:val="24"/>
        </w:rPr>
        <w:footnoteReference w:id="107"/>
      </w:r>
      <w:r w:rsidR="004F2CDD" w:rsidRPr="00BC61DC">
        <w:rPr>
          <w:rFonts w:ascii="Times New Roman" w:hAnsi="Times New Roman" w:cs="Times New Roman"/>
          <w:sz w:val="24"/>
          <w:szCs w:val="24"/>
        </w:rPr>
        <w:t xml:space="preserve"> </w:t>
      </w:r>
      <w:r w:rsidR="008666D3">
        <w:rPr>
          <w:rFonts w:ascii="Times New Roman" w:hAnsi="Times New Roman" w:cs="Times New Roman"/>
          <w:sz w:val="24"/>
          <w:szCs w:val="24"/>
        </w:rPr>
        <w:t xml:space="preserve">Access to information during a pandemic, including </w:t>
      </w:r>
      <w:r w:rsidR="008666D3" w:rsidRPr="008666D3">
        <w:rPr>
          <w:rFonts w:ascii="Times New Roman" w:hAnsi="Times New Roman" w:cs="Times New Roman"/>
          <w:sz w:val="24"/>
          <w:szCs w:val="24"/>
        </w:rPr>
        <w:t>methods of preventing and controlling the</w:t>
      </w:r>
      <w:r w:rsidR="008666D3">
        <w:rPr>
          <w:rFonts w:ascii="Times New Roman" w:hAnsi="Times New Roman" w:cs="Times New Roman"/>
          <w:sz w:val="24"/>
          <w:szCs w:val="24"/>
        </w:rPr>
        <w:t xml:space="preserve"> virus</w:t>
      </w:r>
      <w:r w:rsidR="00E73081">
        <w:rPr>
          <w:rStyle w:val="FootnoteReference"/>
          <w:rFonts w:ascii="Times New Roman" w:hAnsi="Times New Roman" w:cs="Times New Roman"/>
          <w:sz w:val="24"/>
          <w:szCs w:val="24"/>
        </w:rPr>
        <w:footnoteReference w:id="108"/>
      </w:r>
      <w:r w:rsidR="00A53C7D">
        <w:rPr>
          <w:rFonts w:ascii="Times New Roman" w:hAnsi="Times New Roman" w:cs="Times New Roman"/>
          <w:sz w:val="24"/>
          <w:szCs w:val="24"/>
        </w:rPr>
        <w:t xml:space="preserve"> </w:t>
      </w:r>
      <w:r w:rsidR="00A53C7D" w:rsidRPr="00A53C7D">
        <w:rPr>
          <w:rFonts w:ascii="Times New Roman" w:hAnsi="Times New Roman" w:cs="Times New Roman"/>
          <w:sz w:val="24"/>
          <w:szCs w:val="24"/>
        </w:rPr>
        <w:t xml:space="preserve">lie at the </w:t>
      </w:r>
      <w:r w:rsidR="00BC3678">
        <w:rPr>
          <w:rFonts w:ascii="Times New Roman" w:hAnsi="Times New Roman" w:cs="Times New Roman"/>
          <w:sz w:val="24"/>
          <w:szCs w:val="24"/>
        </w:rPr>
        <w:t>center</w:t>
      </w:r>
      <w:r w:rsidR="00A53C7D" w:rsidRPr="00A53C7D">
        <w:rPr>
          <w:rFonts w:ascii="Times New Roman" w:hAnsi="Times New Roman" w:cs="Times New Roman"/>
          <w:sz w:val="24"/>
          <w:szCs w:val="24"/>
        </w:rPr>
        <w:t xml:space="preserve"> of the right to</w:t>
      </w:r>
      <w:r w:rsidR="00A53C7D">
        <w:rPr>
          <w:rFonts w:ascii="Times New Roman" w:hAnsi="Times New Roman" w:cs="Times New Roman"/>
          <w:sz w:val="24"/>
          <w:szCs w:val="24"/>
        </w:rPr>
        <w:t xml:space="preserve"> </w:t>
      </w:r>
      <w:r w:rsidR="00A53C7D" w:rsidRPr="00A53C7D">
        <w:rPr>
          <w:rFonts w:ascii="Times New Roman" w:hAnsi="Times New Roman" w:cs="Times New Roman"/>
          <w:sz w:val="24"/>
          <w:szCs w:val="24"/>
        </w:rPr>
        <w:t>health</w:t>
      </w:r>
      <w:r w:rsidR="00BC3678">
        <w:rPr>
          <w:rFonts w:ascii="Times New Roman" w:hAnsi="Times New Roman" w:cs="Times New Roman"/>
          <w:sz w:val="24"/>
          <w:szCs w:val="24"/>
        </w:rPr>
        <w:t>.</w:t>
      </w:r>
      <w:r w:rsidR="00E73081">
        <w:rPr>
          <w:rStyle w:val="FootnoteReference"/>
          <w:rFonts w:ascii="Times New Roman" w:hAnsi="Times New Roman" w:cs="Times New Roman"/>
          <w:sz w:val="24"/>
          <w:szCs w:val="24"/>
        </w:rPr>
        <w:footnoteReference w:id="109"/>
      </w:r>
    </w:p>
    <w:p w14:paraId="5A1C26F0" w14:textId="77777777" w:rsidR="00BB1FC3" w:rsidRPr="00BC61DC" w:rsidRDefault="00BB1FC3" w:rsidP="00CC632F">
      <w:pPr>
        <w:spacing w:before="40" w:after="40" w:line="240" w:lineRule="auto"/>
        <w:contextualSpacing/>
        <w:rPr>
          <w:rFonts w:ascii="Times New Roman" w:hAnsi="Times New Roman" w:cs="Times New Roman"/>
          <w:sz w:val="24"/>
          <w:szCs w:val="24"/>
        </w:rPr>
      </w:pPr>
    </w:p>
    <w:p w14:paraId="25399AA6" w14:textId="3C1255C6" w:rsidR="00617737" w:rsidRPr="00BC61DC" w:rsidRDefault="00024508" w:rsidP="00CC632F">
      <w:pPr>
        <w:spacing w:before="40" w:after="40" w:line="240" w:lineRule="auto"/>
        <w:contextualSpacing/>
        <w:rPr>
          <w:rFonts w:ascii="Times New Roman" w:hAnsi="Times New Roman" w:cs="Times New Roman"/>
          <w:sz w:val="24"/>
          <w:szCs w:val="24"/>
        </w:rPr>
      </w:pPr>
      <w:r>
        <w:rPr>
          <w:rFonts w:ascii="Times New Roman" w:hAnsi="Times New Roman" w:cs="Times New Roman"/>
          <w:sz w:val="24"/>
          <w:szCs w:val="24"/>
        </w:rPr>
        <w:t>Moreover</w:t>
      </w:r>
      <w:r w:rsidR="007F0277" w:rsidRPr="00BC61DC">
        <w:rPr>
          <w:rFonts w:ascii="Times New Roman" w:hAnsi="Times New Roman" w:cs="Times New Roman"/>
          <w:sz w:val="24"/>
          <w:szCs w:val="24"/>
        </w:rPr>
        <w:t xml:space="preserve">, </w:t>
      </w:r>
      <w:r w:rsidR="00B266C4" w:rsidRPr="00BC61DC">
        <w:rPr>
          <w:rFonts w:ascii="Times New Roman" w:hAnsi="Times New Roman" w:cs="Times New Roman"/>
          <w:sz w:val="24"/>
          <w:szCs w:val="24"/>
        </w:rPr>
        <w:t xml:space="preserve">long-term policies addressing structural causes </w:t>
      </w:r>
      <w:r w:rsidR="00826C18" w:rsidRPr="00BC61DC">
        <w:rPr>
          <w:rFonts w:ascii="Times New Roman" w:hAnsi="Times New Roman" w:cs="Times New Roman"/>
          <w:sz w:val="24"/>
          <w:szCs w:val="24"/>
        </w:rPr>
        <w:t xml:space="preserve">behind </w:t>
      </w:r>
      <w:r w:rsidR="006168E6" w:rsidRPr="00BC61DC">
        <w:rPr>
          <w:rFonts w:ascii="Times New Roman" w:hAnsi="Times New Roman" w:cs="Times New Roman"/>
          <w:sz w:val="24"/>
          <w:szCs w:val="24"/>
        </w:rPr>
        <w:t>citizen’s</w:t>
      </w:r>
      <w:r w:rsidR="00B266C4" w:rsidRPr="00BC61DC">
        <w:rPr>
          <w:rFonts w:ascii="Times New Roman" w:hAnsi="Times New Roman" w:cs="Times New Roman"/>
          <w:sz w:val="24"/>
          <w:szCs w:val="24"/>
        </w:rPr>
        <w:t xml:space="preserve"> susceptibility to misinformation </w:t>
      </w:r>
      <w:r w:rsidR="007F0277" w:rsidRPr="00BC61DC">
        <w:rPr>
          <w:rFonts w:ascii="Times New Roman" w:hAnsi="Times New Roman" w:cs="Times New Roman"/>
          <w:sz w:val="24"/>
          <w:szCs w:val="24"/>
        </w:rPr>
        <w:t xml:space="preserve">need to </w:t>
      </w:r>
      <w:r w:rsidR="00B266C4" w:rsidRPr="00BC61DC">
        <w:rPr>
          <w:rFonts w:ascii="Times New Roman" w:hAnsi="Times New Roman" w:cs="Times New Roman"/>
          <w:sz w:val="24"/>
          <w:szCs w:val="24"/>
        </w:rPr>
        <w:t xml:space="preserve">be </w:t>
      </w:r>
      <w:r w:rsidR="007F0277" w:rsidRPr="00BC61DC">
        <w:rPr>
          <w:rFonts w:ascii="Times New Roman" w:hAnsi="Times New Roman" w:cs="Times New Roman"/>
          <w:sz w:val="24"/>
          <w:szCs w:val="24"/>
        </w:rPr>
        <w:t>establish</w:t>
      </w:r>
      <w:r w:rsidR="00B266C4" w:rsidRPr="00BC61DC">
        <w:rPr>
          <w:rFonts w:ascii="Times New Roman" w:hAnsi="Times New Roman" w:cs="Times New Roman"/>
          <w:sz w:val="24"/>
          <w:szCs w:val="24"/>
        </w:rPr>
        <w:t xml:space="preserve">ed by the </w:t>
      </w:r>
      <w:r w:rsidR="00003377">
        <w:rPr>
          <w:rFonts w:ascii="Times New Roman" w:hAnsi="Times New Roman" w:cs="Times New Roman"/>
          <w:sz w:val="24"/>
          <w:szCs w:val="24"/>
        </w:rPr>
        <w:t>s</w:t>
      </w:r>
      <w:r w:rsidR="00B266C4" w:rsidRPr="00BC61DC">
        <w:rPr>
          <w:rFonts w:ascii="Times New Roman" w:hAnsi="Times New Roman" w:cs="Times New Roman"/>
          <w:sz w:val="24"/>
          <w:szCs w:val="24"/>
        </w:rPr>
        <w:t>tates</w:t>
      </w:r>
      <w:r w:rsidR="007F0277" w:rsidRPr="00BC61DC">
        <w:rPr>
          <w:rFonts w:ascii="Times New Roman" w:hAnsi="Times New Roman" w:cs="Times New Roman"/>
          <w:sz w:val="24"/>
          <w:szCs w:val="24"/>
        </w:rPr>
        <w:t xml:space="preserve"> and </w:t>
      </w:r>
      <w:r w:rsidR="00B266C4" w:rsidRPr="00BC61DC">
        <w:rPr>
          <w:rFonts w:ascii="Times New Roman" w:hAnsi="Times New Roman" w:cs="Times New Roman"/>
          <w:sz w:val="24"/>
          <w:szCs w:val="24"/>
        </w:rPr>
        <w:t>steadily</w:t>
      </w:r>
      <w:r w:rsidR="007F0277" w:rsidRPr="00BC61DC">
        <w:rPr>
          <w:rFonts w:ascii="Times New Roman" w:hAnsi="Times New Roman" w:cs="Times New Roman"/>
          <w:sz w:val="24"/>
          <w:szCs w:val="24"/>
        </w:rPr>
        <w:t xml:space="preserve"> </w:t>
      </w:r>
      <w:r w:rsidR="00B266C4" w:rsidRPr="00BC61DC">
        <w:rPr>
          <w:rFonts w:ascii="Times New Roman" w:hAnsi="Times New Roman" w:cs="Times New Roman"/>
          <w:sz w:val="24"/>
          <w:szCs w:val="24"/>
        </w:rPr>
        <w:t xml:space="preserve">advance </w:t>
      </w:r>
      <w:r w:rsidR="007F0277" w:rsidRPr="00BC61DC">
        <w:rPr>
          <w:rFonts w:ascii="Times New Roman" w:hAnsi="Times New Roman" w:cs="Times New Roman"/>
          <w:sz w:val="24"/>
          <w:szCs w:val="24"/>
        </w:rPr>
        <w:t>resistance to misinformation within the population</w:t>
      </w:r>
      <w:r w:rsidR="00E73081">
        <w:rPr>
          <w:rStyle w:val="FootnoteReference"/>
          <w:rFonts w:ascii="Times New Roman" w:hAnsi="Times New Roman" w:cs="Times New Roman"/>
          <w:sz w:val="24"/>
          <w:szCs w:val="24"/>
        </w:rPr>
        <w:footnoteReference w:id="110"/>
      </w:r>
      <w:r w:rsidR="00B114E8">
        <w:rPr>
          <w:rFonts w:ascii="Times New Roman" w:hAnsi="Times New Roman" w:cs="Times New Roman"/>
          <w:sz w:val="24"/>
          <w:szCs w:val="24"/>
        </w:rPr>
        <w:t xml:space="preserve"> to prevent </w:t>
      </w:r>
      <w:r w:rsidR="00356129">
        <w:rPr>
          <w:rFonts w:ascii="Times New Roman" w:hAnsi="Times New Roman" w:cs="Times New Roman"/>
          <w:sz w:val="24"/>
          <w:szCs w:val="24"/>
        </w:rPr>
        <w:t>such chaos from occurring again if another pandemic were to occur</w:t>
      </w:r>
      <w:r w:rsidR="000F1018" w:rsidRPr="00BC61DC">
        <w:rPr>
          <w:rFonts w:ascii="Times New Roman" w:hAnsi="Times New Roman" w:cs="Times New Roman"/>
          <w:sz w:val="24"/>
          <w:szCs w:val="24"/>
        </w:rPr>
        <w:t xml:space="preserve"> </w:t>
      </w:r>
      <w:r w:rsidR="00826C18" w:rsidRPr="00BC61DC">
        <w:rPr>
          <w:rFonts w:ascii="Times New Roman" w:hAnsi="Times New Roman" w:cs="Times New Roman"/>
          <w:sz w:val="24"/>
          <w:szCs w:val="24"/>
        </w:rPr>
        <w:t>Since</w:t>
      </w:r>
      <w:r w:rsidR="000F1018" w:rsidRPr="00BC61DC">
        <w:rPr>
          <w:rFonts w:ascii="Times New Roman" w:hAnsi="Times New Roman" w:cs="Times New Roman"/>
          <w:sz w:val="24"/>
          <w:szCs w:val="24"/>
        </w:rPr>
        <w:t xml:space="preserve"> most of the examples of the sources of misinformation outlined in this </w:t>
      </w:r>
      <w:r w:rsidR="00826C18" w:rsidRPr="00BC61DC">
        <w:rPr>
          <w:rFonts w:ascii="Times New Roman" w:hAnsi="Times New Roman" w:cs="Times New Roman"/>
          <w:sz w:val="24"/>
          <w:szCs w:val="24"/>
        </w:rPr>
        <w:t xml:space="preserve">note </w:t>
      </w:r>
      <w:r w:rsidR="000F1018" w:rsidRPr="00BC61DC">
        <w:rPr>
          <w:rFonts w:ascii="Times New Roman" w:hAnsi="Times New Roman" w:cs="Times New Roman"/>
          <w:sz w:val="24"/>
          <w:szCs w:val="24"/>
        </w:rPr>
        <w:t xml:space="preserve">appear to be acting in a bonafide manner - unknowing of the harms such </w:t>
      </w:r>
      <w:r w:rsidR="00826C18" w:rsidRPr="00BC61DC">
        <w:rPr>
          <w:rFonts w:ascii="Times New Roman" w:hAnsi="Times New Roman" w:cs="Times New Roman"/>
          <w:sz w:val="24"/>
          <w:szCs w:val="24"/>
        </w:rPr>
        <w:t xml:space="preserve">inaccurate </w:t>
      </w:r>
      <w:r w:rsidR="000F1018" w:rsidRPr="00BC61DC">
        <w:rPr>
          <w:rFonts w:ascii="Times New Roman" w:hAnsi="Times New Roman" w:cs="Times New Roman"/>
          <w:sz w:val="24"/>
          <w:szCs w:val="24"/>
        </w:rPr>
        <w:t xml:space="preserve">information causes </w:t>
      </w:r>
      <w:r w:rsidR="00826C18" w:rsidRPr="00BC61DC">
        <w:rPr>
          <w:rFonts w:ascii="Times New Roman" w:hAnsi="Times New Roman" w:cs="Times New Roman"/>
          <w:sz w:val="24"/>
          <w:szCs w:val="24"/>
        </w:rPr>
        <w:t>by</w:t>
      </w:r>
      <w:r w:rsidR="000F1018" w:rsidRPr="00BC61DC">
        <w:rPr>
          <w:rFonts w:ascii="Times New Roman" w:hAnsi="Times New Roman" w:cs="Times New Roman"/>
          <w:sz w:val="24"/>
          <w:szCs w:val="24"/>
        </w:rPr>
        <w:t xml:space="preserve"> sincerely believing in </w:t>
      </w:r>
      <w:r w:rsidR="00826C18" w:rsidRPr="00BC61DC">
        <w:rPr>
          <w:rFonts w:ascii="Times New Roman" w:hAnsi="Times New Roman" w:cs="Times New Roman"/>
          <w:sz w:val="24"/>
          <w:szCs w:val="24"/>
        </w:rPr>
        <w:t xml:space="preserve">its </w:t>
      </w:r>
      <w:r w:rsidR="000F1018" w:rsidRPr="00BC61DC">
        <w:rPr>
          <w:rFonts w:ascii="Times New Roman" w:hAnsi="Times New Roman" w:cs="Times New Roman"/>
          <w:sz w:val="24"/>
          <w:szCs w:val="24"/>
        </w:rPr>
        <w:t>truthfulness</w:t>
      </w:r>
      <w:r w:rsidR="00826C18" w:rsidRPr="00BC61DC">
        <w:rPr>
          <w:rFonts w:ascii="Times New Roman" w:hAnsi="Times New Roman" w:cs="Times New Roman"/>
          <w:sz w:val="24"/>
          <w:szCs w:val="24"/>
        </w:rPr>
        <w:t>,</w:t>
      </w:r>
      <w:r w:rsidR="001351F9">
        <w:rPr>
          <w:rStyle w:val="FootnoteReference"/>
          <w:rFonts w:ascii="Times New Roman" w:hAnsi="Times New Roman" w:cs="Times New Roman"/>
          <w:sz w:val="24"/>
          <w:szCs w:val="24"/>
        </w:rPr>
        <w:footnoteReference w:id="111"/>
      </w:r>
      <w:r w:rsidR="00826C18" w:rsidRPr="00BC61DC">
        <w:rPr>
          <w:rFonts w:ascii="Times New Roman" w:hAnsi="Times New Roman" w:cs="Times New Roman"/>
          <w:sz w:val="24"/>
          <w:szCs w:val="24"/>
        </w:rPr>
        <w:t xml:space="preserve"> they end up </w:t>
      </w:r>
      <w:r w:rsidR="00B00CED" w:rsidRPr="00BC61DC">
        <w:rPr>
          <w:rFonts w:ascii="Times New Roman" w:hAnsi="Times New Roman" w:cs="Times New Roman"/>
          <w:sz w:val="24"/>
          <w:szCs w:val="24"/>
        </w:rPr>
        <w:t>merely</w:t>
      </w:r>
      <w:r w:rsidR="000F1018" w:rsidRPr="00BC61DC">
        <w:rPr>
          <w:rFonts w:ascii="Times New Roman" w:hAnsi="Times New Roman" w:cs="Times New Roman"/>
          <w:sz w:val="24"/>
          <w:szCs w:val="24"/>
        </w:rPr>
        <w:t xml:space="preserve"> reinforcing </w:t>
      </w:r>
      <w:r w:rsidR="002301C5">
        <w:rPr>
          <w:rFonts w:ascii="Times New Roman" w:hAnsi="Times New Roman" w:cs="Times New Roman"/>
          <w:sz w:val="24"/>
          <w:szCs w:val="24"/>
        </w:rPr>
        <w:t>existing biases</w:t>
      </w:r>
      <w:r w:rsidR="00334CDE">
        <w:rPr>
          <w:rFonts w:ascii="Times New Roman" w:hAnsi="Times New Roman" w:cs="Times New Roman"/>
          <w:sz w:val="24"/>
          <w:szCs w:val="24"/>
        </w:rPr>
        <w:t xml:space="preserve"> </w:t>
      </w:r>
      <w:r w:rsidR="004A3D1D">
        <w:rPr>
          <w:rFonts w:ascii="Times New Roman" w:hAnsi="Times New Roman" w:cs="Times New Roman"/>
          <w:sz w:val="24"/>
          <w:szCs w:val="24"/>
        </w:rPr>
        <w:t xml:space="preserve">like </w:t>
      </w:r>
      <w:r w:rsidR="00334CDE">
        <w:rPr>
          <w:rFonts w:ascii="Times New Roman" w:hAnsi="Times New Roman" w:cs="Times New Roman"/>
          <w:sz w:val="24"/>
          <w:szCs w:val="24"/>
        </w:rPr>
        <w:t xml:space="preserve">that cows possess </w:t>
      </w:r>
      <w:r w:rsidR="00B85050">
        <w:rPr>
          <w:rFonts w:ascii="Times New Roman" w:hAnsi="Times New Roman" w:cs="Times New Roman"/>
          <w:sz w:val="24"/>
          <w:szCs w:val="24"/>
        </w:rPr>
        <w:t>miracle healing properties,</w:t>
      </w:r>
      <w:r w:rsidR="000F1018" w:rsidRPr="00BC61DC">
        <w:rPr>
          <w:rFonts w:ascii="Times New Roman" w:hAnsi="Times New Roman" w:cs="Times New Roman"/>
          <w:sz w:val="24"/>
          <w:szCs w:val="24"/>
        </w:rPr>
        <w:t xml:space="preserve"> whether </w:t>
      </w:r>
      <w:r w:rsidR="00977AA3">
        <w:rPr>
          <w:rFonts w:ascii="Times New Roman" w:hAnsi="Times New Roman" w:cs="Times New Roman"/>
          <w:sz w:val="24"/>
          <w:szCs w:val="24"/>
        </w:rPr>
        <w:t>real</w:t>
      </w:r>
      <w:r w:rsidR="00977AA3" w:rsidRPr="00BC61DC">
        <w:rPr>
          <w:rFonts w:ascii="Times New Roman" w:hAnsi="Times New Roman" w:cs="Times New Roman"/>
          <w:sz w:val="24"/>
          <w:szCs w:val="24"/>
        </w:rPr>
        <w:t xml:space="preserve"> </w:t>
      </w:r>
      <w:r w:rsidR="000F1018" w:rsidRPr="00BC61DC">
        <w:rPr>
          <w:rFonts w:ascii="Times New Roman" w:hAnsi="Times New Roman" w:cs="Times New Roman"/>
          <w:sz w:val="24"/>
          <w:szCs w:val="24"/>
        </w:rPr>
        <w:t xml:space="preserve">or not. However, </w:t>
      </w:r>
      <w:r w:rsidR="00826C18" w:rsidRPr="00BC61DC">
        <w:rPr>
          <w:rFonts w:ascii="Times New Roman" w:hAnsi="Times New Roman" w:cs="Times New Roman"/>
          <w:sz w:val="24"/>
          <w:szCs w:val="24"/>
        </w:rPr>
        <w:t>any welfare</w:t>
      </w:r>
      <w:r w:rsidR="000F1018" w:rsidRPr="00BC61DC">
        <w:rPr>
          <w:rFonts w:ascii="Times New Roman" w:hAnsi="Times New Roman" w:cs="Times New Roman"/>
          <w:sz w:val="24"/>
          <w:szCs w:val="24"/>
        </w:rPr>
        <w:t xml:space="preserve"> state </w:t>
      </w:r>
      <w:r w:rsidR="00977AA3">
        <w:rPr>
          <w:rFonts w:ascii="Times New Roman" w:hAnsi="Times New Roman" w:cs="Times New Roman"/>
          <w:sz w:val="24"/>
          <w:szCs w:val="24"/>
        </w:rPr>
        <w:t>must</w:t>
      </w:r>
      <w:r w:rsidR="000F1018" w:rsidRPr="00BC61DC">
        <w:rPr>
          <w:rFonts w:ascii="Times New Roman" w:hAnsi="Times New Roman" w:cs="Times New Roman"/>
          <w:sz w:val="24"/>
          <w:szCs w:val="24"/>
        </w:rPr>
        <w:t xml:space="preserve"> protect its citizens from such </w:t>
      </w:r>
      <w:r w:rsidR="00826C18" w:rsidRPr="00BC61DC">
        <w:rPr>
          <w:rFonts w:ascii="Times New Roman" w:hAnsi="Times New Roman" w:cs="Times New Roman"/>
          <w:sz w:val="24"/>
          <w:szCs w:val="24"/>
        </w:rPr>
        <w:t>information which can severely impact their health and safety</w:t>
      </w:r>
      <w:r w:rsidR="000F1018" w:rsidRPr="00BC61DC">
        <w:rPr>
          <w:rFonts w:ascii="Times New Roman" w:hAnsi="Times New Roman" w:cs="Times New Roman"/>
          <w:sz w:val="24"/>
          <w:szCs w:val="24"/>
        </w:rPr>
        <w:t>.</w:t>
      </w:r>
      <w:r w:rsidR="007F0277" w:rsidRPr="00BC61DC">
        <w:rPr>
          <w:rFonts w:ascii="Times New Roman" w:hAnsi="Times New Roman" w:cs="Times New Roman"/>
          <w:sz w:val="24"/>
          <w:szCs w:val="24"/>
        </w:rPr>
        <w:t xml:space="preserve"> </w:t>
      </w:r>
      <w:r w:rsidR="00821771" w:rsidRPr="00BC61DC">
        <w:rPr>
          <w:rFonts w:ascii="Times New Roman" w:hAnsi="Times New Roman" w:cs="Times New Roman"/>
          <w:sz w:val="24"/>
          <w:szCs w:val="24"/>
        </w:rPr>
        <w:t xml:space="preserve">If states fail to adopt such policies, similar to the </w:t>
      </w:r>
      <w:r w:rsidR="003B6462">
        <w:rPr>
          <w:rFonts w:ascii="Times New Roman" w:hAnsi="Times New Roman" w:cs="Times New Roman"/>
          <w:sz w:val="24"/>
          <w:szCs w:val="24"/>
        </w:rPr>
        <w:t>S</w:t>
      </w:r>
      <w:r w:rsidR="003B6462" w:rsidRPr="00BC61DC">
        <w:rPr>
          <w:rFonts w:ascii="Times New Roman" w:hAnsi="Times New Roman" w:cs="Times New Roman"/>
          <w:sz w:val="24"/>
          <w:szCs w:val="24"/>
        </w:rPr>
        <w:t xml:space="preserve">tate's </w:t>
      </w:r>
      <w:r w:rsidR="00821771" w:rsidRPr="00BC61DC">
        <w:rPr>
          <w:rFonts w:ascii="Times New Roman" w:hAnsi="Times New Roman" w:cs="Times New Roman"/>
          <w:sz w:val="24"/>
          <w:szCs w:val="24"/>
        </w:rPr>
        <w:t>failure to endorse correct information diligently, it casts doubt on the necessity and proportionality of any speech-restrictive measures</w:t>
      </w:r>
      <w:r w:rsidR="00792F05">
        <w:rPr>
          <w:rFonts w:ascii="Times New Roman" w:hAnsi="Times New Roman" w:cs="Times New Roman"/>
          <w:sz w:val="24"/>
          <w:szCs w:val="24"/>
        </w:rPr>
        <w:t>.</w:t>
      </w:r>
      <w:r w:rsidR="00792F05">
        <w:rPr>
          <w:rStyle w:val="FootnoteReference"/>
          <w:rFonts w:ascii="Times New Roman" w:hAnsi="Times New Roman" w:cs="Times New Roman"/>
          <w:sz w:val="24"/>
          <w:szCs w:val="24"/>
        </w:rPr>
        <w:footnoteReference w:id="112"/>
      </w:r>
      <w:r w:rsidR="007F0277" w:rsidRPr="00BC61DC">
        <w:rPr>
          <w:rFonts w:ascii="Times New Roman" w:hAnsi="Times New Roman" w:cs="Times New Roman"/>
          <w:sz w:val="24"/>
          <w:szCs w:val="24"/>
        </w:rPr>
        <w:cr/>
      </w:r>
    </w:p>
    <w:p w14:paraId="748419D7" w14:textId="2127B33A" w:rsidR="00D25F22" w:rsidRPr="00BC61DC" w:rsidRDefault="00D25F22" w:rsidP="00CC632F">
      <w:pPr>
        <w:spacing w:before="40" w:after="40" w:line="240" w:lineRule="auto"/>
        <w:contextualSpacing/>
        <w:rPr>
          <w:rFonts w:ascii="Times New Roman" w:hAnsi="Times New Roman" w:cs="Times New Roman"/>
          <w:sz w:val="24"/>
          <w:szCs w:val="24"/>
        </w:rPr>
      </w:pPr>
      <w:r w:rsidRPr="00BC61DC">
        <w:rPr>
          <w:rFonts w:ascii="Times New Roman" w:hAnsi="Times New Roman" w:cs="Times New Roman"/>
          <w:sz w:val="24"/>
          <w:szCs w:val="24"/>
        </w:rPr>
        <w:lastRenderedPageBreak/>
        <w:t>Lastly, it is essential for states to actively work in partnership with social media companies and provide them with appropriately clear guidance and criteria on content moderation.</w:t>
      </w:r>
      <w:r w:rsidR="00582F7E">
        <w:rPr>
          <w:rStyle w:val="FootnoteReference"/>
          <w:rFonts w:ascii="Times New Roman" w:hAnsi="Times New Roman" w:cs="Times New Roman"/>
          <w:sz w:val="24"/>
          <w:szCs w:val="24"/>
        </w:rPr>
        <w:footnoteReference w:id="113"/>
      </w:r>
    </w:p>
    <w:p w14:paraId="6B30B1D3" w14:textId="3C16C0F9" w:rsidR="00474340" w:rsidRPr="00BC61DC" w:rsidRDefault="00C82ED1" w:rsidP="00CC632F">
      <w:pPr>
        <w:pStyle w:val="Heading2"/>
        <w:spacing w:after="40" w:line="240" w:lineRule="auto"/>
        <w:rPr>
          <w:rFonts w:cs="Times New Roman"/>
          <w:szCs w:val="24"/>
        </w:rPr>
      </w:pPr>
      <w:r w:rsidRPr="00BC61DC">
        <w:rPr>
          <w:rFonts w:cs="Times New Roman"/>
          <w:szCs w:val="24"/>
        </w:rPr>
        <w:t xml:space="preserve">Response of </w:t>
      </w:r>
      <w:r w:rsidR="00912873" w:rsidRPr="00BC61DC">
        <w:rPr>
          <w:rFonts w:cs="Times New Roman"/>
          <w:szCs w:val="24"/>
        </w:rPr>
        <w:t xml:space="preserve">social media companies </w:t>
      </w:r>
      <w:r w:rsidRPr="00BC61DC">
        <w:rPr>
          <w:rFonts w:cs="Times New Roman"/>
          <w:szCs w:val="24"/>
        </w:rPr>
        <w:t xml:space="preserve">to </w:t>
      </w:r>
      <w:r w:rsidR="00912873" w:rsidRPr="00BC61DC">
        <w:rPr>
          <w:rFonts w:cs="Times New Roman"/>
          <w:szCs w:val="24"/>
        </w:rPr>
        <w:t>combat misinformation</w:t>
      </w:r>
    </w:p>
    <w:p w14:paraId="5D9BCD23" w14:textId="0B530ABE" w:rsidR="003B7752" w:rsidRPr="00BC61DC" w:rsidRDefault="00601B0E" w:rsidP="00CC632F">
      <w:pPr>
        <w:spacing w:before="40" w:after="40" w:line="240" w:lineRule="auto"/>
        <w:contextualSpacing/>
        <w:rPr>
          <w:rFonts w:ascii="Times New Roman" w:hAnsi="Times New Roman" w:cs="Times New Roman"/>
          <w:sz w:val="24"/>
          <w:szCs w:val="24"/>
        </w:rPr>
      </w:pPr>
      <w:r w:rsidRPr="00BC61DC">
        <w:rPr>
          <w:rFonts w:ascii="Times New Roman" w:hAnsi="Times New Roman" w:cs="Times New Roman"/>
          <w:sz w:val="24"/>
          <w:szCs w:val="24"/>
        </w:rPr>
        <w:t>Misinformation has become so prevalent in social media that the World Economic Forum has listed it as one of the main threats to human society.</w:t>
      </w:r>
      <w:r w:rsidR="00582F7E">
        <w:rPr>
          <w:rStyle w:val="FootnoteReference"/>
          <w:rFonts w:ascii="Times New Roman" w:hAnsi="Times New Roman" w:cs="Times New Roman"/>
          <w:sz w:val="24"/>
          <w:szCs w:val="24"/>
        </w:rPr>
        <w:footnoteReference w:id="114"/>
      </w:r>
      <w:r w:rsidRPr="00BC61DC">
        <w:rPr>
          <w:rFonts w:ascii="Times New Roman" w:hAnsi="Times New Roman" w:cs="Times New Roman"/>
          <w:sz w:val="24"/>
          <w:szCs w:val="24"/>
        </w:rPr>
        <w:t xml:space="preserve"> </w:t>
      </w:r>
      <w:r w:rsidR="00FB1269" w:rsidRPr="00BC61DC">
        <w:rPr>
          <w:rFonts w:ascii="Times New Roman" w:hAnsi="Times New Roman" w:cs="Times New Roman"/>
          <w:sz w:val="24"/>
          <w:szCs w:val="24"/>
        </w:rPr>
        <w:t xml:space="preserve">However, </w:t>
      </w:r>
      <w:r w:rsidR="00DD4938">
        <w:rPr>
          <w:rFonts w:ascii="Times New Roman" w:hAnsi="Times New Roman" w:cs="Times New Roman"/>
          <w:sz w:val="24"/>
          <w:szCs w:val="24"/>
        </w:rPr>
        <w:t>even though</w:t>
      </w:r>
      <w:r w:rsidR="008D4E56" w:rsidRPr="00BC61DC">
        <w:rPr>
          <w:rFonts w:ascii="Times New Roman" w:hAnsi="Times New Roman" w:cs="Times New Roman"/>
          <w:sz w:val="24"/>
          <w:szCs w:val="24"/>
        </w:rPr>
        <w:t xml:space="preserve"> social media companies</w:t>
      </w:r>
      <w:r w:rsidR="00051760" w:rsidRPr="00BC61DC">
        <w:rPr>
          <w:rFonts w:ascii="Times New Roman" w:hAnsi="Times New Roman" w:cs="Times New Roman"/>
          <w:sz w:val="24"/>
          <w:szCs w:val="24"/>
        </w:rPr>
        <w:t xml:space="preserve"> are</w:t>
      </w:r>
      <w:r w:rsidR="002C5A1C" w:rsidRPr="00BC61DC">
        <w:rPr>
          <w:rFonts w:ascii="Times New Roman" w:hAnsi="Times New Roman" w:cs="Times New Roman"/>
          <w:sz w:val="24"/>
          <w:szCs w:val="24"/>
        </w:rPr>
        <w:t xml:space="preserve"> not directly subject to </w:t>
      </w:r>
      <w:r w:rsidR="0065195D" w:rsidRPr="00BC61DC">
        <w:rPr>
          <w:rFonts w:ascii="Times New Roman" w:hAnsi="Times New Roman" w:cs="Times New Roman"/>
          <w:sz w:val="24"/>
          <w:szCs w:val="24"/>
        </w:rPr>
        <w:t>state control</w:t>
      </w:r>
      <w:r w:rsidR="00826C18" w:rsidRPr="00BC61DC">
        <w:rPr>
          <w:rFonts w:ascii="Times New Roman" w:hAnsi="Times New Roman" w:cs="Times New Roman"/>
          <w:sz w:val="24"/>
          <w:szCs w:val="24"/>
        </w:rPr>
        <w:t>,</w:t>
      </w:r>
      <w:r w:rsidR="00CA5704" w:rsidRPr="00BC61DC">
        <w:rPr>
          <w:rFonts w:ascii="Times New Roman" w:hAnsi="Times New Roman" w:cs="Times New Roman"/>
          <w:sz w:val="24"/>
          <w:szCs w:val="24"/>
        </w:rPr>
        <w:t xml:space="preserve"> and accordingly</w:t>
      </w:r>
      <w:r w:rsidR="00992F0E" w:rsidRPr="00BC61DC">
        <w:rPr>
          <w:rFonts w:ascii="Times New Roman" w:hAnsi="Times New Roman" w:cs="Times New Roman"/>
          <w:sz w:val="24"/>
          <w:szCs w:val="24"/>
        </w:rPr>
        <w:t>,</w:t>
      </w:r>
      <w:r w:rsidR="00CA5704" w:rsidRPr="00BC61DC">
        <w:rPr>
          <w:rFonts w:ascii="Times New Roman" w:hAnsi="Times New Roman" w:cs="Times New Roman"/>
          <w:sz w:val="24"/>
          <w:szCs w:val="24"/>
        </w:rPr>
        <w:t xml:space="preserve"> can legally suppress more speech than </w:t>
      </w:r>
      <w:r w:rsidR="003B7752" w:rsidRPr="00BC61DC">
        <w:rPr>
          <w:rFonts w:ascii="Times New Roman" w:hAnsi="Times New Roman" w:cs="Times New Roman"/>
          <w:sz w:val="24"/>
          <w:szCs w:val="24"/>
        </w:rPr>
        <w:t>a</w:t>
      </w:r>
      <w:r w:rsidR="00CA5704" w:rsidRPr="00BC61DC">
        <w:rPr>
          <w:rFonts w:ascii="Times New Roman" w:hAnsi="Times New Roman" w:cs="Times New Roman"/>
          <w:sz w:val="24"/>
          <w:szCs w:val="24"/>
        </w:rPr>
        <w:t xml:space="preserve"> state</w:t>
      </w:r>
      <w:r w:rsidR="003B7752" w:rsidRPr="00BC61DC">
        <w:rPr>
          <w:rFonts w:ascii="Times New Roman" w:hAnsi="Times New Roman" w:cs="Times New Roman"/>
          <w:sz w:val="24"/>
          <w:szCs w:val="24"/>
        </w:rPr>
        <w:t xml:space="preserve"> possibly can</w:t>
      </w:r>
      <w:r w:rsidR="00AD76EB">
        <w:rPr>
          <w:rFonts w:ascii="Times New Roman" w:hAnsi="Times New Roman" w:cs="Times New Roman"/>
          <w:sz w:val="24"/>
          <w:szCs w:val="24"/>
        </w:rPr>
        <w:t xml:space="preserve"> </w:t>
      </w:r>
      <w:r w:rsidR="0051144A">
        <w:rPr>
          <w:rFonts w:ascii="Times New Roman" w:hAnsi="Times New Roman" w:cs="Times New Roman"/>
          <w:sz w:val="24"/>
          <w:szCs w:val="24"/>
        </w:rPr>
        <w:t>they have chosen to assist with combatting misinformation surrounding the virus</w:t>
      </w:r>
      <w:r w:rsidR="003B7752" w:rsidRPr="00BC61DC">
        <w:rPr>
          <w:rFonts w:ascii="Times New Roman" w:hAnsi="Times New Roman" w:cs="Times New Roman"/>
          <w:sz w:val="24"/>
          <w:szCs w:val="24"/>
        </w:rPr>
        <w:t>. The United Nations Guiding Principles on Business and Human Rights advocates that “</w:t>
      </w:r>
      <w:r w:rsidR="003B7752" w:rsidRPr="00BC61DC">
        <w:rPr>
          <w:rFonts w:ascii="Times New Roman" w:hAnsi="Times New Roman" w:cs="Times New Roman"/>
          <w:i/>
          <w:iCs/>
          <w:sz w:val="24"/>
          <w:szCs w:val="24"/>
        </w:rPr>
        <w:t>business enterprises should respect human rights</w:t>
      </w:r>
      <w:r w:rsidR="003B7752" w:rsidRPr="00BC61DC">
        <w:rPr>
          <w:rFonts w:ascii="Times New Roman" w:hAnsi="Times New Roman" w:cs="Times New Roman"/>
          <w:sz w:val="24"/>
          <w:szCs w:val="24"/>
        </w:rPr>
        <w:t>”, and so “</w:t>
      </w:r>
      <w:r w:rsidR="003B7752" w:rsidRPr="00BC61DC">
        <w:rPr>
          <w:rFonts w:ascii="Times New Roman" w:hAnsi="Times New Roman" w:cs="Times New Roman"/>
          <w:i/>
          <w:iCs/>
          <w:sz w:val="24"/>
          <w:szCs w:val="24"/>
        </w:rPr>
        <w:t>they should avoid infringing on the human rights of others and should address adverse human rights impacts with which they are involved</w:t>
      </w:r>
      <w:r w:rsidR="003B7752" w:rsidRPr="00BC61DC">
        <w:rPr>
          <w:rFonts w:ascii="Times New Roman" w:hAnsi="Times New Roman" w:cs="Times New Roman"/>
          <w:sz w:val="24"/>
          <w:szCs w:val="24"/>
        </w:rPr>
        <w:t>”.</w:t>
      </w:r>
      <w:r w:rsidR="00C51980">
        <w:rPr>
          <w:rStyle w:val="FootnoteReference"/>
          <w:rFonts w:ascii="Times New Roman" w:hAnsi="Times New Roman" w:cs="Times New Roman"/>
          <w:sz w:val="24"/>
          <w:szCs w:val="24"/>
        </w:rPr>
        <w:footnoteReference w:id="115"/>
      </w:r>
      <w:r w:rsidR="003B7752" w:rsidRPr="00BC61DC">
        <w:rPr>
          <w:rFonts w:ascii="Times New Roman" w:hAnsi="Times New Roman" w:cs="Times New Roman"/>
          <w:sz w:val="24"/>
          <w:szCs w:val="24"/>
        </w:rPr>
        <w:t xml:space="preserve"> Numerous social media companies in pursuance of these principles </w:t>
      </w:r>
      <w:r w:rsidR="0065195D" w:rsidRPr="00BC61DC">
        <w:rPr>
          <w:rFonts w:ascii="Times New Roman" w:hAnsi="Times New Roman" w:cs="Times New Roman"/>
          <w:sz w:val="24"/>
          <w:szCs w:val="24"/>
        </w:rPr>
        <w:t xml:space="preserve">have </w:t>
      </w:r>
      <w:r w:rsidR="003B7752" w:rsidRPr="00BC61DC">
        <w:rPr>
          <w:rFonts w:ascii="Times New Roman" w:hAnsi="Times New Roman" w:cs="Times New Roman"/>
          <w:sz w:val="24"/>
          <w:szCs w:val="24"/>
        </w:rPr>
        <w:t xml:space="preserve">also </w:t>
      </w:r>
      <w:r w:rsidR="00C90DB2" w:rsidRPr="00BC61DC">
        <w:rPr>
          <w:rFonts w:ascii="Times New Roman" w:hAnsi="Times New Roman" w:cs="Times New Roman"/>
          <w:sz w:val="24"/>
          <w:szCs w:val="24"/>
        </w:rPr>
        <w:t>responded</w:t>
      </w:r>
      <w:r w:rsidR="0065195D" w:rsidRPr="00BC61DC">
        <w:rPr>
          <w:rFonts w:ascii="Times New Roman" w:hAnsi="Times New Roman" w:cs="Times New Roman"/>
          <w:sz w:val="24"/>
          <w:szCs w:val="24"/>
        </w:rPr>
        <w:t xml:space="preserve"> to the spread of misinformation</w:t>
      </w:r>
      <w:r w:rsidR="00505D49" w:rsidRPr="00BC61DC">
        <w:rPr>
          <w:rFonts w:ascii="Times New Roman" w:hAnsi="Times New Roman" w:cs="Times New Roman"/>
          <w:sz w:val="24"/>
          <w:szCs w:val="24"/>
        </w:rPr>
        <w:t>,</w:t>
      </w:r>
      <w:r w:rsidR="009A618D">
        <w:rPr>
          <w:rStyle w:val="FootnoteReference"/>
          <w:rFonts w:ascii="Times New Roman" w:hAnsi="Times New Roman" w:cs="Times New Roman"/>
          <w:sz w:val="24"/>
          <w:szCs w:val="24"/>
        </w:rPr>
        <w:footnoteReference w:id="116"/>
      </w:r>
      <w:r w:rsidR="00505D49" w:rsidRPr="00BC61DC">
        <w:rPr>
          <w:rFonts w:ascii="Times New Roman" w:hAnsi="Times New Roman" w:cs="Times New Roman"/>
          <w:sz w:val="24"/>
          <w:szCs w:val="24"/>
        </w:rPr>
        <w:t xml:space="preserve"> </w:t>
      </w:r>
      <w:r w:rsidR="003B7752" w:rsidRPr="00BC61DC">
        <w:rPr>
          <w:rFonts w:ascii="Times New Roman" w:hAnsi="Times New Roman" w:cs="Times New Roman"/>
          <w:sz w:val="24"/>
          <w:szCs w:val="24"/>
        </w:rPr>
        <w:t>arguably in a significantly better manner tha</w:t>
      </w:r>
      <w:r w:rsidR="001311F1" w:rsidRPr="00BC61DC">
        <w:rPr>
          <w:rFonts w:ascii="Times New Roman" w:hAnsi="Times New Roman" w:cs="Times New Roman"/>
          <w:sz w:val="24"/>
          <w:szCs w:val="24"/>
        </w:rPr>
        <w:t>n</w:t>
      </w:r>
      <w:r w:rsidR="003B7752" w:rsidRPr="00BC61DC">
        <w:rPr>
          <w:rFonts w:ascii="Times New Roman" w:hAnsi="Times New Roman" w:cs="Times New Roman"/>
          <w:sz w:val="24"/>
          <w:szCs w:val="24"/>
        </w:rPr>
        <w:t xml:space="preserve"> States have. </w:t>
      </w:r>
    </w:p>
    <w:p w14:paraId="1BA3A739" w14:textId="77777777" w:rsidR="003B7752" w:rsidRPr="00BC61DC" w:rsidRDefault="003B7752" w:rsidP="00CC632F">
      <w:pPr>
        <w:spacing w:before="40" w:after="40" w:line="240" w:lineRule="auto"/>
        <w:contextualSpacing/>
        <w:rPr>
          <w:rFonts w:ascii="Times New Roman" w:hAnsi="Times New Roman" w:cs="Times New Roman"/>
          <w:sz w:val="24"/>
          <w:szCs w:val="24"/>
        </w:rPr>
      </w:pPr>
    </w:p>
    <w:p w14:paraId="6901696C" w14:textId="73CF5AF5" w:rsidR="005D6CAE" w:rsidRPr="00BC61DC" w:rsidRDefault="008272D8" w:rsidP="00CC632F">
      <w:pPr>
        <w:spacing w:before="40" w:after="40" w:line="240" w:lineRule="auto"/>
        <w:contextualSpacing/>
        <w:rPr>
          <w:rFonts w:ascii="Times New Roman" w:hAnsi="Times New Roman" w:cs="Times New Roman"/>
          <w:sz w:val="24"/>
          <w:szCs w:val="24"/>
        </w:rPr>
      </w:pPr>
      <w:r w:rsidRPr="00BC61DC">
        <w:rPr>
          <w:rFonts w:ascii="Times New Roman" w:hAnsi="Times New Roman" w:cs="Times New Roman"/>
          <w:sz w:val="24"/>
          <w:szCs w:val="24"/>
        </w:rPr>
        <w:t>WhatsApp identified the increased forwarding of messages as a contributor to the spread of misinformation</w:t>
      </w:r>
      <w:r w:rsidR="00073DF3">
        <w:rPr>
          <w:rFonts w:ascii="Times New Roman" w:hAnsi="Times New Roman" w:cs="Times New Roman"/>
          <w:sz w:val="24"/>
          <w:szCs w:val="24"/>
        </w:rPr>
        <w:t>.</w:t>
      </w:r>
      <w:r w:rsidR="009A618D">
        <w:rPr>
          <w:rStyle w:val="FootnoteReference"/>
          <w:rFonts w:ascii="Times New Roman" w:hAnsi="Times New Roman" w:cs="Times New Roman"/>
          <w:sz w:val="24"/>
          <w:szCs w:val="24"/>
        </w:rPr>
        <w:footnoteReference w:id="117"/>
      </w:r>
      <w:r w:rsidR="00EB60AE" w:rsidRPr="00BC61DC">
        <w:rPr>
          <w:rFonts w:ascii="Times New Roman" w:hAnsi="Times New Roman" w:cs="Times New Roman"/>
          <w:sz w:val="24"/>
          <w:szCs w:val="24"/>
        </w:rPr>
        <w:t xml:space="preserve"> </w:t>
      </w:r>
      <w:r w:rsidR="00073DF3">
        <w:rPr>
          <w:rFonts w:ascii="Times New Roman" w:hAnsi="Times New Roman" w:cs="Times New Roman"/>
          <w:sz w:val="24"/>
          <w:szCs w:val="24"/>
        </w:rPr>
        <w:t>C</w:t>
      </w:r>
      <w:r w:rsidR="00EB60AE" w:rsidRPr="00BC61DC">
        <w:rPr>
          <w:rFonts w:ascii="Times New Roman" w:hAnsi="Times New Roman" w:cs="Times New Roman"/>
          <w:sz w:val="24"/>
          <w:szCs w:val="24"/>
        </w:rPr>
        <w:t>onsequently</w:t>
      </w:r>
      <w:r w:rsidR="00CF0647">
        <w:rPr>
          <w:rFonts w:ascii="Times New Roman" w:hAnsi="Times New Roman" w:cs="Times New Roman"/>
          <w:sz w:val="24"/>
          <w:szCs w:val="24"/>
        </w:rPr>
        <w:t>,</w:t>
      </w:r>
      <w:r w:rsidR="00073DF3">
        <w:rPr>
          <w:rFonts w:ascii="Times New Roman" w:hAnsi="Times New Roman" w:cs="Times New Roman"/>
          <w:sz w:val="24"/>
          <w:szCs w:val="24"/>
        </w:rPr>
        <w:t xml:space="preserve"> they</w:t>
      </w:r>
      <w:r w:rsidR="005D6CAE" w:rsidRPr="00BC61DC">
        <w:rPr>
          <w:rFonts w:ascii="Times New Roman" w:hAnsi="Times New Roman" w:cs="Times New Roman"/>
          <w:sz w:val="24"/>
          <w:szCs w:val="24"/>
        </w:rPr>
        <w:t xml:space="preserve"> introduced new measures to combat the escalation of such flawed information by identifying </w:t>
      </w:r>
      <w:r w:rsidR="000C49B2">
        <w:rPr>
          <w:rFonts w:ascii="Times New Roman" w:hAnsi="Times New Roman" w:cs="Times New Roman"/>
          <w:sz w:val="24"/>
          <w:szCs w:val="24"/>
        </w:rPr>
        <w:t xml:space="preserve">certain </w:t>
      </w:r>
      <w:r w:rsidR="005D6CAE" w:rsidRPr="00BC61DC">
        <w:rPr>
          <w:rFonts w:ascii="Times New Roman" w:hAnsi="Times New Roman" w:cs="Times New Roman"/>
          <w:sz w:val="24"/>
          <w:szCs w:val="24"/>
        </w:rPr>
        <w:t>messages as “highly forwarded”, meaning that they can only be forwarded to a single person rather than the original limit of five.</w:t>
      </w:r>
      <w:r w:rsidR="00FC0119">
        <w:rPr>
          <w:rStyle w:val="FootnoteReference"/>
          <w:rFonts w:ascii="Times New Roman" w:hAnsi="Times New Roman" w:cs="Times New Roman"/>
          <w:sz w:val="24"/>
          <w:szCs w:val="24"/>
        </w:rPr>
        <w:footnoteReference w:id="118"/>
      </w:r>
      <w:r w:rsidR="005D6CAE" w:rsidRPr="00BC61DC">
        <w:rPr>
          <w:rFonts w:ascii="Times New Roman" w:hAnsi="Times New Roman" w:cs="Times New Roman"/>
          <w:sz w:val="24"/>
          <w:szCs w:val="24"/>
        </w:rPr>
        <w:t xml:space="preserve"> In India, where the forwarding of messages is highly prevalent, WhatsApp decided in January 2020 to remove the quick forward button next to media messages</w:t>
      </w:r>
      <w:r w:rsidR="00E23AB9">
        <w:rPr>
          <w:rStyle w:val="FootnoteReference"/>
          <w:rFonts w:ascii="Times New Roman" w:hAnsi="Times New Roman" w:cs="Times New Roman"/>
          <w:sz w:val="24"/>
          <w:szCs w:val="24"/>
        </w:rPr>
        <w:footnoteReference w:id="119"/>
      </w:r>
      <w:r w:rsidR="00BA48E1" w:rsidRPr="00BC61DC">
        <w:rPr>
          <w:rFonts w:ascii="Times New Roman" w:hAnsi="Times New Roman" w:cs="Times New Roman"/>
          <w:sz w:val="24"/>
          <w:szCs w:val="24"/>
        </w:rPr>
        <w:t xml:space="preserve"> to limit any spread of false information</w:t>
      </w:r>
      <w:r w:rsidR="000672E2">
        <w:rPr>
          <w:rFonts w:ascii="Times New Roman" w:hAnsi="Times New Roman" w:cs="Times New Roman"/>
          <w:sz w:val="24"/>
          <w:szCs w:val="24"/>
        </w:rPr>
        <w:t xml:space="preserve"> even </w:t>
      </w:r>
      <w:r w:rsidR="00AE4A20">
        <w:rPr>
          <w:rFonts w:ascii="Times New Roman" w:hAnsi="Times New Roman" w:cs="Times New Roman"/>
          <w:sz w:val="24"/>
          <w:szCs w:val="24"/>
        </w:rPr>
        <w:t>prior to the pandemic hitting the country</w:t>
      </w:r>
      <w:r w:rsidR="00AB0C88">
        <w:rPr>
          <w:rFonts w:ascii="Times New Roman" w:hAnsi="Times New Roman" w:cs="Times New Roman"/>
          <w:sz w:val="24"/>
          <w:szCs w:val="24"/>
        </w:rPr>
        <w:t>,</w:t>
      </w:r>
      <w:r w:rsidR="00BD6559">
        <w:rPr>
          <w:rFonts w:ascii="Times New Roman" w:hAnsi="Times New Roman" w:cs="Times New Roman"/>
          <w:sz w:val="24"/>
          <w:szCs w:val="24"/>
        </w:rPr>
        <w:t xml:space="preserve"> as the dissemination of misinformation was already a cause for concern</w:t>
      </w:r>
      <w:r w:rsidR="005D6CAE" w:rsidRPr="00BC61DC">
        <w:rPr>
          <w:rFonts w:ascii="Times New Roman" w:hAnsi="Times New Roman" w:cs="Times New Roman"/>
          <w:sz w:val="24"/>
          <w:szCs w:val="24"/>
        </w:rPr>
        <w:t>.</w:t>
      </w:r>
    </w:p>
    <w:p w14:paraId="7660AB35" w14:textId="77777777" w:rsidR="00C82ED1" w:rsidRPr="00BC61DC" w:rsidRDefault="00C82ED1" w:rsidP="00CC632F">
      <w:pPr>
        <w:spacing w:before="40" w:after="40" w:line="240" w:lineRule="auto"/>
        <w:contextualSpacing/>
        <w:rPr>
          <w:rFonts w:ascii="Times New Roman" w:hAnsi="Times New Roman" w:cs="Times New Roman"/>
          <w:sz w:val="24"/>
          <w:szCs w:val="24"/>
        </w:rPr>
      </w:pPr>
    </w:p>
    <w:p w14:paraId="2DADB7FE" w14:textId="43B71670" w:rsidR="00431BB8" w:rsidRPr="00BC61DC" w:rsidRDefault="00431BB8" w:rsidP="00CC632F">
      <w:pPr>
        <w:spacing w:before="40" w:after="40" w:line="240" w:lineRule="auto"/>
        <w:contextualSpacing/>
        <w:rPr>
          <w:rFonts w:ascii="Times New Roman" w:hAnsi="Times New Roman" w:cs="Times New Roman"/>
          <w:sz w:val="24"/>
          <w:szCs w:val="24"/>
        </w:rPr>
      </w:pPr>
      <w:r w:rsidRPr="00BC61DC">
        <w:rPr>
          <w:rFonts w:ascii="Times New Roman" w:hAnsi="Times New Roman" w:cs="Times New Roman"/>
          <w:sz w:val="24"/>
          <w:szCs w:val="24"/>
        </w:rPr>
        <w:t xml:space="preserve">Furthermore, </w:t>
      </w:r>
      <w:r w:rsidR="00BA48E1" w:rsidRPr="00BC61DC">
        <w:rPr>
          <w:rFonts w:ascii="Times New Roman" w:hAnsi="Times New Roman" w:cs="Times New Roman"/>
          <w:sz w:val="24"/>
          <w:szCs w:val="24"/>
        </w:rPr>
        <w:t xml:space="preserve">Facebook highlighted that misinformation </w:t>
      </w:r>
      <w:r w:rsidR="00DD4938" w:rsidRPr="00BC61DC">
        <w:rPr>
          <w:rFonts w:ascii="Times New Roman" w:hAnsi="Times New Roman" w:cs="Times New Roman"/>
          <w:sz w:val="24"/>
          <w:szCs w:val="24"/>
        </w:rPr>
        <w:t>c</w:t>
      </w:r>
      <w:r w:rsidR="00DD4938">
        <w:rPr>
          <w:rFonts w:ascii="Times New Roman" w:hAnsi="Times New Roman" w:cs="Times New Roman"/>
          <w:sz w:val="24"/>
          <w:szCs w:val="24"/>
        </w:rPr>
        <w:t>ould</w:t>
      </w:r>
      <w:r w:rsidR="00DD4938" w:rsidRPr="00BC61DC">
        <w:rPr>
          <w:rFonts w:ascii="Times New Roman" w:hAnsi="Times New Roman" w:cs="Times New Roman"/>
          <w:sz w:val="24"/>
          <w:szCs w:val="24"/>
        </w:rPr>
        <w:t xml:space="preserve"> </w:t>
      </w:r>
      <w:r w:rsidR="00BA48E1" w:rsidRPr="00BC61DC">
        <w:rPr>
          <w:rFonts w:ascii="Times New Roman" w:hAnsi="Times New Roman" w:cs="Times New Roman"/>
          <w:sz w:val="24"/>
          <w:szCs w:val="24"/>
        </w:rPr>
        <w:t>appear in various forms, including modified images with only a limited number of pixels cropped or altered with a filter.</w:t>
      </w:r>
      <w:r w:rsidR="008A6297">
        <w:rPr>
          <w:rStyle w:val="FootnoteReference"/>
          <w:rFonts w:ascii="Times New Roman" w:hAnsi="Times New Roman" w:cs="Times New Roman"/>
          <w:sz w:val="24"/>
          <w:szCs w:val="24"/>
        </w:rPr>
        <w:footnoteReference w:id="120"/>
      </w:r>
      <w:r w:rsidR="00BA48E1" w:rsidRPr="00BC61DC">
        <w:rPr>
          <w:rFonts w:ascii="Times New Roman" w:hAnsi="Times New Roman" w:cs="Times New Roman"/>
          <w:sz w:val="24"/>
          <w:szCs w:val="24"/>
        </w:rPr>
        <w:t xml:space="preserve"> Nevertheless, </w:t>
      </w:r>
      <w:r w:rsidRPr="00BC61DC">
        <w:rPr>
          <w:rFonts w:ascii="Times New Roman" w:hAnsi="Times New Roman" w:cs="Times New Roman"/>
          <w:sz w:val="24"/>
          <w:szCs w:val="24"/>
        </w:rPr>
        <w:t xml:space="preserve">through </w:t>
      </w:r>
      <w:r w:rsidR="009C344C" w:rsidRPr="00BC61DC">
        <w:rPr>
          <w:rFonts w:ascii="Times New Roman" w:hAnsi="Times New Roman" w:cs="Times New Roman"/>
          <w:sz w:val="24"/>
          <w:szCs w:val="24"/>
        </w:rPr>
        <w:t>multiple</w:t>
      </w:r>
      <w:r w:rsidRPr="00BC61DC">
        <w:rPr>
          <w:rFonts w:ascii="Times New Roman" w:hAnsi="Times New Roman" w:cs="Times New Roman"/>
          <w:sz w:val="24"/>
          <w:szCs w:val="24"/>
        </w:rPr>
        <w:t xml:space="preserve"> initiatives</w:t>
      </w:r>
      <w:r w:rsidR="00BA48E1" w:rsidRPr="00BC61DC">
        <w:rPr>
          <w:rFonts w:ascii="Times New Roman" w:hAnsi="Times New Roman" w:cs="Times New Roman"/>
          <w:sz w:val="24"/>
          <w:szCs w:val="24"/>
        </w:rPr>
        <w:t xml:space="preserve"> and artificial intelligence (AI)</w:t>
      </w:r>
      <w:r w:rsidRPr="00BC61DC">
        <w:rPr>
          <w:rFonts w:ascii="Times New Roman" w:hAnsi="Times New Roman" w:cs="Times New Roman"/>
          <w:sz w:val="24"/>
          <w:szCs w:val="24"/>
        </w:rPr>
        <w:t xml:space="preserve">, </w:t>
      </w:r>
      <w:r w:rsidR="00BA48E1" w:rsidRPr="00BC61DC">
        <w:rPr>
          <w:rFonts w:ascii="Times New Roman" w:hAnsi="Times New Roman" w:cs="Times New Roman"/>
          <w:sz w:val="24"/>
          <w:szCs w:val="24"/>
        </w:rPr>
        <w:t xml:space="preserve">Facebook </w:t>
      </w:r>
      <w:r w:rsidR="00603FA3" w:rsidRPr="00BC61DC">
        <w:rPr>
          <w:rFonts w:ascii="Times New Roman" w:hAnsi="Times New Roman" w:cs="Times New Roman"/>
          <w:sz w:val="24"/>
          <w:szCs w:val="24"/>
        </w:rPr>
        <w:t>is</w:t>
      </w:r>
      <w:r w:rsidR="00347F0E" w:rsidRPr="00BC61DC">
        <w:rPr>
          <w:rFonts w:ascii="Times New Roman" w:hAnsi="Times New Roman" w:cs="Times New Roman"/>
          <w:sz w:val="24"/>
          <w:szCs w:val="24"/>
        </w:rPr>
        <w:t xml:space="preserve"> </w:t>
      </w:r>
      <w:r w:rsidR="00F012AA" w:rsidRPr="00BC61DC">
        <w:rPr>
          <w:rFonts w:ascii="Times New Roman" w:hAnsi="Times New Roman" w:cs="Times New Roman"/>
          <w:sz w:val="24"/>
          <w:szCs w:val="24"/>
        </w:rPr>
        <w:t>trying to combat the misinformation and disinformation around COVID-19</w:t>
      </w:r>
      <w:r w:rsidR="00183668" w:rsidRPr="00BC61DC">
        <w:rPr>
          <w:rFonts w:ascii="Times New Roman" w:hAnsi="Times New Roman" w:cs="Times New Roman"/>
          <w:sz w:val="24"/>
          <w:szCs w:val="24"/>
        </w:rPr>
        <w:t>.</w:t>
      </w:r>
      <w:r w:rsidR="000619BE">
        <w:rPr>
          <w:rStyle w:val="FootnoteReference"/>
          <w:rFonts w:ascii="Times New Roman" w:hAnsi="Times New Roman" w:cs="Times New Roman"/>
          <w:sz w:val="24"/>
          <w:szCs w:val="24"/>
        </w:rPr>
        <w:footnoteReference w:id="121"/>
      </w:r>
      <w:r w:rsidR="00183668" w:rsidRPr="00BC61DC">
        <w:rPr>
          <w:rFonts w:ascii="Times New Roman" w:hAnsi="Times New Roman" w:cs="Times New Roman"/>
          <w:sz w:val="24"/>
          <w:szCs w:val="24"/>
        </w:rPr>
        <w:t xml:space="preserve"> </w:t>
      </w:r>
      <w:r w:rsidR="00B61F3C" w:rsidRPr="00FC0119">
        <w:rPr>
          <w:rFonts w:ascii="Times New Roman" w:hAnsi="Times New Roman" w:cs="Times New Roman"/>
          <w:sz w:val="24"/>
          <w:szCs w:val="24"/>
        </w:rPr>
        <w:t>AI</w:t>
      </w:r>
      <w:r w:rsidR="00B61F3C" w:rsidRPr="00BC61DC">
        <w:rPr>
          <w:rFonts w:ascii="Times New Roman" w:hAnsi="Times New Roman" w:cs="Times New Roman"/>
          <w:sz w:val="24"/>
          <w:szCs w:val="24"/>
        </w:rPr>
        <w:t xml:space="preserve"> </w:t>
      </w:r>
      <w:r w:rsidR="00BA48E1" w:rsidRPr="00BC61DC">
        <w:rPr>
          <w:rFonts w:ascii="Times New Roman" w:hAnsi="Times New Roman" w:cs="Times New Roman"/>
          <w:sz w:val="24"/>
          <w:szCs w:val="24"/>
        </w:rPr>
        <w:t>has been</w:t>
      </w:r>
      <w:r w:rsidR="00B61F3C" w:rsidRPr="00BC61DC">
        <w:rPr>
          <w:rFonts w:ascii="Times New Roman" w:hAnsi="Times New Roman" w:cs="Times New Roman"/>
          <w:sz w:val="24"/>
          <w:szCs w:val="24"/>
        </w:rPr>
        <w:t xml:space="preserve"> a vital tool to confront the </w:t>
      </w:r>
      <w:r w:rsidR="00691873" w:rsidRPr="00BC61DC">
        <w:rPr>
          <w:rFonts w:ascii="Times New Roman" w:hAnsi="Times New Roman" w:cs="Times New Roman"/>
          <w:sz w:val="24"/>
          <w:szCs w:val="24"/>
        </w:rPr>
        <w:t>dissemination of misinformation</w:t>
      </w:r>
      <w:r w:rsidR="00E87B57">
        <w:rPr>
          <w:rFonts w:ascii="Times New Roman" w:hAnsi="Times New Roman" w:cs="Times New Roman"/>
          <w:sz w:val="24"/>
          <w:szCs w:val="24"/>
        </w:rPr>
        <w:t>,</w:t>
      </w:r>
      <w:r w:rsidR="00691873" w:rsidRPr="00BC61DC">
        <w:rPr>
          <w:rFonts w:ascii="Times New Roman" w:hAnsi="Times New Roman" w:cs="Times New Roman"/>
          <w:sz w:val="24"/>
          <w:szCs w:val="24"/>
        </w:rPr>
        <w:t xml:space="preserve"> as it allows Facebook to control and </w:t>
      </w:r>
      <w:r w:rsidR="00D979BE" w:rsidRPr="00BC61DC">
        <w:rPr>
          <w:rFonts w:ascii="Times New Roman" w:hAnsi="Times New Roman" w:cs="Times New Roman"/>
          <w:sz w:val="24"/>
          <w:szCs w:val="24"/>
        </w:rPr>
        <w:t>gage</w:t>
      </w:r>
      <w:r w:rsidR="00691873" w:rsidRPr="00BC61DC">
        <w:rPr>
          <w:rFonts w:ascii="Times New Roman" w:hAnsi="Times New Roman" w:cs="Times New Roman"/>
          <w:sz w:val="24"/>
          <w:szCs w:val="24"/>
        </w:rPr>
        <w:t xml:space="preserve"> the work </w:t>
      </w:r>
      <w:r w:rsidR="00B61F3C" w:rsidRPr="00BC61DC">
        <w:rPr>
          <w:rFonts w:ascii="Times New Roman" w:hAnsi="Times New Roman" w:cs="Times New Roman"/>
          <w:sz w:val="24"/>
          <w:szCs w:val="24"/>
        </w:rPr>
        <w:t xml:space="preserve">of the independent fact-checkers who review content </w:t>
      </w:r>
      <w:r w:rsidR="00827E05" w:rsidRPr="00BC61DC">
        <w:rPr>
          <w:rFonts w:ascii="Times New Roman" w:hAnsi="Times New Roman" w:cs="Times New Roman"/>
          <w:sz w:val="24"/>
          <w:szCs w:val="24"/>
        </w:rPr>
        <w:t>on Facebook’s services.</w:t>
      </w:r>
      <w:r w:rsidR="00F72785">
        <w:rPr>
          <w:rStyle w:val="FootnoteReference"/>
          <w:rFonts w:ascii="Times New Roman" w:hAnsi="Times New Roman" w:cs="Times New Roman"/>
          <w:sz w:val="24"/>
          <w:szCs w:val="24"/>
        </w:rPr>
        <w:footnoteReference w:id="122"/>
      </w:r>
      <w:r w:rsidR="00B61F3C" w:rsidRPr="00BC61DC">
        <w:rPr>
          <w:rFonts w:ascii="Times New Roman" w:hAnsi="Times New Roman" w:cs="Times New Roman"/>
          <w:sz w:val="24"/>
          <w:szCs w:val="24"/>
        </w:rPr>
        <w:t xml:space="preserve"> Since the pandemic </w:t>
      </w:r>
      <w:r w:rsidR="005F1D5F" w:rsidRPr="00BC61DC">
        <w:rPr>
          <w:rFonts w:ascii="Times New Roman" w:hAnsi="Times New Roman" w:cs="Times New Roman"/>
          <w:sz w:val="24"/>
          <w:szCs w:val="24"/>
        </w:rPr>
        <w:t>commenced</w:t>
      </w:r>
      <w:r w:rsidR="00B61F3C" w:rsidRPr="00BC61DC">
        <w:rPr>
          <w:rFonts w:ascii="Times New Roman" w:hAnsi="Times New Roman" w:cs="Times New Roman"/>
          <w:sz w:val="24"/>
          <w:szCs w:val="24"/>
        </w:rPr>
        <w:t xml:space="preserve">, </w:t>
      </w:r>
      <w:r w:rsidR="005F1D5F" w:rsidRPr="00BC61DC">
        <w:rPr>
          <w:rFonts w:ascii="Times New Roman" w:hAnsi="Times New Roman" w:cs="Times New Roman"/>
          <w:sz w:val="24"/>
          <w:szCs w:val="24"/>
        </w:rPr>
        <w:t>Facebook ha</w:t>
      </w:r>
      <w:r w:rsidR="00603FA3" w:rsidRPr="00BC61DC">
        <w:rPr>
          <w:rFonts w:ascii="Times New Roman" w:hAnsi="Times New Roman" w:cs="Times New Roman"/>
          <w:sz w:val="24"/>
          <w:szCs w:val="24"/>
        </w:rPr>
        <w:t>s</w:t>
      </w:r>
      <w:r w:rsidR="00B61F3C" w:rsidRPr="00BC61DC">
        <w:rPr>
          <w:rFonts w:ascii="Times New Roman" w:hAnsi="Times New Roman" w:cs="Times New Roman"/>
          <w:sz w:val="24"/>
          <w:szCs w:val="24"/>
        </w:rPr>
        <w:t xml:space="preserve"> used </w:t>
      </w:r>
      <w:r w:rsidR="005F1D5F" w:rsidRPr="00BC61DC">
        <w:rPr>
          <w:rFonts w:ascii="Times New Roman" w:hAnsi="Times New Roman" w:cs="Times New Roman"/>
          <w:sz w:val="24"/>
          <w:szCs w:val="24"/>
        </w:rPr>
        <w:t>their</w:t>
      </w:r>
      <w:r w:rsidR="00B61F3C" w:rsidRPr="00BC61DC">
        <w:rPr>
          <w:rFonts w:ascii="Times New Roman" w:hAnsi="Times New Roman" w:cs="Times New Roman"/>
          <w:sz w:val="24"/>
          <w:szCs w:val="24"/>
        </w:rPr>
        <w:t xml:space="preserve"> AI systems and </w:t>
      </w:r>
      <w:r w:rsidR="005F1D5F" w:rsidRPr="00BC61DC">
        <w:rPr>
          <w:rFonts w:ascii="Times New Roman" w:hAnsi="Times New Roman" w:cs="Times New Roman"/>
          <w:sz w:val="24"/>
          <w:szCs w:val="24"/>
        </w:rPr>
        <w:t>installed</w:t>
      </w:r>
      <w:r w:rsidR="00B61F3C" w:rsidRPr="00BC61DC">
        <w:rPr>
          <w:rFonts w:ascii="Times New Roman" w:hAnsi="Times New Roman" w:cs="Times New Roman"/>
          <w:sz w:val="24"/>
          <w:szCs w:val="24"/>
        </w:rPr>
        <w:t xml:space="preserve"> new ones to</w:t>
      </w:r>
      <w:r w:rsidR="00725679" w:rsidRPr="00BC61DC">
        <w:rPr>
          <w:rFonts w:ascii="Times New Roman" w:hAnsi="Times New Roman" w:cs="Times New Roman"/>
          <w:sz w:val="24"/>
          <w:szCs w:val="24"/>
        </w:rPr>
        <w:t xml:space="preserve"> use the misinformation around</w:t>
      </w:r>
      <w:r w:rsidR="00B61F3C" w:rsidRPr="00BC61DC">
        <w:rPr>
          <w:rFonts w:ascii="Times New Roman" w:hAnsi="Times New Roman" w:cs="Times New Roman"/>
          <w:sz w:val="24"/>
          <w:szCs w:val="24"/>
        </w:rPr>
        <w:t xml:space="preserve"> COVID-19</w:t>
      </w:r>
      <w:r w:rsidR="00725679" w:rsidRPr="00BC61DC">
        <w:rPr>
          <w:rFonts w:ascii="Times New Roman" w:hAnsi="Times New Roman" w:cs="Times New Roman"/>
          <w:sz w:val="24"/>
          <w:szCs w:val="24"/>
        </w:rPr>
        <w:t xml:space="preserve"> </w:t>
      </w:r>
      <w:r w:rsidR="002D0284" w:rsidRPr="00BC61DC">
        <w:rPr>
          <w:rFonts w:ascii="Times New Roman" w:hAnsi="Times New Roman" w:cs="Times New Roman"/>
          <w:sz w:val="24"/>
          <w:szCs w:val="24"/>
        </w:rPr>
        <w:t xml:space="preserve">identified by their </w:t>
      </w:r>
      <w:r w:rsidR="00B61F3C" w:rsidRPr="00BC61DC">
        <w:rPr>
          <w:rFonts w:ascii="Times New Roman" w:hAnsi="Times New Roman" w:cs="Times New Roman"/>
          <w:sz w:val="24"/>
          <w:szCs w:val="24"/>
        </w:rPr>
        <w:t xml:space="preserve">fact-checking partners and detect copies when </w:t>
      </w:r>
      <w:r w:rsidR="002D0284" w:rsidRPr="00BC61DC">
        <w:rPr>
          <w:rFonts w:ascii="Times New Roman" w:hAnsi="Times New Roman" w:cs="Times New Roman"/>
          <w:sz w:val="24"/>
          <w:szCs w:val="24"/>
        </w:rPr>
        <w:t>people</w:t>
      </w:r>
      <w:r w:rsidR="00B61F3C" w:rsidRPr="00BC61DC">
        <w:rPr>
          <w:rFonts w:ascii="Times New Roman" w:hAnsi="Times New Roman" w:cs="Times New Roman"/>
          <w:sz w:val="24"/>
          <w:szCs w:val="24"/>
        </w:rPr>
        <w:t xml:space="preserve"> </w:t>
      </w:r>
      <w:r w:rsidR="002D0284" w:rsidRPr="00BC61DC">
        <w:rPr>
          <w:rFonts w:ascii="Times New Roman" w:hAnsi="Times New Roman" w:cs="Times New Roman"/>
          <w:sz w:val="24"/>
          <w:szCs w:val="24"/>
        </w:rPr>
        <w:t>try</w:t>
      </w:r>
      <w:r w:rsidR="00B61F3C" w:rsidRPr="00BC61DC">
        <w:rPr>
          <w:rFonts w:ascii="Times New Roman" w:hAnsi="Times New Roman" w:cs="Times New Roman"/>
          <w:sz w:val="24"/>
          <w:szCs w:val="24"/>
        </w:rPr>
        <w:t xml:space="preserve"> to share them</w:t>
      </w:r>
      <w:r w:rsidR="00F72785">
        <w:rPr>
          <w:rFonts w:ascii="Times New Roman" w:hAnsi="Times New Roman" w:cs="Times New Roman"/>
          <w:sz w:val="24"/>
          <w:szCs w:val="24"/>
        </w:rPr>
        <w:t>.</w:t>
      </w:r>
      <w:r w:rsidR="00F72785">
        <w:rPr>
          <w:rStyle w:val="FootnoteReference"/>
          <w:rFonts w:ascii="Times New Roman" w:hAnsi="Times New Roman" w:cs="Times New Roman"/>
          <w:sz w:val="24"/>
          <w:szCs w:val="24"/>
        </w:rPr>
        <w:footnoteReference w:id="123"/>
      </w:r>
      <w:r w:rsidR="00D60AE4" w:rsidRPr="00BC61DC">
        <w:rPr>
          <w:rFonts w:ascii="Times New Roman" w:hAnsi="Times New Roman" w:cs="Times New Roman"/>
          <w:sz w:val="24"/>
          <w:szCs w:val="24"/>
        </w:rPr>
        <w:t xml:space="preserve"> </w:t>
      </w:r>
    </w:p>
    <w:p w14:paraId="202B7FCE" w14:textId="77777777" w:rsidR="00D60AE4" w:rsidRPr="00BC61DC" w:rsidRDefault="00D60AE4" w:rsidP="00CC632F">
      <w:pPr>
        <w:spacing w:before="40" w:after="40" w:line="240" w:lineRule="auto"/>
        <w:contextualSpacing/>
        <w:rPr>
          <w:rFonts w:ascii="Times New Roman" w:hAnsi="Times New Roman" w:cs="Times New Roman"/>
          <w:sz w:val="24"/>
          <w:szCs w:val="24"/>
        </w:rPr>
      </w:pPr>
    </w:p>
    <w:p w14:paraId="4469FD91" w14:textId="0185A5D4" w:rsidR="00800DB9" w:rsidRDefault="00485F85" w:rsidP="00CC632F">
      <w:pPr>
        <w:spacing w:before="40" w:after="40" w:line="240" w:lineRule="auto"/>
        <w:contextualSpacing/>
        <w:rPr>
          <w:rFonts w:ascii="Times New Roman" w:hAnsi="Times New Roman" w:cs="Times New Roman"/>
          <w:sz w:val="24"/>
          <w:szCs w:val="24"/>
        </w:rPr>
      </w:pPr>
      <w:r w:rsidRPr="00BC61DC">
        <w:rPr>
          <w:rFonts w:ascii="Times New Roman" w:hAnsi="Times New Roman" w:cs="Times New Roman"/>
          <w:sz w:val="24"/>
          <w:szCs w:val="24"/>
        </w:rPr>
        <w:lastRenderedPageBreak/>
        <w:t>Although, while it is difficult for social media companies to reduce the spread of misinformation around COVID-19 single-handedly,</w:t>
      </w:r>
      <w:r w:rsidR="005509AE">
        <w:rPr>
          <w:rFonts w:ascii="Times New Roman" w:hAnsi="Times New Roman" w:cs="Times New Roman"/>
          <w:sz w:val="24"/>
          <w:szCs w:val="24"/>
        </w:rPr>
        <w:t xml:space="preserve"> which is evident as </w:t>
      </w:r>
      <w:r w:rsidR="005509AE" w:rsidRPr="005509AE">
        <w:rPr>
          <w:rFonts w:ascii="Times New Roman" w:hAnsi="Times New Roman" w:cs="Times New Roman"/>
          <w:sz w:val="24"/>
          <w:szCs w:val="24"/>
        </w:rPr>
        <w:t>a report from the Center for Countering Digital Hate</w:t>
      </w:r>
      <w:r w:rsidR="005509AE">
        <w:rPr>
          <w:rFonts w:ascii="Times New Roman" w:hAnsi="Times New Roman" w:cs="Times New Roman"/>
          <w:sz w:val="24"/>
          <w:szCs w:val="24"/>
        </w:rPr>
        <w:t xml:space="preserve"> found h</w:t>
      </w:r>
      <w:r w:rsidR="005509AE" w:rsidRPr="005509AE">
        <w:rPr>
          <w:rFonts w:ascii="Times New Roman" w:hAnsi="Times New Roman" w:cs="Times New Roman"/>
          <w:sz w:val="24"/>
          <w:szCs w:val="24"/>
        </w:rPr>
        <w:t>undreds of posts spreading misinformation about C</w:t>
      </w:r>
      <w:r w:rsidR="005509AE">
        <w:rPr>
          <w:rFonts w:ascii="Times New Roman" w:hAnsi="Times New Roman" w:cs="Times New Roman"/>
          <w:sz w:val="24"/>
          <w:szCs w:val="24"/>
        </w:rPr>
        <w:t>OVID-</w:t>
      </w:r>
      <w:r w:rsidR="005509AE" w:rsidRPr="005509AE">
        <w:rPr>
          <w:rFonts w:ascii="Times New Roman" w:hAnsi="Times New Roman" w:cs="Times New Roman"/>
          <w:sz w:val="24"/>
          <w:szCs w:val="24"/>
        </w:rPr>
        <w:t>19 are being left online</w:t>
      </w:r>
      <w:r w:rsidR="00F72785">
        <w:rPr>
          <w:rFonts w:ascii="Times New Roman" w:hAnsi="Times New Roman" w:cs="Times New Roman"/>
          <w:sz w:val="24"/>
          <w:szCs w:val="24"/>
        </w:rPr>
        <w:t>,</w:t>
      </w:r>
      <w:r w:rsidR="00F72785">
        <w:rPr>
          <w:rStyle w:val="FootnoteReference"/>
          <w:rFonts w:ascii="Times New Roman" w:hAnsi="Times New Roman" w:cs="Times New Roman"/>
          <w:sz w:val="24"/>
          <w:szCs w:val="24"/>
        </w:rPr>
        <w:footnoteReference w:id="124"/>
      </w:r>
      <w:r w:rsidR="00F72785">
        <w:rPr>
          <w:rFonts w:ascii="Times New Roman" w:hAnsi="Times New Roman" w:cs="Times New Roman"/>
          <w:sz w:val="24"/>
          <w:szCs w:val="24"/>
        </w:rPr>
        <w:t xml:space="preserve"> </w:t>
      </w:r>
      <w:r w:rsidRPr="00BC61DC">
        <w:rPr>
          <w:rFonts w:ascii="Times New Roman" w:hAnsi="Times New Roman" w:cs="Times New Roman"/>
          <w:sz w:val="24"/>
          <w:szCs w:val="24"/>
        </w:rPr>
        <w:t xml:space="preserve">it is crucial for them and to collaborate with the </w:t>
      </w:r>
      <w:r w:rsidR="003B6462">
        <w:rPr>
          <w:rFonts w:ascii="Times New Roman" w:hAnsi="Times New Roman" w:cs="Times New Roman"/>
          <w:sz w:val="24"/>
          <w:szCs w:val="24"/>
        </w:rPr>
        <w:t>S</w:t>
      </w:r>
      <w:r w:rsidR="003B6462" w:rsidRPr="00BC61DC">
        <w:rPr>
          <w:rFonts w:ascii="Times New Roman" w:hAnsi="Times New Roman" w:cs="Times New Roman"/>
          <w:sz w:val="24"/>
          <w:szCs w:val="24"/>
        </w:rPr>
        <w:t xml:space="preserve">tate </w:t>
      </w:r>
      <w:r w:rsidRPr="00BC61DC">
        <w:rPr>
          <w:rFonts w:ascii="Times New Roman" w:hAnsi="Times New Roman" w:cs="Times New Roman"/>
          <w:sz w:val="24"/>
          <w:szCs w:val="24"/>
        </w:rPr>
        <w:t>on this fight.</w:t>
      </w:r>
      <w:r w:rsidR="00687975" w:rsidRPr="00BC61DC">
        <w:rPr>
          <w:rFonts w:ascii="Times New Roman" w:hAnsi="Times New Roman" w:cs="Times New Roman"/>
          <w:sz w:val="24"/>
          <w:szCs w:val="24"/>
        </w:rPr>
        <w:t xml:space="preserve"> </w:t>
      </w:r>
      <w:r w:rsidR="00934A0E" w:rsidRPr="00BC61DC">
        <w:rPr>
          <w:rFonts w:ascii="Times New Roman" w:hAnsi="Times New Roman" w:cs="Times New Roman"/>
          <w:sz w:val="24"/>
          <w:szCs w:val="24"/>
        </w:rPr>
        <w:t>They may not be able to mitigate it completely,</w:t>
      </w:r>
      <w:r w:rsidR="00F72785">
        <w:rPr>
          <w:rStyle w:val="FootnoteReference"/>
          <w:rFonts w:ascii="Times New Roman" w:hAnsi="Times New Roman" w:cs="Times New Roman"/>
          <w:sz w:val="24"/>
          <w:szCs w:val="24"/>
        </w:rPr>
        <w:footnoteReference w:id="125"/>
      </w:r>
      <w:r w:rsidR="00934A0E" w:rsidRPr="00BC61DC">
        <w:rPr>
          <w:rFonts w:ascii="Times New Roman" w:hAnsi="Times New Roman" w:cs="Times New Roman"/>
          <w:sz w:val="24"/>
          <w:szCs w:val="24"/>
        </w:rPr>
        <w:t xml:space="preserve"> but i</w:t>
      </w:r>
      <w:r w:rsidR="00687975" w:rsidRPr="00BC61DC">
        <w:rPr>
          <w:rFonts w:ascii="Times New Roman" w:hAnsi="Times New Roman" w:cs="Times New Roman"/>
          <w:sz w:val="24"/>
          <w:szCs w:val="24"/>
        </w:rPr>
        <w:t>f</w:t>
      </w:r>
      <w:r w:rsidR="00934A0E" w:rsidRPr="00BC61DC">
        <w:rPr>
          <w:rFonts w:ascii="Times New Roman" w:hAnsi="Times New Roman" w:cs="Times New Roman"/>
          <w:sz w:val="24"/>
          <w:szCs w:val="24"/>
        </w:rPr>
        <w:t xml:space="preserve"> they fail to act</w:t>
      </w:r>
      <w:r w:rsidR="0036497A" w:rsidRPr="00BC61DC">
        <w:rPr>
          <w:rFonts w:ascii="Times New Roman" w:hAnsi="Times New Roman" w:cs="Times New Roman"/>
          <w:sz w:val="24"/>
          <w:szCs w:val="24"/>
        </w:rPr>
        <w:t xml:space="preserve">, </w:t>
      </w:r>
      <w:r w:rsidR="006C1551" w:rsidRPr="00BC61DC">
        <w:rPr>
          <w:rFonts w:ascii="Times New Roman" w:hAnsi="Times New Roman" w:cs="Times New Roman"/>
          <w:sz w:val="24"/>
          <w:szCs w:val="24"/>
        </w:rPr>
        <w:t>misinformation could surpass the amount of accurate information in the public sphere</w:t>
      </w:r>
      <w:r w:rsidR="00432266" w:rsidRPr="00BC61DC">
        <w:rPr>
          <w:rFonts w:ascii="Times New Roman" w:hAnsi="Times New Roman" w:cs="Times New Roman"/>
          <w:sz w:val="24"/>
          <w:szCs w:val="24"/>
        </w:rPr>
        <w:t xml:space="preserve">, leading to </w:t>
      </w:r>
      <w:r w:rsidR="002D1D4E" w:rsidRPr="00BC61DC">
        <w:rPr>
          <w:rFonts w:ascii="Times New Roman" w:hAnsi="Times New Roman" w:cs="Times New Roman"/>
          <w:sz w:val="24"/>
          <w:szCs w:val="24"/>
        </w:rPr>
        <w:t>the</w:t>
      </w:r>
      <w:r w:rsidR="00432266" w:rsidRPr="00BC61DC">
        <w:rPr>
          <w:rFonts w:ascii="Times New Roman" w:hAnsi="Times New Roman" w:cs="Times New Roman"/>
          <w:sz w:val="24"/>
          <w:szCs w:val="24"/>
        </w:rPr>
        <w:t xml:space="preserve"> </w:t>
      </w:r>
      <w:r w:rsidR="002D1D4E" w:rsidRPr="00BC61DC">
        <w:rPr>
          <w:rFonts w:ascii="Times New Roman" w:hAnsi="Times New Roman" w:cs="Times New Roman"/>
          <w:sz w:val="24"/>
          <w:szCs w:val="24"/>
        </w:rPr>
        <w:t>intensification</w:t>
      </w:r>
      <w:r w:rsidR="00432266" w:rsidRPr="00BC61DC">
        <w:rPr>
          <w:rFonts w:ascii="Times New Roman" w:hAnsi="Times New Roman" w:cs="Times New Roman"/>
          <w:sz w:val="24"/>
          <w:szCs w:val="24"/>
        </w:rPr>
        <w:t xml:space="preserve"> in </w:t>
      </w:r>
      <w:r w:rsidR="005C4E0B" w:rsidRPr="00BC61DC">
        <w:rPr>
          <w:rFonts w:ascii="Times New Roman" w:hAnsi="Times New Roman" w:cs="Times New Roman"/>
          <w:sz w:val="24"/>
          <w:szCs w:val="24"/>
        </w:rPr>
        <w:t>the number of active cases, of an already highly contagious virus</w:t>
      </w:r>
      <w:r w:rsidR="004E6E7F" w:rsidRPr="00BC61DC">
        <w:rPr>
          <w:rFonts w:ascii="Times New Roman" w:hAnsi="Times New Roman" w:cs="Times New Roman"/>
          <w:sz w:val="24"/>
          <w:szCs w:val="24"/>
        </w:rPr>
        <w:t xml:space="preserve"> </w:t>
      </w:r>
      <w:r w:rsidR="005C4E0B" w:rsidRPr="00BC61DC">
        <w:rPr>
          <w:rFonts w:ascii="Times New Roman" w:hAnsi="Times New Roman" w:cs="Times New Roman"/>
          <w:sz w:val="24"/>
          <w:szCs w:val="24"/>
        </w:rPr>
        <w:t>- eventually leading to increased pressure on the healthcare system</w:t>
      </w:r>
      <w:r w:rsidR="002D1D4E" w:rsidRPr="00BC61DC">
        <w:rPr>
          <w:rFonts w:ascii="Times New Roman" w:hAnsi="Times New Roman" w:cs="Times New Roman"/>
          <w:sz w:val="24"/>
          <w:szCs w:val="24"/>
        </w:rPr>
        <w:t xml:space="preserve"> and </w:t>
      </w:r>
      <w:r w:rsidR="00687975" w:rsidRPr="00BC61DC">
        <w:rPr>
          <w:rFonts w:ascii="Times New Roman" w:hAnsi="Times New Roman" w:cs="Times New Roman"/>
          <w:sz w:val="24"/>
          <w:szCs w:val="24"/>
        </w:rPr>
        <w:t>an</w:t>
      </w:r>
      <w:r w:rsidR="002D1D4E" w:rsidRPr="00BC61DC">
        <w:rPr>
          <w:rFonts w:ascii="Times New Roman" w:hAnsi="Times New Roman" w:cs="Times New Roman"/>
          <w:sz w:val="24"/>
          <w:szCs w:val="24"/>
        </w:rPr>
        <w:t xml:space="preserve"> </w:t>
      </w:r>
      <w:r w:rsidR="0027726B" w:rsidRPr="00BC61DC">
        <w:rPr>
          <w:rFonts w:ascii="Times New Roman" w:hAnsi="Times New Roman" w:cs="Times New Roman"/>
          <w:sz w:val="24"/>
          <w:szCs w:val="24"/>
        </w:rPr>
        <w:t>unfathomable loss of human life</w:t>
      </w:r>
      <w:r w:rsidR="005C4E0B" w:rsidRPr="00BC61DC">
        <w:rPr>
          <w:rFonts w:ascii="Times New Roman" w:hAnsi="Times New Roman" w:cs="Times New Roman"/>
          <w:sz w:val="24"/>
          <w:szCs w:val="24"/>
        </w:rPr>
        <w:t xml:space="preserve">. </w:t>
      </w:r>
      <w:r w:rsidR="00A43D51" w:rsidRPr="00BC61DC">
        <w:rPr>
          <w:rFonts w:ascii="Times New Roman" w:hAnsi="Times New Roman" w:cs="Times New Roman"/>
          <w:sz w:val="24"/>
          <w:szCs w:val="24"/>
        </w:rPr>
        <w:t>Therefore, a</w:t>
      </w:r>
      <w:r w:rsidR="002B7ABE" w:rsidRPr="00BC61DC">
        <w:rPr>
          <w:rFonts w:ascii="Times New Roman" w:hAnsi="Times New Roman" w:cs="Times New Roman"/>
          <w:sz w:val="24"/>
          <w:szCs w:val="24"/>
        </w:rPr>
        <w:t xml:space="preserve">s a society, </w:t>
      </w:r>
      <w:r w:rsidR="00E87B57">
        <w:rPr>
          <w:rFonts w:ascii="Times New Roman" w:hAnsi="Times New Roman" w:cs="Times New Roman"/>
          <w:sz w:val="24"/>
          <w:szCs w:val="24"/>
        </w:rPr>
        <w:t>it must attempt</w:t>
      </w:r>
      <w:r w:rsidR="00687975" w:rsidRPr="00BC61DC">
        <w:rPr>
          <w:rFonts w:ascii="Times New Roman" w:hAnsi="Times New Roman" w:cs="Times New Roman"/>
          <w:sz w:val="24"/>
          <w:szCs w:val="24"/>
        </w:rPr>
        <w:t xml:space="preserve"> to </w:t>
      </w:r>
      <w:r w:rsidR="002B7ABE" w:rsidRPr="00BC61DC">
        <w:rPr>
          <w:rFonts w:ascii="Times New Roman" w:hAnsi="Times New Roman" w:cs="Times New Roman"/>
          <w:sz w:val="24"/>
          <w:szCs w:val="24"/>
        </w:rPr>
        <w:t>build resistance to misinformation</w:t>
      </w:r>
      <w:r w:rsidR="001E7B6F" w:rsidRPr="00BC61DC">
        <w:rPr>
          <w:rFonts w:ascii="Times New Roman" w:hAnsi="Times New Roman" w:cs="Times New Roman"/>
          <w:sz w:val="24"/>
          <w:szCs w:val="24"/>
        </w:rPr>
        <w:t>, which will take an assortment</w:t>
      </w:r>
      <w:r w:rsidR="002B7ABE" w:rsidRPr="00BC61DC">
        <w:rPr>
          <w:rFonts w:ascii="Times New Roman" w:hAnsi="Times New Roman" w:cs="Times New Roman"/>
          <w:sz w:val="24"/>
          <w:szCs w:val="24"/>
        </w:rPr>
        <w:t xml:space="preserve"> of measure</w:t>
      </w:r>
      <w:r w:rsidR="001E7B6F" w:rsidRPr="00BC61DC">
        <w:rPr>
          <w:rFonts w:ascii="Times New Roman" w:hAnsi="Times New Roman" w:cs="Times New Roman"/>
          <w:sz w:val="24"/>
          <w:szCs w:val="24"/>
        </w:rPr>
        <w:t>s</w:t>
      </w:r>
      <w:r w:rsidR="00AA5C08" w:rsidRPr="00BC61DC">
        <w:rPr>
          <w:rFonts w:ascii="Times New Roman" w:hAnsi="Times New Roman" w:cs="Times New Roman"/>
          <w:sz w:val="24"/>
          <w:szCs w:val="24"/>
        </w:rPr>
        <w:t xml:space="preserve"> </w:t>
      </w:r>
      <w:r w:rsidR="00687975" w:rsidRPr="00BC61DC">
        <w:rPr>
          <w:rFonts w:ascii="Times New Roman" w:hAnsi="Times New Roman" w:cs="Times New Roman"/>
          <w:sz w:val="24"/>
          <w:szCs w:val="24"/>
        </w:rPr>
        <w:t>that</w:t>
      </w:r>
      <w:r w:rsidR="001E7B6F" w:rsidRPr="00BC61DC">
        <w:rPr>
          <w:rFonts w:ascii="Times New Roman" w:hAnsi="Times New Roman" w:cs="Times New Roman"/>
          <w:sz w:val="24"/>
          <w:szCs w:val="24"/>
        </w:rPr>
        <w:t xml:space="preserve"> will be time</w:t>
      </w:r>
      <w:r w:rsidR="00505FE8" w:rsidRPr="00BC61DC">
        <w:rPr>
          <w:rFonts w:ascii="Times New Roman" w:hAnsi="Times New Roman" w:cs="Times New Roman"/>
          <w:sz w:val="24"/>
          <w:szCs w:val="24"/>
        </w:rPr>
        <w:t>-</w:t>
      </w:r>
      <w:r w:rsidR="001E7B6F" w:rsidRPr="00BC61DC">
        <w:rPr>
          <w:rFonts w:ascii="Times New Roman" w:hAnsi="Times New Roman" w:cs="Times New Roman"/>
          <w:sz w:val="24"/>
          <w:szCs w:val="24"/>
        </w:rPr>
        <w:t xml:space="preserve">consuming, </w:t>
      </w:r>
      <w:r w:rsidR="00687975" w:rsidRPr="00BC61DC">
        <w:rPr>
          <w:rFonts w:ascii="Times New Roman" w:hAnsi="Times New Roman" w:cs="Times New Roman"/>
          <w:sz w:val="24"/>
          <w:szCs w:val="24"/>
        </w:rPr>
        <w:t>requiring</w:t>
      </w:r>
      <w:r w:rsidR="001E7B6F" w:rsidRPr="00BC61DC">
        <w:rPr>
          <w:rFonts w:ascii="Times New Roman" w:hAnsi="Times New Roman" w:cs="Times New Roman"/>
          <w:sz w:val="24"/>
          <w:szCs w:val="24"/>
        </w:rPr>
        <w:t xml:space="preserve"> </w:t>
      </w:r>
      <w:r w:rsidR="002B7ABE" w:rsidRPr="00BC61DC">
        <w:rPr>
          <w:rFonts w:ascii="Times New Roman" w:hAnsi="Times New Roman" w:cs="Times New Roman"/>
          <w:sz w:val="24"/>
          <w:szCs w:val="24"/>
        </w:rPr>
        <w:t>resources, leadership, and public trus</w:t>
      </w:r>
      <w:r w:rsidR="00855461">
        <w:rPr>
          <w:rFonts w:ascii="Times New Roman" w:hAnsi="Times New Roman" w:cs="Times New Roman"/>
          <w:sz w:val="24"/>
          <w:szCs w:val="24"/>
        </w:rPr>
        <w:t>t</w:t>
      </w:r>
      <w:r w:rsidR="002B7ABE" w:rsidRPr="00BC61DC">
        <w:rPr>
          <w:rFonts w:ascii="Times New Roman" w:hAnsi="Times New Roman" w:cs="Times New Roman"/>
          <w:sz w:val="24"/>
          <w:szCs w:val="24"/>
        </w:rPr>
        <w:t>.</w:t>
      </w:r>
      <w:r w:rsidR="00855461">
        <w:rPr>
          <w:rStyle w:val="FootnoteReference"/>
          <w:rFonts w:ascii="Times New Roman" w:hAnsi="Times New Roman" w:cs="Times New Roman"/>
          <w:sz w:val="24"/>
          <w:szCs w:val="24"/>
        </w:rPr>
        <w:footnoteReference w:id="126"/>
      </w:r>
      <w:r w:rsidR="002B7ABE" w:rsidRPr="00BC61DC">
        <w:rPr>
          <w:rFonts w:ascii="Times New Roman" w:hAnsi="Times New Roman" w:cs="Times New Roman"/>
          <w:sz w:val="24"/>
          <w:szCs w:val="24"/>
        </w:rPr>
        <w:t xml:space="preserve"> </w:t>
      </w:r>
      <w:r w:rsidR="00AA5C08" w:rsidRPr="00BC61DC">
        <w:rPr>
          <w:rFonts w:ascii="Times New Roman" w:hAnsi="Times New Roman" w:cs="Times New Roman"/>
          <w:sz w:val="24"/>
          <w:szCs w:val="24"/>
        </w:rPr>
        <w:t>S</w:t>
      </w:r>
      <w:r w:rsidR="002B7ABE" w:rsidRPr="00BC61DC">
        <w:rPr>
          <w:rFonts w:ascii="Times New Roman" w:hAnsi="Times New Roman" w:cs="Times New Roman"/>
          <w:sz w:val="24"/>
          <w:szCs w:val="24"/>
        </w:rPr>
        <w:t>tates</w:t>
      </w:r>
      <w:r w:rsidR="00AA5C08" w:rsidRPr="00BC61DC">
        <w:rPr>
          <w:rFonts w:ascii="Times New Roman" w:hAnsi="Times New Roman" w:cs="Times New Roman"/>
          <w:sz w:val="24"/>
          <w:szCs w:val="24"/>
        </w:rPr>
        <w:t>,</w:t>
      </w:r>
      <w:r w:rsidR="002B7ABE" w:rsidRPr="00BC61DC">
        <w:rPr>
          <w:rFonts w:ascii="Times New Roman" w:hAnsi="Times New Roman" w:cs="Times New Roman"/>
          <w:sz w:val="24"/>
          <w:szCs w:val="24"/>
        </w:rPr>
        <w:t xml:space="preserve"> social media</w:t>
      </w:r>
      <w:r w:rsidR="00AA5C08" w:rsidRPr="00BC61DC">
        <w:rPr>
          <w:rFonts w:ascii="Times New Roman" w:hAnsi="Times New Roman" w:cs="Times New Roman"/>
          <w:sz w:val="24"/>
          <w:szCs w:val="24"/>
        </w:rPr>
        <w:t xml:space="preserve"> </w:t>
      </w:r>
      <w:r w:rsidR="002B7ABE" w:rsidRPr="00BC61DC">
        <w:rPr>
          <w:rFonts w:ascii="Times New Roman" w:hAnsi="Times New Roman" w:cs="Times New Roman"/>
          <w:sz w:val="24"/>
          <w:szCs w:val="24"/>
        </w:rPr>
        <w:t>companies</w:t>
      </w:r>
      <w:r w:rsidR="00EB40A3">
        <w:rPr>
          <w:rFonts w:ascii="Times New Roman" w:hAnsi="Times New Roman" w:cs="Times New Roman"/>
          <w:sz w:val="24"/>
          <w:szCs w:val="24"/>
        </w:rPr>
        <w:t>,</w:t>
      </w:r>
      <w:r w:rsidR="002B7ABE" w:rsidRPr="00BC61DC">
        <w:rPr>
          <w:rFonts w:ascii="Times New Roman" w:hAnsi="Times New Roman" w:cs="Times New Roman"/>
          <w:sz w:val="24"/>
          <w:szCs w:val="24"/>
        </w:rPr>
        <w:t xml:space="preserve"> and civil society </w:t>
      </w:r>
      <w:r w:rsidR="00AA5C08" w:rsidRPr="00BC61DC">
        <w:rPr>
          <w:rFonts w:ascii="Times New Roman" w:hAnsi="Times New Roman" w:cs="Times New Roman"/>
          <w:sz w:val="24"/>
          <w:szCs w:val="24"/>
        </w:rPr>
        <w:t xml:space="preserve">must work together </w:t>
      </w:r>
      <w:r w:rsidR="002B7ABE" w:rsidRPr="00BC61DC">
        <w:rPr>
          <w:rFonts w:ascii="Times New Roman" w:hAnsi="Times New Roman" w:cs="Times New Roman"/>
          <w:sz w:val="24"/>
          <w:szCs w:val="24"/>
        </w:rPr>
        <w:t>to promote practices of good information</w:t>
      </w:r>
      <w:r w:rsidR="00AA5C08" w:rsidRPr="00BC61DC">
        <w:rPr>
          <w:rFonts w:ascii="Times New Roman" w:hAnsi="Times New Roman" w:cs="Times New Roman"/>
          <w:sz w:val="24"/>
          <w:szCs w:val="24"/>
        </w:rPr>
        <w:t xml:space="preserve"> </w:t>
      </w:r>
      <w:r w:rsidR="002B7ABE" w:rsidRPr="00BC61DC">
        <w:rPr>
          <w:rFonts w:ascii="Times New Roman" w:hAnsi="Times New Roman" w:cs="Times New Roman"/>
          <w:sz w:val="24"/>
          <w:szCs w:val="24"/>
        </w:rPr>
        <w:t xml:space="preserve">hygiene, </w:t>
      </w:r>
      <w:r w:rsidR="00E6342C" w:rsidRPr="00BC61DC">
        <w:rPr>
          <w:rFonts w:ascii="Times New Roman" w:hAnsi="Times New Roman" w:cs="Times New Roman"/>
          <w:sz w:val="24"/>
          <w:szCs w:val="24"/>
        </w:rPr>
        <w:t>much</w:t>
      </w:r>
      <w:r w:rsidR="002B7ABE" w:rsidRPr="00BC61DC">
        <w:rPr>
          <w:rFonts w:ascii="Times New Roman" w:hAnsi="Times New Roman" w:cs="Times New Roman"/>
          <w:sz w:val="24"/>
          <w:szCs w:val="24"/>
        </w:rPr>
        <w:t xml:space="preserve"> like they are </w:t>
      </w:r>
      <w:r w:rsidR="00EB40A3">
        <w:rPr>
          <w:rFonts w:ascii="Times New Roman" w:hAnsi="Times New Roman" w:cs="Times New Roman"/>
          <w:sz w:val="24"/>
          <w:szCs w:val="24"/>
        </w:rPr>
        <w:t>currently</w:t>
      </w:r>
      <w:r w:rsidR="006B0ACE">
        <w:rPr>
          <w:rFonts w:ascii="Times New Roman" w:hAnsi="Times New Roman" w:cs="Times New Roman"/>
          <w:sz w:val="24"/>
          <w:szCs w:val="24"/>
        </w:rPr>
        <w:t xml:space="preserve"> </w:t>
      </w:r>
      <w:r w:rsidR="002B7ABE" w:rsidRPr="00BC61DC">
        <w:rPr>
          <w:rFonts w:ascii="Times New Roman" w:hAnsi="Times New Roman" w:cs="Times New Roman"/>
          <w:sz w:val="24"/>
          <w:szCs w:val="24"/>
        </w:rPr>
        <w:t>promoting handwashing.</w:t>
      </w:r>
      <w:r w:rsidR="00855461">
        <w:rPr>
          <w:rStyle w:val="FootnoteReference"/>
          <w:rFonts w:ascii="Times New Roman" w:hAnsi="Times New Roman" w:cs="Times New Roman"/>
          <w:sz w:val="24"/>
          <w:szCs w:val="24"/>
        </w:rPr>
        <w:footnoteReference w:id="127"/>
      </w:r>
      <w:r w:rsidR="002B7ABE" w:rsidRPr="00BC61DC">
        <w:rPr>
          <w:rFonts w:ascii="Times New Roman" w:hAnsi="Times New Roman" w:cs="Times New Roman"/>
          <w:sz w:val="24"/>
          <w:szCs w:val="24"/>
        </w:rPr>
        <w:t xml:space="preserve"> Educational curricula </w:t>
      </w:r>
      <w:r w:rsidR="000614BC" w:rsidRPr="00BC61DC">
        <w:rPr>
          <w:rFonts w:ascii="Times New Roman" w:hAnsi="Times New Roman" w:cs="Times New Roman"/>
          <w:sz w:val="24"/>
          <w:szCs w:val="24"/>
        </w:rPr>
        <w:t>must</w:t>
      </w:r>
      <w:r w:rsidR="00E6342C" w:rsidRPr="00BC61DC">
        <w:rPr>
          <w:rFonts w:ascii="Times New Roman" w:hAnsi="Times New Roman" w:cs="Times New Roman"/>
          <w:sz w:val="24"/>
          <w:szCs w:val="24"/>
        </w:rPr>
        <w:t xml:space="preserve"> </w:t>
      </w:r>
      <w:r w:rsidR="002B7ABE" w:rsidRPr="00BC61DC">
        <w:rPr>
          <w:rFonts w:ascii="Times New Roman" w:hAnsi="Times New Roman" w:cs="Times New Roman"/>
          <w:sz w:val="24"/>
          <w:szCs w:val="24"/>
        </w:rPr>
        <w:t xml:space="preserve">not </w:t>
      </w:r>
      <w:r w:rsidR="000614BC" w:rsidRPr="00BC61DC">
        <w:rPr>
          <w:rFonts w:ascii="Times New Roman" w:hAnsi="Times New Roman" w:cs="Times New Roman"/>
          <w:sz w:val="24"/>
          <w:szCs w:val="24"/>
        </w:rPr>
        <w:t>only</w:t>
      </w:r>
      <w:r w:rsidR="002B7ABE" w:rsidRPr="00BC61DC">
        <w:rPr>
          <w:rFonts w:ascii="Times New Roman" w:hAnsi="Times New Roman" w:cs="Times New Roman"/>
          <w:sz w:val="24"/>
          <w:szCs w:val="24"/>
        </w:rPr>
        <w:t xml:space="preserve"> focus on conveying facts</w:t>
      </w:r>
      <w:r w:rsidR="000614BC" w:rsidRPr="00BC61DC">
        <w:rPr>
          <w:rFonts w:ascii="Times New Roman" w:hAnsi="Times New Roman" w:cs="Times New Roman"/>
          <w:sz w:val="24"/>
          <w:szCs w:val="24"/>
        </w:rPr>
        <w:t xml:space="preserve">, </w:t>
      </w:r>
      <w:r w:rsidR="002B7ABE" w:rsidRPr="00BC61DC">
        <w:rPr>
          <w:rFonts w:ascii="Times New Roman" w:hAnsi="Times New Roman" w:cs="Times New Roman"/>
          <w:sz w:val="24"/>
          <w:szCs w:val="24"/>
        </w:rPr>
        <w:t xml:space="preserve">but on </w:t>
      </w:r>
      <w:r w:rsidR="000930A6" w:rsidRPr="00BC61DC">
        <w:rPr>
          <w:rFonts w:ascii="Times New Roman" w:hAnsi="Times New Roman" w:cs="Times New Roman"/>
          <w:sz w:val="24"/>
          <w:szCs w:val="24"/>
        </w:rPr>
        <w:t>constructing</w:t>
      </w:r>
      <w:r w:rsidR="002B7ABE" w:rsidRPr="00BC61DC">
        <w:rPr>
          <w:rFonts w:ascii="Times New Roman" w:hAnsi="Times New Roman" w:cs="Times New Roman"/>
          <w:sz w:val="24"/>
          <w:szCs w:val="24"/>
        </w:rPr>
        <w:t xml:space="preserve"> a curious, critical mindset, and should</w:t>
      </w:r>
      <w:r w:rsidR="00E6342C" w:rsidRPr="00BC61DC">
        <w:rPr>
          <w:rFonts w:ascii="Times New Roman" w:hAnsi="Times New Roman" w:cs="Times New Roman"/>
          <w:sz w:val="24"/>
          <w:szCs w:val="24"/>
        </w:rPr>
        <w:t xml:space="preserve"> </w:t>
      </w:r>
      <w:r w:rsidR="002B7ABE" w:rsidRPr="00BC61DC">
        <w:rPr>
          <w:rFonts w:ascii="Times New Roman" w:hAnsi="Times New Roman" w:cs="Times New Roman"/>
          <w:sz w:val="24"/>
          <w:szCs w:val="24"/>
        </w:rPr>
        <w:t xml:space="preserve">expressly cover </w:t>
      </w:r>
      <w:r w:rsidR="00687975" w:rsidRPr="00BC61DC">
        <w:rPr>
          <w:rFonts w:ascii="Times New Roman" w:hAnsi="Times New Roman" w:cs="Times New Roman"/>
          <w:sz w:val="24"/>
          <w:szCs w:val="24"/>
        </w:rPr>
        <w:t xml:space="preserve">the effect of reliance on </w:t>
      </w:r>
      <w:r w:rsidR="002B7ABE" w:rsidRPr="00BC61DC">
        <w:rPr>
          <w:rFonts w:ascii="Times New Roman" w:hAnsi="Times New Roman" w:cs="Times New Roman"/>
          <w:sz w:val="24"/>
          <w:szCs w:val="24"/>
        </w:rPr>
        <w:t>misinformation.</w:t>
      </w:r>
      <w:r w:rsidR="00855461">
        <w:rPr>
          <w:rStyle w:val="FootnoteReference"/>
          <w:rFonts w:ascii="Times New Roman" w:hAnsi="Times New Roman" w:cs="Times New Roman"/>
          <w:sz w:val="24"/>
          <w:szCs w:val="24"/>
        </w:rPr>
        <w:footnoteReference w:id="128"/>
      </w:r>
    </w:p>
    <w:p w14:paraId="52FC5EE0" w14:textId="77777777" w:rsidR="00800DB9" w:rsidRDefault="00800DB9" w:rsidP="00CC632F">
      <w:pPr>
        <w:spacing w:before="40" w:after="40" w:line="240" w:lineRule="auto"/>
        <w:contextualSpacing/>
        <w:rPr>
          <w:rFonts w:ascii="Times New Roman" w:hAnsi="Times New Roman" w:cs="Times New Roman"/>
          <w:sz w:val="24"/>
          <w:szCs w:val="24"/>
        </w:rPr>
      </w:pPr>
    </w:p>
    <w:p w14:paraId="1D443523" w14:textId="2C742262" w:rsidR="00C82ED1" w:rsidRPr="00BC61DC" w:rsidRDefault="00082051" w:rsidP="00CC632F">
      <w:pPr>
        <w:spacing w:before="40" w:after="40" w:line="240" w:lineRule="auto"/>
        <w:contextualSpacing/>
        <w:rPr>
          <w:rFonts w:ascii="Times New Roman" w:hAnsi="Times New Roman" w:cs="Times New Roman"/>
          <w:b/>
          <w:bCs/>
          <w:sz w:val="24"/>
          <w:szCs w:val="24"/>
        </w:rPr>
      </w:pPr>
      <w:r>
        <w:rPr>
          <w:rFonts w:ascii="Times New Roman" w:hAnsi="Times New Roman" w:cs="Times New Roman"/>
          <w:sz w:val="24"/>
          <w:szCs w:val="24"/>
        </w:rPr>
        <w:t>In order to develop resilience against misinformation, s</w:t>
      </w:r>
      <w:r w:rsidR="00CB09B7">
        <w:rPr>
          <w:rFonts w:ascii="Times New Roman" w:hAnsi="Times New Roman" w:cs="Times New Roman"/>
          <w:sz w:val="24"/>
          <w:szCs w:val="24"/>
        </w:rPr>
        <w:t>tates must ensure fighting misinformation is a mass movement,</w:t>
      </w:r>
      <w:r w:rsidR="006335F2">
        <w:rPr>
          <w:rFonts w:ascii="Times New Roman" w:hAnsi="Times New Roman" w:cs="Times New Roman"/>
          <w:sz w:val="24"/>
          <w:szCs w:val="24"/>
        </w:rPr>
        <w:t xml:space="preserve"> just like it did with the Swachh Bharat Mission for sanitation</w:t>
      </w:r>
      <w:r w:rsidR="003A5A32">
        <w:rPr>
          <w:rStyle w:val="FootnoteReference"/>
          <w:rFonts w:ascii="Times New Roman" w:hAnsi="Times New Roman" w:cs="Times New Roman"/>
          <w:sz w:val="24"/>
          <w:szCs w:val="24"/>
        </w:rPr>
        <w:footnoteReference w:id="129"/>
      </w:r>
      <w:r w:rsidR="006335F2">
        <w:rPr>
          <w:rFonts w:ascii="Times New Roman" w:hAnsi="Times New Roman" w:cs="Times New Roman"/>
          <w:sz w:val="24"/>
          <w:szCs w:val="24"/>
        </w:rPr>
        <w:t>.</w:t>
      </w:r>
      <w:r w:rsidR="00855461">
        <w:rPr>
          <w:rStyle w:val="FootnoteReference"/>
          <w:rFonts w:ascii="Times New Roman" w:hAnsi="Times New Roman" w:cs="Times New Roman"/>
          <w:sz w:val="24"/>
          <w:szCs w:val="24"/>
        </w:rPr>
        <w:footnoteReference w:id="130"/>
      </w:r>
      <w:r>
        <w:rPr>
          <w:rFonts w:ascii="Times New Roman" w:hAnsi="Times New Roman" w:cs="Times New Roman"/>
          <w:sz w:val="24"/>
          <w:szCs w:val="24"/>
        </w:rPr>
        <w:t xml:space="preserve"> Additionally, the government </w:t>
      </w:r>
      <w:r w:rsidRPr="00082051">
        <w:rPr>
          <w:rFonts w:ascii="Times New Roman" w:hAnsi="Times New Roman" w:cs="Times New Roman"/>
          <w:sz w:val="24"/>
          <w:szCs w:val="24"/>
        </w:rPr>
        <w:t>should create a non-</w:t>
      </w:r>
      <w:r>
        <w:rPr>
          <w:rFonts w:ascii="Times New Roman" w:hAnsi="Times New Roman" w:cs="Times New Roman"/>
          <w:sz w:val="24"/>
          <w:szCs w:val="24"/>
        </w:rPr>
        <w:t>biased</w:t>
      </w:r>
      <w:r w:rsidRPr="00082051">
        <w:rPr>
          <w:rFonts w:ascii="Times New Roman" w:hAnsi="Times New Roman" w:cs="Times New Roman"/>
          <w:sz w:val="24"/>
          <w:szCs w:val="24"/>
        </w:rPr>
        <w:t xml:space="preserve"> national task force that serves as a “rapid response mechanism” to </w:t>
      </w:r>
      <w:r w:rsidR="00CD2C62">
        <w:rPr>
          <w:rFonts w:ascii="Times New Roman" w:hAnsi="Times New Roman" w:cs="Times New Roman"/>
          <w:sz w:val="24"/>
          <w:szCs w:val="24"/>
        </w:rPr>
        <w:t>synchronize</w:t>
      </w:r>
      <w:r w:rsidRPr="00082051">
        <w:rPr>
          <w:rFonts w:ascii="Times New Roman" w:hAnsi="Times New Roman" w:cs="Times New Roman"/>
          <w:sz w:val="24"/>
          <w:szCs w:val="24"/>
        </w:rPr>
        <w:t xml:space="preserve"> public and private agencies.</w:t>
      </w:r>
      <w:r w:rsidR="00855461">
        <w:rPr>
          <w:rStyle w:val="FootnoteReference"/>
          <w:rFonts w:ascii="Times New Roman" w:hAnsi="Times New Roman" w:cs="Times New Roman"/>
          <w:sz w:val="24"/>
          <w:szCs w:val="24"/>
        </w:rPr>
        <w:footnoteReference w:id="131"/>
      </w:r>
      <w:r w:rsidRPr="00082051">
        <w:rPr>
          <w:rFonts w:ascii="Times New Roman" w:hAnsi="Times New Roman" w:cs="Times New Roman"/>
          <w:sz w:val="24"/>
          <w:szCs w:val="24"/>
        </w:rPr>
        <w:t xml:space="preserve"> </w:t>
      </w:r>
      <w:r w:rsidR="000366D8">
        <w:rPr>
          <w:rFonts w:ascii="Times New Roman" w:hAnsi="Times New Roman" w:cs="Times New Roman"/>
          <w:sz w:val="24"/>
          <w:szCs w:val="24"/>
        </w:rPr>
        <w:t>Lastly</w:t>
      </w:r>
      <w:r w:rsidR="009D6AAB" w:rsidRPr="009D6AAB">
        <w:rPr>
          <w:rFonts w:ascii="Times New Roman" w:hAnsi="Times New Roman" w:cs="Times New Roman"/>
          <w:sz w:val="24"/>
          <w:szCs w:val="24"/>
        </w:rPr>
        <w:t xml:space="preserve">, the </w:t>
      </w:r>
      <w:r w:rsidR="00800DB9">
        <w:rPr>
          <w:rFonts w:ascii="Times New Roman" w:hAnsi="Times New Roman" w:cs="Times New Roman"/>
          <w:sz w:val="24"/>
          <w:szCs w:val="24"/>
        </w:rPr>
        <w:t>s</w:t>
      </w:r>
      <w:r w:rsidR="000366D8">
        <w:rPr>
          <w:rFonts w:ascii="Times New Roman" w:hAnsi="Times New Roman" w:cs="Times New Roman"/>
          <w:sz w:val="24"/>
          <w:szCs w:val="24"/>
        </w:rPr>
        <w:t>tate</w:t>
      </w:r>
      <w:r w:rsidR="009D6AAB" w:rsidRPr="009D6AAB">
        <w:rPr>
          <w:rFonts w:ascii="Times New Roman" w:hAnsi="Times New Roman" w:cs="Times New Roman"/>
          <w:sz w:val="24"/>
          <w:szCs w:val="24"/>
        </w:rPr>
        <w:t xml:space="preserve"> can </w:t>
      </w:r>
      <w:r w:rsidR="002A46C5">
        <w:rPr>
          <w:rFonts w:ascii="Times New Roman" w:hAnsi="Times New Roman" w:cs="Times New Roman"/>
          <w:sz w:val="24"/>
          <w:szCs w:val="24"/>
        </w:rPr>
        <w:t>investigate</w:t>
      </w:r>
      <w:r w:rsidR="009D6AAB" w:rsidRPr="009D6AAB">
        <w:rPr>
          <w:rFonts w:ascii="Times New Roman" w:hAnsi="Times New Roman" w:cs="Times New Roman"/>
          <w:sz w:val="24"/>
          <w:szCs w:val="24"/>
        </w:rPr>
        <w:t xml:space="preserve"> creating forums for citizens to </w:t>
      </w:r>
      <w:r w:rsidR="002A46C5">
        <w:rPr>
          <w:rFonts w:ascii="Times New Roman" w:hAnsi="Times New Roman" w:cs="Times New Roman"/>
          <w:sz w:val="24"/>
          <w:szCs w:val="24"/>
        </w:rPr>
        <w:t>access</w:t>
      </w:r>
      <w:r w:rsidR="009D6AAB" w:rsidRPr="009D6AAB">
        <w:rPr>
          <w:rFonts w:ascii="Times New Roman" w:hAnsi="Times New Roman" w:cs="Times New Roman"/>
          <w:sz w:val="24"/>
          <w:szCs w:val="24"/>
        </w:rPr>
        <w:t xml:space="preserve"> accurate information. </w:t>
      </w:r>
      <w:r w:rsidR="002A46C5">
        <w:rPr>
          <w:rFonts w:ascii="Times New Roman" w:hAnsi="Times New Roman" w:cs="Times New Roman"/>
          <w:sz w:val="24"/>
          <w:szCs w:val="24"/>
        </w:rPr>
        <w:t>The Indian government ha</w:t>
      </w:r>
      <w:r w:rsidR="009D6AAB" w:rsidRPr="009D6AAB">
        <w:rPr>
          <w:rFonts w:ascii="Times New Roman" w:hAnsi="Times New Roman" w:cs="Times New Roman"/>
          <w:sz w:val="24"/>
          <w:szCs w:val="24"/>
        </w:rPr>
        <w:t xml:space="preserve">s already launched a chatbot to provide accurate information on </w:t>
      </w:r>
      <w:r w:rsidR="002A46C5">
        <w:rPr>
          <w:rFonts w:ascii="Times New Roman" w:hAnsi="Times New Roman" w:cs="Times New Roman"/>
          <w:sz w:val="24"/>
          <w:szCs w:val="24"/>
        </w:rPr>
        <w:t>the virus</w:t>
      </w:r>
      <w:r w:rsidR="00133BB5">
        <w:rPr>
          <w:rFonts w:ascii="Times New Roman" w:hAnsi="Times New Roman" w:cs="Times New Roman"/>
          <w:sz w:val="24"/>
          <w:szCs w:val="24"/>
        </w:rPr>
        <w:t>, but i</w:t>
      </w:r>
      <w:r w:rsidR="009D6AAB" w:rsidRPr="009D6AAB">
        <w:rPr>
          <w:rFonts w:ascii="Times New Roman" w:hAnsi="Times New Roman" w:cs="Times New Roman"/>
          <w:sz w:val="24"/>
          <w:szCs w:val="24"/>
        </w:rPr>
        <w:t>t c</w:t>
      </w:r>
      <w:r w:rsidR="00133BB5">
        <w:rPr>
          <w:rFonts w:ascii="Times New Roman" w:hAnsi="Times New Roman" w:cs="Times New Roman"/>
          <w:sz w:val="24"/>
          <w:szCs w:val="24"/>
        </w:rPr>
        <w:t>ould</w:t>
      </w:r>
      <w:r w:rsidR="009D6AAB" w:rsidRPr="009D6AAB">
        <w:rPr>
          <w:rFonts w:ascii="Times New Roman" w:hAnsi="Times New Roman" w:cs="Times New Roman"/>
          <w:sz w:val="24"/>
          <w:szCs w:val="24"/>
        </w:rPr>
        <w:t xml:space="preserve"> </w:t>
      </w:r>
      <w:r w:rsidR="00133BB5">
        <w:rPr>
          <w:rFonts w:ascii="Times New Roman" w:hAnsi="Times New Roman" w:cs="Times New Roman"/>
          <w:sz w:val="24"/>
          <w:szCs w:val="24"/>
        </w:rPr>
        <w:t>develop</w:t>
      </w:r>
      <w:r w:rsidR="009D6AAB" w:rsidRPr="009D6AAB">
        <w:rPr>
          <w:rFonts w:ascii="Times New Roman" w:hAnsi="Times New Roman" w:cs="Times New Roman"/>
          <w:sz w:val="24"/>
          <w:szCs w:val="24"/>
        </w:rPr>
        <w:t xml:space="preserve"> a fact-checking unit that provides accurate information to the public </w:t>
      </w:r>
      <w:r w:rsidR="00133BB5">
        <w:rPr>
          <w:rFonts w:ascii="Times New Roman" w:hAnsi="Times New Roman" w:cs="Times New Roman"/>
          <w:sz w:val="24"/>
          <w:szCs w:val="24"/>
        </w:rPr>
        <w:t>via</w:t>
      </w:r>
      <w:r w:rsidR="009D6AAB" w:rsidRPr="009D6AAB">
        <w:rPr>
          <w:rFonts w:ascii="Times New Roman" w:hAnsi="Times New Roman" w:cs="Times New Roman"/>
          <w:sz w:val="24"/>
          <w:szCs w:val="24"/>
        </w:rPr>
        <w:t xml:space="preserve"> a website.</w:t>
      </w:r>
      <w:r w:rsidR="00855461">
        <w:rPr>
          <w:rStyle w:val="FootnoteReference"/>
          <w:rFonts w:ascii="Times New Roman" w:hAnsi="Times New Roman" w:cs="Times New Roman"/>
          <w:sz w:val="24"/>
          <w:szCs w:val="24"/>
        </w:rPr>
        <w:footnoteReference w:id="132"/>
      </w:r>
      <w:r w:rsidR="009D6AAB" w:rsidRPr="009D6AAB" w:rsidDel="004F77C7">
        <w:rPr>
          <w:rFonts w:ascii="Times New Roman" w:hAnsi="Times New Roman" w:cs="Times New Roman"/>
          <w:sz w:val="24"/>
          <w:szCs w:val="24"/>
        </w:rPr>
        <w:t xml:space="preserve"> </w:t>
      </w:r>
      <w:r w:rsidR="00C30B0A">
        <w:rPr>
          <w:rFonts w:ascii="Times New Roman" w:hAnsi="Times New Roman" w:cs="Times New Roman"/>
          <w:sz w:val="24"/>
          <w:szCs w:val="24"/>
        </w:rPr>
        <w:t xml:space="preserve">If the government employs </w:t>
      </w:r>
      <w:r w:rsidR="00343FBD">
        <w:rPr>
          <w:rFonts w:ascii="Times New Roman" w:hAnsi="Times New Roman" w:cs="Times New Roman"/>
          <w:sz w:val="24"/>
          <w:szCs w:val="24"/>
        </w:rPr>
        <w:t xml:space="preserve">these suggestions </w:t>
      </w:r>
      <w:r w:rsidR="004645C8">
        <w:rPr>
          <w:rFonts w:ascii="Times New Roman" w:hAnsi="Times New Roman" w:cs="Times New Roman"/>
          <w:sz w:val="24"/>
          <w:szCs w:val="24"/>
        </w:rPr>
        <w:t>as well as</w:t>
      </w:r>
      <w:r w:rsidR="00343FBD">
        <w:rPr>
          <w:rFonts w:ascii="Times New Roman" w:hAnsi="Times New Roman" w:cs="Times New Roman"/>
          <w:sz w:val="24"/>
          <w:szCs w:val="24"/>
        </w:rPr>
        <w:t xml:space="preserve"> social media companies</w:t>
      </w:r>
      <w:r w:rsidR="004645C8">
        <w:rPr>
          <w:rFonts w:ascii="Times New Roman" w:hAnsi="Times New Roman" w:cs="Times New Roman"/>
          <w:sz w:val="24"/>
          <w:szCs w:val="24"/>
        </w:rPr>
        <w:t xml:space="preserve"> enforcing their</w:t>
      </w:r>
      <w:r w:rsidR="00343FBD">
        <w:rPr>
          <w:rFonts w:ascii="Times New Roman" w:hAnsi="Times New Roman" w:cs="Times New Roman"/>
          <w:sz w:val="24"/>
          <w:szCs w:val="24"/>
        </w:rPr>
        <w:t xml:space="preserve"> powers to </w:t>
      </w:r>
      <w:r w:rsidR="004645C8">
        <w:rPr>
          <w:rFonts w:ascii="Times New Roman" w:hAnsi="Times New Roman" w:cs="Times New Roman"/>
          <w:sz w:val="24"/>
          <w:szCs w:val="24"/>
        </w:rPr>
        <w:t>combat misinformation, there is likely to be more success in building citizen’s resilience towards misinformation.</w:t>
      </w:r>
    </w:p>
    <w:p w14:paraId="1D50838F" w14:textId="0C113157" w:rsidR="001E206C" w:rsidRPr="00BC61DC" w:rsidRDefault="001E206C" w:rsidP="00CC632F">
      <w:pPr>
        <w:pStyle w:val="Heading1"/>
        <w:numPr>
          <w:ilvl w:val="0"/>
          <w:numId w:val="5"/>
        </w:numPr>
        <w:spacing w:before="40" w:after="40" w:line="240" w:lineRule="auto"/>
        <w:rPr>
          <w:rFonts w:ascii="Times New Roman" w:hAnsi="Times New Roman" w:cs="Times New Roman"/>
          <w:b/>
          <w:bCs/>
          <w:color w:val="auto"/>
          <w:sz w:val="24"/>
          <w:szCs w:val="24"/>
          <w:u w:val="single"/>
        </w:rPr>
      </w:pPr>
      <w:r w:rsidRPr="00BC61DC">
        <w:rPr>
          <w:rFonts w:ascii="Times New Roman" w:hAnsi="Times New Roman" w:cs="Times New Roman"/>
          <w:b/>
          <w:bCs/>
          <w:color w:val="auto"/>
          <w:sz w:val="24"/>
          <w:szCs w:val="24"/>
          <w:u w:val="single"/>
        </w:rPr>
        <w:t>Conclusion</w:t>
      </w:r>
    </w:p>
    <w:p w14:paraId="0A9E8969" w14:textId="77777777" w:rsidR="00A0330F" w:rsidRPr="00BC61DC" w:rsidRDefault="00A0330F" w:rsidP="00CC632F">
      <w:pPr>
        <w:spacing w:before="40" w:after="40" w:line="240" w:lineRule="auto"/>
        <w:rPr>
          <w:rFonts w:ascii="Times New Roman" w:hAnsi="Times New Roman" w:cs="Times New Roman"/>
          <w:sz w:val="24"/>
          <w:szCs w:val="24"/>
        </w:rPr>
      </w:pPr>
    </w:p>
    <w:p w14:paraId="34D3BAC0" w14:textId="34BAA37C" w:rsidR="001E206C" w:rsidRPr="00BC61DC" w:rsidRDefault="00F51D86" w:rsidP="00CC632F">
      <w:pPr>
        <w:spacing w:before="40" w:after="40" w:line="240" w:lineRule="auto"/>
        <w:contextualSpacing/>
        <w:rPr>
          <w:rFonts w:ascii="Times New Roman" w:hAnsi="Times New Roman" w:cs="Times New Roman"/>
          <w:sz w:val="24"/>
          <w:szCs w:val="24"/>
        </w:rPr>
      </w:pPr>
      <w:r w:rsidRPr="00BC61DC">
        <w:rPr>
          <w:rFonts w:ascii="Times New Roman" w:hAnsi="Times New Roman" w:cs="Times New Roman"/>
          <w:sz w:val="24"/>
          <w:szCs w:val="24"/>
        </w:rPr>
        <w:t xml:space="preserve">Some Indian scholars have tried proving that cow by-products have anti-cancer and hepatoprotective potential by altering the enzymatic activities. </w:t>
      </w:r>
      <w:r w:rsidR="00BD34E5">
        <w:rPr>
          <w:rFonts w:ascii="Times New Roman" w:hAnsi="Times New Roman" w:cs="Times New Roman"/>
          <w:sz w:val="24"/>
          <w:szCs w:val="24"/>
        </w:rPr>
        <w:t xml:space="preserve">Scholars have also tried to </w:t>
      </w:r>
      <w:r w:rsidR="00791B9C">
        <w:rPr>
          <w:rFonts w:ascii="Times New Roman" w:hAnsi="Times New Roman" w:cs="Times New Roman"/>
          <w:sz w:val="24"/>
          <w:szCs w:val="24"/>
        </w:rPr>
        <w:t>establish</w:t>
      </w:r>
      <w:r w:rsidRPr="00BC61DC">
        <w:rPr>
          <w:rFonts w:ascii="Times New Roman" w:hAnsi="Times New Roman" w:cs="Times New Roman"/>
          <w:sz w:val="24"/>
          <w:szCs w:val="24"/>
        </w:rPr>
        <w:t xml:space="preserve"> cow urine being used as an insecticide and as a regulator for various ailments like intestinal gas, acidity, and cough,</w:t>
      </w:r>
      <w:r w:rsidR="00855461">
        <w:rPr>
          <w:rStyle w:val="FootnoteReference"/>
          <w:rFonts w:ascii="Times New Roman" w:hAnsi="Times New Roman" w:cs="Times New Roman"/>
          <w:sz w:val="24"/>
          <w:szCs w:val="24"/>
        </w:rPr>
        <w:footnoteReference w:id="133"/>
      </w:r>
      <w:r w:rsidR="00791B9C">
        <w:rPr>
          <w:rFonts w:ascii="Times New Roman" w:hAnsi="Times New Roman" w:cs="Times New Roman"/>
          <w:sz w:val="24"/>
          <w:szCs w:val="24"/>
        </w:rPr>
        <w:t xml:space="preserve"> however,</w:t>
      </w:r>
      <w:r w:rsidRPr="00BC61DC">
        <w:rPr>
          <w:rFonts w:ascii="Times New Roman" w:hAnsi="Times New Roman" w:cs="Times New Roman"/>
          <w:sz w:val="24"/>
          <w:szCs w:val="24"/>
        </w:rPr>
        <w:t xml:space="preserve"> the experts have repeatedly declared that cow urine does not cure illnesses like cancer. More importantly, there is no evidence that it can prevent or cure COVID-19.</w:t>
      </w:r>
      <w:r w:rsidR="00CC12A4">
        <w:rPr>
          <w:rStyle w:val="FootnoteReference"/>
          <w:rFonts w:ascii="Times New Roman" w:hAnsi="Times New Roman" w:cs="Times New Roman"/>
          <w:sz w:val="24"/>
          <w:szCs w:val="24"/>
        </w:rPr>
        <w:footnoteReference w:id="134"/>
      </w:r>
    </w:p>
    <w:p w14:paraId="04842104" w14:textId="77777777" w:rsidR="00C82ED1" w:rsidRPr="00BC61DC" w:rsidRDefault="00C82ED1" w:rsidP="00CC632F">
      <w:pPr>
        <w:spacing w:before="40" w:after="40" w:line="240" w:lineRule="auto"/>
        <w:contextualSpacing/>
        <w:rPr>
          <w:rFonts w:ascii="Times New Roman" w:hAnsi="Times New Roman" w:cs="Times New Roman"/>
          <w:sz w:val="24"/>
          <w:szCs w:val="24"/>
        </w:rPr>
      </w:pPr>
    </w:p>
    <w:p w14:paraId="39B01B43" w14:textId="280B90E1" w:rsidR="001E206C" w:rsidRPr="00BC61DC" w:rsidRDefault="001E206C" w:rsidP="00CC632F">
      <w:pPr>
        <w:spacing w:before="40" w:after="40" w:line="240" w:lineRule="auto"/>
        <w:contextualSpacing/>
        <w:rPr>
          <w:rFonts w:ascii="Times New Roman" w:hAnsi="Times New Roman" w:cs="Times New Roman"/>
          <w:sz w:val="24"/>
          <w:szCs w:val="24"/>
        </w:rPr>
      </w:pPr>
      <w:r w:rsidRPr="00BC61DC">
        <w:rPr>
          <w:rFonts w:ascii="Times New Roman" w:hAnsi="Times New Roman" w:cs="Times New Roman"/>
          <w:sz w:val="24"/>
          <w:szCs w:val="24"/>
        </w:rPr>
        <w:t xml:space="preserve">Therefore, </w:t>
      </w:r>
      <w:r w:rsidR="00361A88" w:rsidRPr="00BC61DC">
        <w:rPr>
          <w:rFonts w:ascii="Times New Roman" w:hAnsi="Times New Roman" w:cs="Times New Roman"/>
          <w:sz w:val="24"/>
          <w:szCs w:val="24"/>
        </w:rPr>
        <w:t xml:space="preserve">the </w:t>
      </w:r>
      <w:r w:rsidRPr="00BC61DC">
        <w:rPr>
          <w:rFonts w:ascii="Times New Roman" w:hAnsi="Times New Roman" w:cs="Times New Roman"/>
          <w:sz w:val="24"/>
          <w:szCs w:val="24"/>
        </w:rPr>
        <w:t xml:space="preserve">consumption of cow urine or application of cow dung on one’s body might lead to more harm than good, with the possible zoonotic transmission of such gut and </w:t>
      </w:r>
      <w:r w:rsidRPr="00BC61DC">
        <w:rPr>
          <w:rFonts w:ascii="Times New Roman" w:hAnsi="Times New Roman" w:cs="Times New Roman"/>
          <w:sz w:val="24"/>
          <w:szCs w:val="24"/>
        </w:rPr>
        <w:lastRenderedPageBreak/>
        <w:t>intestinal microbiota from cows that can spread se</w:t>
      </w:r>
      <w:r w:rsidR="006A2401" w:rsidRPr="00BC61DC">
        <w:rPr>
          <w:rFonts w:ascii="Times New Roman" w:hAnsi="Times New Roman" w:cs="Times New Roman"/>
          <w:sz w:val="24"/>
          <w:szCs w:val="24"/>
        </w:rPr>
        <w:t>vere</w:t>
      </w:r>
      <w:r w:rsidRPr="00BC61DC">
        <w:rPr>
          <w:rFonts w:ascii="Times New Roman" w:hAnsi="Times New Roman" w:cs="Times New Roman"/>
          <w:sz w:val="24"/>
          <w:szCs w:val="24"/>
        </w:rPr>
        <w:t xml:space="preserve"> gastrointestinal infections </w:t>
      </w:r>
      <w:r w:rsidR="00B372D2" w:rsidRPr="00BC61DC">
        <w:rPr>
          <w:rFonts w:ascii="Times New Roman" w:hAnsi="Times New Roman" w:cs="Times New Roman"/>
          <w:sz w:val="24"/>
          <w:szCs w:val="24"/>
        </w:rPr>
        <w:t xml:space="preserve">and </w:t>
      </w:r>
      <w:r w:rsidRPr="00BC61DC">
        <w:rPr>
          <w:rFonts w:ascii="Times New Roman" w:hAnsi="Times New Roman" w:cs="Times New Roman"/>
          <w:sz w:val="24"/>
          <w:szCs w:val="24"/>
        </w:rPr>
        <w:t xml:space="preserve">adversely affecting the human health. </w:t>
      </w:r>
      <w:r w:rsidR="006A2401" w:rsidRPr="00BC61DC">
        <w:rPr>
          <w:rFonts w:ascii="Times New Roman" w:hAnsi="Times New Roman" w:cs="Times New Roman"/>
          <w:sz w:val="24"/>
          <w:szCs w:val="24"/>
        </w:rPr>
        <w:t xml:space="preserve">No scientific studies </w:t>
      </w:r>
      <w:r w:rsidR="006C145C">
        <w:rPr>
          <w:rFonts w:ascii="Times New Roman" w:hAnsi="Times New Roman" w:cs="Times New Roman"/>
          <w:sz w:val="24"/>
          <w:szCs w:val="24"/>
        </w:rPr>
        <w:t>qualify</w:t>
      </w:r>
      <w:r w:rsidR="006C145C" w:rsidRPr="00BC61DC">
        <w:rPr>
          <w:rFonts w:ascii="Times New Roman" w:hAnsi="Times New Roman" w:cs="Times New Roman"/>
          <w:sz w:val="24"/>
          <w:szCs w:val="24"/>
        </w:rPr>
        <w:t xml:space="preserve"> </w:t>
      </w:r>
      <w:r w:rsidRPr="00BC61DC">
        <w:rPr>
          <w:rFonts w:ascii="Times New Roman" w:hAnsi="Times New Roman" w:cs="Times New Roman"/>
          <w:sz w:val="24"/>
          <w:szCs w:val="24"/>
        </w:rPr>
        <w:t xml:space="preserve">the claims of numerous Indian MPs, MLAs, and Hindu religious gurus that there are microbes in the cow excreta which may contain specific anti-viral properties to curb the spreading or elimination of SARS-CoV-2. Hence, under the current circumstances, with an outbreak of a pandemic, it is </w:t>
      </w:r>
      <w:r w:rsidR="00081667" w:rsidRPr="00BC61DC">
        <w:rPr>
          <w:rFonts w:ascii="Times New Roman" w:hAnsi="Times New Roman" w:cs="Times New Roman"/>
          <w:sz w:val="24"/>
          <w:szCs w:val="24"/>
        </w:rPr>
        <w:t>imperative</w:t>
      </w:r>
      <w:r w:rsidRPr="00BC61DC">
        <w:rPr>
          <w:rFonts w:ascii="Times New Roman" w:hAnsi="Times New Roman" w:cs="Times New Roman"/>
          <w:sz w:val="24"/>
          <w:szCs w:val="24"/>
        </w:rPr>
        <w:t xml:space="preserve"> to make sure than no </w:t>
      </w:r>
      <w:r w:rsidR="009C3ED4" w:rsidRPr="00BC61DC">
        <w:rPr>
          <w:rFonts w:ascii="Times New Roman" w:hAnsi="Times New Roman" w:cs="Times New Roman"/>
          <w:sz w:val="24"/>
          <w:szCs w:val="24"/>
        </w:rPr>
        <w:t xml:space="preserve">counterfactual data or information </w:t>
      </w:r>
      <w:r w:rsidRPr="00BC61DC">
        <w:rPr>
          <w:rFonts w:ascii="Times New Roman" w:hAnsi="Times New Roman" w:cs="Times New Roman"/>
          <w:sz w:val="24"/>
          <w:szCs w:val="24"/>
        </w:rPr>
        <w:t xml:space="preserve">is being spread by people, especially </w:t>
      </w:r>
      <w:r w:rsidR="00C82ED1" w:rsidRPr="00BC61DC">
        <w:rPr>
          <w:rFonts w:ascii="Times New Roman" w:hAnsi="Times New Roman" w:cs="Times New Roman"/>
          <w:sz w:val="24"/>
          <w:szCs w:val="24"/>
        </w:rPr>
        <w:t>by state actors</w:t>
      </w:r>
      <w:r w:rsidRPr="00BC61DC">
        <w:rPr>
          <w:rFonts w:ascii="Times New Roman" w:hAnsi="Times New Roman" w:cs="Times New Roman"/>
          <w:sz w:val="24"/>
          <w:szCs w:val="24"/>
        </w:rPr>
        <w:t xml:space="preserve">, regarding possible cures to this virus without </w:t>
      </w:r>
      <w:r w:rsidR="009C3ED4" w:rsidRPr="00BC61DC">
        <w:rPr>
          <w:rFonts w:ascii="Times New Roman" w:hAnsi="Times New Roman" w:cs="Times New Roman"/>
          <w:sz w:val="24"/>
          <w:szCs w:val="24"/>
        </w:rPr>
        <w:t>prior</w:t>
      </w:r>
      <w:r w:rsidRPr="00BC61DC">
        <w:rPr>
          <w:rFonts w:ascii="Times New Roman" w:hAnsi="Times New Roman" w:cs="Times New Roman"/>
          <w:sz w:val="24"/>
          <w:szCs w:val="24"/>
        </w:rPr>
        <w:t xml:space="preserve"> extensive testing of such claims</w:t>
      </w:r>
      <w:r w:rsidR="00C82ED1" w:rsidRPr="00BC61DC">
        <w:rPr>
          <w:rFonts w:ascii="Times New Roman" w:hAnsi="Times New Roman" w:cs="Times New Roman"/>
          <w:sz w:val="24"/>
          <w:szCs w:val="24"/>
        </w:rPr>
        <w:t>. I</w:t>
      </w:r>
      <w:r w:rsidRPr="00BC61DC">
        <w:rPr>
          <w:rFonts w:ascii="Times New Roman" w:hAnsi="Times New Roman" w:cs="Times New Roman"/>
          <w:sz w:val="24"/>
          <w:szCs w:val="24"/>
        </w:rPr>
        <w:t>naccurate information would only culminate into worsening the current health crisis</w:t>
      </w:r>
      <w:r w:rsidR="00EE742A" w:rsidRPr="00BC61DC">
        <w:rPr>
          <w:rFonts w:ascii="Times New Roman" w:hAnsi="Times New Roman" w:cs="Times New Roman"/>
          <w:sz w:val="24"/>
          <w:szCs w:val="24"/>
        </w:rPr>
        <w:t xml:space="preserve">, </w:t>
      </w:r>
      <w:r w:rsidR="006A2401" w:rsidRPr="00BC61DC">
        <w:rPr>
          <w:rFonts w:ascii="Times New Roman" w:hAnsi="Times New Roman" w:cs="Times New Roman"/>
          <w:sz w:val="24"/>
          <w:szCs w:val="24"/>
        </w:rPr>
        <w:t xml:space="preserve">leading to </w:t>
      </w:r>
      <w:r w:rsidR="00B95398" w:rsidRPr="00BC61DC">
        <w:rPr>
          <w:rFonts w:ascii="Times New Roman" w:hAnsi="Times New Roman" w:cs="Times New Roman"/>
          <w:sz w:val="24"/>
          <w:szCs w:val="24"/>
        </w:rPr>
        <w:t xml:space="preserve">a </w:t>
      </w:r>
      <w:r w:rsidR="006A2401" w:rsidRPr="00BC61DC">
        <w:rPr>
          <w:rFonts w:ascii="Times New Roman" w:hAnsi="Times New Roman" w:cs="Times New Roman"/>
          <w:sz w:val="24"/>
          <w:szCs w:val="24"/>
        </w:rPr>
        <w:t>spike in the epidemic curve</w:t>
      </w:r>
      <w:r w:rsidR="00EE742A" w:rsidRPr="00BC61DC">
        <w:rPr>
          <w:rFonts w:ascii="Times New Roman" w:hAnsi="Times New Roman" w:cs="Times New Roman"/>
          <w:sz w:val="24"/>
          <w:szCs w:val="24"/>
        </w:rPr>
        <w:t xml:space="preserve"> and states breaching human rights law</w:t>
      </w:r>
      <w:r w:rsidR="000B0E9F">
        <w:rPr>
          <w:rFonts w:ascii="Times New Roman" w:hAnsi="Times New Roman" w:cs="Times New Roman"/>
          <w:sz w:val="24"/>
          <w:szCs w:val="24"/>
        </w:rPr>
        <w:t>s</w:t>
      </w:r>
      <w:r w:rsidRPr="00BC61DC">
        <w:rPr>
          <w:rFonts w:ascii="Times New Roman" w:hAnsi="Times New Roman" w:cs="Times New Roman"/>
          <w:sz w:val="24"/>
          <w:szCs w:val="24"/>
        </w:rPr>
        <w:t>.</w:t>
      </w:r>
      <w:r w:rsidR="005A3CA8" w:rsidRPr="00BC61DC">
        <w:rPr>
          <w:rFonts w:ascii="Times New Roman" w:hAnsi="Times New Roman" w:cs="Times New Roman"/>
          <w:sz w:val="24"/>
          <w:szCs w:val="24"/>
        </w:rPr>
        <w:t xml:space="preserve"> States </w:t>
      </w:r>
      <w:r w:rsidR="00DD4D3B" w:rsidRPr="00BC61DC">
        <w:rPr>
          <w:rFonts w:ascii="Times New Roman" w:hAnsi="Times New Roman" w:cs="Times New Roman"/>
          <w:sz w:val="24"/>
          <w:szCs w:val="24"/>
        </w:rPr>
        <w:t xml:space="preserve">must employ justified methods to prevent the spread of misinformation and provide its citizens with accurate information, as without it, the </w:t>
      </w:r>
      <w:r w:rsidR="00B302FA" w:rsidRPr="00BC61DC">
        <w:rPr>
          <w:rFonts w:ascii="Times New Roman" w:hAnsi="Times New Roman" w:cs="Times New Roman"/>
          <w:sz w:val="24"/>
          <w:szCs w:val="24"/>
        </w:rPr>
        <w:t xml:space="preserve">effects of the pandemic will worsen. </w:t>
      </w:r>
      <w:r w:rsidR="00D17220" w:rsidRPr="00BC61DC">
        <w:rPr>
          <w:rFonts w:ascii="Times New Roman" w:hAnsi="Times New Roman" w:cs="Times New Roman"/>
          <w:sz w:val="24"/>
          <w:szCs w:val="24"/>
        </w:rPr>
        <w:t>Furthermore, s</w:t>
      </w:r>
      <w:r w:rsidR="00B302FA" w:rsidRPr="00BC61DC">
        <w:rPr>
          <w:rFonts w:ascii="Times New Roman" w:hAnsi="Times New Roman" w:cs="Times New Roman"/>
          <w:sz w:val="24"/>
          <w:szCs w:val="24"/>
        </w:rPr>
        <w:t xml:space="preserve">tates and social media companies </w:t>
      </w:r>
      <w:r w:rsidR="002F2A46" w:rsidRPr="00BC61DC">
        <w:rPr>
          <w:rFonts w:ascii="Times New Roman" w:hAnsi="Times New Roman" w:cs="Times New Roman"/>
          <w:sz w:val="24"/>
          <w:szCs w:val="24"/>
        </w:rPr>
        <w:t>should work in partnership</w:t>
      </w:r>
      <w:r w:rsidR="00B302FA" w:rsidRPr="00BC61DC">
        <w:rPr>
          <w:rFonts w:ascii="Times New Roman" w:hAnsi="Times New Roman" w:cs="Times New Roman"/>
          <w:sz w:val="24"/>
          <w:szCs w:val="24"/>
        </w:rPr>
        <w:t xml:space="preserve"> </w:t>
      </w:r>
      <w:r w:rsidR="00C6513E" w:rsidRPr="00BC61DC">
        <w:rPr>
          <w:rFonts w:ascii="Times New Roman" w:hAnsi="Times New Roman" w:cs="Times New Roman"/>
          <w:sz w:val="24"/>
          <w:szCs w:val="24"/>
        </w:rPr>
        <w:t xml:space="preserve">to fight the infodemic and </w:t>
      </w:r>
      <w:r w:rsidR="005C4067" w:rsidRPr="00BC61DC">
        <w:rPr>
          <w:rFonts w:ascii="Times New Roman" w:hAnsi="Times New Roman" w:cs="Times New Roman"/>
          <w:sz w:val="24"/>
          <w:szCs w:val="24"/>
        </w:rPr>
        <w:t>simultaneously</w:t>
      </w:r>
      <w:r w:rsidR="00C82ED1" w:rsidRPr="00BC61DC">
        <w:rPr>
          <w:rFonts w:ascii="Times New Roman" w:hAnsi="Times New Roman" w:cs="Times New Roman"/>
          <w:sz w:val="24"/>
          <w:szCs w:val="24"/>
        </w:rPr>
        <w:t xml:space="preserve"> take measures to</w:t>
      </w:r>
      <w:r w:rsidR="005C4067" w:rsidRPr="00BC61DC">
        <w:rPr>
          <w:rFonts w:ascii="Times New Roman" w:hAnsi="Times New Roman" w:cs="Times New Roman"/>
          <w:sz w:val="24"/>
          <w:szCs w:val="24"/>
        </w:rPr>
        <w:t xml:space="preserve"> </w:t>
      </w:r>
      <w:r w:rsidR="00C6513E" w:rsidRPr="00BC61DC">
        <w:rPr>
          <w:rFonts w:ascii="Times New Roman" w:hAnsi="Times New Roman" w:cs="Times New Roman"/>
          <w:sz w:val="24"/>
          <w:szCs w:val="24"/>
        </w:rPr>
        <w:t xml:space="preserve">protect </w:t>
      </w:r>
      <w:r w:rsidR="00C82ED1" w:rsidRPr="00BC61DC">
        <w:rPr>
          <w:rFonts w:ascii="Times New Roman" w:hAnsi="Times New Roman" w:cs="Times New Roman"/>
          <w:sz w:val="24"/>
          <w:szCs w:val="24"/>
        </w:rPr>
        <w:t xml:space="preserve">the </w:t>
      </w:r>
      <w:r w:rsidR="00C6513E" w:rsidRPr="00BC61DC">
        <w:rPr>
          <w:rFonts w:ascii="Times New Roman" w:hAnsi="Times New Roman" w:cs="Times New Roman"/>
          <w:sz w:val="24"/>
          <w:szCs w:val="24"/>
        </w:rPr>
        <w:t>human rights</w:t>
      </w:r>
      <w:r w:rsidR="00C82ED1" w:rsidRPr="00BC61DC">
        <w:rPr>
          <w:rFonts w:ascii="Times New Roman" w:hAnsi="Times New Roman" w:cs="Times New Roman"/>
          <w:sz w:val="24"/>
          <w:szCs w:val="24"/>
        </w:rPr>
        <w:t xml:space="preserve"> and health of people that can be affected due to misinformation</w:t>
      </w:r>
      <w:r w:rsidR="00A05076">
        <w:rPr>
          <w:rFonts w:ascii="Times New Roman" w:hAnsi="Times New Roman" w:cs="Times New Roman"/>
          <w:sz w:val="24"/>
          <w:szCs w:val="24"/>
        </w:rPr>
        <w:t xml:space="preserve"> and build resilience against misinformation</w:t>
      </w:r>
      <w:r w:rsidR="005C4067" w:rsidRPr="00BC61DC">
        <w:rPr>
          <w:rFonts w:ascii="Times New Roman" w:hAnsi="Times New Roman" w:cs="Times New Roman"/>
          <w:sz w:val="24"/>
          <w:szCs w:val="24"/>
        </w:rPr>
        <w:t>.</w:t>
      </w:r>
    </w:p>
    <w:p w14:paraId="24334979" w14:textId="0AB2A295" w:rsidR="00ED417B" w:rsidRDefault="00ED417B" w:rsidP="00CC632F">
      <w:pPr>
        <w:spacing w:before="40" w:after="40" w:line="240" w:lineRule="auto"/>
        <w:contextualSpacing/>
        <w:rPr>
          <w:rFonts w:ascii="Times New Roman" w:hAnsi="Times New Roman" w:cs="Times New Roman"/>
          <w:sz w:val="24"/>
          <w:szCs w:val="24"/>
          <w:highlight w:val="yellow"/>
        </w:rPr>
      </w:pPr>
    </w:p>
    <w:p w14:paraId="5D00C179" w14:textId="77777777" w:rsidR="00562D80" w:rsidRPr="00562D80" w:rsidRDefault="00562D80" w:rsidP="00CC632F">
      <w:pPr>
        <w:pStyle w:val="Heading1"/>
        <w:numPr>
          <w:ilvl w:val="0"/>
          <w:numId w:val="5"/>
        </w:numPr>
        <w:spacing w:before="40" w:after="40" w:line="240" w:lineRule="auto"/>
        <w:rPr>
          <w:rFonts w:ascii="Times New Roman" w:hAnsi="Times New Roman" w:cs="Times New Roman"/>
          <w:b/>
          <w:bCs/>
          <w:color w:val="auto"/>
          <w:sz w:val="24"/>
          <w:szCs w:val="24"/>
          <w:u w:val="single"/>
        </w:rPr>
      </w:pPr>
      <w:r w:rsidRPr="00562D80">
        <w:rPr>
          <w:rFonts w:ascii="Times New Roman" w:hAnsi="Times New Roman" w:cs="Times New Roman"/>
          <w:b/>
          <w:bCs/>
          <w:color w:val="auto"/>
          <w:sz w:val="24"/>
          <w:szCs w:val="24"/>
          <w:u w:val="single"/>
        </w:rPr>
        <w:t>Acknowledgement</w:t>
      </w:r>
    </w:p>
    <w:p w14:paraId="17ED2EC7" w14:textId="5A5A63C6" w:rsidR="00562D80" w:rsidRDefault="00562D80" w:rsidP="00CC632F">
      <w:pPr>
        <w:spacing w:before="40" w:after="4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authors don’t have acknowledgements to be made. </w:t>
      </w:r>
    </w:p>
    <w:p w14:paraId="03B43643" w14:textId="77777777" w:rsidR="00562D80" w:rsidRDefault="00562D80" w:rsidP="00CC632F">
      <w:pPr>
        <w:spacing w:before="40" w:after="40" w:line="240" w:lineRule="auto"/>
        <w:contextualSpacing/>
        <w:rPr>
          <w:rFonts w:ascii="Times New Roman" w:hAnsi="Times New Roman" w:cs="Times New Roman"/>
          <w:sz w:val="24"/>
          <w:szCs w:val="24"/>
        </w:rPr>
      </w:pPr>
    </w:p>
    <w:p w14:paraId="322A8992" w14:textId="77777777" w:rsidR="00562D80" w:rsidRPr="00562D80" w:rsidRDefault="00562D80" w:rsidP="00CC632F">
      <w:pPr>
        <w:pStyle w:val="Heading1"/>
        <w:numPr>
          <w:ilvl w:val="0"/>
          <w:numId w:val="5"/>
        </w:numPr>
        <w:spacing w:before="40" w:after="40" w:line="240" w:lineRule="auto"/>
        <w:rPr>
          <w:rFonts w:ascii="Times New Roman" w:hAnsi="Times New Roman" w:cs="Times New Roman"/>
          <w:b/>
          <w:bCs/>
          <w:color w:val="auto"/>
          <w:sz w:val="24"/>
          <w:szCs w:val="24"/>
          <w:u w:val="single"/>
        </w:rPr>
      </w:pPr>
      <w:r w:rsidRPr="00562D80">
        <w:rPr>
          <w:rFonts w:ascii="Times New Roman" w:hAnsi="Times New Roman" w:cs="Times New Roman"/>
          <w:b/>
          <w:bCs/>
          <w:color w:val="auto"/>
          <w:sz w:val="24"/>
          <w:szCs w:val="24"/>
          <w:u w:val="single"/>
        </w:rPr>
        <w:t>Funding</w:t>
      </w:r>
    </w:p>
    <w:p w14:paraId="244F40AE" w14:textId="01B8B23C" w:rsidR="00562D80" w:rsidRDefault="00562D80" w:rsidP="00CC632F">
      <w:pPr>
        <w:spacing w:before="40" w:after="40" w:line="240" w:lineRule="auto"/>
        <w:contextualSpacing/>
        <w:rPr>
          <w:rFonts w:ascii="Times New Roman" w:hAnsi="Times New Roman" w:cs="Times New Roman"/>
          <w:sz w:val="24"/>
          <w:szCs w:val="24"/>
        </w:rPr>
      </w:pPr>
      <w:r w:rsidRPr="00562D80">
        <w:rPr>
          <w:rFonts w:ascii="Times New Roman" w:hAnsi="Times New Roman" w:cs="Times New Roman"/>
          <w:sz w:val="24"/>
          <w:szCs w:val="24"/>
        </w:rPr>
        <w:t>The author</w:t>
      </w:r>
      <w:r>
        <w:rPr>
          <w:rFonts w:ascii="Times New Roman" w:hAnsi="Times New Roman" w:cs="Times New Roman"/>
          <w:sz w:val="24"/>
          <w:szCs w:val="24"/>
        </w:rPr>
        <w:t>s</w:t>
      </w:r>
      <w:r w:rsidRPr="00562D80">
        <w:rPr>
          <w:rFonts w:ascii="Times New Roman" w:hAnsi="Times New Roman" w:cs="Times New Roman"/>
          <w:sz w:val="24"/>
          <w:szCs w:val="24"/>
        </w:rPr>
        <w:t xml:space="preserve"> received no financial support for the research, authorship, and/or publication of this article.</w:t>
      </w:r>
    </w:p>
    <w:p w14:paraId="03AD8F67" w14:textId="77777777" w:rsidR="00562D80" w:rsidRDefault="00562D80" w:rsidP="00CC632F">
      <w:pPr>
        <w:spacing w:before="40" w:after="40" w:line="240" w:lineRule="auto"/>
        <w:contextualSpacing/>
        <w:rPr>
          <w:rFonts w:ascii="Times New Roman" w:hAnsi="Times New Roman" w:cs="Times New Roman"/>
          <w:sz w:val="24"/>
          <w:szCs w:val="24"/>
        </w:rPr>
      </w:pPr>
    </w:p>
    <w:p w14:paraId="3E3D4718" w14:textId="77777777" w:rsidR="00562D80" w:rsidRPr="00562D80" w:rsidRDefault="00562D80" w:rsidP="00CC632F">
      <w:pPr>
        <w:pStyle w:val="Heading1"/>
        <w:numPr>
          <w:ilvl w:val="0"/>
          <w:numId w:val="5"/>
        </w:numPr>
        <w:spacing w:before="40" w:after="40" w:line="240" w:lineRule="auto"/>
        <w:rPr>
          <w:rFonts w:ascii="Times New Roman" w:hAnsi="Times New Roman" w:cs="Times New Roman"/>
          <w:b/>
          <w:bCs/>
          <w:color w:val="auto"/>
          <w:sz w:val="24"/>
          <w:szCs w:val="24"/>
          <w:u w:val="single"/>
        </w:rPr>
      </w:pPr>
      <w:r w:rsidRPr="00562D80">
        <w:rPr>
          <w:rFonts w:ascii="Times New Roman" w:hAnsi="Times New Roman" w:cs="Times New Roman"/>
          <w:b/>
          <w:bCs/>
          <w:color w:val="auto"/>
          <w:sz w:val="24"/>
          <w:szCs w:val="24"/>
          <w:u w:val="single"/>
        </w:rPr>
        <w:t>Conflict of Interest</w:t>
      </w:r>
    </w:p>
    <w:p w14:paraId="595B29B2" w14:textId="16D17D4B" w:rsidR="006B3E6F" w:rsidRPr="005229C1" w:rsidRDefault="00562D80" w:rsidP="00CC632F">
      <w:pPr>
        <w:spacing w:before="40" w:after="40" w:line="240" w:lineRule="auto"/>
        <w:contextualSpacing/>
        <w:rPr>
          <w:rFonts w:ascii="Times New Roman" w:hAnsi="Times New Roman" w:cs="Times New Roman"/>
          <w:sz w:val="24"/>
          <w:szCs w:val="24"/>
          <w:highlight w:val="yellow"/>
        </w:rPr>
      </w:pPr>
      <w:r w:rsidRPr="00562D80">
        <w:rPr>
          <w:rFonts w:ascii="Times New Roman" w:hAnsi="Times New Roman" w:cs="Times New Roman"/>
          <w:sz w:val="24"/>
          <w:szCs w:val="24"/>
        </w:rPr>
        <w:t>There is no conflict of interest for this article.</w:t>
      </w:r>
    </w:p>
    <w:sectPr w:rsidR="006B3E6F" w:rsidRPr="005229C1" w:rsidSect="005A75EA">
      <w:footerReference w:type="first" r:id="rId11"/>
      <w:endnotePr>
        <w:numFmt w:val="decimal"/>
      </w:endnotePr>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683B39" w14:textId="77777777" w:rsidR="00894313" w:rsidRDefault="00894313" w:rsidP="00E90A4F">
      <w:pPr>
        <w:spacing w:after="0" w:line="240" w:lineRule="auto"/>
      </w:pPr>
      <w:r>
        <w:separator/>
      </w:r>
    </w:p>
  </w:endnote>
  <w:endnote w:type="continuationSeparator" w:id="0">
    <w:p w14:paraId="02809AE8" w14:textId="77777777" w:rsidR="00894313" w:rsidRDefault="00894313" w:rsidP="00E90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4284187"/>
      <w:docPartObj>
        <w:docPartGallery w:val="Page Numbers (Bottom of Page)"/>
        <w:docPartUnique/>
      </w:docPartObj>
    </w:sdtPr>
    <w:sdtEndPr>
      <w:rPr>
        <w:noProof/>
      </w:rPr>
    </w:sdtEndPr>
    <w:sdtContent>
      <w:p w14:paraId="18F587C3" w14:textId="73A3810F" w:rsidR="005A75EA" w:rsidRDefault="005A75EA">
        <w:pPr>
          <w:pStyle w:val="Footer"/>
          <w:jc w:val="right"/>
        </w:pPr>
        <w:r>
          <w:fldChar w:fldCharType="begin"/>
        </w:r>
        <w:r>
          <w:instrText xml:space="preserve"> PAGE   \* MERGEFORMAT </w:instrText>
        </w:r>
        <w:r>
          <w:fldChar w:fldCharType="separate"/>
        </w:r>
        <w:r w:rsidR="00B96060">
          <w:rPr>
            <w:noProof/>
          </w:rPr>
          <w:t>1</w:t>
        </w:r>
        <w:r>
          <w:rPr>
            <w:noProof/>
          </w:rPr>
          <w:fldChar w:fldCharType="end"/>
        </w:r>
      </w:p>
    </w:sdtContent>
  </w:sdt>
  <w:p w14:paraId="793A6414" w14:textId="77777777" w:rsidR="007E3E6C" w:rsidRDefault="007E3E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797FF2" w14:textId="77777777" w:rsidR="00894313" w:rsidRDefault="00894313" w:rsidP="00E90A4F">
      <w:pPr>
        <w:spacing w:after="0" w:line="240" w:lineRule="auto"/>
      </w:pPr>
      <w:r>
        <w:separator/>
      </w:r>
    </w:p>
  </w:footnote>
  <w:footnote w:type="continuationSeparator" w:id="0">
    <w:p w14:paraId="78AD9B53" w14:textId="77777777" w:rsidR="00894313" w:rsidRDefault="00894313" w:rsidP="00E90A4F">
      <w:pPr>
        <w:spacing w:after="0" w:line="240" w:lineRule="auto"/>
      </w:pPr>
      <w:r>
        <w:continuationSeparator/>
      </w:r>
    </w:p>
  </w:footnote>
  <w:footnote w:id="1">
    <w:p w14:paraId="5D923808" w14:textId="77777777" w:rsidR="00FF5ED3" w:rsidRDefault="00517E97" w:rsidP="000337D6">
      <w:pPr>
        <w:pStyle w:val="FootnoteText"/>
        <w:jc w:val="both"/>
        <w:rPr>
          <w:rFonts w:ascii="Times New Roman" w:hAnsi="Times New Roman" w:cs="Times New Roman"/>
        </w:rPr>
      </w:pPr>
      <w:r>
        <w:rPr>
          <w:rFonts w:ascii="Times New Roman" w:hAnsi="Times New Roman" w:cs="Times New Roman"/>
        </w:rPr>
        <w:t>*</w:t>
      </w:r>
      <w:r w:rsidRPr="00517E97">
        <w:rPr>
          <w:rFonts w:ascii="Times New Roman" w:hAnsi="Times New Roman" w:cs="Times New Roman"/>
        </w:rPr>
        <w:t xml:space="preserve">Hurford </w:t>
      </w:r>
      <w:r>
        <w:rPr>
          <w:rFonts w:ascii="Times New Roman" w:hAnsi="Times New Roman" w:cs="Times New Roman"/>
        </w:rPr>
        <w:t xml:space="preserve">is an </w:t>
      </w:r>
      <w:r w:rsidRPr="00517E97">
        <w:rPr>
          <w:rFonts w:ascii="Times New Roman" w:hAnsi="Times New Roman" w:cs="Times New Roman"/>
        </w:rPr>
        <w:t xml:space="preserve">Independent </w:t>
      </w:r>
      <w:r>
        <w:rPr>
          <w:rFonts w:ascii="Times New Roman" w:hAnsi="Times New Roman" w:cs="Times New Roman"/>
        </w:rPr>
        <w:t>Consultant and</w:t>
      </w:r>
      <w:r w:rsidRPr="00517E97">
        <w:rPr>
          <w:rFonts w:ascii="Times New Roman" w:hAnsi="Times New Roman" w:cs="Times New Roman"/>
        </w:rPr>
        <w:t xml:space="preserve"> </w:t>
      </w:r>
      <w:r>
        <w:rPr>
          <w:rFonts w:ascii="Times New Roman" w:hAnsi="Times New Roman" w:cs="Times New Roman"/>
        </w:rPr>
        <w:t>a s</w:t>
      </w:r>
      <w:r w:rsidRPr="00517E97">
        <w:rPr>
          <w:rFonts w:ascii="Times New Roman" w:hAnsi="Times New Roman" w:cs="Times New Roman"/>
        </w:rPr>
        <w:t>ociology graduate from the Royal Holloway, University of London</w:t>
      </w:r>
      <w:r>
        <w:rPr>
          <w:rFonts w:ascii="Times New Roman" w:hAnsi="Times New Roman" w:cs="Times New Roman"/>
        </w:rPr>
        <w:t xml:space="preserve">. **Rana is a Lecturer and an </w:t>
      </w:r>
      <w:r w:rsidRPr="00517E97">
        <w:rPr>
          <w:rFonts w:ascii="Times New Roman" w:hAnsi="Times New Roman" w:cs="Times New Roman"/>
        </w:rPr>
        <w:t>International Law Attorney</w:t>
      </w:r>
      <w:r w:rsidR="000337D6">
        <w:rPr>
          <w:rFonts w:ascii="Times New Roman" w:hAnsi="Times New Roman" w:cs="Times New Roman"/>
        </w:rPr>
        <w:t>, with an</w:t>
      </w:r>
      <w:r>
        <w:rPr>
          <w:rFonts w:ascii="Times New Roman" w:hAnsi="Times New Roman" w:cs="Times New Roman"/>
        </w:rPr>
        <w:t xml:space="preserve"> LL.M. </w:t>
      </w:r>
      <w:r w:rsidRPr="00517E97">
        <w:rPr>
          <w:rFonts w:ascii="Times New Roman" w:hAnsi="Times New Roman" w:cs="Times New Roman"/>
        </w:rPr>
        <w:t>from the Queen Mary University of London, UK.</w:t>
      </w:r>
      <w:r>
        <w:rPr>
          <w:rFonts w:ascii="Times New Roman" w:hAnsi="Times New Roman" w:cs="Times New Roman"/>
        </w:rPr>
        <w:t xml:space="preserve"> </w:t>
      </w:r>
    </w:p>
    <w:p w14:paraId="2B2E77C5" w14:textId="39870070" w:rsidR="00517E97" w:rsidRDefault="00517E97" w:rsidP="000337D6">
      <w:pPr>
        <w:pStyle w:val="FootnoteText"/>
        <w:jc w:val="both"/>
        <w:rPr>
          <w:rFonts w:ascii="Times New Roman" w:hAnsi="Times New Roman" w:cs="Times New Roman"/>
        </w:rPr>
      </w:pPr>
      <w:r>
        <w:rPr>
          <w:rFonts w:ascii="Times New Roman" w:hAnsi="Times New Roman" w:cs="Times New Roman"/>
        </w:rPr>
        <w:t>***Sachan is a PhD s</w:t>
      </w:r>
      <w:r w:rsidRPr="00517E97">
        <w:rPr>
          <w:rFonts w:ascii="Times New Roman" w:hAnsi="Times New Roman" w:cs="Times New Roman"/>
        </w:rPr>
        <w:t xml:space="preserve">cholar and </w:t>
      </w:r>
      <w:r>
        <w:rPr>
          <w:rFonts w:ascii="Times New Roman" w:hAnsi="Times New Roman" w:cs="Times New Roman"/>
        </w:rPr>
        <w:t>r</w:t>
      </w:r>
      <w:r w:rsidRPr="00517E97">
        <w:rPr>
          <w:rFonts w:ascii="Times New Roman" w:hAnsi="Times New Roman" w:cs="Times New Roman"/>
        </w:rPr>
        <w:t>esearcher</w:t>
      </w:r>
      <w:r>
        <w:rPr>
          <w:rFonts w:ascii="Times New Roman" w:hAnsi="Times New Roman" w:cs="Times New Roman"/>
        </w:rPr>
        <w:t xml:space="preserve"> in the</w:t>
      </w:r>
      <w:r w:rsidRPr="00517E97">
        <w:rPr>
          <w:rFonts w:ascii="Times New Roman" w:hAnsi="Times New Roman" w:cs="Times New Roman"/>
        </w:rPr>
        <w:t xml:space="preserve"> Biosciences Department</w:t>
      </w:r>
      <w:r>
        <w:rPr>
          <w:rFonts w:ascii="Times New Roman" w:hAnsi="Times New Roman" w:cs="Times New Roman"/>
        </w:rPr>
        <w:t xml:space="preserve"> of</w:t>
      </w:r>
      <w:r w:rsidRPr="00517E97">
        <w:rPr>
          <w:rFonts w:ascii="Times New Roman" w:hAnsi="Times New Roman" w:cs="Times New Roman"/>
        </w:rPr>
        <w:t xml:space="preserve"> </w:t>
      </w:r>
      <w:r>
        <w:rPr>
          <w:rFonts w:ascii="Times New Roman" w:hAnsi="Times New Roman" w:cs="Times New Roman"/>
        </w:rPr>
        <w:t xml:space="preserve">the </w:t>
      </w:r>
      <w:r w:rsidRPr="00517E97">
        <w:rPr>
          <w:rFonts w:ascii="Times New Roman" w:hAnsi="Times New Roman" w:cs="Times New Roman"/>
        </w:rPr>
        <w:t>Lovely Professional University</w:t>
      </w:r>
      <w:r w:rsidR="00501F2B">
        <w:rPr>
          <w:rFonts w:ascii="Times New Roman" w:hAnsi="Times New Roman" w:cs="Times New Roman"/>
        </w:rPr>
        <w:t>, India.</w:t>
      </w:r>
    </w:p>
    <w:p w14:paraId="7143B0F8" w14:textId="40F25187" w:rsidR="00917BC0" w:rsidRPr="001404CD" w:rsidRDefault="00917BC0"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F90078" w:rsidRPr="001404CD">
        <w:rPr>
          <w:rFonts w:ascii="Times New Roman" w:hAnsi="Times New Roman" w:cs="Times New Roman"/>
        </w:rPr>
        <w:t xml:space="preserve">Siobhan Roberts, </w:t>
      </w:r>
      <w:r w:rsidR="00F90078" w:rsidRPr="001404CD">
        <w:rPr>
          <w:rFonts w:ascii="Times New Roman" w:hAnsi="Times New Roman" w:cs="Times New Roman"/>
          <w:i/>
          <w:iCs/>
        </w:rPr>
        <w:t>Flattening the Coronavirus Curve</w:t>
      </w:r>
      <w:r w:rsidR="00F90078" w:rsidRPr="001404CD">
        <w:rPr>
          <w:rFonts w:ascii="Times New Roman" w:hAnsi="Times New Roman" w:cs="Times New Roman"/>
        </w:rPr>
        <w:t>, NY TIMES (Mar. 17, 2020, 9:34 PM), https://www.nytimes.com/article/flatten-curve-coronavirus.html.</w:t>
      </w:r>
    </w:p>
  </w:footnote>
  <w:footnote w:id="2">
    <w:p w14:paraId="6CCE3476" w14:textId="4D86A2A5" w:rsidR="009D745E" w:rsidRPr="001404CD" w:rsidRDefault="009D745E"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Pr="001404CD">
        <w:rPr>
          <w:rFonts w:ascii="Times New Roman" w:hAnsi="Times New Roman" w:cs="Times New Roman"/>
          <w:color w:val="000000" w:themeColor="text1"/>
          <w:shd w:val="clear" w:color="auto" w:fill="FFFFFF"/>
        </w:rPr>
        <w:t xml:space="preserve">Article 19, </w:t>
      </w:r>
      <w:r w:rsidRPr="001404CD">
        <w:rPr>
          <w:rFonts w:ascii="Times New Roman" w:hAnsi="Times New Roman" w:cs="Times New Roman"/>
          <w:i/>
          <w:iCs/>
          <w:color w:val="000000" w:themeColor="text1"/>
          <w:shd w:val="clear" w:color="auto" w:fill="FFFFFF"/>
        </w:rPr>
        <w:t>Coronavirus: ARTICLE 19 briefing on tackling misinformation</w:t>
      </w:r>
      <w:r w:rsidRPr="001404CD">
        <w:rPr>
          <w:rFonts w:ascii="Times New Roman" w:hAnsi="Times New Roman" w:cs="Times New Roman"/>
          <w:color w:val="000000" w:themeColor="text1"/>
          <w:shd w:val="clear" w:color="auto" w:fill="FFFFFF"/>
        </w:rPr>
        <w:t>, ARTICLE 19 ORG (Apr. 29, 2020, 11:00 AM), https://www.article19.org/wp-content/uploads/2020/03/Coronavirus-final.pdf.</w:t>
      </w:r>
    </w:p>
  </w:footnote>
  <w:footnote w:id="3">
    <w:p w14:paraId="7D71DE68" w14:textId="7D629649" w:rsidR="00A6216A" w:rsidRPr="001404CD" w:rsidRDefault="00A6216A" w:rsidP="000337D6">
      <w:pPr>
        <w:spacing w:after="0" w:line="240" w:lineRule="auto"/>
        <w:contextualSpacing/>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Pr="001404CD">
        <w:rPr>
          <w:rFonts w:ascii="Times New Roman" w:hAnsi="Times New Roman" w:cs="Times New Roman"/>
          <w:sz w:val="20"/>
          <w:szCs w:val="20"/>
        </w:rPr>
        <w:t xml:space="preserve">World Health Organization, </w:t>
      </w:r>
      <w:r w:rsidRPr="001404CD">
        <w:rPr>
          <w:rFonts w:ascii="Times New Roman" w:hAnsi="Times New Roman" w:cs="Times New Roman"/>
          <w:i/>
          <w:iCs/>
          <w:sz w:val="20"/>
          <w:szCs w:val="20"/>
        </w:rPr>
        <w:t xml:space="preserve">Novel Coronavirus (2019-nCoV) Situation Report – 13, </w:t>
      </w:r>
      <w:r w:rsidRPr="001404CD">
        <w:rPr>
          <w:rFonts w:ascii="Times New Roman" w:hAnsi="Times New Roman" w:cs="Times New Roman"/>
          <w:sz w:val="20"/>
          <w:szCs w:val="20"/>
        </w:rPr>
        <w:t>WORLD HEALTH ORGANIZATION (Apr. 12, 2020, 11:37 AM), https://www.who.int/docs/default-source/coronaviruse/situation-reports/20200202-sitrep-13-ncov-v3.pdf.</w:t>
      </w:r>
    </w:p>
  </w:footnote>
  <w:footnote w:id="4">
    <w:p w14:paraId="33CB2CAB" w14:textId="6D421B41" w:rsidR="00A6216A" w:rsidRPr="001404CD" w:rsidRDefault="00A6216A"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5D1936" w:rsidRPr="001404CD">
        <w:rPr>
          <w:rFonts w:ascii="Times New Roman" w:hAnsi="Times New Roman" w:cs="Times New Roman"/>
        </w:rPr>
        <w:t xml:space="preserve">Article 19, </w:t>
      </w:r>
      <w:r w:rsidR="005D1936" w:rsidRPr="001404CD">
        <w:rPr>
          <w:rFonts w:ascii="Times New Roman" w:hAnsi="Times New Roman" w:cs="Times New Roman"/>
          <w:i/>
          <w:iCs/>
          <w:lang w:val="en-GB"/>
        </w:rPr>
        <w:t xml:space="preserve">supra </w:t>
      </w:r>
      <w:r w:rsidR="005D1936" w:rsidRPr="001404CD">
        <w:rPr>
          <w:rFonts w:ascii="Times New Roman" w:hAnsi="Times New Roman" w:cs="Times New Roman"/>
          <w:lang w:val="en-GB"/>
        </w:rPr>
        <w:t>note 2, at 4.</w:t>
      </w:r>
    </w:p>
  </w:footnote>
  <w:footnote w:id="5">
    <w:p w14:paraId="38959F81" w14:textId="68EB3678" w:rsidR="005D1936" w:rsidRPr="001404CD" w:rsidRDefault="005D1936" w:rsidP="000337D6">
      <w:pPr>
        <w:spacing w:after="0" w:line="240" w:lineRule="auto"/>
        <w:contextualSpacing/>
        <w:jc w:val="both"/>
        <w:rPr>
          <w:rFonts w:ascii="Times New Roman" w:hAnsi="Times New Roman" w:cs="Times New Roman"/>
          <w:sz w:val="20"/>
          <w:szCs w:val="20"/>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4B6F9C" w:rsidRPr="001404CD">
        <w:rPr>
          <w:rFonts w:ascii="Times New Roman" w:hAnsi="Times New Roman" w:cs="Times New Roman"/>
          <w:sz w:val="20"/>
          <w:szCs w:val="20"/>
        </w:rPr>
        <w:t xml:space="preserve">Marko Milanovic, </w:t>
      </w:r>
      <w:r w:rsidR="004B6F9C" w:rsidRPr="001404CD">
        <w:rPr>
          <w:rFonts w:ascii="Times New Roman" w:hAnsi="Times New Roman" w:cs="Times New Roman"/>
          <w:i/>
          <w:iCs/>
          <w:sz w:val="20"/>
          <w:szCs w:val="20"/>
        </w:rPr>
        <w:t>Viral Misinformation and the Freedom of Expression: Part I</w:t>
      </w:r>
      <w:r w:rsidR="004B6F9C" w:rsidRPr="001404CD">
        <w:rPr>
          <w:rFonts w:ascii="Times New Roman" w:hAnsi="Times New Roman" w:cs="Times New Roman"/>
          <w:sz w:val="20"/>
          <w:szCs w:val="20"/>
        </w:rPr>
        <w:t>, EJIL: TALK! (Jun. 2, 2020, 8:18 AM),</w:t>
      </w:r>
      <w:r w:rsidR="004B6F9C" w:rsidRPr="001404CD">
        <w:rPr>
          <w:rFonts w:ascii="Times New Roman" w:hAnsi="Times New Roman" w:cs="Times New Roman"/>
          <w:color w:val="000000" w:themeColor="text1"/>
          <w:sz w:val="20"/>
          <w:szCs w:val="20"/>
          <w:shd w:val="clear" w:color="auto" w:fill="FFFFFF"/>
        </w:rPr>
        <w:t xml:space="preserve"> </w:t>
      </w:r>
      <w:r w:rsidR="004B6F9C" w:rsidRPr="001404CD">
        <w:rPr>
          <w:rFonts w:ascii="Times New Roman" w:hAnsi="Times New Roman" w:cs="Times New Roman"/>
          <w:sz w:val="20"/>
          <w:szCs w:val="20"/>
        </w:rPr>
        <w:t>https://www.ejiltalk.org/viral-misinformation-and-the-freedom-of-expression-part-i/.</w:t>
      </w:r>
    </w:p>
  </w:footnote>
  <w:footnote w:id="6">
    <w:p w14:paraId="6DD5B81F" w14:textId="072B3A38" w:rsidR="004B6F9C" w:rsidRPr="001404CD" w:rsidRDefault="004B6F9C"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1C171B" w:rsidRPr="001404CD">
        <w:rPr>
          <w:rFonts w:ascii="Times New Roman" w:hAnsi="Times New Roman" w:cs="Times New Roman"/>
        </w:rPr>
        <w:t xml:space="preserve">Article 19, </w:t>
      </w:r>
      <w:r w:rsidR="001C171B" w:rsidRPr="001404CD">
        <w:rPr>
          <w:rFonts w:ascii="Times New Roman" w:hAnsi="Times New Roman" w:cs="Times New Roman"/>
          <w:i/>
          <w:iCs/>
          <w:lang w:val="en-GB"/>
        </w:rPr>
        <w:t xml:space="preserve">supra </w:t>
      </w:r>
      <w:r w:rsidR="001C171B" w:rsidRPr="001404CD">
        <w:rPr>
          <w:rFonts w:ascii="Times New Roman" w:hAnsi="Times New Roman" w:cs="Times New Roman"/>
          <w:lang w:val="en-GB"/>
        </w:rPr>
        <w:t>note 2, at 14.</w:t>
      </w:r>
    </w:p>
  </w:footnote>
  <w:footnote w:id="7">
    <w:p w14:paraId="4D8CF293" w14:textId="3FAE110D" w:rsidR="001C171B" w:rsidRPr="001404CD" w:rsidRDefault="001C171B" w:rsidP="000337D6">
      <w:pPr>
        <w:spacing w:after="0" w:line="240" w:lineRule="auto"/>
        <w:contextualSpacing/>
        <w:jc w:val="both"/>
        <w:rPr>
          <w:rFonts w:ascii="Times New Roman" w:hAnsi="Times New Roman" w:cs="Times New Roman"/>
          <w:sz w:val="20"/>
          <w:szCs w:val="20"/>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F70017" w:rsidRPr="001404CD">
        <w:rPr>
          <w:rFonts w:ascii="Times New Roman" w:hAnsi="Times New Roman" w:cs="Times New Roman"/>
          <w:color w:val="000000" w:themeColor="text1"/>
          <w:sz w:val="20"/>
          <w:szCs w:val="20"/>
          <w:shd w:val="clear" w:color="auto" w:fill="FFFFFF"/>
        </w:rPr>
        <w:t xml:space="preserve">Richard Wingfield, </w:t>
      </w:r>
      <w:r w:rsidR="00F70017" w:rsidRPr="001404CD">
        <w:rPr>
          <w:rFonts w:ascii="Times New Roman" w:hAnsi="Times New Roman" w:cs="Times New Roman"/>
          <w:i/>
          <w:iCs/>
          <w:color w:val="000000" w:themeColor="text1"/>
          <w:sz w:val="20"/>
          <w:szCs w:val="20"/>
          <w:shd w:val="clear" w:color="auto" w:fill="FFFFFF"/>
        </w:rPr>
        <w:t>A Human Rights-Based Approach to Misinformation</w:t>
      </w:r>
      <w:r w:rsidR="00F70017" w:rsidRPr="001404CD">
        <w:rPr>
          <w:rFonts w:ascii="Times New Roman" w:hAnsi="Times New Roman" w:cs="Times New Roman"/>
          <w:color w:val="000000" w:themeColor="text1"/>
          <w:sz w:val="20"/>
          <w:szCs w:val="20"/>
          <w:shd w:val="clear" w:color="auto" w:fill="FFFFFF"/>
        </w:rPr>
        <w:t xml:space="preserve">, GLOBAL PARTNERS DIGITAL </w:t>
      </w:r>
      <w:r w:rsidR="00F70017" w:rsidRPr="001404CD">
        <w:rPr>
          <w:rFonts w:ascii="Times New Roman" w:hAnsi="Times New Roman" w:cs="Times New Roman"/>
          <w:sz w:val="20"/>
          <w:szCs w:val="20"/>
        </w:rPr>
        <w:t>(Apr. 9, 2020, 9:01 PM),</w:t>
      </w:r>
      <w:r w:rsidR="00F70017" w:rsidRPr="001404CD">
        <w:rPr>
          <w:rFonts w:ascii="Times New Roman" w:hAnsi="Times New Roman" w:cs="Times New Roman"/>
          <w:color w:val="000000" w:themeColor="text1"/>
          <w:sz w:val="20"/>
          <w:szCs w:val="20"/>
          <w:shd w:val="clear" w:color="auto" w:fill="FFFFFF"/>
        </w:rPr>
        <w:t xml:space="preserve"> https://www.gp-digital.org/a-human-rights-based-approach-to-disinformation/.</w:t>
      </w:r>
    </w:p>
  </w:footnote>
  <w:footnote w:id="8">
    <w:p w14:paraId="12320DA5" w14:textId="0A380E5C" w:rsidR="00F70017" w:rsidRPr="001404CD" w:rsidRDefault="00F70017"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234D6D" w:rsidRPr="001404CD">
        <w:rPr>
          <w:rFonts w:ascii="Times New Roman" w:hAnsi="Times New Roman" w:cs="Times New Roman"/>
          <w:i/>
          <w:iCs/>
          <w:lang w:val="en-GB"/>
        </w:rPr>
        <w:t>Id.</w:t>
      </w:r>
    </w:p>
  </w:footnote>
  <w:footnote w:id="9">
    <w:p w14:paraId="3978D46F" w14:textId="380E911C" w:rsidR="009A2508" w:rsidRPr="001404CD" w:rsidRDefault="009A2508"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Pr="001404CD">
        <w:rPr>
          <w:rStyle w:val="Hyperlink"/>
          <w:rFonts w:ascii="Times New Roman" w:hAnsi="Times New Roman" w:cs="Times New Roman"/>
          <w:color w:val="auto"/>
          <w:u w:val="none"/>
          <w:shd w:val="clear" w:color="auto" w:fill="FFFFFF"/>
        </w:rPr>
        <w:t xml:space="preserve">John Gregory, </w:t>
      </w:r>
      <w:r w:rsidRPr="001404CD">
        <w:rPr>
          <w:rStyle w:val="Hyperlink"/>
          <w:rFonts w:ascii="Times New Roman" w:hAnsi="Times New Roman" w:cs="Times New Roman"/>
          <w:i/>
          <w:iCs/>
          <w:color w:val="auto"/>
          <w:u w:val="none"/>
          <w:shd w:val="clear" w:color="auto" w:fill="FFFFFF"/>
        </w:rPr>
        <w:t>The coronavirus ‘infodemic’ is real, We rated the websites responsible for it</w:t>
      </w:r>
      <w:r w:rsidRPr="001404CD">
        <w:rPr>
          <w:rStyle w:val="Hyperlink"/>
          <w:rFonts w:ascii="Times New Roman" w:hAnsi="Times New Roman" w:cs="Times New Roman"/>
          <w:color w:val="auto"/>
          <w:u w:val="none"/>
          <w:shd w:val="clear" w:color="auto" w:fill="FFFFFF"/>
        </w:rPr>
        <w:t xml:space="preserve">, STAT </w:t>
      </w:r>
      <w:r w:rsidRPr="001404CD">
        <w:rPr>
          <w:rFonts w:ascii="Times New Roman" w:hAnsi="Times New Roman" w:cs="Times New Roman"/>
        </w:rPr>
        <w:t xml:space="preserve">(Mar. 3, 2020, 09:21 AM), </w:t>
      </w:r>
      <w:r w:rsidRPr="001404CD">
        <w:rPr>
          <w:rStyle w:val="Hyperlink"/>
          <w:rFonts w:ascii="Times New Roman" w:hAnsi="Times New Roman" w:cs="Times New Roman"/>
          <w:color w:val="auto"/>
          <w:u w:val="none"/>
          <w:shd w:val="clear" w:color="auto" w:fill="FFFFFF"/>
        </w:rPr>
        <w:t>https://www.statnews.com/2020/02/28/websites-spreading-coronavirus-misinformation-infodemic/.</w:t>
      </w:r>
    </w:p>
  </w:footnote>
  <w:footnote w:id="10">
    <w:p w14:paraId="5CB5CF67" w14:textId="6330A016" w:rsidR="009A2508" w:rsidRPr="001404CD" w:rsidRDefault="009A2508"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605835" w:rsidRPr="001404CD">
        <w:rPr>
          <w:rFonts w:ascii="Times New Roman" w:hAnsi="Times New Roman" w:cs="Times New Roman"/>
        </w:rPr>
        <w:t xml:space="preserve">Article 19, </w:t>
      </w:r>
      <w:r w:rsidR="00605835" w:rsidRPr="001404CD">
        <w:rPr>
          <w:rFonts w:ascii="Times New Roman" w:hAnsi="Times New Roman" w:cs="Times New Roman"/>
          <w:i/>
          <w:iCs/>
          <w:lang w:val="en-GB"/>
        </w:rPr>
        <w:t xml:space="preserve">supra </w:t>
      </w:r>
      <w:r w:rsidR="00605835" w:rsidRPr="001404CD">
        <w:rPr>
          <w:rFonts w:ascii="Times New Roman" w:hAnsi="Times New Roman" w:cs="Times New Roman"/>
          <w:lang w:val="en-GB"/>
        </w:rPr>
        <w:t>note 2, at 8.</w:t>
      </w:r>
    </w:p>
  </w:footnote>
  <w:footnote w:id="11">
    <w:p w14:paraId="07A9083A" w14:textId="0123962A" w:rsidR="00605835" w:rsidRPr="001404CD" w:rsidRDefault="00605835"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61332B" w:rsidRPr="001404CD">
        <w:rPr>
          <w:rFonts w:ascii="Times New Roman" w:hAnsi="Times New Roman" w:cs="Times New Roman"/>
          <w:i/>
          <w:iCs/>
        </w:rPr>
        <w:t>Id.</w:t>
      </w:r>
      <w:r w:rsidR="0061332B" w:rsidRPr="001404CD">
        <w:rPr>
          <w:rFonts w:ascii="Times New Roman" w:hAnsi="Times New Roman" w:cs="Times New Roman"/>
          <w:lang w:val="en-GB"/>
        </w:rPr>
        <w:t xml:space="preserve"> at 8.</w:t>
      </w:r>
    </w:p>
  </w:footnote>
  <w:footnote w:id="12">
    <w:p w14:paraId="0899F050" w14:textId="65869028" w:rsidR="0061332B" w:rsidRPr="001404CD" w:rsidRDefault="0061332B"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CE1B0D" w:rsidRPr="001404CD">
        <w:rPr>
          <w:rFonts w:ascii="Times New Roman" w:hAnsi="Times New Roman" w:cs="Times New Roman"/>
          <w:i/>
          <w:iCs/>
        </w:rPr>
        <w:t>Id.</w:t>
      </w:r>
      <w:r w:rsidR="00CE1B0D" w:rsidRPr="001404CD">
        <w:rPr>
          <w:rFonts w:ascii="Times New Roman" w:hAnsi="Times New Roman" w:cs="Times New Roman"/>
          <w:lang w:val="en-GB"/>
        </w:rPr>
        <w:t xml:space="preserve"> at 9.</w:t>
      </w:r>
    </w:p>
  </w:footnote>
  <w:footnote w:id="13">
    <w:p w14:paraId="5058F4E8" w14:textId="3DB34E90" w:rsidR="00C20884" w:rsidRPr="001404CD" w:rsidRDefault="00C20884"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WhatsApp, </w:t>
      </w:r>
      <w:r w:rsidRPr="001404CD">
        <w:rPr>
          <w:rFonts w:ascii="Times New Roman" w:hAnsi="Times New Roman" w:cs="Times New Roman"/>
          <w:i/>
          <w:iCs/>
        </w:rPr>
        <w:t>About WhatsApp</w:t>
      </w:r>
      <w:r w:rsidRPr="001404CD">
        <w:rPr>
          <w:rFonts w:ascii="Times New Roman" w:hAnsi="Times New Roman" w:cs="Times New Roman"/>
        </w:rPr>
        <w:t>, WHATSAPP (Apr. 1, 2020, 10:04 AM) https://www.whatsapp.com/about/.</w:t>
      </w:r>
    </w:p>
  </w:footnote>
  <w:footnote w:id="14">
    <w:p w14:paraId="3D3E7391" w14:textId="1EF3C5D7" w:rsidR="00C20884" w:rsidRPr="001404CD" w:rsidRDefault="00C20884" w:rsidP="000337D6">
      <w:pPr>
        <w:spacing w:after="0" w:line="240" w:lineRule="auto"/>
        <w:contextualSpacing/>
        <w:jc w:val="both"/>
        <w:rPr>
          <w:rFonts w:ascii="Times New Roman" w:hAnsi="Times New Roman" w:cs="Times New Roman"/>
          <w:sz w:val="20"/>
          <w:szCs w:val="20"/>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0679E5" w:rsidRPr="001404CD">
        <w:rPr>
          <w:rFonts w:ascii="Times New Roman" w:hAnsi="Times New Roman" w:cs="Times New Roman"/>
          <w:sz w:val="20"/>
          <w:szCs w:val="20"/>
        </w:rPr>
        <w:t xml:space="preserve">Facebook Investor Relations, </w:t>
      </w:r>
      <w:r w:rsidR="000679E5" w:rsidRPr="001404CD">
        <w:rPr>
          <w:rFonts w:ascii="Times New Roman" w:hAnsi="Times New Roman" w:cs="Times New Roman"/>
          <w:i/>
          <w:iCs/>
          <w:sz w:val="20"/>
          <w:szCs w:val="20"/>
        </w:rPr>
        <w:t>Facebook Reports First Quarter 2020 Results</w:t>
      </w:r>
      <w:r w:rsidR="000679E5" w:rsidRPr="001404CD">
        <w:rPr>
          <w:rFonts w:ascii="Times New Roman" w:hAnsi="Times New Roman" w:cs="Times New Roman"/>
          <w:sz w:val="20"/>
          <w:szCs w:val="20"/>
        </w:rPr>
        <w:t>, FACEBOOK INVESTOR RELATIONS (May. 1, 2020, 10:20 AM), https://investor.fb.com/investor-news/press-release-details/2020/Facebook-Reports-First-Quarter-2020-Results/default.aspx.</w:t>
      </w:r>
    </w:p>
  </w:footnote>
  <w:footnote w:id="15">
    <w:p w14:paraId="4948FD76" w14:textId="00272871" w:rsidR="000679E5" w:rsidRPr="001404CD" w:rsidRDefault="000679E5" w:rsidP="000337D6">
      <w:pPr>
        <w:spacing w:after="0" w:line="240" w:lineRule="auto"/>
        <w:contextualSpacing/>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moveToRangeStart w:id="1" w:author="Beth Hurford" w:date="2020-07-02T08:58:00Z" w:name="move44572744"/>
      <w:r w:rsidR="00434C98" w:rsidRPr="001404CD">
        <w:rPr>
          <w:rFonts w:ascii="Times New Roman" w:hAnsi="Times New Roman" w:cs="Times New Roman"/>
          <w:sz w:val="20"/>
          <w:szCs w:val="20"/>
        </w:rPr>
        <w:t xml:space="preserve">Katie Collins, </w:t>
      </w:r>
      <w:r w:rsidR="00434C98" w:rsidRPr="001404CD">
        <w:rPr>
          <w:rFonts w:ascii="Times New Roman" w:hAnsi="Times New Roman" w:cs="Times New Roman"/>
          <w:i/>
          <w:iCs/>
          <w:sz w:val="20"/>
          <w:szCs w:val="20"/>
        </w:rPr>
        <w:t>Facebook sees 70% increase in Messenger group video calls following coronavirus outbreak</w:t>
      </w:r>
      <w:r w:rsidR="00434C98" w:rsidRPr="001404CD">
        <w:rPr>
          <w:rFonts w:ascii="Times New Roman" w:hAnsi="Times New Roman" w:cs="Times New Roman"/>
          <w:sz w:val="20"/>
          <w:szCs w:val="20"/>
        </w:rPr>
        <w:t>, CNET (Mar. 29, 2020, 02:44 PM), https://www.cnet.com/news/facebook-sees-surge-of-engagement-worldwide-following-coronavirus-outbreak/</w:t>
      </w:r>
      <w:moveToRangeEnd w:id="1"/>
      <w:r w:rsidR="00434C98" w:rsidRPr="001404CD">
        <w:rPr>
          <w:rFonts w:ascii="Times New Roman" w:hAnsi="Times New Roman" w:cs="Times New Roman"/>
          <w:sz w:val="20"/>
          <w:szCs w:val="20"/>
        </w:rPr>
        <w:t>.</w:t>
      </w:r>
    </w:p>
  </w:footnote>
  <w:footnote w:id="16">
    <w:p w14:paraId="42553854" w14:textId="47642F03" w:rsidR="00434C98" w:rsidRPr="001404CD" w:rsidRDefault="00434C98" w:rsidP="000337D6">
      <w:pPr>
        <w:spacing w:after="0" w:line="240" w:lineRule="auto"/>
        <w:contextualSpacing/>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moveToRangeStart w:id="2" w:author="Beth Hurford" w:date="2020-07-02T08:59:00Z" w:name="move44572768"/>
      <w:r w:rsidR="00FD6E37" w:rsidRPr="001404CD">
        <w:rPr>
          <w:rFonts w:ascii="Times New Roman" w:hAnsi="Times New Roman" w:cs="Times New Roman"/>
          <w:sz w:val="20"/>
          <w:szCs w:val="20"/>
        </w:rPr>
        <w:t xml:space="preserve">Technology Review, </w:t>
      </w:r>
      <w:r w:rsidR="00FD6E37" w:rsidRPr="001404CD">
        <w:rPr>
          <w:rFonts w:ascii="Times New Roman" w:hAnsi="Times New Roman" w:cs="Times New Roman"/>
          <w:i/>
          <w:iCs/>
          <w:sz w:val="20"/>
          <w:szCs w:val="20"/>
        </w:rPr>
        <w:t xml:space="preserve">WhatsApp is limiting message forwarding to combat coronavirus misinformation, </w:t>
      </w:r>
      <w:r w:rsidR="00FD6E37" w:rsidRPr="001404CD">
        <w:rPr>
          <w:rFonts w:ascii="Times New Roman" w:hAnsi="Times New Roman" w:cs="Times New Roman"/>
          <w:sz w:val="20"/>
          <w:szCs w:val="20"/>
        </w:rPr>
        <w:t>TECHNOLOGY REVIEW (Apr. 8, 2020, 12:54 PM), https://www.technologyreview.com/2020/04/07/998517/whatsapp-limits-message-forwarding-combat-coronavirus-misinformation/</w:t>
      </w:r>
      <w:moveToRangeEnd w:id="2"/>
      <w:r w:rsidR="00FD6E37" w:rsidRPr="001404CD">
        <w:rPr>
          <w:rFonts w:ascii="Times New Roman" w:hAnsi="Times New Roman" w:cs="Times New Roman"/>
          <w:sz w:val="20"/>
          <w:szCs w:val="20"/>
        </w:rPr>
        <w:t>.</w:t>
      </w:r>
    </w:p>
  </w:footnote>
  <w:footnote w:id="17">
    <w:p w14:paraId="423114CC" w14:textId="4CF7A11F" w:rsidR="003030C3" w:rsidRPr="001404CD" w:rsidRDefault="003030C3"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746076" w:rsidRPr="001404CD">
        <w:rPr>
          <w:rStyle w:val="Hyperlink"/>
          <w:rFonts w:ascii="Times New Roman" w:hAnsi="Times New Roman" w:cs="Times New Roman"/>
          <w:color w:val="auto"/>
          <w:u w:val="none"/>
          <w:shd w:val="clear" w:color="auto" w:fill="FFFFFF"/>
        </w:rPr>
        <w:t>Dallas Flick, Combatting Fake News: Alternatives to Limiting Social Media Misinformation and Rehabilitating Quality Journalism, 20 SMU SCI. &amp; TECH. L. REV. 375 (2017).</w:t>
      </w:r>
    </w:p>
  </w:footnote>
  <w:footnote w:id="18">
    <w:p w14:paraId="2449F826" w14:textId="6963D017" w:rsidR="00746076" w:rsidRPr="001404CD" w:rsidRDefault="00746076" w:rsidP="000337D6">
      <w:pPr>
        <w:pStyle w:val="EndnoteText"/>
        <w:contextualSpacing/>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F127D7" w:rsidRPr="001404CD">
        <w:rPr>
          <w:rFonts w:ascii="Times New Roman" w:hAnsi="Times New Roman" w:cs="Times New Roman"/>
        </w:rPr>
        <w:t xml:space="preserve">Paul Nuki, </w:t>
      </w:r>
      <w:r w:rsidR="00F127D7" w:rsidRPr="001404CD">
        <w:rPr>
          <w:rFonts w:ascii="Times New Roman" w:hAnsi="Times New Roman" w:cs="Times New Roman"/>
          <w:i/>
          <w:iCs/>
        </w:rPr>
        <w:t>Covid Deniers: How shadowy social media groups are spreading myths and conspiracy about coronavirus,</w:t>
      </w:r>
      <w:r w:rsidR="00F127D7" w:rsidRPr="001404CD">
        <w:rPr>
          <w:rFonts w:ascii="Times New Roman" w:hAnsi="Times New Roman" w:cs="Times New Roman"/>
        </w:rPr>
        <w:t xml:space="preserve"> TELEGRAPH (Mar. 30, 2020, 9:27 AM), https://www.telegraph.co.uk/global-health/science-and-disease/covid-deniers-shadowy-social-media-groups-spreading-myths-conspiracy1/.</w:t>
      </w:r>
    </w:p>
  </w:footnote>
  <w:footnote w:id="19">
    <w:p w14:paraId="0D808943" w14:textId="538E5705" w:rsidR="00F127D7" w:rsidRPr="001404CD" w:rsidRDefault="00F127D7"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E44DCF" w:rsidRPr="001404CD">
        <w:rPr>
          <w:rFonts w:ascii="Times New Roman" w:hAnsi="Times New Roman" w:cs="Times New Roman"/>
          <w:i/>
          <w:iCs/>
          <w:lang w:val="en-GB"/>
        </w:rPr>
        <w:t>Id</w:t>
      </w:r>
      <w:r w:rsidR="00E44DCF" w:rsidRPr="001404CD">
        <w:rPr>
          <w:rFonts w:ascii="Times New Roman" w:hAnsi="Times New Roman" w:cs="Times New Roman"/>
          <w:lang w:val="en-GB"/>
        </w:rPr>
        <w:t>.</w:t>
      </w:r>
    </w:p>
  </w:footnote>
  <w:footnote w:id="20">
    <w:p w14:paraId="190E79EC" w14:textId="6099B39E" w:rsidR="00E44DCF" w:rsidRPr="001404CD" w:rsidRDefault="00E44DCF"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3E6311" w:rsidRPr="001404CD">
        <w:rPr>
          <w:rFonts w:ascii="Times New Roman" w:hAnsi="Times New Roman" w:cs="Times New Roman"/>
          <w:i/>
          <w:iCs/>
          <w:lang w:val="en-GB"/>
        </w:rPr>
        <w:t>Id</w:t>
      </w:r>
      <w:r w:rsidR="003E6311" w:rsidRPr="001404CD">
        <w:rPr>
          <w:rFonts w:ascii="Times New Roman" w:hAnsi="Times New Roman" w:cs="Times New Roman"/>
          <w:lang w:val="en-GB"/>
        </w:rPr>
        <w:t>.</w:t>
      </w:r>
    </w:p>
  </w:footnote>
  <w:footnote w:id="21">
    <w:p w14:paraId="0B68EBB0" w14:textId="41D43064" w:rsidR="007072B3" w:rsidRPr="001404CD" w:rsidRDefault="007072B3"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475C6E" w:rsidRPr="001404CD">
        <w:rPr>
          <w:rFonts w:ascii="Times New Roman" w:hAnsi="Times New Roman" w:cs="Times New Roman"/>
        </w:rPr>
        <w:t xml:space="preserve">Kunal Purohit, </w:t>
      </w:r>
      <w:r w:rsidR="00475C6E" w:rsidRPr="001404CD">
        <w:rPr>
          <w:rFonts w:ascii="Times New Roman" w:hAnsi="Times New Roman" w:cs="Times New Roman"/>
          <w:i/>
          <w:iCs/>
        </w:rPr>
        <w:t xml:space="preserve">Misinformation, fake news spark India coronavirus </w:t>
      </w:r>
      <w:r w:rsidR="00475C6E" w:rsidRPr="001404CD">
        <w:rPr>
          <w:rFonts w:ascii="Times New Roman" w:hAnsi="Times New Roman" w:cs="Times New Roman"/>
        </w:rPr>
        <w:t>fears, AL JAZEERA (May. 5, 2020, 5:32 PM), https://www.aljazeera.com/news/2020/03/misinformation-fake-news-spark-india-coronavirus-fears-200309051731540.html.</w:t>
      </w:r>
    </w:p>
  </w:footnote>
  <w:footnote w:id="22">
    <w:p w14:paraId="7C5A1BE0" w14:textId="695FFA54" w:rsidR="00475C6E" w:rsidRPr="001404CD" w:rsidRDefault="00475C6E" w:rsidP="000337D6">
      <w:pPr>
        <w:spacing w:after="0" w:line="240" w:lineRule="auto"/>
        <w:contextualSpacing/>
        <w:jc w:val="both"/>
        <w:rPr>
          <w:rFonts w:ascii="Times New Roman" w:hAnsi="Times New Roman" w:cs="Times New Roman"/>
          <w:sz w:val="20"/>
          <w:szCs w:val="20"/>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moveToRangeStart w:id="3" w:author="Beth Hurford" w:date="2020-07-02T09:03:00Z" w:name="move44573040"/>
      <w:r w:rsidR="002213A4" w:rsidRPr="001404CD">
        <w:rPr>
          <w:rFonts w:ascii="Times New Roman" w:hAnsi="Times New Roman" w:cs="Times New Roman"/>
          <w:sz w:val="20"/>
          <w:szCs w:val="20"/>
        </w:rPr>
        <w:t xml:space="preserve">Deutsche Welle, </w:t>
      </w:r>
      <w:r w:rsidR="002213A4" w:rsidRPr="001404CD">
        <w:rPr>
          <w:rFonts w:ascii="Times New Roman" w:hAnsi="Times New Roman" w:cs="Times New Roman"/>
          <w:i/>
          <w:iCs/>
          <w:sz w:val="20"/>
          <w:szCs w:val="20"/>
        </w:rPr>
        <w:t>Hindu group hosts cow urine drinking party to ward off coronavirus</w:t>
      </w:r>
      <w:r w:rsidR="002213A4" w:rsidRPr="001404CD">
        <w:rPr>
          <w:rFonts w:ascii="Times New Roman" w:hAnsi="Times New Roman" w:cs="Times New Roman"/>
          <w:sz w:val="20"/>
          <w:szCs w:val="20"/>
        </w:rPr>
        <w:t>.  DEUTSCHE WELLE (Mar. 29, 2020, 10:04 AM), https://p.dw.com/p/3ZQje</w:t>
      </w:r>
      <w:moveToRangeEnd w:id="3"/>
      <w:r w:rsidR="002213A4" w:rsidRPr="001404CD">
        <w:rPr>
          <w:rFonts w:ascii="Times New Roman" w:hAnsi="Times New Roman" w:cs="Times New Roman"/>
          <w:sz w:val="20"/>
          <w:szCs w:val="20"/>
        </w:rPr>
        <w:t>.</w:t>
      </w:r>
    </w:p>
  </w:footnote>
  <w:footnote w:id="23">
    <w:p w14:paraId="18C59761" w14:textId="4F3A66CE" w:rsidR="002213A4" w:rsidRPr="001404CD" w:rsidRDefault="002213A4" w:rsidP="000337D6">
      <w:pPr>
        <w:spacing w:after="0" w:line="240" w:lineRule="auto"/>
        <w:contextualSpacing/>
        <w:jc w:val="both"/>
        <w:rPr>
          <w:rFonts w:ascii="Times New Roman" w:hAnsi="Times New Roman" w:cs="Times New Roman"/>
          <w:sz w:val="20"/>
          <w:szCs w:val="20"/>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moveToRangeStart w:id="4" w:author="Beth Hurford" w:date="2020-07-02T09:04:00Z" w:name="move44573114"/>
      <w:r w:rsidR="00482C13" w:rsidRPr="001404CD">
        <w:rPr>
          <w:rFonts w:ascii="Times New Roman" w:hAnsi="Times New Roman" w:cs="Times New Roman"/>
          <w:sz w:val="20"/>
          <w:szCs w:val="20"/>
        </w:rPr>
        <w:t xml:space="preserve">Indian Census, </w:t>
      </w:r>
      <w:r w:rsidR="00482C13" w:rsidRPr="001404CD">
        <w:rPr>
          <w:rFonts w:ascii="Times New Roman" w:hAnsi="Times New Roman" w:cs="Times New Roman"/>
          <w:i/>
          <w:iCs/>
          <w:sz w:val="20"/>
          <w:szCs w:val="20"/>
        </w:rPr>
        <w:t>Religion Census 2011</w:t>
      </w:r>
      <w:r w:rsidR="00482C13" w:rsidRPr="001404CD">
        <w:rPr>
          <w:rFonts w:ascii="Times New Roman" w:hAnsi="Times New Roman" w:cs="Times New Roman"/>
          <w:sz w:val="20"/>
          <w:szCs w:val="20"/>
        </w:rPr>
        <w:t>. INDIAN CENSUS (Mar. 15, 2020, 3:54 PM</w:t>
      </w:r>
      <w:moveToRangeEnd w:id="4"/>
      <w:r w:rsidR="00482C13" w:rsidRPr="001404CD">
        <w:rPr>
          <w:rFonts w:ascii="Times New Roman" w:hAnsi="Times New Roman" w:cs="Times New Roman"/>
          <w:sz w:val="20"/>
          <w:szCs w:val="20"/>
        </w:rPr>
        <w:t>), https://www.census2011.co.in/religion.php.</w:t>
      </w:r>
    </w:p>
  </w:footnote>
  <w:footnote w:id="24">
    <w:p w14:paraId="1870E225" w14:textId="4F65F06A" w:rsidR="00482C13" w:rsidRPr="001404CD" w:rsidRDefault="00482C13" w:rsidP="000337D6">
      <w:pPr>
        <w:spacing w:after="0" w:line="240" w:lineRule="auto"/>
        <w:contextualSpacing/>
        <w:jc w:val="both"/>
        <w:rPr>
          <w:rFonts w:ascii="Times New Roman" w:hAnsi="Times New Roman" w:cs="Times New Roman"/>
          <w:sz w:val="20"/>
          <w:szCs w:val="20"/>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BF43CA" w:rsidRPr="001404CD">
        <w:rPr>
          <w:rFonts w:ascii="Times New Roman" w:hAnsi="Times New Roman" w:cs="Times New Roman"/>
          <w:sz w:val="20"/>
          <w:szCs w:val="20"/>
        </w:rPr>
        <w:t>Rahul Kaushik, Jain Jainendra &amp; Rai Pallavi, Therapeutic Potentials of Cow Derived Products – A Review, 7 INT. J. PHARM. SCI 1383 (2016).</w:t>
      </w:r>
    </w:p>
  </w:footnote>
  <w:footnote w:id="25">
    <w:p w14:paraId="0E7106F2" w14:textId="44BE543F" w:rsidR="00BF43CA" w:rsidRPr="001404CD" w:rsidRDefault="00BF43CA" w:rsidP="000337D6">
      <w:pPr>
        <w:spacing w:after="0" w:line="240" w:lineRule="auto"/>
        <w:contextualSpacing/>
        <w:jc w:val="both"/>
        <w:rPr>
          <w:rFonts w:ascii="Times New Roman" w:hAnsi="Times New Roman" w:cs="Times New Roman"/>
          <w:sz w:val="20"/>
          <w:szCs w:val="20"/>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FD3EBA" w:rsidRPr="001404CD">
        <w:rPr>
          <w:rFonts w:ascii="Times New Roman" w:hAnsi="Times New Roman" w:cs="Times New Roman"/>
          <w:sz w:val="20"/>
          <w:szCs w:val="20"/>
          <w:lang w:val="en-GB"/>
        </w:rPr>
        <w:t>Aparna</w:t>
      </w:r>
      <w:r w:rsidR="00FD3EBA" w:rsidRPr="001404CD">
        <w:rPr>
          <w:rFonts w:ascii="Times New Roman" w:hAnsi="Times New Roman" w:cs="Times New Roman"/>
          <w:sz w:val="20"/>
          <w:szCs w:val="20"/>
        </w:rPr>
        <w:t xml:space="preserve"> Parikh &amp; </w:t>
      </w:r>
      <w:r w:rsidR="00FD3EBA" w:rsidRPr="001404CD">
        <w:rPr>
          <w:rFonts w:ascii="Times New Roman" w:hAnsi="Times New Roman" w:cs="Times New Roman"/>
          <w:sz w:val="20"/>
          <w:szCs w:val="20"/>
          <w:lang w:val="en-GB"/>
        </w:rPr>
        <w:t xml:space="preserve">Clara </w:t>
      </w:r>
      <w:r w:rsidR="00FD3EBA" w:rsidRPr="001404CD">
        <w:rPr>
          <w:rFonts w:ascii="Times New Roman" w:hAnsi="Times New Roman" w:cs="Times New Roman"/>
          <w:sz w:val="20"/>
          <w:szCs w:val="20"/>
        </w:rPr>
        <w:t xml:space="preserve">Miller, </w:t>
      </w:r>
      <w:r w:rsidR="00FD3EBA" w:rsidRPr="001404CD">
        <w:rPr>
          <w:rFonts w:ascii="Times New Roman" w:hAnsi="Times New Roman" w:cs="Times New Roman"/>
          <w:i/>
          <w:iCs/>
          <w:sz w:val="20"/>
          <w:szCs w:val="20"/>
        </w:rPr>
        <w:t>Holy Cow! Beef Ban, Political Technologies, and Brahmanical Supremacy in Modi's India</w:t>
      </w:r>
      <w:r w:rsidR="00FD3EBA" w:rsidRPr="001404CD">
        <w:rPr>
          <w:rFonts w:ascii="Times New Roman" w:hAnsi="Times New Roman" w:cs="Times New Roman"/>
          <w:sz w:val="20"/>
          <w:szCs w:val="20"/>
        </w:rPr>
        <w:t xml:space="preserve">, 18 </w:t>
      </w:r>
      <w:r w:rsidR="00FD3EBA" w:rsidRPr="001404CD">
        <w:rPr>
          <w:rFonts w:ascii="Times New Roman" w:hAnsi="Times New Roman" w:cs="Times New Roman"/>
          <w:i/>
          <w:iCs/>
          <w:sz w:val="20"/>
          <w:szCs w:val="20"/>
        </w:rPr>
        <w:t>ACME</w:t>
      </w:r>
      <w:r w:rsidR="00FD3EBA" w:rsidRPr="001404CD">
        <w:rPr>
          <w:rFonts w:ascii="Times New Roman" w:hAnsi="Times New Roman" w:cs="Times New Roman"/>
          <w:sz w:val="20"/>
          <w:szCs w:val="20"/>
        </w:rPr>
        <w:t xml:space="preserve"> 837 (2019)</w:t>
      </w:r>
      <w:r w:rsidR="00FD3EBA" w:rsidRPr="001404CD">
        <w:rPr>
          <w:rFonts w:ascii="Times New Roman" w:hAnsi="Times New Roman" w:cs="Times New Roman"/>
          <w:sz w:val="20"/>
          <w:szCs w:val="20"/>
          <w:lang w:val="en-GB"/>
        </w:rPr>
        <w:t>.</w:t>
      </w:r>
    </w:p>
  </w:footnote>
  <w:footnote w:id="26">
    <w:p w14:paraId="7A1B2DAF" w14:textId="6EED2072" w:rsidR="00FD3EBA" w:rsidRPr="001404CD" w:rsidRDefault="00FD3EBA" w:rsidP="000337D6">
      <w:pPr>
        <w:spacing w:after="0" w:line="240" w:lineRule="auto"/>
        <w:contextualSpacing/>
        <w:jc w:val="both"/>
        <w:rPr>
          <w:rFonts w:ascii="Times New Roman" w:hAnsi="Times New Roman" w:cs="Times New Roman"/>
          <w:sz w:val="20"/>
          <w:szCs w:val="20"/>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290186" w:rsidRPr="001404CD">
        <w:rPr>
          <w:rFonts w:ascii="Times New Roman" w:hAnsi="Times New Roman" w:cs="Times New Roman"/>
          <w:sz w:val="20"/>
          <w:szCs w:val="20"/>
        </w:rPr>
        <w:t xml:space="preserve">Renny Thomas, </w:t>
      </w:r>
      <w:r w:rsidR="00290186" w:rsidRPr="001404CD">
        <w:rPr>
          <w:rFonts w:ascii="Times New Roman" w:hAnsi="Times New Roman" w:cs="Times New Roman"/>
          <w:i/>
          <w:iCs/>
          <w:sz w:val="20"/>
          <w:szCs w:val="20"/>
        </w:rPr>
        <w:t>Brahmins as scientists and science as Brahmins' calling: Caste in an Indian scientific research institute</w:t>
      </w:r>
      <w:r w:rsidR="00290186" w:rsidRPr="001404CD">
        <w:rPr>
          <w:rFonts w:ascii="Times New Roman" w:hAnsi="Times New Roman" w:cs="Times New Roman"/>
          <w:sz w:val="20"/>
          <w:szCs w:val="20"/>
        </w:rPr>
        <w:t>, 29 PUBLIC UNDERST SCI 306 (2020).</w:t>
      </w:r>
    </w:p>
  </w:footnote>
  <w:footnote w:id="27">
    <w:p w14:paraId="574B4EF5" w14:textId="620545DF" w:rsidR="00290186" w:rsidRPr="001404CD" w:rsidRDefault="00290186"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DD1076" w:rsidRPr="001404CD">
        <w:rPr>
          <w:rFonts w:ascii="Times New Roman" w:hAnsi="Times New Roman" w:cs="Times New Roman"/>
          <w:i/>
          <w:iCs/>
          <w:lang w:val="en-GB"/>
        </w:rPr>
        <w:t>Id</w:t>
      </w:r>
      <w:r w:rsidR="00DD1076" w:rsidRPr="001404CD">
        <w:rPr>
          <w:rFonts w:ascii="Times New Roman" w:hAnsi="Times New Roman" w:cs="Times New Roman"/>
          <w:lang w:val="en-GB"/>
        </w:rPr>
        <w:t>.</w:t>
      </w:r>
    </w:p>
  </w:footnote>
  <w:footnote w:id="28">
    <w:p w14:paraId="6EF9DFA3" w14:textId="54DA70CF" w:rsidR="00DD1076" w:rsidRPr="001404CD" w:rsidRDefault="00DD1076"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ED6858" w:rsidRPr="001404CD">
        <w:rPr>
          <w:rFonts w:ascii="Times New Roman" w:hAnsi="Times New Roman" w:cs="Times New Roman"/>
        </w:rPr>
        <w:t xml:space="preserve">Rahul Kaushik, Jain Jainendra &amp; Rai Pallavi, </w:t>
      </w:r>
      <w:r w:rsidR="00ED6858" w:rsidRPr="001404CD">
        <w:rPr>
          <w:rFonts w:ascii="Times New Roman" w:hAnsi="Times New Roman" w:cs="Times New Roman"/>
          <w:i/>
          <w:iCs/>
        </w:rPr>
        <w:t>supra</w:t>
      </w:r>
      <w:r w:rsidR="00ED6858" w:rsidRPr="001404CD">
        <w:rPr>
          <w:rFonts w:ascii="Times New Roman" w:hAnsi="Times New Roman" w:cs="Times New Roman"/>
        </w:rPr>
        <w:t xml:space="preserve"> note 24, at 1383.</w:t>
      </w:r>
    </w:p>
  </w:footnote>
  <w:footnote w:id="29">
    <w:p w14:paraId="3EA3CA40" w14:textId="3470392F" w:rsidR="00ED6858" w:rsidRPr="001404CD" w:rsidRDefault="00ED6858"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F368B2" w:rsidRPr="001404CD">
        <w:rPr>
          <w:rFonts w:ascii="Times New Roman" w:hAnsi="Times New Roman" w:cs="Times New Roman"/>
        </w:rPr>
        <w:t xml:space="preserve">Pulok K.Mukherjeea, Ranjit K.Harwansha, Shiv Bahadura, Subhadip Banerjeea, Amit Kara, Joydeb Chandaa, Sayan Biswasa, Sk. Milan Ahmmeda &amp; C.K.Katiyarb, </w:t>
      </w:r>
      <w:r w:rsidR="00F368B2" w:rsidRPr="001404CD">
        <w:rPr>
          <w:rFonts w:ascii="Times New Roman" w:hAnsi="Times New Roman" w:cs="Times New Roman"/>
          <w:i/>
          <w:iCs/>
        </w:rPr>
        <w:t>Development of Ayurveda – Tradition to trend</w:t>
      </w:r>
      <w:r w:rsidR="00F368B2" w:rsidRPr="001404CD">
        <w:rPr>
          <w:rFonts w:ascii="Times New Roman" w:hAnsi="Times New Roman" w:cs="Times New Roman"/>
        </w:rPr>
        <w:t xml:space="preserve">, 197 </w:t>
      </w:r>
      <w:r w:rsidR="00F368B2" w:rsidRPr="001404CD">
        <w:rPr>
          <w:rFonts w:ascii="Times New Roman" w:hAnsi="Times New Roman" w:cs="Times New Roman"/>
          <w:i/>
          <w:iCs/>
        </w:rPr>
        <w:t>J ETHNOPHARMACOLOGY</w:t>
      </w:r>
      <w:r w:rsidR="00F368B2" w:rsidRPr="001404CD">
        <w:rPr>
          <w:rFonts w:ascii="Times New Roman" w:hAnsi="Times New Roman" w:cs="Times New Roman"/>
        </w:rPr>
        <w:t xml:space="preserve"> 10-24 (2016).</w:t>
      </w:r>
    </w:p>
  </w:footnote>
  <w:footnote w:id="30">
    <w:p w14:paraId="185E367F" w14:textId="51827D20" w:rsidR="00AE6E71" w:rsidRPr="001404CD" w:rsidRDefault="00AE6E71" w:rsidP="000337D6">
      <w:pPr>
        <w:pStyle w:val="FootnoteText"/>
        <w:jc w:val="both"/>
        <w:rPr>
          <w:rFonts w:ascii="Times New Roman" w:hAnsi="Times New Roman" w:cs="Times New Roman"/>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4E0954" w:rsidRPr="001404CD">
        <w:rPr>
          <w:rFonts w:ascii="Times New Roman" w:hAnsi="Times New Roman" w:cs="Times New Roman"/>
        </w:rPr>
        <w:t xml:space="preserve">Lai Chih-Cheng, Shihb Tzu-Ping, Koc Wen-Chien, Tangd Hung-Jen, Hsuehef Po-Ren, </w:t>
      </w:r>
      <w:r w:rsidR="004E0954" w:rsidRPr="001404CD">
        <w:rPr>
          <w:rFonts w:ascii="Times New Roman" w:hAnsi="Times New Roman" w:cs="Times New Roman"/>
          <w:i/>
          <w:iCs/>
        </w:rPr>
        <w:t>Severe acute respiratory syndrome coronavirus 2 (SARS-CoV-2) and corona virus disease-2019 (COVID-19): the epidemic and the challenges,</w:t>
      </w:r>
      <w:r w:rsidR="004E0954" w:rsidRPr="001404CD">
        <w:rPr>
          <w:rFonts w:ascii="Times New Roman" w:hAnsi="Times New Roman" w:cs="Times New Roman"/>
        </w:rPr>
        <w:t xml:space="preserve"> 55 </w:t>
      </w:r>
      <w:r w:rsidR="004E0954" w:rsidRPr="001404CD">
        <w:rPr>
          <w:rFonts w:ascii="Times New Roman" w:hAnsi="Times New Roman" w:cs="Times New Roman"/>
          <w:i/>
          <w:iCs/>
        </w:rPr>
        <w:t>Int. J. ANTIMICROB. AGENTS</w:t>
      </w:r>
      <w:r w:rsidR="004E0954" w:rsidRPr="001404CD">
        <w:rPr>
          <w:rFonts w:ascii="Times New Roman" w:hAnsi="Times New Roman" w:cs="Times New Roman"/>
        </w:rPr>
        <w:t>, 1-9. (2020).</w:t>
      </w:r>
    </w:p>
  </w:footnote>
  <w:footnote w:id="31">
    <w:p w14:paraId="0BB548AE" w14:textId="7B294F99" w:rsidR="005F353B" w:rsidRPr="001404CD" w:rsidRDefault="005F353B" w:rsidP="000337D6">
      <w:pPr>
        <w:spacing w:after="0" w:line="240" w:lineRule="auto"/>
        <w:contextualSpacing/>
        <w:jc w:val="both"/>
        <w:rPr>
          <w:rFonts w:ascii="Times New Roman" w:hAnsi="Times New Roman" w:cs="Times New Roman"/>
          <w:b/>
          <w:bCs/>
          <w:sz w:val="20"/>
          <w:szCs w:val="20"/>
          <w:u w:val="single"/>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A61620" w:rsidRPr="001404CD">
        <w:rPr>
          <w:rFonts w:ascii="Times New Roman" w:hAnsi="Times New Roman" w:cs="Times New Roman"/>
          <w:sz w:val="20"/>
          <w:szCs w:val="20"/>
        </w:rPr>
        <w:t>Zhiguo Zhao &amp; Dan Gao,</w:t>
      </w:r>
      <w:r w:rsidR="00A61620" w:rsidRPr="001404CD">
        <w:rPr>
          <w:rFonts w:ascii="Times New Roman" w:hAnsi="Times New Roman" w:cs="Times New Roman"/>
          <w:color w:val="000000" w:themeColor="text1"/>
          <w:sz w:val="20"/>
          <w:szCs w:val="20"/>
          <w:shd w:val="clear" w:color="auto" w:fill="FFFFFF"/>
        </w:rPr>
        <w:t xml:space="preserve"> </w:t>
      </w:r>
      <w:r w:rsidR="00A61620" w:rsidRPr="001404CD">
        <w:rPr>
          <w:rFonts w:ascii="Times New Roman" w:hAnsi="Times New Roman" w:cs="Times New Roman"/>
          <w:i/>
          <w:iCs/>
          <w:color w:val="000000" w:themeColor="text1"/>
          <w:sz w:val="20"/>
          <w:szCs w:val="20"/>
          <w:shd w:val="clear" w:color="auto" w:fill="FFFFFF"/>
        </w:rPr>
        <w:t>Precaution of 2019 novel coronavirus infection in department of oral and maxillofacial surgery</w:t>
      </w:r>
      <w:r w:rsidR="00A61620" w:rsidRPr="001404CD">
        <w:rPr>
          <w:rFonts w:ascii="Times New Roman" w:hAnsi="Times New Roman" w:cs="Times New Roman"/>
          <w:color w:val="000000" w:themeColor="text1"/>
          <w:sz w:val="20"/>
          <w:szCs w:val="20"/>
          <w:shd w:val="clear" w:color="auto" w:fill="FFFFFF"/>
        </w:rPr>
        <w:t xml:space="preserve">, 5 </w:t>
      </w:r>
      <w:r w:rsidR="00A61620" w:rsidRPr="001404CD">
        <w:rPr>
          <w:rFonts w:ascii="Times New Roman" w:hAnsi="Times New Roman" w:cs="Times New Roman"/>
          <w:i/>
          <w:iCs/>
          <w:color w:val="000000" w:themeColor="text1"/>
          <w:sz w:val="20"/>
          <w:szCs w:val="20"/>
          <w:shd w:val="clear" w:color="auto" w:fill="FFFFFF"/>
        </w:rPr>
        <w:t>BRIT J ORAL MAX SURG</w:t>
      </w:r>
      <w:r w:rsidR="00A61620" w:rsidRPr="001404CD">
        <w:rPr>
          <w:rFonts w:ascii="Times New Roman" w:hAnsi="Times New Roman" w:cs="Times New Roman"/>
          <w:color w:val="000000" w:themeColor="text1"/>
          <w:sz w:val="20"/>
          <w:szCs w:val="20"/>
          <w:shd w:val="clear" w:color="auto" w:fill="FFFFFF"/>
        </w:rPr>
        <w:t>, 250-253</w:t>
      </w:r>
      <w:hyperlink w:history="1"/>
      <w:r w:rsidR="00A61620" w:rsidRPr="001404CD">
        <w:rPr>
          <w:rFonts w:ascii="Times New Roman" w:hAnsi="Times New Roman" w:cs="Times New Roman"/>
          <w:color w:val="000000" w:themeColor="text1"/>
          <w:sz w:val="20"/>
          <w:szCs w:val="20"/>
          <w:shd w:val="clear" w:color="auto" w:fill="FFFFFF"/>
        </w:rPr>
        <w:t xml:space="preserve"> (2020).</w:t>
      </w:r>
    </w:p>
  </w:footnote>
  <w:footnote w:id="32">
    <w:p w14:paraId="4E3EED50" w14:textId="40651D79" w:rsidR="00A61620" w:rsidRPr="001404CD" w:rsidRDefault="00A61620" w:rsidP="000337D6">
      <w:pPr>
        <w:spacing w:after="0" w:line="240" w:lineRule="auto"/>
        <w:contextualSpacing/>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555F63" w:rsidRPr="001404CD">
        <w:rPr>
          <w:rFonts w:ascii="Times New Roman" w:hAnsi="Times New Roman" w:cs="Times New Roman"/>
          <w:color w:val="000000" w:themeColor="text1"/>
          <w:sz w:val="20"/>
          <w:szCs w:val="20"/>
          <w:shd w:val="clear" w:color="auto" w:fill="FFFFFF"/>
        </w:rPr>
        <w:t xml:space="preserve">Jasper Fuk-Woo Chan, Shuofeng Yuan, Kin-Hang Kok, Kelvin Kai-Wang To, Hin Chu, Jin Yang, Fanfan Xing, Jieling Liu, Cyril Chik-Yan Yip, Rosana Wing-Shan Poon, Hoi-Wah Tsoi, Simon Kam-Fai Lo, Kwok-Hung Chan, Vincent Kwok-Man Poon, Wan-Mui Chan, Jonathan Daniel Ip, Jian-Piao Cai, Vincent Chi-Chung Cheng, Honglin Chen, Christopher Kim-Ming Hui, Kwok-Yung Yuen, </w:t>
      </w:r>
      <w:r w:rsidR="00555F63" w:rsidRPr="001404CD">
        <w:rPr>
          <w:rFonts w:ascii="Times New Roman" w:hAnsi="Times New Roman" w:cs="Times New Roman"/>
          <w:i/>
          <w:iCs/>
          <w:color w:val="000000" w:themeColor="text1"/>
          <w:sz w:val="20"/>
          <w:szCs w:val="20"/>
          <w:shd w:val="clear" w:color="auto" w:fill="FFFFFF"/>
        </w:rPr>
        <w:t>A familial cluster of pneumonia associated with the 2019 novel coronavirus indicating person-to-person transmission: a study of a family cluster</w:t>
      </w:r>
      <w:r w:rsidR="00555F63" w:rsidRPr="001404CD">
        <w:rPr>
          <w:rFonts w:ascii="Times New Roman" w:hAnsi="Times New Roman" w:cs="Times New Roman"/>
          <w:color w:val="000000" w:themeColor="text1"/>
          <w:sz w:val="20"/>
          <w:szCs w:val="20"/>
          <w:shd w:val="clear" w:color="auto" w:fill="FFFFFF"/>
        </w:rPr>
        <w:t>, 295 LANCET 514-523, (2020).</w:t>
      </w:r>
    </w:p>
  </w:footnote>
  <w:footnote w:id="33">
    <w:p w14:paraId="158BF806" w14:textId="7788963A" w:rsidR="00555F63" w:rsidRPr="001404CD" w:rsidRDefault="00555F63" w:rsidP="000337D6">
      <w:pPr>
        <w:spacing w:after="0" w:line="240" w:lineRule="auto"/>
        <w:contextualSpacing/>
        <w:jc w:val="both"/>
        <w:rPr>
          <w:rFonts w:ascii="Times New Roman" w:hAnsi="Times New Roman" w:cs="Times New Roman"/>
          <w:sz w:val="20"/>
          <w:szCs w:val="20"/>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473053" w:rsidRPr="001404CD">
        <w:rPr>
          <w:rFonts w:ascii="Times New Roman" w:hAnsi="Times New Roman" w:cs="Times New Roman"/>
          <w:sz w:val="20"/>
          <w:szCs w:val="20"/>
        </w:rPr>
        <w:t xml:space="preserve">Qingmei </w:t>
      </w:r>
      <w:r w:rsidR="00473053" w:rsidRPr="001404CD">
        <w:rPr>
          <w:rFonts w:ascii="Times New Roman" w:hAnsi="Times New Roman" w:cs="Times New Roman"/>
          <w:color w:val="000000" w:themeColor="text1"/>
          <w:sz w:val="20"/>
          <w:szCs w:val="20"/>
          <w:shd w:val="clear" w:color="auto" w:fill="FFFFFF"/>
        </w:rPr>
        <w:t>Han, Qingqing Lin,</w:t>
      </w:r>
      <w:r w:rsidR="00473053" w:rsidRPr="001404CD">
        <w:rPr>
          <w:rFonts w:ascii="Times New Roman" w:hAnsi="Times New Roman" w:cs="Times New Roman"/>
          <w:sz w:val="20"/>
          <w:szCs w:val="20"/>
        </w:rPr>
        <w:t xml:space="preserve"> Shenhe </w:t>
      </w:r>
      <w:r w:rsidR="00473053" w:rsidRPr="001404CD">
        <w:rPr>
          <w:rFonts w:ascii="Times New Roman" w:hAnsi="Times New Roman" w:cs="Times New Roman"/>
          <w:color w:val="000000" w:themeColor="text1"/>
          <w:sz w:val="20"/>
          <w:szCs w:val="20"/>
          <w:shd w:val="clear" w:color="auto" w:fill="FFFFFF"/>
        </w:rPr>
        <w:t xml:space="preserve">Jin, &amp; Liangshun You, </w:t>
      </w:r>
      <w:r w:rsidR="00473053" w:rsidRPr="001404CD">
        <w:rPr>
          <w:rFonts w:ascii="Times New Roman" w:hAnsi="Times New Roman" w:cs="Times New Roman"/>
          <w:i/>
          <w:iCs/>
          <w:color w:val="000000" w:themeColor="text1"/>
          <w:sz w:val="20"/>
          <w:szCs w:val="20"/>
          <w:shd w:val="clear" w:color="auto" w:fill="FFFFFF"/>
        </w:rPr>
        <w:t>Recent insights into 2019-nCoV: a brief but comprehensive review</w:t>
      </w:r>
      <w:r w:rsidR="00473053" w:rsidRPr="001404CD">
        <w:rPr>
          <w:rFonts w:ascii="Times New Roman" w:hAnsi="Times New Roman" w:cs="Times New Roman"/>
          <w:color w:val="000000" w:themeColor="text1"/>
          <w:sz w:val="20"/>
          <w:szCs w:val="20"/>
          <w:shd w:val="clear" w:color="auto" w:fill="FFFFFF"/>
        </w:rPr>
        <w:t xml:space="preserve">. 80 J INFECTION 373-377 (2020). </w:t>
      </w:r>
    </w:p>
  </w:footnote>
  <w:footnote w:id="34">
    <w:p w14:paraId="25191574" w14:textId="5FEC80CA" w:rsidR="00473053" w:rsidRPr="001404CD" w:rsidRDefault="00473053" w:rsidP="000337D6">
      <w:pPr>
        <w:spacing w:after="0" w:line="240" w:lineRule="auto"/>
        <w:contextualSpacing/>
        <w:jc w:val="both"/>
        <w:rPr>
          <w:rFonts w:ascii="Times New Roman" w:hAnsi="Times New Roman" w:cs="Times New Roman"/>
          <w:sz w:val="20"/>
          <w:szCs w:val="20"/>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6F418C" w:rsidRPr="001404CD">
        <w:rPr>
          <w:rFonts w:ascii="Times New Roman" w:hAnsi="Times New Roman" w:cs="Times New Roman"/>
          <w:sz w:val="20"/>
          <w:szCs w:val="20"/>
        </w:rPr>
        <w:t xml:space="preserve">Nanshan </w:t>
      </w:r>
      <w:r w:rsidR="006F418C" w:rsidRPr="001404CD">
        <w:rPr>
          <w:rFonts w:ascii="Times New Roman" w:hAnsi="Times New Roman" w:cs="Times New Roman"/>
          <w:color w:val="000000" w:themeColor="text1"/>
          <w:sz w:val="20"/>
          <w:szCs w:val="20"/>
          <w:shd w:val="clear" w:color="auto" w:fill="FFFFFF"/>
        </w:rPr>
        <w:t xml:space="preserve">Chen, </w:t>
      </w:r>
      <w:r w:rsidR="006F418C" w:rsidRPr="001404CD">
        <w:rPr>
          <w:rFonts w:ascii="Times New Roman" w:hAnsi="Times New Roman" w:cs="Times New Roman"/>
          <w:sz w:val="20"/>
          <w:szCs w:val="20"/>
        </w:rPr>
        <w:t xml:space="preserve">Min </w:t>
      </w:r>
      <w:r w:rsidR="006F418C" w:rsidRPr="001404CD">
        <w:rPr>
          <w:rFonts w:ascii="Times New Roman" w:hAnsi="Times New Roman" w:cs="Times New Roman"/>
          <w:color w:val="000000" w:themeColor="text1"/>
          <w:sz w:val="20"/>
          <w:szCs w:val="20"/>
          <w:shd w:val="clear" w:color="auto" w:fill="FFFFFF"/>
        </w:rPr>
        <w:t xml:space="preserve">Zhou, Xuan Dong, Jieming Qu, Fengyun Gong, Yang Han, Yang Qiu, Jingli Wang, Ying Liu, Yuan Wei, Jia’an Xia, Ting Yu, Xinxin Zhang &amp; Li Zhang, </w:t>
      </w:r>
      <w:r w:rsidR="006F418C" w:rsidRPr="001404CD">
        <w:rPr>
          <w:rFonts w:ascii="Times New Roman" w:hAnsi="Times New Roman" w:cs="Times New Roman"/>
          <w:i/>
          <w:iCs/>
          <w:color w:val="000000" w:themeColor="text1"/>
          <w:sz w:val="20"/>
          <w:szCs w:val="20"/>
          <w:shd w:val="clear" w:color="auto" w:fill="FFFFFF"/>
        </w:rPr>
        <w:t>Epidemiological and clinical characteristics of 99 cases of 2019 novel coronavirus pneumonia in Wuhan, China: a descriptive study</w:t>
      </w:r>
      <w:r w:rsidR="006F418C" w:rsidRPr="001404CD">
        <w:rPr>
          <w:rFonts w:ascii="Times New Roman" w:hAnsi="Times New Roman" w:cs="Times New Roman"/>
          <w:color w:val="000000" w:themeColor="text1"/>
          <w:sz w:val="20"/>
          <w:szCs w:val="20"/>
          <w:shd w:val="clear" w:color="auto" w:fill="FFFFFF"/>
        </w:rPr>
        <w:t>, 395 LANCET 507-513 (2020).</w:t>
      </w:r>
    </w:p>
  </w:footnote>
  <w:footnote w:id="35">
    <w:p w14:paraId="2C49CF82" w14:textId="749DCEEE" w:rsidR="006F418C" w:rsidRPr="001404CD" w:rsidRDefault="006F418C"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8B7A9A" w:rsidRPr="001404CD">
        <w:rPr>
          <w:rFonts w:ascii="Times New Roman" w:hAnsi="Times New Roman" w:cs="Times New Roman"/>
        </w:rPr>
        <w:t xml:space="preserve">H. </w:t>
      </w:r>
      <w:r w:rsidR="008B7A9A" w:rsidRPr="001404CD">
        <w:rPr>
          <w:rFonts w:ascii="Times New Roman" w:hAnsi="Times New Roman" w:cs="Times New Roman"/>
          <w:color w:val="000000" w:themeColor="text1"/>
          <w:shd w:val="clear" w:color="auto" w:fill="FFFFFF"/>
        </w:rPr>
        <w:t xml:space="preserve">Bhadauria, </w:t>
      </w:r>
      <w:r w:rsidR="008B7A9A" w:rsidRPr="001404CD">
        <w:rPr>
          <w:rFonts w:ascii="Times New Roman" w:hAnsi="Times New Roman" w:cs="Times New Roman"/>
          <w:i/>
          <w:iCs/>
          <w:color w:val="000000" w:themeColor="text1"/>
          <w:shd w:val="clear" w:color="auto" w:fill="FFFFFF"/>
        </w:rPr>
        <w:t xml:space="preserve">Cow urine-a magical therapy </w:t>
      </w:r>
      <w:r w:rsidR="008B7A9A" w:rsidRPr="001404CD">
        <w:rPr>
          <w:rFonts w:ascii="Times New Roman" w:hAnsi="Times New Roman" w:cs="Times New Roman"/>
          <w:color w:val="000000" w:themeColor="text1"/>
          <w:shd w:val="clear" w:color="auto" w:fill="FFFFFF"/>
        </w:rPr>
        <w:t>1 </w:t>
      </w:r>
      <w:r w:rsidR="008B7A9A" w:rsidRPr="001404CD">
        <w:rPr>
          <w:rFonts w:ascii="Times New Roman" w:hAnsi="Times New Roman" w:cs="Times New Roman"/>
          <w:i/>
          <w:iCs/>
          <w:color w:val="000000" w:themeColor="text1"/>
          <w:shd w:val="clear" w:color="auto" w:fill="FFFFFF"/>
        </w:rPr>
        <w:t>Int J Cow Sci</w:t>
      </w:r>
      <w:r w:rsidR="008B7A9A" w:rsidRPr="001404CD">
        <w:rPr>
          <w:rFonts w:ascii="Times New Roman" w:hAnsi="Times New Roman" w:cs="Times New Roman"/>
          <w:color w:val="000000" w:themeColor="text1"/>
          <w:shd w:val="clear" w:color="auto" w:fill="FFFFFF"/>
        </w:rPr>
        <w:t>, 32-36 (2020).</w:t>
      </w:r>
    </w:p>
  </w:footnote>
  <w:footnote w:id="36">
    <w:p w14:paraId="2C473962" w14:textId="376049F0" w:rsidR="008B7A9A" w:rsidRPr="001404CD" w:rsidRDefault="008B7A9A" w:rsidP="000337D6">
      <w:pPr>
        <w:spacing w:after="0" w:line="240" w:lineRule="auto"/>
        <w:contextualSpacing/>
        <w:jc w:val="both"/>
        <w:rPr>
          <w:rFonts w:ascii="Times New Roman" w:hAnsi="Times New Roman" w:cs="Times New Roman"/>
          <w:sz w:val="20"/>
          <w:szCs w:val="20"/>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29353F" w:rsidRPr="001404CD">
        <w:rPr>
          <w:rFonts w:ascii="Times New Roman" w:hAnsi="Times New Roman" w:cs="Times New Roman"/>
          <w:sz w:val="20"/>
          <w:szCs w:val="20"/>
        </w:rPr>
        <w:t>S. P.</w:t>
      </w:r>
      <w:r w:rsidR="0029353F" w:rsidRPr="001404CD">
        <w:rPr>
          <w:rFonts w:ascii="Times New Roman" w:hAnsi="Times New Roman" w:cs="Times New Roman"/>
          <w:color w:val="000000" w:themeColor="text1"/>
          <w:sz w:val="20"/>
          <w:szCs w:val="20"/>
          <w:shd w:val="clear" w:color="auto" w:fill="FFFFFF"/>
        </w:rPr>
        <w:t xml:space="preserve"> Vinay, G.</w:t>
      </w:r>
      <w:r w:rsidR="0029353F" w:rsidRPr="001404CD">
        <w:rPr>
          <w:rFonts w:ascii="Times New Roman" w:hAnsi="Times New Roman" w:cs="Times New Roman"/>
          <w:sz w:val="20"/>
          <w:szCs w:val="20"/>
        </w:rPr>
        <w:t xml:space="preserve"> </w:t>
      </w:r>
      <w:r w:rsidR="0029353F" w:rsidRPr="001404CD">
        <w:rPr>
          <w:rFonts w:ascii="Times New Roman" w:hAnsi="Times New Roman" w:cs="Times New Roman"/>
          <w:color w:val="000000" w:themeColor="text1"/>
          <w:sz w:val="20"/>
          <w:szCs w:val="20"/>
          <w:shd w:val="clear" w:color="auto" w:fill="FFFFFF"/>
        </w:rPr>
        <w:t xml:space="preserve">Nagaraju, C. P. Chandrappa &amp; N. Chandrasekhar, </w:t>
      </w:r>
      <w:r w:rsidR="0029353F" w:rsidRPr="001404CD">
        <w:rPr>
          <w:rFonts w:ascii="Times New Roman" w:hAnsi="Times New Roman" w:cs="Times New Roman"/>
          <w:i/>
          <w:iCs/>
          <w:color w:val="000000" w:themeColor="text1"/>
          <w:sz w:val="20"/>
          <w:szCs w:val="20"/>
          <w:shd w:val="clear" w:color="auto" w:fill="FFFFFF"/>
        </w:rPr>
        <w:t>Novel Gomutra (cow urine) mediated synthesis of silver oxide nanoparticles and their enhanced photocatalytic, photoluminescence and antibacterial studies</w:t>
      </w:r>
      <w:r w:rsidR="0029353F" w:rsidRPr="001404CD">
        <w:rPr>
          <w:rFonts w:ascii="Times New Roman" w:hAnsi="Times New Roman" w:cs="Times New Roman"/>
          <w:color w:val="000000" w:themeColor="text1"/>
          <w:sz w:val="20"/>
          <w:szCs w:val="20"/>
          <w:shd w:val="clear" w:color="auto" w:fill="FFFFFF"/>
        </w:rPr>
        <w:t>, 4 J OF SCI</w:t>
      </w:r>
      <w:r w:rsidR="0029353F" w:rsidRPr="001404CD">
        <w:rPr>
          <w:rFonts w:ascii="Times New Roman" w:hAnsi="Times New Roman" w:cs="Times New Roman"/>
          <w:i/>
          <w:iCs/>
          <w:color w:val="000000" w:themeColor="text1"/>
          <w:sz w:val="20"/>
          <w:szCs w:val="20"/>
          <w:shd w:val="clear" w:color="auto" w:fill="FFFFFF"/>
        </w:rPr>
        <w:t>: ADVANCED MATERIALS AND DEVICES</w:t>
      </w:r>
      <w:r w:rsidR="0029353F" w:rsidRPr="001404CD">
        <w:rPr>
          <w:rFonts w:ascii="Times New Roman" w:hAnsi="Times New Roman" w:cs="Times New Roman"/>
          <w:color w:val="000000" w:themeColor="text1"/>
          <w:sz w:val="20"/>
          <w:szCs w:val="20"/>
          <w:shd w:val="clear" w:color="auto" w:fill="FFFFFF"/>
        </w:rPr>
        <w:t xml:space="preserve">, 4(3), 392-399 (2019).: S. Raad, D. V. Deshmukh, S. N. Harke &amp; S. M. Kachole, </w:t>
      </w:r>
      <w:r w:rsidR="0029353F" w:rsidRPr="001404CD">
        <w:rPr>
          <w:rFonts w:ascii="Times New Roman" w:hAnsi="Times New Roman" w:cs="Times New Roman"/>
          <w:i/>
          <w:iCs/>
          <w:color w:val="000000" w:themeColor="text1"/>
          <w:sz w:val="20"/>
          <w:szCs w:val="20"/>
          <w:shd w:val="clear" w:color="auto" w:fill="FFFFFF"/>
        </w:rPr>
        <w:t>Antibacterial activity of cow urine against some pathogenic and non-pathogenic bacteria,</w:t>
      </w:r>
      <w:r w:rsidR="0029353F" w:rsidRPr="001404CD">
        <w:rPr>
          <w:rFonts w:ascii="Times New Roman" w:hAnsi="Times New Roman" w:cs="Times New Roman"/>
          <w:color w:val="000000" w:themeColor="text1"/>
          <w:sz w:val="20"/>
          <w:szCs w:val="20"/>
          <w:shd w:val="clear" w:color="auto" w:fill="FFFFFF"/>
        </w:rPr>
        <w:t xml:space="preserve"> 4 </w:t>
      </w:r>
      <w:r w:rsidR="0029353F" w:rsidRPr="001404CD">
        <w:rPr>
          <w:rFonts w:ascii="Times New Roman" w:hAnsi="Times New Roman" w:cs="Times New Roman"/>
          <w:i/>
          <w:iCs/>
          <w:color w:val="000000" w:themeColor="text1"/>
          <w:sz w:val="20"/>
          <w:szCs w:val="20"/>
          <w:shd w:val="clear" w:color="auto" w:fill="FFFFFF"/>
        </w:rPr>
        <w:t>INT. J. PHARM. SCI.</w:t>
      </w:r>
      <w:r w:rsidR="0029353F" w:rsidRPr="001404CD">
        <w:rPr>
          <w:rFonts w:ascii="Times New Roman" w:hAnsi="Times New Roman" w:cs="Times New Roman"/>
          <w:color w:val="000000" w:themeColor="text1"/>
          <w:sz w:val="20"/>
          <w:szCs w:val="20"/>
          <w:shd w:val="clear" w:color="auto" w:fill="FFFFFF"/>
        </w:rPr>
        <w:t>, 1534 (2013).</w:t>
      </w:r>
    </w:p>
  </w:footnote>
  <w:footnote w:id="37">
    <w:p w14:paraId="0F18890A" w14:textId="50A7109A" w:rsidR="001B0B00" w:rsidRPr="001404CD" w:rsidRDefault="001B0B00" w:rsidP="000337D6">
      <w:pPr>
        <w:spacing w:after="0" w:line="240" w:lineRule="auto"/>
        <w:contextualSpacing/>
        <w:jc w:val="both"/>
        <w:rPr>
          <w:rFonts w:ascii="Times New Roman" w:hAnsi="Times New Roman" w:cs="Times New Roman"/>
          <w:sz w:val="20"/>
          <w:szCs w:val="20"/>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B06A82" w:rsidRPr="001404CD">
        <w:rPr>
          <w:rFonts w:ascii="Times New Roman" w:hAnsi="Times New Roman" w:cs="Times New Roman"/>
          <w:sz w:val="20"/>
          <w:szCs w:val="20"/>
        </w:rPr>
        <w:t xml:space="preserve">Alfredo </w:t>
      </w:r>
      <w:r w:rsidR="00B06A82" w:rsidRPr="001404CD">
        <w:rPr>
          <w:rFonts w:ascii="Times New Roman" w:hAnsi="Times New Roman" w:cs="Times New Roman"/>
          <w:color w:val="000000" w:themeColor="text1"/>
          <w:sz w:val="20"/>
          <w:szCs w:val="20"/>
          <w:shd w:val="clear" w:color="auto" w:fill="FFFFFF"/>
        </w:rPr>
        <w:t>Caprioli,</w:t>
      </w:r>
      <w:r w:rsidR="00B06A82" w:rsidRPr="001404CD">
        <w:rPr>
          <w:rFonts w:ascii="Times New Roman" w:hAnsi="Times New Roman" w:cs="Times New Roman"/>
          <w:sz w:val="20"/>
          <w:szCs w:val="20"/>
        </w:rPr>
        <w:t xml:space="preserve"> </w:t>
      </w:r>
      <w:r w:rsidR="00B06A82" w:rsidRPr="001404CD">
        <w:rPr>
          <w:rFonts w:ascii="Times New Roman" w:hAnsi="Times New Roman" w:cs="Times New Roman"/>
          <w:color w:val="000000" w:themeColor="text1"/>
          <w:sz w:val="20"/>
          <w:szCs w:val="20"/>
          <w:shd w:val="clear" w:color="auto" w:fill="FFFFFF"/>
        </w:rPr>
        <w:t xml:space="preserve">Stefano Morabito, Hubert Brugère &amp; Eric Oswald, </w:t>
      </w:r>
      <w:r w:rsidR="00B06A82" w:rsidRPr="001404CD">
        <w:rPr>
          <w:rFonts w:ascii="Times New Roman" w:hAnsi="Times New Roman" w:cs="Times New Roman"/>
          <w:i/>
          <w:iCs/>
          <w:color w:val="000000" w:themeColor="text1"/>
          <w:sz w:val="20"/>
          <w:szCs w:val="20"/>
          <w:shd w:val="clear" w:color="auto" w:fill="FFFFFF"/>
        </w:rPr>
        <w:t>Enterohaemorrhagic Escherichia coli: emerging issues on virulence and modes of transmission</w:t>
      </w:r>
      <w:r w:rsidR="00B06A82" w:rsidRPr="001404CD">
        <w:rPr>
          <w:rFonts w:ascii="Times New Roman" w:hAnsi="Times New Roman" w:cs="Times New Roman"/>
          <w:color w:val="000000" w:themeColor="text1"/>
          <w:sz w:val="20"/>
          <w:szCs w:val="20"/>
          <w:shd w:val="clear" w:color="auto" w:fill="FFFFFF"/>
        </w:rPr>
        <w:t> 36 VET. RES. 289-311, (2005).</w:t>
      </w:r>
    </w:p>
  </w:footnote>
  <w:footnote w:id="38">
    <w:p w14:paraId="437E2B64" w14:textId="06E837FB" w:rsidR="00B06A82" w:rsidRPr="001404CD" w:rsidRDefault="00B06A82" w:rsidP="000337D6">
      <w:pPr>
        <w:spacing w:after="0" w:line="240" w:lineRule="auto"/>
        <w:contextualSpacing/>
        <w:jc w:val="both"/>
        <w:rPr>
          <w:rFonts w:ascii="Times New Roman" w:hAnsi="Times New Roman" w:cs="Times New Roman"/>
          <w:sz w:val="20"/>
          <w:szCs w:val="20"/>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50488D" w:rsidRPr="001404CD">
        <w:rPr>
          <w:rFonts w:ascii="Times New Roman" w:hAnsi="Times New Roman" w:cs="Times New Roman"/>
          <w:sz w:val="20"/>
          <w:szCs w:val="20"/>
        </w:rPr>
        <w:t xml:space="preserve">Yakov </w:t>
      </w:r>
      <w:r w:rsidR="0050488D" w:rsidRPr="001404CD">
        <w:rPr>
          <w:rFonts w:ascii="Times New Roman" w:hAnsi="Times New Roman" w:cs="Times New Roman"/>
          <w:color w:val="000000" w:themeColor="text1"/>
          <w:sz w:val="20"/>
          <w:szCs w:val="20"/>
          <w:shd w:val="clear" w:color="auto" w:fill="FFFFFF"/>
        </w:rPr>
        <w:t xml:space="preserve">Pachepsky, Ali Sadeghi, Scott A. Bradford, Daniel R. Shelton, Andrey Guber &amp; Thanh Dao, </w:t>
      </w:r>
      <w:r w:rsidR="0050488D" w:rsidRPr="001404CD">
        <w:rPr>
          <w:rFonts w:ascii="Times New Roman" w:hAnsi="Times New Roman" w:cs="Times New Roman"/>
          <w:i/>
          <w:iCs/>
          <w:color w:val="000000" w:themeColor="text1"/>
          <w:sz w:val="20"/>
          <w:szCs w:val="20"/>
          <w:shd w:val="clear" w:color="auto" w:fill="FFFFFF"/>
        </w:rPr>
        <w:t>Transport and fate of manure-borne pathogens: Modeling perspective</w:t>
      </w:r>
      <w:r w:rsidR="0050488D" w:rsidRPr="001404CD">
        <w:rPr>
          <w:rFonts w:ascii="Times New Roman" w:hAnsi="Times New Roman" w:cs="Times New Roman"/>
          <w:color w:val="000000" w:themeColor="text1"/>
          <w:sz w:val="20"/>
          <w:szCs w:val="20"/>
          <w:shd w:val="clear" w:color="auto" w:fill="FFFFFF"/>
        </w:rPr>
        <w:t>, 86 AGRIC. WATER MANAG</w:t>
      </w:r>
      <w:r w:rsidR="0050488D" w:rsidRPr="001404CD">
        <w:rPr>
          <w:rFonts w:ascii="Times New Roman" w:hAnsi="Times New Roman" w:cs="Times New Roman"/>
          <w:i/>
          <w:iCs/>
          <w:color w:val="000000" w:themeColor="text1"/>
          <w:sz w:val="20"/>
          <w:szCs w:val="20"/>
          <w:shd w:val="clear" w:color="auto" w:fill="FFFFFF"/>
        </w:rPr>
        <w:t>.</w:t>
      </w:r>
      <w:r w:rsidR="0050488D" w:rsidRPr="001404CD">
        <w:rPr>
          <w:rFonts w:ascii="Times New Roman" w:hAnsi="Times New Roman" w:cs="Times New Roman"/>
          <w:color w:val="000000" w:themeColor="text1"/>
          <w:sz w:val="20"/>
          <w:szCs w:val="20"/>
          <w:shd w:val="clear" w:color="auto" w:fill="FFFFFF"/>
        </w:rPr>
        <w:t xml:space="preserve"> 81-92 (2006).</w:t>
      </w:r>
    </w:p>
  </w:footnote>
  <w:footnote w:id="39">
    <w:p w14:paraId="06A8F933" w14:textId="1D687B5B" w:rsidR="0050488D" w:rsidRPr="001404CD" w:rsidRDefault="0050488D"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1D47A5" w:rsidRPr="001404CD">
        <w:rPr>
          <w:rFonts w:ascii="Times New Roman" w:hAnsi="Times New Roman" w:cs="Times New Roman"/>
        </w:rPr>
        <w:t xml:space="preserve">Alfredo </w:t>
      </w:r>
      <w:r w:rsidR="001D47A5" w:rsidRPr="001404CD">
        <w:rPr>
          <w:rFonts w:ascii="Times New Roman" w:hAnsi="Times New Roman" w:cs="Times New Roman"/>
          <w:color w:val="000000" w:themeColor="text1"/>
          <w:shd w:val="clear" w:color="auto" w:fill="FFFFFF"/>
        </w:rPr>
        <w:t>Caprioli,</w:t>
      </w:r>
      <w:r w:rsidR="001D47A5" w:rsidRPr="001404CD">
        <w:rPr>
          <w:rFonts w:ascii="Times New Roman" w:hAnsi="Times New Roman" w:cs="Times New Roman"/>
        </w:rPr>
        <w:t xml:space="preserve"> Stefano</w:t>
      </w:r>
      <w:r w:rsidR="001D47A5" w:rsidRPr="001404CD">
        <w:rPr>
          <w:rFonts w:ascii="Times New Roman" w:hAnsi="Times New Roman" w:cs="Times New Roman"/>
          <w:color w:val="000000" w:themeColor="text1"/>
          <w:shd w:val="clear" w:color="auto" w:fill="FFFFFF"/>
        </w:rPr>
        <w:t xml:space="preserve"> Morabito, Hubert Brugère &amp; Eric Oswald, </w:t>
      </w:r>
      <w:r w:rsidR="001D47A5" w:rsidRPr="001404CD">
        <w:rPr>
          <w:rFonts w:ascii="Times New Roman" w:hAnsi="Times New Roman" w:cs="Times New Roman"/>
          <w:i/>
          <w:iCs/>
          <w:color w:val="000000" w:themeColor="text1"/>
          <w:shd w:val="clear" w:color="auto" w:fill="FFFFFF"/>
        </w:rPr>
        <w:t>supra</w:t>
      </w:r>
      <w:r w:rsidR="001D47A5" w:rsidRPr="001404CD">
        <w:rPr>
          <w:rFonts w:ascii="Times New Roman" w:hAnsi="Times New Roman" w:cs="Times New Roman"/>
          <w:color w:val="000000" w:themeColor="text1"/>
          <w:shd w:val="clear" w:color="auto" w:fill="FFFFFF"/>
        </w:rPr>
        <w:t xml:space="preserve"> note 37.</w:t>
      </w:r>
    </w:p>
  </w:footnote>
  <w:footnote w:id="40">
    <w:p w14:paraId="0E4BAD39" w14:textId="03446A21" w:rsidR="001D47A5" w:rsidRPr="001404CD" w:rsidRDefault="001D47A5"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B04F9D" w:rsidRPr="001404CD">
        <w:rPr>
          <w:rFonts w:ascii="Times New Roman" w:hAnsi="Times New Roman" w:cs="Times New Roman"/>
        </w:rPr>
        <w:t xml:space="preserve">Monika </w:t>
      </w:r>
      <w:r w:rsidR="00B04F9D" w:rsidRPr="001404CD">
        <w:rPr>
          <w:rFonts w:ascii="Times New Roman" w:hAnsi="Times New Roman" w:cs="Times New Roman"/>
          <w:color w:val="000000" w:themeColor="text1"/>
          <w:shd w:val="clear" w:color="auto" w:fill="FFFFFF"/>
        </w:rPr>
        <w:t xml:space="preserve">Marejková, Květa Bláhová, Jan Janda, Angelika Fruth &amp; Petr Petráš, </w:t>
      </w:r>
      <w:r w:rsidR="00B04F9D" w:rsidRPr="001404CD">
        <w:rPr>
          <w:rFonts w:ascii="Times New Roman" w:hAnsi="Times New Roman" w:cs="Times New Roman"/>
          <w:i/>
          <w:iCs/>
          <w:color w:val="000000" w:themeColor="text1"/>
          <w:shd w:val="clear" w:color="auto" w:fill="FFFFFF"/>
        </w:rPr>
        <w:t>Enterohemorrhagic Escherichia coli as causes of hemolytic uremic syndrome in the Czech Republi</w:t>
      </w:r>
      <w:r w:rsidR="00B04F9D" w:rsidRPr="001404CD">
        <w:rPr>
          <w:rFonts w:ascii="Times New Roman" w:hAnsi="Times New Roman" w:cs="Times New Roman"/>
          <w:color w:val="000000" w:themeColor="text1"/>
          <w:shd w:val="clear" w:color="auto" w:fill="FFFFFF"/>
        </w:rPr>
        <w:t>, 8 PLoS One 1-10 (2013).</w:t>
      </w:r>
    </w:p>
  </w:footnote>
  <w:footnote w:id="41">
    <w:p w14:paraId="30925ECF" w14:textId="60AB084A" w:rsidR="00B04F9D" w:rsidRPr="001404CD" w:rsidRDefault="00B04F9D" w:rsidP="000337D6">
      <w:pPr>
        <w:spacing w:after="0" w:line="240" w:lineRule="auto"/>
        <w:contextualSpacing/>
        <w:jc w:val="both"/>
        <w:rPr>
          <w:rFonts w:ascii="Times New Roman" w:hAnsi="Times New Roman" w:cs="Times New Roman"/>
          <w:sz w:val="20"/>
          <w:szCs w:val="20"/>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EE2720" w:rsidRPr="001404CD">
        <w:rPr>
          <w:rFonts w:ascii="Times New Roman" w:hAnsi="Times New Roman" w:cs="Times New Roman"/>
          <w:sz w:val="20"/>
          <w:szCs w:val="20"/>
        </w:rPr>
        <w:t xml:space="preserve">Sue E. </w:t>
      </w:r>
      <w:r w:rsidR="00EE2720" w:rsidRPr="001404CD">
        <w:rPr>
          <w:rFonts w:ascii="Times New Roman" w:hAnsi="Times New Roman" w:cs="Times New Roman"/>
          <w:color w:val="000000" w:themeColor="text1"/>
          <w:sz w:val="20"/>
          <w:szCs w:val="20"/>
        </w:rPr>
        <w:t xml:space="preserve">Crawford, </w:t>
      </w:r>
      <w:r w:rsidR="00EE2720" w:rsidRPr="001404CD">
        <w:rPr>
          <w:rFonts w:ascii="Times New Roman" w:hAnsi="Times New Roman" w:cs="Times New Roman"/>
          <w:sz w:val="20"/>
          <w:szCs w:val="20"/>
        </w:rPr>
        <w:t>Ssirekha</w:t>
      </w:r>
      <w:r w:rsidR="00EE2720" w:rsidRPr="001404CD">
        <w:rPr>
          <w:rFonts w:ascii="Times New Roman" w:hAnsi="Times New Roman" w:cs="Times New Roman"/>
          <w:color w:val="000000" w:themeColor="text1"/>
          <w:sz w:val="20"/>
          <w:szCs w:val="20"/>
        </w:rPr>
        <w:t xml:space="preserve"> Ramani, Jacqueline E. Tate, Umesh D. Parashar, Lennart Svensson, Marie Hagbom, Manuel A. Franco, Harry B. Greenberg, Miguel O’Ryan, Gagandeep Kang, Ulrich Desselberger &amp; Mary K. Estes, </w:t>
      </w:r>
      <w:r w:rsidR="00EE2720" w:rsidRPr="001404CD">
        <w:rPr>
          <w:rFonts w:ascii="Times New Roman" w:hAnsi="Times New Roman" w:cs="Times New Roman"/>
          <w:i/>
          <w:iCs/>
          <w:color w:val="000000" w:themeColor="text1"/>
          <w:sz w:val="20"/>
          <w:szCs w:val="20"/>
        </w:rPr>
        <w:t>Rotavirus infection</w:t>
      </w:r>
      <w:r w:rsidR="00EE2720" w:rsidRPr="001404CD">
        <w:rPr>
          <w:rFonts w:ascii="Times New Roman" w:hAnsi="Times New Roman" w:cs="Times New Roman"/>
          <w:color w:val="000000" w:themeColor="text1"/>
          <w:sz w:val="20"/>
          <w:szCs w:val="20"/>
        </w:rPr>
        <w:t>, 3 NAT. REV. 1-16 (2007):</w:t>
      </w:r>
      <w:r w:rsidR="00EE2720" w:rsidRPr="001404CD">
        <w:rPr>
          <w:rFonts w:ascii="Times New Roman" w:hAnsi="Times New Roman" w:cs="Times New Roman"/>
          <w:color w:val="000000" w:themeColor="text1"/>
          <w:sz w:val="20"/>
          <w:szCs w:val="20"/>
          <w:shd w:val="clear" w:color="auto" w:fill="FFFFFF"/>
        </w:rPr>
        <w:t xml:space="preserve"> Karen L. Kotloff, James P. Nataro, William C. Blackwelder, Dilruba Nasrin, Tamer H. Farag, Sandra Panchalingam, Yukun Wu, Samba O. Sow, Dipika Sur, Robert F. Breiman, Abu SG Faruque, Anira KM Zaidi, Debasish Saha, Pedro L. Alonso, Boubou Tamboura, Doh Sanogo, Uma Onwuchekwa, Byomkesh Manna, Thandavarayan Ramamurthy, Suman Kanungo, John B. Ochieng, Richard Omore, Joseph O. Oundo, Anowar Hossain, Sumon K. Das, Shahnawaz Ahmed, Shahida Quereshi, Farheen Quadri, Richard A. Adegbola, Martin Antonio, M Jahangir Hossain, Adebayo Akinsola, Inacio Mandomando, Tacilta Nhampossa, Sozinho Acácio, Kousick Biswas, Ciara E. O’Reilly, Eric D. Mintz, Lynette Y. Berkeley, Khitam Muhsen, Halvor Sommerfelt, Roy M. Robins-Browne, Myron M. Levine, </w:t>
      </w:r>
      <w:r w:rsidR="00EE2720" w:rsidRPr="001404CD">
        <w:rPr>
          <w:rFonts w:ascii="Times New Roman" w:hAnsi="Times New Roman" w:cs="Times New Roman"/>
          <w:i/>
          <w:iCs/>
          <w:color w:val="000000" w:themeColor="text1"/>
          <w:sz w:val="20"/>
          <w:szCs w:val="20"/>
          <w:shd w:val="clear" w:color="auto" w:fill="FFFFFF"/>
        </w:rPr>
        <w:t>Burden and aetiology of diarrhoeal disease in infants and young children in developing countries</w:t>
      </w:r>
      <w:r w:rsidR="00EE2720" w:rsidRPr="001404CD">
        <w:rPr>
          <w:rFonts w:ascii="Times New Roman" w:hAnsi="Times New Roman" w:cs="Times New Roman"/>
          <w:color w:val="000000" w:themeColor="text1"/>
          <w:sz w:val="20"/>
          <w:szCs w:val="20"/>
          <w:shd w:val="clear" w:color="auto" w:fill="FFFFFF"/>
        </w:rPr>
        <w:t xml:space="preserve"> </w:t>
      </w:r>
      <w:r w:rsidR="00EE2720" w:rsidRPr="001404CD">
        <w:rPr>
          <w:rFonts w:ascii="Times New Roman" w:hAnsi="Times New Roman" w:cs="Times New Roman"/>
          <w:i/>
          <w:iCs/>
          <w:color w:val="000000" w:themeColor="text1"/>
          <w:sz w:val="20"/>
          <w:szCs w:val="20"/>
          <w:shd w:val="clear" w:color="auto" w:fill="FFFFFF"/>
        </w:rPr>
        <w:t>(the Global Enteric Multicenter Study, GEMS): a prospective, case-control study</w:t>
      </w:r>
      <w:r w:rsidR="00EE2720" w:rsidRPr="001404CD">
        <w:rPr>
          <w:rFonts w:ascii="Times New Roman" w:hAnsi="Times New Roman" w:cs="Times New Roman"/>
          <w:color w:val="000000" w:themeColor="text1"/>
          <w:sz w:val="20"/>
          <w:szCs w:val="20"/>
          <w:shd w:val="clear" w:color="auto" w:fill="FFFFFF"/>
        </w:rPr>
        <w:t>, 382 </w:t>
      </w:r>
      <w:r w:rsidR="00EE2720" w:rsidRPr="001404CD">
        <w:rPr>
          <w:rFonts w:ascii="Times New Roman" w:hAnsi="Times New Roman" w:cs="Times New Roman"/>
          <w:i/>
          <w:iCs/>
          <w:color w:val="000000" w:themeColor="text1"/>
          <w:sz w:val="20"/>
          <w:szCs w:val="20"/>
          <w:shd w:val="clear" w:color="auto" w:fill="FFFFFF"/>
        </w:rPr>
        <w:t>LANCET</w:t>
      </w:r>
      <w:r w:rsidR="00EE2720" w:rsidRPr="001404CD">
        <w:rPr>
          <w:rFonts w:ascii="Times New Roman" w:hAnsi="Times New Roman" w:cs="Times New Roman"/>
          <w:color w:val="000000" w:themeColor="text1"/>
          <w:sz w:val="20"/>
          <w:szCs w:val="20"/>
          <w:shd w:val="clear" w:color="auto" w:fill="FFFFFF"/>
        </w:rPr>
        <w:t xml:space="preserve"> 209-222 (2013).</w:t>
      </w:r>
    </w:p>
  </w:footnote>
  <w:footnote w:id="42">
    <w:p w14:paraId="18FE4A61" w14:textId="133EB072" w:rsidR="00EE2720" w:rsidRPr="001404CD" w:rsidRDefault="00EE2720"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322D34" w:rsidRPr="001404CD">
        <w:rPr>
          <w:rFonts w:ascii="Times New Roman" w:hAnsi="Times New Roman" w:cs="Times New Roman"/>
        </w:rPr>
        <w:t xml:space="preserve">Lisa M. </w:t>
      </w:r>
      <w:r w:rsidR="00322D34" w:rsidRPr="001404CD">
        <w:rPr>
          <w:rFonts w:ascii="Times New Roman" w:hAnsi="Times New Roman" w:cs="Times New Roman"/>
          <w:color w:val="000000" w:themeColor="text1"/>
          <w:shd w:val="clear" w:color="auto" w:fill="FFFFFF"/>
        </w:rPr>
        <w:t xml:space="preserve">Durso, </w:t>
      </w:r>
      <w:r w:rsidR="00322D34" w:rsidRPr="001404CD">
        <w:rPr>
          <w:rFonts w:ascii="Times New Roman" w:hAnsi="Times New Roman" w:cs="Times New Roman"/>
        </w:rPr>
        <w:t xml:space="preserve">Gregory P. </w:t>
      </w:r>
      <w:r w:rsidR="00322D34" w:rsidRPr="001404CD">
        <w:rPr>
          <w:rFonts w:ascii="Times New Roman" w:hAnsi="Times New Roman" w:cs="Times New Roman"/>
          <w:color w:val="000000" w:themeColor="text1"/>
          <w:shd w:val="clear" w:color="auto" w:fill="FFFFFF"/>
        </w:rPr>
        <w:t xml:space="preserve">Harhay, James L. Bono &amp; Timothy P. L. Smith, </w:t>
      </w:r>
      <w:r w:rsidR="00322D34" w:rsidRPr="001404CD">
        <w:rPr>
          <w:rFonts w:ascii="Times New Roman" w:hAnsi="Times New Roman" w:cs="Times New Roman"/>
          <w:i/>
          <w:iCs/>
          <w:color w:val="000000" w:themeColor="text1"/>
          <w:shd w:val="clear" w:color="auto" w:fill="FFFFFF"/>
        </w:rPr>
        <w:t>Virulence-associated and antibiotic resistance genes of microbial populations in cattle feces analyzed using a metagenomic approach</w:t>
      </w:r>
      <w:r w:rsidR="00322D34" w:rsidRPr="001404CD">
        <w:rPr>
          <w:rFonts w:ascii="Times New Roman" w:hAnsi="Times New Roman" w:cs="Times New Roman"/>
          <w:color w:val="000000" w:themeColor="text1"/>
          <w:shd w:val="clear" w:color="auto" w:fill="FFFFFF"/>
        </w:rPr>
        <w:t>, 84 J. MICROBIOL. METHODS</w:t>
      </w:r>
      <w:r w:rsidR="00322D34" w:rsidRPr="001404CD">
        <w:rPr>
          <w:rFonts w:ascii="Times New Roman" w:hAnsi="Times New Roman" w:cs="Times New Roman"/>
          <w:i/>
          <w:iCs/>
          <w:color w:val="000000" w:themeColor="text1"/>
          <w:shd w:val="clear" w:color="auto" w:fill="FFFFFF"/>
        </w:rPr>
        <w:t xml:space="preserve"> </w:t>
      </w:r>
      <w:r w:rsidR="00322D34" w:rsidRPr="001404CD">
        <w:rPr>
          <w:rFonts w:ascii="Times New Roman" w:hAnsi="Times New Roman" w:cs="Times New Roman"/>
          <w:color w:val="000000" w:themeColor="text1"/>
          <w:shd w:val="clear" w:color="auto" w:fill="FFFFFF"/>
        </w:rPr>
        <w:t>278-282 (2011).</w:t>
      </w:r>
    </w:p>
  </w:footnote>
  <w:footnote w:id="43">
    <w:p w14:paraId="7602684A" w14:textId="453E8D3E" w:rsidR="00322D34" w:rsidRPr="001404CD" w:rsidRDefault="00322D34" w:rsidP="000337D6">
      <w:pPr>
        <w:spacing w:after="0" w:line="240" w:lineRule="auto"/>
        <w:contextualSpacing/>
        <w:jc w:val="both"/>
        <w:rPr>
          <w:rFonts w:ascii="Times New Roman" w:hAnsi="Times New Roman" w:cs="Times New Roman"/>
          <w:sz w:val="20"/>
          <w:szCs w:val="20"/>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FD2899" w:rsidRPr="001404CD">
        <w:rPr>
          <w:rFonts w:ascii="Times New Roman" w:hAnsi="Times New Roman" w:cs="Times New Roman"/>
          <w:color w:val="000000" w:themeColor="text1"/>
          <w:sz w:val="20"/>
          <w:szCs w:val="20"/>
          <w:shd w:val="clear" w:color="auto" w:fill="FFFFFF"/>
        </w:rPr>
        <w:t xml:space="preserve">Nikolina Udikovic-Kolic, Fabienne Wichmann, Nichole A. Broderick &amp; Jo Handelsman, </w:t>
      </w:r>
      <w:r w:rsidR="00FD2899" w:rsidRPr="001404CD">
        <w:rPr>
          <w:rFonts w:ascii="Times New Roman" w:hAnsi="Times New Roman" w:cs="Times New Roman"/>
          <w:i/>
          <w:iCs/>
          <w:color w:val="000000" w:themeColor="text1"/>
          <w:sz w:val="20"/>
          <w:szCs w:val="20"/>
          <w:shd w:val="clear" w:color="auto" w:fill="FFFFFF"/>
        </w:rPr>
        <w:t>Bloom of resident antibiotic-resistant bacteria in soil following manure fertilization</w:t>
      </w:r>
      <w:r w:rsidR="00FD2899" w:rsidRPr="001404CD">
        <w:rPr>
          <w:rFonts w:ascii="Times New Roman" w:hAnsi="Times New Roman" w:cs="Times New Roman"/>
          <w:color w:val="000000" w:themeColor="text1"/>
          <w:sz w:val="20"/>
          <w:szCs w:val="20"/>
          <w:shd w:val="clear" w:color="auto" w:fill="FFFFFF"/>
        </w:rPr>
        <w:t>,</w:t>
      </w:r>
      <w:r w:rsidR="00FD2899" w:rsidRPr="001404CD">
        <w:rPr>
          <w:rFonts w:ascii="Times New Roman" w:hAnsi="Times New Roman" w:cs="Times New Roman"/>
          <w:i/>
          <w:iCs/>
          <w:color w:val="000000" w:themeColor="text1"/>
          <w:sz w:val="20"/>
          <w:szCs w:val="20"/>
          <w:shd w:val="clear" w:color="auto" w:fill="FFFFFF"/>
        </w:rPr>
        <w:t> </w:t>
      </w:r>
      <w:r w:rsidR="00FD2899" w:rsidRPr="001404CD">
        <w:rPr>
          <w:rFonts w:ascii="Times New Roman" w:hAnsi="Times New Roman" w:cs="Times New Roman"/>
          <w:color w:val="000000" w:themeColor="text1"/>
          <w:sz w:val="20"/>
          <w:szCs w:val="20"/>
          <w:shd w:val="clear" w:color="auto" w:fill="FFFFFF"/>
        </w:rPr>
        <w:t>111 PNAS 15202-15207 (2014).</w:t>
      </w:r>
    </w:p>
  </w:footnote>
  <w:footnote w:id="44">
    <w:p w14:paraId="7EC37CF3" w14:textId="54EEFE49" w:rsidR="00FD2899" w:rsidRPr="001404CD" w:rsidRDefault="00FD2899" w:rsidP="000337D6">
      <w:pPr>
        <w:spacing w:after="0" w:line="240" w:lineRule="auto"/>
        <w:contextualSpacing/>
        <w:jc w:val="both"/>
        <w:rPr>
          <w:rFonts w:ascii="Times New Roman" w:hAnsi="Times New Roman" w:cs="Times New Roman"/>
          <w:sz w:val="20"/>
          <w:szCs w:val="20"/>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DA5BC2" w:rsidRPr="001404CD">
        <w:rPr>
          <w:rFonts w:ascii="Times New Roman" w:hAnsi="Times New Roman" w:cs="Times New Roman"/>
          <w:sz w:val="20"/>
          <w:szCs w:val="20"/>
        </w:rPr>
        <w:t xml:space="preserve">DAVID J. </w:t>
      </w:r>
      <w:r w:rsidR="00DA5BC2" w:rsidRPr="001404CD">
        <w:rPr>
          <w:rFonts w:ascii="Times New Roman" w:hAnsi="Times New Roman" w:cs="Times New Roman"/>
          <w:color w:val="000000" w:themeColor="text1"/>
          <w:sz w:val="20"/>
          <w:szCs w:val="20"/>
          <w:shd w:val="clear" w:color="auto" w:fill="FFFFFF"/>
        </w:rPr>
        <w:t xml:space="preserve">WAXMAN </w:t>
      </w:r>
      <w:r w:rsidR="00DA5BC2" w:rsidRPr="001404CD">
        <w:rPr>
          <w:rFonts w:ascii="Times New Roman" w:hAnsi="Times New Roman" w:cs="Times New Roman"/>
          <w:sz w:val="20"/>
          <w:szCs w:val="20"/>
        </w:rPr>
        <w:t>&amp;</w:t>
      </w:r>
      <w:r w:rsidR="00DA5BC2" w:rsidRPr="001404CD">
        <w:rPr>
          <w:rFonts w:ascii="Times New Roman" w:hAnsi="Times New Roman" w:cs="Times New Roman"/>
          <w:color w:val="000000" w:themeColor="text1"/>
          <w:sz w:val="20"/>
          <w:szCs w:val="20"/>
          <w:shd w:val="clear" w:color="auto" w:fill="FFFFFF"/>
        </w:rPr>
        <w:t xml:space="preserve"> JACK L. STROMINGER, β-LACTAM ANTIBIOTICS: BIOCHEMICAL MODES OF ACTION 209-285 (R. B. Morin &amp; M. Gorman 1982).</w:t>
      </w:r>
    </w:p>
  </w:footnote>
  <w:footnote w:id="45">
    <w:p w14:paraId="177B67C2" w14:textId="06196A8B" w:rsidR="00E162A8" w:rsidRPr="001404CD" w:rsidRDefault="00E162A8"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EA6328" w:rsidRPr="001404CD">
        <w:rPr>
          <w:rFonts w:ascii="Times New Roman" w:hAnsi="Times New Roman" w:cs="Times New Roman"/>
        </w:rPr>
        <w:t xml:space="preserve">Deutsche Welle, </w:t>
      </w:r>
      <w:r w:rsidR="00EA6328" w:rsidRPr="001404CD">
        <w:rPr>
          <w:rFonts w:ascii="Times New Roman" w:hAnsi="Times New Roman" w:cs="Times New Roman"/>
          <w:i/>
          <w:iCs/>
        </w:rPr>
        <w:t>supra</w:t>
      </w:r>
      <w:r w:rsidR="00EA6328" w:rsidRPr="001404CD">
        <w:rPr>
          <w:rFonts w:ascii="Times New Roman" w:hAnsi="Times New Roman" w:cs="Times New Roman"/>
        </w:rPr>
        <w:t xml:space="preserve"> note 22.</w:t>
      </w:r>
    </w:p>
  </w:footnote>
  <w:footnote w:id="46">
    <w:p w14:paraId="463D1B73" w14:textId="303C7DC2" w:rsidR="00EA6328" w:rsidRPr="001404CD" w:rsidRDefault="00EA6328"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767329" w:rsidRPr="001404CD">
        <w:rPr>
          <w:rFonts w:ascii="Times New Roman" w:hAnsi="Times New Roman" w:cs="Times New Roman"/>
        </w:rPr>
        <w:t xml:space="preserve">Danish Siddiqui, </w:t>
      </w:r>
      <w:r w:rsidR="00767329" w:rsidRPr="001404CD">
        <w:rPr>
          <w:rFonts w:ascii="Times New Roman" w:hAnsi="Times New Roman" w:cs="Times New Roman"/>
          <w:i/>
          <w:iCs/>
        </w:rPr>
        <w:t>Hindu group offers cow urine in a bid to ward off coronavirus</w:t>
      </w:r>
      <w:r w:rsidR="00767329" w:rsidRPr="001404CD">
        <w:rPr>
          <w:rFonts w:ascii="Times New Roman" w:hAnsi="Times New Roman" w:cs="Times New Roman"/>
        </w:rPr>
        <w:t>, REUTERS (Mar. 15, 2020, 7:07 AM), https://uk.reuters.com/article/uk-health-coronavirus-india-cow-urine-pa/hindu-group-offers-cow-urine-in-a-bid-to-ward-off-coronavirus-idUKKBN2110CH?fbclid=IwAR0uE5iRpKdKF4JtSHi3qy00mMBYyqTJZzBPh1QXZlLUftCiwzVPFINBeqQ.</w:t>
      </w:r>
    </w:p>
  </w:footnote>
  <w:footnote w:id="47">
    <w:p w14:paraId="0E0ED796" w14:textId="3BFBF01D" w:rsidR="00767329" w:rsidRPr="001404CD" w:rsidRDefault="00767329"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755EC0" w:rsidRPr="001404CD">
        <w:rPr>
          <w:rFonts w:ascii="Times New Roman" w:hAnsi="Times New Roman" w:cs="Times New Roman"/>
          <w:i/>
          <w:iCs/>
          <w:lang w:val="en-GB"/>
        </w:rPr>
        <w:t>Id</w:t>
      </w:r>
      <w:r w:rsidR="00755EC0" w:rsidRPr="001404CD">
        <w:rPr>
          <w:rFonts w:ascii="Times New Roman" w:hAnsi="Times New Roman" w:cs="Times New Roman"/>
          <w:lang w:val="en-GB"/>
        </w:rPr>
        <w:t>.</w:t>
      </w:r>
    </w:p>
  </w:footnote>
  <w:footnote w:id="48">
    <w:p w14:paraId="7D7A4F9F" w14:textId="6003A5FF" w:rsidR="005D3C15" w:rsidRPr="001404CD" w:rsidRDefault="005D3C15"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VOA News, </w:t>
      </w:r>
      <w:r w:rsidRPr="001404CD">
        <w:rPr>
          <w:rFonts w:ascii="Times New Roman" w:hAnsi="Times New Roman" w:cs="Times New Roman"/>
          <w:i/>
          <w:iCs/>
        </w:rPr>
        <w:t xml:space="preserve">Hindu Activists Drink Cow Urine Amid Coronavirus Outbreak, </w:t>
      </w:r>
      <w:r w:rsidRPr="001404CD">
        <w:rPr>
          <w:rFonts w:ascii="Times New Roman" w:hAnsi="Times New Roman" w:cs="Times New Roman"/>
        </w:rPr>
        <w:t>YOUTUBE (Apr. 9, 2020, 8:52 PM), https://www.youtube.com/watch?v=RuM6aXcNdyQ.</w:t>
      </w:r>
    </w:p>
  </w:footnote>
  <w:footnote w:id="49">
    <w:p w14:paraId="7A40C836" w14:textId="214583D4" w:rsidR="0078156C" w:rsidRPr="001404CD" w:rsidRDefault="0078156C"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E27312" w:rsidRPr="001404CD">
        <w:rPr>
          <w:rFonts w:ascii="Times New Roman" w:hAnsi="Times New Roman" w:cs="Times New Roman"/>
        </w:rPr>
        <w:t>S</w:t>
      </w:r>
      <w:r w:rsidR="00E512DE" w:rsidRPr="001404CD">
        <w:rPr>
          <w:rFonts w:ascii="Times New Roman" w:hAnsi="Times New Roman" w:cs="Times New Roman"/>
        </w:rPr>
        <w:t>.</w:t>
      </w:r>
      <w:r w:rsidR="00E27312" w:rsidRPr="001404CD">
        <w:rPr>
          <w:rFonts w:ascii="Times New Roman" w:hAnsi="Times New Roman" w:cs="Times New Roman"/>
        </w:rPr>
        <w:t xml:space="preserve"> 269</w:t>
      </w:r>
      <w:r w:rsidR="00E512DE" w:rsidRPr="001404CD">
        <w:rPr>
          <w:rFonts w:ascii="Times New Roman" w:hAnsi="Times New Roman" w:cs="Times New Roman"/>
        </w:rPr>
        <w:t xml:space="preserve"> </w:t>
      </w:r>
      <w:r w:rsidR="00BF2750" w:rsidRPr="001404CD">
        <w:rPr>
          <w:rFonts w:ascii="Times New Roman" w:hAnsi="Times New Roman" w:cs="Times New Roman"/>
        </w:rPr>
        <w:t xml:space="preserve">in the Indian Penal Code- </w:t>
      </w:r>
      <w:r w:rsidR="00E512DE" w:rsidRPr="001404CD">
        <w:rPr>
          <w:rFonts w:ascii="Times New Roman" w:hAnsi="Times New Roman" w:cs="Times New Roman"/>
        </w:rPr>
        <w:t>Negligent act likely to spread infection of disease dangerous to life</w:t>
      </w:r>
      <w:r w:rsidR="00E27312" w:rsidRPr="001404CD">
        <w:rPr>
          <w:rFonts w:ascii="Times New Roman" w:hAnsi="Times New Roman" w:cs="Times New Roman"/>
        </w:rPr>
        <w:t xml:space="preserve"> </w:t>
      </w:r>
    </w:p>
  </w:footnote>
  <w:footnote w:id="50">
    <w:p w14:paraId="44CEA6E3" w14:textId="454945A2" w:rsidR="00E2465A" w:rsidRPr="001404CD" w:rsidRDefault="00E2465A"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322A21" w:rsidRPr="001404CD">
        <w:rPr>
          <w:rFonts w:ascii="Times New Roman" w:hAnsi="Times New Roman" w:cs="Times New Roman"/>
          <w:lang w:val="en-GB"/>
        </w:rPr>
        <w:t xml:space="preserve">S. 278 </w:t>
      </w:r>
      <w:r w:rsidR="00BF2750" w:rsidRPr="001404CD">
        <w:rPr>
          <w:rFonts w:ascii="Times New Roman" w:hAnsi="Times New Roman" w:cs="Times New Roman"/>
        </w:rPr>
        <w:t xml:space="preserve">in the Indian Penal Code- </w:t>
      </w:r>
      <w:r w:rsidR="00322A21" w:rsidRPr="001404CD">
        <w:rPr>
          <w:rFonts w:ascii="Times New Roman" w:hAnsi="Times New Roman" w:cs="Times New Roman"/>
          <w:lang w:val="en-GB"/>
        </w:rPr>
        <w:t>Making atmosphere noxious to health</w:t>
      </w:r>
    </w:p>
  </w:footnote>
  <w:footnote w:id="51">
    <w:p w14:paraId="70FE8677" w14:textId="71E51B9A" w:rsidR="004236F6" w:rsidRPr="001404CD" w:rsidRDefault="004236F6"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7061D2" w:rsidRPr="001404CD">
        <w:rPr>
          <w:rFonts w:ascii="Times New Roman" w:hAnsi="Times New Roman" w:cs="Times New Roman"/>
        </w:rPr>
        <w:t xml:space="preserve">S. 114 </w:t>
      </w:r>
      <w:r w:rsidR="00BF2750" w:rsidRPr="001404CD">
        <w:rPr>
          <w:rFonts w:ascii="Times New Roman" w:hAnsi="Times New Roman" w:cs="Times New Roman"/>
        </w:rPr>
        <w:t xml:space="preserve">in the Indian Penal Code- </w:t>
      </w:r>
      <w:r w:rsidR="007061D2" w:rsidRPr="001404CD">
        <w:rPr>
          <w:rFonts w:ascii="Times New Roman" w:hAnsi="Times New Roman" w:cs="Times New Roman"/>
        </w:rPr>
        <w:t>Abettor present when offence is committed</w:t>
      </w:r>
    </w:p>
  </w:footnote>
  <w:footnote w:id="52">
    <w:p w14:paraId="19110445" w14:textId="458FB9D6" w:rsidR="005D3C15" w:rsidRPr="001404CD" w:rsidRDefault="005D3C15" w:rsidP="000337D6">
      <w:pPr>
        <w:spacing w:after="0" w:line="240" w:lineRule="auto"/>
        <w:contextualSpacing/>
        <w:jc w:val="both"/>
        <w:rPr>
          <w:rFonts w:ascii="Times New Roman" w:hAnsi="Times New Roman" w:cs="Times New Roman"/>
          <w:sz w:val="20"/>
          <w:szCs w:val="20"/>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68399F" w:rsidRPr="001404CD">
        <w:rPr>
          <w:rFonts w:ascii="Times New Roman" w:hAnsi="Times New Roman" w:cs="Times New Roman"/>
          <w:sz w:val="20"/>
          <w:szCs w:val="20"/>
        </w:rPr>
        <w:t xml:space="preserve">Scroll Staff, </w:t>
      </w:r>
      <w:r w:rsidR="0068399F" w:rsidRPr="001404CD">
        <w:rPr>
          <w:rFonts w:ascii="Times New Roman" w:hAnsi="Times New Roman" w:cs="Times New Roman"/>
          <w:i/>
          <w:iCs/>
          <w:sz w:val="20"/>
          <w:szCs w:val="20"/>
        </w:rPr>
        <w:t>COVID-19: Kolkata man falls ill after drinking cow urine, BJP leader who organised event arrested</w:t>
      </w:r>
      <w:r w:rsidR="0068399F" w:rsidRPr="001404CD">
        <w:rPr>
          <w:rFonts w:ascii="Times New Roman" w:hAnsi="Times New Roman" w:cs="Times New Roman"/>
          <w:sz w:val="20"/>
          <w:szCs w:val="20"/>
        </w:rPr>
        <w:t>, SCROLL STAFF (Mar. 18, 2020, 9:05 PM), https://scroll.in/latest/956567/covid-19-kolkata-man-falls-ill-after-drinking-cow-urine-bjp-leader-who-organised-event-arrested.</w:t>
      </w:r>
    </w:p>
  </w:footnote>
  <w:footnote w:id="53">
    <w:p w14:paraId="4603BD92" w14:textId="3ED15C8C" w:rsidR="0068399F" w:rsidRPr="001404CD" w:rsidRDefault="0068399F"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27321F" w:rsidRPr="001404CD">
        <w:rPr>
          <w:rFonts w:ascii="Times New Roman" w:hAnsi="Times New Roman" w:cs="Times New Roman"/>
        </w:rPr>
        <w:t xml:space="preserve">Reality Check team, </w:t>
      </w:r>
      <w:r w:rsidR="0027321F" w:rsidRPr="001404CD">
        <w:rPr>
          <w:rFonts w:ascii="Times New Roman" w:hAnsi="Times New Roman" w:cs="Times New Roman"/>
          <w:i/>
          <w:iCs/>
        </w:rPr>
        <w:t>Coronavirus: Does drinking tea help?</w:t>
      </w:r>
      <w:r w:rsidR="0027321F" w:rsidRPr="001404CD">
        <w:rPr>
          <w:rFonts w:ascii="Times New Roman" w:hAnsi="Times New Roman" w:cs="Times New Roman"/>
        </w:rPr>
        <w:t xml:space="preserve"> BBC NEWS (Apr. 19, 2020, 7:12 PM), https://www.bbc.co.uk/news/world-asia-india-51910099.</w:t>
      </w:r>
    </w:p>
  </w:footnote>
  <w:footnote w:id="54">
    <w:p w14:paraId="6AE4518B" w14:textId="7E1AFE5E" w:rsidR="0027321F" w:rsidRPr="001404CD" w:rsidRDefault="0027321F"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807307" w:rsidRPr="001404CD">
        <w:rPr>
          <w:rFonts w:ascii="Times New Roman" w:hAnsi="Times New Roman" w:cs="Times New Roman"/>
        </w:rPr>
        <w:t xml:space="preserve">The Economic Times, India Time, </w:t>
      </w:r>
      <w:r w:rsidR="00807307" w:rsidRPr="001404CD">
        <w:rPr>
          <w:rFonts w:ascii="Times New Roman" w:hAnsi="Times New Roman" w:cs="Times New Roman"/>
          <w:i/>
          <w:iCs/>
        </w:rPr>
        <w:t>'Gaumutra', 'gobar' may cure coronavirus: BJP MLA tells Assam assembly</w:t>
      </w:r>
      <w:r w:rsidR="00807307" w:rsidRPr="001404CD">
        <w:rPr>
          <w:rFonts w:ascii="Times New Roman" w:hAnsi="Times New Roman" w:cs="Times New Roman"/>
        </w:rPr>
        <w:t>, ECONOMIC TIMES (Apr. 15, 2020, 11:24 AM), https://economictimes.indiatimes.com/news/politics-and-nation/gaumutra-gobar-may-cure-coronavirus-bjp-mla-tells-assam-assembly/articleshow/74444488.cms?utm_source=contentofinterestandutm_medium=textandutm_campaign=cppst.</w:t>
      </w:r>
    </w:p>
  </w:footnote>
  <w:footnote w:id="55">
    <w:p w14:paraId="1CFD7722" w14:textId="7C72EE97" w:rsidR="00807307" w:rsidRPr="001404CD" w:rsidRDefault="00807307" w:rsidP="000337D6">
      <w:pPr>
        <w:pStyle w:val="EndnoteText"/>
        <w:contextualSpacing/>
        <w:jc w:val="both"/>
        <w:rPr>
          <w:rFonts w:ascii="Times New Roman" w:hAnsi="Times New Roman" w:cs="Times New Roman"/>
          <w:lang w:val="en-GB"/>
        </w:rPr>
      </w:pPr>
      <w:r w:rsidRPr="001404CD">
        <w:rPr>
          <w:rStyle w:val="FootnoteReference"/>
          <w:rFonts w:ascii="Times New Roman" w:hAnsi="Times New Roman" w:cs="Times New Roman"/>
        </w:rPr>
        <w:footnoteRef/>
      </w:r>
      <w:r w:rsidR="002C3DEC" w:rsidRPr="001404CD">
        <w:rPr>
          <w:rFonts w:ascii="Times New Roman" w:hAnsi="Times New Roman" w:cs="Times New Roman"/>
        </w:rPr>
        <w:t xml:space="preserve"> Marko Milanovic, </w:t>
      </w:r>
      <w:r w:rsidR="002C3DEC" w:rsidRPr="001404CD">
        <w:rPr>
          <w:rFonts w:ascii="Times New Roman" w:hAnsi="Times New Roman" w:cs="Times New Roman"/>
          <w:i/>
          <w:iCs/>
        </w:rPr>
        <w:t xml:space="preserve">supra </w:t>
      </w:r>
      <w:r w:rsidR="002C3DEC" w:rsidRPr="001404CD">
        <w:rPr>
          <w:rFonts w:ascii="Times New Roman" w:hAnsi="Times New Roman" w:cs="Times New Roman"/>
        </w:rPr>
        <w:t>note 5.</w:t>
      </w:r>
    </w:p>
  </w:footnote>
  <w:footnote w:id="56">
    <w:p w14:paraId="1758E4B2" w14:textId="5E0F682B" w:rsidR="00627F27" w:rsidRPr="001404CD" w:rsidRDefault="00627F27" w:rsidP="000337D6">
      <w:pPr>
        <w:spacing w:after="0" w:line="240" w:lineRule="auto"/>
        <w:contextualSpacing/>
        <w:jc w:val="both"/>
        <w:rPr>
          <w:rFonts w:ascii="Times New Roman" w:hAnsi="Times New Roman" w:cs="Times New Roman"/>
          <w:sz w:val="20"/>
          <w:szCs w:val="20"/>
          <w:lang w:val="en-GB"/>
        </w:rPr>
      </w:pPr>
      <w:r w:rsidRPr="001404CD">
        <w:rPr>
          <w:rStyle w:val="FootnoteReference"/>
          <w:rFonts w:ascii="Times New Roman" w:hAnsi="Times New Roman" w:cs="Times New Roman"/>
        </w:rPr>
        <w:footnoteRef/>
      </w:r>
      <w:r w:rsidR="00372D9A" w:rsidRPr="001404CD">
        <w:rPr>
          <w:rFonts w:ascii="Times New Roman" w:hAnsi="Times New Roman" w:cs="Times New Roman"/>
          <w:lang w:val="en-GB"/>
        </w:rPr>
        <w:t xml:space="preserve"> </w:t>
      </w:r>
      <w:r w:rsidR="00372D9A" w:rsidRPr="001404CD">
        <w:rPr>
          <w:rFonts w:ascii="Times New Roman" w:hAnsi="Times New Roman" w:cs="Times New Roman"/>
          <w:sz w:val="20"/>
          <w:szCs w:val="20"/>
        </w:rPr>
        <w:t>D. P. Bhattacharya, T</w:t>
      </w:r>
      <w:r w:rsidR="00372D9A" w:rsidRPr="001404CD">
        <w:rPr>
          <w:rFonts w:ascii="Times New Roman" w:hAnsi="Times New Roman" w:cs="Times New Roman"/>
          <w:i/>
          <w:iCs/>
          <w:sz w:val="20"/>
          <w:szCs w:val="20"/>
        </w:rPr>
        <w:t>housands of litres of cow urine consumed in Gujarat daily.</w:t>
      </w:r>
      <w:r w:rsidR="00372D9A" w:rsidRPr="001404CD">
        <w:rPr>
          <w:rFonts w:ascii="Times New Roman" w:hAnsi="Times New Roman" w:cs="Times New Roman"/>
          <w:sz w:val="20"/>
          <w:szCs w:val="20"/>
        </w:rPr>
        <w:t xml:space="preserve"> ECONOMIC TIMES (Apr. 2, 2020, 01:02 AM), https://economictimes.indiatimes.com/news/politics-and-nation/thousands-of-litres-of-cow-urine-consumed-in-gujarat-daily/articleshow/74922747.cms?utm_source=contentofinterestandutm_medium=textandutm_campaign=cppsthttps://economictimes.indiatimes.com/news/politics-and-nation/thousands-of-litres-of-cow-urine-consumed-in-gujarat-daily/articleshow/74922747.cms?from=mdr.</w:t>
      </w:r>
    </w:p>
  </w:footnote>
  <w:footnote w:id="57">
    <w:p w14:paraId="231E4A58" w14:textId="77777777" w:rsidR="002D4F21" w:rsidRPr="001404CD" w:rsidRDefault="00281401" w:rsidP="000337D6">
      <w:pPr>
        <w:spacing w:after="0" w:line="240" w:lineRule="auto"/>
        <w:contextualSpacing/>
        <w:jc w:val="both"/>
        <w:rPr>
          <w:rFonts w:ascii="Times New Roman" w:hAnsi="Times New Roman" w:cs="Times New Roman"/>
          <w:sz w:val="20"/>
          <w:szCs w:val="20"/>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2D4F21" w:rsidRPr="001404CD">
        <w:rPr>
          <w:rFonts w:ascii="Times New Roman" w:hAnsi="Times New Roman" w:cs="Times New Roman"/>
          <w:color w:val="000000" w:themeColor="text1"/>
          <w:sz w:val="20"/>
          <w:szCs w:val="20"/>
          <w:shd w:val="clear" w:color="auto" w:fill="FFFFFF"/>
        </w:rPr>
        <w:t xml:space="preserve">Ahmedabad Mirror, </w:t>
      </w:r>
      <w:r w:rsidR="002D4F21" w:rsidRPr="001404CD">
        <w:rPr>
          <w:rFonts w:ascii="Times New Roman" w:hAnsi="Times New Roman" w:cs="Times New Roman"/>
          <w:i/>
          <w:iCs/>
          <w:color w:val="000000" w:themeColor="text1"/>
          <w:sz w:val="20"/>
          <w:szCs w:val="20"/>
          <w:shd w:val="clear" w:color="auto" w:fill="FFFFFF"/>
        </w:rPr>
        <w:t xml:space="preserve">Gujarat plans to give world a wonder drug to battle corona. </w:t>
      </w:r>
      <w:r w:rsidR="002D4F21" w:rsidRPr="001404CD">
        <w:rPr>
          <w:rFonts w:ascii="Times New Roman" w:hAnsi="Times New Roman" w:cs="Times New Roman"/>
          <w:color w:val="000000" w:themeColor="text1"/>
          <w:sz w:val="20"/>
          <w:szCs w:val="20"/>
          <w:shd w:val="clear" w:color="auto" w:fill="FFFFFF"/>
        </w:rPr>
        <w:t>AHMEDABAD MIRROR (May. 30, 2020, 09:54 AM), https://ahmedabadmirror.indiatimes.com/ahmedabad/cover-story/gujarat-plans-to-give-world-a-wonder-drug-to-battle-corona/articleshow/76017951.cms.</w:t>
      </w:r>
    </w:p>
    <w:p w14:paraId="535D24DB" w14:textId="5C16E6F0" w:rsidR="00281401" w:rsidRPr="001404CD" w:rsidRDefault="0039354F" w:rsidP="000337D6">
      <w:pPr>
        <w:spacing w:after="0" w:line="240" w:lineRule="auto"/>
        <w:contextualSpacing/>
        <w:jc w:val="both"/>
        <w:rPr>
          <w:rFonts w:ascii="Times New Roman" w:hAnsi="Times New Roman" w:cs="Times New Roman"/>
          <w:sz w:val="20"/>
          <w:szCs w:val="20"/>
          <w:lang w:val="en-GB"/>
        </w:rPr>
      </w:pPr>
      <w:r w:rsidRPr="001404CD">
        <w:rPr>
          <w:rFonts w:ascii="Times New Roman" w:hAnsi="Times New Roman" w:cs="Times New Roman"/>
          <w:sz w:val="20"/>
          <w:szCs w:val="20"/>
        </w:rPr>
        <w:t>daily/articleshow/74922747.cms?utm_source=contentofinterestandutm_medium=textandutm_campaign=cppsthttps://economictimes.indiatimes.com/news/politics-and-nation/thousands-of-litres-of-cow-urine-consumed-in-gujarat-daily/articleshow/74922747.cms?from=mdr.</w:t>
      </w:r>
    </w:p>
  </w:footnote>
  <w:footnote w:id="58">
    <w:p w14:paraId="0F3C1A28" w14:textId="23A0EC0B" w:rsidR="0039354F" w:rsidRPr="001404CD" w:rsidRDefault="0039354F" w:rsidP="000337D6">
      <w:pPr>
        <w:spacing w:after="0" w:line="240" w:lineRule="auto"/>
        <w:contextualSpacing/>
        <w:jc w:val="both"/>
        <w:rPr>
          <w:rFonts w:ascii="Times New Roman" w:hAnsi="Times New Roman" w:cs="Times New Roman"/>
          <w:sz w:val="20"/>
          <w:szCs w:val="20"/>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041C2B" w:rsidRPr="001404CD">
        <w:rPr>
          <w:rFonts w:ascii="Times New Roman" w:hAnsi="Times New Roman" w:cs="Times New Roman"/>
          <w:color w:val="000000" w:themeColor="text1"/>
          <w:sz w:val="20"/>
          <w:szCs w:val="20"/>
          <w:shd w:val="clear" w:color="auto" w:fill="FFFFFF"/>
        </w:rPr>
        <w:t xml:space="preserve">Manu Balachandran &amp; Sushma U N, </w:t>
      </w:r>
      <w:r w:rsidR="00041C2B" w:rsidRPr="001404CD">
        <w:rPr>
          <w:rFonts w:ascii="Times New Roman" w:hAnsi="Times New Roman" w:cs="Times New Roman"/>
          <w:i/>
          <w:iCs/>
          <w:color w:val="000000" w:themeColor="text1"/>
          <w:sz w:val="20"/>
          <w:szCs w:val="20"/>
          <w:shd w:val="clear" w:color="auto" w:fill="FFFFFF"/>
        </w:rPr>
        <w:t>More funds, less cow dung: Angry Indian scientists’ message to the Modi government</w:t>
      </w:r>
      <w:r w:rsidR="00041C2B" w:rsidRPr="001404CD">
        <w:rPr>
          <w:rFonts w:ascii="Times New Roman" w:hAnsi="Times New Roman" w:cs="Times New Roman"/>
          <w:color w:val="000000" w:themeColor="text1"/>
          <w:sz w:val="20"/>
          <w:szCs w:val="20"/>
          <w:shd w:val="clear" w:color="auto" w:fill="FFFFFF"/>
        </w:rPr>
        <w:t>, QUARTS INDIA (Mar. 13, 2020, 08:32 AM). https://qz.com/india/1050040/more-funds-less-cow-dung-angry-indian-scientists-message-to-the-modi-government/.</w:t>
      </w:r>
    </w:p>
  </w:footnote>
  <w:footnote w:id="59">
    <w:p w14:paraId="27EFF7C7" w14:textId="6B2192CD" w:rsidR="00B24038" w:rsidRPr="001404CD" w:rsidRDefault="00B24038" w:rsidP="000337D6">
      <w:pPr>
        <w:spacing w:after="0" w:line="240" w:lineRule="auto"/>
        <w:contextualSpacing/>
        <w:jc w:val="both"/>
        <w:rPr>
          <w:rFonts w:ascii="Times New Roman" w:hAnsi="Times New Roman" w:cs="Times New Roman"/>
          <w:sz w:val="20"/>
          <w:szCs w:val="20"/>
          <w:lang w:val="en-GB"/>
        </w:rPr>
      </w:pPr>
      <w:r w:rsidRPr="001404CD">
        <w:rPr>
          <w:rStyle w:val="FootnoteReference"/>
          <w:rFonts w:ascii="Times New Roman" w:hAnsi="Times New Roman" w:cs="Times New Roman"/>
        </w:rPr>
        <w:footnoteRef/>
      </w:r>
      <w:r w:rsidR="006F634D" w:rsidRPr="001404CD">
        <w:rPr>
          <w:rFonts w:ascii="Times New Roman" w:hAnsi="Times New Roman" w:cs="Times New Roman"/>
          <w:color w:val="000000" w:themeColor="text1"/>
          <w:sz w:val="20"/>
          <w:szCs w:val="20"/>
          <w:shd w:val="clear" w:color="auto" w:fill="FFFFFF"/>
        </w:rPr>
        <w:t xml:space="preserve"> Ashish Chauhan, </w:t>
      </w:r>
      <w:r w:rsidR="006F634D" w:rsidRPr="001404CD">
        <w:rPr>
          <w:rFonts w:ascii="Times New Roman" w:hAnsi="Times New Roman" w:cs="Times New Roman"/>
          <w:i/>
          <w:iCs/>
          <w:color w:val="000000" w:themeColor="text1"/>
          <w:sz w:val="20"/>
          <w:szCs w:val="20"/>
          <w:shd w:val="clear" w:color="auto" w:fill="FFFFFF"/>
        </w:rPr>
        <w:t>60% funding for cow dung, urine startups</w:t>
      </w:r>
      <w:r w:rsidR="006F634D" w:rsidRPr="001404CD">
        <w:rPr>
          <w:rFonts w:ascii="Times New Roman" w:hAnsi="Times New Roman" w:cs="Times New Roman"/>
          <w:color w:val="000000" w:themeColor="text1"/>
          <w:sz w:val="20"/>
          <w:szCs w:val="20"/>
          <w:shd w:val="clear" w:color="auto" w:fill="FFFFFF"/>
        </w:rPr>
        <w:t xml:space="preserve">. TIMES OF INDIA (Mar. 12, 2020, 10:04 AM), </w:t>
      </w:r>
      <w:r w:rsidR="006F634D" w:rsidRPr="001404CD">
        <w:rPr>
          <w:rFonts w:ascii="Times New Roman" w:hAnsi="Times New Roman" w:cs="Times New Roman"/>
          <w:sz w:val="20"/>
          <w:szCs w:val="20"/>
          <w:shd w:val="clear" w:color="auto" w:fill="FFFFFF"/>
        </w:rPr>
        <w:t>https://timesofindia.indiatimes.com/trend-tracking/cow-based-startups-to-get-60-government-funding/articleshow/71041052.cms</w:t>
      </w:r>
      <w:r w:rsidR="00E4229C" w:rsidRPr="001404CD">
        <w:rPr>
          <w:rFonts w:ascii="Times New Roman" w:hAnsi="Times New Roman" w:cs="Times New Roman"/>
          <w:color w:val="000000" w:themeColor="text1"/>
          <w:sz w:val="20"/>
          <w:szCs w:val="20"/>
          <w:shd w:val="clear" w:color="auto" w:fill="FFFFFF"/>
        </w:rPr>
        <w:t>.</w:t>
      </w:r>
    </w:p>
  </w:footnote>
  <w:footnote w:id="60">
    <w:p w14:paraId="11775878" w14:textId="088F2015" w:rsidR="00E4229C" w:rsidRPr="001404CD" w:rsidRDefault="00E4229C" w:rsidP="000337D6">
      <w:pPr>
        <w:spacing w:after="0" w:line="240" w:lineRule="auto"/>
        <w:contextualSpacing/>
        <w:jc w:val="both"/>
        <w:rPr>
          <w:rFonts w:ascii="Times New Roman" w:hAnsi="Times New Roman" w:cs="Times New Roman"/>
          <w:sz w:val="20"/>
          <w:szCs w:val="20"/>
          <w:lang w:val="en-GB"/>
        </w:rPr>
      </w:pPr>
      <w:r w:rsidRPr="001404CD">
        <w:rPr>
          <w:rStyle w:val="FootnoteReference"/>
          <w:rFonts w:ascii="Times New Roman" w:hAnsi="Times New Roman" w:cs="Times New Roman"/>
        </w:rPr>
        <w:footnoteRef/>
      </w:r>
      <w:r w:rsidR="007C2F29" w:rsidRPr="001404CD">
        <w:rPr>
          <w:rFonts w:ascii="Times New Roman" w:hAnsi="Times New Roman" w:cs="Times New Roman"/>
          <w:color w:val="000000" w:themeColor="text1"/>
          <w:sz w:val="20"/>
          <w:szCs w:val="20"/>
          <w:shd w:val="clear" w:color="auto" w:fill="FFFFFF"/>
        </w:rPr>
        <w:t xml:space="preserve"> Vaishnavi Chandrashekhar, </w:t>
      </w:r>
      <w:r w:rsidR="007C2F29" w:rsidRPr="001404CD">
        <w:rPr>
          <w:rFonts w:ascii="Times New Roman" w:hAnsi="Times New Roman" w:cs="Times New Roman"/>
          <w:i/>
          <w:iCs/>
          <w:color w:val="000000" w:themeColor="text1"/>
          <w:sz w:val="20"/>
          <w:szCs w:val="20"/>
          <w:shd w:val="clear" w:color="auto" w:fill="FFFFFF"/>
        </w:rPr>
        <w:t>Indian scientists decry ‘infuriating’ scheme to study benefits of cow dung, urine, and milk</w:t>
      </w:r>
      <w:r w:rsidR="007C2F29" w:rsidRPr="001404CD">
        <w:rPr>
          <w:rFonts w:ascii="Times New Roman" w:hAnsi="Times New Roman" w:cs="Times New Roman"/>
          <w:color w:val="000000" w:themeColor="text1"/>
          <w:sz w:val="20"/>
          <w:szCs w:val="20"/>
          <w:shd w:val="clear" w:color="auto" w:fill="FFFFFF"/>
        </w:rPr>
        <w:t>. SCIENCE, (Mar. 12, 2020, 10:30 AM), https://www.sciencemag.org/news/2020/02/indian-scientists-decry-infuriating-scheme-study-benefits-cow-dung-urine-and-milk.</w:t>
      </w:r>
    </w:p>
  </w:footnote>
  <w:footnote w:id="61">
    <w:p w14:paraId="3E1467DB" w14:textId="2D747DC4" w:rsidR="00CE5A66" w:rsidRPr="001404CD" w:rsidRDefault="00CE5A66"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1D04D5" w:rsidRPr="001404CD">
        <w:rPr>
          <w:rFonts w:ascii="Times New Roman" w:hAnsi="Times New Roman" w:cs="Times New Roman"/>
        </w:rPr>
        <w:t xml:space="preserve">Ministry of Health and Family Welfare, </w:t>
      </w:r>
      <w:r w:rsidR="001D04D5" w:rsidRPr="001404CD">
        <w:rPr>
          <w:rFonts w:ascii="Times New Roman" w:hAnsi="Times New Roman" w:cs="Times New Roman"/>
          <w:i/>
          <w:iCs/>
        </w:rPr>
        <w:t>COVID-19 India</w:t>
      </w:r>
      <w:r w:rsidR="001D04D5" w:rsidRPr="001404CD">
        <w:rPr>
          <w:rFonts w:ascii="Times New Roman" w:hAnsi="Times New Roman" w:cs="Times New Roman"/>
        </w:rPr>
        <w:t>, MINISTRY OF HEALTH AND FAMILY WELFARE (Jul. 1, 2020, 7:18 PM), https://www.mohfw.gov.in/.</w:t>
      </w:r>
    </w:p>
  </w:footnote>
  <w:footnote w:id="62">
    <w:p w14:paraId="73ED7DC6" w14:textId="06D94FE4" w:rsidR="001D04D5" w:rsidRPr="001404CD" w:rsidRDefault="001D04D5"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C87234" w:rsidRPr="001404CD">
        <w:rPr>
          <w:rFonts w:ascii="Times New Roman" w:hAnsi="Times New Roman" w:cs="Times New Roman"/>
        </w:rPr>
        <w:t xml:space="preserve">Marko Milanovic, </w:t>
      </w:r>
      <w:r w:rsidR="00C87234" w:rsidRPr="001404CD">
        <w:rPr>
          <w:rFonts w:ascii="Times New Roman" w:hAnsi="Times New Roman" w:cs="Times New Roman"/>
          <w:i/>
          <w:iCs/>
        </w:rPr>
        <w:t xml:space="preserve">supra </w:t>
      </w:r>
      <w:r w:rsidR="00C87234" w:rsidRPr="001404CD">
        <w:rPr>
          <w:rFonts w:ascii="Times New Roman" w:hAnsi="Times New Roman" w:cs="Times New Roman"/>
        </w:rPr>
        <w:t>note 5.</w:t>
      </w:r>
    </w:p>
  </w:footnote>
  <w:footnote w:id="63">
    <w:p w14:paraId="22A7ACE7" w14:textId="4578F2F3" w:rsidR="00DC6E24" w:rsidRPr="001404CD" w:rsidRDefault="00DC6E24"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5807E6" w:rsidRPr="001404CD">
        <w:rPr>
          <w:rFonts w:ascii="Times New Roman" w:hAnsi="Times New Roman" w:cs="Times New Roman"/>
          <w:i/>
          <w:iCs/>
        </w:rPr>
        <w:t>Id</w:t>
      </w:r>
      <w:r w:rsidR="005807E6" w:rsidRPr="001404CD">
        <w:rPr>
          <w:rFonts w:ascii="Times New Roman" w:hAnsi="Times New Roman" w:cs="Times New Roman"/>
        </w:rPr>
        <w:t>.</w:t>
      </w:r>
    </w:p>
  </w:footnote>
  <w:footnote w:id="64">
    <w:p w14:paraId="1CBFF866" w14:textId="5E66CE6B" w:rsidR="002E274D" w:rsidRPr="001404CD" w:rsidRDefault="002E274D"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5F2E43" w:rsidRPr="001404CD">
        <w:rPr>
          <w:rFonts w:ascii="Times New Roman" w:hAnsi="Times New Roman" w:cs="Times New Roman"/>
        </w:rPr>
        <w:t xml:space="preserve">D. P. Bhattacharya, </w:t>
      </w:r>
      <w:r w:rsidR="005F2E43" w:rsidRPr="001404CD">
        <w:rPr>
          <w:rFonts w:ascii="Times New Roman" w:hAnsi="Times New Roman" w:cs="Times New Roman"/>
          <w:i/>
          <w:iCs/>
        </w:rPr>
        <w:t>supra</w:t>
      </w:r>
      <w:r w:rsidR="005F2E43" w:rsidRPr="001404CD">
        <w:rPr>
          <w:rFonts w:ascii="Times New Roman" w:hAnsi="Times New Roman" w:cs="Times New Roman"/>
        </w:rPr>
        <w:t xml:space="preserve"> note 5</w:t>
      </w:r>
      <w:r w:rsidR="00983815" w:rsidRPr="001404CD">
        <w:rPr>
          <w:rFonts w:ascii="Times New Roman" w:hAnsi="Times New Roman" w:cs="Times New Roman"/>
        </w:rPr>
        <w:t>6</w:t>
      </w:r>
      <w:r w:rsidR="005F2E43" w:rsidRPr="001404CD">
        <w:rPr>
          <w:rFonts w:ascii="Times New Roman" w:hAnsi="Times New Roman" w:cs="Times New Roman"/>
        </w:rPr>
        <w:t>.</w:t>
      </w:r>
    </w:p>
  </w:footnote>
  <w:footnote w:id="65">
    <w:p w14:paraId="1433AA5F" w14:textId="2B8F1025" w:rsidR="00FB2470" w:rsidRPr="001404CD" w:rsidRDefault="00FB2470" w:rsidP="000337D6">
      <w:pPr>
        <w:spacing w:after="0" w:line="240" w:lineRule="auto"/>
        <w:contextualSpacing/>
        <w:jc w:val="both"/>
        <w:rPr>
          <w:rFonts w:ascii="Times New Roman" w:hAnsi="Times New Roman" w:cs="Times New Roman"/>
          <w:sz w:val="20"/>
          <w:szCs w:val="20"/>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235A2A" w:rsidRPr="001404CD">
        <w:rPr>
          <w:rFonts w:ascii="Times New Roman" w:hAnsi="Times New Roman" w:cs="Times New Roman"/>
          <w:sz w:val="20"/>
          <w:szCs w:val="20"/>
        </w:rPr>
        <w:t xml:space="preserve">The Economic Times, India Times, </w:t>
      </w:r>
      <w:r w:rsidR="00235A2A" w:rsidRPr="001404CD">
        <w:rPr>
          <w:rFonts w:ascii="Times New Roman" w:hAnsi="Times New Roman" w:cs="Times New Roman"/>
          <w:i/>
          <w:iCs/>
          <w:sz w:val="20"/>
          <w:szCs w:val="20"/>
        </w:rPr>
        <w:t>Coronavirus dubious claims: Cow dung, urine sell for Rs 500</w:t>
      </w:r>
      <w:r w:rsidR="00235A2A" w:rsidRPr="001404CD">
        <w:rPr>
          <w:rFonts w:ascii="Times New Roman" w:hAnsi="Times New Roman" w:cs="Times New Roman"/>
          <w:sz w:val="20"/>
          <w:szCs w:val="20"/>
        </w:rPr>
        <w:t>., ECONOMIC TIMES (Mar. 19, 2020, 1:44 PM), https://economictimes.indiatimes.com/news/politics-and-nation/coronavirus-effect-cow-dung-urine-sell-for-rs-500/articleshow/74669478.cms?from=mdr.</w:t>
      </w:r>
    </w:p>
  </w:footnote>
  <w:footnote w:id="66">
    <w:p w14:paraId="3F11D101" w14:textId="1E0C057A" w:rsidR="0033423F" w:rsidRPr="001404CD" w:rsidRDefault="0033423F" w:rsidP="000337D6">
      <w:pPr>
        <w:pStyle w:val="FootnoteText"/>
        <w:jc w:val="both"/>
        <w:rPr>
          <w:rFonts w:ascii="Times New Roman" w:hAnsi="Times New Roman" w:cs="Times New Roman"/>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3747FD" w:rsidRPr="001404CD">
        <w:rPr>
          <w:rFonts w:ascii="Times New Roman" w:hAnsi="Times New Roman" w:cs="Times New Roman"/>
          <w:color w:val="000000" w:themeColor="text1"/>
          <w:shd w:val="clear" w:color="auto" w:fill="FFFFFF"/>
        </w:rPr>
        <w:t xml:space="preserve">Article 19, </w:t>
      </w:r>
      <w:r w:rsidR="003747FD" w:rsidRPr="001404CD">
        <w:rPr>
          <w:rFonts w:ascii="Times New Roman" w:hAnsi="Times New Roman" w:cs="Times New Roman"/>
          <w:i/>
          <w:iCs/>
          <w:color w:val="000000" w:themeColor="text1"/>
          <w:shd w:val="clear" w:color="auto" w:fill="FFFFFF"/>
        </w:rPr>
        <w:t>supra</w:t>
      </w:r>
      <w:r w:rsidR="003747FD" w:rsidRPr="001404CD">
        <w:rPr>
          <w:rFonts w:ascii="Times New Roman" w:hAnsi="Times New Roman" w:cs="Times New Roman"/>
        </w:rPr>
        <w:t xml:space="preserve"> note 2, at 5;</w:t>
      </w:r>
      <w:r w:rsidR="003747FD" w:rsidRPr="001404CD">
        <w:rPr>
          <w:rFonts w:ascii="Times New Roman" w:hAnsi="Times New Roman" w:cs="Times New Roman"/>
          <w:color w:val="000000" w:themeColor="text1"/>
          <w:shd w:val="clear" w:color="auto" w:fill="FFFFFF"/>
        </w:rPr>
        <w:t xml:space="preserve"> United Nations, </w:t>
      </w:r>
      <w:r w:rsidR="003747FD" w:rsidRPr="001404CD">
        <w:rPr>
          <w:rFonts w:ascii="Times New Roman" w:hAnsi="Times New Roman" w:cs="Times New Roman"/>
          <w:i/>
          <w:iCs/>
          <w:color w:val="000000" w:themeColor="text1"/>
          <w:shd w:val="clear" w:color="auto" w:fill="FFFFFF"/>
        </w:rPr>
        <w:t>Guiding Principles on Business and Human Rights</w:t>
      </w:r>
      <w:r w:rsidR="003747FD" w:rsidRPr="001404CD">
        <w:rPr>
          <w:rFonts w:ascii="Times New Roman" w:hAnsi="Times New Roman" w:cs="Times New Roman"/>
          <w:color w:val="000000" w:themeColor="text1"/>
          <w:shd w:val="clear" w:color="auto" w:fill="FFFFFF"/>
        </w:rPr>
        <w:t>. UNITED NATIONS (May. 1, 2020, 10:04 AM), https://www.ohchr.org/documents/publications/guidingprinciplesbusinesshr_en.pdf.</w:t>
      </w:r>
    </w:p>
  </w:footnote>
  <w:footnote w:id="67">
    <w:p w14:paraId="7C13BF3D" w14:textId="290E42DD" w:rsidR="00F1664A" w:rsidRPr="001404CD" w:rsidRDefault="00F1664A"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361623" w:rsidRPr="001404CD">
        <w:rPr>
          <w:rFonts w:ascii="Times New Roman" w:hAnsi="Times New Roman" w:cs="Times New Roman"/>
        </w:rPr>
        <w:t xml:space="preserve">Antonio </w:t>
      </w:r>
      <w:r w:rsidR="00593A8E" w:rsidRPr="001404CD">
        <w:rPr>
          <w:rFonts w:ascii="Times New Roman" w:hAnsi="Times New Roman" w:cs="Times New Roman"/>
        </w:rPr>
        <w:t xml:space="preserve">Coco &amp; </w:t>
      </w:r>
      <w:r w:rsidR="00361623" w:rsidRPr="001404CD">
        <w:rPr>
          <w:rFonts w:ascii="Times New Roman" w:hAnsi="Times New Roman" w:cs="Times New Roman"/>
        </w:rPr>
        <w:t>Talita de Souza Dias</w:t>
      </w:r>
      <w:r w:rsidR="00C805AC" w:rsidRPr="001404CD">
        <w:rPr>
          <w:rFonts w:ascii="Times New Roman" w:hAnsi="Times New Roman" w:cs="Times New Roman"/>
        </w:rPr>
        <w:t xml:space="preserve">, </w:t>
      </w:r>
      <w:r w:rsidR="00593A8E" w:rsidRPr="001404CD">
        <w:rPr>
          <w:rFonts w:ascii="Times New Roman" w:hAnsi="Times New Roman" w:cs="Times New Roman"/>
          <w:i/>
          <w:iCs/>
        </w:rPr>
        <w:t>Prevent, Respond, Cooperate: States’ Due Diligence Duties vis-àvis the Covid-19 Pandemic</w:t>
      </w:r>
      <w:r w:rsidR="007011C5" w:rsidRPr="001404CD">
        <w:rPr>
          <w:rFonts w:ascii="Times New Roman" w:hAnsi="Times New Roman" w:cs="Times New Roman"/>
          <w:i/>
          <w:iCs/>
        </w:rPr>
        <w:t xml:space="preserve">, </w:t>
      </w:r>
      <w:r w:rsidR="007011C5" w:rsidRPr="001404CD">
        <w:rPr>
          <w:rFonts w:ascii="Times New Roman" w:hAnsi="Times New Roman" w:cs="Times New Roman"/>
        </w:rPr>
        <w:t>1</w:t>
      </w:r>
      <w:r w:rsidR="00FF5827" w:rsidRPr="001404CD">
        <w:rPr>
          <w:rFonts w:ascii="Times New Roman" w:hAnsi="Times New Roman" w:cs="Times New Roman"/>
        </w:rPr>
        <w:t xml:space="preserve"> IHLS</w:t>
      </w:r>
      <w:r w:rsidR="003D08BE" w:rsidRPr="001404CD">
        <w:rPr>
          <w:rFonts w:ascii="Times New Roman" w:hAnsi="Times New Roman" w:cs="Times New Roman"/>
        </w:rPr>
        <w:t xml:space="preserve"> 1-13 (2020).</w:t>
      </w:r>
    </w:p>
  </w:footnote>
  <w:footnote w:id="68">
    <w:p w14:paraId="5BC0C877" w14:textId="19B61698" w:rsidR="005502B0" w:rsidRPr="001404CD" w:rsidRDefault="005502B0"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A335F7" w:rsidRPr="001404CD">
        <w:rPr>
          <w:rFonts w:ascii="Times New Roman" w:hAnsi="Times New Roman" w:cs="Times New Roman"/>
        </w:rPr>
        <w:t xml:space="preserve">Marko Milanovic, </w:t>
      </w:r>
      <w:r w:rsidR="00A335F7" w:rsidRPr="001404CD">
        <w:rPr>
          <w:rFonts w:ascii="Times New Roman" w:hAnsi="Times New Roman" w:cs="Times New Roman"/>
          <w:i/>
          <w:iCs/>
        </w:rPr>
        <w:t xml:space="preserve">supra </w:t>
      </w:r>
      <w:r w:rsidR="00A335F7" w:rsidRPr="001404CD">
        <w:rPr>
          <w:rFonts w:ascii="Times New Roman" w:hAnsi="Times New Roman" w:cs="Times New Roman"/>
        </w:rPr>
        <w:t>note 5.</w:t>
      </w:r>
    </w:p>
  </w:footnote>
  <w:footnote w:id="69">
    <w:p w14:paraId="208E2448" w14:textId="084D8957" w:rsidR="004C0F07" w:rsidRPr="001404CD" w:rsidRDefault="004C0F07"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3D08BE" w:rsidRPr="001404CD">
        <w:rPr>
          <w:rFonts w:ascii="Times New Roman" w:hAnsi="Times New Roman" w:cs="Times New Roman"/>
        </w:rPr>
        <w:t>Antonio Coco &amp; Talita de Souza Dias,</w:t>
      </w:r>
      <w:r w:rsidR="003D08BE" w:rsidRPr="001404CD">
        <w:rPr>
          <w:rFonts w:ascii="Times New Roman" w:hAnsi="Times New Roman" w:cs="Times New Roman"/>
          <w:i/>
          <w:iCs/>
        </w:rPr>
        <w:t xml:space="preserve"> supra</w:t>
      </w:r>
      <w:r w:rsidR="003D08BE" w:rsidRPr="001404CD">
        <w:rPr>
          <w:rFonts w:ascii="Times New Roman" w:hAnsi="Times New Roman" w:cs="Times New Roman"/>
        </w:rPr>
        <w:t xml:space="preserve"> note 67.</w:t>
      </w:r>
    </w:p>
  </w:footnote>
  <w:footnote w:id="70">
    <w:p w14:paraId="2C6A6267" w14:textId="45C831EA" w:rsidR="004C0F07" w:rsidRPr="001404CD" w:rsidRDefault="004C0F07"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3D08BE" w:rsidRPr="001404CD">
        <w:rPr>
          <w:rFonts w:ascii="Times New Roman" w:hAnsi="Times New Roman" w:cs="Times New Roman"/>
          <w:i/>
          <w:iCs/>
        </w:rPr>
        <w:t>Id</w:t>
      </w:r>
      <w:r w:rsidR="003D08BE" w:rsidRPr="001404CD">
        <w:rPr>
          <w:rFonts w:ascii="Times New Roman" w:hAnsi="Times New Roman" w:cs="Times New Roman"/>
        </w:rPr>
        <w:t>.</w:t>
      </w:r>
    </w:p>
  </w:footnote>
  <w:footnote w:id="71">
    <w:p w14:paraId="455EC2D5" w14:textId="7FB284A2" w:rsidR="004C0F07" w:rsidRPr="001404CD" w:rsidRDefault="004C0F07"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0E78ED" w:rsidRPr="001404CD">
        <w:rPr>
          <w:rFonts w:ascii="Times New Roman" w:hAnsi="Times New Roman" w:cs="Times New Roman"/>
        </w:rPr>
        <w:t xml:space="preserve">Marko Milanovic, </w:t>
      </w:r>
      <w:r w:rsidR="000E78ED" w:rsidRPr="001404CD">
        <w:rPr>
          <w:rFonts w:ascii="Times New Roman" w:hAnsi="Times New Roman" w:cs="Times New Roman"/>
          <w:i/>
          <w:iCs/>
        </w:rPr>
        <w:t xml:space="preserve">supra </w:t>
      </w:r>
      <w:r w:rsidR="000E78ED" w:rsidRPr="001404CD">
        <w:rPr>
          <w:rFonts w:ascii="Times New Roman" w:hAnsi="Times New Roman" w:cs="Times New Roman"/>
        </w:rPr>
        <w:t>note 5.</w:t>
      </w:r>
    </w:p>
  </w:footnote>
  <w:footnote w:id="72">
    <w:p w14:paraId="52A556EB" w14:textId="574485FE" w:rsidR="000E78ED" w:rsidRPr="001404CD" w:rsidRDefault="000E78ED" w:rsidP="000337D6">
      <w:pPr>
        <w:spacing w:after="0" w:line="240" w:lineRule="auto"/>
        <w:contextualSpacing/>
        <w:jc w:val="both"/>
        <w:rPr>
          <w:rFonts w:ascii="Times New Roman" w:hAnsi="Times New Roman" w:cs="Times New Roman"/>
          <w:sz w:val="20"/>
          <w:szCs w:val="20"/>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18220B" w:rsidRPr="001404CD">
        <w:rPr>
          <w:rFonts w:ascii="Times New Roman" w:hAnsi="Times New Roman" w:cs="Times New Roman"/>
          <w:sz w:val="20"/>
          <w:szCs w:val="20"/>
        </w:rPr>
        <w:t>Marko Milanovic,</w:t>
      </w:r>
      <w:r w:rsidR="0018220B" w:rsidRPr="001404CD">
        <w:rPr>
          <w:rFonts w:ascii="Times New Roman" w:hAnsi="Times New Roman" w:cs="Times New Roman"/>
          <w:i/>
          <w:iCs/>
          <w:sz w:val="20"/>
          <w:szCs w:val="20"/>
        </w:rPr>
        <w:t xml:space="preserve"> Viral Misinformation and the Freedom of Expression: Part II</w:t>
      </w:r>
      <w:r w:rsidR="0018220B" w:rsidRPr="001404CD">
        <w:rPr>
          <w:rFonts w:ascii="Times New Roman" w:hAnsi="Times New Roman" w:cs="Times New Roman"/>
          <w:sz w:val="20"/>
          <w:szCs w:val="20"/>
        </w:rPr>
        <w:t>. EJIL: TALK! (Jun. 2, 2020, 8:44 AM),</w:t>
      </w:r>
      <w:r w:rsidR="0018220B" w:rsidRPr="001404CD">
        <w:rPr>
          <w:rFonts w:ascii="Times New Roman" w:hAnsi="Times New Roman" w:cs="Times New Roman"/>
          <w:color w:val="000000" w:themeColor="text1"/>
          <w:sz w:val="20"/>
          <w:szCs w:val="20"/>
          <w:shd w:val="clear" w:color="auto" w:fill="FFFFFF"/>
        </w:rPr>
        <w:t xml:space="preserve"> </w:t>
      </w:r>
      <w:r w:rsidR="0018220B" w:rsidRPr="001404CD">
        <w:rPr>
          <w:rFonts w:ascii="Times New Roman" w:hAnsi="Times New Roman" w:cs="Times New Roman"/>
          <w:sz w:val="20"/>
          <w:szCs w:val="20"/>
        </w:rPr>
        <w:t>https://www.ejiltalk.org/viral-misinformation-and-the-freedom-of-expression-part-ii/.</w:t>
      </w:r>
    </w:p>
  </w:footnote>
  <w:footnote w:id="73">
    <w:p w14:paraId="46FBB20B" w14:textId="6D43DC64" w:rsidR="0018220B" w:rsidRPr="001404CD" w:rsidRDefault="0018220B" w:rsidP="000337D6">
      <w:pPr>
        <w:spacing w:after="0" w:line="240" w:lineRule="auto"/>
        <w:contextualSpacing/>
        <w:jc w:val="both"/>
        <w:rPr>
          <w:rFonts w:ascii="Times New Roman" w:hAnsi="Times New Roman" w:cs="Times New Roman"/>
          <w:sz w:val="20"/>
          <w:szCs w:val="20"/>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351051" w:rsidRPr="001404CD">
        <w:rPr>
          <w:rFonts w:ascii="Times New Roman" w:hAnsi="Times New Roman" w:cs="Times New Roman"/>
          <w:color w:val="000000" w:themeColor="text1"/>
          <w:sz w:val="20"/>
          <w:szCs w:val="20"/>
          <w:shd w:val="clear" w:color="auto" w:fill="FFFFFF"/>
        </w:rPr>
        <w:t xml:space="preserve">United Nations, </w:t>
      </w:r>
      <w:r w:rsidR="00351051" w:rsidRPr="001404CD">
        <w:rPr>
          <w:rFonts w:ascii="Times New Roman" w:hAnsi="Times New Roman" w:cs="Times New Roman"/>
          <w:i/>
          <w:iCs/>
          <w:color w:val="000000" w:themeColor="text1"/>
          <w:sz w:val="20"/>
          <w:szCs w:val="20"/>
          <w:shd w:val="clear" w:color="auto" w:fill="FFFFFF"/>
        </w:rPr>
        <w:t>Universal Declaration of Human Rights</w:t>
      </w:r>
      <w:r w:rsidR="00351051" w:rsidRPr="001404CD">
        <w:rPr>
          <w:rFonts w:ascii="Times New Roman" w:hAnsi="Times New Roman" w:cs="Times New Roman"/>
          <w:color w:val="000000" w:themeColor="text1"/>
          <w:sz w:val="20"/>
          <w:szCs w:val="20"/>
          <w:shd w:val="clear" w:color="auto" w:fill="FFFFFF"/>
        </w:rPr>
        <w:t>, UNITED NATIONS (May. 2, 2020, 9:06 AM) https://www.un.org/en/universal-declaration-human-rights/index.html.</w:t>
      </w:r>
    </w:p>
  </w:footnote>
  <w:footnote w:id="74">
    <w:p w14:paraId="5583FB08" w14:textId="78F8BFD2" w:rsidR="00D77782" w:rsidRPr="001404CD" w:rsidRDefault="00D77782"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Marko Milanovic, </w:t>
      </w:r>
      <w:r w:rsidRPr="001404CD">
        <w:rPr>
          <w:rFonts w:ascii="Times New Roman" w:hAnsi="Times New Roman" w:cs="Times New Roman"/>
          <w:i/>
          <w:iCs/>
        </w:rPr>
        <w:t>supra</w:t>
      </w:r>
      <w:r w:rsidRPr="001404CD">
        <w:rPr>
          <w:rFonts w:ascii="Times New Roman" w:hAnsi="Times New Roman" w:cs="Times New Roman"/>
        </w:rPr>
        <w:t xml:space="preserve"> note 67.</w:t>
      </w:r>
    </w:p>
  </w:footnote>
  <w:footnote w:id="75">
    <w:p w14:paraId="1354AADD" w14:textId="50AFF7BA" w:rsidR="00D77782" w:rsidRPr="001404CD" w:rsidRDefault="00D77782" w:rsidP="000337D6">
      <w:pPr>
        <w:spacing w:after="0" w:line="240" w:lineRule="auto"/>
        <w:contextualSpacing/>
        <w:jc w:val="both"/>
        <w:rPr>
          <w:rFonts w:ascii="Times New Roman" w:hAnsi="Times New Roman" w:cs="Times New Roman"/>
          <w:sz w:val="20"/>
          <w:szCs w:val="20"/>
          <w:lang w:val="en-GB"/>
        </w:rPr>
      </w:pPr>
      <w:r w:rsidRPr="001404CD">
        <w:rPr>
          <w:rStyle w:val="FootnoteReference"/>
          <w:rFonts w:ascii="Times New Roman" w:hAnsi="Times New Roman" w:cs="Times New Roman"/>
        </w:rPr>
        <w:footnoteRef/>
      </w:r>
      <w:r w:rsidR="00351900" w:rsidRPr="001404CD">
        <w:rPr>
          <w:rFonts w:ascii="Times New Roman" w:hAnsi="Times New Roman" w:cs="Times New Roman"/>
        </w:rPr>
        <w:t xml:space="preserve"> </w:t>
      </w:r>
      <w:r w:rsidR="00351900" w:rsidRPr="001404CD">
        <w:rPr>
          <w:rFonts w:ascii="Times New Roman" w:hAnsi="Times New Roman" w:cs="Times New Roman"/>
          <w:sz w:val="20"/>
          <w:szCs w:val="20"/>
        </w:rPr>
        <w:t xml:space="preserve">Eliška Pírková, </w:t>
      </w:r>
      <w:r w:rsidR="00351900" w:rsidRPr="001404CD">
        <w:rPr>
          <w:rFonts w:ascii="Times New Roman" w:hAnsi="Times New Roman" w:cs="Times New Roman"/>
          <w:i/>
          <w:iCs/>
          <w:sz w:val="20"/>
          <w:szCs w:val="20"/>
        </w:rPr>
        <w:t>Fighting Misinformation and Defending Free Expression During COVID-19: Recommendations for States,</w:t>
      </w:r>
      <w:r w:rsidR="00351900" w:rsidRPr="001404CD">
        <w:rPr>
          <w:rFonts w:ascii="Times New Roman" w:hAnsi="Times New Roman" w:cs="Times New Roman"/>
          <w:sz w:val="20"/>
          <w:szCs w:val="20"/>
        </w:rPr>
        <w:t xml:space="preserve"> ACCESS NOW (May. 12, 2020, 8:27 AM), https://www.accessnow.org/cms/assets/uploads/2020/04/Fighting-misinformation-and-defending-free-expression-during-COVID-19-recommendations-for-states-1.pdf.</w:t>
      </w:r>
    </w:p>
  </w:footnote>
  <w:footnote w:id="76">
    <w:p w14:paraId="2590457D" w14:textId="58C0F2B7" w:rsidR="00D65DFA" w:rsidRPr="001404CD" w:rsidRDefault="00D65DFA"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9C1572" w:rsidRPr="001404CD">
        <w:rPr>
          <w:rFonts w:ascii="Times New Roman" w:hAnsi="Times New Roman" w:cs="Times New Roman"/>
          <w:color w:val="000000" w:themeColor="text1"/>
          <w:shd w:val="clear" w:color="auto" w:fill="FFFFFF"/>
        </w:rPr>
        <w:t xml:space="preserve">Article 19, </w:t>
      </w:r>
      <w:r w:rsidR="009C1572" w:rsidRPr="001404CD">
        <w:rPr>
          <w:rFonts w:ascii="Times New Roman" w:hAnsi="Times New Roman" w:cs="Times New Roman"/>
          <w:i/>
          <w:iCs/>
          <w:color w:val="000000" w:themeColor="text1"/>
          <w:shd w:val="clear" w:color="auto" w:fill="FFFFFF"/>
        </w:rPr>
        <w:t>supra</w:t>
      </w:r>
      <w:r w:rsidR="009C1572" w:rsidRPr="001404CD">
        <w:rPr>
          <w:rFonts w:ascii="Times New Roman" w:hAnsi="Times New Roman" w:cs="Times New Roman"/>
        </w:rPr>
        <w:t xml:space="preserve"> note 2, at 10.</w:t>
      </w:r>
    </w:p>
  </w:footnote>
  <w:footnote w:id="77">
    <w:p w14:paraId="3BFC98B6" w14:textId="40FFB045" w:rsidR="005A53F1" w:rsidRPr="001404CD" w:rsidRDefault="005A53F1"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030448" w:rsidRPr="001404CD">
        <w:rPr>
          <w:rFonts w:ascii="Times New Roman" w:hAnsi="Times New Roman" w:cs="Times New Roman"/>
        </w:rPr>
        <w:t xml:space="preserve">Marko Milanovic, </w:t>
      </w:r>
      <w:r w:rsidR="00030448" w:rsidRPr="001404CD">
        <w:rPr>
          <w:rFonts w:ascii="Times New Roman" w:hAnsi="Times New Roman" w:cs="Times New Roman"/>
          <w:i/>
          <w:iCs/>
        </w:rPr>
        <w:t>supra</w:t>
      </w:r>
      <w:r w:rsidR="00030448" w:rsidRPr="001404CD">
        <w:rPr>
          <w:rFonts w:ascii="Times New Roman" w:hAnsi="Times New Roman" w:cs="Times New Roman"/>
        </w:rPr>
        <w:t xml:space="preserve"> note 67.</w:t>
      </w:r>
    </w:p>
  </w:footnote>
  <w:footnote w:id="78">
    <w:p w14:paraId="68B8FCC5" w14:textId="36071FF8" w:rsidR="00C63C9A" w:rsidRPr="001404CD" w:rsidRDefault="00C63C9A" w:rsidP="000337D6">
      <w:pPr>
        <w:pStyle w:val="FootnoteText"/>
        <w:jc w:val="both"/>
        <w:rPr>
          <w:rFonts w:ascii="Times New Roman" w:hAnsi="Times New Roman" w:cs="Times New Roman"/>
          <w:sz w:val="16"/>
          <w:szCs w:val="16"/>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3D08BE" w:rsidRPr="001404CD">
        <w:rPr>
          <w:rFonts w:ascii="Times New Roman" w:hAnsi="Times New Roman" w:cs="Times New Roman"/>
        </w:rPr>
        <w:t xml:space="preserve">Statista, </w:t>
      </w:r>
      <w:r w:rsidR="003D08BE" w:rsidRPr="001404CD">
        <w:rPr>
          <w:rFonts w:ascii="Times New Roman" w:hAnsi="Times New Roman" w:cs="Times New Roman"/>
          <w:i/>
          <w:iCs/>
        </w:rPr>
        <w:t>Number and change of coronavirus (COVID-19) cases and deaths among the most impacted countries worldwide as of August 10, 2020</w:t>
      </w:r>
      <w:r w:rsidR="003D08BE" w:rsidRPr="001404CD">
        <w:rPr>
          <w:rFonts w:ascii="Times New Roman" w:hAnsi="Times New Roman" w:cs="Times New Roman"/>
        </w:rPr>
        <w:t>, STATISTA</w:t>
      </w:r>
      <w:r w:rsidR="006C6647" w:rsidRPr="001404CD">
        <w:rPr>
          <w:rFonts w:ascii="Times New Roman" w:hAnsi="Times New Roman" w:cs="Times New Roman"/>
        </w:rPr>
        <w:t xml:space="preserve"> (Aug. 13, 2020, 11:52 AM)</w:t>
      </w:r>
      <w:r w:rsidR="0062423D" w:rsidRPr="001404CD">
        <w:rPr>
          <w:rFonts w:ascii="Times New Roman" w:hAnsi="Times New Roman" w:cs="Times New Roman"/>
        </w:rPr>
        <w:t>,</w:t>
      </w:r>
      <w:r w:rsidR="003D08BE" w:rsidRPr="001404CD">
        <w:rPr>
          <w:rFonts w:ascii="Times New Roman" w:hAnsi="Times New Roman" w:cs="Times New Roman"/>
        </w:rPr>
        <w:t xml:space="preserve"> https://www.statista.com/statistics/1105264/coronavirus-covid-19-cases-most-affected-countries-worldwide/</w:t>
      </w:r>
    </w:p>
  </w:footnote>
  <w:footnote w:id="79">
    <w:p w14:paraId="4047848F" w14:textId="49E4D88C" w:rsidR="001E5CC2" w:rsidRPr="001404CD" w:rsidRDefault="001E5CC2"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CC169B" w:rsidRPr="001404CD">
        <w:rPr>
          <w:rFonts w:ascii="Times New Roman" w:hAnsi="Times New Roman" w:cs="Times New Roman"/>
        </w:rPr>
        <w:t xml:space="preserve">Marko Milanovic, </w:t>
      </w:r>
      <w:r w:rsidR="00CC169B" w:rsidRPr="001404CD">
        <w:rPr>
          <w:rFonts w:ascii="Times New Roman" w:hAnsi="Times New Roman" w:cs="Times New Roman"/>
          <w:i/>
          <w:iCs/>
        </w:rPr>
        <w:t xml:space="preserve">supra </w:t>
      </w:r>
      <w:r w:rsidR="00CC169B" w:rsidRPr="001404CD">
        <w:rPr>
          <w:rFonts w:ascii="Times New Roman" w:hAnsi="Times New Roman" w:cs="Times New Roman"/>
        </w:rPr>
        <w:t>note 5.</w:t>
      </w:r>
    </w:p>
  </w:footnote>
  <w:footnote w:id="80">
    <w:p w14:paraId="7DBC3B1B" w14:textId="15E7F296" w:rsidR="00CC169B" w:rsidRPr="001404CD" w:rsidRDefault="00CC169B"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401ED1" w:rsidRPr="001404CD">
        <w:rPr>
          <w:rFonts w:ascii="Times New Roman" w:hAnsi="Times New Roman" w:cs="Times New Roman"/>
          <w:color w:val="000000" w:themeColor="text1"/>
          <w:shd w:val="clear" w:color="auto" w:fill="FFFFFF"/>
        </w:rPr>
        <w:t xml:space="preserve">Vidya Krishnan, </w:t>
      </w:r>
      <w:r w:rsidR="00401ED1" w:rsidRPr="001404CD">
        <w:rPr>
          <w:rFonts w:ascii="Times New Roman" w:hAnsi="Times New Roman" w:cs="Times New Roman"/>
          <w:i/>
          <w:iCs/>
          <w:color w:val="000000" w:themeColor="text1"/>
          <w:shd w:val="clear" w:color="auto" w:fill="FFFFFF"/>
        </w:rPr>
        <w:t>The Callousness of India’s COVID-19 Response</w:t>
      </w:r>
      <w:r w:rsidR="00401ED1" w:rsidRPr="001404CD">
        <w:rPr>
          <w:rFonts w:ascii="Times New Roman" w:hAnsi="Times New Roman" w:cs="Times New Roman"/>
          <w:color w:val="000000" w:themeColor="text1"/>
          <w:shd w:val="clear" w:color="auto" w:fill="FFFFFF"/>
        </w:rPr>
        <w:t xml:space="preserve">, THE ATLANTIC </w:t>
      </w:r>
      <w:r w:rsidR="00401ED1" w:rsidRPr="001404CD">
        <w:rPr>
          <w:rFonts w:ascii="Times New Roman" w:hAnsi="Times New Roman" w:cs="Times New Roman"/>
        </w:rPr>
        <w:t>(Jun. 2, 2020, 7:55 AM),</w:t>
      </w:r>
      <w:r w:rsidR="00401ED1" w:rsidRPr="001404CD">
        <w:rPr>
          <w:rFonts w:ascii="Times New Roman" w:hAnsi="Times New Roman" w:cs="Times New Roman"/>
          <w:color w:val="000000" w:themeColor="text1"/>
          <w:shd w:val="clear" w:color="auto" w:fill="FFFFFF"/>
        </w:rPr>
        <w:t xml:space="preserve"> https://www.theatlantic.com/international/archive/2020/03/india-coronavirus-covid19-narendra-modi/608896/.</w:t>
      </w:r>
    </w:p>
  </w:footnote>
  <w:footnote w:id="81">
    <w:p w14:paraId="6885C42B" w14:textId="28EE944F" w:rsidR="00ED505B" w:rsidRPr="001404CD" w:rsidRDefault="00ED505B"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00F64D1D" w:rsidRPr="001404CD">
        <w:rPr>
          <w:rFonts w:ascii="Times New Roman" w:hAnsi="Times New Roman" w:cs="Times New Roman"/>
          <w:lang w:val="en-GB"/>
        </w:rPr>
        <w:t xml:space="preserve"> Kat Devlin &amp; Courtney Johnson, </w:t>
      </w:r>
      <w:r w:rsidR="00F6569A" w:rsidRPr="001404CD">
        <w:rPr>
          <w:rFonts w:ascii="Times New Roman" w:hAnsi="Times New Roman" w:cs="Times New Roman"/>
          <w:i/>
          <w:iCs/>
          <w:lang w:val="en-GB"/>
        </w:rPr>
        <w:t>Indian elections nearing amid frustration with politics, concerns about misinformation</w:t>
      </w:r>
      <w:r w:rsidR="00F6569A" w:rsidRPr="001404CD">
        <w:rPr>
          <w:rFonts w:ascii="Times New Roman" w:hAnsi="Times New Roman" w:cs="Times New Roman"/>
          <w:lang w:val="en-GB"/>
        </w:rPr>
        <w:t xml:space="preserve">, PEW RESEARCH CENTER (Aug. 13, 2020, 12:03 PM), </w:t>
      </w:r>
      <w:r w:rsidR="00944A89" w:rsidRPr="001404CD">
        <w:rPr>
          <w:rFonts w:ascii="Times New Roman" w:hAnsi="Times New Roman" w:cs="Times New Roman"/>
          <w:lang w:val="en-GB"/>
        </w:rPr>
        <w:t>https://www.pewresearch.org/fact-tank/2019/03/25/indian-elections-nearing-amid-frustration-with-politics-concerns-about-misinformation/.</w:t>
      </w:r>
    </w:p>
  </w:footnote>
  <w:footnote w:id="82">
    <w:p w14:paraId="688E540B" w14:textId="2CE40498" w:rsidR="00ED505B" w:rsidRPr="001404CD" w:rsidRDefault="00ED505B" w:rsidP="000337D6">
      <w:pPr>
        <w:spacing w:after="0" w:line="240" w:lineRule="auto"/>
        <w:contextualSpacing/>
        <w:jc w:val="both"/>
        <w:rPr>
          <w:rFonts w:ascii="Times New Roman" w:hAnsi="Times New Roman" w:cs="Times New Roman"/>
          <w:sz w:val="20"/>
          <w:szCs w:val="20"/>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345795" w:rsidRPr="001404CD">
        <w:rPr>
          <w:rFonts w:ascii="Times New Roman" w:hAnsi="Times New Roman" w:cs="Times New Roman"/>
          <w:sz w:val="20"/>
          <w:szCs w:val="20"/>
        </w:rPr>
        <w:t xml:space="preserve">The Guardian, </w:t>
      </w:r>
      <w:r w:rsidR="00345795" w:rsidRPr="001404CD">
        <w:rPr>
          <w:rFonts w:ascii="Times New Roman" w:hAnsi="Times New Roman" w:cs="Times New Roman"/>
          <w:i/>
          <w:iCs/>
          <w:sz w:val="20"/>
          <w:szCs w:val="20"/>
        </w:rPr>
        <w:t>The Guardian view on India’s Mr Modi: suppressing inconvenient facts</w:t>
      </w:r>
      <w:r w:rsidR="00345795" w:rsidRPr="001404CD">
        <w:rPr>
          <w:rFonts w:ascii="Times New Roman" w:hAnsi="Times New Roman" w:cs="Times New Roman"/>
          <w:sz w:val="20"/>
          <w:szCs w:val="20"/>
        </w:rPr>
        <w:t>, THE GUARDIAN (Apr. 8, 2020, 1:12 PM), https://www.theguardian.com/commentisfree/2019/feb/01/the-guardian-view-on-indias-mr-modi-suppressing-inconvenient-facts.</w:t>
      </w:r>
    </w:p>
  </w:footnote>
  <w:footnote w:id="83">
    <w:p w14:paraId="560E59A6" w14:textId="3162949B" w:rsidR="00345795" w:rsidRPr="001404CD" w:rsidRDefault="00345795"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E640F2" w:rsidRPr="001404CD">
        <w:rPr>
          <w:rFonts w:ascii="Times New Roman" w:hAnsi="Times New Roman" w:cs="Times New Roman"/>
        </w:rPr>
        <w:t xml:space="preserve">Scroll Staff, </w:t>
      </w:r>
      <w:r w:rsidR="00E640F2" w:rsidRPr="001404CD">
        <w:rPr>
          <w:rFonts w:ascii="Times New Roman" w:hAnsi="Times New Roman" w:cs="Times New Roman"/>
          <w:i/>
          <w:iCs/>
        </w:rPr>
        <w:t xml:space="preserve">supra </w:t>
      </w:r>
      <w:r w:rsidR="00E640F2" w:rsidRPr="001404CD">
        <w:rPr>
          <w:rFonts w:ascii="Times New Roman" w:hAnsi="Times New Roman" w:cs="Times New Roman"/>
        </w:rPr>
        <w:t>note 49.</w:t>
      </w:r>
    </w:p>
  </w:footnote>
  <w:footnote w:id="84">
    <w:p w14:paraId="198BD7A2" w14:textId="317C729C" w:rsidR="00676FB9" w:rsidRPr="001404CD" w:rsidRDefault="00676FB9"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80179B" w:rsidRPr="001404CD">
        <w:rPr>
          <w:rFonts w:ascii="Times New Roman" w:hAnsi="Times New Roman" w:cs="Times New Roman"/>
        </w:rPr>
        <w:t xml:space="preserve">Parama Sinha Palit, </w:t>
      </w:r>
      <w:r w:rsidR="00944A89" w:rsidRPr="001404CD">
        <w:rPr>
          <w:rFonts w:ascii="Times New Roman" w:hAnsi="Times New Roman" w:cs="Times New Roman"/>
          <w:i/>
          <w:iCs/>
        </w:rPr>
        <w:t>India &amp; COVID-19: Misinformation and the Downside of Social Media</w:t>
      </w:r>
      <w:r w:rsidR="00375D9D" w:rsidRPr="001404CD">
        <w:rPr>
          <w:rFonts w:ascii="Times New Roman" w:hAnsi="Times New Roman" w:cs="Times New Roman"/>
        </w:rPr>
        <w:t xml:space="preserve">, THE ASIA DIALOGUE (Aug. 13, 2020, 11:52 AM), </w:t>
      </w:r>
      <w:r w:rsidR="00944A89" w:rsidRPr="001404CD">
        <w:rPr>
          <w:rFonts w:ascii="Times New Roman" w:hAnsi="Times New Roman" w:cs="Times New Roman"/>
        </w:rPr>
        <w:t>https://theasiadialogue.com/2020/04/06/india-covid-19-misinformation-and-the-downside-of-social-media/</w:t>
      </w:r>
    </w:p>
  </w:footnote>
  <w:footnote w:id="85">
    <w:p w14:paraId="007BCE5D" w14:textId="43A388FF" w:rsidR="00676FB9" w:rsidRPr="001404CD" w:rsidRDefault="00676FB9"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466584" w:rsidRPr="001404CD">
        <w:rPr>
          <w:rFonts w:ascii="Times New Roman" w:hAnsi="Times New Roman" w:cs="Times New Roman"/>
        </w:rPr>
        <w:t>Marko Milanovic,</w:t>
      </w:r>
      <w:r w:rsidR="00466584" w:rsidRPr="001404CD">
        <w:rPr>
          <w:rFonts w:ascii="Times New Roman" w:hAnsi="Times New Roman" w:cs="Times New Roman"/>
          <w:i/>
          <w:iCs/>
        </w:rPr>
        <w:t xml:space="preserve"> Viral Misinformation and the Freedom of Expression: Part III</w:t>
      </w:r>
      <w:r w:rsidR="00466584" w:rsidRPr="001404CD">
        <w:rPr>
          <w:rFonts w:ascii="Times New Roman" w:hAnsi="Times New Roman" w:cs="Times New Roman"/>
        </w:rPr>
        <w:t>. EJIL: TALK! (Jun. 2, 2020, 9:12 AM),</w:t>
      </w:r>
      <w:r w:rsidR="00466584" w:rsidRPr="001404CD">
        <w:rPr>
          <w:rFonts w:ascii="Times New Roman" w:hAnsi="Times New Roman" w:cs="Times New Roman"/>
          <w:color w:val="000000" w:themeColor="text1"/>
          <w:shd w:val="clear" w:color="auto" w:fill="FFFFFF"/>
        </w:rPr>
        <w:t xml:space="preserve"> </w:t>
      </w:r>
      <w:r w:rsidR="00466584" w:rsidRPr="001404CD">
        <w:rPr>
          <w:rFonts w:ascii="Times New Roman" w:hAnsi="Times New Roman" w:cs="Times New Roman"/>
        </w:rPr>
        <w:t>https://www.ejiltalk.org/viral-misinformation-and-the-freedom-of-expression-part-iii/.</w:t>
      </w:r>
    </w:p>
  </w:footnote>
  <w:footnote w:id="86">
    <w:p w14:paraId="4E9D43C1" w14:textId="42EF85CC" w:rsidR="00E94B9C" w:rsidRPr="001404CD" w:rsidRDefault="00E94B9C"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237A0A" w:rsidRPr="001404CD">
        <w:rPr>
          <w:rFonts w:ascii="Times New Roman" w:hAnsi="Times New Roman" w:cs="Times New Roman"/>
        </w:rPr>
        <w:t>Subhashish Bhadra &amp; Varad Pande</w:t>
      </w:r>
      <w:r w:rsidR="000E42C0" w:rsidRPr="001404CD">
        <w:rPr>
          <w:rFonts w:ascii="Times New Roman" w:hAnsi="Times New Roman" w:cs="Times New Roman"/>
        </w:rPr>
        <w:t xml:space="preserve">, </w:t>
      </w:r>
      <w:r w:rsidR="001F5271" w:rsidRPr="001404CD">
        <w:rPr>
          <w:rFonts w:ascii="Times New Roman" w:hAnsi="Times New Roman" w:cs="Times New Roman"/>
          <w:i/>
          <w:iCs/>
        </w:rPr>
        <w:t>Fighting the misinformation pandemic in the age of Covid-</w:t>
      </w:r>
      <w:r w:rsidR="001F5271" w:rsidRPr="001404CD">
        <w:rPr>
          <w:rFonts w:ascii="Times New Roman" w:hAnsi="Times New Roman" w:cs="Times New Roman"/>
        </w:rPr>
        <w:t>19</w:t>
      </w:r>
      <w:r w:rsidR="000E42C0" w:rsidRPr="001404CD">
        <w:rPr>
          <w:rFonts w:ascii="Times New Roman" w:hAnsi="Times New Roman" w:cs="Times New Roman"/>
        </w:rPr>
        <w:t xml:space="preserve">, HINDUSTAN TIMES (Aug. 13, 2020, 1:10 PM), </w:t>
      </w:r>
      <w:r w:rsidR="001F5271" w:rsidRPr="001404CD">
        <w:rPr>
          <w:rFonts w:ascii="Times New Roman" w:hAnsi="Times New Roman" w:cs="Times New Roman"/>
        </w:rPr>
        <w:t>https://www.hindustantimes.com/analysis/fighting-the-misinformation-pandemic-in-the-age-of-covid-19/story-GBftzTGps8PR2759zBcKVI.html</w:t>
      </w:r>
    </w:p>
  </w:footnote>
  <w:footnote w:id="87">
    <w:p w14:paraId="3A1892D2" w14:textId="6FFBF7C6" w:rsidR="00E94B9C" w:rsidRPr="001404CD" w:rsidRDefault="00E94B9C"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Pr="001404CD">
        <w:rPr>
          <w:rFonts w:ascii="Times New Roman" w:hAnsi="Times New Roman" w:cs="Times New Roman"/>
          <w:i/>
          <w:iCs/>
        </w:rPr>
        <w:t>Id</w:t>
      </w:r>
      <w:r w:rsidRPr="001404CD">
        <w:rPr>
          <w:rFonts w:ascii="Times New Roman" w:hAnsi="Times New Roman" w:cs="Times New Roman"/>
        </w:rPr>
        <w:t>.</w:t>
      </w:r>
    </w:p>
  </w:footnote>
  <w:footnote w:id="88">
    <w:p w14:paraId="688F4602" w14:textId="34714AB0" w:rsidR="00E94B9C" w:rsidRPr="001404CD" w:rsidRDefault="00E94B9C"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EC6D7E" w:rsidRPr="001404CD">
        <w:rPr>
          <w:rFonts w:ascii="Times New Roman" w:hAnsi="Times New Roman" w:cs="Times New Roman"/>
        </w:rPr>
        <w:t xml:space="preserve">Marko Milanovic, </w:t>
      </w:r>
      <w:r w:rsidR="00EC6D7E" w:rsidRPr="001404CD">
        <w:rPr>
          <w:rFonts w:ascii="Times New Roman" w:hAnsi="Times New Roman" w:cs="Times New Roman"/>
          <w:i/>
          <w:iCs/>
        </w:rPr>
        <w:t>supra</w:t>
      </w:r>
      <w:r w:rsidR="00EC6D7E" w:rsidRPr="001404CD">
        <w:rPr>
          <w:rFonts w:ascii="Times New Roman" w:hAnsi="Times New Roman" w:cs="Times New Roman"/>
        </w:rPr>
        <w:t xml:space="preserve"> note 85.</w:t>
      </w:r>
    </w:p>
  </w:footnote>
  <w:footnote w:id="89">
    <w:p w14:paraId="179BEF0B" w14:textId="6760DF12" w:rsidR="00EC6D7E" w:rsidRPr="001404CD" w:rsidRDefault="00EC6D7E"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8A0443" w:rsidRPr="001404CD">
        <w:rPr>
          <w:rFonts w:ascii="Times New Roman" w:hAnsi="Times New Roman" w:cs="Times New Roman"/>
        </w:rPr>
        <w:t xml:space="preserve">Marko Milanovic, </w:t>
      </w:r>
      <w:r w:rsidR="008A0443" w:rsidRPr="001404CD">
        <w:rPr>
          <w:rFonts w:ascii="Times New Roman" w:hAnsi="Times New Roman" w:cs="Times New Roman"/>
          <w:i/>
          <w:iCs/>
        </w:rPr>
        <w:t xml:space="preserve">supra </w:t>
      </w:r>
      <w:r w:rsidR="008A0443" w:rsidRPr="001404CD">
        <w:rPr>
          <w:rFonts w:ascii="Times New Roman" w:hAnsi="Times New Roman" w:cs="Times New Roman"/>
        </w:rPr>
        <w:t>note 5.</w:t>
      </w:r>
    </w:p>
  </w:footnote>
  <w:footnote w:id="90">
    <w:p w14:paraId="1E8BC1EF" w14:textId="22C8FAB6" w:rsidR="008A0443" w:rsidRPr="001404CD" w:rsidRDefault="008A0443" w:rsidP="000337D6">
      <w:pPr>
        <w:spacing w:after="0" w:line="240" w:lineRule="auto"/>
        <w:contextualSpacing/>
        <w:jc w:val="both"/>
        <w:rPr>
          <w:rFonts w:ascii="Times New Roman" w:hAnsi="Times New Roman" w:cs="Times New Roman"/>
          <w:sz w:val="20"/>
          <w:szCs w:val="20"/>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6D3644" w:rsidRPr="001404CD">
        <w:rPr>
          <w:rFonts w:ascii="Times New Roman" w:hAnsi="Times New Roman" w:cs="Times New Roman"/>
          <w:color w:val="000000" w:themeColor="text1"/>
          <w:sz w:val="20"/>
          <w:szCs w:val="20"/>
          <w:shd w:val="clear" w:color="auto" w:fill="FFFFFF"/>
        </w:rPr>
        <w:t xml:space="preserve">United Nations, </w:t>
      </w:r>
      <w:r w:rsidR="006D3644" w:rsidRPr="001404CD">
        <w:rPr>
          <w:rFonts w:ascii="Times New Roman" w:hAnsi="Times New Roman" w:cs="Times New Roman"/>
          <w:i/>
          <w:iCs/>
          <w:color w:val="000000" w:themeColor="text1"/>
          <w:sz w:val="20"/>
          <w:szCs w:val="20"/>
          <w:shd w:val="clear" w:color="auto" w:fill="FFFFFF"/>
        </w:rPr>
        <w:t>Joint Declaration on Freedom of Expression and “Fake News”, Disinformation and Propaganda</w:t>
      </w:r>
      <w:r w:rsidR="006D3644" w:rsidRPr="001404CD">
        <w:rPr>
          <w:rFonts w:ascii="Times New Roman" w:hAnsi="Times New Roman" w:cs="Times New Roman"/>
          <w:color w:val="000000" w:themeColor="text1"/>
          <w:sz w:val="20"/>
          <w:szCs w:val="20"/>
          <w:shd w:val="clear" w:color="auto" w:fill="FFFFFF"/>
        </w:rPr>
        <w:t>, UNITED NATIONS</w:t>
      </w:r>
      <w:r w:rsidR="006D3644" w:rsidRPr="001404CD">
        <w:rPr>
          <w:rFonts w:ascii="Times New Roman" w:hAnsi="Times New Roman" w:cs="Times New Roman"/>
          <w:sz w:val="20"/>
          <w:szCs w:val="20"/>
        </w:rPr>
        <w:t xml:space="preserve"> </w:t>
      </w:r>
      <w:r w:rsidR="006D3644" w:rsidRPr="001404CD">
        <w:rPr>
          <w:rFonts w:ascii="Times New Roman" w:hAnsi="Times New Roman" w:cs="Times New Roman"/>
          <w:color w:val="000000" w:themeColor="text1"/>
          <w:sz w:val="20"/>
          <w:szCs w:val="20"/>
          <w:shd w:val="clear" w:color="auto" w:fill="FFFFFF"/>
        </w:rPr>
        <w:t>(May. 1, 2020, 9:57 AM) https://www.osce.org/fom/302796?download=true.</w:t>
      </w:r>
    </w:p>
  </w:footnote>
  <w:footnote w:id="91">
    <w:p w14:paraId="3B7E30CC" w14:textId="2DBED3C3" w:rsidR="006D3644" w:rsidRPr="001404CD" w:rsidRDefault="006D3644"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Marko Milanovic, </w:t>
      </w:r>
      <w:r w:rsidRPr="001404CD">
        <w:rPr>
          <w:rFonts w:ascii="Times New Roman" w:hAnsi="Times New Roman" w:cs="Times New Roman"/>
          <w:i/>
          <w:iCs/>
        </w:rPr>
        <w:t>supra</w:t>
      </w:r>
      <w:r w:rsidRPr="001404CD">
        <w:rPr>
          <w:rFonts w:ascii="Times New Roman" w:hAnsi="Times New Roman" w:cs="Times New Roman"/>
        </w:rPr>
        <w:t xml:space="preserve"> note 85.</w:t>
      </w:r>
    </w:p>
  </w:footnote>
  <w:footnote w:id="92">
    <w:p w14:paraId="39D372F8" w14:textId="70E24EFD" w:rsidR="006D3644" w:rsidRPr="001404CD" w:rsidRDefault="006D3644"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137D1C" w:rsidRPr="001404CD">
        <w:rPr>
          <w:rFonts w:ascii="Times New Roman" w:hAnsi="Times New Roman" w:cs="Times New Roman"/>
          <w:color w:val="000000" w:themeColor="text1"/>
          <w:shd w:val="clear" w:color="auto" w:fill="FFFFFF"/>
        </w:rPr>
        <w:t xml:space="preserve">United Nations, </w:t>
      </w:r>
      <w:r w:rsidR="00137D1C" w:rsidRPr="001404CD">
        <w:rPr>
          <w:rFonts w:ascii="Times New Roman" w:hAnsi="Times New Roman" w:cs="Times New Roman"/>
          <w:i/>
          <w:iCs/>
          <w:color w:val="000000" w:themeColor="text1"/>
          <w:shd w:val="clear" w:color="auto" w:fill="FFFFFF"/>
        </w:rPr>
        <w:t>COVID-19: Governments must promote and protect access to and free flow of information during pandemic – International experts</w:t>
      </w:r>
      <w:r w:rsidR="00137D1C" w:rsidRPr="001404CD">
        <w:rPr>
          <w:rFonts w:ascii="Times New Roman" w:hAnsi="Times New Roman" w:cs="Times New Roman"/>
          <w:color w:val="000000" w:themeColor="text1"/>
          <w:shd w:val="clear" w:color="auto" w:fill="FFFFFF"/>
        </w:rPr>
        <w:t>, UNITED NATIONS (May. 3, 2020, 15:34 AM) https://www.ohchr.org/EN/NewsEvents/Pages/DisplayNews.aspx?NewsID=25729&amp;LangID=Eccess.</w:t>
      </w:r>
    </w:p>
  </w:footnote>
  <w:footnote w:id="93">
    <w:p w14:paraId="15F1B44D" w14:textId="77777777" w:rsidR="005C5A50" w:rsidRPr="001404CD" w:rsidRDefault="00137D1C" w:rsidP="000337D6">
      <w:pPr>
        <w:spacing w:after="0" w:line="240" w:lineRule="auto"/>
        <w:contextualSpacing/>
        <w:jc w:val="both"/>
        <w:rPr>
          <w:rFonts w:ascii="Times New Roman" w:hAnsi="Times New Roman" w:cs="Times New Roman"/>
          <w:i/>
          <w:iCs/>
          <w:sz w:val="20"/>
          <w:szCs w:val="20"/>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5C5A50" w:rsidRPr="001404CD">
        <w:rPr>
          <w:rFonts w:ascii="Times New Roman" w:hAnsi="Times New Roman" w:cs="Times New Roman"/>
          <w:sz w:val="20"/>
          <w:szCs w:val="20"/>
        </w:rPr>
        <w:t xml:space="preserve">Rune Slothuus &amp; Claes H. de Vreese, </w:t>
      </w:r>
      <w:r w:rsidR="005C5A50" w:rsidRPr="001404CD">
        <w:rPr>
          <w:rFonts w:ascii="Times New Roman" w:hAnsi="Times New Roman" w:cs="Times New Roman"/>
          <w:i/>
          <w:iCs/>
          <w:sz w:val="20"/>
          <w:szCs w:val="20"/>
        </w:rPr>
        <w:t>Political Parties, Motivated Reasoning, and Issue</w:t>
      </w:r>
    </w:p>
    <w:p w14:paraId="6C72F5DA" w14:textId="163F4B0B" w:rsidR="00137D1C" w:rsidRPr="001404CD" w:rsidRDefault="005C5A50" w:rsidP="000337D6">
      <w:pPr>
        <w:spacing w:after="0" w:line="240" w:lineRule="auto"/>
        <w:contextualSpacing/>
        <w:jc w:val="both"/>
        <w:rPr>
          <w:rFonts w:ascii="Times New Roman" w:hAnsi="Times New Roman" w:cs="Times New Roman"/>
          <w:sz w:val="20"/>
          <w:szCs w:val="20"/>
          <w:lang w:val="en-GB"/>
        </w:rPr>
      </w:pPr>
      <w:r w:rsidRPr="001404CD">
        <w:rPr>
          <w:rFonts w:ascii="Times New Roman" w:hAnsi="Times New Roman" w:cs="Times New Roman"/>
          <w:i/>
          <w:iCs/>
          <w:sz w:val="20"/>
          <w:szCs w:val="20"/>
        </w:rPr>
        <w:t>Framing Effects,</w:t>
      </w:r>
      <w:r w:rsidRPr="001404CD">
        <w:rPr>
          <w:rFonts w:ascii="Times New Roman" w:hAnsi="Times New Roman" w:cs="Times New Roman"/>
          <w:sz w:val="20"/>
          <w:szCs w:val="20"/>
        </w:rPr>
        <w:t xml:space="preserve"> 72 J. POLITICS 631 (2010). </w:t>
      </w:r>
    </w:p>
  </w:footnote>
  <w:footnote w:id="94">
    <w:p w14:paraId="782D0CBA" w14:textId="261CB68E" w:rsidR="005C5A50" w:rsidRPr="001404CD" w:rsidRDefault="005C5A50"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0E42C0" w:rsidRPr="001404CD">
        <w:rPr>
          <w:rFonts w:ascii="Times New Roman" w:hAnsi="Times New Roman" w:cs="Times New Roman"/>
        </w:rPr>
        <w:t xml:space="preserve">Subhashish Bhadra &amp; Varad Pande, </w:t>
      </w:r>
      <w:r w:rsidR="000E42C0" w:rsidRPr="001404CD">
        <w:rPr>
          <w:rFonts w:ascii="Times New Roman" w:hAnsi="Times New Roman" w:cs="Times New Roman"/>
          <w:i/>
          <w:iCs/>
        </w:rPr>
        <w:t xml:space="preserve">supra </w:t>
      </w:r>
      <w:r w:rsidR="000E42C0" w:rsidRPr="001404CD">
        <w:rPr>
          <w:rFonts w:ascii="Times New Roman" w:hAnsi="Times New Roman" w:cs="Times New Roman"/>
        </w:rPr>
        <w:t>note 86.</w:t>
      </w:r>
    </w:p>
  </w:footnote>
  <w:footnote w:id="95">
    <w:p w14:paraId="0252EF30" w14:textId="30A943C1" w:rsidR="005C5A50" w:rsidRPr="001404CD" w:rsidRDefault="005C5A50"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Marko Milanovic, </w:t>
      </w:r>
      <w:r w:rsidRPr="001404CD">
        <w:rPr>
          <w:rFonts w:ascii="Times New Roman" w:hAnsi="Times New Roman" w:cs="Times New Roman"/>
          <w:i/>
          <w:iCs/>
        </w:rPr>
        <w:t>supra</w:t>
      </w:r>
      <w:r w:rsidRPr="001404CD">
        <w:rPr>
          <w:rFonts w:ascii="Times New Roman" w:hAnsi="Times New Roman" w:cs="Times New Roman"/>
        </w:rPr>
        <w:t xml:space="preserve"> note 85.</w:t>
      </w:r>
    </w:p>
  </w:footnote>
  <w:footnote w:id="96">
    <w:p w14:paraId="7E688BD3" w14:textId="18C30D0E" w:rsidR="005C5A50" w:rsidRPr="001404CD" w:rsidRDefault="005C5A50"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Pr="001404CD">
        <w:rPr>
          <w:rFonts w:ascii="Times New Roman" w:hAnsi="Times New Roman" w:cs="Times New Roman"/>
          <w:i/>
          <w:iCs/>
        </w:rPr>
        <w:t>Id</w:t>
      </w:r>
      <w:r w:rsidRPr="001404CD">
        <w:rPr>
          <w:rFonts w:ascii="Times New Roman" w:hAnsi="Times New Roman" w:cs="Times New Roman"/>
        </w:rPr>
        <w:t>.</w:t>
      </w:r>
    </w:p>
  </w:footnote>
  <w:footnote w:id="97">
    <w:p w14:paraId="57C7B55F" w14:textId="60AFA3AA" w:rsidR="00683E76" w:rsidRPr="001404CD" w:rsidRDefault="00683E76" w:rsidP="000337D6">
      <w:pPr>
        <w:spacing w:after="0" w:line="240" w:lineRule="auto"/>
        <w:contextualSpacing/>
        <w:jc w:val="both"/>
        <w:rPr>
          <w:rFonts w:ascii="Times New Roman" w:hAnsi="Times New Roman" w:cs="Times New Roman"/>
          <w:sz w:val="20"/>
          <w:szCs w:val="20"/>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3515EA" w:rsidRPr="001404CD">
        <w:rPr>
          <w:rFonts w:ascii="Times New Roman" w:hAnsi="Times New Roman" w:cs="Times New Roman"/>
          <w:sz w:val="20"/>
          <w:szCs w:val="20"/>
        </w:rPr>
        <w:t xml:space="preserve">Sukanya Shantha, </w:t>
      </w:r>
      <w:r w:rsidR="003515EA" w:rsidRPr="001404CD">
        <w:rPr>
          <w:rFonts w:ascii="Times New Roman" w:hAnsi="Times New Roman" w:cs="Times New Roman"/>
          <w:i/>
          <w:iCs/>
          <w:sz w:val="20"/>
          <w:szCs w:val="20"/>
        </w:rPr>
        <w:t>Mumbai Police Issues Gag Order, Declares Criticising Government a Crime</w:t>
      </w:r>
      <w:r w:rsidR="003515EA" w:rsidRPr="001404CD">
        <w:rPr>
          <w:rFonts w:ascii="Times New Roman" w:hAnsi="Times New Roman" w:cs="Times New Roman"/>
          <w:sz w:val="20"/>
          <w:szCs w:val="20"/>
        </w:rPr>
        <w:t>, THE WIRE (Jun. 1, 2020, 9:05 AM), https://thewire.in/rights/mumbai-police-gag-order-section-144.</w:t>
      </w:r>
    </w:p>
  </w:footnote>
  <w:footnote w:id="98">
    <w:p w14:paraId="7E95CDE2" w14:textId="2B1E91BB" w:rsidR="003515EA" w:rsidRPr="001404CD" w:rsidRDefault="003515EA"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491791" w:rsidRPr="001404CD">
        <w:rPr>
          <w:rFonts w:ascii="Times New Roman" w:hAnsi="Times New Roman" w:cs="Times New Roman"/>
        </w:rPr>
        <w:t xml:space="preserve">Marko Milanovic, </w:t>
      </w:r>
      <w:r w:rsidR="00491791" w:rsidRPr="001404CD">
        <w:rPr>
          <w:rFonts w:ascii="Times New Roman" w:hAnsi="Times New Roman" w:cs="Times New Roman"/>
          <w:i/>
          <w:iCs/>
        </w:rPr>
        <w:t>supra</w:t>
      </w:r>
      <w:r w:rsidR="00491791" w:rsidRPr="001404CD">
        <w:rPr>
          <w:rFonts w:ascii="Times New Roman" w:hAnsi="Times New Roman" w:cs="Times New Roman"/>
        </w:rPr>
        <w:t xml:space="preserve"> note 77.</w:t>
      </w:r>
    </w:p>
  </w:footnote>
  <w:footnote w:id="99">
    <w:p w14:paraId="19C21420" w14:textId="303A784A" w:rsidR="00491791" w:rsidRPr="001404CD" w:rsidRDefault="00491791"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CE4858" w:rsidRPr="001404CD">
        <w:rPr>
          <w:rFonts w:ascii="Times New Roman" w:hAnsi="Times New Roman" w:cs="Times New Roman"/>
        </w:rPr>
        <w:t xml:space="preserve">Sukanya Shantha, </w:t>
      </w:r>
      <w:r w:rsidR="00CE4858" w:rsidRPr="001404CD">
        <w:rPr>
          <w:rFonts w:ascii="Times New Roman" w:hAnsi="Times New Roman" w:cs="Times New Roman"/>
          <w:i/>
          <w:iCs/>
        </w:rPr>
        <w:t>supra</w:t>
      </w:r>
      <w:r w:rsidR="00CE4858" w:rsidRPr="001404CD">
        <w:rPr>
          <w:rFonts w:ascii="Times New Roman" w:hAnsi="Times New Roman" w:cs="Times New Roman"/>
        </w:rPr>
        <w:t xml:space="preserve"> note 97.</w:t>
      </w:r>
    </w:p>
  </w:footnote>
  <w:footnote w:id="100">
    <w:p w14:paraId="1EE91948" w14:textId="479D74F0" w:rsidR="00CE4858" w:rsidRPr="001404CD" w:rsidRDefault="00CE4858"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Marko Milanovic, </w:t>
      </w:r>
      <w:r w:rsidRPr="001404CD">
        <w:rPr>
          <w:rFonts w:ascii="Times New Roman" w:hAnsi="Times New Roman" w:cs="Times New Roman"/>
          <w:i/>
          <w:iCs/>
        </w:rPr>
        <w:t>supra</w:t>
      </w:r>
      <w:r w:rsidRPr="001404CD">
        <w:rPr>
          <w:rFonts w:ascii="Times New Roman" w:hAnsi="Times New Roman" w:cs="Times New Roman"/>
        </w:rPr>
        <w:t xml:space="preserve"> note 77.</w:t>
      </w:r>
    </w:p>
  </w:footnote>
  <w:footnote w:id="101">
    <w:p w14:paraId="317779BA" w14:textId="51E369D5" w:rsidR="00CE4858" w:rsidRPr="001404CD" w:rsidRDefault="00CE4858"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Pr="001404CD">
        <w:rPr>
          <w:rFonts w:ascii="Times New Roman" w:hAnsi="Times New Roman" w:cs="Times New Roman"/>
          <w:i/>
          <w:iCs/>
        </w:rPr>
        <w:t>Id</w:t>
      </w:r>
      <w:r w:rsidRPr="001404CD">
        <w:rPr>
          <w:rFonts w:ascii="Times New Roman" w:hAnsi="Times New Roman" w:cs="Times New Roman"/>
        </w:rPr>
        <w:t>.</w:t>
      </w:r>
    </w:p>
  </w:footnote>
  <w:footnote w:id="102">
    <w:p w14:paraId="4FBC452D" w14:textId="7F2B501E" w:rsidR="00C93F3D" w:rsidRPr="001404CD" w:rsidRDefault="00C93F3D"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2D7CD4" w:rsidRPr="001404CD">
        <w:rPr>
          <w:rFonts w:ascii="Times New Roman" w:hAnsi="Times New Roman" w:cs="Times New Roman"/>
        </w:rPr>
        <w:t xml:space="preserve">Shadab Nazmi, </w:t>
      </w:r>
      <w:r w:rsidR="002D7CD4" w:rsidRPr="001404CD">
        <w:rPr>
          <w:rFonts w:ascii="Times New Roman" w:hAnsi="Times New Roman" w:cs="Times New Roman"/>
          <w:i/>
          <w:iCs/>
        </w:rPr>
        <w:t>Why India shuts down the Internet more than any other democracy</w:t>
      </w:r>
      <w:r w:rsidR="002D7CD4" w:rsidRPr="001404CD">
        <w:rPr>
          <w:rFonts w:ascii="Times New Roman" w:hAnsi="Times New Roman" w:cs="Times New Roman"/>
        </w:rPr>
        <w:t xml:space="preserve">, BBC NEWS (Mar. 3, 2020, 11:27 AM), https://www.bbc.co.uk/news/world-asia-india-50819905 </w:t>
      </w:r>
    </w:p>
  </w:footnote>
  <w:footnote w:id="103">
    <w:p w14:paraId="464C2398" w14:textId="3197FDFF" w:rsidR="00AF26F0" w:rsidRPr="001404CD" w:rsidRDefault="00AF26F0"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Pr="001404CD">
        <w:rPr>
          <w:rFonts w:ascii="Times New Roman" w:hAnsi="Times New Roman" w:cs="Times New Roman"/>
          <w:i/>
          <w:iCs/>
        </w:rPr>
        <w:t>Id</w:t>
      </w:r>
      <w:r w:rsidRPr="001404CD">
        <w:rPr>
          <w:rFonts w:ascii="Times New Roman" w:hAnsi="Times New Roman" w:cs="Times New Roman"/>
        </w:rPr>
        <w:t>.</w:t>
      </w:r>
    </w:p>
  </w:footnote>
  <w:footnote w:id="104">
    <w:p w14:paraId="45FA0CA6" w14:textId="5C0D3994" w:rsidR="00971781" w:rsidRPr="001404CD" w:rsidRDefault="00971781" w:rsidP="000337D6">
      <w:pPr>
        <w:spacing w:after="0" w:line="240" w:lineRule="auto"/>
        <w:contextualSpacing/>
        <w:jc w:val="both"/>
        <w:rPr>
          <w:rFonts w:ascii="Times New Roman" w:hAnsi="Times New Roman" w:cs="Times New Roman"/>
          <w:sz w:val="20"/>
          <w:szCs w:val="20"/>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B16B13" w:rsidRPr="001404CD">
        <w:rPr>
          <w:rFonts w:ascii="Times New Roman" w:hAnsi="Times New Roman" w:cs="Times New Roman"/>
          <w:color w:val="000000" w:themeColor="text1"/>
          <w:sz w:val="20"/>
          <w:szCs w:val="20"/>
          <w:shd w:val="clear" w:color="auto" w:fill="FFFFFF"/>
        </w:rPr>
        <w:t xml:space="preserve">Article 19, </w:t>
      </w:r>
      <w:r w:rsidR="00B16B13" w:rsidRPr="001404CD">
        <w:rPr>
          <w:rFonts w:ascii="Times New Roman" w:hAnsi="Times New Roman" w:cs="Times New Roman"/>
          <w:i/>
          <w:iCs/>
          <w:color w:val="000000" w:themeColor="text1"/>
          <w:sz w:val="20"/>
          <w:szCs w:val="20"/>
          <w:shd w:val="clear" w:color="auto" w:fill="FFFFFF"/>
        </w:rPr>
        <w:t>Coronavirus: Access to the Internet can be a matter of life and death during a pandemic</w:t>
      </w:r>
      <w:r w:rsidR="00B16B13" w:rsidRPr="001404CD">
        <w:rPr>
          <w:rFonts w:ascii="Times New Roman" w:hAnsi="Times New Roman" w:cs="Times New Roman"/>
          <w:color w:val="000000" w:themeColor="text1"/>
          <w:sz w:val="20"/>
          <w:szCs w:val="20"/>
          <w:shd w:val="clear" w:color="auto" w:fill="FFFFFF"/>
        </w:rPr>
        <w:t>, ARTICLE 19 ORG (May. 2, 2020, 9:44 AM), https://www.article19.org/resources/access-to-the-Internet-can-be-a-matter-of-life-and-death-during-the-coronavirus-pandemic/.</w:t>
      </w:r>
    </w:p>
  </w:footnote>
  <w:footnote w:id="105">
    <w:p w14:paraId="3978E2B4" w14:textId="7578DE80" w:rsidR="00B16B13" w:rsidRPr="001404CD" w:rsidRDefault="00B16B13" w:rsidP="000337D6">
      <w:pPr>
        <w:spacing w:after="0" w:line="240" w:lineRule="auto"/>
        <w:contextualSpacing/>
        <w:jc w:val="both"/>
        <w:rPr>
          <w:rFonts w:ascii="Times New Roman" w:hAnsi="Times New Roman" w:cs="Times New Roman"/>
          <w:sz w:val="20"/>
          <w:szCs w:val="20"/>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771D4A" w:rsidRPr="001404CD">
        <w:rPr>
          <w:rFonts w:ascii="Times New Roman" w:hAnsi="Times New Roman" w:cs="Times New Roman"/>
          <w:color w:val="000000" w:themeColor="text1"/>
          <w:sz w:val="20"/>
          <w:szCs w:val="20"/>
          <w:shd w:val="clear" w:color="auto" w:fill="FFFFFF"/>
        </w:rPr>
        <w:t xml:space="preserve">Jeremy Hsu, </w:t>
      </w:r>
      <w:r w:rsidR="00771D4A" w:rsidRPr="001404CD">
        <w:rPr>
          <w:rFonts w:ascii="Times New Roman" w:hAnsi="Times New Roman" w:cs="Times New Roman"/>
          <w:i/>
          <w:iCs/>
          <w:color w:val="000000" w:themeColor="text1"/>
          <w:sz w:val="20"/>
          <w:szCs w:val="20"/>
          <w:shd w:val="clear" w:color="auto" w:fill="FFFFFF"/>
        </w:rPr>
        <w:t>How India, the World's Largest Democracy, Shuts Down the Internet,</w:t>
      </w:r>
      <w:r w:rsidR="00771D4A" w:rsidRPr="001404CD">
        <w:rPr>
          <w:rFonts w:ascii="Times New Roman" w:hAnsi="Times New Roman" w:cs="Times New Roman"/>
          <w:color w:val="000000" w:themeColor="text1"/>
          <w:sz w:val="20"/>
          <w:szCs w:val="20"/>
          <w:shd w:val="clear" w:color="auto" w:fill="FFFFFF"/>
        </w:rPr>
        <w:t xml:space="preserve"> IEEE SPECTRUM</w:t>
      </w:r>
      <w:r w:rsidR="00771D4A" w:rsidRPr="001404CD">
        <w:rPr>
          <w:rStyle w:val="Hyperlink"/>
          <w:rFonts w:ascii="Times New Roman" w:hAnsi="Times New Roman" w:cs="Times New Roman"/>
          <w:color w:val="auto"/>
          <w:sz w:val="20"/>
          <w:szCs w:val="20"/>
          <w:u w:val="none"/>
          <w:shd w:val="clear" w:color="auto" w:fill="FFFFFF"/>
        </w:rPr>
        <w:t xml:space="preserve"> </w:t>
      </w:r>
      <w:r w:rsidR="00771D4A" w:rsidRPr="001404CD">
        <w:rPr>
          <w:rFonts w:ascii="Times New Roman" w:hAnsi="Times New Roman" w:cs="Times New Roman"/>
          <w:sz w:val="20"/>
          <w:szCs w:val="20"/>
        </w:rPr>
        <w:t xml:space="preserve">(Feb. 27, 2020, 4:21 PM), </w:t>
      </w:r>
      <w:r w:rsidR="00771D4A" w:rsidRPr="001404CD">
        <w:rPr>
          <w:rFonts w:ascii="Times New Roman" w:hAnsi="Times New Roman" w:cs="Times New Roman"/>
          <w:color w:val="000000" w:themeColor="text1"/>
          <w:sz w:val="20"/>
          <w:szCs w:val="20"/>
          <w:shd w:val="clear" w:color="auto" w:fill="FFFFFF"/>
        </w:rPr>
        <w:t>https://spectrum.ieee.org/tech-talk/telecom/Internet/how-the-worlds-largest-democracy-shuts-down-the-Internet.</w:t>
      </w:r>
    </w:p>
  </w:footnote>
  <w:footnote w:id="106">
    <w:p w14:paraId="62EDC4AE" w14:textId="78830D5C" w:rsidR="00771D4A" w:rsidRPr="001404CD" w:rsidRDefault="00771D4A"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D27C0E" w:rsidRPr="001404CD">
        <w:rPr>
          <w:rFonts w:ascii="Times New Roman" w:hAnsi="Times New Roman" w:cs="Times New Roman"/>
          <w:color w:val="000000" w:themeColor="text1"/>
          <w:shd w:val="clear" w:color="auto" w:fill="FFFFFF"/>
        </w:rPr>
        <w:t>Article 19, supra note 104</w:t>
      </w:r>
    </w:p>
  </w:footnote>
  <w:footnote w:id="107">
    <w:p w14:paraId="0C0857C1" w14:textId="5E8B68E1" w:rsidR="00E73081" w:rsidRPr="001404CD" w:rsidRDefault="00E73081"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1404CD" w:rsidRPr="001404CD">
        <w:rPr>
          <w:rFonts w:ascii="Times New Roman" w:hAnsi="Times New Roman" w:cs="Times New Roman"/>
        </w:rPr>
        <w:t xml:space="preserve">Eliška </w:t>
      </w:r>
      <w:r w:rsidR="000E42C0" w:rsidRPr="001404CD">
        <w:rPr>
          <w:rFonts w:ascii="Times New Roman" w:hAnsi="Times New Roman" w:cs="Times New Roman"/>
        </w:rPr>
        <w:t xml:space="preserve">Pírková, </w:t>
      </w:r>
      <w:r w:rsidR="000E42C0" w:rsidRPr="001404CD">
        <w:rPr>
          <w:rFonts w:ascii="Times New Roman" w:hAnsi="Times New Roman" w:cs="Times New Roman"/>
          <w:i/>
          <w:iCs/>
        </w:rPr>
        <w:t>Fighting Misinformation and Defending Free Expression During COVID-19: Recommendations for States</w:t>
      </w:r>
      <w:r w:rsidR="001404CD">
        <w:rPr>
          <w:rFonts w:ascii="Times New Roman" w:hAnsi="Times New Roman" w:cs="Times New Roman"/>
        </w:rPr>
        <w:t>, ACCESS NOW</w:t>
      </w:r>
      <w:r w:rsidR="000E42C0" w:rsidRPr="001404CD">
        <w:rPr>
          <w:rFonts w:ascii="Times New Roman" w:hAnsi="Times New Roman" w:cs="Times New Roman"/>
        </w:rPr>
        <w:t xml:space="preserve"> </w:t>
      </w:r>
      <w:r w:rsidR="001404CD" w:rsidRPr="001404CD">
        <w:rPr>
          <w:rFonts w:ascii="Times New Roman" w:hAnsi="Times New Roman" w:cs="Times New Roman"/>
        </w:rPr>
        <w:t>(Jun. 1, 2020, 9:</w:t>
      </w:r>
      <w:r w:rsidR="001404CD">
        <w:rPr>
          <w:rFonts w:ascii="Times New Roman" w:hAnsi="Times New Roman" w:cs="Times New Roman"/>
        </w:rPr>
        <w:t>34</w:t>
      </w:r>
      <w:r w:rsidR="001404CD" w:rsidRPr="001404CD">
        <w:rPr>
          <w:rFonts w:ascii="Times New Roman" w:hAnsi="Times New Roman" w:cs="Times New Roman"/>
        </w:rPr>
        <w:t xml:space="preserve"> AM),</w:t>
      </w:r>
      <w:r w:rsidR="001404CD">
        <w:rPr>
          <w:rFonts w:ascii="Times New Roman" w:hAnsi="Times New Roman" w:cs="Times New Roman"/>
        </w:rPr>
        <w:t xml:space="preserve"> </w:t>
      </w:r>
      <w:r w:rsidR="000E42C0" w:rsidRPr="001404CD">
        <w:rPr>
          <w:rFonts w:ascii="Times New Roman" w:hAnsi="Times New Roman" w:cs="Times New Roman"/>
        </w:rPr>
        <w:t>https://www.accessnow.org/cms/assets/uploads/2020/04/Fighting-misinformation-and-defending-free-expression-during-COVID-19-recommendations-for-states-1.pdf</w:t>
      </w:r>
    </w:p>
  </w:footnote>
  <w:footnote w:id="108">
    <w:p w14:paraId="03DCEB2F" w14:textId="14D9B36B" w:rsidR="00E73081" w:rsidRPr="001404CD" w:rsidRDefault="00E73081"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8E2AD9">
        <w:rPr>
          <w:rFonts w:ascii="Times New Roman" w:hAnsi="Times New Roman" w:cs="Times New Roman"/>
        </w:rPr>
        <w:t xml:space="preserve"> UN Committee on Economic, Social and Cultural Rights, </w:t>
      </w:r>
      <w:r w:rsidR="001404CD" w:rsidRPr="008E2AD9">
        <w:rPr>
          <w:rFonts w:ascii="Times New Roman" w:hAnsi="Times New Roman" w:cs="Times New Roman"/>
          <w:i/>
          <w:iCs/>
        </w:rPr>
        <w:t>UN Committee on Economic, Social and Cultural Rights,</w:t>
      </w:r>
      <w:r w:rsidR="001404CD" w:rsidRPr="008E2AD9">
        <w:rPr>
          <w:rFonts w:ascii="Times New Roman" w:hAnsi="Times New Roman" w:cs="Times New Roman"/>
        </w:rPr>
        <w:t xml:space="preserve"> </w:t>
      </w:r>
      <w:r w:rsidR="001404CD" w:rsidRPr="008E2AD9">
        <w:rPr>
          <w:rFonts w:ascii="Times New Roman" w:hAnsi="Times New Roman" w:cs="Times New Roman"/>
          <w:i/>
          <w:iCs/>
        </w:rPr>
        <w:t>General Comment No. 14: The Right to the Highest Attainable Standard of Health (Art. 12 of the Covenant)</w:t>
      </w:r>
      <w:r w:rsidR="001404CD" w:rsidRPr="008E2AD9">
        <w:rPr>
          <w:rFonts w:ascii="Times New Roman" w:hAnsi="Times New Roman" w:cs="Times New Roman"/>
        </w:rPr>
        <w:t>, REFWORLD (Aug. 13, 2020, 4:30 PM), https://www.refworld.org/pdfid/4538838d0.pdf</w:t>
      </w:r>
    </w:p>
  </w:footnote>
  <w:footnote w:id="109">
    <w:p w14:paraId="17A34181" w14:textId="23C726A2" w:rsidR="00E73081" w:rsidRPr="001404CD" w:rsidRDefault="00E73081"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1404CD" w:rsidRPr="001404CD">
        <w:rPr>
          <w:rFonts w:ascii="Times New Roman" w:hAnsi="Times New Roman" w:cs="Times New Roman"/>
        </w:rPr>
        <w:t>Eliška Pírková</w:t>
      </w:r>
      <w:r w:rsidR="001404CD">
        <w:rPr>
          <w:rFonts w:ascii="Times New Roman" w:hAnsi="Times New Roman" w:cs="Times New Roman"/>
        </w:rPr>
        <w:t xml:space="preserve">, </w:t>
      </w:r>
      <w:r w:rsidR="001404CD" w:rsidRPr="001404CD">
        <w:rPr>
          <w:rFonts w:ascii="Times New Roman" w:hAnsi="Times New Roman" w:cs="Times New Roman"/>
          <w:color w:val="000000" w:themeColor="text1"/>
          <w:shd w:val="clear" w:color="auto" w:fill="FFFFFF"/>
        </w:rPr>
        <w:t>supra note 10</w:t>
      </w:r>
      <w:r w:rsidR="001404CD">
        <w:rPr>
          <w:rFonts w:ascii="Times New Roman" w:hAnsi="Times New Roman" w:cs="Times New Roman"/>
          <w:color w:val="000000" w:themeColor="text1"/>
          <w:shd w:val="clear" w:color="auto" w:fill="FFFFFF"/>
        </w:rPr>
        <w:t>7.</w:t>
      </w:r>
    </w:p>
  </w:footnote>
  <w:footnote w:id="110">
    <w:p w14:paraId="1B59A750" w14:textId="47ABAFB2" w:rsidR="00E73081" w:rsidRPr="001404CD" w:rsidRDefault="00E73081"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1351F9" w:rsidRPr="001404CD">
        <w:rPr>
          <w:rFonts w:ascii="Times New Roman" w:hAnsi="Times New Roman" w:cs="Times New Roman"/>
        </w:rPr>
        <w:t xml:space="preserve">Marko Milanovic, </w:t>
      </w:r>
      <w:r w:rsidR="001351F9" w:rsidRPr="001404CD">
        <w:rPr>
          <w:rFonts w:ascii="Times New Roman" w:hAnsi="Times New Roman" w:cs="Times New Roman"/>
          <w:i/>
          <w:iCs/>
        </w:rPr>
        <w:t>supra</w:t>
      </w:r>
      <w:r w:rsidR="001351F9" w:rsidRPr="001404CD">
        <w:rPr>
          <w:rFonts w:ascii="Times New Roman" w:hAnsi="Times New Roman" w:cs="Times New Roman"/>
        </w:rPr>
        <w:t xml:space="preserve"> note 77.</w:t>
      </w:r>
    </w:p>
  </w:footnote>
  <w:footnote w:id="111">
    <w:p w14:paraId="42C85427" w14:textId="0EDAC5EF" w:rsidR="001351F9" w:rsidRPr="001404CD" w:rsidRDefault="001351F9"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792F05" w:rsidRPr="001404CD">
        <w:rPr>
          <w:rFonts w:ascii="Times New Roman" w:hAnsi="Times New Roman" w:cs="Times New Roman"/>
        </w:rPr>
        <w:t xml:space="preserve">Marko Milanovic, </w:t>
      </w:r>
      <w:r w:rsidR="00792F05" w:rsidRPr="001404CD">
        <w:rPr>
          <w:rFonts w:ascii="Times New Roman" w:hAnsi="Times New Roman" w:cs="Times New Roman"/>
          <w:i/>
          <w:iCs/>
        </w:rPr>
        <w:t xml:space="preserve">supra </w:t>
      </w:r>
      <w:r w:rsidR="00792F05" w:rsidRPr="001404CD">
        <w:rPr>
          <w:rFonts w:ascii="Times New Roman" w:hAnsi="Times New Roman" w:cs="Times New Roman"/>
        </w:rPr>
        <w:t>note 5.</w:t>
      </w:r>
    </w:p>
  </w:footnote>
  <w:footnote w:id="112">
    <w:p w14:paraId="2671504B" w14:textId="1A226D5B" w:rsidR="00792F05" w:rsidRPr="001404CD" w:rsidRDefault="00792F05"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582F7E" w:rsidRPr="001404CD">
        <w:rPr>
          <w:rFonts w:ascii="Times New Roman" w:hAnsi="Times New Roman" w:cs="Times New Roman"/>
        </w:rPr>
        <w:t xml:space="preserve">Marko Milanovic, </w:t>
      </w:r>
      <w:r w:rsidR="00582F7E" w:rsidRPr="001404CD">
        <w:rPr>
          <w:rFonts w:ascii="Times New Roman" w:hAnsi="Times New Roman" w:cs="Times New Roman"/>
          <w:i/>
          <w:iCs/>
        </w:rPr>
        <w:t>supra</w:t>
      </w:r>
      <w:r w:rsidR="00582F7E" w:rsidRPr="001404CD">
        <w:rPr>
          <w:rFonts w:ascii="Times New Roman" w:hAnsi="Times New Roman" w:cs="Times New Roman"/>
        </w:rPr>
        <w:t xml:space="preserve"> note 77.</w:t>
      </w:r>
    </w:p>
  </w:footnote>
  <w:footnote w:id="113">
    <w:p w14:paraId="0B136D20" w14:textId="015EA73B" w:rsidR="00582F7E" w:rsidRPr="001404CD" w:rsidRDefault="00582F7E"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Pr="001404CD">
        <w:rPr>
          <w:rFonts w:ascii="Times New Roman" w:hAnsi="Times New Roman" w:cs="Times New Roman"/>
          <w:i/>
          <w:iCs/>
        </w:rPr>
        <w:t>Id</w:t>
      </w:r>
      <w:r w:rsidRPr="001404CD">
        <w:rPr>
          <w:rFonts w:ascii="Times New Roman" w:hAnsi="Times New Roman" w:cs="Times New Roman"/>
        </w:rPr>
        <w:t>.</w:t>
      </w:r>
    </w:p>
  </w:footnote>
  <w:footnote w:id="114">
    <w:p w14:paraId="0B327359" w14:textId="2DD4B721" w:rsidR="00582F7E" w:rsidRPr="001404CD" w:rsidRDefault="00582F7E"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C51980" w:rsidRPr="001404CD">
        <w:rPr>
          <w:rFonts w:ascii="Times New Roman" w:hAnsi="Times New Roman" w:cs="Times New Roman"/>
          <w:color w:val="000000" w:themeColor="text1"/>
          <w:shd w:val="clear" w:color="auto" w:fill="FFFFFF"/>
        </w:rPr>
        <w:t>Michela Del Vicario, Alessandro Bessi, Fabiana Zollo, Fabio Petroni,  View ORCID ProfileAntonio Scala, Guido Caldarelli, H. Eugene Stanley, and Walter Quattrociocchi,</w:t>
      </w:r>
      <w:r w:rsidR="00C51980" w:rsidRPr="001404CD" w:rsidDel="001F0AF3">
        <w:rPr>
          <w:rFonts w:ascii="Times New Roman" w:hAnsi="Times New Roman" w:cs="Times New Roman"/>
          <w:color w:val="000000" w:themeColor="text1"/>
          <w:shd w:val="clear" w:color="auto" w:fill="FFFFFF"/>
        </w:rPr>
        <w:t xml:space="preserve"> </w:t>
      </w:r>
      <w:r w:rsidR="00C51980" w:rsidRPr="001404CD">
        <w:rPr>
          <w:rFonts w:ascii="Times New Roman" w:hAnsi="Times New Roman" w:cs="Times New Roman"/>
          <w:i/>
          <w:iCs/>
          <w:color w:val="000000" w:themeColor="text1"/>
          <w:shd w:val="clear" w:color="auto" w:fill="FFFFFF"/>
        </w:rPr>
        <w:t>The spreading of misinformation online</w:t>
      </w:r>
      <w:r w:rsidR="00C51980" w:rsidRPr="001404CD">
        <w:rPr>
          <w:rFonts w:ascii="Times New Roman" w:hAnsi="Times New Roman" w:cs="Times New Roman"/>
          <w:color w:val="000000" w:themeColor="text1"/>
          <w:shd w:val="clear" w:color="auto" w:fill="FFFFFF"/>
        </w:rPr>
        <w:t>, 113 PNAS 554.</w:t>
      </w:r>
      <w:r w:rsidR="00C51980" w:rsidRPr="001404CD">
        <w:rPr>
          <w:rFonts w:ascii="Times New Roman" w:hAnsi="Times New Roman" w:cs="Times New Roman"/>
        </w:rPr>
        <w:t xml:space="preserve"> </w:t>
      </w:r>
    </w:p>
  </w:footnote>
  <w:footnote w:id="115">
    <w:p w14:paraId="1F059FAE" w14:textId="53ECBB3E" w:rsidR="00C51980" w:rsidRPr="001404CD" w:rsidRDefault="00C51980"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CF0647" w:rsidRPr="001404CD">
        <w:rPr>
          <w:rFonts w:ascii="Times New Roman" w:hAnsi="Times New Roman" w:cs="Times New Roman"/>
          <w:color w:val="000000" w:themeColor="text1"/>
          <w:shd w:val="clear" w:color="auto" w:fill="FFFFFF"/>
        </w:rPr>
        <w:t xml:space="preserve">United Nations, </w:t>
      </w:r>
      <w:r w:rsidR="00CF0647" w:rsidRPr="001404CD">
        <w:rPr>
          <w:rFonts w:ascii="Times New Roman" w:hAnsi="Times New Roman" w:cs="Times New Roman"/>
          <w:i/>
          <w:iCs/>
          <w:color w:val="000000" w:themeColor="text1"/>
          <w:shd w:val="clear" w:color="auto" w:fill="FFFFFF"/>
        </w:rPr>
        <w:t>The Corporate Responsibility to Respect Human Rights: An Interpretive Guide</w:t>
      </w:r>
      <w:r w:rsidR="00CF0647" w:rsidRPr="001404CD">
        <w:rPr>
          <w:rFonts w:ascii="Times New Roman" w:hAnsi="Times New Roman" w:cs="Times New Roman"/>
          <w:color w:val="000000" w:themeColor="text1"/>
          <w:shd w:val="clear" w:color="auto" w:fill="FFFFFF"/>
        </w:rPr>
        <w:t>. UNITED NATIONS HUMAN RIGHTS OFFICE OF THE HIGH COMMISSIONER (May. 12, 2020, 2:42 PM), https://www.ohchr.org/Documents/publications/hr.puB.12.2_en.pdf</w:t>
      </w:r>
    </w:p>
  </w:footnote>
  <w:footnote w:id="116">
    <w:p w14:paraId="0BCFDBC4" w14:textId="5FAA8952" w:rsidR="009A618D" w:rsidRPr="001404CD" w:rsidRDefault="009A618D"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Marko Milanovic, </w:t>
      </w:r>
      <w:r w:rsidRPr="001404CD">
        <w:rPr>
          <w:rFonts w:ascii="Times New Roman" w:hAnsi="Times New Roman" w:cs="Times New Roman"/>
          <w:i/>
          <w:iCs/>
        </w:rPr>
        <w:t xml:space="preserve">supra </w:t>
      </w:r>
      <w:r w:rsidRPr="001404CD">
        <w:rPr>
          <w:rFonts w:ascii="Times New Roman" w:hAnsi="Times New Roman" w:cs="Times New Roman"/>
        </w:rPr>
        <w:t>note 5.</w:t>
      </w:r>
    </w:p>
  </w:footnote>
  <w:footnote w:id="117">
    <w:p w14:paraId="0E115216" w14:textId="3AA4B990" w:rsidR="009A618D" w:rsidRPr="001404CD" w:rsidRDefault="009A618D" w:rsidP="000337D6">
      <w:pPr>
        <w:spacing w:after="0" w:line="240" w:lineRule="auto"/>
        <w:contextualSpacing/>
        <w:jc w:val="both"/>
        <w:rPr>
          <w:rFonts w:ascii="Times New Roman" w:hAnsi="Times New Roman" w:cs="Times New Roman"/>
          <w:sz w:val="20"/>
          <w:szCs w:val="20"/>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FC0119" w:rsidRPr="001404CD">
        <w:rPr>
          <w:rFonts w:ascii="Times New Roman" w:hAnsi="Times New Roman" w:cs="Times New Roman"/>
          <w:sz w:val="20"/>
          <w:szCs w:val="20"/>
        </w:rPr>
        <w:t xml:space="preserve">WhatsApp, </w:t>
      </w:r>
      <w:r w:rsidR="00FC0119" w:rsidRPr="001404CD">
        <w:rPr>
          <w:rFonts w:ascii="Times New Roman" w:hAnsi="Times New Roman" w:cs="Times New Roman"/>
          <w:i/>
          <w:iCs/>
          <w:sz w:val="20"/>
          <w:szCs w:val="20"/>
        </w:rPr>
        <w:t>Keeping WhatsApp Personal and Private</w:t>
      </w:r>
      <w:r w:rsidR="00FC0119" w:rsidRPr="001404CD">
        <w:rPr>
          <w:rFonts w:ascii="Times New Roman" w:hAnsi="Times New Roman" w:cs="Times New Roman"/>
          <w:sz w:val="20"/>
          <w:szCs w:val="20"/>
        </w:rPr>
        <w:t>, WHATSAPP (Apr. 29, 2020, 2:22 PM) https://blog.whatsapp.com/Keeping-WhatsApp-Personal-and-Private.</w:t>
      </w:r>
    </w:p>
  </w:footnote>
  <w:footnote w:id="118">
    <w:p w14:paraId="686C47C9" w14:textId="49A09EFB" w:rsidR="00FC0119" w:rsidRPr="001404CD" w:rsidRDefault="00FC0119"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E23AB9" w:rsidRPr="001404CD">
        <w:rPr>
          <w:rFonts w:ascii="Times New Roman" w:hAnsi="Times New Roman" w:cs="Times New Roman"/>
        </w:rPr>
        <w:t xml:space="preserve">Technology Review, </w:t>
      </w:r>
      <w:r w:rsidR="00E23AB9" w:rsidRPr="001404CD">
        <w:rPr>
          <w:rFonts w:ascii="Times New Roman" w:hAnsi="Times New Roman" w:cs="Times New Roman"/>
          <w:i/>
          <w:iCs/>
        </w:rPr>
        <w:t xml:space="preserve">supra </w:t>
      </w:r>
      <w:r w:rsidR="00E23AB9" w:rsidRPr="001404CD">
        <w:rPr>
          <w:rFonts w:ascii="Times New Roman" w:hAnsi="Times New Roman" w:cs="Times New Roman"/>
        </w:rPr>
        <w:t>note 16.</w:t>
      </w:r>
    </w:p>
  </w:footnote>
  <w:footnote w:id="119">
    <w:p w14:paraId="74E15319" w14:textId="58842CC8" w:rsidR="00E23AB9" w:rsidRPr="001404CD" w:rsidRDefault="00E23AB9"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8A6297" w:rsidRPr="001404CD">
        <w:rPr>
          <w:rFonts w:ascii="Times New Roman" w:hAnsi="Times New Roman" w:cs="Times New Roman"/>
        </w:rPr>
        <w:t xml:space="preserve">WhatsApp, </w:t>
      </w:r>
      <w:r w:rsidR="008A6297" w:rsidRPr="001404CD">
        <w:rPr>
          <w:rFonts w:ascii="Times New Roman" w:hAnsi="Times New Roman" w:cs="Times New Roman"/>
          <w:i/>
          <w:iCs/>
        </w:rPr>
        <w:t>More changes to forwarding</w:t>
      </w:r>
      <w:r w:rsidR="008A6297" w:rsidRPr="001404CD">
        <w:rPr>
          <w:rFonts w:ascii="Times New Roman" w:hAnsi="Times New Roman" w:cs="Times New Roman"/>
        </w:rPr>
        <w:t>, WHATSAPP (Apr. 22, 2020, 3:04 PM), https://blog.whatsapp.com/more-changes-to-forwarding.</w:t>
      </w:r>
    </w:p>
  </w:footnote>
  <w:footnote w:id="120">
    <w:p w14:paraId="62BBB6C2" w14:textId="6341FDD9" w:rsidR="008A6297" w:rsidRPr="001404CD" w:rsidRDefault="008A6297" w:rsidP="000337D6">
      <w:pPr>
        <w:spacing w:after="0" w:line="240" w:lineRule="auto"/>
        <w:contextualSpacing/>
        <w:jc w:val="both"/>
        <w:rPr>
          <w:rFonts w:ascii="Times New Roman" w:hAnsi="Times New Roman" w:cs="Times New Roman"/>
          <w:sz w:val="20"/>
          <w:szCs w:val="20"/>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0619BE" w:rsidRPr="001404CD">
        <w:rPr>
          <w:rFonts w:ascii="Times New Roman" w:hAnsi="Times New Roman" w:cs="Times New Roman"/>
          <w:color w:val="000000" w:themeColor="text1"/>
          <w:sz w:val="20"/>
          <w:szCs w:val="20"/>
          <w:shd w:val="clear" w:color="auto" w:fill="FFFFFF"/>
        </w:rPr>
        <w:t xml:space="preserve">Facebook, </w:t>
      </w:r>
      <w:r w:rsidR="000619BE" w:rsidRPr="001404CD">
        <w:rPr>
          <w:rFonts w:ascii="Times New Roman" w:hAnsi="Times New Roman" w:cs="Times New Roman"/>
          <w:i/>
          <w:iCs/>
          <w:color w:val="000000" w:themeColor="text1"/>
          <w:sz w:val="20"/>
          <w:szCs w:val="20"/>
          <w:shd w:val="clear" w:color="auto" w:fill="FFFFFF"/>
        </w:rPr>
        <w:t>Using AI to detect COVID-19 misinformation and exploitative content</w:t>
      </w:r>
      <w:r w:rsidR="000619BE" w:rsidRPr="001404CD">
        <w:rPr>
          <w:rFonts w:ascii="Times New Roman" w:hAnsi="Times New Roman" w:cs="Times New Roman"/>
          <w:color w:val="000000" w:themeColor="text1"/>
          <w:sz w:val="20"/>
          <w:szCs w:val="20"/>
          <w:shd w:val="clear" w:color="auto" w:fill="FFFFFF"/>
        </w:rPr>
        <w:t>. FACEBOOK (May. 1, 2020, 10:04 AM), https://ai.facebook.com/blog/using-ai-to-detect-covid-19-misinformation-and-exploitative-content.</w:t>
      </w:r>
    </w:p>
  </w:footnote>
  <w:footnote w:id="121">
    <w:p w14:paraId="32A4FCC0" w14:textId="566D9807" w:rsidR="000619BE" w:rsidRPr="001404CD" w:rsidRDefault="000619BE"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F72785" w:rsidRPr="001404CD">
        <w:rPr>
          <w:rFonts w:ascii="Times New Roman" w:hAnsi="Times New Roman" w:cs="Times New Roman"/>
          <w:i/>
          <w:iCs/>
          <w:lang w:val="en-GB"/>
        </w:rPr>
        <w:t>Id</w:t>
      </w:r>
      <w:r w:rsidR="00F72785" w:rsidRPr="001404CD">
        <w:rPr>
          <w:rFonts w:ascii="Times New Roman" w:hAnsi="Times New Roman" w:cs="Times New Roman"/>
          <w:lang w:val="en-GB"/>
        </w:rPr>
        <w:t>.</w:t>
      </w:r>
    </w:p>
  </w:footnote>
  <w:footnote w:id="122">
    <w:p w14:paraId="7C11AB07" w14:textId="03B56BB3" w:rsidR="00F72785" w:rsidRPr="001404CD" w:rsidRDefault="00F72785"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Pr="001404CD">
        <w:rPr>
          <w:rFonts w:ascii="Times New Roman" w:hAnsi="Times New Roman" w:cs="Times New Roman"/>
          <w:i/>
          <w:iCs/>
          <w:lang w:val="en-GB"/>
        </w:rPr>
        <w:t>Id</w:t>
      </w:r>
      <w:r w:rsidRPr="001404CD">
        <w:rPr>
          <w:rFonts w:ascii="Times New Roman" w:hAnsi="Times New Roman" w:cs="Times New Roman"/>
          <w:lang w:val="en-GB"/>
        </w:rPr>
        <w:t>.</w:t>
      </w:r>
    </w:p>
  </w:footnote>
  <w:footnote w:id="123">
    <w:p w14:paraId="61E495CF" w14:textId="28B2093E" w:rsidR="00F72785" w:rsidRPr="001404CD" w:rsidRDefault="00F72785"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Pr="001404CD">
        <w:rPr>
          <w:rFonts w:ascii="Times New Roman" w:hAnsi="Times New Roman" w:cs="Times New Roman"/>
          <w:i/>
          <w:iCs/>
          <w:lang w:val="en-GB"/>
        </w:rPr>
        <w:t>Id</w:t>
      </w:r>
      <w:r w:rsidRPr="001404CD">
        <w:rPr>
          <w:rFonts w:ascii="Times New Roman" w:hAnsi="Times New Roman" w:cs="Times New Roman"/>
          <w:lang w:val="en-GB"/>
        </w:rPr>
        <w:t>.</w:t>
      </w:r>
    </w:p>
  </w:footnote>
  <w:footnote w:id="124">
    <w:p w14:paraId="7DE580D1" w14:textId="5D7C2BBF" w:rsidR="00F72785" w:rsidRPr="001404CD" w:rsidRDefault="00F72785"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00C812F7">
        <w:rPr>
          <w:rFonts w:ascii="Times New Roman" w:hAnsi="Times New Roman" w:cs="Times New Roman"/>
        </w:rPr>
        <w:t xml:space="preserve"> </w:t>
      </w:r>
      <w:r w:rsidR="00C812F7" w:rsidRPr="00C812F7">
        <w:rPr>
          <w:rFonts w:ascii="Times New Roman" w:hAnsi="Times New Roman" w:cs="Times New Roman"/>
        </w:rPr>
        <w:t>BBC News</w:t>
      </w:r>
      <w:r w:rsidR="00C812F7">
        <w:rPr>
          <w:rFonts w:ascii="Times New Roman" w:hAnsi="Times New Roman" w:cs="Times New Roman"/>
        </w:rPr>
        <w:t xml:space="preserve">, </w:t>
      </w:r>
      <w:r w:rsidR="00C812F7" w:rsidRPr="00C812F7">
        <w:rPr>
          <w:rFonts w:ascii="Times New Roman" w:hAnsi="Times New Roman" w:cs="Times New Roman"/>
          <w:i/>
          <w:iCs/>
        </w:rPr>
        <w:t>Social media firms fail to act on Covid-19 fake news</w:t>
      </w:r>
      <w:r w:rsidR="00C812F7">
        <w:rPr>
          <w:rFonts w:ascii="Times New Roman" w:hAnsi="Times New Roman" w:cs="Times New Roman"/>
        </w:rPr>
        <w:t xml:space="preserve">, BBC NEWS </w:t>
      </w:r>
      <w:r w:rsidR="00C812F7" w:rsidRPr="001404CD">
        <w:rPr>
          <w:rFonts w:ascii="Times New Roman" w:hAnsi="Times New Roman" w:cs="Times New Roman"/>
        </w:rPr>
        <w:t>(A</w:t>
      </w:r>
      <w:r w:rsidR="00C812F7">
        <w:rPr>
          <w:rFonts w:ascii="Times New Roman" w:hAnsi="Times New Roman" w:cs="Times New Roman"/>
        </w:rPr>
        <w:t>ug</w:t>
      </w:r>
      <w:r w:rsidR="00C812F7" w:rsidRPr="001404CD">
        <w:rPr>
          <w:rFonts w:ascii="Times New Roman" w:hAnsi="Times New Roman" w:cs="Times New Roman"/>
        </w:rPr>
        <w:t xml:space="preserve">. 22, 2020, 3:04 PM), </w:t>
      </w:r>
      <w:r w:rsidR="00C812F7" w:rsidRPr="00C812F7">
        <w:rPr>
          <w:rFonts w:ascii="Times New Roman" w:hAnsi="Times New Roman" w:cs="Times New Roman"/>
        </w:rPr>
        <w:t>https://www.bbc.co.uk/news/technology-52903680</w:t>
      </w:r>
    </w:p>
  </w:footnote>
  <w:footnote w:id="125">
    <w:p w14:paraId="6414C20A" w14:textId="4FFADEAF" w:rsidR="00F72785" w:rsidRPr="001404CD" w:rsidRDefault="00F72785"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855461" w:rsidRPr="001404CD">
        <w:rPr>
          <w:rFonts w:ascii="Times New Roman" w:hAnsi="Times New Roman" w:cs="Times New Roman"/>
        </w:rPr>
        <w:t xml:space="preserve">Marko Milanovic, </w:t>
      </w:r>
      <w:r w:rsidR="00855461" w:rsidRPr="001404CD">
        <w:rPr>
          <w:rFonts w:ascii="Times New Roman" w:hAnsi="Times New Roman" w:cs="Times New Roman"/>
          <w:i/>
          <w:iCs/>
        </w:rPr>
        <w:t>supra</w:t>
      </w:r>
      <w:r w:rsidR="00855461" w:rsidRPr="001404CD">
        <w:rPr>
          <w:rFonts w:ascii="Times New Roman" w:hAnsi="Times New Roman" w:cs="Times New Roman"/>
        </w:rPr>
        <w:t xml:space="preserve"> note 77.</w:t>
      </w:r>
    </w:p>
  </w:footnote>
  <w:footnote w:id="126">
    <w:p w14:paraId="426C9CCC" w14:textId="2CFE6841" w:rsidR="00855461" w:rsidRPr="001404CD" w:rsidRDefault="00855461"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Pr="001404CD">
        <w:rPr>
          <w:rFonts w:ascii="Times New Roman" w:hAnsi="Times New Roman" w:cs="Times New Roman"/>
          <w:i/>
          <w:iCs/>
          <w:lang w:val="en-GB"/>
        </w:rPr>
        <w:t>Id</w:t>
      </w:r>
      <w:r w:rsidRPr="001404CD">
        <w:rPr>
          <w:rFonts w:ascii="Times New Roman" w:hAnsi="Times New Roman" w:cs="Times New Roman"/>
          <w:lang w:val="en-GB"/>
        </w:rPr>
        <w:t>.</w:t>
      </w:r>
    </w:p>
  </w:footnote>
  <w:footnote w:id="127">
    <w:p w14:paraId="10A66D6C" w14:textId="28C214EA" w:rsidR="00855461" w:rsidRPr="001404CD" w:rsidRDefault="00855461"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Pr="001404CD">
        <w:rPr>
          <w:rFonts w:ascii="Times New Roman" w:hAnsi="Times New Roman" w:cs="Times New Roman"/>
          <w:i/>
          <w:iCs/>
          <w:lang w:val="en-GB"/>
        </w:rPr>
        <w:t>Id</w:t>
      </w:r>
      <w:r w:rsidRPr="001404CD">
        <w:rPr>
          <w:rFonts w:ascii="Times New Roman" w:hAnsi="Times New Roman" w:cs="Times New Roman"/>
          <w:lang w:val="en-GB"/>
        </w:rPr>
        <w:t>.</w:t>
      </w:r>
    </w:p>
  </w:footnote>
  <w:footnote w:id="128">
    <w:p w14:paraId="7F3774F4" w14:textId="71E03609" w:rsidR="00855461" w:rsidRPr="001404CD" w:rsidRDefault="00855461"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Pr="001404CD">
        <w:rPr>
          <w:rFonts w:ascii="Times New Roman" w:hAnsi="Times New Roman" w:cs="Times New Roman"/>
          <w:i/>
          <w:iCs/>
          <w:lang w:val="en-GB"/>
        </w:rPr>
        <w:t>Id</w:t>
      </w:r>
      <w:r w:rsidRPr="001404CD">
        <w:rPr>
          <w:rFonts w:ascii="Times New Roman" w:hAnsi="Times New Roman" w:cs="Times New Roman"/>
          <w:lang w:val="en-GB"/>
        </w:rPr>
        <w:t>.</w:t>
      </w:r>
    </w:p>
  </w:footnote>
  <w:footnote w:id="129">
    <w:p w14:paraId="6B3DA1E7" w14:textId="279FE98E" w:rsidR="003A5A32" w:rsidRPr="001404CD" w:rsidRDefault="003A5A32"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422899" w:rsidRPr="001404CD">
        <w:rPr>
          <w:rFonts w:ascii="Times New Roman" w:hAnsi="Times New Roman" w:cs="Times New Roman"/>
        </w:rPr>
        <w:t xml:space="preserve">The Government launched Swachh Bharat Mission in 2014 to </w:t>
      </w:r>
      <w:r w:rsidR="0059648E" w:rsidRPr="001404CD">
        <w:rPr>
          <w:rFonts w:ascii="Times New Roman" w:hAnsi="Times New Roman" w:cs="Times New Roman"/>
        </w:rPr>
        <w:t xml:space="preserve">with the aim to </w:t>
      </w:r>
      <w:r w:rsidR="00422899" w:rsidRPr="001404CD">
        <w:rPr>
          <w:rFonts w:ascii="Times New Roman" w:hAnsi="Times New Roman" w:cs="Times New Roman"/>
        </w:rPr>
        <w:t xml:space="preserve">achieve universal sanitation coverage, improve cleanliness and eliminate open defecation in India </w:t>
      </w:r>
      <w:r w:rsidR="0059648E" w:rsidRPr="001404CD">
        <w:rPr>
          <w:rFonts w:ascii="Times New Roman" w:hAnsi="Times New Roman" w:cs="Times New Roman"/>
        </w:rPr>
        <w:t xml:space="preserve">by October </w:t>
      </w:r>
      <w:r w:rsidR="00422899" w:rsidRPr="001404CD">
        <w:rPr>
          <w:rFonts w:ascii="Times New Roman" w:hAnsi="Times New Roman" w:cs="Times New Roman"/>
        </w:rPr>
        <w:t>2019.The program is considered India’s biggest drive to improve sanitation, hygiene and cleanliness in the country.</w:t>
      </w:r>
    </w:p>
  </w:footnote>
  <w:footnote w:id="130">
    <w:p w14:paraId="2D9312CD" w14:textId="0A12641D" w:rsidR="00855461" w:rsidRPr="001404CD" w:rsidRDefault="00855461"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5229C1" w:rsidRPr="001404CD">
        <w:rPr>
          <w:rFonts w:ascii="Times New Roman" w:hAnsi="Times New Roman" w:cs="Times New Roman"/>
        </w:rPr>
        <w:t xml:space="preserve">Subhashish Bhadra &amp; Varad Pande, </w:t>
      </w:r>
      <w:r w:rsidR="005229C1" w:rsidRPr="001404CD">
        <w:rPr>
          <w:rFonts w:ascii="Times New Roman" w:hAnsi="Times New Roman" w:cs="Times New Roman"/>
          <w:i/>
          <w:iCs/>
        </w:rPr>
        <w:t xml:space="preserve">supra </w:t>
      </w:r>
      <w:r w:rsidR="005229C1" w:rsidRPr="001404CD">
        <w:rPr>
          <w:rFonts w:ascii="Times New Roman" w:hAnsi="Times New Roman" w:cs="Times New Roman"/>
        </w:rPr>
        <w:t>note 86.</w:t>
      </w:r>
    </w:p>
  </w:footnote>
  <w:footnote w:id="131">
    <w:p w14:paraId="0E27FFDC" w14:textId="1C0D0D6E" w:rsidR="00855461" w:rsidRPr="001404CD" w:rsidRDefault="00855461"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Pr="001404CD">
        <w:rPr>
          <w:rFonts w:ascii="Times New Roman" w:hAnsi="Times New Roman" w:cs="Times New Roman"/>
          <w:i/>
          <w:iCs/>
          <w:lang w:val="en-GB"/>
        </w:rPr>
        <w:t>Id</w:t>
      </w:r>
      <w:r w:rsidRPr="001404CD">
        <w:rPr>
          <w:rFonts w:ascii="Times New Roman" w:hAnsi="Times New Roman" w:cs="Times New Roman"/>
          <w:lang w:val="en-GB"/>
        </w:rPr>
        <w:t>.</w:t>
      </w:r>
    </w:p>
  </w:footnote>
  <w:footnote w:id="132">
    <w:p w14:paraId="7E57DBCB" w14:textId="6950001F" w:rsidR="00855461" w:rsidRPr="001404CD" w:rsidRDefault="00855461"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Pr="001404CD">
        <w:rPr>
          <w:rFonts w:ascii="Times New Roman" w:hAnsi="Times New Roman" w:cs="Times New Roman"/>
          <w:i/>
          <w:iCs/>
          <w:lang w:val="en-GB"/>
        </w:rPr>
        <w:t>Id</w:t>
      </w:r>
      <w:r w:rsidRPr="001404CD">
        <w:rPr>
          <w:rFonts w:ascii="Times New Roman" w:hAnsi="Times New Roman" w:cs="Times New Roman"/>
          <w:lang w:val="en-GB"/>
        </w:rPr>
        <w:t>.</w:t>
      </w:r>
    </w:p>
  </w:footnote>
  <w:footnote w:id="133">
    <w:p w14:paraId="3F96CE85" w14:textId="7E0FB371" w:rsidR="00855461" w:rsidRPr="001404CD" w:rsidRDefault="00855461"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CC12A4" w:rsidRPr="001404CD">
        <w:rPr>
          <w:rFonts w:ascii="Times New Roman" w:hAnsi="Times New Roman" w:cs="Times New Roman"/>
        </w:rPr>
        <w:t xml:space="preserve">Rahul Kaushik, Jain Jainendra &amp; Rai Pallavi, </w:t>
      </w:r>
      <w:r w:rsidR="00CC12A4" w:rsidRPr="001404CD">
        <w:rPr>
          <w:rFonts w:ascii="Times New Roman" w:hAnsi="Times New Roman" w:cs="Times New Roman"/>
          <w:i/>
          <w:iCs/>
        </w:rPr>
        <w:t>supra</w:t>
      </w:r>
      <w:r w:rsidR="00CC12A4" w:rsidRPr="001404CD">
        <w:rPr>
          <w:rFonts w:ascii="Times New Roman" w:hAnsi="Times New Roman" w:cs="Times New Roman"/>
        </w:rPr>
        <w:t xml:space="preserve"> note 24 at 1384.</w:t>
      </w:r>
    </w:p>
  </w:footnote>
  <w:footnote w:id="134">
    <w:p w14:paraId="771E9FE3" w14:textId="25D5A38A" w:rsidR="00CC12A4" w:rsidRPr="001404CD" w:rsidRDefault="00CC12A4" w:rsidP="000337D6">
      <w:pPr>
        <w:pStyle w:val="FootnoteText"/>
        <w:jc w:val="both"/>
        <w:rPr>
          <w:rFonts w:ascii="Times New Roman" w:hAnsi="Times New Roman" w:cs="Times New Roman"/>
          <w:lang w:val="en-GB"/>
        </w:rPr>
      </w:pPr>
      <w:r w:rsidRPr="001404CD">
        <w:rPr>
          <w:rStyle w:val="FootnoteReference"/>
          <w:rFonts w:ascii="Times New Roman" w:hAnsi="Times New Roman" w:cs="Times New Roman"/>
        </w:rPr>
        <w:footnoteRef/>
      </w:r>
      <w:r w:rsidRPr="001404CD">
        <w:rPr>
          <w:rFonts w:ascii="Times New Roman" w:hAnsi="Times New Roman" w:cs="Times New Roman"/>
        </w:rPr>
        <w:t xml:space="preserve"> </w:t>
      </w:r>
      <w:r w:rsidR="004834F5" w:rsidRPr="001404CD">
        <w:rPr>
          <w:rFonts w:ascii="Times New Roman" w:hAnsi="Times New Roman" w:cs="Times New Roman"/>
        </w:rPr>
        <w:t xml:space="preserve">Danish Siddiqui, </w:t>
      </w:r>
      <w:r w:rsidR="004834F5" w:rsidRPr="001404CD">
        <w:rPr>
          <w:rFonts w:ascii="Times New Roman" w:hAnsi="Times New Roman" w:cs="Times New Roman"/>
          <w:i/>
          <w:iCs/>
        </w:rPr>
        <w:t>supra</w:t>
      </w:r>
      <w:r w:rsidR="004834F5" w:rsidRPr="001404CD">
        <w:rPr>
          <w:rFonts w:ascii="Times New Roman" w:hAnsi="Times New Roman" w:cs="Times New Roman"/>
        </w:rPr>
        <w:t xml:space="preserve"> note 46.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51B1E"/>
    <w:multiLevelType w:val="multilevel"/>
    <w:tmpl w:val="08090027"/>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
    <w:nsid w:val="3E114A11"/>
    <w:multiLevelType w:val="hybridMultilevel"/>
    <w:tmpl w:val="555400DA"/>
    <w:lvl w:ilvl="0" w:tplc="3140CA3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DB711C"/>
    <w:multiLevelType w:val="hybridMultilevel"/>
    <w:tmpl w:val="CD664D26"/>
    <w:lvl w:ilvl="0" w:tplc="1696CF5E">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61F1C24"/>
    <w:multiLevelType w:val="multilevel"/>
    <w:tmpl w:val="08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
    <w:nsid w:val="74FC3474"/>
    <w:multiLevelType w:val="hybridMultilevel"/>
    <w:tmpl w:val="CBBA5164"/>
    <w:lvl w:ilvl="0" w:tplc="D3C26DE2">
      <w:start w:val="1"/>
      <w:numFmt w:val="upperRoman"/>
      <w:lvlText w:val="%1."/>
      <w:lvlJc w:val="left"/>
      <w:pPr>
        <w:ind w:left="1080" w:hanging="72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0"/>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3"/>
  </w:num>
  <w:num w:numId="1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th Hurford">
    <w15:presenceInfo w15:providerId="AD" w15:userId="S::Beth.Hurford@zellis.com::90b4349f-534a-4748-a652-4145dc45b5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QxNrEwA9KGJkBaSUcpOLW4ODM/D6TA0LIWAOHAx6gtAAAA"/>
  </w:docVars>
  <w:rsids>
    <w:rsidRoot w:val="00834B02"/>
    <w:rsid w:val="00000B2A"/>
    <w:rsid w:val="00001FAC"/>
    <w:rsid w:val="00003377"/>
    <w:rsid w:val="00003D74"/>
    <w:rsid w:val="00006072"/>
    <w:rsid w:val="00007C2F"/>
    <w:rsid w:val="000122D1"/>
    <w:rsid w:val="00012E44"/>
    <w:rsid w:val="00012E4E"/>
    <w:rsid w:val="000139C9"/>
    <w:rsid w:val="0001446A"/>
    <w:rsid w:val="00015E13"/>
    <w:rsid w:val="00016917"/>
    <w:rsid w:val="0002048E"/>
    <w:rsid w:val="0002178F"/>
    <w:rsid w:val="0002292D"/>
    <w:rsid w:val="0002296B"/>
    <w:rsid w:val="00022AD3"/>
    <w:rsid w:val="00023C59"/>
    <w:rsid w:val="00024508"/>
    <w:rsid w:val="00030448"/>
    <w:rsid w:val="00031C76"/>
    <w:rsid w:val="000337D6"/>
    <w:rsid w:val="000339A9"/>
    <w:rsid w:val="0003576C"/>
    <w:rsid w:val="0003587A"/>
    <w:rsid w:val="00035ADB"/>
    <w:rsid w:val="0003655A"/>
    <w:rsid w:val="000366D8"/>
    <w:rsid w:val="00036EE0"/>
    <w:rsid w:val="00037699"/>
    <w:rsid w:val="00040870"/>
    <w:rsid w:val="0004139D"/>
    <w:rsid w:val="00041C2B"/>
    <w:rsid w:val="00044BBD"/>
    <w:rsid w:val="00044F10"/>
    <w:rsid w:val="00046127"/>
    <w:rsid w:val="0004680A"/>
    <w:rsid w:val="00046EF0"/>
    <w:rsid w:val="000474BB"/>
    <w:rsid w:val="00051760"/>
    <w:rsid w:val="00051F94"/>
    <w:rsid w:val="00052FEF"/>
    <w:rsid w:val="00054900"/>
    <w:rsid w:val="000554AD"/>
    <w:rsid w:val="00055A42"/>
    <w:rsid w:val="00057B92"/>
    <w:rsid w:val="00060F23"/>
    <w:rsid w:val="000611AD"/>
    <w:rsid w:val="000614BC"/>
    <w:rsid w:val="000619BE"/>
    <w:rsid w:val="00061A6D"/>
    <w:rsid w:val="00064192"/>
    <w:rsid w:val="00066831"/>
    <w:rsid w:val="000672E2"/>
    <w:rsid w:val="000679E5"/>
    <w:rsid w:val="00070036"/>
    <w:rsid w:val="000718CB"/>
    <w:rsid w:val="00072593"/>
    <w:rsid w:val="00072A41"/>
    <w:rsid w:val="0007301D"/>
    <w:rsid w:val="00073DF3"/>
    <w:rsid w:val="000774BD"/>
    <w:rsid w:val="00077C7C"/>
    <w:rsid w:val="00080199"/>
    <w:rsid w:val="00080668"/>
    <w:rsid w:val="00081667"/>
    <w:rsid w:val="00081908"/>
    <w:rsid w:val="00081FED"/>
    <w:rsid w:val="00082051"/>
    <w:rsid w:val="000841A4"/>
    <w:rsid w:val="00084595"/>
    <w:rsid w:val="000867F9"/>
    <w:rsid w:val="0009034E"/>
    <w:rsid w:val="00090C37"/>
    <w:rsid w:val="000914DB"/>
    <w:rsid w:val="000921EF"/>
    <w:rsid w:val="0009294B"/>
    <w:rsid w:val="000930A6"/>
    <w:rsid w:val="000961A7"/>
    <w:rsid w:val="000964DC"/>
    <w:rsid w:val="00097581"/>
    <w:rsid w:val="000A03FF"/>
    <w:rsid w:val="000A061B"/>
    <w:rsid w:val="000A0ECD"/>
    <w:rsid w:val="000A0FE8"/>
    <w:rsid w:val="000A2650"/>
    <w:rsid w:val="000A26AD"/>
    <w:rsid w:val="000A299A"/>
    <w:rsid w:val="000A2F74"/>
    <w:rsid w:val="000A32AB"/>
    <w:rsid w:val="000A3B71"/>
    <w:rsid w:val="000A5023"/>
    <w:rsid w:val="000A516B"/>
    <w:rsid w:val="000A5E5A"/>
    <w:rsid w:val="000B0B1C"/>
    <w:rsid w:val="000B0E9F"/>
    <w:rsid w:val="000B2636"/>
    <w:rsid w:val="000B68CB"/>
    <w:rsid w:val="000B7AB1"/>
    <w:rsid w:val="000C21C2"/>
    <w:rsid w:val="000C22D2"/>
    <w:rsid w:val="000C2AB4"/>
    <w:rsid w:val="000C30E6"/>
    <w:rsid w:val="000C49B2"/>
    <w:rsid w:val="000C7546"/>
    <w:rsid w:val="000C7E77"/>
    <w:rsid w:val="000D0299"/>
    <w:rsid w:val="000D13F0"/>
    <w:rsid w:val="000D3D7E"/>
    <w:rsid w:val="000D3F90"/>
    <w:rsid w:val="000D4477"/>
    <w:rsid w:val="000D609A"/>
    <w:rsid w:val="000D7148"/>
    <w:rsid w:val="000D73E5"/>
    <w:rsid w:val="000E0EAD"/>
    <w:rsid w:val="000E115B"/>
    <w:rsid w:val="000E24E5"/>
    <w:rsid w:val="000E2E5D"/>
    <w:rsid w:val="000E42C0"/>
    <w:rsid w:val="000E5941"/>
    <w:rsid w:val="000E6522"/>
    <w:rsid w:val="000E6DEA"/>
    <w:rsid w:val="000E78ED"/>
    <w:rsid w:val="000F061F"/>
    <w:rsid w:val="000F1018"/>
    <w:rsid w:val="000F496A"/>
    <w:rsid w:val="000F5246"/>
    <w:rsid w:val="000F70AA"/>
    <w:rsid w:val="000F7668"/>
    <w:rsid w:val="00102DD7"/>
    <w:rsid w:val="00103CBB"/>
    <w:rsid w:val="0010521C"/>
    <w:rsid w:val="00107BFF"/>
    <w:rsid w:val="0011000C"/>
    <w:rsid w:val="0011322D"/>
    <w:rsid w:val="001146AA"/>
    <w:rsid w:val="00114AF7"/>
    <w:rsid w:val="00121A57"/>
    <w:rsid w:val="00121AE5"/>
    <w:rsid w:val="00124753"/>
    <w:rsid w:val="00125117"/>
    <w:rsid w:val="00126501"/>
    <w:rsid w:val="00126AD6"/>
    <w:rsid w:val="00127597"/>
    <w:rsid w:val="00127936"/>
    <w:rsid w:val="00127E68"/>
    <w:rsid w:val="00130F2D"/>
    <w:rsid w:val="001310FB"/>
    <w:rsid w:val="001311F1"/>
    <w:rsid w:val="001316A2"/>
    <w:rsid w:val="0013244E"/>
    <w:rsid w:val="001330FB"/>
    <w:rsid w:val="00133484"/>
    <w:rsid w:val="00133BB5"/>
    <w:rsid w:val="00133FD7"/>
    <w:rsid w:val="00134CE0"/>
    <w:rsid w:val="001351F9"/>
    <w:rsid w:val="001362DF"/>
    <w:rsid w:val="00136709"/>
    <w:rsid w:val="0013719C"/>
    <w:rsid w:val="00137A1C"/>
    <w:rsid w:val="00137D1C"/>
    <w:rsid w:val="001404CD"/>
    <w:rsid w:val="00146DC2"/>
    <w:rsid w:val="00147E16"/>
    <w:rsid w:val="00150301"/>
    <w:rsid w:val="00150CD0"/>
    <w:rsid w:val="00152366"/>
    <w:rsid w:val="001527D4"/>
    <w:rsid w:val="00152BE9"/>
    <w:rsid w:val="00154770"/>
    <w:rsid w:val="001552A5"/>
    <w:rsid w:val="001565A2"/>
    <w:rsid w:val="001618AF"/>
    <w:rsid w:val="00163BFD"/>
    <w:rsid w:val="0016440C"/>
    <w:rsid w:val="00165847"/>
    <w:rsid w:val="00165D92"/>
    <w:rsid w:val="00166B8A"/>
    <w:rsid w:val="00167DD9"/>
    <w:rsid w:val="00171871"/>
    <w:rsid w:val="00172BE1"/>
    <w:rsid w:val="00174979"/>
    <w:rsid w:val="001750EE"/>
    <w:rsid w:val="00175254"/>
    <w:rsid w:val="0017668C"/>
    <w:rsid w:val="0017717E"/>
    <w:rsid w:val="00177DE6"/>
    <w:rsid w:val="00180433"/>
    <w:rsid w:val="00181F5C"/>
    <w:rsid w:val="0018220B"/>
    <w:rsid w:val="00183668"/>
    <w:rsid w:val="00185E17"/>
    <w:rsid w:val="00185EA0"/>
    <w:rsid w:val="00186BBC"/>
    <w:rsid w:val="001879CD"/>
    <w:rsid w:val="0019035B"/>
    <w:rsid w:val="0019182F"/>
    <w:rsid w:val="00192931"/>
    <w:rsid w:val="00192E8E"/>
    <w:rsid w:val="0019305C"/>
    <w:rsid w:val="00194911"/>
    <w:rsid w:val="00194AE6"/>
    <w:rsid w:val="00196B50"/>
    <w:rsid w:val="0019710C"/>
    <w:rsid w:val="00197ADF"/>
    <w:rsid w:val="001A0E0E"/>
    <w:rsid w:val="001A0F31"/>
    <w:rsid w:val="001A2047"/>
    <w:rsid w:val="001A3434"/>
    <w:rsid w:val="001A39D8"/>
    <w:rsid w:val="001A593A"/>
    <w:rsid w:val="001A7861"/>
    <w:rsid w:val="001B0583"/>
    <w:rsid w:val="001B0AF1"/>
    <w:rsid w:val="001B0B00"/>
    <w:rsid w:val="001B43CD"/>
    <w:rsid w:val="001B66F9"/>
    <w:rsid w:val="001B6AAA"/>
    <w:rsid w:val="001C171B"/>
    <w:rsid w:val="001C674C"/>
    <w:rsid w:val="001D01EC"/>
    <w:rsid w:val="001D04D5"/>
    <w:rsid w:val="001D2215"/>
    <w:rsid w:val="001D47A5"/>
    <w:rsid w:val="001D5986"/>
    <w:rsid w:val="001D629F"/>
    <w:rsid w:val="001E03CF"/>
    <w:rsid w:val="001E05AA"/>
    <w:rsid w:val="001E1C12"/>
    <w:rsid w:val="001E1E43"/>
    <w:rsid w:val="001E206C"/>
    <w:rsid w:val="001E3547"/>
    <w:rsid w:val="001E5930"/>
    <w:rsid w:val="001E5CC2"/>
    <w:rsid w:val="001E6C50"/>
    <w:rsid w:val="001E7B6F"/>
    <w:rsid w:val="001E7E85"/>
    <w:rsid w:val="001F0191"/>
    <w:rsid w:val="001F0673"/>
    <w:rsid w:val="001F0DA7"/>
    <w:rsid w:val="001F1B80"/>
    <w:rsid w:val="001F2B20"/>
    <w:rsid w:val="001F5271"/>
    <w:rsid w:val="002010F4"/>
    <w:rsid w:val="00201E25"/>
    <w:rsid w:val="00202098"/>
    <w:rsid w:val="002028E2"/>
    <w:rsid w:val="00202F97"/>
    <w:rsid w:val="002031E5"/>
    <w:rsid w:val="00203F3C"/>
    <w:rsid w:val="00204414"/>
    <w:rsid w:val="002057B5"/>
    <w:rsid w:val="00206A6F"/>
    <w:rsid w:val="0021068B"/>
    <w:rsid w:val="002119BA"/>
    <w:rsid w:val="00212453"/>
    <w:rsid w:val="0021262C"/>
    <w:rsid w:val="00213FEC"/>
    <w:rsid w:val="002171ED"/>
    <w:rsid w:val="002178E2"/>
    <w:rsid w:val="002204C5"/>
    <w:rsid w:val="002213A4"/>
    <w:rsid w:val="00222BC7"/>
    <w:rsid w:val="00222E7A"/>
    <w:rsid w:val="00223045"/>
    <w:rsid w:val="00224A3F"/>
    <w:rsid w:val="002301C5"/>
    <w:rsid w:val="00234D6D"/>
    <w:rsid w:val="00235A2A"/>
    <w:rsid w:val="00235E25"/>
    <w:rsid w:val="00236932"/>
    <w:rsid w:val="00237A0A"/>
    <w:rsid w:val="00237CC8"/>
    <w:rsid w:val="002404FD"/>
    <w:rsid w:val="0024134D"/>
    <w:rsid w:val="002416C8"/>
    <w:rsid w:val="002419B8"/>
    <w:rsid w:val="00242F4F"/>
    <w:rsid w:val="0025036E"/>
    <w:rsid w:val="002518DF"/>
    <w:rsid w:val="00251EAB"/>
    <w:rsid w:val="00253CFF"/>
    <w:rsid w:val="002544CB"/>
    <w:rsid w:val="0025514F"/>
    <w:rsid w:val="00255915"/>
    <w:rsid w:val="00260C68"/>
    <w:rsid w:val="00260C6B"/>
    <w:rsid w:val="00260FAD"/>
    <w:rsid w:val="0027016E"/>
    <w:rsid w:val="00270A1D"/>
    <w:rsid w:val="00270DD9"/>
    <w:rsid w:val="00271110"/>
    <w:rsid w:val="0027321F"/>
    <w:rsid w:val="002735F3"/>
    <w:rsid w:val="0027636C"/>
    <w:rsid w:val="002768DA"/>
    <w:rsid w:val="0027726B"/>
    <w:rsid w:val="002811E3"/>
    <w:rsid w:val="00281401"/>
    <w:rsid w:val="00281747"/>
    <w:rsid w:val="002845E4"/>
    <w:rsid w:val="002854CE"/>
    <w:rsid w:val="00287C3E"/>
    <w:rsid w:val="00290186"/>
    <w:rsid w:val="00292242"/>
    <w:rsid w:val="0029353F"/>
    <w:rsid w:val="00294244"/>
    <w:rsid w:val="00295E93"/>
    <w:rsid w:val="002977A3"/>
    <w:rsid w:val="002A17EE"/>
    <w:rsid w:val="002A1CDB"/>
    <w:rsid w:val="002A20D6"/>
    <w:rsid w:val="002A2A01"/>
    <w:rsid w:val="002A46C5"/>
    <w:rsid w:val="002A58CC"/>
    <w:rsid w:val="002A5A07"/>
    <w:rsid w:val="002A5FF0"/>
    <w:rsid w:val="002A6C56"/>
    <w:rsid w:val="002A75BF"/>
    <w:rsid w:val="002B1390"/>
    <w:rsid w:val="002B15EB"/>
    <w:rsid w:val="002B23C8"/>
    <w:rsid w:val="002B24D2"/>
    <w:rsid w:val="002B2817"/>
    <w:rsid w:val="002B2E8E"/>
    <w:rsid w:val="002B303B"/>
    <w:rsid w:val="002B470C"/>
    <w:rsid w:val="002B5DE0"/>
    <w:rsid w:val="002B5E47"/>
    <w:rsid w:val="002B76DF"/>
    <w:rsid w:val="002B7714"/>
    <w:rsid w:val="002B7ABE"/>
    <w:rsid w:val="002C02D4"/>
    <w:rsid w:val="002C15AC"/>
    <w:rsid w:val="002C3DEC"/>
    <w:rsid w:val="002C3EA1"/>
    <w:rsid w:val="002C5A1C"/>
    <w:rsid w:val="002D0284"/>
    <w:rsid w:val="002D03C7"/>
    <w:rsid w:val="002D128A"/>
    <w:rsid w:val="002D1D4E"/>
    <w:rsid w:val="002D1D57"/>
    <w:rsid w:val="002D40C1"/>
    <w:rsid w:val="002D4F21"/>
    <w:rsid w:val="002D5860"/>
    <w:rsid w:val="002D5F62"/>
    <w:rsid w:val="002D65F0"/>
    <w:rsid w:val="002D7ADF"/>
    <w:rsid w:val="002D7CD4"/>
    <w:rsid w:val="002D7D0E"/>
    <w:rsid w:val="002E028A"/>
    <w:rsid w:val="002E1643"/>
    <w:rsid w:val="002E247E"/>
    <w:rsid w:val="002E274D"/>
    <w:rsid w:val="002E3E6F"/>
    <w:rsid w:val="002E3FDF"/>
    <w:rsid w:val="002E4976"/>
    <w:rsid w:val="002E572B"/>
    <w:rsid w:val="002F0E5F"/>
    <w:rsid w:val="002F11AE"/>
    <w:rsid w:val="002F2360"/>
    <w:rsid w:val="002F2702"/>
    <w:rsid w:val="002F2A46"/>
    <w:rsid w:val="002F4F16"/>
    <w:rsid w:val="002F5B1F"/>
    <w:rsid w:val="002F6EA8"/>
    <w:rsid w:val="002F7521"/>
    <w:rsid w:val="0030216F"/>
    <w:rsid w:val="003030C3"/>
    <w:rsid w:val="003038C6"/>
    <w:rsid w:val="00303994"/>
    <w:rsid w:val="00303FB6"/>
    <w:rsid w:val="003041F8"/>
    <w:rsid w:val="0030501B"/>
    <w:rsid w:val="00305565"/>
    <w:rsid w:val="00305D45"/>
    <w:rsid w:val="00310038"/>
    <w:rsid w:val="0031176B"/>
    <w:rsid w:val="00316154"/>
    <w:rsid w:val="00316DE2"/>
    <w:rsid w:val="00316EE0"/>
    <w:rsid w:val="00317743"/>
    <w:rsid w:val="003202CB"/>
    <w:rsid w:val="003229AE"/>
    <w:rsid w:val="00322A21"/>
    <w:rsid w:val="00322D34"/>
    <w:rsid w:val="003252C2"/>
    <w:rsid w:val="003253D4"/>
    <w:rsid w:val="0032663F"/>
    <w:rsid w:val="0032680D"/>
    <w:rsid w:val="003301C2"/>
    <w:rsid w:val="0033423F"/>
    <w:rsid w:val="00334CDE"/>
    <w:rsid w:val="00336398"/>
    <w:rsid w:val="00336843"/>
    <w:rsid w:val="00336A9F"/>
    <w:rsid w:val="00337AE1"/>
    <w:rsid w:val="003404EF"/>
    <w:rsid w:val="00341B02"/>
    <w:rsid w:val="00341FC0"/>
    <w:rsid w:val="003422A1"/>
    <w:rsid w:val="0034386A"/>
    <w:rsid w:val="00343FBD"/>
    <w:rsid w:val="00345795"/>
    <w:rsid w:val="00346807"/>
    <w:rsid w:val="0034702B"/>
    <w:rsid w:val="003476D7"/>
    <w:rsid w:val="00347F0E"/>
    <w:rsid w:val="0035032C"/>
    <w:rsid w:val="00351051"/>
    <w:rsid w:val="003515EA"/>
    <w:rsid w:val="00351900"/>
    <w:rsid w:val="0035210D"/>
    <w:rsid w:val="00352652"/>
    <w:rsid w:val="00352975"/>
    <w:rsid w:val="003530C6"/>
    <w:rsid w:val="003547C7"/>
    <w:rsid w:val="00354B88"/>
    <w:rsid w:val="00355FB2"/>
    <w:rsid w:val="00356129"/>
    <w:rsid w:val="0035654E"/>
    <w:rsid w:val="00356E00"/>
    <w:rsid w:val="0036010C"/>
    <w:rsid w:val="00360201"/>
    <w:rsid w:val="00361623"/>
    <w:rsid w:val="00361A88"/>
    <w:rsid w:val="0036281A"/>
    <w:rsid w:val="00363097"/>
    <w:rsid w:val="0036497A"/>
    <w:rsid w:val="003653CE"/>
    <w:rsid w:val="00366594"/>
    <w:rsid w:val="00366E10"/>
    <w:rsid w:val="0037127B"/>
    <w:rsid w:val="0037146F"/>
    <w:rsid w:val="003721AA"/>
    <w:rsid w:val="00372D9A"/>
    <w:rsid w:val="00373354"/>
    <w:rsid w:val="003735EC"/>
    <w:rsid w:val="003747FD"/>
    <w:rsid w:val="0037488C"/>
    <w:rsid w:val="003755B1"/>
    <w:rsid w:val="00375D9D"/>
    <w:rsid w:val="00377C04"/>
    <w:rsid w:val="003801BE"/>
    <w:rsid w:val="00380348"/>
    <w:rsid w:val="003810BB"/>
    <w:rsid w:val="00383553"/>
    <w:rsid w:val="00384F5B"/>
    <w:rsid w:val="003856AA"/>
    <w:rsid w:val="00385E77"/>
    <w:rsid w:val="0039354F"/>
    <w:rsid w:val="00394E37"/>
    <w:rsid w:val="003975DB"/>
    <w:rsid w:val="003A05D2"/>
    <w:rsid w:val="003A0F77"/>
    <w:rsid w:val="003A1B85"/>
    <w:rsid w:val="003A2517"/>
    <w:rsid w:val="003A5A32"/>
    <w:rsid w:val="003A5D94"/>
    <w:rsid w:val="003A76A2"/>
    <w:rsid w:val="003B21E2"/>
    <w:rsid w:val="003B2A55"/>
    <w:rsid w:val="003B3F40"/>
    <w:rsid w:val="003B44D7"/>
    <w:rsid w:val="003B47EB"/>
    <w:rsid w:val="003B4A62"/>
    <w:rsid w:val="003B4CB7"/>
    <w:rsid w:val="003B6462"/>
    <w:rsid w:val="003B64E5"/>
    <w:rsid w:val="003B7752"/>
    <w:rsid w:val="003C0421"/>
    <w:rsid w:val="003C2003"/>
    <w:rsid w:val="003C3404"/>
    <w:rsid w:val="003C4BEE"/>
    <w:rsid w:val="003C7A36"/>
    <w:rsid w:val="003D08BE"/>
    <w:rsid w:val="003D13AE"/>
    <w:rsid w:val="003D1409"/>
    <w:rsid w:val="003D23FE"/>
    <w:rsid w:val="003D501E"/>
    <w:rsid w:val="003E0080"/>
    <w:rsid w:val="003E0781"/>
    <w:rsid w:val="003E5DFB"/>
    <w:rsid w:val="003E6311"/>
    <w:rsid w:val="003E67A6"/>
    <w:rsid w:val="003E6BC9"/>
    <w:rsid w:val="003E74F7"/>
    <w:rsid w:val="003E7972"/>
    <w:rsid w:val="003E7B7C"/>
    <w:rsid w:val="003E7F3D"/>
    <w:rsid w:val="003F03CF"/>
    <w:rsid w:val="003F1CED"/>
    <w:rsid w:val="003F3BD3"/>
    <w:rsid w:val="003F5FF9"/>
    <w:rsid w:val="003F6FEA"/>
    <w:rsid w:val="003F789B"/>
    <w:rsid w:val="00400E1F"/>
    <w:rsid w:val="004014A4"/>
    <w:rsid w:val="00401E25"/>
    <w:rsid w:val="00401ED1"/>
    <w:rsid w:val="00401F23"/>
    <w:rsid w:val="00403EC3"/>
    <w:rsid w:val="00406986"/>
    <w:rsid w:val="00410738"/>
    <w:rsid w:val="00411753"/>
    <w:rsid w:val="00411B5B"/>
    <w:rsid w:val="004162AE"/>
    <w:rsid w:val="004176D5"/>
    <w:rsid w:val="00420516"/>
    <w:rsid w:val="00420B7A"/>
    <w:rsid w:val="00422899"/>
    <w:rsid w:val="004236F6"/>
    <w:rsid w:val="00431BB8"/>
    <w:rsid w:val="00432266"/>
    <w:rsid w:val="004339D9"/>
    <w:rsid w:val="00434A5D"/>
    <w:rsid w:val="00434C98"/>
    <w:rsid w:val="00437AF7"/>
    <w:rsid w:val="00440ABB"/>
    <w:rsid w:val="00441D8E"/>
    <w:rsid w:val="00442FA8"/>
    <w:rsid w:val="0044313D"/>
    <w:rsid w:val="00445A2A"/>
    <w:rsid w:val="004479CB"/>
    <w:rsid w:val="004508E4"/>
    <w:rsid w:val="00450DFB"/>
    <w:rsid w:val="00451C7F"/>
    <w:rsid w:val="00451D72"/>
    <w:rsid w:val="00453464"/>
    <w:rsid w:val="00453488"/>
    <w:rsid w:val="00453A70"/>
    <w:rsid w:val="00453B3F"/>
    <w:rsid w:val="00460081"/>
    <w:rsid w:val="004603BA"/>
    <w:rsid w:val="0046383F"/>
    <w:rsid w:val="00463C53"/>
    <w:rsid w:val="004645C8"/>
    <w:rsid w:val="00466584"/>
    <w:rsid w:val="00466831"/>
    <w:rsid w:val="0046731B"/>
    <w:rsid w:val="004673F2"/>
    <w:rsid w:val="00473053"/>
    <w:rsid w:val="0047381D"/>
    <w:rsid w:val="00474340"/>
    <w:rsid w:val="00475872"/>
    <w:rsid w:val="00475C6E"/>
    <w:rsid w:val="00476C28"/>
    <w:rsid w:val="004777C2"/>
    <w:rsid w:val="00480D0A"/>
    <w:rsid w:val="0048130F"/>
    <w:rsid w:val="0048295D"/>
    <w:rsid w:val="00482C13"/>
    <w:rsid w:val="004834F5"/>
    <w:rsid w:val="004844EC"/>
    <w:rsid w:val="00485F85"/>
    <w:rsid w:val="00491791"/>
    <w:rsid w:val="0049296F"/>
    <w:rsid w:val="00492ADD"/>
    <w:rsid w:val="00495B15"/>
    <w:rsid w:val="0049646B"/>
    <w:rsid w:val="00497196"/>
    <w:rsid w:val="0049728A"/>
    <w:rsid w:val="004A23AF"/>
    <w:rsid w:val="004A391C"/>
    <w:rsid w:val="004A3D1D"/>
    <w:rsid w:val="004A40A2"/>
    <w:rsid w:val="004A424D"/>
    <w:rsid w:val="004A56FF"/>
    <w:rsid w:val="004A5D68"/>
    <w:rsid w:val="004A5DD7"/>
    <w:rsid w:val="004A6DCF"/>
    <w:rsid w:val="004A70BF"/>
    <w:rsid w:val="004B06B7"/>
    <w:rsid w:val="004B0F3E"/>
    <w:rsid w:val="004B0F5D"/>
    <w:rsid w:val="004B1BF3"/>
    <w:rsid w:val="004B2CDA"/>
    <w:rsid w:val="004B382E"/>
    <w:rsid w:val="004B572F"/>
    <w:rsid w:val="004B6F9C"/>
    <w:rsid w:val="004B6FA3"/>
    <w:rsid w:val="004C06CB"/>
    <w:rsid w:val="004C08F9"/>
    <w:rsid w:val="004C0F07"/>
    <w:rsid w:val="004C3E11"/>
    <w:rsid w:val="004C62AA"/>
    <w:rsid w:val="004C71A1"/>
    <w:rsid w:val="004C7D6A"/>
    <w:rsid w:val="004D29A8"/>
    <w:rsid w:val="004D2A13"/>
    <w:rsid w:val="004D3259"/>
    <w:rsid w:val="004D34F1"/>
    <w:rsid w:val="004D46D7"/>
    <w:rsid w:val="004D6B38"/>
    <w:rsid w:val="004D6E8B"/>
    <w:rsid w:val="004D70F0"/>
    <w:rsid w:val="004E0827"/>
    <w:rsid w:val="004E0954"/>
    <w:rsid w:val="004E320C"/>
    <w:rsid w:val="004E354D"/>
    <w:rsid w:val="004E46EA"/>
    <w:rsid w:val="004E515A"/>
    <w:rsid w:val="004E5A91"/>
    <w:rsid w:val="004E6201"/>
    <w:rsid w:val="004E6E7F"/>
    <w:rsid w:val="004E762E"/>
    <w:rsid w:val="004F09F7"/>
    <w:rsid w:val="004F13EE"/>
    <w:rsid w:val="004F23DF"/>
    <w:rsid w:val="004F2CDD"/>
    <w:rsid w:val="004F3F7B"/>
    <w:rsid w:val="004F437A"/>
    <w:rsid w:val="004F77C7"/>
    <w:rsid w:val="00501F2B"/>
    <w:rsid w:val="00501F8B"/>
    <w:rsid w:val="005028F2"/>
    <w:rsid w:val="00502AAD"/>
    <w:rsid w:val="0050473F"/>
    <w:rsid w:val="0050488D"/>
    <w:rsid w:val="00504F5A"/>
    <w:rsid w:val="00505D49"/>
    <w:rsid w:val="00505FE8"/>
    <w:rsid w:val="00507724"/>
    <w:rsid w:val="0051144A"/>
    <w:rsid w:val="00512A4D"/>
    <w:rsid w:val="00513540"/>
    <w:rsid w:val="0051394D"/>
    <w:rsid w:val="005152A2"/>
    <w:rsid w:val="005160DD"/>
    <w:rsid w:val="005161ED"/>
    <w:rsid w:val="0051718E"/>
    <w:rsid w:val="00517E97"/>
    <w:rsid w:val="00520957"/>
    <w:rsid w:val="00521CC3"/>
    <w:rsid w:val="00522518"/>
    <w:rsid w:val="005229C1"/>
    <w:rsid w:val="005242DD"/>
    <w:rsid w:val="00525E96"/>
    <w:rsid w:val="005275BC"/>
    <w:rsid w:val="00527F88"/>
    <w:rsid w:val="00530A07"/>
    <w:rsid w:val="00530A3B"/>
    <w:rsid w:val="00531283"/>
    <w:rsid w:val="00531C2B"/>
    <w:rsid w:val="00534814"/>
    <w:rsid w:val="00536279"/>
    <w:rsid w:val="00537647"/>
    <w:rsid w:val="00540013"/>
    <w:rsid w:val="005409F9"/>
    <w:rsid w:val="005416E6"/>
    <w:rsid w:val="00544623"/>
    <w:rsid w:val="00544B9D"/>
    <w:rsid w:val="00545334"/>
    <w:rsid w:val="005502B0"/>
    <w:rsid w:val="005509AE"/>
    <w:rsid w:val="00553B12"/>
    <w:rsid w:val="00555CA8"/>
    <w:rsid w:val="00555F63"/>
    <w:rsid w:val="00557B4E"/>
    <w:rsid w:val="00560F86"/>
    <w:rsid w:val="00562384"/>
    <w:rsid w:val="00562D80"/>
    <w:rsid w:val="00564632"/>
    <w:rsid w:val="00565635"/>
    <w:rsid w:val="00567A2E"/>
    <w:rsid w:val="00570EEE"/>
    <w:rsid w:val="00572314"/>
    <w:rsid w:val="005749B8"/>
    <w:rsid w:val="0057633F"/>
    <w:rsid w:val="005801ED"/>
    <w:rsid w:val="005801F7"/>
    <w:rsid w:val="005803BB"/>
    <w:rsid w:val="00580777"/>
    <w:rsid w:val="005807E6"/>
    <w:rsid w:val="005809EF"/>
    <w:rsid w:val="00582F7E"/>
    <w:rsid w:val="0058429E"/>
    <w:rsid w:val="005848E4"/>
    <w:rsid w:val="005864B8"/>
    <w:rsid w:val="0058693A"/>
    <w:rsid w:val="00587829"/>
    <w:rsid w:val="00587A29"/>
    <w:rsid w:val="00591F25"/>
    <w:rsid w:val="00591FCF"/>
    <w:rsid w:val="00592436"/>
    <w:rsid w:val="00592963"/>
    <w:rsid w:val="00592CD5"/>
    <w:rsid w:val="005935AB"/>
    <w:rsid w:val="00593A8E"/>
    <w:rsid w:val="00594CCE"/>
    <w:rsid w:val="005957C1"/>
    <w:rsid w:val="0059648E"/>
    <w:rsid w:val="005965E5"/>
    <w:rsid w:val="00596D9D"/>
    <w:rsid w:val="005A002A"/>
    <w:rsid w:val="005A0CE2"/>
    <w:rsid w:val="005A1A7F"/>
    <w:rsid w:val="005A2027"/>
    <w:rsid w:val="005A3CA8"/>
    <w:rsid w:val="005A5165"/>
    <w:rsid w:val="005A5272"/>
    <w:rsid w:val="005A53F1"/>
    <w:rsid w:val="005A6FB8"/>
    <w:rsid w:val="005A75EA"/>
    <w:rsid w:val="005B4655"/>
    <w:rsid w:val="005B687C"/>
    <w:rsid w:val="005B7775"/>
    <w:rsid w:val="005C043E"/>
    <w:rsid w:val="005C4067"/>
    <w:rsid w:val="005C4E0B"/>
    <w:rsid w:val="005C5731"/>
    <w:rsid w:val="005C5A50"/>
    <w:rsid w:val="005C678E"/>
    <w:rsid w:val="005C6F8B"/>
    <w:rsid w:val="005D1936"/>
    <w:rsid w:val="005D2026"/>
    <w:rsid w:val="005D2224"/>
    <w:rsid w:val="005D2F44"/>
    <w:rsid w:val="005D3369"/>
    <w:rsid w:val="005D3C15"/>
    <w:rsid w:val="005D59CF"/>
    <w:rsid w:val="005D59DB"/>
    <w:rsid w:val="005D59FC"/>
    <w:rsid w:val="005D5D15"/>
    <w:rsid w:val="005D6CAE"/>
    <w:rsid w:val="005D721F"/>
    <w:rsid w:val="005D756B"/>
    <w:rsid w:val="005E2966"/>
    <w:rsid w:val="005E4B71"/>
    <w:rsid w:val="005E56E6"/>
    <w:rsid w:val="005E59D4"/>
    <w:rsid w:val="005E75D1"/>
    <w:rsid w:val="005F12DC"/>
    <w:rsid w:val="005F1B31"/>
    <w:rsid w:val="005F1D5F"/>
    <w:rsid w:val="005F23E5"/>
    <w:rsid w:val="005F2E43"/>
    <w:rsid w:val="005F353B"/>
    <w:rsid w:val="005F47B3"/>
    <w:rsid w:val="005F47C8"/>
    <w:rsid w:val="005F5A12"/>
    <w:rsid w:val="005F6324"/>
    <w:rsid w:val="005F7F74"/>
    <w:rsid w:val="00600FC7"/>
    <w:rsid w:val="006011F9"/>
    <w:rsid w:val="00601965"/>
    <w:rsid w:val="00601B0E"/>
    <w:rsid w:val="00601FC7"/>
    <w:rsid w:val="00602DA8"/>
    <w:rsid w:val="006039FA"/>
    <w:rsid w:val="00603FA3"/>
    <w:rsid w:val="00604213"/>
    <w:rsid w:val="00605529"/>
    <w:rsid w:val="00605835"/>
    <w:rsid w:val="00606FF5"/>
    <w:rsid w:val="0060745D"/>
    <w:rsid w:val="00611262"/>
    <w:rsid w:val="00611840"/>
    <w:rsid w:val="0061332B"/>
    <w:rsid w:val="006139E6"/>
    <w:rsid w:val="00613EE6"/>
    <w:rsid w:val="00614061"/>
    <w:rsid w:val="00614E86"/>
    <w:rsid w:val="006167A0"/>
    <w:rsid w:val="006168E6"/>
    <w:rsid w:val="00617737"/>
    <w:rsid w:val="006204EE"/>
    <w:rsid w:val="00620958"/>
    <w:rsid w:val="0062118D"/>
    <w:rsid w:val="00621D7D"/>
    <w:rsid w:val="00621D9C"/>
    <w:rsid w:val="0062200C"/>
    <w:rsid w:val="006230DA"/>
    <w:rsid w:val="0062423D"/>
    <w:rsid w:val="00625F4F"/>
    <w:rsid w:val="0062646F"/>
    <w:rsid w:val="006275CE"/>
    <w:rsid w:val="00627E99"/>
    <w:rsid w:val="00627F27"/>
    <w:rsid w:val="006305C4"/>
    <w:rsid w:val="00632E47"/>
    <w:rsid w:val="006335F2"/>
    <w:rsid w:val="006343D4"/>
    <w:rsid w:val="0063588A"/>
    <w:rsid w:val="006370DC"/>
    <w:rsid w:val="00637387"/>
    <w:rsid w:val="00637D3D"/>
    <w:rsid w:val="0064091A"/>
    <w:rsid w:val="006434D2"/>
    <w:rsid w:val="00643E78"/>
    <w:rsid w:val="00644753"/>
    <w:rsid w:val="006451A4"/>
    <w:rsid w:val="00645D24"/>
    <w:rsid w:val="00646B07"/>
    <w:rsid w:val="00647A14"/>
    <w:rsid w:val="0065195D"/>
    <w:rsid w:val="00653E83"/>
    <w:rsid w:val="006543C6"/>
    <w:rsid w:val="006546FE"/>
    <w:rsid w:val="0065639A"/>
    <w:rsid w:val="00656578"/>
    <w:rsid w:val="006575C9"/>
    <w:rsid w:val="00661716"/>
    <w:rsid w:val="0066238F"/>
    <w:rsid w:val="00662CC8"/>
    <w:rsid w:val="00663680"/>
    <w:rsid w:val="00665158"/>
    <w:rsid w:val="00666311"/>
    <w:rsid w:val="00666887"/>
    <w:rsid w:val="00671A55"/>
    <w:rsid w:val="00673FEF"/>
    <w:rsid w:val="00675B14"/>
    <w:rsid w:val="00676C3E"/>
    <w:rsid w:val="00676FB9"/>
    <w:rsid w:val="006777FD"/>
    <w:rsid w:val="00680462"/>
    <w:rsid w:val="0068399F"/>
    <w:rsid w:val="00683BBD"/>
    <w:rsid w:val="00683E76"/>
    <w:rsid w:val="00684EE2"/>
    <w:rsid w:val="00686DCE"/>
    <w:rsid w:val="00687975"/>
    <w:rsid w:val="00691873"/>
    <w:rsid w:val="00696E4B"/>
    <w:rsid w:val="00697824"/>
    <w:rsid w:val="00697F74"/>
    <w:rsid w:val="006A0845"/>
    <w:rsid w:val="006A1C7A"/>
    <w:rsid w:val="006A2401"/>
    <w:rsid w:val="006A306C"/>
    <w:rsid w:val="006A3DFC"/>
    <w:rsid w:val="006A70D5"/>
    <w:rsid w:val="006B05D7"/>
    <w:rsid w:val="006B0ACE"/>
    <w:rsid w:val="006B290E"/>
    <w:rsid w:val="006B3B75"/>
    <w:rsid w:val="006B3E6F"/>
    <w:rsid w:val="006B77E3"/>
    <w:rsid w:val="006B7822"/>
    <w:rsid w:val="006C05B8"/>
    <w:rsid w:val="006C145C"/>
    <w:rsid w:val="006C1463"/>
    <w:rsid w:val="006C1551"/>
    <w:rsid w:val="006C1833"/>
    <w:rsid w:val="006C1E74"/>
    <w:rsid w:val="006C2015"/>
    <w:rsid w:val="006C6647"/>
    <w:rsid w:val="006C7AFE"/>
    <w:rsid w:val="006D294F"/>
    <w:rsid w:val="006D2A1D"/>
    <w:rsid w:val="006D2EC0"/>
    <w:rsid w:val="006D3644"/>
    <w:rsid w:val="006D4B38"/>
    <w:rsid w:val="006D5862"/>
    <w:rsid w:val="006D629F"/>
    <w:rsid w:val="006E1047"/>
    <w:rsid w:val="006E11CB"/>
    <w:rsid w:val="006E295D"/>
    <w:rsid w:val="006E35C6"/>
    <w:rsid w:val="006E4FE5"/>
    <w:rsid w:val="006E6478"/>
    <w:rsid w:val="006F0474"/>
    <w:rsid w:val="006F1452"/>
    <w:rsid w:val="006F1C8D"/>
    <w:rsid w:val="006F1D28"/>
    <w:rsid w:val="006F2A32"/>
    <w:rsid w:val="006F418C"/>
    <w:rsid w:val="006F51B9"/>
    <w:rsid w:val="006F61E1"/>
    <w:rsid w:val="006F634D"/>
    <w:rsid w:val="007011C5"/>
    <w:rsid w:val="0070239C"/>
    <w:rsid w:val="00702C99"/>
    <w:rsid w:val="0070603F"/>
    <w:rsid w:val="007061D2"/>
    <w:rsid w:val="007072B3"/>
    <w:rsid w:val="0071033D"/>
    <w:rsid w:val="007106E7"/>
    <w:rsid w:val="007116B6"/>
    <w:rsid w:val="00711B87"/>
    <w:rsid w:val="00713F8D"/>
    <w:rsid w:val="00714D72"/>
    <w:rsid w:val="007157A1"/>
    <w:rsid w:val="00715A29"/>
    <w:rsid w:val="00716365"/>
    <w:rsid w:val="007177D3"/>
    <w:rsid w:val="00720880"/>
    <w:rsid w:val="0072097C"/>
    <w:rsid w:val="00722D92"/>
    <w:rsid w:val="00723AA6"/>
    <w:rsid w:val="00724223"/>
    <w:rsid w:val="00725679"/>
    <w:rsid w:val="00726FF5"/>
    <w:rsid w:val="00730A99"/>
    <w:rsid w:val="00730F70"/>
    <w:rsid w:val="00734CA3"/>
    <w:rsid w:val="00734EE9"/>
    <w:rsid w:val="0073648F"/>
    <w:rsid w:val="007367CF"/>
    <w:rsid w:val="0073778E"/>
    <w:rsid w:val="007401DD"/>
    <w:rsid w:val="00742D4A"/>
    <w:rsid w:val="0074563B"/>
    <w:rsid w:val="00745F4C"/>
    <w:rsid w:val="00746076"/>
    <w:rsid w:val="0074690E"/>
    <w:rsid w:val="00747BE8"/>
    <w:rsid w:val="00747EC7"/>
    <w:rsid w:val="00747F2B"/>
    <w:rsid w:val="00752025"/>
    <w:rsid w:val="00755EC0"/>
    <w:rsid w:val="00756C1C"/>
    <w:rsid w:val="007577AB"/>
    <w:rsid w:val="0076183A"/>
    <w:rsid w:val="00761F64"/>
    <w:rsid w:val="00762098"/>
    <w:rsid w:val="0076268C"/>
    <w:rsid w:val="00762C18"/>
    <w:rsid w:val="00763118"/>
    <w:rsid w:val="00767329"/>
    <w:rsid w:val="00771582"/>
    <w:rsid w:val="007718A2"/>
    <w:rsid w:val="00771A20"/>
    <w:rsid w:val="00771D4A"/>
    <w:rsid w:val="00772F97"/>
    <w:rsid w:val="007751E5"/>
    <w:rsid w:val="00775ACD"/>
    <w:rsid w:val="00775B36"/>
    <w:rsid w:val="007769AA"/>
    <w:rsid w:val="007771D1"/>
    <w:rsid w:val="00780924"/>
    <w:rsid w:val="0078156C"/>
    <w:rsid w:val="0078555A"/>
    <w:rsid w:val="0079045A"/>
    <w:rsid w:val="00791B9C"/>
    <w:rsid w:val="00792F05"/>
    <w:rsid w:val="00792F0D"/>
    <w:rsid w:val="00794817"/>
    <w:rsid w:val="007954A1"/>
    <w:rsid w:val="007965D3"/>
    <w:rsid w:val="00796850"/>
    <w:rsid w:val="007970D1"/>
    <w:rsid w:val="00797576"/>
    <w:rsid w:val="007A2047"/>
    <w:rsid w:val="007A22E1"/>
    <w:rsid w:val="007A307C"/>
    <w:rsid w:val="007A3FCE"/>
    <w:rsid w:val="007A5D42"/>
    <w:rsid w:val="007A5D48"/>
    <w:rsid w:val="007A5F94"/>
    <w:rsid w:val="007B606F"/>
    <w:rsid w:val="007B6490"/>
    <w:rsid w:val="007C11E5"/>
    <w:rsid w:val="007C1D2E"/>
    <w:rsid w:val="007C25A7"/>
    <w:rsid w:val="007C2F29"/>
    <w:rsid w:val="007C48AC"/>
    <w:rsid w:val="007C71CD"/>
    <w:rsid w:val="007C7B1F"/>
    <w:rsid w:val="007D193C"/>
    <w:rsid w:val="007D4929"/>
    <w:rsid w:val="007D52B8"/>
    <w:rsid w:val="007E0203"/>
    <w:rsid w:val="007E03A4"/>
    <w:rsid w:val="007E277D"/>
    <w:rsid w:val="007E29BF"/>
    <w:rsid w:val="007E3AE5"/>
    <w:rsid w:val="007E3E33"/>
    <w:rsid w:val="007E3E6C"/>
    <w:rsid w:val="007E447F"/>
    <w:rsid w:val="007E67E6"/>
    <w:rsid w:val="007F020A"/>
    <w:rsid w:val="007F0277"/>
    <w:rsid w:val="007F1B46"/>
    <w:rsid w:val="007F1F81"/>
    <w:rsid w:val="007F547D"/>
    <w:rsid w:val="007F6D61"/>
    <w:rsid w:val="008006F5"/>
    <w:rsid w:val="00800DB9"/>
    <w:rsid w:val="0080143D"/>
    <w:rsid w:val="0080179B"/>
    <w:rsid w:val="00802A2F"/>
    <w:rsid w:val="0080437B"/>
    <w:rsid w:val="00804CF4"/>
    <w:rsid w:val="0080555C"/>
    <w:rsid w:val="00807307"/>
    <w:rsid w:val="0081030E"/>
    <w:rsid w:val="008122D5"/>
    <w:rsid w:val="00812ADA"/>
    <w:rsid w:val="00812D70"/>
    <w:rsid w:val="00813934"/>
    <w:rsid w:val="00814C2C"/>
    <w:rsid w:val="00821771"/>
    <w:rsid w:val="0082236F"/>
    <w:rsid w:val="00823805"/>
    <w:rsid w:val="00823C43"/>
    <w:rsid w:val="008254F6"/>
    <w:rsid w:val="00826A75"/>
    <w:rsid w:val="00826C18"/>
    <w:rsid w:val="008272D8"/>
    <w:rsid w:val="008277BD"/>
    <w:rsid w:val="00827E05"/>
    <w:rsid w:val="00830424"/>
    <w:rsid w:val="00830789"/>
    <w:rsid w:val="00830EF7"/>
    <w:rsid w:val="00831C1A"/>
    <w:rsid w:val="0083294B"/>
    <w:rsid w:val="00832CE2"/>
    <w:rsid w:val="00832CFE"/>
    <w:rsid w:val="0083340F"/>
    <w:rsid w:val="00834B02"/>
    <w:rsid w:val="008359CE"/>
    <w:rsid w:val="00836A1A"/>
    <w:rsid w:val="00836E6F"/>
    <w:rsid w:val="00843E1A"/>
    <w:rsid w:val="00844AF7"/>
    <w:rsid w:val="00844E6E"/>
    <w:rsid w:val="0084505C"/>
    <w:rsid w:val="00845D21"/>
    <w:rsid w:val="00846DEF"/>
    <w:rsid w:val="008470F3"/>
    <w:rsid w:val="008504D1"/>
    <w:rsid w:val="00850C73"/>
    <w:rsid w:val="0085191C"/>
    <w:rsid w:val="00851D8F"/>
    <w:rsid w:val="00854CC2"/>
    <w:rsid w:val="00855461"/>
    <w:rsid w:val="00855C73"/>
    <w:rsid w:val="00855F36"/>
    <w:rsid w:val="008614AE"/>
    <w:rsid w:val="00861DCD"/>
    <w:rsid w:val="008640C5"/>
    <w:rsid w:val="0086437B"/>
    <w:rsid w:val="00864FB5"/>
    <w:rsid w:val="008666D3"/>
    <w:rsid w:val="00867BDE"/>
    <w:rsid w:val="00867CCC"/>
    <w:rsid w:val="00871582"/>
    <w:rsid w:val="008722F8"/>
    <w:rsid w:val="00872BA4"/>
    <w:rsid w:val="00872E9C"/>
    <w:rsid w:val="00873517"/>
    <w:rsid w:val="008750AC"/>
    <w:rsid w:val="0088049C"/>
    <w:rsid w:val="00880F0F"/>
    <w:rsid w:val="00881A2F"/>
    <w:rsid w:val="0088213E"/>
    <w:rsid w:val="00882F7D"/>
    <w:rsid w:val="008857F0"/>
    <w:rsid w:val="00885C76"/>
    <w:rsid w:val="00887522"/>
    <w:rsid w:val="008879E7"/>
    <w:rsid w:val="00887BFA"/>
    <w:rsid w:val="00887CA0"/>
    <w:rsid w:val="00887EA2"/>
    <w:rsid w:val="00894313"/>
    <w:rsid w:val="00895589"/>
    <w:rsid w:val="00896C82"/>
    <w:rsid w:val="0089749F"/>
    <w:rsid w:val="0089784E"/>
    <w:rsid w:val="008978EE"/>
    <w:rsid w:val="008A0443"/>
    <w:rsid w:val="008A0FC4"/>
    <w:rsid w:val="008A21D8"/>
    <w:rsid w:val="008A237B"/>
    <w:rsid w:val="008A2A00"/>
    <w:rsid w:val="008A445E"/>
    <w:rsid w:val="008A462F"/>
    <w:rsid w:val="008A57B0"/>
    <w:rsid w:val="008A5AC7"/>
    <w:rsid w:val="008A6297"/>
    <w:rsid w:val="008A6343"/>
    <w:rsid w:val="008A640D"/>
    <w:rsid w:val="008A6611"/>
    <w:rsid w:val="008B40A1"/>
    <w:rsid w:val="008B5114"/>
    <w:rsid w:val="008B6A40"/>
    <w:rsid w:val="008B764F"/>
    <w:rsid w:val="008B7A9A"/>
    <w:rsid w:val="008B7CCB"/>
    <w:rsid w:val="008C2AC4"/>
    <w:rsid w:val="008C34A3"/>
    <w:rsid w:val="008C376E"/>
    <w:rsid w:val="008C48D5"/>
    <w:rsid w:val="008C6A7C"/>
    <w:rsid w:val="008C7823"/>
    <w:rsid w:val="008D2CAA"/>
    <w:rsid w:val="008D3698"/>
    <w:rsid w:val="008D487D"/>
    <w:rsid w:val="008D4E56"/>
    <w:rsid w:val="008D5CE0"/>
    <w:rsid w:val="008D6715"/>
    <w:rsid w:val="008D71BE"/>
    <w:rsid w:val="008D7769"/>
    <w:rsid w:val="008E0F80"/>
    <w:rsid w:val="008E1140"/>
    <w:rsid w:val="008E2AD9"/>
    <w:rsid w:val="008E3845"/>
    <w:rsid w:val="008E3C1D"/>
    <w:rsid w:val="008E4AA3"/>
    <w:rsid w:val="008E518E"/>
    <w:rsid w:val="008E5B3F"/>
    <w:rsid w:val="008E6777"/>
    <w:rsid w:val="008E7910"/>
    <w:rsid w:val="008F0942"/>
    <w:rsid w:val="008F0AB5"/>
    <w:rsid w:val="008F0B3A"/>
    <w:rsid w:val="008F28DD"/>
    <w:rsid w:val="008F2E53"/>
    <w:rsid w:val="008F3C1F"/>
    <w:rsid w:val="008F5470"/>
    <w:rsid w:val="00901E75"/>
    <w:rsid w:val="00906629"/>
    <w:rsid w:val="00910AB3"/>
    <w:rsid w:val="00912873"/>
    <w:rsid w:val="00916A85"/>
    <w:rsid w:val="00917BC0"/>
    <w:rsid w:val="00917ECE"/>
    <w:rsid w:val="0092137F"/>
    <w:rsid w:val="00921820"/>
    <w:rsid w:val="009221E0"/>
    <w:rsid w:val="0092285D"/>
    <w:rsid w:val="009230E7"/>
    <w:rsid w:val="00924AE5"/>
    <w:rsid w:val="00924EA0"/>
    <w:rsid w:val="00924F88"/>
    <w:rsid w:val="00926F34"/>
    <w:rsid w:val="00927E3B"/>
    <w:rsid w:val="00931198"/>
    <w:rsid w:val="009325F0"/>
    <w:rsid w:val="00933F6C"/>
    <w:rsid w:val="0093454F"/>
    <w:rsid w:val="00934A0E"/>
    <w:rsid w:val="00934A68"/>
    <w:rsid w:val="00935790"/>
    <w:rsid w:val="00935ABC"/>
    <w:rsid w:val="00935E87"/>
    <w:rsid w:val="00936E0C"/>
    <w:rsid w:val="0093798F"/>
    <w:rsid w:val="0094003E"/>
    <w:rsid w:val="00940D5F"/>
    <w:rsid w:val="009440A0"/>
    <w:rsid w:val="009440B6"/>
    <w:rsid w:val="00944A89"/>
    <w:rsid w:val="00946487"/>
    <w:rsid w:val="00947019"/>
    <w:rsid w:val="00951274"/>
    <w:rsid w:val="00952FE7"/>
    <w:rsid w:val="00954526"/>
    <w:rsid w:val="00954E69"/>
    <w:rsid w:val="00955D38"/>
    <w:rsid w:val="00957747"/>
    <w:rsid w:val="009607CF"/>
    <w:rsid w:val="00960955"/>
    <w:rsid w:val="00960F3C"/>
    <w:rsid w:val="009614B6"/>
    <w:rsid w:val="009637EE"/>
    <w:rsid w:val="009648B5"/>
    <w:rsid w:val="00964DE0"/>
    <w:rsid w:val="00966108"/>
    <w:rsid w:val="00966DE3"/>
    <w:rsid w:val="009674A9"/>
    <w:rsid w:val="00967593"/>
    <w:rsid w:val="00967AA9"/>
    <w:rsid w:val="00971781"/>
    <w:rsid w:val="009732C8"/>
    <w:rsid w:val="00973557"/>
    <w:rsid w:val="00973DBF"/>
    <w:rsid w:val="009744EE"/>
    <w:rsid w:val="00974929"/>
    <w:rsid w:val="00974C08"/>
    <w:rsid w:val="00975B8B"/>
    <w:rsid w:val="00975F31"/>
    <w:rsid w:val="0097608E"/>
    <w:rsid w:val="00977AA3"/>
    <w:rsid w:val="00977EB0"/>
    <w:rsid w:val="00980157"/>
    <w:rsid w:val="00981BEA"/>
    <w:rsid w:val="00983815"/>
    <w:rsid w:val="00983AE2"/>
    <w:rsid w:val="00985582"/>
    <w:rsid w:val="009859F8"/>
    <w:rsid w:val="00987680"/>
    <w:rsid w:val="00992F0E"/>
    <w:rsid w:val="00993918"/>
    <w:rsid w:val="00993D6D"/>
    <w:rsid w:val="00995293"/>
    <w:rsid w:val="009956C7"/>
    <w:rsid w:val="0099658B"/>
    <w:rsid w:val="009A0823"/>
    <w:rsid w:val="009A082A"/>
    <w:rsid w:val="009A12AD"/>
    <w:rsid w:val="009A12E2"/>
    <w:rsid w:val="009A1BE5"/>
    <w:rsid w:val="009A2508"/>
    <w:rsid w:val="009A3072"/>
    <w:rsid w:val="009A53DB"/>
    <w:rsid w:val="009A56B2"/>
    <w:rsid w:val="009A5A53"/>
    <w:rsid w:val="009A618D"/>
    <w:rsid w:val="009B0280"/>
    <w:rsid w:val="009B37A2"/>
    <w:rsid w:val="009B4C70"/>
    <w:rsid w:val="009B4D0C"/>
    <w:rsid w:val="009B68A4"/>
    <w:rsid w:val="009B6F2A"/>
    <w:rsid w:val="009C131F"/>
    <w:rsid w:val="009C1572"/>
    <w:rsid w:val="009C20BF"/>
    <w:rsid w:val="009C2931"/>
    <w:rsid w:val="009C344C"/>
    <w:rsid w:val="009C3B96"/>
    <w:rsid w:val="009C3ED4"/>
    <w:rsid w:val="009C4A58"/>
    <w:rsid w:val="009C4ED0"/>
    <w:rsid w:val="009C5196"/>
    <w:rsid w:val="009C60BC"/>
    <w:rsid w:val="009C694F"/>
    <w:rsid w:val="009D0248"/>
    <w:rsid w:val="009D0EAE"/>
    <w:rsid w:val="009D0EF2"/>
    <w:rsid w:val="009D64AC"/>
    <w:rsid w:val="009D6AAB"/>
    <w:rsid w:val="009D745E"/>
    <w:rsid w:val="009D79C8"/>
    <w:rsid w:val="009D7FD6"/>
    <w:rsid w:val="009E0404"/>
    <w:rsid w:val="009E152A"/>
    <w:rsid w:val="009E206F"/>
    <w:rsid w:val="009E296D"/>
    <w:rsid w:val="009E2EB3"/>
    <w:rsid w:val="009E3B53"/>
    <w:rsid w:val="009E3E7F"/>
    <w:rsid w:val="009E4CCC"/>
    <w:rsid w:val="009E56EF"/>
    <w:rsid w:val="009F6133"/>
    <w:rsid w:val="009F7BB1"/>
    <w:rsid w:val="00A0209B"/>
    <w:rsid w:val="00A03206"/>
    <w:rsid w:val="00A0330F"/>
    <w:rsid w:val="00A05076"/>
    <w:rsid w:val="00A0519A"/>
    <w:rsid w:val="00A05284"/>
    <w:rsid w:val="00A066DD"/>
    <w:rsid w:val="00A079DC"/>
    <w:rsid w:val="00A10A85"/>
    <w:rsid w:val="00A10CBF"/>
    <w:rsid w:val="00A11C56"/>
    <w:rsid w:val="00A11DDD"/>
    <w:rsid w:val="00A16833"/>
    <w:rsid w:val="00A1690C"/>
    <w:rsid w:val="00A21BDB"/>
    <w:rsid w:val="00A22C25"/>
    <w:rsid w:val="00A242D9"/>
    <w:rsid w:val="00A2452B"/>
    <w:rsid w:val="00A25C77"/>
    <w:rsid w:val="00A26AF8"/>
    <w:rsid w:val="00A26BE7"/>
    <w:rsid w:val="00A300E2"/>
    <w:rsid w:val="00A32C9A"/>
    <w:rsid w:val="00A335F7"/>
    <w:rsid w:val="00A36F14"/>
    <w:rsid w:val="00A37C8B"/>
    <w:rsid w:val="00A40403"/>
    <w:rsid w:val="00A40C10"/>
    <w:rsid w:val="00A40D18"/>
    <w:rsid w:val="00A40E6D"/>
    <w:rsid w:val="00A41250"/>
    <w:rsid w:val="00A4350F"/>
    <w:rsid w:val="00A43D51"/>
    <w:rsid w:val="00A44128"/>
    <w:rsid w:val="00A44300"/>
    <w:rsid w:val="00A4450C"/>
    <w:rsid w:val="00A449C7"/>
    <w:rsid w:val="00A44FD5"/>
    <w:rsid w:val="00A46380"/>
    <w:rsid w:val="00A51286"/>
    <w:rsid w:val="00A51668"/>
    <w:rsid w:val="00A51879"/>
    <w:rsid w:val="00A5227D"/>
    <w:rsid w:val="00A52772"/>
    <w:rsid w:val="00A52EF3"/>
    <w:rsid w:val="00A53C7D"/>
    <w:rsid w:val="00A54B7F"/>
    <w:rsid w:val="00A553D9"/>
    <w:rsid w:val="00A5617B"/>
    <w:rsid w:val="00A57A1F"/>
    <w:rsid w:val="00A60F08"/>
    <w:rsid w:val="00A615DC"/>
    <w:rsid w:val="00A61620"/>
    <w:rsid w:val="00A62154"/>
    <w:rsid w:val="00A6216A"/>
    <w:rsid w:val="00A638AF"/>
    <w:rsid w:val="00A63DC5"/>
    <w:rsid w:val="00A64C60"/>
    <w:rsid w:val="00A64C63"/>
    <w:rsid w:val="00A6590C"/>
    <w:rsid w:val="00A65C40"/>
    <w:rsid w:val="00A663D8"/>
    <w:rsid w:val="00A66981"/>
    <w:rsid w:val="00A66ED3"/>
    <w:rsid w:val="00A700DD"/>
    <w:rsid w:val="00A7111B"/>
    <w:rsid w:val="00A741B0"/>
    <w:rsid w:val="00A8003A"/>
    <w:rsid w:val="00A80695"/>
    <w:rsid w:val="00A81ED9"/>
    <w:rsid w:val="00A82589"/>
    <w:rsid w:val="00A827DC"/>
    <w:rsid w:val="00A8295F"/>
    <w:rsid w:val="00A83C53"/>
    <w:rsid w:val="00A84031"/>
    <w:rsid w:val="00A85D49"/>
    <w:rsid w:val="00A87A1F"/>
    <w:rsid w:val="00A87D81"/>
    <w:rsid w:val="00A901D2"/>
    <w:rsid w:val="00A907AC"/>
    <w:rsid w:val="00A93F9C"/>
    <w:rsid w:val="00A9459C"/>
    <w:rsid w:val="00A9537C"/>
    <w:rsid w:val="00AA02E9"/>
    <w:rsid w:val="00AA088E"/>
    <w:rsid w:val="00AA11B4"/>
    <w:rsid w:val="00AA2012"/>
    <w:rsid w:val="00AA5C08"/>
    <w:rsid w:val="00AA62EF"/>
    <w:rsid w:val="00AA7689"/>
    <w:rsid w:val="00AB0C88"/>
    <w:rsid w:val="00AB4173"/>
    <w:rsid w:val="00AB462D"/>
    <w:rsid w:val="00AB4B00"/>
    <w:rsid w:val="00AB5632"/>
    <w:rsid w:val="00AB6ADC"/>
    <w:rsid w:val="00AB75CD"/>
    <w:rsid w:val="00AB7AF2"/>
    <w:rsid w:val="00AC05F2"/>
    <w:rsid w:val="00AC069B"/>
    <w:rsid w:val="00AC1519"/>
    <w:rsid w:val="00AC30A5"/>
    <w:rsid w:val="00AC4323"/>
    <w:rsid w:val="00AC4439"/>
    <w:rsid w:val="00AC4F9E"/>
    <w:rsid w:val="00AC5C5F"/>
    <w:rsid w:val="00AC6DB2"/>
    <w:rsid w:val="00AC7156"/>
    <w:rsid w:val="00AD06BE"/>
    <w:rsid w:val="00AD0DD3"/>
    <w:rsid w:val="00AD108F"/>
    <w:rsid w:val="00AD381B"/>
    <w:rsid w:val="00AD4030"/>
    <w:rsid w:val="00AD5F5F"/>
    <w:rsid w:val="00AD62D8"/>
    <w:rsid w:val="00AD6F73"/>
    <w:rsid w:val="00AD76EB"/>
    <w:rsid w:val="00AD7919"/>
    <w:rsid w:val="00AE03DF"/>
    <w:rsid w:val="00AE1247"/>
    <w:rsid w:val="00AE4A20"/>
    <w:rsid w:val="00AE6820"/>
    <w:rsid w:val="00AE6E71"/>
    <w:rsid w:val="00AE7539"/>
    <w:rsid w:val="00AF0E53"/>
    <w:rsid w:val="00AF1441"/>
    <w:rsid w:val="00AF26F0"/>
    <w:rsid w:val="00AF31F1"/>
    <w:rsid w:val="00AF4E03"/>
    <w:rsid w:val="00AF6DD9"/>
    <w:rsid w:val="00AF7D0C"/>
    <w:rsid w:val="00B00CED"/>
    <w:rsid w:val="00B00EFC"/>
    <w:rsid w:val="00B0299D"/>
    <w:rsid w:val="00B02E6C"/>
    <w:rsid w:val="00B04F9D"/>
    <w:rsid w:val="00B06A82"/>
    <w:rsid w:val="00B07268"/>
    <w:rsid w:val="00B07DE5"/>
    <w:rsid w:val="00B101A5"/>
    <w:rsid w:val="00B10218"/>
    <w:rsid w:val="00B1028D"/>
    <w:rsid w:val="00B10682"/>
    <w:rsid w:val="00B114E8"/>
    <w:rsid w:val="00B13A8B"/>
    <w:rsid w:val="00B14241"/>
    <w:rsid w:val="00B16348"/>
    <w:rsid w:val="00B16B13"/>
    <w:rsid w:val="00B16BD0"/>
    <w:rsid w:val="00B1782C"/>
    <w:rsid w:val="00B20D47"/>
    <w:rsid w:val="00B2297D"/>
    <w:rsid w:val="00B24038"/>
    <w:rsid w:val="00B24E9A"/>
    <w:rsid w:val="00B2649E"/>
    <w:rsid w:val="00B266C4"/>
    <w:rsid w:val="00B27A93"/>
    <w:rsid w:val="00B302FA"/>
    <w:rsid w:val="00B30353"/>
    <w:rsid w:val="00B3158F"/>
    <w:rsid w:val="00B31AB0"/>
    <w:rsid w:val="00B33D5E"/>
    <w:rsid w:val="00B372D2"/>
    <w:rsid w:val="00B40A17"/>
    <w:rsid w:val="00B4148F"/>
    <w:rsid w:val="00B417CA"/>
    <w:rsid w:val="00B4193E"/>
    <w:rsid w:val="00B4471B"/>
    <w:rsid w:val="00B44C69"/>
    <w:rsid w:val="00B46769"/>
    <w:rsid w:val="00B52714"/>
    <w:rsid w:val="00B52E73"/>
    <w:rsid w:val="00B538E9"/>
    <w:rsid w:val="00B56127"/>
    <w:rsid w:val="00B56189"/>
    <w:rsid w:val="00B566D3"/>
    <w:rsid w:val="00B60B79"/>
    <w:rsid w:val="00B618FF"/>
    <w:rsid w:val="00B61F3C"/>
    <w:rsid w:val="00B62148"/>
    <w:rsid w:val="00B63777"/>
    <w:rsid w:val="00B64CE6"/>
    <w:rsid w:val="00B65578"/>
    <w:rsid w:val="00B6570F"/>
    <w:rsid w:val="00B66232"/>
    <w:rsid w:val="00B721BF"/>
    <w:rsid w:val="00B73A6D"/>
    <w:rsid w:val="00B73C4B"/>
    <w:rsid w:val="00B75DB2"/>
    <w:rsid w:val="00B76CBA"/>
    <w:rsid w:val="00B8013A"/>
    <w:rsid w:val="00B80261"/>
    <w:rsid w:val="00B81E01"/>
    <w:rsid w:val="00B81F00"/>
    <w:rsid w:val="00B8326C"/>
    <w:rsid w:val="00B85050"/>
    <w:rsid w:val="00B8545F"/>
    <w:rsid w:val="00B85C82"/>
    <w:rsid w:val="00B878E8"/>
    <w:rsid w:val="00B91A1A"/>
    <w:rsid w:val="00B92896"/>
    <w:rsid w:val="00B92B58"/>
    <w:rsid w:val="00B95398"/>
    <w:rsid w:val="00B96060"/>
    <w:rsid w:val="00B97705"/>
    <w:rsid w:val="00BA0881"/>
    <w:rsid w:val="00BA138D"/>
    <w:rsid w:val="00BA1660"/>
    <w:rsid w:val="00BA1BBD"/>
    <w:rsid w:val="00BA21CE"/>
    <w:rsid w:val="00BA26FB"/>
    <w:rsid w:val="00BA48E1"/>
    <w:rsid w:val="00BA5D40"/>
    <w:rsid w:val="00BA6E8A"/>
    <w:rsid w:val="00BA703C"/>
    <w:rsid w:val="00BB0345"/>
    <w:rsid w:val="00BB0849"/>
    <w:rsid w:val="00BB1FC3"/>
    <w:rsid w:val="00BB2CD8"/>
    <w:rsid w:val="00BB592E"/>
    <w:rsid w:val="00BC25F7"/>
    <w:rsid w:val="00BC2899"/>
    <w:rsid w:val="00BC2C3B"/>
    <w:rsid w:val="00BC2EED"/>
    <w:rsid w:val="00BC2F3E"/>
    <w:rsid w:val="00BC32BD"/>
    <w:rsid w:val="00BC360B"/>
    <w:rsid w:val="00BC3678"/>
    <w:rsid w:val="00BC46A0"/>
    <w:rsid w:val="00BC61AD"/>
    <w:rsid w:val="00BC61DC"/>
    <w:rsid w:val="00BC6EFD"/>
    <w:rsid w:val="00BC72A6"/>
    <w:rsid w:val="00BD0DBA"/>
    <w:rsid w:val="00BD2523"/>
    <w:rsid w:val="00BD2C1B"/>
    <w:rsid w:val="00BD2DD4"/>
    <w:rsid w:val="00BD34E5"/>
    <w:rsid w:val="00BD5231"/>
    <w:rsid w:val="00BD553E"/>
    <w:rsid w:val="00BD6259"/>
    <w:rsid w:val="00BD6559"/>
    <w:rsid w:val="00BE14EC"/>
    <w:rsid w:val="00BE183C"/>
    <w:rsid w:val="00BE4BDA"/>
    <w:rsid w:val="00BE78DD"/>
    <w:rsid w:val="00BE7FDF"/>
    <w:rsid w:val="00BF048C"/>
    <w:rsid w:val="00BF2183"/>
    <w:rsid w:val="00BF2750"/>
    <w:rsid w:val="00BF43CA"/>
    <w:rsid w:val="00BF4AC1"/>
    <w:rsid w:val="00C00A6F"/>
    <w:rsid w:val="00C05AC8"/>
    <w:rsid w:val="00C06EAF"/>
    <w:rsid w:val="00C0788B"/>
    <w:rsid w:val="00C07EB0"/>
    <w:rsid w:val="00C1081D"/>
    <w:rsid w:val="00C115DE"/>
    <w:rsid w:val="00C137FF"/>
    <w:rsid w:val="00C16410"/>
    <w:rsid w:val="00C171DB"/>
    <w:rsid w:val="00C20155"/>
    <w:rsid w:val="00C20884"/>
    <w:rsid w:val="00C20B1B"/>
    <w:rsid w:val="00C214B8"/>
    <w:rsid w:val="00C217F5"/>
    <w:rsid w:val="00C2262A"/>
    <w:rsid w:val="00C25EE6"/>
    <w:rsid w:val="00C26068"/>
    <w:rsid w:val="00C301A3"/>
    <w:rsid w:val="00C30B0A"/>
    <w:rsid w:val="00C323F5"/>
    <w:rsid w:val="00C33675"/>
    <w:rsid w:val="00C33D1E"/>
    <w:rsid w:val="00C4090F"/>
    <w:rsid w:val="00C41B3B"/>
    <w:rsid w:val="00C4256E"/>
    <w:rsid w:val="00C43143"/>
    <w:rsid w:val="00C43280"/>
    <w:rsid w:val="00C4441B"/>
    <w:rsid w:val="00C46619"/>
    <w:rsid w:val="00C471B5"/>
    <w:rsid w:val="00C506ED"/>
    <w:rsid w:val="00C50942"/>
    <w:rsid w:val="00C51980"/>
    <w:rsid w:val="00C537B6"/>
    <w:rsid w:val="00C54188"/>
    <w:rsid w:val="00C56E9C"/>
    <w:rsid w:val="00C619ED"/>
    <w:rsid w:val="00C6291F"/>
    <w:rsid w:val="00C63659"/>
    <w:rsid w:val="00C63BB0"/>
    <w:rsid w:val="00C63C9A"/>
    <w:rsid w:val="00C64C1C"/>
    <w:rsid w:val="00C65069"/>
    <w:rsid w:val="00C6513E"/>
    <w:rsid w:val="00C654AB"/>
    <w:rsid w:val="00C659E7"/>
    <w:rsid w:val="00C65C71"/>
    <w:rsid w:val="00C6754F"/>
    <w:rsid w:val="00C67908"/>
    <w:rsid w:val="00C7432D"/>
    <w:rsid w:val="00C74816"/>
    <w:rsid w:val="00C805AC"/>
    <w:rsid w:val="00C812F7"/>
    <w:rsid w:val="00C817E7"/>
    <w:rsid w:val="00C82403"/>
    <w:rsid w:val="00C82EBC"/>
    <w:rsid w:val="00C82ED1"/>
    <w:rsid w:val="00C83161"/>
    <w:rsid w:val="00C8497D"/>
    <w:rsid w:val="00C87234"/>
    <w:rsid w:val="00C87697"/>
    <w:rsid w:val="00C87721"/>
    <w:rsid w:val="00C879DC"/>
    <w:rsid w:val="00C90CE8"/>
    <w:rsid w:val="00C90DB2"/>
    <w:rsid w:val="00C9140A"/>
    <w:rsid w:val="00C91439"/>
    <w:rsid w:val="00C92448"/>
    <w:rsid w:val="00C925FF"/>
    <w:rsid w:val="00C93931"/>
    <w:rsid w:val="00C93F3D"/>
    <w:rsid w:val="00C948A3"/>
    <w:rsid w:val="00C9509E"/>
    <w:rsid w:val="00C9778C"/>
    <w:rsid w:val="00C97B03"/>
    <w:rsid w:val="00CA0575"/>
    <w:rsid w:val="00CA0A41"/>
    <w:rsid w:val="00CA0F31"/>
    <w:rsid w:val="00CA1096"/>
    <w:rsid w:val="00CA13C1"/>
    <w:rsid w:val="00CA17E3"/>
    <w:rsid w:val="00CA2E4C"/>
    <w:rsid w:val="00CA31F6"/>
    <w:rsid w:val="00CA5704"/>
    <w:rsid w:val="00CA5DD5"/>
    <w:rsid w:val="00CB09B7"/>
    <w:rsid w:val="00CB1460"/>
    <w:rsid w:val="00CB2A80"/>
    <w:rsid w:val="00CB4C37"/>
    <w:rsid w:val="00CB4EAC"/>
    <w:rsid w:val="00CB6F74"/>
    <w:rsid w:val="00CB79AE"/>
    <w:rsid w:val="00CB7DFD"/>
    <w:rsid w:val="00CC12A4"/>
    <w:rsid w:val="00CC169B"/>
    <w:rsid w:val="00CC1B2C"/>
    <w:rsid w:val="00CC2EAD"/>
    <w:rsid w:val="00CC3FF7"/>
    <w:rsid w:val="00CC403B"/>
    <w:rsid w:val="00CC4AC7"/>
    <w:rsid w:val="00CC632F"/>
    <w:rsid w:val="00CC7368"/>
    <w:rsid w:val="00CD19C2"/>
    <w:rsid w:val="00CD1F00"/>
    <w:rsid w:val="00CD2C62"/>
    <w:rsid w:val="00CD429F"/>
    <w:rsid w:val="00CD56D3"/>
    <w:rsid w:val="00CD658A"/>
    <w:rsid w:val="00CD6896"/>
    <w:rsid w:val="00CD71A5"/>
    <w:rsid w:val="00CE1989"/>
    <w:rsid w:val="00CE1B0D"/>
    <w:rsid w:val="00CE3A4C"/>
    <w:rsid w:val="00CE4858"/>
    <w:rsid w:val="00CE5A66"/>
    <w:rsid w:val="00CE66DB"/>
    <w:rsid w:val="00CE6EE7"/>
    <w:rsid w:val="00CE7805"/>
    <w:rsid w:val="00CE7FAD"/>
    <w:rsid w:val="00CF0647"/>
    <w:rsid w:val="00CF0AB6"/>
    <w:rsid w:val="00CF0BBE"/>
    <w:rsid w:val="00CF0CFE"/>
    <w:rsid w:val="00CF18A7"/>
    <w:rsid w:val="00CF18DF"/>
    <w:rsid w:val="00CF3EF1"/>
    <w:rsid w:val="00CF4CD5"/>
    <w:rsid w:val="00D01FD2"/>
    <w:rsid w:val="00D02E14"/>
    <w:rsid w:val="00D03479"/>
    <w:rsid w:val="00D0365D"/>
    <w:rsid w:val="00D043F0"/>
    <w:rsid w:val="00D04D46"/>
    <w:rsid w:val="00D06888"/>
    <w:rsid w:val="00D07AC2"/>
    <w:rsid w:val="00D134DF"/>
    <w:rsid w:val="00D15234"/>
    <w:rsid w:val="00D17220"/>
    <w:rsid w:val="00D17CCE"/>
    <w:rsid w:val="00D2092F"/>
    <w:rsid w:val="00D21169"/>
    <w:rsid w:val="00D21D59"/>
    <w:rsid w:val="00D23185"/>
    <w:rsid w:val="00D2389B"/>
    <w:rsid w:val="00D23E4C"/>
    <w:rsid w:val="00D24201"/>
    <w:rsid w:val="00D24807"/>
    <w:rsid w:val="00D25F22"/>
    <w:rsid w:val="00D265B6"/>
    <w:rsid w:val="00D2682D"/>
    <w:rsid w:val="00D27C0E"/>
    <w:rsid w:val="00D33377"/>
    <w:rsid w:val="00D33BF9"/>
    <w:rsid w:val="00D40E40"/>
    <w:rsid w:val="00D41AC3"/>
    <w:rsid w:val="00D425F4"/>
    <w:rsid w:val="00D44D52"/>
    <w:rsid w:val="00D45B2B"/>
    <w:rsid w:val="00D51BA3"/>
    <w:rsid w:val="00D547C4"/>
    <w:rsid w:val="00D56E8F"/>
    <w:rsid w:val="00D572AC"/>
    <w:rsid w:val="00D57ACB"/>
    <w:rsid w:val="00D60270"/>
    <w:rsid w:val="00D60AE4"/>
    <w:rsid w:val="00D60CA9"/>
    <w:rsid w:val="00D61C61"/>
    <w:rsid w:val="00D651DC"/>
    <w:rsid w:val="00D65DDF"/>
    <w:rsid w:val="00D65DFA"/>
    <w:rsid w:val="00D66476"/>
    <w:rsid w:val="00D71AA2"/>
    <w:rsid w:val="00D7208C"/>
    <w:rsid w:val="00D72670"/>
    <w:rsid w:val="00D742FC"/>
    <w:rsid w:val="00D74849"/>
    <w:rsid w:val="00D758AD"/>
    <w:rsid w:val="00D763C6"/>
    <w:rsid w:val="00D7681F"/>
    <w:rsid w:val="00D774B2"/>
    <w:rsid w:val="00D776A5"/>
    <w:rsid w:val="00D77782"/>
    <w:rsid w:val="00D80CDF"/>
    <w:rsid w:val="00D8275F"/>
    <w:rsid w:val="00D8349B"/>
    <w:rsid w:val="00D8379E"/>
    <w:rsid w:val="00D8501F"/>
    <w:rsid w:val="00D85137"/>
    <w:rsid w:val="00D90643"/>
    <w:rsid w:val="00D9132D"/>
    <w:rsid w:val="00D9231C"/>
    <w:rsid w:val="00D933B6"/>
    <w:rsid w:val="00D93CB7"/>
    <w:rsid w:val="00D93DB9"/>
    <w:rsid w:val="00D964B4"/>
    <w:rsid w:val="00D964F4"/>
    <w:rsid w:val="00D9696E"/>
    <w:rsid w:val="00D97183"/>
    <w:rsid w:val="00D971B6"/>
    <w:rsid w:val="00D979BE"/>
    <w:rsid w:val="00D97BBB"/>
    <w:rsid w:val="00DA04DA"/>
    <w:rsid w:val="00DA0EA9"/>
    <w:rsid w:val="00DA179B"/>
    <w:rsid w:val="00DA1D32"/>
    <w:rsid w:val="00DA52BD"/>
    <w:rsid w:val="00DA5500"/>
    <w:rsid w:val="00DA5BC2"/>
    <w:rsid w:val="00DA653C"/>
    <w:rsid w:val="00DA6583"/>
    <w:rsid w:val="00DA6693"/>
    <w:rsid w:val="00DA68CE"/>
    <w:rsid w:val="00DA70C6"/>
    <w:rsid w:val="00DA7850"/>
    <w:rsid w:val="00DA7A68"/>
    <w:rsid w:val="00DB03F6"/>
    <w:rsid w:val="00DB0A82"/>
    <w:rsid w:val="00DB6B1D"/>
    <w:rsid w:val="00DB74CF"/>
    <w:rsid w:val="00DC0079"/>
    <w:rsid w:val="00DC0200"/>
    <w:rsid w:val="00DC222E"/>
    <w:rsid w:val="00DC23D0"/>
    <w:rsid w:val="00DC355B"/>
    <w:rsid w:val="00DC3764"/>
    <w:rsid w:val="00DC4926"/>
    <w:rsid w:val="00DC59D2"/>
    <w:rsid w:val="00DC6AD4"/>
    <w:rsid w:val="00DC6E24"/>
    <w:rsid w:val="00DD1076"/>
    <w:rsid w:val="00DD1C43"/>
    <w:rsid w:val="00DD209C"/>
    <w:rsid w:val="00DD4938"/>
    <w:rsid w:val="00DD4D3B"/>
    <w:rsid w:val="00DD7506"/>
    <w:rsid w:val="00DD7699"/>
    <w:rsid w:val="00DE0DB1"/>
    <w:rsid w:val="00DE1B0C"/>
    <w:rsid w:val="00DE226F"/>
    <w:rsid w:val="00DE2B8D"/>
    <w:rsid w:val="00DE332B"/>
    <w:rsid w:val="00DE33F0"/>
    <w:rsid w:val="00DE55AF"/>
    <w:rsid w:val="00DE7284"/>
    <w:rsid w:val="00DE79EA"/>
    <w:rsid w:val="00DF0097"/>
    <w:rsid w:val="00DF34FA"/>
    <w:rsid w:val="00DF4978"/>
    <w:rsid w:val="00DF5A04"/>
    <w:rsid w:val="00DF77D2"/>
    <w:rsid w:val="00E01754"/>
    <w:rsid w:val="00E03480"/>
    <w:rsid w:val="00E050B5"/>
    <w:rsid w:val="00E07855"/>
    <w:rsid w:val="00E10753"/>
    <w:rsid w:val="00E126DE"/>
    <w:rsid w:val="00E14DBB"/>
    <w:rsid w:val="00E15939"/>
    <w:rsid w:val="00E15A16"/>
    <w:rsid w:val="00E15BBA"/>
    <w:rsid w:val="00E162A8"/>
    <w:rsid w:val="00E17B18"/>
    <w:rsid w:val="00E228B2"/>
    <w:rsid w:val="00E23AB9"/>
    <w:rsid w:val="00E2465A"/>
    <w:rsid w:val="00E25C86"/>
    <w:rsid w:val="00E26C82"/>
    <w:rsid w:val="00E26F7F"/>
    <w:rsid w:val="00E27312"/>
    <w:rsid w:val="00E308F3"/>
    <w:rsid w:val="00E30D39"/>
    <w:rsid w:val="00E322D3"/>
    <w:rsid w:val="00E3319C"/>
    <w:rsid w:val="00E3350F"/>
    <w:rsid w:val="00E3411D"/>
    <w:rsid w:val="00E34E8D"/>
    <w:rsid w:val="00E35B9B"/>
    <w:rsid w:val="00E35E14"/>
    <w:rsid w:val="00E37FF7"/>
    <w:rsid w:val="00E40868"/>
    <w:rsid w:val="00E40B5D"/>
    <w:rsid w:val="00E419FD"/>
    <w:rsid w:val="00E4229C"/>
    <w:rsid w:val="00E424B0"/>
    <w:rsid w:val="00E42628"/>
    <w:rsid w:val="00E447F4"/>
    <w:rsid w:val="00E44DCF"/>
    <w:rsid w:val="00E461E3"/>
    <w:rsid w:val="00E4648C"/>
    <w:rsid w:val="00E47B93"/>
    <w:rsid w:val="00E507E0"/>
    <w:rsid w:val="00E511FE"/>
    <w:rsid w:val="00E512DE"/>
    <w:rsid w:val="00E512E0"/>
    <w:rsid w:val="00E516D2"/>
    <w:rsid w:val="00E52D14"/>
    <w:rsid w:val="00E534A4"/>
    <w:rsid w:val="00E537F7"/>
    <w:rsid w:val="00E55813"/>
    <w:rsid w:val="00E55D1E"/>
    <w:rsid w:val="00E569F5"/>
    <w:rsid w:val="00E60049"/>
    <w:rsid w:val="00E60328"/>
    <w:rsid w:val="00E6075C"/>
    <w:rsid w:val="00E6236A"/>
    <w:rsid w:val="00E6342C"/>
    <w:rsid w:val="00E640F2"/>
    <w:rsid w:val="00E676B7"/>
    <w:rsid w:val="00E70D52"/>
    <w:rsid w:val="00E71E39"/>
    <w:rsid w:val="00E73081"/>
    <w:rsid w:val="00E75018"/>
    <w:rsid w:val="00E77E53"/>
    <w:rsid w:val="00E80D38"/>
    <w:rsid w:val="00E80F10"/>
    <w:rsid w:val="00E815F6"/>
    <w:rsid w:val="00E833B7"/>
    <w:rsid w:val="00E853AA"/>
    <w:rsid w:val="00E85929"/>
    <w:rsid w:val="00E85C93"/>
    <w:rsid w:val="00E86EA1"/>
    <w:rsid w:val="00E87B57"/>
    <w:rsid w:val="00E9079B"/>
    <w:rsid w:val="00E90A4F"/>
    <w:rsid w:val="00E91668"/>
    <w:rsid w:val="00E9283B"/>
    <w:rsid w:val="00E93194"/>
    <w:rsid w:val="00E93D19"/>
    <w:rsid w:val="00E94B9C"/>
    <w:rsid w:val="00E94C9D"/>
    <w:rsid w:val="00E95647"/>
    <w:rsid w:val="00E9566D"/>
    <w:rsid w:val="00E95C1E"/>
    <w:rsid w:val="00E95DA5"/>
    <w:rsid w:val="00E965CA"/>
    <w:rsid w:val="00E9676D"/>
    <w:rsid w:val="00E97AA9"/>
    <w:rsid w:val="00E97AB4"/>
    <w:rsid w:val="00EA1B5B"/>
    <w:rsid w:val="00EA1CF9"/>
    <w:rsid w:val="00EA3476"/>
    <w:rsid w:val="00EA496D"/>
    <w:rsid w:val="00EA4CCF"/>
    <w:rsid w:val="00EA6328"/>
    <w:rsid w:val="00EA63C0"/>
    <w:rsid w:val="00EA76B3"/>
    <w:rsid w:val="00EA7812"/>
    <w:rsid w:val="00EA7D6C"/>
    <w:rsid w:val="00EB0A72"/>
    <w:rsid w:val="00EB1704"/>
    <w:rsid w:val="00EB1DA5"/>
    <w:rsid w:val="00EB22C3"/>
    <w:rsid w:val="00EB3311"/>
    <w:rsid w:val="00EB40A3"/>
    <w:rsid w:val="00EB48A9"/>
    <w:rsid w:val="00EB60AE"/>
    <w:rsid w:val="00EB7A2D"/>
    <w:rsid w:val="00EC53E0"/>
    <w:rsid w:val="00EC5B42"/>
    <w:rsid w:val="00EC6D7E"/>
    <w:rsid w:val="00EC7CCD"/>
    <w:rsid w:val="00EC7D42"/>
    <w:rsid w:val="00ED1397"/>
    <w:rsid w:val="00ED290D"/>
    <w:rsid w:val="00ED2D8F"/>
    <w:rsid w:val="00ED2F3C"/>
    <w:rsid w:val="00ED417B"/>
    <w:rsid w:val="00ED505B"/>
    <w:rsid w:val="00ED527A"/>
    <w:rsid w:val="00ED65D4"/>
    <w:rsid w:val="00ED6858"/>
    <w:rsid w:val="00ED6870"/>
    <w:rsid w:val="00ED6F87"/>
    <w:rsid w:val="00EE14AB"/>
    <w:rsid w:val="00EE2720"/>
    <w:rsid w:val="00EE38AF"/>
    <w:rsid w:val="00EE4830"/>
    <w:rsid w:val="00EE4C9B"/>
    <w:rsid w:val="00EE5467"/>
    <w:rsid w:val="00EE6064"/>
    <w:rsid w:val="00EE742A"/>
    <w:rsid w:val="00EE7AF7"/>
    <w:rsid w:val="00EF1ACC"/>
    <w:rsid w:val="00EF23EA"/>
    <w:rsid w:val="00EF2E63"/>
    <w:rsid w:val="00EF34CA"/>
    <w:rsid w:val="00EF34E9"/>
    <w:rsid w:val="00EF53EB"/>
    <w:rsid w:val="00EF6B50"/>
    <w:rsid w:val="00EF6B87"/>
    <w:rsid w:val="00EF6D1C"/>
    <w:rsid w:val="00F00A3A"/>
    <w:rsid w:val="00F01032"/>
    <w:rsid w:val="00F012AA"/>
    <w:rsid w:val="00F02473"/>
    <w:rsid w:val="00F027BB"/>
    <w:rsid w:val="00F02D6C"/>
    <w:rsid w:val="00F0333D"/>
    <w:rsid w:val="00F0516D"/>
    <w:rsid w:val="00F06229"/>
    <w:rsid w:val="00F07E85"/>
    <w:rsid w:val="00F1232E"/>
    <w:rsid w:val="00F127D7"/>
    <w:rsid w:val="00F12855"/>
    <w:rsid w:val="00F12BD8"/>
    <w:rsid w:val="00F13149"/>
    <w:rsid w:val="00F14815"/>
    <w:rsid w:val="00F14BD8"/>
    <w:rsid w:val="00F1664A"/>
    <w:rsid w:val="00F17B29"/>
    <w:rsid w:val="00F20084"/>
    <w:rsid w:val="00F216AA"/>
    <w:rsid w:val="00F21944"/>
    <w:rsid w:val="00F22735"/>
    <w:rsid w:val="00F24272"/>
    <w:rsid w:val="00F24DD0"/>
    <w:rsid w:val="00F250E7"/>
    <w:rsid w:val="00F25C86"/>
    <w:rsid w:val="00F25D1C"/>
    <w:rsid w:val="00F26E3D"/>
    <w:rsid w:val="00F27BBA"/>
    <w:rsid w:val="00F31292"/>
    <w:rsid w:val="00F325D1"/>
    <w:rsid w:val="00F345CF"/>
    <w:rsid w:val="00F3479F"/>
    <w:rsid w:val="00F363F8"/>
    <w:rsid w:val="00F36832"/>
    <w:rsid w:val="00F368B2"/>
    <w:rsid w:val="00F45863"/>
    <w:rsid w:val="00F4597E"/>
    <w:rsid w:val="00F473B2"/>
    <w:rsid w:val="00F475C9"/>
    <w:rsid w:val="00F51D86"/>
    <w:rsid w:val="00F52270"/>
    <w:rsid w:val="00F5247A"/>
    <w:rsid w:val="00F53FBF"/>
    <w:rsid w:val="00F62B6D"/>
    <w:rsid w:val="00F64403"/>
    <w:rsid w:val="00F64968"/>
    <w:rsid w:val="00F64D1D"/>
    <w:rsid w:val="00F65583"/>
    <w:rsid w:val="00F655BD"/>
    <w:rsid w:val="00F6569A"/>
    <w:rsid w:val="00F65F9F"/>
    <w:rsid w:val="00F6702C"/>
    <w:rsid w:val="00F70017"/>
    <w:rsid w:val="00F72785"/>
    <w:rsid w:val="00F72BD7"/>
    <w:rsid w:val="00F7346A"/>
    <w:rsid w:val="00F73501"/>
    <w:rsid w:val="00F73563"/>
    <w:rsid w:val="00F744C5"/>
    <w:rsid w:val="00F75356"/>
    <w:rsid w:val="00F808C8"/>
    <w:rsid w:val="00F80A29"/>
    <w:rsid w:val="00F80E61"/>
    <w:rsid w:val="00F81BDF"/>
    <w:rsid w:val="00F821C5"/>
    <w:rsid w:val="00F822F0"/>
    <w:rsid w:val="00F84999"/>
    <w:rsid w:val="00F850CF"/>
    <w:rsid w:val="00F85530"/>
    <w:rsid w:val="00F8770F"/>
    <w:rsid w:val="00F8795E"/>
    <w:rsid w:val="00F87D0C"/>
    <w:rsid w:val="00F90078"/>
    <w:rsid w:val="00F93EB7"/>
    <w:rsid w:val="00F9556C"/>
    <w:rsid w:val="00F9574A"/>
    <w:rsid w:val="00F96384"/>
    <w:rsid w:val="00F967E4"/>
    <w:rsid w:val="00F97BDF"/>
    <w:rsid w:val="00FA1F7B"/>
    <w:rsid w:val="00FA4311"/>
    <w:rsid w:val="00FA542D"/>
    <w:rsid w:val="00FA70A4"/>
    <w:rsid w:val="00FA750C"/>
    <w:rsid w:val="00FB0775"/>
    <w:rsid w:val="00FB1269"/>
    <w:rsid w:val="00FB17C6"/>
    <w:rsid w:val="00FB1CDB"/>
    <w:rsid w:val="00FB2470"/>
    <w:rsid w:val="00FB36A9"/>
    <w:rsid w:val="00FB47B8"/>
    <w:rsid w:val="00FB6254"/>
    <w:rsid w:val="00FB6D04"/>
    <w:rsid w:val="00FB6E8C"/>
    <w:rsid w:val="00FB7470"/>
    <w:rsid w:val="00FC0119"/>
    <w:rsid w:val="00FC02C1"/>
    <w:rsid w:val="00FC10A9"/>
    <w:rsid w:val="00FC2DCC"/>
    <w:rsid w:val="00FC36E3"/>
    <w:rsid w:val="00FC381A"/>
    <w:rsid w:val="00FC4B9A"/>
    <w:rsid w:val="00FC56AE"/>
    <w:rsid w:val="00FD0BF6"/>
    <w:rsid w:val="00FD2188"/>
    <w:rsid w:val="00FD2899"/>
    <w:rsid w:val="00FD3EBA"/>
    <w:rsid w:val="00FD5A47"/>
    <w:rsid w:val="00FD6E37"/>
    <w:rsid w:val="00FD752B"/>
    <w:rsid w:val="00FE2396"/>
    <w:rsid w:val="00FE2E72"/>
    <w:rsid w:val="00FE2F64"/>
    <w:rsid w:val="00FE3328"/>
    <w:rsid w:val="00FE3AD9"/>
    <w:rsid w:val="00FE49E4"/>
    <w:rsid w:val="00FE7F26"/>
    <w:rsid w:val="00FF23DE"/>
    <w:rsid w:val="00FF291B"/>
    <w:rsid w:val="00FF2AE2"/>
    <w:rsid w:val="00FF2D7B"/>
    <w:rsid w:val="00FF3756"/>
    <w:rsid w:val="00FF51F7"/>
    <w:rsid w:val="00FF5827"/>
    <w:rsid w:val="00FF5ED3"/>
    <w:rsid w:val="00FF626F"/>
    <w:rsid w:val="00FF6771"/>
  </w:rsids>
  <m:mathPr>
    <m:mathFont m:val="Cambria Math"/>
    <m:brkBin m:val="before"/>
    <m:brkBinSub m:val="--"/>
    <m:smallFrac m:val="0"/>
    <m:dispDef/>
    <m:lMargin m:val="0"/>
    <m:rMargin m:val="0"/>
    <m:defJc m:val="centerGroup"/>
    <m:wrapIndent m:val="1440"/>
    <m:intLim m:val="subSup"/>
    <m:naryLim m:val="undOvr"/>
  </m:mathPr>
  <w:themeFontLang w:val="en-GB"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637E6"/>
  <w15:chartTrackingRefBased/>
  <w15:docId w15:val="{E225EDED-2D2D-497C-977A-8E4DFCD4E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40D"/>
    <w:rPr>
      <w:lang w:val="en-US"/>
    </w:rPr>
  </w:style>
  <w:style w:type="paragraph" w:styleId="Heading1">
    <w:name w:val="heading 1"/>
    <w:basedOn w:val="Normal"/>
    <w:next w:val="Normal"/>
    <w:link w:val="Heading1Char"/>
    <w:uiPriority w:val="9"/>
    <w:qFormat/>
    <w:rsid w:val="00F808C8"/>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6C50"/>
    <w:pPr>
      <w:keepNext/>
      <w:keepLines/>
      <w:numPr>
        <w:ilvl w:val="1"/>
        <w:numId w:val="6"/>
      </w:numPr>
      <w:spacing w:before="40" w:after="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semiHidden/>
    <w:unhideWhenUsed/>
    <w:qFormat/>
    <w:rsid w:val="00C2262A"/>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2262A"/>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2262A"/>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2262A"/>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2262A"/>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2262A"/>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262A"/>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4B02"/>
    <w:rPr>
      <w:color w:val="0000FF"/>
      <w:u w:val="single"/>
    </w:rPr>
  </w:style>
  <w:style w:type="paragraph" w:styleId="BalloonText">
    <w:name w:val="Balloon Text"/>
    <w:basedOn w:val="Normal"/>
    <w:link w:val="BalloonTextChar"/>
    <w:uiPriority w:val="99"/>
    <w:semiHidden/>
    <w:unhideWhenUsed/>
    <w:rsid w:val="00C629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291F"/>
    <w:rPr>
      <w:rFonts w:ascii="Segoe UI" w:hAnsi="Segoe UI" w:cs="Segoe UI"/>
      <w:sz w:val="18"/>
      <w:szCs w:val="18"/>
    </w:rPr>
  </w:style>
  <w:style w:type="character" w:styleId="CommentReference">
    <w:name w:val="annotation reference"/>
    <w:basedOn w:val="DefaultParagraphFont"/>
    <w:uiPriority w:val="99"/>
    <w:semiHidden/>
    <w:unhideWhenUsed/>
    <w:rsid w:val="00ED417B"/>
    <w:rPr>
      <w:sz w:val="16"/>
      <w:szCs w:val="16"/>
    </w:rPr>
  </w:style>
  <w:style w:type="paragraph" w:styleId="CommentText">
    <w:name w:val="annotation text"/>
    <w:basedOn w:val="Normal"/>
    <w:link w:val="CommentTextChar"/>
    <w:uiPriority w:val="99"/>
    <w:semiHidden/>
    <w:unhideWhenUsed/>
    <w:rsid w:val="00ED417B"/>
    <w:pPr>
      <w:spacing w:line="240" w:lineRule="auto"/>
    </w:pPr>
    <w:rPr>
      <w:sz w:val="20"/>
      <w:szCs w:val="20"/>
    </w:rPr>
  </w:style>
  <w:style w:type="character" w:customStyle="1" w:styleId="CommentTextChar">
    <w:name w:val="Comment Text Char"/>
    <w:basedOn w:val="DefaultParagraphFont"/>
    <w:link w:val="CommentText"/>
    <w:uiPriority w:val="99"/>
    <w:semiHidden/>
    <w:rsid w:val="00ED417B"/>
    <w:rPr>
      <w:sz w:val="20"/>
      <w:szCs w:val="20"/>
    </w:rPr>
  </w:style>
  <w:style w:type="paragraph" w:styleId="CommentSubject">
    <w:name w:val="annotation subject"/>
    <w:basedOn w:val="CommentText"/>
    <w:next w:val="CommentText"/>
    <w:link w:val="CommentSubjectChar"/>
    <w:uiPriority w:val="99"/>
    <w:semiHidden/>
    <w:unhideWhenUsed/>
    <w:rsid w:val="00ED417B"/>
    <w:rPr>
      <w:b/>
      <w:bCs/>
    </w:rPr>
  </w:style>
  <w:style w:type="character" w:customStyle="1" w:styleId="CommentSubjectChar">
    <w:name w:val="Comment Subject Char"/>
    <w:basedOn w:val="CommentTextChar"/>
    <w:link w:val="CommentSubject"/>
    <w:uiPriority w:val="99"/>
    <w:semiHidden/>
    <w:rsid w:val="00ED417B"/>
    <w:rPr>
      <w:b/>
      <w:bCs/>
      <w:sz w:val="20"/>
      <w:szCs w:val="20"/>
    </w:rPr>
  </w:style>
  <w:style w:type="character" w:customStyle="1" w:styleId="UnresolvedMention1">
    <w:name w:val="Unresolved Mention1"/>
    <w:basedOn w:val="DefaultParagraphFont"/>
    <w:uiPriority w:val="99"/>
    <w:semiHidden/>
    <w:unhideWhenUsed/>
    <w:rsid w:val="00967593"/>
    <w:rPr>
      <w:color w:val="605E5C"/>
      <w:shd w:val="clear" w:color="auto" w:fill="E1DFDD"/>
    </w:rPr>
  </w:style>
  <w:style w:type="character" w:customStyle="1" w:styleId="Heading1Char">
    <w:name w:val="Heading 1 Char"/>
    <w:basedOn w:val="DefaultParagraphFont"/>
    <w:link w:val="Heading1"/>
    <w:uiPriority w:val="9"/>
    <w:rsid w:val="00F808C8"/>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CA17E3"/>
    <w:rPr>
      <w:color w:val="954F72" w:themeColor="followedHyperlink"/>
      <w:u w:val="single"/>
    </w:rPr>
  </w:style>
  <w:style w:type="table" w:styleId="TableGrid">
    <w:name w:val="Table Grid"/>
    <w:basedOn w:val="TableNormal"/>
    <w:uiPriority w:val="39"/>
    <w:rsid w:val="00D60CA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A26AD"/>
    <w:pPr>
      <w:ind w:left="720"/>
      <w:contextualSpacing/>
    </w:pPr>
  </w:style>
  <w:style w:type="paragraph" w:styleId="Subtitle">
    <w:name w:val="Subtitle"/>
    <w:basedOn w:val="Normal"/>
    <w:next w:val="Normal"/>
    <w:link w:val="SubtitleChar"/>
    <w:uiPriority w:val="11"/>
    <w:qFormat/>
    <w:rsid w:val="008A0F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0FC4"/>
    <w:rPr>
      <w:rFonts w:eastAsiaTheme="minorEastAsia"/>
      <w:color w:val="5A5A5A" w:themeColor="text1" w:themeTint="A5"/>
      <w:spacing w:val="15"/>
    </w:rPr>
  </w:style>
  <w:style w:type="paragraph" w:styleId="FootnoteText">
    <w:name w:val="footnote text"/>
    <w:basedOn w:val="Normal"/>
    <w:link w:val="FootnoteTextChar"/>
    <w:uiPriority w:val="99"/>
    <w:unhideWhenUsed/>
    <w:rsid w:val="00E90A4F"/>
    <w:pPr>
      <w:spacing w:after="0" w:line="240" w:lineRule="auto"/>
    </w:pPr>
    <w:rPr>
      <w:sz w:val="20"/>
      <w:szCs w:val="20"/>
    </w:rPr>
  </w:style>
  <w:style w:type="character" w:customStyle="1" w:styleId="FootnoteTextChar">
    <w:name w:val="Footnote Text Char"/>
    <w:basedOn w:val="DefaultParagraphFont"/>
    <w:link w:val="FootnoteText"/>
    <w:uiPriority w:val="99"/>
    <w:rsid w:val="00E90A4F"/>
    <w:rPr>
      <w:sz w:val="20"/>
      <w:szCs w:val="20"/>
    </w:rPr>
  </w:style>
  <w:style w:type="character" w:styleId="FootnoteReference">
    <w:name w:val="footnote reference"/>
    <w:basedOn w:val="DefaultParagraphFont"/>
    <w:uiPriority w:val="99"/>
    <w:semiHidden/>
    <w:unhideWhenUsed/>
    <w:rsid w:val="00E90A4F"/>
    <w:rPr>
      <w:vertAlign w:val="superscript"/>
    </w:rPr>
  </w:style>
  <w:style w:type="paragraph" w:styleId="EndnoteText">
    <w:name w:val="endnote text"/>
    <w:basedOn w:val="Normal"/>
    <w:link w:val="EndnoteTextChar"/>
    <w:uiPriority w:val="99"/>
    <w:unhideWhenUsed/>
    <w:rsid w:val="00E90A4F"/>
    <w:pPr>
      <w:spacing w:after="0" w:line="240" w:lineRule="auto"/>
    </w:pPr>
    <w:rPr>
      <w:sz w:val="20"/>
      <w:szCs w:val="20"/>
    </w:rPr>
  </w:style>
  <w:style w:type="character" w:customStyle="1" w:styleId="EndnoteTextChar">
    <w:name w:val="Endnote Text Char"/>
    <w:basedOn w:val="DefaultParagraphFont"/>
    <w:link w:val="EndnoteText"/>
    <w:uiPriority w:val="99"/>
    <w:rsid w:val="00E90A4F"/>
    <w:rPr>
      <w:sz w:val="20"/>
      <w:szCs w:val="20"/>
    </w:rPr>
  </w:style>
  <w:style w:type="character" w:styleId="EndnoteReference">
    <w:name w:val="endnote reference"/>
    <w:basedOn w:val="DefaultParagraphFont"/>
    <w:uiPriority w:val="99"/>
    <w:semiHidden/>
    <w:unhideWhenUsed/>
    <w:rsid w:val="00E90A4F"/>
    <w:rPr>
      <w:vertAlign w:val="superscript"/>
    </w:rPr>
  </w:style>
  <w:style w:type="character" w:customStyle="1" w:styleId="UnresolvedMention">
    <w:name w:val="Unresolved Mention"/>
    <w:basedOn w:val="DefaultParagraphFont"/>
    <w:uiPriority w:val="99"/>
    <w:semiHidden/>
    <w:unhideWhenUsed/>
    <w:rsid w:val="003038C6"/>
    <w:rPr>
      <w:color w:val="605E5C"/>
      <w:shd w:val="clear" w:color="auto" w:fill="E1DFDD"/>
    </w:rPr>
  </w:style>
  <w:style w:type="paragraph" w:styleId="Header">
    <w:name w:val="header"/>
    <w:basedOn w:val="Normal"/>
    <w:link w:val="HeaderChar"/>
    <w:uiPriority w:val="99"/>
    <w:unhideWhenUsed/>
    <w:rsid w:val="00E965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65CA"/>
    <w:rPr>
      <w:lang w:val="en-US"/>
    </w:rPr>
  </w:style>
  <w:style w:type="paragraph" w:styleId="Footer">
    <w:name w:val="footer"/>
    <w:basedOn w:val="Normal"/>
    <w:link w:val="FooterChar"/>
    <w:uiPriority w:val="99"/>
    <w:unhideWhenUsed/>
    <w:rsid w:val="00E965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65CA"/>
    <w:rPr>
      <w:lang w:val="en-US"/>
    </w:rPr>
  </w:style>
  <w:style w:type="character" w:customStyle="1" w:styleId="Heading2Char">
    <w:name w:val="Heading 2 Char"/>
    <w:basedOn w:val="DefaultParagraphFont"/>
    <w:link w:val="Heading2"/>
    <w:uiPriority w:val="9"/>
    <w:rsid w:val="001E6C50"/>
    <w:rPr>
      <w:rFonts w:ascii="Times New Roman" w:eastAsiaTheme="majorEastAsia" w:hAnsi="Times New Roman" w:cstheme="majorBidi"/>
      <w:sz w:val="24"/>
      <w:szCs w:val="26"/>
      <w:lang w:val="en-US"/>
    </w:rPr>
  </w:style>
  <w:style w:type="character" w:customStyle="1" w:styleId="Heading3Char">
    <w:name w:val="Heading 3 Char"/>
    <w:basedOn w:val="DefaultParagraphFont"/>
    <w:link w:val="Heading3"/>
    <w:uiPriority w:val="9"/>
    <w:semiHidden/>
    <w:rsid w:val="00C2262A"/>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C2262A"/>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C2262A"/>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C2262A"/>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C2262A"/>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C2262A"/>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2262A"/>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135644">
      <w:bodyDiv w:val="1"/>
      <w:marLeft w:val="0"/>
      <w:marRight w:val="0"/>
      <w:marTop w:val="0"/>
      <w:marBottom w:val="0"/>
      <w:divBdr>
        <w:top w:val="none" w:sz="0" w:space="0" w:color="auto"/>
        <w:left w:val="none" w:sz="0" w:space="0" w:color="auto"/>
        <w:bottom w:val="none" w:sz="0" w:space="0" w:color="auto"/>
        <w:right w:val="none" w:sz="0" w:space="0" w:color="auto"/>
      </w:divBdr>
    </w:div>
    <w:div w:id="1654600832">
      <w:bodyDiv w:val="1"/>
      <w:marLeft w:val="0"/>
      <w:marRight w:val="0"/>
      <w:marTop w:val="0"/>
      <w:marBottom w:val="0"/>
      <w:divBdr>
        <w:top w:val="none" w:sz="0" w:space="0" w:color="auto"/>
        <w:left w:val="none" w:sz="0" w:space="0" w:color="auto"/>
        <w:bottom w:val="none" w:sz="0" w:space="0" w:color="auto"/>
        <w:right w:val="none" w:sz="0" w:space="0" w:color="auto"/>
      </w:divBdr>
    </w:div>
    <w:div w:id="179032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B8DFB756977B45A580575F8DB87A6B" ma:contentTypeVersion="18" ma:contentTypeDescription="Create a new document." ma:contentTypeScope="" ma:versionID="7d901d7a4fd6991a2fb22835b7a1373e">
  <xsd:schema xmlns:xsd="http://www.w3.org/2001/XMLSchema" xmlns:xs="http://www.w3.org/2001/XMLSchema" xmlns:p="http://schemas.microsoft.com/office/2006/metadata/properties" xmlns:ns3="d4398529-2fb6-46ec-93cd-727c7ee478c2" xmlns:ns4="d0d85a7e-98cd-4058-9918-6189ea1214e6" targetNamespace="http://schemas.microsoft.com/office/2006/metadata/properties" ma:root="true" ma:fieldsID="b21a38848e9072fc4dad035bf2212228" ns3:_="" ns4:_="">
    <xsd:import namespace="d4398529-2fb6-46ec-93cd-727c7ee478c2"/>
    <xsd:import namespace="d0d85a7e-98cd-4058-9918-6189ea1214e6"/>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398529-2fb6-46ec-93cd-727c7ee478c2"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d85a7e-98cd-4058-9918-6189ea1214e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igrationWizIdPermissions xmlns="d4398529-2fb6-46ec-93cd-727c7ee478c2" xsi:nil="true"/>
    <MigrationWizIdDocumentLibraryPermissions xmlns="d4398529-2fb6-46ec-93cd-727c7ee478c2" xsi:nil="true"/>
    <MigrationWizIdPermissionLevels xmlns="d4398529-2fb6-46ec-93cd-727c7ee478c2" xsi:nil="true"/>
    <MigrationWizIdSecurityGroups xmlns="d4398529-2fb6-46ec-93cd-727c7ee478c2" xsi:nil="true"/>
    <MigrationWizId xmlns="d4398529-2fb6-46ec-93cd-727c7ee478c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1D46CDE-8BCA-4EB1-B854-DDF5B30058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398529-2fb6-46ec-93cd-727c7ee478c2"/>
    <ds:schemaRef ds:uri="d0d85a7e-98cd-4058-9918-6189ea1214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55EEDB-04CF-4F20-92D2-89BA81EEBE05}">
  <ds:schemaRefs>
    <ds:schemaRef ds:uri="http://schemas.microsoft.com/office/2006/metadata/properties"/>
    <ds:schemaRef ds:uri="http://schemas.microsoft.com/office/infopath/2007/PartnerControls"/>
    <ds:schemaRef ds:uri="d4398529-2fb6-46ec-93cd-727c7ee478c2"/>
  </ds:schemaRefs>
</ds:datastoreItem>
</file>

<file path=customXml/itemProps3.xml><?xml version="1.0" encoding="utf-8"?>
<ds:datastoreItem xmlns:ds="http://schemas.openxmlformats.org/officeDocument/2006/customXml" ds:itemID="{2746B611-FCF3-4831-9353-3997925D8FF8}">
  <ds:schemaRefs>
    <ds:schemaRef ds:uri="http://schemas.microsoft.com/sharepoint/v3/contenttype/forms"/>
  </ds:schemaRefs>
</ds:datastoreItem>
</file>

<file path=customXml/itemProps4.xml><?xml version="1.0" encoding="utf-8"?>
<ds:datastoreItem xmlns:ds="http://schemas.openxmlformats.org/officeDocument/2006/customXml" ds:itemID="{ED767630-DF7E-4A10-9C11-59D622544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5484</Words>
  <Characters>31259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Hurford</dc:creator>
  <cp:keywords/>
  <dc:description/>
  <cp:lastModifiedBy>MD</cp:lastModifiedBy>
  <cp:revision>2</cp:revision>
  <dcterms:created xsi:type="dcterms:W3CDTF">2020-09-14T05:46:00Z</dcterms:created>
  <dcterms:modified xsi:type="dcterms:W3CDTF">2020-09-14T05:46:00Z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0x010100C3B8DFB756977B45A580575F8DB87A6B</vt:lpwstr>
  </property>
</Properties>
</file>