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CAF" w:rsidRDefault="007B4CDE" w:rsidP="006221BA">
      <w:pPr>
        <w:spacing w:after="120" w:line="288" w:lineRule="auto"/>
        <w:ind w:left="142" w:right="95"/>
        <w:jc w:val="center"/>
        <w:rPr>
          <w:rFonts w:asciiTheme="majorBidi" w:eastAsia="Times New Roman" w:hAnsiTheme="majorBidi" w:cstheme="majorBidi"/>
          <w:b/>
          <w:bCs/>
          <w:sz w:val="32"/>
          <w:szCs w:val="32"/>
          <w:lang w:bidi="ar-BH"/>
        </w:rPr>
      </w:pPr>
      <w:r w:rsidRPr="008D3834">
        <w:rPr>
          <w:rFonts w:asciiTheme="majorBidi" w:eastAsia="Times New Roman" w:hAnsiTheme="majorBidi" w:cstheme="majorBidi"/>
          <w:b/>
          <w:bCs/>
          <w:sz w:val="32"/>
          <w:szCs w:val="32"/>
          <w:lang w:bidi="fa-IR"/>
        </w:rPr>
        <w:t>A</w:t>
      </w:r>
      <w:r w:rsidRPr="008D3834">
        <w:rPr>
          <w:rFonts w:asciiTheme="majorBidi" w:eastAsia="Times New Roman" w:hAnsiTheme="majorBidi" w:cstheme="majorBidi"/>
          <w:b/>
          <w:bCs/>
          <w:sz w:val="32"/>
          <w:szCs w:val="32"/>
          <w:lang w:bidi="ar-BH"/>
        </w:rPr>
        <w:t xml:space="preserve"> s</w:t>
      </w:r>
      <w:r w:rsidR="00344725" w:rsidRPr="008D3834">
        <w:rPr>
          <w:rFonts w:asciiTheme="majorBidi" w:eastAsia="Times New Roman" w:hAnsiTheme="majorBidi" w:cstheme="majorBidi"/>
          <w:b/>
          <w:bCs/>
          <w:sz w:val="32"/>
          <w:szCs w:val="32"/>
          <w:lang w:bidi="ar-BH"/>
        </w:rPr>
        <w:t>tudy</w:t>
      </w:r>
      <w:r w:rsidR="007A735E" w:rsidRPr="008D3834">
        <w:rPr>
          <w:rFonts w:asciiTheme="majorBidi" w:eastAsia="Times New Roman" w:hAnsiTheme="majorBidi" w:cstheme="majorBidi"/>
          <w:b/>
          <w:bCs/>
          <w:sz w:val="32"/>
          <w:szCs w:val="32"/>
          <w:lang w:bidi="ar-BH"/>
        </w:rPr>
        <w:t xml:space="preserve"> on</w:t>
      </w:r>
      <w:r w:rsidR="00344725" w:rsidRPr="008D3834">
        <w:rPr>
          <w:rFonts w:asciiTheme="majorBidi" w:eastAsia="Times New Roman" w:hAnsiTheme="majorBidi" w:cstheme="majorBidi"/>
          <w:b/>
          <w:bCs/>
          <w:sz w:val="32"/>
          <w:szCs w:val="32"/>
          <w:lang w:bidi="ar-BH"/>
        </w:rPr>
        <w:t xml:space="preserve"> </w:t>
      </w:r>
      <w:r w:rsidR="00DB2601" w:rsidRPr="008D3834">
        <w:rPr>
          <w:rFonts w:asciiTheme="majorBidi" w:eastAsia="Times New Roman" w:hAnsiTheme="majorBidi" w:cstheme="majorBidi"/>
          <w:b/>
          <w:bCs/>
          <w:sz w:val="32"/>
          <w:szCs w:val="32"/>
          <w:lang w:bidi="ar-BH"/>
        </w:rPr>
        <w:t xml:space="preserve">interns and </w:t>
      </w:r>
      <w:r w:rsidR="00205183" w:rsidRPr="008D3834">
        <w:rPr>
          <w:rFonts w:asciiTheme="majorBidi" w:eastAsia="Times New Roman" w:hAnsiTheme="majorBidi" w:cstheme="majorBidi"/>
          <w:b/>
          <w:bCs/>
          <w:sz w:val="32"/>
          <w:szCs w:val="32"/>
          <w:lang w:bidi="ar-BH"/>
        </w:rPr>
        <w:t>pre-internship</w:t>
      </w:r>
      <w:r w:rsidR="004F1350">
        <w:rPr>
          <w:rFonts w:asciiTheme="majorBidi" w:eastAsia="Times New Roman" w:hAnsiTheme="majorBidi" w:cstheme="majorBidi"/>
          <w:b/>
          <w:bCs/>
          <w:sz w:val="32"/>
          <w:szCs w:val="32"/>
          <w:lang w:bidi="ar-BH"/>
        </w:rPr>
        <w:t xml:space="preserve"> </w:t>
      </w:r>
      <w:r w:rsidR="004F1350" w:rsidRPr="008D3834">
        <w:rPr>
          <w:rFonts w:asciiTheme="majorBidi" w:eastAsia="Times New Roman" w:hAnsiTheme="majorBidi" w:cstheme="majorBidi"/>
          <w:b/>
          <w:bCs/>
          <w:sz w:val="32"/>
          <w:szCs w:val="32"/>
          <w:lang w:bidi="ar-BH"/>
        </w:rPr>
        <w:t>students'</w:t>
      </w:r>
      <w:r w:rsidR="004F1350">
        <w:rPr>
          <w:rFonts w:asciiTheme="majorBidi" w:eastAsia="Times New Roman" w:hAnsiTheme="majorBidi" w:cstheme="majorBidi"/>
          <w:b/>
          <w:bCs/>
          <w:sz w:val="32"/>
          <w:szCs w:val="32"/>
          <w:lang w:bidi="ar-BH"/>
        </w:rPr>
        <w:t xml:space="preserve"> </w:t>
      </w:r>
      <w:r w:rsidR="007844FF" w:rsidRPr="008D3834">
        <w:rPr>
          <w:rFonts w:asciiTheme="majorBidi" w:eastAsia="Times New Roman" w:hAnsiTheme="majorBidi" w:cstheme="majorBidi"/>
          <w:b/>
          <w:bCs/>
          <w:sz w:val="32"/>
          <w:szCs w:val="32"/>
          <w:lang w:bidi="ar-BH"/>
        </w:rPr>
        <w:t xml:space="preserve">awareness </w:t>
      </w:r>
      <w:r w:rsidR="008A6286">
        <w:rPr>
          <w:rFonts w:asciiTheme="majorBidi" w:eastAsia="Times New Roman" w:hAnsiTheme="majorBidi" w:cstheme="majorBidi"/>
          <w:b/>
          <w:bCs/>
          <w:sz w:val="32"/>
          <w:szCs w:val="32"/>
          <w:lang w:bidi="ar-BH"/>
        </w:rPr>
        <w:t>level</w:t>
      </w:r>
      <w:r w:rsidR="004F1350">
        <w:rPr>
          <w:rFonts w:asciiTheme="majorBidi" w:eastAsia="Times New Roman" w:hAnsiTheme="majorBidi" w:cstheme="majorBidi"/>
          <w:b/>
          <w:bCs/>
          <w:sz w:val="32"/>
          <w:szCs w:val="32"/>
          <w:lang w:bidi="ar-BH"/>
        </w:rPr>
        <w:t xml:space="preserve"> </w:t>
      </w:r>
      <w:r w:rsidR="00DB2601" w:rsidRPr="008D3834">
        <w:rPr>
          <w:rFonts w:asciiTheme="majorBidi" w:eastAsia="Times New Roman" w:hAnsiTheme="majorBidi" w:cstheme="majorBidi"/>
          <w:b/>
          <w:bCs/>
          <w:sz w:val="32"/>
          <w:szCs w:val="32"/>
          <w:lang w:bidi="ar-BH"/>
        </w:rPr>
        <w:t xml:space="preserve">of the </w:t>
      </w:r>
      <w:r w:rsidR="008A6286" w:rsidRPr="008A6286">
        <w:rPr>
          <w:rFonts w:asciiTheme="majorBidi" w:eastAsia="Times New Roman" w:hAnsiTheme="majorBidi" w:cstheme="majorBidi"/>
          <w:b/>
          <w:bCs/>
          <w:sz w:val="32"/>
          <w:szCs w:val="32"/>
          <w:lang w:bidi="ar-BH"/>
        </w:rPr>
        <w:t>patient’s right charter</w:t>
      </w:r>
      <w:r w:rsidRPr="008D3834">
        <w:rPr>
          <w:rFonts w:asciiTheme="majorBidi" w:eastAsia="Times New Roman" w:hAnsiTheme="majorBidi" w:cstheme="majorBidi"/>
          <w:b/>
          <w:bCs/>
          <w:sz w:val="32"/>
          <w:szCs w:val="32"/>
          <w:lang w:bidi="ar-BH"/>
        </w:rPr>
        <w:t>, 2019-2020</w:t>
      </w:r>
    </w:p>
    <w:p w:rsidR="00EC28C6" w:rsidRPr="00006058" w:rsidRDefault="008A6286" w:rsidP="00BE45CD">
      <w:pPr>
        <w:spacing w:after="0" w:line="240" w:lineRule="auto"/>
        <w:jc w:val="center"/>
        <w:rPr>
          <w:rFonts w:ascii="Times New Roman" w:eastAsia="Times New Roman" w:hAnsi="Times New Roman" w:cs="Times New Roman"/>
          <w:sz w:val="28"/>
          <w:szCs w:val="28"/>
        </w:rPr>
      </w:pPr>
      <w:proofErr w:type="spellStart"/>
      <w:r w:rsidRPr="00006058">
        <w:rPr>
          <w:rFonts w:ascii="Times New Roman" w:eastAsia="Times New Roman" w:hAnsi="Times New Roman" w:cs="Times New Roman"/>
          <w:sz w:val="28"/>
          <w:szCs w:val="28"/>
        </w:rPr>
        <w:t>Hossein</w:t>
      </w:r>
      <w:proofErr w:type="spellEnd"/>
      <w:r w:rsidRPr="00006058">
        <w:rPr>
          <w:rFonts w:ascii="Times New Roman" w:eastAsia="Times New Roman" w:hAnsi="Times New Roman" w:cs="Times New Roman"/>
          <w:sz w:val="28"/>
          <w:szCs w:val="28"/>
        </w:rPr>
        <w:t xml:space="preserve"> Dorafs</w:t>
      </w:r>
      <w:r w:rsidR="00982E13" w:rsidRPr="00006058">
        <w:rPr>
          <w:rFonts w:ascii="Times New Roman" w:eastAsia="Times New Roman" w:hAnsi="Times New Roman" w:cs="Times New Roman"/>
          <w:sz w:val="28"/>
          <w:szCs w:val="28"/>
        </w:rPr>
        <w:t>h</w:t>
      </w:r>
      <w:r w:rsidR="00EC28C6" w:rsidRPr="00006058">
        <w:rPr>
          <w:rFonts w:ascii="Times New Roman" w:eastAsia="Times New Roman" w:hAnsi="Times New Roman" w:cs="Times New Roman"/>
          <w:sz w:val="28"/>
          <w:szCs w:val="28"/>
        </w:rPr>
        <w:t>an</w:t>
      </w:r>
      <w:r w:rsidR="00EC28C6" w:rsidRPr="00006058">
        <w:rPr>
          <w:rFonts w:ascii="Times New Roman" w:eastAsia="Times New Roman" w:hAnsi="Times New Roman" w:cs="Times New Roman"/>
          <w:sz w:val="28"/>
          <w:szCs w:val="28"/>
          <w:vertAlign w:val="superscript"/>
        </w:rPr>
        <w:t>1</w:t>
      </w:r>
      <w:r w:rsidR="007075BB" w:rsidRPr="00006058">
        <w:rPr>
          <w:rFonts w:ascii="Times New Roman" w:eastAsia="Times New Roman" w:hAnsi="Times New Roman" w:cs="Times New Roman"/>
          <w:sz w:val="28"/>
          <w:szCs w:val="28"/>
        </w:rPr>
        <w:t xml:space="preserve">, </w:t>
      </w:r>
      <w:proofErr w:type="spellStart"/>
      <w:r w:rsidR="007075BB" w:rsidRPr="00006058">
        <w:rPr>
          <w:rFonts w:ascii="Times New Roman" w:eastAsia="Times New Roman" w:hAnsi="Times New Roman" w:cs="Times New Roman"/>
          <w:sz w:val="28"/>
          <w:szCs w:val="28"/>
        </w:rPr>
        <w:t>Farkhondeh</w:t>
      </w:r>
      <w:proofErr w:type="spellEnd"/>
      <w:r w:rsidR="008E2A39" w:rsidRPr="00006058">
        <w:rPr>
          <w:rFonts w:ascii="Times New Roman" w:eastAsia="Times New Roman" w:hAnsi="Times New Roman" w:cs="Times New Roman"/>
          <w:sz w:val="28"/>
          <w:szCs w:val="28"/>
        </w:rPr>
        <w:t xml:space="preserve"> Jamshidi</w:t>
      </w:r>
      <w:r w:rsidR="00EC28C6" w:rsidRPr="00006058">
        <w:rPr>
          <w:rFonts w:ascii="Times New Roman" w:eastAsia="Times New Roman" w:hAnsi="Times New Roman" w:cs="Times New Roman"/>
          <w:sz w:val="28"/>
          <w:szCs w:val="28"/>
          <w:vertAlign w:val="superscript"/>
        </w:rPr>
        <w:t>2</w:t>
      </w:r>
      <w:r w:rsidR="007075BB" w:rsidRPr="00006058">
        <w:rPr>
          <w:rFonts w:ascii="Times New Roman" w:eastAsia="Times New Roman" w:hAnsi="Times New Roman" w:cs="Times New Roman"/>
          <w:sz w:val="28"/>
          <w:szCs w:val="28"/>
        </w:rPr>
        <w:t>, Mahdi</w:t>
      </w:r>
      <w:r w:rsidR="00EC28C6" w:rsidRPr="00006058">
        <w:rPr>
          <w:rFonts w:ascii="Times New Roman" w:eastAsia="Times New Roman" w:hAnsi="Times New Roman" w:cs="Times New Roman"/>
          <w:sz w:val="28"/>
          <w:szCs w:val="28"/>
        </w:rPr>
        <w:t xml:space="preserve"> Bijanzadeh</w:t>
      </w:r>
      <w:r w:rsidR="00F2789A" w:rsidRPr="00006058">
        <w:rPr>
          <w:rFonts w:ascii="Times New Roman" w:eastAsia="Times New Roman" w:hAnsi="Times New Roman" w:cs="Times New Roman"/>
          <w:sz w:val="28"/>
          <w:szCs w:val="28"/>
          <w:vertAlign w:val="superscript"/>
        </w:rPr>
        <w:t>3</w:t>
      </w:r>
      <w:r w:rsidR="00EC28C6" w:rsidRPr="00006058">
        <w:rPr>
          <w:rFonts w:ascii="Times New Roman" w:eastAsia="Times New Roman" w:hAnsi="Times New Roman" w:cs="Times New Roman"/>
          <w:sz w:val="28"/>
          <w:szCs w:val="28"/>
        </w:rPr>
        <w:t>*</w:t>
      </w:r>
    </w:p>
    <w:p w:rsidR="00C54B9D" w:rsidRDefault="00C54B9D" w:rsidP="00BE45CD">
      <w:pPr>
        <w:spacing w:after="0" w:line="240" w:lineRule="auto"/>
        <w:jc w:val="center"/>
        <w:rPr>
          <w:rFonts w:ascii="Times New Roman" w:eastAsia="Times New Roman" w:hAnsi="Times New Roman" w:cs="Times New Roman"/>
          <w:sz w:val="28"/>
          <w:szCs w:val="28"/>
        </w:rPr>
      </w:pPr>
    </w:p>
    <w:p w:rsidR="00C54B9D" w:rsidRPr="003B2CC7" w:rsidRDefault="00C54B9D" w:rsidP="00F2789A">
      <w:pPr>
        <w:autoSpaceDE w:val="0"/>
        <w:autoSpaceDN w:val="0"/>
        <w:adjustRightInd w:val="0"/>
        <w:spacing w:after="0" w:line="240" w:lineRule="auto"/>
        <w:jc w:val="center"/>
        <w:rPr>
          <w:rFonts w:ascii="Times New Roman" w:hAnsi="Times New Roman" w:cs="Times New Roman"/>
          <w:sz w:val="24"/>
          <w:szCs w:val="24"/>
        </w:rPr>
      </w:pPr>
      <w:r w:rsidRPr="003B2CC7">
        <w:rPr>
          <w:rFonts w:ascii="Times New Roman" w:hAnsi="Times New Roman" w:cs="Times New Roman"/>
          <w:sz w:val="24"/>
          <w:szCs w:val="24"/>
        </w:rPr>
        <w:t xml:space="preserve">Department of medical ethics, Medical school, Ahvaz </w:t>
      </w:r>
      <w:proofErr w:type="spellStart"/>
      <w:r w:rsidRPr="003B2CC7">
        <w:rPr>
          <w:rFonts w:ascii="Times New Roman" w:hAnsi="Times New Roman" w:cs="Times New Roman"/>
          <w:sz w:val="24"/>
          <w:szCs w:val="24"/>
        </w:rPr>
        <w:t>Jundishapur</w:t>
      </w:r>
      <w:proofErr w:type="spellEnd"/>
      <w:r w:rsidRPr="003B2CC7">
        <w:rPr>
          <w:rFonts w:ascii="Times New Roman" w:hAnsi="Times New Roman" w:cs="Times New Roman"/>
          <w:sz w:val="24"/>
          <w:szCs w:val="24"/>
        </w:rPr>
        <w:t xml:space="preserve"> University of Medical</w:t>
      </w:r>
    </w:p>
    <w:p w:rsidR="00C54B9D" w:rsidRDefault="00C54B9D" w:rsidP="00F2789A">
      <w:pPr>
        <w:spacing w:after="0" w:line="240" w:lineRule="auto"/>
        <w:jc w:val="center"/>
        <w:rPr>
          <w:rFonts w:ascii="Times New Roman" w:hAnsi="Times New Roman" w:cs="Times New Roman"/>
          <w:sz w:val="24"/>
          <w:szCs w:val="24"/>
        </w:rPr>
      </w:pPr>
      <w:r w:rsidRPr="003B2CC7">
        <w:rPr>
          <w:rFonts w:ascii="Times New Roman" w:hAnsi="Times New Roman" w:cs="Times New Roman"/>
          <w:sz w:val="24"/>
          <w:szCs w:val="24"/>
        </w:rPr>
        <w:t>Sciences, Ahvaz, Iran</w:t>
      </w:r>
    </w:p>
    <w:p w:rsidR="006221BA" w:rsidRDefault="006221BA" w:rsidP="00F2789A">
      <w:pPr>
        <w:spacing w:after="0" w:line="240" w:lineRule="auto"/>
        <w:jc w:val="center"/>
        <w:rPr>
          <w:rFonts w:ascii="Times New Roman" w:eastAsia="Times New Roman" w:hAnsi="Times New Roman" w:cs="Times New Roman"/>
          <w:sz w:val="28"/>
          <w:szCs w:val="28"/>
        </w:rPr>
      </w:pPr>
    </w:p>
    <w:p w:rsidR="003B59F3" w:rsidRPr="003B59F3" w:rsidRDefault="00EC28C6" w:rsidP="003B59F3">
      <w:pPr>
        <w:rPr>
          <w:rFonts w:ascii="Times New Roman" w:eastAsia="Times New Roman" w:hAnsi="Times New Roman" w:cs="Times New Roman"/>
          <w:sz w:val="24"/>
          <w:szCs w:val="24"/>
        </w:rPr>
      </w:pPr>
      <w:r w:rsidRPr="00EC28C6">
        <w:rPr>
          <w:rFonts w:ascii="Times New Roman" w:eastAsia="Times New Roman" w:hAnsi="Times New Roman" w:cs="Times New Roman"/>
          <w:sz w:val="24"/>
          <w:szCs w:val="24"/>
        </w:rPr>
        <w:t xml:space="preserve">1. </w:t>
      </w:r>
      <w:r w:rsidR="00F2789A">
        <w:rPr>
          <w:rFonts w:ascii="Times New Roman" w:eastAsia="Times New Roman" w:hAnsi="Times New Roman" w:cs="Times New Roman"/>
          <w:sz w:val="24"/>
          <w:szCs w:val="24"/>
        </w:rPr>
        <w:t xml:space="preserve">Researcher, </w:t>
      </w:r>
      <w:r w:rsidR="00006058" w:rsidRPr="006101AE">
        <w:rPr>
          <w:rFonts w:ascii="Times New Roman" w:hAnsi="Times New Roman" w:cs="Times New Roman"/>
          <w:sz w:val="24"/>
          <w:szCs w:val="24"/>
        </w:rPr>
        <w:t xml:space="preserve">Student Research Committee, Ahvaz </w:t>
      </w:r>
      <w:proofErr w:type="spellStart"/>
      <w:r w:rsidR="00006058" w:rsidRPr="006101AE">
        <w:rPr>
          <w:rFonts w:ascii="Times New Roman" w:hAnsi="Times New Roman" w:cs="Times New Roman"/>
          <w:sz w:val="24"/>
          <w:szCs w:val="24"/>
        </w:rPr>
        <w:t>Jundishapur</w:t>
      </w:r>
      <w:proofErr w:type="spellEnd"/>
      <w:r w:rsidR="00006058" w:rsidRPr="006101AE">
        <w:rPr>
          <w:rFonts w:ascii="Times New Roman" w:hAnsi="Times New Roman" w:cs="Times New Roman"/>
          <w:sz w:val="24"/>
          <w:szCs w:val="24"/>
        </w:rPr>
        <w:t xml:space="preserve"> University of Medical Sciences, Ahvaz,</w:t>
      </w:r>
      <w:r w:rsidR="00006058">
        <w:rPr>
          <w:rFonts w:ascii="Times New Roman" w:hAnsi="Times New Roman" w:cs="Times New Roman"/>
          <w:sz w:val="24"/>
          <w:szCs w:val="24"/>
        </w:rPr>
        <w:t xml:space="preserve"> </w:t>
      </w:r>
      <w:r w:rsidR="00006058" w:rsidRPr="006101AE">
        <w:rPr>
          <w:rFonts w:ascii="Times New Roman" w:hAnsi="Times New Roman" w:cs="Times New Roman"/>
          <w:sz w:val="24"/>
          <w:szCs w:val="24"/>
        </w:rPr>
        <w:t>Iran.</w:t>
      </w:r>
      <w:r w:rsidR="003B59F3">
        <w:rPr>
          <w:rFonts w:ascii="Times New Roman" w:hAnsi="Times New Roman" w:cs="Times New Roman"/>
          <w:sz w:val="24"/>
          <w:szCs w:val="24"/>
        </w:rPr>
        <w:t xml:space="preserve"> Email: </w:t>
      </w:r>
      <w:hyperlink r:id="rId7" w:history="1">
        <w:r w:rsidR="003B59F3" w:rsidRPr="004E4EDE">
          <w:rPr>
            <w:rStyle w:val="Hyperlink"/>
            <w:rFonts w:ascii="Times New Roman" w:eastAsia="Times New Roman" w:hAnsi="Times New Roman" w:cs="Times New Roman"/>
            <w:sz w:val="24"/>
            <w:szCs w:val="24"/>
          </w:rPr>
          <w:t>galaxynote2014.hh@gmail.com</w:t>
        </w:r>
      </w:hyperlink>
      <w:r w:rsidR="003B59F3">
        <w:rPr>
          <w:rFonts w:ascii="Times New Roman" w:eastAsia="Times New Roman" w:hAnsi="Times New Roman" w:cs="Times New Roman"/>
          <w:sz w:val="24"/>
          <w:szCs w:val="24"/>
        </w:rPr>
        <w:t xml:space="preserve"> Phone: +989352122937</w:t>
      </w:r>
      <w:r w:rsidR="00DF6DD9">
        <w:rPr>
          <w:rFonts w:ascii="Times New Roman" w:eastAsia="Times New Roman" w:hAnsi="Times New Roman" w:cs="Times New Roman"/>
          <w:sz w:val="24"/>
          <w:szCs w:val="24"/>
        </w:rPr>
        <w:t>.</w:t>
      </w:r>
    </w:p>
    <w:p w:rsidR="00006058" w:rsidRPr="006101AE" w:rsidRDefault="00006058" w:rsidP="00006058">
      <w:pPr>
        <w:autoSpaceDE w:val="0"/>
        <w:autoSpaceDN w:val="0"/>
        <w:adjustRightInd w:val="0"/>
        <w:spacing w:after="0" w:line="240" w:lineRule="auto"/>
        <w:rPr>
          <w:rFonts w:ascii="Times New Roman" w:hAnsi="Times New Roman" w:cs="Times New Roman"/>
          <w:sz w:val="24"/>
          <w:szCs w:val="24"/>
        </w:rPr>
      </w:pPr>
    </w:p>
    <w:p w:rsidR="00EC28C6" w:rsidRDefault="00EC28C6" w:rsidP="00F2789A">
      <w:pPr>
        <w:pStyle w:val="Default"/>
        <w:rPr>
          <w:rFonts w:eastAsia="Times New Roman"/>
        </w:rPr>
      </w:pPr>
      <w:r w:rsidRPr="00EC28C6">
        <w:rPr>
          <w:rFonts w:eastAsia="Times New Roman"/>
        </w:rPr>
        <w:t xml:space="preserve">2. </w:t>
      </w:r>
      <w:r w:rsidR="00F2789A">
        <w:t xml:space="preserve">Associate Professor, </w:t>
      </w:r>
      <w:r w:rsidR="008A6286" w:rsidRPr="008A6286">
        <w:rPr>
          <w:rFonts w:eastAsia="Times New Roman"/>
        </w:rPr>
        <w:t xml:space="preserve">Department of medical ethics, School of medicine, Ahvaz </w:t>
      </w:r>
      <w:proofErr w:type="spellStart"/>
      <w:r w:rsidR="008A6286" w:rsidRPr="008A6286">
        <w:rPr>
          <w:rFonts w:eastAsia="Times New Roman"/>
        </w:rPr>
        <w:t>Jundishapur</w:t>
      </w:r>
      <w:proofErr w:type="spellEnd"/>
      <w:r w:rsidRPr="00EC28C6">
        <w:rPr>
          <w:rFonts w:eastAsia="Times New Roman"/>
        </w:rPr>
        <w:t xml:space="preserve"> University of Medical Sciences, Ahvaz, Iran</w:t>
      </w:r>
      <w:r w:rsidR="005C48AC">
        <w:rPr>
          <w:rFonts w:eastAsia="Times New Roman"/>
        </w:rPr>
        <w:t xml:space="preserve">. Email: </w:t>
      </w:r>
      <w:hyperlink r:id="rId8" w:history="1">
        <w:r w:rsidR="008A5114" w:rsidRPr="004E4EDE">
          <w:rPr>
            <w:rStyle w:val="Hyperlink"/>
            <w:rFonts w:eastAsia="Times New Roman"/>
          </w:rPr>
          <w:t>dr.jamshidi2009@yahoo.com</w:t>
        </w:r>
      </w:hyperlink>
      <w:r w:rsidR="008A5114">
        <w:rPr>
          <w:rFonts w:eastAsia="Times New Roman"/>
        </w:rPr>
        <w:t xml:space="preserve"> Phone: +989166078503</w:t>
      </w:r>
      <w:r w:rsidR="00DF6DD9">
        <w:rPr>
          <w:rFonts w:eastAsia="Times New Roman"/>
        </w:rPr>
        <w:t>.</w:t>
      </w:r>
    </w:p>
    <w:p w:rsidR="008A5114" w:rsidRDefault="008A5114" w:rsidP="00F2789A">
      <w:pPr>
        <w:pStyle w:val="Default"/>
        <w:rPr>
          <w:rFonts w:eastAsia="Times New Roman"/>
        </w:rPr>
      </w:pPr>
    </w:p>
    <w:p w:rsidR="00F2789A" w:rsidRDefault="00F2789A" w:rsidP="00F2789A">
      <w:pPr>
        <w:pStyle w:val="Default"/>
        <w:rPr>
          <w:rFonts w:eastAsia="Times New Roman"/>
        </w:rPr>
      </w:pPr>
      <w:r>
        <w:rPr>
          <w:rFonts w:eastAsia="Times New Roman"/>
        </w:rPr>
        <w:t xml:space="preserve">3. </w:t>
      </w:r>
      <w:r>
        <w:t xml:space="preserve">Associate Professor, </w:t>
      </w:r>
      <w:r w:rsidRPr="008A6286">
        <w:rPr>
          <w:rFonts w:eastAsia="Times New Roman"/>
        </w:rPr>
        <w:t xml:space="preserve">Department of </w:t>
      </w:r>
      <w:r>
        <w:rPr>
          <w:rFonts w:eastAsia="Times New Roman"/>
        </w:rPr>
        <w:t xml:space="preserve">medical </w:t>
      </w:r>
      <w:r w:rsidRPr="008A6286">
        <w:rPr>
          <w:rFonts w:eastAsia="Times New Roman"/>
        </w:rPr>
        <w:t xml:space="preserve">ethics, School of medicine, Ahvaz </w:t>
      </w:r>
      <w:proofErr w:type="spellStart"/>
      <w:r w:rsidRPr="008A6286">
        <w:rPr>
          <w:rFonts w:eastAsia="Times New Roman"/>
        </w:rPr>
        <w:t>Jundishapur</w:t>
      </w:r>
      <w:proofErr w:type="spellEnd"/>
      <w:r w:rsidRPr="00EC28C6">
        <w:rPr>
          <w:rFonts w:eastAsia="Times New Roman"/>
        </w:rPr>
        <w:t xml:space="preserve"> University of Medical Sciences, Ahvaz, Iran</w:t>
      </w:r>
      <w:r w:rsidR="00DF6DD9">
        <w:rPr>
          <w:rFonts w:eastAsia="Times New Roman"/>
        </w:rPr>
        <w:t>.</w:t>
      </w:r>
    </w:p>
    <w:p w:rsidR="00C54B9D" w:rsidRPr="00EC28C6" w:rsidRDefault="00C54B9D" w:rsidP="008A6286">
      <w:pPr>
        <w:spacing w:after="0" w:line="240" w:lineRule="auto"/>
        <w:rPr>
          <w:rFonts w:ascii="Times New Roman" w:eastAsia="Times New Roman" w:hAnsi="Times New Roman" w:cs="Times New Roman"/>
          <w:sz w:val="24"/>
          <w:szCs w:val="24"/>
        </w:rPr>
      </w:pPr>
    </w:p>
    <w:p w:rsidR="00C54B9D" w:rsidRDefault="00C54B9D" w:rsidP="00F2789A">
      <w:pPr>
        <w:autoSpaceDE w:val="0"/>
        <w:autoSpaceDN w:val="0"/>
        <w:adjustRightInd w:val="0"/>
        <w:spacing w:after="0" w:line="240" w:lineRule="auto"/>
        <w:rPr>
          <w:rFonts w:ascii="Times New Roman" w:hAnsi="Times New Roman" w:cs="Times New Roman"/>
          <w:sz w:val="24"/>
          <w:szCs w:val="24"/>
        </w:rPr>
      </w:pPr>
      <w:r w:rsidRPr="003B2CC7">
        <w:rPr>
          <w:rFonts w:ascii="Times New Roman" w:hAnsi="Times New Roman" w:cs="Times New Roman"/>
          <w:sz w:val="24"/>
          <w:szCs w:val="24"/>
        </w:rPr>
        <w:t>*Corresponding Author: Mahdi Bijanzadeh</w:t>
      </w:r>
      <w:r w:rsidR="00F2789A">
        <w:rPr>
          <w:rFonts w:ascii="Times New Roman" w:hAnsi="Times New Roman" w:cs="Times New Roman"/>
          <w:sz w:val="24"/>
          <w:szCs w:val="24"/>
        </w:rPr>
        <w:t>, MD, PhD.</w:t>
      </w:r>
      <w:r w:rsidRPr="003B2CC7">
        <w:rPr>
          <w:rFonts w:ascii="Times New Roman" w:hAnsi="Times New Roman" w:cs="Times New Roman"/>
          <w:sz w:val="24"/>
          <w:szCs w:val="24"/>
        </w:rPr>
        <w:t xml:space="preserve"> Department of Medical Genetics, School of Medicine, Ahvaz </w:t>
      </w:r>
      <w:proofErr w:type="spellStart"/>
      <w:r w:rsidRPr="003B2CC7">
        <w:rPr>
          <w:rFonts w:ascii="Times New Roman" w:hAnsi="Times New Roman" w:cs="Times New Roman"/>
          <w:sz w:val="24"/>
          <w:szCs w:val="24"/>
        </w:rPr>
        <w:t>Jundishapur</w:t>
      </w:r>
      <w:proofErr w:type="spellEnd"/>
      <w:r w:rsidRPr="003B2CC7">
        <w:rPr>
          <w:rFonts w:ascii="Times New Roman" w:hAnsi="Times New Roman" w:cs="Times New Roman"/>
          <w:sz w:val="24"/>
          <w:szCs w:val="24"/>
        </w:rPr>
        <w:t xml:space="preserve"> University of Medical Sciences, </w:t>
      </w:r>
      <w:proofErr w:type="spellStart"/>
      <w:r w:rsidRPr="003B2CC7">
        <w:rPr>
          <w:rFonts w:ascii="Times New Roman" w:hAnsi="Times New Roman" w:cs="Times New Roman"/>
          <w:sz w:val="24"/>
          <w:szCs w:val="24"/>
        </w:rPr>
        <w:t>Golestan</w:t>
      </w:r>
      <w:proofErr w:type="spellEnd"/>
      <w:r w:rsidRPr="003B2CC7">
        <w:rPr>
          <w:rFonts w:ascii="Times New Roman" w:hAnsi="Times New Roman" w:cs="Times New Roman"/>
          <w:sz w:val="24"/>
          <w:szCs w:val="24"/>
        </w:rPr>
        <w:t xml:space="preserve"> Boulevard, Ahvaz, Khuzestan, Iran. </w:t>
      </w:r>
      <w:r w:rsidRPr="003B2CC7">
        <w:rPr>
          <w:rFonts w:ascii="Times New Roman" w:hAnsi="Times New Roman" w:cs="Times New Roman"/>
          <w:b/>
          <w:bCs/>
          <w:sz w:val="24"/>
          <w:szCs w:val="24"/>
          <w:lang w:val="pt-BR"/>
        </w:rPr>
        <w:t>Tel:</w:t>
      </w:r>
      <w:r w:rsidRPr="003B2CC7">
        <w:rPr>
          <w:rFonts w:ascii="Times New Roman" w:hAnsi="Times New Roman" w:cs="Times New Roman"/>
          <w:sz w:val="24"/>
          <w:szCs w:val="24"/>
          <w:lang w:val="pt-BR"/>
        </w:rPr>
        <w:t xml:space="preserve"> +98</w:t>
      </w:r>
      <w:r w:rsidRPr="003B2CC7">
        <w:rPr>
          <w:rFonts w:ascii="Times New Roman" w:hAnsi="Times New Roman" w:cs="Times New Roman"/>
          <w:sz w:val="24"/>
          <w:szCs w:val="24"/>
        </w:rPr>
        <w:t xml:space="preserve">9161117707 </w:t>
      </w:r>
      <w:r w:rsidRPr="003B2CC7">
        <w:rPr>
          <w:rFonts w:ascii="Times New Roman" w:hAnsi="Times New Roman" w:cs="Times New Roman"/>
          <w:b/>
          <w:bCs/>
          <w:sz w:val="24"/>
          <w:szCs w:val="24"/>
        </w:rPr>
        <w:t>Fax:</w:t>
      </w:r>
      <w:r w:rsidRPr="003B2CC7">
        <w:rPr>
          <w:rFonts w:ascii="Times New Roman" w:hAnsi="Times New Roman" w:cs="Times New Roman"/>
          <w:sz w:val="24"/>
          <w:szCs w:val="24"/>
        </w:rPr>
        <w:t xml:space="preserve"> +986133332036 </w:t>
      </w:r>
      <w:r w:rsidRPr="003B2CC7">
        <w:rPr>
          <w:rFonts w:ascii="Times New Roman" w:hAnsi="Times New Roman" w:cs="Times New Roman"/>
          <w:b/>
          <w:bCs/>
          <w:sz w:val="24"/>
          <w:szCs w:val="24"/>
          <w:lang w:val="pt-BR"/>
        </w:rPr>
        <w:t>E-mail:</w:t>
      </w:r>
      <w:r w:rsidRPr="003B2CC7">
        <w:rPr>
          <w:rFonts w:ascii="Times New Roman" w:hAnsi="Times New Roman" w:cs="Times New Roman"/>
          <w:sz w:val="24"/>
          <w:szCs w:val="24"/>
        </w:rPr>
        <w:t xml:space="preserve"> </w:t>
      </w:r>
      <w:hyperlink r:id="rId9" w:history="1">
        <w:r w:rsidR="003C6456" w:rsidRPr="00D45BBD">
          <w:rPr>
            <w:rStyle w:val="Hyperlink"/>
            <w:rFonts w:ascii="Times New Roman" w:hAnsi="Times New Roman" w:cs="Times New Roman"/>
            <w:sz w:val="24"/>
            <w:szCs w:val="24"/>
          </w:rPr>
          <w:t>mbijanz@yahoo.com</w:t>
        </w:r>
      </w:hyperlink>
    </w:p>
    <w:p w:rsidR="003C6456" w:rsidRPr="003B2CC7" w:rsidRDefault="003C6456" w:rsidP="00C54B9D">
      <w:pPr>
        <w:autoSpaceDE w:val="0"/>
        <w:autoSpaceDN w:val="0"/>
        <w:adjustRightInd w:val="0"/>
        <w:spacing w:after="0" w:line="240" w:lineRule="auto"/>
        <w:rPr>
          <w:rFonts w:ascii="Times New Roman" w:hAnsi="Times New Roman" w:cs="Times New Roman"/>
          <w:sz w:val="24"/>
          <w:szCs w:val="24"/>
        </w:rPr>
      </w:pPr>
    </w:p>
    <w:p w:rsidR="004221D8" w:rsidRPr="00630AAC" w:rsidRDefault="004221D8" w:rsidP="00630AAC">
      <w:pPr>
        <w:spacing w:after="120" w:line="288" w:lineRule="auto"/>
        <w:ind w:right="95"/>
        <w:jc w:val="both"/>
        <w:rPr>
          <w:rFonts w:asciiTheme="majorBidi" w:eastAsia="Times New Roman" w:hAnsiTheme="majorBidi" w:cstheme="majorBidi"/>
          <w:sz w:val="24"/>
          <w:szCs w:val="24"/>
          <w:lang w:bidi="ar-BH"/>
        </w:rPr>
      </w:pPr>
      <w:r w:rsidRPr="00630AAC">
        <w:rPr>
          <w:rFonts w:asciiTheme="majorBidi" w:eastAsia="Times New Roman" w:hAnsiTheme="majorBidi" w:cstheme="majorBidi"/>
          <w:sz w:val="24"/>
          <w:szCs w:val="24"/>
          <w:lang w:bidi="ar-BH"/>
        </w:rPr>
        <w:t xml:space="preserve">Any conflict of </w:t>
      </w:r>
      <w:r w:rsidRPr="00630AAC">
        <w:rPr>
          <w:rFonts w:asciiTheme="majorBidi" w:hAnsiTheme="majorBidi" w:cstheme="majorBidi"/>
          <w:sz w:val="24"/>
          <w:szCs w:val="24"/>
        </w:rPr>
        <w:t>interests and funding support: No</w:t>
      </w:r>
    </w:p>
    <w:p w:rsidR="00821407" w:rsidRDefault="00821407" w:rsidP="00FB22F9">
      <w:pPr>
        <w:spacing w:after="120" w:line="288" w:lineRule="auto"/>
        <w:ind w:left="142" w:right="95"/>
        <w:jc w:val="both"/>
        <w:rPr>
          <w:rFonts w:asciiTheme="majorBidi" w:eastAsia="Times New Roman" w:hAnsiTheme="majorBidi" w:cstheme="majorBidi"/>
          <w:b/>
          <w:bCs/>
          <w:sz w:val="24"/>
          <w:szCs w:val="24"/>
          <w:lang w:bidi="ar-BH"/>
        </w:rPr>
      </w:pPr>
      <w:bookmarkStart w:id="0" w:name="_GoBack"/>
      <w:bookmarkEnd w:id="0"/>
    </w:p>
    <w:p w:rsidR="00914379" w:rsidRPr="00160F37" w:rsidRDefault="00914379" w:rsidP="00FB22F9">
      <w:pPr>
        <w:spacing w:after="120" w:line="288" w:lineRule="auto"/>
        <w:ind w:left="142" w:right="95"/>
        <w:jc w:val="both"/>
        <w:rPr>
          <w:rFonts w:asciiTheme="majorBidi" w:eastAsia="Times New Roman" w:hAnsiTheme="majorBidi" w:cstheme="majorBidi"/>
          <w:b/>
          <w:bCs/>
          <w:sz w:val="24"/>
          <w:szCs w:val="24"/>
          <w:lang w:bidi="ar-BH"/>
        </w:rPr>
      </w:pPr>
      <w:r w:rsidRPr="00160F37">
        <w:rPr>
          <w:rFonts w:asciiTheme="majorBidi" w:eastAsia="Times New Roman" w:hAnsiTheme="majorBidi" w:cstheme="majorBidi"/>
          <w:b/>
          <w:bCs/>
          <w:sz w:val="24"/>
          <w:szCs w:val="24"/>
          <w:lang w:bidi="ar-BH"/>
        </w:rPr>
        <w:t>Abstract</w:t>
      </w:r>
    </w:p>
    <w:p w:rsidR="00656DA6" w:rsidRPr="00C54B9D" w:rsidRDefault="0062107B" w:rsidP="00357FE0">
      <w:pPr>
        <w:spacing w:after="120" w:line="288" w:lineRule="auto"/>
        <w:ind w:left="142" w:right="95"/>
        <w:jc w:val="both"/>
        <w:rPr>
          <w:rFonts w:ascii="Times New Roman" w:eastAsia="Calibri" w:hAnsi="Times New Roman" w:cs="B Nazanin"/>
          <w:sz w:val="24"/>
          <w:szCs w:val="24"/>
          <w:lang w:bidi="ar-BH"/>
        </w:rPr>
      </w:pPr>
      <w:r w:rsidRPr="00C54B9D">
        <w:rPr>
          <w:rFonts w:asciiTheme="majorBidi" w:eastAsia="Times New Roman" w:hAnsiTheme="majorBidi" w:cstheme="majorBidi"/>
          <w:sz w:val="24"/>
          <w:szCs w:val="24"/>
          <w:lang w:bidi="ar-BH"/>
        </w:rPr>
        <w:t>Observing</w:t>
      </w:r>
      <w:r w:rsidR="004F1350" w:rsidRPr="00C54B9D">
        <w:rPr>
          <w:rFonts w:asciiTheme="majorBidi" w:eastAsia="Times New Roman" w:hAnsiTheme="majorBidi" w:cstheme="majorBidi"/>
          <w:sz w:val="24"/>
          <w:szCs w:val="24"/>
          <w:lang w:bidi="ar-BH"/>
        </w:rPr>
        <w:t xml:space="preserve"> </w:t>
      </w:r>
      <w:r w:rsidR="000655FA" w:rsidRPr="00C54B9D">
        <w:rPr>
          <w:rFonts w:asciiTheme="majorBidi" w:eastAsia="Times New Roman" w:hAnsiTheme="majorBidi" w:cstheme="majorBidi"/>
          <w:sz w:val="24"/>
          <w:szCs w:val="24"/>
          <w:lang w:bidi="ar-BH"/>
        </w:rPr>
        <w:t>patients'</w:t>
      </w:r>
      <w:r w:rsidR="00352579" w:rsidRPr="00C54B9D">
        <w:rPr>
          <w:rFonts w:asciiTheme="majorBidi" w:eastAsia="Times New Roman" w:hAnsiTheme="majorBidi" w:cstheme="majorBidi"/>
          <w:sz w:val="24"/>
          <w:szCs w:val="24"/>
          <w:lang w:bidi="ar-BH"/>
        </w:rPr>
        <w:t xml:space="preserve"> rights requires the </w:t>
      </w:r>
      <w:r w:rsidR="00EC28C6" w:rsidRPr="00C54B9D">
        <w:rPr>
          <w:rFonts w:asciiTheme="majorBidi" w:eastAsia="Times New Roman" w:hAnsiTheme="majorBidi" w:cstheme="majorBidi"/>
          <w:sz w:val="24"/>
          <w:szCs w:val="24"/>
          <w:lang w:bidi="ar-BH"/>
        </w:rPr>
        <w:t>physicians'</w:t>
      </w:r>
      <w:r w:rsidR="00352579" w:rsidRPr="00C54B9D">
        <w:rPr>
          <w:rFonts w:asciiTheme="majorBidi" w:eastAsia="Times New Roman" w:hAnsiTheme="majorBidi" w:cstheme="majorBidi"/>
          <w:sz w:val="24"/>
          <w:szCs w:val="24"/>
          <w:lang w:bidi="ar-BH"/>
        </w:rPr>
        <w:t xml:space="preserve"> </w:t>
      </w:r>
      <w:r w:rsidR="00333C3F" w:rsidRPr="00C54B9D">
        <w:rPr>
          <w:rFonts w:asciiTheme="majorBidi" w:eastAsia="Times New Roman" w:hAnsiTheme="majorBidi" w:cstheme="majorBidi"/>
          <w:sz w:val="24"/>
          <w:szCs w:val="24"/>
          <w:lang w:bidi="ar-BH"/>
        </w:rPr>
        <w:t xml:space="preserve">awareness of the </w:t>
      </w:r>
      <w:r w:rsidR="008A6286" w:rsidRPr="00C54B9D">
        <w:rPr>
          <w:rFonts w:asciiTheme="majorBidi" w:eastAsia="Times New Roman" w:hAnsiTheme="majorBidi" w:cstheme="majorBidi"/>
          <w:sz w:val="24"/>
          <w:szCs w:val="24"/>
          <w:lang w:bidi="ar-BH"/>
        </w:rPr>
        <w:t>patient’s right charter</w:t>
      </w:r>
      <w:r w:rsidR="006223DC">
        <w:rPr>
          <w:rFonts w:asciiTheme="majorBidi" w:eastAsia="Times New Roman" w:hAnsiTheme="majorBidi" w:cstheme="majorBidi"/>
          <w:sz w:val="24"/>
          <w:szCs w:val="24"/>
          <w:lang w:bidi="ar-BH"/>
        </w:rPr>
        <w:t xml:space="preserve"> contents.</w:t>
      </w:r>
      <w:r w:rsidR="001A233B">
        <w:rPr>
          <w:rFonts w:asciiTheme="majorBidi" w:eastAsia="Times New Roman" w:hAnsiTheme="majorBidi" w:cstheme="majorBidi"/>
          <w:sz w:val="24"/>
          <w:szCs w:val="24"/>
          <w:lang w:bidi="ar-BH"/>
        </w:rPr>
        <w:t xml:space="preserve"> </w:t>
      </w:r>
      <w:r w:rsidR="001542EA" w:rsidRPr="00C54B9D">
        <w:rPr>
          <w:rFonts w:asciiTheme="majorBidi" w:eastAsia="Times New Roman" w:hAnsiTheme="majorBidi" w:cstheme="majorBidi"/>
          <w:sz w:val="24"/>
          <w:szCs w:val="24"/>
          <w:lang w:bidi="ar-BH"/>
        </w:rPr>
        <w:t xml:space="preserve">Current study </w:t>
      </w:r>
      <w:r w:rsidR="008460DA" w:rsidRPr="00C54B9D">
        <w:rPr>
          <w:rFonts w:asciiTheme="majorBidi" w:eastAsia="Times New Roman" w:hAnsiTheme="majorBidi" w:cstheme="majorBidi"/>
          <w:sz w:val="24"/>
          <w:szCs w:val="24"/>
          <w:lang w:bidi="ar-BH"/>
        </w:rPr>
        <w:t xml:space="preserve">was designed in order to determine </w:t>
      </w:r>
      <w:r w:rsidR="000655FA" w:rsidRPr="00C54B9D">
        <w:rPr>
          <w:rFonts w:asciiTheme="majorBidi" w:eastAsia="Times New Roman" w:hAnsiTheme="majorBidi" w:cstheme="majorBidi"/>
          <w:sz w:val="24"/>
          <w:szCs w:val="24"/>
          <w:lang w:bidi="ar-BH"/>
        </w:rPr>
        <w:t>the</w:t>
      </w:r>
      <w:r w:rsidR="00020A00" w:rsidRPr="00C54B9D">
        <w:rPr>
          <w:rFonts w:asciiTheme="majorBidi" w:eastAsia="Times New Roman" w:hAnsiTheme="majorBidi" w:cstheme="majorBidi"/>
          <w:sz w:val="24"/>
          <w:szCs w:val="24"/>
          <w:lang w:bidi="ar-BH"/>
        </w:rPr>
        <w:t xml:space="preserve"> Ah</w:t>
      </w:r>
      <w:r w:rsidR="00EC28C6" w:rsidRPr="00C54B9D">
        <w:rPr>
          <w:rFonts w:asciiTheme="majorBidi" w:eastAsia="Times New Roman" w:hAnsiTheme="majorBidi" w:cstheme="majorBidi"/>
          <w:sz w:val="24"/>
          <w:szCs w:val="24"/>
          <w:lang w:bidi="ar-BH"/>
        </w:rPr>
        <w:t>v</w:t>
      </w:r>
      <w:r w:rsidR="00020A00" w:rsidRPr="00C54B9D">
        <w:rPr>
          <w:rFonts w:asciiTheme="majorBidi" w:eastAsia="Times New Roman" w:hAnsiTheme="majorBidi" w:cstheme="majorBidi"/>
          <w:sz w:val="24"/>
          <w:szCs w:val="24"/>
          <w:lang w:bidi="ar-BH"/>
        </w:rPr>
        <w:t xml:space="preserve">az </w:t>
      </w:r>
      <w:proofErr w:type="spellStart"/>
      <w:r w:rsidR="008C17AA" w:rsidRPr="00C54B9D">
        <w:rPr>
          <w:rFonts w:asciiTheme="majorBidi" w:eastAsia="Times New Roman" w:hAnsiTheme="majorBidi" w:cstheme="majorBidi"/>
          <w:sz w:val="24"/>
          <w:szCs w:val="24"/>
          <w:lang w:bidi="ar-BH"/>
        </w:rPr>
        <w:t>J</w:t>
      </w:r>
      <w:r w:rsidR="00EC28C6" w:rsidRPr="00C54B9D">
        <w:rPr>
          <w:rFonts w:asciiTheme="majorBidi" w:eastAsia="Times New Roman" w:hAnsiTheme="majorBidi" w:cstheme="majorBidi"/>
          <w:sz w:val="24"/>
          <w:szCs w:val="24"/>
          <w:lang w:bidi="ar-BH"/>
        </w:rPr>
        <w:t>u</w:t>
      </w:r>
      <w:r w:rsidR="007075BB" w:rsidRPr="00C54B9D">
        <w:rPr>
          <w:rFonts w:asciiTheme="majorBidi" w:eastAsia="Times New Roman" w:hAnsiTheme="majorBidi" w:cstheme="majorBidi"/>
          <w:sz w:val="24"/>
          <w:szCs w:val="24"/>
          <w:lang w:bidi="ar-BH"/>
        </w:rPr>
        <w:t>ndis</w:t>
      </w:r>
      <w:r w:rsidR="008C17AA" w:rsidRPr="00C54B9D">
        <w:rPr>
          <w:rFonts w:asciiTheme="majorBidi" w:eastAsia="Times New Roman" w:hAnsiTheme="majorBidi" w:cstheme="majorBidi"/>
          <w:sz w:val="24"/>
          <w:szCs w:val="24"/>
          <w:lang w:bidi="ar-BH"/>
        </w:rPr>
        <w:t>hapur</w:t>
      </w:r>
      <w:proofErr w:type="spellEnd"/>
      <w:r w:rsidR="008C17AA" w:rsidRPr="00C54B9D">
        <w:rPr>
          <w:rFonts w:asciiTheme="majorBidi" w:eastAsia="Times New Roman" w:hAnsiTheme="majorBidi" w:cstheme="majorBidi"/>
          <w:sz w:val="24"/>
          <w:szCs w:val="24"/>
          <w:lang w:bidi="ar-BH"/>
        </w:rPr>
        <w:t xml:space="preserve"> </w:t>
      </w:r>
      <w:r w:rsidR="000655FA" w:rsidRPr="00C54B9D">
        <w:rPr>
          <w:rFonts w:asciiTheme="majorBidi" w:eastAsia="Times New Roman" w:hAnsiTheme="majorBidi" w:cstheme="majorBidi"/>
          <w:sz w:val="24"/>
          <w:szCs w:val="24"/>
          <w:lang w:bidi="ar-BH"/>
        </w:rPr>
        <w:t>University of Medical Sciences internship</w:t>
      </w:r>
      <w:r w:rsidR="00020A00" w:rsidRPr="00C54B9D">
        <w:rPr>
          <w:rFonts w:asciiTheme="majorBidi" w:eastAsia="Times New Roman" w:hAnsiTheme="majorBidi" w:cstheme="majorBidi"/>
          <w:sz w:val="24"/>
          <w:szCs w:val="24"/>
          <w:lang w:bidi="ar-BH"/>
        </w:rPr>
        <w:t xml:space="preserve"> and</w:t>
      </w:r>
      <w:r w:rsidR="00D40045" w:rsidRPr="00C54B9D">
        <w:rPr>
          <w:rFonts w:asciiTheme="majorBidi" w:eastAsia="Times New Roman" w:hAnsiTheme="majorBidi" w:cstheme="majorBidi"/>
          <w:sz w:val="24"/>
          <w:szCs w:val="24"/>
          <w:lang w:bidi="ar-BH"/>
        </w:rPr>
        <w:t xml:space="preserve"> pre-internship</w:t>
      </w:r>
      <w:r w:rsidR="004F1350" w:rsidRPr="00C54B9D">
        <w:rPr>
          <w:rFonts w:asciiTheme="majorBidi" w:eastAsia="Times New Roman" w:hAnsiTheme="majorBidi" w:cstheme="majorBidi"/>
          <w:sz w:val="24"/>
          <w:szCs w:val="24"/>
          <w:lang w:bidi="ar-BH"/>
        </w:rPr>
        <w:t xml:space="preserve"> </w:t>
      </w:r>
      <w:r w:rsidRPr="00C54B9D">
        <w:rPr>
          <w:rFonts w:asciiTheme="majorBidi" w:eastAsia="Times New Roman" w:hAnsiTheme="majorBidi" w:cstheme="majorBidi"/>
          <w:sz w:val="24"/>
          <w:szCs w:val="24"/>
          <w:lang w:bidi="ar-BH"/>
        </w:rPr>
        <w:t>students'</w:t>
      </w:r>
      <w:r w:rsidR="00020A00" w:rsidRPr="00C54B9D">
        <w:rPr>
          <w:rFonts w:asciiTheme="majorBidi" w:eastAsia="Times New Roman" w:hAnsiTheme="majorBidi" w:cstheme="majorBidi"/>
          <w:sz w:val="24"/>
          <w:szCs w:val="24"/>
          <w:lang w:bidi="ar-BH"/>
        </w:rPr>
        <w:t xml:space="preserve"> awareness </w:t>
      </w:r>
      <w:r w:rsidR="0097614A" w:rsidRPr="00C54B9D">
        <w:rPr>
          <w:rFonts w:asciiTheme="majorBidi" w:eastAsia="Times New Roman" w:hAnsiTheme="majorBidi" w:cstheme="majorBidi"/>
          <w:sz w:val="24"/>
          <w:szCs w:val="24"/>
          <w:lang w:bidi="ar-BH"/>
        </w:rPr>
        <w:t xml:space="preserve">of the </w:t>
      </w:r>
      <w:r w:rsidR="008A6286" w:rsidRPr="00C54B9D">
        <w:rPr>
          <w:rFonts w:asciiTheme="majorBidi" w:eastAsia="Times New Roman" w:hAnsiTheme="majorBidi" w:cstheme="majorBidi"/>
          <w:sz w:val="24"/>
          <w:szCs w:val="24"/>
          <w:lang w:bidi="ar-BH"/>
        </w:rPr>
        <w:t xml:space="preserve">patient’s right charter </w:t>
      </w:r>
      <w:r w:rsidR="0097614A" w:rsidRPr="00C54B9D">
        <w:rPr>
          <w:rFonts w:asciiTheme="majorBidi" w:eastAsia="Times New Roman" w:hAnsiTheme="majorBidi" w:cstheme="majorBidi"/>
          <w:sz w:val="24"/>
          <w:szCs w:val="24"/>
          <w:lang w:bidi="ar-BH"/>
        </w:rPr>
        <w:t>at 2019-2020.</w:t>
      </w:r>
      <w:r w:rsidR="00FB7F00">
        <w:rPr>
          <w:rFonts w:asciiTheme="majorBidi" w:eastAsia="Times New Roman" w:hAnsiTheme="majorBidi" w:cstheme="majorBidi"/>
          <w:sz w:val="24"/>
          <w:szCs w:val="24"/>
          <w:lang w:bidi="ar-BH"/>
        </w:rPr>
        <w:t xml:space="preserve"> In this </w:t>
      </w:r>
      <w:r w:rsidR="00D71D0B" w:rsidRPr="00C54B9D">
        <w:rPr>
          <w:rFonts w:asciiTheme="majorBidi" w:eastAsia="Times New Roman" w:hAnsiTheme="majorBidi" w:cstheme="majorBidi"/>
          <w:sz w:val="24"/>
          <w:szCs w:val="24"/>
          <w:lang w:bidi="ar-BH"/>
        </w:rPr>
        <w:t xml:space="preserve">descriptive- analytic study, </w:t>
      </w:r>
      <w:r w:rsidR="00D522C0">
        <w:rPr>
          <w:rFonts w:asciiTheme="majorBidi" w:eastAsia="Times New Roman" w:hAnsiTheme="majorBidi" w:cstheme="majorBidi"/>
          <w:sz w:val="24"/>
          <w:szCs w:val="24"/>
          <w:lang w:bidi="ar-BH"/>
        </w:rPr>
        <w:t xml:space="preserve">180 internship and </w:t>
      </w:r>
      <w:r w:rsidR="004E2F90" w:rsidRPr="00C54B9D">
        <w:rPr>
          <w:rFonts w:asciiTheme="majorBidi" w:eastAsia="Times New Roman" w:hAnsiTheme="majorBidi" w:cstheme="majorBidi"/>
          <w:sz w:val="24"/>
          <w:szCs w:val="24"/>
          <w:lang w:bidi="ar-BH"/>
        </w:rPr>
        <w:t>pre-internship</w:t>
      </w:r>
      <w:r w:rsidR="00D522C0">
        <w:rPr>
          <w:rFonts w:asciiTheme="majorBidi" w:eastAsia="Times New Roman" w:hAnsiTheme="majorBidi" w:cstheme="majorBidi"/>
          <w:sz w:val="24"/>
          <w:szCs w:val="24"/>
          <w:lang w:bidi="ar-BH"/>
        </w:rPr>
        <w:t xml:space="preserve"> </w:t>
      </w:r>
      <w:r w:rsidR="008A6286" w:rsidRPr="00C54B9D">
        <w:rPr>
          <w:rFonts w:asciiTheme="majorBidi" w:eastAsia="Times New Roman" w:hAnsiTheme="majorBidi" w:cstheme="majorBidi"/>
          <w:sz w:val="24"/>
          <w:szCs w:val="24"/>
          <w:lang w:bidi="ar-BH"/>
        </w:rPr>
        <w:t>medical</w:t>
      </w:r>
      <w:r w:rsidR="004E2F90" w:rsidRPr="00C54B9D">
        <w:rPr>
          <w:rFonts w:asciiTheme="majorBidi" w:eastAsia="Times New Roman" w:hAnsiTheme="majorBidi" w:cstheme="majorBidi"/>
          <w:sz w:val="24"/>
          <w:szCs w:val="24"/>
          <w:lang w:bidi="ar-BH"/>
        </w:rPr>
        <w:t xml:space="preserve"> students </w:t>
      </w:r>
      <w:r w:rsidR="00536639" w:rsidRPr="00C54B9D">
        <w:rPr>
          <w:rFonts w:asciiTheme="majorBidi" w:eastAsia="Times New Roman" w:hAnsiTheme="majorBidi" w:cstheme="majorBidi"/>
          <w:sz w:val="24"/>
          <w:szCs w:val="24"/>
          <w:lang w:bidi="ar-BH"/>
        </w:rPr>
        <w:t xml:space="preserve">were included. </w:t>
      </w:r>
      <w:r w:rsidR="003C533E" w:rsidRPr="00C54B9D">
        <w:rPr>
          <w:rFonts w:asciiTheme="majorBidi" w:eastAsia="Times New Roman" w:hAnsiTheme="majorBidi" w:cstheme="majorBidi"/>
          <w:sz w:val="24"/>
          <w:szCs w:val="24"/>
          <w:lang w:bidi="ar-BH"/>
        </w:rPr>
        <w:t xml:space="preserve">Data </w:t>
      </w:r>
      <w:r w:rsidR="00656DA6" w:rsidRPr="00C54B9D">
        <w:rPr>
          <w:rFonts w:ascii="Times New Roman" w:eastAsia="Calibri" w:hAnsi="Times New Roman" w:cs="B Nazanin"/>
          <w:sz w:val="24"/>
          <w:szCs w:val="24"/>
          <w:lang w:bidi="ar-BH"/>
        </w:rPr>
        <w:t xml:space="preserve">collection tool included a questionnaire. </w:t>
      </w:r>
    </w:p>
    <w:p w:rsidR="00477744" w:rsidRPr="00C54B9D" w:rsidRDefault="00477744" w:rsidP="00C46D9B">
      <w:pPr>
        <w:spacing w:after="0" w:line="288" w:lineRule="auto"/>
        <w:ind w:left="142" w:right="95"/>
        <w:jc w:val="both"/>
        <w:rPr>
          <w:rFonts w:ascii="Times New Roman" w:eastAsia="Calibri" w:hAnsi="Times New Roman" w:cs="B Nazanin"/>
          <w:i/>
          <w:iCs/>
          <w:sz w:val="24"/>
          <w:szCs w:val="24"/>
          <w:lang w:bidi="ar-BH"/>
        </w:rPr>
      </w:pPr>
      <w:r w:rsidRPr="00C54B9D">
        <w:rPr>
          <w:rFonts w:ascii="Times New Roman" w:eastAsia="Calibri" w:hAnsi="Times New Roman" w:cs="B Nazanin"/>
          <w:sz w:val="24"/>
          <w:szCs w:val="24"/>
          <w:lang w:bidi="ar-BH"/>
        </w:rPr>
        <w:t xml:space="preserve">The mean score of students' awareness was </w:t>
      </w:r>
      <w:r w:rsidR="00773E6D">
        <w:rPr>
          <w:rFonts w:ascii="Times New Roman" w:eastAsia="Calibri" w:hAnsi="Times New Roman" w:cs="B Nazanin"/>
          <w:sz w:val="24"/>
          <w:szCs w:val="24"/>
          <w:lang w:bidi="ar-BH"/>
        </w:rPr>
        <w:t xml:space="preserve">around </w:t>
      </w:r>
      <w:r w:rsidRPr="00C54B9D">
        <w:rPr>
          <w:rFonts w:ascii="Times New Roman" w:eastAsia="Calibri" w:hAnsi="Times New Roman" w:cs="B Nazanin"/>
          <w:sz w:val="24"/>
          <w:szCs w:val="24"/>
          <w:lang w:bidi="ar-BH"/>
        </w:rPr>
        <w:t xml:space="preserve">17 (maximum score: 29). </w:t>
      </w:r>
      <w:r w:rsidR="00C46D9B" w:rsidRPr="00C54B9D">
        <w:rPr>
          <w:rFonts w:ascii="Times New Roman" w:eastAsia="Calibri" w:hAnsi="Times New Roman" w:cs="B Nazanin"/>
          <w:sz w:val="24"/>
          <w:szCs w:val="24"/>
          <w:lang w:bidi="ar-BH"/>
        </w:rPr>
        <w:t>The awareness of the internship students was significantly higher than pre-internship students. The awareness of the participants had a positive and significant relationship with age.</w:t>
      </w:r>
      <w:r w:rsidR="00C46D9B">
        <w:rPr>
          <w:rFonts w:ascii="Times New Roman" w:eastAsia="Calibri" w:hAnsi="Times New Roman" w:cs="B Nazanin"/>
          <w:sz w:val="24"/>
          <w:szCs w:val="24"/>
          <w:lang w:bidi="ar-BH"/>
        </w:rPr>
        <w:t xml:space="preserve"> </w:t>
      </w:r>
      <w:r w:rsidR="00BB3397" w:rsidRPr="00C54B9D">
        <w:rPr>
          <w:rFonts w:ascii="Times New Roman" w:eastAsia="Calibri" w:hAnsi="Times New Roman" w:cs="B Nazanin"/>
          <w:sz w:val="24"/>
          <w:szCs w:val="24"/>
          <w:lang w:bidi="ar-BH"/>
        </w:rPr>
        <w:t>Though t</w:t>
      </w:r>
      <w:r w:rsidRPr="00C54B9D">
        <w:rPr>
          <w:rFonts w:ascii="Times New Roman" w:eastAsia="Calibri" w:hAnsi="Times New Roman" w:cs="B Nazanin"/>
          <w:sz w:val="24"/>
          <w:szCs w:val="24"/>
          <w:lang w:bidi="ar-BH"/>
        </w:rPr>
        <w:t>he awareness of female student</w:t>
      </w:r>
      <w:r w:rsidR="002D7AA3" w:rsidRPr="00C54B9D">
        <w:rPr>
          <w:rFonts w:ascii="Times New Roman" w:eastAsia="Calibri" w:hAnsi="Times New Roman" w:cs="B Nazanin"/>
          <w:sz w:val="24"/>
          <w:szCs w:val="24"/>
          <w:lang w:bidi="ar-BH"/>
        </w:rPr>
        <w:t>s</w:t>
      </w:r>
      <w:r w:rsidRPr="00C54B9D">
        <w:rPr>
          <w:rFonts w:ascii="Times New Roman" w:eastAsia="Calibri" w:hAnsi="Times New Roman" w:cs="B Nazanin"/>
          <w:sz w:val="24"/>
          <w:szCs w:val="24"/>
          <w:lang w:bidi="ar-BH"/>
        </w:rPr>
        <w:t xml:space="preserve"> was higher than </w:t>
      </w:r>
      <w:r w:rsidR="00BB3397" w:rsidRPr="00C54B9D">
        <w:rPr>
          <w:rFonts w:ascii="Times New Roman" w:eastAsia="Calibri" w:hAnsi="Times New Roman" w:cs="B Nazanin"/>
          <w:sz w:val="24"/>
          <w:szCs w:val="24"/>
          <w:lang w:bidi="ar-BH"/>
        </w:rPr>
        <w:t xml:space="preserve">the </w:t>
      </w:r>
      <w:r w:rsidR="00103CC6">
        <w:rPr>
          <w:rFonts w:ascii="Times New Roman" w:eastAsia="Calibri" w:hAnsi="Times New Roman" w:cs="B Nazanin"/>
          <w:sz w:val="24"/>
          <w:szCs w:val="24"/>
          <w:lang w:bidi="ar-BH"/>
        </w:rPr>
        <w:t xml:space="preserve">male students with </w:t>
      </w:r>
      <w:r w:rsidRPr="00C54B9D">
        <w:rPr>
          <w:rFonts w:ascii="Times New Roman" w:eastAsia="Calibri" w:hAnsi="Times New Roman" w:cs="B Nazanin"/>
          <w:sz w:val="24"/>
          <w:szCs w:val="24"/>
          <w:lang w:bidi="ar-BH"/>
        </w:rPr>
        <w:t xml:space="preserve">no significant </w:t>
      </w:r>
      <w:r w:rsidR="00C02496" w:rsidRPr="00C54B9D">
        <w:rPr>
          <w:rFonts w:ascii="Times New Roman" w:eastAsia="Calibri" w:hAnsi="Times New Roman" w:cs="B Nazanin"/>
          <w:sz w:val="24"/>
          <w:szCs w:val="24"/>
          <w:lang w:bidi="ar-BH"/>
        </w:rPr>
        <w:t>difference</w:t>
      </w:r>
      <w:r w:rsidRPr="00C54B9D">
        <w:rPr>
          <w:rFonts w:ascii="Times New Roman" w:eastAsia="Calibri" w:hAnsi="Times New Roman" w:cs="B Nazanin"/>
          <w:sz w:val="24"/>
          <w:szCs w:val="24"/>
          <w:lang w:bidi="ar-BH"/>
        </w:rPr>
        <w:t xml:space="preserve">. </w:t>
      </w:r>
    </w:p>
    <w:p w:rsidR="00477744" w:rsidRDefault="0062107B" w:rsidP="006223DC">
      <w:pPr>
        <w:spacing w:after="120" w:line="288" w:lineRule="auto"/>
        <w:ind w:left="142" w:right="95"/>
        <w:jc w:val="both"/>
        <w:rPr>
          <w:rFonts w:ascii="Times New Roman" w:eastAsia="Calibri" w:hAnsi="Times New Roman" w:cs="B Nazanin"/>
          <w:sz w:val="24"/>
          <w:szCs w:val="24"/>
          <w:lang w:bidi="ar-BH"/>
        </w:rPr>
      </w:pPr>
      <w:r w:rsidRPr="00C54B9D">
        <w:rPr>
          <w:rFonts w:ascii="Times New Roman" w:eastAsia="Calibri" w:hAnsi="Times New Roman" w:cs="B Nazanin"/>
          <w:sz w:val="24"/>
          <w:szCs w:val="24"/>
          <w:lang w:bidi="ar-BH"/>
        </w:rPr>
        <w:t>M</w:t>
      </w:r>
      <w:r w:rsidR="002B4DE6" w:rsidRPr="00C54B9D">
        <w:rPr>
          <w:rFonts w:ascii="Times New Roman" w:eastAsia="Calibri" w:hAnsi="Times New Roman" w:cs="B Nazanin"/>
          <w:sz w:val="24"/>
          <w:szCs w:val="24"/>
          <w:lang w:bidi="ar-BH"/>
        </w:rPr>
        <w:t>ost</w:t>
      </w:r>
      <w:r w:rsidR="00477744" w:rsidRPr="00C54B9D">
        <w:rPr>
          <w:rFonts w:ascii="Times New Roman" w:eastAsia="Calibri" w:hAnsi="Times New Roman" w:cs="B Nazanin"/>
          <w:sz w:val="24"/>
          <w:szCs w:val="24"/>
          <w:lang w:bidi="ar-BH"/>
        </w:rPr>
        <w:t xml:space="preserve"> of</w:t>
      </w:r>
      <w:r w:rsidR="004F1350" w:rsidRPr="00C54B9D">
        <w:rPr>
          <w:rFonts w:ascii="Times New Roman" w:eastAsia="Calibri" w:hAnsi="Times New Roman" w:cs="B Nazanin"/>
          <w:sz w:val="24"/>
          <w:szCs w:val="24"/>
          <w:lang w:bidi="ar-BH"/>
        </w:rPr>
        <w:t xml:space="preserve"> </w:t>
      </w:r>
      <w:r w:rsidR="00DB7D51" w:rsidRPr="00C54B9D">
        <w:rPr>
          <w:rFonts w:ascii="Times New Roman" w:eastAsia="Calibri" w:hAnsi="Times New Roman" w:cs="B Nazanin"/>
          <w:sz w:val="24"/>
          <w:szCs w:val="24"/>
          <w:lang w:bidi="ar-BH"/>
        </w:rPr>
        <w:t>the students</w:t>
      </w:r>
      <w:r w:rsidR="00477744" w:rsidRPr="00C54B9D">
        <w:rPr>
          <w:rFonts w:ascii="Times New Roman" w:eastAsia="Calibri" w:hAnsi="Times New Roman" w:cs="B Nazanin"/>
          <w:sz w:val="24"/>
          <w:szCs w:val="24"/>
          <w:lang w:bidi="ar-BH"/>
        </w:rPr>
        <w:t xml:space="preserve"> were moderately aware of the </w:t>
      </w:r>
      <w:r w:rsidR="008A6286" w:rsidRPr="00C54B9D">
        <w:rPr>
          <w:rFonts w:asciiTheme="majorBidi" w:eastAsia="Times New Roman" w:hAnsiTheme="majorBidi" w:cstheme="majorBidi"/>
          <w:sz w:val="24"/>
          <w:szCs w:val="24"/>
          <w:lang w:bidi="ar-BH"/>
        </w:rPr>
        <w:t>patient’s right charter</w:t>
      </w:r>
      <w:r w:rsidR="00477744" w:rsidRPr="00C54B9D">
        <w:rPr>
          <w:rFonts w:ascii="Times New Roman" w:eastAsia="Calibri" w:hAnsi="Times New Roman" w:cs="B Nazanin"/>
          <w:sz w:val="24"/>
          <w:szCs w:val="24"/>
          <w:lang w:bidi="ar-BH"/>
        </w:rPr>
        <w:t xml:space="preserve">, </w:t>
      </w:r>
      <w:r w:rsidR="000C3E9C" w:rsidRPr="00C54B9D">
        <w:rPr>
          <w:rFonts w:ascii="Times New Roman" w:eastAsia="Calibri" w:hAnsi="Times New Roman" w:cs="B Nazanin"/>
          <w:sz w:val="24"/>
          <w:szCs w:val="24"/>
          <w:lang w:bidi="ar-BH"/>
        </w:rPr>
        <w:t>so</w:t>
      </w:r>
      <w:r w:rsidR="00477744" w:rsidRPr="00C54B9D">
        <w:rPr>
          <w:rFonts w:ascii="Times New Roman" w:eastAsia="Calibri" w:hAnsi="Times New Roman" w:cs="B Nazanin"/>
          <w:sz w:val="24"/>
          <w:szCs w:val="24"/>
          <w:lang w:bidi="ar-BH"/>
        </w:rPr>
        <w:t xml:space="preserve"> strategies such as improving the quality of medical ethic</w:t>
      </w:r>
      <w:r w:rsidR="00C73BD0" w:rsidRPr="00C54B9D">
        <w:rPr>
          <w:rFonts w:ascii="Times New Roman" w:eastAsia="Calibri" w:hAnsi="Times New Roman" w:cs="B Nazanin"/>
          <w:sz w:val="24"/>
          <w:szCs w:val="24"/>
          <w:lang w:bidi="ar-BH"/>
        </w:rPr>
        <w:t xml:space="preserve">s </w:t>
      </w:r>
      <w:r w:rsidR="00477744" w:rsidRPr="00C54B9D">
        <w:rPr>
          <w:rFonts w:ascii="Times New Roman" w:eastAsia="Calibri" w:hAnsi="Times New Roman" w:cs="B Nazanin"/>
          <w:sz w:val="24"/>
          <w:szCs w:val="24"/>
          <w:lang w:bidi="ar-BH"/>
        </w:rPr>
        <w:t>course</w:t>
      </w:r>
      <w:r w:rsidR="000C3E9C" w:rsidRPr="00C54B9D">
        <w:rPr>
          <w:rFonts w:ascii="Times New Roman" w:eastAsia="Calibri" w:hAnsi="Times New Roman" w:cs="B Nazanin"/>
          <w:sz w:val="24"/>
          <w:szCs w:val="24"/>
          <w:lang w:bidi="ar-BH"/>
        </w:rPr>
        <w:t>s</w:t>
      </w:r>
      <w:r w:rsidR="006223DC">
        <w:rPr>
          <w:rFonts w:ascii="Times New Roman" w:eastAsia="Calibri" w:hAnsi="Times New Roman" w:cs="B Nazanin"/>
          <w:sz w:val="24"/>
          <w:szCs w:val="24"/>
          <w:lang w:bidi="ar-BH"/>
        </w:rPr>
        <w:t xml:space="preserve"> and</w:t>
      </w:r>
      <w:r w:rsidR="00477744" w:rsidRPr="00C54B9D">
        <w:rPr>
          <w:rFonts w:ascii="Times New Roman" w:eastAsia="Calibri" w:hAnsi="Times New Roman" w:cs="B Nazanin"/>
          <w:sz w:val="24"/>
          <w:szCs w:val="24"/>
          <w:lang w:bidi="ar-BH"/>
        </w:rPr>
        <w:t xml:space="preserve"> </w:t>
      </w:r>
      <w:r w:rsidR="006223DC">
        <w:rPr>
          <w:rFonts w:ascii="Times New Roman" w:eastAsia="Calibri" w:hAnsi="Times New Roman" w:cs="B Nazanin"/>
          <w:sz w:val="24"/>
          <w:szCs w:val="24"/>
          <w:lang w:bidi="ar-BH"/>
        </w:rPr>
        <w:t xml:space="preserve">workshops or training seminars </w:t>
      </w:r>
      <w:r w:rsidR="00477744" w:rsidRPr="00C54B9D">
        <w:rPr>
          <w:rFonts w:ascii="Times New Roman" w:eastAsia="Calibri" w:hAnsi="Times New Roman" w:cs="B Nazanin"/>
          <w:sz w:val="24"/>
          <w:szCs w:val="24"/>
          <w:lang w:bidi="ar-BH"/>
        </w:rPr>
        <w:t>are suggested</w:t>
      </w:r>
      <w:r w:rsidR="003951F0" w:rsidRPr="00C54B9D">
        <w:rPr>
          <w:rFonts w:ascii="Times New Roman" w:eastAsia="Calibri" w:hAnsi="Times New Roman" w:cs="B Nazanin"/>
          <w:sz w:val="24"/>
          <w:szCs w:val="24"/>
          <w:lang w:bidi="ar-BH"/>
        </w:rPr>
        <w:t xml:space="preserve"> for enhancing </w:t>
      </w:r>
      <w:r w:rsidR="002B647C" w:rsidRPr="00C54B9D">
        <w:rPr>
          <w:rFonts w:ascii="Times New Roman" w:eastAsia="Calibri" w:hAnsi="Times New Roman" w:cs="B Nazanin"/>
          <w:sz w:val="24"/>
          <w:szCs w:val="24"/>
          <w:lang w:bidi="ar-BH"/>
        </w:rPr>
        <w:t xml:space="preserve">the awareness. </w:t>
      </w:r>
    </w:p>
    <w:p w:rsidR="00C46D9B" w:rsidRPr="00C54B9D" w:rsidRDefault="00C46D9B" w:rsidP="006223DC">
      <w:pPr>
        <w:spacing w:after="120" w:line="288" w:lineRule="auto"/>
        <w:ind w:left="142" w:right="95"/>
        <w:jc w:val="both"/>
        <w:rPr>
          <w:rFonts w:ascii="Times New Roman" w:eastAsia="Calibri" w:hAnsi="Times New Roman" w:cs="B Nazanin"/>
          <w:sz w:val="24"/>
          <w:szCs w:val="24"/>
          <w:lang w:bidi="ar-BH"/>
        </w:rPr>
      </w:pPr>
    </w:p>
    <w:p w:rsidR="00477744" w:rsidRPr="00C54B9D" w:rsidRDefault="00477744" w:rsidP="00FB22F9">
      <w:pPr>
        <w:spacing w:after="120" w:line="288" w:lineRule="auto"/>
        <w:ind w:left="142" w:right="95"/>
        <w:jc w:val="both"/>
        <w:rPr>
          <w:rFonts w:ascii="Times New Roman" w:eastAsia="Calibri" w:hAnsi="Times New Roman" w:cs="B Nazanin"/>
          <w:sz w:val="24"/>
          <w:szCs w:val="24"/>
          <w:lang w:bidi="ar-BH"/>
        </w:rPr>
      </w:pPr>
      <w:r w:rsidRPr="00C54B9D">
        <w:rPr>
          <w:rFonts w:ascii="Times New Roman" w:eastAsia="Calibri" w:hAnsi="Times New Roman" w:cs="B Nazanin"/>
          <w:b/>
          <w:bCs/>
          <w:sz w:val="24"/>
          <w:szCs w:val="24"/>
          <w:lang w:bidi="ar-BH"/>
        </w:rPr>
        <w:t xml:space="preserve">Key words: </w:t>
      </w:r>
      <w:r w:rsidRPr="00C54B9D">
        <w:rPr>
          <w:rFonts w:ascii="Times New Roman" w:eastAsia="Calibri" w:hAnsi="Times New Roman" w:cs="B Nazanin"/>
          <w:sz w:val="24"/>
          <w:szCs w:val="24"/>
          <w:lang w:bidi="ar-BH"/>
        </w:rPr>
        <w:t>Internship, Pre-internship, Patient</w:t>
      </w:r>
      <w:r w:rsidR="007075BB" w:rsidRPr="00C54B9D">
        <w:rPr>
          <w:rFonts w:ascii="Times New Roman" w:eastAsia="Calibri" w:hAnsi="Times New Roman" w:cs="B Nazanin"/>
          <w:sz w:val="24"/>
          <w:szCs w:val="24"/>
          <w:lang w:bidi="ar-BH"/>
        </w:rPr>
        <w:t>'</w:t>
      </w:r>
      <w:r w:rsidR="00E31D30" w:rsidRPr="00C54B9D">
        <w:rPr>
          <w:rFonts w:ascii="Times New Roman" w:eastAsia="Calibri" w:hAnsi="Times New Roman" w:cs="B Nazanin" w:hint="cs"/>
          <w:sz w:val="24"/>
          <w:szCs w:val="24"/>
          <w:lang w:bidi="fa-IR"/>
        </w:rPr>
        <w:t>s</w:t>
      </w:r>
      <w:r w:rsidRPr="00C54B9D">
        <w:rPr>
          <w:rFonts w:ascii="Times New Roman" w:eastAsia="Calibri" w:hAnsi="Times New Roman" w:cs="B Nazanin"/>
          <w:sz w:val="24"/>
          <w:szCs w:val="24"/>
          <w:lang w:bidi="ar-BH"/>
        </w:rPr>
        <w:t xml:space="preserve"> rights chart</w:t>
      </w:r>
      <w:r w:rsidR="007075BB" w:rsidRPr="00C54B9D">
        <w:rPr>
          <w:rFonts w:ascii="Times New Roman" w:eastAsia="Calibri" w:hAnsi="Times New Roman" w:cs="B Nazanin"/>
          <w:sz w:val="24"/>
          <w:szCs w:val="24"/>
          <w:lang w:bidi="ar-BH"/>
        </w:rPr>
        <w:t>er</w:t>
      </w:r>
      <w:r w:rsidR="002B647C" w:rsidRPr="00C54B9D">
        <w:rPr>
          <w:rFonts w:ascii="Times New Roman" w:eastAsia="Calibri" w:hAnsi="Times New Roman" w:cs="B Nazanin"/>
          <w:sz w:val="24"/>
          <w:szCs w:val="24"/>
          <w:lang w:bidi="ar-BH"/>
        </w:rPr>
        <w:t>.</w:t>
      </w:r>
    </w:p>
    <w:p w:rsidR="004267CB" w:rsidRDefault="004267CB" w:rsidP="00FB22F9">
      <w:pPr>
        <w:spacing w:after="120" w:line="288" w:lineRule="auto"/>
        <w:ind w:left="142" w:right="95"/>
        <w:jc w:val="both"/>
        <w:rPr>
          <w:rFonts w:ascii="Times New Roman" w:eastAsia="Calibri" w:hAnsi="Times New Roman" w:cs="B Nazanin"/>
          <w:b/>
          <w:bCs/>
          <w:sz w:val="24"/>
          <w:szCs w:val="24"/>
          <w:lang w:bidi="ar-BH"/>
        </w:rPr>
      </w:pPr>
    </w:p>
    <w:p w:rsidR="0062107B" w:rsidRPr="003C6456" w:rsidRDefault="008A63D9" w:rsidP="00FB22F9">
      <w:pPr>
        <w:spacing w:after="120" w:line="288" w:lineRule="auto"/>
        <w:ind w:left="142" w:right="95"/>
        <w:jc w:val="both"/>
        <w:rPr>
          <w:rFonts w:ascii="Times New Roman" w:eastAsia="Calibri" w:hAnsi="Times New Roman" w:cs="B Nazanin"/>
          <w:b/>
          <w:bCs/>
          <w:sz w:val="24"/>
          <w:szCs w:val="24"/>
          <w:lang w:bidi="ar-BH"/>
        </w:rPr>
      </w:pPr>
      <w:r w:rsidRPr="003C6456">
        <w:rPr>
          <w:rFonts w:ascii="Times New Roman" w:eastAsia="Calibri" w:hAnsi="Times New Roman" w:cs="B Nazanin"/>
          <w:b/>
          <w:bCs/>
          <w:sz w:val="24"/>
          <w:szCs w:val="24"/>
          <w:lang w:bidi="ar-BH"/>
        </w:rPr>
        <w:lastRenderedPageBreak/>
        <w:t>Introduction</w:t>
      </w:r>
    </w:p>
    <w:p w:rsidR="0062107B" w:rsidRPr="003C6456" w:rsidRDefault="004F1350" w:rsidP="00C54B9D">
      <w:pPr>
        <w:spacing w:after="120" w:line="288"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w:t>
      </w:r>
      <w:r w:rsidR="00EC28C6" w:rsidRPr="003C6456">
        <w:rPr>
          <w:rFonts w:ascii="Times New Roman" w:eastAsia="Calibri" w:hAnsi="Times New Roman" w:cs="B Nazanin"/>
          <w:sz w:val="24"/>
          <w:szCs w:val="24"/>
          <w:lang w:bidi="ar-BH"/>
        </w:rPr>
        <w:t>P</w:t>
      </w:r>
      <w:r w:rsidR="00133307" w:rsidRPr="003C6456">
        <w:rPr>
          <w:rFonts w:ascii="Times New Roman" w:eastAsia="Calibri" w:hAnsi="Times New Roman" w:cs="B Nazanin"/>
          <w:sz w:val="24"/>
          <w:szCs w:val="24"/>
          <w:lang w:bidi="ar-BH"/>
        </w:rPr>
        <w:t>atient's</w:t>
      </w:r>
      <w:r w:rsidRPr="003C6456">
        <w:rPr>
          <w:rFonts w:ascii="Times New Roman" w:eastAsia="Calibri" w:hAnsi="Times New Roman" w:cs="B Nazanin"/>
          <w:sz w:val="24"/>
          <w:szCs w:val="24"/>
          <w:lang w:bidi="ar-BH"/>
        </w:rPr>
        <w:t xml:space="preserve"> </w:t>
      </w:r>
      <w:r w:rsidR="00FE4321" w:rsidRPr="003C6456">
        <w:rPr>
          <w:rFonts w:ascii="Times New Roman" w:eastAsia="Calibri" w:hAnsi="Times New Roman" w:cs="B Nazanin"/>
          <w:sz w:val="24"/>
          <w:szCs w:val="24"/>
          <w:lang w:bidi="ar-BH"/>
        </w:rPr>
        <w:t>rights</w:t>
      </w:r>
      <w:r w:rsidRPr="003C6456">
        <w:rPr>
          <w:rFonts w:ascii="Times New Roman" w:eastAsia="Calibri" w:hAnsi="Times New Roman" w:cs="B Nazanin"/>
          <w:sz w:val="24"/>
          <w:szCs w:val="24"/>
          <w:lang w:bidi="ar-BH"/>
        </w:rPr>
        <w:t xml:space="preserve"> </w:t>
      </w:r>
      <w:r w:rsidR="00CB5944" w:rsidRPr="003C6456">
        <w:rPr>
          <w:rFonts w:ascii="Times New Roman" w:eastAsia="Calibri" w:hAnsi="Times New Roman" w:cs="B Nazanin"/>
          <w:sz w:val="24"/>
          <w:szCs w:val="24"/>
          <w:lang w:bidi="ar-BH"/>
        </w:rPr>
        <w:t>are</w:t>
      </w:r>
      <w:r w:rsidRPr="003C6456">
        <w:rPr>
          <w:rFonts w:ascii="Times New Roman" w:eastAsia="Calibri" w:hAnsi="Times New Roman" w:cs="B Nazanin"/>
          <w:sz w:val="24"/>
          <w:szCs w:val="24"/>
          <w:lang w:bidi="ar-BH"/>
        </w:rPr>
        <w:t xml:space="preserve"> </w:t>
      </w:r>
      <w:r w:rsidR="00395025" w:rsidRPr="003C6456">
        <w:rPr>
          <w:rFonts w:ascii="Times New Roman" w:eastAsia="Calibri" w:hAnsi="Times New Roman" w:cs="B Nazanin"/>
          <w:sz w:val="24"/>
          <w:szCs w:val="24"/>
          <w:lang w:bidi="ar-BH"/>
        </w:rPr>
        <w:t xml:space="preserve">the </w:t>
      </w:r>
      <w:r w:rsidR="007C43B6" w:rsidRPr="003C6456">
        <w:rPr>
          <w:rFonts w:ascii="Times New Roman" w:eastAsia="Calibri" w:hAnsi="Times New Roman" w:cs="B Nazanin"/>
          <w:sz w:val="24"/>
          <w:szCs w:val="24"/>
          <w:lang w:bidi="ar-BH"/>
        </w:rPr>
        <w:t xml:space="preserve">duties of </w:t>
      </w:r>
      <w:r w:rsidR="009C6B72" w:rsidRPr="003C6456">
        <w:rPr>
          <w:rFonts w:ascii="Times New Roman" w:eastAsia="Calibri" w:hAnsi="Times New Roman" w:cs="B Nazanin"/>
          <w:sz w:val="24"/>
          <w:szCs w:val="24"/>
          <w:lang w:bidi="ar-BH"/>
        </w:rPr>
        <w:t>the medical</w:t>
      </w:r>
      <w:r w:rsidR="007C43B6" w:rsidRPr="003C6456">
        <w:rPr>
          <w:rFonts w:ascii="Times New Roman" w:eastAsia="Calibri" w:hAnsi="Times New Roman" w:cs="B Nazanin"/>
          <w:sz w:val="24"/>
          <w:szCs w:val="24"/>
          <w:lang w:bidi="ar-BH"/>
        </w:rPr>
        <w:t xml:space="preserve"> team </w:t>
      </w:r>
      <w:r w:rsidR="0095593D" w:rsidRPr="003C6456">
        <w:rPr>
          <w:rFonts w:ascii="Times New Roman" w:eastAsia="Calibri" w:hAnsi="Times New Roman" w:cs="B Nazanin"/>
          <w:sz w:val="24"/>
          <w:szCs w:val="24"/>
          <w:lang w:bidi="ar-BH"/>
        </w:rPr>
        <w:t xml:space="preserve">to him/her, and are referred to as </w:t>
      </w:r>
      <w:r w:rsidR="001E5893" w:rsidRPr="003C6456">
        <w:rPr>
          <w:rFonts w:ascii="Times New Roman" w:eastAsia="Calibri" w:hAnsi="Times New Roman" w:cs="B Nazanin"/>
          <w:sz w:val="24"/>
          <w:szCs w:val="24"/>
          <w:lang w:bidi="ar-BH"/>
        </w:rPr>
        <w:t xml:space="preserve">the total scores and liabilities or the special </w:t>
      </w:r>
      <w:r w:rsidR="00801944" w:rsidRPr="003C6456">
        <w:rPr>
          <w:rFonts w:ascii="Times New Roman" w:eastAsia="Calibri" w:hAnsi="Times New Roman" w:cs="B Nazanin"/>
          <w:sz w:val="24"/>
          <w:szCs w:val="24"/>
          <w:lang w:bidi="ar-BH"/>
        </w:rPr>
        <w:t xml:space="preserve">permissions </w:t>
      </w:r>
      <w:r w:rsidR="00453A40" w:rsidRPr="003C6456">
        <w:rPr>
          <w:rFonts w:ascii="Times New Roman" w:eastAsia="Calibri" w:hAnsi="Times New Roman" w:cs="B Nazanin"/>
          <w:sz w:val="24"/>
          <w:szCs w:val="24"/>
          <w:lang w:bidi="ar-BH"/>
        </w:rPr>
        <w:t xml:space="preserve">granted </w:t>
      </w:r>
      <w:r w:rsidR="00367626" w:rsidRPr="003C6456">
        <w:rPr>
          <w:rFonts w:ascii="Times New Roman" w:eastAsia="Calibri" w:hAnsi="Times New Roman" w:cs="B Nazanin"/>
          <w:sz w:val="24"/>
          <w:szCs w:val="24"/>
          <w:lang w:bidi="ar-BH"/>
        </w:rPr>
        <w:t xml:space="preserve">by law to </w:t>
      </w:r>
      <w:r w:rsidR="00C54B9D" w:rsidRPr="003C6456">
        <w:rPr>
          <w:rFonts w:ascii="Times New Roman" w:eastAsia="Calibri" w:hAnsi="Times New Roman" w:cs="B Nazanin"/>
          <w:sz w:val="24"/>
          <w:szCs w:val="24"/>
          <w:lang w:bidi="ar-BH"/>
        </w:rPr>
        <w:t>the patient (1,2)</w:t>
      </w:r>
      <w:r w:rsidR="00453A40" w:rsidRPr="003C6456">
        <w:rPr>
          <w:rFonts w:ascii="Times New Roman" w:eastAsia="Calibri" w:hAnsi="Times New Roman" w:cs="B Nazanin"/>
          <w:sz w:val="24"/>
          <w:szCs w:val="24"/>
          <w:lang w:bidi="ar-BH"/>
        </w:rPr>
        <w:t xml:space="preserve">. </w:t>
      </w:r>
      <w:r w:rsidR="000655FA" w:rsidRPr="003C6456">
        <w:rPr>
          <w:rFonts w:ascii="Times New Roman" w:eastAsia="Calibri" w:hAnsi="Times New Roman" w:cs="B Nazanin"/>
          <w:sz w:val="24"/>
          <w:szCs w:val="24"/>
          <w:lang w:bidi="ar-BH"/>
        </w:rPr>
        <w:t xml:space="preserve">In order to make sure of observing the patients' rights, the </w:t>
      </w:r>
      <w:r w:rsidR="0062107B" w:rsidRPr="003C6456">
        <w:rPr>
          <w:rFonts w:ascii="Times New Roman" w:eastAsia="Calibri" w:hAnsi="Times New Roman" w:cs="B Nazanin"/>
          <w:sz w:val="24"/>
          <w:szCs w:val="24"/>
          <w:lang w:bidi="ar-BH"/>
        </w:rPr>
        <w:t>health</w:t>
      </w:r>
      <w:r w:rsidR="000655FA" w:rsidRPr="003C6456">
        <w:rPr>
          <w:rFonts w:ascii="Times New Roman" w:eastAsia="Calibri" w:hAnsi="Times New Roman" w:cs="B Nazanin"/>
          <w:sz w:val="24"/>
          <w:szCs w:val="24"/>
          <w:lang w:bidi="ar-BH"/>
        </w:rPr>
        <w:t xml:space="preserve"> and treatment systems of the countries compile a chart</w:t>
      </w:r>
      <w:r w:rsidR="00EC28C6" w:rsidRPr="003C6456">
        <w:rPr>
          <w:rFonts w:ascii="Times New Roman" w:eastAsia="Calibri" w:hAnsi="Times New Roman" w:cs="B Nazanin"/>
          <w:sz w:val="24"/>
          <w:szCs w:val="24"/>
          <w:lang w:bidi="ar-BH"/>
        </w:rPr>
        <w:t>er</w:t>
      </w:r>
      <w:r w:rsidRPr="003C6456">
        <w:rPr>
          <w:rFonts w:ascii="Times New Roman" w:eastAsia="Calibri" w:hAnsi="Times New Roman" w:cs="B Nazanin"/>
          <w:sz w:val="24"/>
          <w:szCs w:val="24"/>
          <w:lang w:bidi="ar-BH"/>
        </w:rPr>
        <w:t xml:space="preserve"> </w:t>
      </w:r>
      <w:r w:rsidR="000655FA" w:rsidRPr="003C6456">
        <w:rPr>
          <w:rFonts w:ascii="Times New Roman" w:eastAsia="Calibri" w:hAnsi="Times New Roman" w:cs="B Nazanin"/>
          <w:sz w:val="24"/>
          <w:szCs w:val="24"/>
          <w:lang w:bidi="ar-BH"/>
        </w:rPr>
        <w:t xml:space="preserve">known as the </w:t>
      </w:r>
      <w:r w:rsidR="008A6286" w:rsidRPr="003C6456">
        <w:rPr>
          <w:rFonts w:ascii="Times New Roman" w:eastAsia="Calibri" w:hAnsi="Times New Roman" w:cs="B Nazanin"/>
          <w:sz w:val="24"/>
          <w:szCs w:val="24"/>
          <w:lang w:bidi="ar-BH"/>
        </w:rPr>
        <w:t xml:space="preserve">patient’s right charter </w:t>
      </w:r>
      <w:r w:rsidR="000655FA" w:rsidRPr="003C6456">
        <w:rPr>
          <w:rFonts w:ascii="Times New Roman" w:eastAsia="Calibri" w:hAnsi="Times New Roman" w:cs="B Nazanin"/>
          <w:sz w:val="24"/>
          <w:szCs w:val="24"/>
          <w:lang w:bidi="ar-BH"/>
        </w:rPr>
        <w:t>and impart</w:t>
      </w:r>
      <w:r w:rsidRPr="003C6456">
        <w:rPr>
          <w:rFonts w:ascii="Times New Roman" w:eastAsia="Calibri" w:hAnsi="Times New Roman" w:cs="B Nazanin"/>
          <w:sz w:val="24"/>
          <w:szCs w:val="24"/>
          <w:lang w:bidi="ar-BH"/>
        </w:rPr>
        <w:t xml:space="preserve"> </w:t>
      </w:r>
      <w:r w:rsidR="000655FA" w:rsidRPr="003C6456">
        <w:rPr>
          <w:rFonts w:ascii="Times New Roman" w:eastAsia="Calibri" w:hAnsi="Times New Roman" w:cs="B Nazanin"/>
          <w:sz w:val="24"/>
          <w:szCs w:val="24"/>
          <w:lang w:bidi="ar-BH"/>
        </w:rPr>
        <w:t xml:space="preserve">it to the executive sects for implementing it </w:t>
      </w:r>
      <w:r w:rsidR="00C54B9D" w:rsidRPr="003C6456">
        <w:rPr>
          <w:rFonts w:ascii="Times New Roman" w:eastAsia="Calibri" w:hAnsi="Times New Roman" w:cs="B Nazanin"/>
          <w:sz w:val="24"/>
          <w:szCs w:val="24"/>
          <w:lang w:bidi="ar-BH"/>
        </w:rPr>
        <w:t>(</w:t>
      </w:r>
      <w:r w:rsidR="000655FA" w:rsidRPr="003C6456">
        <w:rPr>
          <w:rFonts w:ascii="Times New Roman" w:eastAsia="Calibri" w:hAnsi="Times New Roman" w:cs="B Nazanin"/>
          <w:sz w:val="24"/>
          <w:szCs w:val="24"/>
          <w:lang w:bidi="ar-BH"/>
        </w:rPr>
        <w:t>3</w:t>
      </w:r>
      <w:r w:rsidR="00C54B9D" w:rsidRPr="003C6456">
        <w:rPr>
          <w:rFonts w:ascii="Times New Roman" w:eastAsia="Calibri" w:hAnsi="Times New Roman" w:cs="B Nazanin"/>
          <w:sz w:val="24"/>
          <w:szCs w:val="24"/>
          <w:lang w:bidi="ar-BH"/>
        </w:rPr>
        <w:t>)</w:t>
      </w:r>
      <w:r w:rsidR="000655FA" w:rsidRPr="003C6456">
        <w:rPr>
          <w:rFonts w:ascii="Times New Roman" w:eastAsia="Calibri" w:hAnsi="Times New Roman" w:cs="B Nazanin"/>
          <w:sz w:val="24"/>
          <w:szCs w:val="24"/>
          <w:lang w:bidi="ar-BH"/>
        </w:rPr>
        <w:t>. The hospitals and other health service</w:t>
      </w:r>
      <w:r w:rsidR="0062107B" w:rsidRPr="003C6456">
        <w:rPr>
          <w:rFonts w:ascii="Times New Roman" w:eastAsia="Calibri" w:hAnsi="Times New Roman" w:cs="B Nazanin"/>
          <w:sz w:val="24"/>
          <w:szCs w:val="24"/>
          <w:lang w:bidi="ar-BH"/>
        </w:rPr>
        <w:t xml:space="preserve"> providers must provide the chart or its contents to the patient</w:t>
      </w:r>
      <w:r w:rsidR="00823357" w:rsidRPr="003C6456">
        <w:rPr>
          <w:rFonts w:ascii="Times New Roman" w:eastAsia="Calibri" w:hAnsi="Times New Roman" w:cs="B Nazanin" w:hint="cs"/>
          <w:sz w:val="24"/>
          <w:szCs w:val="24"/>
          <w:lang w:bidi="fa-IR"/>
        </w:rPr>
        <w:t>s</w:t>
      </w:r>
      <w:r w:rsidR="008A6286" w:rsidRPr="003C6456">
        <w:rPr>
          <w:rFonts w:ascii="Times New Roman" w:eastAsia="Times New Roman" w:hAnsi="Times New Roman" w:cs="Times New Roman"/>
          <w:sz w:val="24"/>
          <w:szCs w:val="24"/>
        </w:rPr>
        <w:t xml:space="preserve"> </w:t>
      </w:r>
      <w:r w:rsidR="008A6286" w:rsidRPr="003C6456">
        <w:rPr>
          <w:rFonts w:ascii="Times New Roman" w:eastAsia="Calibri" w:hAnsi="Times New Roman" w:cs="B Nazanin"/>
          <w:sz w:val="24"/>
          <w:szCs w:val="24"/>
          <w:lang w:bidi="fa-IR"/>
        </w:rPr>
        <w:t>in order to</w:t>
      </w:r>
      <w:r w:rsidRPr="003C6456">
        <w:rPr>
          <w:rFonts w:ascii="Times New Roman" w:eastAsia="Calibri" w:hAnsi="Times New Roman" w:cs="B Nazanin"/>
          <w:sz w:val="24"/>
          <w:szCs w:val="24"/>
          <w:lang w:bidi="fa-IR"/>
        </w:rPr>
        <w:t xml:space="preserve"> </w:t>
      </w:r>
      <w:r w:rsidR="0062107B" w:rsidRPr="003C6456">
        <w:rPr>
          <w:rFonts w:ascii="Times New Roman" w:eastAsia="Calibri" w:hAnsi="Times New Roman" w:cs="B Nazanin"/>
          <w:sz w:val="24"/>
          <w:szCs w:val="24"/>
          <w:lang w:bidi="ar-BH"/>
        </w:rPr>
        <w:t xml:space="preserve">know </w:t>
      </w:r>
      <w:r w:rsidRPr="003C6456">
        <w:rPr>
          <w:rFonts w:ascii="Times New Roman" w:eastAsia="Calibri" w:hAnsi="Times New Roman" w:cs="B Nazanin"/>
          <w:sz w:val="24"/>
          <w:szCs w:val="24"/>
          <w:lang w:bidi="fa-IR"/>
        </w:rPr>
        <w:t>their</w:t>
      </w:r>
      <w:r w:rsidR="0062107B" w:rsidRPr="003C6456">
        <w:rPr>
          <w:rFonts w:ascii="Times New Roman" w:eastAsia="Calibri" w:hAnsi="Times New Roman" w:cs="B Nazanin"/>
          <w:sz w:val="24"/>
          <w:szCs w:val="24"/>
          <w:lang w:bidi="ar-BH"/>
        </w:rPr>
        <w:t xml:space="preserve"> rights and take act</w:t>
      </w:r>
      <w:r w:rsidR="00C54B9D" w:rsidRPr="003C6456">
        <w:rPr>
          <w:rFonts w:ascii="Times New Roman" w:eastAsia="Calibri" w:hAnsi="Times New Roman" w:cs="B Nazanin"/>
          <w:sz w:val="24"/>
          <w:szCs w:val="24"/>
          <w:lang w:bidi="ar-BH"/>
        </w:rPr>
        <w:t>ion to invoke them when needed (3, 4)</w:t>
      </w:r>
      <w:r w:rsidR="0062107B" w:rsidRPr="003C6456">
        <w:rPr>
          <w:rFonts w:ascii="Times New Roman" w:eastAsia="Calibri" w:hAnsi="Times New Roman" w:cs="B Nazanin"/>
          <w:sz w:val="24"/>
          <w:szCs w:val="24"/>
          <w:lang w:bidi="ar-BH"/>
        </w:rPr>
        <w:t>.</w:t>
      </w:r>
    </w:p>
    <w:p w:rsidR="003E25BE" w:rsidRPr="003E25BE" w:rsidRDefault="008D3834" w:rsidP="00C46D9B">
      <w:pPr>
        <w:spacing w:after="120" w:line="288"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w:t>
      </w:r>
      <w:r w:rsidR="008A6286" w:rsidRPr="003C6456">
        <w:rPr>
          <w:rFonts w:ascii="Times New Roman" w:eastAsia="Calibri" w:hAnsi="Times New Roman" w:cs="B Nazanin"/>
          <w:sz w:val="24"/>
          <w:szCs w:val="24"/>
          <w:lang w:bidi="ar-BH"/>
        </w:rPr>
        <w:t>Compilation of the patients' rights charter is a starting point in the way of the full-scale attention to meet the patients' rights as well as to provide a correct definition of service p</w:t>
      </w:r>
      <w:r w:rsidR="00C54B9D" w:rsidRPr="003C6456">
        <w:rPr>
          <w:rFonts w:ascii="Times New Roman" w:eastAsia="Calibri" w:hAnsi="Times New Roman" w:cs="B Nazanin"/>
          <w:sz w:val="24"/>
          <w:szCs w:val="24"/>
          <w:lang w:bidi="ar-BH"/>
        </w:rPr>
        <w:t>roviders and service receivers (</w:t>
      </w:r>
      <w:r w:rsidR="008A6286" w:rsidRPr="003C6456">
        <w:rPr>
          <w:rFonts w:ascii="Times New Roman" w:eastAsia="Calibri" w:hAnsi="Times New Roman" w:cs="B Nazanin"/>
          <w:sz w:val="24"/>
          <w:szCs w:val="24"/>
          <w:lang w:bidi="ar-BH"/>
        </w:rPr>
        <w:t>5</w:t>
      </w:r>
      <w:r w:rsidR="00C54B9D" w:rsidRPr="003C6456">
        <w:rPr>
          <w:rFonts w:ascii="Times New Roman" w:eastAsia="Calibri" w:hAnsi="Times New Roman" w:cs="B Nazanin"/>
          <w:sz w:val="24"/>
          <w:szCs w:val="24"/>
          <w:lang w:bidi="ar-BH"/>
        </w:rPr>
        <w:t>)</w:t>
      </w:r>
      <w:r w:rsidR="008A6286" w:rsidRPr="003C6456">
        <w:rPr>
          <w:rFonts w:ascii="Times New Roman" w:eastAsia="Calibri" w:hAnsi="Times New Roman" w:cs="B Nazanin"/>
          <w:sz w:val="24"/>
          <w:szCs w:val="24"/>
          <w:lang w:bidi="ar-BH"/>
        </w:rPr>
        <w:t>. At 2002, the patients' rights charter was compiled for the first time in Iran and was imparted by the health assistance of the health ministry</w:t>
      </w:r>
      <w:r w:rsidR="00C54B9D" w:rsidRPr="003C6456">
        <w:rPr>
          <w:rFonts w:ascii="Times New Roman" w:eastAsia="Calibri" w:hAnsi="Times New Roman" w:cs="B Nazanin"/>
          <w:sz w:val="24"/>
          <w:szCs w:val="24"/>
          <w:lang w:bidi="ar-BH"/>
        </w:rPr>
        <w:t xml:space="preserve"> (6</w:t>
      </w:r>
      <w:proofErr w:type="gramStart"/>
      <w:r w:rsidR="004B7227">
        <w:rPr>
          <w:rFonts w:ascii="Times New Roman" w:eastAsia="Calibri" w:hAnsi="Times New Roman" w:cs="B Nazanin"/>
          <w:sz w:val="24"/>
          <w:szCs w:val="24"/>
          <w:lang w:bidi="ar-BH"/>
        </w:rPr>
        <w:t>,</w:t>
      </w:r>
      <w:r w:rsidR="00C54B9D" w:rsidRPr="003C6456">
        <w:rPr>
          <w:rFonts w:ascii="Times New Roman" w:eastAsia="Calibri" w:hAnsi="Times New Roman" w:cs="B Nazanin"/>
          <w:sz w:val="24"/>
          <w:szCs w:val="24"/>
          <w:lang w:bidi="ar-BH"/>
        </w:rPr>
        <w:t>7</w:t>
      </w:r>
      <w:proofErr w:type="gramEnd"/>
      <w:r w:rsidR="00C54B9D" w:rsidRPr="003C6456">
        <w:rPr>
          <w:rFonts w:ascii="Times New Roman" w:eastAsia="Calibri" w:hAnsi="Times New Roman" w:cs="B Nazanin"/>
          <w:sz w:val="24"/>
          <w:szCs w:val="24"/>
          <w:lang w:bidi="ar-BH"/>
        </w:rPr>
        <w:t>)</w:t>
      </w:r>
      <w:r w:rsidR="005604CF">
        <w:rPr>
          <w:rFonts w:ascii="Times New Roman" w:eastAsia="Calibri" w:hAnsi="Times New Roman" w:cs="B Nazanin"/>
          <w:sz w:val="24"/>
          <w:szCs w:val="24"/>
          <w:lang w:bidi="ar-BH"/>
        </w:rPr>
        <w:t xml:space="preserve">. </w:t>
      </w:r>
      <w:r w:rsidR="003E25BE">
        <w:rPr>
          <w:rFonts w:ascii="Times New Roman" w:eastAsia="Calibri" w:hAnsi="Times New Roman" w:cs="B Nazanin"/>
          <w:sz w:val="24"/>
          <w:szCs w:val="24"/>
          <w:lang w:bidi="ar-BH"/>
        </w:rPr>
        <w:t xml:space="preserve">The </w:t>
      </w:r>
      <w:r w:rsidR="003E25BE" w:rsidRPr="003E25BE">
        <w:rPr>
          <w:rFonts w:ascii="Times New Roman" w:eastAsia="Calibri" w:hAnsi="Times New Roman" w:cs="B Nazanin"/>
          <w:sz w:val="24"/>
          <w:szCs w:val="24"/>
          <w:lang w:bidi="ar-BH"/>
        </w:rPr>
        <w:t xml:space="preserve">developed charter was adopted by </w:t>
      </w:r>
      <w:r w:rsidR="000701F0" w:rsidRPr="00C46D9B">
        <w:rPr>
          <w:rFonts w:ascii="Times New Roman" w:eastAsia="Calibri" w:hAnsi="Times New Roman" w:cs="B Nazanin"/>
          <w:sz w:val="24"/>
          <w:szCs w:val="24"/>
          <w:lang w:bidi="ar-BH"/>
        </w:rPr>
        <w:t>the Ministry of Health and Medical Education</w:t>
      </w:r>
      <w:r w:rsidR="003E25BE" w:rsidRPr="003E25BE">
        <w:rPr>
          <w:rFonts w:ascii="Times New Roman" w:eastAsia="Calibri" w:hAnsi="Times New Roman" w:cs="B Nazanin"/>
          <w:sz w:val="24"/>
          <w:szCs w:val="24"/>
          <w:lang w:bidi="ar-BH"/>
        </w:rPr>
        <w:t xml:space="preserve"> in</w:t>
      </w:r>
      <w:r w:rsidR="003E25BE" w:rsidRPr="00C46D9B">
        <w:rPr>
          <w:rFonts w:ascii="Times New Roman" w:eastAsia="Calibri" w:hAnsi="Times New Roman" w:cs="B Nazanin"/>
          <w:sz w:val="24"/>
          <w:szCs w:val="24"/>
          <w:lang w:bidi="ar-BH"/>
        </w:rPr>
        <w:t xml:space="preserve"> </w:t>
      </w:r>
      <w:r w:rsidR="005604CF" w:rsidRPr="00C46D9B">
        <w:rPr>
          <w:rFonts w:ascii="Times New Roman" w:eastAsia="Calibri" w:hAnsi="Times New Roman" w:cs="B Nazanin"/>
          <w:sz w:val="24"/>
          <w:szCs w:val="24"/>
          <w:lang w:bidi="ar-BH"/>
        </w:rPr>
        <w:t>2009, after that</w:t>
      </w:r>
      <w:r w:rsidR="003E25BE" w:rsidRPr="003E25BE">
        <w:rPr>
          <w:rFonts w:ascii="Times New Roman" w:eastAsia="Calibri" w:hAnsi="Times New Roman" w:cs="B Nazanin"/>
          <w:sz w:val="24"/>
          <w:szCs w:val="24"/>
          <w:lang w:bidi="ar-BH"/>
        </w:rPr>
        <w:t xml:space="preserve">, </w:t>
      </w:r>
      <w:r w:rsidR="008468D7" w:rsidRPr="00C46D9B">
        <w:rPr>
          <w:rFonts w:ascii="Times New Roman" w:eastAsia="Calibri" w:hAnsi="Times New Roman" w:cs="B Nazanin"/>
          <w:sz w:val="24"/>
          <w:szCs w:val="24"/>
          <w:lang w:bidi="ar-BH"/>
        </w:rPr>
        <w:t xml:space="preserve">the ministry issued </w:t>
      </w:r>
      <w:r w:rsidR="003E25BE" w:rsidRPr="003E25BE">
        <w:rPr>
          <w:rFonts w:ascii="Times New Roman" w:eastAsia="Calibri" w:hAnsi="Times New Roman" w:cs="B Nazanin"/>
          <w:sz w:val="24"/>
          <w:szCs w:val="24"/>
          <w:lang w:bidi="ar-BH"/>
        </w:rPr>
        <w:t xml:space="preserve">an administrative order, </w:t>
      </w:r>
      <w:r w:rsidR="00E25CA7" w:rsidRPr="00C46D9B">
        <w:rPr>
          <w:rFonts w:ascii="Times New Roman" w:eastAsia="Calibri" w:hAnsi="Times New Roman" w:cs="B Nazanin"/>
          <w:sz w:val="24"/>
          <w:szCs w:val="24"/>
          <w:lang w:bidi="ar-BH"/>
        </w:rPr>
        <w:t>regarding that</w:t>
      </w:r>
      <w:r w:rsidR="003E25BE" w:rsidRPr="003E25BE">
        <w:rPr>
          <w:rFonts w:ascii="Times New Roman" w:eastAsia="Calibri" w:hAnsi="Times New Roman" w:cs="B Nazanin"/>
          <w:sz w:val="24"/>
          <w:szCs w:val="24"/>
          <w:lang w:bidi="ar-BH"/>
        </w:rPr>
        <w:t xml:space="preserve">, </w:t>
      </w:r>
      <w:r w:rsidR="008468D7" w:rsidRPr="00C46D9B">
        <w:rPr>
          <w:rFonts w:ascii="Times New Roman" w:eastAsia="Calibri" w:hAnsi="Times New Roman" w:cs="B Nazanin"/>
          <w:sz w:val="24"/>
          <w:szCs w:val="24"/>
          <w:lang w:bidi="ar-BH"/>
        </w:rPr>
        <w:t>Medical U</w:t>
      </w:r>
      <w:r w:rsidR="003E25BE" w:rsidRPr="003E25BE">
        <w:rPr>
          <w:rFonts w:ascii="Times New Roman" w:eastAsia="Calibri" w:hAnsi="Times New Roman" w:cs="B Nazanin"/>
          <w:sz w:val="24"/>
          <w:szCs w:val="24"/>
          <w:lang w:bidi="ar-BH"/>
        </w:rPr>
        <w:t xml:space="preserve">niversities </w:t>
      </w:r>
      <w:r w:rsidR="004B5F6F" w:rsidRPr="00C46D9B">
        <w:rPr>
          <w:rFonts w:ascii="Times New Roman" w:eastAsia="Calibri" w:hAnsi="Times New Roman" w:cs="B Nazanin"/>
          <w:sz w:val="24"/>
          <w:szCs w:val="24"/>
          <w:lang w:bidi="ar-BH"/>
        </w:rPr>
        <w:t xml:space="preserve">have to </w:t>
      </w:r>
      <w:r w:rsidR="003E25BE" w:rsidRPr="003E25BE">
        <w:rPr>
          <w:rFonts w:ascii="Times New Roman" w:eastAsia="Calibri" w:hAnsi="Times New Roman" w:cs="B Nazanin"/>
          <w:sz w:val="24"/>
          <w:szCs w:val="24"/>
          <w:lang w:bidi="ar-BH"/>
        </w:rPr>
        <w:t>work on the</w:t>
      </w:r>
      <w:r w:rsidR="003E25BE" w:rsidRPr="00C46D9B">
        <w:rPr>
          <w:rFonts w:ascii="Times New Roman" w:eastAsia="Calibri" w:hAnsi="Times New Roman" w:cs="B Nazanin"/>
          <w:sz w:val="24"/>
          <w:szCs w:val="24"/>
          <w:lang w:bidi="ar-BH"/>
        </w:rPr>
        <w:t xml:space="preserve"> </w:t>
      </w:r>
      <w:r w:rsidR="00E25CA7" w:rsidRPr="00C46D9B">
        <w:rPr>
          <w:rFonts w:ascii="Times New Roman" w:eastAsia="Calibri" w:hAnsi="Times New Roman" w:cs="B Nazanin"/>
          <w:sz w:val="24"/>
          <w:szCs w:val="24"/>
          <w:lang w:bidi="ar-BH"/>
        </w:rPr>
        <w:t>application</w:t>
      </w:r>
      <w:r w:rsidR="003E25BE" w:rsidRPr="003E25BE">
        <w:rPr>
          <w:rFonts w:ascii="Times New Roman" w:eastAsia="Calibri" w:hAnsi="Times New Roman" w:cs="B Nazanin"/>
          <w:sz w:val="24"/>
          <w:szCs w:val="24"/>
          <w:lang w:bidi="ar-BH"/>
        </w:rPr>
        <w:t xml:space="preserve"> of the charter</w:t>
      </w:r>
      <w:r w:rsidR="004B5F6F" w:rsidRPr="00C46D9B">
        <w:rPr>
          <w:rFonts w:ascii="Times New Roman" w:eastAsia="Calibri" w:hAnsi="Times New Roman" w:cs="B Nazanin"/>
          <w:sz w:val="24"/>
          <w:szCs w:val="24"/>
          <w:lang w:bidi="ar-BH"/>
        </w:rPr>
        <w:t xml:space="preserve"> and </w:t>
      </w:r>
      <w:r w:rsidR="003E25BE" w:rsidRPr="003E25BE">
        <w:rPr>
          <w:rFonts w:ascii="Times New Roman" w:eastAsia="Calibri" w:hAnsi="Times New Roman" w:cs="B Nazanin"/>
          <w:sz w:val="24"/>
          <w:szCs w:val="24"/>
          <w:lang w:bidi="ar-BH"/>
        </w:rPr>
        <w:t>hospital</w:t>
      </w:r>
      <w:r w:rsidR="003E25BE" w:rsidRPr="00C46D9B">
        <w:rPr>
          <w:rFonts w:ascii="Times New Roman" w:eastAsia="Calibri" w:hAnsi="Times New Roman" w:cs="B Nazanin"/>
          <w:sz w:val="24"/>
          <w:szCs w:val="24"/>
          <w:lang w:bidi="ar-BH"/>
        </w:rPr>
        <w:t xml:space="preserve"> </w:t>
      </w:r>
      <w:r w:rsidR="003E25BE" w:rsidRPr="003E25BE">
        <w:rPr>
          <w:rFonts w:ascii="Times New Roman" w:eastAsia="Calibri" w:hAnsi="Times New Roman" w:cs="B Nazanin"/>
          <w:sz w:val="24"/>
          <w:szCs w:val="24"/>
          <w:lang w:bidi="ar-BH"/>
        </w:rPr>
        <w:t>accreditation standards have been revised in order to</w:t>
      </w:r>
      <w:r w:rsidR="003E25BE" w:rsidRPr="00C46D9B">
        <w:rPr>
          <w:rFonts w:ascii="Times New Roman" w:eastAsia="Calibri" w:hAnsi="Times New Roman" w:cs="B Nazanin"/>
          <w:sz w:val="24"/>
          <w:szCs w:val="24"/>
          <w:lang w:bidi="ar-BH"/>
        </w:rPr>
        <w:t xml:space="preserve"> </w:t>
      </w:r>
      <w:r w:rsidR="009C50D2" w:rsidRPr="00C46D9B">
        <w:rPr>
          <w:rFonts w:ascii="Times New Roman" w:eastAsia="Calibri" w:hAnsi="Times New Roman" w:cs="B Nazanin"/>
          <w:sz w:val="24"/>
          <w:szCs w:val="24"/>
          <w:lang w:bidi="ar-BH"/>
        </w:rPr>
        <w:t>inspect</w:t>
      </w:r>
      <w:r w:rsidR="003E25BE" w:rsidRPr="003E25BE">
        <w:rPr>
          <w:rFonts w:ascii="Times New Roman" w:eastAsia="Calibri" w:hAnsi="Times New Roman" w:cs="B Nazanin"/>
          <w:sz w:val="24"/>
          <w:szCs w:val="24"/>
          <w:lang w:bidi="ar-BH"/>
        </w:rPr>
        <w:t xml:space="preserve"> the charter</w:t>
      </w:r>
      <w:r w:rsidR="008468D7" w:rsidRPr="00C46D9B">
        <w:rPr>
          <w:rFonts w:ascii="Times New Roman" w:eastAsia="Calibri" w:hAnsi="Times New Roman" w:cs="B Nazanin"/>
          <w:sz w:val="24"/>
          <w:szCs w:val="24"/>
          <w:lang w:bidi="ar-BH"/>
        </w:rPr>
        <w:t xml:space="preserve"> (8)</w:t>
      </w:r>
      <w:r w:rsidR="003E25BE" w:rsidRPr="00C46D9B">
        <w:rPr>
          <w:rFonts w:ascii="Times New Roman" w:eastAsia="Calibri" w:hAnsi="Times New Roman" w:cs="B Nazanin"/>
          <w:sz w:val="24"/>
          <w:szCs w:val="24"/>
          <w:lang w:bidi="ar-BH"/>
        </w:rPr>
        <w:t>.</w:t>
      </w:r>
    </w:p>
    <w:p w:rsidR="008A6286" w:rsidRPr="003C6456" w:rsidRDefault="008A6286" w:rsidP="00C03FA3">
      <w:pPr>
        <w:spacing w:after="120" w:line="288"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It seems that the act of health ministry in preparation and notification of the patient’s right charter to medical centers was an effective step in putting forward the subject of patient's rights and observing it, but there is considerable distance between its compilation and realization, so it is necessary to take complim</w:t>
      </w:r>
      <w:r w:rsidR="00C54B9D" w:rsidRPr="003C6456">
        <w:rPr>
          <w:rFonts w:ascii="Times New Roman" w:eastAsia="Calibri" w:hAnsi="Times New Roman" w:cs="B Nazanin"/>
          <w:sz w:val="24"/>
          <w:szCs w:val="24"/>
          <w:lang w:bidi="ar-BH"/>
        </w:rPr>
        <w:t>entary measures for realize it (</w:t>
      </w:r>
      <w:r w:rsidR="008E33EA">
        <w:rPr>
          <w:rFonts w:ascii="Times New Roman" w:eastAsia="Calibri" w:hAnsi="Times New Roman" w:cs="B Nazanin"/>
          <w:sz w:val="24"/>
          <w:szCs w:val="24"/>
          <w:lang w:bidi="ar-BH"/>
        </w:rPr>
        <w:t>9</w:t>
      </w:r>
      <w:r w:rsidR="00C54B9D" w:rsidRPr="003C6456">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 The implementation of this charter requires that the students of professional health fields have enough information about the existence and contents of the charter as well as a positive conside</w:t>
      </w:r>
      <w:r w:rsidR="00C54B9D" w:rsidRPr="003C6456">
        <w:rPr>
          <w:rFonts w:ascii="Times New Roman" w:eastAsia="Calibri" w:hAnsi="Times New Roman" w:cs="B Nazanin"/>
          <w:sz w:val="24"/>
          <w:szCs w:val="24"/>
          <w:lang w:bidi="ar-BH"/>
        </w:rPr>
        <w:t xml:space="preserve">ration of the importance of it </w:t>
      </w:r>
      <w:r w:rsidR="00C54B9D" w:rsidRPr="00DB43D3">
        <w:rPr>
          <w:rFonts w:ascii="Times New Roman" w:eastAsia="Calibri" w:hAnsi="Times New Roman" w:cs="B Nazanin"/>
          <w:sz w:val="24"/>
          <w:szCs w:val="24"/>
          <w:lang w:bidi="ar-BH"/>
        </w:rPr>
        <w:t>(</w:t>
      </w:r>
      <w:r w:rsidRPr="00DB43D3">
        <w:rPr>
          <w:rFonts w:ascii="Times New Roman" w:eastAsia="Calibri" w:hAnsi="Times New Roman" w:cs="B Nazanin"/>
          <w:sz w:val="24"/>
          <w:szCs w:val="24"/>
          <w:lang w:bidi="ar-BH"/>
        </w:rPr>
        <w:t>1</w:t>
      </w:r>
      <w:r w:rsidR="00784D41" w:rsidRPr="00DB43D3">
        <w:rPr>
          <w:rFonts w:ascii="Times New Roman" w:eastAsia="Calibri" w:hAnsi="Times New Roman" w:cs="B Nazanin"/>
          <w:sz w:val="24"/>
          <w:szCs w:val="24"/>
          <w:lang w:bidi="ar-BH"/>
        </w:rPr>
        <w:t>0</w:t>
      </w:r>
      <w:r w:rsidR="00C54B9D" w:rsidRPr="00DB43D3">
        <w:rPr>
          <w:rFonts w:ascii="Times New Roman" w:eastAsia="Calibri" w:hAnsi="Times New Roman" w:cs="B Nazanin"/>
          <w:sz w:val="24"/>
          <w:szCs w:val="24"/>
          <w:lang w:bidi="ar-BH"/>
        </w:rPr>
        <w:t>)</w:t>
      </w:r>
      <w:r w:rsidRPr="00DB43D3">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 xml:space="preserve"> Thus, the goal of current study is to evaluate Ahvaz </w:t>
      </w:r>
      <w:proofErr w:type="spellStart"/>
      <w:r w:rsidRPr="003C6456">
        <w:rPr>
          <w:rFonts w:ascii="Times New Roman" w:eastAsia="Calibri" w:hAnsi="Times New Roman" w:cs="B Nazanin"/>
          <w:sz w:val="24"/>
          <w:szCs w:val="24"/>
          <w:lang w:bidi="ar-BH"/>
        </w:rPr>
        <w:t>Jundishapur</w:t>
      </w:r>
      <w:proofErr w:type="spellEnd"/>
      <w:r w:rsidRPr="003C6456">
        <w:rPr>
          <w:rFonts w:ascii="Times New Roman" w:eastAsia="Calibri" w:hAnsi="Times New Roman" w:cs="B Nazanin"/>
          <w:sz w:val="24"/>
          <w:szCs w:val="24"/>
          <w:lang w:bidi="ar-BH"/>
        </w:rPr>
        <w:t xml:space="preserve"> University of medical sciences awareness rate of the patient’s right charter. It is obvious that reporting this rate can be effective in the authorities programming to promote it, increasing the qu</w:t>
      </w:r>
      <w:r w:rsidR="00743DD9">
        <w:rPr>
          <w:rFonts w:ascii="Times New Roman" w:eastAsia="Calibri" w:hAnsi="Times New Roman" w:cs="B Nazanin"/>
          <w:sz w:val="24"/>
          <w:szCs w:val="24"/>
          <w:lang w:bidi="ar-BH"/>
        </w:rPr>
        <w:t>ality and quantity of the arrang</w:t>
      </w:r>
      <w:r w:rsidRPr="003C6456">
        <w:rPr>
          <w:rFonts w:ascii="Times New Roman" w:eastAsia="Calibri" w:hAnsi="Times New Roman" w:cs="B Nazanin"/>
          <w:sz w:val="24"/>
          <w:szCs w:val="24"/>
          <w:lang w:bidi="ar-BH"/>
        </w:rPr>
        <w:t>ed services to the patients and increasing patients' satisfaction.</w:t>
      </w:r>
    </w:p>
    <w:p w:rsidR="000F1A9E" w:rsidRPr="003C6456" w:rsidRDefault="000F1A9E" w:rsidP="008A6286">
      <w:pPr>
        <w:spacing w:after="120" w:line="288" w:lineRule="auto"/>
        <w:ind w:left="142" w:right="95"/>
        <w:jc w:val="both"/>
        <w:rPr>
          <w:rFonts w:ascii="Times New Roman" w:eastAsia="Calibri" w:hAnsi="Times New Roman" w:cs="B Nazanin"/>
          <w:sz w:val="24"/>
          <w:szCs w:val="24"/>
          <w:lang w:bidi="ar-BH"/>
        </w:rPr>
      </w:pPr>
    </w:p>
    <w:p w:rsidR="008A6286" w:rsidRPr="003C6456" w:rsidRDefault="008A6286" w:rsidP="008A6286">
      <w:pPr>
        <w:spacing w:after="120" w:line="288" w:lineRule="auto"/>
        <w:ind w:left="142" w:right="95"/>
        <w:jc w:val="both"/>
        <w:rPr>
          <w:rFonts w:ascii="Times New Roman" w:eastAsia="Calibri" w:hAnsi="Times New Roman" w:cs="B Nazanin"/>
          <w:b/>
          <w:bCs/>
          <w:sz w:val="24"/>
          <w:szCs w:val="24"/>
          <w:lang w:bidi="ar-BH"/>
        </w:rPr>
      </w:pPr>
      <w:r w:rsidRPr="003C6456">
        <w:rPr>
          <w:rFonts w:ascii="Times New Roman" w:eastAsia="Calibri" w:hAnsi="Times New Roman" w:cs="B Nazanin"/>
          <w:b/>
          <w:bCs/>
          <w:sz w:val="24"/>
          <w:szCs w:val="24"/>
          <w:lang w:bidi="ar-BH"/>
        </w:rPr>
        <w:t>Methods</w:t>
      </w:r>
    </w:p>
    <w:p w:rsidR="008A6286" w:rsidRDefault="008A6286" w:rsidP="00576FDC">
      <w:pPr>
        <w:spacing w:after="120" w:line="288"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In the descriptive- analytic and cross sectional research, the statistical population comprised of 180 intern and pre-intern medical students of Ahvaz </w:t>
      </w:r>
      <w:proofErr w:type="spellStart"/>
      <w:r w:rsidRPr="003C6456">
        <w:rPr>
          <w:rFonts w:ascii="Times New Roman" w:eastAsia="Calibri" w:hAnsi="Times New Roman" w:cs="B Nazanin"/>
          <w:sz w:val="24"/>
          <w:szCs w:val="24"/>
          <w:lang w:bidi="ar-BH"/>
        </w:rPr>
        <w:t>Jundishapur</w:t>
      </w:r>
      <w:proofErr w:type="spellEnd"/>
      <w:r w:rsidRPr="003C6456">
        <w:rPr>
          <w:rFonts w:ascii="Times New Roman" w:eastAsia="Calibri" w:hAnsi="Times New Roman" w:cs="B Nazanin"/>
          <w:sz w:val="24"/>
          <w:szCs w:val="24"/>
          <w:lang w:bidi="ar-BH"/>
        </w:rPr>
        <w:t xml:space="preserve"> University of medical sciences at 2019-2020. To collect the required data, a 3 part questionnaire including 36 question was used. The questionnaire included 7 questions about demographic information (age, gender, educational grade, and the total awareness of the patient’s right charter and medical morals), 29 four- choice questions about the patient’s right charter and 6 survey questions as Yes or No. For rating the questionnaire, 1 score was given to each correct answer, and no score was given to the incorrect answer (minimum score: 0, maximum score: 29). The students who gained between 0 to 33% of total score (score: 0-9), between 34 to 66% (score: 20-29) and higher than 66% (score: 20-29) were considered to have weak, moderate, and good awareness of the patient’s right charter, respectively. The validity and </w:t>
      </w:r>
      <w:r w:rsidRPr="003C6456">
        <w:rPr>
          <w:rFonts w:ascii="Times New Roman" w:eastAsia="Calibri" w:hAnsi="Times New Roman" w:cs="B Nazanin"/>
          <w:sz w:val="24"/>
          <w:szCs w:val="24"/>
          <w:lang w:bidi="ar-BH"/>
        </w:rPr>
        <w:lastRenderedPageBreak/>
        <w:t xml:space="preserve">stability of questionnaire of the patient’s right charter have been approved already by </w:t>
      </w:r>
      <w:proofErr w:type="spellStart"/>
      <w:r w:rsidRPr="003C6456">
        <w:rPr>
          <w:rFonts w:ascii="Times New Roman" w:eastAsia="Calibri" w:hAnsi="Times New Roman" w:cs="B Nazanin"/>
          <w:sz w:val="24"/>
          <w:szCs w:val="24"/>
          <w:lang w:bidi="ar-BH"/>
        </w:rPr>
        <w:t>Zarei</w:t>
      </w:r>
      <w:proofErr w:type="spellEnd"/>
      <w:r w:rsidRPr="003C6456">
        <w:rPr>
          <w:rFonts w:ascii="Times New Roman" w:eastAsia="Calibri" w:hAnsi="Times New Roman" w:cs="B Nazanin"/>
          <w:sz w:val="24"/>
          <w:szCs w:val="24"/>
          <w:lang w:bidi="ar-BH"/>
        </w:rPr>
        <w:t xml:space="preserve"> an</w:t>
      </w:r>
      <w:r w:rsidR="00600F89">
        <w:rPr>
          <w:rFonts w:ascii="Times New Roman" w:eastAsia="Calibri" w:hAnsi="Times New Roman" w:cs="B Nazanin"/>
          <w:sz w:val="24"/>
          <w:szCs w:val="24"/>
          <w:lang w:bidi="ar-BH"/>
        </w:rPr>
        <w:t>d Arab (11</w:t>
      </w:r>
      <w:r w:rsidR="00C54B9D" w:rsidRPr="003C6456">
        <w:rPr>
          <w:rFonts w:ascii="Times New Roman" w:eastAsia="Calibri" w:hAnsi="Times New Roman" w:cs="B Nazanin"/>
          <w:sz w:val="24"/>
          <w:szCs w:val="24"/>
          <w:lang w:bidi="ar-BH"/>
        </w:rPr>
        <w:t>)</w:t>
      </w:r>
      <w:r w:rsidR="001C268F" w:rsidRPr="003C6456">
        <w:rPr>
          <w:rFonts w:ascii="Times New Roman" w:eastAsia="Calibri" w:hAnsi="Times New Roman" w:cs="B Nazanin"/>
          <w:sz w:val="24"/>
          <w:szCs w:val="24"/>
          <w:lang w:bidi="ar-BH"/>
        </w:rPr>
        <w:t xml:space="preserve">, and </w:t>
      </w:r>
      <w:proofErr w:type="spellStart"/>
      <w:r w:rsidR="001C268F" w:rsidRPr="003C6456">
        <w:rPr>
          <w:rFonts w:ascii="Times New Roman" w:eastAsia="Calibri" w:hAnsi="Times New Roman" w:cs="B Nazanin"/>
          <w:sz w:val="24"/>
          <w:szCs w:val="24"/>
          <w:lang w:bidi="ar-BH"/>
        </w:rPr>
        <w:t>Ranjbar</w:t>
      </w:r>
      <w:proofErr w:type="spellEnd"/>
      <w:r w:rsidR="001C268F" w:rsidRPr="003C6456">
        <w:rPr>
          <w:rFonts w:ascii="Times New Roman" w:eastAsia="Calibri" w:hAnsi="Times New Roman" w:cs="B Nazanin"/>
          <w:sz w:val="24"/>
          <w:szCs w:val="24"/>
          <w:lang w:bidi="ar-BH"/>
        </w:rPr>
        <w:t xml:space="preserve"> et.al. </w:t>
      </w:r>
      <w:r w:rsidR="00600F89">
        <w:rPr>
          <w:rFonts w:ascii="Times New Roman" w:eastAsia="Calibri" w:hAnsi="Times New Roman" w:cs="B Nazanin"/>
          <w:sz w:val="24"/>
          <w:szCs w:val="24"/>
          <w:lang w:bidi="ar-BH"/>
        </w:rPr>
        <w:t>(12</w:t>
      </w:r>
      <w:r w:rsidR="003C6456" w:rsidRPr="003C6456">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 xml:space="preserve"> (r=0</w:t>
      </w:r>
      <w:r w:rsidR="001C268F" w:rsidRPr="003C6456">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83). In order to perform the statistical analyses SPSS software version 22 was used. Inde</w:t>
      </w:r>
      <w:r w:rsidR="00B421B9">
        <w:rPr>
          <w:rFonts w:ascii="Times New Roman" w:eastAsia="Calibri" w:hAnsi="Times New Roman" w:cs="B Nazanin"/>
          <w:sz w:val="24"/>
          <w:szCs w:val="24"/>
          <w:lang w:bidi="ar-BH"/>
        </w:rPr>
        <w:t xml:space="preserve">pendent statistical T-test, Mann </w:t>
      </w:r>
      <w:r w:rsidRPr="003C6456">
        <w:rPr>
          <w:rFonts w:ascii="Times New Roman" w:eastAsia="Calibri" w:hAnsi="Times New Roman" w:cs="B Nazanin"/>
          <w:sz w:val="24"/>
          <w:szCs w:val="24"/>
          <w:lang w:bidi="ar-BH"/>
        </w:rPr>
        <w:t xml:space="preserve">Whitney non- parametric test and ANOVA (or </w:t>
      </w:r>
      <w:proofErr w:type="spellStart"/>
      <w:r w:rsidRPr="003C6456">
        <w:rPr>
          <w:rFonts w:ascii="Times New Roman" w:eastAsia="Calibri" w:hAnsi="Times New Roman" w:cs="B Nazanin"/>
          <w:sz w:val="24"/>
          <w:szCs w:val="24"/>
          <w:lang w:bidi="ar-BH"/>
        </w:rPr>
        <w:t>Kruskal</w:t>
      </w:r>
      <w:proofErr w:type="spellEnd"/>
      <w:r w:rsidRPr="003C6456">
        <w:rPr>
          <w:rFonts w:ascii="Times New Roman" w:eastAsia="Calibri" w:hAnsi="Times New Roman" w:cs="B Nazanin"/>
          <w:sz w:val="24"/>
          <w:szCs w:val="24"/>
          <w:lang w:bidi="ar-BH"/>
        </w:rPr>
        <w:t xml:space="preserve">- Wallis non- parametric test) were used to </w:t>
      </w:r>
      <w:r w:rsidR="00576FDC" w:rsidRPr="003C6456">
        <w:rPr>
          <w:rFonts w:ascii="Times New Roman" w:eastAsia="Calibri" w:hAnsi="Times New Roman" w:cs="B Nazanin"/>
          <w:sz w:val="24"/>
          <w:szCs w:val="24"/>
          <w:lang w:bidi="ar-BH"/>
        </w:rPr>
        <w:t>co</w:t>
      </w:r>
      <w:r w:rsidR="00576FDC">
        <w:rPr>
          <w:rFonts w:ascii="Times New Roman" w:eastAsia="Calibri" w:hAnsi="Times New Roman" w:cs="B Nazanin"/>
          <w:sz w:val="24"/>
          <w:szCs w:val="24"/>
          <w:lang w:bidi="ar-BH"/>
        </w:rPr>
        <w:t>rrelate</w:t>
      </w:r>
      <w:r w:rsidRPr="003C6456">
        <w:rPr>
          <w:rFonts w:ascii="Times New Roman" w:eastAsia="Calibri" w:hAnsi="Times New Roman" w:cs="B Nazanin"/>
          <w:sz w:val="24"/>
          <w:szCs w:val="24"/>
          <w:lang w:bidi="ar-BH"/>
        </w:rPr>
        <w:t xml:space="preserve"> the quantitative variables and K-</w:t>
      </w:r>
      <w:r w:rsidR="001C268F" w:rsidRPr="003C6456">
        <w:rPr>
          <w:rFonts w:ascii="Times New Roman" w:eastAsia="Calibri" w:hAnsi="Times New Roman" w:cs="B Nazanin"/>
          <w:sz w:val="24"/>
          <w:szCs w:val="24"/>
          <w:lang w:bidi="ar-BH"/>
        </w:rPr>
        <w:t>score</w:t>
      </w:r>
      <w:r w:rsidRPr="003C6456">
        <w:rPr>
          <w:rFonts w:ascii="Times New Roman" w:eastAsia="Calibri" w:hAnsi="Times New Roman" w:cs="B Nazanin"/>
          <w:sz w:val="24"/>
          <w:szCs w:val="24"/>
          <w:lang w:bidi="ar-BH"/>
        </w:rPr>
        <w:t xml:space="preserve"> test (or Fisher’s exact test) to compare the qualitative variables. The significance of tests was considered at 0</w:t>
      </w:r>
      <w:r w:rsidR="001C268F" w:rsidRPr="003C6456">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 xml:space="preserve">05 or less. </w:t>
      </w:r>
    </w:p>
    <w:p w:rsidR="008D1359" w:rsidRPr="008D1359" w:rsidRDefault="008D1359" w:rsidP="00473633">
      <w:pPr>
        <w:spacing w:after="120" w:line="288" w:lineRule="auto"/>
        <w:ind w:left="142" w:right="95"/>
        <w:jc w:val="both"/>
        <w:rPr>
          <w:rFonts w:ascii="Times New Roman" w:eastAsia="Calibri" w:hAnsi="Times New Roman" w:cs="B Nazanin"/>
          <w:sz w:val="24"/>
          <w:szCs w:val="24"/>
          <w:lang w:bidi="ar-BH"/>
        </w:rPr>
      </w:pPr>
      <w:r w:rsidRPr="008D1359">
        <w:rPr>
          <w:rFonts w:ascii="Times New Roman" w:eastAsia="Calibri" w:hAnsi="Times New Roman" w:cs="B Nazanin"/>
          <w:sz w:val="24"/>
          <w:szCs w:val="24"/>
          <w:lang w:bidi="ar-BH"/>
        </w:rPr>
        <w:t xml:space="preserve">   The project was approved by the ethics committee of Ahvaz </w:t>
      </w:r>
      <w:proofErr w:type="spellStart"/>
      <w:r w:rsidRPr="008D1359">
        <w:rPr>
          <w:rFonts w:ascii="Times New Roman" w:eastAsia="Calibri" w:hAnsi="Times New Roman" w:cs="B Nazanin"/>
          <w:sz w:val="24"/>
          <w:szCs w:val="24"/>
          <w:lang w:bidi="ar-BH"/>
        </w:rPr>
        <w:t>Jundishapur</w:t>
      </w:r>
      <w:proofErr w:type="spellEnd"/>
      <w:r w:rsidRPr="008D1359">
        <w:rPr>
          <w:rFonts w:ascii="Times New Roman" w:eastAsia="Calibri" w:hAnsi="Times New Roman" w:cs="B Nazanin"/>
          <w:sz w:val="24"/>
          <w:szCs w:val="24"/>
          <w:lang w:bidi="ar-BH"/>
        </w:rPr>
        <w:t xml:space="preserve"> University of Medical Sciences by No. </w:t>
      </w:r>
      <w:r w:rsidRPr="00473633">
        <w:rPr>
          <w:rFonts w:ascii="Times New Roman" w:eastAsia="Calibri" w:hAnsi="Times New Roman" w:cs="B Nazanin"/>
          <w:sz w:val="24"/>
          <w:szCs w:val="24"/>
          <w:lang w:bidi="ar-BH"/>
        </w:rPr>
        <w:t>IR.AJUMS.REC.1397.40</w:t>
      </w:r>
      <w:r w:rsidR="00473633" w:rsidRPr="00473633">
        <w:rPr>
          <w:rFonts w:ascii="Times New Roman" w:eastAsia="Calibri" w:hAnsi="Times New Roman" w:cs="B Nazanin"/>
          <w:sz w:val="24"/>
          <w:szCs w:val="24"/>
          <w:lang w:bidi="ar-BH"/>
        </w:rPr>
        <w:t>2</w:t>
      </w:r>
      <w:r w:rsidRPr="00473633">
        <w:rPr>
          <w:rFonts w:ascii="Times New Roman" w:eastAsia="Calibri" w:hAnsi="Times New Roman" w:cs="B Nazanin"/>
          <w:sz w:val="24"/>
          <w:szCs w:val="24"/>
          <w:lang w:bidi="ar-BH"/>
        </w:rPr>
        <w:t>.</w:t>
      </w:r>
      <w:r w:rsidRPr="008D1359">
        <w:rPr>
          <w:rFonts w:ascii="Times New Roman" w:eastAsia="Calibri" w:hAnsi="Times New Roman" w:cs="B Nazanin"/>
          <w:sz w:val="24"/>
          <w:szCs w:val="24"/>
          <w:lang w:bidi="ar-BH"/>
        </w:rPr>
        <w:t xml:space="preserve"> </w:t>
      </w:r>
    </w:p>
    <w:p w:rsidR="008D1359" w:rsidRPr="003C6456" w:rsidRDefault="008D1359" w:rsidP="001C268F">
      <w:pPr>
        <w:spacing w:after="120" w:line="288" w:lineRule="auto"/>
        <w:ind w:left="142" w:right="95"/>
        <w:jc w:val="both"/>
        <w:rPr>
          <w:rFonts w:ascii="Times New Roman" w:eastAsia="Calibri" w:hAnsi="Times New Roman" w:cs="B Nazanin"/>
          <w:sz w:val="24"/>
          <w:szCs w:val="24"/>
          <w:lang w:bidi="ar-BH"/>
        </w:rPr>
      </w:pPr>
    </w:p>
    <w:p w:rsidR="00044C85" w:rsidRPr="003C6456" w:rsidRDefault="00EB0715" w:rsidP="00FB22F9">
      <w:pPr>
        <w:spacing w:after="120" w:line="288" w:lineRule="auto"/>
        <w:ind w:left="142" w:right="95"/>
        <w:jc w:val="both"/>
        <w:rPr>
          <w:rFonts w:ascii="Times New Roman" w:eastAsia="Calibri" w:hAnsi="Times New Roman" w:cs="B Nazanin"/>
          <w:b/>
          <w:bCs/>
          <w:sz w:val="24"/>
          <w:szCs w:val="24"/>
          <w:rtl/>
          <w:lang w:bidi="fa-IR"/>
        </w:rPr>
      </w:pPr>
      <w:r w:rsidRPr="003C6456">
        <w:rPr>
          <w:rFonts w:ascii="Times New Roman" w:eastAsia="Calibri" w:hAnsi="Times New Roman" w:cs="B Nazanin" w:hint="cs"/>
          <w:b/>
          <w:bCs/>
          <w:sz w:val="24"/>
          <w:szCs w:val="24"/>
          <w:lang w:bidi="fa-IR"/>
        </w:rPr>
        <w:t>Results</w:t>
      </w:r>
    </w:p>
    <w:p w:rsidR="00E31D30" w:rsidRPr="003C6456" w:rsidRDefault="004F1350" w:rsidP="00033E9A">
      <w:pPr>
        <w:spacing w:after="240" w:line="288" w:lineRule="auto"/>
        <w:ind w:left="142" w:right="95"/>
        <w:jc w:val="both"/>
        <w:rPr>
          <w:rFonts w:ascii="Times New Roman" w:eastAsia="Calibri" w:hAnsi="Times New Roman" w:cs="B Nazanin"/>
          <w:sz w:val="24"/>
          <w:szCs w:val="24"/>
          <w:lang w:bidi="fa-IR"/>
        </w:rPr>
      </w:pPr>
      <w:r w:rsidRPr="003C6456">
        <w:rPr>
          <w:rFonts w:ascii="Times New Roman" w:eastAsia="Calibri" w:hAnsi="Times New Roman" w:cs="B Nazanin"/>
          <w:sz w:val="24"/>
          <w:szCs w:val="24"/>
          <w:lang w:bidi="fa-IR"/>
        </w:rPr>
        <w:t xml:space="preserve">     </w:t>
      </w:r>
      <w:r w:rsidR="00E31D30" w:rsidRPr="003C6456">
        <w:rPr>
          <w:rFonts w:ascii="Times New Roman" w:eastAsia="Calibri" w:hAnsi="Times New Roman" w:cs="B Nazanin" w:hint="cs"/>
          <w:sz w:val="24"/>
          <w:szCs w:val="24"/>
          <w:lang w:bidi="fa-IR"/>
        </w:rPr>
        <w:t>In the</w:t>
      </w:r>
      <w:r w:rsidR="004D1653" w:rsidRPr="003C6456">
        <w:rPr>
          <w:rFonts w:ascii="Times New Roman" w:eastAsia="Calibri" w:hAnsi="Times New Roman" w:cs="B Nazanin" w:hint="cs"/>
          <w:sz w:val="24"/>
          <w:szCs w:val="24"/>
          <w:lang w:bidi="fa-IR"/>
        </w:rPr>
        <w:t xml:space="preserve"> current</w:t>
      </w:r>
      <w:r w:rsidR="00E31D30" w:rsidRPr="003C6456">
        <w:rPr>
          <w:rFonts w:ascii="Times New Roman" w:eastAsia="Calibri" w:hAnsi="Times New Roman" w:cs="B Nazanin" w:hint="cs"/>
          <w:sz w:val="24"/>
          <w:szCs w:val="24"/>
          <w:lang w:bidi="fa-IR"/>
        </w:rPr>
        <w:t xml:space="preserve"> cross</w:t>
      </w:r>
      <w:r w:rsidR="00F52FA2" w:rsidRPr="003C6456">
        <w:rPr>
          <w:rFonts w:ascii="Times New Roman" w:eastAsia="Calibri" w:hAnsi="Times New Roman" w:cs="B Nazanin"/>
          <w:sz w:val="24"/>
          <w:szCs w:val="24"/>
          <w:lang w:bidi="fa-IR"/>
        </w:rPr>
        <w:t>-</w:t>
      </w:r>
      <w:r w:rsidR="00E31D30" w:rsidRPr="003C6456">
        <w:rPr>
          <w:rFonts w:ascii="Times New Roman" w:eastAsia="Calibri" w:hAnsi="Times New Roman" w:cs="B Nazanin" w:hint="cs"/>
          <w:sz w:val="24"/>
          <w:szCs w:val="24"/>
          <w:lang w:bidi="fa-IR"/>
        </w:rPr>
        <w:t xml:space="preserve">sectional </w:t>
      </w:r>
      <w:r w:rsidR="004D1653" w:rsidRPr="003C6456">
        <w:rPr>
          <w:rFonts w:ascii="Times New Roman" w:eastAsia="Calibri" w:hAnsi="Times New Roman" w:cs="B Nazanin" w:hint="cs"/>
          <w:sz w:val="24"/>
          <w:szCs w:val="24"/>
          <w:lang w:bidi="fa-IR"/>
        </w:rPr>
        <w:t xml:space="preserve">study, 180 intern and pre-order intern </w:t>
      </w:r>
      <w:r w:rsidR="00637E63" w:rsidRPr="003C6456">
        <w:rPr>
          <w:rFonts w:ascii="Times New Roman" w:eastAsia="Calibri" w:hAnsi="Times New Roman" w:cs="B Nazanin" w:hint="cs"/>
          <w:sz w:val="24"/>
          <w:szCs w:val="24"/>
          <w:lang w:bidi="fa-IR"/>
        </w:rPr>
        <w:t>medical students with a mean age of</w:t>
      </w:r>
      <w:r w:rsidRPr="003C6456">
        <w:rPr>
          <w:rFonts w:ascii="Times New Roman" w:eastAsia="Calibri" w:hAnsi="Times New Roman" w:cs="B Nazanin"/>
          <w:sz w:val="24"/>
          <w:szCs w:val="24"/>
          <w:lang w:bidi="fa-IR"/>
        </w:rPr>
        <w:t xml:space="preserve"> </w:t>
      </w:r>
      <w:r w:rsidRPr="003C6456">
        <w:rPr>
          <w:rFonts w:asciiTheme="majorBidi" w:eastAsia="Calibri" w:hAnsiTheme="majorBidi" w:cstheme="majorBidi"/>
          <w:sz w:val="24"/>
          <w:szCs w:val="24"/>
          <w:lang w:bidi="ar-BH"/>
        </w:rPr>
        <w:t>25</w:t>
      </w:r>
      <w:r w:rsidR="00AF1DBF" w:rsidRPr="003C6456">
        <w:rPr>
          <w:rFonts w:asciiTheme="majorBidi" w:eastAsia="Calibri" w:hAnsiTheme="majorBidi" w:cstheme="majorBidi"/>
          <w:sz w:val="24"/>
          <w:szCs w:val="24"/>
          <w:lang w:bidi="ar-BH"/>
        </w:rPr>
        <w:t>.</w:t>
      </w:r>
      <w:r w:rsidRPr="003C6456">
        <w:rPr>
          <w:rFonts w:asciiTheme="majorBidi" w:eastAsia="Calibri" w:hAnsiTheme="majorBidi" w:cstheme="majorBidi"/>
          <w:sz w:val="24"/>
          <w:szCs w:val="24"/>
          <w:lang w:bidi="ar-BH"/>
        </w:rPr>
        <w:t>52</w:t>
      </w:r>
      <m:oMath>
        <m:r>
          <w:rPr>
            <w:rFonts w:ascii="Cambria Math" w:eastAsia="Calibri" w:hAnsiTheme="majorBidi" w:cstheme="majorBidi"/>
            <w:sz w:val="24"/>
            <w:szCs w:val="24"/>
            <w:lang w:bidi="ar-BH"/>
          </w:rPr>
          <m:t>±</m:t>
        </m:r>
      </m:oMath>
      <w:r w:rsidRPr="003C6456">
        <w:rPr>
          <w:rFonts w:asciiTheme="majorBidi" w:eastAsia="Calibri" w:hAnsiTheme="majorBidi" w:cstheme="majorBidi"/>
          <w:sz w:val="24"/>
          <w:szCs w:val="24"/>
          <w:lang w:bidi="ar-BH"/>
        </w:rPr>
        <w:t xml:space="preserve"> 0</w:t>
      </w:r>
      <w:r w:rsidR="00AF1DBF" w:rsidRPr="003C6456">
        <w:rPr>
          <w:rFonts w:asciiTheme="majorBidi" w:eastAsia="Calibri" w:hAnsiTheme="majorBidi" w:cstheme="majorBidi"/>
          <w:sz w:val="24"/>
          <w:szCs w:val="24"/>
          <w:lang w:bidi="ar-BH"/>
        </w:rPr>
        <w:t>.</w:t>
      </w:r>
      <w:r w:rsidRPr="003C6456">
        <w:rPr>
          <w:rFonts w:asciiTheme="majorBidi" w:eastAsia="Calibri" w:hAnsiTheme="majorBidi" w:cstheme="majorBidi"/>
          <w:sz w:val="24"/>
          <w:szCs w:val="24"/>
          <w:lang w:bidi="ar-BH"/>
        </w:rPr>
        <w:t>14</w:t>
      </w:r>
      <w:r w:rsidR="00637E63" w:rsidRPr="003C6456">
        <w:rPr>
          <w:rFonts w:ascii="Times New Roman" w:eastAsia="Calibri" w:hAnsi="Times New Roman" w:cs="B Nazanin" w:hint="cs"/>
          <w:sz w:val="24"/>
          <w:szCs w:val="24"/>
          <w:lang w:bidi="fa-IR"/>
        </w:rPr>
        <w:t xml:space="preserve"> </w:t>
      </w:r>
      <w:r w:rsidR="005C0787" w:rsidRPr="003C6456">
        <w:rPr>
          <w:rFonts w:ascii="Times New Roman" w:eastAsia="Calibri" w:hAnsi="Times New Roman" w:cs="B Nazanin" w:hint="cs"/>
          <w:sz w:val="24"/>
          <w:szCs w:val="24"/>
          <w:lang w:bidi="fa-IR"/>
        </w:rPr>
        <w:t>were</w:t>
      </w:r>
      <w:r w:rsidR="00C674A5" w:rsidRPr="003C6456">
        <w:rPr>
          <w:rFonts w:ascii="Times New Roman" w:eastAsia="Calibri" w:hAnsi="Times New Roman" w:cs="B Nazanin" w:hint="cs"/>
          <w:sz w:val="24"/>
          <w:szCs w:val="24"/>
          <w:lang w:bidi="fa-IR"/>
        </w:rPr>
        <w:t xml:space="preserve"> included in the study. </w:t>
      </w:r>
      <w:r w:rsidR="009A4818" w:rsidRPr="003C6456">
        <w:rPr>
          <w:rFonts w:ascii="Times New Roman" w:eastAsia="Calibri" w:hAnsi="Times New Roman" w:cs="B Nazanin" w:hint="cs"/>
          <w:sz w:val="24"/>
          <w:szCs w:val="24"/>
          <w:lang w:bidi="fa-IR"/>
        </w:rPr>
        <w:t>58 (32</w:t>
      </w:r>
      <w:r w:rsidR="00AF1DBF" w:rsidRPr="003C6456">
        <w:rPr>
          <w:rFonts w:ascii="Times New Roman" w:eastAsia="Calibri" w:hAnsi="Times New Roman" w:cs="B Nazanin"/>
          <w:sz w:val="24"/>
          <w:szCs w:val="24"/>
          <w:lang w:bidi="fa-IR"/>
        </w:rPr>
        <w:t>.</w:t>
      </w:r>
      <w:r w:rsidR="009A4818" w:rsidRPr="003C6456">
        <w:rPr>
          <w:rFonts w:ascii="Times New Roman" w:eastAsia="Calibri" w:hAnsi="Times New Roman" w:cs="B Nazanin" w:hint="cs"/>
          <w:sz w:val="24"/>
          <w:szCs w:val="24"/>
          <w:lang w:bidi="fa-IR"/>
        </w:rPr>
        <w:t>2%) were male and 122 (67</w:t>
      </w:r>
      <w:r w:rsidR="00033E9A" w:rsidRPr="003C6456">
        <w:rPr>
          <w:rFonts w:ascii="Times New Roman" w:eastAsia="Calibri" w:hAnsi="Times New Roman" w:cs="B Nazanin"/>
          <w:sz w:val="24"/>
          <w:szCs w:val="24"/>
          <w:lang w:bidi="fa-IR"/>
        </w:rPr>
        <w:t>.</w:t>
      </w:r>
      <w:r w:rsidR="009A4818" w:rsidRPr="003C6456">
        <w:rPr>
          <w:rFonts w:ascii="Times New Roman" w:eastAsia="Calibri" w:hAnsi="Times New Roman" w:cs="B Nazanin" w:hint="cs"/>
          <w:sz w:val="24"/>
          <w:szCs w:val="24"/>
          <w:lang w:bidi="fa-IR"/>
        </w:rPr>
        <w:t>8%) were female. 116 (65</w:t>
      </w:r>
      <w:r w:rsidR="00033E9A" w:rsidRPr="003C6456">
        <w:rPr>
          <w:rFonts w:ascii="Times New Roman" w:eastAsia="Calibri" w:hAnsi="Times New Roman" w:cs="B Nazanin"/>
          <w:sz w:val="24"/>
          <w:szCs w:val="24"/>
          <w:lang w:bidi="fa-IR"/>
        </w:rPr>
        <w:t>.</w:t>
      </w:r>
      <w:r w:rsidR="009A4818" w:rsidRPr="003C6456">
        <w:rPr>
          <w:rFonts w:ascii="Times New Roman" w:eastAsia="Calibri" w:hAnsi="Times New Roman" w:cs="B Nazanin" w:hint="cs"/>
          <w:sz w:val="24"/>
          <w:szCs w:val="24"/>
          <w:lang w:bidi="fa-IR"/>
        </w:rPr>
        <w:t xml:space="preserve">2%) were </w:t>
      </w:r>
      <w:r w:rsidR="006B3E42" w:rsidRPr="003C6456">
        <w:rPr>
          <w:rFonts w:ascii="Times New Roman" w:eastAsia="Calibri" w:hAnsi="Times New Roman" w:cs="B Nazanin" w:hint="cs"/>
          <w:sz w:val="24"/>
          <w:szCs w:val="24"/>
          <w:lang w:bidi="fa-IR"/>
        </w:rPr>
        <w:t>intern</w:t>
      </w:r>
      <w:r w:rsidR="00F52FA2" w:rsidRPr="003C6456">
        <w:rPr>
          <w:rFonts w:ascii="Times New Roman" w:eastAsia="Calibri" w:hAnsi="Times New Roman" w:cs="B Nazanin"/>
          <w:sz w:val="24"/>
          <w:szCs w:val="24"/>
          <w:lang w:bidi="fa-IR"/>
        </w:rPr>
        <w:t>s</w:t>
      </w:r>
      <w:r w:rsidR="006B3E42" w:rsidRPr="003C6456">
        <w:rPr>
          <w:rFonts w:ascii="Times New Roman" w:eastAsia="Calibri" w:hAnsi="Times New Roman" w:cs="B Nazanin" w:hint="cs"/>
          <w:sz w:val="24"/>
          <w:szCs w:val="24"/>
          <w:lang w:bidi="fa-IR"/>
        </w:rPr>
        <w:t xml:space="preserve"> and 62 (34</w:t>
      </w:r>
      <w:r w:rsidR="00AF1DBF" w:rsidRPr="003C6456">
        <w:rPr>
          <w:rFonts w:ascii="Times New Roman" w:eastAsia="Calibri" w:hAnsi="Times New Roman" w:cs="B Nazanin"/>
          <w:sz w:val="24"/>
          <w:szCs w:val="24"/>
          <w:lang w:bidi="fa-IR"/>
        </w:rPr>
        <w:t>.</w:t>
      </w:r>
      <w:r w:rsidR="006B3E42" w:rsidRPr="003C6456">
        <w:rPr>
          <w:rFonts w:ascii="Times New Roman" w:eastAsia="Calibri" w:hAnsi="Times New Roman" w:cs="B Nazanin" w:hint="cs"/>
          <w:sz w:val="24"/>
          <w:szCs w:val="24"/>
          <w:lang w:bidi="fa-IR"/>
        </w:rPr>
        <w:t>8%)</w:t>
      </w:r>
      <w:r w:rsidR="00D60B55" w:rsidRPr="003C6456">
        <w:rPr>
          <w:rFonts w:ascii="Times New Roman" w:eastAsia="Calibri" w:hAnsi="Times New Roman" w:cs="B Nazanin" w:hint="cs"/>
          <w:sz w:val="24"/>
          <w:szCs w:val="24"/>
          <w:lang w:bidi="fa-IR"/>
        </w:rPr>
        <w:t xml:space="preserve"> were pre-intern students</w:t>
      </w:r>
      <w:r w:rsidR="0085115E" w:rsidRPr="003C6456">
        <w:rPr>
          <w:rFonts w:ascii="Times New Roman" w:eastAsia="Calibri" w:hAnsi="Times New Roman" w:cs="B Nazanin" w:hint="cs"/>
          <w:sz w:val="24"/>
          <w:szCs w:val="24"/>
          <w:lang w:bidi="fa-IR"/>
        </w:rPr>
        <w:t xml:space="preserve">. The students mean awareness score </w:t>
      </w:r>
      <w:r w:rsidR="00B755F6" w:rsidRPr="003C6456">
        <w:rPr>
          <w:rFonts w:ascii="Times New Roman" w:eastAsia="Calibri" w:hAnsi="Times New Roman" w:cs="B Nazanin" w:hint="cs"/>
          <w:sz w:val="24"/>
          <w:szCs w:val="24"/>
          <w:lang w:bidi="fa-IR"/>
        </w:rPr>
        <w:t xml:space="preserve">was </w:t>
      </w:r>
      <w:r w:rsidRPr="003C6456">
        <w:rPr>
          <w:rFonts w:asciiTheme="majorBidi" w:eastAsia="Calibri" w:hAnsiTheme="majorBidi" w:cstheme="majorBidi"/>
          <w:sz w:val="24"/>
          <w:szCs w:val="24"/>
          <w:lang w:bidi="ar-BH"/>
        </w:rPr>
        <w:t>17</w:t>
      </w:r>
      <w:r w:rsidR="00AF1DBF" w:rsidRPr="003C6456">
        <w:rPr>
          <w:rFonts w:asciiTheme="majorBidi" w:eastAsia="Calibri" w:hAnsiTheme="majorBidi" w:cstheme="majorBidi"/>
          <w:sz w:val="24"/>
          <w:szCs w:val="24"/>
          <w:lang w:bidi="ar-BH"/>
        </w:rPr>
        <w:t>.</w:t>
      </w:r>
      <w:r w:rsidRPr="003C6456">
        <w:rPr>
          <w:rFonts w:asciiTheme="majorBidi" w:eastAsia="Calibri" w:hAnsiTheme="majorBidi" w:cstheme="majorBidi"/>
          <w:sz w:val="24"/>
          <w:szCs w:val="24"/>
          <w:lang w:bidi="ar-BH"/>
        </w:rPr>
        <w:t>16</w:t>
      </w:r>
      <m:oMath>
        <m:r>
          <w:rPr>
            <w:rFonts w:ascii="Cambria Math" w:eastAsia="Calibri" w:hAnsiTheme="majorBidi" w:cstheme="majorBidi"/>
            <w:sz w:val="24"/>
            <w:szCs w:val="24"/>
            <w:lang w:bidi="ar-BH"/>
          </w:rPr>
          <m:t>±</m:t>
        </m:r>
      </m:oMath>
      <w:r w:rsidRPr="003C6456">
        <w:rPr>
          <w:rFonts w:asciiTheme="majorBidi" w:eastAsia="Calibri" w:hAnsiTheme="majorBidi" w:cstheme="majorBidi"/>
          <w:sz w:val="24"/>
          <w:szCs w:val="24"/>
          <w:lang w:bidi="ar-BH"/>
        </w:rPr>
        <w:t xml:space="preserve"> 0</w:t>
      </w:r>
      <w:r w:rsidR="00AF1DBF" w:rsidRPr="003C6456">
        <w:rPr>
          <w:rFonts w:asciiTheme="majorBidi" w:eastAsia="Calibri" w:hAnsiTheme="majorBidi" w:cstheme="majorBidi"/>
          <w:sz w:val="24"/>
          <w:szCs w:val="24"/>
          <w:lang w:bidi="ar-BH"/>
        </w:rPr>
        <w:t>.</w:t>
      </w:r>
      <w:r w:rsidRPr="003C6456">
        <w:rPr>
          <w:rFonts w:asciiTheme="majorBidi" w:eastAsia="Calibri" w:hAnsiTheme="majorBidi" w:cstheme="majorBidi"/>
          <w:sz w:val="24"/>
          <w:szCs w:val="24"/>
          <w:lang w:bidi="ar-BH"/>
        </w:rPr>
        <w:t>23</w:t>
      </w:r>
      <w:r w:rsidR="00B755F6" w:rsidRPr="003C6456">
        <w:rPr>
          <w:rFonts w:ascii="Times New Roman" w:eastAsia="Calibri" w:hAnsi="Times New Roman" w:cs="B Nazanin" w:hint="cs"/>
          <w:sz w:val="24"/>
          <w:szCs w:val="24"/>
          <w:lang w:bidi="fa-IR"/>
        </w:rPr>
        <w:t xml:space="preserve"> with minimum of 9 and maximum of 23. </w:t>
      </w:r>
      <w:r w:rsidR="00CF1C87" w:rsidRPr="003C6456">
        <w:rPr>
          <w:rFonts w:ascii="Times New Roman" w:eastAsia="Calibri" w:hAnsi="Times New Roman" w:cs="B Nazanin" w:hint="cs"/>
          <w:sz w:val="24"/>
          <w:szCs w:val="24"/>
          <w:lang w:bidi="fa-IR"/>
        </w:rPr>
        <w:t>2 students (1</w:t>
      </w:r>
      <w:r w:rsidR="00AF1DBF" w:rsidRPr="003C6456">
        <w:rPr>
          <w:rFonts w:ascii="Times New Roman" w:eastAsia="Calibri" w:hAnsi="Times New Roman" w:cs="B Nazanin"/>
          <w:sz w:val="24"/>
          <w:szCs w:val="24"/>
          <w:lang w:bidi="fa-IR"/>
        </w:rPr>
        <w:t>.</w:t>
      </w:r>
      <w:r w:rsidR="00CF1C87" w:rsidRPr="003C6456">
        <w:rPr>
          <w:rFonts w:ascii="Times New Roman" w:eastAsia="Calibri" w:hAnsi="Times New Roman" w:cs="B Nazanin" w:hint="cs"/>
          <w:sz w:val="24"/>
          <w:szCs w:val="24"/>
          <w:lang w:bidi="fa-IR"/>
        </w:rPr>
        <w:t xml:space="preserve">1%) had </w:t>
      </w:r>
      <w:r w:rsidR="00071023" w:rsidRPr="003C6456">
        <w:rPr>
          <w:rFonts w:ascii="Times New Roman" w:eastAsia="Calibri" w:hAnsi="Times New Roman" w:cs="B Nazanin" w:hint="cs"/>
          <w:sz w:val="24"/>
          <w:szCs w:val="24"/>
          <w:lang w:bidi="fa-IR"/>
        </w:rPr>
        <w:t>weak awareness, 140 students (77</w:t>
      </w:r>
      <w:r w:rsidR="00AF1DBF" w:rsidRPr="003C6456">
        <w:rPr>
          <w:rFonts w:ascii="Times New Roman" w:eastAsia="Calibri" w:hAnsi="Times New Roman" w:cs="B Nazanin"/>
          <w:sz w:val="24"/>
          <w:szCs w:val="24"/>
          <w:lang w:bidi="fa-IR"/>
        </w:rPr>
        <w:t>.</w:t>
      </w:r>
      <w:r w:rsidR="00071023" w:rsidRPr="003C6456">
        <w:rPr>
          <w:rFonts w:ascii="Times New Roman" w:eastAsia="Calibri" w:hAnsi="Times New Roman" w:cs="B Nazanin" w:hint="cs"/>
          <w:sz w:val="24"/>
          <w:szCs w:val="24"/>
          <w:lang w:bidi="fa-IR"/>
        </w:rPr>
        <w:t>8%) had moderate awareness, and 38 students (21</w:t>
      </w:r>
      <w:r w:rsidR="00AF1DBF" w:rsidRPr="003C6456">
        <w:rPr>
          <w:rFonts w:ascii="Times New Roman" w:eastAsia="Calibri" w:hAnsi="Times New Roman" w:cs="B Nazanin"/>
          <w:sz w:val="24"/>
          <w:szCs w:val="24"/>
          <w:lang w:bidi="fa-IR"/>
        </w:rPr>
        <w:t>.</w:t>
      </w:r>
      <w:r w:rsidR="00482CBC" w:rsidRPr="003C6456">
        <w:rPr>
          <w:rFonts w:ascii="Times New Roman" w:eastAsia="Calibri" w:hAnsi="Times New Roman" w:cs="B Nazanin" w:hint="cs"/>
          <w:sz w:val="24"/>
          <w:szCs w:val="24"/>
          <w:lang w:bidi="fa-IR"/>
        </w:rPr>
        <w:t xml:space="preserve">1%) had good awareness of the </w:t>
      </w:r>
      <w:r w:rsidR="00F52FA2" w:rsidRPr="003C6456">
        <w:rPr>
          <w:rFonts w:ascii="Times New Roman" w:eastAsia="Calibri" w:hAnsi="Times New Roman" w:cs="B Nazanin"/>
          <w:sz w:val="24"/>
          <w:szCs w:val="24"/>
          <w:lang w:bidi="fa-IR"/>
        </w:rPr>
        <w:t>patients'</w:t>
      </w:r>
      <w:r w:rsidR="00482CBC" w:rsidRPr="003C6456">
        <w:rPr>
          <w:rFonts w:ascii="Times New Roman" w:eastAsia="Calibri" w:hAnsi="Times New Roman" w:cs="B Nazanin" w:hint="cs"/>
          <w:sz w:val="24"/>
          <w:szCs w:val="24"/>
          <w:lang w:bidi="fa-IR"/>
        </w:rPr>
        <w:t xml:space="preserve"> rights chart</w:t>
      </w:r>
      <w:r w:rsidR="00F52FA2" w:rsidRPr="003C6456">
        <w:rPr>
          <w:rFonts w:ascii="Times New Roman" w:eastAsia="Calibri" w:hAnsi="Times New Roman" w:cs="B Nazanin"/>
          <w:sz w:val="24"/>
          <w:szCs w:val="24"/>
          <w:lang w:bidi="fa-IR"/>
        </w:rPr>
        <w:t>er</w:t>
      </w:r>
      <w:r w:rsidR="00482CBC" w:rsidRPr="003C6456">
        <w:rPr>
          <w:rFonts w:ascii="Times New Roman" w:eastAsia="Calibri" w:hAnsi="Times New Roman" w:cs="B Nazanin" w:hint="cs"/>
          <w:sz w:val="24"/>
          <w:szCs w:val="24"/>
          <w:lang w:bidi="fa-IR"/>
        </w:rPr>
        <w:t xml:space="preserve">. The Pearson correlation coefficient </w:t>
      </w:r>
      <w:r w:rsidR="00AC5CBA" w:rsidRPr="003C6456">
        <w:rPr>
          <w:rFonts w:ascii="Times New Roman" w:eastAsia="Calibri" w:hAnsi="Times New Roman" w:cs="B Nazanin" w:hint="cs"/>
          <w:sz w:val="24"/>
          <w:szCs w:val="24"/>
          <w:lang w:bidi="fa-IR"/>
        </w:rPr>
        <w:t xml:space="preserve">test showed that the students awareness has a </w:t>
      </w:r>
      <w:r w:rsidR="00F52FA2" w:rsidRPr="003C6456">
        <w:rPr>
          <w:rFonts w:ascii="Times New Roman" w:eastAsia="Calibri" w:hAnsi="Times New Roman" w:cs="B Nazanin"/>
          <w:sz w:val="24"/>
          <w:szCs w:val="24"/>
          <w:lang w:bidi="fa-IR"/>
        </w:rPr>
        <w:t>significant</w:t>
      </w:r>
      <w:r w:rsidR="00AC5CBA" w:rsidRPr="003C6456">
        <w:rPr>
          <w:rFonts w:ascii="Times New Roman" w:eastAsia="Calibri" w:hAnsi="Times New Roman" w:cs="B Nazanin" w:hint="cs"/>
          <w:sz w:val="24"/>
          <w:szCs w:val="24"/>
          <w:lang w:bidi="fa-IR"/>
        </w:rPr>
        <w:t xml:space="preserve"> relation with </w:t>
      </w:r>
      <w:r w:rsidR="00567229" w:rsidRPr="003C6456">
        <w:rPr>
          <w:rFonts w:ascii="Times New Roman" w:eastAsia="Calibri" w:hAnsi="Times New Roman" w:cs="B Nazanin" w:hint="cs"/>
          <w:sz w:val="24"/>
          <w:szCs w:val="24"/>
          <w:lang w:bidi="fa-IR"/>
        </w:rPr>
        <w:t>age (p=0</w:t>
      </w:r>
      <w:r w:rsidR="00AF1DBF" w:rsidRPr="003C6456">
        <w:rPr>
          <w:rFonts w:ascii="Times New Roman" w:eastAsia="Calibri" w:hAnsi="Times New Roman" w:cs="B Nazanin"/>
          <w:sz w:val="24"/>
          <w:szCs w:val="24"/>
          <w:lang w:bidi="fa-IR"/>
        </w:rPr>
        <w:t>.</w:t>
      </w:r>
      <w:r w:rsidR="00567229" w:rsidRPr="003C6456">
        <w:rPr>
          <w:rFonts w:ascii="Times New Roman" w:eastAsia="Calibri" w:hAnsi="Times New Roman" w:cs="B Nazanin" w:hint="cs"/>
          <w:sz w:val="24"/>
          <w:szCs w:val="24"/>
          <w:lang w:bidi="fa-IR"/>
        </w:rPr>
        <w:t>007, r=0</w:t>
      </w:r>
      <w:r w:rsidR="00AF1DBF" w:rsidRPr="003C6456">
        <w:rPr>
          <w:rFonts w:ascii="Times New Roman" w:eastAsia="Calibri" w:hAnsi="Times New Roman" w:cs="B Nazanin"/>
          <w:sz w:val="24"/>
          <w:szCs w:val="24"/>
          <w:lang w:bidi="fa-IR"/>
        </w:rPr>
        <w:t>.</w:t>
      </w:r>
      <w:r w:rsidR="00567229" w:rsidRPr="003C6456">
        <w:rPr>
          <w:rFonts w:ascii="Times New Roman" w:eastAsia="Calibri" w:hAnsi="Times New Roman" w:cs="B Nazanin" w:hint="cs"/>
          <w:sz w:val="24"/>
          <w:szCs w:val="24"/>
          <w:lang w:bidi="fa-IR"/>
        </w:rPr>
        <w:t xml:space="preserve">202). </w:t>
      </w:r>
      <w:r w:rsidR="00E67E24" w:rsidRPr="003C6456">
        <w:rPr>
          <w:rFonts w:ascii="Times New Roman" w:eastAsia="Calibri" w:hAnsi="Times New Roman" w:cs="B Nazanin" w:hint="cs"/>
          <w:sz w:val="24"/>
          <w:szCs w:val="24"/>
          <w:lang w:bidi="fa-IR"/>
        </w:rPr>
        <w:t xml:space="preserve">As it is shown in table 1, the students </w:t>
      </w:r>
      <w:r w:rsidR="006771B4" w:rsidRPr="003C6456">
        <w:rPr>
          <w:rFonts w:ascii="Times New Roman" w:eastAsia="Calibri" w:hAnsi="Times New Roman" w:cs="B Nazanin" w:hint="cs"/>
          <w:sz w:val="24"/>
          <w:szCs w:val="24"/>
          <w:lang w:bidi="fa-IR"/>
        </w:rPr>
        <w:t xml:space="preserve">mean awareness had no </w:t>
      </w:r>
      <w:r w:rsidR="00F52FA2" w:rsidRPr="003C6456">
        <w:rPr>
          <w:rFonts w:ascii="Times New Roman" w:eastAsia="Calibri" w:hAnsi="Times New Roman" w:cs="B Nazanin"/>
          <w:sz w:val="24"/>
          <w:szCs w:val="24"/>
          <w:lang w:bidi="fa-IR"/>
        </w:rPr>
        <w:t>significant</w:t>
      </w:r>
      <w:r w:rsidR="006771B4" w:rsidRPr="003C6456">
        <w:rPr>
          <w:rFonts w:ascii="Times New Roman" w:eastAsia="Calibri" w:hAnsi="Times New Roman" w:cs="B Nazanin" w:hint="cs"/>
          <w:sz w:val="24"/>
          <w:szCs w:val="24"/>
          <w:lang w:bidi="fa-IR"/>
        </w:rPr>
        <w:t xml:space="preserve"> difference according to the age, but </w:t>
      </w:r>
      <w:r w:rsidR="00727A9B" w:rsidRPr="003C6456">
        <w:rPr>
          <w:rFonts w:ascii="Times New Roman" w:eastAsia="Calibri" w:hAnsi="Times New Roman" w:cs="B Nazanin" w:hint="cs"/>
          <w:sz w:val="24"/>
          <w:szCs w:val="24"/>
          <w:lang w:bidi="fa-IR"/>
        </w:rPr>
        <w:t xml:space="preserve">had a </w:t>
      </w:r>
      <w:r w:rsidR="00F52FA2" w:rsidRPr="003C6456">
        <w:rPr>
          <w:rFonts w:ascii="Times New Roman" w:eastAsia="Calibri" w:hAnsi="Times New Roman" w:cs="B Nazanin"/>
          <w:sz w:val="24"/>
          <w:szCs w:val="24"/>
          <w:lang w:bidi="fa-IR"/>
        </w:rPr>
        <w:t>significant</w:t>
      </w:r>
      <w:r w:rsidR="00727A9B" w:rsidRPr="003C6456">
        <w:rPr>
          <w:rFonts w:ascii="Times New Roman" w:eastAsia="Calibri" w:hAnsi="Times New Roman" w:cs="B Nazanin" w:hint="cs"/>
          <w:sz w:val="24"/>
          <w:szCs w:val="24"/>
          <w:lang w:bidi="fa-IR"/>
        </w:rPr>
        <w:t xml:space="preserve"> difference according to the educational grades and the interns </w:t>
      </w:r>
      <w:r w:rsidR="00EF7043" w:rsidRPr="003C6456">
        <w:rPr>
          <w:rFonts w:ascii="Times New Roman" w:eastAsia="Calibri" w:hAnsi="Times New Roman" w:cs="B Nazanin" w:hint="cs"/>
          <w:sz w:val="24"/>
          <w:szCs w:val="24"/>
          <w:lang w:bidi="fa-IR"/>
        </w:rPr>
        <w:t>were more aware than pre-interns  (</w:t>
      </w:r>
      <w:r w:rsidR="00305675" w:rsidRPr="003C6456">
        <w:rPr>
          <w:rFonts w:ascii="Times New Roman" w:eastAsia="Calibri" w:hAnsi="Times New Roman" w:cs="B Nazanin" w:hint="cs"/>
          <w:sz w:val="24"/>
          <w:szCs w:val="24"/>
          <w:lang w:bidi="fa-IR"/>
        </w:rPr>
        <w:t>p &lt;0</w:t>
      </w:r>
      <w:r w:rsidR="00AF1DBF" w:rsidRPr="003C6456">
        <w:rPr>
          <w:rFonts w:ascii="Times New Roman" w:eastAsia="Calibri" w:hAnsi="Times New Roman" w:cs="B Nazanin"/>
          <w:sz w:val="24"/>
          <w:szCs w:val="24"/>
          <w:lang w:bidi="fa-IR"/>
        </w:rPr>
        <w:t>.</w:t>
      </w:r>
      <w:r w:rsidR="00305675" w:rsidRPr="003C6456">
        <w:rPr>
          <w:rFonts w:ascii="Times New Roman" w:eastAsia="Calibri" w:hAnsi="Times New Roman" w:cs="B Nazanin" w:hint="cs"/>
          <w:sz w:val="24"/>
          <w:szCs w:val="24"/>
          <w:lang w:bidi="fa-IR"/>
        </w:rPr>
        <w:t xml:space="preserve">05). </w:t>
      </w:r>
    </w:p>
    <w:p w:rsidR="00E45E19" w:rsidRPr="00AF1DBF" w:rsidRDefault="00E45E19" w:rsidP="00EC007D">
      <w:pPr>
        <w:tabs>
          <w:tab w:val="right" w:pos="9026"/>
        </w:tabs>
        <w:bidi/>
        <w:spacing w:after="120" w:line="288" w:lineRule="auto"/>
        <w:ind w:left="142" w:right="95"/>
        <w:jc w:val="right"/>
        <w:rPr>
          <w:rFonts w:ascii="Times New Roman" w:eastAsia="Calibri" w:hAnsi="Times New Roman" w:cs="B Nazanin"/>
          <w:sz w:val="32"/>
          <w:szCs w:val="32"/>
          <w:lang w:bidi="fa-IR"/>
        </w:rPr>
      </w:pPr>
      <w:r w:rsidRPr="003C6456">
        <w:rPr>
          <w:rFonts w:ascii="Times New Roman" w:eastAsia="Calibri" w:hAnsi="Times New Roman" w:cs="B Nazanin"/>
          <w:sz w:val="24"/>
          <w:szCs w:val="24"/>
          <w:lang w:bidi="fa-IR"/>
        </w:rPr>
        <w:t xml:space="preserve">Table. 1. The participants' average awareness </w:t>
      </w:r>
      <w:r w:rsidR="00FA2F60" w:rsidRPr="003C6456">
        <w:rPr>
          <w:rFonts w:ascii="Times New Roman" w:eastAsia="Calibri" w:hAnsi="Times New Roman" w:cs="B Nazanin" w:hint="cs"/>
          <w:sz w:val="24"/>
          <w:szCs w:val="24"/>
          <w:lang w:bidi="fa-IR"/>
        </w:rPr>
        <w:t>according to</w:t>
      </w:r>
      <w:r w:rsidR="00EC007D" w:rsidRPr="003C6456">
        <w:rPr>
          <w:rFonts w:ascii="Times New Roman" w:eastAsia="Calibri" w:hAnsi="Times New Roman" w:cs="B Nazanin"/>
          <w:sz w:val="24"/>
          <w:szCs w:val="24"/>
          <w:lang w:bidi="fa-IR"/>
        </w:rPr>
        <w:t xml:space="preserve"> gender</w:t>
      </w:r>
      <w:r w:rsidRPr="003C6456">
        <w:rPr>
          <w:rFonts w:ascii="Times New Roman" w:eastAsia="Calibri" w:hAnsi="Times New Roman" w:cs="B Nazanin"/>
          <w:sz w:val="24"/>
          <w:szCs w:val="24"/>
          <w:lang w:bidi="fa-IR"/>
        </w:rPr>
        <w:t xml:space="preserve"> and the educational grades</w:t>
      </w:r>
    </w:p>
    <w:tbl>
      <w:tblPr>
        <w:tblStyle w:val="TableGrid"/>
        <w:bidiVisual/>
        <w:tblW w:w="0" w:type="auto"/>
        <w:tblInd w:w="5" w:type="dxa"/>
        <w:tblLook w:val="04A0" w:firstRow="1" w:lastRow="0" w:firstColumn="1" w:lastColumn="0" w:noHBand="0" w:noVBand="1"/>
      </w:tblPr>
      <w:tblGrid>
        <w:gridCol w:w="953"/>
        <w:gridCol w:w="1545"/>
        <w:gridCol w:w="1480"/>
        <w:gridCol w:w="1539"/>
        <w:gridCol w:w="1934"/>
        <w:gridCol w:w="43"/>
        <w:gridCol w:w="1517"/>
      </w:tblGrid>
      <w:tr w:rsidR="00AF1DBF" w:rsidRPr="00CA3E81" w:rsidTr="001C268F">
        <w:tc>
          <w:tcPr>
            <w:tcW w:w="3057" w:type="dxa"/>
            <w:gridSpan w:val="2"/>
          </w:tcPr>
          <w:p w:rsidR="003E3A94" w:rsidRPr="00CA3E81" w:rsidRDefault="00AF1DBF" w:rsidP="001C268F">
            <w:pPr>
              <w:tabs>
                <w:tab w:val="right" w:pos="9026"/>
              </w:tabs>
              <w:bidi/>
              <w:spacing w:after="120"/>
              <w:ind w:left="142" w:right="95"/>
              <w:jc w:val="right"/>
              <w:rPr>
                <w:rFonts w:eastAsia="Calibri" w:cs="B Nazanin"/>
                <w:b/>
                <w:bCs/>
                <w:sz w:val="24"/>
                <w:szCs w:val="24"/>
                <w:rtl/>
                <w:lang w:bidi="fa-IR"/>
              </w:rPr>
            </w:pPr>
            <w:r w:rsidRPr="00CA3E81">
              <w:rPr>
                <w:rFonts w:eastAsia="Calibri" w:cs="B Nazanin"/>
                <w:b/>
                <w:bCs/>
                <w:sz w:val="24"/>
                <w:szCs w:val="24"/>
                <w:lang w:bidi="ar-BH"/>
              </w:rPr>
              <w:t>Mean</w:t>
            </w:r>
            <m:oMath>
              <m:r>
                <m:rPr>
                  <m:sty m:val="bi"/>
                </m:rPr>
                <w:rPr>
                  <w:rFonts w:ascii="Cambria Math" w:eastAsia="Calibri" w:hAnsi="Cambria Math" w:cs="Times New Roman"/>
                  <w:sz w:val="24"/>
                  <w:szCs w:val="24"/>
                  <w:lang w:bidi="ar-BH"/>
                </w:rPr>
                <m:t>±</m:t>
              </m:r>
            </m:oMath>
            <w:r w:rsidRPr="00CA3E81">
              <w:rPr>
                <w:rFonts w:eastAsia="Calibri" w:cs="B Nazanin"/>
                <w:b/>
                <w:bCs/>
                <w:sz w:val="24"/>
                <w:szCs w:val="24"/>
                <w:lang w:bidi="ar-BH"/>
              </w:rPr>
              <w:t xml:space="preserve"> SD</w:t>
            </w:r>
          </w:p>
        </w:tc>
        <w:tc>
          <w:tcPr>
            <w:tcW w:w="575" w:type="dxa"/>
          </w:tcPr>
          <w:p w:rsidR="003E3A94" w:rsidRPr="00CA3E81" w:rsidRDefault="00AF1DBF" w:rsidP="00EC2F63">
            <w:pPr>
              <w:tabs>
                <w:tab w:val="right" w:pos="9026"/>
              </w:tabs>
              <w:bidi/>
              <w:spacing w:after="120"/>
              <w:ind w:left="142" w:right="95"/>
              <w:jc w:val="right"/>
              <w:rPr>
                <w:rFonts w:eastAsia="Calibri" w:cs="B Nazanin"/>
                <w:b/>
                <w:bCs/>
                <w:sz w:val="24"/>
                <w:szCs w:val="24"/>
                <w:rtl/>
                <w:lang w:bidi="fa-IR"/>
              </w:rPr>
            </w:pPr>
            <w:r w:rsidRPr="00CA3E81">
              <w:rPr>
                <w:rFonts w:eastAsia="Calibri" w:cs="B Nazanin"/>
                <w:b/>
                <w:bCs/>
                <w:sz w:val="24"/>
                <w:szCs w:val="24"/>
                <w:lang w:bidi="ar-BH"/>
              </w:rPr>
              <w:t>Minimum</w:t>
            </w:r>
          </w:p>
        </w:tc>
        <w:tc>
          <w:tcPr>
            <w:tcW w:w="1554" w:type="dxa"/>
          </w:tcPr>
          <w:p w:rsidR="003E3A94" w:rsidRPr="00CA3E81" w:rsidRDefault="00AF1DBF" w:rsidP="00EC2F63">
            <w:pPr>
              <w:tabs>
                <w:tab w:val="right" w:pos="9026"/>
              </w:tabs>
              <w:bidi/>
              <w:spacing w:after="120"/>
              <w:ind w:left="142" w:right="95"/>
              <w:jc w:val="right"/>
              <w:rPr>
                <w:rFonts w:eastAsia="Calibri" w:cs="B Nazanin"/>
                <w:b/>
                <w:bCs/>
                <w:sz w:val="24"/>
                <w:szCs w:val="24"/>
                <w:rtl/>
                <w:lang w:bidi="ar-BH"/>
              </w:rPr>
            </w:pPr>
            <w:r w:rsidRPr="00CA3E81">
              <w:rPr>
                <w:rFonts w:eastAsia="Calibri" w:cs="B Nazanin"/>
                <w:b/>
                <w:bCs/>
                <w:sz w:val="24"/>
                <w:szCs w:val="24"/>
                <w:lang w:bidi="ar-BH"/>
              </w:rPr>
              <w:t>Maximum</w:t>
            </w:r>
          </w:p>
        </w:tc>
        <w:tc>
          <w:tcPr>
            <w:tcW w:w="3825" w:type="dxa"/>
            <w:gridSpan w:val="3"/>
          </w:tcPr>
          <w:p w:rsidR="003E3A94" w:rsidRPr="00CA3E81" w:rsidRDefault="00AF1DBF" w:rsidP="00EC2F63">
            <w:pPr>
              <w:tabs>
                <w:tab w:val="right" w:pos="9026"/>
              </w:tabs>
              <w:bidi/>
              <w:spacing w:after="120"/>
              <w:ind w:left="142" w:right="95"/>
              <w:jc w:val="right"/>
              <w:rPr>
                <w:rFonts w:eastAsia="Calibri" w:cs="B Nazanin"/>
                <w:b/>
                <w:bCs/>
                <w:sz w:val="24"/>
                <w:szCs w:val="24"/>
                <w:rtl/>
                <w:lang w:bidi="fa-IR"/>
              </w:rPr>
            </w:pPr>
            <w:r w:rsidRPr="00CA3E81">
              <w:rPr>
                <w:rFonts w:eastAsia="Calibri" w:cs="B Nazanin"/>
                <w:b/>
                <w:bCs/>
                <w:sz w:val="24"/>
                <w:szCs w:val="24"/>
                <w:lang w:bidi="ar-BH"/>
              </w:rPr>
              <w:t>Variable</w:t>
            </w:r>
          </w:p>
        </w:tc>
      </w:tr>
      <w:tr w:rsidR="00AF1DBF" w:rsidRPr="00CA3E81" w:rsidTr="001C268F">
        <w:tc>
          <w:tcPr>
            <w:tcW w:w="1556" w:type="dxa"/>
            <w:tcBorders>
              <w:bottom w:val="single" w:sz="4" w:space="0" w:color="auto"/>
              <w:right w:val="nil"/>
            </w:tcBorders>
          </w:tcPr>
          <w:p w:rsidR="00AF1DBF" w:rsidRPr="00CA3E81" w:rsidRDefault="00AF1DBF" w:rsidP="00170DE7">
            <w:pPr>
              <w:tabs>
                <w:tab w:val="right" w:pos="9026"/>
              </w:tabs>
              <w:bidi/>
              <w:spacing w:after="120"/>
              <w:ind w:left="142" w:right="95"/>
              <w:jc w:val="right"/>
              <w:rPr>
                <w:rFonts w:eastAsia="Calibri" w:cs="B Nazanin"/>
                <w:sz w:val="24"/>
                <w:szCs w:val="24"/>
                <w:rtl/>
                <w:lang w:bidi="fa-IR"/>
              </w:rPr>
            </w:pPr>
          </w:p>
        </w:tc>
        <w:tc>
          <w:tcPr>
            <w:tcW w:w="1501" w:type="dxa"/>
            <w:tcBorders>
              <w:left w:val="nil"/>
            </w:tcBorders>
          </w:tcPr>
          <w:p w:rsidR="00AF1DBF" w:rsidRPr="00CA3E81" w:rsidRDefault="008258C6" w:rsidP="00170DE7">
            <w:pPr>
              <w:tabs>
                <w:tab w:val="left" w:pos="683"/>
              </w:tabs>
              <w:bidi/>
              <w:spacing w:after="120"/>
              <w:ind w:left="142" w:right="95"/>
              <w:jc w:val="right"/>
              <w:rPr>
                <w:rFonts w:eastAsia="Calibri" w:cs="B Nazanin"/>
                <w:sz w:val="24"/>
                <w:szCs w:val="24"/>
                <w:rtl/>
                <w:lang w:bidi="fa-IR"/>
              </w:rPr>
            </w:pPr>
            <w:r>
              <w:rPr>
                <w:rFonts w:eastAsia="Calibri" w:cs="B Nazanin"/>
                <w:sz w:val="24"/>
                <w:szCs w:val="24"/>
                <w:lang w:bidi="fa-IR"/>
              </w:rPr>
              <w:t>16.65</w:t>
            </w:r>
            <w:r>
              <w:rPr>
                <w:rFonts w:eastAsia="Calibri" w:cs="Times New Roman"/>
                <w:sz w:val="24"/>
                <w:szCs w:val="24"/>
                <w:lang w:bidi="fa-IR"/>
              </w:rPr>
              <w:t>±</w:t>
            </w:r>
            <w:r>
              <w:rPr>
                <w:rFonts w:eastAsia="Calibri" w:cs="B Nazanin"/>
                <w:sz w:val="24"/>
                <w:szCs w:val="24"/>
                <w:lang w:bidi="fa-IR"/>
              </w:rPr>
              <w:t>0.51</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9</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23</w:t>
            </w:r>
          </w:p>
        </w:tc>
        <w:tc>
          <w:tcPr>
            <w:tcW w:w="2308" w:type="dxa"/>
            <w:gridSpan w:val="2"/>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fa-IR"/>
              </w:rPr>
            </w:pPr>
            <w:r>
              <w:rPr>
                <w:rFonts w:eastAsia="Calibri" w:cs="B Nazanin"/>
                <w:sz w:val="24"/>
                <w:szCs w:val="24"/>
                <w:lang w:bidi="fa-IR"/>
              </w:rPr>
              <w:t>Male</w:t>
            </w:r>
          </w:p>
        </w:tc>
        <w:tc>
          <w:tcPr>
            <w:tcW w:w="1517" w:type="dxa"/>
            <w:vMerge w:val="restart"/>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fa-IR"/>
              </w:rPr>
            </w:pPr>
            <w:r>
              <w:rPr>
                <w:rFonts w:eastAsia="Calibri" w:cs="B Nazanin"/>
                <w:sz w:val="24"/>
                <w:szCs w:val="24"/>
                <w:lang w:bidi="fa-IR"/>
              </w:rPr>
              <w:t>gender</w:t>
            </w:r>
          </w:p>
        </w:tc>
      </w:tr>
      <w:tr w:rsidR="00AF1DBF" w:rsidRPr="00CA3E81" w:rsidTr="001C268F">
        <w:tc>
          <w:tcPr>
            <w:tcW w:w="1556" w:type="dxa"/>
            <w:tcBorders>
              <w:top w:val="single" w:sz="4" w:space="0" w:color="auto"/>
              <w:bottom w:val="single" w:sz="4" w:space="0" w:color="auto"/>
              <w:right w:val="nil"/>
            </w:tcBorders>
          </w:tcPr>
          <w:p w:rsidR="00AF1DBF" w:rsidRPr="00CA3E81" w:rsidRDefault="00AF1DBF" w:rsidP="001C268F">
            <w:pPr>
              <w:tabs>
                <w:tab w:val="right" w:pos="9026"/>
              </w:tabs>
              <w:bidi/>
              <w:spacing w:after="120"/>
              <w:ind w:left="142" w:right="95"/>
              <w:jc w:val="right"/>
              <w:rPr>
                <w:rFonts w:eastAsia="Calibri" w:cs="B Nazanin"/>
                <w:sz w:val="24"/>
                <w:szCs w:val="24"/>
                <w:rtl/>
                <w:lang w:bidi="ar-BH"/>
              </w:rPr>
            </w:pPr>
          </w:p>
        </w:tc>
        <w:tc>
          <w:tcPr>
            <w:tcW w:w="1501" w:type="dxa"/>
            <w:tcBorders>
              <w:left w:val="nil"/>
            </w:tcBorders>
          </w:tcPr>
          <w:p w:rsidR="00AF1DBF" w:rsidRPr="00CA3E81" w:rsidRDefault="008258C6" w:rsidP="00D01F9F">
            <w:pPr>
              <w:tabs>
                <w:tab w:val="right" w:pos="9026"/>
              </w:tabs>
              <w:bidi/>
              <w:spacing w:after="120"/>
              <w:ind w:left="142" w:right="95"/>
              <w:jc w:val="right"/>
              <w:rPr>
                <w:rFonts w:eastAsia="Calibri" w:cs="B Nazanin"/>
                <w:sz w:val="24"/>
                <w:szCs w:val="24"/>
                <w:rtl/>
                <w:lang w:bidi="ar-BH"/>
              </w:rPr>
            </w:pPr>
            <w:r>
              <w:rPr>
                <w:rFonts w:eastAsia="Calibri" w:cs="B Nazanin"/>
                <w:sz w:val="24"/>
                <w:szCs w:val="24"/>
                <w:lang w:bidi="ar-BH"/>
              </w:rPr>
              <w:t>17.40</w:t>
            </w:r>
            <w:r w:rsidR="00D01F9F">
              <w:rPr>
                <w:rFonts w:eastAsia="Calibri" w:cs="Times New Roman"/>
                <w:sz w:val="24"/>
                <w:szCs w:val="24"/>
                <w:lang w:bidi="fa-IR"/>
              </w:rPr>
              <w:t>±0.24</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sidRPr="00CA3E81">
              <w:rPr>
                <w:rFonts w:eastAsia="Calibri" w:cs="B Nazanin"/>
                <w:sz w:val="24"/>
                <w:szCs w:val="24"/>
                <w:lang w:bidi="ar-BH"/>
              </w:rPr>
              <w:t>11</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23</w:t>
            </w:r>
          </w:p>
        </w:tc>
        <w:tc>
          <w:tcPr>
            <w:tcW w:w="2308" w:type="dxa"/>
            <w:gridSpan w:val="2"/>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fa-IR"/>
              </w:rPr>
            </w:pPr>
            <w:r>
              <w:rPr>
                <w:rFonts w:eastAsia="Calibri" w:cs="B Nazanin"/>
                <w:sz w:val="24"/>
                <w:szCs w:val="24"/>
                <w:lang w:bidi="fa-IR"/>
              </w:rPr>
              <w:t>Female</w:t>
            </w:r>
          </w:p>
        </w:tc>
        <w:tc>
          <w:tcPr>
            <w:tcW w:w="1517" w:type="dxa"/>
            <w:vMerge/>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p>
        </w:tc>
      </w:tr>
      <w:tr w:rsidR="00AF1DBF" w:rsidRPr="00CA3E81" w:rsidTr="001C268F">
        <w:tc>
          <w:tcPr>
            <w:tcW w:w="1556" w:type="dxa"/>
            <w:tcBorders>
              <w:top w:val="single" w:sz="4" w:space="0" w:color="auto"/>
              <w:right w:val="nil"/>
            </w:tcBorders>
          </w:tcPr>
          <w:p w:rsidR="00AF1DBF" w:rsidRPr="00CA3E81" w:rsidRDefault="00AF1DBF" w:rsidP="001C268F">
            <w:pPr>
              <w:tabs>
                <w:tab w:val="right" w:pos="9026"/>
              </w:tabs>
              <w:bidi/>
              <w:spacing w:after="120"/>
              <w:ind w:left="142" w:right="95"/>
              <w:jc w:val="right"/>
              <w:rPr>
                <w:rFonts w:eastAsia="Calibri" w:cs="B Nazanin"/>
                <w:sz w:val="24"/>
                <w:szCs w:val="24"/>
                <w:rtl/>
                <w:lang w:bidi="ar-BH"/>
              </w:rPr>
            </w:pPr>
          </w:p>
        </w:tc>
        <w:tc>
          <w:tcPr>
            <w:tcW w:w="1501" w:type="dxa"/>
            <w:tcBorders>
              <w:left w:val="nil"/>
            </w:tcBorders>
          </w:tcPr>
          <w:p w:rsidR="00AF1DBF" w:rsidRPr="00CA3E81" w:rsidRDefault="00D01F9F" w:rsidP="00D01F9F">
            <w:pPr>
              <w:tabs>
                <w:tab w:val="right" w:pos="9026"/>
              </w:tabs>
              <w:bidi/>
              <w:spacing w:after="120"/>
              <w:ind w:left="142" w:right="95"/>
              <w:jc w:val="right"/>
              <w:rPr>
                <w:rFonts w:eastAsia="Calibri" w:cs="B Nazanin"/>
                <w:sz w:val="24"/>
                <w:szCs w:val="24"/>
                <w:rtl/>
                <w:lang w:bidi="ar-BH"/>
              </w:rPr>
            </w:pPr>
            <w:r>
              <w:rPr>
                <w:rFonts w:eastAsia="Calibri" w:cs="B Nazanin"/>
                <w:sz w:val="24"/>
                <w:szCs w:val="24"/>
                <w:lang w:bidi="ar-BH"/>
              </w:rPr>
              <w:t>17.16</w:t>
            </w:r>
            <w:r>
              <w:rPr>
                <w:rFonts w:eastAsia="Calibri" w:cs="Times New Roman"/>
                <w:sz w:val="24"/>
                <w:szCs w:val="24"/>
                <w:lang w:bidi="fa-IR"/>
              </w:rPr>
              <w:t>±0.23</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9</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23</w:t>
            </w:r>
          </w:p>
        </w:tc>
        <w:tc>
          <w:tcPr>
            <w:tcW w:w="2308" w:type="dxa"/>
            <w:gridSpan w:val="2"/>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Pr>
                <w:rFonts w:eastAsia="Calibri" w:cs="B Nazanin"/>
                <w:sz w:val="24"/>
                <w:szCs w:val="24"/>
                <w:lang w:bidi="fa-IR"/>
              </w:rPr>
              <w:t>total</w:t>
            </w:r>
          </w:p>
        </w:tc>
        <w:tc>
          <w:tcPr>
            <w:tcW w:w="1517" w:type="dxa"/>
            <w:vMerge/>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p>
        </w:tc>
      </w:tr>
      <w:tr w:rsidR="00AF1DBF" w:rsidRPr="00CA3E81" w:rsidTr="001C268F">
        <w:tc>
          <w:tcPr>
            <w:tcW w:w="9011" w:type="dxa"/>
            <w:gridSpan w:val="7"/>
          </w:tcPr>
          <w:p w:rsidR="00AF1DBF" w:rsidRPr="00CA3E81" w:rsidRDefault="00AF1DBF" w:rsidP="001C268F">
            <w:pPr>
              <w:tabs>
                <w:tab w:val="right" w:pos="9026"/>
              </w:tabs>
              <w:bidi/>
              <w:spacing w:after="120"/>
              <w:ind w:left="142" w:right="95"/>
              <w:jc w:val="right"/>
              <w:rPr>
                <w:rFonts w:eastAsia="Calibri" w:cs="B Nazanin"/>
                <w:sz w:val="24"/>
                <w:szCs w:val="24"/>
                <w:rtl/>
                <w:lang w:bidi="fa-IR"/>
              </w:rPr>
            </w:pPr>
            <w:r>
              <w:rPr>
                <w:rFonts w:eastAsia="Calibri" w:cs="B Nazanin" w:hint="cs"/>
                <w:sz w:val="24"/>
                <w:szCs w:val="24"/>
                <w:rtl/>
                <w:lang w:bidi="ar-BH"/>
              </w:rPr>
              <w:t xml:space="preserve">  </w:t>
            </w:r>
            <w:r>
              <w:rPr>
                <w:rFonts w:eastAsia="Calibri" w:cs="B Nazanin"/>
                <w:sz w:val="24"/>
                <w:szCs w:val="24"/>
                <w:lang w:bidi="ar-BH"/>
              </w:rPr>
              <w:t xml:space="preserve">                           p value                                                         </w:t>
            </w:r>
            <w:r w:rsidRPr="00CA3E81">
              <w:rPr>
                <w:rFonts w:eastAsia="Calibri" w:cs="B Nazanin"/>
                <w:sz w:val="24"/>
                <w:szCs w:val="24"/>
                <w:lang w:bidi="ar-BH"/>
              </w:rPr>
              <w:t xml:space="preserve"> 0.345</w:t>
            </w:r>
            <w:r>
              <w:rPr>
                <w:rFonts w:eastAsia="Calibri" w:cs="B Nazanin" w:hint="cs"/>
                <w:sz w:val="24"/>
                <w:szCs w:val="24"/>
                <w:rtl/>
                <w:lang w:bidi="fa-IR"/>
              </w:rPr>
              <w:t xml:space="preserve">   </w:t>
            </w:r>
          </w:p>
        </w:tc>
      </w:tr>
      <w:tr w:rsidR="00AF1DBF" w:rsidRPr="00CA3E81" w:rsidTr="001C268F">
        <w:trPr>
          <w:trHeight w:val="305"/>
        </w:trPr>
        <w:tc>
          <w:tcPr>
            <w:tcW w:w="1556" w:type="dxa"/>
            <w:tcBorders>
              <w:top w:val="single" w:sz="4" w:space="0" w:color="auto"/>
              <w:bottom w:val="single" w:sz="4" w:space="0" w:color="auto"/>
              <w:right w:val="nil"/>
            </w:tcBorders>
          </w:tcPr>
          <w:p w:rsidR="00AF1DBF" w:rsidRPr="00CA3E81" w:rsidRDefault="00AF1DBF" w:rsidP="001C268F">
            <w:pPr>
              <w:tabs>
                <w:tab w:val="right" w:pos="9026"/>
              </w:tabs>
              <w:bidi/>
              <w:spacing w:after="120"/>
              <w:ind w:left="142" w:right="95"/>
              <w:jc w:val="right"/>
              <w:rPr>
                <w:rFonts w:eastAsia="Calibri" w:cs="B Nazanin"/>
                <w:sz w:val="24"/>
                <w:szCs w:val="24"/>
                <w:rtl/>
                <w:lang w:bidi="fa-IR"/>
              </w:rPr>
            </w:pPr>
          </w:p>
        </w:tc>
        <w:tc>
          <w:tcPr>
            <w:tcW w:w="1501" w:type="dxa"/>
            <w:tcBorders>
              <w:left w:val="nil"/>
            </w:tcBorders>
          </w:tcPr>
          <w:p w:rsidR="00AF1DBF" w:rsidRPr="00CA3E81" w:rsidRDefault="00D01F9F" w:rsidP="00D01F9F">
            <w:pPr>
              <w:tabs>
                <w:tab w:val="right" w:pos="9026"/>
              </w:tabs>
              <w:bidi/>
              <w:spacing w:after="120"/>
              <w:ind w:left="142" w:right="95"/>
              <w:jc w:val="right"/>
              <w:rPr>
                <w:rFonts w:eastAsia="Calibri" w:cs="B Nazanin"/>
                <w:sz w:val="24"/>
                <w:szCs w:val="24"/>
                <w:rtl/>
                <w:lang w:bidi="fa-IR"/>
              </w:rPr>
            </w:pPr>
            <w:r>
              <w:rPr>
                <w:rFonts w:eastAsia="Calibri" w:cs="B Nazanin"/>
                <w:sz w:val="24"/>
                <w:szCs w:val="24"/>
                <w:lang w:bidi="fa-IR"/>
              </w:rPr>
              <w:t>17.62</w:t>
            </w:r>
            <w:r>
              <w:rPr>
                <w:rFonts w:eastAsia="Calibri" w:cs="Times New Roman"/>
                <w:sz w:val="24"/>
                <w:szCs w:val="24"/>
                <w:lang w:bidi="fa-IR"/>
              </w:rPr>
              <w:t>±0.28</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sidRPr="00CA3E81">
              <w:rPr>
                <w:rFonts w:eastAsia="Calibri" w:cs="B Nazanin"/>
                <w:sz w:val="24"/>
                <w:szCs w:val="24"/>
                <w:lang w:bidi="ar-BH"/>
              </w:rPr>
              <w:t>10</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23</w:t>
            </w:r>
          </w:p>
        </w:tc>
        <w:tc>
          <w:tcPr>
            <w:tcW w:w="2265" w:type="dxa"/>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fa-IR"/>
              </w:rPr>
            </w:pPr>
            <w:r>
              <w:rPr>
                <w:rFonts w:eastAsia="Calibri" w:cs="B Nazanin"/>
                <w:sz w:val="24"/>
                <w:szCs w:val="24"/>
                <w:lang w:bidi="fa-IR"/>
              </w:rPr>
              <w:t>internship</w:t>
            </w:r>
          </w:p>
        </w:tc>
        <w:tc>
          <w:tcPr>
            <w:tcW w:w="1560" w:type="dxa"/>
            <w:gridSpan w:val="2"/>
            <w:vMerge w:val="restart"/>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ar-BH"/>
              </w:rPr>
            </w:pPr>
            <w:r>
              <w:rPr>
                <w:rFonts w:eastAsia="Calibri" w:cs="B Nazanin"/>
                <w:sz w:val="24"/>
                <w:szCs w:val="24"/>
                <w:lang w:bidi="ar-BH"/>
              </w:rPr>
              <w:t>educational level</w:t>
            </w:r>
          </w:p>
        </w:tc>
      </w:tr>
      <w:tr w:rsidR="00AF1DBF" w:rsidRPr="00CA3E81" w:rsidTr="001C268F">
        <w:tc>
          <w:tcPr>
            <w:tcW w:w="1556" w:type="dxa"/>
            <w:tcBorders>
              <w:top w:val="single" w:sz="4" w:space="0" w:color="auto"/>
              <w:right w:val="nil"/>
            </w:tcBorders>
          </w:tcPr>
          <w:p w:rsidR="00AF1DBF" w:rsidRPr="00CA3E81" w:rsidRDefault="00AF1DBF" w:rsidP="001C268F">
            <w:pPr>
              <w:tabs>
                <w:tab w:val="right" w:pos="9026"/>
              </w:tabs>
              <w:bidi/>
              <w:spacing w:after="120"/>
              <w:ind w:left="142" w:right="95"/>
              <w:jc w:val="right"/>
              <w:rPr>
                <w:rFonts w:eastAsia="Calibri" w:cs="B Nazanin"/>
                <w:sz w:val="24"/>
                <w:szCs w:val="24"/>
                <w:rtl/>
                <w:lang w:bidi="ar-BH"/>
              </w:rPr>
            </w:pPr>
          </w:p>
        </w:tc>
        <w:tc>
          <w:tcPr>
            <w:tcW w:w="1501" w:type="dxa"/>
            <w:tcBorders>
              <w:left w:val="nil"/>
            </w:tcBorders>
          </w:tcPr>
          <w:p w:rsidR="00AF1DBF" w:rsidRPr="00CA3E81" w:rsidRDefault="00D01F9F" w:rsidP="00D01F9F">
            <w:pPr>
              <w:tabs>
                <w:tab w:val="right" w:pos="9026"/>
              </w:tabs>
              <w:bidi/>
              <w:spacing w:after="120"/>
              <w:ind w:left="142" w:right="95"/>
              <w:jc w:val="right"/>
              <w:rPr>
                <w:rFonts w:eastAsia="Calibri" w:cs="B Nazanin"/>
                <w:sz w:val="24"/>
                <w:szCs w:val="24"/>
                <w:rtl/>
                <w:lang w:bidi="ar-BH"/>
              </w:rPr>
            </w:pPr>
            <w:r>
              <w:rPr>
                <w:rFonts w:eastAsia="Calibri" w:cs="B Nazanin"/>
                <w:sz w:val="24"/>
                <w:szCs w:val="24"/>
                <w:lang w:bidi="ar-BH"/>
              </w:rPr>
              <w:t>16.25</w:t>
            </w:r>
            <w:r>
              <w:rPr>
                <w:rFonts w:eastAsia="Calibri" w:cs="Times New Roman"/>
                <w:sz w:val="24"/>
                <w:szCs w:val="24"/>
                <w:lang w:bidi="fa-IR"/>
              </w:rPr>
              <w:t>±0.39</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sidRPr="00CA3E81">
              <w:rPr>
                <w:rFonts w:eastAsia="Calibri" w:cs="B Nazanin"/>
                <w:sz w:val="24"/>
                <w:szCs w:val="24"/>
                <w:lang w:bidi="ar-BH"/>
              </w:rPr>
              <w:t>9</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21</w:t>
            </w:r>
          </w:p>
        </w:tc>
        <w:tc>
          <w:tcPr>
            <w:tcW w:w="2265" w:type="dxa"/>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hint="cs"/>
                <w:sz w:val="24"/>
                <w:szCs w:val="24"/>
                <w:lang w:bidi="fa-IR"/>
              </w:rPr>
              <w:t>pre-interns</w:t>
            </w:r>
            <w:r>
              <w:rPr>
                <w:rFonts w:eastAsia="Calibri" w:cs="B Nazanin"/>
                <w:sz w:val="24"/>
                <w:szCs w:val="24"/>
                <w:lang w:bidi="fa-IR"/>
              </w:rPr>
              <w:t>hip</w:t>
            </w:r>
            <w:r w:rsidRPr="00AF1DBF">
              <w:rPr>
                <w:rFonts w:eastAsia="Calibri" w:cs="B Nazanin" w:hint="cs"/>
                <w:sz w:val="24"/>
                <w:szCs w:val="24"/>
                <w:lang w:bidi="fa-IR"/>
              </w:rPr>
              <w:t xml:space="preserve">  </w:t>
            </w:r>
          </w:p>
        </w:tc>
        <w:tc>
          <w:tcPr>
            <w:tcW w:w="1560" w:type="dxa"/>
            <w:gridSpan w:val="2"/>
            <w:vMerge/>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p>
        </w:tc>
      </w:tr>
      <w:tr w:rsidR="00AF1DBF" w:rsidRPr="00CA3E81" w:rsidTr="001C268F">
        <w:tc>
          <w:tcPr>
            <w:tcW w:w="7451" w:type="dxa"/>
            <w:gridSpan w:val="5"/>
            <w:tcBorders>
              <w:right w:val="single" w:sz="4" w:space="0" w:color="auto"/>
            </w:tcBorders>
          </w:tcPr>
          <w:p w:rsidR="00AF1DBF" w:rsidRPr="00CA3E81" w:rsidRDefault="00AF1DBF" w:rsidP="00AF1DBF">
            <w:pPr>
              <w:tabs>
                <w:tab w:val="right" w:pos="9026"/>
              </w:tabs>
              <w:bidi/>
              <w:spacing w:after="120"/>
              <w:ind w:left="142" w:right="95"/>
              <w:jc w:val="right"/>
              <w:rPr>
                <w:rFonts w:eastAsia="Calibri" w:cs="B Nazanin"/>
                <w:sz w:val="24"/>
                <w:szCs w:val="24"/>
                <w:rtl/>
                <w:lang w:bidi="fa-IR"/>
              </w:rPr>
            </w:pPr>
            <w:r>
              <w:rPr>
                <w:rFonts w:eastAsia="Calibri" w:cs="B Nazanin"/>
                <w:sz w:val="24"/>
                <w:szCs w:val="24"/>
                <w:lang w:bidi="ar-BH"/>
              </w:rPr>
              <w:t xml:space="preserve"> p value                                                          </w:t>
            </w:r>
            <w:r w:rsidRPr="00CA3E81">
              <w:rPr>
                <w:rFonts w:eastAsia="Calibri" w:cs="B Nazanin"/>
                <w:sz w:val="24"/>
                <w:szCs w:val="24"/>
                <w:lang w:bidi="ar-BH"/>
              </w:rPr>
              <w:t xml:space="preserve"> 0/005</w:t>
            </w:r>
            <w:r>
              <w:rPr>
                <w:rFonts w:eastAsia="Calibri" w:cs="B Nazanin" w:hint="cs"/>
                <w:sz w:val="24"/>
                <w:szCs w:val="24"/>
                <w:rtl/>
                <w:lang w:bidi="fa-IR"/>
              </w:rPr>
              <w:t xml:space="preserve"> </w:t>
            </w:r>
          </w:p>
        </w:tc>
        <w:tc>
          <w:tcPr>
            <w:tcW w:w="1560" w:type="dxa"/>
            <w:gridSpan w:val="2"/>
            <w:vMerge/>
            <w:tcBorders>
              <w:left w:val="single" w:sz="4" w:space="0" w:color="auto"/>
            </w:tcBorders>
          </w:tcPr>
          <w:p w:rsidR="00AF1DBF" w:rsidRPr="00CA3E81" w:rsidRDefault="00AF1DBF" w:rsidP="00AF1DBF">
            <w:pPr>
              <w:tabs>
                <w:tab w:val="right" w:pos="9026"/>
              </w:tabs>
              <w:bidi/>
              <w:spacing w:after="120"/>
              <w:ind w:right="95"/>
              <w:jc w:val="center"/>
              <w:rPr>
                <w:rFonts w:eastAsia="Calibri" w:cs="B Nazanin"/>
                <w:sz w:val="24"/>
                <w:szCs w:val="24"/>
                <w:rtl/>
                <w:lang w:bidi="fa-IR"/>
              </w:rPr>
            </w:pPr>
          </w:p>
        </w:tc>
      </w:tr>
    </w:tbl>
    <w:p w:rsidR="003C6456" w:rsidRDefault="003E3A94" w:rsidP="00930466">
      <w:pPr>
        <w:spacing w:after="240" w:line="288" w:lineRule="auto"/>
        <w:ind w:left="142" w:right="95"/>
        <w:jc w:val="both"/>
        <w:rPr>
          <w:rFonts w:ascii="Times New Roman" w:eastAsia="Calibri" w:hAnsi="Times New Roman" w:cs="B Nazanin"/>
          <w:sz w:val="28"/>
          <w:szCs w:val="28"/>
          <w:lang w:bidi="fa-IR"/>
        </w:rPr>
      </w:pPr>
      <w:r>
        <w:rPr>
          <w:rFonts w:ascii="Times New Roman" w:eastAsia="Calibri" w:hAnsi="Times New Roman" w:cs="B Nazanin"/>
          <w:sz w:val="28"/>
          <w:szCs w:val="28"/>
          <w:lang w:bidi="fa-IR"/>
        </w:rPr>
        <w:t xml:space="preserve">   </w:t>
      </w:r>
    </w:p>
    <w:p w:rsidR="00DA6ED9" w:rsidRPr="003C6456" w:rsidRDefault="00305675" w:rsidP="00930466">
      <w:pPr>
        <w:spacing w:after="240" w:line="288" w:lineRule="auto"/>
        <w:ind w:left="142" w:right="95"/>
        <w:jc w:val="both"/>
        <w:rPr>
          <w:rFonts w:ascii="Times New Roman" w:eastAsia="Calibri" w:hAnsi="Times New Roman" w:cs="B Nazanin"/>
          <w:sz w:val="24"/>
          <w:szCs w:val="24"/>
          <w:lang w:bidi="fa-IR"/>
        </w:rPr>
      </w:pPr>
      <w:r w:rsidRPr="003C6456">
        <w:rPr>
          <w:rFonts w:ascii="Times New Roman" w:eastAsia="Calibri" w:hAnsi="Times New Roman" w:cs="B Nazanin" w:hint="cs"/>
          <w:sz w:val="24"/>
          <w:szCs w:val="24"/>
          <w:lang w:bidi="fa-IR"/>
        </w:rPr>
        <w:t xml:space="preserve">According to </w:t>
      </w:r>
      <w:r w:rsidR="003D6D30" w:rsidRPr="003C6456">
        <w:rPr>
          <w:rFonts w:ascii="Times New Roman" w:eastAsia="Calibri" w:hAnsi="Times New Roman" w:cs="B Nazanin" w:hint="cs"/>
          <w:sz w:val="24"/>
          <w:szCs w:val="24"/>
          <w:lang w:bidi="fa-IR"/>
        </w:rPr>
        <w:t xml:space="preserve">the results of </w:t>
      </w:r>
      <w:r w:rsidRPr="003C6456">
        <w:rPr>
          <w:rFonts w:ascii="Times New Roman" w:eastAsia="Calibri" w:hAnsi="Times New Roman" w:cs="B Nazanin" w:hint="cs"/>
          <w:sz w:val="24"/>
          <w:szCs w:val="24"/>
          <w:lang w:bidi="fa-IR"/>
        </w:rPr>
        <w:t>table 2,</w:t>
      </w:r>
      <w:r w:rsidR="00DC5559" w:rsidRPr="003C6456">
        <w:rPr>
          <w:rFonts w:ascii="Times New Roman" w:eastAsia="Calibri" w:hAnsi="Times New Roman" w:cs="B Nazanin" w:hint="cs"/>
          <w:sz w:val="24"/>
          <w:szCs w:val="24"/>
          <w:lang w:bidi="fa-IR"/>
        </w:rPr>
        <w:t xml:space="preserve"> the highest scores of the awareness were </w:t>
      </w:r>
      <w:r w:rsidR="005D35B2" w:rsidRPr="003C6456">
        <w:rPr>
          <w:rFonts w:ascii="Times New Roman" w:eastAsia="Calibri" w:hAnsi="Times New Roman" w:cs="B Nazanin" w:hint="cs"/>
          <w:sz w:val="24"/>
          <w:szCs w:val="24"/>
          <w:lang w:bidi="fa-IR"/>
        </w:rPr>
        <w:t xml:space="preserve">related to the </w:t>
      </w:r>
      <w:r w:rsidR="004F1350" w:rsidRPr="003C6456">
        <w:rPr>
          <w:rFonts w:ascii="Times New Roman" w:eastAsia="Calibri" w:hAnsi="Times New Roman" w:cs="B Nazanin"/>
          <w:sz w:val="24"/>
          <w:szCs w:val="24"/>
          <w:lang w:bidi="fa-IR"/>
        </w:rPr>
        <w:t>patients'</w:t>
      </w:r>
      <w:r w:rsidR="005D35B2" w:rsidRPr="003C6456">
        <w:rPr>
          <w:rFonts w:ascii="Times New Roman" w:eastAsia="Calibri" w:hAnsi="Times New Roman" w:cs="B Nazanin" w:hint="cs"/>
          <w:sz w:val="24"/>
          <w:szCs w:val="24"/>
          <w:lang w:bidi="fa-IR"/>
        </w:rPr>
        <w:t xml:space="preserve"> rights of the conscious </w:t>
      </w:r>
      <w:r w:rsidR="001A4484" w:rsidRPr="003C6456">
        <w:rPr>
          <w:rFonts w:ascii="Times New Roman" w:eastAsia="Calibri" w:hAnsi="Times New Roman" w:cs="B Nazanin" w:hint="cs"/>
          <w:sz w:val="24"/>
          <w:szCs w:val="24"/>
          <w:lang w:bidi="fa-IR"/>
        </w:rPr>
        <w:t xml:space="preserve">consent. Of </w:t>
      </w:r>
      <w:r w:rsidR="00233625" w:rsidRPr="003C6456">
        <w:rPr>
          <w:rFonts w:ascii="Times New Roman" w:eastAsia="Calibri" w:hAnsi="Times New Roman" w:cs="B Nazanin" w:hint="cs"/>
          <w:sz w:val="24"/>
          <w:szCs w:val="24"/>
          <w:lang w:bidi="fa-IR"/>
        </w:rPr>
        <w:t xml:space="preserve">the </w:t>
      </w:r>
      <w:r w:rsidR="001A4484" w:rsidRPr="003C6456">
        <w:rPr>
          <w:rFonts w:ascii="Times New Roman" w:eastAsia="Calibri" w:hAnsi="Times New Roman" w:cs="B Nazanin" w:hint="cs"/>
          <w:sz w:val="24"/>
          <w:szCs w:val="24"/>
          <w:lang w:bidi="fa-IR"/>
        </w:rPr>
        <w:t xml:space="preserve">5 fields of the questionnaire, only the right of conscious consent </w:t>
      </w:r>
      <w:r w:rsidR="00D9458A" w:rsidRPr="003C6456">
        <w:rPr>
          <w:rFonts w:ascii="Times New Roman" w:eastAsia="Calibri" w:hAnsi="Times New Roman" w:cs="B Nazanin" w:hint="cs"/>
          <w:sz w:val="24"/>
          <w:szCs w:val="24"/>
          <w:lang w:bidi="fa-IR"/>
        </w:rPr>
        <w:t xml:space="preserve">had a positive and </w:t>
      </w:r>
      <w:r w:rsidR="00F52FA2" w:rsidRPr="003C6456">
        <w:rPr>
          <w:rFonts w:ascii="Times New Roman" w:eastAsia="Calibri" w:hAnsi="Times New Roman" w:cs="B Nazanin"/>
          <w:sz w:val="24"/>
          <w:szCs w:val="24"/>
          <w:lang w:bidi="fa-IR"/>
        </w:rPr>
        <w:t>significant</w:t>
      </w:r>
      <w:r w:rsidR="00D9458A" w:rsidRPr="003C6456">
        <w:rPr>
          <w:rFonts w:ascii="Times New Roman" w:eastAsia="Calibri" w:hAnsi="Times New Roman" w:cs="B Nazanin" w:hint="cs"/>
          <w:sz w:val="24"/>
          <w:szCs w:val="24"/>
          <w:lang w:bidi="fa-IR"/>
        </w:rPr>
        <w:t xml:space="preserve"> relation to age (p=0/000, r=290)</w:t>
      </w:r>
      <w:r w:rsidR="000D5D8C" w:rsidRPr="003C6456">
        <w:rPr>
          <w:rFonts w:ascii="Times New Roman" w:eastAsia="Calibri" w:hAnsi="Times New Roman" w:cs="B Nazanin" w:hint="cs"/>
          <w:sz w:val="24"/>
          <w:szCs w:val="24"/>
          <w:lang w:bidi="fa-IR"/>
        </w:rPr>
        <w:t>.</w:t>
      </w:r>
      <w:r w:rsidR="00DA6ED9" w:rsidRPr="003C6456">
        <w:rPr>
          <w:rFonts w:ascii="Times New Roman" w:eastAsia="Calibri" w:hAnsi="Times New Roman" w:cs="B Nazanin"/>
          <w:sz w:val="24"/>
          <w:szCs w:val="24"/>
          <w:lang w:bidi="fa-IR"/>
        </w:rPr>
        <w:t xml:space="preserve"> </w:t>
      </w:r>
      <w:r w:rsidR="000D5D8C" w:rsidRPr="003C6456">
        <w:rPr>
          <w:rFonts w:ascii="Times New Roman" w:eastAsia="Calibri" w:hAnsi="Times New Roman" w:cs="B Nazanin" w:hint="cs"/>
          <w:sz w:val="24"/>
          <w:szCs w:val="24"/>
          <w:lang w:bidi="fa-IR"/>
        </w:rPr>
        <w:t xml:space="preserve">The mean score of questionnaire </w:t>
      </w:r>
      <w:r w:rsidR="00BB6EBC" w:rsidRPr="003C6456">
        <w:rPr>
          <w:rFonts w:ascii="Times New Roman" w:eastAsia="Calibri" w:hAnsi="Times New Roman" w:cs="B Nazanin" w:hint="cs"/>
          <w:sz w:val="24"/>
          <w:szCs w:val="24"/>
          <w:lang w:bidi="fa-IR"/>
        </w:rPr>
        <w:t xml:space="preserve">had not a </w:t>
      </w:r>
      <w:r w:rsidR="00F52FA2" w:rsidRPr="003C6456">
        <w:rPr>
          <w:rFonts w:ascii="Times New Roman" w:eastAsia="Calibri" w:hAnsi="Times New Roman" w:cs="B Nazanin"/>
          <w:sz w:val="24"/>
          <w:szCs w:val="24"/>
          <w:lang w:bidi="fa-IR"/>
        </w:rPr>
        <w:t>significant</w:t>
      </w:r>
      <w:r w:rsidR="00BB6EBC" w:rsidRPr="003C6456">
        <w:rPr>
          <w:rFonts w:ascii="Times New Roman" w:eastAsia="Calibri" w:hAnsi="Times New Roman" w:cs="B Nazanin" w:hint="cs"/>
          <w:sz w:val="24"/>
          <w:szCs w:val="24"/>
          <w:lang w:bidi="fa-IR"/>
        </w:rPr>
        <w:t xml:space="preserve"> difference in two </w:t>
      </w:r>
      <w:r w:rsidR="00EC007D" w:rsidRPr="003C6456">
        <w:rPr>
          <w:rFonts w:ascii="Times New Roman" w:eastAsia="Calibri" w:hAnsi="Times New Roman" w:cs="B Nazanin"/>
          <w:sz w:val="24"/>
          <w:szCs w:val="24"/>
          <w:lang w:bidi="fa-IR"/>
        </w:rPr>
        <w:t>genders</w:t>
      </w:r>
      <w:r w:rsidR="00294E68" w:rsidRPr="003C6456">
        <w:rPr>
          <w:rFonts w:ascii="Times New Roman" w:eastAsia="Calibri" w:hAnsi="Times New Roman" w:cs="B Nazanin" w:hint="cs"/>
          <w:sz w:val="24"/>
          <w:szCs w:val="24"/>
          <w:lang w:bidi="fa-IR"/>
        </w:rPr>
        <w:t xml:space="preserve">, but the </w:t>
      </w:r>
      <w:r w:rsidR="00824599" w:rsidRPr="003C6456">
        <w:rPr>
          <w:rFonts w:ascii="Times New Roman" w:eastAsia="Calibri" w:hAnsi="Times New Roman" w:cs="B Nazanin" w:hint="cs"/>
          <w:sz w:val="24"/>
          <w:szCs w:val="24"/>
          <w:lang w:bidi="fa-IR"/>
        </w:rPr>
        <w:t xml:space="preserve">field </w:t>
      </w:r>
      <w:r w:rsidR="00294E68" w:rsidRPr="003C6456">
        <w:rPr>
          <w:rFonts w:ascii="Times New Roman" w:eastAsia="Calibri" w:hAnsi="Times New Roman" w:cs="B Nazanin" w:hint="cs"/>
          <w:sz w:val="24"/>
          <w:szCs w:val="24"/>
          <w:lang w:bidi="fa-IR"/>
        </w:rPr>
        <w:t>of the right of</w:t>
      </w:r>
      <w:r w:rsidR="00DD4958" w:rsidRPr="003C6456">
        <w:rPr>
          <w:rFonts w:ascii="Times New Roman" w:eastAsia="Calibri" w:hAnsi="Times New Roman" w:cs="B Nazanin" w:hint="cs"/>
          <w:sz w:val="24"/>
          <w:szCs w:val="24"/>
          <w:lang w:bidi="fa-IR"/>
        </w:rPr>
        <w:t xml:space="preserve"> awareness of the treatment process which was </w:t>
      </w:r>
      <w:r w:rsidR="00F52FA2" w:rsidRPr="003C6456">
        <w:rPr>
          <w:rFonts w:ascii="Times New Roman" w:eastAsia="Calibri" w:hAnsi="Times New Roman" w:cs="B Nazanin"/>
          <w:sz w:val="24"/>
          <w:szCs w:val="24"/>
          <w:lang w:bidi="fa-IR"/>
        </w:rPr>
        <w:t>significant</w:t>
      </w:r>
      <w:r w:rsidR="00DD4958" w:rsidRPr="003C6456">
        <w:rPr>
          <w:rFonts w:ascii="Times New Roman" w:eastAsia="Calibri" w:hAnsi="Times New Roman" w:cs="B Nazanin" w:hint="cs"/>
          <w:sz w:val="24"/>
          <w:szCs w:val="24"/>
          <w:lang w:bidi="fa-IR"/>
        </w:rPr>
        <w:t>ly higher (p &lt;0</w:t>
      </w:r>
      <w:r w:rsidR="00033E9A" w:rsidRPr="003C6456">
        <w:rPr>
          <w:rFonts w:ascii="Times New Roman" w:eastAsia="Calibri" w:hAnsi="Times New Roman" w:cs="B Nazanin"/>
          <w:sz w:val="24"/>
          <w:szCs w:val="24"/>
          <w:lang w:bidi="fa-IR"/>
        </w:rPr>
        <w:t>.</w:t>
      </w:r>
      <w:r w:rsidR="00DD4958" w:rsidRPr="003C6456">
        <w:rPr>
          <w:rFonts w:ascii="Times New Roman" w:eastAsia="Calibri" w:hAnsi="Times New Roman" w:cs="B Nazanin" w:hint="cs"/>
          <w:sz w:val="24"/>
          <w:szCs w:val="24"/>
          <w:lang w:bidi="fa-IR"/>
        </w:rPr>
        <w:t xml:space="preserve">05). </w:t>
      </w:r>
      <w:r w:rsidR="00B67B83" w:rsidRPr="003C6456">
        <w:rPr>
          <w:rFonts w:ascii="Times New Roman" w:eastAsia="Calibri" w:hAnsi="Times New Roman" w:cs="B Nazanin" w:hint="cs"/>
          <w:sz w:val="24"/>
          <w:szCs w:val="24"/>
          <w:lang w:bidi="fa-IR"/>
        </w:rPr>
        <w:t xml:space="preserve">The </w:t>
      </w:r>
      <w:r w:rsidR="00B67B83" w:rsidRPr="003C6456">
        <w:rPr>
          <w:rFonts w:ascii="Times New Roman" w:eastAsia="Calibri" w:hAnsi="Times New Roman" w:cs="B Nazanin" w:hint="cs"/>
          <w:sz w:val="24"/>
          <w:szCs w:val="24"/>
          <w:lang w:bidi="fa-IR"/>
        </w:rPr>
        <w:lastRenderedPageBreak/>
        <w:t xml:space="preserve">mean score of the right of conscious consent and awareness of the treatment process were also </w:t>
      </w:r>
      <w:r w:rsidR="00F52FA2" w:rsidRPr="003C6456">
        <w:rPr>
          <w:rFonts w:ascii="Times New Roman" w:eastAsia="Calibri" w:hAnsi="Times New Roman" w:cs="B Nazanin"/>
          <w:sz w:val="24"/>
          <w:szCs w:val="24"/>
          <w:lang w:bidi="fa-IR"/>
        </w:rPr>
        <w:t>significant</w:t>
      </w:r>
      <w:r w:rsidR="00F52FA2" w:rsidRPr="003C6456">
        <w:rPr>
          <w:rFonts w:ascii="Times New Roman" w:eastAsia="Calibri" w:hAnsi="Times New Roman" w:cs="B Nazanin" w:hint="cs"/>
          <w:sz w:val="24"/>
          <w:szCs w:val="24"/>
          <w:lang w:bidi="fa-IR"/>
        </w:rPr>
        <w:t>ly</w:t>
      </w:r>
      <w:r w:rsidR="00B67B83" w:rsidRPr="003C6456">
        <w:rPr>
          <w:rFonts w:ascii="Times New Roman" w:eastAsia="Calibri" w:hAnsi="Times New Roman" w:cs="B Nazanin" w:hint="cs"/>
          <w:sz w:val="24"/>
          <w:szCs w:val="24"/>
          <w:lang w:bidi="fa-IR"/>
        </w:rPr>
        <w:t xml:space="preserve"> </w:t>
      </w:r>
      <w:r w:rsidR="00D5350B" w:rsidRPr="003C6456">
        <w:rPr>
          <w:rFonts w:ascii="Times New Roman" w:eastAsia="Calibri" w:hAnsi="Times New Roman" w:cs="B Nazanin" w:hint="cs"/>
          <w:sz w:val="24"/>
          <w:szCs w:val="24"/>
          <w:lang w:bidi="fa-IR"/>
        </w:rPr>
        <w:t xml:space="preserve">different in the interns and pre- interns and was </w:t>
      </w:r>
      <w:r w:rsidR="00F52FA2" w:rsidRPr="003C6456">
        <w:rPr>
          <w:rFonts w:ascii="Times New Roman" w:eastAsia="Calibri" w:hAnsi="Times New Roman" w:cs="B Nazanin"/>
          <w:sz w:val="24"/>
          <w:szCs w:val="24"/>
          <w:lang w:bidi="fa-IR"/>
        </w:rPr>
        <w:t>significant</w:t>
      </w:r>
      <w:r w:rsidR="00F52FA2" w:rsidRPr="003C6456">
        <w:rPr>
          <w:rFonts w:ascii="Times New Roman" w:eastAsia="Calibri" w:hAnsi="Times New Roman" w:cs="B Nazanin" w:hint="cs"/>
          <w:sz w:val="24"/>
          <w:szCs w:val="24"/>
          <w:lang w:bidi="fa-IR"/>
        </w:rPr>
        <w:t>ly</w:t>
      </w:r>
      <w:r w:rsidR="00D5350B" w:rsidRPr="003C6456">
        <w:rPr>
          <w:rFonts w:ascii="Times New Roman" w:eastAsia="Calibri" w:hAnsi="Times New Roman" w:cs="B Nazanin" w:hint="cs"/>
          <w:sz w:val="24"/>
          <w:szCs w:val="24"/>
          <w:lang w:bidi="fa-IR"/>
        </w:rPr>
        <w:t xml:space="preserve"> lower in </w:t>
      </w:r>
      <w:r w:rsidR="00E00936" w:rsidRPr="003C6456">
        <w:rPr>
          <w:rFonts w:ascii="Times New Roman" w:eastAsia="Calibri" w:hAnsi="Times New Roman" w:cs="B Nazanin" w:hint="cs"/>
          <w:sz w:val="24"/>
          <w:szCs w:val="24"/>
          <w:lang w:bidi="fa-IR"/>
        </w:rPr>
        <w:t>the pre- interns (p &lt;0</w:t>
      </w:r>
      <w:r w:rsidR="00033E9A" w:rsidRPr="003C6456">
        <w:rPr>
          <w:rFonts w:ascii="Times New Roman" w:eastAsia="Calibri" w:hAnsi="Times New Roman" w:cs="B Nazanin"/>
          <w:sz w:val="24"/>
          <w:szCs w:val="24"/>
          <w:lang w:bidi="fa-IR"/>
        </w:rPr>
        <w:t>.</w:t>
      </w:r>
      <w:r w:rsidR="00E00936" w:rsidRPr="003C6456">
        <w:rPr>
          <w:rFonts w:ascii="Times New Roman" w:eastAsia="Calibri" w:hAnsi="Times New Roman" w:cs="B Nazanin" w:hint="cs"/>
          <w:sz w:val="24"/>
          <w:szCs w:val="24"/>
          <w:lang w:bidi="fa-IR"/>
        </w:rPr>
        <w:t xml:space="preserve">05) (table </w:t>
      </w:r>
      <w:r w:rsidR="00DA6ED9" w:rsidRPr="003C6456">
        <w:rPr>
          <w:rFonts w:ascii="Times New Roman" w:eastAsia="Calibri" w:hAnsi="Times New Roman" w:cs="B Nazanin"/>
          <w:sz w:val="24"/>
          <w:szCs w:val="24"/>
          <w:lang w:bidi="fa-IR"/>
        </w:rPr>
        <w:t>2</w:t>
      </w:r>
      <w:r w:rsidR="00E00936" w:rsidRPr="003C6456">
        <w:rPr>
          <w:rFonts w:ascii="Times New Roman" w:eastAsia="Calibri" w:hAnsi="Times New Roman" w:cs="B Nazanin" w:hint="cs"/>
          <w:sz w:val="24"/>
          <w:szCs w:val="24"/>
          <w:lang w:bidi="fa-IR"/>
        </w:rPr>
        <w:t>).</w:t>
      </w:r>
    </w:p>
    <w:p w:rsidR="00DA6ED9" w:rsidRPr="003C6456" w:rsidRDefault="00930466" w:rsidP="001F0C44">
      <w:pPr>
        <w:tabs>
          <w:tab w:val="right" w:pos="9026"/>
        </w:tabs>
        <w:spacing w:after="240" w:line="276"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w:t>
      </w:r>
      <w:r w:rsidR="00DA6ED9" w:rsidRPr="003C6456">
        <w:rPr>
          <w:rFonts w:ascii="Times New Roman" w:eastAsia="Calibri" w:hAnsi="Times New Roman" w:cs="B Nazanin"/>
          <w:sz w:val="24"/>
          <w:szCs w:val="24"/>
          <w:lang w:bidi="ar-BH"/>
        </w:rPr>
        <w:t xml:space="preserve">The frequencies of survey questions are shown in table 3. </w:t>
      </w:r>
    </w:p>
    <w:p w:rsidR="00DA6ED9" w:rsidRPr="003C6456" w:rsidRDefault="00930466" w:rsidP="00930466">
      <w:pPr>
        <w:spacing w:after="240" w:line="288" w:lineRule="auto"/>
        <w:ind w:left="142" w:right="95"/>
        <w:jc w:val="both"/>
        <w:rPr>
          <w:rFonts w:ascii="Times New Roman" w:eastAsia="Calibri" w:hAnsi="Times New Roman" w:cs="B Nazanin"/>
          <w:sz w:val="24"/>
          <w:szCs w:val="24"/>
          <w:lang w:bidi="fa-IR"/>
        </w:rPr>
      </w:pPr>
      <w:r w:rsidRPr="003C6456">
        <w:rPr>
          <w:rFonts w:ascii="Times New Roman" w:eastAsia="Calibri" w:hAnsi="Times New Roman" w:cs="B Nazanin"/>
          <w:sz w:val="24"/>
          <w:szCs w:val="24"/>
          <w:lang w:bidi="fa-IR"/>
        </w:rPr>
        <w:t xml:space="preserve">   </w:t>
      </w:r>
      <w:r w:rsidR="00DA6ED9" w:rsidRPr="003C6456">
        <w:rPr>
          <w:rFonts w:ascii="Times New Roman" w:eastAsia="Calibri" w:hAnsi="Times New Roman" w:cs="B Nazanin"/>
          <w:sz w:val="24"/>
          <w:szCs w:val="24"/>
          <w:lang w:bidi="fa-IR"/>
        </w:rPr>
        <w:t>T</w:t>
      </w:r>
      <w:r w:rsidR="00DA6ED9" w:rsidRPr="003C6456">
        <w:rPr>
          <w:rFonts w:ascii="Times New Roman" w:eastAsia="Calibri" w:hAnsi="Times New Roman" w:cs="B Nazanin" w:hint="cs"/>
          <w:sz w:val="24"/>
          <w:szCs w:val="24"/>
          <w:lang w:bidi="fa-IR"/>
        </w:rPr>
        <w:t>he students suggestions for compensating the chart information voids</w:t>
      </w:r>
      <w:r w:rsidR="00DA6ED9" w:rsidRPr="003C6456">
        <w:rPr>
          <w:rFonts w:ascii="Times New Roman" w:eastAsia="Calibri" w:hAnsi="Times New Roman" w:cs="B Nazanin"/>
          <w:sz w:val="24"/>
          <w:szCs w:val="24"/>
          <w:lang w:bidi="fa-IR"/>
        </w:rPr>
        <w:t xml:space="preserve"> were</w:t>
      </w:r>
      <w:r w:rsidR="00DA6ED9" w:rsidRPr="003C6456">
        <w:rPr>
          <w:rFonts w:ascii="Times New Roman" w:eastAsia="Calibri" w:hAnsi="Times New Roman" w:cs="B Nazanin" w:hint="cs"/>
          <w:sz w:val="24"/>
          <w:szCs w:val="24"/>
          <w:lang w:bidi="fa-IR"/>
        </w:rPr>
        <w:t xml:space="preserve">: instructing the </w:t>
      </w:r>
      <w:r w:rsidR="00DA6ED9" w:rsidRPr="003C6456">
        <w:rPr>
          <w:rFonts w:ascii="Times New Roman" w:eastAsia="Calibri" w:hAnsi="Times New Roman" w:cs="B Nazanin"/>
          <w:sz w:val="24"/>
          <w:szCs w:val="24"/>
          <w:lang w:bidi="fa-IR"/>
        </w:rPr>
        <w:t>patients'</w:t>
      </w:r>
      <w:r w:rsidR="00DA6ED9" w:rsidRPr="003C6456">
        <w:rPr>
          <w:rFonts w:ascii="Times New Roman" w:eastAsia="Calibri" w:hAnsi="Times New Roman" w:cs="B Nazanin" w:hint="cs"/>
          <w:sz w:val="24"/>
          <w:szCs w:val="24"/>
          <w:lang w:bidi="fa-IR"/>
        </w:rPr>
        <w:t xml:space="preserve"> rights chart</w:t>
      </w:r>
      <w:r w:rsidR="00DA6ED9" w:rsidRPr="003C6456">
        <w:rPr>
          <w:rFonts w:ascii="Times New Roman" w:eastAsia="Calibri" w:hAnsi="Times New Roman" w:cs="B Nazanin"/>
          <w:sz w:val="24"/>
          <w:szCs w:val="24"/>
          <w:lang w:bidi="fa-IR"/>
        </w:rPr>
        <w:t>er</w:t>
      </w:r>
      <w:r w:rsidR="00DA6ED9" w:rsidRPr="003C6456">
        <w:rPr>
          <w:rFonts w:ascii="Times New Roman" w:eastAsia="Calibri" w:hAnsi="Times New Roman" w:cs="B Nazanin" w:hint="cs"/>
          <w:sz w:val="24"/>
          <w:szCs w:val="24"/>
          <w:lang w:bidi="fa-IR"/>
        </w:rPr>
        <w:t xml:space="preserve"> by holding training workshops, installing posters and brochures, training clips in classroom format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17), starting to training the </w:t>
      </w:r>
      <w:r w:rsidR="00DA6ED9" w:rsidRPr="003C6456">
        <w:rPr>
          <w:rFonts w:ascii="Times New Roman" w:eastAsia="Calibri" w:hAnsi="Times New Roman" w:cs="B Nazanin"/>
          <w:sz w:val="24"/>
          <w:szCs w:val="24"/>
          <w:lang w:bidi="fa-IR"/>
        </w:rPr>
        <w:t>patients'</w:t>
      </w:r>
      <w:r w:rsidR="00DA6ED9" w:rsidRPr="003C6456">
        <w:rPr>
          <w:rFonts w:ascii="Times New Roman" w:eastAsia="Calibri" w:hAnsi="Times New Roman" w:cs="B Nazanin" w:hint="cs"/>
          <w:sz w:val="24"/>
          <w:szCs w:val="24"/>
          <w:lang w:bidi="fa-IR"/>
        </w:rPr>
        <w:t xml:space="preserve"> rights chart</w:t>
      </w:r>
      <w:r w:rsidR="00DA6ED9" w:rsidRPr="003C6456">
        <w:rPr>
          <w:rFonts w:ascii="Times New Roman" w:eastAsia="Calibri" w:hAnsi="Times New Roman" w:cs="B Nazanin"/>
          <w:sz w:val="24"/>
          <w:szCs w:val="24"/>
          <w:lang w:bidi="fa-IR"/>
        </w:rPr>
        <w:t>er</w:t>
      </w:r>
      <w:r w:rsidR="00DA6ED9" w:rsidRPr="003C6456">
        <w:rPr>
          <w:rFonts w:ascii="Times New Roman" w:eastAsia="Calibri" w:hAnsi="Times New Roman" w:cs="B Nazanin" w:hint="cs"/>
          <w:sz w:val="24"/>
          <w:szCs w:val="24"/>
          <w:lang w:bidi="fa-IR"/>
        </w:rPr>
        <w:t xml:space="preserve"> from psychopathology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1), adherence of personnel and authorities to the </w:t>
      </w:r>
      <w:r w:rsidR="00DA6ED9" w:rsidRPr="003C6456">
        <w:rPr>
          <w:rFonts w:ascii="Times New Roman" w:eastAsia="Calibri" w:hAnsi="Times New Roman" w:cs="B Nazanin"/>
          <w:sz w:val="24"/>
          <w:szCs w:val="24"/>
          <w:lang w:bidi="fa-IR"/>
        </w:rPr>
        <w:t>patients'</w:t>
      </w:r>
      <w:r w:rsidR="00DA6ED9" w:rsidRPr="003C6456">
        <w:rPr>
          <w:rFonts w:ascii="Times New Roman" w:eastAsia="Calibri" w:hAnsi="Times New Roman" w:cs="B Nazanin" w:hint="cs"/>
          <w:sz w:val="24"/>
          <w:szCs w:val="24"/>
          <w:lang w:bidi="fa-IR"/>
        </w:rPr>
        <w:t xml:space="preserve"> rights chart</w:t>
      </w:r>
      <w:r w:rsidR="00DA6ED9" w:rsidRPr="003C6456">
        <w:rPr>
          <w:rFonts w:ascii="Times New Roman" w:eastAsia="Calibri" w:hAnsi="Times New Roman" w:cs="B Nazanin"/>
          <w:sz w:val="24"/>
          <w:szCs w:val="24"/>
          <w:lang w:bidi="fa-IR"/>
        </w:rPr>
        <w:t>er</w:t>
      </w:r>
      <w:r w:rsidR="00DA6ED9" w:rsidRPr="003C6456">
        <w:rPr>
          <w:rFonts w:ascii="Times New Roman" w:eastAsia="Calibri" w:hAnsi="Times New Roman" w:cs="B Nazanin" w:hint="cs"/>
          <w:sz w:val="24"/>
          <w:szCs w:val="24"/>
          <w:lang w:bidi="fa-IR"/>
        </w:rPr>
        <w:t xml:space="preserve">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2), improving medical ethics </w:t>
      </w:r>
      <w:r w:rsidR="00DA6ED9" w:rsidRPr="003C6456">
        <w:rPr>
          <w:rFonts w:ascii="Times New Roman" w:eastAsia="Calibri" w:hAnsi="Times New Roman" w:cs="B Nazanin"/>
          <w:sz w:val="24"/>
          <w:szCs w:val="24"/>
          <w:lang w:bidi="fa-IR"/>
        </w:rPr>
        <w:t>classes</w:t>
      </w:r>
      <w:r w:rsidR="00DA6ED9" w:rsidRPr="003C6456">
        <w:rPr>
          <w:rFonts w:ascii="Times New Roman" w:eastAsia="Calibri" w:hAnsi="Times New Roman" w:cs="B Nazanin" w:hint="cs"/>
          <w:sz w:val="24"/>
          <w:szCs w:val="24"/>
          <w:lang w:bidi="fa-IR"/>
        </w:rPr>
        <w:t xml:space="preserve"> quality by providing cards and real examples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1), and putting forward the questions related to the </w:t>
      </w:r>
      <w:r w:rsidR="00DA6ED9" w:rsidRPr="003C6456">
        <w:rPr>
          <w:rFonts w:ascii="Times New Roman" w:eastAsia="Calibri" w:hAnsi="Times New Roman" w:cs="B Nazanin"/>
          <w:sz w:val="24"/>
          <w:szCs w:val="24"/>
          <w:lang w:bidi="fa-IR"/>
        </w:rPr>
        <w:t>patients'</w:t>
      </w:r>
      <w:r w:rsidR="00DA6ED9" w:rsidRPr="003C6456">
        <w:rPr>
          <w:rFonts w:ascii="Times New Roman" w:eastAsia="Calibri" w:hAnsi="Times New Roman" w:cs="B Nazanin" w:hint="cs"/>
          <w:sz w:val="24"/>
          <w:szCs w:val="24"/>
          <w:lang w:bidi="fa-IR"/>
        </w:rPr>
        <w:t xml:space="preserve"> rights chart</w:t>
      </w:r>
      <w:r w:rsidR="00DA6ED9" w:rsidRPr="003C6456">
        <w:rPr>
          <w:rFonts w:ascii="Times New Roman" w:eastAsia="Calibri" w:hAnsi="Times New Roman" w:cs="B Nazanin"/>
          <w:sz w:val="24"/>
          <w:szCs w:val="24"/>
          <w:lang w:bidi="fa-IR"/>
        </w:rPr>
        <w:t>er</w:t>
      </w:r>
      <w:r w:rsidR="00DA6ED9" w:rsidRPr="003C6456">
        <w:rPr>
          <w:rFonts w:ascii="Times New Roman" w:eastAsia="Calibri" w:hAnsi="Times New Roman" w:cs="B Nazanin" w:hint="cs"/>
          <w:sz w:val="24"/>
          <w:szCs w:val="24"/>
          <w:lang w:bidi="fa-IR"/>
        </w:rPr>
        <w:t xml:space="preserve"> in pre-intern </w:t>
      </w:r>
      <w:r w:rsidR="00DA6ED9" w:rsidRPr="003C6456">
        <w:rPr>
          <w:rFonts w:ascii="Times New Roman" w:eastAsia="Calibri" w:hAnsi="Times New Roman" w:cs="B Nazanin"/>
          <w:sz w:val="24"/>
          <w:szCs w:val="24"/>
          <w:lang w:bidi="fa-IR"/>
        </w:rPr>
        <w:t xml:space="preserve">course </w:t>
      </w:r>
      <w:r w:rsidR="00DA6ED9" w:rsidRPr="003C6456">
        <w:rPr>
          <w:rFonts w:ascii="Times New Roman" w:eastAsia="Calibri" w:hAnsi="Times New Roman" w:cs="B Nazanin" w:hint="cs"/>
          <w:sz w:val="24"/>
          <w:szCs w:val="24"/>
          <w:lang w:bidi="fa-IR"/>
        </w:rPr>
        <w:t>tests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1). </w:t>
      </w:r>
    </w:p>
    <w:p w:rsidR="00930466" w:rsidRDefault="00930466" w:rsidP="003E18AD">
      <w:pPr>
        <w:tabs>
          <w:tab w:val="right" w:pos="9026"/>
        </w:tabs>
        <w:spacing w:after="120" w:line="288" w:lineRule="auto"/>
        <w:ind w:left="142" w:right="95"/>
        <w:jc w:val="both"/>
        <w:rPr>
          <w:rFonts w:ascii="Times New Roman" w:eastAsia="Calibri" w:hAnsi="Times New Roman" w:cs="B Nazanin"/>
          <w:sz w:val="28"/>
          <w:szCs w:val="28"/>
          <w:lang w:bidi="fa-IR"/>
        </w:rPr>
      </w:pPr>
    </w:p>
    <w:p w:rsidR="00E45E19" w:rsidRPr="003C6456" w:rsidRDefault="00E45E19" w:rsidP="003E18AD">
      <w:pPr>
        <w:tabs>
          <w:tab w:val="right" w:pos="9026"/>
        </w:tabs>
        <w:spacing w:after="120" w:line="288" w:lineRule="auto"/>
        <w:ind w:left="142" w:right="95"/>
        <w:jc w:val="both"/>
        <w:rPr>
          <w:rFonts w:ascii="Times New Roman" w:eastAsia="Calibri" w:hAnsi="Times New Roman" w:cs="B Nazanin"/>
          <w:sz w:val="24"/>
          <w:szCs w:val="24"/>
          <w:lang w:bidi="fa-IR"/>
        </w:rPr>
      </w:pPr>
      <w:r w:rsidRPr="003C6456">
        <w:rPr>
          <w:rFonts w:ascii="Times New Roman" w:eastAsia="Calibri" w:hAnsi="Times New Roman" w:cs="B Nazanin"/>
          <w:sz w:val="24"/>
          <w:szCs w:val="24"/>
          <w:lang w:bidi="fa-IR"/>
        </w:rPr>
        <w:t xml:space="preserve">Table 2. The participants' </w:t>
      </w:r>
      <w:r w:rsidR="008034A1" w:rsidRPr="003C6456">
        <w:rPr>
          <w:rFonts w:ascii="Times New Roman" w:eastAsia="Calibri" w:hAnsi="Times New Roman" w:cs="B Nazanin" w:hint="cs"/>
          <w:sz w:val="24"/>
          <w:szCs w:val="24"/>
          <w:lang w:bidi="fa-IR"/>
        </w:rPr>
        <w:t>mean</w:t>
      </w:r>
      <w:r w:rsidRPr="003C6456">
        <w:rPr>
          <w:rFonts w:ascii="Times New Roman" w:eastAsia="Calibri" w:hAnsi="Times New Roman" w:cs="B Nazanin"/>
          <w:sz w:val="24"/>
          <w:szCs w:val="24"/>
          <w:lang w:bidi="fa-IR"/>
        </w:rPr>
        <w:t xml:space="preserve"> awareness scores of the patients' rights chart</w:t>
      </w:r>
      <w:r w:rsidR="00F52FA2" w:rsidRPr="003C6456">
        <w:rPr>
          <w:rFonts w:ascii="Times New Roman" w:eastAsia="Calibri" w:hAnsi="Times New Roman" w:cs="B Nazanin"/>
          <w:sz w:val="24"/>
          <w:szCs w:val="24"/>
          <w:lang w:bidi="fa-IR"/>
        </w:rPr>
        <w:t>er</w:t>
      </w:r>
      <w:r w:rsidRPr="003C6456">
        <w:rPr>
          <w:rFonts w:ascii="Times New Roman" w:eastAsia="Calibri" w:hAnsi="Times New Roman" w:cs="B Nazanin"/>
          <w:sz w:val="24"/>
          <w:szCs w:val="24"/>
          <w:lang w:bidi="fa-IR"/>
        </w:rPr>
        <w:t xml:space="preserve"> fields </w:t>
      </w:r>
      <w:r w:rsidR="008034A1" w:rsidRPr="003C6456">
        <w:rPr>
          <w:rFonts w:ascii="Times New Roman" w:eastAsia="Calibri" w:hAnsi="Times New Roman" w:cs="B Nazanin" w:hint="cs"/>
          <w:sz w:val="24"/>
          <w:szCs w:val="24"/>
          <w:lang w:bidi="fa-IR"/>
        </w:rPr>
        <w:t>according to</w:t>
      </w:r>
      <w:r w:rsidR="004F1350" w:rsidRPr="003C6456">
        <w:rPr>
          <w:rFonts w:ascii="Times New Roman" w:eastAsia="Calibri" w:hAnsi="Times New Roman" w:cs="B Nazanin"/>
          <w:sz w:val="24"/>
          <w:szCs w:val="24"/>
          <w:lang w:bidi="fa-IR"/>
        </w:rPr>
        <w:t xml:space="preserve"> </w:t>
      </w:r>
      <w:r w:rsidR="00F52FA2" w:rsidRPr="003C6456">
        <w:rPr>
          <w:rFonts w:ascii="Times New Roman" w:eastAsia="Calibri" w:hAnsi="Times New Roman" w:cs="B Nazanin"/>
          <w:sz w:val="24"/>
          <w:szCs w:val="24"/>
          <w:lang w:bidi="fa-IR"/>
        </w:rPr>
        <w:t>gender</w:t>
      </w:r>
      <w:r w:rsidRPr="003C6456">
        <w:rPr>
          <w:rFonts w:ascii="Times New Roman" w:eastAsia="Calibri" w:hAnsi="Times New Roman" w:cs="B Nazanin"/>
          <w:sz w:val="24"/>
          <w:szCs w:val="24"/>
          <w:lang w:bidi="fa-IR"/>
        </w:rPr>
        <w:t xml:space="preserve"> and the educational grades</w:t>
      </w:r>
    </w:p>
    <w:tbl>
      <w:tblPr>
        <w:tblStyle w:val="TableGrid"/>
        <w:bidiVisual/>
        <w:tblW w:w="9640" w:type="dxa"/>
        <w:tblInd w:w="-183" w:type="dxa"/>
        <w:tblLayout w:type="fixed"/>
        <w:tblCellMar>
          <w:left w:w="0" w:type="dxa"/>
          <w:right w:w="0" w:type="dxa"/>
        </w:tblCellMar>
        <w:tblLook w:val="04A0" w:firstRow="1" w:lastRow="0" w:firstColumn="1" w:lastColumn="0" w:noHBand="0" w:noVBand="1"/>
      </w:tblPr>
      <w:tblGrid>
        <w:gridCol w:w="1402"/>
        <w:gridCol w:w="25"/>
        <w:gridCol w:w="1266"/>
        <w:gridCol w:w="1418"/>
        <w:gridCol w:w="1275"/>
        <w:gridCol w:w="1560"/>
        <w:gridCol w:w="1276"/>
        <w:gridCol w:w="1418"/>
      </w:tblGrid>
      <w:tr w:rsidR="00033E9A" w:rsidRPr="00CA3E81" w:rsidTr="00DA6ED9">
        <w:trPr>
          <w:trHeight w:val="858"/>
        </w:trPr>
        <w:tc>
          <w:tcPr>
            <w:tcW w:w="1427" w:type="dxa"/>
            <w:gridSpan w:val="2"/>
          </w:tcPr>
          <w:p w:rsidR="003E18AD" w:rsidRPr="00AF1DBF" w:rsidRDefault="003074AD" w:rsidP="00EC2F63">
            <w:pPr>
              <w:tabs>
                <w:tab w:val="right" w:pos="9026"/>
              </w:tabs>
              <w:bidi/>
              <w:spacing w:after="120"/>
              <w:ind w:left="142" w:right="95"/>
              <w:jc w:val="both"/>
              <w:rPr>
                <w:rFonts w:eastAsia="Calibri" w:cs="B Nazanin"/>
                <w:b/>
                <w:bCs/>
                <w:sz w:val="24"/>
                <w:szCs w:val="24"/>
                <w:rtl/>
                <w:lang w:bidi="ar-BH"/>
              </w:rPr>
            </w:pPr>
            <w:r w:rsidRPr="00AF1DBF">
              <w:rPr>
                <w:rFonts w:eastAsia="Calibri" w:cs="B Nazanin"/>
                <w:b/>
                <w:bCs/>
                <w:sz w:val="24"/>
                <w:szCs w:val="24"/>
                <w:lang w:bidi="fa-IR"/>
              </w:rPr>
              <w:t>The right of access to treatment services (score 0-4)</w:t>
            </w:r>
          </w:p>
        </w:tc>
        <w:tc>
          <w:tcPr>
            <w:tcW w:w="1266" w:type="dxa"/>
          </w:tcPr>
          <w:p w:rsidR="003E18AD" w:rsidRPr="00AF1DBF" w:rsidRDefault="003074AD" w:rsidP="00EC2F63">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fa-IR"/>
              </w:rPr>
              <w:t>The right of conscious consent (score 0-11)</w:t>
            </w:r>
          </w:p>
        </w:tc>
        <w:tc>
          <w:tcPr>
            <w:tcW w:w="1418" w:type="dxa"/>
          </w:tcPr>
          <w:p w:rsidR="003E18AD" w:rsidRPr="00AF1DBF" w:rsidRDefault="003074AD" w:rsidP="00EC2F63">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fa-IR"/>
              </w:rPr>
              <w:t>The right of awareness of treatment process (score 0-5)</w:t>
            </w:r>
          </w:p>
        </w:tc>
        <w:tc>
          <w:tcPr>
            <w:tcW w:w="1275" w:type="dxa"/>
          </w:tcPr>
          <w:p w:rsidR="003074AD" w:rsidRPr="00AF1DBF" w:rsidRDefault="003074AD" w:rsidP="003074AD">
            <w:pPr>
              <w:tabs>
                <w:tab w:val="right" w:pos="9026"/>
              </w:tabs>
              <w:bidi/>
              <w:spacing w:after="120"/>
              <w:ind w:left="142" w:right="95"/>
              <w:jc w:val="center"/>
              <w:rPr>
                <w:rFonts w:eastAsia="Calibri" w:cs="B Nazanin"/>
                <w:b/>
                <w:bCs/>
                <w:sz w:val="24"/>
                <w:szCs w:val="24"/>
                <w:lang w:bidi="fa-IR"/>
              </w:rPr>
            </w:pPr>
            <w:r w:rsidRPr="00AF1DBF">
              <w:rPr>
                <w:rFonts w:eastAsia="Calibri" w:cs="B Nazanin"/>
                <w:b/>
                <w:bCs/>
                <w:sz w:val="24"/>
                <w:szCs w:val="24"/>
                <w:lang w:bidi="fa-IR"/>
              </w:rPr>
              <w:t>The right of patients personal freedom</w:t>
            </w:r>
          </w:p>
          <w:p w:rsidR="003E18AD" w:rsidRPr="00AF1DBF" w:rsidRDefault="003074AD" w:rsidP="003074AD">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fa-IR"/>
              </w:rPr>
              <w:t>(score 0-4)</w:t>
            </w:r>
          </w:p>
        </w:tc>
        <w:tc>
          <w:tcPr>
            <w:tcW w:w="1560" w:type="dxa"/>
          </w:tcPr>
          <w:p w:rsidR="003E18AD" w:rsidRPr="00AF1DBF" w:rsidRDefault="003074AD" w:rsidP="00EC2F63">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fa-IR"/>
              </w:rPr>
              <w:t>The right of information Privacy (score 0-5)</w:t>
            </w:r>
          </w:p>
        </w:tc>
        <w:tc>
          <w:tcPr>
            <w:tcW w:w="2694" w:type="dxa"/>
            <w:gridSpan w:val="2"/>
          </w:tcPr>
          <w:p w:rsidR="003E18AD" w:rsidRPr="00AF1DBF" w:rsidRDefault="003074AD" w:rsidP="00EC2F63">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ar-BH"/>
              </w:rPr>
              <w:t>variable</w:t>
            </w:r>
          </w:p>
        </w:tc>
      </w:tr>
      <w:tr w:rsidR="00033E9A" w:rsidRPr="00CA3E81" w:rsidTr="00DA6ED9">
        <w:trPr>
          <w:trHeight w:val="433"/>
        </w:trPr>
        <w:tc>
          <w:tcPr>
            <w:tcW w:w="1427" w:type="dxa"/>
            <w:gridSpan w:val="2"/>
          </w:tcPr>
          <w:p w:rsidR="003E18AD" w:rsidRPr="00AF1DBF" w:rsidRDefault="003074AD" w:rsidP="00EC2F63">
            <w:pPr>
              <w:tabs>
                <w:tab w:val="right" w:pos="9026"/>
              </w:tabs>
              <w:bidi/>
              <w:spacing w:after="120"/>
              <w:ind w:left="142" w:right="95"/>
              <w:jc w:val="both"/>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51</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05</w:t>
            </w:r>
          </w:p>
        </w:tc>
        <w:tc>
          <w:tcPr>
            <w:tcW w:w="1266"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6</w:t>
            </w:r>
            <w:r w:rsidRPr="00AF1DBF">
              <w:rPr>
                <w:rFonts w:eastAsia="Calibri" w:cs="B Nazanin" w:hint="cs"/>
                <w:sz w:val="24"/>
                <w:szCs w:val="24"/>
                <w:lang w:bidi="fa-IR"/>
              </w:rPr>
              <w:t>.</w:t>
            </w:r>
            <w:r w:rsidRPr="00AF1DBF">
              <w:rPr>
                <w:rFonts w:eastAsia="Calibri" w:cs="B Nazanin"/>
                <w:sz w:val="24"/>
                <w:szCs w:val="24"/>
                <w:lang w:bidi="ar-BH"/>
              </w:rPr>
              <w:t>7</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12</w:t>
            </w:r>
          </w:p>
        </w:tc>
        <w:tc>
          <w:tcPr>
            <w:tcW w:w="1418"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6</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07</w:t>
            </w:r>
          </w:p>
        </w:tc>
        <w:tc>
          <w:tcPr>
            <w:tcW w:w="1275"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30</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06</w:t>
            </w:r>
          </w:p>
        </w:tc>
        <w:tc>
          <w:tcPr>
            <w:tcW w:w="1560"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93</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07</w:t>
            </w:r>
          </w:p>
        </w:tc>
        <w:tc>
          <w:tcPr>
            <w:tcW w:w="2694" w:type="dxa"/>
            <w:gridSpan w:val="2"/>
          </w:tcPr>
          <w:p w:rsidR="003E18AD" w:rsidRPr="00AF1DBF" w:rsidRDefault="003074AD"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fa-IR"/>
              </w:rPr>
              <w:t>Total students</w:t>
            </w:r>
          </w:p>
        </w:tc>
      </w:tr>
      <w:tr w:rsidR="00033E9A" w:rsidRPr="00CA3E81" w:rsidTr="00DA6ED9">
        <w:trPr>
          <w:trHeight w:val="495"/>
        </w:trPr>
        <w:tc>
          <w:tcPr>
            <w:tcW w:w="1402" w:type="dxa"/>
            <w:tcBorders>
              <w:bottom w:val="single" w:sz="4" w:space="0" w:color="auto"/>
              <w:right w:val="nil"/>
            </w:tcBorders>
          </w:tcPr>
          <w:p w:rsidR="003074AD" w:rsidRPr="00AF1DBF" w:rsidRDefault="003074AD" w:rsidP="00EC2F63">
            <w:pPr>
              <w:tabs>
                <w:tab w:val="right" w:pos="9026"/>
              </w:tabs>
              <w:bidi/>
              <w:spacing w:after="120"/>
              <w:ind w:left="142" w:right="95"/>
              <w:jc w:val="both"/>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51</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11</w:t>
            </w:r>
          </w:p>
        </w:tc>
        <w:tc>
          <w:tcPr>
            <w:tcW w:w="25" w:type="dxa"/>
            <w:tcBorders>
              <w:left w:val="nil"/>
            </w:tcBorders>
          </w:tcPr>
          <w:p w:rsidR="003074AD" w:rsidRPr="00AF1DBF" w:rsidRDefault="003074AD" w:rsidP="003074AD">
            <w:pPr>
              <w:tabs>
                <w:tab w:val="right" w:pos="9026"/>
              </w:tabs>
              <w:bidi/>
              <w:spacing w:after="120"/>
              <w:ind w:right="95"/>
              <w:jc w:val="right"/>
              <w:rPr>
                <w:rFonts w:eastAsia="Calibri" w:cs="B Nazanin"/>
                <w:sz w:val="24"/>
                <w:szCs w:val="24"/>
                <w:rtl/>
                <w:lang w:bidi="fa-IR"/>
              </w:rPr>
            </w:pPr>
          </w:p>
        </w:tc>
        <w:tc>
          <w:tcPr>
            <w:tcW w:w="1266"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6</w:t>
            </w:r>
            <w:r w:rsidRPr="00AF1DBF">
              <w:rPr>
                <w:rFonts w:eastAsia="Calibri" w:cs="B Nazanin" w:hint="cs"/>
                <w:sz w:val="24"/>
                <w:szCs w:val="24"/>
                <w:lang w:bidi="fa-IR"/>
              </w:rPr>
              <w:t>.</w:t>
            </w:r>
            <w:r w:rsidRPr="00AF1DBF">
              <w:rPr>
                <w:rFonts w:eastAsia="Calibri" w:cs="B Nazanin"/>
                <w:sz w:val="24"/>
                <w:szCs w:val="24"/>
                <w:lang w:bidi="ar-BH"/>
              </w:rPr>
              <w:t>72</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23</w:t>
            </w:r>
          </w:p>
        </w:tc>
        <w:tc>
          <w:tcPr>
            <w:tcW w:w="1418"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48</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13</w:t>
            </w:r>
          </w:p>
        </w:tc>
        <w:tc>
          <w:tcPr>
            <w:tcW w:w="1275"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17</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13</w:t>
            </w:r>
          </w:p>
        </w:tc>
        <w:tc>
          <w:tcPr>
            <w:tcW w:w="1560"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75</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13</w:t>
            </w:r>
          </w:p>
        </w:tc>
        <w:tc>
          <w:tcPr>
            <w:tcW w:w="1276" w:type="dxa"/>
            <w:tcBorders>
              <w:right w:val="single" w:sz="4" w:space="0" w:color="auto"/>
            </w:tcBorders>
          </w:tcPr>
          <w:p w:rsidR="003074AD" w:rsidRPr="00AF1DBF" w:rsidRDefault="003074AD" w:rsidP="00EC2F63">
            <w:pPr>
              <w:tabs>
                <w:tab w:val="right" w:pos="9026"/>
              </w:tabs>
              <w:bidi/>
              <w:spacing w:after="120"/>
              <w:ind w:left="142" w:right="95"/>
              <w:jc w:val="center"/>
              <w:rPr>
                <w:rFonts w:eastAsia="Calibri" w:cs="B Nazanin"/>
                <w:sz w:val="24"/>
                <w:szCs w:val="24"/>
                <w:lang w:bidi="fa-IR"/>
              </w:rPr>
            </w:pPr>
            <w:r w:rsidRPr="00AF1DBF">
              <w:rPr>
                <w:rFonts w:eastAsia="Calibri" w:cs="B Nazanin"/>
                <w:sz w:val="24"/>
                <w:szCs w:val="24"/>
                <w:lang w:bidi="fa-IR"/>
              </w:rPr>
              <w:t>male</w:t>
            </w:r>
          </w:p>
        </w:tc>
        <w:tc>
          <w:tcPr>
            <w:tcW w:w="1418" w:type="dxa"/>
            <w:vMerge w:val="restart"/>
            <w:tcBorders>
              <w:left w:val="single" w:sz="4" w:space="0" w:color="auto"/>
            </w:tcBorders>
          </w:tcPr>
          <w:p w:rsidR="003074AD" w:rsidRPr="00AF1DBF" w:rsidRDefault="003074AD" w:rsidP="00EC2F63">
            <w:pPr>
              <w:tabs>
                <w:tab w:val="right" w:pos="9026"/>
              </w:tabs>
              <w:bidi/>
              <w:spacing w:after="120"/>
              <w:ind w:left="142" w:right="95"/>
              <w:jc w:val="center"/>
              <w:rPr>
                <w:rFonts w:eastAsia="Calibri" w:cs="B Nazanin"/>
                <w:sz w:val="24"/>
                <w:szCs w:val="24"/>
                <w:lang w:bidi="fa-IR"/>
              </w:rPr>
            </w:pPr>
            <w:r w:rsidRPr="00AF1DBF">
              <w:rPr>
                <w:rFonts w:eastAsia="Calibri" w:cs="B Nazanin"/>
                <w:sz w:val="24"/>
                <w:szCs w:val="24"/>
                <w:lang w:bidi="fa-IR"/>
              </w:rPr>
              <w:t>gender</w:t>
            </w:r>
          </w:p>
        </w:tc>
      </w:tr>
      <w:tr w:rsidR="00033E9A" w:rsidRPr="00CA3E81" w:rsidTr="00DA6ED9">
        <w:trPr>
          <w:trHeight w:val="391"/>
        </w:trPr>
        <w:tc>
          <w:tcPr>
            <w:tcW w:w="1402" w:type="dxa"/>
            <w:tcBorders>
              <w:top w:val="single" w:sz="4" w:space="0" w:color="auto"/>
              <w:right w:val="nil"/>
            </w:tcBorders>
          </w:tcPr>
          <w:p w:rsidR="003074AD" w:rsidRPr="00AF1DBF" w:rsidRDefault="003074AD" w:rsidP="00EC2F63">
            <w:pPr>
              <w:tabs>
                <w:tab w:val="right" w:pos="9026"/>
              </w:tabs>
              <w:bidi/>
              <w:spacing w:after="120"/>
              <w:ind w:left="142" w:right="95"/>
              <w:jc w:val="both"/>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50</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06</w:t>
            </w:r>
          </w:p>
        </w:tc>
        <w:tc>
          <w:tcPr>
            <w:tcW w:w="25" w:type="dxa"/>
            <w:tcBorders>
              <w:left w:val="nil"/>
            </w:tcBorders>
          </w:tcPr>
          <w:p w:rsidR="003074AD" w:rsidRPr="00AF1DBF" w:rsidRDefault="003074AD" w:rsidP="00EC2F63">
            <w:pPr>
              <w:tabs>
                <w:tab w:val="right" w:pos="9026"/>
              </w:tabs>
              <w:bidi/>
              <w:spacing w:after="120"/>
              <w:ind w:left="142" w:right="95"/>
              <w:jc w:val="both"/>
              <w:rPr>
                <w:rFonts w:eastAsia="Calibri" w:cs="B Nazanin"/>
                <w:sz w:val="24"/>
                <w:szCs w:val="24"/>
                <w:rtl/>
                <w:lang w:bidi="fa-IR"/>
              </w:rPr>
            </w:pPr>
          </w:p>
        </w:tc>
        <w:tc>
          <w:tcPr>
            <w:tcW w:w="1266"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6</w:t>
            </w:r>
            <w:r w:rsidRPr="00AF1DBF">
              <w:rPr>
                <w:rFonts w:eastAsia="Calibri" w:cs="B Nazanin" w:hint="cs"/>
                <w:sz w:val="24"/>
                <w:szCs w:val="24"/>
                <w:lang w:bidi="fa-IR"/>
              </w:rPr>
              <w:t>.</w:t>
            </w:r>
            <w:r w:rsidRPr="00AF1DBF">
              <w:rPr>
                <w:rFonts w:eastAsia="Calibri" w:cs="B Nazanin"/>
                <w:sz w:val="24"/>
                <w:szCs w:val="24"/>
                <w:lang w:bidi="ar-BH"/>
              </w:rPr>
              <w:t>71</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15</w:t>
            </w:r>
          </w:p>
        </w:tc>
        <w:tc>
          <w:tcPr>
            <w:tcW w:w="1418"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76</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09</w:t>
            </w:r>
          </w:p>
        </w:tc>
        <w:tc>
          <w:tcPr>
            <w:tcW w:w="1275"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36</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07</w:t>
            </w:r>
          </w:p>
        </w:tc>
        <w:tc>
          <w:tcPr>
            <w:tcW w:w="1560" w:type="dxa"/>
          </w:tcPr>
          <w:p w:rsidR="003074AD" w:rsidRPr="00AF1DBF" w:rsidRDefault="003074AD" w:rsidP="00033E9A">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ar-BH"/>
              </w:rPr>
              <w:t>3</w:t>
            </w:r>
            <w:r w:rsidRPr="00AF1DBF">
              <w:rPr>
                <w:rFonts w:eastAsia="Calibri" w:cs="B Nazanin" w:hint="cs"/>
                <w:sz w:val="24"/>
                <w:szCs w:val="24"/>
                <w:lang w:bidi="fa-IR"/>
              </w:rPr>
              <w:t>.</w:t>
            </w:r>
            <w:r w:rsidRPr="00AF1DBF">
              <w:rPr>
                <w:rFonts w:eastAsia="Calibri" w:cs="B Nazanin"/>
                <w:sz w:val="24"/>
                <w:szCs w:val="24"/>
                <w:lang w:bidi="ar-BH"/>
              </w:rPr>
              <w:t>03</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00033E9A">
              <w:rPr>
                <w:rFonts w:eastAsia="Calibri" w:cs="B Nazanin"/>
                <w:sz w:val="24"/>
                <w:szCs w:val="24"/>
                <w:lang w:bidi="ar-BH"/>
              </w:rPr>
              <w:t>.</w:t>
            </w:r>
            <w:r w:rsidRPr="00AF1DBF">
              <w:rPr>
                <w:rFonts w:eastAsia="Calibri" w:cs="B Nazanin"/>
                <w:sz w:val="24"/>
                <w:szCs w:val="24"/>
                <w:lang w:bidi="ar-BH"/>
              </w:rPr>
              <w:t>09</w:t>
            </w:r>
          </w:p>
        </w:tc>
        <w:tc>
          <w:tcPr>
            <w:tcW w:w="1276" w:type="dxa"/>
            <w:tcBorders>
              <w:right w:val="single" w:sz="4" w:space="0" w:color="auto"/>
            </w:tcBorders>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fa-IR"/>
              </w:rPr>
              <w:t>female</w:t>
            </w:r>
          </w:p>
        </w:tc>
        <w:tc>
          <w:tcPr>
            <w:tcW w:w="1418" w:type="dxa"/>
            <w:vMerge/>
            <w:tcBorders>
              <w:left w:val="single" w:sz="4" w:space="0" w:color="auto"/>
            </w:tcBorders>
          </w:tcPr>
          <w:p w:rsidR="003074AD" w:rsidRPr="00AF1DBF" w:rsidRDefault="003074AD" w:rsidP="00EC2F63">
            <w:pPr>
              <w:tabs>
                <w:tab w:val="right" w:pos="9026"/>
              </w:tabs>
              <w:bidi/>
              <w:spacing w:after="120"/>
              <w:ind w:left="142" w:right="95"/>
              <w:jc w:val="center"/>
              <w:rPr>
                <w:rFonts w:eastAsia="Calibri" w:cs="B Nazanin"/>
                <w:sz w:val="24"/>
                <w:szCs w:val="24"/>
                <w:rtl/>
                <w:lang w:bidi="ar-BH"/>
              </w:rPr>
            </w:pPr>
          </w:p>
        </w:tc>
      </w:tr>
      <w:tr w:rsidR="00033E9A" w:rsidRPr="00CA3E81" w:rsidTr="00DA6ED9">
        <w:trPr>
          <w:trHeight w:val="325"/>
        </w:trPr>
        <w:tc>
          <w:tcPr>
            <w:tcW w:w="1427" w:type="dxa"/>
            <w:gridSpan w:val="2"/>
            <w:tcBorders>
              <w:bottom w:val="single" w:sz="4" w:space="0" w:color="auto"/>
            </w:tcBorders>
          </w:tcPr>
          <w:p w:rsidR="003E18AD" w:rsidRPr="00AF1DBF" w:rsidRDefault="003074AD" w:rsidP="003074AD">
            <w:pPr>
              <w:tabs>
                <w:tab w:val="left" w:pos="283"/>
                <w:tab w:val="right" w:pos="9026"/>
              </w:tabs>
              <w:bidi/>
              <w:spacing w:after="120"/>
              <w:ind w:left="142" w:right="95"/>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620</w:t>
            </w:r>
          </w:p>
        </w:tc>
        <w:tc>
          <w:tcPr>
            <w:tcW w:w="1266"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906</w:t>
            </w:r>
          </w:p>
        </w:tc>
        <w:tc>
          <w:tcPr>
            <w:tcW w:w="1418"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048</w:t>
            </w:r>
          </w:p>
        </w:tc>
        <w:tc>
          <w:tcPr>
            <w:tcW w:w="1275"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540</w:t>
            </w:r>
          </w:p>
        </w:tc>
        <w:tc>
          <w:tcPr>
            <w:tcW w:w="1560" w:type="dxa"/>
          </w:tcPr>
          <w:p w:rsidR="003E18AD" w:rsidRPr="00AF1DBF" w:rsidRDefault="003074AD"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173</w:t>
            </w:r>
          </w:p>
        </w:tc>
        <w:tc>
          <w:tcPr>
            <w:tcW w:w="2694" w:type="dxa"/>
            <w:gridSpan w:val="2"/>
          </w:tcPr>
          <w:p w:rsidR="003E18AD" w:rsidRPr="00AF1DBF" w:rsidRDefault="003074AD" w:rsidP="00EC2F63">
            <w:pPr>
              <w:tabs>
                <w:tab w:val="right" w:pos="9026"/>
              </w:tabs>
              <w:bidi/>
              <w:spacing w:after="120"/>
              <w:ind w:left="142" w:right="95"/>
              <w:jc w:val="center"/>
              <w:rPr>
                <w:rFonts w:eastAsia="Calibri" w:cs="B Nazanin"/>
                <w:sz w:val="24"/>
                <w:szCs w:val="24"/>
                <w:lang w:bidi="ar-BH"/>
              </w:rPr>
            </w:pPr>
            <w:r w:rsidRPr="00AF1DBF">
              <w:rPr>
                <w:rFonts w:eastAsia="Calibri" w:cs="B Nazanin"/>
                <w:sz w:val="24"/>
                <w:szCs w:val="24"/>
                <w:lang w:bidi="ar-BH"/>
              </w:rPr>
              <w:t>p value</w:t>
            </w:r>
          </w:p>
        </w:tc>
      </w:tr>
      <w:tr w:rsidR="00033E9A" w:rsidRPr="00CA3E81" w:rsidTr="00DA6ED9">
        <w:trPr>
          <w:trHeight w:val="388"/>
        </w:trPr>
        <w:tc>
          <w:tcPr>
            <w:tcW w:w="1402" w:type="dxa"/>
            <w:tcBorders>
              <w:bottom w:val="single" w:sz="4" w:space="0" w:color="auto"/>
              <w:right w:val="nil"/>
            </w:tcBorders>
          </w:tcPr>
          <w:p w:rsidR="003E3A94" w:rsidRPr="00AF1DBF" w:rsidRDefault="003E3A94" w:rsidP="00EC2F63">
            <w:pPr>
              <w:tabs>
                <w:tab w:val="right" w:pos="9026"/>
              </w:tabs>
              <w:bidi/>
              <w:spacing w:after="120"/>
              <w:ind w:left="142" w:right="95"/>
              <w:jc w:val="both"/>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46</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07</w:t>
            </w:r>
          </w:p>
        </w:tc>
        <w:tc>
          <w:tcPr>
            <w:tcW w:w="25" w:type="dxa"/>
            <w:tcBorders>
              <w:left w:val="nil"/>
            </w:tcBorders>
          </w:tcPr>
          <w:p w:rsidR="003E3A94" w:rsidRPr="00AF1DBF" w:rsidRDefault="003E3A94" w:rsidP="00EC2F63">
            <w:pPr>
              <w:tabs>
                <w:tab w:val="right" w:pos="9026"/>
              </w:tabs>
              <w:bidi/>
              <w:spacing w:after="120"/>
              <w:ind w:left="142" w:right="95"/>
              <w:jc w:val="both"/>
              <w:rPr>
                <w:rFonts w:eastAsia="Calibri" w:cs="B Nazanin"/>
                <w:sz w:val="24"/>
                <w:szCs w:val="24"/>
                <w:rtl/>
                <w:lang w:bidi="fa-IR"/>
              </w:rPr>
            </w:pPr>
          </w:p>
        </w:tc>
        <w:tc>
          <w:tcPr>
            <w:tcW w:w="1266"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7</w:t>
            </w:r>
            <w:r w:rsidRPr="00AF1DBF">
              <w:rPr>
                <w:rFonts w:eastAsia="Calibri" w:cs="B Nazanin" w:hint="cs"/>
                <w:sz w:val="24"/>
                <w:szCs w:val="24"/>
                <w:lang w:bidi="fa-IR"/>
              </w:rPr>
              <w:t>.</w:t>
            </w:r>
            <w:r w:rsidRPr="00AF1DBF">
              <w:rPr>
                <w:rFonts w:eastAsia="Calibri" w:cs="B Nazanin"/>
                <w:sz w:val="24"/>
                <w:szCs w:val="24"/>
                <w:lang w:bidi="ar-BH"/>
              </w:rPr>
              <w:t>08</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15</w:t>
            </w:r>
          </w:p>
        </w:tc>
        <w:tc>
          <w:tcPr>
            <w:tcW w:w="1418"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79</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10</w:t>
            </w:r>
          </w:p>
        </w:tc>
        <w:tc>
          <w:tcPr>
            <w:tcW w:w="1275"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27</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09</w:t>
            </w:r>
          </w:p>
        </w:tc>
        <w:tc>
          <w:tcPr>
            <w:tcW w:w="1560" w:type="dxa"/>
          </w:tcPr>
          <w:p w:rsidR="003E3A94" w:rsidRPr="00AF1DBF" w:rsidRDefault="003E3A94"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ar-BH"/>
              </w:rPr>
              <w:t>3</w:t>
            </w:r>
            <w:r w:rsidRPr="00AF1DBF">
              <w:rPr>
                <w:rFonts w:eastAsia="Calibri" w:cs="B Nazanin" w:hint="cs"/>
                <w:sz w:val="24"/>
                <w:szCs w:val="24"/>
                <w:lang w:bidi="fa-IR"/>
              </w:rPr>
              <w:t>.</w:t>
            </w:r>
            <w:r w:rsidRPr="00AF1DBF">
              <w:rPr>
                <w:rFonts w:eastAsia="Calibri" w:cs="B Nazanin"/>
                <w:sz w:val="24"/>
                <w:szCs w:val="24"/>
                <w:lang w:bidi="ar-BH"/>
              </w:rPr>
              <w:t>0</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89</w:t>
            </w:r>
          </w:p>
        </w:tc>
        <w:tc>
          <w:tcPr>
            <w:tcW w:w="1276" w:type="dxa"/>
            <w:tcBorders>
              <w:right w:val="single" w:sz="4" w:space="0" w:color="auto"/>
            </w:tcBorders>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fa-IR"/>
              </w:rPr>
              <w:t>internship</w:t>
            </w:r>
          </w:p>
        </w:tc>
        <w:tc>
          <w:tcPr>
            <w:tcW w:w="1418" w:type="dxa"/>
            <w:vMerge w:val="restart"/>
            <w:tcBorders>
              <w:left w:val="single" w:sz="4" w:space="0" w:color="auto"/>
            </w:tcBorders>
          </w:tcPr>
          <w:p w:rsidR="003E3A94" w:rsidRPr="00AF1DBF" w:rsidRDefault="003E3A94" w:rsidP="003E3A94">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fa-IR"/>
              </w:rPr>
              <w:t>educational level</w:t>
            </w:r>
          </w:p>
        </w:tc>
      </w:tr>
      <w:tr w:rsidR="00033E9A" w:rsidRPr="00CA3E81" w:rsidTr="00DA6ED9">
        <w:trPr>
          <w:trHeight w:val="285"/>
        </w:trPr>
        <w:tc>
          <w:tcPr>
            <w:tcW w:w="1402" w:type="dxa"/>
            <w:tcBorders>
              <w:top w:val="single" w:sz="4" w:space="0" w:color="auto"/>
              <w:right w:val="nil"/>
            </w:tcBorders>
          </w:tcPr>
          <w:p w:rsidR="003E3A94" w:rsidRPr="00AF1DBF" w:rsidRDefault="003E3A94" w:rsidP="003074AD">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58</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09</w:t>
            </w:r>
          </w:p>
          <w:p w:rsidR="003E3A94" w:rsidRPr="00AF1DBF" w:rsidRDefault="003E3A94" w:rsidP="00EC2F63">
            <w:pPr>
              <w:tabs>
                <w:tab w:val="right" w:pos="9026"/>
              </w:tabs>
              <w:bidi/>
              <w:spacing w:after="120"/>
              <w:ind w:left="142" w:right="95"/>
              <w:jc w:val="both"/>
              <w:rPr>
                <w:rFonts w:eastAsia="Calibri" w:cs="B Nazanin"/>
                <w:sz w:val="24"/>
                <w:szCs w:val="24"/>
                <w:rtl/>
                <w:lang w:bidi="fa-IR"/>
              </w:rPr>
            </w:pPr>
          </w:p>
        </w:tc>
        <w:tc>
          <w:tcPr>
            <w:tcW w:w="25" w:type="dxa"/>
            <w:tcBorders>
              <w:left w:val="nil"/>
            </w:tcBorders>
          </w:tcPr>
          <w:p w:rsidR="003E3A94" w:rsidRPr="00AF1DBF" w:rsidRDefault="003E3A94" w:rsidP="00EC2F63">
            <w:pPr>
              <w:tabs>
                <w:tab w:val="right" w:pos="9026"/>
              </w:tabs>
              <w:bidi/>
              <w:spacing w:after="120"/>
              <w:ind w:left="142" w:right="95"/>
              <w:jc w:val="both"/>
              <w:rPr>
                <w:rFonts w:eastAsia="Calibri" w:cs="B Nazanin"/>
                <w:sz w:val="24"/>
                <w:szCs w:val="24"/>
                <w:rtl/>
                <w:lang w:bidi="fa-IR"/>
              </w:rPr>
            </w:pPr>
          </w:p>
        </w:tc>
        <w:tc>
          <w:tcPr>
            <w:tcW w:w="1266" w:type="dxa"/>
          </w:tcPr>
          <w:p w:rsidR="003E3A94" w:rsidRPr="00AF1DBF" w:rsidRDefault="003E3A94" w:rsidP="003074AD">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6</w:t>
            </w:r>
            <w:r w:rsidRPr="00AF1DBF">
              <w:rPr>
                <w:rFonts w:eastAsia="Calibri" w:cs="B Nazanin" w:hint="cs"/>
                <w:sz w:val="24"/>
                <w:szCs w:val="24"/>
                <w:lang w:bidi="fa-IR"/>
              </w:rPr>
              <w:t>.</w:t>
            </w:r>
            <w:r w:rsidRPr="00AF1DBF">
              <w:rPr>
                <w:rFonts w:eastAsia="Calibri" w:cs="B Nazanin"/>
                <w:sz w:val="24"/>
                <w:szCs w:val="24"/>
                <w:lang w:bidi="ar-BH"/>
              </w:rPr>
              <w:t>03</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18</w:t>
            </w:r>
          </w:p>
        </w:tc>
        <w:tc>
          <w:tcPr>
            <w:tcW w:w="1418"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45</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12</w:t>
            </w:r>
          </w:p>
        </w:tc>
        <w:tc>
          <w:tcPr>
            <w:tcW w:w="1275"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35</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10</w:t>
            </w:r>
          </w:p>
        </w:tc>
        <w:tc>
          <w:tcPr>
            <w:tcW w:w="1560" w:type="dxa"/>
          </w:tcPr>
          <w:p w:rsidR="003E3A94" w:rsidRPr="00AF1DBF" w:rsidRDefault="003E3A94"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83</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13</w:t>
            </w:r>
          </w:p>
        </w:tc>
        <w:tc>
          <w:tcPr>
            <w:tcW w:w="1276" w:type="dxa"/>
            <w:tcBorders>
              <w:right w:val="single" w:sz="4" w:space="0" w:color="auto"/>
            </w:tcBorders>
          </w:tcPr>
          <w:p w:rsidR="003E3A94" w:rsidRPr="00AF1DBF" w:rsidRDefault="003E3A94"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fa-IR"/>
              </w:rPr>
              <w:t>Pre-internship</w:t>
            </w:r>
          </w:p>
        </w:tc>
        <w:tc>
          <w:tcPr>
            <w:tcW w:w="1418" w:type="dxa"/>
            <w:vMerge/>
            <w:tcBorders>
              <w:left w:val="single" w:sz="4" w:space="0" w:color="auto"/>
            </w:tcBorders>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p>
        </w:tc>
      </w:tr>
      <w:tr w:rsidR="00033E9A" w:rsidRPr="00CA3E81" w:rsidTr="00DA6ED9">
        <w:trPr>
          <w:trHeight w:val="662"/>
        </w:trPr>
        <w:tc>
          <w:tcPr>
            <w:tcW w:w="1427" w:type="dxa"/>
            <w:gridSpan w:val="2"/>
          </w:tcPr>
          <w:p w:rsidR="003074AD" w:rsidRPr="00AF1DBF" w:rsidRDefault="003074AD" w:rsidP="003074AD">
            <w:pPr>
              <w:tabs>
                <w:tab w:val="right" w:pos="9026"/>
              </w:tabs>
              <w:bidi/>
              <w:spacing w:after="120"/>
              <w:ind w:left="142" w:right="95"/>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221</w:t>
            </w:r>
          </w:p>
        </w:tc>
        <w:tc>
          <w:tcPr>
            <w:tcW w:w="1266"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000</w:t>
            </w:r>
          </w:p>
        </w:tc>
        <w:tc>
          <w:tcPr>
            <w:tcW w:w="1418"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029</w:t>
            </w:r>
          </w:p>
        </w:tc>
        <w:tc>
          <w:tcPr>
            <w:tcW w:w="1275"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979</w:t>
            </w:r>
          </w:p>
        </w:tc>
        <w:tc>
          <w:tcPr>
            <w:tcW w:w="1560"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721</w:t>
            </w:r>
          </w:p>
        </w:tc>
        <w:tc>
          <w:tcPr>
            <w:tcW w:w="2694" w:type="dxa"/>
            <w:gridSpan w:val="2"/>
            <w:tcBorders>
              <w:right w:val="single" w:sz="4" w:space="0" w:color="auto"/>
            </w:tcBorders>
          </w:tcPr>
          <w:p w:rsidR="003074AD"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fa-IR"/>
              </w:rPr>
              <w:t>p value</w:t>
            </w:r>
            <w:r w:rsidRPr="00AF1DBF">
              <w:rPr>
                <w:rFonts w:eastAsia="Calibri" w:cs="B Nazanin" w:hint="cs"/>
                <w:sz w:val="24"/>
                <w:szCs w:val="24"/>
                <w:rtl/>
                <w:lang w:bidi="fa-IR"/>
              </w:rPr>
              <w:t xml:space="preserve"> </w:t>
            </w:r>
          </w:p>
        </w:tc>
      </w:tr>
    </w:tbl>
    <w:p w:rsidR="00DA6ED9" w:rsidRDefault="00DA6ED9" w:rsidP="00FB22F9">
      <w:pPr>
        <w:tabs>
          <w:tab w:val="right" w:pos="9026"/>
        </w:tabs>
        <w:bidi/>
        <w:spacing w:after="120" w:line="288" w:lineRule="auto"/>
        <w:ind w:left="142" w:right="95"/>
        <w:jc w:val="right"/>
        <w:rPr>
          <w:rFonts w:ascii="Times New Roman" w:eastAsia="Calibri" w:hAnsi="Times New Roman" w:cs="B Nazanin"/>
          <w:sz w:val="28"/>
          <w:szCs w:val="28"/>
          <w:rtl/>
          <w:lang w:bidi="fa-IR"/>
        </w:rPr>
      </w:pPr>
    </w:p>
    <w:p w:rsidR="00DA6ED9" w:rsidRDefault="00DA6ED9" w:rsidP="00DA6ED9">
      <w:pPr>
        <w:tabs>
          <w:tab w:val="right" w:pos="9026"/>
        </w:tabs>
        <w:bidi/>
        <w:spacing w:after="120" w:line="288" w:lineRule="auto"/>
        <w:ind w:left="142" w:right="95"/>
        <w:jc w:val="right"/>
        <w:rPr>
          <w:rFonts w:ascii="Times New Roman" w:eastAsia="Calibri" w:hAnsi="Times New Roman" w:cs="B Nazanin"/>
          <w:sz w:val="28"/>
          <w:szCs w:val="28"/>
          <w:rtl/>
          <w:lang w:bidi="fa-IR"/>
        </w:rPr>
      </w:pPr>
    </w:p>
    <w:p w:rsidR="00762604" w:rsidRPr="003C6456" w:rsidRDefault="006025C0" w:rsidP="00DA6ED9">
      <w:pPr>
        <w:tabs>
          <w:tab w:val="right" w:pos="9026"/>
        </w:tabs>
        <w:bidi/>
        <w:spacing w:after="120" w:line="288" w:lineRule="auto"/>
        <w:ind w:left="142" w:right="95"/>
        <w:jc w:val="right"/>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Table 3. The frequencies of survey questions</w:t>
      </w:r>
    </w:p>
    <w:tbl>
      <w:tblPr>
        <w:tblStyle w:val="TableGrid"/>
        <w:bidiVisual/>
        <w:tblW w:w="9428" w:type="dxa"/>
        <w:tblLayout w:type="fixed"/>
        <w:tblLook w:val="04A0" w:firstRow="1" w:lastRow="0" w:firstColumn="1" w:lastColumn="0" w:noHBand="0" w:noVBand="1"/>
      </w:tblPr>
      <w:tblGrid>
        <w:gridCol w:w="1621"/>
        <w:gridCol w:w="1711"/>
        <w:gridCol w:w="6096"/>
      </w:tblGrid>
      <w:tr w:rsidR="003E18AD" w:rsidRPr="00CA3E81" w:rsidTr="00DA6ED9">
        <w:tc>
          <w:tcPr>
            <w:tcW w:w="1621" w:type="dxa"/>
          </w:tcPr>
          <w:p w:rsidR="003E18AD" w:rsidRPr="002F0DAB" w:rsidRDefault="003E18AD" w:rsidP="00EC2F63">
            <w:pPr>
              <w:bidi/>
              <w:spacing w:after="120"/>
              <w:ind w:left="142" w:right="95"/>
              <w:jc w:val="right"/>
              <w:rPr>
                <w:rFonts w:asciiTheme="majorBidi" w:eastAsia="Calibri" w:hAnsiTheme="majorBidi" w:cstheme="majorBidi"/>
                <w:b/>
                <w:bCs/>
                <w:sz w:val="24"/>
                <w:szCs w:val="24"/>
                <w:rtl/>
                <w:lang w:bidi="fa-IR"/>
              </w:rPr>
            </w:pPr>
            <w:r w:rsidRPr="002F0DAB">
              <w:rPr>
                <w:rFonts w:asciiTheme="majorBidi" w:eastAsia="Calibri" w:hAnsiTheme="majorBidi" w:cstheme="majorBidi"/>
                <w:b/>
                <w:bCs/>
                <w:sz w:val="24"/>
                <w:szCs w:val="24"/>
                <w:lang w:bidi="fa-IR"/>
              </w:rPr>
              <w:lastRenderedPageBreak/>
              <w:t>Frequency (%)</w:t>
            </w:r>
          </w:p>
        </w:tc>
        <w:tc>
          <w:tcPr>
            <w:tcW w:w="1711" w:type="dxa"/>
          </w:tcPr>
          <w:p w:rsidR="003E18AD" w:rsidRPr="002F0DAB" w:rsidRDefault="00FB06F5" w:rsidP="00EC2F63">
            <w:pPr>
              <w:bidi/>
              <w:spacing w:after="120"/>
              <w:ind w:left="142" w:right="95"/>
              <w:jc w:val="right"/>
              <w:rPr>
                <w:rFonts w:asciiTheme="majorBidi" w:eastAsia="Calibri" w:hAnsiTheme="majorBidi" w:cstheme="majorBidi"/>
                <w:b/>
                <w:bCs/>
                <w:sz w:val="24"/>
                <w:szCs w:val="24"/>
                <w:lang w:bidi="fa-IR"/>
              </w:rPr>
            </w:pPr>
            <w:r>
              <w:rPr>
                <w:rFonts w:asciiTheme="majorBidi" w:eastAsia="Calibri" w:hAnsiTheme="majorBidi" w:cstheme="majorBidi"/>
                <w:b/>
                <w:bCs/>
                <w:sz w:val="24"/>
                <w:szCs w:val="24"/>
                <w:lang w:bidi="fa-IR"/>
              </w:rPr>
              <w:t>Answer</w:t>
            </w:r>
          </w:p>
        </w:tc>
        <w:tc>
          <w:tcPr>
            <w:tcW w:w="6096" w:type="dxa"/>
          </w:tcPr>
          <w:p w:rsidR="003E18AD" w:rsidRPr="003E18AD" w:rsidRDefault="00FB06F5" w:rsidP="00EC2F63">
            <w:pPr>
              <w:bidi/>
              <w:spacing w:after="120"/>
              <w:ind w:left="142" w:right="95"/>
              <w:jc w:val="right"/>
              <w:rPr>
                <w:rFonts w:asciiTheme="majorBidi" w:eastAsia="Calibri" w:hAnsiTheme="majorBidi" w:cstheme="majorBidi"/>
                <w:b/>
                <w:bCs/>
                <w:sz w:val="24"/>
                <w:szCs w:val="24"/>
                <w:rtl/>
                <w:lang w:bidi="fa-IR"/>
              </w:rPr>
            </w:pPr>
            <w:r>
              <w:rPr>
                <w:rFonts w:asciiTheme="majorBidi" w:eastAsia="Calibri" w:hAnsiTheme="majorBidi" w:cstheme="majorBidi"/>
                <w:b/>
                <w:bCs/>
                <w:sz w:val="24"/>
                <w:szCs w:val="24"/>
                <w:lang w:bidi="ar-BH"/>
              </w:rPr>
              <w:t>Q</w:t>
            </w:r>
            <w:r w:rsidR="003E18AD" w:rsidRPr="003E18AD">
              <w:rPr>
                <w:rFonts w:asciiTheme="majorBidi" w:eastAsia="Calibri" w:hAnsiTheme="majorBidi" w:cstheme="majorBidi"/>
                <w:b/>
                <w:bCs/>
                <w:sz w:val="24"/>
                <w:szCs w:val="24"/>
                <w:lang w:bidi="ar-BH"/>
              </w:rPr>
              <w:t>uestion</w:t>
            </w:r>
          </w:p>
        </w:tc>
      </w:tr>
      <w:tr w:rsidR="003E18AD" w:rsidRPr="00CA3E81" w:rsidTr="00DA6ED9">
        <w:trPr>
          <w:trHeight w:val="448"/>
        </w:trPr>
        <w:tc>
          <w:tcPr>
            <w:tcW w:w="1621" w:type="dxa"/>
            <w:tcBorders>
              <w:bottom w:val="single" w:sz="4" w:space="0" w:color="auto"/>
              <w:right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fa-IR"/>
              </w:rPr>
              <w:t>58 (32</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2)</w:t>
            </w:r>
          </w:p>
        </w:tc>
        <w:tc>
          <w:tcPr>
            <w:tcW w:w="1711" w:type="dxa"/>
            <w:tcBorders>
              <w:left w:val="single" w:sz="4" w:space="0" w:color="auto"/>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yes</w:t>
            </w:r>
          </w:p>
        </w:tc>
        <w:tc>
          <w:tcPr>
            <w:tcW w:w="6096" w:type="dxa"/>
            <w:vMerge w:val="restart"/>
          </w:tcPr>
          <w:p w:rsidR="003E18AD" w:rsidRPr="002F0DAB" w:rsidRDefault="003E18AD" w:rsidP="00EC2F63">
            <w:pPr>
              <w:bidi/>
              <w:spacing w:after="120"/>
              <w:ind w:left="142" w:right="95"/>
              <w:jc w:val="right"/>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 xml:space="preserve">You have been informed of the </w:t>
            </w:r>
            <w:r w:rsidRPr="002F0DAB">
              <w:rPr>
                <w:rFonts w:eastAsia="Calibri" w:cs="B Nazanin" w:hint="cs"/>
                <w:sz w:val="24"/>
                <w:szCs w:val="24"/>
                <w:lang w:bidi="fa-IR"/>
              </w:rPr>
              <w:t>patient</w:t>
            </w:r>
            <w:r w:rsidRPr="002F0DAB">
              <w:rPr>
                <w:rFonts w:eastAsia="Calibri" w:cs="B Nazanin"/>
                <w:sz w:val="24"/>
                <w:szCs w:val="24"/>
                <w:lang w:bidi="fa-IR"/>
              </w:rPr>
              <w:t>'</w:t>
            </w:r>
            <w:r w:rsidRPr="002F0DAB">
              <w:rPr>
                <w:rFonts w:eastAsia="Calibri" w:cs="B Nazanin" w:hint="cs"/>
                <w:sz w:val="24"/>
                <w:szCs w:val="24"/>
                <w:lang w:bidi="fa-IR"/>
              </w:rPr>
              <w:t>s rights chart</w:t>
            </w:r>
            <w:r w:rsidRPr="002F0DAB">
              <w:rPr>
                <w:rFonts w:eastAsia="Calibri" w:cs="B Nazanin"/>
                <w:sz w:val="24"/>
                <w:szCs w:val="24"/>
                <w:lang w:bidi="fa-IR"/>
              </w:rPr>
              <w:t>er</w:t>
            </w:r>
            <w:r w:rsidR="002F0DAB">
              <w:rPr>
                <w:rFonts w:asciiTheme="majorBidi" w:eastAsia="Calibri" w:hAnsiTheme="majorBidi" w:cstheme="majorBidi"/>
                <w:sz w:val="24"/>
                <w:szCs w:val="24"/>
                <w:lang w:bidi="ar-BH"/>
              </w:rPr>
              <w:t xml:space="preserve"> </w:t>
            </w:r>
            <w:r w:rsidRPr="002F0DAB">
              <w:rPr>
                <w:rFonts w:asciiTheme="majorBidi" w:eastAsia="Calibri" w:hAnsiTheme="majorBidi" w:cstheme="majorBidi"/>
                <w:sz w:val="24"/>
                <w:szCs w:val="24"/>
                <w:lang w:bidi="ar-BH"/>
              </w:rPr>
              <w:t>before internship course or in its beginning?</w:t>
            </w:r>
          </w:p>
        </w:tc>
      </w:tr>
      <w:tr w:rsidR="003E18AD" w:rsidRPr="00CA3E81" w:rsidTr="00DA6ED9">
        <w:trPr>
          <w:trHeight w:val="387"/>
        </w:trPr>
        <w:tc>
          <w:tcPr>
            <w:tcW w:w="1621" w:type="dxa"/>
            <w:tcBorders>
              <w:top w:val="single" w:sz="4" w:space="0" w:color="auto"/>
              <w:right w:val="single" w:sz="4" w:space="0" w:color="auto"/>
            </w:tcBorders>
          </w:tcPr>
          <w:p w:rsidR="003E18AD" w:rsidRPr="002F0DAB" w:rsidRDefault="003E18AD" w:rsidP="00FB06F5">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122 (67</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8)</w:t>
            </w:r>
          </w:p>
        </w:tc>
        <w:tc>
          <w:tcPr>
            <w:tcW w:w="1711" w:type="dxa"/>
            <w:tcBorders>
              <w:top w:val="single" w:sz="4" w:space="0" w:color="auto"/>
              <w:left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no</w:t>
            </w:r>
          </w:p>
        </w:tc>
        <w:tc>
          <w:tcPr>
            <w:tcW w:w="6096" w:type="dxa"/>
            <w:vMerge/>
          </w:tcPr>
          <w:p w:rsidR="003E18AD" w:rsidRPr="002F0DAB" w:rsidRDefault="003E18AD" w:rsidP="00EC2F63">
            <w:pPr>
              <w:bidi/>
              <w:spacing w:after="120"/>
              <w:ind w:left="142" w:right="95"/>
              <w:jc w:val="right"/>
              <w:rPr>
                <w:rFonts w:ascii="Arial" w:eastAsia="Calibri" w:hAnsi="Arial" w:cs="B Nazanin"/>
                <w:sz w:val="24"/>
                <w:szCs w:val="24"/>
                <w:rtl/>
                <w:lang w:bidi="fa-IR"/>
              </w:rPr>
            </w:pPr>
          </w:p>
        </w:tc>
      </w:tr>
      <w:tr w:rsidR="003E18AD" w:rsidRPr="00CA3E81" w:rsidTr="00DA6ED9">
        <w:trPr>
          <w:trHeight w:val="360"/>
        </w:trPr>
        <w:tc>
          <w:tcPr>
            <w:tcW w:w="1621" w:type="dxa"/>
            <w:tcBorders>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lang w:bidi="fa-IR"/>
              </w:rPr>
            </w:pPr>
            <w:r w:rsidRPr="002F0DAB">
              <w:rPr>
                <w:rFonts w:asciiTheme="majorBidi" w:eastAsia="Calibri" w:hAnsiTheme="majorBidi" w:cstheme="majorBidi"/>
                <w:sz w:val="24"/>
                <w:szCs w:val="24"/>
                <w:lang w:bidi="fa-IR"/>
              </w:rPr>
              <w:t>38 (21</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1)</w:t>
            </w:r>
          </w:p>
        </w:tc>
        <w:tc>
          <w:tcPr>
            <w:tcW w:w="1711" w:type="dxa"/>
            <w:tcBorders>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professor</w:t>
            </w:r>
          </w:p>
        </w:tc>
        <w:tc>
          <w:tcPr>
            <w:tcW w:w="6096" w:type="dxa"/>
            <w:vMerge w:val="restart"/>
          </w:tcPr>
          <w:p w:rsidR="003E18AD" w:rsidRPr="002F0DAB" w:rsidRDefault="003E18AD" w:rsidP="00EC2F63">
            <w:pPr>
              <w:bidi/>
              <w:spacing w:after="120"/>
              <w:ind w:left="142" w:right="95"/>
              <w:jc w:val="right"/>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If your answer is yes, what have been your information sources?</w:t>
            </w:r>
          </w:p>
        </w:tc>
      </w:tr>
      <w:tr w:rsidR="003E18AD" w:rsidRPr="00CA3E81" w:rsidTr="00DA6ED9">
        <w:trPr>
          <w:trHeight w:val="255"/>
        </w:trPr>
        <w:tc>
          <w:tcPr>
            <w:tcW w:w="1621" w:type="dxa"/>
            <w:tcBorders>
              <w:top w:val="single" w:sz="4" w:space="0" w:color="auto"/>
              <w:bottom w:val="single" w:sz="4" w:space="0" w:color="auto"/>
            </w:tcBorders>
          </w:tcPr>
          <w:p w:rsidR="003E18AD" w:rsidRPr="002F0DAB" w:rsidRDefault="003E18AD" w:rsidP="003074AD">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8 (4</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4)</w:t>
            </w:r>
          </w:p>
        </w:tc>
        <w:tc>
          <w:tcPr>
            <w:tcW w:w="1711" w:type="dxa"/>
            <w:tcBorders>
              <w:top w:val="single" w:sz="4" w:space="0" w:color="auto"/>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books</w:t>
            </w:r>
          </w:p>
        </w:tc>
        <w:tc>
          <w:tcPr>
            <w:tcW w:w="6096" w:type="dxa"/>
            <w:vMerge/>
          </w:tcPr>
          <w:p w:rsidR="003E18AD" w:rsidRPr="002F0DAB" w:rsidRDefault="003E18AD" w:rsidP="00EC2F63">
            <w:pPr>
              <w:bidi/>
              <w:spacing w:after="120"/>
              <w:ind w:left="142" w:right="95"/>
              <w:jc w:val="right"/>
              <w:rPr>
                <w:rFonts w:ascii="Arial" w:eastAsia="Calibri" w:hAnsi="Arial" w:cs="B Nazanin"/>
                <w:sz w:val="24"/>
                <w:szCs w:val="24"/>
                <w:rtl/>
                <w:lang w:bidi="fa-IR"/>
              </w:rPr>
            </w:pPr>
          </w:p>
        </w:tc>
      </w:tr>
      <w:tr w:rsidR="003E18AD" w:rsidRPr="00CA3E81" w:rsidTr="00DA6ED9">
        <w:trPr>
          <w:trHeight w:val="260"/>
        </w:trPr>
        <w:tc>
          <w:tcPr>
            <w:tcW w:w="1621" w:type="dxa"/>
            <w:tcBorders>
              <w:top w:val="single" w:sz="4" w:space="0" w:color="auto"/>
              <w:bottom w:val="single" w:sz="4" w:space="0" w:color="auto"/>
            </w:tcBorders>
          </w:tcPr>
          <w:p w:rsidR="003E18AD" w:rsidRPr="002F0DAB" w:rsidRDefault="003E18AD"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52 (28</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9)</w:t>
            </w:r>
          </w:p>
        </w:tc>
        <w:tc>
          <w:tcPr>
            <w:tcW w:w="1711" w:type="dxa"/>
            <w:tcBorders>
              <w:top w:val="single" w:sz="4" w:space="0" w:color="auto"/>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other</w:t>
            </w:r>
          </w:p>
        </w:tc>
        <w:tc>
          <w:tcPr>
            <w:tcW w:w="6096" w:type="dxa"/>
            <w:vMerge/>
            <w:tcBorders>
              <w:bottom w:val="single" w:sz="4" w:space="0" w:color="auto"/>
            </w:tcBorders>
          </w:tcPr>
          <w:p w:rsidR="003E18AD" w:rsidRPr="002F0DAB" w:rsidRDefault="003E18AD"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270"/>
        </w:trPr>
        <w:tc>
          <w:tcPr>
            <w:tcW w:w="162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Pr>
                <w:rFonts w:asciiTheme="majorBidi" w:eastAsia="Calibri" w:hAnsiTheme="majorBidi" w:cstheme="majorBidi"/>
                <w:sz w:val="24"/>
                <w:szCs w:val="24"/>
                <w:lang w:bidi="fa-IR"/>
              </w:rPr>
              <w:t>1</w:t>
            </w:r>
            <w:r w:rsidRPr="002F0DAB">
              <w:rPr>
                <w:rFonts w:asciiTheme="majorBidi" w:eastAsia="Calibri" w:hAnsiTheme="majorBidi" w:cstheme="majorBidi"/>
                <w:sz w:val="24"/>
                <w:szCs w:val="24"/>
                <w:lang w:bidi="fa-IR"/>
              </w:rPr>
              <w:t>08 (60)</w:t>
            </w:r>
          </w:p>
        </w:tc>
        <w:tc>
          <w:tcPr>
            <w:tcW w:w="171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Medical ethics</w:t>
            </w:r>
          </w:p>
        </w:tc>
        <w:tc>
          <w:tcPr>
            <w:tcW w:w="6096" w:type="dxa"/>
            <w:vMerge w:val="restart"/>
            <w:tcBorders>
              <w:top w:val="single" w:sz="4" w:space="0" w:color="auto"/>
            </w:tcBorders>
          </w:tcPr>
          <w:p w:rsidR="002F0DAB" w:rsidRPr="002F0DAB" w:rsidRDefault="002F0DAB" w:rsidP="00EC2F63">
            <w:pPr>
              <w:bidi/>
              <w:spacing w:after="120"/>
              <w:ind w:left="142" w:right="95"/>
              <w:jc w:val="right"/>
              <w:rPr>
                <w:rFonts w:ascii="Arial" w:eastAsia="Calibri" w:hAnsi="Arial" w:cs="B Nazanin"/>
                <w:sz w:val="24"/>
                <w:szCs w:val="24"/>
                <w:rtl/>
                <w:lang w:bidi="fa-IR"/>
              </w:rPr>
            </w:pPr>
            <w:r w:rsidRPr="002F0DAB">
              <w:rPr>
                <w:rFonts w:asciiTheme="majorBidi" w:eastAsia="Calibri" w:hAnsiTheme="majorBidi" w:cstheme="majorBidi"/>
                <w:sz w:val="24"/>
                <w:szCs w:val="24"/>
              </w:rPr>
              <w:t xml:space="preserve">Was </w:t>
            </w:r>
            <w:r w:rsidRPr="002F0DAB">
              <w:rPr>
                <w:rFonts w:asciiTheme="majorBidi" w:eastAsia="Calibri" w:hAnsiTheme="majorBidi" w:cstheme="majorBidi"/>
                <w:color w:val="000000" w:themeColor="text1"/>
                <w:sz w:val="24"/>
                <w:szCs w:val="24"/>
              </w:rPr>
              <w:t>the</w:t>
            </w:r>
            <w:r w:rsidRPr="002F0DAB">
              <w:rPr>
                <w:rFonts w:asciiTheme="majorBidi" w:eastAsia="Calibri" w:hAnsiTheme="majorBidi" w:cstheme="majorBidi"/>
                <w:sz w:val="24"/>
                <w:szCs w:val="24"/>
              </w:rPr>
              <w:t xml:space="preserve"> medical ethics or forensic medicine course contents affective in enhancement of your awareness of the patients' rights?</w:t>
            </w:r>
          </w:p>
        </w:tc>
      </w:tr>
      <w:tr w:rsidR="002F0DAB" w:rsidRPr="00CA3E81" w:rsidTr="00DA6ED9">
        <w:trPr>
          <w:trHeight w:val="507"/>
        </w:trPr>
        <w:tc>
          <w:tcPr>
            <w:tcW w:w="162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38 (21</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1)</w:t>
            </w:r>
          </w:p>
        </w:tc>
        <w:tc>
          <w:tcPr>
            <w:tcW w:w="171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lang w:bidi="fa-IR"/>
              </w:rPr>
            </w:pPr>
            <w:r w:rsidRPr="002F0DAB">
              <w:rPr>
                <w:rFonts w:asciiTheme="majorBidi" w:eastAsia="Calibri" w:hAnsiTheme="majorBidi" w:cstheme="majorBidi"/>
                <w:sz w:val="24"/>
                <w:szCs w:val="24"/>
                <w:lang w:bidi="fa-IR"/>
              </w:rPr>
              <w:t>Forensic medicine</w:t>
            </w:r>
          </w:p>
        </w:tc>
        <w:tc>
          <w:tcPr>
            <w:tcW w:w="6096" w:type="dxa"/>
            <w:vMerge/>
          </w:tcPr>
          <w:p w:rsidR="002F0DAB" w:rsidRPr="002F0DAB" w:rsidRDefault="002F0DAB"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435"/>
        </w:trPr>
        <w:tc>
          <w:tcPr>
            <w:tcW w:w="1621" w:type="dxa"/>
            <w:tcBorders>
              <w:top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30 (16</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7)</w:t>
            </w:r>
          </w:p>
        </w:tc>
        <w:tc>
          <w:tcPr>
            <w:tcW w:w="1711" w:type="dxa"/>
            <w:tcBorders>
              <w:top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no</w:t>
            </w:r>
          </w:p>
        </w:tc>
        <w:tc>
          <w:tcPr>
            <w:tcW w:w="6096" w:type="dxa"/>
            <w:vMerge/>
          </w:tcPr>
          <w:p w:rsidR="002F0DAB" w:rsidRPr="002F0DAB" w:rsidRDefault="002F0DAB"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375"/>
        </w:trPr>
        <w:tc>
          <w:tcPr>
            <w:tcW w:w="1621" w:type="dxa"/>
            <w:tcBorders>
              <w:bottom w:val="single" w:sz="4" w:space="0" w:color="auto"/>
            </w:tcBorders>
          </w:tcPr>
          <w:p w:rsidR="002F0DAB" w:rsidRPr="002F0DAB" w:rsidRDefault="002F0DAB" w:rsidP="00FB06F5">
            <w:pPr>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166(92</w:t>
            </w:r>
            <w:r w:rsidRPr="002F0DAB">
              <w:rPr>
                <w:rFonts w:asciiTheme="majorBidi" w:eastAsia="Calibri" w:hAnsiTheme="majorBidi" w:cstheme="majorBidi" w:hint="cs"/>
                <w:sz w:val="24"/>
                <w:szCs w:val="24"/>
                <w:lang w:bidi="fa-IR"/>
              </w:rPr>
              <w:t>.</w:t>
            </w:r>
            <w:r w:rsidR="00FB06F5">
              <w:rPr>
                <w:rFonts w:asciiTheme="majorBidi" w:eastAsia="Calibri" w:hAnsiTheme="majorBidi" w:cstheme="majorBidi"/>
                <w:sz w:val="24"/>
                <w:szCs w:val="24"/>
                <w:lang w:bidi="fa-IR"/>
              </w:rPr>
              <w:t>3</w:t>
            </w:r>
            <w:r w:rsidRPr="002F0DAB">
              <w:rPr>
                <w:rFonts w:asciiTheme="majorBidi" w:eastAsia="Calibri" w:hAnsiTheme="majorBidi" w:cstheme="majorBidi"/>
                <w:sz w:val="24"/>
                <w:szCs w:val="24"/>
                <w:lang w:bidi="fa-IR"/>
              </w:rPr>
              <w:t>)</w:t>
            </w:r>
          </w:p>
        </w:tc>
        <w:tc>
          <w:tcPr>
            <w:tcW w:w="1711" w:type="dxa"/>
            <w:tcBorders>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yes</w:t>
            </w:r>
          </w:p>
        </w:tc>
        <w:tc>
          <w:tcPr>
            <w:tcW w:w="6096" w:type="dxa"/>
            <w:vMerge w:val="restart"/>
          </w:tcPr>
          <w:p w:rsidR="002F0DAB" w:rsidRPr="002F0DAB" w:rsidRDefault="002F0DAB" w:rsidP="00EC2F63">
            <w:pPr>
              <w:bidi/>
              <w:spacing w:after="120"/>
              <w:ind w:left="142" w:right="95"/>
              <w:jc w:val="right"/>
              <w:rPr>
                <w:rFonts w:ascii="Arial" w:eastAsia="Calibri" w:hAnsi="Arial" w:cs="B Nazanin"/>
                <w:sz w:val="24"/>
                <w:szCs w:val="24"/>
                <w:rtl/>
                <w:lang w:bidi="fa-IR"/>
              </w:rPr>
            </w:pPr>
            <w:r w:rsidRPr="002F0DAB">
              <w:rPr>
                <w:rFonts w:asciiTheme="majorBidi" w:eastAsiaTheme="minorHAnsi" w:hAnsiTheme="majorBidi" w:cstheme="majorBidi"/>
                <w:sz w:val="24"/>
                <w:szCs w:val="24"/>
              </w:rPr>
              <w:t>Do you think the students' awareness of the patients' rights is necessary in the medical internship course?</w:t>
            </w:r>
          </w:p>
        </w:tc>
      </w:tr>
      <w:tr w:rsidR="002F0DAB" w:rsidRPr="00CA3E81" w:rsidTr="00DA6ED9">
        <w:trPr>
          <w:trHeight w:val="450"/>
        </w:trPr>
        <w:tc>
          <w:tcPr>
            <w:tcW w:w="1621" w:type="dxa"/>
            <w:tcBorders>
              <w:top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12 (6</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7)</w:t>
            </w:r>
          </w:p>
        </w:tc>
        <w:tc>
          <w:tcPr>
            <w:tcW w:w="1711" w:type="dxa"/>
            <w:tcBorders>
              <w:top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no</w:t>
            </w:r>
          </w:p>
        </w:tc>
        <w:tc>
          <w:tcPr>
            <w:tcW w:w="6096" w:type="dxa"/>
            <w:vMerge/>
          </w:tcPr>
          <w:p w:rsidR="002F0DAB" w:rsidRPr="00CA3E81" w:rsidRDefault="002F0DAB" w:rsidP="00EC2F63">
            <w:pPr>
              <w:bidi/>
              <w:spacing w:after="120"/>
              <w:ind w:left="142" w:right="95"/>
              <w:jc w:val="right"/>
              <w:rPr>
                <w:rFonts w:ascii="Arial" w:eastAsia="Calibri" w:hAnsi="Arial" w:cs="B Nazanin"/>
                <w:sz w:val="28"/>
                <w:szCs w:val="28"/>
                <w:rtl/>
                <w:lang w:bidi="fa-IR"/>
              </w:rPr>
            </w:pPr>
          </w:p>
        </w:tc>
      </w:tr>
      <w:tr w:rsidR="002F0DAB" w:rsidRPr="00CA3E81" w:rsidTr="00DA6ED9">
        <w:trPr>
          <w:trHeight w:val="375"/>
        </w:trPr>
        <w:tc>
          <w:tcPr>
            <w:tcW w:w="1621" w:type="dxa"/>
            <w:tcBorders>
              <w:bottom w:val="single" w:sz="4" w:space="0" w:color="auto"/>
            </w:tcBorders>
          </w:tcPr>
          <w:p w:rsidR="002F0DAB" w:rsidRPr="002F0DAB" w:rsidRDefault="002F0DAB" w:rsidP="003074AD">
            <w:pPr>
              <w:spacing w:after="120"/>
              <w:ind w:left="142" w:right="95"/>
              <w:jc w:val="center"/>
              <w:rPr>
                <w:rFonts w:ascii="Arial" w:eastAsia="Calibri" w:hAnsi="Arial" w:cs="B Nazanin"/>
                <w:sz w:val="24"/>
                <w:szCs w:val="24"/>
                <w:lang w:bidi="fa-IR"/>
              </w:rPr>
            </w:pPr>
            <w:r w:rsidRPr="002F0DAB">
              <w:rPr>
                <w:rFonts w:asciiTheme="majorBidi" w:eastAsia="Calibri" w:hAnsiTheme="majorBidi" w:cstheme="majorBidi"/>
                <w:sz w:val="24"/>
                <w:szCs w:val="24"/>
                <w:lang w:bidi="fa-IR"/>
              </w:rPr>
              <w:t>30 (16</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7)</w:t>
            </w:r>
          </w:p>
        </w:tc>
        <w:tc>
          <w:tcPr>
            <w:tcW w:w="1711" w:type="dxa"/>
            <w:tcBorders>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yes</w:t>
            </w:r>
          </w:p>
        </w:tc>
        <w:tc>
          <w:tcPr>
            <w:tcW w:w="6096" w:type="dxa"/>
            <w:vMerge w:val="restart"/>
          </w:tcPr>
          <w:p w:rsidR="002F0DAB" w:rsidRPr="002F0DAB" w:rsidRDefault="002F0DAB" w:rsidP="00EC2F63">
            <w:pPr>
              <w:bidi/>
              <w:spacing w:after="120"/>
              <w:ind w:left="142" w:right="95"/>
              <w:jc w:val="right"/>
              <w:rPr>
                <w:rFonts w:ascii="Arial" w:eastAsia="Calibri" w:hAnsi="Arial" w:cs="B Nazanin"/>
                <w:sz w:val="24"/>
                <w:szCs w:val="24"/>
                <w:rtl/>
                <w:lang w:bidi="fa-IR"/>
              </w:rPr>
            </w:pPr>
            <w:r w:rsidRPr="002F0DAB">
              <w:rPr>
                <w:rFonts w:asciiTheme="majorBidi" w:eastAsia="Calibri" w:hAnsiTheme="majorBidi" w:cstheme="majorBidi"/>
                <w:sz w:val="24"/>
                <w:szCs w:val="24"/>
                <w:lang w:bidi="ar-BH"/>
              </w:rPr>
              <w:t xml:space="preserve">Do you think </w:t>
            </w:r>
            <w:r w:rsidRPr="002F0DAB">
              <w:rPr>
                <w:rFonts w:asciiTheme="majorBidi" w:eastAsiaTheme="minorHAnsi" w:hAnsiTheme="majorBidi" w:cstheme="majorBidi"/>
                <w:sz w:val="24"/>
                <w:szCs w:val="24"/>
              </w:rPr>
              <w:t>the medical internship</w:t>
            </w:r>
            <w:r w:rsidRPr="002F0DAB">
              <w:rPr>
                <w:rFonts w:asciiTheme="majorBidi" w:hAnsiTheme="majorBidi" w:cstheme="majorBidi"/>
                <w:sz w:val="24"/>
                <w:szCs w:val="24"/>
              </w:rPr>
              <w:t xml:space="preserve"> students' information of the patients' rights are sufficient?</w:t>
            </w:r>
          </w:p>
        </w:tc>
      </w:tr>
      <w:tr w:rsidR="002F0DAB" w:rsidRPr="00CA3E81" w:rsidTr="00DA6ED9">
        <w:trPr>
          <w:trHeight w:val="450"/>
        </w:trPr>
        <w:tc>
          <w:tcPr>
            <w:tcW w:w="1621" w:type="dxa"/>
            <w:tcBorders>
              <w:top w:val="single" w:sz="4" w:space="0" w:color="auto"/>
            </w:tcBorders>
          </w:tcPr>
          <w:p w:rsidR="002F0DAB" w:rsidRPr="002F0DAB" w:rsidRDefault="002F0DAB" w:rsidP="00FB06F5">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40 (</w:t>
            </w:r>
            <w:r w:rsidR="00FB06F5">
              <w:rPr>
                <w:rFonts w:asciiTheme="majorBidi" w:eastAsia="Calibri" w:hAnsiTheme="majorBidi" w:cstheme="majorBidi"/>
                <w:sz w:val="24"/>
                <w:szCs w:val="24"/>
                <w:lang w:bidi="fa-IR"/>
              </w:rPr>
              <w:t>2</w:t>
            </w:r>
            <w:r w:rsidRPr="002F0DAB">
              <w:rPr>
                <w:rFonts w:asciiTheme="majorBidi" w:eastAsia="Calibri" w:hAnsiTheme="majorBidi" w:cstheme="majorBidi"/>
                <w:sz w:val="24"/>
                <w:szCs w:val="24"/>
                <w:lang w:bidi="fa-IR"/>
              </w:rPr>
              <w:t>2</w:t>
            </w:r>
            <w:r w:rsidRPr="002F0DAB">
              <w:rPr>
                <w:rFonts w:asciiTheme="majorBidi" w:eastAsia="Calibri" w:hAnsiTheme="majorBidi" w:cstheme="majorBidi" w:hint="cs"/>
                <w:sz w:val="24"/>
                <w:szCs w:val="24"/>
                <w:lang w:bidi="fa-IR"/>
              </w:rPr>
              <w:t>.</w:t>
            </w:r>
            <w:r w:rsidR="00FB06F5">
              <w:rPr>
                <w:rFonts w:asciiTheme="majorBidi" w:eastAsia="Calibri" w:hAnsiTheme="majorBidi" w:cstheme="majorBidi"/>
                <w:sz w:val="24"/>
                <w:szCs w:val="24"/>
                <w:lang w:bidi="fa-IR"/>
              </w:rPr>
              <w:t>3</w:t>
            </w:r>
            <w:r w:rsidRPr="002F0DAB">
              <w:rPr>
                <w:rFonts w:asciiTheme="majorBidi" w:eastAsia="Calibri" w:hAnsiTheme="majorBidi" w:cstheme="majorBidi"/>
                <w:sz w:val="24"/>
                <w:szCs w:val="24"/>
                <w:lang w:bidi="fa-IR"/>
              </w:rPr>
              <w:t>)</w:t>
            </w:r>
          </w:p>
        </w:tc>
        <w:tc>
          <w:tcPr>
            <w:tcW w:w="1711" w:type="dxa"/>
            <w:tcBorders>
              <w:top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no</w:t>
            </w:r>
          </w:p>
        </w:tc>
        <w:tc>
          <w:tcPr>
            <w:tcW w:w="6096" w:type="dxa"/>
            <w:vMerge/>
          </w:tcPr>
          <w:p w:rsidR="002F0DAB" w:rsidRPr="002F0DAB" w:rsidRDefault="002F0DAB"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435"/>
        </w:trPr>
        <w:tc>
          <w:tcPr>
            <w:tcW w:w="1621" w:type="dxa"/>
            <w:tcBorders>
              <w:bottom w:val="single" w:sz="4" w:space="0" w:color="auto"/>
            </w:tcBorders>
          </w:tcPr>
          <w:p w:rsidR="002F0DAB" w:rsidRPr="002F0DAB" w:rsidRDefault="002F0DAB" w:rsidP="003074AD">
            <w:pPr>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56 (31</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1)</w:t>
            </w:r>
          </w:p>
        </w:tc>
        <w:tc>
          <w:tcPr>
            <w:tcW w:w="1711" w:type="dxa"/>
            <w:tcBorders>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ar-BH"/>
              </w:rPr>
            </w:pPr>
            <w:r>
              <w:rPr>
                <w:rFonts w:asciiTheme="majorBidi" w:eastAsia="Calibri" w:hAnsiTheme="majorBidi" w:cstheme="majorBidi"/>
                <w:sz w:val="24"/>
                <w:szCs w:val="24"/>
                <w:lang w:bidi="ar-BH"/>
              </w:rPr>
              <w:t>y</w:t>
            </w:r>
            <w:r w:rsidRPr="002F0DAB">
              <w:rPr>
                <w:rFonts w:asciiTheme="majorBidi" w:eastAsia="Calibri" w:hAnsiTheme="majorBidi" w:cstheme="majorBidi"/>
                <w:sz w:val="24"/>
                <w:szCs w:val="24"/>
                <w:lang w:bidi="ar-BH"/>
              </w:rPr>
              <w:t>es</w:t>
            </w:r>
          </w:p>
        </w:tc>
        <w:tc>
          <w:tcPr>
            <w:tcW w:w="6096" w:type="dxa"/>
            <w:vMerge w:val="restart"/>
          </w:tcPr>
          <w:p w:rsidR="002F0DAB" w:rsidRPr="00CA3E81" w:rsidRDefault="002F0DAB" w:rsidP="00EC2F63">
            <w:pPr>
              <w:bidi/>
              <w:spacing w:after="120"/>
              <w:ind w:left="142" w:right="95"/>
              <w:jc w:val="right"/>
              <w:rPr>
                <w:rFonts w:ascii="Arial" w:eastAsia="Calibri" w:hAnsi="Arial" w:cs="B Nazanin"/>
                <w:sz w:val="28"/>
                <w:szCs w:val="28"/>
                <w:rtl/>
                <w:lang w:bidi="fa-IR"/>
              </w:rPr>
            </w:pPr>
            <w:r w:rsidRPr="002F0DAB">
              <w:rPr>
                <w:rFonts w:asciiTheme="majorBidi" w:eastAsia="Calibri" w:hAnsiTheme="majorBidi" w:cstheme="majorBidi"/>
                <w:sz w:val="24"/>
                <w:szCs w:val="24"/>
                <w:lang w:bidi="ar-BH"/>
              </w:rPr>
              <w:t>Are the patients' rights are observed in the hospital you are passing your internship course?</w:t>
            </w:r>
          </w:p>
        </w:tc>
      </w:tr>
      <w:tr w:rsidR="002F0DAB" w:rsidRPr="00CA3E81" w:rsidTr="00DA6ED9">
        <w:trPr>
          <w:trHeight w:val="390"/>
        </w:trPr>
        <w:tc>
          <w:tcPr>
            <w:tcW w:w="1621" w:type="dxa"/>
            <w:tcBorders>
              <w:top w:val="single" w:sz="4" w:space="0" w:color="auto"/>
            </w:tcBorders>
          </w:tcPr>
          <w:p w:rsidR="002F0DAB" w:rsidRPr="00AF1DBF" w:rsidRDefault="00AF1DBF" w:rsidP="003074AD">
            <w:pPr>
              <w:bidi/>
              <w:spacing w:after="120"/>
              <w:ind w:left="142" w:right="95"/>
              <w:jc w:val="center"/>
              <w:rPr>
                <w:rFonts w:ascii="Arial" w:eastAsia="Calibri" w:hAnsi="Arial" w:cs="B Nazanin"/>
                <w:sz w:val="24"/>
                <w:szCs w:val="24"/>
                <w:rtl/>
                <w:lang w:bidi="fa-IR"/>
              </w:rPr>
            </w:pPr>
            <w:r w:rsidRPr="00AF1DBF">
              <w:rPr>
                <w:rFonts w:asciiTheme="majorBidi" w:eastAsia="Calibri" w:hAnsiTheme="majorBidi" w:cstheme="majorBidi"/>
                <w:sz w:val="24"/>
                <w:szCs w:val="24"/>
                <w:lang w:bidi="fa-IR"/>
              </w:rPr>
              <w:t>122(67</w:t>
            </w:r>
            <w:r w:rsidRPr="00AF1DBF">
              <w:rPr>
                <w:rFonts w:asciiTheme="majorBidi" w:eastAsia="Calibri" w:hAnsiTheme="majorBidi" w:cstheme="majorBidi" w:hint="cs"/>
                <w:sz w:val="24"/>
                <w:szCs w:val="24"/>
                <w:lang w:bidi="fa-IR"/>
              </w:rPr>
              <w:t>.</w:t>
            </w:r>
            <w:r w:rsidRPr="00AF1DBF">
              <w:rPr>
                <w:rFonts w:asciiTheme="majorBidi" w:eastAsia="Calibri" w:hAnsiTheme="majorBidi" w:cstheme="majorBidi"/>
                <w:sz w:val="24"/>
                <w:szCs w:val="24"/>
                <w:lang w:bidi="fa-IR"/>
              </w:rPr>
              <w:t>8)</w:t>
            </w:r>
          </w:p>
        </w:tc>
        <w:tc>
          <w:tcPr>
            <w:tcW w:w="1711" w:type="dxa"/>
            <w:tcBorders>
              <w:top w:val="single" w:sz="4" w:space="0" w:color="auto"/>
            </w:tcBorders>
          </w:tcPr>
          <w:p w:rsidR="002F0DAB" w:rsidRPr="002F0DAB" w:rsidRDefault="002F0DAB" w:rsidP="00AF1DBF">
            <w:pPr>
              <w:bidi/>
              <w:spacing w:after="120"/>
              <w:ind w:left="142" w:right="95"/>
              <w:jc w:val="center"/>
              <w:rPr>
                <w:rFonts w:asciiTheme="majorBidi" w:eastAsia="Calibri" w:hAnsiTheme="majorBidi" w:cstheme="majorBidi"/>
                <w:sz w:val="24"/>
                <w:szCs w:val="24"/>
                <w:rtl/>
                <w:lang w:bidi="fa-IR"/>
              </w:rPr>
            </w:pPr>
            <w:r>
              <w:rPr>
                <w:rFonts w:asciiTheme="majorBidi" w:eastAsia="Calibri" w:hAnsiTheme="majorBidi" w:cstheme="majorBidi"/>
                <w:sz w:val="24"/>
                <w:szCs w:val="24"/>
                <w:lang w:bidi="ar-BH"/>
              </w:rPr>
              <w:t>n</w:t>
            </w:r>
            <w:r w:rsidRPr="002F0DAB">
              <w:rPr>
                <w:rFonts w:asciiTheme="majorBidi" w:eastAsia="Calibri" w:hAnsiTheme="majorBidi" w:cstheme="majorBidi"/>
                <w:sz w:val="24"/>
                <w:szCs w:val="24"/>
                <w:lang w:bidi="ar-BH"/>
              </w:rPr>
              <w:t>o</w:t>
            </w:r>
            <w:r>
              <w:rPr>
                <w:rFonts w:asciiTheme="majorBidi" w:eastAsia="Calibri" w:hAnsiTheme="majorBidi" w:cstheme="majorBidi"/>
                <w:sz w:val="28"/>
                <w:szCs w:val="28"/>
                <w:lang w:bidi="fa-IR"/>
              </w:rPr>
              <w:t xml:space="preserve"> </w:t>
            </w:r>
          </w:p>
        </w:tc>
        <w:tc>
          <w:tcPr>
            <w:tcW w:w="6096" w:type="dxa"/>
            <w:vMerge/>
          </w:tcPr>
          <w:p w:rsidR="002F0DAB" w:rsidRPr="00CA3E81" w:rsidRDefault="002F0DAB" w:rsidP="00EC2F63">
            <w:pPr>
              <w:bidi/>
              <w:spacing w:after="120"/>
              <w:ind w:left="142" w:right="95"/>
              <w:jc w:val="right"/>
              <w:rPr>
                <w:rFonts w:ascii="Arial" w:eastAsia="Calibri" w:hAnsi="Arial" w:cs="B Nazanin"/>
                <w:sz w:val="28"/>
                <w:szCs w:val="28"/>
                <w:rtl/>
                <w:lang w:bidi="fa-IR"/>
              </w:rPr>
            </w:pPr>
          </w:p>
        </w:tc>
      </w:tr>
      <w:tr w:rsidR="00AF1DBF" w:rsidRPr="00CA3E81" w:rsidTr="00DA6ED9">
        <w:trPr>
          <w:trHeight w:val="405"/>
        </w:trPr>
        <w:tc>
          <w:tcPr>
            <w:tcW w:w="1621" w:type="dxa"/>
            <w:tcBorders>
              <w:top w:val="single" w:sz="4" w:space="0" w:color="auto"/>
              <w:bottom w:val="single" w:sz="4" w:space="0" w:color="auto"/>
            </w:tcBorders>
          </w:tcPr>
          <w:p w:rsidR="00AF1DBF" w:rsidRPr="002F0DAB" w:rsidRDefault="00AF1DBF" w:rsidP="003074AD">
            <w:pPr>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166(92</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2)</w:t>
            </w:r>
          </w:p>
        </w:tc>
        <w:tc>
          <w:tcPr>
            <w:tcW w:w="1711" w:type="dxa"/>
            <w:tcBorders>
              <w:bottom w:val="single" w:sz="4" w:space="0" w:color="auto"/>
            </w:tcBorders>
          </w:tcPr>
          <w:p w:rsidR="00AF1DBF" w:rsidRPr="002F0DAB" w:rsidRDefault="00AF1DBF" w:rsidP="003074AD">
            <w:pPr>
              <w:bidi/>
              <w:spacing w:after="120"/>
              <w:ind w:left="142" w:right="95"/>
              <w:jc w:val="center"/>
              <w:rPr>
                <w:rFonts w:asciiTheme="majorBidi" w:eastAsia="Calibri" w:hAnsiTheme="majorBidi" w:cstheme="majorBidi"/>
                <w:sz w:val="24"/>
                <w:szCs w:val="24"/>
                <w:rtl/>
                <w:lang w:bidi="fa-IR"/>
              </w:rPr>
            </w:pPr>
            <w:r>
              <w:rPr>
                <w:rFonts w:asciiTheme="majorBidi" w:eastAsia="Calibri" w:hAnsiTheme="majorBidi" w:cstheme="majorBidi"/>
                <w:sz w:val="24"/>
                <w:szCs w:val="24"/>
                <w:lang w:bidi="ar-BH"/>
              </w:rPr>
              <w:t>y</w:t>
            </w:r>
            <w:r w:rsidRPr="002F0DAB">
              <w:rPr>
                <w:rFonts w:asciiTheme="majorBidi" w:eastAsia="Calibri" w:hAnsiTheme="majorBidi" w:cstheme="majorBidi"/>
                <w:sz w:val="24"/>
                <w:szCs w:val="24"/>
                <w:lang w:bidi="ar-BH"/>
              </w:rPr>
              <w:t>es</w:t>
            </w:r>
          </w:p>
        </w:tc>
        <w:tc>
          <w:tcPr>
            <w:tcW w:w="6096" w:type="dxa"/>
            <w:vMerge w:val="restart"/>
          </w:tcPr>
          <w:p w:rsidR="00AF1DBF" w:rsidRPr="002F0DAB" w:rsidRDefault="00AF1DBF" w:rsidP="00EC2F63">
            <w:pPr>
              <w:bidi/>
              <w:spacing w:after="120"/>
              <w:ind w:left="142" w:right="95"/>
              <w:jc w:val="right"/>
              <w:rPr>
                <w:rFonts w:ascii="Arial" w:eastAsia="Calibri" w:hAnsi="Arial" w:cs="B Nazanin"/>
                <w:sz w:val="24"/>
                <w:szCs w:val="24"/>
                <w:rtl/>
                <w:lang w:bidi="fa-IR"/>
              </w:rPr>
            </w:pPr>
            <w:r w:rsidRPr="002F0DAB">
              <w:rPr>
                <w:rFonts w:asciiTheme="majorBidi" w:eastAsiaTheme="minorHAnsi" w:hAnsiTheme="majorBidi" w:cstheme="majorBidi"/>
                <w:sz w:val="24"/>
                <w:szCs w:val="24"/>
              </w:rPr>
              <w:t>Do you think the students' awareness of the patients' rights is necessary in the medical pre-internship course?</w:t>
            </w:r>
          </w:p>
        </w:tc>
      </w:tr>
      <w:tr w:rsidR="00AF1DBF" w:rsidRPr="00CA3E81" w:rsidTr="00DA6ED9">
        <w:trPr>
          <w:trHeight w:val="405"/>
        </w:trPr>
        <w:tc>
          <w:tcPr>
            <w:tcW w:w="1621" w:type="dxa"/>
            <w:tcBorders>
              <w:top w:val="single" w:sz="4" w:space="0" w:color="auto"/>
            </w:tcBorders>
          </w:tcPr>
          <w:p w:rsidR="00AF1DBF" w:rsidRPr="002F0DAB" w:rsidRDefault="00AF1DBF" w:rsidP="003074AD">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14 (7</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8)</w:t>
            </w:r>
          </w:p>
        </w:tc>
        <w:tc>
          <w:tcPr>
            <w:tcW w:w="1711" w:type="dxa"/>
            <w:tcBorders>
              <w:top w:val="single" w:sz="4" w:space="0" w:color="auto"/>
            </w:tcBorders>
          </w:tcPr>
          <w:p w:rsidR="00AF1DBF" w:rsidRPr="002F0DAB" w:rsidRDefault="00AF1DBF" w:rsidP="003074AD">
            <w:pPr>
              <w:bidi/>
              <w:spacing w:after="120"/>
              <w:ind w:left="142" w:right="95"/>
              <w:jc w:val="center"/>
              <w:rPr>
                <w:rFonts w:asciiTheme="majorBidi" w:eastAsia="Calibri" w:hAnsiTheme="majorBidi" w:cstheme="majorBidi"/>
                <w:sz w:val="24"/>
                <w:szCs w:val="24"/>
                <w:rtl/>
                <w:lang w:bidi="ar-BH"/>
              </w:rPr>
            </w:pPr>
            <w:r>
              <w:rPr>
                <w:rFonts w:asciiTheme="majorBidi" w:eastAsia="Calibri" w:hAnsiTheme="majorBidi" w:cstheme="majorBidi"/>
                <w:sz w:val="24"/>
                <w:szCs w:val="24"/>
                <w:lang w:bidi="ar-BH"/>
              </w:rPr>
              <w:t>n</w:t>
            </w:r>
            <w:r w:rsidRPr="002F0DAB">
              <w:rPr>
                <w:rFonts w:asciiTheme="majorBidi" w:eastAsia="Calibri" w:hAnsiTheme="majorBidi" w:cstheme="majorBidi"/>
                <w:sz w:val="24"/>
                <w:szCs w:val="24"/>
                <w:lang w:bidi="ar-BH"/>
              </w:rPr>
              <w:t>o</w:t>
            </w:r>
          </w:p>
        </w:tc>
        <w:tc>
          <w:tcPr>
            <w:tcW w:w="6096" w:type="dxa"/>
            <w:vMerge/>
          </w:tcPr>
          <w:p w:rsidR="00AF1DBF" w:rsidRPr="002F0DAB" w:rsidRDefault="00AF1DBF"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360"/>
        </w:trPr>
        <w:tc>
          <w:tcPr>
            <w:tcW w:w="1621" w:type="dxa"/>
            <w:tcBorders>
              <w:bottom w:val="single" w:sz="4" w:space="0" w:color="auto"/>
            </w:tcBorders>
          </w:tcPr>
          <w:p w:rsidR="002F0DAB" w:rsidRPr="002F0DAB" w:rsidRDefault="002F0DAB" w:rsidP="003074AD">
            <w:pPr>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38 (21</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1)</w:t>
            </w:r>
          </w:p>
        </w:tc>
        <w:tc>
          <w:tcPr>
            <w:tcW w:w="1711" w:type="dxa"/>
            <w:tcBorders>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ar-BH"/>
              </w:rPr>
            </w:pPr>
            <w:r>
              <w:rPr>
                <w:rFonts w:asciiTheme="majorBidi" w:eastAsia="Calibri" w:hAnsiTheme="majorBidi" w:cstheme="majorBidi"/>
                <w:sz w:val="24"/>
                <w:szCs w:val="24"/>
                <w:lang w:bidi="ar-BH"/>
              </w:rPr>
              <w:t>y</w:t>
            </w:r>
            <w:r w:rsidRPr="002F0DAB">
              <w:rPr>
                <w:rFonts w:asciiTheme="majorBidi" w:eastAsia="Calibri" w:hAnsiTheme="majorBidi" w:cstheme="majorBidi"/>
                <w:sz w:val="24"/>
                <w:szCs w:val="24"/>
                <w:lang w:bidi="ar-BH"/>
              </w:rPr>
              <w:t>es</w:t>
            </w:r>
          </w:p>
        </w:tc>
        <w:tc>
          <w:tcPr>
            <w:tcW w:w="6096" w:type="dxa"/>
            <w:vMerge w:val="restart"/>
          </w:tcPr>
          <w:p w:rsidR="002F0DAB" w:rsidRPr="002F0DAB" w:rsidRDefault="002F0DAB" w:rsidP="00EC2F63">
            <w:pPr>
              <w:bidi/>
              <w:spacing w:after="120"/>
              <w:ind w:left="142" w:right="95"/>
              <w:jc w:val="right"/>
              <w:rPr>
                <w:rFonts w:ascii="Arial" w:eastAsia="Calibri" w:hAnsi="Arial" w:cs="B Nazanin"/>
                <w:sz w:val="24"/>
                <w:szCs w:val="24"/>
                <w:rtl/>
                <w:lang w:bidi="fa-IR"/>
              </w:rPr>
            </w:pPr>
            <w:r w:rsidRPr="002F0DAB">
              <w:rPr>
                <w:rFonts w:asciiTheme="majorBidi" w:eastAsia="Calibri" w:hAnsiTheme="majorBidi" w:cstheme="majorBidi"/>
                <w:sz w:val="24"/>
                <w:szCs w:val="24"/>
                <w:lang w:bidi="ar-BH"/>
              </w:rPr>
              <w:t xml:space="preserve">Do you think </w:t>
            </w:r>
            <w:r w:rsidRPr="002F0DAB">
              <w:rPr>
                <w:rFonts w:asciiTheme="majorBidi" w:eastAsiaTheme="minorHAnsi" w:hAnsiTheme="majorBidi" w:cstheme="majorBidi"/>
                <w:sz w:val="24"/>
                <w:szCs w:val="24"/>
              </w:rPr>
              <w:t>the medical pre-internship</w:t>
            </w:r>
            <w:r w:rsidRPr="002F0DAB">
              <w:rPr>
                <w:rFonts w:asciiTheme="majorBidi" w:hAnsiTheme="majorBidi" w:cstheme="majorBidi"/>
                <w:sz w:val="24"/>
                <w:szCs w:val="24"/>
              </w:rPr>
              <w:t xml:space="preserve"> students' information of the patients' rights are sufficient?</w:t>
            </w:r>
          </w:p>
        </w:tc>
      </w:tr>
      <w:tr w:rsidR="002F0DAB" w:rsidRPr="00CA3E81" w:rsidTr="00DA6ED9">
        <w:trPr>
          <w:trHeight w:val="465"/>
        </w:trPr>
        <w:tc>
          <w:tcPr>
            <w:tcW w:w="162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138(76</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7)</w:t>
            </w:r>
          </w:p>
        </w:tc>
        <w:tc>
          <w:tcPr>
            <w:tcW w:w="171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ar-BH"/>
              </w:rPr>
              <w:t>no</w:t>
            </w:r>
          </w:p>
        </w:tc>
        <w:tc>
          <w:tcPr>
            <w:tcW w:w="6096" w:type="dxa"/>
            <w:vMerge/>
          </w:tcPr>
          <w:p w:rsidR="002F0DAB" w:rsidRPr="002F0DAB" w:rsidRDefault="002F0DAB"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510"/>
        </w:trPr>
        <w:tc>
          <w:tcPr>
            <w:tcW w:w="1621" w:type="dxa"/>
            <w:tcBorders>
              <w:bottom w:val="single" w:sz="4" w:space="0" w:color="auto"/>
            </w:tcBorders>
          </w:tcPr>
          <w:p w:rsidR="002F0DAB" w:rsidRPr="002F0DAB" w:rsidRDefault="002F0DAB" w:rsidP="003074AD">
            <w:pPr>
              <w:spacing w:after="120"/>
              <w:ind w:left="142" w:right="95"/>
              <w:jc w:val="center"/>
              <w:rPr>
                <w:rFonts w:ascii="Arial" w:eastAsia="Calibri" w:hAnsi="Arial" w:cs="B Nazanin"/>
                <w:sz w:val="24"/>
                <w:szCs w:val="24"/>
                <w:lang w:bidi="fa-IR"/>
              </w:rPr>
            </w:pPr>
            <w:r w:rsidRPr="002F0DAB">
              <w:rPr>
                <w:rFonts w:asciiTheme="majorBidi" w:eastAsia="Calibri" w:hAnsiTheme="majorBidi" w:cstheme="majorBidi"/>
                <w:sz w:val="24"/>
                <w:szCs w:val="24"/>
                <w:lang w:bidi="fa-IR"/>
              </w:rPr>
              <w:t>60 (33</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3)</w:t>
            </w:r>
          </w:p>
        </w:tc>
        <w:tc>
          <w:tcPr>
            <w:tcW w:w="1711" w:type="dxa"/>
            <w:tcBorders>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ar-BH"/>
              </w:rPr>
              <w:t>yes</w:t>
            </w:r>
          </w:p>
        </w:tc>
        <w:tc>
          <w:tcPr>
            <w:tcW w:w="6096" w:type="dxa"/>
            <w:vMerge w:val="restart"/>
          </w:tcPr>
          <w:p w:rsidR="002F0DAB" w:rsidRPr="002F0DAB" w:rsidRDefault="002F0DAB" w:rsidP="00EC2F63">
            <w:pPr>
              <w:bidi/>
              <w:spacing w:after="120"/>
              <w:ind w:left="142" w:right="95"/>
              <w:jc w:val="right"/>
              <w:rPr>
                <w:rFonts w:ascii="Arial" w:eastAsia="Calibri" w:hAnsi="Arial" w:cs="B Nazanin"/>
                <w:sz w:val="24"/>
                <w:szCs w:val="24"/>
                <w:lang w:bidi="fa-IR"/>
              </w:rPr>
            </w:pPr>
            <w:r w:rsidRPr="002F0DAB">
              <w:rPr>
                <w:rFonts w:asciiTheme="majorBidi" w:eastAsia="Calibri" w:hAnsiTheme="majorBidi" w:cstheme="majorBidi"/>
                <w:sz w:val="24"/>
                <w:szCs w:val="24"/>
                <w:lang w:bidi="ar-BH"/>
              </w:rPr>
              <w:t>Are the patients' rights are observed in the hospital you are passing your pre-internship course?</w:t>
            </w:r>
          </w:p>
        </w:tc>
      </w:tr>
      <w:tr w:rsidR="002F0DAB" w:rsidRPr="00CA3E81" w:rsidTr="00DA6ED9">
        <w:trPr>
          <w:trHeight w:val="315"/>
        </w:trPr>
        <w:tc>
          <w:tcPr>
            <w:tcW w:w="1621" w:type="dxa"/>
            <w:tcBorders>
              <w:top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114(63</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3)</w:t>
            </w:r>
          </w:p>
        </w:tc>
        <w:tc>
          <w:tcPr>
            <w:tcW w:w="1711" w:type="dxa"/>
            <w:tcBorders>
              <w:top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ar-BH"/>
              </w:rPr>
              <w:t>no</w:t>
            </w:r>
          </w:p>
        </w:tc>
        <w:tc>
          <w:tcPr>
            <w:tcW w:w="6096" w:type="dxa"/>
            <w:vMerge/>
          </w:tcPr>
          <w:p w:rsidR="002F0DAB" w:rsidRPr="002F0DAB" w:rsidRDefault="002F0DAB" w:rsidP="00EC2F63">
            <w:pPr>
              <w:bidi/>
              <w:spacing w:after="120"/>
              <w:ind w:left="142" w:right="95"/>
              <w:rPr>
                <w:rFonts w:ascii="Arial" w:eastAsia="Calibri" w:hAnsi="Arial" w:cs="B Nazanin"/>
                <w:sz w:val="24"/>
                <w:szCs w:val="24"/>
                <w:rtl/>
                <w:lang w:bidi="fa-IR"/>
              </w:rPr>
            </w:pPr>
          </w:p>
        </w:tc>
      </w:tr>
    </w:tbl>
    <w:p w:rsidR="00DA6ED9" w:rsidRDefault="00DA6ED9" w:rsidP="00F54782">
      <w:pPr>
        <w:spacing w:after="0" w:line="360" w:lineRule="auto"/>
        <w:ind w:left="142" w:right="95"/>
        <w:jc w:val="both"/>
        <w:rPr>
          <w:rFonts w:asciiTheme="majorBidi" w:eastAsia="Calibri" w:hAnsiTheme="majorBidi" w:cstheme="majorBidi"/>
          <w:b/>
          <w:bCs/>
          <w:sz w:val="28"/>
          <w:szCs w:val="28"/>
          <w:lang w:bidi="fa-IR"/>
        </w:rPr>
      </w:pPr>
    </w:p>
    <w:p w:rsidR="00DA6ED9" w:rsidRDefault="00DA6ED9" w:rsidP="00F54782">
      <w:pPr>
        <w:spacing w:after="0" w:line="360" w:lineRule="auto"/>
        <w:ind w:left="142" w:right="95"/>
        <w:jc w:val="both"/>
        <w:rPr>
          <w:rFonts w:asciiTheme="majorBidi" w:eastAsia="Calibri" w:hAnsiTheme="majorBidi" w:cstheme="majorBidi"/>
          <w:b/>
          <w:bCs/>
          <w:sz w:val="28"/>
          <w:szCs w:val="28"/>
          <w:lang w:bidi="fa-IR"/>
        </w:rPr>
      </w:pPr>
    </w:p>
    <w:p w:rsidR="00DA6ED9" w:rsidRDefault="00DA6ED9" w:rsidP="00F54782">
      <w:pPr>
        <w:spacing w:after="0" w:line="360" w:lineRule="auto"/>
        <w:ind w:left="142" w:right="95"/>
        <w:jc w:val="both"/>
        <w:rPr>
          <w:rFonts w:asciiTheme="majorBidi" w:eastAsia="Calibri" w:hAnsiTheme="majorBidi" w:cstheme="majorBidi"/>
          <w:b/>
          <w:bCs/>
          <w:sz w:val="28"/>
          <w:szCs w:val="28"/>
          <w:lang w:bidi="fa-IR"/>
        </w:rPr>
      </w:pPr>
    </w:p>
    <w:p w:rsidR="003C6456" w:rsidRDefault="003C6456" w:rsidP="00F54782">
      <w:pPr>
        <w:spacing w:after="0" w:line="360" w:lineRule="auto"/>
        <w:ind w:left="142" w:right="95"/>
        <w:jc w:val="both"/>
        <w:rPr>
          <w:rFonts w:asciiTheme="majorBidi" w:eastAsia="Calibri" w:hAnsiTheme="majorBidi" w:cstheme="majorBidi"/>
          <w:b/>
          <w:bCs/>
          <w:sz w:val="28"/>
          <w:szCs w:val="28"/>
          <w:lang w:bidi="fa-IR"/>
        </w:rPr>
      </w:pPr>
    </w:p>
    <w:p w:rsidR="003C6456" w:rsidRDefault="003C6456" w:rsidP="00F54782">
      <w:pPr>
        <w:spacing w:after="0" w:line="360" w:lineRule="auto"/>
        <w:ind w:left="142" w:right="95"/>
        <w:jc w:val="both"/>
        <w:rPr>
          <w:rFonts w:asciiTheme="majorBidi" w:eastAsia="Calibri" w:hAnsiTheme="majorBidi" w:cstheme="majorBidi"/>
          <w:b/>
          <w:bCs/>
          <w:sz w:val="28"/>
          <w:szCs w:val="28"/>
          <w:lang w:bidi="fa-IR"/>
        </w:rPr>
      </w:pPr>
    </w:p>
    <w:p w:rsidR="003C6456" w:rsidRDefault="003C6456" w:rsidP="00F54782">
      <w:pPr>
        <w:spacing w:after="0" w:line="360" w:lineRule="auto"/>
        <w:ind w:left="142" w:right="95"/>
        <w:jc w:val="both"/>
        <w:rPr>
          <w:rFonts w:asciiTheme="majorBidi" w:eastAsia="Calibri" w:hAnsiTheme="majorBidi" w:cstheme="majorBidi"/>
          <w:b/>
          <w:bCs/>
          <w:sz w:val="28"/>
          <w:szCs w:val="28"/>
          <w:lang w:bidi="fa-IR"/>
        </w:rPr>
      </w:pPr>
    </w:p>
    <w:p w:rsidR="003C6456" w:rsidRDefault="003C6456" w:rsidP="00F54782">
      <w:pPr>
        <w:spacing w:after="0" w:line="360" w:lineRule="auto"/>
        <w:ind w:left="142" w:right="95"/>
        <w:jc w:val="both"/>
        <w:rPr>
          <w:rFonts w:asciiTheme="majorBidi" w:eastAsia="Calibri" w:hAnsiTheme="majorBidi" w:cstheme="majorBidi"/>
          <w:b/>
          <w:bCs/>
          <w:sz w:val="28"/>
          <w:szCs w:val="28"/>
          <w:lang w:bidi="fa-IR"/>
        </w:rPr>
      </w:pPr>
    </w:p>
    <w:p w:rsidR="00DA6ED9" w:rsidRDefault="00DA6ED9" w:rsidP="00F54782">
      <w:pPr>
        <w:spacing w:after="0" w:line="360" w:lineRule="auto"/>
        <w:ind w:left="142" w:right="95"/>
        <w:jc w:val="both"/>
        <w:rPr>
          <w:rFonts w:asciiTheme="majorBidi" w:eastAsia="Calibri" w:hAnsiTheme="majorBidi" w:cstheme="majorBidi"/>
          <w:b/>
          <w:bCs/>
          <w:sz w:val="28"/>
          <w:szCs w:val="28"/>
          <w:lang w:bidi="fa-IR"/>
        </w:rPr>
      </w:pPr>
    </w:p>
    <w:p w:rsidR="00FD502F" w:rsidRPr="003C6456" w:rsidRDefault="00FD502F" w:rsidP="00F54782">
      <w:pPr>
        <w:spacing w:after="0" w:line="360" w:lineRule="auto"/>
        <w:ind w:left="142" w:right="95"/>
        <w:jc w:val="both"/>
        <w:rPr>
          <w:rFonts w:asciiTheme="majorBidi" w:eastAsia="Calibri" w:hAnsiTheme="majorBidi" w:cstheme="majorBidi"/>
          <w:b/>
          <w:bCs/>
          <w:sz w:val="24"/>
          <w:szCs w:val="24"/>
          <w:rtl/>
          <w:lang w:bidi="fa-IR"/>
        </w:rPr>
      </w:pPr>
      <w:r w:rsidRPr="003C6456">
        <w:rPr>
          <w:rFonts w:asciiTheme="majorBidi" w:eastAsia="Calibri" w:hAnsiTheme="majorBidi" w:cstheme="majorBidi" w:hint="cs"/>
          <w:b/>
          <w:bCs/>
          <w:sz w:val="24"/>
          <w:szCs w:val="24"/>
          <w:lang w:bidi="fa-IR"/>
        </w:rPr>
        <w:t xml:space="preserve">Discussion </w:t>
      </w:r>
    </w:p>
    <w:p w:rsidR="00DA6ED9" w:rsidRPr="003C6456" w:rsidRDefault="00B837B7" w:rsidP="0091126A">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hint="cs"/>
          <w:sz w:val="24"/>
          <w:szCs w:val="24"/>
          <w:lang w:bidi="fa-IR"/>
        </w:rPr>
        <w:lastRenderedPageBreak/>
        <w:t xml:space="preserve">     </w:t>
      </w:r>
      <w:r w:rsidR="00DA6ED9" w:rsidRPr="003C6456">
        <w:rPr>
          <w:rFonts w:asciiTheme="majorBidi" w:eastAsia="Calibri" w:hAnsiTheme="majorBidi" w:cstheme="majorBidi"/>
          <w:sz w:val="24"/>
          <w:szCs w:val="24"/>
          <w:lang w:bidi="fa-IR"/>
        </w:rPr>
        <w:t xml:space="preserve">In the </w:t>
      </w:r>
      <w:r w:rsidR="00DA6ED9" w:rsidRPr="003C6456">
        <w:rPr>
          <w:rFonts w:asciiTheme="majorBidi" w:eastAsia="Calibri" w:hAnsiTheme="majorBidi" w:cstheme="majorBidi" w:hint="cs"/>
          <w:sz w:val="24"/>
          <w:szCs w:val="24"/>
          <w:lang w:bidi="fa-IR"/>
        </w:rPr>
        <w:t xml:space="preserve">current </w:t>
      </w:r>
      <w:r w:rsidR="00DA6ED9" w:rsidRPr="003C6456">
        <w:rPr>
          <w:rFonts w:asciiTheme="majorBidi" w:eastAsia="Calibri" w:hAnsiTheme="majorBidi" w:cstheme="majorBidi"/>
          <w:sz w:val="24"/>
          <w:szCs w:val="24"/>
          <w:lang w:bidi="fa-IR"/>
        </w:rPr>
        <w:t xml:space="preserve">cross sectional </w:t>
      </w:r>
      <w:r w:rsidR="00DA6ED9" w:rsidRPr="003C6456">
        <w:rPr>
          <w:rFonts w:asciiTheme="majorBidi" w:eastAsia="Calibri" w:hAnsiTheme="majorBidi" w:cstheme="majorBidi" w:hint="cs"/>
          <w:sz w:val="24"/>
          <w:szCs w:val="24"/>
          <w:lang w:bidi="fa-IR"/>
        </w:rPr>
        <w:t xml:space="preserve">study, </w:t>
      </w:r>
      <w:r w:rsidR="00DA6ED9" w:rsidRPr="003C6456">
        <w:rPr>
          <w:rFonts w:asciiTheme="majorBidi" w:eastAsia="Calibri" w:hAnsiTheme="majorBidi" w:cstheme="majorBidi"/>
          <w:sz w:val="24"/>
          <w:szCs w:val="24"/>
          <w:lang w:bidi="fa-IR"/>
        </w:rPr>
        <w:t xml:space="preserve">we evaluated </w:t>
      </w:r>
      <w:r w:rsidR="00DA6ED9" w:rsidRPr="003C6456">
        <w:rPr>
          <w:rFonts w:asciiTheme="majorBidi" w:eastAsia="Calibri" w:hAnsiTheme="majorBidi" w:cstheme="majorBidi" w:hint="cs"/>
          <w:sz w:val="24"/>
          <w:szCs w:val="24"/>
          <w:lang w:bidi="fa-IR"/>
        </w:rPr>
        <w:t xml:space="preserve">the </w:t>
      </w:r>
      <w:r w:rsidR="00DA6ED9" w:rsidRPr="003C6456">
        <w:rPr>
          <w:rFonts w:asciiTheme="majorBidi" w:eastAsia="Calibri" w:hAnsiTheme="majorBidi" w:cstheme="majorBidi"/>
          <w:sz w:val="24"/>
          <w:szCs w:val="24"/>
          <w:lang w:bidi="fa-IR"/>
        </w:rPr>
        <w:t xml:space="preserve">awareness of clinical medical students about the </w:t>
      </w:r>
      <w:r w:rsidR="00DA6ED9" w:rsidRPr="003C6456">
        <w:rPr>
          <w:rFonts w:ascii="Times New Roman" w:eastAsia="Calibri" w:hAnsi="Times New Roman" w:cs="B Nazanin" w:hint="cs"/>
          <w:sz w:val="24"/>
          <w:szCs w:val="24"/>
          <w:lang w:bidi="fa-IR"/>
        </w:rPr>
        <w:t>patient</w:t>
      </w:r>
      <w:r w:rsidR="00DA6ED9" w:rsidRPr="003C6456">
        <w:rPr>
          <w:rFonts w:ascii="Times New Roman" w:eastAsia="Calibri" w:hAnsi="Times New Roman" w:cs="B Nazanin"/>
          <w:sz w:val="24"/>
          <w:szCs w:val="24"/>
          <w:lang w:bidi="fa-IR"/>
        </w:rPr>
        <w:t>'</w:t>
      </w:r>
      <w:r w:rsidR="00DA6ED9" w:rsidRPr="003C6456">
        <w:rPr>
          <w:rFonts w:ascii="Times New Roman" w:eastAsia="Calibri" w:hAnsi="Times New Roman" w:cs="B Nazanin" w:hint="cs"/>
          <w:sz w:val="24"/>
          <w:szCs w:val="24"/>
          <w:lang w:bidi="fa-IR"/>
        </w:rPr>
        <w:t>s rights chart</w:t>
      </w:r>
      <w:r w:rsidR="00DA6ED9" w:rsidRPr="003C6456">
        <w:rPr>
          <w:rFonts w:ascii="Times New Roman" w:eastAsia="Calibri" w:hAnsi="Times New Roman" w:cs="B Nazanin"/>
          <w:sz w:val="24"/>
          <w:szCs w:val="24"/>
          <w:lang w:bidi="fa-IR"/>
        </w:rPr>
        <w:t>er</w:t>
      </w:r>
      <w:r w:rsidR="00DA6ED9" w:rsidRPr="003C6456">
        <w:rPr>
          <w:rFonts w:asciiTheme="majorBidi" w:eastAsia="Calibri" w:hAnsiTheme="majorBidi" w:cstheme="majorBidi" w:hint="cs"/>
          <w:sz w:val="24"/>
          <w:szCs w:val="24"/>
          <w:lang w:bidi="fa-IR"/>
        </w:rPr>
        <w:t xml:space="preserve"> </w:t>
      </w:r>
      <w:r w:rsidR="00DA6ED9" w:rsidRPr="003C6456">
        <w:rPr>
          <w:rFonts w:asciiTheme="majorBidi" w:eastAsia="Calibri" w:hAnsiTheme="majorBidi" w:cstheme="majorBidi"/>
          <w:sz w:val="24"/>
          <w:szCs w:val="24"/>
          <w:lang w:bidi="fa-IR"/>
        </w:rPr>
        <w:t xml:space="preserve">and we concluded that this awareness for </w:t>
      </w:r>
      <w:r w:rsidR="00DA6ED9" w:rsidRPr="003C6456">
        <w:rPr>
          <w:rFonts w:ascii="Times New Roman" w:eastAsia="Times New Roman" w:hAnsi="Times New Roman" w:cs="Times New Roman"/>
          <w:sz w:val="24"/>
          <w:szCs w:val="24"/>
        </w:rPr>
        <w:t xml:space="preserve">internship and pre-internship students of Ahvaz </w:t>
      </w:r>
      <w:proofErr w:type="spellStart"/>
      <w:r w:rsidR="00DA6ED9" w:rsidRPr="003C6456">
        <w:rPr>
          <w:rFonts w:ascii="Times New Roman" w:eastAsia="Times New Roman" w:hAnsi="Times New Roman" w:cs="Times New Roman"/>
          <w:sz w:val="24"/>
          <w:szCs w:val="24"/>
        </w:rPr>
        <w:t>Jundishapur</w:t>
      </w:r>
      <w:proofErr w:type="spellEnd"/>
      <w:r w:rsidR="00DA6ED9" w:rsidRPr="003C6456">
        <w:rPr>
          <w:rFonts w:ascii="Times New Roman" w:eastAsia="Times New Roman" w:hAnsi="Times New Roman" w:cs="Times New Roman"/>
          <w:sz w:val="24"/>
          <w:szCs w:val="24"/>
        </w:rPr>
        <w:t xml:space="preserve"> University of Medical Sciences </w:t>
      </w:r>
      <w:r w:rsidR="00DA6ED9" w:rsidRPr="003C6456">
        <w:rPr>
          <w:rFonts w:asciiTheme="majorBidi" w:eastAsia="Calibri" w:hAnsiTheme="majorBidi" w:cstheme="majorBidi" w:hint="cs"/>
          <w:sz w:val="24"/>
          <w:szCs w:val="24"/>
          <w:lang w:bidi="fa-IR"/>
        </w:rPr>
        <w:t>was</w:t>
      </w:r>
      <w:r w:rsidR="00DA6ED9" w:rsidRPr="003C6456">
        <w:rPr>
          <w:rFonts w:ascii="Times New Roman" w:eastAsia="Calibri" w:hAnsi="Times New Roman" w:cs="B Nazanin"/>
          <w:sz w:val="24"/>
          <w:szCs w:val="24"/>
          <w:lang w:bidi="ar-BH"/>
        </w:rPr>
        <w:t xml:space="preserve"> 17</w:t>
      </w:r>
      <w:r w:rsidR="0091126A" w:rsidRPr="003C6456">
        <w:rPr>
          <w:rFonts w:ascii="Times New Roman" w:eastAsia="Calibri" w:hAnsi="Times New Roman" w:cs="B Nazanin"/>
          <w:sz w:val="24"/>
          <w:szCs w:val="24"/>
          <w:lang w:bidi="fa-IR"/>
        </w:rPr>
        <w:t>.</w:t>
      </w:r>
      <w:r w:rsidR="00DA6ED9" w:rsidRPr="003C6456">
        <w:rPr>
          <w:rFonts w:ascii="Times New Roman" w:eastAsia="Calibri" w:hAnsi="Times New Roman" w:cs="B Nazanin" w:hint="cs"/>
          <w:sz w:val="24"/>
          <w:szCs w:val="24"/>
          <w:lang w:bidi="fa-IR"/>
        </w:rPr>
        <w:t>1</w:t>
      </w:r>
      <w:r w:rsidR="00DA6ED9" w:rsidRPr="003C6456">
        <w:rPr>
          <w:rFonts w:ascii="Times New Roman" w:eastAsia="Calibri" w:hAnsi="Times New Roman" w:cs="B Nazanin"/>
          <w:sz w:val="24"/>
          <w:szCs w:val="24"/>
          <w:lang w:bidi="ar-BH"/>
        </w:rPr>
        <w:t>6 ± 0</w:t>
      </w:r>
      <w:r w:rsidR="0091126A" w:rsidRPr="003C6456">
        <w:rPr>
          <w:rFonts w:ascii="Times New Roman" w:eastAsia="Calibri" w:hAnsi="Times New Roman" w:cs="B Nazanin"/>
          <w:sz w:val="24"/>
          <w:szCs w:val="24"/>
          <w:lang w:bidi="fa-IR"/>
        </w:rPr>
        <w:t>.</w:t>
      </w:r>
      <w:r w:rsidR="00DA6ED9" w:rsidRPr="003C6456">
        <w:rPr>
          <w:rFonts w:ascii="Times New Roman" w:eastAsia="Calibri" w:hAnsi="Times New Roman" w:cs="B Nazanin"/>
          <w:sz w:val="24"/>
          <w:szCs w:val="24"/>
          <w:lang w:bidi="ar-BH"/>
        </w:rPr>
        <w:t>23</w:t>
      </w:r>
      <w:r w:rsidR="00DA6ED9" w:rsidRPr="003C6456">
        <w:rPr>
          <w:rFonts w:asciiTheme="majorBidi" w:eastAsia="Calibri" w:hAnsiTheme="majorBidi" w:cstheme="majorBidi" w:hint="cs"/>
          <w:sz w:val="24"/>
          <w:szCs w:val="24"/>
          <w:lang w:bidi="fa-IR"/>
        </w:rPr>
        <w:t xml:space="preserve"> of </w:t>
      </w:r>
      <w:r w:rsidR="00DA6ED9" w:rsidRPr="003C6456">
        <w:rPr>
          <w:rFonts w:asciiTheme="majorBidi" w:eastAsia="Calibri" w:hAnsiTheme="majorBidi" w:cstheme="majorBidi"/>
          <w:sz w:val="24"/>
          <w:szCs w:val="24"/>
          <w:lang w:bidi="fa-IR"/>
        </w:rPr>
        <w:t xml:space="preserve">maximum </w:t>
      </w:r>
      <w:r w:rsidR="00DA6ED9" w:rsidRPr="003C6456">
        <w:rPr>
          <w:rFonts w:asciiTheme="majorBidi" w:eastAsia="Calibri" w:hAnsiTheme="majorBidi" w:cstheme="majorBidi" w:hint="cs"/>
          <w:sz w:val="24"/>
          <w:szCs w:val="24"/>
          <w:lang w:bidi="fa-IR"/>
        </w:rPr>
        <w:t>29</w:t>
      </w:r>
      <w:r w:rsidR="00DA6ED9" w:rsidRPr="003C6456">
        <w:rPr>
          <w:rFonts w:asciiTheme="majorBidi" w:eastAsia="Calibri" w:hAnsiTheme="majorBidi" w:cstheme="majorBidi"/>
          <w:sz w:val="24"/>
          <w:szCs w:val="24"/>
          <w:lang w:bidi="fa-IR"/>
        </w:rPr>
        <w:t>,</w:t>
      </w:r>
      <w:r w:rsidR="00DA6ED9" w:rsidRPr="003C6456">
        <w:rPr>
          <w:rFonts w:asciiTheme="majorBidi" w:eastAsia="Calibri" w:hAnsiTheme="majorBidi" w:cstheme="majorBidi" w:hint="cs"/>
          <w:sz w:val="24"/>
          <w:szCs w:val="24"/>
          <w:lang w:bidi="fa-IR"/>
        </w:rPr>
        <w:t xml:space="preserve"> which shows that the students had moderate awareness</w:t>
      </w:r>
      <w:r w:rsidR="00DA6ED9" w:rsidRPr="003C6456">
        <w:rPr>
          <w:rFonts w:asciiTheme="majorBidi" w:eastAsia="Calibri" w:hAnsiTheme="majorBidi" w:cstheme="majorBidi"/>
          <w:sz w:val="24"/>
          <w:szCs w:val="24"/>
          <w:lang w:bidi="fa-IR"/>
        </w:rPr>
        <w:t>. Generally</w:t>
      </w:r>
      <w:r w:rsidR="0091126A" w:rsidRPr="003C6456">
        <w:rPr>
          <w:rFonts w:asciiTheme="majorBidi" w:eastAsia="Calibri" w:hAnsiTheme="majorBidi" w:cstheme="majorBidi" w:hint="cs"/>
          <w:sz w:val="24"/>
          <w:szCs w:val="24"/>
          <w:lang w:bidi="fa-IR"/>
        </w:rPr>
        <w:t xml:space="preserve"> 1</w:t>
      </w:r>
      <w:r w:rsidR="0091126A" w:rsidRPr="003C6456">
        <w:rPr>
          <w:rFonts w:asciiTheme="majorBidi" w:eastAsia="Calibri" w:hAnsiTheme="majorBidi" w:cstheme="majorBidi"/>
          <w:sz w:val="24"/>
          <w:szCs w:val="24"/>
          <w:lang w:bidi="fa-IR"/>
        </w:rPr>
        <w:t>.</w:t>
      </w:r>
      <w:r w:rsidR="00DA6ED9" w:rsidRPr="003C6456">
        <w:rPr>
          <w:rFonts w:asciiTheme="majorBidi" w:eastAsia="Calibri" w:hAnsiTheme="majorBidi" w:cstheme="majorBidi" w:hint="cs"/>
          <w:sz w:val="24"/>
          <w:szCs w:val="24"/>
          <w:lang w:bidi="fa-IR"/>
        </w:rPr>
        <w:t xml:space="preserve">1% of the students had weak awareness, </w:t>
      </w:r>
      <w:r w:rsidR="0091126A" w:rsidRPr="003C6456">
        <w:rPr>
          <w:rFonts w:asciiTheme="majorBidi" w:eastAsia="Calibri" w:hAnsiTheme="majorBidi" w:cstheme="majorBidi" w:hint="cs"/>
          <w:sz w:val="24"/>
          <w:szCs w:val="24"/>
          <w:lang w:bidi="fa-IR"/>
        </w:rPr>
        <w:t>77</w:t>
      </w:r>
      <w:r w:rsidR="0091126A" w:rsidRPr="003C6456">
        <w:rPr>
          <w:rFonts w:asciiTheme="majorBidi" w:eastAsia="Calibri" w:hAnsiTheme="majorBidi" w:cstheme="majorBidi"/>
          <w:sz w:val="24"/>
          <w:szCs w:val="24"/>
          <w:lang w:bidi="fa-IR"/>
        </w:rPr>
        <w:t>.</w:t>
      </w:r>
      <w:r w:rsidR="00DA6ED9" w:rsidRPr="003C6456">
        <w:rPr>
          <w:rFonts w:asciiTheme="majorBidi" w:eastAsia="Calibri" w:hAnsiTheme="majorBidi" w:cstheme="majorBidi" w:hint="cs"/>
          <w:sz w:val="24"/>
          <w:szCs w:val="24"/>
          <w:lang w:bidi="fa-IR"/>
        </w:rPr>
        <w:t>8% had moderate awareness, and 21</w:t>
      </w:r>
      <w:r w:rsidR="0091126A" w:rsidRPr="003C6456">
        <w:rPr>
          <w:rFonts w:asciiTheme="majorBidi" w:eastAsia="Calibri" w:hAnsiTheme="majorBidi" w:cstheme="majorBidi"/>
          <w:sz w:val="24"/>
          <w:szCs w:val="24"/>
          <w:lang w:bidi="fa-IR"/>
        </w:rPr>
        <w:t>.</w:t>
      </w:r>
      <w:r w:rsidR="00DA6ED9" w:rsidRPr="003C6456">
        <w:rPr>
          <w:rFonts w:asciiTheme="majorBidi" w:eastAsia="Calibri" w:hAnsiTheme="majorBidi" w:cstheme="majorBidi" w:hint="cs"/>
          <w:sz w:val="24"/>
          <w:szCs w:val="24"/>
          <w:lang w:bidi="fa-IR"/>
        </w:rPr>
        <w:t xml:space="preserve">1% had good awareness. Also, the highest awareness </w:t>
      </w:r>
      <w:r w:rsidR="00DA6ED9" w:rsidRPr="003C6456">
        <w:rPr>
          <w:rFonts w:asciiTheme="majorBidi" w:eastAsia="Calibri" w:hAnsiTheme="majorBidi" w:cstheme="majorBidi"/>
          <w:sz w:val="24"/>
          <w:szCs w:val="24"/>
          <w:lang w:bidi="fa-IR"/>
        </w:rPr>
        <w:t xml:space="preserve">rate </w:t>
      </w:r>
      <w:r w:rsidR="00DA6ED9" w:rsidRPr="003C6456">
        <w:rPr>
          <w:rFonts w:asciiTheme="majorBidi" w:eastAsia="Calibri" w:hAnsiTheme="majorBidi" w:cstheme="majorBidi" w:hint="cs"/>
          <w:sz w:val="24"/>
          <w:szCs w:val="24"/>
          <w:lang w:bidi="fa-IR"/>
        </w:rPr>
        <w:t xml:space="preserve">was for the conscious consent filed. </w:t>
      </w:r>
    </w:p>
    <w:p w:rsidR="00097DE7" w:rsidRPr="004C40F0" w:rsidRDefault="0091126A" w:rsidP="006404D3">
      <w:pPr>
        <w:spacing w:after="120" w:line="360" w:lineRule="auto"/>
        <w:ind w:left="142" w:right="95"/>
        <w:jc w:val="both"/>
        <w:rPr>
          <w:rFonts w:asciiTheme="majorBidi" w:eastAsia="Calibri" w:hAnsiTheme="majorBidi" w:cstheme="majorBidi"/>
          <w:sz w:val="24"/>
          <w:szCs w:val="24"/>
          <w:lang w:bidi="fa-IR"/>
        </w:rPr>
      </w:pPr>
      <w:r w:rsidRPr="003C6456">
        <w:rPr>
          <w:rFonts w:asciiTheme="majorBidi" w:eastAsia="Calibri" w:hAnsiTheme="majorBidi" w:cstheme="majorBidi"/>
          <w:sz w:val="24"/>
          <w:szCs w:val="24"/>
          <w:lang w:bidi="fa-IR"/>
        </w:rPr>
        <w:t xml:space="preserve">    </w:t>
      </w:r>
      <w:proofErr w:type="spellStart"/>
      <w:r w:rsidR="00097DE7" w:rsidRPr="004C40F0">
        <w:rPr>
          <w:rFonts w:asciiTheme="majorBidi" w:eastAsia="Calibri" w:hAnsiTheme="majorBidi" w:cstheme="majorBidi"/>
          <w:sz w:val="24"/>
          <w:szCs w:val="24"/>
          <w:lang w:bidi="fa-IR"/>
        </w:rPr>
        <w:t>Khaledi</w:t>
      </w:r>
      <w:proofErr w:type="spellEnd"/>
      <w:r w:rsidR="00097DE7" w:rsidRPr="004C40F0">
        <w:rPr>
          <w:rFonts w:asciiTheme="majorBidi" w:eastAsia="Calibri" w:hAnsiTheme="majorBidi" w:cstheme="majorBidi"/>
          <w:sz w:val="24"/>
          <w:szCs w:val="24"/>
          <w:lang w:bidi="fa-IR"/>
        </w:rPr>
        <w:t xml:space="preserve"> et al. </w:t>
      </w:r>
      <w:r w:rsidR="00464FE8" w:rsidRPr="004C40F0">
        <w:rPr>
          <w:rFonts w:asciiTheme="majorBidi" w:eastAsia="Calibri" w:hAnsiTheme="majorBidi" w:cstheme="majorBidi"/>
          <w:sz w:val="24"/>
          <w:szCs w:val="24"/>
          <w:lang w:bidi="fa-IR"/>
        </w:rPr>
        <w:t xml:space="preserve">analysed </w:t>
      </w:r>
      <w:r w:rsidR="00464FE8" w:rsidRPr="004C40F0">
        <w:rPr>
          <w:rFonts w:asciiTheme="majorBidi" w:hAnsiTheme="majorBidi" w:cstheme="majorBidi"/>
          <w:sz w:val="24"/>
          <w:szCs w:val="24"/>
        </w:rPr>
        <w:t>perspectives</w:t>
      </w:r>
      <w:r w:rsidR="00097DE7" w:rsidRPr="004C40F0">
        <w:rPr>
          <w:rFonts w:asciiTheme="majorBidi" w:hAnsiTheme="majorBidi" w:cstheme="majorBidi"/>
          <w:sz w:val="24"/>
          <w:szCs w:val="24"/>
        </w:rPr>
        <w:t xml:space="preserve"> of patients about </w:t>
      </w:r>
      <w:r w:rsidR="00464FE8" w:rsidRPr="004C40F0">
        <w:rPr>
          <w:rFonts w:asciiTheme="majorBidi" w:hAnsiTheme="majorBidi" w:cstheme="majorBidi"/>
          <w:sz w:val="24"/>
          <w:szCs w:val="24"/>
        </w:rPr>
        <w:t>patients’ rights in the educational hospitals</w:t>
      </w:r>
      <w:r w:rsidR="00097DE7" w:rsidRPr="004C40F0">
        <w:rPr>
          <w:rFonts w:asciiTheme="majorBidi" w:hAnsiTheme="majorBidi" w:cstheme="majorBidi"/>
          <w:sz w:val="24"/>
          <w:szCs w:val="24"/>
        </w:rPr>
        <w:t xml:space="preserve"> of Kurdistan</w:t>
      </w:r>
      <w:r w:rsidR="00464FE8" w:rsidRPr="004C40F0">
        <w:rPr>
          <w:rFonts w:asciiTheme="majorBidi" w:hAnsiTheme="majorBidi" w:cstheme="majorBidi"/>
          <w:sz w:val="24"/>
          <w:szCs w:val="24"/>
        </w:rPr>
        <w:t>,</w:t>
      </w:r>
      <w:r w:rsidR="00097DE7" w:rsidRPr="004C40F0">
        <w:rPr>
          <w:rFonts w:asciiTheme="majorBidi" w:hAnsiTheme="majorBidi" w:cstheme="majorBidi"/>
          <w:sz w:val="24"/>
          <w:szCs w:val="24"/>
        </w:rPr>
        <w:t xml:space="preserve"> Iran.</w:t>
      </w:r>
      <w:r w:rsidR="00464FE8" w:rsidRPr="004C40F0">
        <w:rPr>
          <w:rFonts w:asciiTheme="majorBidi" w:hAnsiTheme="majorBidi" w:cstheme="majorBidi"/>
          <w:sz w:val="24"/>
          <w:szCs w:val="24"/>
        </w:rPr>
        <w:t xml:space="preserve"> They emphasis that </w:t>
      </w:r>
      <w:r w:rsidR="00324BD1" w:rsidRPr="004C40F0">
        <w:rPr>
          <w:rFonts w:asciiTheme="majorBidi" w:hAnsiTheme="majorBidi" w:cstheme="majorBidi"/>
          <w:sz w:val="24"/>
          <w:szCs w:val="24"/>
        </w:rPr>
        <w:t xml:space="preserve">patients believed that for </w:t>
      </w:r>
      <w:r w:rsidR="00497AA8" w:rsidRPr="004C40F0">
        <w:rPr>
          <w:rFonts w:asciiTheme="majorBidi" w:hAnsiTheme="majorBidi" w:cstheme="majorBidi"/>
          <w:sz w:val="24"/>
          <w:szCs w:val="24"/>
        </w:rPr>
        <w:t xml:space="preserve">observing </w:t>
      </w:r>
      <w:r w:rsidR="00324BD1" w:rsidRPr="004C40F0">
        <w:rPr>
          <w:rFonts w:asciiTheme="majorBidi" w:hAnsiTheme="majorBidi" w:cstheme="majorBidi"/>
          <w:sz w:val="24"/>
          <w:szCs w:val="24"/>
        </w:rPr>
        <w:t xml:space="preserve">their rights, they need to be </w:t>
      </w:r>
      <w:r w:rsidR="006404D3" w:rsidRPr="004C40F0">
        <w:rPr>
          <w:rFonts w:asciiTheme="majorBidi" w:hAnsiTheme="majorBidi" w:cstheme="majorBidi"/>
          <w:sz w:val="24"/>
          <w:szCs w:val="24"/>
        </w:rPr>
        <w:t>appreciat</w:t>
      </w:r>
      <w:r w:rsidR="002F45EF" w:rsidRPr="004C40F0">
        <w:rPr>
          <w:rFonts w:asciiTheme="majorBidi" w:hAnsiTheme="majorBidi" w:cstheme="majorBidi"/>
          <w:sz w:val="24"/>
          <w:szCs w:val="24"/>
        </w:rPr>
        <w:t>ed and attempt</w:t>
      </w:r>
      <w:r w:rsidR="00324BD1" w:rsidRPr="004C40F0">
        <w:rPr>
          <w:rFonts w:asciiTheme="majorBidi" w:hAnsiTheme="majorBidi" w:cstheme="majorBidi"/>
          <w:sz w:val="24"/>
          <w:szCs w:val="24"/>
        </w:rPr>
        <w:t xml:space="preserve">ed </w:t>
      </w:r>
      <w:r w:rsidR="002F45EF" w:rsidRPr="004C40F0">
        <w:rPr>
          <w:rFonts w:asciiTheme="majorBidi" w:hAnsiTheme="majorBidi" w:cstheme="majorBidi"/>
          <w:sz w:val="24"/>
          <w:szCs w:val="24"/>
        </w:rPr>
        <w:t>standard</w:t>
      </w:r>
      <w:r w:rsidR="00324BD1" w:rsidRPr="004C40F0">
        <w:rPr>
          <w:rFonts w:asciiTheme="majorBidi" w:hAnsiTheme="majorBidi" w:cstheme="majorBidi"/>
          <w:sz w:val="24"/>
          <w:szCs w:val="24"/>
        </w:rPr>
        <w:t xml:space="preserve"> healthcare services</w:t>
      </w:r>
      <w:r w:rsidR="00884EFF" w:rsidRPr="004C40F0">
        <w:rPr>
          <w:rFonts w:asciiTheme="majorBidi" w:hAnsiTheme="majorBidi" w:cstheme="majorBidi"/>
          <w:sz w:val="24"/>
          <w:szCs w:val="24"/>
        </w:rPr>
        <w:t xml:space="preserve"> (</w:t>
      </w:r>
      <w:r w:rsidR="0010065E">
        <w:rPr>
          <w:rFonts w:asciiTheme="majorBidi" w:hAnsiTheme="majorBidi" w:cstheme="majorBidi"/>
          <w:sz w:val="24"/>
          <w:szCs w:val="24"/>
        </w:rPr>
        <w:t>13</w:t>
      </w:r>
      <w:r w:rsidR="00884EFF" w:rsidRPr="004C40F0">
        <w:rPr>
          <w:rFonts w:asciiTheme="majorBidi" w:hAnsiTheme="majorBidi" w:cstheme="majorBidi"/>
          <w:sz w:val="24"/>
          <w:szCs w:val="24"/>
        </w:rPr>
        <w:t>)</w:t>
      </w:r>
      <w:r w:rsidR="00324BD1" w:rsidRPr="004C40F0">
        <w:rPr>
          <w:rFonts w:asciiTheme="majorBidi" w:hAnsiTheme="majorBidi" w:cstheme="majorBidi"/>
          <w:sz w:val="24"/>
          <w:szCs w:val="24"/>
        </w:rPr>
        <w:t>.</w:t>
      </w:r>
    </w:p>
    <w:p w:rsidR="0091126A" w:rsidRPr="003C6456" w:rsidRDefault="004B7227" w:rsidP="00227C55">
      <w:pPr>
        <w:spacing w:after="120" w:line="360" w:lineRule="auto"/>
        <w:ind w:left="142" w:right="95"/>
        <w:jc w:val="both"/>
        <w:rPr>
          <w:rFonts w:asciiTheme="majorBidi" w:eastAsia="Calibri" w:hAnsiTheme="majorBidi" w:cstheme="majorBidi"/>
          <w:sz w:val="24"/>
          <w:szCs w:val="24"/>
          <w:rtl/>
          <w:lang w:bidi="fa-IR"/>
        </w:rPr>
      </w:pPr>
      <w:r>
        <w:rPr>
          <w:rFonts w:asciiTheme="majorBidi" w:eastAsia="Calibri" w:hAnsiTheme="majorBidi" w:cstheme="majorBidi" w:hint="cs"/>
          <w:sz w:val="24"/>
          <w:szCs w:val="24"/>
          <w:lang w:bidi="fa-IR"/>
        </w:rPr>
        <w:t xml:space="preserve">In the study of </w:t>
      </w:r>
      <w:proofErr w:type="spellStart"/>
      <w:r>
        <w:rPr>
          <w:rFonts w:asciiTheme="majorBidi" w:eastAsia="Calibri" w:hAnsiTheme="majorBidi" w:cstheme="majorBidi" w:hint="cs"/>
          <w:sz w:val="24"/>
          <w:szCs w:val="24"/>
          <w:lang w:bidi="fa-IR"/>
        </w:rPr>
        <w:t>Samadbe</w:t>
      </w:r>
      <w:r>
        <w:rPr>
          <w:rFonts w:asciiTheme="majorBidi" w:eastAsia="Calibri" w:hAnsiTheme="majorBidi" w:cstheme="majorBidi"/>
          <w:sz w:val="24"/>
          <w:szCs w:val="24"/>
          <w:lang w:bidi="fa-IR"/>
        </w:rPr>
        <w:t>i</w:t>
      </w:r>
      <w:r w:rsidR="0091126A" w:rsidRPr="003C6456">
        <w:rPr>
          <w:rFonts w:asciiTheme="majorBidi" w:eastAsia="Calibri" w:hAnsiTheme="majorBidi" w:cstheme="majorBidi" w:hint="cs"/>
          <w:sz w:val="24"/>
          <w:szCs w:val="24"/>
          <w:lang w:bidi="fa-IR"/>
        </w:rPr>
        <w:t>k</w:t>
      </w:r>
      <w:proofErr w:type="spellEnd"/>
      <w:r w:rsidR="0091126A" w:rsidRPr="003C6456">
        <w:rPr>
          <w:rFonts w:asciiTheme="majorBidi" w:eastAsia="Calibri" w:hAnsiTheme="majorBidi" w:cstheme="majorBidi" w:hint="cs"/>
          <w:sz w:val="24"/>
          <w:szCs w:val="24"/>
          <w:lang w:bidi="fa-IR"/>
        </w:rPr>
        <w:t xml:space="preserve"> </w:t>
      </w:r>
      <w:r w:rsidR="0091126A" w:rsidRPr="003C6456">
        <w:rPr>
          <w:rFonts w:asciiTheme="majorBidi" w:eastAsia="Calibri" w:hAnsiTheme="majorBidi" w:cstheme="majorBidi"/>
          <w:sz w:val="24"/>
          <w:szCs w:val="24"/>
          <w:lang w:bidi="fa-IR"/>
        </w:rPr>
        <w:t>et al.</w:t>
      </w:r>
      <w:r w:rsidR="0091126A" w:rsidRPr="003C6456">
        <w:rPr>
          <w:rFonts w:asciiTheme="majorBidi" w:eastAsia="Calibri" w:hAnsiTheme="majorBidi" w:cstheme="majorBidi" w:hint="cs"/>
          <w:sz w:val="24"/>
          <w:szCs w:val="24"/>
          <w:lang w:bidi="fa-IR"/>
        </w:rPr>
        <w:t xml:space="preserve"> (2014) on </w:t>
      </w:r>
      <w:proofErr w:type="spellStart"/>
      <w:r w:rsidR="0091126A" w:rsidRPr="003C6456">
        <w:rPr>
          <w:rFonts w:asciiTheme="majorBidi" w:eastAsia="Calibri" w:hAnsiTheme="majorBidi" w:cstheme="majorBidi" w:hint="cs"/>
          <w:sz w:val="24"/>
          <w:szCs w:val="24"/>
          <w:lang w:bidi="fa-IR"/>
        </w:rPr>
        <w:t>Lorestsn</w:t>
      </w:r>
      <w:proofErr w:type="spellEnd"/>
      <w:r w:rsidR="0091126A" w:rsidRPr="003C6456">
        <w:rPr>
          <w:rFonts w:asciiTheme="majorBidi" w:eastAsia="Calibri" w:hAnsiTheme="majorBidi" w:cstheme="majorBidi" w:hint="cs"/>
          <w:sz w:val="24"/>
          <w:szCs w:val="24"/>
          <w:lang w:bidi="fa-IR"/>
        </w:rPr>
        <w:t xml:space="preserve"> </w:t>
      </w:r>
      <w:r w:rsidR="0091126A" w:rsidRPr="003C6456">
        <w:rPr>
          <w:rFonts w:asciiTheme="majorBidi" w:eastAsia="Calibri" w:hAnsiTheme="majorBidi" w:cstheme="majorBidi"/>
          <w:sz w:val="24"/>
          <w:szCs w:val="24"/>
          <w:lang w:bidi="fa-IR"/>
        </w:rPr>
        <w:t>U</w:t>
      </w:r>
      <w:r w:rsidR="0091126A" w:rsidRPr="003C6456">
        <w:rPr>
          <w:rFonts w:asciiTheme="majorBidi" w:eastAsia="Calibri" w:hAnsiTheme="majorBidi" w:cstheme="majorBidi" w:hint="cs"/>
          <w:sz w:val="24"/>
          <w:szCs w:val="24"/>
          <w:lang w:bidi="fa-IR"/>
        </w:rPr>
        <w:t xml:space="preserve">niversity of medical sciences paramedical </w:t>
      </w:r>
      <w:r w:rsidR="0091126A" w:rsidRPr="003C6456">
        <w:rPr>
          <w:rFonts w:asciiTheme="majorBidi" w:eastAsia="Calibri" w:hAnsiTheme="majorBidi" w:cstheme="majorBidi"/>
          <w:sz w:val="24"/>
          <w:szCs w:val="24"/>
          <w:lang w:bidi="fa-IR"/>
        </w:rPr>
        <w:t>school</w:t>
      </w:r>
      <w:r w:rsidR="0091126A" w:rsidRPr="003C6456">
        <w:rPr>
          <w:rFonts w:asciiTheme="majorBidi" w:eastAsia="Calibri" w:hAnsiTheme="majorBidi" w:cstheme="majorBidi" w:hint="cs"/>
          <w:sz w:val="24"/>
          <w:szCs w:val="24"/>
          <w:lang w:bidi="fa-IR"/>
        </w:rPr>
        <w:t>, 1</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45% of the students had weak awareness, 81</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16% had moderate awareness, and 17</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39% had good awareness of the </w:t>
      </w:r>
      <w:r w:rsidR="0091126A" w:rsidRPr="003C6456">
        <w:rPr>
          <w:rFonts w:ascii="Times New Roman" w:eastAsia="Calibri" w:hAnsi="Times New Roman" w:cs="B Nazanin" w:hint="cs"/>
          <w:sz w:val="24"/>
          <w:szCs w:val="24"/>
          <w:lang w:bidi="fa-IR"/>
        </w:rPr>
        <w:t>patient</w:t>
      </w:r>
      <w:r w:rsidR="0091126A" w:rsidRPr="003C6456">
        <w:rPr>
          <w:rFonts w:ascii="Times New Roman" w:eastAsia="Calibri" w:hAnsi="Times New Roman" w:cs="B Nazanin"/>
          <w:sz w:val="24"/>
          <w:szCs w:val="24"/>
          <w:lang w:bidi="fa-IR"/>
        </w:rPr>
        <w:t>'</w:t>
      </w:r>
      <w:r w:rsidR="0091126A" w:rsidRPr="003C6456">
        <w:rPr>
          <w:rFonts w:ascii="Times New Roman" w:eastAsia="Calibri" w:hAnsi="Times New Roman" w:cs="B Nazanin" w:hint="cs"/>
          <w:sz w:val="24"/>
          <w:szCs w:val="24"/>
          <w:lang w:bidi="fa-IR"/>
        </w:rPr>
        <w:t>s rights chart</w:t>
      </w:r>
      <w:r w:rsidR="0091126A" w:rsidRPr="003C6456">
        <w:rPr>
          <w:rFonts w:ascii="Times New Roman" w:eastAsia="Calibri" w:hAnsi="Times New Roman" w:cs="B Nazanin"/>
          <w:sz w:val="24"/>
          <w:szCs w:val="24"/>
          <w:lang w:bidi="fa-IR"/>
        </w:rPr>
        <w:t>er</w:t>
      </w:r>
      <w:r w:rsidR="0091126A" w:rsidRPr="003C6456">
        <w:rPr>
          <w:rFonts w:asciiTheme="majorBidi" w:eastAsia="Calibri" w:hAnsiTheme="majorBidi" w:cstheme="majorBidi" w:hint="cs"/>
          <w:sz w:val="24"/>
          <w:szCs w:val="24"/>
          <w:lang w:bidi="fa-IR"/>
        </w:rPr>
        <w:t>.</w:t>
      </w:r>
      <w:r w:rsidR="0091126A" w:rsidRPr="003C6456">
        <w:rPr>
          <w:rFonts w:asciiTheme="majorBidi" w:eastAsia="Calibri" w:hAnsiTheme="majorBidi" w:cstheme="majorBidi"/>
          <w:sz w:val="24"/>
          <w:szCs w:val="24"/>
          <w:lang w:bidi="fa-IR"/>
        </w:rPr>
        <w:t xml:space="preserve"> The</w:t>
      </w:r>
      <w:r w:rsidR="0091126A" w:rsidRPr="003C6456">
        <w:rPr>
          <w:rFonts w:asciiTheme="majorBidi" w:eastAsia="Calibri" w:hAnsiTheme="majorBidi" w:cstheme="majorBidi" w:hint="cs"/>
          <w:sz w:val="24"/>
          <w:szCs w:val="24"/>
          <w:lang w:bidi="fa-IR"/>
        </w:rPr>
        <w:t xml:space="preserve"> highest awareness </w:t>
      </w:r>
      <w:r w:rsidR="0091126A" w:rsidRPr="003C6456">
        <w:rPr>
          <w:rFonts w:asciiTheme="majorBidi" w:eastAsia="Calibri" w:hAnsiTheme="majorBidi" w:cstheme="majorBidi"/>
          <w:sz w:val="24"/>
          <w:szCs w:val="24"/>
          <w:lang w:bidi="fa-IR"/>
        </w:rPr>
        <w:t xml:space="preserve">rate </w:t>
      </w:r>
      <w:r w:rsidR="0091126A" w:rsidRPr="003C6456">
        <w:rPr>
          <w:rFonts w:asciiTheme="majorBidi" w:eastAsia="Calibri" w:hAnsiTheme="majorBidi" w:cstheme="majorBidi" w:hint="cs"/>
          <w:sz w:val="24"/>
          <w:szCs w:val="24"/>
          <w:lang w:bidi="fa-IR"/>
        </w:rPr>
        <w:t>was</w:t>
      </w:r>
      <w:r w:rsidR="003C6456" w:rsidRPr="003C6456">
        <w:rPr>
          <w:rFonts w:asciiTheme="majorBidi" w:eastAsia="Calibri" w:hAnsiTheme="majorBidi" w:cstheme="majorBidi" w:hint="cs"/>
          <w:sz w:val="24"/>
          <w:szCs w:val="24"/>
          <w:lang w:bidi="fa-IR"/>
        </w:rPr>
        <w:t xml:space="preserve"> for the health services field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hint="cs"/>
          <w:sz w:val="24"/>
          <w:szCs w:val="24"/>
          <w:lang w:bidi="fa-IR"/>
        </w:rPr>
        <w:t>1</w:t>
      </w:r>
      <w:r w:rsidR="00642324">
        <w:rPr>
          <w:rFonts w:asciiTheme="majorBidi" w:eastAsia="Calibri" w:hAnsiTheme="majorBidi" w:cstheme="majorBidi"/>
          <w:sz w:val="24"/>
          <w:szCs w:val="24"/>
          <w:lang w:bidi="fa-IR"/>
        </w:rPr>
        <w:t>4</w:t>
      </w:r>
      <w:r w:rsidR="003C6456" w:rsidRPr="003C6456">
        <w:rPr>
          <w:rFonts w:asciiTheme="majorBidi" w:eastAsia="Calibri" w:hAnsiTheme="majorBidi" w:cstheme="majorBidi"/>
          <w:sz w:val="24"/>
          <w:szCs w:val="24"/>
          <w:lang w:bidi="fa-IR"/>
        </w:rPr>
        <w:t>)</w:t>
      </w:r>
      <w:r>
        <w:rPr>
          <w:rFonts w:asciiTheme="majorBidi" w:eastAsia="Calibri" w:hAnsiTheme="majorBidi" w:cstheme="majorBidi" w:hint="cs"/>
          <w:sz w:val="24"/>
          <w:szCs w:val="24"/>
          <w:lang w:bidi="fa-IR"/>
        </w:rPr>
        <w:t xml:space="preserve">. In the study of </w:t>
      </w:r>
      <w:proofErr w:type="spellStart"/>
      <w:r>
        <w:rPr>
          <w:rFonts w:asciiTheme="majorBidi" w:eastAsia="Calibri" w:hAnsiTheme="majorBidi" w:cstheme="majorBidi" w:hint="cs"/>
          <w:sz w:val="24"/>
          <w:szCs w:val="24"/>
          <w:lang w:bidi="fa-IR"/>
        </w:rPr>
        <w:t>Azim</w:t>
      </w:r>
      <w:r>
        <w:rPr>
          <w:rFonts w:asciiTheme="majorBidi" w:eastAsia="Calibri" w:hAnsiTheme="majorBidi" w:cstheme="majorBidi"/>
          <w:sz w:val="24"/>
          <w:szCs w:val="24"/>
          <w:lang w:bidi="fa-IR"/>
        </w:rPr>
        <w:t>i</w:t>
      </w:r>
      <w:proofErr w:type="spellEnd"/>
      <w:r w:rsidR="0091126A" w:rsidRPr="003C6456">
        <w:rPr>
          <w:rFonts w:asciiTheme="majorBidi" w:eastAsia="Calibri" w:hAnsiTheme="majorBidi" w:cstheme="majorBidi" w:hint="cs"/>
          <w:sz w:val="24"/>
          <w:szCs w:val="24"/>
          <w:lang w:bidi="fa-IR"/>
        </w:rPr>
        <w:t xml:space="preserve"> and </w:t>
      </w:r>
      <w:r w:rsidR="0091126A" w:rsidRPr="003C6456">
        <w:rPr>
          <w:rFonts w:asciiTheme="majorBidi" w:eastAsia="Calibri" w:hAnsiTheme="majorBidi" w:cstheme="majorBidi"/>
          <w:sz w:val="24"/>
          <w:szCs w:val="24"/>
          <w:lang w:bidi="fa-IR"/>
        </w:rPr>
        <w:t>colleagues (</w:t>
      </w:r>
      <w:r w:rsidR="0091126A" w:rsidRPr="003C6456">
        <w:rPr>
          <w:rFonts w:asciiTheme="majorBidi" w:eastAsia="Calibri" w:hAnsiTheme="majorBidi" w:cstheme="majorBidi" w:hint="cs"/>
          <w:sz w:val="24"/>
          <w:szCs w:val="24"/>
          <w:lang w:bidi="fa-IR"/>
        </w:rPr>
        <w:t xml:space="preserve">2011) on the </w:t>
      </w:r>
      <w:r w:rsidR="0091126A" w:rsidRPr="003C6456">
        <w:rPr>
          <w:rFonts w:asciiTheme="majorBidi" w:eastAsia="Calibri" w:hAnsiTheme="majorBidi" w:cstheme="majorBidi"/>
          <w:sz w:val="24"/>
          <w:szCs w:val="24"/>
          <w:lang w:bidi="fa-IR"/>
        </w:rPr>
        <w:t>midwifery</w:t>
      </w:r>
      <w:r w:rsidR="0091126A" w:rsidRPr="003C6456">
        <w:rPr>
          <w:rFonts w:asciiTheme="majorBidi" w:eastAsia="Calibri" w:hAnsiTheme="majorBidi" w:cstheme="majorBidi" w:hint="cs"/>
          <w:sz w:val="24"/>
          <w:szCs w:val="24"/>
          <w:lang w:bidi="fa-IR"/>
        </w:rPr>
        <w:t xml:space="preserve"> students, medical interns and professional assistances </w:t>
      </w:r>
      <w:r w:rsidR="0091126A" w:rsidRPr="003C6456">
        <w:rPr>
          <w:rFonts w:asciiTheme="majorBidi" w:eastAsia="Calibri" w:hAnsiTheme="majorBidi" w:cstheme="majorBidi"/>
          <w:sz w:val="24"/>
          <w:szCs w:val="24"/>
          <w:lang w:bidi="fa-IR"/>
        </w:rPr>
        <w:t xml:space="preserve">of </w:t>
      </w:r>
      <w:r w:rsidR="0091126A" w:rsidRPr="003C6456">
        <w:rPr>
          <w:rFonts w:asciiTheme="majorBidi" w:eastAsia="Calibri" w:hAnsiTheme="majorBidi" w:cstheme="majorBidi" w:hint="cs"/>
          <w:sz w:val="24"/>
          <w:szCs w:val="24"/>
          <w:lang w:bidi="fa-IR"/>
        </w:rPr>
        <w:t>obstetrics</w:t>
      </w:r>
      <w:r w:rsidR="0091126A" w:rsidRPr="003C6456">
        <w:rPr>
          <w:rFonts w:asciiTheme="majorBidi" w:eastAsia="Calibri" w:hAnsiTheme="majorBidi" w:cstheme="majorBidi"/>
          <w:sz w:val="24"/>
          <w:szCs w:val="24"/>
          <w:lang w:bidi="fa-IR"/>
        </w:rPr>
        <w:t xml:space="preserve"> wards </w:t>
      </w:r>
      <w:r w:rsidR="0091126A" w:rsidRPr="003C6456">
        <w:rPr>
          <w:rFonts w:asciiTheme="majorBidi" w:eastAsia="Calibri" w:hAnsiTheme="majorBidi" w:cstheme="majorBidi" w:hint="cs"/>
          <w:sz w:val="24"/>
          <w:szCs w:val="24"/>
          <w:lang w:bidi="fa-IR"/>
        </w:rPr>
        <w:t>at Tehran, the awareness score was gained 8</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53 of 15 which was moderate. 7</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7% of the students had weak awareness, 79</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5% of them had moderate awareness, and 12</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8% of them had good awareness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sz w:val="24"/>
          <w:szCs w:val="24"/>
          <w:lang w:bidi="fa-IR"/>
        </w:rPr>
        <w:t>9</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In the study of </w:t>
      </w:r>
      <w:proofErr w:type="spellStart"/>
      <w:r w:rsidR="0091126A" w:rsidRPr="003C6456">
        <w:rPr>
          <w:rFonts w:asciiTheme="majorBidi" w:eastAsia="Calibri" w:hAnsiTheme="majorBidi" w:cstheme="majorBidi" w:hint="cs"/>
          <w:sz w:val="24"/>
          <w:szCs w:val="24"/>
          <w:lang w:bidi="fa-IR"/>
        </w:rPr>
        <w:t>Ranjbar</w:t>
      </w:r>
      <w:proofErr w:type="spellEnd"/>
      <w:r w:rsidR="0091126A" w:rsidRPr="003C6456">
        <w:rPr>
          <w:rFonts w:asciiTheme="majorBidi" w:eastAsia="Calibri" w:hAnsiTheme="majorBidi" w:cstheme="majorBidi" w:hint="cs"/>
          <w:sz w:val="24"/>
          <w:szCs w:val="24"/>
          <w:lang w:bidi="fa-IR"/>
        </w:rPr>
        <w:t xml:space="preserve"> et.al (20</w:t>
      </w:r>
      <w:r w:rsidR="003C6456" w:rsidRPr="003C6456">
        <w:rPr>
          <w:rFonts w:asciiTheme="majorBidi" w:eastAsia="Calibri" w:hAnsiTheme="majorBidi" w:cstheme="majorBidi"/>
          <w:sz w:val="24"/>
          <w:szCs w:val="24"/>
          <w:lang w:bidi="fa-IR"/>
        </w:rPr>
        <w:t>1</w:t>
      </w:r>
      <w:r w:rsidR="0091126A" w:rsidRPr="003C6456">
        <w:rPr>
          <w:rFonts w:asciiTheme="majorBidi" w:eastAsia="Calibri" w:hAnsiTheme="majorBidi" w:cstheme="majorBidi" w:hint="cs"/>
          <w:sz w:val="24"/>
          <w:szCs w:val="24"/>
          <w:lang w:bidi="fa-IR"/>
        </w:rPr>
        <w:t xml:space="preserve">0) on medical interns </w:t>
      </w:r>
      <w:r w:rsidR="0091126A" w:rsidRPr="003C6456">
        <w:rPr>
          <w:rFonts w:asciiTheme="majorBidi" w:eastAsia="Calibri" w:hAnsiTheme="majorBidi" w:cstheme="majorBidi"/>
          <w:sz w:val="24"/>
          <w:szCs w:val="24"/>
          <w:lang w:bidi="fa-IR"/>
        </w:rPr>
        <w:t xml:space="preserve">of </w:t>
      </w:r>
      <w:r w:rsidR="0091126A" w:rsidRPr="003C6456">
        <w:rPr>
          <w:rFonts w:asciiTheme="majorBidi" w:eastAsia="Calibri" w:hAnsiTheme="majorBidi" w:cstheme="majorBidi" w:hint="cs"/>
          <w:sz w:val="24"/>
          <w:szCs w:val="24"/>
          <w:lang w:bidi="fa-IR"/>
        </w:rPr>
        <w:t>Yazd hospitals, 35</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6% of </w:t>
      </w:r>
      <w:r w:rsidR="0091126A" w:rsidRPr="003C6456">
        <w:rPr>
          <w:rFonts w:asciiTheme="majorBidi" w:eastAsia="Calibri" w:hAnsiTheme="majorBidi" w:cstheme="majorBidi"/>
          <w:sz w:val="24"/>
          <w:szCs w:val="24"/>
          <w:lang w:bidi="fa-IR"/>
        </w:rPr>
        <w:t>them</w:t>
      </w:r>
      <w:r w:rsidR="0091126A" w:rsidRPr="003C6456">
        <w:rPr>
          <w:rFonts w:asciiTheme="majorBidi" w:eastAsia="Calibri" w:hAnsiTheme="majorBidi" w:cstheme="majorBidi" w:hint="cs"/>
          <w:sz w:val="24"/>
          <w:szCs w:val="24"/>
          <w:lang w:bidi="fa-IR"/>
        </w:rPr>
        <w:t xml:space="preserve"> had weak awareness</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27% had moderate awareness, and 36</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7% of them had good awareness. The highest rate of awareness was for the personal freedom and the lowest was for the a</w:t>
      </w:r>
      <w:r w:rsidR="003C6456" w:rsidRPr="003C6456">
        <w:rPr>
          <w:rFonts w:asciiTheme="majorBidi" w:eastAsia="Calibri" w:hAnsiTheme="majorBidi" w:cstheme="majorBidi" w:hint="cs"/>
          <w:sz w:val="24"/>
          <w:szCs w:val="24"/>
          <w:lang w:bidi="fa-IR"/>
        </w:rPr>
        <w:t xml:space="preserve">ccess right to health services </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1</w:t>
      </w:r>
      <w:r w:rsidR="001E77AE">
        <w:rPr>
          <w:rFonts w:asciiTheme="majorBidi" w:eastAsia="Calibri" w:hAnsiTheme="majorBidi" w:cstheme="majorBidi"/>
          <w:sz w:val="24"/>
          <w:szCs w:val="24"/>
          <w:lang w:bidi="fa-IR"/>
        </w:rPr>
        <w:t>2</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In the study of </w:t>
      </w:r>
      <w:proofErr w:type="spellStart"/>
      <w:r w:rsidR="0091126A" w:rsidRPr="003C6456">
        <w:rPr>
          <w:rFonts w:asciiTheme="majorBidi" w:eastAsia="Calibri" w:hAnsiTheme="majorBidi" w:cstheme="majorBidi" w:hint="cs"/>
          <w:sz w:val="24"/>
          <w:szCs w:val="24"/>
          <w:lang w:bidi="fa-IR"/>
        </w:rPr>
        <w:t>Bathaei</w:t>
      </w:r>
      <w:proofErr w:type="spellEnd"/>
      <w:r w:rsidR="0091126A" w:rsidRPr="003C6456">
        <w:rPr>
          <w:rFonts w:asciiTheme="majorBidi" w:eastAsia="Calibri" w:hAnsiTheme="majorBidi" w:cstheme="majorBidi" w:hint="cs"/>
          <w:sz w:val="24"/>
          <w:szCs w:val="24"/>
          <w:lang w:bidi="fa-IR"/>
        </w:rPr>
        <w:t xml:space="preserve"> et.al (2010) on Qom medical sciences </w:t>
      </w:r>
      <w:r w:rsidR="0091126A" w:rsidRPr="003C6456">
        <w:rPr>
          <w:rFonts w:asciiTheme="majorBidi" w:eastAsia="Calibri" w:hAnsiTheme="majorBidi" w:cstheme="majorBidi"/>
          <w:sz w:val="24"/>
          <w:szCs w:val="24"/>
          <w:lang w:bidi="fa-IR"/>
        </w:rPr>
        <w:t>students (</w:t>
      </w:r>
      <w:r w:rsidR="0091126A" w:rsidRPr="003C6456">
        <w:rPr>
          <w:rFonts w:asciiTheme="majorBidi" w:eastAsia="Calibri" w:hAnsiTheme="majorBidi" w:cstheme="majorBidi" w:hint="cs"/>
          <w:sz w:val="24"/>
          <w:szCs w:val="24"/>
          <w:lang w:bidi="fa-IR"/>
        </w:rPr>
        <w:t>medic</w:t>
      </w:r>
      <w:r w:rsidR="0091126A" w:rsidRPr="003C6456">
        <w:rPr>
          <w:rFonts w:asciiTheme="majorBidi" w:eastAsia="Calibri" w:hAnsiTheme="majorBidi" w:cstheme="majorBidi"/>
          <w:sz w:val="24"/>
          <w:szCs w:val="24"/>
          <w:lang w:bidi="fa-IR"/>
        </w:rPr>
        <w:t>ine</w:t>
      </w:r>
      <w:r w:rsidR="0091126A" w:rsidRPr="003C6456">
        <w:rPr>
          <w:rFonts w:asciiTheme="majorBidi" w:eastAsia="Calibri" w:hAnsiTheme="majorBidi" w:cstheme="majorBidi" w:hint="cs"/>
          <w:sz w:val="24"/>
          <w:szCs w:val="24"/>
          <w:lang w:bidi="fa-IR"/>
        </w:rPr>
        <w:t>, nursery, operation room</w:t>
      </w:r>
      <w:r w:rsidR="0091126A" w:rsidRPr="003C6456">
        <w:rPr>
          <w:rFonts w:asciiTheme="majorBidi" w:eastAsia="Calibri" w:hAnsiTheme="majorBidi" w:cstheme="majorBidi"/>
          <w:sz w:val="24"/>
          <w:szCs w:val="24"/>
          <w:lang w:bidi="fa-IR"/>
        </w:rPr>
        <w:t xml:space="preserve"> and</w:t>
      </w:r>
      <w:r w:rsidR="0091126A" w:rsidRPr="003C6456">
        <w:rPr>
          <w:rFonts w:asciiTheme="majorBidi" w:eastAsia="Calibri" w:hAnsiTheme="majorBidi" w:cstheme="majorBidi" w:hint="cs"/>
          <w:sz w:val="24"/>
          <w:szCs w:val="24"/>
          <w:lang w:bidi="fa-IR"/>
        </w:rPr>
        <w:t xml:space="preserve"> </w:t>
      </w:r>
      <w:r w:rsidR="0091126A" w:rsidRPr="003C6456">
        <w:rPr>
          <w:rFonts w:asciiTheme="majorBidi" w:eastAsia="Calibri" w:hAnsiTheme="majorBidi" w:cstheme="majorBidi"/>
          <w:sz w:val="24"/>
          <w:szCs w:val="24"/>
          <w:lang w:bidi="fa-IR"/>
        </w:rPr>
        <w:t>a</w:t>
      </w:r>
      <w:r w:rsidR="0091126A" w:rsidRPr="003C6456">
        <w:rPr>
          <w:rFonts w:asciiTheme="majorBidi" w:eastAsia="Calibri" w:hAnsiTheme="majorBidi" w:cstheme="majorBidi" w:hint="cs"/>
          <w:sz w:val="24"/>
          <w:szCs w:val="24"/>
          <w:lang w:bidi="fa-IR"/>
        </w:rPr>
        <w:t xml:space="preserve">nesthesia), 58/8% of the students had weak and moderate awareness of the </w:t>
      </w:r>
      <w:r w:rsidR="0091126A" w:rsidRPr="003C6456">
        <w:rPr>
          <w:rFonts w:ascii="Times New Roman" w:eastAsia="Calibri" w:hAnsi="Times New Roman" w:cs="B Nazanin" w:hint="cs"/>
          <w:sz w:val="24"/>
          <w:szCs w:val="24"/>
          <w:lang w:bidi="fa-IR"/>
        </w:rPr>
        <w:t>patient</w:t>
      </w:r>
      <w:r w:rsidR="0091126A" w:rsidRPr="003C6456">
        <w:rPr>
          <w:rFonts w:ascii="Times New Roman" w:eastAsia="Calibri" w:hAnsi="Times New Roman" w:cs="B Nazanin"/>
          <w:sz w:val="24"/>
          <w:szCs w:val="24"/>
          <w:lang w:bidi="fa-IR"/>
        </w:rPr>
        <w:t>'</w:t>
      </w:r>
      <w:r w:rsidR="0091126A" w:rsidRPr="003C6456">
        <w:rPr>
          <w:rFonts w:ascii="Times New Roman" w:eastAsia="Calibri" w:hAnsi="Times New Roman" w:cs="B Nazanin" w:hint="cs"/>
          <w:sz w:val="24"/>
          <w:szCs w:val="24"/>
          <w:lang w:bidi="fa-IR"/>
        </w:rPr>
        <w:t>s rights chart</w:t>
      </w:r>
      <w:r w:rsidR="0091126A" w:rsidRPr="003C6456">
        <w:rPr>
          <w:rFonts w:ascii="Times New Roman" w:eastAsia="Calibri" w:hAnsi="Times New Roman" w:cs="B Nazanin"/>
          <w:sz w:val="24"/>
          <w:szCs w:val="24"/>
          <w:lang w:bidi="fa-IR"/>
        </w:rPr>
        <w:t>er</w:t>
      </w:r>
      <w:r w:rsidR="0091126A" w:rsidRPr="003C6456">
        <w:rPr>
          <w:rFonts w:asciiTheme="majorBidi" w:eastAsia="Calibri" w:hAnsiTheme="majorBidi" w:cstheme="majorBidi" w:hint="cs"/>
          <w:sz w:val="24"/>
          <w:szCs w:val="24"/>
          <w:lang w:bidi="fa-IR"/>
        </w:rPr>
        <w:t xml:space="preserve">. The highest rate of awareness was for the </w:t>
      </w:r>
      <w:r w:rsidR="0091126A" w:rsidRPr="003C6456">
        <w:rPr>
          <w:rFonts w:asciiTheme="majorBidi" w:eastAsia="Calibri" w:hAnsiTheme="majorBidi" w:cstheme="majorBidi"/>
          <w:sz w:val="24"/>
          <w:szCs w:val="24"/>
          <w:lang w:bidi="fa-IR"/>
        </w:rPr>
        <w:t>patient'</w:t>
      </w:r>
      <w:r w:rsidR="0091126A" w:rsidRPr="003C6456">
        <w:rPr>
          <w:rFonts w:asciiTheme="majorBidi" w:eastAsia="Calibri" w:hAnsiTheme="majorBidi" w:cstheme="majorBidi" w:hint="cs"/>
          <w:sz w:val="24"/>
          <w:szCs w:val="24"/>
          <w:lang w:bidi="fa-IR"/>
        </w:rPr>
        <w:t xml:space="preserve">s right to know the treatment methods and the lowest was for the </w:t>
      </w:r>
      <w:r w:rsidR="0091126A" w:rsidRPr="003C6456">
        <w:rPr>
          <w:rFonts w:asciiTheme="majorBidi" w:eastAsia="Calibri" w:hAnsiTheme="majorBidi" w:cstheme="majorBidi"/>
          <w:sz w:val="24"/>
          <w:szCs w:val="24"/>
          <w:lang w:bidi="fa-IR"/>
        </w:rPr>
        <w:t>patient'</w:t>
      </w:r>
      <w:r w:rsidR="0091126A" w:rsidRPr="003C6456">
        <w:rPr>
          <w:rFonts w:asciiTheme="majorBidi" w:eastAsia="Calibri" w:hAnsiTheme="majorBidi" w:cstheme="majorBidi" w:hint="cs"/>
          <w:sz w:val="24"/>
          <w:szCs w:val="24"/>
          <w:lang w:bidi="fa-IR"/>
        </w:rPr>
        <w:t>s right to know</w:t>
      </w:r>
      <w:r w:rsidR="0091126A" w:rsidRPr="003C6456">
        <w:rPr>
          <w:rFonts w:asciiTheme="majorBidi" w:eastAsia="Calibri" w:hAnsiTheme="majorBidi" w:cstheme="majorBidi"/>
          <w:sz w:val="24"/>
          <w:szCs w:val="24"/>
          <w:lang w:bidi="fa-IR"/>
        </w:rPr>
        <w:t xml:space="preserve"> </w:t>
      </w:r>
      <w:r w:rsidR="003C6456" w:rsidRPr="003C6456">
        <w:rPr>
          <w:rFonts w:asciiTheme="majorBidi" w:eastAsia="Calibri" w:hAnsiTheme="majorBidi" w:cstheme="majorBidi" w:hint="cs"/>
          <w:sz w:val="24"/>
          <w:szCs w:val="24"/>
          <w:lang w:bidi="fa-IR"/>
        </w:rPr>
        <w:t xml:space="preserve">the discharging time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hint="cs"/>
          <w:sz w:val="24"/>
          <w:szCs w:val="24"/>
          <w:lang w:bidi="fa-IR"/>
        </w:rPr>
        <w:t>1</w:t>
      </w:r>
      <w:r w:rsidR="0046341F">
        <w:rPr>
          <w:rFonts w:asciiTheme="majorBidi" w:eastAsia="Calibri" w:hAnsiTheme="majorBidi" w:cstheme="majorBidi"/>
          <w:sz w:val="24"/>
          <w:szCs w:val="24"/>
          <w:lang w:bidi="fa-IR"/>
        </w:rPr>
        <w:t>0</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In the study of </w:t>
      </w:r>
      <w:proofErr w:type="spellStart"/>
      <w:r w:rsidR="0091126A" w:rsidRPr="003C6456">
        <w:rPr>
          <w:rFonts w:asciiTheme="majorBidi" w:eastAsia="Calibri" w:hAnsiTheme="majorBidi" w:cstheme="majorBidi" w:hint="cs"/>
          <w:sz w:val="24"/>
          <w:szCs w:val="24"/>
          <w:lang w:bidi="fa-IR"/>
        </w:rPr>
        <w:t>Ghorbani</w:t>
      </w:r>
      <w:proofErr w:type="spellEnd"/>
      <w:r w:rsidR="0091126A" w:rsidRPr="003C6456">
        <w:rPr>
          <w:rFonts w:asciiTheme="majorBidi" w:eastAsia="Calibri" w:hAnsiTheme="majorBidi" w:cstheme="majorBidi" w:hint="cs"/>
          <w:sz w:val="24"/>
          <w:szCs w:val="24"/>
          <w:lang w:bidi="fa-IR"/>
        </w:rPr>
        <w:t xml:space="preserve"> and his colleagues (2010) on </w:t>
      </w:r>
      <w:r w:rsidR="0091126A" w:rsidRPr="003C6456">
        <w:rPr>
          <w:rFonts w:ascii="Times New Roman" w:eastAsia="Times New Roman" w:hAnsi="Times New Roman" w:cs="Times New Roman"/>
          <w:sz w:val="24"/>
          <w:szCs w:val="24"/>
        </w:rPr>
        <w:t xml:space="preserve">Ahvaz </w:t>
      </w:r>
      <w:proofErr w:type="spellStart"/>
      <w:r w:rsidR="0091126A" w:rsidRPr="003C6456">
        <w:rPr>
          <w:rFonts w:ascii="Times New Roman" w:eastAsia="Times New Roman" w:hAnsi="Times New Roman" w:cs="Times New Roman"/>
          <w:sz w:val="24"/>
          <w:szCs w:val="24"/>
        </w:rPr>
        <w:t>Jundishapur</w:t>
      </w:r>
      <w:proofErr w:type="spellEnd"/>
      <w:r w:rsidR="0091126A" w:rsidRPr="003C6456">
        <w:rPr>
          <w:rFonts w:ascii="Times New Roman" w:eastAsia="Times New Roman" w:hAnsi="Times New Roman" w:cs="Times New Roman"/>
          <w:sz w:val="24"/>
          <w:szCs w:val="24"/>
        </w:rPr>
        <w:t xml:space="preserve"> </w:t>
      </w:r>
      <w:r w:rsidR="0091126A" w:rsidRPr="003C6456">
        <w:rPr>
          <w:rFonts w:asciiTheme="majorBidi" w:eastAsia="Calibri" w:hAnsiTheme="majorBidi" w:cstheme="majorBidi"/>
          <w:sz w:val="24"/>
          <w:szCs w:val="24"/>
          <w:lang w:bidi="fa-IR"/>
        </w:rPr>
        <w:t>U</w:t>
      </w:r>
      <w:r w:rsidR="0091126A" w:rsidRPr="003C6456">
        <w:rPr>
          <w:rFonts w:asciiTheme="majorBidi" w:eastAsia="Calibri" w:hAnsiTheme="majorBidi" w:cstheme="majorBidi" w:hint="cs"/>
          <w:sz w:val="24"/>
          <w:szCs w:val="24"/>
          <w:lang w:bidi="fa-IR"/>
        </w:rPr>
        <w:t>niversity of medical sciences interns and assistances, 14</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45% of </w:t>
      </w:r>
      <w:r w:rsidR="0091126A" w:rsidRPr="003C6456">
        <w:rPr>
          <w:rFonts w:asciiTheme="majorBidi" w:eastAsia="Calibri" w:hAnsiTheme="majorBidi" w:cstheme="majorBidi"/>
          <w:sz w:val="24"/>
          <w:szCs w:val="24"/>
          <w:lang w:bidi="fa-IR"/>
        </w:rPr>
        <w:t>doctors</w:t>
      </w:r>
      <w:r w:rsidR="0091126A" w:rsidRPr="003C6456">
        <w:rPr>
          <w:rFonts w:asciiTheme="majorBidi" w:eastAsia="Calibri" w:hAnsiTheme="majorBidi" w:cstheme="majorBidi" w:hint="cs"/>
          <w:sz w:val="24"/>
          <w:szCs w:val="24"/>
          <w:lang w:bidi="fa-IR"/>
        </w:rPr>
        <w:t xml:space="preserve"> had no information about the </w:t>
      </w:r>
      <w:r w:rsidR="0091126A" w:rsidRPr="003C6456">
        <w:rPr>
          <w:rFonts w:asciiTheme="majorBidi" w:eastAsia="Calibri" w:hAnsiTheme="majorBidi" w:cstheme="majorBidi"/>
          <w:sz w:val="24"/>
          <w:szCs w:val="24"/>
          <w:lang w:bidi="fa-IR"/>
        </w:rPr>
        <w:t>patient's</w:t>
      </w:r>
      <w:r w:rsidR="0091126A" w:rsidRPr="003C6456">
        <w:rPr>
          <w:rFonts w:asciiTheme="majorBidi" w:eastAsia="Calibri" w:hAnsiTheme="majorBidi" w:cstheme="majorBidi" w:hint="cs"/>
          <w:sz w:val="24"/>
          <w:szCs w:val="24"/>
          <w:lang w:bidi="fa-IR"/>
        </w:rPr>
        <w:t xml:space="preserve"> rights chart</w:t>
      </w:r>
      <w:r w:rsidR="0091126A" w:rsidRPr="003C6456">
        <w:rPr>
          <w:rFonts w:asciiTheme="majorBidi" w:eastAsia="Calibri" w:hAnsiTheme="majorBidi" w:cstheme="majorBidi"/>
          <w:sz w:val="24"/>
          <w:szCs w:val="24"/>
          <w:lang w:bidi="fa-IR"/>
        </w:rPr>
        <w:t>er</w:t>
      </w:r>
      <w:r w:rsidR="0091126A" w:rsidRPr="003C6456">
        <w:rPr>
          <w:rFonts w:asciiTheme="majorBidi" w:eastAsia="Calibri" w:hAnsiTheme="majorBidi" w:cstheme="majorBidi" w:hint="cs"/>
          <w:sz w:val="24"/>
          <w:szCs w:val="24"/>
          <w:lang w:bidi="fa-IR"/>
        </w:rPr>
        <w:t xml:space="preserve"> </w:t>
      </w:r>
      <w:r w:rsidR="0091126A" w:rsidRPr="003C6456">
        <w:rPr>
          <w:rFonts w:asciiTheme="majorBidi" w:eastAsia="Calibri" w:hAnsiTheme="majorBidi" w:cstheme="majorBidi"/>
          <w:sz w:val="24"/>
          <w:szCs w:val="24"/>
          <w:lang w:bidi="fa-IR"/>
        </w:rPr>
        <w:t>contents</w:t>
      </w:r>
      <w:r w:rsidR="0091126A" w:rsidRPr="003C6456">
        <w:rPr>
          <w:rFonts w:asciiTheme="majorBidi" w:eastAsia="Calibri" w:hAnsiTheme="majorBidi" w:cstheme="majorBidi" w:hint="cs"/>
          <w:sz w:val="24"/>
          <w:szCs w:val="24"/>
          <w:lang w:bidi="fa-IR"/>
        </w:rPr>
        <w:t>, but 61</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7% of the</w:t>
      </w:r>
      <w:r w:rsidR="003C6456" w:rsidRPr="003C6456">
        <w:rPr>
          <w:rFonts w:asciiTheme="majorBidi" w:eastAsia="Calibri" w:hAnsiTheme="majorBidi" w:cstheme="majorBidi" w:hint="cs"/>
          <w:sz w:val="24"/>
          <w:szCs w:val="24"/>
          <w:lang w:bidi="fa-IR"/>
        </w:rPr>
        <w:t xml:space="preserve">m were fully informed about it </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1</w:t>
      </w:r>
      <w:r w:rsidR="0046341F">
        <w:rPr>
          <w:rFonts w:asciiTheme="majorBidi" w:eastAsia="Calibri" w:hAnsiTheme="majorBidi" w:cstheme="majorBidi"/>
          <w:sz w:val="24"/>
          <w:szCs w:val="24"/>
          <w:lang w:bidi="fa-IR"/>
        </w:rPr>
        <w:t>5</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The studies conducted by </w:t>
      </w:r>
      <w:proofErr w:type="spellStart"/>
      <w:r w:rsidR="0091126A" w:rsidRPr="003C6456">
        <w:rPr>
          <w:rFonts w:asciiTheme="majorBidi" w:eastAsia="Calibri" w:hAnsiTheme="majorBidi" w:cstheme="majorBidi" w:hint="cs"/>
          <w:sz w:val="24"/>
          <w:szCs w:val="24"/>
          <w:lang w:bidi="fa-IR"/>
        </w:rPr>
        <w:t>Dicinskiene</w:t>
      </w:r>
      <w:proofErr w:type="spellEnd"/>
      <w:r w:rsidR="0091126A" w:rsidRPr="003C6456">
        <w:rPr>
          <w:rFonts w:asciiTheme="majorBidi" w:eastAsia="Calibri" w:hAnsiTheme="majorBidi" w:cstheme="majorBidi"/>
          <w:sz w:val="24"/>
          <w:szCs w:val="24"/>
          <w:lang w:bidi="fa-IR"/>
        </w:rPr>
        <w:t xml:space="preserve"> et.al </w:t>
      </w:r>
      <w:r w:rsidR="0091126A" w:rsidRPr="003C6456">
        <w:rPr>
          <w:rFonts w:asciiTheme="majorBidi" w:eastAsia="Calibri" w:hAnsiTheme="majorBidi" w:cstheme="majorBidi" w:hint="cs"/>
          <w:sz w:val="24"/>
          <w:szCs w:val="24"/>
          <w:lang w:bidi="fa-IR"/>
        </w:rPr>
        <w:t xml:space="preserve">at Lithuania </w:t>
      </w:r>
      <w:r w:rsidR="0091126A" w:rsidRPr="003C6456">
        <w:rPr>
          <w:rFonts w:asciiTheme="majorBidi" w:eastAsia="Calibri" w:hAnsiTheme="majorBidi" w:cstheme="majorBidi"/>
          <w:sz w:val="24"/>
          <w:szCs w:val="24"/>
          <w:lang w:bidi="fa-IR"/>
        </w:rPr>
        <w:t>(</w:t>
      </w:r>
      <w:r w:rsidR="003C6456" w:rsidRPr="003C6456">
        <w:rPr>
          <w:rFonts w:asciiTheme="majorBidi" w:eastAsia="Calibri" w:hAnsiTheme="majorBidi" w:cstheme="majorBidi" w:hint="cs"/>
          <w:sz w:val="24"/>
          <w:szCs w:val="24"/>
          <w:lang w:bidi="fa-IR"/>
        </w:rPr>
        <w:t xml:space="preserve">2007)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hint="cs"/>
          <w:sz w:val="24"/>
          <w:szCs w:val="24"/>
          <w:lang w:bidi="fa-IR"/>
        </w:rPr>
        <w:t>1</w:t>
      </w:r>
      <w:r w:rsidR="00E040B2">
        <w:rPr>
          <w:rFonts w:asciiTheme="majorBidi" w:eastAsia="Calibri" w:hAnsiTheme="majorBidi" w:cstheme="majorBidi"/>
          <w:sz w:val="24"/>
          <w:szCs w:val="24"/>
          <w:lang w:bidi="fa-IR"/>
        </w:rPr>
        <w:t>6</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and </w:t>
      </w:r>
      <w:r w:rsidR="0091126A" w:rsidRPr="003C6456">
        <w:rPr>
          <w:rFonts w:asciiTheme="majorBidi" w:eastAsia="Calibri" w:hAnsiTheme="majorBidi" w:cstheme="majorBidi"/>
          <w:sz w:val="24"/>
          <w:szCs w:val="24"/>
          <w:lang w:bidi="fa-IR"/>
        </w:rPr>
        <w:t xml:space="preserve">by </w:t>
      </w:r>
      <w:proofErr w:type="spellStart"/>
      <w:r w:rsidR="00D67C0B">
        <w:rPr>
          <w:rFonts w:asciiTheme="majorBidi" w:eastAsia="Calibri" w:hAnsiTheme="majorBidi" w:cstheme="majorBidi" w:hint="cs"/>
          <w:sz w:val="24"/>
          <w:szCs w:val="24"/>
          <w:lang w:bidi="fa-IR"/>
        </w:rPr>
        <w:t>Woo</w:t>
      </w:r>
      <w:r w:rsidR="00D67C0B">
        <w:rPr>
          <w:rFonts w:asciiTheme="majorBidi" w:eastAsia="Calibri" w:hAnsiTheme="majorBidi" w:cstheme="majorBidi"/>
          <w:sz w:val="24"/>
          <w:szCs w:val="24"/>
          <w:lang w:bidi="fa-IR"/>
        </w:rPr>
        <w:t>g</w:t>
      </w:r>
      <w:r w:rsidR="0091126A" w:rsidRPr="003C6456">
        <w:rPr>
          <w:rFonts w:asciiTheme="majorBidi" w:eastAsia="Calibri" w:hAnsiTheme="majorBidi" w:cstheme="majorBidi" w:hint="cs"/>
          <w:sz w:val="24"/>
          <w:szCs w:val="24"/>
          <w:lang w:bidi="fa-IR"/>
        </w:rPr>
        <w:t>ara</w:t>
      </w:r>
      <w:proofErr w:type="spellEnd"/>
      <w:r w:rsidR="0091126A" w:rsidRPr="003C6456">
        <w:rPr>
          <w:rFonts w:asciiTheme="majorBidi" w:eastAsia="Calibri" w:hAnsiTheme="majorBidi" w:cstheme="majorBidi" w:hint="cs"/>
          <w:sz w:val="24"/>
          <w:szCs w:val="24"/>
          <w:lang w:bidi="fa-IR"/>
        </w:rPr>
        <w:t xml:space="preserve"> et.al </w:t>
      </w:r>
      <w:r w:rsidR="0091126A" w:rsidRPr="003C6456">
        <w:rPr>
          <w:rFonts w:asciiTheme="majorBidi" w:eastAsia="Calibri" w:hAnsiTheme="majorBidi" w:cstheme="majorBidi"/>
          <w:sz w:val="24"/>
          <w:szCs w:val="24"/>
          <w:lang w:bidi="fa-IR"/>
        </w:rPr>
        <w:t xml:space="preserve">at NHS hospitals of UK </w:t>
      </w:r>
      <w:r w:rsidR="003C6456" w:rsidRPr="003C6456">
        <w:rPr>
          <w:rFonts w:asciiTheme="majorBidi" w:eastAsia="Calibri" w:hAnsiTheme="majorBidi" w:cstheme="majorBidi" w:hint="cs"/>
          <w:sz w:val="24"/>
          <w:szCs w:val="24"/>
          <w:lang w:bidi="fa-IR"/>
        </w:rPr>
        <w:t xml:space="preserve">(2005)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hint="cs"/>
          <w:sz w:val="24"/>
          <w:szCs w:val="24"/>
          <w:lang w:bidi="fa-IR"/>
        </w:rPr>
        <w:t>1</w:t>
      </w:r>
      <w:r w:rsidR="00E040B2">
        <w:rPr>
          <w:rFonts w:asciiTheme="majorBidi" w:eastAsia="Calibri" w:hAnsiTheme="majorBidi" w:cstheme="majorBidi"/>
          <w:sz w:val="24"/>
          <w:szCs w:val="24"/>
          <w:lang w:bidi="fa-IR"/>
        </w:rPr>
        <w:t>7</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also shown that the </w:t>
      </w:r>
      <w:r w:rsidR="0091126A" w:rsidRPr="003C6456">
        <w:rPr>
          <w:rFonts w:asciiTheme="majorBidi" w:eastAsia="Calibri" w:hAnsiTheme="majorBidi" w:cstheme="majorBidi"/>
          <w:sz w:val="24"/>
          <w:szCs w:val="24"/>
          <w:lang w:bidi="fa-IR"/>
        </w:rPr>
        <w:t>physicians</w:t>
      </w:r>
      <w:r w:rsidR="0091126A" w:rsidRPr="003C6456">
        <w:rPr>
          <w:rFonts w:asciiTheme="majorBidi" w:eastAsia="Calibri" w:hAnsiTheme="majorBidi" w:cstheme="majorBidi" w:hint="cs"/>
          <w:sz w:val="24"/>
          <w:szCs w:val="24"/>
          <w:lang w:bidi="fa-IR"/>
        </w:rPr>
        <w:t xml:space="preserve">, nurses and patients had poor awareness of the </w:t>
      </w:r>
      <w:r w:rsidR="0091126A" w:rsidRPr="003C6456">
        <w:rPr>
          <w:rFonts w:ascii="Times New Roman" w:eastAsia="Calibri" w:hAnsi="Times New Roman" w:cs="B Nazanin" w:hint="cs"/>
          <w:sz w:val="24"/>
          <w:szCs w:val="24"/>
          <w:lang w:bidi="fa-IR"/>
        </w:rPr>
        <w:t>patient</w:t>
      </w:r>
      <w:r w:rsidR="0091126A" w:rsidRPr="003C6456">
        <w:rPr>
          <w:rFonts w:ascii="Times New Roman" w:eastAsia="Calibri" w:hAnsi="Times New Roman" w:cs="B Nazanin"/>
          <w:sz w:val="24"/>
          <w:szCs w:val="24"/>
          <w:lang w:bidi="fa-IR"/>
        </w:rPr>
        <w:t>'</w:t>
      </w:r>
      <w:r w:rsidR="0091126A" w:rsidRPr="003C6456">
        <w:rPr>
          <w:rFonts w:ascii="Times New Roman" w:eastAsia="Calibri" w:hAnsi="Times New Roman" w:cs="B Nazanin" w:hint="cs"/>
          <w:sz w:val="24"/>
          <w:szCs w:val="24"/>
          <w:lang w:bidi="fa-IR"/>
        </w:rPr>
        <w:t>s rights chart</w:t>
      </w:r>
      <w:r w:rsidR="0091126A" w:rsidRPr="003C6456">
        <w:rPr>
          <w:rFonts w:ascii="Times New Roman" w:eastAsia="Calibri" w:hAnsi="Times New Roman" w:cs="B Nazanin"/>
          <w:sz w:val="24"/>
          <w:szCs w:val="24"/>
          <w:lang w:bidi="fa-IR"/>
        </w:rPr>
        <w:t>er</w:t>
      </w:r>
      <w:r w:rsidR="0091126A" w:rsidRPr="003C6456">
        <w:rPr>
          <w:rFonts w:asciiTheme="majorBidi" w:eastAsia="Calibri" w:hAnsiTheme="majorBidi" w:cstheme="majorBidi" w:hint="cs"/>
          <w:sz w:val="24"/>
          <w:szCs w:val="24"/>
          <w:lang w:bidi="fa-IR"/>
        </w:rPr>
        <w:t xml:space="preserve">. </w:t>
      </w:r>
    </w:p>
    <w:p w:rsidR="0091126A" w:rsidRPr="003C6456" w:rsidRDefault="0091126A" w:rsidP="0091126A">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 xml:space="preserve">Considering the </w:t>
      </w:r>
      <w:r w:rsidRPr="003C6456">
        <w:rPr>
          <w:rFonts w:asciiTheme="majorBidi" w:eastAsia="Calibri" w:hAnsiTheme="majorBidi" w:cstheme="majorBidi"/>
          <w:sz w:val="24"/>
          <w:szCs w:val="24"/>
          <w:lang w:bidi="fa-IR"/>
        </w:rPr>
        <w:t xml:space="preserve">current </w:t>
      </w:r>
      <w:r w:rsidRPr="003C6456">
        <w:rPr>
          <w:rFonts w:asciiTheme="majorBidi" w:eastAsia="Calibri" w:hAnsiTheme="majorBidi" w:cstheme="majorBidi" w:hint="cs"/>
          <w:sz w:val="24"/>
          <w:szCs w:val="24"/>
          <w:lang w:bidi="fa-IR"/>
        </w:rPr>
        <w:t xml:space="preserve">research results and the </w:t>
      </w:r>
      <w:r w:rsidRPr="003C6456">
        <w:rPr>
          <w:rFonts w:asciiTheme="majorBidi" w:eastAsia="Calibri" w:hAnsiTheme="majorBidi" w:cstheme="majorBidi"/>
          <w:sz w:val="24"/>
          <w:szCs w:val="24"/>
          <w:lang w:bidi="fa-IR"/>
        </w:rPr>
        <w:t>students'</w:t>
      </w:r>
      <w:r w:rsidRPr="003C6456">
        <w:rPr>
          <w:rFonts w:asciiTheme="majorBidi" w:eastAsia="Calibri" w:hAnsiTheme="majorBidi" w:cstheme="majorBidi" w:hint="cs"/>
          <w:sz w:val="24"/>
          <w:szCs w:val="24"/>
          <w:lang w:bidi="fa-IR"/>
        </w:rPr>
        <w:t xml:space="preserve"> awareness of the medical </w:t>
      </w:r>
      <w:r w:rsidRPr="003C6456">
        <w:rPr>
          <w:rFonts w:asciiTheme="majorBidi" w:eastAsia="Calibri" w:hAnsiTheme="majorBidi" w:cstheme="majorBidi"/>
          <w:sz w:val="24"/>
          <w:szCs w:val="24"/>
          <w:lang w:bidi="fa-IR"/>
        </w:rPr>
        <w:t>ethical</w:t>
      </w:r>
      <w:r w:rsidRPr="003C6456">
        <w:rPr>
          <w:rFonts w:asciiTheme="majorBidi" w:eastAsia="Calibri" w:hAnsiTheme="majorBidi" w:cstheme="majorBidi" w:hint="cs"/>
          <w:sz w:val="24"/>
          <w:szCs w:val="24"/>
          <w:lang w:bidi="fa-IR"/>
        </w:rPr>
        <w:t xml:space="preserve"> rules, the necessity of revising medical </w:t>
      </w:r>
      <w:r w:rsidRPr="003C6456">
        <w:rPr>
          <w:rFonts w:asciiTheme="majorBidi" w:eastAsia="Calibri" w:hAnsiTheme="majorBidi" w:cstheme="majorBidi"/>
          <w:sz w:val="24"/>
          <w:szCs w:val="24"/>
          <w:lang w:bidi="fa-IR"/>
        </w:rPr>
        <w:t>students'</w:t>
      </w:r>
      <w:r w:rsidRPr="003C6456">
        <w:rPr>
          <w:rFonts w:asciiTheme="majorBidi" w:eastAsia="Calibri" w:hAnsiTheme="majorBidi" w:cstheme="majorBidi" w:hint="cs"/>
          <w:sz w:val="24"/>
          <w:szCs w:val="24"/>
          <w:lang w:bidi="fa-IR"/>
        </w:rPr>
        <w:t xml:space="preserve"> </w:t>
      </w:r>
      <w:r w:rsidRPr="003C6456">
        <w:rPr>
          <w:rFonts w:asciiTheme="majorBidi" w:eastAsia="Calibri" w:hAnsiTheme="majorBidi" w:cstheme="majorBidi"/>
          <w:sz w:val="24"/>
          <w:szCs w:val="24"/>
          <w:lang w:bidi="fa-IR"/>
        </w:rPr>
        <w:t>ethical curriculum</w:t>
      </w:r>
      <w:r w:rsidRPr="003C6456">
        <w:rPr>
          <w:rFonts w:asciiTheme="majorBidi" w:eastAsia="Calibri" w:hAnsiTheme="majorBidi" w:cstheme="majorBidi" w:hint="cs"/>
          <w:sz w:val="24"/>
          <w:szCs w:val="24"/>
          <w:lang w:bidi="fa-IR"/>
        </w:rPr>
        <w:t xml:space="preserve"> and making it </w:t>
      </w:r>
      <w:r w:rsidRPr="003C6456">
        <w:rPr>
          <w:rFonts w:asciiTheme="majorBidi" w:eastAsia="Calibri" w:hAnsiTheme="majorBidi" w:cstheme="majorBidi"/>
          <w:sz w:val="24"/>
          <w:szCs w:val="24"/>
          <w:lang w:bidi="fa-IR"/>
        </w:rPr>
        <w:t xml:space="preserve">more and more </w:t>
      </w:r>
      <w:r w:rsidRPr="003C6456">
        <w:rPr>
          <w:rFonts w:asciiTheme="majorBidi" w:eastAsia="Calibri" w:hAnsiTheme="majorBidi" w:cstheme="majorBidi" w:hint="cs"/>
          <w:sz w:val="24"/>
          <w:szCs w:val="24"/>
          <w:lang w:bidi="fa-IR"/>
        </w:rPr>
        <w:t xml:space="preserve">applicable is felt, as the awareness is moderate and we should pay attention to </w:t>
      </w:r>
      <w:r w:rsidRPr="003C6456">
        <w:rPr>
          <w:rFonts w:asciiTheme="majorBidi" w:eastAsia="Calibri" w:hAnsiTheme="majorBidi" w:cstheme="majorBidi" w:hint="cs"/>
          <w:sz w:val="24"/>
          <w:szCs w:val="24"/>
          <w:lang w:bidi="fa-IR"/>
        </w:rPr>
        <w:lastRenderedPageBreak/>
        <w:t xml:space="preserve">enhancing and approaching to the desirable levels. In the current study, </w:t>
      </w:r>
      <w:r w:rsidRPr="003C6456">
        <w:rPr>
          <w:rFonts w:asciiTheme="majorBidi" w:eastAsia="Calibri" w:hAnsiTheme="majorBidi" w:cstheme="majorBidi"/>
          <w:sz w:val="24"/>
          <w:szCs w:val="24"/>
          <w:lang w:bidi="fa-IR"/>
        </w:rPr>
        <w:t>some</w:t>
      </w:r>
      <w:r w:rsidRPr="003C6456">
        <w:rPr>
          <w:rFonts w:asciiTheme="majorBidi" w:eastAsia="Calibri" w:hAnsiTheme="majorBidi" w:cstheme="majorBidi" w:hint="cs"/>
          <w:sz w:val="24"/>
          <w:szCs w:val="24"/>
          <w:lang w:bidi="fa-IR"/>
        </w:rPr>
        <w:t xml:space="preserve"> of the students pointed out to the necessity of improving the quality and quantity of the </w:t>
      </w:r>
      <w:r w:rsidRPr="003C6456">
        <w:rPr>
          <w:rFonts w:asciiTheme="majorBidi" w:eastAsia="Calibri" w:hAnsiTheme="majorBidi" w:cstheme="majorBidi"/>
          <w:sz w:val="24"/>
          <w:szCs w:val="24"/>
          <w:lang w:bidi="fa-IR"/>
        </w:rPr>
        <w:t xml:space="preserve">education </w:t>
      </w:r>
      <w:r w:rsidRPr="003C6456">
        <w:rPr>
          <w:rFonts w:asciiTheme="majorBidi" w:eastAsia="Calibri" w:hAnsiTheme="majorBidi" w:cstheme="majorBidi" w:hint="cs"/>
          <w:sz w:val="24"/>
          <w:szCs w:val="24"/>
          <w:lang w:bidi="fa-IR"/>
        </w:rPr>
        <w:t>through holding training</w:t>
      </w: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workshops, installing posters and brochures, training clips in classroom format.</w:t>
      </w:r>
    </w:p>
    <w:p w:rsidR="0091126A" w:rsidRPr="003C6456" w:rsidRDefault="0091126A" w:rsidP="0091126A">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In current study, most of the students (92</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2% of interns</w:t>
      </w:r>
      <w:r w:rsidRPr="003C6456">
        <w:rPr>
          <w:rFonts w:asciiTheme="majorBidi" w:eastAsia="Calibri" w:hAnsiTheme="majorBidi" w:cstheme="majorBidi"/>
          <w:sz w:val="24"/>
          <w:szCs w:val="24"/>
          <w:lang w:bidi="fa-IR"/>
        </w:rPr>
        <w:t xml:space="preserve"> and</w:t>
      </w:r>
      <w:r w:rsidRPr="003C6456">
        <w:rPr>
          <w:rFonts w:asciiTheme="majorBidi" w:eastAsia="Calibri" w:hAnsiTheme="majorBidi" w:cstheme="majorBidi" w:hint="cs"/>
          <w:sz w:val="24"/>
          <w:szCs w:val="24"/>
          <w:lang w:bidi="fa-IR"/>
        </w:rPr>
        <w:t xml:space="preserve"> pre- interns) had a positive </w:t>
      </w:r>
      <w:r w:rsidRPr="003C6456">
        <w:rPr>
          <w:rFonts w:asciiTheme="majorBidi" w:eastAsia="Calibri" w:hAnsiTheme="majorBidi" w:cstheme="majorBidi"/>
          <w:sz w:val="24"/>
          <w:szCs w:val="24"/>
          <w:lang w:bidi="fa-IR"/>
        </w:rPr>
        <w:t>attitude</w:t>
      </w:r>
      <w:r w:rsidRPr="003C6456">
        <w:rPr>
          <w:rFonts w:asciiTheme="majorBidi" w:eastAsia="Calibri" w:hAnsiTheme="majorBidi" w:cstheme="majorBidi" w:hint="cs"/>
          <w:sz w:val="24"/>
          <w:szCs w:val="24"/>
          <w:lang w:bidi="fa-IR"/>
        </w:rPr>
        <w:t xml:space="preserve"> towards</w:t>
      </w: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 xml:space="preserve">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chart</w:t>
      </w:r>
      <w:r w:rsidRPr="003C6456">
        <w:rPr>
          <w:rFonts w:asciiTheme="majorBidi" w:eastAsia="Calibri" w:hAnsiTheme="majorBidi" w:cstheme="majorBidi"/>
          <w:sz w:val="24"/>
          <w:szCs w:val="24"/>
          <w:lang w:bidi="fa-IR"/>
        </w:rPr>
        <w:t>er</w:t>
      </w:r>
      <w:r w:rsidRPr="003C6456">
        <w:rPr>
          <w:rFonts w:asciiTheme="majorBidi" w:eastAsia="Calibri" w:hAnsiTheme="majorBidi" w:cstheme="majorBidi" w:hint="cs"/>
          <w:sz w:val="24"/>
          <w:szCs w:val="24"/>
          <w:lang w:bidi="fa-IR"/>
        </w:rPr>
        <w:t xml:space="preserve"> and considered the awareness of th</w:t>
      </w:r>
      <w:r w:rsidRPr="003C6456">
        <w:rPr>
          <w:rFonts w:asciiTheme="majorBidi" w:eastAsia="Calibri" w:hAnsiTheme="majorBidi" w:cstheme="majorBidi"/>
          <w:sz w:val="24"/>
          <w:szCs w:val="24"/>
          <w:lang w:bidi="fa-IR"/>
        </w:rPr>
        <w:t>at</w:t>
      </w:r>
      <w:r w:rsidRPr="003C6456">
        <w:rPr>
          <w:rFonts w:asciiTheme="majorBidi" w:eastAsia="Calibri" w:hAnsiTheme="majorBidi" w:cstheme="majorBidi" w:hint="cs"/>
          <w:sz w:val="24"/>
          <w:szCs w:val="24"/>
          <w:lang w:bidi="fa-IR"/>
        </w:rPr>
        <w:t xml:space="preserve"> in the internship and pre- internship courses necessary. Also, 82</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2% of the interns and 76</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7% of the pre- interns stated that they had not enough information about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67</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8% of the students noted that they have not been aware of the </w:t>
      </w:r>
      <w:r w:rsidRPr="003C6456">
        <w:rPr>
          <w:rFonts w:ascii="Times New Roman" w:eastAsia="Calibri" w:hAnsi="Times New Roman" w:cs="B Nazanin" w:hint="cs"/>
          <w:sz w:val="24"/>
          <w:szCs w:val="24"/>
          <w:lang w:bidi="fa-IR"/>
        </w:rPr>
        <w:t>patient</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s rights chart</w:t>
      </w:r>
      <w:r w:rsidRPr="003C6456">
        <w:rPr>
          <w:rFonts w:ascii="Times New Roman" w:eastAsia="Calibri" w:hAnsi="Times New Roman" w:cs="B Nazanin"/>
          <w:sz w:val="24"/>
          <w:szCs w:val="24"/>
          <w:lang w:bidi="fa-IR"/>
        </w:rPr>
        <w:t>er</w:t>
      </w:r>
      <w:r w:rsidRPr="003C6456">
        <w:rPr>
          <w:rFonts w:asciiTheme="majorBidi" w:eastAsia="Calibri" w:hAnsiTheme="majorBidi" w:cstheme="majorBidi" w:hint="cs"/>
          <w:sz w:val="24"/>
          <w:szCs w:val="24"/>
          <w:lang w:bidi="fa-IR"/>
        </w:rPr>
        <w:t xml:space="preserve"> at the beginning or before their internship courses, indicating the </w:t>
      </w:r>
      <w:r w:rsidRPr="003C6456">
        <w:rPr>
          <w:rFonts w:asciiTheme="majorBidi" w:eastAsia="Calibri" w:hAnsiTheme="majorBidi" w:cstheme="majorBidi"/>
          <w:sz w:val="24"/>
          <w:szCs w:val="24"/>
          <w:lang w:bidi="fa-IR"/>
        </w:rPr>
        <w:t>deficit</w:t>
      </w:r>
      <w:r w:rsidRPr="003C6456">
        <w:rPr>
          <w:rFonts w:asciiTheme="majorBidi" w:eastAsia="Calibri" w:hAnsiTheme="majorBidi" w:cstheme="majorBidi" w:hint="cs"/>
          <w:sz w:val="24"/>
          <w:szCs w:val="24"/>
          <w:lang w:bidi="fa-IR"/>
        </w:rPr>
        <w:t xml:space="preserve"> of </w:t>
      </w:r>
      <w:r w:rsidRPr="003C6456">
        <w:rPr>
          <w:rFonts w:asciiTheme="majorBidi" w:eastAsia="Calibri" w:hAnsiTheme="majorBidi" w:cstheme="majorBidi"/>
          <w:sz w:val="24"/>
          <w:szCs w:val="24"/>
          <w:lang w:bidi="fa-IR"/>
        </w:rPr>
        <w:t>education</w:t>
      </w:r>
      <w:r w:rsidRPr="003C6456">
        <w:rPr>
          <w:rFonts w:asciiTheme="majorBidi" w:eastAsia="Calibri" w:hAnsiTheme="majorBidi" w:cstheme="majorBidi" w:hint="cs"/>
          <w:sz w:val="24"/>
          <w:szCs w:val="24"/>
          <w:lang w:bidi="fa-IR"/>
        </w:rPr>
        <w:t xml:space="preserve"> related to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So, it is suggested that the </w:t>
      </w:r>
      <w:r w:rsidRPr="003C6456">
        <w:rPr>
          <w:rFonts w:asciiTheme="majorBidi" w:eastAsia="Calibri" w:hAnsiTheme="majorBidi" w:cstheme="majorBidi"/>
          <w:sz w:val="24"/>
          <w:szCs w:val="24"/>
          <w:lang w:bidi="fa-IR"/>
        </w:rPr>
        <w:t>teaching</w:t>
      </w:r>
      <w:r w:rsidRPr="003C6456">
        <w:rPr>
          <w:rFonts w:asciiTheme="majorBidi" w:eastAsia="Calibri" w:hAnsiTheme="majorBidi" w:cstheme="majorBidi" w:hint="cs"/>
          <w:sz w:val="24"/>
          <w:szCs w:val="24"/>
          <w:lang w:bidi="fa-IR"/>
        </w:rPr>
        <w:t xml:space="preserve"> of medical ethics is provided in </w:t>
      </w:r>
      <w:r w:rsidRPr="003C6456">
        <w:rPr>
          <w:rFonts w:asciiTheme="majorBidi" w:eastAsia="Calibri" w:hAnsiTheme="majorBidi" w:cstheme="majorBidi"/>
          <w:sz w:val="24"/>
          <w:szCs w:val="24"/>
          <w:lang w:bidi="fa-IR"/>
        </w:rPr>
        <w:t>physio</w:t>
      </w:r>
      <w:r w:rsidRPr="003C6456">
        <w:rPr>
          <w:rFonts w:asciiTheme="majorBidi" w:eastAsia="Calibri" w:hAnsiTheme="majorBidi" w:cstheme="majorBidi" w:hint="cs"/>
          <w:sz w:val="24"/>
          <w:szCs w:val="24"/>
          <w:lang w:bidi="fa-IR"/>
        </w:rPr>
        <w:t xml:space="preserve">pathology or </w:t>
      </w:r>
      <w:r w:rsidRPr="003C6456">
        <w:rPr>
          <w:rFonts w:asciiTheme="majorBidi" w:eastAsia="Calibri" w:hAnsiTheme="majorBidi" w:cstheme="majorBidi"/>
          <w:sz w:val="24"/>
          <w:szCs w:val="24"/>
          <w:lang w:bidi="fa-IR"/>
        </w:rPr>
        <w:t>maximum</w:t>
      </w:r>
      <w:r w:rsidRPr="003C6456">
        <w:rPr>
          <w:rFonts w:asciiTheme="majorBidi" w:eastAsia="Calibri" w:hAnsiTheme="majorBidi" w:cstheme="majorBidi" w:hint="cs"/>
          <w:sz w:val="24"/>
          <w:szCs w:val="24"/>
          <w:lang w:bidi="fa-IR"/>
        </w:rPr>
        <w:t xml:space="preserve"> in the first semester of internship. In this research, 21</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1% of the students have noted to professors as their information source, 4</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4% of them have noted to books</w:t>
      </w:r>
      <w:r w:rsidRPr="003C6456">
        <w:rPr>
          <w:rFonts w:asciiTheme="majorBidi" w:eastAsia="Calibri" w:hAnsiTheme="majorBidi" w:cstheme="majorBidi"/>
          <w:sz w:val="24"/>
          <w:szCs w:val="24"/>
          <w:lang w:bidi="fa-IR"/>
        </w:rPr>
        <w:t xml:space="preserve"> and</w:t>
      </w:r>
      <w:r w:rsidRPr="003C6456">
        <w:rPr>
          <w:rFonts w:asciiTheme="majorBidi" w:eastAsia="Calibri" w:hAnsiTheme="majorBidi" w:cstheme="majorBidi" w:hint="cs"/>
          <w:sz w:val="24"/>
          <w:szCs w:val="24"/>
          <w:lang w:bidi="fa-IR"/>
        </w:rPr>
        <w:t xml:space="preserve"> 28</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9% to the other sources. It seems that the </w:t>
      </w:r>
      <w:r w:rsidRPr="003C6456">
        <w:rPr>
          <w:rFonts w:asciiTheme="majorBidi" w:eastAsia="Calibri" w:hAnsiTheme="majorBidi" w:cstheme="majorBidi"/>
          <w:sz w:val="24"/>
          <w:szCs w:val="24"/>
          <w:lang w:bidi="fa-IR"/>
        </w:rPr>
        <w:t>deficiency</w:t>
      </w:r>
      <w:r w:rsidRPr="003C6456">
        <w:rPr>
          <w:rFonts w:asciiTheme="majorBidi" w:eastAsia="Calibri" w:hAnsiTheme="majorBidi" w:cstheme="majorBidi" w:hint="cs"/>
          <w:sz w:val="24"/>
          <w:szCs w:val="24"/>
          <w:lang w:bidi="fa-IR"/>
        </w:rPr>
        <w:t xml:space="preserve"> of books </w:t>
      </w:r>
      <w:r w:rsidRPr="003C6456">
        <w:rPr>
          <w:rFonts w:asciiTheme="majorBidi" w:eastAsia="Calibri" w:hAnsiTheme="majorBidi" w:cstheme="majorBidi"/>
          <w:sz w:val="24"/>
          <w:szCs w:val="24"/>
          <w:lang w:bidi="fa-IR"/>
        </w:rPr>
        <w:t xml:space="preserve">and </w:t>
      </w:r>
      <w:r w:rsidRPr="003C6456">
        <w:rPr>
          <w:rFonts w:asciiTheme="majorBidi" w:eastAsia="Calibri" w:hAnsiTheme="majorBidi" w:cstheme="majorBidi" w:hint="cs"/>
          <w:sz w:val="24"/>
          <w:szCs w:val="24"/>
          <w:lang w:bidi="fa-IR"/>
        </w:rPr>
        <w:t xml:space="preserve">journals as well as the </w:t>
      </w:r>
      <w:r w:rsidRPr="003C6456">
        <w:rPr>
          <w:rFonts w:asciiTheme="majorBidi" w:eastAsia="Calibri" w:hAnsiTheme="majorBidi" w:cstheme="majorBidi"/>
          <w:sz w:val="24"/>
          <w:szCs w:val="24"/>
          <w:lang w:bidi="fa-IR"/>
        </w:rPr>
        <w:t>leakage</w:t>
      </w:r>
      <w:r w:rsidRPr="003C6456">
        <w:rPr>
          <w:rFonts w:asciiTheme="majorBidi" w:eastAsia="Calibri" w:hAnsiTheme="majorBidi" w:cstheme="majorBidi" w:hint="cs"/>
          <w:sz w:val="24"/>
          <w:szCs w:val="24"/>
          <w:lang w:bidi="fa-IR"/>
        </w:rPr>
        <w:t xml:space="preserve"> of stud</w:t>
      </w:r>
      <w:r w:rsidRPr="003C6456">
        <w:rPr>
          <w:rFonts w:asciiTheme="majorBidi" w:eastAsia="Calibri" w:hAnsiTheme="majorBidi" w:cstheme="majorBidi"/>
          <w:sz w:val="24"/>
          <w:szCs w:val="24"/>
          <w:lang w:bidi="fa-IR"/>
        </w:rPr>
        <w:t>y interest</w:t>
      </w:r>
      <w:r w:rsidRPr="003C6456">
        <w:rPr>
          <w:rFonts w:asciiTheme="majorBidi" w:eastAsia="Calibri" w:hAnsiTheme="majorBidi" w:cstheme="majorBidi" w:hint="cs"/>
          <w:sz w:val="24"/>
          <w:szCs w:val="24"/>
          <w:lang w:bidi="fa-IR"/>
        </w:rPr>
        <w:t xml:space="preserve"> on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could be effective factor</w:t>
      </w:r>
      <w:r w:rsidRPr="003C6456">
        <w:rPr>
          <w:rFonts w:asciiTheme="majorBidi" w:eastAsia="Calibri" w:hAnsiTheme="majorBidi" w:cstheme="majorBidi"/>
          <w:sz w:val="24"/>
          <w:szCs w:val="24"/>
          <w:lang w:bidi="fa-IR"/>
        </w:rPr>
        <w:t>s</w:t>
      </w:r>
      <w:r w:rsidRPr="003C6456">
        <w:rPr>
          <w:rFonts w:asciiTheme="majorBidi" w:eastAsia="Calibri" w:hAnsiTheme="majorBidi" w:cstheme="majorBidi" w:hint="cs"/>
          <w:sz w:val="24"/>
          <w:szCs w:val="24"/>
          <w:lang w:bidi="fa-IR"/>
        </w:rPr>
        <w:t xml:space="preserve"> in the students not knowing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w:t>
      </w:r>
    </w:p>
    <w:p w:rsidR="0091126A" w:rsidRPr="003C6456" w:rsidRDefault="0091126A" w:rsidP="0091126A">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 xml:space="preserve">In the current study, the females had more awareness of the </w:t>
      </w:r>
      <w:r w:rsidRPr="003C6456">
        <w:rPr>
          <w:rFonts w:ascii="Times New Roman" w:eastAsia="Calibri" w:hAnsi="Times New Roman" w:cs="B Nazanin" w:hint="cs"/>
          <w:sz w:val="24"/>
          <w:szCs w:val="24"/>
          <w:lang w:bidi="fa-IR"/>
        </w:rPr>
        <w:t>patient</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s rights chart</w:t>
      </w:r>
      <w:r w:rsidRPr="003C6456">
        <w:rPr>
          <w:rFonts w:ascii="Times New Roman" w:eastAsia="Calibri" w:hAnsi="Times New Roman" w:cs="B Nazanin"/>
          <w:sz w:val="24"/>
          <w:szCs w:val="24"/>
          <w:lang w:bidi="fa-IR"/>
        </w:rPr>
        <w:t>er</w:t>
      </w:r>
      <w:r w:rsidRPr="003C6456">
        <w:rPr>
          <w:rFonts w:asciiTheme="majorBidi" w:eastAsia="Calibri" w:hAnsiTheme="majorBidi" w:cstheme="majorBidi" w:hint="cs"/>
          <w:sz w:val="24"/>
          <w:szCs w:val="24"/>
          <w:lang w:bidi="fa-IR"/>
        </w:rPr>
        <w:t xml:space="preserve"> than males, </w:t>
      </w:r>
      <w:r w:rsidRPr="003C6456">
        <w:rPr>
          <w:rFonts w:asciiTheme="majorBidi" w:eastAsia="Calibri" w:hAnsiTheme="majorBidi" w:cstheme="majorBidi"/>
          <w:sz w:val="24"/>
          <w:szCs w:val="24"/>
          <w:lang w:bidi="fa-IR"/>
        </w:rPr>
        <w:t>al</w:t>
      </w:r>
      <w:r w:rsidRPr="003C6456">
        <w:rPr>
          <w:rFonts w:asciiTheme="majorBidi" w:eastAsia="Calibri" w:hAnsiTheme="majorBidi" w:cstheme="majorBidi" w:hint="cs"/>
          <w:sz w:val="24"/>
          <w:szCs w:val="24"/>
          <w:lang w:bidi="fa-IR"/>
        </w:rPr>
        <w:t xml:space="preserve">though a </w:t>
      </w:r>
      <w:r w:rsidRPr="003C6456">
        <w:rPr>
          <w:rFonts w:asciiTheme="majorBidi" w:eastAsia="Calibri" w:hAnsiTheme="majorBidi" w:cstheme="majorBidi"/>
          <w:sz w:val="24"/>
          <w:szCs w:val="24"/>
          <w:lang w:bidi="fa-IR"/>
        </w:rPr>
        <w:t>significant</w:t>
      </w:r>
      <w:r w:rsidRPr="003C6456">
        <w:rPr>
          <w:rFonts w:asciiTheme="majorBidi" w:eastAsia="Calibri" w:hAnsiTheme="majorBidi" w:cstheme="majorBidi" w:hint="cs"/>
          <w:sz w:val="24"/>
          <w:szCs w:val="24"/>
          <w:lang w:bidi="fa-IR"/>
        </w:rPr>
        <w:t xml:space="preserve"> difference was not </w:t>
      </w:r>
      <w:r w:rsidRPr="003C6456">
        <w:rPr>
          <w:rFonts w:asciiTheme="majorBidi" w:eastAsia="Calibri" w:hAnsiTheme="majorBidi" w:cstheme="majorBidi"/>
          <w:sz w:val="24"/>
          <w:szCs w:val="24"/>
          <w:lang w:bidi="fa-IR"/>
        </w:rPr>
        <w:t>observed</w:t>
      </w:r>
      <w:r w:rsidRPr="003C6456">
        <w:rPr>
          <w:rFonts w:asciiTheme="majorBidi" w:eastAsia="Calibri" w:hAnsiTheme="majorBidi" w:cstheme="majorBidi" w:hint="cs"/>
          <w:sz w:val="24"/>
          <w:szCs w:val="24"/>
          <w:lang w:bidi="fa-IR"/>
        </w:rPr>
        <w:t xml:space="preserve">. The internship students had more awareness than the pre- internship students in average, which could be due to their higher experience. Besides, the </w:t>
      </w:r>
      <w:r w:rsidRPr="003C6456">
        <w:rPr>
          <w:rFonts w:asciiTheme="majorBidi" w:eastAsia="Calibri" w:hAnsiTheme="majorBidi" w:cstheme="majorBidi"/>
          <w:sz w:val="24"/>
          <w:szCs w:val="24"/>
          <w:lang w:bidi="fa-IR"/>
        </w:rPr>
        <w:t>participants'</w:t>
      </w:r>
      <w:r w:rsidRPr="003C6456">
        <w:rPr>
          <w:rFonts w:asciiTheme="majorBidi" w:eastAsia="Calibri" w:hAnsiTheme="majorBidi" w:cstheme="majorBidi" w:hint="cs"/>
          <w:sz w:val="24"/>
          <w:szCs w:val="24"/>
          <w:lang w:bidi="fa-IR"/>
        </w:rPr>
        <w:t xml:space="preserve"> awareness had a </w:t>
      </w:r>
      <w:r w:rsidRPr="003C6456">
        <w:rPr>
          <w:rFonts w:asciiTheme="majorBidi" w:eastAsia="Calibri" w:hAnsiTheme="majorBidi" w:cstheme="majorBidi"/>
          <w:sz w:val="24"/>
          <w:szCs w:val="24"/>
          <w:lang w:bidi="fa-IR"/>
        </w:rPr>
        <w:t>significant</w:t>
      </w:r>
      <w:r w:rsidRPr="003C6456">
        <w:rPr>
          <w:rFonts w:asciiTheme="majorBidi" w:eastAsia="Calibri" w:hAnsiTheme="majorBidi" w:cstheme="majorBidi" w:hint="cs"/>
          <w:sz w:val="24"/>
          <w:szCs w:val="24"/>
          <w:lang w:bidi="fa-IR"/>
        </w:rPr>
        <w:t xml:space="preserve"> </w:t>
      </w:r>
      <w:r w:rsidRPr="003C6456">
        <w:rPr>
          <w:rFonts w:asciiTheme="majorBidi" w:eastAsia="Calibri" w:hAnsiTheme="majorBidi" w:cstheme="majorBidi"/>
          <w:sz w:val="24"/>
          <w:szCs w:val="24"/>
          <w:lang w:bidi="fa-IR"/>
        </w:rPr>
        <w:t xml:space="preserve">positive </w:t>
      </w:r>
      <w:r w:rsidRPr="003C6456">
        <w:rPr>
          <w:rFonts w:asciiTheme="majorBidi" w:eastAsia="Calibri" w:hAnsiTheme="majorBidi" w:cstheme="majorBidi" w:hint="cs"/>
          <w:sz w:val="24"/>
          <w:szCs w:val="24"/>
          <w:lang w:bidi="fa-IR"/>
        </w:rPr>
        <w:t>relation</w:t>
      </w:r>
      <w:r w:rsidRPr="003C6456">
        <w:rPr>
          <w:rFonts w:asciiTheme="majorBidi" w:eastAsia="Calibri" w:hAnsiTheme="majorBidi" w:cstheme="majorBidi"/>
          <w:sz w:val="24"/>
          <w:szCs w:val="24"/>
          <w:lang w:bidi="fa-IR"/>
        </w:rPr>
        <w:t>ship</w:t>
      </w:r>
      <w:r w:rsidRPr="003C6456">
        <w:rPr>
          <w:rFonts w:asciiTheme="majorBidi" w:eastAsia="Calibri" w:hAnsiTheme="majorBidi" w:cstheme="majorBidi" w:hint="cs"/>
          <w:sz w:val="24"/>
          <w:szCs w:val="24"/>
          <w:lang w:bidi="fa-IR"/>
        </w:rPr>
        <w:t xml:space="preserve"> with age</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 which may be due to increasing the </w:t>
      </w:r>
      <w:r w:rsidRPr="003C6456">
        <w:rPr>
          <w:rFonts w:asciiTheme="majorBidi" w:eastAsia="Calibri" w:hAnsiTheme="majorBidi" w:cstheme="majorBidi"/>
          <w:sz w:val="24"/>
          <w:szCs w:val="24"/>
          <w:lang w:bidi="fa-IR"/>
        </w:rPr>
        <w:t xml:space="preserve">experience and </w:t>
      </w:r>
      <w:r w:rsidRPr="003C6456">
        <w:rPr>
          <w:rFonts w:asciiTheme="majorBidi" w:eastAsia="Calibri" w:hAnsiTheme="majorBidi" w:cstheme="majorBidi" w:hint="cs"/>
          <w:sz w:val="24"/>
          <w:szCs w:val="24"/>
          <w:lang w:bidi="fa-IR"/>
        </w:rPr>
        <w:t>know</w:t>
      </w:r>
      <w:r w:rsidRPr="003C6456">
        <w:rPr>
          <w:rFonts w:asciiTheme="majorBidi" w:eastAsia="Calibri" w:hAnsiTheme="majorBidi" w:cstheme="majorBidi"/>
          <w:sz w:val="24"/>
          <w:szCs w:val="24"/>
          <w:lang w:bidi="fa-IR"/>
        </w:rPr>
        <w:t>ledge about</w:t>
      </w:r>
      <w:r w:rsidRPr="003C6456">
        <w:rPr>
          <w:rFonts w:asciiTheme="majorBidi" w:eastAsia="Calibri" w:hAnsiTheme="majorBidi" w:cstheme="majorBidi" w:hint="cs"/>
          <w:sz w:val="24"/>
          <w:szCs w:val="24"/>
          <w:lang w:bidi="fa-IR"/>
        </w:rPr>
        <w:t xml:space="preserve">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during their study</w:t>
      </w:r>
      <w:r w:rsidRPr="003C6456">
        <w:rPr>
          <w:rFonts w:asciiTheme="majorBidi" w:eastAsia="Calibri" w:hAnsiTheme="majorBidi" w:cstheme="majorBidi"/>
          <w:sz w:val="24"/>
          <w:szCs w:val="24"/>
          <w:lang w:bidi="fa-IR"/>
        </w:rPr>
        <w:t xml:space="preserve"> period</w:t>
      </w:r>
      <w:r w:rsidRPr="003C6456">
        <w:rPr>
          <w:rFonts w:asciiTheme="majorBidi" w:eastAsia="Calibri" w:hAnsiTheme="majorBidi" w:cstheme="majorBidi" w:hint="cs"/>
          <w:sz w:val="24"/>
          <w:szCs w:val="24"/>
          <w:lang w:bidi="fa-IR"/>
        </w:rPr>
        <w:t xml:space="preserve">. </w:t>
      </w:r>
    </w:p>
    <w:p w:rsidR="0091126A" w:rsidRPr="003C6456" w:rsidRDefault="0091126A" w:rsidP="00227C55">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sz w:val="24"/>
          <w:szCs w:val="24"/>
          <w:lang w:bidi="fa-IR"/>
        </w:rPr>
        <w:t xml:space="preserve">    </w:t>
      </w:r>
      <w:r w:rsidR="004B7227">
        <w:rPr>
          <w:rFonts w:asciiTheme="majorBidi" w:eastAsia="Calibri" w:hAnsiTheme="majorBidi" w:cstheme="majorBidi" w:hint="cs"/>
          <w:sz w:val="24"/>
          <w:szCs w:val="24"/>
          <w:lang w:bidi="fa-IR"/>
        </w:rPr>
        <w:t xml:space="preserve">In the study of </w:t>
      </w:r>
      <w:proofErr w:type="spellStart"/>
      <w:r w:rsidR="004B7227">
        <w:rPr>
          <w:rFonts w:asciiTheme="majorBidi" w:eastAsia="Calibri" w:hAnsiTheme="majorBidi" w:cstheme="majorBidi" w:hint="cs"/>
          <w:sz w:val="24"/>
          <w:szCs w:val="24"/>
          <w:lang w:bidi="fa-IR"/>
        </w:rPr>
        <w:t>Samadbe</w:t>
      </w:r>
      <w:r w:rsidR="004B7227">
        <w:rPr>
          <w:rFonts w:asciiTheme="majorBidi" w:eastAsia="Calibri" w:hAnsiTheme="majorBidi" w:cstheme="majorBidi"/>
          <w:sz w:val="24"/>
          <w:szCs w:val="24"/>
          <w:lang w:bidi="fa-IR"/>
        </w:rPr>
        <w:t>i</w:t>
      </w:r>
      <w:r w:rsidRPr="003C6456">
        <w:rPr>
          <w:rFonts w:asciiTheme="majorBidi" w:eastAsia="Calibri" w:hAnsiTheme="majorBidi" w:cstheme="majorBidi" w:hint="cs"/>
          <w:sz w:val="24"/>
          <w:szCs w:val="24"/>
          <w:lang w:bidi="fa-IR"/>
        </w:rPr>
        <w:t>k</w:t>
      </w:r>
      <w:proofErr w:type="spellEnd"/>
      <w:r w:rsidRPr="003C6456">
        <w:rPr>
          <w:rFonts w:asciiTheme="majorBidi" w:eastAsia="Calibri" w:hAnsiTheme="majorBidi" w:cstheme="majorBidi" w:hint="cs"/>
          <w:sz w:val="24"/>
          <w:szCs w:val="24"/>
          <w:lang w:bidi="fa-IR"/>
        </w:rPr>
        <w:t xml:space="preserve"> and </w:t>
      </w:r>
      <w:r w:rsidRPr="003C6456">
        <w:rPr>
          <w:rFonts w:asciiTheme="majorBidi" w:eastAsia="Calibri" w:hAnsiTheme="majorBidi" w:cstheme="majorBidi"/>
          <w:sz w:val="24"/>
          <w:szCs w:val="24"/>
          <w:lang w:bidi="fa-IR"/>
        </w:rPr>
        <w:t>colleagues</w:t>
      </w:r>
      <w:r w:rsidRPr="003C6456">
        <w:rPr>
          <w:rFonts w:asciiTheme="majorBidi" w:eastAsia="Calibri" w:hAnsiTheme="majorBidi" w:cstheme="majorBidi" w:hint="cs"/>
          <w:sz w:val="24"/>
          <w:szCs w:val="24"/>
          <w:lang w:bidi="fa-IR"/>
        </w:rPr>
        <w:t xml:space="preserve"> (2014) on paramedical college students there was a </w:t>
      </w:r>
      <w:r w:rsidRPr="003C6456">
        <w:rPr>
          <w:rFonts w:asciiTheme="majorBidi" w:eastAsia="Calibri" w:hAnsiTheme="majorBidi" w:cstheme="majorBidi"/>
          <w:sz w:val="24"/>
          <w:szCs w:val="24"/>
          <w:lang w:bidi="fa-IR"/>
        </w:rPr>
        <w:t>significant</w:t>
      </w:r>
      <w:r w:rsidRPr="003C6456">
        <w:rPr>
          <w:rFonts w:asciiTheme="majorBidi" w:eastAsia="Calibri" w:hAnsiTheme="majorBidi" w:cstheme="majorBidi" w:hint="cs"/>
          <w:sz w:val="24"/>
          <w:szCs w:val="24"/>
          <w:lang w:bidi="fa-IR"/>
        </w:rPr>
        <w:t xml:space="preserve"> relation between sex and the awareness of the </w:t>
      </w:r>
      <w:r w:rsidRPr="003C6456">
        <w:rPr>
          <w:rFonts w:asciiTheme="majorBidi" w:eastAsia="Calibri" w:hAnsiTheme="majorBidi" w:cstheme="majorBidi"/>
          <w:sz w:val="24"/>
          <w:szCs w:val="24"/>
          <w:lang w:bidi="fa-IR"/>
        </w:rPr>
        <w:t>patient's rights</w:t>
      </w:r>
      <w:r w:rsidRPr="003C6456">
        <w:rPr>
          <w:rFonts w:asciiTheme="majorBidi" w:eastAsia="Calibri" w:hAnsiTheme="majorBidi" w:cstheme="majorBidi" w:hint="cs"/>
          <w:sz w:val="24"/>
          <w:szCs w:val="24"/>
          <w:lang w:bidi="fa-IR"/>
        </w:rPr>
        <w:t xml:space="preserve"> and the fema</w:t>
      </w:r>
      <w:r w:rsidR="003C6456" w:rsidRPr="003C6456">
        <w:rPr>
          <w:rFonts w:asciiTheme="majorBidi" w:eastAsia="Calibri" w:hAnsiTheme="majorBidi" w:cstheme="majorBidi" w:hint="cs"/>
          <w:sz w:val="24"/>
          <w:szCs w:val="24"/>
          <w:lang w:bidi="fa-IR"/>
        </w:rPr>
        <w:t xml:space="preserve">les were more aware than males </w:t>
      </w:r>
      <w:r w:rsidR="003C6456" w:rsidRPr="003C6456">
        <w:rPr>
          <w:rFonts w:asciiTheme="majorBidi" w:eastAsia="Calibri" w:hAnsiTheme="majorBidi" w:cstheme="majorBidi"/>
          <w:sz w:val="24"/>
          <w:szCs w:val="24"/>
          <w:lang w:bidi="fa-IR"/>
        </w:rPr>
        <w:t>(</w:t>
      </w:r>
      <w:r w:rsidR="00821407">
        <w:rPr>
          <w:rFonts w:asciiTheme="majorBidi" w:eastAsia="Calibri" w:hAnsiTheme="majorBidi" w:cstheme="majorBidi" w:hint="cs"/>
          <w:sz w:val="24"/>
          <w:szCs w:val="24"/>
          <w:lang w:bidi="fa-IR"/>
        </w:rPr>
        <w:t>1</w:t>
      </w:r>
      <w:r w:rsidR="00DB43D3">
        <w:rPr>
          <w:rFonts w:asciiTheme="majorBidi" w:eastAsia="Calibri" w:hAnsiTheme="majorBidi" w:cstheme="majorBidi"/>
          <w:sz w:val="24"/>
          <w:szCs w:val="24"/>
          <w:lang w:bidi="fa-IR"/>
        </w:rPr>
        <w:t>4</w:t>
      </w:r>
      <w:r w:rsidR="003C6456"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 which in agreement with </w:t>
      </w:r>
      <w:r w:rsidRPr="003C6456">
        <w:rPr>
          <w:rFonts w:asciiTheme="majorBidi" w:eastAsia="Calibri" w:hAnsiTheme="majorBidi" w:cstheme="majorBidi"/>
          <w:sz w:val="24"/>
          <w:szCs w:val="24"/>
          <w:lang w:bidi="fa-IR"/>
        </w:rPr>
        <w:t>our</w:t>
      </w:r>
      <w:r w:rsidR="00B7547C">
        <w:rPr>
          <w:rFonts w:asciiTheme="majorBidi" w:eastAsia="Calibri" w:hAnsiTheme="majorBidi" w:cstheme="majorBidi" w:hint="cs"/>
          <w:sz w:val="24"/>
          <w:szCs w:val="24"/>
          <w:lang w:bidi="fa-IR"/>
        </w:rPr>
        <w:t xml:space="preserve"> study. </w:t>
      </w:r>
      <w:r w:rsidRPr="003C6456">
        <w:rPr>
          <w:rFonts w:asciiTheme="majorBidi" w:eastAsia="Calibri" w:hAnsiTheme="majorBidi" w:cstheme="majorBidi" w:hint="cs"/>
          <w:sz w:val="24"/>
          <w:szCs w:val="24"/>
          <w:lang w:bidi="fa-IR"/>
        </w:rPr>
        <w:t xml:space="preserve">In the study of </w:t>
      </w:r>
      <w:proofErr w:type="spellStart"/>
      <w:r w:rsidRPr="003C6456">
        <w:rPr>
          <w:rFonts w:asciiTheme="majorBidi" w:eastAsia="Calibri" w:hAnsiTheme="majorBidi" w:cstheme="majorBidi" w:hint="cs"/>
          <w:sz w:val="24"/>
          <w:szCs w:val="24"/>
          <w:lang w:bidi="fa-IR"/>
        </w:rPr>
        <w:t>Ranjbar</w:t>
      </w:r>
      <w:proofErr w:type="spellEnd"/>
      <w:r w:rsidRPr="003C6456">
        <w:rPr>
          <w:rFonts w:asciiTheme="majorBidi" w:eastAsia="Calibri" w:hAnsiTheme="majorBidi" w:cstheme="majorBidi" w:hint="cs"/>
          <w:sz w:val="24"/>
          <w:szCs w:val="24"/>
          <w:lang w:bidi="fa-IR"/>
        </w:rPr>
        <w:t xml:space="preserve"> et.al (2009) on the medical interns, a </w:t>
      </w:r>
      <w:r w:rsidRPr="003C6456">
        <w:rPr>
          <w:rFonts w:asciiTheme="majorBidi" w:eastAsia="Calibri" w:hAnsiTheme="majorBidi" w:cstheme="majorBidi"/>
          <w:sz w:val="24"/>
          <w:szCs w:val="24"/>
          <w:lang w:bidi="fa-IR"/>
        </w:rPr>
        <w:t>significant</w:t>
      </w:r>
      <w:r w:rsidRPr="003C6456">
        <w:rPr>
          <w:rFonts w:asciiTheme="majorBidi" w:eastAsia="Calibri" w:hAnsiTheme="majorBidi" w:cstheme="majorBidi" w:hint="cs"/>
          <w:sz w:val="24"/>
          <w:szCs w:val="24"/>
          <w:lang w:bidi="fa-IR"/>
        </w:rPr>
        <w:t xml:space="preserve"> relation</w:t>
      </w:r>
      <w:r w:rsidRPr="003C6456">
        <w:rPr>
          <w:rFonts w:asciiTheme="majorBidi" w:eastAsia="Calibri" w:hAnsiTheme="majorBidi" w:cstheme="majorBidi"/>
          <w:sz w:val="24"/>
          <w:szCs w:val="24"/>
          <w:lang w:bidi="fa-IR"/>
        </w:rPr>
        <w:t>ship</w:t>
      </w:r>
      <w:r w:rsidRPr="003C6456">
        <w:rPr>
          <w:rFonts w:asciiTheme="majorBidi" w:eastAsia="Calibri" w:hAnsiTheme="majorBidi" w:cstheme="majorBidi" w:hint="cs"/>
          <w:sz w:val="24"/>
          <w:szCs w:val="24"/>
          <w:lang w:bidi="fa-IR"/>
        </w:rPr>
        <w:t xml:space="preserve"> was </w:t>
      </w:r>
      <w:r w:rsidRPr="003C6456">
        <w:rPr>
          <w:rFonts w:asciiTheme="majorBidi" w:eastAsia="Calibri" w:hAnsiTheme="majorBidi" w:cstheme="majorBidi"/>
          <w:sz w:val="24"/>
          <w:szCs w:val="24"/>
          <w:lang w:bidi="fa-IR"/>
        </w:rPr>
        <w:t>reported</w:t>
      </w:r>
      <w:r w:rsidRPr="003C6456">
        <w:rPr>
          <w:rFonts w:asciiTheme="majorBidi" w:eastAsia="Calibri" w:hAnsiTheme="majorBidi" w:cstheme="majorBidi" w:hint="cs"/>
          <w:sz w:val="24"/>
          <w:szCs w:val="24"/>
          <w:lang w:bidi="fa-IR"/>
        </w:rPr>
        <w:t xml:space="preserve"> between the awareness and the </w:t>
      </w:r>
      <w:r w:rsidRPr="003C6456">
        <w:rPr>
          <w:rFonts w:asciiTheme="majorBidi" w:eastAsia="Calibri" w:hAnsiTheme="majorBidi" w:cstheme="majorBidi"/>
          <w:sz w:val="24"/>
          <w:szCs w:val="24"/>
          <w:lang w:bidi="fa-IR"/>
        </w:rPr>
        <w:t>gender</w:t>
      </w:r>
      <w:r w:rsidRPr="003C6456">
        <w:rPr>
          <w:rFonts w:asciiTheme="majorBidi" w:eastAsia="Calibri" w:hAnsiTheme="majorBidi" w:cstheme="majorBidi" w:hint="cs"/>
          <w:sz w:val="24"/>
          <w:szCs w:val="24"/>
          <w:lang w:bidi="fa-IR"/>
        </w:rPr>
        <w:t xml:space="preserve"> and educational </w:t>
      </w:r>
      <w:r w:rsidRPr="003C6456">
        <w:rPr>
          <w:rFonts w:asciiTheme="majorBidi" w:eastAsia="Calibri" w:hAnsiTheme="majorBidi" w:cstheme="majorBidi"/>
          <w:sz w:val="24"/>
          <w:szCs w:val="24"/>
          <w:lang w:bidi="fa-IR"/>
        </w:rPr>
        <w:t>level</w:t>
      </w:r>
      <w:r w:rsidR="003C6456" w:rsidRPr="003C6456">
        <w:rPr>
          <w:rFonts w:asciiTheme="majorBidi" w:eastAsia="Calibri" w:hAnsiTheme="majorBidi" w:cstheme="majorBidi" w:hint="cs"/>
          <w:sz w:val="24"/>
          <w:szCs w:val="24"/>
          <w:lang w:bidi="fa-IR"/>
        </w:rPr>
        <w:t xml:space="preserve">s </w:t>
      </w:r>
      <w:r w:rsidR="003C6456" w:rsidRPr="003C6456">
        <w:rPr>
          <w:rFonts w:asciiTheme="majorBidi" w:eastAsia="Calibri" w:hAnsiTheme="majorBidi" w:cstheme="majorBidi"/>
          <w:sz w:val="24"/>
          <w:szCs w:val="24"/>
          <w:lang w:bidi="fa-IR"/>
        </w:rPr>
        <w:t>(</w:t>
      </w:r>
      <w:r w:rsidR="00821407">
        <w:rPr>
          <w:rFonts w:asciiTheme="majorBidi" w:eastAsia="Calibri" w:hAnsiTheme="majorBidi" w:cstheme="majorBidi" w:hint="cs"/>
          <w:sz w:val="24"/>
          <w:szCs w:val="24"/>
          <w:lang w:bidi="fa-IR"/>
        </w:rPr>
        <w:t>1</w:t>
      </w:r>
      <w:r w:rsidR="00DB43D3">
        <w:rPr>
          <w:rFonts w:asciiTheme="majorBidi" w:eastAsia="Calibri" w:hAnsiTheme="majorBidi" w:cstheme="majorBidi"/>
          <w:sz w:val="24"/>
          <w:szCs w:val="24"/>
          <w:lang w:bidi="fa-IR"/>
        </w:rPr>
        <w:t>2</w:t>
      </w:r>
      <w:r w:rsidR="003C6456"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w:t>
      </w:r>
    </w:p>
    <w:p w:rsidR="001F107B" w:rsidRDefault="001F107B" w:rsidP="0091126A">
      <w:pPr>
        <w:spacing w:after="120" w:line="360" w:lineRule="auto"/>
        <w:ind w:left="142" w:right="95"/>
        <w:jc w:val="both"/>
        <w:rPr>
          <w:rFonts w:asciiTheme="majorBidi" w:eastAsia="Calibri" w:hAnsiTheme="majorBidi" w:cstheme="majorBidi"/>
          <w:b/>
          <w:bCs/>
          <w:sz w:val="24"/>
          <w:szCs w:val="24"/>
          <w:lang w:bidi="fa-IR"/>
        </w:rPr>
      </w:pPr>
    </w:p>
    <w:p w:rsidR="001F107B" w:rsidRDefault="001F107B" w:rsidP="0091126A">
      <w:pPr>
        <w:spacing w:after="120" w:line="360" w:lineRule="auto"/>
        <w:ind w:left="142" w:right="95"/>
        <w:jc w:val="both"/>
        <w:rPr>
          <w:rFonts w:asciiTheme="majorBidi" w:eastAsia="Calibri" w:hAnsiTheme="majorBidi" w:cstheme="majorBidi"/>
          <w:b/>
          <w:bCs/>
          <w:sz w:val="24"/>
          <w:szCs w:val="24"/>
          <w:lang w:bidi="fa-IR"/>
        </w:rPr>
      </w:pPr>
    </w:p>
    <w:p w:rsidR="001F107B" w:rsidRDefault="001F107B" w:rsidP="0091126A">
      <w:pPr>
        <w:spacing w:after="120" w:line="360" w:lineRule="auto"/>
        <w:ind w:left="142" w:right="95"/>
        <w:jc w:val="both"/>
        <w:rPr>
          <w:rFonts w:asciiTheme="majorBidi" w:eastAsia="Calibri" w:hAnsiTheme="majorBidi" w:cstheme="majorBidi"/>
          <w:b/>
          <w:bCs/>
          <w:sz w:val="24"/>
          <w:szCs w:val="24"/>
          <w:lang w:bidi="fa-IR"/>
        </w:rPr>
      </w:pPr>
    </w:p>
    <w:p w:rsidR="001F107B" w:rsidRDefault="001F107B" w:rsidP="0091126A">
      <w:pPr>
        <w:spacing w:after="120" w:line="360" w:lineRule="auto"/>
        <w:ind w:left="142" w:right="95"/>
        <w:jc w:val="both"/>
        <w:rPr>
          <w:rFonts w:asciiTheme="majorBidi" w:eastAsia="Calibri" w:hAnsiTheme="majorBidi" w:cstheme="majorBidi"/>
          <w:b/>
          <w:bCs/>
          <w:sz w:val="24"/>
          <w:szCs w:val="24"/>
          <w:lang w:bidi="fa-IR"/>
        </w:rPr>
      </w:pPr>
    </w:p>
    <w:p w:rsidR="0091126A" w:rsidRPr="003C6456" w:rsidRDefault="0091126A" w:rsidP="0091126A">
      <w:pPr>
        <w:spacing w:after="120" w:line="360" w:lineRule="auto"/>
        <w:ind w:left="142" w:right="95"/>
        <w:jc w:val="both"/>
        <w:rPr>
          <w:rFonts w:asciiTheme="majorBidi" w:eastAsia="Calibri" w:hAnsiTheme="majorBidi" w:cstheme="majorBidi"/>
          <w:b/>
          <w:bCs/>
          <w:sz w:val="24"/>
          <w:szCs w:val="24"/>
          <w:rtl/>
          <w:lang w:bidi="fa-IR"/>
        </w:rPr>
      </w:pPr>
      <w:r w:rsidRPr="003C6456">
        <w:rPr>
          <w:rFonts w:asciiTheme="majorBidi" w:eastAsia="Calibri" w:hAnsiTheme="majorBidi" w:cstheme="majorBidi"/>
          <w:b/>
          <w:bCs/>
          <w:sz w:val="24"/>
          <w:szCs w:val="24"/>
          <w:lang w:bidi="fa-IR"/>
        </w:rPr>
        <w:lastRenderedPageBreak/>
        <w:t>Conclusions</w:t>
      </w:r>
    </w:p>
    <w:p w:rsidR="0091126A" w:rsidRDefault="0091126A" w:rsidP="0091126A">
      <w:pPr>
        <w:spacing w:after="120" w:line="360" w:lineRule="auto"/>
        <w:ind w:left="142" w:right="95"/>
        <w:jc w:val="both"/>
        <w:rPr>
          <w:rFonts w:ascii="Times New Roman" w:eastAsia="Times New Roman" w:hAnsi="Times New Roman" w:cs="Times New Roman"/>
          <w:sz w:val="24"/>
          <w:szCs w:val="24"/>
        </w:rPr>
      </w:pP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 xml:space="preserve">Based on the results, the mean awareness </w:t>
      </w:r>
      <w:r w:rsidRPr="003C6456">
        <w:rPr>
          <w:rFonts w:asciiTheme="majorBidi" w:eastAsia="Calibri" w:hAnsiTheme="majorBidi" w:cstheme="majorBidi"/>
          <w:sz w:val="24"/>
          <w:szCs w:val="24"/>
          <w:lang w:bidi="fa-IR"/>
        </w:rPr>
        <w:t xml:space="preserve">of </w:t>
      </w:r>
      <w:r w:rsidRPr="003C6456">
        <w:rPr>
          <w:rFonts w:ascii="Times New Roman" w:eastAsia="Times New Roman" w:hAnsi="Times New Roman" w:cs="Times New Roman"/>
          <w:sz w:val="24"/>
          <w:szCs w:val="24"/>
        </w:rPr>
        <w:t xml:space="preserve">internship and pre-internship students of Ahvaz </w:t>
      </w:r>
      <w:proofErr w:type="spellStart"/>
      <w:r w:rsidRPr="003C6456">
        <w:rPr>
          <w:rFonts w:ascii="Times New Roman" w:eastAsia="Times New Roman" w:hAnsi="Times New Roman" w:cs="Times New Roman"/>
          <w:sz w:val="24"/>
          <w:szCs w:val="24"/>
        </w:rPr>
        <w:t>Jundishapur</w:t>
      </w:r>
      <w:proofErr w:type="spellEnd"/>
      <w:r w:rsidRPr="003C6456">
        <w:rPr>
          <w:rFonts w:ascii="Times New Roman" w:eastAsia="Times New Roman" w:hAnsi="Times New Roman" w:cs="Times New Roman"/>
          <w:sz w:val="24"/>
          <w:szCs w:val="24"/>
        </w:rPr>
        <w:t xml:space="preserve"> University of Medical Sciences</w:t>
      </w:r>
      <w:r w:rsidRPr="003C6456">
        <w:rPr>
          <w:rFonts w:ascii="Times New Roman" w:eastAsia="Calibri" w:hAnsi="Times New Roman" w:cs="B Nazanin" w:hint="cs"/>
          <w:sz w:val="24"/>
          <w:szCs w:val="24"/>
          <w:lang w:bidi="fa-IR"/>
        </w:rPr>
        <w:t xml:space="preserve"> of the patient</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s rights chart</w:t>
      </w:r>
      <w:r w:rsidRPr="003C6456">
        <w:rPr>
          <w:rFonts w:ascii="Times New Roman" w:eastAsia="Calibri" w:hAnsi="Times New Roman" w:cs="B Nazanin"/>
          <w:sz w:val="24"/>
          <w:szCs w:val="24"/>
          <w:lang w:bidi="fa-IR"/>
        </w:rPr>
        <w:t>er</w:t>
      </w:r>
      <w:r w:rsidRPr="003C6456">
        <w:rPr>
          <w:rFonts w:ascii="Times New Roman" w:eastAsia="Times New Roman" w:hAnsi="Times New Roman" w:cs="Times New Roman"/>
          <w:sz w:val="24"/>
          <w:szCs w:val="24"/>
        </w:rPr>
        <w:t xml:space="preserve"> </w:t>
      </w:r>
      <w:r w:rsidRPr="003C6456">
        <w:rPr>
          <w:rFonts w:asciiTheme="majorBidi" w:eastAsia="Calibri" w:hAnsiTheme="majorBidi" w:cstheme="majorBidi" w:hint="cs"/>
          <w:sz w:val="24"/>
          <w:szCs w:val="24"/>
          <w:lang w:bidi="fa-IR"/>
        </w:rPr>
        <w:t>was</w:t>
      </w:r>
      <w:r w:rsidRPr="003C6456">
        <w:rPr>
          <w:rFonts w:ascii="Times New Roman" w:eastAsia="Calibri" w:hAnsi="Times New Roman" w:cs="B Nazanin"/>
          <w:sz w:val="24"/>
          <w:szCs w:val="24"/>
          <w:lang w:bidi="ar-BH"/>
        </w:rPr>
        <w:t>17</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1</w:t>
      </w:r>
      <w:r w:rsidRPr="003C6456">
        <w:rPr>
          <w:rFonts w:ascii="Times New Roman" w:eastAsia="Calibri" w:hAnsi="Times New Roman" w:cs="B Nazanin"/>
          <w:sz w:val="24"/>
          <w:szCs w:val="24"/>
          <w:lang w:bidi="ar-BH"/>
        </w:rPr>
        <w:t>6 ± 0.23</w:t>
      </w:r>
      <w:r w:rsidRPr="003C6456">
        <w:rPr>
          <w:rFonts w:ascii="Times New Roman" w:eastAsia="Calibri" w:hAnsi="Times New Roman" w:cs="B Nazanin" w:hint="cs"/>
          <w:sz w:val="24"/>
          <w:szCs w:val="24"/>
          <w:lang w:bidi="fa-IR"/>
        </w:rPr>
        <w:t xml:space="preserve"> which is moderate. Most of the students had moderate awareness of the patient</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s rights chart</w:t>
      </w:r>
      <w:r w:rsidRPr="003C6456">
        <w:rPr>
          <w:rFonts w:ascii="Times New Roman" w:eastAsia="Calibri" w:hAnsi="Times New Roman" w:cs="B Nazanin"/>
          <w:sz w:val="24"/>
          <w:szCs w:val="24"/>
          <w:lang w:bidi="fa-IR"/>
        </w:rPr>
        <w:t xml:space="preserve">er, </w:t>
      </w:r>
      <w:r w:rsidRPr="003C6456">
        <w:rPr>
          <w:rFonts w:ascii="Times New Roman" w:eastAsia="Calibri" w:hAnsi="Times New Roman" w:cs="B Nazanin" w:hint="cs"/>
          <w:sz w:val="24"/>
          <w:szCs w:val="24"/>
          <w:lang w:bidi="fa-IR"/>
        </w:rPr>
        <w:t>so</w:t>
      </w:r>
      <w:r w:rsidRPr="003C6456">
        <w:rPr>
          <w:rFonts w:ascii="Times New Roman" w:eastAsia="Calibri" w:hAnsi="Times New Roman" w:cs="B Nazanin"/>
          <w:sz w:val="24"/>
          <w:szCs w:val="24"/>
          <w:lang w:bidi="ar-BH"/>
        </w:rPr>
        <w:t xml:space="preserve"> strategies such as </w:t>
      </w:r>
      <w:r w:rsidRPr="003C6456">
        <w:rPr>
          <w:rFonts w:ascii="Times New Roman" w:eastAsia="Times New Roman" w:hAnsi="Times New Roman" w:cs="Times New Roman"/>
          <w:sz w:val="24"/>
          <w:szCs w:val="24"/>
        </w:rPr>
        <w:t>workshops or training seminars, starting medical ethics course from physiopathology level, conditioning the improvement of ethical questions in the pre-internship exams, improving the quality of medical ethics courses and continuous articulating the medical ethics messages in the hospitals and dormitories through public stands and brochures are suggested for enhancing the awareness. </w:t>
      </w:r>
    </w:p>
    <w:p w:rsidR="005918DA" w:rsidRPr="006101AE" w:rsidRDefault="005918DA" w:rsidP="005918DA">
      <w:pPr>
        <w:spacing w:line="360" w:lineRule="auto"/>
        <w:jc w:val="both"/>
        <w:rPr>
          <w:rFonts w:asciiTheme="majorBidi" w:hAnsiTheme="majorBidi" w:cstheme="majorBidi"/>
          <w:b/>
          <w:bCs/>
          <w:sz w:val="24"/>
          <w:szCs w:val="24"/>
        </w:rPr>
      </w:pPr>
      <w:r w:rsidRPr="006101AE">
        <w:rPr>
          <w:rFonts w:asciiTheme="majorBidi" w:hAnsiTheme="majorBidi" w:cstheme="majorBidi"/>
          <w:b/>
          <w:bCs/>
          <w:sz w:val="24"/>
          <w:szCs w:val="24"/>
        </w:rPr>
        <w:t>Acknowledgment</w:t>
      </w:r>
    </w:p>
    <w:p w:rsidR="005918DA" w:rsidRPr="006101AE" w:rsidRDefault="0024178B" w:rsidP="00896BA2">
      <w:pPr>
        <w:autoSpaceDE w:val="0"/>
        <w:autoSpaceDN w:val="0"/>
        <w:adjustRightInd w:val="0"/>
        <w:spacing w:after="0" w:line="360" w:lineRule="auto"/>
        <w:rPr>
          <w:rFonts w:asciiTheme="majorBidi" w:hAnsiTheme="majorBidi" w:cstheme="majorBidi"/>
          <w:sz w:val="24"/>
          <w:szCs w:val="24"/>
        </w:rPr>
      </w:pPr>
      <w:r>
        <w:rPr>
          <w:rFonts w:ascii="Times New Roman" w:hAnsi="Times New Roman" w:cs="Times New Roman"/>
          <w:sz w:val="24"/>
          <w:szCs w:val="24"/>
        </w:rPr>
        <w:t xml:space="preserve">   </w:t>
      </w:r>
      <w:r w:rsidR="005918DA" w:rsidRPr="006101AE">
        <w:rPr>
          <w:rFonts w:ascii="Times New Roman" w:hAnsi="Times New Roman" w:cs="Times New Roman"/>
          <w:sz w:val="24"/>
          <w:szCs w:val="24"/>
        </w:rPr>
        <w:t xml:space="preserve">This research is a part of thesis of </w:t>
      </w:r>
      <w:proofErr w:type="spellStart"/>
      <w:r w:rsidR="005918DA" w:rsidRPr="00C828AF">
        <w:rPr>
          <w:rFonts w:ascii="Times New Roman" w:eastAsia="Times New Roman" w:hAnsi="Times New Roman" w:cs="Times New Roman"/>
          <w:sz w:val="24"/>
          <w:szCs w:val="24"/>
        </w:rPr>
        <w:t>Hossein</w:t>
      </w:r>
      <w:proofErr w:type="spellEnd"/>
      <w:r w:rsidR="005918DA" w:rsidRPr="00C828AF">
        <w:rPr>
          <w:rFonts w:ascii="Times New Roman" w:eastAsia="Times New Roman" w:hAnsi="Times New Roman" w:cs="Times New Roman"/>
          <w:sz w:val="24"/>
          <w:szCs w:val="24"/>
        </w:rPr>
        <w:t xml:space="preserve"> </w:t>
      </w:r>
      <w:proofErr w:type="spellStart"/>
      <w:r w:rsidR="005918DA" w:rsidRPr="00C828AF">
        <w:rPr>
          <w:rFonts w:ascii="Times New Roman" w:eastAsia="Times New Roman" w:hAnsi="Times New Roman" w:cs="Times New Roman"/>
          <w:sz w:val="24"/>
          <w:szCs w:val="24"/>
        </w:rPr>
        <w:t>Dorafshan</w:t>
      </w:r>
      <w:proofErr w:type="spellEnd"/>
      <w:r w:rsidR="005918DA" w:rsidRPr="006101AE">
        <w:rPr>
          <w:rFonts w:ascii="Times New Roman" w:hAnsi="Times New Roman" w:cs="Times New Roman"/>
          <w:sz w:val="24"/>
          <w:szCs w:val="24"/>
        </w:rPr>
        <w:t xml:space="preserve">, MD student, with </w:t>
      </w:r>
      <w:r w:rsidR="005918DA" w:rsidRPr="006101AE">
        <w:rPr>
          <w:rFonts w:asciiTheme="majorBidi" w:hAnsiTheme="majorBidi" w:cstheme="majorBidi"/>
          <w:sz w:val="24"/>
          <w:szCs w:val="24"/>
        </w:rPr>
        <w:t>General practitioner research project no</w:t>
      </w:r>
      <w:r w:rsidR="005918DA" w:rsidRPr="00896BA2">
        <w:rPr>
          <w:rFonts w:asciiTheme="majorBidi" w:hAnsiTheme="majorBidi" w:cstheme="majorBidi"/>
          <w:sz w:val="24"/>
          <w:szCs w:val="24"/>
        </w:rPr>
        <w:t xml:space="preserve">. </w:t>
      </w:r>
      <w:r w:rsidR="005918DA" w:rsidRPr="00896BA2">
        <w:rPr>
          <w:rFonts w:asciiTheme="majorBidi" w:hAnsiTheme="majorBidi" w:cstheme="majorBidi"/>
          <w:sz w:val="24"/>
          <w:szCs w:val="24"/>
          <w:shd w:val="clear" w:color="auto" w:fill="F5F5F5"/>
        </w:rPr>
        <w:t>U-9711</w:t>
      </w:r>
      <w:r w:rsidR="00896BA2" w:rsidRPr="00896BA2">
        <w:rPr>
          <w:rFonts w:asciiTheme="majorBidi" w:hAnsiTheme="majorBidi" w:cstheme="majorBidi"/>
          <w:sz w:val="24"/>
          <w:szCs w:val="24"/>
          <w:shd w:val="clear" w:color="auto" w:fill="F5F5F5"/>
        </w:rPr>
        <w:t>3</w:t>
      </w:r>
      <w:r w:rsidR="005918DA" w:rsidRPr="006101AE">
        <w:rPr>
          <w:rFonts w:asciiTheme="majorBidi" w:hAnsiTheme="majorBidi" w:cstheme="majorBidi"/>
          <w:sz w:val="24"/>
          <w:szCs w:val="24"/>
        </w:rPr>
        <w:t xml:space="preserve"> and so the authors would like to sincerely thank the research affairs of Ahvaz </w:t>
      </w:r>
      <w:proofErr w:type="spellStart"/>
      <w:r w:rsidR="005918DA" w:rsidRPr="006101AE">
        <w:rPr>
          <w:rFonts w:asciiTheme="majorBidi" w:hAnsiTheme="majorBidi" w:cstheme="majorBidi"/>
          <w:sz w:val="24"/>
          <w:szCs w:val="24"/>
        </w:rPr>
        <w:t>Jundishapur</w:t>
      </w:r>
      <w:proofErr w:type="spellEnd"/>
      <w:r w:rsidR="005918DA" w:rsidRPr="006101AE">
        <w:rPr>
          <w:rFonts w:asciiTheme="majorBidi" w:hAnsiTheme="majorBidi" w:cstheme="majorBidi"/>
          <w:sz w:val="24"/>
          <w:szCs w:val="24"/>
        </w:rPr>
        <w:t xml:space="preserve"> University of medical sciences and all interns who took the time to do this research.</w:t>
      </w:r>
    </w:p>
    <w:p w:rsidR="005918DA" w:rsidRPr="006101AE" w:rsidRDefault="005918DA" w:rsidP="005918DA">
      <w:pPr>
        <w:autoSpaceDE w:val="0"/>
        <w:autoSpaceDN w:val="0"/>
        <w:adjustRightInd w:val="0"/>
        <w:spacing w:after="0" w:line="360" w:lineRule="auto"/>
        <w:rPr>
          <w:rFonts w:asciiTheme="majorBidi" w:hAnsiTheme="majorBidi" w:cstheme="majorBidi"/>
          <w:sz w:val="24"/>
          <w:szCs w:val="24"/>
        </w:rPr>
      </w:pPr>
    </w:p>
    <w:p w:rsidR="005918DA" w:rsidRPr="006101AE" w:rsidRDefault="005918DA" w:rsidP="005918DA">
      <w:pPr>
        <w:autoSpaceDE w:val="0"/>
        <w:autoSpaceDN w:val="0"/>
        <w:adjustRightInd w:val="0"/>
        <w:spacing w:after="0" w:line="360" w:lineRule="auto"/>
        <w:rPr>
          <w:rFonts w:asciiTheme="majorBidi" w:hAnsiTheme="majorBidi" w:cstheme="majorBidi"/>
          <w:sz w:val="24"/>
          <w:szCs w:val="24"/>
          <w:lang w:bidi="fa-IR"/>
        </w:rPr>
      </w:pPr>
      <w:r w:rsidRPr="006101AE">
        <w:rPr>
          <w:rFonts w:asciiTheme="majorBidi" w:hAnsiTheme="majorBidi" w:cstheme="majorBidi"/>
          <w:b/>
          <w:bCs/>
          <w:sz w:val="24"/>
          <w:szCs w:val="24"/>
          <w:lang w:bidi="fa-IR"/>
        </w:rPr>
        <w:t xml:space="preserve">Conflict of Interests </w:t>
      </w:r>
    </w:p>
    <w:p w:rsidR="005918DA" w:rsidRPr="006101AE" w:rsidRDefault="0024178B" w:rsidP="005918DA">
      <w:pPr>
        <w:autoSpaceDE w:val="0"/>
        <w:autoSpaceDN w:val="0"/>
        <w:adjustRightInd w:val="0"/>
        <w:spacing w:after="0" w:line="360" w:lineRule="auto"/>
        <w:rPr>
          <w:rFonts w:asciiTheme="majorBidi" w:hAnsiTheme="majorBidi" w:cstheme="majorBidi"/>
          <w:sz w:val="24"/>
          <w:szCs w:val="24"/>
        </w:rPr>
      </w:pPr>
      <w:r>
        <w:rPr>
          <w:rFonts w:ascii="Times New Roman" w:hAnsi="Times New Roman" w:cs="Times New Roman"/>
          <w:sz w:val="24"/>
          <w:szCs w:val="24"/>
          <w:lang w:bidi="fa-IR"/>
        </w:rPr>
        <w:t xml:space="preserve">   </w:t>
      </w:r>
      <w:r w:rsidR="005918DA" w:rsidRPr="006101AE">
        <w:rPr>
          <w:rFonts w:ascii="Times New Roman" w:hAnsi="Times New Roman" w:cs="Times New Roman"/>
          <w:sz w:val="24"/>
          <w:szCs w:val="24"/>
          <w:lang w:bidi="fa-IR"/>
        </w:rPr>
        <w:t>All authors declare that they have no significant competing interests that might have influenced the performance of the work or presentation of the article.</w:t>
      </w:r>
    </w:p>
    <w:p w:rsidR="005918DA" w:rsidRPr="003C6456" w:rsidRDefault="005918DA" w:rsidP="0091126A">
      <w:pPr>
        <w:spacing w:after="120" w:line="360" w:lineRule="auto"/>
        <w:ind w:left="142" w:right="95"/>
        <w:jc w:val="both"/>
        <w:rPr>
          <w:rFonts w:ascii="Times New Roman" w:eastAsia="Calibri" w:hAnsi="Times New Roman" w:cs="B Nazanin"/>
          <w:sz w:val="24"/>
          <w:szCs w:val="24"/>
          <w:lang w:bidi="fa-IR"/>
        </w:rPr>
      </w:pPr>
    </w:p>
    <w:p w:rsidR="00C828AF" w:rsidRDefault="00C828AF" w:rsidP="00FB22F9">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DB43D3" w:rsidRDefault="00DB43D3" w:rsidP="00DB43D3">
      <w:pPr>
        <w:bidi/>
        <w:spacing w:after="120"/>
        <w:ind w:left="142" w:right="95"/>
        <w:jc w:val="right"/>
        <w:rPr>
          <w:rFonts w:asciiTheme="majorBidi" w:hAnsiTheme="majorBidi" w:cstheme="majorBidi"/>
          <w:b/>
          <w:bCs/>
          <w:sz w:val="24"/>
          <w:szCs w:val="24"/>
          <w:lang w:bidi="fa-IR"/>
        </w:rPr>
      </w:pPr>
    </w:p>
    <w:p w:rsidR="00687B3C" w:rsidRDefault="00687B3C" w:rsidP="00687B3C">
      <w:pPr>
        <w:bidi/>
        <w:spacing w:after="120"/>
        <w:ind w:left="142" w:right="95"/>
        <w:jc w:val="right"/>
        <w:rPr>
          <w:rFonts w:asciiTheme="majorBidi" w:hAnsiTheme="majorBidi" w:cstheme="majorBidi"/>
          <w:b/>
          <w:bCs/>
          <w:sz w:val="24"/>
          <w:szCs w:val="24"/>
          <w:lang w:bidi="fa-IR"/>
        </w:rPr>
      </w:pPr>
    </w:p>
    <w:p w:rsidR="00962A73" w:rsidRPr="005E2E74" w:rsidRDefault="00BD35EC" w:rsidP="00C828AF">
      <w:pPr>
        <w:bidi/>
        <w:spacing w:after="120"/>
        <w:ind w:left="142" w:right="95"/>
        <w:jc w:val="right"/>
        <w:rPr>
          <w:rFonts w:asciiTheme="majorBidi" w:hAnsiTheme="majorBidi" w:cstheme="majorBidi"/>
          <w:b/>
          <w:bCs/>
          <w:sz w:val="24"/>
          <w:szCs w:val="24"/>
          <w:rtl/>
          <w:lang w:bidi="fa-IR"/>
        </w:rPr>
      </w:pPr>
      <w:r w:rsidRPr="005E2E74">
        <w:rPr>
          <w:rFonts w:asciiTheme="majorBidi" w:hAnsiTheme="majorBidi" w:cstheme="majorBidi"/>
          <w:b/>
          <w:bCs/>
          <w:sz w:val="24"/>
          <w:szCs w:val="24"/>
          <w:lang w:bidi="fa-IR"/>
        </w:rPr>
        <w:lastRenderedPageBreak/>
        <w:t xml:space="preserve">References </w:t>
      </w:r>
    </w:p>
    <w:p w:rsidR="00B209DA" w:rsidRPr="001F107B" w:rsidRDefault="004940D3"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fldChar w:fldCharType="begin"/>
      </w:r>
      <w:r w:rsidR="0017182D" w:rsidRPr="001F107B">
        <w:rPr>
          <w:rFonts w:asciiTheme="minorHAnsi" w:hAnsiTheme="minorHAnsi"/>
          <w:sz w:val="20"/>
          <w:szCs w:val="20"/>
        </w:rPr>
        <w:instrText xml:space="preserve"> ADDIN EN.REFLIST </w:instrText>
      </w:r>
      <w:r w:rsidRPr="001F107B">
        <w:rPr>
          <w:rFonts w:asciiTheme="minorHAnsi" w:hAnsiTheme="minorHAnsi"/>
          <w:sz w:val="20"/>
          <w:szCs w:val="20"/>
        </w:rPr>
        <w:fldChar w:fldCharType="separate"/>
      </w:r>
      <w:r w:rsidR="00B209DA" w:rsidRPr="001F107B">
        <w:rPr>
          <w:rFonts w:asciiTheme="minorHAnsi" w:hAnsiTheme="minorHAnsi"/>
          <w:sz w:val="20"/>
          <w:szCs w:val="20"/>
        </w:rPr>
        <w:t>1.</w:t>
      </w:r>
      <w:r w:rsidR="00B209DA" w:rsidRPr="001F107B">
        <w:rPr>
          <w:rFonts w:asciiTheme="minorHAnsi" w:hAnsiTheme="minorHAnsi"/>
          <w:sz w:val="20"/>
          <w:szCs w:val="20"/>
        </w:rPr>
        <w:tab/>
        <w:t>Abedi G, Shojaee J, Moosazadeh M, Rostami F, Nadi A, Abedini E, et al. Awareness and observance of patient rights from the perspective of Iranian patients: a systematic review and meta-analysis. Iranian J Med Sci. 2017;42(3):227-32.</w:t>
      </w:r>
    </w:p>
    <w:p w:rsidR="00B209DA" w:rsidRPr="001F107B" w:rsidRDefault="00B209D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2.</w:t>
      </w:r>
      <w:r w:rsidRPr="001F107B">
        <w:rPr>
          <w:rFonts w:asciiTheme="minorHAnsi" w:hAnsiTheme="minorHAnsi"/>
          <w:sz w:val="20"/>
          <w:szCs w:val="20"/>
        </w:rPr>
        <w:tab/>
        <w:t>Newham R, Hewison A, Graves J, Boyal A. Human rights education in patient care: A literature review and critical discussion. Nursing Ethics. 2020:0969733020921512.</w:t>
      </w:r>
    </w:p>
    <w:p w:rsidR="00B209DA" w:rsidRPr="001F107B" w:rsidRDefault="00B209D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3.</w:t>
      </w:r>
      <w:r w:rsidRPr="001F107B">
        <w:rPr>
          <w:rFonts w:asciiTheme="minorHAnsi" w:hAnsiTheme="minorHAnsi"/>
          <w:sz w:val="20"/>
          <w:szCs w:val="20"/>
        </w:rPr>
        <w:tab/>
        <w:t>Pelzang R, Hutchinson AM. How is patient safety understood by healthcare professionals? The case of Bhutan. Journal of Patient Safety. 2020;16(1):106.</w:t>
      </w:r>
    </w:p>
    <w:p w:rsidR="00B209DA" w:rsidRPr="001F107B" w:rsidRDefault="00B209D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4.</w:t>
      </w:r>
      <w:r w:rsidRPr="001F107B">
        <w:rPr>
          <w:rFonts w:asciiTheme="minorHAnsi" w:hAnsiTheme="minorHAnsi"/>
          <w:sz w:val="20"/>
          <w:szCs w:val="20"/>
        </w:rPr>
        <w:tab/>
        <w:t>Kuzu N, Ergin A, Zencir M. Patients' awareness of their rights in a developing country. Publ Health. 2006;120(4):290-6.</w:t>
      </w:r>
    </w:p>
    <w:p w:rsidR="00B209DA" w:rsidRPr="001F107B" w:rsidRDefault="00B209D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5.</w:t>
      </w:r>
      <w:r w:rsidRPr="001F107B">
        <w:rPr>
          <w:rFonts w:asciiTheme="minorHAnsi" w:hAnsiTheme="minorHAnsi"/>
          <w:sz w:val="20"/>
          <w:szCs w:val="20"/>
        </w:rPr>
        <w:tab/>
        <w:t>parsapoor A, Bagheri A, Larijani B. Review of revolution of patient’s right charter. Iranian J Med Eth History Med. 2010;3(1):39-47.</w:t>
      </w:r>
    </w:p>
    <w:p w:rsidR="007E6213" w:rsidRPr="001F107B" w:rsidRDefault="00B209DA" w:rsidP="007E6213">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6.</w:t>
      </w:r>
      <w:r w:rsidRPr="001F107B">
        <w:rPr>
          <w:rFonts w:asciiTheme="minorHAnsi" w:hAnsiTheme="minorHAnsi"/>
          <w:sz w:val="20"/>
          <w:szCs w:val="20"/>
        </w:rPr>
        <w:tab/>
        <w:t xml:space="preserve">Ranjbar Ezzatabadi M, Baghian N, Dehghani Tafti A. </w:t>
      </w:r>
      <w:r w:rsidR="003F7C04" w:rsidRPr="001F107B">
        <w:rPr>
          <w:rFonts w:asciiTheme="minorHAnsi" w:hAnsiTheme="minorHAnsi"/>
          <w:sz w:val="20"/>
          <w:szCs w:val="20"/>
        </w:rPr>
        <w:t>[</w:t>
      </w:r>
      <w:r w:rsidRPr="001F107B">
        <w:rPr>
          <w:rFonts w:asciiTheme="minorHAnsi" w:hAnsiTheme="minorHAnsi"/>
          <w:sz w:val="20"/>
          <w:szCs w:val="20"/>
        </w:rPr>
        <w:t>Patients' Awareness about the Patientsâ Rights Legislation: A Case Study in Educational Hospitals of Yazd city, 2011</w:t>
      </w:r>
      <w:r w:rsidR="003F7C04" w:rsidRPr="001F107B">
        <w:rPr>
          <w:rFonts w:asciiTheme="minorHAnsi" w:hAnsiTheme="minorHAnsi"/>
          <w:sz w:val="20"/>
          <w:szCs w:val="20"/>
        </w:rPr>
        <w:t>]</w:t>
      </w:r>
      <w:r w:rsidRPr="001F107B">
        <w:rPr>
          <w:rFonts w:asciiTheme="minorHAnsi" w:hAnsiTheme="minorHAnsi"/>
          <w:sz w:val="20"/>
          <w:szCs w:val="20"/>
        </w:rPr>
        <w:t>. Commun Health J. 2017;8(4):10-9.</w:t>
      </w:r>
      <w:r w:rsidR="007E6213" w:rsidRPr="001F107B">
        <w:rPr>
          <w:rFonts w:asciiTheme="minorHAnsi" w:hAnsiTheme="minorHAnsi"/>
          <w:sz w:val="20"/>
          <w:szCs w:val="20"/>
        </w:rPr>
        <w:t xml:space="preserve"> Persian.</w:t>
      </w:r>
    </w:p>
    <w:p w:rsidR="00B209DA" w:rsidRPr="001F107B" w:rsidRDefault="00B209DA" w:rsidP="007E6213">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7.</w:t>
      </w:r>
      <w:r w:rsidRPr="001F107B">
        <w:rPr>
          <w:rFonts w:asciiTheme="minorHAnsi" w:hAnsiTheme="minorHAnsi"/>
          <w:sz w:val="20"/>
          <w:szCs w:val="20"/>
        </w:rPr>
        <w:tab/>
        <w:t xml:space="preserve">BostaniKhalesi Z, Masole S, Abedinzade M. </w:t>
      </w:r>
      <w:r w:rsidR="000A4256" w:rsidRPr="001F107B">
        <w:rPr>
          <w:rFonts w:asciiTheme="minorHAnsi" w:hAnsiTheme="minorHAnsi"/>
          <w:sz w:val="20"/>
          <w:szCs w:val="20"/>
        </w:rPr>
        <w:t>[</w:t>
      </w:r>
      <w:r w:rsidRPr="001F107B">
        <w:rPr>
          <w:rFonts w:asciiTheme="minorHAnsi" w:hAnsiTheme="minorHAnsi"/>
          <w:sz w:val="20"/>
          <w:szCs w:val="20"/>
        </w:rPr>
        <w:t>Evaluation of the patients, doctors and nurses view points about patient bill of rights in Rasht public hospitals</w:t>
      </w:r>
      <w:r w:rsidR="000A4256" w:rsidRPr="001F107B">
        <w:rPr>
          <w:rFonts w:asciiTheme="minorHAnsi" w:hAnsiTheme="minorHAnsi"/>
          <w:sz w:val="20"/>
          <w:szCs w:val="20"/>
        </w:rPr>
        <w:t>]</w:t>
      </w:r>
      <w:r w:rsidRPr="001F107B">
        <w:rPr>
          <w:rFonts w:asciiTheme="minorHAnsi" w:hAnsiTheme="minorHAnsi"/>
          <w:sz w:val="20"/>
          <w:szCs w:val="20"/>
        </w:rPr>
        <w:t>. J Fasa Univ Med Sci. 2012;2(2):91-5.</w:t>
      </w:r>
      <w:r w:rsidR="000A4256" w:rsidRPr="001F107B">
        <w:rPr>
          <w:rFonts w:asciiTheme="minorHAnsi" w:hAnsiTheme="minorHAnsi"/>
          <w:sz w:val="20"/>
          <w:szCs w:val="20"/>
        </w:rPr>
        <w:t xml:space="preserve"> Persian.</w:t>
      </w:r>
    </w:p>
    <w:p w:rsidR="009C50D2" w:rsidRPr="001F107B" w:rsidRDefault="009C50D2" w:rsidP="00647948">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 xml:space="preserve">8. </w:t>
      </w:r>
      <w:r w:rsidR="00647948" w:rsidRPr="001F107B">
        <w:rPr>
          <w:rFonts w:asciiTheme="minorHAnsi" w:hAnsiTheme="minorHAnsi"/>
          <w:sz w:val="20"/>
          <w:szCs w:val="20"/>
        </w:rPr>
        <w:t xml:space="preserve">       Parsapoor A, Bagheri A, Larijani B. Patient's rights charter in Iran. Acta Med Iran. 2014;52(1):24</w:t>
      </w:r>
      <w:r w:rsidR="00C50550" w:rsidRPr="001F107B">
        <w:rPr>
          <w:rFonts w:asciiTheme="minorHAnsi" w:hAnsiTheme="minorHAnsi"/>
          <w:sz w:val="20"/>
          <w:szCs w:val="20"/>
        </w:rPr>
        <w:t>-</w:t>
      </w:r>
      <w:r w:rsidR="00647948" w:rsidRPr="001F107B">
        <w:rPr>
          <w:rFonts w:asciiTheme="minorHAnsi" w:hAnsiTheme="minorHAnsi"/>
          <w:sz w:val="20"/>
          <w:szCs w:val="20"/>
        </w:rPr>
        <w:t>8.</w:t>
      </w:r>
    </w:p>
    <w:p w:rsidR="00B209DA" w:rsidRPr="001F107B" w:rsidRDefault="00F576F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9.</w:t>
      </w:r>
      <w:r w:rsidR="00B209DA" w:rsidRPr="001F107B">
        <w:rPr>
          <w:rFonts w:asciiTheme="minorHAnsi" w:hAnsiTheme="minorHAnsi"/>
          <w:sz w:val="20"/>
          <w:szCs w:val="20"/>
        </w:rPr>
        <w:tab/>
        <w:t xml:space="preserve">Azimi N, Kiani M, Amadi M, Majd HA. </w:t>
      </w:r>
      <w:r w:rsidR="005455F0" w:rsidRPr="001F107B">
        <w:rPr>
          <w:rFonts w:asciiTheme="minorHAnsi" w:hAnsiTheme="minorHAnsi"/>
          <w:sz w:val="20"/>
          <w:szCs w:val="20"/>
        </w:rPr>
        <w:t>[</w:t>
      </w:r>
      <w:r w:rsidR="00B209DA" w:rsidRPr="001F107B">
        <w:rPr>
          <w:rFonts w:asciiTheme="minorHAnsi" w:hAnsiTheme="minorHAnsi"/>
          <w:sz w:val="20"/>
          <w:szCs w:val="20"/>
        </w:rPr>
        <w:t>Awareness of midwifery'students, medical interns women and gynecologist students about medical ethics standards in department of labor, chosen hospitals training of Tehran in 2011</w:t>
      </w:r>
      <w:r w:rsidR="005455F0" w:rsidRPr="001F107B">
        <w:rPr>
          <w:rFonts w:asciiTheme="minorHAnsi" w:hAnsiTheme="minorHAnsi"/>
          <w:sz w:val="20"/>
          <w:szCs w:val="20"/>
        </w:rPr>
        <w:t>]</w:t>
      </w:r>
      <w:r w:rsidR="00B209DA" w:rsidRPr="001F107B">
        <w:rPr>
          <w:rFonts w:asciiTheme="minorHAnsi" w:hAnsiTheme="minorHAnsi"/>
          <w:sz w:val="20"/>
          <w:szCs w:val="20"/>
        </w:rPr>
        <w:t>. Med Eth J. 2015;8(28):51-69.</w:t>
      </w:r>
      <w:r w:rsidR="005455F0" w:rsidRPr="001F107B">
        <w:rPr>
          <w:rFonts w:asciiTheme="minorHAnsi" w:hAnsiTheme="minorHAnsi"/>
          <w:sz w:val="20"/>
          <w:szCs w:val="20"/>
        </w:rPr>
        <w:t xml:space="preserve"> Persian.</w:t>
      </w:r>
    </w:p>
    <w:p w:rsidR="00B209DA" w:rsidRPr="001F107B" w:rsidRDefault="00F576FA" w:rsidP="00C03FA3">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10.</w:t>
      </w:r>
      <w:r w:rsidR="00B209DA" w:rsidRPr="001F107B">
        <w:rPr>
          <w:rFonts w:asciiTheme="minorHAnsi" w:hAnsiTheme="minorHAnsi"/>
          <w:sz w:val="20"/>
          <w:szCs w:val="20"/>
        </w:rPr>
        <w:tab/>
        <w:t xml:space="preserve">Bathaei SA, Asayesh H. </w:t>
      </w:r>
      <w:r w:rsidR="001042CF" w:rsidRPr="001F107B">
        <w:rPr>
          <w:rFonts w:asciiTheme="minorHAnsi" w:hAnsiTheme="minorHAnsi"/>
          <w:sz w:val="20"/>
          <w:szCs w:val="20"/>
        </w:rPr>
        <w:t>[</w:t>
      </w:r>
      <w:r w:rsidR="00B209DA" w:rsidRPr="001F107B">
        <w:rPr>
          <w:rFonts w:asciiTheme="minorHAnsi" w:hAnsiTheme="minorHAnsi"/>
          <w:sz w:val="20"/>
          <w:szCs w:val="20"/>
        </w:rPr>
        <w:t>Medical students’ awareness of patients’ rights in Qom university of medical sciences and health services (2010)</w:t>
      </w:r>
      <w:r w:rsidR="001042CF" w:rsidRPr="001F107B">
        <w:rPr>
          <w:rFonts w:asciiTheme="minorHAnsi" w:hAnsiTheme="minorHAnsi"/>
          <w:sz w:val="20"/>
          <w:szCs w:val="20"/>
        </w:rPr>
        <w:t>[</w:t>
      </w:r>
      <w:r w:rsidR="00B209DA" w:rsidRPr="001F107B">
        <w:rPr>
          <w:rFonts w:asciiTheme="minorHAnsi" w:hAnsiTheme="minorHAnsi"/>
          <w:sz w:val="20"/>
          <w:szCs w:val="20"/>
        </w:rPr>
        <w:t>. Iranian J Med Educ. 2012;12(5):347-55.</w:t>
      </w:r>
      <w:r w:rsidR="001042CF" w:rsidRPr="001F107B">
        <w:rPr>
          <w:rFonts w:asciiTheme="minorHAnsi" w:hAnsiTheme="minorHAnsi"/>
          <w:sz w:val="20"/>
          <w:szCs w:val="20"/>
        </w:rPr>
        <w:t xml:space="preserve"> Persian.</w:t>
      </w:r>
    </w:p>
    <w:p w:rsidR="00B209DA" w:rsidRPr="001F107B" w:rsidRDefault="009B721B"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11</w:t>
      </w:r>
      <w:r w:rsidR="00B209DA" w:rsidRPr="001F107B">
        <w:rPr>
          <w:rFonts w:asciiTheme="minorHAnsi" w:hAnsiTheme="minorHAnsi"/>
          <w:sz w:val="20"/>
          <w:szCs w:val="20"/>
        </w:rPr>
        <w:t>.</w:t>
      </w:r>
      <w:r w:rsidR="00B209DA" w:rsidRPr="001F107B">
        <w:rPr>
          <w:rFonts w:asciiTheme="minorHAnsi" w:hAnsiTheme="minorHAnsi"/>
          <w:sz w:val="20"/>
          <w:szCs w:val="20"/>
        </w:rPr>
        <w:tab/>
        <w:t xml:space="preserve">Zarei A, Arab M, Akbari F. </w:t>
      </w:r>
      <w:r w:rsidR="006C3CBC" w:rsidRPr="001F107B">
        <w:rPr>
          <w:rFonts w:asciiTheme="minorHAnsi" w:hAnsiTheme="minorHAnsi"/>
          <w:sz w:val="20"/>
          <w:szCs w:val="20"/>
        </w:rPr>
        <w:t>[</w:t>
      </w:r>
      <w:r w:rsidR="00B209DA" w:rsidRPr="001F107B">
        <w:rPr>
          <w:rFonts w:asciiTheme="minorHAnsi" w:hAnsiTheme="minorHAnsi"/>
          <w:sz w:val="20"/>
          <w:szCs w:val="20"/>
        </w:rPr>
        <w:t>Managers' knowledge on patient rights in Tehran hospitals</w:t>
      </w:r>
      <w:r w:rsidR="006C3CBC" w:rsidRPr="001F107B">
        <w:rPr>
          <w:rFonts w:asciiTheme="minorHAnsi" w:hAnsiTheme="minorHAnsi"/>
          <w:sz w:val="20"/>
          <w:szCs w:val="20"/>
        </w:rPr>
        <w:t>]</w:t>
      </w:r>
      <w:r w:rsidR="00B209DA" w:rsidRPr="001F107B">
        <w:rPr>
          <w:rFonts w:asciiTheme="minorHAnsi" w:hAnsiTheme="minorHAnsi"/>
          <w:sz w:val="20"/>
          <w:szCs w:val="20"/>
        </w:rPr>
        <w:t>. J Qazvin Univ Med Sci. 2007;11(3):65-71.</w:t>
      </w:r>
      <w:r w:rsidR="006C3CBC" w:rsidRPr="001F107B">
        <w:rPr>
          <w:rFonts w:asciiTheme="minorHAnsi" w:hAnsiTheme="minorHAnsi"/>
          <w:sz w:val="20"/>
          <w:szCs w:val="20"/>
        </w:rPr>
        <w:t xml:space="preserve"> Persian.</w:t>
      </w:r>
    </w:p>
    <w:p w:rsidR="00B209DA" w:rsidRPr="001F107B" w:rsidRDefault="00023E7A" w:rsidP="009B721B">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w:t>
      </w:r>
      <w:r w:rsidR="009B721B" w:rsidRPr="001F107B">
        <w:rPr>
          <w:rFonts w:asciiTheme="minorHAnsi" w:hAnsiTheme="minorHAnsi"/>
          <w:sz w:val="20"/>
          <w:szCs w:val="20"/>
        </w:rPr>
        <w:t>2</w:t>
      </w:r>
      <w:r w:rsidR="00B209DA" w:rsidRPr="001F107B">
        <w:rPr>
          <w:rFonts w:asciiTheme="minorHAnsi" w:hAnsiTheme="minorHAnsi"/>
          <w:sz w:val="20"/>
          <w:szCs w:val="20"/>
        </w:rPr>
        <w:t>.</w:t>
      </w:r>
      <w:r w:rsidR="00B209DA" w:rsidRPr="001F107B">
        <w:rPr>
          <w:rFonts w:asciiTheme="minorHAnsi" w:hAnsiTheme="minorHAnsi"/>
          <w:sz w:val="20"/>
          <w:szCs w:val="20"/>
        </w:rPr>
        <w:tab/>
        <w:t>Ranjbar M, Dehghani A. Students’ awareness of patients’ right in teaching hospitals of Yazd. Iranian J Med Eth History Med. 2010;3(5):51-60.</w:t>
      </w:r>
    </w:p>
    <w:p w:rsidR="00B07605" w:rsidRPr="001F107B" w:rsidRDefault="009B721B" w:rsidP="00D5022D">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13</w:t>
      </w:r>
      <w:r w:rsidR="00B07605" w:rsidRPr="001F107B">
        <w:rPr>
          <w:rFonts w:asciiTheme="minorHAnsi" w:hAnsiTheme="minorHAnsi"/>
          <w:sz w:val="20"/>
          <w:szCs w:val="20"/>
        </w:rPr>
        <w:t xml:space="preserve">.       </w:t>
      </w:r>
      <w:r w:rsidR="00B07605" w:rsidRPr="001F107B">
        <w:rPr>
          <w:rFonts w:asciiTheme="minorHAnsi" w:hAnsiTheme="minorHAnsi" w:cs="Arial"/>
          <w:sz w:val="20"/>
          <w:szCs w:val="20"/>
        </w:rPr>
        <w:t>Khaledi S, moridi G, Valiee S. Iranian patients’ perspective of patients’ rights: a qualitative study. Indian J Med Ethics</w:t>
      </w:r>
      <w:r w:rsidR="00D5022D" w:rsidRPr="001F107B">
        <w:rPr>
          <w:rFonts w:asciiTheme="minorHAnsi" w:hAnsiTheme="minorHAnsi" w:cs="Arial"/>
          <w:sz w:val="20"/>
          <w:szCs w:val="20"/>
        </w:rPr>
        <w:t>. 2016</w:t>
      </w:r>
      <w:r w:rsidR="00B07605" w:rsidRPr="001F107B">
        <w:rPr>
          <w:rFonts w:asciiTheme="minorHAnsi" w:hAnsiTheme="minorHAnsi" w:cs="Arial"/>
          <w:sz w:val="20"/>
          <w:szCs w:val="20"/>
        </w:rPr>
        <w:t>; NS1(1):16-22.</w:t>
      </w:r>
    </w:p>
    <w:p w:rsidR="00B209DA" w:rsidRPr="001F107B" w:rsidRDefault="00B209DA" w:rsidP="00023E7A">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w:t>
      </w:r>
      <w:r w:rsidR="009B721B" w:rsidRPr="001F107B">
        <w:rPr>
          <w:rFonts w:asciiTheme="minorHAnsi" w:hAnsiTheme="minorHAnsi"/>
          <w:sz w:val="20"/>
          <w:szCs w:val="20"/>
        </w:rPr>
        <w:t>4</w:t>
      </w:r>
      <w:r w:rsidRPr="001F107B">
        <w:rPr>
          <w:rFonts w:asciiTheme="minorHAnsi" w:hAnsiTheme="minorHAnsi"/>
          <w:sz w:val="20"/>
          <w:szCs w:val="20"/>
        </w:rPr>
        <w:t>.</w:t>
      </w:r>
      <w:r w:rsidRPr="001F107B">
        <w:rPr>
          <w:rFonts w:asciiTheme="minorHAnsi" w:hAnsiTheme="minorHAnsi"/>
          <w:sz w:val="20"/>
          <w:szCs w:val="20"/>
        </w:rPr>
        <w:tab/>
        <w:t xml:space="preserve">Samadbeik M, Baraei Z, Rahbar S. </w:t>
      </w:r>
      <w:r w:rsidR="001E193E" w:rsidRPr="001F107B">
        <w:rPr>
          <w:rFonts w:asciiTheme="minorHAnsi" w:hAnsiTheme="minorHAnsi"/>
          <w:sz w:val="20"/>
          <w:szCs w:val="20"/>
        </w:rPr>
        <w:t>[</w:t>
      </w:r>
      <w:r w:rsidRPr="001F107B">
        <w:rPr>
          <w:rFonts w:asciiTheme="minorHAnsi" w:hAnsiTheme="minorHAnsi"/>
          <w:sz w:val="20"/>
          <w:szCs w:val="20"/>
        </w:rPr>
        <w:t>Awareness of patients' rights charter among paramedical intern students in Lorestan university of medical science</w:t>
      </w:r>
      <w:r w:rsidR="001E193E" w:rsidRPr="001F107B">
        <w:rPr>
          <w:rFonts w:asciiTheme="minorHAnsi" w:hAnsiTheme="minorHAnsi"/>
          <w:sz w:val="20"/>
          <w:szCs w:val="20"/>
        </w:rPr>
        <w:t>]</w:t>
      </w:r>
      <w:r w:rsidRPr="001F107B">
        <w:rPr>
          <w:rFonts w:asciiTheme="minorHAnsi" w:hAnsiTheme="minorHAnsi"/>
          <w:sz w:val="20"/>
          <w:szCs w:val="20"/>
        </w:rPr>
        <w:t>. J Health Biomed Inform. 2015;2(2):106-12.</w:t>
      </w:r>
      <w:r w:rsidR="001E193E" w:rsidRPr="001F107B">
        <w:rPr>
          <w:rFonts w:asciiTheme="minorHAnsi" w:hAnsiTheme="minorHAnsi"/>
          <w:sz w:val="20"/>
          <w:szCs w:val="20"/>
        </w:rPr>
        <w:t xml:space="preserve"> Persian.</w:t>
      </w:r>
    </w:p>
    <w:p w:rsidR="00B209DA" w:rsidRPr="001F107B" w:rsidRDefault="009B721B" w:rsidP="00227C55">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15</w:t>
      </w:r>
      <w:r w:rsidR="00B209DA" w:rsidRPr="001F107B">
        <w:rPr>
          <w:rFonts w:asciiTheme="minorHAnsi" w:hAnsiTheme="minorHAnsi"/>
          <w:sz w:val="20"/>
          <w:szCs w:val="20"/>
        </w:rPr>
        <w:t>.</w:t>
      </w:r>
      <w:r w:rsidR="00B209DA" w:rsidRPr="001F107B">
        <w:rPr>
          <w:rFonts w:asciiTheme="minorHAnsi" w:hAnsiTheme="minorHAnsi"/>
          <w:sz w:val="20"/>
          <w:szCs w:val="20"/>
        </w:rPr>
        <w:tab/>
        <w:t xml:space="preserve">Ghorbani A, Saadati N, Ayar N. </w:t>
      </w:r>
      <w:r w:rsidR="003833A5" w:rsidRPr="001F107B">
        <w:rPr>
          <w:rFonts w:asciiTheme="minorHAnsi" w:hAnsiTheme="minorHAnsi"/>
          <w:sz w:val="20"/>
          <w:szCs w:val="20"/>
        </w:rPr>
        <w:t>[</w:t>
      </w:r>
      <w:r w:rsidR="00B209DA" w:rsidRPr="001F107B">
        <w:rPr>
          <w:rFonts w:asciiTheme="minorHAnsi" w:hAnsiTheme="minorHAnsi"/>
          <w:sz w:val="20"/>
          <w:szCs w:val="20"/>
        </w:rPr>
        <w:t>Evaluation of intern, resident and patient’s knowledge of their right charter in Ahvaz Jundishapur University Educational Hospitals</w:t>
      </w:r>
      <w:r w:rsidR="003833A5" w:rsidRPr="001F107B">
        <w:rPr>
          <w:rFonts w:asciiTheme="minorHAnsi" w:hAnsiTheme="minorHAnsi"/>
          <w:sz w:val="20"/>
          <w:szCs w:val="20"/>
        </w:rPr>
        <w:t>]</w:t>
      </w:r>
      <w:r w:rsidR="00B209DA" w:rsidRPr="001F107B">
        <w:rPr>
          <w:rFonts w:asciiTheme="minorHAnsi" w:hAnsiTheme="minorHAnsi"/>
          <w:sz w:val="20"/>
          <w:szCs w:val="20"/>
        </w:rPr>
        <w:t>. Jundishapur Sci Med J. 2013;11(6):645-55.</w:t>
      </w:r>
      <w:r w:rsidR="003833A5" w:rsidRPr="001F107B">
        <w:rPr>
          <w:rFonts w:asciiTheme="minorHAnsi" w:hAnsiTheme="minorHAnsi"/>
          <w:sz w:val="20"/>
          <w:szCs w:val="20"/>
        </w:rPr>
        <w:t xml:space="preserve"> Persian.</w:t>
      </w:r>
    </w:p>
    <w:p w:rsidR="00B209DA" w:rsidRPr="001F107B" w:rsidRDefault="00023E7A" w:rsidP="00D5022D">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w:t>
      </w:r>
      <w:r w:rsidR="00784D41" w:rsidRPr="001F107B">
        <w:rPr>
          <w:rFonts w:asciiTheme="minorHAnsi" w:hAnsiTheme="minorHAnsi"/>
          <w:sz w:val="20"/>
          <w:szCs w:val="20"/>
        </w:rPr>
        <w:t>6</w:t>
      </w:r>
      <w:r w:rsidR="00B209DA" w:rsidRPr="001F107B">
        <w:rPr>
          <w:rFonts w:asciiTheme="minorHAnsi" w:hAnsiTheme="minorHAnsi"/>
          <w:sz w:val="20"/>
          <w:szCs w:val="20"/>
        </w:rPr>
        <w:t>.</w:t>
      </w:r>
      <w:r w:rsidR="00B209DA" w:rsidRPr="001F107B">
        <w:rPr>
          <w:rFonts w:asciiTheme="minorHAnsi" w:hAnsiTheme="minorHAnsi"/>
          <w:sz w:val="20"/>
          <w:szCs w:val="20"/>
        </w:rPr>
        <w:tab/>
        <w:t>Ducinskiene D, Vladickiene J, Kalediene R, Haapala I. Awareness and practice of patient’s rights law in Lithuania. World Hosp Health Serv. 2007;43(3):22-6.</w:t>
      </w:r>
    </w:p>
    <w:p w:rsidR="00962A73" w:rsidRPr="001F107B" w:rsidRDefault="00D5022D" w:rsidP="00784D41">
      <w:pPr>
        <w:pStyle w:val="EndNoteBibliography"/>
        <w:spacing w:after="120"/>
        <w:ind w:left="142" w:right="95"/>
        <w:jc w:val="both"/>
        <w:rPr>
          <w:rFonts w:asciiTheme="minorHAnsi" w:hAnsiTheme="minorHAnsi"/>
          <w:sz w:val="20"/>
          <w:szCs w:val="20"/>
        </w:rPr>
      </w:pPr>
      <w:r w:rsidRPr="001F107B">
        <w:rPr>
          <w:rFonts w:asciiTheme="minorHAnsi" w:hAnsiTheme="minorHAnsi" w:cstheme="majorBidi"/>
          <w:sz w:val="20"/>
          <w:szCs w:val="20"/>
        </w:rPr>
        <w:t>1</w:t>
      </w:r>
      <w:r w:rsidR="00784D41" w:rsidRPr="001F107B">
        <w:rPr>
          <w:rFonts w:asciiTheme="minorHAnsi" w:hAnsiTheme="minorHAnsi" w:cstheme="majorBidi"/>
          <w:sz w:val="20"/>
          <w:szCs w:val="20"/>
        </w:rPr>
        <w:t>7</w:t>
      </w:r>
      <w:r w:rsidR="00B209DA" w:rsidRPr="001F107B">
        <w:rPr>
          <w:rFonts w:asciiTheme="minorHAnsi" w:hAnsiTheme="minorHAnsi" w:cstheme="majorBidi"/>
          <w:sz w:val="20"/>
          <w:szCs w:val="20"/>
        </w:rPr>
        <w:t>.</w:t>
      </w:r>
      <w:r w:rsidR="00B209DA" w:rsidRPr="001F107B">
        <w:rPr>
          <w:rFonts w:asciiTheme="minorHAnsi" w:hAnsiTheme="minorHAnsi" w:cstheme="majorBidi"/>
          <w:sz w:val="20"/>
          <w:szCs w:val="20"/>
        </w:rPr>
        <w:tab/>
        <w:t>Woogara J. Patients' rights to privacy and dignity in the NHS. Nurs Standard. 2005;19(18):33.</w:t>
      </w:r>
      <w:r w:rsidR="004940D3" w:rsidRPr="001F107B">
        <w:rPr>
          <w:rFonts w:asciiTheme="minorHAnsi" w:hAnsiTheme="minorHAnsi"/>
          <w:sz w:val="20"/>
          <w:szCs w:val="20"/>
        </w:rPr>
        <w:fldChar w:fldCharType="end"/>
      </w:r>
    </w:p>
    <w:sectPr w:rsidR="00962A73" w:rsidRPr="001F107B" w:rsidSect="00636772">
      <w:headerReference w:type="default" r:id="rId10"/>
      <w:headerReference w:type="first" r:id="rId11"/>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7D9" w:rsidRDefault="002E37D9">
      <w:pPr>
        <w:spacing w:after="0" w:line="240" w:lineRule="auto"/>
      </w:pPr>
      <w:r>
        <w:separator/>
      </w:r>
    </w:p>
  </w:endnote>
  <w:endnote w:type="continuationSeparator" w:id="0">
    <w:p w:rsidR="002E37D9" w:rsidRDefault="002E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Traditional Arabic">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7D9" w:rsidRDefault="002E37D9">
      <w:pPr>
        <w:spacing w:after="0" w:line="240" w:lineRule="auto"/>
      </w:pPr>
      <w:r>
        <w:separator/>
      </w:r>
    </w:p>
  </w:footnote>
  <w:footnote w:type="continuationSeparator" w:id="0">
    <w:p w:rsidR="002E37D9" w:rsidRDefault="002E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EB8" w:rsidRDefault="00FC6E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EB8" w:rsidRDefault="00FC6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D763C"/>
    <w:multiLevelType w:val="hybridMultilevel"/>
    <w:tmpl w:val="7F149C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36B11"/>
    <w:multiLevelType w:val="hybridMultilevel"/>
    <w:tmpl w:val="85FEC4C8"/>
    <w:lvl w:ilvl="0" w:tplc="E1481602">
      <w:start w:val="1"/>
      <w:numFmt w:val="decimal"/>
      <w:lvlText w:val="%1."/>
      <w:lvlJc w:val="left"/>
      <w:pPr>
        <w:ind w:left="762" w:hanging="402"/>
      </w:pPr>
      <w:rPr>
        <w:rFonts w:asciiTheme="majorBidi" w:eastAsia="Times New Roman" w:hAnsiTheme="majorBidi" w:cstheme="majorBidi"/>
      </w:rPr>
    </w:lvl>
    <w:lvl w:ilvl="1" w:tplc="D194C0A4">
      <w:start w:val="1"/>
      <w:numFmt w:val="bullet"/>
      <w:lvlText w:val=""/>
      <w:lvlJc w:val="left"/>
      <w:pPr>
        <w:ind w:left="1440" w:hanging="360"/>
      </w:pPr>
      <w:rPr>
        <w:rFonts w:ascii="Symbol" w:eastAsia="Times New Roman" w:hAnsi="Symbol"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64D1F"/>
    <w:multiLevelType w:val="hybridMultilevel"/>
    <w:tmpl w:val="DE32B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5azd0pr09d5veredpvr200t5xs5x5eexaa&quot;&gt;My EndNote Library&lt;record-ids&gt;&lt;item&gt;3&lt;/item&gt;&lt;item&gt;4&lt;/item&gt;&lt;item&gt;5&lt;/item&gt;&lt;item&gt;6&lt;/item&gt;&lt;item&gt;18&lt;/item&gt;&lt;item&gt;21&lt;/item&gt;&lt;item&gt;28&lt;/item&gt;&lt;item&gt;29&lt;/item&gt;&lt;item&gt;30&lt;/item&gt;&lt;item&gt;32&lt;/item&gt;&lt;item&gt;33&lt;/item&gt;&lt;item&gt;34&lt;/item&gt;&lt;item&gt;35&lt;/item&gt;&lt;item&gt;36&lt;/item&gt;&lt;item&gt;37&lt;/item&gt;&lt;item&gt;42&lt;/item&gt;&lt;item&gt;43&lt;/item&gt;&lt;/record-ids&gt;&lt;/item&gt;&lt;/Libraries&gt;"/>
  </w:docVars>
  <w:rsids>
    <w:rsidRoot w:val="00962A73"/>
    <w:rsid w:val="00006058"/>
    <w:rsid w:val="00010A49"/>
    <w:rsid w:val="00016644"/>
    <w:rsid w:val="00020A00"/>
    <w:rsid w:val="00023E7A"/>
    <w:rsid w:val="00025534"/>
    <w:rsid w:val="00030ACE"/>
    <w:rsid w:val="000330F9"/>
    <w:rsid w:val="00033E9A"/>
    <w:rsid w:val="00036A97"/>
    <w:rsid w:val="000424FD"/>
    <w:rsid w:val="00044C85"/>
    <w:rsid w:val="000450DD"/>
    <w:rsid w:val="00047FE9"/>
    <w:rsid w:val="00055190"/>
    <w:rsid w:val="00061370"/>
    <w:rsid w:val="000655FA"/>
    <w:rsid w:val="000701F0"/>
    <w:rsid w:val="00071023"/>
    <w:rsid w:val="00073AB7"/>
    <w:rsid w:val="000766C0"/>
    <w:rsid w:val="00077F40"/>
    <w:rsid w:val="000821A8"/>
    <w:rsid w:val="0008398A"/>
    <w:rsid w:val="00090E8E"/>
    <w:rsid w:val="00091138"/>
    <w:rsid w:val="00091969"/>
    <w:rsid w:val="00096C16"/>
    <w:rsid w:val="00097844"/>
    <w:rsid w:val="00097DE7"/>
    <w:rsid w:val="000A042E"/>
    <w:rsid w:val="000A4256"/>
    <w:rsid w:val="000A5071"/>
    <w:rsid w:val="000A5594"/>
    <w:rsid w:val="000B041C"/>
    <w:rsid w:val="000C3E9C"/>
    <w:rsid w:val="000C404F"/>
    <w:rsid w:val="000D5D8C"/>
    <w:rsid w:val="000F1A9E"/>
    <w:rsid w:val="000F6A67"/>
    <w:rsid w:val="0010065E"/>
    <w:rsid w:val="00103CC6"/>
    <w:rsid w:val="001042CF"/>
    <w:rsid w:val="00104C6C"/>
    <w:rsid w:val="00113BF3"/>
    <w:rsid w:val="00113E48"/>
    <w:rsid w:val="00121ED0"/>
    <w:rsid w:val="001230BE"/>
    <w:rsid w:val="00127A88"/>
    <w:rsid w:val="00133307"/>
    <w:rsid w:val="0013476C"/>
    <w:rsid w:val="00145F42"/>
    <w:rsid w:val="00146D8E"/>
    <w:rsid w:val="00150762"/>
    <w:rsid w:val="001542EA"/>
    <w:rsid w:val="001573DA"/>
    <w:rsid w:val="00160F37"/>
    <w:rsid w:val="00161271"/>
    <w:rsid w:val="00163038"/>
    <w:rsid w:val="00167EFE"/>
    <w:rsid w:val="00170429"/>
    <w:rsid w:val="0017098C"/>
    <w:rsid w:val="00170DE7"/>
    <w:rsid w:val="0017182D"/>
    <w:rsid w:val="00173458"/>
    <w:rsid w:val="00175821"/>
    <w:rsid w:val="00176483"/>
    <w:rsid w:val="00182B72"/>
    <w:rsid w:val="001923C3"/>
    <w:rsid w:val="001A0FC9"/>
    <w:rsid w:val="001A233B"/>
    <w:rsid w:val="001A3637"/>
    <w:rsid w:val="001A4484"/>
    <w:rsid w:val="001B2779"/>
    <w:rsid w:val="001C268F"/>
    <w:rsid w:val="001C2A2E"/>
    <w:rsid w:val="001C753B"/>
    <w:rsid w:val="001C7712"/>
    <w:rsid w:val="001D7FF0"/>
    <w:rsid w:val="001E154D"/>
    <w:rsid w:val="001E193E"/>
    <w:rsid w:val="001E5893"/>
    <w:rsid w:val="001E77AE"/>
    <w:rsid w:val="001F0C44"/>
    <w:rsid w:val="001F107B"/>
    <w:rsid w:val="001F2C40"/>
    <w:rsid w:val="001F7211"/>
    <w:rsid w:val="00201DD1"/>
    <w:rsid w:val="00205183"/>
    <w:rsid w:val="00206FD3"/>
    <w:rsid w:val="00211F95"/>
    <w:rsid w:val="002148E5"/>
    <w:rsid w:val="002206AA"/>
    <w:rsid w:val="00222BB7"/>
    <w:rsid w:val="00223850"/>
    <w:rsid w:val="00227C55"/>
    <w:rsid w:val="00227CD9"/>
    <w:rsid w:val="0023268F"/>
    <w:rsid w:val="00233625"/>
    <w:rsid w:val="00236CAF"/>
    <w:rsid w:val="0024178B"/>
    <w:rsid w:val="002626F3"/>
    <w:rsid w:val="0027379F"/>
    <w:rsid w:val="0027422A"/>
    <w:rsid w:val="0028338B"/>
    <w:rsid w:val="00294E68"/>
    <w:rsid w:val="002A2A64"/>
    <w:rsid w:val="002A4211"/>
    <w:rsid w:val="002A4676"/>
    <w:rsid w:val="002A67D1"/>
    <w:rsid w:val="002B3060"/>
    <w:rsid w:val="002B4DE6"/>
    <w:rsid w:val="002B647C"/>
    <w:rsid w:val="002C29A5"/>
    <w:rsid w:val="002C4966"/>
    <w:rsid w:val="002D7AA3"/>
    <w:rsid w:val="002D7BA4"/>
    <w:rsid w:val="002E37D9"/>
    <w:rsid w:val="002E7E38"/>
    <w:rsid w:val="002F0DAB"/>
    <w:rsid w:val="002F36DC"/>
    <w:rsid w:val="002F45EF"/>
    <w:rsid w:val="002F6C42"/>
    <w:rsid w:val="00305675"/>
    <w:rsid w:val="003074AD"/>
    <w:rsid w:val="003079BC"/>
    <w:rsid w:val="003117D3"/>
    <w:rsid w:val="00313779"/>
    <w:rsid w:val="0031430C"/>
    <w:rsid w:val="0031543C"/>
    <w:rsid w:val="00321049"/>
    <w:rsid w:val="00321539"/>
    <w:rsid w:val="0032449D"/>
    <w:rsid w:val="00324BD1"/>
    <w:rsid w:val="003255FA"/>
    <w:rsid w:val="0032686B"/>
    <w:rsid w:val="00327039"/>
    <w:rsid w:val="00327BAF"/>
    <w:rsid w:val="00333C3F"/>
    <w:rsid w:val="003363D6"/>
    <w:rsid w:val="00342C77"/>
    <w:rsid w:val="00344725"/>
    <w:rsid w:val="00352579"/>
    <w:rsid w:val="00353CF0"/>
    <w:rsid w:val="0035456A"/>
    <w:rsid w:val="003551A9"/>
    <w:rsid w:val="00357FE0"/>
    <w:rsid w:val="00361F96"/>
    <w:rsid w:val="00367626"/>
    <w:rsid w:val="003743C4"/>
    <w:rsid w:val="00376167"/>
    <w:rsid w:val="003833A5"/>
    <w:rsid w:val="00395025"/>
    <w:rsid w:val="003951F0"/>
    <w:rsid w:val="00396569"/>
    <w:rsid w:val="003A2047"/>
    <w:rsid w:val="003B14C3"/>
    <w:rsid w:val="003B59F3"/>
    <w:rsid w:val="003C0249"/>
    <w:rsid w:val="003C058F"/>
    <w:rsid w:val="003C533E"/>
    <w:rsid w:val="003C6456"/>
    <w:rsid w:val="003D55B4"/>
    <w:rsid w:val="003D5612"/>
    <w:rsid w:val="003D61D9"/>
    <w:rsid w:val="003D6D30"/>
    <w:rsid w:val="003D74CA"/>
    <w:rsid w:val="003E18AD"/>
    <w:rsid w:val="003E25BE"/>
    <w:rsid w:val="003E3A94"/>
    <w:rsid w:val="003F4B38"/>
    <w:rsid w:val="003F7C04"/>
    <w:rsid w:val="003F7E94"/>
    <w:rsid w:val="003F7EEC"/>
    <w:rsid w:val="004014A8"/>
    <w:rsid w:val="004032AC"/>
    <w:rsid w:val="00411422"/>
    <w:rsid w:val="004221D8"/>
    <w:rsid w:val="004227C3"/>
    <w:rsid w:val="00422E3A"/>
    <w:rsid w:val="004265FB"/>
    <w:rsid w:val="004267CB"/>
    <w:rsid w:val="0043035B"/>
    <w:rsid w:val="004324AE"/>
    <w:rsid w:val="004325E0"/>
    <w:rsid w:val="004344ED"/>
    <w:rsid w:val="00444F4D"/>
    <w:rsid w:val="00453509"/>
    <w:rsid w:val="00453A40"/>
    <w:rsid w:val="00453FBF"/>
    <w:rsid w:val="00460F7F"/>
    <w:rsid w:val="00462857"/>
    <w:rsid w:val="0046341F"/>
    <w:rsid w:val="00464FE8"/>
    <w:rsid w:val="00473633"/>
    <w:rsid w:val="00477744"/>
    <w:rsid w:val="00481783"/>
    <w:rsid w:val="00482CBC"/>
    <w:rsid w:val="00491ABC"/>
    <w:rsid w:val="004940D3"/>
    <w:rsid w:val="00497AA8"/>
    <w:rsid w:val="004A08B2"/>
    <w:rsid w:val="004A103C"/>
    <w:rsid w:val="004A6CDA"/>
    <w:rsid w:val="004A7B51"/>
    <w:rsid w:val="004B0228"/>
    <w:rsid w:val="004B5F6F"/>
    <w:rsid w:val="004B7227"/>
    <w:rsid w:val="004C050C"/>
    <w:rsid w:val="004C40F0"/>
    <w:rsid w:val="004C70C0"/>
    <w:rsid w:val="004D1653"/>
    <w:rsid w:val="004D3F70"/>
    <w:rsid w:val="004E02E5"/>
    <w:rsid w:val="004E1541"/>
    <w:rsid w:val="004E2A25"/>
    <w:rsid w:val="004E2F90"/>
    <w:rsid w:val="004F1350"/>
    <w:rsid w:val="004F421F"/>
    <w:rsid w:val="004F7D9B"/>
    <w:rsid w:val="005028DD"/>
    <w:rsid w:val="00513E89"/>
    <w:rsid w:val="0051452C"/>
    <w:rsid w:val="00520F9C"/>
    <w:rsid w:val="0053636E"/>
    <w:rsid w:val="00536639"/>
    <w:rsid w:val="00536F04"/>
    <w:rsid w:val="005455F0"/>
    <w:rsid w:val="00551F8D"/>
    <w:rsid w:val="005604CF"/>
    <w:rsid w:val="00561D6C"/>
    <w:rsid w:val="00567229"/>
    <w:rsid w:val="00567C38"/>
    <w:rsid w:val="00575163"/>
    <w:rsid w:val="00576FDC"/>
    <w:rsid w:val="0058365B"/>
    <w:rsid w:val="00587BE1"/>
    <w:rsid w:val="00591146"/>
    <w:rsid w:val="005918DA"/>
    <w:rsid w:val="0059785C"/>
    <w:rsid w:val="005A44DB"/>
    <w:rsid w:val="005B6F1A"/>
    <w:rsid w:val="005B7448"/>
    <w:rsid w:val="005C0787"/>
    <w:rsid w:val="005C48AC"/>
    <w:rsid w:val="005D35B2"/>
    <w:rsid w:val="005D3760"/>
    <w:rsid w:val="005D3AF3"/>
    <w:rsid w:val="005D553A"/>
    <w:rsid w:val="005D70AD"/>
    <w:rsid w:val="005E2E0A"/>
    <w:rsid w:val="005E2E74"/>
    <w:rsid w:val="005E3B73"/>
    <w:rsid w:val="005E48E3"/>
    <w:rsid w:val="005E5F31"/>
    <w:rsid w:val="005F2661"/>
    <w:rsid w:val="005F38FB"/>
    <w:rsid w:val="005F7CA0"/>
    <w:rsid w:val="00600F89"/>
    <w:rsid w:val="006025C0"/>
    <w:rsid w:val="00602905"/>
    <w:rsid w:val="0062107B"/>
    <w:rsid w:val="006221BA"/>
    <w:rsid w:val="006223DC"/>
    <w:rsid w:val="00630AAC"/>
    <w:rsid w:val="00631C64"/>
    <w:rsid w:val="006323A8"/>
    <w:rsid w:val="00636772"/>
    <w:rsid w:val="00637E63"/>
    <w:rsid w:val="006404D3"/>
    <w:rsid w:val="00642324"/>
    <w:rsid w:val="00647948"/>
    <w:rsid w:val="00656DA6"/>
    <w:rsid w:val="00674B37"/>
    <w:rsid w:val="0067555B"/>
    <w:rsid w:val="006771B4"/>
    <w:rsid w:val="0068210F"/>
    <w:rsid w:val="00687B3C"/>
    <w:rsid w:val="006915C6"/>
    <w:rsid w:val="00691C17"/>
    <w:rsid w:val="00691CB8"/>
    <w:rsid w:val="00692AAF"/>
    <w:rsid w:val="006969DA"/>
    <w:rsid w:val="006A05F7"/>
    <w:rsid w:val="006A1BF1"/>
    <w:rsid w:val="006A37BC"/>
    <w:rsid w:val="006A7C3F"/>
    <w:rsid w:val="006B3E42"/>
    <w:rsid w:val="006C2D9B"/>
    <w:rsid w:val="006C3CBC"/>
    <w:rsid w:val="006E3031"/>
    <w:rsid w:val="006E5E3C"/>
    <w:rsid w:val="006E71AF"/>
    <w:rsid w:val="006E728C"/>
    <w:rsid w:val="006F51FC"/>
    <w:rsid w:val="00705393"/>
    <w:rsid w:val="00706C9B"/>
    <w:rsid w:val="007075BB"/>
    <w:rsid w:val="00707AB8"/>
    <w:rsid w:val="00712CC3"/>
    <w:rsid w:val="00721E50"/>
    <w:rsid w:val="007223F0"/>
    <w:rsid w:val="00727A9B"/>
    <w:rsid w:val="00730CA7"/>
    <w:rsid w:val="00740FA1"/>
    <w:rsid w:val="00743DD9"/>
    <w:rsid w:val="00746A5E"/>
    <w:rsid w:val="00750E2E"/>
    <w:rsid w:val="00762030"/>
    <w:rsid w:val="007621EA"/>
    <w:rsid w:val="00762604"/>
    <w:rsid w:val="00764629"/>
    <w:rsid w:val="00771D8E"/>
    <w:rsid w:val="00773E6D"/>
    <w:rsid w:val="00776FCF"/>
    <w:rsid w:val="00777F08"/>
    <w:rsid w:val="007844FF"/>
    <w:rsid w:val="00784D41"/>
    <w:rsid w:val="00784FE9"/>
    <w:rsid w:val="0079281A"/>
    <w:rsid w:val="00794C05"/>
    <w:rsid w:val="00794F74"/>
    <w:rsid w:val="00796D77"/>
    <w:rsid w:val="00797C7B"/>
    <w:rsid w:val="007A04E2"/>
    <w:rsid w:val="007A1523"/>
    <w:rsid w:val="007A306F"/>
    <w:rsid w:val="007A735E"/>
    <w:rsid w:val="007B26A3"/>
    <w:rsid w:val="007B4CDE"/>
    <w:rsid w:val="007C3258"/>
    <w:rsid w:val="007C43B6"/>
    <w:rsid w:val="007D0562"/>
    <w:rsid w:val="007D193B"/>
    <w:rsid w:val="007E4038"/>
    <w:rsid w:val="007E6213"/>
    <w:rsid w:val="007E6AE7"/>
    <w:rsid w:val="00801944"/>
    <w:rsid w:val="00802606"/>
    <w:rsid w:val="008034A1"/>
    <w:rsid w:val="00804D25"/>
    <w:rsid w:val="008051C3"/>
    <w:rsid w:val="00815E21"/>
    <w:rsid w:val="00815FBE"/>
    <w:rsid w:val="00821407"/>
    <w:rsid w:val="00822E7D"/>
    <w:rsid w:val="00823357"/>
    <w:rsid w:val="00824599"/>
    <w:rsid w:val="008258C6"/>
    <w:rsid w:val="00837D5E"/>
    <w:rsid w:val="008404F5"/>
    <w:rsid w:val="00844D88"/>
    <w:rsid w:val="008450A8"/>
    <w:rsid w:val="008460DA"/>
    <w:rsid w:val="008468D7"/>
    <w:rsid w:val="00847788"/>
    <w:rsid w:val="008502AD"/>
    <w:rsid w:val="0085115E"/>
    <w:rsid w:val="00852220"/>
    <w:rsid w:val="00852F89"/>
    <w:rsid w:val="00854A4B"/>
    <w:rsid w:val="00855040"/>
    <w:rsid w:val="00856437"/>
    <w:rsid w:val="0085759A"/>
    <w:rsid w:val="00865181"/>
    <w:rsid w:val="00866674"/>
    <w:rsid w:val="008723A6"/>
    <w:rsid w:val="00880AEC"/>
    <w:rsid w:val="00880D9D"/>
    <w:rsid w:val="00884EFF"/>
    <w:rsid w:val="0088523C"/>
    <w:rsid w:val="00895C54"/>
    <w:rsid w:val="00896BA2"/>
    <w:rsid w:val="008A2240"/>
    <w:rsid w:val="008A5114"/>
    <w:rsid w:val="008A6286"/>
    <w:rsid w:val="008A63D9"/>
    <w:rsid w:val="008B0D9C"/>
    <w:rsid w:val="008B5DAF"/>
    <w:rsid w:val="008B763D"/>
    <w:rsid w:val="008C0834"/>
    <w:rsid w:val="008C17AA"/>
    <w:rsid w:val="008C4CE0"/>
    <w:rsid w:val="008C6166"/>
    <w:rsid w:val="008D0433"/>
    <w:rsid w:val="008D1359"/>
    <w:rsid w:val="008D3834"/>
    <w:rsid w:val="008E194D"/>
    <w:rsid w:val="008E2A39"/>
    <w:rsid w:val="008E33EA"/>
    <w:rsid w:val="008F280B"/>
    <w:rsid w:val="008F5947"/>
    <w:rsid w:val="00904244"/>
    <w:rsid w:val="00904F8C"/>
    <w:rsid w:val="0091126A"/>
    <w:rsid w:val="00914379"/>
    <w:rsid w:val="00922ABC"/>
    <w:rsid w:val="009277D9"/>
    <w:rsid w:val="00927829"/>
    <w:rsid w:val="00930466"/>
    <w:rsid w:val="00930E1A"/>
    <w:rsid w:val="00931B28"/>
    <w:rsid w:val="00935518"/>
    <w:rsid w:val="009405F7"/>
    <w:rsid w:val="009441F9"/>
    <w:rsid w:val="00953E65"/>
    <w:rsid w:val="0095593D"/>
    <w:rsid w:val="0095698D"/>
    <w:rsid w:val="00962A73"/>
    <w:rsid w:val="0097614A"/>
    <w:rsid w:val="00982E13"/>
    <w:rsid w:val="0098702A"/>
    <w:rsid w:val="00994BAB"/>
    <w:rsid w:val="00997473"/>
    <w:rsid w:val="009A4818"/>
    <w:rsid w:val="009B127E"/>
    <w:rsid w:val="009B721B"/>
    <w:rsid w:val="009C50D2"/>
    <w:rsid w:val="009C6B72"/>
    <w:rsid w:val="009D2BFC"/>
    <w:rsid w:val="009D4D15"/>
    <w:rsid w:val="009D6DAC"/>
    <w:rsid w:val="009F0A1B"/>
    <w:rsid w:val="009F1C8A"/>
    <w:rsid w:val="009F2490"/>
    <w:rsid w:val="009F2889"/>
    <w:rsid w:val="00A06D4A"/>
    <w:rsid w:val="00A14292"/>
    <w:rsid w:val="00A17B7E"/>
    <w:rsid w:val="00A21DC2"/>
    <w:rsid w:val="00A25297"/>
    <w:rsid w:val="00A270C5"/>
    <w:rsid w:val="00A27B6E"/>
    <w:rsid w:val="00A346E9"/>
    <w:rsid w:val="00A413E2"/>
    <w:rsid w:val="00A419BB"/>
    <w:rsid w:val="00A41B0E"/>
    <w:rsid w:val="00A61623"/>
    <w:rsid w:val="00A648B4"/>
    <w:rsid w:val="00A72E0C"/>
    <w:rsid w:val="00A82131"/>
    <w:rsid w:val="00A87CC3"/>
    <w:rsid w:val="00A96F51"/>
    <w:rsid w:val="00AA649F"/>
    <w:rsid w:val="00AB55D3"/>
    <w:rsid w:val="00AC1661"/>
    <w:rsid w:val="00AC401D"/>
    <w:rsid w:val="00AC47E0"/>
    <w:rsid w:val="00AC5CBA"/>
    <w:rsid w:val="00AD7E2C"/>
    <w:rsid w:val="00AF1DBF"/>
    <w:rsid w:val="00AF589A"/>
    <w:rsid w:val="00AF662E"/>
    <w:rsid w:val="00AF70A0"/>
    <w:rsid w:val="00B0632F"/>
    <w:rsid w:val="00B07605"/>
    <w:rsid w:val="00B209DA"/>
    <w:rsid w:val="00B21D71"/>
    <w:rsid w:val="00B247E2"/>
    <w:rsid w:val="00B34521"/>
    <w:rsid w:val="00B3474D"/>
    <w:rsid w:val="00B351EF"/>
    <w:rsid w:val="00B377AC"/>
    <w:rsid w:val="00B40DD5"/>
    <w:rsid w:val="00B421B9"/>
    <w:rsid w:val="00B4570E"/>
    <w:rsid w:val="00B47DBB"/>
    <w:rsid w:val="00B512DA"/>
    <w:rsid w:val="00B52C7D"/>
    <w:rsid w:val="00B61DB4"/>
    <w:rsid w:val="00B62F55"/>
    <w:rsid w:val="00B63D7F"/>
    <w:rsid w:val="00B67B83"/>
    <w:rsid w:val="00B7547C"/>
    <w:rsid w:val="00B755F6"/>
    <w:rsid w:val="00B8028C"/>
    <w:rsid w:val="00B823E7"/>
    <w:rsid w:val="00B837B7"/>
    <w:rsid w:val="00B92460"/>
    <w:rsid w:val="00BA1176"/>
    <w:rsid w:val="00BA2400"/>
    <w:rsid w:val="00BA39B5"/>
    <w:rsid w:val="00BB0E4C"/>
    <w:rsid w:val="00BB21BE"/>
    <w:rsid w:val="00BB3397"/>
    <w:rsid w:val="00BB6EBC"/>
    <w:rsid w:val="00BC1408"/>
    <w:rsid w:val="00BC4203"/>
    <w:rsid w:val="00BC7D68"/>
    <w:rsid w:val="00BD35EC"/>
    <w:rsid w:val="00BE2FFB"/>
    <w:rsid w:val="00BE45CD"/>
    <w:rsid w:val="00BE72DB"/>
    <w:rsid w:val="00BF11C9"/>
    <w:rsid w:val="00BF124A"/>
    <w:rsid w:val="00C02496"/>
    <w:rsid w:val="00C031B8"/>
    <w:rsid w:val="00C03FA3"/>
    <w:rsid w:val="00C05851"/>
    <w:rsid w:val="00C106C3"/>
    <w:rsid w:val="00C14576"/>
    <w:rsid w:val="00C26D18"/>
    <w:rsid w:val="00C32477"/>
    <w:rsid w:val="00C33F80"/>
    <w:rsid w:val="00C4641F"/>
    <w:rsid w:val="00C46D9B"/>
    <w:rsid w:val="00C501C0"/>
    <w:rsid w:val="00C50550"/>
    <w:rsid w:val="00C54B9D"/>
    <w:rsid w:val="00C550A0"/>
    <w:rsid w:val="00C5624A"/>
    <w:rsid w:val="00C60067"/>
    <w:rsid w:val="00C63403"/>
    <w:rsid w:val="00C674A5"/>
    <w:rsid w:val="00C72614"/>
    <w:rsid w:val="00C73BD0"/>
    <w:rsid w:val="00C74991"/>
    <w:rsid w:val="00C80A8C"/>
    <w:rsid w:val="00C828AF"/>
    <w:rsid w:val="00C8409D"/>
    <w:rsid w:val="00C8424C"/>
    <w:rsid w:val="00C85813"/>
    <w:rsid w:val="00CA6762"/>
    <w:rsid w:val="00CB122D"/>
    <w:rsid w:val="00CB2260"/>
    <w:rsid w:val="00CB5944"/>
    <w:rsid w:val="00CC19CC"/>
    <w:rsid w:val="00CC2020"/>
    <w:rsid w:val="00CC259F"/>
    <w:rsid w:val="00CC4906"/>
    <w:rsid w:val="00CC738E"/>
    <w:rsid w:val="00CD3F75"/>
    <w:rsid w:val="00CD5005"/>
    <w:rsid w:val="00CD5E4D"/>
    <w:rsid w:val="00CE3EFE"/>
    <w:rsid w:val="00CE463E"/>
    <w:rsid w:val="00CF01DE"/>
    <w:rsid w:val="00CF1660"/>
    <w:rsid w:val="00CF1C87"/>
    <w:rsid w:val="00CF2E14"/>
    <w:rsid w:val="00CF4A9A"/>
    <w:rsid w:val="00CF5E43"/>
    <w:rsid w:val="00D00FA4"/>
    <w:rsid w:val="00D01713"/>
    <w:rsid w:val="00D01F9F"/>
    <w:rsid w:val="00D1188A"/>
    <w:rsid w:val="00D144B1"/>
    <w:rsid w:val="00D24285"/>
    <w:rsid w:val="00D40045"/>
    <w:rsid w:val="00D43B9D"/>
    <w:rsid w:val="00D45822"/>
    <w:rsid w:val="00D5022D"/>
    <w:rsid w:val="00D512B5"/>
    <w:rsid w:val="00D522C0"/>
    <w:rsid w:val="00D5350B"/>
    <w:rsid w:val="00D54FF5"/>
    <w:rsid w:val="00D60B55"/>
    <w:rsid w:val="00D67C0B"/>
    <w:rsid w:val="00D71818"/>
    <w:rsid w:val="00D71D0B"/>
    <w:rsid w:val="00D828C0"/>
    <w:rsid w:val="00D84F4D"/>
    <w:rsid w:val="00D86D18"/>
    <w:rsid w:val="00D9458A"/>
    <w:rsid w:val="00D94F02"/>
    <w:rsid w:val="00D95C2C"/>
    <w:rsid w:val="00D95DF7"/>
    <w:rsid w:val="00D97F65"/>
    <w:rsid w:val="00DA6ED9"/>
    <w:rsid w:val="00DB0118"/>
    <w:rsid w:val="00DB2601"/>
    <w:rsid w:val="00DB43D3"/>
    <w:rsid w:val="00DB5BB0"/>
    <w:rsid w:val="00DB7D51"/>
    <w:rsid w:val="00DC06C9"/>
    <w:rsid w:val="00DC16EF"/>
    <w:rsid w:val="00DC33F6"/>
    <w:rsid w:val="00DC52D6"/>
    <w:rsid w:val="00DC5559"/>
    <w:rsid w:val="00DC76EF"/>
    <w:rsid w:val="00DC7D3F"/>
    <w:rsid w:val="00DD1500"/>
    <w:rsid w:val="00DD215D"/>
    <w:rsid w:val="00DD4356"/>
    <w:rsid w:val="00DD4958"/>
    <w:rsid w:val="00DD52EF"/>
    <w:rsid w:val="00DE209C"/>
    <w:rsid w:val="00DE2A3B"/>
    <w:rsid w:val="00DE717B"/>
    <w:rsid w:val="00DF6DD9"/>
    <w:rsid w:val="00E00936"/>
    <w:rsid w:val="00E0367C"/>
    <w:rsid w:val="00E040B2"/>
    <w:rsid w:val="00E07003"/>
    <w:rsid w:val="00E077C7"/>
    <w:rsid w:val="00E25CA7"/>
    <w:rsid w:val="00E30ADB"/>
    <w:rsid w:val="00E31D30"/>
    <w:rsid w:val="00E43F5C"/>
    <w:rsid w:val="00E4405C"/>
    <w:rsid w:val="00E45D82"/>
    <w:rsid w:val="00E45E19"/>
    <w:rsid w:val="00E47B2E"/>
    <w:rsid w:val="00E507E0"/>
    <w:rsid w:val="00E61902"/>
    <w:rsid w:val="00E63CED"/>
    <w:rsid w:val="00E67E24"/>
    <w:rsid w:val="00E83B22"/>
    <w:rsid w:val="00E92E52"/>
    <w:rsid w:val="00E93A89"/>
    <w:rsid w:val="00E948BA"/>
    <w:rsid w:val="00E97609"/>
    <w:rsid w:val="00EA2011"/>
    <w:rsid w:val="00EA3468"/>
    <w:rsid w:val="00EB0715"/>
    <w:rsid w:val="00EB1CFC"/>
    <w:rsid w:val="00EB2088"/>
    <w:rsid w:val="00EB31A2"/>
    <w:rsid w:val="00EB3458"/>
    <w:rsid w:val="00EB6C52"/>
    <w:rsid w:val="00EC007D"/>
    <w:rsid w:val="00EC28C6"/>
    <w:rsid w:val="00EC64F6"/>
    <w:rsid w:val="00ED1DC7"/>
    <w:rsid w:val="00ED3DE6"/>
    <w:rsid w:val="00ED3F4E"/>
    <w:rsid w:val="00EF1756"/>
    <w:rsid w:val="00EF52A7"/>
    <w:rsid w:val="00EF7043"/>
    <w:rsid w:val="00F0148B"/>
    <w:rsid w:val="00F04D56"/>
    <w:rsid w:val="00F06C0A"/>
    <w:rsid w:val="00F13313"/>
    <w:rsid w:val="00F235A1"/>
    <w:rsid w:val="00F24176"/>
    <w:rsid w:val="00F24A58"/>
    <w:rsid w:val="00F25B3D"/>
    <w:rsid w:val="00F264C8"/>
    <w:rsid w:val="00F2789A"/>
    <w:rsid w:val="00F42120"/>
    <w:rsid w:val="00F42CD4"/>
    <w:rsid w:val="00F52FA2"/>
    <w:rsid w:val="00F54782"/>
    <w:rsid w:val="00F576FA"/>
    <w:rsid w:val="00F62D76"/>
    <w:rsid w:val="00F651EE"/>
    <w:rsid w:val="00F725F2"/>
    <w:rsid w:val="00F75FB0"/>
    <w:rsid w:val="00F85557"/>
    <w:rsid w:val="00F902FB"/>
    <w:rsid w:val="00FA2F60"/>
    <w:rsid w:val="00FB06F5"/>
    <w:rsid w:val="00FB22F9"/>
    <w:rsid w:val="00FB61E5"/>
    <w:rsid w:val="00FB7F00"/>
    <w:rsid w:val="00FC2897"/>
    <w:rsid w:val="00FC6EB8"/>
    <w:rsid w:val="00FD1B00"/>
    <w:rsid w:val="00FD4ADD"/>
    <w:rsid w:val="00FD502F"/>
    <w:rsid w:val="00FD63B0"/>
    <w:rsid w:val="00FE33FA"/>
    <w:rsid w:val="00FE4321"/>
    <w:rsid w:val="00FE5B7B"/>
    <w:rsid w:val="00FE7899"/>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A864B-99EF-6148-9EC5-A23DD7E2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A73"/>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link w:val="Char"/>
    <w:autoRedefine/>
    <w:qFormat/>
    <w:rsid w:val="008F280B"/>
    <w:pPr>
      <w:bidi/>
      <w:spacing w:after="0" w:line="288" w:lineRule="auto"/>
      <w:jc w:val="both"/>
    </w:pPr>
    <w:rPr>
      <w:rFonts w:ascii="Times New Roman" w:eastAsia="Calibri" w:hAnsi="Times New Roman" w:cs="B Nazanin"/>
      <w:sz w:val="24"/>
      <w:szCs w:val="28"/>
      <w:lang w:bidi="ar-BH"/>
    </w:rPr>
  </w:style>
  <w:style w:type="character" w:customStyle="1" w:styleId="Char">
    <w:name w:val="متن Char"/>
    <w:link w:val="a"/>
    <w:rsid w:val="008F280B"/>
    <w:rPr>
      <w:rFonts w:ascii="Times New Roman" w:eastAsia="Calibri" w:hAnsi="Times New Roman" w:cs="B Nazanin"/>
      <w:sz w:val="24"/>
      <w:szCs w:val="28"/>
      <w:lang w:bidi="ar-BH"/>
    </w:rPr>
  </w:style>
  <w:style w:type="paragraph" w:customStyle="1" w:styleId="EndNoteBibliographyTitle">
    <w:name w:val="EndNote Bibliography Title"/>
    <w:basedOn w:val="Normal"/>
    <w:link w:val="EndNoteBibliographyTitleChar"/>
    <w:rsid w:val="00962A73"/>
    <w:pPr>
      <w:spacing w:after="0"/>
      <w:jc w:val="center"/>
    </w:pPr>
    <w:rPr>
      <w:rFonts w:ascii="Calibri" w:hAnsi="Calibri" w:cs="Calibri"/>
      <w:noProof/>
    </w:rPr>
  </w:style>
  <w:style w:type="character" w:customStyle="1" w:styleId="EndNoteBibliographyTitleChar">
    <w:name w:val="EndNote Bibliography Title Char"/>
    <w:basedOn w:val="Char"/>
    <w:link w:val="EndNoteBibliographyTitle"/>
    <w:rsid w:val="00962A73"/>
    <w:rPr>
      <w:rFonts w:ascii="Calibri" w:eastAsia="Calibri" w:hAnsi="Calibri" w:cs="Calibri"/>
      <w:noProof/>
      <w:sz w:val="24"/>
      <w:szCs w:val="28"/>
      <w:lang w:bidi="ar-SA"/>
    </w:rPr>
  </w:style>
  <w:style w:type="paragraph" w:customStyle="1" w:styleId="EndNoteBibliography">
    <w:name w:val="EndNote Bibliography"/>
    <w:basedOn w:val="Normal"/>
    <w:link w:val="EndNoteBibliographyChar"/>
    <w:rsid w:val="00962A73"/>
    <w:pPr>
      <w:spacing w:line="240" w:lineRule="auto"/>
      <w:jc w:val="right"/>
    </w:pPr>
    <w:rPr>
      <w:rFonts w:ascii="Calibri" w:hAnsi="Calibri" w:cs="Calibri"/>
      <w:noProof/>
    </w:rPr>
  </w:style>
  <w:style w:type="character" w:customStyle="1" w:styleId="EndNoteBibliographyChar">
    <w:name w:val="EndNote Bibliography Char"/>
    <w:basedOn w:val="Char"/>
    <w:link w:val="EndNoteBibliography"/>
    <w:rsid w:val="00962A73"/>
    <w:rPr>
      <w:rFonts w:ascii="Calibri" w:eastAsia="Calibri" w:hAnsi="Calibri" w:cs="Calibri"/>
      <w:noProof/>
      <w:sz w:val="24"/>
      <w:szCs w:val="28"/>
      <w:lang w:bidi="ar-SA"/>
    </w:rPr>
  </w:style>
  <w:style w:type="table" w:styleId="TableGrid">
    <w:name w:val="Table Grid"/>
    <w:basedOn w:val="TableNormal"/>
    <w:uiPriority w:val="59"/>
    <w:rsid w:val="00762604"/>
    <w:pPr>
      <w:spacing w:after="0" w:line="240" w:lineRule="auto"/>
    </w:pPr>
    <w:rPr>
      <w:rFonts w:ascii="Times New Roman" w:eastAsia="Times New Roman" w:hAnsi="Times New Roman" w:cs="Traditional Arabic"/>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D74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74CA"/>
    <w:rPr>
      <w:lang w:bidi="ar-SA"/>
    </w:rPr>
  </w:style>
  <w:style w:type="paragraph" w:styleId="ListParagraph">
    <w:name w:val="List Paragraph"/>
    <w:basedOn w:val="Normal"/>
    <w:uiPriority w:val="34"/>
    <w:qFormat/>
    <w:rsid w:val="00CC2020"/>
    <w:pPr>
      <w:ind w:left="720"/>
      <w:contextualSpacing/>
    </w:pPr>
  </w:style>
  <w:style w:type="character" w:styleId="CommentReference">
    <w:name w:val="annotation reference"/>
    <w:basedOn w:val="DefaultParagraphFont"/>
    <w:uiPriority w:val="99"/>
    <w:semiHidden/>
    <w:unhideWhenUsed/>
    <w:rsid w:val="00794F74"/>
    <w:rPr>
      <w:sz w:val="16"/>
      <w:szCs w:val="16"/>
    </w:rPr>
  </w:style>
  <w:style w:type="paragraph" w:styleId="CommentText">
    <w:name w:val="annotation text"/>
    <w:basedOn w:val="Normal"/>
    <w:link w:val="CommentTextChar"/>
    <w:uiPriority w:val="99"/>
    <w:semiHidden/>
    <w:unhideWhenUsed/>
    <w:rsid w:val="00794F74"/>
    <w:pPr>
      <w:spacing w:line="240" w:lineRule="auto"/>
    </w:pPr>
    <w:rPr>
      <w:sz w:val="20"/>
      <w:szCs w:val="20"/>
    </w:rPr>
  </w:style>
  <w:style w:type="character" w:customStyle="1" w:styleId="CommentTextChar">
    <w:name w:val="Comment Text Char"/>
    <w:basedOn w:val="DefaultParagraphFont"/>
    <w:link w:val="CommentText"/>
    <w:uiPriority w:val="99"/>
    <w:semiHidden/>
    <w:rsid w:val="00794F74"/>
    <w:rPr>
      <w:sz w:val="20"/>
      <w:szCs w:val="20"/>
      <w:lang w:bidi="ar-SA"/>
    </w:rPr>
  </w:style>
  <w:style w:type="paragraph" w:styleId="CommentSubject">
    <w:name w:val="annotation subject"/>
    <w:basedOn w:val="CommentText"/>
    <w:next w:val="CommentText"/>
    <w:link w:val="CommentSubjectChar"/>
    <w:uiPriority w:val="99"/>
    <w:semiHidden/>
    <w:unhideWhenUsed/>
    <w:rsid w:val="00794F74"/>
    <w:rPr>
      <w:b/>
      <w:bCs/>
    </w:rPr>
  </w:style>
  <w:style w:type="character" w:customStyle="1" w:styleId="CommentSubjectChar">
    <w:name w:val="Comment Subject Char"/>
    <w:basedOn w:val="CommentTextChar"/>
    <w:link w:val="CommentSubject"/>
    <w:uiPriority w:val="99"/>
    <w:semiHidden/>
    <w:rsid w:val="00794F74"/>
    <w:rPr>
      <w:b/>
      <w:bCs/>
      <w:sz w:val="20"/>
      <w:szCs w:val="20"/>
      <w:lang w:bidi="ar-SA"/>
    </w:rPr>
  </w:style>
  <w:style w:type="paragraph" w:styleId="BalloonText">
    <w:name w:val="Balloon Text"/>
    <w:basedOn w:val="Normal"/>
    <w:link w:val="BalloonTextChar"/>
    <w:uiPriority w:val="99"/>
    <w:semiHidden/>
    <w:unhideWhenUsed/>
    <w:rsid w:val="00794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F74"/>
    <w:rPr>
      <w:rFonts w:ascii="Segoe UI" w:hAnsi="Segoe UI" w:cs="Segoe UI"/>
      <w:sz w:val="18"/>
      <w:szCs w:val="18"/>
      <w:lang w:bidi="ar-SA"/>
    </w:rPr>
  </w:style>
  <w:style w:type="character" w:styleId="Hyperlink">
    <w:name w:val="Hyperlink"/>
    <w:basedOn w:val="DefaultParagraphFont"/>
    <w:uiPriority w:val="99"/>
    <w:unhideWhenUsed/>
    <w:rsid w:val="00914379"/>
    <w:rPr>
      <w:color w:val="0563C1" w:themeColor="hyperlink"/>
      <w:u w:val="single"/>
    </w:rPr>
  </w:style>
  <w:style w:type="character" w:customStyle="1" w:styleId="UnresolvedMention1">
    <w:name w:val="Unresolved Mention1"/>
    <w:basedOn w:val="DefaultParagraphFont"/>
    <w:uiPriority w:val="99"/>
    <w:semiHidden/>
    <w:unhideWhenUsed/>
    <w:rsid w:val="00914379"/>
    <w:rPr>
      <w:color w:val="605E5C"/>
      <w:shd w:val="clear" w:color="auto" w:fill="E1DFDD"/>
    </w:rPr>
  </w:style>
  <w:style w:type="paragraph" w:customStyle="1" w:styleId="Default">
    <w:name w:val="Default"/>
    <w:rsid w:val="00F278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98369">
      <w:bodyDiv w:val="1"/>
      <w:marLeft w:val="0"/>
      <w:marRight w:val="0"/>
      <w:marTop w:val="0"/>
      <w:marBottom w:val="0"/>
      <w:divBdr>
        <w:top w:val="none" w:sz="0" w:space="0" w:color="auto"/>
        <w:left w:val="none" w:sz="0" w:space="0" w:color="auto"/>
        <w:bottom w:val="none" w:sz="0" w:space="0" w:color="auto"/>
        <w:right w:val="none" w:sz="0" w:space="0" w:color="auto"/>
      </w:divBdr>
      <w:divsChild>
        <w:div w:id="86268588">
          <w:marLeft w:val="0"/>
          <w:marRight w:val="0"/>
          <w:marTop w:val="0"/>
          <w:marBottom w:val="0"/>
          <w:divBdr>
            <w:top w:val="none" w:sz="0" w:space="0" w:color="auto"/>
            <w:left w:val="none" w:sz="0" w:space="0" w:color="auto"/>
            <w:bottom w:val="none" w:sz="0" w:space="0" w:color="auto"/>
            <w:right w:val="none" w:sz="0" w:space="0" w:color="auto"/>
          </w:divBdr>
        </w:div>
      </w:divsChild>
    </w:div>
    <w:div w:id="1876653420">
      <w:bodyDiv w:val="1"/>
      <w:marLeft w:val="0"/>
      <w:marRight w:val="0"/>
      <w:marTop w:val="0"/>
      <w:marBottom w:val="0"/>
      <w:divBdr>
        <w:top w:val="none" w:sz="0" w:space="0" w:color="auto"/>
        <w:left w:val="none" w:sz="0" w:space="0" w:color="auto"/>
        <w:bottom w:val="none" w:sz="0" w:space="0" w:color="auto"/>
        <w:right w:val="none" w:sz="0" w:space="0" w:color="auto"/>
      </w:divBdr>
      <w:divsChild>
        <w:div w:id="1134635686">
          <w:marLeft w:val="0"/>
          <w:marRight w:val="0"/>
          <w:marTop w:val="0"/>
          <w:marBottom w:val="0"/>
          <w:divBdr>
            <w:top w:val="none" w:sz="0" w:space="0" w:color="auto"/>
            <w:left w:val="none" w:sz="0" w:space="0" w:color="auto"/>
            <w:bottom w:val="none" w:sz="0" w:space="0" w:color="auto"/>
            <w:right w:val="none" w:sz="0" w:space="0" w:color="auto"/>
          </w:divBdr>
        </w:div>
        <w:div w:id="1026176705">
          <w:marLeft w:val="0"/>
          <w:marRight w:val="0"/>
          <w:marTop w:val="0"/>
          <w:marBottom w:val="0"/>
          <w:divBdr>
            <w:top w:val="none" w:sz="0" w:space="0" w:color="auto"/>
            <w:left w:val="none" w:sz="0" w:space="0" w:color="auto"/>
            <w:bottom w:val="none" w:sz="0" w:space="0" w:color="auto"/>
            <w:right w:val="none" w:sz="0" w:space="0" w:color="auto"/>
          </w:divBdr>
        </w:div>
        <w:div w:id="808133552">
          <w:marLeft w:val="0"/>
          <w:marRight w:val="0"/>
          <w:marTop w:val="0"/>
          <w:marBottom w:val="0"/>
          <w:divBdr>
            <w:top w:val="none" w:sz="0" w:space="0" w:color="auto"/>
            <w:left w:val="none" w:sz="0" w:space="0" w:color="auto"/>
            <w:bottom w:val="none" w:sz="0" w:space="0" w:color="auto"/>
            <w:right w:val="none" w:sz="0" w:space="0" w:color="auto"/>
          </w:divBdr>
        </w:div>
        <w:div w:id="422796715">
          <w:marLeft w:val="0"/>
          <w:marRight w:val="0"/>
          <w:marTop w:val="0"/>
          <w:marBottom w:val="0"/>
          <w:divBdr>
            <w:top w:val="none" w:sz="0" w:space="0" w:color="auto"/>
            <w:left w:val="none" w:sz="0" w:space="0" w:color="auto"/>
            <w:bottom w:val="none" w:sz="0" w:space="0" w:color="auto"/>
            <w:right w:val="none" w:sz="0" w:space="0" w:color="auto"/>
          </w:divBdr>
        </w:div>
        <w:div w:id="2053454925">
          <w:marLeft w:val="0"/>
          <w:marRight w:val="0"/>
          <w:marTop w:val="0"/>
          <w:marBottom w:val="0"/>
          <w:divBdr>
            <w:top w:val="none" w:sz="0" w:space="0" w:color="auto"/>
            <w:left w:val="none" w:sz="0" w:space="0" w:color="auto"/>
            <w:bottom w:val="none" w:sz="0" w:space="0" w:color="auto"/>
            <w:right w:val="none" w:sz="0" w:space="0" w:color="auto"/>
          </w:divBdr>
        </w:div>
        <w:div w:id="1831409316">
          <w:marLeft w:val="0"/>
          <w:marRight w:val="0"/>
          <w:marTop w:val="0"/>
          <w:marBottom w:val="0"/>
          <w:divBdr>
            <w:top w:val="none" w:sz="0" w:space="0" w:color="auto"/>
            <w:left w:val="none" w:sz="0" w:space="0" w:color="auto"/>
            <w:bottom w:val="none" w:sz="0" w:space="0" w:color="auto"/>
            <w:right w:val="none" w:sz="0" w:space="0" w:color="auto"/>
          </w:divBdr>
        </w:div>
        <w:div w:id="489097285">
          <w:marLeft w:val="0"/>
          <w:marRight w:val="0"/>
          <w:marTop w:val="0"/>
          <w:marBottom w:val="0"/>
          <w:divBdr>
            <w:top w:val="none" w:sz="0" w:space="0" w:color="auto"/>
            <w:left w:val="none" w:sz="0" w:space="0" w:color="auto"/>
            <w:bottom w:val="none" w:sz="0" w:space="0" w:color="auto"/>
            <w:right w:val="none" w:sz="0" w:space="0" w:color="auto"/>
          </w:divBdr>
        </w:div>
        <w:div w:id="1488785427">
          <w:marLeft w:val="0"/>
          <w:marRight w:val="0"/>
          <w:marTop w:val="0"/>
          <w:marBottom w:val="0"/>
          <w:divBdr>
            <w:top w:val="none" w:sz="0" w:space="0" w:color="auto"/>
            <w:left w:val="none" w:sz="0" w:space="0" w:color="auto"/>
            <w:bottom w:val="none" w:sz="0" w:space="0" w:color="auto"/>
            <w:right w:val="none" w:sz="0" w:space="0" w:color="auto"/>
          </w:divBdr>
        </w:div>
        <w:div w:id="646663316">
          <w:marLeft w:val="0"/>
          <w:marRight w:val="0"/>
          <w:marTop w:val="0"/>
          <w:marBottom w:val="0"/>
          <w:divBdr>
            <w:top w:val="none" w:sz="0" w:space="0" w:color="auto"/>
            <w:left w:val="none" w:sz="0" w:space="0" w:color="auto"/>
            <w:bottom w:val="none" w:sz="0" w:space="0" w:color="auto"/>
            <w:right w:val="none" w:sz="0" w:space="0" w:color="auto"/>
          </w:divBdr>
        </w:div>
        <w:div w:id="166258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jamshidi2009@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alaxynote2014.hh@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bijanz@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Links>
    <vt:vector size="6" baseType="variant">
      <vt:variant>
        <vt:i4>852003</vt:i4>
      </vt:variant>
      <vt:variant>
        <vt:i4>0</vt:i4>
      </vt:variant>
      <vt:variant>
        <vt:i4>0</vt:i4>
      </vt:variant>
      <vt:variant>
        <vt:i4>5</vt:i4>
      </vt:variant>
      <vt:variant>
        <vt:lpwstr>mailto:mbijanz@yahoo.com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BigC</dc:creator>
  <cp:keywords/>
  <dc:description/>
  <cp:lastModifiedBy>MD</cp:lastModifiedBy>
  <cp:revision>3</cp:revision>
  <dcterms:created xsi:type="dcterms:W3CDTF">2020-10-13T03:39:00Z</dcterms:created>
  <dcterms:modified xsi:type="dcterms:W3CDTF">2020-10-13T05:02:00Z</dcterms:modified>
</cp:coreProperties>
</file>