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C50FE" w14:textId="55772710" w:rsidR="00CD772E" w:rsidRDefault="00CD772E" w:rsidP="005B25A0">
      <w:pPr>
        <w:autoSpaceDE w:val="0"/>
        <w:autoSpaceDN w:val="0"/>
        <w:adjustRightInd w:val="0"/>
        <w:spacing w:after="0" w:line="240" w:lineRule="auto"/>
        <w:rPr>
          <w:rFonts w:ascii="Times New Roman" w:hAnsi="Times New Roman" w:cs="Times New Roman"/>
          <w:b/>
          <w:sz w:val="24"/>
          <w:szCs w:val="24"/>
        </w:rPr>
      </w:pPr>
      <w:bookmarkStart w:id="0" w:name="_GoBack"/>
      <w:bookmarkEnd w:id="0"/>
      <w:r w:rsidRPr="00C603DA">
        <w:rPr>
          <w:rFonts w:ascii="Times New Roman" w:hAnsi="Times New Roman" w:cs="Times New Roman"/>
          <w:b/>
          <w:sz w:val="24"/>
          <w:szCs w:val="24"/>
        </w:rPr>
        <w:t>Role of legal expert in the Research Ethics Committees: A questionnaire based survey.</w:t>
      </w:r>
    </w:p>
    <w:p w14:paraId="1DE59690" w14:textId="77777777" w:rsidR="005B25A0" w:rsidRPr="00C603DA" w:rsidRDefault="005B25A0" w:rsidP="005B25A0">
      <w:pPr>
        <w:autoSpaceDE w:val="0"/>
        <w:autoSpaceDN w:val="0"/>
        <w:adjustRightInd w:val="0"/>
        <w:spacing w:after="0" w:line="240" w:lineRule="auto"/>
        <w:rPr>
          <w:rFonts w:ascii="Times New Roman" w:eastAsiaTheme="minorHAnsi" w:hAnsi="Times New Roman" w:cs="Times New Roman"/>
          <w:b/>
          <w:sz w:val="24"/>
          <w:szCs w:val="24"/>
        </w:rPr>
      </w:pPr>
    </w:p>
    <w:p w14:paraId="324C0AAC" w14:textId="6017CC4B" w:rsidR="00B11E7C" w:rsidRPr="00C603DA" w:rsidRDefault="00A36851" w:rsidP="00A22E92">
      <w:pPr>
        <w:spacing w:after="0" w:line="240" w:lineRule="auto"/>
        <w:jc w:val="both"/>
        <w:rPr>
          <w:rFonts w:ascii="Times New Roman" w:hAnsi="Times New Roman" w:cs="Times New Roman"/>
          <w:bCs/>
          <w:sz w:val="24"/>
          <w:szCs w:val="24"/>
        </w:rPr>
      </w:pPr>
      <w:r w:rsidRPr="00C603DA">
        <w:rPr>
          <w:rFonts w:ascii="Times New Roman" w:hAnsi="Times New Roman" w:cs="Times New Roman"/>
          <w:sz w:val="24"/>
          <w:szCs w:val="24"/>
          <w:shd w:val="clear" w:color="auto" w:fill="FFFFFF"/>
        </w:rPr>
        <w:t>Dr </w:t>
      </w:r>
      <w:r w:rsidRPr="00C603DA">
        <w:rPr>
          <w:rStyle w:val="il"/>
          <w:rFonts w:ascii="Times New Roman" w:hAnsi="Times New Roman" w:cs="Times New Roman"/>
          <w:sz w:val="24"/>
          <w:szCs w:val="24"/>
          <w:shd w:val="clear" w:color="auto" w:fill="FFFFFF"/>
        </w:rPr>
        <w:t>Sharmila</w:t>
      </w:r>
      <w:r w:rsidRPr="00C603DA">
        <w:rPr>
          <w:rFonts w:ascii="Times New Roman" w:hAnsi="Times New Roman" w:cs="Times New Roman"/>
          <w:sz w:val="24"/>
          <w:szCs w:val="24"/>
          <w:shd w:val="clear" w:color="auto" w:fill="FFFFFF"/>
        </w:rPr>
        <w:t> Jalgaonkar</w:t>
      </w:r>
      <w:r w:rsidR="00B907FB" w:rsidRPr="00B907FB">
        <w:rPr>
          <w:rFonts w:ascii="Times New Roman" w:hAnsi="Times New Roman" w:cs="Times New Roman"/>
          <w:sz w:val="24"/>
          <w:szCs w:val="24"/>
          <w:shd w:val="clear" w:color="auto" w:fill="FFFFFF"/>
          <w:vertAlign w:val="superscript"/>
        </w:rPr>
        <w:t>1</w:t>
      </w:r>
      <w:r w:rsidRPr="00C603DA">
        <w:rPr>
          <w:rFonts w:ascii="Times New Roman" w:hAnsi="Times New Roman" w:cs="Times New Roman"/>
          <w:sz w:val="24"/>
          <w:szCs w:val="24"/>
          <w:shd w:val="clear" w:color="auto" w:fill="FFFFFF"/>
        </w:rPr>
        <w:t>, Dr Raakhi Tripathi</w:t>
      </w:r>
      <w:r w:rsidR="00B907FB" w:rsidRPr="00B907FB">
        <w:rPr>
          <w:rFonts w:ascii="Times New Roman" w:hAnsi="Times New Roman" w:cs="Times New Roman"/>
          <w:sz w:val="24"/>
          <w:szCs w:val="24"/>
          <w:shd w:val="clear" w:color="auto" w:fill="FFFFFF"/>
          <w:vertAlign w:val="superscript"/>
        </w:rPr>
        <w:t>1</w:t>
      </w:r>
      <w:r w:rsidRPr="00C603DA">
        <w:rPr>
          <w:rFonts w:ascii="Times New Roman" w:hAnsi="Times New Roman" w:cs="Times New Roman"/>
          <w:sz w:val="24"/>
          <w:szCs w:val="24"/>
          <w:shd w:val="clear" w:color="auto" w:fill="FFFFFF"/>
        </w:rPr>
        <w:t>, Dr Snehalata Gajbhiye</w:t>
      </w:r>
      <w:r w:rsidR="00B907FB" w:rsidRPr="00B907FB">
        <w:rPr>
          <w:rFonts w:ascii="Times New Roman" w:hAnsi="Times New Roman" w:cs="Times New Roman"/>
          <w:sz w:val="24"/>
          <w:szCs w:val="24"/>
          <w:shd w:val="clear" w:color="auto" w:fill="FFFFFF"/>
          <w:vertAlign w:val="superscript"/>
        </w:rPr>
        <w:t>2</w:t>
      </w:r>
      <w:r w:rsidRPr="00C603DA">
        <w:rPr>
          <w:rFonts w:ascii="Times New Roman" w:hAnsi="Times New Roman" w:cs="Times New Roman"/>
          <w:sz w:val="24"/>
          <w:szCs w:val="24"/>
          <w:shd w:val="clear" w:color="auto" w:fill="FFFFFF"/>
        </w:rPr>
        <w:t xml:space="preserve">, </w:t>
      </w:r>
      <w:r w:rsidR="00CC7CE9" w:rsidRPr="00C603DA">
        <w:rPr>
          <w:rFonts w:ascii="Times New Roman" w:hAnsi="Times New Roman" w:cs="Times New Roman"/>
          <w:sz w:val="24"/>
          <w:szCs w:val="24"/>
          <w:shd w:val="clear" w:color="auto" w:fill="FFFFFF"/>
        </w:rPr>
        <w:t>Dr Padmaja Marathe</w:t>
      </w:r>
      <w:r w:rsidR="00B907FB" w:rsidRPr="00B907FB">
        <w:rPr>
          <w:rFonts w:ascii="Times New Roman" w:hAnsi="Times New Roman" w:cs="Times New Roman"/>
          <w:sz w:val="24"/>
          <w:szCs w:val="24"/>
          <w:shd w:val="clear" w:color="auto" w:fill="FFFFFF"/>
          <w:vertAlign w:val="superscript"/>
        </w:rPr>
        <w:t>3</w:t>
      </w:r>
      <w:r w:rsidR="009B7564">
        <w:rPr>
          <w:rFonts w:ascii="Times New Roman" w:hAnsi="Times New Roman" w:cs="Times New Roman"/>
          <w:sz w:val="24"/>
          <w:szCs w:val="24"/>
          <w:shd w:val="clear" w:color="auto" w:fill="FFFFFF"/>
          <w:vertAlign w:val="superscript"/>
        </w:rPr>
        <w:t>*</w:t>
      </w:r>
      <w:r w:rsidR="00CC7CE9" w:rsidRPr="00C603DA">
        <w:rPr>
          <w:rFonts w:ascii="Times New Roman" w:hAnsi="Times New Roman" w:cs="Times New Roman"/>
          <w:sz w:val="24"/>
          <w:szCs w:val="24"/>
          <w:shd w:val="clear" w:color="auto" w:fill="FFFFFF"/>
        </w:rPr>
        <w:t xml:space="preserve">, </w:t>
      </w:r>
      <w:r w:rsidRPr="00C603DA">
        <w:rPr>
          <w:rFonts w:ascii="Times New Roman" w:hAnsi="Times New Roman" w:cs="Times New Roman"/>
          <w:sz w:val="24"/>
          <w:szCs w:val="24"/>
          <w:shd w:val="clear" w:color="auto" w:fill="FFFFFF"/>
        </w:rPr>
        <w:t>Dr Yashashree Shetty</w:t>
      </w:r>
      <w:r w:rsidR="00B907FB" w:rsidRPr="00B907FB">
        <w:rPr>
          <w:rFonts w:ascii="Times New Roman" w:hAnsi="Times New Roman" w:cs="Times New Roman"/>
          <w:sz w:val="24"/>
          <w:szCs w:val="24"/>
          <w:shd w:val="clear" w:color="auto" w:fill="FFFFFF"/>
          <w:vertAlign w:val="superscript"/>
        </w:rPr>
        <w:t>1</w:t>
      </w:r>
      <w:r w:rsidR="00FA1564">
        <w:rPr>
          <w:rFonts w:ascii="Times New Roman" w:hAnsi="Times New Roman" w:cs="Times New Roman"/>
          <w:sz w:val="24"/>
          <w:szCs w:val="24"/>
          <w:shd w:val="clear" w:color="auto" w:fill="FFFFFF"/>
        </w:rPr>
        <w:t xml:space="preserve">, Janhavi </w:t>
      </w:r>
      <w:r w:rsidR="00E241E6" w:rsidRPr="00C603DA">
        <w:rPr>
          <w:rFonts w:ascii="Times New Roman" w:hAnsi="Times New Roman" w:cs="Times New Roman"/>
          <w:sz w:val="24"/>
          <w:szCs w:val="24"/>
          <w:shd w:val="clear" w:color="auto" w:fill="FFFFFF"/>
        </w:rPr>
        <w:t>Katkar</w:t>
      </w:r>
      <w:r w:rsidR="00B907FB" w:rsidRPr="00B907FB">
        <w:rPr>
          <w:rFonts w:ascii="Times New Roman" w:hAnsi="Times New Roman" w:cs="Times New Roman"/>
          <w:sz w:val="24"/>
          <w:szCs w:val="24"/>
          <w:shd w:val="clear" w:color="auto" w:fill="FFFFFF"/>
          <w:vertAlign w:val="superscript"/>
        </w:rPr>
        <w:t>4</w:t>
      </w:r>
      <w:r w:rsidR="00E241E6" w:rsidRPr="00C603DA">
        <w:rPr>
          <w:rFonts w:ascii="Times New Roman" w:hAnsi="Times New Roman" w:cs="Times New Roman"/>
          <w:sz w:val="24"/>
          <w:szCs w:val="24"/>
          <w:shd w:val="clear" w:color="auto" w:fill="FFFFFF"/>
        </w:rPr>
        <w:t xml:space="preserve"> </w:t>
      </w:r>
      <w:r w:rsidR="00CC7CE9" w:rsidRPr="00C603DA">
        <w:rPr>
          <w:rFonts w:ascii="Times New Roman" w:hAnsi="Times New Roman" w:cs="Times New Roman"/>
          <w:sz w:val="24"/>
          <w:szCs w:val="24"/>
          <w:shd w:val="clear" w:color="auto" w:fill="FFFFFF"/>
        </w:rPr>
        <w:t>and Ms Veena Joh</w:t>
      </w:r>
      <w:r w:rsidR="008914F5" w:rsidRPr="00C603DA">
        <w:rPr>
          <w:rFonts w:ascii="Times New Roman" w:hAnsi="Times New Roman" w:cs="Times New Roman"/>
          <w:sz w:val="24"/>
          <w:szCs w:val="24"/>
          <w:shd w:val="clear" w:color="auto" w:fill="FFFFFF"/>
        </w:rPr>
        <w:t>a</w:t>
      </w:r>
      <w:r w:rsidR="00CC7CE9" w:rsidRPr="00C603DA">
        <w:rPr>
          <w:rFonts w:ascii="Times New Roman" w:hAnsi="Times New Roman" w:cs="Times New Roman"/>
          <w:sz w:val="24"/>
          <w:szCs w:val="24"/>
          <w:shd w:val="clear" w:color="auto" w:fill="FFFFFF"/>
        </w:rPr>
        <w:t>ri</w:t>
      </w:r>
      <w:r w:rsidR="00B907FB" w:rsidRPr="00B907FB">
        <w:rPr>
          <w:rFonts w:ascii="Times New Roman" w:hAnsi="Times New Roman" w:cs="Times New Roman"/>
          <w:sz w:val="24"/>
          <w:szCs w:val="24"/>
          <w:shd w:val="clear" w:color="auto" w:fill="FFFFFF"/>
          <w:vertAlign w:val="superscript"/>
        </w:rPr>
        <w:t>5</w:t>
      </w:r>
    </w:p>
    <w:p w14:paraId="2A423FA1" w14:textId="77777777" w:rsidR="00B11E7C" w:rsidRPr="004A30A3" w:rsidRDefault="00B11E7C" w:rsidP="00A22E92">
      <w:pPr>
        <w:spacing w:after="0" w:line="240" w:lineRule="auto"/>
        <w:jc w:val="both"/>
        <w:rPr>
          <w:rFonts w:ascii="Times New Roman" w:hAnsi="Times New Roman" w:cs="Times New Roman"/>
          <w:b/>
          <w:i/>
          <w:sz w:val="24"/>
          <w:szCs w:val="24"/>
          <w:u w:val="single"/>
        </w:rPr>
      </w:pPr>
    </w:p>
    <w:p w14:paraId="49B4C4C6" w14:textId="758C9491" w:rsidR="00B07253" w:rsidRPr="004A30A3" w:rsidRDefault="00B07253" w:rsidP="00B907FB">
      <w:pPr>
        <w:pStyle w:val="Normal1"/>
        <w:spacing w:after="0" w:line="360" w:lineRule="auto"/>
        <w:jc w:val="both"/>
        <w:rPr>
          <w:rFonts w:ascii="Times New Roman" w:eastAsiaTheme="minorEastAsia" w:hAnsi="Times New Roman" w:cs="Times New Roman"/>
          <w:i/>
          <w:color w:val="auto"/>
          <w:sz w:val="24"/>
          <w:szCs w:val="24"/>
          <w:shd w:val="clear" w:color="auto" w:fill="FFFFFF"/>
          <w:lang w:bidi="mr-IN"/>
        </w:rPr>
      </w:pPr>
      <w:r w:rsidRPr="004A30A3">
        <w:rPr>
          <w:rFonts w:ascii="Times New Roman" w:eastAsiaTheme="minorEastAsia" w:hAnsi="Times New Roman" w:cs="Times New Roman"/>
          <w:i/>
          <w:color w:val="auto"/>
          <w:sz w:val="24"/>
          <w:szCs w:val="24"/>
          <w:shd w:val="clear" w:color="auto" w:fill="FFFFFF"/>
          <w:vertAlign w:val="superscript"/>
          <w:lang w:bidi="mr-IN"/>
        </w:rPr>
        <w:t>1</w:t>
      </w:r>
      <w:r w:rsidRPr="004A30A3">
        <w:rPr>
          <w:rFonts w:ascii="Times New Roman" w:eastAsiaTheme="minorEastAsia" w:hAnsi="Times New Roman" w:cs="Times New Roman"/>
          <w:i/>
          <w:color w:val="auto"/>
          <w:sz w:val="24"/>
          <w:szCs w:val="24"/>
          <w:shd w:val="clear" w:color="auto" w:fill="FFFFFF"/>
          <w:lang w:bidi="mr-IN"/>
        </w:rPr>
        <w:t xml:space="preserve"> Associate Professor, Depart</w:t>
      </w:r>
      <w:r w:rsidR="008C63C7" w:rsidRPr="004A30A3">
        <w:rPr>
          <w:rFonts w:ascii="Times New Roman" w:eastAsiaTheme="minorEastAsia" w:hAnsi="Times New Roman" w:cs="Times New Roman"/>
          <w:i/>
          <w:color w:val="auto"/>
          <w:sz w:val="24"/>
          <w:szCs w:val="24"/>
          <w:shd w:val="clear" w:color="auto" w:fill="FFFFFF"/>
          <w:lang w:bidi="mr-IN"/>
        </w:rPr>
        <w:t>ment of Pharmacology &amp; Therapeutics, S</w:t>
      </w:r>
      <w:r w:rsidR="000F57BD">
        <w:rPr>
          <w:rFonts w:ascii="Times New Roman" w:eastAsiaTheme="minorEastAsia" w:hAnsi="Times New Roman" w:cs="Times New Roman"/>
          <w:i/>
          <w:color w:val="auto"/>
          <w:sz w:val="24"/>
          <w:szCs w:val="24"/>
          <w:shd w:val="clear" w:color="auto" w:fill="FFFFFF"/>
          <w:lang w:bidi="mr-IN"/>
        </w:rPr>
        <w:t>eth GS Medical College and KEM H</w:t>
      </w:r>
      <w:r w:rsidR="008C63C7" w:rsidRPr="004A30A3">
        <w:rPr>
          <w:rFonts w:ascii="Times New Roman" w:eastAsiaTheme="minorEastAsia" w:hAnsi="Times New Roman" w:cs="Times New Roman"/>
          <w:i/>
          <w:color w:val="auto"/>
          <w:sz w:val="24"/>
          <w:szCs w:val="24"/>
          <w:shd w:val="clear" w:color="auto" w:fill="FFFFFF"/>
          <w:lang w:bidi="mr-IN"/>
        </w:rPr>
        <w:t>ospital, Parel, Mumbai, 400012.</w:t>
      </w:r>
    </w:p>
    <w:p w14:paraId="64E4165C" w14:textId="736A5235" w:rsidR="008C63C7" w:rsidRPr="004A30A3" w:rsidRDefault="008C63C7" w:rsidP="00B907FB">
      <w:pPr>
        <w:pStyle w:val="Normal1"/>
        <w:spacing w:after="0" w:line="360" w:lineRule="auto"/>
        <w:jc w:val="both"/>
        <w:rPr>
          <w:rFonts w:ascii="Times New Roman" w:eastAsiaTheme="minorEastAsia" w:hAnsi="Times New Roman" w:cs="Times New Roman"/>
          <w:i/>
          <w:color w:val="auto"/>
          <w:sz w:val="24"/>
          <w:szCs w:val="24"/>
          <w:shd w:val="clear" w:color="auto" w:fill="FFFFFF"/>
          <w:lang w:bidi="mr-IN"/>
        </w:rPr>
      </w:pPr>
      <w:r w:rsidRPr="004A30A3">
        <w:rPr>
          <w:rFonts w:ascii="Times New Roman" w:eastAsiaTheme="minorEastAsia" w:hAnsi="Times New Roman" w:cs="Times New Roman"/>
          <w:i/>
          <w:color w:val="auto"/>
          <w:sz w:val="24"/>
          <w:szCs w:val="24"/>
          <w:shd w:val="clear" w:color="auto" w:fill="FFFFFF"/>
          <w:vertAlign w:val="superscript"/>
          <w:lang w:bidi="mr-IN"/>
        </w:rPr>
        <w:t>2</w:t>
      </w:r>
      <w:r w:rsidRPr="004A30A3">
        <w:rPr>
          <w:rFonts w:ascii="Times New Roman" w:eastAsiaTheme="minorEastAsia" w:hAnsi="Times New Roman" w:cs="Times New Roman"/>
          <w:i/>
          <w:color w:val="auto"/>
          <w:sz w:val="24"/>
          <w:szCs w:val="24"/>
          <w:shd w:val="clear" w:color="auto" w:fill="FFFFFF"/>
          <w:lang w:bidi="mr-IN"/>
        </w:rPr>
        <w:t xml:space="preserve"> Assistant Professor, Department of Pharmacology &amp; Therapeutics, S</w:t>
      </w:r>
      <w:r w:rsidR="000F57BD">
        <w:rPr>
          <w:rFonts w:ascii="Times New Roman" w:eastAsiaTheme="minorEastAsia" w:hAnsi="Times New Roman" w:cs="Times New Roman"/>
          <w:i/>
          <w:color w:val="auto"/>
          <w:sz w:val="24"/>
          <w:szCs w:val="24"/>
          <w:shd w:val="clear" w:color="auto" w:fill="FFFFFF"/>
          <w:lang w:bidi="mr-IN"/>
        </w:rPr>
        <w:t>eth GS Medical College and KEM H</w:t>
      </w:r>
      <w:r w:rsidRPr="004A30A3">
        <w:rPr>
          <w:rFonts w:ascii="Times New Roman" w:eastAsiaTheme="minorEastAsia" w:hAnsi="Times New Roman" w:cs="Times New Roman"/>
          <w:i/>
          <w:color w:val="auto"/>
          <w:sz w:val="24"/>
          <w:szCs w:val="24"/>
          <w:shd w:val="clear" w:color="auto" w:fill="FFFFFF"/>
          <w:lang w:bidi="mr-IN"/>
        </w:rPr>
        <w:t>ospital, Parel, Mumbai, 400012.</w:t>
      </w:r>
    </w:p>
    <w:p w14:paraId="66A4E897" w14:textId="73892761" w:rsidR="008C63C7" w:rsidRPr="004A30A3" w:rsidRDefault="008C63C7" w:rsidP="00B907FB">
      <w:pPr>
        <w:pStyle w:val="Normal1"/>
        <w:spacing w:after="0" w:line="360" w:lineRule="auto"/>
        <w:jc w:val="both"/>
        <w:rPr>
          <w:rFonts w:ascii="Times New Roman" w:eastAsiaTheme="minorEastAsia" w:hAnsi="Times New Roman" w:cs="Times New Roman"/>
          <w:i/>
          <w:color w:val="auto"/>
          <w:sz w:val="24"/>
          <w:szCs w:val="24"/>
          <w:shd w:val="clear" w:color="auto" w:fill="FFFFFF"/>
          <w:lang w:bidi="mr-IN"/>
        </w:rPr>
      </w:pPr>
      <w:r w:rsidRPr="004A30A3">
        <w:rPr>
          <w:rFonts w:ascii="Times New Roman" w:eastAsiaTheme="minorEastAsia" w:hAnsi="Times New Roman" w:cs="Times New Roman"/>
          <w:i/>
          <w:color w:val="auto"/>
          <w:sz w:val="24"/>
          <w:szCs w:val="24"/>
          <w:shd w:val="clear" w:color="auto" w:fill="FFFFFF"/>
          <w:vertAlign w:val="superscript"/>
          <w:lang w:bidi="mr-IN"/>
        </w:rPr>
        <w:t>3</w:t>
      </w:r>
      <w:r w:rsidRPr="004A30A3">
        <w:rPr>
          <w:rFonts w:ascii="Times New Roman" w:eastAsiaTheme="minorEastAsia" w:hAnsi="Times New Roman" w:cs="Times New Roman"/>
          <w:i/>
          <w:color w:val="auto"/>
          <w:sz w:val="24"/>
          <w:szCs w:val="24"/>
          <w:shd w:val="clear" w:color="auto" w:fill="FFFFFF"/>
          <w:lang w:bidi="mr-IN"/>
        </w:rPr>
        <w:t xml:space="preserve"> Professor, Department of Pharmacology &amp; Therapeutics, S</w:t>
      </w:r>
      <w:r w:rsidR="000F57BD">
        <w:rPr>
          <w:rFonts w:ascii="Times New Roman" w:eastAsiaTheme="minorEastAsia" w:hAnsi="Times New Roman" w:cs="Times New Roman"/>
          <w:i/>
          <w:color w:val="auto"/>
          <w:sz w:val="24"/>
          <w:szCs w:val="24"/>
          <w:shd w:val="clear" w:color="auto" w:fill="FFFFFF"/>
          <w:lang w:bidi="mr-IN"/>
        </w:rPr>
        <w:t>eth GS Medical College and KEM H</w:t>
      </w:r>
      <w:r w:rsidRPr="004A30A3">
        <w:rPr>
          <w:rFonts w:ascii="Times New Roman" w:eastAsiaTheme="minorEastAsia" w:hAnsi="Times New Roman" w:cs="Times New Roman"/>
          <w:i/>
          <w:color w:val="auto"/>
          <w:sz w:val="24"/>
          <w:szCs w:val="24"/>
          <w:shd w:val="clear" w:color="auto" w:fill="FFFFFF"/>
          <w:lang w:bidi="mr-IN"/>
        </w:rPr>
        <w:t>ospital, Parel, Mumbai, 400012.</w:t>
      </w:r>
    </w:p>
    <w:p w14:paraId="24D2FD5F" w14:textId="081279C6" w:rsidR="008C63C7" w:rsidRPr="004A30A3" w:rsidRDefault="008C63C7" w:rsidP="008C63C7">
      <w:pPr>
        <w:pStyle w:val="Normal1"/>
        <w:spacing w:after="0" w:line="360" w:lineRule="auto"/>
        <w:jc w:val="both"/>
        <w:rPr>
          <w:rFonts w:ascii="Times New Roman" w:eastAsiaTheme="minorEastAsia" w:hAnsi="Times New Roman" w:cs="Times New Roman"/>
          <w:i/>
          <w:color w:val="auto"/>
          <w:sz w:val="24"/>
          <w:szCs w:val="24"/>
          <w:shd w:val="clear" w:color="auto" w:fill="FFFFFF"/>
          <w:lang w:bidi="mr-IN"/>
        </w:rPr>
      </w:pPr>
      <w:r w:rsidRPr="004A30A3">
        <w:rPr>
          <w:rFonts w:ascii="Times New Roman" w:eastAsiaTheme="minorEastAsia" w:hAnsi="Times New Roman" w:cs="Times New Roman"/>
          <w:i/>
          <w:color w:val="auto"/>
          <w:sz w:val="24"/>
          <w:szCs w:val="24"/>
          <w:shd w:val="clear" w:color="auto" w:fill="FFFFFF"/>
          <w:vertAlign w:val="superscript"/>
          <w:lang w:bidi="mr-IN"/>
        </w:rPr>
        <w:t>4</w:t>
      </w:r>
      <w:r w:rsidRPr="004A30A3">
        <w:rPr>
          <w:rFonts w:ascii="Times New Roman" w:eastAsiaTheme="minorEastAsia" w:hAnsi="Times New Roman" w:cs="Times New Roman"/>
          <w:i/>
          <w:color w:val="auto"/>
          <w:sz w:val="24"/>
          <w:szCs w:val="24"/>
          <w:shd w:val="clear" w:color="auto" w:fill="FFFFFF"/>
          <w:lang w:bidi="mr-IN"/>
        </w:rPr>
        <w:t xml:space="preserve"> Executive Administrative Manager, Institutional Ethics Committee, S</w:t>
      </w:r>
      <w:r w:rsidR="000F57BD">
        <w:rPr>
          <w:rFonts w:ascii="Times New Roman" w:eastAsiaTheme="minorEastAsia" w:hAnsi="Times New Roman" w:cs="Times New Roman"/>
          <w:i/>
          <w:color w:val="auto"/>
          <w:sz w:val="24"/>
          <w:szCs w:val="24"/>
          <w:shd w:val="clear" w:color="auto" w:fill="FFFFFF"/>
          <w:lang w:bidi="mr-IN"/>
        </w:rPr>
        <w:t>eth GS Medical College and KEM H</w:t>
      </w:r>
      <w:r w:rsidRPr="004A30A3">
        <w:rPr>
          <w:rFonts w:ascii="Times New Roman" w:eastAsiaTheme="minorEastAsia" w:hAnsi="Times New Roman" w:cs="Times New Roman"/>
          <w:i/>
          <w:color w:val="auto"/>
          <w:sz w:val="24"/>
          <w:szCs w:val="24"/>
          <w:shd w:val="clear" w:color="auto" w:fill="FFFFFF"/>
          <w:lang w:bidi="mr-IN"/>
        </w:rPr>
        <w:t>ospital, Parel, Mumbai, 400012.</w:t>
      </w:r>
    </w:p>
    <w:p w14:paraId="066076D7" w14:textId="2FC6E6F0" w:rsidR="008C63C7" w:rsidRPr="004A30A3" w:rsidRDefault="008C63C7" w:rsidP="00B907FB">
      <w:pPr>
        <w:pStyle w:val="Normal1"/>
        <w:spacing w:after="0" w:line="360" w:lineRule="auto"/>
        <w:jc w:val="both"/>
        <w:rPr>
          <w:rFonts w:ascii="Times New Roman" w:eastAsiaTheme="minorEastAsia" w:hAnsi="Times New Roman" w:cs="Times New Roman"/>
          <w:i/>
          <w:color w:val="auto"/>
          <w:sz w:val="24"/>
          <w:szCs w:val="24"/>
          <w:shd w:val="clear" w:color="auto" w:fill="FFFFFF"/>
          <w:lang w:bidi="mr-IN"/>
        </w:rPr>
      </w:pPr>
      <w:r w:rsidRPr="004A30A3">
        <w:rPr>
          <w:rFonts w:ascii="Times New Roman" w:eastAsiaTheme="minorEastAsia" w:hAnsi="Times New Roman" w:cs="Times New Roman"/>
          <w:i/>
          <w:color w:val="auto"/>
          <w:sz w:val="24"/>
          <w:szCs w:val="24"/>
          <w:shd w:val="clear" w:color="auto" w:fill="FFFFFF"/>
          <w:vertAlign w:val="superscript"/>
          <w:lang w:bidi="mr-IN"/>
        </w:rPr>
        <w:t>5</w:t>
      </w:r>
      <w:r w:rsidRPr="004A30A3">
        <w:rPr>
          <w:rFonts w:ascii="Times New Roman" w:eastAsiaTheme="minorEastAsia" w:hAnsi="Times New Roman" w:cs="Times New Roman"/>
          <w:i/>
          <w:color w:val="auto"/>
          <w:sz w:val="24"/>
          <w:szCs w:val="24"/>
          <w:shd w:val="clear" w:color="auto" w:fill="FFFFFF"/>
          <w:lang w:bidi="mr-IN"/>
        </w:rPr>
        <w:t xml:space="preserve"> Legal Expert, Institutional Ethics Committee, S</w:t>
      </w:r>
      <w:r w:rsidR="000F57BD">
        <w:rPr>
          <w:rFonts w:ascii="Times New Roman" w:eastAsiaTheme="minorEastAsia" w:hAnsi="Times New Roman" w:cs="Times New Roman"/>
          <w:i/>
          <w:color w:val="auto"/>
          <w:sz w:val="24"/>
          <w:szCs w:val="24"/>
          <w:shd w:val="clear" w:color="auto" w:fill="FFFFFF"/>
          <w:lang w:bidi="mr-IN"/>
        </w:rPr>
        <w:t>eth GS Medical College and KEM H</w:t>
      </w:r>
      <w:r w:rsidRPr="004A30A3">
        <w:rPr>
          <w:rFonts w:ascii="Times New Roman" w:eastAsiaTheme="minorEastAsia" w:hAnsi="Times New Roman" w:cs="Times New Roman"/>
          <w:i/>
          <w:color w:val="auto"/>
          <w:sz w:val="24"/>
          <w:szCs w:val="24"/>
          <w:shd w:val="clear" w:color="auto" w:fill="FFFFFF"/>
          <w:lang w:bidi="mr-IN"/>
        </w:rPr>
        <w:t>ospital, Parel, Mumbai, 400012.</w:t>
      </w:r>
    </w:p>
    <w:p w14:paraId="554CBD83" w14:textId="2E4C07AE" w:rsidR="004A30A3" w:rsidRDefault="004A30A3" w:rsidP="004A30A3">
      <w:pPr>
        <w:pStyle w:val="Normal1"/>
        <w:spacing w:after="0" w:line="360" w:lineRule="auto"/>
        <w:jc w:val="both"/>
        <w:rPr>
          <w:rFonts w:ascii="Times New Roman" w:eastAsiaTheme="minorEastAsia" w:hAnsi="Times New Roman" w:cs="Times New Roman"/>
          <w:color w:val="auto"/>
          <w:sz w:val="24"/>
          <w:szCs w:val="24"/>
          <w:shd w:val="clear" w:color="auto" w:fill="FFFFFF"/>
          <w:lang w:bidi="mr-IN"/>
        </w:rPr>
      </w:pPr>
      <w:r w:rsidRPr="004A30A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Corresponding Author: Dr. Padmaja Marathe,</w:t>
      </w:r>
      <w:r w:rsidRPr="004A30A3">
        <w:rPr>
          <w:rFonts w:ascii="Times New Roman" w:eastAsiaTheme="minorEastAsia" w:hAnsi="Times New Roman" w:cs="Times New Roman"/>
          <w:color w:val="auto"/>
          <w:sz w:val="24"/>
          <w:szCs w:val="24"/>
          <w:shd w:val="clear" w:color="auto" w:fill="FFFFFF"/>
          <w:lang w:bidi="mr-IN"/>
        </w:rPr>
        <w:t xml:space="preserve"> </w:t>
      </w:r>
      <w:r>
        <w:rPr>
          <w:rFonts w:ascii="Times New Roman" w:eastAsiaTheme="minorEastAsia" w:hAnsi="Times New Roman" w:cs="Times New Roman"/>
          <w:color w:val="auto"/>
          <w:sz w:val="24"/>
          <w:szCs w:val="24"/>
          <w:shd w:val="clear" w:color="auto" w:fill="FFFFFF"/>
          <w:lang w:bidi="mr-IN"/>
        </w:rPr>
        <w:t>Professor, Department of Pharmacology &amp; Therapeutics, S</w:t>
      </w:r>
      <w:r w:rsidR="000F57BD">
        <w:rPr>
          <w:rFonts w:ascii="Times New Roman" w:eastAsiaTheme="minorEastAsia" w:hAnsi="Times New Roman" w:cs="Times New Roman"/>
          <w:color w:val="auto"/>
          <w:sz w:val="24"/>
          <w:szCs w:val="24"/>
          <w:shd w:val="clear" w:color="auto" w:fill="FFFFFF"/>
          <w:lang w:bidi="mr-IN"/>
        </w:rPr>
        <w:t>eth GS Medical College and KEM H</w:t>
      </w:r>
      <w:r>
        <w:rPr>
          <w:rFonts w:ascii="Times New Roman" w:eastAsiaTheme="minorEastAsia" w:hAnsi="Times New Roman" w:cs="Times New Roman"/>
          <w:color w:val="auto"/>
          <w:sz w:val="24"/>
          <w:szCs w:val="24"/>
          <w:shd w:val="clear" w:color="auto" w:fill="FFFFFF"/>
          <w:lang w:bidi="mr-IN"/>
        </w:rPr>
        <w:t>ospital, Parel, Mumbai, 400012.</w:t>
      </w:r>
    </w:p>
    <w:p w14:paraId="5A277EC9" w14:textId="49700BC6" w:rsidR="00B07253" w:rsidRPr="004A30A3" w:rsidRDefault="004A30A3" w:rsidP="00B907FB">
      <w:pPr>
        <w:pStyle w:val="Normal1"/>
        <w:spacing w:after="0" w:line="360" w:lineRule="auto"/>
        <w:jc w:val="both"/>
        <w:rPr>
          <w:rFonts w:ascii="Times New Roman" w:eastAsiaTheme="minorEastAsia" w:hAnsi="Times New Roman" w:cs="Times New Roman"/>
          <w:color w:val="auto"/>
          <w:sz w:val="24"/>
          <w:szCs w:val="24"/>
          <w:shd w:val="clear" w:color="auto" w:fill="FFFFFF"/>
          <w:lang w:bidi="mr-IN"/>
        </w:rPr>
      </w:pPr>
      <w:r>
        <w:rPr>
          <w:rFonts w:ascii="Times New Roman" w:eastAsiaTheme="minorEastAsia" w:hAnsi="Times New Roman" w:cs="Times New Roman"/>
          <w:color w:val="auto"/>
          <w:sz w:val="24"/>
          <w:szCs w:val="24"/>
          <w:shd w:val="clear" w:color="auto" w:fill="FFFFFF"/>
          <w:lang w:bidi="mr-IN"/>
        </w:rPr>
        <w:t>Email:  pam2671@gmail.com</w:t>
      </w:r>
    </w:p>
    <w:p w14:paraId="3837DE2E" w14:textId="77777777" w:rsidR="00B07253" w:rsidRDefault="00B07253" w:rsidP="00B907FB">
      <w:pPr>
        <w:pStyle w:val="Normal1"/>
        <w:spacing w:after="0" w:line="360" w:lineRule="auto"/>
        <w:jc w:val="both"/>
        <w:rPr>
          <w:rFonts w:ascii="Times New Roman" w:eastAsiaTheme="minorEastAsia" w:hAnsi="Times New Roman" w:cs="Times New Roman"/>
          <w:color w:val="auto"/>
          <w:sz w:val="24"/>
          <w:szCs w:val="24"/>
          <w:shd w:val="clear" w:color="auto" w:fill="FFFFFF"/>
          <w:vertAlign w:val="superscript"/>
          <w:lang w:bidi="mr-IN"/>
        </w:rPr>
      </w:pPr>
    </w:p>
    <w:p w14:paraId="528E1E03"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31223DF2"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09AF3320"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21490DAC"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0A9E380F"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72D9503E"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15E84E97"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0C1BB845"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1E78F880"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21E1FA47"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754B3CF9"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626F0BB9"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5921AE5E"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7C2B3725"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20EF6EF8"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1C80E28F"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17803FD9"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2E1E2EA4"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56F01601"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538908B1"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4B1F5075"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0B5E7066"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410AAF01"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51E88ACF"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7AA6097F" w14:textId="77777777" w:rsidR="00E244A8" w:rsidRDefault="00E244A8" w:rsidP="00E244A8">
      <w:pPr>
        <w:autoSpaceDE w:val="0"/>
        <w:autoSpaceDN w:val="0"/>
        <w:adjustRightInd w:val="0"/>
        <w:spacing w:after="0" w:line="240" w:lineRule="auto"/>
        <w:rPr>
          <w:rFonts w:ascii="Times New Roman" w:hAnsi="Times New Roman" w:cs="Times New Roman"/>
          <w:b/>
          <w:sz w:val="24"/>
          <w:szCs w:val="24"/>
        </w:rPr>
      </w:pPr>
      <w:r w:rsidRPr="00C603DA">
        <w:rPr>
          <w:rFonts w:ascii="Times New Roman" w:hAnsi="Times New Roman" w:cs="Times New Roman"/>
          <w:b/>
          <w:sz w:val="24"/>
          <w:szCs w:val="24"/>
        </w:rPr>
        <w:lastRenderedPageBreak/>
        <w:t>Role of legal expert in the Research Ethics Committees: A questionnaire based survey.</w:t>
      </w:r>
    </w:p>
    <w:p w14:paraId="341676E5" w14:textId="77777777" w:rsidR="005B25A0" w:rsidRDefault="005B25A0" w:rsidP="005B25A0">
      <w:pPr>
        <w:autoSpaceDE w:val="0"/>
        <w:autoSpaceDN w:val="0"/>
        <w:adjustRightInd w:val="0"/>
        <w:spacing w:after="0" w:line="240" w:lineRule="auto"/>
        <w:rPr>
          <w:rFonts w:ascii="Times New Roman" w:hAnsi="Times New Roman" w:cs="Times New Roman"/>
          <w:b/>
          <w:sz w:val="24"/>
          <w:szCs w:val="24"/>
        </w:rPr>
      </w:pPr>
    </w:p>
    <w:p w14:paraId="11FBCCB8" w14:textId="70ED60EC" w:rsidR="00B907FB" w:rsidRPr="005B25A0" w:rsidRDefault="005B25A0" w:rsidP="005B25A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Abstract</w:t>
      </w:r>
      <w:r w:rsidR="00074D3F">
        <w:rPr>
          <w:rFonts w:ascii="Times New Roman" w:hAnsi="Times New Roman" w:cs="Times New Roman"/>
          <w:b/>
          <w:sz w:val="24"/>
          <w:szCs w:val="24"/>
        </w:rPr>
        <w:t xml:space="preserve"> (216 words)</w:t>
      </w:r>
    </w:p>
    <w:p w14:paraId="732E538D" w14:textId="5D3F81DA" w:rsidR="00B907FB" w:rsidRDefault="00B907FB" w:rsidP="00074D3F">
      <w:pPr>
        <w:spacing w:after="0" w:line="240" w:lineRule="auto"/>
        <w:jc w:val="both"/>
        <w:rPr>
          <w:rFonts w:ascii="Times New Roman" w:eastAsiaTheme="minorHAnsi" w:hAnsi="Times New Roman" w:cs="Times New Roman"/>
          <w:sz w:val="24"/>
          <w:szCs w:val="24"/>
          <w:lang w:val="en-IN" w:bidi="ar-SA"/>
        </w:rPr>
      </w:pPr>
      <w:r w:rsidRPr="00074D3F">
        <w:rPr>
          <w:rFonts w:ascii="Times New Roman" w:eastAsiaTheme="minorHAnsi" w:hAnsi="Times New Roman" w:cs="Times New Roman"/>
          <w:sz w:val="24"/>
          <w:szCs w:val="24"/>
          <w:lang w:val="en-IN" w:bidi="ar-SA"/>
        </w:rPr>
        <w:t>All Indian</w:t>
      </w:r>
      <w:r w:rsidR="008C6278" w:rsidRPr="00074D3F">
        <w:rPr>
          <w:rFonts w:ascii="Times New Roman" w:eastAsiaTheme="minorHAnsi" w:hAnsi="Times New Roman" w:cs="Times New Roman"/>
          <w:sz w:val="24"/>
          <w:szCs w:val="24"/>
          <w:lang w:val="en-IN" w:bidi="ar-SA"/>
        </w:rPr>
        <w:t xml:space="preserve"> and intenational</w:t>
      </w:r>
      <w:r w:rsidRPr="00074D3F">
        <w:rPr>
          <w:rFonts w:ascii="Times New Roman" w:eastAsiaTheme="minorHAnsi" w:hAnsi="Times New Roman" w:cs="Times New Roman"/>
          <w:sz w:val="24"/>
          <w:szCs w:val="24"/>
          <w:lang w:val="en-IN" w:bidi="ar-SA"/>
        </w:rPr>
        <w:t xml:space="preserve"> guidelines clearly state the inclusion of legal expert (LE) as quorum member in the </w:t>
      </w:r>
      <w:r w:rsidR="00E55332">
        <w:rPr>
          <w:rFonts w:ascii="Times New Roman" w:eastAsiaTheme="minorHAnsi" w:hAnsi="Times New Roman" w:cs="Times New Roman"/>
          <w:sz w:val="24"/>
          <w:szCs w:val="24"/>
          <w:lang w:val="en-IN" w:bidi="ar-SA"/>
        </w:rPr>
        <w:t>ECs</w:t>
      </w:r>
      <w:r w:rsidRPr="00074D3F">
        <w:rPr>
          <w:rFonts w:ascii="Times New Roman" w:eastAsiaTheme="minorHAnsi" w:hAnsi="Times New Roman" w:cs="Times New Roman"/>
          <w:sz w:val="24"/>
          <w:szCs w:val="24"/>
          <w:lang w:val="en-IN" w:bidi="ar-SA"/>
        </w:rPr>
        <w:t xml:space="preserve">. However, the exact role and responsibility of legal expert in the EC is </w:t>
      </w:r>
      <w:r w:rsidR="008C6278" w:rsidRPr="00074D3F">
        <w:rPr>
          <w:rFonts w:ascii="Times New Roman" w:eastAsiaTheme="minorHAnsi" w:hAnsi="Times New Roman" w:cs="Times New Roman"/>
          <w:sz w:val="24"/>
          <w:szCs w:val="24"/>
          <w:lang w:val="en-IN" w:bidi="ar-SA"/>
        </w:rPr>
        <w:t>still not much clear</w:t>
      </w:r>
      <w:r w:rsidRPr="00074D3F">
        <w:rPr>
          <w:rFonts w:ascii="Times New Roman" w:eastAsiaTheme="minorHAnsi" w:hAnsi="Times New Roman" w:cs="Times New Roman"/>
          <w:sz w:val="24"/>
          <w:szCs w:val="24"/>
          <w:lang w:val="en-IN" w:bidi="ar-SA"/>
        </w:rPr>
        <w:t>. The present survey was undertaken to assess the knowledge and attitude of LEs regarding their role in the research ECs. LEs serving the ECs in Mumbai and adjoining areas were approached. After obtaining written informed consent a pre-validated questionnaire (2</w:t>
      </w:r>
      <w:r w:rsidR="00190282" w:rsidRPr="00074D3F">
        <w:rPr>
          <w:rFonts w:ascii="Times New Roman" w:eastAsiaTheme="minorHAnsi" w:hAnsi="Times New Roman" w:cs="Times New Roman"/>
          <w:sz w:val="24"/>
          <w:szCs w:val="24"/>
          <w:lang w:val="en-IN" w:bidi="ar-SA"/>
        </w:rPr>
        <w:t>7</w:t>
      </w:r>
      <w:r w:rsidRPr="00074D3F">
        <w:rPr>
          <w:rFonts w:ascii="Times New Roman" w:eastAsiaTheme="minorHAnsi" w:hAnsi="Times New Roman" w:cs="Times New Roman"/>
          <w:sz w:val="24"/>
          <w:szCs w:val="24"/>
          <w:lang w:val="en-IN" w:bidi="ar-SA"/>
        </w:rPr>
        <w:t xml:space="preserve">items) was administered. </w:t>
      </w:r>
      <w:r w:rsidR="00190282" w:rsidRPr="00074D3F">
        <w:rPr>
          <w:rFonts w:ascii="Times New Roman" w:eastAsiaTheme="minorHAnsi" w:hAnsi="Times New Roman" w:cs="Times New Roman"/>
          <w:sz w:val="24"/>
          <w:szCs w:val="24"/>
          <w:lang w:val="en-IN" w:bidi="ar-SA"/>
        </w:rPr>
        <w:t>LEs from 23 out of 66 ECs gave consent to participate. Questionnaire was administered to 15 LEs affiliated to 23 ECs</w:t>
      </w:r>
      <w:r w:rsidRPr="00074D3F">
        <w:rPr>
          <w:rFonts w:ascii="Times New Roman" w:eastAsiaTheme="minorHAnsi" w:hAnsi="Times New Roman" w:cs="Times New Roman"/>
          <w:sz w:val="24"/>
          <w:szCs w:val="24"/>
          <w:lang w:val="en-IN" w:bidi="ar-SA"/>
        </w:rPr>
        <w:t xml:space="preserve">. </w:t>
      </w:r>
      <w:r w:rsidR="00190282" w:rsidRPr="00074D3F">
        <w:rPr>
          <w:rFonts w:ascii="Times New Roman" w:eastAsiaTheme="minorHAnsi" w:hAnsi="Times New Roman" w:cs="Times New Roman"/>
          <w:sz w:val="24"/>
          <w:szCs w:val="24"/>
          <w:lang w:val="en-IN" w:bidi="ar-SA"/>
        </w:rPr>
        <w:t xml:space="preserve">9 LEs were associated with more than one </w:t>
      </w:r>
      <w:r w:rsidR="00E55332">
        <w:rPr>
          <w:rFonts w:ascii="Times New Roman" w:eastAsiaTheme="minorHAnsi" w:hAnsi="Times New Roman" w:cs="Times New Roman"/>
          <w:sz w:val="24"/>
          <w:szCs w:val="24"/>
          <w:lang w:val="en-IN" w:bidi="ar-SA"/>
        </w:rPr>
        <w:t>EC</w:t>
      </w:r>
      <w:r w:rsidR="00190282" w:rsidRPr="00074D3F">
        <w:rPr>
          <w:rFonts w:ascii="Times New Roman" w:eastAsiaTheme="minorHAnsi" w:hAnsi="Times New Roman" w:cs="Times New Roman"/>
          <w:sz w:val="24"/>
          <w:szCs w:val="24"/>
          <w:lang w:val="en-IN" w:bidi="ar-SA"/>
        </w:rPr>
        <w:t xml:space="preserve">. </w:t>
      </w:r>
      <w:r w:rsidRPr="00074D3F">
        <w:rPr>
          <w:rFonts w:ascii="Times New Roman" w:eastAsiaTheme="minorHAnsi" w:hAnsi="Times New Roman" w:cs="Times New Roman"/>
          <w:sz w:val="24"/>
          <w:szCs w:val="24"/>
          <w:lang w:val="en-IN" w:bidi="ar-SA"/>
        </w:rPr>
        <w:t xml:space="preserve">More than half LEs had postgraduate degree (8/15) in law with two having additional medical degrees.  8/15 </w:t>
      </w:r>
      <w:r w:rsidR="00190282" w:rsidRPr="00074D3F">
        <w:rPr>
          <w:rFonts w:ascii="Times New Roman" w:eastAsiaTheme="minorHAnsi" w:hAnsi="Times New Roman" w:cs="Times New Roman"/>
          <w:sz w:val="24"/>
          <w:szCs w:val="24"/>
          <w:lang w:val="en-IN" w:bidi="ar-SA"/>
        </w:rPr>
        <w:t>LEs</w:t>
      </w:r>
      <w:r w:rsidRPr="00074D3F">
        <w:rPr>
          <w:rFonts w:ascii="Times New Roman" w:eastAsiaTheme="minorHAnsi" w:hAnsi="Times New Roman" w:cs="Times New Roman"/>
          <w:sz w:val="24"/>
          <w:szCs w:val="24"/>
          <w:lang w:val="en-IN" w:bidi="ar-SA"/>
        </w:rPr>
        <w:t xml:space="preserve"> had </w:t>
      </w:r>
      <w:r w:rsidR="00E55332">
        <w:rPr>
          <w:rFonts w:ascii="Times New Roman" w:eastAsiaTheme="minorHAnsi" w:hAnsi="Times New Roman" w:cs="Times New Roman"/>
          <w:sz w:val="24"/>
          <w:szCs w:val="24"/>
          <w:lang w:val="en-IN" w:bidi="ar-SA"/>
        </w:rPr>
        <w:t>EC</w:t>
      </w:r>
      <w:r w:rsidRPr="00074D3F">
        <w:rPr>
          <w:rFonts w:ascii="Times New Roman" w:eastAsiaTheme="minorHAnsi" w:hAnsi="Times New Roman" w:cs="Times New Roman"/>
          <w:sz w:val="24"/>
          <w:szCs w:val="24"/>
          <w:lang w:val="en-IN" w:bidi="ar-SA"/>
        </w:rPr>
        <w:t xml:space="preserve"> experience more than 5 years and 10/15 had training in GCP and SOPs. The knowledge assessment showed that total average score was 9.33 (out of 17) and only 6/15 LEs scored more than 60%. There was significantly better knowledge of regulations and review process in LE with postgraduate degrees (p&lt;0.01; compared with graduate LE). Majority of the LEs had perceived their role in </w:t>
      </w:r>
      <w:r w:rsidR="00E55332">
        <w:rPr>
          <w:rFonts w:ascii="Times New Roman" w:eastAsiaTheme="minorHAnsi" w:hAnsi="Times New Roman" w:cs="Times New Roman"/>
          <w:sz w:val="24"/>
          <w:szCs w:val="24"/>
          <w:lang w:val="en-IN" w:bidi="ar-SA"/>
        </w:rPr>
        <w:t>EC</w:t>
      </w:r>
      <w:r w:rsidRPr="00074D3F">
        <w:rPr>
          <w:rFonts w:ascii="Times New Roman" w:eastAsiaTheme="minorHAnsi" w:hAnsi="Times New Roman" w:cs="Times New Roman"/>
          <w:sz w:val="24"/>
          <w:szCs w:val="24"/>
          <w:lang w:val="en-IN" w:bidi="ar-SA"/>
        </w:rPr>
        <w:t xml:space="preserve"> was critical and essential</w:t>
      </w:r>
      <w:r w:rsidR="008F0D0E" w:rsidRPr="00074D3F">
        <w:rPr>
          <w:rFonts w:ascii="Times New Roman" w:eastAsiaTheme="minorHAnsi" w:hAnsi="Times New Roman" w:cs="Times New Roman"/>
          <w:sz w:val="24"/>
          <w:szCs w:val="24"/>
          <w:lang w:val="en-IN" w:bidi="ar-SA"/>
        </w:rPr>
        <w:t>. B</w:t>
      </w:r>
      <w:r w:rsidRPr="00074D3F">
        <w:rPr>
          <w:rFonts w:ascii="Times New Roman" w:eastAsiaTheme="minorHAnsi" w:hAnsi="Times New Roman" w:cs="Times New Roman"/>
          <w:sz w:val="24"/>
          <w:szCs w:val="24"/>
          <w:lang w:val="en-IN" w:bidi="ar-SA"/>
        </w:rPr>
        <w:t xml:space="preserve">ut </w:t>
      </w:r>
      <w:r w:rsidR="008F0D0E" w:rsidRPr="00074D3F">
        <w:rPr>
          <w:rFonts w:ascii="Times New Roman" w:eastAsiaTheme="minorHAnsi" w:hAnsi="Times New Roman" w:cs="Times New Roman"/>
          <w:sz w:val="24"/>
          <w:szCs w:val="24"/>
          <w:lang w:val="en-IN" w:bidi="ar-SA"/>
        </w:rPr>
        <w:t>lack of training</w:t>
      </w:r>
      <w:r w:rsidRPr="00074D3F">
        <w:rPr>
          <w:rFonts w:ascii="Times New Roman" w:eastAsiaTheme="minorHAnsi" w:hAnsi="Times New Roman" w:cs="Times New Roman"/>
          <w:sz w:val="24"/>
          <w:szCs w:val="24"/>
          <w:lang w:val="en-IN" w:bidi="ar-SA"/>
        </w:rPr>
        <w:t>, time constraints were the challenges which deterred them to play their role effectively</w:t>
      </w:r>
      <w:r w:rsidR="002C361C">
        <w:rPr>
          <w:rFonts w:ascii="Times New Roman" w:eastAsiaTheme="minorHAnsi" w:hAnsi="Times New Roman" w:cs="Times New Roman"/>
          <w:sz w:val="24"/>
          <w:szCs w:val="24"/>
          <w:lang w:val="en-IN" w:bidi="ar-SA"/>
        </w:rPr>
        <w:t>.</w:t>
      </w:r>
    </w:p>
    <w:p w14:paraId="0B473888" w14:textId="77777777" w:rsidR="002C361C" w:rsidRDefault="002C361C" w:rsidP="00074D3F">
      <w:pPr>
        <w:spacing w:after="0" w:line="240" w:lineRule="auto"/>
        <w:jc w:val="both"/>
        <w:rPr>
          <w:rFonts w:ascii="Times New Roman" w:eastAsiaTheme="minorHAnsi" w:hAnsi="Times New Roman" w:cs="Times New Roman"/>
          <w:sz w:val="24"/>
          <w:szCs w:val="24"/>
          <w:lang w:val="en-IN" w:bidi="ar-SA"/>
        </w:rPr>
      </w:pPr>
    </w:p>
    <w:p w14:paraId="15BBB3CB" w14:textId="3C012DBC" w:rsidR="002C361C" w:rsidRPr="00074D3F" w:rsidRDefault="002C361C" w:rsidP="00074D3F">
      <w:pPr>
        <w:spacing w:after="0" w:line="240" w:lineRule="auto"/>
        <w:jc w:val="both"/>
        <w:rPr>
          <w:rFonts w:ascii="Times New Roman" w:eastAsiaTheme="minorHAnsi" w:hAnsi="Times New Roman" w:cs="Times New Roman"/>
          <w:sz w:val="24"/>
          <w:szCs w:val="24"/>
          <w:lang w:val="en-IN" w:bidi="ar-SA"/>
        </w:rPr>
      </w:pPr>
      <w:r>
        <w:rPr>
          <w:rFonts w:ascii="Times New Roman" w:eastAsiaTheme="minorHAnsi" w:hAnsi="Times New Roman" w:cs="Times New Roman"/>
          <w:sz w:val="24"/>
          <w:szCs w:val="24"/>
          <w:lang w:val="en-IN" w:bidi="ar-SA"/>
        </w:rPr>
        <w:t>Keywords: CTA, Insurance policy, SOPs</w:t>
      </w:r>
      <w:r w:rsidR="0000716D">
        <w:rPr>
          <w:rFonts w:ascii="Times New Roman" w:eastAsiaTheme="minorHAnsi" w:hAnsi="Times New Roman" w:cs="Times New Roman"/>
          <w:sz w:val="24"/>
          <w:szCs w:val="24"/>
          <w:lang w:val="en-IN" w:bidi="ar-SA"/>
        </w:rPr>
        <w:t>.</w:t>
      </w:r>
    </w:p>
    <w:p w14:paraId="53483385" w14:textId="77777777" w:rsidR="00B907FB" w:rsidRPr="00074D3F" w:rsidRDefault="00B907FB" w:rsidP="00074D3F">
      <w:pPr>
        <w:spacing w:after="0" w:line="240" w:lineRule="auto"/>
        <w:rPr>
          <w:rFonts w:ascii="Times New Roman" w:eastAsiaTheme="minorHAnsi" w:hAnsi="Times New Roman" w:cs="Times New Roman"/>
          <w:sz w:val="24"/>
          <w:szCs w:val="24"/>
          <w:lang w:val="en-IN" w:bidi="ar-SA"/>
        </w:rPr>
      </w:pPr>
    </w:p>
    <w:p w14:paraId="25FF1132" w14:textId="77777777" w:rsidR="00967FBA" w:rsidRDefault="00967FBA" w:rsidP="00A22E92">
      <w:pPr>
        <w:spacing w:after="0" w:line="240" w:lineRule="auto"/>
        <w:jc w:val="both"/>
        <w:rPr>
          <w:rFonts w:ascii="TimesNewRomanPS-BoldMT" w:hAnsi="TimesNewRomanPS-BoldMT"/>
          <w:b/>
          <w:bCs/>
          <w:color w:val="000000"/>
        </w:rPr>
      </w:pPr>
    </w:p>
    <w:p w14:paraId="4A8FC07B" w14:textId="04B4C53B" w:rsidR="00CD772E" w:rsidRPr="0000716D" w:rsidRDefault="0000716D" w:rsidP="00A22E9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Background</w:t>
      </w:r>
    </w:p>
    <w:p w14:paraId="07D802FB" w14:textId="77777777" w:rsidR="0006320E" w:rsidRPr="00C603DA" w:rsidRDefault="0006320E" w:rsidP="00A22E92">
      <w:pPr>
        <w:spacing w:after="0" w:line="240" w:lineRule="auto"/>
        <w:jc w:val="both"/>
        <w:rPr>
          <w:rFonts w:ascii="Times New Roman" w:hAnsi="Times New Roman" w:cs="Times New Roman"/>
          <w:b/>
          <w:sz w:val="24"/>
          <w:szCs w:val="24"/>
          <w:u w:val="single"/>
        </w:rPr>
      </w:pPr>
    </w:p>
    <w:p w14:paraId="39EFB657" w14:textId="216D5539" w:rsidR="003036F1" w:rsidRPr="00C603DA" w:rsidRDefault="00AF3761" w:rsidP="003036F1">
      <w:pPr>
        <w:spacing w:after="0" w:line="240" w:lineRule="auto"/>
        <w:jc w:val="both"/>
        <w:rPr>
          <w:rFonts w:ascii="Times New Roman" w:hAnsi="Times New Roman" w:cs="Times New Roman"/>
          <w:bCs/>
          <w:sz w:val="24"/>
          <w:szCs w:val="24"/>
        </w:rPr>
      </w:pPr>
      <w:r w:rsidRPr="00C603DA">
        <w:rPr>
          <w:rFonts w:ascii="Times New Roman" w:hAnsi="Times New Roman" w:cs="Times New Roman"/>
          <w:bCs/>
          <w:sz w:val="24"/>
          <w:szCs w:val="24"/>
        </w:rPr>
        <w:t>E</w:t>
      </w:r>
      <w:r w:rsidR="00BD00BB" w:rsidRPr="00C603DA">
        <w:rPr>
          <w:rFonts w:ascii="Times New Roman" w:hAnsi="Times New Roman" w:cs="Times New Roman"/>
          <w:bCs/>
          <w:sz w:val="24"/>
          <w:szCs w:val="24"/>
        </w:rPr>
        <w:t xml:space="preserve">thics Committees </w:t>
      </w:r>
      <w:r w:rsidR="00E96AFB" w:rsidRPr="00C603DA">
        <w:rPr>
          <w:rFonts w:ascii="Times New Roman" w:hAnsi="Times New Roman" w:cs="Times New Roman"/>
          <w:bCs/>
          <w:sz w:val="24"/>
          <w:szCs w:val="24"/>
        </w:rPr>
        <w:t xml:space="preserve">(EC) </w:t>
      </w:r>
      <w:r w:rsidR="00BD00BB" w:rsidRPr="00C603DA">
        <w:rPr>
          <w:rFonts w:ascii="Times New Roman" w:hAnsi="Times New Roman" w:cs="Times New Roman"/>
          <w:bCs/>
          <w:sz w:val="24"/>
          <w:szCs w:val="24"/>
        </w:rPr>
        <w:t xml:space="preserve">play a pivotal role </w:t>
      </w:r>
      <w:r w:rsidR="00E22F5D" w:rsidRPr="00C603DA">
        <w:rPr>
          <w:rFonts w:ascii="Times New Roman" w:hAnsi="Times New Roman" w:cs="Times New Roman"/>
          <w:bCs/>
          <w:sz w:val="24"/>
          <w:szCs w:val="24"/>
        </w:rPr>
        <w:t xml:space="preserve"> in reviewing biomedical research and in ensuring that the research proposed to be carried out is ethical and within the boundaries of the law. </w:t>
      </w:r>
      <w:r w:rsidR="00E96AFB" w:rsidRPr="00C603DA">
        <w:rPr>
          <w:rFonts w:ascii="Times New Roman" w:hAnsi="Times New Roman" w:cs="Times New Roman"/>
          <w:bCs/>
          <w:sz w:val="24"/>
          <w:szCs w:val="24"/>
        </w:rPr>
        <w:t>The purpose and role of the EC</w:t>
      </w:r>
      <w:r w:rsidR="005E46B6" w:rsidRPr="00C603DA">
        <w:rPr>
          <w:rFonts w:ascii="Times New Roman" w:hAnsi="Times New Roman" w:cs="Times New Roman"/>
          <w:bCs/>
          <w:sz w:val="24"/>
          <w:szCs w:val="24"/>
        </w:rPr>
        <w:t xml:space="preserve"> </w:t>
      </w:r>
      <w:r w:rsidR="00E96AFB" w:rsidRPr="00C603DA">
        <w:rPr>
          <w:rFonts w:ascii="Times New Roman" w:hAnsi="Times New Roman" w:cs="Times New Roman"/>
          <w:bCs/>
          <w:sz w:val="24"/>
          <w:szCs w:val="24"/>
        </w:rPr>
        <w:t xml:space="preserve">is </w:t>
      </w:r>
      <w:r w:rsidR="005E46B6" w:rsidRPr="00C603DA">
        <w:rPr>
          <w:rFonts w:ascii="Times New Roman" w:hAnsi="Times New Roman" w:cs="Times New Roman"/>
          <w:bCs/>
          <w:sz w:val="24"/>
          <w:szCs w:val="24"/>
        </w:rPr>
        <w:t>to</w:t>
      </w:r>
      <w:r w:rsidR="00CD772E" w:rsidRPr="00C603DA">
        <w:rPr>
          <w:rFonts w:ascii="Times New Roman" w:hAnsi="Times New Roman" w:cs="Times New Roman"/>
          <w:bCs/>
          <w:sz w:val="24"/>
          <w:szCs w:val="24"/>
        </w:rPr>
        <w:t xml:space="preserve"> protect the dignity, rights, safety and well being of the </w:t>
      </w:r>
      <w:r w:rsidR="00E96AFB" w:rsidRPr="00C603DA">
        <w:rPr>
          <w:rFonts w:ascii="Times New Roman" w:hAnsi="Times New Roman" w:cs="Times New Roman"/>
          <w:bCs/>
          <w:sz w:val="24"/>
          <w:szCs w:val="24"/>
        </w:rPr>
        <w:t xml:space="preserve">potential and actual </w:t>
      </w:r>
      <w:r w:rsidR="00CD772E" w:rsidRPr="00C603DA">
        <w:rPr>
          <w:rFonts w:ascii="Times New Roman" w:hAnsi="Times New Roman" w:cs="Times New Roman"/>
          <w:bCs/>
          <w:sz w:val="24"/>
          <w:szCs w:val="24"/>
        </w:rPr>
        <w:t>participants</w:t>
      </w:r>
      <w:r w:rsidR="00E96AFB" w:rsidRPr="00C603DA">
        <w:rPr>
          <w:rFonts w:ascii="Times New Roman" w:hAnsi="Times New Roman" w:cs="Times New Roman"/>
          <w:bCs/>
          <w:sz w:val="24"/>
          <w:szCs w:val="24"/>
        </w:rPr>
        <w:t>.</w:t>
      </w:r>
      <w:r w:rsidR="00CD772E" w:rsidRPr="00C603DA">
        <w:rPr>
          <w:rFonts w:ascii="Times New Roman" w:hAnsi="Times New Roman" w:cs="Times New Roman"/>
          <w:bCs/>
          <w:sz w:val="24"/>
          <w:szCs w:val="24"/>
        </w:rPr>
        <w:t xml:space="preserve"> </w:t>
      </w:r>
      <w:r w:rsidR="00836B8D" w:rsidRPr="00C603DA">
        <w:rPr>
          <w:rFonts w:ascii="Times New Roman" w:hAnsi="Times New Roman" w:cs="Times New Roman"/>
          <w:bCs/>
          <w:sz w:val="24"/>
          <w:szCs w:val="24"/>
        </w:rPr>
        <w:t xml:space="preserve">Each member of the EC contributes to </w:t>
      </w:r>
      <w:r w:rsidR="00CD772E" w:rsidRPr="00C603DA">
        <w:rPr>
          <w:rFonts w:ascii="Times New Roman" w:hAnsi="Times New Roman" w:cs="Times New Roman"/>
          <w:bCs/>
          <w:sz w:val="24"/>
          <w:szCs w:val="24"/>
        </w:rPr>
        <w:t>ensur</w:t>
      </w:r>
      <w:r w:rsidR="00836B8D" w:rsidRPr="00C603DA">
        <w:rPr>
          <w:rFonts w:ascii="Times New Roman" w:hAnsi="Times New Roman" w:cs="Times New Roman"/>
          <w:bCs/>
          <w:sz w:val="24"/>
          <w:szCs w:val="24"/>
        </w:rPr>
        <w:t>e</w:t>
      </w:r>
      <w:r w:rsidR="00CD772E" w:rsidRPr="00C603DA">
        <w:rPr>
          <w:rFonts w:ascii="Times New Roman" w:hAnsi="Times New Roman" w:cs="Times New Roman"/>
          <w:bCs/>
          <w:sz w:val="24"/>
          <w:szCs w:val="24"/>
        </w:rPr>
        <w:t xml:space="preserve"> that valid</w:t>
      </w:r>
      <w:r w:rsidR="00836B8D" w:rsidRPr="00C603DA">
        <w:rPr>
          <w:rFonts w:ascii="Times New Roman" w:hAnsi="Times New Roman" w:cs="Times New Roman"/>
          <w:bCs/>
          <w:sz w:val="24"/>
          <w:szCs w:val="24"/>
        </w:rPr>
        <w:t>,</w:t>
      </w:r>
      <w:r w:rsidR="0006320E" w:rsidRPr="00C603DA">
        <w:rPr>
          <w:rFonts w:ascii="Times New Roman" w:hAnsi="Times New Roman" w:cs="Times New Roman"/>
          <w:bCs/>
          <w:sz w:val="24"/>
          <w:szCs w:val="24"/>
        </w:rPr>
        <w:t xml:space="preserve"> </w:t>
      </w:r>
      <w:r w:rsidR="00CD772E" w:rsidRPr="00C603DA">
        <w:rPr>
          <w:rFonts w:ascii="Times New Roman" w:hAnsi="Times New Roman" w:cs="Times New Roman"/>
          <w:bCs/>
          <w:sz w:val="24"/>
          <w:szCs w:val="24"/>
        </w:rPr>
        <w:t>worthwhile</w:t>
      </w:r>
      <w:r w:rsidR="00836B8D" w:rsidRPr="00C603DA">
        <w:rPr>
          <w:rFonts w:ascii="Times New Roman" w:hAnsi="Times New Roman" w:cs="Times New Roman"/>
          <w:bCs/>
          <w:sz w:val="24"/>
          <w:szCs w:val="24"/>
        </w:rPr>
        <w:t>, scientific, legal and ethical</w:t>
      </w:r>
      <w:r w:rsidR="00CD772E" w:rsidRPr="00C603DA">
        <w:rPr>
          <w:rFonts w:ascii="Times New Roman" w:hAnsi="Times New Roman" w:cs="Times New Roman"/>
          <w:bCs/>
          <w:sz w:val="24"/>
          <w:szCs w:val="24"/>
        </w:rPr>
        <w:t xml:space="preserve"> research is carried out. </w:t>
      </w:r>
      <w:r w:rsidR="005E46B6" w:rsidRPr="00C603DA">
        <w:rPr>
          <w:rFonts w:ascii="Times New Roman" w:hAnsi="Times New Roman" w:cs="Times New Roman"/>
          <w:bCs/>
          <w:sz w:val="24"/>
          <w:szCs w:val="24"/>
        </w:rPr>
        <w:t xml:space="preserve">This task is successfully accomplished by the medical / scientific/ nonmedical/ nonscientific members of the EC who review the </w:t>
      </w:r>
      <w:r w:rsidR="00AF5616" w:rsidRPr="00C603DA">
        <w:rPr>
          <w:rFonts w:ascii="Times New Roman" w:hAnsi="Times New Roman" w:cs="Times New Roman"/>
          <w:bCs/>
          <w:sz w:val="24"/>
          <w:szCs w:val="24"/>
        </w:rPr>
        <w:t xml:space="preserve">research proposals for their </w:t>
      </w:r>
      <w:r w:rsidR="005E46B6" w:rsidRPr="00C603DA">
        <w:rPr>
          <w:rFonts w:ascii="Times New Roman" w:eastAsiaTheme="minorHAnsi" w:hAnsi="Times New Roman" w:cs="Times New Roman"/>
          <w:sz w:val="24"/>
          <w:szCs w:val="24"/>
          <w:lang w:val="en-IN" w:bidi="ar-SA"/>
        </w:rPr>
        <w:t xml:space="preserve">scientific, medical, ethical, legal and social </w:t>
      </w:r>
      <w:r w:rsidR="00AF5616" w:rsidRPr="00C603DA">
        <w:rPr>
          <w:rFonts w:ascii="Times New Roman" w:eastAsiaTheme="minorHAnsi" w:hAnsi="Times New Roman" w:cs="Times New Roman"/>
          <w:sz w:val="24"/>
          <w:szCs w:val="24"/>
          <w:lang w:val="en-IN" w:bidi="ar-SA"/>
        </w:rPr>
        <w:t xml:space="preserve">contents and </w:t>
      </w:r>
      <w:r w:rsidR="005E46B6" w:rsidRPr="00C603DA">
        <w:rPr>
          <w:rFonts w:ascii="Times New Roman" w:eastAsiaTheme="minorHAnsi" w:hAnsi="Times New Roman" w:cs="Times New Roman"/>
          <w:sz w:val="24"/>
          <w:szCs w:val="24"/>
          <w:lang w:val="en-IN" w:bidi="ar-SA"/>
        </w:rPr>
        <w:t xml:space="preserve">requirements. </w:t>
      </w:r>
      <w:r w:rsidR="00CB4924" w:rsidRPr="00C603DA">
        <w:rPr>
          <w:rFonts w:ascii="Times New Roman" w:eastAsiaTheme="minorHAnsi" w:hAnsi="Times New Roman" w:cs="Times New Roman"/>
          <w:sz w:val="24"/>
          <w:szCs w:val="24"/>
          <w:lang w:val="en-IN" w:bidi="ar-SA"/>
        </w:rPr>
        <w:t>The I</w:t>
      </w:r>
      <w:r w:rsidR="00096A57" w:rsidRPr="00C603DA">
        <w:rPr>
          <w:rFonts w:ascii="Times New Roman" w:eastAsiaTheme="minorHAnsi" w:hAnsi="Times New Roman" w:cs="Times New Roman"/>
          <w:sz w:val="24"/>
          <w:szCs w:val="24"/>
          <w:lang w:val="en-IN" w:bidi="ar-SA"/>
        </w:rPr>
        <w:t xml:space="preserve">ndian </w:t>
      </w:r>
      <w:r w:rsidR="00CB4924" w:rsidRPr="00C603DA">
        <w:rPr>
          <w:rFonts w:ascii="Times New Roman" w:eastAsiaTheme="minorHAnsi" w:hAnsi="Times New Roman" w:cs="Times New Roman"/>
          <w:sz w:val="24"/>
          <w:szCs w:val="24"/>
          <w:lang w:val="en-IN" w:bidi="ar-SA"/>
        </w:rPr>
        <w:t>C</w:t>
      </w:r>
      <w:r w:rsidR="00096A57" w:rsidRPr="00C603DA">
        <w:rPr>
          <w:rFonts w:ascii="Times New Roman" w:eastAsiaTheme="minorHAnsi" w:hAnsi="Times New Roman" w:cs="Times New Roman"/>
          <w:sz w:val="24"/>
          <w:szCs w:val="24"/>
          <w:lang w:val="en-IN" w:bidi="ar-SA"/>
        </w:rPr>
        <w:t xml:space="preserve">ouncil of </w:t>
      </w:r>
      <w:r w:rsidR="00CB4924" w:rsidRPr="00C603DA">
        <w:rPr>
          <w:rFonts w:ascii="Times New Roman" w:eastAsiaTheme="minorHAnsi" w:hAnsi="Times New Roman" w:cs="Times New Roman"/>
          <w:sz w:val="24"/>
          <w:szCs w:val="24"/>
          <w:lang w:val="en-IN" w:bidi="ar-SA"/>
        </w:rPr>
        <w:t>M</w:t>
      </w:r>
      <w:r w:rsidR="00096A57" w:rsidRPr="00C603DA">
        <w:rPr>
          <w:rFonts w:ascii="Times New Roman" w:eastAsiaTheme="minorHAnsi" w:hAnsi="Times New Roman" w:cs="Times New Roman"/>
          <w:sz w:val="24"/>
          <w:szCs w:val="24"/>
          <w:lang w:val="en-IN" w:bidi="ar-SA"/>
        </w:rPr>
        <w:t xml:space="preserve">edical </w:t>
      </w:r>
      <w:r w:rsidR="00CB4924" w:rsidRPr="00C603DA">
        <w:rPr>
          <w:rFonts w:ascii="Times New Roman" w:eastAsiaTheme="minorHAnsi" w:hAnsi="Times New Roman" w:cs="Times New Roman"/>
          <w:sz w:val="24"/>
          <w:szCs w:val="24"/>
          <w:lang w:val="en-IN" w:bidi="ar-SA"/>
        </w:rPr>
        <w:t>R</w:t>
      </w:r>
      <w:r w:rsidR="00096A57" w:rsidRPr="00C603DA">
        <w:rPr>
          <w:rFonts w:ascii="Times New Roman" w:eastAsiaTheme="minorHAnsi" w:hAnsi="Times New Roman" w:cs="Times New Roman"/>
          <w:sz w:val="24"/>
          <w:szCs w:val="24"/>
          <w:lang w:val="en-IN" w:bidi="ar-SA"/>
        </w:rPr>
        <w:t>esearch</w:t>
      </w:r>
      <w:r w:rsidR="00CB4924" w:rsidRPr="00C603DA">
        <w:rPr>
          <w:rFonts w:ascii="Times New Roman" w:eastAsiaTheme="minorHAnsi" w:hAnsi="Times New Roman" w:cs="Times New Roman"/>
          <w:sz w:val="24"/>
          <w:szCs w:val="24"/>
          <w:lang w:val="en-IN" w:bidi="ar-SA"/>
        </w:rPr>
        <w:t xml:space="preserve"> </w:t>
      </w:r>
      <w:r w:rsidR="00222771" w:rsidRPr="00C603DA">
        <w:rPr>
          <w:rFonts w:ascii="Times New Roman" w:eastAsiaTheme="minorHAnsi" w:hAnsi="Times New Roman" w:cs="Times New Roman"/>
          <w:sz w:val="24"/>
          <w:szCs w:val="24"/>
          <w:lang w:val="en-IN" w:bidi="ar-SA"/>
        </w:rPr>
        <w:t xml:space="preserve">(ICMR) </w:t>
      </w:r>
      <w:r w:rsidR="00CB4924" w:rsidRPr="00C603DA">
        <w:rPr>
          <w:rFonts w:ascii="Times New Roman" w:eastAsiaTheme="minorHAnsi" w:hAnsi="Times New Roman" w:cs="Times New Roman"/>
          <w:sz w:val="24"/>
          <w:szCs w:val="24"/>
          <w:lang w:val="en-IN" w:bidi="ar-SA"/>
        </w:rPr>
        <w:t xml:space="preserve">guidelines </w:t>
      </w:r>
      <w:r w:rsidR="00670BAD" w:rsidRPr="00C603DA">
        <w:rPr>
          <w:rFonts w:ascii="Times New Roman" w:eastAsiaTheme="minorHAnsi" w:hAnsi="Times New Roman" w:cs="Times New Roman"/>
          <w:sz w:val="24"/>
          <w:szCs w:val="24"/>
          <w:lang w:val="en-IN" w:bidi="ar-SA"/>
        </w:rPr>
        <w:t>on bioethics – National Ethical Guidelines for Biomedical and Health Research involving Human Participants, 2017</w:t>
      </w:r>
      <w:r w:rsidR="003D12ED" w:rsidRPr="00C603DA">
        <w:rPr>
          <w:rFonts w:ascii="Times New Roman" w:eastAsiaTheme="minorHAnsi" w:hAnsi="Times New Roman" w:cs="Times New Roman"/>
          <w:sz w:val="24"/>
          <w:szCs w:val="24"/>
          <w:lang w:val="en-IN" w:bidi="ar-SA"/>
        </w:rPr>
        <w:t>, the</w:t>
      </w:r>
      <w:r w:rsidR="00670BAD" w:rsidRPr="00C603DA">
        <w:rPr>
          <w:rFonts w:ascii="Times New Roman" w:eastAsiaTheme="minorHAnsi" w:hAnsi="Times New Roman" w:cs="Times New Roman"/>
          <w:sz w:val="24"/>
          <w:szCs w:val="24"/>
          <w:lang w:val="en-IN" w:bidi="ar-SA"/>
        </w:rPr>
        <w:t xml:space="preserve"> </w:t>
      </w:r>
      <w:r w:rsidR="003D51BE" w:rsidRPr="00C603DA">
        <w:rPr>
          <w:rFonts w:ascii="Times New Roman" w:eastAsiaTheme="minorHAnsi" w:hAnsi="Times New Roman" w:cs="Times New Roman"/>
          <w:sz w:val="24"/>
          <w:szCs w:val="24"/>
          <w:lang w:val="en-IN" w:bidi="ar-SA"/>
        </w:rPr>
        <w:t xml:space="preserve">New Drugs and Clinical Trial Regulations, 2019 </w:t>
      </w:r>
      <w:r w:rsidR="00CB4924" w:rsidRPr="00C603DA">
        <w:rPr>
          <w:rFonts w:ascii="Times New Roman" w:eastAsiaTheme="minorHAnsi" w:hAnsi="Times New Roman" w:cs="Times New Roman"/>
          <w:sz w:val="24"/>
          <w:szCs w:val="24"/>
          <w:lang w:val="en-IN" w:bidi="ar-SA"/>
        </w:rPr>
        <w:t xml:space="preserve">and </w:t>
      </w:r>
      <w:r w:rsidR="002A21C1" w:rsidRPr="00C603DA">
        <w:rPr>
          <w:rFonts w:ascii="Times New Roman" w:eastAsiaTheme="minorHAnsi" w:hAnsi="Times New Roman" w:cs="Times New Roman"/>
          <w:sz w:val="24"/>
          <w:szCs w:val="24"/>
          <w:lang w:val="en-IN" w:bidi="ar-SA"/>
        </w:rPr>
        <w:t xml:space="preserve">other national and </w:t>
      </w:r>
      <w:r w:rsidR="003D51BE" w:rsidRPr="00C603DA">
        <w:rPr>
          <w:rFonts w:ascii="Times New Roman" w:eastAsiaTheme="minorHAnsi" w:hAnsi="Times New Roman" w:cs="Times New Roman"/>
          <w:sz w:val="24"/>
          <w:szCs w:val="24"/>
          <w:lang w:val="en-IN" w:bidi="ar-SA"/>
        </w:rPr>
        <w:t xml:space="preserve">various </w:t>
      </w:r>
      <w:r w:rsidR="00CB4924" w:rsidRPr="00C603DA">
        <w:rPr>
          <w:rFonts w:ascii="Times New Roman" w:eastAsiaTheme="minorHAnsi" w:hAnsi="Times New Roman" w:cs="Times New Roman"/>
          <w:sz w:val="24"/>
          <w:szCs w:val="24"/>
          <w:lang w:val="en-IN" w:bidi="ar-SA"/>
        </w:rPr>
        <w:t>i</w:t>
      </w:r>
      <w:r w:rsidR="008500F2" w:rsidRPr="00C603DA">
        <w:rPr>
          <w:rFonts w:ascii="Times New Roman" w:eastAsiaTheme="minorHAnsi" w:hAnsi="Times New Roman" w:cs="Times New Roman"/>
          <w:sz w:val="24"/>
          <w:szCs w:val="24"/>
          <w:lang w:val="en-IN" w:bidi="ar-SA"/>
        </w:rPr>
        <w:t xml:space="preserve">nternational guidelines require </w:t>
      </w:r>
      <w:r w:rsidR="00CB4924" w:rsidRPr="00C603DA">
        <w:rPr>
          <w:rFonts w:ascii="Times New Roman" w:eastAsiaTheme="minorHAnsi" w:hAnsi="Times New Roman" w:cs="Times New Roman"/>
          <w:sz w:val="24"/>
          <w:szCs w:val="24"/>
          <w:lang w:val="en-IN" w:bidi="ar-SA"/>
        </w:rPr>
        <w:t>t</w:t>
      </w:r>
      <w:r w:rsidR="005E46B6" w:rsidRPr="00C603DA">
        <w:rPr>
          <w:rFonts w:ascii="Times New Roman" w:eastAsiaTheme="minorHAnsi" w:hAnsi="Times New Roman" w:cs="Times New Roman"/>
          <w:sz w:val="24"/>
          <w:szCs w:val="24"/>
          <w:lang w:val="en-IN" w:bidi="ar-SA"/>
        </w:rPr>
        <w:t xml:space="preserve">he </w:t>
      </w:r>
      <w:r w:rsidR="007E2E3C" w:rsidRPr="00C603DA">
        <w:rPr>
          <w:rFonts w:ascii="Times New Roman" w:eastAsiaTheme="minorHAnsi" w:hAnsi="Times New Roman" w:cs="Times New Roman"/>
          <w:sz w:val="24"/>
          <w:szCs w:val="24"/>
          <w:lang w:val="en-IN" w:bidi="ar-SA"/>
        </w:rPr>
        <w:t>non-scientific</w:t>
      </w:r>
      <w:r w:rsidR="008A5B3A" w:rsidRPr="00C603DA">
        <w:rPr>
          <w:rFonts w:ascii="Times New Roman" w:eastAsiaTheme="minorHAnsi" w:hAnsi="Times New Roman" w:cs="Times New Roman"/>
          <w:sz w:val="24"/>
          <w:szCs w:val="24"/>
          <w:lang w:val="en-IN" w:bidi="ar-SA"/>
        </w:rPr>
        <w:t xml:space="preserve"> and nonmedical members</w:t>
      </w:r>
      <w:r w:rsidR="00CB4924" w:rsidRPr="00C603DA">
        <w:rPr>
          <w:rFonts w:ascii="Times New Roman" w:eastAsiaTheme="minorHAnsi" w:hAnsi="Times New Roman" w:cs="Times New Roman"/>
          <w:sz w:val="24"/>
          <w:szCs w:val="24"/>
          <w:lang w:val="en-IN" w:bidi="ar-SA"/>
        </w:rPr>
        <w:t xml:space="preserve"> to</w:t>
      </w:r>
      <w:r w:rsidR="008A5B3A" w:rsidRPr="00C603DA">
        <w:rPr>
          <w:rFonts w:ascii="Times New Roman" w:eastAsiaTheme="minorHAnsi" w:hAnsi="Times New Roman" w:cs="Times New Roman"/>
          <w:sz w:val="24"/>
          <w:szCs w:val="24"/>
          <w:lang w:val="en-IN" w:bidi="ar-SA"/>
        </w:rPr>
        <w:t xml:space="preserve"> </w:t>
      </w:r>
      <w:r w:rsidR="005E46B6" w:rsidRPr="00C603DA">
        <w:rPr>
          <w:rFonts w:ascii="Times New Roman" w:eastAsiaTheme="minorHAnsi" w:hAnsi="Times New Roman" w:cs="Times New Roman"/>
          <w:sz w:val="24"/>
          <w:szCs w:val="24"/>
          <w:lang w:val="en-IN" w:bidi="ar-SA"/>
        </w:rPr>
        <w:t>includ</w:t>
      </w:r>
      <w:r w:rsidR="00D00402" w:rsidRPr="00C603DA">
        <w:rPr>
          <w:rFonts w:ascii="Times New Roman" w:eastAsiaTheme="minorHAnsi" w:hAnsi="Times New Roman" w:cs="Times New Roman"/>
          <w:sz w:val="24"/>
          <w:szCs w:val="24"/>
          <w:lang w:val="en-IN" w:bidi="ar-SA"/>
        </w:rPr>
        <w:t xml:space="preserve">e </w:t>
      </w:r>
      <w:r w:rsidR="00CB4924" w:rsidRPr="00C603DA">
        <w:rPr>
          <w:rFonts w:ascii="Times New Roman" w:eastAsiaTheme="minorHAnsi" w:hAnsi="Times New Roman" w:cs="Times New Roman"/>
          <w:sz w:val="24"/>
          <w:szCs w:val="24"/>
          <w:lang w:val="en-IN" w:bidi="ar-SA"/>
        </w:rPr>
        <w:t>a</w:t>
      </w:r>
      <w:r w:rsidR="00D00402" w:rsidRPr="00C603DA">
        <w:rPr>
          <w:rFonts w:ascii="Times New Roman" w:eastAsiaTheme="minorHAnsi" w:hAnsi="Times New Roman" w:cs="Times New Roman"/>
          <w:sz w:val="24"/>
          <w:szCs w:val="24"/>
          <w:lang w:val="en-IN" w:bidi="ar-SA"/>
        </w:rPr>
        <w:t xml:space="preserve"> lay person, social scientist and </w:t>
      </w:r>
      <w:r w:rsidR="00CB4924" w:rsidRPr="00C603DA">
        <w:rPr>
          <w:rFonts w:ascii="Times New Roman" w:eastAsiaTheme="minorHAnsi" w:hAnsi="Times New Roman" w:cs="Times New Roman"/>
          <w:sz w:val="24"/>
          <w:szCs w:val="24"/>
          <w:lang w:val="en-IN" w:bidi="ar-SA"/>
        </w:rPr>
        <w:t>a</w:t>
      </w:r>
      <w:r w:rsidR="00D00402" w:rsidRPr="00C603DA">
        <w:rPr>
          <w:rFonts w:ascii="Times New Roman" w:eastAsiaTheme="minorHAnsi" w:hAnsi="Times New Roman" w:cs="Times New Roman"/>
          <w:sz w:val="24"/>
          <w:szCs w:val="24"/>
          <w:lang w:val="en-IN" w:bidi="ar-SA"/>
        </w:rPr>
        <w:t xml:space="preserve"> legal expert</w:t>
      </w:r>
      <w:r w:rsidR="00F26AFF" w:rsidRPr="00C603DA">
        <w:rPr>
          <w:rFonts w:ascii="Times New Roman" w:eastAsiaTheme="minorHAnsi" w:hAnsi="Times New Roman" w:cs="Times New Roman"/>
          <w:sz w:val="24"/>
          <w:szCs w:val="24"/>
          <w:lang w:val="en-IN" w:bidi="ar-SA"/>
        </w:rPr>
        <w:t xml:space="preserve">, who are essential </w:t>
      </w:r>
      <w:r w:rsidR="00CB4924" w:rsidRPr="00C603DA">
        <w:rPr>
          <w:rFonts w:ascii="Times New Roman" w:eastAsiaTheme="minorHAnsi" w:hAnsi="Times New Roman" w:cs="Times New Roman"/>
          <w:sz w:val="24"/>
          <w:szCs w:val="24"/>
          <w:lang w:val="en-IN" w:bidi="ar-SA"/>
        </w:rPr>
        <w:t xml:space="preserve">to </w:t>
      </w:r>
      <w:r w:rsidR="00D00402" w:rsidRPr="00C603DA">
        <w:rPr>
          <w:rFonts w:ascii="Times New Roman" w:eastAsiaTheme="minorHAnsi" w:hAnsi="Times New Roman" w:cs="Times New Roman"/>
          <w:sz w:val="24"/>
          <w:szCs w:val="24"/>
          <w:lang w:val="en-IN" w:bidi="ar-SA"/>
        </w:rPr>
        <w:t xml:space="preserve">form the quorum of </w:t>
      </w:r>
      <w:r w:rsidR="00CB4924" w:rsidRPr="00C603DA">
        <w:rPr>
          <w:rFonts w:ascii="Times New Roman" w:eastAsiaTheme="minorHAnsi" w:hAnsi="Times New Roman" w:cs="Times New Roman"/>
          <w:sz w:val="24"/>
          <w:szCs w:val="24"/>
          <w:lang w:val="en-IN" w:bidi="ar-SA"/>
        </w:rPr>
        <w:t xml:space="preserve">the EC. </w:t>
      </w:r>
      <w:r w:rsidR="00330D4D" w:rsidRPr="00C603DA">
        <w:rPr>
          <w:rFonts w:ascii="Times New Roman" w:eastAsiaTheme="minorHAnsi" w:hAnsi="Times New Roman" w:cs="Times New Roman"/>
          <w:sz w:val="24"/>
          <w:szCs w:val="24"/>
          <w:lang w:val="en-IN" w:bidi="ar-SA"/>
        </w:rPr>
        <w:t xml:space="preserve"> </w:t>
      </w:r>
      <w:r w:rsidR="003036F1" w:rsidRPr="00C603DA">
        <w:rPr>
          <w:rFonts w:ascii="Times New Roman" w:hAnsi="Times New Roman" w:cs="Times New Roman"/>
          <w:bCs/>
          <w:sz w:val="24"/>
          <w:szCs w:val="24"/>
        </w:rPr>
        <w:t xml:space="preserve">The performance of an </w:t>
      </w:r>
      <w:r w:rsidR="00E55332">
        <w:rPr>
          <w:rFonts w:ascii="Times New Roman" w:hAnsi="Times New Roman" w:cs="Times New Roman"/>
          <w:bCs/>
          <w:sz w:val="24"/>
          <w:szCs w:val="24"/>
        </w:rPr>
        <w:t>EC</w:t>
      </w:r>
      <w:r w:rsidR="003036F1" w:rsidRPr="00C603DA">
        <w:rPr>
          <w:rFonts w:ascii="Times New Roman" w:hAnsi="Times New Roman" w:cs="Times New Roman"/>
          <w:bCs/>
          <w:sz w:val="24"/>
          <w:szCs w:val="24"/>
        </w:rPr>
        <w:t xml:space="preserve"> largely depends on the contribution of each member, including the non-medical and non-scientific members. </w:t>
      </w:r>
    </w:p>
    <w:p w14:paraId="165D902E" w14:textId="77777777" w:rsidR="008A5B3A" w:rsidRPr="00C603DA" w:rsidRDefault="00D00402" w:rsidP="00A22E92">
      <w:pPr>
        <w:autoSpaceDE w:val="0"/>
        <w:autoSpaceDN w:val="0"/>
        <w:adjustRightInd w:val="0"/>
        <w:spacing w:after="0" w:line="240" w:lineRule="auto"/>
        <w:jc w:val="both"/>
        <w:rPr>
          <w:rFonts w:ascii="Times New Roman" w:eastAsiaTheme="minorHAnsi" w:hAnsi="Times New Roman" w:cs="Times New Roman"/>
          <w:sz w:val="24"/>
          <w:szCs w:val="24"/>
          <w:lang w:val="en-IN" w:bidi="ar-SA"/>
        </w:rPr>
      </w:pPr>
      <w:r w:rsidRPr="00C603DA">
        <w:rPr>
          <w:rFonts w:ascii="Times New Roman" w:eastAsiaTheme="minorHAnsi" w:hAnsi="Times New Roman" w:cs="Times New Roman"/>
          <w:sz w:val="24"/>
          <w:szCs w:val="24"/>
          <w:lang w:val="en-IN" w:bidi="ar-SA"/>
        </w:rPr>
        <w:t xml:space="preserve"> </w:t>
      </w:r>
    </w:p>
    <w:p w14:paraId="1E70E737" w14:textId="6921152E" w:rsidR="008C0F2E" w:rsidRPr="00C603DA" w:rsidRDefault="00D00402" w:rsidP="007E2E3C">
      <w:pPr>
        <w:autoSpaceDE w:val="0"/>
        <w:autoSpaceDN w:val="0"/>
        <w:adjustRightInd w:val="0"/>
        <w:spacing w:after="0" w:line="240" w:lineRule="auto"/>
        <w:jc w:val="both"/>
        <w:rPr>
          <w:rFonts w:ascii="Times New Roman" w:hAnsi="Times New Roman" w:cs="Times New Roman"/>
          <w:bCs/>
          <w:sz w:val="24"/>
          <w:szCs w:val="24"/>
        </w:rPr>
      </w:pPr>
      <w:r w:rsidRPr="00C603DA">
        <w:rPr>
          <w:rFonts w:ascii="Times New Roman" w:eastAsiaTheme="minorHAnsi" w:hAnsi="Times New Roman" w:cs="Times New Roman"/>
          <w:sz w:val="24"/>
          <w:szCs w:val="24"/>
          <w:lang w:val="en-IN" w:bidi="ar-SA"/>
        </w:rPr>
        <w:t>The</w:t>
      </w:r>
      <w:r w:rsidR="00AF3941" w:rsidRPr="00C603DA">
        <w:rPr>
          <w:rFonts w:ascii="Times New Roman" w:eastAsiaTheme="minorHAnsi" w:hAnsi="Times New Roman" w:cs="Times New Roman"/>
          <w:sz w:val="24"/>
          <w:szCs w:val="24"/>
          <w:lang w:val="en-IN" w:bidi="ar-SA"/>
        </w:rPr>
        <w:t xml:space="preserve"> importance</w:t>
      </w:r>
      <w:r w:rsidR="003036F1" w:rsidRPr="00C603DA">
        <w:rPr>
          <w:rFonts w:ascii="Times New Roman" w:eastAsiaTheme="minorHAnsi" w:hAnsi="Times New Roman" w:cs="Times New Roman"/>
          <w:strike/>
          <w:sz w:val="24"/>
          <w:szCs w:val="24"/>
          <w:lang w:val="en-IN" w:bidi="ar-SA"/>
        </w:rPr>
        <w:t xml:space="preserve">, </w:t>
      </w:r>
      <w:r w:rsidR="00483851" w:rsidRPr="00C603DA">
        <w:rPr>
          <w:rFonts w:ascii="Times New Roman" w:eastAsiaTheme="minorHAnsi" w:hAnsi="Times New Roman" w:cs="Times New Roman"/>
          <w:sz w:val="24"/>
          <w:szCs w:val="24"/>
          <w:lang w:val="en-IN" w:bidi="ar-SA"/>
        </w:rPr>
        <w:t xml:space="preserve">and contribution </w:t>
      </w:r>
      <w:r w:rsidR="00AF3941" w:rsidRPr="00C603DA">
        <w:rPr>
          <w:rFonts w:ascii="Times New Roman" w:eastAsiaTheme="minorHAnsi" w:hAnsi="Times New Roman" w:cs="Times New Roman"/>
          <w:sz w:val="24"/>
          <w:szCs w:val="24"/>
          <w:lang w:val="en-IN" w:bidi="ar-SA"/>
        </w:rPr>
        <w:t xml:space="preserve">of the </w:t>
      </w:r>
      <w:r w:rsidRPr="00C603DA">
        <w:rPr>
          <w:rFonts w:ascii="Times New Roman" w:eastAsiaTheme="minorHAnsi" w:hAnsi="Times New Roman" w:cs="Times New Roman"/>
          <w:sz w:val="24"/>
          <w:szCs w:val="24"/>
          <w:lang w:val="en-IN" w:bidi="ar-SA"/>
        </w:rPr>
        <w:t xml:space="preserve">legal expert </w:t>
      </w:r>
      <w:r w:rsidR="00277CA6" w:rsidRPr="00C603DA">
        <w:rPr>
          <w:rFonts w:ascii="Times New Roman" w:eastAsiaTheme="minorHAnsi" w:hAnsi="Times New Roman" w:cs="Times New Roman"/>
          <w:sz w:val="24"/>
          <w:szCs w:val="24"/>
          <w:lang w:val="en-IN" w:bidi="ar-SA"/>
        </w:rPr>
        <w:t xml:space="preserve">(LE) </w:t>
      </w:r>
      <w:r w:rsidR="00483851" w:rsidRPr="00C603DA">
        <w:rPr>
          <w:rFonts w:ascii="Times New Roman" w:eastAsiaTheme="minorHAnsi" w:hAnsi="Times New Roman" w:cs="Times New Roman"/>
          <w:sz w:val="24"/>
          <w:szCs w:val="24"/>
          <w:lang w:val="en-IN" w:bidi="ar-SA"/>
        </w:rPr>
        <w:t>depend la</w:t>
      </w:r>
      <w:r w:rsidR="003036F1" w:rsidRPr="00C603DA">
        <w:rPr>
          <w:rFonts w:ascii="Times New Roman" w:eastAsiaTheme="minorHAnsi" w:hAnsi="Times New Roman" w:cs="Times New Roman"/>
          <w:sz w:val="24"/>
          <w:szCs w:val="24"/>
          <w:lang w:val="en-IN" w:bidi="ar-SA"/>
        </w:rPr>
        <w:t xml:space="preserve">rgely on the skills, knowledge </w:t>
      </w:r>
      <w:r w:rsidR="00483851" w:rsidRPr="00C603DA">
        <w:rPr>
          <w:rFonts w:ascii="Times New Roman" w:eastAsiaTheme="minorHAnsi" w:hAnsi="Times New Roman" w:cs="Times New Roman"/>
          <w:sz w:val="24"/>
          <w:szCs w:val="24"/>
          <w:lang w:val="en-IN" w:bidi="ar-SA"/>
        </w:rPr>
        <w:t xml:space="preserve">and character traits of the individual member.  </w:t>
      </w:r>
      <w:r w:rsidR="005D1CF6" w:rsidRPr="00C603DA">
        <w:rPr>
          <w:rFonts w:ascii="Times New Roman" w:eastAsiaTheme="minorHAnsi" w:hAnsi="Times New Roman" w:cs="Times New Roman"/>
          <w:sz w:val="24"/>
          <w:szCs w:val="24"/>
          <w:lang w:val="en-IN" w:bidi="ar-SA"/>
        </w:rPr>
        <w:t xml:space="preserve">The lawyer members in ethics committees must </w:t>
      </w:r>
      <w:r w:rsidR="003036F1" w:rsidRPr="00C603DA">
        <w:rPr>
          <w:rFonts w:ascii="Times New Roman" w:eastAsiaTheme="minorHAnsi" w:hAnsi="Times New Roman" w:cs="Times New Roman"/>
          <w:sz w:val="24"/>
          <w:szCs w:val="24"/>
          <w:lang w:val="en-IN" w:bidi="ar-SA"/>
        </w:rPr>
        <w:t>be conversant  with</w:t>
      </w:r>
      <w:r w:rsidR="005D1CF6" w:rsidRPr="00C603DA">
        <w:rPr>
          <w:rFonts w:ascii="Times New Roman" w:eastAsiaTheme="minorHAnsi" w:hAnsi="Times New Roman" w:cs="Times New Roman"/>
          <w:sz w:val="24"/>
          <w:szCs w:val="24"/>
          <w:lang w:val="en-IN" w:bidi="ar-SA"/>
        </w:rPr>
        <w:t xml:space="preserve"> basic knowledge on the law,</w:t>
      </w:r>
      <w:r w:rsidR="008A2319" w:rsidRPr="00C603DA">
        <w:rPr>
          <w:rFonts w:ascii="Times New Roman" w:eastAsiaTheme="minorHAnsi" w:hAnsi="Times New Roman" w:cs="Times New Roman"/>
          <w:sz w:val="24"/>
          <w:szCs w:val="24"/>
          <w:lang w:val="en-IN" w:bidi="ar-SA"/>
        </w:rPr>
        <w:t xml:space="preserve"> </w:t>
      </w:r>
      <w:r w:rsidR="00DF2DC5" w:rsidRPr="00C603DA">
        <w:rPr>
          <w:rFonts w:ascii="Times New Roman" w:eastAsiaTheme="minorHAnsi" w:hAnsi="Times New Roman" w:cs="Times New Roman"/>
          <w:sz w:val="24"/>
          <w:szCs w:val="24"/>
          <w:lang w:val="en-IN" w:bidi="ar-SA"/>
        </w:rPr>
        <w:t>(</w:t>
      </w:r>
      <w:r w:rsidR="008A2319" w:rsidRPr="00C603DA">
        <w:rPr>
          <w:rFonts w:ascii="Times New Roman" w:eastAsiaTheme="minorHAnsi" w:hAnsi="Times New Roman" w:cs="Times New Roman"/>
          <w:sz w:val="24"/>
          <w:szCs w:val="24"/>
          <w:lang w:val="en-IN" w:bidi="ar-SA"/>
        </w:rPr>
        <w:t xml:space="preserve">especially research </w:t>
      </w:r>
      <w:r w:rsidR="00065BBB" w:rsidRPr="00C603DA">
        <w:rPr>
          <w:rFonts w:ascii="Times New Roman" w:eastAsiaTheme="minorHAnsi" w:hAnsi="Times New Roman" w:cs="Times New Roman"/>
          <w:sz w:val="24"/>
          <w:szCs w:val="24"/>
          <w:lang w:val="en-IN" w:bidi="ar-SA"/>
        </w:rPr>
        <w:t xml:space="preserve">related law and </w:t>
      </w:r>
      <w:r w:rsidR="008A2319" w:rsidRPr="00C603DA">
        <w:rPr>
          <w:rFonts w:ascii="Times New Roman" w:eastAsiaTheme="minorHAnsi" w:hAnsi="Times New Roman" w:cs="Times New Roman"/>
          <w:sz w:val="24"/>
          <w:szCs w:val="24"/>
          <w:lang w:val="en-IN" w:bidi="ar-SA"/>
        </w:rPr>
        <w:t>ethics</w:t>
      </w:r>
      <w:r w:rsidR="00DF2DC5" w:rsidRPr="00C603DA">
        <w:rPr>
          <w:rFonts w:ascii="Times New Roman" w:eastAsiaTheme="minorHAnsi" w:hAnsi="Times New Roman" w:cs="Times New Roman"/>
          <w:sz w:val="24"/>
          <w:szCs w:val="24"/>
          <w:lang w:val="en-IN" w:bidi="ar-SA"/>
        </w:rPr>
        <w:t>)</w:t>
      </w:r>
      <w:r w:rsidR="008A2319" w:rsidRPr="00C603DA">
        <w:rPr>
          <w:rFonts w:ascii="Times New Roman" w:eastAsiaTheme="minorHAnsi" w:hAnsi="Times New Roman" w:cs="Times New Roman"/>
          <w:sz w:val="24"/>
          <w:szCs w:val="24"/>
          <w:lang w:val="en-IN" w:bidi="ar-SA"/>
        </w:rPr>
        <w:t>,</w:t>
      </w:r>
      <w:r w:rsidR="005D1CF6" w:rsidRPr="00C603DA">
        <w:rPr>
          <w:rFonts w:ascii="Times New Roman" w:eastAsiaTheme="minorHAnsi" w:hAnsi="Times New Roman" w:cs="Times New Roman"/>
          <w:sz w:val="24"/>
          <w:szCs w:val="24"/>
          <w:lang w:val="en-IN" w:bidi="ar-SA"/>
        </w:rPr>
        <w:t xml:space="preserve"> how the legal concerns may impact the ethical analysis, for example, informed consent and confidentiality</w:t>
      </w:r>
      <w:r w:rsidR="008A2319" w:rsidRPr="00C603DA">
        <w:rPr>
          <w:rFonts w:ascii="Times New Roman" w:eastAsiaTheme="minorHAnsi" w:hAnsi="Times New Roman" w:cs="Times New Roman"/>
          <w:sz w:val="24"/>
          <w:szCs w:val="24"/>
          <w:lang w:val="en-IN" w:bidi="ar-SA"/>
        </w:rPr>
        <w:t>, and the importance of cont</w:t>
      </w:r>
      <w:r w:rsidR="00DF2DC5" w:rsidRPr="00C603DA">
        <w:rPr>
          <w:rFonts w:ascii="Times New Roman" w:eastAsiaTheme="minorHAnsi" w:hAnsi="Times New Roman" w:cs="Times New Roman"/>
          <w:sz w:val="24"/>
          <w:szCs w:val="24"/>
          <w:lang w:val="en-IN" w:bidi="ar-SA"/>
        </w:rPr>
        <w:t>r</w:t>
      </w:r>
      <w:r w:rsidR="008A2319" w:rsidRPr="00C603DA">
        <w:rPr>
          <w:rFonts w:ascii="Times New Roman" w:eastAsiaTheme="minorHAnsi" w:hAnsi="Times New Roman" w:cs="Times New Roman"/>
          <w:sz w:val="24"/>
          <w:szCs w:val="24"/>
          <w:lang w:val="en-IN" w:bidi="ar-SA"/>
        </w:rPr>
        <w:t>acts during research trials, such as Memorandum of Understanding/ Clinical Trial Agreement, Insurance contracts, and the like</w:t>
      </w:r>
      <w:r w:rsidR="005D1CF6" w:rsidRPr="00C603DA">
        <w:rPr>
          <w:rFonts w:ascii="Times New Roman" w:eastAsiaTheme="minorHAnsi" w:hAnsi="Times New Roman" w:cs="Times New Roman"/>
          <w:sz w:val="24"/>
          <w:szCs w:val="24"/>
          <w:lang w:val="en-IN" w:bidi="ar-SA"/>
        </w:rPr>
        <w:t xml:space="preserve">. </w:t>
      </w:r>
    </w:p>
    <w:p w14:paraId="6C62ECCA" w14:textId="77777777" w:rsidR="00E77C95" w:rsidRPr="00C603DA" w:rsidDel="00E77C95" w:rsidRDefault="00E77C95" w:rsidP="00E77C95">
      <w:pPr>
        <w:spacing w:after="0" w:line="240" w:lineRule="auto"/>
        <w:jc w:val="both"/>
        <w:rPr>
          <w:rFonts w:ascii="Times New Roman" w:hAnsi="Times New Roman" w:cs="Times New Roman"/>
          <w:bCs/>
          <w:sz w:val="24"/>
          <w:szCs w:val="24"/>
        </w:rPr>
      </w:pPr>
      <w:r w:rsidRPr="00C603DA" w:rsidDel="00E77C95">
        <w:rPr>
          <w:rFonts w:ascii="Times New Roman" w:hAnsi="Times New Roman" w:cs="Times New Roman"/>
          <w:bCs/>
          <w:sz w:val="24"/>
          <w:szCs w:val="24"/>
        </w:rPr>
        <w:t xml:space="preserve"> </w:t>
      </w:r>
    </w:p>
    <w:p w14:paraId="2FC23E17" w14:textId="25BCC2AD" w:rsidR="003A2770" w:rsidRPr="00C603DA" w:rsidRDefault="00E77C95" w:rsidP="00A22E92">
      <w:pPr>
        <w:spacing w:after="0" w:line="240" w:lineRule="auto"/>
        <w:jc w:val="both"/>
        <w:rPr>
          <w:rFonts w:ascii="Times New Roman" w:hAnsi="Times New Roman" w:cs="Times New Roman"/>
          <w:bCs/>
          <w:sz w:val="24"/>
          <w:szCs w:val="24"/>
        </w:rPr>
      </w:pPr>
      <w:r w:rsidRPr="00C603DA">
        <w:rPr>
          <w:rFonts w:ascii="Times New Roman" w:hAnsi="Times New Roman" w:cs="Times New Roman"/>
          <w:bCs/>
          <w:sz w:val="24"/>
          <w:szCs w:val="24"/>
        </w:rPr>
        <w:t>In India there are Institutional Ethics Committees and Independent Ethics Committees, though the latter are fewer in number</w:t>
      </w:r>
      <w:r w:rsidR="000D1509" w:rsidRPr="00C603DA">
        <w:rPr>
          <w:rFonts w:ascii="Times New Roman" w:hAnsi="Times New Roman" w:cs="Times New Roman"/>
          <w:bCs/>
          <w:sz w:val="24"/>
          <w:szCs w:val="24"/>
        </w:rPr>
        <w:t xml:space="preserve">. </w:t>
      </w:r>
      <w:r w:rsidR="008500F2" w:rsidRPr="00C603DA">
        <w:rPr>
          <w:rFonts w:ascii="Times New Roman" w:hAnsi="Times New Roman" w:cs="Times New Roman"/>
          <w:bCs/>
          <w:sz w:val="24"/>
          <w:szCs w:val="24"/>
        </w:rPr>
        <w:t xml:space="preserve">The decision making process of the EC and the bar that they set for ethical research depends largely on how much encouragement, importance and </w:t>
      </w:r>
      <w:r w:rsidR="008500F2" w:rsidRPr="00C603DA">
        <w:rPr>
          <w:rFonts w:ascii="Times New Roman" w:hAnsi="Times New Roman" w:cs="Times New Roman"/>
          <w:bCs/>
          <w:sz w:val="24"/>
          <w:szCs w:val="24"/>
        </w:rPr>
        <w:lastRenderedPageBreak/>
        <w:t xml:space="preserve">weightage the members give to the contributions of the non-medical and non-scientific members, including the LE. </w:t>
      </w:r>
      <w:r w:rsidR="00CD772E" w:rsidRPr="00C603DA">
        <w:rPr>
          <w:rFonts w:ascii="Times New Roman" w:hAnsi="Times New Roman" w:cs="Times New Roman"/>
          <w:bCs/>
          <w:sz w:val="24"/>
          <w:szCs w:val="24"/>
        </w:rPr>
        <w:t xml:space="preserve">In one </w:t>
      </w:r>
      <w:r w:rsidR="001D689E" w:rsidRPr="00C603DA">
        <w:rPr>
          <w:rFonts w:ascii="Times New Roman" w:hAnsi="Times New Roman" w:cs="Times New Roman"/>
          <w:bCs/>
          <w:sz w:val="24"/>
          <w:szCs w:val="24"/>
        </w:rPr>
        <w:t>study</w:t>
      </w:r>
      <w:r w:rsidR="00222771" w:rsidRPr="00C603DA">
        <w:rPr>
          <w:rFonts w:ascii="Times New Roman" w:hAnsi="Times New Roman" w:cs="Times New Roman"/>
          <w:bCs/>
          <w:sz w:val="24"/>
          <w:szCs w:val="24"/>
        </w:rPr>
        <w:t xml:space="preserve">, conducted by </w:t>
      </w:r>
      <w:r w:rsidR="001D689E" w:rsidRPr="00C603DA">
        <w:rPr>
          <w:rFonts w:ascii="Times New Roman" w:hAnsi="Times New Roman" w:cs="Times New Roman"/>
          <w:bCs/>
          <w:sz w:val="24"/>
          <w:szCs w:val="24"/>
        </w:rPr>
        <w:t>Brahme et all</w:t>
      </w:r>
      <w:r w:rsidR="005B6B96" w:rsidRPr="00C603DA">
        <w:rPr>
          <w:rFonts w:ascii="Times New Roman" w:hAnsi="Times New Roman" w:cs="Times New Roman"/>
          <w:bCs/>
          <w:sz w:val="24"/>
          <w:szCs w:val="24"/>
        </w:rPr>
        <w:t xml:space="preserve"> in </w:t>
      </w:r>
      <w:r w:rsidR="00333E11" w:rsidRPr="00C603DA">
        <w:rPr>
          <w:rFonts w:ascii="Times New Roman" w:hAnsi="Times New Roman" w:cs="Times New Roman"/>
          <w:bCs/>
          <w:sz w:val="24"/>
          <w:szCs w:val="24"/>
        </w:rPr>
        <w:t xml:space="preserve">year </w:t>
      </w:r>
      <w:r w:rsidR="001D689E" w:rsidRPr="00C603DA">
        <w:rPr>
          <w:rFonts w:ascii="Times New Roman" w:hAnsi="Times New Roman" w:cs="Times New Roman"/>
          <w:bCs/>
          <w:sz w:val="24"/>
          <w:szCs w:val="24"/>
        </w:rPr>
        <w:t>2009</w:t>
      </w:r>
      <w:r w:rsidR="00222771" w:rsidRPr="00C603DA">
        <w:rPr>
          <w:rFonts w:ascii="Times New Roman" w:hAnsi="Times New Roman" w:cs="Times New Roman"/>
          <w:bCs/>
          <w:sz w:val="24"/>
          <w:szCs w:val="24"/>
        </w:rPr>
        <w:t>,</w:t>
      </w:r>
      <w:r w:rsidR="00CD772E" w:rsidRPr="00C603DA">
        <w:rPr>
          <w:rFonts w:ascii="Times New Roman" w:hAnsi="Times New Roman" w:cs="Times New Roman"/>
          <w:bCs/>
          <w:sz w:val="24"/>
          <w:szCs w:val="24"/>
        </w:rPr>
        <w:t xml:space="preserve"> it was found </w:t>
      </w:r>
      <w:r w:rsidR="001F2BD0" w:rsidRPr="00C603DA">
        <w:rPr>
          <w:rFonts w:ascii="Times New Roman" w:hAnsi="Times New Roman" w:cs="Times New Roman"/>
          <w:bCs/>
          <w:sz w:val="24"/>
          <w:szCs w:val="24"/>
        </w:rPr>
        <w:t xml:space="preserve">LE was not part of </w:t>
      </w:r>
      <w:r w:rsidR="00CD772E" w:rsidRPr="00C603DA">
        <w:rPr>
          <w:rFonts w:ascii="Times New Roman" w:hAnsi="Times New Roman" w:cs="Times New Roman"/>
          <w:bCs/>
          <w:sz w:val="24"/>
          <w:szCs w:val="24"/>
        </w:rPr>
        <w:t xml:space="preserve">most of the </w:t>
      </w:r>
      <w:r w:rsidR="00484053" w:rsidRPr="00C603DA">
        <w:rPr>
          <w:rFonts w:ascii="Times New Roman" w:hAnsi="Times New Roman" w:cs="Times New Roman"/>
          <w:bCs/>
          <w:sz w:val="24"/>
          <w:szCs w:val="24"/>
        </w:rPr>
        <w:t>ECs</w:t>
      </w:r>
      <w:r w:rsidR="005A001A" w:rsidRPr="00C603DA">
        <w:rPr>
          <w:rFonts w:ascii="Times New Roman" w:hAnsi="Times New Roman" w:cs="Times New Roman"/>
          <w:bCs/>
          <w:sz w:val="24"/>
          <w:szCs w:val="24"/>
        </w:rPr>
        <w:t xml:space="preserve"> earlier</w:t>
      </w:r>
      <w:r w:rsidR="00484053" w:rsidRPr="00C603DA">
        <w:rPr>
          <w:rFonts w:ascii="Times New Roman" w:hAnsi="Times New Roman" w:cs="Times New Roman"/>
          <w:bCs/>
          <w:sz w:val="24"/>
          <w:szCs w:val="24"/>
        </w:rPr>
        <w:t xml:space="preserve"> </w:t>
      </w:r>
      <w:r w:rsidR="00CD772E" w:rsidRPr="00C603DA">
        <w:rPr>
          <w:rFonts w:ascii="Times New Roman" w:hAnsi="Times New Roman" w:cs="Times New Roman"/>
          <w:bCs/>
          <w:sz w:val="24"/>
          <w:szCs w:val="24"/>
        </w:rPr>
        <w:t xml:space="preserve">(1). </w:t>
      </w:r>
      <w:r w:rsidR="00F858CC" w:rsidRPr="00C603DA">
        <w:rPr>
          <w:rFonts w:ascii="Times New Roman" w:hAnsi="Times New Roman" w:cs="Times New Roman"/>
          <w:bCs/>
          <w:sz w:val="24"/>
          <w:szCs w:val="24"/>
        </w:rPr>
        <w:t xml:space="preserve"> </w:t>
      </w:r>
    </w:p>
    <w:p w14:paraId="49D4C3A8" w14:textId="77777777" w:rsidR="003A2770" w:rsidRPr="00C603DA" w:rsidRDefault="003A2770" w:rsidP="00A22E92">
      <w:pPr>
        <w:spacing w:after="0" w:line="240" w:lineRule="auto"/>
        <w:jc w:val="both"/>
        <w:rPr>
          <w:rFonts w:ascii="Times New Roman" w:hAnsi="Times New Roman" w:cs="Times New Roman"/>
          <w:bCs/>
          <w:sz w:val="24"/>
          <w:szCs w:val="24"/>
        </w:rPr>
      </w:pPr>
    </w:p>
    <w:p w14:paraId="031ACA42" w14:textId="4FD9C437" w:rsidR="00013605" w:rsidRPr="00C603DA" w:rsidRDefault="007305AC" w:rsidP="003B11BA">
      <w:pPr>
        <w:pStyle w:val="CommentText"/>
        <w:jc w:val="both"/>
        <w:rPr>
          <w:rFonts w:ascii="Times New Roman" w:hAnsi="Times New Roman" w:cs="Times New Roman"/>
          <w:bCs/>
          <w:sz w:val="24"/>
          <w:szCs w:val="24"/>
        </w:rPr>
      </w:pPr>
      <w:r w:rsidRPr="00C603DA">
        <w:rPr>
          <w:rFonts w:ascii="Times New Roman" w:hAnsi="Times New Roman" w:cs="Times New Roman"/>
          <w:bCs/>
          <w:sz w:val="24"/>
          <w:szCs w:val="24"/>
        </w:rPr>
        <w:t>I</w:t>
      </w:r>
      <w:r w:rsidR="003A2770" w:rsidRPr="00C603DA">
        <w:rPr>
          <w:rFonts w:ascii="Times New Roman" w:hAnsi="Times New Roman" w:cs="Times New Roman"/>
          <w:bCs/>
          <w:sz w:val="24"/>
          <w:szCs w:val="24"/>
        </w:rPr>
        <w:t xml:space="preserve">t is important for </w:t>
      </w:r>
      <w:r w:rsidR="005A001A" w:rsidRPr="00C603DA">
        <w:rPr>
          <w:rFonts w:ascii="Times New Roman" w:hAnsi="Times New Roman" w:cs="Times New Roman"/>
          <w:bCs/>
          <w:sz w:val="24"/>
          <w:szCs w:val="24"/>
        </w:rPr>
        <w:t xml:space="preserve">ECs to not only appoint </w:t>
      </w:r>
      <w:r w:rsidR="003A2770" w:rsidRPr="00C603DA">
        <w:rPr>
          <w:rFonts w:ascii="Times New Roman" w:hAnsi="Times New Roman" w:cs="Times New Roman"/>
          <w:bCs/>
          <w:sz w:val="24"/>
          <w:szCs w:val="24"/>
        </w:rPr>
        <w:t xml:space="preserve"> LE as a part of the committee, but also for the LE to contribute in the discussions and meetings of the EC</w:t>
      </w:r>
      <w:r w:rsidR="005A001A" w:rsidRPr="00C603DA">
        <w:rPr>
          <w:rFonts w:ascii="Times New Roman" w:hAnsi="Times New Roman" w:cs="Times New Roman"/>
          <w:bCs/>
          <w:sz w:val="24"/>
          <w:szCs w:val="24"/>
        </w:rPr>
        <w:t xml:space="preserve">. </w:t>
      </w:r>
      <w:r w:rsidR="00351223" w:rsidRPr="00C603DA">
        <w:rPr>
          <w:rFonts w:ascii="Times New Roman" w:hAnsi="Times New Roman" w:cs="Times New Roman"/>
          <w:bCs/>
          <w:sz w:val="24"/>
          <w:szCs w:val="24"/>
        </w:rPr>
        <w:t xml:space="preserve">Thus, in order to evaluate </w:t>
      </w:r>
      <w:r w:rsidR="007D5343" w:rsidRPr="00C603DA">
        <w:rPr>
          <w:rFonts w:ascii="Times New Roman" w:hAnsi="Times New Roman" w:cs="Times New Roman"/>
          <w:bCs/>
          <w:sz w:val="24"/>
          <w:szCs w:val="24"/>
        </w:rPr>
        <w:t>the competence</w:t>
      </w:r>
      <w:r w:rsidR="008A5265" w:rsidRPr="00C603DA">
        <w:rPr>
          <w:rFonts w:ascii="Times New Roman" w:hAnsi="Times New Roman" w:cs="Times New Roman"/>
          <w:bCs/>
          <w:sz w:val="24"/>
          <w:szCs w:val="24"/>
        </w:rPr>
        <w:t>,</w:t>
      </w:r>
      <w:r w:rsidR="007D5343" w:rsidRPr="00C603DA">
        <w:rPr>
          <w:rFonts w:ascii="Times New Roman" w:hAnsi="Times New Roman" w:cs="Times New Roman"/>
          <w:bCs/>
          <w:sz w:val="24"/>
          <w:szCs w:val="24"/>
        </w:rPr>
        <w:t xml:space="preserve"> contribution, </w:t>
      </w:r>
      <w:r w:rsidR="00351223" w:rsidRPr="00C603DA">
        <w:rPr>
          <w:rFonts w:ascii="Times New Roman" w:hAnsi="Times New Roman" w:cs="Times New Roman"/>
          <w:bCs/>
          <w:sz w:val="24"/>
          <w:szCs w:val="24"/>
        </w:rPr>
        <w:t>the profile, knowledge and attitudes of the LE in EC,</w:t>
      </w:r>
      <w:r w:rsidR="00F40AEC" w:rsidRPr="00C603DA">
        <w:rPr>
          <w:rFonts w:ascii="Times New Roman" w:hAnsi="Times New Roman" w:cs="Times New Roman"/>
          <w:bCs/>
          <w:sz w:val="24"/>
          <w:szCs w:val="24"/>
        </w:rPr>
        <w:t xml:space="preserve"> </w:t>
      </w:r>
      <w:r w:rsidR="00351223" w:rsidRPr="00C603DA">
        <w:rPr>
          <w:rFonts w:ascii="Times New Roman" w:hAnsi="Times New Roman" w:cs="Times New Roman"/>
          <w:bCs/>
          <w:sz w:val="24"/>
          <w:szCs w:val="24"/>
        </w:rPr>
        <w:t>a</w:t>
      </w:r>
      <w:r w:rsidR="00CD772E" w:rsidRPr="00C603DA">
        <w:rPr>
          <w:rFonts w:ascii="Times New Roman" w:hAnsi="Times New Roman" w:cs="Times New Roman"/>
          <w:bCs/>
          <w:sz w:val="24"/>
          <w:szCs w:val="24"/>
        </w:rPr>
        <w:t xml:space="preserve"> </w:t>
      </w:r>
      <w:r w:rsidR="00013605" w:rsidRPr="00C603DA">
        <w:rPr>
          <w:rFonts w:ascii="Times New Roman" w:hAnsi="Times New Roman" w:cs="Times New Roman"/>
          <w:bCs/>
          <w:sz w:val="24"/>
          <w:szCs w:val="24"/>
        </w:rPr>
        <w:t>q</w:t>
      </w:r>
      <w:r w:rsidR="003B0170" w:rsidRPr="00C603DA">
        <w:rPr>
          <w:rFonts w:ascii="Times New Roman" w:hAnsi="Times New Roman" w:cs="Times New Roman"/>
          <w:bCs/>
          <w:sz w:val="24"/>
          <w:szCs w:val="24"/>
        </w:rPr>
        <w:t xml:space="preserve">uestionnaire based </w:t>
      </w:r>
      <w:r w:rsidR="00CD772E" w:rsidRPr="00C603DA">
        <w:rPr>
          <w:rFonts w:ascii="Times New Roman" w:hAnsi="Times New Roman" w:cs="Times New Roman"/>
          <w:bCs/>
          <w:sz w:val="24"/>
          <w:szCs w:val="24"/>
        </w:rPr>
        <w:t xml:space="preserve">study </w:t>
      </w:r>
      <w:r w:rsidR="00753BE4" w:rsidRPr="00C603DA">
        <w:rPr>
          <w:rFonts w:ascii="Times New Roman" w:hAnsi="Times New Roman" w:cs="Times New Roman"/>
          <w:bCs/>
          <w:sz w:val="24"/>
          <w:szCs w:val="24"/>
        </w:rPr>
        <w:t xml:space="preserve">was </w:t>
      </w:r>
      <w:r w:rsidR="00CD772E" w:rsidRPr="00C603DA">
        <w:rPr>
          <w:rFonts w:ascii="Times New Roman" w:hAnsi="Times New Roman" w:cs="Times New Roman"/>
          <w:bCs/>
          <w:sz w:val="24"/>
          <w:szCs w:val="24"/>
        </w:rPr>
        <w:t>designed</w:t>
      </w:r>
      <w:r w:rsidR="007D5343" w:rsidRPr="00C603DA">
        <w:rPr>
          <w:rFonts w:ascii="Times New Roman" w:hAnsi="Times New Roman" w:cs="Times New Roman"/>
          <w:bCs/>
          <w:sz w:val="24"/>
          <w:szCs w:val="24"/>
        </w:rPr>
        <w:t>,</w:t>
      </w:r>
      <w:r w:rsidR="00445C60" w:rsidRPr="00C603DA">
        <w:rPr>
          <w:rFonts w:ascii="Times New Roman" w:hAnsi="Times New Roman" w:cs="Times New Roman"/>
          <w:bCs/>
          <w:sz w:val="24"/>
          <w:szCs w:val="24"/>
        </w:rPr>
        <w:t xml:space="preserve"> and the results are presented and analysed</w:t>
      </w:r>
      <w:r w:rsidR="007D5343" w:rsidRPr="00C603DA">
        <w:rPr>
          <w:rFonts w:ascii="Times New Roman" w:hAnsi="Times New Roman" w:cs="Times New Roman"/>
          <w:bCs/>
          <w:sz w:val="24"/>
          <w:szCs w:val="24"/>
        </w:rPr>
        <w:t xml:space="preserve"> herewith</w:t>
      </w:r>
      <w:r w:rsidR="00445C60" w:rsidRPr="00C603DA">
        <w:rPr>
          <w:rFonts w:ascii="Times New Roman" w:hAnsi="Times New Roman" w:cs="Times New Roman"/>
          <w:bCs/>
          <w:sz w:val="24"/>
          <w:szCs w:val="24"/>
        </w:rPr>
        <w:t xml:space="preserve">. </w:t>
      </w:r>
      <w:r w:rsidR="003B0170" w:rsidRPr="00C603DA">
        <w:rPr>
          <w:rFonts w:ascii="Times New Roman" w:hAnsi="Times New Roman" w:cs="Times New Roman"/>
          <w:bCs/>
          <w:sz w:val="24"/>
          <w:szCs w:val="24"/>
        </w:rPr>
        <w:t xml:space="preserve"> </w:t>
      </w:r>
      <w:r w:rsidR="00013605" w:rsidRPr="00C603DA">
        <w:rPr>
          <w:rFonts w:ascii="Times New Roman" w:hAnsi="Times New Roman" w:cs="Times New Roman"/>
          <w:bCs/>
          <w:sz w:val="24"/>
          <w:szCs w:val="24"/>
        </w:rPr>
        <w:t>The active participation of LE in deliberations of EC will ensure balanced decision making considering legal as well as ethical issues.</w:t>
      </w:r>
    </w:p>
    <w:p w14:paraId="0262F2EE" w14:textId="6FDC61FA" w:rsidR="00CD772E" w:rsidRPr="0000716D" w:rsidRDefault="00CD772E" w:rsidP="003B11BA">
      <w:pPr>
        <w:spacing w:after="0" w:line="240" w:lineRule="auto"/>
        <w:jc w:val="both"/>
        <w:rPr>
          <w:rFonts w:ascii="Times New Roman" w:hAnsi="Times New Roman" w:cs="Times New Roman"/>
          <w:bCs/>
          <w:sz w:val="24"/>
          <w:szCs w:val="24"/>
        </w:rPr>
      </w:pPr>
    </w:p>
    <w:p w14:paraId="22ED9F3F" w14:textId="7EEA6C09" w:rsidR="00CD772E" w:rsidRPr="0000716D" w:rsidRDefault="0000716D" w:rsidP="00A22E92">
      <w:pPr>
        <w:spacing w:after="0" w:line="240" w:lineRule="auto"/>
        <w:jc w:val="both"/>
        <w:rPr>
          <w:rFonts w:ascii="Times New Roman" w:hAnsi="Times New Roman" w:cs="Times New Roman"/>
          <w:b/>
          <w:sz w:val="24"/>
          <w:szCs w:val="24"/>
        </w:rPr>
      </w:pPr>
      <w:r w:rsidRPr="0000716D">
        <w:rPr>
          <w:rFonts w:ascii="Times New Roman" w:hAnsi="Times New Roman" w:cs="Times New Roman"/>
          <w:b/>
          <w:sz w:val="24"/>
          <w:szCs w:val="24"/>
        </w:rPr>
        <w:t>Method</w:t>
      </w:r>
    </w:p>
    <w:p w14:paraId="1102E8F0" w14:textId="7F638885" w:rsidR="0048356D" w:rsidRPr="00C603DA" w:rsidRDefault="0048356D" w:rsidP="00A22E92">
      <w:pPr>
        <w:spacing w:after="0" w:line="240" w:lineRule="auto"/>
        <w:jc w:val="both"/>
        <w:rPr>
          <w:rFonts w:ascii="Times New Roman" w:hAnsi="Times New Roman" w:cs="Times New Roman"/>
          <w:bCs/>
          <w:sz w:val="24"/>
          <w:szCs w:val="24"/>
        </w:rPr>
      </w:pPr>
      <w:r w:rsidRPr="00C603DA">
        <w:rPr>
          <w:rFonts w:ascii="Times New Roman" w:hAnsi="Times New Roman" w:cs="Times New Roman"/>
          <w:bCs/>
          <w:sz w:val="24"/>
          <w:szCs w:val="24"/>
        </w:rPr>
        <w:t xml:space="preserve">A </w:t>
      </w:r>
      <w:r w:rsidR="00553132" w:rsidRPr="00C603DA">
        <w:rPr>
          <w:rFonts w:ascii="Times New Roman" w:hAnsi="Times New Roman" w:cs="Times New Roman"/>
          <w:bCs/>
          <w:sz w:val="24"/>
          <w:szCs w:val="24"/>
        </w:rPr>
        <w:t>p</w:t>
      </w:r>
      <w:r w:rsidR="00CD772E" w:rsidRPr="00C603DA">
        <w:rPr>
          <w:rFonts w:ascii="Times New Roman" w:hAnsi="Times New Roman" w:cs="Times New Roman"/>
          <w:bCs/>
          <w:sz w:val="24"/>
          <w:szCs w:val="24"/>
        </w:rPr>
        <w:t>rospective observational questionnaire based</w:t>
      </w:r>
      <w:r w:rsidR="00553132" w:rsidRPr="00C603DA">
        <w:rPr>
          <w:rFonts w:ascii="Times New Roman" w:hAnsi="Times New Roman" w:cs="Times New Roman"/>
          <w:bCs/>
          <w:sz w:val="24"/>
          <w:szCs w:val="24"/>
        </w:rPr>
        <w:t xml:space="preserve"> study</w:t>
      </w:r>
      <w:r w:rsidRPr="00C603DA">
        <w:rPr>
          <w:rFonts w:ascii="Times New Roman" w:hAnsi="Times New Roman" w:cs="Times New Roman"/>
          <w:bCs/>
          <w:sz w:val="24"/>
          <w:szCs w:val="24"/>
        </w:rPr>
        <w:t xml:space="preserve"> was designed to </w:t>
      </w:r>
      <w:r w:rsidR="00303984" w:rsidRPr="00C603DA">
        <w:rPr>
          <w:rFonts w:ascii="Times New Roman" w:hAnsi="Times New Roman" w:cs="Times New Roman"/>
          <w:bCs/>
          <w:sz w:val="24"/>
          <w:szCs w:val="24"/>
        </w:rPr>
        <w:t>study</w:t>
      </w:r>
      <w:r w:rsidRPr="00C603DA">
        <w:rPr>
          <w:rFonts w:ascii="Times New Roman" w:hAnsi="Times New Roman" w:cs="Times New Roman"/>
          <w:bCs/>
          <w:sz w:val="24"/>
          <w:szCs w:val="24"/>
        </w:rPr>
        <w:t xml:space="preserve"> the role of the LE in </w:t>
      </w:r>
      <w:r w:rsidR="00E55332">
        <w:rPr>
          <w:rFonts w:ascii="Times New Roman" w:hAnsi="Times New Roman" w:cs="Times New Roman"/>
          <w:bCs/>
          <w:sz w:val="24"/>
          <w:szCs w:val="24"/>
        </w:rPr>
        <w:t>EC</w:t>
      </w:r>
      <w:r w:rsidRPr="00C603DA">
        <w:rPr>
          <w:rFonts w:ascii="Times New Roman" w:hAnsi="Times New Roman" w:cs="Times New Roman"/>
          <w:bCs/>
          <w:sz w:val="24"/>
          <w:szCs w:val="24"/>
        </w:rPr>
        <w:t>s</w:t>
      </w:r>
      <w:r w:rsidR="00553132" w:rsidRPr="00C603DA">
        <w:rPr>
          <w:rFonts w:ascii="Times New Roman" w:hAnsi="Times New Roman" w:cs="Times New Roman"/>
          <w:bCs/>
          <w:sz w:val="24"/>
          <w:szCs w:val="24"/>
        </w:rPr>
        <w:t xml:space="preserve">. </w:t>
      </w:r>
      <w:r w:rsidRPr="00C603DA">
        <w:rPr>
          <w:rFonts w:ascii="Times New Roman" w:hAnsi="Times New Roman" w:cs="Times New Roman"/>
          <w:bCs/>
          <w:sz w:val="24"/>
          <w:szCs w:val="24"/>
        </w:rPr>
        <w:t xml:space="preserve">It was submitted to the Institutional Ethics Committee, and after receiving approval from the committee </w:t>
      </w:r>
      <w:r w:rsidR="009E47F9" w:rsidRPr="00C603DA">
        <w:rPr>
          <w:rFonts w:ascii="Times New Roman" w:hAnsi="Times New Roman" w:cs="Times New Roman"/>
          <w:bCs/>
          <w:sz w:val="24"/>
          <w:szCs w:val="24"/>
        </w:rPr>
        <w:t xml:space="preserve">(project no. </w:t>
      </w:r>
      <w:r w:rsidRPr="00C603DA">
        <w:rPr>
          <w:rFonts w:ascii="Times New Roman" w:hAnsi="Times New Roman" w:cs="Times New Roman"/>
          <w:bCs/>
          <w:sz w:val="24"/>
          <w:szCs w:val="24"/>
        </w:rPr>
        <w:t>EC/OA-63/2016</w:t>
      </w:r>
      <w:r w:rsidR="009E47F9" w:rsidRPr="00C603DA">
        <w:rPr>
          <w:rFonts w:ascii="Times New Roman" w:hAnsi="Times New Roman" w:cs="Times New Roman"/>
          <w:bCs/>
          <w:sz w:val="24"/>
          <w:szCs w:val="24"/>
        </w:rPr>
        <w:t>)</w:t>
      </w:r>
      <w:r w:rsidRPr="00C603DA">
        <w:rPr>
          <w:rFonts w:ascii="Times New Roman" w:hAnsi="Times New Roman" w:cs="Times New Roman"/>
          <w:bCs/>
          <w:sz w:val="24"/>
          <w:szCs w:val="24"/>
        </w:rPr>
        <w:t>, the study commenced.</w:t>
      </w:r>
    </w:p>
    <w:p w14:paraId="37AF09BE" w14:textId="77777777" w:rsidR="0048356D" w:rsidRPr="00C603DA" w:rsidRDefault="0048356D" w:rsidP="00A22E92">
      <w:pPr>
        <w:spacing w:after="0" w:line="240" w:lineRule="auto"/>
        <w:jc w:val="both"/>
        <w:rPr>
          <w:rFonts w:ascii="Times New Roman" w:hAnsi="Times New Roman" w:cs="Times New Roman"/>
          <w:bCs/>
          <w:sz w:val="24"/>
          <w:szCs w:val="24"/>
        </w:rPr>
      </w:pPr>
    </w:p>
    <w:p w14:paraId="51158D99" w14:textId="3284AAA9" w:rsidR="00CD772E" w:rsidRPr="00C603DA" w:rsidRDefault="00303984" w:rsidP="00A22E92">
      <w:pPr>
        <w:spacing w:after="0" w:line="240" w:lineRule="auto"/>
        <w:jc w:val="both"/>
        <w:rPr>
          <w:rFonts w:ascii="Times New Roman" w:hAnsi="Times New Roman" w:cs="Times New Roman"/>
          <w:bCs/>
          <w:sz w:val="24"/>
          <w:szCs w:val="24"/>
        </w:rPr>
      </w:pPr>
      <w:r w:rsidRPr="00C603DA">
        <w:rPr>
          <w:rFonts w:ascii="Times New Roman" w:hAnsi="Times New Roman" w:cs="Times New Roman"/>
          <w:bCs/>
          <w:sz w:val="24"/>
          <w:szCs w:val="24"/>
        </w:rPr>
        <w:t xml:space="preserve">A list of </w:t>
      </w:r>
      <w:r w:rsidR="00E55332">
        <w:rPr>
          <w:rFonts w:ascii="Times New Roman" w:hAnsi="Times New Roman" w:cs="Times New Roman"/>
          <w:bCs/>
          <w:sz w:val="24"/>
          <w:szCs w:val="24"/>
        </w:rPr>
        <w:t>EC</w:t>
      </w:r>
      <w:r w:rsidRPr="00C603DA">
        <w:rPr>
          <w:rFonts w:ascii="Times New Roman" w:hAnsi="Times New Roman" w:cs="Times New Roman"/>
          <w:bCs/>
          <w:sz w:val="24"/>
          <w:szCs w:val="24"/>
        </w:rPr>
        <w:t xml:space="preserve">s – both </w:t>
      </w:r>
      <w:r w:rsidR="00CD772E" w:rsidRPr="00C603DA">
        <w:rPr>
          <w:rFonts w:ascii="Times New Roman" w:hAnsi="Times New Roman" w:cs="Times New Roman"/>
          <w:bCs/>
          <w:sz w:val="24"/>
          <w:szCs w:val="24"/>
        </w:rPr>
        <w:t>Institutional as well as Independent</w:t>
      </w:r>
      <w:r w:rsidRPr="00C603DA">
        <w:rPr>
          <w:rFonts w:ascii="Times New Roman" w:hAnsi="Times New Roman" w:cs="Times New Roman"/>
          <w:bCs/>
          <w:sz w:val="24"/>
          <w:szCs w:val="24"/>
        </w:rPr>
        <w:t xml:space="preserve"> was made from the database of </w:t>
      </w:r>
      <w:r w:rsidR="00246850" w:rsidRPr="00C603DA">
        <w:rPr>
          <w:rFonts w:ascii="Times New Roman" w:hAnsi="Times New Roman" w:cs="Times New Roman"/>
          <w:bCs/>
          <w:sz w:val="24"/>
          <w:szCs w:val="24"/>
        </w:rPr>
        <w:t xml:space="preserve">registered </w:t>
      </w:r>
      <w:r w:rsidR="00E55332">
        <w:rPr>
          <w:rFonts w:ascii="Times New Roman" w:hAnsi="Times New Roman" w:cs="Times New Roman"/>
          <w:bCs/>
          <w:sz w:val="24"/>
          <w:szCs w:val="24"/>
        </w:rPr>
        <w:t>EC</w:t>
      </w:r>
      <w:r w:rsidRPr="00C603DA">
        <w:rPr>
          <w:rFonts w:ascii="Times New Roman" w:hAnsi="Times New Roman" w:cs="Times New Roman"/>
          <w:bCs/>
          <w:sz w:val="24"/>
          <w:szCs w:val="24"/>
        </w:rPr>
        <w:t xml:space="preserve">s </w:t>
      </w:r>
      <w:r w:rsidR="00246850" w:rsidRPr="00C603DA">
        <w:rPr>
          <w:rFonts w:ascii="Times New Roman" w:hAnsi="Times New Roman" w:cs="Times New Roman"/>
          <w:bCs/>
          <w:sz w:val="24"/>
          <w:szCs w:val="24"/>
        </w:rPr>
        <w:t xml:space="preserve">with the </w:t>
      </w:r>
      <w:r w:rsidRPr="00C603DA">
        <w:rPr>
          <w:rFonts w:ascii="Times New Roman" w:hAnsi="Times New Roman" w:cs="Times New Roman"/>
          <w:bCs/>
          <w:sz w:val="24"/>
          <w:szCs w:val="24"/>
        </w:rPr>
        <w:t>Central Drug Standard Control Organization (</w:t>
      </w:r>
      <w:r w:rsidR="00246850" w:rsidRPr="00C603DA">
        <w:rPr>
          <w:rFonts w:ascii="Times New Roman" w:hAnsi="Times New Roman" w:cs="Times New Roman"/>
          <w:bCs/>
          <w:sz w:val="24"/>
          <w:szCs w:val="24"/>
        </w:rPr>
        <w:t>CDSCO</w:t>
      </w:r>
      <w:r w:rsidRPr="00C603DA">
        <w:rPr>
          <w:rFonts w:ascii="Times New Roman" w:hAnsi="Times New Roman" w:cs="Times New Roman"/>
          <w:bCs/>
          <w:sz w:val="24"/>
          <w:szCs w:val="24"/>
        </w:rPr>
        <w:t>),</w:t>
      </w:r>
      <w:r w:rsidR="00246850" w:rsidRPr="00C603DA">
        <w:rPr>
          <w:rFonts w:ascii="Times New Roman" w:hAnsi="Times New Roman" w:cs="Times New Roman"/>
          <w:bCs/>
          <w:sz w:val="24"/>
          <w:szCs w:val="24"/>
        </w:rPr>
        <w:t xml:space="preserve"> </w:t>
      </w:r>
      <w:r w:rsidR="001A4A7B" w:rsidRPr="00C603DA">
        <w:rPr>
          <w:rFonts w:ascii="Times New Roman" w:hAnsi="Times New Roman" w:cs="Times New Roman"/>
          <w:bCs/>
          <w:sz w:val="24"/>
          <w:szCs w:val="24"/>
        </w:rPr>
        <w:t>during the study period August 2016 to August 2017</w:t>
      </w:r>
      <w:r w:rsidRPr="00C603DA">
        <w:rPr>
          <w:rFonts w:ascii="Times New Roman" w:hAnsi="Times New Roman" w:cs="Times New Roman"/>
          <w:bCs/>
          <w:sz w:val="24"/>
          <w:szCs w:val="24"/>
        </w:rPr>
        <w:t>,</w:t>
      </w:r>
      <w:r w:rsidR="001A4A7B" w:rsidRPr="00C603DA">
        <w:rPr>
          <w:rFonts w:ascii="Times New Roman" w:hAnsi="Times New Roman" w:cs="Times New Roman"/>
          <w:bCs/>
          <w:sz w:val="24"/>
          <w:szCs w:val="24"/>
        </w:rPr>
        <w:t xml:space="preserve"> </w:t>
      </w:r>
      <w:r w:rsidR="00CD772E" w:rsidRPr="00C603DA">
        <w:rPr>
          <w:rFonts w:ascii="Times New Roman" w:hAnsi="Times New Roman" w:cs="Times New Roman"/>
          <w:bCs/>
          <w:sz w:val="24"/>
          <w:szCs w:val="24"/>
        </w:rPr>
        <w:t xml:space="preserve">in the Mumbai, Thane city and Navi Mumbai </w:t>
      </w:r>
      <w:r w:rsidRPr="00C603DA">
        <w:rPr>
          <w:rFonts w:ascii="Times New Roman" w:hAnsi="Times New Roman" w:cs="Times New Roman"/>
          <w:bCs/>
          <w:sz w:val="24"/>
          <w:szCs w:val="24"/>
        </w:rPr>
        <w:t>areas. The investigators contacted the ECs, telephonically or via email</w:t>
      </w:r>
      <w:r w:rsidR="0027056A" w:rsidRPr="00C603DA">
        <w:rPr>
          <w:rFonts w:ascii="Times New Roman" w:hAnsi="Times New Roman" w:cs="Times New Roman"/>
          <w:bCs/>
          <w:sz w:val="24"/>
          <w:szCs w:val="24"/>
        </w:rPr>
        <w:t>,</w:t>
      </w:r>
      <w:r w:rsidR="0027056A" w:rsidRPr="00C603DA" w:rsidDel="00303984">
        <w:rPr>
          <w:rFonts w:ascii="Times New Roman" w:hAnsi="Times New Roman" w:cs="Times New Roman"/>
          <w:bCs/>
          <w:sz w:val="24"/>
          <w:szCs w:val="24"/>
        </w:rPr>
        <w:t xml:space="preserve"> </w:t>
      </w:r>
      <w:r w:rsidR="0027056A" w:rsidRPr="00C603DA">
        <w:rPr>
          <w:rFonts w:ascii="Times New Roman" w:hAnsi="Times New Roman" w:cs="Times New Roman"/>
          <w:bCs/>
          <w:sz w:val="24"/>
          <w:szCs w:val="24"/>
        </w:rPr>
        <w:t>seeking</w:t>
      </w:r>
      <w:r w:rsidRPr="00C603DA">
        <w:rPr>
          <w:rFonts w:ascii="Times New Roman" w:hAnsi="Times New Roman" w:cs="Times New Roman"/>
          <w:bCs/>
          <w:sz w:val="24"/>
          <w:szCs w:val="24"/>
        </w:rPr>
        <w:t xml:space="preserve"> an </w:t>
      </w:r>
      <w:r w:rsidR="00CD772E" w:rsidRPr="00C603DA">
        <w:rPr>
          <w:rFonts w:ascii="Times New Roman" w:hAnsi="Times New Roman" w:cs="Times New Roman"/>
          <w:bCs/>
          <w:sz w:val="24"/>
          <w:szCs w:val="24"/>
        </w:rPr>
        <w:t xml:space="preserve">appointment </w:t>
      </w:r>
      <w:r w:rsidRPr="00C603DA">
        <w:rPr>
          <w:rFonts w:ascii="Times New Roman" w:hAnsi="Times New Roman" w:cs="Times New Roman"/>
          <w:bCs/>
          <w:sz w:val="24"/>
          <w:szCs w:val="24"/>
        </w:rPr>
        <w:t>to administe</w:t>
      </w:r>
      <w:r w:rsidR="00E6764E" w:rsidRPr="00C603DA">
        <w:rPr>
          <w:rFonts w:ascii="Times New Roman" w:hAnsi="Times New Roman" w:cs="Times New Roman"/>
          <w:bCs/>
          <w:sz w:val="24"/>
          <w:szCs w:val="24"/>
        </w:rPr>
        <w:t>r the questionnaire for the purpose of the study to the LE on the committee.</w:t>
      </w:r>
      <w:r w:rsidR="00CD772E" w:rsidRPr="00C603DA">
        <w:rPr>
          <w:rFonts w:ascii="Times New Roman" w:hAnsi="Times New Roman" w:cs="Times New Roman"/>
          <w:bCs/>
          <w:sz w:val="24"/>
          <w:szCs w:val="24"/>
        </w:rPr>
        <w:t>.</w:t>
      </w:r>
      <w:r w:rsidR="00C12329" w:rsidRPr="00C603DA">
        <w:rPr>
          <w:rFonts w:ascii="Times New Roman" w:hAnsi="Times New Roman" w:cs="Times New Roman"/>
          <w:bCs/>
          <w:sz w:val="24"/>
          <w:szCs w:val="24"/>
        </w:rPr>
        <w:t xml:space="preserve"> LEs having at least </w:t>
      </w:r>
      <w:r w:rsidR="00D40A4A" w:rsidRPr="00C603DA">
        <w:rPr>
          <w:rFonts w:ascii="Times New Roman" w:hAnsi="Times New Roman" w:cs="Times New Roman"/>
          <w:bCs/>
          <w:sz w:val="24"/>
          <w:szCs w:val="24"/>
        </w:rPr>
        <w:t>one</w:t>
      </w:r>
      <w:r w:rsidR="00E6764E" w:rsidRPr="00C603DA">
        <w:rPr>
          <w:rFonts w:ascii="Times New Roman" w:hAnsi="Times New Roman" w:cs="Times New Roman"/>
          <w:bCs/>
          <w:sz w:val="24"/>
          <w:szCs w:val="24"/>
        </w:rPr>
        <w:t xml:space="preserve"> </w:t>
      </w:r>
      <w:r w:rsidR="00246850" w:rsidRPr="00C603DA">
        <w:rPr>
          <w:rFonts w:ascii="Times New Roman" w:hAnsi="Times New Roman" w:cs="Times New Roman"/>
          <w:bCs/>
          <w:sz w:val="24"/>
          <w:szCs w:val="24"/>
        </w:rPr>
        <w:t xml:space="preserve">year of experience of serving </w:t>
      </w:r>
      <w:r w:rsidR="00C12329" w:rsidRPr="00C603DA">
        <w:rPr>
          <w:rFonts w:ascii="Times New Roman" w:hAnsi="Times New Roman" w:cs="Times New Roman"/>
          <w:bCs/>
          <w:sz w:val="24"/>
          <w:szCs w:val="24"/>
        </w:rPr>
        <w:t>ECs were only approached.</w:t>
      </w:r>
    </w:p>
    <w:p w14:paraId="42E5FCAD" w14:textId="77777777" w:rsidR="005219F6" w:rsidRPr="00C603DA" w:rsidRDefault="005219F6" w:rsidP="00A22E92">
      <w:pPr>
        <w:spacing w:after="0" w:line="240" w:lineRule="auto"/>
        <w:jc w:val="both"/>
        <w:rPr>
          <w:rFonts w:ascii="Times New Roman" w:hAnsi="Times New Roman" w:cs="Times New Roman"/>
          <w:bCs/>
          <w:sz w:val="24"/>
          <w:szCs w:val="24"/>
        </w:rPr>
      </w:pPr>
    </w:p>
    <w:p w14:paraId="0C1B4760" w14:textId="53DB307F" w:rsidR="006E49D0" w:rsidRPr="00C603DA" w:rsidRDefault="00496F42" w:rsidP="00A22E92">
      <w:pPr>
        <w:spacing w:after="0" w:line="240" w:lineRule="auto"/>
        <w:jc w:val="both"/>
        <w:rPr>
          <w:rFonts w:ascii="Times New Roman" w:hAnsi="Times New Roman" w:cs="Times New Roman"/>
          <w:bCs/>
          <w:sz w:val="24"/>
          <w:szCs w:val="24"/>
        </w:rPr>
      </w:pPr>
      <w:r w:rsidRPr="00C603DA">
        <w:rPr>
          <w:rFonts w:ascii="Times New Roman" w:hAnsi="Times New Roman" w:cs="Times New Roman"/>
          <w:bCs/>
          <w:sz w:val="24"/>
          <w:szCs w:val="24"/>
        </w:rPr>
        <w:t xml:space="preserve">The questionnaire designed was to capture the </w:t>
      </w:r>
      <w:r w:rsidR="007C7846" w:rsidRPr="00C603DA">
        <w:rPr>
          <w:rFonts w:ascii="Times New Roman" w:hAnsi="Times New Roman" w:cs="Times New Roman"/>
          <w:bCs/>
          <w:sz w:val="24"/>
          <w:szCs w:val="24"/>
        </w:rPr>
        <w:t>knowledge</w:t>
      </w:r>
      <w:r w:rsidRPr="00C603DA">
        <w:rPr>
          <w:rFonts w:ascii="Times New Roman" w:hAnsi="Times New Roman" w:cs="Times New Roman"/>
          <w:bCs/>
          <w:sz w:val="24"/>
          <w:szCs w:val="24"/>
        </w:rPr>
        <w:t>,</w:t>
      </w:r>
      <w:r w:rsidR="007C7846" w:rsidRPr="00C603DA">
        <w:rPr>
          <w:rFonts w:ascii="Times New Roman" w:hAnsi="Times New Roman" w:cs="Times New Roman"/>
          <w:bCs/>
          <w:sz w:val="24"/>
          <w:szCs w:val="24"/>
        </w:rPr>
        <w:t xml:space="preserve"> attitude</w:t>
      </w:r>
      <w:r w:rsidRPr="00C603DA">
        <w:rPr>
          <w:rFonts w:ascii="Times New Roman" w:hAnsi="Times New Roman" w:cs="Times New Roman"/>
          <w:bCs/>
          <w:sz w:val="24"/>
          <w:szCs w:val="24"/>
        </w:rPr>
        <w:t>,</w:t>
      </w:r>
      <w:r w:rsidR="007C7846" w:rsidRPr="00C603DA">
        <w:rPr>
          <w:rFonts w:ascii="Times New Roman" w:hAnsi="Times New Roman" w:cs="Times New Roman"/>
          <w:bCs/>
          <w:sz w:val="24"/>
          <w:szCs w:val="24"/>
        </w:rPr>
        <w:t xml:space="preserve"> </w:t>
      </w:r>
      <w:r w:rsidR="00467975" w:rsidRPr="00C603DA">
        <w:rPr>
          <w:rFonts w:ascii="Times New Roman" w:hAnsi="Times New Roman" w:cs="Times New Roman"/>
          <w:bCs/>
          <w:sz w:val="24"/>
          <w:szCs w:val="24"/>
        </w:rPr>
        <w:t xml:space="preserve">practices regarding role </w:t>
      </w:r>
      <w:r w:rsidRPr="00C603DA">
        <w:rPr>
          <w:rFonts w:ascii="Times New Roman" w:hAnsi="Times New Roman" w:cs="Times New Roman"/>
          <w:bCs/>
          <w:sz w:val="24"/>
          <w:szCs w:val="24"/>
        </w:rPr>
        <w:t>the LE</w:t>
      </w:r>
      <w:r w:rsidR="00467975" w:rsidRPr="00C603DA">
        <w:rPr>
          <w:rFonts w:ascii="Times New Roman" w:hAnsi="Times New Roman" w:cs="Times New Roman"/>
          <w:bCs/>
          <w:sz w:val="24"/>
          <w:szCs w:val="24"/>
        </w:rPr>
        <w:t>s</w:t>
      </w:r>
      <w:r w:rsidRPr="00C603DA">
        <w:rPr>
          <w:rFonts w:ascii="Times New Roman" w:hAnsi="Times New Roman" w:cs="Times New Roman"/>
          <w:bCs/>
          <w:sz w:val="24"/>
          <w:szCs w:val="24"/>
        </w:rPr>
        <w:t xml:space="preserve"> </w:t>
      </w:r>
      <w:r w:rsidR="006E49D0" w:rsidRPr="00C603DA">
        <w:rPr>
          <w:rFonts w:ascii="Times New Roman" w:hAnsi="Times New Roman" w:cs="Times New Roman"/>
          <w:bCs/>
          <w:sz w:val="24"/>
          <w:szCs w:val="24"/>
        </w:rPr>
        <w:t xml:space="preserve">serving </w:t>
      </w:r>
      <w:r w:rsidRPr="00C603DA">
        <w:rPr>
          <w:rFonts w:ascii="Times New Roman" w:hAnsi="Times New Roman" w:cs="Times New Roman"/>
          <w:bCs/>
          <w:sz w:val="24"/>
          <w:szCs w:val="24"/>
        </w:rPr>
        <w:t>on the ECs</w:t>
      </w:r>
      <w:r w:rsidR="006E49D0" w:rsidRPr="00C603DA">
        <w:rPr>
          <w:rFonts w:ascii="Times New Roman" w:hAnsi="Times New Roman" w:cs="Times New Roman"/>
          <w:bCs/>
          <w:sz w:val="24"/>
          <w:szCs w:val="24"/>
        </w:rPr>
        <w:t>.</w:t>
      </w:r>
      <w:r w:rsidR="00B724C2" w:rsidRPr="00C603DA">
        <w:rPr>
          <w:rFonts w:ascii="Times New Roman" w:hAnsi="Times New Roman" w:cs="Times New Roman"/>
          <w:bCs/>
          <w:sz w:val="24"/>
          <w:szCs w:val="24"/>
        </w:rPr>
        <w:t xml:space="preserve"> </w:t>
      </w:r>
      <w:r w:rsidR="00CD772E" w:rsidRPr="00C603DA">
        <w:rPr>
          <w:rFonts w:ascii="Times New Roman" w:hAnsi="Times New Roman" w:cs="Times New Roman"/>
          <w:bCs/>
          <w:sz w:val="24"/>
          <w:szCs w:val="24"/>
        </w:rPr>
        <w:t>The</w:t>
      </w:r>
      <w:r w:rsidR="00B724C2" w:rsidRPr="00C603DA">
        <w:rPr>
          <w:rFonts w:ascii="Times New Roman" w:hAnsi="Times New Roman" w:cs="Times New Roman"/>
          <w:bCs/>
          <w:sz w:val="24"/>
          <w:szCs w:val="24"/>
        </w:rPr>
        <w:t xml:space="preserve"> </w:t>
      </w:r>
      <w:r w:rsidR="00CD772E" w:rsidRPr="00C603DA">
        <w:rPr>
          <w:rFonts w:ascii="Times New Roman" w:hAnsi="Times New Roman" w:cs="Times New Roman"/>
          <w:bCs/>
          <w:sz w:val="24"/>
          <w:szCs w:val="24"/>
        </w:rPr>
        <w:t>questionnaire con</w:t>
      </w:r>
      <w:r w:rsidR="006E49D0" w:rsidRPr="00C603DA">
        <w:rPr>
          <w:rFonts w:ascii="Times New Roman" w:hAnsi="Times New Roman" w:cs="Times New Roman"/>
          <w:bCs/>
          <w:sz w:val="24"/>
          <w:szCs w:val="24"/>
        </w:rPr>
        <w:t xml:space="preserve">tained </w:t>
      </w:r>
      <w:r w:rsidR="00CD772E" w:rsidRPr="00C603DA">
        <w:rPr>
          <w:rFonts w:ascii="Times New Roman" w:hAnsi="Times New Roman" w:cs="Times New Roman"/>
          <w:bCs/>
          <w:sz w:val="24"/>
          <w:szCs w:val="24"/>
        </w:rPr>
        <w:t>th</w:t>
      </w:r>
      <w:r w:rsidR="006E49D0" w:rsidRPr="00C603DA">
        <w:rPr>
          <w:rFonts w:ascii="Times New Roman" w:hAnsi="Times New Roman" w:cs="Times New Roman"/>
          <w:bCs/>
          <w:sz w:val="24"/>
          <w:szCs w:val="24"/>
        </w:rPr>
        <w:t>re</w:t>
      </w:r>
      <w:r w:rsidR="00CD772E" w:rsidRPr="00C603DA">
        <w:rPr>
          <w:rFonts w:ascii="Times New Roman" w:hAnsi="Times New Roman" w:cs="Times New Roman"/>
          <w:bCs/>
          <w:sz w:val="24"/>
          <w:szCs w:val="24"/>
        </w:rPr>
        <w:t xml:space="preserve">e </w:t>
      </w:r>
      <w:r w:rsidR="006E49D0" w:rsidRPr="00C603DA">
        <w:rPr>
          <w:rFonts w:ascii="Times New Roman" w:hAnsi="Times New Roman" w:cs="Times New Roman"/>
          <w:bCs/>
          <w:sz w:val="24"/>
          <w:szCs w:val="24"/>
        </w:rPr>
        <w:t xml:space="preserve">broad </w:t>
      </w:r>
      <w:r w:rsidR="00CD772E" w:rsidRPr="00C603DA">
        <w:rPr>
          <w:rFonts w:ascii="Times New Roman" w:hAnsi="Times New Roman" w:cs="Times New Roman"/>
          <w:bCs/>
          <w:sz w:val="24"/>
          <w:szCs w:val="24"/>
        </w:rPr>
        <w:t>domain</w:t>
      </w:r>
      <w:r w:rsidR="006E49D0" w:rsidRPr="00C603DA">
        <w:rPr>
          <w:rFonts w:ascii="Times New Roman" w:hAnsi="Times New Roman" w:cs="Times New Roman"/>
          <w:bCs/>
          <w:sz w:val="24"/>
          <w:szCs w:val="24"/>
        </w:rPr>
        <w:t>s</w:t>
      </w:r>
      <w:r w:rsidR="00B83544" w:rsidRPr="00C603DA">
        <w:rPr>
          <w:rFonts w:ascii="Times New Roman" w:hAnsi="Times New Roman" w:cs="Times New Roman"/>
          <w:bCs/>
          <w:sz w:val="24"/>
          <w:szCs w:val="24"/>
        </w:rPr>
        <w:t xml:space="preserve"> and a fourth part on recommendations</w:t>
      </w:r>
      <w:r w:rsidR="006E49D0" w:rsidRPr="00C603DA">
        <w:rPr>
          <w:rFonts w:ascii="Times New Roman" w:hAnsi="Times New Roman" w:cs="Times New Roman"/>
          <w:bCs/>
          <w:sz w:val="24"/>
          <w:szCs w:val="24"/>
        </w:rPr>
        <w:t>:</w:t>
      </w:r>
    </w:p>
    <w:p w14:paraId="0D8DEF24" w14:textId="77777777" w:rsidR="008C0F2E" w:rsidRPr="00C603DA" w:rsidRDefault="006E49D0" w:rsidP="004D4873">
      <w:pPr>
        <w:pStyle w:val="ListParagraph"/>
        <w:numPr>
          <w:ilvl w:val="0"/>
          <w:numId w:val="14"/>
        </w:numPr>
        <w:spacing w:after="0" w:line="240" w:lineRule="auto"/>
        <w:jc w:val="both"/>
        <w:rPr>
          <w:rFonts w:ascii="Times New Roman" w:hAnsi="Times New Roman" w:cs="Times New Roman"/>
          <w:bCs/>
          <w:sz w:val="24"/>
          <w:szCs w:val="24"/>
        </w:rPr>
      </w:pPr>
      <w:r w:rsidRPr="00C603DA">
        <w:rPr>
          <w:rFonts w:ascii="Times New Roman" w:hAnsi="Times New Roman" w:cs="Times New Roman"/>
          <w:b/>
          <w:bCs/>
          <w:i/>
          <w:sz w:val="24"/>
          <w:szCs w:val="24"/>
        </w:rPr>
        <w:t>D</w:t>
      </w:r>
      <w:r w:rsidR="001C779B" w:rsidRPr="00C603DA">
        <w:rPr>
          <w:rFonts w:ascii="Times New Roman" w:hAnsi="Times New Roman" w:cs="Times New Roman"/>
          <w:b/>
          <w:bCs/>
          <w:i/>
          <w:sz w:val="24"/>
          <w:szCs w:val="24"/>
        </w:rPr>
        <w:t xml:space="preserve">emographic </w:t>
      </w:r>
      <w:r w:rsidR="001C779B" w:rsidRPr="00C603DA">
        <w:rPr>
          <w:rFonts w:ascii="Times New Roman" w:hAnsi="Times New Roman" w:cs="Times New Roman"/>
          <w:b/>
          <w:sz w:val="24"/>
          <w:szCs w:val="24"/>
        </w:rPr>
        <w:t>profile of LE</w:t>
      </w:r>
      <w:r w:rsidR="001C779B" w:rsidRPr="00C603DA">
        <w:rPr>
          <w:rFonts w:ascii="Times New Roman" w:hAnsi="Times New Roman" w:cs="Times New Roman"/>
          <w:bCs/>
          <w:sz w:val="24"/>
          <w:szCs w:val="24"/>
        </w:rPr>
        <w:t xml:space="preserve">: Age, gender, qualification, practicing or non-practicing lawyer, number of ECs affiliated, experience in years for being legal expert in ECs, nature of appointment, name of the documents reviewed, received </w:t>
      </w:r>
      <w:r w:rsidR="00B724C2" w:rsidRPr="00C603DA">
        <w:rPr>
          <w:rFonts w:ascii="Times New Roman" w:hAnsi="Times New Roman" w:cs="Times New Roman"/>
          <w:bCs/>
          <w:sz w:val="24"/>
          <w:szCs w:val="24"/>
        </w:rPr>
        <w:t>standard operating procedure (</w:t>
      </w:r>
      <w:r w:rsidR="001C779B" w:rsidRPr="00C603DA">
        <w:rPr>
          <w:rFonts w:ascii="Times New Roman" w:hAnsi="Times New Roman" w:cs="Times New Roman"/>
          <w:bCs/>
          <w:sz w:val="24"/>
          <w:szCs w:val="24"/>
        </w:rPr>
        <w:t>SOP</w:t>
      </w:r>
      <w:r w:rsidR="00B724C2" w:rsidRPr="00C603DA">
        <w:rPr>
          <w:rFonts w:ascii="Times New Roman" w:hAnsi="Times New Roman" w:cs="Times New Roman"/>
          <w:bCs/>
          <w:sz w:val="24"/>
          <w:szCs w:val="24"/>
        </w:rPr>
        <w:t>)</w:t>
      </w:r>
      <w:r w:rsidR="001C779B" w:rsidRPr="00C603DA">
        <w:rPr>
          <w:rFonts w:ascii="Times New Roman" w:hAnsi="Times New Roman" w:cs="Times New Roman"/>
          <w:bCs/>
          <w:sz w:val="24"/>
          <w:szCs w:val="24"/>
        </w:rPr>
        <w:t xml:space="preserve"> </w:t>
      </w:r>
      <w:r w:rsidR="00B724C2" w:rsidRPr="00C603DA">
        <w:rPr>
          <w:rFonts w:ascii="Times New Roman" w:hAnsi="Times New Roman" w:cs="Times New Roman"/>
          <w:bCs/>
          <w:sz w:val="24"/>
          <w:szCs w:val="24"/>
        </w:rPr>
        <w:t>and Good Clinical Practice</w:t>
      </w:r>
      <w:r w:rsidR="001C779B" w:rsidRPr="00C603DA">
        <w:rPr>
          <w:rFonts w:ascii="Times New Roman" w:hAnsi="Times New Roman" w:cs="Times New Roman"/>
          <w:bCs/>
          <w:sz w:val="24"/>
          <w:szCs w:val="24"/>
        </w:rPr>
        <w:t xml:space="preserve"> </w:t>
      </w:r>
      <w:r w:rsidR="00B724C2" w:rsidRPr="00C603DA">
        <w:rPr>
          <w:rFonts w:ascii="Times New Roman" w:hAnsi="Times New Roman" w:cs="Times New Roman"/>
          <w:bCs/>
          <w:sz w:val="24"/>
          <w:szCs w:val="24"/>
        </w:rPr>
        <w:t>(</w:t>
      </w:r>
      <w:r w:rsidR="001C779B" w:rsidRPr="00C603DA">
        <w:rPr>
          <w:rFonts w:ascii="Times New Roman" w:hAnsi="Times New Roman" w:cs="Times New Roman"/>
          <w:bCs/>
          <w:sz w:val="24"/>
          <w:szCs w:val="24"/>
        </w:rPr>
        <w:t>GCP</w:t>
      </w:r>
      <w:r w:rsidR="00B724C2" w:rsidRPr="00C603DA">
        <w:rPr>
          <w:rFonts w:ascii="Times New Roman" w:hAnsi="Times New Roman" w:cs="Times New Roman"/>
          <w:bCs/>
          <w:sz w:val="24"/>
          <w:szCs w:val="24"/>
        </w:rPr>
        <w:t>)</w:t>
      </w:r>
      <w:r w:rsidR="001C779B" w:rsidRPr="00C603DA">
        <w:rPr>
          <w:rFonts w:ascii="Times New Roman" w:hAnsi="Times New Roman" w:cs="Times New Roman"/>
          <w:bCs/>
          <w:sz w:val="24"/>
          <w:szCs w:val="24"/>
        </w:rPr>
        <w:t xml:space="preserve"> training</w:t>
      </w:r>
      <w:r w:rsidR="00B724C2" w:rsidRPr="00C603DA">
        <w:rPr>
          <w:rFonts w:ascii="Times New Roman" w:hAnsi="Times New Roman" w:cs="Times New Roman"/>
          <w:bCs/>
          <w:sz w:val="24"/>
          <w:szCs w:val="24"/>
        </w:rPr>
        <w:t>,</w:t>
      </w:r>
      <w:r w:rsidR="001C779B" w:rsidRPr="00C603DA">
        <w:rPr>
          <w:rFonts w:ascii="Times New Roman" w:hAnsi="Times New Roman" w:cs="Times New Roman"/>
          <w:bCs/>
          <w:sz w:val="24"/>
          <w:szCs w:val="24"/>
        </w:rPr>
        <w:t xml:space="preserve"> etc. </w:t>
      </w:r>
    </w:p>
    <w:p w14:paraId="191BF393" w14:textId="60CA9309" w:rsidR="008C0F2E" w:rsidRPr="00C603DA" w:rsidRDefault="00B724C2" w:rsidP="004D4873">
      <w:pPr>
        <w:pStyle w:val="ListParagraph"/>
        <w:numPr>
          <w:ilvl w:val="0"/>
          <w:numId w:val="14"/>
        </w:numPr>
        <w:spacing w:after="0" w:line="240" w:lineRule="auto"/>
        <w:jc w:val="both"/>
        <w:rPr>
          <w:rFonts w:ascii="Times New Roman" w:hAnsi="Times New Roman" w:cs="Times New Roman"/>
          <w:bCs/>
          <w:sz w:val="24"/>
          <w:szCs w:val="24"/>
        </w:rPr>
      </w:pPr>
      <w:r w:rsidRPr="00C603DA">
        <w:rPr>
          <w:rFonts w:ascii="Times New Roman" w:hAnsi="Times New Roman" w:cs="Times New Roman"/>
          <w:b/>
          <w:bCs/>
          <w:i/>
          <w:sz w:val="24"/>
          <w:szCs w:val="24"/>
        </w:rPr>
        <w:t>K</w:t>
      </w:r>
      <w:r w:rsidR="001C779B" w:rsidRPr="00C603DA">
        <w:rPr>
          <w:rFonts w:ascii="Times New Roman" w:hAnsi="Times New Roman" w:cs="Times New Roman"/>
          <w:b/>
          <w:bCs/>
          <w:i/>
          <w:sz w:val="24"/>
          <w:szCs w:val="24"/>
        </w:rPr>
        <w:t xml:space="preserve">nowledge </w:t>
      </w:r>
      <w:r w:rsidR="00CD6650" w:rsidRPr="00C603DA">
        <w:rPr>
          <w:rFonts w:ascii="Times New Roman" w:hAnsi="Times New Roman" w:cs="Times New Roman"/>
          <w:bCs/>
          <w:sz w:val="24"/>
          <w:szCs w:val="24"/>
        </w:rPr>
        <w:t>domain had questions on the following themes</w:t>
      </w:r>
      <w:r w:rsidRPr="00C603DA">
        <w:rPr>
          <w:rFonts w:ascii="Times New Roman" w:hAnsi="Times New Roman" w:cs="Times New Roman"/>
          <w:bCs/>
          <w:sz w:val="24"/>
          <w:szCs w:val="24"/>
        </w:rPr>
        <w:t>:</w:t>
      </w:r>
      <w:r w:rsidR="001C779B" w:rsidRPr="00C603DA">
        <w:rPr>
          <w:rFonts w:ascii="Times New Roman" w:hAnsi="Times New Roman" w:cs="Times New Roman"/>
          <w:bCs/>
          <w:sz w:val="24"/>
          <w:szCs w:val="24"/>
        </w:rPr>
        <w:t xml:space="preserve"> </w:t>
      </w:r>
      <w:r w:rsidR="001C779B" w:rsidRPr="00C603DA">
        <w:rPr>
          <w:rFonts w:ascii="Times New Roman" w:hAnsi="Times New Roman" w:cs="Times New Roman"/>
          <w:bCs/>
          <w:i/>
          <w:sz w:val="24"/>
          <w:szCs w:val="24"/>
        </w:rPr>
        <w:t>i)</w:t>
      </w:r>
      <w:r w:rsidRPr="00C603DA">
        <w:rPr>
          <w:rFonts w:ascii="Times New Roman" w:hAnsi="Times New Roman" w:cs="Times New Roman"/>
          <w:bCs/>
          <w:i/>
          <w:sz w:val="24"/>
          <w:szCs w:val="24"/>
        </w:rPr>
        <w:t xml:space="preserve"> </w:t>
      </w:r>
      <w:r w:rsidR="001C779B" w:rsidRPr="00C603DA">
        <w:rPr>
          <w:rFonts w:ascii="Times New Roman" w:hAnsi="Times New Roman" w:cs="Times New Roman"/>
          <w:bCs/>
          <w:sz w:val="24"/>
          <w:szCs w:val="24"/>
        </w:rPr>
        <w:t>regulatory guidelines related to clinical research (n=3</w:t>
      </w:r>
      <w:r w:rsidR="00D51299" w:rsidRPr="00C603DA">
        <w:rPr>
          <w:rFonts w:ascii="Times New Roman" w:hAnsi="Times New Roman" w:cs="Times New Roman"/>
          <w:bCs/>
          <w:sz w:val="24"/>
          <w:szCs w:val="24"/>
        </w:rPr>
        <w:t xml:space="preserve"> questions</w:t>
      </w:r>
      <w:r w:rsidR="001C779B" w:rsidRPr="00C603DA">
        <w:rPr>
          <w:rFonts w:ascii="Times New Roman" w:hAnsi="Times New Roman" w:cs="Times New Roman"/>
          <w:bCs/>
          <w:sz w:val="24"/>
          <w:szCs w:val="24"/>
        </w:rPr>
        <w:t>)</w:t>
      </w:r>
      <w:r w:rsidRPr="00C603DA">
        <w:rPr>
          <w:rFonts w:ascii="Times New Roman" w:hAnsi="Times New Roman" w:cs="Times New Roman"/>
          <w:bCs/>
          <w:sz w:val="24"/>
          <w:szCs w:val="24"/>
        </w:rPr>
        <w:t xml:space="preserve">; </w:t>
      </w:r>
      <w:r w:rsidR="001C779B" w:rsidRPr="00C603DA">
        <w:rPr>
          <w:rFonts w:ascii="Times New Roman" w:hAnsi="Times New Roman" w:cs="Times New Roman"/>
          <w:bCs/>
          <w:i/>
          <w:sz w:val="24"/>
          <w:szCs w:val="24"/>
        </w:rPr>
        <w:t>ii</w:t>
      </w:r>
      <w:r w:rsidRPr="00C603DA">
        <w:rPr>
          <w:rFonts w:ascii="Times New Roman" w:hAnsi="Times New Roman" w:cs="Times New Roman"/>
          <w:bCs/>
          <w:i/>
          <w:sz w:val="24"/>
          <w:szCs w:val="24"/>
        </w:rPr>
        <w:t xml:space="preserve"> </w:t>
      </w:r>
      <w:r w:rsidR="001C779B" w:rsidRPr="00C603DA">
        <w:rPr>
          <w:rFonts w:ascii="Times New Roman" w:hAnsi="Times New Roman" w:cs="Times New Roman"/>
          <w:bCs/>
          <w:i/>
          <w:sz w:val="24"/>
          <w:szCs w:val="24"/>
        </w:rPr>
        <w:t>)</w:t>
      </w:r>
      <w:r w:rsidRPr="00C603DA">
        <w:rPr>
          <w:rFonts w:ascii="Times New Roman" w:hAnsi="Times New Roman" w:cs="Times New Roman"/>
          <w:bCs/>
          <w:i/>
          <w:sz w:val="24"/>
          <w:szCs w:val="24"/>
        </w:rPr>
        <w:t xml:space="preserve"> </w:t>
      </w:r>
      <w:r w:rsidR="001C779B" w:rsidRPr="00C603DA">
        <w:rPr>
          <w:rFonts w:ascii="Times New Roman" w:hAnsi="Times New Roman" w:cs="Times New Roman"/>
          <w:bCs/>
          <w:sz w:val="24"/>
          <w:szCs w:val="24"/>
        </w:rPr>
        <w:t>Informed consent (n=5</w:t>
      </w:r>
      <w:r w:rsidR="008A6638" w:rsidRPr="00C603DA">
        <w:rPr>
          <w:rFonts w:ascii="Times New Roman" w:hAnsi="Times New Roman" w:cs="Times New Roman"/>
          <w:bCs/>
          <w:sz w:val="24"/>
          <w:szCs w:val="24"/>
        </w:rPr>
        <w:t>)</w:t>
      </w:r>
      <w:r w:rsidRPr="00C603DA">
        <w:rPr>
          <w:rFonts w:ascii="Times New Roman" w:hAnsi="Times New Roman" w:cs="Times New Roman"/>
          <w:bCs/>
          <w:sz w:val="24"/>
          <w:szCs w:val="24"/>
        </w:rPr>
        <w:t xml:space="preserve">; </w:t>
      </w:r>
      <w:r w:rsidR="001C779B" w:rsidRPr="00C603DA">
        <w:rPr>
          <w:rFonts w:ascii="Times New Roman" w:hAnsi="Times New Roman" w:cs="Times New Roman"/>
          <w:bCs/>
          <w:i/>
          <w:sz w:val="24"/>
          <w:szCs w:val="24"/>
        </w:rPr>
        <w:t>iii</w:t>
      </w:r>
      <w:r w:rsidRPr="00C603DA">
        <w:rPr>
          <w:rFonts w:ascii="Times New Roman" w:hAnsi="Times New Roman" w:cs="Times New Roman"/>
          <w:bCs/>
          <w:i/>
          <w:sz w:val="24"/>
          <w:szCs w:val="24"/>
        </w:rPr>
        <w:t xml:space="preserve"> </w:t>
      </w:r>
      <w:r w:rsidR="001C779B" w:rsidRPr="00C603DA">
        <w:rPr>
          <w:rFonts w:ascii="Times New Roman" w:hAnsi="Times New Roman" w:cs="Times New Roman"/>
          <w:bCs/>
          <w:i/>
          <w:sz w:val="24"/>
          <w:szCs w:val="24"/>
        </w:rPr>
        <w:t>)</w:t>
      </w:r>
      <w:r w:rsidR="001C779B" w:rsidRPr="00C603DA">
        <w:rPr>
          <w:rFonts w:ascii="Times New Roman" w:hAnsi="Times New Roman" w:cs="Times New Roman"/>
          <w:bCs/>
          <w:sz w:val="24"/>
          <w:szCs w:val="24"/>
        </w:rPr>
        <w:t>Serious Adverse Events (SAEs) (n=2)</w:t>
      </w:r>
      <w:r w:rsidRPr="00C603DA">
        <w:rPr>
          <w:rFonts w:ascii="Times New Roman" w:hAnsi="Times New Roman" w:cs="Times New Roman"/>
          <w:bCs/>
          <w:sz w:val="24"/>
          <w:szCs w:val="24"/>
        </w:rPr>
        <w:t>;</w:t>
      </w:r>
      <w:r w:rsidR="001C779B" w:rsidRPr="00C603DA">
        <w:rPr>
          <w:rFonts w:ascii="Times New Roman" w:hAnsi="Times New Roman" w:cs="Times New Roman"/>
          <w:bCs/>
          <w:sz w:val="24"/>
          <w:szCs w:val="24"/>
        </w:rPr>
        <w:t xml:space="preserve"> and </w:t>
      </w:r>
      <w:r w:rsidRPr="00C603DA">
        <w:rPr>
          <w:rFonts w:ascii="Times New Roman" w:hAnsi="Times New Roman" w:cs="Times New Roman"/>
          <w:bCs/>
          <w:sz w:val="24"/>
          <w:szCs w:val="24"/>
        </w:rPr>
        <w:t xml:space="preserve">iv) </w:t>
      </w:r>
      <w:r w:rsidR="001C779B" w:rsidRPr="00C603DA">
        <w:rPr>
          <w:rFonts w:ascii="Times New Roman" w:hAnsi="Times New Roman" w:cs="Times New Roman"/>
          <w:bCs/>
          <w:sz w:val="24"/>
          <w:szCs w:val="24"/>
        </w:rPr>
        <w:t>compensation</w:t>
      </w:r>
      <w:r w:rsidRPr="00C603DA">
        <w:rPr>
          <w:rFonts w:ascii="Times New Roman" w:hAnsi="Times New Roman" w:cs="Times New Roman"/>
          <w:bCs/>
          <w:sz w:val="24"/>
          <w:szCs w:val="24"/>
        </w:rPr>
        <w:t xml:space="preserve"> </w:t>
      </w:r>
      <w:r w:rsidR="001C779B" w:rsidRPr="00C603DA">
        <w:rPr>
          <w:rFonts w:ascii="Times New Roman" w:hAnsi="Times New Roman" w:cs="Times New Roman"/>
          <w:bCs/>
          <w:sz w:val="24"/>
          <w:szCs w:val="24"/>
        </w:rPr>
        <w:t xml:space="preserve">(n=3) </w:t>
      </w:r>
      <w:r w:rsidR="001C779B" w:rsidRPr="00C603DA">
        <w:rPr>
          <w:rFonts w:ascii="Times New Roman" w:hAnsi="Times New Roman" w:cs="Times New Roman"/>
          <w:bCs/>
          <w:i/>
          <w:sz w:val="24"/>
          <w:szCs w:val="24"/>
        </w:rPr>
        <w:t>v)</w:t>
      </w:r>
      <w:r w:rsidR="001C779B" w:rsidRPr="00C603DA">
        <w:rPr>
          <w:rFonts w:ascii="Times New Roman" w:hAnsi="Times New Roman" w:cs="Times New Roman"/>
          <w:bCs/>
          <w:sz w:val="24"/>
          <w:szCs w:val="24"/>
        </w:rPr>
        <w:t xml:space="preserve"> Legal documents review</w:t>
      </w:r>
      <w:r w:rsidRPr="00C603DA">
        <w:rPr>
          <w:rFonts w:ascii="Times New Roman" w:hAnsi="Times New Roman" w:cs="Times New Roman"/>
          <w:bCs/>
          <w:sz w:val="24"/>
          <w:szCs w:val="24"/>
        </w:rPr>
        <w:t>ed,</w:t>
      </w:r>
      <w:r w:rsidR="001C779B" w:rsidRPr="00C603DA">
        <w:rPr>
          <w:rFonts w:ascii="Times New Roman" w:hAnsi="Times New Roman" w:cs="Times New Roman"/>
          <w:bCs/>
          <w:sz w:val="24"/>
          <w:szCs w:val="24"/>
        </w:rPr>
        <w:t xml:space="preserve"> </w:t>
      </w:r>
      <w:r w:rsidRPr="00C603DA">
        <w:rPr>
          <w:rFonts w:ascii="Times New Roman" w:hAnsi="Times New Roman" w:cs="Times New Roman"/>
          <w:bCs/>
          <w:sz w:val="24"/>
          <w:szCs w:val="24"/>
        </w:rPr>
        <w:t>i</w:t>
      </w:r>
      <w:r w:rsidR="001C779B" w:rsidRPr="00C603DA">
        <w:rPr>
          <w:rFonts w:ascii="Times New Roman" w:hAnsi="Times New Roman" w:cs="Times New Roman"/>
          <w:bCs/>
          <w:sz w:val="24"/>
          <w:szCs w:val="24"/>
        </w:rPr>
        <w:t>.e. insurance policy</w:t>
      </w:r>
      <w:r w:rsidRPr="00C603DA">
        <w:rPr>
          <w:rFonts w:ascii="Times New Roman" w:hAnsi="Times New Roman" w:cs="Times New Roman"/>
          <w:bCs/>
          <w:sz w:val="24"/>
          <w:szCs w:val="24"/>
        </w:rPr>
        <w:t>, MOU</w:t>
      </w:r>
      <w:r w:rsidR="001C779B" w:rsidRPr="00C603DA">
        <w:rPr>
          <w:rFonts w:ascii="Times New Roman" w:hAnsi="Times New Roman" w:cs="Times New Roman"/>
          <w:bCs/>
          <w:sz w:val="24"/>
          <w:szCs w:val="24"/>
        </w:rPr>
        <w:t xml:space="preserve"> and</w:t>
      </w:r>
      <w:r w:rsidRPr="00C603DA">
        <w:rPr>
          <w:rFonts w:ascii="Times New Roman" w:hAnsi="Times New Roman" w:cs="Times New Roman"/>
          <w:bCs/>
          <w:sz w:val="24"/>
          <w:szCs w:val="24"/>
        </w:rPr>
        <w:t>/or</w:t>
      </w:r>
      <w:r w:rsidR="001C779B" w:rsidRPr="00C603DA">
        <w:rPr>
          <w:rFonts w:ascii="Times New Roman" w:hAnsi="Times New Roman" w:cs="Times New Roman"/>
          <w:bCs/>
          <w:sz w:val="24"/>
          <w:szCs w:val="24"/>
        </w:rPr>
        <w:t xml:space="preserve"> CTA</w:t>
      </w:r>
      <w:r w:rsidRPr="00C603DA">
        <w:rPr>
          <w:rFonts w:ascii="Times New Roman" w:hAnsi="Times New Roman" w:cs="Times New Roman"/>
          <w:bCs/>
          <w:sz w:val="24"/>
          <w:szCs w:val="24"/>
        </w:rPr>
        <w:t xml:space="preserve"> </w:t>
      </w:r>
      <w:r w:rsidR="001C779B" w:rsidRPr="00C603DA">
        <w:rPr>
          <w:rFonts w:ascii="Times New Roman" w:hAnsi="Times New Roman" w:cs="Times New Roman"/>
          <w:bCs/>
          <w:sz w:val="24"/>
          <w:szCs w:val="24"/>
        </w:rPr>
        <w:t>(n=4).</w:t>
      </w:r>
      <w:r w:rsidRPr="00C603DA">
        <w:rPr>
          <w:rFonts w:ascii="Times New Roman" w:hAnsi="Times New Roman" w:cs="Times New Roman"/>
          <w:bCs/>
          <w:sz w:val="24"/>
          <w:szCs w:val="24"/>
        </w:rPr>
        <w:t xml:space="preserve"> </w:t>
      </w:r>
      <w:r w:rsidR="001C779B" w:rsidRPr="00C603DA">
        <w:rPr>
          <w:rFonts w:ascii="Times New Roman" w:hAnsi="Times New Roman" w:cs="Times New Roman"/>
          <w:bCs/>
          <w:sz w:val="24"/>
          <w:szCs w:val="24"/>
        </w:rPr>
        <w:t>Th</w:t>
      </w:r>
      <w:r w:rsidR="00E70D95" w:rsidRPr="00C603DA">
        <w:rPr>
          <w:rFonts w:ascii="Times New Roman" w:hAnsi="Times New Roman" w:cs="Times New Roman"/>
          <w:bCs/>
          <w:sz w:val="24"/>
          <w:szCs w:val="24"/>
        </w:rPr>
        <w:t xml:space="preserve">is section comprised of a </w:t>
      </w:r>
      <w:r w:rsidR="001C779B" w:rsidRPr="00C603DA">
        <w:rPr>
          <w:rFonts w:ascii="Times New Roman" w:hAnsi="Times New Roman" w:cs="Times New Roman"/>
          <w:bCs/>
          <w:sz w:val="24"/>
          <w:szCs w:val="24"/>
        </w:rPr>
        <w:t xml:space="preserve">total </w:t>
      </w:r>
      <w:r w:rsidR="00E70D95" w:rsidRPr="00C603DA">
        <w:rPr>
          <w:rFonts w:ascii="Times New Roman" w:hAnsi="Times New Roman" w:cs="Times New Roman"/>
          <w:bCs/>
          <w:sz w:val="24"/>
          <w:szCs w:val="24"/>
        </w:rPr>
        <w:t xml:space="preserve">of </w:t>
      </w:r>
      <w:r w:rsidR="001C779B" w:rsidRPr="00C603DA">
        <w:rPr>
          <w:rFonts w:ascii="Times New Roman" w:hAnsi="Times New Roman" w:cs="Times New Roman"/>
          <w:bCs/>
          <w:sz w:val="24"/>
          <w:szCs w:val="24"/>
        </w:rPr>
        <w:t>17 questions</w:t>
      </w:r>
      <w:r w:rsidR="00E70D95" w:rsidRPr="00C603DA">
        <w:rPr>
          <w:rFonts w:ascii="Times New Roman" w:hAnsi="Times New Roman" w:cs="Times New Roman"/>
          <w:bCs/>
          <w:sz w:val="24"/>
          <w:szCs w:val="24"/>
        </w:rPr>
        <w:t>,</w:t>
      </w:r>
      <w:r w:rsidR="001C779B" w:rsidRPr="00C603DA">
        <w:rPr>
          <w:rFonts w:ascii="Times New Roman" w:hAnsi="Times New Roman" w:cs="Times New Roman"/>
          <w:bCs/>
          <w:sz w:val="24"/>
          <w:szCs w:val="24"/>
        </w:rPr>
        <w:t xml:space="preserve"> and each question had 4 responses with one correct response. 1 Mark was assigned to each correct answer and total score was calculated.</w:t>
      </w:r>
      <w:r w:rsidRPr="00C603DA">
        <w:rPr>
          <w:rFonts w:ascii="Times New Roman" w:hAnsi="Times New Roman" w:cs="Times New Roman"/>
          <w:bCs/>
          <w:sz w:val="24"/>
          <w:szCs w:val="24"/>
        </w:rPr>
        <w:t xml:space="preserve"> </w:t>
      </w:r>
      <w:r w:rsidR="001C779B" w:rsidRPr="00C603DA">
        <w:rPr>
          <w:rFonts w:ascii="Times New Roman" w:hAnsi="Times New Roman" w:cs="Times New Roman"/>
          <w:bCs/>
          <w:sz w:val="24"/>
          <w:szCs w:val="24"/>
        </w:rPr>
        <w:t>Total maximum score was 17.</w:t>
      </w:r>
      <w:r w:rsidRPr="00C603DA">
        <w:rPr>
          <w:rFonts w:ascii="Times New Roman" w:hAnsi="Times New Roman" w:cs="Times New Roman"/>
          <w:bCs/>
          <w:sz w:val="24"/>
          <w:szCs w:val="24"/>
        </w:rPr>
        <w:t xml:space="preserve"> </w:t>
      </w:r>
    </w:p>
    <w:p w14:paraId="605C0A6B" w14:textId="55F7F2B4" w:rsidR="008C0F2E" w:rsidRPr="00C603DA" w:rsidRDefault="001C779B" w:rsidP="004D4873">
      <w:pPr>
        <w:pStyle w:val="ListParagraph"/>
        <w:numPr>
          <w:ilvl w:val="0"/>
          <w:numId w:val="14"/>
        </w:numPr>
        <w:spacing w:after="0" w:line="240" w:lineRule="auto"/>
        <w:jc w:val="both"/>
        <w:rPr>
          <w:rFonts w:ascii="Times New Roman" w:hAnsi="Times New Roman" w:cs="Times New Roman"/>
          <w:bCs/>
          <w:sz w:val="24"/>
          <w:szCs w:val="24"/>
        </w:rPr>
      </w:pPr>
      <w:r w:rsidRPr="00C603DA">
        <w:rPr>
          <w:rFonts w:ascii="Times New Roman" w:hAnsi="Times New Roman" w:cs="Times New Roman"/>
          <w:b/>
          <w:bCs/>
          <w:i/>
          <w:sz w:val="24"/>
          <w:szCs w:val="24"/>
        </w:rPr>
        <w:t xml:space="preserve">Attitude and practice </w:t>
      </w:r>
      <w:r w:rsidR="00E70D95" w:rsidRPr="00C603DA">
        <w:rPr>
          <w:rFonts w:ascii="Times New Roman" w:hAnsi="Times New Roman" w:cs="Times New Roman"/>
          <w:b/>
          <w:bCs/>
          <w:i/>
          <w:sz w:val="24"/>
          <w:szCs w:val="24"/>
        </w:rPr>
        <w:t>evaluation</w:t>
      </w:r>
      <w:r w:rsidRPr="00C603DA">
        <w:rPr>
          <w:rFonts w:ascii="Times New Roman" w:hAnsi="Times New Roman" w:cs="Times New Roman"/>
          <w:b/>
          <w:bCs/>
          <w:i/>
          <w:sz w:val="24"/>
          <w:szCs w:val="24"/>
        </w:rPr>
        <w:t xml:space="preserve"> regarding </w:t>
      </w:r>
      <w:r w:rsidRPr="00C603DA">
        <w:rPr>
          <w:rFonts w:ascii="Times New Roman" w:hAnsi="Times New Roman" w:cs="Times New Roman"/>
          <w:bCs/>
          <w:sz w:val="24"/>
          <w:szCs w:val="24"/>
        </w:rPr>
        <w:t xml:space="preserve">participation as LE in the </w:t>
      </w:r>
      <w:r w:rsidR="00E55332">
        <w:rPr>
          <w:rFonts w:ascii="Times New Roman" w:hAnsi="Times New Roman" w:cs="Times New Roman"/>
          <w:bCs/>
          <w:sz w:val="24"/>
          <w:szCs w:val="24"/>
        </w:rPr>
        <w:t>ECs</w:t>
      </w:r>
      <w:r w:rsidRPr="00C603DA">
        <w:rPr>
          <w:rFonts w:ascii="Times New Roman" w:hAnsi="Times New Roman" w:cs="Times New Roman"/>
          <w:bCs/>
          <w:sz w:val="24"/>
          <w:szCs w:val="24"/>
        </w:rPr>
        <w:t>,</w:t>
      </w:r>
      <w:r w:rsidR="00E70D95" w:rsidRPr="00C603DA">
        <w:rPr>
          <w:rFonts w:ascii="Times New Roman" w:hAnsi="Times New Roman" w:cs="Times New Roman"/>
          <w:bCs/>
          <w:sz w:val="24"/>
          <w:szCs w:val="24"/>
        </w:rPr>
        <w:t xml:space="preserve"> comprised of</w:t>
      </w:r>
      <w:r w:rsidRPr="00C603DA">
        <w:rPr>
          <w:rFonts w:ascii="Times New Roman" w:hAnsi="Times New Roman" w:cs="Times New Roman"/>
          <w:bCs/>
          <w:sz w:val="24"/>
          <w:szCs w:val="24"/>
        </w:rPr>
        <w:t xml:space="preserve"> the frequency of EC attended meetings; the issues </w:t>
      </w:r>
      <w:r w:rsidR="00E70D95" w:rsidRPr="00C603DA">
        <w:rPr>
          <w:rFonts w:ascii="Times New Roman" w:hAnsi="Times New Roman" w:cs="Times New Roman"/>
          <w:bCs/>
          <w:sz w:val="24"/>
          <w:szCs w:val="24"/>
        </w:rPr>
        <w:t xml:space="preserve">LEs </w:t>
      </w:r>
      <w:r w:rsidRPr="00C603DA">
        <w:rPr>
          <w:rFonts w:ascii="Times New Roman" w:hAnsi="Times New Roman" w:cs="Times New Roman"/>
          <w:bCs/>
          <w:sz w:val="24"/>
          <w:szCs w:val="24"/>
        </w:rPr>
        <w:t xml:space="preserve">deal with in the review process, and the </w:t>
      </w:r>
      <w:r w:rsidR="00E70D95" w:rsidRPr="00C603DA">
        <w:rPr>
          <w:rFonts w:ascii="Times New Roman" w:hAnsi="Times New Roman" w:cs="Times New Roman"/>
          <w:bCs/>
          <w:sz w:val="24"/>
          <w:szCs w:val="24"/>
        </w:rPr>
        <w:t xml:space="preserve">LE’s </w:t>
      </w:r>
      <w:r w:rsidRPr="00C603DA">
        <w:rPr>
          <w:rFonts w:ascii="Times New Roman" w:hAnsi="Times New Roman" w:cs="Times New Roman"/>
          <w:bCs/>
          <w:sz w:val="24"/>
          <w:szCs w:val="24"/>
        </w:rPr>
        <w:t xml:space="preserve"> views on their position in </w:t>
      </w:r>
      <w:r w:rsidR="00E70D95" w:rsidRPr="00C603DA">
        <w:rPr>
          <w:rFonts w:ascii="Times New Roman" w:hAnsi="Times New Roman" w:cs="Times New Roman"/>
          <w:bCs/>
          <w:sz w:val="24"/>
          <w:szCs w:val="24"/>
        </w:rPr>
        <w:t xml:space="preserve">the </w:t>
      </w:r>
      <w:r w:rsidR="00E55332">
        <w:rPr>
          <w:rFonts w:ascii="Times New Roman" w:hAnsi="Times New Roman" w:cs="Times New Roman"/>
          <w:bCs/>
          <w:sz w:val="24"/>
          <w:szCs w:val="24"/>
        </w:rPr>
        <w:t>ECs</w:t>
      </w:r>
      <w:r w:rsidR="00E70D95" w:rsidRPr="00C603DA">
        <w:rPr>
          <w:rFonts w:ascii="Times New Roman" w:hAnsi="Times New Roman" w:cs="Times New Roman"/>
          <w:bCs/>
          <w:sz w:val="24"/>
          <w:szCs w:val="24"/>
        </w:rPr>
        <w:t xml:space="preserve"> </w:t>
      </w:r>
      <w:r w:rsidRPr="00C603DA">
        <w:rPr>
          <w:rFonts w:ascii="Times New Roman" w:hAnsi="Times New Roman" w:cs="Times New Roman"/>
          <w:bCs/>
          <w:sz w:val="24"/>
          <w:szCs w:val="24"/>
        </w:rPr>
        <w:t>as well as on the work of the committee. Th</w:t>
      </w:r>
      <w:r w:rsidR="00E70D95" w:rsidRPr="00C603DA">
        <w:rPr>
          <w:rFonts w:ascii="Times New Roman" w:hAnsi="Times New Roman" w:cs="Times New Roman"/>
          <w:bCs/>
          <w:sz w:val="24"/>
          <w:szCs w:val="24"/>
        </w:rPr>
        <w:t>is section comprised of a</w:t>
      </w:r>
      <w:r w:rsidRPr="00C603DA">
        <w:rPr>
          <w:rFonts w:ascii="Times New Roman" w:hAnsi="Times New Roman" w:cs="Times New Roman"/>
          <w:bCs/>
          <w:sz w:val="24"/>
          <w:szCs w:val="24"/>
        </w:rPr>
        <w:t xml:space="preserve"> total </w:t>
      </w:r>
      <w:r w:rsidR="00E70D95" w:rsidRPr="00C603DA">
        <w:rPr>
          <w:rFonts w:ascii="Times New Roman" w:hAnsi="Times New Roman" w:cs="Times New Roman"/>
          <w:bCs/>
          <w:sz w:val="24"/>
          <w:szCs w:val="24"/>
        </w:rPr>
        <w:t xml:space="preserve">of </w:t>
      </w:r>
      <w:r w:rsidRPr="00C603DA">
        <w:rPr>
          <w:rFonts w:ascii="Times New Roman" w:hAnsi="Times New Roman" w:cs="Times New Roman"/>
          <w:bCs/>
          <w:sz w:val="24"/>
          <w:szCs w:val="24"/>
        </w:rPr>
        <w:t xml:space="preserve">10 questions and </w:t>
      </w:r>
      <w:r w:rsidR="00E70D95" w:rsidRPr="00C603DA">
        <w:rPr>
          <w:rFonts w:ascii="Times New Roman" w:hAnsi="Times New Roman" w:cs="Times New Roman"/>
          <w:bCs/>
          <w:sz w:val="24"/>
          <w:szCs w:val="24"/>
        </w:rPr>
        <w:t xml:space="preserve">the </w:t>
      </w:r>
      <w:r w:rsidRPr="00C603DA">
        <w:rPr>
          <w:rFonts w:ascii="Times New Roman" w:hAnsi="Times New Roman" w:cs="Times New Roman"/>
          <w:bCs/>
          <w:sz w:val="24"/>
          <w:szCs w:val="24"/>
        </w:rPr>
        <w:t>respondents</w:t>
      </w:r>
      <w:r w:rsidR="008E13E9" w:rsidRPr="00C603DA">
        <w:rPr>
          <w:rFonts w:ascii="Times New Roman" w:hAnsi="Times New Roman" w:cs="Times New Roman"/>
          <w:bCs/>
          <w:sz w:val="24"/>
          <w:szCs w:val="24"/>
        </w:rPr>
        <w:t xml:space="preserve"> (LEs)</w:t>
      </w:r>
      <w:r w:rsidRPr="00C603DA">
        <w:rPr>
          <w:rFonts w:ascii="Times New Roman" w:hAnsi="Times New Roman" w:cs="Times New Roman"/>
          <w:bCs/>
          <w:sz w:val="24"/>
          <w:szCs w:val="24"/>
        </w:rPr>
        <w:t xml:space="preserve"> were required to choose from a 5-point Likert scale ranging from 1 to 5 (1-strongly agree, 2-agree, 3-not sure, 4-disagree and 5-strongly disagree). Percentage of participant responding to each scale for the particular question was calculated.</w:t>
      </w:r>
    </w:p>
    <w:p w14:paraId="460897AB" w14:textId="3C9FB087" w:rsidR="008C0F2E" w:rsidRPr="00C603DA" w:rsidRDefault="001C779B" w:rsidP="004D4873">
      <w:pPr>
        <w:pStyle w:val="ListParagraph"/>
        <w:numPr>
          <w:ilvl w:val="0"/>
          <w:numId w:val="14"/>
        </w:numPr>
        <w:spacing w:after="0" w:line="240" w:lineRule="auto"/>
        <w:jc w:val="both"/>
        <w:rPr>
          <w:rFonts w:ascii="Times New Roman" w:hAnsi="Times New Roman" w:cs="Times New Roman"/>
          <w:bCs/>
          <w:sz w:val="24"/>
          <w:szCs w:val="24"/>
        </w:rPr>
      </w:pPr>
      <w:r w:rsidRPr="00C603DA">
        <w:rPr>
          <w:rFonts w:ascii="Times New Roman" w:hAnsi="Times New Roman" w:cs="Times New Roman"/>
          <w:bCs/>
          <w:sz w:val="24"/>
          <w:szCs w:val="24"/>
        </w:rPr>
        <w:t xml:space="preserve">The fourth and final part consisted of </w:t>
      </w:r>
      <w:r w:rsidR="00CD6650" w:rsidRPr="00C603DA">
        <w:rPr>
          <w:rFonts w:ascii="Times New Roman" w:hAnsi="Times New Roman" w:cs="Times New Roman"/>
          <w:bCs/>
          <w:sz w:val="24"/>
          <w:szCs w:val="24"/>
        </w:rPr>
        <w:t>the questionnaire</w:t>
      </w:r>
      <w:r w:rsidRPr="00C603DA">
        <w:rPr>
          <w:rFonts w:ascii="Times New Roman" w:hAnsi="Times New Roman" w:cs="Times New Roman"/>
          <w:bCs/>
          <w:sz w:val="24"/>
          <w:szCs w:val="24"/>
        </w:rPr>
        <w:t xml:space="preserve"> </w:t>
      </w:r>
      <w:r w:rsidR="00CD6650" w:rsidRPr="00C603DA">
        <w:rPr>
          <w:rFonts w:ascii="Times New Roman" w:hAnsi="Times New Roman" w:cs="Times New Roman"/>
          <w:bCs/>
          <w:sz w:val="24"/>
          <w:szCs w:val="24"/>
        </w:rPr>
        <w:t xml:space="preserve">consisted of </w:t>
      </w:r>
      <w:r w:rsidRPr="00C603DA">
        <w:rPr>
          <w:rFonts w:ascii="Times New Roman" w:hAnsi="Times New Roman" w:cs="Times New Roman"/>
          <w:bCs/>
          <w:sz w:val="24"/>
          <w:szCs w:val="24"/>
        </w:rPr>
        <w:t>open ended question</w:t>
      </w:r>
      <w:r w:rsidR="00A8288F" w:rsidRPr="00C603DA">
        <w:rPr>
          <w:rFonts w:ascii="Times New Roman" w:hAnsi="Times New Roman" w:cs="Times New Roman"/>
          <w:bCs/>
          <w:sz w:val="24"/>
          <w:szCs w:val="24"/>
        </w:rPr>
        <w:t>s</w:t>
      </w:r>
      <w:r w:rsidRPr="00C603DA">
        <w:rPr>
          <w:rFonts w:ascii="Times New Roman" w:hAnsi="Times New Roman" w:cs="Times New Roman"/>
          <w:bCs/>
          <w:sz w:val="24"/>
          <w:szCs w:val="24"/>
        </w:rPr>
        <w:t xml:space="preserve"> wherein </w:t>
      </w:r>
      <w:r w:rsidR="00A8288F" w:rsidRPr="00C603DA">
        <w:rPr>
          <w:rFonts w:ascii="Times New Roman" w:hAnsi="Times New Roman" w:cs="Times New Roman"/>
          <w:bCs/>
          <w:sz w:val="24"/>
          <w:szCs w:val="24"/>
        </w:rPr>
        <w:t xml:space="preserve">LEs could provide </w:t>
      </w:r>
      <w:r w:rsidRPr="00C603DA">
        <w:rPr>
          <w:rFonts w:ascii="Times New Roman" w:hAnsi="Times New Roman" w:cs="Times New Roman"/>
          <w:bCs/>
          <w:sz w:val="24"/>
          <w:szCs w:val="24"/>
        </w:rPr>
        <w:t xml:space="preserve">comments </w:t>
      </w:r>
      <w:r w:rsidR="00CD6650" w:rsidRPr="00C603DA">
        <w:rPr>
          <w:rFonts w:ascii="Times New Roman" w:hAnsi="Times New Roman" w:cs="Times New Roman"/>
          <w:bCs/>
          <w:sz w:val="24"/>
          <w:szCs w:val="24"/>
        </w:rPr>
        <w:t xml:space="preserve">and recommendations </w:t>
      </w:r>
      <w:r w:rsidR="00A8288F" w:rsidRPr="00C603DA">
        <w:rPr>
          <w:rFonts w:ascii="Times New Roman" w:hAnsi="Times New Roman" w:cs="Times New Roman"/>
          <w:bCs/>
          <w:sz w:val="24"/>
          <w:szCs w:val="24"/>
        </w:rPr>
        <w:t xml:space="preserve">too. </w:t>
      </w:r>
    </w:p>
    <w:p w14:paraId="52AF4B12" w14:textId="77777777" w:rsidR="00A8288F" w:rsidRPr="00C603DA" w:rsidRDefault="00A8288F" w:rsidP="00A22E92">
      <w:pPr>
        <w:autoSpaceDE w:val="0"/>
        <w:autoSpaceDN w:val="0"/>
        <w:adjustRightInd w:val="0"/>
        <w:spacing w:after="0" w:line="240" w:lineRule="auto"/>
        <w:jc w:val="both"/>
        <w:rPr>
          <w:rFonts w:ascii="Times New Roman" w:hAnsi="Times New Roman" w:cs="Times New Roman"/>
          <w:sz w:val="24"/>
          <w:szCs w:val="24"/>
        </w:rPr>
      </w:pPr>
      <w:bookmarkStart w:id="1" w:name="OLE_LINK1"/>
      <w:bookmarkStart w:id="2" w:name="OLE_LINK2"/>
    </w:p>
    <w:p w14:paraId="29DFC41D" w14:textId="066C3CC6" w:rsidR="00114CB1" w:rsidRPr="00C603DA" w:rsidRDefault="009074A2" w:rsidP="00A22E92">
      <w:pPr>
        <w:autoSpaceDE w:val="0"/>
        <w:autoSpaceDN w:val="0"/>
        <w:adjustRightInd w:val="0"/>
        <w:spacing w:after="0" w:line="240" w:lineRule="auto"/>
        <w:jc w:val="both"/>
        <w:rPr>
          <w:rFonts w:ascii="Times New Roman" w:hAnsi="Times New Roman" w:cs="Times New Roman"/>
          <w:sz w:val="24"/>
          <w:szCs w:val="24"/>
          <w:lang w:val="en-IN" w:bidi="ar-SA"/>
        </w:rPr>
      </w:pPr>
      <w:r w:rsidRPr="00C603DA">
        <w:rPr>
          <w:rFonts w:ascii="Times New Roman" w:hAnsi="Times New Roman" w:cs="Times New Roman"/>
          <w:sz w:val="24"/>
          <w:szCs w:val="24"/>
        </w:rPr>
        <w:t xml:space="preserve">The </w:t>
      </w:r>
      <w:r w:rsidR="00C42B82" w:rsidRPr="00C603DA">
        <w:rPr>
          <w:rFonts w:ascii="Times New Roman" w:hAnsi="Times New Roman" w:cs="Times New Roman"/>
          <w:sz w:val="24"/>
          <w:szCs w:val="24"/>
        </w:rPr>
        <w:t>draft</w:t>
      </w:r>
      <w:r w:rsidR="00B63DC4" w:rsidRPr="00C603DA">
        <w:rPr>
          <w:rFonts w:ascii="Times New Roman" w:hAnsi="Times New Roman" w:cs="Times New Roman"/>
          <w:sz w:val="24"/>
          <w:szCs w:val="24"/>
        </w:rPr>
        <w:t xml:space="preserve"> </w:t>
      </w:r>
      <w:r w:rsidR="00E807B4" w:rsidRPr="00C603DA">
        <w:rPr>
          <w:rFonts w:ascii="Times New Roman" w:hAnsi="Times New Roman" w:cs="Times New Roman"/>
          <w:sz w:val="24"/>
          <w:szCs w:val="24"/>
        </w:rPr>
        <w:t xml:space="preserve">questionnaire </w:t>
      </w:r>
      <w:r w:rsidR="00114CB1" w:rsidRPr="00C603DA">
        <w:rPr>
          <w:rFonts w:ascii="Times New Roman" w:hAnsi="Times New Roman" w:cs="Times New Roman"/>
          <w:sz w:val="24"/>
          <w:szCs w:val="24"/>
        </w:rPr>
        <w:t>was</w:t>
      </w:r>
      <w:r w:rsidR="00E807B4" w:rsidRPr="00C603DA">
        <w:rPr>
          <w:rFonts w:ascii="Times New Roman" w:hAnsi="Times New Roman" w:cs="Times New Roman"/>
          <w:sz w:val="24"/>
          <w:szCs w:val="24"/>
        </w:rPr>
        <w:t xml:space="preserve"> val</w:t>
      </w:r>
      <w:r w:rsidR="0059357A">
        <w:rPr>
          <w:rFonts w:ascii="Times New Roman" w:hAnsi="Times New Roman" w:cs="Times New Roman"/>
          <w:sz w:val="24"/>
          <w:szCs w:val="24"/>
        </w:rPr>
        <w:t>idated by administering it to 10</w:t>
      </w:r>
      <w:r w:rsidR="00E807B4" w:rsidRPr="00C603DA">
        <w:rPr>
          <w:rFonts w:ascii="Times New Roman" w:hAnsi="Times New Roman" w:cs="Times New Roman"/>
          <w:sz w:val="24"/>
          <w:szCs w:val="24"/>
        </w:rPr>
        <w:t xml:space="preserve"> subject matter experts</w:t>
      </w:r>
      <w:bookmarkEnd w:id="1"/>
      <w:bookmarkEnd w:id="2"/>
      <w:r w:rsidRPr="00C603DA">
        <w:rPr>
          <w:rFonts w:ascii="Times New Roman" w:hAnsi="Times New Roman" w:cs="Times New Roman"/>
          <w:sz w:val="24"/>
          <w:szCs w:val="24"/>
        </w:rPr>
        <w:t xml:space="preserve">. </w:t>
      </w:r>
      <w:r w:rsidR="00E807B4" w:rsidRPr="00C603DA">
        <w:rPr>
          <w:rFonts w:ascii="Times New Roman" w:hAnsi="Times New Roman" w:cs="Times New Roman"/>
          <w:sz w:val="24"/>
          <w:szCs w:val="24"/>
        </w:rPr>
        <w:t xml:space="preserve">Each expert assigned a scale to each question i.e. </w:t>
      </w:r>
      <w:r w:rsidR="00AC32C9" w:rsidRPr="00C603DA">
        <w:rPr>
          <w:rFonts w:ascii="Times New Roman" w:hAnsi="Times New Roman" w:cs="Times New Roman"/>
          <w:sz w:val="24"/>
          <w:szCs w:val="24"/>
        </w:rPr>
        <w:t>e</w:t>
      </w:r>
      <w:r w:rsidR="00E807B4" w:rsidRPr="00C603DA">
        <w:rPr>
          <w:rFonts w:ascii="Times New Roman" w:hAnsi="Times New Roman" w:cs="Times New Roman"/>
          <w:sz w:val="24"/>
          <w:szCs w:val="24"/>
        </w:rPr>
        <w:t xml:space="preserve">ssential, useful but not essential and </w:t>
      </w:r>
      <w:r w:rsidR="00AC32C9" w:rsidRPr="00C603DA">
        <w:rPr>
          <w:rFonts w:ascii="Times New Roman" w:hAnsi="Times New Roman" w:cs="Times New Roman"/>
          <w:sz w:val="24"/>
          <w:szCs w:val="24"/>
        </w:rPr>
        <w:t>n</w:t>
      </w:r>
      <w:r w:rsidR="00E807B4" w:rsidRPr="00C603DA">
        <w:rPr>
          <w:rFonts w:ascii="Times New Roman" w:hAnsi="Times New Roman" w:cs="Times New Roman"/>
          <w:sz w:val="24"/>
          <w:szCs w:val="24"/>
        </w:rPr>
        <w:t xml:space="preserve">ot </w:t>
      </w:r>
      <w:r w:rsidR="00E807B4" w:rsidRPr="00C603DA">
        <w:rPr>
          <w:rFonts w:ascii="Times New Roman" w:hAnsi="Times New Roman" w:cs="Times New Roman"/>
          <w:sz w:val="24"/>
          <w:szCs w:val="24"/>
        </w:rPr>
        <w:lastRenderedPageBreak/>
        <w:t xml:space="preserve">essential. The Content Validity Ratio (CVR) for each question was calculated by the </w:t>
      </w:r>
      <w:r w:rsidR="00E807B4" w:rsidRPr="00C603DA">
        <w:rPr>
          <w:rFonts w:ascii="Times New Roman" w:hAnsi="Times New Roman" w:cs="Times New Roman"/>
          <w:i/>
          <w:sz w:val="24"/>
          <w:szCs w:val="24"/>
          <w:lang w:val="en-IN" w:bidi="ar-SA"/>
        </w:rPr>
        <w:t>Lawshe’s</w:t>
      </w:r>
      <w:r w:rsidR="00AC32C9" w:rsidRPr="00C603DA">
        <w:rPr>
          <w:rFonts w:ascii="Times New Roman" w:hAnsi="Times New Roman" w:cs="Times New Roman"/>
          <w:i/>
          <w:sz w:val="24"/>
          <w:szCs w:val="24"/>
          <w:lang w:val="en-IN" w:bidi="ar-SA"/>
        </w:rPr>
        <w:t xml:space="preserve"> </w:t>
      </w:r>
      <w:r w:rsidR="00E807B4" w:rsidRPr="00C603DA">
        <w:rPr>
          <w:rFonts w:ascii="Times New Roman" w:hAnsi="Times New Roman" w:cs="Times New Roman"/>
          <w:sz w:val="24"/>
          <w:szCs w:val="24"/>
          <w:lang w:val="en-IN" w:bidi="ar-SA"/>
        </w:rPr>
        <w:t>Formula</w:t>
      </w:r>
      <w:r w:rsidR="00AC32C9" w:rsidRPr="00C603DA">
        <w:rPr>
          <w:rFonts w:ascii="Times New Roman" w:hAnsi="Times New Roman" w:cs="Times New Roman"/>
          <w:sz w:val="24"/>
          <w:szCs w:val="24"/>
          <w:lang w:val="en-IN" w:bidi="ar-SA"/>
        </w:rPr>
        <w:t xml:space="preserve"> </w:t>
      </w:r>
      <w:r w:rsidR="005046FE" w:rsidRPr="00C603DA">
        <w:rPr>
          <w:rFonts w:ascii="Times New Roman" w:hAnsi="Times New Roman" w:cs="Times New Roman"/>
          <w:sz w:val="24"/>
          <w:szCs w:val="24"/>
          <w:lang w:val="en-IN" w:bidi="ar-SA"/>
        </w:rPr>
        <w:t>(3)</w:t>
      </w:r>
      <w:r w:rsidR="00AC32C9" w:rsidRPr="00C603DA">
        <w:rPr>
          <w:rFonts w:ascii="Times New Roman" w:hAnsi="Times New Roman" w:cs="Times New Roman"/>
          <w:sz w:val="24"/>
          <w:szCs w:val="24"/>
          <w:lang w:val="en-IN" w:bidi="ar-SA"/>
        </w:rPr>
        <w:t xml:space="preserve"> -</w:t>
      </w:r>
      <w:r w:rsidR="00E807B4" w:rsidRPr="00C603DA">
        <w:rPr>
          <w:rFonts w:ascii="Times New Roman" w:hAnsi="Times New Roman" w:cs="Times New Roman"/>
          <w:sz w:val="24"/>
          <w:szCs w:val="24"/>
          <w:lang w:val="en-IN" w:bidi="ar-SA"/>
        </w:rPr>
        <w:t xml:space="preserve"> CVR = (Ne - N/2)/(N-2)</w:t>
      </w:r>
      <w:r w:rsidR="00114CB1" w:rsidRPr="00C603DA">
        <w:rPr>
          <w:rFonts w:ascii="Times New Roman" w:hAnsi="Times New Roman" w:cs="Times New Roman"/>
          <w:sz w:val="24"/>
          <w:szCs w:val="24"/>
          <w:lang w:val="en-IN" w:bidi="ar-SA"/>
        </w:rPr>
        <w:t xml:space="preserve">. According to this formula, a minimum CVR value of 0.51 is required for fourteen (14) panel members. </w:t>
      </w:r>
      <w:r w:rsidR="00C42B82" w:rsidRPr="00C603DA">
        <w:rPr>
          <w:rFonts w:ascii="Times New Roman" w:hAnsi="Times New Roman" w:cs="Times New Roman"/>
          <w:sz w:val="24"/>
          <w:szCs w:val="24"/>
          <w:lang w:val="en-IN" w:bidi="ar-SA"/>
        </w:rPr>
        <w:t xml:space="preserve">The questions with CVR value </w:t>
      </w:r>
      <w:r w:rsidR="0060375D" w:rsidRPr="00C603DA">
        <w:rPr>
          <w:rFonts w:ascii="Times New Roman" w:hAnsi="Times New Roman" w:cs="Times New Roman"/>
          <w:sz w:val="24"/>
          <w:szCs w:val="24"/>
          <w:lang w:val="en-IN" w:bidi="ar-SA"/>
        </w:rPr>
        <w:t>of 0</w:t>
      </w:r>
      <w:r w:rsidR="00C42B82" w:rsidRPr="00C603DA">
        <w:rPr>
          <w:rFonts w:ascii="Times New Roman" w:hAnsi="Times New Roman" w:cs="Times New Roman"/>
          <w:sz w:val="24"/>
          <w:szCs w:val="24"/>
          <w:lang w:val="en-IN" w:bidi="ar-SA"/>
        </w:rPr>
        <w:t xml:space="preserve">.51 or more were retained and </w:t>
      </w:r>
      <w:r w:rsidR="00B63DC4" w:rsidRPr="00C603DA">
        <w:rPr>
          <w:rFonts w:ascii="Times New Roman" w:hAnsi="Times New Roman" w:cs="Times New Roman"/>
          <w:sz w:val="24"/>
          <w:szCs w:val="24"/>
          <w:lang w:val="en-IN" w:bidi="ar-SA"/>
        </w:rPr>
        <w:t xml:space="preserve">the </w:t>
      </w:r>
      <w:r w:rsidR="00C42B82" w:rsidRPr="00C603DA">
        <w:rPr>
          <w:rFonts w:ascii="Times New Roman" w:hAnsi="Times New Roman" w:cs="Times New Roman"/>
          <w:sz w:val="24"/>
          <w:szCs w:val="24"/>
          <w:lang w:val="en-IN" w:bidi="ar-SA"/>
        </w:rPr>
        <w:t>questionnaire for the study was finalised.</w:t>
      </w:r>
      <w:r w:rsidR="0040031E" w:rsidRPr="00C603DA">
        <w:rPr>
          <w:rFonts w:ascii="Times New Roman" w:hAnsi="Times New Roman" w:cs="Times New Roman"/>
          <w:sz w:val="24"/>
          <w:szCs w:val="24"/>
          <w:lang w:val="en-IN" w:bidi="ar-SA"/>
        </w:rPr>
        <w:t xml:space="preserve"> The average CVR value for the finalised questionnaire was 0.84.</w:t>
      </w:r>
    </w:p>
    <w:p w14:paraId="08734675" w14:textId="77777777" w:rsidR="00B63DC4" w:rsidRPr="00C603DA" w:rsidRDefault="00B63DC4" w:rsidP="00A22E92">
      <w:pPr>
        <w:autoSpaceDE w:val="0"/>
        <w:autoSpaceDN w:val="0"/>
        <w:adjustRightInd w:val="0"/>
        <w:spacing w:after="0" w:line="240" w:lineRule="auto"/>
        <w:jc w:val="both"/>
        <w:rPr>
          <w:rFonts w:ascii="Times New Roman" w:hAnsi="Times New Roman" w:cs="Times New Roman"/>
          <w:sz w:val="24"/>
          <w:szCs w:val="24"/>
          <w:lang w:val="en-IN" w:bidi="ar-SA"/>
        </w:rPr>
      </w:pPr>
    </w:p>
    <w:p w14:paraId="4962B9A4" w14:textId="77777777" w:rsidR="00CD772E" w:rsidRPr="00C603DA" w:rsidRDefault="001C779B" w:rsidP="00A22E92">
      <w:pPr>
        <w:autoSpaceDE w:val="0"/>
        <w:autoSpaceDN w:val="0"/>
        <w:adjustRightInd w:val="0"/>
        <w:spacing w:after="0" w:line="240" w:lineRule="auto"/>
        <w:jc w:val="both"/>
        <w:rPr>
          <w:rFonts w:ascii="Times New Roman" w:hAnsi="Times New Roman" w:cs="Times New Roman"/>
          <w:bCs/>
          <w:sz w:val="24"/>
          <w:szCs w:val="24"/>
        </w:rPr>
      </w:pPr>
      <w:r w:rsidRPr="00C603DA">
        <w:rPr>
          <w:rFonts w:ascii="Times New Roman" w:hAnsi="Times New Roman" w:cs="Times New Roman"/>
          <w:bCs/>
          <w:i/>
          <w:iCs/>
          <w:sz w:val="24"/>
          <w:szCs w:val="24"/>
        </w:rPr>
        <w:t>Administration of questionnaire:</w:t>
      </w:r>
      <w:r w:rsidR="00CD772E" w:rsidRPr="00C603DA">
        <w:rPr>
          <w:rFonts w:ascii="Times New Roman" w:hAnsi="Times New Roman" w:cs="Times New Roman"/>
          <w:bCs/>
          <w:sz w:val="24"/>
          <w:szCs w:val="24"/>
        </w:rPr>
        <w:t xml:space="preserve"> </w:t>
      </w:r>
      <w:r w:rsidR="001C768A" w:rsidRPr="00C603DA">
        <w:rPr>
          <w:rFonts w:ascii="Times New Roman" w:hAnsi="Times New Roman" w:cs="Times New Roman"/>
          <w:bCs/>
          <w:sz w:val="24"/>
          <w:szCs w:val="24"/>
        </w:rPr>
        <w:t>The q</w:t>
      </w:r>
      <w:r w:rsidR="00CD772E" w:rsidRPr="00C603DA">
        <w:rPr>
          <w:rFonts w:ascii="Times New Roman" w:hAnsi="Times New Roman" w:cs="Times New Roman"/>
          <w:bCs/>
          <w:sz w:val="24"/>
          <w:szCs w:val="24"/>
        </w:rPr>
        <w:t xml:space="preserve">uestionnaire </w:t>
      </w:r>
      <w:r w:rsidR="004619BB" w:rsidRPr="00C603DA">
        <w:rPr>
          <w:rFonts w:ascii="Times New Roman" w:hAnsi="Times New Roman" w:cs="Times New Roman"/>
          <w:bCs/>
          <w:sz w:val="24"/>
          <w:szCs w:val="24"/>
        </w:rPr>
        <w:t>was</w:t>
      </w:r>
      <w:r w:rsidR="00CD772E" w:rsidRPr="00C603DA">
        <w:rPr>
          <w:rFonts w:ascii="Times New Roman" w:hAnsi="Times New Roman" w:cs="Times New Roman"/>
          <w:bCs/>
          <w:sz w:val="24"/>
          <w:szCs w:val="24"/>
        </w:rPr>
        <w:t xml:space="preserve"> administered to the participants </w:t>
      </w:r>
      <w:r w:rsidR="00D718C2" w:rsidRPr="00C603DA">
        <w:rPr>
          <w:rFonts w:ascii="Times New Roman" w:hAnsi="Times New Roman" w:cs="Times New Roman"/>
          <w:bCs/>
          <w:sz w:val="24"/>
          <w:szCs w:val="24"/>
        </w:rPr>
        <w:t xml:space="preserve">of the study </w:t>
      </w:r>
      <w:r w:rsidR="00CD772E" w:rsidRPr="00C603DA">
        <w:rPr>
          <w:rFonts w:ascii="Times New Roman" w:hAnsi="Times New Roman" w:cs="Times New Roman"/>
          <w:bCs/>
          <w:sz w:val="24"/>
          <w:szCs w:val="24"/>
        </w:rPr>
        <w:t xml:space="preserve">directly by the investigators after obtaining written informed consent. Questionnaires filled by the participants </w:t>
      </w:r>
      <w:r w:rsidR="004619BB" w:rsidRPr="00C603DA">
        <w:rPr>
          <w:rFonts w:ascii="Times New Roman" w:hAnsi="Times New Roman" w:cs="Times New Roman"/>
          <w:bCs/>
          <w:sz w:val="24"/>
          <w:szCs w:val="24"/>
        </w:rPr>
        <w:t>were</w:t>
      </w:r>
      <w:r w:rsidR="00CD772E" w:rsidRPr="00C603DA">
        <w:rPr>
          <w:rFonts w:ascii="Times New Roman" w:hAnsi="Times New Roman" w:cs="Times New Roman"/>
          <w:bCs/>
          <w:sz w:val="24"/>
          <w:szCs w:val="24"/>
        </w:rPr>
        <w:t xml:space="preserve"> collected appr</w:t>
      </w:r>
      <w:r w:rsidR="00227E05" w:rsidRPr="00C603DA">
        <w:rPr>
          <w:rFonts w:ascii="Times New Roman" w:hAnsi="Times New Roman" w:cs="Times New Roman"/>
          <w:bCs/>
          <w:sz w:val="24"/>
          <w:szCs w:val="24"/>
        </w:rPr>
        <w:t>o</w:t>
      </w:r>
      <w:r w:rsidR="00CD772E" w:rsidRPr="00C603DA">
        <w:rPr>
          <w:rFonts w:ascii="Times New Roman" w:hAnsi="Times New Roman" w:cs="Times New Roman"/>
          <w:bCs/>
          <w:sz w:val="24"/>
          <w:szCs w:val="24"/>
        </w:rPr>
        <w:t>x</w:t>
      </w:r>
      <w:r w:rsidR="00227E05" w:rsidRPr="00C603DA">
        <w:rPr>
          <w:rFonts w:ascii="Times New Roman" w:hAnsi="Times New Roman" w:cs="Times New Roman"/>
          <w:bCs/>
          <w:sz w:val="24"/>
          <w:szCs w:val="24"/>
        </w:rPr>
        <w:t>imately</w:t>
      </w:r>
      <w:r w:rsidR="00CD772E" w:rsidRPr="00C603DA">
        <w:rPr>
          <w:rFonts w:ascii="Times New Roman" w:hAnsi="Times New Roman" w:cs="Times New Roman"/>
          <w:bCs/>
          <w:sz w:val="24"/>
          <w:szCs w:val="24"/>
        </w:rPr>
        <w:t xml:space="preserve"> after 30-40 min. Participants </w:t>
      </w:r>
      <w:r w:rsidR="004619BB" w:rsidRPr="00C603DA">
        <w:rPr>
          <w:rFonts w:ascii="Times New Roman" w:hAnsi="Times New Roman" w:cs="Times New Roman"/>
          <w:bCs/>
          <w:sz w:val="24"/>
          <w:szCs w:val="24"/>
        </w:rPr>
        <w:t>were</w:t>
      </w:r>
      <w:r w:rsidR="00CD772E" w:rsidRPr="00C603DA">
        <w:rPr>
          <w:rFonts w:ascii="Times New Roman" w:hAnsi="Times New Roman" w:cs="Times New Roman"/>
          <w:bCs/>
          <w:sz w:val="24"/>
          <w:szCs w:val="24"/>
        </w:rPr>
        <w:t xml:space="preserve"> </w:t>
      </w:r>
      <w:r w:rsidR="000A596E" w:rsidRPr="00C603DA">
        <w:rPr>
          <w:rFonts w:ascii="Times New Roman" w:hAnsi="Times New Roman" w:cs="Times New Roman"/>
          <w:bCs/>
          <w:sz w:val="24"/>
          <w:szCs w:val="24"/>
        </w:rPr>
        <w:t xml:space="preserve">provided </w:t>
      </w:r>
      <w:r w:rsidR="00CD772E" w:rsidRPr="00C603DA">
        <w:rPr>
          <w:rFonts w:ascii="Times New Roman" w:hAnsi="Times New Roman" w:cs="Times New Roman"/>
          <w:bCs/>
          <w:sz w:val="24"/>
          <w:szCs w:val="24"/>
        </w:rPr>
        <w:t>privacy and extra time if needed to fill the questionnaire.</w:t>
      </w:r>
    </w:p>
    <w:p w14:paraId="6B7898D3" w14:textId="77777777" w:rsidR="002C4CB5" w:rsidRPr="00C603DA" w:rsidRDefault="002C4CB5" w:rsidP="00A22E92">
      <w:pPr>
        <w:spacing w:after="0" w:line="240" w:lineRule="auto"/>
        <w:jc w:val="both"/>
        <w:rPr>
          <w:rFonts w:ascii="Times New Roman" w:hAnsi="Times New Roman" w:cs="Times New Roman"/>
          <w:b/>
          <w:sz w:val="24"/>
          <w:szCs w:val="24"/>
        </w:rPr>
      </w:pPr>
    </w:p>
    <w:p w14:paraId="0C8BC51A" w14:textId="7CCBF6E3" w:rsidR="00887F6E" w:rsidRPr="00C603DA" w:rsidRDefault="001C779B" w:rsidP="001D390E">
      <w:pPr>
        <w:pStyle w:val="CommentText"/>
        <w:rPr>
          <w:rFonts w:ascii="Times New Roman" w:hAnsi="Times New Roman" w:cs="Times New Roman"/>
          <w:bCs/>
          <w:i/>
          <w:iCs/>
          <w:sz w:val="24"/>
          <w:szCs w:val="24"/>
        </w:rPr>
      </w:pPr>
      <w:r w:rsidRPr="00C603DA">
        <w:rPr>
          <w:rFonts w:ascii="Times New Roman" w:hAnsi="Times New Roman" w:cs="Times New Roman"/>
          <w:bCs/>
          <w:i/>
          <w:iCs/>
          <w:sz w:val="24"/>
          <w:szCs w:val="24"/>
        </w:rPr>
        <w:t>Statistical evaluation:</w:t>
      </w:r>
      <w:r w:rsidR="006C669D" w:rsidRPr="00C603DA">
        <w:rPr>
          <w:rFonts w:ascii="Times New Roman" w:hAnsi="Times New Roman" w:cs="Times New Roman"/>
          <w:bCs/>
          <w:i/>
          <w:iCs/>
          <w:sz w:val="24"/>
          <w:szCs w:val="24"/>
        </w:rPr>
        <w:t xml:space="preserve"> </w:t>
      </w:r>
      <w:r w:rsidR="00CD772E" w:rsidRPr="00C603DA">
        <w:rPr>
          <w:rFonts w:ascii="Times New Roman" w:hAnsi="Times New Roman" w:cs="Times New Roman"/>
          <w:bCs/>
          <w:sz w:val="24"/>
          <w:szCs w:val="24"/>
        </w:rPr>
        <w:t xml:space="preserve">Descriptive statistics </w:t>
      </w:r>
      <w:r w:rsidR="00E77A0D" w:rsidRPr="00C603DA">
        <w:rPr>
          <w:rFonts w:ascii="Times New Roman" w:hAnsi="Times New Roman" w:cs="Times New Roman"/>
          <w:bCs/>
          <w:sz w:val="24"/>
          <w:szCs w:val="24"/>
        </w:rPr>
        <w:t>was</w:t>
      </w:r>
      <w:r w:rsidR="00CD772E" w:rsidRPr="00C603DA">
        <w:rPr>
          <w:rFonts w:ascii="Times New Roman" w:hAnsi="Times New Roman" w:cs="Times New Roman"/>
          <w:bCs/>
          <w:sz w:val="24"/>
          <w:szCs w:val="24"/>
        </w:rPr>
        <w:t xml:space="preserve"> used to analyse </w:t>
      </w:r>
      <w:r w:rsidR="008B4AB1" w:rsidRPr="00C603DA">
        <w:rPr>
          <w:rFonts w:ascii="Times New Roman" w:hAnsi="Times New Roman" w:cs="Times New Roman"/>
          <w:bCs/>
          <w:sz w:val="24"/>
          <w:szCs w:val="24"/>
        </w:rPr>
        <w:t xml:space="preserve">the </w:t>
      </w:r>
      <w:r w:rsidR="00CD772E" w:rsidRPr="00C603DA">
        <w:rPr>
          <w:rFonts w:ascii="Times New Roman" w:hAnsi="Times New Roman" w:cs="Times New Roman"/>
          <w:bCs/>
          <w:sz w:val="24"/>
          <w:szCs w:val="24"/>
        </w:rPr>
        <w:t xml:space="preserve">collected data. </w:t>
      </w:r>
      <w:r w:rsidR="008B4AB1" w:rsidRPr="00C603DA">
        <w:rPr>
          <w:rFonts w:ascii="Times New Roman" w:hAnsi="Times New Roman" w:cs="Times New Roman"/>
          <w:bCs/>
          <w:sz w:val="24"/>
          <w:szCs w:val="24"/>
        </w:rPr>
        <w:t>The d</w:t>
      </w:r>
      <w:r w:rsidR="00CD772E" w:rsidRPr="00C603DA">
        <w:rPr>
          <w:rFonts w:ascii="Times New Roman" w:hAnsi="Times New Roman" w:cs="Times New Roman"/>
          <w:bCs/>
          <w:sz w:val="24"/>
          <w:szCs w:val="24"/>
        </w:rPr>
        <w:t xml:space="preserve">ata </w:t>
      </w:r>
      <w:r w:rsidR="00E77A0D" w:rsidRPr="00C603DA">
        <w:rPr>
          <w:rFonts w:ascii="Times New Roman" w:hAnsi="Times New Roman" w:cs="Times New Roman"/>
          <w:bCs/>
          <w:sz w:val="24"/>
          <w:szCs w:val="24"/>
        </w:rPr>
        <w:t>was</w:t>
      </w:r>
      <w:r w:rsidR="00CD772E" w:rsidRPr="00C603DA">
        <w:rPr>
          <w:rFonts w:ascii="Times New Roman" w:hAnsi="Times New Roman" w:cs="Times New Roman"/>
          <w:bCs/>
          <w:sz w:val="24"/>
          <w:szCs w:val="24"/>
        </w:rPr>
        <w:t xml:space="preserve"> expressed in </w:t>
      </w:r>
      <w:r w:rsidR="008B4AB1" w:rsidRPr="00C603DA">
        <w:rPr>
          <w:rFonts w:ascii="Times New Roman" w:hAnsi="Times New Roman" w:cs="Times New Roman"/>
          <w:bCs/>
          <w:sz w:val="24"/>
          <w:szCs w:val="24"/>
        </w:rPr>
        <w:t>p</w:t>
      </w:r>
      <w:r w:rsidR="00CD772E" w:rsidRPr="00C603DA">
        <w:rPr>
          <w:rFonts w:ascii="Times New Roman" w:hAnsi="Times New Roman" w:cs="Times New Roman"/>
          <w:bCs/>
          <w:sz w:val="24"/>
          <w:szCs w:val="24"/>
        </w:rPr>
        <w:t xml:space="preserve">ercentage or </w:t>
      </w:r>
      <w:r w:rsidR="001D390E" w:rsidRPr="00C603DA">
        <w:rPr>
          <w:rFonts w:ascii="Times New Roman" w:hAnsi="Times New Roman" w:cs="Times New Roman"/>
          <w:sz w:val="24"/>
          <w:szCs w:val="24"/>
          <w:lang w:val="en-GB"/>
        </w:rPr>
        <w:t>mean±SD</w:t>
      </w:r>
      <w:r w:rsidR="008B4AB1" w:rsidRPr="00C603DA">
        <w:rPr>
          <w:rFonts w:ascii="Times New Roman" w:hAnsi="Times New Roman" w:cs="Times New Roman"/>
          <w:sz w:val="24"/>
          <w:szCs w:val="24"/>
          <w:lang w:val="en-GB"/>
        </w:rPr>
        <w:t>,</w:t>
      </w:r>
      <w:r w:rsidR="00CD772E" w:rsidRPr="00C603DA">
        <w:rPr>
          <w:rFonts w:ascii="Times New Roman" w:hAnsi="Times New Roman" w:cs="Times New Roman"/>
          <w:bCs/>
          <w:sz w:val="24"/>
          <w:szCs w:val="24"/>
        </w:rPr>
        <w:t xml:space="preserve"> </w:t>
      </w:r>
      <w:r w:rsidR="008B4AB1" w:rsidRPr="00C603DA">
        <w:rPr>
          <w:rFonts w:ascii="Times New Roman" w:hAnsi="Times New Roman" w:cs="Times New Roman"/>
          <w:bCs/>
          <w:sz w:val="24"/>
          <w:szCs w:val="24"/>
        </w:rPr>
        <w:t>a</w:t>
      </w:r>
      <w:r w:rsidR="00CD772E" w:rsidRPr="00C603DA">
        <w:rPr>
          <w:rFonts w:ascii="Times New Roman" w:hAnsi="Times New Roman" w:cs="Times New Roman"/>
          <w:bCs/>
          <w:sz w:val="24"/>
          <w:szCs w:val="24"/>
        </w:rPr>
        <w:t>s applicable.</w:t>
      </w:r>
      <w:r w:rsidR="008B4AB1" w:rsidRPr="00C603DA">
        <w:rPr>
          <w:rFonts w:ascii="Times New Roman" w:hAnsi="Times New Roman" w:cs="Times New Roman"/>
          <w:bCs/>
          <w:sz w:val="24"/>
          <w:szCs w:val="24"/>
        </w:rPr>
        <w:t xml:space="preserve"> </w:t>
      </w:r>
      <w:r w:rsidR="00887F6E" w:rsidRPr="00C603DA">
        <w:rPr>
          <w:rFonts w:ascii="Times New Roman" w:hAnsi="Times New Roman" w:cs="Times New Roman"/>
          <w:sz w:val="24"/>
          <w:szCs w:val="24"/>
          <w:lang w:val="en-GB"/>
        </w:rPr>
        <w:t xml:space="preserve">The number of </w:t>
      </w:r>
      <w:r w:rsidR="008B4AB1" w:rsidRPr="00C603DA">
        <w:rPr>
          <w:rFonts w:ascii="Times New Roman" w:hAnsi="Times New Roman" w:cs="Times New Roman"/>
          <w:sz w:val="24"/>
          <w:szCs w:val="24"/>
          <w:lang w:val="en-GB"/>
        </w:rPr>
        <w:t xml:space="preserve">years of </w:t>
      </w:r>
      <w:r w:rsidR="00887F6E" w:rsidRPr="00C603DA">
        <w:rPr>
          <w:rFonts w:ascii="Times New Roman" w:hAnsi="Times New Roman" w:cs="Times New Roman"/>
          <w:sz w:val="24"/>
          <w:szCs w:val="24"/>
          <w:lang w:val="en-GB"/>
        </w:rPr>
        <w:t xml:space="preserve">experience </w:t>
      </w:r>
      <w:r w:rsidR="008B4AB1" w:rsidRPr="00C603DA">
        <w:rPr>
          <w:rFonts w:ascii="Times New Roman" w:hAnsi="Times New Roman" w:cs="Times New Roman"/>
          <w:sz w:val="24"/>
          <w:szCs w:val="24"/>
          <w:lang w:val="en-GB"/>
        </w:rPr>
        <w:t xml:space="preserve">as an </w:t>
      </w:r>
      <w:r w:rsidR="00E55332">
        <w:rPr>
          <w:rFonts w:ascii="Times New Roman" w:hAnsi="Times New Roman" w:cs="Times New Roman"/>
          <w:sz w:val="24"/>
          <w:szCs w:val="24"/>
          <w:lang w:val="en-GB"/>
        </w:rPr>
        <w:t>ECs</w:t>
      </w:r>
      <w:r w:rsidR="00887F6E" w:rsidRPr="00C603DA">
        <w:rPr>
          <w:rFonts w:ascii="Times New Roman" w:hAnsi="Times New Roman" w:cs="Times New Roman"/>
          <w:sz w:val="24"/>
          <w:szCs w:val="24"/>
          <w:lang w:val="en-GB"/>
        </w:rPr>
        <w:t xml:space="preserve"> member </w:t>
      </w:r>
      <w:r w:rsidR="00864A6F" w:rsidRPr="00C603DA">
        <w:rPr>
          <w:rFonts w:ascii="Times New Roman" w:hAnsi="Times New Roman" w:cs="Times New Roman"/>
          <w:sz w:val="24"/>
          <w:szCs w:val="24"/>
          <w:lang w:val="en-GB"/>
        </w:rPr>
        <w:t>was</w:t>
      </w:r>
      <w:r w:rsidR="008B4AB1" w:rsidRPr="00C603DA">
        <w:rPr>
          <w:rFonts w:ascii="Times New Roman" w:hAnsi="Times New Roman" w:cs="Times New Roman"/>
          <w:sz w:val="24"/>
          <w:szCs w:val="24"/>
          <w:lang w:val="en-GB"/>
        </w:rPr>
        <w:t xml:space="preserve"> </w:t>
      </w:r>
      <w:r w:rsidR="0060375D" w:rsidRPr="00C603DA">
        <w:rPr>
          <w:rFonts w:ascii="Times New Roman" w:hAnsi="Times New Roman" w:cs="Times New Roman"/>
          <w:sz w:val="24"/>
          <w:szCs w:val="24"/>
          <w:lang w:val="en-GB"/>
        </w:rPr>
        <w:t xml:space="preserve">tested </w:t>
      </w:r>
      <w:r w:rsidR="008B4AB1" w:rsidRPr="00C603DA">
        <w:rPr>
          <w:rFonts w:ascii="Times New Roman" w:hAnsi="Times New Roman" w:cs="Times New Roman"/>
          <w:sz w:val="24"/>
          <w:szCs w:val="24"/>
          <w:lang w:val="en-GB"/>
        </w:rPr>
        <w:t xml:space="preserve">and correlated </w:t>
      </w:r>
      <w:r w:rsidR="00864A6F" w:rsidRPr="00C603DA">
        <w:rPr>
          <w:rFonts w:ascii="Times New Roman" w:hAnsi="Times New Roman" w:cs="Times New Roman"/>
          <w:sz w:val="24"/>
          <w:szCs w:val="24"/>
          <w:lang w:val="en-GB"/>
        </w:rPr>
        <w:t xml:space="preserve">with the knowledge score </w:t>
      </w:r>
      <w:r w:rsidR="0060375D" w:rsidRPr="00C603DA">
        <w:rPr>
          <w:rFonts w:ascii="Times New Roman" w:hAnsi="Times New Roman" w:cs="Times New Roman"/>
          <w:sz w:val="24"/>
          <w:szCs w:val="24"/>
          <w:lang w:val="en-GB"/>
        </w:rPr>
        <w:t xml:space="preserve"> using</w:t>
      </w:r>
      <w:r w:rsidR="008B4AB1" w:rsidRPr="00C603DA">
        <w:rPr>
          <w:rFonts w:ascii="Times New Roman" w:hAnsi="Times New Roman" w:cs="Times New Roman"/>
          <w:sz w:val="24"/>
          <w:szCs w:val="24"/>
          <w:lang w:val="en-GB"/>
        </w:rPr>
        <w:t xml:space="preserve"> </w:t>
      </w:r>
      <w:r w:rsidR="0060375D" w:rsidRPr="00C603DA">
        <w:rPr>
          <w:rFonts w:ascii="Times New Roman" w:hAnsi="Times New Roman" w:cs="Times New Roman"/>
          <w:sz w:val="24"/>
          <w:szCs w:val="24"/>
          <w:lang w:val="en-GB"/>
        </w:rPr>
        <w:t>Pearson correlation test</w:t>
      </w:r>
      <w:r w:rsidR="007515BD" w:rsidRPr="00C603DA">
        <w:rPr>
          <w:rFonts w:ascii="Times New Roman" w:hAnsi="Times New Roman" w:cs="Times New Roman"/>
          <w:sz w:val="24"/>
          <w:szCs w:val="24"/>
          <w:lang w:val="en-IN"/>
        </w:rPr>
        <w:t>,w</w:t>
      </w:r>
      <w:r w:rsidR="00864A6F" w:rsidRPr="00C603DA">
        <w:rPr>
          <w:rFonts w:ascii="Times New Roman" w:hAnsi="Times New Roman" w:cs="Times New Roman"/>
          <w:sz w:val="24"/>
          <w:szCs w:val="24"/>
          <w:lang w:val="en-IN"/>
        </w:rPr>
        <w:t>hereas</w:t>
      </w:r>
      <w:r w:rsidR="007515BD" w:rsidRPr="00C603DA">
        <w:rPr>
          <w:rFonts w:ascii="Times New Roman" w:hAnsi="Times New Roman" w:cs="Times New Roman"/>
          <w:sz w:val="24"/>
          <w:szCs w:val="24"/>
          <w:lang w:val="en-IN"/>
        </w:rPr>
        <w:t>,</w:t>
      </w:r>
      <w:r w:rsidR="00864A6F" w:rsidRPr="00C603DA">
        <w:rPr>
          <w:rFonts w:ascii="Times New Roman" w:hAnsi="Times New Roman" w:cs="Times New Roman"/>
          <w:sz w:val="24"/>
          <w:szCs w:val="24"/>
          <w:lang w:val="en-IN"/>
        </w:rPr>
        <w:t xml:space="preserve"> </w:t>
      </w:r>
      <w:r w:rsidR="003F739A" w:rsidRPr="00C603DA">
        <w:rPr>
          <w:rFonts w:ascii="Times New Roman" w:hAnsi="Times New Roman" w:cs="Times New Roman"/>
          <w:sz w:val="24"/>
          <w:szCs w:val="24"/>
          <w:lang w:val="en-IN"/>
        </w:rPr>
        <w:t>the knowledge</w:t>
      </w:r>
      <w:r w:rsidR="00864A6F" w:rsidRPr="00C603DA">
        <w:rPr>
          <w:rFonts w:ascii="Times New Roman" w:hAnsi="Times New Roman" w:cs="Times New Roman"/>
          <w:sz w:val="24"/>
          <w:szCs w:val="24"/>
          <w:lang w:val="en-IN"/>
        </w:rPr>
        <w:t xml:space="preserve"> scores of </w:t>
      </w:r>
      <w:r w:rsidR="00887F6E" w:rsidRPr="00C603DA">
        <w:rPr>
          <w:rFonts w:ascii="Times New Roman" w:hAnsi="Times New Roman" w:cs="Times New Roman"/>
          <w:sz w:val="24"/>
          <w:szCs w:val="24"/>
          <w:lang w:val="en-IN"/>
        </w:rPr>
        <w:t xml:space="preserve">LEs with postgraduate degree (PG) and without PG degree </w:t>
      </w:r>
      <w:r w:rsidR="0060375D" w:rsidRPr="00C603DA">
        <w:rPr>
          <w:rFonts w:ascii="Times New Roman" w:hAnsi="Times New Roman" w:cs="Times New Roman"/>
          <w:sz w:val="24"/>
          <w:szCs w:val="24"/>
          <w:lang w:val="en-IN"/>
        </w:rPr>
        <w:t>was</w:t>
      </w:r>
      <w:r w:rsidR="00864A6F" w:rsidRPr="00C603DA">
        <w:rPr>
          <w:rFonts w:ascii="Times New Roman" w:hAnsi="Times New Roman" w:cs="Times New Roman"/>
          <w:sz w:val="24"/>
          <w:szCs w:val="24"/>
          <w:lang w:val="en-IN"/>
        </w:rPr>
        <w:t xml:space="preserve"> compared using chi-square test</w:t>
      </w:r>
      <w:r w:rsidR="00887F6E" w:rsidRPr="00C603DA">
        <w:rPr>
          <w:rFonts w:ascii="Times New Roman" w:hAnsi="Times New Roman" w:cs="Times New Roman"/>
          <w:sz w:val="24"/>
          <w:szCs w:val="24"/>
          <w:lang w:val="en-IN"/>
        </w:rPr>
        <w:t>.</w:t>
      </w:r>
    </w:p>
    <w:p w14:paraId="69152007" w14:textId="77777777" w:rsidR="007515BD" w:rsidRPr="00C603DA" w:rsidRDefault="007515BD" w:rsidP="00A22E92">
      <w:pPr>
        <w:spacing w:after="0" w:line="240" w:lineRule="auto"/>
        <w:jc w:val="both"/>
        <w:rPr>
          <w:rFonts w:ascii="Times New Roman" w:hAnsi="Times New Roman" w:cs="Times New Roman"/>
          <w:sz w:val="24"/>
          <w:szCs w:val="24"/>
          <w:lang w:val="en-IN"/>
        </w:rPr>
      </w:pPr>
    </w:p>
    <w:p w14:paraId="6A7AA57A" w14:textId="77777777" w:rsidR="00CD772E" w:rsidRPr="00C603DA" w:rsidRDefault="008733F5" w:rsidP="00A22E92">
      <w:pPr>
        <w:spacing w:after="0" w:line="240" w:lineRule="auto"/>
        <w:jc w:val="both"/>
        <w:rPr>
          <w:rFonts w:ascii="Times New Roman" w:hAnsi="Times New Roman" w:cs="Times New Roman"/>
          <w:b/>
          <w:sz w:val="24"/>
          <w:szCs w:val="24"/>
        </w:rPr>
      </w:pPr>
      <w:r w:rsidRPr="00C603DA">
        <w:rPr>
          <w:rFonts w:ascii="Times New Roman" w:hAnsi="Times New Roman" w:cs="Times New Roman"/>
          <w:b/>
          <w:sz w:val="24"/>
          <w:szCs w:val="24"/>
        </w:rPr>
        <w:t>Results</w:t>
      </w:r>
    </w:p>
    <w:p w14:paraId="7E2B199A" w14:textId="57BDFCC6" w:rsidR="000C4353" w:rsidRPr="00C603DA" w:rsidRDefault="004A4FF4" w:rsidP="00A22E92">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 xml:space="preserve">Total </w:t>
      </w:r>
      <w:r w:rsidR="00483E1E" w:rsidRPr="00C603DA">
        <w:rPr>
          <w:rFonts w:ascii="Times New Roman" w:hAnsi="Times New Roman" w:cs="Times New Roman"/>
          <w:sz w:val="24"/>
          <w:szCs w:val="24"/>
        </w:rPr>
        <w:t xml:space="preserve">90 </w:t>
      </w:r>
      <w:r w:rsidR="00E55332">
        <w:rPr>
          <w:rFonts w:ascii="Times New Roman" w:hAnsi="Times New Roman" w:cs="Times New Roman"/>
          <w:sz w:val="24"/>
          <w:szCs w:val="24"/>
        </w:rPr>
        <w:t>ECs</w:t>
      </w:r>
      <w:r w:rsidR="0027056A" w:rsidRPr="00C603DA">
        <w:rPr>
          <w:rFonts w:ascii="Times New Roman" w:hAnsi="Times New Roman" w:cs="Times New Roman"/>
          <w:sz w:val="24"/>
          <w:szCs w:val="24"/>
        </w:rPr>
        <w:t>s were</w:t>
      </w:r>
      <w:r w:rsidR="003C784C" w:rsidRPr="00C603DA">
        <w:rPr>
          <w:rFonts w:ascii="Times New Roman" w:hAnsi="Times New Roman" w:cs="Times New Roman"/>
          <w:sz w:val="24"/>
          <w:szCs w:val="24"/>
        </w:rPr>
        <w:t xml:space="preserve"> </w:t>
      </w:r>
      <w:r w:rsidR="009074A2" w:rsidRPr="00C603DA">
        <w:rPr>
          <w:rFonts w:ascii="Times New Roman" w:hAnsi="Times New Roman" w:cs="Times New Roman"/>
          <w:sz w:val="24"/>
          <w:szCs w:val="24"/>
        </w:rPr>
        <w:t xml:space="preserve">registered with </w:t>
      </w:r>
      <w:r w:rsidR="003C784C" w:rsidRPr="00C603DA">
        <w:rPr>
          <w:rFonts w:ascii="Times New Roman" w:hAnsi="Times New Roman" w:cs="Times New Roman"/>
          <w:sz w:val="24"/>
          <w:szCs w:val="24"/>
        </w:rPr>
        <w:t xml:space="preserve">the </w:t>
      </w:r>
      <w:r w:rsidR="009074A2" w:rsidRPr="00C603DA">
        <w:rPr>
          <w:rFonts w:ascii="Times New Roman" w:hAnsi="Times New Roman" w:cs="Times New Roman"/>
          <w:sz w:val="24"/>
          <w:szCs w:val="24"/>
        </w:rPr>
        <w:t>CDSCO</w:t>
      </w:r>
      <w:r w:rsidR="00810E76" w:rsidRPr="00C603DA">
        <w:rPr>
          <w:rFonts w:ascii="Times New Roman" w:hAnsi="Times New Roman" w:cs="Times New Roman"/>
          <w:sz w:val="24"/>
          <w:szCs w:val="24"/>
        </w:rPr>
        <w:t>,</w:t>
      </w:r>
      <w:r w:rsidR="009074A2" w:rsidRPr="00C603DA">
        <w:rPr>
          <w:rFonts w:ascii="Times New Roman" w:hAnsi="Times New Roman" w:cs="Times New Roman"/>
          <w:sz w:val="24"/>
          <w:szCs w:val="24"/>
        </w:rPr>
        <w:t xml:space="preserve"> </w:t>
      </w:r>
      <w:r w:rsidR="00810E76" w:rsidRPr="00C603DA">
        <w:rPr>
          <w:rFonts w:ascii="Times New Roman" w:hAnsi="Times New Roman" w:cs="Times New Roman"/>
          <w:sz w:val="24"/>
          <w:szCs w:val="24"/>
        </w:rPr>
        <w:t xml:space="preserve">as on 1.1.2016, </w:t>
      </w:r>
      <w:r w:rsidR="00483E1E" w:rsidRPr="00C603DA">
        <w:rPr>
          <w:rFonts w:ascii="Times New Roman" w:hAnsi="Times New Roman" w:cs="Times New Roman"/>
          <w:sz w:val="24"/>
          <w:szCs w:val="24"/>
        </w:rPr>
        <w:t xml:space="preserve">from the Mumbai, Navi Mumbai and Thane city area. 58 </w:t>
      </w:r>
      <w:r w:rsidR="003C784C" w:rsidRPr="00C603DA">
        <w:rPr>
          <w:rFonts w:ascii="Times New Roman" w:hAnsi="Times New Roman" w:cs="Times New Roman"/>
          <w:sz w:val="24"/>
          <w:szCs w:val="24"/>
        </w:rPr>
        <w:t>we</w:t>
      </w:r>
      <w:r w:rsidR="00483E1E" w:rsidRPr="00C603DA">
        <w:rPr>
          <w:rFonts w:ascii="Times New Roman" w:hAnsi="Times New Roman" w:cs="Times New Roman"/>
          <w:sz w:val="24"/>
          <w:szCs w:val="24"/>
        </w:rPr>
        <w:t xml:space="preserve">re institutional </w:t>
      </w:r>
      <w:r w:rsidR="00E55332">
        <w:rPr>
          <w:rFonts w:ascii="Times New Roman" w:hAnsi="Times New Roman" w:cs="Times New Roman"/>
          <w:sz w:val="24"/>
          <w:szCs w:val="24"/>
        </w:rPr>
        <w:t>ECs</w:t>
      </w:r>
      <w:r w:rsidR="00483E1E" w:rsidRPr="00C603DA">
        <w:rPr>
          <w:rFonts w:ascii="Times New Roman" w:hAnsi="Times New Roman" w:cs="Times New Roman"/>
          <w:sz w:val="24"/>
          <w:szCs w:val="24"/>
        </w:rPr>
        <w:t xml:space="preserve">s and 32 </w:t>
      </w:r>
      <w:r w:rsidR="003C784C" w:rsidRPr="00C603DA">
        <w:rPr>
          <w:rFonts w:ascii="Times New Roman" w:hAnsi="Times New Roman" w:cs="Times New Roman"/>
          <w:sz w:val="24"/>
          <w:szCs w:val="24"/>
        </w:rPr>
        <w:t>we</w:t>
      </w:r>
      <w:r w:rsidR="00483E1E" w:rsidRPr="00C603DA">
        <w:rPr>
          <w:rFonts w:ascii="Times New Roman" w:hAnsi="Times New Roman" w:cs="Times New Roman"/>
          <w:sz w:val="24"/>
          <w:szCs w:val="24"/>
        </w:rPr>
        <w:t xml:space="preserve">re Independent </w:t>
      </w:r>
      <w:r w:rsidR="00E55332">
        <w:rPr>
          <w:rFonts w:ascii="Times New Roman" w:hAnsi="Times New Roman" w:cs="Times New Roman"/>
          <w:sz w:val="24"/>
          <w:szCs w:val="24"/>
        </w:rPr>
        <w:t>EC</w:t>
      </w:r>
      <w:r w:rsidR="00483E1E" w:rsidRPr="00C603DA">
        <w:rPr>
          <w:rFonts w:ascii="Times New Roman" w:hAnsi="Times New Roman" w:cs="Times New Roman"/>
          <w:sz w:val="24"/>
          <w:szCs w:val="24"/>
        </w:rPr>
        <w:t>s.</w:t>
      </w:r>
      <w:r w:rsidR="003C784C" w:rsidRPr="00C603DA">
        <w:rPr>
          <w:rFonts w:ascii="Times New Roman" w:hAnsi="Times New Roman" w:cs="Times New Roman"/>
          <w:sz w:val="24"/>
          <w:szCs w:val="24"/>
        </w:rPr>
        <w:t xml:space="preserve"> </w:t>
      </w:r>
      <w:r w:rsidR="00D43CB2" w:rsidRPr="00C603DA">
        <w:rPr>
          <w:rFonts w:ascii="Times New Roman" w:hAnsi="Times New Roman" w:cs="Times New Roman"/>
          <w:sz w:val="24"/>
          <w:szCs w:val="24"/>
        </w:rPr>
        <w:t xml:space="preserve">The recruitment of LEs in the study is explained in the flowchart given below (Fig.1). The response rate </w:t>
      </w:r>
      <w:r w:rsidR="00B064F5" w:rsidRPr="00C603DA">
        <w:rPr>
          <w:rFonts w:ascii="Times New Roman" w:hAnsi="Times New Roman" w:cs="Times New Roman"/>
          <w:sz w:val="24"/>
          <w:szCs w:val="24"/>
        </w:rPr>
        <w:t xml:space="preserve">from </w:t>
      </w:r>
      <w:r w:rsidR="00E55332">
        <w:rPr>
          <w:rFonts w:ascii="Times New Roman" w:hAnsi="Times New Roman" w:cs="Times New Roman"/>
          <w:sz w:val="24"/>
          <w:szCs w:val="24"/>
        </w:rPr>
        <w:t>EC</w:t>
      </w:r>
      <w:r w:rsidR="00B064F5" w:rsidRPr="00C603DA">
        <w:rPr>
          <w:rFonts w:ascii="Times New Roman" w:hAnsi="Times New Roman" w:cs="Times New Roman"/>
          <w:sz w:val="24"/>
          <w:szCs w:val="24"/>
        </w:rPr>
        <w:t xml:space="preserve">s </w:t>
      </w:r>
      <w:r w:rsidR="00D43CB2" w:rsidRPr="00C603DA">
        <w:rPr>
          <w:rFonts w:ascii="Times New Roman" w:hAnsi="Times New Roman" w:cs="Times New Roman"/>
          <w:sz w:val="24"/>
          <w:szCs w:val="24"/>
        </w:rPr>
        <w:t xml:space="preserve">was </w:t>
      </w:r>
      <w:r w:rsidR="00B064F5" w:rsidRPr="00C603DA">
        <w:rPr>
          <w:rFonts w:ascii="Times New Roman" w:hAnsi="Times New Roman" w:cs="Times New Roman"/>
          <w:sz w:val="24"/>
          <w:szCs w:val="24"/>
        </w:rPr>
        <w:t>app</w:t>
      </w:r>
      <w:r w:rsidR="00441843" w:rsidRPr="00C603DA">
        <w:rPr>
          <w:rFonts w:ascii="Times New Roman" w:hAnsi="Times New Roman" w:cs="Times New Roman"/>
          <w:sz w:val="24"/>
          <w:szCs w:val="24"/>
        </w:rPr>
        <w:t xml:space="preserve">roximately </w:t>
      </w:r>
      <w:r w:rsidR="009B125A" w:rsidRPr="00C603DA">
        <w:rPr>
          <w:rFonts w:ascii="Times New Roman" w:hAnsi="Times New Roman" w:cs="Times New Roman"/>
          <w:sz w:val="24"/>
          <w:szCs w:val="24"/>
        </w:rPr>
        <w:t>35</w:t>
      </w:r>
      <w:r w:rsidR="00441843" w:rsidRPr="00C603DA">
        <w:rPr>
          <w:rFonts w:ascii="Times New Roman" w:hAnsi="Times New Roman" w:cs="Times New Roman"/>
          <w:sz w:val="24"/>
          <w:szCs w:val="24"/>
        </w:rPr>
        <w:t xml:space="preserve">% with </w:t>
      </w:r>
      <w:r w:rsidR="009B125A" w:rsidRPr="00C603DA">
        <w:rPr>
          <w:rFonts w:ascii="Times New Roman" w:hAnsi="Times New Roman" w:cs="Times New Roman"/>
          <w:sz w:val="24"/>
          <w:szCs w:val="24"/>
        </w:rPr>
        <w:t xml:space="preserve">LEs from </w:t>
      </w:r>
      <w:r w:rsidR="00441843" w:rsidRPr="00C603DA">
        <w:rPr>
          <w:rFonts w:ascii="Times New Roman" w:hAnsi="Times New Roman" w:cs="Times New Roman"/>
          <w:sz w:val="24"/>
          <w:szCs w:val="24"/>
        </w:rPr>
        <w:t xml:space="preserve">23 out of </w:t>
      </w:r>
      <w:r w:rsidR="009B125A" w:rsidRPr="00C603DA">
        <w:rPr>
          <w:rFonts w:ascii="Times New Roman" w:hAnsi="Times New Roman" w:cs="Times New Roman"/>
          <w:sz w:val="24"/>
          <w:szCs w:val="24"/>
        </w:rPr>
        <w:t>66</w:t>
      </w:r>
      <w:r w:rsidR="00B064F5" w:rsidRPr="00C603DA">
        <w:rPr>
          <w:rFonts w:ascii="Times New Roman" w:hAnsi="Times New Roman" w:cs="Times New Roman"/>
          <w:sz w:val="24"/>
          <w:szCs w:val="24"/>
        </w:rPr>
        <w:t xml:space="preserve"> </w:t>
      </w:r>
      <w:r w:rsidR="00E55332">
        <w:rPr>
          <w:rFonts w:ascii="Times New Roman" w:hAnsi="Times New Roman" w:cs="Times New Roman"/>
          <w:sz w:val="24"/>
          <w:szCs w:val="24"/>
        </w:rPr>
        <w:t>EC</w:t>
      </w:r>
      <w:r w:rsidR="00B064F5" w:rsidRPr="00C603DA">
        <w:rPr>
          <w:rFonts w:ascii="Times New Roman" w:hAnsi="Times New Roman" w:cs="Times New Roman"/>
          <w:sz w:val="24"/>
          <w:szCs w:val="24"/>
        </w:rPr>
        <w:t xml:space="preserve">s </w:t>
      </w:r>
      <w:r w:rsidR="009B125A" w:rsidRPr="00C603DA">
        <w:rPr>
          <w:rFonts w:ascii="Times New Roman" w:hAnsi="Times New Roman" w:cs="Times New Roman"/>
          <w:sz w:val="24"/>
          <w:szCs w:val="24"/>
        </w:rPr>
        <w:t>g</w:t>
      </w:r>
      <w:r w:rsidR="006200D5" w:rsidRPr="00C603DA">
        <w:rPr>
          <w:rFonts w:ascii="Times New Roman" w:hAnsi="Times New Roman" w:cs="Times New Roman"/>
          <w:sz w:val="24"/>
          <w:szCs w:val="24"/>
        </w:rPr>
        <w:t>ave</w:t>
      </w:r>
      <w:r w:rsidR="009B125A" w:rsidRPr="00C603DA">
        <w:rPr>
          <w:rFonts w:ascii="Times New Roman" w:hAnsi="Times New Roman" w:cs="Times New Roman"/>
          <w:sz w:val="24"/>
          <w:szCs w:val="24"/>
        </w:rPr>
        <w:t xml:space="preserve"> consent to</w:t>
      </w:r>
      <w:r w:rsidR="006200D5" w:rsidRPr="00C603DA">
        <w:rPr>
          <w:rFonts w:ascii="Times New Roman" w:hAnsi="Times New Roman" w:cs="Times New Roman"/>
          <w:sz w:val="24"/>
          <w:szCs w:val="24"/>
        </w:rPr>
        <w:t xml:space="preserve"> enter the study</w:t>
      </w:r>
      <w:r w:rsidR="000D512F" w:rsidRPr="00C603DA">
        <w:rPr>
          <w:rFonts w:ascii="Times New Roman" w:hAnsi="Times New Roman" w:cs="Times New Roman"/>
          <w:sz w:val="24"/>
          <w:szCs w:val="24"/>
        </w:rPr>
        <w:t xml:space="preserve">. </w:t>
      </w:r>
      <w:r w:rsidR="000C4353" w:rsidRPr="00C603DA">
        <w:rPr>
          <w:rFonts w:ascii="Times New Roman" w:hAnsi="Times New Roman" w:cs="Times New Roman"/>
          <w:sz w:val="24"/>
          <w:szCs w:val="24"/>
        </w:rPr>
        <w:t>Therefore</w:t>
      </w:r>
      <w:r w:rsidR="0027056A" w:rsidRPr="00C603DA">
        <w:rPr>
          <w:rFonts w:ascii="Times New Roman" w:hAnsi="Times New Roman" w:cs="Times New Roman"/>
          <w:sz w:val="24"/>
          <w:szCs w:val="24"/>
        </w:rPr>
        <w:t>, the</w:t>
      </w:r>
      <w:r w:rsidR="000C4353" w:rsidRPr="00C603DA">
        <w:rPr>
          <w:rFonts w:ascii="Times New Roman" w:hAnsi="Times New Roman" w:cs="Times New Roman"/>
          <w:sz w:val="24"/>
          <w:szCs w:val="24"/>
        </w:rPr>
        <w:t xml:space="preserve"> </w:t>
      </w:r>
      <w:r w:rsidR="000D512F" w:rsidRPr="00C603DA">
        <w:rPr>
          <w:rFonts w:ascii="Times New Roman" w:hAnsi="Times New Roman" w:cs="Times New Roman"/>
          <w:sz w:val="24"/>
          <w:szCs w:val="24"/>
        </w:rPr>
        <w:t xml:space="preserve">questionnaire was administered to 15 LEs </w:t>
      </w:r>
      <w:r w:rsidR="000C4353" w:rsidRPr="00C603DA">
        <w:rPr>
          <w:rFonts w:ascii="Times New Roman" w:hAnsi="Times New Roman" w:cs="Times New Roman"/>
          <w:sz w:val="24"/>
          <w:szCs w:val="24"/>
        </w:rPr>
        <w:t xml:space="preserve">who were </w:t>
      </w:r>
      <w:r w:rsidR="000D512F" w:rsidRPr="00C603DA">
        <w:rPr>
          <w:rFonts w:ascii="Times New Roman" w:hAnsi="Times New Roman" w:cs="Times New Roman"/>
          <w:sz w:val="24"/>
          <w:szCs w:val="24"/>
        </w:rPr>
        <w:t xml:space="preserve">affiliated to 23 </w:t>
      </w:r>
      <w:r w:rsidR="00E55332">
        <w:rPr>
          <w:rFonts w:ascii="Times New Roman" w:hAnsi="Times New Roman" w:cs="Times New Roman"/>
          <w:sz w:val="24"/>
          <w:szCs w:val="24"/>
        </w:rPr>
        <w:t>EC</w:t>
      </w:r>
      <w:r w:rsidR="000D512F" w:rsidRPr="00C603DA">
        <w:rPr>
          <w:rFonts w:ascii="Times New Roman" w:hAnsi="Times New Roman" w:cs="Times New Roman"/>
          <w:sz w:val="24"/>
          <w:szCs w:val="24"/>
        </w:rPr>
        <w:t>s, data of which is presented in th</w:t>
      </w:r>
      <w:r w:rsidR="000C4353" w:rsidRPr="00C603DA">
        <w:rPr>
          <w:rFonts w:ascii="Times New Roman" w:hAnsi="Times New Roman" w:cs="Times New Roman"/>
          <w:sz w:val="24"/>
          <w:szCs w:val="24"/>
        </w:rPr>
        <w:t>is</w:t>
      </w:r>
      <w:r w:rsidR="000D512F" w:rsidRPr="00C603DA">
        <w:rPr>
          <w:rFonts w:ascii="Times New Roman" w:hAnsi="Times New Roman" w:cs="Times New Roman"/>
          <w:sz w:val="24"/>
          <w:szCs w:val="24"/>
        </w:rPr>
        <w:t xml:space="preserve"> paper.</w:t>
      </w:r>
    </w:p>
    <w:p w14:paraId="56821271" w14:textId="77777777" w:rsidR="006F1098" w:rsidRPr="00C603DA" w:rsidRDefault="006F1098" w:rsidP="00A22E92">
      <w:pPr>
        <w:spacing w:after="0" w:line="240" w:lineRule="auto"/>
        <w:jc w:val="both"/>
        <w:rPr>
          <w:rFonts w:ascii="Times New Roman" w:hAnsi="Times New Roman" w:cs="Times New Roman"/>
          <w:sz w:val="24"/>
          <w:szCs w:val="24"/>
        </w:rPr>
      </w:pPr>
    </w:p>
    <w:p w14:paraId="570A6FA9" w14:textId="3FBB71CB" w:rsidR="00927A72" w:rsidRPr="00C603DA" w:rsidRDefault="001C779B" w:rsidP="00254226">
      <w:pPr>
        <w:spacing w:after="0" w:line="240" w:lineRule="auto"/>
        <w:jc w:val="both"/>
        <w:rPr>
          <w:rFonts w:ascii="Times New Roman" w:hAnsi="Times New Roman" w:cs="Times New Roman"/>
          <w:bCs/>
          <w:sz w:val="24"/>
          <w:szCs w:val="24"/>
        </w:rPr>
      </w:pPr>
      <w:r w:rsidRPr="00C603DA">
        <w:rPr>
          <w:rFonts w:ascii="Times New Roman" w:hAnsi="Times New Roman" w:cs="Times New Roman"/>
          <w:b/>
          <w:sz w:val="24"/>
          <w:szCs w:val="24"/>
        </w:rPr>
        <w:t xml:space="preserve">Part A: Demographic profile: </w:t>
      </w:r>
      <w:r w:rsidRPr="00C603DA">
        <w:rPr>
          <w:rFonts w:ascii="Times New Roman" w:hAnsi="Times New Roman" w:cs="Times New Roman"/>
          <w:bCs/>
          <w:sz w:val="24"/>
          <w:szCs w:val="24"/>
        </w:rPr>
        <w:t xml:space="preserve">All the LE participants (n=15) were invited to serve as LEs on the ECs and/or were recommended by other EC members. They were appointed by the director or the head of the institution. Nearly all LEs (14/15) mentioned that they reviewed all study related documents except 1 LE who stated that the CTA and the Insurance policy only were sent for review to </w:t>
      </w:r>
      <w:r w:rsidR="001D390E" w:rsidRPr="00C603DA">
        <w:rPr>
          <w:rFonts w:ascii="Times New Roman" w:hAnsi="Times New Roman" w:cs="Times New Roman"/>
          <w:bCs/>
          <w:sz w:val="24"/>
          <w:szCs w:val="24"/>
        </w:rPr>
        <w:t>him</w:t>
      </w:r>
      <w:r w:rsidRPr="00C603DA">
        <w:rPr>
          <w:rFonts w:ascii="Times New Roman" w:hAnsi="Times New Roman" w:cs="Times New Roman"/>
          <w:bCs/>
          <w:sz w:val="24"/>
          <w:szCs w:val="24"/>
        </w:rPr>
        <w:t>. The demographic profile of the LE participants is depicted in Table 1</w:t>
      </w:r>
    </w:p>
    <w:p w14:paraId="466A94D7" w14:textId="77777777" w:rsidR="005E038A" w:rsidRPr="00C603DA" w:rsidRDefault="005E038A" w:rsidP="00A22E92">
      <w:pPr>
        <w:spacing w:after="0" w:line="240" w:lineRule="auto"/>
        <w:jc w:val="both"/>
        <w:rPr>
          <w:rFonts w:ascii="Times New Roman" w:hAnsi="Times New Roman" w:cs="Times New Roman"/>
          <w:b/>
          <w:sz w:val="24"/>
          <w:szCs w:val="24"/>
        </w:rPr>
      </w:pPr>
    </w:p>
    <w:p w14:paraId="01DCCBE9" w14:textId="2F7486F0" w:rsidR="008C0F2E" w:rsidRPr="00C603DA" w:rsidRDefault="001C779B">
      <w:pPr>
        <w:spacing w:after="0" w:line="240" w:lineRule="auto"/>
        <w:jc w:val="both"/>
        <w:rPr>
          <w:rFonts w:ascii="Times New Roman" w:hAnsi="Times New Roman" w:cs="Times New Roman"/>
          <w:sz w:val="24"/>
          <w:szCs w:val="24"/>
        </w:rPr>
      </w:pPr>
      <w:r w:rsidRPr="00C603DA">
        <w:rPr>
          <w:rFonts w:ascii="Times New Roman" w:hAnsi="Times New Roman" w:cs="Times New Roman"/>
          <w:b/>
          <w:bCs/>
          <w:sz w:val="24"/>
          <w:szCs w:val="24"/>
        </w:rPr>
        <w:t>Part B: Knowledge:</w:t>
      </w:r>
      <w:r w:rsidRPr="00C603DA">
        <w:rPr>
          <w:rFonts w:ascii="Times New Roman" w:hAnsi="Times New Roman" w:cs="Times New Roman"/>
          <w:sz w:val="24"/>
          <w:szCs w:val="24"/>
        </w:rPr>
        <w:t xml:space="preserve"> The score for the knowledge pertaining to important aspect of conduct of a research project under the domains i) regulatory guidelines related to clinical research ii) Informed consent iii) Serious adverse events and compensation and iv) legal documents review, is shown in Table 2</w:t>
      </w:r>
      <w:r w:rsidR="00665081" w:rsidRPr="00C603DA">
        <w:rPr>
          <w:rFonts w:ascii="Times New Roman" w:hAnsi="Times New Roman" w:cs="Times New Roman"/>
          <w:sz w:val="24"/>
          <w:szCs w:val="24"/>
        </w:rPr>
        <w:t>.</w:t>
      </w:r>
    </w:p>
    <w:p w14:paraId="0E8747EB" w14:textId="77777777" w:rsidR="0040031E" w:rsidRPr="00C603DA" w:rsidRDefault="0040031E" w:rsidP="00A22E92">
      <w:pPr>
        <w:spacing w:after="0" w:line="240" w:lineRule="auto"/>
        <w:jc w:val="both"/>
        <w:rPr>
          <w:rFonts w:ascii="Times New Roman" w:hAnsi="Times New Roman" w:cs="Times New Roman"/>
          <w:sz w:val="24"/>
          <w:szCs w:val="24"/>
        </w:rPr>
      </w:pPr>
    </w:p>
    <w:p w14:paraId="76DEC488" w14:textId="777A02BD" w:rsidR="00F953EF" w:rsidRPr="00C603DA" w:rsidRDefault="001B1E8D" w:rsidP="00A22E92">
      <w:pPr>
        <w:spacing w:after="0" w:line="240" w:lineRule="auto"/>
        <w:jc w:val="both"/>
        <w:rPr>
          <w:rFonts w:ascii="Times New Roman" w:hAnsi="Times New Roman" w:cs="Times New Roman"/>
          <w:sz w:val="24"/>
          <w:szCs w:val="24"/>
          <w:lang w:val="en-IN"/>
        </w:rPr>
      </w:pPr>
      <w:r w:rsidRPr="00C603DA">
        <w:rPr>
          <w:rFonts w:ascii="Times New Roman" w:hAnsi="Times New Roman" w:cs="Times New Roman"/>
          <w:sz w:val="24"/>
          <w:szCs w:val="24"/>
          <w:lang w:val="en-GB"/>
        </w:rPr>
        <w:t>When we compared the profile of the EC members with their knowledge score,</w:t>
      </w:r>
      <w:r w:rsidRPr="00C603DA">
        <w:rPr>
          <w:rFonts w:ascii="Times New Roman" w:hAnsi="Times New Roman" w:cs="Times New Roman"/>
          <w:sz w:val="24"/>
          <w:szCs w:val="24"/>
          <w:lang w:val="en-GB"/>
        </w:rPr>
        <w:br/>
        <w:t>we observed that t</w:t>
      </w:r>
      <w:r w:rsidR="00F953EF" w:rsidRPr="00C603DA">
        <w:rPr>
          <w:rFonts w:ascii="Times New Roman" w:hAnsi="Times New Roman" w:cs="Times New Roman"/>
          <w:sz w:val="24"/>
          <w:szCs w:val="24"/>
          <w:lang w:val="en-GB"/>
        </w:rPr>
        <w:t xml:space="preserve">here was no correlation between number of </w:t>
      </w:r>
      <w:r w:rsidR="00670398" w:rsidRPr="00C603DA">
        <w:rPr>
          <w:rFonts w:ascii="Times New Roman" w:hAnsi="Times New Roman" w:cs="Times New Roman"/>
          <w:sz w:val="24"/>
          <w:szCs w:val="24"/>
          <w:lang w:val="en-GB"/>
        </w:rPr>
        <w:t xml:space="preserve">years of </w:t>
      </w:r>
      <w:r w:rsidR="00F953EF" w:rsidRPr="00C603DA">
        <w:rPr>
          <w:rFonts w:ascii="Times New Roman" w:hAnsi="Times New Roman" w:cs="Times New Roman"/>
          <w:sz w:val="24"/>
          <w:szCs w:val="24"/>
          <w:lang w:val="en-GB"/>
        </w:rPr>
        <w:t xml:space="preserve">experience of </w:t>
      </w:r>
      <w:r w:rsidR="00E55332">
        <w:rPr>
          <w:rFonts w:ascii="Times New Roman" w:hAnsi="Times New Roman" w:cs="Times New Roman"/>
          <w:sz w:val="24"/>
          <w:szCs w:val="24"/>
          <w:lang w:val="en-GB"/>
        </w:rPr>
        <w:t>EC</w:t>
      </w:r>
      <w:r w:rsidR="00F953EF" w:rsidRPr="00C603DA">
        <w:rPr>
          <w:rFonts w:ascii="Times New Roman" w:hAnsi="Times New Roman" w:cs="Times New Roman"/>
          <w:sz w:val="24"/>
          <w:szCs w:val="24"/>
          <w:lang w:val="en-GB"/>
        </w:rPr>
        <w:t xml:space="preserve"> work and knowledge score </w:t>
      </w:r>
      <w:r w:rsidR="00F953EF" w:rsidRPr="00C603DA">
        <w:rPr>
          <w:rFonts w:ascii="Times New Roman" w:hAnsi="Times New Roman" w:cs="Times New Roman"/>
          <w:sz w:val="24"/>
          <w:szCs w:val="24"/>
          <w:lang w:val="en-IN"/>
        </w:rPr>
        <w:t>(</w:t>
      </w:r>
      <w:r w:rsidRPr="00C603DA">
        <w:rPr>
          <w:rFonts w:ascii="Times New Roman" w:hAnsi="Times New Roman" w:cs="Times New Roman"/>
          <w:sz w:val="24"/>
          <w:szCs w:val="24"/>
          <w:lang w:val="en-GB"/>
        </w:rPr>
        <w:t xml:space="preserve">Pearson correlation test, </w:t>
      </w:r>
      <w:r w:rsidR="00F953EF" w:rsidRPr="00C603DA">
        <w:rPr>
          <w:rFonts w:ascii="Times New Roman" w:hAnsi="Times New Roman" w:cs="Times New Roman"/>
          <w:sz w:val="24"/>
          <w:szCs w:val="24"/>
          <w:lang w:val="en-IN"/>
        </w:rPr>
        <w:t>p&lt; 0.05, r=0.268)</w:t>
      </w:r>
      <w:r w:rsidR="004D338A" w:rsidRPr="00C603DA">
        <w:rPr>
          <w:rFonts w:ascii="Times New Roman" w:hAnsi="Times New Roman" w:cs="Times New Roman"/>
          <w:sz w:val="24"/>
          <w:szCs w:val="24"/>
          <w:lang w:val="en-IN"/>
        </w:rPr>
        <w:t>.</w:t>
      </w:r>
      <w:r w:rsidR="00670398" w:rsidRPr="00C603DA">
        <w:rPr>
          <w:rFonts w:ascii="Times New Roman" w:hAnsi="Times New Roman" w:cs="Times New Roman"/>
          <w:sz w:val="24"/>
          <w:szCs w:val="24"/>
          <w:lang w:val="en-IN"/>
        </w:rPr>
        <w:t xml:space="preserve"> </w:t>
      </w:r>
      <w:r w:rsidR="004D338A" w:rsidRPr="00C603DA">
        <w:rPr>
          <w:rFonts w:ascii="Times New Roman" w:hAnsi="Times New Roman" w:cs="Times New Roman"/>
          <w:sz w:val="24"/>
          <w:szCs w:val="24"/>
          <w:lang w:val="en-IN"/>
        </w:rPr>
        <w:t>In addition</w:t>
      </w:r>
      <w:r w:rsidRPr="00C603DA">
        <w:rPr>
          <w:rFonts w:ascii="Times New Roman" w:hAnsi="Times New Roman" w:cs="Times New Roman"/>
          <w:sz w:val="24"/>
          <w:szCs w:val="24"/>
          <w:lang w:val="en-IN"/>
        </w:rPr>
        <w:t>, there was no significant difference between the scores of LEs with postgraduate degree (PG) and without PG degree (Chi-square test, p,0.05).</w:t>
      </w:r>
    </w:p>
    <w:p w14:paraId="5B269528" w14:textId="77777777" w:rsidR="00CA55CB" w:rsidRPr="00C603DA" w:rsidRDefault="00CA55CB" w:rsidP="00A22E92">
      <w:pPr>
        <w:spacing w:after="0" w:line="240" w:lineRule="auto"/>
        <w:jc w:val="both"/>
        <w:rPr>
          <w:rFonts w:ascii="Times New Roman" w:hAnsi="Times New Roman" w:cs="Times New Roman"/>
          <w:sz w:val="24"/>
          <w:szCs w:val="24"/>
          <w:lang w:val="en-IN"/>
        </w:rPr>
      </w:pPr>
    </w:p>
    <w:p w14:paraId="72351431" w14:textId="77777777" w:rsidR="00B92432" w:rsidRPr="00C603DA" w:rsidRDefault="00B92432" w:rsidP="00A22E92">
      <w:pPr>
        <w:spacing w:after="0" w:line="240" w:lineRule="auto"/>
        <w:jc w:val="both"/>
        <w:rPr>
          <w:rFonts w:ascii="Times New Roman" w:hAnsi="Times New Roman" w:cs="Times New Roman"/>
          <w:b/>
          <w:sz w:val="24"/>
          <w:szCs w:val="24"/>
        </w:rPr>
      </w:pPr>
      <w:r w:rsidRPr="00C603DA">
        <w:rPr>
          <w:rFonts w:ascii="Times New Roman" w:hAnsi="Times New Roman" w:cs="Times New Roman"/>
          <w:b/>
          <w:sz w:val="24"/>
          <w:szCs w:val="24"/>
        </w:rPr>
        <w:t>Part C= Attitude</w:t>
      </w:r>
    </w:p>
    <w:p w14:paraId="795494E2" w14:textId="07B9346F" w:rsidR="00962DF2" w:rsidRPr="00C603DA" w:rsidRDefault="00962DF2" w:rsidP="00A22E92">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The number of LEs responding as agree and strongly ag</w:t>
      </w:r>
      <w:r w:rsidR="00B42224" w:rsidRPr="00C603DA">
        <w:rPr>
          <w:rFonts w:ascii="Times New Roman" w:hAnsi="Times New Roman" w:cs="Times New Roman"/>
          <w:sz w:val="24"/>
          <w:szCs w:val="24"/>
        </w:rPr>
        <w:t>ree is presented in the Figure 2.</w:t>
      </w:r>
      <w:r w:rsidR="005A75E6" w:rsidRPr="00C603DA">
        <w:rPr>
          <w:rFonts w:ascii="Times New Roman" w:hAnsi="Times New Roman" w:cs="Times New Roman"/>
          <w:sz w:val="24"/>
          <w:szCs w:val="24"/>
        </w:rPr>
        <w:t xml:space="preserve"> </w:t>
      </w:r>
      <w:r w:rsidR="00DD0724" w:rsidRPr="00C603DA">
        <w:rPr>
          <w:rFonts w:ascii="Times New Roman" w:hAnsi="Times New Roman" w:cs="Times New Roman"/>
          <w:sz w:val="24"/>
          <w:szCs w:val="24"/>
        </w:rPr>
        <w:t>All LE</w:t>
      </w:r>
      <w:r w:rsidR="008D3C4A" w:rsidRPr="00C603DA">
        <w:rPr>
          <w:rFonts w:ascii="Times New Roman" w:hAnsi="Times New Roman" w:cs="Times New Roman"/>
          <w:sz w:val="24"/>
          <w:szCs w:val="24"/>
        </w:rPr>
        <w:t xml:space="preserve">s </w:t>
      </w:r>
      <w:r w:rsidR="00DD0724" w:rsidRPr="00C603DA">
        <w:rPr>
          <w:rFonts w:ascii="Times New Roman" w:hAnsi="Times New Roman" w:cs="Times New Roman"/>
          <w:sz w:val="24"/>
          <w:szCs w:val="24"/>
        </w:rPr>
        <w:t xml:space="preserve">perceived that they play very important role in </w:t>
      </w:r>
      <w:r w:rsidR="00E55332">
        <w:rPr>
          <w:rFonts w:ascii="Times New Roman" w:hAnsi="Times New Roman" w:cs="Times New Roman"/>
          <w:sz w:val="24"/>
          <w:szCs w:val="24"/>
        </w:rPr>
        <w:t>EC</w:t>
      </w:r>
      <w:r w:rsidR="00DD0724" w:rsidRPr="00C603DA">
        <w:rPr>
          <w:rFonts w:ascii="Times New Roman" w:hAnsi="Times New Roman" w:cs="Times New Roman"/>
          <w:sz w:val="24"/>
          <w:szCs w:val="24"/>
        </w:rPr>
        <w:t>s and</w:t>
      </w:r>
      <w:r w:rsidR="008D3C4A" w:rsidRPr="00C603DA">
        <w:rPr>
          <w:rFonts w:ascii="Times New Roman" w:hAnsi="Times New Roman" w:cs="Times New Roman"/>
          <w:sz w:val="24"/>
          <w:szCs w:val="24"/>
        </w:rPr>
        <w:t xml:space="preserve"> majority of them </w:t>
      </w:r>
      <w:r w:rsidR="00CB08AC" w:rsidRPr="00C603DA">
        <w:rPr>
          <w:rFonts w:ascii="Times New Roman" w:hAnsi="Times New Roman" w:cs="Times New Roman"/>
          <w:sz w:val="24"/>
          <w:szCs w:val="24"/>
        </w:rPr>
        <w:t xml:space="preserve">opined </w:t>
      </w:r>
      <w:r w:rsidR="00DD0724" w:rsidRPr="00C603DA">
        <w:rPr>
          <w:rFonts w:ascii="Times New Roman" w:hAnsi="Times New Roman" w:cs="Times New Roman"/>
          <w:sz w:val="24"/>
          <w:szCs w:val="24"/>
        </w:rPr>
        <w:t xml:space="preserve">that they have important role in </w:t>
      </w:r>
      <w:r w:rsidR="00E55332">
        <w:rPr>
          <w:rFonts w:ascii="Times New Roman" w:hAnsi="Times New Roman" w:cs="Times New Roman"/>
          <w:sz w:val="24"/>
          <w:szCs w:val="24"/>
        </w:rPr>
        <w:t>EC</w:t>
      </w:r>
      <w:r w:rsidR="00DD0724" w:rsidRPr="00C603DA">
        <w:rPr>
          <w:rFonts w:ascii="Times New Roman" w:hAnsi="Times New Roman" w:cs="Times New Roman"/>
          <w:sz w:val="24"/>
          <w:szCs w:val="24"/>
        </w:rPr>
        <w:t xml:space="preserve"> meetings </w:t>
      </w:r>
      <w:r w:rsidR="00CD0A20" w:rsidRPr="00C603DA">
        <w:rPr>
          <w:rFonts w:ascii="Times New Roman" w:hAnsi="Times New Roman" w:cs="Times New Roman"/>
          <w:sz w:val="24"/>
          <w:szCs w:val="24"/>
        </w:rPr>
        <w:t>(11/15</w:t>
      </w:r>
      <w:r w:rsidR="008D3C4A" w:rsidRPr="00C603DA">
        <w:rPr>
          <w:rFonts w:ascii="Times New Roman" w:hAnsi="Times New Roman" w:cs="Times New Roman"/>
          <w:sz w:val="24"/>
          <w:szCs w:val="24"/>
        </w:rPr>
        <w:t xml:space="preserve">) </w:t>
      </w:r>
      <w:r w:rsidR="00DD0724" w:rsidRPr="00C603DA">
        <w:rPr>
          <w:rFonts w:ascii="Times New Roman" w:hAnsi="Times New Roman" w:cs="Times New Roman"/>
          <w:sz w:val="24"/>
          <w:szCs w:val="24"/>
        </w:rPr>
        <w:t>as well as approval of the clinical studies</w:t>
      </w:r>
      <w:r w:rsidR="005A75E6" w:rsidRPr="00C603DA">
        <w:rPr>
          <w:rFonts w:ascii="Times New Roman" w:hAnsi="Times New Roman" w:cs="Times New Roman"/>
          <w:sz w:val="24"/>
          <w:szCs w:val="24"/>
        </w:rPr>
        <w:t xml:space="preserve"> </w:t>
      </w:r>
      <w:r w:rsidR="00CD0A20" w:rsidRPr="00C603DA">
        <w:rPr>
          <w:rFonts w:ascii="Times New Roman" w:hAnsi="Times New Roman" w:cs="Times New Roman"/>
          <w:sz w:val="24"/>
          <w:szCs w:val="24"/>
        </w:rPr>
        <w:t>(13/15</w:t>
      </w:r>
      <w:r w:rsidR="008D3C4A" w:rsidRPr="00C603DA">
        <w:rPr>
          <w:rFonts w:ascii="Times New Roman" w:hAnsi="Times New Roman" w:cs="Times New Roman"/>
          <w:sz w:val="24"/>
          <w:szCs w:val="24"/>
        </w:rPr>
        <w:t>)</w:t>
      </w:r>
      <w:r w:rsidR="00DD0724" w:rsidRPr="00C603DA">
        <w:rPr>
          <w:rFonts w:ascii="Times New Roman" w:hAnsi="Times New Roman" w:cs="Times New Roman"/>
          <w:sz w:val="24"/>
          <w:szCs w:val="24"/>
        </w:rPr>
        <w:t xml:space="preserve">. </w:t>
      </w:r>
      <w:r w:rsidR="008D3C4A" w:rsidRPr="00C603DA">
        <w:rPr>
          <w:rFonts w:ascii="Times New Roman" w:hAnsi="Times New Roman" w:cs="Times New Roman"/>
          <w:sz w:val="24"/>
          <w:szCs w:val="24"/>
        </w:rPr>
        <w:t xml:space="preserve">At the same time the LEs also felt that LEs should be trained </w:t>
      </w:r>
      <w:r w:rsidR="00320010" w:rsidRPr="00C603DA">
        <w:rPr>
          <w:rFonts w:ascii="Times New Roman" w:hAnsi="Times New Roman" w:cs="Times New Roman"/>
          <w:sz w:val="24"/>
          <w:szCs w:val="24"/>
        </w:rPr>
        <w:t>to</w:t>
      </w:r>
      <w:r w:rsidR="008D3C4A" w:rsidRPr="00C603DA">
        <w:rPr>
          <w:rFonts w:ascii="Times New Roman" w:hAnsi="Times New Roman" w:cs="Times New Roman"/>
          <w:sz w:val="24"/>
          <w:szCs w:val="24"/>
        </w:rPr>
        <w:t xml:space="preserve"> review </w:t>
      </w:r>
      <w:r w:rsidR="00320010" w:rsidRPr="00C603DA">
        <w:rPr>
          <w:rFonts w:ascii="Times New Roman" w:hAnsi="Times New Roman" w:cs="Times New Roman"/>
          <w:sz w:val="24"/>
          <w:szCs w:val="24"/>
        </w:rPr>
        <w:t>the</w:t>
      </w:r>
      <w:r w:rsidR="008D3C4A" w:rsidRPr="00C603DA">
        <w:rPr>
          <w:rFonts w:ascii="Times New Roman" w:hAnsi="Times New Roman" w:cs="Times New Roman"/>
          <w:sz w:val="24"/>
          <w:szCs w:val="24"/>
        </w:rPr>
        <w:t xml:space="preserve"> legal </w:t>
      </w:r>
      <w:r w:rsidR="008D3C4A" w:rsidRPr="00C603DA">
        <w:rPr>
          <w:rFonts w:ascii="Times New Roman" w:hAnsi="Times New Roman" w:cs="Times New Roman"/>
          <w:sz w:val="24"/>
          <w:szCs w:val="24"/>
        </w:rPr>
        <w:lastRenderedPageBreak/>
        <w:t>documents</w:t>
      </w:r>
      <w:r w:rsidR="00320010" w:rsidRPr="00C603DA">
        <w:rPr>
          <w:rFonts w:ascii="Times New Roman" w:hAnsi="Times New Roman" w:cs="Times New Roman"/>
          <w:sz w:val="24"/>
          <w:szCs w:val="24"/>
        </w:rPr>
        <w:t xml:space="preserve"> </w:t>
      </w:r>
      <w:r w:rsidR="00CD0A20" w:rsidRPr="00C603DA">
        <w:rPr>
          <w:rFonts w:ascii="Times New Roman" w:hAnsi="Times New Roman" w:cs="Times New Roman"/>
          <w:sz w:val="24"/>
          <w:szCs w:val="24"/>
        </w:rPr>
        <w:t>(11/15</w:t>
      </w:r>
      <w:r w:rsidR="00320010" w:rsidRPr="00C603DA">
        <w:rPr>
          <w:rFonts w:ascii="Times New Roman" w:hAnsi="Times New Roman" w:cs="Times New Roman"/>
          <w:sz w:val="24"/>
          <w:szCs w:val="24"/>
        </w:rPr>
        <w:t>)</w:t>
      </w:r>
      <w:r w:rsidR="008D3C4A" w:rsidRPr="00C603DA">
        <w:rPr>
          <w:rFonts w:ascii="Times New Roman" w:hAnsi="Times New Roman" w:cs="Times New Roman"/>
          <w:sz w:val="24"/>
          <w:szCs w:val="24"/>
        </w:rPr>
        <w:t xml:space="preserve">. </w:t>
      </w:r>
      <w:r w:rsidR="00320010" w:rsidRPr="00C603DA">
        <w:rPr>
          <w:rFonts w:ascii="Times New Roman" w:hAnsi="Times New Roman" w:cs="Times New Roman"/>
          <w:sz w:val="24"/>
          <w:szCs w:val="24"/>
        </w:rPr>
        <w:t xml:space="preserve">There were </w:t>
      </w:r>
      <w:r w:rsidR="008D3C4A" w:rsidRPr="00C603DA">
        <w:rPr>
          <w:rFonts w:ascii="Times New Roman" w:hAnsi="Times New Roman" w:cs="Times New Roman"/>
          <w:sz w:val="24"/>
          <w:szCs w:val="24"/>
        </w:rPr>
        <w:t xml:space="preserve">very few LEs </w:t>
      </w:r>
      <w:r w:rsidR="00320010" w:rsidRPr="00C603DA">
        <w:rPr>
          <w:rFonts w:ascii="Times New Roman" w:hAnsi="Times New Roman" w:cs="Times New Roman"/>
          <w:sz w:val="24"/>
          <w:szCs w:val="24"/>
        </w:rPr>
        <w:t>who were</w:t>
      </w:r>
      <w:r w:rsidR="008D3C4A" w:rsidRPr="00C603DA">
        <w:rPr>
          <w:rFonts w:ascii="Times New Roman" w:hAnsi="Times New Roman" w:cs="Times New Roman"/>
          <w:sz w:val="24"/>
          <w:szCs w:val="24"/>
        </w:rPr>
        <w:t xml:space="preserve"> intimidated by other </w:t>
      </w:r>
      <w:r w:rsidR="00E55332">
        <w:rPr>
          <w:rFonts w:ascii="Times New Roman" w:hAnsi="Times New Roman" w:cs="Times New Roman"/>
          <w:sz w:val="24"/>
          <w:szCs w:val="24"/>
        </w:rPr>
        <w:t>EC</w:t>
      </w:r>
      <w:r w:rsidR="008D3C4A" w:rsidRPr="00C603DA">
        <w:rPr>
          <w:rFonts w:ascii="Times New Roman" w:hAnsi="Times New Roman" w:cs="Times New Roman"/>
          <w:sz w:val="24"/>
          <w:szCs w:val="24"/>
        </w:rPr>
        <w:t xml:space="preserve"> members </w:t>
      </w:r>
      <w:r w:rsidR="00320010" w:rsidRPr="00C603DA">
        <w:rPr>
          <w:rFonts w:ascii="Times New Roman" w:hAnsi="Times New Roman" w:cs="Times New Roman"/>
          <w:sz w:val="24"/>
          <w:szCs w:val="24"/>
        </w:rPr>
        <w:t>with</w:t>
      </w:r>
      <w:r w:rsidR="008D3C4A" w:rsidRPr="00C603DA">
        <w:rPr>
          <w:rFonts w:ascii="Times New Roman" w:hAnsi="Times New Roman" w:cs="Times New Roman"/>
          <w:sz w:val="24"/>
          <w:szCs w:val="24"/>
        </w:rPr>
        <w:t xml:space="preserve"> clinical background</w:t>
      </w:r>
      <w:r w:rsidR="00CD0A20" w:rsidRPr="00C603DA">
        <w:rPr>
          <w:rFonts w:ascii="Times New Roman" w:hAnsi="Times New Roman" w:cs="Times New Roman"/>
          <w:sz w:val="24"/>
          <w:szCs w:val="24"/>
        </w:rPr>
        <w:t xml:space="preserve"> (2/15)</w:t>
      </w:r>
      <w:r w:rsidR="008D3C4A" w:rsidRPr="00C603DA">
        <w:rPr>
          <w:rFonts w:ascii="Times New Roman" w:hAnsi="Times New Roman" w:cs="Times New Roman"/>
          <w:sz w:val="24"/>
          <w:szCs w:val="24"/>
        </w:rPr>
        <w:t>.</w:t>
      </w:r>
    </w:p>
    <w:p w14:paraId="3CE09052" w14:textId="77777777" w:rsidR="003C2692" w:rsidRPr="00C603DA" w:rsidRDefault="003C2692" w:rsidP="00A22E92">
      <w:pPr>
        <w:spacing w:after="0" w:line="240" w:lineRule="auto"/>
        <w:rPr>
          <w:rFonts w:ascii="Times New Roman" w:hAnsi="Times New Roman" w:cs="Times New Roman"/>
          <w:b/>
          <w:sz w:val="24"/>
          <w:szCs w:val="24"/>
        </w:rPr>
      </w:pPr>
    </w:p>
    <w:p w14:paraId="0E0D7B20" w14:textId="77777777" w:rsidR="00EE6FC9" w:rsidRPr="00C603DA" w:rsidRDefault="00EE6FC9" w:rsidP="00A22E92">
      <w:pPr>
        <w:spacing w:after="0" w:line="240" w:lineRule="auto"/>
        <w:jc w:val="both"/>
        <w:rPr>
          <w:rFonts w:ascii="Times New Roman" w:hAnsi="Times New Roman" w:cs="Times New Roman"/>
          <w:b/>
          <w:sz w:val="24"/>
          <w:szCs w:val="24"/>
          <w:u w:val="single"/>
        </w:rPr>
      </w:pPr>
    </w:p>
    <w:p w14:paraId="36392C3A" w14:textId="77777777" w:rsidR="00927A72" w:rsidRPr="0000716D" w:rsidRDefault="00AA46B2" w:rsidP="00A22E92">
      <w:pPr>
        <w:spacing w:after="0" w:line="240" w:lineRule="auto"/>
        <w:jc w:val="both"/>
        <w:rPr>
          <w:rFonts w:ascii="Times New Roman" w:hAnsi="Times New Roman" w:cs="Times New Roman"/>
          <w:b/>
          <w:sz w:val="24"/>
          <w:szCs w:val="24"/>
        </w:rPr>
      </w:pPr>
      <w:r w:rsidRPr="0000716D">
        <w:rPr>
          <w:rFonts w:ascii="Times New Roman" w:hAnsi="Times New Roman" w:cs="Times New Roman"/>
          <w:b/>
          <w:sz w:val="24"/>
          <w:szCs w:val="24"/>
        </w:rPr>
        <w:t>Discussion</w:t>
      </w:r>
    </w:p>
    <w:p w14:paraId="4A62905A" w14:textId="05DC84A2" w:rsidR="00927A72" w:rsidRPr="00C603DA" w:rsidRDefault="00AA46B2" w:rsidP="00A22E92">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 xml:space="preserve">The current study </w:t>
      </w:r>
      <w:r w:rsidR="005B536E" w:rsidRPr="00C603DA">
        <w:rPr>
          <w:rFonts w:ascii="Times New Roman" w:hAnsi="Times New Roman" w:cs="Times New Roman"/>
          <w:sz w:val="24"/>
          <w:szCs w:val="24"/>
        </w:rPr>
        <w:t xml:space="preserve">explored </w:t>
      </w:r>
      <w:r w:rsidRPr="00C603DA">
        <w:rPr>
          <w:rFonts w:ascii="Times New Roman" w:hAnsi="Times New Roman" w:cs="Times New Roman"/>
          <w:sz w:val="24"/>
          <w:szCs w:val="24"/>
        </w:rPr>
        <w:t xml:space="preserve">the knowledge and perception of LEs </w:t>
      </w:r>
      <w:r w:rsidR="005B536E" w:rsidRPr="00C603DA">
        <w:rPr>
          <w:rFonts w:ascii="Times New Roman" w:hAnsi="Times New Roman" w:cs="Times New Roman"/>
          <w:sz w:val="24"/>
          <w:szCs w:val="24"/>
        </w:rPr>
        <w:t xml:space="preserve"> on their roles </w:t>
      </w:r>
      <w:r w:rsidRPr="00C603DA">
        <w:rPr>
          <w:rFonts w:ascii="Times New Roman" w:hAnsi="Times New Roman" w:cs="Times New Roman"/>
          <w:sz w:val="24"/>
          <w:szCs w:val="24"/>
        </w:rPr>
        <w:t xml:space="preserve"> in the </w:t>
      </w:r>
      <w:r w:rsidR="005B536E" w:rsidRPr="00C603DA">
        <w:rPr>
          <w:rFonts w:ascii="Times New Roman" w:hAnsi="Times New Roman" w:cs="Times New Roman"/>
          <w:sz w:val="24"/>
          <w:szCs w:val="24"/>
        </w:rPr>
        <w:t xml:space="preserve">research </w:t>
      </w:r>
      <w:r w:rsidRPr="00C603DA">
        <w:rPr>
          <w:rFonts w:ascii="Times New Roman" w:hAnsi="Times New Roman" w:cs="Times New Roman"/>
          <w:sz w:val="24"/>
          <w:szCs w:val="24"/>
        </w:rPr>
        <w:t xml:space="preserve">ethics committee. The study process started with contacting </w:t>
      </w:r>
      <w:r w:rsidR="00E55332">
        <w:rPr>
          <w:rFonts w:ascii="Times New Roman" w:hAnsi="Times New Roman" w:cs="Times New Roman"/>
          <w:sz w:val="24"/>
          <w:szCs w:val="24"/>
        </w:rPr>
        <w:t>EC</w:t>
      </w:r>
      <w:r w:rsidRPr="00C603DA">
        <w:rPr>
          <w:rFonts w:ascii="Times New Roman" w:hAnsi="Times New Roman" w:cs="Times New Roman"/>
          <w:sz w:val="24"/>
          <w:szCs w:val="24"/>
        </w:rPr>
        <w:t xml:space="preserve">s registered on CDSCO site. The site provides the details of registered </w:t>
      </w:r>
      <w:r w:rsidR="00E55332">
        <w:rPr>
          <w:rFonts w:ascii="Times New Roman" w:hAnsi="Times New Roman" w:cs="Times New Roman"/>
          <w:sz w:val="24"/>
          <w:szCs w:val="24"/>
        </w:rPr>
        <w:t>EC</w:t>
      </w:r>
      <w:r w:rsidRPr="00C603DA">
        <w:rPr>
          <w:rFonts w:ascii="Times New Roman" w:hAnsi="Times New Roman" w:cs="Times New Roman"/>
          <w:sz w:val="24"/>
          <w:szCs w:val="24"/>
        </w:rPr>
        <w:t>s including address and contact numbers. However am</w:t>
      </w:r>
      <w:r w:rsidR="00920ACD" w:rsidRPr="00C603DA">
        <w:rPr>
          <w:rFonts w:ascii="Times New Roman" w:hAnsi="Times New Roman" w:cs="Times New Roman"/>
          <w:sz w:val="24"/>
          <w:szCs w:val="24"/>
        </w:rPr>
        <w:t xml:space="preserve">ong 90 </w:t>
      </w:r>
      <w:r w:rsidR="00E55332">
        <w:rPr>
          <w:rFonts w:ascii="Times New Roman" w:hAnsi="Times New Roman" w:cs="Times New Roman"/>
          <w:sz w:val="24"/>
          <w:szCs w:val="24"/>
        </w:rPr>
        <w:t>EC</w:t>
      </w:r>
      <w:r w:rsidR="00920ACD" w:rsidRPr="00C603DA">
        <w:rPr>
          <w:rFonts w:ascii="Times New Roman" w:hAnsi="Times New Roman" w:cs="Times New Roman"/>
          <w:sz w:val="24"/>
          <w:szCs w:val="24"/>
        </w:rPr>
        <w:t xml:space="preserve">s </w:t>
      </w:r>
      <w:r w:rsidR="00D30795" w:rsidRPr="00C603DA">
        <w:rPr>
          <w:rFonts w:ascii="Times New Roman" w:hAnsi="Times New Roman" w:cs="Times New Roman"/>
          <w:sz w:val="24"/>
          <w:szCs w:val="24"/>
        </w:rPr>
        <w:t>from the Mumbai, Navi Mumbai and Thane city,</w:t>
      </w:r>
      <w:r w:rsidR="003110CC" w:rsidRPr="00C603DA">
        <w:rPr>
          <w:rFonts w:ascii="Times New Roman" w:hAnsi="Times New Roman" w:cs="Times New Roman"/>
          <w:sz w:val="24"/>
          <w:szCs w:val="24"/>
        </w:rPr>
        <w:t xml:space="preserve"> the </w:t>
      </w:r>
      <w:r w:rsidR="00920ACD" w:rsidRPr="00C603DA">
        <w:rPr>
          <w:rFonts w:ascii="Times New Roman" w:hAnsi="Times New Roman" w:cs="Times New Roman"/>
          <w:sz w:val="24"/>
          <w:szCs w:val="24"/>
        </w:rPr>
        <w:t xml:space="preserve">contact details of </w:t>
      </w:r>
      <w:r w:rsidR="00D30795" w:rsidRPr="00C603DA">
        <w:rPr>
          <w:rFonts w:ascii="Times New Roman" w:hAnsi="Times New Roman" w:cs="Times New Roman"/>
          <w:sz w:val="24"/>
          <w:szCs w:val="24"/>
        </w:rPr>
        <w:t>17</w:t>
      </w:r>
      <w:r w:rsidR="00920ACD" w:rsidRPr="00C603DA">
        <w:rPr>
          <w:rFonts w:ascii="Times New Roman" w:hAnsi="Times New Roman" w:cs="Times New Roman"/>
          <w:sz w:val="24"/>
          <w:szCs w:val="24"/>
        </w:rPr>
        <w:t xml:space="preserve"> </w:t>
      </w:r>
      <w:r w:rsidR="00E55332">
        <w:rPr>
          <w:rFonts w:ascii="Times New Roman" w:hAnsi="Times New Roman" w:cs="Times New Roman"/>
          <w:sz w:val="24"/>
          <w:szCs w:val="24"/>
        </w:rPr>
        <w:t>EC</w:t>
      </w:r>
      <w:r w:rsidR="00920ACD" w:rsidRPr="00C603DA">
        <w:rPr>
          <w:rFonts w:ascii="Times New Roman" w:hAnsi="Times New Roman" w:cs="Times New Roman"/>
          <w:sz w:val="24"/>
          <w:szCs w:val="24"/>
        </w:rPr>
        <w:t>s were</w:t>
      </w:r>
      <w:r w:rsidRPr="00C603DA">
        <w:rPr>
          <w:rFonts w:ascii="Times New Roman" w:hAnsi="Times New Roman" w:cs="Times New Roman"/>
          <w:sz w:val="24"/>
          <w:szCs w:val="24"/>
        </w:rPr>
        <w:t xml:space="preserve">  </w:t>
      </w:r>
      <w:r w:rsidR="003110CC" w:rsidRPr="00C603DA">
        <w:rPr>
          <w:rFonts w:ascii="Times New Roman" w:hAnsi="Times New Roman" w:cs="Times New Roman"/>
          <w:sz w:val="24"/>
          <w:szCs w:val="24"/>
        </w:rPr>
        <w:t>in</w:t>
      </w:r>
      <w:r w:rsidRPr="00C603DA">
        <w:rPr>
          <w:rFonts w:ascii="Times New Roman" w:hAnsi="Times New Roman" w:cs="Times New Roman"/>
          <w:sz w:val="24"/>
          <w:szCs w:val="24"/>
        </w:rPr>
        <w:t>correct</w:t>
      </w:r>
      <w:r w:rsidR="00920ACD" w:rsidRPr="00C603DA">
        <w:rPr>
          <w:rFonts w:ascii="Times New Roman" w:hAnsi="Times New Roman" w:cs="Times New Roman"/>
          <w:sz w:val="24"/>
          <w:szCs w:val="24"/>
        </w:rPr>
        <w:t xml:space="preserve"> and hence </w:t>
      </w:r>
      <w:r w:rsidR="003110CC" w:rsidRPr="00C603DA">
        <w:rPr>
          <w:rFonts w:ascii="Times New Roman" w:hAnsi="Times New Roman" w:cs="Times New Roman"/>
          <w:sz w:val="24"/>
          <w:szCs w:val="24"/>
        </w:rPr>
        <w:t xml:space="preserve">those </w:t>
      </w:r>
      <w:r w:rsidR="00E55332">
        <w:rPr>
          <w:rFonts w:ascii="Times New Roman" w:hAnsi="Times New Roman" w:cs="Times New Roman"/>
          <w:sz w:val="24"/>
          <w:szCs w:val="24"/>
        </w:rPr>
        <w:t>EC</w:t>
      </w:r>
      <w:r w:rsidR="003110CC" w:rsidRPr="00C603DA">
        <w:rPr>
          <w:rFonts w:ascii="Times New Roman" w:hAnsi="Times New Roman" w:cs="Times New Roman"/>
          <w:sz w:val="24"/>
          <w:szCs w:val="24"/>
        </w:rPr>
        <w:t xml:space="preserve">s </w:t>
      </w:r>
      <w:r w:rsidR="00920ACD" w:rsidRPr="00C603DA">
        <w:rPr>
          <w:rFonts w:ascii="Times New Roman" w:hAnsi="Times New Roman" w:cs="Times New Roman"/>
          <w:sz w:val="24"/>
          <w:szCs w:val="24"/>
        </w:rPr>
        <w:t xml:space="preserve">could not </w:t>
      </w:r>
      <w:r w:rsidR="003110CC" w:rsidRPr="00C603DA">
        <w:rPr>
          <w:rFonts w:ascii="Times New Roman" w:hAnsi="Times New Roman" w:cs="Times New Roman"/>
          <w:sz w:val="24"/>
          <w:szCs w:val="24"/>
        </w:rPr>
        <w:t xml:space="preserve">be contacted and </w:t>
      </w:r>
      <w:r w:rsidR="00920ACD" w:rsidRPr="00C603DA">
        <w:rPr>
          <w:rFonts w:ascii="Times New Roman" w:hAnsi="Times New Roman" w:cs="Times New Roman"/>
          <w:sz w:val="24"/>
          <w:szCs w:val="24"/>
        </w:rPr>
        <w:t>locate</w:t>
      </w:r>
      <w:r w:rsidR="003110CC" w:rsidRPr="00C603DA">
        <w:rPr>
          <w:rFonts w:ascii="Times New Roman" w:hAnsi="Times New Roman" w:cs="Times New Roman"/>
          <w:sz w:val="24"/>
          <w:szCs w:val="24"/>
        </w:rPr>
        <w:t>d</w:t>
      </w:r>
      <w:r w:rsidR="00920ACD" w:rsidRPr="00C603DA">
        <w:rPr>
          <w:rFonts w:ascii="Times New Roman" w:hAnsi="Times New Roman" w:cs="Times New Roman"/>
          <w:sz w:val="24"/>
          <w:szCs w:val="24"/>
        </w:rPr>
        <w:t xml:space="preserve"> at the given addresses. The possible reason for this </w:t>
      </w:r>
      <w:r w:rsidR="007B6367" w:rsidRPr="00C603DA">
        <w:rPr>
          <w:rFonts w:ascii="Times New Roman" w:hAnsi="Times New Roman" w:cs="Times New Roman"/>
          <w:sz w:val="24"/>
          <w:szCs w:val="24"/>
        </w:rPr>
        <w:t xml:space="preserve">as opined by authors </w:t>
      </w:r>
      <w:r w:rsidR="00920ACD" w:rsidRPr="00C603DA">
        <w:rPr>
          <w:rFonts w:ascii="Times New Roman" w:hAnsi="Times New Roman" w:cs="Times New Roman"/>
          <w:sz w:val="24"/>
          <w:szCs w:val="24"/>
        </w:rPr>
        <w:t xml:space="preserve">can be </w:t>
      </w:r>
      <w:r w:rsidR="00B42224" w:rsidRPr="00C603DA">
        <w:rPr>
          <w:rFonts w:ascii="Times New Roman" w:hAnsi="Times New Roman" w:cs="Times New Roman"/>
          <w:sz w:val="24"/>
          <w:szCs w:val="24"/>
        </w:rPr>
        <w:t xml:space="preserve">that there was no process to confirm the details </w:t>
      </w:r>
      <w:r w:rsidR="00920ACD" w:rsidRPr="00C603DA">
        <w:rPr>
          <w:rFonts w:ascii="Times New Roman" w:hAnsi="Times New Roman" w:cs="Times New Roman"/>
          <w:sz w:val="24"/>
          <w:szCs w:val="24"/>
        </w:rPr>
        <w:t xml:space="preserve">of these </w:t>
      </w:r>
      <w:r w:rsidR="00E55332">
        <w:rPr>
          <w:rFonts w:ascii="Times New Roman" w:hAnsi="Times New Roman" w:cs="Times New Roman"/>
          <w:sz w:val="24"/>
          <w:szCs w:val="24"/>
        </w:rPr>
        <w:t>EC</w:t>
      </w:r>
      <w:r w:rsidR="00920ACD" w:rsidRPr="00C603DA">
        <w:rPr>
          <w:rFonts w:ascii="Times New Roman" w:hAnsi="Times New Roman" w:cs="Times New Roman"/>
          <w:sz w:val="24"/>
          <w:szCs w:val="24"/>
        </w:rPr>
        <w:t>s by the authorities</w:t>
      </w:r>
      <w:r w:rsidR="00CD1619" w:rsidRPr="00C603DA">
        <w:rPr>
          <w:rFonts w:ascii="Times New Roman" w:hAnsi="Times New Roman" w:cs="Times New Roman"/>
          <w:sz w:val="24"/>
          <w:szCs w:val="24"/>
        </w:rPr>
        <w:t xml:space="preserve"> </w:t>
      </w:r>
      <w:r w:rsidR="001C779B" w:rsidRPr="00C603DA">
        <w:rPr>
          <w:rFonts w:ascii="Times New Roman" w:hAnsi="Times New Roman" w:cs="Times New Roman"/>
          <w:sz w:val="24"/>
          <w:szCs w:val="24"/>
        </w:rPr>
        <w:t xml:space="preserve">or the </w:t>
      </w:r>
      <w:r w:rsidR="00E55332">
        <w:rPr>
          <w:rFonts w:ascii="Times New Roman" w:hAnsi="Times New Roman" w:cs="Times New Roman"/>
          <w:sz w:val="24"/>
          <w:szCs w:val="24"/>
        </w:rPr>
        <w:t>EC</w:t>
      </w:r>
      <w:r w:rsidR="001C779B" w:rsidRPr="00C603DA">
        <w:rPr>
          <w:rFonts w:ascii="Times New Roman" w:hAnsi="Times New Roman" w:cs="Times New Roman"/>
          <w:sz w:val="24"/>
          <w:szCs w:val="24"/>
        </w:rPr>
        <w:t>s have moved out or stopped functioning and the database is not updated</w:t>
      </w:r>
      <w:r w:rsidR="00920ACD" w:rsidRPr="00C603DA">
        <w:rPr>
          <w:rFonts w:ascii="Times New Roman" w:hAnsi="Times New Roman" w:cs="Times New Roman"/>
          <w:sz w:val="24"/>
          <w:szCs w:val="24"/>
        </w:rPr>
        <w:t>. However</w:t>
      </w:r>
      <w:r w:rsidR="00536E88" w:rsidRPr="00C603DA">
        <w:rPr>
          <w:rFonts w:ascii="Times New Roman" w:hAnsi="Times New Roman" w:cs="Times New Roman"/>
          <w:sz w:val="24"/>
          <w:szCs w:val="24"/>
        </w:rPr>
        <w:t>,</w:t>
      </w:r>
      <w:r w:rsidR="00920ACD" w:rsidRPr="00C603DA">
        <w:rPr>
          <w:rFonts w:ascii="Times New Roman" w:hAnsi="Times New Roman" w:cs="Times New Roman"/>
          <w:sz w:val="24"/>
          <w:szCs w:val="24"/>
        </w:rPr>
        <w:t xml:space="preserve"> this also </w:t>
      </w:r>
      <w:r w:rsidR="00536E88" w:rsidRPr="00C603DA">
        <w:rPr>
          <w:rFonts w:ascii="Times New Roman" w:hAnsi="Times New Roman" w:cs="Times New Roman"/>
          <w:sz w:val="24"/>
          <w:szCs w:val="24"/>
        </w:rPr>
        <w:t xml:space="preserve">brings out the importace of </w:t>
      </w:r>
      <w:r w:rsidR="00920ACD" w:rsidRPr="00C603DA">
        <w:rPr>
          <w:rFonts w:ascii="Times New Roman" w:hAnsi="Times New Roman" w:cs="Times New Roman"/>
          <w:sz w:val="24"/>
          <w:szCs w:val="24"/>
        </w:rPr>
        <w:t xml:space="preserve"> uploadin</w:t>
      </w:r>
      <w:r w:rsidR="00B60B60" w:rsidRPr="00C603DA">
        <w:rPr>
          <w:rFonts w:ascii="Times New Roman" w:hAnsi="Times New Roman" w:cs="Times New Roman"/>
          <w:sz w:val="24"/>
          <w:szCs w:val="24"/>
        </w:rPr>
        <w:t xml:space="preserve">g the contact details of the </w:t>
      </w:r>
      <w:r w:rsidR="00E55332">
        <w:rPr>
          <w:rFonts w:ascii="Times New Roman" w:hAnsi="Times New Roman" w:cs="Times New Roman"/>
          <w:sz w:val="24"/>
          <w:szCs w:val="24"/>
        </w:rPr>
        <w:t>EC</w:t>
      </w:r>
      <w:r w:rsidR="00920ACD" w:rsidRPr="00C603DA">
        <w:rPr>
          <w:rFonts w:ascii="Times New Roman" w:hAnsi="Times New Roman" w:cs="Times New Roman"/>
          <w:sz w:val="24"/>
          <w:szCs w:val="24"/>
        </w:rPr>
        <w:t xml:space="preserve">s on the official website only after actual confirmation and also </w:t>
      </w:r>
      <w:r w:rsidR="00536E88" w:rsidRPr="00C603DA">
        <w:rPr>
          <w:rFonts w:ascii="Times New Roman" w:hAnsi="Times New Roman" w:cs="Times New Roman"/>
          <w:sz w:val="24"/>
          <w:szCs w:val="24"/>
        </w:rPr>
        <w:t xml:space="preserve">to formulate </w:t>
      </w:r>
      <w:r w:rsidR="00B42224" w:rsidRPr="00C603DA">
        <w:rPr>
          <w:rFonts w:ascii="Times New Roman" w:hAnsi="Times New Roman" w:cs="Times New Roman"/>
          <w:sz w:val="24"/>
          <w:szCs w:val="24"/>
        </w:rPr>
        <w:t xml:space="preserve">process to </w:t>
      </w:r>
      <w:r w:rsidR="00920ACD" w:rsidRPr="00C603DA">
        <w:rPr>
          <w:rFonts w:ascii="Times New Roman" w:hAnsi="Times New Roman" w:cs="Times New Roman"/>
          <w:sz w:val="24"/>
          <w:szCs w:val="24"/>
        </w:rPr>
        <w:t xml:space="preserve">update the </w:t>
      </w:r>
      <w:r w:rsidR="00E55332">
        <w:rPr>
          <w:rFonts w:ascii="Times New Roman" w:hAnsi="Times New Roman" w:cs="Times New Roman"/>
          <w:sz w:val="24"/>
          <w:szCs w:val="24"/>
        </w:rPr>
        <w:t>EC</w:t>
      </w:r>
      <w:r w:rsidR="00920ACD" w:rsidRPr="00C603DA">
        <w:rPr>
          <w:rFonts w:ascii="Times New Roman" w:hAnsi="Times New Roman" w:cs="Times New Roman"/>
          <w:sz w:val="24"/>
          <w:szCs w:val="24"/>
        </w:rPr>
        <w:t xml:space="preserve"> addresses at regular interval</w:t>
      </w:r>
      <w:r w:rsidR="00B42224" w:rsidRPr="00C603DA">
        <w:rPr>
          <w:rFonts w:ascii="Times New Roman" w:hAnsi="Times New Roman" w:cs="Times New Roman"/>
          <w:sz w:val="24"/>
          <w:szCs w:val="24"/>
        </w:rPr>
        <w:t>s</w:t>
      </w:r>
      <w:r w:rsidR="00C12329" w:rsidRPr="00C603DA">
        <w:rPr>
          <w:rFonts w:ascii="Times New Roman" w:hAnsi="Times New Roman" w:cs="Times New Roman"/>
          <w:sz w:val="24"/>
          <w:szCs w:val="24"/>
        </w:rPr>
        <w:t xml:space="preserve"> by the authorities</w:t>
      </w:r>
      <w:r w:rsidR="00920ACD" w:rsidRPr="00C603DA">
        <w:rPr>
          <w:rFonts w:ascii="Times New Roman" w:hAnsi="Times New Roman" w:cs="Times New Roman"/>
          <w:sz w:val="24"/>
          <w:szCs w:val="24"/>
        </w:rPr>
        <w:t>.</w:t>
      </w:r>
    </w:p>
    <w:p w14:paraId="42489A06" w14:textId="77777777" w:rsidR="00103025" w:rsidRPr="00C603DA" w:rsidRDefault="00103025" w:rsidP="00A22E92">
      <w:pPr>
        <w:spacing w:after="0" w:line="240" w:lineRule="auto"/>
        <w:jc w:val="both"/>
        <w:rPr>
          <w:rFonts w:ascii="Times New Roman" w:hAnsi="Times New Roman" w:cs="Times New Roman"/>
          <w:sz w:val="24"/>
          <w:szCs w:val="24"/>
        </w:rPr>
      </w:pPr>
    </w:p>
    <w:p w14:paraId="76499D09" w14:textId="3BC7BF26" w:rsidR="00103025" w:rsidRPr="00C603DA" w:rsidRDefault="0049306B" w:rsidP="00A22E92">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As per ICMR guideline</w:t>
      </w:r>
      <w:r w:rsidR="00103025" w:rsidRPr="00C603DA">
        <w:rPr>
          <w:rFonts w:ascii="Times New Roman" w:hAnsi="Times New Roman" w:cs="Times New Roman"/>
          <w:sz w:val="24"/>
          <w:szCs w:val="24"/>
        </w:rPr>
        <w:t>, the</w:t>
      </w:r>
      <w:r w:rsidRPr="00C603DA">
        <w:rPr>
          <w:rFonts w:ascii="Times New Roman" w:hAnsi="Times New Roman" w:cs="Times New Roman"/>
          <w:sz w:val="24"/>
          <w:szCs w:val="24"/>
        </w:rPr>
        <w:t xml:space="preserve"> LEs should have a basic degree in Law from a recognized university, with experience and training in medical law is desirable</w:t>
      </w:r>
      <w:r w:rsidR="002D1475" w:rsidRPr="00C603DA">
        <w:rPr>
          <w:rFonts w:ascii="Times New Roman" w:hAnsi="Times New Roman" w:cs="Times New Roman"/>
          <w:sz w:val="24"/>
          <w:szCs w:val="24"/>
        </w:rPr>
        <w:t xml:space="preserve"> (</w:t>
      </w:r>
      <w:r w:rsidR="005046FE" w:rsidRPr="00C603DA">
        <w:rPr>
          <w:rFonts w:ascii="Times New Roman" w:hAnsi="Times New Roman" w:cs="Times New Roman"/>
          <w:sz w:val="24"/>
          <w:szCs w:val="24"/>
        </w:rPr>
        <w:t>4</w:t>
      </w:r>
      <w:r w:rsidR="002D1475" w:rsidRPr="00C603DA">
        <w:rPr>
          <w:rFonts w:ascii="Times New Roman" w:hAnsi="Times New Roman" w:cs="Times New Roman"/>
          <w:sz w:val="24"/>
          <w:szCs w:val="24"/>
        </w:rPr>
        <w:t>)</w:t>
      </w:r>
      <w:r w:rsidRPr="00C603DA">
        <w:rPr>
          <w:rFonts w:ascii="Times New Roman" w:hAnsi="Times New Roman" w:cs="Times New Roman"/>
          <w:sz w:val="24"/>
          <w:szCs w:val="24"/>
        </w:rPr>
        <w:t xml:space="preserve">. The </w:t>
      </w:r>
      <w:r w:rsidR="006B5C1C" w:rsidRPr="00C603DA">
        <w:rPr>
          <w:rFonts w:ascii="Times New Roman" w:hAnsi="Times New Roman" w:cs="Times New Roman"/>
          <w:sz w:val="24"/>
          <w:szCs w:val="24"/>
        </w:rPr>
        <w:t xml:space="preserve">LEs who participated in </w:t>
      </w:r>
      <w:r w:rsidRPr="00C603DA">
        <w:rPr>
          <w:rFonts w:ascii="Times New Roman" w:hAnsi="Times New Roman" w:cs="Times New Roman"/>
          <w:sz w:val="24"/>
          <w:szCs w:val="24"/>
        </w:rPr>
        <w:t>this</w:t>
      </w:r>
      <w:r w:rsidR="006B5C1C" w:rsidRPr="00C603DA">
        <w:rPr>
          <w:rFonts w:ascii="Times New Roman" w:hAnsi="Times New Roman" w:cs="Times New Roman"/>
          <w:sz w:val="24"/>
          <w:szCs w:val="24"/>
        </w:rPr>
        <w:t xml:space="preserve"> study were qualified (Graduates:</w:t>
      </w:r>
      <w:r w:rsidR="00103025" w:rsidRPr="00C603DA">
        <w:rPr>
          <w:rFonts w:ascii="Times New Roman" w:hAnsi="Times New Roman" w:cs="Times New Roman"/>
          <w:sz w:val="24"/>
          <w:szCs w:val="24"/>
        </w:rPr>
        <w:t xml:space="preserve"> </w:t>
      </w:r>
      <w:r w:rsidR="006B5C1C" w:rsidRPr="00C603DA">
        <w:rPr>
          <w:rFonts w:ascii="Times New Roman" w:hAnsi="Times New Roman" w:cs="Times New Roman"/>
          <w:sz w:val="24"/>
          <w:szCs w:val="24"/>
        </w:rPr>
        <w:t>9 and Postgraduates:</w:t>
      </w:r>
      <w:r w:rsidR="00103025" w:rsidRPr="00C603DA">
        <w:rPr>
          <w:rFonts w:ascii="Times New Roman" w:hAnsi="Times New Roman" w:cs="Times New Roman"/>
          <w:sz w:val="24"/>
          <w:szCs w:val="24"/>
        </w:rPr>
        <w:t xml:space="preserve"> </w:t>
      </w:r>
      <w:r w:rsidR="006B5C1C" w:rsidRPr="00C603DA">
        <w:rPr>
          <w:rFonts w:ascii="Times New Roman" w:hAnsi="Times New Roman" w:cs="Times New Roman"/>
          <w:sz w:val="24"/>
          <w:szCs w:val="24"/>
        </w:rPr>
        <w:t xml:space="preserve">6) and experienced (5.43±3.56 years) to serves as LEs in the </w:t>
      </w:r>
      <w:r w:rsidR="00E55332">
        <w:rPr>
          <w:rFonts w:ascii="Times New Roman" w:hAnsi="Times New Roman" w:cs="Times New Roman"/>
          <w:sz w:val="24"/>
          <w:szCs w:val="24"/>
        </w:rPr>
        <w:t>EC</w:t>
      </w:r>
      <w:r w:rsidR="006B5C1C" w:rsidRPr="00C603DA">
        <w:rPr>
          <w:rFonts w:ascii="Times New Roman" w:hAnsi="Times New Roman" w:cs="Times New Roman"/>
          <w:sz w:val="24"/>
          <w:szCs w:val="24"/>
        </w:rPr>
        <w:t>s</w:t>
      </w:r>
      <w:r w:rsidR="00103025" w:rsidRPr="00C603DA">
        <w:rPr>
          <w:rFonts w:ascii="Times New Roman" w:hAnsi="Times New Roman" w:cs="Times New Roman"/>
          <w:sz w:val="24"/>
          <w:szCs w:val="24"/>
        </w:rPr>
        <w:t>.</w:t>
      </w:r>
      <w:r w:rsidRPr="00C603DA">
        <w:rPr>
          <w:rFonts w:ascii="Times New Roman" w:hAnsi="Times New Roman" w:cs="Times New Roman"/>
          <w:sz w:val="24"/>
          <w:szCs w:val="24"/>
        </w:rPr>
        <w:t xml:space="preserve"> </w:t>
      </w:r>
      <w:r w:rsidR="00103025" w:rsidRPr="00C603DA">
        <w:rPr>
          <w:rFonts w:ascii="Times New Roman" w:hAnsi="Times New Roman" w:cs="Times New Roman"/>
          <w:sz w:val="24"/>
          <w:szCs w:val="24"/>
        </w:rPr>
        <w:t xml:space="preserve">One </w:t>
      </w:r>
      <w:r w:rsidRPr="00C603DA">
        <w:rPr>
          <w:rFonts w:ascii="Times New Roman" w:hAnsi="Times New Roman" w:cs="Times New Roman"/>
          <w:sz w:val="24"/>
          <w:szCs w:val="24"/>
        </w:rPr>
        <w:t>LE had degree in medi</w:t>
      </w:r>
      <w:r w:rsidR="00103025" w:rsidRPr="00C603DA">
        <w:rPr>
          <w:rFonts w:ascii="Times New Roman" w:hAnsi="Times New Roman" w:cs="Times New Roman"/>
          <w:sz w:val="24"/>
          <w:szCs w:val="24"/>
        </w:rPr>
        <w:t xml:space="preserve">cine and </w:t>
      </w:r>
      <w:r w:rsidRPr="00C603DA">
        <w:rPr>
          <w:rFonts w:ascii="Times New Roman" w:hAnsi="Times New Roman" w:cs="Times New Roman"/>
          <w:sz w:val="24"/>
          <w:szCs w:val="24"/>
        </w:rPr>
        <w:t xml:space="preserve">law. Four of the </w:t>
      </w:r>
      <w:r w:rsidR="006B5C1C" w:rsidRPr="00C603DA">
        <w:rPr>
          <w:rFonts w:ascii="Times New Roman" w:hAnsi="Times New Roman" w:cs="Times New Roman"/>
          <w:sz w:val="24"/>
          <w:szCs w:val="24"/>
        </w:rPr>
        <w:t xml:space="preserve">LEs </w:t>
      </w:r>
      <w:r w:rsidR="00103025" w:rsidRPr="00C603DA">
        <w:rPr>
          <w:rFonts w:ascii="Times New Roman" w:hAnsi="Times New Roman" w:cs="Times New Roman"/>
          <w:sz w:val="24"/>
          <w:szCs w:val="24"/>
        </w:rPr>
        <w:t>stated</w:t>
      </w:r>
      <w:r w:rsidRPr="00C603DA">
        <w:rPr>
          <w:rFonts w:ascii="Times New Roman" w:hAnsi="Times New Roman" w:cs="Times New Roman"/>
          <w:sz w:val="24"/>
          <w:szCs w:val="24"/>
        </w:rPr>
        <w:t xml:space="preserve"> that they did not</w:t>
      </w:r>
      <w:r w:rsidR="006B5C1C" w:rsidRPr="00C603DA">
        <w:rPr>
          <w:rFonts w:ascii="Times New Roman" w:hAnsi="Times New Roman" w:cs="Times New Roman"/>
          <w:sz w:val="24"/>
          <w:szCs w:val="24"/>
        </w:rPr>
        <w:t xml:space="preserve"> receive </w:t>
      </w:r>
      <w:r w:rsidR="00103025" w:rsidRPr="00C603DA">
        <w:rPr>
          <w:rFonts w:ascii="Times New Roman" w:hAnsi="Times New Roman" w:cs="Times New Roman"/>
          <w:sz w:val="24"/>
          <w:szCs w:val="24"/>
        </w:rPr>
        <w:t xml:space="preserve">any </w:t>
      </w:r>
      <w:r w:rsidR="006B5C1C" w:rsidRPr="00C603DA">
        <w:rPr>
          <w:rFonts w:ascii="Times New Roman" w:hAnsi="Times New Roman" w:cs="Times New Roman"/>
          <w:sz w:val="24"/>
          <w:szCs w:val="24"/>
        </w:rPr>
        <w:t xml:space="preserve">SOP and GCP training. </w:t>
      </w:r>
      <w:r w:rsidR="00103025" w:rsidRPr="00C603DA">
        <w:rPr>
          <w:rFonts w:ascii="Times New Roman" w:hAnsi="Times New Roman" w:cs="Times New Roman"/>
          <w:sz w:val="24"/>
          <w:szCs w:val="24"/>
        </w:rPr>
        <w:t xml:space="preserve">On further enquiry with these LEs verbally, the reason stated by all 4 LEs was that they could not attend the training due to unavoidable reasons. However, it is responsibility of the institutional head, member secretaries and chairpersons to arrange for the training of all the </w:t>
      </w:r>
      <w:r w:rsidR="00E55332">
        <w:rPr>
          <w:rFonts w:ascii="Times New Roman" w:hAnsi="Times New Roman" w:cs="Times New Roman"/>
          <w:sz w:val="24"/>
          <w:szCs w:val="24"/>
        </w:rPr>
        <w:t>EC</w:t>
      </w:r>
      <w:r w:rsidR="00103025" w:rsidRPr="00C603DA">
        <w:rPr>
          <w:rFonts w:ascii="Times New Roman" w:hAnsi="Times New Roman" w:cs="Times New Roman"/>
          <w:sz w:val="24"/>
          <w:szCs w:val="24"/>
        </w:rPr>
        <w:t xml:space="preserve"> members who were unable to attend the training. </w:t>
      </w:r>
    </w:p>
    <w:p w14:paraId="011A5FB4" w14:textId="77777777" w:rsidR="00103025" w:rsidRPr="00C603DA" w:rsidRDefault="00103025" w:rsidP="00A22E92">
      <w:pPr>
        <w:spacing w:after="0" w:line="240" w:lineRule="auto"/>
        <w:jc w:val="both"/>
        <w:rPr>
          <w:rFonts w:ascii="Times New Roman" w:hAnsi="Times New Roman" w:cs="Times New Roman"/>
          <w:sz w:val="24"/>
          <w:szCs w:val="24"/>
        </w:rPr>
      </w:pPr>
    </w:p>
    <w:p w14:paraId="6BD63290" w14:textId="77777777" w:rsidR="00103025" w:rsidRPr="00C603DA" w:rsidRDefault="00103025" w:rsidP="00A22E92">
      <w:pPr>
        <w:spacing w:after="0" w:line="240" w:lineRule="auto"/>
        <w:jc w:val="both"/>
        <w:rPr>
          <w:rFonts w:ascii="Times New Roman" w:hAnsi="Times New Roman" w:cs="Times New Roman"/>
          <w:sz w:val="24"/>
          <w:szCs w:val="24"/>
        </w:rPr>
      </w:pPr>
    </w:p>
    <w:p w14:paraId="135EA4AB" w14:textId="0D6169FD" w:rsidR="00830458" w:rsidRPr="00C603DA" w:rsidRDefault="00103025" w:rsidP="00A22E92">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 xml:space="preserve">The </w:t>
      </w:r>
      <w:r w:rsidR="00EE6FC9" w:rsidRPr="00C603DA">
        <w:rPr>
          <w:rFonts w:ascii="Times New Roman" w:hAnsi="Times New Roman" w:cs="Times New Roman"/>
          <w:sz w:val="24"/>
          <w:szCs w:val="24"/>
        </w:rPr>
        <w:t>ICMR guidelines</w:t>
      </w:r>
      <w:r w:rsidRPr="00C603DA">
        <w:rPr>
          <w:rFonts w:ascii="Times New Roman" w:hAnsi="Times New Roman" w:cs="Times New Roman"/>
          <w:sz w:val="24"/>
          <w:szCs w:val="24"/>
        </w:rPr>
        <w:t>, 2017</w:t>
      </w:r>
      <w:r w:rsidR="00EE6FC9" w:rsidRPr="00C603DA">
        <w:rPr>
          <w:rFonts w:ascii="Times New Roman" w:hAnsi="Times New Roman" w:cs="Times New Roman"/>
          <w:sz w:val="24"/>
          <w:szCs w:val="24"/>
        </w:rPr>
        <w:t xml:space="preserve"> </w:t>
      </w:r>
      <w:r w:rsidR="0049306B" w:rsidRPr="00C603DA">
        <w:rPr>
          <w:rFonts w:ascii="Times New Roman" w:hAnsi="Times New Roman" w:cs="Times New Roman"/>
          <w:sz w:val="24"/>
          <w:szCs w:val="24"/>
        </w:rPr>
        <w:t xml:space="preserve">state that </w:t>
      </w:r>
      <w:r w:rsidR="00E55332">
        <w:rPr>
          <w:rFonts w:ascii="Times New Roman" w:hAnsi="Times New Roman" w:cs="Times New Roman"/>
          <w:sz w:val="24"/>
          <w:szCs w:val="24"/>
        </w:rPr>
        <w:t>EC</w:t>
      </w:r>
      <w:r w:rsidR="00EE6FC9" w:rsidRPr="00C603DA">
        <w:rPr>
          <w:rFonts w:ascii="Times New Roman" w:hAnsi="Times New Roman" w:cs="Times New Roman"/>
          <w:sz w:val="24"/>
          <w:szCs w:val="24"/>
        </w:rPr>
        <w:t xml:space="preserve"> members should undergo initial and continuing training in human research protection, </w:t>
      </w:r>
      <w:r w:rsidRPr="00C603DA">
        <w:rPr>
          <w:rFonts w:ascii="Times New Roman" w:hAnsi="Times New Roman" w:cs="Times New Roman"/>
          <w:sz w:val="24"/>
          <w:szCs w:val="24"/>
        </w:rPr>
        <w:t xml:space="preserve">on the </w:t>
      </w:r>
      <w:r w:rsidR="00EE6FC9" w:rsidRPr="00C603DA">
        <w:rPr>
          <w:rFonts w:ascii="Times New Roman" w:hAnsi="Times New Roman" w:cs="Times New Roman"/>
          <w:sz w:val="24"/>
          <w:szCs w:val="24"/>
        </w:rPr>
        <w:t xml:space="preserve">applicable </w:t>
      </w:r>
      <w:r w:rsidR="00E55332">
        <w:rPr>
          <w:rFonts w:ascii="Times New Roman" w:hAnsi="Times New Roman" w:cs="Times New Roman"/>
          <w:sz w:val="24"/>
          <w:szCs w:val="24"/>
        </w:rPr>
        <w:t>EC</w:t>
      </w:r>
      <w:r w:rsidR="00EE6FC9" w:rsidRPr="00C603DA">
        <w:rPr>
          <w:rFonts w:ascii="Times New Roman" w:hAnsi="Times New Roman" w:cs="Times New Roman"/>
          <w:sz w:val="24"/>
          <w:szCs w:val="24"/>
        </w:rPr>
        <w:t xml:space="preserve"> SOPs and related regulatory requirements. All trainings should be documented. The New clinical trial rule</w:t>
      </w:r>
      <w:r w:rsidRPr="00C603DA">
        <w:rPr>
          <w:rFonts w:ascii="Times New Roman" w:hAnsi="Times New Roman" w:cs="Times New Roman"/>
          <w:sz w:val="24"/>
          <w:szCs w:val="24"/>
        </w:rPr>
        <w:t>s</w:t>
      </w:r>
      <w:r w:rsidR="00EE6FC9" w:rsidRPr="00C603DA">
        <w:rPr>
          <w:rFonts w:ascii="Times New Roman" w:hAnsi="Times New Roman" w:cs="Times New Roman"/>
          <w:sz w:val="24"/>
          <w:szCs w:val="24"/>
        </w:rPr>
        <w:t>,2019 states that,</w:t>
      </w:r>
      <w:r w:rsidRPr="00C603DA">
        <w:rPr>
          <w:rFonts w:ascii="Times New Roman" w:hAnsi="Times New Roman" w:cs="Times New Roman"/>
          <w:sz w:val="24"/>
          <w:szCs w:val="24"/>
        </w:rPr>
        <w:t xml:space="preserve"> </w:t>
      </w:r>
      <w:r w:rsidR="00485AED" w:rsidRPr="00C603DA">
        <w:rPr>
          <w:rFonts w:ascii="Times New Roman" w:hAnsi="Times New Roman" w:cs="Times New Roman"/>
          <w:sz w:val="24"/>
          <w:szCs w:val="24"/>
        </w:rPr>
        <w:t xml:space="preserve">SOP </w:t>
      </w:r>
      <w:r w:rsidR="00635452" w:rsidRPr="00C603DA">
        <w:rPr>
          <w:rFonts w:ascii="Times New Roman" w:hAnsi="Times New Roman" w:cs="Times New Roman"/>
          <w:sz w:val="24"/>
          <w:szCs w:val="24"/>
        </w:rPr>
        <w:t>and</w:t>
      </w:r>
      <w:r w:rsidR="00485AED" w:rsidRPr="00C603DA">
        <w:rPr>
          <w:rFonts w:ascii="Times New Roman" w:hAnsi="Times New Roman" w:cs="Times New Roman"/>
          <w:sz w:val="24"/>
          <w:szCs w:val="24"/>
        </w:rPr>
        <w:t xml:space="preserve"> regulatory training </w:t>
      </w:r>
      <w:r w:rsidR="007A28D8" w:rsidRPr="00C603DA">
        <w:rPr>
          <w:rFonts w:ascii="Times New Roman" w:hAnsi="Times New Roman" w:cs="Times New Roman"/>
          <w:sz w:val="24"/>
          <w:szCs w:val="24"/>
        </w:rPr>
        <w:t xml:space="preserve">from time to time and those members who have not received such training will be disqualified </w:t>
      </w:r>
      <w:r w:rsidR="00882CC5" w:rsidRPr="00C603DA">
        <w:rPr>
          <w:rFonts w:ascii="Times New Roman" w:hAnsi="Times New Roman" w:cs="Times New Roman"/>
          <w:sz w:val="24"/>
          <w:szCs w:val="24"/>
        </w:rPr>
        <w:t>(</w:t>
      </w:r>
      <w:r w:rsidR="005046FE" w:rsidRPr="00C603DA">
        <w:rPr>
          <w:rFonts w:ascii="Times New Roman" w:hAnsi="Times New Roman" w:cs="Times New Roman"/>
          <w:sz w:val="24"/>
          <w:szCs w:val="24"/>
        </w:rPr>
        <w:t>5</w:t>
      </w:r>
      <w:r w:rsidR="00485AED" w:rsidRPr="00C603DA">
        <w:rPr>
          <w:rFonts w:ascii="Times New Roman" w:hAnsi="Times New Roman" w:cs="Times New Roman"/>
          <w:sz w:val="24"/>
          <w:szCs w:val="24"/>
        </w:rPr>
        <w:t>)</w:t>
      </w:r>
      <w:r w:rsidR="006B5C1C" w:rsidRPr="00C603DA">
        <w:rPr>
          <w:rFonts w:ascii="Times New Roman" w:hAnsi="Times New Roman" w:cs="Times New Roman"/>
          <w:sz w:val="24"/>
          <w:szCs w:val="24"/>
        </w:rPr>
        <w:t>.</w:t>
      </w:r>
      <w:r w:rsidRPr="00C603DA">
        <w:rPr>
          <w:rFonts w:ascii="Times New Roman" w:hAnsi="Times New Roman" w:cs="Times New Roman"/>
          <w:sz w:val="24"/>
          <w:szCs w:val="24"/>
        </w:rPr>
        <w:t xml:space="preserve"> </w:t>
      </w:r>
      <w:r w:rsidR="00635452" w:rsidRPr="00C603DA">
        <w:rPr>
          <w:rFonts w:ascii="Times New Roman" w:hAnsi="Times New Roman" w:cs="Times New Roman"/>
          <w:sz w:val="24"/>
          <w:szCs w:val="24"/>
        </w:rPr>
        <w:t xml:space="preserve">The institution and the Secretary need to ensure that all members are conversant with New Drug and Clinical Trial Rules,2019 and Good Clinical Practice to safeguard the rights, safety and well being of the participants. </w:t>
      </w:r>
      <w:r w:rsidRPr="00C603DA">
        <w:rPr>
          <w:rFonts w:ascii="Times New Roman" w:hAnsi="Times New Roman" w:cs="Times New Roman"/>
          <w:sz w:val="24"/>
          <w:szCs w:val="24"/>
        </w:rPr>
        <w:t>Although, it needs to be noted</w:t>
      </w:r>
      <w:r w:rsidR="00635452" w:rsidRPr="00C603DA">
        <w:rPr>
          <w:rFonts w:ascii="Times New Roman" w:hAnsi="Times New Roman" w:cs="Times New Roman"/>
          <w:sz w:val="24"/>
          <w:szCs w:val="24"/>
        </w:rPr>
        <w:t>,</w:t>
      </w:r>
      <w:r w:rsidRPr="00C603DA">
        <w:rPr>
          <w:rFonts w:ascii="Times New Roman" w:hAnsi="Times New Roman" w:cs="Times New Roman"/>
          <w:sz w:val="24"/>
          <w:szCs w:val="24"/>
        </w:rPr>
        <w:t xml:space="preserve"> that this research study was conducted prior to the formulation of the new clinical trial rules, 2019 and the ICMR guidelines, 2017</w:t>
      </w:r>
      <w:r w:rsidR="00635452" w:rsidRPr="00C603DA">
        <w:rPr>
          <w:rFonts w:ascii="Times New Roman" w:hAnsi="Times New Roman" w:cs="Times New Roman"/>
          <w:sz w:val="24"/>
          <w:szCs w:val="24"/>
        </w:rPr>
        <w:t>, the principles governing training and updating the members with the new laws and guidelines have been there even prior to the latest amendments</w:t>
      </w:r>
      <w:r w:rsidRPr="00C603DA">
        <w:rPr>
          <w:rFonts w:ascii="Times New Roman" w:hAnsi="Times New Roman" w:cs="Times New Roman"/>
          <w:sz w:val="24"/>
          <w:szCs w:val="24"/>
        </w:rPr>
        <w:t xml:space="preserve">. </w:t>
      </w:r>
    </w:p>
    <w:p w14:paraId="30DFF7C8" w14:textId="77777777" w:rsidR="00770607" w:rsidRPr="00C603DA" w:rsidRDefault="00770607" w:rsidP="00A22E92">
      <w:pPr>
        <w:spacing w:after="0" w:line="240" w:lineRule="auto"/>
        <w:jc w:val="both"/>
        <w:rPr>
          <w:rFonts w:ascii="Times New Roman" w:hAnsi="Times New Roman" w:cs="Times New Roman"/>
          <w:sz w:val="24"/>
          <w:szCs w:val="24"/>
        </w:rPr>
      </w:pPr>
    </w:p>
    <w:p w14:paraId="1B318E52" w14:textId="78F93704" w:rsidR="00920ACD" w:rsidRPr="00C603DA" w:rsidRDefault="00920ACD" w:rsidP="00A22E92">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 xml:space="preserve">As a part of the study procedure we contacted head of the institutions/ hospitals of the </w:t>
      </w:r>
      <w:r w:rsidR="00E55332">
        <w:rPr>
          <w:rFonts w:ascii="Times New Roman" w:hAnsi="Times New Roman" w:cs="Times New Roman"/>
          <w:sz w:val="24"/>
          <w:szCs w:val="24"/>
        </w:rPr>
        <w:t>EC</w:t>
      </w:r>
      <w:r w:rsidRPr="00C603DA">
        <w:rPr>
          <w:rFonts w:ascii="Times New Roman" w:hAnsi="Times New Roman" w:cs="Times New Roman"/>
          <w:sz w:val="24"/>
          <w:szCs w:val="24"/>
        </w:rPr>
        <w:t xml:space="preserve">s and if required chairpersons as well for the approval of their LEs participation in the study.  But administrative permission was denied by </w:t>
      </w:r>
      <w:r w:rsidR="001854D1" w:rsidRPr="00C603DA">
        <w:rPr>
          <w:rFonts w:ascii="Times New Roman" w:hAnsi="Times New Roman" w:cs="Times New Roman"/>
          <w:sz w:val="24"/>
          <w:szCs w:val="24"/>
        </w:rPr>
        <w:t>institutional heads of the 21</w:t>
      </w:r>
      <w:r w:rsidR="003B537E" w:rsidRPr="00C603DA">
        <w:rPr>
          <w:rFonts w:ascii="Times New Roman" w:hAnsi="Times New Roman" w:cs="Times New Roman"/>
          <w:sz w:val="24"/>
          <w:szCs w:val="24"/>
        </w:rPr>
        <w:t xml:space="preserve"> </w:t>
      </w:r>
      <w:r w:rsidR="00E55332">
        <w:rPr>
          <w:rFonts w:ascii="Times New Roman" w:hAnsi="Times New Roman" w:cs="Times New Roman"/>
          <w:sz w:val="24"/>
          <w:szCs w:val="24"/>
        </w:rPr>
        <w:t>EC</w:t>
      </w:r>
      <w:r w:rsidR="003B537E" w:rsidRPr="00C603DA">
        <w:rPr>
          <w:rFonts w:ascii="Times New Roman" w:hAnsi="Times New Roman" w:cs="Times New Roman"/>
          <w:sz w:val="24"/>
          <w:szCs w:val="24"/>
        </w:rPr>
        <w:t>s</w:t>
      </w:r>
      <w:r w:rsidR="00B038AA" w:rsidRPr="00C603DA">
        <w:rPr>
          <w:rFonts w:ascii="Times New Roman" w:hAnsi="Times New Roman" w:cs="Times New Roman"/>
          <w:sz w:val="24"/>
          <w:szCs w:val="24"/>
        </w:rPr>
        <w:t>,</w:t>
      </w:r>
      <w:r w:rsidR="003B537E" w:rsidRPr="00C603DA">
        <w:rPr>
          <w:rFonts w:ascii="Times New Roman" w:hAnsi="Times New Roman" w:cs="Times New Roman"/>
          <w:sz w:val="24"/>
          <w:szCs w:val="24"/>
        </w:rPr>
        <w:t xml:space="preserve"> whereas </w:t>
      </w:r>
      <w:r w:rsidR="001854D1" w:rsidRPr="00C603DA">
        <w:rPr>
          <w:rFonts w:ascii="Times New Roman" w:hAnsi="Times New Roman" w:cs="Times New Roman"/>
          <w:sz w:val="24"/>
          <w:szCs w:val="24"/>
        </w:rPr>
        <w:t xml:space="preserve">22 </w:t>
      </w:r>
      <w:r w:rsidR="003B537E" w:rsidRPr="00C603DA">
        <w:rPr>
          <w:rFonts w:ascii="Times New Roman" w:hAnsi="Times New Roman" w:cs="Times New Roman"/>
          <w:sz w:val="24"/>
          <w:szCs w:val="24"/>
        </w:rPr>
        <w:t>LEs denied</w:t>
      </w:r>
      <w:r w:rsidR="00B038AA" w:rsidRPr="00C603DA">
        <w:rPr>
          <w:rFonts w:ascii="Times New Roman" w:hAnsi="Times New Roman" w:cs="Times New Roman"/>
          <w:sz w:val="24"/>
          <w:szCs w:val="24"/>
        </w:rPr>
        <w:t>/ refused consent</w:t>
      </w:r>
      <w:r w:rsidR="003B537E" w:rsidRPr="00C603DA">
        <w:rPr>
          <w:rFonts w:ascii="Times New Roman" w:hAnsi="Times New Roman" w:cs="Times New Roman"/>
          <w:sz w:val="24"/>
          <w:szCs w:val="24"/>
        </w:rPr>
        <w:t xml:space="preserve"> to participate in the study. </w:t>
      </w:r>
      <w:r w:rsidR="00E877B6" w:rsidRPr="00C603DA">
        <w:rPr>
          <w:rFonts w:ascii="Times New Roman" w:hAnsi="Times New Roman" w:cs="Times New Roman"/>
          <w:sz w:val="24"/>
          <w:szCs w:val="24"/>
        </w:rPr>
        <w:t>Th</w:t>
      </w:r>
      <w:r w:rsidR="003B537E" w:rsidRPr="00C603DA">
        <w:rPr>
          <w:rFonts w:ascii="Times New Roman" w:hAnsi="Times New Roman" w:cs="Times New Roman"/>
          <w:sz w:val="24"/>
          <w:szCs w:val="24"/>
        </w:rPr>
        <w:t xml:space="preserve">e response rate for the study </w:t>
      </w:r>
      <w:r w:rsidR="00B038AA" w:rsidRPr="00C603DA">
        <w:rPr>
          <w:rFonts w:ascii="Times New Roman" w:hAnsi="Times New Roman" w:cs="Times New Roman"/>
          <w:sz w:val="24"/>
          <w:szCs w:val="24"/>
        </w:rPr>
        <w:t xml:space="preserve">was </w:t>
      </w:r>
      <w:r w:rsidR="003B537E" w:rsidRPr="00C603DA">
        <w:rPr>
          <w:rFonts w:ascii="Times New Roman" w:hAnsi="Times New Roman" w:cs="Times New Roman"/>
          <w:sz w:val="24"/>
          <w:szCs w:val="24"/>
        </w:rPr>
        <w:t xml:space="preserve">approximately </w:t>
      </w:r>
      <w:r w:rsidR="00E877B6" w:rsidRPr="00C603DA">
        <w:rPr>
          <w:rFonts w:ascii="Times New Roman" w:hAnsi="Times New Roman" w:cs="Times New Roman"/>
          <w:sz w:val="24"/>
          <w:szCs w:val="24"/>
        </w:rPr>
        <w:t>35</w:t>
      </w:r>
      <w:r w:rsidR="003B537E" w:rsidRPr="00C603DA">
        <w:rPr>
          <w:rFonts w:ascii="Times New Roman" w:hAnsi="Times New Roman" w:cs="Times New Roman"/>
          <w:sz w:val="24"/>
          <w:szCs w:val="24"/>
        </w:rPr>
        <w:t>% only.</w:t>
      </w:r>
      <w:r w:rsidR="00B038AA" w:rsidRPr="00C603DA">
        <w:rPr>
          <w:rFonts w:ascii="Times New Roman" w:hAnsi="Times New Roman" w:cs="Times New Roman"/>
          <w:sz w:val="24"/>
          <w:szCs w:val="24"/>
        </w:rPr>
        <w:t xml:space="preserve"> </w:t>
      </w:r>
      <w:r w:rsidR="003553ED" w:rsidRPr="00C603DA">
        <w:rPr>
          <w:rFonts w:ascii="Times New Roman" w:hAnsi="Times New Roman" w:cs="Times New Roman"/>
          <w:sz w:val="24"/>
          <w:szCs w:val="24"/>
        </w:rPr>
        <w:t xml:space="preserve">The reason for denial of LEs for the participation in the study could be busy schedule of the practicing lawyers, disinterest and/or hesitancy to take the knowledge test. </w:t>
      </w:r>
      <w:r w:rsidR="00726C12" w:rsidRPr="00C603DA">
        <w:rPr>
          <w:rFonts w:ascii="Times New Roman" w:hAnsi="Times New Roman" w:cs="Times New Roman"/>
          <w:sz w:val="24"/>
          <w:szCs w:val="24"/>
        </w:rPr>
        <w:t>The reason for denial of administrative permission from the institutional heads to contact LEs is difficult to ascertain. However</w:t>
      </w:r>
      <w:r w:rsidR="00B038AA" w:rsidRPr="00C603DA">
        <w:rPr>
          <w:rFonts w:ascii="Times New Roman" w:hAnsi="Times New Roman" w:cs="Times New Roman"/>
          <w:sz w:val="24"/>
          <w:szCs w:val="24"/>
        </w:rPr>
        <w:t>,</w:t>
      </w:r>
      <w:r w:rsidR="00726C12" w:rsidRPr="00C603DA">
        <w:rPr>
          <w:rFonts w:ascii="Times New Roman" w:hAnsi="Times New Roman" w:cs="Times New Roman"/>
          <w:sz w:val="24"/>
          <w:szCs w:val="24"/>
        </w:rPr>
        <w:t xml:space="preserve"> it definitely shows the probable defensive </w:t>
      </w:r>
      <w:r w:rsidR="00B13F77" w:rsidRPr="00C603DA">
        <w:rPr>
          <w:rFonts w:ascii="Times New Roman" w:hAnsi="Times New Roman" w:cs="Times New Roman"/>
          <w:sz w:val="24"/>
          <w:szCs w:val="24"/>
        </w:rPr>
        <w:t>behavior and</w:t>
      </w:r>
      <w:r w:rsidR="00726C12" w:rsidRPr="00C603DA">
        <w:rPr>
          <w:rFonts w:ascii="Times New Roman" w:hAnsi="Times New Roman" w:cs="Times New Roman"/>
          <w:sz w:val="24"/>
          <w:szCs w:val="24"/>
        </w:rPr>
        <w:t xml:space="preserve"> lack of confidence of </w:t>
      </w:r>
      <w:r w:rsidR="00B13F77" w:rsidRPr="00C603DA">
        <w:rPr>
          <w:rFonts w:ascii="Times New Roman" w:hAnsi="Times New Roman" w:cs="Times New Roman"/>
          <w:sz w:val="24"/>
          <w:szCs w:val="24"/>
        </w:rPr>
        <w:t>institutional</w:t>
      </w:r>
      <w:r w:rsidR="00726C12" w:rsidRPr="00C603DA">
        <w:rPr>
          <w:rFonts w:ascii="Times New Roman" w:hAnsi="Times New Roman" w:cs="Times New Roman"/>
          <w:sz w:val="24"/>
          <w:szCs w:val="24"/>
        </w:rPr>
        <w:t xml:space="preserve"> heads </w:t>
      </w:r>
      <w:r w:rsidR="00B038AA" w:rsidRPr="00C603DA">
        <w:rPr>
          <w:rFonts w:ascii="Times New Roman" w:hAnsi="Times New Roman" w:cs="Times New Roman"/>
          <w:sz w:val="24"/>
          <w:szCs w:val="24"/>
        </w:rPr>
        <w:t xml:space="preserve">to allow  </w:t>
      </w:r>
      <w:r w:rsidR="00726C12" w:rsidRPr="00C603DA">
        <w:rPr>
          <w:rFonts w:ascii="Times New Roman" w:hAnsi="Times New Roman" w:cs="Times New Roman"/>
          <w:sz w:val="24"/>
          <w:szCs w:val="24"/>
        </w:rPr>
        <w:t xml:space="preserve">their LEs to </w:t>
      </w:r>
      <w:r w:rsidR="00B038AA" w:rsidRPr="00C603DA">
        <w:rPr>
          <w:rFonts w:ascii="Times New Roman" w:hAnsi="Times New Roman" w:cs="Times New Roman"/>
          <w:sz w:val="24"/>
          <w:szCs w:val="24"/>
        </w:rPr>
        <w:t xml:space="preserve">participate in an exercise </w:t>
      </w:r>
      <w:r w:rsidR="00B038AA" w:rsidRPr="00C603DA">
        <w:rPr>
          <w:rFonts w:ascii="Times New Roman" w:hAnsi="Times New Roman" w:cs="Times New Roman"/>
          <w:sz w:val="24"/>
          <w:szCs w:val="24"/>
        </w:rPr>
        <w:lastRenderedPageBreak/>
        <w:t xml:space="preserve">that would probably </w:t>
      </w:r>
      <w:r w:rsidR="00726C12" w:rsidRPr="00C603DA">
        <w:rPr>
          <w:rFonts w:ascii="Times New Roman" w:hAnsi="Times New Roman" w:cs="Times New Roman"/>
          <w:sz w:val="24"/>
          <w:szCs w:val="24"/>
        </w:rPr>
        <w:t>scruti</w:t>
      </w:r>
      <w:r w:rsidR="00B038AA" w:rsidRPr="00C603DA">
        <w:rPr>
          <w:rFonts w:ascii="Times New Roman" w:hAnsi="Times New Roman" w:cs="Times New Roman"/>
          <w:sz w:val="24"/>
          <w:szCs w:val="24"/>
        </w:rPr>
        <w:t>nise</w:t>
      </w:r>
      <w:r w:rsidR="00726C12" w:rsidRPr="00C603DA">
        <w:rPr>
          <w:rFonts w:ascii="Times New Roman" w:hAnsi="Times New Roman" w:cs="Times New Roman"/>
          <w:sz w:val="24"/>
          <w:szCs w:val="24"/>
        </w:rPr>
        <w:t xml:space="preserve"> </w:t>
      </w:r>
      <w:r w:rsidR="00B038AA" w:rsidRPr="00C603DA">
        <w:rPr>
          <w:rFonts w:ascii="Times New Roman" w:hAnsi="Times New Roman" w:cs="Times New Roman"/>
          <w:sz w:val="24"/>
          <w:szCs w:val="24"/>
        </w:rPr>
        <w:t xml:space="preserve">the </w:t>
      </w:r>
      <w:r w:rsidR="00726C12" w:rsidRPr="00C603DA">
        <w:rPr>
          <w:rFonts w:ascii="Times New Roman" w:hAnsi="Times New Roman" w:cs="Times New Roman"/>
          <w:sz w:val="24"/>
          <w:szCs w:val="24"/>
        </w:rPr>
        <w:t>knowledge</w:t>
      </w:r>
      <w:r w:rsidR="003553ED" w:rsidRPr="00C603DA">
        <w:rPr>
          <w:rFonts w:ascii="Times New Roman" w:hAnsi="Times New Roman" w:cs="Times New Roman"/>
          <w:sz w:val="24"/>
          <w:szCs w:val="24"/>
        </w:rPr>
        <w:t xml:space="preserve"> </w:t>
      </w:r>
      <w:r w:rsidR="00B038AA" w:rsidRPr="00C603DA">
        <w:rPr>
          <w:rFonts w:ascii="Times New Roman" w:hAnsi="Times New Roman" w:cs="Times New Roman"/>
          <w:sz w:val="24"/>
          <w:szCs w:val="24"/>
        </w:rPr>
        <w:t xml:space="preserve">of the LEs </w:t>
      </w:r>
      <w:r w:rsidR="00726C12" w:rsidRPr="00C603DA">
        <w:rPr>
          <w:rFonts w:ascii="Times New Roman" w:hAnsi="Times New Roman" w:cs="Times New Roman"/>
          <w:sz w:val="24"/>
          <w:szCs w:val="24"/>
        </w:rPr>
        <w:t xml:space="preserve">by </w:t>
      </w:r>
      <w:r w:rsidR="00B038AA" w:rsidRPr="00C603DA">
        <w:rPr>
          <w:rFonts w:ascii="Times New Roman" w:hAnsi="Times New Roman" w:cs="Times New Roman"/>
          <w:sz w:val="24"/>
          <w:szCs w:val="24"/>
        </w:rPr>
        <w:t xml:space="preserve">the researchers (though anonymization and confidentiality was assured). </w:t>
      </w:r>
      <w:r w:rsidR="00726C12" w:rsidRPr="00C603DA">
        <w:rPr>
          <w:rFonts w:ascii="Times New Roman" w:hAnsi="Times New Roman" w:cs="Times New Roman"/>
          <w:sz w:val="24"/>
          <w:szCs w:val="24"/>
        </w:rPr>
        <w:t xml:space="preserve"> </w:t>
      </w:r>
      <w:r w:rsidR="00B038AA" w:rsidRPr="00C603DA">
        <w:rPr>
          <w:rFonts w:ascii="Times New Roman" w:hAnsi="Times New Roman" w:cs="Times New Roman"/>
          <w:sz w:val="24"/>
          <w:szCs w:val="24"/>
        </w:rPr>
        <w:t xml:space="preserve"> </w:t>
      </w:r>
    </w:p>
    <w:p w14:paraId="572DB163" w14:textId="77777777" w:rsidR="00770607" w:rsidRPr="00C603DA" w:rsidRDefault="00770607" w:rsidP="00A22E92">
      <w:pPr>
        <w:spacing w:after="0" w:line="240" w:lineRule="auto"/>
        <w:jc w:val="both"/>
        <w:rPr>
          <w:rFonts w:ascii="Times New Roman" w:hAnsi="Times New Roman" w:cs="Times New Roman"/>
          <w:sz w:val="24"/>
          <w:szCs w:val="24"/>
        </w:rPr>
      </w:pPr>
    </w:p>
    <w:p w14:paraId="0EFAF564" w14:textId="1E6D8B62" w:rsidR="00B60B60" w:rsidRPr="00C603DA" w:rsidRDefault="00102B04" w:rsidP="00A22E92">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The presence of LEs in the EC meetings is</w:t>
      </w:r>
      <w:r w:rsidR="00B60B60" w:rsidRPr="00C603DA">
        <w:rPr>
          <w:rFonts w:ascii="Times New Roman" w:hAnsi="Times New Roman" w:cs="Times New Roman"/>
          <w:sz w:val="24"/>
          <w:szCs w:val="24"/>
        </w:rPr>
        <w:t xml:space="preserve"> </w:t>
      </w:r>
      <w:r w:rsidR="0032179B" w:rsidRPr="00C603DA">
        <w:rPr>
          <w:rFonts w:ascii="Times New Roman" w:hAnsi="Times New Roman" w:cs="Times New Roman"/>
          <w:sz w:val="24"/>
          <w:szCs w:val="24"/>
        </w:rPr>
        <w:t xml:space="preserve">important for decision making, as discussed hereinabove.  </w:t>
      </w:r>
      <w:r w:rsidR="00B60B60" w:rsidRPr="00C603DA">
        <w:rPr>
          <w:rFonts w:ascii="Times New Roman" w:hAnsi="Times New Roman" w:cs="Times New Roman"/>
          <w:sz w:val="24"/>
          <w:szCs w:val="24"/>
        </w:rPr>
        <w:t xml:space="preserve">In </w:t>
      </w:r>
      <w:r w:rsidR="0032179B" w:rsidRPr="00C603DA">
        <w:rPr>
          <w:rFonts w:ascii="Times New Roman" w:hAnsi="Times New Roman" w:cs="Times New Roman"/>
          <w:sz w:val="24"/>
          <w:szCs w:val="24"/>
        </w:rPr>
        <w:t>this</w:t>
      </w:r>
      <w:r w:rsidR="00B60B60" w:rsidRPr="00C603DA">
        <w:rPr>
          <w:rFonts w:ascii="Times New Roman" w:hAnsi="Times New Roman" w:cs="Times New Roman"/>
          <w:sz w:val="24"/>
          <w:szCs w:val="24"/>
        </w:rPr>
        <w:t xml:space="preserve"> study we found that </w:t>
      </w:r>
      <w:r w:rsidR="005C413E" w:rsidRPr="00C603DA">
        <w:rPr>
          <w:rFonts w:ascii="Times New Roman" w:hAnsi="Times New Roman" w:cs="Times New Roman"/>
          <w:sz w:val="24"/>
          <w:szCs w:val="24"/>
        </w:rPr>
        <w:t>at least 9</w:t>
      </w:r>
      <w:r w:rsidR="00D74587" w:rsidRPr="00C603DA">
        <w:rPr>
          <w:rFonts w:ascii="Times New Roman" w:hAnsi="Times New Roman" w:cs="Times New Roman"/>
          <w:sz w:val="24"/>
          <w:szCs w:val="24"/>
        </w:rPr>
        <w:t xml:space="preserve"> lawyers were associated with more than one ECs. </w:t>
      </w:r>
      <w:r w:rsidR="00D81E8A" w:rsidRPr="00C603DA">
        <w:rPr>
          <w:rFonts w:ascii="Times New Roman" w:hAnsi="Times New Roman" w:cs="Times New Roman"/>
          <w:sz w:val="24"/>
          <w:szCs w:val="24"/>
        </w:rPr>
        <w:t xml:space="preserve">5 LEs were affiliated to 2 ECs, 1 LE was affiliated to 3 </w:t>
      </w:r>
      <w:r w:rsidR="00B60B60" w:rsidRPr="00C603DA">
        <w:rPr>
          <w:rFonts w:ascii="Times New Roman" w:hAnsi="Times New Roman" w:cs="Times New Roman"/>
          <w:sz w:val="24"/>
          <w:szCs w:val="24"/>
        </w:rPr>
        <w:t>EC</w:t>
      </w:r>
      <w:r w:rsidR="00D81E8A" w:rsidRPr="00C603DA">
        <w:rPr>
          <w:rFonts w:ascii="Times New Roman" w:hAnsi="Times New Roman" w:cs="Times New Roman"/>
          <w:sz w:val="24"/>
          <w:szCs w:val="24"/>
        </w:rPr>
        <w:t xml:space="preserve">s and 1 LE was affiliated to 7 </w:t>
      </w:r>
      <w:r w:rsidR="00B60B60" w:rsidRPr="00C603DA">
        <w:rPr>
          <w:rFonts w:ascii="Times New Roman" w:hAnsi="Times New Roman" w:cs="Times New Roman"/>
          <w:sz w:val="24"/>
          <w:szCs w:val="24"/>
        </w:rPr>
        <w:t xml:space="preserve">ECs. This </w:t>
      </w:r>
      <w:r w:rsidR="006B5C1C" w:rsidRPr="00C603DA">
        <w:rPr>
          <w:rFonts w:ascii="Times New Roman" w:hAnsi="Times New Roman" w:cs="Times New Roman"/>
          <w:sz w:val="24"/>
          <w:szCs w:val="24"/>
        </w:rPr>
        <w:t>indicate</w:t>
      </w:r>
      <w:r w:rsidR="0032179B" w:rsidRPr="00C603DA">
        <w:rPr>
          <w:rFonts w:ascii="Times New Roman" w:hAnsi="Times New Roman" w:cs="Times New Roman"/>
          <w:sz w:val="24"/>
          <w:szCs w:val="24"/>
        </w:rPr>
        <w:t xml:space="preserve">d </w:t>
      </w:r>
      <w:r w:rsidR="00B60B60" w:rsidRPr="00C603DA">
        <w:rPr>
          <w:rFonts w:ascii="Times New Roman" w:hAnsi="Times New Roman" w:cs="Times New Roman"/>
          <w:sz w:val="24"/>
          <w:szCs w:val="24"/>
        </w:rPr>
        <w:t xml:space="preserve">that only </w:t>
      </w:r>
      <w:r w:rsidR="00DF4C55" w:rsidRPr="00C603DA">
        <w:rPr>
          <w:rFonts w:ascii="Times New Roman" w:hAnsi="Times New Roman" w:cs="Times New Roman"/>
          <w:sz w:val="24"/>
          <w:szCs w:val="24"/>
        </w:rPr>
        <w:t>f</w:t>
      </w:r>
      <w:r w:rsidR="00B60B60" w:rsidRPr="00C603DA">
        <w:rPr>
          <w:rFonts w:ascii="Times New Roman" w:hAnsi="Times New Roman" w:cs="Times New Roman"/>
          <w:sz w:val="24"/>
          <w:szCs w:val="24"/>
        </w:rPr>
        <w:t xml:space="preserve">ew </w:t>
      </w:r>
      <w:r w:rsidR="005C413E" w:rsidRPr="00C603DA">
        <w:rPr>
          <w:rFonts w:ascii="Times New Roman" w:hAnsi="Times New Roman" w:cs="Times New Roman"/>
          <w:sz w:val="24"/>
          <w:szCs w:val="24"/>
        </w:rPr>
        <w:t xml:space="preserve">lawyers </w:t>
      </w:r>
      <w:r w:rsidR="00D81E8A" w:rsidRPr="00C603DA">
        <w:rPr>
          <w:rFonts w:ascii="Times New Roman" w:hAnsi="Times New Roman" w:cs="Times New Roman"/>
          <w:sz w:val="24"/>
          <w:szCs w:val="24"/>
        </w:rPr>
        <w:t xml:space="preserve">who </w:t>
      </w:r>
      <w:r w:rsidR="005C413E" w:rsidRPr="00C603DA">
        <w:rPr>
          <w:rFonts w:ascii="Times New Roman" w:hAnsi="Times New Roman" w:cs="Times New Roman"/>
          <w:sz w:val="24"/>
          <w:szCs w:val="24"/>
        </w:rPr>
        <w:t xml:space="preserve">are </w:t>
      </w:r>
      <w:r w:rsidR="00B60B60" w:rsidRPr="00C603DA">
        <w:rPr>
          <w:rFonts w:ascii="Times New Roman" w:hAnsi="Times New Roman" w:cs="Times New Roman"/>
          <w:sz w:val="24"/>
          <w:szCs w:val="24"/>
        </w:rPr>
        <w:t xml:space="preserve">interested </w:t>
      </w:r>
      <w:r w:rsidR="005C413E" w:rsidRPr="00C603DA">
        <w:rPr>
          <w:rFonts w:ascii="Times New Roman" w:hAnsi="Times New Roman" w:cs="Times New Roman"/>
          <w:sz w:val="24"/>
          <w:szCs w:val="24"/>
        </w:rPr>
        <w:t xml:space="preserve">in </w:t>
      </w:r>
      <w:r w:rsidR="00D81E8A" w:rsidRPr="00C603DA">
        <w:rPr>
          <w:rFonts w:ascii="Times New Roman" w:hAnsi="Times New Roman" w:cs="Times New Roman"/>
          <w:sz w:val="24"/>
          <w:szCs w:val="24"/>
        </w:rPr>
        <w:t xml:space="preserve">joining and doing the </w:t>
      </w:r>
      <w:r w:rsidR="003342FF" w:rsidRPr="00C603DA">
        <w:rPr>
          <w:rFonts w:ascii="Times New Roman" w:hAnsi="Times New Roman" w:cs="Times New Roman"/>
          <w:sz w:val="24"/>
          <w:szCs w:val="24"/>
        </w:rPr>
        <w:t xml:space="preserve">EC </w:t>
      </w:r>
      <w:r w:rsidR="00142101" w:rsidRPr="00C603DA">
        <w:rPr>
          <w:rFonts w:ascii="Times New Roman" w:hAnsi="Times New Roman" w:cs="Times New Roman"/>
          <w:sz w:val="24"/>
          <w:szCs w:val="24"/>
        </w:rPr>
        <w:t xml:space="preserve">work, </w:t>
      </w:r>
      <w:r w:rsidR="00DF4C55" w:rsidRPr="00C603DA">
        <w:rPr>
          <w:rFonts w:ascii="Times New Roman" w:hAnsi="Times New Roman" w:cs="Times New Roman"/>
          <w:sz w:val="24"/>
          <w:szCs w:val="24"/>
        </w:rPr>
        <w:t xml:space="preserve">have to </w:t>
      </w:r>
      <w:r w:rsidR="00142101" w:rsidRPr="00C603DA">
        <w:rPr>
          <w:rFonts w:ascii="Times New Roman" w:hAnsi="Times New Roman" w:cs="Times New Roman"/>
          <w:sz w:val="24"/>
          <w:szCs w:val="24"/>
        </w:rPr>
        <w:t xml:space="preserve">get affiliated to </w:t>
      </w:r>
      <w:r w:rsidR="000C137B" w:rsidRPr="00C603DA">
        <w:rPr>
          <w:rFonts w:ascii="Times New Roman" w:hAnsi="Times New Roman" w:cs="Times New Roman"/>
          <w:sz w:val="24"/>
          <w:szCs w:val="24"/>
        </w:rPr>
        <w:t xml:space="preserve">more than one </w:t>
      </w:r>
      <w:r w:rsidR="003342FF" w:rsidRPr="00C603DA">
        <w:rPr>
          <w:rFonts w:ascii="Times New Roman" w:hAnsi="Times New Roman" w:cs="Times New Roman"/>
          <w:sz w:val="24"/>
          <w:szCs w:val="24"/>
        </w:rPr>
        <w:t>EC</w:t>
      </w:r>
      <w:r w:rsidR="00B60B60" w:rsidRPr="00C603DA">
        <w:rPr>
          <w:rFonts w:ascii="Times New Roman" w:hAnsi="Times New Roman" w:cs="Times New Roman"/>
          <w:sz w:val="24"/>
          <w:szCs w:val="24"/>
        </w:rPr>
        <w:t xml:space="preserve">. </w:t>
      </w:r>
      <w:r w:rsidR="008572CC" w:rsidRPr="00C603DA">
        <w:rPr>
          <w:rFonts w:ascii="Times New Roman" w:hAnsi="Times New Roman" w:cs="Times New Roman"/>
          <w:sz w:val="24"/>
          <w:szCs w:val="24"/>
        </w:rPr>
        <w:t xml:space="preserve">Besides lawyers maybe busy and may also not have the time or motivation to join </w:t>
      </w:r>
      <w:r w:rsidR="003342FF" w:rsidRPr="00C603DA">
        <w:rPr>
          <w:rFonts w:ascii="Times New Roman" w:hAnsi="Times New Roman" w:cs="Times New Roman"/>
          <w:sz w:val="24"/>
          <w:szCs w:val="24"/>
        </w:rPr>
        <w:t>ECs</w:t>
      </w:r>
      <w:r w:rsidR="008572CC" w:rsidRPr="00C603DA">
        <w:rPr>
          <w:rFonts w:ascii="Times New Roman" w:hAnsi="Times New Roman" w:cs="Times New Roman"/>
          <w:sz w:val="24"/>
          <w:szCs w:val="24"/>
        </w:rPr>
        <w:t xml:space="preserve">. </w:t>
      </w:r>
      <w:r w:rsidR="00B60B60" w:rsidRPr="00C603DA">
        <w:rPr>
          <w:rFonts w:ascii="Times New Roman" w:hAnsi="Times New Roman" w:cs="Times New Roman"/>
          <w:sz w:val="24"/>
          <w:szCs w:val="24"/>
        </w:rPr>
        <w:t xml:space="preserve">This </w:t>
      </w:r>
      <w:r w:rsidR="000C137B" w:rsidRPr="00C603DA">
        <w:rPr>
          <w:rFonts w:ascii="Times New Roman" w:hAnsi="Times New Roman" w:cs="Times New Roman"/>
          <w:sz w:val="24"/>
          <w:szCs w:val="24"/>
        </w:rPr>
        <w:t xml:space="preserve">could also </w:t>
      </w:r>
      <w:r w:rsidR="00A758AB" w:rsidRPr="00C603DA">
        <w:rPr>
          <w:rFonts w:ascii="Times New Roman" w:hAnsi="Times New Roman" w:cs="Times New Roman"/>
          <w:sz w:val="24"/>
          <w:szCs w:val="24"/>
        </w:rPr>
        <w:t>affect the attendance</w:t>
      </w:r>
      <w:r w:rsidR="000C137B" w:rsidRPr="00C603DA">
        <w:rPr>
          <w:rFonts w:ascii="Times New Roman" w:hAnsi="Times New Roman" w:cs="Times New Roman"/>
          <w:sz w:val="24"/>
          <w:szCs w:val="24"/>
        </w:rPr>
        <w:t xml:space="preserve">, quality of review conducted by the </w:t>
      </w:r>
      <w:r w:rsidR="00A758AB" w:rsidRPr="00C603DA">
        <w:rPr>
          <w:rFonts w:ascii="Times New Roman" w:hAnsi="Times New Roman" w:cs="Times New Roman"/>
          <w:sz w:val="24"/>
          <w:szCs w:val="24"/>
        </w:rPr>
        <w:t xml:space="preserve">LEs at the </w:t>
      </w:r>
      <w:r w:rsidR="00E55332">
        <w:rPr>
          <w:rFonts w:ascii="Times New Roman" w:hAnsi="Times New Roman" w:cs="Times New Roman"/>
          <w:sz w:val="24"/>
          <w:szCs w:val="24"/>
        </w:rPr>
        <w:t>EC</w:t>
      </w:r>
      <w:r w:rsidR="003342FF" w:rsidRPr="00C603DA">
        <w:rPr>
          <w:rFonts w:ascii="Times New Roman" w:hAnsi="Times New Roman" w:cs="Times New Roman"/>
          <w:sz w:val="24"/>
          <w:szCs w:val="24"/>
        </w:rPr>
        <w:t xml:space="preserve"> </w:t>
      </w:r>
      <w:r w:rsidR="00A758AB" w:rsidRPr="00C603DA">
        <w:rPr>
          <w:rFonts w:ascii="Times New Roman" w:hAnsi="Times New Roman" w:cs="Times New Roman"/>
          <w:sz w:val="24"/>
          <w:szCs w:val="24"/>
        </w:rPr>
        <w:t>meetings</w:t>
      </w:r>
      <w:r w:rsidR="000C137B" w:rsidRPr="00C603DA">
        <w:rPr>
          <w:rFonts w:ascii="Times New Roman" w:hAnsi="Times New Roman" w:cs="Times New Roman"/>
          <w:sz w:val="24"/>
          <w:szCs w:val="24"/>
        </w:rPr>
        <w:t>, etc.</w:t>
      </w:r>
      <w:r w:rsidR="00A758AB" w:rsidRPr="00C603DA">
        <w:rPr>
          <w:rFonts w:ascii="Times New Roman" w:hAnsi="Times New Roman" w:cs="Times New Roman"/>
          <w:sz w:val="24"/>
          <w:szCs w:val="24"/>
        </w:rPr>
        <w:t xml:space="preserve"> </w:t>
      </w:r>
      <w:r w:rsidR="00142101" w:rsidRPr="00C603DA">
        <w:rPr>
          <w:rFonts w:ascii="Times New Roman" w:hAnsi="Times New Roman" w:cs="Times New Roman"/>
          <w:sz w:val="24"/>
          <w:szCs w:val="24"/>
        </w:rPr>
        <w:t xml:space="preserve">A matter of concern is when LEs serve on more than 2 to 3 </w:t>
      </w:r>
      <w:r w:rsidR="00E55332">
        <w:rPr>
          <w:rFonts w:ascii="Times New Roman" w:hAnsi="Times New Roman" w:cs="Times New Roman"/>
          <w:sz w:val="24"/>
          <w:szCs w:val="24"/>
        </w:rPr>
        <w:t>EC</w:t>
      </w:r>
      <w:r w:rsidR="00142101" w:rsidRPr="00C603DA">
        <w:rPr>
          <w:rFonts w:ascii="Times New Roman" w:hAnsi="Times New Roman" w:cs="Times New Roman"/>
          <w:sz w:val="24"/>
          <w:szCs w:val="24"/>
        </w:rPr>
        <w:t>s,  whether they are  able to justify their role and functions in ECs they are affiliated to.</w:t>
      </w:r>
      <w:r w:rsidR="00142101" w:rsidRPr="00C603DA">
        <w:rPr>
          <w:rFonts w:ascii="Times New Roman" w:hAnsi="Times New Roman" w:cs="Times New Roman"/>
          <w:strike/>
          <w:sz w:val="24"/>
          <w:szCs w:val="24"/>
        </w:rPr>
        <w:t xml:space="preserve"> </w:t>
      </w:r>
      <w:r w:rsidR="00A758AB" w:rsidRPr="00C603DA">
        <w:rPr>
          <w:rFonts w:ascii="Times New Roman" w:hAnsi="Times New Roman" w:cs="Times New Roman"/>
          <w:sz w:val="24"/>
          <w:szCs w:val="24"/>
        </w:rPr>
        <w:t>A study conducted by Kaur</w:t>
      </w:r>
      <w:r w:rsidR="006C4FE6" w:rsidRPr="00C603DA">
        <w:rPr>
          <w:rFonts w:ascii="Times New Roman" w:hAnsi="Times New Roman" w:cs="Times New Roman"/>
          <w:sz w:val="24"/>
          <w:szCs w:val="24"/>
        </w:rPr>
        <w:t>,</w:t>
      </w:r>
      <w:r w:rsidR="00A758AB" w:rsidRPr="00C603DA">
        <w:rPr>
          <w:rFonts w:ascii="Times New Roman" w:hAnsi="Times New Roman" w:cs="Times New Roman"/>
          <w:sz w:val="24"/>
          <w:szCs w:val="24"/>
        </w:rPr>
        <w:t xml:space="preserve"> et al</w:t>
      </w:r>
      <w:r w:rsidR="006C4FE6" w:rsidRPr="00C603DA">
        <w:rPr>
          <w:rFonts w:ascii="Times New Roman" w:hAnsi="Times New Roman" w:cs="Times New Roman"/>
          <w:sz w:val="24"/>
          <w:szCs w:val="24"/>
        </w:rPr>
        <w:t xml:space="preserve">. </w:t>
      </w:r>
      <w:r w:rsidR="005046FE" w:rsidRPr="00C603DA">
        <w:rPr>
          <w:rFonts w:ascii="Times New Roman" w:hAnsi="Times New Roman" w:cs="Times New Roman"/>
          <w:sz w:val="24"/>
          <w:szCs w:val="24"/>
        </w:rPr>
        <w:t>(</w:t>
      </w:r>
      <w:r w:rsidR="00944168" w:rsidRPr="00C603DA">
        <w:rPr>
          <w:rFonts w:ascii="Times New Roman" w:hAnsi="Times New Roman" w:cs="Times New Roman"/>
          <w:sz w:val="24"/>
          <w:szCs w:val="24"/>
        </w:rPr>
        <w:t>6</w:t>
      </w:r>
      <w:r w:rsidR="005046FE" w:rsidRPr="00C603DA">
        <w:rPr>
          <w:rFonts w:ascii="Times New Roman" w:hAnsi="Times New Roman" w:cs="Times New Roman"/>
          <w:sz w:val="24"/>
          <w:szCs w:val="24"/>
        </w:rPr>
        <w:t>)</w:t>
      </w:r>
      <w:r w:rsidR="00A758AB" w:rsidRPr="00C603DA">
        <w:rPr>
          <w:rFonts w:ascii="Times New Roman" w:hAnsi="Times New Roman" w:cs="Times New Roman"/>
          <w:sz w:val="24"/>
          <w:szCs w:val="24"/>
        </w:rPr>
        <w:t xml:space="preserve"> in 2017 found that only 53% of </w:t>
      </w:r>
      <w:r w:rsidR="00E55332">
        <w:rPr>
          <w:rFonts w:ascii="Times New Roman" w:hAnsi="Times New Roman" w:cs="Times New Roman"/>
          <w:sz w:val="24"/>
          <w:szCs w:val="24"/>
        </w:rPr>
        <w:t>EC</w:t>
      </w:r>
      <w:r w:rsidR="00A758AB" w:rsidRPr="00C603DA">
        <w:rPr>
          <w:rFonts w:ascii="Times New Roman" w:hAnsi="Times New Roman" w:cs="Times New Roman"/>
          <w:sz w:val="24"/>
          <w:szCs w:val="24"/>
        </w:rPr>
        <w:t>s had LEs representation and study by Taur</w:t>
      </w:r>
      <w:r w:rsidR="006C4FE6" w:rsidRPr="00C603DA">
        <w:rPr>
          <w:rFonts w:ascii="Times New Roman" w:hAnsi="Times New Roman" w:cs="Times New Roman"/>
          <w:sz w:val="24"/>
          <w:szCs w:val="24"/>
        </w:rPr>
        <w:t>,</w:t>
      </w:r>
      <w:r w:rsidR="00A758AB" w:rsidRPr="00C603DA">
        <w:rPr>
          <w:rFonts w:ascii="Times New Roman" w:hAnsi="Times New Roman" w:cs="Times New Roman"/>
          <w:sz w:val="24"/>
          <w:szCs w:val="24"/>
        </w:rPr>
        <w:t xml:space="preserve"> et al</w:t>
      </w:r>
      <w:r w:rsidR="006C4FE6" w:rsidRPr="00C603DA">
        <w:rPr>
          <w:rFonts w:ascii="Times New Roman" w:hAnsi="Times New Roman" w:cs="Times New Roman"/>
          <w:sz w:val="24"/>
          <w:szCs w:val="24"/>
        </w:rPr>
        <w:t>.</w:t>
      </w:r>
      <w:r w:rsidR="00A758AB" w:rsidRPr="00C603DA">
        <w:rPr>
          <w:rFonts w:ascii="Times New Roman" w:hAnsi="Times New Roman" w:cs="Times New Roman"/>
          <w:sz w:val="24"/>
          <w:szCs w:val="24"/>
        </w:rPr>
        <w:t xml:space="preserve"> </w:t>
      </w:r>
      <w:r w:rsidR="005046FE" w:rsidRPr="00C603DA">
        <w:rPr>
          <w:rFonts w:ascii="Times New Roman" w:hAnsi="Times New Roman" w:cs="Times New Roman"/>
          <w:sz w:val="24"/>
          <w:szCs w:val="24"/>
        </w:rPr>
        <w:t>(</w:t>
      </w:r>
      <w:r w:rsidR="00944168" w:rsidRPr="00C603DA">
        <w:rPr>
          <w:rFonts w:ascii="Times New Roman" w:hAnsi="Times New Roman" w:cs="Times New Roman"/>
          <w:sz w:val="24"/>
          <w:szCs w:val="24"/>
        </w:rPr>
        <w:t>7</w:t>
      </w:r>
      <w:r w:rsidR="005046FE" w:rsidRPr="00C603DA">
        <w:rPr>
          <w:rFonts w:ascii="Times New Roman" w:hAnsi="Times New Roman" w:cs="Times New Roman"/>
          <w:sz w:val="24"/>
          <w:szCs w:val="24"/>
        </w:rPr>
        <w:t>)</w:t>
      </w:r>
      <w:r w:rsidR="006C4FE6" w:rsidRPr="00C603DA">
        <w:rPr>
          <w:rFonts w:ascii="Times New Roman" w:hAnsi="Times New Roman" w:cs="Times New Roman"/>
          <w:sz w:val="24"/>
          <w:szCs w:val="24"/>
        </w:rPr>
        <w:t xml:space="preserve"> </w:t>
      </w:r>
      <w:r w:rsidR="00A758AB" w:rsidRPr="00C603DA">
        <w:rPr>
          <w:rFonts w:ascii="Times New Roman" w:hAnsi="Times New Roman" w:cs="Times New Roman"/>
          <w:sz w:val="24"/>
          <w:szCs w:val="24"/>
        </w:rPr>
        <w:t>wh</w:t>
      </w:r>
      <w:r w:rsidRPr="00C603DA">
        <w:rPr>
          <w:rFonts w:ascii="Times New Roman" w:hAnsi="Times New Roman" w:cs="Times New Roman"/>
          <w:sz w:val="24"/>
          <w:szCs w:val="24"/>
        </w:rPr>
        <w:t xml:space="preserve">o studied </w:t>
      </w:r>
      <w:r w:rsidR="00E55332">
        <w:rPr>
          <w:rFonts w:ascii="Times New Roman" w:hAnsi="Times New Roman" w:cs="Times New Roman"/>
          <w:sz w:val="24"/>
          <w:szCs w:val="24"/>
        </w:rPr>
        <w:t>EC</w:t>
      </w:r>
      <w:r w:rsidRPr="00C603DA">
        <w:rPr>
          <w:rFonts w:ascii="Times New Roman" w:hAnsi="Times New Roman" w:cs="Times New Roman"/>
          <w:sz w:val="24"/>
          <w:szCs w:val="24"/>
        </w:rPr>
        <w:t xml:space="preserve"> approval letters </w:t>
      </w:r>
      <w:r w:rsidR="00A758AB" w:rsidRPr="00C603DA">
        <w:rPr>
          <w:rFonts w:ascii="Times New Roman" w:hAnsi="Times New Roman" w:cs="Times New Roman"/>
          <w:sz w:val="24"/>
          <w:szCs w:val="24"/>
        </w:rPr>
        <w:t xml:space="preserve">noted that legal experts or social scientists were not present during the approval granting meetings of the </w:t>
      </w:r>
      <w:r w:rsidR="00E55332">
        <w:rPr>
          <w:rFonts w:ascii="Times New Roman" w:hAnsi="Times New Roman" w:cs="Times New Roman"/>
          <w:sz w:val="24"/>
          <w:szCs w:val="24"/>
        </w:rPr>
        <w:t>EC</w:t>
      </w:r>
      <w:r w:rsidR="00A758AB" w:rsidRPr="00C603DA">
        <w:rPr>
          <w:rFonts w:ascii="Times New Roman" w:hAnsi="Times New Roman" w:cs="Times New Roman"/>
          <w:sz w:val="24"/>
          <w:szCs w:val="24"/>
        </w:rPr>
        <w:t>s.</w:t>
      </w:r>
      <w:r w:rsidR="00FC579C" w:rsidRPr="00C603DA">
        <w:rPr>
          <w:rFonts w:ascii="Times New Roman" w:hAnsi="Times New Roman" w:cs="Times New Roman"/>
          <w:sz w:val="24"/>
          <w:szCs w:val="24"/>
        </w:rPr>
        <w:t xml:space="preserve"> </w:t>
      </w:r>
      <w:r w:rsidR="00D862E1" w:rsidRPr="00C603DA">
        <w:rPr>
          <w:rFonts w:ascii="Times New Roman" w:hAnsi="Times New Roman" w:cs="Times New Roman"/>
          <w:sz w:val="24"/>
          <w:szCs w:val="24"/>
        </w:rPr>
        <w:t xml:space="preserve">Our </w:t>
      </w:r>
      <w:r w:rsidR="00FC579C" w:rsidRPr="00C603DA">
        <w:rPr>
          <w:rFonts w:ascii="Times New Roman" w:hAnsi="Times New Roman" w:cs="Times New Roman"/>
          <w:sz w:val="24"/>
          <w:szCs w:val="24"/>
        </w:rPr>
        <w:t>study brings to notice fact that there is dearth of expert and motivated legal experts to join t</w:t>
      </w:r>
      <w:r w:rsidR="00B42224" w:rsidRPr="00C603DA">
        <w:rPr>
          <w:rFonts w:ascii="Times New Roman" w:hAnsi="Times New Roman" w:cs="Times New Roman"/>
          <w:sz w:val="24"/>
          <w:szCs w:val="24"/>
        </w:rPr>
        <w:t xml:space="preserve">he </w:t>
      </w:r>
      <w:r w:rsidR="00E55332">
        <w:rPr>
          <w:rFonts w:ascii="Times New Roman" w:hAnsi="Times New Roman" w:cs="Times New Roman"/>
          <w:sz w:val="24"/>
          <w:szCs w:val="24"/>
        </w:rPr>
        <w:t>EC</w:t>
      </w:r>
      <w:r w:rsidR="003342FF" w:rsidRPr="00C603DA">
        <w:rPr>
          <w:rFonts w:ascii="Times New Roman" w:hAnsi="Times New Roman" w:cs="Times New Roman"/>
          <w:sz w:val="24"/>
          <w:szCs w:val="24"/>
        </w:rPr>
        <w:t>s</w:t>
      </w:r>
      <w:r w:rsidR="00B42224" w:rsidRPr="00C603DA">
        <w:rPr>
          <w:rFonts w:ascii="Times New Roman" w:hAnsi="Times New Roman" w:cs="Times New Roman"/>
          <w:sz w:val="24"/>
          <w:szCs w:val="24"/>
        </w:rPr>
        <w:t>. In addition,</w:t>
      </w:r>
      <w:r w:rsidR="00FC579C" w:rsidRPr="00C603DA">
        <w:rPr>
          <w:rFonts w:ascii="Times New Roman" w:hAnsi="Times New Roman" w:cs="Times New Roman"/>
          <w:sz w:val="24"/>
          <w:szCs w:val="24"/>
        </w:rPr>
        <w:t xml:space="preserve"> those who are members of the </w:t>
      </w:r>
      <w:r w:rsidR="00E55332">
        <w:rPr>
          <w:rFonts w:ascii="Times New Roman" w:hAnsi="Times New Roman" w:cs="Times New Roman"/>
          <w:sz w:val="24"/>
          <w:szCs w:val="24"/>
        </w:rPr>
        <w:t>EC</w:t>
      </w:r>
      <w:r w:rsidR="003342FF" w:rsidRPr="00C603DA">
        <w:rPr>
          <w:rFonts w:ascii="Times New Roman" w:hAnsi="Times New Roman" w:cs="Times New Roman"/>
          <w:sz w:val="24"/>
          <w:szCs w:val="24"/>
        </w:rPr>
        <w:t xml:space="preserve">s </w:t>
      </w:r>
      <w:r w:rsidR="005B0044" w:rsidRPr="00C603DA">
        <w:rPr>
          <w:rFonts w:ascii="Times New Roman" w:hAnsi="Times New Roman" w:cs="Times New Roman"/>
          <w:sz w:val="24"/>
          <w:szCs w:val="24"/>
        </w:rPr>
        <w:t>may s</w:t>
      </w:r>
      <w:r w:rsidR="00E55332">
        <w:rPr>
          <w:rFonts w:ascii="Times New Roman" w:hAnsi="Times New Roman" w:cs="Times New Roman"/>
          <w:sz w:val="24"/>
          <w:szCs w:val="24"/>
        </w:rPr>
        <w:t>EC</w:t>
      </w:r>
      <w:r w:rsidR="005B0044" w:rsidRPr="00C603DA">
        <w:rPr>
          <w:rFonts w:ascii="Times New Roman" w:hAnsi="Times New Roman" w:cs="Times New Roman"/>
          <w:sz w:val="24"/>
          <w:szCs w:val="24"/>
        </w:rPr>
        <w:t>ometimes be</w:t>
      </w:r>
      <w:r w:rsidR="00FC579C" w:rsidRPr="00C603DA">
        <w:rPr>
          <w:rFonts w:ascii="Times New Roman" w:hAnsi="Times New Roman" w:cs="Times New Roman"/>
          <w:sz w:val="24"/>
          <w:szCs w:val="24"/>
        </w:rPr>
        <w:t xml:space="preserve"> unable to </w:t>
      </w:r>
      <w:r w:rsidR="00B42224" w:rsidRPr="00C603DA">
        <w:rPr>
          <w:rFonts w:ascii="Times New Roman" w:hAnsi="Times New Roman" w:cs="Times New Roman"/>
          <w:sz w:val="24"/>
          <w:szCs w:val="24"/>
        </w:rPr>
        <w:t xml:space="preserve">be present </w:t>
      </w:r>
      <w:r w:rsidR="00FC579C" w:rsidRPr="00C603DA">
        <w:rPr>
          <w:rFonts w:ascii="Times New Roman" w:hAnsi="Times New Roman" w:cs="Times New Roman"/>
          <w:sz w:val="24"/>
          <w:szCs w:val="24"/>
        </w:rPr>
        <w:t xml:space="preserve">for the </w:t>
      </w:r>
      <w:r w:rsidR="00E55332">
        <w:rPr>
          <w:rFonts w:ascii="Times New Roman" w:hAnsi="Times New Roman" w:cs="Times New Roman"/>
          <w:sz w:val="24"/>
          <w:szCs w:val="24"/>
        </w:rPr>
        <w:t>EC</w:t>
      </w:r>
      <w:r w:rsidR="003342FF" w:rsidRPr="00C603DA">
        <w:rPr>
          <w:rFonts w:ascii="Times New Roman" w:hAnsi="Times New Roman" w:cs="Times New Roman"/>
          <w:sz w:val="24"/>
          <w:szCs w:val="24"/>
        </w:rPr>
        <w:t xml:space="preserve"> </w:t>
      </w:r>
      <w:r w:rsidR="00FC579C" w:rsidRPr="00C603DA">
        <w:rPr>
          <w:rFonts w:ascii="Times New Roman" w:hAnsi="Times New Roman" w:cs="Times New Roman"/>
          <w:sz w:val="24"/>
          <w:szCs w:val="24"/>
        </w:rPr>
        <w:t xml:space="preserve">meetings. This may also affect the decisions </w:t>
      </w:r>
      <w:r w:rsidR="00DB7E3A" w:rsidRPr="00C603DA">
        <w:rPr>
          <w:rFonts w:ascii="Times New Roman" w:hAnsi="Times New Roman" w:cs="Times New Roman"/>
          <w:sz w:val="24"/>
          <w:szCs w:val="24"/>
        </w:rPr>
        <w:t xml:space="preserve">making process of </w:t>
      </w:r>
      <w:r w:rsidR="00E55332">
        <w:rPr>
          <w:rFonts w:ascii="Times New Roman" w:hAnsi="Times New Roman" w:cs="Times New Roman"/>
          <w:sz w:val="24"/>
          <w:szCs w:val="24"/>
        </w:rPr>
        <w:t>EC</w:t>
      </w:r>
      <w:r w:rsidR="003342FF" w:rsidRPr="00C603DA">
        <w:rPr>
          <w:rFonts w:ascii="Times New Roman" w:hAnsi="Times New Roman" w:cs="Times New Roman"/>
          <w:sz w:val="24"/>
          <w:szCs w:val="24"/>
        </w:rPr>
        <w:t xml:space="preserve">s </w:t>
      </w:r>
      <w:r w:rsidR="00DB7E3A" w:rsidRPr="00C603DA">
        <w:rPr>
          <w:rFonts w:ascii="Times New Roman" w:hAnsi="Times New Roman" w:cs="Times New Roman"/>
          <w:sz w:val="24"/>
          <w:szCs w:val="24"/>
        </w:rPr>
        <w:t>during meetings</w:t>
      </w:r>
      <w:r w:rsidR="00FC579C" w:rsidRPr="00C603DA">
        <w:rPr>
          <w:rFonts w:ascii="Times New Roman" w:hAnsi="Times New Roman" w:cs="Times New Roman"/>
          <w:sz w:val="24"/>
          <w:szCs w:val="24"/>
        </w:rPr>
        <w:t xml:space="preserve">. </w:t>
      </w:r>
      <w:r w:rsidR="00B42224" w:rsidRPr="00C603DA">
        <w:rPr>
          <w:rFonts w:ascii="Times New Roman" w:hAnsi="Times New Roman" w:cs="Times New Roman"/>
          <w:sz w:val="24"/>
          <w:szCs w:val="24"/>
        </w:rPr>
        <w:t xml:space="preserve">This highlights the need to put forth/recommend </w:t>
      </w:r>
      <w:r w:rsidR="00DB7E3A" w:rsidRPr="00C603DA">
        <w:rPr>
          <w:rFonts w:ascii="Times New Roman" w:hAnsi="Times New Roman" w:cs="Times New Roman"/>
          <w:sz w:val="24"/>
          <w:szCs w:val="24"/>
        </w:rPr>
        <w:t xml:space="preserve">a regulation regarding maximum number of </w:t>
      </w:r>
      <w:r w:rsidR="00E55332">
        <w:rPr>
          <w:rFonts w:ascii="Times New Roman" w:hAnsi="Times New Roman" w:cs="Times New Roman"/>
          <w:sz w:val="24"/>
          <w:szCs w:val="24"/>
        </w:rPr>
        <w:t>EC</w:t>
      </w:r>
      <w:r w:rsidR="00DB7E3A" w:rsidRPr="00C603DA">
        <w:rPr>
          <w:rFonts w:ascii="Times New Roman" w:hAnsi="Times New Roman" w:cs="Times New Roman"/>
          <w:sz w:val="24"/>
          <w:szCs w:val="24"/>
        </w:rPr>
        <w:t>s a legal expert can join as a member.</w:t>
      </w:r>
      <w:r w:rsidR="00D862E1" w:rsidRPr="00C603DA">
        <w:rPr>
          <w:rFonts w:ascii="Times New Roman" w:hAnsi="Times New Roman" w:cs="Times New Roman"/>
          <w:sz w:val="24"/>
          <w:szCs w:val="24"/>
        </w:rPr>
        <w:t xml:space="preserve"> On the other hand this point can be argued </w:t>
      </w:r>
      <w:r w:rsidR="00E55332">
        <w:rPr>
          <w:rFonts w:ascii="Times New Roman" w:hAnsi="Times New Roman" w:cs="Times New Roman"/>
          <w:sz w:val="24"/>
          <w:szCs w:val="24"/>
        </w:rPr>
        <w:t xml:space="preserve">that an LE serving more than 3 </w:t>
      </w:r>
      <w:r w:rsidR="00D862E1" w:rsidRPr="00C603DA">
        <w:rPr>
          <w:rFonts w:ascii="Times New Roman" w:hAnsi="Times New Roman" w:cs="Times New Roman"/>
          <w:sz w:val="24"/>
          <w:szCs w:val="24"/>
        </w:rPr>
        <w:t xml:space="preserve">ECs may be more well versed with the regulations and justify his role appropriately. For example in two tier cities where LEs may be less in number and hence may be attached to multiple </w:t>
      </w:r>
      <w:r w:rsidR="00E55332">
        <w:rPr>
          <w:rFonts w:ascii="Times New Roman" w:hAnsi="Times New Roman" w:cs="Times New Roman"/>
          <w:sz w:val="24"/>
          <w:szCs w:val="24"/>
        </w:rPr>
        <w:t>EC</w:t>
      </w:r>
      <w:r w:rsidR="00D862E1" w:rsidRPr="00C603DA">
        <w:rPr>
          <w:rFonts w:ascii="Times New Roman" w:hAnsi="Times New Roman" w:cs="Times New Roman"/>
          <w:sz w:val="24"/>
          <w:szCs w:val="24"/>
        </w:rPr>
        <w:t>s in that city.</w:t>
      </w:r>
    </w:p>
    <w:p w14:paraId="4CA4A950" w14:textId="77777777" w:rsidR="003039BE" w:rsidRPr="00C603DA" w:rsidRDefault="003039BE" w:rsidP="00A22E92">
      <w:pPr>
        <w:spacing w:after="0" w:line="240" w:lineRule="auto"/>
        <w:jc w:val="both"/>
        <w:rPr>
          <w:rFonts w:ascii="Times New Roman" w:hAnsi="Times New Roman" w:cs="Times New Roman"/>
          <w:sz w:val="24"/>
          <w:szCs w:val="24"/>
        </w:rPr>
      </w:pPr>
    </w:p>
    <w:p w14:paraId="64002D70" w14:textId="6EBB99D3" w:rsidR="0043409F" w:rsidRPr="00C603DA" w:rsidRDefault="00965004" w:rsidP="00A22E92">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 xml:space="preserve">Although </w:t>
      </w:r>
      <w:r w:rsidR="002E295B" w:rsidRPr="00C603DA">
        <w:rPr>
          <w:rFonts w:ascii="Times New Roman" w:hAnsi="Times New Roman" w:cs="Times New Roman"/>
          <w:sz w:val="24"/>
          <w:szCs w:val="24"/>
        </w:rPr>
        <w:t xml:space="preserve">the </w:t>
      </w:r>
      <w:r w:rsidRPr="00C603DA">
        <w:rPr>
          <w:rFonts w:ascii="Times New Roman" w:hAnsi="Times New Roman" w:cs="Times New Roman"/>
          <w:sz w:val="24"/>
          <w:szCs w:val="24"/>
        </w:rPr>
        <w:t>average total score for knowledge component was more that 50% of the total score</w:t>
      </w:r>
      <w:r w:rsidR="002E295B" w:rsidRPr="00C603DA">
        <w:rPr>
          <w:rFonts w:ascii="Times New Roman" w:hAnsi="Times New Roman" w:cs="Times New Roman"/>
          <w:sz w:val="24"/>
          <w:szCs w:val="24"/>
        </w:rPr>
        <w:t>,</w:t>
      </w:r>
      <w:r w:rsidRPr="00C603DA">
        <w:rPr>
          <w:rFonts w:ascii="Times New Roman" w:hAnsi="Times New Roman" w:cs="Times New Roman"/>
          <w:sz w:val="24"/>
          <w:szCs w:val="24"/>
        </w:rPr>
        <w:t xml:space="preserve"> the average score of LEs for knowledge regarding core concepts of informed consent process, serious adverse event reporting, compensation to the participants and review of legal documents like CTA, insurance policy was less than 50% of the total score for that respective domain of the knowledge.</w:t>
      </w:r>
      <w:r w:rsidR="002E295B" w:rsidRPr="00C603DA">
        <w:rPr>
          <w:rFonts w:ascii="Times New Roman" w:hAnsi="Times New Roman" w:cs="Times New Roman"/>
          <w:sz w:val="24"/>
          <w:szCs w:val="24"/>
        </w:rPr>
        <w:t xml:space="preserve"> </w:t>
      </w:r>
      <w:r w:rsidR="007524FB" w:rsidRPr="00C603DA">
        <w:rPr>
          <w:rFonts w:ascii="Times New Roman" w:hAnsi="Times New Roman" w:cs="Times New Roman"/>
          <w:sz w:val="24"/>
          <w:szCs w:val="24"/>
        </w:rPr>
        <w:t xml:space="preserve">This displayed not only the low level of knowledge, but also the quality of expertise and contribution that the LE brings to the </w:t>
      </w:r>
      <w:r w:rsidR="00E55332">
        <w:rPr>
          <w:rFonts w:ascii="Times New Roman" w:hAnsi="Times New Roman" w:cs="Times New Roman"/>
          <w:sz w:val="24"/>
          <w:szCs w:val="24"/>
        </w:rPr>
        <w:t>EC</w:t>
      </w:r>
      <w:r w:rsidR="007524FB" w:rsidRPr="00C603DA">
        <w:rPr>
          <w:rFonts w:ascii="Times New Roman" w:hAnsi="Times New Roman" w:cs="Times New Roman"/>
          <w:sz w:val="24"/>
          <w:szCs w:val="24"/>
        </w:rPr>
        <w:t xml:space="preserve">, that could lower the bar of the legal and ethical review of research projects. </w:t>
      </w:r>
      <w:r w:rsidR="008A5897" w:rsidRPr="00C603DA">
        <w:rPr>
          <w:rFonts w:ascii="Times New Roman" w:hAnsi="Times New Roman" w:cs="Times New Roman"/>
          <w:sz w:val="24"/>
          <w:szCs w:val="24"/>
        </w:rPr>
        <w:t>A</w:t>
      </w:r>
      <w:r w:rsidR="002E295B" w:rsidRPr="00C603DA">
        <w:rPr>
          <w:rFonts w:ascii="Times New Roman" w:hAnsi="Times New Roman" w:cs="Times New Roman"/>
          <w:sz w:val="24"/>
          <w:szCs w:val="24"/>
        </w:rPr>
        <w:t>n</w:t>
      </w:r>
      <w:r w:rsidR="008A5897" w:rsidRPr="00C603DA">
        <w:rPr>
          <w:rFonts w:ascii="Times New Roman" w:hAnsi="Times New Roman" w:cs="Times New Roman"/>
          <w:sz w:val="24"/>
          <w:szCs w:val="24"/>
        </w:rPr>
        <w:t xml:space="preserve"> online survey conducted by </w:t>
      </w:r>
      <w:r w:rsidR="003C21EE" w:rsidRPr="00C603DA">
        <w:rPr>
          <w:rFonts w:ascii="Times New Roman" w:hAnsi="Times New Roman" w:cs="Times New Roman"/>
          <w:sz w:val="24"/>
          <w:szCs w:val="24"/>
        </w:rPr>
        <w:t>Kannan</w:t>
      </w:r>
      <w:r w:rsidR="00216FCD" w:rsidRPr="00C603DA">
        <w:rPr>
          <w:rFonts w:ascii="Times New Roman" w:hAnsi="Times New Roman" w:cs="Times New Roman"/>
          <w:sz w:val="24"/>
          <w:szCs w:val="24"/>
        </w:rPr>
        <w:t xml:space="preserve">, </w:t>
      </w:r>
      <w:r w:rsidR="008A5897" w:rsidRPr="00C603DA">
        <w:rPr>
          <w:rFonts w:ascii="Times New Roman" w:hAnsi="Times New Roman" w:cs="Times New Roman"/>
          <w:i/>
          <w:iCs/>
          <w:sz w:val="24"/>
          <w:szCs w:val="24"/>
        </w:rPr>
        <w:t>et al</w:t>
      </w:r>
      <w:r w:rsidR="00216FCD" w:rsidRPr="00C603DA">
        <w:rPr>
          <w:rFonts w:ascii="Times New Roman" w:hAnsi="Times New Roman" w:cs="Times New Roman"/>
          <w:i/>
          <w:iCs/>
          <w:sz w:val="24"/>
          <w:szCs w:val="24"/>
        </w:rPr>
        <w:t xml:space="preserve">. </w:t>
      </w:r>
      <w:r w:rsidR="00944168" w:rsidRPr="00C603DA">
        <w:rPr>
          <w:rFonts w:ascii="Times New Roman" w:hAnsi="Times New Roman" w:cs="Times New Roman"/>
          <w:sz w:val="24"/>
          <w:szCs w:val="24"/>
        </w:rPr>
        <w:t>(8)</w:t>
      </w:r>
      <w:r w:rsidR="0043409F" w:rsidRPr="00C603DA">
        <w:rPr>
          <w:rFonts w:ascii="Times New Roman" w:hAnsi="Times New Roman" w:cs="Times New Roman"/>
          <w:sz w:val="24"/>
          <w:szCs w:val="24"/>
        </w:rPr>
        <w:t xml:space="preserve"> </w:t>
      </w:r>
      <w:r w:rsidR="008A5897" w:rsidRPr="00C603DA">
        <w:rPr>
          <w:rFonts w:ascii="Times New Roman" w:hAnsi="Times New Roman" w:cs="Times New Roman"/>
          <w:sz w:val="24"/>
          <w:szCs w:val="24"/>
        </w:rPr>
        <w:t xml:space="preserve">found poor knowledge of </w:t>
      </w:r>
      <w:r w:rsidR="00E55332">
        <w:rPr>
          <w:rFonts w:ascii="Times New Roman" w:hAnsi="Times New Roman" w:cs="Times New Roman"/>
          <w:sz w:val="24"/>
          <w:szCs w:val="24"/>
        </w:rPr>
        <w:t>EC</w:t>
      </w:r>
      <w:r w:rsidR="008A5897" w:rsidRPr="00C603DA">
        <w:rPr>
          <w:rFonts w:ascii="Times New Roman" w:hAnsi="Times New Roman" w:cs="Times New Roman"/>
          <w:sz w:val="24"/>
          <w:szCs w:val="24"/>
        </w:rPr>
        <w:t xml:space="preserve"> members regarding inclusion of important clauses in the CTA or Insurance policy reflecting poor review process of LEs of these documents.</w:t>
      </w:r>
      <w:r w:rsidR="001D6134" w:rsidRPr="00C603DA">
        <w:rPr>
          <w:rFonts w:ascii="Times New Roman" w:hAnsi="Times New Roman" w:cs="Times New Roman"/>
          <w:sz w:val="24"/>
          <w:szCs w:val="24"/>
        </w:rPr>
        <w:t xml:space="preserve"> </w:t>
      </w:r>
    </w:p>
    <w:p w14:paraId="75DC178C" w14:textId="77777777" w:rsidR="0043409F" w:rsidRPr="00C603DA" w:rsidRDefault="0043409F" w:rsidP="00A22E92">
      <w:pPr>
        <w:spacing w:after="0" w:line="240" w:lineRule="auto"/>
        <w:jc w:val="both"/>
        <w:rPr>
          <w:rFonts w:ascii="Times New Roman" w:hAnsi="Times New Roman" w:cs="Times New Roman"/>
          <w:sz w:val="24"/>
          <w:szCs w:val="24"/>
        </w:rPr>
      </w:pPr>
    </w:p>
    <w:p w14:paraId="17804B5A" w14:textId="2EFAEE34" w:rsidR="00965004" w:rsidRPr="00C603DA" w:rsidRDefault="001D6134" w:rsidP="00A22E92">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In our study most of the LEs have stated that they received SOP and GCP training</w:t>
      </w:r>
      <w:r w:rsidR="000C7F8F" w:rsidRPr="00C603DA">
        <w:rPr>
          <w:rFonts w:ascii="Times New Roman" w:hAnsi="Times New Roman" w:cs="Times New Roman"/>
          <w:sz w:val="24"/>
          <w:szCs w:val="24"/>
        </w:rPr>
        <w:t xml:space="preserve"> (11/15)</w:t>
      </w:r>
      <w:r w:rsidR="0043409F" w:rsidRPr="00C603DA">
        <w:rPr>
          <w:rFonts w:ascii="Times New Roman" w:hAnsi="Times New Roman" w:cs="Times New Roman"/>
          <w:sz w:val="24"/>
          <w:szCs w:val="24"/>
        </w:rPr>
        <w:t>, yet, the knowledge component was low</w:t>
      </w:r>
      <w:r w:rsidRPr="00C603DA">
        <w:rPr>
          <w:rFonts w:ascii="Times New Roman" w:hAnsi="Times New Roman" w:cs="Times New Roman"/>
          <w:sz w:val="24"/>
          <w:szCs w:val="24"/>
        </w:rPr>
        <w:t xml:space="preserve">. </w:t>
      </w:r>
      <w:r w:rsidR="00102B04" w:rsidRPr="00C603DA">
        <w:rPr>
          <w:rFonts w:ascii="Times New Roman" w:hAnsi="Times New Roman" w:cs="Times New Roman"/>
          <w:sz w:val="24"/>
          <w:szCs w:val="24"/>
        </w:rPr>
        <w:t>ICMR guidelines 2017 states that legal experts should review proposal, ICDs along with translations, MoU, Clinical Trial agreement , other site approvals, investigators undertaking and other protocol specific administrative permission like HMSC, stem cell committee</w:t>
      </w:r>
      <w:r w:rsidR="0043409F" w:rsidRPr="00C603DA">
        <w:rPr>
          <w:rFonts w:ascii="Times New Roman" w:hAnsi="Times New Roman" w:cs="Times New Roman"/>
          <w:sz w:val="24"/>
          <w:szCs w:val="24"/>
        </w:rPr>
        <w:t>,</w:t>
      </w:r>
      <w:r w:rsidR="00102B04" w:rsidRPr="00C603DA">
        <w:rPr>
          <w:rFonts w:ascii="Times New Roman" w:hAnsi="Times New Roman" w:cs="Times New Roman"/>
          <w:sz w:val="24"/>
          <w:szCs w:val="24"/>
        </w:rPr>
        <w:t xml:space="preserve"> etc. However</w:t>
      </w:r>
      <w:r w:rsidR="0047544D" w:rsidRPr="00C603DA">
        <w:rPr>
          <w:rFonts w:ascii="Times New Roman" w:hAnsi="Times New Roman" w:cs="Times New Roman"/>
          <w:sz w:val="24"/>
          <w:szCs w:val="24"/>
        </w:rPr>
        <w:t>,</w:t>
      </w:r>
      <w:r w:rsidR="00102B04" w:rsidRPr="00C603DA">
        <w:rPr>
          <w:rFonts w:ascii="Times New Roman" w:hAnsi="Times New Roman" w:cs="Times New Roman"/>
          <w:sz w:val="24"/>
          <w:szCs w:val="24"/>
        </w:rPr>
        <w:t xml:space="preserve"> </w:t>
      </w:r>
      <w:r w:rsidR="0047544D" w:rsidRPr="00C603DA">
        <w:rPr>
          <w:rFonts w:ascii="Times New Roman" w:hAnsi="Times New Roman" w:cs="Times New Roman"/>
          <w:sz w:val="24"/>
          <w:szCs w:val="24"/>
        </w:rPr>
        <w:t xml:space="preserve">SOP and GCP </w:t>
      </w:r>
      <w:r w:rsidR="00102B04" w:rsidRPr="00C603DA">
        <w:rPr>
          <w:rFonts w:ascii="Times New Roman" w:hAnsi="Times New Roman" w:cs="Times New Roman"/>
          <w:sz w:val="24"/>
          <w:szCs w:val="24"/>
        </w:rPr>
        <w:t xml:space="preserve">training </w:t>
      </w:r>
      <w:r w:rsidR="0047544D" w:rsidRPr="00C603DA">
        <w:rPr>
          <w:rFonts w:ascii="Times New Roman" w:hAnsi="Times New Roman" w:cs="Times New Roman"/>
          <w:sz w:val="24"/>
          <w:szCs w:val="24"/>
        </w:rPr>
        <w:t>does not include training  to review legal documents</w:t>
      </w:r>
      <w:r w:rsidR="004D338A" w:rsidRPr="00C603DA">
        <w:rPr>
          <w:rFonts w:ascii="Times New Roman" w:hAnsi="Times New Roman" w:cs="Times New Roman"/>
          <w:sz w:val="24"/>
          <w:szCs w:val="24"/>
        </w:rPr>
        <w:t xml:space="preserve">. </w:t>
      </w:r>
      <w:r w:rsidR="0047544D" w:rsidRPr="00C603DA">
        <w:rPr>
          <w:rFonts w:ascii="Times New Roman" w:hAnsi="Times New Roman" w:cs="Times New Roman"/>
          <w:sz w:val="24"/>
          <w:szCs w:val="24"/>
        </w:rPr>
        <w:t xml:space="preserve">Further, </w:t>
      </w:r>
      <w:r w:rsidR="00DD1B03" w:rsidRPr="00C603DA">
        <w:rPr>
          <w:rFonts w:ascii="Times New Roman" w:hAnsi="Times New Roman" w:cs="Times New Roman"/>
          <w:sz w:val="24"/>
          <w:szCs w:val="24"/>
        </w:rPr>
        <w:t xml:space="preserve">whetting all documents is a time consuming process, for which the LE may not have enough time – either due to their own work, or due to being so various </w:t>
      </w:r>
      <w:r w:rsidR="00E55332">
        <w:rPr>
          <w:rFonts w:ascii="Times New Roman" w:hAnsi="Times New Roman" w:cs="Times New Roman"/>
          <w:sz w:val="24"/>
          <w:szCs w:val="24"/>
        </w:rPr>
        <w:t>EC</w:t>
      </w:r>
      <w:r w:rsidR="003342FF" w:rsidRPr="00C603DA">
        <w:rPr>
          <w:rFonts w:ascii="Times New Roman" w:hAnsi="Times New Roman" w:cs="Times New Roman"/>
          <w:sz w:val="24"/>
          <w:szCs w:val="24"/>
        </w:rPr>
        <w:t>s</w:t>
      </w:r>
      <w:r w:rsidR="00DD1B03" w:rsidRPr="00C603DA">
        <w:rPr>
          <w:rFonts w:ascii="Times New Roman" w:hAnsi="Times New Roman" w:cs="Times New Roman"/>
          <w:sz w:val="24"/>
          <w:szCs w:val="24"/>
        </w:rPr>
        <w:t>.</w:t>
      </w:r>
      <w:r w:rsidR="001005BA" w:rsidRPr="00C603DA">
        <w:rPr>
          <w:rFonts w:ascii="Times New Roman" w:hAnsi="Times New Roman" w:cs="Times New Roman"/>
          <w:sz w:val="24"/>
          <w:szCs w:val="24"/>
        </w:rPr>
        <w:t xml:space="preserve"> It may be required that the LEs are provided summary information about the research projects proposed, so that they are able to scrutinize the legal documents carefully and meticulously.</w:t>
      </w:r>
      <w:r w:rsidR="00DD1B03" w:rsidRPr="00C603DA">
        <w:rPr>
          <w:rFonts w:ascii="Times New Roman" w:hAnsi="Times New Roman" w:cs="Times New Roman"/>
          <w:sz w:val="24"/>
          <w:szCs w:val="24"/>
        </w:rPr>
        <w:t xml:space="preserve"> </w:t>
      </w:r>
      <w:r w:rsidR="0047544D" w:rsidRPr="00C603DA">
        <w:rPr>
          <w:rFonts w:ascii="Times New Roman" w:hAnsi="Times New Roman" w:cs="Times New Roman"/>
          <w:sz w:val="24"/>
          <w:szCs w:val="24"/>
        </w:rPr>
        <w:t xml:space="preserve"> </w:t>
      </w:r>
      <w:r w:rsidR="001005BA" w:rsidRPr="00C603DA">
        <w:rPr>
          <w:rFonts w:ascii="Times New Roman" w:hAnsi="Times New Roman" w:cs="Times New Roman"/>
          <w:sz w:val="24"/>
          <w:szCs w:val="24"/>
        </w:rPr>
        <w:t xml:space="preserve">But, some LEs did express that training of LEs may be of essence, not only for SOP and GCP, but </w:t>
      </w:r>
      <w:r w:rsidR="00F23D84" w:rsidRPr="00C603DA">
        <w:rPr>
          <w:rFonts w:ascii="Times New Roman" w:hAnsi="Times New Roman" w:cs="Times New Roman"/>
          <w:sz w:val="24"/>
          <w:szCs w:val="24"/>
        </w:rPr>
        <w:t xml:space="preserve">specific training should </w:t>
      </w:r>
      <w:r w:rsidR="001005BA" w:rsidRPr="00C603DA">
        <w:rPr>
          <w:rFonts w:ascii="Times New Roman" w:hAnsi="Times New Roman" w:cs="Times New Roman"/>
          <w:sz w:val="24"/>
          <w:szCs w:val="24"/>
        </w:rPr>
        <w:t xml:space="preserve">also </w:t>
      </w:r>
      <w:r w:rsidR="00DF4C55" w:rsidRPr="00C603DA">
        <w:rPr>
          <w:rFonts w:ascii="Times New Roman" w:hAnsi="Times New Roman" w:cs="Times New Roman"/>
          <w:sz w:val="24"/>
          <w:szCs w:val="24"/>
        </w:rPr>
        <w:t>c</w:t>
      </w:r>
      <w:r w:rsidR="001005BA" w:rsidRPr="00C603DA">
        <w:rPr>
          <w:rFonts w:ascii="Times New Roman" w:hAnsi="Times New Roman" w:cs="Times New Roman"/>
          <w:sz w:val="24"/>
          <w:szCs w:val="24"/>
        </w:rPr>
        <w:t xml:space="preserve">ater to </w:t>
      </w:r>
      <w:r w:rsidR="007E7606" w:rsidRPr="00C603DA">
        <w:rPr>
          <w:rFonts w:ascii="Times New Roman" w:hAnsi="Times New Roman" w:cs="Times New Roman"/>
          <w:sz w:val="24"/>
          <w:szCs w:val="24"/>
        </w:rPr>
        <w:t>whetting legal documents relating to research trials and studies.</w:t>
      </w:r>
      <w:r w:rsidRPr="00C603DA">
        <w:rPr>
          <w:rFonts w:ascii="Times New Roman" w:hAnsi="Times New Roman" w:cs="Times New Roman"/>
          <w:sz w:val="24"/>
          <w:szCs w:val="24"/>
        </w:rPr>
        <w:t xml:space="preserve"> </w:t>
      </w:r>
    </w:p>
    <w:p w14:paraId="2FD767FB" w14:textId="77777777" w:rsidR="0043409F" w:rsidRPr="00C603DA" w:rsidRDefault="0043409F" w:rsidP="00A22E92">
      <w:pPr>
        <w:spacing w:after="0" w:line="240" w:lineRule="auto"/>
        <w:jc w:val="both"/>
        <w:rPr>
          <w:rFonts w:ascii="Times New Roman" w:hAnsi="Times New Roman" w:cs="Times New Roman"/>
          <w:sz w:val="24"/>
          <w:szCs w:val="24"/>
        </w:rPr>
      </w:pPr>
    </w:p>
    <w:p w14:paraId="75BCC912" w14:textId="39B1B82F" w:rsidR="000619A0" w:rsidRPr="00C603DA" w:rsidRDefault="001D576D" w:rsidP="00A22E92">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The results of the perception</w:t>
      </w:r>
      <w:r w:rsidR="00DA6595" w:rsidRPr="00C603DA">
        <w:rPr>
          <w:rFonts w:ascii="Times New Roman" w:hAnsi="Times New Roman" w:cs="Times New Roman"/>
          <w:sz w:val="24"/>
          <w:szCs w:val="24"/>
        </w:rPr>
        <w:t xml:space="preserve">s </w:t>
      </w:r>
      <w:r w:rsidR="004D338A" w:rsidRPr="00C603DA">
        <w:rPr>
          <w:rFonts w:ascii="Times New Roman" w:hAnsi="Times New Roman" w:cs="Times New Roman"/>
          <w:sz w:val="24"/>
          <w:szCs w:val="24"/>
        </w:rPr>
        <w:t xml:space="preserve">(attitude part) </w:t>
      </w:r>
      <w:r w:rsidR="00DA6595" w:rsidRPr="00C603DA">
        <w:rPr>
          <w:rFonts w:ascii="Times New Roman" w:hAnsi="Times New Roman" w:cs="Times New Roman"/>
          <w:sz w:val="24"/>
          <w:szCs w:val="24"/>
        </w:rPr>
        <w:t xml:space="preserve">of the </w:t>
      </w:r>
      <w:r w:rsidRPr="00C603DA">
        <w:rPr>
          <w:rFonts w:ascii="Times New Roman" w:hAnsi="Times New Roman" w:cs="Times New Roman"/>
          <w:sz w:val="24"/>
          <w:szCs w:val="24"/>
        </w:rPr>
        <w:t xml:space="preserve">questionnaire indicated that LEs were aware of </w:t>
      </w:r>
      <w:r w:rsidR="00FE2525" w:rsidRPr="00C603DA">
        <w:rPr>
          <w:rFonts w:ascii="Times New Roman" w:hAnsi="Times New Roman" w:cs="Times New Roman"/>
          <w:sz w:val="24"/>
          <w:szCs w:val="24"/>
        </w:rPr>
        <w:t>the</w:t>
      </w:r>
      <w:r w:rsidR="000619A0" w:rsidRPr="00C603DA">
        <w:rPr>
          <w:rFonts w:ascii="Times New Roman" w:hAnsi="Times New Roman" w:cs="Times New Roman"/>
          <w:sz w:val="24"/>
          <w:szCs w:val="24"/>
        </w:rPr>
        <w:t xml:space="preserve"> their responsibility towards participants (14/15),</w:t>
      </w:r>
      <w:r w:rsidR="00FE2525" w:rsidRPr="00C603DA">
        <w:rPr>
          <w:rFonts w:ascii="Times New Roman" w:hAnsi="Times New Roman" w:cs="Times New Roman"/>
          <w:sz w:val="24"/>
          <w:szCs w:val="24"/>
        </w:rPr>
        <w:t xml:space="preserve"> </w:t>
      </w:r>
      <w:r w:rsidRPr="00C603DA">
        <w:rPr>
          <w:rFonts w:ascii="Times New Roman" w:hAnsi="Times New Roman" w:cs="Times New Roman"/>
          <w:sz w:val="24"/>
          <w:szCs w:val="24"/>
        </w:rPr>
        <w:t xml:space="preserve">importance of their role in the </w:t>
      </w:r>
      <w:r w:rsidR="00E55332">
        <w:rPr>
          <w:rFonts w:ascii="Times New Roman" w:hAnsi="Times New Roman" w:cs="Times New Roman"/>
          <w:sz w:val="24"/>
          <w:szCs w:val="24"/>
        </w:rPr>
        <w:t>EC</w:t>
      </w:r>
      <w:r w:rsidR="003342FF" w:rsidRPr="00C603DA">
        <w:rPr>
          <w:rFonts w:ascii="Times New Roman" w:hAnsi="Times New Roman" w:cs="Times New Roman"/>
          <w:sz w:val="24"/>
          <w:szCs w:val="24"/>
        </w:rPr>
        <w:t xml:space="preserve">s </w:t>
      </w:r>
      <w:r w:rsidR="004F04B8" w:rsidRPr="00C603DA">
        <w:rPr>
          <w:rFonts w:ascii="Times New Roman" w:hAnsi="Times New Roman" w:cs="Times New Roman"/>
          <w:sz w:val="24"/>
          <w:szCs w:val="24"/>
        </w:rPr>
        <w:t xml:space="preserve">as </w:t>
      </w:r>
      <w:r w:rsidR="00DA6595" w:rsidRPr="00C603DA">
        <w:rPr>
          <w:rFonts w:ascii="Times New Roman" w:hAnsi="Times New Roman" w:cs="Times New Roman"/>
          <w:sz w:val="24"/>
          <w:szCs w:val="24"/>
        </w:rPr>
        <w:t xml:space="preserve">a </w:t>
      </w:r>
      <w:r w:rsidR="004F04B8" w:rsidRPr="00C603DA">
        <w:rPr>
          <w:rFonts w:ascii="Times New Roman" w:hAnsi="Times New Roman" w:cs="Times New Roman"/>
          <w:sz w:val="24"/>
          <w:szCs w:val="24"/>
        </w:rPr>
        <w:t>legal expert</w:t>
      </w:r>
      <w:r w:rsidR="00E4716F" w:rsidRPr="00C603DA">
        <w:rPr>
          <w:rFonts w:ascii="Times New Roman" w:hAnsi="Times New Roman" w:cs="Times New Roman"/>
          <w:sz w:val="24"/>
          <w:szCs w:val="24"/>
        </w:rPr>
        <w:t xml:space="preserve"> (13/15)</w:t>
      </w:r>
      <w:r w:rsidRPr="00C603DA">
        <w:rPr>
          <w:rFonts w:ascii="Times New Roman" w:hAnsi="Times New Roman" w:cs="Times New Roman"/>
          <w:sz w:val="24"/>
          <w:szCs w:val="24"/>
        </w:rPr>
        <w:t>,</w:t>
      </w:r>
      <w:r w:rsidR="004F04B8" w:rsidRPr="00C603DA">
        <w:rPr>
          <w:rFonts w:ascii="Times New Roman" w:hAnsi="Times New Roman" w:cs="Times New Roman"/>
          <w:sz w:val="24"/>
          <w:szCs w:val="24"/>
        </w:rPr>
        <w:t xml:space="preserve"> </w:t>
      </w:r>
      <w:r w:rsidR="00DA6595" w:rsidRPr="00C603DA">
        <w:rPr>
          <w:rFonts w:ascii="Times New Roman" w:hAnsi="Times New Roman" w:cs="Times New Roman"/>
          <w:sz w:val="24"/>
          <w:szCs w:val="24"/>
        </w:rPr>
        <w:t xml:space="preserve">their </w:t>
      </w:r>
      <w:r w:rsidR="004F04B8" w:rsidRPr="00C603DA">
        <w:rPr>
          <w:rFonts w:ascii="Times New Roman" w:hAnsi="Times New Roman" w:cs="Times New Roman"/>
          <w:sz w:val="24"/>
          <w:szCs w:val="24"/>
        </w:rPr>
        <w:t xml:space="preserve">presence in the </w:t>
      </w:r>
      <w:r w:rsidR="00E55332">
        <w:rPr>
          <w:rFonts w:ascii="Times New Roman" w:hAnsi="Times New Roman" w:cs="Times New Roman"/>
          <w:sz w:val="24"/>
          <w:szCs w:val="24"/>
        </w:rPr>
        <w:t>EC</w:t>
      </w:r>
      <w:r w:rsidR="004F04B8" w:rsidRPr="00C603DA">
        <w:rPr>
          <w:rFonts w:ascii="Times New Roman" w:hAnsi="Times New Roman" w:cs="Times New Roman"/>
          <w:sz w:val="24"/>
          <w:szCs w:val="24"/>
        </w:rPr>
        <w:t xml:space="preserve"> meetings</w:t>
      </w:r>
      <w:r w:rsidR="000619A0" w:rsidRPr="00C603DA">
        <w:rPr>
          <w:rFonts w:ascii="Times New Roman" w:hAnsi="Times New Roman" w:cs="Times New Roman"/>
          <w:sz w:val="24"/>
          <w:szCs w:val="24"/>
        </w:rPr>
        <w:t xml:space="preserve"> (11/15) and</w:t>
      </w:r>
      <w:r w:rsidR="004F04B8" w:rsidRPr="00C603DA">
        <w:rPr>
          <w:rFonts w:ascii="Times New Roman" w:hAnsi="Times New Roman" w:cs="Times New Roman"/>
          <w:sz w:val="24"/>
          <w:szCs w:val="24"/>
        </w:rPr>
        <w:t xml:space="preserve"> </w:t>
      </w:r>
      <w:r w:rsidR="00FE2525" w:rsidRPr="00C603DA">
        <w:rPr>
          <w:rFonts w:ascii="Times New Roman" w:hAnsi="Times New Roman" w:cs="Times New Roman"/>
          <w:sz w:val="24"/>
          <w:szCs w:val="24"/>
        </w:rPr>
        <w:t xml:space="preserve">their </w:t>
      </w:r>
      <w:r w:rsidR="004F04B8" w:rsidRPr="00C603DA">
        <w:rPr>
          <w:rFonts w:ascii="Times New Roman" w:hAnsi="Times New Roman" w:cs="Times New Roman"/>
          <w:sz w:val="24"/>
          <w:szCs w:val="24"/>
        </w:rPr>
        <w:t>role in the approval of the study</w:t>
      </w:r>
      <w:r w:rsidR="000619A0" w:rsidRPr="00C603DA">
        <w:rPr>
          <w:rFonts w:ascii="Times New Roman" w:hAnsi="Times New Roman" w:cs="Times New Roman"/>
          <w:sz w:val="24"/>
          <w:szCs w:val="24"/>
        </w:rPr>
        <w:t>(13/15)</w:t>
      </w:r>
      <w:r w:rsidR="004F04B8" w:rsidRPr="00C603DA">
        <w:rPr>
          <w:rFonts w:ascii="Times New Roman" w:hAnsi="Times New Roman" w:cs="Times New Roman"/>
          <w:sz w:val="24"/>
          <w:szCs w:val="24"/>
        </w:rPr>
        <w:t xml:space="preserve">. Majority of LEs were comfortable with other </w:t>
      </w:r>
      <w:r w:rsidR="00E55332">
        <w:rPr>
          <w:rFonts w:ascii="Times New Roman" w:hAnsi="Times New Roman" w:cs="Times New Roman"/>
          <w:sz w:val="24"/>
          <w:szCs w:val="24"/>
        </w:rPr>
        <w:t>EC</w:t>
      </w:r>
      <w:r w:rsidR="004F04B8" w:rsidRPr="00C603DA">
        <w:rPr>
          <w:rFonts w:ascii="Times New Roman" w:hAnsi="Times New Roman" w:cs="Times New Roman"/>
          <w:sz w:val="24"/>
          <w:szCs w:val="24"/>
        </w:rPr>
        <w:t xml:space="preserve"> members </w:t>
      </w:r>
      <w:r w:rsidR="000619A0" w:rsidRPr="00C603DA">
        <w:rPr>
          <w:rFonts w:ascii="Times New Roman" w:hAnsi="Times New Roman" w:cs="Times New Roman"/>
          <w:sz w:val="24"/>
          <w:szCs w:val="24"/>
        </w:rPr>
        <w:lastRenderedPageBreak/>
        <w:t>(13/15)</w:t>
      </w:r>
      <w:r w:rsidR="004F04B8" w:rsidRPr="00C603DA">
        <w:rPr>
          <w:rFonts w:ascii="Times New Roman" w:hAnsi="Times New Roman" w:cs="Times New Roman"/>
          <w:sz w:val="24"/>
          <w:szCs w:val="24"/>
        </w:rPr>
        <w:t>and felt confident for review of study related documents</w:t>
      </w:r>
      <w:r w:rsidR="000619A0" w:rsidRPr="00C603DA">
        <w:rPr>
          <w:rFonts w:ascii="Times New Roman" w:hAnsi="Times New Roman" w:cs="Times New Roman"/>
          <w:sz w:val="24"/>
          <w:szCs w:val="24"/>
        </w:rPr>
        <w:t xml:space="preserve"> (10/15)</w:t>
      </w:r>
      <w:r w:rsidR="004F04B8" w:rsidRPr="00C603DA">
        <w:rPr>
          <w:rFonts w:ascii="Times New Roman" w:hAnsi="Times New Roman" w:cs="Times New Roman"/>
          <w:sz w:val="24"/>
          <w:szCs w:val="24"/>
        </w:rPr>
        <w:t>. H</w:t>
      </w:r>
      <w:r w:rsidRPr="00C603DA">
        <w:rPr>
          <w:rFonts w:ascii="Times New Roman" w:hAnsi="Times New Roman" w:cs="Times New Roman"/>
          <w:sz w:val="24"/>
          <w:szCs w:val="24"/>
        </w:rPr>
        <w:t>owever</w:t>
      </w:r>
      <w:r w:rsidR="00FE2525" w:rsidRPr="00C603DA">
        <w:rPr>
          <w:rFonts w:ascii="Times New Roman" w:hAnsi="Times New Roman" w:cs="Times New Roman"/>
          <w:sz w:val="24"/>
          <w:szCs w:val="24"/>
        </w:rPr>
        <w:t>,</w:t>
      </w:r>
      <w:r w:rsidRPr="00C603DA">
        <w:rPr>
          <w:rFonts w:ascii="Times New Roman" w:hAnsi="Times New Roman" w:cs="Times New Roman"/>
          <w:sz w:val="24"/>
          <w:szCs w:val="24"/>
        </w:rPr>
        <w:t xml:space="preserve"> they felt that LEs should receive separate training for review of documents like ICD, CTA and IP</w:t>
      </w:r>
      <w:r w:rsidR="000619A0" w:rsidRPr="00C603DA">
        <w:rPr>
          <w:rFonts w:ascii="Times New Roman" w:hAnsi="Times New Roman" w:cs="Times New Roman"/>
          <w:sz w:val="24"/>
          <w:szCs w:val="24"/>
        </w:rPr>
        <w:t xml:space="preserve"> (10/15)</w:t>
      </w:r>
      <w:r w:rsidRPr="00C603DA">
        <w:rPr>
          <w:rFonts w:ascii="Times New Roman" w:hAnsi="Times New Roman" w:cs="Times New Roman"/>
          <w:sz w:val="24"/>
          <w:szCs w:val="24"/>
        </w:rPr>
        <w:t xml:space="preserve">. </w:t>
      </w:r>
      <w:r w:rsidR="00CB4549" w:rsidRPr="00C603DA">
        <w:rPr>
          <w:rFonts w:ascii="Times New Roman" w:hAnsi="Times New Roman" w:cs="Times New Roman"/>
          <w:sz w:val="24"/>
          <w:szCs w:val="24"/>
        </w:rPr>
        <w:t xml:space="preserve">Most </w:t>
      </w:r>
      <w:r w:rsidR="004D160A" w:rsidRPr="00C603DA">
        <w:rPr>
          <w:rFonts w:ascii="Times New Roman" w:hAnsi="Times New Roman" w:cs="Times New Roman"/>
          <w:sz w:val="24"/>
          <w:szCs w:val="24"/>
        </w:rPr>
        <w:t>(</w:t>
      </w:r>
      <w:r w:rsidR="000619A0" w:rsidRPr="00C603DA">
        <w:rPr>
          <w:rFonts w:ascii="Times New Roman" w:hAnsi="Times New Roman" w:cs="Times New Roman"/>
          <w:sz w:val="24"/>
          <w:szCs w:val="24"/>
        </w:rPr>
        <w:t>11</w:t>
      </w:r>
      <w:r w:rsidR="004D160A" w:rsidRPr="00C603DA">
        <w:rPr>
          <w:rFonts w:ascii="Times New Roman" w:hAnsi="Times New Roman" w:cs="Times New Roman"/>
          <w:sz w:val="24"/>
          <w:szCs w:val="24"/>
        </w:rPr>
        <w:t>/15</w:t>
      </w:r>
      <w:r w:rsidR="0035314D" w:rsidRPr="00C603DA">
        <w:rPr>
          <w:rFonts w:ascii="Times New Roman" w:hAnsi="Times New Roman" w:cs="Times New Roman"/>
          <w:sz w:val="24"/>
          <w:szCs w:val="24"/>
        </w:rPr>
        <w:t>)</w:t>
      </w:r>
      <w:r w:rsidR="00CB4549" w:rsidRPr="00C603DA">
        <w:rPr>
          <w:rFonts w:ascii="Times New Roman" w:hAnsi="Times New Roman" w:cs="Times New Roman"/>
          <w:sz w:val="24"/>
          <w:szCs w:val="24"/>
        </w:rPr>
        <w:t xml:space="preserve">of the </w:t>
      </w:r>
      <w:r w:rsidR="004F04B8" w:rsidRPr="00C603DA">
        <w:rPr>
          <w:rFonts w:ascii="Times New Roman" w:hAnsi="Times New Roman" w:cs="Times New Roman"/>
          <w:sz w:val="24"/>
          <w:szCs w:val="24"/>
        </w:rPr>
        <w:t xml:space="preserve">LEs </w:t>
      </w:r>
      <w:r w:rsidR="00CB4549" w:rsidRPr="00C603DA">
        <w:rPr>
          <w:rFonts w:ascii="Times New Roman" w:hAnsi="Times New Roman" w:cs="Times New Roman"/>
          <w:sz w:val="24"/>
          <w:szCs w:val="24"/>
        </w:rPr>
        <w:t xml:space="preserve">recommended </w:t>
      </w:r>
      <w:r w:rsidR="004F04B8" w:rsidRPr="00C603DA">
        <w:rPr>
          <w:rFonts w:ascii="Times New Roman" w:hAnsi="Times New Roman" w:cs="Times New Roman"/>
          <w:sz w:val="24"/>
          <w:szCs w:val="24"/>
        </w:rPr>
        <w:t xml:space="preserve"> that </w:t>
      </w:r>
      <w:r w:rsidR="00CB4549" w:rsidRPr="00C603DA">
        <w:rPr>
          <w:rFonts w:ascii="Times New Roman" w:hAnsi="Times New Roman" w:cs="Times New Roman"/>
          <w:sz w:val="24"/>
          <w:szCs w:val="24"/>
        </w:rPr>
        <w:t>the</w:t>
      </w:r>
      <w:r w:rsidR="004F04B8" w:rsidRPr="00C603DA">
        <w:rPr>
          <w:rFonts w:ascii="Times New Roman" w:hAnsi="Times New Roman" w:cs="Times New Roman"/>
          <w:sz w:val="24"/>
          <w:szCs w:val="24"/>
        </w:rPr>
        <w:t xml:space="preserve"> LEs should </w:t>
      </w:r>
      <w:r w:rsidR="00CB4549" w:rsidRPr="00C603DA">
        <w:rPr>
          <w:rFonts w:ascii="Times New Roman" w:hAnsi="Times New Roman" w:cs="Times New Roman"/>
          <w:sz w:val="24"/>
          <w:szCs w:val="24"/>
        </w:rPr>
        <w:t xml:space="preserve">receive </w:t>
      </w:r>
      <w:r w:rsidR="004F04B8" w:rsidRPr="00C603DA">
        <w:rPr>
          <w:rFonts w:ascii="Times New Roman" w:hAnsi="Times New Roman" w:cs="Times New Roman"/>
          <w:sz w:val="24"/>
          <w:szCs w:val="24"/>
        </w:rPr>
        <w:t xml:space="preserve">training in basic research. This suggestion is </w:t>
      </w:r>
      <w:r w:rsidR="00CB4549" w:rsidRPr="00C603DA">
        <w:rPr>
          <w:rFonts w:ascii="Times New Roman" w:hAnsi="Times New Roman" w:cs="Times New Roman"/>
          <w:sz w:val="24"/>
          <w:szCs w:val="24"/>
        </w:rPr>
        <w:t xml:space="preserve"> of much</w:t>
      </w:r>
      <w:r w:rsidR="004F04B8" w:rsidRPr="00C603DA">
        <w:rPr>
          <w:rFonts w:ascii="Times New Roman" w:hAnsi="Times New Roman" w:cs="Times New Roman"/>
          <w:sz w:val="24"/>
          <w:szCs w:val="24"/>
        </w:rPr>
        <w:t xml:space="preserve"> importan</w:t>
      </w:r>
      <w:r w:rsidR="00CB4549" w:rsidRPr="00C603DA">
        <w:rPr>
          <w:rFonts w:ascii="Times New Roman" w:hAnsi="Times New Roman" w:cs="Times New Roman"/>
          <w:sz w:val="24"/>
          <w:szCs w:val="24"/>
        </w:rPr>
        <w:t>ce</w:t>
      </w:r>
      <w:r w:rsidR="004F04B8" w:rsidRPr="00C603DA">
        <w:rPr>
          <w:rFonts w:ascii="Times New Roman" w:hAnsi="Times New Roman" w:cs="Times New Roman"/>
          <w:sz w:val="24"/>
          <w:szCs w:val="24"/>
        </w:rPr>
        <w:t xml:space="preserve"> as LEs have little </w:t>
      </w:r>
      <w:r w:rsidR="00CB4549" w:rsidRPr="00C603DA">
        <w:rPr>
          <w:rFonts w:ascii="Times New Roman" w:hAnsi="Times New Roman" w:cs="Times New Roman"/>
          <w:sz w:val="24"/>
          <w:szCs w:val="24"/>
        </w:rPr>
        <w:t xml:space="preserve">or no </w:t>
      </w:r>
      <w:r w:rsidR="004F04B8" w:rsidRPr="00C603DA">
        <w:rPr>
          <w:rFonts w:ascii="Times New Roman" w:hAnsi="Times New Roman" w:cs="Times New Roman"/>
          <w:sz w:val="24"/>
          <w:szCs w:val="24"/>
        </w:rPr>
        <w:t>scientific background</w:t>
      </w:r>
      <w:r w:rsidR="00CB4549" w:rsidRPr="00C603DA">
        <w:rPr>
          <w:rFonts w:ascii="Times New Roman" w:hAnsi="Times New Roman" w:cs="Times New Roman"/>
          <w:sz w:val="24"/>
          <w:szCs w:val="24"/>
        </w:rPr>
        <w:t xml:space="preserve">, </w:t>
      </w:r>
      <w:r w:rsidR="004F04B8" w:rsidRPr="00C603DA">
        <w:rPr>
          <w:rFonts w:ascii="Times New Roman" w:hAnsi="Times New Roman" w:cs="Times New Roman"/>
          <w:sz w:val="24"/>
          <w:szCs w:val="24"/>
        </w:rPr>
        <w:t>and</w:t>
      </w:r>
      <w:r w:rsidR="00CB4549" w:rsidRPr="00C603DA">
        <w:rPr>
          <w:rFonts w:ascii="Times New Roman" w:hAnsi="Times New Roman" w:cs="Times New Roman"/>
          <w:sz w:val="24"/>
          <w:szCs w:val="24"/>
        </w:rPr>
        <w:t xml:space="preserve"> training in research may help them understand the project proposals and review the legal documents in the proposals better. </w:t>
      </w:r>
      <w:r w:rsidR="004F04B8" w:rsidRPr="00C603DA">
        <w:rPr>
          <w:rFonts w:ascii="Times New Roman" w:hAnsi="Times New Roman" w:cs="Times New Roman"/>
          <w:sz w:val="24"/>
          <w:szCs w:val="24"/>
        </w:rPr>
        <w:t xml:space="preserve"> </w:t>
      </w:r>
      <w:r w:rsidR="009E72F9" w:rsidRPr="00C603DA">
        <w:rPr>
          <w:rFonts w:ascii="Times New Roman" w:hAnsi="Times New Roman" w:cs="Times New Roman"/>
          <w:sz w:val="24"/>
          <w:szCs w:val="24"/>
        </w:rPr>
        <w:t xml:space="preserve"> </w:t>
      </w:r>
    </w:p>
    <w:p w14:paraId="667A9CEA" w14:textId="37076534" w:rsidR="001D576D" w:rsidRPr="00C603DA" w:rsidRDefault="009E72F9" w:rsidP="00A22E92">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 xml:space="preserve">Some other recommendations </w:t>
      </w:r>
      <w:r w:rsidR="000619A0" w:rsidRPr="00C603DA">
        <w:rPr>
          <w:rFonts w:ascii="Times New Roman" w:hAnsi="Times New Roman" w:cs="Times New Roman"/>
          <w:sz w:val="24"/>
          <w:szCs w:val="24"/>
        </w:rPr>
        <w:t xml:space="preserve">which were expressed by LEs in the comment section </w:t>
      </w:r>
      <w:r w:rsidRPr="00C603DA">
        <w:rPr>
          <w:rFonts w:ascii="Times New Roman" w:hAnsi="Times New Roman" w:cs="Times New Roman"/>
          <w:sz w:val="24"/>
          <w:szCs w:val="24"/>
        </w:rPr>
        <w:t xml:space="preserve">were with regard to the review, </w:t>
      </w:r>
      <w:r w:rsidR="004D160A" w:rsidRPr="00C603DA">
        <w:rPr>
          <w:rFonts w:ascii="Times New Roman" w:hAnsi="Times New Roman" w:cs="Times New Roman"/>
          <w:sz w:val="24"/>
          <w:szCs w:val="24"/>
        </w:rPr>
        <w:t xml:space="preserve">where the LEs wanted clear directions for review of study related </w:t>
      </w:r>
      <w:r w:rsidR="00746923" w:rsidRPr="00C603DA">
        <w:rPr>
          <w:rFonts w:ascii="Times New Roman" w:hAnsi="Times New Roman" w:cs="Times New Roman"/>
          <w:sz w:val="24"/>
          <w:szCs w:val="24"/>
        </w:rPr>
        <w:t>documents</w:t>
      </w:r>
      <w:r w:rsidR="004D160A" w:rsidRPr="00C603DA">
        <w:rPr>
          <w:rFonts w:ascii="Times New Roman" w:hAnsi="Times New Roman" w:cs="Times New Roman"/>
          <w:sz w:val="24"/>
          <w:szCs w:val="24"/>
        </w:rPr>
        <w:t xml:space="preserve"> (3/15)</w:t>
      </w:r>
      <w:r w:rsidR="00B342C1" w:rsidRPr="00C603DA">
        <w:rPr>
          <w:rFonts w:ascii="Times New Roman" w:hAnsi="Times New Roman" w:cs="Times New Roman"/>
          <w:sz w:val="24"/>
          <w:szCs w:val="24"/>
        </w:rPr>
        <w:t xml:space="preserve"> ,</w:t>
      </w:r>
      <w:r w:rsidRPr="00C603DA">
        <w:rPr>
          <w:rFonts w:ascii="Times New Roman" w:hAnsi="Times New Roman" w:cs="Times New Roman"/>
          <w:sz w:val="24"/>
          <w:szCs w:val="24"/>
        </w:rPr>
        <w:t xml:space="preserve"> more time</w:t>
      </w:r>
      <w:r w:rsidR="004D160A" w:rsidRPr="00C603DA">
        <w:rPr>
          <w:rFonts w:ascii="Times New Roman" w:hAnsi="Times New Roman" w:cs="Times New Roman"/>
          <w:sz w:val="24"/>
          <w:szCs w:val="24"/>
        </w:rPr>
        <w:t xml:space="preserve"> for review (4/15)</w:t>
      </w:r>
      <w:r w:rsidRPr="00C603DA">
        <w:rPr>
          <w:rFonts w:ascii="Times New Roman" w:hAnsi="Times New Roman" w:cs="Times New Roman"/>
          <w:sz w:val="24"/>
          <w:szCs w:val="24"/>
        </w:rPr>
        <w:t>, and wanted the documents sent to them in advance</w:t>
      </w:r>
      <w:r w:rsidR="004D160A" w:rsidRPr="00C603DA">
        <w:rPr>
          <w:rFonts w:ascii="Times New Roman" w:hAnsi="Times New Roman" w:cs="Times New Roman"/>
          <w:sz w:val="24"/>
          <w:szCs w:val="24"/>
        </w:rPr>
        <w:t>(1/15)</w:t>
      </w:r>
      <w:r w:rsidRPr="00C603DA">
        <w:rPr>
          <w:rFonts w:ascii="Times New Roman" w:hAnsi="Times New Roman" w:cs="Times New Roman"/>
          <w:sz w:val="24"/>
          <w:szCs w:val="24"/>
        </w:rPr>
        <w:t xml:space="preserve">. With regard to the </w:t>
      </w:r>
      <w:r w:rsidR="00E55332">
        <w:rPr>
          <w:rFonts w:ascii="Times New Roman" w:hAnsi="Times New Roman" w:cs="Times New Roman"/>
          <w:sz w:val="24"/>
          <w:szCs w:val="24"/>
        </w:rPr>
        <w:t>EC</w:t>
      </w:r>
      <w:r w:rsidR="003342FF" w:rsidRPr="00C603DA">
        <w:rPr>
          <w:rFonts w:ascii="Times New Roman" w:hAnsi="Times New Roman" w:cs="Times New Roman"/>
          <w:sz w:val="24"/>
          <w:szCs w:val="24"/>
        </w:rPr>
        <w:t xml:space="preserve"> </w:t>
      </w:r>
      <w:r w:rsidRPr="00C603DA">
        <w:rPr>
          <w:rFonts w:ascii="Times New Roman" w:hAnsi="Times New Roman" w:cs="Times New Roman"/>
          <w:sz w:val="24"/>
          <w:szCs w:val="24"/>
        </w:rPr>
        <w:t>meetings, the LEs suggested that LEs should be allowed to speak</w:t>
      </w:r>
      <w:r w:rsidR="004D160A" w:rsidRPr="00C603DA">
        <w:rPr>
          <w:rFonts w:ascii="Times New Roman" w:hAnsi="Times New Roman" w:cs="Times New Roman"/>
          <w:sz w:val="24"/>
          <w:szCs w:val="24"/>
        </w:rPr>
        <w:t xml:space="preserve"> (1/15)</w:t>
      </w:r>
      <w:r w:rsidRPr="00C603DA">
        <w:rPr>
          <w:rFonts w:ascii="Times New Roman" w:hAnsi="Times New Roman" w:cs="Times New Roman"/>
          <w:sz w:val="24"/>
          <w:szCs w:val="24"/>
        </w:rPr>
        <w:t xml:space="preserve"> and there should be free and frank discussions in the meetings</w:t>
      </w:r>
      <w:r w:rsidR="004D160A" w:rsidRPr="00C603DA">
        <w:rPr>
          <w:rFonts w:ascii="Times New Roman" w:hAnsi="Times New Roman" w:cs="Times New Roman"/>
          <w:sz w:val="24"/>
          <w:szCs w:val="24"/>
        </w:rPr>
        <w:t xml:space="preserve"> (1/15)</w:t>
      </w:r>
      <w:r w:rsidRPr="00C603DA">
        <w:rPr>
          <w:rFonts w:ascii="Times New Roman" w:hAnsi="Times New Roman" w:cs="Times New Roman"/>
          <w:sz w:val="24"/>
          <w:szCs w:val="24"/>
        </w:rPr>
        <w:t xml:space="preserve">. Some of the LEs felt that the administrative staff of the </w:t>
      </w:r>
      <w:r w:rsidR="00E55332">
        <w:rPr>
          <w:rFonts w:ascii="Times New Roman" w:hAnsi="Times New Roman" w:cs="Times New Roman"/>
          <w:sz w:val="24"/>
          <w:szCs w:val="24"/>
        </w:rPr>
        <w:t>EC</w:t>
      </w:r>
      <w:r w:rsidR="003342FF" w:rsidRPr="00C603DA">
        <w:rPr>
          <w:rFonts w:ascii="Times New Roman" w:hAnsi="Times New Roman" w:cs="Times New Roman"/>
          <w:sz w:val="24"/>
          <w:szCs w:val="24"/>
        </w:rPr>
        <w:t xml:space="preserve">s </w:t>
      </w:r>
      <w:r w:rsidRPr="00C603DA">
        <w:rPr>
          <w:rFonts w:ascii="Times New Roman" w:hAnsi="Times New Roman" w:cs="Times New Roman"/>
          <w:sz w:val="24"/>
          <w:szCs w:val="24"/>
        </w:rPr>
        <w:t>required better co-ordination and more staff, so that no bias or partiality seeps in the administrative handling of the projects</w:t>
      </w:r>
      <w:r w:rsidR="004D160A" w:rsidRPr="00C603DA">
        <w:rPr>
          <w:rFonts w:ascii="Times New Roman" w:hAnsi="Times New Roman" w:cs="Times New Roman"/>
          <w:sz w:val="24"/>
          <w:szCs w:val="24"/>
        </w:rPr>
        <w:t xml:space="preserve"> (1/15)</w:t>
      </w:r>
      <w:r w:rsidRPr="00C603DA">
        <w:rPr>
          <w:rFonts w:ascii="Times New Roman" w:hAnsi="Times New Roman" w:cs="Times New Roman"/>
          <w:sz w:val="24"/>
          <w:szCs w:val="24"/>
        </w:rPr>
        <w:t>.</w:t>
      </w:r>
      <w:r w:rsidR="0065023C" w:rsidRPr="00C603DA">
        <w:rPr>
          <w:rFonts w:ascii="Times New Roman" w:hAnsi="Times New Roman" w:cs="Times New Roman"/>
          <w:sz w:val="24"/>
          <w:szCs w:val="24"/>
        </w:rPr>
        <w:t>One LE recommended that ‘every member who is legal expert needs to be trained on legal aspects of clinical trials’.</w:t>
      </w:r>
    </w:p>
    <w:p w14:paraId="08E2B413" w14:textId="77777777" w:rsidR="00DA6595" w:rsidRPr="00C603DA" w:rsidRDefault="00DA6595" w:rsidP="00A22E92">
      <w:pPr>
        <w:spacing w:after="0" w:line="240" w:lineRule="auto"/>
        <w:jc w:val="both"/>
        <w:rPr>
          <w:rFonts w:ascii="Times New Roman" w:hAnsi="Times New Roman" w:cs="Times New Roman"/>
          <w:sz w:val="24"/>
          <w:szCs w:val="24"/>
        </w:rPr>
      </w:pPr>
    </w:p>
    <w:p w14:paraId="7C22E210" w14:textId="77777777" w:rsidR="00487A8E" w:rsidRPr="00C603DA" w:rsidRDefault="001C779B" w:rsidP="00A22E92">
      <w:pPr>
        <w:spacing w:after="0" w:line="240" w:lineRule="auto"/>
        <w:jc w:val="both"/>
        <w:rPr>
          <w:rFonts w:ascii="Times New Roman" w:hAnsi="Times New Roman" w:cs="Times New Roman"/>
          <w:i/>
          <w:iCs/>
          <w:sz w:val="24"/>
          <w:szCs w:val="24"/>
        </w:rPr>
      </w:pPr>
      <w:r w:rsidRPr="00C603DA">
        <w:rPr>
          <w:rFonts w:ascii="Times New Roman" w:hAnsi="Times New Roman" w:cs="Times New Roman"/>
          <w:i/>
          <w:iCs/>
          <w:sz w:val="24"/>
          <w:szCs w:val="24"/>
        </w:rPr>
        <w:t>Limitations</w:t>
      </w:r>
    </w:p>
    <w:p w14:paraId="207A2BF0" w14:textId="132BC108" w:rsidR="00DF4C55" w:rsidRPr="00C603DA" w:rsidRDefault="009326FB" w:rsidP="00DF4C55">
      <w:pPr>
        <w:pStyle w:val="CommentText"/>
        <w:jc w:val="both"/>
        <w:rPr>
          <w:rFonts w:ascii="Times New Roman" w:hAnsi="Times New Roman" w:cs="Times New Roman"/>
          <w:sz w:val="24"/>
          <w:szCs w:val="24"/>
        </w:rPr>
      </w:pPr>
      <w:r w:rsidRPr="00C603DA">
        <w:rPr>
          <w:rFonts w:ascii="Times New Roman" w:hAnsi="Times New Roman" w:cs="Times New Roman"/>
          <w:sz w:val="24"/>
          <w:szCs w:val="24"/>
        </w:rPr>
        <w:t xml:space="preserve">Unfortunately, the sample size of this study was small, as the </w:t>
      </w:r>
      <w:r w:rsidR="00E55332">
        <w:rPr>
          <w:rFonts w:ascii="Times New Roman" w:hAnsi="Times New Roman" w:cs="Times New Roman"/>
          <w:sz w:val="24"/>
          <w:szCs w:val="24"/>
        </w:rPr>
        <w:t>EC</w:t>
      </w:r>
      <w:r w:rsidRPr="00C603DA">
        <w:rPr>
          <w:rFonts w:ascii="Times New Roman" w:hAnsi="Times New Roman" w:cs="Times New Roman"/>
          <w:sz w:val="24"/>
          <w:szCs w:val="24"/>
        </w:rPr>
        <w:t xml:space="preserve">s were reluctant to provide details of the LEs, or the LEs did not want to participate in the study. </w:t>
      </w:r>
      <w:r w:rsidR="004D338A" w:rsidRPr="00C603DA">
        <w:rPr>
          <w:rFonts w:ascii="Times New Roman" w:hAnsi="Times New Roman" w:cs="Times New Roman"/>
          <w:sz w:val="24"/>
          <w:szCs w:val="24"/>
        </w:rPr>
        <w:t>The</w:t>
      </w:r>
      <w:r w:rsidRPr="00C603DA">
        <w:rPr>
          <w:rFonts w:ascii="Times New Roman" w:hAnsi="Times New Roman" w:cs="Times New Roman"/>
          <w:sz w:val="24"/>
          <w:szCs w:val="24"/>
        </w:rPr>
        <w:t>refore, the</w:t>
      </w:r>
      <w:r w:rsidR="004D338A" w:rsidRPr="00C603DA">
        <w:rPr>
          <w:rFonts w:ascii="Times New Roman" w:hAnsi="Times New Roman" w:cs="Times New Roman"/>
          <w:sz w:val="24"/>
          <w:szCs w:val="24"/>
        </w:rPr>
        <w:t xml:space="preserve"> results of the study </w:t>
      </w:r>
      <w:r w:rsidRPr="00C603DA">
        <w:rPr>
          <w:rFonts w:ascii="Times New Roman" w:hAnsi="Times New Roman" w:cs="Times New Roman"/>
          <w:sz w:val="24"/>
          <w:szCs w:val="24"/>
        </w:rPr>
        <w:t>are</w:t>
      </w:r>
      <w:r w:rsidR="004D338A" w:rsidRPr="00C603DA">
        <w:rPr>
          <w:rFonts w:ascii="Times New Roman" w:hAnsi="Times New Roman" w:cs="Times New Roman"/>
          <w:sz w:val="24"/>
          <w:szCs w:val="24"/>
        </w:rPr>
        <w:t xml:space="preserve"> limited by its small sample size. </w:t>
      </w:r>
      <w:r w:rsidR="00662BF8" w:rsidRPr="00C603DA">
        <w:rPr>
          <w:rFonts w:ascii="Times New Roman" w:hAnsi="Times New Roman" w:cs="Times New Roman"/>
          <w:sz w:val="24"/>
          <w:szCs w:val="24"/>
        </w:rPr>
        <w:t xml:space="preserve">Study was conducted in 2016-17, just before </w:t>
      </w:r>
      <w:r w:rsidR="00DF4C55" w:rsidRPr="00C603DA">
        <w:rPr>
          <w:rFonts w:ascii="Times New Roman" w:hAnsi="Times New Roman" w:cs="Times New Roman"/>
          <w:sz w:val="24"/>
          <w:szCs w:val="24"/>
        </w:rPr>
        <w:t>ICMR guidelines were released in 2017</w:t>
      </w:r>
      <w:r w:rsidR="00662BF8" w:rsidRPr="00C603DA">
        <w:rPr>
          <w:rFonts w:ascii="Times New Roman" w:hAnsi="Times New Roman" w:cs="Times New Roman"/>
          <w:sz w:val="24"/>
          <w:szCs w:val="24"/>
        </w:rPr>
        <w:t>. It would be worthwhile to study if there i</w:t>
      </w:r>
      <w:r w:rsidR="00746923" w:rsidRPr="00C603DA">
        <w:rPr>
          <w:rFonts w:ascii="Times New Roman" w:hAnsi="Times New Roman" w:cs="Times New Roman"/>
          <w:sz w:val="24"/>
          <w:szCs w:val="24"/>
        </w:rPr>
        <w:t>s improvement in LEs attitude  t</w:t>
      </w:r>
      <w:r w:rsidR="00662BF8" w:rsidRPr="00C603DA">
        <w:rPr>
          <w:rFonts w:ascii="Times New Roman" w:hAnsi="Times New Roman" w:cs="Times New Roman"/>
          <w:sz w:val="24"/>
          <w:szCs w:val="24"/>
        </w:rPr>
        <w:t xml:space="preserve">owards their role in </w:t>
      </w:r>
      <w:r w:rsidR="00E55332">
        <w:rPr>
          <w:rFonts w:ascii="Times New Roman" w:hAnsi="Times New Roman" w:cs="Times New Roman"/>
          <w:sz w:val="24"/>
          <w:szCs w:val="24"/>
        </w:rPr>
        <w:t>EC</w:t>
      </w:r>
      <w:r w:rsidR="00662BF8" w:rsidRPr="00C603DA">
        <w:rPr>
          <w:rFonts w:ascii="Times New Roman" w:hAnsi="Times New Roman" w:cs="Times New Roman"/>
          <w:sz w:val="24"/>
          <w:szCs w:val="24"/>
        </w:rPr>
        <w:t xml:space="preserve"> after these guidelines </w:t>
      </w:r>
      <w:r w:rsidR="00DF4C55" w:rsidRPr="00C603DA">
        <w:rPr>
          <w:rFonts w:ascii="Times New Roman" w:hAnsi="Times New Roman" w:cs="Times New Roman"/>
          <w:sz w:val="24"/>
          <w:szCs w:val="24"/>
        </w:rPr>
        <w:t>have been implemented</w:t>
      </w:r>
    </w:p>
    <w:p w14:paraId="44ADBEA3" w14:textId="321EAF51" w:rsidR="009E33DA" w:rsidRPr="0000716D" w:rsidRDefault="009E33DA" w:rsidP="00A22E92">
      <w:pPr>
        <w:spacing w:after="0" w:line="240" w:lineRule="auto"/>
        <w:jc w:val="both"/>
        <w:rPr>
          <w:rFonts w:ascii="Times New Roman" w:hAnsi="Times New Roman" w:cs="Times New Roman"/>
          <w:i/>
          <w:sz w:val="24"/>
          <w:szCs w:val="24"/>
        </w:rPr>
      </w:pPr>
      <w:r w:rsidRPr="0000716D">
        <w:rPr>
          <w:rFonts w:ascii="Times New Roman" w:hAnsi="Times New Roman" w:cs="Times New Roman"/>
          <w:i/>
          <w:sz w:val="24"/>
          <w:szCs w:val="24"/>
        </w:rPr>
        <w:t>Recommendations</w:t>
      </w:r>
    </w:p>
    <w:p w14:paraId="58774F4D" w14:textId="68FEF783" w:rsidR="009E33DA" w:rsidRPr="00C603DA" w:rsidRDefault="009E33DA" w:rsidP="00A22E92">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It is important that only motivated and intere</w:t>
      </w:r>
      <w:r w:rsidR="00DF4C55" w:rsidRPr="00C603DA">
        <w:rPr>
          <w:rFonts w:ascii="Times New Roman" w:hAnsi="Times New Roman" w:cs="Times New Roman"/>
          <w:sz w:val="24"/>
          <w:szCs w:val="24"/>
        </w:rPr>
        <w:t>sted LEs should be part of the ECs. H</w:t>
      </w:r>
      <w:r w:rsidRPr="00C603DA">
        <w:rPr>
          <w:rFonts w:ascii="Times New Roman" w:hAnsi="Times New Roman" w:cs="Times New Roman"/>
          <w:sz w:val="24"/>
          <w:szCs w:val="24"/>
        </w:rPr>
        <w:t xml:space="preserve">owever this should not allow the few LEs to be affiliated to more than 2-3 </w:t>
      </w:r>
      <w:r w:rsidR="00E55332">
        <w:rPr>
          <w:rFonts w:ascii="Times New Roman" w:hAnsi="Times New Roman" w:cs="Times New Roman"/>
          <w:sz w:val="24"/>
          <w:szCs w:val="24"/>
        </w:rPr>
        <w:t>EC</w:t>
      </w:r>
      <w:r w:rsidRPr="00C603DA">
        <w:rPr>
          <w:rFonts w:ascii="Times New Roman" w:hAnsi="Times New Roman" w:cs="Times New Roman"/>
          <w:sz w:val="24"/>
          <w:szCs w:val="24"/>
        </w:rPr>
        <w:t xml:space="preserve">s as this may affect the attendance for the </w:t>
      </w:r>
      <w:r w:rsidR="00E55332">
        <w:rPr>
          <w:rFonts w:ascii="Times New Roman" w:hAnsi="Times New Roman" w:cs="Times New Roman"/>
          <w:sz w:val="24"/>
          <w:szCs w:val="24"/>
        </w:rPr>
        <w:t>EC</w:t>
      </w:r>
      <w:r w:rsidRPr="00C603DA">
        <w:rPr>
          <w:rFonts w:ascii="Times New Roman" w:hAnsi="Times New Roman" w:cs="Times New Roman"/>
          <w:sz w:val="24"/>
          <w:szCs w:val="24"/>
        </w:rPr>
        <w:t xml:space="preserve"> meeting as well as quality of review process. A training specifically cate</w:t>
      </w:r>
      <w:r w:rsidR="00DF4C55" w:rsidRPr="00C603DA">
        <w:rPr>
          <w:rFonts w:ascii="Times New Roman" w:hAnsi="Times New Roman" w:cs="Times New Roman"/>
          <w:sz w:val="24"/>
          <w:szCs w:val="24"/>
        </w:rPr>
        <w:t xml:space="preserve">ring to the role of LEs in the </w:t>
      </w:r>
      <w:r w:rsidRPr="00C603DA">
        <w:rPr>
          <w:rFonts w:ascii="Times New Roman" w:hAnsi="Times New Roman" w:cs="Times New Roman"/>
          <w:sz w:val="24"/>
          <w:szCs w:val="24"/>
        </w:rPr>
        <w:t xml:space="preserve">Ecs should be provided to the LEs for their efficient working as </w:t>
      </w:r>
      <w:r w:rsidR="00E55332">
        <w:rPr>
          <w:rFonts w:ascii="Times New Roman" w:hAnsi="Times New Roman" w:cs="Times New Roman"/>
          <w:sz w:val="24"/>
          <w:szCs w:val="24"/>
        </w:rPr>
        <w:t>EC</w:t>
      </w:r>
      <w:r w:rsidRPr="00C603DA">
        <w:rPr>
          <w:rFonts w:ascii="Times New Roman" w:hAnsi="Times New Roman" w:cs="Times New Roman"/>
          <w:sz w:val="24"/>
          <w:szCs w:val="24"/>
        </w:rPr>
        <w:t xml:space="preserve"> members. Regular training and time to time assessment for understanding related to important aspects of GCP and SOPs can be arranged in form of case based discussions.</w:t>
      </w:r>
    </w:p>
    <w:p w14:paraId="742A1FE0" w14:textId="77777777" w:rsidR="00CB51BB" w:rsidRPr="00C603DA" w:rsidRDefault="00CB51BB" w:rsidP="00A22E92">
      <w:pPr>
        <w:spacing w:after="0" w:line="240" w:lineRule="auto"/>
        <w:jc w:val="both"/>
        <w:rPr>
          <w:rFonts w:ascii="Times New Roman" w:hAnsi="Times New Roman" w:cs="Times New Roman"/>
          <w:sz w:val="24"/>
          <w:szCs w:val="24"/>
        </w:rPr>
      </w:pPr>
    </w:p>
    <w:p w14:paraId="0F15CB97" w14:textId="3EED5DAA" w:rsidR="007B4E95" w:rsidRPr="00C603DA" w:rsidRDefault="00AA2D48" w:rsidP="00A22E92">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 xml:space="preserve">The guidelines and the rules relating to </w:t>
      </w:r>
      <w:r w:rsidR="003342FF" w:rsidRPr="00C603DA">
        <w:rPr>
          <w:rFonts w:ascii="Times New Roman" w:hAnsi="Times New Roman" w:cs="Times New Roman"/>
          <w:sz w:val="24"/>
          <w:szCs w:val="24"/>
        </w:rPr>
        <w:t xml:space="preserve">ECs </w:t>
      </w:r>
      <w:r w:rsidRPr="00C603DA">
        <w:rPr>
          <w:rFonts w:ascii="Times New Roman" w:hAnsi="Times New Roman" w:cs="Times New Roman"/>
          <w:sz w:val="24"/>
          <w:szCs w:val="24"/>
        </w:rPr>
        <w:t>provide trai</w:t>
      </w:r>
      <w:r w:rsidR="0077126E" w:rsidRPr="00C603DA">
        <w:rPr>
          <w:rFonts w:ascii="Times New Roman" w:hAnsi="Times New Roman" w:cs="Times New Roman"/>
          <w:sz w:val="24"/>
          <w:szCs w:val="24"/>
        </w:rPr>
        <w:t xml:space="preserve">ning on ethics, GCP, SOPs, etc. </w:t>
      </w:r>
      <w:r w:rsidR="00612B1E" w:rsidRPr="00C603DA">
        <w:rPr>
          <w:rFonts w:ascii="Times New Roman" w:hAnsi="Times New Roman" w:cs="Times New Roman"/>
          <w:sz w:val="24"/>
          <w:szCs w:val="24"/>
        </w:rPr>
        <w:t>The role of the legal expert</w:t>
      </w:r>
      <w:r w:rsidR="00D27405" w:rsidRPr="00C603DA">
        <w:rPr>
          <w:rFonts w:ascii="Times New Roman" w:hAnsi="Times New Roman" w:cs="Times New Roman"/>
          <w:sz w:val="24"/>
          <w:szCs w:val="24"/>
        </w:rPr>
        <w:t xml:space="preserve"> in </w:t>
      </w:r>
      <w:r w:rsidR="00E55332">
        <w:rPr>
          <w:rFonts w:ascii="Times New Roman" w:hAnsi="Times New Roman" w:cs="Times New Roman"/>
          <w:sz w:val="24"/>
          <w:szCs w:val="24"/>
        </w:rPr>
        <w:t>EC</w:t>
      </w:r>
      <w:r w:rsidR="003342FF" w:rsidRPr="00C603DA">
        <w:rPr>
          <w:rFonts w:ascii="Times New Roman" w:hAnsi="Times New Roman" w:cs="Times New Roman"/>
          <w:sz w:val="24"/>
          <w:szCs w:val="24"/>
        </w:rPr>
        <w:t>s</w:t>
      </w:r>
      <w:r w:rsidR="00353ACC" w:rsidRPr="00C603DA">
        <w:rPr>
          <w:rFonts w:ascii="Times New Roman" w:hAnsi="Times New Roman" w:cs="Times New Roman"/>
          <w:sz w:val="24"/>
          <w:szCs w:val="24"/>
        </w:rPr>
        <w:t>,</w:t>
      </w:r>
      <w:r w:rsidR="00612B1E" w:rsidRPr="00C603DA">
        <w:rPr>
          <w:rFonts w:ascii="Times New Roman" w:hAnsi="Times New Roman" w:cs="Times New Roman"/>
          <w:sz w:val="24"/>
          <w:szCs w:val="24"/>
        </w:rPr>
        <w:t xml:space="preserve"> the skills and knowledge required </w:t>
      </w:r>
      <w:r w:rsidR="00353ACC" w:rsidRPr="00C603DA">
        <w:rPr>
          <w:rFonts w:ascii="Times New Roman" w:hAnsi="Times New Roman" w:cs="Times New Roman"/>
          <w:sz w:val="24"/>
          <w:szCs w:val="24"/>
        </w:rPr>
        <w:t xml:space="preserve">by the LEs </w:t>
      </w:r>
      <w:r w:rsidR="00612B1E" w:rsidRPr="00C603DA">
        <w:rPr>
          <w:rFonts w:ascii="Times New Roman" w:hAnsi="Times New Roman" w:cs="Times New Roman"/>
          <w:sz w:val="24"/>
          <w:szCs w:val="24"/>
        </w:rPr>
        <w:t xml:space="preserve">are not defined, </w:t>
      </w:r>
      <w:r w:rsidR="00D27405" w:rsidRPr="00C603DA">
        <w:rPr>
          <w:rFonts w:ascii="Times New Roman" w:hAnsi="Times New Roman" w:cs="Times New Roman"/>
          <w:sz w:val="24"/>
          <w:szCs w:val="24"/>
        </w:rPr>
        <w:t xml:space="preserve">and are </w:t>
      </w:r>
      <w:r w:rsidR="00612B1E" w:rsidRPr="00C603DA">
        <w:rPr>
          <w:rFonts w:ascii="Times New Roman" w:hAnsi="Times New Roman" w:cs="Times New Roman"/>
          <w:sz w:val="24"/>
          <w:szCs w:val="24"/>
        </w:rPr>
        <w:t xml:space="preserve">not </w:t>
      </w:r>
      <w:r w:rsidR="00D27405" w:rsidRPr="00C603DA">
        <w:rPr>
          <w:rFonts w:ascii="Times New Roman" w:hAnsi="Times New Roman" w:cs="Times New Roman"/>
          <w:sz w:val="24"/>
          <w:szCs w:val="24"/>
        </w:rPr>
        <w:t xml:space="preserve">provided </w:t>
      </w:r>
      <w:r w:rsidR="00353ACC" w:rsidRPr="00C603DA">
        <w:rPr>
          <w:rFonts w:ascii="Times New Roman" w:hAnsi="Times New Roman" w:cs="Times New Roman"/>
          <w:sz w:val="24"/>
          <w:szCs w:val="24"/>
        </w:rPr>
        <w:t xml:space="preserve">in any training manual. </w:t>
      </w:r>
      <w:r w:rsidR="001907F0" w:rsidRPr="00C603DA">
        <w:rPr>
          <w:rFonts w:ascii="Times New Roman" w:hAnsi="Times New Roman" w:cs="Times New Roman"/>
          <w:sz w:val="24"/>
          <w:szCs w:val="24"/>
        </w:rPr>
        <w:t xml:space="preserve">Whether such training can be provided, and can such skills be taught is something that needs to be tried, developed and tested. </w:t>
      </w:r>
      <w:r w:rsidR="00D87ED0" w:rsidRPr="00C603DA">
        <w:rPr>
          <w:rFonts w:ascii="Times New Roman" w:hAnsi="Times New Roman" w:cs="Times New Roman"/>
          <w:sz w:val="24"/>
          <w:szCs w:val="24"/>
        </w:rPr>
        <w:t xml:space="preserve">Lawyers are trained in a wide range of laws, and not all lawyers are well versed with the law relating to clinical trials or research studies. LEs also need to understand the research projects, especially the scientific projects in a simplified manner, so that they are able to contribute better to the legal aspects of the project. </w:t>
      </w:r>
    </w:p>
    <w:p w14:paraId="52301308" w14:textId="77777777" w:rsidR="007B4E95" w:rsidRPr="00C603DA" w:rsidRDefault="007B4E95" w:rsidP="00A22E92">
      <w:pPr>
        <w:spacing w:after="0" w:line="240" w:lineRule="auto"/>
        <w:jc w:val="both"/>
        <w:rPr>
          <w:rFonts w:ascii="Times New Roman" w:hAnsi="Times New Roman" w:cs="Times New Roman"/>
          <w:sz w:val="24"/>
          <w:szCs w:val="24"/>
        </w:rPr>
      </w:pPr>
    </w:p>
    <w:p w14:paraId="1956F612" w14:textId="211549F1" w:rsidR="002E1C3C" w:rsidRPr="00C603DA" w:rsidRDefault="00D87ED0" w:rsidP="00A22E92">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 xml:space="preserve">It is of much importance that all members of the </w:t>
      </w:r>
      <w:r w:rsidR="00E55332">
        <w:rPr>
          <w:rFonts w:ascii="Times New Roman" w:hAnsi="Times New Roman" w:cs="Times New Roman"/>
          <w:sz w:val="24"/>
          <w:szCs w:val="24"/>
        </w:rPr>
        <w:t>EC</w:t>
      </w:r>
      <w:r w:rsidR="003342FF" w:rsidRPr="00C603DA">
        <w:rPr>
          <w:rFonts w:ascii="Times New Roman" w:hAnsi="Times New Roman" w:cs="Times New Roman"/>
          <w:sz w:val="24"/>
          <w:szCs w:val="24"/>
        </w:rPr>
        <w:t xml:space="preserve"> </w:t>
      </w:r>
      <w:r w:rsidRPr="00C603DA">
        <w:rPr>
          <w:rFonts w:ascii="Times New Roman" w:hAnsi="Times New Roman" w:cs="Times New Roman"/>
          <w:sz w:val="24"/>
          <w:szCs w:val="24"/>
        </w:rPr>
        <w:t xml:space="preserve">work towards higher legal and ethical standards of </w:t>
      </w:r>
      <w:r w:rsidR="00C2791E" w:rsidRPr="00C603DA">
        <w:rPr>
          <w:rFonts w:ascii="Times New Roman" w:hAnsi="Times New Roman" w:cs="Times New Roman"/>
          <w:sz w:val="24"/>
          <w:szCs w:val="24"/>
        </w:rPr>
        <w:t>research projects.</w:t>
      </w:r>
      <w:r w:rsidR="00EB67AB" w:rsidRPr="00C603DA">
        <w:rPr>
          <w:rFonts w:ascii="Times New Roman" w:hAnsi="Times New Roman" w:cs="Times New Roman"/>
          <w:sz w:val="24"/>
          <w:szCs w:val="24"/>
        </w:rPr>
        <w:t xml:space="preserve"> </w:t>
      </w:r>
      <w:r w:rsidR="00B955E0" w:rsidRPr="00C603DA">
        <w:rPr>
          <w:rFonts w:ascii="Times New Roman" w:hAnsi="Times New Roman" w:cs="Times New Roman"/>
          <w:sz w:val="24"/>
          <w:szCs w:val="24"/>
        </w:rPr>
        <w:t>The non-medical and non-scientific members should be encouraged, allowed to speak and participate in th</w:t>
      </w:r>
      <w:r w:rsidR="00CC5C8D" w:rsidRPr="00C603DA">
        <w:rPr>
          <w:rFonts w:ascii="Times New Roman" w:hAnsi="Times New Roman" w:cs="Times New Roman"/>
          <w:sz w:val="24"/>
          <w:szCs w:val="24"/>
        </w:rPr>
        <w:t>e discussions of the committee. Lawyers can contribute substanti</w:t>
      </w:r>
      <w:r w:rsidR="00162796" w:rsidRPr="00C603DA">
        <w:rPr>
          <w:rFonts w:ascii="Times New Roman" w:hAnsi="Times New Roman" w:cs="Times New Roman"/>
          <w:sz w:val="24"/>
          <w:szCs w:val="24"/>
        </w:rPr>
        <w:t xml:space="preserve">ally to research ethics by </w:t>
      </w:r>
      <w:r w:rsidR="00CC5C8D" w:rsidRPr="00C603DA">
        <w:rPr>
          <w:rFonts w:ascii="Times New Roman" w:hAnsi="Times New Roman" w:cs="Times New Roman"/>
          <w:sz w:val="24"/>
          <w:szCs w:val="24"/>
        </w:rPr>
        <w:t>keeping themselves updated with the laws, regulations, rules and guidelines with regard to research or clinical trials.</w:t>
      </w:r>
      <w:r w:rsidR="00162796" w:rsidRPr="00C603DA">
        <w:rPr>
          <w:rFonts w:ascii="Times New Roman" w:hAnsi="Times New Roman" w:cs="Times New Roman"/>
          <w:sz w:val="24"/>
          <w:szCs w:val="24"/>
        </w:rPr>
        <w:t xml:space="preserve"> Such efforts need to be undertaken by them, and some guidance can be provided through </w:t>
      </w:r>
      <w:r w:rsidR="005F2B2B" w:rsidRPr="00C603DA">
        <w:rPr>
          <w:rFonts w:ascii="Times New Roman" w:hAnsi="Times New Roman" w:cs="Times New Roman"/>
          <w:sz w:val="24"/>
          <w:szCs w:val="24"/>
        </w:rPr>
        <w:t xml:space="preserve">regular </w:t>
      </w:r>
      <w:r w:rsidR="00162796" w:rsidRPr="00C603DA">
        <w:rPr>
          <w:rFonts w:ascii="Times New Roman" w:hAnsi="Times New Roman" w:cs="Times New Roman"/>
          <w:sz w:val="24"/>
          <w:szCs w:val="24"/>
        </w:rPr>
        <w:t>training.</w:t>
      </w:r>
      <w:r w:rsidR="005F2B2B" w:rsidRPr="00C603DA">
        <w:rPr>
          <w:rFonts w:ascii="Times New Roman" w:hAnsi="Times New Roman" w:cs="Times New Roman"/>
          <w:sz w:val="24"/>
          <w:szCs w:val="24"/>
        </w:rPr>
        <w:t xml:space="preserve"> </w:t>
      </w:r>
      <w:r w:rsidR="00C2791E" w:rsidRPr="00C603DA">
        <w:rPr>
          <w:rFonts w:ascii="Times New Roman" w:hAnsi="Times New Roman" w:cs="Times New Roman"/>
          <w:sz w:val="24"/>
          <w:szCs w:val="24"/>
        </w:rPr>
        <w:t xml:space="preserve">The lawyers need to be accepted as an integral part of the </w:t>
      </w:r>
      <w:r w:rsidR="00E55332">
        <w:rPr>
          <w:rFonts w:ascii="Times New Roman" w:hAnsi="Times New Roman" w:cs="Times New Roman"/>
          <w:sz w:val="24"/>
          <w:szCs w:val="24"/>
        </w:rPr>
        <w:t>EC</w:t>
      </w:r>
      <w:r w:rsidR="00C2791E" w:rsidRPr="00C603DA">
        <w:rPr>
          <w:rFonts w:ascii="Times New Roman" w:hAnsi="Times New Roman" w:cs="Times New Roman"/>
          <w:sz w:val="24"/>
          <w:szCs w:val="24"/>
        </w:rPr>
        <w:t xml:space="preserve">, and should be involved in not just the overall decisions on research projects, but </w:t>
      </w:r>
      <w:r w:rsidR="0077126E" w:rsidRPr="00C603DA">
        <w:rPr>
          <w:rFonts w:ascii="Times New Roman" w:hAnsi="Times New Roman" w:cs="Times New Roman"/>
          <w:sz w:val="24"/>
          <w:szCs w:val="24"/>
        </w:rPr>
        <w:t xml:space="preserve">LEs role in ECs can be extended by involving them in </w:t>
      </w:r>
      <w:r w:rsidR="00C2791E" w:rsidRPr="00C603DA">
        <w:rPr>
          <w:rFonts w:ascii="Times New Roman" w:hAnsi="Times New Roman" w:cs="Times New Roman"/>
          <w:sz w:val="24"/>
          <w:szCs w:val="24"/>
        </w:rPr>
        <w:t xml:space="preserve">the evaluation of the compensation payable for serious adverse events, and any </w:t>
      </w:r>
      <w:r w:rsidR="00C2791E" w:rsidRPr="00C603DA">
        <w:rPr>
          <w:rFonts w:ascii="Times New Roman" w:hAnsi="Times New Roman" w:cs="Times New Roman"/>
          <w:sz w:val="24"/>
          <w:szCs w:val="24"/>
        </w:rPr>
        <w:lastRenderedPageBreak/>
        <w:t xml:space="preserve">disputes or discussions with regard to the research projects amongst the various stakeholders and the </w:t>
      </w:r>
      <w:r w:rsidR="00E55332">
        <w:rPr>
          <w:rFonts w:ascii="Times New Roman" w:hAnsi="Times New Roman" w:cs="Times New Roman"/>
          <w:sz w:val="24"/>
          <w:szCs w:val="24"/>
        </w:rPr>
        <w:t>EC</w:t>
      </w:r>
      <w:r w:rsidR="003342FF" w:rsidRPr="00C603DA">
        <w:rPr>
          <w:rFonts w:ascii="Times New Roman" w:hAnsi="Times New Roman" w:cs="Times New Roman"/>
          <w:sz w:val="24"/>
          <w:szCs w:val="24"/>
        </w:rPr>
        <w:t xml:space="preserve"> </w:t>
      </w:r>
      <w:r w:rsidR="00C2791E" w:rsidRPr="00C603DA">
        <w:rPr>
          <w:rFonts w:ascii="Times New Roman" w:hAnsi="Times New Roman" w:cs="Times New Roman"/>
          <w:sz w:val="24"/>
          <w:szCs w:val="24"/>
        </w:rPr>
        <w:t xml:space="preserve">members. The role of the LE needs to evolve and be defined with much more clarity and </w:t>
      </w:r>
      <w:r w:rsidR="00870BF3" w:rsidRPr="00C603DA">
        <w:rPr>
          <w:rFonts w:ascii="Times New Roman" w:hAnsi="Times New Roman" w:cs="Times New Roman"/>
          <w:sz w:val="24"/>
          <w:szCs w:val="24"/>
        </w:rPr>
        <w:t>their capacity needs to be developed</w:t>
      </w:r>
      <w:r w:rsidR="00C2791E" w:rsidRPr="00C603DA">
        <w:rPr>
          <w:rFonts w:ascii="Times New Roman" w:hAnsi="Times New Roman" w:cs="Times New Roman"/>
          <w:sz w:val="24"/>
          <w:szCs w:val="24"/>
        </w:rPr>
        <w:t xml:space="preserve">. </w:t>
      </w:r>
      <w:r w:rsidR="00162796" w:rsidRPr="00C603DA">
        <w:rPr>
          <w:rFonts w:ascii="Times New Roman" w:hAnsi="Times New Roman" w:cs="Times New Roman"/>
          <w:sz w:val="24"/>
          <w:szCs w:val="24"/>
        </w:rPr>
        <w:t xml:space="preserve"> </w:t>
      </w:r>
      <w:r w:rsidR="00CC5C8D" w:rsidRPr="00C603DA">
        <w:rPr>
          <w:rFonts w:ascii="Times New Roman" w:hAnsi="Times New Roman" w:cs="Times New Roman"/>
          <w:sz w:val="24"/>
          <w:szCs w:val="24"/>
        </w:rPr>
        <w:t xml:space="preserve"> </w:t>
      </w:r>
    </w:p>
    <w:p w14:paraId="382AD40D" w14:textId="77777777" w:rsidR="00F66F65" w:rsidRPr="00C603DA" w:rsidRDefault="00F66F65" w:rsidP="00A22E92">
      <w:pPr>
        <w:spacing w:after="0" w:line="240" w:lineRule="auto"/>
        <w:jc w:val="both"/>
        <w:rPr>
          <w:rFonts w:ascii="Times New Roman" w:hAnsi="Times New Roman" w:cs="Times New Roman"/>
          <w:sz w:val="24"/>
          <w:szCs w:val="24"/>
        </w:rPr>
      </w:pPr>
    </w:p>
    <w:p w14:paraId="5E15C373" w14:textId="77777777" w:rsidR="0035314D" w:rsidRPr="00C603DA" w:rsidRDefault="0035314D" w:rsidP="0035314D">
      <w:pPr>
        <w:spacing w:after="0" w:line="240" w:lineRule="auto"/>
        <w:jc w:val="both"/>
        <w:rPr>
          <w:rFonts w:ascii="Times New Roman" w:hAnsi="Times New Roman" w:cs="Times New Roman"/>
          <w:b/>
          <w:bCs/>
          <w:sz w:val="24"/>
          <w:szCs w:val="24"/>
        </w:rPr>
      </w:pPr>
      <w:r w:rsidRPr="00C603DA">
        <w:rPr>
          <w:rFonts w:ascii="Times New Roman" w:hAnsi="Times New Roman" w:cs="Times New Roman"/>
          <w:b/>
          <w:bCs/>
          <w:sz w:val="24"/>
          <w:szCs w:val="24"/>
        </w:rPr>
        <w:t>Conclusion</w:t>
      </w:r>
    </w:p>
    <w:p w14:paraId="03F7EC9F" w14:textId="77777777" w:rsidR="0035314D" w:rsidRPr="00C603DA" w:rsidRDefault="0035314D" w:rsidP="0035314D">
      <w:pPr>
        <w:spacing w:after="0" w:line="240" w:lineRule="auto"/>
        <w:jc w:val="both"/>
        <w:rPr>
          <w:rFonts w:ascii="Times New Roman" w:hAnsi="Times New Roman" w:cs="Times New Roman"/>
          <w:b/>
          <w:bCs/>
          <w:sz w:val="24"/>
          <w:szCs w:val="24"/>
        </w:rPr>
      </w:pPr>
    </w:p>
    <w:p w14:paraId="593D3B12" w14:textId="206F3177" w:rsidR="0035314D" w:rsidRPr="00C603DA" w:rsidRDefault="0035314D" w:rsidP="0035314D">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Majority of the LEs had perceived their role in EC was critical an</w:t>
      </w:r>
      <w:r w:rsidR="00C603DA" w:rsidRPr="00C603DA">
        <w:rPr>
          <w:rFonts w:ascii="Times New Roman" w:hAnsi="Times New Roman" w:cs="Times New Roman"/>
          <w:sz w:val="24"/>
          <w:szCs w:val="24"/>
        </w:rPr>
        <w:t xml:space="preserve">d essential, but lack of training with respect to core concepts of conduct of trials, review of documents like CTA , recent regulatory updates and </w:t>
      </w:r>
      <w:r w:rsidRPr="00C603DA">
        <w:rPr>
          <w:rFonts w:ascii="Times New Roman" w:hAnsi="Times New Roman" w:cs="Times New Roman"/>
          <w:sz w:val="24"/>
          <w:szCs w:val="24"/>
        </w:rPr>
        <w:t xml:space="preserve"> time constraints were the challenges which deterred them to play their role  effectively.</w:t>
      </w:r>
    </w:p>
    <w:p w14:paraId="1D0FFAEE" w14:textId="77777777" w:rsidR="0035314D" w:rsidRPr="00C603DA" w:rsidRDefault="0035314D" w:rsidP="00A22E92">
      <w:pPr>
        <w:spacing w:after="0" w:line="240" w:lineRule="auto"/>
        <w:jc w:val="both"/>
        <w:rPr>
          <w:rFonts w:ascii="Times New Roman" w:hAnsi="Times New Roman" w:cs="Times New Roman"/>
          <w:sz w:val="24"/>
          <w:szCs w:val="24"/>
        </w:rPr>
      </w:pPr>
    </w:p>
    <w:p w14:paraId="091A4AB1" w14:textId="13DFBBEA" w:rsidR="00612B1E" w:rsidRDefault="00AF1D63" w:rsidP="00A22E92">
      <w:pPr>
        <w:spacing w:after="0" w:line="240" w:lineRule="auto"/>
        <w:jc w:val="both"/>
        <w:rPr>
          <w:rFonts w:ascii="Times New Roman" w:hAnsi="Times New Roman" w:cs="Times New Roman"/>
          <w:sz w:val="24"/>
          <w:szCs w:val="24"/>
        </w:rPr>
      </w:pPr>
      <w:r w:rsidRPr="00967FBA">
        <w:rPr>
          <w:rFonts w:ascii="Times New Roman" w:hAnsi="Times New Roman" w:cs="Times New Roman"/>
          <w:i/>
          <w:sz w:val="24"/>
          <w:szCs w:val="24"/>
        </w:rPr>
        <w:t>List of abbreviations</w:t>
      </w:r>
      <w:r>
        <w:rPr>
          <w:rFonts w:ascii="Times New Roman" w:hAnsi="Times New Roman" w:cs="Times New Roman"/>
          <w:sz w:val="24"/>
          <w:szCs w:val="24"/>
        </w:rPr>
        <w:t>: LE: Legal expert, EC: Ethics Committee, ICMR: Indian Council of Medical Research, GCP: Good Clinical Practice,SOP: Standard Operating Procedure, CTA: Cliical trial agreement, IP: Insurance Policy, HMSC: Health Ministry Screening Committee</w:t>
      </w:r>
      <w:r w:rsidR="00967FBA">
        <w:rPr>
          <w:rFonts w:ascii="Times New Roman" w:hAnsi="Times New Roman" w:cs="Times New Roman"/>
          <w:sz w:val="24"/>
          <w:szCs w:val="24"/>
        </w:rPr>
        <w:t>.</w:t>
      </w:r>
    </w:p>
    <w:p w14:paraId="13468818" w14:textId="77777777" w:rsidR="00967FBA" w:rsidRDefault="00967FBA" w:rsidP="00A22E92">
      <w:pPr>
        <w:spacing w:after="0" w:line="240" w:lineRule="auto"/>
        <w:jc w:val="both"/>
        <w:rPr>
          <w:rFonts w:ascii="Times New Roman" w:hAnsi="Times New Roman" w:cs="Times New Roman"/>
          <w:sz w:val="24"/>
          <w:szCs w:val="24"/>
        </w:rPr>
      </w:pPr>
    </w:p>
    <w:p w14:paraId="62248CDE" w14:textId="5671182A" w:rsidR="00967FBA" w:rsidRDefault="00967FBA" w:rsidP="00967FBA">
      <w:pPr>
        <w:spacing w:after="0" w:line="240" w:lineRule="auto"/>
        <w:jc w:val="both"/>
        <w:rPr>
          <w:rFonts w:ascii="Times New Roman" w:eastAsiaTheme="minorHAnsi" w:hAnsi="Times New Roman" w:cs="Times New Roman"/>
          <w:sz w:val="24"/>
          <w:szCs w:val="24"/>
          <w:lang w:val="en-IN" w:bidi="ar-SA"/>
        </w:rPr>
      </w:pPr>
      <w:r w:rsidRPr="00967FBA">
        <w:rPr>
          <w:rFonts w:ascii="Times New Roman" w:eastAsiaTheme="minorHAnsi" w:hAnsi="Times New Roman" w:cs="Times New Roman"/>
          <w:i/>
          <w:sz w:val="24"/>
          <w:szCs w:val="24"/>
          <w:lang w:val="en-IN" w:bidi="ar-SA"/>
        </w:rPr>
        <w:t>Acknowledgments</w:t>
      </w:r>
      <w:r>
        <w:rPr>
          <w:rFonts w:ascii="Times New Roman" w:eastAsiaTheme="minorHAnsi" w:hAnsi="Times New Roman" w:cs="Times New Roman"/>
          <w:i/>
          <w:sz w:val="24"/>
          <w:szCs w:val="24"/>
          <w:lang w:val="en-IN" w:bidi="ar-SA"/>
        </w:rPr>
        <w:t xml:space="preserve">: </w:t>
      </w:r>
      <w:r>
        <w:rPr>
          <w:rFonts w:ascii="Times New Roman" w:eastAsiaTheme="minorHAnsi" w:hAnsi="Times New Roman" w:cs="Times New Roman"/>
          <w:sz w:val="24"/>
          <w:szCs w:val="24"/>
          <w:lang w:val="en-IN" w:bidi="ar-SA"/>
        </w:rPr>
        <w:t>Authors would like to thank the chairpersons, ethics committee members of the institution for support and encouragement.</w:t>
      </w:r>
    </w:p>
    <w:p w14:paraId="4BB8D694" w14:textId="77777777" w:rsidR="00967FBA" w:rsidRDefault="00967FBA" w:rsidP="00967FBA">
      <w:pPr>
        <w:spacing w:after="0" w:line="240" w:lineRule="auto"/>
        <w:jc w:val="both"/>
        <w:rPr>
          <w:rFonts w:ascii="Times New Roman" w:eastAsiaTheme="minorHAnsi" w:hAnsi="Times New Roman" w:cs="Times New Roman"/>
          <w:sz w:val="24"/>
          <w:szCs w:val="24"/>
          <w:lang w:val="en-IN" w:bidi="ar-SA"/>
        </w:rPr>
      </w:pPr>
    </w:p>
    <w:p w14:paraId="0D0CC502" w14:textId="0630D374" w:rsidR="00967FBA" w:rsidRPr="00F057D9" w:rsidRDefault="00967FBA" w:rsidP="00967FBA">
      <w:pPr>
        <w:spacing w:after="0" w:line="240" w:lineRule="auto"/>
        <w:jc w:val="both"/>
        <w:rPr>
          <w:rFonts w:ascii="Times New Roman" w:eastAsiaTheme="minorHAnsi" w:hAnsi="Times New Roman" w:cs="Times New Roman"/>
          <w:i/>
          <w:sz w:val="24"/>
          <w:szCs w:val="24"/>
          <w:lang w:val="en-IN" w:bidi="ar-SA"/>
        </w:rPr>
      </w:pPr>
      <w:r w:rsidRPr="00F057D9">
        <w:rPr>
          <w:rFonts w:ascii="Times New Roman" w:eastAsiaTheme="minorHAnsi" w:hAnsi="Times New Roman" w:cs="Times New Roman"/>
          <w:i/>
          <w:sz w:val="24"/>
          <w:szCs w:val="24"/>
          <w:lang w:val="en-IN" w:bidi="ar-SA"/>
        </w:rPr>
        <w:t>Declaration</w:t>
      </w:r>
    </w:p>
    <w:p w14:paraId="3DEE9E04" w14:textId="77777777" w:rsidR="00967FBA" w:rsidRDefault="00967FBA" w:rsidP="00967FBA">
      <w:pPr>
        <w:spacing w:after="0" w:line="240" w:lineRule="auto"/>
        <w:jc w:val="both"/>
        <w:rPr>
          <w:rFonts w:ascii="Times New Roman" w:eastAsiaTheme="minorHAnsi" w:hAnsi="Times New Roman" w:cs="Times New Roman"/>
          <w:sz w:val="24"/>
          <w:szCs w:val="24"/>
          <w:lang w:val="en-IN" w:bidi="ar-SA"/>
        </w:rPr>
      </w:pPr>
    </w:p>
    <w:p w14:paraId="1A2CAE02" w14:textId="3A74A240" w:rsidR="00967FBA" w:rsidRPr="00F057D9" w:rsidRDefault="00967FBA" w:rsidP="00967FBA">
      <w:pPr>
        <w:spacing w:after="0" w:line="240" w:lineRule="auto"/>
        <w:jc w:val="both"/>
        <w:rPr>
          <w:rFonts w:ascii="Times New Roman" w:eastAsiaTheme="minorHAnsi" w:hAnsi="Times New Roman" w:cs="Times New Roman"/>
          <w:i/>
          <w:sz w:val="24"/>
          <w:szCs w:val="24"/>
          <w:lang w:val="en-IN" w:bidi="ar-SA"/>
        </w:rPr>
      </w:pPr>
      <w:r w:rsidRPr="00F057D9">
        <w:rPr>
          <w:rFonts w:ascii="Times New Roman" w:eastAsiaTheme="minorHAnsi" w:hAnsi="Times New Roman" w:cs="Times New Roman"/>
          <w:i/>
          <w:sz w:val="24"/>
          <w:szCs w:val="24"/>
          <w:lang w:val="en-IN" w:bidi="ar-SA"/>
        </w:rPr>
        <w:t>Ethical approval and consent to participate:</w:t>
      </w:r>
    </w:p>
    <w:p w14:paraId="3F1C444A" w14:textId="63FC8270" w:rsidR="00967FBA" w:rsidRDefault="00967FBA" w:rsidP="00967FBA">
      <w:pPr>
        <w:spacing w:after="0" w:line="240" w:lineRule="auto"/>
        <w:jc w:val="both"/>
        <w:rPr>
          <w:rFonts w:ascii="Times New Roman" w:eastAsiaTheme="minorHAnsi" w:hAnsi="Times New Roman" w:cs="Times New Roman"/>
          <w:sz w:val="24"/>
          <w:szCs w:val="24"/>
          <w:lang w:val="en-IN" w:bidi="ar-SA"/>
        </w:rPr>
      </w:pPr>
      <w:r>
        <w:rPr>
          <w:rFonts w:ascii="Times New Roman" w:eastAsiaTheme="minorHAnsi" w:hAnsi="Times New Roman" w:cs="Times New Roman"/>
          <w:sz w:val="24"/>
          <w:szCs w:val="24"/>
          <w:lang w:val="en-IN" w:bidi="ar-SA"/>
        </w:rPr>
        <w:t>This study was approved by Ethics committee of Seth GS Medical College and KEM Hospital, Parel, Mumbai.</w:t>
      </w:r>
      <w:r w:rsidR="00F057D9">
        <w:rPr>
          <w:rFonts w:ascii="Times New Roman" w:eastAsiaTheme="minorHAnsi" w:hAnsi="Times New Roman" w:cs="Times New Roman"/>
          <w:sz w:val="24"/>
          <w:szCs w:val="24"/>
          <w:lang w:val="en-IN" w:bidi="ar-SA"/>
        </w:rPr>
        <w:t xml:space="preserve"> Quetionnaire was administered to all participants after obtaining consent.</w:t>
      </w:r>
    </w:p>
    <w:p w14:paraId="72E3E566" w14:textId="77777777" w:rsidR="00967FBA" w:rsidRDefault="00967FBA" w:rsidP="00967FBA">
      <w:pPr>
        <w:spacing w:after="0" w:line="240" w:lineRule="auto"/>
        <w:jc w:val="both"/>
        <w:rPr>
          <w:rFonts w:ascii="Times New Roman" w:eastAsiaTheme="minorHAnsi" w:hAnsi="Times New Roman" w:cs="Times New Roman"/>
          <w:sz w:val="24"/>
          <w:szCs w:val="24"/>
          <w:lang w:val="en-IN" w:bidi="ar-SA"/>
        </w:rPr>
      </w:pPr>
    </w:p>
    <w:p w14:paraId="3A8F8C16" w14:textId="3EBB9880" w:rsidR="00967FBA" w:rsidRDefault="00967FBA" w:rsidP="00967FBA">
      <w:pPr>
        <w:spacing w:after="0" w:line="240" w:lineRule="auto"/>
        <w:rPr>
          <w:rFonts w:ascii="Times New Roman" w:hAnsi="Times New Roman" w:cs="Times New Roman"/>
          <w:sz w:val="24"/>
          <w:szCs w:val="24"/>
        </w:rPr>
      </w:pPr>
      <w:r w:rsidRPr="00F057D9">
        <w:rPr>
          <w:rFonts w:ascii="Times New Roman" w:hAnsi="Times New Roman" w:cs="Times New Roman"/>
          <w:i/>
          <w:sz w:val="24"/>
          <w:szCs w:val="24"/>
        </w:rPr>
        <w:t>Consent for publication:</w:t>
      </w:r>
      <w:r w:rsidRPr="00F057D9">
        <w:rPr>
          <w:rFonts w:ascii="Times New Roman" w:hAnsi="Times New Roman" w:cs="Times New Roman"/>
          <w:i/>
          <w:sz w:val="24"/>
          <w:szCs w:val="24"/>
        </w:rPr>
        <w:br/>
      </w:r>
      <w:r w:rsidRPr="00967FBA">
        <w:rPr>
          <w:rFonts w:ascii="Times New Roman" w:hAnsi="Times New Roman" w:cs="Times New Roman"/>
          <w:sz w:val="24"/>
          <w:szCs w:val="24"/>
        </w:rPr>
        <w:t>Not applicable</w:t>
      </w:r>
    </w:p>
    <w:p w14:paraId="2BE46774" w14:textId="6924EF8E" w:rsidR="00967FBA" w:rsidRDefault="00967FBA" w:rsidP="00967FBA">
      <w:pPr>
        <w:spacing w:after="0" w:line="240" w:lineRule="auto"/>
        <w:rPr>
          <w:rFonts w:ascii="Times New Roman" w:hAnsi="Times New Roman" w:cs="Times New Roman"/>
          <w:sz w:val="24"/>
          <w:szCs w:val="24"/>
        </w:rPr>
      </w:pPr>
      <w:r w:rsidRPr="00967FBA">
        <w:rPr>
          <w:rFonts w:ascii="Times New Roman" w:hAnsi="Times New Roman" w:cs="Times New Roman"/>
          <w:sz w:val="24"/>
          <w:szCs w:val="24"/>
        </w:rPr>
        <w:br/>
      </w:r>
      <w:r w:rsidRPr="00F057D9">
        <w:rPr>
          <w:rFonts w:ascii="Times New Roman" w:hAnsi="Times New Roman" w:cs="Times New Roman"/>
          <w:i/>
          <w:sz w:val="24"/>
          <w:szCs w:val="24"/>
        </w:rPr>
        <w:t>Availability of data and material</w:t>
      </w:r>
      <w:r w:rsidRPr="00F057D9">
        <w:rPr>
          <w:rFonts w:ascii="Times New Roman" w:hAnsi="Times New Roman" w:cs="Times New Roman"/>
          <w:i/>
          <w:sz w:val="24"/>
          <w:szCs w:val="24"/>
        </w:rPr>
        <w:br/>
      </w:r>
      <w:r w:rsidRPr="00967FBA">
        <w:rPr>
          <w:rFonts w:ascii="Times New Roman" w:hAnsi="Times New Roman" w:cs="Times New Roman"/>
          <w:sz w:val="24"/>
          <w:szCs w:val="24"/>
        </w:rPr>
        <w:t xml:space="preserve">The </w:t>
      </w:r>
      <w:r w:rsidR="00F057D9">
        <w:rPr>
          <w:rFonts w:ascii="Times New Roman" w:hAnsi="Times New Roman" w:cs="Times New Roman"/>
          <w:sz w:val="24"/>
          <w:szCs w:val="24"/>
        </w:rPr>
        <w:t xml:space="preserve">study </w:t>
      </w:r>
      <w:r w:rsidRPr="00967FBA">
        <w:rPr>
          <w:rFonts w:ascii="Times New Roman" w:hAnsi="Times New Roman" w:cs="Times New Roman"/>
          <w:sz w:val="24"/>
          <w:szCs w:val="24"/>
        </w:rPr>
        <w:t xml:space="preserve">data </w:t>
      </w:r>
      <w:r>
        <w:rPr>
          <w:rFonts w:ascii="Times New Roman" w:hAnsi="Times New Roman" w:cs="Times New Roman"/>
          <w:sz w:val="24"/>
          <w:szCs w:val="24"/>
        </w:rPr>
        <w:t xml:space="preserve"> is for the internal use and </w:t>
      </w:r>
      <w:r w:rsidRPr="00967FBA">
        <w:rPr>
          <w:rFonts w:ascii="Times New Roman" w:hAnsi="Times New Roman" w:cs="Times New Roman"/>
          <w:sz w:val="24"/>
          <w:szCs w:val="24"/>
        </w:rPr>
        <w:t xml:space="preserve">will be </w:t>
      </w:r>
      <w:r>
        <w:rPr>
          <w:rFonts w:ascii="Times New Roman" w:hAnsi="Times New Roman" w:cs="Times New Roman"/>
          <w:sz w:val="24"/>
          <w:szCs w:val="24"/>
        </w:rPr>
        <w:t xml:space="preserve">made </w:t>
      </w:r>
      <w:r w:rsidRPr="00967FBA">
        <w:rPr>
          <w:rFonts w:ascii="Times New Roman" w:hAnsi="Times New Roman" w:cs="Times New Roman"/>
          <w:sz w:val="24"/>
          <w:szCs w:val="24"/>
        </w:rPr>
        <w:t>available upon</w:t>
      </w:r>
      <w:r>
        <w:rPr>
          <w:rFonts w:ascii="Times New Roman" w:hAnsi="Times New Roman" w:cs="Times New Roman"/>
          <w:sz w:val="24"/>
          <w:szCs w:val="24"/>
        </w:rPr>
        <w:t xml:space="preserve"> </w:t>
      </w:r>
      <w:r w:rsidRPr="00967FBA">
        <w:rPr>
          <w:rFonts w:ascii="Times New Roman" w:hAnsi="Times New Roman" w:cs="Times New Roman"/>
          <w:sz w:val="24"/>
          <w:szCs w:val="24"/>
        </w:rPr>
        <w:t>reasonable request.</w:t>
      </w:r>
    </w:p>
    <w:p w14:paraId="0408E7CB" w14:textId="05814A84" w:rsidR="00967FBA" w:rsidRDefault="00967FBA" w:rsidP="00967FBA">
      <w:pPr>
        <w:spacing w:after="0" w:line="240" w:lineRule="auto"/>
        <w:rPr>
          <w:rFonts w:ascii="Times New Roman" w:hAnsi="Times New Roman" w:cs="Times New Roman"/>
          <w:sz w:val="24"/>
          <w:szCs w:val="24"/>
        </w:rPr>
      </w:pPr>
    </w:p>
    <w:p w14:paraId="64B11502" w14:textId="5E8438E2" w:rsidR="00967FBA" w:rsidRPr="00F057D9" w:rsidRDefault="00967FBA" w:rsidP="00967FBA">
      <w:pPr>
        <w:spacing w:after="0" w:line="240" w:lineRule="auto"/>
        <w:rPr>
          <w:rFonts w:ascii="Times New Roman" w:hAnsi="Times New Roman" w:cs="Times New Roman"/>
          <w:i/>
          <w:sz w:val="24"/>
          <w:szCs w:val="24"/>
        </w:rPr>
      </w:pPr>
      <w:r w:rsidRPr="00F057D9">
        <w:rPr>
          <w:rFonts w:ascii="Times New Roman" w:hAnsi="Times New Roman" w:cs="Times New Roman"/>
          <w:i/>
          <w:sz w:val="24"/>
          <w:szCs w:val="24"/>
        </w:rPr>
        <w:t>Competing interest:</w:t>
      </w:r>
    </w:p>
    <w:p w14:paraId="787FEBC1" w14:textId="5400BE41" w:rsidR="00967FBA" w:rsidRDefault="00967FBA" w:rsidP="00967FBA">
      <w:pPr>
        <w:spacing w:after="0" w:line="240" w:lineRule="auto"/>
        <w:rPr>
          <w:rFonts w:ascii="Times New Roman" w:hAnsi="Times New Roman" w:cs="Times New Roman"/>
          <w:sz w:val="24"/>
          <w:szCs w:val="24"/>
        </w:rPr>
      </w:pPr>
      <w:r>
        <w:rPr>
          <w:rFonts w:ascii="Times New Roman" w:hAnsi="Times New Roman" w:cs="Times New Roman"/>
          <w:sz w:val="24"/>
          <w:szCs w:val="24"/>
        </w:rPr>
        <w:t>The authors declare that they do not have any completive interest.</w:t>
      </w:r>
    </w:p>
    <w:p w14:paraId="3B8FB761" w14:textId="77777777" w:rsidR="00967FBA" w:rsidRDefault="00967FBA" w:rsidP="00967FBA">
      <w:pPr>
        <w:spacing w:after="0" w:line="240" w:lineRule="auto"/>
        <w:rPr>
          <w:rFonts w:ascii="Times New Roman" w:hAnsi="Times New Roman" w:cs="Times New Roman"/>
          <w:sz w:val="24"/>
          <w:szCs w:val="24"/>
        </w:rPr>
      </w:pPr>
    </w:p>
    <w:p w14:paraId="137AD012" w14:textId="5EBE5505" w:rsidR="00967FBA" w:rsidRPr="00F057D9" w:rsidRDefault="00967FBA" w:rsidP="00967FBA">
      <w:pPr>
        <w:spacing w:after="0" w:line="240" w:lineRule="auto"/>
        <w:rPr>
          <w:rFonts w:ascii="Times New Roman" w:hAnsi="Times New Roman" w:cs="Times New Roman"/>
          <w:i/>
          <w:sz w:val="24"/>
          <w:szCs w:val="24"/>
        </w:rPr>
      </w:pPr>
      <w:r w:rsidRPr="00F057D9">
        <w:rPr>
          <w:rFonts w:ascii="Times New Roman" w:hAnsi="Times New Roman" w:cs="Times New Roman"/>
          <w:i/>
          <w:sz w:val="24"/>
          <w:szCs w:val="24"/>
        </w:rPr>
        <w:t>Funding:</w:t>
      </w:r>
    </w:p>
    <w:p w14:paraId="698CEF1F" w14:textId="77777777" w:rsidR="00967FBA" w:rsidRDefault="00967FBA" w:rsidP="00967FBA">
      <w:pPr>
        <w:spacing w:after="0" w:line="240" w:lineRule="auto"/>
        <w:rPr>
          <w:rFonts w:ascii="Times New Roman" w:hAnsi="Times New Roman" w:cs="Times New Roman"/>
          <w:sz w:val="24"/>
          <w:szCs w:val="24"/>
        </w:rPr>
      </w:pPr>
    </w:p>
    <w:p w14:paraId="46D09C13" w14:textId="490717DE" w:rsidR="00967FBA" w:rsidRDefault="00967FBA" w:rsidP="00967FBA">
      <w:pPr>
        <w:spacing w:after="0" w:line="240" w:lineRule="auto"/>
        <w:rPr>
          <w:rFonts w:ascii="Times New Roman" w:hAnsi="Times New Roman" w:cs="Times New Roman"/>
          <w:sz w:val="24"/>
          <w:szCs w:val="24"/>
        </w:rPr>
      </w:pPr>
      <w:r>
        <w:rPr>
          <w:rFonts w:ascii="Times New Roman" w:hAnsi="Times New Roman" w:cs="Times New Roman"/>
          <w:sz w:val="24"/>
          <w:szCs w:val="24"/>
        </w:rPr>
        <w:t>No</w:t>
      </w:r>
      <w:r w:rsidR="00F057D9">
        <w:rPr>
          <w:rFonts w:ascii="Times New Roman" w:hAnsi="Times New Roman" w:cs="Times New Roman"/>
          <w:sz w:val="24"/>
          <w:szCs w:val="24"/>
        </w:rPr>
        <w:t>ne</w:t>
      </w:r>
      <w:r>
        <w:rPr>
          <w:rFonts w:ascii="Times New Roman" w:hAnsi="Times New Roman" w:cs="Times New Roman"/>
          <w:sz w:val="24"/>
          <w:szCs w:val="24"/>
        </w:rPr>
        <w:t>. Self funded.</w:t>
      </w:r>
    </w:p>
    <w:p w14:paraId="302B6E1A" w14:textId="77777777" w:rsidR="00F057D9" w:rsidRDefault="00F057D9" w:rsidP="00967FBA">
      <w:pPr>
        <w:spacing w:after="0" w:line="240" w:lineRule="auto"/>
        <w:rPr>
          <w:rFonts w:ascii="Times New Roman" w:hAnsi="Times New Roman" w:cs="Times New Roman"/>
          <w:sz w:val="24"/>
          <w:szCs w:val="24"/>
        </w:rPr>
      </w:pPr>
    </w:p>
    <w:p w14:paraId="0D2B95BE" w14:textId="350B2F41" w:rsidR="00F057D9" w:rsidRDefault="00F057D9" w:rsidP="00967FBA">
      <w:pPr>
        <w:spacing w:after="0" w:line="240" w:lineRule="auto"/>
        <w:rPr>
          <w:rFonts w:ascii="Times New Roman" w:hAnsi="Times New Roman" w:cs="Times New Roman"/>
          <w:i/>
          <w:sz w:val="24"/>
          <w:szCs w:val="24"/>
        </w:rPr>
      </w:pPr>
      <w:r w:rsidRPr="00F057D9">
        <w:rPr>
          <w:rFonts w:ascii="Times New Roman" w:hAnsi="Times New Roman" w:cs="Times New Roman"/>
          <w:i/>
          <w:sz w:val="24"/>
          <w:szCs w:val="24"/>
        </w:rPr>
        <w:t>Author</w:t>
      </w:r>
      <w:r w:rsidR="002E42FD">
        <w:rPr>
          <w:rFonts w:ascii="Times New Roman" w:hAnsi="Times New Roman" w:cs="Times New Roman"/>
          <w:i/>
          <w:sz w:val="24"/>
          <w:szCs w:val="24"/>
        </w:rPr>
        <w:t>’</w:t>
      </w:r>
      <w:r w:rsidRPr="00F057D9">
        <w:rPr>
          <w:rFonts w:ascii="Times New Roman" w:hAnsi="Times New Roman" w:cs="Times New Roman"/>
          <w:i/>
          <w:sz w:val="24"/>
          <w:szCs w:val="24"/>
        </w:rPr>
        <w:t>s Contribution</w:t>
      </w:r>
    </w:p>
    <w:p w14:paraId="36117FF3" w14:textId="77777777" w:rsidR="00F057D9" w:rsidRDefault="00F057D9" w:rsidP="00967FBA">
      <w:pPr>
        <w:spacing w:after="0" w:line="240" w:lineRule="auto"/>
        <w:rPr>
          <w:rFonts w:ascii="Times New Roman" w:hAnsi="Times New Roman" w:cs="Times New Roman"/>
          <w:i/>
          <w:sz w:val="24"/>
          <w:szCs w:val="24"/>
        </w:rPr>
      </w:pPr>
    </w:p>
    <w:p w14:paraId="46A7A439" w14:textId="50521387" w:rsidR="00F057D9" w:rsidRPr="00F057D9" w:rsidRDefault="00F057D9" w:rsidP="00016B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Dr. SVJ and Dr. RKT contributed to the thematic conception, protocol writing, ethical approval process. Dr. SVJ, D. PAM, Dr. YCS, JK and VJ were involved in contacting ECs , obtaining permission, and questionnaire administration process. Dr. SVJ and Dr. RKT carried out data compilation and analysis. Dr SVJ, Dr. RKT, Dr. PAM, Dr. YCS and VJ were involved in development of draft manuscript, revision and </w:t>
      </w:r>
      <w:r w:rsidR="00016B31">
        <w:rPr>
          <w:rFonts w:ascii="Times New Roman" w:hAnsi="Times New Roman" w:cs="Times New Roman"/>
          <w:sz w:val="24"/>
          <w:szCs w:val="24"/>
        </w:rPr>
        <w:t>finalization of manuscript.</w:t>
      </w:r>
    </w:p>
    <w:p w14:paraId="0938C685" w14:textId="77777777" w:rsidR="00967FBA" w:rsidRDefault="00967FBA" w:rsidP="00A22E92">
      <w:pPr>
        <w:spacing w:after="0" w:line="240" w:lineRule="auto"/>
        <w:jc w:val="both"/>
        <w:rPr>
          <w:rFonts w:ascii="Times New Roman" w:hAnsi="Times New Roman" w:cs="Times New Roman"/>
          <w:sz w:val="24"/>
          <w:szCs w:val="24"/>
        </w:rPr>
      </w:pPr>
    </w:p>
    <w:p w14:paraId="002D3756" w14:textId="1BE31B47" w:rsidR="002E42FD" w:rsidRDefault="002E42FD" w:rsidP="002E42FD">
      <w:pPr>
        <w:spacing w:after="0" w:line="240" w:lineRule="auto"/>
        <w:rPr>
          <w:rFonts w:ascii="Times New Roman" w:hAnsi="Times New Roman" w:cs="Times New Roman"/>
          <w:i/>
          <w:sz w:val="24"/>
          <w:szCs w:val="24"/>
        </w:rPr>
      </w:pPr>
      <w:r w:rsidRPr="00F057D9">
        <w:rPr>
          <w:rFonts w:ascii="Times New Roman" w:hAnsi="Times New Roman" w:cs="Times New Roman"/>
          <w:i/>
          <w:sz w:val="24"/>
          <w:szCs w:val="24"/>
        </w:rPr>
        <w:t>Author</w:t>
      </w:r>
      <w:r>
        <w:rPr>
          <w:rFonts w:ascii="Times New Roman" w:hAnsi="Times New Roman" w:cs="Times New Roman"/>
          <w:i/>
          <w:sz w:val="24"/>
          <w:szCs w:val="24"/>
        </w:rPr>
        <w:t>’</w:t>
      </w:r>
      <w:r w:rsidRPr="00F057D9">
        <w:rPr>
          <w:rFonts w:ascii="Times New Roman" w:hAnsi="Times New Roman" w:cs="Times New Roman"/>
          <w:i/>
          <w:sz w:val="24"/>
          <w:szCs w:val="24"/>
        </w:rPr>
        <w:t xml:space="preserve">s </w:t>
      </w:r>
      <w:r>
        <w:rPr>
          <w:rFonts w:ascii="Times New Roman" w:hAnsi="Times New Roman" w:cs="Times New Roman"/>
          <w:i/>
          <w:sz w:val="24"/>
          <w:szCs w:val="24"/>
        </w:rPr>
        <w:t>Infformation:</w:t>
      </w:r>
    </w:p>
    <w:p w14:paraId="4D65ABB0" w14:textId="077E808B" w:rsidR="002E42FD" w:rsidRPr="002E42FD" w:rsidRDefault="002E42FD" w:rsidP="002E42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Dr. SVJ, Dr. RKT, Dr SVJ, Dr PAM and Dr. YCS are faculty </w:t>
      </w:r>
      <w:r w:rsidRPr="002E42FD">
        <w:rPr>
          <w:rFonts w:ascii="Times New Roman" w:hAnsi="Times New Roman" w:cs="Times New Roman"/>
          <w:sz w:val="24"/>
          <w:szCs w:val="24"/>
        </w:rPr>
        <w:t>Department of Pharmacology &amp; Therapeutics, Seth GS Medical College and KEM Hospital, Parel, Mumbai, 400012</w:t>
      </w:r>
      <w:r>
        <w:rPr>
          <w:rFonts w:ascii="Times New Roman" w:hAnsi="Times New Roman" w:cs="Times New Roman"/>
          <w:sz w:val="24"/>
          <w:szCs w:val="24"/>
        </w:rPr>
        <w:t xml:space="preserve">.  Ms Janhavi and Ms Veena are administrative manager and Legal experts </w:t>
      </w:r>
      <w:r>
        <w:rPr>
          <w:rFonts w:ascii="Times New Roman" w:hAnsi="Times New Roman" w:cs="Times New Roman"/>
          <w:sz w:val="24"/>
          <w:szCs w:val="24"/>
          <w:shd w:val="clear" w:color="auto" w:fill="FFFFFF"/>
        </w:rPr>
        <w:t xml:space="preserve">respectively </w:t>
      </w:r>
    </w:p>
    <w:p w14:paraId="61B09EFA" w14:textId="68C9092E" w:rsidR="002E42FD" w:rsidRPr="002E42FD" w:rsidRDefault="002E42FD" w:rsidP="002E42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of EC of</w:t>
      </w:r>
      <w:r w:rsidRPr="004A30A3">
        <w:rPr>
          <w:rFonts w:ascii="Times New Roman" w:hAnsi="Times New Roman" w:cs="Times New Roman"/>
          <w:i/>
          <w:sz w:val="24"/>
          <w:szCs w:val="24"/>
          <w:shd w:val="clear" w:color="auto" w:fill="FFFFFF"/>
        </w:rPr>
        <w:t xml:space="preserve"> </w:t>
      </w:r>
      <w:r w:rsidRPr="002E42FD">
        <w:rPr>
          <w:rFonts w:ascii="Times New Roman" w:hAnsi="Times New Roman" w:cs="Times New Roman"/>
          <w:sz w:val="24"/>
          <w:szCs w:val="24"/>
          <w:shd w:val="clear" w:color="auto" w:fill="FFFFFF"/>
        </w:rPr>
        <w:t>Seth GS Medical College and KEM H</w:t>
      </w:r>
      <w:r>
        <w:rPr>
          <w:rFonts w:ascii="Times New Roman" w:hAnsi="Times New Roman" w:cs="Times New Roman"/>
          <w:sz w:val="24"/>
          <w:szCs w:val="24"/>
          <w:shd w:val="clear" w:color="auto" w:fill="FFFFFF"/>
        </w:rPr>
        <w:t xml:space="preserve">ospital </w:t>
      </w:r>
    </w:p>
    <w:p w14:paraId="07486A93" w14:textId="77777777" w:rsidR="002E42FD" w:rsidRPr="00C603DA" w:rsidRDefault="002E42FD" w:rsidP="00A22E92">
      <w:pPr>
        <w:spacing w:after="0" w:line="240" w:lineRule="auto"/>
        <w:jc w:val="both"/>
        <w:rPr>
          <w:rFonts w:ascii="Times New Roman" w:hAnsi="Times New Roman" w:cs="Times New Roman"/>
          <w:sz w:val="24"/>
          <w:szCs w:val="24"/>
        </w:rPr>
      </w:pPr>
    </w:p>
    <w:p w14:paraId="50B00DB0" w14:textId="77777777" w:rsidR="00CD772E" w:rsidRPr="00C603DA" w:rsidRDefault="00CD772E" w:rsidP="00A22E92">
      <w:pPr>
        <w:spacing w:after="0" w:line="240" w:lineRule="auto"/>
        <w:jc w:val="both"/>
        <w:rPr>
          <w:rFonts w:ascii="Times New Roman" w:hAnsi="Times New Roman" w:cs="Times New Roman"/>
          <w:b/>
          <w:sz w:val="24"/>
          <w:szCs w:val="24"/>
          <w:u w:val="single"/>
        </w:rPr>
      </w:pPr>
      <w:r w:rsidRPr="00C603DA">
        <w:rPr>
          <w:rFonts w:ascii="Times New Roman" w:hAnsi="Times New Roman" w:cs="Times New Roman"/>
          <w:b/>
          <w:sz w:val="24"/>
          <w:szCs w:val="24"/>
          <w:u w:val="single"/>
        </w:rPr>
        <w:t>References:</w:t>
      </w:r>
    </w:p>
    <w:p w14:paraId="0D0A0B48" w14:textId="77777777" w:rsidR="00CD772E" w:rsidRPr="00C603DA" w:rsidRDefault="00CD772E" w:rsidP="001D689E">
      <w:pPr>
        <w:pStyle w:val="ListParagraph"/>
        <w:numPr>
          <w:ilvl w:val="0"/>
          <w:numId w:val="1"/>
        </w:numPr>
        <w:spacing w:after="0" w:line="240" w:lineRule="auto"/>
        <w:ind w:left="360"/>
        <w:jc w:val="both"/>
        <w:rPr>
          <w:rFonts w:ascii="Times New Roman" w:hAnsi="Times New Roman" w:cs="Times New Roman"/>
          <w:bCs/>
          <w:sz w:val="24"/>
          <w:szCs w:val="24"/>
        </w:rPr>
      </w:pPr>
      <w:r w:rsidRPr="00C603DA">
        <w:rPr>
          <w:rFonts w:ascii="Times New Roman" w:hAnsi="Times New Roman" w:cs="Times New Roman"/>
          <w:bCs/>
          <w:sz w:val="24"/>
          <w:szCs w:val="24"/>
        </w:rPr>
        <w:t>Brahme R, Mehendale S. Profile and role of the members of ethics committees in hospitals and research organisations in Pune, India. Indian J Med Ethics</w:t>
      </w:r>
      <w:r w:rsidR="000D2A8B" w:rsidRPr="00C603DA">
        <w:rPr>
          <w:rFonts w:ascii="Times New Roman" w:hAnsi="Times New Roman" w:cs="Times New Roman"/>
          <w:bCs/>
          <w:sz w:val="24"/>
          <w:szCs w:val="24"/>
        </w:rPr>
        <w:t>.</w:t>
      </w:r>
      <w:r w:rsidRPr="00C603DA">
        <w:rPr>
          <w:rFonts w:ascii="Times New Roman" w:hAnsi="Times New Roman" w:cs="Times New Roman"/>
          <w:bCs/>
          <w:sz w:val="24"/>
          <w:szCs w:val="24"/>
        </w:rPr>
        <w:t xml:space="preserve"> 2009;6:78-84.</w:t>
      </w:r>
    </w:p>
    <w:p w14:paraId="555F83AD" w14:textId="77777777" w:rsidR="002D1475" w:rsidRPr="00C603DA" w:rsidRDefault="00CD772E" w:rsidP="00A22E92">
      <w:pPr>
        <w:pStyle w:val="ListParagraph"/>
        <w:spacing w:after="0" w:line="240" w:lineRule="auto"/>
        <w:ind w:left="360"/>
        <w:jc w:val="both"/>
        <w:rPr>
          <w:rFonts w:ascii="Times New Roman" w:hAnsi="Times New Roman" w:cs="Times New Roman"/>
          <w:bCs/>
          <w:sz w:val="24"/>
          <w:szCs w:val="24"/>
        </w:rPr>
      </w:pPr>
      <w:r w:rsidRPr="00C603DA">
        <w:rPr>
          <w:rFonts w:ascii="Times New Roman" w:hAnsi="Times New Roman" w:cs="Times New Roman"/>
          <w:sz w:val="24"/>
          <w:szCs w:val="24"/>
        </w:rPr>
        <w:t xml:space="preserve">Website link: </w:t>
      </w:r>
      <w:hyperlink r:id="rId8" w:history="1">
        <w:r w:rsidRPr="00C603DA">
          <w:rPr>
            <w:rFonts w:ascii="Times New Roman" w:hAnsi="Times New Roman" w:cs="Times New Roman"/>
            <w:bCs/>
            <w:sz w:val="24"/>
            <w:szCs w:val="24"/>
          </w:rPr>
          <w:t>http://www.cdsco.nic.in/forms/list.aspx?lid=1916&amp;Id=1</w:t>
        </w:r>
      </w:hyperlink>
      <w:r w:rsidRPr="00C603DA">
        <w:rPr>
          <w:rFonts w:ascii="Times New Roman" w:hAnsi="Times New Roman" w:cs="Times New Roman"/>
          <w:bCs/>
          <w:sz w:val="24"/>
          <w:szCs w:val="24"/>
        </w:rPr>
        <w:t xml:space="preserve">  (Accessed on 9th March 2016).</w:t>
      </w:r>
    </w:p>
    <w:p w14:paraId="4C4B585E" w14:textId="77777777" w:rsidR="00F6107A" w:rsidRPr="00C603DA" w:rsidRDefault="00F6107A" w:rsidP="00A22E92">
      <w:pPr>
        <w:pStyle w:val="ListParagraph"/>
        <w:numPr>
          <w:ilvl w:val="0"/>
          <w:numId w:val="1"/>
        </w:numPr>
        <w:spacing w:after="0" w:line="240" w:lineRule="auto"/>
        <w:ind w:left="360"/>
        <w:jc w:val="both"/>
        <w:rPr>
          <w:rFonts w:ascii="Times New Roman" w:hAnsi="Times New Roman" w:cs="Times New Roman"/>
          <w:bCs/>
          <w:sz w:val="24"/>
          <w:szCs w:val="24"/>
        </w:rPr>
      </w:pPr>
      <w:r w:rsidRPr="00C603DA">
        <w:rPr>
          <w:rFonts w:ascii="Times New Roman" w:hAnsi="Times New Roman" w:cs="Times New Roman"/>
          <w:sz w:val="24"/>
          <w:szCs w:val="24"/>
          <w:lang w:val="en-IN" w:bidi="ar-SA"/>
        </w:rPr>
        <w:t>Lawshe, C. H. (1975). A quantitative Approach to Content Validity. Personnel Psychology, (28): 563-575.</w:t>
      </w:r>
    </w:p>
    <w:p w14:paraId="0189E3CC" w14:textId="77777777" w:rsidR="005046FE" w:rsidRPr="00C603DA" w:rsidRDefault="005046FE" w:rsidP="00A22E92">
      <w:pPr>
        <w:pStyle w:val="ListParagraph"/>
        <w:numPr>
          <w:ilvl w:val="0"/>
          <w:numId w:val="1"/>
        </w:numPr>
        <w:spacing w:after="0" w:line="240" w:lineRule="auto"/>
        <w:ind w:left="360"/>
        <w:jc w:val="both"/>
        <w:rPr>
          <w:rFonts w:ascii="Times New Roman" w:hAnsi="Times New Roman" w:cs="Times New Roman"/>
          <w:bCs/>
          <w:sz w:val="24"/>
          <w:szCs w:val="24"/>
        </w:rPr>
      </w:pPr>
      <w:r w:rsidRPr="00C603DA">
        <w:rPr>
          <w:rFonts w:ascii="Times New Roman" w:hAnsi="Times New Roman" w:cs="Times New Roman"/>
          <w:bCs/>
          <w:sz w:val="24"/>
          <w:szCs w:val="24"/>
        </w:rPr>
        <w:t>Indian Council of Medical Research. </w:t>
      </w:r>
      <w:r w:rsidRPr="00C603DA">
        <w:rPr>
          <w:rFonts w:ascii="Times New Roman" w:hAnsi="Times New Roman" w:cs="Times New Roman"/>
          <w:bCs/>
          <w:i/>
          <w:iCs/>
          <w:sz w:val="24"/>
          <w:szCs w:val="24"/>
        </w:rPr>
        <w:t>National Ethical Guidelines for Biomedical and Health Research Involving Human Participants.</w:t>
      </w:r>
      <w:r w:rsidRPr="00C603DA">
        <w:rPr>
          <w:rFonts w:ascii="Times New Roman" w:hAnsi="Times New Roman" w:cs="Times New Roman"/>
          <w:bCs/>
          <w:sz w:val="24"/>
          <w:szCs w:val="24"/>
        </w:rPr>
        <w:t> New Delhi; 2017. </w:t>
      </w:r>
      <w:hyperlink r:id="rId9" w:history="1">
        <w:r w:rsidRPr="00C603DA">
          <w:rPr>
            <w:rFonts w:ascii="Times New Roman" w:hAnsi="Times New Roman" w:cs="Times New Roman"/>
            <w:bCs/>
            <w:sz w:val="24"/>
            <w:szCs w:val="24"/>
          </w:rPr>
          <w:t>https://icmr.nic.in/guidelines/ICMR_Ethical_Guidelines_2017.pdf</w:t>
        </w:r>
      </w:hyperlink>
      <w:r w:rsidRPr="00C603DA">
        <w:rPr>
          <w:rFonts w:ascii="Times New Roman" w:hAnsi="Times New Roman" w:cs="Times New Roman"/>
          <w:bCs/>
          <w:sz w:val="24"/>
          <w:szCs w:val="24"/>
        </w:rPr>
        <w:t>. Accessed 19 July 2019.</w:t>
      </w:r>
    </w:p>
    <w:p w14:paraId="21F4ADD4" w14:textId="77777777" w:rsidR="00F6107A" w:rsidRPr="00C603DA" w:rsidRDefault="005046FE" w:rsidP="00A22E92">
      <w:pPr>
        <w:pStyle w:val="ListParagraph"/>
        <w:numPr>
          <w:ilvl w:val="0"/>
          <w:numId w:val="1"/>
        </w:numPr>
        <w:spacing w:after="0" w:line="240" w:lineRule="auto"/>
        <w:ind w:left="360"/>
        <w:jc w:val="both"/>
        <w:rPr>
          <w:rFonts w:ascii="Times New Roman" w:hAnsi="Times New Roman" w:cs="Times New Roman"/>
          <w:bCs/>
          <w:sz w:val="24"/>
          <w:szCs w:val="24"/>
        </w:rPr>
      </w:pPr>
      <w:r w:rsidRPr="00C603DA">
        <w:rPr>
          <w:rFonts w:ascii="Times New Roman" w:hAnsi="Times New Roman" w:cs="Times New Roman"/>
          <w:bCs/>
          <w:sz w:val="24"/>
          <w:szCs w:val="24"/>
        </w:rPr>
        <w:t>G.S.R.227(E). New Drugs and Clinical Trials Rules, 2019. Ministry of Health and Family Welfare, India. March 2019. </w:t>
      </w:r>
      <w:hyperlink r:id="rId10" w:history="1">
        <w:r w:rsidRPr="00C603DA">
          <w:rPr>
            <w:rFonts w:ascii="Times New Roman" w:hAnsi="Times New Roman" w:cs="Times New Roman"/>
            <w:bCs/>
            <w:sz w:val="24"/>
            <w:szCs w:val="24"/>
          </w:rPr>
          <w:t xml:space="preserve">http://www.egazette.nic.in/WriteReadData/2019/200759.pdf. Accessed 20th March </w:t>
        </w:r>
      </w:hyperlink>
      <w:r w:rsidRPr="00C603DA">
        <w:rPr>
          <w:rFonts w:ascii="Times New Roman" w:hAnsi="Times New Roman" w:cs="Times New Roman"/>
          <w:bCs/>
          <w:sz w:val="24"/>
          <w:szCs w:val="24"/>
        </w:rPr>
        <w:t>2020.</w:t>
      </w:r>
      <w:r w:rsidR="00F6107A" w:rsidRPr="00C603DA">
        <w:rPr>
          <w:rFonts w:ascii="Times New Roman" w:hAnsi="Times New Roman" w:cs="Times New Roman"/>
          <w:sz w:val="24"/>
          <w:szCs w:val="24"/>
          <w:lang w:val="en-IN" w:bidi="ar-SA"/>
        </w:rPr>
        <w:t>Joseph K. E., D</w:t>
      </w:r>
      <w:r w:rsidR="000C7F8F" w:rsidRPr="00C603DA">
        <w:rPr>
          <w:rFonts w:ascii="Times New Roman" w:hAnsi="Times New Roman" w:cs="Times New Roman"/>
          <w:sz w:val="24"/>
          <w:szCs w:val="24"/>
          <w:lang w:val="en-IN" w:bidi="ar-SA"/>
        </w:rPr>
        <w:t>/</w:t>
      </w:r>
      <w:r w:rsidR="00F6107A" w:rsidRPr="00C603DA">
        <w:rPr>
          <w:rFonts w:ascii="Times New Roman" w:hAnsi="Times New Roman" w:cs="Times New Roman"/>
          <w:sz w:val="24"/>
          <w:szCs w:val="24"/>
          <w:lang w:val="en-IN" w:bidi="ar-SA"/>
        </w:rPr>
        <w:t>ai C (2009). Human Resource Management: A Central Business Concern in Today’s Economy. International Journal of Business and management, 4(11): 130-136.</w:t>
      </w:r>
    </w:p>
    <w:p w14:paraId="42BD51A4" w14:textId="77777777" w:rsidR="006704E7" w:rsidRPr="00C603DA" w:rsidRDefault="006704E7" w:rsidP="00A22E92">
      <w:pPr>
        <w:pStyle w:val="ListParagraph"/>
        <w:numPr>
          <w:ilvl w:val="0"/>
          <w:numId w:val="1"/>
        </w:numPr>
        <w:spacing w:after="0" w:line="240" w:lineRule="auto"/>
        <w:ind w:left="360"/>
        <w:jc w:val="both"/>
        <w:rPr>
          <w:rFonts w:ascii="Times New Roman" w:hAnsi="Times New Roman" w:cs="Times New Roman"/>
          <w:bCs/>
          <w:sz w:val="24"/>
          <w:szCs w:val="24"/>
        </w:rPr>
      </w:pPr>
      <w:r w:rsidRPr="00C603DA">
        <w:rPr>
          <w:rFonts w:ascii="Times New Roman" w:hAnsi="Times New Roman" w:cs="Times New Roman"/>
          <w:bCs/>
          <w:sz w:val="24"/>
          <w:szCs w:val="24"/>
        </w:rPr>
        <w:t>Kaur R, Christopher AF, Gupta V, Bansal P. A crosssectional study: Need of equal respect for all professionals in the Institutional Ethics Committees' composition. PerspectClin Res 2017;8:85-9.</w:t>
      </w:r>
    </w:p>
    <w:p w14:paraId="73F1EBAF" w14:textId="77777777" w:rsidR="00F6107A" w:rsidRPr="00C603DA" w:rsidRDefault="006704E7" w:rsidP="00A22E92">
      <w:pPr>
        <w:pStyle w:val="ListParagraph"/>
        <w:numPr>
          <w:ilvl w:val="0"/>
          <w:numId w:val="1"/>
        </w:numPr>
        <w:spacing w:after="0" w:line="240" w:lineRule="auto"/>
        <w:ind w:left="360"/>
        <w:jc w:val="both"/>
        <w:rPr>
          <w:rFonts w:ascii="Times New Roman" w:hAnsi="Times New Roman" w:cs="Times New Roman"/>
          <w:bCs/>
          <w:sz w:val="24"/>
          <w:szCs w:val="24"/>
        </w:rPr>
      </w:pPr>
      <w:r w:rsidRPr="00C603DA">
        <w:rPr>
          <w:rFonts w:ascii="Times New Roman" w:hAnsi="Times New Roman" w:cs="Times New Roman"/>
          <w:bCs/>
          <w:sz w:val="24"/>
          <w:szCs w:val="24"/>
        </w:rPr>
        <w:t>Santosh R Taur, Sandeep B Bavdekar, Urmila M Thatte. Survey of ethics committee protocol approval letters: compliance with schedule Y/ ICMR guidelines 2006.Indian Journal of Medical Ethics.</w:t>
      </w:r>
      <w:r w:rsidR="000D2A8B" w:rsidRPr="00C603DA">
        <w:rPr>
          <w:rFonts w:ascii="Times New Roman" w:hAnsi="Times New Roman" w:cs="Times New Roman"/>
          <w:bCs/>
          <w:sz w:val="24"/>
          <w:szCs w:val="24"/>
        </w:rPr>
        <w:t>2011;8(4):214-16.</w:t>
      </w:r>
    </w:p>
    <w:p w14:paraId="22EB9EB3" w14:textId="77777777" w:rsidR="00E63D7D" w:rsidRPr="00C603DA" w:rsidRDefault="00C5488E" w:rsidP="00A22E92">
      <w:pPr>
        <w:pStyle w:val="ListParagraph"/>
        <w:numPr>
          <w:ilvl w:val="0"/>
          <w:numId w:val="1"/>
        </w:numPr>
        <w:spacing w:after="0" w:line="240" w:lineRule="auto"/>
        <w:ind w:left="360"/>
        <w:jc w:val="both"/>
        <w:rPr>
          <w:rFonts w:ascii="Times New Roman" w:hAnsi="Times New Roman" w:cs="Times New Roman"/>
          <w:bCs/>
          <w:sz w:val="24"/>
          <w:szCs w:val="24"/>
        </w:rPr>
      </w:pPr>
      <w:r w:rsidRPr="00C603DA">
        <w:rPr>
          <w:rFonts w:ascii="Times New Roman" w:hAnsi="Times New Roman" w:cs="Times New Roman"/>
          <w:bCs/>
          <w:sz w:val="24"/>
          <w:szCs w:val="24"/>
        </w:rPr>
        <w:t>Sridharan K, Deshpande S, Sirur S, Gogtay NJ, Thatte UM. Knowledge about clinical trial agreement and clinical trial related insurance among Ethics Committee members: A cross</w:t>
      </w:r>
      <w:r w:rsidRPr="00C603DA">
        <w:rPr>
          <w:rFonts w:ascii="Times New Roman" w:hAnsi="Times New Roman" w:cs="Times New Roman"/>
          <w:bCs/>
          <w:sz w:val="24"/>
          <w:szCs w:val="24"/>
        </w:rPr>
        <w:noBreakHyphen/>
        <w:t>sectional survey. PerspectClin Res 2016;7:191</w:t>
      </w:r>
      <w:r w:rsidRPr="00C603DA">
        <w:rPr>
          <w:rFonts w:ascii="Times New Roman" w:hAnsi="Times New Roman" w:cs="Times New Roman"/>
          <w:bCs/>
          <w:sz w:val="24"/>
          <w:szCs w:val="24"/>
        </w:rPr>
        <w:noBreakHyphen/>
        <w:t>2.</w:t>
      </w:r>
    </w:p>
    <w:p w14:paraId="4433F1E6" w14:textId="77777777" w:rsidR="0027056A" w:rsidRPr="00C603DA" w:rsidRDefault="0027056A" w:rsidP="0027056A">
      <w:pPr>
        <w:spacing w:after="0" w:line="240" w:lineRule="auto"/>
        <w:jc w:val="both"/>
        <w:rPr>
          <w:rFonts w:ascii="Times New Roman" w:hAnsi="Times New Roman" w:cs="Times New Roman"/>
          <w:bCs/>
          <w:sz w:val="24"/>
          <w:szCs w:val="24"/>
        </w:rPr>
      </w:pPr>
    </w:p>
    <w:p w14:paraId="17D3D93A" w14:textId="77777777" w:rsidR="0027056A" w:rsidRPr="00C603DA" w:rsidRDefault="0027056A" w:rsidP="0027056A">
      <w:pPr>
        <w:spacing w:after="0" w:line="240" w:lineRule="auto"/>
        <w:jc w:val="both"/>
        <w:rPr>
          <w:rFonts w:ascii="Times New Roman" w:hAnsi="Times New Roman" w:cs="Times New Roman"/>
          <w:bCs/>
          <w:sz w:val="24"/>
          <w:szCs w:val="24"/>
        </w:rPr>
      </w:pPr>
    </w:p>
    <w:p w14:paraId="3541434A" w14:textId="77777777" w:rsidR="0027056A" w:rsidRPr="00C603DA" w:rsidRDefault="0027056A" w:rsidP="0027056A">
      <w:pPr>
        <w:spacing w:after="0" w:line="240" w:lineRule="auto"/>
        <w:jc w:val="both"/>
        <w:rPr>
          <w:rFonts w:ascii="Times New Roman" w:hAnsi="Times New Roman" w:cs="Times New Roman"/>
          <w:bCs/>
          <w:sz w:val="24"/>
          <w:szCs w:val="24"/>
        </w:rPr>
      </w:pPr>
    </w:p>
    <w:p w14:paraId="23BF30B9" w14:textId="77777777" w:rsidR="00E56034" w:rsidRPr="00C603DA" w:rsidRDefault="00E56034" w:rsidP="0027056A">
      <w:pPr>
        <w:spacing w:after="0" w:line="240" w:lineRule="auto"/>
        <w:jc w:val="both"/>
        <w:rPr>
          <w:rFonts w:ascii="Times New Roman" w:hAnsi="Times New Roman" w:cs="Times New Roman"/>
          <w:bCs/>
          <w:sz w:val="24"/>
          <w:szCs w:val="24"/>
        </w:rPr>
      </w:pPr>
    </w:p>
    <w:p w14:paraId="78BCDD94" w14:textId="77777777" w:rsidR="00E56034" w:rsidRPr="00C603DA" w:rsidRDefault="00E56034" w:rsidP="0027056A">
      <w:pPr>
        <w:spacing w:after="0" w:line="240" w:lineRule="auto"/>
        <w:jc w:val="both"/>
        <w:rPr>
          <w:rFonts w:ascii="Times New Roman" w:hAnsi="Times New Roman" w:cs="Times New Roman"/>
          <w:bCs/>
          <w:sz w:val="24"/>
          <w:szCs w:val="24"/>
        </w:rPr>
      </w:pPr>
    </w:p>
    <w:p w14:paraId="008D75B3" w14:textId="77777777" w:rsidR="00E56034" w:rsidRPr="00C603DA" w:rsidRDefault="00E56034" w:rsidP="0027056A">
      <w:pPr>
        <w:spacing w:after="0" w:line="240" w:lineRule="auto"/>
        <w:jc w:val="both"/>
        <w:rPr>
          <w:rFonts w:ascii="Times New Roman" w:hAnsi="Times New Roman" w:cs="Times New Roman"/>
          <w:bCs/>
          <w:sz w:val="24"/>
          <w:szCs w:val="24"/>
        </w:rPr>
      </w:pPr>
    </w:p>
    <w:p w14:paraId="4DE8FC1D" w14:textId="77777777" w:rsidR="00E56034" w:rsidRPr="00C603DA" w:rsidRDefault="00E56034" w:rsidP="0027056A">
      <w:pPr>
        <w:spacing w:after="0" w:line="240" w:lineRule="auto"/>
        <w:jc w:val="both"/>
        <w:rPr>
          <w:rFonts w:ascii="Times New Roman" w:hAnsi="Times New Roman" w:cs="Times New Roman"/>
          <w:bCs/>
          <w:sz w:val="24"/>
          <w:szCs w:val="24"/>
        </w:rPr>
      </w:pPr>
    </w:p>
    <w:p w14:paraId="7E1CC531" w14:textId="77777777" w:rsidR="00E56034" w:rsidRPr="00C603DA" w:rsidRDefault="00E56034" w:rsidP="0027056A">
      <w:pPr>
        <w:spacing w:after="0" w:line="240" w:lineRule="auto"/>
        <w:jc w:val="both"/>
        <w:rPr>
          <w:rFonts w:ascii="Times New Roman" w:hAnsi="Times New Roman" w:cs="Times New Roman"/>
          <w:bCs/>
          <w:sz w:val="24"/>
          <w:szCs w:val="24"/>
        </w:rPr>
      </w:pPr>
    </w:p>
    <w:p w14:paraId="30C5DA3E" w14:textId="77777777" w:rsidR="00E56034" w:rsidRPr="00C603DA" w:rsidRDefault="00E56034" w:rsidP="0027056A">
      <w:pPr>
        <w:spacing w:after="0" w:line="240" w:lineRule="auto"/>
        <w:jc w:val="both"/>
        <w:rPr>
          <w:rFonts w:ascii="Times New Roman" w:hAnsi="Times New Roman" w:cs="Times New Roman"/>
          <w:bCs/>
          <w:sz w:val="24"/>
          <w:szCs w:val="24"/>
        </w:rPr>
      </w:pPr>
    </w:p>
    <w:p w14:paraId="315256AA" w14:textId="77777777" w:rsidR="00E56034" w:rsidRPr="00C603DA" w:rsidRDefault="00E56034" w:rsidP="0027056A">
      <w:pPr>
        <w:spacing w:after="0" w:line="240" w:lineRule="auto"/>
        <w:jc w:val="both"/>
        <w:rPr>
          <w:rFonts w:ascii="Times New Roman" w:hAnsi="Times New Roman" w:cs="Times New Roman"/>
          <w:bCs/>
          <w:sz w:val="24"/>
          <w:szCs w:val="24"/>
        </w:rPr>
      </w:pPr>
    </w:p>
    <w:p w14:paraId="3ED37EF1" w14:textId="77777777" w:rsidR="00E56034" w:rsidRPr="00C603DA" w:rsidRDefault="00E56034" w:rsidP="0027056A">
      <w:pPr>
        <w:spacing w:after="0" w:line="240" w:lineRule="auto"/>
        <w:jc w:val="both"/>
        <w:rPr>
          <w:rFonts w:ascii="Times New Roman" w:hAnsi="Times New Roman" w:cs="Times New Roman"/>
          <w:bCs/>
          <w:sz w:val="24"/>
          <w:szCs w:val="24"/>
        </w:rPr>
      </w:pPr>
    </w:p>
    <w:p w14:paraId="52B9AC75" w14:textId="77777777" w:rsidR="00E56034" w:rsidRPr="00C603DA" w:rsidRDefault="00E56034" w:rsidP="0027056A">
      <w:pPr>
        <w:spacing w:after="0" w:line="240" w:lineRule="auto"/>
        <w:jc w:val="both"/>
        <w:rPr>
          <w:rFonts w:ascii="Times New Roman" w:hAnsi="Times New Roman" w:cs="Times New Roman"/>
          <w:bCs/>
          <w:sz w:val="24"/>
          <w:szCs w:val="24"/>
        </w:rPr>
      </w:pPr>
    </w:p>
    <w:p w14:paraId="3819D43A" w14:textId="77777777" w:rsidR="00E56034" w:rsidRPr="00C603DA" w:rsidRDefault="00E56034" w:rsidP="0027056A">
      <w:pPr>
        <w:spacing w:after="0" w:line="240" w:lineRule="auto"/>
        <w:jc w:val="both"/>
        <w:rPr>
          <w:rFonts w:ascii="Times New Roman" w:hAnsi="Times New Roman" w:cs="Times New Roman"/>
          <w:bCs/>
          <w:sz w:val="24"/>
          <w:szCs w:val="24"/>
        </w:rPr>
      </w:pPr>
    </w:p>
    <w:p w14:paraId="51EF9919" w14:textId="77777777" w:rsidR="00E56034" w:rsidRPr="00C603DA" w:rsidRDefault="00E56034" w:rsidP="0027056A">
      <w:pPr>
        <w:spacing w:after="0" w:line="240" w:lineRule="auto"/>
        <w:jc w:val="both"/>
        <w:rPr>
          <w:rFonts w:ascii="Times New Roman" w:hAnsi="Times New Roman" w:cs="Times New Roman"/>
          <w:bCs/>
          <w:sz w:val="24"/>
          <w:szCs w:val="24"/>
        </w:rPr>
      </w:pPr>
    </w:p>
    <w:p w14:paraId="6FD140BA" w14:textId="77777777" w:rsidR="00E56034" w:rsidRPr="00C603DA" w:rsidRDefault="00E56034" w:rsidP="0027056A">
      <w:pPr>
        <w:spacing w:after="0" w:line="240" w:lineRule="auto"/>
        <w:jc w:val="both"/>
        <w:rPr>
          <w:rFonts w:ascii="Times New Roman" w:hAnsi="Times New Roman" w:cs="Times New Roman"/>
          <w:bCs/>
          <w:sz w:val="24"/>
          <w:szCs w:val="24"/>
        </w:rPr>
      </w:pPr>
    </w:p>
    <w:p w14:paraId="49AD07F2" w14:textId="77777777" w:rsidR="0027056A" w:rsidRPr="00C603DA" w:rsidRDefault="0027056A" w:rsidP="0027056A">
      <w:pPr>
        <w:spacing w:after="0" w:line="240" w:lineRule="auto"/>
        <w:jc w:val="both"/>
        <w:rPr>
          <w:rFonts w:ascii="Times New Roman" w:hAnsi="Times New Roman" w:cs="Times New Roman"/>
          <w:bCs/>
          <w:sz w:val="24"/>
          <w:szCs w:val="24"/>
        </w:rPr>
      </w:pPr>
    </w:p>
    <w:p w14:paraId="0E16A9CE" w14:textId="77777777" w:rsidR="00E56034" w:rsidRPr="00C603DA" w:rsidRDefault="00E56034" w:rsidP="0027056A">
      <w:pPr>
        <w:spacing w:after="0" w:line="240" w:lineRule="auto"/>
        <w:jc w:val="both"/>
        <w:rPr>
          <w:rFonts w:ascii="Times New Roman" w:hAnsi="Times New Roman" w:cs="Times New Roman"/>
          <w:bCs/>
          <w:sz w:val="24"/>
          <w:szCs w:val="24"/>
        </w:rPr>
      </w:pPr>
    </w:p>
    <w:p w14:paraId="167D03FA" w14:textId="77777777" w:rsidR="00E56034" w:rsidRPr="00C603DA" w:rsidRDefault="00E56034" w:rsidP="0027056A">
      <w:pPr>
        <w:spacing w:after="0" w:line="240" w:lineRule="auto"/>
        <w:jc w:val="both"/>
        <w:rPr>
          <w:rFonts w:ascii="Times New Roman" w:hAnsi="Times New Roman" w:cs="Times New Roman"/>
          <w:bCs/>
          <w:sz w:val="24"/>
          <w:szCs w:val="24"/>
        </w:rPr>
      </w:pPr>
    </w:p>
    <w:p w14:paraId="550E53E1" w14:textId="77777777" w:rsidR="00E56034" w:rsidRPr="00C603DA" w:rsidRDefault="00E56034" w:rsidP="0027056A">
      <w:pPr>
        <w:spacing w:after="0" w:line="240" w:lineRule="auto"/>
        <w:jc w:val="both"/>
        <w:rPr>
          <w:rFonts w:ascii="Times New Roman" w:hAnsi="Times New Roman" w:cs="Times New Roman"/>
          <w:bCs/>
          <w:sz w:val="24"/>
          <w:szCs w:val="24"/>
        </w:rPr>
      </w:pPr>
    </w:p>
    <w:p w14:paraId="21B4B236" w14:textId="77777777" w:rsidR="00E56034" w:rsidRPr="00C603DA" w:rsidRDefault="00E56034" w:rsidP="0027056A">
      <w:pPr>
        <w:spacing w:after="0" w:line="240" w:lineRule="auto"/>
        <w:jc w:val="both"/>
        <w:rPr>
          <w:rFonts w:ascii="Times New Roman" w:hAnsi="Times New Roman" w:cs="Times New Roman"/>
          <w:bCs/>
          <w:sz w:val="24"/>
          <w:szCs w:val="24"/>
        </w:rPr>
      </w:pPr>
    </w:p>
    <w:p w14:paraId="2C25826F" w14:textId="77777777" w:rsidR="00E56034" w:rsidRPr="00C603DA" w:rsidRDefault="00E56034" w:rsidP="0027056A">
      <w:pPr>
        <w:spacing w:after="0" w:line="240" w:lineRule="auto"/>
        <w:jc w:val="both"/>
        <w:rPr>
          <w:rFonts w:ascii="Times New Roman" w:hAnsi="Times New Roman" w:cs="Times New Roman"/>
          <w:bCs/>
          <w:sz w:val="24"/>
          <w:szCs w:val="24"/>
        </w:rPr>
      </w:pPr>
    </w:p>
    <w:p w14:paraId="3609945F" w14:textId="77777777" w:rsidR="00E56034" w:rsidRPr="00C603DA" w:rsidRDefault="00E56034" w:rsidP="0027056A">
      <w:pPr>
        <w:spacing w:after="0" w:line="240" w:lineRule="auto"/>
        <w:jc w:val="both"/>
        <w:rPr>
          <w:rFonts w:ascii="Times New Roman" w:hAnsi="Times New Roman" w:cs="Times New Roman"/>
          <w:bCs/>
          <w:sz w:val="24"/>
          <w:szCs w:val="24"/>
        </w:rPr>
      </w:pPr>
    </w:p>
    <w:p w14:paraId="288DD542" w14:textId="77777777" w:rsidR="00E56034" w:rsidRPr="00C603DA" w:rsidRDefault="00E56034" w:rsidP="0027056A">
      <w:pPr>
        <w:spacing w:after="0" w:line="240" w:lineRule="auto"/>
        <w:jc w:val="both"/>
        <w:rPr>
          <w:rFonts w:ascii="Times New Roman" w:hAnsi="Times New Roman" w:cs="Times New Roman"/>
          <w:bCs/>
          <w:sz w:val="24"/>
          <w:szCs w:val="24"/>
        </w:rPr>
      </w:pPr>
    </w:p>
    <w:p w14:paraId="6BABB453" w14:textId="4BEDEF00" w:rsidR="0027056A" w:rsidRPr="00C603DA" w:rsidRDefault="0027056A" w:rsidP="0027056A">
      <w:pPr>
        <w:spacing w:after="0" w:line="240" w:lineRule="auto"/>
        <w:jc w:val="both"/>
        <w:rPr>
          <w:rFonts w:ascii="Times New Roman" w:hAnsi="Times New Roman" w:cs="Times New Roman"/>
          <w:b/>
          <w:sz w:val="24"/>
          <w:szCs w:val="24"/>
        </w:rPr>
      </w:pPr>
      <w:r w:rsidRPr="00C603DA">
        <w:rPr>
          <w:rFonts w:ascii="Times New Roman" w:hAnsi="Times New Roman" w:cs="Times New Roman"/>
          <w:b/>
          <w:sz w:val="24"/>
          <w:szCs w:val="24"/>
        </w:rPr>
        <w:lastRenderedPageBreak/>
        <w:t xml:space="preserve">Table1: Demographic profile of legal experts </w:t>
      </w:r>
    </w:p>
    <w:p w14:paraId="3531BA21" w14:textId="77777777" w:rsidR="003D47DE" w:rsidRPr="00C603DA" w:rsidRDefault="003D47DE" w:rsidP="0027056A">
      <w:pPr>
        <w:spacing w:after="0" w:line="240" w:lineRule="auto"/>
        <w:jc w:val="both"/>
        <w:rPr>
          <w:rFonts w:ascii="Times New Roman" w:hAnsi="Times New Roman" w:cs="Times New Roman"/>
          <w:b/>
          <w:sz w:val="24"/>
          <w:szCs w:val="24"/>
        </w:rPr>
      </w:pPr>
    </w:p>
    <w:tbl>
      <w:tblPr>
        <w:tblStyle w:val="TableGrid"/>
        <w:tblpPr w:leftFromText="180" w:rightFromText="180" w:vertAnchor="text" w:tblpY="1"/>
        <w:tblOverlap w:val="never"/>
        <w:tblW w:w="0" w:type="dxa"/>
        <w:tblLook w:val="04A0" w:firstRow="1" w:lastRow="0" w:firstColumn="1" w:lastColumn="0" w:noHBand="0" w:noVBand="1"/>
      </w:tblPr>
      <w:tblGrid>
        <w:gridCol w:w="930"/>
        <w:gridCol w:w="3596"/>
        <w:gridCol w:w="2263"/>
      </w:tblGrid>
      <w:tr w:rsidR="0027056A" w:rsidRPr="00C603DA" w14:paraId="4EB9270B" w14:textId="77777777" w:rsidTr="0050573B">
        <w:trPr>
          <w:trHeight w:val="20"/>
        </w:trPr>
        <w:tc>
          <w:tcPr>
            <w:tcW w:w="0" w:type="auto"/>
          </w:tcPr>
          <w:p w14:paraId="4FBE6612" w14:textId="77777777" w:rsidR="0027056A" w:rsidRPr="00C603DA" w:rsidRDefault="0027056A" w:rsidP="0050573B">
            <w:pPr>
              <w:spacing w:after="0" w:line="240" w:lineRule="auto"/>
              <w:jc w:val="both"/>
              <w:rPr>
                <w:rFonts w:ascii="Times New Roman" w:hAnsi="Times New Roman" w:cs="Times New Roman"/>
                <w:b/>
                <w:sz w:val="24"/>
                <w:szCs w:val="24"/>
              </w:rPr>
            </w:pPr>
            <w:r w:rsidRPr="00C603DA">
              <w:rPr>
                <w:rFonts w:ascii="Times New Roman" w:hAnsi="Times New Roman" w:cs="Times New Roman"/>
                <w:b/>
                <w:sz w:val="24"/>
                <w:szCs w:val="24"/>
              </w:rPr>
              <w:t>Sr. No.</w:t>
            </w:r>
          </w:p>
        </w:tc>
        <w:tc>
          <w:tcPr>
            <w:tcW w:w="0" w:type="auto"/>
          </w:tcPr>
          <w:p w14:paraId="565E9176" w14:textId="77777777" w:rsidR="0027056A" w:rsidRPr="00C603DA" w:rsidRDefault="0027056A" w:rsidP="0050573B">
            <w:pPr>
              <w:spacing w:after="0" w:line="240" w:lineRule="auto"/>
              <w:jc w:val="both"/>
              <w:rPr>
                <w:rFonts w:ascii="Times New Roman" w:hAnsi="Times New Roman" w:cs="Times New Roman"/>
                <w:b/>
                <w:sz w:val="24"/>
                <w:szCs w:val="24"/>
              </w:rPr>
            </w:pPr>
            <w:r w:rsidRPr="00C603DA">
              <w:rPr>
                <w:rFonts w:ascii="Times New Roman" w:hAnsi="Times New Roman" w:cs="Times New Roman"/>
                <w:b/>
                <w:sz w:val="24"/>
                <w:szCs w:val="24"/>
              </w:rPr>
              <w:t>Demographic Characteristic</w:t>
            </w:r>
          </w:p>
        </w:tc>
        <w:tc>
          <w:tcPr>
            <w:tcW w:w="0" w:type="auto"/>
          </w:tcPr>
          <w:p w14:paraId="04FF3C4E" w14:textId="77777777" w:rsidR="0027056A" w:rsidRPr="00C603DA" w:rsidRDefault="0027056A" w:rsidP="0050573B">
            <w:pPr>
              <w:spacing w:after="0" w:line="240" w:lineRule="auto"/>
              <w:jc w:val="both"/>
              <w:rPr>
                <w:rFonts w:ascii="Times New Roman" w:hAnsi="Times New Roman" w:cs="Times New Roman"/>
                <w:b/>
                <w:sz w:val="24"/>
                <w:szCs w:val="24"/>
              </w:rPr>
            </w:pPr>
            <w:r w:rsidRPr="00C603DA">
              <w:rPr>
                <w:rFonts w:ascii="Times New Roman" w:hAnsi="Times New Roman" w:cs="Times New Roman"/>
                <w:b/>
                <w:sz w:val="24"/>
                <w:szCs w:val="24"/>
              </w:rPr>
              <w:t>Findings (N=15)</w:t>
            </w:r>
          </w:p>
        </w:tc>
      </w:tr>
      <w:tr w:rsidR="0027056A" w:rsidRPr="00C603DA" w14:paraId="423E9957" w14:textId="77777777" w:rsidTr="0050573B">
        <w:trPr>
          <w:trHeight w:val="20"/>
        </w:trPr>
        <w:tc>
          <w:tcPr>
            <w:tcW w:w="0" w:type="auto"/>
          </w:tcPr>
          <w:p w14:paraId="301BBF5E" w14:textId="77777777" w:rsidR="0027056A" w:rsidRPr="00C603DA" w:rsidRDefault="0027056A" w:rsidP="0050573B">
            <w:pPr>
              <w:pStyle w:val="ListParagraph"/>
              <w:numPr>
                <w:ilvl w:val="0"/>
                <w:numId w:val="4"/>
              </w:numPr>
              <w:spacing w:after="0" w:line="240" w:lineRule="auto"/>
              <w:jc w:val="both"/>
              <w:rPr>
                <w:rFonts w:ascii="Times New Roman" w:hAnsi="Times New Roman" w:cs="Times New Roman"/>
                <w:sz w:val="24"/>
                <w:szCs w:val="24"/>
              </w:rPr>
            </w:pPr>
          </w:p>
        </w:tc>
        <w:tc>
          <w:tcPr>
            <w:tcW w:w="0" w:type="auto"/>
          </w:tcPr>
          <w:p w14:paraId="338941FB"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Age in years</w:t>
            </w:r>
          </w:p>
        </w:tc>
        <w:tc>
          <w:tcPr>
            <w:tcW w:w="0" w:type="auto"/>
          </w:tcPr>
          <w:p w14:paraId="33B502F1"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Range: 30-84</w:t>
            </w:r>
          </w:p>
        </w:tc>
      </w:tr>
      <w:tr w:rsidR="0027056A" w:rsidRPr="00C603DA" w14:paraId="5DB44FE4" w14:textId="77777777" w:rsidTr="0050573B">
        <w:trPr>
          <w:trHeight w:val="20"/>
        </w:trPr>
        <w:tc>
          <w:tcPr>
            <w:tcW w:w="0" w:type="auto"/>
          </w:tcPr>
          <w:p w14:paraId="768D6483" w14:textId="77777777" w:rsidR="0027056A" w:rsidRPr="00C603DA" w:rsidRDefault="0027056A" w:rsidP="0050573B">
            <w:pPr>
              <w:spacing w:after="0" w:line="240" w:lineRule="auto"/>
              <w:jc w:val="both"/>
              <w:rPr>
                <w:rFonts w:ascii="Times New Roman" w:hAnsi="Times New Roman" w:cs="Times New Roman"/>
                <w:sz w:val="24"/>
                <w:szCs w:val="24"/>
              </w:rPr>
            </w:pPr>
          </w:p>
        </w:tc>
        <w:tc>
          <w:tcPr>
            <w:tcW w:w="0" w:type="auto"/>
          </w:tcPr>
          <w:p w14:paraId="2955E17D" w14:textId="77777777" w:rsidR="0027056A" w:rsidRPr="00C603DA" w:rsidRDefault="0027056A" w:rsidP="0050573B">
            <w:pPr>
              <w:spacing w:after="0" w:line="240" w:lineRule="auto"/>
              <w:jc w:val="both"/>
              <w:rPr>
                <w:rFonts w:ascii="Times New Roman" w:hAnsi="Times New Roman" w:cs="Times New Roman"/>
                <w:sz w:val="24"/>
                <w:szCs w:val="24"/>
              </w:rPr>
            </w:pPr>
          </w:p>
        </w:tc>
        <w:tc>
          <w:tcPr>
            <w:tcW w:w="0" w:type="auto"/>
          </w:tcPr>
          <w:p w14:paraId="5EB84177"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 xml:space="preserve">Mean : 56.33±15.74 </w:t>
            </w:r>
          </w:p>
        </w:tc>
      </w:tr>
      <w:tr w:rsidR="0027056A" w:rsidRPr="00C603DA" w14:paraId="386C8F36" w14:textId="77777777" w:rsidTr="0050573B">
        <w:trPr>
          <w:trHeight w:val="20"/>
        </w:trPr>
        <w:tc>
          <w:tcPr>
            <w:tcW w:w="0" w:type="auto"/>
          </w:tcPr>
          <w:p w14:paraId="6969B99D"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2.</w:t>
            </w:r>
          </w:p>
        </w:tc>
        <w:tc>
          <w:tcPr>
            <w:tcW w:w="0" w:type="auto"/>
          </w:tcPr>
          <w:p w14:paraId="1802A96F"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Gender</w:t>
            </w:r>
          </w:p>
        </w:tc>
        <w:tc>
          <w:tcPr>
            <w:tcW w:w="0" w:type="auto"/>
          </w:tcPr>
          <w:p w14:paraId="392AC24B"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Male : 9</w:t>
            </w:r>
          </w:p>
        </w:tc>
      </w:tr>
      <w:tr w:rsidR="0027056A" w:rsidRPr="00C603DA" w14:paraId="7761936E" w14:textId="77777777" w:rsidTr="0050573B">
        <w:trPr>
          <w:trHeight w:val="20"/>
        </w:trPr>
        <w:tc>
          <w:tcPr>
            <w:tcW w:w="0" w:type="auto"/>
          </w:tcPr>
          <w:p w14:paraId="37BEEDE6" w14:textId="77777777" w:rsidR="0027056A" w:rsidRPr="00C603DA" w:rsidRDefault="0027056A" w:rsidP="0050573B">
            <w:pPr>
              <w:spacing w:after="0" w:line="240" w:lineRule="auto"/>
              <w:jc w:val="both"/>
              <w:rPr>
                <w:rFonts w:ascii="Times New Roman" w:hAnsi="Times New Roman" w:cs="Times New Roman"/>
                <w:sz w:val="24"/>
                <w:szCs w:val="24"/>
              </w:rPr>
            </w:pPr>
          </w:p>
        </w:tc>
        <w:tc>
          <w:tcPr>
            <w:tcW w:w="0" w:type="auto"/>
          </w:tcPr>
          <w:p w14:paraId="32B95DE2" w14:textId="77777777" w:rsidR="0027056A" w:rsidRPr="00C603DA" w:rsidRDefault="0027056A" w:rsidP="0050573B">
            <w:pPr>
              <w:spacing w:after="0" w:line="240" w:lineRule="auto"/>
              <w:jc w:val="both"/>
              <w:rPr>
                <w:rFonts w:ascii="Times New Roman" w:hAnsi="Times New Roman" w:cs="Times New Roman"/>
                <w:sz w:val="24"/>
                <w:szCs w:val="24"/>
              </w:rPr>
            </w:pPr>
          </w:p>
        </w:tc>
        <w:tc>
          <w:tcPr>
            <w:tcW w:w="0" w:type="auto"/>
          </w:tcPr>
          <w:p w14:paraId="0C536BF7"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Females: 6</w:t>
            </w:r>
          </w:p>
        </w:tc>
      </w:tr>
      <w:tr w:rsidR="0027056A" w:rsidRPr="00C603DA" w14:paraId="2C996C14" w14:textId="77777777" w:rsidTr="0050573B">
        <w:trPr>
          <w:trHeight w:val="20"/>
        </w:trPr>
        <w:tc>
          <w:tcPr>
            <w:tcW w:w="0" w:type="auto"/>
          </w:tcPr>
          <w:p w14:paraId="7561E5B5"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3.</w:t>
            </w:r>
          </w:p>
        </w:tc>
        <w:tc>
          <w:tcPr>
            <w:tcW w:w="0" w:type="auto"/>
          </w:tcPr>
          <w:p w14:paraId="47B64F9B"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Qualification</w:t>
            </w:r>
          </w:p>
        </w:tc>
        <w:tc>
          <w:tcPr>
            <w:tcW w:w="0" w:type="auto"/>
          </w:tcPr>
          <w:p w14:paraId="3818DB14"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Graduates: 9</w:t>
            </w:r>
          </w:p>
        </w:tc>
      </w:tr>
      <w:tr w:rsidR="0027056A" w:rsidRPr="00C603DA" w14:paraId="3AA1C04C" w14:textId="77777777" w:rsidTr="0050573B">
        <w:trPr>
          <w:trHeight w:val="20"/>
        </w:trPr>
        <w:tc>
          <w:tcPr>
            <w:tcW w:w="0" w:type="auto"/>
          </w:tcPr>
          <w:p w14:paraId="14D3FEA1" w14:textId="77777777" w:rsidR="0027056A" w:rsidRPr="00C603DA" w:rsidRDefault="0027056A" w:rsidP="0050573B">
            <w:pPr>
              <w:spacing w:after="0" w:line="240" w:lineRule="auto"/>
              <w:jc w:val="both"/>
              <w:rPr>
                <w:rFonts w:ascii="Times New Roman" w:hAnsi="Times New Roman" w:cs="Times New Roman"/>
                <w:sz w:val="24"/>
                <w:szCs w:val="24"/>
              </w:rPr>
            </w:pPr>
          </w:p>
        </w:tc>
        <w:tc>
          <w:tcPr>
            <w:tcW w:w="0" w:type="auto"/>
          </w:tcPr>
          <w:p w14:paraId="23DC2548" w14:textId="77777777" w:rsidR="0027056A" w:rsidRPr="00C603DA" w:rsidRDefault="0027056A" w:rsidP="0050573B">
            <w:pPr>
              <w:spacing w:after="0" w:line="240" w:lineRule="auto"/>
              <w:jc w:val="both"/>
              <w:rPr>
                <w:rFonts w:ascii="Times New Roman" w:hAnsi="Times New Roman" w:cs="Times New Roman"/>
                <w:sz w:val="24"/>
                <w:szCs w:val="24"/>
              </w:rPr>
            </w:pPr>
          </w:p>
        </w:tc>
        <w:tc>
          <w:tcPr>
            <w:tcW w:w="0" w:type="auto"/>
          </w:tcPr>
          <w:p w14:paraId="4F8EF6E0"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Postgraduates: 6</w:t>
            </w:r>
          </w:p>
        </w:tc>
      </w:tr>
      <w:tr w:rsidR="0027056A" w:rsidRPr="00C603DA" w14:paraId="6BFA98B0" w14:textId="77777777" w:rsidTr="0050573B">
        <w:trPr>
          <w:trHeight w:val="20"/>
        </w:trPr>
        <w:tc>
          <w:tcPr>
            <w:tcW w:w="0" w:type="auto"/>
          </w:tcPr>
          <w:p w14:paraId="6A5B040A"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4.</w:t>
            </w:r>
          </w:p>
        </w:tc>
        <w:tc>
          <w:tcPr>
            <w:tcW w:w="0" w:type="auto"/>
          </w:tcPr>
          <w:p w14:paraId="40B6EB12"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Practicing as lawyers</w:t>
            </w:r>
          </w:p>
        </w:tc>
        <w:tc>
          <w:tcPr>
            <w:tcW w:w="0" w:type="auto"/>
          </w:tcPr>
          <w:p w14:paraId="4464D98C"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Yes : 8</w:t>
            </w:r>
          </w:p>
        </w:tc>
      </w:tr>
      <w:tr w:rsidR="0027056A" w:rsidRPr="00C603DA" w14:paraId="07C74FF8" w14:textId="77777777" w:rsidTr="0050573B">
        <w:trPr>
          <w:trHeight w:val="20"/>
        </w:trPr>
        <w:tc>
          <w:tcPr>
            <w:tcW w:w="0" w:type="auto"/>
          </w:tcPr>
          <w:p w14:paraId="07C0870F" w14:textId="77777777" w:rsidR="0027056A" w:rsidRPr="00C603DA" w:rsidRDefault="0027056A" w:rsidP="0050573B">
            <w:pPr>
              <w:spacing w:after="0" w:line="240" w:lineRule="auto"/>
              <w:jc w:val="both"/>
              <w:rPr>
                <w:rFonts w:ascii="Times New Roman" w:hAnsi="Times New Roman" w:cs="Times New Roman"/>
                <w:sz w:val="24"/>
                <w:szCs w:val="24"/>
              </w:rPr>
            </w:pPr>
          </w:p>
        </w:tc>
        <w:tc>
          <w:tcPr>
            <w:tcW w:w="0" w:type="auto"/>
          </w:tcPr>
          <w:p w14:paraId="000A0C51" w14:textId="77777777" w:rsidR="0027056A" w:rsidRPr="00C603DA" w:rsidRDefault="0027056A" w:rsidP="0050573B">
            <w:pPr>
              <w:spacing w:after="0" w:line="240" w:lineRule="auto"/>
              <w:jc w:val="both"/>
              <w:rPr>
                <w:rFonts w:ascii="Times New Roman" w:hAnsi="Times New Roman" w:cs="Times New Roman"/>
                <w:sz w:val="24"/>
                <w:szCs w:val="24"/>
              </w:rPr>
            </w:pPr>
          </w:p>
        </w:tc>
        <w:tc>
          <w:tcPr>
            <w:tcW w:w="0" w:type="auto"/>
          </w:tcPr>
          <w:p w14:paraId="1C8725F1"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No: 7</w:t>
            </w:r>
          </w:p>
        </w:tc>
      </w:tr>
      <w:tr w:rsidR="0027056A" w:rsidRPr="00C603DA" w14:paraId="3B0F86F3" w14:textId="77777777" w:rsidTr="0050573B">
        <w:trPr>
          <w:trHeight w:val="20"/>
        </w:trPr>
        <w:tc>
          <w:tcPr>
            <w:tcW w:w="0" w:type="auto"/>
          </w:tcPr>
          <w:p w14:paraId="04538DCD"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5.</w:t>
            </w:r>
          </w:p>
        </w:tc>
        <w:tc>
          <w:tcPr>
            <w:tcW w:w="0" w:type="auto"/>
          </w:tcPr>
          <w:p w14:paraId="1473A780" w14:textId="671F8606" w:rsidR="0027056A" w:rsidRPr="00C603DA" w:rsidRDefault="0027056A" w:rsidP="00E55332">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 xml:space="preserve">Number of </w:t>
            </w:r>
            <w:r w:rsidR="00E55332">
              <w:rPr>
                <w:rFonts w:ascii="Times New Roman" w:hAnsi="Times New Roman" w:cs="Times New Roman"/>
                <w:sz w:val="24"/>
                <w:szCs w:val="24"/>
              </w:rPr>
              <w:t>EC</w:t>
            </w:r>
            <w:r w:rsidRPr="00C603DA">
              <w:rPr>
                <w:rFonts w:ascii="Times New Roman" w:hAnsi="Times New Roman" w:cs="Times New Roman"/>
                <w:sz w:val="24"/>
                <w:szCs w:val="24"/>
              </w:rPr>
              <w:t>s affiliated to</w:t>
            </w:r>
          </w:p>
        </w:tc>
        <w:tc>
          <w:tcPr>
            <w:tcW w:w="0" w:type="auto"/>
          </w:tcPr>
          <w:p w14:paraId="33ED8B8E"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Range:  1-7</w:t>
            </w:r>
          </w:p>
        </w:tc>
      </w:tr>
      <w:tr w:rsidR="0027056A" w:rsidRPr="00C603DA" w14:paraId="5024193A" w14:textId="77777777" w:rsidTr="0050573B">
        <w:trPr>
          <w:trHeight w:val="20"/>
        </w:trPr>
        <w:tc>
          <w:tcPr>
            <w:tcW w:w="0" w:type="auto"/>
          </w:tcPr>
          <w:p w14:paraId="5DB8F33D" w14:textId="77777777" w:rsidR="0027056A" w:rsidRPr="00C603DA" w:rsidRDefault="0027056A" w:rsidP="0050573B">
            <w:pPr>
              <w:spacing w:after="0" w:line="240" w:lineRule="auto"/>
              <w:jc w:val="both"/>
              <w:rPr>
                <w:rFonts w:ascii="Times New Roman" w:hAnsi="Times New Roman" w:cs="Times New Roman"/>
                <w:sz w:val="24"/>
                <w:szCs w:val="24"/>
              </w:rPr>
            </w:pPr>
          </w:p>
        </w:tc>
        <w:tc>
          <w:tcPr>
            <w:tcW w:w="0" w:type="auto"/>
          </w:tcPr>
          <w:p w14:paraId="1B5858A2" w14:textId="77777777" w:rsidR="0027056A" w:rsidRPr="00C603DA" w:rsidRDefault="0027056A" w:rsidP="0050573B">
            <w:pPr>
              <w:spacing w:after="0" w:line="240" w:lineRule="auto"/>
              <w:jc w:val="both"/>
              <w:rPr>
                <w:rFonts w:ascii="Times New Roman" w:hAnsi="Times New Roman" w:cs="Times New Roman"/>
                <w:sz w:val="24"/>
                <w:szCs w:val="24"/>
              </w:rPr>
            </w:pPr>
          </w:p>
        </w:tc>
        <w:tc>
          <w:tcPr>
            <w:tcW w:w="0" w:type="auto"/>
          </w:tcPr>
          <w:p w14:paraId="274D00CA"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Mean : 2.07±1.53</w:t>
            </w:r>
          </w:p>
        </w:tc>
      </w:tr>
      <w:tr w:rsidR="0027056A" w:rsidRPr="00C603DA" w14:paraId="5FBE6DB6" w14:textId="77777777" w:rsidTr="0050573B">
        <w:trPr>
          <w:trHeight w:val="20"/>
        </w:trPr>
        <w:tc>
          <w:tcPr>
            <w:tcW w:w="0" w:type="auto"/>
          </w:tcPr>
          <w:p w14:paraId="13E8A9BA"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6.</w:t>
            </w:r>
          </w:p>
        </w:tc>
        <w:tc>
          <w:tcPr>
            <w:tcW w:w="0" w:type="auto"/>
          </w:tcPr>
          <w:p w14:paraId="5FC40E60" w14:textId="36DAA6B2" w:rsidR="0027056A" w:rsidRPr="00C603DA" w:rsidRDefault="0027056A" w:rsidP="00E55332">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 xml:space="preserve">Experience in </w:t>
            </w:r>
            <w:r w:rsidR="00E55332">
              <w:rPr>
                <w:rFonts w:ascii="Times New Roman" w:hAnsi="Times New Roman" w:cs="Times New Roman"/>
                <w:sz w:val="24"/>
                <w:szCs w:val="24"/>
              </w:rPr>
              <w:t>EC</w:t>
            </w:r>
            <w:r w:rsidRPr="00C603DA">
              <w:rPr>
                <w:rFonts w:ascii="Times New Roman" w:hAnsi="Times New Roman" w:cs="Times New Roman"/>
                <w:sz w:val="24"/>
                <w:szCs w:val="24"/>
              </w:rPr>
              <w:t xml:space="preserve"> </w:t>
            </w:r>
          </w:p>
        </w:tc>
        <w:tc>
          <w:tcPr>
            <w:tcW w:w="0" w:type="auto"/>
          </w:tcPr>
          <w:p w14:paraId="7F684F7D"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Range : 1.5- 13 years</w:t>
            </w:r>
          </w:p>
        </w:tc>
      </w:tr>
      <w:tr w:rsidR="0027056A" w:rsidRPr="00C603DA" w14:paraId="772FFFA5" w14:textId="77777777" w:rsidTr="0050573B">
        <w:trPr>
          <w:trHeight w:val="20"/>
        </w:trPr>
        <w:tc>
          <w:tcPr>
            <w:tcW w:w="0" w:type="auto"/>
          </w:tcPr>
          <w:p w14:paraId="2783D056" w14:textId="77777777" w:rsidR="0027056A" w:rsidRPr="00C603DA" w:rsidRDefault="0027056A" w:rsidP="0050573B">
            <w:pPr>
              <w:spacing w:after="0" w:line="240" w:lineRule="auto"/>
              <w:jc w:val="both"/>
              <w:rPr>
                <w:rFonts w:ascii="Times New Roman" w:hAnsi="Times New Roman" w:cs="Times New Roman"/>
                <w:sz w:val="24"/>
                <w:szCs w:val="24"/>
              </w:rPr>
            </w:pPr>
          </w:p>
        </w:tc>
        <w:tc>
          <w:tcPr>
            <w:tcW w:w="0" w:type="auto"/>
          </w:tcPr>
          <w:p w14:paraId="06DC3854" w14:textId="77777777" w:rsidR="0027056A" w:rsidRPr="00C603DA" w:rsidRDefault="0027056A" w:rsidP="0050573B">
            <w:pPr>
              <w:spacing w:after="0" w:line="240" w:lineRule="auto"/>
              <w:jc w:val="both"/>
              <w:rPr>
                <w:rFonts w:ascii="Times New Roman" w:hAnsi="Times New Roman" w:cs="Times New Roman"/>
                <w:sz w:val="24"/>
                <w:szCs w:val="24"/>
              </w:rPr>
            </w:pPr>
          </w:p>
        </w:tc>
        <w:tc>
          <w:tcPr>
            <w:tcW w:w="0" w:type="auto"/>
          </w:tcPr>
          <w:p w14:paraId="4969B420"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Mean : 5.43±3.56</w:t>
            </w:r>
          </w:p>
        </w:tc>
      </w:tr>
      <w:tr w:rsidR="0027056A" w:rsidRPr="00C603DA" w14:paraId="5EB31E67" w14:textId="77777777" w:rsidTr="0050573B">
        <w:trPr>
          <w:trHeight w:val="20"/>
        </w:trPr>
        <w:tc>
          <w:tcPr>
            <w:tcW w:w="0" w:type="auto"/>
          </w:tcPr>
          <w:p w14:paraId="076F5CD9"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7.</w:t>
            </w:r>
          </w:p>
        </w:tc>
        <w:tc>
          <w:tcPr>
            <w:tcW w:w="0" w:type="auto"/>
          </w:tcPr>
          <w:p w14:paraId="5649A6B4"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Received training in SOP and GCP</w:t>
            </w:r>
          </w:p>
        </w:tc>
        <w:tc>
          <w:tcPr>
            <w:tcW w:w="0" w:type="auto"/>
          </w:tcPr>
          <w:p w14:paraId="628D383B"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Yes: 11</w:t>
            </w:r>
          </w:p>
        </w:tc>
      </w:tr>
      <w:tr w:rsidR="0027056A" w:rsidRPr="00C603DA" w14:paraId="222748E8" w14:textId="77777777" w:rsidTr="0050573B">
        <w:trPr>
          <w:trHeight w:val="20"/>
        </w:trPr>
        <w:tc>
          <w:tcPr>
            <w:tcW w:w="0" w:type="auto"/>
          </w:tcPr>
          <w:p w14:paraId="18A22FA2" w14:textId="77777777" w:rsidR="0027056A" w:rsidRPr="00C603DA" w:rsidRDefault="0027056A" w:rsidP="0050573B">
            <w:pPr>
              <w:spacing w:after="0" w:line="240" w:lineRule="auto"/>
              <w:jc w:val="both"/>
              <w:rPr>
                <w:rFonts w:ascii="Times New Roman" w:hAnsi="Times New Roman" w:cs="Times New Roman"/>
                <w:sz w:val="24"/>
                <w:szCs w:val="24"/>
              </w:rPr>
            </w:pPr>
          </w:p>
        </w:tc>
        <w:tc>
          <w:tcPr>
            <w:tcW w:w="0" w:type="auto"/>
          </w:tcPr>
          <w:p w14:paraId="210A2801" w14:textId="77777777" w:rsidR="0027056A" w:rsidRPr="00C603DA" w:rsidRDefault="0027056A" w:rsidP="0050573B">
            <w:pPr>
              <w:spacing w:after="0" w:line="240" w:lineRule="auto"/>
              <w:jc w:val="both"/>
              <w:rPr>
                <w:rFonts w:ascii="Times New Roman" w:hAnsi="Times New Roman" w:cs="Times New Roman"/>
                <w:sz w:val="24"/>
                <w:szCs w:val="24"/>
              </w:rPr>
            </w:pPr>
          </w:p>
        </w:tc>
        <w:tc>
          <w:tcPr>
            <w:tcW w:w="0" w:type="auto"/>
          </w:tcPr>
          <w:p w14:paraId="1DAD7326"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No: 4</w:t>
            </w:r>
          </w:p>
        </w:tc>
      </w:tr>
    </w:tbl>
    <w:p w14:paraId="5824A66D" w14:textId="77777777" w:rsidR="0027056A" w:rsidRPr="00C603DA" w:rsidRDefault="0027056A" w:rsidP="0027056A">
      <w:pPr>
        <w:spacing w:after="0" w:line="240" w:lineRule="auto"/>
        <w:jc w:val="both"/>
        <w:rPr>
          <w:rFonts w:ascii="Times New Roman" w:hAnsi="Times New Roman" w:cs="Times New Roman"/>
          <w:sz w:val="24"/>
          <w:szCs w:val="24"/>
        </w:rPr>
      </w:pPr>
    </w:p>
    <w:p w14:paraId="11117BA4" w14:textId="77777777" w:rsidR="0027056A" w:rsidRPr="00C603DA" w:rsidRDefault="0027056A" w:rsidP="0027056A">
      <w:pPr>
        <w:spacing w:after="0" w:line="240" w:lineRule="auto"/>
        <w:jc w:val="both"/>
        <w:rPr>
          <w:rFonts w:ascii="Times New Roman" w:hAnsi="Times New Roman" w:cs="Times New Roman"/>
          <w:b/>
          <w:sz w:val="24"/>
          <w:szCs w:val="24"/>
        </w:rPr>
      </w:pPr>
    </w:p>
    <w:p w14:paraId="66C10676" w14:textId="77777777" w:rsidR="0027056A" w:rsidRPr="00C603DA" w:rsidRDefault="0027056A" w:rsidP="0027056A">
      <w:pPr>
        <w:pStyle w:val="ListParagraph"/>
        <w:spacing w:after="0" w:line="240" w:lineRule="auto"/>
        <w:jc w:val="both"/>
        <w:rPr>
          <w:rFonts w:ascii="Times New Roman" w:hAnsi="Times New Roman" w:cs="Times New Roman"/>
          <w:b/>
          <w:bCs/>
          <w:sz w:val="24"/>
          <w:szCs w:val="24"/>
        </w:rPr>
      </w:pPr>
    </w:p>
    <w:p w14:paraId="1621CC70" w14:textId="77777777" w:rsidR="0027056A" w:rsidRPr="00C603DA" w:rsidRDefault="0027056A" w:rsidP="0027056A">
      <w:pPr>
        <w:pStyle w:val="ListParagraph"/>
        <w:spacing w:after="0" w:line="240" w:lineRule="auto"/>
        <w:jc w:val="both"/>
        <w:rPr>
          <w:rFonts w:ascii="Times New Roman" w:hAnsi="Times New Roman" w:cs="Times New Roman"/>
          <w:b/>
          <w:bCs/>
          <w:sz w:val="24"/>
          <w:szCs w:val="24"/>
        </w:rPr>
      </w:pPr>
    </w:p>
    <w:p w14:paraId="29ACA9EC" w14:textId="77777777" w:rsidR="0027056A" w:rsidRPr="00C603DA" w:rsidRDefault="0027056A" w:rsidP="0027056A">
      <w:pPr>
        <w:pStyle w:val="ListParagraph"/>
        <w:spacing w:after="0" w:line="240" w:lineRule="auto"/>
        <w:jc w:val="both"/>
        <w:rPr>
          <w:rFonts w:ascii="Times New Roman" w:hAnsi="Times New Roman" w:cs="Times New Roman"/>
          <w:b/>
          <w:bCs/>
          <w:sz w:val="24"/>
          <w:szCs w:val="24"/>
        </w:rPr>
      </w:pPr>
    </w:p>
    <w:p w14:paraId="5FFF9647" w14:textId="77777777" w:rsidR="0027056A" w:rsidRPr="00C603DA" w:rsidRDefault="0027056A" w:rsidP="0027056A">
      <w:pPr>
        <w:pStyle w:val="ListParagraph"/>
        <w:spacing w:after="0" w:line="240" w:lineRule="auto"/>
        <w:jc w:val="both"/>
        <w:rPr>
          <w:rFonts w:ascii="Times New Roman" w:hAnsi="Times New Roman" w:cs="Times New Roman"/>
          <w:b/>
          <w:bCs/>
          <w:sz w:val="24"/>
          <w:szCs w:val="24"/>
        </w:rPr>
      </w:pPr>
    </w:p>
    <w:p w14:paraId="6B350FEF" w14:textId="77777777" w:rsidR="0027056A" w:rsidRPr="00C603DA" w:rsidRDefault="0027056A" w:rsidP="0027056A">
      <w:pPr>
        <w:pStyle w:val="ListParagraph"/>
        <w:spacing w:after="0" w:line="240" w:lineRule="auto"/>
        <w:jc w:val="both"/>
        <w:rPr>
          <w:rFonts w:ascii="Times New Roman" w:hAnsi="Times New Roman" w:cs="Times New Roman"/>
          <w:b/>
          <w:bCs/>
          <w:sz w:val="24"/>
          <w:szCs w:val="24"/>
        </w:rPr>
      </w:pPr>
    </w:p>
    <w:p w14:paraId="6DB14479" w14:textId="77777777" w:rsidR="0027056A" w:rsidRPr="00C603DA" w:rsidRDefault="0027056A" w:rsidP="0027056A">
      <w:pPr>
        <w:pStyle w:val="ListParagraph"/>
        <w:spacing w:after="0" w:line="240" w:lineRule="auto"/>
        <w:jc w:val="both"/>
        <w:rPr>
          <w:rFonts w:ascii="Times New Roman" w:hAnsi="Times New Roman" w:cs="Times New Roman"/>
          <w:b/>
          <w:bCs/>
          <w:sz w:val="24"/>
          <w:szCs w:val="24"/>
        </w:rPr>
      </w:pPr>
    </w:p>
    <w:p w14:paraId="449CD184" w14:textId="77777777" w:rsidR="0027056A" w:rsidRPr="00C603DA" w:rsidRDefault="0027056A" w:rsidP="0027056A">
      <w:pPr>
        <w:pStyle w:val="ListParagraph"/>
        <w:spacing w:after="0" w:line="240" w:lineRule="auto"/>
        <w:jc w:val="both"/>
        <w:rPr>
          <w:rFonts w:ascii="Times New Roman" w:hAnsi="Times New Roman" w:cs="Times New Roman"/>
          <w:b/>
          <w:bCs/>
          <w:sz w:val="24"/>
          <w:szCs w:val="24"/>
        </w:rPr>
      </w:pPr>
    </w:p>
    <w:p w14:paraId="4F1E7CA9" w14:textId="77777777" w:rsidR="0027056A" w:rsidRPr="00C603DA" w:rsidRDefault="0027056A" w:rsidP="0027056A">
      <w:pPr>
        <w:pStyle w:val="ListParagraph"/>
        <w:spacing w:after="0" w:line="240" w:lineRule="auto"/>
        <w:jc w:val="both"/>
        <w:rPr>
          <w:rFonts w:ascii="Times New Roman" w:hAnsi="Times New Roman" w:cs="Times New Roman"/>
          <w:b/>
          <w:bCs/>
          <w:sz w:val="24"/>
          <w:szCs w:val="24"/>
        </w:rPr>
      </w:pPr>
    </w:p>
    <w:p w14:paraId="5FA132B7" w14:textId="77777777" w:rsidR="0027056A" w:rsidRPr="00C603DA" w:rsidRDefault="0027056A" w:rsidP="0027056A">
      <w:pPr>
        <w:pStyle w:val="ListParagraph"/>
        <w:spacing w:after="0" w:line="240" w:lineRule="auto"/>
        <w:jc w:val="both"/>
        <w:rPr>
          <w:rFonts w:ascii="Times New Roman" w:hAnsi="Times New Roman" w:cs="Times New Roman"/>
          <w:b/>
          <w:bCs/>
          <w:sz w:val="24"/>
          <w:szCs w:val="24"/>
        </w:rPr>
      </w:pPr>
    </w:p>
    <w:p w14:paraId="46236FB8" w14:textId="77777777" w:rsidR="0027056A" w:rsidRPr="00C603DA" w:rsidRDefault="0027056A" w:rsidP="0027056A">
      <w:pPr>
        <w:pStyle w:val="ListParagraph"/>
        <w:spacing w:after="0" w:line="240" w:lineRule="auto"/>
        <w:jc w:val="both"/>
        <w:rPr>
          <w:rFonts w:ascii="Times New Roman" w:hAnsi="Times New Roman" w:cs="Times New Roman"/>
          <w:b/>
          <w:bCs/>
          <w:sz w:val="24"/>
          <w:szCs w:val="24"/>
        </w:rPr>
      </w:pPr>
    </w:p>
    <w:p w14:paraId="5881CC7F" w14:textId="77777777" w:rsidR="0027056A" w:rsidRPr="00C603DA" w:rsidRDefault="0027056A" w:rsidP="0027056A">
      <w:pPr>
        <w:pStyle w:val="ListParagraph"/>
        <w:spacing w:after="0" w:line="240" w:lineRule="auto"/>
        <w:jc w:val="both"/>
        <w:rPr>
          <w:rFonts w:ascii="Times New Roman" w:hAnsi="Times New Roman" w:cs="Times New Roman"/>
          <w:b/>
          <w:bCs/>
          <w:sz w:val="24"/>
          <w:szCs w:val="24"/>
        </w:rPr>
      </w:pPr>
    </w:p>
    <w:p w14:paraId="068EF823" w14:textId="77777777" w:rsidR="0027056A" w:rsidRPr="00C603DA" w:rsidRDefault="0027056A" w:rsidP="0027056A">
      <w:pPr>
        <w:pStyle w:val="ListParagraph"/>
        <w:spacing w:after="0" w:line="240" w:lineRule="auto"/>
        <w:jc w:val="both"/>
        <w:rPr>
          <w:rFonts w:ascii="Times New Roman" w:hAnsi="Times New Roman" w:cs="Times New Roman"/>
          <w:b/>
          <w:bCs/>
          <w:sz w:val="24"/>
          <w:szCs w:val="24"/>
        </w:rPr>
      </w:pPr>
    </w:p>
    <w:p w14:paraId="35D1FB95" w14:textId="77777777" w:rsidR="0027056A" w:rsidRPr="00C603DA" w:rsidRDefault="0027056A" w:rsidP="0027056A">
      <w:pPr>
        <w:pStyle w:val="ListParagraph"/>
        <w:spacing w:after="0" w:line="240" w:lineRule="auto"/>
        <w:jc w:val="both"/>
        <w:rPr>
          <w:rFonts w:ascii="Times New Roman" w:hAnsi="Times New Roman" w:cs="Times New Roman"/>
          <w:b/>
          <w:bCs/>
          <w:sz w:val="24"/>
          <w:szCs w:val="24"/>
        </w:rPr>
      </w:pPr>
    </w:p>
    <w:p w14:paraId="53AD44B1" w14:textId="77777777" w:rsidR="0027056A" w:rsidRPr="00C603DA" w:rsidRDefault="0027056A" w:rsidP="0027056A">
      <w:pPr>
        <w:pStyle w:val="ListParagraph"/>
        <w:spacing w:after="0" w:line="240" w:lineRule="auto"/>
        <w:jc w:val="both"/>
        <w:rPr>
          <w:rFonts w:ascii="Times New Roman" w:hAnsi="Times New Roman" w:cs="Times New Roman"/>
          <w:b/>
          <w:bCs/>
          <w:sz w:val="24"/>
          <w:szCs w:val="24"/>
        </w:rPr>
      </w:pPr>
    </w:p>
    <w:p w14:paraId="3981E3B0" w14:textId="77777777" w:rsidR="0006471B" w:rsidRDefault="0006471B" w:rsidP="0027056A">
      <w:pPr>
        <w:spacing w:after="0" w:line="240" w:lineRule="auto"/>
        <w:jc w:val="both"/>
        <w:rPr>
          <w:rFonts w:ascii="Times New Roman" w:hAnsi="Times New Roman" w:cs="Times New Roman"/>
          <w:b/>
          <w:sz w:val="24"/>
          <w:szCs w:val="24"/>
        </w:rPr>
      </w:pPr>
    </w:p>
    <w:p w14:paraId="4708980D" w14:textId="77777777" w:rsidR="0006471B" w:rsidRDefault="0006471B" w:rsidP="0027056A">
      <w:pPr>
        <w:spacing w:after="0" w:line="240" w:lineRule="auto"/>
        <w:jc w:val="both"/>
        <w:rPr>
          <w:rFonts w:ascii="Times New Roman" w:hAnsi="Times New Roman" w:cs="Times New Roman"/>
          <w:b/>
          <w:sz w:val="24"/>
          <w:szCs w:val="24"/>
        </w:rPr>
      </w:pPr>
    </w:p>
    <w:p w14:paraId="2FBDFEA5" w14:textId="77777777" w:rsidR="0006471B" w:rsidRDefault="0006471B" w:rsidP="0027056A">
      <w:pPr>
        <w:spacing w:after="0" w:line="240" w:lineRule="auto"/>
        <w:jc w:val="both"/>
        <w:rPr>
          <w:rFonts w:ascii="Times New Roman" w:hAnsi="Times New Roman" w:cs="Times New Roman"/>
          <w:b/>
          <w:sz w:val="24"/>
          <w:szCs w:val="24"/>
        </w:rPr>
      </w:pPr>
    </w:p>
    <w:p w14:paraId="26DEC434" w14:textId="77777777" w:rsidR="0006471B" w:rsidRDefault="0006471B" w:rsidP="0027056A">
      <w:pPr>
        <w:spacing w:after="0" w:line="240" w:lineRule="auto"/>
        <w:jc w:val="both"/>
        <w:rPr>
          <w:rFonts w:ascii="Times New Roman" w:hAnsi="Times New Roman" w:cs="Times New Roman"/>
          <w:b/>
          <w:sz w:val="24"/>
          <w:szCs w:val="24"/>
        </w:rPr>
      </w:pPr>
    </w:p>
    <w:p w14:paraId="4B19C493" w14:textId="77777777" w:rsidR="0006471B" w:rsidRDefault="0006471B" w:rsidP="0027056A">
      <w:pPr>
        <w:spacing w:after="0" w:line="240" w:lineRule="auto"/>
        <w:jc w:val="both"/>
        <w:rPr>
          <w:rFonts w:ascii="Times New Roman" w:hAnsi="Times New Roman" w:cs="Times New Roman"/>
          <w:b/>
          <w:sz w:val="24"/>
          <w:szCs w:val="24"/>
        </w:rPr>
      </w:pPr>
    </w:p>
    <w:p w14:paraId="36971265" w14:textId="77777777" w:rsidR="0006471B" w:rsidRDefault="0006471B" w:rsidP="0027056A">
      <w:pPr>
        <w:spacing w:after="0" w:line="240" w:lineRule="auto"/>
        <w:jc w:val="both"/>
        <w:rPr>
          <w:rFonts w:ascii="Times New Roman" w:hAnsi="Times New Roman" w:cs="Times New Roman"/>
          <w:b/>
          <w:sz w:val="24"/>
          <w:szCs w:val="24"/>
        </w:rPr>
      </w:pPr>
    </w:p>
    <w:p w14:paraId="5CA9821C" w14:textId="77777777" w:rsidR="0006471B" w:rsidRDefault="0006471B" w:rsidP="0027056A">
      <w:pPr>
        <w:spacing w:after="0" w:line="240" w:lineRule="auto"/>
        <w:jc w:val="both"/>
        <w:rPr>
          <w:rFonts w:ascii="Times New Roman" w:hAnsi="Times New Roman" w:cs="Times New Roman"/>
          <w:b/>
          <w:sz w:val="24"/>
          <w:szCs w:val="24"/>
        </w:rPr>
      </w:pPr>
    </w:p>
    <w:p w14:paraId="6DF148B5" w14:textId="77777777" w:rsidR="0006471B" w:rsidRDefault="0006471B" w:rsidP="0027056A">
      <w:pPr>
        <w:spacing w:after="0" w:line="240" w:lineRule="auto"/>
        <w:jc w:val="both"/>
        <w:rPr>
          <w:rFonts w:ascii="Times New Roman" w:hAnsi="Times New Roman" w:cs="Times New Roman"/>
          <w:b/>
          <w:sz w:val="24"/>
          <w:szCs w:val="24"/>
        </w:rPr>
      </w:pPr>
    </w:p>
    <w:p w14:paraId="5C7F2E1B" w14:textId="77777777" w:rsidR="0006471B" w:rsidRDefault="0006471B" w:rsidP="0027056A">
      <w:pPr>
        <w:spacing w:after="0" w:line="240" w:lineRule="auto"/>
        <w:jc w:val="both"/>
        <w:rPr>
          <w:rFonts w:ascii="Times New Roman" w:hAnsi="Times New Roman" w:cs="Times New Roman"/>
          <w:b/>
          <w:sz w:val="24"/>
          <w:szCs w:val="24"/>
        </w:rPr>
      </w:pPr>
    </w:p>
    <w:p w14:paraId="1618A072" w14:textId="77777777" w:rsidR="0006471B" w:rsidRDefault="0006471B" w:rsidP="0027056A">
      <w:pPr>
        <w:spacing w:after="0" w:line="240" w:lineRule="auto"/>
        <w:jc w:val="both"/>
        <w:rPr>
          <w:rFonts w:ascii="Times New Roman" w:hAnsi="Times New Roman" w:cs="Times New Roman"/>
          <w:b/>
          <w:sz w:val="24"/>
          <w:szCs w:val="24"/>
        </w:rPr>
      </w:pPr>
    </w:p>
    <w:p w14:paraId="49CFF8B3" w14:textId="77777777" w:rsidR="0006471B" w:rsidRDefault="0006471B" w:rsidP="0027056A">
      <w:pPr>
        <w:spacing w:after="0" w:line="240" w:lineRule="auto"/>
        <w:jc w:val="both"/>
        <w:rPr>
          <w:rFonts w:ascii="Times New Roman" w:hAnsi="Times New Roman" w:cs="Times New Roman"/>
          <w:b/>
          <w:sz w:val="24"/>
          <w:szCs w:val="24"/>
        </w:rPr>
      </w:pPr>
    </w:p>
    <w:p w14:paraId="4A84C936" w14:textId="77777777" w:rsidR="0006471B" w:rsidRDefault="0006471B" w:rsidP="0027056A">
      <w:pPr>
        <w:spacing w:after="0" w:line="240" w:lineRule="auto"/>
        <w:jc w:val="both"/>
        <w:rPr>
          <w:rFonts w:ascii="Times New Roman" w:hAnsi="Times New Roman" w:cs="Times New Roman"/>
          <w:b/>
          <w:sz w:val="24"/>
          <w:szCs w:val="24"/>
        </w:rPr>
      </w:pPr>
    </w:p>
    <w:p w14:paraId="632802D1" w14:textId="77777777" w:rsidR="0006471B" w:rsidRDefault="0006471B" w:rsidP="0027056A">
      <w:pPr>
        <w:spacing w:after="0" w:line="240" w:lineRule="auto"/>
        <w:jc w:val="both"/>
        <w:rPr>
          <w:rFonts w:ascii="Times New Roman" w:hAnsi="Times New Roman" w:cs="Times New Roman"/>
          <w:b/>
          <w:sz w:val="24"/>
          <w:szCs w:val="24"/>
        </w:rPr>
      </w:pPr>
    </w:p>
    <w:p w14:paraId="0889ED51" w14:textId="77777777" w:rsidR="0006471B" w:rsidRDefault="0006471B" w:rsidP="0027056A">
      <w:pPr>
        <w:spacing w:after="0" w:line="240" w:lineRule="auto"/>
        <w:jc w:val="both"/>
        <w:rPr>
          <w:rFonts w:ascii="Times New Roman" w:hAnsi="Times New Roman" w:cs="Times New Roman"/>
          <w:b/>
          <w:sz w:val="24"/>
          <w:szCs w:val="24"/>
        </w:rPr>
      </w:pPr>
    </w:p>
    <w:p w14:paraId="2E6201D0" w14:textId="77777777" w:rsidR="0006471B" w:rsidRDefault="0006471B" w:rsidP="0027056A">
      <w:pPr>
        <w:spacing w:after="0" w:line="240" w:lineRule="auto"/>
        <w:jc w:val="both"/>
        <w:rPr>
          <w:rFonts w:ascii="Times New Roman" w:hAnsi="Times New Roman" w:cs="Times New Roman"/>
          <w:b/>
          <w:sz w:val="24"/>
          <w:szCs w:val="24"/>
        </w:rPr>
      </w:pPr>
    </w:p>
    <w:p w14:paraId="00EC43AF" w14:textId="77777777" w:rsidR="0006471B" w:rsidRDefault="0006471B" w:rsidP="0027056A">
      <w:pPr>
        <w:spacing w:after="0" w:line="240" w:lineRule="auto"/>
        <w:jc w:val="both"/>
        <w:rPr>
          <w:rFonts w:ascii="Times New Roman" w:hAnsi="Times New Roman" w:cs="Times New Roman"/>
          <w:b/>
          <w:sz w:val="24"/>
          <w:szCs w:val="24"/>
        </w:rPr>
      </w:pPr>
    </w:p>
    <w:p w14:paraId="02ED501E" w14:textId="77777777" w:rsidR="0006471B" w:rsidRDefault="0006471B" w:rsidP="0027056A">
      <w:pPr>
        <w:spacing w:after="0" w:line="240" w:lineRule="auto"/>
        <w:jc w:val="both"/>
        <w:rPr>
          <w:rFonts w:ascii="Times New Roman" w:hAnsi="Times New Roman" w:cs="Times New Roman"/>
          <w:b/>
          <w:sz w:val="24"/>
          <w:szCs w:val="24"/>
        </w:rPr>
      </w:pPr>
    </w:p>
    <w:p w14:paraId="65274392" w14:textId="77777777" w:rsidR="0006471B" w:rsidRDefault="0006471B" w:rsidP="0027056A">
      <w:pPr>
        <w:spacing w:after="0" w:line="240" w:lineRule="auto"/>
        <w:jc w:val="both"/>
        <w:rPr>
          <w:rFonts w:ascii="Times New Roman" w:hAnsi="Times New Roman" w:cs="Times New Roman"/>
          <w:b/>
          <w:sz w:val="24"/>
          <w:szCs w:val="24"/>
        </w:rPr>
      </w:pPr>
    </w:p>
    <w:p w14:paraId="2E5837FA" w14:textId="77777777" w:rsidR="0006471B" w:rsidRDefault="0006471B" w:rsidP="0027056A">
      <w:pPr>
        <w:spacing w:after="0" w:line="240" w:lineRule="auto"/>
        <w:jc w:val="both"/>
        <w:rPr>
          <w:rFonts w:ascii="Times New Roman" w:hAnsi="Times New Roman" w:cs="Times New Roman"/>
          <w:b/>
          <w:sz w:val="24"/>
          <w:szCs w:val="24"/>
        </w:rPr>
      </w:pPr>
    </w:p>
    <w:p w14:paraId="09684DB0" w14:textId="77777777" w:rsidR="0006471B" w:rsidRDefault="0006471B" w:rsidP="0027056A">
      <w:pPr>
        <w:spacing w:after="0" w:line="240" w:lineRule="auto"/>
        <w:jc w:val="both"/>
        <w:rPr>
          <w:rFonts w:ascii="Times New Roman" w:hAnsi="Times New Roman" w:cs="Times New Roman"/>
          <w:b/>
          <w:sz w:val="24"/>
          <w:szCs w:val="24"/>
        </w:rPr>
      </w:pPr>
    </w:p>
    <w:p w14:paraId="01790094" w14:textId="77777777" w:rsidR="0006471B" w:rsidRDefault="0006471B" w:rsidP="0027056A">
      <w:pPr>
        <w:spacing w:after="0" w:line="240" w:lineRule="auto"/>
        <w:jc w:val="both"/>
        <w:rPr>
          <w:rFonts w:ascii="Times New Roman" w:hAnsi="Times New Roman" w:cs="Times New Roman"/>
          <w:b/>
          <w:sz w:val="24"/>
          <w:szCs w:val="24"/>
        </w:rPr>
      </w:pPr>
    </w:p>
    <w:p w14:paraId="1A17E49E" w14:textId="77777777" w:rsidR="0006471B" w:rsidRDefault="0006471B" w:rsidP="0027056A">
      <w:pPr>
        <w:spacing w:after="0" w:line="240" w:lineRule="auto"/>
        <w:jc w:val="both"/>
        <w:rPr>
          <w:rFonts w:ascii="Times New Roman" w:hAnsi="Times New Roman" w:cs="Times New Roman"/>
          <w:b/>
          <w:sz w:val="24"/>
          <w:szCs w:val="24"/>
        </w:rPr>
      </w:pPr>
    </w:p>
    <w:p w14:paraId="21AA3361" w14:textId="77777777" w:rsidR="0006471B" w:rsidRDefault="0006471B" w:rsidP="0027056A">
      <w:pPr>
        <w:spacing w:after="0" w:line="240" w:lineRule="auto"/>
        <w:jc w:val="both"/>
        <w:rPr>
          <w:rFonts w:ascii="Times New Roman" w:hAnsi="Times New Roman" w:cs="Times New Roman"/>
          <w:b/>
          <w:sz w:val="24"/>
          <w:szCs w:val="24"/>
        </w:rPr>
      </w:pPr>
    </w:p>
    <w:p w14:paraId="1981D523" w14:textId="77777777" w:rsidR="0006471B" w:rsidRDefault="0006471B" w:rsidP="0027056A">
      <w:pPr>
        <w:spacing w:after="0" w:line="240" w:lineRule="auto"/>
        <w:jc w:val="both"/>
        <w:rPr>
          <w:rFonts w:ascii="Times New Roman" w:hAnsi="Times New Roman" w:cs="Times New Roman"/>
          <w:b/>
          <w:sz w:val="24"/>
          <w:szCs w:val="24"/>
        </w:rPr>
      </w:pPr>
    </w:p>
    <w:p w14:paraId="24DA6716" w14:textId="77777777" w:rsidR="0006471B" w:rsidRDefault="0006471B" w:rsidP="0027056A">
      <w:pPr>
        <w:spacing w:after="0" w:line="240" w:lineRule="auto"/>
        <w:jc w:val="both"/>
        <w:rPr>
          <w:rFonts w:ascii="Times New Roman" w:hAnsi="Times New Roman" w:cs="Times New Roman"/>
          <w:b/>
          <w:sz w:val="24"/>
          <w:szCs w:val="24"/>
        </w:rPr>
      </w:pPr>
    </w:p>
    <w:p w14:paraId="69B17E22" w14:textId="77777777" w:rsidR="0006471B" w:rsidRDefault="0006471B" w:rsidP="0027056A">
      <w:pPr>
        <w:spacing w:after="0" w:line="240" w:lineRule="auto"/>
        <w:jc w:val="both"/>
        <w:rPr>
          <w:rFonts w:ascii="Times New Roman" w:hAnsi="Times New Roman" w:cs="Times New Roman"/>
          <w:b/>
          <w:sz w:val="24"/>
          <w:szCs w:val="24"/>
        </w:rPr>
      </w:pPr>
    </w:p>
    <w:p w14:paraId="5940DD51" w14:textId="77777777" w:rsidR="0006471B" w:rsidRDefault="0006471B" w:rsidP="0027056A">
      <w:pPr>
        <w:spacing w:after="0" w:line="240" w:lineRule="auto"/>
        <w:jc w:val="both"/>
        <w:rPr>
          <w:rFonts w:ascii="Times New Roman" w:hAnsi="Times New Roman" w:cs="Times New Roman"/>
          <w:b/>
          <w:sz w:val="24"/>
          <w:szCs w:val="24"/>
        </w:rPr>
      </w:pPr>
    </w:p>
    <w:p w14:paraId="2877516E" w14:textId="77777777" w:rsidR="0006471B" w:rsidRDefault="0006471B" w:rsidP="0027056A">
      <w:pPr>
        <w:spacing w:after="0" w:line="240" w:lineRule="auto"/>
        <w:jc w:val="both"/>
        <w:rPr>
          <w:rFonts w:ascii="Times New Roman" w:hAnsi="Times New Roman" w:cs="Times New Roman"/>
          <w:b/>
          <w:sz w:val="24"/>
          <w:szCs w:val="24"/>
        </w:rPr>
      </w:pPr>
    </w:p>
    <w:p w14:paraId="047BBD1C" w14:textId="77777777" w:rsidR="0006471B" w:rsidRDefault="0006471B" w:rsidP="0027056A">
      <w:pPr>
        <w:spacing w:after="0" w:line="240" w:lineRule="auto"/>
        <w:jc w:val="both"/>
        <w:rPr>
          <w:rFonts w:ascii="Times New Roman" w:hAnsi="Times New Roman" w:cs="Times New Roman"/>
          <w:b/>
          <w:sz w:val="24"/>
          <w:szCs w:val="24"/>
        </w:rPr>
      </w:pPr>
    </w:p>
    <w:p w14:paraId="1A128DFA" w14:textId="77777777" w:rsidR="0006471B" w:rsidRDefault="0006471B" w:rsidP="0027056A">
      <w:pPr>
        <w:spacing w:after="0" w:line="240" w:lineRule="auto"/>
        <w:jc w:val="both"/>
        <w:rPr>
          <w:rFonts w:ascii="Times New Roman" w:hAnsi="Times New Roman" w:cs="Times New Roman"/>
          <w:b/>
          <w:sz w:val="24"/>
          <w:szCs w:val="24"/>
        </w:rPr>
      </w:pPr>
    </w:p>
    <w:p w14:paraId="54DD6924" w14:textId="77777777" w:rsidR="0006471B" w:rsidRDefault="0006471B" w:rsidP="0027056A">
      <w:pPr>
        <w:spacing w:after="0" w:line="240" w:lineRule="auto"/>
        <w:jc w:val="both"/>
        <w:rPr>
          <w:rFonts w:ascii="Times New Roman" w:hAnsi="Times New Roman" w:cs="Times New Roman"/>
          <w:b/>
          <w:sz w:val="24"/>
          <w:szCs w:val="24"/>
        </w:rPr>
      </w:pPr>
    </w:p>
    <w:p w14:paraId="4D176231" w14:textId="77777777" w:rsidR="0006471B" w:rsidRDefault="0006471B" w:rsidP="0027056A">
      <w:pPr>
        <w:spacing w:after="0" w:line="240" w:lineRule="auto"/>
        <w:jc w:val="both"/>
        <w:rPr>
          <w:rFonts w:ascii="Times New Roman" w:hAnsi="Times New Roman" w:cs="Times New Roman"/>
          <w:b/>
          <w:sz w:val="24"/>
          <w:szCs w:val="24"/>
        </w:rPr>
      </w:pPr>
    </w:p>
    <w:p w14:paraId="393111AB" w14:textId="77777777" w:rsidR="0027056A" w:rsidRDefault="0027056A" w:rsidP="0027056A">
      <w:pPr>
        <w:spacing w:after="0" w:line="240" w:lineRule="auto"/>
        <w:jc w:val="both"/>
        <w:rPr>
          <w:rFonts w:ascii="Times New Roman" w:hAnsi="Times New Roman" w:cs="Times New Roman"/>
          <w:sz w:val="24"/>
          <w:szCs w:val="24"/>
        </w:rPr>
      </w:pPr>
      <w:r w:rsidRPr="00C603DA">
        <w:rPr>
          <w:rFonts w:ascii="Times New Roman" w:hAnsi="Times New Roman" w:cs="Times New Roman"/>
          <w:b/>
          <w:sz w:val="24"/>
          <w:szCs w:val="24"/>
        </w:rPr>
        <w:lastRenderedPageBreak/>
        <w:t xml:space="preserve">Table 2: knowledge of LEs pertaining to </w:t>
      </w:r>
      <w:r w:rsidRPr="00C603DA">
        <w:rPr>
          <w:rFonts w:ascii="Times New Roman" w:hAnsi="Times New Roman" w:cs="Times New Roman"/>
          <w:sz w:val="24"/>
          <w:szCs w:val="24"/>
        </w:rPr>
        <w:t>important aspect of a research project</w:t>
      </w:r>
    </w:p>
    <w:p w14:paraId="151EE305" w14:textId="77777777" w:rsidR="0006471B" w:rsidRPr="00C603DA" w:rsidRDefault="0006471B" w:rsidP="0027056A">
      <w:pPr>
        <w:spacing w:after="0" w:line="24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516"/>
        <w:gridCol w:w="5439"/>
        <w:gridCol w:w="3287"/>
      </w:tblGrid>
      <w:tr w:rsidR="0027056A" w:rsidRPr="00C603DA" w14:paraId="28B4699D" w14:textId="77777777" w:rsidTr="0050573B">
        <w:tc>
          <w:tcPr>
            <w:tcW w:w="0" w:type="auto"/>
            <w:gridSpan w:val="2"/>
          </w:tcPr>
          <w:p w14:paraId="2A7F9F05" w14:textId="77777777" w:rsidR="0027056A" w:rsidRPr="00C603DA" w:rsidRDefault="0027056A" w:rsidP="0050573B">
            <w:pPr>
              <w:spacing w:after="0" w:line="240" w:lineRule="auto"/>
              <w:jc w:val="both"/>
              <w:rPr>
                <w:rFonts w:ascii="Times New Roman" w:hAnsi="Times New Roman" w:cs="Times New Roman"/>
                <w:b/>
                <w:sz w:val="24"/>
                <w:szCs w:val="24"/>
              </w:rPr>
            </w:pPr>
            <w:r w:rsidRPr="00C603DA">
              <w:rPr>
                <w:rFonts w:ascii="Times New Roman" w:hAnsi="Times New Roman" w:cs="Times New Roman"/>
                <w:b/>
                <w:sz w:val="24"/>
                <w:szCs w:val="24"/>
              </w:rPr>
              <w:t>Average total score (Maximum score:17)</w:t>
            </w:r>
          </w:p>
        </w:tc>
        <w:tc>
          <w:tcPr>
            <w:tcW w:w="0" w:type="auto"/>
          </w:tcPr>
          <w:p w14:paraId="7D044ABF" w14:textId="77777777" w:rsidR="0027056A" w:rsidRPr="00C603DA" w:rsidRDefault="0027056A" w:rsidP="0050573B">
            <w:pPr>
              <w:spacing w:after="0" w:line="240" w:lineRule="auto"/>
              <w:jc w:val="both"/>
              <w:rPr>
                <w:rFonts w:ascii="Times New Roman" w:hAnsi="Times New Roman" w:cs="Times New Roman"/>
                <w:b/>
                <w:sz w:val="24"/>
                <w:szCs w:val="24"/>
              </w:rPr>
            </w:pPr>
            <w:r w:rsidRPr="00C603DA">
              <w:rPr>
                <w:rFonts w:ascii="Times New Roman" w:hAnsi="Times New Roman" w:cs="Times New Roman"/>
                <w:b/>
                <w:sz w:val="24"/>
                <w:szCs w:val="24"/>
              </w:rPr>
              <w:t xml:space="preserve">9.33±3.50 </w:t>
            </w:r>
          </w:p>
        </w:tc>
      </w:tr>
      <w:tr w:rsidR="0027056A" w:rsidRPr="00C603DA" w14:paraId="5C74F619" w14:textId="77777777" w:rsidTr="0050573B">
        <w:tc>
          <w:tcPr>
            <w:tcW w:w="0" w:type="auto"/>
          </w:tcPr>
          <w:p w14:paraId="2C4478FD" w14:textId="77777777" w:rsidR="0027056A" w:rsidRPr="00C603DA" w:rsidRDefault="0027056A" w:rsidP="0050573B">
            <w:pPr>
              <w:spacing w:after="0" w:line="240" w:lineRule="auto"/>
              <w:jc w:val="both"/>
              <w:rPr>
                <w:rFonts w:ascii="Times New Roman" w:hAnsi="Times New Roman" w:cs="Times New Roman"/>
                <w:b/>
                <w:sz w:val="24"/>
                <w:szCs w:val="24"/>
              </w:rPr>
            </w:pPr>
          </w:p>
        </w:tc>
        <w:tc>
          <w:tcPr>
            <w:tcW w:w="0" w:type="auto"/>
          </w:tcPr>
          <w:p w14:paraId="59E24A4A" w14:textId="77777777" w:rsidR="0027056A" w:rsidRPr="00C603DA" w:rsidRDefault="0027056A" w:rsidP="0050573B">
            <w:pPr>
              <w:spacing w:after="0" w:line="240" w:lineRule="auto"/>
              <w:jc w:val="both"/>
              <w:rPr>
                <w:rFonts w:ascii="Times New Roman" w:hAnsi="Times New Roman" w:cs="Times New Roman"/>
                <w:b/>
                <w:sz w:val="24"/>
                <w:szCs w:val="24"/>
              </w:rPr>
            </w:pPr>
            <w:r w:rsidRPr="00C603DA">
              <w:rPr>
                <w:rFonts w:ascii="Times New Roman" w:hAnsi="Times New Roman" w:cs="Times New Roman"/>
                <w:b/>
                <w:sz w:val="24"/>
                <w:szCs w:val="24"/>
              </w:rPr>
              <w:t>Question domain/construct</w:t>
            </w:r>
          </w:p>
        </w:tc>
        <w:tc>
          <w:tcPr>
            <w:tcW w:w="0" w:type="auto"/>
          </w:tcPr>
          <w:p w14:paraId="5948E48E" w14:textId="77777777" w:rsidR="0027056A" w:rsidRPr="00C603DA" w:rsidRDefault="0027056A" w:rsidP="0050573B">
            <w:pPr>
              <w:spacing w:after="0" w:line="240" w:lineRule="auto"/>
              <w:jc w:val="both"/>
              <w:rPr>
                <w:rFonts w:ascii="Times New Roman" w:hAnsi="Times New Roman" w:cs="Times New Roman"/>
                <w:b/>
                <w:sz w:val="24"/>
                <w:szCs w:val="24"/>
              </w:rPr>
            </w:pPr>
            <w:r w:rsidRPr="00C603DA">
              <w:rPr>
                <w:rFonts w:ascii="Times New Roman" w:hAnsi="Times New Roman" w:cs="Times New Roman"/>
                <w:b/>
                <w:sz w:val="24"/>
                <w:szCs w:val="24"/>
              </w:rPr>
              <w:t>No. of LEs giving correct response (N=15)</w:t>
            </w:r>
          </w:p>
        </w:tc>
      </w:tr>
      <w:tr w:rsidR="0027056A" w:rsidRPr="00C603DA" w14:paraId="64A77178" w14:textId="77777777" w:rsidTr="0050573B">
        <w:tc>
          <w:tcPr>
            <w:tcW w:w="0" w:type="auto"/>
            <w:gridSpan w:val="3"/>
          </w:tcPr>
          <w:p w14:paraId="0E12071C" w14:textId="77777777" w:rsidR="0027056A" w:rsidRPr="00C603DA" w:rsidRDefault="0027056A" w:rsidP="0050573B">
            <w:pPr>
              <w:spacing w:after="0" w:line="240" w:lineRule="auto"/>
              <w:jc w:val="both"/>
              <w:rPr>
                <w:rFonts w:ascii="Times New Roman" w:hAnsi="Times New Roman" w:cs="Times New Roman"/>
                <w:b/>
                <w:sz w:val="24"/>
                <w:szCs w:val="24"/>
              </w:rPr>
            </w:pPr>
            <w:r w:rsidRPr="00C603DA">
              <w:rPr>
                <w:rFonts w:ascii="Times New Roman" w:hAnsi="Times New Roman" w:cs="Times New Roman"/>
                <w:bCs/>
                <w:i/>
                <w:sz w:val="24"/>
                <w:szCs w:val="24"/>
              </w:rPr>
              <w:t>i)</w:t>
            </w:r>
            <w:r w:rsidRPr="00C603DA">
              <w:rPr>
                <w:rFonts w:ascii="Times New Roman" w:hAnsi="Times New Roman" w:cs="Times New Roman"/>
                <w:bCs/>
                <w:sz w:val="24"/>
                <w:szCs w:val="24"/>
              </w:rPr>
              <w:t xml:space="preserve"> Regulatory guidelines </w:t>
            </w:r>
            <w:r w:rsidRPr="00C603DA">
              <w:rPr>
                <w:rFonts w:ascii="Times New Roman" w:hAnsi="Times New Roman" w:cs="Times New Roman"/>
                <w:bCs/>
                <w:i/>
                <w:sz w:val="24"/>
                <w:szCs w:val="24"/>
              </w:rPr>
              <w:t>related to clinical research</w:t>
            </w:r>
            <w:r w:rsidRPr="00C603DA">
              <w:rPr>
                <w:rFonts w:ascii="Times New Roman" w:hAnsi="Times New Roman" w:cs="Times New Roman"/>
                <w:bCs/>
                <w:sz w:val="24"/>
                <w:szCs w:val="24"/>
              </w:rPr>
              <w:t xml:space="preserve"> (Maximum score:3): Average score 2.07±0.68</w:t>
            </w:r>
          </w:p>
        </w:tc>
      </w:tr>
      <w:tr w:rsidR="0027056A" w:rsidRPr="00C603DA" w14:paraId="6C035148" w14:textId="77777777" w:rsidTr="0050573B">
        <w:trPr>
          <w:trHeight w:val="788"/>
        </w:trPr>
        <w:tc>
          <w:tcPr>
            <w:tcW w:w="0" w:type="auto"/>
          </w:tcPr>
          <w:p w14:paraId="06B9008F"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1</w:t>
            </w:r>
          </w:p>
        </w:tc>
        <w:tc>
          <w:tcPr>
            <w:tcW w:w="0" w:type="auto"/>
          </w:tcPr>
          <w:p w14:paraId="02571A03"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Regulatory body responsible for clinical trials in India</w:t>
            </w:r>
          </w:p>
        </w:tc>
        <w:tc>
          <w:tcPr>
            <w:tcW w:w="0" w:type="auto"/>
          </w:tcPr>
          <w:p w14:paraId="628D9112"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14</w:t>
            </w:r>
          </w:p>
        </w:tc>
      </w:tr>
      <w:tr w:rsidR="0027056A" w:rsidRPr="00C603DA" w14:paraId="469CBAD9" w14:textId="77777777" w:rsidTr="0050573B">
        <w:trPr>
          <w:trHeight w:val="407"/>
        </w:trPr>
        <w:tc>
          <w:tcPr>
            <w:tcW w:w="0" w:type="auto"/>
          </w:tcPr>
          <w:p w14:paraId="56521DA8"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2</w:t>
            </w:r>
          </w:p>
        </w:tc>
        <w:tc>
          <w:tcPr>
            <w:tcW w:w="0" w:type="auto"/>
          </w:tcPr>
          <w:p w14:paraId="2748A274" w14:textId="77777777" w:rsidR="0027056A" w:rsidRPr="00C603DA" w:rsidRDefault="0027056A" w:rsidP="0050573B">
            <w:pPr>
              <w:tabs>
                <w:tab w:val="left" w:pos="1873"/>
              </w:tabs>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Act covers the conduct of clinical trials in India</w:t>
            </w:r>
          </w:p>
        </w:tc>
        <w:tc>
          <w:tcPr>
            <w:tcW w:w="0" w:type="auto"/>
          </w:tcPr>
          <w:p w14:paraId="288D0F9D" w14:textId="77777777" w:rsidR="0027056A" w:rsidRPr="00C603DA" w:rsidRDefault="0027056A" w:rsidP="0050573B">
            <w:pPr>
              <w:spacing w:after="0" w:line="240" w:lineRule="auto"/>
              <w:jc w:val="both"/>
              <w:rPr>
                <w:rFonts w:ascii="Times New Roman" w:hAnsi="Times New Roman" w:cs="Times New Roman"/>
                <w:b/>
                <w:sz w:val="24"/>
                <w:szCs w:val="24"/>
              </w:rPr>
            </w:pPr>
            <w:r w:rsidRPr="00C603DA">
              <w:rPr>
                <w:rFonts w:ascii="Times New Roman" w:hAnsi="Times New Roman" w:cs="Times New Roman"/>
                <w:sz w:val="24"/>
                <w:szCs w:val="24"/>
              </w:rPr>
              <w:t>13</w:t>
            </w:r>
          </w:p>
        </w:tc>
      </w:tr>
      <w:tr w:rsidR="0027056A" w:rsidRPr="00C603DA" w14:paraId="25C36B55" w14:textId="77777777" w:rsidTr="0050573B">
        <w:trPr>
          <w:trHeight w:val="668"/>
        </w:trPr>
        <w:tc>
          <w:tcPr>
            <w:tcW w:w="0" w:type="auto"/>
          </w:tcPr>
          <w:p w14:paraId="05B8F53F"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3</w:t>
            </w:r>
          </w:p>
        </w:tc>
        <w:tc>
          <w:tcPr>
            <w:tcW w:w="0" w:type="auto"/>
          </w:tcPr>
          <w:p w14:paraId="23A52045"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Amendment to Schedule Y making it mandatory for all EC to be registered</w:t>
            </w:r>
          </w:p>
        </w:tc>
        <w:tc>
          <w:tcPr>
            <w:tcW w:w="0" w:type="auto"/>
          </w:tcPr>
          <w:p w14:paraId="10D3BB41" w14:textId="77777777" w:rsidR="0027056A" w:rsidRPr="00C603DA" w:rsidRDefault="0027056A" w:rsidP="0050573B">
            <w:pPr>
              <w:spacing w:after="0" w:line="240" w:lineRule="auto"/>
              <w:jc w:val="both"/>
              <w:rPr>
                <w:rFonts w:ascii="Times New Roman" w:hAnsi="Times New Roman" w:cs="Times New Roman"/>
                <w:b/>
                <w:sz w:val="24"/>
                <w:szCs w:val="24"/>
              </w:rPr>
            </w:pPr>
            <w:r w:rsidRPr="00C603DA">
              <w:rPr>
                <w:rFonts w:ascii="Times New Roman" w:hAnsi="Times New Roman" w:cs="Times New Roman"/>
                <w:sz w:val="24"/>
                <w:szCs w:val="24"/>
              </w:rPr>
              <w:t>4</w:t>
            </w:r>
          </w:p>
        </w:tc>
      </w:tr>
      <w:tr w:rsidR="0027056A" w:rsidRPr="00C603DA" w14:paraId="7B970587" w14:textId="77777777" w:rsidTr="0050573B">
        <w:tc>
          <w:tcPr>
            <w:tcW w:w="0" w:type="auto"/>
            <w:gridSpan w:val="3"/>
          </w:tcPr>
          <w:p w14:paraId="54F950A1" w14:textId="77777777" w:rsidR="0027056A" w:rsidRPr="00C603DA" w:rsidRDefault="0027056A" w:rsidP="0050573B">
            <w:pPr>
              <w:spacing w:after="0" w:line="240" w:lineRule="auto"/>
              <w:jc w:val="both"/>
              <w:rPr>
                <w:rFonts w:ascii="Times New Roman" w:hAnsi="Times New Roman" w:cs="Times New Roman"/>
                <w:b/>
                <w:sz w:val="24"/>
                <w:szCs w:val="24"/>
              </w:rPr>
            </w:pPr>
            <w:r w:rsidRPr="00C603DA">
              <w:rPr>
                <w:rFonts w:ascii="Times New Roman" w:hAnsi="Times New Roman" w:cs="Times New Roman"/>
                <w:bCs/>
                <w:i/>
                <w:sz w:val="24"/>
                <w:szCs w:val="24"/>
              </w:rPr>
              <w:t>ii) Informed consent</w:t>
            </w:r>
            <w:r w:rsidRPr="00C603DA">
              <w:rPr>
                <w:rFonts w:ascii="Times New Roman" w:hAnsi="Times New Roman" w:cs="Times New Roman"/>
                <w:bCs/>
                <w:sz w:val="24"/>
                <w:szCs w:val="24"/>
              </w:rPr>
              <w:t xml:space="preserve"> : Average score (Maximum score:5): 2.53 ±1.36</w:t>
            </w:r>
          </w:p>
        </w:tc>
      </w:tr>
      <w:tr w:rsidR="0027056A" w:rsidRPr="00C603DA" w14:paraId="54A56550" w14:textId="77777777" w:rsidTr="0050573B">
        <w:tc>
          <w:tcPr>
            <w:tcW w:w="0" w:type="auto"/>
          </w:tcPr>
          <w:p w14:paraId="6BBC1276"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4.</w:t>
            </w:r>
          </w:p>
        </w:tc>
        <w:tc>
          <w:tcPr>
            <w:tcW w:w="0" w:type="auto"/>
          </w:tcPr>
          <w:p w14:paraId="291D33FA"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Process</w:t>
            </w:r>
          </w:p>
        </w:tc>
        <w:tc>
          <w:tcPr>
            <w:tcW w:w="0" w:type="auto"/>
          </w:tcPr>
          <w:p w14:paraId="605FC214"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8</w:t>
            </w:r>
          </w:p>
        </w:tc>
      </w:tr>
      <w:tr w:rsidR="0027056A" w:rsidRPr="00C603DA" w14:paraId="03497369" w14:textId="77777777" w:rsidTr="0050573B">
        <w:tc>
          <w:tcPr>
            <w:tcW w:w="0" w:type="auto"/>
          </w:tcPr>
          <w:p w14:paraId="682C850D"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5.</w:t>
            </w:r>
          </w:p>
        </w:tc>
        <w:tc>
          <w:tcPr>
            <w:tcW w:w="0" w:type="auto"/>
          </w:tcPr>
          <w:p w14:paraId="0EF93F82"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Legally acceptable Representative</w:t>
            </w:r>
          </w:p>
        </w:tc>
        <w:tc>
          <w:tcPr>
            <w:tcW w:w="0" w:type="auto"/>
          </w:tcPr>
          <w:p w14:paraId="0B061467"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10</w:t>
            </w:r>
          </w:p>
        </w:tc>
      </w:tr>
      <w:tr w:rsidR="0027056A" w:rsidRPr="00C603DA" w14:paraId="75266992" w14:textId="77777777" w:rsidTr="0050573B">
        <w:tc>
          <w:tcPr>
            <w:tcW w:w="0" w:type="auto"/>
          </w:tcPr>
          <w:p w14:paraId="33DD3B44"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6.</w:t>
            </w:r>
          </w:p>
        </w:tc>
        <w:tc>
          <w:tcPr>
            <w:tcW w:w="0" w:type="auto"/>
          </w:tcPr>
          <w:p w14:paraId="49377B6B"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Vulnerable population</w:t>
            </w:r>
          </w:p>
        </w:tc>
        <w:tc>
          <w:tcPr>
            <w:tcW w:w="0" w:type="auto"/>
          </w:tcPr>
          <w:p w14:paraId="70868EEF"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6</w:t>
            </w:r>
          </w:p>
        </w:tc>
      </w:tr>
      <w:tr w:rsidR="0027056A" w:rsidRPr="00C603DA" w14:paraId="1771910E" w14:textId="77777777" w:rsidTr="0050573B">
        <w:tc>
          <w:tcPr>
            <w:tcW w:w="0" w:type="auto"/>
          </w:tcPr>
          <w:p w14:paraId="5DAD04E4"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7.</w:t>
            </w:r>
          </w:p>
        </w:tc>
        <w:tc>
          <w:tcPr>
            <w:tcW w:w="0" w:type="auto"/>
          </w:tcPr>
          <w:p w14:paraId="51A18C99"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Confidentiality</w:t>
            </w:r>
          </w:p>
        </w:tc>
        <w:tc>
          <w:tcPr>
            <w:tcW w:w="0" w:type="auto"/>
          </w:tcPr>
          <w:p w14:paraId="3D9BA765"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8</w:t>
            </w:r>
          </w:p>
        </w:tc>
      </w:tr>
      <w:tr w:rsidR="0027056A" w:rsidRPr="00C603DA" w14:paraId="2F0C49E7" w14:textId="77777777" w:rsidTr="0050573B">
        <w:tc>
          <w:tcPr>
            <w:tcW w:w="0" w:type="auto"/>
          </w:tcPr>
          <w:p w14:paraId="7AD684DF"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8.</w:t>
            </w:r>
          </w:p>
        </w:tc>
        <w:tc>
          <w:tcPr>
            <w:tcW w:w="0" w:type="auto"/>
          </w:tcPr>
          <w:p w14:paraId="12B46776"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AV recording</w:t>
            </w:r>
          </w:p>
        </w:tc>
        <w:tc>
          <w:tcPr>
            <w:tcW w:w="0" w:type="auto"/>
          </w:tcPr>
          <w:p w14:paraId="2DF1C481"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6</w:t>
            </w:r>
          </w:p>
        </w:tc>
      </w:tr>
      <w:tr w:rsidR="0027056A" w:rsidRPr="00C603DA" w14:paraId="7EAE0664" w14:textId="77777777" w:rsidTr="0050573B">
        <w:tc>
          <w:tcPr>
            <w:tcW w:w="0" w:type="auto"/>
            <w:gridSpan w:val="3"/>
          </w:tcPr>
          <w:p w14:paraId="057BEFE0"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bCs/>
                <w:i/>
                <w:sz w:val="24"/>
                <w:szCs w:val="24"/>
              </w:rPr>
              <w:t>iii) Serious Adverse Events (SAEs)and compensation</w:t>
            </w:r>
            <w:r w:rsidRPr="00C603DA">
              <w:rPr>
                <w:rFonts w:ascii="Times New Roman" w:hAnsi="Times New Roman" w:cs="Times New Roman"/>
                <w:bCs/>
                <w:sz w:val="24"/>
                <w:szCs w:val="24"/>
              </w:rPr>
              <w:t xml:space="preserve"> (Maximum score:5): 2.53±1.46</w:t>
            </w:r>
          </w:p>
        </w:tc>
      </w:tr>
      <w:tr w:rsidR="0027056A" w:rsidRPr="00C603DA" w14:paraId="5633C275" w14:textId="77777777" w:rsidTr="0050573B">
        <w:tc>
          <w:tcPr>
            <w:tcW w:w="0" w:type="auto"/>
          </w:tcPr>
          <w:p w14:paraId="753815FF"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 xml:space="preserve">9. </w:t>
            </w:r>
          </w:p>
        </w:tc>
        <w:tc>
          <w:tcPr>
            <w:tcW w:w="0" w:type="auto"/>
          </w:tcPr>
          <w:p w14:paraId="03B0D898"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Entitlement to compensation</w:t>
            </w:r>
          </w:p>
        </w:tc>
        <w:tc>
          <w:tcPr>
            <w:tcW w:w="0" w:type="auto"/>
          </w:tcPr>
          <w:p w14:paraId="3271E38F"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5</w:t>
            </w:r>
          </w:p>
        </w:tc>
      </w:tr>
      <w:tr w:rsidR="0027056A" w:rsidRPr="00C603DA" w14:paraId="455F90B1" w14:textId="77777777" w:rsidTr="0050573B">
        <w:tc>
          <w:tcPr>
            <w:tcW w:w="0" w:type="auto"/>
          </w:tcPr>
          <w:p w14:paraId="1AB7F6B8"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10.</w:t>
            </w:r>
          </w:p>
        </w:tc>
        <w:tc>
          <w:tcPr>
            <w:tcW w:w="0" w:type="auto"/>
          </w:tcPr>
          <w:p w14:paraId="1E80C01F"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Causality assessment</w:t>
            </w:r>
          </w:p>
        </w:tc>
        <w:tc>
          <w:tcPr>
            <w:tcW w:w="0" w:type="auto"/>
          </w:tcPr>
          <w:p w14:paraId="4C571F7B"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6</w:t>
            </w:r>
          </w:p>
        </w:tc>
      </w:tr>
      <w:tr w:rsidR="0027056A" w:rsidRPr="00C603DA" w14:paraId="4197ED4C" w14:textId="77777777" w:rsidTr="0050573B">
        <w:tc>
          <w:tcPr>
            <w:tcW w:w="0" w:type="auto"/>
          </w:tcPr>
          <w:p w14:paraId="7E3EBC6D"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11.</w:t>
            </w:r>
          </w:p>
        </w:tc>
        <w:tc>
          <w:tcPr>
            <w:tcW w:w="0" w:type="auto"/>
          </w:tcPr>
          <w:p w14:paraId="47CF918A"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Timeline for reporting SAEs to DCGI</w:t>
            </w:r>
          </w:p>
        </w:tc>
        <w:tc>
          <w:tcPr>
            <w:tcW w:w="0" w:type="auto"/>
          </w:tcPr>
          <w:p w14:paraId="010F435D"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7</w:t>
            </w:r>
          </w:p>
        </w:tc>
      </w:tr>
      <w:tr w:rsidR="0027056A" w:rsidRPr="00C603DA" w14:paraId="725F32B3" w14:textId="77777777" w:rsidTr="0050573B">
        <w:tc>
          <w:tcPr>
            <w:tcW w:w="0" w:type="auto"/>
          </w:tcPr>
          <w:p w14:paraId="7C776462"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 xml:space="preserve">12. </w:t>
            </w:r>
          </w:p>
        </w:tc>
        <w:tc>
          <w:tcPr>
            <w:tcW w:w="0" w:type="auto"/>
          </w:tcPr>
          <w:p w14:paraId="0B52FEDD"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Authority deciding amount of compensation</w:t>
            </w:r>
          </w:p>
        </w:tc>
        <w:tc>
          <w:tcPr>
            <w:tcW w:w="0" w:type="auto"/>
          </w:tcPr>
          <w:p w14:paraId="0A08101F"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12</w:t>
            </w:r>
          </w:p>
        </w:tc>
      </w:tr>
      <w:tr w:rsidR="0027056A" w:rsidRPr="00C603DA" w14:paraId="575EE9F7" w14:textId="77777777" w:rsidTr="0050573B">
        <w:tc>
          <w:tcPr>
            <w:tcW w:w="0" w:type="auto"/>
          </w:tcPr>
          <w:p w14:paraId="4928FB22"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13.</w:t>
            </w:r>
          </w:p>
        </w:tc>
        <w:tc>
          <w:tcPr>
            <w:tcW w:w="0" w:type="auto"/>
          </w:tcPr>
          <w:p w14:paraId="443715CD"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Base amount for calculating compensation</w:t>
            </w:r>
          </w:p>
        </w:tc>
        <w:tc>
          <w:tcPr>
            <w:tcW w:w="0" w:type="auto"/>
          </w:tcPr>
          <w:p w14:paraId="104C3A22"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8</w:t>
            </w:r>
          </w:p>
        </w:tc>
      </w:tr>
      <w:tr w:rsidR="0027056A" w:rsidRPr="00C603DA" w14:paraId="66D13E9D" w14:textId="77777777" w:rsidTr="0050573B">
        <w:tc>
          <w:tcPr>
            <w:tcW w:w="0" w:type="auto"/>
            <w:gridSpan w:val="3"/>
          </w:tcPr>
          <w:p w14:paraId="6F428ABC" w14:textId="77777777" w:rsidR="0027056A" w:rsidRPr="00C603DA" w:rsidRDefault="0027056A" w:rsidP="0050573B">
            <w:pPr>
              <w:spacing w:after="0" w:line="240" w:lineRule="auto"/>
              <w:jc w:val="both"/>
              <w:rPr>
                <w:rFonts w:ascii="Times New Roman" w:hAnsi="Times New Roman" w:cs="Times New Roman"/>
                <w:b/>
                <w:sz w:val="24"/>
                <w:szCs w:val="24"/>
              </w:rPr>
            </w:pPr>
            <w:r w:rsidRPr="00C603DA">
              <w:rPr>
                <w:rFonts w:ascii="Times New Roman" w:hAnsi="Times New Roman" w:cs="Times New Roman"/>
                <w:bCs/>
                <w:i/>
                <w:sz w:val="24"/>
                <w:szCs w:val="24"/>
              </w:rPr>
              <w:t>iv) Legal documents review</w:t>
            </w:r>
            <w:r w:rsidRPr="00C603DA">
              <w:rPr>
                <w:rFonts w:ascii="Times New Roman" w:hAnsi="Times New Roman" w:cs="Times New Roman"/>
                <w:bCs/>
                <w:sz w:val="24"/>
                <w:szCs w:val="24"/>
              </w:rPr>
              <w:t xml:space="preserve"> (Maximum score:4): 2.20 ±1.11</w:t>
            </w:r>
          </w:p>
        </w:tc>
      </w:tr>
      <w:tr w:rsidR="0027056A" w:rsidRPr="00C603DA" w14:paraId="5DE4DB2C" w14:textId="77777777" w:rsidTr="0050573B">
        <w:tc>
          <w:tcPr>
            <w:tcW w:w="0" w:type="auto"/>
          </w:tcPr>
          <w:p w14:paraId="045BF1AB"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14.</w:t>
            </w:r>
          </w:p>
        </w:tc>
        <w:tc>
          <w:tcPr>
            <w:tcW w:w="0" w:type="auto"/>
          </w:tcPr>
          <w:p w14:paraId="5652DE6C"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CTA publication policy clause</w:t>
            </w:r>
          </w:p>
        </w:tc>
        <w:tc>
          <w:tcPr>
            <w:tcW w:w="0" w:type="auto"/>
          </w:tcPr>
          <w:p w14:paraId="442BC301"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6</w:t>
            </w:r>
          </w:p>
        </w:tc>
      </w:tr>
      <w:tr w:rsidR="0027056A" w:rsidRPr="00C603DA" w14:paraId="1A8A82B6" w14:textId="77777777" w:rsidTr="0050573B">
        <w:tc>
          <w:tcPr>
            <w:tcW w:w="0" w:type="auto"/>
          </w:tcPr>
          <w:p w14:paraId="2FB910B6"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15.</w:t>
            </w:r>
          </w:p>
        </w:tc>
        <w:tc>
          <w:tcPr>
            <w:tcW w:w="0" w:type="auto"/>
          </w:tcPr>
          <w:p w14:paraId="69C2D4E8"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Clause on causes for termination of trial</w:t>
            </w:r>
          </w:p>
        </w:tc>
        <w:tc>
          <w:tcPr>
            <w:tcW w:w="0" w:type="auto"/>
          </w:tcPr>
          <w:p w14:paraId="726EAA5C"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10</w:t>
            </w:r>
          </w:p>
        </w:tc>
      </w:tr>
      <w:tr w:rsidR="0027056A" w:rsidRPr="00C603DA" w14:paraId="38D98F7D" w14:textId="77777777" w:rsidTr="0050573B">
        <w:tc>
          <w:tcPr>
            <w:tcW w:w="0" w:type="auto"/>
          </w:tcPr>
          <w:p w14:paraId="4EC53A30"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16.</w:t>
            </w:r>
          </w:p>
        </w:tc>
        <w:tc>
          <w:tcPr>
            <w:tcW w:w="0" w:type="auto"/>
          </w:tcPr>
          <w:p w14:paraId="7F561482"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Clause of Indemnity in Clinical trials in IP</w:t>
            </w:r>
          </w:p>
        </w:tc>
        <w:tc>
          <w:tcPr>
            <w:tcW w:w="0" w:type="auto"/>
          </w:tcPr>
          <w:p w14:paraId="245DAD99"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11</w:t>
            </w:r>
          </w:p>
        </w:tc>
      </w:tr>
      <w:tr w:rsidR="0027056A" w:rsidRPr="00C603DA" w14:paraId="230D997B" w14:textId="77777777" w:rsidTr="0050573B">
        <w:tc>
          <w:tcPr>
            <w:tcW w:w="0" w:type="auto"/>
          </w:tcPr>
          <w:p w14:paraId="0D627E23"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17.</w:t>
            </w:r>
          </w:p>
        </w:tc>
        <w:tc>
          <w:tcPr>
            <w:tcW w:w="0" w:type="auto"/>
          </w:tcPr>
          <w:p w14:paraId="168DC262"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Importance of IP</w:t>
            </w:r>
          </w:p>
        </w:tc>
        <w:tc>
          <w:tcPr>
            <w:tcW w:w="0" w:type="auto"/>
          </w:tcPr>
          <w:p w14:paraId="5766EFE2" w14:textId="77777777" w:rsidR="0027056A" w:rsidRPr="00C603DA" w:rsidRDefault="0027056A" w:rsidP="0050573B">
            <w:pPr>
              <w:spacing w:after="0" w:line="240" w:lineRule="auto"/>
              <w:jc w:val="both"/>
              <w:rPr>
                <w:rFonts w:ascii="Times New Roman" w:hAnsi="Times New Roman" w:cs="Times New Roman"/>
                <w:sz w:val="24"/>
                <w:szCs w:val="24"/>
              </w:rPr>
            </w:pPr>
            <w:r w:rsidRPr="00C603DA">
              <w:rPr>
                <w:rFonts w:ascii="Times New Roman" w:hAnsi="Times New Roman" w:cs="Times New Roman"/>
                <w:sz w:val="24"/>
                <w:szCs w:val="24"/>
              </w:rPr>
              <w:t>6</w:t>
            </w:r>
          </w:p>
        </w:tc>
      </w:tr>
    </w:tbl>
    <w:p w14:paraId="5BC5B822" w14:textId="77777777" w:rsidR="003D47DE" w:rsidRPr="00C603DA" w:rsidRDefault="003D47DE" w:rsidP="0027056A">
      <w:pPr>
        <w:spacing w:after="0" w:line="240" w:lineRule="auto"/>
        <w:rPr>
          <w:rFonts w:ascii="Times New Roman" w:hAnsi="Times New Roman" w:cs="Times New Roman"/>
          <w:b/>
          <w:sz w:val="24"/>
          <w:szCs w:val="24"/>
        </w:rPr>
      </w:pPr>
    </w:p>
    <w:p w14:paraId="01F6B10A" w14:textId="77777777" w:rsidR="0006471B" w:rsidRDefault="0006471B" w:rsidP="0027056A">
      <w:pPr>
        <w:spacing w:after="0" w:line="240" w:lineRule="auto"/>
        <w:rPr>
          <w:rFonts w:ascii="Times New Roman" w:hAnsi="Times New Roman" w:cs="Times New Roman"/>
          <w:b/>
          <w:sz w:val="24"/>
          <w:szCs w:val="24"/>
        </w:rPr>
      </w:pPr>
    </w:p>
    <w:p w14:paraId="6FF27E88" w14:textId="77777777" w:rsidR="0006471B" w:rsidRDefault="0006471B" w:rsidP="0027056A">
      <w:pPr>
        <w:spacing w:after="0" w:line="240" w:lineRule="auto"/>
        <w:rPr>
          <w:rFonts w:ascii="Times New Roman" w:hAnsi="Times New Roman" w:cs="Times New Roman"/>
          <w:b/>
          <w:sz w:val="24"/>
          <w:szCs w:val="24"/>
        </w:rPr>
      </w:pPr>
    </w:p>
    <w:p w14:paraId="44ED2690" w14:textId="77777777" w:rsidR="0006471B" w:rsidRDefault="0006471B" w:rsidP="0027056A">
      <w:pPr>
        <w:spacing w:after="0" w:line="240" w:lineRule="auto"/>
        <w:rPr>
          <w:rFonts w:ascii="Times New Roman" w:hAnsi="Times New Roman" w:cs="Times New Roman"/>
          <w:b/>
          <w:sz w:val="24"/>
          <w:szCs w:val="24"/>
        </w:rPr>
      </w:pPr>
    </w:p>
    <w:p w14:paraId="58ED3628" w14:textId="77777777" w:rsidR="0006471B" w:rsidRDefault="0006471B" w:rsidP="0027056A">
      <w:pPr>
        <w:spacing w:after="0" w:line="240" w:lineRule="auto"/>
        <w:rPr>
          <w:rFonts w:ascii="Times New Roman" w:hAnsi="Times New Roman" w:cs="Times New Roman"/>
          <w:b/>
          <w:sz w:val="24"/>
          <w:szCs w:val="24"/>
        </w:rPr>
      </w:pPr>
    </w:p>
    <w:p w14:paraId="1F438030" w14:textId="77777777" w:rsidR="0006471B" w:rsidRDefault="0006471B" w:rsidP="0027056A">
      <w:pPr>
        <w:spacing w:after="0" w:line="240" w:lineRule="auto"/>
        <w:rPr>
          <w:rFonts w:ascii="Times New Roman" w:hAnsi="Times New Roman" w:cs="Times New Roman"/>
          <w:b/>
          <w:sz w:val="24"/>
          <w:szCs w:val="24"/>
        </w:rPr>
      </w:pPr>
    </w:p>
    <w:p w14:paraId="7B997B3D" w14:textId="77777777" w:rsidR="0006471B" w:rsidRDefault="0006471B" w:rsidP="0027056A">
      <w:pPr>
        <w:spacing w:after="0" w:line="240" w:lineRule="auto"/>
        <w:rPr>
          <w:rFonts w:ascii="Times New Roman" w:hAnsi="Times New Roman" w:cs="Times New Roman"/>
          <w:b/>
          <w:sz w:val="24"/>
          <w:szCs w:val="24"/>
        </w:rPr>
      </w:pPr>
    </w:p>
    <w:p w14:paraId="4A19D024" w14:textId="77777777" w:rsidR="0006471B" w:rsidRDefault="0006471B" w:rsidP="0027056A">
      <w:pPr>
        <w:spacing w:after="0" w:line="240" w:lineRule="auto"/>
        <w:rPr>
          <w:rFonts w:ascii="Times New Roman" w:hAnsi="Times New Roman" w:cs="Times New Roman"/>
          <w:b/>
          <w:sz w:val="24"/>
          <w:szCs w:val="24"/>
        </w:rPr>
      </w:pPr>
    </w:p>
    <w:p w14:paraId="5B52CE04" w14:textId="77777777" w:rsidR="0006471B" w:rsidRDefault="0006471B" w:rsidP="0027056A">
      <w:pPr>
        <w:spacing w:after="0" w:line="240" w:lineRule="auto"/>
        <w:rPr>
          <w:rFonts w:ascii="Times New Roman" w:hAnsi="Times New Roman" w:cs="Times New Roman"/>
          <w:b/>
          <w:sz w:val="24"/>
          <w:szCs w:val="24"/>
        </w:rPr>
      </w:pPr>
    </w:p>
    <w:p w14:paraId="12B66099" w14:textId="77777777" w:rsidR="0006471B" w:rsidRDefault="0006471B" w:rsidP="0027056A">
      <w:pPr>
        <w:spacing w:after="0" w:line="240" w:lineRule="auto"/>
        <w:rPr>
          <w:rFonts w:ascii="Times New Roman" w:hAnsi="Times New Roman" w:cs="Times New Roman"/>
          <w:b/>
          <w:sz w:val="24"/>
          <w:szCs w:val="24"/>
        </w:rPr>
      </w:pPr>
    </w:p>
    <w:p w14:paraId="79A48BB2" w14:textId="77777777" w:rsidR="0006471B" w:rsidRDefault="0006471B" w:rsidP="0027056A">
      <w:pPr>
        <w:spacing w:after="0" w:line="240" w:lineRule="auto"/>
        <w:rPr>
          <w:rFonts w:ascii="Times New Roman" w:hAnsi="Times New Roman" w:cs="Times New Roman"/>
          <w:b/>
          <w:sz w:val="24"/>
          <w:szCs w:val="24"/>
        </w:rPr>
      </w:pPr>
    </w:p>
    <w:p w14:paraId="38901BC2" w14:textId="77777777" w:rsidR="0006471B" w:rsidRDefault="0006471B" w:rsidP="0027056A">
      <w:pPr>
        <w:spacing w:after="0" w:line="240" w:lineRule="auto"/>
        <w:rPr>
          <w:rFonts w:ascii="Times New Roman" w:hAnsi="Times New Roman" w:cs="Times New Roman"/>
          <w:b/>
          <w:sz w:val="24"/>
          <w:szCs w:val="24"/>
        </w:rPr>
      </w:pPr>
    </w:p>
    <w:p w14:paraId="0B85B121" w14:textId="77777777" w:rsidR="0006471B" w:rsidRDefault="0006471B" w:rsidP="0027056A">
      <w:pPr>
        <w:spacing w:after="0" w:line="240" w:lineRule="auto"/>
        <w:rPr>
          <w:rFonts w:ascii="Times New Roman" w:hAnsi="Times New Roman" w:cs="Times New Roman"/>
          <w:b/>
          <w:sz w:val="24"/>
          <w:szCs w:val="24"/>
        </w:rPr>
      </w:pPr>
    </w:p>
    <w:p w14:paraId="22E8F5B0" w14:textId="77777777" w:rsidR="0006471B" w:rsidRDefault="0006471B" w:rsidP="0027056A">
      <w:pPr>
        <w:spacing w:after="0" w:line="240" w:lineRule="auto"/>
        <w:rPr>
          <w:rFonts w:ascii="Times New Roman" w:hAnsi="Times New Roman" w:cs="Times New Roman"/>
          <w:b/>
          <w:sz w:val="24"/>
          <w:szCs w:val="24"/>
        </w:rPr>
      </w:pPr>
    </w:p>
    <w:p w14:paraId="5E262B57" w14:textId="77777777" w:rsidR="0006471B" w:rsidRDefault="0006471B" w:rsidP="0027056A">
      <w:pPr>
        <w:spacing w:after="0" w:line="240" w:lineRule="auto"/>
        <w:rPr>
          <w:rFonts w:ascii="Times New Roman" w:hAnsi="Times New Roman" w:cs="Times New Roman"/>
          <w:b/>
          <w:sz w:val="24"/>
          <w:szCs w:val="24"/>
        </w:rPr>
      </w:pPr>
    </w:p>
    <w:p w14:paraId="7959909A" w14:textId="77777777" w:rsidR="0006471B" w:rsidRDefault="0006471B" w:rsidP="0027056A">
      <w:pPr>
        <w:spacing w:after="0" w:line="240" w:lineRule="auto"/>
        <w:rPr>
          <w:rFonts w:ascii="Times New Roman" w:hAnsi="Times New Roman" w:cs="Times New Roman"/>
          <w:b/>
          <w:sz w:val="24"/>
          <w:szCs w:val="24"/>
        </w:rPr>
      </w:pPr>
    </w:p>
    <w:p w14:paraId="7C0D68A4" w14:textId="77777777" w:rsidR="0006471B" w:rsidRDefault="0006471B" w:rsidP="0027056A">
      <w:pPr>
        <w:spacing w:after="0" w:line="240" w:lineRule="auto"/>
        <w:rPr>
          <w:rFonts w:ascii="Times New Roman" w:hAnsi="Times New Roman" w:cs="Times New Roman"/>
          <w:b/>
          <w:sz w:val="24"/>
          <w:szCs w:val="24"/>
        </w:rPr>
      </w:pPr>
    </w:p>
    <w:p w14:paraId="29744FCB" w14:textId="77777777" w:rsidR="0006471B" w:rsidRDefault="0006471B" w:rsidP="0027056A">
      <w:pPr>
        <w:spacing w:after="0" w:line="240" w:lineRule="auto"/>
        <w:rPr>
          <w:rFonts w:ascii="Times New Roman" w:hAnsi="Times New Roman" w:cs="Times New Roman"/>
          <w:b/>
          <w:sz w:val="24"/>
          <w:szCs w:val="24"/>
        </w:rPr>
      </w:pPr>
    </w:p>
    <w:p w14:paraId="4B35CFE3" w14:textId="2F943F49" w:rsidR="0027056A" w:rsidRPr="00C603DA" w:rsidRDefault="0027056A" w:rsidP="0027056A">
      <w:pPr>
        <w:spacing w:after="0" w:line="240" w:lineRule="auto"/>
        <w:rPr>
          <w:rFonts w:ascii="Times New Roman" w:hAnsi="Times New Roman" w:cs="Times New Roman"/>
          <w:b/>
          <w:sz w:val="24"/>
          <w:szCs w:val="24"/>
        </w:rPr>
      </w:pPr>
      <w:r w:rsidRPr="00C603DA">
        <w:rPr>
          <w:rFonts w:ascii="Times New Roman" w:hAnsi="Times New Roman" w:cs="Times New Roman"/>
          <w:b/>
          <w:sz w:val="24"/>
          <w:szCs w:val="24"/>
        </w:rPr>
        <w:lastRenderedPageBreak/>
        <w:t xml:space="preserve">Table 3: Perception of the LEs regarding their role in </w:t>
      </w:r>
      <w:r w:rsidR="00E55332">
        <w:rPr>
          <w:rFonts w:ascii="Times New Roman" w:hAnsi="Times New Roman" w:cs="Times New Roman"/>
          <w:b/>
          <w:sz w:val="24"/>
          <w:szCs w:val="24"/>
        </w:rPr>
        <w:t>EC</w:t>
      </w:r>
      <w:r w:rsidRPr="00C603DA">
        <w:rPr>
          <w:rFonts w:ascii="Times New Roman" w:hAnsi="Times New Roman" w:cs="Times New Roman"/>
          <w:b/>
          <w:sz w:val="24"/>
          <w:szCs w:val="24"/>
        </w:rPr>
        <w:t>s</w:t>
      </w:r>
    </w:p>
    <w:p w14:paraId="6A7501A4" w14:textId="77777777" w:rsidR="003D47DE" w:rsidRPr="00C603DA" w:rsidRDefault="003D47DE" w:rsidP="0027056A">
      <w:pPr>
        <w:spacing w:after="0" w:line="240" w:lineRule="auto"/>
        <w:rPr>
          <w:rFonts w:ascii="Times New Roman" w:hAnsi="Times New Roman" w:cs="Times New Roman"/>
          <w:b/>
          <w:noProof/>
          <w:sz w:val="24"/>
          <w:szCs w:val="24"/>
          <w:lang w:val="en-GB" w:eastAsia="en-GB" w:bidi="ar-SA"/>
        </w:rPr>
      </w:pPr>
    </w:p>
    <w:tbl>
      <w:tblPr>
        <w:tblStyle w:val="TableGrid"/>
        <w:tblW w:w="9558" w:type="dxa"/>
        <w:tblLayout w:type="fixed"/>
        <w:tblLook w:val="04A0" w:firstRow="1" w:lastRow="0" w:firstColumn="1" w:lastColumn="0" w:noHBand="0" w:noVBand="1"/>
      </w:tblPr>
      <w:tblGrid>
        <w:gridCol w:w="738"/>
        <w:gridCol w:w="7380"/>
        <w:gridCol w:w="1440"/>
      </w:tblGrid>
      <w:tr w:rsidR="0027056A" w:rsidRPr="00C603DA" w14:paraId="5B4DFD42" w14:textId="77777777" w:rsidTr="0027056A">
        <w:trPr>
          <w:trHeight w:val="674"/>
        </w:trPr>
        <w:tc>
          <w:tcPr>
            <w:tcW w:w="738" w:type="dxa"/>
          </w:tcPr>
          <w:p w14:paraId="25CCEA0A"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b/>
                <w:sz w:val="24"/>
                <w:szCs w:val="24"/>
              </w:rPr>
              <w:t>Question No.</w:t>
            </w:r>
          </w:p>
        </w:tc>
        <w:tc>
          <w:tcPr>
            <w:tcW w:w="7380" w:type="dxa"/>
          </w:tcPr>
          <w:p w14:paraId="413B45F8"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b/>
                <w:sz w:val="24"/>
                <w:szCs w:val="24"/>
              </w:rPr>
              <w:t>Question</w:t>
            </w:r>
          </w:p>
        </w:tc>
        <w:tc>
          <w:tcPr>
            <w:tcW w:w="1440" w:type="dxa"/>
          </w:tcPr>
          <w:p w14:paraId="19F807BF"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b/>
                <w:sz w:val="24"/>
                <w:szCs w:val="24"/>
              </w:rPr>
              <w:t>Number of LEs Agreeing +strongly agreeing (N=15)</w:t>
            </w:r>
          </w:p>
        </w:tc>
      </w:tr>
      <w:tr w:rsidR="0027056A" w:rsidRPr="00C603DA" w14:paraId="3A8ADABC" w14:textId="77777777" w:rsidTr="0027056A">
        <w:tc>
          <w:tcPr>
            <w:tcW w:w="738" w:type="dxa"/>
          </w:tcPr>
          <w:p w14:paraId="59F9A2C5"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b/>
                <w:sz w:val="24"/>
                <w:szCs w:val="24"/>
              </w:rPr>
              <w:t>1.</w:t>
            </w:r>
          </w:p>
        </w:tc>
        <w:tc>
          <w:tcPr>
            <w:tcW w:w="7380" w:type="dxa"/>
          </w:tcPr>
          <w:p w14:paraId="58E63894"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sz w:val="24"/>
                <w:szCs w:val="24"/>
              </w:rPr>
              <w:t>Ethics Committee (EC) plays very important role in protection of rights and wellbeing of the participants.</w:t>
            </w:r>
          </w:p>
        </w:tc>
        <w:tc>
          <w:tcPr>
            <w:tcW w:w="1440" w:type="dxa"/>
          </w:tcPr>
          <w:p w14:paraId="13157DE1" w14:textId="77777777" w:rsidR="0027056A" w:rsidRPr="00C603DA" w:rsidRDefault="0027056A" w:rsidP="0050573B">
            <w:pPr>
              <w:spacing w:after="0" w:line="240" w:lineRule="auto"/>
              <w:rPr>
                <w:rFonts w:ascii="Times New Roman" w:hAnsi="Times New Roman" w:cs="Times New Roman"/>
                <w:sz w:val="24"/>
                <w:szCs w:val="24"/>
              </w:rPr>
            </w:pPr>
            <w:r w:rsidRPr="00C603DA">
              <w:rPr>
                <w:rFonts w:ascii="Times New Roman" w:hAnsi="Times New Roman" w:cs="Times New Roman"/>
                <w:sz w:val="24"/>
                <w:szCs w:val="24"/>
              </w:rPr>
              <w:t>14</w:t>
            </w:r>
          </w:p>
        </w:tc>
      </w:tr>
      <w:tr w:rsidR="0027056A" w:rsidRPr="00C603DA" w14:paraId="52DD8CC8" w14:textId="77777777" w:rsidTr="0027056A">
        <w:tc>
          <w:tcPr>
            <w:tcW w:w="738" w:type="dxa"/>
          </w:tcPr>
          <w:p w14:paraId="7BF62866"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b/>
                <w:sz w:val="24"/>
                <w:szCs w:val="24"/>
              </w:rPr>
              <w:t>2.</w:t>
            </w:r>
          </w:p>
        </w:tc>
        <w:tc>
          <w:tcPr>
            <w:tcW w:w="7380" w:type="dxa"/>
          </w:tcPr>
          <w:p w14:paraId="2D78C38C"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sz w:val="24"/>
                <w:szCs w:val="24"/>
              </w:rPr>
              <w:t>As a legal expert I am an essential part of the quorum of the EC meeting</w:t>
            </w:r>
          </w:p>
        </w:tc>
        <w:tc>
          <w:tcPr>
            <w:tcW w:w="1440" w:type="dxa"/>
          </w:tcPr>
          <w:p w14:paraId="0CF29A52" w14:textId="77777777" w:rsidR="0027056A" w:rsidRPr="00C603DA" w:rsidRDefault="0027056A" w:rsidP="0050573B">
            <w:pPr>
              <w:spacing w:after="0" w:line="240" w:lineRule="auto"/>
              <w:rPr>
                <w:rFonts w:ascii="Times New Roman" w:hAnsi="Times New Roman" w:cs="Times New Roman"/>
                <w:sz w:val="24"/>
                <w:szCs w:val="24"/>
              </w:rPr>
            </w:pPr>
            <w:r w:rsidRPr="00C603DA">
              <w:rPr>
                <w:rFonts w:ascii="Times New Roman" w:hAnsi="Times New Roman" w:cs="Times New Roman"/>
                <w:sz w:val="24"/>
                <w:szCs w:val="24"/>
              </w:rPr>
              <w:t>11</w:t>
            </w:r>
          </w:p>
          <w:p w14:paraId="5216E1B4" w14:textId="77777777" w:rsidR="0027056A" w:rsidRPr="00C603DA" w:rsidRDefault="0027056A" w:rsidP="0050573B">
            <w:pPr>
              <w:spacing w:after="0" w:line="240" w:lineRule="auto"/>
              <w:rPr>
                <w:rFonts w:ascii="Times New Roman" w:hAnsi="Times New Roman" w:cs="Times New Roman"/>
                <w:sz w:val="24"/>
                <w:szCs w:val="24"/>
              </w:rPr>
            </w:pPr>
          </w:p>
        </w:tc>
      </w:tr>
      <w:tr w:rsidR="0027056A" w:rsidRPr="00C603DA" w14:paraId="6838190A" w14:textId="77777777" w:rsidTr="0027056A">
        <w:tc>
          <w:tcPr>
            <w:tcW w:w="738" w:type="dxa"/>
          </w:tcPr>
          <w:p w14:paraId="186EBF0F"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b/>
                <w:sz w:val="24"/>
                <w:szCs w:val="24"/>
              </w:rPr>
              <w:t>3.</w:t>
            </w:r>
          </w:p>
        </w:tc>
        <w:tc>
          <w:tcPr>
            <w:tcW w:w="7380" w:type="dxa"/>
          </w:tcPr>
          <w:p w14:paraId="6BA4533A"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sz w:val="24"/>
                <w:szCs w:val="24"/>
              </w:rPr>
              <w:t>Legal expert plays very important role regarding decision of approval of the clinical study.</w:t>
            </w:r>
          </w:p>
        </w:tc>
        <w:tc>
          <w:tcPr>
            <w:tcW w:w="1440" w:type="dxa"/>
          </w:tcPr>
          <w:p w14:paraId="1A19BB6E" w14:textId="77777777" w:rsidR="0027056A" w:rsidRPr="00C603DA" w:rsidRDefault="0027056A" w:rsidP="0050573B">
            <w:pPr>
              <w:spacing w:after="0" w:line="240" w:lineRule="auto"/>
              <w:rPr>
                <w:rFonts w:ascii="Times New Roman" w:hAnsi="Times New Roman" w:cs="Times New Roman"/>
                <w:sz w:val="24"/>
                <w:szCs w:val="24"/>
              </w:rPr>
            </w:pPr>
            <w:r w:rsidRPr="00C603DA">
              <w:rPr>
                <w:rFonts w:ascii="Times New Roman" w:hAnsi="Times New Roman" w:cs="Times New Roman"/>
                <w:sz w:val="24"/>
                <w:szCs w:val="24"/>
              </w:rPr>
              <w:t>13</w:t>
            </w:r>
          </w:p>
        </w:tc>
      </w:tr>
      <w:tr w:rsidR="0027056A" w:rsidRPr="00C603DA" w14:paraId="7327A591" w14:textId="77777777" w:rsidTr="0027056A">
        <w:tc>
          <w:tcPr>
            <w:tcW w:w="738" w:type="dxa"/>
          </w:tcPr>
          <w:p w14:paraId="4B2589AC"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b/>
                <w:sz w:val="24"/>
                <w:szCs w:val="24"/>
              </w:rPr>
              <w:t>4.</w:t>
            </w:r>
          </w:p>
        </w:tc>
        <w:tc>
          <w:tcPr>
            <w:tcW w:w="7380" w:type="dxa"/>
          </w:tcPr>
          <w:p w14:paraId="7A1F5AAE"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sz w:val="24"/>
                <w:szCs w:val="24"/>
              </w:rPr>
              <w:t xml:space="preserve">Being the part of the EC, I feel responsible towards the participants of clinical studies. </w:t>
            </w:r>
          </w:p>
        </w:tc>
        <w:tc>
          <w:tcPr>
            <w:tcW w:w="1440" w:type="dxa"/>
          </w:tcPr>
          <w:p w14:paraId="1FE6C531" w14:textId="77777777" w:rsidR="0027056A" w:rsidRPr="00C603DA" w:rsidRDefault="0027056A" w:rsidP="0050573B">
            <w:pPr>
              <w:spacing w:after="0" w:line="240" w:lineRule="auto"/>
              <w:rPr>
                <w:rFonts w:ascii="Times New Roman" w:hAnsi="Times New Roman" w:cs="Times New Roman"/>
                <w:sz w:val="24"/>
                <w:szCs w:val="24"/>
              </w:rPr>
            </w:pPr>
            <w:r w:rsidRPr="00C603DA">
              <w:rPr>
                <w:rFonts w:ascii="Times New Roman" w:hAnsi="Times New Roman" w:cs="Times New Roman"/>
                <w:sz w:val="24"/>
                <w:szCs w:val="24"/>
              </w:rPr>
              <w:t>13</w:t>
            </w:r>
          </w:p>
        </w:tc>
      </w:tr>
      <w:tr w:rsidR="0027056A" w:rsidRPr="00C603DA" w14:paraId="7A609B32" w14:textId="77777777" w:rsidTr="0027056A">
        <w:tc>
          <w:tcPr>
            <w:tcW w:w="738" w:type="dxa"/>
          </w:tcPr>
          <w:p w14:paraId="5307916D"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b/>
                <w:sz w:val="24"/>
                <w:szCs w:val="24"/>
              </w:rPr>
              <w:t>5.</w:t>
            </w:r>
          </w:p>
        </w:tc>
        <w:tc>
          <w:tcPr>
            <w:tcW w:w="7380" w:type="dxa"/>
          </w:tcPr>
          <w:p w14:paraId="6462F636"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sz w:val="24"/>
                <w:szCs w:val="24"/>
              </w:rPr>
              <w:t xml:space="preserve">As a non medical person it difficult for me to review the clinical study related documents. </w:t>
            </w:r>
          </w:p>
        </w:tc>
        <w:tc>
          <w:tcPr>
            <w:tcW w:w="1440" w:type="dxa"/>
          </w:tcPr>
          <w:p w14:paraId="438C59DF" w14:textId="77777777" w:rsidR="0027056A" w:rsidRPr="00C603DA" w:rsidRDefault="0027056A" w:rsidP="0050573B">
            <w:pPr>
              <w:spacing w:after="0" w:line="240" w:lineRule="auto"/>
              <w:rPr>
                <w:rFonts w:ascii="Times New Roman" w:hAnsi="Times New Roman" w:cs="Times New Roman"/>
                <w:sz w:val="24"/>
                <w:szCs w:val="24"/>
              </w:rPr>
            </w:pPr>
            <w:r w:rsidRPr="00C603DA">
              <w:rPr>
                <w:rFonts w:ascii="Times New Roman" w:hAnsi="Times New Roman" w:cs="Times New Roman"/>
                <w:sz w:val="24"/>
                <w:szCs w:val="24"/>
              </w:rPr>
              <w:t>5</w:t>
            </w:r>
          </w:p>
        </w:tc>
      </w:tr>
      <w:tr w:rsidR="0027056A" w:rsidRPr="00C603DA" w14:paraId="76A7C450" w14:textId="77777777" w:rsidTr="0027056A">
        <w:tc>
          <w:tcPr>
            <w:tcW w:w="738" w:type="dxa"/>
          </w:tcPr>
          <w:p w14:paraId="672ECF8A"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b/>
                <w:sz w:val="24"/>
                <w:szCs w:val="24"/>
              </w:rPr>
              <w:t>6.</w:t>
            </w:r>
          </w:p>
        </w:tc>
        <w:tc>
          <w:tcPr>
            <w:tcW w:w="7380" w:type="dxa"/>
          </w:tcPr>
          <w:p w14:paraId="09DCBD13"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sz w:val="24"/>
                <w:szCs w:val="24"/>
              </w:rPr>
              <w:t>Being from non medical background I feel intimidated by doctors during EC meeting.</w:t>
            </w:r>
          </w:p>
        </w:tc>
        <w:tc>
          <w:tcPr>
            <w:tcW w:w="1440" w:type="dxa"/>
          </w:tcPr>
          <w:p w14:paraId="744E3081" w14:textId="77777777" w:rsidR="0027056A" w:rsidRPr="00C603DA" w:rsidRDefault="0027056A" w:rsidP="0050573B">
            <w:pPr>
              <w:spacing w:after="0" w:line="240" w:lineRule="auto"/>
              <w:rPr>
                <w:rFonts w:ascii="Times New Roman" w:hAnsi="Times New Roman" w:cs="Times New Roman"/>
                <w:sz w:val="24"/>
                <w:szCs w:val="24"/>
              </w:rPr>
            </w:pPr>
            <w:r w:rsidRPr="00C603DA">
              <w:rPr>
                <w:rFonts w:ascii="Times New Roman" w:hAnsi="Times New Roman" w:cs="Times New Roman"/>
                <w:sz w:val="24"/>
                <w:szCs w:val="24"/>
              </w:rPr>
              <w:t>2</w:t>
            </w:r>
          </w:p>
        </w:tc>
      </w:tr>
      <w:tr w:rsidR="0027056A" w:rsidRPr="00C603DA" w14:paraId="718058FA" w14:textId="77777777" w:rsidTr="0027056A">
        <w:tc>
          <w:tcPr>
            <w:tcW w:w="738" w:type="dxa"/>
          </w:tcPr>
          <w:p w14:paraId="1D233038"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b/>
                <w:sz w:val="24"/>
                <w:szCs w:val="24"/>
              </w:rPr>
              <w:t>7.</w:t>
            </w:r>
          </w:p>
        </w:tc>
        <w:tc>
          <w:tcPr>
            <w:tcW w:w="7380" w:type="dxa"/>
          </w:tcPr>
          <w:p w14:paraId="69FD9142"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sz w:val="24"/>
                <w:szCs w:val="24"/>
              </w:rPr>
              <w:t>Legal experts should have separate training pertaining to review of clinical study documents</w:t>
            </w:r>
          </w:p>
        </w:tc>
        <w:tc>
          <w:tcPr>
            <w:tcW w:w="1440" w:type="dxa"/>
          </w:tcPr>
          <w:p w14:paraId="3FBA84AB" w14:textId="77777777" w:rsidR="0027056A" w:rsidRPr="00C603DA" w:rsidRDefault="0027056A" w:rsidP="0050573B">
            <w:pPr>
              <w:spacing w:after="0" w:line="240" w:lineRule="auto"/>
              <w:rPr>
                <w:rFonts w:ascii="Times New Roman" w:hAnsi="Times New Roman" w:cs="Times New Roman"/>
                <w:sz w:val="24"/>
                <w:szCs w:val="24"/>
              </w:rPr>
            </w:pPr>
            <w:r w:rsidRPr="00C603DA">
              <w:rPr>
                <w:rFonts w:ascii="Times New Roman" w:hAnsi="Times New Roman" w:cs="Times New Roman"/>
                <w:sz w:val="24"/>
                <w:szCs w:val="24"/>
              </w:rPr>
              <w:t>10</w:t>
            </w:r>
          </w:p>
        </w:tc>
      </w:tr>
      <w:tr w:rsidR="0027056A" w:rsidRPr="00C603DA" w14:paraId="5CCD52FF" w14:textId="77777777" w:rsidTr="0027056A">
        <w:tc>
          <w:tcPr>
            <w:tcW w:w="738" w:type="dxa"/>
          </w:tcPr>
          <w:p w14:paraId="63E26C40"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b/>
                <w:sz w:val="24"/>
                <w:szCs w:val="24"/>
              </w:rPr>
              <w:t>8.</w:t>
            </w:r>
          </w:p>
        </w:tc>
        <w:tc>
          <w:tcPr>
            <w:tcW w:w="7380" w:type="dxa"/>
          </w:tcPr>
          <w:p w14:paraId="005FAFCA" w14:textId="47984BA2" w:rsidR="0027056A" w:rsidRPr="00C603DA" w:rsidRDefault="0027056A" w:rsidP="00E55332">
            <w:pPr>
              <w:spacing w:after="0" w:line="240" w:lineRule="auto"/>
              <w:rPr>
                <w:rFonts w:ascii="Times New Roman" w:hAnsi="Times New Roman" w:cs="Times New Roman"/>
                <w:b/>
                <w:sz w:val="24"/>
                <w:szCs w:val="24"/>
              </w:rPr>
            </w:pPr>
            <w:r w:rsidRPr="00C603DA">
              <w:rPr>
                <w:rFonts w:ascii="Times New Roman" w:hAnsi="Times New Roman" w:cs="Times New Roman"/>
                <w:sz w:val="24"/>
                <w:szCs w:val="24"/>
              </w:rPr>
              <w:t xml:space="preserve">There should be clear guidelines regarding role of LEs for reiew of documents  by the </w:t>
            </w:r>
            <w:r w:rsidR="00E55332">
              <w:rPr>
                <w:rFonts w:ascii="Times New Roman" w:hAnsi="Times New Roman" w:cs="Times New Roman"/>
                <w:sz w:val="24"/>
                <w:szCs w:val="24"/>
              </w:rPr>
              <w:t>EC</w:t>
            </w:r>
          </w:p>
        </w:tc>
        <w:tc>
          <w:tcPr>
            <w:tcW w:w="1440" w:type="dxa"/>
          </w:tcPr>
          <w:p w14:paraId="71E7985E" w14:textId="77777777" w:rsidR="0027056A" w:rsidRPr="00C603DA" w:rsidRDefault="0027056A" w:rsidP="0050573B">
            <w:pPr>
              <w:spacing w:after="0" w:line="240" w:lineRule="auto"/>
              <w:rPr>
                <w:rFonts w:ascii="Times New Roman" w:hAnsi="Times New Roman" w:cs="Times New Roman"/>
                <w:sz w:val="24"/>
                <w:szCs w:val="24"/>
              </w:rPr>
            </w:pPr>
            <w:r w:rsidRPr="00C603DA">
              <w:rPr>
                <w:rFonts w:ascii="Times New Roman" w:hAnsi="Times New Roman" w:cs="Times New Roman"/>
                <w:sz w:val="24"/>
                <w:szCs w:val="24"/>
              </w:rPr>
              <w:t>11</w:t>
            </w:r>
          </w:p>
        </w:tc>
      </w:tr>
      <w:tr w:rsidR="0027056A" w:rsidRPr="00C603DA" w14:paraId="7E341C2F" w14:textId="77777777" w:rsidTr="0027056A">
        <w:tc>
          <w:tcPr>
            <w:tcW w:w="738" w:type="dxa"/>
          </w:tcPr>
          <w:p w14:paraId="4BF5EACF"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b/>
                <w:sz w:val="24"/>
                <w:szCs w:val="24"/>
              </w:rPr>
              <w:t>9.</w:t>
            </w:r>
          </w:p>
        </w:tc>
        <w:tc>
          <w:tcPr>
            <w:tcW w:w="7380" w:type="dxa"/>
          </w:tcPr>
          <w:p w14:paraId="343DEFCD" w14:textId="2C7C7235" w:rsidR="0027056A" w:rsidRPr="00C603DA" w:rsidRDefault="0027056A" w:rsidP="00E55332">
            <w:pPr>
              <w:spacing w:after="0" w:line="240" w:lineRule="auto"/>
              <w:rPr>
                <w:rFonts w:ascii="Times New Roman" w:hAnsi="Times New Roman" w:cs="Times New Roman"/>
                <w:b/>
                <w:sz w:val="24"/>
                <w:szCs w:val="24"/>
              </w:rPr>
            </w:pPr>
            <w:r w:rsidRPr="00C603DA">
              <w:rPr>
                <w:rFonts w:ascii="Times New Roman" w:hAnsi="Times New Roman" w:cs="Times New Roman"/>
                <w:sz w:val="24"/>
                <w:szCs w:val="24"/>
              </w:rPr>
              <w:t xml:space="preserve">Legal expert in the </w:t>
            </w:r>
            <w:r w:rsidR="00E55332">
              <w:rPr>
                <w:rFonts w:ascii="Times New Roman" w:hAnsi="Times New Roman" w:cs="Times New Roman"/>
                <w:sz w:val="24"/>
                <w:szCs w:val="24"/>
              </w:rPr>
              <w:t>EC</w:t>
            </w:r>
            <w:r w:rsidRPr="00C603DA">
              <w:rPr>
                <w:rFonts w:ascii="Times New Roman" w:hAnsi="Times New Roman" w:cs="Times New Roman"/>
                <w:sz w:val="24"/>
                <w:szCs w:val="24"/>
              </w:rPr>
              <w:t xml:space="preserve"> should also play the role to advise other </w:t>
            </w:r>
            <w:r w:rsidR="00E55332">
              <w:rPr>
                <w:rFonts w:ascii="Times New Roman" w:hAnsi="Times New Roman" w:cs="Times New Roman"/>
                <w:sz w:val="24"/>
                <w:szCs w:val="24"/>
              </w:rPr>
              <w:t>EC</w:t>
            </w:r>
            <w:r w:rsidRPr="00C603DA">
              <w:rPr>
                <w:rFonts w:ascii="Times New Roman" w:hAnsi="Times New Roman" w:cs="Times New Roman"/>
                <w:sz w:val="24"/>
                <w:szCs w:val="24"/>
              </w:rPr>
              <w:t xml:space="preserve"> members regarding legal aspects of the study.</w:t>
            </w:r>
          </w:p>
        </w:tc>
        <w:tc>
          <w:tcPr>
            <w:tcW w:w="1440" w:type="dxa"/>
          </w:tcPr>
          <w:p w14:paraId="472554D4" w14:textId="77777777" w:rsidR="0027056A" w:rsidRPr="00C603DA" w:rsidRDefault="0027056A" w:rsidP="0050573B">
            <w:pPr>
              <w:spacing w:after="0" w:line="240" w:lineRule="auto"/>
              <w:rPr>
                <w:rFonts w:ascii="Times New Roman" w:hAnsi="Times New Roman" w:cs="Times New Roman"/>
                <w:sz w:val="24"/>
                <w:szCs w:val="24"/>
              </w:rPr>
            </w:pPr>
            <w:r w:rsidRPr="00C603DA">
              <w:rPr>
                <w:rFonts w:ascii="Times New Roman" w:hAnsi="Times New Roman" w:cs="Times New Roman"/>
                <w:sz w:val="24"/>
                <w:szCs w:val="24"/>
              </w:rPr>
              <w:t>8</w:t>
            </w:r>
          </w:p>
        </w:tc>
      </w:tr>
      <w:tr w:rsidR="0027056A" w:rsidRPr="00E56034" w14:paraId="14266A8B" w14:textId="77777777" w:rsidTr="0027056A">
        <w:tc>
          <w:tcPr>
            <w:tcW w:w="738" w:type="dxa"/>
          </w:tcPr>
          <w:p w14:paraId="302A28BE"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b/>
                <w:sz w:val="24"/>
                <w:szCs w:val="24"/>
              </w:rPr>
              <w:t>10.</w:t>
            </w:r>
          </w:p>
        </w:tc>
        <w:tc>
          <w:tcPr>
            <w:tcW w:w="7380" w:type="dxa"/>
          </w:tcPr>
          <w:p w14:paraId="5C69C9A1" w14:textId="77777777" w:rsidR="0027056A" w:rsidRPr="00C603DA" w:rsidRDefault="0027056A" w:rsidP="0050573B">
            <w:pPr>
              <w:spacing w:after="0" w:line="240" w:lineRule="auto"/>
              <w:rPr>
                <w:rFonts w:ascii="Times New Roman" w:hAnsi="Times New Roman" w:cs="Times New Roman"/>
                <w:b/>
                <w:sz w:val="24"/>
                <w:szCs w:val="24"/>
              </w:rPr>
            </w:pPr>
            <w:r w:rsidRPr="00C603DA">
              <w:rPr>
                <w:rFonts w:ascii="Times New Roman" w:hAnsi="Times New Roman" w:cs="Times New Roman"/>
                <w:sz w:val="24"/>
                <w:szCs w:val="24"/>
              </w:rPr>
              <w:t>Legal expert should have training on basic clinical research</w:t>
            </w:r>
          </w:p>
        </w:tc>
        <w:tc>
          <w:tcPr>
            <w:tcW w:w="1440" w:type="dxa"/>
          </w:tcPr>
          <w:p w14:paraId="6168FFB3" w14:textId="77777777" w:rsidR="0027056A" w:rsidRPr="00E56034" w:rsidRDefault="0027056A" w:rsidP="0050573B">
            <w:pPr>
              <w:spacing w:after="0" w:line="240" w:lineRule="auto"/>
              <w:rPr>
                <w:rFonts w:ascii="Times New Roman" w:hAnsi="Times New Roman" w:cs="Times New Roman"/>
                <w:sz w:val="24"/>
                <w:szCs w:val="24"/>
              </w:rPr>
            </w:pPr>
            <w:r w:rsidRPr="00C603DA">
              <w:rPr>
                <w:rFonts w:ascii="Times New Roman" w:hAnsi="Times New Roman" w:cs="Times New Roman"/>
                <w:sz w:val="24"/>
                <w:szCs w:val="24"/>
              </w:rPr>
              <w:t>11</w:t>
            </w:r>
          </w:p>
        </w:tc>
      </w:tr>
    </w:tbl>
    <w:p w14:paraId="20D21B48" w14:textId="77777777" w:rsidR="0027056A" w:rsidRPr="00E56034" w:rsidRDefault="0027056A" w:rsidP="0027056A">
      <w:pPr>
        <w:tabs>
          <w:tab w:val="left" w:pos="1247"/>
        </w:tabs>
        <w:rPr>
          <w:rFonts w:ascii="Times New Roman" w:hAnsi="Times New Roman" w:cs="Times New Roman"/>
          <w:sz w:val="24"/>
          <w:szCs w:val="24"/>
        </w:rPr>
      </w:pPr>
    </w:p>
    <w:p w14:paraId="376D6941" w14:textId="77777777" w:rsidR="0027056A" w:rsidRDefault="0027056A" w:rsidP="0027056A">
      <w:pPr>
        <w:tabs>
          <w:tab w:val="left" w:pos="1247"/>
        </w:tabs>
        <w:rPr>
          <w:rFonts w:ascii="Times New Roman" w:hAnsi="Times New Roman" w:cs="Times New Roman"/>
          <w:sz w:val="24"/>
          <w:szCs w:val="24"/>
        </w:rPr>
      </w:pPr>
    </w:p>
    <w:p w14:paraId="528476A4" w14:textId="77777777" w:rsidR="0006471B" w:rsidRDefault="0006471B" w:rsidP="0027056A">
      <w:pPr>
        <w:tabs>
          <w:tab w:val="left" w:pos="1247"/>
        </w:tabs>
        <w:rPr>
          <w:rFonts w:ascii="Times New Roman" w:hAnsi="Times New Roman" w:cs="Times New Roman"/>
          <w:sz w:val="24"/>
          <w:szCs w:val="24"/>
        </w:rPr>
      </w:pPr>
    </w:p>
    <w:p w14:paraId="3EC85B9A" w14:textId="77777777" w:rsidR="0006471B" w:rsidRDefault="0006471B" w:rsidP="0027056A">
      <w:pPr>
        <w:tabs>
          <w:tab w:val="left" w:pos="1247"/>
        </w:tabs>
        <w:rPr>
          <w:rFonts w:ascii="Times New Roman" w:hAnsi="Times New Roman" w:cs="Times New Roman"/>
          <w:sz w:val="24"/>
          <w:szCs w:val="24"/>
        </w:rPr>
      </w:pPr>
    </w:p>
    <w:p w14:paraId="276EFD9C" w14:textId="77777777" w:rsidR="0006471B" w:rsidRDefault="0006471B" w:rsidP="0027056A">
      <w:pPr>
        <w:tabs>
          <w:tab w:val="left" w:pos="1247"/>
        </w:tabs>
        <w:rPr>
          <w:rFonts w:ascii="Times New Roman" w:hAnsi="Times New Roman" w:cs="Times New Roman"/>
          <w:sz w:val="24"/>
          <w:szCs w:val="24"/>
        </w:rPr>
      </w:pPr>
    </w:p>
    <w:p w14:paraId="68041B44" w14:textId="77777777" w:rsidR="0006471B" w:rsidRDefault="0006471B" w:rsidP="0027056A">
      <w:pPr>
        <w:tabs>
          <w:tab w:val="left" w:pos="1247"/>
        </w:tabs>
        <w:rPr>
          <w:rFonts w:ascii="Times New Roman" w:hAnsi="Times New Roman" w:cs="Times New Roman"/>
          <w:sz w:val="24"/>
          <w:szCs w:val="24"/>
        </w:rPr>
      </w:pPr>
    </w:p>
    <w:p w14:paraId="0096F87E" w14:textId="77777777" w:rsidR="0006471B" w:rsidRDefault="0006471B" w:rsidP="0027056A">
      <w:pPr>
        <w:tabs>
          <w:tab w:val="left" w:pos="1247"/>
        </w:tabs>
        <w:rPr>
          <w:rFonts w:ascii="Times New Roman" w:hAnsi="Times New Roman" w:cs="Times New Roman"/>
          <w:sz w:val="24"/>
          <w:szCs w:val="24"/>
        </w:rPr>
      </w:pPr>
    </w:p>
    <w:p w14:paraId="3AC7A5C2" w14:textId="77777777" w:rsidR="0006471B" w:rsidRDefault="0006471B" w:rsidP="0027056A">
      <w:pPr>
        <w:tabs>
          <w:tab w:val="left" w:pos="1247"/>
        </w:tabs>
        <w:rPr>
          <w:rFonts w:ascii="Times New Roman" w:hAnsi="Times New Roman" w:cs="Times New Roman"/>
          <w:sz w:val="24"/>
          <w:szCs w:val="24"/>
        </w:rPr>
      </w:pPr>
    </w:p>
    <w:p w14:paraId="182ECEDC" w14:textId="77777777" w:rsidR="0006471B" w:rsidRDefault="0006471B" w:rsidP="0027056A">
      <w:pPr>
        <w:tabs>
          <w:tab w:val="left" w:pos="1247"/>
        </w:tabs>
        <w:rPr>
          <w:rFonts w:ascii="Times New Roman" w:hAnsi="Times New Roman" w:cs="Times New Roman"/>
          <w:sz w:val="24"/>
          <w:szCs w:val="24"/>
        </w:rPr>
      </w:pPr>
    </w:p>
    <w:p w14:paraId="56C28285" w14:textId="77777777" w:rsidR="0006471B" w:rsidRDefault="0006471B" w:rsidP="0027056A">
      <w:pPr>
        <w:tabs>
          <w:tab w:val="left" w:pos="1247"/>
        </w:tabs>
        <w:rPr>
          <w:rFonts w:ascii="Times New Roman" w:hAnsi="Times New Roman" w:cs="Times New Roman"/>
          <w:sz w:val="24"/>
          <w:szCs w:val="24"/>
        </w:rPr>
      </w:pPr>
    </w:p>
    <w:p w14:paraId="7F1615C8" w14:textId="77777777" w:rsidR="0006471B" w:rsidRDefault="0006471B" w:rsidP="0027056A">
      <w:pPr>
        <w:tabs>
          <w:tab w:val="left" w:pos="1247"/>
        </w:tabs>
        <w:rPr>
          <w:rFonts w:ascii="Times New Roman" w:hAnsi="Times New Roman" w:cs="Times New Roman"/>
          <w:sz w:val="24"/>
          <w:szCs w:val="24"/>
        </w:rPr>
      </w:pPr>
    </w:p>
    <w:p w14:paraId="0D4EA853" w14:textId="77777777" w:rsidR="0006471B" w:rsidRDefault="0006471B" w:rsidP="0027056A">
      <w:pPr>
        <w:tabs>
          <w:tab w:val="left" w:pos="1247"/>
        </w:tabs>
        <w:rPr>
          <w:rFonts w:ascii="Times New Roman" w:hAnsi="Times New Roman" w:cs="Times New Roman"/>
          <w:sz w:val="24"/>
          <w:szCs w:val="24"/>
        </w:rPr>
      </w:pPr>
    </w:p>
    <w:p w14:paraId="29A9C175" w14:textId="77777777" w:rsidR="0006471B" w:rsidRPr="0006471B" w:rsidRDefault="0006471B" w:rsidP="0006471B">
      <w:pPr>
        <w:spacing w:line="360" w:lineRule="auto"/>
        <w:jc w:val="both"/>
        <w:rPr>
          <w:rFonts w:ascii="Times New Roman" w:hAnsi="Times New Roman" w:cs="Times New Roman"/>
          <w:b/>
          <w:sz w:val="24"/>
          <w:szCs w:val="24"/>
        </w:rPr>
      </w:pPr>
      <w:r w:rsidRPr="0006471B">
        <w:rPr>
          <w:rFonts w:ascii="Times New Roman" w:hAnsi="Times New Roman" w:cs="Times New Roman"/>
          <w:b/>
          <w:sz w:val="24"/>
          <w:szCs w:val="24"/>
        </w:rPr>
        <w:lastRenderedPageBreak/>
        <w:t>Figure 1: Flowchart for recruitment of LEs in the study.</w:t>
      </w:r>
    </w:p>
    <w:p w14:paraId="706F808A" w14:textId="77777777" w:rsidR="0006471B" w:rsidRPr="00C603DA" w:rsidRDefault="0006471B" w:rsidP="0006471B">
      <w:pPr>
        <w:spacing w:line="360" w:lineRule="auto"/>
        <w:jc w:val="both"/>
        <w:rPr>
          <w:rFonts w:ascii="Times New Roman" w:hAnsi="Times New Roman" w:cs="Times New Roman"/>
          <w:sz w:val="24"/>
          <w:szCs w:val="24"/>
        </w:rPr>
      </w:pPr>
      <w:r w:rsidRPr="00C603DA">
        <w:rPr>
          <w:rFonts w:ascii="Times New Roman" w:hAnsi="Times New Roman" w:cs="Times New Roman"/>
          <w:noProof/>
          <w:sz w:val="24"/>
          <w:szCs w:val="24"/>
          <w:lang w:val="en-IN" w:eastAsia="en-IN" w:bidi="ar-SA"/>
        </w:rPr>
        <mc:AlternateContent>
          <mc:Choice Requires="wps">
            <w:drawing>
              <wp:anchor distT="0" distB="0" distL="114300" distR="114300" simplePos="0" relativeHeight="251678720" behindDoc="0" locked="0" layoutInCell="1" allowOverlap="1" wp14:anchorId="673CBC4A" wp14:editId="20104351">
                <wp:simplePos x="0" y="0"/>
                <wp:positionH relativeFrom="column">
                  <wp:posOffset>-306705</wp:posOffset>
                </wp:positionH>
                <wp:positionV relativeFrom="paragraph">
                  <wp:posOffset>3810</wp:posOffset>
                </wp:positionV>
                <wp:extent cx="6774815" cy="2858135"/>
                <wp:effectExtent l="7620" t="12700" r="8890" b="5715"/>
                <wp:wrapNone/>
                <wp:docPr id="2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4815" cy="2858135"/>
                        </a:xfrm>
                        <a:prstGeom prst="flowChartProcess">
                          <a:avLst/>
                        </a:prstGeom>
                        <a:noFill/>
                        <a:ln w="31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A599EDA" id="_x0000_t109" coordsize="21600,21600" o:spt="109" path="m,l,21600r21600,l21600,xe">
                <v:stroke joinstyle="miter"/>
                <v:path gradientshapeok="t" o:connecttype="rect"/>
              </v:shapetype>
              <v:shape id="AutoShape 71" o:spid="_x0000_s1026" type="#_x0000_t109" style="position:absolute;margin-left:-24.15pt;margin-top:.3pt;width:533.45pt;height:22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LQmgIAAEMFAAAOAAAAZHJzL2Uyb0RvYy54bWysVF1v0zAUfUfiP1h+75J0aZtFS6epaRHS&#10;gEqDH+A6TmPhj2C7TQfaf+fabksLLwiRB8fXH8fnXJ/r+4eDFGjPjOVaVTi7STFiiuqGq22Fv3xe&#10;jQqMrCOqIUIrVuEXZvHD/O2b+6Ev2Vh3WjTMIABRthz6CnfO9WWSWNoxSeyN7pmCyVYbSRyEZps0&#10;hgyALkUyTtNpMmjT9EZTZi2M1nESzwN+2zLqPrWtZQ6JCgM3F1oT2o1vk/k9KbeG9B2nRxrkH1hI&#10;whUceoaqiSNoZ/gfUJJTo61u3Q3VMtFtyykLGkBNlv6m5rkjPQtaIDm2P6fJ/j9Y+nG/Nog3FR5n&#10;GCki4Y4ed06Ho9Es8wkaelvCuud+bbxE2z9p+tUipRcdUVv2aIweOkYaoBXWJ1cbfGBhK9oMH3QD&#10;8ATgQ64OrZEeELKADuFKXs5Xwg4OURiczmZ5kU0wojA3LiZFdjvxnBJSnrb3xrp3TEvkOxVuhR6A&#10;mHHr6IpwFNk/WRe3nZb7k5VecSGCB4RCQ4Vvs9kkbLBa8MZPBsXejWwhDNoT8JE7ZGGN2ElQFMey&#10;1H/RTjAOpovjYQjIBkN7iED9Cl1yByUguKxwcYHiM7pUTSDnCBexD1BCeU6QIJB07EWr/bhL75bF&#10;sshH+Xi6HOVpXY8eV4t8NF2BrPq2Xizq7NVTz/Ky403DlFd4sn2W/52tjgUYDXs2/pUka7abc7pW&#10;4Tte2sWy5JpGSAyoOv2DumAl757owo1uXsBJRsc6hncHOp023zEaoIYrbL/tiGEYifcK3HiX5bkv&#10;+hDkk9kYAnM5s7mcIYoCVIWpMxjFYOHiU7HrDd92cFa8eKV9ibQ8OMr7O/IC5j6ASg0ajq+Kfwou&#10;47Dq19s3/wkAAP//AwBQSwMEFAAGAAgAAAAhAMyGTKnfAAAACQEAAA8AAABkcnMvZG93bnJldi54&#10;bWxMj8FOwzAQRO9I/IO1SNxaO6UtUYhTUaQiuFSi5QOceEki7HVku23y97gnepvVjGbelpvRGnZG&#10;H3pHErK5AIbUON1TK+H7uJvlwEJUpJVxhBImDLCp7u9KVWh3oS88H2LLUgmFQknoYhwKzkPToVVh&#10;7gak5P04b1VMp2+59uqSyq3hCyHW3Kqe0kKnBnzrsPk9nKyE7d4cV/2+/pjetws7CZ/Fz3on5ePD&#10;+PoCLOIY/8NwxU/oUCWm2p1IB2YkzJb5U4pKWAO72iLLk6olLFfiGXhV8tsPqj8AAAD//wMAUEsB&#10;Ai0AFAAGAAgAAAAhALaDOJL+AAAA4QEAABMAAAAAAAAAAAAAAAAAAAAAAFtDb250ZW50X1R5cGVz&#10;XS54bWxQSwECLQAUAAYACAAAACEAOP0h/9YAAACUAQAACwAAAAAAAAAAAAAAAAAvAQAAX3JlbHMv&#10;LnJlbHNQSwECLQAUAAYACAAAACEA6Qyy0JoCAABDBQAADgAAAAAAAAAAAAAAAAAuAgAAZHJzL2Uy&#10;b0RvYy54bWxQSwECLQAUAAYACAAAACEAzIZMqd8AAAAJAQAADwAAAAAAAAAAAAAAAAD0BAAAZHJz&#10;L2Rvd25yZXYueG1sUEsFBgAAAAAEAAQA8wAAAAAGAAAAAA==&#10;" filled="f" strokecolor="black [3213]" strokeweight=".25pt"/>
            </w:pict>
          </mc:Fallback>
        </mc:AlternateContent>
      </w:r>
      <w:r w:rsidRPr="00C603DA">
        <w:rPr>
          <w:rFonts w:ascii="Times New Roman" w:hAnsi="Times New Roman" w:cs="Times New Roman"/>
          <w:noProof/>
          <w:sz w:val="24"/>
          <w:szCs w:val="24"/>
          <w:lang w:val="en-IN" w:eastAsia="en-IN" w:bidi="ar-SA"/>
        </w:rPr>
        <mc:AlternateContent>
          <mc:Choice Requires="wps">
            <w:drawing>
              <wp:anchor distT="0" distB="0" distL="114300" distR="114300" simplePos="0" relativeHeight="251659264" behindDoc="0" locked="0" layoutInCell="1" allowOverlap="1" wp14:anchorId="2AF34B80" wp14:editId="52A43581">
                <wp:simplePos x="0" y="0"/>
                <wp:positionH relativeFrom="column">
                  <wp:posOffset>464185</wp:posOffset>
                </wp:positionH>
                <wp:positionV relativeFrom="paragraph">
                  <wp:posOffset>85725</wp:posOffset>
                </wp:positionV>
                <wp:extent cx="4692650" cy="263525"/>
                <wp:effectExtent l="0" t="0" r="12700" b="222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2650" cy="263525"/>
                        </a:xfrm>
                        <a:prstGeom prst="rect">
                          <a:avLst/>
                        </a:prstGeom>
                        <a:solidFill>
                          <a:schemeClr val="lt1"/>
                        </a:solidFill>
                        <a:ln w="6350">
                          <a:solidFill>
                            <a:prstClr val="black"/>
                          </a:solidFill>
                        </a:ln>
                      </wps:spPr>
                      <wps:txbx>
                        <w:txbxContent>
                          <w:p w14:paraId="0A5C9B83" w14:textId="77777777" w:rsidR="0006471B" w:rsidRPr="00DC1063" w:rsidRDefault="0006471B" w:rsidP="0006471B">
                            <w:pPr>
                              <w:rPr>
                                <w:rFonts w:ascii="Times New Roman" w:hAnsi="Times New Roman" w:cs="Times New Roman"/>
                                <w:lang w:val="en-IN"/>
                              </w:rPr>
                            </w:pPr>
                            <w:r w:rsidRPr="00DC1063">
                              <w:rPr>
                                <w:rFonts w:ascii="Times New Roman" w:hAnsi="Times New Roman" w:cs="Times New Roman"/>
                                <w:lang w:val="en-IN"/>
                              </w:rPr>
                              <w:t xml:space="preserve">Total </w:t>
                            </w:r>
                            <w:r>
                              <w:rPr>
                                <w:rFonts w:ascii="Times New Roman" w:hAnsi="Times New Roman" w:cs="Times New Roman"/>
                                <w:lang w:val="en-IN"/>
                              </w:rPr>
                              <w:t>EC</w:t>
                            </w:r>
                            <w:r w:rsidRPr="00DC1063">
                              <w:rPr>
                                <w:rFonts w:ascii="Times New Roman" w:hAnsi="Times New Roman" w:cs="Times New Roman"/>
                                <w:lang w:val="en-IN"/>
                              </w:rPr>
                              <w:t>s in Mumbai, Navi Mumbai, Thane area registere</w:t>
                            </w:r>
                            <w:r>
                              <w:rPr>
                                <w:rFonts w:ascii="Times New Roman" w:hAnsi="Times New Roman" w:cs="Times New Roman"/>
                                <w:lang w:val="en-IN"/>
                              </w:rPr>
                              <w:t>d with CDSCO</w:t>
                            </w:r>
                            <w:r w:rsidRPr="00DC1063">
                              <w:rPr>
                                <w:rFonts w:ascii="Times New Roman" w:hAnsi="Times New Roman" w:cs="Times New Roman"/>
                                <w:lang w:val="en-IN"/>
                              </w:rPr>
                              <w:t xml:space="preserve"> = 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34B80" id="_x0000_t202" coordsize="21600,21600" o:spt="202" path="m,l,21600r21600,l21600,xe">
                <v:stroke joinstyle="miter"/>
                <v:path gradientshapeok="t" o:connecttype="rect"/>
              </v:shapetype>
              <v:shape id="Text Box 2" o:spid="_x0000_s1026" type="#_x0000_t202" style="position:absolute;left:0;text-align:left;margin-left:36.55pt;margin-top:6.75pt;width:369.5pt;height: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dQBUgIAALsEAAAOAAAAZHJzL2Uyb0RvYy54bWysVF1v2jAUfZ+0/2D5fQQyYG1EqBgV0yTU&#10;VoKpz8ZxiFXH17MNCfv1u3YCZe2epr04tu/x/Tj33Mzu2lqRo7BOgs7paDCkRGgOhdT7nP7Yrj7d&#10;UOI80wVToEVOT8LRu/nHD7PGZCKFClQhLEEn2mWNyWnlvcmSxPFK1MwNwAiNxhJszTwe7T4pLGvQ&#10;e62SdDicJg3Ywljgwjm8ve+MdB79l6Xg/rEsnfBE5RRz83G1cd2FNZnPWLa3zFSS92mwf8iiZlJj&#10;0Iure+YZOVj5zlUtuQUHpR9wqBMoS8lFrAGrGQ3fVLOpmBGxFiTHmQtN7v+55Q/HJ0tkkdMU6dGs&#10;xh5tRevJV2hJGuhpjMsQtTGI8y1eY5tjqc6sgb84hCRXmO6BQ3Sgoy1tHb5YKMGHGOJ0YT1E4Xg5&#10;nt6m0wmaONrS6edJOglxk9fXxjr/TUBNwianFrsaM2DHtfMd9AwJwRwoWaykUvEQlCSWypIjQw0o&#10;P+qd/4FSmjQ5xdjDrrRrD8H15f1OMf7y3gMmq3RPRFd7oMS3u7ZncAfFCQm00CnQGb6S6HfNnH9i&#10;FiWH9eMY+UdcSgWYDPQ7Siqwv/52H/CoBLRS0qCEc+p+HpgVlKjvGjVyOxqP0a2Ph/HkS+iwvbbs&#10;ri36UC8BGRrhwBoetwHv1XlbWqifcdoWISqamOYYO6f+vF36brBwWrlYLCIIVW6YX+uN4WfdBD63&#10;7TOzpu+nRyU8wFnsLHvT1g4beqlhcfBQytjzQHDHas87TkhUTT/NYQSvzxH1+s+Z/wYAAP//AwBQ&#10;SwMEFAAGAAgAAAAhABZ+i0rfAAAACAEAAA8AAABkcnMvZG93bnJldi54bWxMj8FqwzAQRO+F/oPY&#10;QG+N7AS3wbEcQmmhUHyI09IcFWtlmViSsZTE/ftuT81xZ4bZN8Vmsj274Bg67wSk8wQYusarzrUC&#10;PvdvjytgIUqnZO8dCvjBAJvy/q6QufJXt8NLHVtGJS7kUoCJccg5D41BK8PcD+jI0360MtI5tlyN&#10;8krltueLJHniVnaOPhg54IvB5lSfrQCl9f6UmXe9+/jWh6/qtdoe6kqIh9m0XQOLOMX/MPzhEzqU&#10;xHT0Z6cC6wU8L1NKkr7MgJG/ShckHAVkWQK8LPjtgPIXAAD//wMAUEsBAi0AFAAGAAgAAAAhALaD&#10;OJL+AAAA4QEAABMAAAAAAAAAAAAAAAAAAAAAAFtDb250ZW50X1R5cGVzXS54bWxQSwECLQAUAAYA&#10;CAAAACEAOP0h/9YAAACUAQAACwAAAAAAAAAAAAAAAAAvAQAAX3JlbHMvLnJlbHNQSwECLQAUAAYA&#10;CAAAACEAh5nUAVICAAC7BAAADgAAAAAAAAAAAAAAAAAuAgAAZHJzL2Uyb0RvYy54bWxQSwECLQAU&#10;AAYACAAAACEAFn6LSt8AAAAIAQAADwAAAAAAAAAAAAAAAACsBAAAZHJzL2Rvd25yZXYueG1sUEsF&#10;BgAAAAAEAAQA8wAAALgFAAAAAA==&#10;" fillcolor="white [3201]" strokeweight=".5pt">
                <v:path arrowok="t"/>
                <v:textbox>
                  <w:txbxContent>
                    <w:p w14:paraId="0A5C9B83" w14:textId="77777777" w:rsidR="0006471B" w:rsidRPr="00DC1063" w:rsidRDefault="0006471B" w:rsidP="0006471B">
                      <w:pPr>
                        <w:rPr>
                          <w:rFonts w:ascii="Times New Roman" w:hAnsi="Times New Roman" w:cs="Times New Roman"/>
                          <w:lang w:val="en-IN"/>
                        </w:rPr>
                      </w:pPr>
                      <w:r w:rsidRPr="00DC1063">
                        <w:rPr>
                          <w:rFonts w:ascii="Times New Roman" w:hAnsi="Times New Roman" w:cs="Times New Roman"/>
                          <w:lang w:val="en-IN"/>
                        </w:rPr>
                        <w:t xml:space="preserve">Total </w:t>
                      </w:r>
                      <w:r>
                        <w:rPr>
                          <w:rFonts w:ascii="Times New Roman" w:hAnsi="Times New Roman" w:cs="Times New Roman"/>
                          <w:lang w:val="en-IN"/>
                        </w:rPr>
                        <w:t>EC</w:t>
                      </w:r>
                      <w:r w:rsidRPr="00DC1063">
                        <w:rPr>
                          <w:rFonts w:ascii="Times New Roman" w:hAnsi="Times New Roman" w:cs="Times New Roman"/>
                          <w:lang w:val="en-IN"/>
                        </w:rPr>
                        <w:t>s in Mumbai, Navi Mumbai, Thane area registere</w:t>
                      </w:r>
                      <w:r>
                        <w:rPr>
                          <w:rFonts w:ascii="Times New Roman" w:hAnsi="Times New Roman" w:cs="Times New Roman"/>
                          <w:lang w:val="en-IN"/>
                        </w:rPr>
                        <w:t>d with CDSCO</w:t>
                      </w:r>
                      <w:r w:rsidRPr="00DC1063">
                        <w:rPr>
                          <w:rFonts w:ascii="Times New Roman" w:hAnsi="Times New Roman" w:cs="Times New Roman"/>
                          <w:lang w:val="en-IN"/>
                        </w:rPr>
                        <w:t xml:space="preserve"> = 90</w:t>
                      </w:r>
                    </w:p>
                  </w:txbxContent>
                </v:textbox>
              </v:shape>
            </w:pict>
          </mc:Fallback>
        </mc:AlternateContent>
      </w:r>
      <w:r w:rsidRPr="00C603DA">
        <w:rPr>
          <w:rFonts w:ascii="Times New Roman" w:hAnsi="Times New Roman" w:cs="Times New Roman"/>
          <w:noProof/>
          <w:sz w:val="24"/>
          <w:szCs w:val="24"/>
          <w:lang w:val="en-IN" w:eastAsia="en-IN" w:bidi="ar-SA"/>
        </w:rPr>
        <mc:AlternateContent>
          <mc:Choice Requires="wps">
            <w:drawing>
              <wp:anchor distT="0" distB="0" distL="114299" distR="114299" simplePos="0" relativeHeight="251667456" behindDoc="0" locked="0" layoutInCell="1" allowOverlap="1" wp14:anchorId="00A58510" wp14:editId="68EE5934">
                <wp:simplePos x="0" y="0"/>
                <wp:positionH relativeFrom="column">
                  <wp:posOffset>4316094</wp:posOffset>
                </wp:positionH>
                <wp:positionV relativeFrom="paragraph">
                  <wp:posOffset>349250</wp:posOffset>
                </wp:positionV>
                <wp:extent cx="0" cy="131445"/>
                <wp:effectExtent l="76200" t="0" r="57150" b="59055"/>
                <wp:wrapNone/>
                <wp:docPr id="1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A3C841" id="_x0000_t32" coordsize="21600,21600" o:spt="32" o:oned="t" path="m,l21600,21600e" filled="f">
                <v:path arrowok="t" fillok="f" o:connecttype="none"/>
                <o:lock v:ext="edit" shapetype="t"/>
              </v:shapetype>
              <v:shape id="AutoShape 16" o:spid="_x0000_s1026" type="#_x0000_t32" style="position:absolute;margin-left:339.85pt;margin-top:27.5pt;width:0;height:10.35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UMgIAAF4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a3wEiR&#10;Dmb0dPA6pkbZLDSoN64Av0ptbSiRntSredb0q0NKVy1Rex69384GgrMQkdyFhI0zkGbXf9IMfAgk&#10;iN06NbYLkNAHdIpDOd+Gwk8e0eGQwmn2kOX5NIKT4hpnrPMfue5QMErsvCVi3/pKKwWT1zaLWcjx&#10;2fnAihTXgJBU6Y2QMgpAKtSXeDGdTGOA01KwcBncnN3vKmnRkQQJxd+FxZ2b1QfFIljLCVtfbE+E&#10;BBv52BtvBXRLchyydZxhJDm8mmAN9KQKGaFyIHyxBhV9W6SL9Xw9z0f5ZLYe5Wldj542VT6abbIP&#10;0/qhrqo6+x7IZ3nRCsa4Cvyvis7yv1PM5W0NWrxp+tao5B49dhTIXv8j6Tj6MO1BNzvNzlsbqgsq&#10;ABFH58uDC6/k1330+vlZWP0AAAD//wMAUEsDBBQABgAIAAAAIQCjSIhi3wAAAAkBAAAPAAAAZHJz&#10;L2Rvd25yZXYueG1sTI/BTsMwDIbvSLxDZCRuLAWpLStNJ2BC9DIkNoQ4Zo1pKhqnarKt4+kx4jCO&#10;tj/9/v5yMble7HEMnScF17MEBFLjTUetgrfN09UtiBA1Gd17QgVHDLCozs9KXRh/oFfcr2MrOIRC&#10;oRXYGIdCytBYdDrM/IDEt08/Oh15HFtpRn3gcNfLmyTJpNMd8QerB3y02Hytd05BXH4cbfbePMy7&#10;l83zKuu+67peKnV5Md3fgYg4xRMMv/qsDhU7bf2OTBC9giyf54wqSFPuxMDfYqsgT3OQVSn/N6h+&#10;AAAA//8DAFBLAQItABQABgAIAAAAIQC2gziS/gAAAOEBAAATAAAAAAAAAAAAAAAAAAAAAABbQ29u&#10;dGVudF9UeXBlc10ueG1sUEsBAi0AFAAGAAgAAAAhADj9If/WAAAAlAEAAAsAAAAAAAAAAAAAAAAA&#10;LwEAAF9yZWxzLy5yZWxzUEsBAi0AFAAGAAgAAAAhAP+2yBQyAgAAXgQAAA4AAAAAAAAAAAAAAAAA&#10;LgIAAGRycy9lMm9Eb2MueG1sUEsBAi0AFAAGAAgAAAAhAKNIiGLfAAAACQEAAA8AAAAAAAAAAAAA&#10;AAAAjAQAAGRycy9kb3ducmV2LnhtbFBLBQYAAAAABAAEAPMAAACYBQAAAAA=&#10;">
                <v:stroke endarrow="block"/>
              </v:shape>
            </w:pict>
          </mc:Fallback>
        </mc:AlternateContent>
      </w:r>
      <w:r w:rsidRPr="00C603DA">
        <w:rPr>
          <w:rFonts w:ascii="Times New Roman" w:hAnsi="Times New Roman" w:cs="Times New Roman"/>
          <w:noProof/>
          <w:sz w:val="24"/>
          <w:szCs w:val="24"/>
          <w:lang w:val="en-IN" w:eastAsia="en-IN" w:bidi="ar-SA"/>
        </w:rPr>
        <mc:AlternateContent>
          <mc:Choice Requires="wps">
            <w:drawing>
              <wp:anchor distT="0" distB="0" distL="114299" distR="114299" simplePos="0" relativeHeight="251666432" behindDoc="0" locked="0" layoutInCell="1" allowOverlap="1" wp14:anchorId="1AE1080B" wp14:editId="45FE5F5E">
                <wp:simplePos x="0" y="0"/>
                <wp:positionH relativeFrom="column">
                  <wp:posOffset>1945639</wp:posOffset>
                </wp:positionH>
                <wp:positionV relativeFrom="paragraph">
                  <wp:posOffset>349250</wp:posOffset>
                </wp:positionV>
                <wp:extent cx="0" cy="131445"/>
                <wp:effectExtent l="76200" t="0" r="57150" b="59055"/>
                <wp:wrapNone/>
                <wp:docPr id="18"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7C624E" id="AutoShape 15" o:spid="_x0000_s1026" type="#_x0000_t32" style="position:absolute;margin-left:153.2pt;margin-top:27.5pt;width:0;height:10.3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lcJNAIAAF4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Qazg0kp&#10;0sOMHg9ex9IomweCBuMK8KvUzoYW6Uk9mydNvzmkdNUR1fLo/XI2EJyFiORNSNg4A2X2wyfNwIdA&#10;gcjWqbF9SAk8oFMcyvk2FH7yiI6HFE6zuyzPI5yEFNc4Y53/yHWPglFi5y0RbecrrRRMXtssViHH&#10;J+cDKlJcA0JRpbdCyigAqdBQ4uV8No8BTkvBwmVwc7bdV9KiIwkSir/YIty8drP6oFhM1nHCNhfb&#10;EyHBRj5y460AtiTHoVrPGUaSw6sJ1ghPqlAROgfAF2tU0fdlutwsNot8ks/uN5M8revJ47bKJ/fb&#10;7MO8vqurqs5+BPBZXnSCMa4C/quis/zvFHN5W6MWb5q+EZW8zR4ZBbDX/wg6jj5Me9TNXrPzzobu&#10;ggpAxNH58uDCK3m9j16/PgvrnwAAAP//AwBQSwMEFAAGAAgAAAAhACEwQOrgAAAACQEAAA8AAABk&#10;cnMvZG93bnJldi54bWxMj01PwzAMhu9I/IfISNxYyke7UZpOwIToBaRtCHHMGtNGNE7VZFvHr58R&#10;BzjafvT6eYv56DqxwyFYTwouJwkIpNobS42Ct/XTxQxEiJqM7jyhggMGmJenJ4XOjd/TEner2AgO&#10;oZBrBW2MfS5lqFt0Okx8j8S3Tz84HXkcGmkGvedw18mrJMmk05b4Q6t7fGyx/lptnYK4+Di02Xv9&#10;cGtf188vmf2uqmqh1PnZeH8HIuIY/2D40Wd1KNlp47dkgugUXCfZDaMK0pQ7MfC72CiYplOQZSH/&#10;NyiPAAAA//8DAFBLAQItABQABgAIAAAAIQC2gziS/gAAAOEBAAATAAAAAAAAAAAAAAAAAAAAAABb&#10;Q29udGVudF9UeXBlc10ueG1sUEsBAi0AFAAGAAgAAAAhADj9If/WAAAAlAEAAAsAAAAAAAAAAAAA&#10;AAAALwEAAF9yZWxzLy5yZWxzUEsBAi0AFAAGAAgAAAAhAKweVwk0AgAAXgQAAA4AAAAAAAAAAAAA&#10;AAAALgIAAGRycy9lMm9Eb2MueG1sUEsBAi0AFAAGAAgAAAAhACEwQOrgAAAACQEAAA8AAAAAAAAA&#10;AAAAAAAAjgQAAGRycy9kb3ducmV2LnhtbFBLBQYAAAAABAAEAPMAAACbBQAAAAA=&#10;">
                <v:stroke endarrow="block"/>
              </v:shape>
            </w:pict>
          </mc:Fallback>
        </mc:AlternateContent>
      </w:r>
    </w:p>
    <w:p w14:paraId="00A32293" w14:textId="77777777" w:rsidR="0006471B" w:rsidRPr="00C603DA" w:rsidRDefault="0006471B" w:rsidP="0006471B">
      <w:pPr>
        <w:spacing w:line="360" w:lineRule="auto"/>
        <w:jc w:val="both"/>
        <w:rPr>
          <w:rFonts w:ascii="Times New Roman" w:hAnsi="Times New Roman" w:cs="Times New Roman"/>
          <w:sz w:val="24"/>
          <w:szCs w:val="24"/>
        </w:rPr>
      </w:pPr>
      <w:r w:rsidRPr="00C603DA">
        <w:rPr>
          <w:rFonts w:ascii="Times New Roman" w:hAnsi="Times New Roman" w:cs="Times New Roman"/>
          <w:noProof/>
          <w:sz w:val="24"/>
          <w:szCs w:val="24"/>
          <w:lang w:val="en-IN" w:eastAsia="en-IN" w:bidi="ar-SA"/>
        </w:rPr>
        <mc:AlternateContent>
          <mc:Choice Requires="wps">
            <w:drawing>
              <wp:anchor distT="0" distB="0" distL="114299" distR="114299" simplePos="0" relativeHeight="251669504" behindDoc="0" locked="0" layoutInCell="1" allowOverlap="1" wp14:anchorId="4A9D7D07" wp14:editId="16D25441">
                <wp:simplePos x="0" y="0"/>
                <wp:positionH relativeFrom="column">
                  <wp:posOffset>2893694</wp:posOffset>
                </wp:positionH>
                <wp:positionV relativeFrom="paragraph">
                  <wp:posOffset>401320</wp:posOffset>
                </wp:positionV>
                <wp:extent cx="0" cy="131445"/>
                <wp:effectExtent l="76200" t="0" r="57150" b="59055"/>
                <wp:wrapNone/>
                <wp:docPr id="1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405EB0" id="AutoShape 18" o:spid="_x0000_s1026" type="#_x0000_t32" style="position:absolute;margin-left:227.85pt;margin-top:31.6pt;width:0;height:10.3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AsvMgIAAF4EAAAOAAAAZHJzL2Uyb0RvYy54bWysVMGO2jAQvVfqP1i+QxI2sBARVqsEetm2&#10;SLv9AGM7xKpjW7YhoKr/3rEJtLSXqioHM7Zn3ryZec7y6dRJdOTWCa1KnI1TjLiimgm1L/GXt81o&#10;jpHzRDEiteIlPnOHn1bv3y17U/CJbrVk3CIAUa7oTYlb702RJI62vCNurA1XcNlo2xEPW7tPmCU9&#10;oHcymaTpLOm1ZcZqyp2D0/pyiVcRv2k49Z+bxnGPZImBm4+rjesurMlqSYq9JaYVdKBB/oFFR4SC&#10;pDeomniCDlb8AdUJarXTjR9T3SW6aQTlsQaoJkt/q+a1JYbHWqA5ztza5P4fLP103FokGMzuESNF&#10;OpjR88HrmBpl89Cg3rgC/Cq1taFEelKv5kXTrw4pXbVE7Xn0fjsbCM5CRHIXEjbOQJpd/1Ez8CGQ&#10;IHbr1NguQEIf0CkO5XwbCj95RC+HFE6zhyzPpxGcFNc4Y53/wHWHglFi5y0R+9ZXWimYvLZZzEKO&#10;L84HVqS4BoSkSm+ElFEAUqG+xIvpZBoDnJaChcvg5ux+V0mLjiRIKP4GFnduVh8Ui2AtJ2w92J4I&#10;CTbysTfeCuiW5Dhk6zjDSHJ4NcG60JMqZITKgfBgXVT0bZEu1vP1PB/lk9l6lKd1PXreVPlotske&#10;p/VDXVV19j2Qz/KiFYxxFfhfFZ3lf6eY4W1dtHjT9K1RyT167CiQvf5H0nH0YdoX3ew0O29tqC6o&#10;AEQcnYcHF17Jr/vo9fOzsPoBAAD//wMAUEsDBBQABgAIAAAAIQB+LoNR4AAAAAkBAAAPAAAAZHJz&#10;L2Rvd25yZXYueG1sTI/BTsMwDIbvSLxDZCRuLGVjZSt1J2BC6wUkNoQ4Zo1pKhqnarKt4+kJ4jCO&#10;tj/9/v58MdhW7Kn3jWOE61ECgrhyuuEa4W3zdDUD4YNirVrHhHAkD4vi/CxXmXYHfqX9OtQihrDP&#10;FIIJocuk9JUhq/zIdcTx9ul6q0Ic+1rqXh1iuG3lOElSaVXD8YNRHT0aqr7WO4sQlh9Hk75XD/Pm&#10;ZbN6TpvvsiyXiJcXw/0diEBDOMHwqx/VoYhOW7dj7UWLcDOd3kYUIZ2MQUTgb7FFmE3mIItc/m9Q&#10;/AAAAP//AwBQSwECLQAUAAYACAAAACEAtoM4kv4AAADhAQAAEwAAAAAAAAAAAAAAAAAAAAAAW0Nv&#10;bnRlbnRfVHlwZXNdLnhtbFBLAQItABQABgAIAAAAIQA4/SH/1gAAAJQBAAALAAAAAAAAAAAAAAAA&#10;AC8BAABfcmVscy8ucmVsc1BLAQItABQABgAIAAAAIQA0GAsvMgIAAF4EAAAOAAAAAAAAAAAAAAAA&#10;AC4CAABkcnMvZTJvRG9jLnhtbFBLAQItABQABgAIAAAAIQB+LoNR4AAAAAkBAAAPAAAAAAAAAAAA&#10;AAAAAIwEAABkcnMvZG93bnJldi54bWxQSwUGAAAAAAQABADzAAAAmQUAAAAA&#10;">
                <v:stroke endarrow="block"/>
              </v:shape>
            </w:pict>
          </mc:Fallback>
        </mc:AlternateContent>
      </w:r>
      <w:r w:rsidRPr="00C603DA">
        <w:rPr>
          <w:rFonts w:ascii="Times New Roman" w:hAnsi="Times New Roman" w:cs="Times New Roman"/>
          <w:noProof/>
          <w:sz w:val="24"/>
          <w:szCs w:val="24"/>
          <w:lang w:val="en-IN" w:eastAsia="en-IN" w:bidi="ar-SA"/>
        </w:rPr>
        <mc:AlternateContent>
          <mc:Choice Requires="wps">
            <w:drawing>
              <wp:anchor distT="0" distB="0" distL="114299" distR="114299" simplePos="0" relativeHeight="251668480" behindDoc="0" locked="0" layoutInCell="1" allowOverlap="1" wp14:anchorId="1DF70BDF" wp14:editId="298F1DB7">
                <wp:simplePos x="0" y="0"/>
                <wp:positionH relativeFrom="column">
                  <wp:posOffset>1338579</wp:posOffset>
                </wp:positionH>
                <wp:positionV relativeFrom="paragraph">
                  <wp:posOffset>401320</wp:posOffset>
                </wp:positionV>
                <wp:extent cx="0" cy="131445"/>
                <wp:effectExtent l="76200" t="0" r="57150" b="59055"/>
                <wp:wrapNone/>
                <wp:docPr id="1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3B06D3" id="AutoShape 17" o:spid="_x0000_s1026" type="#_x0000_t32" style="position:absolute;margin-left:105.4pt;margin-top:31.6pt;width:0;height:10.3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mpMgIAAF4EAAAOAAAAZHJzL2Uyb0RvYy54bWysVMGO2jAQvVfqP1i+QxI2sBARVqsEetm2&#10;SLv9AGM7xKpjW7YhoKr/3rEJtLSXqioHM7Zn3ryZec7y6dRJdOTWCa1KnI1TjLiimgm1L/GXt81o&#10;jpHzRDEiteIlPnOHn1bv3y17U/CJbrVk3CIAUa7oTYlb702RJI62vCNurA1XcNlo2xEPW7tPmCU9&#10;oHcymaTpLOm1ZcZqyp2D0/pyiVcRv2k49Z+bxnGPZImBm4+rjesurMlqSYq9JaYVdKBB/oFFR4SC&#10;pDeomniCDlb8AdUJarXTjR9T3SW6aQTlsQaoJkt/q+a1JYbHWqA5ztza5P4fLP103FokGMxuhpEi&#10;Hczo+eB1TI2yx9Cg3rgC/Cq1taFEelKv5kXTrw4pXbVE7Xn0fjsbCM5CRHIXEjbOQJpd/1Ez8CGQ&#10;IHbr1NguQEIf0CkO5XwbCj95RC+HFE6zhyzPpxGcFNc4Y53/wHWHglFi5y0R+9ZXWimYvLZZzEKO&#10;L84HVqS4BoSkSm+ElFEAUqG+xIvpZBoDnJaChcvg5ux+V0mLjiRIKP4GFnduVh8Ui2AtJ2w92J4I&#10;CTbysTfeCuiW5Dhk6zjDSHJ4NcG60JMqZITKgfBgXVT0bZEu1vP1PB/lk9l6lKd1PXreVPlotske&#10;p/VDXVV19j2Qz/KiFYxxFfhfFZ3lf6eY4W1dtHjT9K1RyT167CiQvf5H0nH0YdoX3ew0O29tqC6o&#10;AEQcnYcHF17Jr/vo9fOzsPoBAAD//wMAUEsDBBQABgAIAAAAIQAoJR8M4AAAAAkBAAAPAAAAZHJz&#10;L2Rvd25yZXYueG1sTI9BS8NAEIXvgv9hGcGb3TSF0KaZFLWIuSi0Felxm4zZxexsyG7b1F/vigc9&#10;zpvHe98rVqPtxIkGbxwjTCcJCOLaNYZbhLfd090chA+KG9U5JoQLeViV11eFyht35g2dtqEVMYR9&#10;rhB0CH0upa81WeUnrieOvw83WBXiObSyGdQ5httOpkmSSasMxwatenrUVH9ujxYhrPcXnb3XDwvz&#10;unt+ycxXVVVrxNub8X4JItAY/szwgx/RoYxMB3fkxosOIZ0mET0gZLMURDT8CgeE+WwBsizk/wXl&#10;NwAAAP//AwBQSwECLQAUAAYACAAAACEAtoM4kv4AAADhAQAAEwAAAAAAAAAAAAAAAAAAAAAAW0Nv&#10;bnRlbnRfVHlwZXNdLnhtbFBLAQItABQABgAIAAAAIQA4/SH/1gAAAJQBAAALAAAAAAAAAAAAAAAA&#10;AC8BAABfcmVscy8ucmVsc1BLAQItABQABgAIAAAAIQC/0kmpMgIAAF4EAAAOAAAAAAAAAAAAAAAA&#10;AC4CAABkcnMvZTJvRG9jLnhtbFBLAQItABQABgAIAAAAIQAoJR8M4AAAAAkBAAAPAAAAAAAAAAAA&#10;AAAAAIwEAABkcnMvZG93bnJldi54bWxQSwUGAAAAAAQABADzAAAAmQUAAAAA&#10;">
                <v:stroke endarrow="block"/>
              </v:shape>
            </w:pict>
          </mc:Fallback>
        </mc:AlternateContent>
      </w:r>
      <w:r w:rsidRPr="00C603DA">
        <w:rPr>
          <w:rFonts w:ascii="Times New Roman" w:hAnsi="Times New Roman" w:cs="Times New Roman"/>
          <w:noProof/>
          <w:sz w:val="24"/>
          <w:szCs w:val="24"/>
          <w:lang w:val="en-IN" w:eastAsia="en-IN" w:bidi="ar-SA"/>
        </w:rPr>
        <mc:AlternateContent>
          <mc:Choice Requires="wps">
            <w:drawing>
              <wp:anchor distT="45720" distB="45720" distL="114300" distR="114300" simplePos="0" relativeHeight="251660288" behindDoc="0" locked="0" layoutInCell="1" allowOverlap="1" wp14:anchorId="7273B5B1" wp14:editId="5C0E3AB0">
                <wp:simplePos x="0" y="0"/>
                <wp:positionH relativeFrom="column">
                  <wp:posOffset>1241425</wp:posOffset>
                </wp:positionH>
                <wp:positionV relativeFrom="paragraph">
                  <wp:posOffset>90805</wp:posOffset>
                </wp:positionV>
                <wp:extent cx="2260600" cy="280035"/>
                <wp:effectExtent l="0" t="0" r="2540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0" cy="280035"/>
                        </a:xfrm>
                        <a:prstGeom prst="rect">
                          <a:avLst/>
                        </a:prstGeom>
                        <a:solidFill>
                          <a:srgbClr val="FFFFFF"/>
                        </a:solidFill>
                        <a:ln w="9525">
                          <a:solidFill>
                            <a:srgbClr val="000000"/>
                          </a:solidFill>
                          <a:miter lim="800000"/>
                          <a:headEnd/>
                          <a:tailEnd/>
                        </a:ln>
                      </wps:spPr>
                      <wps:txbx>
                        <w:txbxContent>
                          <w:p w14:paraId="1DC69409" w14:textId="77777777" w:rsidR="0006471B" w:rsidRPr="00DC1063" w:rsidRDefault="0006471B" w:rsidP="0006471B">
                            <w:pPr>
                              <w:rPr>
                                <w:rFonts w:ascii="Times New Roman" w:hAnsi="Times New Roman" w:cs="Times New Roman"/>
                                <w:lang w:val="pt-BR"/>
                              </w:rPr>
                            </w:pPr>
                            <w:r w:rsidRPr="0006471B">
                              <w:rPr>
                                <w:rFonts w:ascii="Times New Roman" w:hAnsi="Times New Roman" w:cs="Times New Roman"/>
                                <w:lang w:val="pt-BR"/>
                              </w:rPr>
                              <w:t xml:space="preserve">ECs contact details traceable </w:t>
                            </w:r>
                            <w:r w:rsidRPr="00DC1063">
                              <w:rPr>
                                <w:rFonts w:ascii="Times New Roman" w:hAnsi="Times New Roman" w:cs="Times New Roman"/>
                                <w:lang w:val="pt-BR"/>
                              </w:rPr>
                              <w:t>= 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3B5B1" id="_x0000_s1027" type="#_x0000_t202" style="position:absolute;left:0;text-align:left;margin-left:97.75pt;margin-top:7.15pt;width:178pt;height:22.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8ZJwIAAE0EAAAOAAAAZHJzL2Uyb0RvYy54bWysVNtu2zAMfR+wfxD0vtjxkrQ14hRdugwD&#10;ugvQ7gMYWY6FSaInKbG7rx8lp2l2exnmB0EUqaPDQ9LL68FodpDOK7QVn05yzqQVWCu7q/iXh82r&#10;S858AFuDRisr/ig9v169fLHsu1IW2KKupWMEYn3ZdxVvQ+jKLPOilQb8BDtpydmgMxDIdLusdtAT&#10;utFZkeeLrEdXdw6F9J5Ob0cnXyX8ppEifGoaLwPTFSduIa0urdu4ZqsllDsHXavEkQb8AwsDytKj&#10;J6hbCMD2Tv0GZZRw6LEJE4Emw6ZRQqYcKJtp/ks29y10MuVC4vjuJJP/f7Di4+GzY6queDG94MyC&#10;oSI9yCGwNziwIurTd76ksPuOAsNAx1TnlKvv7lB89cziugW7kzfOYd9KqInfNN7Mzq6OOD6CbPsP&#10;WNMzsA+YgIbGmSgeycEIner0eKpNpCLosCgW+SInlyBfcZnnr+fpCSifbnfOh3cSDYubijuqfUKH&#10;w50PkQ2UTyHxMY9a1RuldTLcbrvWjh2A+mSTviP6T2Hasr7iV/NiPgrwV4g8fX+CMCpQw2tlKk5J&#10;0BeDoIyyvbV12gdQetwTZW2POkbpRhHDsB1SyZLIUeMt1o8krMOxv2keadOi+85ZT71dcf9tD05y&#10;pt9bKs7VdDaLw5CM2fyiIMOde7bnHrCCoCoeOBu365AGKNK2eENFbFTS95nJkTL1bJL9OF9xKM7t&#10;FPX8F1j9AAAA//8DAFBLAwQUAAYACAAAACEAJpoXV94AAAAJAQAADwAAAGRycy9kb3ducmV2Lnht&#10;bEyPQU/DMAyF70j8h8hIXBBLx9rRlaYTQgLBDbYJrlnrtRWJU5KsK/8ec4Lbe/bT8+dyPVkjRvSh&#10;d6RgPktAINWu6alVsNs+XucgQtTUaOMIFXxjgHV1flbqonEnesNxE1vBJRQKraCLcSikDHWHVoeZ&#10;G5B4d3De6sjWt7Lx+sTl1sibJFlKq3viC50e8KHD+nNztAry9Hn8CC+L1/d6eTCreHU7Pn15pS4v&#10;pvs7EBGn+BeGX3xGh4qZ9u5ITRCG/SrLOMoiXYDgQJbNebBnkacgq1L+/6D6AQAA//8DAFBLAQIt&#10;ABQABgAIAAAAIQC2gziS/gAAAOEBAAATAAAAAAAAAAAAAAAAAAAAAABbQ29udGVudF9UeXBlc10u&#10;eG1sUEsBAi0AFAAGAAgAAAAhADj9If/WAAAAlAEAAAsAAAAAAAAAAAAAAAAALwEAAF9yZWxzLy5y&#10;ZWxzUEsBAi0AFAAGAAgAAAAhAHX5bxknAgAATQQAAA4AAAAAAAAAAAAAAAAALgIAAGRycy9lMm9E&#10;b2MueG1sUEsBAi0AFAAGAAgAAAAhACaaF1feAAAACQEAAA8AAAAAAAAAAAAAAAAAgQQAAGRycy9k&#10;b3ducmV2LnhtbFBLBQYAAAAABAAEAPMAAACMBQAAAAA=&#10;">
                <v:textbox>
                  <w:txbxContent>
                    <w:p w14:paraId="1DC69409" w14:textId="77777777" w:rsidR="0006471B" w:rsidRPr="00DC1063" w:rsidRDefault="0006471B" w:rsidP="0006471B">
                      <w:pPr>
                        <w:rPr>
                          <w:rFonts w:ascii="Times New Roman" w:hAnsi="Times New Roman" w:cs="Times New Roman"/>
                          <w:lang w:val="pt-BR"/>
                        </w:rPr>
                      </w:pPr>
                      <w:r w:rsidRPr="0006471B">
                        <w:rPr>
                          <w:rFonts w:ascii="Times New Roman" w:hAnsi="Times New Roman" w:cs="Times New Roman"/>
                          <w:lang w:val="pt-BR"/>
                        </w:rPr>
                        <w:t xml:space="preserve">ECs contact details traceable </w:t>
                      </w:r>
                      <w:r w:rsidRPr="00DC1063">
                        <w:rPr>
                          <w:rFonts w:ascii="Times New Roman" w:hAnsi="Times New Roman" w:cs="Times New Roman"/>
                          <w:lang w:val="pt-BR"/>
                        </w:rPr>
                        <w:t>= 73</w:t>
                      </w:r>
                    </w:p>
                  </w:txbxContent>
                </v:textbox>
                <w10:wrap type="square"/>
              </v:shape>
            </w:pict>
          </mc:Fallback>
        </mc:AlternateContent>
      </w:r>
      <w:r w:rsidRPr="00C603DA">
        <w:rPr>
          <w:rFonts w:ascii="Times New Roman" w:hAnsi="Times New Roman" w:cs="Times New Roman"/>
          <w:noProof/>
          <w:sz w:val="24"/>
          <w:szCs w:val="24"/>
          <w:lang w:val="en-IN" w:eastAsia="en-IN" w:bidi="ar-SA"/>
        </w:rPr>
        <mc:AlternateContent>
          <mc:Choice Requires="wps">
            <w:drawing>
              <wp:anchor distT="45720" distB="45720" distL="114300" distR="114300" simplePos="0" relativeHeight="251661312" behindDoc="0" locked="0" layoutInCell="1" allowOverlap="1" wp14:anchorId="28EE67A7" wp14:editId="5D0B32DB">
                <wp:simplePos x="0" y="0"/>
                <wp:positionH relativeFrom="column">
                  <wp:posOffset>3920490</wp:posOffset>
                </wp:positionH>
                <wp:positionV relativeFrom="paragraph">
                  <wp:posOffset>90805</wp:posOffset>
                </wp:positionV>
                <wp:extent cx="1629410" cy="280035"/>
                <wp:effectExtent l="0" t="0" r="27940" b="2476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280035"/>
                        </a:xfrm>
                        <a:prstGeom prst="rect">
                          <a:avLst/>
                        </a:prstGeom>
                        <a:solidFill>
                          <a:srgbClr val="FFFFFF"/>
                        </a:solidFill>
                        <a:ln w="9525">
                          <a:solidFill>
                            <a:srgbClr val="000000"/>
                          </a:solidFill>
                          <a:miter lim="800000"/>
                          <a:headEnd/>
                          <a:tailEnd/>
                        </a:ln>
                      </wps:spPr>
                      <wps:txbx>
                        <w:txbxContent>
                          <w:p w14:paraId="6629CD85" w14:textId="77777777" w:rsidR="0006471B" w:rsidRPr="00DC1063" w:rsidRDefault="0006471B" w:rsidP="0006471B">
                            <w:pPr>
                              <w:rPr>
                                <w:rFonts w:ascii="Times New Roman" w:hAnsi="Times New Roman" w:cs="Times New Roman"/>
                                <w:lang w:val="pt-BR"/>
                              </w:rPr>
                            </w:pPr>
                            <w:r>
                              <w:rPr>
                                <w:rFonts w:ascii="Times New Roman" w:hAnsi="Times New Roman" w:cs="Times New Roman"/>
                                <w:lang w:val="pt-BR"/>
                              </w:rPr>
                              <w:t>EC</w:t>
                            </w:r>
                            <w:r w:rsidRPr="00DC1063">
                              <w:rPr>
                                <w:rFonts w:ascii="Times New Roman" w:hAnsi="Times New Roman" w:cs="Times New Roman"/>
                                <w:lang w:val="pt-BR"/>
                              </w:rPr>
                              <w:t>s non-traceable= 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E67A7" id="_x0000_s1028" type="#_x0000_t202" style="position:absolute;left:0;text-align:left;margin-left:308.7pt;margin-top:7.15pt;width:128.3pt;height:2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2vJQIAAEwEAAAOAAAAZHJzL2Uyb0RvYy54bWysVNtu2zAMfR+wfxD0vtjxkq4x4hRdugwD&#10;ugvQ7gMYWY6FSaInKbGzrx8lp1l2exmmB4E0qUPykPTyZjCaHaTzCm3Fp5OcM2kF1sruKv75cfPi&#10;mjMfwNag0cqKH6XnN6vnz5Z9V8oCW9S1dIxArC/7ruJtCF2ZZV600oCfYCctGRt0BgKpbpfVDnpC&#10;Nzor8vwq69HVnUMhvaevd6ORrxJ+00gRPjaNl4HpilNuId0u3dt4Z6sllDsHXavEKQ34hywMKEtB&#10;z1B3EIDtnfoNyijh0GMTJgJNhk2jhEw1UDXT/JdqHlroZKqFyPHdmSb//2DFh8Mnx1RNvZtzZsFQ&#10;jx7lENhrHFgR6ek7X5LXQ0d+YaDP5JpK9d09ii+eWVy3YHfy1jnsWwk1pTeNL7OLpyOOjyDb/j3W&#10;FAb2ARPQ0DgTuSM2GKFTm47n1sRURAx5VSxmUzIJshXXef5ynkJA+fS6cz68lWhYFCruqPUJHQ73&#10;PsRsoHxyicE8alVvlNZJcbvtWjt2ABqTTTon9J/ctGV9xRfzYj4S8FeIPJ0/QRgVaN61MhWnIuhE&#10;JygjbW9sneQASo8ypazticdI3UhiGLZD6ti5PVusj0Ssw3G8aR1JaNF946yn0a64/7oHJznT7yw1&#10;ZzGdzeIuJGU2f1WQ4i4t20sLWEFQFQ+cjeI6pP2JaVu8pSY2KvEbuz1mckqZRjbRflqvuBOXevL6&#10;8RNYfQcAAP//AwBQSwMEFAAGAAgAAAAhAPGo51ffAAAACQEAAA8AAABkcnMvZG93bnJldi54bWxM&#10;j8tOwzAQRfdI/IM1SGwQdUpNEkKcCiGB6A4Kgq0bT5MIP4LtpuHvGVawHN2jO+fW69kaNmGIg3cS&#10;losMGLrW68F1Et5eHy5LYDEpp5XxDiV8Y4R1c3pSq0r7o3vBaZs6RiUuVkpCn9JYcR7bHq2KCz+i&#10;o2zvg1WJztBxHdSRyq3hV1mWc6sGRx96NeJ9j+3n9mAllOJp+oib1fN7m+/NTboopsevIOX52Xx3&#10;CyzhnP5g+NUndWjIaecPTkdmJOTLQhBKgVgBI6AsBI3bSbguBfCm5v8XND8AAAD//wMAUEsBAi0A&#10;FAAGAAgAAAAhALaDOJL+AAAA4QEAABMAAAAAAAAAAAAAAAAAAAAAAFtDb250ZW50X1R5cGVzXS54&#10;bWxQSwECLQAUAAYACAAAACEAOP0h/9YAAACUAQAACwAAAAAAAAAAAAAAAAAvAQAAX3JlbHMvLnJl&#10;bHNQSwECLQAUAAYACAAAACEAL439ryUCAABMBAAADgAAAAAAAAAAAAAAAAAuAgAAZHJzL2Uyb0Rv&#10;Yy54bWxQSwECLQAUAAYACAAAACEA8ajnV98AAAAJAQAADwAAAAAAAAAAAAAAAAB/BAAAZHJzL2Rv&#10;d25yZXYueG1sUEsFBgAAAAAEAAQA8wAAAIsFAAAAAA==&#10;">
                <v:textbox>
                  <w:txbxContent>
                    <w:p w14:paraId="6629CD85" w14:textId="77777777" w:rsidR="0006471B" w:rsidRPr="00DC1063" w:rsidRDefault="0006471B" w:rsidP="0006471B">
                      <w:pPr>
                        <w:rPr>
                          <w:rFonts w:ascii="Times New Roman" w:hAnsi="Times New Roman" w:cs="Times New Roman"/>
                          <w:lang w:val="pt-BR"/>
                        </w:rPr>
                      </w:pPr>
                      <w:r>
                        <w:rPr>
                          <w:rFonts w:ascii="Times New Roman" w:hAnsi="Times New Roman" w:cs="Times New Roman"/>
                          <w:lang w:val="pt-BR"/>
                        </w:rPr>
                        <w:t>EC</w:t>
                      </w:r>
                      <w:r w:rsidRPr="00DC1063">
                        <w:rPr>
                          <w:rFonts w:ascii="Times New Roman" w:hAnsi="Times New Roman" w:cs="Times New Roman"/>
                          <w:lang w:val="pt-BR"/>
                        </w:rPr>
                        <w:t>s non-traceable= 17</w:t>
                      </w:r>
                    </w:p>
                  </w:txbxContent>
                </v:textbox>
                <w10:wrap type="square"/>
              </v:shape>
            </w:pict>
          </mc:Fallback>
        </mc:AlternateContent>
      </w:r>
    </w:p>
    <w:p w14:paraId="0D721F5F" w14:textId="77777777" w:rsidR="0006471B" w:rsidRPr="00C603DA" w:rsidRDefault="0006471B" w:rsidP="0006471B">
      <w:pPr>
        <w:spacing w:line="360" w:lineRule="auto"/>
        <w:jc w:val="both"/>
        <w:rPr>
          <w:rFonts w:ascii="Times New Roman" w:hAnsi="Times New Roman" w:cs="Times New Roman"/>
          <w:sz w:val="24"/>
          <w:szCs w:val="24"/>
        </w:rPr>
      </w:pPr>
      <w:r w:rsidRPr="00C603DA">
        <w:rPr>
          <w:rFonts w:ascii="Times New Roman" w:hAnsi="Times New Roman" w:cs="Times New Roman"/>
          <w:noProof/>
          <w:sz w:val="24"/>
          <w:szCs w:val="24"/>
          <w:lang w:val="en-IN" w:eastAsia="en-IN" w:bidi="ar-SA"/>
        </w:rPr>
        <mc:AlternateContent>
          <mc:Choice Requires="wps">
            <w:drawing>
              <wp:anchor distT="45720" distB="45720" distL="114300" distR="114300" simplePos="0" relativeHeight="251663360" behindDoc="0" locked="0" layoutInCell="1" allowOverlap="1" wp14:anchorId="11AAD673" wp14:editId="61F1B9EA">
                <wp:simplePos x="0" y="0"/>
                <wp:positionH relativeFrom="column">
                  <wp:posOffset>1945640</wp:posOffset>
                </wp:positionH>
                <wp:positionV relativeFrom="paragraph">
                  <wp:posOffset>236220</wp:posOffset>
                </wp:positionV>
                <wp:extent cx="1872615" cy="290195"/>
                <wp:effectExtent l="0" t="0" r="13335" b="146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2615" cy="290195"/>
                        </a:xfrm>
                        <a:prstGeom prst="rect">
                          <a:avLst/>
                        </a:prstGeom>
                        <a:solidFill>
                          <a:srgbClr val="FFFFFF"/>
                        </a:solidFill>
                        <a:ln w="9525">
                          <a:solidFill>
                            <a:srgbClr val="000000"/>
                          </a:solidFill>
                          <a:miter lim="800000"/>
                          <a:headEnd/>
                          <a:tailEnd/>
                        </a:ln>
                      </wps:spPr>
                      <wps:txbx>
                        <w:txbxContent>
                          <w:p w14:paraId="6CBE669E" w14:textId="77777777" w:rsidR="0006471B" w:rsidRPr="00DC1063" w:rsidRDefault="0006471B" w:rsidP="0006471B">
                            <w:pPr>
                              <w:rPr>
                                <w:rFonts w:ascii="Times New Roman" w:hAnsi="Times New Roman" w:cs="Times New Roman"/>
                              </w:rPr>
                            </w:pPr>
                            <w:r>
                              <w:rPr>
                                <w:rFonts w:ascii="Times New Roman" w:hAnsi="Times New Roman" w:cs="Times New Roman"/>
                              </w:rPr>
                              <w:t>ECs contacted: 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AD673" id="_x0000_s1029" type="#_x0000_t202" style="position:absolute;left:0;text-align:left;margin-left:153.2pt;margin-top:18.6pt;width:147.45pt;height:22.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CrJg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zejxDCN&#10;PXoUQyBvYCBFpKe3vkSvB4t+YcBrdE2lensP/KsnBjYdMztx6xz0nWANpjeNL7OLpyOOjyB1/wEa&#10;DMP2ARLQ0DoduUM2CKJjm47n1sRUeAy5uC6upnNKONqKZT5dzlMIVj69ts6HdwI0iUJFHbY+obPD&#10;vQ8xG1Y+ucRgHpRstlKppLhdvVGOHBiOyTZ9J/Sf3JQhfUWX82I+EvBXiDx9f4LQMuC8K6krujg7&#10;sTLS9tY0aRoDk2qUMWVlTjxG6kYSw1APqWOvY4DIcQ3NEYl1MI43riMKHbjvlPQ42hX13/bMCUrU&#10;e4PNWU5ns7gLSZnNrwtU3KWlvrQwwxGqooGSUdyEtD+RNwO32MRWJn6fMzmljCObaD+tV9yJSz15&#10;Pf8E1j8AAAD//wMAUEsDBBQABgAIAAAAIQCa6m6s3wAAAAkBAAAPAAAAZHJzL2Rvd25yZXYueG1s&#10;TI/BTsMwDIbvSLxDZCQuiCVrp24rTSeEBIIbDLRdsyZrKxKnJFlX3h5zgpst//r8/dVmcpaNJsTe&#10;o4T5TAAz2HjdYyvh4/3xdgUsJoVaWY9GwreJsKkvLypVan/GNzNuU8sIgrFUErqUhpLz2HTGqTjz&#10;g0G6HX1wKtEaWq6DOhPcWZ4JUXCneqQPnRrMQ2eaz+3JSVgtnsd9fMlfd01xtOt0sxyfvoKU11fT&#10;/R2wZKb0F4ZffVKHmpwO/oQ6MishF8WCojQsM2AUKMQ8B3YgerYGXlf8f4P6BwAA//8DAFBLAQIt&#10;ABQABgAIAAAAIQC2gziS/gAAAOEBAAATAAAAAAAAAAAAAAAAAAAAAABbQ29udGVudF9UeXBlc10u&#10;eG1sUEsBAi0AFAAGAAgAAAAhADj9If/WAAAAlAEAAAsAAAAAAAAAAAAAAAAALwEAAF9yZWxzLy5y&#10;ZWxzUEsBAi0AFAAGAAgAAAAhAKFtMKsmAgAATAQAAA4AAAAAAAAAAAAAAAAALgIAAGRycy9lMm9E&#10;b2MueG1sUEsBAi0AFAAGAAgAAAAhAJrqbqzfAAAACQEAAA8AAAAAAAAAAAAAAAAAgAQAAGRycy9k&#10;b3ducmV2LnhtbFBLBQYAAAAABAAEAPMAAACMBQAAAAA=&#10;">
                <v:textbox>
                  <w:txbxContent>
                    <w:p w14:paraId="6CBE669E" w14:textId="77777777" w:rsidR="0006471B" w:rsidRPr="00DC1063" w:rsidRDefault="0006471B" w:rsidP="0006471B">
                      <w:pPr>
                        <w:rPr>
                          <w:rFonts w:ascii="Times New Roman" w:hAnsi="Times New Roman" w:cs="Times New Roman"/>
                        </w:rPr>
                      </w:pPr>
                      <w:r>
                        <w:rPr>
                          <w:rFonts w:ascii="Times New Roman" w:hAnsi="Times New Roman" w:cs="Times New Roman"/>
                        </w:rPr>
                        <w:t>ECs contacted: 66</w:t>
                      </w:r>
                    </w:p>
                  </w:txbxContent>
                </v:textbox>
                <w10:wrap type="square"/>
              </v:shape>
            </w:pict>
          </mc:Fallback>
        </mc:AlternateContent>
      </w:r>
      <w:r w:rsidRPr="00C603DA">
        <w:rPr>
          <w:rFonts w:ascii="Times New Roman" w:hAnsi="Times New Roman" w:cs="Times New Roman"/>
          <w:noProof/>
          <w:sz w:val="24"/>
          <w:szCs w:val="24"/>
          <w:lang w:val="en-IN" w:eastAsia="en-IN" w:bidi="ar-SA"/>
        </w:rPr>
        <mc:AlternateContent>
          <mc:Choice Requires="wps">
            <w:drawing>
              <wp:anchor distT="45720" distB="45720" distL="114300" distR="114300" simplePos="0" relativeHeight="251662336" behindDoc="0" locked="0" layoutInCell="1" allowOverlap="1" wp14:anchorId="1176326F" wp14:editId="7E79796D">
                <wp:simplePos x="0" y="0"/>
                <wp:positionH relativeFrom="column">
                  <wp:posOffset>-171450</wp:posOffset>
                </wp:positionH>
                <wp:positionV relativeFrom="paragraph">
                  <wp:posOffset>192405</wp:posOffset>
                </wp:positionV>
                <wp:extent cx="1790700" cy="437515"/>
                <wp:effectExtent l="0" t="0" r="19050" b="1968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7515"/>
                        </a:xfrm>
                        <a:prstGeom prst="rect">
                          <a:avLst/>
                        </a:prstGeom>
                        <a:solidFill>
                          <a:srgbClr val="FFFFFF"/>
                        </a:solidFill>
                        <a:ln w="9525">
                          <a:solidFill>
                            <a:srgbClr val="000000"/>
                          </a:solidFill>
                          <a:miter lim="800000"/>
                          <a:headEnd/>
                          <a:tailEnd/>
                        </a:ln>
                      </wps:spPr>
                      <wps:txbx>
                        <w:txbxContent>
                          <w:p w14:paraId="5F73AC8A" w14:textId="77777777" w:rsidR="0006471B" w:rsidRPr="00DC1063" w:rsidRDefault="0006471B" w:rsidP="0006471B">
                            <w:pPr>
                              <w:rPr>
                                <w:rFonts w:ascii="Times New Roman" w:hAnsi="Times New Roman" w:cs="Times New Roman"/>
                              </w:rPr>
                            </w:pPr>
                            <w:r>
                              <w:rPr>
                                <w:rFonts w:ascii="Times New Roman" w:hAnsi="Times New Roman" w:cs="Times New Roman"/>
                              </w:rPr>
                              <w:t>EC</w:t>
                            </w:r>
                            <w:r w:rsidRPr="00DC1063">
                              <w:rPr>
                                <w:rFonts w:ascii="Times New Roman" w:hAnsi="Times New Roman" w:cs="Times New Roman"/>
                              </w:rPr>
                              <w:t>s shut = 7 (6 independent 1 institutional)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6326F" id="_x0000_s1030" type="#_x0000_t202" style="position:absolute;left:0;text-align:left;margin-left:-13.5pt;margin-top:15.15pt;width:141pt;height:34.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MJQIAAEwEAAAOAAAAZHJzL2Uyb0RvYy54bWysVNtu2zAMfR+wfxD0vthJk6Ux4hRdugwD&#10;ugvQ7gMYWY6FSaInKbGzrx8lp2l2exnmB4EUqUPykPTypjeaHaTzCm3Jx6OcM2kFVsruSv7lcfPq&#10;mjMfwFag0cqSH6XnN6uXL5ZdW8gJNqgr6RiBWF90bcmbENoiy7xopAE/wlZaMtboDARS3S6rHHSE&#10;bnQ2yfPXWYeuah0K6T3d3g1Gvkr4dS1F+FTXXgamS065hXS6dG7jma2WUOwctI0SpzTgH7IwoCwF&#10;PUPdQQC2d+o3KKOEQ491GAk0Gda1EjLVQNWM81+qeWiglakWIse3Z5r8/4MVHw+fHVMV9e6KMwuG&#10;evQo+8DeYM8mkZ6u9QV5PbTkF3q6JtdUqm/vUXz1zOK6AbuTt85h10ioKL1xfJldPB1wfATZdh+w&#10;ojCwD5iA+tqZyB2xwQid2nQ8tyamImLI+SKf52QSZJtezWfjWQoBxdPr1vnwTqJhUSi5o9YndDjc&#10;+xCzgeLJJQbzqFW1UVonxe22a+3YAWhMNuk7of/kpi3rSr6YTWYDAX+FyNP3JwijAs27Vqbk12cn&#10;KCJtb22VpjGA0oNMKWt74jFSN5AY+m2fOjaNASLHW6yORKzDYbxpHUlo0H3nrKPRLrn/tgcnOdPv&#10;LTVnMZ5O4y4kZTqbT0hxl5btpQWsIKiSB84GcR3S/kTeLN5SE2uV+H3O5JQyjWyi/bRecScu9eT1&#10;/BNY/QAAAP//AwBQSwMEFAAGAAgAAAAhADoHF/7gAAAACQEAAA8AAABkcnMvZG93bnJldi54bWxM&#10;j81OwzAQhO9IvIO1SFxQ65DQn4Q4FUIC0RsUBFc33iYR9jrEbhrenuUEx9kZzX5TbiZnxYhD6Dwp&#10;uJ4nIJBqbzpqFLy9PszWIELUZLT1hAq+McCmOj8rdWH8iV5w3MVGcAmFQitoY+wLKUPdotNh7nsk&#10;9g5+cDqyHBppBn3icmdlmiRL6XRH/KHVPd63WH/ujk7B+uZp/Ajb7Pm9Xh5sHq9W4+PXoNTlxXR3&#10;CyLiFP/C8IvP6FAx094fyQRhFczSFW+JCrIkA8GBdLHgw15Bnqcgq1L+X1D9AAAA//8DAFBLAQIt&#10;ABQABgAIAAAAIQC2gziS/gAAAOEBAAATAAAAAAAAAAAAAAAAAAAAAABbQ29udGVudF9UeXBlc10u&#10;eG1sUEsBAi0AFAAGAAgAAAAhADj9If/WAAAAlAEAAAsAAAAAAAAAAAAAAAAALwEAAF9yZWxzLy5y&#10;ZWxzUEsBAi0AFAAGAAgAAAAhAL4iwgwlAgAATAQAAA4AAAAAAAAAAAAAAAAALgIAAGRycy9lMm9E&#10;b2MueG1sUEsBAi0AFAAGAAgAAAAhADoHF/7gAAAACQEAAA8AAAAAAAAAAAAAAAAAfwQAAGRycy9k&#10;b3ducmV2LnhtbFBLBQYAAAAABAAEAPMAAACMBQAAAAA=&#10;">
                <v:textbox>
                  <w:txbxContent>
                    <w:p w14:paraId="5F73AC8A" w14:textId="77777777" w:rsidR="0006471B" w:rsidRPr="00DC1063" w:rsidRDefault="0006471B" w:rsidP="0006471B">
                      <w:pPr>
                        <w:rPr>
                          <w:rFonts w:ascii="Times New Roman" w:hAnsi="Times New Roman" w:cs="Times New Roman"/>
                        </w:rPr>
                      </w:pPr>
                      <w:r>
                        <w:rPr>
                          <w:rFonts w:ascii="Times New Roman" w:hAnsi="Times New Roman" w:cs="Times New Roman"/>
                        </w:rPr>
                        <w:t>EC</w:t>
                      </w:r>
                      <w:r w:rsidRPr="00DC1063">
                        <w:rPr>
                          <w:rFonts w:ascii="Times New Roman" w:hAnsi="Times New Roman" w:cs="Times New Roman"/>
                        </w:rPr>
                        <w:t>s shut = 7 (6 independent 1 institutional)</w:t>
                      </w:r>
                    </w:p>
                  </w:txbxContent>
                </v:textbox>
                <w10:wrap type="square"/>
              </v:shape>
            </w:pict>
          </mc:Fallback>
        </mc:AlternateContent>
      </w:r>
    </w:p>
    <w:p w14:paraId="6E2A3B4E" w14:textId="77777777" w:rsidR="0006471B" w:rsidRPr="00C603DA" w:rsidRDefault="0006471B" w:rsidP="0006471B">
      <w:pPr>
        <w:spacing w:line="360" w:lineRule="auto"/>
        <w:jc w:val="both"/>
        <w:rPr>
          <w:rFonts w:ascii="Times New Roman" w:hAnsi="Times New Roman" w:cs="Times New Roman"/>
          <w:sz w:val="24"/>
          <w:szCs w:val="24"/>
        </w:rPr>
      </w:pPr>
      <w:r w:rsidRPr="00C603DA">
        <w:rPr>
          <w:rFonts w:ascii="Times New Roman" w:hAnsi="Times New Roman" w:cs="Times New Roman"/>
          <w:noProof/>
          <w:sz w:val="24"/>
          <w:szCs w:val="24"/>
          <w:lang w:val="en-IN" w:eastAsia="en-IN" w:bidi="ar-SA"/>
        </w:rPr>
        <mc:AlternateContent>
          <mc:Choice Requires="wps">
            <w:drawing>
              <wp:anchor distT="0" distB="0" distL="114299" distR="114299" simplePos="0" relativeHeight="251675648" behindDoc="0" locked="0" layoutInCell="1" allowOverlap="1" wp14:anchorId="15345824" wp14:editId="14261534">
                <wp:simplePos x="0" y="0"/>
                <wp:positionH relativeFrom="column">
                  <wp:posOffset>3644899</wp:posOffset>
                </wp:positionH>
                <wp:positionV relativeFrom="paragraph">
                  <wp:posOffset>-27305</wp:posOffset>
                </wp:positionV>
                <wp:extent cx="0" cy="131445"/>
                <wp:effectExtent l="76200" t="0" r="57150" b="59055"/>
                <wp:wrapNone/>
                <wp:docPr id="1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04AB48" id="AutoShape 25" o:spid="_x0000_s1026" type="#_x0000_t32" style="position:absolute;margin-left:287pt;margin-top:-2.15pt;width:0;height:10.35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5RdMgIAAF4EAAAOAAAAZHJzL2Uyb0RvYy54bWysVE2P2yAQvVfqf0DcE9tZZ5tYcVYrO+ll&#10;20ba7Q8ggG1UDAhInKjqf++Ak7S7vVRVcyADzMebNw+vHk69REdundCqxNk0xYgrqplQbYm/vmwn&#10;C4ycJ4oRqRUv8Zk7/LB+/241mILPdKcl4xZBEuWKwZS4894USeJox3viptpwBZeNtj3xsLVtwiwZ&#10;IHsvk1ma3ieDtsxYTblzcFqPl3gd8zcNp/5L0zjukSwxYPNxtXHdhzVZr0jRWmI6QS8wyD+g6IlQ&#10;UPSWqiaeoIMVf6TqBbXa6cZPqe4T3TSC8tgDdJOlb7p57ojhsRcgx5kbTe7/paWfjzuLBIPZzTBS&#10;pIcZPR68jqXRbB4IGowrwK9SOxtapCf1bJ40/eaQ0lVHVMuj98vZQHAWIpJXIWHjDJTZD580Ax8C&#10;BSJbp8b2ISXwgE5xKOfbUPjJIzoeUjjN7rI8j3ASUlzjjHX+I9c9CkaJnbdEtJ2vtFIweW2zWIUc&#10;n5wPqEhxDQhFld4KKaMApEJDiZdz6DfcOC0FC5dxY9t9JS06kiCh+IstvnGz+qBYTNZxwjYX2xMh&#10;wUY+cuOtALYkx6FazxlGksOrCdYIT6pQEToHwBdrVNH3ZbrcLDaLfJLP7jeTPK3ryeO2yif32+zD&#10;vL6rq6rOfgTwWV50gjGuAv6rorP87xRzeVujFm+avhGVvM4eGQWw1/8IOo4+THvUzV6z886G7oIK&#10;QMTR+fLgwiv5fR+9fn0W1j8BAAD//wMAUEsDBBQABgAIAAAAIQCaB9jT3wAAAAkBAAAPAAAAZHJz&#10;L2Rvd25yZXYueG1sTI/BTsMwDIbvSLxDZCRuWwqUDkrTCZgQvYC0DSGOWWPaiMapmmzrePoZcYCj&#10;7U+/v7+Yj64TOxyC9aTgYpqAQKq9sdQoeFs/TW5AhKjJ6M4TKjhggHl5elLo3Pg9LXG3io3gEAq5&#10;VtDG2OdShrpFp8PU90h8+/SD05HHoZFm0HsOd528TJJMOm2JP7S6x8cW66/V1imIi49Dm73XD7f2&#10;df38ktnvqqoWSp2fjfd3ICKO8Q+GH31Wh5KdNn5LJohOwfUs5S5RwSS9AsHA72LDZJaCLAv5v0F5&#10;BAAA//8DAFBLAQItABQABgAIAAAAIQC2gziS/gAAAOEBAAATAAAAAAAAAAAAAAAAAAAAAABbQ29u&#10;dGVudF9UeXBlc10ueG1sUEsBAi0AFAAGAAgAAAAhADj9If/WAAAAlAEAAAsAAAAAAAAAAAAAAAAA&#10;LwEAAF9yZWxzLy5yZWxzUEsBAi0AFAAGAAgAAAAhAO6flF0yAgAAXgQAAA4AAAAAAAAAAAAAAAAA&#10;LgIAAGRycy9lMm9Eb2MueG1sUEsBAi0AFAAGAAgAAAAhAJoH2NPfAAAACQEAAA8AAAAAAAAAAAAA&#10;AAAAjAQAAGRycy9kb3ducmV2LnhtbFBLBQYAAAAABAAEAPMAAACYBQAAAAA=&#10;">
                <v:stroke endarrow="block"/>
              </v:shape>
            </w:pict>
          </mc:Fallback>
        </mc:AlternateContent>
      </w:r>
      <w:r w:rsidRPr="00C603DA">
        <w:rPr>
          <w:rFonts w:ascii="Times New Roman" w:hAnsi="Times New Roman" w:cs="Times New Roman"/>
          <w:noProof/>
          <w:sz w:val="24"/>
          <w:szCs w:val="24"/>
          <w:lang w:val="en-IN" w:eastAsia="en-IN" w:bidi="ar-SA"/>
        </w:rPr>
        <mc:AlternateContent>
          <mc:Choice Requires="wps">
            <w:drawing>
              <wp:anchor distT="0" distB="0" distL="114299" distR="114299" simplePos="0" relativeHeight="251674624" behindDoc="0" locked="0" layoutInCell="1" allowOverlap="1" wp14:anchorId="1408213E" wp14:editId="16F00797">
                <wp:simplePos x="0" y="0"/>
                <wp:positionH relativeFrom="column">
                  <wp:posOffset>2578099</wp:posOffset>
                </wp:positionH>
                <wp:positionV relativeFrom="paragraph">
                  <wp:posOffset>-27305</wp:posOffset>
                </wp:positionV>
                <wp:extent cx="0" cy="131445"/>
                <wp:effectExtent l="76200" t="0" r="57150" b="59055"/>
                <wp:wrapNone/>
                <wp:docPr id="1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515AD4" id="AutoShape 24" o:spid="_x0000_s1026" type="#_x0000_t32" style="position:absolute;margin-left:203pt;margin-top:-2.15pt;width:0;height:10.3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YANMgIAAF4EAAAOAAAAZHJzL2Uyb0RvYy54bWysVMGO2jAQvVfqP1i+QwgbKESE1SqBXrZd&#10;pN1+gLGdxKpjW7YhoKr/3rEJtLSXqioHM7Zn3ryZec7q8dRJdOTWCa0KnI4nGHFFNROqKfCXt+1o&#10;gZHzRDEiteIFPnOHH9fv3616k/OpbrVk3CIAUS7vTYFb702eJI62vCNurA1XcFlr2xEPW9skzJIe&#10;0DuZTCeTedJry4zVlDsHp9XlEq8jfl1z6l/q2nGPZIGBm4+rjes+rMl6RfLGEtMKOtAg/8CiI0JB&#10;0htURTxBByv+gOoEtdrp2o+p7hJd14LyWANUk05+q+a1JYbHWqA5ztza5P4fLP183FkkGMwuxUiR&#10;Dmb0dPA6pkbTLDSoNy4Hv1LtbCiRntSredb0q0NKly1RDY/eb2cDwWmISO5CwsYZSLPvP2kGPgQS&#10;xG6datsFSOgDOsWhnG9D4SeP6OWQwmn6kGbZLIKT/BpnrPMfue5QMArsvCWiaX2plYLJa5vGLOT4&#10;7HxgRfJrQEiq9FZIGQUgFeoLvJxNZzHAaSlYuAxuzjb7Ulp0JEFC8TewuHOz+qBYBGs5YZvB9kRI&#10;sJGPvfFWQLckxyFbxxlGksOrCdaFnlQhI1QOhAfroqJvy8lys9gsslE2nW9G2aSqRk/bMhvNt+mH&#10;WfVQlWWVfg/k0yxvBWNcBf5XRafZ3ylmeFsXLd40fWtUco8eOwpkr/+RdBx9mPZFN3vNzjsbqgsq&#10;ABFH5+HBhVfy6z56/fwsrH8AAAD//wMAUEsDBBQABgAIAAAAIQARjpxP3gAAAAkBAAAPAAAAZHJz&#10;L2Rvd25yZXYueG1sTI/BTsMwDIbvSLxDZCRuWwpUEZSmEzAhemESG0Ics8a0EY1TNdnW8fQYcYCj&#10;7U+/v79cTL4XexyjC6ThYp6BQGqCddRqeN08zq5BxGTImj4QajhihEV1elKawoYDveB+nVrBIRQL&#10;o6FLaSikjE2H3sR5GJD49hFGbxKPYyvtaA4c7nt5mWVKeuOIP3RmwIcOm8/1zmtIy/djp96a+xu3&#10;2jw9K/dV1/VS6/Oz6e4WRMIp/cHwo8/qULHTNuzIRtFryDPFXZKGWX4FgoHfxZZJlYOsSvm/QfUN&#10;AAD//wMAUEsBAi0AFAAGAAgAAAAhALaDOJL+AAAA4QEAABMAAAAAAAAAAAAAAAAAAAAAAFtDb250&#10;ZW50X1R5cGVzXS54bWxQSwECLQAUAAYACAAAACEAOP0h/9YAAACUAQAACwAAAAAAAAAAAAAAAAAv&#10;AQAAX3JlbHMvLnJlbHNQSwECLQAUAAYACAAAACEAU7mADTICAABeBAAADgAAAAAAAAAAAAAAAAAu&#10;AgAAZHJzL2Uyb0RvYy54bWxQSwECLQAUAAYACAAAACEAEY6cT94AAAAJAQAADwAAAAAAAAAAAAAA&#10;AACMBAAAZHJzL2Rvd25yZXYueG1sUEsFBgAAAAAEAAQA8wAAAJcFAAAAAA==&#10;">
                <v:stroke endarrow="block"/>
              </v:shape>
            </w:pict>
          </mc:Fallback>
        </mc:AlternateContent>
      </w:r>
      <w:r w:rsidRPr="00C603DA">
        <w:rPr>
          <w:rFonts w:ascii="Times New Roman" w:hAnsi="Times New Roman" w:cs="Times New Roman"/>
          <w:noProof/>
          <w:sz w:val="24"/>
          <w:szCs w:val="24"/>
          <w:lang w:val="en-IN" w:eastAsia="en-IN" w:bidi="ar-SA"/>
        </w:rPr>
        <mc:AlternateContent>
          <mc:Choice Requires="wps">
            <w:drawing>
              <wp:anchor distT="45720" distB="45720" distL="114300" distR="114300" simplePos="0" relativeHeight="251665408" behindDoc="0" locked="0" layoutInCell="1" allowOverlap="1" wp14:anchorId="115FEAF3" wp14:editId="27C51D82">
                <wp:simplePos x="0" y="0"/>
                <wp:positionH relativeFrom="column">
                  <wp:posOffset>-622300</wp:posOffset>
                </wp:positionH>
                <wp:positionV relativeFrom="paragraph">
                  <wp:posOffset>327025</wp:posOffset>
                </wp:positionV>
                <wp:extent cx="1791970" cy="448310"/>
                <wp:effectExtent l="0" t="0" r="17780" b="279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970" cy="448310"/>
                        </a:xfrm>
                        <a:prstGeom prst="rect">
                          <a:avLst/>
                        </a:prstGeom>
                        <a:solidFill>
                          <a:srgbClr val="FFFFFF"/>
                        </a:solidFill>
                        <a:ln w="9525">
                          <a:solidFill>
                            <a:srgbClr val="000000"/>
                          </a:solidFill>
                          <a:miter lim="800000"/>
                          <a:headEnd/>
                          <a:tailEnd/>
                        </a:ln>
                      </wps:spPr>
                      <wps:txbx>
                        <w:txbxContent>
                          <w:p w14:paraId="73AF0EC2" w14:textId="77777777" w:rsidR="0006471B" w:rsidRPr="00DC1063" w:rsidRDefault="0006471B" w:rsidP="0006471B">
                            <w:pPr>
                              <w:rPr>
                                <w:rFonts w:ascii="Times New Roman" w:hAnsi="Times New Roman" w:cs="Times New Roman"/>
                                <w:lang w:val="en-IN"/>
                              </w:rPr>
                            </w:pPr>
                            <w:r>
                              <w:rPr>
                                <w:rFonts w:ascii="Times New Roman" w:hAnsi="Times New Roman" w:cs="Times New Roman"/>
                                <w:lang w:val="en-IN"/>
                              </w:rPr>
                              <w:t>ECs Giving administrative permission=  45</w:t>
                            </w:r>
                            <w:r w:rsidRPr="00DC1063">
                              <w:rPr>
                                <w:rFonts w:ascii="Times New Roman" w:hAnsi="Times New Roman" w:cs="Times New Roman"/>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FEAF3" id="_x0000_s1031" type="#_x0000_t202" style="position:absolute;left:0;text-align:left;margin-left:-49pt;margin-top:25.75pt;width:141.1pt;height:35.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0N6JAIAAEwEAAAOAAAAZHJzL2Uyb0RvYy54bWysVNtu2zAMfR+wfxD0vjjJkjUx4hRdugwD&#10;ugvQ7gNoWY6FSaInKbGzry8lp2l2exnmB0EUqcPDQ9Gr695odpDOK7QFn4zGnEkrsFJ2V/CvD9tX&#10;C858AFuBRisLfpSeX69fvlh1bS6n2KCupGMEYn3etQVvQmjzLPOikQb8CFtpyVmjMxDIdLusctAR&#10;utHZdDx+k3XoqtahkN7T6e3g5OuEX9dShM917WVguuDELaTVpbWMa7ZeQb5z0DZKnGjAP7AwoCwl&#10;PUPdQgC2d+o3KKOEQ491GAk0Gda1EjLVQNVMxr9Uc99AK1MtJI5vzzL5/wcrPh2+OKYq6h3JY8FQ&#10;jx5kH9hb7Nk0ytO1Pqeo+5biQk/HFJpK9e0dim+eWdw0YHfyxjnsGgkV0ZvEm9nF1QHHR5Cy+4gV&#10;pYF9wATU185E7UgNRujE43huTaQiYsqr5WR5RS5Bvtls8ZroxhSQP91unQ/vJRoWNwV31PqEDoc7&#10;H4bQp5CYzKNW1VZpnQy3KzfasQPQM9mm74T+U5i2rCv4cj6dDwL8FWKcvj9BGBXovWtlCr44B0Ee&#10;ZXtnK6IJeQClhz1Vp+1JxyjdIGLoyz51bB4TRI1LrI4krMPhedM40qZB94Ozjp52wf33PTjJmf5g&#10;qTnLyWwWZyEZs/nVlAx36SkvPWAFQRU8cDZsNyHNT6Rq8YaaWKuk7zOTE2V6sqlDp/GKM3Fpp6jn&#10;n8D6EQAA//8DAFBLAwQUAAYACAAAACEAjJg+h+EAAAAKAQAADwAAAGRycy9kb3ducmV2LnhtbEyP&#10;wU7DMBBE70j8g7VIXFDrJLQlDXEqhASCWymovbrxNomw18F20/D3uCd6m9WMZt+Uq9FoNqDznSUB&#10;6TQBhlRb1VEj4OvzZZID80GSktoSCvhFD6vq+qqUhbIn+sBhExoWS8gXUkAbQl9w7usWjfRT2yNF&#10;72CdkSGeruHKyVMsN5pnSbLgRnYUP7Syx+cW6+/N0QjIZ2/Dzr/fr7f14qCX4e5heP1xQtzejE+P&#10;wAKO4T8MZ/yIDlVk2tsjKc+0gMkyj1uCgHk6B3YO5LMM2D6KLEuBVyW/nFD9AQAA//8DAFBLAQIt&#10;ABQABgAIAAAAIQC2gziS/gAAAOEBAAATAAAAAAAAAAAAAAAAAAAAAABbQ29udGVudF9UeXBlc10u&#10;eG1sUEsBAi0AFAAGAAgAAAAhADj9If/WAAAAlAEAAAsAAAAAAAAAAAAAAAAALwEAAF9yZWxzLy5y&#10;ZWxzUEsBAi0AFAAGAAgAAAAhANNjQ3okAgAATAQAAA4AAAAAAAAAAAAAAAAALgIAAGRycy9lMm9E&#10;b2MueG1sUEsBAi0AFAAGAAgAAAAhAIyYPofhAAAACgEAAA8AAAAAAAAAAAAAAAAAfgQAAGRycy9k&#10;b3ducmV2LnhtbFBLBQYAAAAABAAEAPMAAACMBQAAAAA=&#10;">
                <v:textbox>
                  <w:txbxContent>
                    <w:p w14:paraId="73AF0EC2" w14:textId="77777777" w:rsidR="0006471B" w:rsidRPr="00DC1063" w:rsidRDefault="0006471B" w:rsidP="0006471B">
                      <w:pPr>
                        <w:rPr>
                          <w:rFonts w:ascii="Times New Roman" w:hAnsi="Times New Roman" w:cs="Times New Roman"/>
                          <w:lang w:val="en-IN"/>
                        </w:rPr>
                      </w:pPr>
                      <w:r>
                        <w:rPr>
                          <w:rFonts w:ascii="Times New Roman" w:hAnsi="Times New Roman" w:cs="Times New Roman"/>
                          <w:lang w:val="en-IN"/>
                        </w:rPr>
                        <w:t>ECs Giving administrative permission=  45</w:t>
                      </w:r>
                      <w:r w:rsidRPr="00DC1063">
                        <w:rPr>
                          <w:rFonts w:ascii="Times New Roman" w:hAnsi="Times New Roman" w:cs="Times New Roman"/>
                          <w:lang w:val="en-IN"/>
                        </w:rPr>
                        <w:t xml:space="preserve"> </w:t>
                      </w:r>
                    </w:p>
                  </w:txbxContent>
                </v:textbox>
                <w10:wrap type="square"/>
              </v:shape>
            </w:pict>
          </mc:Fallback>
        </mc:AlternateContent>
      </w:r>
      <w:r w:rsidRPr="00C603DA">
        <w:rPr>
          <w:rFonts w:ascii="Times New Roman" w:hAnsi="Times New Roman" w:cs="Times New Roman"/>
          <w:noProof/>
          <w:sz w:val="24"/>
          <w:szCs w:val="24"/>
          <w:lang w:val="en-IN" w:eastAsia="en-IN" w:bidi="ar-SA"/>
        </w:rPr>
        <mc:AlternateContent>
          <mc:Choice Requires="wps">
            <w:drawing>
              <wp:anchor distT="45720" distB="45720" distL="114300" distR="114300" simplePos="0" relativeHeight="251664384" behindDoc="0" locked="0" layoutInCell="1" allowOverlap="1" wp14:anchorId="5009C4AA" wp14:editId="21CA8FB1">
                <wp:simplePos x="0" y="0"/>
                <wp:positionH relativeFrom="column">
                  <wp:posOffset>-2846705</wp:posOffset>
                </wp:positionH>
                <wp:positionV relativeFrom="paragraph">
                  <wp:posOffset>327025</wp:posOffset>
                </wp:positionV>
                <wp:extent cx="1860550" cy="448310"/>
                <wp:effectExtent l="0" t="0" r="25400" b="279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448310"/>
                        </a:xfrm>
                        <a:prstGeom prst="rect">
                          <a:avLst/>
                        </a:prstGeom>
                        <a:solidFill>
                          <a:srgbClr val="FFFFFF"/>
                        </a:solidFill>
                        <a:ln w="9525">
                          <a:solidFill>
                            <a:srgbClr val="000000"/>
                          </a:solidFill>
                          <a:miter lim="800000"/>
                          <a:headEnd/>
                          <a:tailEnd/>
                        </a:ln>
                      </wps:spPr>
                      <wps:txbx>
                        <w:txbxContent>
                          <w:p w14:paraId="1DD62682" w14:textId="77777777" w:rsidR="0006471B" w:rsidRPr="00DC1063" w:rsidRDefault="0006471B" w:rsidP="0006471B">
                            <w:pPr>
                              <w:rPr>
                                <w:rFonts w:ascii="Times New Roman" w:hAnsi="Times New Roman" w:cs="Times New Roman"/>
                                <w:lang w:val="pt-BR"/>
                              </w:rPr>
                            </w:pPr>
                            <w:r>
                              <w:rPr>
                                <w:rFonts w:ascii="Times New Roman" w:hAnsi="Times New Roman" w:cs="Times New Roman"/>
                                <w:lang w:val="pt-BR"/>
                              </w:rPr>
                              <w:t>EC</w:t>
                            </w:r>
                            <w:r w:rsidRPr="00DC1063">
                              <w:rPr>
                                <w:rFonts w:ascii="Times New Roman" w:hAnsi="Times New Roman" w:cs="Times New Roman"/>
                                <w:lang w:val="pt-BR"/>
                              </w:rPr>
                              <w:t xml:space="preserve">s  </w:t>
                            </w:r>
                            <w:r>
                              <w:rPr>
                                <w:rFonts w:ascii="Times New Roman" w:hAnsi="Times New Roman" w:cs="Times New Roman"/>
                                <w:lang w:val="pt-BR"/>
                              </w:rPr>
                              <w:t>not giving administratie permission = 21</w:t>
                            </w:r>
                            <w:r w:rsidRPr="00DC1063">
                              <w:rPr>
                                <w:rFonts w:ascii="Times New Roman" w:hAnsi="Times New Roman" w:cs="Times New Roman"/>
                                <w:lang w:val="pt-BR"/>
                              </w:rPr>
                              <w:t xml:space="preserve"> </w:t>
                            </w:r>
                          </w:p>
                          <w:p w14:paraId="3B9010C9" w14:textId="77777777" w:rsidR="0006471B" w:rsidRPr="006D6B32" w:rsidRDefault="0006471B" w:rsidP="0006471B">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9C4AA" id="_x0000_s1032" type="#_x0000_t202" style="position:absolute;left:0;text-align:left;margin-left:-224.15pt;margin-top:25.75pt;width:146.5pt;height:35.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RoYJQIAAEsEAAAOAAAAZHJzL2Uyb0RvYy54bWysVNuO0zAQfUfiHyy/06SlLd2o6WrpUoS0&#10;XKRdPmDqOI2F7Qm226R8PWOnLdUCL4g8WB7P+HjmnJksb3uj2UE6r9CWfDzKOZNWYKXsruRfnzav&#10;Fpz5ALYCjVaW/Cg9v129fLHs2kJOsEFdSccIxPqia0vehNAWWeZFIw34EbbSkrNGZyCQ6XZZ5aAj&#10;dKOzSZ7Psw5d1ToU0ns6vR+cfJXw61qK8LmuvQxMl5xyC2l1ad3GNVstodg5aBslTmnAP2RhQFl6&#10;9AJ1DwHY3qnfoIwSDj3WYSTQZFjXSshUA1Uzzp9V89hAK1MtRI5vLzT5/wcrPh2+OKaqkt9wZsGQ&#10;RE+yD+wt9mwS2elaX1DQY0thoadjUjlV6tsHFN88s7huwO7knXPYNRIqym4cb2ZXVwccH0G23Ues&#10;6BnYB0xAfe1MpI7IYIROKh0vysRURHxyMc9nM3IJ8k2ni9fjJF0Gxfl263x4L9GwuCm5I+UTOhwe&#10;fIjZQHEOiY951KraKK2T4XbbtXbsANQlm/SlAp6Facs64mk2mQ0E/BUiT9+fIIwK1O5amZIvLkFQ&#10;RNre2So1YwClhz2lrO2Jx0jdQGLot30SbH6WZ4vVkYh1OHQ3TSNtGnQ/OOuos0vuv+/BSc70B0vi&#10;3Iyn0zgKyZjO3kzIcNee7bUHrCCokgfOhu06pPGJvFm8IxFrlfiNag+ZnFKmjk20n6YrjsS1naJ+&#10;/QNWPwEAAP//AwBQSwMEFAAGAAgAAAAhAFLrI0LiAAAADAEAAA8AAABkcnMvZG93bnJldi54bWxM&#10;j8FOwzAMhu9IvENkJC6oS9u1o5SmE0ICsRtsE1yzJmsrGqckWVfeHnOCo+1Pv7+/Ws9mYJN2vrco&#10;IFnEwDQ2VvXYCtjvnqICmA8SlRwsagHf2sO6vryoZKnsGd/0tA0toxD0pRTQhTCWnPum00b6hR01&#10;0u1onZGBRtdy5eSZws3A0zhecSN7pA+dHPVjp5vP7ckIKLKX6cNvlq/vzeo43IWb2+n5ywlxfTU/&#10;3AMLeg5/MPzqkzrU5HSwJ1SeDQKiLCuWxArIkxwYEVGS57Q5EJumCfC64v9L1D8AAAD//wMAUEsB&#10;Ai0AFAAGAAgAAAAhALaDOJL+AAAA4QEAABMAAAAAAAAAAAAAAAAAAAAAAFtDb250ZW50X1R5cGVz&#10;XS54bWxQSwECLQAUAAYACAAAACEAOP0h/9YAAACUAQAACwAAAAAAAAAAAAAAAAAvAQAAX3JlbHMv&#10;LnJlbHNQSwECLQAUAAYACAAAACEAqN0aGCUCAABLBAAADgAAAAAAAAAAAAAAAAAuAgAAZHJzL2Uy&#10;b0RvYy54bWxQSwECLQAUAAYACAAAACEAUusjQuIAAAAMAQAADwAAAAAAAAAAAAAAAAB/BAAAZHJz&#10;L2Rvd25yZXYueG1sUEsFBgAAAAAEAAQA8wAAAI4FAAAAAA==&#10;">
                <v:textbox>
                  <w:txbxContent>
                    <w:p w14:paraId="1DD62682" w14:textId="77777777" w:rsidR="0006471B" w:rsidRPr="00DC1063" w:rsidRDefault="0006471B" w:rsidP="0006471B">
                      <w:pPr>
                        <w:rPr>
                          <w:rFonts w:ascii="Times New Roman" w:hAnsi="Times New Roman" w:cs="Times New Roman"/>
                          <w:lang w:val="pt-BR"/>
                        </w:rPr>
                      </w:pPr>
                      <w:r>
                        <w:rPr>
                          <w:rFonts w:ascii="Times New Roman" w:hAnsi="Times New Roman" w:cs="Times New Roman"/>
                          <w:lang w:val="pt-BR"/>
                        </w:rPr>
                        <w:t>EC</w:t>
                      </w:r>
                      <w:r w:rsidRPr="00DC1063">
                        <w:rPr>
                          <w:rFonts w:ascii="Times New Roman" w:hAnsi="Times New Roman" w:cs="Times New Roman"/>
                          <w:lang w:val="pt-BR"/>
                        </w:rPr>
                        <w:t xml:space="preserve">s  </w:t>
                      </w:r>
                      <w:r>
                        <w:rPr>
                          <w:rFonts w:ascii="Times New Roman" w:hAnsi="Times New Roman" w:cs="Times New Roman"/>
                          <w:lang w:val="pt-BR"/>
                        </w:rPr>
                        <w:t>not giving administratie permission = 21</w:t>
                      </w:r>
                      <w:r w:rsidRPr="00DC1063">
                        <w:rPr>
                          <w:rFonts w:ascii="Times New Roman" w:hAnsi="Times New Roman" w:cs="Times New Roman"/>
                          <w:lang w:val="pt-BR"/>
                        </w:rPr>
                        <w:t xml:space="preserve"> </w:t>
                      </w:r>
                    </w:p>
                    <w:p w14:paraId="3B9010C9" w14:textId="77777777" w:rsidR="0006471B" w:rsidRPr="006D6B32" w:rsidRDefault="0006471B" w:rsidP="0006471B">
                      <w:pPr>
                        <w:rPr>
                          <w:lang w:val="pt-BR"/>
                        </w:rPr>
                      </w:pPr>
                    </w:p>
                  </w:txbxContent>
                </v:textbox>
                <w10:wrap type="square"/>
              </v:shape>
            </w:pict>
          </mc:Fallback>
        </mc:AlternateContent>
      </w:r>
      <w:r w:rsidRPr="00C603DA">
        <w:rPr>
          <w:rFonts w:ascii="Times New Roman" w:hAnsi="Times New Roman" w:cs="Times New Roman"/>
          <w:noProof/>
          <w:sz w:val="24"/>
          <w:szCs w:val="24"/>
          <w:lang w:val="en-IN" w:eastAsia="en-IN" w:bidi="ar-SA"/>
        </w:rPr>
        <mc:AlternateContent>
          <mc:Choice Requires="wps">
            <w:drawing>
              <wp:anchor distT="0" distB="0" distL="114299" distR="114299" simplePos="0" relativeHeight="251670528" behindDoc="0" locked="0" layoutInCell="1" allowOverlap="1" wp14:anchorId="72F73C49" wp14:editId="11D0A533">
                <wp:simplePos x="0" y="0"/>
                <wp:positionH relativeFrom="column">
                  <wp:posOffset>-1352551</wp:posOffset>
                </wp:positionH>
                <wp:positionV relativeFrom="paragraph">
                  <wp:posOffset>168910</wp:posOffset>
                </wp:positionV>
                <wp:extent cx="0" cy="233045"/>
                <wp:effectExtent l="76200" t="0" r="57150" b="52705"/>
                <wp:wrapNone/>
                <wp:docPr id="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40084" id="AutoShape 19" o:spid="_x0000_s1026" type="#_x0000_t32" style="position:absolute;margin-left:-106.5pt;margin-top:13.3pt;width:0;height:18.35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O9vMgIAAF0EAAAOAAAAZHJzL2Uyb0RvYy54bWysVMGO2jAQvVfqP1i+QxIIW4gIq1UCvWy7&#10;SLv9AGM7xKpjW7YhoKr/3rEJtLSXqioHM7Zn3rx5M87y8dRJdOTWCa1KnI1TjLiimgm1L/GXt81o&#10;jpHzRDEiteIlPnOHH1fv3y17U/CJbrVk3CIAUa7oTYlb702RJI62vCNurA1XcNlo2xEPW7tPmCU9&#10;oHcymaTpQ9Jry4zVlDsHp/XlEq8iftNw6l+axnGPZImBm4+rjesurMlqSYq9JaYVdKBB/oFFR4SC&#10;pDeomniCDlb8AdUJarXTjR9T3SW6aQTlsQaoJkt/q+a1JYbHWkAcZ24yuf8HSz8ftxYJVmJolCId&#10;tOjp4HXMjLJF0Kc3rgC3Sm1tqJCe1Kt51vSrQ0pXLVF7Hr3fzgaCsxCR3IWEjTOQZdd/0gx8CCSI&#10;Yp0a2wVIkAGdYk/Ot57wk0f0ckjhdDKdpvksgpPiGmes8x+57lAwSuy8JWLf+korBY3XNotZyPHZ&#10;+cCKFNeAkFTpjZAy9l8q1Jd4MZvMYoDTUrBwGdyc3e8qadGRhAmKv4HFnZvVB8UiWMsJWw+2J0KC&#10;jXzUxlsBakmOQ7aOM4wkh0cTrAs9qUJGqBwID9ZliL4t0sV6vp7no3zysB7laV2PnjZVPnrYZB9m&#10;9bSuqjr7HshnedEKxrgK/K8DneV/NzDD07qM4m2kb0Il9+hRUSB7/Y+kY+tDty9zs9PsvLWhujAF&#10;MMPReXhv4ZH8uo9eP78Kqx8AAAD//wMAUEsDBBQABgAIAAAAIQAgTa+V4AAAAAsBAAAPAAAAZHJz&#10;L2Rvd25yZXYueG1sTI9RS8MwFIXfBf9DuIJvW7oWgnZNhzrEvii4ifiYNXdNsLkpTbZ1/nojCPp4&#10;7jmc+51qNbmeHXEM1pOExTwDhtR6bamT8LZ9nN0AC1GRVr0nlHDGAKv68qJSpfYnesXjJnYslVAo&#10;lQQT41ByHlqDToW5H5CSt/ejUzHJseN6VKdU7nqeZ5ngTllKH4wa8MFg+7k5OAlx/XE24r29v7Uv&#10;26dnYb+apllLeX013S2BRZziXxh+8BM61Ilp5w+kA+slzPJFkcZECbkQwFLi97KTIIoCeF3x/xvq&#10;bwAAAP//AwBQSwECLQAUAAYACAAAACEAtoM4kv4AAADhAQAAEwAAAAAAAAAAAAAAAAAAAAAAW0Nv&#10;bnRlbnRfVHlwZXNdLnhtbFBLAQItABQABgAIAAAAIQA4/SH/1gAAAJQBAAALAAAAAAAAAAAAAAAA&#10;AC8BAABfcmVscy8ucmVsc1BLAQItABQABgAIAAAAIQBptO9vMgIAAF0EAAAOAAAAAAAAAAAAAAAA&#10;AC4CAABkcnMvZTJvRG9jLnhtbFBLAQItABQABgAIAAAAIQAgTa+V4AAAAAsBAAAPAAAAAAAAAAAA&#10;AAAAAIwEAABkcnMvZG93bnJldi54bWxQSwUGAAAAAAQABADzAAAAmQUAAAAA&#10;">
                <v:stroke endarrow="block"/>
              </v:shape>
            </w:pict>
          </mc:Fallback>
        </mc:AlternateContent>
      </w:r>
    </w:p>
    <w:p w14:paraId="653202BA" w14:textId="77777777" w:rsidR="0006471B" w:rsidRPr="00C603DA" w:rsidRDefault="0006471B" w:rsidP="0006471B">
      <w:pPr>
        <w:spacing w:line="360" w:lineRule="auto"/>
        <w:jc w:val="both"/>
        <w:rPr>
          <w:rFonts w:ascii="Times New Roman" w:hAnsi="Times New Roman" w:cs="Times New Roman"/>
          <w:sz w:val="24"/>
          <w:szCs w:val="24"/>
        </w:rPr>
      </w:pPr>
      <w:r w:rsidRPr="00C603DA">
        <w:rPr>
          <w:rFonts w:ascii="Times New Roman" w:hAnsi="Times New Roman" w:cs="Times New Roman"/>
          <w:noProof/>
          <w:sz w:val="24"/>
          <w:szCs w:val="24"/>
          <w:lang w:val="en-IN" w:eastAsia="en-IN" w:bidi="ar-SA"/>
        </w:rPr>
        <mc:AlternateContent>
          <mc:Choice Requires="wps">
            <w:drawing>
              <wp:anchor distT="0" distB="0" distL="114299" distR="114299" simplePos="0" relativeHeight="251677696" behindDoc="0" locked="0" layoutInCell="1" allowOverlap="1" wp14:anchorId="0C5E3F91" wp14:editId="16B94D55">
                <wp:simplePos x="0" y="0"/>
                <wp:positionH relativeFrom="column">
                  <wp:posOffset>4316094</wp:posOffset>
                </wp:positionH>
                <wp:positionV relativeFrom="paragraph">
                  <wp:posOffset>123190</wp:posOffset>
                </wp:positionV>
                <wp:extent cx="0" cy="131445"/>
                <wp:effectExtent l="76200" t="0" r="57150" b="59055"/>
                <wp:wrapNone/>
                <wp:docPr id="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FFAFC" id="AutoShape 27" o:spid="_x0000_s1026" type="#_x0000_t32" style="position:absolute;margin-left:339.85pt;margin-top:9.7pt;width:0;height:10.35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LtMwIAAF0EAAAOAAAAZHJzL2Uyb0RvYy54bWysVE2P2yAQvVfqf0DcE9tZJ5tYcVYrO+ll&#10;20ba7Q8ggG1UDAhInKjqf+9APtq0l6pqDmSAmTdv3gxePh17iQ7cOqFVibNxihFXVDOh2hJ/eduM&#10;5hg5TxQjUite4hN3+Gn1/t1yMAWf6E5Lxi0CEOWKwZS4894USeJox3vixtpwBZeNtj3xsLVtwiwZ&#10;AL2XySRNZ8mgLTNWU+4cnNbnS7yK+E3Dqf/cNI57JEsM3HxcbVx3YU1WS1K0lphO0AsN8g8seiIU&#10;JL1B1cQTtLfiD6heUKudbvyY6j7RTSMojzVANVn6WzWvHTE81gLiOHOTyf0/WPrpsLVIsBI/YqRI&#10;Dy163nsdM6PJY9BnMK4At0ptbaiQHtWredH0q0NKVx1RLY/ebycDwVmISO5CwsYZyLIbPmoGPgQS&#10;RLGOje0DJMiAjrEnp1tP+NEjej6kcJo9ZHk+jeCkuMYZ6/wHrnsUjBI7b4loO19ppaDx2mYxCzm8&#10;OB9YkeIaEJIqvRFSxv5LhYYSL6aTaQxwWgoWLoObs+2ukhYdSJig+LuwuHOzeq9YBOs4YeuL7YmQ&#10;YCMftfFWgFqS45Ct5wwjyeHRBOtMT6qQESoHwhfrPETfFuliPV/P81E+ma1HeVrXo+dNlY9mm+xx&#10;Wj/UVVVn3wP5LC86wRhXgf91oLP87wbm8rTOo3gb6ZtQyT16VBTIXv8j6dj60O3z3Ow0O21tqC5M&#10;AcxwdL68t/BIft1Hr59fhdUPAAAA//8DAFBLAwQUAAYACAAAACEAUU/Vft8AAAAJAQAADwAAAGRy&#10;cy9kb3ducmV2LnhtbEyPwU7DMAyG70i8Q2Qkbiwdmjpamk7AhOiFSWxo2jFrTFPROFWTbR1PjxEH&#10;ONr/p9+fi8XoOnHEIbSeFEwnCQik2puWGgXvm+ebOxAhajK684QKzhhgUV5eFDo3/kRveFzHRnAJ&#10;hVwrsDH2uZShtuh0mPgeibMPPzgdeRwaaQZ94nLXydskSaXTLfEFq3t8slh/rg9OQVzuzjbd1o9Z&#10;u9q8vKbtV1VVS6Wur8aHexARx/gHw48+q0PJTnt/IBNEpyCdZ3NGOchmIBj4XewVzJIpyLKQ/z8o&#10;vwEAAP//AwBQSwECLQAUAAYACAAAACEAtoM4kv4AAADhAQAAEwAAAAAAAAAAAAAAAAAAAAAAW0Nv&#10;bnRlbnRfVHlwZXNdLnhtbFBLAQItABQABgAIAAAAIQA4/SH/1gAAAJQBAAALAAAAAAAAAAAAAAAA&#10;AC8BAABfcmVscy8ucmVsc1BLAQItABQABgAIAAAAIQAPUALtMwIAAF0EAAAOAAAAAAAAAAAAAAAA&#10;AC4CAABkcnMvZTJvRG9jLnhtbFBLAQItABQABgAIAAAAIQBRT9V+3wAAAAkBAAAPAAAAAAAAAAAA&#10;AAAAAI0EAABkcnMvZG93bnJldi54bWxQSwUGAAAAAAQABADzAAAAmQUAAAAA&#10;">
                <v:stroke endarrow="block"/>
              </v:shape>
            </w:pict>
          </mc:Fallback>
        </mc:AlternateContent>
      </w:r>
      <w:r w:rsidRPr="00C603DA">
        <w:rPr>
          <w:rFonts w:ascii="Times New Roman" w:hAnsi="Times New Roman" w:cs="Times New Roman"/>
          <w:noProof/>
          <w:sz w:val="24"/>
          <w:szCs w:val="24"/>
          <w:lang w:val="en-IN" w:eastAsia="en-IN" w:bidi="ar-SA"/>
        </w:rPr>
        <mc:AlternateContent>
          <mc:Choice Requires="wps">
            <w:drawing>
              <wp:anchor distT="0" distB="0" distL="114299" distR="114299" simplePos="0" relativeHeight="251676672" behindDoc="0" locked="0" layoutInCell="1" allowOverlap="1" wp14:anchorId="5DD87D6F" wp14:editId="5550F712">
                <wp:simplePos x="0" y="0"/>
                <wp:positionH relativeFrom="column">
                  <wp:posOffset>3568699</wp:posOffset>
                </wp:positionH>
                <wp:positionV relativeFrom="paragraph">
                  <wp:posOffset>123190</wp:posOffset>
                </wp:positionV>
                <wp:extent cx="0" cy="131445"/>
                <wp:effectExtent l="76200" t="0" r="57150" b="59055"/>
                <wp:wrapNone/>
                <wp:docPr id="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96FC02" id="AutoShape 26" o:spid="_x0000_s1026" type="#_x0000_t32" style="position:absolute;margin-left:281pt;margin-top:9.7pt;width:0;height:10.3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6GMgIAAF0EAAAOAAAAZHJzL2Uyb0RvYy54bWysVMGO2jAQvVfqP1i+QwgbKESE1SqBXrZd&#10;pN1+gLGdxKpjW7YhoKr/3rEJtLSXqioHM7Zn3rx5M87q8dRJdOTWCa0KnI4nGHFFNROqKfCXt+1o&#10;gZHzRDEiteIFPnOHH9fv3616k/OpbrVk3CIAUS7vTYFb702eJI62vCNurA1XcFlr2xEPW9skzJIe&#10;0DuZTCeTedJry4zVlDsHp9XlEq8jfl1z6l/q2nGPZIGBm4+rjes+rMl6RfLGEtMKOtAg/8CiI0JB&#10;0htURTxBByv+gOoEtdrp2o+p7hJd14LyWANUk05+q+a1JYbHWkAcZ24yuf8HSz8fdxYJVuAZRop0&#10;0KKng9cxM5rOgz69cTm4lWpnQ4X0pF7Ns6ZfHVK6bIlqePR+OxsITkNEchcSNs5Aln3/STPwIZAg&#10;inWqbRcgQQZ0ij0533rCTx7RyyGF0/QhzbJZBCf5Nc5Y5z9y3aFgFNh5S0TT+lIrBY3XNo1ZyPHZ&#10;+cCK5NeAkFTprZAy9l8q1Bd4OZvOYoDTUrBwGdycbfaltOhIwgTF38Dizs3qg2IRrOWEbQbbEyHB&#10;Rj5q460AtSTHIVvHGUaSw6MJ1oWeVCEjVA6EB+syRN+Wk+VmsVlko2w634yySVWNnrZlNppv0w+z&#10;6qEqyyr9HsinWd4KxrgK/K8DnWZ/NzDD07qM4m2kb0Il9+hRUSB7/Y+kY+tDty9zs9fsvLOhujAF&#10;MMPReXhv4ZH8uo9eP78K6x8AAAD//wMAUEsDBBQABgAIAAAAIQAEGmC13wAAAAkBAAAPAAAAZHJz&#10;L2Rvd25yZXYueG1sTI/BTsMwEETvSPyDtUjcqNOqRDTEqYAKkQuVaBHi6MZLbBGvo9htU76eRRzg&#10;uDOj2TflcvSdOOAQXSAF00kGAqkJxlGr4HX7eHUDIiZNRneBUMEJIyyr87NSFyYc6QUPm9QKLqFY&#10;aAU2pb6QMjYWvY6T0COx9xEGrxOfQyvNoI9c7js5y7Jceu2IP1jd44PF5nOz9wrS6v1k87fmfuHW&#10;26fn3H3Vdb1S6vJivLsFkXBMf2H4wWd0qJhpF/ZkougUXOcz3pLYWMxBcOBX2CmYZ1OQVSn/L6i+&#10;AQAA//8DAFBLAQItABQABgAIAAAAIQC2gziS/gAAAOEBAAATAAAAAAAAAAAAAAAAAAAAAABbQ29u&#10;dGVudF9UeXBlc10ueG1sUEsBAi0AFAAGAAgAAAAhADj9If/WAAAAlAEAAAsAAAAAAAAAAAAAAAAA&#10;LwEAAF9yZWxzLy5yZWxzUEsBAi0AFAAGAAgAAAAhAFeGfoYyAgAAXQQAAA4AAAAAAAAAAAAAAAAA&#10;LgIAAGRycy9lMm9Eb2MueG1sUEsBAi0AFAAGAAgAAAAhAAQaYLXfAAAACQEAAA8AAAAAAAAAAAAA&#10;AAAAjAQAAGRycy9kb3ducmV2LnhtbFBLBQYAAAAABAAEAPMAAACYBQAAAAA=&#10;">
                <v:stroke endarrow="block"/>
              </v:shape>
            </w:pict>
          </mc:Fallback>
        </mc:AlternateContent>
      </w:r>
      <w:r w:rsidRPr="00C603DA">
        <w:rPr>
          <w:rFonts w:ascii="Times New Roman" w:hAnsi="Times New Roman" w:cs="Times New Roman"/>
          <w:noProof/>
          <w:sz w:val="24"/>
          <w:szCs w:val="24"/>
          <w:lang w:val="en-IN" w:eastAsia="en-IN" w:bidi="ar-SA"/>
        </w:rPr>
        <mc:AlternateContent>
          <mc:Choice Requires="wps">
            <w:drawing>
              <wp:anchor distT="45720" distB="45720" distL="114300" distR="114300" simplePos="0" relativeHeight="251673600" behindDoc="0" locked="0" layoutInCell="1" allowOverlap="1" wp14:anchorId="1E234F06" wp14:editId="4B9B58B8">
                <wp:simplePos x="0" y="0"/>
                <wp:positionH relativeFrom="column">
                  <wp:posOffset>3919855</wp:posOffset>
                </wp:positionH>
                <wp:positionV relativeFrom="paragraph">
                  <wp:posOffset>313690</wp:posOffset>
                </wp:positionV>
                <wp:extent cx="1872615" cy="425450"/>
                <wp:effectExtent l="0" t="0" r="13335"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2615" cy="425450"/>
                        </a:xfrm>
                        <a:prstGeom prst="rect">
                          <a:avLst/>
                        </a:prstGeom>
                        <a:solidFill>
                          <a:srgbClr val="FFFFFF"/>
                        </a:solidFill>
                        <a:ln w="9525">
                          <a:solidFill>
                            <a:srgbClr val="000000"/>
                          </a:solidFill>
                          <a:miter lim="800000"/>
                          <a:headEnd/>
                          <a:tailEnd/>
                        </a:ln>
                      </wps:spPr>
                      <wps:txbx>
                        <w:txbxContent>
                          <w:p w14:paraId="20E0B468" w14:textId="77777777" w:rsidR="0006471B" w:rsidRPr="0006471B" w:rsidRDefault="0006471B" w:rsidP="0006471B">
                            <w:pPr>
                              <w:rPr>
                                <w:rFonts w:ascii="Times New Roman" w:hAnsi="Times New Roman" w:cs="Times New Roman"/>
                              </w:rPr>
                            </w:pPr>
                            <w:r>
                              <w:rPr>
                                <w:rFonts w:ascii="Times New Roman" w:hAnsi="Times New Roman" w:cs="Times New Roman"/>
                              </w:rPr>
                              <w:t xml:space="preserve">Data of 15 LEs from </w:t>
                            </w:r>
                            <w:r w:rsidRPr="0006471B">
                              <w:rPr>
                                <w:rFonts w:ascii="Times New Roman" w:hAnsi="Times New Roman" w:cs="Times New Roman"/>
                              </w:rPr>
                              <w:t xml:space="preserve">23 ECs analysed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34F06" id="_x0000_s1033" type="#_x0000_t202" style="position:absolute;left:0;text-align:left;margin-left:308.65pt;margin-top:24.7pt;width:147.45pt;height:3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Z/uJgIAAEsEAAAOAAAAZHJzL2Uyb0RvYy54bWysVNuO2yAQfa/Uf0C8N04sZ5O14qy22aaq&#10;tL1Iu/0AjHGMCgwFEjv9+g44SaNt+1LVD4hhhsPMOTNe3Q1akYNwXoKp6GwypUQYDo00u4p+fd6+&#10;WVLiAzMNU2BERY/C07v161er3pYihw5UIxxBEOPL3la0C8GWWeZ5JzTzE7DCoLMFp1lA0+2yxrEe&#10;0bXK8un0JuvBNdYBF97j6cPopOuE37aCh89t60UgqqKYW0irS2sd12y9YuXOMdtJfkqD/UMWmkmD&#10;j16gHlhgZO/kb1Bacgce2jDhoDNoW8lFqgGrmU1fVPPUMStSLUiOtxea/P+D5Z8OXxyRTUULSgzT&#10;KNGzGAJ5CwPJIzu99SUGPVkMCwMeo8qpUm8fgX/zxMCmY2Yn7p2DvhOswexm8WZ2dXXE8RGk7j9C&#10;g8+wfYAENLROR+qQDILoqNLxokxMhccnl4v8ZjanhKOvyOfFPEmXsfJ82zof3gvQJG4q6lD5hM4O&#10;jz7EbFh5DomPeVCy2UqlkuF29UY5cmDYJdv0pQJehClD+orezvP5SMBfIabp+xOElgHbXUld0eUl&#10;iJWRtnemSc0YmFTjHlNW5sRjpG4kMQz1kARbnOWpoTkisQ7G7sZpxE0H7gclPXZ2Rf33PXOCEvXB&#10;oDi3s6KIo5CMYr7I0XDXnvrawwxHqIoGSsbtJqTxibwZuEcRW5n4jWqPmZxSxo5NtJ+mK47EtZ2i&#10;fv0D1j8BAAD//wMAUEsDBBQABgAIAAAAIQCuWIUk4AAAAAoBAAAPAAAAZHJzL2Rvd25yZXYueG1s&#10;TI/BTsMwEETvSPyDtUhcEHWSRmkT4lQICQQ3KKi9uvE2ibDXwXbT8PeYExxX8zTztt7MRrMJnR8s&#10;CUgXCTCk1qqBOgEf74+3a2A+SFJSW0IB3+hh01xe1LJS9kxvOG1Dx2IJ+UoK6EMYK85926ORfmFH&#10;pJgdrTMyxNN1XDl5juVG8yxJCm7kQHGhlyM+9Nh+bk9GwDp/nvb+Zfm6a4ujLsPNanr6ckJcX833&#10;d8ACzuEPhl/9qA5NdDrYEynPtIAiXS0jKiAvc2ARKNMsA3aIZFrkwJua/3+h+QEAAP//AwBQSwEC&#10;LQAUAAYACAAAACEAtoM4kv4AAADhAQAAEwAAAAAAAAAAAAAAAAAAAAAAW0NvbnRlbnRfVHlwZXNd&#10;LnhtbFBLAQItABQABgAIAAAAIQA4/SH/1gAAAJQBAAALAAAAAAAAAAAAAAAAAC8BAABfcmVscy8u&#10;cmVsc1BLAQItABQABgAIAAAAIQAZcZ/uJgIAAEsEAAAOAAAAAAAAAAAAAAAAAC4CAABkcnMvZTJv&#10;RG9jLnhtbFBLAQItABQABgAIAAAAIQCuWIUk4AAAAAoBAAAPAAAAAAAAAAAAAAAAAIAEAABkcnMv&#10;ZG93bnJldi54bWxQSwUGAAAAAAQABADzAAAAjQUAAAAA&#10;">
                <v:textbox>
                  <w:txbxContent>
                    <w:p w14:paraId="20E0B468" w14:textId="77777777" w:rsidR="0006471B" w:rsidRPr="0006471B" w:rsidRDefault="0006471B" w:rsidP="0006471B">
                      <w:pPr>
                        <w:rPr>
                          <w:rFonts w:ascii="Times New Roman" w:hAnsi="Times New Roman" w:cs="Times New Roman"/>
                        </w:rPr>
                      </w:pPr>
                      <w:r>
                        <w:rPr>
                          <w:rFonts w:ascii="Times New Roman" w:hAnsi="Times New Roman" w:cs="Times New Roman"/>
                        </w:rPr>
                        <w:t xml:space="preserve">Data of 15 LEs from </w:t>
                      </w:r>
                      <w:r w:rsidRPr="0006471B">
                        <w:rPr>
                          <w:rFonts w:ascii="Times New Roman" w:hAnsi="Times New Roman" w:cs="Times New Roman"/>
                        </w:rPr>
                        <w:t xml:space="preserve">23 ECs analysed </w:t>
                      </w:r>
                    </w:p>
                  </w:txbxContent>
                </v:textbox>
                <w10:wrap type="square"/>
              </v:shape>
            </w:pict>
          </mc:Fallback>
        </mc:AlternateContent>
      </w:r>
      <w:r w:rsidRPr="00C603DA">
        <w:rPr>
          <w:rFonts w:ascii="Times New Roman" w:hAnsi="Times New Roman" w:cs="Times New Roman"/>
          <w:noProof/>
          <w:sz w:val="24"/>
          <w:szCs w:val="24"/>
          <w:lang w:val="en-IN" w:eastAsia="en-IN" w:bidi="ar-SA"/>
        </w:rPr>
        <mc:AlternateContent>
          <mc:Choice Requires="wps">
            <w:drawing>
              <wp:anchor distT="45720" distB="45720" distL="114300" distR="114300" simplePos="0" relativeHeight="251672576" behindDoc="0" locked="0" layoutInCell="1" allowOverlap="1" wp14:anchorId="21A765E2" wp14:editId="2DFC5D2E">
                <wp:simplePos x="0" y="0"/>
                <wp:positionH relativeFrom="column">
                  <wp:posOffset>1894840</wp:posOffset>
                </wp:positionH>
                <wp:positionV relativeFrom="paragraph">
                  <wp:posOffset>313690</wp:posOffset>
                </wp:positionV>
                <wp:extent cx="1872615" cy="425450"/>
                <wp:effectExtent l="0" t="0" r="13335"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2615" cy="425450"/>
                        </a:xfrm>
                        <a:prstGeom prst="rect">
                          <a:avLst/>
                        </a:prstGeom>
                        <a:solidFill>
                          <a:srgbClr val="FFFFFF"/>
                        </a:solidFill>
                        <a:ln w="9525">
                          <a:solidFill>
                            <a:srgbClr val="000000"/>
                          </a:solidFill>
                          <a:miter lim="800000"/>
                          <a:headEnd/>
                          <a:tailEnd/>
                        </a:ln>
                      </wps:spPr>
                      <wps:txbx>
                        <w:txbxContent>
                          <w:p w14:paraId="6775B4E6" w14:textId="77777777" w:rsidR="0006471B" w:rsidRPr="00DC1063" w:rsidRDefault="0006471B" w:rsidP="0006471B">
                            <w:pPr>
                              <w:rPr>
                                <w:rFonts w:ascii="Times New Roman" w:hAnsi="Times New Roman" w:cs="Times New Roman"/>
                              </w:rPr>
                            </w:pPr>
                            <w:r>
                              <w:rPr>
                                <w:rFonts w:ascii="Times New Roman" w:hAnsi="Times New Roman" w:cs="Times New Roman"/>
                              </w:rPr>
                              <w:t>22 LEs from 22 ECs denied consent to participate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765E2" id="_x0000_s1034" type="#_x0000_t202" style="position:absolute;left:0;text-align:left;margin-left:149.2pt;margin-top:24.7pt;width:147.45pt;height:3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GyJgIAAEsEAAAOAAAAZHJzL2Uyb0RvYy54bWysVNuO2yAQfa/Uf0C8N06sOJu14qy22aaq&#10;tL1Iu/0AjHGMCgwFEjv9+g44SaNt+1LVD4hhhsPMOTNe3Q1akYNwXoKp6GwypUQYDo00u4p+fd6+&#10;WVLiAzMNU2BERY/C07v161er3pYihw5UIxxBEOPL3la0C8GWWeZ5JzTzE7DCoLMFp1lA0+2yxrEe&#10;0bXK8ul0kfXgGuuAC+/x9GF00nXCb1vBw+e29SIQVVHMLaTVpbWOa7ZesXLnmO0kP6XB/iELzaTB&#10;Ry9QDywwsnfyNygtuQMPbZhw0Bm0reQi1YDVzKYvqnnqmBWpFiTH2wtN/v/B8k+HL47IpqILSgzT&#10;KNGzGAJ5CwPJIzu99SUGPVkMCwMeo8qpUm8fgX/zxMCmY2Yn7p2DvhOswexm8WZ2dXXE8RGk7j9C&#10;g8+wfYAENLROR+qQDILoqNLxokxMhccnlzf5YlZQwtE3z4t5kaTLWHm+bZ0P7wVoEjcVdah8QmeH&#10;Rx9iNqw8h8THPCjZbKVSyXC7eqMcOTDskm36UgEvwpQhfUVvi7wYCfgrxDR9f4LQMmC7K6krurwE&#10;sTLS9s40qRkDk2rcY8rKnHiM1I0khqEekmDLszw1NEck1sHY3TiNuOnA/aCkx86uqP++Z05Qoj4Y&#10;FOd2Np/HUUjGvLjJ0XDXnvrawwxHqIoGSsbtJqTxibwZuEcRW5n4jWqPmZxSxo5NtJ+mK47EtZ2i&#10;fv0D1j8BAAD//wMAUEsDBBQABgAIAAAAIQBEoq8J4AAAAAoBAAAPAAAAZHJzL2Rvd25yZXYueG1s&#10;TI/BTsMwDIbvSLxDZCQuiKVbS2lL0wkhgeAG2wTXrMnaisQpSdaVt8ec4GRZ/vT7++v1bA2btA+D&#10;QwHLRQJMY+vUgJ2A3fbxugAWokQljUMt4FsHWDfnZ7WslDvhm542sWMUgqGSAvoYx4rz0PbayrBw&#10;o0a6HZy3MtLqO668PFG4NXyVJDm3ckD60MtRP/S6/dwcrYAie54+wkv6+t7mB1PGq9vp6csLcXkx&#10;398Bi3qOfzD86pM6NOS0d0dUgRkBq7LICBWQlTQJuCnTFNieyGWeAW9q/r9C8wMAAP//AwBQSwEC&#10;LQAUAAYACAAAACEAtoM4kv4AAADhAQAAEwAAAAAAAAAAAAAAAAAAAAAAW0NvbnRlbnRfVHlwZXNd&#10;LnhtbFBLAQItABQABgAIAAAAIQA4/SH/1gAAAJQBAAALAAAAAAAAAAAAAAAAAC8BAABfcmVscy8u&#10;cmVsc1BLAQItABQABgAIAAAAIQBFfVGyJgIAAEsEAAAOAAAAAAAAAAAAAAAAAC4CAABkcnMvZTJv&#10;RG9jLnhtbFBLAQItABQABgAIAAAAIQBEoq8J4AAAAAoBAAAPAAAAAAAAAAAAAAAAAIAEAABkcnMv&#10;ZG93bnJldi54bWxQSwUGAAAAAAQABADzAAAAjQUAAAAA&#10;">
                <v:textbox>
                  <w:txbxContent>
                    <w:p w14:paraId="6775B4E6" w14:textId="77777777" w:rsidR="0006471B" w:rsidRPr="00DC1063" w:rsidRDefault="0006471B" w:rsidP="0006471B">
                      <w:pPr>
                        <w:rPr>
                          <w:rFonts w:ascii="Times New Roman" w:hAnsi="Times New Roman" w:cs="Times New Roman"/>
                        </w:rPr>
                      </w:pPr>
                      <w:r>
                        <w:rPr>
                          <w:rFonts w:ascii="Times New Roman" w:hAnsi="Times New Roman" w:cs="Times New Roman"/>
                        </w:rPr>
                        <w:t>22 LEs from 22 ECs denied consent to participate</w:t>
                      </w:r>
                    </w:p>
                  </w:txbxContent>
                </v:textbox>
                <w10:wrap type="square"/>
              </v:shape>
            </w:pict>
          </mc:Fallback>
        </mc:AlternateContent>
      </w:r>
      <w:r w:rsidRPr="00C603DA">
        <w:rPr>
          <w:rFonts w:ascii="Times New Roman" w:hAnsi="Times New Roman" w:cs="Times New Roman"/>
          <w:noProof/>
          <w:sz w:val="24"/>
          <w:szCs w:val="24"/>
          <w:lang w:val="en-IN" w:eastAsia="en-IN" w:bidi="ar-SA"/>
        </w:rPr>
        <mc:AlternateContent>
          <mc:Choice Requires="wps">
            <w:drawing>
              <wp:anchor distT="0" distB="0" distL="114299" distR="114299" simplePos="0" relativeHeight="251671552" behindDoc="0" locked="0" layoutInCell="1" allowOverlap="1" wp14:anchorId="458F6B87" wp14:editId="2A1CEE44">
                <wp:simplePos x="0" y="0"/>
                <wp:positionH relativeFrom="column">
                  <wp:posOffset>-2347596</wp:posOffset>
                </wp:positionH>
                <wp:positionV relativeFrom="paragraph">
                  <wp:posOffset>64135</wp:posOffset>
                </wp:positionV>
                <wp:extent cx="0" cy="131445"/>
                <wp:effectExtent l="76200" t="0" r="57150" b="5905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5395E7" id="AutoShape 20" o:spid="_x0000_s1026" type="#_x0000_t32" style="position:absolute;margin-left:-184.85pt;margin-top:5.05pt;width:0;height:10.35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JQMgIAAF0EAAAOAAAAZHJzL2Uyb0RvYy54bWysVMGO2jAQvVfqP1i+QxIIW4gIq1UCvWy7&#10;SLv9AGM7xKpjW7YhoKr/3rEJtLSXqioHM7bHb968mcny8dRJdOTWCa1KnI1TjLiimgm1L/GXt81o&#10;jpHzRDEiteIlPnOHH1fv3y17U/CJbrVk3CIAUa7oTYlb702RJI62vCNurA1XcNlo2xEPW7tPmCU9&#10;oHcymaTpQ9Jry4zVlDsHp/XlEq8iftNw6l+axnGPZImBm4+rjesurMlqSYq9JaYVdKBB/oFFR4SC&#10;oDeomniCDlb8AdUJarXTjR9T3SW6aQTlMQfIJkt/y+a1JYbHXEAcZ24yuf8HSz8ftxYJVuIpRop0&#10;UKKng9cxMppEfXrjCnCr1NaGDOlJvZpnTb86pHTVErXn0fvtbOBxFhRN7p6EjTMQZdd/0gx8CASI&#10;Yp0a2wVIkAGdYk3Ot5rwk0f0ckjhNJtmeT6L4KS4vjPW+Y9cdygYJXbeErFvfaWVgsJrm8Uo5Pjs&#10;fGBFiuuDEFTpjZAy1l8q1Jd4MZvM4gOnpWDhMrg5u99V0qIjCR0UfwOLOzerD4pFsJYTth5sT4QE&#10;G/mojbcC1JIch2gdZxhJDkMTrAs9qUJEyBwID9alib4t0sV6vp7no3zysB7laV2PnjZVPnrYZB9m&#10;9bSuqjr7HshnedEKxrgK/K8NneV/1zDDaF1a8dbSN6GSe/SoKJC9/kfSsfSh2mECXbHT7Ly1Ibuw&#10;gx6OzsO8hSH5dR+9fn4VVj8AAAD//wMAUEsDBBQABgAIAAAAIQAUPy7g3wAAAAsBAAAPAAAAZHJz&#10;L2Rvd25yZXYueG1sTI/BSsNAEIbvgu+wjOCt3a2F2MZsilrEXBRsRTxus2OymJ0N2W2b+vSOIOhx&#10;5v/455tiNfpOHHCILpCG2VSBQKqDddRoeN0+TBYgYjJkTRcINZwwwqo8PytMbsORXvCwSY3gEoq5&#10;0dCm1OdSxrpFb+I09EicfYTBm8Tj0Eg7mCOX+05eKZVJbxzxhdb0eN9i/bnZew1p/X5qs7f6bume&#10;t49Pmfuqqmqt9eXFeHsDIuGY/mD40Wd1KNlpF/Zko+g0TObZ8ppZTtQMBBO/m52GuVqALAv5/4fy&#10;GwAA//8DAFBLAQItABQABgAIAAAAIQC2gziS/gAAAOEBAAATAAAAAAAAAAAAAAAAAAAAAABbQ29u&#10;dGVudF9UeXBlc10ueG1sUEsBAi0AFAAGAAgAAAAhADj9If/WAAAAlAEAAAsAAAAAAAAAAAAAAAAA&#10;LwEAAF9yZWxzLy5yZWxzUEsBAi0AFAAGAAgAAAAhAGUV4lAyAgAAXQQAAA4AAAAAAAAAAAAAAAAA&#10;LgIAAGRycy9lMm9Eb2MueG1sUEsBAi0AFAAGAAgAAAAhABQ/LuDfAAAACwEAAA8AAAAAAAAAAAAA&#10;AAAAjAQAAGRycy9kb3ducmV2LnhtbFBLBQYAAAAABAAEAPMAAACYBQAAAAA=&#10;">
                <v:stroke endarrow="block"/>
              </v:shape>
            </w:pict>
          </mc:Fallback>
        </mc:AlternateContent>
      </w:r>
    </w:p>
    <w:p w14:paraId="4A9F84A4" w14:textId="77777777" w:rsidR="0006471B" w:rsidRPr="00C603DA" w:rsidRDefault="0006471B" w:rsidP="0006471B">
      <w:pPr>
        <w:spacing w:line="360" w:lineRule="auto"/>
        <w:jc w:val="both"/>
        <w:rPr>
          <w:rFonts w:ascii="Times New Roman" w:hAnsi="Times New Roman" w:cs="Times New Roman"/>
          <w:b/>
          <w:sz w:val="24"/>
          <w:szCs w:val="24"/>
        </w:rPr>
      </w:pPr>
    </w:p>
    <w:p w14:paraId="64B07712" w14:textId="77777777" w:rsidR="0006471B" w:rsidRPr="00C603DA" w:rsidRDefault="0006471B" w:rsidP="0006471B">
      <w:pPr>
        <w:spacing w:line="360" w:lineRule="auto"/>
        <w:jc w:val="both"/>
        <w:rPr>
          <w:rFonts w:ascii="Times New Roman" w:hAnsi="Times New Roman" w:cs="Times New Roman"/>
          <w:b/>
          <w:sz w:val="24"/>
          <w:szCs w:val="24"/>
        </w:rPr>
      </w:pPr>
    </w:p>
    <w:p w14:paraId="60D4D22B" w14:textId="77777777" w:rsidR="0006471B" w:rsidRDefault="0006471B" w:rsidP="0006471B">
      <w:pPr>
        <w:spacing w:after="0" w:line="240" w:lineRule="auto"/>
        <w:jc w:val="both"/>
        <w:rPr>
          <w:rFonts w:ascii="Times New Roman" w:hAnsi="Times New Roman" w:cs="Times New Roman"/>
          <w:b/>
          <w:sz w:val="24"/>
          <w:szCs w:val="24"/>
        </w:rPr>
      </w:pPr>
    </w:p>
    <w:p w14:paraId="5F8F9349" w14:textId="77777777" w:rsidR="0006471B" w:rsidRDefault="0006471B" w:rsidP="0006471B">
      <w:pPr>
        <w:spacing w:after="0" w:line="240" w:lineRule="auto"/>
        <w:jc w:val="both"/>
        <w:rPr>
          <w:rFonts w:ascii="Times New Roman" w:hAnsi="Times New Roman" w:cs="Times New Roman"/>
          <w:b/>
          <w:sz w:val="24"/>
          <w:szCs w:val="24"/>
        </w:rPr>
      </w:pPr>
    </w:p>
    <w:p w14:paraId="2212454B" w14:textId="77777777" w:rsidR="0006471B" w:rsidRDefault="0006471B" w:rsidP="0006471B">
      <w:pPr>
        <w:spacing w:after="0" w:line="240" w:lineRule="auto"/>
        <w:jc w:val="both"/>
        <w:rPr>
          <w:rFonts w:ascii="Times New Roman" w:hAnsi="Times New Roman" w:cs="Times New Roman"/>
          <w:b/>
          <w:sz w:val="24"/>
          <w:szCs w:val="24"/>
        </w:rPr>
      </w:pPr>
    </w:p>
    <w:p w14:paraId="31F905B2" w14:textId="77777777" w:rsidR="0006471B" w:rsidRDefault="0006471B" w:rsidP="0006471B">
      <w:pPr>
        <w:spacing w:after="0" w:line="240" w:lineRule="auto"/>
        <w:jc w:val="both"/>
        <w:rPr>
          <w:rFonts w:ascii="Times New Roman" w:hAnsi="Times New Roman" w:cs="Times New Roman"/>
          <w:b/>
          <w:sz w:val="24"/>
          <w:szCs w:val="24"/>
        </w:rPr>
      </w:pPr>
    </w:p>
    <w:p w14:paraId="395C4106" w14:textId="77777777" w:rsidR="0006471B" w:rsidRDefault="0006471B" w:rsidP="0006471B">
      <w:pPr>
        <w:spacing w:after="0" w:line="240" w:lineRule="auto"/>
        <w:jc w:val="both"/>
        <w:rPr>
          <w:rFonts w:ascii="Times New Roman" w:hAnsi="Times New Roman" w:cs="Times New Roman"/>
          <w:b/>
          <w:sz w:val="24"/>
          <w:szCs w:val="24"/>
        </w:rPr>
      </w:pPr>
    </w:p>
    <w:p w14:paraId="23376856" w14:textId="77777777" w:rsidR="0006471B" w:rsidRDefault="0006471B" w:rsidP="0006471B">
      <w:pPr>
        <w:spacing w:after="0" w:line="240" w:lineRule="auto"/>
        <w:jc w:val="both"/>
        <w:rPr>
          <w:rFonts w:ascii="Times New Roman" w:hAnsi="Times New Roman" w:cs="Times New Roman"/>
          <w:b/>
          <w:sz w:val="24"/>
          <w:szCs w:val="24"/>
        </w:rPr>
      </w:pPr>
    </w:p>
    <w:p w14:paraId="1FAA66F6" w14:textId="77777777" w:rsidR="0006471B" w:rsidRDefault="0006471B" w:rsidP="0006471B">
      <w:pPr>
        <w:spacing w:after="0" w:line="240" w:lineRule="auto"/>
        <w:jc w:val="both"/>
        <w:rPr>
          <w:rFonts w:ascii="Times New Roman" w:hAnsi="Times New Roman" w:cs="Times New Roman"/>
          <w:b/>
          <w:sz w:val="24"/>
          <w:szCs w:val="24"/>
        </w:rPr>
      </w:pPr>
    </w:p>
    <w:p w14:paraId="1D9C25A3" w14:textId="77777777" w:rsidR="0006471B" w:rsidRPr="00E56034" w:rsidRDefault="0006471B" w:rsidP="0027056A">
      <w:pPr>
        <w:tabs>
          <w:tab w:val="left" w:pos="1247"/>
        </w:tabs>
        <w:rPr>
          <w:rFonts w:ascii="Times New Roman" w:hAnsi="Times New Roman" w:cs="Times New Roman"/>
          <w:sz w:val="24"/>
          <w:szCs w:val="24"/>
        </w:rPr>
      </w:pPr>
    </w:p>
    <w:sectPr w:rsidR="0006471B" w:rsidRPr="00E56034" w:rsidSect="000F38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11C1D" w14:textId="77777777" w:rsidR="00E31B98" w:rsidRDefault="00E31B98" w:rsidP="00F953EF">
      <w:pPr>
        <w:spacing w:after="0" w:line="240" w:lineRule="auto"/>
      </w:pPr>
      <w:r>
        <w:separator/>
      </w:r>
    </w:p>
  </w:endnote>
  <w:endnote w:type="continuationSeparator" w:id="0">
    <w:p w14:paraId="33A72697" w14:textId="77777777" w:rsidR="00E31B98" w:rsidRDefault="00E31B98" w:rsidP="00F95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1"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33D39" w14:textId="77777777" w:rsidR="00E31B98" w:rsidRDefault="00E31B98" w:rsidP="00F953EF">
      <w:pPr>
        <w:spacing w:after="0" w:line="240" w:lineRule="auto"/>
      </w:pPr>
      <w:r>
        <w:separator/>
      </w:r>
    </w:p>
  </w:footnote>
  <w:footnote w:type="continuationSeparator" w:id="0">
    <w:p w14:paraId="34781D62" w14:textId="77777777" w:rsidR="00E31B98" w:rsidRDefault="00E31B98" w:rsidP="00F953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2D1A"/>
    <w:multiLevelType w:val="hybridMultilevel"/>
    <w:tmpl w:val="14DEC99E"/>
    <w:lvl w:ilvl="0" w:tplc="6CC2AD18">
      <w:start w:val="1"/>
      <w:numFmt w:val="bullet"/>
      <w:lvlText w:val="•"/>
      <w:lvlJc w:val="left"/>
      <w:pPr>
        <w:tabs>
          <w:tab w:val="num" w:pos="720"/>
        </w:tabs>
        <w:ind w:left="720" w:hanging="360"/>
      </w:pPr>
      <w:rPr>
        <w:rFonts w:ascii="Times New Roman" w:hAnsi="Times New Roman" w:hint="default"/>
      </w:rPr>
    </w:lvl>
    <w:lvl w:ilvl="1" w:tplc="DDA6A3B2" w:tentative="1">
      <w:start w:val="1"/>
      <w:numFmt w:val="bullet"/>
      <w:lvlText w:val="•"/>
      <w:lvlJc w:val="left"/>
      <w:pPr>
        <w:tabs>
          <w:tab w:val="num" w:pos="1440"/>
        </w:tabs>
        <w:ind w:left="1440" w:hanging="360"/>
      </w:pPr>
      <w:rPr>
        <w:rFonts w:ascii="Times New Roman" w:hAnsi="Times New Roman" w:hint="default"/>
      </w:rPr>
    </w:lvl>
    <w:lvl w:ilvl="2" w:tplc="6DAE32E4" w:tentative="1">
      <w:start w:val="1"/>
      <w:numFmt w:val="bullet"/>
      <w:lvlText w:val="•"/>
      <w:lvlJc w:val="left"/>
      <w:pPr>
        <w:tabs>
          <w:tab w:val="num" w:pos="2160"/>
        </w:tabs>
        <w:ind w:left="2160" w:hanging="360"/>
      </w:pPr>
      <w:rPr>
        <w:rFonts w:ascii="Times New Roman" w:hAnsi="Times New Roman" w:hint="default"/>
      </w:rPr>
    </w:lvl>
    <w:lvl w:ilvl="3" w:tplc="BB9A8402" w:tentative="1">
      <w:start w:val="1"/>
      <w:numFmt w:val="bullet"/>
      <w:lvlText w:val="•"/>
      <w:lvlJc w:val="left"/>
      <w:pPr>
        <w:tabs>
          <w:tab w:val="num" w:pos="2880"/>
        </w:tabs>
        <w:ind w:left="2880" w:hanging="360"/>
      </w:pPr>
      <w:rPr>
        <w:rFonts w:ascii="Times New Roman" w:hAnsi="Times New Roman" w:hint="default"/>
      </w:rPr>
    </w:lvl>
    <w:lvl w:ilvl="4" w:tplc="E8081224" w:tentative="1">
      <w:start w:val="1"/>
      <w:numFmt w:val="bullet"/>
      <w:lvlText w:val="•"/>
      <w:lvlJc w:val="left"/>
      <w:pPr>
        <w:tabs>
          <w:tab w:val="num" w:pos="3600"/>
        </w:tabs>
        <w:ind w:left="3600" w:hanging="360"/>
      </w:pPr>
      <w:rPr>
        <w:rFonts w:ascii="Times New Roman" w:hAnsi="Times New Roman" w:hint="default"/>
      </w:rPr>
    </w:lvl>
    <w:lvl w:ilvl="5" w:tplc="72545956" w:tentative="1">
      <w:start w:val="1"/>
      <w:numFmt w:val="bullet"/>
      <w:lvlText w:val="•"/>
      <w:lvlJc w:val="left"/>
      <w:pPr>
        <w:tabs>
          <w:tab w:val="num" w:pos="4320"/>
        </w:tabs>
        <w:ind w:left="4320" w:hanging="360"/>
      </w:pPr>
      <w:rPr>
        <w:rFonts w:ascii="Times New Roman" w:hAnsi="Times New Roman" w:hint="default"/>
      </w:rPr>
    </w:lvl>
    <w:lvl w:ilvl="6" w:tplc="9E86F082" w:tentative="1">
      <w:start w:val="1"/>
      <w:numFmt w:val="bullet"/>
      <w:lvlText w:val="•"/>
      <w:lvlJc w:val="left"/>
      <w:pPr>
        <w:tabs>
          <w:tab w:val="num" w:pos="5040"/>
        </w:tabs>
        <w:ind w:left="5040" w:hanging="360"/>
      </w:pPr>
      <w:rPr>
        <w:rFonts w:ascii="Times New Roman" w:hAnsi="Times New Roman" w:hint="default"/>
      </w:rPr>
    </w:lvl>
    <w:lvl w:ilvl="7" w:tplc="64FA53F8" w:tentative="1">
      <w:start w:val="1"/>
      <w:numFmt w:val="bullet"/>
      <w:lvlText w:val="•"/>
      <w:lvlJc w:val="left"/>
      <w:pPr>
        <w:tabs>
          <w:tab w:val="num" w:pos="5760"/>
        </w:tabs>
        <w:ind w:left="5760" w:hanging="360"/>
      </w:pPr>
      <w:rPr>
        <w:rFonts w:ascii="Times New Roman" w:hAnsi="Times New Roman" w:hint="default"/>
      </w:rPr>
    </w:lvl>
    <w:lvl w:ilvl="8" w:tplc="AD622BE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BAA29F1"/>
    <w:multiLevelType w:val="hybridMultilevel"/>
    <w:tmpl w:val="6B422C46"/>
    <w:lvl w:ilvl="0" w:tplc="DEA047D8">
      <w:start w:val="1"/>
      <w:numFmt w:val="bullet"/>
      <w:lvlText w:val="•"/>
      <w:lvlJc w:val="left"/>
      <w:pPr>
        <w:tabs>
          <w:tab w:val="num" w:pos="720"/>
        </w:tabs>
        <w:ind w:left="720" w:hanging="360"/>
      </w:pPr>
      <w:rPr>
        <w:rFonts w:ascii="Times New Roman" w:hAnsi="Times New Roman" w:hint="default"/>
      </w:rPr>
    </w:lvl>
    <w:lvl w:ilvl="1" w:tplc="C002AFB0" w:tentative="1">
      <w:start w:val="1"/>
      <w:numFmt w:val="bullet"/>
      <w:lvlText w:val="•"/>
      <w:lvlJc w:val="left"/>
      <w:pPr>
        <w:tabs>
          <w:tab w:val="num" w:pos="1440"/>
        </w:tabs>
        <w:ind w:left="1440" w:hanging="360"/>
      </w:pPr>
      <w:rPr>
        <w:rFonts w:ascii="Times New Roman" w:hAnsi="Times New Roman" w:hint="default"/>
      </w:rPr>
    </w:lvl>
    <w:lvl w:ilvl="2" w:tplc="9A68F130" w:tentative="1">
      <w:start w:val="1"/>
      <w:numFmt w:val="bullet"/>
      <w:lvlText w:val="•"/>
      <w:lvlJc w:val="left"/>
      <w:pPr>
        <w:tabs>
          <w:tab w:val="num" w:pos="2160"/>
        </w:tabs>
        <w:ind w:left="2160" w:hanging="360"/>
      </w:pPr>
      <w:rPr>
        <w:rFonts w:ascii="Times New Roman" w:hAnsi="Times New Roman" w:hint="default"/>
      </w:rPr>
    </w:lvl>
    <w:lvl w:ilvl="3" w:tplc="578C2422" w:tentative="1">
      <w:start w:val="1"/>
      <w:numFmt w:val="bullet"/>
      <w:lvlText w:val="•"/>
      <w:lvlJc w:val="left"/>
      <w:pPr>
        <w:tabs>
          <w:tab w:val="num" w:pos="2880"/>
        </w:tabs>
        <w:ind w:left="2880" w:hanging="360"/>
      </w:pPr>
      <w:rPr>
        <w:rFonts w:ascii="Times New Roman" w:hAnsi="Times New Roman" w:hint="default"/>
      </w:rPr>
    </w:lvl>
    <w:lvl w:ilvl="4" w:tplc="8FCABBF2" w:tentative="1">
      <w:start w:val="1"/>
      <w:numFmt w:val="bullet"/>
      <w:lvlText w:val="•"/>
      <w:lvlJc w:val="left"/>
      <w:pPr>
        <w:tabs>
          <w:tab w:val="num" w:pos="3600"/>
        </w:tabs>
        <w:ind w:left="3600" w:hanging="360"/>
      </w:pPr>
      <w:rPr>
        <w:rFonts w:ascii="Times New Roman" w:hAnsi="Times New Roman" w:hint="default"/>
      </w:rPr>
    </w:lvl>
    <w:lvl w:ilvl="5" w:tplc="DF7E8A6C" w:tentative="1">
      <w:start w:val="1"/>
      <w:numFmt w:val="bullet"/>
      <w:lvlText w:val="•"/>
      <w:lvlJc w:val="left"/>
      <w:pPr>
        <w:tabs>
          <w:tab w:val="num" w:pos="4320"/>
        </w:tabs>
        <w:ind w:left="4320" w:hanging="360"/>
      </w:pPr>
      <w:rPr>
        <w:rFonts w:ascii="Times New Roman" w:hAnsi="Times New Roman" w:hint="default"/>
      </w:rPr>
    </w:lvl>
    <w:lvl w:ilvl="6" w:tplc="C19AB6EC" w:tentative="1">
      <w:start w:val="1"/>
      <w:numFmt w:val="bullet"/>
      <w:lvlText w:val="•"/>
      <w:lvlJc w:val="left"/>
      <w:pPr>
        <w:tabs>
          <w:tab w:val="num" w:pos="5040"/>
        </w:tabs>
        <w:ind w:left="5040" w:hanging="360"/>
      </w:pPr>
      <w:rPr>
        <w:rFonts w:ascii="Times New Roman" w:hAnsi="Times New Roman" w:hint="default"/>
      </w:rPr>
    </w:lvl>
    <w:lvl w:ilvl="7" w:tplc="18DC006E" w:tentative="1">
      <w:start w:val="1"/>
      <w:numFmt w:val="bullet"/>
      <w:lvlText w:val="•"/>
      <w:lvlJc w:val="left"/>
      <w:pPr>
        <w:tabs>
          <w:tab w:val="num" w:pos="5760"/>
        </w:tabs>
        <w:ind w:left="5760" w:hanging="360"/>
      </w:pPr>
      <w:rPr>
        <w:rFonts w:ascii="Times New Roman" w:hAnsi="Times New Roman" w:hint="default"/>
      </w:rPr>
    </w:lvl>
    <w:lvl w:ilvl="8" w:tplc="B7524804" w:tentative="1">
      <w:start w:val="1"/>
      <w:numFmt w:val="bullet"/>
      <w:lvlText w:val="•"/>
      <w:lvlJc w:val="left"/>
      <w:pPr>
        <w:tabs>
          <w:tab w:val="num" w:pos="6480"/>
        </w:tabs>
        <w:ind w:left="6480" w:hanging="360"/>
      </w:pPr>
      <w:rPr>
        <w:rFonts w:ascii="Times New Roman" w:hAnsi="Times New Roman" w:hint="default"/>
      </w:rPr>
    </w:lvl>
  </w:abstractNum>
  <w:abstractNum w:abstractNumId="2">
    <w:nsid w:val="0C3C0BBE"/>
    <w:multiLevelType w:val="hybridMultilevel"/>
    <w:tmpl w:val="2042F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FE3DCE"/>
    <w:multiLevelType w:val="hybridMultilevel"/>
    <w:tmpl w:val="6F8A8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45447"/>
    <w:multiLevelType w:val="multilevel"/>
    <w:tmpl w:val="CBE4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5253BD"/>
    <w:multiLevelType w:val="hybridMultilevel"/>
    <w:tmpl w:val="26468F7E"/>
    <w:lvl w:ilvl="0" w:tplc="6AD036F0">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C33EDB"/>
    <w:multiLevelType w:val="hybridMultilevel"/>
    <w:tmpl w:val="395AB7DC"/>
    <w:lvl w:ilvl="0" w:tplc="BCA6C064">
      <w:start w:val="1"/>
      <w:numFmt w:val="decimal"/>
      <w:lvlText w:val="%1."/>
      <w:lvlJc w:val="left"/>
      <w:pPr>
        <w:ind w:left="720" w:hanging="360"/>
      </w:pPr>
      <w:rPr>
        <w:rFonts w:cs="TimesNewRomanPSM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C3D28C7"/>
    <w:multiLevelType w:val="hybridMultilevel"/>
    <w:tmpl w:val="10B8B1C6"/>
    <w:lvl w:ilvl="0" w:tplc="AE4E625E">
      <w:start w:val="1"/>
      <w:numFmt w:val="bullet"/>
      <w:lvlText w:val="•"/>
      <w:lvlJc w:val="left"/>
      <w:pPr>
        <w:tabs>
          <w:tab w:val="num" w:pos="720"/>
        </w:tabs>
        <w:ind w:left="720" w:hanging="360"/>
      </w:pPr>
      <w:rPr>
        <w:rFonts w:ascii="Times New Roman" w:hAnsi="Times New Roman" w:hint="default"/>
      </w:rPr>
    </w:lvl>
    <w:lvl w:ilvl="1" w:tplc="4DD0A938" w:tentative="1">
      <w:start w:val="1"/>
      <w:numFmt w:val="bullet"/>
      <w:lvlText w:val="•"/>
      <w:lvlJc w:val="left"/>
      <w:pPr>
        <w:tabs>
          <w:tab w:val="num" w:pos="1440"/>
        </w:tabs>
        <w:ind w:left="1440" w:hanging="360"/>
      </w:pPr>
      <w:rPr>
        <w:rFonts w:ascii="Times New Roman" w:hAnsi="Times New Roman" w:hint="default"/>
      </w:rPr>
    </w:lvl>
    <w:lvl w:ilvl="2" w:tplc="634E45A8" w:tentative="1">
      <w:start w:val="1"/>
      <w:numFmt w:val="bullet"/>
      <w:lvlText w:val="•"/>
      <w:lvlJc w:val="left"/>
      <w:pPr>
        <w:tabs>
          <w:tab w:val="num" w:pos="2160"/>
        </w:tabs>
        <w:ind w:left="2160" w:hanging="360"/>
      </w:pPr>
      <w:rPr>
        <w:rFonts w:ascii="Times New Roman" w:hAnsi="Times New Roman" w:hint="default"/>
      </w:rPr>
    </w:lvl>
    <w:lvl w:ilvl="3" w:tplc="A1DE6590" w:tentative="1">
      <w:start w:val="1"/>
      <w:numFmt w:val="bullet"/>
      <w:lvlText w:val="•"/>
      <w:lvlJc w:val="left"/>
      <w:pPr>
        <w:tabs>
          <w:tab w:val="num" w:pos="2880"/>
        </w:tabs>
        <w:ind w:left="2880" w:hanging="360"/>
      </w:pPr>
      <w:rPr>
        <w:rFonts w:ascii="Times New Roman" w:hAnsi="Times New Roman" w:hint="default"/>
      </w:rPr>
    </w:lvl>
    <w:lvl w:ilvl="4" w:tplc="C1AEA4FC" w:tentative="1">
      <w:start w:val="1"/>
      <w:numFmt w:val="bullet"/>
      <w:lvlText w:val="•"/>
      <w:lvlJc w:val="left"/>
      <w:pPr>
        <w:tabs>
          <w:tab w:val="num" w:pos="3600"/>
        </w:tabs>
        <w:ind w:left="3600" w:hanging="360"/>
      </w:pPr>
      <w:rPr>
        <w:rFonts w:ascii="Times New Roman" w:hAnsi="Times New Roman" w:hint="default"/>
      </w:rPr>
    </w:lvl>
    <w:lvl w:ilvl="5" w:tplc="E21E144A" w:tentative="1">
      <w:start w:val="1"/>
      <w:numFmt w:val="bullet"/>
      <w:lvlText w:val="•"/>
      <w:lvlJc w:val="left"/>
      <w:pPr>
        <w:tabs>
          <w:tab w:val="num" w:pos="4320"/>
        </w:tabs>
        <w:ind w:left="4320" w:hanging="360"/>
      </w:pPr>
      <w:rPr>
        <w:rFonts w:ascii="Times New Roman" w:hAnsi="Times New Roman" w:hint="default"/>
      </w:rPr>
    </w:lvl>
    <w:lvl w:ilvl="6" w:tplc="D1A2C48E" w:tentative="1">
      <w:start w:val="1"/>
      <w:numFmt w:val="bullet"/>
      <w:lvlText w:val="•"/>
      <w:lvlJc w:val="left"/>
      <w:pPr>
        <w:tabs>
          <w:tab w:val="num" w:pos="5040"/>
        </w:tabs>
        <w:ind w:left="5040" w:hanging="360"/>
      </w:pPr>
      <w:rPr>
        <w:rFonts w:ascii="Times New Roman" w:hAnsi="Times New Roman" w:hint="default"/>
      </w:rPr>
    </w:lvl>
    <w:lvl w:ilvl="7" w:tplc="FB9888F4" w:tentative="1">
      <w:start w:val="1"/>
      <w:numFmt w:val="bullet"/>
      <w:lvlText w:val="•"/>
      <w:lvlJc w:val="left"/>
      <w:pPr>
        <w:tabs>
          <w:tab w:val="num" w:pos="5760"/>
        </w:tabs>
        <w:ind w:left="5760" w:hanging="360"/>
      </w:pPr>
      <w:rPr>
        <w:rFonts w:ascii="Times New Roman" w:hAnsi="Times New Roman" w:hint="default"/>
      </w:rPr>
    </w:lvl>
    <w:lvl w:ilvl="8" w:tplc="9752CEA2" w:tentative="1">
      <w:start w:val="1"/>
      <w:numFmt w:val="bullet"/>
      <w:lvlText w:val="•"/>
      <w:lvlJc w:val="left"/>
      <w:pPr>
        <w:tabs>
          <w:tab w:val="num" w:pos="6480"/>
        </w:tabs>
        <w:ind w:left="6480" w:hanging="360"/>
      </w:pPr>
      <w:rPr>
        <w:rFonts w:ascii="Times New Roman" w:hAnsi="Times New Roman" w:hint="default"/>
      </w:rPr>
    </w:lvl>
  </w:abstractNum>
  <w:abstractNum w:abstractNumId="8">
    <w:nsid w:val="4BF415E0"/>
    <w:multiLevelType w:val="hybridMultilevel"/>
    <w:tmpl w:val="DA6AA51C"/>
    <w:lvl w:ilvl="0" w:tplc="9CB664F2">
      <w:start w:val="1"/>
      <w:numFmt w:val="bullet"/>
      <w:lvlText w:val="•"/>
      <w:lvlJc w:val="left"/>
      <w:pPr>
        <w:tabs>
          <w:tab w:val="num" w:pos="720"/>
        </w:tabs>
        <w:ind w:left="720" w:hanging="360"/>
      </w:pPr>
      <w:rPr>
        <w:rFonts w:ascii="Times New Roman" w:hAnsi="Times New Roman" w:hint="default"/>
      </w:rPr>
    </w:lvl>
    <w:lvl w:ilvl="1" w:tplc="174AEF2A" w:tentative="1">
      <w:start w:val="1"/>
      <w:numFmt w:val="bullet"/>
      <w:lvlText w:val="•"/>
      <w:lvlJc w:val="left"/>
      <w:pPr>
        <w:tabs>
          <w:tab w:val="num" w:pos="1440"/>
        </w:tabs>
        <w:ind w:left="1440" w:hanging="360"/>
      </w:pPr>
      <w:rPr>
        <w:rFonts w:ascii="Times New Roman" w:hAnsi="Times New Roman" w:hint="default"/>
      </w:rPr>
    </w:lvl>
    <w:lvl w:ilvl="2" w:tplc="ACB2A834" w:tentative="1">
      <w:start w:val="1"/>
      <w:numFmt w:val="bullet"/>
      <w:lvlText w:val="•"/>
      <w:lvlJc w:val="left"/>
      <w:pPr>
        <w:tabs>
          <w:tab w:val="num" w:pos="2160"/>
        </w:tabs>
        <w:ind w:left="2160" w:hanging="360"/>
      </w:pPr>
      <w:rPr>
        <w:rFonts w:ascii="Times New Roman" w:hAnsi="Times New Roman" w:hint="default"/>
      </w:rPr>
    </w:lvl>
    <w:lvl w:ilvl="3" w:tplc="5FD60878" w:tentative="1">
      <w:start w:val="1"/>
      <w:numFmt w:val="bullet"/>
      <w:lvlText w:val="•"/>
      <w:lvlJc w:val="left"/>
      <w:pPr>
        <w:tabs>
          <w:tab w:val="num" w:pos="2880"/>
        </w:tabs>
        <w:ind w:left="2880" w:hanging="360"/>
      </w:pPr>
      <w:rPr>
        <w:rFonts w:ascii="Times New Roman" w:hAnsi="Times New Roman" w:hint="default"/>
      </w:rPr>
    </w:lvl>
    <w:lvl w:ilvl="4" w:tplc="28164E38" w:tentative="1">
      <w:start w:val="1"/>
      <w:numFmt w:val="bullet"/>
      <w:lvlText w:val="•"/>
      <w:lvlJc w:val="left"/>
      <w:pPr>
        <w:tabs>
          <w:tab w:val="num" w:pos="3600"/>
        </w:tabs>
        <w:ind w:left="3600" w:hanging="360"/>
      </w:pPr>
      <w:rPr>
        <w:rFonts w:ascii="Times New Roman" w:hAnsi="Times New Roman" w:hint="default"/>
      </w:rPr>
    </w:lvl>
    <w:lvl w:ilvl="5" w:tplc="23FE38C2" w:tentative="1">
      <w:start w:val="1"/>
      <w:numFmt w:val="bullet"/>
      <w:lvlText w:val="•"/>
      <w:lvlJc w:val="left"/>
      <w:pPr>
        <w:tabs>
          <w:tab w:val="num" w:pos="4320"/>
        </w:tabs>
        <w:ind w:left="4320" w:hanging="360"/>
      </w:pPr>
      <w:rPr>
        <w:rFonts w:ascii="Times New Roman" w:hAnsi="Times New Roman" w:hint="default"/>
      </w:rPr>
    </w:lvl>
    <w:lvl w:ilvl="6" w:tplc="DCC89E8E" w:tentative="1">
      <w:start w:val="1"/>
      <w:numFmt w:val="bullet"/>
      <w:lvlText w:val="•"/>
      <w:lvlJc w:val="left"/>
      <w:pPr>
        <w:tabs>
          <w:tab w:val="num" w:pos="5040"/>
        </w:tabs>
        <w:ind w:left="5040" w:hanging="360"/>
      </w:pPr>
      <w:rPr>
        <w:rFonts w:ascii="Times New Roman" w:hAnsi="Times New Roman" w:hint="default"/>
      </w:rPr>
    </w:lvl>
    <w:lvl w:ilvl="7" w:tplc="56FECF6C" w:tentative="1">
      <w:start w:val="1"/>
      <w:numFmt w:val="bullet"/>
      <w:lvlText w:val="•"/>
      <w:lvlJc w:val="left"/>
      <w:pPr>
        <w:tabs>
          <w:tab w:val="num" w:pos="5760"/>
        </w:tabs>
        <w:ind w:left="5760" w:hanging="360"/>
      </w:pPr>
      <w:rPr>
        <w:rFonts w:ascii="Times New Roman" w:hAnsi="Times New Roman" w:hint="default"/>
      </w:rPr>
    </w:lvl>
    <w:lvl w:ilvl="8" w:tplc="E1F403EA" w:tentative="1">
      <w:start w:val="1"/>
      <w:numFmt w:val="bullet"/>
      <w:lvlText w:val="•"/>
      <w:lvlJc w:val="left"/>
      <w:pPr>
        <w:tabs>
          <w:tab w:val="num" w:pos="6480"/>
        </w:tabs>
        <w:ind w:left="6480" w:hanging="360"/>
      </w:pPr>
      <w:rPr>
        <w:rFonts w:ascii="Times New Roman" w:hAnsi="Times New Roman" w:hint="default"/>
      </w:rPr>
    </w:lvl>
  </w:abstractNum>
  <w:abstractNum w:abstractNumId="9">
    <w:nsid w:val="4ED461BB"/>
    <w:multiLevelType w:val="hybridMultilevel"/>
    <w:tmpl w:val="395AB7DC"/>
    <w:lvl w:ilvl="0" w:tplc="BCA6C064">
      <w:start w:val="1"/>
      <w:numFmt w:val="decimal"/>
      <w:lvlText w:val="%1."/>
      <w:lvlJc w:val="left"/>
      <w:pPr>
        <w:ind w:left="720" w:hanging="360"/>
      </w:pPr>
      <w:rPr>
        <w:rFonts w:cs="TimesNewRomanPSM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2455FA6"/>
    <w:multiLevelType w:val="hybridMultilevel"/>
    <w:tmpl w:val="ADC04C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5FD00146"/>
    <w:multiLevelType w:val="hybridMultilevel"/>
    <w:tmpl w:val="1A582BAA"/>
    <w:lvl w:ilvl="0" w:tplc="710E94DA">
      <w:start w:val="1"/>
      <w:numFmt w:val="bullet"/>
      <w:lvlText w:val="•"/>
      <w:lvlJc w:val="left"/>
      <w:pPr>
        <w:tabs>
          <w:tab w:val="num" w:pos="720"/>
        </w:tabs>
        <w:ind w:left="720" w:hanging="360"/>
      </w:pPr>
      <w:rPr>
        <w:rFonts w:ascii="Times New Roman" w:hAnsi="Times New Roman" w:hint="default"/>
      </w:rPr>
    </w:lvl>
    <w:lvl w:ilvl="1" w:tplc="D2DE4B7C" w:tentative="1">
      <w:start w:val="1"/>
      <w:numFmt w:val="bullet"/>
      <w:lvlText w:val="•"/>
      <w:lvlJc w:val="left"/>
      <w:pPr>
        <w:tabs>
          <w:tab w:val="num" w:pos="1440"/>
        </w:tabs>
        <w:ind w:left="1440" w:hanging="360"/>
      </w:pPr>
      <w:rPr>
        <w:rFonts w:ascii="Times New Roman" w:hAnsi="Times New Roman" w:hint="default"/>
      </w:rPr>
    </w:lvl>
    <w:lvl w:ilvl="2" w:tplc="2EAE4E02" w:tentative="1">
      <w:start w:val="1"/>
      <w:numFmt w:val="bullet"/>
      <w:lvlText w:val="•"/>
      <w:lvlJc w:val="left"/>
      <w:pPr>
        <w:tabs>
          <w:tab w:val="num" w:pos="2160"/>
        </w:tabs>
        <w:ind w:left="2160" w:hanging="360"/>
      </w:pPr>
      <w:rPr>
        <w:rFonts w:ascii="Times New Roman" w:hAnsi="Times New Roman" w:hint="default"/>
      </w:rPr>
    </w:lvl>
    <w:lvl w:ilvl="3" w:tplc="FC608D7C" w:tentative="1">
      <w:start w:val="1"/>
      <w:numFmt w:val="bullet"/>
      <w:lvlText w:val="•"/>
      <w:lvlJc w:val="left"/>
      <w:pPr>
        <w:tabs>
          <w:tab w:val="num" w:pos="2880"/>
        </w:tabs>
        <w:ind w:left="2880" w:hanging="360"/>
      </w:pPr>
      <w:rPr>
        <w:rFonts w:ascii="Times New Roman" w:hAnsi="Times New Roman" w:hint="default"/>
      </w:rPr>
    </w:lvl>
    <w:lvl w:ilvl="4" w:tplc="5928EE3C" w:tentative="1">
      <w:start w:val="1"/>
      <w:numFmt w:val="bullet"/>
      <w:lvlText w:val="•"/>
      <w:lvlJc w:val="left"/>
      <w:pPr>
        <w:tabs>
          <w:tab w:val="num" w:pos="3600"/>
        </w:tabs>
        <w:ind w:left="3600" w:hanging="360"/>
      </w:pPr>
      <w:rPr>
        <w:rFonts w:ascii="Times New Roman" w:hAnsi="Times New Roman" w:hint="default"/>
      </w:rPr>
    </w:lvl>
    <w:lvl w:ilvl="5" w:tplc="2066535A" w:tentative="1">
      <w:start w:val="1"/>
      <w:numFmt w:val="bullet"/>
      <w:lvlText w:val="•"/>
      <w:lvlJc w:val="left"/>
      <w:pPr>
        <w:tabs>
          <w:tab w:val="num" w:pos="4320"/>
        </w:tabs>
        <w:ind w:left="4320" w:hanging="360"/>
      </w:pPr>
      <w:rPr>
        <w:rFonts w:ascii="Times New Roman" w:hAnsi="Times New Roman" w:hint="default"/>
      </w:rPr>
    </w:lvl>
    <w:lvl w:ilvl="6" w:tplc="29BC6924" w:tentative="1">
      <w:start w:val="1"/>
      <w:numFmt w:val="bullet"/>
      <w:lvlText w:val="•"/>
      <w:lvlJc w:val="left"/>
      <w:pPr>
        <w:tabs>
          <w:tab w:val="num" w:pos="5040"/>
        </w:tabs>
        <w:ind w:left="5040" w:hanging="360"/>
      </w:pPr>
      <w:rPr>
        <w:rFonts w:ascii="Times New Roman" w:hAnsi="Times New Roman" w:hint="default"/>
      </w:rPr>
    </w:lvl>
    <w:lvl w:ilvl="7" w:tplc="1428BDAA" w:tentative="1">
      <w:start w:val="1"/>
      <w:numFmt w:val="bullet"/>
      <w:lvlText w:val="•"/>
      <w:lvlJc w:val="left"/>
      <w:pPr>
        <w:tabs>
          <w:tab w:val="num" w:pos="5760"/>
        </w:tabs>
        <w:ind w:left="5760" w:hanging="360"/>
      </w:pPr>
      <w:rPr>
        <w:rFonts w:ascii="Times New Roman" w:hAnsi="Times New Roman" w:hint="default"/>
      </w:rPr>
    </w:lvl>
    <w:lvl w:ilvl="8" w:tplc="DC229B8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ED3682D"/>
    <w:multiLevelType w:val="hybridMultilevel"/>
    <w:tmpl w:val="96FE0528"/>
    <w:lvl w:ilvl="0" w:tplc="0D9EA48E">
      <w:start w:val="1"/>
      <w:numFmt w:val="bullet"/>
      <w:lvlText w:val="•"/>
      <w:lvlJc w:val="left"/>
      <w:pPr>
        <w:tabs>
          <w:tab w:val="num" w:pos="720"/>
        </w:tabs>
        <w:ind w:left="720" w:hanging="360"/>
      </w:pPr>
      <w:rPr>
        <w:rFonts w:ascii="Times New Roman" w:hAnsi="Times New Roman" w:hint="default"/>
      </w:rPr>
    </w:lvl>
    <w:lvl w:ilvl="1" w:tplc="6EDAFC2C" w:tentative="1">
      <w:start w:val="1"/>
      <w:numFmt w:val="bullet"/>
      <w:lvlText w:val="•"/>
      <w:lvlJc w:val="left"/>
      <w:pPr>
        <w:tabs>
          <w:tab w:val="num" w:pos="1440"/>
        </w:tabs>
        <w:ind w:left="1440" w:hanging="360"/>
      </w:pPr>
      <w:rPr>
        <w:rFonts w:ascii="Times New Roman" w:hAnsi="Times New Roman" w:hint="default"/>
      </w:rPr>
    </w:lvl>
    <w:lvl w:ilvl="2" w:tplc="AAFE4930" w:tentative="1">
      <w:start w:val="1"/>
      <w:numFmt w:val="bullet"/>
      <w:lvlText w:val="•"/>
      <w:lvlJc w:val="left"/>
      <w:pPr>
        <w:tabs>
          <w:tab w:val="num" w:pos="2160"/>
        </w:tabs>
        <w:ind w:left="2160" w:hanging="360"/>
      </w:pPr>
      <w:rPr>
        <w:rFonts w:ascii="Times New Roman" w:hAnsi="Times New Roman" w:hint="default"/>
      </w:rPr>
    </w:lvl>
    <w:lvl w:ilvl="3" w:tplc="42A4DC22" w:tentative="1">
      <w:start w:val="1"/>
      <w:numFmt w:val="bullet"/>
      <w:lvlText w:val="•"/>
      <w:lvlJc w:val="left"/>
      <w:pPr>
        <w:tabs>
          <w:tab w:val="num" w:pos="2880"/>
        </w:tabs>
        <w:ind w:left="2880" w:hanging="360"/>
      </w:pPr>
      <w:rPr>
        <w:rFonts w:ascii="Times New Roman" w:hAnsi="Times New Roman" w:hint="default"/>
      </w:rPr>
    </w:lvl>
    <w:lvl w:ilvl="4" w:tplc="86A84D38" w:tentative="1">
      <w:start w:val="1"/>
      <w:numFmt w:val="bullet"/>
      <w:lvlText w:val="•"/>
      <w:lvlJc w:val="left"/>
      <w:pPr>
        <w:tabs>
          <w:tab w:val="num" w:pos="3600"/>
        </w:tabs>
        <w:ind w:left="3600" w:hanging="360"/>
      </w:pPr>
      <w:rPr>
        <w:rFonts w:ascii="Times New Roman" w:hAnsi="Times New Roman" w:hint="default"/>
      </w:rPr>
    </w:lvl>
    <w:lvl w:ilvl="5" w:tplc="CF1C1922" w:tentative="1">
      <w:start w:val="1"/>
      <w:numFmt w:val="bullet"/>
      <w:lvlText w:val="•"/>
      <w:lvlJc w:val="left"/>
      <w:pPr>
        <w:tabs>
          <w:tab w:val="num" w:pos="4320"/>
        </w:tabs>
        <w:ind w:left="4320" w:hanging="360"/>
      </w:pPr>
      <w:rPr>
        <w:rFonts w:ascii="Times New Roman" w:hAnsi="Times New Roman" w:hint="default"/>
      </w:rPr>
    </w:lvl>
    <w:lvl w:ilvl="6" w:tplc="AEA8DD24" w:tentative="1">
      <w:start w:val="1"/>
      <w:numFmt w:val="bullet"/>
      <w:lvlText w:val="•"/>
      <w:lvlJc w:val="left"/>
      <w:pPr>
        <w:tabs>
          <w:tab w:val="num" w:pos="5040"/>
        </w:tabs>
        <w:ind w:left="5040" w:hanging="360"/>
      </w:pPr>
      <w:rPr>
        <w:rFonts w:ascii="Times New Roman" w:hAnsi="Times New Roman" w:hint="default"/>
      </w:rPr>
    </w:lvl>
    <w:lvl w:ilvl="7" w:tplc="32F8B47A" w:tentative="1">
      <w:start w:val="1"/>
      <w:numFmt w:val="bullet"/>
      <w:lvlText w:val="•"/>
      <w:lvlJc w:val="left"/>
      <w:pPr>
        <w:tabs>
          <w:tab w:val="num" w:pos="5760"/>
        </w:tabs>
        <w:ind w:left="5760" w:hanging="360"/>
      </w:pPr>
      <w:rPr>
        <w:rFonts w:ascii="Times New Roman" w:hAnsi="Times New Roman" w:hint="default"/>
      </w:rPr>
    </w:lvl>
    <w:lvl w:ilvl="8" w:tplc="38B01AF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2817EDB"/>
    <w:multiLevelType w:val="hybridMultilevel"/>
    <w:tmpl w:val="61EE6210"/>
    <w:lvl w:ilvl="0" w:tplc="52FAC5CA">
      <w:start w:val="1"/>
      <w:numFmt w:val="upperLetter"/>
      <w:lvlText w:val="%1."/>
      <w:lvlJc w:val="left"/>
      <w:pPr>
        <w:ind w:left="420" w:hanging="360"/>
      </w:pPr>
      <w:rPr>
        <w:rFonts w:hint="default"/>
        <w:b/>
        <w:i/>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nsid w:val="72DF3531"/>
    <w:multiLevelType w:val="multilevel"/>
    <w:tmpl w:val="907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6"/>
  </w:num>
  <w:num w:numId="4">
    <w:abstractNumId w:val="10"/>
  </w:num>
  <w:num w:numId="5">
    <w:abstractNumId w:val="7"/>
  </w:num>
  <w:num w:numId="6">
    <w:abstractNumId w:val="0"/>
  </w:num>
  <w:num w:numId="7">
    <w:abstractNumId w:val="12"/>
  </w:num>
  <w:num w:numId="8">
    <w:abstractNumId w:val="11"/>
  </w:num>
  <w:num w:numId="9">
    <w:abstractNumId w:val="8"/>
  </w:num>
  <w:num w:numId="10">
    <w:abstractNumId w:val="1"/>
  </w:num>
  <w:num w:numId="11">
    <w:abstractNumId w:val="2"/>
  </w:num>
  <w:num w:numId="12">
    <w:abstractNumId w:val="4"/>
  </w:num>
  <w:num w:numId="13">
    <w:abstractNumId w:val="14"/>
    <w:lvlOverride w:ilvl="0">
      <w:startOverride w:val="2"/>
    </w:lvlOverride>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D7D"/>
    <w:rsid w:val="00000D64"/>
    <w:rsid w:val="0000716D"/>
    <w:rsid w:val="00013605"/>
    <w:rsid w:val="00016B31"/>
    <w:rsid w:val="00017382"/>
    <w:rsid w:val="00033B8A"/>
    <w:rsid w:val="00034A44"/>
    <w:rsid w:val="000407AC"/>
    <w:rsid w:val="00050594"/>
    <w:rsid w:val="00054CAE"/>
    <w:rsid w:val="000619A0"/>
    <w:rsid w:val="0006320E"/>
    <w:rsid w:val="00064006"/>
    <w:rsid w:val="0006471B"/>
    <w:rsid w:val="00065BBB"/>
    <w:rsid w:val="00070961"/>
    <w:rsid w:val="0007417B"/>
    <w:rsid w:val="00074D3F"/>
    <w:rsid w:val="00077EB0"/>
    <w:rsid w:val="0008121C"/>
    <w:rsid w:val="00096A57"/>
    <w:rsid w:val="000A1BDF"/>
    <w:rsid w:val="000A596E"/>
    <w:rsid w:val="000A6012"/>
    <w:rsid w:val="000B0F17"/>
    <w:rsid w:val="000C055F"/>
    <w:rsid w:val="000C137B"/>
    <w:rsid w:val="000C3528"/>
    <w:rsid w:val="000C4353"/>
    <w:rsid w:val="000C7F8F"/>
    <w:rsid w:val="000D1509"/>
    <w:rsid w:val="000D2A8B"/>
    <w:rsid w:val="000D512F"/>
    <w:rsid w:val="000F3816"/>
    <w:rsid w:val="000F57BD"/>
    <w:rsid w:val="001005BA"/>
    <w:rsid w:val="00102B04"/>
    <w:rsid w:val="00103025"/>
    <w:rsid w:val="0010610C"/>
    <w:rsid w:val="00114CB1"/>
    <w:rsid w:val="00115E6C"/>
    <w:rsid w:val="00133899"/>
    <w:rsid w:val="00133DD7"/>
    <w:rsid w:val="00142101"/>
    <w:rsid w:val="00142BA9"/>
    <w:rsid w:val="001521D4"/>
    <w:rsid w:val="00156E2B"/>
    <w:rsid w:val="00162796"/>
    <w:rsid w:val="00163E00"/>
    <w:rsid w:val="001643A2"/>
    <w:rsid w:val="001661FE"/>
    <w:rsid w:val="00170785"/>
    <w:rsid w:val="00174627"/>
    <w:rsid w:val="001769AA"/>
    <w:rsid w:val="00177A72"/>
    <w:rsid w:val="001854D1"/>
    <w:rsid w:val="001874DC"/>
    <w:rsid w:val="00190282"/>
    <w:rsid w:val="001907F0"/>
    <w:rsid w:val="001A1A50"/>
    <w:rsid w:val="001A1B8F"/>
    <w:rsid w:val="001A486C"/>
    <w:rsid w:val="001A4A7B"/>
    <w:rsid w:val="001B1E8D"/>
    <w:rsid w:val="001C768A"/>
    <w:rsid w:val="001C779B"/>
    <w:rsid w:val="001D050E"/>
    <w:rsid w:val="001D390E"/>
    <w:rsid w:val="001D576D"/>
    <w:rsid w:val="001D6134"/>
    <w:rsid w:val="001D689E"/>
    <w:rsid w:val="001E137E"/>
    <w:rsid w:val="001E79AF"/>
    <w:rsid w:val="001F2580"/>
    <w:rsid w:val="001F2BD0"/>
    <w:rsid w:val="00204726"/>
    <w:rsid w:val="002140DC"/>
    <w:rsid w:val="00216FCD"/>
    <w:rsid w:val="002218FF"/>
    <w:rsid w:val="00222771"/>
    <w:rsid w:val="00223652"/>
    <w:rsid w:val="00226ECF"/>
    <w:rsid w:val="0022770C"/>
    <w:rsid w:val="00227E05"/>
    <w:rsid w:val="002377AB"/>
    <w:rsid w:val="00246850"/>
    <w:rsid w:val="00254226"/>
    <w:rsid w:val="0027056A"/>
    <w:rsid w:val="00272F8E"/>
    <w:rsid w:val="00277CA6"/>
    <w:rsid w:val="00287EED"/>
    <w:rsid w:val="00291D02"/>
    <w:rsid w:val="00297F17"/>
    <w:rsid w:val="002A0D71"/>
    <w:rsid w:val="002A21C1"/>
    <w:rsid w:val="002B450A"/>
    <w:rsid w:val="002B7316"/>
    <w:rsid w:val="002C361C"/>
    <w:rsid w:val="002C4CB5"/>
    <w:rsid w:val="002D1475"/>
    <w:rsid w:val="002E18D1"/>
    <w:rsid w:val="002E1C3C"/>
    <w:rsid w:val="002E295B"/>
    <w:rsid w:val="002E42FD"/>
    <w:rsid w:val="003036F1"/>
    <w:rsid w:val="00303984"/>
    <w:rsid w:val="003039BE"/>
    <w:rsid w:val="003110CC"/>
    <w:rsid w:val="00316782"/>
    <w:rsid w:val="00320010"/>
    <w:rsid w:val="0032179B"/>
    <w:rsid w:val="003239D1"/>
    <w:rsid w:val="0032690D"/>
    <w:rsid w:val="00327EA7"/>
    <w:rsid w:val="0033087C"/>
    <w:rsid w:val="00330D4D"/>
    <w:rsid w:val="00333E11"/>
    <w:rsid w:val="003342FF"/>
    <w:rsid w:val="00351223"/>
    <w:rsid w:val="0035314D"/>
    <w:rsid w:val="00353ACC"/>
    <w:rsid w:val="003553ED"/>
    <w:rsid w:val="003706C0"/>
    <w:rsid w:val="003726E2"/>
    <w:rsid w:val="003844B8"/>
    <w:rsid w:val="00387CB9"/>
    <w:rsid w:val="00396658"/>
    <w:rsid w:val="003A2770"/>
    <w:rsid w:val="003A7394"/>
    <w:rsid w:val="003B0170"/>
    <w:rsid w:val="003B11BA"/>
    <w:rsid w:val="003B1A47"/>
    <w:rsid w:val="003B537E"/>
    <w:rsid w:val="003C21EE"/>
    <w:rsid w:val="003C2692"/>
    <w:rsid w:val="003C784C"/>
    <w:rsid w:val="003D12ED"/>
    <w:rsid w:val="003D2EE7"/>
    <w:rsid w:val="003D47DE"/>
    <w:rsid w:val="003D51BE"/>
    <w:rsid w:val="003E146F"/>
    <w:rsid w:val="003E470E"/>
    <w:rsid w:val="003F739A"/>
    <w:rsid w:val="0040031E"/>
    <w:rsid w:val="0040096A"/>
    <w:rsid w:val="004109E1"/>
    <w:rsid w:val="004201CC"/>
    <w:rsid w:val="00426E13"/>
    <w:rsid w:val="004330C4"/>
    <w:rsid w:val="0043409F"/>
    <w:rsid w:val="00441843"/>
    <w:rsid w:val="00442B1D"/>
    <w:rsid w:val="004433B1"/>
    <w:rsid w:val="00445C60"/>
    <w:rsid w:val="00454630"/>
    <w:rsid w:val="0045793B"/>
    <w:rsid w:val="004619BB"/>
    <w:rsid w:val="00467975"/>
    <w:rsid w:val="0047544D"/>
    <w:rsid w:val="0048356D"/>
    <w:rsid w:val="00483851"/>
    <w:rsid w:val="00483E1E"/>
    <w:rsid w:val="00484053"/>
    <w:rsid w:val="00484782"/>
    <w:rsid w:val="004858CA"/>
    <w:rsid w:val="00485AED"/>
    <w:rsid w:val="00487A8E"/>
    <w:rsid w:val="00491493"/>
    <w:rsid w:val="0049306B"/>
    <w:rsid w:val="00495F0F"/>
    <w:rsid w:val="00496DD1"/>
    <w:rsid w:val="00496F42"/>
    <w:rsid w:val="004A30A3"/>
    <w:rsid w:val="004A4FF4"/>
    <w:rsid w:val="004B0F82"/>
    <w:rsid w:val="004B3022"/>
    <w:rsid w:val="004B5E18"/>
    <w:rsid w:val="004D160A"/>
    <w:rsid w:val="004D338A"/>
    <w:rsid w:val="004D3442"/>
    <w:rsid w:val="004D4873"/>
    <w:rsid w:val="004D70D7"/>
    <w:rsid w:val="004E7C69"/>
    <w:rsid w:val="004F04B8"/>
    <w:rsid w:val="004F2A27"/>
    <w:rsid w:val="004F4AA5"/>
    <w:rsid w:val="004F4B8A"/>
    <w:rsid w:val="005046FE"/>
    <w:rsid w:val="005219F6"/>
    <w:rsid w:val="005236A9"/>
    <w:rsid w:val="00536E88"/>
    <w:rsid w:val="00546D89"/>
    <w:rsid w:val="00553132"/>
    <w:rsid w:val="0056052F"/>
    <w:rsid w:val="0057364E"/>
    <w:rsid w:val="0057521C"/>
    <w:rsid w:val="0059357A"/>
    <w:rsid w:val="005A001A"/>
    <w:rsid w:val="005A26E5"/>
    <w:rsid w:val="005A75E6"/>
    <w:rsid w:val="005B0044"/>
    <w:rsid w:val="005B25A0"/>
    <w:rsid w:val="005B536E"/>
    <w:rsid w:val="005B6B96"/>
    <w:rsid w:val="005C413E"/>
    <w:rsid w:val="005C7D6F"/>
    <w:rsid w:val="005D1CF6"/>
    <w:rsid w:val="005D6C45"/>
    <w:rsid w:val="005E038A"/>
    <w:rsid w:val="005E46B6"/>
    <w:rsid w:val="005E6AA2"/>
    <w:rsid w:val="005F2B2B"/>
    <w:rsid w:val="005F47DE"/>
    <w:rsid w:val="00600EFB"/>
    <w:rsid w:val="0060375D"/>
    <w:rsid w:val="00612B1E"/>
    <w:rsid w:val="006200D5"/>
    <w:rsid w:val="006242C8"/>
    <w:rsid w:val="006326E9"/>
    <w:rsid w:val="00635452"/>
    <w:rsid w:val="00641BCB"/>
    <w:rsid w:val="0065023C"/>
    <w:rsid w:val="00650917"/>
    <w:rsid w:val="00652DAF"/>
    <w:rsid w:val="00653674"/>
    <w:rsid w:val="00661696"/>
    <w:rsid w:val="00662BF8"/>
    <w:rsid w:val="00665081"/>
    <w:rsid w:val="006657AA"/>
    <w:rsid w:val="00670398"/>
    <w:rsid w:val="006704E7"/>
    <w:rsid w:val="00670BAD"/>
    <w:rsid w:val="006723CE"/>
    <w:rsid w:val="006745DB"/>
    <w:rsid w:val="00683250"/>
    <w:rsid w:val="00695EE0"/>
    <w:rsid w:val="006979E3"/>
    <w:rsid w:val="006B0A68"/>
    <w:rsid w:val="006B4B5B"/>
    <w:rsid w:val="006B5C1C"/>
    <w:rsid w:val="006B63E2"/>
    <w:rsid w:val="006C4FE6"/>
    <w:rsid w:val="006C669D"/>
    <w:rsid w:val="006D6B1F"/>
    <w:rsid w:val="006D6B32"/>
    <w:rsid w:val="006E49D0"/>
    <w:rsid w:val="006F1098"/>
    <w:rsid w:val="006F27CA"/>
    <w:rsid w:val="006F65DB"/>
    <w:rsid w:val="006F6C69"/>
    <w:rsid w:val="00700F4F"/>
    <w:rsid w:val="0071239B"/>
    <w:rsid w:val="007166E7"/>
    <w:rsid w:val="0072041F"/>
    <w:rsid w:val="00724815"/>
    <w:rsid w:val="00726C12"/>
    <w:rsid w:val="007305AC"/>
    <w:rsid w:val="00730C27"/>
    <w:rsid w:val="00740A01"/>
    <w:rsid w:val="00743A1C"/>
    <w:rsid w:val="00746923"/>
    <w:rsid w:val="007515BD"/>
    <w:rsid w:val="007524FB"/>
    <w:rsid w:val="00753BE4"/>
    <w:rsid w:val="00753D86"/>
    <w:rsid w:val="00761BAB"/>
    <w:rsid w:val="0076376E"/>
    <w:rsid w:val="00770607"/>
    <w:rsid w:val="0077126E"/>
    <w:rsid w:val="0078483B"/>
    <w:rsid w:val="007A28D8"/>
    <w:rsid w:val="007B3101"/>
    <w:rsid w:val="007B4E95"/>
    <w:rsid w:val="007B6367"/>
    <w:rsid w:val="007C0588"/>
    <w:rsid w:val="007C5C47"/>
    <w:rsid w:val="007C7846"/>
    <w:rsid w:val="007D403D"/>
    <w:rsid w:val="007D5343"/>
    <w:rsid w:val="007E2E3C"/>
    <w:rsid w:val="007E7606"/>
    <w:rsid w:val="00807BE7"/>
    <w:rsid w:val="00807ED4"/>
    <w:rsid w:val="00810E76"/>
    <w:rsid w:val="00823006"/>
    <w:rsid w:val="00824C06"/>
    <w:rsid w:val="00830458"/>
    <w:rsid w:val="008338E5"/>
    <w:rsid w:val="00836B8D"/>
    <w:rsid w:val="00837191"/>
    <w:rsid w:val="00840BC7"/>
    <w:rsid w:val="008500F2"/>
    <w:rsid w:val="00855FD3"/>
    <w:rsid w:val="008572CC"/>
    <w:rsid w:val="00861EBE"/>
    <w:rsid w:val="00864A6F"/>
    <w:rsid w:val="008670FA"/>
    <w:rsid w:val="00870BF3"/>
    <w:rsid w:val="00870C9F"/>
    <w:rsid w:val="00872EA4"/>
    <w:rsid w:val="008733F5"/>
    <w:rsid w:val="00882CC5"/>
    <w:rsid w:val="00887F6E"/>
    <w:rsid w:val="008914F5"/>
    <w:rsid w:val="008948F7"/>
    <w:rsid w:val="008A2319"/>
    <w:rsid w:val="008A5265"/>
    <w:rsid w:val="008A5897"/>
    <w:rsid w:val="008A5B3A"/>
    <w:rsid w:val="008A6638"/>
    <w:rsid w:val="008B1380"/>
    <w:rsid w:val="008B4AB1"/>
    <w:rsid w:val="008C0543"/>
    <w:rsid w:val="008C0F2E"/>
    <w:rsid w:val="008C6278"/>
    <w:rsid w:val="008C63C7"/>
    <w:rsid w:val="008D3C4A"/>
    <w:rsid w:val="008E13E9"/>
    <w:rsid w:val="008E41B9"/>
    <w:rsid w:val="008F0D0E"/>
    <w:rsid w:val="008F28C9"/>
    <w:rsid w:val="00900D86"/>
    <w:rsid w:val="009074A2"/>
    <w:rsid w:val="009112A3"/>
    <w:rsid w:val="009126C6"/>
    <w:rsid w:val="00920ACD"/>
    <w:rsid w:val="00922366"/>
    <w:rsid w:val="00927A72"/>
    <w:rsid w:val="009326FB"/>
    <w:rsid w:val="009364DC"/>
    <w:rsid w:val="00944168"/>
    <w:rsid w:val="00945A64"/>
    <w:rsid w:val="0095064A"/>
    <w:rsid w:val="00962DF2"/>
    <w:rsid w:val="00965004"/>
    <w:rsid w:val="00967FBA"/>
    <w:rsid w:val="00981C82"/>
    <w:rsid w:val="00987D13"/>
    <w:rsid w:val="009908B9"/>
    <w:rsid w:val="00997E5B"/>
    <w:rsid w:val="009A5B75"/>
    <w:rsid w:val="009B125A"/>
    <w:rsid w:val="009B1F29"/>
    <w:rsid w:val="009B3575"/>
    <w:rsid w:val="009B7564"/>
    <w:rsid w:val="009D1749"/>
    <w:rsid w:val="009E33DA"/>
    <w:rsid w:val="009E47F9"/>
    <w:rsid w:val="009E5859"/>
    <w:rsid w:val="009E72F9"/>
    <w:rsid w:val="00A22E92"/>
    <w:rsid w:val="00A35254"/>
    <w:rsid w:val="00A36851"/>
    <w:rsid w:val="00A472AB"/>
    <w:rsid w:val="00A47A2F"/>
    <w:rsid w:val="00A74628"/>
    <w:rsid w:val="00A74FD2"/>
    <w:rsid w:val="00A757D1"/>
    <w:rsid w:val="00A758AB"/>
    <w:rsid w:val="00A8288F"/>
    <w:rsid w:val="00A9208F"/>
    <w:rsid w:val="00AA2D48"/>
    <w:rsid w:val="00AA46B2"/>
    <w:rsid w:val="00AA7ACC"/>
    <w:rsid w:val="00AB121D"/>
    <w:rsid w:val="00AB32B3"/>
    <w:rsid w:val="00AB61B3"/>
    <w:rsid w:val="00AB6981"/>
    <w:rsid w:val="00AC32C9"/>
    <w:rsid w:val="00AC6CDC"/>
    <w:rsid w:val="00AD17EF"/>
    <w:rsid w:val="00AF1D63"/>
    <w:rsid w:val="00AF3761"/>
    <w:rsid w:val="00AF3941"/>
    <w:rsid w:val="00AF5616"/>
    <w:rsid w:val="00AF6314"/>
    <w:rsid w:val="00B038AA"/>
    <w:rsid w:val="00B040E7"/>
    <w:rsid w:val="00B064F5"/>
    <w:rsid w:val="00B07253"/>
    <w:rsid w:val="00B079CF"/>
    <w:rsid w:val="00B11D32"/>
    <w:rsid w:val="00B11E7C"/>
    <w:rsid w:val="00B13F77"/>
    <w:rsid w:val="00B1645D"/>
    <w:rsid w:val="00B24D70"/>
    <w:rsid w:val="00B342C1"/>
    <w:rsid w:val="00B42224"/>
    <w:rsid w:val="00B60B60"/>
    <w:rsid w:val="00B63DC4"/>
    <w:rsid w:val="00B676AA"/>
    <w:rsid w:val="00B724C2"/>
    <w:rsid w:val="00B83544"/>
    <w:rsid w:val="00B907FB"/>
    <w:rsid w:val="00B92432"/>
    <w:rsid w:val="00B955E0"/>
    <w:rsid w:val="00BB2921"/>
    <w:rsid w:val="00BC4664"/>
    <w:rsid w:val="00BD00BB"/>
    <w:rsid w:val="00BD3BE2"/>
    <w:rsid w:val="00BD463F"/>
    <w:rsid w:val="00BF2359"/>
    <w:rsid w:val="00BF516B"/>
    <w:rsid w:val="00BF5BB5"/>
    <w:rsid w:val="00C12329"/>
    <w:rsid w:val="00C2791E"/>
    <w:rsid w:val="00C3677C"/>
    <w:rsid w:val="00C427BE"/>
    <w:rsid w:val="00C42B82"/>
    <w:rsid w:val="00C5488E"/>
    <w:rsid w:val="00C603DA"/>
    <w:rsid w:val="00C67A1E"/>
    <w:rsid w:val="00C847B7"/>
    <w:rsid w:val="00C92E3F"/>
    <w:rsid w:val="00C9409C"/>
    <w:rsid w:val="00C943CE"/>
    <w:rsid w:val="00CA55CB"/>
    <w:rsid w:val="00CA77A9"/>
    <w:rsid w:val="00CB08AC"/>
    <w:rsid w:val="00CB4549"/>
    <w:rsid w:val="00CB4924"/>
    <w:rsid w:val="00CB4E4E"/>
    <w:rsid w:val="00CB51BB"/>
    <w:rsid w:val="00CC5C8D"/>
    <w:rsid w:val="00CC7CE9"/>
    <w:rsid w:val="00CD0A20"/>
    <w:rsid w:val="00CD1619"/>
    <w:rsid w:val="00CD6650"/>
    <w:rsid w:val="00CD772E"/>
    <w:rsid w:val="00CE429A"/>
    <w:rsid w:val="00CE5C6E"/>
    <w:rsid w:val="00CE60FE"/>
    <w:rsid w:val="00D00402"/>
    <w:rsid w:val="00D05A3E"/>
    <w:rsid w:val="00D1374D"/>
    <w:rsid w:val="00D27405"/>
    <w:rsid w:val="00D30795"/>
    <w:rsid w:val="00D36954"/>
    <w:rsid w:val="00D37821"/>
    <w:rsid w:val="00D40A4A"/>
    <w:rsid w:val="00D4273C"/>
    <w:rsid w:val="00D43CB2"/>
    <w:rsid w:val="00D51299"/>
    <w:rsid w:val="00D56B02"/>
    <w:rsid w:val="00D718C2"/>
    <w:rsid w:val="00D74587"/>
    <w:rsid w:val="00D75C75"/>
    <w:rsid w:val="00D81E8A"/>
    <w:rsid w:val="00D862E1"/>
    <w:rsid w:val="00D87ED0"/>
    <w:rsid w:val="00D95D27"/>
    <w:rsid w:val="00DA64AC"/>
    <w:rsid w:val="00DA6595"/>
    <w:rsid w:val="00DB397C"/>
    <w:rsid w:val="00DB524A"/>
    <w:rsid w:val="00DB7E3A"/>
    <w:rsid w:val="00DC1063"/>
    <w:rsid w:val="00DD0724"/>
    <w:rsid w:val="00DD16EC"/>
    <w:rsid w:val="00DD1B03"/>
    <w:rsid w:val="00DF2DC5"/>
    <w:rsid w:val="00DF4C55"/>
    <w:rsid w:val="00E00FA6"/>
    <w:rsid w:val="00E03B42"/>
    <w:rsid w:val="00E1684B"/>
    <w:rsid w:val="00E208C9"/>
    <w:rsid w:val="00E21435"/>
    <w:rsid w:val="00E22F5D"/>
    <w:rsid w:val="00E241E6"/>
    <w:rsid w:val="00E244A8"/>
    <w:rsid w:val="00E246F7"/>
    <w:rsid w:val="00E31B98"/>
    <w:rsid w:val="00E32EAE"/>
    <w:rsid w:val="00E4716F"/>
    <w:rsid w:val="00E5119E"/>
    <w:rsid w:val="00E52512"/>
    <w:rsid w:val="00E55332"/>
    <w:rsid w:val="00E56034"/>
    <w:rsid w:val="00E63A03"/>
    <w:rsid w:val="00E63D7D"/>
    <w:rsid w:val="00E6764E"/>
    <w:rsid w:val="00E70D95"/>
    <w:rsid w:val="00E769C7"/>
    <w:rsid w:val="00E77A0D"/>
    <w:rsid w:val="00E77C95"/>
    <w:rsid w:val="00E807B4"/>
    <w:rsid w:val="00E85368"/>
    <w:rsid w:val="00E877B6"/>
    <w:rsid w:val="00E96AFB"/>
    <w:rsid w:val="00E979F3"/>
    <w:rsid w:val="00EA0C24"/>
    <w:rsid w:val="00EB0890"/>
    <w:rsid w:val="00EB67AB"/>
    <w:rsid w:val="00EC0414"/>
    <w:rsid w:val="00ED4ED4"/>
    <w:rsid w:val="00ED559C"/>
    <w:rsid w:val="00EE6FC9"/>
    <w:rsid w:val="00F034F6"/>
    <w:rsid w:val="00F057D9"/>
    <w:rsid w:val="00F13B59"/>
    <w:rsid w:val="00F173CE"/>
    <w:rsid w:val="00F213E2"/>
    <w:rsid w:val="00F23D84"/>
    <w:rsid w:val="00F26AFF"/>
    <w:rsid w:val="00F35B38"/>
    <w:rsid w:val="00F36B26"/>
    <w:rsid w:val="00F40AEC"/>
    <w:rsid w:val="00F508EF"/>
    <w:rsid w:val="00F51B38"/>
    <w:rsid w:val="00F52C62"/>
    <w:rsid w:val="00F6107A"/>
    <w:rsid w:val="00F625B9"/>
    <w:rsid w:val="00F66F65"/>
    <w:rsid w:val="00F858CC"/>
    <w:rsid w:val="00F91F51"/>
    <w:rsid w:val="00F953EF"/>
    <w:rsid w:val="00FA1564"/>
    <w:rsid w:val="00FB332D"/>
    <w:rsid w:val="00FC579C"/>
    <w:rsid w:val="00FE2525"/>
    <w:rsid w:val="00FF26E6"/>
    <w:rsid w:val="00FF4FA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86DF"/>
  <w15:docId w15:val="{84CA0321-4482-420E-9767-014FEFFB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72E"/>
    <w:pPr>
      <w:spacing w:after="200" w:line="276" w:lineRule="auto"/>
    </w:pPr>
    <w:rPr>
      <w:rFonts w:eastAsiaTheme="minorEastAsia"/>
      <w:szCs w:val="20"/>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72E"/>
    <w:pPr>
      <w:ind w:left="720"/>
      <w:contextualSpacing/>
    </w:pPr>
  </w:style>
  <w:style w:type="character" w:styleId="Hyperlink">
    <w:name w:val="Hyperlink"/>
    <w:basedOn w:val="DefaultParagraphFont"/>
    <w:uiPriority w:val="99"/>
    <w:unhideWhenUsed/>
    <w:rsid w:val="00CD772E"/>
    <w:rPr>
      <w:color w:val="0000FF"/>
      <w:u w:val="single"/>
    </w:rPr>
  </w:style>
  <w:style w:type="table" w:styleId="TableGrid">
    <w:name w:val="Table Grid"/>
    <w:basedOn w:val="TableNormal"/>
    <w:uiPriority w:val="39"/>
    <w:rsid w:val="00ED4E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36A9"/>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5236A9"/>
    <w:rPr>
      <w:rFonts w:ascii="Segoe UI" w:eastAsiaTheme="minorEastAsia" w:hAnsi="Segoe UI" w:cs="Segoe UI"/>
      <w:sz w:val="18"/>
      <w:szCs w:val="16"/>
      <w:lang w:val="en-US" w:bidi="mr-IN"/>
    </w:rPr>
  </w:style>
  <w:style w:type="paragraph" w:styleId="Header">
    <w:name w:val="header"/>
    <w:basedOn w:val="Normal"/>
    <w:link w:val="HeaderChar"/>
    <w:uiPriority w:val="99"/>
    <w:unhideWhenUsed/>
    <w:rsid w:val="00F953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3EF"/>
    <w:rPr>
      <w:rFonts w:eastAsiaTheme="minorEastAsia"/>
      <w:szCs w:val="20"/>
      <w:lang w:val="en-US" w:bidi="mr-IN"/>
    </w:rPr>
  </w:style>
  <w:style w:type="paragraph" w:styleId="Footer">
    <w:name w:val="footer"/>
    <w:basedOn w:val="Normal"/>
    <w:link w:val="FooterChar"/>
    <w:uiPriority w:val="99"/>
    <w:unhideWhenUsed/>
    <w:rsid w:val="00F95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3EF"/>
    <w:rPr>
      <w:rFonts w:eastAsiaTheme="minorEastAsia"/>
      <w:szCs w:val="20"/>
      <w:lang w:val="en-US" w:bidi="mr-IN"/>
    </w:rPr>
  </w:style>
  <w:style w:type="character" w:styleId="CommentReference">
    <w:name w:val="annotation reference"/>
    <w:basedOn w:val="DefaultParagraphFont"/>
    <w:uiPriority w:val="99"/>
    <w:semiHidden/>
    <w:unhideWhenUsed/>
    <w:rsid w:val="008A5B3A"/>
    <w:rPr>
      <w:sz w:val="16"/>
      <w:szCs w:val="16"/>
    </w:rPr>
  </w:style>
  <w:style w:type="paragraph" w:styleId="CommentText">
    <w:name w:val="annotation text"/>
    <w:basedOn w:val="Normal"/>
    <w:link w:val="CommentTextChar"/>
    <w:uiPriority w:val="99"/>
    <w:unhideWhenUsed/>
    <w:rsid w:val="008A5B3A"/>
    <w:pPr>
      <w:spacing w:line="240" w:lineRule="auto"/>
    </w:pPr>
    <w:rPr>
      <w:sz w:val="20"/>
      <w:szCs w:val="18"/>
    </w:rPr>
  </w:style>
  <w:style w:type="character" w:customStyle="1" w:styleId="CommentTextChar">
    <w:name w:val="Comment Text Char"/>
    <w:basedOn w:val="DefaultParagraphFont"/>
    <w:link w:val="CommentText"/>
    <w:uiPriority w:val="99"/>
    <w:rsid w:val="008A5B3A"/>
    <w:rPr>
      <w:rFonts w:eastAsiaTheme="minorEastAsia"/>
      <w:sz w:val="20"/>
      <w:szCs w:val="18"/>
      <w:lang w:val="en-US" w:bidi="mr-IN"/>
    </w:rPr>
  </w:style>
  <w:style w:type="paragraph" w:styleId="CommentSubject">
    <w:name w:val="annotation subject"/>
    <w:basedOn w:val="CommentText"/>
    <w:next w:val="CommentText"/>
    <w:link w:val="CommentSubjectChar"/>
    <w:uiPriority w:val="99"/>
    <w:semiHidden/>
    <w:unhideWhenUsed/>
    <w:rsid w:val="008A5B3A"/>
    <w:rPr>
      <w:b/>
      <w:bCs/>
    </w:rPr>
  </w:style>
  <w:style w:type="character" w:customStyle="1" w:styleId="CommentSubjectChar">
    <w:name w:val="Comment Subject Char"/>
    <w:basedOn w:val="CommentTextChar"/>
    <w:link w:val="CommentSubject"/>
    <w:uiPriority w:val="99"/>
    <w:semiHidden/>
    <w:rsid w:val="008A5B3A"/>
    <w:rPr>
      <w:rFonts w:eastAsiaTheme="minorEastAsia"/>
      <w:b/>
      <w:bCs/>
      <w:sz w:val="20"/>
      <w:szCs w:val="18"/>
      <w:lang w:val="en-US" w:bidi="mr-IN"/>
    </w:rPr>
  </w:style>
  <w:style w:type="paragraph" w:styleId="NormalWeb">
    <w:name w:val="Normal (Web)"/>
    <w:basedOn w:val="Normal"/>
    <w:uiPriority w:val="99"/>
    <w:semiHidden/>
    <w:unhideWhenUsed/>
    <w:rsid w:val="002B7316"/>
    <w:pPr>
      <w:spacing w:before="100" w:beforeAutospacing="1" w:after="100" w:afterAutospacing="1" w:line="240" w:lineRule="auto"/>
    </w:pPr>
    <w:rPr>
      <w:rFonts w:ascii="Times New Roman" w:hAnsi="Times New Roman" w:cs="Times New Roman"/>
      <w:sz w:val="24"/>
      <w:szCs w:val="24"/>
      <w:lang w:val="en-GB" w:eastAsia="en-GB" w:bidi="ar-SA"/>
    </w:rPr>
  </w:style>
  <w:style w:type="character" w:styleId="Emphasis">
    <w:name w:val="Emphasis"/>
    <w:basedOn w:val="DefaultParagraphFont"/>
    <w:uiPriority w:val="20"/>
    <w:qFormat/>
    <w:rsid w:val="00163E00"/>
    <w:rPr>
      <w:i/>
      <w:iCs/>
    </w:rPr>
  </w:style>
  <w:style w:type="character" w:customStyle="1" w:styleId="il">
    <w:name w:val="il"/>
    <w:basedOn w:val="DefaultParagraphFont"/>
    <w:rsid w:val="00A36851"/>
  </w:style>
  <w:style w:type="paragraph" w:customStyle="1" w:styleId="Normal1">
    <w:name w:val="Normal1"/>
    <w:rsid w:val="00B907FB"/>
    <w:pPr>
      <w:spacing w:after="200" w:line="276" w:lineRule="auto"/>
    </w:pPr>
    <w:rPr>
      <w:rFonts w:ascii="Calibri" w:eastAsia="Calibri" w:hAnsi="Calibri" w:cs="Calibri"/>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692438">
      <w:bodyDiv w:val="1"/>
      <w:marLeft w:val="0"/>
      <w:marRight w:val="0"/>
      <w:marTop w:val="0"/>
      <w:marBottom w:val="0"/>
      <w:divBdr>
        <w:top w:val="none" w:sz="0" w:space="0" w:color="auto"/>
        <w:left w:val="none" w:sz="0" w:space="0" w:color="auto"/>
        <w:bottom w:val="none" w:sz="0" w:space="0" w:color="auto"/>
        <w:right w:val="none" w:sz="0" w:space="0" w:color="auto"/>
      </w:divBdr>
    </w:div>
    <w:div w:id="617874491">
      <w:bodyDiv w:val="1"/>
      <w:marLeft w:val="0"/>
      <w:marRight w:val="0"/>
      <w:marTop w:val="0"/>
      <w:marBottom w:val="0"/>
      <w:divBdr>
        <w:top w:val="none" w:sz="0" w:space="0" w:color="auto"/>
        <w:left w:val="none" w:sz="0" w:space="0" w:color="auto"/>
        <w:bottom w:val="none" w:sz="0" w:space="0" w:color="auto"/>
        <w:right w:val="none" w:sz="0" w:space="0" w:color="auto"/>
      </w:divBdr>
      <w:divsChild>
        <w:div w:id="80032569">
          <w:marLeft w:val="547"/>
          <w:marRight w:val="0"/>
          <w:marTop w:val="0"/>
          <w:marBottom w:val="0"/>
          <w:divBdr>
            <w:top w:val="none" w:sz="0" w:space="0" w:color="auto"/>
            <w:left w:val="none" w:sz="0" w:space="0" w:color="auto"/>
            <w:bottom w:val="none" w:sz="0" w:space="0" w:color="auto"/>
            <w:right w:val="none" w:sz="0" w:space="0" w:color="auto"/>
          </w:divBdr>
        </w:div>
      </w:divsChild>
    </w:div>
    <w:div w:id="657808990">
      <w:bodyDiv w:val="1"/>
      <w:marLeft w:val="0"/>
      <w:marRight w:val="0"/>
      <w:marTop w:val="0"/>
      <w:marBottom w:val="0"/>
      <w:divBdr>
        <w:top w:val="none" w:sz="0" w:space="0" w:color="auto"/>
        <w:left w:val="none" w:sz="0" w:space="0" w:color="auto"/>
        <w:bottom w:val="none" w:sz="0" w:space="0" w:color="auto"/>
        <w:right w:val="none" w:sz="0" w:space="0" w:color="auto"/>
      </w:divBdr>
    </w:div>
    <w:div w:id="832794164">
      <w:bodyDiv w:val="1"/>
      <w:marLeft w:val="0"/>
      <w:marRight w:val="0"/>
      <w:marTop w:val="0"/>
      <w:marBottom w:val="0"/>
      <w:divBdr>
        <w:top w:val="none" w:sz="0" w:space="0" w:color="auto"/>
        <w:left w:val="none" w:sz="0" w:space="0" w:color="auto"/>
        <w:bottom w:val="none" w:sz="0" w:space="0" w:color="auto"/>
        <w:right w:val="none" w:sz="0" w:space="0" w:color="auto"/>
      </w:divBdr>
      <w:divsChild>
        <w:div w:id="123431578">
          <w:marLeft w:val="547"/>
          <w:marRight w:val="0"/>
          <w:marTop w:val="0"/>
          <w:marBottom w:val="0"/>
          <w:divBdr>
            <w:top w:val="none" w:sz="0" w:space="0" w:color="auto"/>
            <w:left w:val="none" w:sz="0" w:space="0" w:color="auto"/>
            <w:bottom w:val="none" w:sz="0" w:space="0" w:color="auto"/>
            <w:right w:val="none" w:sz="0" w:space="0" w:color="auto"/>
          </w:divBdr>
        </w:div>
      </w:divsChild>
    </w:div>
    <w:div w:id="850950658">
      <w:bodyDiv w:val="1"/>
      <w:marLeft w:val="0"/>
      <w:marRight w:val="0"/>
      <w:marTop w:val="0"/>
      <w:marBottom w:val="0"/>
      <w:divBdr>
        <w:top w:val="none" w:sz="0" w:space="0" w:color="auto"/>
        <w:left w:val="none" w:sz="0" w:space="0" w:color="auto"/>
        <w:bottom w:val="none" w:sz="0" w:space="0" w:color="auto"/>
        <w:right w:val="none" w:sz="0" w:space="0" w:color="auto"/>
      </w:divBdr>
      <w:divsChild>
        <w:div w:id="1558929386">
          <w:marLeft w:val="547"/>
          <w:marRight w:val="0"/>
          <w:marTop w:val="0"/>
          <w:marBottom w:val="0"/>
          <w:divBdr>
            <w:top w:val="none" w:sz="0" w:space="0" w:color="auto"/>
            <w:left w:val="none" w:sz="0" w:space="0" w:color="auto"/>
            <w:bottom w:val="none" w:sz="0" w:space="0" w:color="auto"/>
            <w:right w:val="none" w:sz="0" w:space="0" w:color="auto"/>
          </w:divBdr>
        </w:div>
      </w:divsChild>
    </w:div>
    <w:div w:id="1023944861">
      <w:bodyDiv w:val="1"/>
      <w:marLeft w:val="0"/>
      <w:marRight w:val="0"/>
      <w:marTop w:val="0"/>
      <w:marBottom w:val="0"/>
      <w:divBdr>
        <w:top w:val="none" w:sz="0" w:space="0" w:color="auto"/>
        <w:left w:val="none" w:sz="0" w:space="0" w:color="auto"/>
        <w:bottom w:val="none" w:sz="0" w:space="0" w:color="auto"/>
        <w:right w:val="none" w:sz="0" w:space="0" w:color="auto"/>
      </w:divBdr>
      <w:divsChild>
        <w:div w:id="1515456127">
          <w:marLeft w:val="547"/>
          <w:marRight w:val="0"/>
          <w:marTop w:val="0"/>
          <w:marBottom w:val="0"/>
          <w:divBdr>
            <w:top w:val="none" w:sz="0" w:space="0" w:color="auto"/>
            <w:left w:val="none" w:sz="0" w:space="0" w:color="auto"/>
            <w:bottom w:val="none" w:sz="0" w:space="0" w:color="auto"/>
            <w:right w:val="none" w:sz="0" w:space="0" w:color="auto"/>
          </w:divBdr>
        </w:div>
      </w:divsChild>
    </w:div>
    <w:div w:id="1212418921">
      <w:bodyDiv w:val="1"/>
      <w:marLeft w:val="0"/>
      <w:marRight w:val="0"/>
      <w:marTop w:val="0"/>
      <w:marBottom w:val="0"/>
      <w:divBdr>
        <w:top w:val="none" w:sz="0" w:space="0" w:color="auto"/>
        <w:left w:val="none" w:sz="0" w:space="0" w:color="auto"/>
        <w:bottom w:val="none" w:sz="0" w:space="0" w:color="auto"/>
        <w:right w:val="none" w:sz="0" w:space="0" w:color="auto"/>
      </w:divBdr>
    </w:div>
    <w:div w:id="1894147663">
      <w:bodyDiv w:val="1"/>
      <w:marLeft w:val="0"/>
      <w:marRight w:val="0"/>
      <w:marTop w:val="0"/>
      <w:marBottom w:val="0"/>
      <w:divBdr>
        <w:top w:val="none" w:sz="0" w:space="0" w:color="auto"/>
        <w:left w:val="none" w:sz="0" w:space="0" w:color="auto"/>
        <w:bottom w:val="none" w:sz="0" w:space="0" w:color="auto"/>
        <w:right w:val="none" w:sz="0" w:space="0" w:color="auto"/>
      </w:divBdr>
      <w:divsChild>
        <w:div w:id="1497527644">
          <w:marLeft w:val="547"/>
          <w:marRight w:val="0"/>
          <w:marTop w:val="0"/>
          <w:marBottom w:val="0"/>
          <w:divBdr>
            <w:top w:val="none" w:sz="0" w:space="0" w:color="auto"/>
            <w:left w:val="none" w:sz="0" w:space="0" w:color="auto"/>
            <w:bottom w:val="none" w:sz="0" w:space="0" w:color="auto"/>
            <w:right w:val="none" w:sz="0" w:space="0" w:color="auto"/>
          </w:divBdr>
        </w:div>
      </w:divsChild>
    </w:div>
    <w:div w:id="1963414933">
      <w:bodyDiv w:val="1"/>
      <w:marLeft w:val="0"/>
      <w:marRight w:val="0"/>
      <w:marTop w:val="0"/>
      <w:marBottom w:val="0"/>
      <w:divBdr>
        <w:top w:val="none" w:sz="0" w:space="0" w:color="auto"/>
        <w:left w:val="none" w:sz="0" w:space="0" w:color="auto"/>
        <w:bottom w:val="none" w:sz="0" w:space="0" w:color="auto"/>
        <w:right w:val="none" w:sz="0" w:space="0" w:color="auto"/>
      </w:divBdr>
      <w:divsChild>
        <w:div w:id="1770008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sco.nic.in/forms/list.aspx?lid=1916&amp;Id=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gazette.nic.in/WriteReadData/2019/200759.pdf.%20Accessed%2020th%20March%20" TargetMode="External"/><Relationship Id="rId4" Type="http://schemas.openxmlformats.org/officeDocument/2006/relationships/settings" Target="settings.xml"/><Relationship Id="rId9" Type="http://schemas.openxmlformats.org/officeDocument/2006/relationships/hyperlink" Target="https://icmr.nic.in/guidelines/ICMR_Ethical_Guidelines_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36B42-F721-4500-A859-E6DEC588A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4454</Words>
  <Characters>25393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SHARMILA</dc:creator>
  <cp:lastModifiedBy>MD</cp:lastModifiedBy>
  <cp:revision>2</cp:revision>
  <dcterms:created xsi:type="dcterms:W3CDTF">2020-11-15T15:00:00Z</dcterms:created>
  <dcterms:modified xsi:type="dcterms:W3CDTF">2020-11-15T15:00:00Z</dcterms:modified>
</cp:coreProperties>
</file>