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4B6" w:rsidRPr="00593112" w:rsidRDefault="005B24B6" w:rsidP="005B24B6">
      <w:pPr>
        <w:spacing w:line="240" w:lineRule="auto"/>
        <w:rPr>
          <w:rFonts w:ascii="Times New Roman" w:hAnsi="Times New Roman" w:cs="Times New Roman"/>
          <w:noProof/>
          <w:sz w:val="24"/>
          <w:szCs w:val="24"/>
        </w:rPr>
      </w:pPr>
      <w:r w:rsidRPr="00593112">
        <w:rPr>
          <w:rFonts w:ascii="Times New Roman" w:hAnsi="Times New Roman" w:cs="Times New Roman"/>
          <w:sz w:val="24"/>
          <w:szCs w:val="24"/>
        </w:rPr>
        <w:t>Letter to editor</w:t>
      </w:r>
    </w:p>
    <w:p w:rsidR="005B24B6" w:rsidRPr="00593112" w:rsidRDefault="005B24B6" w:rsidP="005B24B6">
      <w:pPr>
        <w:tabs>
          <w:tab w:val="left" w:pos="630"/>
        </w:tabs>
        <w:spacing w:after="0" w:line="240" w:lineRule="auto"/>
        <w:ind w:right="-900" w:firstLine="720"/>
        <w:rPr>
          <w:rFonts w:ascii="Times New Roman" w:hAnsi="Times New Roman" w:cs="Times New Roman"/>
          <w:sz w:val="24"/>
          <w:szCs w:val="24"/>
        </w:rPr>
      </w:pPr>
    </w:p>
    <w:p w:rsidR="005B24B6" w:rsidRPr="00593112" w:rsidRDefault="005B24B6" w:rsidP="005B24B6">
      <w:pPr>
        <w:spacing w:line="240" w:lineRule="auto"/>
        <w:rPr>
          <w:rFonts w:ascii="Times New Roman" w:hAnsi="Times New Roman" w:cs="Times New Roman"/>
          <w:b/>
          <w:sz w:val="24"/>
          <w:szCs w:val="24"/>
          <w:lang w:val="en-IN"/>
        </w:rPr>
      </w:pPr>
      <w:r w:rsidRPr="00593112">
        <w:rPr>
          <w:rFonts w:ascii="Times New Roman" w:hAnsi="Times New Roman" w:cs="Times New Roman"/>
          <w:sz w:val="24"/>
          <w:szCs w:val="24"/>
        </w:rPr>
        <w:t xml:space="preserve">Title: </w:t>
      </w:r>
      <w:r w:rsidRPr="00593112">
        <w:rPr>
          <w:rFonts w:ascii="Times New Roman" w:hAnsi="Times New Roman" w:cs="Times New Roman"/>
          <w:b/>
          <w:sz w:val="24"/>
          <w:szCs w:val="24"/>
          <w:lang w:val="en-IN"/>
        </w:rPr>
        <w:t>Dilemma: co-existence of modern surgery with shalychikitsa</w:t>
      </w:r>
    </w:p>
    <w:p w:rsidR="005B24B6" w:rsidRPr="00593112" w:rsidRDefault="005B24B6" w:rsidP="005B24B6">
      <w:pPr>
        <w:tabs>
          <w:tab w:val="left" w:pos="630"/>
        </w:tabs>
        <w:spacing w:after="0" w:line="240" w:lineRule="auto"/>
        <w:ind w:right="-900"/>
        <w:rPr>
          <w:rFonts w:ascii="Times New Roman" w:hAnsi="Times New Roman" w:cs="Times New Roman"/>
          <w:sz w:val="24"/>
          <w:szCs w:val="24"/>
          <w:vertAlign w:val="superscript"/>
        </w:rPr>
      </w:pPr>
      <w:r w:rsidRPr="00593112">
        <w:rPr>
          <w:rFonts w:ascii="Times New Roman" w:hAnsi="Times New Roman" w:cs="Times New Roman"/>
          <w:sz w:val="24"/>
          <w:szCs w:val="24"/>
        </w:rPr>
        <w:t xml:space="preserve"> Dr. Himanshu Raval</w:t>
      </w:r>
      <w:r w:rsidRPr="00593112">
        <w:rPr>
          <w:rFonts w:ascii="Times New Roman" w:hAnsi="Times New Roman" w:cs="Times New Roman"/>
          <w:sz w:val="24"/>
          <w:szCs w:val="24"/>
          <w:vertAlign w:val="superscript"/>
        </w:rPr>
        <w:t>1</w:t>
      </w:r>
    </w:p>
    <w:p w:rsidR="005B24B6" w:rsidRPr="00593112" w:rsidRDefault="005B24B6" w:rsidP="005B24B6">
      <w:pPr>
        <w:spacing w:before="60" w:line="240" w:lineRule="auto"/>
        <w:ind w:hanging="3150"/>
        <w:outlineLvl w:val="0"/>
        <w:rPr>
          <w:rFonts w:ascii="Times New Roman" w:hAnsi="Times New Roman" w:cs="Times New Roman"/>
          <w:b/>
          <w:sz w:val="24"/>
          <w:szCs w:val="24"/>
        </w:rPr>
      </w:pPr>
    </w:p>
    <w:p w:rsidR="005B24B6" w:rsidRPr="00593112" w:rsidRDefault="005B24B6" w:rsidP="005B24B6">
      <w:pPr>
        <w:spacing w:before="60" w:line="240" w:lineRule="auto"/>
        <w:outlineLvl w:val="0"/>
        <w:rPr>
          <w:rFonts w:ascii="Times New Roman" w:hAnsi="Times New Roman" w:cs="Times New Roman"/>
          <w:b/>
          <w:sz w:val="24"/>
          <w:szCs w:val="24"/>
        </w:rPr>
      </w:pPr>
      <w:r w:rsidRPr="00593112">
        <w:rPr>
          <w:rFonts w:ascii="Times New Roman" w:hAnsi="Times New Roman" w:cs="Times New Roman"/>
          <w:b/>
          <w:sz w:val="24"/>
          <w:szCs w:val="24"/>
        </w:rPr>
        <w:t>Corresponding Author</w:t>
      </w:r>
    </w:p>
    <w:p w:rsidR="005B24B6" w:rsidRPr="00593112" w:rsidRDefault="005B24B6" w:rsidP="005B24B6">
      <w:pPr>
        <w:autoSpaceDE w:val="0"/>
        <w:autoSpaceDN w:val="0"/>
        <w:adjustRightInd w:val="0"/>
        <w:spacing w:after="0" w:line="240" w:lineRule="auto"/>
        <w:jc w:val="both"/>
        <w:rPr>
          <w:rFonts w:ascii="Times New Roman" w:hAnsi="Times New Roman" w:cs="Times New Roman"/>
          <w:bCs/>
          <w:sz w:val="24"/>
          <w:szCs w:val="24"/>
          <w:lang w:bidi="hi-IN"/>
        </w:rPr>
      </w:pPr>
      <w:r w:rsidRPr="00593112">
        <w:rPr>
          <w:rFonts w:ascii="Times New Roman" w:hAnsi="Times New Roman" w:cs="Times New Roman"/>
          <w:bCs/>
          <w:sz w:val="24"/>
          <w:szCs w:val="24"/>
          <w:lang w:bidi="hi-IN"/>
        </w:rPr>
        <w:t>Dr. Himanshu Raval</w:t>
      </w:r>
    </w:p>
    <w:p w:rsidR="005B24B6" w:rsidRPr="00593112" w:rsidRDefault="005B24B6" w:rsidP="005B24B6">
      <w:pPr>
        <w:autoSpaceDE w:val="0"/>
        <w:autoSpaceDN w:val="0"/>
        <w:adjustRightInd w:val="0"/>
        <w:spacing w:after="0" w:line="240" w:lineRule="auto"/>
        <w:jc w:val="both"/>
        <w:rPr>
          <w:rFonts w:ascii="Times New Roman" w:hAnsi="Times New Roman" w:cs="Times New Roman"/>
          <w:bCs/>
          <w:sz w:val="24"/>
          <w:szCs w:val="24"/>
          <w:lang w:bidi="hi-IN"/>
        </w:rPr>
      </w:pPr>
      <w:r w:rsidRPr="00593112">
        <w:rPr>
          <w:rFonts w:ascii="Times New Roman" w:hAnsi="Times New Roman" w:cs="Times New Roman"/>
          <w:bCs/>
          <w:sz w:val="24"/>
          <w:szCs w:val="24"/>
          <w:lang w:bidi="hi-IN"/>
        </w:rPr>
        <w:t>Resident,</w:t>
      </w:r>
    </w:p>
    <w:p w:rsidR="005B24B6" w:rsidRPr="00593112" w:rsidRDefault="005B24B6" w:rsidP="005B24B6">
      <w:pPr>
        <w:autoSpaceDE w:val="0"/>
        <w:autoSpaceDN w:val="0"/>
        <w:adjustRightInd w:val="0"/>
        <w:spacing w:after="0" w:line="240" w:lineRule="auto"/>
        <w:jc w:val="both"/>
        <w:rPr>
          <w:rFonts w:ascii="Times New Roman" w:hAnsi="Times New Roman" w:cs="Times New Roman"/>
          <w:bCs/>
          <w:sz w:val="24"/>
          <w:szCs w:val="24"/>
          <w:lang w:bidi="hi-IN"/>
        </w:rPr>
      </w:pPr>
      <w:r w:rsidRPr="00593112">
        <w:rPr>
          <w:rFonts w:ascii="Times New Roman" w:hAnsi="Times New Roman" w:cs="Times New Roman"/>
          <w:bCs/>
          <w:sz w:val="24"/>
          <w:szCs w:val="24"/>
          <w:lang w:bidi="hi-IN"/>
        </w:rPr>
        <w:t>Department of Neurosurgery,</w:t>
      </w:r>
    </w:p>
    <w:p w:rsidR="005B24B6" w:rsidRPr="00593112" w:rsidRDefault="005B24B6" w:rsidP="005B24B6">
      <w:pPr>
        <w:autoSpaceDE w:val="0"/>
        <w:autoSpaceDN w:val="0"/>
        <w:adjustRightInd w:val="0"/>
        <w:spacing w:after="0" w:line="240" w:lineRule="auto"/>
        <w:jc w:val="both"/>
        <w:rPr>
          <w:rFonts w:ascii="Times New Roman" w:hAnsi="Times New Roman" w:cs="Times New Roman"/>
          <w:bCs/>
          <w:sz w:val="24"/>
          <w:szCs w:val="24"/>
          <w:lang w:bidi="hi-IN"/>
        </w:rPr>
      </w:pPr>
      <w:r w:rsidRPr="00593112">
        <w:rPr>
          <w:rFonts w:ascii="Times New Roman" w:hAnsi="Times New Roman" w:cs="Times New Roman"/>
          <w:bCs/>
          <w:sz w:val="24"/>
          <w:szCs w:val="24"/>
          <w:lang w:bidi="hi-IN"/>
        </w:rPr>
        <w:t>NHL Municipal medical college,</w:t>
      </w:r>
    </w:p>
    <w:p w:rsidR="005B24B6" w:rsidRPr="00593112" w:rsidRDefault="005B24B6" w:rsidP="005B24B6">
      <w:pPr>
        <w:autoSpaceDE w:val="0"/>
        <w:autoSpaceDN w:val="0"/>
        <w:adjustRightInd w:val="0"/>
        <w:spacing w:after="0" w:line="240" w:lineRule="auto"/>
        <w:jc w:val="both"/>
        <w:rPr>
          <w:rFonts w:ascii="Times New Roman" w:hAnsi="Times New Roman" w:cs="Times New Roman"/>
          <w:bCs/>
          <w:sz w:val="24"/>
          <w:szCs w:val="24"/>
          <w:lang w:bidi="hi-IN"/>
        </w:rPr>
      </w:pPr>
      <w:r w:rsidRPr="00593112">
        <w:rPr>
          <w:rFonts w:ascii="Times New Roman" w:hAnsi="Times New Roman" w:cs="Times New Roman"/>
          <w:bCs/>
          <w:sz w:val="24"/>
          <w:szCs w:val="24"/>
          <w:lang w:bidi="hi-IN"/>
        </w:rPr>
        <w:t>SVP hospital campus, Elisbridge, Ahmedabad-380006</w:t>
      </w:r>
    </w:p>
    <w:p w:rsidR="005B24B6" w:rsidRPr="00593112" w:rsidRDefault="005B24B6" w:rsidP="005B24B6">
      <w:pPr>
        <w:autoSpaceDE w:val="0"/>
        <w:autoSpaceDN w:val="0"/>
        <w:adjustRightInd w:val="0"/>
        <w:spacing w:after="0" w:line="240" w:lineRule="auto"/>
        <w:jc w:val="both"/>
        <w:rPr>
          <w:rFonts w:ascii="Times New Roman" w:hAnsi="Times New Roman" w:cs="Times New Roman"/>
          <w:bCs/>
          <w:sz w:val="24"/>
          <w:szCs w:val="24"/>
          <w:lang w:bidi="hi-IN"/>
        </w:rPr>
      </w:pPr>
      <w:r w:rsidRPr="00593112">
        <w:rPr>
          <w:rFonts w:ascii="Times New Roman" w:hAnsi="Times New Roman" w:cs="Times New Roman"/>
          <w:bCs/>
          <w:sz w:val="24"/>
          <w:szCs w:val="24"/>
          <w:lang w:bidi="hi-IN"/>
        </w:rPr>
        <w:t xml:space="preserve">E-mail – </w:t>
      </w:r>
      <w:hyperlink r:id="rId7" w:history="1">
        <w:r w:rsidRPr="00593112">
          <w:rPr>
            <w:rStyle w:val="Hyperlink"/>
            <w:rFonts w:ascii="Times New Roman" w:hAnsi="Times New Roman" w:cs="Times New Roman"/>
            <w:bCs/>
            <w:color w:val="auto"/>
            <w:sz w:val="24"/>
            <w:szCs w:val="24"/>
            <w:lang w:bidi="hi-IN"/>
          </w:rPr>
          <w:t>hims02929@gmail.com</w:t>
        </w:r>
      </w:hyperlink>
    </w:p>
    <w:p w:rsidR="005B24B6" w:rsidRPr="00593112" w:rsidRDefault="005B24B6" w:rsidP="005B24B6">
      <w:pPr>
        <w:spacing w:after="0" w:line="240" w:lineRule="auto"/>
        <w:rPr>
          <w:rFonts w:ascii="Times New Roman" w:hAnsi="Times New Roman" w:cs="Times New Roman"/>
          <w:sz w:val="24"/>
          <w:szCs w:val="24"/>
        </w:rPr>
      </w:pPr>
      <w:r w:rsidRPr="00593112">
        <w:rPr>
          <w:rFonts w:ascii="Times New Roman" w:hAnsi="Times New Roman" w:cs="Times New Roman"/>
          <w:sz w:val="24"/>
          <w:szCs w:val="24"/>
        </w:rPr>
        <w:t xml:space="preserve">Phone: 9429553329 </w:t>
      </w:r>
    </w:p>
    <w:p w:rsidR="005B24B6" w:rsidRPr="00593112" w:rsidRDefault="005B24B6" w:rsidP="005B24B6">
      <w:pPr>
        <w:spacing w:after="0" w:line="240" w:lineRule="auto"/>
        <w:rPr>
          <w:rFonts w:ascii="Times New Roman" w:hAnsi="Times New Roman" w:cs="Times New Roman"/>
          <w:sz w:val="24"/>
          <w:szCs w:val="24"/>
        </w:rPr>
      </w:pPr>
      <w:r w:rsidRPr="00593112">
        <w:rPr>
          <w:rFonts w:ascii="Times New Roman" w:hAnsi="Times New Roman" w:cs="Times New Roman"/>
          <w:sz w:val="24"/>
          <w:szCs w:val="24"/>
        </w:rPr>
        <w:t xml:space="preserve">ORCID iD: </w:t>
      </w:r>
      <w:r w:rsidRPr="00593112">
        <w:rPr>
          <w:rFonts w:ascii="Times New Roman" w:hAnsi="Times New Roman" w:cs="Times New Roman"/>
          <w:sz w:val="24"/>
          <w:szCs w:val="24"/>
          <w:shd w:val="clear" w:color="auto" w:fill="FFFFFF"/>
        </w:rPr>
        <w:t>0000-0001-9754-0561</w:t>
      </w:r>
    </w:p>
    <w:p w:rsidR="005B24B6" w:rsidRDefault="005B24B6" w:rsidP="005B24B6">
      <w:pPr>
        <w:autoSpaceDE w:val="0"/>
        <w:autoSpaceDN w:val="0"/>
        <w:adjustRightInd w:val="0"/>
        <w:spacing w:after="0" w:line="240" w:lineRule="auto"/>
        <w:jc w:val="both"/>
        <w:rPr>
          <w:rFonts w:ascii="Times New Roman" w:hAnsi="Times New Roman" w:cs="Times New Roman"/>
          <w:sz w:val="24"/>
          <w:szCs w:val="24"/>
        </w:rPr>
      </w:pPr>
    </w:p>
    <w:p w:rsidR="005B24B6" w:rsidRDefault="005B24B6" w:rsidP="005B24B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Conflict of interest and Funding: None</w:t>
      </w:r>
    </w:p>
    <w:p w:rsidR="005B24B6" w:rsidRDefault="005B24B6" w:rsidP="005B24B6">
      <w:pPr>
        <w:autoSpaceDE w:val="0"/>
        <w:autoSpaceDN w:val="0"/>
        <w:adjustRightInd w:val="0"/>
        <w:spacing w:after="0" w:line="240" w:lineRule="auto"/>
        <w:jc w:val="both"/>
        <w:rPr>
          <w:rFonts w:ascii="Times New Roman" w:hAnsi="Times New Roman" w:cs="Times New Roman"/>
          <w:sz w:val="24"/>
          <w:szCs w:val="24"/>
        </w:rPr>
      </w:pPr>
    </w:p>
    <w:p w:rsidR="005B24B6" w:rsidRPr="00593112" w:rsidRDefault="005B24B6" w:rsidP="005B24B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Previous similar submission: None</w:t>
      </w:r>
    </w:p>
    <w:p w:rsidR="005B24B6" w:rsidRPr="00593112" w:rsidRDefault="005B24B6" w:rsidP="005B24B6">
      <w:pPr>
        <w:spacing w:before="60" w:line="240" w:lineRule="auto"/>
        <w:rPr>
          <w:rFonts w:ascii="Times New Roman" w:hAnsi="Times New Roman" w:cs="Times New Roman"/>
          <w:noProof/>
          <w:sz w:val="24"/>
          <w:szCs w:val="24"/>
        </w:rPr>
      </w:pPr>
      <w:r w:rsidRPr="00593112">
        <w:rPr>
          <w:rFonts w:ascii="Times New Roman" w:hAnsi="Times New Roman" w:cs="Times New Roman"/>
          <w:noProof/>
          <w:sz w:val="24"/>
          <w:szCs w:val="24"/>
        </w:rPr>
        <w:t xml:space="preserve">Contributors </w:t>
      </w:r>
    </w:p>
    <w:p w:rsidR="005B24B6" w:rsidRPr="00593112" w:rsidRDefault="005B24B6" w:rsidP="005B24B6">
      <w:pPr>
        <w:autoSpaceDE w:val="0"/>
        <w:autoSpaceDN w:val="0"/>
        <w:adjustRightInd w:val="0"/>
        <w:spacing w:after="0" w:line="240" w:lineRule="auto"/>
        <w:jc w:val="both"/>
        <w:rPr>
          <w:rFonts w:ascii="Times New Roman" w:hAnsi="Times New Roman" w:cs="Times New Roman"/>
          <w:bCs/>
          <w:sz w:val="24"/>
          <w:szCs w:val="24"/>
          <w:lang w:bidi="hi-IN"/>
        </w:rPr>
      </w:pPr>
      <w:r w:rsidRPr="00593112">
        <w:rPr>
          <w:rFonts w:ascii="Times New Roman" w:hAnsi="Times New Roman" w:cs="Times New Roman"/>
          <w:sz w:val="24"/>
          <w:szCs w:val="24"/>
        </w:rPr>
        <w:t xml:space="preserve">1.  </w:t>
      </w:r>
      <w:r w:rsidRPr="00593112">
        <w:rPr>
          <w:rFonts w:ascii="Times New Roman" w:hAnsi="Times New Roman" w:cs="Times New Roman"/>
          <w:bCs/>
          <w:sz w:val="24"/>
          <w:szCs w:val="24"/>
          <w:lang w:bidi="hi-IN"/>
        </w:rPr>
        <w:t>Dr. Himanshu Raval</w:t>
      </w:r>
    </w:p>
    <w:p w:rsidR="005B24B6" w:rsidRPr="00593112" w:rsidRDefault="005B24B6" w:rsidP="005B24B6">
      <w:pPr>
        <w:autoSpaceDE w:val="0"/>
        <w:autoSpaceDN w:val="0"/>
        <w:adjustRightInd w:val="0"/>
        <w:spacing w:after="0" w:line="240" w:lineRule="auto"/>
        <w:jc w:val="both"/>
        <w:rPr>
          <w:rFonts w:ascii="Times New Roman" w:hAnsi="Times New Roman" w:cs="Times New Roman"/>
          <w:bCs/>
          <w:sz w:val="24"/>
          <w:szCs w:val="24"/>
          <w:lang w:bidi="hi-IN"/>
        </w:rPr>
      </w:pPr>
      <w:r w:rsidRPr="00593112">
        <w:rPr>
          <w:rFonts w:ascii="Times New Roman" w:hAnsi="Times New Roman" w:cs="Times New Roman"/>
          <w:bCs/>
          <w:sz w:val="24"/>
          <w:szCs w:val="24"/>
          <w:lang w:bidi="hi-IN"/>
        </w:rPr>
        <w:t xml:space="preserve">    Resident,</w:t>
      </w:r>
    </w:p>
    <w:p w:rsidR="005B24B6" w:rsidRPr="00593112" w:rsidRDefault="005B24B6" w:rsidP="005B24B6">
      <w:pPr>
        <w:autoSpaceDE w:val="0"/>
        <w:autoSpaceDN w:val="0"/>
        <w:adjustRightInd w:val="0"/>
        <w:spacing w:after="0" w:line="240" w:lineRule="auto"/>
        <w:jc w:val="both"/>
        <w:rPr>
          <w:rFonts w:ascii="Times New Roman" w:hAnsi="Times New Roman" w:cs="Times New Roman"/>
          <w:bCs/>
          <w:sz w:val="24"/>
          <w:szCs w:val="24"/>
          <w:lang w:bidi="hi-IN"/>
        </w:rPr>
      </w:pPr>
      <w:r w:rsidRPr="00593112">
        <w:rPr>
          <w:rFonts w:ascii="Times New Roman" w:hAnsi="Times New Roman" w:cs="Times New Roman"/>
          <w:bCs/>
          <w:sz w:val="24"/>
          <w:szCs w:val="24"/>
          <w:lang w:bidi="hi-IN"/>
        </w:rPr>
        <w:t xml:space="preserve">    Department of Neurosurgery,</w:t>
      </w:r>
    </w:p>
    <w:p w:rsidR="005B24B6" w:rsidRPr="00593112" w:rsidRDefault="005B24B6" w:rsidP="005B24B6">
      <w:pPr>
        <w:autoSpaceDE w:val="0"/>
        <w:autoSpaceDN w:val="0"/>
        <w:adjustRightInd w:val="0"/>
        <w:spacing w:after="0" w:line="240" w:lineRule="auto"/>
        <w:jc w:val="both"/>
        <w:rPr>
          <w:rFonts w:ascii="Times New Roman" w:hAnsi="Times New Roman" w:cs="Times New Roman"/>
          <w:bCs/>
          <w:sz w:val="24"/>
          <w:szCs w:val="24"/>
          <w:lang w:bidi="hi-IN"/>
        </w:rPr>
      </w:pPr>
      <w:r w:rsidRPr="00593112">
        <w:rPr>
          <w:rFonts w:ascii="Times New Roman" w:hAnsi="Times New Roman" w:cs="Times New Roman"/>
          <w:bCs/>
          <w:sz w:val="24"/>
          <w:szCs w:val="24"/>
          <w:lang w:bidi="hi-IN"/>
        </w:rPr>
        <w:t xml:space="preserve">    NHL Municipal medical college,</w:t>
      </w:r>
    </w:p>
    <w:p w:rsidR="005B24B6" w:rsidRPr="00593112" w:rsidRDefault="005B24B6" w:rsidP="005B24B6">
      <w:pPr>
        <w:autoSpaceDE w:val="0"/>
        <w:autoSpaceDN w:val="0"/>
        <w:adjustRightInd w:val="0"/>
        <w:spacing w:after="0" w:line="240" w:lineRule="auto"/>
        <w:jc w:val="both"/>
        <w:rPr>
          <w:rFonts w:ascii="Times New Roman" w:hAnsi="Times New Roman" w:cs="Times New Roman"/>
          <w:bCs/>
          <w:sz w:val="24"/>
          <w:szCs w:val="24"/>
          <w:lang w:bidi="hi-IN"/>
        </w:rPr>
      </w:pPr>
      <w:r w:rsidRPr="00593112">
        <w:rPr>
          <w:rFonts w:ascii="Times New Roman" w:hAnsi="Times New Roman" w:cs="Times New Roman"/>
          <w:bCs/>
          <w:sz w:val="24"/>
          <w:szCs w:val="24"/>
          <w:lang w:bidi="hi-IN"/>
        </w:rPr>
        <w:t xml:space="preserve">    SVP hospital campus, Elisbridge, Ahmedabad-380006</w:t>
      </w:r>
    </w:p>
    <w:p w:rsidR="005B24B6" w:rsidRPr="00593112" w:rsidRDefault="005B24B6" w:rsidP="005B24B6">
      <w:pPr>
        <w:autoSpaceDE w:val="0"/>
        <w:autoSpaceDN w:val="0"/>
        <w:adjustRightInd w:val="0"/>
        <w:spacing w:after="0" w:line="240" w:lineRule="auto"/>
        <w:jc w:val="both"/>
        <w:rPr>
          <w:rFonts w:ascii="Times New Roman" w:hAnsi="Times New Roman" w:cs="Times New Roman"/>
          <w:bCs/>
          <w:sz w:val="24"/>
          <w:szCs w:val="24"/>
          <w:lang w:bidi="hi-IN"/>
        </w:rPr>
      </w:pPr>
      <w:r w:rsidRPr="00593112">
        <w:rPr>
          <w:rFonts w:ascii="Times New Roman" w:hAnsi="Times New Roman" w:cs="Times New Roman"/>
          <w:bCs/>
          <w:sz w:val="24"/>
          <w:szCs w:val="24"/>
          <w:lang w:bidi="hi-IN"/>
        </w:rPr>
        <w:t xml:space="preserve">    E-mail: </w:t>
      </w:r>
      <w:hyperlink r:id="rId8" w:history="1">
        <w:r w:rsidRPr="00593112">
          <w:rPr>
            <w:rStyle w:val="Hyperlink"/>
            <w:rFonts w:ascii="Times New Roman" w:hAnsi="Times New Roman" w:cs="Times New Roman"/>
            <w:bCs/>
            <w:color w:val="auto"/>
            <w:sz w:val="24"/>
            <w:szCs w:val="24"/>
            <w:lang w:bidi="hi-IN"/>
          </w:rPr>
          <w:t>hims02929@gmail.com</w:t>
        </w:r>
      </w:hyperlink>
    </w:p>
    <w:p w:rsidR="005B24B6" w:rsidRPr="00593112" w:rsidRDefault="005B24B6" w:rsidP="005B24B6">
      <w:pPr>
        <w:spacing w:after="0" w:line="240" w:lineRule="auto"/>
        <w:rPr>
          <w:rFonts w:ascii="Times New Roman" w:hAnsi="Times New Roman" w:cs="Times New Roman"/>
          <w:sz w:val="24"/>
          <w:szCs w:val="24"/>
        </w:rPr>
      </w:pPr>
      <w:r w:rsidRPr="00593112">
        <w:rPr>
          <w:rFonts w:ascii="Times New Roman" w:hAnsi="Times New Roman" w:cs="Times New Roman"/>
          <w:sz w:val="24"/>
          <w:szCs w:val="24"/>
        </w:rPr>
        <w:t xml:space="preserve">    Phone: 9429553329 </w:t>
      </w:r>
    </w:p>
    <w:p w:rsidR="005B24B6" w:rsidRPr="00593112" w:rsidRDefault="005B24B6" w:rsidP="005B24B6">
      <w:pPr>
        <w:spacing w:after="0" w:line="240" w:lineRule="auto"/>
        <w:rPr>
          <w:rFonts w:ascii="Times New Roman" w:hAnsi="Times New Roman" w:cs="Times New Roman"/>
          <w:sz w:val="24"/>
          <w:szCs w:val="24"/>
        </w:rPr>
      </w:pPr>
    </w:p>
    <w:p w:rsidR="005B24B6" w:rsidRPr="005B24B6" w:rsidRDefault="005B24B6" w:rsidP="005B24B6">
      <w:pPr>
        <w:spacing w:before="60" w:line="240" w:lineRule="auto"/>
        <w:outlineLvl w:val="0"/>
        <w:rPr>
          <w:rFonts w:ascii="Times New Roman" w:hAnsi="Times New Roman" w:cs="Times New Roman"/>
          <w:b/>
          <w:noProof/>
          <w:sz w:val="24"/>
          <w:szCs w:val="24"/>
        </w:rPr>
      </w:pPr>
      <w:r w:rsidRPr="005B24B6">
        <w:rPr>
          <w:rFonts w:ascii="Times New Roman" w:hAnsi="Times New Roman" w:cs="Times New Roman"/>
          <w:b/>
          <w:noProof/>
          <w:sz w:val="24"/>
          <w:szCs w:val="24"/>
        </w:rPr>
        <w:t>Abstract</w:t>
      </w:r>
    </w:p>
    <w:p w:rsidR="005B24B6" w:rsidRPr="00593112" w:rsidRDefault="00E94342" w:rsidP="005B24B6">
      <w:pPr>
        <w:spacing w:line="240" w:lineRule="auto"/>
        <w:rPr>
          <w:rFonts w:ascii="Times New Roman" w:hAnsi="Times New Roman" w:cs="Times New Roman"/>
          <w:sz w:val="24"/>
          <w:szCs w:val="24"/>
        </w:rPr>
      </w:pPr>
      <w:r>
        <w:rPr>
          <w:rFonts w:ascii="Times New Roman" w:hAnsi="Times New Roman" w:cs="Times New Roman"/>
          <w:sz w:val="24"/>
          <w:szCs w:val="24"/>
        </w:rPr>
        <w:t>This article refle</w:t>
      </w:r>
      <w:bookmarkStart w:id="0" w:name="_GoBack"/>
      <w:bookmarkEnd w:id="0"/>
      <w:r>
        <w:rPr>
          <w:rFonts w:ascii="Times New Roman" w:hAnsi="Times New Roman" w:cs="Times New Roman"/>
          <w:sz w:val="24"/>
          <w:szCs w:val="24"/>
        </w:rPr>
        <w:t>cts the current healthcare policy status of India and its possible effect on general population of India. Consideration is given to modification in health policy and co-existence of modern medicine and AAYUSH practice.</w:t>
      </w:r>
    </w:p>
    <w:p w:rsidR="00A9176F" w:rsidRPr="008E5852" w:rsidRDefault="00A9176F" w:rsidP="005B24B6">
      <w:pPr>
        <w:spacing w:line="240" w:lineRule="auto"/>
        <w:rPr>
          <w:rFonts w:ascii="Times New Roman" w:hAnsi="Times New Roman" w:cs="Times New Roman"/>
          <w:b/>
          <w:sz w:val="24"/>
          <w:szCs w:val="24"/>
        </w:rPr>
      </w:pPr>
      <w:r w:rsidRPr="008E5852">
        <w:rPr>
          <w:rFonts w:ascii="Times New Roman" w:hAnsi="Times New Roman" w:cs="Times New Roman"/>
          <w:b/>
          <w:sz w:val="24"/>
          <w:szCs w:val="24"/>
        </w:rPr>
        <w:t>Dilemma: co-existence of modern surgery with shalychikitsa</w:t>
      </w:r>
    </w:p>
    <w:p w:rsidR="002664AF" w:rsidRPr="008E5852" w:rsidRDefault="00747C97" w:rsidP="005B24B6">
      <w:pPr>
        <w:spacing w:line="240" w:lineRule="auto"/>
        <w:rPr>
          <w:rFonts w:ascii="Times New Roman" w:hAnsi="Times New Roman" w:cs="Times New Roman"/>
          <w:sz w:val="24"/>
          <w:szCs w:val="24"/>
          <w:lang w:val="en-IN"/>
        </w:rPr>
      </w:pPr>
      <w:r w:rsidRPr="008E5852">
        <w:rPr>
          <w:rFonts w:ascii="Times New Roman" w:hAnsi="Times New Roman" w:cs="Times New Roman"/>
          <w:sz w:val="24"/>
          <w:szCs w:val="24"/>
          <w:lang w:val="en-IN"/>
        </w:rPr>
        <w:t>Dear editor in chief,</w:t>
      </w:r>
    </w:p>
    <w:p w:rsidR="0035008D" w:rsidRPr="008E5852" w:rsidRDefault="0035008D" w:rsidP="005B24B6">
      <w:pPr>
        <w:spacing w:line="240" w:lineRule="auto"/>
        <w:ind w:firstLine="720"/>
        <w:rPr>
          <w:rFonts w:ascii="Times New Roman" w:hAnsi="Times New Roman" w:cs="Times New Roman"/>
          <w:sz w:val="24"/>
          <w:szCs w:val="24"/>
          <w:lang w:val="en-IN"/>
        </w:rPr>
      </w:pPr>
      <w:r w:rsidRPr="008E5852">
        <w:rPr>
          <w:rFonts w:ascii="Times New Roman" w:hAnsi="Times New Roman" w:cs="Times New Roman"/>
          <w:sz w:val="24"/>
          <w:szCs w:val="24"/>
          <w:lang w:val="en-IN"/>
        </w:rPr>
        <w:t xml:space="preserve">Its high tide just after festival season, covid cases are increasing rapidly and crossed mark of 1 crore. </w:t>
      </w:r>
      <w:r w:rsidRPr="008E5852">
        <w:rPr>
          <w:rFonts w:ascii="Times New Roman" w:hAnsi="Times New Roman" w:cs="Times New Roman"/>
          <w:sz w:val="24"/>
          <w:szCs w:val="24"/>
          <w:vertAlign w:val="superscript"/>
          <w:lang w:val="en-IN"/>
        </w:rPr>
        <w:t xml:space="preserve">[1] </w:t>
      </w:r>
      <w:r w:rsidR="00CA5CF3" w:rsidRPr="008E5852">
        <w:rPr>
          <w:rFonts w:ascii="Times New Roman" w:hAnsi="Times New Roman" w:cs="Times New Roman"/>
          <w:sz w:val="24"/>
          <w:szCs w:val="24"/>
          <w:lang w:val="en-IN"/>
        </w:rPr>
        <w:t>Its effective treatment warrants modern medicine, not every time placebo can turn the table. Similar kind of news hit the surgeons of India after central council of Indian medicine allowed AAYUSH doctor to perform certain surgical procedure</w:t>
      </w:r>
      <w:r w:rsidR="003B2621" w:rsidRPr="008E5852">
        <w:rPr>
          <w:rFonts w:ascii="Times New Roman" w:hAnsi="Times New Roman" w:cs="Times New Roman"/>
          <w:sz w:val="24"/>
          <w:szCs w:val="24"/>
          <w:lang w:val="en-IN"/>
        </w:rPr>
        <w:t xml:space="preserve"> which involves other than general surgical procedures like what has been done by orthopaedics, ophthalmologist as well as ENT surgeons</w:t>
      </w:r>
      <w:r w:rsidR="00CA5CF3" w:rsidRPr="008E5852">
        <w:rPr>
          <w:rFonts w:ascii="Times New Roman" w:hAnsi="Times New Roman" w:cs="Times New Roman"/>
          <w:sz w:val="24"/>
          <w:szCs w:val="24"/>
          <w:lang w:val="en-IN"/>
        </w:rPr>
        <w:t xml:space="preserve">. </w:t>
      </w:r>
      <w:r w:rsidR="0023428F" w:rsidRPr="008E5852">
        <w:rPr>
          <w:rFonts w:ascii="Times New Roman" w:hAnsi="Times New Roman" w:cs="Times New Roman"/>
          <w:sz w:val="24"/>
          <w:szCs w:val="24"/>
          <w:vertAlign w:val="superscript"/>
          <w:lang w:val="en-IN"/>
        </w:rPr>
        <w:t>[2]</w:t>
      </w:r>
      <w:r w:rsidR="0023428F" w:rsidRPr="008E5852">
        <w:rPr>
          <w:rFonts w:ascii="Times New Roman" w:hAnsi="Times New Roman" w:cs="Times New Roman"/>
          <w:sz w:val="24"/>
          <w:szCs w:val="24"/>
          <w:lang w:val="en-IN"/>
        </w:rPr>
        <w:t xml:space="preserve"> Only a formal press release is done by Indian medical association to save integrity of modern/allopathic surgical practice.</w:t>
      </w:r>
      <w:r w:rsidR="003B2621" w:rsidRPr="008E5852">
        <w:rPr>
          <w:rFonts w:ascii="Times New Roman" w:hAnsi="Times New Roman" w:cs="Times New Roman"/>
          <w:sz w:val="24"/>
          <w:szCs w:val="24"/>
          <w:lang w:val="en-IN"/>
        </w:rPr>
        <w:t xml:space="preserve"> </w:t>
      </w:r>
      <w:r w:rsidR="003B2621" w:rsidRPr="008E5852">
        <w:rPr>
          <w:rFonts w:ascii="Times New Roman" w:hAnsi="Times New Roman" w:cs="Times New Roman"/>
          <w:sz w:val="24"/>
          <w:szCs w:val="24"/>
          <w:vertAlign w:val="superscript"/>
          <w:lang w:val="en-IN"/>
        </w:rPr>
        <w:t>[3]</w:t>
      </w:r>
      <w:r w:rsidR="003B2621" w:rsidRPr="008E5852">
        <w:rPr>
          <w:rFonts w:ascii="Times New Roman" w:hAnsi="Times New Roman" w:cs="Times New Roman"/>
          <w:sz w:val="24"/>
          <w:szCs w:val="24"/>
          <w:lang w:val="en-IN"/>
        </w:rPr>
        <w:t xml:space="preserve"> It is like giving you a replacement of “Adidas” with “Abidas”. Even general surgery residency has its 3 years tenure before awarding a degree to whom who has passed its complex exam. You can’t allow some non-modern medicine fellow to perform surgeries of different branch which has its own three year curriculum just because </w:t>
      </w:r>
      <w:r w:rsidR="00D31E60" w:rsidRPr="008E5852">
        <w:rPr>
          <w:rFonts w:ascii="Times New Roman" w:hAnsi="Times New Roman" w:cs="Times New Roman"/>
          <w:sz w:val="24"/>
          <w:szCs w:val="24"/>
          <w:lang w:val="en-IN"/>
        </w:rPr>
        <w:t xml:space="preserve">there is mention of some name of surgeries in their </w:t>
      </w:r>
      <w:r w:rsidR="00D31E60" w:rsidRPr="008E5852">
        <w:rPr>
          <w:rFonts w:ascii="Times New Roman" w:hAnsi="Times New Roman" w:cs="Times New Roman"/>
          <w:sz w:val="24"/>
          <w:szCs w:val="24"/>
          <w:lang w:val="en-IN"/>
        </w:rPr>
        <w:lastRenderedPageBreak/>
        <w:t>literature. Even general surgeon in India is not allowed to perform surgeries of other specialities as it is consider other than their specialty.</w:t>
      </w:r>
    </w:p>
    <w:p w:rsidR="00D31E60" w:rsidRPr="008E5852" w:rsidRDefault="00D31E60" w:rsidP="005B24B6">
      <w:pPr>
        <w:spacing w:line="240" w:lineRule="auto"/>
        <w:ind w:firstLine="720"/>
        <w:rPr>
          <w:rFonts w:ascii="Times New Roman" w:hAnsi="Times New Roman" w:cs="Times New Roman"/>
          <w:sz w:val="24"/>
          <w:szCs w:val="24"/>
          <w:lang w:val="en-IN"/>
        </w:rPr>
      </w:pPr>
      <w:r w:rsidRPr="008E5852">
        <w:rPr>
          <w:rFonts w:ascii="Times New Roman" w:hAnsi="Times New Roman" w:cs="Times New Roman"/>
          <w:sz w:val="24"/>
          <w:szCs w:val="24"/>
          <w:lang w:val="en-IN"/>
        </w:rPr>
        <w:t xml:space="preserve">The </w:t>
      </w:r>
      <w:r w:rsidR="009D17E9" w:rsidRPr="008E5852">
        <w:rPr>
          <w:rFonts w:ascii="Times New Roman" w:hAnsi="Times New Roman" w:cs="Times New Roman"/>
          <w:sz w:val="24"/>
          <w:szCs w:val="24"/>
          <w:lang w:val="en-IN"/>
        </w:rPr>
        <w:t>only way that can we are left with</w:t>
      </w:r>
      <w:r w:rsidRPr="008E5852">
        <w:rPr>
          <w:rFonts w:ascii="Times New Roman" w:hAnsi="Times New Roman" w:cs="Times New Roman"/>
          <w:sz w:val="24"/>
          <w:szCs w:val="24"/>
          <w:lang w:val="en-IN"/>
        </w:rPr>
        <w:t xml:space="preserve"> is mass awareness. </w:t>
      </w:r>
      <w:r w:rsidR="009D17E9" w:rsidRPr="008E5852">
        <w:rPr>
          <w:rFonts w:ascii="Times New Roman" w:hAnsi="Times New Roman" w:cs="Times New Roman"/>
          <w:sz w:val="24"/>
          <w:szCs w:val="24"/>
          <w:lang w:val="en-IN"/>
        </w:rPr>
        <w:t>Effective communication is the key to awareness. It is nearly impossible for us to overturn the decision/ rules and regulations those are implemented by government once passed in parliament</w:t>
      </w:r>
      <w:r w:rsidR="003A6C61" w:rsidRPr="008E5852">
        <w:rPr>
          <w:rFonts w:ascii="Times New Roman" w:hAnsi="Times New Roman" w:cs="Times New Roman"/>
          <w:sz w:val="24"/>
          <w:szCs w:val="24"/>
          <w:lang w:val="en-IN"/>
        </w:rPr>
        <w:t xml:space="preserve">. The need of hour is combined efforts by uniting different surgical speciality society and take </w:t>
      </w:r>
      <w:r w:rsidR="008F5E92" w:rsidRPr="008E5852">
        <w:rPr>
          <w:rFonts w:ascii="Times New Roman" w:hAnsi="Times New Roman" w:cs="Times New Roman"/>
          <w:sz w:val="24"/>
          <w:szCs w:val="24"/>
          <w:lang w:val="en-IN"/>
        </w:rPr>
        <w:t>necessary</w:t>
      </w:r>
      <w:r w:rsidR="003A6C61" w:rsidRPr="008E5852">
        <w:rPr>
          <w:rFonts w:ascii="Times New Roman" w:hAnsi="Times New Roman" w:cs="Times New Roman"/>
          <w:sz w:val="24"/>
          <w:szCs w:val="24"/>
          <w:lang w:val="en-IN"/>
        </w:rPr>
        <w:t xml:space="preserve"> </w:t>
      </w:r>
      <w:r w:rsidR="008F5E92" w:rsidRPr="008E5852">
        <w:rPr>
          <w:rFonts w:ascii="Times New Roman" w:hAnsi="Times New Roman" w:cs="Times New Roman"/>
          <w:sz w:val="24"/>
          <w:szCs w:val="24"/>
          <w:lang w:val="en-IN"/>
        </w:rPr>
        <w:t xml:space="preserve">steps to save surgical fraternity. </w:t>
      </w:r>
      <w:r w:rsidR="00B9084F" w:rsidRPr="008E5852">
        <w:rPr>
          <w:rFonts w:ascii="Times New Roman" w:hAnsi="Times New Roman" w:cs="Times New Roman"/>
          <w:sz w:val="24"/>
          <w:szCs w:val="24"/>
          <w:lang w:val="en-IN"/>
        </w:rPr>
        <w:t>ASI (</w:t>
      </w:r>
      <w:r w:rsidR="008F5E92" w:rsidRPr="008E5852">
        <w:rPr>
          <w:rFonts w:ascii="Times New Roman" w:hAnsi="Times New Roman" w:cs="Times New Roman"/>
          <w:sz w:val="24"/>
          <w:szCs w:val="24"/>
          <w:lang w:val="en-IN"/>
        </w:rPr>
        <w:t xml:space="preserve">the association of surgeons of </w:t>
      </w:r>
      <w:r w:rsidR="00B9084F" w:rsidRPr="008E5852">
        <w:rPr>
          <w:rFonts w:ascii="Times New Roman" w:hAnsi="Times New Roman" w:cs="Times New Roman"/>
          <w:sz w:val="24"/>
          <w:szCs w:val="24"/>
          <w:lang w:val="en-IN"/>
        </w:rPr>
        <w:t>India</w:t>
      </w:r>
      <w:r w:rsidR="008F5E92" w:rsidRPr="008E5852">
        <w:rPr>
          <w:rFonts w:ascii="Times New Roman" w:hAnsi="Times New Roman" w:cs="Times New Roman"/>
          <w:sz w:val="24"/>
          <w:szCs w:val="24"/>
          <w:lang w:val="en-IN"/>
        </w:rPr>
        <w:t xml:space="preserve">) being the society for general surgeons must initiate awareness program and raise concern on this matter. It will benefit rural areas of India by getting mistreated by quacks with improper qualification for doing certain intervention as well as save the trust of people on medical field. </w:t>
      </w:r>
    </w:p>
    <w:p w:rsidR="008F5E92" w:rsidRPr="008E5852" w:rsidRDefault="00B9084F" w:rsidP="005B24B6">
      <w:pPr>
        <w:spacing w:line="240" w:lineRule="auto"/>
        <w:ind w:firstLine="720"/>
        <w:rPr>
          <w:rFonts w:ascii="Times New Roman" w:hAnsi="Times New Roman" w:cs="Times New Roman"/>
          <w:sz w:val="24"/>
          <w:szCs w:val="24"/>
          <w:lang w:val="en-IN"/>
        </w:rPr>
      </w:pPr>
      <w:r w:rsidRPr="008E5852">
        <w:rPr>
          <w:rFonts w:ascii="Times New Roman" w:hAnsi="Times New Roman" w:cs="Times New Roman"/>
          <w:sz w:val="24"/>
          <w:szCs w:val="24"/>
          <w:lang w:val="en-IN"/>
        </w:rPr>
        <w:t>After all we are not against the any other/alternate way of treatment, but integrity of modern surgery must be maintained. Even in school subject teacher is not allowed to teach other than his qualification. How can be a healthcare of nation being generalised in the name of shortage of proper medical personnel. If government want to increase availability of surgeon, increase post-graduation intake rather than allowing person with improper qualification. In easy word you cannot decrease poverty by lowering</w:t>
      </w:r>
      <w:r w:rsidR="003F7ECE" w:rsidRPr="008E5852">
        <w:rPr>
          <w:rFonts w:ascii="Times New Roman" w:hAnsi="Times New Roman" w:cs="Times New Roman"/>
          <w:sz w:val="24"/>
          <w:szCs w:val="24"/>
          <w:lang w:val="en-IN"/>
        </w:rPr>
        <w:t xml:space="preserve"> below poverty line, you must strengthen them economically. India needs better infrastructure, better doctors and better availability but not by the lowering of standard of care.</w:t>
      </w:r>
    </w:p>
    <w:p w:rsidR="00A9176F" w:rsidRPr="008E5852" w:rsidRDefault="00A9176F" w:rsidP="005B24B6">
      <w:pPr>
        <w:spacing w:line="240" w:lineRule="auto"/>
        <w:rPr>
          <w:rFonts w:ascii="Times New Roman" w:hAnsi="Times New Roman" w:cs="Times New Roman"/>
          <w:sz w:val="24"/>
          <w:szCs w:val="24"/>
          <w:lang w:val="en-IN"/>
        </w:rPr>
      </w:pPr>
      <w:r w:rsidRPr="008E5852">
        <w:rPr>
          <w:rFonts w:ascii="Times New Roman" w:hAnsi="Times New Roman" w:cs="Times New Roman"/>
          <w:sz w:val="24"/>
          <w:szCs w:val="24"/>
          <w:lang w:val="en-IN"/>
        </w:rPr>
        <w:t>Conflict of interest: none</w:t>
      </w:r>
    </w:p>
    <w:p w:rsidR="00A9176F" w:rsidRPr="008E5852" w:rsidRDefault="00A9176F" w:rsidP="005B24B6">
      <w:pPr>
        <w:spacing w:line="240" w:lineRule="auto"/>
        <w:rPr>
          <w:rFonts w:ascii="Times New Roman" w:hAnsi="Times New Roman" w:cs="Times New Roman"/>
          <w:sz w:val="24"/>
          <w:szCs w:val="24"/>
          <w:lang w:val="en-IN"/>
        </w:rPr>
      </w:pPr>
      <w:r w:rsidRPr="008E5852">
        <w:rPr>
          <w:rFonts w:ascii="Times New Roman" w:hAnsi="Times New Roman" w:cs="Times New Roman"/>
          <w:sz w:val="24"/>
          <w:szCs w:val="24"/>
          <w:lang w:val="en-IN"/>
        </w:rPr>
        <w:t>Acknowledgement: none</w:t>
      </w:r>
    </w:p>
    <w:p w:rsidR="0035008D" w:rsidRPr="008E5852" w:rsidRDefault="0035008D" w:rsidP="005B24B6">
      <w:pPr>
        <w:spacing w:line="240" w:lineRule="auto"/>
        <w:rPr>
          <w:rFonts w:ascii="Times New Roman" w:hAnsi="Times New Roman" w:cs="Times New Roman"/>
          <w:sz w:val="24"/>
          <w:szCs w:val="24"/>
          <w:lang w:val="en-IN"/>
        </w:rPr>
      </w:pPr>
      <w:r w:rsidRPr="008E5852">
        <w:rPr>
          <w:rFonts w:ascii="Times New Roman" w:hAnsi="Times New Roman" w:cs="Times New Roman"/>
          <w:sz w:val="24"/>
          <w:szCs w:val="24"/>
          <w:lang w:val="en-IN"/>
        </w:rPr>
        <w:t>References</w:t>
      </w:r>
    </w:p>
    <w:p w:rsidR="00747C97" w:rsidRPr="008E5852" w:rsidRDefault="0023428F" w:rsidP="005B24B6">
      <w:pPr>
        <w:pStyle w:val="ListParagraph"/>
        <w:numPr>
          <w:ilvl w:val="0"/>
          <w:numId w:val="1"/>
        </w:numPr>
        <w:spacing w:line="240" w:lineRule="auto"/>
        <w:rPr>
          <w:rFonts w:ascii="Times New Roman" w:hAnsi="Times New Roman" w:cs="Times New Roman"/>
          <w:sz w:val="24"/>
          <w:szCs w:val="24"/>
          <w:lang w:val="en-IN"/>
        </w:rPr>
      </w:pPr>
      <w:r w:rsidRPr="008E5852">
        <w:rPr>
          <w:rFonts w:ascii="Times New Roman" w:hAnsi="Times New Roman" w:cs="Times New Roman"/>
          <w:sz w:val="24"/>
          <w:szCs w:val="24"/>
        </w:rPr>
        <w:t xml:space="preserve">COVID-19 State wise Status: Ministry of Health and Family Welfare Government of India: </w:t>
      </w:r>
      <w:hyperlink r:id="rId9" w:history="1">
        <w:r w:rsidR="0035008D" w:rsidRPr="008E5852">
          <w:rPr>
            <w:rStyle w:val="Hyperlink"/>
            <w:rFonts w:ascii="Times New Roman" w:hAnsi="Times New Roman" w:cs="Times New Roman"/>
            <w:sz w:val="24"/>
            <w:szCs w:val="24"/>
            <w:u w:val="none"/>
            <w:lang w:val="en-IN"/>
          </w:rPr>
          <w:t>https://www.mohfw.gov.in/</w:t>
        </w:r>
      </w:hyperlink>
      <w:r w:rsidR="0035008D" w:rsidRPr="008E5852">
        <w:rPr>
          <w:rFonts w:ascii="Times New Roman" w:hAnsi="Times New Roman" w:cs="Times New Roman"/>
          <w:sz w:val="24"/>
          <w:szCs w:val="24"/>
          <w:lang w:val="en-IN"/>
        </w:rPr>
        <w:t xml:space="preserve"> Accessed on 22 November</w:t>
      </w:r>
      <w:r w:rsidR="00CA5CF3" w:rsidRPr="008E5852">
        <w:rPr>
          <w:rFonts w:ascii="Times New Roman" w:hAnsi="Times New Roman" w:cs="Times New Roman"/>
          <w:sz w:val="24"/>
          <w:szCs w:val="24"/>
          <w:lang w:val="en-IN"/>
        </w:rPr>
        <w:t>, 2020</w:t>
      </w:r>
      <w:r w:rsidR="0035008D" w:rsidRPr="008E5852">
        <w:rPr>
          <w:rFonts w:ascii="Times New Roman" w:hAnsi="Times New Roman" w:cs="Times New Roman"/>
          <w:sz w:val="24"/>
          <w:szCs w:val="24"/>
          <w:lang w:val="en-IN"/>
        </w:rPr>
        <w:t>.</w:t>
      </w:r>
    </w:p>
    <w:p w:rsidR="0023428F" w:rsidRPr="008E5852" w:rsidRDefault="0023428F" w:rsidP="005B24B6">
      <w:pPr>
        <w:pStyle w:val="ListParagraph"/>
        <w:numPr>
          <w:ilvl w:val="0"/>
          <w:numId w:val="1"/>
        </w:numPr>
        <w:spacing w:line="240" w:lineRule="auto"/>
        <w:rPr>
          <w:rFonts w:ascii="Times New Roman" w:hAnsi="Times New Roman" w:cs="Times New Roman"/>
          <w:sz w:val="24"/>
          <w:szCs w:val="24"/>
          <w:lang w:val="en-IN"/>
        </w:rPr>
      </w:pPr>
      <w:r w:rsidRPr="008E5852">
        <w:rPr>
          <w:rFonts w:ascii="Times New Roman" w:hAnsi="Times New Roman" w:cs="Times New Roman"/>
          <w:sz w:val="24"/>
          <w:szCs w:val="24"/>
          <w:lang w:val="en-IN"/>
        </w:rPr>
        <w:t xml:space="preserve">General guidelines for clinical evaluation of ayurvedic intervention. </w:t>
      </w:r>
      <w:hyperlink r:id="rId10" w:history="1">
        <w:r w:rsidRPr="008E5852">
          <w:rPr>
            <w:rStyle w:val="Hyperlink"/>
            <w:rFonts w:ascii="Times New Roman" w:hAnsi="Times New Roman" w:cs="Times New Roman"/>
            <w:sz w:val="24"/>
            <w:szCs w:val="24"/>
            <w:u w:val="none"/>
            <w:lang w:val="en-IN"/>
          </w:rPr>
          <w:t>https://www.ayush.gov.in/docs/clinical_evaluation.pdf</w:t>
        </w:r>
      </w:hyperlink>
      <w:r w:rsidRPr="008E5852">
        <w:rPr>
          <w:rFonts w:ascii="Times New Roman" w:hAnsi="Times New Roman" w:cs="Times New Roman"/>
          <w:sz w:val="24"/>
          <w:szCs w:val="24"/>
          <w:lang w:val="en-IN"/>
        </w:rPr>
        <w:t xml:space="preserve"> Accessed on 22 November, 2020.</w:t>
      </w:r>
    </w:p>
    <w:p w:rsidR="003B2621" w:rsidRPr="008E5852" w:rsidRDefault="003B2621" w:rsidP="005B24B6">
      <w:pPr>
        <w:pStyle w:val="ListParagraph"/>
        <w:numPr>
          <w:ilvl w:val="0"/>
          <w:numId w:val="1"/>
        </w:numPr>
        <w:spacing w:line="240" w:lineRule="auto"/>
        <w:rPr>
          <w:rFonts w:ascii="Times New Roman" w:hAnsi="Times New Roman" w:cs="Times New Roman"/>
          <w:sz w:val="24"/>
          <w:szCs w:val="24"/>
          <w:lang w:val="en-IN"/>
        </w:rPr>
      </w:pPr>
      <w:r w:rsidRPr="008E5852">
        <w:rPr>
          <w:rFonts w:ascii="Times New Roman" w:hAnsi="Times New Roman" w:cs="Times New Roman"/>
          <w:sz w:val="24"/>
          <w:szCs w:val="24"/>
          <w:lang w:val="en-IN"/>
        </w:rPr>
        <w:t>Press release. Poaching modern medicine is not the answer. https://twitter.com/IMAIndiaOrg/status/1330171658716508161/photo/1 Accessed on 22 November, 2020.</w:t>
      </w:r>
    </w:p>
    <w:sectPr w:rsidR="003B2621" w:rsidRPr="008E5852">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CE3" w:rsidRDefault="00910CE3" w:rsidP="00A9176F">
      <w:pPr>
        <w:spacing w:after="0" w:line="240" w:lineRule="auto"/>
      </w:pPr>
      <w:r>
        <w:separator/>
      </w:r>
    </w:p>
  </w:endnote>
  <w:endnote w:type="continuationSeparator" w:id="0">
    <w:p w:rsidR="00910CE3" w:rsidRDefault="00910CE3" w:rsidP="00A91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CE3" w:rsidRDefault="00910CE3" w:rsidP="00A9176F">
      <w:pPr>
        <w:spacing w:after="0" w:line="240" w:lineRule="auto"/>
      </w:pPr>
      <w:r>
        <w:separator/>
      </w:r>
    </w:p>
  </w:footnote>
  <w:footnote w:type="continuationSeparator" w:id="0">
    <w:p w:rsidR="00910CE3" w:rsidRDefault="00910CE3" w:rsidP="00A917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0235509"/>
      <w:docPartObj>
        <w:docPartGallery w:val="Page Numbers (Top of Page)"/>
        <w:docPartUnique/>
      </w:docPartObj>
    </w:sdtPr>
    <w:sdtEndPr>
      <w:rPr>
        <w:noProof/>
      </w:rPr>
    </w:sdtEndPr>
    <w:sdtContent>
      <w:p w:rsidR="00A9176F" w:rsidRDefault="00A9176F">
        <w:pPr>
          <w:pStyle w:val="Header"/>
          <w:jc w:val="right"/>
        </w:pPr>
        <w:r>
          <w:fldChar w:fldCharType="begin"/>
        </w:r>
        <w:r>
          <w:instrText xml:space="preserve"> PAGE   \* MERGEFORMAT </w:instrText>
        </w:r>
        <w:r>
          <w:fldChar w:fldCharType="separate"/>
        </w:r>
        <w:r w:rsidR="001D3130">
          <w:rPr>
            <w:noProof/>
          </w:rPr>
          <w:t>2</w:t>
        </w:r>
        <w:r>
          <w:rPr>
            <w:noProof/>
          </w:rPr>
          <w:fldChar w:fldCharType="end"/>
        </w:r>
      </w:p>
    </w:sdtContent>
  </w:sdt>
  <w:p w:rsidR="00A9176F" w:rsidRDefault="00A917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E5C11"/>
    <w:multiLevelType w:val="multilevel"/>
    <w:tmpl w:val="6250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224DCD"/>
    <w:multiLevelType w:val="hybridMultilevel"/>
    <w:tmpl w:val="6DC6B7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C97"/>
    <w:rsid w:val="00085E51"/>
    <w:rsid w:val="001D3130"/>
    <w:rsid w:val="0023428F"/>
    <w:rsid w:val="002664AF"/>
    <w:rsid w:val="0035008D"/>
    <w:rsid w:val="003A6C61"/>
    <w:rsid w:val="003B2621"/>
    <w:rsid w:val="003F7ECE"/>
    <w:rsid w:val="004D790F"/>
    <w:rsid w:val="00524BBE"/>
    <w:rsid w:val="005B24B6"/>
    <w:rsid w:val="00747C97"/>
    <w:rsid w:val="008E5852"/>
    <w:rsid w:val="008F5E92"/>
    <w:rsid w:val="00910CE3"/>
    <w:rsid w:val="009D17E9"/>
    <w:rsid w:val="00A9176F"/>
    <w:rsid w:val="00B41586"/>
    <w:rsid w:val="00B9084F"/>
    <w:rsid w:val="00CA5CF3"/>
    <w:rsid w:val="00D31E60"/>
    <w:rsid w:val="00D32154"/>
    <w:rsid w:val="00E943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C0E4D6-9A1D-4E19-BD94-E1FD0928E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008D"/>
    <w:rPr>
      <w:color w:val="0563C1" w:themeColor="hyperlink"/>
      <w:u w:val="single"/>
    </w:rPr>
  </w:style>
  <w:style w:type="paragraph" w:styleId="ListParagraph">
    <w:name w:val="List Paragraph"/>
    <w:basedOn w:val="Normal"/>
    <w:uiPriority w:val="34"/>
    <w:qFormat/>
    <w:rsid w:val="0023428F"/>
    <w:pPr>
      <w:ind w:left="720"/>
      <w:contextualSpacing/>
    </w:pPr>
  </w:style>
  <w:style w:type="paragraph" w:styleId="Header">
    <w:name w:val="header"/>
    <w:basedOn w:val="Normal"/>
    <w:link w:val="HeaderChar"/>
    <w:uiPriority w:val="99"/>
    <w:unhideWhenUsed/>
    <w:rsid w:val="00A917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76F"/>
    <w:rPr>
      <w:lang w:val="en-US"/>
    </w:rPr>
  </w:style>
  <w:style w:type="paragraph" w:styleId="Footer">
    <w:name w:val="footer"/>
    <w:basedOn w:val="Normal"/>
    <w:link w:val="FooterChar"/>
    <w:uiPriority w:val="99"/>
    <w:unhideWhenUsed/>
    <w:rsid w:val="00A917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76F"/>
    <w:rPr>
      <w:lang w:val="en-US"/>
    </w:rPr>
  </w:style>
  <w:style w:type="paragraph" w:styleId="NormalWeb">
    <w:name w:val="Normal (Web)"/>
    <w:basedOn w:val="Normal"/>
    <w:uiPriority w:val="99"/>
    <w:semiHidden/>
    <w:unhideWhenUsed/>
    <w:rsid w:val="005B24B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96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ms02929@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ims02929@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ayush.gov.in/docs/clinical_evaluation.pdf" TargetMode="External"/><Relationship Id="rId4" Type="http://schemas.openxmlformats.org/officeDocument/2006/relationships/webSettings" Target="webSettings.xml"/><Relationship Id="rId9" Type="http://schemas.openxmlformats.org/officeDocument/2006/relationships/hyperlink" Target="https://www.mohfw.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dc:creator>
  <cp:keywords/>
  <dc:description/>
  <cp:lastModifiedBy>MD</cp:lastModifiedBy>
  <cp:revision>2</cp:revision>
  <dcterms:created xsi:type="dcterms:W3CDTF">2021-01-14T03:54:00Z</dcterms:created>
  <dcterms:modified xsi:type="dcterms:W3CDTF">2021-01-14T03:54:00Z</dcterms:modified>
</cp:coreProperties>
</file>