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7F2" w:rsidRPr="00585027" w:rsidRDefault="00C267F2" w:rsidP="00C267F2">
      <w:pPr>
        <w:rPr>
          <w:rFonts w:ascii="Times New Roman" w:hAnsi="Times New Roman" w:cs="Times New Roman"/>
          <w:sz w:val="24"/>
          <w:szCs w:val="24"/>
        </w:rPr>
      </w:pPr>
      <w:bookmarkStart w:id="0" w:name="_GoBack"/>
      <w:bookmarkEnd w:id="0"/>
      <w:r w:rsidRPr="00585027">
        <w:rPr>
          <w:rFonts w:ascii="Times New Roman" w:hAnsi="Times New Roman" w:cs="Times New Roman"/>
          <w:sz w:val="24"/>
          <w:szCs w:val="24"/>
        </w:rPr>
        <w:t>Dear Editor,</w:t>
      </w:r>
    </w:p>
    <w:p w:rsidR="00C267F2" w:rsidRPr="00585027" w:rsidRDefault="00C267F2" w:rsidP="00C267F2">
      <w:pPr>
        <w:spacing w:before="240" w:after="240" w:line="240" w:lineRule="auto"/>
        <w:rPr>
          <w:rFonts w:ascii="Times New Roman" w:hAnsi="Times New Roman" w:cs="Times New Roman"/>
          <w:sz w:val="24"/>
          <w:szCs w:val="24"/>
        </w:rPr>
      </w:pPr>
      <w:r w:rsidRPr="00585027">
        <w:rPr>
          <w:rFonts w:ascii="Times New Roman" w:hAnsi="Times New Roman" w:cs="Times New Roman"/>
          <w:sz w:val="24"/>
          <w:szCs w:val="24"/>
        </w:rPr>
        <w:t>This is to confirm that the article entitled “</w:t>
      </w:r>
      <w:r w:rsidRPr="00585027">
        <w:rPr>
          <w:rFonts w:ascii="Times New Roman" w:eastAsia="Times New Roman" w:hAnsi="Times New Roman" w:cs="Times New Roman"/>
          <w:sz w:val="24"/>
          <w:szCs w:val="24"/>
        </w:rPr>
        <w:t>Expanded principles of ethics and its implementation during COVID-19 vaccine trials: A scoping evidence based research synthesis</w:t>
      </w:r>
      <w:r w:rsidRPr="00585027">
        <w:rPr>
          <w:rFonts w:ascii="Times New Roman" w:hAnsi="Times New Roman" w:cs="Times New Roman"/>
          <w:sz w:val="24"/>
          <w:szCs w:val="24"/>
        </w:rPr>
        <w:t xml:space="preserve">” submitted to the Indian Journal of Medical Ethics is original and has been co-authored by the undersigned. </w:t>
      </w:r>
    </w:p>
    <w:p w:rsidR="00C267F2" w:rsidRPr="00585027" w:rsidRDefault="00C267F2" w:rsidP="00C267F2">
      <w:pPr>
        <w:spacing w:before="240" w:after="240" w:line="240" w:lineRule="auto"/>
        <w:rPr>
          <w:rFonts w:ascii="Times New Roman" w:hAnsi="Times New Roman" w:cs="Times New Roman"/>
          <w:sz w:val="24"/>
          <w:szCs w:val="24"/>
        </w:rPr>
      </w:pPr>
      <w:r w:rsidRPr="00585027">
        <w:rPr>
          <w:rFonts w:ascii="Times New Roman" w:hAnsi="Times New Roman" w:cs="Times New Roman"/>
          <w:sz w:val="24"/>
          <w:szCs w:val="24"/>
        </w:rPr>
        <w:t>All authors have participated in the work sufficiently to meet the ICMJE guidelines for authorship. All have read and approved the manuscript. The submission is not under consideration for publication in any other journal.</w:t>
      </w:r>
    </w:p>
    <w:p w:rsidR="00C267F2" w:rsidRPr="00585027" w:rsidRDefault="00C267F2" w:rsidP="00C267F2">
      <w:pPr>
        <w:rPr>
          <w:rFonts w:ascii="Times New Roman" w:hAnsi="Times New Roman" w:cs="Times New Roman"/>
          <w:sz w:val="24"/>
          <w:szCs w:val="24"/>
        </w:rPr>
      </w:pPr>
      <w:r w:rsidRPr="00585027">
        <w:rPr>
          <w:rFonts w:ascii="Times New Roman" w:hAnsi="Times New Roman" w:cs="Times New Roman"/>
          <w:sz w:val="24"/>
          <w:szCs w:val="24"/>
        </w:rPr>
        <w:t xml:space="preserve">We give consent to Dr. </w:t>
      </w:r>
      <w:r w:rsidR="00AD2F86">
        <w:rPr>
          <w:rFonts w:ascii="Times New Roman" w:hAnsi="Times New Roman" w:cs="Times New Roman"/>
          <w:sz w:val="24"/>
          <w:szCs w:val="24"/>
        </w:rPr>
        <w:t>Kedar Mehta</w:t>
      </w:r>
      <w:r w:rsidRPr="00585027">
        <w:rPr>
          <w:rFonts w:ascii="Times New Roman" w:hAnsi="Times New Roman" w:cs="Times New Roman"/>
          <w:sz w:val="24"/>
          <w:szCs w:val="24"/>
        </w:rPr>
        <w:t xml:space="preserve"> to act as the author for correspondence.</w:t>
      </w:r>
    </w:p>
    <w:p w:rsidR="00C267F2" w:rsidRPr="00585027" w:rsidRDefault="00C267F2" w:rsidP="00C267F2">
      <w:pPr>
        <w:rPr>
          <w:rFonts w:ascii="Times New Roman" w:hAnsi="Times New Roman" w:cs="Times New Roman"/>
          <w:sz w:val="24"/>
          <w:szCs w:val="24"/>
        </w:rPr>
      </w:pPr>
      <w:r w:rsidRPr="00585027">
        <w:rPr>
          <w:rFonts w:ascii="Times New Roman" w:hAnsi="Times New Roman" w:cs="Times New Roman"/>
          <w:sz w:val="24"/>
          <w:szCs w:val="24"/>
        </w:rPr>
        <w:t>Details of sponsorship or relevant competing interests, financial or otherwise: NIL</w:t>
      </w:r>
    </w:p>
    <w:p w:rsidR="00C267F2" w:rsidRPr="00585027" w:rsidRDefault="00C267F2" w:rsidP="00C267F2">
      <w:pPr>
        <w:rPr>
          <w:rFonts w:ascii="Times New Roman" w:hAnsi="Times New Roman" w:cs="Times New Roman"/>
          <w:sz w:val="24"/>
          <w:szCs w:val="24"/>
        </w:rPr>
      </w:pPr>
      <w:r w:rsidRPr="00585027">
        <w:rPr>
          <w:rFonts w:ascii="Times New Roman" w:hAnsi="Times New Roman" w:cs="Times New Roman"/>
          <w:sz w:val="24"/>
          <w:szCs w:val="24"/>
        </w:rPr>
        <w:t>We have read the terms and conditions of authorship of IJME and accept them.</w:t>
      </w:r>
    </w:p>
    <w:p w:rsidR="00C267F2" w:rsidRPr="00585027" w:rsidRDefault="00C267F2" w:rsidP="00C267F2">
      <w:pPr>
        <w:rPr>
          <w:rFonts w:ascii="Times New Roman" w:hAnsi="Times New Roman" w:cs="Times New Roman"/>
          <w:sz w:val="24"/>
          <w:szCs w:val="24"/>
        </w:rPr>
      </w:pPr>
      <w:r w:rsidRPr="00585027">
        <w:rPr>
          <w:rFonts w:ascii="Times New Roman" w:hAnsi="Times New Roman" w:cs="Times New Roman"/>
          <w:sz w:val="24"/>
          <w:szCs w:val="24"/>
        </w:rPr>
        <w:t>Contact details (mailing address, email id) and affiliation of all authors:</w:t>
      </w:r>
    </w:p>
    <w:p w:rsidR="00FD433B" w:rsidRPr="00585027" w:rsidRDefault="00C267F2" w:rsidP="00FD433B">
      <w:pPr>
        <w:pStyle w:val="ListParagraph"/>
        <w:numPr>
          <w:ilvl w:val="0"/>
          <w:numId w:val="1"/>
        </w:numPr>
        <w:rPr>
          <w:rFonts w:ascii="Times New Roman" w:hAnsi="Times New Roman" w:cs="Times New Roman"/>
          <w:sz w:val="24"/>
          <w:szCs w:val="24"/>
        </w:rPr>
      </w:pPr>
      <w:r w:rsidRPr="00585027">
        <w:rPr>
          <w:rFonts w:ascii="Times New Roman" w:hAnsi="Times New Roman" w:cs="Times New Roman"/>
          <w:sz w:val="24"/>
          <w:szCs w:val="24"/>
        </w:rPr>
        <w:t>Dr. Abhishek Royal</w:t>
      </w:r>
      <w:r w:rsidR="00FD433B" w:rsidRPr="00585027">
        <w:rPr>
          <w:rFonts w:ascii="Times New Roman" w:hAnsi="Times New Roman" w:cs="Times New Roman"/>
          <w:sz w:val="24"/>
          <w:szCs w:val="24"/>
        </w:rPr>
        <w:t xml:space="preserve">, Department of Public Health, Faculty of Medicine, Public Health &amp; Nursing, </w:t>
      </w:r>
      <w:proofErr w:type="spellStart"/>
      <w:r w:rsidR="00FD433B" w:rsidRPr="00585027">
        <w:rPr>
          <w:rFonts w:ascii="Times New Roman" w:hAnsi="Times New Roman" w:cs="Times New Roman"/>
          <w:sz w:val="24"/>
          <w:szCs w:val="24"/>
        </w:rPr>
        <w:t>Universitas</w:t>
      </w:r>
      <w:proofErr w:type="spellEnd"/>
      <w:r w:rsidR="00FD433B" w:rsidRPr="00585027">
        <w:rPr>
          <w:rFonts w:ascii="Times New Roman" w:hAnsi="Times New Roman" w:cs="Times New Roman"/>
          <w:sz w:val="24"/>
          <w:szCs w:val="24"/>
        </w:rPr>
        <w:t xml:space="preserve"> </w:t>
      </w:r>
      <w:proofErr w:type="spellStart"/>
      <w:r w:rsidR="00FD433B" w:rsidRPr="00585027">
        <w:rPr>
          <w:rFonts w:ascii="Times New Roman" w:hAnsi="Times New Roman" w:cs="Times New Roman"/>
          <w:sz w:val="24"/>
          <w:szCs w:val="24"/>
        </w:rPr>
        <w:t>Gadjah</w:t>
      </w:r>
      <w:proofErr w:type="spellEnd"/>
      <w:r w:rsidR="00FD433B" w:rsidRPr="00585027">
        <w:rPr>
          <w:rFonts w:ascii="Times New Roman" w:hAnsi="Times New Roman" w:cs="Times New Roman"/>
          <w:sz w:val="24"/>
          <w:szCs w:val="24"/>
        </w:rPr>
        <w:t xml:space="preserve"> </w:t>
      </w:r>
      <w:proofErr w:type="spellStart"/>
      <w:r w:rsidR="00FD433B" w:rsidRPr="00585027">
        <w:rPr>
          <w:rFonts w:ascii="Times New Roman" w:hAnsi="Times New Roman" w:cs="Times New Roman"/>
          <w:sz w:val="24"/>
          <w:szCs w:val="24"/>
        </w:rPr>
        <w:t>Mada</w:t>
      </w:r>
      <w:proofErr w:type="spellEnd"/>
      <w:r w:rsidR="00FD433B" w:rsidRPr="00585027">
        <w:rPr>
          <w:rFonts w:ascii="Times New Roman" w:hAnsi="Times New Roman" w:cs="Times New Roman"/>
          <w:sz w:val="24"/>
          <w:szCs w:val="24"/>
        </w:rPr>
        <w:t xml:space="preserve">, Yogyakarta, Indonesia. </w:t>
      </w:r>
    </w:p>
    <w:p w:rsidR="00FD433B" w:rsidRPr="00585027" w:rsidRDefault="00FD433B" w:rsidP="00FD433B">
      <w:pPr>
        <w:pStyle w:val="ListParagraph"/>
        <w:rPr>
          <w:rFonts w:ascii="Times New Roman" w:hAnsi="Times New Roman" w:cs="Times New Roman"/>
          <w:sz w:val="24"/>
          <w:szCs w:val="24"/>
        </w:rPr>
      </w:pPr>
      <w:r w:rsidRPr="00585027">
        <w:rPr>
          <w:rFonts w:ascii="Times New Roman" w:hAnsi="Times New Roman" w:cs="Times New Roman"/>
          <w:sz w:val="24"/>
          <w:szCs w:val="24"/>
        </w:rPr>
        <w:t xml:space="preserve">Email: </w:t>
      </w:r>
      <w:hyperlink r:id="rId5" w:history="1">
        <w:r w:rsidR="00585027" w:rsidRPr="009A5749">
          <w:rPr>
            <w:rStyle w:val="Hyperlink"/>
            <w:rFonts w:ascii="Times New Roman" w:hAnsi="Times New Roman" w:cs="Times New Roman"/>
            <w:sz w:val="24"/>
            <w:szCs w:val="24"/>
          </w:rPr>
          <w:t>abhishekroyal2010@gmail.com</w:t>
        </w:r>
      </w:hyperlink>
    </w:p>
    <w:p w:rsidR="00FD433B" w:rsidRPr="00585027" w:rsidRDefault="00C267F2" w:rsidP="00FD433B">
      <w:pPr>
        <w:pStyle w:val="ListParagraph"/>
        <w:numPr>
          <w:ilvl w:val="0"/>
          <w:numId w:val="1"/>
        </w:numPr>
        <w:rPr>
          <w:rFonts w:ascii="Times New Roman" w:hAnsi="Times New Roman" w:cs="Times New Roman"/>
          <w:sz w:val="24"/>
          <w:szCs w:val="24"/>
        </w:rPr>
      </w:pPr>
      <w:r w:rsidRPr="00585027">
        <w:rPr>
          <w:rFonts w:ascii="Times New Roman" w:hAnsi="Times New Roman" w:cs="Times New Roman"/>
          <w:sz w:val="24"/>
          <w:szCs w:val="24"/>
        </w:rPr>
        <w:t>Dr. Vaibhav Kumar</w:t>
      </w:r>
      <w:r w:rsidR="00FD433B" w:rsidRPr="00585027">
        <w:rPr>
          <w:rFonts w:ascii="Times New Roman" w:eastAsia="Times New Roman" w:hAnsi="Times New Roman" w:cs="Times New Roman"/>
          <w:noProof/>
          <w:color w:val="000000"/>
          <w:sz w:val="24"/>
          <w:szCs w:val="24"/>
          <w:lang w:eastAsia="en-IN"/>
        </w:rPr>
        <w:t xml:space="preserve"> </w:t>
      </w:r>
      <w:r w:rsidR="00FD433B" w:rsidRPr="00585027">
        <w:rPr>
          <w:rFonts w:ascii="Times New Roman" w:hAnsi="Times New Roman" w:cs="Times New Roman"/>
          <w:sz w:val="24"/>
          <w:szCs w:val="24"/>
        </w:rPr>
        <w:t>Faculty, Department of Public Health Dentistry, TPCT'S Terna Dental College, Navi Mumbai</w:t>
      </w:r>
      <w:r w:rsidR="00705CEB" w:rsidRPr="00585027">
        <w:rPr>
          <w:rFonts w:ascii="Times New Roman" w:hAnsi="Times New Roman" w:cs="Times New Roman"/>
          <w:sz w:val="24"/>
          <w:szCs w:val="24"/>
        </w:rPr>
        <w:t>, Maharashtra - 400706</w:t>
      </w:r>
    </w:p>
    <w:p w:rsidR="00FD433B" w:rsidRPr="00FD433B" w:rsidRDefault="00FD433B" w:rsidP="00FD433B">
      <w:pPr>
        <w:pStyle w:val="ListParagraph"/>
        <w:rPr>
          <w:rFonts w:ascii="Times New Roman" w:hAnsi="Times New Roman" w:cs="Times New Roman"/>
          <w:sz w:val="24"/>
          <w:szCs w:val="24"/>
        </w:rPr>
      </w:pPr>
      <w:r w:rsidRPr="00FD433B">
        <w:rPr>
          <w:rFonts w:ascii="Times New Roman" w:hAnsi="Times New Roman" w:cs="Times New Roman"/>
          <w:sz w:val="24"/>
          <w:szCs w:val="24"/>
        </w:rPr>
        <w:t xml:space="preserve">Email: </w:t>
      </w:r>
      <w:hyperlink r:id="rId6" w:history="1">
        <w:r w:rsidRPr="00FD433B">
          <w:rPr>
            <w:rStyle w:val="Hyperlink"/>
            <w:rFonts w:ascii="Times New Roman" w:hAnsi="Times New Roman" w:cs="Times New Roman"/>
            <w:sz w:val="24"/>
            <w:szCs w:val="24"/>
          </w:rPr>
          <w:t>drvaibhav1989@gmail.com</w:t>
        </w:r>
      </w:hyperlink>
      <w:r w:rsidRPr="00FD433B">
        <w:rPr>
          <w:rFonts w:ascii="Times New Roman" w:hAnsi="Times New Roman" w:cs="Times New Roman"/>
          <w:sz w:val="24"/>
          <w:szCs w:val="24"/>
        </w:rPr>
        <w:t xml:space="preserve"> </w:t>
      </w:r>
    </w:p>
    <w:p w:rsidR="00585027" w:rsidRDefault="00C267F2" w:rsidP="00C267F2">
      <w:pPr>
        <w:pStyle w:val="ListParagraph"/>
        <w:numPr>
          <w:ilvl w:val="0"/>
          <w:numId w:val="1"/>
        </w:numPr>
        <w:rPr>
          <w:rFonts w:ascii="Times New Roman" w:hAnsi="Times New Roman" w:cs="Times New Roman"/>
          <w:sz w:val="24"/>
          <w:szCs w:val="24"/>
        </w:rPr>
      </w:pPr>
      <w:r w:rsidRPr="00585027">
        <w:rPr>
          <w:rFonts w:ascii="Times New Roman" w:hAnsi="Times New Roman" w:cs="Times New Roman"/>
          <w:sz w:val="24"/>
          <w:szCs w:val="24"/>
        </w:rPr>
        <w:t>Dr. Venetia Aranha, BDS, TPCT’s Terna Dental College, Navi Mumbai, Maharashtra-400706</w:t>
      </w:r>
      <w:r w:rsidR="00FD433B" w:rsidRPr="00585027">
        <w:rPr>
          <w:rFonts w:ascii="Times New Roman" w:hAnsi="Times New Roman" w:cs="Times New Roman"/>
          <w:sz w:val="24"/>
          <w:szCs w:val="24"/>
        </w:rPr>
        <w:t xml:space="preserve"> </w:t>
      </w:r>
    </w:p>
    <w:p w:rsidR="00C267F2" w:rsidRPr="00585027" w:rsidRDefault="00FD433B" w:rsidP="00585027">
      <w:pPr>
        <w:pStyle w:val="ListParagraph"/>
        <w:rPr>
          <w:rFonts w:ascii="Times New Roman" w:hAnsi="Times New Roman" w:cs="Times New Roman"/>
          <w:sz w:val="24"/>
          <w:szCs w:val="24"/>
        </w:rPr>
      </w:pPr>
      <w:r w:rsidRPr="00585027">
        <w:rPr>
          <w:rFonts w:ascii="Times New Roman" w:hAnsi="Times New Roman" w:cs="Times New Roman"/>
          <w:sz w:val="24"/>
          <w:szCs w:val="24"/>
        </w:rPr>
        <w:t xml:space="preserve">Email: </w:t>
      </w:r>
      <w:r w:rsidR="00B86181">
        <w:rPr>
          <w:rFonts w:ascii="Times New Roman" w:hAnsi="Times New Roman" w:cs="Times New Roman"/>
          <w:sz w:val="24"/>
          <w:szCs w:val="24"/>
        </w:rPr>
        <w:t>varanha97@gmail.com</w:t>
      </w:r>
    </w:p>
    <w:p w:rsidR="00585027" w:rsidRDefault="00C267F2" w:rsidP="00C267F2">
      <w:pPr>
        <w:pStyle w:val="ListParagraph"/>
        <w:numPr>
          <w:ilvl w:val="0"/>
          <w:numId w:val="1"/>
        </w:numPr>
        <w:rPr>
          <w:rFonts w:ascii="Times New Roman" w:hAnsi="Times New Roman" w:cs="Times New Roman"/>
          <w:sz w:val="24"/>
          <w:szCs w:val="24"/>
        </w:rPr>
      </w:pPr>
      <w:r w:rsidRPr="00585027">
        <w:rPr>
          <w:rFonts w:ascii="Times New Roman" w:hAnsi="Times New Roman" w:cs="Times New Roman"/>
          <w:sz w:val="24"/>
          <w:szCs w:val="24"/>
        </w:rPr>
        <w:t xml:space="preserve">Dr. </w:t>
      </w:r>
      <w:proofErr w:type="spellStart"/>
      <w:r w:rsidRPr="00585027">
        <w:rPr>
          <w:rFonts w:ascii="Times New Roman" w:hAnsi="Times New Roman" w:cs="Times New Roman"/>
          <w:sz w:val="24"/>
          <w:szCs w:val="24"/>
        </w:rPr>
        <w:t>Rajni</w:t>
      </w:r>
      <w:proofErr w:type="spellEnd"/>
      <w:r w:rsidRPr="00585027">
        <w:rPr>
          <w:rFonts w:ascii="Times New Roman" w:hAnsi="Times New Roman" w:cs="Times New Roman"/>
          <w:sz w:val="24"/>
          <w:szCs w:val="24"/>
        </w:rPr>
        <w:t xml:space="preserve"> </w:t>
      </w:r>
      <w:proofErr w:type="spellStart"/>
      <w:r w:rsidRPr="00585027">
        <w:rPr>
          <w:rFonts w:ascii="Times New Roman" w:hAnsi="Times New Roman" w:cs="Times New Roman"/>
          <w:sz w:val="24"/>
          <w:szCs w:val="24"/>
        </w:rPr>
        <w:t>Rajgarhia</w:t>
      </w:r>
      <w:proofErr w:type="spellEnd"/>
      <w:r w:rsidRPr="00585027">
        <w:rPr>
          <w:rFonts w:ascii="Times New Roman" w:hAnsi="Times New Roman" w:cs="Times New Roman"/>
          <w:sz w:val="24"/>
          <w:szCs w:val="24"/>
        </w:rPr>
        <w:t>, Private Practitioner, Dental Profiles, Bellandur, Bengaluru – 560103</w:t>
      </w:r>
      <w:r w:rsidR="00FD433B" w:rsidRPr="00585027">
        <w:rPr>
          <w:rFonts w:ascii="Times New Roman" w:hAnsi="Times New Roman" w:cs="Times New Roman"/>
          <w:sz w:val="24"/>
          <w:szCs w:val="24"/>
        </w:rPr>
        <w:t xml:space="preserve"> </w:t>
      </w:r>
    </w:p>
    <w:p w:rsidR="00C267F2" w:rsidRPr="00585027" w:rsidRDefault="00FD433B" w:rsidP="00585027">
      <w:pPr>
        <w:pStyle w:val="ListParagraph"/>
        <w:rPr>
          <w:rFonts w:ascii="Times New Roman" w:hAnsi="Times New Roman" w:cs="Times New Roman"/>
          <w:sz w:val="24"/>
          <w:szCs w:val="24"/>
        </w:rPr>
      </w:pPr>
      <w:r w:rsidRPr="00585027">
        <w:rPr>
          <w:rFonts w:ascii="Times New Roman" w:hAnsi="Times New Roman" w:cs="Times New Roman"/>
          <w:sz w:val="24"/>
          <w:szCs w:val="24"/>
        </w:rPr>
        <w:t>Email:</w:t>
      </w:r>
      <w:r w:rsidR="00B86181" w:rsidRPr="00B86181">
        <w:t xml:space="preserve"> </w:t>
      </w:r>
      <w:r w:rsidR="00B86181" w:rsidRPr="00B86181">
        <w:rPr>
          <w:rFonts w:ascii="Times New Roman" w:hAnsi="Times New Roman" w:cs="Times New Roman"/>
          <w:sz w:val="24"/>
          <w:szCs w:val="24"/>
        </w:rPr>
        <w:t>rajninemani@gmail.com</w:t>
      </w:r>
    </w:p>
    <w:p w:rsidR="00C267F2" w:rsidRPr="00585027" w:rsidRDefault="00C267F2" w:rsidP="00C267F2">
      <w:pPr>
        <w:pStyle w:val="ListParagraph"/>
        <w:numPr>
          <w:ilvl w:val="0"/>
          <w:numId w:val="1"/>
        </w:numPr>
        <w:rPr>
          <w:rFonts w:ascii="Times New Roman" w:hAnsi="Times New Roman" w:cs="Times New Roman"/>
          <w:sz w:val="24"/>
          <w:szCs w:val="24"/>
        </w:rPr>
      </w:pPr>
      <w:r w:rsidRPr="00585027">
        <w:rPr>
          <w:rFonts w:ascii="Times New Roman" w:hAnsi="Times New Roman" w:cs="Times New Roman"/>
          <w:sz w:val="24"/>
          <w:szCs w:val="24"/>
        </w:rPr>
        <w:t xml:space="preserve">Dr. Kedar Mehta, Assistant Professor, Community Medicine Dept., </w:t>
      </w:r>
      <w:proofErr w:type="spellStart"/>
      <w:r w:rsidRPr="00585027">
        <w:rPr>
          <w:rFonts w:ascii="Times New Roman" w:hAnsi="Times New Roman" w:cs="Times New Roman"/>
          <w:sz w:val="24"/>
          <w:szCs w:val="24"/>
        </w:rPr>
        <w:t>GMERS</w:t>
      </w:r>
      <w:proofErr w:type="spellEnd"/>
      <w:r w:rsidRPr="00585027">
        <w:rPr>
          <w:rFonts w:ascii="Times New Roman" w:hAnsi="Times New Roman" w:cs="Times New Roman"/>
          <w:sz w:val="24"/>
          <w:szCs w:val="24"/>
        </w:rPr>
        <w:t xml:space="preserve"> Medical College, </w:t>
      </w:r>
      <w:proofErr w:type="spellStart"/>
      <w:r w:rsidRPr="00585027">
        <w:rPr>
          <w:rFonts w:ascii="Times New Roman" w:hAnsi="Times New Roman" w:cs="Times New Roman"/>
          <w:sz w:val="24"/>
          <w:szCs w:val="24"/>
        </w:rPr>
        <w:t>Gotri</w:t>
      </w:r>
      <w:proofErr w:type="spellEnd"/>
      <w:r w:rsidRPr="00585027">
        <w:rPr>
          <w:rFonts w:ascii="Times New Roman" w:hAnsi="Times New Roman" w:cs="Times New Roman"/>
          <w:sz w:val="24"/>
          <w:szCs w:val="24"/>
        </w:rPr>
        <w:t xml:space="preserve">, </w:t>
      </w:r>
      <w:proofErr w:type="spellStart"/>
      <w:r w:rsidRPr="00585027">
        <w:rPr>
          <w:rFonts w:ascii="Times New Roman" w:hAnsi="Times New Roman" w:cs="Times New Roman"/>
          <w:sz w:val="24"/>
          <w:szCs w:val="24"/>
        </w:rPr>
        <w:t>Vadodara</w:t>
      </w:r>
      <w:proofErr w:type="spellEnd"/>
      <w:r w:rsidRPr="00585027">
        <w:rPr>
          <w:rFonts w:ascii="Times New Roman" w:hAnsi="Times New Roman" w:cs="Times New Roman"/>
          <w:sz w:val="24"/>
          <w:szCs w:val="24"/>
        </w:rPr>
        <w:t xml:space="preserve">, Gujarat </w:t>
      </w:r>
      <w:r w:rsidR="00FD433B" w:rsidRPr="00585027">
        <w:rPr>
          <w:rFonts w:ascii="Times New Roman" w:hAnsi="Times New Roman" w:cs="Times New Roman"/>
          <w:sz w:val="24"/>
          <w:szCs w:val="24"/>
        </w:rPr>
        <w:t>–</w:t>
      </w:r>
      <w:r w:rsidRPr="00585027">
        <w:rPr>
          <w:rFonts w:ascii="Times New Roman" w:hAnsi="Times New Roman" w:cs="Times New Roman"/>
          <w:sz w:val="24"/>
          <w:szCs w:val="24"/>
        </w:rPr>
        <w:t xml:space="preserve"> 390021</w:t>
      </w:r>
    </w:p>
    <w:p w:rsidR="00FD433B" w:rsidRPr="00585027" w:rsidRDefault="00FD433B" w:rsidP="00FD433B">
      <w:pPr>
        <w:pStyle w:val="ListParagraph"/>
        <w:rPr>
          <w:rFonts w:ascii="Times New Roman" w:hAnsi="Times New Roman" w:cs="Times New Roman"/>
          <w:sz w:val="24"/>
          <w:szCs w:val="24"/>
        </w:rPr>
      </w:pPr>
      <w:r w:rsidRPr="00585027">
        <w:rPr>
          <w:rFonts w:ascii="Times New Roman" w:hAnsi="Times New Roman" w:cs="Times New Roman"/>
          <w:sz w:val="24"/>
          <w:szCs w:val="24"/>
        </w:rPr>
        <w:t xml:space="preserve">Email: </w:t>
      </w:r>
      <w:hyperlink r:id="rId7" w:history="1">
        <w:r w:rsidRPr="00585027">
          <w:rPr>
            <w:rStyle w:val="Hyperlink"/>
            <w:rFonts w:ascii="Times New Roman" w:hAnsi="Times New Roman" w:cs="Times New Roman"/>
            <w:sz w:val="24"/>
            <w:szCs w:val="24"/>
          </w:rPr>
          <w:t>kedar_mehta20@yahoo.co.in</w:t>
        </w:r>
      </w:hyperlink>
      <w:r w:rsidRPr="00585027">
        <w:rPr>
          <w:rFonts w:ascii="Times New Roman" w:hAnsi="Times New Roman" w:cs="Times New Roman"/>
          <w:sz w:val="24"/>
          <w:szCs w:val="24"/>
        </w:rPr>
        <w:t xml:space="preserve"> </w:t>
      </w:r>
    </w:p>
    <w:p w:rsidR="00A506B4" w:rsidRDefault="00C267F2" w:rsidP="00C267F2">
      <w:pPr>
        <w:rPr>
          <w:rFonts w:ascii="Times New Roman" w:hAnsi="Times New Roman" w:cs="Times New Roman"/>
          <w:sz w:val="24"/>
          <w:szCs w:val="24"/>
        </w:rPr>
      </w:pPr>
      <w:r w:rsidRPr="00585027">
        <w:rPr>
          <w:rFonts w:ascii="Times New Roman" w:hAnsi="Times New Roman" w:cs="Times New Roman"/>
          <w:sz w:val="24"/>
          <w:szCs w:val="24"/>
        </w:rPr>
        <w:t>Signatures of all authors:</w:t>
      </w:r>
    </w:p>
    <w:p w:rsidR="00585027" w:rsidRDefault="00B86181" w:rsidP="0058502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bidi="ta-IN"/>
        </w:rPr>
        <w:drawing>
          <wp:anchor distT="0" distB="0" distL="114300" distR="114300" simplePos="0" relativeHeight="251660288" behindDoc="0" locked="0" layoutInCell="1" allowOverlap="1">
            <wp:simplePos x="0" y="0"/>
            <wp:positionH relativeFrom="column">
              <wp:posOffset>2057400</wp:posOffset>
            </wp:positionH>
            <wp:positionV relativeFrom="paragraph">
              <wp:posOffset>221615</wp:posOffset>
            </wp:positionV>
            <wp:extent cx="771525" cy="3238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1525" cy="323850"/>
                    </a:xfrm>
                    <a:prstGeom prst="rect">
                      <a:avLst/>
                    </a:prstGeom>
                  </pic:spPr>
                </pic:pic>
              </a:graphicData>
            </a:graphic>
          </wp:anchor>
        </w:drawing>
      </w:r>
      <w:r w:rsidR="00585027">
        <w:rPr>
          <w:rFonts w:ascii="Times New Roman" w:hAnsi="Times New Roman" w:cs="Times New Roman"/>
          <w:sz w:val="24"/>
          <w:szCs w:val="24"/>
        </w:rPr>
        <w:t>Dr. Abhishek Royal</w:t>
      </w:r>
    </w:p>
    <w:p w:rsidR="00585027" w:rsidRDefault="00585027" w:rsidP="00585027">
      <w:pPr>
        <w:spacing w:after="0" w:line="360" w:lineRule="auto"/>
        <w:rPr>
          <w:rFonts w:ascii="Times New Roman" w:hAnsi="Times New Roman" w:cs="Times New Roman"/>
          <w:sz w:val="24"/>
          <w:szCs w:val="24"/>
        </w:rPr>
      </w:pPr>
    </w:p>
    <w:p w:rsidR="00585027" w:rsidRDefault="00B86181" w:rsidP="0058502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bidi="ta-IN"/>
        </w:rPr>
        <w:drawing>
          <wp:anchor distT="0" distB="0" distL="114300" distR="114300" simplePos="0" relativeHeight="251663360" behindDoc="0" locked="0" layoutInCell="1" allowOverlap="1">
            <wp:simplePos x="0" y="0"/>
            <wp:positionH relativeFrom="column">
              <wp:posOffset>2038350</wp:posOffset>
            </wp:positionH>
            <wp:positionV relativeFrom="paragraph">
              <wp:posOffset>280035</wp:posOffset>
            </wp:positionV>
            <wp:extent cx="1085850" cy="3759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85850" cy="375920"/>
                    </a:xfrm>
                    <a:prstGeom prst="rect">
                      <a:avLst/>
                    </a:prstGeom>
                  </pic:spPr>
                </pic:pic>
              </a:graphicData>
            </a:graphic>
          </wp:anchor>
        </w:drawing>
      </w:r>
      <w:r w:rsidR="00585027">
        <w:rPr>
          <w:rFonts w:ascii="Times New Roman" w:hAnsi="Times New Roman" w:cs="Times New Roman"/>
          <w:sz w:val="24"/>
          <w:szCs w:val="24"/>
        </w:rPr>
        <w:t>Dr. Vaibhav Kumar</w:t>
      </w:r>
    </w:p>
    <w:p w:rsidR="00585027" w:rsidRPr="00585027" w:rsidRDefault="00585027" w:rsidP="00585027">
      <w:pPr>
        <w:pStyle w:val="ListParagraph"/>
        <w:spacing w:after="0" w:line="360" w:lineRule="auto"/>
        <w:rPr>
          <w:rFonts w:ascii="Times New Roman" w:hAnsi="Times New Roman" w:cs="Times New Roman"/>
          <w:sz w:val="24"/>
          <w:szCs w:val="24"/>
        </w:rPr>
      </w:pPr>
    </w:p>
    <w:p w:rsidR="00585027" w:rsidRDefault="00B86181" w:rsidP="0058502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bidi="ta-IN"/>
        </w:rPr>
        <w:lastRenderedPageBreak/>
        <w:drawing>
          <wp:anchor distT="0" distB="0" distL="114300" distR="114300" simplePos="0" relativeHeight="251662336" behindDoc="0" locked="0" layoutInCell="1" allowOverlap="1">
            <wp:simplePos x="0" y="0"/>
            <wp:positionH relativeFrom="column">
              <wp:posOffset>1943100</wp:posOffset>
            </wp:positionH>
            <wp:positionV relativeFrom="paragraph">
              <wp:posOffset>213360</wp:posOffset>
            </wp:positionV>
            <wp:extent cx="581025" cy="42037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1025" cy="420370"/>
                    </a:xfrm>
                    <a:prstGeom prst="rect">
                      <a:avLst/>
                    </a:prstGeom>
                  </pic:spPr>
                </pic:pic>
              </a:graphicData>
            </a:graphic>
          </wp:anchor>
        </w:drawing>
      </w:r>
      <w:r w:rsidR="00585027">
        <w:rPr>
          <w:rFonts w:ascii="Times New Roman" w:hAnsi="Times New Roman" w:cs="Times New Roman"/>
          <w:sz w:val="24"/>
          <w:szCs w:val="24"/>
        </w:rPr>
        <w:t>Dr. Venetia Aranha</w:t>
      </w:r>
    </w:p>
    <w:p w:rsidR="00585027" w:rsidRDefault="00585027" w:rsidP="00585027">
      <w:pPr>
        <w:spacing w:after="0" w:line="360" w:lineRule="auto"/>
        <w:rPr>
          <w:rFonts w:ascii="Times New Roman" w:hAnsi="Times New Roman" w:cs="Times New Roman"/>
          <w:sz w:val="24"/>
          <w:szCs w:val="24"/>
        </w:rPr>
      </w:pPr>
    </w:p>
    <w:p w:rsidR="00585027" w:rsidRDefault="00B86181" w:rsidP="0058502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bidi="ta-IN"/>
        </w:rPr>
        <w:drawing>
          <wp:anchor distT="0" distB="0" distL="114300" distR="114300" simplePos="0" relativeHeight="251659264" behindDoc="0" locked="0" layoutInCell="1" allowOverlap="1">
            <wp:simplePos x="0" y="0"/>
            <wp:positionH relativeFrom="column">
              <wp:posOffset>1971040</wp:posOffset>
            </wp:positionH>
            <wp:positionV relativeFrom="paragraph">
              <wp:posOffset>257175</wp:posOffset>
            </wp:positionV>
            <wp:extent cx="466725" cy="353060"/>
            <wp:effectExtent l="0" t="0" r="952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6725" cy="353060"/>
                    </a:xfrm>
                    <a:prstGeom prst="rect">
                      <a:avLst/>
                    </a:prstGeom>
                  </pic:spPr>
                </pic:pic>
              </a:graphicData>
            </a:graphic>
          </wp:anchor>
        </w:drawing>
      </w:r>
      <w:r w:rsidR="00585027">
        <w:rPr>
          <w:rFonts w:ascii="Times New Roman" w:hAnsi="Times New Roman" w:cs="Times New Roman"/>
          <w:sz w:val="24"/>
          <w:szCs w:val="24"/>
        </w:rPr>
        <w:t xml:space="preserve">Dr. </w:t>
      </w:r>
      <w:proofErr w:type="spellStart"/>
      <w:r w:rsidR="00585027">
        <w:rPr>
          <w:rFonts w:ascii="Times New Roman" w:hAnsi="Times New Roman" w:cs="Times New Roman"/>
          <w:sz w:val="24"/>
          <w:szCs w:val="24"/>
        </w:rPr>
        <w:t>Rajni</w:t>
      </w:r>
      <w:proofErr w:type="spellEnd"/>
      <w:r w:rsidR="00585027">
        <w:rPr>
          <w:rFonts w:ascii="Times New Roman" w:hAnsi="Times New Roman" w:cs="Times New Roman"/>
          <w:sz w:val="24"/>
          <w:szCs w:val="24"/>
        </w:rPr>
        <w:t xml:space="preserve"> </w:t>
      </w:r>
      <w:proofErr w:type="spellStart"/>
      <w:r w:rsidR="00585027">
        <w:rPr>
          <w:rFonts w:ascii="Times New Roman" w:hAnsi="Times New Roman" w:cs="Times New Roman"/>
          <w:sz w:val="24"/>
          <w:szCs w:val="24"/>
        </w:rPr>
        <w:t>Rajgarhia</w:t>
      </w:r>
      <w:proofErr w:type="spellEnd"/>
    </w:p>
    <w:p w:rsidR="00585027" w:rsidRPr="00585027" w:rsidRDefault="00585027" w:rsidP="00585027">
      <w:pPr>
        <w:pStyle w:val="ListParagraph"/>
        <w:spacing w:after="0" w:line="360" w:lineRule="auto"/>
        <w:rPr>
          <w:rFonts w:ascii="Times New Roman" w:hAnsi="Times New Roman" w:cs="Times New Roman"/>
          <w:sz w:val="24"/>
          <w:szCs w:val="24"/>
        </w:rPr>
      </w:pPr>
    </w:p>
    <w:p w:rsidR="00585027" w:rsidRDefault="00585027" w:rsidP="0058502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Dr. Kedar Mehta</w:t>
      </w:r>
      <w:r w:rsidR="0028398E">
        <w:rPr>
          <w:rFonts w:ascii="Times New Roman" w:hAnsi="Times New Roman" w:cs="Times New Roman"/>
          <w:sz w:val="24"/>
          <w:szCs w:val="24"/>
        </w:rPr>
        <w:t xml:space="preserve">         </w:t>
      </w:r>
      <w:r w:rsidR="0028398E">
        <w:rPr>
          <w:noProof/>
          <w:lang w:val="en-US" w:bidi="ta-IN"/>
        </w:rPr>
        <w:drawing>
          <wp:inline distT="0" distB="0" distL="0" distR="0">
            <wp:extent cx="692150" cy="46899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2150" cy="468999"/>
                    </a:xfrm>
                    <a:prstGeom prst="rect">
                      <a:avLst/>
                    </a:prstGeom>
                    <a:noFill/>
                    <a:ln>
                      <a:noFill/>
                    </a:ln>
                  </pic:spPr>
                </pic:pic>
              </a:graphicData>
            </a:graphic>
          </wp:inline>
        </w:drawing>
      </w:r>
    </w:p>
    <w:p w:rsidR="00585027" w:rsidRPr="00585027" w:rsidRDefault="00585027" w:rsidP="00585027">
      <w:pPr>
        <w:pStyle w:val="ListParagraph"/>
        <w:rPr>
          <w:rFonts w:ascii="Times New Roman" w:hAnsi="Times New Roman" w:cs="Times New Roman"/>
          <w:sz w:val="24"/>
          <w:szCs w:val="24"/>
        </w:rPr>
      </w:pPr>
    </w:p>
    <w:sectPr w:rsidR="00585027" w:rsidRPr="00585027" w:rsidSect="00DE61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C27C0"/>
    <w:multiLevelType w:val="hybridMultilevel"/>
    <w:tmpl w:val="2C6EC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77F17DA"/>
    <w:multiLevelType w:val="hybridMultilevel"/>
    <w:tmpl w:val="A8EAA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678B7"/>
    <w:rsid w:val="00080C54"/>
    <w:rsid w:val="000D0C9B"/>
    <w:rsid w:val="00117C05"/>
    <w:rsid w:val="001348E9"/>
    <w:rsid w:val="0028398E"/>
    <w:rsid w:val="002C155C"/>
    <w:rsid w:val="004678B7"/>
    <w:rsid w:val="00585027"/>
    <w:rsid w:val="00704B63"/>
    <w:rsid w:val="00705CEB"/>
    <w:rsid w:val="007A273A"/>
    <w:rsid w:val="00A21F91"/>
    <w:rsid w:val="00A3529F"/>
    <w:rsid w:val="00A506B4"/>
    <w:rsid w:val="00A8386F"/>
    <w:rsid w:val="00AD2F86"/>
    <w:rsid w:val="00B15112"/>
    <w:rsid w:val="00B86181"/>
    <w:rsid w:val="00C267F2"/>
    <w:rsid w:val="00DE6103"/>
    <w:rsid w:val="00E13CA7"/>
    <w:rsid w:val="00FD433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1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7F2"/>
    <w:pPr>
      <w:ind w:left="720"/>
      <w:contextualSpacing/>
    </w:pPr>
  </w:style>
  <w:style w:type="character" w:styleId="Hyperlink">
    <w:name w:val="Hyperlink"/>
    <w:basedOn w:val="DefaultParagraphFont"/>
    <w:uiPriority w:val="99"/>
    <w:unhideWhenUsed/>
    <w:rsid w:val="00FD433B"/>
    <w:rPr>
      <w:color w:val="0563C1" w:themeColor="hyperlink"/>
      <w:u w:val="single"/>
    </w:rPr>
  </w:style>
  <w:style w:type="character" w:customStyle="1" w:styleId="UnresolvedMention1">
    <w:name w:val="Unresolved Mention1"/>
    <w:basedOn w:val="DefaultParagraphFont"/>
    <w:uiPriority w:val="99"/>
    <w:semiHidden/>
    <w:unhideWhenUsed/>
    <w:rsid w:val="00FD433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dar_mehta20@yahoo.co.in"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vaibhav1989@gmail.com" TargetMode="External"/><Relationship Id="rId11" Type="http://schemas.openxmlformats.org/officeDocument/2006/relationships/image" Target="media/image4.png"/><Relationship Id="rId5" Type="http://schemas.openxmlformats.org/officeDocument/2006/relationships/hyperlink" Target="mailto:abhishekroyal2010@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 mehta</dc:creator>
  <cp:lastModifiedBy>Sushma</cp:lastModifiedBy>
  <cp:revision>2</cp:revision>
  <dcterms:created xsi:type="dcterms:W3CDTF">2021-03-24T12:18:00Z</dcterms:created>
  <dcterms:modified xsi:type="dcterms:W3CDTF">2021-03-24T12:18:00Z</dcterms:modified>
</cp:coreProperties>
</file>