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7090D" w14:textId="77777777" w:rsidR="00AA6DA1" w:rsidRPr="00AA6DA1" w:rsidRDefault="00AA6DA1" w:rsidP="00872B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EFEFE"/>
        </w:rPr>
      </w:pPr>
      <w:bookmarkStart w:id="0" w:name="_GoBack"/>
      <w:bookmarkEnd w:id="0"/>
    </w:p>
    <w:p w14:paraId="04F5C8B9" w14:textId="77777777" w:rsidR="00AA6DA1" w:rsidRPr="00AA6DA1" w:rsidRDefault="00AA6DA1" w:rsidP="00AA6D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EFEFE"/>
        </w:rPr>
      </w:pPr>
      <w:r w:rsidRPr="00AA6DA1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EFEFE"/>
        </w:rPr>
        <w:t>Details</w:t>
      </w:r>
    </w:p>
    <w:p w14:paraId="64221043" w14:textId="04CFA155" w:rsidR="00AA6DA1" w:rsidRPr="00AA6DA1" w:rsidRDefault="009367B3" w:rsidP="00AA6DA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 xml:space="preserve">Book Review </w:t>
      </w:r>
      <w:r w:rsidR="00AA6DA1" w:rsidRPr="00AA6DA1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 xml:space="preserve">Title: </w:t>
      </w:r>
      <w:r w:rsidR="00AA6DA1"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>Infertility and the Excruciating Pursuit of Motherhood</w:t>
      </w:r>
      <w:r w:rsidR="00B55FC5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(Word Count</w:t>
      </w:r>
      <w:r w:rsidR="0032326F">
        <w:rPr>
          <w:rFonts w:ascii="Times New Roman" w:hAnsi="Times New Roman" w:cs="Times New Roman"/>
          <w:sz w:val="24"/>
          <w:szCs w:val="24"/>
          <w:shd w:val="clear" w:color="auto" w:fill="FEFEFE"/>
        </w:rPr>
        <w:t>:</w:t>
      </w:r>
      <w:r w:rsidR="00B55FC5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768)</w:t>
      </w:r>
    </w:p>
    <w:p w14:paraId="09D6B6E1" w14:textId="77777777" w:rsidR="00AA6DA1" w:rsidRPr="00AA6DA1" w:rsidRDefault="00AA6DA1" w:rsidP="00AA6DA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A6DA1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>Author’s Name:</w:t>
      </w:r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proofErr w:type="spellStart"/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>Urmila</w:t>
      </w:r>
      <w:proofErr w:type="spellEnd"/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G</w:t>
      </w:r>
    </w:p>
    <w:p w14:paraId="0D3295BB" w14:textId="77777777" w:rsidR="00AA6DA1" w:rsidRPr="00AA6DA1" w:rsidRDefault="00AA6DA1" w:rsidP="00AA6DA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A6DA1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>Affiliation:</w:t>
      </w:r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PhD Scholar, Manipal Centre for Humanities, Manipal Academy of Higher</w:t>
      </w:r>
    </w:p>
    <w:p w14:paraId="68A6DF0D" w14:textId="77777777" w:rsidR="00AA6DA1" w:rsidRPr="00AA6DA1" w:rsidRDefault="00AA6DA1" w:rsidP="00AA6DA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>Education (MAHE)</w:t>
      </w:r>
    </w:p>
    <w:p w14:paraId="64C7F7CC" w14:textId="77777777" w:rsidR="00AA6DA1" w:rsidRPr="00AA6DA1" w:rsidRDefault="00AA6DA1" w:rsidP="00AA6DA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A6DA1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>Address:</w:t>
      </w:r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Manipal Centre for Humanities (MCH), Manipal Academy of Higher Education</w:t>
      </w:r>
    </w:p>
    <w:p w14:paraId="667A3389" w14:textId="77777777" w:rsidR="00AA6DA1" w:rsidRPr="00AA6DA1" w:rsidRDefault="00AA6DA1" w:rsidP="00AA6DA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>(MAHE), Alevoor Road, Manipal, Karnataka, 576104</w:t>
      </w:r>
    </w:p>
    <w:p w14:paraId="7917F438" w14:textId="77777777" w:rsidR="00AA6DA1" w:rsidRPr="00AA6DA1" w:rsidRDefault="00AA6DA1" w:rsidP="00AA6DA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A6DA1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>Phone number:</w:t>
      </w:r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9591988634, 8281913834</w:t>
      </w:r>
    </w:p>
    <w:p w14:paraId="2701064D" w14:textId="77777777" w:rsidR="00AA6DA1" w:rsidRPr="00AA6DA1" w:rsidRDefault="00AA6DA1" w:rsidP="00AA6DA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A6DA1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>Email:</w:t>
      </w:r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urmisreyas@gmail.com</w:t>
      </w:r>
    </w:p>
    <w:p w14:paraId="6D5B787C" w14:textId="77777777" w:rsidR="00AA6DA1" w:rsidRPr="00AA6DA1" w:rsidRDefault="00AA6DA1" w:rsidP="00AA6DA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A6DA1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>Institutional email id:</w:t>
      </w:r>
      <w:r w:rsidRPr="00AA6DA1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urmila.g@learner.manipal.edu</w:t>
      </w:r>
    </w:p>
    <w:p w14:paraId="3FE7915A" w14:textId="7771C74F" w:rsidR="00AA6DA1" w:rsidRPr="00AA6DA1" w:rsidRDefault="00AA6DA1" w:rsidP="00AA6D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EFEFE"/>
        </w:rPr>
      </w:pPr>
      <w:r w:rsidRPr="00AA6DA1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EFEFE"/>
        </w:rPr>
        <w:t>Book Review</w:t>
      </w:r>
    </w:p>
    <w:p w14:paraId="5A142B5D" w14:textId="6F128586" w:rsidR="00944004" w:rsidRPr="00790F96" w:rsidRDefault="00944004" w:rsidP="009440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</w:pPr>
      <w:r w:rsidRPr="00790F96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>Infertility and the Excruciating Pursuit of Motherhood</w:t>
      </w:r>
    </w:p>
    <w:p w14:paraId="52D074E9" w14:textId="77777777" w:rsidR="00944004" w:rsidRPr="00790F96" w:rsidRDefault="00944004" w:rsidP="009440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F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Rajagopal RS. </w:t>
      </w:r>
      <w:r w:rsidRPr="00790F9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EFEFE"/>
        </w:rPr>
        <w:t>What’s a Lemon Squeezer Doing in My Vagina</w:t>
      </w:r>
      <w:proofErr w:type="gramStart"/>
      <w:r w:rsidRPr="00790F96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EFEFE"/>
        </w:rPr>
        <w:t>?.</w:t>
      </w:r>
      <w:proofErr w:type="gramEnd"/>
      <w:r w:rsidRPr="00790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</w:t>
      </w:r>
      <w:r w:rsidRPr="00790F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Haryana: Penguin Random House; 2021</w:t>
      </w:r>
      <w:r w:rsidRPr="00790F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652DC9" w14:textId="56658026" w:rsidR="00944004" w:rsidRPr="00C2053C" w:rsidRDefault="00944004" w:rsidP="0094400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90F96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 xml:space="preserve">What’s a Lemon Squeezer Doing in My Vagina? </w:t>
      </w:r>
      <w:proofErr w:type="gramStart"/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>is</w:t>
      </w:r>
      <w:proofErr w:type="gramEnd"/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a memoir on Rohini S. </w:t>
      </w:r>
      <w:proofErr w:type="spellStart"/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>Rajagopal’s</w:t>
      </w:r>
      <w:proofErr w:type="spellEnd"/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excruciating five-year long </w:t>
      </w:r>
      <w:r w:rsidR="00384F2E">
        <w:rPr>
          <w:rFonts w:ascii="Times New Roman" w:hAnsi="Times New Roman" w:cs="Times New Roman"/>
          <w:sz w:val="24"/>
          <w:szCs w:val="24"/>
          <w:shd w:val="clear" w:color="auto" w:fill="FEFEFE"/>
        </w:rPr>
        <w:t>fight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with infertility</w:t>
      </w:r>
      <w:r w:rsidR="00384F2E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and</w:t>
      </w:r>
      <w:r w:rsidR="000D1DB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her</w:t>
      </w:r>
      <w:r w:rsidR="00384F2E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384F2E"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>journey to motherhood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. 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several failed attempts at natural conception and many negative HPTs (Home Pregnancy Tests), the author and her husband </w:t>
      </w:r>
      <w:proofErr w:type="spellStart"/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>Ranjith</w:t>
      </w:r>
      <w:proofErr w:type="spellEnd"/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visit a fertility centre in Bangalore. </w:t>
      </w:r>
      <w:r w:rsidR="00CE698F">
        <w:rPr>
          <w:rFonts w:ascii="Times New Roman" w:hAnsi="Times New Roman" w:cs="Times New Roman"/>
          <w:sz w:val="24"/>
          <w:szCs w:val="24"/>
          <w:shd w:val="clear" w:color="auto" w:fill="FEFEFE"/>
        </w:rPr>
        <w:t>Rajagopal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delivers a graphic </w:t>
      </w:r>
      <w:r w:rsidR="001804C8">
        <w:rPr>
          <w:rFonts w:ascii="Times New Roman" w:hAnsi="Times New Roman" w:cs="Times New Roman"/>
          <w:sz w:val="24"/>
          <w:szCs w:val="24"/>
          <w:shd w:val="clear" w:color="auto" w:fill="FEFEFE"/>
        </w:rPr>
        <w:t>description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of the physical and emotional unpleasantness of her infertility treatment and also 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gives a vivid description of her experiences with the assisted reproductive technologies (ARTs) such as the Intrauterine Insemination (IUIs), </w:t>
      </w:r>
      <w:r w:rsidR="000F6A2B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n-vitro </w:t>
      </w:r>
      <w:r w:rsidR="000F6A2B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ertilisation (IVF) and </w:t>
      </w:r>
      <w:r w:rsidR="000F6A2B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ntracystoplasmic </w:t>
      </w:r>
      <w:r w:rsidR="000F6A2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perm </w:t>
      </w:r>
      <w:r w:rsidR="000F6A2B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njection (ICSI). Assisted Reproductive Technology (ART) </w:t>
      </w:r>
      <w:r w:rsidR="008626BF">
        <w:rPr>
          <w:rFonts w:ascii="Times New Roman" w:hAnsi="Times New Roman" w:cs="Times New Roman"/>
          <w:sz w:val="24"/>
          <w:szCs w:val="24"/>
          <w:shd w:val="clear" w:color="auto" w:fill="FFFFFF"/>
        </w:rPr>
        <w:t>refers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medical </w:t>
      </w:r>
      <w:r w:rsidR="00DC46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scientific </w:t>
      </w:r>
      <w:r w:rsidR="007B1791">
        <w:rPr>
          <w:rFonts w:ascii="Times New Roman" w:hAnsi="Times New Roman" w:cs="Times New Roman"/>
          <w:sz w:val="24"/>
          <w:szCs w:val="24"/>
          <w:shd w:val="clear" w:color="auto" w:fill="FFFFFF"/>
        </w:rPr>
        <w:t>procedures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to </w:t>
      </w:r>
      <w:r w:rsidR="00BE0F8F">
        <w:rPr>
          <w:rFonts w:ascii="Times New Roman" w:hAnsi="Times New Roman" w:cs="Times New Roman"/>
          <w:sz w:val="24"/>
          <w:szCs w:val="24"/>
          <w:shd w:val="clear" w:color="auto" w:fill="FFFFFF"/>
        </w:rPr>
        <w:t>treat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infertility. Intrauterine Insemination (IUI) is facilitated by directly injecting a man’s sperm into the woman’s uterus </w:t>
      </w:r>
      <w:r w:rsidR="00F23464">
        <w:rPr>
          <w:rFonts w:ascii="Times New Roman" w:hAnsi="Times New Roman" w:cs="Times New Roman"/>
          <w:sz w:val="24"/>
          <w:szCs w:val="24"/>
          <w:shd w:val="clear" w:color="auto" w:fill="FFFFFF"/>
        </w:rPr>
        <w:t>around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time the eggs emerge from the ovaries. In In-vitro </w:t>
      </w:r>
      <w:r w:rsidR="003240E2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>ertilisation (IVF), the eggs are retrieved from the female</w:t>
      </w:r>
      <w:r w:rsidR="00BB7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bod</w:t>
      </w:r>
      <w:r w:rsidR="00D103DF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carefully fertilized in a laboratory using sperms to create an embryo which will then be transferred to the uterus. I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CFCFC"/>
        </w:rPr>
        <w:t>n</w:t>
      </w:r>
      <w:r w:rsidR="008B262C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the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more advanced </w:t>
      </w:r>
      <w:r w:rsidR="007067AE">
        <w:rPr>
          <w:rFonts w:ascii="Times New Roman" w:hAnsi="Times New Roman" w:cs="Times New Roman"/>
          <w:sz w:val="24"/>
          <w:szCs w:val="24"/>
          <w:shd w:val="clear" w:color="auto" w:fill="FCFCFC"/>
        </w:rPr>
        <w:t>I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ntracystoplasmic </w:t>
      </w:r>
      <w:r w:rsidR="007067AE">
        <w:rPr>
          <w:rFonts w:ascii="Times New Roman" w:hAnsi="Times New Roman" w:cs="Times New Roman"/>
          <w:sz w:val="24"/>
          <w:szCs w:val="24"/>
          <w:shd w:val="clear" w:color="auto" w:fill="FCFCFC"/>
        </w:rPr>
        <w:t>S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perm </w:t>
      </w:r>
      <w:r w:rsidR="007067AE">
        <w:rPr>
          <w:rFonts w:ascii="Times New Roman" w:hAnsi="Times New Roman" w:cs="Times New Roman"/>
          <w:sz w:val="24"/>
          <w:szCs w:val="24"/>
          <w:shd w:val="clear" w:color="auto" w:fill="FCFCFC"/>
        </w:rPr>
        <w:t>I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CFCFC"/>
        </w:rPr>
        <w:t>njection (ICSI) a single selected sperm is directly injected into the retrieved egg, leading to fertilization</w:t>
      </w:r>
      <w:r w:rsidR="00FD7D86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  <w:r w:rsidR="003A781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r w:rsidR="00FD7D86">
        <w:rPr>
          <w:rFonts w:ascii="Times New Roman" w:hAnsi="Times New Roman" w:cs="Times New Roman"/>
          <w:sz w:val="24"/>
          <w:szCs w:val="24"/>
          <w:shd w:val="clear" w:color="auto" w:fill="FCFCFC"/>
        </w:rPr>
        <w:t>A</w:t>
      </w:r>
      <w:r w:rsidR="003A781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nd </w:t>
      </w:r>
      <w:r w:rsidR="00664443">
        <w:rPr>
          <w:rFonts w:ascii="Times New Roman" w:hAnsi="Times New Roman" w:cs="Times New Roman"/>
          <w:sz w:val="24"/>
          <w:szCs w:val="24"/>
          <w:shd w:val="clear" w:color="auto" w:fill="FCFCFC"/>
        </w:rPr>
        <w:t>similar to</w:t>
      </w:r>
      <w:r w:rsidR="003A7819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IVF</w:t>
      </w:r>
      <w:r w:rsidR="00834B43">
        <w:rPr>
          <w:rFonts w:ascii="Times New Roman" w:hAnsi="Times New Roman" w:cs="Times New Roman"/>
          <w:sz w:val="24"/>
          <w:szCs w:val="24"/>
          <w:shd w:val="clear" w:color="auto" w:fill="FCFCFC"/>
        </w:rPr>
        <w:t>,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r w:rsidR="00FD7D86">
        <w:rPr>
          <w:rFonts w:ascii="Times New Roman" w:hAnsi="Times New Roman" w:cs="Times New Roman"/>
          <w:sz w:val="24"/>
          <w:szCs w:val="24"/>
          <w:shd w:val="clear" w:color="auto" w:fill="FCFCFC"/>
        </w:rPr>
        <w:t>t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CFCFC"/>
        </w:rPr>
        <w:t>he fertilized embryo is then transferred to the woman’s uterus.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B57E4">
        <w:rPr>
          <w:rFonts w:ascii="Times New Roman" w:hAnsi="Times New Roman" w:cs="Times New Roman"/>
          <w:sz w:val="24"/>
          <w:szCs w:val="24"/>
          <w:shd w:val="clear" w:color="auto" w:fill="FEFEFE"/>
        </w:rPr>
        <w:t>The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DB57E4">
        <w:rPr>
          <w:rFonts w:ascii="Times New Roman" w:hAnsi="Times New Roman" w:cs="Times New Roman"/>
          <w:sz w:val="24"/>
          <w:szCs w:val="24"/>
          <w:shd w:val="clear" w:color="auto" w:fill="FEFEFE"/>
        </w:rPr>
        <w:t>“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>lemon squeezer</w:t>
      </w:r>
      <w:r w:rsidR="00DB57E4">
        <w:rPr>
          <w:rFonts w:ascii="Times New Roman" w:hAnsi="Times New Roman" w:cs="Times New Roman"/>
          <w:sz w:val="24"/>
          <w:szCs w:val="24"/>
          <w:shd w:val="clear" w:color="auto" w:fill="FEFEFE"/>
        </w:rPr>
        <w:t>”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in the title</w:t>
      </w:r>
      <w:r w:rsidR="00DB57E4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of the memoir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represents the arduous path </w:t>
      </w:r>
      <w:r w:rsidR="006A05CD">
        <w:rPr>
          <w:rFonts w:ascii="Times New Roman" w:hAnsi="Times New Roman" w:cs="Times New Roman"/>
          <w:sz w:val="24"/>
          <w:szCs w:val="24"/>
          <w:shd w:val="clear" w:color="auto" w:fill="FEFEFE"/>
        </w:rPr>
        <w:t>Rohini Rajagopal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had to take; the invasion of her body by medical tools, fertility drugs, hormonal treatments, medical tests, and minor surgeries, which she endured over the years to successfully conceive.</w:t>
      </w:r>
      <w:r w:rsidR="00FA4D6D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>These procedures lead to unavoidable anxieties concerning the</w:t>
      </w:r>
      <w:r w:rsidR="00427107">
        <w:rPr>
          <w:rFonts w:ascii="Times New Roman" w:hAnsi="Times New Roman" w:cs="Times New Roman"/>
          <w:sz w:val="24"/>
          <w:szCs w:val="24"/>
          <w:shd w:val="clear" w:color="auto" w:fill="FFFFFF"/>
        </w:rPr>
        <w:t>ir outcome</w:t>
      </w:r>
      <w:r w:rsidR="00DB7B8C">
        <w:rPr>
          <w:rFonts w:ascii="Times New Roman" w:hAnsi="Times New Roman" w:cs="Times New Roman"/>
          <w:sz w:val="24"/>
          <w:szCs w:val="24"/>
          <w:shd w:val="clear" w:color="auto" w:fill="FFFFFF"/>
        </w:rPr>
        <w:t>, where</w:t>
      </w:r>
      <w:r w:rsidR="00EB10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2C85">
        <w:rPr>
          <w:rFonts w:ascii="Times New Roman" w:hAnsi="Times New Roman" w:cs="Times New Roman"/>
          <w:sz w:val="24"/>
          <w:szCs w:val="24"/>
          <w:shd w:val="clear" w:color="auto" w:fill="FFFFFF"/>
        </w:rPr>
        <w:t>Ranjith</w:t>
      </w:r>
      <w:proofErr w:type="spellEnd"/>
      <w:r w:rsidR="00282C85">
        <w:rPr>
          <w:rFonts w:ascii="Times New Roman" w:hAnsi="Times New Roman" w:cs="Times New Roman"/>
          <w:sz w:val="24"/>
          <w:szCs w:val="24"/>
          <w:shd w:val="clear" w:color="auto" w:fill="FFFFFF"/>
        </w:rPr>
        <w:t>, her husband,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becomes a </w:t>
      </w:r>
      <w:r w:rsidR="002864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mere 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>spectator to her journey</w:t>
      </w:r>
      <w:r w:rsidR="00C771C1">
        <w:rPr>
          <w:rFonts w:ascii="Times New Roman" w:hAnsi="Times New Roman" w:cs="Times New Roman"/>
          <w:sz w:val="24"/>
          <w:szCs w:val="24"/>
          <w:shd w:val="clear" w:color="auto" w:fill="FFFFFF"/>
        </w:rPr>
        <w:t>, unable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help with the medical functionalities of the treatment</w:t>
      </w:r>
      <w:r w:rsidR="00C771C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388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experiences and manages his </w:t>
      </w:r>
      <w:r w:rsidR="00E90A8E">
        <w:rPr>
          <w:rFonts w:ascii="Times New Roman" w:hAnsi="Times New Roman" w:cs="Times New Roman"/>
          <w:sz w:val="24"/>
          <w:szCs w:val="24"/>
          <w:shd w:val="clear" w:color="auto" w:fill="FFFFFF"/>
        </w:rPr>
        <w:t>anxieties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separately to Rajagopal. </w:t>
      </w:r>
    </w:p>
    <w:p w14:paraId="3B863F04" w14:textId="77777777" w:rsidR="00704A87" w:rsidRPr="00790F96" w:rsidRDefault="00704A87" w:rsidP="00944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F33C99" w14:textId="104913C6" w:rsidR="00A53DFA" w:rsidRPr="0055248B" w:rsidRDefault="00944004" w:rsidP="00944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F96">
        <w:rPr>
          <w:rFonts w:ascii="Times New Roman" w:hAnsi="Times New Roman" w:cs="Times New Roman"/>
          <w:sz w:val="24"/>
          <w:szCs w:val="24"/>
        </w:rPr>
        <w:lastRenderedPageBreak/>
        <w:t>In addition to the medical and biological aspects, the memoir reveals the intrinsic social and cultural factors associated with infertility.</w:t>
      </w:r>
      <w:r w:rsidR="000E3C5F">
        <w:rPr>
          <w:rFonts w:ascii="Times New Roman" w:hAnsi="Times New Roman" w:cs="Times New Roman"/>
          <w:sz w:val="24"/>
          <w:szCs w:val="24"/>
        </w:rPr>
        <w:t xml:space="preserve"> Rohini</w:t>
      </w:r>
      <w:r w:rsidRPr="00790F96">
        <w:rPr>
          <w:rFonts w:ascii="Times New Roman" w:hAnsi="Times New Roman" w:cs="Times New Roman"/>
          <w:sz w:val="24"/>
          <w:szCs w:val="24"/>
        </w:rPr>
        <w:t xml:space="preserve"> </w:t>
      </w:r>
      <w:r w:rsidR="0055248B">
        <w:rPr>
          <w:rFonts w:ascii="Times New Roman" w:hAnsi="Times New Roman" w:cs="Times New Roman"/>
          <w:sz w:val="24"/>
          <w:szCs w:val="24"/>
          <w:shd w:val="clear" w:color="auto" w:fill="FEFEFE"/>
        </w:rPr>
        <w:t>Rajagopal</w:t>
      </w:r>
      <w:r w:rsidR="0055248B"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9026DC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also </w:t>
      </w:r>
      <w:r w:rsidR="0055248B"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delves into the </w:t>
      </w:r>
      <w:r w:rsidR="0055248B"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>guilt and shame she had to bear after failing to conceive “naturally”</w:t>
      </w:r>
      <w:r w:rsidR="009026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>Through the author’s life we see how the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biomedical 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correlation of ageing and female reproduction affects the quality of a married woman’s social life. </w:t>
      </w:r>
      <w:r w:rsidRPr="00790F96">
        <w:rPr>
          <w:rFonts w:ascii="Times New Roman" w:hAnsi="Times New Roman" w:cs="Times New Roman"/>
          <w:sz w:val="24"/>
          <w:szCs w:val="24"/>
        </w:rPr>
        <w:t>She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fears that her fertility and reproductive capabilities will become the subject of gossip among famil</w:t>
      </w:r>
      <w:r w:rsidR="00531B82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gatherings, and that she will face unanswerable frustrating questions from </w:t>
      </w:r>
      <w:r w:rsidR="007D7FBF">
        <w:rPr>
          <w:rFonts w:ascii="Times New Roman" w:hAnsi="Times New Roman" w:cs="Times New Roman"/>
          <w:sz w:val="24"/>
          <w:szCs w:val="24"/>
          <w:shd w:val="clear" w:color="auto" w:fill="FFFFFF"/>
        </w:rPr>
        <w:t>them</w:t>
      </w:r>
      <w:r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46C72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846C72"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r w:rsidR="00846C72">
        <w:rPr>
          <w:rFonts w:ascii="Times New Roman" w:hAnsi="Times New Roman" w:cs="Times New Roman"/>
          <w:sz w:val="24"/>
          <w:szCs w:val="24"/>
          <w:shd w:val="clear" w:color="auto" w:fill="FFFFFF"/>
        </w:rPr>
        <w:t>phrase, “</w:t>
      </w:r>
      <w:r w:rsidR="00846C72"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ticking of </w:t>
      </w:r>
      <w:r w:rsidR="00846C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846C72"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>biological clock</w:t>
      </w:r>
      <w:r w:rsidR="00846C72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846C72"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46C72">
        <w:rPr>
          <w:rFonts w:ascii="Times New Roman" w:hAnsi="Times New Roman" w:cs="Times New Roman"/>
          <w:sz w:val="24"/>
          <w:szCs w:val="24"/>
          <w:shd w:val="clear" w:color="auto" w:fill="FFFFFF"/>
        </w:rPr>
        <w:t>would be familiar for</w:t>
      </w:r>
      <w:r w:rsidR="00846C72"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women of reproductive age </w:t>
      </w:r>
      <w:r w:rsidR="00846C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 country like India- used to refer to the decline in fertility rate among women as they age. </w:t>
      </w:r>
      <w:r w:rsidR="00DB4F33">
        <w:rPr>
          <w:rFonts w:ascii="Times New Roman" w:hAnsi="Times New Roman" w:cs="Times New Roman"/>
          <w:sz w:val="24"/>
          <w:szCs w:val="24"/>
        </w:rPr>
        <w:t>Similarly,</w:t>
      </w:r>
      <w:r w:rsidR="00732455">
        <w:rPr>
          <w:rFonts w:ascii="Times New Roman" w:hAnsi="Times New Roman" w:cs="Times New Roman"/>
          <w:sz w:val="24"/>
          <w:szCs w:val="24"/>
        </w:rPr>
        <w:t xml:space="preserve"> relatable</w:t>
      </w:r>
      <w:r w:rsidRPr="00790F96">
        <w:rPr>
          <w:rFonts w:ascii="Times New Roman" w:hAnsi="Times New Roman" w:cs="Times New Roman"/>
          <w:sz w:val="24"/>
          <w:szCs w:val="24"/>
        </w:rPr>
        <w:t xml:space="preserve"> would be the sense of insecurity that </w:t>
      </w:r>
      <w:r w:rsidR="007D2C94">
        <w:rPr>
          <w:rFonts w:ascii="Times New Roman" w:hAnsi="Times New Roman" w:cs="Times New Roman"/>
          <w:sz w:val="24"/>
          <w:szCs w:val="24"/>
        </w:rPr>
        <w:t xml:space="preserve">Rajagopal discusses in </w:t>
      </w:r>
      <w:r w:rsidR="00782C75">
        <w:rPr>
          <w:rFonts w:ascii="Times New Roman" w:hAnsi="Times New Roman" w:cs="Times New Roman"/>
          <w:sz w:val="24"/>
          <w:szCs w:val="24"/>
        </w:rPr>
        <w:t xml:space="preserve">her </w:t>
      </w:r>
      <w:r w:rsidR="007D2C94">
        <w:rPr>
          <w:rFonts w:ascii="Times New Roman" w:hAnsi="Times New Roman" w:cs="Times New Roman"/>
          <w:sz w:val="24"/>
          <w:szCs w:val="24"/>
        </w:rPr>
        <w:t>memoir</w:t>
      </w:r>
      <w:r w:rsidR="00782C75">
        <w:rPr>
          <w:rFonts w:ascii="Times New Roman" w:hAnsi="Times New Roman" w:cs="Times New Roman"/>
          <w:sz w:val="24"/>
          <w:szCs w:val="24"/>
        </w:rPr>
        <w:t>,</w:t>
      </w:r>
      <w:r w:rsidRPr="00790F96">
        <w:rPr>
          <w:rFonts w:ascii="Times New Roman" w:hAnsi="Times New Roman" w:cs="Times New Roman"/>
          <w:sz w:val="24"/>
          <w:szCs w:val="24"/>
        </w:rPr>
        <w:t xml:space="preserve"> </w:t>
      </w:r>
      <w:r w:rsidR="007D2C94">
        <w:rPr>
          <w:rFonts w:ascii="Times New Roman" w:hAnsi="Times New Roman" w:cs="Times New Roman"/>
          <w:sz w:val="24"/>
          <w:szCs w:val="24"/>
        </w:rPr>
        <w:t>seeing other women</w:t>
      </w:r>
      <w:r w:rsidRPr="00790F96">
        <w:rPr>
          <w:rFonts w:ascii="Times New Roman" w:hAnsi="Times New Roman" w:cs="Times New Roman"/>
          <w:sz w:val="24"/>
          <w:szCs w:val="24"/>
        </w:rPr>
        <w:t xml:space="preserve"> break into the “exclusive club” of pregnancy effortlessly</w:t>
      </w:r>
      <w:r w:rsidR="00704A87">
        <w:rPr>
          <w:rFonts w:ascii="Times New Roman" w:hAnsi="Times New Roman" w:cs="Times New Roman"/>
          <w:sz w:val="24"/>
          <w:szCs w:val="24"/>
        </w:rPr>
        <w:t>.</w:t>
      </w:r>
    </w:p>
    <w:p w14:paraId="3779E852" w14:textId="77777777" w:rsidR="00704A87" w:rsidRDefault="00704A87" w:rsidP="00944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951265" w14:textId="504186D3" w:rsidR="00704A87" w:rsidRDefault="00943BD0" w:rsidP="006C5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Crucially, t</w:t>
      </w:r>
      <w:r w:rsidR="005E246A">
        <w:rPr>
          <w:rFonts w:ascii="Times New Roman" w:hAnsi="Times New Roman" w:cs="Times New Roman"/>
          <w:sz w:val="24"/>
          <w:szCs w:val="24"/>
        </w:rPr>
        <w:t>he</w:t>
      </w:r>
      <w:r w:rsidR="006C5E7A">
        <w:rPr>
          <w:rFonts w:ascii="Times New Roman" w:hAnsi="Times New Roman" w:cs="Times New Roman"/>
          <w:sz w:val="24"/>
          <w:szCs w:val="24"/>
        </w:rPr>
        <w:t xml:space="preserve"> </w:t>
      </w:r>
      <w:r w:rsidR="00FB6573">
        <w:rPr>
          <w:rFonts w:ascii="Times New Roman" w:hAnsi="Times New Roman" w:cs="Times New Roman"/>
          <w:sz w:val="24"/>
          <w:szCs w:val="24"/>
        </w:rPr>
        <w:t>final</w:t>
      </w:r>
      <w:r w:rsidR="006C5E7A" w:rsidRPr="00336100">
        <w:rPr>
          <w:rFonts w:ascii="Times New Roman" w:hAnsi="Times New Roman" w:cs="Times New Roman"/>
          <w:sz w:val="24"/>
          <w:szCs w:val="24"/>
        </w:rPr>
        <w:t xml:space="preserve"> chapter</w:t>
      </w:r>
      <w:r w:rsidR="005E246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5E246A" w:rsidRPr="00790F96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>What’s</w:t>
      </w:r>
      <w:proofErr w:type="gramEnd"/>
      <w:r w:rsidR="005E246A" w:rsidRPr="00790F96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 xml:space="preserve"> a Lemon Squeezer </w:t>
      </w:r>
      <w:r w:rsidR="00BA2EC2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>D</w:t>
      </w:r>
      <w:r w:rsidR="005E246A" w:rsidRPr="00790F96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 xml:space="preserve">oing in </w:t>
      </w:r>
      <w:r w:rsidR="00BA2EC2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>M</w:t>
      </w:r>
      <w:r w:rsidR="00FC4211" w:rsidRPr="00790F96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>y</w:t>
      </w:r>
      <w:r w:rsidR="005E246A" w:rsidRPr="00790F96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 xml:space="preserve"> Vagina?</w:t>
      </w:r>
      <w:r w:rsidR="005E246A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 xml:space="preserve"> </w:t>
      </w:r>
      <w:proofErr w:type="gramStart"/>
      <w:r w:rsidR="005E246A" w:rsidRPr="005E246A">
        <w:rPr>
          <w:rFonts w:ascii="Times New Roman" w:hAnsi="Times New Roman" w:cs="Times New Roman"/>
          <w:sz w:val="24"/>
          <w:szCs w:val="24"/>
          <w:shd w:val="clear" w:color="auto" w:fill="FEFEFE"/>
        </w:rPr>
        <w:t>is</w:t>
      </w:r>
      <w:proofErr w:type="gramEnd"/>
      <w:r w:rsidR="006C5E7A" w:rsidRPr="00336100">
        <w:rPr>
          <w:rFonts w:ascii="Times New Roman" w:hAnsi="Times New Roman" w:cs="Times New Roman"/>
          <w:sz w:val="24"/>
          <w:szCs w:val="24"/>
        </w:rPr>
        <w:t xml:space="preserve"> titled “</w:t>
      </w:r>
      <w:r w:rsidR="006A1894">
        <w:rPr>
          <w:rFonts w:ascii="Times New Roman" w:hAnsi="Times New Roman" w:cs="Times New Roman"/>
          <w:sz w:val="24"/>
          <w:szCs w:val="24"/>
        </w:rPr>
        <w:t>W</w:t>
      </w:r>
      <w:r w:rsidR="006C5E7A" w:rsidRPr="00336100">
        <w:rPr>
          <w:rFonts w:ascii="Times New Roman" w:hAnsi="Times New Roman" w:cs="Times New Roman"/>
          <w:sz w:val="24"/>
          <w:szCs w:val="24"/>
        </w:rPr>
        <w:t xml:space="preserve">hy </w:t>
      </w:r>
      <w:r w:rsidR="000E36ED">
        <w:rPr>
          <w:rFonts w:ascii="Times New Roman" w:hAnsi="Times New Roman" w:cs="Times New Roman"/>
          <w:sz w:val="24"/>
          <w:szCs w:val="24"/>
        </w:rPr>
        <w:t>W</w:t>
      </w:r>
      <w:r w:rsidR="006C5E7A" w:rsidRPr="00336100">
        <w:rPr>
          <w:rFonts w:ascii="Times New Roman" w:hAnsi="Times New Roman" w:cs="Times New Roman"/>
          <w:sz w:val="24"/>
          <w:szCs w:val="24"/>
        </w:rPr>
        <w:t xml:space="preserve">ant </w:t>
      </w:r>
      <w:r w:rsidR="000E36ED">
        <w:rPr>
          <w:rFonts w:ascii="Times New Roman" w:hAnsi="Times New Roman" w:cs="Times New Roman"/>
          <w:sz w:val="24"/>
          <w:szCs w:val="24"/>
        </w:rPr>
        <w:t>C</w:t>
      </w:r>
      <w:r w:rsidR="006C5E7A" w:rsidRPr="00336100">
        <w:rPr>
          <w:rFonts w:ascii="Times New Roman" w:hAnsi="Times New Roman" w:cs="Times New Roman"/>
          <w:sz w:val="24"/>
          <w:szCs w:val="24"/>
        </w:rPr>
        <w:t>hildren</w:t>
      </w:r>
      <w:r w:rsidR="000E36ED">
        <w:rPr>
          <w:rFonts w:ascii="Times New Roman" w:hAnsi="Times New Roman" w:cs="Times New Roman"/>
          <w:sz w:val="24"/>
          <w:szCs w:val="24"/>
        </w:rPr>
        <w:t>?</w:t>
      </w:r>
      <w:r w:rsidR="006C5E7A" w:rsidRPr="00336100">
        <w:rPr>
          <w:rFonts w:ascii="Times New Roman" w:hAnsi="Times New Roman" w:cs="Times New Roman"/>
          <w:sz w:val="24"/>
          <w:szCs w:val="24"/>
        </w:rPr>
        <w:t xml:space="preserve">” This is a question </w:t>
      </w:r>
      <w:r w:rsidR="005E246A">
        <w:rPr>
          <w:rFonts w:ascii="Times New Roman" w:hAnsi="Times New Roman" w:cs="Times New Roman"/>
          <w:sz w:val="24"/>
          <w:szCs w:val="24"/>
        </w:rPr>
        <w:t>some of</w:t>
      </w:r>
      <w:r w:rsidR="006C5E7A" w:rsidRPr="00336100">
        <w:rPr>
          <w:rFonts w:ascii="Times New Roman" w:hAnsi="Times New Roman" w:cs="Times New Roman"/>
          <w:sz w:val="24"/>
          <w:szCs w:val="24"/>
        </w:rPr>
        <w:t xml:space="preserve"> the readers might wonder </w:t>
      </w:r>
      <w:r w:rsidR="006A1894">
        <w:rPr>
          <w:rFonts w:ascii="Times New Roman" w:hAnsi="Times New Roman" w:cs="Times New Roman"/>
          <w:sz w:val="24"/>
          <w:szCs w:val="24"/>
        </w:rPr>
        <w:t xml:space="preserve">after </w:t>
      </w:r>
      <w:r w:rsidR="00EC113B">
        <w:rPr>
          <w:rFonts w:ascii="Times New Roman" w:hAnsi="Times New Roman" w:cs="Times New Roman"/>
          <w:sz w:val="24"/>
          <w:szCs w:val="24"/>
        </w:rPr>
        <w:t>knowing about</w:t>
      </w:r>
      <w:r w:rsidR="006A1894">
        <w:rPr>
          <w:rFonts w:ascii="Times New Roman" w:hAnsi="Times New Roman" w:cs="Times New Roman"/>
          <w:sz w:val="24"/>
          <w:szCs w:val="24"/>
        </w:rPr>
        <w:t xml:space="preserve"> </w:t>
      </w:r>
      <w:r w:rsidR="006C5E7A" w:rsidRPr="00336100">
        <w:rPr>
          <w:rFonts w:ascii="Times New Roman" w:hAnsi="Times New Roman" w:cs="Times New Roman"/>
          <w:sz w:val="24"/>
          <w:szCs w:val="24"/>
        </w:rPr>
        <w:t xml:space="preserve">the intensity of medical and financial hardships Rajagopal goes through to conceive. </w:t>
      </w:r>
      <w:r w:rsidR="006C5E7A">
        <w:rPr>
          <w:rFonts w:ascii="Times New Roman" w:hAnsi="Times New Roman" w:cs="Times New Roman"/>
          <w:sz w:val="24"/>
          <w:szCs w:val="24"/>
        </w:rPr>
        <w:t>Indeed,</w:t>
      </w:r>
      <w:r w:rsidR="006C5E7A" w:rsidRPr="00336100">
        <w:rPr>
          <w:rFonts w:ascii="Times New Roman" w:hAnsi="Times New Roman" w:cs="Times New Roman"/>
          <w:sz w:val="24"/>
          <w:szCs w:val="24"/>
        </w:rPr>
        <w:t xml:space="preserve"> </w:t>
      </w:r>
      <w:r w:rsidR="006C5E7A">
        <w:rPr>
          <w:rFonts w:ascii="Times New Roman" w:hAnsi="Times New Roman" w:cs="Times New Roman"/>
          <w:sz w:val="24"/>
          <w:szCs w:val="24"/>
        </w:rPr>
        <w:t>the author</w:t>
      </w:r>
      <w:r w:rsidR="006C5E7A" w:rsidRPr="00336100">
        <w:rPr>
          <w:rFonts w:ascii="Times New Roman" w:hAnsi="Times New Roman" w:cs="Times New Roman"/>
          <w:sz w:val="24"/>
          <w:szCs w:val="24"/>
        </w:rPr>
        <w:t xml:space="preserve"> does not have a</w:t>
      </w:r>
      <w:r w:rsidR="00BF3B38">
        <w:rPr>
          <w:rFonts w:ascii="Times New Roman" w:hAnsi="Times New Roman" w:cs="Times New Roman"/>
          <w:sz w:val="24"/>
          <w:szCs w:val="24"/>
        </w:rPr>
        <w:t xml:space="preserve"> clear</w:t>
      </w:r>
      <w:r w:rsidR="006C5E7A" w:rsidRPr="00336100">
        <w:rPr>
          <w:rFonts w:ascii="Times New Roman" w:hAnsi="Times New Roman" w:cs="Times New Roman"/>
          <w:sz w:val="24"/>
          <w:szCs w:val="24"/>
        </w:rPr>
        <w:t xml:space="preserve"> answer to it</w:t>
      </w:r>
      <w:r w:rsidR="006C5E7A">
        <w:rPr>
          <w:rFonts w:ascii="Times New Roman" w:hAnsi="Times New Roman" w:cs="Times New Roman"/>
          <w:sz w:val="24"/>
          <w:szCs w:val="24"/>
        </w:rPr>
        <w:t xml:space="preserve">. However, she also does not claim that being a mother or experiencing all the </w:t>
      </w:r>
      <w:r w:rsidR="00FC4211">
        <w:rPr>
          <w:rFonts w:ascii="Times New Roman" w:hAnsi="Times New Roman" w:cs="Times New Roman"/>
          <w:sz w:val="24"/>
          <w:szCs w:val="24"/>
        </w:rPr>
        <w:t>“gore and grime”</w:t>
      </w:r>
      <w:r w:rsidR="006C5E7A">
        <w:rPr>
          <w:rFonts w:ascii="Times New Roman" w:hAnsi="Times New Roman" w:cs="Times New Roman"/>
          <w:sz w:val="24"/>
          <w:szCs w:val="24"/>
        </w:rPr>
        <w:t xml:space="preserve"> of infertility is the single greatest achievement </w:t>
      </w:r>
      <w:r w:rsidR="00786708">
        <w:rPr>
          <w:rFonts w:ascii="Times New Roman" w:hAnsi="Times New Roman" w:cs="Times New Roman"/>
          <w:sz w:val="24"/>
          <w:szCs w:val="24"/>
        </w:rPr>
        <w:t>of</w:t>
      </w:r>
      <w:r w:rsidR="006C5E7A">
        <w:rPr>
          <w:rFonts w:ascii="Times New Roman" w:hAnsi="Times New Roman" w:cs="Times New Roman"/>
          <w:sz w:val="24"/>
          <w:szCs w:val="24"/>
        </w:rPr>
        <w:t xml:space="preserve"> </w:t>
      </w:r>
      <w:r w:rsidR="00E047AF">
        <w:rPr>
          <w:rFonts w:ascii="Times New Roman" w:hAnsi="Times New Roman" w:cs="Times New Roman"/>
          <w:sz w:val="24"/>
          <w:szCs w:val="24"/>
        </w:rPr>
        <w:t xml:space="preserve">her </w:t>
      </w:r>
      <w:r w:rsidR="006C5E7A">
        <w:rPr>
          <w:rFonts w:ascii="Times New Roman" w:hAnsi="Times New Roman" w:cs="Times New Roman"/>
          <w:sz w:val="24"/>
          <w:szCs w:val="24"/>
        </w:rPr>
        <w:t xml:space="preserve">life. In </w:t>
      </w:r>
      <w:r w:rsidR="00CF4FBC">
        <w:rPr>
          <w:rFonts w:ascii="Times New Roman" w:hAnsi="Times New Roman" w:cs="Times New Roman"/>
          <w:sz w:val="24"/>
          <w:szCs w:val="24"/>
        </w:rPr>
        <w:t>fact</w:t>
      </w:r>
      <w:r w:rsidR="006C5E7A">
        <w:rPr>
          <w:rFonts w:ascii="Times New Roman" w:hAnsi="Times New Roman" w:cs="Times New Roman"/>
          <w:sz w:val="24"/>
          <w:szCs w:val="24"/>
        </w:rPr>
        <w:t xml:space="preserve">, </w:t>
      </w:r>
      <w:r w:rsidR="006C5E7A" w:rsidRPr="00336100">
        <w:rPr>
          <w:rFonts w:ascii="Times New Roman" w:hAnsi="Times New Roman" w:cs="Times New Roman"/>
          <w:sz w:val="24"/>
          <w:szCs w:val="24"/>
        </w:rPr>
        <w:t>she</w:t>
      </w:r>
      <w:r w:rsidR="006C5E7A">
        <w:rPr>
          <w:rFonts w:ascii="Times New Roman" w:hAnsi="Times New Roman" w:cs="Times New Roman"/>
          <w:sz w:val="24"/>
          <w:szCs w:val="24"/>
        </w:rPr>
        <w:t xml:space="preserve"> </w:t>
      </w:r>
      <w:r w:rsidR="00BA7D50">
        <w:rPr>
          <w:rFonts w:ascii="Times New Roman" w:hAnsi="Times New Roman" w:cs="Times New Roman"/>
          <w:sz w:val="24"/>
          <w:szCs w:val="24"/>
        </w:rPr>
        <w:t xml:space="preserve">admits to having bought into the various </w:t>
      </w:r>
      <w:r w:rsidR="00054BD3">
        <w:rPr>
          <w:rFonts w:ascii="Times New Roman" w:hAnsi="Times New Roman" w:cs="Times New Roman"/>
          <w:sz w:val="24"/>
          <w:szCs w:val="24"/>
        </w:rPr>
        <w:t xml:space="preserve">prevalent </w:t>
      </w:r>
      <w:r w:rsidR="00F548AC">
        <w:rPr>
          <w:rFonts w:ascii="Times New Roman" w:hAnsi="Times New Roman" w:cs="Times New Roman"/>
          <w:sz w:val="24"/>
          <w:szCs w:val="24"/>
        </w:rPr>
        <w:t xml:space="preserve">myths </w:t>
      </w:r>
      <w:r w:rsidR="00054BD3">
        <w:rPr>
          <w:rFonts w:ascii="Times New Roman" w:hAnsi="Times New Roman" w:cs="Times New Roman"/>
          <w:sz w:val="24"/>
          <w:szCs w:val="24"/>
        </w:rPr>
        <w:t xml:space="preserve">about the significance of motherhood and she </w:t>
      </w:r>
      <w:r w:rsidR="00BA7D50">
        <w:rPr>
          <w:rFonts w:ascii="Times New Roman" w:hAnsi="Times New Roman" w:cs="Times New Roman"/>
          <w:sz w:val="24"/>
          <w:szCs w:val="24"/>
        </w:rPr>
        <w:t xml:space="preserve">addresses </w:t>
      </w:r>
      <w:r w:rsidR="006C5E7A">
        <w:rPr>
          <w:rFonts w:ascii="Times New Roman" w:hAnsi="Times New Roman" w:cs="Times New Roman"/>
          <w:sz w:val="24"/>
          <w:szCs w:val="24"/>
        </w:rPr>
        <w:t>the effect it has had on her</w:t>
      </w:r>
      <w:r w:rsidR="00054BD3">
        <w:rPr>
          <w:rFonts w:ascii="Times New Roman" w:hAnsi="Times New Roman" w:cs="Times New Roman"/>
          <w:sz w:val="24"/>
          <w:szCs w:val="24"/>
        </w:rPr>
        <w:t>.</w:t>
      </w:r>
      <w:r w:rsidR="005532AC">
        <w:rPr>
          <w:rFonts w:ascii="Times New Roman" w:hAnsi="Times New Roman" w:cs="Times New Roman"/>
          <w:sz w:val="24"/>
          <w:szCs w:val="24"/>
        </w:rPr>
        <w:t xml:space="preserve"> </w:t>
      </w:r>
      <w:r w:rsidR="00054BD3">
        <w:rPr>
          <w:rFonts w:ascii="Times New Roman" w:hAnsi="Times New Roman" w:cs="Times New Roman"/>
          <w:sz w:val="24"/>
          <w:szCs w:val="24"/>
        </w:rPr>
        <w:t>This</w:t>
      </w:r>
      <w:r w:rsidR="00D71E2F">
        <w:rPr>
          <w:rFonts w:ascii="Times New Roman" w:hAnsi="Times New Roman" w:cs="Times New Roman"/>
          <w:sz w:val="24"/>
          <w:szCs w:val="24"/>
        </w:rPr>
        <w:t xml:space="preserve"> is a major strength of this account. </w:t>
      </w:r>
      <w:r w:rsidR="0046157E">
        <w:rPr>
          <w:rFonts w:ascii="Times New Roman" w:hAnsi="Times New Roman" w:cs="Times New Roman"/>
          <w:sz w:val="24"/>
          <w:szCs w:val="24"/>
        </w:rPr>
        <w:t>T</w:t>
      </w:r>
      <w:r w:rsidR="006C5E7A">
        <w:rPr>
          <w:rFonts w:ascii="Times New Roman" w:hAnsi="Times New Roman" w:cs="Times New Roman"/>
          <w:sz w:val="24"/>
          <w:szCs w:val="24"/>
        </w:rPr>
        <w:t xml:space="preserve">hese insights and </w:t>
      </w:r>
      <w:r w:rsidR="00C009DC">
        <w:rPr>
          <w:rFonts w:ascii="Times New Roman" w:hAnsi="Times New Roman" w:cs="Times New Roman"/>
          <w:sz w:val="24"/>
          <w:szCs w:val="24"/>
        </w:rPr>
        <w:t xml:space="preserve">the final </w:t>
      </w:r>
      <w:r w:rsidR="008C1D21">
        <w:rPr>
          <w:rFonts w:ascii="Times New Roman" w:hAnsi="Times New Roman" w:cs="Times New Roman"/>
          <w:sz w:val="24"/>
          <w:szCs w:val="24"/>
        </w:rPr>
        <w:t>confron</w:t>
      </w:r>
      <w:r w:rsidR="00C009DC">
        <w:rPr>
          <w:rFonts w:ascii="Times New Roman" w:hAnsi="Times New Roman" w:cs="Times New Roman"/>
          <w:sz w:val="24"/>
          <w:szCs w:val="24"/>
        </w:rPr>
        <w:t>tation</w:t>
      </w:r>
      <w:r w:rsidR="005E2581">
        <w:rPr>
          <w:rFonts w:ascii="Times New Roman" w:hAnsi="Times New Roman" w:cs="Times New Roman"/>
          <w:sz w:val="24"/>
          <w:szCs w:val="24"/>
        </w:rPr>
        <w:t xml:space="preserve"> </w:t>
      </w:r>
      <w:r w:rsidR="00C009DC">
        <w:rPr>
          <w:rFonts w:ascii="Times New Roman" w:hAnsi="Times New Roman" w:cs="Times New Roman"/>
          <w:sz w:val="24"/>
          <w:szCs w:val="24"/>
        </w:rPr>
        <w:t xml:space="preserve">of </w:t>
      </w:r>
      <w:r w:rsidR="001D6A9F">
        <w:rPr>
          <w:rFonts w:ascii="Times New Roman" w:hAnsi="Times New Roman" w:cs="Times New Roman"/>
          <w:sz w:val="24"/>
          <w:szCs w:val="24"/>
        </w:rPr>
        <w:t xml:space="preserve">her initial </w:t>
      </w:r>
      <w:r w:rsidR="005E2581">
        <w:rPr>
          <w:rFonts w:ascii="Times New Roman" w:hAnsi="Times New Roman" w:cs="Times New Roman"/>
          <w:sz w:val="24"/>
          <w:szCs w:val="24"/>
        </w:rPr>
        <w:t>ethical conundrum</w:t>
      </w:r>
      <w:r w:rsidR="00161846">
        <w:rPr>
          <w:rFonts w:ascii="Times New Roman" w:hAnsi="Times New Roman" w:cs="Times New Roman"/>
          <w:sz w:val="24"/>
          <w:szCs w:val="24"/>
        </w:rPr>
        <w:t>-</w:t>
      </w:r>
      <w:r w:rsidR="005E2581">
        <w:rPr>
          <w:rFonts w:ascii="Times New Roman" w:hAnsi="Times New Roman" w:cs="Times New Roman"/>
          <w:sz w:val="24"/>
          <w:szCs w:val="24"/>
        </w:rPr>
        <w:t xml:space="preserve"> of </w:t>
      </w:r>
      <w:r w:rsidR="001D6A9F">
        <w:rPr>
          <w:rFonts w:ascii="Times New Roman" w:hAnsi="Times New Roman" w:cs="Times New Roman"/>
          <w:sz w:val="24"/>
          <w:szCs w:val="24"/>
        </w:rPr>
        <w:t>acknowledging</w:t>
      </w:r>
      <w:r w:rsidR="001A0B71">
        <w:rPr>
          <w:rFonts w:ascii="Times New Roman" w:hAnsi="Times New Roman" w:cs="Times New Roman"/>
          <w:sz w:val="24"/>
          <w:szCs w:val="24"/>
        </w:rPr>
        <w:t xml:space="preserve"> </w:t>
      </w:r>
      <w:r w:rsidR="00DB29EB">
        <w:rPr>
          <w:rFonts w:ascii="Times New Roman" w:hAnsi="Times New Roman" w:cs="Times New Roman"/>
          <w:sz w:val="24"/>
          <w:szCs w:val="24"/>
        </w:rPr>
        <w:t xml:space="preserve">her </w:t>
      </w:r>
      <w:r w:rsidR="0046157E">
        <w:rPr>
          <w:rFonts w:ascii="Times New Roman" w:hAnsi="Times New Roman" w:cs="Times New Roman"/>
          <w:sz w:val="24"/>
          <w:szCs w:val="24"/>
        </w:rPr>
        <w:t>infertility</w:t>
      </w:r>
      <w:r w:rsidR="00C75594">
        <w:rPr>
          <w:rFonts w:ascii="Times New Roman" w:hAnsi="Times New Roman" w:cs="Times New Roman"/>
          <w:sz w:val="24"/>
          <w:szCs w:val="24"/>
        </w:rPr>
        <w:t>,</w:t>
      </w:r>
      <w:r w:rsidR="00F95DB3">
        <w:rPr>
          <w:rFonts w:ascii="Times New Roman" w:hAnsi="Times New Roman" w:cs="Times New Roman"/>
          <w:sz w:val="24"/>
          <w:szCs w:val="24"/>
        </w:rPr>
        <w:t xml:space="preserve"> </w:t>
      </w:r>
      <w:r w:rsidR="006C5E7A">
        <w:rPr>
          <w:rFonts w:ascii="Times New Roman" w:hAnsi="Times New Roman" w:cs="Times New Roman"/>
          <w:sz w:val="24"/>
          <w:szCs w:val="24"/>
        </w:rPr>
        <w:t>make</w:t>
      </w:r>
      <w:r w:rsidR="00B464BD">
        <w:rPr>
          <w:rFonts w:ascii="Times New Roman" w:hAnsi="Times New Roman" w:cs="Times New Roman"/>
          <w:sz w:val="24"/>
          <w:szCs w:val="24"/>
        </w:rPr>
        <w:t>s</w:t>
      </w:r>
      <w:r w:rsidR="006C5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E7A">
        <w:rPr>
          <w:rFonts w:ascii="Times New Roman" w:hAnsi="Times New Roman" w:cs="Times New Roman"/>
          <w:sz w:val="24"/>
          <w:szCs w:val="24"/>
        </w:rPr>
        <w:t>Rajagopal’s</w:t>
      </w:r>
      <w:proofErr w:type="spellEnd"/>
      <w:r w:rsidR="006C5E7A">
        <w:rPr>
          <w:rFonts w:ascii="Times New Roman" w:hAnsi="Times New Roman" w:cs="Times New Roman"/>
          <w:sz w:val="24"/>
          <w:szCs w:val="24"/>
        </w:rPr>
        <w:t xml:space="preserve"> memoir a significant addition </w:t>
      </w:r>
      <w:r w:rsidR="00C75594">
        <w:rPr>
          <w:rFonts w:ascii="Times New Roman" w:hAnsi="Times New Roman" w:cs="Times New Roman"/>
          <w:sz w:val="24"/>
          <w:szCs w:val="24"/>
        </w:rPr>
        <w:t>to</w:t>
      </w:r>
      <w:r w:rsidR="006C5E7A">
        <w:rPr>
          <w:rFonts w:ascii="Times New Roman" w:hAnsi="Times New Roman" w:cs="Times New Roman"/>
          <w:sz w:val="24"/>
          <w:szCs w:val="24"/>
        </w:rPr>
        <w:t xml:space="preserve"> the field of medical humanities. </w:t>
      </w:r>
    </w:p>
    <w:p w14:paraId="7CDE309A" w14:textId="77777777" w:rsidR="00FD760D" w:rsidRDefault="00FD760D" w:rsidP="006C5E7A">
      <w:pPr>
        <w:rPr>
          <w:rFonts w:ascii="Times New Roman" w:hAnsi="Times New Roman" w:cs="Times New Roman"/>
          <w:sz w:val="24"/>
          <w:szCs w:val="24"/>
        </w:rPr>
      </w:pPr>
    </w:p>
    <w:p w14:paraId="33099404" w14:textId="626E221D" w:rsidR="00391108" w:rsidRPr="001B2DF4" w:rsidRDefault="003A2A19" w:rsidP="00944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F96">
        <w:rPr>
          <w:rFonts w:ascii="Times New Roman" w:hAnsi="Times New Roman" w:cs="Times New Roman"/>
          <w:sz w:val="24"/>
          <w:szCs w:val="24"/>
        </w:rPr>
        <w:t>In a country like India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0F96">
        <w:rPr>
          <w:rFonts w:ascii="Times New Roman" w:hAnsi="Times New Roman" w:cs="Times New Roman"/>
          <w:sz w:val="24"/>
          <w:szCs w:val="24"/>
        </w:rPr>
        <w:t xml:space="preserve"> where the value of an individual is often assessed</w:t>
      </w:r>
      <w:r>
        <w:rPr>
          <w:rFonts w:ascii="Times New Roman" w:hAnsi="Times New Roman" w:cs="Times New Roman"/>
          <w:sz w:val="24"/>
          <w:szCs w:val="24"/>
        </w:rPr>
        <w:t xml:space="preserve"> by the </w:t>
      </w:r>
      <w:r w:rsidR="00DE2DC3">
        <w:rPr>
          <w:rFonts w:ascii="Times New Roman" w:hAnsi="Times New Roman" w:cs="Times New Roman"/>
          <w:sz w:val="24"/>
          <w:szCs w:val="24"/>
        </w:rPr>
        <w:t>conservative public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F96">
        <w:rPr>
          <w:rFonts w:ascii="Times New Roman" w:hAnsi="Times New Roman" w:cs="Times New Roman"/>
          <w:sz w:val="24"/>
          <w:szCs w:val="24"/>
        </w:rPr>
        <w:t>through his/her ability to procreate,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F96">
        <w:rPr>
          <w:rFonts w:ascii="Times New Roman" w:hAnsi="Times New Roman" w:cs="Times New Roman"/>
          <w:sz w:val="24"/>
          <w:szCs w:val="24"/>
        </w:rPr>
        <w:t>diagnosing infertility brings forth a barrage of problems.</w:t>
      </w:r>
      <w:r w:rsidR="006644F2">
        <w:rPr>
          <w:rFonts w:ascii="Times New Roman" w:hAnsi="Times New Roman" w:cs="Times New Roman"/>
          <w:sz w:val="24"/>
          <w:szCs w:val="24"/>
        </w:rPr>
        <w:t xml:space="preserve"> </w:t>
      </w:r>
      <w:r w:rsidR="00944004" w:rsidRPr="00790F96">
        <w:rPr>
          <w:rFonts w:ascii="Times New Roman" w:hAnsi="Times New Roman" w:cs="Times New Roman"/>
          <w:sz w:val="24"/>
          <w:szCs w:val="24"/>
        </w:rPr>
        <w:t xml:space="preserve">World Health Organisation </w:t>
      </w:r>
      <w:r w:rsidR="00814F6B">
        <w:rPr>
          <w:rFonts w:ascii="Times New Roman" w:hAnsi="Times New Roman" w:cs="Times New Roman"/>
          <w:sz w:val="24"/>
          <w:szCs w:val="24"/>
        </w:rPr>
        <w:t xml:space="preserve">(WHO) </w:t>
      </w:r>
      <w:r w:rsidR="00944004" w:rsidRPr="00790F96">
        <w:rPr>
          <w:rFonts w:ascii="Times New Roman" w:hAnsi="Times New Roman" w:cs="Times New Roman"/>
          <w:sz w:val="24"/>
          <w:szCs w:val="24"/>
        </w:rPr>
        <w:t xml:space="preserve">estimates that around </w:t>
      </w:r>
      <w:r w:rsidR="00AD2467">
        <w:rPr>
          <w:rFonts w:ascii="Times New Roman" w:hAnsi="Times New Roman" w:cs="Times New Roman"/>
          <w:sz w:val="24"/>
          <w:szCs w:val="24"/>
        </w:rPr>
        <w:t xml:space="preserve">48 </w:t>
      </w:r>
      <w:r w:rsidR="00944004" w:rsidRPr="00790F96">
        <w:rPr>
          <w:rFonts w:ascii="Times New Roman" w:hAnsi="Times New Roman" w:cs="Times New Roman"/>
          <w:sz w:val="24"/>
          <w:szCs w:val="24"/>
        </w:rPr>
        <w:t xml:space="preserve">million couples </w:t>
      </w:r>
      <w:r w:rsidR="00AD2467">
        <w:rPr>
          <w:rFonts w:ascii="Times New Roman" w:hAnsi="Times New Roman" w:cs="Times New Roman"/>
          <w:sz w:val="24"/>
          <w:szCs w:val="24"/>
        </w:rPr>
        <w:t xml:space="preserve">and 186 million individuals </w:t>
      </w:r>
      <w:r w:rsidR="00944004" w:rsidRPr="00790F96">
        <w:rPr>
          <w:rFonts w:ascii="Times New Roman" w:hAnsi="Times New Roman" w:cs="Times New Roman"/>
          <w:sz w:val="24"/>
          <w:szCs w:val="24"/>
        </w:rPr>
        <w:t xml:space="preserve">globally suffer from infertility. </w:t>
      </w:r>
      <w:r w:rsidR="004F783E">
        <w:rPr>
          <w:rFonts w:ascii="Times New Roman" w:hAnsi="Times New Roman" w:cs="Times New Roman"/>
          <w:sz w:val="24"/>
          <w:szCs w:val="24"/>
        </w:rPr>
        <w:t>I</w:t>
      </w:r>
      <w:r w:rsidR="00944004" w:rsidRPr="00790F96">
        <w:rPr>
          <w:rFonts w:ascii="Times New Roman" w:hAnsi="Times New Roman" w:cs="Times New Roman"/>
          <w:sz w:val="24"/>
          <w:szCs w:val="24"/>
        </w:rPr>
        <w:t>n India</w:t>
      </w:r>
      <w:r w:rsidR="009715E9">
        <w:rPr>
          <w:rFonts w:ascii="Times New Roman" w:hAnsi="Times New Roman" w:cs="Times New Roman"/>
          <w:sz w:val="24"/>
          <w:szCs w:val="24"/>
        </w:rPr>
        <w:t xml:space="preserve"> alone</w:t>
      </w:r>
      <w:r w:rsidR="00944004" w:rsidRPr="00790F96">
        <w:rPr>
          <w:rFonts w:ascii="Times New Roman" w:hAnsi="Times New Roman" w:cs="Times New Roman"/>
          <w:sz w:val="24"/>
          <w:szCs w:val="24"/>
        </w:rPr>
        <w:t xml:space="preserve"> the prevalence of primary infertility scales between 3.9% and 16.8%. In such cases, assisted reproductive technologies (ARTs) play a significant role.</w:t>
      </w:r>
      <w:r w:rsidR="00944004"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proofErr w:type="spellStart"/>
      <w:r w:rsidR="00944004"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>Rajagopal’s</w:t>
      </w:r>
      <w:proofErr w:type="spellEnd"/>
      <w:r w:rsidR="00944004"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story has much relevance in today’s world where more childless women are seeking help from fertility clinics with a ray of hope. However, the undeniable fact is the tediousness of such an endeavour over the physical and emotional wellbeing of the female body, which </w:t>
      </w:r>
      <w:r w:rsidR="00944004" w:rsidRPr="00790F96">
        <w:rPr>
          <w:rFonts w:ascii="Times New Roman" w:hAnsi="Times New Roman" w:cs="Times New Roman"/>
          <w:sz w:val="24"/>
          <w:szCs w:val="24"/>
        </w:rPr>
        <w:t xml:space="preserve">this memoir has meticulously portrayed. </w:t>
      </w:r>
      <w:r w:rsidR="00944004"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While her story has a happy ending, she reminds the readers from the outset of her account that it is also a chronicle of multiple failures and several miscarriages (which she mentions as “deaths”). As the author herself states, </w:t>
      </w:r>
      <w:r w:rsidR="00944004" w:rsidRPr="00790F96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>What’s a Lemon Squeezer Doing in My Vagina</w:t>
      </w:r>
      <w:proofErr w:type="gramStart"/>
      <w:r w:rsidR="00944004" w:rsidRPr="00790F96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</w:rPr>
        <w:t>?</w:t>
      </w:r>
      <w:r w:rsidR="00944004" w:rsidRPr="00790F96">
        <w:rPr>
          <w:rFonts w:ascii="Times New Roman" w:hAnsi="Times New Roman" w:cs="Times New Roman"/>
          <w:sz w:val="24"/>
          <w:szCs w:val="24"/>
          <w:shd w:val="clear" w:color="auto" w:fill="FEFEFE"/>
        </w:rPr>
        <w:t>,</w:t>
      </w:r>
      <w:proofErr w:type="gramEnd"/>
      <w:r w:rsidR="00944004" w:rsidRPr="00790F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as much a story about the “transformative powers of reproductive science” as it is about “the ugliness of infertility treatment”.</w:t>
      </w:r>
    </w:p>
    <w:sectPr w:rsidR="00391108" w:rsidRPr="001B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04"/>
    <w:rsid w:val="00046E96"/>
    <w:rsid w:val="000523D6"/>
    <w:rsid w:val="00054BD3"/>
    <w:rsid w:val="00055770"/>
    <w:rsid w:val="00066E81"/>
    <w:rsid w:val="00067AD8"/>
    <w:rsid w:val="000963D5"/>
    <w:rsid w:val="000C3AFB"/>
    <w:rsid w:val="000D1DB6"/>
    <w:rsid w:val="000E36ED"/>
    <w:rsid w:val="000E3C5F"/>
    <w:rsid w:val="000F6A2B"/>
    <w:rsid w:val="000F721E"/>
    <w:rsid w:val="0010144C"/>
    <w:rsid w:val="00112219"/>
    <w:rsid w:val="00144859"/>
    <w:rsid w:val="001465D2"/>
    <w:rsid w:val="00161846"/>
    <w:rsid w:val="001711D2"/>
    <w:rsid w:val="001804C8"/>
    <w:rsid w:val="001A0B71"/>
    <w:rsid w:val="001B2DF4"/>
    <w:rsid w:val="001D6A9F"/>
    <w:rsid w:val="002309DA"/>
    <w:rsid w:val="00245C9E"/>
    <w:rsid w:val="002731D4"/>
    <w:rsid w:val="00282C85"/>
    <w:rsid w:val="002864C6"/>
    <w:rsid w:val="002B0215"/>
    <w:rsid w:val="002C3014"/>
    <w:rsid w:val="002F6FF4"/>
    <w:rsid w:val="0032326F"/>
    <w:rsid w:val="003240E2"/>
    <w:rsid w:val="00336100"/>
    <w:rsid w:val="00345233"/>
    <w:rsid w:val="003801D0"/>
    <w:rsid w:val="00384F2E"/>
    <w:rsid w:val="00391108"/>
    <w:rsid w:val="003A2A19"/>
    <w:rsid w:val="003A75A8"/>
    <w:rsid w:val="003A7819"/>
    <w:rsid w:val="003D0C32"/>
    <w:rsid w:val="00427107"/>
    <w:rsid w:val="0046157E"/>
    <w:rsid w:val="004A2BA2"/>
    <w:rsid w:val="004F0FF7"/>
    <w:rsid w:val="004F783E"/>
    <w:rsid w:val="0051568F"/>
    <w:rsid w:val="00531B82"/>
    <w:rsid w:val="005402B0"/>
    <w:rsid w:val="00540313"/>
    <w:rsid w:val="0055248B"/>
    <w:rsid w:val="005532AC"/>
    <w:rsid w:val="005618EC"/>
    <w:rsid w:val="00567287"/>
    <w:rsid w:val="00575CF2"/>
    <w:rsid w:val="005832C4"/>
    <w:rsid w:val="0059081D"/>
    <w:rsid w:val="005E246A"/>
    <w:rsid w:val="005E2581"/>
    <w:rsid w:val="005E4833"/>
    <w:rsid w:val="005F01D0"/>
    <w:rsid w:val="005F756C"/>
    <w:rsid w:val="00604FA9"/>
    <w:rsid w:val="00650391"/>
    <w:rsid w:val="00664443"/>
    <w:rsid w:val="006644F2"/>
    <w:rsid w:val="006A05CD"/>
    <w:rsid w:val="006A1894"/>
    <w:rsid w:val="006A5A0A"/>
    <w:rsid w:val="006A7190"/>
    <w:rsid w:val="006C5E7A"/>
    <w:rsid w:val="00704A87"/>
    <w:rsid w:val="007067AE"/>
    <w:rsid w:val="00732455"/>
    <w:rsid w:val="00777E17"/>
    <w:rsid w:val="00782C75"/>
    <w:rsid w:val="00786708"/>
    <w:rsid w:val="00790F96"/>
    <w:rsid w:val="007A1A81"/>
    <w:rsid w:val="007B0D68"/>
    <w:rsid w:val="007B1791"/>
    <w:rsid w:val="007B5B4E"/>
    <w:rsid w:val="007C0EC9"/>
    <w:rsid w:val="007D2C94"/>
    <w:rsid w:val="007D5DEF"/>
    <w:rsid w:val="007D68CB"/>
    <w:rsid w:val="007D7FBF"/>
    <w:rsid w:val="007E10C0"/>
    <w:rsid w:val="007E46F0"/>
    <w:rsid w:val="00812118"/>
    <w:rsid w:val="00814F6B"/>
    <w:rsid w:val="008225E0"/>
    <w:rsid w:val="00834B43"/>
    <w:rsid w:val="00846C72"/>
    <w:rsid w:val="008626BF"/>
    <w:rsid w:val="0087194E"/>
    <w:rsid w:val="00872B86"/>
    <w:rsid w:val="00892887"/>
    <w:rsid w:val="008B262C"/>
    <w:rsid w:val="008C1D21"/>
    <w:rsid w:val="008E5FC6"/>
    <w:rsid w:val="009026DC"/>
    <w:rsid w:val="00906506"/>
    <w:rsid w:val="00931752"/>
    <w:rsid w:val="009367B3"/>
    <w:rsid w:val="00943BD0"/>
    <w:rsid w:val="00944004"/>
    <w:rsid w:val="009715E9"/>
    <w:rsid w:val="00974465"/>
    <w:rsid w:val="00995849"/>
    <w:rsid w:val="009B0F91"/>
    <w:rsid w:val="009B517B"/>
    <w:rsid w:val="009C299A"/>
    <w:rsid w:val="009C5BB8"/>
    <w:rsid w:val="009E0B2C"/>
    <w:rsid w:val="009F6E2A"/>
    <w:rsid w:val="00A00562"/>
    <w:rsid w:val="00A53DFA"/>
    <w:rsid w:val="00A7436B"/>
    <w:rsid w:val="00A86C33"/>
    <w:rsid w:val="00A92C81"/>
    <w:rsid w:val="00AA6DA1"/>
    <w:rsid w:val="00AD01BA"/>
    <w:rsid w:val="00AD2467"/>
    <w:rsid w:val="00AE7FB9"/>
    <w:rsid w:val="00B13F08"/>
    <w:rsid w:val="00B17601"/>
    <w:rsid w:val="00B464BD"/>
    <w:rsid w:val="00B55FC5"/>
    <w:rsid w:val="00B67CE2"/>
    <w:rsid w:val="00B90F60"/>
    <w:rsid w:val="00BA2EC2"/>
    <w:rsid w:val="00BA7D50"/>
    <w:rsid w:val="00BB730B"/>
    <w:rsid w:val="00BE0F8F"/>
    <w:rsid w:val="00BF3B38"/>
    <w:rsid w:val="00BF58A4"/>
    <w:rsid w:val="00C0001B"/>
    <w:rsid w:val="00C009DC"/>
    <w:rsid w:val="00C2053C"/>
    <w:rsid w:val="00C36DEF"/>
    <w:rsid w:val="00C75594"/>
    <w:rsid w:val="00C76AC2"/>
    <w:rsid w:val="00C771C1"/>
    <w:rsid w:val="00CE0901"/>
    <w:rsid w:val="00CE698F"/>
    <w:rsid w:val="00CF4FBC"/>
    <w:rsid w:val="00D103DF"/>
    <w:rsid w:val="00D1691E"/>
    <w:rsid w:val="00D21E80"/>
    <w:rsid w:val="00D71E2F"/>
    <w:rsid w:val="00DB29EB"/>
    <w:rsid w:val="00DB4F33"/>
    <w:rsid w:val="00DB57E4"/>
    <w:rsid w:val="00DB7B8C"/>
    <w:rsid w:val="00DC464A"/>
    <w:rsid w:val="00DE2DC3"/>
    <w:rsid w:val="00DF19A7"/>
    <w:rsid w:val="00E047AF"/>
    <w:rsid w:val="00E14B63"/>
    <w:rsid w:val="00E30882"/>
    <w:rsid w:val="00E90A8E"/>
    <w:rsid w:val="00E9338B"/>
    <w:rsid w:val="00EB1068"/>
    <w:rsid w:val="00EB735A"/>
    <w:rsid w:val="00EB7847"/>
    <w:rsid w:val="00EC113B"/>
    <w:rsid w:val="00EF7D8E"/>
    <w:rsid w:val="00F152FC"/>
    <w:rsid w:val="00F23464"/>
    <w:rsid w:val="00F32258"/>
    <w:rsid w:val="00F3388E"/>
    <w:rsid w:val="00F548AC"/>
    <w:rsid w:val="00F95DB3"/>
    <w:rsid w:val="00FA4D6D"/>
    <w:rsid w:val="00FB6573"/>
    <w:rsid w:val="00FC4211"/>
    <w:rsid w:val="00FD760D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926C"/>
  <w15:chartTrackingRefBased/>
  <w15:docId w15:val="{3568FB17-8BD2-4508-94AC-58A9862E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Urmila Girish</dc:creator>
  <cp:keywords/>
  <dc:description/>
  <cp:lastModifiedBy>MD</cp:lastModifiedBy>
  <cp:revision>2</cp:revision>
  <dcterms:created xsi:type="dcterms:W3CDTF">2021-03-23T13:21:00Z</dcterms:created>
  <dcterms:modified xsi:type="dcterms:W3CDTF">2021-03-23T13:21:00Z</dcterms:modified>
</cp:coreProperties>
</file>