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CE" w:rsidRPr="00986972" w:rsidRDefault="006060CE" w:rsidP="006060CE">
      <w:pPr>
        <w:pStyle w:val="NoSpacing"/>
        <w:bidi w:val="0"/>
        <w:spacing w:line="480" w:lineRule="auto"/>
        <w:jc w:val="center"/>
        <w:rPr>
          <w:rFonts w:asciiTheme="majorBidi" w:hAnsiTheme="majorBidi" w:cstheme="majorBidi"/>
          <w:sz w:val="28"/>
          <w:szCs w:val="28"/>
        </w:rPr>
      </w:pPr>
      <w:r w:rsidRPr="00986972">
        <w:rPr>
          <w:rFonts w:asciiTheme="majorBidi" w:hAnsiTheme="majorBidi" w:cstheme="majorBidi"/>
          <w:sz w:val="28"/>
          <w:szCs w:val="28"/>
        </w:rPr>
        <w:t xml:space="preserve">Quality of </w:t>
      </w:r>
      <w:r w:rsidRPr="00986972">
        <w:rPr>
          <w:rFonts w:asciiTheme="majorBidi" w:hAnsiTheme="majorBidi" w:cstheme="majorBidi"/>
          <w:i/>
          <w:iCs/>
          <w:sz w:val="28"/>
          <w:szCs w:val="28"/>
        </w:rPr>
        <w:t>Educator Voice</w:t>
      </w:r>
      <w:r w:rsidRPr="00986972">
        <w:rPr>
          <w:rFonts w:asciiTheme="majorBidi" w:hAnsiTheme="majorBidi" w:cstheme="majorBidi"/>
          <w:sz w:val="28"/>
          <w:szCs w:val="28"/>
        </w:rPr>
        <w:t xml:space="preserve"> in </w:t>
      </w:r>
      <w:r>
        <w:rPr>
          <w:rFonts w:asciiTheme="majorBidi" w:hAnsiTheme="majorBidi" w:cstheme="majorBidi"/>
          <w:sz w:val="28"/>
          <w:szCs w:val="28"/>
        </w:rPr>
        <w:t>Clinics; Conversation Analyzes of Clinical Counseling in Shiraz, Iran.</w:t>
      </w:r>
    </w:p>
    <w:p w:rsidR="000575DA" w:rsidRPr="00C7782F" w:rsidRDefault="000575DA" w:rsidP="000575DA">
      <w:pPr>
        <w:pStyle w:val="NoSpacing"/>
        <w:bidi w:val="0"/>
        <w:spacing w:line="480" w:lineRule="auto"/>
        <w:jc w:val="center"/>
        <w:rPr>
          <w:rFonts w:asciiTheme="majorBidi" w:hAnsiTheme="majorBidi" w:cstheme="majorBidi"/>
          <w:sz w:val="28"/>
          <w:szCs w:val="28"/>
        </w:rPr>
      </w:pPr>
    </w:p>
    <w:p w:rsidR="00E2485A" w:rsidRPr="00C7782F" w:rsidRDefault="00E2485A" w:rsidP="00817A69">
      <w:pPr>
        <w:pStyle w:val="NoSpacing"/>
        <w:bidi w:val="0"/>
        <w:spacing w:line="480" w:lineRule="auto"/>
        <w:rPr>
          <w:rFonts w:asciiTheme="majorBidi" w:hAnsiTheme="majorBidi" w:cstheme="majorBidi"/>
          <w:b/>
          <w:bCs/>
          <w:sz w:val="24"/>
          <w:szCs w:val="24"/>
        </w:rPr>
      </w:pPr>
      <w:r w:rsidRPr="00C7782F">
        <w:rPr>
          <w:rFonts w:asciiTheme="majorBidi" w:hAnsiTheme="majorBidi" w:cstheme="majorBidi"/>
          <w:b/>
          <w:bCs/>
          <w:sz w:val="24"/>
          <w:szCs w:val="24"/>
        </w:rPr>
        <w:t>Abstract</w:t>
      </w:r>
    </w:p>
    <w:p w:rsidR="008F596E" w:rsidRPr="00C7782F" w:rsidRDefault="00C7782F" w:rsidP="006034C2">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Objective</w:t>
      </w:r>
      <w:r w:rsidRPr="00C7782F">
        <w:rPr>
          <w:rFonts w:asciiTheme="majorBidi" w:hAnsiTheme="majorBidi" w:cstheme="majorBidi"/>
          <w:sz w:val="24"/>
          <w:szCs w:val="24"/>
        </w:rPr>
        <w:t xml:space="preserve">: </w:t>
      </w:r>
      <w:r w:rsidR="00963D57" w:rsidRPr="00C7782F">
        <w:rPr>
          <w:rFonts w:asciiTheme="majorBidi" w:hAnsiTheme="majorBidi" w:cstheme="majorBidi"/>
          <w:sz w:val="24"/>
          <w:szCs w:val="24"/>
        </w:rPr>
        <w:t>D</w:t>
      </w:r>
      <w:r w:rsidR="00E2485A" w:rsidRPr="00C7782F">
        <w:rPr>
          <w:rFonts w:asciiTheme="majorBidi" w:hAnsiTheme="majorBidi" w:cstheme="majorBidi"/>
          <w:sz w:val="24"/>
          <w:szCs w:val="24"/>
        </w:rPr>
        <w:t xml:space="preserve">octor-patient </w:t>
      </w:r>
      <w:r w:rsidR="00C54A6C" w:rsidRPr="00C7782F">
        <w:rPr>
          <w:rFonts w:asciiTheme="majorBidi" w:hAnsiTheme="majorBidi" w:cstheme="majorBidi"/>
          <w:sz w:val="24"/>
          <w:szCs w:val="24"/>
        </w:rPr>
        <w:t>communication</w:t>
      </w:r>
      <w:r w:rsidR="00E2485A" w:rsidRPr="00C7782F">
        <w:rPr>
          <w:rFonts w:asciiTheme="majorBidi" w:hAnsiTheme="majorBidi" w:cstheme="majorBidi"/>
          <w:sz w:val="24"/>
          <w:szCs w:val="24"/>
        </w:rPr>
        <w:t xml:space="preserve"> includes different v</w:t>
      </w:r>
      <w:r w:rsidR="00817F08" w:rsidRPr="00C7782F">
        <w:rPr>
          <w:rFonts w:asciiTheme="majorBidi" w:hAnsiTheme="majorBidi" w:cstheme="majorBidi"/>
          <w:sz w:val="24"/>
          <w:szCs w:val="24"/>
        </w:rPr>
        <w:t>o</w:t>
      </w:r>
      <w:r w:rsidR="006034C2" w:rsidRPr="00C7782F">
        <w:rPr>
          <w:rFonts w:asciiTheme="majorBidi" w:hAnsiTheme="majorBidi" w:cstheme="majorBidi"/>
          <w:sz w:val="24"/>
          <w:szCs w:val="24"/>
        </w:rPr>
        <w:t>ices which has a</w:t>
      </w:r>
      <w:r w:rsidR="00E2485A" w:rsidRPr="00C7782F">
        <w:rPr>
          <w:rFonts w:asciiTheme="majorBidi" w:hAnsiTheme="majorBidi" w:cstheme="majorBidi"/>
          <w:sz w:val="24"/>
          <w:szCs w:val="24"/>
        </w:rPr>
        <w:t xml:space="preserve"> function in clinical </w:t>
      </w:r>
      <w:r w:rsidR="006034C2" w:rsidRPr="00C7782F">
        <w:rPr>
          <w:rFonts w:asciiTheme="majorBidi" w:hAnsiTheme="majorBidi" w:cstheme="majorBidi"/>
          <w:sz w:val="24"/>
          <w:szCs w:val="24"/>
        </w:rPr>
        <w:t>setting</w:t>
      </w:r>
      <w:r w:rsidR="00E2485A" w:rsidRPr="00C7782F">
        <w:rPr>
          <w:rFonts w:asciiTheme="majorBidi" w:hAnsiTheme="majorBidi" w:cstheme="majorBidi"/>
          <w:sz w:val="24"/>
          <w:szCs w:val="24"/>
        </w:rPr>
        <w:t xml:space="preserve">. </w:t>
      </w:r>
      <w:r w:rsidR="00817F08" w:rsidRPr="00C7782F">
        <w:rPr>
          <w:rFonts w:asciiTheme="majorBidi" w:hAnsiTheme="majorBidi" w:cstheme="majorBidi"/>
          <w:sz w:val="24"/>
          <w:szCs w:val="24"/>
        </w:rPr>
        <w:t>An imp</w:t>
      </w:r>
      <w:bookmarkStart w:id="0" w:name="_GoBack"/>
      <w:bookmarkEnd w:id="0"/>
      <w:r w:rsidR="00817F08" w:rsidRPr="00C7782F">
        <w:rPr>
          <w:rFonts w:asciiTheme="majorBidi" w:hAnsiTheme="majorBidi" w:cstheme="majorBidi"/>
          <w:sz w:val="24"/>
          <w:szCs w:val="24"/>
        </w:rPr>
        <w:t xml:space="preserve">ortant voice </w:t>
      </w:r>
      <w:r w:rsidR="006034C2" w:rsidRPr="00C7782F">
        <w:rPr>
          <w:rFonts w:asciiTheme="majorBidi" w:hAnsiTheme="majorBidi" w:cstheme="majorBidi"/>
          <w:sz w:val="24"/>
          <w:szCs w:val="24"/>
        </w:rPr>
        <w:t xml:space="preserve">in this setting </w:t>
      </w:r>
      <w:r w:rsidR="00E2485A" w:rsidRPr="00C7782F">
        <w:rPr>
          <w:rFonts w:asciiTheme="majorBidi" w:hAnsiTheme="majorBidi" w:cstheme="majorBidi"/>
          <w:sz w:val="24"/>
          <w:szCs w:val="24"/>
        </w:rPr>
        <w:t>is educator voice</w:t>
      </w:r>
      <w:r w:rsidR="006034C2" w:rsidRPr="00C7782F">
        <w:rPr>
          <w:rFonts w:asciiTheme="majorBidi" w:hAnsiTheme="majorBidi" w:cstheme="majorBidi"/>
          <w:sz w:val="24"/>
          <w:szCs w:val="24"/>
        </w:rPr>
        <w:t xml:space="preserve"> which promotes patients medical literacy</w:t>
      </w:r>
      <w:r w:rsidR="00E2485A" w:rsidRPr="00C7782F">
        <w:rPr>
          <w:rFonts w:asciiTheme="majorBidi" w:hAnsiTheme="majorBidi" w:cstheme="majorBidi"/>
          <w:sz w:val="24"/>
          <w:szCs w:val="24"/>
        </w:rPr>
        <w:t xml:space="preserve">. The goal of this </w:t>
      </w:r>
      <w:r w:rsidR="006034C2" w:rsidRPr="00C7782F">
        <w:rPr>
          <w:rFonts w:asciiTheme="majorBidi" w:hAnsiTheme="majorBidi" w:cstheme="majorBidi"/>
          <w:sz w:val="24"/>
          <w:szCs w:val="24"/>
        </w:rPr>
        <w:t>study is to explore</w:t>
      </w:r>
      <w:r w:rsidR="00E2485A" w:rsidRPr="00C7782F">
        <w:rPr>
          <w:rFonts w:asciiTheme="majorBidi" w:hAnsiTheme="majorBidi" w:cstheme="majorBidi"/>
          <w:sz w:val="24"/>
          <w:szCs w:val="24"/>
        </w:rPr>
        <w:t xml:space="preserve"> the </w:t>
      </w:r>
      <w:r w:rsidR="006034C2" w:rsidRPr="00C7782F">
        <w:rPr>
          <w:rFonts w:asciiTheme="majorBidi" w:hAnsiTheme="majorBidi" w:cstheme="majorBidi"/>
          <w:sz w:val="24"/>
          <w:szCs w:val="24"/>
        </w:rPr>
        <w:t xml:space="preserve">quality of </w:t>
      </w:r>
      <w:r w:rsidR="00E2485A" w:rsidRPr="00C7782F">
        <w:rPr>
          <w:rFonts w:asciiTheme="majorBidi" w:hAnsiTheme="majorBidi" w:cstheme="majorBidi"/>
          <w:sz w:val="24"/>
          <w:szCs w:val="24"/>
        </w:rPr>
        <w:t>educator</w:t>
      </w:r>
      <w:r w:rsidR="006034C2" w:rsidRPr="00C7782F">
        <w:rPr>
          <w:rFonts w:asciiTheme="majorBidi" w:hAnsiTheme="majorBidi" w:cstheme="majorBidi"/>
          <w:sz w:val="24"/>
          <w:szCs w:val="24"/>
        </w:rPr>
        <w:t xml:space="preserve"> voice in 33 clinical consultation sessions is Shiraz, </w:t>
      </w:r>
      <w:r w:rsidR="00E2485A" w:rsidRPr="00C7782F">
        <w:rPr>
          <w:rFonts w:asciiTheme="majorBidi" w:hAnsiTheme="majorBidi" w:cstheme="majorBidi"/>
          <w:sz w:val="24"/>
          <w:szCs w:val="24"/>
        </w:rPr>
        <w:t xml:space="preserve">Iran. </w:t>
      </w:r>
    </w:p>
    <w:p w:rsidR="00E2485A" w:rsidRPr="00C7782F" w:rsidRDefault="00B9761C" w:rsidP="006034C2">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Method</w:t>
      </w:r>
      <w:r w:rsidRPr="00C7782F">
        <w:rPr>
          <w:rFonts w:asciiTheme="majorBidi" w:hAnsiTheme="majorBidi" w:cstheme="majorBidi"/>
          <w:sz w:val="24"/>
          <w:szCs w:val="24"/>
        </w:rPr>
        <w:t>: M</w:t>
      </w:r>
      <w:r w:rsidR="00E2485A" w:rsidRPr="00C7782F">
        <w:rPr>
          <w:rFonts w:asciiTheme="majorBidi" w:hAnsiTheme="majorBidi" w:cstheme="majorBidi"/>
          <w:sz w:val="24"/>
          <w:szCs w:val="24"/>
        </w:rPr>
        <w:t xml:space="preserve">ethod of analysis is </w:t>
      </w:r>
      <w:r w:rsidR="006034C2" w:rsidRPr="00C7782F">
        <w:rPr>
          <w:rFonts w:asciiTheme="majorBidi" w:hAnsiTheme="majorBidi" w:cstheme="majorBidi"/>
          <w:sz w:val="24"/>
          <w:szCs w:val="24"/>
        </w:rPr>
        <w:t>Conversation Analysis</w:t>
      </w:r>
      <w:r w:rsidR="00E2485A" w:rsidRPr="00C7782F">
        <w:rPr>
          <w:rFonts w:asciiTheme="majorBidi" w:hAnsiTheme="majorBidi" w:cstheme="majorBidi"/>
          <w:sz w:val="24"/>
          <w:szCs w:val="24"/>
        </w:rPr>
        <w:t xml:space="preserve"> </w:t>
      </w:r>
      <w:r w:rsidR="006034C2" w:rsidRPr="00C7782F">
        <w:rPr>
          <w:rFonts w:asciiTheme="majorBidi" w:hAnsiTheme="majorBidi" w:cstheme="majorBidi"/>
          <w:sz w:val="24"/>
          <w:szCs w:val="24"/>
        </w:rPr>
        <w:t xml:space="preserve">(CA), where the conversations are interpreted as a </w:t>
      </w:r>
      <w:r w:rsidR="006034C2" w:rsidRPr="00C7782F">
        <w:rPr>
          <w:rFonts w:asciiTheme="majorBidi" w:hAnsiTheme="majorBidi" w:cstheme="majorBidi"/>
          <w:i/>
          <w:iCs/>
          <w:sz w:val="24"/>
          <w:szCs w:val="24"/>
        </w:rPr>
        <w:t>social action</w:t>
      </w:r>
      <w:r w:rsidR="007F56AD" w:rsidRPr="00C7782F">
        <w:rPr>
          <w:rFonts w:asciiTheme="majorBidi" w:hAnsiTheme="majorBidi" w:cstheme="majorBidi"/>
          <w:i/>
          <w:iCs/>
          <w:sz w:val="24"/>
          <w:szCs w:val="24"/>
        </w:rPr>
        <w:t>s</w:t>
      </w:r>
      <w:r w:rsidR="006034C2" w:rsidRPr="00C7782F">
        <w:rPr>
          <w:rFonts w:asciiTheme="majorBidi" w:hAnsiTheme="majorBidi" w:cstheme="majorBidi"/>
          <w:sz w:val="24"/>
          <w:szCs w:val="24"/>
        </w:rPr>
        <w:t xml:space="preserve"> and </w:t>
      </w:r>
      <w:r w:rsidR="006034C2" w:rsidRPr="00C7782F">
        <w:rPr>
          <w:rFonts w:asciiTheme="majorBidi" w:hAnsiTheme="majorBidi" w:cstheme="majorBidi"/>
          <w:i/>
          <w:iCs/>
          <w:sz w:val="24"/>
          <w:szCs w:val="24"/>
        </w:rPr>
        <w:t>social events</w:t>
      </w:r>
      <w:r w:rsidR="006034C2" w:rsidRPr="00C7782F">
        <w:rPr>
          <w:rFonts w:asciiTheme="majorBidi" w:hAnsiTheme="majorBidi" w:cstheme="majorBidi"/>
          <w:sz w:val="24"/>
          <w:szCs w:val="24"/>
        </w:rPr>
        <w:t xml:space="preserve">. The </w:t>
      </w:r>
      <w:r w:rsidR="007F56AD" w:rsidRPr="00C7782F">
        <w:rPr>
          <w:rFonts w:asciiTheme="majorBidi" w:hAnsiTheme="majorBidi" w:cstheme="majorBidi"/>
          <w:sz w:val="24"/>
          <w:szCs w:val="24"/>
        </w:rPr>
        <w:t>quality of educator</w:t>
      </w:r>
      <w:r w:rsidR="006034C2" w:rsidRPr="00C7782F">
        <w:rPr>
          <w:rFonts w:asciiTheme="majorBidi" w:hAnsiTheme="majorBidi" w:cstheme="majorBidi"/>
          <w:sz w:val="24"/>
          <w:szCs w:val="24"/>
        </w:rPr>
        <w:t xml:space="preserve"> voice was </w:t>
      </w:r>
      <w:r w:rsidR="007F56AD" w:rsidRPr="00C7782F">
        <w:rPr>
          <w:rFonts w:asciiTheme="majorBidi" w:hAnsiTheme="majorBidi" w:cstheme="majorBidi"/>
          <w:sz w:val="24"/>
          <w:szCs w:val="24"/>
        </w:rPr>
        <w:t>analyzed</w:t>
      </w:r>
      <w:r w:rsidR="006034C2" w:rsidRPr="00C7782F">
        <w:rPr>
          <w:rFonts w:asciiTheme="majorBidi" w:hAnsiTheme="majorBidi" w:cstheme="majorBidi"/>
          <w:sz w:val="24"/>
          <w:szCs w:val="24"/>
        </w:rPr>
        <w:t xml:space="preserve"> based on these </w:t>
      </w:r>
      <w:r w:rsidR="007F56AD" w:rsidRPr="00C7782F">
        <w:rPr>
          <w:rFonts w:asciiTheme="majorBidi" w:hAnsiTheme="majorBidi" w:cstheme="majorBidi"/>
          <w:sz w:val="24"/>
          <w:szCs w:val="24"/>
        </w:rPr>
        <w:t xml:space="preserve">interpreted </w:t>
      </w:r>
      <w:r w:rsidR="007F56AD" w:rsidRPr="00C7782F">
        <w:rPr>
          <w:rFonts w:asciiTheme="majorBidi" w:hAnsiTheme="majorBidi" w:cstheme="majorBidi"/>
          <w:i/>
          <w:iCs/>
          <w:sz w:val="24"/>
          <w:szCs w:val="24"/>
        </w:rPr>
        <w:t>actions</w:t>
      </w:r>
      <w:r w:rsidR="007F56AD" w:rsidRPr="00C7782F">
        <w:rPr>
          <w:rFonts w:asciiTheme="majorBidi" w:hAnsiTheme="majorBidi" w:cstheme="majorBidi"/>
          <w:sz w:val="24"/>
          <w:szCs w:val="24"/>
        </w:rPr>
        <w:t xml:space="preserve"> and </w:t>
      </w:r>
      <w:r w:rsidR="007F56AD" w:rsidRPr="00C7782F">
        <w:rPr>
          <w:rFonts w:asciiTheme="majorBidi" w:hAnsiTheme="majorBidi" w:cstheme="majorBidi"/>
          <w:i/>
          <w:iCs/>
          <w:sz w:val="24"/>
          <w:szCs w:val="24"/>
        </w:rPr>
        <w:t>events.</w:t>
      </w:r>
      <w:r w:rsidR="007F56AD" w:rsidRPr="00C7782F">
        <w:rPr>
          <w:rFonts w:asciiTheme="majorBidi" w:hAnsiTheme="majorBidi" w:cstheme="majorBidi"/>
          <w:sz w:val="24"/>
          <w:szCs w:val="24"/>
        </w:rPr>
        <w:t xml:space="preserve"> </w:t>
      </w:r>
      <w:r w:rsidR="006034C2" w:rsidRPr="00C7782F">
        <w:rPr>
          <w:rFonts w:asciiTheme="majorBidi" w:hAnsiTheme="majorBidi" w:cstheme="majorBidi"/>
          <w:sz w:val="24"/>
          <w:szCs w:val="24"/>
        </w:rPr>
        <w:t xml:space="preserve">  </w:t>
      </w:r>
    </w:p>
    <w:p w:rsidR="008F596E" w:rsidRPr="00C7782F" w:rsidRDefault="00E2485A" w:rsidP="007F56AD">
      <w:pPr>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Results</w:t>
      </w:r>
      <w:r w:rsidR="008F596E" w:rsidRPr="00C7782F">
        <w:rPr>
          <w:rFonts w:asciiTheme="majorBidi" w:hAnsiTheme="majorBidi" w:cstheme="majorBidi"/>
          <w:sz w:val="24"/>
          <w:szCs w:val="24"/>
        </w:rPr>
        <w:t>:</w:t>
      </w:r>
      <w:r w:rsidRPr="00C7782F">
        <w:rPr>
          <w:rFonts w:asciiTheme="majorBidi" w:hAnsiTheme="majorBidi" w:cstheme="majorBidi"/>
          <w:sz w:val="24"/>
          <w:szCs w:val="24"/>
        </w:rPr>
        <w:t xml:space="preserve"> </w:t>
      </w:r>
      <w:r w:rsidR="007F56AD" w:rsidRPr="00C7782F">
        <w:rPr>
          <w:rFonts w:asciiTheme="majorBidi" w:hAnsiTheme="majorBidi" w:cstheme="majorBidi"/>
          <w:sz w:val="24"/>
          <w:szCs w:val="24"/>
        </w:rPr>
        <w:t>E</w:t>
      </w:r>
      <w:r w:rsidR="002D223E" w:rsidRPr="00C7782F">
        <w:rPr>
          <w:rFonts w:asciiTheme="majorBidi" w:hAnsiTheme="majorBidi" w:cstheme="majorBidi"/>
          <w:sz w:val="24"/>
          <w:szCs w:val="24"/>
        </w:rPr>
        <w:t>ducator voice includes two general</w:t>
      </w:r>
      <w:r w:rsidR="00E07D03" w:rsidRPr="00C7782F">
        <w:rPr>
          <w:rFonts w:asciiTheme="majorBidi" w:hAnsiTheme="majorBidi" w:cstheme="majorBidi"/>
          <w:sz w:val="24"/>
          <w:szCs w:val="24"/>
        </w:rPr>
        <w:t xml:space="preserve"> dimension</w:t>
      </w:r>
      <w:r w:rsidR="002D223E" w:rsidRPr="00C7782F">
        <w:rPr>
          <w:rFonts w:asciiTheme="majorBidi" w:hAnsiTheme="majorBidi" w:cstheme="majorBidi"/>
          <w:sz w:val="24"/>
          <w:szCs w:val="24"/>
        </w:rPr>
        <w:t>s</w:t>
      </w:r>
      <w:r w:rsidR="00E07D03" w:rsidRPr="00C7782F">
        <w:rPr>
          <w:rFonts w:asciiTheme="majorBidi" w:hAnsiTheme="majorBidi" w:cstheme="majorBidi"/>
          <w:sz w:val="24"/>
          <w:szCs w:val="24"/>
        </w:rPr>
        <w:t xml:space="preserve"> that are:</w:t>
      </w:r>
      <w:r w:rsidR="002D223E" w:rsidRPr="00C7782F">
        <w:rPr>
          <w:rFonts w:asciiTheme="majorBidi" w:hAnsiTheme="majorBidi" w:cstheme="majorBidi"/>
          <w:sz w:val="24"/>
          <w:szCs w:val="24"/>
        </w:rPr>
        <w:t xml:space="preserve"> </w:t>
      </w:r>
      <w:r w:rsidR="002D223E" w:rsidRPr="00C7782F">
        <w:rPr>
          <w:rFonts w:asciiTheme="majorBidi" w:hAnsiTheme="majorBidi" w:cstheme="majorBidi"/>
          <w:i/>
          <w:iCs/>
          <w:sz w:val="24"/>
          <w:szCs w:val="24"/>
        </w:rPr>
        <w:t xml:space="preserve">descriptive </w:t>
      </w:r>
      <w:r w:rsidR="002D223E" w:rsidRPr="00C7782F">
        <w:rPr>
          <w:rFonts w:asciiTheme="majorBidi" w:hAnsiTheme="majorBidi" w:cstheme="majorBidi"/>
          <w:sz w:val="24"/>
          <w:szCs w:val="24"/>
        </w:rPr>
        <w:t xml:space="preserve">and </w:t>
      </w:r>
      <w:r w:rsidR="002D223E" w:rsidRPr="00C7782F">
        <w:rPr>
          <w:rFonts w:asciiTheme="majorBidi" w:hAnsiTheme="majorBidi" w:cstheme="majorBidi"/>
          <w:i/>
          <w:iCs/>
          <w:sz w:val="24"/>
          <w:szCs w:val="24"/>
        </w:rPr>
        <w:t>prescriptive</w:t>
      </w:r>
      <w:r w:rsidR="007F56AD" w:rsidRPr="00C7782F">
        <w:rPr>
          <w:rFonts w:asciiTheme="majorBidi" w:hAnsiTheme="majorBidi" w:cstheme="majorBidi"/>
          <w:sz w:val="24"/>
          <w:szCs w:val="24"/>
        </w:rPr>
        <w:t>.</w:t>
      </w:r>
      <w:r w:rsidR="00E07D03" w:rsidRPr="00C7782F">
        <w:rPr>
          <w:rFonts w:asciiTheme="majorBidi" w:hAnsiTheme="majorBidi" w:cstheme="majorBidi"/>
          <w:sz w:val="24"/>
          <w:szCs w:val="24"/>
        </w:rPr>
        <w:t xml:space="preserve"> </w:t>
      </w:r>
      <w:r w:rsidR="007F56AD" w:rsidRPr="00C7782F">
        <w:rPr>
          <w:rFonts w:asciiTheme="majorBidi" w:hAnsiTheme="majorBidi" w:cstheme="majorBidi"/>
          <w:sz w:val="24"/>
          <w:szCs w:val="24"/>
        </w:rPr>
        <w:t xml:space="preserve">Our interpretation showed that the quality of educator voice includes; </w:t>
      </w:r>
      <w:r w:rsidR="007F56AD" w:rsidRPr="00C7782F">
        <w:rPr>
          <w:rFonts w:asciiTheme="majorBidi" w:hAnsiTheme="majorBidi" w:cstheme="majorBidi"/>
          <w:i/>
          <w:iCs/>
          <w:sz w:val="24"/>
          <w:szCs w:val="24"/>
        </w:rPr>
        <w:t>superficial,</w:t>
      </w:r>
      <w:r w:rsidR="007F56AD" w:rsidRPr="00C7782F">
        <w:rPr>
          <w:rFonts w:asciiTheme="majorBidi" w:hAnsiTheme="majorBidi" w:cstheme="majorBidi"/>
          <w:b/>
          <w:bCs/>
          <w:i/>
          <w:iCs/>
          <w:sz w:val="24"/>
          <w:szCs w:val="24"/>
        </w:rPr>
        <w:t xml:space="preserve"> </w:t>
      </w:r>
      <w:r w:rsidR="007F56AD" w:rsidRPr="00C7782F">
        <w:rPr>
          <w:rFonts w:asciiTheme="majorBidi" w:hAnsiTheme="majorBidi" w:cstheme="majorBidi"/>
          <w:i/>
          <w:iCs/>
          <w:sz w:val="24"/>
          <w:szCs w:val="24"/>
        </w:rPr>
        <w:t xml:space="preserve">marginalizing patients, one dimensional approach, ignoring healthy lifestyle, </w:t>
      </w:r>
      <w:r w:rsidR="007F56AD" w:rsidRPr="00C7782F">
        <w:rPr>
          <w:rFonts w:asciiTheme="majorBidi" w:hAnsiTheme="majorBidi" w:cstheme="majorBidi"/>
          <w:sz w:val="24"/>
          <w:szCs w:val="24"/>
        </w:rPr>
        <w:t xml:space="preserve">and </w:t>
      </w:r>
      <w:r w:rsidR="007F56AD" w:rsidRPr="00C7782F">
        <w:rPr>
          <w:rFonts w:asciiTheme="majorBidi" w:hAnsiTheme="majorBidi" w:cstheme="majorBidi"/>
          <w:i/>
          <w:iCs/>
          <w:sz w:val="24"/>
          <w:szCs w:val="24"/>
        </w:rPr>
        <w:t>is being robotic</w:t>
      </w:r>
      <w:r w:rsidR="007F56AD" w:rsidRPr="00C7782F">
        <w:rPr>
          <w:rFonts w:asciiTheme="majorBidi" w:hAnsiTheme="majorBidi" w:cstheme="majorBidi"/>
          <w:sz w:val="24"/>
          <w:szCs w:val="24"/>
        </w:rPr>
        <w:t xml:space="preserve">. </w:t>
      </w:r>
    </w:p>
    <w:p w:rsidR="00E2485A" w:rsidRPr="00C7782F" w:rsidRDefault="00E2485A" w:rsidP="003A5F80">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Conclusion</w:t>
      </w:r>
      <w:r w:rsidR="00E07D03" w:rsidRPr="00C7782F">
        <w:rPr>
          <w:rFonts w:asciiTheme="majorBidi" w:hAnsiTheme="majorBidi" w:cstheme="majorBidi"/>
          <w:sz w:val="24"/>
          <w:szCs w:val="24"/>
        </w:rPr>
        <w:t>:</w:t>
      </w:r>
      <w:r w:rsidR="007F56AD" w:rsidRPr="00C7782F">
        <w:rPr>
          <w:rFonts w:asciiTheme="majorBidi" w:hAnsiTheme="majorBidi" w:cstheme="majorBidi"/>
          <w:sz w:val="24"/>
          <w:szCs w:val="24"/>
        </w:rPr>
        <w:t xml:space="preserve"> Based on our findings this type of interaction can be described as a weak educator voice. Due to its important, h</w:t>
      </w:r>
      <w:r w:rsidR="00E07D03" w:rsidRPr="00C7782F">
        <w:rPr>
          <w:rFonts w:asciiTheme="majorBidi" w:hAnsiTheme="majorBidi" w:cstheme="majorBidi"/>
          <w:sz w:val="24"/>
          <w:szCs w:val="24"/>
        </w:rPr>
        <w:t xml:space="preserve">ealth policy makers </w:t>
      </w:r>
      <w:r w:rsidR="003A5F80" w:rsidRPr="00C7782F">
        <w:rPr>
          <w:rFonts w:asciiTheme="majorBidi" w:hAnsiTheme="majorBidi" w:cstheme="majorBidi"/>
          <w:sz w:val="24"/>
          <w:szCs w:val="24"/>
        </w:rPr>
        <w:t xml:space="preserve">should implement policies that can supervise the educator voice in order to enrich and raise its quality. </w:t>
      </w:r>
      <w:r w:rsidR="00E07D03" w:rsidRPr="00C7782F">
        <w:rPr>
          <w:rFonts w:asciiTheme="majorBidi" w:hAnsiTheme="majorBidi" w:cstheme="majorBidi"/>
          <w:sz w:val="24"/>
          <w:szCs w:val="24"/>
        </w:rPr>
        <w:t xml:space="preserve"> </w:t>
      </w:r>
    </w:p>
    <w:p w:rsidR="00E2485A" w:rsidRPr="00C7782F" w:rsidRDefault="003A5F80" w:rsidP="00C7782F">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K</w:t>
      </w:r>
      <w:r w:rsidR="00C7782F" w:rsidRPr="00C7782F">
        <w:rPr>
          <w:rFonts w:asciiTheme="majorBidi" w:hAnsiTheme="majorBidi" w:cstheme="majorBidi"/>
          <w:b/>
          <w:bCs/>
          <w:sz w:val="24"/>
          <w:szCs w:val="24"/>
        </w:rPr>
        <w:t>e</w:t>
      </w:r>
      <w:r w:rsidRPr="00C7782F">
        <w:rPr>
          <w:rFonts w:asciiTheme="majorBidi" w:hAnsiTheme="majorBidi" w:cstheme="majorBidi"/>
          <w:b/>
          <w:bCs/>
          <w:sz w:val="24"/>
          <w:szCs w:val="24"/>
        </w:rPr>
        <w:t>y words</w:t>
      </w:r>
      <w:r w:rsidRPr="00C7782F">
        <w:rPr>
          <w:rFonts w:asciiTheme="majorBidi" w:hAnsiTheme="majorBidi" w:cstheme="majorBidi"/>
          <w:sz w:val="24"/>
          <w:szCs w:val="24"/>
        </w:rPr>
        <w:t>: clinical consultation</w:t>
      </w:r>
      <w:r w:rsidR="00E2485A" w:rsidRPr="00C7782F">
        <w:rPr>
          <w:rFonts w:asciiTheme="majorBidi" w:hAnsiTheme="majorBidi" w:cstheme="majorBidi"/>
          <w:sz w:val="24"/>
          <w:szCs w:val="24"/>
        </w:rPr>
        <w:t xml:space="preserve">, educator voice, </w:t>
      </w:r>
      <w:r w:rsidRPr="00C7782F">
        <w:rPr>
          <w:rFonts w:asciiTheme="majorBidi" w:hAnsiTheme="majorBidi" w:cstheme="majorBidi"/>
          <w:sz w:val="24"/>
          <w:szCs w:val="24"/>
        </w:rPr>
        <w:t>conversation analyses</w:t>
      </w:r>
    </w:p>
    <w:p w:rsidR="00CF20B3" w:rsidRPr="00C7782F" w:rsidRDefault="00CF20B3" w:rsidP="00817A69">
      <w:pPr>
        <w:pStyle w:val="NoSpacing"/>
        <w:bidi w:val="0"/>
        <w:spacing w:line="480" w:lineRule="auto"/>
        <w:jc w:val="both"/>
        <w:rPr>
          <w:rFonts w:asciiTheme="majorBidi" w:hAnsiTheme="majorBidi" w:cstheme="majorBidi"/>
          <w:b/>
          <w:bCs/>
          <w:sz w:val="24"/>
          <w:szCs w:val="24"/>
        </w:rPr>
      </w:pPr>
    </w:p>
    <w:p w:rsidR="00E2485A" w:rsidRPr="00C7782F" w:rsidRDefault="00E2485A" w:rsidP="005B231C">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 xml:space="preserve">Introduction </w:t>
      </w:r>
    </w:p>
    <w:p w:rsidR="00C177B8" w:rsidRPr="00C7782F" w:rsidRDefault="00433487" w:rsidP="00FF7507">
      <w:pPr>
        <w:bidi w:val="0"/>
        <w:spacing w:line="480" w:lineRule="auto"/>
        <w:jc w:val="both"/>
        <w:rPr>
          <w:rFonts w:asciiTheme="majorBidi" w:hAnsiTheme="majorBidi" w:cstheme="majorBidi"/>
        </w:rPr>
      </w:pPr>
      <w:r w:rsidRPr="00C7782F">
        <w:rPr>
          <w:rFonts w:asciiTheme="majorBidi" w:hAnsiTheme="majorBidi" w:cstheme="majorBidi"/>
          <w:color w:val="000000"/>
        </w:rPr>
        <w:t>Educated</w:t>
      </w:r>
      <w:r w:rsidR="00971FEE" w:rsidRPr="00C7782F">
        <w:rPr>
          <w:rFonts w:asciiTheme="majorBidi" w:hAnsiTheme="majorBidi" w:cstheme="majorBidi"/>
          <w:color w:val="000000"/>
        </w:rPr>
        <w:t xml:space="preserve"> </w:t>
      </w:r>
      <w:r w:rsidRPr="00C7782F">
        <w:rPr>
          <w:rFonts w:asciiTheme="majorBidi" w:hAnsiTheme="majorBidi" w:cstheme="majorBidi"/>
          <w:color w:val="000000"/>
        </w:rPr>
        <w:t xml:space="preserve">Patient </w:t>
      </w:r>
      <w:r w:rsidR="00971FEE" w:rsidRPr="00C7782F">
        <w:rPr>
          <w:rFonts w:asciiTheme="majorBidi" w:hAnsiTheme="majorBidi" w:cstheme="majorBidi"/>
          <w:color w:val="000000"/>
        </w:rPr>
        <w:t xml:space="preserve">is defined as </w:t>
      </w:r>
      <w:r w:rsidRPr="00C7782F">
        <w:rPr>
          <w:rFonts w:asciiTheme="majorBidi" w:hAnsiTheme="majorBidi" w:cstheme="majorBidi"/>
          <w:color w:val="000000"/>
        </w:rPr>
        <w:t>a person who has been trained about different</w:t>
      </w:r>
      <w:r w:rsidR="00971FEE" w:rsidRPr="00C7782F">
        <w:rPr>
          <w:rFonts w:asciiTheme="majorBidi" w:hAnsiTheme="majorBidi" w:cstheme="majorBidi"/>
          <w:color w:val="000000"/>
        </w:rPr>
        <w:t xml:space="preserve"> aspects of therapeutic</w:t>
      </w:r>
      <w:r w:rsidRPr="00C7782F">
        <w:rPr>
          <w:rFonts w:asciiTheme="majorBidi" w:hAnsiTheme="majorBidi" w:cstheme="majorBidi"/>
          <w:color w:val="000000"/>
        </w:rPr>
        <w:t xml:space="preserve"> and</w:t>
      </w:r>
      <w:r w:rsidR="00971FEE" w:rsidRPr="00C7782F">
        <w:rPr>
          <w:rFonts w:asciiTheme="majorBidi" w:hAnsiTheme="majorBidi" w:cstheme="majorBidi"/>
          <w:color w:val="000000"/>
        </w:rPr>
        <w:t xml:space="preserve"> health education </w:t>
      </w:r>
      <w:r w:rsidRPr="00C7782F">
        <w:rPr>
          <w:rFonts w:asciiTheme="majorBidi" w:hAnsiTheme="majorBidi" w:cstheme="majorBidi"/>
          <w:color w:val="000000"/>
        </w:rPr>
        <w:t>plus</w:t>
      </w:r>
      <w:r w:rsidR="00971FEE" w:rsidRPr="00C7782F">
        <w:rPr>
          <w:rFonts w:asciiTheme="majorBidi" w:hAnsiTheme="majorBidi" w:cstheme="majorBidi"/>
          <w:color w:val="000000"/>
        </w:rPr>
        <w:t xml:space="preserve"> clinical health promotion</w:t>
      </w:r>
      <w:r w:rsidRPr="00C7782F">
        <w:rPr>
          <w:rFonts w:asciiTheme="majorBidi" w:hAnsiTheme="majorBidi" w:cstheme="majorBidi"/>
          <w:color w:val="000000"/>
        </w:rPr>
        <w:t xml:space="preserve"> by a doctor</w:t>
      </w:r>
      <w:r w:rsidR="00971FEE" w:rsidRPr="00C7782F">
        <w:rPr>
          <w:rFonts w:asciiTheme="majorBidi" w:hAnsiTheme="majorBidi" w:cstheme="majorBidi"/>
          <w:color w:val="000000"/>
        </w:rPr>
        <w:t xml:space="preserve"> </w:t>
      </w:r>
      <w:r w:rsidR="00C7782F">
        <w:rPr>
          <w:rFonts w:asciiTheme="majorBidi" w:hAnsiTheme="majorBidi" w:cstheme="majorBidi"/>
          <w:color w:val="000000"/>
        </w:rPr>
        <w:fldChar w:fldCharType="begin"/>
      </w:r>
      <w:r w:rsidR="00FF7507">
        <w:rPr>
          <w:rFonts w:asciiTheme="majorBidi" w:hAnsiTheme="majorBidi" w:cstheme="majorBidi"/>
          <w:color w:val="000000"/>
        </w:rPr>
        <w:instrText xml:space="preserve"> ADDIN EN.CITE &lt;EndNote&gt;&lt;Cite&gt;&lt;Author&gt;Hoving&lt;/Author&gt;&lt;Year&gt;2010&lt;/Year&gt;&lt;RecNum&gt;14&lt;/RecNum&gt;&lt;DisplayText&gt;(1)&lt;/DisplayText&gt;&lt;record&gt;&lt;rec-number&gt;14&lt;/rec-number&gt;&lt;foreign-keys&gt;&lt;key app="EN" db-id="9tt9vffs0tw9d7e9de9psx5gr5asw0wtd2vr" timestamp="1456139489"&gt;14&lt;/key&gt;&lt;/foreign-keys&gt;&lt;ref-type name="Journal Article"&gt;17&lt;/ref-type&gt;&lt;contributors&gt;&lt;authors&gt;&lt;author&gt;Hoving, Ciska&lt;/author&gt;&lt;author&gt;Visser, Adriaan&lt;/author&gt;&lt;author&gt;Mullen, Patricia Dolan&lt;/author&gt;&lt;author&gt;van den Borne, Bart&lt;/author&gt;&lt;/authors&gt;&lt;/contributors&gt;&lt;titles&gt;&lt;title&gt;A history of patient education by health professionals in Europe and North America: from authority to shared decision making education&lt;/title&gt;&lt;secondary-title&gt;Patient education and counseling&lt;/secondary-title&gt;&lt;/titles&gt;&lt;periodical&gt;&lt;full-title&gt;Patient education and counseling&lt;/full-title&gt;&lt;/periodical&gt;&lt;pages&gt;275-281&lt;/pages&gt;&lt;volume&gt;78&lt;/volume&gt;&lt;number&gt;3&lt;/number&gt;&lt;dates&gt;&lt;year&gt;2010&lt;/year&gt;&lt;/dates&gt;&lt;isbn&gt;0738-3991&lt;/isbn&gt;&lt;urls&gt;&lt;/urls&gt;&lt;/record&gt;&lt;/Cite&gt;&lt;/EndNote&gt;</w:instrText>
      </w:r>
      <w:r w:rsidR="00C7782F">
        <w:rPr>
          <w:rFonts w:asciiTheme="majorBidi" w:hAnsiTheme="majorBidi" w:cstheme="majorBidi"/>
          <w:color w:val="000000"/>
        </w:rPr>
        <w:fldChar w:fldCharType="separate"/>
      </w:r>
      <w:r w:rsidR="00C7782F">
        <w:rPr>
          <w:rFonts w:asciiTheme="majorBidi" w:hAnsiTheme="majorBidi" w:cstheme="majorBidi"/>
          <w:noProof/>
          <w:color w:val="000000"/>
        </w:rPr>
        <w:t>(1)</w:t>
      </w:r>
      <w:r w:rsidR="00C7782F">
        <w:rPr>
          <w:rFonts w:asciiTheme="majorBidi" w:hAnsiTheme="majorBidi" w:cstheme="majorBidi"/>
          <w:color w:val="000000"/>
        </w:rPr>
        <w:fldChar w:fldCharType="end"/>
      </w:r>
      <w:r w:rsidR="00971FEE" w:rsidRPr="00C7782F">
        <w:rPr>
          <w:rFonts w:asciiTheme="majorBidi" w:hAnsiTheme="majorBidi" w:cstheme="majorBidi"/>
          <w:color w:val="000000"/>
        </w:rPr>
        <w:t>.</w:t>
      </w:r>
      <w:r w:rsidRPr="00C7782F">
        <w:rPr>
          <w:rFonts w:asciiTheme="majorBidi" w:hAnsiTheme="majorBidi" w:cstheme="majorBidi"/>
          <w:color w:val="000000"/>
        </w:rPr>
        <w:t xml:space="preserve"> </w:t>
      </w:r>
      <w:r w:rsidR="008C4DFB" w:rsidRPr="00C7782F">
        <w:rPr>
          <w:rFonts w:asciiTheme="majorBidi" w:hAnsiTheme="majorBidi" w:cstheme="majorBidi"/>
          <w:color w:val="000000"/>
        </w:rPr>
        <w:t>Patient health literacy plays an important role on his/her health status</w:t>
      </w:r>
      <w:r w:rsidR="0095669C">
        <w:rPr>
          <w:rFonts w:asciiTheme="majorBidi" w:hAnsiTheme="majorBidi" w:cstheme="majorBidi"/>
          <w:color w:val="000000"/>
        </w:rPr>
        <w:t xml:space="preserve"> </w:t>
      </w:r>
      <w:r w:rsidR="0095669C">
        <w:rPr>
          <w:rFonts w:asciiTheme="majorBidi" w:hAnsiTheme="majorBidi" w:cstheme="majorBidi"/>
          <w:color w:val="000000"/>
        </w:rPr>
        <w:fldChar w:fldCharType="begin"/>
      </w:r>
      <w:r w:rsidR="00FF7507">
        <w:rPr>
          <w:rFonts w:asciiTheme="majorBidi" w:hAnsiTheme="majorBidi" w:cstheme="majorBidi"/>
          <w:color w:val="000000"/>
        </w:rPr>
        <w:instrText xml:space="preserve"> ADDIN EN.CITE &lt;EndNote&gt;&lt;Cite&gt;&lt;Author&gt;Shah&lt;/Author&gt;&lt;Year&gt;2015&lt;/Year&gt;&lt;RecNum&gt;3&lt;/RecNum&gt;&lt;DisplayText&gt;(2)&lt;/DisplayText&gt;&lt;record&gt;&lt;rec-number&gt;3&lt;/rec-number&gt;&lt;foreign-keys&gt;&lt;key app="EN" db-id="9tt9vffs0tw9d7e9de9psx5gr5asw0wtd2vr" timestamp="1446527589"&gt;3&lt;/key&gt;&lt;/foreign-keys&gt;&lt;ref-type name="Journal Article"&gt;17&lt;/ref-type&gt;&lt;contributors&gt;&lt;authors&gt;&lt;author&gt;Shah, Akash K&lt;/author&gt;&lt;author&gt;Paul, H Yi&lt;/author&gt;&lt;author&gt;Stein, Andrew&lt;/author&gt;&lt;/authors&gt;&lt;/contributors&gt;&lt;titles&gt;&lt;title&gt;Readability of Orthopaedic Oncology-related Patient Education Materials Available on the Internet&lt;/title&gt;&lt;secondary-title&gt;Journal of the American Academy of Orthopaedic Surgeons&lt;/secondary-title&gt;&lt;/titles&gt;&lt;periodical&gt;&lt;full-title&gt;Journal of the American Academy of Orthopaedic Surgeons&lt;/full-title&gt;&lt;/periodical&gt;&lt;pages&gt;JAAOS-D-15-00324&lt;/pages&gt;&lt;dates&gt;&lt;year&gt;2015&lt;/year&gt;&lt;/dates&gt;&lt;isbn&gt;1067-151X&lt;/isbn&gt;&lt;urls&gt;&lt;/urls&gt;&lt;/record&gt;&lt;/Cite&gt;&lt;/EndNote&gt;</w:instrText>
      </w:r>
      <w:r w:rsidR="0095669C">
        <w:rPr>
          <w:rFonts w:asciiTheme="majorBidi" w:hAnsiTheme="majorBidi" w:cstheme="majorBidi"/>
          <w:color w:val="000000"/>
        </w:rPr>
        <w:fldChar w:fldCharType="separate"/>
      </w:r>
      <w:r w:rsidR="0095669C">
        <w:rPr>
          <w:rFonts w:asciiTheme="majorBidi" w:hAnsiTheme="majorBidi" w:cstheme="majorBidi"/>
          <w:noProof/>
          <w:color w:val="000000"/>
        </w:rPr>
        <w:t>(2)</w:t>
      </w:r>
      <w:r w:rsidR="0095669C">
        <w:rPr>
          <w:rFonts w:asciiTheme="majorBidi" w:hAnsiTheme="majorBidi" w:cstheme="majorBidi"/>
          <w:color w:val="000000"/>
        </w:rPr>
        <w:fldChar w:fldCharType="end"/>
      </w:r>
      <w:r w:rsidR="0095669C">
        <w:rPr>
          <w:rFonts w:asciiTheme="majorBidi" w:hAnsiTheme="majorBidi" w:cstheme="majorBidi"/>
          <w:color w:val="000000"/>
        </w:rPr>
        <w:t>.</w:t>
      </w:r>
      <w:r w:rsidR="008C4DFB" w:rsidRPr="00C7782F">
        <w:rPr>
          <w:rFonts w:asciiTheme="majorBidi" w:hAnsiTheme="majorBidi" w:cstheme="majorBidi"/>
          <w:color w:val="000000"/>
        </w:rPr>
        <w:t xml:space="preserve"> </w:t>
      </w:r>
      <w:r w:rsidRPr="00C7782F">
        <w:rPr>
          <w:rFonts w:asciiTheme="majorBidi" w:hAnsiTheme="majorBidi" w:cstheme="majorBidi"/>
          <w:color w:val="000000"/>
        </w:rPr>
        <w:t xml:space="preserve">In order to achieve </w:t>
      </w:r>
      <w:r w:rsidR="008C4DFB" w:rsidRPr="00C7782F">
        <w:rPr>
          <w:rFonts w:asciiTheme="majorBidi" w:hAnsiTheme="majorBidi" w:cstheme="majorBidi"/>
          <w:color w:val="000000"/>
        </w:rPr>
        <w:t>this aim physician</w:t>
      </w:r>
      <w:r w:rsidRPr="00C7782F">
        <w:rPr>
          <w:rFonts w:asciiTheme="majorBidi" w:hAnsiTheme="majorBidi" w:cstheme="majorBidi"/>
          <w:color w:val="000000"/>
        </w:rPr>
        <w:t xml:space="preserve"> must recognize </w:t>
      </w:r>
      <w:r w:rsidR="008C4DFB" w:rsidRPr="00C7782F">
        <w:rPr>
          <w:rFonts w:asciiTheme="majorBidi" w:hAnsiTheme="majorBidi" w:cstheme="majorBidi"/>
          <w:color w:val="000000"/>
        </w:rPr>
        <w:t>that this issue is</w:t>
      </w:r>
      <w:r w:rsidRPr="00C7782F">
        <w:rPr>
          <w:rFonts w:asciiTheme="majorBidi" w:hAnsiTheme="majorBidi" w:cstheme="majorBidi"/>
          <w:color w:val="000000"/>
        </w:rPr>
        <w:t xml:space="preserve"> a vital</w:t>
      </w:r>
      <w:r w:rsidR="008C4DFB" w:rsidRPr="00C7782F">
        <w:rPr>
          <w:rFonts w:asciiTheme="majorBidi" w:hAnsiTheme="majorBidi" w:cstheme="majorBidi"/>
          <w:color w:val="000000"/>
        </w:rPr>
        <w:t xml:space="preserve"> link for promoting health statues in society. Due </w:t>
      </w:r>
      <w:r w:rsidR="003A5F80" w:rsidRPr="00C7782F">
        <w:rPr>
          <w:rFonts w:asciiTheme="majorBidi" w:hAnsiTheme="majorBidi" w:cstheme="majorBidi"/>
          <w:color w:val="000000"/>
        </w:rPr>
        <w:t>to its</w:t>
      </w:r>
      <w:r w:rsidR="008C4DFB" w:rsidRPr="00C7782F">
        <w:rPr>
          <w:rFonts w:asciiTheme="majorBidi" w:hAnsiTheme="majorBidi" w:cstheme="majorBidi"/>
          <w:color w:val="000000"/>
        </w:rPr>
        <w:t xml:space="preserve"> importance, </w:t>
      </w:r>
      <w:r w:rsidR="008C4DFB" w:rsidRPr="00C7782F">
        <w:rPr>
          <w:rFonts w:asciiTheme="majorBidi" w:hAnsiTheme="majorBidi" w:cstheme="majorBidi"/>
          <w:sz w:val="24"/>
          <w:szCs w:val="24"/>
        </w:rPr>
        <w:t>i</w:t>
      </w:r>
      <w:r w:rsidR="00BE547F" w:rsidRPr="00C7782F">
        <w:rPr>
          <w:rFonts w:asciiTheme="majorBidi" w:hAnsiTheme="majorBidi" w:cstheme="majorBidi"/>
          <w:sz w:val="24"/>
          <w:szCs w:val="24"/>
        </w:rPr>
        <w:t xml:space="preserve">n contemporary health </w:t>
      </w:r>
      <w:r w:rsidR="00BE547F" w:rsidRPr="00C7782F">
        <w:rPr>
          <w:rFonts w:asciiTheme="majorBidi" w:hAnsiTheme="majorBidi" w:cstheme="majorBidi"/>
          <w:sz w:val="24"/>
          <w:szCs w:val="24"/>
        </w:rPr>
        <w:lastRenderedPageBreak/>
        <w:t xml:space="preserve">care, </w:t>
      </w:r>
      <w:r w:rsidR="00BA556A" w:rsidRPr="00C7782F">
        <w:rPr>
          <w:rFonts w:asciiTheme="majorBidi" w:hAnsiTheme="majorBidi" w:cstheme="majorBidi"/>
          <w:sz w:val="24"/>
          <w:szCs w:val="24"/>
        </w:rPr>
        <w:t xml:space="preserve">educating </w:t>
      </w:r>
      <w:r w:rsidR="00F046BA" w:rsidRPr="00C7782F">
        <w:rPr>
          <w:rFonts w:asciiTheme="majorBidi" w:hAnsiTheme="majorBidi" w:cstheme="majorBidi"/>
          <w:sz w:val="24"/>
          <w:szCs w:val="24"/>
        </w:rPr>
        <w:t>patient</w:t>
      </w:r>
      <w:r w:rsidR="00BA556A" w:rsidRPr="00C7782F">
        <w:rPr>
          <w:rFonts w:asciiTheme="majorBidi" w:hAnsiTheme="majorBidi" w:cstheme="majorBidi"/>
          <w:sz w:val="24"/>
          <w:szCs w:val="24"/>
        </w:rPr>
        <w:t>s</w:t>
      </w:r>
      <w:r w:rsidR="00F046BA" w:rsidRPr="00C7782F">
        <w:rPr>
          <w:rFonts w:asciiTheme="majorBidi" w:hAnsiTheme="majorBidi" w:cstheme="majorBidi"/>
          <w:sz w:val="24"/>
          <w:szCs w:val="24"/>
        </w:rPr>
        <w:t xml:space="preserve"> is </w:t>
      </w:r>
      <w:r w:rsidR="008C4DFB" w:rsidRPr="00C7782F">
        <w:rPr>
          <w:rFonts w:asciiTheme="majorBidi" w:hAnsiTheme="majorBidi" w:cstheme="majorBidi"/>
          <w:sz w:val="24"/>
          <w:szCs w:val="24"/>
        </w:rPr>
        <w:t xml:space="preserve">defined as </w:t>
      </w:r>
      <w:r w:rsidR="00F046BA" w:rsidRPr="00C7782F">
        <w:rPr>
          <w:rFonts w:asciiTheme="majorBidi" w:hAnsiTheme="majorBidi" w:cstheme="majorBidi"/>
          <w:sz w:val="24"/>
          <w:szCs w:val="24"/>
        </w:rPr>
        <w:t>a</w:t>
      </w:r>
      <w:r w:rsidR="00BE547F" w:rsidRPr="00C7782F">
        <w:rPr>
          <w:rFonts w:asciiTheme="majorBidi" w:hAnsiTheme="majorBidi" w:cstheme="majorBidi"/>
          <w:sz w:val="24"/>
          <w:szCs w:val="24"/>
        </w:rPr>
        <w:t xml:space="preserve"> right</w:t>
      </w:r>
      <w:r w:rsidR="00F046BA" w:rsidRPr="00C7782F">
        <w:rPr>
          <w:rFonts w:asciiTheme="majorBidi" w:hAnsiTheme="majorBidi" w:cstheme="majorBidi"/>
          <w:sz w:val="24"/>
          <w:szCs w:val="24"/>
        </w:rPr>
        <w:t xml:space="preserve"> </w:t>
      </w:r>
      <w:r w:rsidR="0095669C">
        <w:rPr>
          <w:rFonts w:asciiTheme="majorBidi" w:hAnsiTheme="majorBidi" w:cstheme="majorBidi"/>
          <w:sz w:val="24"/>
          <w:szCs w:val="24"/>
        </w:rPr>
        <w:fldChar w:fldCharType="begin"/>
      </w:r>
      <w:r w:rsidR="00FF7507">
        <w:rPr>
          <w:rFonts w:asciiTheme="majorBidi" w:hAnsiTheme="majorBidi" w:cstheme="majorBidi"/>
          <w:sz w:val="24"/>
          <w:szCs w:val="24"/>
        </w:rPr>
        <w:instrText xml:space="preserve"> ADDIN EN.CITE &lt;EndNote&gt;&lt;Cite&gt;&lt;Author&gt;Falvo&lt;/Author&gt;&lt;Year&gt;2004&lt;/Year&gt;&lt;RecNum&gt;7&lt;/RecNum&gt;&lt;DisplayText&gt;(3)&lt;/DisplayText&gt;&lt;record&gt;&lt;rec-number&gt;7&lt;/rec-number&gt;&lt;foreign-keys&gt;&lt;key app="EN" db-id="9tt9vffs0tw9d7e9de9psx5gr5asw0wtd2vr" timestamp="1446528756"&gt;7&lt;/key&gt;&lt;/foreign-keys&gt;&lt;ref-type name="Book"&gt;6&lt;/ref-type&gt;&lt;contributors&gt;&lt;authors&gt;&lt;author&gt;Falvo, Donna R&lt;/author&gt;&lt;/authors&gt;&lt;/contributors&gt;&lt;titles&gt;&lt;title&gt;Effective patient education: A guide to increased compliance&lt;/title&gt;&lt;/titles&gt;&lt;dates&gt;&lt;year&gt;2004&lt;/year&gt;&lt;/dates&gt;&lt;publisher&gt;Jones &amp;amp; Bartlett Learning&lt;/publisher&gt;&lt;isbn&gt;0763731579&lt;/isbn&gt;&lt;urls&gt;&lt;/urls&gt;&lt;/record&gt;&lt;/Cite&gt;&lt;/EndNote&gt;</w:instrText>
      </w:r>
      <w:r w:rsidR="0095669C">
        <w:rPr>
          <w:rFonts w:asciiTheme="majorBidi" w:hAnsiTheme="majorBidi" w:cstheme="majorBidi"/>
          <w:sz w:val="24"/>
          <w:szCs w:val="24"/>
        </w:rPr>
        <w:fldChar w:fldCharType="separate"/>
      </w:r>
      <w:r w:rsidR="0095669C">
        <w:rPr>
          <w:rFonts w:asciiTheme="majorBidi" w:hAnsiTheme="majorBidi" w:cstheme="majorBidi"/>
          <w:noProof/>
          <w:sz w:val="24"/>
          <w:szCs w:val="24"/>
        </w:rPr>
        <w:t>(3)</w:t>
      </w:r>
      <w:r w:rsidR="0095669C">
        <w:rPr>
          <w:rFonts w:asciiTheme="majorBidi" w:hAnsiTheme="majorBidi" w:cstheme="majorBidi"/>
          <w:sz w:val="24"/>
          <w:szCs w:val="24"/>
        </w:rPr>
        <w:fldChar w:fldCharType="end"/>
      </w:r>
      <w:r w:rsidR="00F046BA" w:rsidRPr="00C7782F">
        <w:rPr>
          <w:rFonts w:asciiTheme="majorBidi" w:hAnsiTheme="majorBidi" w:cstheme="majorBidi"/>
          <w:sz w:val="24"/>
          <w:szCs w:val="24"/>
        </w:rPr>
        <w:t>,</w:t>
      </w:r>
      <w:r w:rsidR="008C4DFB" w:rsidRPr="00C7782F">
        <w:rPr>
          <w:rFonts w:asciiTheme="majorBidi" w:hAnsiTheme="majorBidi" w:cstheme="majorBidi"/>
          <w:sz w:val="24"/>
          <w:szCs w:val="24"/>
        </w:rPr>
        <w:t xml:space="preserve"> as well as ethical</w:t>
      </w:r>
      <w:r w:rsidR="00F046BA" w:rsidRPr="00C7782F">
        <w:rPr>
          <w:rFonts w:asciiTheme="majorBidi" w:hAnsiTheme="majorBidi" w:cstheme="majorBidi"/>
          <w:sz w:val="24"/>
          <w:szCs w:val="24"/>
        </w:rPr>
        <w:t xml:space="preserve"> </w:t>
      </w:r>
      <w:r w:rsidR="0059168F" w:rsidRPr="00C7782F">
        <w:rPr>
          <w:rFonts w:asciiTheme="majorBidi" w:hAnsiTheme="majorBidi" w:cstheme="majorBidi"/>
        </w:rPr>
        <w:fldChar w:fldCharType="begin"/>
      </w:r>
      <w:r w:rsidR="00FF7507">
        <w:rPr>
          <w:rFonts w:asciiTheme="majorBidi" w:hAnsiTheme="majorBidi" w:cstheme="majorBidi"/>
        </w:rPr>
        <w:instrText xml:space="preserve"> ADDIN EN.CITE &lt;EndNote&gt;&lt;Cite&gt;&lt;Author&gt;Marks&lt;/Author&gt;&lt;Year&gt;2009&lt;/Year&gt;&lt;RecNum&gt;10&lt;/RecNum&gt;&lt;DisplayText&gt;(4)&lt;/DisplayText&gt;&lt;record&gt;&lt;rec-number&gt;10&lt;/rec-number&gt;&lt;foreign-keys&gt;&lt;key app="EN" db-id="9tt9vffs0tw9d7e9de9psx5gr5asw0wtd2vr" timestamp="1446529058"&gt;10&lt;/key&gt;&lt;/foreign-keys&gt;&lt;ref-type name="Journal Article"&gt;17&lt;/ref-type&gt;&lt;contributors&gt;&lt;authors&gt;&lt;author&gt;Marks, Ray&lt;/author&gt;&lt;/authors&gt;&lt;/contributors&gt;&lt;titles&gt;&lt;title&gt;Ethics and patient education: health literacy and cultural dilemmas&lt;/title&gt;&lt;secondary-title&gt;Health promotion practice&lt;/secondary-title&gt;&lt;/titles&gt;&lt;periodical&gt;&lt;full-title&gt;Health promotion practice&lt;/full-title&gt;&lt;/periodical&gt;&lt;pages&gt;328-332&lt;/pages&gt;&lt;volume&gt;10&lt;/volume&gt;&lt;number&gt;3&lt;/number&gt;&lt;dates&gt;&lt;year&gt;2009&lt;/year&gt;&lt;/dates&gt;&lt;isbn&gt;1524-8399&lt;/isbn&gt;&lt;urls&gt;&lt;/urls&gt;&lt;/record&gt;&lt;/Cite&gt;&lt;/EndNote&gt;</w:instrText>
      </w:r>
      <w:r w:rsidR="0059168F" w:rsidRPr="00C7782F">
        <w:rPr>
          <w:rFonts w:asciiTheme="majorBidi" w:hAnsiTheme="majorBidi" w:cstheme="majorBidi"/>
        </w:rPr>
        <w:fldChar w:fldCharType="separate"/>
      </w:r>
      <w:r w:rsidR="0095669C">
        <w:rPr>
          <w:rFonts w:asciiTheme="majorBidi" w:hAnsiTheme="majorBidi" w:cstheme="majorBidi"/>
          <w:noProof/>
        </w:rPr>
        <w:t>(4)</w:t>
      </w:r>
      <w:r w:rsidR="0059168F" w:rsidRPr="00C7782F">
        <w:rPr>
          <w:rFonts w:asciiTheme="majorBidi" w:hAnsiTheme="majorBidi" w:cstheme="majorBidi"/>
        </w:rPr>
        <w:fldChar w:fldCharType="end"/>
      </w:r>
      <w:r w:rsidR="00971FEE" w:rsidRPr="00C7782F">
        <w:rPr>
          <w:rFonts w:asciiTheme="majorBidi" w:hAnsiTheme="majorBidi" w:cstheme="majorBidi"/>
        </w:rPr>
        <w:t>.</w:t>
      </w:r>
      <w:r w:rsidR="00BA556A" w:rsidRPr="00C7782F">
        <w:rPr>
          <w:rFonts w:asciiTheme="majorBidi" w:hAnsiTheme="majorBidi" w:cstheme="majorBidi"/>
        </w:rPr>
        <w:t xml:space="preserve"> It has</w:t>
      </w:r>
      <w:r w:rsidR="008C4DFB" w:rsidRPr="00C7782F">
        <w:rPr>
          <w:rFonts w:asciiTheme="majorBidi" w:hAnsiTheme="majorBidi" w:cstheme="majorBidi"/>
        </w:rPr>
        <w:t xml:space="preserve"> become </w:t>
      </w:r>
      <w:r w:rsidR="004E6FB7" w:rsidRPr="00C7782F">
        <w:rPr>
          <w:rFonts w:asciiTheme="majorBidi" w:hAnsiTheme="majorBidi" w:cstheme="majorBidi"/>
        </w:rPr>
        <w:t xml:space="preserve">one of the </w:t>
      </w:r>
      <w:r w:rsidR="004E6FB7" w:rsidRPr="0095669C">
        <w:rPr>
          <w:rStyle w:val="hps"/>
        </w:rPr>
        <w:t>most</w:t>
      </w:r>
      <w:r w:rsidR="008C4DFB" w:rsidRPr="0095669C">
        <w:rPr>
          <w:rStyle w:val="hps"/>
        </w:rPr>
        <w:t xml:space="preserve"> important </w:t>
      </w:r>
      <w:r w:rsidR="004E6FB7" w:rsidRPr="0095669C">
        <w:rPr>
          <w:rStyle w:val="hps"/>
        </w:rPr>
        <w:t>subjects</w:t>
      </w:r>
      <w:r w:rsidR="008C4DFB" w:rsidRPr="0095669C">
        <w:rPr>
          <w:rStyle w:val="hps"/>
        </w:rPr>
        <w:t xml:space="preserve"> in</w:t>
      </w:r>
      <w:r w:rsidR="00C177B8" w:rsidRPr="0095669C">
        <w:rPr>
          <w:rStyle w:val="hps"/>
        </w:rPr>
        <w:t xml:space="preserve"> </w:t>
      </w:r>
      <w:r w:rsidR="00C177B8" w:rsidRPr="00C7782F">
        <w:rPr>
          <w:rStyle w:val="hps"/>
          <w:rFonts w:asciiTheme="majorBidi" w:hAnsiTheme="majorBidi" w:cstheme="majorBidi"/>
        </w:rPr>
        <w:t xml:space="preserve">developed </w:t>
      </w:r>
      <w:r w:rsidR="004E6FB7" w:rsidRPr="00C7782F">
        <w:rPr>
          <w:rStyle w:val="hps"/>
          <w:rFonts w:asciiTheme="majorBidi" w:hAnsiTheme="majorBidi" w:cstheme="majorBidi"/>
        </w:rPr>
        <w:t>countries'</w:t>
      </w:r>
      <w:r w:rsidR="008C4DFB" w:rsidRPr="00C7782F">
        <w:rPr>
          <w:rStyle w:val="hps"/>
          <w:rFonts w:asciiTheme="majorBidi" w:hAnsiTheme="majorBidi" w:cstheme="majorBidi"/>
        </w:rPr>
        <w:t xml:space="preserve"> health care system</w:t>
      </w:r>
      <w:r w:rsidR="004E6FB7" w:rsidRPr="00C7782F">
        <w:rPr>
          <w:rStyle w:val="hps"/>
          <w:rFonts w:asciiTheme="majorBidi" w:hAnsiTheme="majorBidi" w:cstheme="majorBidi"/>
        </w:rPr>
        <w:t xml:space="preserve">. Results of </w:t>
      </w:r>
      <w:proofErr w:type="spellStart"/>
      <w:r w:rsidR="0095669C" w:rsidRPr="0095669C">
        <w:rPr>
          <w:rStyle w:val="hps"/>
          <w:rFonts w:asciiTheme="majorBidi" w:hAnsiTheme="majorBidi" w:cstheme="majorBidi"/>
        </w:rPr>
        <w:t>Visser</w:t>
      </w:r>
      <w:proofErr w:type="spellEnd"/>
      <w:r w:rsidR="0095669C" w:rsidRPr="0095669C">
        <w:rPr>
          <w:rStyle w:val="hps"/>
          <w:rFonts w:asciiTheme="majorBidi" w:hAnsiTheme="majorBidi" w:cstheme="majorBidi"/>
        </w:rPr>
        <w:t xml:space="preserve"> </w:t>
      </w:r>
      <w:r w:rsidR="00C177B8" w:rsidRPr="00C7782F">
        <w:rPr>
          <w:rStyle w:val="hps"/>
          <w:rFonts w:asciiTheme="majorBidi" w:hAnsiTheme="majorBidi" w:cstheme="majorBidi"/>
        </w:rPr>
        <w:t xml:space="preserve">et </w:t>
      </w:r>
      <w:r w:rsidR="00C177B8" w:rsidRPr="0095669C">
        <w:rPr>
          <w:rStyle w:val="hps"/>
          <w:rFonts w:asciiTheme="majorBidi" w:hAnsiTheme="majorBidi" w:cstheme="majorBidi"/>
          <w:i/>
          <w:iCs/>
        </w:rPr>
        <w:t>al</w:t>
      </w:r>
      <w:r w:rsidR="004E6FB7" w:rsidRPr="00C7782F">
        <w:rPr>
          <w:rStyle w:val="hps"/>
          <w:rFonts w:asciiTheme="majorBidi" w:hAnsiTheme="majorBidi" w:cstheme="majorBidi"/>
        </w:rPr>
        <w:t>.,</w:t>
      </w:r>
      <w:r w:rsidR="00C177B8" w:rsidRPr="00C7782F">
        <w:rPr>
          <w:rStyle w:val="hps"/>
          <w:rFonts w:asciiTheme="majorBidi" w:hAnsiTheme="majorBidi" w:cstheme="majorBidi"/>
        </w:rPr>
        <w:t xml:space="preserve"> </w:t>
      </w:r>
      <w:r w:rsidR="004E6FB7" w:rsidRPr="00C7782F">
        <w:rPr>
          <w:rStyle w:val="hps"/>
          <w:rFonts w:asciiTheme="majorBidi" w:hAnsiTheme="majorBidi" w:cstheme="majorBidi"/>
        </w:rPr>
        <w:t xml:space="preserve">research </w:t>
      </w:r>
      <w:r w:rsidR="00C177B8" w:rsidRPr="00C7782F">
        <w:rPr>
          <w:rStyle w:val="hps"/>
          <w:rFonts w:asciiTheme="majorBidi" w:hAnsiTheme="majorBidi" w:cstheme="majorBidi"/>
        </w:rPr>
        <w:t xml:space="preserve">showed that </w:t>
      </w:r>
      <w:r w:rsidR="00C177B8" w:rsidRPr="00C7782F">
        <w:rPr>
          <w:rFonts w:asciiTheme="majorBidi" w:hAnsiTheme="majorBidi" w:cstheme="majorBidi"/>
        </w:rPr>
        <w:t xml:space="preserve">patient education </w:t>
      </w:r>
      <w:r w:rsidR="004E6FB7" w:rsidRPr="00C7782F">
        <w:rPr>
          <w:rFonts w:asciiTheme="majorBidi" w:hAnsiTheme="majorBidi" w:cstheme="majorBidi"/>
        </w:rPr>
        <w:t xml:space="preserve">is a general features of healthcare </w:t>
      </w:r>
      <w:r w:rsidR="00C177B8" w:rsidRPr="00C7782F">
        <w:rPr>
          <w:rFonts w:asciiTheme="majorBidi" w:hAnsiTheme="majorBidi" w:cstheme="majorBidi"/>
        </w:rPr>
        <w:t>in the UK, Belgium, Germany</w:t>
      </w:r>
      <w:r w:rsidR="004E6FB7" w:rsidRPr="00C7782F">
        <w:rPr>
          <w:rFonts w:asciiTheme="majorBidi" w:hAnsiTheme="majorBidi" w:cstheme="majorBidi"/>
        </w:rPr>
        <w:t>,</w:t>
      </w:r>
      <w:r w:rsidR="00C177B8" w:rsidRPr="00C7782F">
        <w:rPr>
          <w:rFonts w:asciiTheme="majorBidi" w:hAnsiTheme="majorBidi" w:cstheme="majorBidi"/>
        </w:rPr>
        <w:t xml:space="preserve"> and The Netherlands</w:t>
      </w:r>
      <w:r w:rsidR="0059168F" w:rsidRPr="00C7782F">
        <w:rPr>
          <w:rFonts w:asciiTheme="majorBidi" w:hAnsiTheme="majorBidi" w:cstheme="majorBidi"/>
        </w:rPr>
        <w:t xml:space="preserve"> </w:t>
      </w:r>
      <w:r w:rsidR="0059168F" w:rsidRPr="00C7782F">
        <w:rPr>
          <w:rFonts w:asciiTheme="majorBidi" w:hAnsiTheme="majorBidi" w:cstheme="majorBidi"/>
        </w:rPr>
        <w:fldChar w:fldCharType="begin"/>
      </w:r>
      <w:r w:rsidR="00FF7507">
        <w:rPr>
          <w:rFonts w:asciiTheme="majorBidi" w:hAnsiTheme="majorBidi" w:cstheme="majorBidi"/>
        </w:rPr>
        <w:instrText xml:space="preserve"> ADDIN EN.CITE &lt;EndNote&gt;&lt;Cite&gt;&lt;Author&gt;Visser&lt;/Author&gt;&lt;Year&gt;2001&lt;/Year&gt;&lt;RecNum&gt;9&lt;/RecNum&gt;&lt;DisplayText&gt;(5)&lt;/DisplayText&gt;&lt;record&gt;&lt;rec-number&gt;9&lt;/rec-number&gt;&lt;foreign-keys&gt;&lt;key app="EN" db-id="9tt9vffs0tw9d7e9de9psx5gr5asw0wtd2vr" timestamp="1446528932"&gt;9&lt;/key&gt;&lt;/foreign-keys&gt;&lt;ref-type name="Journal Article"&gt;17&lt;/ref-type&gt;&lt;contributors&gt;&lt;authors&gt;&lt;author&gt;Visser, Adriaan&lt;/author&gt;&lt;author&gt;Deccache, Alain&lt;/author&gt;&lt;author&gt;Bensing, Jozien&lt;/author&gt;&lt;/authors&gt;&lt;/contributors&gt;&lt;titles&gt;&lt;title&gt;Patient education in Europe: united differences&lt;/title&gt;&lt;secondary-title&gt;Patient education and counseling&lt;/secondary-title&gt;&lt;/titles&gt;&lt;periodical&gt;&lt;full-title&gt;Patient education and counseling&lt;/full-title&gt;&lt;/periodical&gt;&lt;pages&gt;1-5&lt;/pages&gt;&lt;volume&gt;44&lt;/volume&gt;&lt;number&gt;1&lt;/number&gt;&lt;dates&gt;&lt;year&gt;2001&lt;/year&gt;&lt;/dates&gt;&lt;isbn&gt;0738-3991&lt;/isbn&gt;&lt;urls&gt;&lt;/urls&gt;&lt;/record&gt;&lt;/Cite&gt;&lt;/EndNote&gt;</w:instrText>
      </w:r>
      <w:r w:rsidR="0059168F" w:rsidRPr="00C7782F">
        <w:rPr>
          <w:rFonts w:asciiTheme="majorBidi" w:hAnsiTheme="majorBidi" w:cstheme="majorBidi"/>
        </w:rPr>
        <w:fldChar w:fldCharType="separate"/>
      </w:r>
      <w:r w:rsidR="0095669C">
        <w:rPr>
          <w:rFonts w:asciiTheme="majorBidi" w:hAnsiTheme="majorBidi" w:cstheme="majorBidi"/>
          <w:noProof/>
        </w:rPr>
        <w:t>(5)</w:t>
      </w:r>
      <w:r w:rsidR="0059168F" w:rsidRPr="00C7782F">
        <w:rPr>
          <w:rFonts w:asciiTheme="majorBidi" w:hAnsiTheme="majorBidi" w:cstheme="majorBidi"/>
        </w:rPr>
        <w:fldChar w:fldCharType="end"/>
      </w:r>
      <w:r w:rsidR="00C177B8" w:rsidRPr="00C7782F">
        <w:rPr>
          <w:rFonts w:asciiTheme="majorBidi" w:hAnsiTheme="majorBidi" w:cstheme="majorBidi"/>
        </w:rPr>
        <w:t xml:space="preserve">. </w:t>
      </w:r>
      <w:r w:rsidR="004E6FB7" w:rsidRPr="00C7782F">
        <w:rPr>
          <w:rFonts w:asciiTheme="majorBidi" w:hAnsiTheme="majorBidi" w:cstheme="majorBidi"/>
        </w:rPr>
        <w:t>Moreover, this subject has become an important topic</w:t>
      </w:r>
      <w:r w:rsidR="00C177B8" w:rsidRPr="00C7782F">
        <w:rPr>
          <w:rFonts w:asciiTheme="majorBidi" w:hAnsiTheme="majorBidi" w:cstheme="majorBidi"/>
        </w:rPr>
        <w:t xml:space="preserve"> in academic debates</w:t>
      </w:r>
      <w:r w:rsidR="00336AF6" w:rsidRPr="00C7782F">
        <w:rPr>
          <w:rFonts w:asciiTheme="majorBidi" w:hAnsiTheme="majorBidi" w:cstheme="majorBidi"/>
        </w:rPr>
        <w:t xml:space="preserve"> (5)</w:t>
      </w:r>
      <w:r w:rsidR="00C177B8" w:rsidRPr="00C7782F">
        <w:rPr>
          <w:rFonts w:asciiTheme="majorBidi" w:hAnsiTheme="majorBidi" w:cstheme="majorBidi"/>
        </w:rPr>
        <w:t xml:space="preserve">. </w:t>
      </w:r>
    </w:p>
    <w:p w:rsidR="007364B4" w:rsidRPr="00C7782F" w:rsidRDefault="004E6FB7" w:rsidP="00FF7507">
      <w:p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Generally, </w:t>
      </w:r>
      <w:r w:rsidR="00874242" w:rsidRPr="00C7782F">
        <w:rPr>
          <w:rFonts w:asciiTheme="majorBidi" w:hAnsiTheme="majorBidi" w:cstheme="majorBidi"/>
          <w:sz w:val="24"/>
          <w:szCs w:val="24"/>
        </w:rPr>
        <w:t>patients</w:t>
      </w:r>
      <w:r w:rsidRPr="00C7782F">
        <w:rPr>
          <w:rFonts w:asciiTheme="majorBidi" w:hAnsiTheme="majorBidi" w:cstheme="majorBidi"/>
          <w:sz w:val="24"/>
          <w:szCs w:val="24"/>
        </w:rPr>
        <w:t xml:space="preserve"> </w:t>
      </w:r>
      <w:r w:rsidR="00874242" w:rsidRPr="00C7782F">
        <w:rPr>
          <w:rFonts w:asciiTheme="majorBidi" w:hAnsiTheme="majorBidi" w:cstheme="majorBidi"/>
          <w:sz w:val="24"/>
          <w:szCs w:val="24"/>
        </w:rPr>
        <w:t xml:space="preserve">acquire part of their health literacy </w:t>
      </w:r>
      <w:r w:rsidRPr="00C7782F">
        <w:rPr>
          <w:rFonts w:asciiTheme="majorBidi" w:hAnsiTheme="majorBidi" w:cstheme="majorBidi"/>
          <w:sz w:val="24"/>
          <w:szCs w:val="24"/>
        </w:rPr>
        <w:t>in clinical consultation sessions.</w:t>
      </w:r>
      <w:r w:rsidR="0059168F" w:rsidRPr="00C7782F">
        <w:rPr>
          <w:rFonts w:asciiTheme="majorBidi" w:hAnsiTheme="majorBidi" w:cstheme="majorBidi"/>
          <w:sz w:val="24"/>
          <w:szCs w:val="24"/>
        </w:rPr>
        <w:t xml:space="preserve"> </w:t>
      </w:r>
      <w:proofErr w:type="spellStart"/>
      <w:r w:rsidR="0095669C" w:rsidRPr="0095669C">
        <w:rPr>
          <w:rFonts w:asciiTheme="majorBidi" w:hAnsiTheme="majorBidi" w:cstheme="majorBidi"/>
          <w:sz w:val="24"/>
          <w:szCs w:val="24"/>
        </w:rPr>
        <w:t>Dreeben-Irimia</w:t>
      </w:r>
      <w:proofErr w:type="spellEnd"/>
      <w:r w:rsidR="0095669C" w:rsidRPr="00C7782F">
        <w:rPr>
          <w:rFonts w:asciiTheme="majorBidi" w:hAnsiTheme="majorBidi" w:cstheme="majorBidi"/>
          <w:sz w:val="24"/>
          <w:szCs w:val="24"/>
        </w:rPr>
        <w:t xml:space="preserve"> </w:t>
      </w:r>
      <w:r w:rsidR="00874242" w:rsidRPr="00C7782F">
        <w:rPr>
          <w:rFonts w:asciiTheme="majorBidi" w:hAnsiTheme="majorBidi" w:cstheme="majorBidi"/>
          <w:sz w:val="24"/>
          <w:szCs w:val="24"/>
        </w:rPr>
        <w:t>believes</w:t>
      </w:r>
      <w:r w:rsidR="007364B4" w:rsidRPr="00C7782F">
        <w:rPr>
          <w:rFonts w:asciiTheme="majorBidi" w:hAnsiTheme="majorBidi" w:cstheme="majorBidi"/>
          <w:sz w:val="24"/>
          <w:szCs w:val="24"/>
        </w:rPr>
        <w:t xml:space="preserve"> </w:t>
      </w:r>
      <w:r w:rsidR="00874242" w:rsidRPr="00C7782F">
        <w:rPr>
          <w:rFonts w:asciiTheme="majorBidi" w:hAnsiTheme="majorBidi" w:cstheme="majorBidi"/>
          <w:sz w:val="24"/>
          <w:szCs w:val="24"/>
        </w:rPr>
        <w:t xml:space="preserve">that </w:t>
      </w:r>
      <w:r w:rsidR="007364B4" w:rsidRPr="00C7782F">
        <w:rPr>
          <w:rFonts w:asciiTheme="majorBidi" w:hAnsiTheme="majorBidi" w:cstheme="majorBidi"/>
          <w:sz w:val="24"/>
          <w:szCs w:val="24"/>
        </w:rPr>
        <w:t>t</w:t>
      </w:r>
      <w:r w:rsidR="00323D16" w:rsidRPr="00C7782F">
        <w:rPr>
          <w:rFonts w:asciiTheme="majorBidi" w:hAnsiTheme="majorBidi" w:cstheme="majorBidi"/>
          <w:sz w:val="24"/>
          <w:szCs w:val="24"/>
        </w:rPr>
        <w:t>he goals of cl</w:t>
      </w:r>
      <w:r w:rsidR="00874242" w:rsidRPr="00C7782F">
        <w:rPr>
          <w:rFonts w:asciiTheme="majorBidi" w:hAnsiTheme="majorBidi" w:cstheme="majorBidi"/>
          <w:sz w:val="24"/>
          <w:szCs w:val="24"/>
        </w:rPr>
        <w:t>inical teaching and learning should be</w:t>
      </w:r>
      <w:r w:rsidR="00323D16" w:rsidRPr="00C7782F">
        <w:rPr>
          <w:rFonts w:asciiTheme="majorBidi" w:hAnsiTheme="majorBidi" w:cstheme="majorBidi"/>
          <w:sz w:val="24"/>
          <w:szCs w:val="24"/>
        </w:rPr>
        <w:t xml:space="preserve"> based on </w:t>
      </w:r>
      <w:r w:rsidR="00874242" w:rsidRPr="00C7782F">
        <w:rPr>
          <w:rFonts w:asciiTheme="majorBidi" w:hAnsiTheme="majorBidi" w:cstheme="majorBidi"/>
          <w:sz w:val="24"/>
          <w:szCs w:val="24"/>
        </w:rPr>
        <w:t>patient</w:t>
      </w:r>
      <w:r w:rsidR="00323D16" w:rsidRPr="00C7782F">
        <w:rPr>
          <w:rFonts w:asciiTheme="majorBidi" w:hAnsiTheme="majorBidi" w:cstheme="majorBidi"/>
          <w:sz w:val="24"/>
          <w:szCs w:val="24"/>
        </w:rPr>
        <w:t xml:space="preserve"> assessment, evaluation, diagnosis, prognosis, and individual needs and requirements related to intervention</w:t>
      </w:r>
      <w:r w:rsidR="00CA36F5" w:rsidRPr="00C7782F">
        <w:rPr>
          <w:rFonts w:asciiTheme="majorBidi" w:hAnsiTheme="majorBidi" w:cstheme="majorBidi"/>
          <w:sz w:val="24"/>
          <w:szCs w:val="24"/>
        </w:rPr>
        <w:t xml:space="preserve"> </w:t>
      </w:r>
      <w:r w:rsidR="00B73314" w:rsidRPr="00C7782F">
        <w:rPr>
          <w:rFonts w:asciiTheme="majorBidi" w:hAnsiTheme="majorBidi" w:cstheme="majorBidi"/>
          <w:sz w:val="24"/>
          <w:szCs w:val="24"/>
        </w:rPr>
        <w:fldChar w:fldCharType="begin"/>
      </w:r>
      <w:r w:rsidR="00FF7507">
        <w:rPr>
          <w:rFonts w:asciiTheme="majorBidi" w:hAnsiTheme="majorBidi" w:cstheme="majorBidi"/>
          <w:sz w:val="24"/>
          <w:szCs w:val="24"/>
        </w:rPr>
        <w:instrText xml:space="preserve"> ADDIN EN.CITE &lt;EndNote&gt;&lt;Cite&gt;&lt;Author&gt;Dreeben-Irimia&lt;/Author&gt;&lt;Year&gt;2010&lt;/Year&gt;&lt;RecNum&gt;11&lt;/RecNum&gt;&lt;DisplayText&gt;(6)&lt;/DisplayText&gt;&lt;record&gt;&lt;rec-number&gt;11&lt;/rec-number&gt;&lt;foreign-keys&gt;&lt;key app="EN" db-id="9tt9vffs0tw9d7e9de9psx5gr5asw0wtd2vr" timestamp="1446529252"&gt;11&lt;/key&gt;&lt;/foreign-keys&gt;&lt;ref-type name="Book"&gt;6&lt;/ref-type&gt;&lt;contributors&gt;&lt;authors&gt;&lt;author&gt;Dreeben-Irimia, Olga&lt;/author&gt;&lt;/authors&gt;&lt;/contributors&gt;&lt;titles&gt;&lt;title&gt;Patient education in rehabilitation&lt;/title&gt;&lt;/titles&gt;&lt;dates&gt;&lt;year&gt;2010&lt;/year&gt;&lt;/dates&gt;&lt;publisher&gt;Jones &amp;amp; Bartlett Publishers&lt;/publisher&gt;&lt;isbn&gt;1449617751&lt;/isbn&gt;&lt;urls&gt;&lt;/urls&gt;&lt;/record&gt;&lt;/Cite&gt;&lt;/EndNote&gt;</w:instrText>
      </w:r>
      <w:r w:rsidR="00B73314" w:rsidRPr="00C7782F">
        <w:rPr>
          <w:rFonts w:asciiTheme="majorBidi" w:hAnsiTheme="majorBidi" w:cstheme="majorBidi"/>
          <w:sz w:val="24"/>
          <w:szCs w:val="24"/>
        </w:rPr>
        <w:fldChar w:fldCharType="separate"/>
      </w:r>
      <w:r w:rsidR="0095669C">
        <w:rPr>
          <w:rFonts w:asciiTheme="majorBidi" w:hAnsiTheme="majorBidi" w:cstheme="majorBidi"/>
          <w:noProof/>
          <w:sz w:val="24"/>
          <w:szCs w:val="24"/>
        </w:rPr>
        <w:t>(6)</w:t>
      </w:r>
      <w:r w:rsidR="00B73314" w:rsidRPr="00C7782F">
        <w:rPr>
          <w:rFonts w:asciiTheme="majorBidi" w:hAnsiTheme="majorBidi" w:cstheme="majorBidi"/>
          <w:sz w:val="24"/>
          <w:szCs w:val="24"/>
        </w:rPr>
        <w:fldChar w:fldCharType="end"/>
      </w:r>
      <w:r w:rsidR="007364B4" w:rsidRPr="00C7782F">
        <w:rPr>
          <w:rFonts w:asciiTheme="majorBidi" w:hAnsiTheme="majorBidi" w:cstheme="majorBidi"/>
          <w:sz w:val="24"/>
          <w:szCs w:val="24"/>
        </w:rPr>
        <w:t xml:space="preserve">. Also Redman views that </w:t>
      </w:r>
      <w:r w:rsidR="009417CC" w:rsidRPr="00C7782F">
        <w:rPr>
          <w:rFonts w:asciiTheme="majorBidi" w:hAnsiTheme="majorBidi" w:cstheme="majorBidi"/>
          <w:sz w:val="24"/>
          <w:szCs w:val="24"/>
        </w:rPr>
        <w:t xml:space="preserve">the main </w:t>
      </w:r>
      <w:r w:rsidR="007364B4" w:rsidRPr="00C7782F">
        <w:rPr>
          <w:rFonts w:asciiTheme="majorBidi" w:hAnsiTheme="majorBidi" w:cstheme="majorBidi"/>
          <w:sz w:val="24"/>
          <w:szCs w:val="24"/>
        </w:rPr>
        <w:t>goal</w:t>
      </w:r>
      <w:r w:rsidR="009417CC" w:rsidRPr="00C7782F">
        <w:rPr>
          <w:rFonts w:asciiTheme="majorBidi" w:hAnsiTheme="majorBidi" w:cstheme="majorBidi"/>
          <w:sz w:val="24"/>
          <w:szCs w:val="24"/>
        </w:rPr>
        <w:t>s in patient education should heavily focus</w:t>
      </w:r>
      <w:r w:rsidR="00BA556A" w:rsidRPr="00C7782F">
        <w:rPr>
          <w:rFonts w:asciiTheme="majorBidi" w:hAnsiTheme="majorBidi" w:cstheme="majorBidi"/>
          <w:sz w:val="24"/>
          <w:szCs w:val="24"/>
        </w:rPr>
        <w:t xml:space="preserve"> on direct application of</w:t>
      </w:r>
      <w:r w:rsidR="007364B4" w:rsidRPr="00C7782F">
        <w:rPr>
          <w:rFonts w:asciiTheme="majorBidi" w:hAnsiTheme="majorBidi" w:cstheme="majorBidi"/>
          <w:sz w:val="24"/>
          <w:szCs w:val="24"/>
        </w:rPr>
        <w:t xml:space="preserve"> physician-prescribed actions</w:t>
      </w:r>
      <w:r w:rsidR="00B73314" w:rsidRPr="00C7782F">
        <w:rPr>
          <w:rFonts w:asciiTheme="majorBidi" w:hAnsiTheme="majorBidi" w:cstheme="majorBidi"/>
          <w:sz w:val="24"/>
          <w:szCs w:val="24"/>
        </w:rPr>
        <w:t xml:space="preserve"> </w:t>
      </w:r>
      <w:r w:rsidR="00B73314" w:rsidRPr="00C7782F">
        <w:rPr>
          <w:rFonts w:asciiTheme="majorBidi" w:hAnsiTheme="majorBidi" w:cstheme="majorBidi"/>
          <w:sz w:val="24"/>
          <w:szCs w:val="24"/>
        </w:rPr>
        <w:fldChar w:fldCharType="begin"/>
      </w:r>
      <w:r w:rsidR="00FF7507">
        <w:rPr>
          <w:rFonts w:asciiTheme="majorBidi" w:hAnsiTheme="majorBidi" w:cstheme="majorBidi"/>
          <w:sz w:val="24"/>
          <w:szCs w:val="24"/>
        </w:rPr>
        <w:instrText xml:space="preserve"> ADDIN EN.CITE &lt;EndNote&gt;&lt;Cite&gt;&lt;Author&gt;Redman&lt;/Author&gt;&lt;Year&gt;2004&lt;/Year&gt;&lt;RecNum&gt;12&lt;/RecNum&gt;&lt;DisplayText&gt;(7)&lt;/DisplayText&gt;&lt;record&gt;&lt;rec-number&gt;12&lt;/rec-number&gt;&lt;foreign-keys&gt;&lt;key app="EN" db-id="9tt9vffs0tw9d7e9de9psx5gr5asw0wtd2vr" timestamp="1446529296"&gt;12&lt;/key&gt;&lt;/foreign-keys&gt;&lt;ref-type name="Book"&gt;6&lt;/ref-type&gt;&lt;contributors&gt;&lt;authors&gt;&lt;author&gt;Redman, Barbara Klug&lt;/author&gt;&lt;/authors&gt;&lt;/contributors&gt;&lt;titles&gt;&lt;title&gt;Advances in patient education&lt;/title&gt;&lt;/titles&gt;&lt;dates&gt;&lt;year&gt;2004&lt;/year&gt;&lt;/dates&gt;&lt;publisher&gt;Springer Publishing Company&lt;/publisher&gt;&lt;isbn&gt;0826127363&lt;/isbn&gt;&lt;urls&gt;&lt;/urls&gt;&lt;/record&gt;&lt;/Cite&gt;&lt;/EndNote&gt;</w:instrText>
      </w:r>
      <w:r w:rsidR="00B73314" w:rsidRPr="00C7782F">
        <w:rPr>
          <w:rFonts w:asciiTheme="majorBidi" w:hAnsiTheme="majorBidi" w:cstheme="majorBidi"/>
          <w:sz w:val="24"/>
          <w:szCs w:val="24"/>
        </w:rPr>
        <w:fldChar w:fldCharType="separate"/>
      </w:r>
      <w:r w:rsidR="0095669C">
        <w:rPr>
          <w:rFonts w:asciiTheme="majorBidi" w:hAnsiTheme="majorBidi" w:cstheme="majorBidi"/>
          <w:noProof/>
          <w:sz w:val="24"/>
          <w:szCs w:val="24"/>
        </w:rPr>
        <w:t>(7)</w:t>
      </w:r>
      <w:r w:rsidR="00B73314" w:rsidRPr="00C7782F">
        <w:rPr>
          <w:rFonts w:asciiTheme="majorBidi" w:hAnsiTheme="majorBidi" w:cstheme="majorBidi"/>
          <w:sz w:val="24"/>
          <w:szCs w:val="24"/>
        </w:rPr>
        <w:fldChar w:fldCharType="end"/>
      </w:r>
      <w:r w:rsidR="007364B4" w:rsidRPr="00C7782F">
        <w:rPr>
          <w:rFonts w:asciiTheme="majorBidi" w:hAnsiTheme="majorBidi" w:cstheme="majorBidi"/>
          <w:sz w:val="24"/>
          <w:szCs w:val="24"/>
        </w:rPr>
        <w:t>.</w:t>
      </w:r>
      <w:r w:rsidR="009417CC" w:rsidRPr="00C7782F">
        <w:rPr>
          <w:rFonts w:asciiTheme="majorBidi" w:hAnsiTheme="majorBidi" w:cstheme="majorBidi"/>
          <w:sz w:val="24"/>
          <w:szCs w:val="24"/>
        </w:rPr>
        <w:t xml:space="preserve"> Hence, Doctor-patient interaction plays a pivotal role in general promotion of health. </w:t>
      </w:r>
    </w:p>
    <w:p w:rsidR="00AB5E2C" w:rsidRPr="00C7782F" w:rsidRDefault="00BA556A" w:rsidP="00FF7507">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Hence</w:t>
      </w:r>
      <w:r w:rsidR="009417CC" w:rsidRPr="00C7782F">
        <w:rPr>
          <w:rFonts w:asciiTheme="majorBidi" w:hAnsiTheme="majorBidi" w:cstheme="majorBidi"/>
          <w:sz w:val="24"/>
          <w:szCs w:val="24"/>
        </w:rPr>
        <w:t>, d</w:t>
      </w:r>
      <w:r w:rsidR="00F932C0" w:rsidRPr="00C7782F">
        <w:rPr>
          <w:rFonts w:asciiTheme="majorBidi" w:hAnsiTheme="majorBidi" w:cstheme="majorBidi"/>
          <w:sz w:val="24"/>
          <w:szCs w:val="24"/>
        </w:rPr>
        <w:t xml:space="preserve">octor-patient </w:t>
      </w:r>
      <w:r w:rsidR="009138A7" w:rsidRPr="00C7782F">
        <w:rPr>
          <w:rFonts w:asciiTheme="majorBidi" w:hAnsiTheme="majorBidi" w:cstheme="majorBidi"/>
          <w:sz w:val="24"/>
          <w:szCs w:val="24"/>
        </w:rPr>
        <w:t xml:space="preserve">interaction </w:t>
      </w:r>
      <w:r w:rsidR="00C97D1E" w:rsidRPr="00C7782F">
        <w:rPr>
          <w:rFonts w:asciiTheme="majorBidi" w:hAnsiTheme="majorBidi" w:cstheme="majorBidi"/>
          <w:sz w:val="24"/>
          <w:szCs w:val="24"/>
        </w:rPr>
        <w:t>is an important subject in medical</w:t>
      </w:r>
      <w:r w:rsidR="00C24241" w:rsidRPr="00C7782F">
        <w:rPr>
          <w:rFonts w:asciiTheme="majorBidi" w:hAnsiTheme="majorBidi" w:cstheme="majorBidi"/>
          <w:sz w:val="24"/>
          <w:szCs w:val="24"/>
        </w:rPr>
        <w:t xml:space="preserve"> research and </w:t>
      </w:r>
      <w:r w:rsidR="00C97D1E" w:rsidRPr="00C7782F">
        <w:rPr>
          <w:rFonts w:asciiTheme="majorBidi" w:hAnsiTheme="majorBidi" w:cstheme="majorBidi"/>
          <w:sz w:val="24"/>
          <w:szCs w:val="24"/>
        </w:rPr>
        <w:t>sociology</w:t>
      </w:r>
      <w:r w:rsidR="00C24241" w:rsidRPr="00C7782F">
        <w:rPr>
          <w:rFonts w:asciiTheme="majorBidi" w:hAnsiTheme="majorBidi" w:cstheme="majorBidi"/>
          <w:sz w:val="24"/>
          <w:szCs w:val="24"/>
        </w:rPr>
        <w:t xml:space="preserve"> of medicine</w:t>
      </w:r>
      <w:r w:rsidR="0095669C">
        <w:rPr>
          <w:rFonts w:asciiTheme="majorBidi" w:hAnsiTheme="majorBidi" w:cstheme="majorBidi"/>
          <w:sz w:val="24"/>
          <w:szCs w:val="24"/>
        </w:rPr>
        <w:t xml:space="preserve"> </w:t>
      </w:r>
      <w:r w:rsidR="0095669C">
        <w:rPr>
          <w:rFonts w:asciiTheme="majorBidi" w:hAnsiTheme="majorBidi" w:cstheme="majorBidi"/>
          <w:sz w:val="24"/>
          <w:szCs w:val="24"/>
        </w:rPr>
        <w:fldChar w:fldCharType="begin">
          <w:fldData xml:space="preserve">PEVuZE5vdGU+PENpdGU+PEF1dGhvcj5TYWRhdGk8L0F1dGhvcj48WWVhcj4yMDE0PC9ZZWFyPjxS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</w:fldData>
        </w:fldChar>
      </w:r>
      <w:r w:rsidR="00FF7507">
        <w:rPr>
          <w:rFonts w:asciiTheme="majorBidi" w:hAnsiTheme="majorBidi" w:cstheme="majorBidi"/>
          <w:sz w:val="24"/>
          <w:szCs w:val="24"/>
        </w:rPr>
        <w:instrText xml:space="preserve"> ADDIN EN.CITE </w:instrText>
      </w:r>
      <w:r w:rsidR="00FF7507">
        <w:rPr>
          <w:rFonts w:asciiTheme="majorBidi" w:hAnsiTheme="majorBidi" w:cstheme="majorBidi"/>
          <w:sz w:val="24"/>
          <w:szCs w:val="24"/>
        </w:rPr>
        <w:fldChar w:fldCharType="begin">
          <w:fldData xml:space="preserve">PEVuZE5vdGU+PENpdGU+PEF1dGhvcj5TYWRhdGk8L0F1dGhvcj48WWVhcj4yMDE0PC9ZZWFyPjxS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</w:fldData>
        </w:fldChar>
      </w:r>
      <w:r w:rsidR="00FF7507">
        <w:rPr>
          <w:rFonts w:asciiTheme="majorBidi" w:hAnsiTheme="majorBidi" w:cstheme="majorBidi"/>
          <w:sz w:val="24"/>
          <w:szCs w:val="24"/>
        </w:rPr>
        <w:instrText xml:space="preserve"> ADDIN EN.CITE.DATA </w:instrText>
      </w:r>
      <w:r w:rsidR="00FF7507">
        <w:rPr>
          <w:rFonts w:asciiTheme="majorBidi" w:hAnsiTheme="majorBidi" w:cstheme="majorBidi"/>
          <w:sz w:val="24"/>
          <w:szCs w:val="24"/>
        </w:rPr>
      </w:r>
      <w:r w:rsidR="00FF7507">
        <w:rPr>
          <w:rFonts w:asciiTheme="majorBidi" w:hAnsiTheme="majorBidi" w:cstheme="majorBidi"/>
          <w:sz w:val="24"/>
          <w:szCs w:val="24"/>
        </w:rPr>
        <w:fldChar w:fldCharType="end"/>
      </w:r>
      <w:r w:rsidR="0095669C">
        <w:rPr>
          <w:rFonts w:asciiTheme="majorBidi" w:hAnsiTheme="majorBidi" w:cstheme="majorBidi"/>
          <w:sz w:val="24"/>
          <w:szCs w:val="24"/>
        </w:rPr>
      </w:r>
      <w:r w:rsidR="0095669C">
        <w:rPr>
          <w:rFonts w:asciiTheme="majorBidi" w:hAnsiTheme="majorBidi" w:cstheme="majorBidi"/>
          <w:sz w:val="24"/>
          <w:szCs w:val="24"/>
        </w:rPr>
        <w:fldChar w:fldCharType="separate"/>
      </w:r>
      <w:r w:rsidR="00FF7507">
        <w:rPr>
          <w:rFonts w:asciiTheme="majorBidi" w:hAnsiTheme="majorBidi" w:cstheme="majorBidi"/>
          <w:noProof/>
          <w:sz w:val="24"/>
          <w:szCs w:val="24"/>
        </w:rPr>
        <w:t>(8-10)</w:t>
      </w:r>
      <w:r w:rsidR="0095669C">
        <w:rPr>
          <w:rFonts w:asciiTheme="majorBidi" w:hAnsiTheme="majorBidi" w:cstheme="majorBidi"/>
          <w:sz w:val="24"/>
          <w:szCs w:val="24"/>
        </w:rPr>
        <w:fldChar w:fldCharType="end"/>
      </w:r>
      <w:r w:rsidR="00BE333E" w:rsidRPr="00C7782F">
        <w:rPr>
          <w:rFonts w:asciiTheme="majorBidi" w:hAnsiTheme="majorBidi" w:cstheme="majorBidi"/>
          <w:sz w:val="24"/>
          <w:szCs w:val="24"/>
        </w:rPr>
        <w:t>.</w:t>
      </w:r>
      <w:r w:rsidR="0089729A" w:rsidRPr="00C7782F">
        <w:rPr>
          <w:rFonts w:asciiTheme="majorBidi" w:hAnsiTheme="majorBidi" w:cstheme="majorBidi"/>
          <w:sz w:val="24"/>
          <w:szCs w:val="24"/>
        </w:rPr>
        <w:t xml:space="preserve"> </w:t>
      </w:r>
      <w:r w:rsidR="00C71AB9" w:rsidRPr="00C7782F">
        <w:rPr>
          <w:rFonts w:asciiTheme="majorBidi" w:hAnsiTheme="majorBidi" w:cstheme="majorBidi"/>
          <w:sz w:val="24"/>
          <w:szCs w:val="24"/>
        </w:rPr>
        <w:t xml:space="preserve">Based on sociological </w:t>
      </w:r>
      <w:r w:rsidR="00AB5E2C" w:rsidRPr="00C7782F">
        <w:rPr>
          <w:rFonts w:asciiTheme="majorBidi" w:hAnsiTheme="majorBidi" w:cstheme="majorBidi"/>
          <w:sz w:val="24"/>
          <w:szCs w:val="24"/>
        </w:rPr>
        <w:t>theories</w:t>
      </w:r>
      <w:r w:rsidR="00C71AB9" w:rsidRPr="00C7782F">
        <w:rPr>
          <w:rFonts w:asciiTheme="majorBidi" w:hAnsiTheme="majorBidi" w:cstheme="majorBidi"/>
          <w:sz w:val="24"/>
          <w:szCs w:val="24"/>
        </w:rPr>
        <w:t xml:space="preserve"> there are </w:t>
      </w:r>
      <w:r w:rsidR="00AB5E2C" w:rsidRPr="00C7782F">
        <w:rPr>
          <w:rFonts w:asciiTheme="majorBidi" w:hAnsiTheme="majorBidi" w:cstheme="majorBidi"/>
          <w:sz w:val="24"/>
          <w:szCs w:val="24"/>
        </w:rPr>
        <w:t>numerous</w:t>
      </w:r>
      <w:r w:rsidR="000E14DE" w:rsidRPr="00C7782F">
        <w:rPr>
          <w:rFonts w:asciiTheme="majorBidi" w:hAnsiTheme="majorBidi" w:cstheme="majorBidi"/>
          <w:sz w:val="24"/>
          <w:szCs w:val="24"/>
        </w:rPr>
        <w:t xml:space="preserve"> </w:t>
      </w:r>
      <w:r w:rsidR="00A7310A" w:rsidRPr="00C7782F">
        <w:rPr>
          <w:rFonts w:asciiTheme="majorBidi" w:hAnsiTheme="majorBidi" w:cstheme="majorBidi"/>
          <w:sz w:val="24"/>
          <w:szCs w:val="24"/>
        </w:rPr>
        <w:t xml:space="preserve">voices in </w:t>
      </w:r>
      <w:r w:rsidR="00C71AB9" w:rsidRPr="00C7782F">
        <w:rPr>
          <w:rFonts w:asciiTheme="majorBidi" w:hAnsiTheme="majorBidi" w:cstheme="majorBidi"/>
          <w:sz w:val="24"/>
          <w:szCs w:val="24"/>
        </w:rPr>
        <w:t xml:space="preserve">every </w:t>
      </w:r>
      <w:r w:rsidR="000E14DE" w:rsidRPr="00C7782F">
        <w:rPr>
          <w:rFonts w:asciiTheme="majorBidi" w:hAnsiTheme="majorBidi" w:cstheme="majorBidi"/>
          <w:sz w:val="24"/>
          <w:szCs w:val="24"/>
        </w:rPr>
        <w:t>interaction</w:t>
      </w:r>
      <w:r w:rsidR="00C71AB9" w:rsidRPr="00C7782F">
        <w:rPr>
          <w:rFonts w:asciiTheme="majorBidi" w:hAnsiTheme="majorBidi" w:cstheme="majorBidi"/>
          <w:sz w:val="24"/>
          <w:szCs w:val="24"/>
        </w:rPr>
        <w:t xml:space="preserve"> </w:t>
      </w:r>
      <w:r w:rsidR="00F479B5" w:rsidRPr="00C7782F">
        <w:rPr>
          <w:rFonts w:asciiTheme="majorBidi" w:hAnsiTheme="majorBidi" w:cstheme="majorBidi"/>
          <w:sz w:val="24"/>
          <w:szCs w:val="24"/>
        </w:rPr>
        <w:fldChar w:fldCharType="begin">
          <w:fldData xml:space="preserve">PEVuZE5vdGU+PENpdGU+PEF1dGhvcj5BdGtpbnNvbjwvQXV0aG9yPjxZZWFyPjE5OTU8L1llYXI+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</w:fldData>
        </w:fldChar>
      </w:r>
      <w:r w:rsidR="00FF7507">
        <w:rPr>
          <w:rFonts w:asciiTheme="majorBidi" w:hAnsiTheme="majorBidi" w:cstheme="majorBidi"/>
          <w:sz w:val="24"/>
          <w:szCs w:val="24"/>
        </w:rPr>
        <w:instrText xml:space="preserve"> ADDIN EN.CITE </w:instrText>
      </w:r>
      <w:r w:rsidR="00FF7507">
        <w:rPr>
          <w:rFonts w:asciiTheme="majorBidi" w:hAnsiTheme="majorBidi" w:cstheme="majorBidi"/>
          <w:sz w:val="24"/>
          <w:szCs w:val="24"/>
        </w:rPr>
        <w:fldChar w:fldCharType="begin">
          <w:fldData xml:space="preserve">PEVuZE5vdGU+PENpdGU+PEF1dGhvcj5BdGtpbnNvbjwvQXV0aG9yPjxZZWFyPjE5OTU8L1llYXI+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</w:fldData>
        </w:fldChar>
      </w:r>
      <w:r w:rsidR="00FF7507">
        <w:rPr>
          <w:rFonts w:asciiTheme="majorBidi" w:hAnsiTheme="majorBidi" w:cstheme="majorBidi"/>
          <w:sz w:val="24"/>
          <w:szCs w:val="24"/>
        </w:rPr>
        <w:instrText xml:space="preserve"> ADDIN EN.CITE.DATA </w:instrText>
      </w:r>
      <w:r w:rsidR="00FF7507">
        <w:rPr>
          <w:rFonts w:asciiTheme="majorBidi" w:hAnsiTheme="majorBidi" w:cstheme="majorBidi"/>
          <w:sz w:val="24"/>
          <w:szCs w:val="24"/>
        </w:rPr>
      </w:r>
      <w:r w:rsidR="00FF7507">
        <w:rPr>
          <w:rFonts w:asciiTheme="majorBidi" w:hAnsiTheme="majorBidi" w:cstheme="majorBidi"/>
          <w:sz w:val="24"/>
          <w:szCs w:val="24"/>
        </w:rPr>
        <w:fldChar w:fldCharType="end"/>
      </w:r>
      <w:r w:rsidR="00F479B5" w:rsidRPr="00C7782F">
        <w:rPr>
          <w:rFonts w:asciiTheme="majorBidi" w:hAnsiTheme="majorBidi" w:cstheme="majorBidi"/>
          <w:sz w:val="24"/>
          <w:szCs w:val="24"/>
        </w:rPr>
      </w:r>
      <w:r w:rsidR="00F479B5" w:rsidRPr="00C7782F">
        <w:rPr>
          <w:rFonts w:asciiTheme="majorBidi" w:hAnsiTheme="majorBidi" w:cstheme="majorBidi"/>
          <w:sz w:val="24"/>
          <w:szCs w:val="24"/>
        </w:rPr>
        <w:fldChar w:fldCharType="separate"/>
      </w:r>
      <w:r w:rsidR="00FF7507">
        <w:rPr>
          <w:rFonts w:asciiTheme="majorBidi" w:hAnsiTheme="majorBidi" w:cstheme="majorBidi"/>
          <w:noProof/>
          <w:sz w:val="24"/>
          <w:szCs w:val="24"/>
        </w:rPr>
        <w:t>(9-11)</w:t>
      </w:r>
      <w:r w:rsidR="00F479B5" w:rsidRPr="00C7782F">
        <w:rPr>
          <w:rFonts w:asciiTheme="majorBidi" w:hAnsiTheme="majorBidi" w:cstheme="majorBidi"/>
          <w:sz w:val="24"/>
          <w:szCs w:val="24"/>
        </w:rPr>
        <w:fldChar w:fldCharType="end"/>
      </w:r>
      <w:r w:rsidR="00D818AC" w:rsidRPr="00C7782F">
        <w:rPr>
          <w:rFonts w:asciiTheme="majorBidi" w:hAnsiTheme="majorBidi" w:cstheme="majorBidi"/>
          <w:sz w:val="24"/>
          <w:szCs w:val="24"/>
        </w:rPr>
        <w:t>.</w:t>
      </w:r>
      <w:r w:rsidR="000E14DE" w:rsidRPr="00C7782F">
        <w:rPr>
          <w:rFonts w:asciiTheme="majorBidi" w:hAnsiTheme="majorBidi" w:cstheme="majorBidi"/>
          <w:sz w:val="24"/>
          <w:szCs w:val="24"/>
        </w:rPr>
        <w:t xml:space="preserve"> </w:t>
      </w:r>
      <w:r w:rsidR="00AB5E2C" w:rsidRPr="00C7782F">
        <w:rPr>
          <w:rFonts w:asciiTheme="majorBidi" w:hAnsiTheme="majorBidi" w:cstheme="majorBidi"/>
          <w:sz w:val="24"/>
          <w:szCs w:val="24"/>
        </w:rPr>
        <w:t xml:space="preserve">A </w:t>
      </w:r>
      <w:r w:rsidR="000E14DE" w:rsidRPr="00C7782F">
        <w:rPr>
          <w:rFonts w:asciiTheme="majorBidi" w:hAnsiTheme="majorBidi" w:cstheme="majorBidi"/>
          <w:sz w:val="24"/>
          <w:szCs w:val="24"/>
        </w:rPr>
        <w:t>physician</w:t>
      </w:r>
      <w:r w:rsidR="00AB5E2C" w:rsidRPr="00C7782F">
        <w:rPr>
          <w:rFonts w:asciiTheme="majorBidi" w:hAnsiTheme="majorBidi" w:cstheme="majorBidi"/>
          <w:sz w:val="24"/>
          <w:szCs w:val="24"/>
        </w:rPr>
        <w:t>'s voice that</w:t>
      </w:r>
      <w:r w:rsidR="000E14DE" w:rsidRPr="00C7782F">
        <w:rPr>
          <w:rFonts w:asciiTheme="majorBidi" w:hAnsiTheme="majorBidi" w:cstheme="majorBidi"/>
          <w:sz w:val="24"/>
          <w:szCs w:val="24"/>
        </w:rPr>
        <w:t xml:space="preserve"> </w:t>
      </w:r>
      <w:r w:rsidR="00AB5E2C" w:rsidRPr="00C7782F">
        <w:rPr>
          <w:rFonts w:asciiTheme="majorBidi" w:hAnsiTheme="majorBidi" w:cstheme="majorBidi"/>
          <w:sz w:val="24"/>
          <w:szCs w:val="24"/>
        </w:rPr>
        <w:t>focuses on</w:t>
      </w:r>
      <w:r w:rsidR="000E14DE" w:rsidRPr="00C7782F">
        <w:rPr>
          <w:rFonts w:asciiTheme="majorBidi" w:hAnsiTheme="majorBidi" w:cstheme="majorBidi"/>
          <w:sz w:val="24"/>
          <w:szCs w:val="24"/>
        </w:rPr>
        <w:t xml:space="preserve"> the patient</w:t>
      </w:r>
      <w:r w:rsidR="00AB5E2C" w:rsidRPr="00C7782F">
        <w:rPr>
          <w:rFonts w:asciiTheme="majorBidi" w:hAnsiTheme="majorBidi" w:cstheme="majorBidi"/>
          <w:sz w:val="24"/>
          <w:szCs w:val="24"/>
        </w:rPr>
        <w:t>'s</w:t>
      </w:r>
      <w:r w:rsidR="000E14DE" w:rsidRPr="00C7782F">
        <w:rPr>
          <w:rFonts w:asciiTheme="majorBidi" w:hAnsiTheme="majorBidi" w:cstheme="majorBidi"/>
          <w:sz w:val="24"/>
          <w:szCs w:val="24"/>
        </w:rPr>
        <w:t xml:space="preserve"> education is</w:t>
      </w:r>
      <w:r w:rsidR="00AB5E2C" w:rsidRPr="00C7782F">
        <w:rPr>
          <w:rFonts w:asciiTheme="majorBidi" w:hAnsiTheme="majorBidi" w:cstheme="majorBidi"/>
          <w:sz w:val="24"/>
          <w:szCs w:val="24"/>
        </w:rPr>
        <w:t xml:space="preserve"> called</w:t>
      </w:r>
      <w:r w:rsidR="000E14DE" w:rsidRPr="00C7782F">
        <w:rPr>
          <w:rFonts w:asciiTheme="majorBidi" w:hAnsiTheme="majorBidi" w:cstheme="majorBidi"/>
          <w:sz w:val="24"/>
          <w:szCs w:val="24"/>
        </w:rPr>
        <w:t xml:space="preserve"> </w:t>
      </w:r>
      <w:r w:rsidR="000E14DE" w:rsidRPr="008D18BE">
        <w:rPr>
          <w:rFonts w:asciiTheme="majorBidi" w:hAnsiTheme="majorBidi" w:cstheme="majorBidi"/>
          <w:i/>
          <w:iCs/>
          <w:sz w:val="24"/>
          <w:szCs w:val="24"/>
        </w:rPr>
        <w:t>educator voice</w:t>
      </w:r>
      <w:r w:rsidR="00D818AC" w:rsidRPr="00C7782F">
        <w:rPr>
          <w:rFonts w:asciiTheme="majorBidi" w:hAnsiTheme="majorBidi" w:cstheme="majorBidi"/>
          <w:sz w:val="24"/>
          <w:szCs w:val="24"/>
        </w:rPr>
        <w:t xml:space="preserve"> </w:t>
      </w:r>
      <w:r w:rsidR="00F4497A" w:rsidRPr="00C7782F">
        <w:rPr>
          <w:rFonts w:asciiTheme="majorBidi" w:hAnsiTheme="majorBidi" w:cstheme="majorBidi"/>
          <w:sz w:val="24"/>
          <w:szCs w:val="24"/>
        </w:rPr>
        <w:fldChar w:fldCharType="begin"/>
      </w:r>
      <w:r w:rsidR="00FF7507">
        <w:rPr>
          <w:rFonts w:asciiTheme="majorBidi" w:hAnsiTheme="majorBidi" w:cstheme="majorBidi"/>
          <w:sz w:val="24"/>
          <w:szCs w:val="24"/>
        </w:rPr>
        <w:instrText xml:space="preserve"> ADDIN EN.CITE &lt;EndNote&gt;&lt;Cite&gt;&lt;Author&gt;Cordella&lt;/Author&gt;&lt;Year&gt;2004&lt;/Year&gt;&lt;RecNum&gt;18&lt;/RecNum&gt;&lt;DisplayText&gt;(9)&lt;/DisplayText&gt;&lt;record&gt;&lt;rec-number&gt;18&lt;/rec-number&gt;&lt;foreign-keys&gt;&lt;key app="EN" db-id="9tt9vffs0tw9d7e9de9psx5gr5asw0wtd2vr" timestamp="1456140031"&gt;18&lt;/key&gt;&lt;/foreign-keys&gt;&lt;ref-type name="Book"&gt;6&lt;/ref-type&gt;&lt;contributors&gt;&lt;authors&gt;&lt;author&gt;Cordella, Marisa&lt;/author&gt;&lt;/authors&gt;&lt;/contributors&gt;&lt;titles&gt;&lt;title&gt;The Dynamic Consultation: A discourse analytical study of doctor patient communication&lt;/title&gt;&lt;/titles&gt;&lt;volume&gt;128&lt;/volume&gt;&lt;dates&gt;&lt;year&gt;2004&lt;/year&gt;&lt;/dates&gt;&lt;publisher&gt;John Benjamins Publishing&lt;/publisher&gt;&lt;isbn&gt;9027295182&lt;/isbn&gt;&lt;urls&gt;&lt;/urls&gt;&lt;/record&gt;&lt;/Cite&gt;&lt;/EndNote&gt;</w:instrText>
      </w:r>
      <w:r w:rsidR="00F4497A" w:rsidRPr="00C7782F">
        <w:rPr>
          <w:rFonts w:asciiTheme="majorBidi" w:hAnsiTheme="majorBidi" w:cstheme="majorBidi"/>
          <w:sz w:val="24"/>
          <w:szCs w:val="24"/>
        </w:rPr>
        <w:fldChar w:fldCharType="separate"/>
      </w:r>
      <w:r w:rsidR="00FF7507">
        <w:rPr>
          <w:rFonts w:asciiTheme="majorBidi" w:hAnsiTheme="majorBidi" w:cstheme="majorBidi"/>
          <w:noProof/>
          <w:sz w:val="24"/>
          <w:szCs w:val="24"/>
        </w:rPr>
        <w:t>(9)</w:t>
      </w:r>
      <w:r w:rsidR="00F4497A" w:rsidRPr="00C7782F">
        <w:rPr>
          <w:rFonts w:asciiTheme="majorBidi" w:hAnsiTheme="majorBidi" w:cstheme="majorBidi"/>
          <w:sz w:val="24"/>
          <w:szCs w:val="24"/>
        </w:rPr>
        <w:fldChar w:fldCharType="end"/>
      </w:r>
      <w:r w:rsidR="00F4497A" w:rsidRPr="00C7782F">
        <w:rPr>
          <w:rFonts w:asciiTheme="majorBidi" w:hAnsiTheme="majorBidi" w:cstheme="majorBidi"/>
          <w:sz w:val="24"/>
          <w:szCs w:val="24"/>
        </w:rPr>
        <w:t>.</w:t>
      </w:r>
      <w:r w:rsidR="000F7BC6" w:rsidRPr="00C7782F">
        <w:rPr>
          <w:rFonts w:asciiTheme="majorBidi" w:hAnsiTheme="majorBidi" w:cstheme="majorBidi"/>
          <w:sz w:val="24"/>
          <w:szCs w:val="24"/>
        </w:rPr>
        <w:t xml:space="preserve"> </w:t>
      </w:r>
      <w:r w:rsidR="00BC3C1D" w:rsidRPr="00C7782F">
        <w:rPr>
          <w:rFonts w:asciiTheme="majorBidi" w:hAnsiTheme="majorBidi" w:cstheme="majorBidi"/>
          <w:sz w:val="24"/>
          <w:szCs w:val="24"/>
        </w:rPr>
        <w:t xml:space="preserve">According to </w:t>
      </w:r>
      <w:proofErr w:type="spellStart"/>
      <w:r w:rsidR="00BC3C1D" w:rsidRPr="00C7782F">
        <w:rPr>
          <w:rFonts w:asciiTheme="majorBidi" w:hAnsiTheme="majorBidi" w:cstheme="majorBidi"/>
          <w:sz w:val="24"/>
          <w:szCs w:val="24"/>
        </w:rPr>
        <w:t>Cordella</w:t>
      </w:r>
      <w:proofErr w:type="spellEnd"/>
      <w:r w:rsidR="00BC3C1D" w:rsidRPr="00C7782F">
        <w:rPr>
          <w:rFonts w:asciiTheme="majorBidi" w:hAnsiTheme="majorBidi" w:cstheme="majorBidi"/>
          <w:sz w:val="24"/>
          <w:szCs w:val="24"/>
        </w:rPr>
        <w:t xml:space="preserve">, </w:t>
      </w:r>
      <w:r w:rsidR="004E2D37" w:rsidRPr="00C7782F">
        <w:rPr>
          <w:rFonts w:asciiTheme="majorBidi" w:hAnsiTheme="majorBidi" w:cstheme="majorBidi"/>
          <w:sz w:val="24"/>
          <w:szCs w:val="24"/>
        </w:rPr>
        <w:t xml:space="preserve">the primary purpose of educator voice is to help the patient understand and follow the appropriate treatment and management </w:t>
      </w:r>
      <w:r w:rsidR="005A072C" w:rsidRPr="00C7782F">
        <w:rPr>
          <w:rFonts w:asciiTheme="majorBidi" w:hAnsiTheme="majorBidi" w:cstheme="majorBidi"/>
          <w:sz w:val="24"/>
          <w:szCs w:val="24"/>
        </w:rPr>
        <w:fldChar w:fldCharType="begin"/>
      </w:r>
      <w:r w:rsidR="00FF7507">
        <w:rPr>
          <w:rFonts w:asciiTheme="majorBidi" w:hAnsiTheme="majorBidi" w:cstheme="majorBidi"/>
          <w:sz w:val="24"/>
          <w:szCs w:val="24"/>
        </w:rPr>
        <w:instrText xml:space="preserve"> ADDIN EN.CITE &lt;EndNote&gt;&lt;Cite&gt;&lt;Author&gt;Cordella&lt;/Author&gt;&lt;Year&gt;2004&lt;/Year&gt;&lt;RecNum&gt;18&lt;/RecNum&gt;&lt;DisplayText&gt;(9)&lt;/DisplayText&gt;&lt;record&gt;&lt;rec-number&gt;18&lt;/rec-number&gt;&lt;foreign-keys&gt;&lt;key app="EN" db-id="9tt9vffs0tw9d7e9de9psx5gr5asw0wtd2vr" timestamp="1456140031"&gt;18&lt;/key&gt;&lt;/foreign-keys&gt;&lt;ref-type name="Book"&gt;6&lt;/ref-type&gt;&lt;contributors&gt;&lt;authors&gt;&lt;author&gt;Cordella, Marisa&lt;/author&gt;&lt;/authors&gt;&lt;/contributors&gt;&lt;titles&gt;&lt;title&gt;The Dynamic Consultation: A discourse analytical study of doctor patient communication&lt;/title&gt;&lt;/titles&gt;&lt;volume&gt;128&lt;/volume&gt;&lt;dates&gt;&lt;year&gt;2004&lt;/year&gt;&lt;/dates&gt;&lt;publisher&gt;John Benjamins Publishing&lt;/publisher&gt;&lt;isbn&gt;9027295182&lt;/isbn&gt;&lt;urls&gt;&lt;/urls&gt;&lt;/record&gt;&lt;/Cite&gt;&lt;/EndNote&gt;</w:instrText>
      </w:r>
      <w:r w:rsidR="005A072C" w:rsidRPr="00C7782F">
        <w:rPr>
          <w:rFonts w:asciiTheme="majorBidi" w:hAnsiTheme="majorBidi" w:cstheme="majorBidi"/>
          <w:sz w:val="24"/>
          <w:szCs w:val="24"/>
        </w:rPr>
        <w:fldChar w:fldCharType="separate"/>
      </w:r>
      <w:r w:rsidR="00FF7507">
        <w:rPr>
          <w:rFonts w:asciiTheme="majorBidi" w:hAnsiTheme="majorBidi" w:cstheme="majorBidi"/>
          <w:noProof/>
          <w:sz w:val="24"/>
          <w:szCs w:val="24"/>
        </w:rPr>
        <w:t>(9)</w:t>
      </w:r>
      <w:r w:rsidR="005A072C" w:rsidRPr="00C7782F">
        <w:rPr>
          <w:rFonts w:asciiTheme="majorBidi" w:hAnsiTheme="majorBidi" w:cstheme="majorBidi"/>
          <w:sz w:val="24"/>
          <w:szCs w:val="24"/>
        </w:rPr>
        <w:fldChar w:fldCharType="end"/>
      </w:r>
      <w:r w:rsidR="00777A52" w:rsidRPr="00C7782F">
        <w:rPr>
          <w:rFonts w:asciiTheme="majorBidi" w:hAnsiTheme="majorBidi" w:cstheme="majorBidi"/>
          <w:sz w:val="24"/>
          <w:szCs w:val="24"/>
        </w:rPr>
        <w:t>.</w:t>
      </w:r>
    </w:p>
    <w:p w:rsidR="00A37372" w:rsidRPr="00C7782F" w:rsidRDefault="00AB5E2C" w:rsidP="00070797">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Even though there has been an ample amount of research on patient education, however, there has been little or no </w:t>
      </w:r>
      <w:r w:rsidR="004F5F3C" w:rsidRPr="00C7782F">
        <w:rPr>
          <w:rFonts w:asciiTheme="majorBidi" w:hAnsiTheme="majorBidi" w:cstheme="majorBidi"/>
          <w:sz w:val="24"/>
          <w:szCs w:val="24"/>
        </w:rPr>
        <w:t>qualitative</w:t>
      </w:r>
      <w:r w:rsidRPr="00C7782F">
        <w:rPr>
          <w:rFonts w:asciiTheme="majorBidi" w:hAnsiTheme="majorBidi" w:cstheme="majorBidi"/>
          <w:sz w:val="24"/>
          <w:szCs w:val="24"/>
        </w:rPr>
        <w:t xml:space="preserve"> study on the subject of </w:t>
      </w:r>
      <w:r w:rsidR="004F5F3C" w:rsidRPr="00C7782F">
        <w:rPr>
          <w:rFonts w:asciiTheme="majorBidi" w:hAnsiTheme="majorBidi" w:cstheme="majorBidi"/>
          <w:sz w:val="24"/>
          <w:szCs w:val="24"/>
        </w:rPr>
        <w:t xml:space="preserve">educator's voice. In Iran there has been no qualitative study on this subject and for this reason the present study was </w:t>
      </w:r>
      <w:r w:rsidR="00070797" w:rsidRPr="00C7782F">
        <w:rPr>
          <w:rFonts w:asciiTheme="majorBidi" w:hAnsiTheme="majorBidi" w:cstheme="majorBidi"/>
          <w:sz w:val="24"/>
          <w:szCs w:val="24"/>
        </w:rPr>
        <w:t>conducted</w:t>
      </w:r>
      <w:r w:rsidR="004F5F3C" w:rsidRPr="00C7782F">
        <w:rPr>
          <w:rFonts w:asciiTheme="majorBidi" w:hAnsiTheme="majorBidi" w:cstheme="majorBidi"/>
          <w:sz w:val="24"/>
          <w:szCs w:val="24"/>
        </w:rPr>
        <w:t xml:space="preserve">. </w:t>
      </w:r>
      <w:r w:rsidR="00777A52" w:rsidRPr="00C7782F">
        <w:rPr>
          <w:rFonts w:asciiTheme="majorBidi" w:hAnsiTheme="majorBidi" w:cstheme="majorBidi"/>
          <w:sz w:val="24"/>
          <w:szCs w:val="24"/>
        </w:rPr>
        <w:t xml:space="preserve">Due to </w:t>
      </w:r>
      <w:r w:rsidR="00070797" w:rsidRPr="00C7782F">
        <w:rPr>
          <w:rFonts w:asciiTheme="majorBidi" w:hAnsiTheme="majorBidi" w:cstheme="majorBidi"/>
          <w:sz w:val="24"/>
          <w:szCs w:val="24"/>
        </w:rPr>
        <w:t xml:space="preserve">the </w:t>
      </w:r>
      <w:r w:rsidR="00777A52" w:rsidRPr="00C7782F">
        <w:rPr>
          <w:rFonts w:asciiTheme="majorBidi" w:hAnsiTheme="majorBidi" w:cstheme="majorBidi"/>
          <w:sz w:val="24"/>
          <w:szCs w:val="24"/>
        </w:rPr>
        <w:t xml:space="preserve">importance of </w:t>
      </w:r>
      <w:r w:rsidR="006E1922" w:rsidRPr="00C7782F">
        <w:rPr>
          <w:rFonts w:asciiTheme="majorBidi" w:hAnsiTheme="majorBidi" w:cstheme="majorBidi"/>
          <w:sz w:val="24"/>
          <w:szCs w:val="24"/>
        </w:rPr>
        <w:t>educator</w:t>
      </w:r>
      <w:r w:rsidR="00777A52" w:rsidRPr="00C7782F">
        <w:rPr>
          <w:rFonts w:asciiTheme="majorBidi" w:hAnsiTheme="majorBidi" w:cstheme="majorBidi"/>
          <w:sz w:val="24"/>
          <w:szCs w:val="24"/>
        </w:rPr>
        <w:t xml:space="preserve"> voice</w:t>
      </w:r>
      <w:r w:rsidR="006E1922" w:rsidRPr="00C7782F">
        <w:rPr>
          <w:rFonts w:asciiTheme="majorBidi" w:hAnsiTheme="majorBidi" w:cstheme="majorBidi"/>
          <w:sz w:val="24"/>
          <w:szCs w:val="24"/>
        </w:rPr>
        <w:t xml:space="preserve"> in clinic</w:t>
      </w:r>
      <w:r w:rsidR="00777A52" w:rsidRPr="00C7782F">
        <w:rPr>
          <w:rFonts w:asciiTheme="majorBidi" w:hAnsiTheme="majorBidi" w:cstheme="majorBidi"/>
          <w:sz w:val="24"/>
          <w:szCs w:val="24"/>
        </w:rPr>
        <w:t>, t</w:t>
      </w:r>
      <w:r w:rsidR="00755E7A" w:rsidRPr="00C7782F">
        <w:rPr>
          <w:rFonts w:asciiTheme="majorBidi" w:hAnsiTheme="majorBidi" w:cstheme="majorBidi"/>
          <w:sz w:val="24"/>
          <w:szCs w:val="24"/>
        </w:rPr>
        <w:t xml:space="preserve">he </w:t>
      </w:r>
      <w:r w:rsidR="00BC3C1D" w:rsidRPr="00C7782F">
        <w:rPr>
          <w:rFonts w:asciiTheme="majorBidi" w:hAnsiTheme="majorBidi" w:cstheme="majorBidi"/>
          <w:sz w:val="24"/>
          <w:szCs w:val="24"/>
        </w:rPr>
        <w:t xml:space="preserve">main goal of this study </w:t>
      </w:r>
      <w:r w:rsidR="00070797" w:rsidRPr="00C7782F">
        <w:rPr>
          <w:rFonts w:asciiTheme="majorBidi" w:hAnsiTheme="majorBidi" w:cstheme="majorBidi"/>
          <w:sz w:val="24"/>
          <w:szCs w:val="24"/>
        </w:rPr>
        <w:t>was</w:t>
      </w:r>
      <w:r w:rsidR="00BC3C1D" w:rsidRPr="00C7782F">
        <w:rPr>
          <w:rFonts w:asciiTheme="majorBidi" w:hAnsiTheme="majorBidi" w:cstheme="majorBidi"/>
          <w:sz w:val="24"/>
          <w:szCs w:val="24"/>
        </w:rPr>
        <w:t xml:space="preserve"> to </w:t>
      </w:r>
      <w:r w:rsidR="00070797" w:rsidRPr="00C7782F">
        <w:rPr>
          <w:rFonts w:asciiTheme="majorBidi" w:hAnsiTheme="majorBidi" w:cstheme="majorBidi"/>
          <w:sz w:val="24"/>
          <w:szCs w:val="24"/>
        </w:rPr>
        <w:t>explore</w:t>
      </w:r>
      <w:r w:rsidR="00BC3C1D" w:rsidRPr="00C7782F">
        <w:rPr>
          <w:rFonts w:asciiTheme="majorBidi" w:hAnsiTheme="majorBidi" w:cstheme="majorBidi"/>
          <w:sz w:val="24"/>
          <w:szCs w:val="24"/>
        </w:rPr>
        <w:t xml:space="preserve"> the </w:t>
      </w:r>
      <w:r w:rsidR="00070797" w:rsidRPr="00C7782F">
        <w:rPr>
          <w:rFonts w:asciiTheme="majorBidi" w:hAnsiTheme="majorBidi" w:cstheme="majorBidi"/>
          <w:sz w:val="24"/>
          <w:szCs w:val="24"/>
        </w:rPr>
        <w:t>quality</w:t>
      </w:r>
      <w:r w:rsidR="00BC3C1D" w:rsidRPr="00C7782F">
        <w:rPr>
          <w:rFonts w:asciiTheme="majorBidi" w:hAnsiTheme="majorBidi" w:cstheme="majorBidi"/>
          <w:sz w:val="24"/>
          <w:szCs w:val="24"/>
        </w:rPr>
        <w:t xml:space="preserve"> of educa</w:t>
      </w:r>
      <w:r w:rsidR="00070797" w:rsidRPr="00C7782F">
        <w:rPr>
          <w:rFonts w:asciiTheme="majorBidi" w:hAnsiTheme="majorBidi" w:cstheme="majorBidi"/>
          <w:sz w:val="24"/>
          <w:szCs w:val="24"/>
        </w:rPr>
        <w:t>tor voice in clinical consultations</w:t>
      </w:r>
      <w:r w:rsidR="00BC3C1D" w:rsidRPr="00C7782F">
        <w:rPr>
          <w:rFonts w:asciiTheme="majorBidi" w:hAnsiTheme="majorBidi" w:cstheme="majorBidi"/>
          <w:sz w:val="24"/>
          <w:szCs w:val="24"/>
        </w:rPr>
        <w:t xml:space="preserve">. </w:t>
      </w:r>
      <w:r w:rsidR="00070797" w:rsidRPr="00C7782F">
        <w:rPr>
          <w:rFonts w:asciiTheme="majorBidi" w:hAnsiTheme="majorBidi" w:cstheme="majorBidi"/>
          <w:sz w:val="24"/>
          <w:szCs w:val="24"/>
        </w:rPr>
        <w:t>Hence,</w:t>
      </w:r>
      <w:r w:rsidR="00BC3C1D" w:rsidRPr="00C7782F">
        <w:rPr>
          <w:rFonts w:asciiTheme="majorBidi" w:hAnsiTheme="majorBidi" w:cstheme="majorBidi"/>
          <w:sz w:val="24"/>
          <w:szCs w:val="24"/>
        </w:rPr>
        <w:t xml:space="preserve"> this research </w:t>
      </w:r>
      <w:r w:rsidR="00777A52" w:rsidRPr="00C7782F">
        <w:rPr>
          <w:rFonts w:asciiTheme="majorBidi" w:hAnsiTheme="majorBidi" w:cstheme="majorBidi"/>
          <w:sz w:val="24"/>
          <w:szCs w:val="24"/>
        </w:rPr>
        <w:t>seeks</w:t>
      </w:r>
      <w:r w:rsidR="00BA556A" w:rsidRPr="00C7782F">
        <w:rPr>
          <w:rFonts w:asciiTheme="majorBidi" w:hAnsiTheme="majorBidi" w:cstheme="majorBidi"/>
          <w:sz w:val="24"/>
          <w:szCs w:val="24"/>
        </w:rPr>
        <w:t xml:space="preserve"> to respond</w:t>
      </w:r>
      <w:r w:rsidR="00070797" w:rsidRPr="00C7782F">
        <w:rPr>
          <w:rFonts w:asciiTheme="majorBidi" w:hAnsiTheme="majorBidi" w:cstheme="majorBidi"/>
          <w:sz w:val="24"/>
          <w:szCs w:val="24"/>
        </w:rPr>
        <w:t xml:space="preserve"> to </w:t>
      </w:r>
      <w:r w:rsidR="00BC3C1D" w:rsidRPr="00C7782F">
        <w:rPr>
          <w:rFonts w:asciiTheme="majorBidi" w:hAnsiTheme="majorBidi" w:cstheme="majorBidi"/>
          <w:sz w:val="24"/>
          <w:szCs w:val="24"/>
        </w:rPr>
        <w:t>these questions:</w:t>
      </w:r>
    </w:p>
    <w:p w:rsidR="00BC3C1D" w:rsidRPr="00C7782F" w:rsidRDefault="00BC3C1D" w:rsidP="00817A69">
      <w:pPr>
        <w:pStyle w:val="ListParagraph"/>
        <w:numPr>
          <w:ilvl w:val="0"/>
          <w:numId w:val="1"/>
        </w:num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How </w:t>
      </w:r>
      <w:r w:rsidR="00070797" w:rsidRPr="00C7782F">
        <w:rPr>
          <w:rFonts w:asciiTheme="majorBidi" w:hAnsiTheme="majorBidi" w:cstheme="majorBidi"/>
          <w:sz w:val="24"/>
          <w:szCs w:val="24"/>
        </w:rPr>
        <w:t>do doctors educate</w:t>
      </w:r>
      <w:r w:rsidRPr="00C7782F">
        <w:rPr>
          <w:rFonts w:asciiTheme="majorBidi" w:hAnsiTheme="majorBidi" w:cstheme="majorBidi"/>
          <w:sz w:val="24"/>
          <w:szCs w:val="24"/>
        </w:rPr>
        <w:t xml:space="preserve"> patient</w:t>
      </w:r>
      <w:r w:rsidR="00070797" w:rsidRPr="00C7782F">
        <w:rPr>
          <w:rFonts w:asciiTheme="majorBidi" w:hAnsiTheme="majorBidi" w:cstheme="majorBidi"/>
          <w:sz w:val="24"/>
          <w:szCs w:val="24"/>
        </w:rPr>
        <w:t>s during consultation sessions</w:t>
      </w:r>
      <w:r w:rsidRPr="00C7782F">
        <w:rPr>
          <w:rFonts w:asciiTheme="majorBidi" w:hAnsiTheme="majorBidi" w:cstheme="majorBidi"/>
          <w:sz w:val="24"/>
          <w:szCs w:val="24"/>
        </w:rPr>
        <w:t>?</w:t>
      </w:r>
    </w:p>
    <w:p w:rsidR="00BC3C1D" w:rsidRPr="00C7782F" w:rsidRDefault="0016667D" w:rsidP="00070797">
      <w:pPr>
        <w:pStyle w:val="ListParagraph"/>
        <w:numPr>
          <w:ilvl w:val="0"/>
          <w:numId w:val="1"/>
        </w:num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How many </w:t>
      </w:r>
      <w:r w:rsidR="00070797" w:rsidRPr="00C7782F">
        <w:rPr>
          <w:rFonts w:asciiTheme="majorBidi" w:hAnsiTheme="majorBidi" w:cstheme="majorBidi"/>
          <w:sz w:val="24"/>
          <w:szCs w:val="24"/>
        </w:rPr>
        <w:t>different aspect of educator voice is</w:t>
      </w:r>
      <w:r w:rsidR="00834974" w:rsidRPr="00C7782F">
        <w:rPr>
          <w:rFonts w:asciiTheme="majorBidi" w:hAnsiTheme="majorBidi" w:cstheme="majorBidi"/>
          <w:sz w:val="24"/>
          <w:szCs w:val="24"/>
        </w:rPr>
        <w:t xml:space="preserve"> used by doctor</w:t>
      </w:r>
      <w:r w:rsidR="00070797" w:rsidRPr="00C7782F">
        <w:rPr>
          <w:rFonts w:asciiTheme="majorBidi" w:hAnsiTheme="majorBidi" w:cstheme="majorBidi"/>
          <w:sz w:val="24"/>
          <w:szCs w:val="24"/>
        </w:rPr>
        <w:t>s</w:t>
      </w:r>
      <w:r w:rsidR="00834974" w:rsidRPr="00C7782F">
        <w:rPr>
          <w:rFonts w:asciiTheme="majorBidi" w:hAnsiTheme="majorBidi" w:cstheme="majorBidi"/>
          <w:sz w:val="24"/>
          <w:szCs w:val="24"/>
        </w:rPr>
        <w:t>?</w:t>
      </w:r>
    </w:p>
    <w:p w:rsidR="00BC3C1D" w:rsidRPr="00C7782F" w:rsidRDefault="00BC3C1D" w:rsidP="00A61C9F">
      <w:pPr>
        <w:pStyle w:val="ListParagraph"/>
        <w:numPr>
          <w:ilvl w:val="0"/>
          <w:numId w:val="1"/>
        </w:num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What is </w:t>
      </w:r>
      <w:r w:rsidR="00A61C9F" w:rsidRPr="00C7782F">
        <w:rPr>
          <w:rFonts w:asciiTheme="majorBidi" w:hAnsiTheme="majorBidi" w:cstheme="majorBidi"/>
          <w:sz w:val="24"/>
          <w:szCs w:val="24"/>
        </w:rPr>
        <w:t xml:space="preserve">the educator voice </w:t>
      </w:r>
      <w:r w:rsidRPr="00C7782F">
        <w:rPr>
          <w:rFonts w:asciiTheme="majorBidi" w:hAnsiTheme="majorBidi" w:cstheme="majorBidi"/>
          <w:sz w:val="24"/>
          <w:szCs w:val="24"/>
        </w:rPr>
        <w:t>main emphasis?</w:t>
      </w:r>
    </w:p>
    <w:p w:rsidR="008D18BE" w:rsidRDefault="008D18BE" w:rsidP="00B249BD">
      <w:pPr>
        <w:bidi w:val="0"/>
        <w:spacing w:line="480" w:lineRule="auto"/>
        <w:jc w:val="both"/>
        <w:rPr>
          <w:rFonts w:asciiTheme="majorBidi" w:hAnsiTheme="majorBidi" w:cstheme="majorBidi"/>
          <w:b/>
          <w:bCs/>
          <w:sz w:val="24"/>
          <w:szCs w:val="24"/>
        </w:rPr>
      </w:pPr>
    </w:p>
    <w:p w:rsidR="0016667D" w:rsidRPr="00C7782F" w:rsidRDefault="0016667D" w:rsidP="008D18BE">
      <w:pPr>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 xml:space="preserve">Method </w:t>
      </w:r>
      <w:r w:rsidR="00594D78" w:rsidRPr="00C7782F">
        <w:rPr>
          <w:rFonts w:asciiTheme="majorBidi" w:hAnsiTheme="majorBidi" w:cstheme="majorBidi"/>
          <w:b/>
          <w:bCs/>
          <w:sz w:val="24"/>
          <w:szCs w:val="24"/>
        </w:rPr>
        <w:t>and Context</w:t>
      </w:r>
    </w:p>
    <w:p w:rsidR="00BA556A" w:rsidRPr="00C7782F" w:rsidRDefault="004157DF" w:rsidP="00EA436A">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This</w:t>
      </w:r>
      <w:r w:rsidR="006C46CA" w:rsidRPr="00C7782F">
        <w:rPr>
          <w:rFonts w:asciiTheme="majorBidi" w:hAnsiTheme="majorBidi" w:cstheme="majorBidi"/>
          <w:sz w:val="24"/>
          <w:szCs w:val="24"/>
        </w:rPr>
        <w:t xml:space="preserve"> study was conducted in the second </w:t>
      </w:r>
      <w:r w:rsidRPr="00C7782F">
        <w:rPr>
          <w:rFonts w:asciiTheme="majorBidi" w:hAnsiTheme="majorBidi" w:cstheme="majorBidi"/>
          <w:sz w:val="24"/>
          <w:szCs w:val="24"/>
        </w:rPr>
        <w:t>largest</w:t>
      </w:r>
      <w:r w:rsidR="006C46CA" w:rsidRPr="00C7782F">
        <w:rPr>
          <w:rFonts w:asciiTheme="majorBidi" w:hAnsiTheme="majorBidi" w:cstheme="majorBidi"/>
          <w:sz w:val="24"/>
          <w:szCs w:val="24"/>
        </w:rPr>
        <w:t xml:space="preserve"> medical training center of Shiraz, Iran. </w:t>
      </w:r>
      <w:r w:rsidR="00FD5A35" w:rsidRPr="00C7782F">
        <w:rPr>
          <w:rFonts w:asciiTheme="majorBidi" w:hAnsiTheme="majorBidi" w:cstheme="majorBidi"/>
          <w:sz w:val="24"/>
          <w:szCs w:val="24"/>
        </w:rPr>
        <w:t xml:space="preserve">The main reason why the researchers' choses this center was that it has; internal, surgery, OB-GYM, and Dermatology clinics. </w:t>
      </w:r>
      <w:r w:rsidRPr="00C7782F">
        <w:rPr>
          <w:rFonts w:asciiTheme="majorBidi" w:hAnsiTheme="majorBidi" w:cstheme="majorBidi"/>
          <w:sz w:val="24"/>
          <w:szCs w:val="24"/>
        </w:rPr>
        <w:t xml:space="preserve">Research data </w:t>
      </w:r>
      <w:r w:rsidR="00BA556A" w:rsidRPr="00C7782F">
        <w:rPr>
          <w:rFonts w:asciiTheme="majorBidi" w:hAnsiTheme="majorBidi" w:cstheme="majorBidi"/>
          <w:sz w:val="24"/>
          <w:szCs w:val="24"/>
        </w:rPr>
        <w:t>that were included</w:t>
      </w:r>
      <w:r w:rsidRPr="00C7782F">
        <w:rPr>
          <w:rFonts w:asciiTheme="majorBidi" w:hAnsiTheme="majorBidi" w:cstheme="majorBidi"/>
          <w:sz w:val="24"/>
          <w:szCs w:val="24"/>
        </w:rPr>
        <w:t xml:space="preserve"> </w:t>
      </w:r>
      <w:r w:rsidR="00BA556A" w:rsidRPr="00C7782F">
        <w:rPr>
          <w:rFonts w:asciiTheme="majorBidi" w:hAnsiTheme="majorBidi" w:cstheme="majorBidi"/>
          <w:sz w:val="24"/>
          <w:szCs w:val="24"/>
        </w:rPr>
        <w:t xml:space="preserve">were </w:t>
      </w:r>
      <w:r w:rsidRPr="00C7782F">
        <w:rPr>
          <w:rFonts w:asciiTheme="majorBidi" w:hAnsiTheme="majorBidi" w:cstheme="majorBidi"/>
          <w:sz w:val="24"/>
          <w:szCs w:val="24"/>
        </w:rPr>
        <w:t>dialogs that took place between physician and patient in clinical setting</w:t>
      </w:r>
      <w:r w:rsidR="00FD5A35" w:rsidRPr="00C7782F">
        <w:rPr>
          <w:rFonts w:asciiTheme="majorBidi" w:hAnsiTheme="majorBidi" w:cstheme="majorBidi"/>
          <w:sz w:val="24"/>
          <w:szCs w:val="24"/>
        </w:rPr>
        <w:t xml:space="preserve"> </w:t>
      </w:r>
      <w:proofErr w:type="gramStart"/>
      <w:r w:rsidR="00FD5A35" w:rsidRPr="00C7782F">
        <w:rPr>
          <w:rFonts w:asciiTheme="majorBidi" w:hAnsiTheme="majorBidi" w:cstheme="majorBidi"/>
          <w:sz w:val="24"/>
          <w:szCs w:val="24"/>
        </w:rPr>
        <w:t xml:space="preserve">between </w:t>
      </w:r>
      <w:r w:rsidR="00EA436A">
        <w:rPr>
          <w:rFonts w:asciiTheme="majorBidi" w:hAnsiTheme="majorBidi" w:cstheme="majorBidi"/>
          <w:sz w:val="24"/>
          <w:szCs w:val="24"/>
        </w:rPr>
        <w:t>April</w:t>
      </w:r>
      <w:r w:rsidR="00FD5A35" w:rsidRPr="00C7782F">
        <w:rPr>
          <w:rFonts w:asciiTheme="majorBidi" w:hAnsiTheme="majorBidi" w:cstheme="majorBidi"/>
          <w:sz w:val="24"/>
          <w:szCs w:val="24"/>
        </w:rPr>
        <w:t xml:space="preserve"> 2014 till September</w:t>
      </w:r>
      <w:r w:rsidR="00EA436A">
        <w:rPr>
          <w:rFonts w:asciiTheme="majorBidi" w:hAnsiTheme="majorBidi" w:cstheme="majorBidi"/>
          <w:sz w:val="24"/>
          <w:szCs w:val="24"/>
        </w:rPr>
        <w:t xml:space="preserve"> </w:t>
      </w:r>
      <w:r w:rsidR="00FD5A35" w:rsidRPr="00C7782F">
        <w:rPr>
          <w:rFonts w:asciiTheme="majorBidi" w:hAnsiTheme="majorBidi" w:cstheme="majorBidi"/>
          <w:sz w:val="24"/>
          <w:szCs w:val="24"/>
        </w:rPr>
        <w:t>2014</w:t>
      </w:r>
      <w:proofErr w:type="gramEnd"/>
      <w:r w:rsidR="00FD5A35" w:rsidRPr="00C7782F">
        <w:rPr>
          <w:rFonts w:asciiTheme="majorBidi" w:hAnsiTheme="majorBidi" w:cstheme="majorBidi"/>
          <w:sz w:val="24"/>
          <w:szCs w:val="24"/>
        </w:rPr>
        <w:t xml:space="preserve">. </w:t>
      </w:r>
    </w:p>
    <w:p w:rsidR="004B23A4" w:rsidRPr="00C7782F" w:rsidRDefault="00FD5A35" w:rsidP="00A67105">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For data gathering, researchers </w:t>
      </w:r>
      <w:r w:rsidR="00BA556A" w:rsidRPr="00C7782F">
        <w:rPr>
          <w:rFonts w:asciiTheme="majorBidi" w:hAnsiTheme="majorBidi" w:cstheme="majorBidi"/>
          <w:sz w:val="24"/>
          <w:szCs w:val="24"/>
        </w:rPr>
        <w:t>explained</w:t>
      </w:r>
      <w:r w:rsidRPr="00C7782F">
        <w:rPr>
          <w:rFonts w:asciiTheme="majorBidi" w:hAnsiTheme="majorBidi" w:cstheme="majorBidi"/>
          <w:sz w:val="24"/>
          <w:szCs w:val="24"/>
        </w:rPr>
        <w:t xml:space="preserve"> the aims of th</w:t>
      </w:r>
      <w:r w:rsidR="00BA556A" w:rsidRPr="00C7782F">
        <w:rPr>
          <w:rFonts w:asciiTheme="majorBidi" w:hAnsiTheme="majorBidi" w:cstheme="majorBidi"/>
          <w:sz w:val="24"/>
          <w:szCs w:val="24"/>
        </w:rPr>
        <w:t>is</w:t>
      </w:r>
      <w:r w:rsidRPr="00C7782F">
        <w:rPr>
          <w:rFonts w:asciiTheme="majorBidi" w:hAnsiTheme="majorBidi" w:cstheme="majorBidi"/>
          <w:sz w:val="24"/>
          <w:szCs w:val="24"/>
        </w:rPr>
        <w:t xml:space="preserve"> study to </w:t>
      </w:r>
      <w:r w:rsidR="00FA691C" w:rsidRPr="00C7782F">
        <w:rPr>
          <w:rFonts w:asciiTheme="majorBidi" w:hAnsiTheme="majorBidi" w:cstheme="majorBidi"/>
          <w:sz w:val="24"/>
          <w:szCs w:val="24"/>
        </w:rPr>
        <w:t>physicians</w:t>
      </w:r>
      <w:r w:rsidR="00BA556A" w:rsidRPr="00C7782F">
        <w:rPr>
          <w:rFonts w:asciiTheme="majorBidi" w:hAnsiTheme="majorBidi" w:cstheme="majorBidi"/>
          <w:sz w:val="24"/>
          <w:szCs w:val="24"/>
        </w:rPr>
        <w:t xml:space="preserve"> in the</w:t>
      </w:r>
      <w:r w:rsidR="00FA691C" w:rsidRPr="00C7782F">
        <w:rPr>
          <w:rFonts w:asciiTheme="majorBidi" w:hAnsiTheme="majorBidi" w:cstheme="majorBidi"/>
          <w:sz w:val="24"/>
          <w:szCs w:val="24"/>
        </w:rPr>
        <w:t xml:space="preserve"> clinic</w:t>
      </w:r>
      <w:r w:rsidR="00BA556A" w:rsidRPr="00C7782F">
        <w:rPr>
          <w:rFonts w:asciiTheme="majorBidi" w:hAnsiTheme="majorBidi" w:cstheme="majorBidi"/>
          <w:sz w:val="24"/>
          <w:szCs w:val="24"/>
        </w:rPr>
        <w:t>s</w:t>
      </w:r>
      <w:r w:rsidRPr="00C7782F">
        <w:rPr>
          <w:rFonts w:asciiTheme="majorBidi" w:hAnsiTheme="majorBidi" w:cstheme="majorBidi"/>
          <w:sz w:val="24"/>
          <w:szCs w:val="24"/>
        </w:rPr>
        <w:t xml:space="preserve"> and those who </w:t>
      </w:r>
      <w:r w:rsidR="00FA691C" w:rsidRPr="00C7782F">
        <w:rPr>
          <w:rFonts w:asciiTheme="majorBidi" w:hAnsiTheme="majorBidi" w:cstheme="majorBidi"/>
          <w:sz w:val="24"/>
          <w:szCs w:val="24"/>
        </w:rPr>
        <w:t>verbally</w:t>
      </w:r>
      <w:r w:rsidRPr="00C7782F">
        <w:rPr>
          <w:rFonts w:asciiTheme="majorBidi" w:hAnsiTheme="majorBidi" w:cstheme="majorBidi"/>
          <w:sz w:val="24"/>
          <w:szCs w:val="24"/>
        </w:rPr>
        <w:t xml:space="preserve"> agreed</w:t>
      </w:r>
      <w:r w:rsidR="00BA556A" w:rsidRPr="00C7782F">
        <w:rPr>
          <w:rFonts w:asciiTheme="majorBidi" w:hAnsiTheme="majorBidi" w:cstheme="majorBidi"/>
          <w:sz w:val="24"/>
          <w:szCs w:val="24"/>
        </w:rPr>
        <w:t xml:space="preserve"> where included</w:t>
      </w:r>
      <w:r w:rsidR="00FA691C" w:rsidRPr="00C7782F">
        <w:rPr>
          <w:rFonts w:asciiTheme="majorBidi" w:hAnsiTheme="majorBidi" w:cstheme="majorBidi"/>
          <w:sz w:val="24"/>
          <w:szCs w:val="24"/>
        </w:rPr>
        <w:t>. At least one physician form each clinic agreed to participat</w:t>
      </w:r>
      <w:r w:rsidR="00BA556A" w:rsidRPr="00C7782F">
        <w:rPr>
          <w:rFonts w:asciiTheme="majorBidi" w:hAnsiTheme="majorBidi" w:cstheme="majorBidi"/>
          <w:sz w:val="24"/>
          <w:szCs w:val="24"/>
        </w:rPr>
        <w:t xml:space="preserve">e </w:t>
      </w:r>
      <w:r w:rsidR="00FA691C" w:rsidRPr="00C7782F">
        <w:rPr>
          <w:rFonts w:asciiTheme="majorBidi" w:hAnsiTheme="majorBidi" w:cstheme="majorBidi"/>
          <w:sz w:val="24"/>
          <w:szCs w:val="24"/>
        </w:rPr>
        <w:t xml:space="preserve">and the total number of physicians who agreed was 9. Prior to each </w:t>
      </w:r>
      <w:r w:rsidRPr="00C7782F">
        <w:rPr>
          <w:rFonts w:asciiTheme="majorBidi" w:hAnsiTheme="majorBidi" w:cstheme="majorBidi"/>
          <w:sz w:val="24"/>
          <w:szCs w:val="24"/>
        </w:rPr>
        <w:t xml:space="preserve">consultation </w:t>
      </w:r>
      <w:r w:rsidR="00FA691C" w:rsidRPr="00C7782F">
        <w:rPr>
          <w:rFonts w:asciiTheme="majorBidi" w:hAnsiTheme="majorBidi" w:cstheme="majorBidi"/>
          <w:sz w:val="24"/>
          <w:szCs w:val="24"/>
        </w:rPr>
        <w:t xml:space="preserve">a verbal agreement was taken from both the physician and the patient. Each session was </w:t>
      </w:r>
      <w:r w:rsidRPr="00C7782F">
        <w:rPr>
          <w:rFonts w:asciiTheme="majorBidi" w:hAnsiTheme="majorBidi" w:cstheme="majorBidi"/>
          <w:sz w:val="24"/>
          <w:szCs w:val="24"/>
        </w:rPr>
        <w:t xml:space="preserve">separately </w:t>
      </w:r>
      <w:r w:rsidR="00FA691C" w:rsidRPr="00C7782F">
        <w:rPr>
          <w:rFonts w:asciiTheme="majorBidi" w:hAnsiTheme="majorBidi" w:cstheme="majorBidi"/>
          <w:sz w:val="24"/>
          <w:szCs w:val="24"/>
        </w:rPr>
        <w:t>recorded and then transcribed</w:t>
      </w:r>
      <w:r w:rsidR="004157DF" w:rsidRPr="00C7782F">
        <w:rPr>
          <w:rFonts w:asciiTheme="majorBidi" w:hAnsiTheme="majorBidi" w:cstheme="majorBidi"/>
          <w:sz w:val="24"/>
          <w:szCs w:val="24"/>
        </w:rPr>
        <w:t xml:space="preserve">. </w:t>
      </w:r>
      <w:r w:rsidR="00FD42FF" w:rsidRPr="00C7782F">
        <w:rPr>
          <w:rFonts w:asciiTheme="majorBidi" w:hAnsiTheme="majorBidi" w:cstheme="majorBidi"/>
          <w:sz w:val="24"/>
          <w:szCs w:val="24"/>
        </w:rPr>
        <w:t xml:space="preserve">From </w:t>
      </w:r>
      <w:r w:rsidR="00FA691C" w:rsidRPr="00C7782F">
        <w:rPr>
          <w:rFonts w:asciiTheme="majorBidi" w:hAnsiTheme="majorBidi" w:cstheme="majorBidi"/>
          <w:sz w:val="24"/>
          <w:szCs w:val="24"/>
        </w:rPr>
        <w:t>50 conversation</w:t>
      </w:r>
      <w:r w:rsidR="00FD42FF" w:rsidRPr="00C7782F">
        <w:rPr>
          <w:rFonts w:asciiTheme="majorBidi" w:hAnsiTheme="majorBidi" w:cstheme="majorBidi"/>
          <w:sz w:val="24"/>
          <w:szCs w:val="24"/>
        </w:rPr>
        <w:t>s</w:t>
      </w:r>
      <w:r w:rsidR="00FA691C" w:rsidRPr="00C7782F">
        <w:rPr>
          <w:rFonts w:asciiTheme="majorBidi" w:hAnsiTheme="majorBidi" w:cstheme="majorBidi"/>
          <w:sz w:val="24"/>
          <w:szCs w:val="24"/>
        </w:rPr>
        <w:t xml:space="preserve"> </w:t>
      </w:r>
      <w:r w:rsidR="00FD42FF" w:rsidRPr="00C7782F">
        <w:rPr>
          <w:rFonts w:asciiTheme="majorBidi" w:hAnsiTheme="majorBidi" w:cstheme="majorBidi"/>
          <w:sz w:val="24"/>
          <w:szCs w:val="24"/>
        </w:rPr>
        <w:t>33 were selected to be analyzed</w:t>
      </w:r>
      <w:r w:rsidR="00BA556A" w:rsidRPr="00C7782F">
        <w:rPr>
          <w:rFonts w:asciiTheme="majorBidi" w:hAnsiTheme="majorBidi" w:cstheme="majorBidi"/>
          <w:sz w:val="24"/>
          <w:szCs w:val="24"/>
        </w:rPr>
        <w:t>. I</w:t>
      </w:r>
      <w:r w:rsidR="00FD42FF" w:rsidRPr="00C7782F">
        <w:rPr>
          <w:rFonts w:asciiTheme="majorBidi" w:hAnsiTheme="majorBidi" w:cstheme="majorBidi"/>
          <w:sz w:val="24"/>
          <w:szCs w:val="24"/>
        </w:rPr>
        <w:t>nclusion criteria</w:t>
      </w:r>
      <w:r w:rsidR="00BA556A" w:rsidRPr="00C7782F">
        <w:rPr>
          <w:rFonts w:asciiTheme="majorBidi" w:hAnsiTheme="majorBidi" w:cstheme="majorBidi"/>
          <w:sz w:val="24"/>
          <w:szCs w:val="24"/>
        </w:rPr>
        <w:t xml:space="preserve"> were</w:t>
      </w:r>
      <w:r w:rsidR="00FD42FF" w:rsidRPr="00C7782F">
        <w:rPr>
          <w:rFonts w:asciiTheme="majorBidi" w:hAnsiTheme="majorBidi" w:cstheme="majorBidi"/>
          <w:sz w:val="24"/>
          <w:szCs w:val="24"/>
        </w:rPr>
        <w:t xml:space="preserve"> diversity of disciplines</w:t>
      </w:r>
      <w:r w:rsidR="004B23A4" w:rsidRPr="00C7782F">
        <w:rPr>
          <w:rFonts w:asciiTheme="majorBidi" w:hAnsiTheme="majorBidi" w:cstheme="majorBidi"/>
          <w:sz w:val="24"/>
          <w:szCs w:val="24"/>
        </w:rPr>
        <w:t>,</w:t>
      </w:r>
      <w:r w:rsidR="00FD42FF" w:rsidRPr="00C7782F">
        <w:rPr>
          <w:rFonts w:asciiTheme="majorBidi" w:hAnsiTheme="majorBidi" w:cstheme="majorBidi"/>
          <w:sz w:val="24"/>
          <w:szCs w:val="24"/>
        </w:rPr>
        <w:t xml:space="preserve"> and being fruitful conversation. Based on saturation rule, we reached saturation</w:t>
      </w:r>
      <w:r w:rsidR="00A67105">
        <w:rPr>
          <w:rFonts w:asciiTheme="majorBidi" w:hAnsiTheme="majorBidi" w:cstheme="majorBidi"/>
          <w:sz w:val="24"/>
          <w:szCs w:val="24"/>
        </w:rPr>
        <w:t xml:space="preserve"> </w:t>
      </w:r>
      <w:r w:rsidR="00A67105">
        <w:rPr>
          <w:rFonts w:asciiTheme="majorBidi" w:hAnsiTheme="majorBidi" w:cstheme="majorBidi"/>
          <w:sz w:val="24"/>
          <w:szCs w:val="24"/>
        </w:rPr>
        <w:fldChar w:fldCharType="begin"/>
      </w:r>
      <w:r w:rsidR="00A67105">
        <w:rPr>
          <w:rFonts w:asciiTheme="majorBidi" w:hAnsiTheme="majorBidi" w:cstheme="majorBidi"/>
          <w:sz w:val="24"/>
          <w:szCs w:val="24"/>
        </w:rPr>
        <w:instrText xml:space="preserve"> ADDIN EN.CITE &lt;EndNote&gt;&lt;Cite&gt;&lt;Author&gt;Guest&lt;/Author&gt;&lt;Year&gt;2006&lt;/Year&gt;&lt;RecNum&gt;19&lt;/RecNum&gt;&lt;DisplayText&gt;(12, 13)&lt;/DisplayText&gt;&lt;record&gt;&lt;rec-number&gt;19&lt;/rec-number&gt;&lt;foreign-keys&gt;&lt;key app="EN" db-id="9tt9vffs0tw9d7e9de9psx5gr5asw0wtd2vr" timestamp="1456140447"&gt;19&lt;/key&gt;&lt;/foreign-keys&gt;&lt;ref-type name="Journal Article"&gt;17&lt;/ref-type&gt;&lt;contributors&gt;&lt;authors&gt;&lt;author&gt;Guest, Greg&lt;/author&gt;&lt;author&gt;Bunce, Arwen&lt;/author&gt;&lt;author&gt;Johnson, Laura&lt;/author&gt;&lt;/authors&gt;&lt;/contributors&gt;&lt;titles&gt;&lt;title&gt;How many interviews are enough? An experiment with data saturation and variability&lt;/title&gt;&lt;secondary-title&gt;Field methods&lt;/secondary-title&gt;&lt;/titles&gt;&lt;periodical&gt;&lt;full-title&gt;Field methods&lt;/full-title&gt;&lt;/periodical&gt;&lt;pages&gt;59-82&lt;/pages&gt;&lt;volume&gt;18&lt;/volume&gt;&lt;number&gt;1&lt;/number&gt;&lt;dates&gt;&lt;year&gt;2006&lt;/year&gt;&lt;/dates&gt;&lt;isbn&gt;1525-822X&lt;/isbn&gt;&lt;urls&gt;&lt;/urls&gt;&lt;/record&gt;&lt;/Cite&gt;&lt;Cite&gt;&lt;Author&gt;Marshall&lt;/Author&gt;&lt;Year&gt;1996&lt;/Year&gt;&lt;RecNum&gt;20&lt;/RecNum&gt;&lt;record&gt;&lt;rec-number&gt;20&lt;/rec-number&gt;&lt;foreign-keys&gt;&lt;key app="EN" db-id="9tt9vffs0tw9d7e9de9psx5gr5asw0wtd2vr" timestamp="1456140475"&gt;20&lt;/key&gt;&lt;/foreign-keys&gt;&lt;ref-type name="Journal Article"&gt;17&lt;/ref-type&gt;&lt;contributors&gt;&lt;authors&gt;&lt;author&gt;Marshall, Martin N&lt;/author&gt;&lt;/authors&gt;&lt;/contributors&gt;&lt;titles&gt;&lt;title&gt;Sampling for qualitative research&lt;/title&gt;&lt;secondary-title&gt;Family practice&lt;/secondary-title&gt;&lt;/titles&gt;&lt;periodical&gt;&lt;full-title&gt;Family practice&lt;/full-title&gt;&lt;/periodical&gt;&lt;pages&gt;522-526&lt;/pages&gt;&lt;volume&gt;13&lt;/volume&gt;&lt;number&gt;6&lt;/number&gt;&lt;dates&gt;&lt;year&gt;1996&lt;/year&gt;&lt;/dates&gt;&lt;isbn&gt;0263-2136&lt;/isbn&gt;&lt;urls&gt;&lt;/urls&gt;&lt;/record&gt;&lt;/Cite&gt;&lt;/EndNote&gt;</w:instrText>
      </w:r>
      <w:r w:rsidR="00A67105">
        <w:rPr>
          <w:rFonts w:asciiTheme="majorBidi" w:hAnsiTheme="majorBidi" w:cstheme="majorBidi"/>
          <w:sz w:val="24"/>
          <w:szCs w:val="24"/>
        </w:rPr>
        <w:fldChar w:fldCharType="separate"/>
      </w:r>
      <w:r w:rsidR="00A67105">
        <w:rPr>
          <w:rFonts w:asciiTheme="majorBidi" w:hAnsiTheme="majorBidi" w:cstheme="majorBidi"/>
          <w:noProof/>
          <w:sz w:val="24"/>
          <w:szCs w:val="24"/>
        </w:rPr>
        <w:t>(12, 13)</w:t>
      </w:r>
      <w:r w:rsidR="00A67105">
        <w:rPr>
          <w:rFonts w:asciiTheme="majorBidi" w:hAnsiTheme="majorBidi" w:cstheme="majorBidi"/>
          <w:sz w:val="24"/>
          <w:szCs w:val="24"/>
        </w:rPr>
        <w:fldChar w:fldCharType="end"/>
      </w:r>
      <w:r w:rsidR="00FD42FF" w:rsidRPr="00C7782F">
        <w:rPr>
          <w:rFonts w:asciiTheme="majorBidi" w:hAnsiTheme="majorBidi" w:cstheme="majorBidi"/>
          <w:sz w:val="24"/>
          <w:szCs w:val="24"/>
        </w:rPr>
        <w:t xml:space="preserve"> after the 33</w:t>
      </w:r>
      <w:r w:rsidR="00FD42FF" w:rsidRPr="00C7782F">
        <w:rPr>
          <w:rFonts w:asciiTheme="majorBidi" w:hAnsiTheme="majorBidi" w:cstheme="majorBidi"/>
          <w:sz w:val="24"/>
          <w:szCs w:val="24"/>
          <w:vertAlign w:val="superscript"/>
        </w:rPr>
        <w:t>rd</w:t>
      </w:r>
      <w:r w:rsidR="00FD42FF" w:rsidRPr="00C7782F">
        <w:rPr>
          <w:rFonts w:asciiTheme="majorBidi" w:hAnsiTheme="majorBidi" w:cstheme="majorBidi"/>
          <w:sz w:val="24"/>
          <w:szCs w:val="24"/>
        </w:rPr>
        <w:t xml:space="preserve"> consultation. </w:t>
      </w:r>
    </w:p>
    <w:p w:rsidR="004B23A4" w:rsidRDefault="006C46CA" w:rsidP="007A6749">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For</w:t>
      </w:r>
      <w:r w:rsidR="00580803" w:rsidRPr="00C7782F">
        <w:rPr>
          <w:rFonts w:asciiTheme="majorBidi" w:hAnsiTheme="majorBidi" w:cstheme="majorBidi"/>
          <w:sz w:val="24"/>
          <w:szCs w:val="24"/>
        </w:rPr>
        <w:t xml:space="preserve"> </w:t>
      </w:r>
      <w:r w:rsidRPr="00C7782F">
        <w:rPr>
          <w:rFonts w:asciiTheme="majorBidi" w:hAnsiTheme="majorBidi" w:cstheme="majorBidi"/>
          <w:sz w:val="24"/>
          <w:szCs w:val="24"/>
        </w:rPr>
        <w:t xml:space="preserve">data </w:t>
      </w:r>
      <w:r w:rsidR="00580803" w:rsidRPr="00C7782F">
        <w:rPr>
          <w:rFonts w:asciiTheme="majorBidi" w:hAnsiTheme="majorBidi" w:cstheme="majorBidi"/>
          <w:sz w:val="24"/>
          <w:szCs w:val="24"/>
        </w:rPr>
        <w:t xml:space="preserve">analysis method </w:t>
      </w:r>
      <w:r w:rsidRPr="00C7782F">
        <w:rPr>
          <w:rFonts w:asciiTheme="majorBidi" w:hAnsiTheme="majorBidi" w:cstheme="majorBidi"/>
          <w:sz w:val="24"/>
          <w:szCs w:val="24"/>
        </w:rPr>
        <w:t>we use</w:t>
      </w:r>
      <w:r w:rsidR="00580803" w:rsidRPr="00C7782F">
        <w:rPr>
          <w:rFonts w:asciiTheme="majorBidi" w:hAnsiTheme="majorBidi" w:cstheme="majorBidi"/>
          <w:sz w:val="24"/>
          <w:szCs w:val="24"/>
        </w:rPr>
        <w:t>d</w:t>
      </w:r>
      <w:r w:rsidRPr="00C7782F">
        <w:rPr>
          <w:rFonts w:asciiTheme="majorBidi" w:hAnsiTheme="majorBidi" w:cstheme="majorBidi"/>
          <w:sz w:val="24"/>
          <w:szCs w:val="24"/>
        </w:rPr>
        <w:t xml:space="preserve"> conversation analysis (CA). CA is a traditional methodology in sociology </w:t>
      </w:r>
      <w:r w:rsidR="00A67105">
        <w:rPr>
          <w:rFonts w:asciiTheme="majorBidi" w:hAnsiTheme="majorBidi" w:cstheme="majorBidi"/>
          <w:sz w:val="24"/>
          <w:szCs w:val="24"/>
        </w:rPr>
        <w:t xml:space="preserve">which was introduced </w:t>
      </w:r>
      <w:r w:rsidR="00A67105" w:rsidRPr="00C7782F">
        <w:rPr>
          <w:rFonts w:asciiTheme="majorBidi" w:hAnsiTheme="majorBidi" w:cstheme="majorBidi"/>
          <w:sz w:val="24"/>
          <w:szCs w:val="24"/>
        </w:rPr>
        <w:t>by</w:t>
      </w:r>
      <w:r w:rsidR="00580803" w:rsidRPr="00C7782F">
        <w:rPr>
          <w:rFonts w:asciiTheme="majorBidi" w:hAnsiTheme="majorBidi" w:cstheme="majorBidi"/>
          <w:sz w:val="24"/>
          <w:szCs w:val="24"/>
        </w:rPr>
        <w:t xml:space="preserve"> </w:t>
      </w:r>
      <w:r w:rsidR="00A67105">
        <w:rPr>
          <w:rFonts w:asciiTheme="majorBidi" w:hAnsiTheme="majorBidi" w:cstheme="majorBidi"/>
          <w:sz w:val="24"/>
          <w:szCs w:val="24"/>
        </w:rPr>
        <w:t xml:space="preserve">E Goffman </w:t>
      </w:r>
      <w:r w:rsidR="00A67105">
        <w:rPr>
          <w:rFonts w:asciiTheme="majorBidi" w:hAnsiTheme="majorBidi" w:cstheme="majorBidi"/>
          <w:sz w:val="24"/>
          <w:szCs w:val="24"/>
        </w:rPr>
        <w:fldChar w:fldCharType="begin"/>
      </w:r>
      <w:r w:rsidR="00A67105">
        <w:rPr>
          <w:rFonts w:asciiTheme="majorBidi" w:hAnsiTheme="majorBidi" w:cstheme="majorBidi"/>
          <w:sz w:val="24"/>
          <w:szCs w:val="24"/>
        </w:rPr>
        <w:instrText xml:space="preserve"> ADDIN EN.CITE &lt;EndNote&gt;&lt;Cite&gt;&lt;Author&gt;Goffman&lt;/Author&gt;&lt;Year&gt;1968&lt;/Year&gt;&lt;RecNum&gt;21&lt;/RecNum&gt;&lt;DisplayText&gt;(14)&lt;/DisplayText&gt;&lt;record&gt;&lt;rec-number&gt;21&lt;/rec-number&gt;&lt;foreign-keys&gt;&lt;key app="EN" db-id="9tt9vffs0tw9d7e9de9psx5gr5asw0wtd2vr" timestamp="1456140648"&gt;21&lt;/key&gt;&lt;/foreign-keys&gt;&lt;ref-type name="Book"&gt;6&lt;/ref-type&gt;&lt;contributors&gt;&lt;authors&gt;&lt;author&gt;Goffman, Erving&lt;/author&gt;&lt;/authors&gt;&lt;/contributors&gt;&lt;titles&gt;&lt;title&gt;Asylums: Essays on the social situation of mental patients and other inmates&lt;/title&gt;&lt;/titles&gt;&lt;dates&gt;&lt;year&gt;1968&lt;/year&gt;&lt;/dates&gt;&lt;publisher&gt;AldineTransaction&lt;/publisher&gt;&lt;isbn&gt;1412854563&lt;/isbn&gt;&lt;urls&gt;&lt;/urls&gt;&lt;/record&gt;&lt;/Cite&gt;&lt;/EndNote&gt;</w:instrText>
      </w:r>
      <w:r w:rsidR="00A67105">
        <w:rPr>
          <w:rFonts w:asciiTheme="majorBidi" w:hAnsiTheme="majorBidi" w:cstheme="majorBidi"/>
          <w:sz w:val="24"/>
          <w:szCs w:val="24"/>
        </w:rPr>
        <w:fldChar w:fldCharType="separate"/>
      </w:r>
      <w:r w:rsidR="00A67105">
        <w:rPr>
          <w:rFonts w:asciiTheme="majorBidi" w:hAnsiTheme="majorBidi" w:cstheme="majorBidi"/>
          <w:noProof/>
          <w:sz w:val="24"/>
          <w:szCs w:val="24"/>
        </w:rPr>
        <w:t>(14)</w:t>
      </w:r>
      <w:r w:rsidR="00A67105">
        <w:rPr>
          <w:rFonts w:asciiTheme="majorBidi" w:hAnsiTheme="majorBidi" w:cstheme="majorBidi"/>
          <w:sz w:val="24"/>
          <w:szCs w:val="24"/>
        </w:rPr>
        <w:fldChar w:fldCharType="end"/>
      </w:r>
      <w:r w:rsidR="00A67105">
        <w:rPr>
          <w:rFonts w:asciiTheme="majorBidi" w:hAnsiTheme="majorBidi" w:cstheme="majorBidi"/>
          <w:sz w:val="24"/>
          <w:szCs w:val="24"/>
        </w:rPr>
        <w:t xml:space="preserve"> </w:t>
      </w:r>
      <w:r w:rsidR="00A67105" w:rsidRPr="00C7782F">
        <w:rPr>
          <w:rFonts w:asciiTheme="majorBidi" w:hAnsiTheme="majorBidi" w:cstheme="majorBidi"/>
          <w:sz w:val="24"/>
          <w:szCs w:val="24"/>
        </w:rPr>
        <w:t xml:space="preserve">the </w:t>
      </w:r>
      <w:r w:rsidR="00A67105">
        <w:rPr>
          <w:rFonts w:asciiTheme="majorBidi" w:hAnsiTheme="majorBidi" w:cstheme="majorBidi"/>
          <w:sz w:val="24"/>
          <w:szCs w:val="24"/>
        </w:rPr>
        <w:t xml:space="preserve">in </w:t>
      </w:r>
      <w:r w:rsidR="00A67105" w:rsidRPr="00C7782F">
        <w:rPr>
          <w:rFonts w:asciiTheme="majorBidi" w:hAnsiTheme="majorBidi" w:cstheme="majorBidi"/>
          <w:sz w:val="24"/>
          <w:szCs w:val="24"/>
        </w:rPr>
        <w:t>70s</w:t>
      </w:r>
      <w:r w:rsidRPr="00C7782F">
        <w:rPr>
          <w:rFonts w:asciiTheme="majorBidi" w:hAnsiTheme="majorBidi" w:cstheme="majorBidi"/>
          <w:sz w:val="24"/>
          <w:szCs w:val="24"/>
        </w:rPr>
        <w:t xml:space="preserve">. </w:t>
      </w:r>
      <w:r w:rsidR="00580803" w:rsidRPr="00C7782F">
        <w:rPr>
          <w:rFonts w:asciiTheme="majorBidi" w:hAnsiTheme="majorBidi" w:cstheme="majorBidi"/>
          <w:sz w:val="24"/>
          <w:szCs w:val="24"/>
        </w:rPr>
        <w:t>According to this</w:t>
      </w:r>
      <w:r w:rsidRPr="00C7782F">
        <w:rPr>
          <w:rFonts w:asciiTheme="majorBidi" w:hAnsiTheme="majorBidi" w:cstheme="majorBidi"/>
          <w:sz w:val="24"/>
          <w:szCs w:val="24"/>
        </w:rPr>
        <w:t>, sociology is the science of natural observation</w:t>
      </w:r>
      <w:r w:rsidR="00A67105">
        <w:rPr>
          <w:rFonts w:asciiTheme="majorBidi" w:hAnsiTheme="majorBidi" w:cstheme="majorBidi"/>
          <w:sz w:val="24"/>
          <w:szCs w:val="24"/>
        </w:rPr>
        <w:t xml:space="preserve"> </w:t>
      </w:r>
      <w:r w:rsidR="00A67105">
        <w:rPr>
          <w:rFonts w:asciiTheme="majorBidi" w:hAnsiTheme="majorBidi" w:cstheme="majorBidi"/>
          <w:sz w:val="24"/>
          <w:szCs w:val="24"/>
        </w:rPr>
        <w:fldChar w:fldCharType="begin"/>
      </w:r>
      <w:r w:rsidR="00A67105">
        <w:rPr>
          <w:rFonts w:asciiTheme="majorBidi" w:hAnsiTheme="majorBidi" w:cstheme="majorBidi"/>
          <w:sz w:val="24"/>
          <w:szCs w:val="24"/>
        </w:rPr>
        <w:instrText xml:space="preserve"> ADDIN EN.CITE &lt;EndNote&gt;&lt;Cite&gt;&lt;Author&gt;Goffman&lt;/Author&gt;&lt;Year&gt;1978&lt;/Year&gt;&lt;RecNum&gt;22&lt;/RecNum&gt;&lt;DisplayText&gt;(15-17)&lt;/DisplayText&gt;&lt;record&gt;&lt;rec-number&gt;22&lt;/rec-number&gt;&lt;foreign-keys&gt;&lt;key app="EN" db-id="9tt9vffs0tw9d7e9de9psx5gr5asw0wtd2vr" timestamp="1456140740"&gt;22&lt;/key&gt;&lt;/foreign-keys&gt;&lt;ref-type name="Book"&gt;6&lt;/ref-type&gt;&lt;contributors&gt;&lt;authors&gt;&lt;author&gt;Goffman, Erving&lt;/author&gt;&lt;/authors&gt;&lt;/contributors&gt;&lt;titles&gt;&lt;title&gt;The presentation of self in everyday life&lt;/title&gt;&lt;/titles&gt;&lt;dates&gt;&lt;year&gt;1978&lt;/year&gt;&lt;/dates&gt;&lt;publisher&gt;Harmondsworth&lt;/publisher&gt;&lt;isbn&gt;0140213503&lt;/isbn&gt;&lt;urls&gt;&lt;/urls&gt;&lt;/record&gt;&lt;/Cite&gt;&lt;Cite&gt;&lt;Author&gt;Hutchby&lt;/Author&gt;&lt;Year&gt;2008&lt;/Year&gt;&lt;RecNum&gt;23&lt;/RecNum&gt;&lt;record&gt;&lt;rec-number&gt;23&lt;/rec-number&gt;&lt;foreign-keys&gt;&lt;key app="EN" db-id="9tt9vffs0tw9d7e9de9psx5gr5asw0wtd2vr" timestamp="1456140775"&gt;23&lt;/key&gt;&lt;/foreign-keys&gt;&lt;ref-type name="Book"&gt;6&lt;/ref-type&gt;&lt;contributors&gt;&lt;authors&gt;&lt;author&gt;Hutchby, Ian&lt;/author&gt;&lt;author&gt;Wooffitt, Robin&lt;/author&gt;&lt;/authors&gt;&lt;/contributors&gt;&lt;titles&gt;&lt;title&gt;Conversation analysis&lt;/title&gt;&lt;/titles&gt;&lt;dates&gt;&lt;year&gt;2008&lt;/year&gt;&lt;/dates&gt;&lt;publisher&gt;Polity&lt;/publisher&gt;&lt;isbn&gt;0745638651&lt;/isbn&gt;&lt;urls&gt;&lt;/urls&gt;&lt;/record&gt;&lt;/Cite&gt;&lt;Cite&gt;&lt;Author&gt;Schegloff&lt;/Author&gt;&lt;Year&gt;2007&lt;/Year&gt;&lt;RecNum&gt;24&lt;/RecNum&gt;&lt;record&gt;&lt;rec-number&gt;24&lt;/rec-number&gt;&lt;foreign-keys&gt;&lt;key app="EN" db-id="9tt9vffs0tw9d7e9de9psx5gr5asw0wtd2vr" timestamp="1456140789"&gt;24&lt;/key&gt;&lt;/foreign-keys&gt;&lt;ref-type name="Book"&gt;6&lt;/ref-type&gt;&lt;contributors&gt;&lt;authors&gt;&lt;author&gt;Schegloff, Emanuel A&lt;/author&gt;&lt;/authors&gt;&lt;/contributors&gt;&lt;titles&gt;&lt;title&gt;Sequence organization in interaction: Volume 1: A primer in conversation analysis&lt;/title&gt;&lt;/titles&gt;&lt;volume&gt;1&lt;/volume&gt;&lt;dates&gt;&lt;year&gt;2007&lt;/year&gt;&lt;/dates&gt;&lt;publisher&gt;Cambridge University Press&lt;/publisher&gt;&lt;isbn&gt;0521532795&lt;/isbn&gt;&lt;urls&gt;&lt;/urls&gt;&lt;/record&gt;&lt;/Cite&gt;&lt;/EndNote&gt;</w:instrText>
      </w:r>
      <w:r w:rsidR="00A67105">
        <w:rPr>
          <w:rFonts w:asciiTheme="majorBidi" w:hAnsiTheme="majorBidi" w:cstheme="majorBidi"/>
          <w:sz w:val="24"/>
          <w:szCs w:val="24"/>
        </w:rPr>
        <w:fldChar w:fldCharType="separate"/>
      </w:r>
      <w:r w:rsidR="00A67105">
        <w:rPr>
          <w:rFonts w:asciiTheme="majorBidi" w:hAnsiTheme="majorBidi" w:cstheme="majorBidi"/>
          <w:noProof/>
          <w:sz w:val="24"/>
          <w:szCs w:val="24"/>
        </w:rPr>
        <w:t>(15-17)</w:t>
      </w:r>
      <w:r w:rsidR="00A67105">
        <w:rPr>
          <w:rFonts w:asciiTheme="majorBidi" w:hAnsiTheme="majorBidi" w:cstheme="majorBidi"/>
          <w:sz w:val="24"/>
          <w:szCs w:val="24"/>
        </w:rPr>
        <w:fldChar w:fldCharType="end"/>
      </w:r>
      <w:r w:rsidR="004B23A4" w:rsidRPr="00C7782F">
        <w:rPr>
          <w:rFonts w:asciiTheme="majorBidi" w:hAnsiTheme="majorBidi" w:cstheme="majorBidi"/>
          <w:sz w:val="24"/>
          <w:szCs w:val="24"/>
        </w:rPr>
        <w:t xml:space="preserve"> that</w:t>
      </w:r>
      <w:r w:rsidR="00580803" w:rsidRPr="00C7782F">
        <w:rPr>
          <w:rFonts w:asciiTheme="majorBidi" w:hAnsiTheme="majorBidi" w:cstheme="majorBidi"/>
          <w:sz w:val="24"/>
          <w:szCs w:val="24"/>
        </w:rPr>
        <w:t xml:space="preserve"> can be analyzed</w:t>
      </w:r>
      <w:r w:rsidRPr="00C7782F">
        <w:rPr>
          <w:rFonts w:asciiTheme="majorBidi" w:hAnsiTheme="majorBidi" w:cstheme="majorBidi"/>
          <w:sz w:val="24"/>
          <w:szCs w:val="24"/>
        </w:rPr>
        <w:t xml:space="preserve">. In this approach researcher evaluates the natural dialogue that occurs between </w:t>
      </w:r>
      <w:r w:rsidR="00580803" w:rsidRPr="00C7782F">
        <w:rPr>
          <w:rFonts w:asciiTheme="majorBidi" w:hAnsiTheme="majorBidi" w:cstheme="majorBidi"/>
          <w:sz w:val="24"/>
          <w:szCs w:val="24"/>
        </w:rPr>
        <w:t>two or more ordinary people</w:t>
      </w:r>
      <w:r w:rsidRPr="00C7782F">
        <w:rPr>
          <w:rFonts w:asciiTheme="majorBidi" w:hAnsiTheme="majorBidi" w:cstheme="majorBidi"/>
          <w:sz w:val="24"/>
          <w:szCs w:val="24"/>
        </w:rPr>
        <w:t xml:space="preserve">.  For CA </w:t>
      </w:r>
      <w:r w:rsidR="004B23A4" w:rsidRPr="00C7782F">
        <w:rPr>
          <w:rFonts w:asciiTheme="majorBidi" w:hAnsiTheme="majorBidi" w:cstheme="majorBidi"/>
          <w:sz w:val="24"/>
          <w:szCs w:val="24"/>
        </w:rPr>
        <w:t xml:space="preserve">data, </w:t>
      </w:r>
      <w:r w:rsidRPr="00C7782F">
        <w:rPr>
          <w:rFonts w:asciiTheme="majorBidi" w:hAnsiTheme="majorBidi" w:cstheme="majorBidi"/>
          <w:sz w:val="24"/>
          <w:szCs w:val="24"/>
        </w:rPr>
        <w:t>we evaluate</w:t>
      </w:r>
      <w:r w:rsidR="004B23A4" w:rsidRPr="00C7782F">
        <w:rPr>
          <w:rFonts w:asciiTheme="majorBidi" w:hAnsiTheme="majorBidi" w:cstheme="majorBidi"/>
          <w:sz w:val="24"/>
          <w:szCs w:val="24"/>
        </w:rPr>
        <w:t>d</w:t>
      </w:r>
      <w:r w:rsidRPr="00C7782F">
        <w:rPr>
          <w:rFonts w:asciiTheme="majorBidi" w:hAnsiTheme="majorBidi" w:cstheme="majorBidi"/>
          <w:sz w:val="24"/>
          <w:szCs w:val="24"/>
        </w:rPr>
        <w:t xml:space="preserve"> the conversation as a </w:t>
      </w:r>
      <w:r w:rsidRPr="00C7782F">
        <w:rPr>
          <w:rFonts w:asciiTheme="majorBidi" w:hAnsiTheme="majorBidi" w:cstheme="majorBidi"/>
          <w:i/>
          <w:iCs/>
          <w:sz w:val="24"/>
          <w:szCs w:val="24"/>
        </w:rPr>
        <w:t>social action</w:t>
      </w:r>
      <w:r w:rsidRPr="00C7782F">
        <w:rPr>
          <w:rFonts w:asciiTheme="majorBidi" w:hAnsiTheme="majorBidi" w:cstheme="majorBidi"/>
          <w:sz w:val="24"/>
          <w:szCs w:val="24"/>
        </w:rPr>
        <w:t xml:space="preserve"> and </w:t>
      </w:r>
      <w:r w:rsidRPr="00C7782F">
        <w:rPr>
          <w:rFonts w:asciiTheme="majorBidi" w:hAnsiTheme="majorBidi" w:cstheme="majorBidi"/>
          <w:i/>
          <w:iCs/>
          <w:sz w:val="24"/>
          <w:szCs w:val="24"/>
        </w:rPr>
        <w:t>social events</w:t>
      </w:r>
      <w:r w:rsidRPr="00C7782F">
        <w:rPr>
          <w:rFonts w:asciiTheme="majorBidi" w:hAnsiTheme="majorBidi" w:cstheme="majorBidi"/>
          <w:sz w:val="24"/>
          <w:szCs w:val="24"/>
        </w:rPr>
        <w:t xml:space="preserve">. </w:t>
      </w:r>
      <w:r w:rsidR="004B23A4" w:rsidRPr="00C7782F">
        <w:rPr>
          <w:rFonts w:asciiTheme="majorBidi" w:hAnsiTheme="majorBidi" w:cstheme="majorBidi"/>
          <w:sz w:val="24"/>
          <w:szCs w:val="24"/>
        </w:rPr>
        <w:t>Therefore, w</w:t>
      </w:r>
      <w:r w:rsidR="00580803" w:rsidRPr="00C7782F">
        <w:rPr>
          <w:rFonts w:asciiTheme="majorBidi" w:hAnsiTheme="majorBidi" w:cstheme="majorBidi"/>
          <w:sz w:val="24"/>
          <w:szCs w:val="24"/>
        </w:rPr>
        <w:t xml:space="preserve">e interpreted the </w:t>
      </w:r>
      <w:r w:rsidR="004B23A4" w:rsidRPr="00C7782F">
        <w:rPr>
          <w:rFonts w:asciiTheme="majorBidi" w:hAnsiTheme="majorBidi" w:cstheme="majorBidi"/>
          <w:sz w:val="24"/>
          <w:szCs w:val="24"/>
        </w:rPr>
        <w:t xml:space="preserve">educator voice from the </w:t>
      </w:r>
      <w:r w:rsidR="00580803" w:rsidRPr="00C7782F">
        <w:rPr>
          <w:rFonts w:asciiTheme="majorBidi" w:hAnsiTheme="majorBidi" w:cstheme="majorBidi"/>
          <w:sz w:val="24"/>
          <w:szCs w:val="24"/>
        </w:rPr>
        <w:t xml:space="preserve">conversations based on </w:t>
      </w:r>
      <w:r w:rsidR="004B23A4" w:rsidRPr="00C7782F">
        <w:rPr>
          <w:rFonts w:asciiTheme="majorBidi" w:hAnsiTheme="majorBidi" w:cstheme="majorBidi"/>
          <w:sz w:val="24"/>
          <w:szCs w:val="24"/>
        </w:rPr>
        <w:t>the two mentioned criteria</w:t>
      </w:r>
      <w:r w:rsidR="00580803" w:rsidRPr="00C7782F">
        <w:rPr>
          <w:rFonts w:asciiTheme="majorBidi" w:hAnsiTheme="majorBidi" w:cstheme="majorBidi"/>
          <w:i/>
          <w:iCs/>
          <w:sz w:val="24"/>
          <w:szCs w:val="24"/>
        </w:rPr>
        <w:t>.</w:t>
      </w:r>
      <w:r w:rsidR="00580803" w:rsidRPr="00C7782F">
        <w:rPr>
          <w:rFonts w:asciiTheme="majorBidi" w:hAnsiTheme="majorBidi" w:cstheme="majorBidi"/>
          <w:sz w:val="24"/>
          <w:szCs w:val="24"/>
        </w:rPr>
        <w:t xml:space="preserve"> </w:t>
      </w:r>
      <w:r w:rsidRPr="00C7782F">
        <w:rPr>
          <w:rFonts w:asciiTheme="majorBidi" w:hAnsiTheme="majorBidi" w:cstheme="majorBidi"/>
          <w:sz w:val="24"/>
          <w:szCs w:val="24"/>
        </w:rPr>
        <w:t xml:space="preserve">According to this approach, any </w:t>
      </w:r>
      <w:r w:rsidR="00580803" w:rsidRPr="00C7782F">
        <w:rPr>
          <w:rFonts w:asciiTheme="majorBidi" w:hAnsiTheme="majorBidi" w:cstheme="majorBidi"/>
          <w:sz w:val="24"/>
          <w:szCs w:val="24"/>
        </w:rPr>
        <w:t>statement</w:t>
      </w:r>
      <w:r w:rsidRPr="00C7782F">
        <w:rPr>
          <w:rFonts w:asciiTheme="majorBidi" w:hAnsiTheme="majorBidi" w:cstheme="majorBidi"/>
          <w:sz w:val="24"/>
          <w:szCs w:val="24"/>
        </w:rPr>
        <w:t xml:space="preserve"> that </w:t>
      </w:r>
      <w:r w:rsidR="004B23A4" w:rsidRPr="00C7782F">
        <w:rPr>
          <w:rFonts w:asciiTheme="majorBidi" w:hAnsiTheme="majorBidi" w:cstheme="majorBidi"/>
          <w:sz w:val="24"/>
          <w:szCs w:val="24"/>
        </w:rPr>
        <w:t xml:space="preserve">was </w:t>
      </w:r>
      <w:r w:rsidRPr="00C7782F">
        <w:rPr>
          <w:rFonts w:asciiTheme="majorBidi" w:hAnsiTheme="majorBidi" w:cstheme="majorBidi"/>
          <w:sz w:val="24"/>
          <w:szCs w:val="24"/>
        </w:rPr>
        <w:t>exchanged between physician and patient</w:t>
      </w:r>
      <w:r w:rsidR="00580803" w:rsidRPr="00C7782F">
        <w:rPr>
          <w:rFonts w:asciiTheme="majorBidi" w:hAnsiTheme="majorBidi" w:cstheme="majorBidi"/>
          <w:sz w:val="24"/>
          <w:szCs w:val="24"/>
        </w:rPr>
        <w:t xml:space="preserve"> was interpreted</w:t>
      </w:r>
      <w:r w:rsidR="004B23A4" w:rsidRPr="00C7782F">
        <w:rPr>
          <w:rFonts w:asciiTheme="majorBidi" w:hAnsiTheme="majorBidi" w:cstheme="majorBidi"/>
          <w:sz w:val="24"/>
          <w:szCs w:val="24"/>
        </w:rPr>
        <w:t xml:space="preserve"> as a</w:t>
      </w:r>
      <w:r w:rsidR="00580803" w:rsidRPr="00C7782F">
        <w:rPr>
          <w:rFonts w:asciiTheme="majorBidi" w:hAnsiTheme="majorBidi" w:cstheme="majorBidi"/>
          <w:sz w:val="24"/>
          <w:szCs w:val="24"/>
        </w:rPr>
        <w:t xml:space="preserve"> meaningful action between both parties.</w:t>
      </w:r>
      <w:r w:rsidR="004B23A4" w:rsidRPr="00C7782F">
        <w:rPr>
          <w:rFonts w:asciiTheme="majorBidi" w:hAnsiTheme="majorBidi" w:cstheme="majorBidi"/>
          <w:sz w:val="24"/>
          <w:szCs w:val="24"/>
        </w:rPr>
        <w:t xml:space="preserve"> This research was conducted based on ethical codes defined by American Sociology Association</w:t>
      </w:r>
      <w:r w:rsidR="00A67105">
        <w:rPr>
          <w:rFonts w:asciiTheme="majorBidi" w:hAnsiTheme="majorBidi" w:cstheme="majorBidi"/>
          <w:sz w:val="24"/>
          <w:szCs w:val="24"/>
        </w:rPr>
        <w:t xml:space="preserve"> </w:t>
      </w:r>
      <w:r w:rsidR="00A67105">
        <w:rPr>
          <w:rFonts w:asciiTheme="majorBidi" w:hAnsiTheme="majorBidi" w:cstheme="majorBidi"/>
          <w:sz w:val="24"/>
          <w:szCs w:val="24"/>
        </w:rPr>
        <w:fldChar w:fldCharType="begin"/>
      </w:r>
      <w:r w:rsidR="00A67105">
        <w:rPr>
          <w:rFonts w:asciiTheme="majorBidi" w:hAnsiTheme="majorBidi" w:cstheme="majorBidi"/>
          <w:sz w:val="24"/>
          <w:szCs w:val="24"/>
        </w:rPr>
        <w:instrText xml:space="preserve"> ADDIN EN.CITE &lt;EndNote&gt;&lt;Cite&gt;&lt;Author&gt;Association&lt;/Author&gt;&lt;Year&gt;1984&lt;/Year&gt;&lt;RecNum&gt;25&lt;/RecNum&gt;&lt;DisplayText&gt;(18)&lt;/DisplayText&gt;&lt;record&gt;&lt;rec-number&gt;25&lt;/rec-number&gt;&lt;foreign-keys&gt;&lt;key app="EN" db-id="9tt9vffs0tw9d7e9de9psx5gr5asw0wtd2vr" timestamp="1456140933"&gt;25&lt;/key&gt;&lt;/foreign-keys&gt;&lt;ref-type name="Book"&gt;6&lt;/ref-type&gt;&lt;contributors&gt;&lt;authors&gt;&lt;author&gt;American Sociological Association&lt;/author&gt;&lt;author&gt;American Sociological Association&lt;/author&gt;&lt;/authors&gt;&lt;/contributors&gt;&lt;titles&gt;&lt;title&gt;Code of ethics&lt;/title&gt;&lt;/titles&gt;&lt;dates&gt;&lt;year&gt;1984&lt;/year&gt;&lt;/dates&gt;&lt;publisher&gt;ERIC Clearinghouse&lt;/publisher&gt;&lt;urls&gt;&lt;/urls&gt;&lt;/record&gt;&lt;/Cite&gt;&lt;/EndNote&gt;</w:instrText>
      </w:r>
      <w:r w:rsidR="00A67105">
        <w:rPr>
          <w:rFonts w:asciiTheme="majorBidi" w:hAnsiTheme="majorBidi" w:cstheme="majorBidi"/>
          <w:sz w:val="24"/>
          <w:szCs w:val="24"/>
        </w:rPr>
        <w:fldChar w:fldCharType="separate"/>
      </w:r>
      <w:r w:rsidR="00A67105">
        <w:rPr>
          <w:rFonts w:asciiTheme="majorBidi" w:hAnsiTheme="majorBidi" w:cstheme="majorBidi"/>
          <w:noProof/>
          <w:sz w:val="24"/>
          <w:szCs w:val="24"/>
        </w:rPr>
        <w:t>(18)</w:t>
      </w:r>
      <w:r w:rsidR="00A67105">
        <w:rPr>
          <w:rFonts w:asciiTheme="majorBidi" w:hAnsiTheme="majorBidi" w:cstheme="majorBidi"/>
          <w:sz w:val="24"/>
          <w:szCs w:val="24"/>
        </w:rPr>
        <w:fldChar w:fldCharType="end"/>
      </w:r>
      <w:r w:rsidR="004B23A4" w:rsidRPr="00C7782F">
        <w:rPr>
          <w:rFonts w:asciiTheme="majorBidi" w:hAnsiTheme="majorBidi" w:cstheme="majorBidi"/>
          <w:sz w:val="24"/>
          <w:szCs w:val="24"/>
        </w:rPr>
        <w:t xml:space="preserve">. It also obtained the ethical </w:t>
      </w:r>
      <w:r w:rsidR="00A67105">
        <w:rPr>
          <w:rFonts w:asciiTheme="majorBidi" w:hAnsiTheme="majorBidi" w:cstheme="majorBidi"/>
          <w:sz w:val="24"/>
          <w:szCs w:val="24"/>
        </w:rPr>
        <w:t>approve</w:t>
      </w:r>
      <w:r w:rsidR="004B23A4" w:rsidRPr="00C7782F">
        <w:rPr>
          <w:rFonts w:asciiTheme="majorBidi" w:hAnsiTheme="majorBidi" w:cstheme="majorBidi"/>
          <w:sz w:val="24"/>
          <w:szCs w:val="24"/>
        </w:rPr>
        <w:t xml:space="preserve"> from Shiraz University. </w:t>
      </w:r>
    </w:p>
    <w:p w:rsidR="00265F61" w:rsidRPr="00265F61" w:rsidRDefault="00265F61" w:rsidP="00265F61">
      <w:pPr>
        <w:pStyle w:val="NoSpacing"/>
        <w:bidi w:val="0"/>
        <w:spacing w:line="480" w:lineRule="auto"/>
        <w:jc w:val="both"/>
        <w:rPr>
          <w:rFonts w:asciiTheme="majorBidi" w:hAnsiTheme="majorBidi" w:cstheme="majorBidi"/>
          <w:sz w:val="24"/>
          <w:szCs w:val="24"/>
        </w:rPr>
      </w:pPr>
      <w:r w:rsidRPr="00265F61">
        <w:rPr>
          <w:rFonts w:asciiTheme="majorBidi" w:hAnsiTheme="majorBidi" w:cstheme="majorBidi"/>
          <w:sz w:val="24"/>
          <w:szCs w:val="24"/>
        </w:rPr>
        <w:lastRenderedPageBreak/>
        <w:t>Validation of the study was observed in three ways. Members check as a tool of validation. For this reason the researcher's interpretation</w:t>
      </w:r>
      <w:r>
        <w:rPr>
          <w:rFonts w:asciiTheme="majorBidi" w:hAnsiTheme="majorBidi" w:cstheme="majorBidi"/>
          <w:sz w:val="24"/>
          <w:szCs w:val="24"/>
        </w:rPr>
        <w:t>s</w:t>
      </w:r>
      <w:r w:rsidRPr="00265F61">
        <w:rPr>
          <w:rFonts w:asciiTheme="majorBidi" w:hAnsiTheme="majorBidi" w:cstheme="majorBidi"/>
          <w:sz w:val="24"/>
          <w:szCs w:val="24"/>
        </w:rPr>
        <w:t xml:space="preserve"> </w:t>
      </w:r>
      <w:r>
        <w:rPr>
          <w:rFonts w:asciiTheme="majorBidi" w:hAnsiTheme="majorBidi" w:cstheme="majorBidi"/>
          <w:sz w:val="24"/>
          <w:szCs w:val="24"/>
        </w:rPr>
        <w:t>for some participants and verification</w:t>
      </w:r>
      <w:r w:rsidRPr="00265F61">
        <w:rPr>
          <w:rFonts w:asciiTheme="majorBidi" w:hAnsiTheme="majorBidi" w:cstheme="majorBidi"/>
          <w:sz w:val="24"/>
          <w:szCs w:val="24"/>
        </w:rPr>
        <w:t xml:space="preserve"> were given back</w:t>
      </w:r>
      <w:r>
        <w:rPr>
          <w:rFonts w:asciiTheme="majorBidi" w:hAnsiTheme="majorBidi" w:cstheme="majorBidi"/>
          <w:sz w:val="24"/>
          <w:szCs w:val="24"/>
        </w:rPr>
        <w:t xml:space="preserve"> from theme</w:t>
      </w:r>
      <w:r w:rsidRPr="00265F61">
        <w:rPr>
          <w:rFonts w:asciiTheme="majorBidi" w:hAnsiTheme="majorBidi" w:cstheme="majorBidi"/>
          <w:sz w:val="24"/>
          <w:szCs w:val="24"/>
        </w:rPr>
        <w:t>. Also, trustworthiness was observed during the study.</w:t>
      </w:r>
    </w:p>
    <w:p w:rsidR="007A6749" w:rsidRDefault="007A6749" w:rsidP="002B3B12">
      <w:pPr>
        <w:pStyle w:val="NoSpacing"/>
        <w:bidi w:val="0"/>
        <w:spacing w:line="480" w:lineRule="auto"/>
        <w:jc w:val="both"/>
        <w:rPr>
          <w:rFonts w:asciiTheme="majorBidi" w:hAnsiTheme="majorBidi" w:cstheme="majorBidi"/>
          <w:b/>
          <w:bCs/>
          <w:sz w:val="24"/>
          <w:szCs w:val="24"/>
        </w:rPr>
      </w:pPr>
    </w:p>
    <w:p w:rsidR="0016667D" w:rsidRPr="00C7782F" w:rsidRDefault="005A0A6D" w:rsidP="007A6749">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Results</w:t>
      </w:r>
    </w:p>
    <w:p w:rsidR="006A551B" w:rsidRPr="00C7782F" w:rsidRDefault="00A61C9F" w:rsidP="00A61C9F">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After evaluating </w:t>
      </w:r>
      <w:r w:rsidR="00D501B5" w:rsidRPr="00C7782F">
        <w:rPr>
          <w:rFonts w:asciiTheme="majorBidi" w:hAnsiTheme="majorBidi" w:cstheme="majorBidi"/>
          <w:sz w:val="24"/>
          <w:szCs w:val="24"/>
        </w:rPr>
        <w:t>the consultation sessions,</w:t>
      </w:r>
      <w:r w:rsidR="006A551B" w:rsidRPr="00C7782F">
        <w:rPr>
          <w:rFonts w:asciiTheme="majorBidi" w:hAnsiTheme="majorBidi" w:cstheme="majorBidi"/>
          <w:sz w:val="24"/>
          <w:szCs w:val="24"/>
        </w:rPr>
        <w:t xml:space="preserve"> </w:t>
      </w:r>
      <w:r w:rsidR="004B23A4" w:rsidRPr="00C7782F">
        <w:rPr>
          <w:rFonts w:asciiTheme="majorBidi" w:hAnsiTheme="majorBidi" w:cstheme="majorBidi"/>
          <w:sz w:val="24"/>
          <w:szCs w:val="24"/>
        </w:rPr>
        <w:t xml:space="preserve">it </w:t>
      </w:r>
      <w:r w:rsidR="006A551B" w:rsidRPr="00C7782F">
        <w:rPr>
          <w:rFonts w:asciiTheme="majorBidi" w:hAnsiTheme="majorBidi" w:cstheme="majorBidi"/>
          <w:sz w:val="24"/>
          <w:szCs w:val="24"/>
        </w:rPr>
        <w:t>show</w:t>
      </w:r>
      <w:r w:rsidRPr="00C7782F">
        <w:rPr>
          <w:rFonts w:asciiTheme="majorBidi" w:hAnsiTheme="majorBidi" w:cstheme="majorBidi"/>
          <w:sz w:val="24"/>
          <w:szCs w:val="24"/>
        </w:rPr>
        <w:t>ed</w:t>
      </w:r>
      <w:r w:rsidR="006A551B" w:rsidRPr="00C7782F">
        <w:rPr>
          <w:rFonts w:asciiTheme="majorBidi" w:hAnsiTheme="majorBidi" w:cstheme="majorBidi"/>
          <w:sz w:val="24"/>
          <w:szCs w:val="24"/>
        </w:rPr>
        <w:t xml:space="preserve"> that educator voice </w:t>
      </w:r>
      <w:r w:rsidRPr="00C7782F">
        <w:rPr>
          <w:rFonts w:asciiTheme="majorBidi" w:hAnsiTheme="majorBidi" w:cstheme="majorBidi"/>
          <w:sz w:val="24"/>
          <w:szCs w:val="24"/>
        </w:rPr>
        <w:t xml:space="preserve">has </w:t>
      </w:r>
      <w:r w:rsidR="007F60CB" w:rsidRPr="00C7782F">
        <w:rPr>
          <w:rFonts w:asciiTheme="majorBidi" w:hAnsiTheme="majorBidi" w:cstheme="majorBidi"/>
          <w:sz w:val="24"/>
          <w:szCs w:val="24"/>
        </w:rPr>
        <w:t>two</w:t>
      </w:r>
      <w:r w:rsidR="006A551B" w:rsidRPr="00C7782F">
        <w:rPr>
          <w:rFonts w:asciiTheme="majorBidi" w:hAnsiTheme="majorBidi" w:cstheme="majorBidi"/>
          <w:sz w:val="24"/>
          <w:szCs w:val="24"/>
        </w:rPr>
        <w:t xml:space="preserve"> </w:t>
      </w:r>
      <w:r w:rsidRPr="00C7782F">
        <w:rPr>
          <w:rFonts w:asciiTheme="majorBidi" w:hAnsiTheme="majorBidi" w:cstheme="majorBidi"/>
          <w:sz w:val="24"/>
          <w:szCs w:val="24"/>
        </w:rPr>
        <w:t>characteristics</w:t>
      </w:r>
      <w:r w:rsidR="00E209E3" w:rsidRPr="00C7782F">
        <w:rPr>
          <w:rFonts w:asciiTheme="majorBidi" w:hAnsiTheme="majorBidi" w:cstheme="majorBidi"/>
          <w:sz w:val="24"/>
          <w:szCs w:val="24"/>
        </w:rPr>
        <w:t xml:space="preserve"> </w:t>
      </w:r>
      <w:r w:rsidRPr="00C7782F">
        <w:rPr>
          <w:rFonts w:asciiTheme="majorBidi" w:hAnsiTheme="majorBidi" w:cstheme="majorBidi"/>
          <w:sz w:val="24"/>
          <w:szCs w:val="24"/>
        </w:rPr>
        <w:t>which are</w:t>
      </w:r>
      <w:r w:rsidR="00E209E3" w:rsidRPr="00C7782F">
        <w:rPr>
          <w:rFonts w:asciiTheme="majorBidi" w:hAnsiTheme="majorBidi" w:cstheme="majorBidi"/>
          <w:sz w:val="24"/>
          <w:szCs w:val="24"/>
        </w:rPr>
        <w:t xml:space="preserve"> </w:t>
      </w:r>
      <w:r w:rsidR="00E209E3" w:rsidRPr="00C7782F">
        <w:rPr>
          <w:rFonts w:asciiTheme="majorBidi" w:hAnsiTheme="majorBidi" w:cstheme="majorBidi"/>
          <w:i/>
          <w:iCs/>
          <w:sz w:val="24"/>
          <w:szCs w:val="24"/>
        </w:rPr>
        <w:t>descriptive</w:t>
      </w:r>
      <w:r w:rsidR="00E209E3" w:rsidRPr="00C7782F">
        <w:rPr>
          <w:rFonts w:asciiTheme="majorBidi" w:hAnsiTheme="majorBidi" w:cstheme="majorBidi"/>
          <w:sz w:val="24"/>
          <w:szCs w:val="24"/>
        </w:rPr>
        <w:t xml:space="preserve"> and </w:t>
      </w:r>
      <w:r w:rsidR="00E209E3" w:rsidRPr="00C7782F">
        <w:rPr>
          <w:rFonts w:asciiTheme="majorBidi" w:hAnsiTheme="majorBidi" w:cstheme="majorBidi"/>
          <w:i/>
          <w:iCs/>
          <w:sz w:val="24"/>
          <w:szCs w:val="24"/>
        </w:rPr>
        <w:t>prescriptive</w:t>
      </w:r>
      <w:r w:rsidR="00E209E3" w:rsidRPr="00C7782F">
        <w:rPr>
          <w:rFonts w:asciiTheme="majorBidi" w:hAnsiTheme="majorBidi" w:cstheme="majorBidi"/>
          <w:sz w:val="24"/>
          <w:szCs w:val="24"/>
        </w:rPr>
        <w:t>.</w:t>
      </w:r>
    </w:p>
    <w:p w:rsidR="00D501B5" w:rsidRPr="00C7782F" w:rsidRDefault="007F60CB" w:rsidP="00D501B5">
      <w:pPr>
        <w:pStyle w:val="NoSpacing"/>
        <w:bidi w:val="0"/>
        <w:spacing w:line="480" w:lineRule="auto"/>
        <w:ind w:firstLine="567"/>
        <w:jc w:val="both"/>
        <w:rPr>
          <w:rFonts w:asciiTheme="majorBidi" w:hAnsiTheme="majorBidi" w:cstheme="majorBidi"/>
          <w:sz w:val="24"/>
          <w:szCs w:val="24"/>
        </w:rPr>
      </w:pPr>
      <w:r w:rsidRPr="00C7782F">
        <w:rPr>
          <w:rFonts w:asciiTheme="majorBidi" w:hAnsiTheme="majorBidi" w:cstheme="majorBidi"/>
          <w:i/>
          <w:iCs/>
          <w:sz w:val="24"/>
          <w:szCs w:val="24"/>
        </w:rPr>
        <w:t>Descriptive</w:t>
      </w:r>
      <w:r w:rsidR="0041349A" w:rsidRPr="00C7782F">
        <w:rPr>
          <w:rFonts w:asciiTheme="majorBidi" w:hAnsiTheme="majorBidi" w:cstheme="majorBidi"/>
          <w:i/>
          <w:iCs/>
          <w:sz w:val="24"/>
          <w:szCs w:val="24"/>
        </w:rPr>
        <w:t xml:space="preserve"> voice</w:t>
      </w:r>
      <w:r w:rsidRPr="00C7782F">
        <w:rPr>
          <w:rFonts w:asciiTheme="majorBidi" w:hAnsiTheme="majorBidi" w:cstheme="majorBidi"/>
          <w:sz w:val="24"/>
          <w:szCs w:val="24"/>
        </w:rPr>
        <w:t xml:space="preserve">: </w:t>
      </w:r>
      <w:r w:rsidR="00D501B5" w:rsidRPr="00C7782F">
        <w:rPr>
          <w:rFonts w:asciiTheme="majorBidi" w:hAnsiTheme="majorBidi" w:cstheme="majorBidi"/>
          <w:sz w:val="24"/>
          <w:szCs w:val="24"/>
        </w:rPr>
        <w:t>In this voice</w:t>
      </w:r>
      <w:r w:rsidR="006A551B" w:rsidRPr="00C7782F">
        <w:rPr>
          <w:rFonts w:asciiTheme="majorBidi" w:hAnsiTheme="majorBidi" w:cstheme="majorBidi"/>
          <w:sz w:val="24"/>
          <w:szCs w:val="24"/>
        </w:rPr>
        <w:t xml:space="preserve"> </w:t>
      </w:r>
      <w:r w:rsidR="00D501B5" w:rsidRPr="00C7782F">
        <w:rPr>
          <w:rFonts w:asciiTheme="majorBidi" w:hAnsiTheme="majorBidi" w:cstheme="majorBidi"/>
          <w:sz w:val="24"/>
          <w:szCs w:val="24"/>
        </w:rPr>
        <w:t xml:space="preserve">a doctor explains </w:t>
      </w:r>
      <w:r w:rsidR="006A551B" w:rsidRPr="00C7782F">
        <w:rPr>
          <w:rFonts w:asciiTheme="majorBidi" w:hAnsiTheme="majorBidi" w:cstheme="majorBidi"/>
          <w:sz w:val="24"/>
          <w:szCs w:val="24"/>
        </w:rPr>
        <w:t>the process of illness</w:t>
      </w:r>
      <w:r w:rsidR="009F72B6" w:rsidRPr="00C7782F">
        <w:rPr>
          <w:rFonts w:asciiTheme="majorBidi" w:hAnsiTheme="majorBidi" w:cstheme="majorBidi"/>
          <w:sz w:val="24"/>
          <w:szCs w:val="24"/>
        </w:rPr>
        <w:t xml:space="preserve"> and </w:t>
      </w:r>
      <w:r w:rsidR="00D501B5" w:rsidRPr="00C7782F">
        <w:rPr>
          <w:rFonts w:asciiTheme="majorBidi" w:hAnsiTheme="majorBidi" w:cstheme="majorBidi"/>
          <w:sz w:val="24"/>
          <w:szCs w:val="24"/>
        </w:rPr>
        <w:t>specifically</w:t>
      </w:r>
      <w:r w:rsidR="009F72B6" w:rsidRPr="00C7782F">
        <w:rPr>
          <w:rFonts w:asciiTheme="majorBidi" w:hAnsiTheme="majorBidi" w:cstheme="majorBidi"/>
          <w:sz w:val="24"/>
          <w:szCs w:val="24"/>
        </w:rPr>
        <w:t xml:space="preserve"> </w:t>
      </w:r>
      <w:r w:rsidR="00D501B5" w:rsidRPr="00C7782F">
        <w:rPr>
          <w:rFonts w:asciiTheme="majorBidi" w:hAnsiTheme="majorBidi" w:cstheme="majorBidi"/>
          <w:sz w:val="24"/>
          <w:szCs w:val="24"/>
        </w:rPr>
        <w:t xml:space="preserve">the </w:t>
      </w:r>
      <w:r w:rsidR="009F72B6" w:rsidRPr="00C7782F">
        <w:rPr>
          <w:rFonts w:asciiTheme="majorBidi" w:hAnsiTheme="majorBidi" w:cstheme="majorBidi"/>
          <w:sz w:val="24"/>
          <w:szCs w:val="24"/>
        </w:rPr>
        <w:t>process of</w:t>
      </w:r>
      <w:r w:rsidR="00D501B5" w:rsidRPr="00C7782F">
        <w:rPr>
          <w:rFonts w:asciiTheme="majorBidi" w:hAnsiTheme="majorBidi" w:cstheme="majorBidi"/>
          <w:sz w:val="24"/>
          <w:szCs w:val="24"/>
        </w:rPr>
        <w:t xml:space="preserve"> diagnosis, </w:t>
      </w:r>
      <w:r w:rsidR="009F72B6" w:rsidRPr="00C7782F">
        <w:rPr>
          <w:rFonts w:asciiTheme="majorBidi" w:hAnsiTheme="majorBidi" w:cstheme="majorBidi"/>
          <w:sz w:val="24"/>
          <w:szCs w:val="24"/>
        </w:rPr>
        <w:t>treatment</w:t>
      </w:r>
      <w:r w:rsidR="00D501B5" w:rsidRPr="00C7782F">
        <w:rPr>
          <w:rFonts w:asciiTheme="majorBidi" w:hAnsiTheme="majorBidi" w:cstheme="majorBidi"/>
          <w:sz w:val="24"/>
          <w:szCs w:val="24"/>
        </w:rPr>
        <w:t>,</w:t>
      </w:r>
      <w:r w:rsidRPr="00C7782F">
        <w:rPr>
          <w:rFonts w:asciiTheme="majorBidi" w:hAnsiTheme="majorBidi" w:cstheme="majorBidi"/>
          <w:sz w:val="24"/>
          <w:szCs w:val="24"/>
        </w:rPr>
        <w:t xml:space="preserve"> tests, graphs, and etc</w:t>
      </w:r>
      <w:r w:rsidR="006A551B" w:rsidRPr="00C7782F">
        <w:rPr>
          <w:rFonts w:asciiTheme="majorBidi" w:hAnsiTheme="majorBidi" w:cstheme="majorBidi"/>
          <w:sz w:val="24"/>
          <w:szCs w:val="24"/>
        </w:rPr>
        <w:t>.</w:t>
      </w:r>
      <w:r w:rsidR="00990268" w:rsidRPr="00C7782F">
        <w:rPr>
          <w:rFonts w:asciiTheme="majorBidi" w:hAnsiTheme="majorBidi" w:cstheme="majorBidi"/>
          <w:sz w:val="24"/>
          <w:szCs w:val="24"/>
        </w:rPr>
        <w:t xml:space="preserve"> </w:t>
      </w:r>
    </w:p>
    <w:p w:rsidR="00990268" w:rsidRPr="00C7782F" w:rsidRDefault="00D501B5" w:rsidP="00D501B5">
      <w:pPr>
        <w:pStyle w:val="NoSpacing"/>
        <w:bidi w:val="0"/>
        <w:spacing w:line="480" w:lineRule="auto"/>
        <w:ind w:firstLine="567"/>
        <w:jc w:val="both"/>
        <w:rPr>
          <w:rFonts w:asciiTheme="majorBidi" w:hAnsiTheme="majorBidi" w:cstheme="majorBidi"/>
          <w:sz w:val="24"/>
          <w:szCs w:val="24"/>
        </w:rPr>
      </w:pPr>
      <w:r w:rsidRPr="00C7782F">
        <w:rPr>
          <w:rFonts w:asciiTheme="majorBidi" w:hAnsiTheme="majorBidi" w:cstheme="majorBidi"/>
          <w:sz w:val="24"/>
          <w:szCs w:val="24"/>
        </w:rPr>
        <w:t>E</w:t>
      </w:r>
      <w:r w:rsidR="00990268" w:rsidRPr="00C7782F">
        <w:rPr>
          <w:rFonts w:asciiTheme="majorBidi" w:hAnsiTheme="majorBidi" w:cstheme="majorBidi"/>
          <w:sz w:val="24"/>
          <w:szCs w:val="24"/>
        </w:rPr>
        <w:t>ducator voice in consultation # 14 (</w:t>
      </w:r>
      <w:r w:rsidRPr="00C7782F">
        <w:rPr>
          <w:rFonts w:asciiTheme="majorBidi" w:hAnsiTheme="majorBidi" w:cstheme="majorBidi"/>
          <w:sz w:val="24"/>
          <w:szCs w:val="24"/>
        </w:rPr>
        <w:t>patient with H-Pylori infection</w:t>
      </w:r>
      <w:r w:rsidR="00990268" w:rsidRPr="00C7782F">
        <w:rPr>
          <w:rFonts w:asciiTheme="majorBidi" w:hAnsiTheme="majorBidi" w:cstheme="majorBidi"/>
          <w:sz w:val="24"/>
          <w:szCs w:val="24"/>
        </w:rPr>
        <w:t>):</w:t>
      </w:r>
    </w:p>
    <w:p w:rsidR="00D501B5" w:rsidRPr="00C7782F" w:rsidRDefault="00990268" w:rsidP="00990268">
      <w:pPr>
        <w:pStyle w:val="NoSpacing"/>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Yeah, duodenal ulcer </w:t>
      </w:r>
      <w:r w:rsidR="00D501B5" w:rsidRPr="00C7782F">
        <w:rPr>
          <w:rFonts w:asciiTheme="majorBidi" w:hAnsiTheme="majorBidi" w:cstheme="majorBidi"/>
          <w:i/>
          <w:iCs/>
          <w:sz w:val="24"/>
          <w:szCs w:val="24"/>
        </w:rPr>
        <w:t xml:space="preserve">is not usually </w:t>
      </w:r>
      <w:r w:rsidRPr="00C7782F">
        <w:rPr>
          <w:rFonts w:asciiTheme="majorBidi" w:hAnsiTheme="majorBidi" w:cstheme="majorBidi"/>
          <w:i/>
          <w:iCs/>
          <w:sz w:val="24"/>
          <w:szCs w:val="24"/>
        </w:rPr>
        <w:t xml:space="preserve">cancerous </w:t>
      </w:r>
    </w:p>
    <w:p w:rsidR="00D501B5" w:rsidRPr="00C7782F" w:rsidRDefault="00D501B5" w:rsidP="00D501B5">
      <w:pPr>
        <w:pStyle w:val="NoSpacing"/>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P: Ok</w:t>
      </w:r>
      <w:r w:rsidR="00990268" w:rsidRPr="00C7782F">
        <w:rPr>
          <w:rFonts w:asciiTheme="majorBidi" w:hAnsiTheme="majorBidi" w:cstheme="majorBidi"/>
          <w:i/>
          <w:iCs/>
          <w:sz w:val="24"/>
          <w:szCs w:val="24"/>
        </w:rPr>
        <w:t xml:space="preserve">, </w:t>
      </w:r>
    </w:p>
    <w:p w:rsidR="00D501B5" w:rsidRPr="00C7782F" w:rsidRDefault="00D501B5" w:rsidP="00D501B5">
      <w:pPr>
        <w:pStyle w:val="NoSpacing"/>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D: T</w:t>
      </w:r>
      <w:r w:rsidR="00990268" w:rsidRPr="00C7782F">
        <w:rPr>
          <w:rFonts w:asciiTheme="majorBidi" w:hAnsiTheme="majorBidi" w:cstheme="majorBidi"/>
          <w:i/>
          <w:iCs/>
          <w:sz w:val="24"/>
          <w:szCs w:val="24"/>
        </w:rPr>
        <w:t xml:space="preserve">ypically it </w:t>
      </w:r>
      <w:r w:rsidRPr="00C7782F">
        <w:rPr>
          <w:rFonts w:asciiTheme="majorBidi" w:hAnsiTheme="majorBidi" w:cstheme="majorBidi"/>
          <w:i/>
          <w:iCs/>
          <w:sz w:val="24"/>
          <w:szCs w:val="24"/>
        </w:rPr>
        <w:t>recovers</w:t>
      </w:r>
      <w:r w:rsidR="00990268" w:rsidRPr="00C7782F">
        <w:rPr>
          <w:rFonts w:asciiTheme="majorBidi" w:hAnsiTheme="majorBidi" w:cstheme="majorBidi"/>
          <w:i/>
          <w:iCs/>
          <w:sz w:val="24"/>
          <w:szCs w:val="24"/>
        </w:rPr>
        <w:t xml:space="preserve"> faster </w:t>
      </w:r>
    </w:p>
    <w:p w:rsidR="00627938" w:rsidRPr="00C7782F" w:rsidRDefault="00D501B5" w:rsidP="00D501B5">
      <w:pPr>
        <w:pStyle w:val="NoSpacing"/>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P: Oh, really!?</w:t>
      </w:r>
      <w:r w:rsidR="00990268" w:rsidRPr="00C7782F">
        <w:rPr>
          <w:rFonts w:asciiTheme="majorBidi" w:hAnsiTheme="majorBidi" w:cstheme="majorBidi"/>
          <w:i/>
          <w:iCs/>
          <w:sz w:val="24"/>
          <w:szCs w:val="24"/>
        </w:rPr>
        <w:t xml:space="preserve"> </w:t>
      </w:r>
    </w:p>
    <w:p w:rsidR="00627938" w:rsidRPr="0091780C" w:rsidRDefault="00627938" w:rsidP="00627938">
      <w:pPr>
        <w:pStyle w:val="NoSpacing"/>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Pr="0091780C">
        <w:rPr>
          <w:rStyle w:val="hps"/>
          <w:rFonts w:asciiTheme="majorBidi" w:hAnsiTheme="majorBidi" w:cstheme="majorBidi"/>
          <w:i/>
          <w:iCs/>
          <w:sz w:val="24"/>
          <w:szCs w:val="24"/>
        </w:rPr>
        <w:t>Yep</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usually due to</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infections</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such as</w:t>
      </w:r>
      <w:r w:rsidRPr="0091780C">
        <w:rPr>
          <w:rStyle w:val="hps"/>
          <w:rFonts w:asciiTheme="majorBidi" w:hAnsiTheme="majorBidi" w:cstheme="majorBidi"/>
          <w:i/>
          <w:iCs/>
          <w:sz w:val="24"/>
          <w:szCs w:val="24"/>
        </w:rPr>
        <w:t>;</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H. pylori</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and</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peptic ulcer</w:t>
      </w:r>
      <w:r w:rsidR="00990268" w:rsidRPr="0091780C">
        <w:rPr>
          <w:rFonts w:asciiTheme="majorBidi" w:hAnsiTheme="majorBidi" w:cstheme="majorBidi"/>
          <w:i/>
          <w:iCs/>
          <w:sz w:val="24"/>
          <w:szCs w:val="24"/>
        </w:rPr>
        <w:t xml:space="preserve"> </w:t>
      </w:r>
      <w:r w:rsidRPr="0091780C">
        <w:rPr>
          <w:rStyle w:val="hps"/>
          <w:rFonts w:asciiTheme="majorBidi" w:hAnsiTheme="majorBidi" w:cstheme="majorBidi"/>
          <w:i/>
          <w:iCs/>
          <w:sz w:val="24"/>
          <w:szCs w:val="24"/>
        </w:rPr>
        <w:t>you don't</w:t>
      </w:r>
      <w:r w:rsidR="00990268" w:rsidRPr="0091780C">
        <w:rPr>
          <w:rStyle w:val="hps"/>
          <w:rFonts w:asciiTheme="majorBidi" w:hAnsiTheme="majorBidi" w:cstheme="majorBidi"/>
          <w:i/>
          <w:iCs/>
          <w:sz w:val="24"/>
          <w:szCs w:val="24"/>
        </w:rPr>
        <w:t xml:space="preserve"> have</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to</w:t>
      </w:r>
      <w:r w:rsidR="00990268" w:rsidRPr="0091780C">
        <w:rPr>
          <w:rFonts w:asciiTheme="majorBidi" w:hAnsiTheme="majorBidi" w:cstheme="majorBidi"/>
          <w:i/>
          <w:iCs/>
          <w:sz w:val="24"/>
          <w:szCs w:val="24"/>
        </w:rPr>
        <w:t xml:space="preserve"> </w:t>
      </w:r>
      <w:r w:rsidRPr="0091780C">
        <w:rPr>
          <w:rStyle w:val="hps"/>
          <w:rFonts w:asciiTheme="majorBidi" w:hAnsiTheme="majorBidi" w:cstheme="majorBidi"/>
          <w:i/>
          <w:iCs/>
          <w:sz w:val="24"/>
          <w:szCs w:val="24"/>
        </w:rPr>
        <w:t>do</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re-</w:t>
      </w:r>
      <w:r w:rsidR="00990268" w:rsidRPr="0091780C">
        <w:rPr>
          <w:rFonts w:asciiTheme="majorBidi" w:hAnsiTheme="majorBidi" w:cstheme="majorBidi"/>
          <w:i/>
          <w:iCs/>
          <w:sz w:val="24"/>
          <w:szCs w:val="24"/>
        </w:rPr>
        <w:t>endoscopy</w:t>
      </w:r>
      <w:r w:rsidRPr="0091780C">
        <w:rPr>
          <w:rFonts w:asciiTheme="majorBidi" w:hAnsiTheme="majorBidi" w:cstheme="majorBidi"/>
          <w:i/>
          <w:iCs/>
          <w:sz w:val="24"/>
          <w:szCs w:val="24"/>
        </w:rPr>
        <w:t>.</w:t>
      </w:r>
    </w:p>
    <w:p w:rsidR="00627938" w:rsidRPr="0091780C" w:rsidRDefault="00627938" w:rsidP="00627938">
      <w:pPr>
        <w:pStyle w:val="NoSpacing"/>
        <w:bidi w:val="0"/>
        <w:spacing w:line="480" w:lineRule="auto"/>
        <w:ind w:left="2160"/>
        <w:jc w:val="both"/>
        <w:rPr>
          <w:rFonts w:asciiTheme="majorBidi" w:hAnsiTheme="majorBidi" w:cstheme="majorBidi"/>
          <w:i/>
          <w:iCs/>
          <w:sz w:val="24"/>
          <w:szCs w:val="24"/>
        </w:rPr>
      </w:pPr>
      <w:r w:rsidRPr="0091780C">
        <w:rPr>
          <w:rFonts w:asciiTheme="majorBidi" w:hAnsiTheme="majorBidi" w:cstheme="majorBidi"/>
          <w:i/>
          <w:iCs/>
          <w:sz w:val="24"/>
          <w:szCs w:val="24"/>
        </w:rPr>
        <w:t>P:</w:t>
      </w:r>
      <w:r w:rsidR="00990268" w:rsidRPr="0091780C">
        <w:rPr>
          <w:rFonts w:asciiTheme="majorBidi" w:hAnsiTheme="majorBidi" w:cstheme="majorBidi"/>
          <w:i/>
          <w:iCs/>
          <w:sz w:val="24"/>
          <w:szCs w:val="24"/>
        </w:rPr>
        <w:t xml:space="preserve"> </w:t>
      </w:r>
      <w:r w:rsidRPr="0091780C">
        <w:rPr>
          <w:rStyle w:val="hps"/>
          <w:rFonts w:asciiTheme="majorBidi" w:hAnsiTheme="majorBidi" w:cstheme="majorBidi"/>
          <w:i/>
          <w:iCs/>
          <w:sz w:val="24"/>
          <w:szCs w:val="24"/>
        </w:rPr>
        <w:t>T</w:t>
      </w:r>
      <w:r w:rsidRPr="0091780C">
        <w:rPr>
          <w:rFonts w:asciiTheme="majorBidi" w:hAnsiTheme="majorBidi" w:cstheme="majorBidi"/>
          <w:i/>
          <w:iCs/>
          <w:sz w:val="24"/>
          <w:szCs w:val="24"/>
        </w:rPr>
        <w:t>hanks</w:t>
      </w:r>
    </w:p>
    <w:p w:rsidR="00990268" w:rsidRPr="0091780C" w:rsidRDefault="00627938" w:rsidP="00627938">
      <w:pPr>
        <w:pStyle w:val="NoSpacing"/>
        <w:bidi w:val="0"/>
        <w:spacing w:line="480" w:lineRule="auto"/>
        <w:ind w:left="2160"/>
        <w:jc w:val="both"/>
        <w:rPr>
          <w:rFonts w:asciiTheme="majorBidi" w:hAnsiTheme="majorBidi" w:cstheme="majorBidi"/>
          <w:i/>
          <w:iCs/>
          <w:sz w:val="24"/>
          <w:szCs w:val="24"/>
        </w:rPr>
      </w:pPr>
      <w:r w:rsidRPr="0091780C">
        <w:rPr>
          <w:rFonts w:asciiTheme="majorBidi" w:hAnsiTheme="majorBidi" w:cstheme="majorBidi"/>
          <w:i/>
          <w:iCs/>
          <w:sz w:val="24"/>
          <w:szCs w:val="24"/>
        </w:rPr>
        <w:t>D:</w:t>
      </w:r>
      <w:r w:rsidR="00990268" w:rsidRPr="0091780C">
        <w:rPr>
          <w:rFonts w:asciiTheme="majorBidi" w:hAnsiTheme="majorBidi" w:cstheme="majorBidi"/>
          <w:i/>
          <w:iCs/>
          <w:sz w:val="24"/>
          <w:szCs w:val="24"/>
        </w:rPr>
        <w:t xml:space="preserve"> </w:t>
      </w:r>
      <w:r w:rsidRPr="0091780C">
        <w:rPr>
          <w:rStyle w:val="hps"/>
          <w:rFonts w:asciiTheme="majorBidi" w:hAnsiTheme="majorBidi" w:cstheme="majorBidi"/>
          <w:i/>
          <w:iCs/>
          <w:sz w:val="24"/>
          <w:szCs w:val="24"/>
        </w:rPr>
        <w:t>I</w:t>
      </w:r>
      <w:r w:rsidR="00990268" w:rsidRPr="0091780C">
        <w:rPr>
          <w:rStyle w:val="hps"/>
          <w:rFonts w:asciiTheme="majorBidi" w:hAnsiTheme="majorBidi" w:cstheme="majorBidi"/>
          <w:i/>
          <w:iCs/>
          <w:sz w:val="24"/>
          <w:szCs w:val="24"/>
        </w:rPr>
        <w:t>f</w:t>
      </w:r>
      <w:r w:rsidRPr="0091780C">
        <w:rPr>
          <w:rStyle w:val="hps"/>
          <w:rFonts w:asciiTheme="majorBidi" w:hAnsiTheme="majorBidi" w:cstheme="majorBidi"/>
          <w:i/>
          <w:iCs/>
          <w:sz w:val="24"/>
          <w:szCs w:val="24"/>
        </w:rPr>
        <w:t xml:space="preserve"> you're </w:t>
      </w:r>
      <w:r w:rsidR="00990268" w:rsidRPr="0091780C">
        <w:rPr>
          <w:rStyle w:val="hps"/>
          <w:rFonts w:asciiTheme="majorBidi" w:hAnsiTheme="majorBidi" w:cstheme="majorBidi"/>
          <w:i/>
          <w:iCs/>
          <w:sz w:val="24"/>
          <w:szCs w:val="24"/>
        </w:rPr>
        <w:t>other</w:t>
      </w:r>
      <w:r w:rsidR="00990268" w:rsidRPr="0091780C">
        <w:rPr>
          <w:rFonts w:asciiTheme="majorBidi" w:hAnsiTheme="majorBidi" w:cstheme="majorBidi"/>
          <w:i/>
          <w:iCs/>
          <w:sz w:val="24"/>
          <w:szCs w:val="24"/>
        </w:rPr>
        <w:t xml:space="preserve"> </w:t>
      </w:r>
      <w:r w:rsidR="00990268" w:rsidRPr="0091780C">
        <w:rPr>
          <w:rStyle w:val="hps"/>
          <w:rFonts w:asciiTheme="majorBidi" w:hAnsiTheme="majorBidi" w:cstheme="majorBidi"/>
          <w:i/>
          <w:iCs/>
          <w:sz w:val="24"/>
          <w:szCs w:val="24"/>
        </w:rPr>
        <w:t>symptoms</w:t>
      </w:r>
      <w:r w:rsidRPr="0091780C">
        <w:rPr>
          <w:rFonts w:asciiTheme="majorBidi" w:hAnsiTheme="majorBidi" w:cstheme="majorBidi"/>
          <w:i/>
          <w:iCs/>
          <w:sz w:val="24"/>
          <w:szCs w:val="24"/>
        </w:rPr>
        <w:t xml:space="preserve"> are gone</w:t>
      </w:r>
      <w:r w:rsidR="00990268" w:rsidRPr="0091780C">
        <w:rPr>
          <w:rFonts w:asciiTheme="majorBidi" w:hAnsiTheme="majorBidi" w:cstheme="majorBidi"/>
          <w:i/>
          <w:iCs/>
          <w:sz w:val="24"/>
          <w:szCs w:val="24"/>
        </w:rPr>
        <w:t>.</w:t>
      </w:r>
    </w:p>
    <w:p w:rsidR="00990268" w:rsidRPr="0091780C" w:rsidRDefault="00990268" w:rsidP="004B23A4">
      <w:pPr>
        <w:pStyle w:val="NoSpacing"/>
        <w:bidi w:val="0"/>
        <w:spacing w:line="480" w:lineRule="auto"/>
        <w:ind w:firstLine="567"/>
        <w:jc w:val="both"/>
        <w:rPr>
          <w:rFonts w:asciiTheme="majorBidi" w:hAnsiTheme="majorBidi" w:cstheme="majorBidi"/>
          <w:sz w:val="24"/>
          <w:szCs w:val="24"/>
        </w:rPr>
      </w:pPr>
      <w:r w:rsidRPr="0091780C">
        <w:rPr>
          <w:rFonts w:asciiTheme="majorBidi" w:hAnsiTheme="majorBidi" w:cstheme="majorBidi"/>
          <w:sz w:val="24"/>
          <w:szCs w:val="24"/>
        </w:rPr>
        <w:t xml:space="preserve">In </w:t>
      </w:r>
      <w:r w:rsidR="008D4D65" w:rsidRPr="0091780C">
        <w:rPr>
          <w:rFonts w:asciiTheme="majorBidi" w:hAnsiTheme="majorBidi" w:cstheme="majorBidi"/>
          <w:sz w:val="24"/>
          <w:szCs w:val="24"/>
        </w:rPr>
        <w:t>this statement</w:t>
      </w:r>
      <w:r w:rsidRPr="0091780C">
        <w:rPr>
          <w:rFonts w:asciiTheme="majorBidi" w:hAnsiTheme="majorBidi" w:cstheme="majorBidi"/>
          <w:sz w:val="24"/>
          <w:szCs w:val="24"/>
        </w:rPr>
        <w:t xml:space="preserve">, physician </w:t>
      </w:r>
      <w:r w:rsidR="008D4D65" w:rsidRPr="0091780C">
        <w:rPr>
          <w:rFonts w:asciiTheme="majorBidi" w:hAnsiTheme="majorBidi" w:cstheme="majorBidi"/>
          <w:sz w:val="24"/>
          <w:szCs w:val="24"/>
        </w:rPr>
        <w:t>is trying to convince the patient that his condition has improved by</w:t>
      </w:r>
      <w:r w:rsidRPr="0091780C">
        <w:rPr>
          <w:rFonts w:asciiTheme="majorBidi" w:hAnsiTheme="majorBidi" w:cstheme="majorBidi"/>
          <w:sz w:val="24"/>
          <w:szCs w:val="24"/>
        </w:rPr>
        <w:t xml:space="preserve"> </w:t>
      </w:r>
      <w:r w:rsidR="004B23A4" w:rsidRPr="0091780C">
        <w:rPr>
          <w:rFonts w:asciiTheme="majorBidi" w:hAnsiTheme="majorBidi" w:cstheme="majorBidi"/>
          <w:sz w:val="24"/>
          <w:szCs w:val="24"/>
        </w:rPr>
        <w:t>referencing</w:t>
      </w:r>
      <w:r w:rsidRPr="0091780C">
        <w:rPr>
          <w:rFonts w:asciiTheme="majorBidi" w:hAnsiTheme="majorBidi" w:cstheme="majorBidi"/>
          <w:sz w:val="24"/>
          <w:szCs w:val="24"/>
        </w:rPr>
        <w:t xml:space="preserve"> </w:t>
      </w:r>
      <w:r w:rsidR="004B23A4" w:rsidRPr="0091780C">
        <w:rPr>
          <w:rFonts w:asciiTheme="majorBidi" w:hAnsiTheme="majorBidi" w:cstheme="majorBidi"/>
          <w:sz w:val="24"/>
          <w:szCs w:val="24"/>
        </w:rPr>
        <w:t>from the</w:t>
      </w:r>
      <w:r w:rsidRPr="0091780C">
        <w:rPr>
          <w:rFonts w:asciiTheme="majorBidi" w:hAnsiTheme="majorBidi" w:cstheme="majorBidi"/>
          <w:sz w:val="24"/>
          <w:szCs w:val="24"/>
        </w:rPr>
        <w:t xml:space="preserve"> </w:t>
      </w:r>
      <w:proofErr w:type="spellStart"/>
      <w:r w:rsidRPr="0091780C">
        <w:rPr>
          <w:rFonts w:asciiTheme="majorBidi" w:hAnsiTheme="majorBidi" w:cstheme="majorBidi"/>
          <w:sz w:val="24"/>
          <w:szCs w:val="24"/>
        </w:rPr>
        <w:t>paraclinical</w:t>
      </w:r>
      <w:proofErr w:type="spellEnd"/>
      <w:r w:rsidR="008D4D65" w:rsidRPr="0091780C">
        <w:rPr>
          <w:rFonts w:asciiTheme="majorBidi" w:hAnsiTheme="majorBidi" w:cstheme="majorBidi"/>
          <w:sz w:val="24"/>
          <w:szCs w:val="24"/>
        </w:rPr>
        <w:t xml:space="preserve"> data. Also, he ensured</w:t>
      </w:r>
      <w:r w:rsidRPr="0091780C">
        <w:rPr>
          <w:rFonts w:asciiTheme="majorBidi" w:hAnsiTheme="majorBidi" w:cstheme="majorBidi"/>
          <w:sz w:val="24"/>
          <w:szCs w:val="24"/>
        </w:rPr>
        <w:t xml:space="preserve"> the patient </w:t>
      </w:r>
      <w:r w:rsidR="008D4D65" w:rsidRPr="0091780C">
        <w:rPr>
          <w:rFonts w:asciiTheme="majorBidi" w:hAnsiTheme="majorBidi" w:cstheme="majorBidi"/>
          <w:sz w:val="24"/>
          <w:szCs w:val="24"/>
        </w:rPr>
        <w:t xml:space="preserve">that he </w:t>
      </w:r>
      <w:r w:rsidRPr="0091780C">
        <w:rPr>
          <w:rFonts w:asciiTheme="majorBidi" w:hAnsiTheme="majorBidi" w:cstheme="majorBidi"/>
          <w:sz w:val="24"/>
          <w:szCs w:val="24"/>
        </w:rPr>
        <w:t>does</w:t>
      </w:r>
      <w:r w:rsidR="008D4D65" w:rsidRPr="0091780C">
        <w:rPr>
          <w:rFonts w:asciiTheme="majorBidi" w:hAnsiTheme="majorBidi" w:cstheme="majorBidi"/>
          <w:sz w:val="24"/>
          <w:szCs w:val="24"/>
        </w:rPr>
        <w:t xml:space="preserve"> no</w:t>
      </w:r>
      <w:r w:rsidRPr="0091780C">
        <w:rPr>
          <w:rFonts w:asciiTheme="majorBidi" w:hAnsiTheme="majorBidi" w:cstheme="majorBidi"/>
          <w:sz w:val="24"/>
          <w:szCs w:val="24"/>
        </w:rPr>
        <w:t>t need re-endoscopy. Sometime</w:t>
      </w:r>
      <w:r w:rsidR="008D4D65" w:rsidRPr="0091780C">
        <w:rPr>
          <w:rFonts w:asciiTheme="majorBidi" w:hAnsiTheme="majorBidi" w:cstheme="majorBidi"/>
          <w:sz w:val="24"/>
          <w:szCs w:val="24"/>
        </w:rPr>
        <w:t>s</w:t>
      </w:r>
      <w:r w:rsidRPr="0091780C">
        <w:rPr>
          <w:rFonts w:asciiTheme="majorBidi" w:hAnsiTheme="majorBidi" w:cstheme="majorBidi"/>
          <w:sz w:val="24"/>
          <w:szCs w:val="24"/>
        </w:rPr>
        <w:t>, physician</w:t>
      </w:r>
      <w:r w:rsidR="008D4D65" w:rsidRPr="0091780C">
        <w:rPr>
          <w:rFonts w:asciiTheme="majorBidi" w:hAnsiTheme="majorBidi" w:cstheme="majorBidi"/>
          <w:sz w:val="24"/>
          <w:szCs w:val="24"/>
        </w:rPr>
        <w:t>s inform</w:t>
      </w:r>
      <w:r w:rsidRPr="0091780C">
        <w:rPr>
          <w:rFonts w:asciiTheme="majorBidi" w:hAnsiTheme="majorBidi" w:cstheme="majorBidi"/>
          <w:sz w:val="24"/>
          <w:szCs w:val="24"/>
        </w:rPr>
        <w:t xml:space="preserve"> the</w:t>
      </w:r>
      <w:r w:rsidR="008D4D65" w:rsidRPr="0091780C">
        <w:rPr>
          <w:rFonts w:asciiTheme="majorBidi" w:hAnsiTheme="majorBidi" w:cstheme="majorBidi"/>
          <w:sz w:val="24"/>
          <w:szCs w:val="24"/>
        </w:rPr>
        <w:t>ir</w:t>
      </w:r>
      <w:r w:rsidRPr="0091780C">
        <w:rPr>
          <w:rFonts w:asciiTheme="majorBidi" w:hAnsiTheme="majorBidi" w:cstheme="majorBidi"/>
          <w:sz w:val="24"/>
          <w:szCs w:val="24"/>
        </w:rPr>
        <w:t xml:space="preserve"> patient about the </w:t>
      </w:r>
      <w:r w:rsidR="008D4D65" w:rsidRPr="0091780C">
        <w:rPr>
          <w:rFonts w:asciiTheme="majorBidi" w:hAnsiTheme="majorBidi" w:cstheme="majorBidi"/>
          <w:sz w:val="24"/>
          <w:szCs w:val="24"/>
        </w:rPr>
        <w:t>illness process and</w:t>
      </w:r>
      <w:r w:rsidRPr="0091780C">
        <w:rPr>
          <w:rFonts w:asciiTheme="majorBidi" w:hAnsiTheme="majorBidi" w:cstheme="majorBidi"/>
          <w:sz w:val="24"/>
          <w:szCs w:val="24"/>
        </w:rPr>
        <w:t xml:space="preserve"> its treatment. For example in consultation # 22 (patient wit</w:t>
      </w:r>
      <w:r w:rsidR="008D4D65" w:rsidRPr="0091780C">
        <w:rPr>
          <w:rFonts w:asciiTheme="majorBidi" w:hAnsiTheme="majorBidi" w:cstheme="majorBidi"/>
          <w:sz w:val="24"/>
          <w:szCs w:val="24"/>
        </w:rPr>
        <w:t xml:space="preserve">h renal colic) </w:t>
      </w:r>
      <w:r w:rsidR="004B23A4" w:rsidRPr="0091780C">
        <w:rPr>
          <w:rFonts w:asciiTheme="majorBidi" w:hAnsiTheme="majorBidi" w:cstheme="majorBidi"/>
          <w:sz w:val="24"/>
          <w:szCs w:val="24"/>
        </w:rPr>
        <w:t xml:space="preserve">the </w:t>
      </w:r>
      <w:r w:rsidR="008D4D65" w:rsidRPr="0091780C">
        <w:rPr>
          <w:rFonts w:asciiTheme="majorBidi" w:hAnsiTheme="majorBidi" w:cstheme="majorBidi"/>
          <w:sz w:val="24"/>
          <w:szCs w:val="24"/>
        </w:rPr>
        <w:t>physician informed</w:t>
      </w:r>
      <w:r w:rsidRPr="0091780C">
        <w:rPr>
          <w:rFonts w:asciiTheme="majorBidi" w:hAnsiTheme="majorBidi" w:cstheme="majorBidi"/>
          <w:sz w:val="24"/>
          <w:szCs w:val="24"/>
        </w:rPr>
        <w:t xml:space="preserve"> the pati</w:t>
      </w:r>
      <w:r w:rsidR="008D4D65" w:rsidRPr="0091780C">
        <w:rPr>
          <w:rFonts w:asciiTheme="majorBidi" w:hAnsiTheme="majorBidi" w:cstheme="majorBidi"/>
          <w:sz w:val="24"/>
          <w:szCs w:val="24"/>
        </w:rPr>
        <w:t>ent in this way</w:t>
      </w:r>
      <w:r w:rsidRPr="0091780C">
        <w:rPr>
          <w:rFonts w:asciiTheme="majorBidi" w:hAnsiTheme="majorBidi" w:cstheme="majorBidi"/>
          <w:sz w:val="24"/>
          <w:szCs w:val="24"/>
        </w:rPr>
        <w:t>:</w:t>
      </w:r>
    </w:p>
    <w:p w:rsidR="00990268" w:rsidRPr="00C7782F" w:rsidRDefault="00990268" w:rsidP="00990268">
      <w:pPr>
        <w:pStyle w:val="NoSpacing"/>
        <w:bidi w:val="0"/>
        <w:spacing w:line="480" w:lineRule="auto"/>
        <w:ind w:left="288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008D4D65" w:rsidRPr="00C7782F">
        <w:rPr>
          <w:rStyle w:val="hps"/>
          <w:rFonts w:asciiTheme="majorBidi" w:hAnsiTheme="majorBidi" w:cstheme="majorBidi"/>
          <w:i/>
          <w:iCs/>
          <w:sz w:val="24"/>
          <w:szCs w:val="24"/>
        </w:rPr>
        <w:t>There</w:t>
      </w:r>
      <w:r w:rsidRPr="00C7782F">
        <w:rPr>
          <w:rStyle w:val="hps"/>
          <w:rFonts w:asciiTheme="majorBidi" w:hAnsiTheme="majorBidi" w:cstheme="majorBidi"/>
          <w:i/>
          <w:iCs/>
          <w:sz w:val="24"/>
          <w:szCs w:val="24"/>
        </w:rPr>
        <w:t xml:space="preserve"> is</w:t>
      </w:r>
      <w:r w:rsidRPr="00C7782F">
        <w:rPr>
          <w:rFonts w:asciiTheme="majorBidi" w:hAnsiTheme="majorBidi" w:cstheme="majorBidi"/>
          <w:i/>
          <w:iCs/>
          <w:sz w:val="24"/>
          <w:szCs w:val="24"/>
        </w:rPr>
        <w:t xml:space="preserve"> </w:t>
      </w:r>
      <w:r w:rsidRPr="00C7782F">
        <w:rPr>
          <w:rStyle w:val="hps"/>
          <w:rFonts w:asciiTheme="majorBidi" w:hAnsiTheme="majorBidi" w:cstheme="majorBidi"/>
          <w:i/>
          <w:iCs/>
          <w:sz w:val="24"/>
          <w:szCs w:val="24"/>
        </w:rPr>
        <w:t>some</w:t>
      </w:r>
      <w:r w:rsidRPr="00C7782F">
        <w:rPr>
          <w:rFonts w:asciiTheme="majorBidi" w:hAnsiTheme="majorBidi" w:cstheme="majorBidi"/>
          <w:i/>
          <w:iCs/>
          <w:sz w:val="24"/>
          <w:szCs w:val="24"/>
        </w:rPr>
        <w:t xml:space="preserve"> </w:t>
      </w:r>
      <w:r w:rsidRPr="00C7782F">
        <w:rPr>
          <w:rStyle w:val="hps"/>
          <w:rFonts w:asciiTheme="majorBidi" w:hAnsiTheme="majorBidi" w:cstheme="majorBidi"/>
          <w:i/>
          <w:iCs/>
          <w:sz w:val="24"/>
          <w:szCs w:val="24"/>
        </w:rPr>
        <w:t>blood (U/A</w:t>
      </w:r>
      <w:r w:rsidRPr="00C7782F">
        <w:rPr>
          <w:rFonts w:asciiTheme="majorBidi" w:hAnsiTheme="majorBidi" w:cstheme="majorBidi"/>
          <w:i/>
          <w:iCs/>
          <w:sz w:val="24"/>
          <w:szCs w:val="24"/>
        </w:rPr>
        <w:t xml:space="preserve">), but </w:t>
      </w:r>
      <w:r w:rsidR="008D4D65" w:rsidRPr="00C7782F">
        <w:rPr>
          <w:rFonts w:asciiTheme="majorBidi" w:hAnsiTheme="majorBidi" w:cstheme="majorBidi"/>
          <w:i/>
          <w:iCs/>
          <w:sz w:val="24"/>
          <w:szCs w:val="24"/>
        </w:rPr>
        <w:t>it</w:t>
      </w:r>
      <w:r w:rsidR="004B23A4" w:rsidRPr="00C7782F">
        <w:rPr>
          <w:rFonts w:asciiTheme="majorBidi" w:hAnsiTheme="majorBidi" w:cstheme="majorBidi"/>
          <w:i/>
          <w:iCs/>
          <w:sz w:val="24"/>
          <w:szCs w:val="24"/>
        </w:rPr>
        <w:t>'s</w:t>
      </w:r>
      <w:r w:rsidR="008D4D65" w:rsidRPr="00C7782F">
        <w:rPr>
          <w:rFonts w:asciiTheme="majorBidi" w:hAnsiTheme="majorBidi" w:cstheme="majorBidi"/>
          <w:i/>
          <w:iCs/>
          <w:sz w:val="24"/>
          <w:szCs w:val="24"/>
        </w:rPr>
        <w:t xml:space="preserve"> Ok</w:t>
      </w:r>
      <w:r w:rsidRPr="00C7782F">
        <w:rPr>
          <w:rFonts w:asciiTheme="majorBidi" w:hAnsiTheme="majorBidi" w:cstheme="majorBidi"/>
          <w:i/>
          <w:iCs/>
          <w:sz w:val="24"/>
          <w:szCs w:val="24"/>
        </w:rPr>
        <w:t xml:space="preserve">, it </w:t>
      </w:r>
      <w:r w:rsidR="008D4D65" w:rsidRPr="00C7782F">
        <w:rPr>
          <w:rFonts w:asciiTheme="majorBidi" w:hAnsiTheme="majorBidi" w:cstheme="majorBidi"/>
          <w:i/>
          <w:iCs/>
          <w:sz w:val="24"/>
          <w:szCs w:val="24"/>
        </w:rPr>
        <w:t xml:space="preserve">seems that your </w:t>
      </w:r>
      <w:r w:rsidR="004B23A4" w:rsidRPr="00C7782F">
        <w:rPr>
          <w:rFonts w:asciiTheme="majorBidi" w:hAnsiTheme="majorBidi" w:cstheme="majorBidi"/>
          <w:i/>
          <w:iCs/>
          <w:sz w:val="24"/>
          <w:szCs w:val="24"/>
        </w:rPr>
        <w:t>kidneys are</w:t>
      </w:r>
      <w:r w:rsidRPr="00C7782F">
        <w:rPr>
          <w:rFonts w:asciiTheme="majorBidi" w:hAnsiTheme="majorBidi" w:cstheme="majorBidi"/>
          <w:i/>
          <w:iCs/>
          <w:sz w:val="24"/>
          <w:szCs w:val="24"/>
        </w:rPr>
        <w:t xml:space="preserve"> </w:t>
      </w:r>
      <w:r w:rsidR="008D4D65" w:rsidRPr="00C7782F">
        <w:rPr>
          <w:rStyle w:val="hps"/>
          <w:rFonts w:asciiTheme="majorBidi" w:hAnsiTheme="majorBidi" w:cstheme="majorBidi"/>
          <w:i/>
          <w:iCs/>
          <w:sz w:val="24"/>
          <w:szCs w:val="24"/>
        </w:rPr>
        <w:t>clean</w:t>
      </w:r>
      <w:r w:rsidRPr="00C7782F">
        <w:rPr>
          <w:rFonts w:asciiTheme="majorBidi" w:hAnsiTheme="majorBidi" w:cstheme="majorBidi"/>
          <w:i/>
          <w:iCs/>
          <w:sz w:val="24"/>
          <w:szCs w:val="24"/>
        </w:rPr>
        <w:t>.</w:t>
      </w:r>
    </w:p>
    <w:p w:rsidR="00990268" w:rsidRPr="00C7782F" w:rsidRDefault="00990268" w:rsidP="00990268">
      <w:pPr>
        <w:pStyle w:val="NoSpacing"/>
        <w:bidi w:val="0"/>
        <w:spacing w:line="480" w:lineRule="auto"/>
        <w:ind w:left="2880"/>
        <w:jc w:val="both"/>
        <w:rPr>
          <w:rFonts w:asciiTheme="majorBidi" w:hAnsiTheme="majorBidi" w:cstheme="majorBidi"/>
          <w:i/>
          <w:iCs/>
          <w:sz w:val="24"/>
          <w:szCs w:val="24"/>
        </w:rPr>
      </w:pPr>
      <w:r w:rsidRPr="00C7782F">
        <w:rPr>
          <w:rFonts w:asciiTheme="majorBidi" w:hAnsiTheme="majorBidi" w:cstheme="majorBidi"/>
          <w:i/>
          <w:iCs/>
          <w:sz w:val="24"/>
          <w:szCs w:val="24"/>
        </w:rPr>
        <w:lastRenderedPageBreak/>
        <w:t xml:space="preserve">P: </w:t>
      </w:r>
      <w:r w:rsidRPr="00C7782F">
        <w:rPr>
          <w:rStyle w:val="hps"/>
          <w:rFonts w:asciiTheme="majorBidi" w:hAnsiTheme="majorBidi" w:cstheme="majorBidi"/>
          <w:i/>
          <w:iCs/>
          <w:sz w:val="24"/>
          <w:szCs w:val="24"/>
        </w:rPr>
        <w:t>No,</w:t>
      </w:r>
      <w:r w:rsidRPr="00C7782F">
        <w:rPr>
          <w:rFonts w:asciiTheme="majorBidi" w:hAnsiTheme="majorBidi" w:cstheme="majorBidi"/>
          <w:i/>
          <w:iCs/>
          <w:sz w:val="24"/>
          <w:szCs w:val="24"/>
        </w:rPr>
        <w:t xml:space="preserve"> </w:t>
      </w:r>
      <w:r w:rsidR="008D4D65" w:rsidRPr="00C7782F">
        <w:rPr>
          <w:rStyle w:val="hps"/>
          <w:rFonts w:asciiTheme="majorBidi" w:hAnsiTheme="majorBidi" w:cstheme="majorBidi"/>
          <w:i/>
          <w:iCs/>
          <w:sz w:val="24"/>
          <w:szCs w:val="24"/>
        </w:rPr>
        <w:t>this is a</w:t>
      </w:r>
      <w:r w:rsidRPr="00C7782F">
        <w:rPr>
          <w:rFonts w:asciiTheme="majorBidi" w:hAnsiTheme="majorBidi" w:cstheme="majorBidi"/>
          <w:i/>
          <w:iCs/>
          <w:sz w:val="24"/>
          <w:szCs w:val="24"/>
        </w:rPr>
        <w:t xml:space="preserve"> previous (test), </w:t>
      </w:r>
      <w:r w:rsidR="008D4D65" w:rsidRPr="00C7782F">
        <w:rPr>
          <w:rFonts w:asciiTheme="majorBidi" w:hAnsiTheme="majorBidi" w:cstheme="majorBidi"/>
          <w:i/>
          <w:iCs/>
          <w:sz w:val="24"/>
          <w:szCs w:val="24"/>
        </w:rPr>
        <w:t>D:</w:t>
      </w:r>
      <w:r w:rsidRPr="00C7782F">
        <w:rPr>
          <w:rFonts w:asciiTheme="majorBidi" w:hAnsiTheme="majorBidi" w:cstheme="majorBidi"/>
          <w:i/>
          <w:iCs/>
          <w:sz w:val="24"/>
          <w:szCs w:val="24"/>
        </w:rPr>
        <w:t xml:space="preserve">[this </w:t>
      </w:r>
      <w:r w:rsidR="008D4D65" w:rsidRPr="00C7782F">
        <w:rPr>
          <w:rFonts w:asciiTheme="majorBidi" w:hAnsiTheme="majorBidi" w:cstheme="majorBidi"/>
          <w:i/>
          <w:iCs/>
          <w:sz w:val="24"/>
          <w:szCs w:val="24"/>
        </w:rPr>
        <w:t>one is the latest</w:t>
      </w:r>
      <w:r w:rsidRPr="00C7782F">
        <w:rPr>
          <w:rFonts w:asciiTheme="majorBidi" w:hAnsiTheme="majorBidi" w:cstheme="majorBidi"/>
          <w:i/>
          <w:iCs/>
          <w:sz w:val="24"/>
          <w:szCs w:val="24"/>
        </w:rPr>
        <w:t xml:space="preserve">], </w:t>
      </w:r>
      <w:r w:rsidRPr="00C7782F">
        <w:rPr>
          <w:rStyle w:val="hps"/>
          <w:rFonts w:asciiTheme="majorBidi" w:hAnsiTheme="majorBidi" w:cstheme="majorBidi"/>
          <w:i/>
          <w:iCs/>
          <w:sz w:val="24"/>
          <w:szCs w:val="24"/>
        </w:rPr>
        <w:t>Yea</w:t>
      </w:r>
      <w:r w:rsidR="008D4D65" w:rsidRPr="00C7782F">
        <w:rPr>
          <w:rFonts w:asciiTheme="majorBidi" w:hAnsiTheme="majorBidi" w:cstheme="majorBidi"/>
          <w:i/>
          <w:iCs/>
          <w:sz w:val="24"/>
          <w:szCs w:val="24"/>
        </w:rPr>
        <w:t>, this is it</w:t>
      </w:r>
      <w:r w:rsidRPr="00C7782F">
        <w:rPr>
          <w:rFonts w:asciiTheme="majorBidi" w:hAnsiTheme="majorBidi" w:cstheme="majorBidi"/>
          <w:i/>
          <w:iCs/>
          <w:sz w:val="24"/>
          <w:szCs w:val="24"/>
        </w:rPr>
        <w:t>.</w:t>
      </w:r>
    </w:p>
    <w:p w:rsidR="00990268" w:rsidRPr="00C7782F" w:rsidRDefault="00990268" w:rsidP="00990268">
      <w:pPr>
        <w:pStyle w:val="NoSpacing"/>
        <w:bidi w:val="0"/>
        <w:spacing w:line="480" w:lineRule="auto"/>
        <w:ind w:left="2880"/>
        <w:jc w:val="both"/>
        <w:rPr>
          <w:rFonts w:asciiTheme="majorBidi" w:hAnsiTheme="majorBidi" w:cstheme="majorBidi"/>
          <w:i/>
          <w:iCs/>
          <w:sz w:val="24"/>
          <w:szCs w:val="24"/>
        </w:rPr>
      </w:pPr>
      <w:r w:rsidRPr="00C7782F">
        <w:rPr>
          <w:rStyle w:val="hps"/>
          <w:rFonts w:asciiTheme="majorBidi" w:hAnsiTheme="majorBidi" w:cstheme="majorBidi"/>
          <w:i/>
          <w:iCs/>
          <w:sz w:val="24"/>
          <w:szCs w:val="24"/>
        </w:rPr>
        <w:t>D</w:t>
      </w:r>
      <w:r w:rsidRPr="00C7782F">
        <w:rPr>
          <w:rFonts w:asciiTheme="majorBidi" w:hAnsiTheme="majorBidi" w:cstheme="majorBidi"/>
          <w:i/>
          <w:iCs/>
          <w:sz w:val="24"/>
          <w:szCs w:val="24"/>
        </w:rPr>
        <w:t xml:space="preserve">: </w:t>
      </w:r>
      <w:r w:rsidR="008D4D65" w:rsidRPr="00C7782F">
        <w:rPr>
          <w:rStyle w:val="hps"/>
          <w:rFonts w:asciiTheme="majorBidi" w:hAnsiTheme="majorBidi" w:cstheme="majorBidi"/>
          <w:i/>
          <w:iCs/>
          <w:sz w:val="24"/>
          <w:szCs w:val="24"/>
        </w:rPr>
        <w:t>Have you seen any stone pass through your urine, lately</w:t>
      </w:r>
      <w:r w:rsidRPr="00C7782F">
        <w:rPr>
          <w:rStyle w:val="hps"/>
          <w:rFonts w:asciiTheme="majorBidi" w:hAnsiTheme="majorBidi" w:cstheme="majorBidi"/>
          <w:i/>
          <w:iCs/>
          <w:sz w:val="24"/>
          <w:szCs w:val="24"/>
        </w:rPr>
        <w:t>?</w:t>
      </w:r>
    </w:p>
    <w:p w:rsidR="00990268" w:rsidRPr="00C7782F" w:rsidRDefault="00990268" w:rsidP="00990268">
      <w:pPr>
        <w:pStyle w:val="NoSpacing"/>
        <w:bidi w:val="0"/>
        <w:spacing w:line="480" w:lineRule="auto"/>
        <w:ind w:left="2880"/>
        <w:jc w:val="both"/>
        <w:rPr>
          <w:rFonts w:asciiTheme="majorBidi" w:hAnsiTheme="majorBidi" w:cstheme="majorBidi"/>
          <w:i/>
          <w:iCs/>
          <w:sz w:val="24"/>
          <w:szCs w:val="24"/>
        </w:rPr>
      </w:pPr>
      <w:r w:rsidRPr="00C7782F">
        <w:rPr>
          <w:rStyle w:val="hps"/>
          <w:rFonts w:asciiTheme="majorBidi" w:hAnsiTheme="majorBidi" w:cstheme="majorBidi"/>
          <w:i/>
          <w:iCs/>
          <w:sz w:val="24"/>
          <w:szCs w:val="24"/>
        </w:rPr>
        <w:t>P</w:t>
      </w:r>
      <w:r w:rsidRPr="00C7782F">
        <w:rPr>
          <w:rFonts w:asciiTheme="majorBidi" w:hAnsiTheme="majorBidi" w:cstheme="majorBidi"/>
          <w:i/>
          <w:iCs/>
          <w:sz w:val="24"/>
          <w:szCs w:val="24"/>
        </w:rPr>
        <w:t>: No.</w:t>
      </w:r>
    </w:p>
    <w:p w:rsidR="00990268" w:rsidRPr="00C7782F" w:rsidRDefault="00990268" w:rsidP="00990268">
      <w:pPr>
        <w:pStyle w:val="NoSpacing"/>
        <w:bidi w:val="0"/>
        <w:spacing w:line="480" w:lineRule="auto"/>
        <w:ind w:left="2880"/>
        <w:jc w:val="both"/>
        <w:rPr>
          <w:rFonts w:asciiTheme="majorBidi" w:hAnsiTheme="majorBidi" w:cstheme="majorBidi"/>
          <w:i/>
          <w:iCs/>
          <w:sz w:val="24"/>
          <w:szCs w:val="24"/>
        </w:rPr>
      </w:pPr>
      <w:r w:rsidRPr="00C7782F">
        <w:rPr>
          <w:rStyle w:val="hps"/>
          <w:rFonts w:asciiTheme="majorBidi" w:hAnsiTheme="majorBidi" w:cstheme="majorBidi"/>
          <w:i/>
          <w:iCs/>
          <w:sz w:val="24"/>
          <w:szCs w:val="24"/>
        </w:rPr>
        <w:t>C</w:t>
      </w:r>
      <w:r w:rsidRPr="00C7782F">
        <w:rPr>
          <w:rFonts w:asciiTheme="majorBidi" w:hAnsiTheme="majorBidi" w:cstheme="majorBidi"/>
          <w:i/>
          <w:iCs/>
          <w:sz w:val="24"/>
          <w:szCs w:val="24"/>
        </w:rPr>
        <w:t xml:space="preserve">: </w:t>
      </w:r>
      <w:r w:rsidR="008D4D65" w:rsidRPr="00C7782F">
        <w:rPr>
          <w:rStyle w:val="hps"/>
          <w:rFonts w:asciiTheme="majorBidi" w:hAnsiTheme="majorBidi" w:cstheme="majorBidi"/>
          <w:i/>
          <w:iCs/>
          <w:sz w:val="24"/>
          <w:szCs w:val="24"/>
        </w:rPr>
        <w:t>This is</w:t>
      </w:r>
      <w:r w:rsidRPr="00C7782F">
        <w:rPr>
          <w:rFonts w:asciiTheme="majorBidi" w:hAnsiTheme="majorBidi" w:cstheme="majorBidi"/>
          <w:i/>
          <w:iCs/>
          <w:sz w:val="24"/>
          <w:szCs w:val="24"/>
        </w:rPr>
        <w:t xml:space="preserve"> </w:t>
      </w:r>
      <w:r w:rsidRPr="00C7782F">
        <w:rPr>
          <w:rStyle w:val="hps"/>
          <w:rFonts w:asciiTheme="majorBidi" w:hAnsiTheme="majorBidi" w:cstheme="majorBidi"/>
          <w:i/>
          <w:iCs/>
          <w:sz w:val="24"/>
          <w:szCs w:val="24"/>
        </w:rPr>
        <w:t>also</w:t>
      </w:r>
      <w:r w:rsidRPr="00C7782F">
        <w:rPr>
          <w:rFonts w:asciiTheme="majorBidi" w:hAnsiTheme="majorBidi" w:cstheme="majorBidi"/>
          <w:i/>
          <w:iCs/>
          <w:sz w:val="24"/>
          <w:szCs w:val="24"/>
        </w:rPr>
        <w:t xml:space="preserve"> </w:t>
      </w:r>
      <w:r w:rsidR="004B23A4" w:rsidRPr="00C7782F">
        <w:rPr>
          <w:rFonts w:asciiTheme="majorBidi" w:hAnsiTheme="majorBidi" w:cstheme="majorBidi"/>
          <w:i/>
          <w:iCs/>
          <w:sz w:val="24"/>
          <w:szCs w:val="24"/>
        </w:rPr>
        <w:t>good</w:t>
      </w:r>
      <w:r w:rsidR="008D4D65" w:rsidRPr="00C7782F">
        <w:rPr>
          <w:rStyle w:val="hps"/>
          <w:rFonts w:asciiTheme="majorBidi" w:hAnsiTheme="majorBidi" w:cstheme="majorBidi"/>
          <w:i/>
          <w:iCs/>
          <w:sz w:val="24"/>
          <w:szCs w:val="24"/>
        </w:rPr>
        <w:t xml:space="preserve"> news</w:t>
      </w:r>
      <w:r w:rsidRPr="00C7782F">
        <w:rPr>
          <w:rStyle w:val="hps"/>
          <w:rFonts w:asciiTheme="majorBidi" w:hAnsiTheme="majorBidi" w:cstheme="majorBidi"/>
          <w:i/>
          <w:iCs/>
          <w:sz w:val="24"/>
          <w:szCs w:val="24"/>
        </w:rPr>
        <w:t>,</w:t>
      </w:r>
      <w:r w:rsidRPr="00C7782F">
        <w:rPr>
          <w:rFonts w:asciiTheme="majorBidi" w:hAnsiTheme="majorBidi" w:cstheme="majorBidi"/>
          <w:i/>
          <w:iCs/>
          <w:sz w:val="24"/>
          <w:szCs w:val="24"/>
        </w:rPr>
        <w:t xml:space="preserve"> </w:t>
      </w:r>
      <w:r w:rsidRPr="00C7782F">
        <w:rPr>
          <w:rStyle w:val="hps"/>
          <w:rFonts w:asciiTheme="majorBidi" w:hAnsiTheme="majorBidi" w:cstheme="majorBidi"/>
          <w:i/>
          <w:iCs/>
          <w:sz w:val="24"/>
          <w:szCs w:val="24"/>
        </w:rPr>
        <w:t>probably</w:t>
      </w:r>
      <w:r w:rsidRPr="00C7782F">
        <w:rPr>
          <w:rFonts w:asciiTheme="majorBidi" w:hAnsiTheme="majorBidi" w:cstheme="majorBidi"/>
          <w:i/>
          <w:iCs/>
          <w:sz w:val="24"/>
          <w:szCs w:val="24"/>
        </w:rPr>
        <w:t xml:space="preserve"> </w:t>
      </w:r>
      <w:r w:rsidR="008D4D65" w:rsidRPr="00C7782F">
        <w:rPr>
          <w:rFonts w:asciiTheme="majorBidi" w:hAnsiTheme="majorBidi" w:cstheme="majorBidi"/>
          <w:i/>
          <w:iCs/>
          <w:sz w:val="24"/>
          <w:szCs w:val="24"/>
        </w:rPr>
        <w:t>it has passed</w:t>
      </w:r>
      <w:r w:rsidRPr="00C7782F">
        <w:rPr>
          <w:rStyle w:val="hps"/>
          <w:rFonts w:asciiTheme="majorBidi" w:hAnsiTheme="majorBidi" w:cstheme="majorBidi"/>
          <w:i/>
          <w:iCs/>
          <w:sz w:val="24"/>
          <w:szCs w:val="24"/>
        </w:rPr>
        <w:t>.</w:t>
      </w:r>
    </w:p>
    <w:p w:rsidR="00990268" w:rsidRPr="00C7782F" w:rsidRDefault="00990268" w:rsidP="00990268">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In this part, physician refers to the urine analysis test and says th</w:t>
      </w:r>
      <w:r w:rsidR="00375969" w:rsidRPr="00C7782F">
        <w:rPr>
          <w:rFonts w:asciiTheme="majorBidi" w:hAnsiTheme="majorBidi" w:cstheme="majorBidi"/>
          <w:sz w:val="24"/>
          <w:szCs w:val="24"/>
        </w:rPr>
        <w:t xml:space="preserve">at the probable renal stone has </w:t>
      </w:r>
      <w:r w:rsidRPr="00C7782F">
        <w:rPr>
          <w:rFonts w:asciiTheme="majorBidi" w:hAnsiTheme="majorBidi" w:cstheme="majorBidi"/>
          <w:sz w:val="24"/>
          <w:szCs w:val="24"/>
        </w:rPr>
        <w:t>passed. So, in this sh</w:t>
      </w:r>
      <w:r w:rsidR="00375969" w:rsidRPr="00C7782F">
        <w:rPr>
          <w:rFonts w:asciiTheme="majorBidi" w:hAnsiTheme="majorBidi" w:cstheme="majorBidi"/>
          <w:sz w:val="24"/>
          <w:szCs w:val="24"/>
        </w:rPr>
        <w:t>ort conversation, physician explains the</w:t>
      </w:r>
      <w:r w:rsidRPr="00C7782F">
        <w:rPr>
          <w:rFonts w:asciiTheme="majorBidi" w:hAnsiTheme="majorBidi" w:cstheme="majorBidi"/>
          <w:sz w:val="24"/>
          <w:szCs w:val="24"/>
        </w:rPr>
        <w:t xml:space="preserve"> process of illness to the patient. In descriptive voice</w:t>
      </w:r>
      <w:r w:rsidR="00375969" w:rsidRPr="00C7782F">
        <w:rPr>
          <w:rFonts w:asciiTheme="majorBidi" w:hAnsiTheme="majorBidi" w:cstheme="majorBidi"/>
          <w:sz w:val="24"/>
          <w:szCs w:val="24"/>
        </w:rPr>
        <w:t>, also, sometime, physician talks</w:t>
      </w:r>
      <w:r w:rsidRPr="00C7782F">
        <w:rPr>
          <w:rFonts w:asciiTheme="majorBidi" w:hAnsiTheme="majorBidi" w:cstheme="majorBidi"/>
          <w:sz w:val="24"/>
          <w:szCs w:val="24"/>
        </w:rPr>
        <w:t xml:space="preserve"> about the prognosis of the illness. For example</w:t>
      </w:r>
      <w:r w:rsidR="00375969" w:rsidRPr="00C7782F">
        <w:rPr>
          <w:rFonts w:asciiTheme="majorBidi" w:hAnsiTheme="majorBidi" w:cstheme="majorBidi"/>
          <w:sz w:val="24"/>
          <w:szCs w:val="24"/>
        </w:rPr>
        <w:t>;</w:t>
      </w:r>
      <w:r w:rsidRPr="00C7782F">
        <w:rPr>
          <w:rFonts w:asciiTheme="majorBidi" w:hAnsiTheme="majorBidi" w:cstheme="majorBidi"/>
          <w:sz w:val="24"/>
          <w:szCs w:val="24"/>
        </w:rPr>
        <w:t xml:space="preserve"> </w:t>
      </w:r>
      <w:r w:rsidR="00375969" w:rsidRPr="00C7782F">
        <w:rPr>
          <w:rFonts w:asciiTheme="majorBidi" w:hAnsiTheme="majorBidi" w:cstheme="majorBidi"/>
          <w:sz w:val="24"/>
          <w:szCs w:val="24"/>
        </w:rPr>
        <w:t xml:space="preserve">a </w:t>
      </w:r>
      <w:r w:rsidRPr="00C7782F">
        <w:rPr>
          <w:rFonts w:asciiTheme="majorBidi" w:hAnsiTheme="majorBidi" w:cstheme="majorBidi"/>
          <w:sz w:val="24"/>
          <w:szCs w:val="24"/>
        </w:rPr>
        <w:t>physician in consultation # 6 says "your kidney</w:t>
      </w:r>
      <w:r w:rsidR="004B23A4" w:rsidRPr="00C7782F">
        <w:rPr>
          <w:rFonts w:asciiTheme="majorBidi" w:hAnsiTheme="majorBidi" w:cstheme="majorBidi"/>
          <w:sz w:val="24"/>
          <w:szCs w:val="24"/>
        </w:rPr>
        <w:t>s are</w:t>
      </w:r>
      <w:r w:rsidR="00375969" w:rsidRPr="00C7782F">
        <w:rPr>
          <w:rFonts w:asciiTheme="majorBidi" w:hAnsiTheme="majorBidi" w:cstheme="majorBidi"/>
          <w:sz w:val="24"/>
          <w:szCs w:val="24"/>
        </w:rPr>
        <w:t xml:space="preserve"> better, your anemia is Ok </w:t>
      </w:r>
      <w:r w:rsidRPr="00C7782F">
        <w:rPr>
          <w:rFonts w:asciiTheme="majorBidi" w:hAnsiTheme="majorBidi" w:cstheme="majorBidi"/>
          <w:sz w:val="24"/>
          <w:szCs w:val="24"/>
        </w:rPr>
        <w:t>too, but your blood sugar is</w:t>
      </w:r>
      <w:r w:rsidR="00375969" w:rsidRPr="00C7782F">
        <w:rPr>
          <w:rFonts w:asciiTheme="majorBidi" w:hAnsiTheme="majorBidi" w:cstheme="majorBidi"/>
          <w:sz w:val="24"/>
          <w:szCs w:val="24"/>
        </w:rPr>
        <w:t xml:space="preserve"> no</w:t>
      </w:r>
      <w:r w:rsidRPr="00C7782F">
        <w:rPr>
          <w:rFonts w:asciiTheme="majorBidi" w:hAnsiTheme="majorBidi" w:cstheme="majorBidi"/>
          <w:sz w:val="24"/>
          <w:szCs w:val="24"/>
        </w:rPr>
        <w:t xml:space="preserve">t </w:t>
      </w:r>
      <w:r w:rsidR="00375969" w:rsidRPr="00C7782F">
        <w:rPr>
          <w:rFonts w:asciiTheme="majorBidi" w:hAnsiTheme="majorBidi" w:cstheme="majorBidi"/>
          <w:sz w:val="24"/>
          <w:szCs w:val="24"/>
        </w:rPr>
        <w:t xml:space="preserve">under </w:t>
      </w:r>
      <w:r w:rsidRPr="00C7782F">
        <w:rPr>
          <w:rFonts w:asciiTheme="majorBidi" w:hAnsiTheme="majorBidi" w:cstheme="majorBidi"/>
          <w:sz w:val="24"/>
          <w:szCs w:val="24"/>
        </w:rPr>
        <w:t xml:space="preserve">control". In this </w:t>
      </w:r>
      <w:r w:rsidR="00375969" w:rsidRPr="00C7782F">
        <w:rPr>
          <w:rFonts w:asciiTheme="majorBidi" w:hAnsiTheme="majorBidi" w:cstheme="majorBidi"/>
          <w:sz w:val="24"/>
          <w:szCs w:val="24"/>
        </w:rPr>
        <w:t>statement</w:t>
      </w:r>
      <w:r w:rsidRPr="00C7782F">
        <w:rPr>
          <w:rFonts w:asciiTheme="majorBidi" w:hAnsiTheme="majorBidi" w:cstheme="majorBidi"/>
          <w:sz w:val="24"/>
          <w:szCs w:val="24"/>
        </w:rPr>
        <w:t xml:space="preserve"> </w:t>
      </w:r>
      <w:r w:rsidR="00375969" w:rsidRPr="00C7782F">
        <w:rPr>
          <w:rFonts w:asciiTheme="majorBidi" w:hAnsiTheme="majorBidi" w:cstheme="majorBidi"/>
          <w:sz w:val="24"/>
          <w:szCs w:val="24"/>
        </w:rPr>
        <w:t xml:space="preserve">the </w:t>
      </w:r>
      <w:r w:rsidRPr="00C7782F">
        <w:rPr>
          <w:rFonts w:asciiTheme="majorBidi" w:hAnsiTheme="majorBidi" w:cstheme="majorBidi"/>
          <w:sz w:val="24"/>
          <w:szCs w:val="24"/>
        </w:rPr>
        <w:t xml:space="preserve">physician seeks to present an overall </w:t>
      </w:r>
      <w:r w:rsidR="00375969" w:rsidRPr="00C7782F">
        <w:rPr>
          <w:rFonts w:asciiTheme="majorBidi" w:hAnsiTheme="majorBidi" w:cstheme="majorBidi"/>
          <w:sz w:val="24"/>
          <w:szCs w:val="24"/>
        </w:rPr>
        <w:t>explanation for</w:t>
      </w:r>
      <w:r w:rsidRPr="00C7782F">
        <w:rPr>
          <w:rFonts w:asciiTheme="majorBidi" w:hAnsiTheme="majorBidi" w:cstheme="majorBidi"/>
          <w:sz w:val="24"/>
          <w:szCs w:val="24"/>
        </w:rPr>
        <w:t xml:space="preserve"> the patient condition. Also </w:t>
      </w:r>
      <w:r w:rsidR="00375969" w:rsidRPr="00C7782F">
        <w:rPr>
          <w:rFonts w:asciiTheme="majorBidi" w:hAnsiTheme="majorBidi" w:cstheme="majorBidi"/>
          <w:sz w:val="24"/>
          <w:szCs w:val="24"/>
        </w:rPr>
        <w:t xml:space="preserve">the </w:t>
      </w:r>
      <w:r w:rsidRPr="00C7782F">
        <w:rPr>
          <w:rFonts w:asciiTheme="majorBidi" w:hAnsiTheme="majorBidi" w:cstheme="majorBidi"/>
          <w:sz w:val="24"/>
          <w:szCs w:val="24"/>
        </w:rPr>
        <w:t>physician informs the patient that in this condition</w:t>
      </w:r>
      <w:r w:rsidR="009C6AE5" w:rsidRPr="00C7782F">
        <w:rPr>
          <w:rFonts w:asciiTheme="majorBidi" w:hAnsiTheme="majorBidi" w:cstheme="majorBidi"/>
          <w:sz w:val="24"/>
          <w:szCs w:val="24"/>
        </w:rPr>
        <w:t>,</w:t>
      </w:r>
      <w:r w:rsidRPr="00C7782F">
        <w:rPr>
          <w:rFonts w:asciiTheme="majorBidi" w:hAnsiTheme="majorBidi" w:cstheme="majorBidi"/>
          <w:sz w:val="24"/>
          <w:szCs w:val="24"/>
        </w:rPr>
        <w:t xml:space="preserve"> her blood sugar needs more attention. So, descripti</w:t>
      </w:r>
      <w:r w:rsidR="00375969" w:rsidRPr="00C7782F">
        <w:rPr>
          <w:rFonts w:asciiTheme="majorBidi" w:hAnsiTheme="majorBidi" w:cstheme="majorBidi"/>
          <w:sz w:val="24"/>
          <w:szCs w:val="24"/>
        </w:rPr>
        <w:t xml:space="preserve">ve voice is about </w:t>
      </w:r>
      <w:r w:rsidR="00375969" w:rsidRPr="00C7782F">
        <w:rPr>
          <w:rFonts w:asciiTheme="majorBidi" w:hAnsiTheme="majorBidi" w:cstheme="majorBidi"/>
          <w:i/>
          <w:iCs/>
          <w:sz w:val="24"/>
          <w:szCs w:val="24"/>
        </w:rPr>
        <w:t>'what is present</w:t>
      </w:r>
      <w:r w:rsidRPr="00C7782F">
        <w:rPr>
          <w:rFonts w:asciiTheme="majorBidi" w:hAnsiTheme="majorBidi" w:cstheme="majorBidi"/>
          <w:i/>
          <w:iCs/>
          <w:sz w:val="24"/>
          <w:szCs w:val="24"/>
        </w:rPr>
        <w:t>'</w:t>
      </w:r>
      <w:r w:rsidRPr="00C7782F">
        <w:rPr>
          <w:rFonts w:asciiTheme="majorBidi" w:hAnsiTheme="majorBidi" w:cstheme="majorBidi"/>
          <w:sz w:val="24"/>
          <w:szCs w:val="24"/>
        </w:rPr>
        <w:t>.</w:t>
      </w:r>
    </w:p>
    <w:p w:rsidR="008F6BB2" w:rsidRPr="00C7782F" w:rsidRDefault="007F60CB" w:rsidP="006541C4">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i/>
          <w:iCs/>
          <w:sz w:val="24"/>
          <w:szCs w:val="24"/>
        </w:rPr>
        <w:t>Prescriptive</w:t>
      </w:r>
      <w:r w:rsidR="0041349A" w:rsidRPr="00C7782F">
        <w:rPr>
          <w:rFonts w:asciiTheme="majorBidi" w:hAnsiTheme="majorBidi" w:cstheme="majorBidi"/>
          <w:sz w:val="24"/>
          <w:szCs w:val="24"/>
        </w:rPr>
        <w:t xml:space="preserve"> </w:t>
      </w:r>
      <w:r w:rsidR="0041349A" w:rsidRPr="00C7782F">
        <w:rPr>
          <w:rFonts w:asciiTheme="majorBidi" w:hAnsiTheme="majorBidi" w:cstheme="majorBidi"/>
          <w:i/>
          <w:iCs/>
          <w:sz w:val="24"/>
          <w:szCs w:val="24"/>
        </w:rPr>
        <w:t>voice</w:t>
      </w:r>
      <w:r w:rsidRPr="00C7782F">
        <w:rPr>
          <w:rFonts w:asciiTheme="majorBidi" w:hAnsiTheme="majorBidi" w:cstheme="majorBidi"/>
          <w:sz w:val="24"/>
          <w:szCs w:val="24"/>
        </w:rPr>
        <w:t>:</w:t>
      </w:r>
      <w:r w:rsidR="0041349A" w:rsidRPr="00C7782F">
        <w:rPr>
          <w:rFonts w:asciiTheme="majorBidi" w:hAnsiTheme="majorBidi" w:cstheme="majorBidi"/>
          <w:sz w:val="24"/>
          <w:szCs w:val="24"/>
        </w:rPr>
        <w:t xml:space="preserve"> Is a</w:t>
      </w:r>
      <w:r w:rsidR="006A551B" w:rsidRPr="00C7782F">
        <w:rPr>
          <w:rFonts w:asciiTheme="majorBidi" w:hAnsiTheme="majorBidi" w:cstheme="majorBidi"/>
          <w:sz w:val="24"/>
          <w:szCs w:val="24"/>
        </w:rPr>
        <w:t xml:space="preserve">bout </w:t>
      </w:r>
      <w:r w:rsidR="00FA7D69" w:rsidRPr="00C7782F">
        <w:rPr>
          <w:rFonts w:asciiTheme="majorBidi" w:hAnsiTheme="majorBidi" w:cstheme="majorBidi"/>
          <w:sz w:val="24"/>
          <w:szCs w:val="24"/>
        </w:rPr>
        <w:t xml:space="preserve">what </w:t>
      </w:r>
      <w:r w:rsidR="0041349A" w:rsidRPr="00C7782F">
        <w:rPr>
          <w:rFonts w:asciiTheme="majorBidi" w:hAnsiTheme="majorBidi" w:cstheme="majorBidi"/>
          <w:sz w:val="24"/>
          <w:szCs w:val="24"/>
        </w:rPr>
        <w:t xml:space="preserve">the patient should </w:t>
      </w:r>
      <w:r w:rsidR="00375969" w:rsidRPr="00C7782F">
        <w:rPr>
          <w:rFonts w:asciiTheme="majorBidi" w:hAnsiTheme="majorBidi" w:cstheme="majorBidi"/>
          <w:sz w:val="24"/>
          <w:szCs w:val="24"/>
        </w:rPr>
        <w:t>be doing. This part</w:t>
      </w:r>
      <w:r w:rsidRPr="00C7782F">
        <w:rPr>
          <w:rFonts w:asciiTheme="majorBidi" w:hAnsiTheme="majorBidi" w:cstheme="majorBidi"/>
          <w:sz w:val="24"/>
          <w:szCs w:val="24"/>
        </w:rPr>
        <w:t xml:space="preserve"> </w:t>
      </w:r>
      <w:r w:rsidR="00375969" w:rsidRPr="00C7782F">
        <w:rPr>
          <w:rFonts w:asciiTheme="majorBidi" w:hAnsiTheme="majorBidi" w:cstheme="majorBidi"/>
          <w:sz w:val="24"/>
          <w:szCs w:val="24"/>
        </w:rPr>
        <w:t xml:space="preserve">of educator voice includes </w:t>
      </w:r>
      <w:r w:rsidRPr="00C7782F">
        <w:rPr>
          <w:rFonts w:asciiTheme="majorBidi" w:hAnsiTheme="majorBidi" w:cstheme="majorBidi"/>
          <w:sz w:val="24"/>
          <w:szCs w:val="24"/>
        </w:rPr>
        <w:t xml:space="preserve">various </w:t>
      </w:r>
      <w:r w:rsidR="00FA7D69" w:rsidRPr="00C7782F">
        <w:rPr>
          <w:rFonts w:asciiTheme="majorBidi" w:hAnsiTheme="majorBidi" w:cstheme="majorBidi"/>
          <w:sz w:val="24"/>
          <w:szCs w:val="24"/>
        </w:rPr>
        <w:t>issues such as</w:t>
      </w:r>
      <w:r w:rsidR="00375969" w:rsidRPr="00C7782F">
        <w:rPr>
          <w:rFonts w:asciiTheme="majorBidi" w:hAnsiTheme="majorBidi" w:cstheme="majorBidi"/>
          <w:sz w:val="24"/>
          <w:szCs w:val="24"/>
        </w:rPr>
        <w:t>;</w:t>
      </w:r>
      <w:r w:rsidR="00FA7D69" w:rsidRPr="00C7782F">
        <w:rPr>
          <w:rFonts w:asciiTheme="majorBidi" w:hAnsiTheme="majorBidi" w:cstheme="majorBidi"/>
          <w:sz w:val="24"/>
          <w:szCs w:val="24"/>
        </w:rPr>
        <w:t xml:space="preserve"> next </w:t>
      </w:r>
      <w:r w:rsidR="00375969" w:rsidRPr="00C7782F">
        <w:rPr>
          <w:rFonts w:asciiTheme="majorBidi" w:hAnsiTheme="majorBidi" w:cstheme="majorBidi"/>
          <w:sz w:val="24"/>
          <w:szCs w:val="24"/>
        </w:rPr>
        <w:t>referral</w:t>
      </w:r>
      <w:r w:rsidR="00FA7D69" w:rsidRPr="00C7782F">
        <w:rPr>
          <w:rFonts w:asciiTheme="majorBidi" w:hAnsiTheme="majorBidi" w:cstheme="majorBidi"/>
          <w:sz w:val="24"/>
          <w:szCs w:val="24"/>
        </w:rPr>
        <w:t xml:space="preserve">, </w:t>
      </w:r>
      <w:proofErr w:type="spellStart"/>
      <w:r w:rsidR="00FA7D69" w:rsidRPr="00C7782F">
        <w:rPr>
          <w:rFonts w:asciiTheme="majorBidi" w:hAnsiTheme="majorBidi" w:cstheme="majorBidi"/>
          <w:sz w:val="24"/>
          <w:szCs w:val="24"/>
        </w:rPr>
        <w:t>paraclinical</w:t>
      </w:r>
      <w:proofErr w:type="spellEnd"/>
      <w:r w:rsidR="00FA7D69" w:rsidRPr="00C7782F">
        <w:rPr>
          <w:rFonts w:asciiTheme="majorBidi" w:hAnsiTheme="majorBidi" w:cstheme="majorBidi"/>
          <w:sz w:val="24"/>
          <w:szCs w:val="24"/>
        </w:rPr>
        <w:t xml:space="preserve"> tests, graphs, medication orders and </w:t>
      </w:r>
      <w:r w:rsidR="00990268" w:rsidRPr="00C7782F">
        <w:rPr>
          <w:rFonts w:asciiTheme="majorBidi" w:hAnsiTheme="majorBidi" w:cstheme="majorBidi"/>
          <w:sz w:val="24"/>
          <w:szCs w:val="24"/>
        </w:rPr>
        <w:t>self-care</w:t>
      </w:r>
      <w:r w:rsidR="006A551B" w:rsidRPr="00C7782F">
        <w:rPr>
          <w:rFonts w:asciiTheme="majorBidi" w:hAnsiTheme="majorBidi" w:cstheme="majorBidi"/>
          <w:sz w:val="24"/>
          <w:szCs w:val="24"/>
        </w:rPr>
        <w:t>.</w:t>
      </w:r>
      <w:r w:rsidR="00990268" w:rsidRPr="00C7782F">
        <w:rPr>
          <w:rFonts w:asciiTheme="majorBidi" w:hAnsiTheme="majorBidi" w:cstheme="majorBidi"/>
          <w:sz w:val="24"/>
          <w:szCs w:val="24"/>
        </w:rPr>
        <w:t xml:space="preserve"> </w:t>
      </w:r>
      <w:r w:rsidR="00375969" w:rsidRPr="00C7782F">
        <w:rPr>
          <w:rFonts w:asciiTheme="majorBidi" w:hAnsiTheme="majorBidi" w:cstheme="majorBidi"/>
          <w:sz w:val="24"/>
          <w:szCs w:val="24"/>
        </w:rPr>
        <w:t xml:space="preserve">This is the main part of educator's </w:t>
      </w:r>
      <w:r w:rsidR="00000080" w:rsidRPr="00C7782F">
        <w:rPr>
          <w:rFonts w:asciiTheme="majorBidi" w:hAnsiTheme="majorBidi" w:cstheme="majorBidi"/>
          <w:sz w:val="24"/>
          <w:szCs w:val="24"/>
        </w:rPr>
        <w:t>voice</w:t>
      </w:r>
      <w:r w:rsidR="008F6BB2" w:rsidRPr="00C7782F">
        <w:rPr>
          <w:rFonts w:asciiTheme="majorBidi" w:hAnsiTheme="majorBidi" w:cstheme="majorBidi"/>
          <w:sz w:val="24"/>
          <w:szCs w:val="24"/>
        </w:rPr>
        <w:t xml:space="preserve"> </w:t>
      </w:r>
      <w:r w:rsidR="00375969" w:rsidRPr="00C7782F">
        <w:rPr>
          <w:rFonts w:asciiTheme="majorBidi" w:hAnsiTheme="majorBidi" w:cstheme="majorBidi"/>
          <w:sz w:val="24"/>
          <w:szCs w:val="24"/>
        </w:rPr>
        <w:t xml:space="preserve">that deals with promoting health by prescribing medication as well as healthy behavior. </w:t>
      </w:r>
      <w:r w:rsidR="006541C4" w:rsidRPr="00C7782F">
        <w:rPr>
          <w:rFonts w:asciiTheme="majorBidi" w:hAnsiTheme="majorBidi" w:cstheme="majorBidi"/>
          <w:sz w:val="24"/>
          <w:szCs w:val="24"/>
        </w:rPr>
        <w:t xml:space="preserve">Hence, this voice is trying to inform patients </w:t>
      </w:r>
      <w:r w:rsidR="00000080" w:rsidRPr="00C7782F">
        <w:rPr>
          <w:rFonts w:asciiTheme="majorBidi" w:hAnsiTheme="majorBidi" w:cstheme="majorBidi"/>
          <w:sz w:val="24"/>
          <w:szCs w:val="24"/>
        </w:rPr>
        <w:t>about '</w:t>
      </w:r>
      <w:r w:rsidR="00000080" w:rsidRPr="00C7782F">
        <w:rPr>
          <w:rFonts w:asciiTheme="majorBidi" w:hAnsiTheme="majorBidi" w:cstheme="majorBidi"/>
          <w:i/>
          <w:iCs/>
          <w:sz w:val="24"/>
          <w:szCs w:val="24"/>
        </w:rPr>
        <w:t>what should be</w:t>
      </w:r>
      <w:r w:rsidR="006541C4" w:rsidRPr="00C7782F">
        <w:rPr>
          <w:rFonts w:asciiTheme="majorBidi" w:hAnsiTheme="majorBidi" w:cstheme="majorBidi"/>
          <w:i/>
          <w:iCs/>
          <w:sz w:val="24"/>
          <w:szCs w:val="24"/>
        </w:rPr>
        <w:t xml:space="preserve"> done</w:t>
      </w:r>
      <w:r w:rsidR="00000080" w:rsidRPr="00C7782F">
        <w:rPr>
          <w:rFonts w:asciiTheme="majorBidi" w:hAnsiTheme="majorBidi" w:cstheme="majorBidi"/>
          <w:i/>
          <w:iCs/>
          <w:sz w:val="24"/>
          <w:szCs w:val="24"/>
        </w:rPr>
        <w:t>'</w:t>
      </w:r>
      <w:r w:rsidR="00000080" w:rsidRPr="00C7782F">
        <w:rPr>
          <w:rFonts w:asciiTheme="majorBidi" w:hAnsiTheme="majorBidi" w:cstheme="majorBidi"/>
          <w:sz w:val="24"/>
          <w:szCs w:val="24"/>
        </w:rPr>
        <w:t xml:space="preserve">. </w:t>
      </w:r>
      <w:r w:rsidR="006541C4" w:rsidRPr="00C7782F">
        <w:rPr>
          <w:rFonts w:asciiTheme="majorBidi" w:hAnsiTheme="majorBidi" w:cstheme="majorBidi"/>
          <w:sz w:val="24"/>
          <w:szCs w:val="24"/>
        </w:rPr>
        <w:t>This includes various issues. However,</w:t>
      </w:r>
      <w:r w:rsidR="001A667E" w:rsidRPr="00C7782F">
        <w:rPr>
          <w:rFonts w:asciiTheme="majorBidi" w:hAnsiTheme="majorBidi" w:cstheme="majorBidi"/>
          <w:sz w:val="24"/>
          <w:szCs w:val="24"/>
        </w:rPr>
        <w:t xml:space="preserve"> the dominant issue</w:t>
      </w:r>
      <w:r w:rsidR="006541C4" w:rsidRPr="00C7782F">
        <w:rPr>
          <w:rFonts w:asciiTheme="majorBidi" w:hAnsiTheme="majorBidi" w:cstheme="majorBidi"/>
          <w:sz w:val="24"/>
          <w:szCs w:val="24"/>
        </w:rPr>
        <w:t>s are</w:t>
      </w:r>
      <w:r w:rsidR="001A667E" w:rsidRPr="00C7782F">
        <w:rPr>
          <w:rFonts w:asciiTheme="majorBidi" w:hAnsiTheme="majorBidi" w:cstheme="majorBidi"/>
          <w:sz w:val="24"/>
          <w:szCs w:val="24"/>
        </w:rPr>
        <w:t xml:space="preserve"> medication and </w:t>
      </w:r>
      <w:r w:rsidR="006541C4" w:rsidRPr="00C7782F">
        <w:rPr>
          <w:rFonts w:asciiTheme="majorBidi" w:hAnsiTheme="majorBidi" w:cstheme="majorBidi"/>
          <w:sz w:val="24"/>
          <w:szCs w:val="24"/>
        </w:rPr>
        <w:t>further tests</w:t>
      </w:r>
      <w:r w:rsidR="001A667E" w:rsidRPr="00C7782F">
        <w:rPr>
          <w:rFonts w:asciiTheme="majorBidi" w:hAnsiTheme="majorBidi" w:cstheme="majorBidi"/>
          <w:sz w:val="24"/>
          <w:szCs w:val="24"/>
        </w:rPr>
        <w:t>. For example in consultation # 9 (woman</w:t>
      </w:r>
      <w:r w:rsidR="001D6293" w:rsidRPr="00C7782F">
        <w:rPr>
          <w:rFonts w:asciiTheme="majorBidi" w:hAnsiTheme="majorBidi" w:cstheme="majorBidi"/>
          <w:sz w:val="24"/>
          <w:szCs w:val="24"/>
        </w:rPr>
        <w:t xml:space="preserve"> with acne) physician </w:t>
      </w:r>
      <w:r w:rsidR="009C6AE5" w:rsidRPr="00C7782F">
        <w:rPr>
          <w:rFonts w:asciiTheme="majorBidi" w:hAnsiTheme="majorBidi" w:cstheme="majorBidi"/>
          <w:sz w:val="24"/>
          <w:szCs w:val="24"/>
        </w:rPr>
        <w:t>prescribes</w:t>
      </w:r>
      <w:r w:rsidR="001A667E" w:rsidRPr="00C7782F">
        <w:rPr>
          <w:rFonts w:asciiTheme="majorBidi" w:hAnsiTheme="majorBidi" w:cstheme="majorBidi"/>
          <w:sz w:val="24"/>
          <w:szCs w:val="24"/>
        </w:rPr>
        <w:t xml:space="preserve">: </w:t>
      </w:r>
    </w:p>
    <w:p w:rsidR="001A667E" w:rsidRPr="00C7782F" w:rsidRDefault="006541C4" w:rsidP="006541C4">
      <w:pPr>
        <w:pStyle w:val="NoSpacing"/>
        <w:bidi w:val="0"/>
        <w:spacing w:line="480" w:lineRule="auto"/>
        <w:ind w:left="2880"/>
        <w:jc w:val="both"/>
        <w:rPr>
          <w:rFonts w:asciiTheme="majorBidi" w:hAnsiTheme="majorBidi" w:cstheme="majorBidi"/>
          <w:i/>
          <w:iCs/>
          <w:sz w:val="24"/>
          <w:szCs w:val="24"/>
        </w:rPr>
      </w:pPr>
      <w:r w:rsidRPr="00C7782F">
        <w:rPr>
          <w:rFonts w:asciiTheme="majorBidi" w:hAnsiTheme="majorBidi" w:cstheme="majorBidi"/>
          <w:i/>
          <w:iCs/>
          <w:sz w:val="24"/>
          <w:szCs w:val="24"/>
        </w:rPr>
        <w:t>D: T</w:t>
      </w:r>
      <w:r w:rsidR="001A667E" w:rsidRPr="00C7782F">
        <w:rPr>
          <w:rFonts w:asciiTheme="majorBidi" w:hAnsiTheme="majorBidi" w:cstheme="majorBidi"/>
          <w:i/>
          <w:iCs/>
          <w:sz w:val="24"/>
          <w:szCs w:val="24"/>
        </w:rPr>
        <w:t>h</w:t>
      </w:r>
      <w:r w:rsidR="00494C4C" w:rsidRPr="00C7782F">
        <w:rPr>
          <w:rFonts w:asciiTheme="majorBidi" w:hAnsiTheme="majorBidi" w:cstheme="majorBidi"/>
          <w:i/>
          <w:iCs/>
          <w:sz w:val="24"/>
          <w:szCs w:val="24"/>
        </w:rPr>
        <w:t>e</w:t>
      </w:r>
      <w:r w:rsidR="001A667E" w:rsidRPr="00C7782F">
        <w:rPr>
          <w:rFonts w:asciiTheme="majorBidi" w:hAnsiTheme="majorBidi" w:cstheme="majorBidi"/>
          <w:i/>
          <w:iCs/>
          <w:sz w:val="24"/>
          <w:szCs w:val="24"/>
        </w:rPr>
        <w:t>s</w:t>
      </w:r>
      <w:r w:rsidR="00494C4C" w:rsidRPr="00C7782F">
        <w:rPr>
          <w:rFonts w:asciiTheme="majorBidi" w:hAnsiTheme="majorBidi" w:cstheme="majorBidi"/>
          <w:i/>
          <w:iCs/>
          <w:sz w:val="24"/>
          <w:szCs w:val="24"/>
        </w:rPr>
        <w:t>e</w:t>
      </w:r>
      <w:r w:rsidR="001A667E"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 xml:space="preserve">are </w:t>
      </w:r>
      <w:r w:rsidR="001A667E" w:rsidRPr="00C7782F">
        <w:rPr>
          <w:rFonts w:asciiTheme="majorBidi" w:hAnsiTheme="majorBidi" w:cstheme="majorBidi"/>
          <w:i/>
          <w:iCs/>
          <w:sz w:val="24"/>
          <w:szCs w:val="24"/>
        </w:rPr>
        <w:t>your test</w:t>
      </w:r>
      <w:r w:rsidR="00494C4C" w:rsidRPr="00C7782F">
        <w:rPr>
          <w:rFonts w:asciiTheme="majorBidi" w:hAnsiTheme="majorBidi" w:cstheme="majorBidi"/>
          <w:i/>
          <w:iCs/>
          <w:sz w:val="24"/>
          <w:szCs w:val="24"/>
        </w:rPr>
        <w:t>s</w:t>
      </w:r>
      <w:r w:rsidR="001A667E"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 xml:space="preserve">that you </w:t>
      </w:r>
      <w:r w:rsidR="001A667E" w:rsidRPr="00C7782F">
        <w:rPr>
          <w:rFonts w:asciiTheme="majorBidi" w:hAnsiTheme="majorBidi" w:cstheme="majorBidi"/>
          <w:i/>
          <w:iCs/>
          <w:sz w:val="24"/>
          <w:szCs w:val="24"/>
        </w:rPr>
        <w:t>sh</w:t>
      </w:r>
      <w:r w:rsidRPr="00C7782F">
        <w:rPr>
          <w:rFonts w:asciiTheme="majorBidi" w:hAnsiTheme="majorBidi" w:cstheme="majorBidi"/>
          <w:i/>
          <w:iCs/>
          <w:sz w:val="24"/>
          <w:szCs w:val="24"/>
        </w:rPr>
        <w:t>ould do on the</w:t>
      </w:r>
      <w:r w:rsidR="001A667E" w:rsidRPr="00C7782F">
        <w:rPr>
          <w:rFonts w:asciiTheme="majorBidi" w:hAnsiTheme="majorBidi" w:cstheme="majorBidi"/>
          <w:i/>
          <w:iCs/>
          <w:sz w:val="24"/>
          <w:szCs w:val="24"/>
        </w:rPr>
        <w:t xml:space="preserve"> third </w:t>
      </w:r>
      <w:r w:rsidR="00494C4C" w:rsidRPr="00C7782F">
        <w:rPr>
          <w:rFonts w:asciiTheme="majorBidi" w:hAnsiTheme="majorBidi" w:cstheme="majorBidi"/>
          <w:i/>
          <w:iCs/>
          <w:sz w:val="24"/>
          <w:szCs w:val="24"/>
        </w:rPr>
        <w:t>and</w:t>
      </w:r>
      <w:r w:rsidR="001A667E" w:rsidRPr="00C7782F">
        <w:rPr>
          <w:rFonts w:asciiTheme="majorBidi" w:hAnsiTheme="majorBidi" w:cstheme="majorBidi"/>
          <w:i/>
          <w:iCs/>
          <w:sz w:val="24"/>
          <w:szCs w:val="24"/>
        </w:rPr>
        <w:t xml:space="preserve"> fifth day of </w:t>
      </w:r>
      <w:r w:rsidRPr="00C7782F">
        <w:rPr>
          <w:rFonts w:asciiTheme="majorBidi" w:hAnsiTheme="majorBidi" w:cstheme="majorBidi"/>
          <w:i/>
          <w:iCs/>
          <w:sz w:val="24"/>
          <w:szCs w:val="24"/>
        </w:rPr>
        <w:t>your menstruation period. I have prescribed some medications, take a</w:t>
      </w:r>
      <w:r w:rsidR="00494C4C" w:rsidRPr="00C7782F">
        <w:rPr>
          <w:rFonts w:asciiTheme="majorBidi" w:hAnsiTheme="majorBidi" w:cstheme="majorBidi"/>
          <w:i/>
          <w:iCs/>
          <w:sz w:val="24"/>
          <w:szCs w:val="24"/>
        </w:rPr>
        <w:t xml:space="preserve"> cap</w:t>
      </w:r>
      <w:r w:rsidRPr="00C7782F">
        <w:rPr>
          <w:rFonts w:asciiTheme="majorBidi" w:hAnsiTheme="majorBidi" w:cstheme="majorBidi"/>
          <w:i/>
          <w:iCs/>
          <w:sz w:val="24"/>
          <w:szCs w:val="24"/>
        </w:rPr>
        <w:t>sule every other day with lunch, if it</w:t>
      </w:r>
      <w:r w:rsidR="00494C4C"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dries</w:t>
      </w:r>
      <w:r w:rsidR="00494C4C" w:rsidRPr="00C7782F">
        <w:rPr>
          <w:rFonts w:asciiTheme="majorBidi" w:hAnsiTheme="majorBidi" w:cstheme="majorBidi"/>
          <w:i/>
          <w:iCs/>
          <w:sz w:val="24"/>
          <w:szCs w:val="24"/>
        </w:rPr>
        <w:t xml:space="preserve"> your lips, use a</w:t>
      </w:r>
      <w:r w:rsidRPr="00C7782F">
        <w:rPr>
          <w:rFonts w:asciiTheme="majorBidi" w:hAnsiTheme="majorBidi" w:cstheme="majorBidi"/>
          <w:i/>
          <w:iCs/>
          <w:sz w:val="24"/>
          <w:szCs w:val="24"/>
        </w:rPr>
        <w:t xml:space="preserve"> chap stick, come</w:t>
      </w:r>
      <w:r w:rsidR="00494C4C" w:rsidRPr="00C7782F">
        <w:rPr>
          <w:rFonts w:asciiTheme="majorBidi" w:hAnsiTheme="majorBidi" w:cstheme="majorBidi"/>
          <w:i/>
          <w:iCs/>
          <w:sz w:val="24"/>
          <w:szCs w:val="24"/>
        </w:rPr>
        <w:t xml:space="preserve"> back </w:t>
      </w:r>
      <w:r w:rsidRPr="00C7782F">
        <w:rPr>
          <w:rFonts w:asciiTheme="majorBidi" w:hAnsiTheme="majorBidi" w:cstheme="majorBidi"/>
          <w:i/>
          <w:iCs/>
          <w:sz w:val="24"/>
          <w:szCs w:val="24"/>
        </w:rPr>
        <w:t>and see me in</w:t>
      </w:r>
      <w:r w:rsidR="00494C4C" w:rsidRPr="00C7782F">
        <w:rPr>
          <w:rFonts w:asciiTheme="majorBidi" w:hAnsiTheme="majorBidi" w:cstheme="majorBidi"/>
          <w:i/>
          <w:iCs/>
          <w:sz w:val="24"/>
          <w:szCs w:val="24"/>
        </w:rPr>
        <w:t xml:space="preserve"> one month with your tests results.   </w:t>
      </w:r>
    </w:p>
    <w:p w:rsidR="008F6BB2" w:rsidRPr="00C7782F" w:rsidRDefault="00A2198F" w:rsidP="00817A69">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lastRenderedPageBreak/>
        <w:t xml:space="preserve">Another consultation # </w:t>
      </w:r>
      <w:r w:rsidR="001D0F74" w:rsidRPr="00C7782F">
        <w:rPr>
          <w:rFonts w:asciiTheme="majorBidi" w:hAnsiTheme="majorBidi" w:cstheme="majorBidi"/>
          <w:sz w:val="24"/>
          <w:szCs w:val="24"/>
        </w:rPr>
        <w:t xml:space="preserve">16 (woman with advanced breast cancer) </w:t>
      </w:r>
      <w:r w:rsidRPr="00C7782F">
        <w:rPr>
          <w:rFonts w:asciiTheme="majorBidi" w:hAnsiTheme="majorBidi" w:cstheme="majorBidi"/>
          <w:sz w:val="24"/>
          <w:szCs w:val="24"/>
        </w:rPr>
        <w:t xml:space="preserve">shows the dominance of </w:t>
      </w:r>
      <w:proofErr w:type="spellStart"/>
      <w:r w:rsidRPr="00C7782F">
        <w:rPr>
          <w:rFonts w:asciiTheme="majorBidi" w:hAnsiTheme="majorBidi" w:cstheme="majorBidi"/>
          <w:sz w:val="24"/>
          <w:szCs w:val="24"/>
        </w:rPr>
        <w:t>paraclinical</w:t>
      </w:r>
      <w:proofErr w:type="spellEnd"/>
      <w:r w:rsidRPr="00C7782F">
        <w:rPr>
          <w:rFonts w:asciiTheme="majorBidi" w:hAnsiTheme="majorBidi" w:cstheme="majorBidi"/>
          <w:sz w:val="24"/>
          <w:szCs w:val="24"/>
        </w:rPr>
        <w:t xml:space="preserve"> data and medication prescription:</w:t>
      </w:r>
    </w:p>
    <w:p w:rsidR="001D0F74" w:rsidRPr="00C7782F" w:rsidRDefault="006541C4" w:rsidP="009C6AE5">
      <w:pPr>
        <w:pStyle w:val="NoSpacing"/>
        <w:bidi w:val="0"/>
        <w:spacing w:line="480" w:lineRule="auto"/>
        <w:ind w:left="2880"/>
        <w:jc w:val="both"/>
        <w:rPr>
          <w:rFonts w:asciiTheme="majorBidi" w:hAnsiTheme="majorBidi" w:cstheme="majorBidi"/>
          <w:i/>
          <w:iCs/>
          <w:sz w:val="24"/>
          <w:szCs w:val="24"/>
        </w:rPr>
      </w:pPr>
      <w:r w:rsidRPr="00C7782F">
        <w:rPr>
          <w:rFonts w:asciiTheme="majorBidi" w:hAnsiTheme="majorBidi" w:cstheme="majorBidi"/>
          <w:i/>
          <w:iCs/>
          <w:sz w:val="24"/>
          <w:szCs w:val="24"/>
        </w:rPr>
        <w:t>D: This</w:t>
      </w:r>
      <w:r w:rsidR="001D0F74" w:rsidRPr="00C7782F">
        <w:rPr>
          <w:rFonts w:asciiTheme="majorBidi" w:hAnsiTheme="majorBidi" w:cstheme="majorBidi"/>
          <w:i/>
          <w:iCs/>
          <w:sz w:val="24"/>
          <w:szCs w:val="24"/>
        </w:rPr>
        <w:t xml:space="preserve"> is a </w:t>
      </w:r>
      <w:r w:rsidRPr="00C7782F">
        <w:rPr>
          <w:rFonts w:asciiTheme="majorBidi" w:hAnsiTheme="majorBidi" w:cstheme="majorBidi"/>
          <w:i/>
          <w:iCs/>
          <w:sz w:val="24"/>
          <w:szCs w:val="24"/>
        </w:rPr>
        <w:t>sleeping pill</w:t>
      </w:r>
      <w:r w:rsidR="001D0F74" w:rsidRPr="00C7782F">
        <w:rPr>
          <w:rFonts w:asciiTheme="majorBidi" w:hAnsiTheme="majorBidi" w:cstheme="majorBidi"/>
          <w:i/>
          <w:iCs/>
          <w:sz w:val="24"/>
          <w:szCs w:val="24"/>
        </w:rPr>
        <w:t xml:space="preserve">, eat </w:t>
      </w:r>
      <w:r w:rsidRPr="00C7782F">
        <w:rPr>
          <w:rFonts w:asciiTheme="majorBidi" w:hAnsiTheme="majorBidi" w:cstheme="majorBidi"/>
          <w:i/>
          <w:iCs/>
          <w:sz w:val="24"/>
          <w:szCs w:val="24"/>
        </w:rPr>
        <w:t xml:space="preserve">it </w:t>
      </w:r>
      <w:r w:rsidR="001D0F74" w:rsidRPr="00C7782F">
        <w:rPr>
          <w:rFonts w:asciiTheme="majorBidi" w:hAnsiTheme="majorBidi" w:cstheme="majorBidi"/>
          <w:i/>
          <w:iCs/>
          <w:sz w:val="24"/>
          <w:szCs w:val="24"/>
        </w:rPr>
        <w:t xml:space="preserve">before </w:t>
      </w:r>
      <w:r w:rsidRPr="00C7782F">
        <w:rPr>
          <w:rFonts w:asciiTheme="majorBidi" w:hAnsiTheme="majorBidi" w:cstheme="majorBidi"/>
          <w:i/>
          <w:iCs/>
          <w:sz w:val="24"/>
          <w:szCs w:val="24"/>
        </w:rPr>
        <w:t xml:space="preserve">going to </w:t>
      </w:r>
      <w:r w:rsidR="001D0F74" w:rsidRPr="00C7782F">
        <w:rPr>
          <w:rFonts w:asciiTheme="majorBidi" w:hAnsiTheme="majorBidi" w:cstheme="majorBidi"/>
          <w:i/>
          <w:iCs/>
          <w:sz w:val="24"/>
          <w:szCs w:val="24"/>
        </w:rPr>
        <w:t xml:space="preserve">sleep, if </w:t>
      </w:r>
      <w:r w:rsidRPr="00C7782F">
        <w:rPr>
          <w:rFonts w:asciiTheme="majorBidi" w:hAnsiTheme="majorBidi" w:cstheme="majorBidi"/>
          <w:i/>
          <w:iCs/>
          <w:sz w:val="24"/>
          <w:szCs w:val="24"/>
        </w:rPr>
        <w:t xml:space="preserve">you take </w:t>
      </w:r>
      <w:r w:rsidR="00592635" w:rsidRPr="00C7782F">
        <w:rPr>
          <w:rFonts w:asciiTheme="majorBidi" w:hAnsiTheme="majorBidi" w:cstheme="majorBidi"/>
          <w:i/>
          <w:iCs/>
          <w:sz w:val="24"/>
          <w:szCs w:val="24"/>
        </w:rPr>
        <w:t>it at</w:t>
      </w:r>
      <w:r w:rsidR="001D0F74"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 xml:space="preserve">the </w:t>
      </w:r>
      <w:r w:rsidR="001D0F74" w:rsidRPr="00C7782F">
        <w:rPr>
          <w:rFonts w:asciiTheme="majorBidi" w:hAnsiTheme="majorBidi" w:cstheme="majorBidi"/>
          <w:i/>
          <w:iCs/>
          <w:sz w:val="24"/>
          <w:szCs w:val="24"/>
        </w:rPr>
        <w:t xml:space="preserve">dinner table, </w:t>
      </w:r>
      <w:r w:rsidRPr="00C7782F">
        <w:rPr>
          <w:rFonts w:asciiTheme="majorBidi" w:hAnsiTheme="majorBidi" w:cstheme="majorBidi"/>
          <w:i/>
          <w:iCs/>
          <w:sz w:val="24"/>
          <w:szCs w:val="24"/>
        </w:rPr>
        <w:t>you should immediately go to bed.</w:t>
      </w:r>
      <w:r w:rsidR="001D0F74"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 xml:space="preserve">I have also </w:t>
      </w:r>
      <w:r w:rsidR="001D6293" w:rsidRPr="00C7782F">
        <w:rPr>
          <w:rFonts w:asciiTheme="majorBidi" w:hAnsiTheme="majorBidi" w:cstheme="majorBidi"/>
          <w:i/>
          <w:iCs/>
          <w:sz w:val="24"/>
          <w:szCs w:val="24"/>
        </w:rPr>
        <w:t>written</w:t>
      </w:r>
      <w:r w:rsidRPr="00C7782F">
        <w:rPr>
          <w:rFonts w:asciiTheme="majorBidi" w:hAnsiTheme="majorBidi" w:cstheme="majorBidi"/>
          <w:i/>
          <w:iCs/>
          <w:sz w:val="24"/>
          <w:szCs w:val="24"/>
        </w:rPr>
        <w:t xml:space="preserve"> a chest X </w:t>
      </w:r>
      <w:r w:rsidR="001D6293" w:rsidRPr="00C7782F">
        <w:rPr>
          <w:rFonts w:asciiTheme="majorBidi" w:hAnsiTheme="majorBidi" w:cstheme="majorBidi"/>
          <w:i/>
          <w:iCs/>
          <w:sz w:val="24"/>
          <w:szCs w:val="24"/>
        </w:rPr>
        <w:t>ray</w:t>
      </w:r>
      <w:r w:rsidR="001D0F74" w:rsidRPr="00C7782F">
        <w:rPr>
          <w:rFonts w:asciiTheme="majorBidi" w:hAnsiTheme="majorBidi" w:cstheme="majorBidi"/>
          <w:i/>
          <w:iCs/>
          <w:sz w:val="24"/>
          <w:szCs w:val="24"/>
        </w:rPr>
        <w:t xml:space="preserve">, </w:t>
      </w:r>
      <w:r w:rsidR="001D6293" w:rsidRPr="00C7782F">
        <w:rPr>
          <w:rFonts w:asciiTheme="majorBidi" w:hAnsiTheme="majorBidi" w:cstheme="majorBidi"/>
          <w:i/>
          <w:iCs/>
          <w:sz w:val="24"/>
          <w:szCs w:val="24"/>
        </w:rPr>
        <w:t>hold your breath then take the X ray, then you can come and see me anytime.</w:t>
      </w:r>
      <w:r w:rsidR="001D0F74" w:rsidRPr="00C7782F">
        <w:rPr>
          <w:rFonts w:asciiTheme="majorBidi" w:hAnsiTheme="majorBidi" w:cstheme="majorBidi"/>
          <w:i/>
          <w:iCs/>
          <w:sz w:val="24"/>
          <w:szCs w:val="24"/>
        </w:rPr>
        <w:t xml:space="preserve"> </w:t>
      </w:r>
      <w:r w:rsidR="001D6293" w:rsidRPr="00C7782F">
        <w:rPr>
          <w:rFonts w:asciiTheme="majorBidi" w:hAnsiTheme="majorBidi" w:cstheme="majorBidi"/>
          <w:i/>
          <w:iCs/>
          <w:sz w:val="24"/>
          <w:szCs w:val="24"/>
        </w:rPr>
        <w:t>Please take your documents; this is your appointment in three weeks from now</w:t>
      </w:r>
      <w:r w:rsidR="001D0F74" w:rsidRPr="00C7782F">
        <w:rPr>
          <w:rFonts w:asciiTheme="majorBidi" w:hAnsiTheme="majorBidi" w:cstheme="majorBidi"/>
          <w:i/>
          <w:iCs/>
          <w:sz w:val="24"/>
          <w:szCs w:val="24"/>
        </w:rPr>
        <w:t xml:space="preserve">. </w:t>
      </w:r>
    </w:p>
    <w:p w:rsidR="00682244" w:rsidRPr="00C7782F" w:rsidRDefault="009B1733" w:rsidP="001D6293">
      <w:pPr>
        <w:pStyle w:val="NoSpacing"/>
        <w:bidi w:val="0"/>
        <w:spacing w:line="480" w:lineRule="auto"/>
        <w:ind w:firstLine="567"/>
        <w:jc w:val="both"/>
        <w:rPr>
          <w:rFonts w:asciiTheme="majorBidi" w:hAnsiTheme="majorBidi" w:cstheme="majorBidi"/>
          <w:sz w:val="24"/>
          <w:szCs w:val="24"/>
        </w:rPr>
      </w:pPr>
      <w:r w:rsidRPr="00C7782F">
        <w:rPr>
          <w:rFonts w:asciiTheme="majorBidi" w:hAnsiTheme="majorBidi" w:cstheme="majorBidi"/>
          <w:sz w:val="24"/>
          <w:szCs w:val="24"/>
        </w:rPr>
        <w:t xml:space="preserve">In this consultation final prescription </w:t>
      </w:r>
      <w:r w:rsidR="001D6293" w:rsidRPr="00C7782F">
        <w:rPr>
          <w:rFonts w:asciiTheme="majorBidi" w:hAnsiTheme="majorBidi" w:cstheme="majorBidi"/>
          <w:sz w:val="24"/>
          <w:szCs w:val="24"/>
        </w:rPr>
        <w:t>was issued</w:t>
      </w:r>
      <w:r w:rsidR="009C6AE5" w:rsidRPr="00C7782F">
        <w:rPr>
          <w:rFonts w:asciiTheme="majorBidi" w:hAnsiTheme="majorBidi" w:cstheme="majorBidi"/>
          <w:sz w:val="24"/>
          <w:szCs w:val="24"/>
        </w:rPr>
        <w:t xml:space="preserve"> about the medication, X r</w:t>
      </w:r>
      <w:r w:rsidRPr="00C7782F">
        <w:rPr>
          <w:rFonts w:asciiTheme="majorBidi" w:hAnsiTheme="majorBidi" w:cstheme="majorBidi"/>
          <w:sz w:val="24"/>
          <w:szCs w:val="24"/>
        </w:rPr>
        <w:t xml:space="preserve">ay, and future </w:t>
      </w:r>
      <w:r w:rsidR="001D6293" w:rsidRPr="00C7782F">
        <w:rPr>
          <w:rFonts w:asciiTheme="majorBidi" w:hAnsiTheme="majorBidi" w:cstheme="majorBidi"/>
          <w:sz w:val="24"/>
          <w:szCs w:val="24"/>
        </w:rPr>
        <w:t>appointment</w:t>
      </w:r>
      <w:r w:rsidRPr="00C7782F">
        <w:rPr>
          <w:rFonts w:asciiTheme="majorBidi" w:hAnsiTheme="majorBidi" w:cstheme="majorBidi"/>
          <w:sz w:val="24"/>
          <w:szCs w:val="24"/>
        </w:rPr>
        <w:t xml:space="preserve">. So, </w:t>
      </w:r>
      <w:r w:rsidR="001D6293" w:rsidRPr="00C7782F">
        <w:rPr>
          <w:rFonts w:asciiTheme="majorBidi" w:hAnsiTheme="majorBidi" w:cstheme="majorBidi"/>
          <w:sz w:val="24"/>
          <w:szCs w:val="24"/>
        </w:rPr>
        <w:t>in this voice</w:t>
      </w:r>
      <w:r w:rsidRPr="00C7782F">
        <w:rPr>
          <w:rFonts w:asciiTheme="majorBidi" w:hAnsiTheme="majorBidi" w:cstheme="majorBidi"/>
          <w:sz w:val="24"/>
          <w:szCs w:val="24"/>
        </w:rPr>
        <w:t xml:space="preserve">, </w:t>
      </w:r>
      <w:r w:rsidR="001D6293" w:rsidRPr="00C7782F">
        <w:rPr>
          <w:rFonts w:asciiTheme="majorBidi" w:hAnsiTheme="majorBidi" w:cstheme="majorBidi"/>
          <w:sz w:val="24"/>
          <w:szCs w:val="24"/>
        </w:rPr>
        <w:t xml:space="preserve">a </w:t>
      </w:r>
      <w:r w:rsidRPr="00C7782F">
        <w:rPr>
          <w:rFonts w:asciiTheme="majorBidi" w:hAnsiTheme="majorBidi" w:cstheme="majorBidi"/>
          <w:sz w:val="24"/>
          <w:szCs w:val="24"/>
        </w:rPr>
        <w:t xml:space="preserve">physician prescribes the things that </w:t>
      </w:r>
      <w:r w:rsidR="001D6293" w:rsidRPr="00C7782F">
        <w:rPr>
          <w:rFonts w:asciiTheme="majorBidi" w:hAnsiTheme="majorBidi" w:cstheme="majorBidi"/>
          <w:sz w:val="24"/>
          <w:szCs w:val="24"/>
        </w:rPr>
        <w:t xml:space="preserve">a </w:t>
      </w:r>
      <w:r w:rsidRPr="00C7782F">
        <w:rPr>
          <w:rFonts w:asciiTheme="majorBidi" w:hAnsiTheme="majorBidi" w:cstheme="majorBidi"/>
          <w:sz w:val="24"/>
          <w:szCs w:val="24"/>
        </w:rPr>
        <w:t xml:space="preserve">patient should do.  </w:t>
      </w:r>
    </w:p>
    <w:p w:rsidR="00202581" w:rsidRPr="00C7782F" w:rsidRDefault="00202581" w:rsidP="00817A69">
      <w:pPr>
        <w:bidi w:val="0"/>
        <w:spacing w:line="480" w:lineRule="auto"/>
        <w:rPr>
          <w:rFonts w:asciiTheme="majorBidi" w:hAnsiTheme="majorBidi" w:cstheme="majorBidi"/>
          <w:b/>
          <w:bCs/>
          <w:sz w:val="24"/>
          <w:szCs w:val="24"/>
        </w:rPr>
      </w:pPr>
    </w:p>
    <w:p w:rsidR="00682244" w:rsidRPr="00C7782F" w:rsidRDefault="00772B71" w:rsidP="00772B71">
      <w:pPr>
        <w:bidi w:val="0"/>
        <w:spacing w:line="480" w:lineRule="auto"/>
        <w:rPr>
          <w:rFonts w:asciiTheme="majorBidi" w:hAnsiTheme="majorBidi" w:cstheme="majorBidi"/>
          <w:b/>
          <w:bCs/>
          <w:sz w:val="24"/>
          <w:szCs w:val="24"/>
        </w:rPr>
      </w:pPr>
      <w:r w:rsidRPr="00C7782F">
        <w:rPr>
          <w:rFonts w:asciiTheme="majorBidi" w:hAnsiTheme="majorBidi" w:cstheme="majorBidi"/>
          <w:b/>
          <w:bCs/>
          <w:sz w:val="24"/>
          <w:szCs w:val="24"/>
        </w:rPr>
        <w:t xml:space="preserve">Characteristics </w:t>
      </w:r>
      <w:r w:rsidR="00682244" w:rsidRPr="00C7782F">
        <w:rPr>
          <w:rFonts w:asciiTheme="majorBidi" w:hAnsiTheme="majorBidi" w:cstheme="majorBidi"/>
          <w:b/>
          <w:bCs/>
          <w:sz w:val="24"/>
          <w:szCs w:val="24"/>
        </w:rPr>
        <w:t>of educator voice</w:t>
      </w:r>
    </w:p>
    <w:p w:rsidR="00682244" w:rsidRPr="00C7782F" w:rsidRDefault="00682244" w:rsidP="0058590F">
      <w:p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Despite </w:t>
      </w:r>
      <w:r w:rsidR="001D6293" w:rsidRPr="00C7782F">
        <w:rPr>
          <w:rFonts w:asciiTheme="majorBidi" w:hAnsiTheme="majorBidi" w:cstheme="majorBidi"/>
          <w:sz w:val="24"/>
          <w:szCs w:val="24"/>
        </w:rPr>
        <w:t>the mentioned</w:t>
      </w:r>
      <w:r w:rsidRPr="00C7782F">
        <w:rPr>
          <w:rFonts w:asciiTheme="majorBidi" w:hAnsiTheme="majorBidi" w:cstheme="majorBidi"/>
          <w:sz w:val="24"/>
          <w:szCs w:val="24"/>
        </w:rPr>
        <w:t xml:space="preserve"> characteristics in consultations, when we look</w:t>
      </w:r>
      <w:r w:rsidR="009C6AE5" w:rsidRPr="00C7782F">
        <w:rPr>
          <w:rFonts w:asciiTheme="majorBidi" w:hAnsiTheme="majorBidi" w:cstheme="majorBidi"/>
          <w:sz w:val="24"/>
          <w:szCs w:val="24"/>
        </w:rPr>
        <w:t>ed</w:t>
      </w:r>
      <w:r w:rsidRPr="00C7782F">
        <w:rPr>
          <w:rFonts w:asciiTheme="majorBidi" w:hAnsiTheme="majorBidi" w:cstheme="majorBidi"/>
          <w:sz w:val="24"/>
          <w:szCs w:val="24"/>
        </w:rPr>
        <w:t xml:space="preserve"> at the </w:t>
      </w:r>
      <w:r w:rsidRPr="00C7782F">
        <w:rPr>
          <w:rFonts w:asciiTheme="majorBidi" w:hAnsiTheme="majorBidi" w:cstheme="majorBidi"/>
          <w:i/>
          <w:iCs/>
          <w:sz w:val="24"/>
          <w:szCs w:val="24"/>
        </w:rPr>
        <w:t>educator voice</w:t>
      </w:r>
      <w:r w:rsidRPr="00C7782F">
        <w:rPr>
          <w:rFonts w:asciiTheme="majorBidi" w:hAnsiTheme="majorBidi" w:cstheme="majorBidi"/>
          <w:sz w:val="24"/>
          <w:szCs w:val="24"/>
        </w:rPr>
        <w:t xml:space="preserve"> fr</w:t>
      </w:r>
      <w:r w:rsidR="009C6AE5" w:rsidRPr="00C7782F">
        <w:rPr>
          <w:rFonts w:asciiTheme="majorBidi" w:hAnsiTheme="majorBidi" w:cstheme="majorBidi"/>
          <w:sz w:val="24"/>
          <w:szCs w:val="24"/>
        </w:rPr>
        <w:t>om critical points of view, we</w:t>
      </w:r>
      <w:r w:rsidR="001D6293" w:rsidRPr="00C7782F">
        <w:rPr>
          <w:rFonts w:asciiTheme="majorBidi" w:hAnsiTheme="majorBidi" w:cstheme="majorBidi"/>
          <w:sz w:val="24"/>
          <w:szCs w:val="24"/>
        </w:rPr>
        <w:t xml:space="preserve"> detected </w:t>
      </w:r>
      <w:r w:rsidR="009C6AE5" w:rsidRPr="00C7782F">
        <w:rPr>
          <w:rFonts w:asciiTheme="majorBidi" w:hAnsiTheme="majorBidi" w:cstheme="majorBidi"/>
          <w:sz w:val="24"/>
          <w:szCs w:val="24"/>
        </w:rPr>
        <w:t xml:space="preserve">several flaws </w:t>
      </w:r>
      <w:r w:rsidR="001D6293" w:rsidRPr="00C7782F">
        <w:rPr>
          <w:rFonts w:asciiTheme="majorBidi" w:hAnsiTheme="majorBidi" w:cstheme="majorBidi"/>
          <w:sz w:val="24"/>
          <w:szCs w:val="24"/>
        </w:rPr>
        <w:t>in</w:t>
      </w:r>
      <w:r w:rsidR="009C6AE5" w:rsidRPr="00C7782F">
        <w:rPr>
          <w:rFonts w:asciiTheme="majorBidi" w:hAnsiTheme="majorBidi" w:cstheme="majorBidi"/>
          <w:sz w:val="24"/>
          <w:szCs w:val="24"/>
        </w:rPr>
        <w:t xml:space="preserve"> the</w:t>
      </w:r>
      <w:r w:rsidRPr="00C7782F">
        <w:rPr>
          <w:rFonts w:asciiTheme="majorBidi" w:hAnsiTheme="majorBidi" w:cstheme="majorBidi"/>
          <w:sz w:val="24"/>
          <w:szCs w:val="24"/>
        </w:rPr>
        <w:t xml:space="preserve"> consultations.</w:t>
      </w:r>
      <w:r w:rsidR="00330656" w:rsidRPr="00C7782F">
        <w:rPr>
          <w:rFonts w:asciiTheme="majorBidi" w:hAnsiTheme="majorBidi" w:cstheme="majorBidi"/>
          <w:sz w:val="24"/>
          <w:szCs w:val="24"/>
        </w:rPr>
        <w:t xml:space="preserve"> By analysis of the transcripts we </w:t>
      </w:r>
      <w:r w:rsidR="0058590F" w:rsidRPr="00C7782F">
        <w:rPr>
          <w:rFonts w:asciiTheme="majorBidi" w:hAnsiTheme="majorBidi" w:cstheme="majorBidi"/>
          <w:sz w:val="24"/>
          <w:szCs w:val="24"/>
        </w:rPr>
        <w:t>saw that these consultations had</w:t>
      </w:r>
      <w:r w:rsidR="00330656" w:rsidRPr="00C7782F">
        <w:rPr>
          <w:rFonts w:asciiTheme="majorBidi" w:hAnsiTheme="majorBidi" w:cstheme="majorBidi"/>
          <w:sz w:val="24"/>
          <w:szCs w:val="24"/>
        </w:rPr>
        <w:t xml:space="preserve"> the below characterist</w:t>
      </w:r>
      <w:r w:rsidR="0058590F" w:rsidRPr="00C7782F">
        <w:rPr>
          <w:rFonts w:asciiTheme="majorBidi" w:hAnsiTheme="majorBidi" w:cstheme="majorBidi"/>
          <w:sz w:val="24"/>
          <w:szCs w:val="24"/>
        </w:rPr>
        <w:t>ics of educator</w:t>
      </w:r>
      <w:r w:rsidR="00330656" w:rsidRPr="00C7782F">
        <w:rPr>
          <w:rFonts w:asciiTheme="majorBidi" w:hAnsiTheme="majorBidi" w:cstheme="majorBidi"/>
          <w:sz w:val="24"/>
          <w:szCs w:val="24"/>
        </w:rPr>
        <w:t xml:space="preserve"> voice. </w:t>
      </w:r>
      <w:r w:rsidRPr="00C7782F">
        <w:rPr>
          <w:rFonts w:asciiTheme="majorBidi" w:hAnsiTheme="majorBidi" w:cstheme="majorBidi"/>
          <w:sz w:val="24"/>
          <w:szCs w:val="24"/>
        </w:rPr>
        <w:t xml:space="preserve"> </w:t>
      </w:r>
    </w:p>
    <w:p w:rsidR="00C94EA6" w:rsidRDefault="00C94EA6" w:rsidP="00817A69">
      <w:pPr>
        <w:bidi w:val="0"/>
        <w:spacing w:line="480" w:lineRule="auto"/>
        <w:jc w:val="both"/>
        <w:rPr>
          <w:rFonts w:asciiTheme="majorBidi" w:hAnsiTheme="majorBidi" w:cstheme="majorBidi"/>
          <w:b/>
          <w:bCs/>
          <w:sz w:val="24"/>
          <w:szCs w:val="24"/>
        </w:rPr>
      </w:pPr>
    </w:p>
    <w:p w:rsidR="00F1603B" w:rsidRPr="00C94EA6" w:rsidRDefault="0058590F" w:rsidP="00C94EA6">
      <w:pPr>
        <w:bidi w:val="0"/>
        <w:spacing w:line="480" w:lineRule="auto"/>
        <w:jc w:val="both"/>
        <w:rPr>
          <w:rFonts w:asciiTheme="majorBidi" w:hAnsiTheme="majorBidi" w:cstheme="majorBidi"/>
          <w:b/>
          <w:bCs/>
          <w:i/>
          <w:iCs/>
          <w:sz w:val="24"/>
          <w:szCs w:val="24"/>
        </w:rPr>
      </w:pPr>
      <w:r w:rsidRPr="00C94EA6">
        <w:rPr>
          <w:rFonts w:asciiTheme="majorBidi" w:hAnsiTheme="majorBidi" w:cstheme="majorBidi"/>
          <w:b/>
          <w:bCs/>
          <w:i/>
          <w:iCs/>
          <w:sz w:val="24"/>
          <w:szCs w:val="24"/>
        </w:rPr>
        <w:t>Superficiality</w:t>
      </w:r>
      <w:r w:rsidR="00F1603B" w:rsidRPr="00C94EA6">
        <w:rPr>
          <w:rFonts w:asciiTheme="majorBidi" w:hAnsiTheme="majorBidi" w:cstheme="majorBidi"/>
          <w:b/>
          <w:bCs/>
          <w:i/>
          <w:iCs/>
          <w:sz w:val="24"/>
          <w:szCs w:val="24"/>
        </w:rPr>
        <w:t xml:space="preserve"> </w:t>
      </w:r>
    </w:p>
    <w:p w:rsidR="00C75CE2" w:rsidRPr="00C7782F" w:rsidRDefault="00F1603B" w:rsidP="00A95CCD">
      <w:pPr>
        <w:bidi w:val="0"/>
        <w:spacing w:line="480" w:lineRule="auto"/>
        <w:jc w:val="lowKashida"/>
        <w:rPr>
          <w:rFonts w:asciiTheme="majorBidi" w:hAnsiTheme="majorBidi" w:cstheme="majorBidi"/>
          <w:sz w:val="24"/>
          <w:szCs w:val="24"/>
        </w:rPr>
      </w:pPr>
      <w:r w:rsidRPr="00C7782F">
        <w:rPr>
          <w:rFonts w:asciiTheme="majorBidi" w:hAnsiTheme="majorBidi" w:cstheme="majorBidi"/>
          <w:i/>
          <w:iCs/>
          <w:sz w:val="24"/>
          <w:szCs w:val="24"/>
        </w:rPr>
        <w:t>Educator voice</w:t>
      </w:r>
      <w:r w:rsidRPr="00C7782F">
        <w:rPr>
          <w:rFonts w:asciiTheme="majorBidi" w:hAnsiTheme="majorBidi" w:cstheme="majorBidi"/>
          <w:sz w:val="24"/>
          <w:szCs w:val="24"/>
        </w:rPr>
        <w:t xml:space="preserve"> is </w:t>
      </w:r>
      <w:r w:rsidR="00330656" w:rsidRPr="00C7782F">
        <w:rPr>
          <w:rFonts w:asciiTheme="majorBidi" w:hAnsiTheme="majorBidi" w:cstheme="majorBidi"/>
          <w:sz w:val="24"/>
          <w:szCs w:val="24"/>
        </w:rPr>
        <w:t>simply superficial, because it does not</w:t>
      </w:r>
      <w:r w:rsidRPr="00C7782F">
        <w:rPr>
          <w:rFonts w:asciiTheme="majorBidi" w:hAnsiTheme="majorBidi" w:cstheme="majorBidi"/>
          <w:sz w:val="24"/>
          <w:szCs w:val="24"/>
        </w:rPr>
        <w:t xml:space="preserve"> emphas</w:t>
      </w:r>
      <w:r w:rsidR="00C42939" w:rsidRPr="00C7782F">
        <w:rPr>
          <w:rFonts w:asciiTheme="majorBidi" w:hAnsiTheme="majorBidi" w:cstheme="majorBidi"/>
          <w:sz w:val="24"/>
          <w:szCs w:val="24"/>
        </w:rPr>
        <w:t>is</w:t>
      </w:r>
      <w:r w:rsidRPr="00C7782F">
        <w:rPr>
          <w:rFonts w:asciiTheme="majorBidi" w:hAnsiTheme="majorBidi" w:cstheme="majorBidi"/>
          <w:sz w:val="24"/>
          <w:szCs w:val="24"/>
        </w:rPr>
        <w:t xml:space="preserve"> </w:t>
      </w:r>
      <w:r w:rsidR="0058590F" w:rsidRPr="00C7782F">
        <w:rPr>
          <w:rFonts w:asciiTheme="majorBidi" w:hAnsiTheme="majorBidi" w:cstheme="majorBidi"/>
          <w:sz w:val="24"/>
          <w:szCs w:val="24"/>
        </w:rPr>
        <w:t xml:space="preserve">on </w:t>
      </w:r>
      <w:r w:rsidR="00330656" w:rsidRPr="00C7782F">
        <w:rPr>
          <w:rFonts w:asciiTheme="majorBidi" w:hAnsiTheme="majorBidi" w:cstheme="majorBidi"/>
          <w:sz w:val="24"/>
          <w:szCs w:val="24"/>
        </w:rPr>
        <w:t>the importan</w:t>
      </w:r>
      <w:r w:rsidR="0058590F" w:rsidRPr="00C7782F">
        <w:rPr>
          <w:rFonts w:asciiTheme="majorBidi" w:hAnsiTheme="majorBidi" w:cstheme="majorBidi"/>
          <w:sz w:val="24"/>
          <w:szCs w:val="24"/>
        </w:rPr>
        <w:t>t issues. Recognizing this</w:t>
      </w:r>
      <w:r w:rsidRPr="00C7782F">
        <w:rPr>
          <w:rFonts w:asciiTheme="majorBidi" w:hAnsiTheme="majorBidi" w:cstheme="majorBidi"/>
          <w:sz w:val="24"/>
          <w:szCs w:val="24"/>
        </w:rPr>
        <w:t xml:space="preserve"> is not </w:t>
      </w:r>
      <w:r w:rsidR="00330656" w:rsidRPr="00C7782F">
        <w:rPr>
          <w:rFonts w:asciiTheme="majorBidi" w:hAnsiTheme="majorBidi" w:cstheme="majorBidi"/>
          <w:sz w:val="24"/>
          <w:szCs w:val="24"/>
        </w:rPr>
        <w:t xml:space="preserve">that </w:t>
      </w:r>
      <w:r w:rsidRPr="00C7782F">
        <w:rPr>
          <w:rFonts w:asciiTheme="majorBidi" w:hAnsiTheme="majorBidi" w:cstheme="majorBidi"/>
          <w:sz w:val="24"/>
          <w:szCs w:val="24"/>
        </w:rPr>
        <w:t>difficult</w:t>
      </w:r>
      <w:r w:rsidR="00330656" w:rsidRPr="00C7782F">
        <w:rPr>
          <w:rFonts w:asciiTheme="majorBidi" w:hAnsiTheme="majorBidi" w:cstheme="majorBidi"/>
          <w:sz w:val="24"/>
          <w:szCs w:val="24"/>
        </w:rPr>
        <w:t>, you can do it by simply evaluating</w:t>
      </w:r>
      <w:r w:rsidRPr="00C7782F">
        <w:rPr>
          <w:rFonts w:asciiTheme="majorBidi" w:hAnsiTheme="majorBidi" w:cstheme="majorBidi"/>
          <w:sz w:val="24"/>
          <w:szCs w:val="24"/>
        </w:rPr>
        <w:t xml:space="preserve"> the consultations</w:t>
      </w:r>
      <w:r w:rsidR="00330656" w:rsidRPr="00C7782F">
        <w:rPr>
          <w:rFonts w:asciiTheme="majorBidi" w:hAnsiTheme="majorBidi" w:cstheme="majorBidi"/>
          <w:sz w:val="24"/>
          <w:szCs w:val="24"/>
        </w:rPr>
        <w:t xml:space="preserve"> content</w:t>
      </w:r>
      <w:r w:rsidR="00DE1CAD" w:rsidRPr="00C7782F">
        <w:rPr>
          <w:rFonts w:asciiTheme="majorBidi" w:hAnsiTheme="majorBidi" w:cstheme="majorBidi"/>
          <w:sz w:val="24"/>
          <w:szCs w:val="24"/>
        </w:rPr>
        <w:t>, in a way that, not</w:t>
      </w:r>
      <w:r w:rsidR="0058590F" w:rsidRPr="00C7782F">
        <w:rPr>
          <w:rFonts w:asciiTheme="majorBidi" w:hAnsiTheme="majorBidi" w:cstheme="majorBidi"/>
          <w:sz w:val="24"/>
          <w:szCs w:val="24"/>
        </w:rPr>
        <w:t>hing is being thought in</w:t>
      </w:r>
      <w:r w:rsidR="00DE1CAD" w:rsidRPr="00C7782F">
        <w:rPr>
          <w:rFonts w:asciiTheme="majorBidi" w:hAnsiTheme="majorBidi" w:cstheme="majorBidi"/>
          <w:sz w:val="24"/>
          <w:szCs w:val="24"/>
        </w:rPr>
        <w:t xml:space="preserve"> the consultation sessions. For example diabetic</w:t>
      </w:r>
      <w:r w:rsidRPr="00C7782F">
        <w:rPr>
          <w:rFonts w:asciiTheme="majorBidi" w:hAnsiTheme="majorBidi" w:cstheme="majorBidi"/>
          <w:sz w:val="24"/>
          <w:szCs w:val="24"/>
        </w:rPr>
        <w:t xml:space="preserve"> is a chronic </w:t>
      </w:r>
      <w:r w:rsidR="00C42939" w:rsidRPr="00C7782F">
        <w:rPr>
          <w:rFonts w:asciiTheme="majorBidi" w:hAnsiTheme="majorBidi" w:cstheme="majorBidi"/>
          <w:sz w:val="24"/>
          <w:szCs w:val="24"/>
        </w:rPr>
        <w:t>disease that</w:t>
      </w:r>
      <w:r w:rsidR="00DE1CAD" w:rsidRPr="00C7782F">
        <w:rPr>
          <w:rFonts w:asciiTheme="majorBidi" w:hAnsiTheme="majorBidi" w:cstheme="majorBidi"/>
          <w:sz w:val="24"/>
          <w:szCs w:val="24"/>
        </w:rPr>
        <w:t xml:space="preserve"> needs</w:t>
      </w:r>
      <w:r w:rsidRPr="00C7782F">
        <w:rPr>
          <w:rFonts w:asciiTheme="majorBidi" w:hAnsiTheme="majorBidi" w:cstheme="majorBidi"/>
          <w:sz w:val="24"/>
          <w:szCs w:val="24"/>
        </w:rPr>
        <w:t xml:space="preserve"> special </w:t>
      </w:r>
      <w:r w:rsidR="00DE1CAD" w:rsidRPr="00C7782F">
        <w:rPr>
          <w:rFonts w:asciiTheme="majorBidi" w:hAnsiTheme="majorBidi" w:cstheme="majorBidi"/>
          <w:sz w:val="24"/>
          <w:szCs w:val="24"/>
        </w:rPr>
        <w:t>education</w:t>
      </w:r>
      <w:r w:rsidRPr="00C7782F">
        <w:rPr>
          <w:rFonts w:asciiTheme="majorBidi" w:hAnsiTheme="majorBidi" w:cstheme="majorBidi"/>
          <w:sz w:val="24"/>
          <w:szCs w:val="24"/>
        </w:rPr>
        <w:t>. In th</w:t>
      </w:r>
      <w:r w:rsidR="00DE1CAD" w:rsidRPr="00C7782F">
        <w:rPr>
          <w:rFonts w:asciiTheme="majorBidi" w:hAnsiTheme="majorBidi" w:cstheme="majorBidi"/>
          <w:sz w:val="24"/>
          <w:szCs w:val="24"/>
        </w:rPr>
        <w:t>e consultation # 6 an illiterate old</w:t>
      </w:r>
      <w:r w:rsidRPr="00C7782F">
        <w:rPr>
          <w:rFonts w:asciiTheme="majorBidi" w:hAnsiTheme="majorBidi" w:cstheme="majorBidi"/>
          <w:sz w:val="24"/>
          <w:szCs w:val="24"/>
        </w:rPr>
        <w:t xml:space="preserve"> </w:t>
      </w:r>
      <w:r w:rsidR="00DE1CAD" w:rsidRPr="00C7782F">
        <w:rPr>
          <w:rFonts w:asciiTheme="majorBidi" w:hAnsiTheme="majorBidi" w:cstheme="majorBidi"/>
          <w:sz w:val="24"/>
          <w:szCs w:val="24"/>
        </w:rPr>
        <w:t xml:space="preserve">woman </w:t>
      </w:r>
      <w:r w:rsidR="0058590F" w:rsidRPr="00C7782F">
        <w:rPr>
          <w:rFonts w:asciiTheme="majorBidi" w:hAnsiTheme="majorBidi" w:cstheme="majorBidi"/>
          <w:sz w:val="24"/>
          <w:szCs w:val="24"/>
        </w:rPr>
        <w:t xml:space="preserve">who had </w:t>
      </w:r>
      <w:r w:rsidR="00DE1CAD" w:rsidRPr="00C7782F">
        <w:rPr>
          <w:rFonts w:asciiTheme="majorBidi" w:hAnsiTheme="majorBidi" w:cstheme="majorBidi"/>
          <w:sz w:val="24"/>
          <w:szCs w:val="24"/>
        </w:rPr>
        <w:t>referred</w:t>
      </w:r>
      <w:r w:rsidR="0058590F" w:rsidRPr="00C7782F">
        <w:rPr>
          <w:rFonts w:asciiTheme="majorBidi" w:hAnsiTheme="majorBidi" w:cstheme="majorBidi"/>
          <w:sz w:val="24"/>
          <w:szCs w:val="24"/>
        </w:rPr>
        <w:t xml:space="preserve"> to endocrinologist, m</w:t>
      </w:r>
      <w:r w:rsidRPr="00C7782F">
        <w:rPr>
          <w:rFonts w:asciiTheme="majorBidi" w:hAnsiTheme="majorBidi" w:cstheme="majorBidi"/>
          <w:sz w:val="24"/>
          <w:szCs w:val="24"/>
        </w:rPr>
        <w:t>any issues</w:t>
      </w:r>
      <w:r w:rsidR="00103BCA" w:rsidRPr="00C7782F">
        <w:rPr>
          <w:rFonts w:asciiTheme="majorBidi" w:hAnsiTheme="majorBidi" w:cstheme="majorBidi"/>
          <w:sz w:val="24"/>
          <w:szCs w:val="24"/>
        </w:rPr>
        <w:t xml:space="preserve"> </w:t>
      </w:r>
      <w:r w:rsidR="0058590F" w:rsidRPr="00C7782F">
        <w:rPr>
          <w:rFonts w:asciiTheme="majorBidi" w:hAnsiTheme="majorBidi" w:cstheme="majorBidi"/>
          <w:sz w:val="24"/>
          <w:szCs w:val="24"/>
        </w:rPr>
        <w:t>was</w:t>
      </w:r>
      <w:r w:rsidR="00DE1CAD" w:rsidRPr="00C7782F">
        <w:rPr>
          <w:rFonts w:asciiTheme="majorBidi" w:hAnsiTheme="majorBidi" w:cstheme="majorBidi"/>
          <w:sz w:val="24"/>
          <w:szCs w:val="24"/>
        </w:rPr>
        <w:t xml:space="preserve"> discussed</w:t>
      </w:r>
      <w:r w:rsidRPr="00C7782F">
        <w:rPr>
          <w:rFonts w:asciiTheme="majorBidi" w:hAnsiTheme="majorBidi" w:cstheme="majorBidi"/>
          <w:sz w:val="24"/>
          <w:szCs w:val="24"/>
        </w:rPr>
        <w:t xml:space="preserve"> in the consultation</w:t>
      </w:r>
      <w:r w:rsidR="00DE1CAD" w:rsidRPr="00C7782F">
        <w:rPr>
          <w:rFonts w:asciiTheme="majorBidi" w:hAnsiTheme="majorBidi" w:cstheme="majorBidi"/>
          <w:sz w:val="24"/>
          <w:szCs w:val="24"/>
        </w:rPr>
        <w:t xml:space="preserve"> session</w:t>
      </w:r>
      <w:r w:rsidRPr="00C7782F">
        <w:rPr>
          <w:rFonts w:asciiTheme="majorBidi" w:hAnsiTheme="majorBidi" w:cstheme="majorBidi"/>
          <w:sz w:val="24"/>
          <w:szCs w:val="24"/>
        </w:rPr>
        <w:t xml:space="preserve"> </w:t>
      </w:r>
      <w:r w:rsidR="00DE1CAD" w:rsidRPr="00C7782F">
        <w:rPr>
          <w:rFonts w:asciiTheme="majorBidi" w:hAnsiTheme="majorBidi" w:cstheme="majorBidi"/>
          <w:sz w:val="24"/>
          <w:szCs w:val="24"/>
        </w:rPr>
        <w:t>by the physician about the history, medication and range of blood test</w:t>
      </w:r>
      <w:r w:rsidR="00783B42" w:rsidRPr="00C7782F">
        <w:rPr>
          <w:rFonts w:asciiTheme="majorBidi" w:hAnsiTheme="majorBidi" w:cstheme="majorBidi"/>
          <w:sz w:val="24"/>
          <w:szCs w:val="24"/>
        </w:rPr>
        <w:t>, however, no training or education was provided</w:t>
      </w:r>
      <w:r w:rsidR="00DE1CAD" w:rsidRPr="00C7782F">
        <w:rPr>
          <w:rFonts w:asciiTheme="majorBidi" w:hAnsiTheme="majorBidi" w:cstheme="majorBidi"/>
          <w:sz w:val="24"/>
          <w:szCs w:val="24"/>
        </w:rPr>
        <w:t>. At</w:t>
      </w:r>
      <w:r w:rsidRPr="00C7782F">
        <w:rPr>
          <w:rFonts w:asciiTheme="majorBidi" w:hAnsiTheme="majorBidi" w:cstheme="majorBidi"/>
          <w:sz w:val="24"/>
          <w:szCs w:val="24"/>
        </w:rPr>
        <w:t xml:space="preserve"> the end of </w:t>
      </w:r>
      <w:r w:rsidR="00DE1CAD" w:rsidRPr="00C7782F">
        <w:rPr>
          <w:rFonts w:asciiTheme="majorBidi" w:hAnsiTheme="majorBidi" w:cstheme="majorBidi"/>
          <w:sz w:val="24"/>
          <w:szCs w:val="24"/>
        </w:rPr>
        <w:t xml:space="preserve">this </w:t>
      </w:r>
      <w:r w:rsidRPr="00C7782F">
        <w:rPr>
          <w:rFonts w:asciiTheme="majorBidi" w:hAnsiTheme="majorBidi" w:cstheme="majorBidi"/>
          <w:sz w:val="24"/>
          <w:szCs w:val="24"/>
        </w:rPr>
        <w:t xml:space="preserve">consultation </w:t>
      </w:r>
      <w:r w:rsidR="00DE1CAD" w:rsidRPr="00C7782F">
        <w:rPr>
          <w:rFonts w:asciiTheme="majorBidi" w:hAnsiTheme="majorBidi" w:cstheme="majorBidi"/>
          <w:sz w:val="24"/>
          <w:szCs w:val="24"/>
        </w:rPr>
        <w:t xml:space="preserve">the physician changed her </w:t>
      </w:r>
      <w:r w:rsidR="00DE1CAD" w:rsidRPr="00C7782F">
        <w:rPr>
          <w:rFonts w:asciiTheme="majorBidi" w:hAnsiTheme="majorBidi" w:cstheme="majorBidi"/>
          <w:sz w:val="24"/>
          <w:szCs w:val="24"/>
        </w:rPr>
        <w:lastRenderedPageBreak/>
        <w:t>medication</w:t>
      </w:r>
      <w:r w:rsidRPr="00C7782F">
        <w:rPr>
          <w:rFonts w:asciiTheme="majorBidi" w:hAnsiTheme="majorBidi" w:cstheme="majorBidi"/>
          <w:sz w:val="24"/>
          <w:szCs w:val="24"/>
        </w:rPr>
        <w:t xml:space="preserve"> and </w:t>
      </w:r>
      <w:r w:rsidR="00A95CCD" w:rsidRPr="00C7782F">
        <w:rPr>
          <w:rFonts w:asciiTheme="majorBidi" w:hAnsiTheme="majorBidi" w:cstheme="majorBidi"/>
          <w:sz w:val="24"/>
          <w:szCs w:val="24"/>
        </w:rPr>
        <w:t>prescribed</w:t>
      </w:r>
      <w:r w:rsidR="0002488E" w:rsidRPr="00C7782F">
        <w:rPr>
          <w:rFonts w:asciiTheme="majorBidi" w:hAnsiTheme="majorBidi" w:cstheme="majorBidi"/>
          <w:sz w:val="24"/>
          <w:szCs w:val="24"/>
        </w:rPr>
        <w:t xml:space="preserve"> </w:t>
      </w:r>
      <w:r w:rsidR="00A95CCD" w:rsidRPr="00C7782F">
        <w:rPr>
          <w:rFonts w:asciiTheme="majorBidi" w:hAnsiTheme="majorBidi" w:cstheme="majorBidi"/>
          <w:sz w:val="24"/>
          <w:szCs w:val="24"/>
        </w:rPr>
        <w:t xml:space="preserve">a </w:t>
      </w:r>
      <w:r w:rsidR="0002488E" w:rsidRPr="00C7782F">
        <w:rPr>
          <w:rFonts w:asciiTheme="majorBidi" w:hAnsiTheme="majorBidi" w:cstheme="majorBidi"/>
          <w:sz w:val="24"/>
          <w:szCs w:val="24"/>
        </w:rPr>
        <w:t xml:space="preserve">re-test </w:t>
      </w:r>
      <w:r w:rsidR="00A95CCD" w:rsidRPr="00C7782F">
        <w:rPr>
          <w:rFonts w:asciiTheme="majorBidi" w:hAnsiTheme="majorBidi" w:cstheme="majorBidi"/>
          <w:sz w:val="24"/>
          <w:szCs w:val="24"/>
        </w:rPr>
        <w:t>for the blood sugar.</w:t>
      </w:r>
      <w:r w:rsidR="0002488E" w:rsidRPr="00C7782F">
        <w:rPr>
          <w:rFonts w:asciiTheme="majorBidi" w:hAnsiTheme="majorBidi" w:cstheme="majorBidi"/>
          <w:sz w:val="24"/>
          <w:szCs w:val="24"/>
        </w:rPr>
        <w:t xml:space="preserve"> </w:t>
      </w:r>
      <w:r w:rsidR="00A95CCD" w:rsidRPr="00C7782F">
        <w:rPr>
          <w:rFonts w:asciiTheme="majorBidi" w:hAnsiTheme="majorBidi" w:cstheme="majorBidi"/>
          <w:sz w:val="24"/>
          <w:szCs w:val="24"/>
        </w:rPr>
        <w:t xml:space="preserve">As it was stated, the only thing that she learned during the </w:t>
      </w:r>
      <w:r w:rsidR="0002488E" w:rsidRPr="00C7782F">
        <w:rPr>
          <w:rFonts w:asciiTheme="majorBidi" w:hAnsiTheme="majorBidi" w:cstheme="majorBidi"/>
          <w:sz w:val="24"/>
          <w:szCs w:val="24"/>
        </w:rPr>
        <w:t>consult</w:t>
      </w:r>
      <w:r w:rsidR="00A95CCD" w:rsidRPr="00C7782F">
        <w:rPr>
          <w:rFonts w:asciiTheme="majorBidi" w:hAnsiTheme="majorBidi" w:cstheme="majorBidi"/>
          <w:sz w:val="24"/>
          <w:szCs w:val="24"/>
        </w:rPr>
        <w:t>ation was that her blood sugar was very high by the physician referring</w:t>
      </w:r>
      <w:r w:rsidR="0002488E" w:rsidRPr="00C7782F">
        <w:rPr>
          <w:rFonts w:asciiTheme="majorBidi" w:hAnsiTheme="majorBidi" w:cstheme="majorBidi"/>
          <w:sz w:val="24"/>
          <w:szCs w:val="24"/>
        </w:rPr>
        <w:t xml:space="preserve"> to </w:t>
      </w:r>
      <w:r w:rsidR="00A95CCD" w:rsidRPr="00C7782F">
        <w:rPr>
          <w:rFonts w:asciiTheme="majorBidi" w:hAnsiTheme="majorBidi" w:cstheme="majorBidi"/>
          <w:sz w:val="24"/>
          <w:szCs w:val="24"/>
        </w:rPr>
        <w:t xml:space="preserve">the </w:t>
      </w:r>
      <w:r w:rsidR="0002488E" w:rsidRPr="00C7782F">
        <w:rPr>
          <w:rFonts w:asciiTheme="majorBidi" w:hAnsiTheme="majorBidi" w:cstheme="majorBidi"/>
          <w:sz w:val="24"/>
          <w:szCs w:val="24"/>
        </w:rPr>
        <w:t>resu</w:t>
      </w:r>
      <w:r w:rsidR="00A95CCD" w:rsidRPr="00C7782F">
        <w:rPr>
          <w:rFonts w:asciiTheme="majorBidi" w:hAnsiTheme="majorBidi" w:cstheme="majorBidi"/>
          <w:sz w:val="24"/>
          <w:szCs w:val="24"/>
        </w:rPr>
        <w:t>lt of FBS that was 30</w:t>
      </w:r>
      <w:r w:rsidR="0002488E" w:rsidRPr="00C7782F">
        <w:rPr>
          <w:rFonts w:asciiTheme="majorBidi" w:hAnsiTheme="majorBidi" w:cstheme="majorBidi"/>
          <w:sz w:val="24"/>
          <w:szCs w:val="24"/>
        </w:rPr>
        <w:t xml:space="preserve">3. </w:t>
      </w:r>
      <w:r w:rsidR="00A95CCD" w:rsidRPr="00C7782F">
        <w:rPr>
          <w:rFonts w:asciiTheme="majorBidi" w:hAnsiTheme="majorBidi" w:cstheme="majorBidi"/>
          <w:sz w:val="24"/>
          <w:szCs w:val="24"/>
        </w:rPr>
        <w:t>The p</w:t>
      </w:r>
      <w:r w:rsidR="0002488E" w:rsidRPr="00C7782F">
        <w:rPr>
          <w:rFonts w:asciiTheme="majorBidi" w:hAnsiTheme="majorBidi" w:cstheme="majorBidi"/>
          <w:sz w:val="24"/>
          <w:szCs w:val="24"/>
        </w:rPr>
        <w:t>hysician does</w:t>
      </w:r>
      <w:r w:rsidR="00A95CCD" w:rsidRPr="00C7782F">
        <w:rPr>
          <w:rFonts w:asciiTheme="majorBidi" w:hAnsiTheme="majorBidi" w:cstheme="majorBidi"/>
          <w:sz w:val="24"/>
          <w:szCs w:val="24"/>
        </w:rPr>
        <w:t xml:space="preserve"> no</w:t>
      </w:r>
      <w:r w:rsidR="0002488E" w:rsidRPr="00C7782F">
        <w:rPr>
          <w:rFonts w:asciiTheme="majorBidi" w:hAnsiTheme="majorBidi" w:cstheme="majorBidi"/>
          <w:sz w:val="24"/>
          <w:szCs w:val="24"/>
        </w:rPr>
        <w:t xml:space="preserve">t </w:t>
      </w:r>
      <w:r w:rsidR="00A95CCD" w:rsidRPr="00C7782F">
        <w:rPr>
          <w:rFonts w:asciiTheme="majorBidi" w:hAnsiTheme="majorBidi" w:cstheme="majorBidi"/>
          <w:sz w:val="24"/>
          <w:szCs w:val="24"/>
        </w:rPr>
        <w:t>pay any attention to other</w:t>
      </w:r>
      <w:r w:rsidR="0002488E" w:rsidRPr="00C7782F">
        <w:rPr>
          <w:rFonts w:asciiTheme="majorBidi" w:hAnsiTheme="majorBidi" w:cstheme="majorBidi"/>
          <w:sz w:val="24"/>
          <w:szCs w:val="24"/>
        </w:rPr>
        <w:t xml:space="preserve"> </w:t>
      </w:r>
      <w:r w:rsidR="00D810BF" w:rsidRPr="00C7782F">
        <w:rPr>
          <w:rFonts w:asciiTheme="majorBidi" w:hAnsiTheme="majorBidi" w:cstheme="majorBidi"/>
          <w:sz w:val="24"/>
          <w:szCs w:val="24"/>
        </w:rPr>
        <w:t xml:space="preserve">aspects of educational needs of </w:t>
      </w:r>
      <w:r w:rsidR="00A95CCD" w:rsidRPr="00C7782F">
        <w:rPr>
          <w:rFonts w:asciiTheme="majorBidi" w:hAnsiTheme="majorBidi" w:cstheme="majorBidi"/>
          <w:sz w:val="24"/>
          <w:szCs w:val="24"/>
        </w:rPr>
        <w:t>an illiterate and elderly</w:t>
      </w:r>
      <w:r w:rsidR="00D810BF" w:rsidRPr="00C7782F">
        <w:rPr>
          <w:rFonts w:asciiTheme="majorBidi" w:hAnsiTheme="majorBidi" w:cstheme="majorBidi"/>
          <w:sz w:val="24"/>
          <w:szCs w:val="24"/>
        </w:rPr>
        <w:t xml:space="preserve"> woman</w:t>
      </w:r>
      <w:r w:rsidR="00A95CCD" w:rsidRPr="00C7782F">
        <w:rPr>
          <w:rFonts w:asciiTheme="majorBidi" w:hAnsiTheme="majorBidi" w:cstheme="majorBidi"/>
          <w:sz w:val="24"/>
          <w:szCs w:val="24"/>
        </w:rPr>
        <w:t xml:space="preserve"> such as; dieting or exercising</w:t>
      </w:r>
      <w:r w:rsidR="00D810BF" w:rsidRPr="00C7782F">
        <w:rPr>
          <w:rFonts w:asciiTheme="majorBidi" w:hAnsiTheme="majorBidi" w:cstheme="majorBidi"/>
          <w:sz w:val="24"/>
          <w:szCs w:val="24"/>
        </w:rPr>
        <w:t xml:space="preserve">. </w:t>
      </w:r>
    </w:p>
    <w:p w:rsidR="00C94EA6" w:rsidRDefault="00C94EA6" w:rsidP="004D2CF1">
      <w:pPr>
        <w:bidi w:val="0"/>
        <w:spacing w:line="480" w:lineRule="auto"/>
        <w:jc w:val="lowKashida"/>
        <w:rPr>
          <w:rFonts w:asciiTheme="majorBidi" w:hAnsiTheme="majorBidi" w:cstheme="majorBidi"/>
          <w:b/>
          <w:bCs/>
          <w:i/>
          <w:iCs/>
          <w:sz w:val="24"/>
          <w:szCs w:val="24"/>
        </w:rPr>
      </w:pPr>
    </w:p>
    <w:p w:rsidR="004D2CF1" w:rsidRPr="00C94EA6" w:rsidRDefault="00927CD4" w:rsidP="00C94EA6">
      <w:pPr>
        <w:bidi w:val="0"/>
        <w:spacing w:line="480" w:lineRule="auto"/>
        <w:jc w:val="lowKashida"/>
        <w:rPr>
          <w:rFonts w:asciiTheme="majorBidi" w:hAnsiTheme="majorBidi" w:cstheme="majorBidi"/>
          <w:i/>
          <w:iCs/>
          <w:sz w:val="24"/>
          <w:szCs w:val="24"/>
        </w:rPr>
      </w:pPr>
      <w:r w:rsidRPr="00C94EA6">
        <w:rPr>
          <w:rFonts w:asciiTheme="majorBidi" w:hAnsiTheme="majorBidi" w:cstheme="majorBidi"/>
          <w:b/>
          <w:bCs/>
          <w:i/>
          <w:iCs/>
          <w:sz w:val="24"/>
          <w:szCs w:val="24"/>
        </w:rPr>
        <w:t>Marginalizing patients</w:t>
      </w:r>
      <w:r w:rsidR="004D2CF1" w:rsidRPr="00C94EA6">
        <w:rPr>
          <w:rFonts w:asciiTheme="majorBidi" w:hAnsiTheme="majorBidi" w:cstheme="majorBidi"/>
          <w:b/>
          <w:bCs/>
          <w:i/>
          <w:iCs/>
          <w:sz w:val="24"/>
          <w:szCs w:val="24"/>
        </w:rPr>
        <w:t xml:space="preserve">  </w:t>
      </w:r>
      <w:r w:rsidR="004D2CF1" w:rsidRPr="00C94EA6">
        <w:rPr>
          <w:rFonts w:asciiTheme="majorBidi" w:hAnsiTheme="majorBidi" w:cstheme="majorBidi"/>
          <w:i/>
          <w:iCs/>
          <w:sz w:val="24"/>
          <w:szCs w:val="24"/>
        </w:rPr>
        <w:t xml:space="preserve"> </w:t>
      </w:r>
    </w:p>
    <w:p w:rsidR="006A01DA" w:rsidRPr="00C7782F" w:rsidRDefault="00783B42" w:rsidP="0077031B">
      <w:pPr>
        <w:bidi w:val="0"/>
        <w:spacing w:line="480" w:lineRule="auto"/>
        <w:jc w:val="both"/>
        <w:rPr>
          <w:rFonts w:asciiTheme="majorBidi" w:eastAsia="Times New Roman" w:hAnsiTheme="majorBidi" w:cstheme="majorBidi"/>
          <w:sz w:val="24"/>
          <w:szCs w:val="24"/>
        </w:rPr>
      </w:pPr>
      <w:r w:rsidRPr="00C7782F">
        <w:rPr>
          <w:rFonts w:asciiTheme="majorBidi" w:hAnsiTheme="majorBidi" w:cstheme="majorBidi"/>
          <w:sz w:val="24"/>
          <w:szCs w:val="24"/>
        </w:rPr>
        <w:t>C</w:t>
      </w:r>
      <w:r w:rsidR="006A01DA" w:rsidRPr="00C7782F">
        <w:rPr>
          <w:rFonts w:asciiTheme="majorBidi" w:hAnsiTheme="majorBidi" w:cstheme="majorBidi"/>
          <w:sz w:val="24"/>
          <w:szCs w:val="24"/>
        </w:rPr>
        <w:t xml:space="preserve">onsultations </w:t>
      </w:r>
      <w:r w:rsidR="00927CD4" w:rsidRPr="00C7782F">
        <w:rPr>
          <w:rFonts w:asciiTheme="majorBidi" w:hAnsiTheme="majorBidi" w:cstheme="majorBidi"/>
          <w:sz w:val="24"/>
          <w:szCs w:val="24"/>
        </w:rPr>
        <w:t>showed</w:t>
      </w:r>
      <w:r w:rsidR="006A01DA" w:rsidRPr="00C7782F">
        <w:rPr>
          <w:rFonts w:asciiTheme="majorBidi" w:hAnsiTheme="majorBidi" w:cstheme="majorBidi"/>
          <w:sz w:val="24"/>
          <w:szCs w:val="24"/>
        </w:rPr>
        <w:t xml:space="preserve"> that</w:t>
      </w:r>
      <w:r w:rsidR="00927CD4" w:rsidRPr="00C7782F">
        <w:rPr>
          <w:rFonts w:asciiTheme="majorBidi" w:hAnsiTheme="majorBidi" w:cstheme="majorBidi"/>
          <w:sz w:val="24"/>
          <w:szCs w:val="24"/>
        </w:rPr>
        <w:t>,</w:t>
      </w:r>
      <w:r w:rsidR="006A01DA" w:rsidRPr="00C7782F">
        <w:rPr>
          <w:rFonts w:asciiTheme="majorBidi" w:hAnsiTheme="majorBidi" w:cstheme="majorBidi"/>
          <w:sz w:val="24"/>
          <w:szCs w:val="24"/>
        </w:rPr>
        <w:t xml:space="preserve"> </w:t>
      </w:r>
      <w:r w:rsidR="00927CD4" w:rsidRPr="00C7782F">
        <w:rPr>
          <w:rFonts w:asciiTheme="majorBidi" w:hAnsiTheme="majorBidi" w:cstheme="majorBidi"/>
          <w:sz w:val="24"/>
          <w:szCs w:val="24"/>
        </w:rPr>
        <w:t xml:space="preserve">the educator voice </w:t>
      </w:r>
      <w:r w:rsidR="006A01DA" w:rsidRPr="00C7782F">
        <w:rPr>
          <w:rFonts w:asciiTheme="majorBidi" w:hAnsiTheme="majorBidi" w:cstheme="majorBidi"/>
          <w:sz w:val="24"/>
          <w:szCs w:val="24"/>
        </w:rPr>
        <w:t xml:space="preserve">is </w:t>
      </w:r>
      <w:r w:rsidRPr="00C7782F">
        <w:rPr>
          <w:rFonts w:asciiTheme="majorBidi" w:hAnsiTheme="majorBidi" w:cstheme="majorBidi"/>
          <w:sz w:val="24"/>
          <w:szCs w:val="24"/>
        </w:rPr>
        <w:t xml:space="preserve">merely </w:t>
      </w:r>
      <w:r w:rsidR="006A01DA" w:rsidRPr="00C7782F">
        <w:rPr>
          <w:rFonts w:asciiTheme="majorBidi" w:hAnsiTheme="majorBidi" w:cstheme="majorBidi"/>
          <w:sz w:val="24"/>
          <w:szCs w:val="24"/>
        </w:rPr>
        <w:t xml:space="preserve">based on physician-centeredness. It means that </w:t>
      </w:r>
      <w:r w:rsidR="00927CD4" w:rsidRPr="00C7782F">
        <w:rPr>
          <w:rFonts w:asciiTheme="majorBidi" w:hAnsiTheme="majorBidi" w:cstheme="majorBidi"/>
          <w:sz w:val="24"/>
          <w:szCs w:val="24"/>
        </w:rPr>
        <w:t xml:space="preserve">it is the </w:t>
      </w:r>
      <w:r w:rsidR="006A01DA" w:rsidRPr="00C7782F">
        <w:rPr>
          <w:rFonts w:asciiTheme="majorBidi" w:hAnsiTheme="majorBidi" w:cstheme="majorBidi"/>
          <w:sz w:val="24"/>
          <w:szCs w:val="24"/>
        </w:rPr>
        <w:t xml:space="preserve">physician </w:t>
      </w:r>
      <w:r w:rsidR="00927CD4" w:rsidRPr="00C7782F">
        <w:rPr>
          <w:rFonts w:asciiTheme="majorBidi" w:hAnsiTheme="majorBidi" w:cstheme="majorBidi"/>
          <w:sz w:val="24"/>
          <w:szCs w:val="24"/>
        </w:rPr>
        <w:t xml:space="preserve">who </w:t>
      </w:r>
      <w:r w:rsidR="006A01DA" w:rsidRPr="00C7782F">
        <w:rPr>
          <w:rFonts w:asciiTheme="majorBidi" w:hAnsiTheme="majorBidi" w:cstheme="majorBidi"/>
          <w:sz w:val="24"/>
          <w:szCs w:val="24"/>
        </w:rPr>
        <w:t>determines the subject of education</w:t>
      </w:r>
      <w:r w:rsidR="00927CD4" w:rsidRPr="00C7782F">
        <w:rPr>
          <w:rFonts w:asciiTheme="majorBidi" w:hAnsiTheme="majorBidi" w:cstheme="majorBidi"/>
          <w:sz w:val="24"/>
          <w:szCs w:val="24"/>
        </w:rPr>
        <w:t xml:space="preserve"> without including the patient</w:t>
      </w:r>
      <w:r w:rsidR="006A01DA" w:rsidRPr="00C7782F">
        <w:rPr>
          <w:rFonts w:asciiTheme="majorBidi" w:hAnsiTheme="majorBidi" w:cstheme="majorBidi"/>
          <w:sz w:val="24"/>
          <w:szCs w:val="24"/>
        </w:rPr>
        <w:t>. For example in consultation # 33 (woman with numbness in her shoulder)</w:t>
      </w:r>
      <w:r w:rsidR="00927CD4" w:rsidRPr="00C7782F">
        <w:rPr>
          <w:rFonts w:asciiTheme="majorBidi" w:hAnsiTheme="majorBidi" w:cstheme="majorBidi"/>
          <w:sz w:val="24"/>
          <w:szCs w:val="24"/>
        </w:rPr>
        <w:t>,</w:t>
      </w:r>
      <w:r w:rsidR="006A01DA" w:rsidRPr="00C7782F">
        <w:rPr>
          <w:rFonts w:asciiTheme="majorBidi" w:hAnsiTheme="majorBidi" w:cstheme="majorBidi"/>
          <w:sz w:val="24"/>
          <w:szCs w:val="24"/>
        </w:rPr>
        <w:t xml:space="preserve"> </w:t>
      </w:r>
      <w:r w:rsidR="00927CD4" w:rsidRPr="00C7782F">
        <w:rPr>
          <w:rFonts w:asciiTheme="majorBidi" w:hAnsiTheme="majorBidi" w:cstheme="majorBidi"/>
          <w:sz w:val="24"/>
          <w:szCs w:val="24"/>
        </w:rPr>
        <w:t>this patient was</w:t>
      </w:r>
      <w:r w:rsidR="006A01DA" w:rsidRPr="00C7782F">
        <w:rPr>
          <w:rFonts w:asciiTheme="majorBidi" w:hAnsiTheme="majorBidi" w:cstheme="majorBidi"/>
          <w:sz w:val="24"/>
          <w:szCs w:val="24"/>
        </w:rPr>
        <w:t xml:space="preserve"> previous</w:t>
      </w:r>
      <w:r w:rsidR="00927CD4" w:rsidRPr="00C7782F">
        <w:rPr>
          <w:rFonts w:asciiTheme="majorBidi" w:hAnsiTheme="majorBidi" w:cstheme="majorBidi"/>
          <w:sz w:val="24"/>
          <w:szCs w:val="24"/>
        </w:rPr>
        <w:t>ly prescribed to do</w:t>
      </w:r>
      <w:r w:rsidR="006A01DA" w:rsidRPr="00C7782F">
        <w:rPr>
          <w:rFonts w:asciiTheme="majorBidi" w:hAnsiTheme="majorBidi" w:cstheme="majorBidi"/>
          <w:sz w:val="24"/>
          <w:szCs w:val="24"/>
        </w:rPr>
        <w:t xml:space="preserve"> NCV test. </w:t>
      </w:r>
      <w:r w:rsidR="00927CD4" w:rsidRPr="00C7782F">
        <w:rPr>
          <w:rFonts w:asciiTheme="majorBidi" w:hAnsiTheme="majorBidi" w:cstheme="majorBidi"/>
          <w:sz w:val="24"/>
          <w:szCs w:val="24"/>
        </w:rPr>
        <w:t>According to her test result, her p</w:t>
      </w:r>
      <w:r w:rsidR="006A01DA" w:rsidRPr="00C7782F">
        <w:rPr>
          <w:rFonts w:asciiTheme="majorBidi" w:hAnsiTheme="majorBidi" w:cstheme="majorBidi"/>
          <w:sz w:val="24"/>
          <w:szCs w:val="24"/>
        </w:rPr>
        <w:t xml:space="preserve">hysician </w:t>
      </w:r>
      <w:r w:rsidR="00927CD4" w:rsidRPr="00C7782F">
        <w:rPr>
          <w:rFonts w:asciiTheme="majorBidi" w:hAnsiTheme="majorBidi" w:cstheme="majorBidi"/>
          <w:sz w:val="24"/>
          <w:szCs w:val="24"/>
        </w:rPr>
        <w:t xml:space="preserve">recommended surgical procedure. But </w:t>
      </w:r>
      <w:r w:rsidRPr="00C7782F">
        <w:rPr>
          <w:rFonts w:asciiTheme="majorBidi" w:hAnsiTheme="majorBidi" w:cstheme="majorBidi"/>
          <w:sz w:val="24"/>
          <w:szCs w:val="24"/>
        </w:rPr>
        <w:t>then again, she refused to go through</w:t>
      </w:r>
      <w:r w:rsidR="00927CD4" w:rsidRPr="00C7782F">
        <w:rPr>
          <w:rFonts w:asciiTheme="majorBidi" w:hAnsiTheme="majorBidi" w:cstheme="majorBidi"/>
          <w:sz w:val="24"/>
          <w:szCs w:val="24"/>
        </w:rPr>
        <w:t xml:space="preserve"> with the procedure due to</w:t>
      </w:r>
      <w:r w:rsidR="006A01DA" w:rsidRPr="00C7782F">
        <w:rPr>
          <w:rStyle w:val="hps"/>
          <w:rFonts w:asciiTheme="majorBidi" w:hAnsiTheme="majorBidi" w:cstheme="majorBidi"/>
          <w:sz w:val="24"/>
          <w:szCs w:val="24"/>
        </w:rPr>
        <w:t xml:space="preserve"> fear, </w:t>
      </w:r>
      <w:r w:rsidRPr="00C7782F">
        <w:rPr>
          <w:rStyle w:val="hps"/>
          <w:rFonts w:asciiTheme="majorBidi" w:hAnsiTheme="majorBidi" w:cstheme="majorBidi"/>
          <w:sz w:val="24"/>
          <w:szCs w:val="24"/>
        </w:rPr>
        <w:t>not having anyone to look after</w:t>
      </w:r>
      <w:r w:rsidR="00927CD4" w:rsidRPr="00C7782F">
        <w:rPr>
          <w:rStyle w:val="hps"/>
          <w:rFonts w:asciiTheme="majorBidi" w:hAnsiTheme="majorBidi" w:cstheme="majorBidi"/>
          <w:sz w:val="24"/>
          <w:szCs w:val="24"/>
        </w:rPr>
        <w:t xml:space="preserve"> her</w:t>
      </w:r>
      <w:r w:rsidR="006A01DA" w:rsidRPr="00C7782F">
        <w:rPr>
          <w:rStyle w:val="hps"/>
          <w:rFonts w:asciiTheme="majorBidi" w:hAnsiTheme="majorBidi" w:cstheme="majorBidi"/>
          <w:sz w:val="24"/>
          <w:szCs w:val="24"/>
        </w:rPr>
        <w:t xml:space="preserve"> and </w:t>
      </w:r>
      <w:r w:rsidR="00927CD4" w:rsidRPr="00C7782F">
        <w:rPr>
          <w:rStyle w:val="hps"/>
          <w:rFonts w:asciiTheme="majorBidi" w:hAnsiTheme="majorBidi" w:cstheme="majorBidi"/>
          <w:sz w:val="24"/>
          <w:szCs w:val="24"/>
        </w:rPr>
        <w:t>being doubtful</w:t>
      </w:r>
      <w:r w:rsidR="006A01DA" w:rsidRPr="00C7782F">
        <w:rPr>
          <w:rStyle w:val="hps"/>
          <w:rFonts w:asciiTheme="majorBidi" w:hAnsiTheme="majorBidi" w:cstheme="majorBidi"/>
          <w:sz w:val="24"/>
          <w:szCs w:val="24"/>
        </w:rPr>
        <w:t xml:space="preserve"> </w:t>
      </w:r>
      <w:r w:rsidR="00927CD4" w:rsidRPr="00C7782F">
        <w:rPr>
          <w:rFonts w:asciiTheme="majorBidi" w:eastAsia="Times New Roman" w:hAnsiTheme="majorBidi" w:cstheme="majorBidi"/>
          <w:sz w:val="24"/>
          <w:szCs w:val="24"/>
        </w:rPr>
        <w:t>about the diagnosis</w:t>
      </w:r>
      <w:r w:rsidRPr="00C7782F">
        <w:rPr>
          <w:rFonts w:asciiTheme="majorBidi" w:eastAsia="Times New Roman" w:hAnsiTheme="majorBidi" w:cstheme="majorBidi"/>
          <w:sz w:val="24"/>
          <w:szCs w:val="24"/>
        </w:rPr>
        <w:t>. A</w:t>
      </w:r>
      <w:r w:rsidR="00927CD4" w:rsidRPr="00C7782F">
        <w:rPr>
          <w:rFonts w:asciiTheme="majorBidi" w:eastAsia="Times New Roman" w:hAnsiTheme="majorBidi" w:cstheme="majorBidi"/>
          <w:sz w:val="24"/>
          <w:szCs w:val="24"/>
        </w:rPr>
        <w:t>s result</w:t>
      </w:r>
      <w:r w:rsidR="00927CD4" w:rsidRPr="00C7782F">
        <w:rPr>
          <w:rStyle w:val="hps"/>
          <w:rFonts w:asciiTheme="majorBidi" w:hAnsiTheme="majorBidi" w:cstheme="majorBidi"/>
          <w:sz w:val="24"/>
          <w:szCs w:val="24"/>
        </w:rPr>
        <w:t xml:space="preserve"> </w:t>
      </w:r>
      <w:r w:rsidRPr="00C7782F">
        <w:rPr>
          <w:rStyle w:val="hps"/>
          <w:rFonts w:asciiTheme="majorBidi" w:hAnsiTheme="majorBidi" w:cstheme="majorBidi"/>
          <w:sz w:val="24"/>
          <w:szCs w:val="24"/>
        </w:rPr>
        <w:t>she asked</w:t>
      </w:r>
      <w:r w:rsidR="00927CD4" w:rsidRPr="00C7782F">
        <w:rPr>
          <w:rStyle w:val="hps"/>
          <w:rFonts w:asciiTheme="majorBidi" w:hAnsiTheme="majorBidi" w:cstheme="majorBidi"/>
          <w:sz w:val="24"/>
          <w:szCs w:val="24"/>
        </w:rPr>
        <w:t xml:space="preserve"> her doctor for an </w:t>
      </w:r>
      <w:r w:rsidR="006A01DA" w:rsidRPr="00C7782F">
        <w:rPr>
          <w:rStyle w:val="hps"/>
          <w:rFonts w:asciiTheme="majorBidi" w:hAnsiTheme="majorBidi" w:cstheme="majorBidi"/>
          <w:sz w:val="24"/>
          <w:szCs w:val="24"/>
        </w:rPr>
        <w:t>alternative procedure</w:t>
      </w:r>
      <w:r w:rsidR="006A01DA" w:rsidRPr="00C7782F">
        <w:rPr>
          <w:rFonts w:asciiTheme="majorBidi" w:eastAsia="Times New Roman" w:hAnsiTheme="majorBidi" w:cstheme="majorBidi"/>
          <w:sz w:val="24"/>
          <w:szCs w:val="24"/>
        </w:rPr>
        <w:t xml:space="preserve">. </w:t>
      </w:r>
      <w:r w:rsidR="0087167F" w:rsidRPr="00C7782F">
        <w:rPr>
          <w:rFonts w:asciiTheme="majorBidi" w:eastAsia="Times New Roman" w:hAnsiTheme="majorBidi" w:cstheme="majorBidi"/>
          <w:sz w:val="24"/>
          <w:szCs w:val="24"/>
        </w:rPr>
        <w:t>However, since the p</w:t>
      </w:r>
      <w:r w:rsidR="006A01DA" w:rsidRPr="00C7782F">
        <w:rPr>
          <w:rFonts w:asciiTheme="majorBidi" w:eastAsia="Times New Roman" w:hAnsiTheme="majorBidi" w:cstheme="majorBidi"/>
          <w:sz w:val="24"/>
          <w:szCs w:val="24"/>
        </w:rPr>
        <w:t>hysician</w:t>
      </w:r>
      <w:r w:rsidR="0087167F" w:rsidRPr="00C7782F">
        <w:rPr>
          <w:rFonts w:asciiTheme="majorBidi" w:eastAsia="Times New Roman" w:hAnsiTheme="majorBidi" w:cstheme="majorBidi"/>
          <w:sz w:val="24"/>
          <w:szCs w:val="24"/>
        </w:rPr>
        <w:t>'s opinion was based on</w:t>
      </w:r>
      <w:r w:rsidR="006A01DA" w:rsidRPr="00C7782F">
        <w:rPr>
          <w:rFonts w:asciiTheme="majorBidi" w:eastAsia="Times New Roman" w:hAnsiTheme="majorBidi" w:cstheme="majorBidi"/>
          <w:sz w:val="24"/>
          <w:szCs w:val="24"/>
        </w:rPr>
        <w:t xml:space="preserve"> NCV</w:t>
      </w:r>
      <w:r w:rsidR="0087167F" w:rsidRPr="00C7782F">
        <w:rPr>
          <w:rFonts w:asciiTheme="majorBidi" w:eastAsia="Times New Roman" w:hAnsiTheme="majorBidi" w:cstheme="majorBidi"/>
          <w:sz w:val="24"/>
          <w:szCs w:val="24"/>
        </w:rPr>
        <w:t xml:space="preserve"> result, he tried to</w:t>
      </w:r>
      <w:r w:rsidRPr="00C7782F">
        <w:rPr>
          <w:rFonts w:asciiTheme="majorBidi" w:eastAsia="Times New Roman" w:hAnsiTheme="majorBidi" w:cstheme="majorBidi"/>
          <w:sz w:val="24"/>
          <w:szCs w:val="24"/>
        </w:rPr>
        <w:t xml:space="preserve"> ensure her</w:t>
      </w:r>
      <w:r w:rsidR="006A01DA" w:rsidRPr="00C7782F">
        <w:rPr>
          <w:rFonts w:asciiTheme="majorBidi" w:eastAsia="Times New Roman" w:hAnsiTheme="majorBidi" w:cstheme="majorBidi"/>
          <w:sz w:val="24"/>
          <w:szCs w:val="24"/>
        </w:rPr>
        <w:t xml:space="preserve"> </w:t>
      </w:r>
      <w:r w:rsidR="0087167F" w:rsidRPr="00C7782F">
        <w:rPr>
          <w:rFonts w:asciiTheme="majorBidi" w:eastAsia="Times New Roman" w:hAnsiTheme="majorBidi" w:cstheme="majorBidi"/>
          <w:sz w:val="24"/>
          <w:szCs w:val="24"/>
        </w:rPr>
        <w:t xml:space="preserve">that his </w:t>
      </w:r>
      <w:r w:rsidR="006A01DA" w:rsidRPr="00C7782F">
        <w:rPr>
          <w:rFonts w:asciiTheme="majorBidi" w:eastAsia="Times New Roman" w:hAnsiTheme="majorBidi" w:cstheme="majorBidi"/>
          <w:sz w:val="24"/>
          <w:szCs w:val="24"/>
        </w:rPr>
        <w:t>recommendation</w:t>
      </w:r>
      <w:r w:rsidR="0087167F" w:rsidRPr="00C7782F">
        <w:rPr>
          <w:rFonts w:asciiTheme="majorBidi" w:eastAsia="Times New Roman" w:hAnsiTheme="majorBidi" w:cstheme="majorBidi"/>
          <w:sz w:val="24"/>
          <w:szCs w:val="24"/>
        </w:rPr>
        <w:t xml:space="preserve"> was the best choice</w:t>
      </w:r>
      <w:r w:rsidR="006A01DA" w:rsidRPr="00C7782F">
        <w:rPr>
          <w:rFonts w:asciiTheme="majorBidi" w:eastAsia="Times New Roman" w:hAnsiTheme="majorBidi" w:cstheme="majorBidi"/>
          <w:sz w:val="24"/>
          <w:szCs w:val="24"/>
        </w:rPr>
        <w:t xml:space="preserve">. </w:t>
      </w:r>
      <w:r w:rsidR="0087167F" w:rsidRPr="00C7782F">
        <w:rPr>
          <w:rFonts w:asciiTheme="majorBidi" w:eastAsia="Times New Roman" w:hAnsiTheme="majorBidi" w:cstheme="majorBidi"/>
          <w:sz w:val="24"/>
          <w:szCs w:val="24"/>
        </w:rPr>
        <w:t>Even though he realized</w:t>
      </w:r>
      <w:r w:rsidR="006A01DA" w:rsidRPr="00C7782F">
        <w:rPr>
          <w:rFonts w:asciiTheme="majorBidi" w:eastAsia="Times New Roman" w:hAnsiTheme="majorBidi" w:cstheme="majorBidi"/>
          <w:sz w:val="24"/>
          <w:szCs w:val="24"/>
        </w:rPr>
        <w:t xml:space="preserve"> that </w:t>
      </w:r>
      <w:r w:rsidR="0087167F" w:rsidRPr="00C7782F">
        <w:rPr>
          <w:rFonts w:asciiTheme="majorBidi" w:eastAsia="Times New Roman" w:hAnsiTheme="majorBidi" w:cstheme="majorBidi"/>
          <w:sz w:val="24"/>
          <w:szCs w:val="24"/>
        </w:rPr>
        <w:t>the patient had doubted him, but he insisted that the patient</w:t>
      </w:r>
      <w:r w:rsidR="006A01DA" w:rsidRPr="00C7782F">
        <w:rPr>
          <w:rFonts w:asciiTheme="majorBidi" w:eastAsia="Times New Roman" w:hAnsiTheme="majorBidi" w:cstheme="majorBidi"/>
          <w:sz w:val="24"/>
          <w:szCs w:val="24"/>
        </w:rPr>
        <w:t xml:space="preserve"> </w:t>
      </w:r>
      <w:r w:rsidR="0087167F" w:rsidRPr="00C7782F">
        <w:rPr>
          <w:rFonts w:asciiTheme="majorBidi" w:eastAsia="Times New Roman" w:hAnsiTheme="majorBidi" w:cstheme="majorBidi"/>
          <w:sz w:val="24"/>
          <w:szCs w:val="24"/>
        </w:rPr>
        <w:t xml:space="preserve">should </w:t>
      </w:r>
      <w:r w:rsidR="006A01DA" w:rsidRPr="00C7782F">
        <w:rPr>
          <w:rFonts w:asciiTheme="majorBidi" w:eastAsia="Times New Roman" w:hAnsiTheme="majorBidi" w:cstheme="majorBidi"/>
          <w:sz w:val="24"/>
          <w:szCs w:val="24"/>
        </w:rPr>
        <w:t>obey</w:t>
      </w:r>
      <w:r w:rsidR="0087167F" w:rsidRPr="00C7782F">
        <w:rPr>
          <w:rFonts w:asciiTheme="majorBidi" w:eastAsia="Times New Roman" w:hAnsiTheme="majorBidi" w:cstheme="majorBidi"/>
          <w:sz w:val="24"/>
          <w:szCs w:val="24"/>
        </w:rPr>
        <w:t xml:space="preserve"> him</w:t>
      </w:r>
      <w:r w:rsidR="0077031B" w:rsidRPr="00C7782F">
        <w:rPr>
          <w:rFonts w:asciiTheme="majorBidi" w:eastAsia="Times New Roman" w:hAnsiTheme="majorBidi" w:cstheme="majorBidi"/>
          <w:sz w:val="24"/>
          <w:szCs w:val="24"/>
        </w:rPr>
        <w:t>.</w:t>
      </w:r>
    </w:p>
    <w:p w:rsidR="006A01DA" w:rsidRPr="00C7782F" w:rsidRDefault="006A01DA" w:rsidP="006A01DA">
      <w:pPr>
        <w:bidi w:val="0"/>
        <w:spacing w:line="480" w:lineRule="auto"/>
        <w:ind w:left="2880" w:firstLine="720"/>
        <w:jc w:val="both"/>
        <w:rPr>
          <w:rFonts w:asciiTheme="majorBidi" w:hAnsiTheme="majorBidi" w:cstheme="majorBidi"/>
          <w:i/>
          <w:iCs/>
          <w:sz w:val="24"/>
          <w:szCs w:val="24"/>
        </w:rPr>
      </w:pPr>
      <w:r w:rsidRPr="00C7782F">
        <w:rPr>
          <w:rFonts w:asciiTheme="majorBidi" w:hAnsiTheme="majorBidi" w:cstheme="majorBidi"/>
          <w:i/>
          <w:iCs/>
          <w:sz w:val="24"/>
          <w:szCs w:val="24"/>
        </w:rPr>
        <w:t>D: Why don’t you want to undergo the operation?</w:t>
      </w:r>
    </w:p>
    <w:p w:rsidR="006A01DA" w:rsidRPr="00C7782F" w:rsidRDefault="006A01DA" w:rsidP="006A01DA">
      <w:pPr>
        <w:bidi w:val="0"/>
        <w:spacing w:line="480" w:lineRule="auto"/>
        <w:ind w:left="2880" w:firstLine="720"/>
        <w:jc w:val="both"/>
        <w:rPr>
          <w:rFonts w:asciiTheme="majorBidi" w:hAnsiTheme="majorBidi" w:cstheme="majorBidi"/>
          <w:i/>
          <w:iCs/>
          <w:sz w:val="24"/>
          <w:szCs w:val="24"/>
        </w:rPr>
      </w:pPr>
      <w:r w:rsidRPr="00C7782F">
        <w:rPr>
          <w:rFonts w:asciiTheme="majorBidi" w:hAnsiTheme="majorBidi" w:cstheme="majorBidi"/>
          <w:i/>
          <w:iCs/>
          <w:sz w:val="24"/>
          <w:szCs w:val="24"/>
        </w:rPr>
        <w:t xml:space="preserve">P: Well, </w:t>
      </w:r>
      <w:r w:rsidR="0077031B" w:rsidRPr="00C7782F">
        <w:rPr>
          <w:rFonts w:asciiTheme="majorBidi" w:hAnsiTheme="majorBidi" w:cstheme="majorBidi"/>
          <w:i/>
          <w:iCs/>
          <w:sz w:val="24"/>
          <w:szCs w:val="24"/>
        </w:rPr>
        <w:t>I think this</w:t>
      </w:r>
      <w:r w:rsidRPr="00C7782F">
        <w:rPr>
          <w:rFonts w:asciiTheme="majorBidi" w:hAnsiTheme="majorBidi" w:cstheme="majorBidi"/>
          <w:i/>
          <w:iCs/>
          <w:sz w:val="24"/>
          <w:szCs w:val="24"/>
        </w:rPr>
        <w:t xml:space="preserve"> may not require an operation, am I right?</w:t>
      </w:r>
    </w:p>
    <w:p w:rsidR="006A01DA" w:rsidRPr="00C7782F" w:rsidRDefault="006A01DA" w:rsidP="006A01DA">
      <w:pPr>
        <w:bidi w:val="0"/>
        <w:spacing w:line="480" w:lineRule="auto"/>
        <w:ind w:left="2880" w:firstLine="72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According to this nerve strip (NCV), you should do it! </w:t>
      </w:r>
    </w:p>
    <w:p w:rsidR="006A01DA" w:rsidRPr="00C7782F" w:rsidRDefault="006A01DA" w:rsidP="006A01DA">
      <w:pPr>
        <w:bidi w:val="0"/>
        <w:spacing w:line="480" w:lineRule="auto"/>
        <w:ind w:left="2880" w:firstLine="720"/>
        <w:jc w:val="both"/>
        <w:rPr>
          <w:rFonts w:asciiTheme="majorBidi" w:hAnsiTheme="majorBidi" w:cstheme="majorBidi"/>
          <w:i/>
          <w:iCs/>
          <w:sz w:val="24"/>
          <w:szCs w:val="24"/>
        </w:rPr>
      </w:pPr>
      <w:r w:rsidRPr="00C7782F">
        <w:rPr>
          <w:rFonts w:asciiTheme="majorBidi" w:hAnsiTheme="majorBidi" w:cstheme="majorBidi"/>
          <w:i/>
          <w:iCs/>
          <w:sz w:val="24"/>
          <w:szCs w:val="24"/>
        </w:rPr>
        <w:t>P: Yea, isn’t there anything else to do? Because….</w:t>
      </w:r>
    </w:p>
    <w:p w:rsidR="006A01DA" w:rsidRPr="00C7782F" w:rsidRDefault="006A01DA" w:rsidP="0071441B">
      <w:pPr>
        <w:bidi w:val="0"/>
        <w:spacing w:line="480" w:lineRule="auto"/>
        <w:ind w:left="3600"/>
        <w:jc w:val="both"/>
        <w:rPr>
          <w:rFonts w:asciiTheme="majorBidi" w:hAnsiTheme="majorBidi" w:cstheme="majorBidi"/>
          <w:i/>
          <w:iCs/>
          <w:sz w:val="24"/>
          <w:szCs w:val="24"/>
        </w:rPr>
      </w:pPr>
      <w:r w:rsidRPr="00C7782F">
        <w:rPr>
          <w:rFonts w:asciiTheme="majorBidi" w:hAnsiTheme="majorBidi" w:cstheme="majorBidi"/>
          <w:i/>
          <w:iCs/>
          <w:sz w:val="24"/>
          <w:szCs w:val="24"/>
        </w:rPr>
        <w:lastRenderedPageBreak/>
        <w:t xml:space="preserve">D: </w:t>
      </w:r>
      <w:r w:rsidR="0071441B" w:rsidRPr="00C7782F">
        <w:rPr>
          <w:rFonts w:asciiTheme="majorBidi" w:hAnsiTheme="majorBidi" w:cstheme="majorBidi"/>
          <w:i/>
          <w:iCs/>
          <w:sz w:val="24"/>
          <w:szCs w:val="24"/>
        </w:rPr>
        <w:t>You s</w:t>
      </w:r>
      <w:r w:rsidRPr="00C7782F">
        <w:rPr>
          <w:rFonts w:asciiTheme="majorBidi" w:hAnsiTheme="majorBidi" w:cstheme="majorBidi"/>
          <w:i/>
          <w:iCs/>
          <w:sz w:val="24"/>
          <w:szCs w:val="24"/>
        </w:rPr>
        <w:t xml:space="preserve">ee, nothing is certain, nothing is certain; </w:t>
      </w:r>
      <w:r w:rsidR="0071441B" w:rsidRPr="00C7782F">
        <w:rPr>
          <w:rFonts w:asciiTheme="majorBidi" w:hAnsiTheme="majorBidi" w:cstheme="majorBidi"/>
          <w:i/>
          <w:iCs/>
          <w:sz w:val="24"/>
          <w:szCs w:val="24"/>
        </w:rPr>
        <w:t xml:space="preserve">what </w:t>
      </w:r>
      <w:r w:rsidRPr="00C7782F">
        <w:rPr>
          <w:rFonts w:asciiTheme="majorBidi" w:hAnsiTheme="majorBidi" w:cstheme="majorBidi"/>
          <w:i/>
          <w:iCs/>
          <w:sz w:val="24"/>
          <w:szCs w:val="24"/>
        </w:rPr>
        <w:t>I mean</w:t>
      </w:r>
      <w:r w:rsidR="0071441B" w:rsidRPr="00C7782F">
        <w:rPr>
          <w:rFonts w:asciiTheme="majorBidi" w:hAnsiTheme="majorBidi" w:cstheme="majorBidi"/>
          <w:i/>
          <w:iCs/>
          <w:sz w:val="24"/>
          <w:szCs w:val="24"/>
        </w:rPr>
        <w:t xml:space="preserve"> is that</w:t>
      </w:r>
      <w:r w:rsidRPr="00C7782F">
        <w:rPr>
          <w:rFonts w:asciiTheme="majorBidi" w:hAnsiTheme="majorBidi" w:cstheme="majorBidi"/>
          <w:i/>
          <w:iCs/>
          <w:sz w:val="24"/>
          <w:szCs w:val="24"/>
        </w:rPr>
        <w:t xml:space="preserve">, with this nerve strip (NCV), </w:t>
      </w:r>
      <w:r w:rsidR="0071441B" w:rsidRPr="00C7782F">
        <w:rPr>
          <w:rFonts w:asciiTheme="majorBidi" w:hAnsiTheme="majorBidi" w:cstheme="majorBidi"/>
          <w:i/>
          <w:iCs/>
          <w:sz w:val="24"/>
          <w:szCs w:val="24"/>
        </w:rPr>
        <w:t>you need to undergo operation for sure</w:t>
      </w:r>
      <w:r w:rsidRPr="00C7782F">
        <w:rPr>
          <w:rFonts w:asciiTheme="majorBidi" w:hAnsiTheme="majorBidi" w:cstheme="majorBidi"/>
          <w:i/>
          <w:iCs/>
          <w:sz w:val="24"/>
          <w:szCs w:val="24"/>
        </w:rPr>
        <w:t xml:space="preserve">, and </w:t>
      </w:r>
      <w:r w:rsidR="0071441B" w:rsidRPr="00C7782F">
        <w:rPr>
          <w:rFonts w:asciiTheme="majorBidi" w:hAnsiTheme="majorBidi" w:cstheme="majorBidi"/>
          <w:i/>
          <w:iCs/>
          <w:sz w:val="24"/>
          <w:szCs w:val="24"/>
        </w:rPr>
        <w:t xml:space="preserve">I'm sure we will be able to achieve good result, </w:t>
      </w:r>
      <w:r w:rsidRPr="00C7782F">
        <w:rPr>
          <w:rFonts w:asciiTheme="majorBidi" w:hAnsiTheme="majorBidi" w:cstheme="majorBidi"/>
          <w:i/>
          <w:iCs/>
          <w:sz w:val="24"/>
          <w:szCs w:val="24"/>
        </w:rPr>
        <w:t>scientifically speaking ….</w:t>
      </w:r>
    </w:p>
    <w:p w:rsidR="006A01DA" w:rsidRPr="00C7782F" w:rsidRDefault="006A01DA" w:rsidP="006A01DA">
      <w:pPr>
        <w:bidi w:val="0"/>
        <w:spacing w:line="480" w:lineRule="auto"/>
        <w:ind w:left="3600"/>
        <w:jc w:val="both"/>
        <w:rPr>
          <w:rFonts w:asciiTheme="majorBidi" w:hAnsiTheme="majorBidi" w:cstheme="majorBidi"/>
          <w:i/>
          <w:iCs/>
          <w:sz w:val="24"/>
          <w:szCs w:val="24"/>
        </w:rPr>
      </w:pPr>
      <w:r w:rsidRPr="00C7782F">
        <w:rPr>
          <w:rFonts w:asciiTheme="majorBidi" w:hAnsiTheme="majorBidi" w:cstheme="majorBidi"/>
          <w:i/>
          <w:iCs/>
          <w:sz w:val="24"/>
          <w:szCs w:val="24"/>
        </w:rPr>
        <w:t>P: Yea!</w:t>
      </w:r>
    </w:p>
    <w:p w:rsidR="006A01DA" w:rsidRPr="00C7782F" w:rsidRDefault="0071441B" w:rsidP="0071441B">
      <w:pPr>
        <w:bidi w:val="0"/>
        <w:spacing w:line="480" w:lineRule="auto"/>
        <w:ind w:left="3600"/>
        <w:jc w:val="both"/>
        <w:rPr>
          <w:rFonts w:asciiTheme="majorBidi" w:hAnsiTheme="majorBidi" w:cstheme="majorBidi"/>
          <w:i/>
          <w:iCs/>
          <w:sz w:val="24"/>
          <w:szCs w:val="24"/>
        </w:rPr>
      </w:pPr>
      <w:r w:rsidRPr="00C7782F">
        <w:rPr>
          <w:rFonts w:asciiTheme="majorBidi" w:hAnsiTheme="majorBidi" w:cstheme="majorBidi"/>
          <w:i/>
          <w:iCs/>
          <w:sz w:val="24"/>
          <w:szCs w:val="24"/>
        </w:rPr>
        <w:t>D: ….A</w:t>
      </w:r>
      <w:r w:rsidR="006A01DA" w:rsidRPr="00C7782F">
        <w:rPr>
          <w:rFonts w:asciiTheme="majorBidi" w:hAnsiTheme="majorBidi" w:cstheme="majorBidi"/>
          <w:i/>
          <w:iCs/>
          <w:sz w:val="24"/>
          <w:szCs w:val="24"/>
        </w:rPr>
        <w:t xml:space="preserve"> patient like </w:t>
      </w:r>
      <w:r w:rsidRPr="00C7782F">
        <w:rPr>
          <w:rFonts w:asciiTheme="majorBidi" w:hAnsiTheme="majorBidi" w:cstheme="majorBidi"/>
          <w:i/>
          <w:iCs/>
          <w:sz w:val="24"/>
          <w:szCs w:val="24"/>
        </w:rPr>
        <w:t>you</w:t>
      </w:r>
      <w:r w:rsidR="006A01DA" w:rsidRPr="00C7782F">
        <w:rPr>
          <w:rFonts w:asciiTheme="majorBidi" w:hAnsiTheme="majorBidi" w:cstheme="majorBidi"/>
          <w:i/>
          <w:iCs/>
          <w:sz w:val="24"/>
          <w:szCs w:val="24"/>
        </w:rPr>
        <w:t xml:space="preserve"> should u</w:t>
      </w:r>
      <w:r w:rsidRPr="00C7782F">
        <w:rPr>
          <w:rFonts w:asciiTheme="majorBidi" w:hAnsiTheme="majorBidi" w:cstheme="majorBidi"/>
          <w:i/>
          <w:iCs/>
          <w:sz w:val="24"/>
          <w:szCs w:val="24"/>
        </w:rPr>
        <w:t>ndergo this operation. If you say</w:t>
      </w:r>
      <w:r w:rsidR="006A01DA" w:rsidRPr="00C7782F">
        <w:rPr>
          <w:rFonts w:asciiTheme="majorBidi" w:hAnsiTheme="majorBidi" w:cstheme="majorBidi"/>
          <w:i/>
          <w:iCs/>
          <w:sz w:val="24"/>
          <w:szCs w:val="24"/>
        </w:rPr>
        <w:t xml:space="preserve"> </w:t>
      </w:r>
      <w:r w:rsidRPr="00C7782F">
        <w:rPr>
          <w:rFonts w:asciiTheme="majorBidi" w:hAnsiTheme="majorBidi" w:cstheme="majorBidi"/>
          <w:i/>
          <w:iCs/>
          <w:sz w:val="24"/>
          <w:szCs w:val="24"/>
        </w:rPr>
        <w:t xml:space="preserve">no to it, </w:t>
      </w:r>
      <w:r w:rsidR="006A01DA" w:rsidRPr="00C7782F">
        <w:rPr>
          <w:rFonts w:asciiTheme="majorBidi" w:hAnsiTheme="majorBidi" w:cstheme="majorBidi"/>
          <w:i/>
          <w:iCs/>
          <w:sz w:val="24"/>
          <w:szCs w:val="24"/>
        </w:rPr>
        <w:t>or resist it</w:t>
      </w:r>
      <w:r w:rsidRPr="00C7782F">
        <w:rPr>
          <w:rFonts w:asciiTheme="majorBidi" w:hAnsiTheme="majorBidi" w:cstheme="majorBidi"/>
          <w:i/>
          <w:iCs/>
          <w:sz w:val="24"/>
          <w:szCs w:val="24"/>
        </w:rPr>
        <w:t>.</w:t>
      </w:r>
      <w:r w:rsidR="006A01DA" w:rsidRPr="00C7782F">
        <w:rPr>
          <w:rFonts w:asciiTheme="majorBidi" w:hAnsiTheme="majorBidi" w:cstheme="majorBidi"/>
          <w:i/>
          <w:iCs/>
          <w:sz w:val="24"/>
          <w:szCs w:val="24"/>
        </w:rPr>
        <w:t xml:space="preserve">…. </w:t>
      </w:r>
    </w:p>
    <w:p w:rsidR="006A01DA" w:rsidRPr="00C7782F" w:rsidRDefault="0071441B" w:rsidP="006A01DA">
      <w:pPr>
        <w:bidi w:val="0"/>
        <w:spacing w:line="480" w:lineRule="auto"/>
        <w:ind w:left="3600"/>
        <w:jc w:val="both"/>
        <w:rPr>
          <w:rFonts w:asciiTheme="majorBidi" w:hAnsiTheme="majorBidi" w:cstheme="majorBidi"/>
          <w:i/>
          <w:iCs/>
          <w:sz w:val="24"/>
          <w:szCs w:val="24"/>
        </w:rPr>
      </w:pPr>
      <w:r w:rsidRPr="00C7782F">
        <w:rPr>
          <w:rFonts w:asciiTheme="majorBidi" w:hAnsiTheme="majorBidi" w:cstheme="majorBidi"/>
          <w:i/>
          <w:iCs/>
          <w:sz w:val="24"/>
          <w:szCs w:val="24"/>
        </w:rPr>
        <w:t>P: Ok then, I won’t do it</w:t>
      </w:r>
      <w:r w:rsidR="006A01DA" w:rsidRPr="00C7782F">
        <w:rPr>
          <w:rFonts w:asciiTheme="majorBidi" w:hAnsiTheme="majorBidi" w:cstheme="majorBidi"/>
          <w:i/>
          <w:iCs/>
          <w:sz w:val="24"/>
          <w:szCs w:val="24"/>
        </w:rPr>
        <w:t xml:space="preserve">…    </w:t>
      </w:r>
    </w:p>
    <w:p w:rsidR="006A01DA" w:rsidRPr="00C7782F" w:rsidRDefault="006A01DA" w:rsidP="0071441B">
      <w:pPr>
        <w:bidi w:val="0"/>
        <w:spacing w:line="480" w:lineRule="auto"/>
        <w:ind w:left="360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….Listen! Resistance means you </w:t>
      </w:r>
      <w:r w:rsidR="0071441B" w:rsidRPr="00C7782F">
        <w:rPr>
          <w:rFonts w:asciiTheme="majorBidi" w:hAnsiTheme="majorBidi" w:cstheme="majorBidi"/>
          <w:i/>
          <w:iCs/>
          <w:sz w:val="24"/>
          <w:szCs w:val="24"/>
        </w:rPr>
        <w:t xml:space="preserve">are </w:t>
      </w:r>
      <w:r w:rsidRPr="00C7782F">
        <w:rPr>
          <w:rFonts w:asciiTheme="majorBidi" w:hAnsiTheme="majorBidi" w:cstheme="majorBidi"/>
          <w:i/>
          <w:iCs/>
          <w:sz w:val="24"/>
          <w:szCs w:val="24"/>
        </w:rPr>
        <w:t>avoid</w:t>
      </w:r>
      <w:r w:rsidR="0071441B" w:rsidRPr="00C7782F">
        <w:rPr>
          <w:rFonts w:asciiTheme="majorBidi" w:hAnsiTheme="majorBidi" w:cstheme="majorBidi"/>
          <w:i/>
          <w:iCs/>
          <w:sz w:val="24"/>
          <w:szCs w:val="24"/>
        </w:rPr>
        <w:t>ing the operation, under any circumstances you should do this.</w:t>
      </w:r>
    </w:p>
    <w:p w:rsidR="006A01DA" w:rsidRPr="00C7782F" w:rsidRDefault="006A01DA" w:rsidP="00175B71">
      <w:pPr>
        <w:bidi w:val="0"/>
        <w:spacing w:line="480" w:lineRule="auto"/>
        <w:jc w:val="both"/>
        <w:rPr>
          <w:rFonts w:asciiTheme="majorBidi" w:eastAsia="Times New Roman" w:hAnsiTheme="majorBidi" w:cstheme="majorBidi"/>
          <w:sz w:val="24"/>
          <w:szCs w:val="24"/>
        </w:rPr>
      </w:pPr>
      <w:r w:rsidRPr="00C7782F">
        <w:rPr>
          <w:rFonts w:asciiTheme="majorBidi" w:eastAsia="Times New Roman" w:hAnsiTheme="majorBidi" w:cstheme="majorBidi"/>
          <w:sz w:val="24"/>
          <w:szCs w:val="24"/>
        </w:rPr>
        <w:t>In this consultation, due to dominance of physician voice, educator voice is asymmetrical. So, descriptive voice (refer to nerve strip) and prescription voice (refer to surgery procedure) are based on physician-centeredness</w:t>
      </w:r>
      <w:r w:rsidR="0071441B" w:rsidRPr="00C7782F">
        <w:rPr>
          <w:rFonts w:asciiTheme="majorBidi" w:eastAsia="Times New Roman" w:hAnsiTheme="majorBidi" w:cstheme="majorBidi"/>
          <w:sz w:val="24"/>
          <w:szCs w:val="24"/>
        </w:rPr>
        <w:t xml:space="preserve"> without paying attention to </w:t>
      </w:r>
      <w:r w:rsidR="00175B71" w:rsidRPr="00C7782F">
        <w:rPr>
          <w:rFonts w:asciiTheme="majorBidi" w:eastAsia="Times New Roman" w:hAnsiTheme="majorBidi" w:cstheme="majorBidi"/>
          <w:sz w:val="24"/>
          <w:szCs w:val="24"/>
        </w:rPr>
        <w:t>patient's concerns</w:t>
      </w:r>
      <w:r w:rsidRPr="00C7782F">
        <w:rPr>
          <w:rFonts w:asciiTheme="majorBidi" w:eastAsia="Times New Roman" w:hAnsiTheme="majorBidi" w:cstheme="majorBidi"/>
          <w:sz w:val="24"/>
          <w:szCs w:val="24"/>
        </w:rPr>
        <w:t xml:space="preserve">. In this </w:t>
      </w:r>
      <w:r w:rsidR="00175B71" w:rsidRPr="00C7782F">
        <w:rPr>
          <w:rFonts w:asciiTheme="majorBidi" w:eastAsia="Times New Roman" w:hAnsiTheme="majorBidi" w:cstheme="majorBidi"/>
          <w:sz w:val="24"/>
          <w:szCs w:val="24"/>
        </w:rPr>
        <w:t>situation, slightest doubt in</w:t>
      </w:r>
      <w:r w:rsidRPr="00C7782F">
        <w:rPr>
          <w:rFonts w:asciiTheme="majorBidi" w:eastAsia="Times New Roman" w:hAnsiTheme="majorBidi" w:cstheme="majorBidi"/>
          <w:sz w:val="24"/>
          <w:szCs w:val="24"/>
        </w:rPr>
        <w:t xml:space="preserve"> </w:t>
      </w:r>
      <w:r w:rsidR="00175B71" w:rsidRPr="00C7782F">
        <w:rPr>
          <w:rFonts w:asciiTheme="majorBidi" w:eastAsia="Times New Roman" w:hAnsiTheme="majorBidi" w:cstheme="majorBidi"/>
          <w:sz w:val="24"/>
          <w:szCs w:val="24"/>
        </w:rPr>
        <w:t xml:space="preserve">the </w:t>
      </w:r>
      <w:r w:rsidRPr="00C7782F">
        <w:rPr>
          <w:rFonts w:asciiTheme="majorBidi" w:eastAsia="Times New Roman" w:hAnsiTheme="majorBidi" w:cstheme="majorBidi"/>
          <w:sz w:val="24"/>
          <w:szCs w:val="24"/>
        </w:rPr>
        <w:t>patient</w:t>
      </w:r>
      <w:r w:rsidR="00175B71" w:rsidRPr="00C7782F">
        <w:rPr>
          <w:rFonts w:asciiTheme="majorBidi" w:eastAsia="Times New Roman" w:hAnsiTheme="majorBidi" w:cstheme="majorBidi"/>
          <w:sz w:val="24"/>
          <w:szCs w:val="24"/>
        </w:rPr>
        <w:t>s</w:t>
      </w:r>
      <w:r w:rsidRPr="00C7782F">
        <w:rPr>
          <w:rFonts w:asciiTheme="majorBidi" w:eastAsia="Times New Roman" w:hAnsiTheme="majorBidi" w:cstheme="majorBidi"/>
          <w:sz w:val="24"/>
          <w:szCs w:val="24"/>
        </w:rPr>
        <w:t xml:space="preserve"> </w:t>
      </w:r>
      <w:r w:rsidR="00783B42" w:rsidRPr="00C7782F">
        <w:rPr>
          <w:rFonts w:asciiTheme="majorBidi" w:eastAsia="Times New Roman" w:hAnsiTheme="majorBidi" w:cstheme="majorBidi"/>
          <w:sz w:val="24"/>
          <w:szCs w:val="24"/>
        </w:rPr>
        <w:t xml:space="preserve">mind </w:t>
      </w:r>
      <w:r w:rsidR="00175B71" w:rsidRPr="00C7782F">
        <w:rPr>
          <w:rFonts w:asciiTheme="majorBidi" w:eastAsia="Times New Roman" w:hAnsiTheme="majorBidi" w:cstheme="majorBidi"/>
          <w:sz w:val="24"/>
          <w:szCs w:val="24"/>
        </w:rPr>
        <w:t>c</w:t>
      </w:r>
      <w:r w:rsidR="00783B42" w:rsidRPr="00C7782F">
        <w:rPr>
          <w:rFonts w:asciiTheme="majorBidi" w:eastAsia="Times New Roman" w:hAnsiTheme="majorBidi" w:cstheme="majorBidi"/>
          <w:sz w:val="24"/>
          <w:szCs w:val="24"/>
        </w:rPr>
        <w:t>an lead to</w:t>
      </w:r>
      <w:r w:rsidR="00175B71" w:rsidRPr="00C7782F">
        <w:rPr>
          <w:rFonts w:asciiTheme="majorBidi" w:eastAsia="Times New Roman" w:hAnsiTheme="majorBidi" w:cstheme="majorBidi"/>
          <w:sz w:val="24"/>
          <w:szCs w:val="24"/>
        </w:rPr>
        <w:t xml:space="preserve"> failure of </w:t>
      </w:r>
      <w:r w:rsidRPr="00C7782F">
        <w:rPr>
          <w:rFonts w:asciiTheme="majorBidi" w:eastAsia="Times New Roman" w:hAnsiTheme="majorBidi" w:cstheme="majorBidi"/>
          <w:sz w:val="24"/>
          <w:szCs w:val="24"/>
        </w:rPr>
        <w:t>educator voice.</w:t>
      </w:r>
      <w:r w:rsidR="00175B71" w:rsidRPr="00C7782F">
        <w:rPr>
          <w:rFonts w:asciiTheme="majorBidi" w:eastAsia="Times New Roman" w:hAnsiTheme="majorBidi" w:cstheme="majorBidi"/>
          <w:sz w:val="24"/>
          <w:szCs w:val="24"/>
        </w:rPr>
        <w:t xml:space="preserve"> The reality is t</w:t>
      </w:r>
      <w:r w:rsidR="00783B42" w:rsidRPr="00C7782F">
        <w:rPr>
          <w:rFonts w:asciiTheme="majorBidi" w:eastAsia="Times New Roman" w:hAnsiTheme="majorBidi" w:cstheme="majorBidi"/>
          <w:sz w:val="24"/>
          <w:szCs w:val="24"/>
        </w:rPr>
        <w:t xml:space="preserve">hat, this is deep rooted in </w:t>
      </w:r>
      <w:r w:rsidR="00175B71" w:rsidRPr="00C7782F">
        <w:rPr>
          <w:rFonts w:asciiTheme="majorBidi" w:eastAsia="Times New Roman" w:hAnsiTheme="majorBidi" w:cstheme="majorBidi"/>
          <w:sz w:val="24"/>
          <w:szCs w:val="24"/>
        </w:rPr>
        <w:t xml:space="preserve">marginalization of patient and his/her wisdom </w:t>
      </w:r>
      <w:r w:rsidR="00783B42" w:rsidRPr="00C7782F">
        <w:rPr>
          <w:rFonts w:asciiTheme="majorBidi" w:eastAsia="Times New Roman" w:hAnsiTheme="majorBidi" w:cstheme="majorBidi"/>
          <w:sz w:val="24"/>
          <w:szCs w:val="24"/>
        </w:rPr>
        <w:t xml:space="preserve">and knowledge </w:t>
      </w:r>
      <w:r w:rsidR="00175B71" w:rsidRPr="00C7782F">
        <w:rPr>
          <w:rFonts w:asciiTheme="majorBidi" w:eastAsia="Times New Roman" w:hAnsiTheme="majorBidi" w:cstheme="majorBidi"/>
          <w:sz w:val="24"/>
          <w:szCs w:val="24"/>
        </w:rPr>
        <w:t xml:space="preserve">by the educator voice.  </w:t>
      </w:r>
    </w:p>
    <w:p w:rsidR="00C75CE2" w:rsidRPr="00C7782F" w:rsidRDefault="00F77C2B" w:rsidP="00783B42">
      <w:pPr>
        <w:bidi w:val="0"/>
        <w:spacing w:line="480" w:lineRule="auto"/>
        <w:jc w:val="lowKashida"/>
        <w:rPr>
          <w:rFonts w:asciiTheme="majorBidi" w:hAnsiTheme="majorBidi" w:cstheme="majorBidi"/>
          <w:sz w:val="24"/>
          <w:szCs w:val="24"/>
        </w:rPr>
      </w:pPr>
      <w:r w:rsidRPr="00C7782F">
        <w:rPr>
          <w:rFonts w:asciiTheme="majorBidi" w:hAnsiTheme="majorBidi" w:cstheme="majorBidi"/>
          <w:sz w:val="24"/>
          <w:szCs w:val="24"/>
        </w:rPr>
        <w:t xml:space="preserve">Overall, when there is a lack of attention to patient concerns, not only the consultation would fail, but it also creates psychological pressure on the patient. </w:t>
      </w:r>
      <w:r w:rsidR="00C75CE2" w:rsidRPr="00C7782F">
        <w:rPr>
          <w:rFonts w:asciiTheme="majorBidi" w:hAnsiTheme="majorBidi" w:cstheme="majorBidi"/>
          <w:sz w:val="24"/>
          <w:szCs w:val="24"/>
        </w:rPr>
        <w:t>In all 33 consultat</w:t>
      </w:r>
      <w:r w:rsidRPr="00C7782F">
        <w:rPr>
          <w:rFonts w:asciiTheme="majorBidi" w:hAnsiTheme="majorBidi" w:cstheme="majorBidi"/>
          <w:sz w:val="24"/>
          <w:szCs w:val="24"/>
        </w:rPr>
        <w:t>ions, there was only one which was an exception.</w:t>
      </w:r>
      <w:r w:rsidR="00C75CE2" w:rsidRPr="00C7782F">
        <w:rPr>
          <w:rFonts w:asciiTheme="majorBidi" w:hAnsiTheme="majorBidi" w:cstheme="majorBidi"/>
          <w:sz w:val="24"/>
          <w:szCs w:val="24"/>
        </w:rPr>
        <w:t xml:space="preserve"> </w:t>
      </w:r>
      <w:r w:rsidRPr="00C7782F">
        <w:rPr>
          <w:rFonts w:asciiTheme="majorBidi" w:hAnsiTheme="majorBidi" w:cstheme="majorBidi"/>
          <w:sz w:val="24"/>
          <w:szCs w:val="24"/>
        </w:rPr>
        <w:t xml:space="preserve">In </w:t>
      </w:r>
      <w:r w:rsidR="001472B0" w:rsidRPr="00C7782F">
        <w:rPr>
          <w:rFonts w:asciiTheme="majorBidi" w:hAnsiTheme="majorBidi" w:cstheme="majorBidi"/>
          <w:sz w:val="24"/>
          <w:szCs w:val="24"/>
        </w:rPr>
        <w:t xml:space="preserve">that consultation the </w:t>
      </w:r>
      <w:r w:rsidR="00783B42" w:rsidRPr="00C7782F">
        <w:rPr>
          <w:rFonts w:asciiTheme="majorBidi" w:hAnsiTheme="majorBidi" w:cstheme="majorBidi"/>
          <w:sz w:val="24"/>
          <w:szCs w:val="24"/>
        </w:rPr>
        <w:t>urologist</w:t>
      </w:r>
      <w:r w:rsidR="001472B0" w:rsidRPr="00C7782F">
        <w:rPr>
          <w:rFonts w:asciiTheme="majorBidi" w:hAnsiTheme="majorBidi" w:cstheme="majorBidi"/>
          <w:sz w:val="24"/>
          <w:szCs w:val="24"/>
        </w:rPr>
        <w:t xml:space="preserve"> provided adequate explanation to reduce </w:t>
      </w:r>
      <w:r w:rsidR="00C75CE2" w:rsidRPr="00C7782F">
        <w:rPr>
          <w:rFonts w:asciiTheme="majorBidi" w:hAnsiTheme="majorBidi" w:cstheme="majorBidi"/>
          <w:sz w:val="24"/>
          <w:szCs w:val="24"/>
        </w:rPr>
        <w:t>psychological stre</w:t>
      </w:r>
      <w:r w:rsidR="001472B0" w:rsidRPr="00C7782F">
        <w:rPr>
          <w:rFonts w:asciiTheme="majorBidi" w:hAnsiTheme="majorBidi" w:cstheme="majorBidi"/>
          <w:sz w:val="24"/>
          <w:szCs w:val="24"/>
        </w:rPr>
        <w:t xml:space="preserve">ss on the patient family member. </w:t>
      </w:r>
      <w:r w:rsidR="00C75CE2" w:rsidRPr="00C7782F">
        <w:rPr>
          <w:rFonts w:asciiTheme="majorBidi" w:hAnsiTheme="majorBidi" w:cstheme="majorBidi"/>
          <w:sz w:val="24"/>
          <w:szCs w:val="24"/>
        </w:rPr>
        <w:t>In con</w:t>
      </w:r>
      <w:r w:rsidR="001472B0" w:rsidRPr="00C7782F">
        <w:rPr>
          <w:rFonts w:asciiTheme="majorBidi" w:hAnsiTheme="majorBidi" w:cstheme="majorBidi"/>
          <w:sz w:val="24"/>
          <w:szCs w:val="24"/>
        </w:rPr>
        <w:t xml:space="preserve">sultation </w:t>
      </w:r>
      <w:r w:rsidR="00783B42" w:rsidRPr="00C7782F">
        <w:rPr>
          <w:rFonts w:asciiTheme="majorBidi" w:hAnsiTheme="majorBidi" w:cstheme="majorBidi"/>
          <w:sz w:val="24"/>
          <w:szCs w:val="24"/>
        </w:rPr>
        <w:t># 23 patients' son tried to conceal</w:t>
      </w:r>
      <w:r w:rsidR="001472B0" w:rsidRPr="00C7782F">
        <w:rPr>
          <w:rFonts w:asciiTheme="majorBidi" w:hAnsiTheme="majorBidi" w:cstheme="majorBidi"/>
          <w:sz w:val="24"/>
          <w:szCs w:val="24"/>
        </w:rPr>
        <w:t xml:space="preserve"> his mother's </w:t>
      </w:r>
      <w:r w:rsidR="00C75CE2" w:rsidRPr="00C7782F">
        <w:rPr>
          <w:rFonts w:asciiTheme="majorBidi" w:hAnsiTheme="majorBidi" w:cstheme="majorBidi"/>
          <w:sz w:val="24"/>
          <w:szCs w:val="24"/>
        </w:rPr>
        <w:t>illness (</w:t>
      </w:r>
      <w:r w:rsidR="00103BCA" w:rsidRPr="00C7782F">
        <w:rPr>
          <w:rFonts w:asciiTheme="majorBidi" w:hAnsiTheme="majorBidi" w:cstheme="majorBidi"/>
          <w:sz w:val="24"/>
          <w:szCs w:val="24"/>
        </w:rPr>
        <w:t>woman with kidney tumor</w:t>
      </w:r>
      <w:r w:rsidR="00C75CE2" w:rsidRPr="00C7782F">
        <w:rPr>
          <w:rFonts w:asciiTheme="majorBidi" w:hAnsiTheme="majorBidi" w:cstheme="majorBidi"/>
          <w:sz w:val="24"/>
          <w:szCs w:val="24"/>
        </w:rPr>
        <w:t xml:space="preserve">). </w:t>
      </w:r>
    </w:p>
    <w:p w:rsidR="00C94EA6" w:rsidRDefault="00C94EA6" w:rsidP="00817A69">
      <w:pPr>
        <w:bidi w:val="0"/>
        <w:spacing w:line="480" w:lineRule="auto"/>
        <w:rPr>
          <w:rFonts w:asciiTheme="majorBidi" w:hAnsiTheme="majorBidi" w:cstheme="majorBidi"/>
          <w:b/>
          <w:bCs/>
          <w:i/>
          <w:iCs/>
          <w:sz w:val="24"/>
          <w:szCs w:val="24"/>
        </w:rPr>
      </w:pPr>
    </w:p>
    <w:p w:rsidR="00C75CE2" w:rsidRPr="00C94EA6" w:rsidRDefault="001472B0" w:rsidP="00C94EA6">
      <w:pPr>
        <w:bidi w:val="0"/>
        <w:spacing w:line="480" w:lineRule="auto"/>
        <w:rPr>
          <w:rFonts w:asciiTheme="majorBidi" w:hAnsiTheme="majorBidi" w:cstheme="majorBidi"/>
          <w:b/>
          <w:bCs/>
          <w:i/>
          <w:iCs/>
          <w:sz w:val="24"/>
          <w:szCs w:val="24"/>
        </w:rPr>
      </w:pPr>
      <w:r w:rsidRPr="00C94EA6">
        <w:rPr>
          <w:rFonts w:asciiTheme="majorBidi" w:hAnsiTheme="majorBidi" w:cstheme="majorBidi"/>
          <w:b/>
          <w:bCs/>
          <w:i/>
          <w:iCs/>
          <w:sz w:val="24"/>
          <w:szCs w:val="24"/>
        </w:rPr>
        <w:lastRenderedPageBreak/>
        <w:t xml:space="preserve">One </w:t>
      </w:r>
      <w:r w:rsidR="002717A9" w:rsidRPr="00C94EA6">
        <w:rPr>
          <w:rFonts w:asciiTheme="majorBidi" w:hAnsiTheme="majorBidi" w:cstheme="majorBidi"/>
          <w:b/>
          <w:bCs/>
          <w:i/>
          <w:iCs/>
          <w:sz w:val="24"/>
          <w:szCs w:val="24"/>
        </w:rPr>
        <w:t xml:space="preserve">dimensional </w:t>
      </w:r>
      <w:r w:rsidR="006A5393" w:rsidRPr="00C94EA6">
        <w:rPr>
          <w:rFonts w:asciiTheme="majorBidi" w:hAnsiTheme="majorBidi" w:cstheme="majorBidi"/>
          <w:b/>
          <w:bCs/>
          <w:i/>
          <w:iCs/>
          <w:sz w:val="24"/>
          <w:szCs w:val="24"/>
        </w:rPr>
        <w:t>approach</w:t>
      </w:r>
    </w:p>
    <w:p w:rsidR="00237EFB" w:rsidRPr="00C7782F" w:rsidRDefault="001472B0" w:rsidP="00783B42">
      <w:pPr>
        <w:bidi w:val="0"/>
        <w:spacing w:line="480" w:lineRule="auto"/>
        <w:jc w:val="lowKashida"/>
        <w:rPr>
          <w:rFonts w:asciiTheme="majorBidi" w:hAnsiTheme="majorBidi" w:cstheme="majorBidi"/>
          <w:sz w:val="24"/>
          <w:szCs w:val="24"/>
        </w:rPr>
      </w:pPr>
      <w:r w:rsidRPr="00C7782F">
        <w:rPr>
          <w:rFonts w:asciiTheme="majorBidi" w:hAnsiTheme="majorBidi" w:cstheme="majorBidi"/>
          <w:sz w:val="24"/>
          <w:szCs w:val="24"/>
        </w:rPr>
        <w:t xml:space="preserve">Another critical characteristic of all consultations </w:t>
      </w:r>
      <w:r w:rsidR="00783B42" w:rsidRPr="00C7782F">
        <w:rPr>
          <w:rFonts w:asciiTheme="majorBidi" w:hAnsiTheme="majorBidi" w:cstheme="majorBidi"/>
          <w:sz w:val="24"/>
          <w:szCs w:val="24"/>
        </w:rPr>
        <w:t>was that, they were</w:t>
      </w:r>
      <w:r w:rsidRPr="00C7782F">
        <w:rPr>
          <w:rFonts w:asciiTheme="majorBidi" w:hAnsiTheme="majorBidi" w:cstheme="majorBidi"/>
          <w:sz w:val="24"/>
          <w:szCs w:val="24"/>
        </w:rPr>
        <w:t xml:space="preserve"> one-dimensional</w:t>
      </w:r>
      <w:r w:rsidR="00237EFB" w:rsidRPr="00C7782F">
        <w:rPr>
          <w:rFonts w:asciiTheme="majorBidi" w:hAnsiTheme="majorBidi" w:cstheme="majorBidi"/>
          <w:sz w:val="24"/>
          <w:szCs w:val="24"/>
        </w:rPr>
        <w:t xml:space="preserve">. It means that </w:t>
      </w:r>
      <w:r w:rsidR="00783B42" w:rsidRPr="00C7782F">
        <w:rPr>
          <w:rFonts w:asciiTheme="majorBidi" w:hAnsiTheme="majorBidi" w:cstheme="majorBidi"/>
          <w:sz w:val="24"/>
          <w:szCs w:val="24"/>
        </w:rPr>
        <w:t>each physician merely approached</w:t>
      </w:r>
      <w:r w:rsidR="00237EFB" w:rsidRPr="00C7782F">
        <w:rPr>
          <w:rFonts w:asciiTheme="majorBidi" w:hAnsiTheme="majorBidi" w:cstheme="majorBidi"/>
          <w:sz w:val="24"/>
          <w:szCs w:val="24"/>
        </w:rPr>
        <w:t xml:space="preserve"> his/her specialty domain. For example</w:t>
      </w:r>
      <w:r w:rsidR="00314388" w:rsidRPr="00C7782F">
        <w:rPr>
          <w:rFonts w:asciiTheme="majorBidi" w:hAnsiTheme="majorBidi" w:cstheme="majorBidi"/>
          <w:sz w:val="24"/>
          <w:szCs w:val="24"/>
        </w:rPr>
        <w:t>;</w:t>
      </w:r>
      <w:r w:rsidR="00237EFB" w:rsidRPr="00C7782F">
        <w:rPr>
          <w:rFonts w:asciiTheme="majorBidi" w:hAnsiTheme="majorBidi" w:cstheme="majorBidi"/>
          <w:sz w:val="24"/>
          <w:szCs w:val="24"/>
        </w:rPr>
        <w:t xml:space="preserve"> </w:t>
      </w:r>
      <w:r w:rsidR="00314388" w:rsidRPr="00C7782F">
        <w:rPr>
          <w:rFonts w:asciiTheme="majorBidi" w:hAnsiTheme="majorBidi" w:cstheme="majorBidi"/>
          <w:sz w:val="24"/>
          <w:szCs w:val="24"/>
        </w:rPr>
        <w:t xml:space="preserve">a </w:t>
      </w:r>
      <w:r w:rsidR="00237EFB" w:rsidRPr="00C7782F">
        <w:rPr>
          <w:rFonts w:asciiTheme="majorBidi" w:hAnsiTheme="majorBidi" w:cstheme="majorBidi"/>
          <w:sz w:val="24"/>
          <w:szCs w:val="24"/>
        </w:rPr>
        <w:t xml:space="preserve">surgeon </w:t>
      </w:r>
      <w:r w:rsidR="00783B42" w:rsidRPr="00C7782F">
        <w:rPr>
          <w:rFonts w:asciiTheme="majorBidi" w:hAnsiTheme="majorBidi" w:cstheme="majorBidi"/>
          <w:sz w:val="24"/>
          <w:szCs w:val="24"/>
        </w:rPr>
        <w:t>only paid</w:t>
      </w:r>
      <w:r w:rsidR="00314388" w:rsidRPr="00C7782F">
        <w:rPr>
          <w:rFonts w:asciiTheme="majorBidi" w:hAnsiTheme="majorBidi" w:cstheme="majorBidi"/>
          <w:sz w:val="24"/>
          <w:szCs w:val="24"/>
        </w:rPr>
        <w:t xml:space="preserve"> attention to the surgical procedure</w:t>
      </w:r>
      <w:r w:rsidR="00237EFB" w:rsidRPr="00C7782F">
        <w:rPr>
          <w:rFonts w:asciiTheme="majorBidi" w:hAnsiTheme="majorBidi" w:cstheme="majorBidi"/>
          <w:sz w:val="24"/>
          <w:szCs w:val="24"/>
        </w:rPr>
        <w:t xml:space="preserve"> </w:t>
      </w:r>
      <w:r w:rsidR="000C04A4" w:rsidRPr="00C7782F">
        <w:rPr>
          <w:rFonts w:asciiTheme="majorBidi" w:hAnsiTheme="majorBidi" w:cstheme="majorBidi"/>
          <w:sz w:val="24"/>
          <w:szCs w:val="24"/>
        </w:rPr>
        <w:t>and this happened</w:t>
      </w:r>
      <w:r w:rsidR="00314388" w:rsidRPr="00C7782F">
        <w:rPr>
          <w:rFonts w:asciiTheme="majorBidi" w:hAnsiTheme="majorBidi" w:cstheme="majorBidi"/>
          <w:sz w:val="24"/>
          <w:szCs w:val="24"/>
        </w:rPr>
        <w:t xml:space="preserve"> in all other fields of medicine. In this condition other disciplines are generally ignored, unless the patient complains. </w:t>
      </w:r>
    </w:p>
    <w:p w:rsidR="009B7E0D" w:rsidRPr="00C7782F" w:rsidRDefault="009B7E0D" w:rsidP="000C04A4">
      <w:pPr>
        <w:bidi w:val="0"/>
        <w:spacing w:line="480" w:lineRule="auto"/>
        <w:jc w:val="lowKashida"/>
        <w:rPr>
          <w:rFonts w:asciiTheme="majorBidi" w:hAnsiTheme="majorBidi" w:cstheme="majorBidi"/>
          <w:sz w:val="24"/>
          <w:szCs w:val="24"/>
        </w:rPr>
      </w:pPr>
      <w:r w:rsidRPr="00C7782F">
        <w:rPr>
          <w:rFonts w:asciiTheme="majorBidi" w:hAnsiTheme="majorBidi" w:cstheme="majorBidi"/>
          <w:sz w:val="24"/>
          <w:szCs w:val="24"/>
        </w:rPr>
        <w:t>For example</w:t>
      </w:r>
      <w:r w:rsidR="00314388" w:rsidRPr="00C7782F">
        <w:rPr>
          <w:rFonts w:asciiTheme="majorBidi" w:hAnsiTheme="majorBidi" w:cstheme="majorBidi"/>
          <w:sz w:val="24"/>
          <w:szCs w:val="24"/>
        </w:rPr>
        <w:t>;</w:t>
      </w:r>
      <w:r w:rsidRPr="00C7782F">
        <w:rPr>
          <w:rFonts w:asciiTheme="majorBidi" w:hAnsiTheme="majorBidi" w:cstheme="majorBidi"/>
          <w:sz w:val="24"/>
          <w:szCs w:val="24"/>
        </w:rPr>
        <w:t xml:space="preserve"> in consult</w:t>
      </w:r>
      <w:r w:rsidR="00314388" w:rsidRPr="00C7782F">
        <w:rPr>
          <w:rFonts w:asciiTheme="majorBidi" w:hAnsiTheme="majorBidi" w:cstheme="majorBidi"/>
          <w:sz w:val="24"/>
          <w:szCs w:val="24"/>
        </w:rPr>
        <w:t>ation # 6 the patient has</w:t>
      </w:r>
      <w:r w:rsidRPr="00C7782F">
        <w:rPr>
          <w:rFonts w:asciiTheme="majorBidi" w:hAnsiTheme="majorBidi" w:cstheme="majorBidi"/>
          <w:sz w:val="24"/>
          <w:szCs w:val="24"/>
        </w:rPr>
        <w:t xml:space="preserve"> diabetes. In this case, physician does</w:t>
      </w:r>
      <w:r w:rsidR="00314388" w:rsidRPr="00C7782F">
        <w:rPr>
          <w:rFonts w:asciiTheme="majorBidi" w:hAnsiTheme="majorBidi" w:cstheme="majorBidi"/>
          <w:sz w:val="24"/>
          <w:szCs w:val="24"/>
        </w:rPr>
        <w:t xml:space="preserve"> not pay</w:t>
      </w:r>
      <w:r w:rsidRPr="00C7782F">
        <w:rPr>
          <w:rFonts w:asciiTheme="majorBidi" w:hAnsiTheme="majorBidi" w:cstheme="majorBidi"/>
          <w:sz w:val="24"/>
          <w:szCs w:val="24"/>
        </w:rPr>
        <w:t xml:space="preserve"> </w:t>
      </w:r>
      <w:r w:rsidR="000C04A4" w:rsidRPr="00C7782F">
        <w:rPr>
          <w:rFonts w:asciiTheme="majorBidi" w:hAnsiTheme="majorBidi" w:cstheme="majorBidi"/>
          <w:sz w:val="24"/>
          <w:szCs w:val="24"/>
        </w:rPr>
        <w:t xml:space="preserve">any </w:t>
      </w:r>
      <w:r w:rsidRPr="00C7782F">
        <w:rPr>
          <w:rFonts w:asciiTheme="majorBidi" w:hAnsiTheme="majorBidi" w:cstheme="majorBidi"/>
          <w:sz w:val="24"/>
          <w:szCs w:val="24"/>
        </w:rPr>
        <w:t>attention to</w:t>
      </w:r>
      <w:r w:rsidR="00ED058A" w:rsidRPr="00C7782F">
        <w:rPr>
          <w:rFonts w:asciiTheme="majorBidi" w:hAnsiTheme="majorBidi" w:cstheme="majorBidi"/>
          <w:sz w:val="24"/>
          <w:szCs w:val="24"/>
        </w:rPr>
        <w:t xml:space="preserve"> </w:t>
      </w:r>
      <w:r w:rsidR="00314388" w:rsidRPr="00C7782F">
        <w:rPr>
          <w:rFonts w:asciiTheme="majorBidi" w:hAnsiTheme="majorBidi" w:cstheme="majorBidi"/>
          <w:sz w:val="24"/>
          <w:szCs w:val="24"/>
        </w:rPr>
        <w:t xml:space="preserve">the </w:t>
      </w:r>
      <w:r w:rsidR="00ED058A" w:rsidRPr="00C7782F">
        <w:rPr>
          <w:rFonts w:asciiTheme="majorBidi" w:hAnsiTheme="majorBidi" w:cstheme="majorBidi"/>
          <w:sz w:val="24"/>
          <w:szCs w:val="24"/>
        </w:rPr>
        <w:t>effects of high BS on</w:t>
      </w:r>
      <w:r w:rsidRPr="00C7782F">
        <w:rPr>
          <w:rFonts w:asciiTheme="majorBidi" w:hAnsiTheme="majorBidi" w:cstheme="majorBidi"/>
          <w:sz w:val="24"/>
          <w:szCs w:val="24"/>
        </w:rPr>
        <w:t xml:space="preserve"> other organs such as</w:t>
      </w:r>
      <w:r w:rsidR="00314388" w:rsidRPr="00C7782F">
        <w:rPr>
          <w:rFonts w:asciiTheme="majorBidi" w:hAnsiTheme="majorBidi" w:cstheme="majorBidi"/>
          <w:sz w:val="24"/>
          <w:szCs w:val="24"/>
        </w:rPr>
        <w:t>;</w:t>
      </w:r>
      <w:r w:rsidR="000C04A4" w:rsidRPr="00C7782F">
        <w:rPr>
          <w:rFonts w:asciiTheme="majorBidi" w:hAnsiTheme="majorBidi" w:cstheme="majorBidi"/>
          <w:sz w:val="24"/>
          <w:szCs w:val="24"/>
        </w:rPr>
        <w:t xml:space="preserve"> heart, eyes and</w:t>
      </w:r>
      <w:r w:rsidRPr="00C7782F">
        <w:rPr>
          <w:rFonts w:asciiTheme="majorBidi" w:hAnsiTheme="majorBidi" w:cstheme="majorBidi"/>
          <w:sz w:val="24"/>
          <w:szCs w:val="24"/>
        </w:rPr>
        <w:t xml:space="preserve"> ne</w:t>
      </w:r>
      <w:r w:rsidR="00ED058A" w:rsidRPr="00C7782F">
        <w:rPr>
          <w:rFonts w:asciiTheme="majorBidi" w:hAnsiTheme="majorBidi" w:cstheme="majorBidi"/>
          <w:sz w:val="24"/>
          <w:szCs w:val="24"/>
        </w:rPr>
        <w:t>rve</w:t>
      </w:r>
      <w:r w:rsidR="000C04A4" w:rsidRPr="00C7782F">
        <w:rPr>
          <w:rFonts w:asciiTheme="majorBidi" w:hAnsiTheme="majorBidi" w:cstheme="majorBidi"/>
          <w:sz w:val="24"/>
          <w:szCs w:val="24"/>
        </w:rPr>
        <w:t xml:space="preserve"> system</w:t>
      </w:r>
      <w:r w:rsidRPr="00C7782F">
        <w:rPr>
          <w:rFonts w:asciiTheme="majorBidi" w:hAnsiTheme="majorBidi" w:cstheme="majorBidi"/>
          <w:sz w:val="24"/>
          <w:szCs w:val="24"/>
        </w:rPr>
        <w:t>. Another example is consultation # 18</w:t>
      </w:r>
      <w:r w:rsidR="00314388" w:rsidRPr="00C7782F">
        <w:rPr>
          <w:rFonts w:asciiTheme="majorBidi" w:hAnsiTheme="majorBidi" w:cstheme="majorBidi"/>
          <w:sz w:val="24"/>
          <w:szCs w:val="24"/>
        </w:rPr>
        <w:t xml:space="preserve"> patient with </w:t>
      </w:r>
      <w:r w:rsidRPr="00C7782F">
        <w:rPr>
          <w:rFonts w:asciiTheme="majorBidi" w:hAnsiTheme="majorBidi" w:cstheme="majorBidi"/>
          <w:sz w:val="24"/>
          <w:szCs w:val="24"/>
        </w:rPr>
        <w:t xml:space="preserve">spinal cord injury who </w:t>
      </w:r>
      <w:r w:rsidR="000C04A4" w:rsidRPr="00C7782F">
        <w:rPr>
          <w:rFonts w:asciiTheme="majorBidi" w:hAnsiTheme="majorBidi" w:cstheme="majorBidi"/>
          <w:sz w:val="24"/>
          <w:szCs w:val="24"/>
        </w:rPr>
        <w:t>was</w:t>
      </w:r>
      <w:r w:rsidR="00314388" w:rsidRPr="00C7782F">
        <w:rPr>
          <w:rFonts w:asciiTheme="majorBidi" w:hAnsiTheme="majorBidi" w:cstheme="majorBidi"/>
          <w:sz w:val="24"/>
          <w:szCs w:val="24"/>
        </w:rPr>
        <w:t xml:space="preserve"> afflicted </w:t>
      </w:r>
      <w:r w:rsidRPr="00C7782F">
        <w:rPr>
          <w:rFonts w:asciiTheme="majorBidi" w:hAnsiTheme="majorBidi" w:cstheme="majorBidi"/>
          <w:sz w:val="24"/>
          <w:szCs w:val="24"/>
        </w:rPr>
        <w:t xml:space="preserve">with a </w:t>
      </w:r>
      <w:r w:rsidR="00314388" w:rsidRPr="00C7782F">
        <w:rPr>
          <w:rFonts w:asciiTheme="majorBidi" w:hAnsiTheme="majorBidi" w:cstheme="majorBidi"/>
          <w:sz w:val="24"/>
          <w:szCs w:val="24"/>
        </w:rPr>
        <w:t xml:space="preserve">testicular and urinal infection. In this case patient's </w:t>
      </w:r>
      <w:r w:rsidR="000C04A4" w:rsidRPr="00C7782F">
        <w:rPr>
          <w:rFonts w:asciiTheme="majorBidi" w:hAnsiTheme="majorBidi" w:cstheme="majorBidi"/>
          <w:sz w:val="24"/>
          <w:szCs w:val="24"/>
        </w:rPr>
        <w:t>son</w:t>
      </w:r>
      <w:r w:rsidRPr="00C7782F">
        <w:rPr>
          <w:rFonts w:asciiTheme="majorBidi" w:hAnsiTheme="majorBidi" w:cstheme="majorBidi"/>
          <w:sz w:val="24"/>
          <w:szCs w:val="24"/>
        </w:rPr>
        <w:t xml:space="preserve"> </w:t>
      </w:r>
      <w:r w:rsidR="00314388" w:rsidRPr="00C7782F">
        <w:rPr>
          <w:rFonts w:asciiTheme="majorBidi" w:hAnsiTheme="majorBidi" w:cstheme="majorBidi"/>
          <w:sz w:val="24"/>
          <w:szCs w:val="24"/>
        </w:rPr>
        <w:t>talked about</w:t>
      </w:r>
      <w:r w:rsidRPr="00C7782F">
        <w:rPr>
          <w:rFonts w:asciiTheme="majorBidi" w:hAnsiTheme="majorBidi" w:cstheme="majorBidi"/>
          <w:sz w:val="24"/>
          <w:szCs w:val="24"/>
        </w:rPr>
        <w:t xml:space="preserve"> </w:t>
      </w:r>
      <w:r w:rsidR="00314388" w:rsidRPr="00C7782F">
        <w:rPr>
          <w:rFonts w:asciiTheme="majorBidi" w:hAnsiTheme="majorBidi" w:cstheme="majorBidi"/>
          <w:sz w:val="24"/>
          <w:szCs w:val="24"/>
        </w:rPr>
        <w:t>patient's</w:t>
      </w:r>
      <w:r w:rsidRPr="00C7782F">
        <w:rPr>
          <w:rFonts w:asciiTheme="majorBidi" w:hAnsiTheme="majorBidi" w:cstheme="majorBidi"/>
          <w:sz w:val="24"/>
          <w:szCs w:val="24"/>
        </w:rPr>
        <w:t xml:space="preserve"> </w:t>
      </w:r>
      <w:r w:rsidR="00425E50" w:rsidRPr="00C7782F">
        <w:rPr>
          <w:rFonts w:asciiTheme="majorBidi" w:hAnsiTheme="majorBidi" w:cstheme="majorBidi"/>
          <w:sz w:val="24"/>
          <w:szCs w:val="24"/>
        </w:rPr>
        <w:t>digestive problem</w:t>
      </w:r>
      <w:r w:rsidR="000C04A4" w:rsidRPr="00C7782F">
        <w:rPr>
          <w:rFonts w:asciiTheme="majorBidi" w:hAnsiTheme="majorBidi" w:cstheme="majorBidi"/>
          <w:sz w:val="24"/>
          <w:szCs w:val="24"/>
        </w:rPr>
        <w:t xml:space="preserve"> due to antibiotic consumption</w:t>
      </w:r>
      <w:r w:rsidR="00425E50" w:rsidRPr="00C7782F">
        <w:rPr>
          <w:rFonts w:asciiTheme="majorBidi" w:hAnsiTheme="majorBidi" w:cstheme="majorBidi"/>
          <w:sz w:val="24"/>
          <w:szCs w:val="24"/>
        </w:rPr>
        <w:t xml:space="preserve">. Despite </w:t>
      </w:r>
      <w:r w:rsidR="00314388" w:rsidRPr="00C7782F">
        <w:rPr>
          <w:rFonts w:asciiTheme="majorBidi" w:hAnsiTheme="majorBidi" w:cstheme="majorBidi"/>
          <w:sz w:val="24"/>
          <w:szCs w:val="24"/>
        </w:rPr>
        <w:t xml:space="preserve">his </w:t>
      </w:r>
      <w:r w:rsidR="00425E50" w:rsidRPr="00C7782F">
        <w:rPr>
          <w:rFonts w:asciiTheme="majorBidi" w:hAnsiTheme="majorBidi" w:cstheme="majorBidi"/>
          <w:sz w:val="24"/>
          <w:szCs w:val="24"/>
        </w:rPr>
        <w:t>great emphasis</w:t>
      </w:r>
      <w:r w:rsidR="00314388" w:rsidRPr="00C7782F">
        <w:rPr>
          <w:rFonts w:asciiTheme="majorBidi" w:hAnsiTheme="majorBidi" w:cstheme="majorBidi"/>
          <w:sz w:val="24"/>
          <w:szCs w:val="24"/>
        </w:rPr>
        <w:t xml:space="preserve"> on this issue</w:t>
      </w:r>
      <w:r w:rsidR="00425E50" w:rsidRPr="00C7782F">
        <w:rPr>
          <w:rFonts w:asciiTheme="majorBidi" w:hAnsiTheme="majorBidi" w:cstheme="majorBidi"/>
          <w:sz w:val="24"/>
          <w:szCs w:val="24"/>
        </w:rPr>
        <w:t xml:space="preserve">, the doctor does </w:t>
      </w:r>
      <w:r w:rsidR="00314388" w:rsidRPr="00C7782F">
        <w:rPr>
          <w:rFonts w:asciiTheme="majorBidi" w:hAnsiTheme="majorBidi" w:cstheme="majorBidi"/>
          <w:sz w:val="24"/>
          <w:szCs w:val="24"/>
        </w:rPr>
        <w:t xml:space="preserve">not pay </w:t>
      </w:r>
      <w:r w:rsidR="000C04A4" w:rsidRPr="00C7782F">
        <w:rPr>
          <w:rFonts w:asciiTheme="majorBidi" w:hAnsiTheme="majorBidi" w:cstheme="majorBidi"/>
          <w:sz w:val="24"/>
          <w:szCs w:val="24"/>
        </w:rPr>
        <w:t xml:space="preserve">any </w:t>
      </w:r>
      <w:r w:rsidR="00314388" w:rsidRPr="00C7782F">
        <w:rPr>
          <w:rFonts w:asciiTheme="majorBidi" w:hAnsiTheme="majorBidi" w:cstheme="majorBidi"/>
          <w:sz w:val="24"/>
          <w:szCs w:val="24"/>
        </w:rPr>
        <w:t>attention to his statements and ends the session</w:t>
      </w:r>
      <w:r w:rsidR="00425E50" w:rsidRPr="00C7782F">
        <w:rPr>
          <w:rFonts w:asciiTheme="majorBidi" w:hAnsiTheme="majorBidi" w:cstheme="majorBidi"/>
          <w:sz w:val="24"/>
          <w:szCs w:val="24"/>
        </w:rPr>
        <w:t>.</w:t>
      </w:r>
    </w:p>
    <w:p w:rsidR="006A5393" w:rsidRPr="00C7782F" w:rsidRDefault="00C94EA6" w:rsidP="00C94EA6">
      <w:pPr>
        <w:bidi w:val="0"/>
        <w:spacing w:line="480" w:lineRule="auto"/>
        <w:ind w:left="2160"/>
        <w:jc w:val="both"/>
        <w:rPr>
          <w:rFonts w:asciiTheme="majorBidi" w:hAnsiTheme="majorBidi" w:cstheme="majorBidi"/>
          <w:i/>
          <w:iCs/>
          <w:sz w:val="24"/>
          <w:szCs w:val="24"/>
        </w:rPr>
      </w:pPr>
      <w:r>
        <w:rPr>
          <w:rFonts w:asciiTheme="majorBidi" w:hAnsiTheme="majorBidi" w:cstheme="majorBidi"/>
          <w:i/>
          <w:iCs/>
          <w:sz w:val="24"/>
          <w:szCs w:val="24"/>
        </w:rPr>
        <w:t>Patient's son (PS)</w:t>
      </w:r>
      <w:r w:rsidR="006A5393" w:rsidRPr="00C7782F">
        <w:rPr>
          <w:rFonts w:asciiTheme="majorBidi" w:hAnsiTheme="majorBidi" w:cstheme="majorBidi"/>
          <w:i/>
          <w:iCs/>
          <w:sz w:val="24"/>
          <w:szCs w:val="24"/>
        </w:rPr>
        <w:t xml:space="preserve">: Thank you! </w:t>
      </w:r>
      <w:r w:rsidR="00381FE7" w:rsidRPr="00C7782F">
        <w:rPr>
          <w:rFonts w:asciiTheme="majorBidi" w:hAnsiTheme="majorBidi" w:cstheme="majorBidi"/>
          <w:i/>
          <w:iCs/>
          <w:sz w:val="24"/>
          <w:szCs w:val="24"/>
        </w:rPr>
        <w:t>Aren't you going to</w:t>
      </w:r>
      <w:r w:rsidR="006A5393" w:rsidRPr="00C7782F">
        <w:rPr>
          <w:rFonts w:asciiTheme="majorBidi" w:hAnsiTheme="majorBidi" w:cstheme="majorBidi"/>
          <w:i/>
          <w:iCs/>
          <w:sz w:val="24"/>
          <w:szCs w:val="24"/>
        </w:rPr>
        <w:t xml:space="preserve"> prescribe a</w:t>
      </w:r>
      <w:r w:rsidR="00381FE7" w:rsidRPr="00C7782F">
        <w:rPr>
          <w:rFonts w:asciiTheme="majorBidi" w:hAnsiTheme="majorBidi" w:cstheme="majorBidi"/>
          <w:i/>
          <w:iCs/>
          <w:sz w:val="24"/>
          <w:szCs w:val="24"/>
        </w:rPr>
        <w:t>ny</w:t>
      </w:r>
      <w:r w:rsidR="006A5393" w:rsidRPr="00C7782F">
        <w:rPr>
          <w:rFonts w:asciiTheme="majorBidi" w:hAnsiTheme="majorBidi" w:cstheme="majorBidi"/>
          <w:i/>
          <w:iCs/>
          <w:sz w:val="24"/>
          <w:szCs w:val="24"/>
        </w:rPr>
        <w:t xml:space="preserve"> drug</w:t>
      </w:r>
      <w:r w:rsidR="00381FE7" w:rsidRPr="00C7782F">
        <w:rPr>
          <w:rFonts w:asciiTheme="majorBidi" w:hAnsiTheme="majorBidi" w:cstheme="majorBidi"/>
          <w:i/>
          <w:iCs/>
          <w:sz w:val="24"/>
          <w:szCs w:val="24"/>
        </w:rPr>
        <w:t>s</w:t>
      </w:r>
      <w:r w:rsidR="006A5393" w:rsidRPr="00C7782F">
        <w:rPr>
          <w:rFonts w:asciiTheme="majorBidi" w:hAnsiTheme="majorBidi" w:cstheme="majorBidi"/>
          <w:i/>
          <w:iCs/>
          <w:sz w:val="24"/>
          <w:szCs w:val="24"/>
        </w:rPr>
        <w:t xml:space="preserve">? </w:t>
      </w:r>
    </w:p>
    <w:p w:rsidR="006A5393" w:rsidRPr="00C7782F" w:rsidRDefault="006A5393" w:rsidP="00C94EA6">
      <w:pPr>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No, </w:t>
      </w:r>
      <w:r w:rsidR="00381FE7" w:rsidRPr="00C7782F">
        <w:rPr>
          <w:rFonts w:asciiTheme="majorBidi" w:hAnsiTheme="majorBidi" w:cstheme="majorBidi"/>
          <w:i/>
          <w:iCs/>
          <w:sz w:val="24"/>
          <w:szCs w:val="24"/>
        </w:rPr>
        <w:t>there is no need for drugs at the moment</w:t>
      </w:r>
      <w:r w:rsidRPr="00C7782F">
        <w:rPr>
          <w:rFonts w:asciiTheme="majorBidi" w:hAnsiTheme="majorBidi" w:cstheme="majorBidi"/>
          <w:i/>
          <w:iCs/>
          <w:sz w:val="24"/>
          <w:szCs w:val="24"/>
        </w:rPr>
        <w:t xml:space="preserve">, just </w:t>
      </w:r>
      <w:r w:rsidR="00381FE7" w:rsidRPr="00C7782F">
        <w:rPr>
          <w:rFonts w:asciiTheme="majorBidi" w:hAnsiTheme="majorBidi" w:cstheme="majorBidi"/>
          <w:i/>
          <w:iCs/>
          <w:sz w:val="24"/>
          <w:szCs w:val="24"/>
        </w:rPr>
        <w:t xml:space="preserve">use </w:t>
      </w:r>
      <w:r w:rsidRPr="00C7782F">
        <w:rPr>
          <w:rFonts w:asciiTheme="majorBidi" w:hAnsiTheme="majorBidi" w:cstheme="majorBidi"/>
          <w:i/>
          <w:iCs/>
          <w:sz w:val="24"/>
          <w:szCs w:val="24"/>
        </w:rPr>
        <w:t xml:space="preserve">the previous drugs. </w:t>
      </w:r>
    </w:p>
    <w:p w:rsidR="006A5393" w:rsidRPr="00C7782F" w:rsidRDefault="00C94EA6" w:rsidP="00817A69">
      <w:pPr>
        <w:bidi w:val="0"/>
        <w:spacing w:line="480" w:lineRule="auto"/>
        <w:ind w:left="2160"/>
        <w:jc w:val="both"/>
        <w:rPr>
          <w:rFonts w:asciiTheme="majorBidi" w:hAnsiTheme="majorBidi" w:cstheme="majorBidi"/>
          <w:i/>
          <w:iCs/>
          <w:sz w:val="24"/>
          <w:szCs w:val="24"/>
        </w:rPr>
      </w:pPr>
      <w:r>
        <w:rPr>
          <w:rFonts w:asciiTheme="majorBidi" w:hAnsiTheme="majorBidi" w:cstheme="majorBidi"/>
          <w:i/>
          <w:iCs/>
          <w:sz w:val="24"/>
          <w:szCs w:val="24"/>
        </w:rPr>
        <w:t>PS</w:t>
      </w:r>
      <w:r w:rsidR="00381FE7" w:rsidRPr="00C7782F">
        <w:rPr>
          <w:rFonts w:asciiTheme="majorBidi" w:hAnsiTheme="majorBidi" w:cstheme="majorBidi"/>
          <w:i/>
          <w:iCs/>
          <w:sz w:val="24"/>
          <w:szCs w:val="24"/>
        </w:rPr>
        <w:t>: Well, those</w:t>
      </w:r>
      <w:r w:rsidR="006A5393" w:rsidRPr="00C7782F">
        <w:rPr>
          <w:rFonts w:asciiTheme="majorBidi" w:hAnsiTheme="majorBidi" w:cstheme="majorBidi"/>
          <w:i/>
          <w:iCs/>
          <w:sz w:val="24"/>
          <w:szCs w:val="24"/>
        </w:rPr>
        <w:t xml:space="preserve"> drug</w:t>
      </w:r>
      <w:r w:rsidR="00381FE7" w:rsidRPr="00C7782F">
        <w:rPr>
          <w:rFonts w:asciiTheme="majorBidi" w:hAnsiTheme="majorBidi" w:cstheme="majorBidi"/>
          <w:i/>
          <w:iCs/>
          <w:sz w:val="24"/>
          <w:szCs w:val="24"/>
        </w:rPr>
        <w:t>s cause</w:t>
      </w:r>
      <w:r w:rsidR="006A5393" w:rsidRPr="00C7782F">
        <w:rPr>
          <w:rFonts w:asciiTheme="majorBidi" w:hAnsiTheme="majorBidi" w:cstheme="majorBidi"/>
          <w:i/>
          <w:iCs/>
          <w:sz w:val="24"/>
          <w:szCs w:val="24"/>
        </w:rPr>
        <w:t xml:space="preserve"> diarrhea!</w:t>
      </w:r>
    </w:p>
    <w:p w:rsidR="006A5393" w:rsidRPr="00C7782F" w:rsidRDefault="006A5393" w:rsidP="00381FE7">
      <w:pPr>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So, </w:t>
      </w:r>
      <w:r w:rsidR="00381FE7" w:rsidRPr="00C7782F">
        <w:rPr>
          <w:rFonts w:asciiTheme="majorBidi" w:hAnsiTheme="majorBidi" w:cstheme="majorBidi"/>
          <w:i/>
          <w:iCs/>
          <w:sz w:val="24"/>
          <w:szCs w:val="24"/>
        </w:rPr>
        <w:t>if that is the case, stop taking them</w:t>
      </w:r>
      <w:r w:rsidRPr="00C7782F">
        <w:rPr>
          <w:rFonts w:asciiTheme="majorBidi" w:hAnsiTheme="majorBidi" w:cstheme="majorBidi"/>
          <w:i/>
          <w:iCs/>
          <w:sz w:val="24"/>
          <w:szCs w:val="24"/>
        </w:rPr>
        <w:t xml:space="preserve">. </w:t>
      </w:r>
      <w:r w:rsidR="00381FE7" w:rsidRPr="00C7782F">
        <w:rPr>
          <w:rFonts w:asciiTheme="majorBidi" w:hAnsiTheme="majorBidi" w:cstheme="majorBidi"/>
          <w:i/>
          <w:iCs/>
          <w:sz w:val="24"/>
          <w:szCs w:val="24"/>
        </w:rPr>
        <w:t xml:space="preserve">I mean, stop </w:t>
      </w:r>
      <w:r w:rsidR="000C04A4" w:rsidRPr="00C7782F">
        <w:rPr>
          <w:rFonts w:asciiTheme="majorBidi" w:hAnsiTheme="majorBidi" w:cstheme="majorBidi"/>
          <w:i/>
          <w:iCs/>
          <w:sz w:val="24"/>
          <w:szCs w:val="24"/>
        </w:rPr>
        <w:t>taking Clindamycin</w:t>
      </w:r>
      <w:r w:rsidR="00381FE7" w:rsidRPr="00C7782F">
        <w:rPr>
          <w:rFonts w:asciiTheme="majorBidi" w:hAnsiTheme="majorBidi" w:cstheme="majorBidi"/>
          <w:i/>
          <w:iCs/>
          <w:sz w:val="24"/>
          <w:szCs w:val="24"/>
        </w:rPr>
        <w:t>.</w:t>
      </w:r>
      <w:r w:rsidRPr="00C7782F">
        <w:rPr>
          <w:rFonts w:asciiTheme="majorBidi" w:hAnsiTheme="majorBidi" w:cstheme="majorBidi"/>
          <w:i/>
          <w:iCs/>
          <w:sz w:val="24"/>
          <w:szCs w:val="24"/>
        </w:rPr>
        <w:t xml:space="preserve"> </w:t>
      </w:r>
    </w:p>
    <w:p w:rsidR="006A5393" w:rsidRPr="00C7782F" w:rsidRDefault="00C94EA6" w:rsidP="00381FE7">
      <w:pPr>
        <w:bidi w:val="0"/>
        <w:spacing w:line="480" w:lineRule="auto"/>
        <w:ind w:left="2160"/>
        <w:jc w:val="both"/>
        <w:rPr>
          <w:rFonts w:asciiTheme="majorBidi" w:hAnsiTheme="majorBidi" w:cstheme="majorBidi"/>
          <w:i/>
          <w:iCs/>
          <w:sz w:val="24"/>
          <w:szCs w:val="24"/>
        </w:rPr>
      </w:pPr>
      <w:r>
        <w:rPr>
          <w:rFonts w:asciiTheme="majorBidi" w:hAnsiTheme="majorBidi" w:cstheme="majorBidi"/>
          <w:i/>
          <w:iCs/>
          <w:sz w:val="24"/>
          <w:szCs w:val="24"/>
        </w:rPr>
        <w:t>PS</w:t>
      </w:r>
      <w:r w:rsidR="006A5393" w:rsidRPr="00C7782F">
        <w:rPr>
          <w:rFonts w:asciiTheme="majorBidi" w:hAnsiTheme="majorBidi" w:cstheme="majorBidi"/>
          <w:i/>
          <w:iCs/>
          <w:sz w:val="24"/>
          <w:szCs w:val="24"/>
        </w:rPr>
        <w:t xml:space="preserve">: Isn’t there any </w:t>
      </w:r>
      <w:r w:rsidR="00381FE7" w:rsidRPr="00C7782F">
        <w:rPr>
          <w:rFonts w:asciiTheme="majorBidi" w:hAnsiTheme="majorBidi" w:cstheme="majorBidi"/>
          <w:i/>
          <w:iCs/>
          <w:sz w:val="24"/>
          <w:szCs w:val="24"/>
        </w:rPr>
        <w:t>alternative medicine</w:t>
      </w:r>
      <w:r w:rsidR="006A5393" w:rsidRPr="00C7782F">
        <w:rPr>
          <w:rFonts w:asciiTheme="majorBidi" w:hAnsiTheme="majorBidi" w:cstheme="majorBidi"/>
          <w:i/>
          <w:iCs/>
          <w:sz w:val="24"/>
          <w:szCs w:val="24"/>
        </w:rPr>
        <w:t xml:space="preserve">? Something </w:t>
      </w:r>
      <w:r w:rsidR="00381FE7" w:rsidRPr="00C7782F">
        <w:rPr>
          <w:rFonts w:asciiTheme="majorBidi" w:hAnsiTheme="majorBidi" w:cstheme="majorBidi"/>
          <w:i/>
          <w:iCs/>
          <w:sz w:val="24"/>
          <w:szCs w:val="24"/>
        </w:rPr>
        <w:t xml:space="preserve">that can reduce his </w:t>
      </w:r>
      <w:r w:rsidR="006A5393" w:rsidRPr="00C7782F">
        <w:rPr>
          <w:rFonts w:asciiTheme="majorBidi" w:hAnsiTheme="majorBidi" w:cstheme="majorBidi"/>
          <w:i/>
          <w:iCs/>
          <w:sz w:val="24"/>
          <w:szCs w:val="24"/>
        </w:rPr>
        <w:t>stomach</w:t>
      </w:r>
      <w:r w:rsidR="00381FE7" w:rsidRPr="00C7782F">
        <w:rPr>
          <w:rFonts w:asciiTheme="majorBidi" w:hAnsiTheme="majorBidi" w:cstheme="majorBidi"/>
          <w:i/>
          <w:iCs/>
          <w:sz w:val="24"/>
          <w:szCs w:val="24"/>
        </w:rPr>
        <w:t xml:space="preserve"> problem</w:t>
      </w:r>
      <w:r w:rsidR="006A5393" w:rsidRPr="00C7782F">
        <w:rPr>
          <w:rFonts w:asciiTheme="majorBidi" w:hAnsiTheme="majorBidi" w:cstheme="majorBidi"/>
          <w:i/>
          <w:iCs/>
          <w:sz w:val="24"/>
          <w:szCs w:val="24"/>
        </w:rPr>
        <w:t xml:space="preserve">; </w:t>
      </w:r>
      <w:r w:rsidR="00381FE7" w:rsidRPr="00C7782F">
        <w:rPr>
          <w:rFonts w:asciiTheme="majorBidi" w:hAnsiTheme="majorBidi" w:cstheme="majorBidi"/>
          <w:i/>
          <w:iCs/>
          <w:sz w:val="24"/>
          <w:szCs w:val="24"/>
        </w:rPr>
        <w:t xml:space="preserve">because </w:t>
      </w:r>
      <w:r w:rsidR="006A5393" w:rsidRPr="00C7782F">
        <w:rPr>
          <w:rFonts w:asciiTheme="majorBidi" w:hAnsiTheme="majorBidi" w:cstheme="majorBidi"/>
          <w:i/>
          <w:iCs/>
          <w:sz w:val="24"/>
          <w:szCs w:val="24"/>
        </w:rPr>
        <w:t xml:space="preserve">when he defecates, it </w:t>
      </w:r>
      <w:r w:rsidR="00381FE7" w:rsidRPr="00C7782F">
        <w:rPr>
          <w:rFonts w:asciiTheme="majorBidi" w:hAnsiTheme="majorBidi" w:cstheme="majorBidi"/>
          <w:i/>
          <w:iCs/>
          <w:sz w:val="24"/>
          <w:szCs w:val="24"/>
        </w:rPr>
        <w:t>really hurts and it is annoying for him and people around him</w:t>
      </w:r>
      <w:r w:rsidR="006A5393" w:rsidRPr="00C7782F">
        <w:rPr>
          <w:rFonts w:asciiTheme="majorBidi" w:hAnsiTheme="majorBidi" w:cstheme="majorBidi"/>
          <w:i/>
          <w:iCs/>
          <w:sz w:val="24"/>
          <w:szCs w:val="24"/>
        </w:rPr>
        <w:t xml:space="preserve">.   </w:t>
      </w:r>
    </w:p>
    <w:p w:rsidR="006A5393" w:rsidRPr="00C7782F" w:rsidRDefault="006A5393" w:rsidP="00817A69">
      <w:pPr>
        <w:bidi w:val="0"/>
        <w:spacing w:line="480" w:lineRule="auto"/>
        <w:ind w:left="2160"/>
        <w:jc w:val="both"/>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00381FE7" w:rsidRPr="00C7782F">
        <w:rPr>
          <w:rFonts w:asciiTheme="majorBidi" w:hAnsiTheme="majorBidi" w:cstheme="majorBidi"/>
          <w:i/>
          <w:iCs/>
          <w:sz w:val="24"/>
          <w:szCs w:val="24"/>
        </w:rPr>
        <w:t xml:space="preserve">Ok, have a </w:t>
      </w:r>
      <w:r w:rsidRPr="00C7782F">
        <w:rPr>
          <w:rFonts w:asciiTheme="majorBidi" w:hAnsiTheme="majorBidi" w:cstheme="majorBidi"/>
          <w:i/>
          <w:iCs/>
          <w:sz w:val="24"/>
          <w:szCs w:val="24"/>
        </w:rPr>
        <w:t>Good day!</w:t>
      </w:r>
    </w:p>
    <w:p w:rsidR="006A5393" w:rsidRPr="00C7782F" w:rsidRDefault="00381FE7" w:rsidP="00593E74">
      <w:p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lastRenderedPageBreak/>
        <w:t>As you can see, the physician easily ignores the patient. Even though this is a multifactorial</w:t>
      </w:r>
      <w:r w:rsidR="000C04A4" w:rsidRPr="00C7782F">
        <w:rPr>
          <w:rFonts w:asciiTheme="majorBidi" w:hAnsiTheme="majorBidi" w:cstheme="majorBidi"/>
          <w:sz w:val="24"/>
          <w:szCs w:val="24"/>
        </w:rPr>
        <w:t xml:space="preserve"> issue, but one reason could be </w:t>
      </w:r>
      <w:r w:rsidRPr="00C7782F">
        <w:rPr>
          <w:rFonts w:asciiTheme="majorBidi" w:hAnsiTheme="majorBidi" w:cstheme="majorBidi"/>
          <w:sz w:val="24"/>
          <w:szCs w:val="24"/>
        </w:rPr>
        <w:t>the one dimensionality of the consultation. Here, the physician sees himself as someone who is only responsible for the patient urinary problem and nothing else.</w:t>
      </w:r>
      <w:r w:rsidR="00593E74" w:rsidRPr="00C7782F">
        <w:rPr>
          <w:rFonts w:asciiTheme="majorBidi" w:hAnsiTheme="majorBidi" w:cstheme="majorBidi"/>
          <w:sz w:val="24"/>
          <w:szCs w:val="24"/>
        </w:rPr>
        <w:t xml:space="preserve"> In addition, this question comes to mind, why was this medication prescribed and why was it discontinued?  </w:t>
      </w:r>
    </w:p>
    <w:p w:rsidR="00C94EA6" w:rsidRDefault="00C94EA6" w:rsidP="006A01DA">
      <w:pPr>
        <w:bidi w:val="0"/>
        <w:spacing w:line="480" w:lineRule="auto"/>
        <w:rPr>
          <w:rFonts w:asciiTheme="majorBidi" w:hAnsiTheme="majorBidi" w:cstheme="majorBidi"/>
          <w:b/>
          <w:bCs/>
          <w:i/>
          <w:iCs/>
          <w:sz w:val="24"/>
          <w:szCs w:val="24"/>
        </w:rPr>
      </w:pPr>
    </w:p>
    <w:p w:rsidR="002717A9" w:rsidRPr="00C94EA6" w:rsidRDefault="00DA394C" w:rsidP="00C94EA6">
      <w:pPr>
        <w:bidi w:val="0"/>
        <w:spacing w:line="480" w:lineRule="auto"/>
        <w:rPr>
          <w:rFonts w:asciiTheme="majorBidi" w:hAnsiTheme="majorBidi" w:cstheme="majorBidi"/>
          <w:b/>
          <w:bCs/>
          <w:i/>
          <w:iCs/>
          <w:sz w:val="24"/>
          <w:szCs w:val="24"/>
        </w:rPr>
      </w:pPr>
      <w:r w:rsidRPr="00C94EA6">
        <w:rPr>
          <w:rFonts w:asciiTheme="majorBidi" w:hAnsiTheme="majorBidi" w:cstheme="majorBidi"/>
          <w:b/>
          <w:bCs/>
          <w:i/>
          <w:iCs/>
          <w:sz w:val="24"/>
          <w:szCs w:val="24"/>
        </w:rPr>
        <w:t>Ignoring healthy</w:t>
      </w:r>
      <w:r w:rsidR="004D2CF1" w:rsidRPr="00C94EA6">
        <w:rPr>
          <w:rFonts w:asciiTheme="majorBidi" w:hAnsiTheme="majorBidi" w:cstheme="majorBidi"/>
          <w:b/>
          <w:bCs/>
          <w:i/>
          <w:iCs/>
          <w:sz w:val="24"/>
          <w:szCs w:val="24"/>
        </w:rPr>
        <w:t xml:space="preserve"> </w:t>
      </w:r>
      <w:r w:rsidR="002717A9" w:rsidRPr="00C94EA6">
        <w:rPr>
          <w:rFonts w:asciiTheme="majorBidi" w:hAnsiTheme="majorBidi" w:cstheme="majorBidi"/>
          <w:b/>
          <w:bCs/>
          <w:i/>
          <w:iCs/>
          <w:sz w:val="24"/>
          <w:szCs w:val="24"/>
        </w:rPr>
        <w:t>lifestyle</w:t>
      </w:r>
    </w:p>
    <w:p w:rsidR="00A70AA3" w:rsidRPr="00C7782F" w:rsidRDefault="00A70AA3" w:rsidP="00FB750C">
      <w:pPr>
        <w:bidi w:val="0"/>
        <w:spacing w:line="480" w:lineRule="auto"/>
        <w:jc w:val="lowKashida"/>
        <w:rPr>
          <w:rFonts w:asciiTheme="majorBidi" w:hAnsiTheme="majorBidi" w:cstheme="majorBidi"/>
          <w:sz w:val="24"/>
          <w:szCs w:val="24"/>
        </w:rPr>
      </w:pPr>
      <w:r w:rsidRPr="00C7782F">
        <w:rPr>
          <w:rFonts w:asciiTheme="majorBidi" w:hAnsiTheme="majorBidi" w:cstheme="majorBidi"/>
          <w:sz w:val="24"/>
          <w:szCs w:val="24"/>
        </w:rPr>
        <w:t xml:space="preserve">Healthy lifestyle is one </w:t>
      </w:r>
      <w:r w:rsidR="00DA394C" w:rsidRPr="00C7782F">
        <w:rPr>
          <w:rFonts w:asciiTheme="majorBidi" w:hAnsiTheme="majorBidi" w:cstheme="majorBidi"/>
          <w:sz w:val="24"/>
          <w:szCs w:val="24"/>
        </w:rPr>
        <w:t xml:space="preserve">of the most </w:t>
      </w:r>
      <w:r w:rsidRPr="00C7782F">
        <w:rPr>
          <w:rFonts w:asciiTheme="majorBidi" w:hAnsiTheme="majorBidi" w:cstheme="majorBidi"/>
          <w:sz w:val="24"/>
          <w:szCs w:val="24"/>
        </w:rPr>
        <w:t xml:space="preserve">important </w:t>
      </w:r>
      <w:r w:rsidR="00DA394C" w:rsidRPr="00C7782F">
        <w:rPr>
          <w:rFonts w:asciiTheme="majorBidi" w:hAnsiTheme="majorBidi" w:cstheme="majorBidi"/>
          <w:sz w:val="24"/>
          <w:szCs w:val="24"/>
        </w:rPr>
        <w:t>dimensions</w:t>
      </w:r>
      <w:r w:rsidRPr="00C7782F">
        <w:rPr>
          <w:rFonts w:asciiTheme="majorBidi" w:hAnsiTheme="majorBidi" w:cstheme="majorBidi"/>
          <w:sz w:val="24"/>
          <w:szCs w:val="24"/>
        </w:rPr>
        <w:t xml:space="preserve"> of educator voice</w:t>
      </w:r>
      <w:r w:rsidR="00DA394C" w:rsidRPr="00C7782F">
        <w:rPr>
          <w:rFonts w:asciiTheme="majorBidi" w:hAnsiTheme="majorBidi" w:cstheme="majorBidi"/>
          <w:sz w:val="24"/>
          <w:szCs w:val="24"/>
        </w:rPr>
        <w:t xml:space="preserve"> which has to be thought by a physician. This includes; providing proper information on healthy behavior, diet, exer</w:t>
      </w:r>
      <w:r w:rsidR="000C04A4" w:rsidRPr="00C7782F">
        <w:rPr>
          <w:rFonts w:asciiTheme="majorBidi" w:hAnsiTheme="majorBidi" w:cstheme="majorBidi"/>
          <w:sz w:val="24"/>
          <w:szCs w:val="24"/>
        </w:rPr>
        <w:t>cising, and hygiene. However, after</w:t>
      </w:r>
      <w:r w:rsidR="00DA394C" w:rsidRPr="00C7782F">
        <w:rPr>
          <w:rFonts w:asciiTheme="majorBidi" w:hAnsiTheme="majorBidi" w:cstheme="majorBidi"/>
          <w:sz w:val="24"/>
          <w:szCs w:val="24"/>
        </w:rPr>
        <w:t xml:space="preserve"> evaluating the consultations it seems that healthy lifestyle was totally ignored and the doctor orders</w:t>
      </w:r>
      <w:r w:rsidRPr="00C7782F">
        <w:rPr>
          <w:rFonts w:asciiTheme="majorBidi" w:hAnsiTheme="majorBidi" w:cstheme="majorBidi"/>
          <w:sz w:val="24"/>
          <w:szCs w:val="24"/>
        </w:rPr>
        <w:t xml:space="preserve"> were </w:t>
      </w:r>
      <w:r w:rsidR="00DA394C" w:rsidRPr="00C7782F">
        <w:rPr>
          <w:rFonts w:asciiTheme="majorBidi" w:hAnsiTheme="majorBidi" w:cstheme="majorBidi"/>
          <w:sz w:val="24"/>
          <w:szCs w:val="24"/>
        </w:rPr>
        <w:t xml:space="preserve">simply </w:t>
      </w:r>
      <w:r w:rsidRPr="00C7782F">
        <w:rPr>
          <w:rFonts w:asciiTheme="majorBidi" w:hAnsiTheme="majorBidi" w:cstheme="majorBidi"/>
          <w:sz w:val="24"/>
          <w:szCs w:val="24"/>
        </w:rPr>
        <w:t xml:space="preserve">limited to </w:t>
      </w:r>
      <w:r w:rsidR="00DA394C" w:rsidRPr="00C7782F">
        <w:rPr>
          <w:rFonts w:asciiTheme="majorBidi" w:hAnsiTheme="majorBidi" w:cstheme="majorBidi"/>
          <w:sz w:val="24"/>
          <w:szCs w:val="24"/>
        </w:rPr>
        <w:t xml:space="preserve">prescribing </w:t>
      </w:r>
      <w:r w:rsidRPr="00C7782F">
        <w:rPr>
          <w:rFonts w:asciiTheme="majorBidi" w:hAnsiTheme="majorBidi" w:cstheme="majorBidi"/>
          <w:sz w:val="24"/>
          <w:szCs w:val="24"/>
        </w:rPr>
        <w:t xml:space="preserve">medication. Although in some </w:t>
      </w:r>
      <w:r w:rsidR="00DA394C" w:rsidRPr="00C7782F">
        <w:rPr>
          <w:rFonts w:asciiTheme="majorBidi" w:hAnsiTheme="majorBidi" w:cstheme="majorBidi"/>
          <w:sz w:val="24"/>
          <w:szCs w:val="24"/>
        </w:rPr>
        <w:t xml:space="preserve">sporadic </w:t>
      </w:r>
      <w:r w:rsidRPr="00C7782F">
        <w:rPr>
          <w:rFonts w:asciiTheme="majorBidi" w:hAnsiTheme="majorBidi" w:cstheme="majorBidi"/>
          <w:sz w:val="24"/>
          <w:szCs w:val="24"/>
        </w:rPr>
        <w:t xml:space="preserve">cases </w:t>
      </w:r>
      <w:r w:rsidR="00FB750C" w:rsidRPr="00C7782F">
        <w:rPr>
          <w:rFonts w:asciiTheme="majorBidi" w:hAnsiTheme="majorBidi" w:cstheme="majorBidi"/>
          <w:sz w:val="24"/>
          <w:szCs w:val="24"/>
        </w:rPr>
        <w:t xml:space="preserve">this </w:t>
      </w:r>
      <w:r w:rsidRPr="00C7782F">
        <w:rPr>
          <w:rFonts w:asciiTheme="majorBidi" w:hAnsiTheme="majorBidi" w:cstheme="majorBidi"/>
          <w:sz w:val="24"/>
          <w:szCs w:val="24"/>
        </w:rPr>
        <w:t xml:space="preserve">issues </w:t>
      </w:r>
      <w:r w:rsidR="00FB750C" w:rsidRPr="00C7782F">
        <w:rPr>
          <w:rFonts w:asciiTheme="majorBidi" w:hAnsiTheme="majorBidi" w:cstheme="majorBidi"/>
          <w:sz w:val="24"/>
          <w:szCs w:val="24"/>
        </w:rPr>
        <w:t xml:space="preserve">was touched upon by the </w:t>
      </w:r>
      <w:r w:rsidRPr="00C7782F">
        <w:rPr>
          <w:rFonts w:asciiTheme="majorBidi" w:hAnsiTheme="majorBidi" w:cstheme="majorBidi"/>
          <w:sz w:val="24"/>
          <w:szCs w:val="24"/>
        </w:rPr>
        <w:t>physician. For example in consultation # 4 (patient with anal fisher)</w:t>
      </w:r>
      <w:r w:rsidR="00FB750C" w:rsidRPr="00C7782F">
        <w:rPr>
          <w:rFonts w:asciiTheme="majorBidi" w:hAnsiTheme="majorBidi" w:cstheme="majorBidi"/>
          <w:sz w:val="24"/>
          <w:szCs w:val="24"/>
        </w:rPr>
        <w:t>, physician indicated that</w:t>
      </w:r>
      <w:r w:rsidRPr="00C7782F">
        <w:rPr>
          <w:rFonts w:asciiTheme="majorBidi" w:hAnsiTheme="majorBidi" w:cstheme="majorBidi"/>
          <w:sz w:val="24"/>
          <w:szCs w:val="24"/>
        </w:rPr>
        <w:t xml:space="preserve"> </w:t>
      </w:r>
      <w:r w:rsidR="00FB750C" w:rsidRPr="00C7782F">
        <w:rPr>
          <w:rFonts w:asciiTheme="majorBidi" w:hAnsiTheme="majorBidi" w:cstheme="majorBidi"/>
          <w:sz w:val="24"/>
          <w:szCs w:val="24"/>
        </w:rPr>
        <w:t xml:space="preserve">being overweight is the main cause of the problem, but her </w:t>
      </w:r>
      <w:r w:rsidRPr="00C7782F">
        <w:rPr>
          <w:rFonts w:asciiTheme="majorBidi" w:hAnsiTheme="majorBidi" w:cstheme="majorBidi"/>
          <w:sz w:val="24"/>
          <w:szCs w:val="24"/>
        </w:rPr>
        <w:t xml:space="preserve">recommendation was limited to these </w:t>
      </w:r>
      <w:r w:rsidR="00FB750C" w:rsidRPr="00C7782F">
        <w:rPr>
          <w:rFonts w:asciiTheme="majorBidi" w:hAnsiTheme="majorBidi" w:cstheme="majorBidi"/>
          <w:sz w:val="24"/>
          <w:szCs w:val="24"/>
        </w:rPr>
        <w:t>statements</w:t>
      </w:r>
      <w:r w:rsidRPr="00C7782F">
        <w:rPr>
          <w:rFonts w:asciiTheme="majorBidi" w:hAnsiTheme="majorBidi" w:cstheme="majorBidi"/>
          <w:sz w:val="24"/>
          <w:szCs w:val="24"/>
        </w:rPr>
        <w:t>:</w:t>
      </w:r>
    </w:p>
    <w:p w:rsidR="00A81B04" w:rsidRPr="00C7782F" w:rsidRDefault="00A81B04" w:rsidP="00FB750C">
      <w:pPr>
        <w:bidi w:val="0"/>
        <w:spacing w:line="480" w:lineRule="auto"/>
        <w:ind w:left="2160"/>
        <w:jc w:val="lowKashida"/>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00FB750C" w:rsidRPr="00C7782F">
        <w:rPr>
          <w:rFonts w:asciiTheme="majorBidi" w:hAnsiTheme="majorBidi" w:cstheme="majorBidi"/>
          <w:i/>
          <w:iCs/>
          <w:sz w:val="24"/>
          <w:szCs w:val="24"/>
        </w:rPr>
        <w:t>How much do you weight</w:t>
      </w:r>
      <w:r w:rsidRPr="00C7782F">
        <w:rPr>
          <w:rFonts w:asciiTheme="majorBidi" w:hAnsiTheme="majorBidi" w:cstheme="majorBidi"/>
          <w:i/>
          <w:iCs/>
          <w:sz w:val="24"/>
          <w:szCs w:val="24"/>
        </w:rPr>
        <w:t>?</w:t>
      </w:r>
    </w:p>
    <w:p w:rsidR="00A81B04" w:rsidRPr="00C7782F" w:rsidRDefault="00A81B04" w:rsidP="00817A69">
      <w:pPr>
        <w:bidi w:val="0"/>
        <w:spacing w:line="480" w:lineRule="auto"/>
        <w:ind w:left="2160"/>
        <w:jc w:val="lowKashida"/>
        <w:rPr>
          <w:rFonts w:asciiTheme="majorBidi" w:hAnsiTheme="majorBidi" w:cstheme="majorBidi"/>
          <w:i/>
          <w:iCs/>
          <w:sz w:val="24"/>
          <w:szCs w:val="24"/>
        </w:rPr>
      </w:pPr>
      <w:r w:rsidRPr="00C7782F">
        <w:rPr>
          <w:rFonts w:asciiTheme="majorBidi" w:hAnsiTheme="majorBidi" w:cstheme="majorBidi"/>
          <w:i/>
          <w:iCs/>
          <w:sz w:val="24"/>
          <w:szCs w:val="24"/>
        </w:rPr>
        <w:t>P</w:t>
      </w:r>
      <w:r w:rsidR="00072E24" w:rsidRPr="00C7782F">
        <w:rPr>
          <w:rFonts w:asciiTheme="majorBidi" w:hAnsiTheme="majorBidi" w:cstheme="majorBidi"/>
          <w:i/>
          <w:iCs/>
          <w:sz w:val="24"/>
          <w:szCs w:val="24"/>
        </w:rPr>
        <w:t>:</w:t>
      </w:r>
      <w:r w:rsidRPr="00C7782F">
        <w:rPr>
          <w:rFonts w:asciiTheme="majorBidi" w:hAnsiTheme="majorBidi" w:cstheme="majorBidi"/>
          <w:i/>
          <w:iCs/>
          <w:sz w:val="24"/>
          <w:szCs w:val="24"/>
        </w:rPr>
        <w:t xml:space="preserve"> 73</w:t>
      </w:r>
      <w:r w:rsidR="00FB750C" w:rsidRPr="00C7782F">
        <w:rPr>
          <w:rFonts w:asciiTheme="majorBidi" w:hAnsiTheme="majorBidi" w:cstheme="majorBidi"/>
          <w:i/>
          <w:iCs/>
          <w:sz w:val="24"/>
          <w:szCs w:val="24"/>
        </w:rPr>
        <w:t xml:space="preserve"> Kg</w:t>
      </w:r>
      <w:r w:rsidR="00A97BC1" w:rsidRPr="00C7782F">
        <w:rPr>
          <w:rFonts w:asciiTheme="majorBidi" w:hAnsiTheme="majorBidi" w:cstheme="majorBidi"/>
          <w:i/>
          <w:iCs/>
          <w:sz w:val="24"/>
          <w:szCs w:val="24"/>
        </w:rPr>
        <w:t>.</w:t>
      </w:r>
    </w:p>
    <w:p w:rsidR="00A70AA3" w:rsidRPr="00C7782F" w:rsidRDefault="00A70AA3" w:rsidP="00FB750C">
      <w:pPr>
        <w:bidi w:val="0"/>
        <w:spacing w:line="480" w:lineRule="auto"/>
        <w:ind w:left="2160"/>
        <w:jc w:val="lowKashida"/>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00FB750C" w:rsidRPr="00C7782F">
        <w:rPr>
          <w:rFonts w:asciiTheme="majorBidi" w:hAnsiTheme="majorBidi" w:cstheme="majorBidi"/>
          <w:i/>
          <w:iCs/>
          <w:sz w:val="24"/>
          <w:szCs w:val="24"/>
        </w:rPr>
        <w:t xml:space="preserve">you are slightly </w:t>
      </w:r>
      <w:r w:rsidR="000C04A4" w:rsidRPr="00C7782F">
        <w:rPr>
          <w:rFonts w:asciiTheme="majorBidi" w:hAnsiTheme="majorBidi" w:cstheme="majorBidi"/>
          <w:i/>
          <w:iCs/>
          <w:sz w:val="24"/>
          <w:szCs w:val="24"/>
        </w:rPr>
        <w:t>overweight</w:t>
      </w:r>
      <w:r w:rsidR="00FB750C" w:rsidRPr="00C7782F">
        <w:rPr>
          <w:rFonts w:asciiTheme="majorBidi" w:hAnsiTheme="majorBidi" w:cstheme="majorBidi"/>
          <w:i/>
          <w:iCs/>
          <w:sz w:val="24"/>
          <w:szCs w:val="24"/>
        </w:rPr>
        <w:t>!</w:t>
      </w:r>
      <w:r w:rsidR="00A81B04" w:rsidRPr="00C7782F">
        <w:rPr>
          <w:rFonts w:asciiTheme="majorBidi" w:hAnsiTheme="majorBidi" w:cstheme="majorBidi"/>
          <w:i/>
          <w:iCs/>
          <w:sz w:val="24"/>
          <w:szCs w:val="24"/>
        </w:rPr>
        <w:t xml:space="preserve"> [Yea] </w:t>
      </w:r>
      <w:r w:rsidRPr="00C7782F">
        <w:rPr>
          <w:rFonts w:asciiTheme="majorBidi" w:hAnsiTheme="majorBidi" w:cstheme="majorBidi"/>
          <w:i/>
          <w:iCs/>
          <w:sz w:val="24"/>
          <w:szCs w:val="24"/>
        </w:rPr>
        <w:t>you</w:t>
      </w:r>
      <w:r w:rsidR="00A81B04" w:rsidRPr="00C7782F">
        <w:rPr>
          <w:rFonts w:asciiTheme="majorBidi" w:hAnsiTheme="majorBidi" w:cstheme="majorBidi"/>
          <w:i/>
          <w:iCs/>
          <w:sz w:val="24"/>
          <w:szCs w:val="24"/>
        </w:rPr>
        <w:t>'</w:t>
      </w:r>
      <w:r w:rsidRPr="00C7782F">
        <w:rPr>
          <w:rFonts w:asciiTheme="majorBidi" w:hAnsiTheme="majorBidi" w:cstheme="majorBidi"/>
          <w:i/>
          <w:iCs/>
          <w:sz w:val="24"/>
          <w:szCs w:val="24"/>
        </w:rPr>
        <w:t>r</w:t>
      </w:r>
      <w:r w:rsidR="00A81B04" w:rsidRPr="00C7782F">
        <w:rPr>
          <w:rFonts w:asciiTheme="majorBidi" w:hAnsiTheme="majorBidi" w:cstheme="majorBidi"/>
          <w:i/>
          <w:iCs/>
          <w:sz w:val="24"/>
          <w:szCs w:val="24"/>
        </w:rPr>
        <w:t>e</w:t>
      </w:r>
      <w:r w:rsidRPr="00C7782F">
        <w:rPr>
          <w:rFonts w:asciiTheme="majorBidi" w:hAnsiTheme="majorBidi" w:cstheme="majorBidi"/>
          <w:i/>
          <w:iCs/>
          <w:sz w:val="24"/>
          <w:szCs w:val="24"/>
        </w:rPr>
        <w:t xml:space="preserve"> </w:t>
      </w:r>
      <w:r w:rsidR="00A81B04" w:rsidRPr="00C7782F">
        <w:rPr>
          <w:rFonts w:asciiTheme="majorBidi" w:hAnsiTheme="majorBidi" w:cstheme="majorBidi"/>
          <w:i/>
          <w:iCs/>
          <w:sz w:val="24"/>
          <w:szCs w:val="24"/>
        </w:rPr>
        <w:t xml:space="preserve">too young </w:t>
      </w:r>
      <w:r w:rsidR="00FB750C" w:rsidRPr="00C7782F">
        <w:rPr>
          <w:rFonts w:asciiTheme="majorBidi" w:hAnsiTheme="majorBidi" w:cstheme="majorBidi"/>
          <w:i/>
          <w:iCs/>
          <w:sz w:val="24"/>
          <w:szCs w:val="24"/>
        </w:rPr>
        <w:t>to be this heavy</w:t>
      </w:r>
      <w:r w:rsidR="00A81B04" w:rsidRPr="00C7782F">
        <w:rPr>
          <w:rFonts w:asciiTheme="majorBidi" w:hAnsiTheme="majorBidi" w:cstheme="majorBidi"/>
          <w:i/>
          <w:iCs/>
          <w:sz w:val="24"/>
          <w:szCs w:val="24"/>
        </w:rPr>
        <w:t>.</w:t>
      </w:r>
    </w:p>
    <w:p w:rsidR="00A81B04" w:rsidRPr="00C7782F" w:rsidRDefault="00A81B04" w:rsidP="00FB750C">
      <w:pPr>
        <w:bidi w:val="0"/>
        <w:spacing w:line="480" w:lineRule="auto"/>
        <w:ind w:left="2160"/>
        <w:jc w:val="lowKashida"/>
        <w:rPr>
          <w:rFonts w:asciiTheme="majorBidi" w:hAnsiTheme="majorBidi" w:cstheme="majorBidi"/>
          <w:i/>
          <w:iCs/>
          <w:sz w:val="24"/>
          <w:szCs w:val="24"/>
        </w:rPr>
      </w:pPr>
      <w:r w:rsidRPr="00C7782F">
        <w:rPr>
          <w:rFonts w:asciiTheme="majorBidi" w:hAnsiTheme="majorBidi" w:cstheme="majorBidi"/>
          <w:i/>
          <w:iCs/>
          <w:sz w:val="24"/>
          <w:szCs w:val="24"/>
        </w:rPr>
        <w:t>Patient</w:t>
      </w:r>
      <w:r w:rsidR="00FB750C" w:rsidRPr="00C7782F">
        <w:rPr>
          <w:rFonts w:asciiTheme="majorBidi" w:hAnsiTheme="majorBidi" w:cstheme="majorBidi"/>
          <w:i/>
          <w:iCs/>
          <w:sz w:val="24"/>
          <w:szCs w:val="24"/>
        </w:rPr>
        <w:t>'s</w:t>
      </w:r>
      <w:r w:rsidRPr="00C7782F">
        <w:rPr>
          <w:rFonts w:asciiTheme="majorBidi" w:hAnsiTheme="majorBidi" w:cstheme="majorBidi"/>
          <w:i/>
          <w:iCs/>
          <w:sz w:val="24"/>
          <w:szCs w:val="24"/>
        </w:rPr>
        <w:t xml:space="preserve"> mother: </w:t>
      </w:r>
      <w:r w:rsidR="00FB750C" w:rsidRPr="00C7782F">
        <w:rPr>
          <w:rFonts w:asciiTheme="majorBidi" w:hAnsiTheme="majorBidi" w:cstheme="majorBidi"/>
          <w:i/>
          <w:iCs/>
          <w:sz w:val="24"/>
          <w:szCs w:val="24"/>
        </w:rPr>
        <w:t>He doesn't eat much but he gains weight</w:t>
      </w:r>
      <w:r w:rsidRPr="00C7782F">
        <w:rPr>
          <w:rFonts w:asciiTheme="majorBidi" w:hAnsiTheme="majorBidi" w:cstheme="majorBidi"/>
          <w:i/>
          <w:iCs/>
          <w:sz w:val="24"/>
          <w:szCs w:val="24"/>
        </w:rPr>
        <w:t>.</w:t>
      </w:r>
    </w:p>
    <w:p w:rsidR="00A81B04" w:rsidRPr="00C7782F" w:rsidRDefault="00A81B04" w:rsidP="00FB750C">
      <w:pPr>
        <w:bidi w:val="0"/>
        <w:spacing w:line="480" w:lineRule="auto"/>
        <w:ind w:left="2160"/>
        <w:jc w:val="lowKashida"/>
        <w:rPr>
          <w:rFonts w:asciiTheme="majorBidi" w:hAnsiTheme="majorBidi" w:cstheme="majorBidi"/>
          <w:i/>
          <w:iCs/>
          <w:sz w:val="24"/>
          <w:szCs w:val="24"/>
        </w:rPr>
      </w:pPr>
      <w:r w:rsidRPr="00C7782F">
        <w:rPr>
          <w:rFonts w:asciiTheme="majorBidi" w:hAnsiTheme="majorBidi" w:cstheme="majorBidi"/>
          <w:i/>
          <w:iCs/>
          <w:sz w:val="24"/>
          <w:szCs w:val="24"/>
        </w:rPr>
        <w:t xml:space="preserve">D: </w:t>
      </w:r>
      <w:r w:rsidR="00FB750C" w:rsidRPr="00C7782F">
        <w:rPr>
          <w:rFonts w:asciiTheme="majorBidi" w:hAnsiTheme="majorBidi" w:cstheme="majorBidi"/>
          <w:i/>
          <w:iCs/>
          <w:sz w:val="24"/>
          <w:szCs w:val="24"/>
        </w:rPr>
        <w:t>He is not that active</w:t>
      </w:r>
      <w:r w:rsidRPr="00C7782F">
        <w:rPr>
          <w:rFonts w:asciiTheme="majorBidi" w:hAnsiTheme="majorBidi" w:cstheme="majorBidi"/>
          <w:i/>
          <w:iCs/>
          <w:sz w:val="24"/>
          <w:szCs w:val="24"/>
        </w:rPr>
        <w:t>.</w:t>
      </w:r>
    </w:p>
    <w:p w:rsidR="00174EF8" w:rsidRPr="00C7782F" w:rsidRDefault="00A97BC1" w:rsidP="00E26025">
      <w:pPr>
        <w:bidi w:val="0"/>
        <w:spacing w:line="480" w:lineRule="auto"/>
        <w:jc w:val="lowKashida"/>
        <w:rPr>
          <w:rFonts w:asciiTheme="majorBidi" w:hAnsiTheme="majorBidi" w:cstheme="majorBidi"/>
          <w:sz w:val="24"/>
          <w:szCs w:val="24"/>
        </w:rPr>
      </w:pPr>
      <w:r w:rsidRPr="00C7782F">
        <w:rPr>
          <w:rFonts w:asciiTheme="majorBidi" w:hAnsiTheme="majorBidi" w:cstheme="majorBidi"/>
          <w:sz w:val="24"/>
          <w:szCs w:val="24"/>
        </w:rPr>
        <w:t xml:space="preserve">In this conversation, </w:t>
      </w:r>
      <w:r w:rsidR="00E26025" w:rsidRPr="00C7782F">
        <w:rPr>
          <w:rFonts w:asciiTheme="majorBidi" w:hAnsiTheme="majorBidi" w:cstheme="majorBidi"/>
          <w:sz w:val="24"/>
          <w:szCs w:val="24"/>
        </w:rPr>
        <w:t>the p</w:t>
      </w:r>
      <w:r w:rsidRPr="00C7782F">
        <w:rPr>
          <w:rFonts w:asciiTheme="majorBidi" w:hAnsiTheme="majorBidi" w:cstheme="majorBidi"/>
          <w:sz w:val="24"/>
          <w:szCs w:val="24"/>
        </w:rPr>
        <w:t>hysician</w:t>
      </w:r>
      <w:r w:rsidR="00E26025" w:rsidRPr="00C7782F">
        <w:rPr>
          <w:rFonts w:asciiTheme="majorBidi" w:hAnsiTheme="majorBidi" w:cstheme="majorBidi"/>
          <w:sz w:val="24"/>
          <w:szCs w:val="24"/>
        </w:rPr>
        <w:t>'s</w:t>
      </w:r>
      <w:r w:rsidRPr="00C7782F">
        <w:rPr>
          <w:rFonts w:asciiTheme="majorBidi" w:hAnsiTheme="majorBidi" w:cstheme="majorBidi"/>
          <w:sz w:val="24"/>
          <w:szCs w:val="24"/>
        </w:rPr>
        <w:t xml:space="preserve"> </w:t>
      </w:r>
      <w:r w:rsidR="000C04A4" w:rsidRPr="00C7782F">
        <w:rPr>
          <w:rFonts w:asciiTheme="majorBidi" w:hAnsiTheme="majorBidi" w:cstheme="majorBidi"/>
          <w:sz w:val="24"/>
          <w:szCs w:val="24"/>
        </w:rPr>
        <w:t>statements were limited to her</w:t>
      </w:r>
      <w:r w:rsidR="00E26025" w:rsidRPr="00C7782F">
        <w:rPr>
          <w:rFonts w:asciiTheme="majorBidi" w:hAnsiTheme="majorBidi" w:cstheme="majorBidi"/>
          <w:sz w:val="24"/>
          <w:szCs w:val="24"/>
        </w:rPr>
        <w:t xml:space="preserve"> observation and did not provide any solution to rectify the problem based on promoting healthy lifestyle. </w:t>
      </w:r>
      <w:r w:rsidR="00174EF8" w:rsidRPr="00C7782F">
        <w:rPr>
          <w:rFonts w:asciiTheme="majorBidi" w:hAnsiTheme="majorBidi" w:cstheme="majorBidi"/>
          <w:sz w:val="24"/>
          <w:szCs w:val="24"/>
        </w:rPr>
        <w:t xml:space="preserve">In </w:t>
      </w:r>
      <w:r w:rsidR="00E26025" w:rsidRPr="00C7782F">
        <w:rPr>
          <w:rFonts w:asciiTheme="majorBidi" w:hAnsiTheme="majorBidi" w:cstheme="majorBidi"/>
          <w:sz w:val="24"/>
          <w:szCs w:val="24"/>
        </w:rPr>
        <w:t xml:space="preserve">other </w:t>
      </w:r>
      <w:r w:rsidR="00E26025" w:rsidRPr="00C7782F">
        <w:rPr>
          <w:rFonts w:asciiTheme="majorBidi" w:hAnsiTheme="majorBidi" w:cstheme="majorBidi"/>
          <w:sz w:val="24"/>
          <w:szCs w:val="24"/>
        </w:rPr>
        <w:lastRenderedPageBreak/>
        <w:t>consultations</w:t>
      </w:r>
      <w:r w:rsidR="00174EF8" w:rsidRPr="00C7782F">
        <w:rPr>
          <w:rFonts w:asciiTheme="majorBidi" w:hAnsiTheme="majorBidi" w:cstheme="majorBidi"/>
          <w:sz w:val="24"/>
          <w:szCs w:val="24"/>
        </w:rPr>
        <w:t xml:space="preserve"> such as</w:t>
      </w:r>
      <w:r w:rsidR="00E26025" w:rsidRPr="00C7782F">
        <w:rPr>
          <w:rFonts w:asciiTheme="majorBidi" w:hAnsiTheme="majorBidi" w:cstheme="majorBidi"/>
          <w:sz w:val="24"/>
          <w:szCs w:val="24"/>
        </w:rPr>
        <w:t>; diabetic</w:t>
      </w:r>
      <w:r w:rsidR="00174EF8" w:rsidRPr="00C7782F">
        <w:rPr>
          <w:rFonts w:asciiTheme="majorBidi" w:hAnsiTheme="majorBidi" w:cstheme="majorBidi"/>
          <w:sz w:val="24"/>
          <w:szCs w:val="24"/>
        </w:rPr>
        <w:t xml:space="preserve">, </w:t>
      </w:r>
      <w:r w:rsidR="00E26025" w:rsidRPr="00C7782F">
        <w:rPr>
          <w:rFonts w:asciiTheme="majorBidi" w:hAnsiTheme="majorBidi" w:cstheme="majorBidi"/>
          <w:sz w:val="24"/>
          <w:szCs w:val="24"/>
        </w:rPr>
        <w:t>elderly</w:t>
      </w:r>
      <w:r w:rsidR="00174EF8" w:rsidRPr="00C7782F">
        <w:rPr>
          <w:rFonts w:asciiTheme="majorBidi" w:hAnsiTheme="majorBidi" w:cstheme="majorBidi"/>
          <w:sz w:val="24"/>
          <w:szCs w:val="24"/>
        </w:rPr>
        <w:t xml:space="preserve"> patient, and obese patient, the healthy lifestyle recommendation was </w:t>
      </w:r>
      <w:r w:rsidR="00E26025" w:rsidRPr="00C7782F">
        <w:rPr>
          <w:rFonts w:asciiTheme="majorBidi" w:hAnsiTheme="majorBidi" w:cstheme="majorBidi"/>
          <w:sz w:val="24"/>
          <w:szCs w:val="24"/>
        </w:rPr>
        <w:t xml:space="preserve">totally </w:t>
      </w:r>
      <w:r w:rsidR="00174EF8" w:rsidRPr="00C7782F">
        <w:rPr>
          <w:rFonts w:asciiTheme="majorBidi" w:hAnsiTheme="majorBidi" w:cstheme="majorBidi"/>
          <w:sz w:val="24"/>
          <w:szCs w:val="24"/>
        </w:rPr>
        <w:t xml:space="preserve">ignored. </w:t>
      </w:r>
    </w:p>
    <w:p w:rsidR="00570CA9" w:rsidRDefault="00570CA9" w:rsidP="006E5599">
      <w:pPr>
        <w:bidi w:val="0"/>
        <w:spacing w:line="480" w:lineRule="auto"/>
        <w:jc w:val="lowKashida"/>
        <w:rPr>
          <w:rFonts w:asciiTheme="majorBidi" w:hAnsiTheme="majorBidi" w:cstheme="majorBidi"/>
          <w:b/>
          <w:bCs/>
          <w:i/>
          <w:iCs/>
          <w:sz w:val="24"/>
          <w:szCs w:val="24"/>
        </w:rPr>
      </w:pPr>
    </w:p>
    <w:p w:rsidR="001C7CCA" w:rsidRPr="006E5599" w:rsidRDefault="00E26025" w:rsidP="00570CA9">
      <w:pPr>
        <w:bidi w:val="0"/>
        <w:spacing w:line="480" w:lineRule="auto"/>
        <w:jc w:val="lowKashida"/>
        <w:rPr>
          <w:rFonts w:asciiTheme="majorBidi" w:hAnsiTheme="majorBidi" w:cstheme="majorBidi"/>
          <w:i/>
          <w:iCs/>
          <w:color w:val="333333"/>
          <w:sz w:val="24"/>
          <w:szCs w:val="24"/>
        </w:rPr>
      </w:pPr>
      <w:r w:rsidRPr="006E5599">
        <w:rPr>
          <w:rFonts w:asciiTheme="majorBidi" w:hAnsiTheme="majorBidi" w:cstheme="majorBidi"/>
          <w:b/>
          <w:bCs/>
          <w:i/>
          <w:iCs/>
          <w:sz w:val="24"/>
          <w:szCs w:val="24"/>
        </w:rPr>
        <w:t xml:space="preserve">Being Robotic </w:t>
      </w:r>
    </w:p>
    <w:p w:rsidR="00B277BA" w:rsidRPr="00C7782F" w:rsidRDefault="00E26025" w:rsidP="000C04A4">
      <w:pPr>
        <w:bidi w:val="0"/>
        <w:spacing w:line="480" w:lineRule="auto"/>
        <w:jc w:val="lowKashida"/>
        <w:rPr>
          <w:rFonts w:asciiTheme="majorBidi" w:hAnsiTheme="majorBidi" w:cstheme="majorBidi"/>
          <w:color w:val="333333"/>
          <w:sz w:val="24"/>
          <w:szCs w:val="24"/>
        </w:rPr>
      </w:pPr>
      <w:r w:rsidRPr="00C7782F">
        <w:rPr>
          <w:rFonts w:asciiTheme="majorBidi" w:hAnsiTheme="majorBidi" w:cstheme="majorBidi"/>
          <w:color w:val="333333"/>
          <w:sz w:val="24"/>
          <w:szCs w:val="24"/>
        </w:rPr>
        <w:t xml:space="preserve">This theme means that </w:t>
      </w:r>
      <w:r w:rsidR="00A82A81" w:rsidRPr="00C7782F">
        <w:rPr>
          <w:rFonts w:asciiTheme="majorBidi" w:hAnsiTheme="majorBidi" w:cstheme="majorBidi"/>
          <w:color w:val="333333"/>
          <w:sz w:val="24"/>
          <w:szCs w:val="24"/>
        </w:rPr>
        <w:t xml:space="preserve">essentially all consultations </w:t>
      </w:r>
      <w:r w:rsidR="000C04A4" w:rsidRPr="00C7782F">
        <w:rPr>
          <w:rFonts w:asciiTheme="majorBidi" w:hAnsiTheme="majorBidi" w:cstheme="majorBidi"/>
          <w:color w:val="333333"/>
          <w:sz w:val="24"/>
          <w:szCs w:val="24"/>
        </w:rPr>
        <w:t>were</w:t>
      </w:r>
      <w:r w:rsidR="00A82A81" w:rsidRPr="00C7782F">
        <w:rPr>
          <w:rFonts w:asciiTheme="majorBidi" w:hAnsiTheme="majorBidi" w:cstheme="majorBidi"/>
          <w:color w:val="333333"/>
          <w:sz w:val="24"/>
          <w:szCs w:val="24"/>
        </w:rPr>
        <w:t xml:space="preserve"> based on </w:t>
      </w:r>
      <w:proofErr w:type="spellStart"/>
      <w:r w:rsidR="00A82A81" w:rsidRPr="00C7782F">
        <w:rPr>
          <w:rFonts w:asciiTheme="majorBidi" w:hAnsiTheme="majorBidi" w:cstheme="majorBidi"/>
          <w:color w:val="333333"/>
          <w:sz w:val="24"/>
          <w:szCs w:val="24"/>
        </w:rPr>
        <w:t>parachlinical</w:t>
      </w:r>
      <w:proofErr w:type="spellEnd"/>
      <w:r w:rsidR="00A82A81" w:rsidRPr="00C7782F">
        <w:rPr>
          <w:rFonts w:asciiTheme="majorBidi" w:hAnsiTheme="majorBidi" w:cstheme="majorBidi"/>
          <w:color w:val="333333"/>
          <w:sz w:val="24"/>
          <w:szCs w:val="24"/>
        </w:rPr>
        <w:t xml:space="preserve"> observations and only occasionally physical examination or active conversation t</w:t>
      </w:r>
      <w:r w:rsidR="000C04A4" w:rsidRPr="00C7782F">
        <w:rPr>
          <w:rFonts w:asciiTheme="majorBidi" w:hAnsiTheme="majorBidi" w:cstheme="majorBidi"/>
          <w:color w:val="333333"/>
          <w:sz w:val="24"/>
          <w:szCs w:val="24"/>
        </w:rPr>
        <w:t>ook</w:t>
      </w:r>
      <w:r w:rsidR="00A82A81" w:rsidRPr="00C7782F">
        <w:rPr>
          <w:rFonts w:asciiTheme="majorBidi" w:hAnsiTheme="majorBidi" w:cstheme="majorBidi"/>
          <w:color w:val="333333"/>
          <w:sz w:val="24"/>
          <w:szCs w:val="24"/>
        </w:rPr>
        <w:t xml:space="preserve"> place</w:t>
      </w:r>
      <w:r w:rsidR="000C04A4" w:rsidRPr="00C7782F">
        <w:rPr>
          <w:rFonts w:asciiTheme="majorBidi" w:hAnsiTheme="majorBidi" w:cstheme="majorBidi"/>
          <w:color w:val="333333"/>
          <w:sz w:val="24"/>
          <w:szCs w:val="24"/>
        </w:rPr>
        <w:t>. In this situation, patient felt</w:t>
      </w:r>
      <w:r w:rsidR="00A82A81" w:rsidRPr="00C7782F">
        <w:rPr>
          <w:rFonts w:asciiTheme="majorBidi" w:hAnsiTheme="majorBidi" w:cstheme="majorBidi"/>
          <w:color w:val="333333"/>
          <w:sz w:val="24"/>
          <w:szCs w:val="24"/>
        </w:rPr>
        <w:t xml:space="preserve"> that the consultation was meaningless. In </w:t>
      </w:r>
      <w:r w:rsidR="000C04A4" w:rsidRPr="00C7782F">
        <w:rPr>
          <w:rFonts w:asciiTheme="majorBidi" w:hAnsiTheme="majorBidi" w:cstheme="majorBidi"/>
          <w:color w:val="333333"/>
          <w:sz w:val="24"/>
          <w:szCs w:val="24"/>
        </w:rPr>
        <w:t>a Robotic consultation there were</w:t>
      </w:r>
      <w:r w:rsidR="00A82A81" w:rsidRPr="00C7782F">
        <w:rPr>
          <w:rFonts w:asciiTheme="majorBidi" w:hAnsiTheme="majorBidi" w:cstheme="majorBidi"/>
          <w:color w:val="333333"/>
          <w:sz w:val="24"/>
          <w:szCs w:val="24"/>
        </w:rPr>
        <w:t xml:space="preserve"> some gen</w:t>
      </w:r>
      <w:r w:rsidR="000C04A4" w:rsidRPr="00C7782F">
        <w:rPr>
          <w:rFonts w:asciiTheme="majorBidi" w:hAnsiTheme="majorBidi" w:cstheme="majorBidi"/>
          <w:color w:val="333333"/>
          <w:sz w:val="24"/>
          <w:szCs w:val="24"/>
        </w:rPr>
        <w:t>eral or routine phrases that were</w:t>
      </w:r>
      <w:r w:rsidR="00A82A81" w:rsidRPr="00C7782F">
        <w:rPr>
          <w:rFonts w:asciiTheme="majorBidi" w:hAnsiTheme="majorBidi" w:cstheme="majorBidi"/>
          <w:color w:val="333333"/>
          <w:sz w:val="24"/>
          <w:szCs w:val="24"/>
        </w:rPr>
        <w:t xml:space="preserve"> used frequently such as;  </w:t>
      </w:r>
      <w:r w:rsidR="00B277BA" w:rsidRPr="00C7782F">
        <w:rPr>
          <w:rFonts w:asciiTheme="majorBidi" w:hAnsiTheme="majorBidi" w:cstheme="majorBidi"/>
          <w:color w:val="333333"/>
          <w:sz w:val="24"/>
          <w:szCs w:val="24"/>
        </w:rPr>
        <w:t>“Where are your echo test results?”, “</w:t>
      </w:r>
      <w:r w:rsidR="00A82A81" w:rsidRPr="00C7782F">
        <w:rPr>
          <w:rFonts w:asciiTheme="majorBidi" w:hAnsiTheme="majorBidi" w:cstheme="majorBidi"/>
          <w:color w:val="333333"/>
          <w:sz w:val="24"/>
          <w:szCs w:val="24"/>
        </w:rPr>
        <w:t>Your</w:t>
      </w:r>
      <w:r w:rsidR="00B277BA" w:rsidRPr="00C7782F">
        <w:rPr>
          <w:rFonts w:asciiTheme="majorBidi" w:hAnsiTheme="majorBidi" w:cstheme="majorBidi"/>
          <w:color w:val="333333"/>
          <w:sz w:val="24"/>
          <w:szCs w:val="24"/>
        </w:rPr>
        <w:t xml:space="preserve"> tests are incomplete”, “As the ultrasonography test says”, “Have you b</w:t>
      </w:r>
      <w:r w:rsidR="00A82A81" w:rsidRPr="00C7782F">
        <w:rPr>
          <w:rFonts w:asciiTheme="majorBidi" w:hAnsiTheme="majorBidi" w:cstheme="majorBidi"/>
          <w:color w:val="333333"/>
          <w:sz w:val="24"/>
          <w:szCs w:val="24"/>
        </w:rPr>
        <w:t>r</w:t>
      </w:r>
      <w:r w:rsidR="00B277BA" w:rsidRPr="00C7782F">
        <w:rPr>
          <w:rFonts w:asciiTheme="majorBidi" w:hAnsiTheme="majorBidi" w:cstheme="majorBidi"/>
          <w:color w:val="333333"/>
          <w:sz w:val="24"/>
          <w:szCs w:val="24"/>
        </w:rPr>
        <w:t>ought your previous test</w:t>
      </w:r>
      <w:r w:rsidR="00A82A81" w:rsidRPr="00C7782F">
        <w:rPr>
          <w:rFonts w:asciiTheme="majorBidi" w:hAnsiTheme="majorBidi" w:cstheme="majorBidi"/>
          <w:color w:val="333333"/>
          <w:sz w:val="24"/>
          <w:szCs w:val="24"/>
        </w:rPr>
        <w:t>s</w:t>
      </w:r>
      <w:r w:rsidR="00B277BA" w:rsidRPr="00C7782F">
        <w:rPr>
          <w:rFonts w:asciiTheme="majorBidi" w:hAnsiTheme="majorBidi" w:cstheme="majorBidi"/>
          <w:color w:val="333333"/>
          <w:sz w:val="24"/>
          <w:szCs w:val="24"/>
        </w:rPr>
        <w:t xml:space="preserve">?”, “Your previous </w:t>
      </w:r>
      <w:r w:rsidR="00A82A81" w:rsidRPr="00C7782F">
        <w:rPr>
          <w:rFonts w:asciiTheme="majorBidi" w:hAnsiTheme="majorBidi" w:cstheme="majorBidi"/>
          <w:color w:val="333333"/>
          <w:sz w:val="24"/>
          <w:szCs w:val="24"/>
        </w:rPr>
        <w:t>test results are better than these ones”, “You should do another test and</w:t>
      </w:r>
      <w:r w:rsidR="00B277BA" w:rsidRPr="00C7782F">
        <w:rPr>
          <w:rFonts w:asciiTheme="majorBidi" w:hAnsiTheme="majorBidi" w:cstheme="majorBidi"/>
          <w:color w:val="333333"/>
          <w:sz w:val="24"/>
          <w:szCs w:val="24"/>
        </w:rPr>
        <w:t xml:space="preserve"> </w:t>
      </w:r>
      <w:r w:rsidR="00A82A81" w:rsidRPr="00C7782F">
        <w:rPr>
          <w:rFonts w:asciiTheme="majorBidi" w:hAnsiTheme="majorBidi" w:cstheme="majorBidi"/>
          <w:color w:val="333333"/>
          <w:sz w:val="24"/>
          <w:szCs w:val="24"/>
        </w:rPr>
        <w:t xml:space="preserve">come </w:t>
      </w:r>
      <w:r w:rsidR="00B277BA" w:rsidRPr="00C7782F">
        <w:rPr>
          <w:rFonts w:asciiTheme="majorBidi" w:hAnsiTheme="majorBidi" w:cstheme="majorBidi"/>
          <w:color w:val="333333"/>
          <w:sz w:val="24"/>
          <w:szCs w:val="24"/>
        </w:rPr>
        <w:t>back in a month”, “I’ll prescribe a re-test”, “Repeat the test”, “Just do these tests”, “For the time being</w:t>
      </w:r>
      <w:r w:rsidR="00A82A81" w:rsidRPr="00C7782F">
        <w:rPr>
          <w:rFonts w:asciiTheme="majorBidi" w:hAnsiTheme="majorBidi" w:cstheme="majorBidi"/>
          <w:color w:val="333333"/>
          <w:sz w:val="24"/>
          <w:szCs w:val="24"/>
        </w:rPr>
        <w:t>,</w:t>
      </w:r>
      <w:r w:rsidR="00B277BA" w:rsidRPr="00C7782F">
        <w:rPr>
          <w:rFonts w:asciiTheme="majorBidi" w:hAnsiTheme="majorBidi" w:cstheme="majorBidi"/>
          <w:color w:val="333333"/>
          <w:sz w:val="24"/>
          <w:szCs w:val="24"/>
        </w:rPr>
        <w:t xml:space="preserve"> get examined for these tests”, “Bring the results to me later”, “An endoscopy re-test might be needed”, “Let me check out your blood sugar too”, “I’ll add a mammography too”, “You should get scanned in two months' and so on. </w:t>
      </w:r>
    </w:p>
    <w:p w:rsidR="00B277BA" w:rsidRPr="00C7782F" w:rsidRDefault="00590433" w:rsidP="00590433">
      <w:pPr>
        <w:bidi w:val="0"/>
        <w:spacing w:line="480" w:lineRule="auto"/>
        <w:jc w:val="lowKashida"/>
        <w:rPr>
          <w:rFonts w:asciiTheme="majorBidi" w:hAnsiTheme="majorBidi" w:cstheme="majorBidi"/>
          <w:color w:val="333333"/>
          <w:sz w:val="24"/>
          <w:szCs w:val="24"/>
        </w:rPr>
      </w:pPr>
      <w:r w:rsidRPr="00C7782F">
        <w:rPr>
          <w:rFonts w:asciiTheme="majorBidi" w:hAnsiTheme="majorBidi" w:cstheme="majorBidi"/>
          <w:color w:val="333333"/>
          <w:sz w:val="24"/>
          <w:szCs w:val="24"/>
        </w:rPr>
        <w:t>These types of clinical approaches can be looked at</w:t>
      </w:r>
      <w:r w:rsidR="00B277BA" w:rsidRPr="00C7782F">
        <w:rPr>
          <w:rFonts w:asciiTheme="majorBidi" w:hAnsiTheme="majorBidi" w:cstheme="majorBidi"/>
          <w:color w:val="333333"/>
          <w:sz w:val="24"/>
          <w:szCs w:val="24"/>
        </w:rPr>
        <w:t xml:space="preserve"> from several </w:t>
      </w:r>
      <w:r w:rsidRPr="00C7782F">
        <w:rPr>
          <w:rFonts w:asciiTheme="majorBidi" w:hAnsiTheme="majorBidi" w:cstheme="majorBidi"/>
          <w:color w:val="333333"/>
          <w:sz w:val="24"/>
          <w:szCs w:val="24"/>
        </w:rPr>
        <w:t>aspects</w:t>
      </w:r>
      <w:r w:rsidR="00B277BA" w:rsidRPr="00C7782F">
        <w:rPr>
          <w:rFonts w:asciiTheme="majorBidi" w:hAnsiTheme="majorBidi" w:cstheme="majorBidi"/>
          <w:color w:val="333333"/>
          <w:sz w:val="24"/>
          <w:szCs w:val="24"/>
        </w:rPr>
        <w:t xml:space="preserve">. </w:t>
      </w:r>
      <w:r w:rsidRPr="00C7782F">
        <w:rPr>
          <w:rFonts w:asciiTheme="majorBidi" w:hAnsiTheme="majorBidi" w:cstheme="majorBidi"/>
          <w:color w:val="333333"/>
          <w:sz w:val="24"/>
          <w:szCs w:val="24"/>
        </w:rPr>
        <w:t>W</w:t>
      </w:r>
      <w:r w:rsidR="00B277BA" w:rsidRPr="00C7782F">
        <w:rPr>
          <w:rFonts w:asciiTheme="majorBidi" w:hAnsiTheme="majorBidi" w:cstheme="majorBidi"/>
          <w:color w:val="333333"/>
          <w:sz w:val="24"/>
          <w:szCs w:val="24"/>
        </w:rPr>
        <w:t xml:space="preserve">hen </w:t>
      </w:r>
      <w:r w:rsidRPr="00C7782F">
        <w:rPr>
          <w:rFonts w:asciiTheme="majorBidi" w:hAnsiTheme="majorBidi" w:cstheme="majorBidi"/>
          <w:color w:val="333333"/>
          <w:sz w:val="24"/>
          <w:szCs w:val="24"/>
        </w:rPr>
        <w:t xml:space="preserve">it is </w:t>
      </w:r>
      <w:r w:rsidR="00B277BA" w:rsidRPr="00C7782F">
        <w:rPr>
          <w:rFonts w:asciiTheme="majorBidi" w:hAnsiTheme="majorBidi" w:cstheme="majorBidi"/>
          <w:color w:val="333333"/>
          <w:sz w:val="24"/>
          <w:szCs w:val="24"/>
        </w:rPr>
        <w:t>evaluate</w:t>
      </w:r>
      <w:r w:rsidRPr="00C7782F">
        <w:rPr>
          <w:rFonts w:asciiTheme="majorBidi" w:hAnsiTheme="majorBidi" w:cstheme="majorBidi"/>
          <w:color w:val="333333"/>
          <w:sz w:val="24"/>
          <w:szCs w:val="24"/>
        </w:rPr>
        <w:t xml:space="preserve">d from educator voice </w:t>
      </w:r>
      <w:r w:rsidR="00B277BA" w:rsidRPr="00C7782F">
        <w:rPr>
          <w:rFonts w:asciiTheme="majorBidi" w:hAnsiTheme="majorBidi" w:cstheme="majorBidi"/>
          <w:color w:val="333333"/>
          <w:sz w:val="24"/>
          <w:szCs w:val="24"/>
        </w:rPr>
        <w:t xml:space="preserve">it </w:t>
      </w:r>
      <w:r w:rsidRPr="00C7782F">
        <w:rPr>
          <w:rFonts w:asciiTheme="majorBidi" w:hAnsiTheme="majorBidi" w:cstheme="majorBidi"/>
          <w:color w:val="333333"/>
          <w:sz w:val="24"/>
          <w:szCs w:val="24"/>
        </w:rPr>
        <w:t xml:space="preserve">shows how robotic they are. </w:t>
      </w:r>
      <w:r w:rsidR="00B277BA" w:rsidRPr="00C7782F">
        <w:rPr>
          <w:rFonts w:asciiTheme="majorBidi" w:hAnsiTheme="majorBidi" w:cstheme="majorBidi"/>
          <w:color w:val="333333"/>
          <w:sz w:val="24"/>
          <w:szCs w:val="24"/>
        </w:rPr>
        <w:t>In this condition, physi</w:t>
      </w:r>
      <w:r w:rsidRPr="00C7782F">
        <w:rPr>
          <w:rFonts w:asciiTheme="majorBidi" w:hAnsiTheme="majorBidi" w:cstheme="majorBidi"/>
          <w:color w:val="333333"/>
          <w:sz w:val="24"/>
          <w:szCs w:val="24"/>
        </w:rPr>
        <w:t>cian merely relays on the</w:t>
      </w:r>
      <w:r w:rsidR="00B277BA" w:rsidRPr="00C7782F">
        <w:rPr>
          <w:rFonts w:asciiTheme="majorBidi" w:hAnsiTheme="majorBidi" w:cstheme="majorBidi"/>
          <w:color w:val="333333"/>
          <w:sz w:val="24"/>
          <w:szCs w:val="24"/>
        </w:rPr>
        <w:t xml:space="preserve"> </w:t>
      </w:r>
      <w:proofErr w:type="spellStart"/>
      <w:r w:rsidR="00B277BA" w:rsidRPr="00C7782F">
        <w:rPr>
          <w:rFonts w:asciiTheme="majorBidi" w:hAnsiTheme="majorBidi" w:cstheme="majorBidi"/>
          <w:color w:val="333333"/>
          <w:sz w:val="24"/>
          <w:szCs w:val="24"/>
        </w:rPr>
        <w:t>paraclinical</w:t>
      </w:r>
      <w:proofErr w:type="spellEnd"/>
      <w:r w:rsidR="00B277BA" w:rsidRPr="00C7782F">
        <w:rPr>
          <w:rFonts w:asciiTheme="majorBidi" w:hAnsiTheme="majorBidi" w:cstheme="majorBidi"/>
          <w:color w:val="333333"/>
          <w:sz w:val="24"/>
          <w:szCs w:val="24"/>
        </w:rPr>
        <w:t xml:space="preserve"> data</w:t>
      </w:r>
      <w:r w:rsidRPr="00C7782F">
        <w:rPr>
          <w:rFonts w:asciiTheme="majorBidi" w:hAnsiTheme="majorBidi" w:cstheme="majorBidi"/>
          <w:color w:val="333333"/>
          <w:sz w:val="24"/>
          <w:szCs w:val="24"/>
        </w:rPr>
        <w:t xml:space="preserve"> and ignores other aspect of consultation. Therefore, if a physician wants to simply relay on the </w:t>
      </w:r>
      <w:proofErr w:type="spellStart"/>
      <w:r w:rsidRPr="00C7782F">
        <w:rPr>
          <w:rFonts w:asciiTheme="majorBidi" w:hAnsiTheme="majorBidi" w:cstheme="majorBidi"/>
          <w:color w:val="333333"/>
          <w:sz w:val="24"/>
          <w:szCs w:val="24"/>
        </w:rPr>
        <w:t>praclinical</w:t>
      </w:r>
      <w:proofErr w:type="spellEnd"/>
      <w:r w:rsidRPr="00C7782F">
        <w:rPr>
          <w:rFonts w:asciiTheme="majorBidi" w:hAnsiTheme="majorBidi" w:cstheme="majorBidi"/>
          <w:color w:val="333333"/>
          <w:sz w:val="24"/>
          <w:szCs w:val="24"/>
        </w:rPr>
        <w:t xml:space="preserve"> data and ignores other aspects of consultation this question comes to mind, what happens if the </w:t>
      </w:r>
      <w:proofErr w:type="spellStart"/>
      <w:r w:rsidRPr="00C7782F">
        <w:rPr>
          <w:rFonts w:asciiTheme="majorBidi" w:hAnsiTheme="majorBidi" w:cstheme="majorBidi"/>
          <w:color w:val="333333"/>
          <w:sz w:val="24"/>
          <w:szCs w:val="24"/>
        </w:rPr>
        <w:t>paraclinical</w:t>
      </w:r>
      <w:proofErr w:type="spellEnd"/>
      <w:r w:rsidRPr="00C7782F">
        <w:rPr>
          <w:rFonts w:asciiTheme="majorBidi" w:hAnsiTheme="majorBidi" w:cstheme="majorBidi"/>
          <w:color w:val="333333"/>
          <w:sz w:val="24"/>
          <w:szCs w:val="24"/>
        </w:rPr>
        <w:t xml:space="preserve"> data is not accurate or misleading</w:t>
      </w:r>
      <w:r w:rsidR="00CD1FAF" w:rsidRPr="00C7782F">
        <w:rPr>
          <w:rFonts w:asciiTheme="majorBidi" w:hAnsiTheme="majorBidi" w:cstheme="majorBidi"/>
          <w:color w:val="333333"/>
          <w:sz w:val="24"/>
          <w:szCs w:val="24"/>
        </w:rPr>
        <w:t>, then what will happen to educator voice?</w:t>
      </w:r>
      <w:r w:rsidRPr="00C7782F">
        <w:rPr>
          <w:rFonts w:asciiTheme="majorBidi" w:hAnsiTheme="majorBidi" w:cstheme="majorBidi"/>
          <w:color w:val="333333"/>
          <w:sz w:val="24"/>
          <w:szCs w:val="24"/>
        </w:rPr>
        <w:t xml:space="preserve">   </w:t>
      </w:r>
      <w:r w:rsidR="00B277BA" w:rsidRPr="00C7782F">
        <w:rPr>
          <w:rFonts w:asciiTheme="majorBidi" w:hAnsiTheme="majorBidi" w:cstheme="majorBidi"/>
          <w:color w:val="333333"/>
          <w:sz w:val="24"/>
          <w:szCs w:val="24"/>
        </w:rPr>
        <w:t xml:space="preserve"> </w:t>
      </w:r>
    </w:p>
    <w:p w:rsidR="001C7CCA" w:rsidRPr="00C7782F" w:rsidRDefault="001C7CCA" w:rsidP="00817A69">
      <w:pPr>
        <w:pStyle w:val="NoSpacing"/>
        <w:bidi w:val="0"/>
        <w:spacing w:line="480" w:lineRule="auto"/>
        <w:jc w:val="both"/>
        <w:rPr>
          <w:rFonts w:asciiTheme="majorBidi" w:hAnsiTheme="majorBidi" w:cstheme="majorBidi"/>
          <w:b/>
          <w:bCs/>
          <w:sz w:val="24"/>
          <w:szCs w:val="24"/>
        </w:rPr>
      </w:pPr>
    </w:p>
    <w:p w:rsidR="005A0A6D" w:rsidRPr="00C7782F" w:rsidRDefault="005A0A6D" w:rsidP="001C7CCA">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Discussion</w:t>
      </w:r>
    </w:p>
    <w:p w:rsidR="00695504" w:rsidRPr="00C7782F" w:rsidRDefault="00C24533" w:rsidP="00895507">
      <w:p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lastRenderedPageBreak/>
        <w:t xml:space="preserve">The result from this study shows that educator voice in the context of this study has not been effective. Additionally, in most cases this voice was inefficient and was not up to the task to fulfill its duties. Its characteristics were </w:t>
      </w:r>
      <w:r w:rsidRPr="00C7782F">
        <w:rPr>
          <w:rFonts w:asciiTheme="majorBidi" w:hAnsiTheme="majorBidi" w:cstheme="majorBidi"/>
          <w:i/>
          <w:iCs/>
          <w:sz w:val="24"/>
          <w:szCs w:val="24"/>
        </w:rPr>
        <w:t>superficiality,</w:t>
      </w:r>
      <w:r w:rsidRPr="00C7782F">
        <w:rPr>
          <w:rFonts w:asciiTheme="majorBidi" w:hAnsiTheme="majorBidi" w:cstheme="majorBidi"/>
          <w:b/>
          <w:bCs/>
          <w:i/>
          <w:iCs/>
          <w:sz w:val="24"/>
          <w:szCs w:val="24"/>
        </w:rPr>
        <w:t xml:space="preserve"> </w:t>
      </w:r>
      <w:r w:rsidRPr="00C7782F">
        <w:rPr>
          <w:rFonts w:asciiTheme="majorBidi" w:hAnsiTheme="majorBidi" w:cstheme="majorBidi"/>
          <w:i/>
          <w:iCs/>
          <w:sz w:val="24"/>
          <w:szCs w:val="24"/>
        </w:rPr>
        <w:t xml:space="preserve">marginalizing patients, one dimensional approach, ignoring healthy lifestyle, </w:t>
      </w:r>
      <w:r w:rsidRPr="00C7782F">
        <w:rPr>
          <w:rFonts w:asciiTheme="majorBidi" w:hAnsiTheme="majorBidi" w:cstheme="majorBidi"/>
          <w:sz w:val="24"/>
          <w:szCs w:val="24"/>
        </w:rPr>
        <w:t>and</w:t>
      </w:r>
      <w:r w:rsidRPr="00C7782F">
        <w:rPr>
          <w:rFonts w:asciiTheme="majorBidi" w:hAnsiTheme="majorBidi" w:cstheme="majorBidi"/>
          <w:i/>
          <w:iCs/>
          <w:sz w:val="24"/>
          <w:szCs w:val="24"/>
        </w:rPr>
        <w:t xml:space="preserve"> being robotic</w:t>
      </w:r>
      <w:r w:rsidRPr="00C7782F">
        <w:rPr>
          <w:rFonts w:asciiTheme="majorBidi" w:hAnsiTheme="majorBidi" w:cstheme="majorBidi"/>
          <w:sz w:val="24"/>
          <w:szCs w:val="24"/>
        </w:rPr>
        <w:t xml:space="preserve">. Based on </w:t>
      </w:r>
      <w:r w:rsidR="00695504" w:rsidRPr="00C7782F">
        <w:rPr>
          <w:rFonts w:asciiTheme="majorBidi" w:hAnsiTheme="majorBidi" w:cstheme="majorBidi"/>
          <w:sz w:val="24"/>
          <w:szCs w:val="24"/>
        </w:rPr>
        <w:t>our</w:t>
      </w:r>
      <w:r w:rsidRPr="00C7782F">
        <w:rPr>
          <w:rFonts w:asciiTheme="majorBidi" w:hAnsiTheme="majorBidi" w:cstheme="majorBidi"/>
          <w:sz w:val="24"/>
          <w:szCs w:val="24"/>
        </w:rPr>
        <w:t xml:space="preserve"> observation</w:t>
      </w:r>
      <w:r w:rsidR="00695504" w:rsidRPr="00C7782F">
        <w:rPr>
          <w:rFonts w:asciiTheme="majorBidi" w:hAnsiTheme="majorBidi" w:cstheme="majorBidi"/>
          <w:sz w:val="24"/>
          <w:szCs w:val="24"/>
        </w:rPr>
        <w:t>s</w:t>
      </w:r>
      <w:r w:rsidRPr="00C7782F">
        <w:rPr>
          <w:rFonts w:asciiTheme="majorBidi" w:hAnsiTheme="majorBidi" w:cstheme="majorBidi"/>
          <w:sz w:val="24"/>
          <w:szCs w:val="24"/>
        </w:rPr>
        <w:t xml:space="preserve"> it is obvious that</w:t>
      </w:r>
      <w:r w:rsidR="00695504" w:rsidRPr="00C7782F">
        <w:rPr>
          <w:rFonts w:asciiTheme="majorBidi" w:hAnsiTheme="majorBidi" w:cstheme="majorBidi"/>
          <w:sz w:val="24"/>
          <w:szCs w:val="24"/>
        </w:rPr>
        <w:t xml:space="preserve"> these clinical consultations cannot function accord</w:t>
      </w:r>
      <w:r w:rsidR="00023C95" w:rsidRPr="00C7782F">
        <w:rPr>
          <w:rFonts w:asciiTheme="majorBidi" w:hAnsiTheme="majorBidi" w:cstheme="majorBidi"/>
          <w:sz w:val="24"/>
          <w:szCs w:val="24"/>
        </w:rPr>
        <w:t>ingly. Consequently, it is deviated</w:t>
      </w:r>
      <w:r w:rsidR="00695504" w:rsidRPr="00C7782F">
        <w:rPr>
          <w:rFonts w:asciiTheme="majorBidi" w:hAnsiTheme="majorBidi" w:cstheme="majorBidi"/>
          <w:sz w:val="24"/>
          <w:szCs w:val="24"/>
        </w:rPr>
        <w:t xml:space="preserve"> from its original aims</w:t>
      </w:r>
      <w:r w:rsidR="00023C95" w:rsidRPr="00C7782F">
        <w:rPr>
          <w:rFonts w:asciiTheme="majorBidi" w:hAnsiTheme="majorBidi" w:cstheme="majorBidi"/>
          <w:sz w:val="24"/>
          <w:szCs w:val="24"/>
        </w:rPr>
        <w:t>,</w:t>
      </w:r>
      <w:r w:rsidR="00695504" w:rsidRPr="00C7782F">
        <w:rPr>
          <w:rFonts w:asciiTheme="majorBidi" w:hAnsiTheme="majorBidi" w:cstheme="majorBidi"/>
          <w:sz w:val="24"/>
          <w:szCs w:val="24"/>
        </w:rPr>
        <w:t xml:space="preserve"> especially in chronic illness where the physician has to approach the issue holistically. There is a flip side to this coin, this type of consultation can lead to distortion in a doctor patient interaction such as; miscommunication, misconception, disagreement and in some cases argument.</w:t>
      </w:r>
    </w:p>
    <w:p w:rsidR="009A1310" w:rsidRPr="00C7782F" w:rsidRDefault="00695504" w:rsidP="00570CA9">
      <w:pPr>
        <w:autoSpaceDE w:val="0"/>
        <w:autoSpaceDN w:val="0"/>
        <w:bidi w:val="0"/>
        <w:adjustRightInd w:val="0"/>
        <w:spacing w:after="0"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In </w:t>
      </w:r>
      <w:r w:rsidR="00023C95" w:rsidRPr="00C7782F">
        <w:rPr>
          <w:rFonts w:asciiTheme="majorBidi" w:hAnsiTheme="majorBidi" w:cstheme="majorBidi"/>
          <w:sz w:val="24"/>
          <w:szCs w:val="24"/>
        </w:rPr>
        <w:t xml:space="preserve">all </w:t>
      </w:r>
      <w:r w:rsidRPr="00C7782F">
        <w:rPr>
          <w:rFonts w:asciiTheme="majorBidi" w:hAnsiTheme="majorBidi" w:cstheme="majorBidi"/>
          <w:sz w:val="24"/>
          <w:szCs w:val="24"/>
        </w:rPr>
        <w:t xml:space="preserve">our observation </w:t>
      </w:r>
      <w:r w:rsidR="00A232C0" w:rsidRPr="00C7782F">
        <w:rPr>
          <w:rFonts w:asciiTheme="majorBidi" w:hAnsiTheme="majorBidi" w:cstheme="majorBidi"/>
          <w:sz w:val="24"/>
          <w:szCs w:val="24"/>
        </w:rPr>
        <w:t>we only came across one</w:t>
      </w:r>
      <w:r w:rsidRPr="00C7782F">
        <w:rPr>
          <w:rFonts w:asciiTheme="majorBidi" w:hAnsiTheme="majorBidi" w:cstheme="majorBidi"/>
          <w:sz w:val="24"/>
          <w:szCs w:val="24"/>
        </w:rPr>
        <w:t xml:space="preserve"> study that had explored this subject in </w:t>
      </w:r>
      <w:r w:rsidR="002C2FFC" w:rsidRPr="00C7782F">
        <w:rPr>
          <w:rFonts w:asciiTheme="majorBidi" w:hAnsiTheme="majorBidi" w:cstheme="majorBidi"/>
          <w:sz w:val="24"/>
          <w:szCs w:val="24"/>
        </w:rPr>
        <w:t xml:space="preserve">this </w:t>
      </w:r>
      <w:r w:rsidRPr="00C7782F">
        <w:rPr>
          <w:rFonts w:asciiTheme="majorBidi" w:hAnsiTheme="majorBidi" w:cstheme="majorBidi"/>
          <w:sz w:val="24"/>
          <w:szCs w:val="24"/>
        </w:rPr>
        <w:t>depth</w:t>
      </w:r>
      <w:r w:rsidR="00023C95" w:rsidRPr="00C7782F">
        <w:rPr>
          <w:rFonts w:asciiTheme="majorBidi" w:hAnsiTheme="majorBidi" w:cstheme="majorBidi"/>
          <w:sz w:val="24"/>
          <w:szCs w:val="24"/>
        </w:rPr>
        <w:t xml:space="preserve"> and</w:t>
      </w:r>
      <w:r w:rsidR="002C2FFC" w:rsidRPr="00C7782F">
        <w:rPr>
          <w:rFonts w:asciiTheme="majorBidi" w:hAnsiTheme="majorBidi" w:cstheme="majorBidi"/>
          <w:sz w:val="24"/>
          <w:szCs w:val="24"/>
        </w:rPr>
        <w:t xml:space="preserve"> method</w:t>
      </w:r>
      <w:r w:rsidRPr="00C7782F">
        <w:rPr>
          <w:rFonts w:asciiTheme="majorBidi" w:hAnsiTheme="majorBidi" w:cstheme="majorBidi"/>
          <w:sz w:val="24"/>
          <w:szCs w:val="24"/>
        </w:rPr>
        <w:t>.</w:t>
      </w:r>
      <w:r w:rsidR="00A232C0" w:rsidRPr="00C7782F">
        <w:rPr>
          <w:rFonts w:asciiTheme="majorBidi" w:hAnsiTheme="majorBidi" w:cstheme="majorBidi"/>
          <w:sz w:val="24"/>
          <w:szCs w:val="24"/>
        </w:rPr>
        <w:t xml:space="preserve"> </w:t>
      </w:r>
      <w:proofErr w:type="spellStart"/>
      <w:r w:rsidR="00A232C0" w:rsidRPr="00C7782F">
        <w:rPr>
          <w:rFonts w:asciiTheme="majorBidi" w:hAnsiTheme="majorBidi" w:cstheme="majorBidi"/>
          <w:sz w:val="24"/>
          <w:szCs w:val="24"/>
        </w:rPr>
        <w:t>Cordella</w:t>
      </w:r>
      <w:proofErr w:type="spellEnd"/>
      <w:r w:rsidR="00A232C0" w:rsidRPr="00C7782F">
        <w:rPr>
          <w:rFonts w:asciiTheme="majorBidi" w:hAnsiTheme="majorBidi" w:cstheme="majorBidi"/>
          <w:sz w:val="24"/>
          <w:szCs w:val="24"/>
        </w:rPr>
        <w:t xml:space="preserve"> study described the nature of </w:t>
      </w:r>
      <w:r w:rsidR="00A232C0" w:rsidRPr="00C7782F">
        <w:rPr>
          <w:rFonts w:asciiTheme="majorBidi" w:hAnsiTheme="majorBidi" w:cstheme="majorBidi"/>
          <w:i/>
          <w:iCs/>
          <w:sz w:val="24"/>
          <w:szCs w:val="24"/>
        </w:rPr>
        <w:t>educator voice</w:t>
      </w:r>
      <w:r w:rsidR="00A232C0" w:rsidRPr="00C7782F">
        <w:rPr>
          <w:rFonts w:asciiTheme="majorBidi" w:hAnsiTheme="majorBidi" w:cstheme="majorBidi"/>
          <w:sz w:val="24"/>
          <w:szCs w:val="24"/>
        </w:rPr>
        <w:t xml:space="preserve"> with critical view in clinical counseling. She discussed the deficiency of educator voice in 7 consultations sessions whit the main questions of: "Are we to</w:t>
      </w:r>
      <w:r w:rsidR="00023C95" w:rsidRPr="00C7782F">
        <w:rPr>
          <w:rFonts w:asciiTheme="majorBidi" w:hAnsiTheme="majorBidi" w:cstheme="majorBidi"/>
          <w:sz w:val="24"/>
          <w:szCs w:val="24"/>
        </w:rPr>
        <w:t xml:space="preserve"> understand the absence of the educator v</w:t>
      </w:r>
      <w:r w:rsidR="00A232C0" w:rsidRPr="00C7782F">
        <w:rPr>
          <w:rFonts w:asciiTheme="majorBidi" w:hAnsiTheme="majorBidi" w:cstheme="majorBidi"/>
          <w:sz w:val="24"/>
          <w:szCs w:val="24"/>
        </w:rPr>
        <w:t>oice from those consultations as depriving the seven patients of the opportunity to acquire a better understanding of their health c</w:t>
      </w:r>
      <w:r w:rsidR="00D031CE" w:rsidRPr="00C7782F">
        <w:rPr>
          <w:rFonts w:asciiTheme="majorBidi" w:hAnsiTheme="majorBidi" w:cstheme="majorBidi"/>
          <w:sz w:val="24"/>
          <w:szCs w:val="24"/>
        </w:rPr>
        <w:t xml:space="preserve">ondition? </w:t>
      </w:r>
      <w:r w:rsidR="00A232C0" w:rsidRPr="00C7782F">
        <w:rPr>
          <w:rFonts w:asciiTheme="majorBidi" w:hAnsiTheme="majorBidi" w:cstheme="majorBidi"/>
          <w:sz w:val="24"/>
          <w:szCs w:val="24"/>
        </w:rPr>
        <w:t xml:space="preserve">Will this limit their chances of looking after themselves adequately? Is the absence of patient education in almost one-third of consultations contradictory to the basic teaching principles of the institution where the study was conducted? If we accept that the silencing of the Educator voice may be a problem, then what is its cause, and how </w:t>
      </w:r>
      <w:r w:rsidR="009A1310" w:rsidRPr="00C7782F">
        <w:rPr>
          <w:rFonts w:asciiTheme="majorBidi" w:hAnsiTheme="majorBidi" w:cstheme="majorBidi"/>
          <w:sz w:val="24"/>
          <w:szCs w:val="24"/>
        </w:rPr>
        <w:t>should it be interpreted?</w:t>
      </w:r>
      <w:r w:rsidR="00023C95" w:rsidRPr="00C7782F">
        <w:rPr>
          <w:rFonts w:asciiTheme="majorBidi" w:hAnsiTheme="majorBidi" w:cstheme="majorBidi"/>
          <w:sz w:val="24"/>
          <w:szCs w:val="24"/>
        </w:rPr>
        <w:t>"</w:t>
      </w:r>
      <w:r w:rsidR="009A1310" w:rsidRPr="00C7782F">
        <w:rPr>
          <w:rFonts w:asciiTheme="majorBidi" w:hAnsiTheme="majorBidi" w:cstheme="majorBidi"/>
          <w:sz w:val="24"/>
          <w:szCs w:val="24"/>
        </w:rPr>
        <w:t xml:space="preserve"> </w:t>
      </w:r>
      <w:r w:rsidR="00570CA9">
        <w:rPr>
          <w:rFonts w:asciiTheme="majorBidi" w:hAnsiTheme="majorBidi" w:cstheme="majorBidi"/>
          <w:sz w:val="24"/>
          <w:szCs w:val="24"/>
        </w:rPr>
        <w:fldChar w:fldCharType="begin"/>
      </w:r>
      <w:r w:rsidR="00570CA9">
        <w:rPr>
          <w:rFonts w:asciiTheme="majorBidi" w:hAnsiTheme="majorBidi" w:cstheme="majorBidi"/>
          <w:sz w:val="24"/>
          <w:szCs w:val="24"/>
        </w:rPr>
        <w:instrText xml:space="preserve"> ADDIN EN.CITE &lt;EndNote&gt;&lt;Cite&gt;&lt;Author&gt;Cordella&lt;/Author&gt;&lt;Year&gt;2004&lt;/Year&gt;&lt;RecNum&gt;18&lt;/RecNum&gt;&lt;DisplayText&gt;(9)&lt;/DisplayText&gt;&lt;record&gt;&lt;rec-number&gt;18&lt;/rec-number&gt;&lt;foreign-keys&gt;&lt;key app="EN" db-id="9tt9vffs0tw9d7e9de9psx5gr5asw0wtd2vr" timestamp="1456140031"&gt;18&lt;/key&gt;&lt;/foreign-keys&gt;&lt;ref-type name="Book"&gt;6&lt;/ref-type&gt;&lt;contributors&gt;&lt;authors&gt;&lt;author&gt;Cordella, Marisa&lt;/author&gt;&lt;/authors&gt;&lt;/contributors&gt;&lt;titles&gt;&lt;title&gt;The Dynamic Consultation: A discourse analytical study of doctor patient communication&lt;/title&gt;&lt;/titles&gt;&lt;volume&gt;128&lt;/volume&gt;&lt;dates&gt;&lt;year&gt;2004&lt;/year&gt;&lt;/dates&gt;&lt;publisher&gt;John Benjamins Publishing&lt;/publisher&gt;&lt;isbn&gt;9027295182&lt;/isbn&gt;&lt;urls&gt;&lt;/urls&gt;&lt;/record&gt;&lt;/Cite&gt;&lt;/EndNote&gt;</w:instrText>
      </w:r>
      <w:r w:rsidR="00570CA9">
        <w:rPr>
          <w:rFonts w:asciiTheme="majorBidi" w:hAnsiTheme="majorBidi" w:cstheme="majorBidi"/>
          <w:sz w:val="24"/>
          <w:szCs w:val="24"/>
        </w:rPr>
        <w:fldChar w:fldCharType="separate"/>
      </w:r>
      <w:r w:rsidR="00570CA9">
        <w:rPr>
          <w:rFonts w:asciiTheme="majorBidi" w:hAnsiTheme="majorBidi" w:cstheme="majorBidi"/>
          <w:noProof/>
          <w:sz w:val="24"/>
          <w:szCs w:val="24"/>
        </w:rPr>
        <w:t>(9)</w:t>
      </w:r>
      <w:r w:rsidR="00570CA9">
        <w:rPr>
          <w:rFonts w:asciiTheme="majorBidi" w:hAnsiTheme="majorBidi" w:cstheme="majorBidi"/>
          <w:sz w:val="24"/>
          <w:szCs w:val="24"/>
        </w:rPr>
        <w:fldChar w:fldCharType="end"/>
      </w:r>
      <w:r w:rsidR="009A1310" w:rsidRPr="00C7782F">
        <w:rPr>
          <w:rFonts w:asciiTheme="majorBidi" w:hAnsiTheme="majorBidi" w:cstheme="majorBidi"/>
          <w:sz w:val="24"/>
          <w:szCs w:val="24"/>
        </w:rPr>
        <w:t xml:space="preserve">. </w:t>
      </w:r>
      <w:r w:rsidR="005F0A4F">
        <w:rPr>
          <w:rFonts w:asciiTheme="majorBidi" w:hAnsiTheme="majorBidi" w:cstheme="majorBidi"/>
          <w:sz w:val="24"/>
          <w:szCs w:val="24"/>
        </w:rPr>
        <w:t>O</w:t>
      </w:r>
      <w:r w:rsidR="005F0A4F" w:rsidRPr="00C7782F">
        <w:rPr>
          <w:rFonts w:asciiTheme="majorBidi" w:hAnsiTheme="majorBidi" w:cstheme="majorBidi"/>
          <w:sz w:val="24"/>
          <w:szCs w:val="24"/>
        </w:rPr>
        <w:t>ur</w:t>
      </w:r>
      <w:r w:rsidR="009A1310" w:rsidRPr="00C7782F">
        <w:rPr>
          <w:rFonts w:asciiTheme="majorBidi" w:hAnsiTheme="majorBidi" w:cstheme="majorBidi"/>
          <w:sz w:val="24"/>
          <w:szCs w:val="24"/>
        </w:rPr>
        <w:t xml:space="preserve"> investigation confirms </w:t>
      </w:r>
      <w:proofErr w:type="spellStart"/>
      <w:r w:rsidR="009A1310" w:rsidRPr="00C7782F">
        <w:rPr>
          <w:rFonts w:asciiTheme="majorBidi" w:hAnsiTheme="majorBidi" w:cstheme="majorBidi"/>
          <w:sz w:val="24"/>
          <w:szCs w:val="24"/>
        </w:rPr>
        <w:t>Cordella's</w:t>
      </w:r>
      <w:proofErr w:type="spellEnd"/>
      <w:r w:rsidR="009A1310" w:rsidRPr="00C7782F">
        <w:rPr>
          <w:rFonts w:asciiTheme="majorBidi" w:hAnsiTheme="majorBidi" w:cstheme="majorBidi"/>
          <w:sz w:val="24"/>
          <w:szCs w:val="24"/>
        </w:rPr>
        <w:t xml:space="preserve"> findings. With regards to her last questio</w:t>
      </w:r>
      <w:r w:rsidR="00023C95" w:rsidRPr="00C7782F">
        <w:rPr>
          <w:rFonts w:asciiTheme="majorBidi" w:hAnsiTheme="majorBidi" w:cstheme="majorBidi"/>
          <w:sz w:val="24"/>
          <w:szCs w:val="24"/>
        </w:rPr>
        <w:t>n, the cause can be explained in</w:t>
      </w:r>
      <w:r w:rsidR="009A1310" w:rsidRPr="00C7782F">
        <w:rPr>
          <w:rFonts w:asciiTheme="majorBidi" w:hAnsiTheme="majorBidi" w:cstheme="majorBidi"/>
          <w:sz w:val="24"/>
          <w:szCs w:val="24"/>
        </w:rPr>
        <w:t xml:space="preserve"> the below discussion.   </w:t>
      </w:r>
    </w:p>
    <w:p w:rsidR="009A1310" w:rsidRPr="00C7782F" w:rsidRDefault="001C1966" w:rsidP="00570CA9">
      <w:pPr>
        <w:autoSpaceDE w:val="0"/>
        <w:autoSpaceDN w:val="0"/>
        <w:bidi w:val="0"/>
        <w:adjustRightInd w:val="0"/>
        <w:spacing w:after="0" w:line="480" w:lineRule="auto"/>
        <w:jc w:val="both"/>
        <w:rPr>
          <w:rFonts w:asciiTheme="majorBidi" w:hAnsiTheme="majorBidi" w:cstheme="majorBidi"/>
          <w:sz w:val="24"/>
          <w:szCs w:val="24"/>
        </w:rPr>
      </w:pPr>
      <w:r w:rsidRPr="00C7782F">
        <w:rPr>
          <w:rFonts w:asciiTheme="majorBidi" w:hAnsiTheme="majorBidi" w:cstheme="majorBidi"/>
          <w:sz w:val="24"/>
          <w:szCs w:val="24"/>
        </w:rPr>
        <w:t>Hence, here a</w:t>
      </w:r>
      <w:r w:rsidR="002C2FFC" w:rsidRPr="00C7782F">
        <w:rPr>
          <w:rFonts w:asciiTheme="majorBidi" w:hAnsiTheme="majorBidi" w:cstheme="majorBidi"/>
          <w:sz w:val="24"/>
          <w:szCs w:val="24"/>
        </w:rPr>
        <w:t>symmetrical power relationship is</w:t>
      </w:r>
      <w:r w:rsidRPr="00C7782F">
        <w:rPr>
          <w:rFonts w:asciiTheme="majorBidi" w:hAnsiTheme="majorBidi" w:cstheme="majorBidi"/>
          <w:sz w:val="24"/>
          <w:szCs w:val="24"/>
        </w:rPr>
        <w:t xml:space="preserve"> one of the most important issues. </w:t>
      </w:r>
      <w:proofErr w:type="spellStart"/>
      <w:r w:rsidRPr="00C7782F">
        <w:rPr>
          <w:rFonts w:asciiTheme="majorBidi" w:hAnsiTheme="majorBidi" w:cstheme="majorBidi"/>
          <w:sz w:val="24"/>
          <w:szCs w:val="24"/>
        </w:rPr>
        <w:t>Mhishler</w:t>
      </w:r>
      <w:proofErr w:type="spellEnd"/>
      <w:r w:rsidRPr="00C7782F">
        <w:rPr>
          <w:rFonts w:asciiTheme="majorBidi" w:hAnsiTheme="majorBidi" w:cstheme="majorBidi"/>
          <w:sz w:val="24"/>
          <w:szCs w:val="24"/>
        </w:rPr>
        <w:t xml:space="preserve"> in her classic study showed that voice of medicine dominants the voice of </w:t>
      </w:r>
      <w:proofErr w:type="spellStart"/>
      <w:r w:rsidRPr="00C7782F">
        <w:rPr>
          <w:rFonts w:asciiTheme="majorBidi" w:hAnsiTheme="majorBidi" w:cstheme="majorBidi"/>
          <w:sz w:val="24"/>
          <w:szCs w:val="24"/>
        </w:rPr>
        <w:t>lifeworld</w:t>
      </w:r>
      <w:proofErr w:type="spellEnd"/>
      <w:r w:rsidRPr="00C7782F">
        <w:rPr>
          <w:rFonts w:asciiTheme="majorBidi" w:hAnsiTheme="majorBidi" w:cstheme="majorBidi"/>
          <w:sz w:val="24"/>
          <w:szCs w:val="24"/>
        </w:rPr>
        <w:t>, where, the first one is technical and mechanical, but the second one is humanistic</w:t>
      </w:r>
      <w:r w:rsidR="00570CA9">
        <w:rPr>
          <w:rFonts w:asciiTheme="majorBidi" w:hAnsiTheme="majorBidi" w:cstheme="majorBidi"/>
          <w:sz w:val="24"/>
          <w:szCs w:val="24"/>
        </w:rPr>
        <w:t xml:space="preserve"> </w:t>
      </w:r>
      <w:r w:rsidR="00570CA9">
        <w:rPr>
          <w:rFonts w:asciiTheme="majorBidi" w:hAnsiTheme="majorBidi" w:cstheme="majorBidi"/>
          <w:sz w:val="24"/>
          <w:szCs w:val="24"/>
        </w:rPr>
        <w:fldChar w:fldCharType="begin"/>
      </w:r>
      <w:r w:rsidR="00570CA9">
        <w:rPr>
          <w:rFonts w:asciiTheme="majorBidi" w:hAnsiTheme="majorBidi" w:cstheme="majorBidi"/>
          <w:sz w:val="24"/>
          <w:szCs w:val="24"/>
        </w:rPr>
        <w:instrText xml:space="preserve"> ADDIN EN.CITE &lt;EndNote&gt;&lt;Cite&gt;&lt;Author&gt;Mishler&lt;/Author&gt;&lt;Year&gt;1984&lt;/Year&gt;&lt;RecNum&gt;26&lt;/RecNum&gt;&lt;DisplayText&gt;(19)&lt;/DisplayText&gt;&lt;record&gt;&lt;rec-number&gt;26&lt;/rec-number&gt;&lt;foreign-keys&gt;&lt;key app="EN" db-id="9tt9vffs0tw9d7e9de9psx5gr5asw0wtd2vr" timestamp="1456146980"&gt;26&lt;/key&gt;&lt;/foreign-keys&gt;&lt;ref-type name="Book"&gt;6&lt;/ref-type&gt;&lt;contributors&gt;&lt;authors&gt;&lt;author&gt;Mishler, Elliot George&lt;/author&gt;&lt;/authors&gt;&lt;/contributors&gt;&lt;titles&gt;&lt;title&gt;The discourse of medicine: Dialectics of medical interviews&lt;/title&gt;&lt;/titles&gt;&lt;volume&gt;3&lt;/volume&gt;&lt;dates&gt;&lt;year&gt;1984&lt;/year&gt;&lt;/dates&gt;&lt;publisher&gt;Greenwood Publishing Group&lt;/publisher&gt;&lt;isbn&gt;0893912778&lt;/isbn&gt;&lt;urls&gt;&lt;/urls&gt;&lt;/record&gt;&lt;/Cite&gt;&lt;/EndNote&gt;</w:instrText>
      </w:r>
      <w:r w:rsidR="00570CA9">
        <w:rPr>
          <w:rFonts w:asciiTheme="majorBidi" w:hAnsiTheme="majorBidi" w:cstheme="majorBidi"/>
          <w:sz w:val="24"/>
          <w:szCs w:val="24"/>
        </w:rPr>
        <w:fldChar w:fldCharType="separate"/>
      </w:r>
      <w:r w:rsidR="00570CA9">
        <w:rPr>
          <w:rFonts w:asciiTheme="majorBidi" w:hAnsiTheme="majorBidi" w:cstheme="majorBidi"/>
          <w:noProof/>
          <w:sz w:val="24"/>
          <w:szCs w:val="24"/>
        </w:rPr>
        <w:t>(19)</w:t>
      </w:r>
      <w:r w:rsidR="00570CA9">
        <w:rPr>
          <w:rFonts w:asciiTheme="majorBidi" w:hAnsiTheme="majorBidi" w:cstheme="majorBidi"/>
          <w:sz w:val="24"/>
          <w:szCs w:val="24"/>
        </w:rPr>
        <w:fldChar w:fldCharType="end"/>
      </w:r>
      <w:r w:rsidRPr="00C7782F">
        <w:rPr>
          <w:rFonts w:asciiTheme="majorBidi" w:hAnsiTheme="majorBidi" w:cstheme="majorBidi"/>
          <w:sz w:val="24"/>
          <w:szCs w:val="24"/>
        </w:rPr>
        <w:t xml:space="preserve">. </w:t>
      </w:r>
      <w:r w:rsidR="00570CA9">
        <w:rPr>
          <w:rFonts w:asciiTheme="majorBidi" w:hAnsiTheme="majorBidi" w:cstheme="majorBidi"/>
          <w:sz w:val="24"/>
          <w:szCs w:val="24"/>
        </w:rPr>
        <w:t xml:space="preserve">In a recent study by </w:t>
      </w:r>
      <w:proofErr w:type="spellStart"/>
      <w:r w:rsidR="00570CA9">
        <w:rPr>
          <w:rFonts w:asciiTheme="majorBidi" w:hAnsiTheme="majorBidi" w:cstheme="majorBidi"/>
          <w:sz w:val="24"/>
          <w:szCs w:val="24"/>
        </w:rPr>
        <w:t>Sa</w:t>
      </w:r>
      <w:r w:rsidR="00013CDA" w:rsidRPr="00C7782F">
        <w:rPr>
          <w:rFonts w:asciiTheme="majorBidi" w:hAnsiTheme="majorBidi" w:cstheme="majorBidi"/>
          <w:sz w:val="24"/>
          <w:szCs w:val="24"/>
        </w:rPr>
        <w:t>dati</w:t>
      </w:r>
      <w:proofErr w:type="spellEnd"/>
      <w:r w:rsidR="00013CDA" w:rsidRPr="00C7782F">
        <w:rPr>
          <w:rFonts w:asciiTheme="majorBidi" w:hAnsiTheme="majorBidi" w:cstheme="majorBidi"/>
          <w:sz w:val="24"/>
          <w:szCs w:val="24"/>
        </w:rPr>
        <w:t xml:space="preserve"> et </w:t>
      </w:r>
      <w:r w:rsidRPr="00C7782F">
        <w:rPr>
          <w:rFonts w:asciiTheme="majorBidi" w:hAnsiTheme="majorBidi" w:cstheme="majorBidi"/>
          <w:sz w:val="24"/>
          <w:szCs w:val="24"/>
        </w:rPr>
        <w:t>al., they showed that unequal relationship leads to domination and suppression of patient</w:t>
      </w:r>
      <w:r w:rsidR="007F7FEC" w:rsidRPr="00C7782F">
        <w:rPr>
          <w:rFonts w:asciiTheme="majorBidi" w:hAnsiTheme="majorBidi" w:cstheme="majorBidi"/>
          <w:sz w:val="24"/>
          <w:szCs w:val="24"/>
        </w:rPr>
        <w:t xml:space="preserve"> </w:t>
      </w:r>
      <w:proofErr w:type="spellStart"/>
      <w:r w:rsidR="007F7FEC" w:rsidRPr="00C7782F">
        <w:rPr>
          <w:rFonts w:asciiTheme="majorBidi" w:hAnsiTheme="majorBidi" w:cstheme="majorBidi"/>
          <w:sz w:val="24"/>
          <w:szCs w:val="24"/>
        </w:rPr>
        <w:t>lifeworld</w:t>
      </w:r>
      <w:proofErr w:type="spellEnd"/>
      <w:r w:rsidR="007F7FEC" w:rsidRPr="00C7782F">
        <w:rPr>
          <w:rFonts w:asciiTheme="majorBidi" w:hAnsiTheme="majorBidi" w:cstheme="majorBidi"/>
          <w:sz w:val="24"/>
          <w:szCs w:val="24"/>
        </w:rPr>
        <w:t>, o</w:t>
      </w:r>
      <w:r w:rsidRPr="00C7782F">
        <w:rPr>
          <w:rFonts w:asciiTheme="majorBidi" w:hAnsiTheme="majorBidi" w:cstheme="majorBidi"/>
          <w:sz w:val="24"/>
          <w:szCs w:val="24"/>
        </w:rPr>
        <w:t>ur result also confirms this</w:t>
      </w:r>
      <w:r w:rsidR="00570CA9">
        <w:rPr>
          <w:rFonts w:asciiTheme="majorBidi" w:hAnsiTheme="majorBidi" w:cstheme="majorBidi"/>
          <w:sz w:val="24"/>
          <w:szCs w:val="24"/>
        </w:rPr>
        <w:t xml:space="preserve"> </w:t>
      </w:r>
      <w:r w:rsidR="00570CA9">
        <w:rPr>
          <w:rFonts w:asciiTheme="majorBidi" w:hAnsiTheme="majorBidi" w:cstheme="majorBidi"/>
          <w:sz w:val="24"/>
          <w:szCs w:val="24"/>
        </w:rPr>
        <w:fldChar w:fldCharType="begin"/>
      </w:r>
      <w:r w:rsidR="00570CA9">
        <w:rPr>
          <w:rFonts w:asciiTheme="majorBidi" w:hAnsiTheme="majorBidi" w:cstheme="majorBidi"/>
          <w:sz w:val="24"/>
          <w:szCs w:val="24"/>
        </w:rPr>
        <w:instrText xml:space="preserve"> ADDIN EN.CITE &lt;EndNote&gt;&lt;Cite&gt;&lt;Author&gt;Sadati&lt;/Author&gt;&lt;Year&gt;2014&lt;/Year&gt;&lt;RecNum&gt;16&lt;/RecNum&gt;&lt;DisplayText&gt;(8)&lt;/DisplayText&gt;&lt;record&gt;&lt;rec-number&gt;16&lt;/rec-number&gt;&lt;foreign-keys&gt;&lt;key app="EN" db-id="9tt9vffs0tw9d7e9de9psx5gr5asw0wtd2vr" timestamp="1456139928"&gt;16&lt;/key&gt;&lt;/foreign-keys&gt;&lt;ref-type name="Journal Article"&gt;17&lt;/ref-type&gt;&lt;contributors&gt;&lt;authors&gt;&lt;author&gt;Sadati, Ahmad Kalateh&lt;/author&gt;&lt;author&gt;Lankarani, Kamran Bagheri&lt;/author&gt;&lt;author&gt;Enayat, Halimeh&lt;/author&gt;&lt;author&gt;Kazerooni, Akbar Rasekhi&lt;/author&gt;&lt;author&gt;Ebrahimzadeh, Sara&lt;/author&gt;&lt;/authors&gt;&lt;/contributors&gt;&lt;titles&gt;&lt;title&gt;Clinical Paternalistic Model and Problematic Situation: A Critical Evaluation of Clinical Counseling&lt;/title&gt;&lt;secondary-title&gt;Journal of health sciences and surveillance system&lt;/secondary-title&gt;&lt;/titles&gt;&lt;periodical&gt;&lt;full-title&gt;Journal of health sciences and surveillance system&lt;/full-title&gt;&lt;/periodical&gt;&lt;pages&gt;78-87&lt;/pages&gt;&lt;volume&gt;2&lt;/volume&gt;&lt;number&gt;2&lt;/number&gt;&lt;dates&gt;&lt;year&gt;2014&lt;/year&gt;&lt;/dates&gt;&lt;isbn&gt;2345-3893&lt;/isbn&gt;&lt;urls&gt;&lt;/urls&gt;&lt;/record&gt;&lt;/Cite&gt;&lt;/EndNote&gt;</w:instrText>
      </w:r>
      <w:r w:rsidR="00570CA9">
        <w:rPr>
          <w:rFonts w:asciiTheme="majorBidi" w:hAnsiTheme="majorBidi" w:cstheme="majorBidi"/>
          <w:sz w:val="24"/>
          <w:szCs w:val="24"/>
        </w:rPr>
        <w:fldChar w:fldCharType="separate"/>
      </w:r>
      <w:r w:rsidR="00570CA9">
        <w:rPr>
          <w:rFonts w:asciiTheme="majorBidi" w:hAnsiTheme="majorBidi" w:cstheme="majorBidi"/>
          <w:noProof/>
          <w:sz w:val="24"/>
          <w:szCs w:val="24"/>
        </w:rPr>
        <w:t>(8)</w:t>
      </w:r>
      <w:r w:rsidR="00570CA9">
        <w:rPr>
          <w:rFonts w:asciiTheme="majorBidi" w:hAnsiTheme="majorBidi" w:cstheme="majorBidi"/>
          <w:sz w:val="24"/>
          <w:szCs w:val="24"/>
        </w:rPr>
        <w:fldChar w:fldCharType="end"/>
      </w:r>
      <w:r w:rsidR="007F7FEC" w:rsidRPr="00C7782F">
        <w:rPr>
          <w:rFonts w:asciiTheme="majorBidi" w:hAnsiTheme="majorBidi" w:cstheme="majorBidi"/>
          <w:sz w:val="24"/>
          <w:szCs w:val="24"/>
        </w:rPr>
        <w:t>.</w:t>
      </w:r>
      <w:r w:rsidR="009A1310" w:rsidRPr="00C7782F">
        <w:rPr>
          <w:rFonts w:asciiTheme="majorBidi" w:hAnsiTheme="majorBidi" w:cstheme="majorBidi"/>
          <w:sz w:val="24"/>
          <w:szCs w:val="24"/>
        </w:rPr>
        <w:t xml:space="preserve"> Also other studies have shown </w:t>
      </w:r>
      <w:r w:rsidR="00013CDA" w:rsidRPr="00C7782F">
        <w:rPr>
          <w:rFonts w:asciiTheme="majorBidi" w:hAnsiTheme="majorBidi" w:cstheme="majorBidi"/>
          <w:sz w:val="24"/>
          <w:szCs w:val="24"/>
        </w:rPr>
        <w:t xml:space="preserve">that </w:t>
      </w:r>
      <w:proofErr w:type="spellStart"/>
      <w:r w:rsidR="00013CDA" w:rsidRPr="00C7782F">
        <w:rPr>
          <w:rFonts w:asciiTheme="majorBidi" w:hAnsiTheme="majorBidi" w:cstheme="majorBidi"/>
          <w:sz w:val="24"/>
          <w:szCs w:val="24"/>
        </w:rPr>
        <w:lastRenderedPageBreak/>
        <w:t>paraclinical</w:t>
      </w:r>
      <w:proofErr w:type="spellEnd"/>
      <w:r w:rsidR="000D5E52" w:rsidRPr="00C7782F">
        <w:rPr>
          <w:rFonts w:asciiTheme="majorBidi" w:hAnsiTheme="majorBidi" w:cstheme="majorBidi"/>
          <w:sz w:val="24"/>
          <w:szCs w:val="24"/>
        </w:rPr>
        <w:t xml:space="preserve"> standard is</w:t>
      </w:r>
      <w:r w:rsidR="009A1310" w:rsidRPr="00C7782F">
        <w:rPr>
          <w:rFonts w:asciiTheme="majorBidi" w:hAnsiTheme="majorBidi" w:cstheme="majorBidi"/>
          <w:sz w:val="24"/>
          <w:szCs w:val="24"/>
        </w:rPr>
        <w:t xml:space="preserve"> one of the most important </w:t>
      </w:r>
      <w:r w:rsidR="00013CDA" w:rsidRPr="00C7782F">
        <w:rPr>
          <w:rFonts w:asciiTheme="majorBidi" w:hAnsiTheme="majorBidi" w:cstheme="majorBidi"/>
          <w:sz w:val="24"/>
          <w:szCs w:val="24"/>
        </w:rPr>
        <w:t>causes</w:t>
      </w:r>
      <w:r w:rsidR="009A1310" w:rsidRPr="00C7782F">
        <w:rPr>
          <w:rFonts w:asciiTheme="majorBidi" w:hAnsiTheme="majorBidi" w:cstheme="majorBidi"/>
          <w:sz w:val="24"/>
          <w:szCs w:val="24"/>
        </w:rPr>
        <w:t xml:space="preserve"> for patient dependency on clinics</w:t>
      </w:r>
      <w:r w:rsidR="00570CA9">
        <w:rPr>
          <w:rFonts w:asciiTheme="majorBidi" w:hAnsiTheme="majorBidi" w:cstheme="majorBidi"/>
          <w:sz w:val="24"/>
          <w:szCs w:val="24"/>
        </w:rPr>
        <w:t xml:space="preserve"> </w:t>
      </w:r>
      <w:r w:rsidR="00570CA9">
        <w:rPr>
          <w:rFonts w:asciiTheme="majorBidi" w:hAnsiTheme="majorBidi" w:cstheme="majorBidi"/>
          <w:sz w:val="24"/>
          <w:szCs w:val="24"/>
        </w:rPr>
        <w:fldChar w:fldCharType="begin"/>
      </w:r>
      <w:r w:rsidR="00570CA9">
        <w:rPr>
          <w:rFonts w:asciiTheme="majorBidi" w:hAnsiTheme="majorBidi" w:cstheme="majorBidi"/>
          <w:sz w:val="24"/>
          <w:szCs w:val="24"/>
        </w:rPr>
        <w:instrText xml:space="preserve"> ADDIN EN.CITE &lt;EndNote&gt;&lt;Cite&gt;&lt;Author&gt;Sadati&lt;/Author&gt;&lt;Year&gt;2014&lt;/Year&gt;&lt;RecNum&gt;27&lt;/RecNum&gt;&lt;DisplayText&gt;(20)&lt;/DisplayText&gt;&lt;record&gt;&lt;rec-number&gt;27&lt;/rec-number&gt;&lt;foreign-keys&gt;&lt;key app="EN" db-id="9tt9vffs0tw9d7e9de9psx5gr5asw0wtd2vr" timestamp="1456147043"&gt;27&lt;/key&gt;&lt;/foreign-keys&gt;&lt;ref-type name="Journal Article"&gt;17&lt;/ref-type&gt;&lt;contributors&gt;&lt;authors&gt;&lt;author&gt;Sadati, Ahmad Kalateh&lt;/author&gt;&lt;author&gt;Iman, Mohammad Taghi&lt;/author&gt;&lt;author&gt;Lankarani, Kamran Bagheri&lt;/author&gt;&lt;/authors&gt;&lt;/contributors&gt;&lt;titles&gt;&lt;title&gt;Medical Paraclinical Standards, Political Economy of Clinic, and Patients’ Clinical Dependency; A Critical Conversation Analysis of Clinical Counseling in South of Iran&lt;/title&gt;&lt;secondary-title&gt;International journal of community based nursing and midwifery&lt;/secondary-title&gt;&lt;/titles&gt;&lt;periodical&gt;&lt;full-title&gt;International journal of community based nursing and midwifery&lt;/full-title&gt;&lt;/periodical&gt;&lt;pages&gt;157&lt;/pages&gt;&lt;volume&gt;2&lt;/volume&gt;&lt;number&gt;3&lt;/number&gt;&lt;dates&gt;&lt;year&gt;2014&lt;/year&gt;&lt;/dates&gt;&lt;urls&gt;&lt;/urls&gt;&lt;/record&gt;&lt;/Cite&gt;&lt;/EndNote&gt;</w:instrText>
      </w:r>
      <w:r w:rsidR="00570CA9">
        <w:rPr>
          <w:rFonts w:asciiTheme="majorBidi" w:hAnsiTheme="majorBidi" w:cstheme="majorBidi"/>
          <w:sz w:val="24"/>
          <w:szCs w:val="24"/>
        </w:rPr>
        <w:fldChar w:fldCharType="separate"/>
      </w:r>
      <w:r w:rsidR="00570CA9">
        <w:rPr>
          <w:rFonts w:asciiTheme="majorBidi" w:hAnsiTheme="majorBidi" w:cstheme="majorBidi"/>
          <w:noProof/>
          <w:sz w:val="24"/>
          <w:szCs w:val="24"/>
        </w:rPr>
        <w:t>(20)</w:t>
      </w:r>
      <w:r w:rsidR="00570CA9">
        <w:rPr>
          <w:rFonts w:asciiTheme="majorBidi" w:hAnsiTheme="majorBidi" w:cstheme="majorBidi"/>
          <w:sz w:val="24"/>
          <w:szCs w:val="24"/>
        </w:rPr>
        <w:fldChar w:fldCharType="end"/>
      </w:r>
      <w:r w:rsidR="009A1310" w:rsidRPr="00C7782F">
        <w:rPr>
          <w:rFonts w:asciiTheme="majorBidi" w:hAnsiTheme="majorBidi" w:cstheme="majorBidi"/>
          <w:sz w:val="24"/>
          <w:szCs w:val="24"/>
        </w:rPr>
        <w:t xml:space="preserve">. The present </w:t>
      </w:r>
      <w:r w:rsidR="000D5E52" w:rsidRPr="00C7782F">
        <w:rPr>
          <w:rFonts w:asciiTheme="majorBidi" w:hAnsiTheme="majorBidi" w:cstheme="majorBidi"/>
          <w:sz w:val="24"/>
          <w:szCs w:val="24"/>
        </w:rPr>
        <w:t xml:space="preserve">findings also show that these </w:t>
      </w:r>
      <w:proofErr w:type="spellStart"/>
      <w:r w:rsidR="000D5E52" w:rsidRPr="00C7782F">
        <w:rPr>
          <w:rFonts w:asciiTheme="majorBidi" w:hAnsiTheme="majorBidi" w:cstheme="majorBidi"/>
          <w:sz w:val="24"/>
          <w:szCs w:val="24"/>
        </w:rPr>
        <w:t>paraclinical</w:t>
      </w:r>
      <w:proofErr w:type="spellEnd"/>
      <w:r w:rsidR="000D5E52" w:rsidRPr="00C7782F">
        <w:rPr>
          <w:rFonts w:asciiTheme="majorBidi" w:hAnsiTheme="majorBidi" w:cstheme="majorBidi"/>
          <w:sz w:val="24"/>
          <w:szCs w:val="24"/>
        </w:rPr>
        <w:t xml:space="preserve"> standards are the main obstacle in front of active consultation, and that is why we are confronted with robotic consultation.    </w:t>
      </w:r>
      <w:r w:rsidR="009A1310" w:rsidRPr="00C7782F">
        <w:rPr>
          <w:rFonts w:asciiTheme="majorBidi" w:hAnsiTheme="majorBidi" w:cstheme="majorBidi"/>
          <w:sz w:val="24"/>
          <w:szCs w:val="24"/>
        </w:rPr>
        <w:t xml:space="preserve">  </w:t>
      </w:r>
      <w:r w:rsidR="007F7FEC" w:rsidRPr="00C7782F">
        <w:rPr>
          <w:rFonts w:asciiTheme="majorBidi" w:hAnsiTheme="majorBidi" w:cstheme="majorBidi"/>
          <w:sz w:val="24"/>
          <w:szCs w:val="24"/>
        </w:rPr>
        <w:t xml:space="preserve"> </w:t>
      </w:r>
    </w:p>
    <w:p w:rsidR="00A232C0" w:rsidRPr="00C7782F" w:rsidRDefault="007F7FEC" w:rsidP="000D5E52">
      <w:pPr>
        <w:autoSpaceDE w:val="0"/>
        <w:autoSpaceDN w:val="0"/>
        <w:bidi w:val="0"/>
        <w:adjustRightInd w:val="0"/>
        <w:spacing w:after="0"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A new interdisciplinary discourse which has recently entered medical research is called patient-centeredness. This discourse aims to reduce the unequal power relation equation. </w:t>
      </w:r>
      <w:r w:rsidR="000D5E52" w:rsidRPr="00C7782F">
        <w:rPr>
          <w:rFonts w:asciiTheme="majorBidi" w:hAnsiTheme="majorBidi" w:cstheme="majorBidi"/>
          <w:sz w:val="24"/>
          <w:szCs w:val="24"/>
        </w:rPr>
        <w:t xml:space="preserve">In this approach a physician is obligated to consider patient's worries and apprehensions. In this scenario he/she has to get the patient involved in the treatment. </w:t>
      </w:r>
      <w:r w:rsidRPr="00C7782F">
        <w:rPr>
          <w:rFonts w:asciiTheme="majorBidi" w:hAnsiTheme="majorBidi" w:cstheme="majorBidi"/>
          <w:sz w:val="24"/>
          <w:szCs w:val="24"/>
        </w:rPr>
        <w:t>If this materializes, the major problem in this study can be solved.</w:t>
      </w:r>
    </w:p>
    <w:p w:rsidR="00707DF9" w:rsidRPr="00C7782F" w:rsidRDefault="00C24023" w:rsidP="005F0A4F">
      <w:pPr>
        <w:bidi w:val="0"/>
        <w:spacing w:line="480" w:lineRule="auto"/>
        <w:rPr>
          <w:rFonts w:asciiTheme="majorBidi" w:hAnsiTheme="majorBidi" w:cstheme="majorBidi"/>
          <w:sz w:val="24"/>
          <w:szCs w:val="24"/>
        </w:rPr>
      </w:pPr>
      <w:r w:rsidRPr="00C7782F">
        <w:rPr>
          <w:rFonts w:asciiTheme="majorBidi" w:hAnsiTheme="majorBidi" w:cstheme="majorBidi"/>
          <w:sz w:val="24"/>
          <w:szCs w:val="24"/>
        </w:rPr>
        <w:t>Finally, educator voice has to provide a patient with adequate information in order for them</w:t>
      </w:r>
      <w:r w:rsidR="009B1129" w:rsidRPr="00C7782F">
        <w:rPr>
          <w:rFonts w:asciiTheme="majorBidi" w:hAnsiTheme="majorBidi" w:cstheme="majorBidi"/>
          <w:sz w:val="24"/>
          <w:szCs w:val="24"/>
        </w:rPr>
        <w:t xml:space="preserve"> to manage</w:t>
      </w:r>
      <w:r w:rsidRPr="00C7782F">
        <w:rPr>
          <w:rFonts w:asciiTheme="majorBidi" w:hAnsiTheme="majorBidi" w:cstheme="majorBidi"/>
          <w:sz w:val="24"/>
          <w:szCs w:val="24"/>
        </w:rPr>
        <w:t xml:space="preserve"> their medical problems. To reach a suitable educator voice several alternatives are proposed; academic institutions have to pay more attention to educator voice as an important part of any consultation, promoting awareness and educating the public about their right as a patient, promoting the overall health literacy of the society and at the end instigating the issue of</w:t>
      </w:r>
      <w:r w:rsidR="005F0A4F">
        <w:rPr>
          <w:rFonts w:asciiTheme="majorBidi" w:hAnsiTheme="majorBidi" w:cstheme="majorBidi"/>
          <w:sz w:val="24"/>
          <w:szCs w:val="24"/>
        </w:rPr>
        <w:t xml:space="preserve"> patient centeredness discourse</w:t>
      </w:r>
      <w:r w:rsidRPr="00C7782F">
        <w:rPr>
          <w:rFonts w:asciiTheme="majorBidi" w:hAnsiTheme="majorBidi" w:cstheme="majorBidi"/>
          <w:sz w:val="24"/>
          <w:szCs w:val="24"/>
        </w:rPr>
        <w:t xml:space="preserve">. </w:t>
      </w:r>
      <w:r w:rsidR="009B1129" w:rsidRPr="00C7782F">
        <w:rPr>
          <w:rFonts w:asciiTheme="majorBidi" w:hAnsiTheme="majorBidi" w:cstheme="majorBidi"/>
          <w:sz w:val="24"/>
          <w:szCs w:val="24"/>
        </w:rPr>
        <w:t xml:space="preserve"> </w:t>
      </w:r>
    </w:p>
    <w:p w:rsidR="00B370C4" w:rsidRPr="00C7782F" w:rsidRDefault="00013CDA" w:rsidP="00C274AE">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Limitation:</w:t>
      </w:r>
    </w:p>
    <w:p w:rsidR="00013CDA" w:rsidRPr="00C7782F" w:rsidRDefault="00013CDA" w:rsidP="00013CDA">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The most important limitation in our study was the way the conversations were recorded. Even though the researcher had tried his best not to interfere in the natural setting of the dialogs between the physician and the patient, in order to reduce the bias as much as possible, but the reality is that most likely the presence of the researcher might have had some influence on the quality of the consultation. Unfortunately, our methods were unethical</w:t>
      </w:r>
      <w:r w:rsidR="000168D1" w:rsidRPr="00C7782F">
        <w:rPr>
          <w:rFonts w:asciiTheme="majorBidi" w:hAnsiTheme="majorBidi" w:cstheme="majorBidi"/>
          <w:sz w:val="24"/>
          <w:szCs w:val="24"/>
        </w:rPr>
        <w:t xml:space="preserve">. </w:t>
      </w:r>
      <w:r w:rsidRPr="00C7782F">
        <w:rPr>
          <w:rFonts w:asciiTheme="majorBidi" w:hAnsiTheme="majorBidi" w:cstheme="majorBidi"/>
          <w:sz w:val="24"/>
          <w:szCs w:val="24"/>
        </w:rPr>
        <w:t xml:space="preserve">  </w:t>
      </w:r>
    </w:p>
    <w:p w:rsidR="00911EBD" w:rsidRPr="00C7782F" w:rsidRDefault="00911EBD" w:rsidP="00B370C4">
      <w:pPr>
        <w:pStyle w:val="NoSpacing"/>
        <w:bidi w:val="0"/>
        <w:spacing w:line="480" w:lineRule="auto"/>
        <w:jc w:val="both"/>
        <w:rPr>
          <w:rFonts w:asciiTheme="majorBidi" w:hAnsiTheme="majorBidi" w:cstheme="majorBidi"/>
          <w:b/>
          <w:bCs/>
          <w:sz w:val="24"/>
          <w:szCs w:val="24"/>
        </w:rPr>
      </w:pPr>
    </w:p>
    <w:p w:rsidR="003A1710" w:rsidRPr="00C7782F" w:rsidRDefault="003A1710" w:rsidP="00911EBD">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Conclusion</w:t>
      </w:r>
    </w:p>
    <w:p w:rsidR="003A1710" w:rsidRPr="00C7782F" w:rsidRDefault="003A1710" w:rsidP="00911EBD">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Educator voice is </w:t>
      </w:r>
      <w:r w:rsidR="009861B3" w:rsidRPr="00C7782F">
        <w:rPr>
          <w:rFonts w:asciiTheme="majorBidi" w:hAnsiTheme="majorBidi" w:cstheme="majorBidi"/>
          <w:sz w:val="24"/>
          <w:szCs w:val="24"/>
        </w:rPr>
        <w:t xml:space="preserve">an important </w:t>
      </w:r>
      <w:r w:rsidR="00911EBD" w:rsidRPr="00C7782F">
        <w:rPr>
          <w:rFonts w:asciiTheme="majorBidi" w:hAnsiTheme="majorBidi" w:cstheme="majorBidi"/>
          <w:sz w:val="24"/>
          <w:szCs w:val="24"/>
        </w:rPr>
        <w:t xml:space="preserve">part of any </w:t>
      </w:r>
      <w:r w:rsidR="009861B3" w:rsidRPr="00C7782F">
        <w:rPr>
          <w:rFonts w:asciiTheme="majorBidi" w:hAnsiTheme="majorBidi" w:cstheme="majorBidi"/>
          <w:sz w:val="24"/>
          <w:szCs w:val="24"/>
        </w:rPr>
        <w:t>clinical consultations.</w:t>
      </w:r>
      <w:r w:rsidR="00911EBD" w:rsidRPr="00C7782F">
        <w:rPr>
          <w:rFonts w:asciiTheme="majorBidi" w:hAnsiTheme="majorBidi" w:cstheme="majorBidi"/>
          <w:sz w:val="24"/>
          <w:szCs w:val="24"/>
        </w:rPr>
        <w:t xml:space="preserve"> Our result showed that educator voice in this context is; </w:t>
      </w:r>
      <w:r w:rsidR="00911EBD" w:rsidRPr="00C7782F">
        <w:rPr>
          <w:rFonts w:asciiTheme="majorBidi" w:hAnsiTheme="majorBidi" w:cstheme="majorBidi"/>
          <w:i/>
          <w:iCs/>
          <w:sz w:val="24"/>
          <w:szCs w:val="24"/>
        </w:rPr>
        <w:t>superficial,</w:t>
      </w:r>
      <w:r w:rsidR="00911EBD" w:rsidRPr="00C7782F">
        <w:rPr>
          <w:rFonts w:asciiTheme="majorBidi" w:hAnsiTheme="majorBidi" w:cstheme="majorBidi"/>
          <w:b/>
          <w:bCs/>
          <w:i/>
          <w:iCs/>
          <w:sz w:val="24"/>
          <w:szCs w:val="24"/>
        </w:rPr>
        <w:t xml:space="preserve"> </w:t>
      </w:r>
      <w:r w:rsidR="00911EBD" w:rsidRPr="00C7782F">
        <w:rPr>
          <w:rFonts w:asciiTheme="majorBidi" w:hAnsiTheme="majorBidi" w:cstheme="majorBidi"/>
          <w:i/>
          <w:iCs/>
          <w:sz w:val="24"/>
          <w:szCs w:val="24"/>
        </w:rPr>
        <w:t xml:space="preserve">marginalizing patients, one dimensional approach, ignoring healthy lifestyle, </w:t>
      </w:r>
      <w:r w:rsidR="00911EBD" w:rsidRPr="00C7782F">
        <w:rPr>
          <w:rFonts w:asciiTheme="majorBidi" w:hAnsiTheme="majorBidi" w:cstheme="majorBidi"/>
          <w:sz w:val="24"/>
          <w:szCs w:val="24"/>
        </w:rPr>
        <w:t>and</w:t>
      </w:r>
      <w:r w:rsidR="00911EBD" w:rsidRPr="00C7782F">
        <w:rPr>
          <w:rFonts w:asciiTheme="majorBidi" w:hAnsiTheme="majorBidi" w:cstheme="majorBidi"/>
          <w:i/>
          <w:iCs/>
          <w:sz w:val="24"/>
          <w:szCs w:val="24"/>
        </w:rPr>
        <w:t xml:space="preserve"> is being robotic</w:t>
      </w:r>
      <w:r w:rsidR="00911EBD" w:rsidRPr="00C7782F">
        <w:rPr>
          <w:rFonts w:asciiTheme="majorBidi" w:hAnsiTheme="majorBidi" w:cstheme="majorBidi"/>
          <w:sz w:val="24"/>
          <w:szCs w:val="24"/>
        </w:rPr>
        <w:t>.</w:t>
      </w:r>
      <w:r w:rsidR="00F029B6" w:rsidRPr="00C7782F">
        <w:rPr>
          <w:rFonts w:asciiTheme="majorBidi" w:hAnsiTheme="majorBidi" w:cstheme="majorBidi"/>
          <w:sz w:val="24"/>
          <w:szCs w:val="24"/>
        </w:rPr>
        <w:t xml:space="preserve"> These characteristic cannot meet the </w:t>
      </w:r>
      <w:r w:rsidR="00F029B6" w:rsidRPr="00C7782F">
        <w:rPr>
          <w:rFonts w:asciiTheme="majorBidi" w:hAnsiTheme="majorBidi" w:cstheme="majorBidi"/>
          <w:sz w:val="24"/>
          <w:szCs w:val="24"/>
        </w:rPr>
        <w:lastRenderedPageBreak/>
        <w:t>demands of today's patient</w:t>
      </w:r>
      <w:r w:rsidR="00013CDA" w:rsidRPr="00C7782F">
        <w:rPr>
          <w:rFonts w:asciiTheme="majorBidi" w:hAnsiTheme="majorBidi" w:cstheme="majorBidi"/>
          <w:sz w:val="24"/>
          <w:szCs w:val="24"/>
        </w:rPr>
        <w:t xml:space="preserve"> needs</w:t>
      </w:r>
      <w:r w:rsidR="00F029B6" w:rsidRPr="00C7782F">
        <w:rPr>
          <w:rFonts w:asciiTheme="majorBidi" w:hAnsiTheme="majorBidi" w:cstheme="majorBidi"/>
          <w:sz w:val="24"/>
          <w:szCs w:val="24"/>
        </w:rPr>
        <w:t xml:space="preserve"> and they are not in line with basic aims of clinical consultation. A clinical consultation has to be holistic and has to relay on understanding the realm of </w:t>
      </w:r>
      <w:proofErr w:type="spellStart"/>
      <w:r w:rsidR="00477C41" w:rsidRPr="00C7782F">
        <w:rPr>
          <w:rFonts w:asciiTheme="majorBidi" w:hAnsiTheme="majorBidi" w:cstheme="majorBidi"/>
          <w:sz w:val="24"/>
          <w:szCs w:val="24"/>
        </w:rPr>
        <w:t>lifeworld</w:t>
      </w:r>
      <w:proofErr w:type="spellEnd"/>
      <w:r w:rsidR="00477C41" w:rsidRPr="00C7782F">
        <w:rPr>
          <w:rFonts w:asciiTheme="majorBidi" w:hAnsiTheme="majorBidi" w:cstheme="majorBidi"/>
          <w:sz w:val="24"/>
          <w:szCs w:val="24"/>
        </w:rPr>
        <w:t xml:space="preserve">. </w:t>
      </w:r>
      <w:r w:rsidR="00F029B6" w:rsidRPr="00C7782F">
        <w:rPr>
          <w:rFonts w:asciiTheme="majorBidi" w:hAnsiTheme="majorBidi" w:cstheme="majorBidi"/>
          <w:sz w:val="24"/>
          <w:szCs w:val="24"/>
        </w:rPr>
        <w:t xml:space="preserve">  </w:t>
      </w:r>
      <w:r w:rsidR="00911EBD" w:rsidRPr="00C7782F">
        <w:rPr>
          <w:rFonts w:asciiTheme="majorBidi" w:hAnsiTheme="majorBidi" w:cstheme="majorBidi"/>
          <w:sz w:val="24"/>
          <w:szCs w:val="24"/>
        </w:rPr>
        <w:t xml:space="preserve"> </w:t>
      </w:r>
      <w:r w:rsidR="009861B3" w:rsidRPr="00C7782F">
        <w:rPr>
          <w:rFonts w:asciiTheme="majorBidi" w:hAnsiTheme="majorBidi" w:cstheme="majorBidi"/>
          <w:sz w:val="24"/>
          <w:szCs w:val="24"/>
        </w:rPr>
        <w:t xml:space="preserve"> </w:t>
      </w:r>
    </w:p>
    <w:p w:rsidR="00797297" w:rsidRPr="00C7782F" w:rsidRDefault="00797297" w:rsidP="00F029B6">
      <w:pPr>
        <w:pStyle w:val="NoSpacing"/>
        <w:bidi w:val="0"/>
        <w:spacing w:line="480" w:lineRule="auto"/>
        <w:jc w:val="both"/>
        <w:rPr>
          <w:rFonts w:ascii="Georgia" w:hAnsi="Georgia"/>
          <w:color w:val="505050"/>
          <w:sz w:val="28"/>
          <w:szCs w:val="28"/>
          <w:shd w:val="clear" w:color="auto" w:fill="FFFFFF"/>
        </w:rPr>
      </w:pPr>
    </w:p>
    <w:p w:rsidR="00797297" w:rsidRPr="00C7782F" w:rsidRDefault="00797297" w:rsidP="00797297">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b/>
          <w:bCs/>
          <w:sz w:val="24"/>
          <w:szCs w:val="24"/>
        </w:rPr>
        <w:t xml:space="preserve">Conflict of interest: </w:t>
      </w:r>
      <w:r w:rsidRPr="00C7782F">
        <w:rPr>
          <w:rFonts w:asciiTheme="majorBidi" w:hAnsiTheme="majorBidi" w:cstheme="majorBidi"/>
          <w:sz w:val="24"/>
          <w:szCs w:val="24"/>
        </w:rPr>
        <w:t>not declared</w:t>
      </w:r>
    </w:p>
    <w:p w:rsidR="00797297" w:rsidRPr="00C7782F" w:rsidRDefault="00797297" w:rsidP="00797297">
      <w:pPr>
        <w:pStyle w:val="NoSpacing"/>
        <w:bidi w:val="0"/>
        <w:spacing w:line="480" w:lineRule="auto"/>
        <w:jc w:val="both"/>
        <w:rPr>
          <w:rFonts w:asciiTheme="majorBidi" w:hAnsiTheme="majorBidi" w:cstheme="majorBidi"/>
          <w:b/>
          <w:bCs/>
          <w:sz w:val="24"/>
          <w:szCs w:val="24"/>
        </w:rPr>
      </w:pPr>
      <w:r w:rsidRPr="00C7782F">
        <w:rPr>
          <w:rStyle w:val="apple-converted-space"/>
          <w:rFonts w:ascii="Georgia" w:hAnsi="Georgia"/>
          <w:color w:val="505050"/>
          <w:sz w:val="28"/>
          <w:szCs w:val="28"/>
          <w:shd w:val="clear" w:color="auto" w:fill="FFFFFF"/>
        </w:rPr>
        <w:t> </w:t>
      </w:r>
    </w:p>
    <w:p w:rsidR="00C274AE" w:rsidRPr="00C7782F" w:rsidRDefault="00C274AE" w:rsidP="00797297">
      <w:pPr>
        <w:pStyle w:val="NoSpacing"/>
        <w:bidi w:val="0"/>
        <w:spacing w:line="480" w:lineRule="auto"/>
        <w:jc w:val="both"/>
        <w:rPr>
          <w:rFonts w:asciiTheme="majorBidi" w:hAnsiTheme="majorBidi" w:cstheme="majorBidi"/>
          <w:b/>
          <w:bCs/>
          <w:sz w:val="24"/>
          <w:szCs w:val="24"/>
        </w:rPr>
      </w:pPr>
      <w:r w:rsidRPr="00C7782F">
        <w:rPr>
          <w:rFonts w:asciiTheme="majorBidi" w:hAnsiTheme="majorBidi" w:cstheme="majorBidi"/>
          <w:b/>
          <w:bCs/>
          <w:sz w:val="24"/>
          <w:szCs w:val="24"/>
        </w:rPr>
        <w:t>Acknowledgment</w:t>
      </w:r>
    </w:p>
    <w:p w:rsidR="00C274AE" w:rsidRPr="00C7782F" w:rsidRDefault="00C274AE" w:rsidP="00477C41">
      <w:pPr>
        <w:pStyle w:val="NoSpacing"/>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t xml:space="preserve">This study </w:t>
      </w:r>
      <w:r w:rsidR="00477C41" w:rsidRPr="00C7782F">
        <w:rPr>
          <w:rFonts w:asciiTheme="majorBidi" w:hAnsiTheme="majorBidi" w:cstheme="majorBidi"/>
          <w:sz w:val="24"/>
          <w:szCs w:val="24"/>
        </w:rPr>
        <w:t xml:space="preserve">was </w:t>
      </w:r>
      <w:r w:rsidRPr="00C7782F">
        <w:rPr>
          <w:rFonts w:asciiTheme="majorBidi" w:hAnsiTheme="majorBidi" w:cstheme="majorBidi"/>
          <w:sz w:val="24"/>
          <w:szCs w:val="24"/>
        </w:rPr>
        <w:t>extracted from t</w:t>
      </w:r>
      <w:r w:rsidR="00477C41" w:rsidRPr="00C7782F">
        <w:rPr>
          <w:rFonts w:asciiTheme="majorBidi" w:hAnsiTheme="majorBidi" w:cstheme="majorBidi"/>
          <w:sz w:val="24"/>
          <w:szCs w:val="24"/>
        </w:rPr>
        <w:t xml:space="preserve">he  PhD dissertation of Ahmad </w:t>
      </w:r>
      <w:proofErr w:type="spellStart"/>
      <w:r w:rsidR="00477C41" w:rsidRPr="00C7782F">
        <w:rPr>
          <w:rFonts w:asciiTheme="majorBidi" w:hAnsiTheme="majorBidi" w:cstheme="majorBidi"/>
          <w:sz w:val="24"/>
          <w:szCs w:val="24"/>
        </w:rPr>
        <w:t>Ka</w:t>
      </w:r>
      <w:r w:rsidRPr="00C7782F">
        <w:rPr>
          <w:rFonts w:asciiTheme="majorBidi" w:hAnsiTheme="majorBidi" w:cstheme="majorBidi"/>
          <w:sz w:val="24"/>
          <w:szCs w:val="24"/>
        </w:rPr>
        <w:t>lateh</w:t>
      </w:r>
      <w:proofErr w:type="spellEnd"/>
      <w:r w:rsidRPr="00C7782F">
        <w:rPr>
          <w:rFonts w:asciiTheme="majorBidi" w:hAnsiTheme="majorBidi" w:cstheme="majorBidi"/>
          <w:sz w:val="24"/>
          <w:szCs w:val="24"/>
        </w:rPr>
        <w:t xml:space="preserve"> </w:t>
      </w:r>
      <w:proofErr w:type="spellStart"/>
      <w:r w:rsidRPr="00C7782F">
        <w:rPr>
          <w:rFonts w:asciiTheme="majorBidi" w:hAnsiTheme="majorBidi" w:cstheme="majorBidi"/>
          <w:sz w:val="24"/>
          <w:szCs w:val="24"/>
        </w:rPr>
        <w:t>Sadati</w:t>
      </w:r>
      <w:proofErr w:type="spellEnd"/>
      <w:r w:rsidRPr="00C7782F">
        <w:rPr>
          <w:rFonts w:asciiTheme="majorBidi" w:hAnsiTheme="majorBidi" w:cstheme="majorBidi"/>
          <w:sz w:val="24"/>
          <w:szCs w:val="24"/>
        </w:rPr>
        <w:t xml:space="preserve"> in </w:t>
      </w:r>
      <w:r w:rsidRPr="00C7782F">
        <w:rPr>
          <w:rFonts w:asciiTheme="majorBidi" w:hAnsiTheme="majorBidi" w:cstheme="majorBidi"/>
          <w:i/>
          <w:iCs/>
          <w:sz w:val="24"/>
          <w:szCs w:val="24"/>
        </w:rPr>
        <w:t>Sociology</w:t>
      </w:r>
      <w:r w:rsidRPr="00C7782F">
        <w:rPr>
          <w:rFonts w:asciiTheme="majorBidi" w:hAnsiTheme="majorBidi" w:cstheme="majorBidi"/>
          <w:sz w:val="24"/>
          <w:szCs w:val="24"/>
        </w:rPr>
        <w:t xml:space="preserve"> titled</w:t>
      </w:r>
      <w:r w:rsidRPr="00C7782F">
        <w:rPr>
          <w:rFonts w:asciiTheme="majorBidi" w:hAnsiTheme="majorBidi" w:cstheme="majorBidi"/>
          <w:i/>
          <w:iCs/>
          <w:sz w:val="24"/>
          <w:szCs w:val="24"/>
        </w:rPr>
        <w:t xml:space="preserve"> Critical Narrative Analysis of Physician-Patient Communication at </w:t>
      </w:r>
      <w:proofErr w:type="spellStart"/>
      <w:r w:rsidRPr="00C7782F">
        <w:rPr>
          <w:rFonts w:asciiTheme="majorBidi" w:hAnsiTheme="majorBidi" w:cstheme="majorBidi"/>
          <w:i/>
          <w:iCs/>
          <w:sz w:val="24"/>
          <w:szCs w:val="24"/>
        </w:rPr>
        <w:t>Shahid</w:t>
      </w:r>
      <w:proofErr w:type="spellEnd"/>
      <w:r w:rsidRPr="00C7782F">
        <w:rPr>
          <w:rFonts w:asciiTheme="majorBidi" w:hAnsiTheme="majorBidi" w:cstheme="majorBidi"/>
          <w:i/>
          <w:iCs/>
          <w:sz w:val="24"/>
          <w:szCs w:val="24"/>
        </w:rPr>
        <w:t xml:space="preserve"> </w:t>
      </w:r>
      <w:proofErr w:type="spellStart"/>
      <w:r w:rsidRPr="00C7782F">
        <w:rPr>
          <w:rFonts w:asciiTheme="majorBidi" w:hAnsiTheme="majorBidi" w:cstheme="majorBidi"/>
          <w:i/>
          <w:iCs/>
          <w:sz w:val="24"/>
          <w:szCs w:val="24"/>
        </w:rPr>
        <w:t>Faghihi</w:t>
      </w:r>
      <w:proofErr w:type="spellEnd"/>
      <w:r w:rsidRPr="00C7782F">
        <w:rPr>
          <w:rFonts w:asciiTheme="majorBidi" w:hAnsiTheme="majorBidi" w:cstheme="majorBidi"/>
          <w:i/>
          <w:iCs/>
          <w:sz w:val="24"/>
          <w:szCs w:val="24"/>
        </w:rPr>
        <w:t xml:space="preserve"> Hospital </w:t>
      </w:r>
      <w:r w:rsidRPr="00C7782F">
        <w:rPr>
          <w:rFonts w:asciiTheme="majorBidi" w:hAnsiTheme="majorBidi" w:cstheme="majorBidi"/>
          <w:sz w:val="24"/>
          <w:szCs w:val="24"/>
        </w:rPr>
        <w:t xml:space="preserve">approved (No. 1069353) at Shiraz University. The research </w:t>
      </w:r>
      <w:r w:rsidR="00477C41" w:rsidRPr="00C7782F">
        <w:rPr>
          <w:rFonts w:asciiTheme="majorBidi" w:hAnsiTheme="majorBidi" w:cstheme="majorBidi"/>
          <w:sz w:val="24"/>
          <w:szCs w:val="24"/>
        </w:rPr>
        <w:t xml:space="preserve">was merely </w:t>
      </w:r>
      <w:r w:rsidRPr="00C7782F">
        <w:rPr>
          <w:rFonts w:asciiTheme="majorBidi" w:hAnsiTheme="majorBidi" w:cstheme="majorBidi"/>
          <w:sz w:val="24"/>
          <w:szCs w:val="24"/>
        </w:rPr>
        <w:t>develop</w:t>
      </w:r>
      <w:r w:rsidR="00477C41" w:rsidRPr="00C7782F">
        <w:rPr>
          <w:rFonts w:asciiTheme="majorBidi" w:hAnsiTheme="majorBidi" w:cstheme="majorBidi"/>
          <w:sz w:val="24"/>
          <w:szCs w:val="24"/>
        </w:rPr>
        <w:t>ed</w:t>
      </w:r>
      <w:r w:rsidRPr="00C7782F">
        <w:rPr>
          <w:rFonts w:asciiTheme="majorBidi" w:hAnsiTheme="majorBidi" w:cstheme="majorBidi"/>
          <w:sz w:val="24"/>
          <w:szCs w:val="24"/>
        </w:rPr>
        <w:t xml:space="preserve"> </w:t>
      </w:r>
      <w:r w:rsidR="00477C41" w:rsidRPr="00C7782F">
        <w:rPr>
          <w:rFonts w:asciiTheme="majorBidi" w:hAnsiTheme="majorBidi" w:cstheme="majorBidi"/>
          <w:sz w:val="24"/>
          <w:szCs w:val="24"/>
        </w:rPr>
        <w:t>to acknowledge</w:t>
      </w:r>
      <w:r w:rsidRPr="00C7782F">
        <w:rPr>
          <w:rFonts w:asciiTheme="majorBidi" w:hAnsiTheme="majorBidi" w:cstheme="majorBidi"/>
          <w:sz w:val="24"/>
          <w:szCs w:val="24"/>
        </w:rPr>
        <w:t xml:space="preserve"> </w:t>
      </w:r>
      <w:r w:rsidR="00477C41" w:rsidRPr="00C7782F">
        <w:rPr>
          <w:rFonts w:asciiTheme="majorBidi" w:hAnsiTheme="majorBidi" w:cstheme="majorBidi"/>
          <w:sz w:val="24"/>
          <w:szCs w:val="24"/>
        </w:rPr>
        <w:t>the concerns and we do</w:t>
      </w:r>
      <w:r w:rsidRPr="00C7782F">
        <w:rPr>
          <w:rFonts w:asciiTheme="majorBidi" w:hAnsiTheme="majorBidi" w:cstheme="majorBidi"/>
          <w:sz w:val="24"/>
          <w:szCs w:val="24"/>
        </w:rPr>
        <w:t xml:space="preserve"> not seek to question the physicians’ efforts who are working against th</w:t>
      </w:r>
      <w:r w:rsidR="00477C41" w:rsidRPr="00C7782F">
        <w:rPr>
          <w:rFonts w:asciiTheme="majorBidi" w:hAnsiTheme="majorBidi" w:cstheme="majorBidi"/>
          <w:sz w:val="24"/>
          <w:szCs w:val="24"/>
        </w:rPr>
        <w:t>e clock to serve patients</w:t>
      </w:r>
      <w:r w:rsidRPr="00C7782F">
        <w:rPr>
          <w:rFonts w:asciiTheme="majorBidi" w:hAnsiTheme="majorBidi" w:cstheme="majorBidi"/>
          <w:sz w:val="24"/>
          <w:szCs w:val="24"/>
        </w:rPr>
        <w:t>. The researchers wish to thank all of the participants in the study.</w:t>
      </w:r>
      <w:r w:rsidR="00477C41" w:rsidRPr="00C7782F">
        <w:rPr>
          <w:rFonts w:asciiTheme="majorBidi" w:hAnsiTheme="majorBidi" w:cstheme="majorBidi"/>
          <w:sz w:val="24"/>
          <w:szCs w:val="24"/>
        </w:rPr>
        <w:t xml:space="preserve"> The authors would like to thank the Research Consultation Center (RCC) of Shiraz University of Medical Sciences in their valuable assistant in editing this article.  </w:t>
      </w:r>
    </w:p>
    <w:p w:rsidR="003A1710" w:rsidRPr="00C7782F" w:rsidRDefault="003A1710" w:rsidP="003A1710">
      <w:pPr>
        <w:bidi w:val="0"/>
        <w:spacing w:line="480" w:lineRule="auto"/>
        <w:jc w:val="both"/>
        <w:rPr>
          <w:rFonts w:asciiTheme="majorBidi" w:hAnsiTheme="majorBidi" w:cstheme="majorBidi"/>
          <w:b/>
          <w:bCs/>
          <w:sz w:val="24"/>
          <w:szCs w:val="24"/>
        </w:rPr>
      </w:pPr>
    </w:p>
    <w:p w:rsidR="00610030" w:rsidRPr="00C7782F" w:rsidRDefault="002221C6" w:rsidP="00F74652">
      <w:pPr>
        <w:bidi w:val="0"/>
      </w:pPr>
      <w:r w:rsidRPr="00C7782F">
        <w:t>References</w:t>
      </w:r>
    </w:p>
    <w:p w:rsidR="00570CA9" w:rsidRPr="00570CA9" w:rsidRDefault="0059168F" w:rsidP="00570CA9">
      <w:pPr>
        <w:pStyle w:val="EndNoteBibliography"/>
        <w:bidi w:val="0"/>
        <w:spacing w:after="0"/>
      </w:pPr>
      <w:r w:rsidRPr="00C7782F">
        <w:rPr>
          <w:rFonts w:asciiTheme="majorBidi" w:hAnsiTheme="majorBidi" w:cstheme="majorBidi"/>
          <w:sz w:val="24"/>
          <w:szCs w:val="24"/>
        </w:rPr>
        <w:fldChar w:fldCharType="begin"/>
      </w:r>
      <w:r w:rsidRPr="00C7782F">
        <w:rPr>
          <w:rFonts w:asciiTheme="majorBidi" w:hAnsiTheme="majorBidi" w:cstheme="majorBidi"/>
          <w:sz w:val="24"/>
          <w:szCs w:val="24"/>
        </w:rPr>
        <w:instrText xml:space="preserve"> ADDIN EN.REFLIST </w:instrText>
      </w:r>
      <w:r w:rsidRPr="00C7782F">
        <w:rPr>
          <w:rFonts w:asciiTheme="majorBidi" w:hAnsiTheme="majorBidi" w:cstheme="majorBidi"/>
          <w:sz w:val="24"/>
          <w:szCs w:val="24"/>
        </w:rPr>
        <w:fldChar w:fldCharType="separate"/>
      </w:r>
      <w:r w:rsidR="00570CA9" w:rsidRPr="00570CA9">
        <w:t>1.</w:t>
      </w:r>
      <w:r w:rsidR="00570CA9" w:rsidRPr="00570CA9">
        <w:tab/>
        <w:t>Hoving C, Visser A, Mullen PD, van den Borne B. A history of patient education by health professionals in Europe and North America: from authority to shared decision making education. Patient education and counseling. 2010;78(3):275-81.</w:t>
      </w:r>
    </w:p>
    <w:p w:rsidR="00570CA9" w:rsidRPr="00570CA9" w:rsidRDefault="00570CA9" w:rsidP="00570CA9">
      <w:pPr>
        <w:pStyle w:val="EndNoteBibliography"/>
        <w:bidi w:val="0"/>
        <w:spacing w:after="0"/>
      </w:pPr>
      <w:r w:rsidRPr="00570CA9">
        <w:t>2.</w:t>
      </w:r>
      <w:r w:rsidRPr="00570CA9">
        <w:tab/>
        <w:t>Shah AK, Paul HY, Stein A. Readability of Orthopaedic Oncology-related Patient Education Materials Available on the Internet. Journal of the American Academy of Orthopaedic Surgeons. 2015:JAAOS-D-15-00324.</w:t>
      </w:r>
    </w:p>
    <w:p w:rsidR="00570CA9" w:rsidRPr="00570CA9" w:rsidRDefault="00570CA9" w:rsidP="00570CA9">
      <w:pPr>
        <w:pStyle w:val="EndNoteBibliography"/>
        <w:bidi w:val="0"/>
        <w:spacing w:after="0"/>
      </w:pPr>
      <w:r w:rsidRPr="00570CA9">
        <w:t>3.</w:t>
      </w:r>
      <w:r w:rsidRPr="00570CA9">
        <w:tab/>
        <w:t>Falvo DR. Effective patient education: A guide to increased compliance: Jones &amp; Bartlett Learning; 2004.</w:t>
      </w:r>
    </w:p>
    <w:p w:rsidR="00570CA9" w:rsidRPr="00570CA9" w:rsidRDefault="00570CA9" w:rsidP="00570CA9">
      <w:pPr>
        <w:pStyle w:val="EndNoteBibliography"/>
        <w:bidi w:val="0"/>
        <w:spacing w:after="0"/>
      </w:pPr>
      <w:r w:rsidRPr="00570CA9">
        <w:t>4.</w:t>
      </w:r>
      <w:r w:rsidRPr="00570CA9">
        <w:tab/>
        <w:t>Marks R. Ethics and patient education: health literacy and cultural dilemmas. Health promotion practice. 2009;10(3):328-32.</w:t>
      </w:r>
    </w:p>
    <w:p w:rsidR="00570CA9" w:rsidRPr="00570CA9" w:rsidRDefault="00570CA9" w:rsidP="00570CA9">
      <w:pPr>
        <w:pStyle w:val="EndNoteBibliography"/>
        <w:bidi w:val="0"/>
        <w:spacing w:after="0"/>
      </w:pPr>
      <w:r w:rsidRPr="00570CA9">
        <w:t>5.</w:t>
      </w:r>
      <w:r w:rsidRPr="00570CA9">
        <w:tab/>
        <w:t>Visser A, Deccache A, Bensing J. Patient education in Europe: united differences. Patient education and counseling. 2001;44(1):1-5.</w:t>
      </w:r>
    </w:p>
    <w:p w:rsidR="00570CA9" w:rsidRPr="00570CA9" w:rsidRDefault="00570CA9" w:rsidP="00570CA9">
      <w:pPr>
        <w:pStyle w:val="EndNoteBibliography"/>
        <w:bidi w:val="0"/>
        <w:spacing w:after="0"/>
      </w:pPr>
      <w:r w:rsidRPr="00570CA9">
        <w:t>6.</w:t>
      </w:r>
      <w:r w:rsidRPr="00570CA9">
        <w:tab/>
        <w:t>Dreeben-Irimia O. Patient education in rehabilitation: Jones &amp; Bartlett Publishers; 2010.</w:t>
      </w:r>
    </w:p>
    <w:p w:rsidR="00570CA9" w:rsidRPr="00570CA9" w:rsidRDefault="00570CA9" w:rsidP="00570CA9">
      <w:pPr>
        <w:pStyle w:val="EndNoteBibliography"/>
        <w:bidi w:val="0"/>
        <w:spacing w:after="0"/>
      </w:pPr>
      <w:r w:rsidRPr="00570CA9">
        <w:t>7.</w:t>
      </w:r>
      <w:r w:rsidRPr="00570CA9">
        <w:tab/>
        <w:t>Redman BK. Advances in patient education: Springer Publishing Company; 2004.</w:t>
      </w:r>
    </w:p>
    <w:p w:rsidR="00570CA9" w:rsidRPr="00570CA9" w:rsidRDefault="00570CA9" w:rsidP="00570CA9">
      <w:pPr>
        <w:pStyle w:val="EndNoteBibliography"/>
        <w:bidi w:val="0"/>
        <w:spacing w:after="0"/>
      </w:pPr>
      <w:r w:rsidRPr="00570CA9">
        <w:t>8.</w:t>
      </w:r>
      <w:r w:rsidRPr="00570CA9">
        <w:tab/>
        <w:t>Sadati AK, Lankarani KB, Enayat H, Kazerooni AR, Ebrahimzadeh S. Clinical Paternalistic Model and Problematic Situation: A Critical Evaluation of Clinical Counseling. Journal of health sciences and surveillance system. 2014;2(2):78-87.</w:t>
      </w:r>
    </w:p>
    <w:p w:rsidR="00570CA9" w:rsidRPr="00570CA9" w:rsidRDefault="00570CA9" w:rsidP="00570CA9">
      <w:pPr>
        <w:pStyle w:val="EndNoteBibliography"/>
        <w:bidi w:val="0"/>
        <w:spacing w:after="0"/>
      </w:pPr>
      <w:r w:rsidRPr="00570CA9">
        <w:lastRenderedPageBreak/>
        <w:t>9.</w:t>
      </w:r>
      <w:r w:rsidRPr="00570CA9">
        <w:tab/>
        <w:t>Cordella M. The Dynamic Consultation: A discourse analytical study of doctor patient communication: John Benjamins Publishing; 2004.</w:t>
      </w:r>
    </w:p>
    <w:p w:rsidR="00570CA9" w:rsidRPr="00570CA9" w:rsidRDefault="00570CA9" w:rsidP="00570CA9">
      <w:pPr>
        <w:pStyle w:val="EndNoteBibliography"/>
        <w:bidi w:val="0"/>
        <w:spacing w:after="0"/>
      </w:pPr>
      <w:r w:rsidRPr="00570CA9">
        <w:t>10.</w:t>
      </w:r>
      <w:r w:rsidRPr="00570CA9">
        <w:tab/>
        <w:t>Atkinson P, Atkinson PA. Medical talk and medical work: Sage; 1995.</w:t>
      </w:r>
    </w:p>
    <w:p w:rsidR="00570CA9" w:rsidRPr="00570CA9" w:rsidRDefault="00570CA9" w:rsidP="00570CA9">
      <w:pPr>
        <w:pStyle w:val="EndNoteBibliography"/>
        <w:bidi w:val="0"/>
        <w:spacing w:after="0"/>
      </w:pPr>
      <w:r w:rsidRPr="00570CA9">
        <w:t>11.</w:t>
      </w:r>
      <w:r w:rsidRPr="00570CA9">
        <w:tab/>
        <w:t>Barry CA, Stevenson FA, Britten N, Barber N, Bradley CP. Giving voice to the lifeworld. More humane, more effective medical care? A qualitative study of doctor–patient communication in general practice. Social science &amp; medicine. 2001;53(4):487-505.</w:t>
      </w:r>
    </w:p>
    <w:p w:rsidR="00570CA9" w:rsidRPr="00570CA9" w:rsidRDefault="00570CA9" w:rsidP="00570CA9">
      <w:pPr>
        <w:pStyle w:val="EndNoteBibliography"/>
        <w:bidi w:val="0"/>
        <w:spacing w:after="0"/>
      </w:pPr>
      <w:r w:rsidRPr="00570CA9">
        <w:t>12.</w:t>
      </w:r>
      <w:r w:rsidRPr="00570CA9">
        <w:tab/>
        <w:t>Guest G, Bunce A, Johnson L. How many interviews are enough? An experiment with data saturation and variability. Field methods. 2006;18(1):59-82.</w:t>
      </w:r>
    </w:p>
    <w:p w:rsidR="00570CA9" w:rsidRPr="00570CA9" w:rsidRDefault="00570CA9" w:rsidP="00570CA9">
      <w:pPr>
        <w:pStyle w:val="EndNoteBibliography"/>
        <w:bidi w:val="0"/>
        <w:spacing w:after="0"/>
      </w:pPr>
      <w:r w:rsidRPr="00570CA9">
        <w:t>13.</w:t>
      </w:r>
      <w:r w:rsidRPr="00570CA9">
        <w:tab/>
        <w:t>Marshall MN. Sampling for qualitative research. Family practice. 1996;13(6):522-6.</w:t>
      </w:r>
    </w:p>
    <w:p w:rsidR="00570CA9" w:rsidRPr="00570CA9" w:rsidRDefault="00570CA9" w:rsidP="00570CA9">
      <w:pPr>
        <w:pStyle w:val="EndNoteBibliography"/>
        <w:bidi w:val="0"/>
        <w:spacing w:after="0"/>
      </w:pPr>
      <w:r w:rsidRPr="00570CA9">
        <w:t>14.</w:t>
      </w:r>
      <w:r w:rsidRPr="00570CA9">
        <w:tab/>
        <w:t>Goffman E. Asylums: Essays on the social situation of mental patients and other inmates: AldineTransaction; 1968.</w:t>
      </w:r>
    </w:p>
    <w:p w:rsidR="00570CA9" w:rsidRPr="00570CA9" w:rsidRDefault="00570CA9" w:rsidP="00570CA9">
      <w:pPr>
        <w:pStyle w:val="EndNoteBibliography"/>
        <w:bidi w:val="0"/>
        <w:spacing w:after="0"/>
      </w:pPr>
      <w:r w:rsidRPr="00570CA9">
        <w:t>15.</w:t>
      </w:r>
      <w:r w:rsidRPr="00570CA9">
        <w:tab/>
        <w:t>Goffman E. The presentation of self in everyday life: Harmondsworth; 1978.</w:t>
      </w:r>
    </w:p>
    <w:p w:rsidR="00570CA9" w:rsidRPr="00570CA9" w:rsidRDefault="00570CA9" w:rsidP="00570CA9">
      <w:pPr>
        <w:pStyle w:val="EndNoteBibliography"/>
        <w:bidi w:val="0"/>
        <w:spacing w:after="0"/>
      </w:pPr>
      <w:r w:rsidRPr="00570CA9">
        <w:t>16.</w:t>
      </w:r>
      <w:r w:rsidRPr="00570CA9">
        <w:tab/>
        <w:t>Hutchby I, Wooffitt R. Conversation analysis: Polity; 2008.</w:t>
      </w:r>
    </w:p>
    <w:p w:rsidR="00570CA9" w:rsidRPr="00570CA9" w:rsidRDefault="00570CA9" w:rsidP="00570CA9">
      <w:pPr>
        <w:pStyle w:val="EndNoteBibliography"/>
        <w:bidi w:val="0"/>
        <w:spacing w:after="0"/>
      </w:pPr>
      <w:r w:rsidRPr="00570CA9">
        <w:t>17.</w:t>
      </w:r>
      <w:r w:rsidRPr="00570CA9">
        <w:tab/>
        <w:t>Schegloff EA. Sequence organization in interaction: Volume 1: A primer in conversation analysis: Cambridge University Press; 2007.</w:t>
      </w:r>
    </w:p>
    <w:p w:rsidR="00570CA9" w:rsidRPr="00570CA9" w:rsidRDefault="00570CA9" w:rsidP="00570CA9">
      <w:pPr>
        <w:pStyle w:val="EndNoteBibliography"/>
        <w:bidi w:val="0"/>
        <w:spacing w:after="0"/>
      </w:pPr>
      <w:r w:rsidRPr="00570CA9">
        <w:t>18.</w:t>
      </w:r>
      <w:r w:rsidRPr="00570CA9">
        <w:tab/>
        <w:t>Association AS, Association AS. Code of ethics: ERIC Clearinghouse; 1984.</w:t>
      </w:r>
    </w:p>
    <w:p w:rsidR="00570CA9" w:rsidRPr="00570CA9" w:rsidRDefault="00570CA9" w:rsidP="00570CA9">
      <w:pPr>
        <w:pStyle w:val="EndNoteBibliography"/>
        <w:bidi w:val="0"/>
        <w:spacing w:after="0"/>
      </w:pPr>
      <w:r w:rsidRPr="00570CA9">
        <w:t>19.</w:t>
      </w:r>
      <w:r w:rsidRPr="00570CA9">
        <w:tab/>
        <w:t>Mishler EG. The discourse of medicine: Dialectics of medical interviews: Greenwood Publishing Group; 1984.</w:t>
      </w:r>
    </w:p>
    <w:p w:rsidR="00570CA9" w:rsidRPr="00570CA9" w:rsidRDefault="00570CA9" w:rsidP="00570CA9">
      <w:pPr>
        <w:pStyle w:val="EndNoteBibliography"/>
        <w:bidi w:val="0"/>
      </w:pPr>
      <w:r w:rsidRPr="00570CA9">
        <w:t>20.</w:t>
      </w:r>
      <w:r w:rsidRPr="00570CA9">
        <w:tab/>
        <w:t>Sadati AK, Iman MT, Lankarani KB. Medical Paraclinical Standards, Political Economy of Clinic, and Patients’ Clinical Dependency; A Critical Conversation Analysis of Clinical Counseling in South of Iran. International journal of community based nursing and midwifery. 2014;2(3):157.</w:t>
      </w:r>
    </w:p>
    <w:p w:rsidR="003A1710" w:rsidRPr="003A1710" w:rsidRDefault="0059168F" w:rsidP="00570CA9">
      <w:pPr>
        <w:bidi w:val="0"/>
        <w:spacing w:line="480" w:lineRule="auto"/>
        <w:jc w:val="both"/>
        <w:rPr>
          <w:rFonts w:asciiTheme="majorBidi" w:hAnsiTheme="majorBidi" w:cstheme="majorBidi"/>
          <w:sz w:val="24"/>
          <w:szCs w:val="24"/>
        </w:rPr>
      </w:pPr>
      <w:r w:rsidRPr="00C7782F">
        <w:rPr>
          <w:rFonts w:asciiTheme="majorBidi" w:hAnsiTheme="majorBidi" w:cstheme="majorBidi"/>
          <w:sz w:val="24"/>
          <w:szCs w:val="24"/>
        </w:rPr>
        <w:fldChar w:fldCharType="end"/>
      </w:r>
    </w:p>
    <w:sectPr w:rsidR="003A1710" w:rsidRPr="003A1710" w:rsidSect="007F7FEC">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F2" w:rsidRDefault="00AF5AF2" w:rsidP="00EA3808">
      <w:pPr>
        <w:spacing w:after="0" w:line="240" w:lineRule="auto"/>
      </w:pPr>
      <w:r>
        <w:separator/>
      </w:r>
    </w:p>
  </w:endnote>
  <w:endnote w:type="continuationSeparator" w:id="0">
    <w:p w:rsidR="00AF5AF2" w:rsidRDefault="00AF5AF2" w:rsidP="00EA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nkGothITC Bk B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51094"/>
      <w:docPartObj>
        <w:docPartGallery w:val="Page Numbers (Bottom of Page)"/>
        <w:docPartUnique/>
      </w:docPartObj>
    </w:sdtPr>
    <w:sdtEndPr/>
    <w:sdtContent>
      <w:p w:rsidR="00013CDA" w:rsidRDefault="00013CDA" w:rsidP="00E025F0">
        <w:pPr>
          <w:pStyle w:val="Footer"/>
          <w:bidi w:val="0"/>
          <w:jc w:val="center"/>
        </w:pPr>
        <w:r>
          <w:fldChar w:fldCharType="begin"/>
        </w:r>
        <w:r>
          <w:instrText xml:space="preserve"> PAGE   \* MERGEFORMAT </w:instrText>
        </w:r>
        <w:r>
          <w:fldChar w:fldCharType="separate"/>
        </w:r>
        <w:r w:rsidR="000955F9">
          <w:rPr>
            <w:noProof/>
          </w:rPr>
          <w:t>15</w:t>
        </w:r>
        <w:r>
          <w:rPr>
            <w:noProof/>
          </w:rPr>
          <w:fldChar w:fldCharType="end"/>
        </w:r>
      </w:p>
    </w:sdtContent>
  </w:sdt>
  <w:p w:rsidR="00013CDA" w:rsidRDefault="00013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F2" w:rsidRDefault="00AF5AF2" w:rsidP="00EA3808">
      <w:pPr>
        <w:spacing w:after="0" w:line="240" w:lineRule="auto"/>
      </w:pPr>
      <w:r>
        <w:separator/>
      </w:r>
    </w:p>
  </w:footnote>
  <w:footnote w:type="continuationSeparator" w:id="0">
    <w:p w:rsidR="00AF5AF2" w:rsidRDefault="00AF5AF2" w:rsidP="00EA3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E711D"/>
    <w:multiLevelType w:val="hybridMultilevel"/>
    <w:tmpl w:val="B1B2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E56CC"/>
    <w:multiLevelType w:val="hybridMultilevel"/>
    <w:tmpl w:val="226279A0"/>
    <w:lvl w:ilvl="0" w:tplc="3F68EC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DBE513B"/>
    <w:multiLevelType w:val="multilevel"/>
    <w:tmpl w:val="272E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43F27"/>
    <w:multiLevelType w:val="hybridMultilevel"/>
    <w:tmpl w:val="C938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E43CE"/>
    <w:multiLevelType w:val="hybridMultilevel"/>
    <w:tmpl w:val="D856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C6C08"/>
    <w:multiLevelType w:val="hybridMultilevel"/>
    <w:tmpl w:val="D56AC63C"/>
    <w:lvl w:ilvl="0" w:tplc="515C8820">
      <w:start w:val="25"/>
      <w:numFmt w:val="bullet"/>
      <w:lvlText w:val="-"/>
      <w:lvlJc w:val="left"/>
      <w:pPr>
        <w:ind w:left="927" w:hanging="360"/>
      </w:pPr>
      <w:rPr>
        <w:rFonts w:ascii="Calibri" w:eastAsiaTheme="minorHAnsi" w:hAnsi="Calibri" w:cstheme="minorBidi"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6EDC478C"/>
    <w:multiLevelType w:val="hybridMultilevel"/>
    <w:tmpl w:val="E6DA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t9vffs0tw9d7e9de9psx5gr5asw0wtd2vr&quot;&gt;My EndNote Library&lt;record-ids&gt;&lt;item&gt;3&lt;/item&gt;&lt;item&gt;7&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E2485A"/>
    <w:rsid w:val="00000080"/>
    <w:rsid w:val="00005AAC"/>
    <w:rsid w:val="00013CDA"/>
    <w:rsid w:val="000168D1"/>
    <w:rsid w:val="00023C95"/>
    <w:rsid w:val="0002488E"/>
    <w:rsid w:val="00032E9E"/>
    <w:rsid w:val="00036049"/>
    <w:rsid w:val="00043FB2"/>
    <w:rsid w:val="00046185"/>
    <w:rsid w:val="00046437"/>
    <w:rsid w:val="00047D66"/>
    <w:rsid w:val="00056C64"/>
    <w:rsid w:val="000575DA"/>
    <w:rsid w:val="0006452E"/>
    <w:rsid w:val="00070797"/>
    <w:rsid w:val="00072E24"/>
    <w:rsid w:val="000955F9"/>
    <w:rsid w:val="000B365F"/>
    <w:rsid w:val="000C04A4"/>
    <w:rsid w:val="000C7E61"/>
    <w:rsid w:val="000D5E52"/>
    <w:rsid w:val="000E14DE"/>
    <w:rsid w:val="000E49FB"/>
    <w:rsid w:val="000F7BC6"/>
    <w:rsid w:val="00103BCA"/>
    <w:rsid w:val="0011474F"/>
    <w:rsid w:val="001166D3"/>
    <w:rsid w:val="00133186"/>
    <w:rsid w:val="00136821"/>
    <w:rsid w:val="001472B0"/>
    <w:rsid w:val="0016054F"/>
    <w:rsid w:val="0016667D"/>
    <w:rsid w:val="00174EF8"/>
    <w:rsid w:val="00175B71"/>
    <w:rsid w:val="00190D4C"/>
    <w:rsid w:val="001A3029"/>
    <w:rsid w:val="001A36A0"/>
    <w:rsid w:val="001A667E"/>
    <w:rsid w:val="001B3CD3"/>
    <w:rsid w:val="001C1966"/>
    <w:rsid w:val="001C49F8"/>
    <w:rsid w:val="001C7514"/>
    <w:rsid w:val="001C7CCA"/>
    <w:rsid w:val="001D0F74"/>
    <w:rsid w:val="001D6293"/>
    <w:rsid w:val="001E0473"/>
    <w:rsid w:val="00202581"/>
    <w:rsid w:val="002066BB"/>
    <w:rsid w:val="002221C6"/>
    <w:rsid w:val="00237EFB"/>
    <w:rsid w:val="00240A95"/>
    <w:rsid w:val="00253CD6"/>
    <w:rsid w:val="002620F5"/>
    <w:rsid w:val="00265F61"/>
    <w:rsid w:val="002717A9"/>
    <w:rsid w:val="00284DCF"/>
    <w:rsid w:val="002B3B12"/>
    <w:rsid w:val="002C2FFC"/>
    <w:rsid w:val="002D223E"/>
    <w:rsid w:val="002D230E"/>
    <w:rsid w:val="002D3324"/>
    <w:rsid w:val="002F0BFC"/>
    <w:rsid w:val="002F46AA"/>
    <w:rsid w:val="002F6723"/>
    <w:rsid w:val="00302608"/>
    <w:rsid w:val="00314388"/>
    <w:rsid w:val="00323D16"/>
    <w:rsid w:val="00330656"/>
    <w:rsid w:val="00331AF2"/>
    <w:rsid w:val="0033434C"/>
    <w:rsid w:val="00336AF6"/>
    <w:rsid w:val="0035372C"/>
    <w:rsid w:val="0035667E"/>
    <w:rsid w:val="00375969"/>
    <w:rsid w:val="00381FE7"/>
    <w:rsid w:val="00396DA4"/>
    <w:rsid w:val="003A1710"/>
    <w:rsid w:val="003A5F80"/>
    <w:rsid w:val="003C5BEA"/>
    <w:rsid w:val="003D378A"/>
    <w:rsid w:val="003E1D94"/>
    <w:rsid w:val="003F600D"/>
    <w:rsid w:val="0041349A"/>
    <w:rsid w:val="004157DF"/>
    <w:rsid w:val="00422C35"/>
    <w:rsid w:val="00425E50"/>
    <w:rsid w:val="00433487"/>
    <w:rsid w:val="00471648"/>
    <w:rsid w:val="00476873"/>
    <w:rsid w:val="00477C41"/>
    <w:rsid w:val="004878C8"/>
    <w:rsid w:val="00494C4C"/>
    <w:rsid w:val="00495529"/>
    <w:rsid w:val="004B23A4"/>
    <w:rsid w:val="004C672E"/>
    <w:rsid w:val="004C7820"/>
    <w:rsid w:val="004D2CF1"/>
    <w:rsid w:val="004E2D37"/>
    <w:rsid w:val="004E6FB7"/>
    <w:rsid w:val="004F5F3C"/>
    <w:rsid w:val="00501541"/>
    <w:rsid w:val="00536A3F"/>
    <w:rsid w:val="00550FDC"/>
    <w:rsid w:val="00556A0C"/>
    <w:rsid w:val="00561149"/>
    <w:rsid w:val="00562174"/>
    <w:rsid w:val="00570CA9"/>
    <w:rsid w:val="00580803"/>
    <w:rsid w:val="0058590F"/>
    <w:rsid w:val="00590433"/>
    <w:rsid w:val="0059168F"/>
    <w:rsid w:val="00591FA7"/>
    <w:rsid w:val="00592635"/>
    <w:rsid w:val="005929B2"/>
    <w:rsid w:val="00593E74"/>
    <w:rsid w:val="00594D78"/>
    <w:rsid w:val="005958FC"/>
    <w:rsid w:val="005A072C"/>
    <w:rsid w:val="005A0A6D"/>
    <w:rsid w:val="005B231C"/>
    <w:rsid w:val="005C042E"/>
    <w:rsid w:val="005C1A11"/>
    <w:rsid w:val="005C7D45"/>
    <w:rsid w:val="005D06CC"/>
    <w:rsid w:val="005F0A4F"/>
    <w:rsid w:val="005F45BF"/>
    <w:rsid w:val="00601F24"/>
    <w:rsid w:val="006034C2"/>
    <w:rsid w:val="006060CE"/>
    <w:rsid w:val="00610030"/>
    <w:rsid w:val="006204FE"/>
    <w:rsid w:val="00627938"/>
    <w:rsid w:val="00634837"/>
    <w:rsid w:val="006541C4"/>
    <w:rsid w:val="00666FC0"/>
    <w:rsid w:val="00682244"/>
    <w:rsid w:val="00686C10"/>
    <w:rsid w:val="00690EF4"/>
    <w:rsid w:val="0069158C"/>
    <w:rsid w:val="00695504"/>
    <w:rsid w:val="006A01DA"/>
    <w:rsid w:val="006A0C71"/>
    <w:rsid w:val="006A5393"/>
    <w:rsid w:val="006A551B"/>
    <w:rsid w:val="006B35CA"/>
    <w:rsid w:val="006C46CA"/>
    <w:rsid w:val="006D37A1"/>
    <w:rsid w:val="006E1922"/>
    <w:rsid w:val="006E5599"/>
    <w:rsid w:val="006F14BC"/>
    <w:rsid w:val="006F1553"/>
    <w:rsid w:val="006F52CD"/>
    <w:rsid w:val="00701682"/>
    <w:rsid w:val="00707DF9"/>
    <w:rsid w:val="007122EF"/>
    <w:rsid w:val="0071441B"/>
    <w:rsid w:val="00714CEF"/>
    <w:rsid w:val="00717E57"/>
    <w:rsid w:val="007364B4"/>
    <w:rsid w:val="00743627"/>
    <w:rsid w:val="007458CB"/>
    <w:rsid w:val="00755E7A"/>
    <w:rsid w:val="007659CC"/>
    <w:rsid w:val="0077031B"/>
    <w:rsid w:val="00772335"/>
    <w:rsid w:val="00772B71"/>
    <w:rsid w:val="00774B62"/>
    <w:rsid w:val="00777A52"/>
    <w:rsid w:val="00783B42"/>
    <w:rsid w:val="007943E3"/>
    <w:rsid w:val="00797297"/>
    <w:rsid w:val="007A6749"/>
    <w:rsid w:val="007D52D0"/>
    <w:rsid w:val="007E364C"/>
    <w:rsid w:val="007F56AD"/>
    <w:rsid w:val="007F60CB"/>
    <w:rsid w:val="007F7FEC"/>
    <w:rsid w:val="008019A8"/>
    <w:rsid w:val="00811939"/>
    <w:rsid w:val="00812A40"/>
    <w:rsid w:val="00817A69"/>
    <w:rsid w:val="00817F08"/>
    <w:rsid w:val="00834934"/>
    <w:rsid w:val="00834974"/>
    <w:rsid w:val="00840AC2"/>
    <w:rsid w:val="00867359"/>
    <w:rsid w:val="00867542"/>
    <w:rsid w:val="008678C0"/>
    <w:rsid w:val="0087167F"/>
    <w:rsid w:val="00874242"/>
    <w:rsid w:val="00876126"/>
    <w:rsid w:val="008764F8"/>
    <w:rsid w:val="00895507"/>
    <w:rsid w:val="0089729A"/>
    <w:rsid w:val="008C4DFB"/>
    <w:rsid w:val="008D18BE"/>
    <w:rsid w:val="008D4D65"/>
    <w:rsid w:val="008E0F8D"/>
    <w:rsid w:val="008F596E"/>
    <w:rsid w:val="008F6BB2"/>
    <w:rsid w:val="00901797"/>
    <w:rsid w:val="0090328D"/>
    <w:rsid w:val="00911EBD"/>
    <w:rsid w:val="009138A7"/>
    <w:rsid w:val="0091780C"/>
    <w:rsid w:val="00927CD4"/>
    <w:rsid w:val="0093451F"/>
    <w:rsid w:val="009417CC"/>
    <w:rsid w:val="00942CAF"/>
    <w:rsid w:val="0095669C"/>
    <w:rsid w:val="00963D57"/>
    <w:rsid w:val="00971FEE"/>
    <w:rsid w:val="009725EE"/>
    <w:rsid w:val="009765F5"/>
    <w:rsid w:val="009805F0"/>
    <w:rsid w:val="009861B3"/>
    <w:rsid w:val="009900AB"/>
    <w:rsid w:val="00990268"/>
    <w:rsid w:val="0099153E"/>
    <w:rsid w:val="00992FAB"/>
    <w:rsid w:val="009971B4"/>
    <w:rsid w:val="009A1310"/>
    <w:rsid w:val="009B1129"/>
    <w:rsid w:val="009B1733"/>
    <w:rsid w:val="009B7E0D"/>
    <w:rsid w:val="009C6AE5"/>
    <w:rsid w:val="009D615A"/>
    <w:rsid w:val="009F72B6"/>
    <w:rsid w:val="00A0490B"/>
    <w:rsid w:val="00A2198F"/>
    <w:rsid w:val="00A232C0"/>
    <w:rsid w:val="00A26E04"/>
    <w:rsid w:val="00A37372"/>
    <w:rsid w:val="00A51165"/>
    <w:rsid w:val="00A54739"/>
    <w:rsid w:val="00A60634"/>
    <w:rsid w:val="00A61C9F"/>
    <w:rsid w:val="00A67105"/>
    <w:rsid w:val="00A70AA3"/>
    <w:rsid w:val="00A7310A"/>
    <w:rsid w:val="00A773D4"/>
    <w:rsid w:val="00A7768C"/>
    <w:rsid w:val="00A81B04"/>
    <w:rsid w:val="00A82A81"/>
    <w:rsid w:val="00A83875"/>
    <w:rsid w:val="00A843EB"/>
    <w:rsid w:val="00A95CCD"/>
    <w:rsid w:val="00A97BC1"/>
    <w:rsid w:val="00AA097D"/>
    <w:rsid w:val="00AB3740"/>
    <w:rsid w:val="00AB5E2C"/>
    <w:rsid w:val="00AC2DBE"/>
    <w:rsid w:val="00AC2E01"/>
    <w:rsid w:val="00AD6024"/>
    <w:rsid w:val="00AE724D"/>
    <w:rsid w:val="00AF5AF2"/>
    <w:rsid w:val="00B00394"/>
    <w:rsid w:val="00B02CAC"/>
    <w:rsid w:val="00B249BD"/>
    <w:rsid w:val="00B277BA"/>
    <w:rsid w:val="00B370C4"/>
    <w:rsid w:val="00B70C3B"/>
    <w:rsid w:val="00B73314"/>
    <w:rsid w:val="00B85EA7"/>
    <w:rsid w:val="00B86F49"/>
    <w:rsid w:val="00B92892"/>
    <w:rsid w:val="00B9761C"/>
    <w:rsid w:val="00BA556A"/>
    <w:rsid w:val="00BB0968"/>
    <w:rsid w:val="00BC3C1D"/>
    <w:rsid w:val="00BD2596"/>
    <w:rsid w:val="00BD2D42"/>
    <w:rsid w:val="00BE333E"/>
    <w:rsid w:val="00BE547F"/>
    <w:rsid w:val="00BF4650"/>
    <w:rsid w:val="00C120AA"/>
    <w:rsid w:val="00C15B48"/>
    <w:rsid w:val="00C177B8"/>
    <w:rsid w:val="00C24023"/>
    <w:rsid w:val="00C24241"/>
    <w:rsid w:val="00C2431A"/>
    <w:rsid w:val="00C24533"/>
    <w:rsid w:val="00C274AE"/>
    <w:rsid w:val="00C42939"/>
    <w:rsid w:val="00C47696"/>
    <w:rsid w:val="00C52AE6"/>
    <w:rsid w:val="00C54A6C"/>
    <w:rsid w:val="00C71AB9"/>
    <w:rsid w:val="00C74A26"/>
    <w:rsid w:val="00C75CE2"/>
    <w:rsid w:val="00C7782F"/>
    <w:rsid w:val="00C85247"/>
    <w:rsid w:val="00C939FE"/>
    <w:rsid w:val="00C94EA6"/>
    <w:rsid w:val="00C95A9E"/>
    <w:rsid w:val="00C97D1E"/>
    <w:rsid w:val="00CA36F5"/>
    <w:rsid w:val="00CB78C7"/>
    <w:rsid w:val="00CD1FAF"/>
    <w:rsid w:val="00CD42D8"/>
    <w:rsid w:val="00CF20B3"/>
    <w:rsid w:val="00CF3D52"/>
    <w:rsid w:val="00CF7B12"/>
    <w:rsid w:val="00D031CE"/>
    <w:rsid w:val="00D27018"/>
    <w:rsid w:val="00D3783D"/>
    <w:rsid w:val="00D501B5"/>
    <w:rsid w:val="00D50EA6"/>
    <w:rsid w:val="00D52DE2"/>
    <w:rsid w:val="00D810BF"/>
    <w:rsid w:val="00D818AC"/>
    <w:rsid w:val="00DA394C"/>
    <w:rsid w:val="00DE1CAD"/>
    <w:rsid w:val="00DE1DE7"/>
    <w:rsid w:val="00E025F0"/>
    <w:rsid w:val="00E07D03"/>
    <w:rsid w:val="00E12A8A"/>
    <w:rsid w:val="00E209E3"/>
    <w:rsid w:val="00E2485A"/>
    <w:rsid w:val="00E26025"/>
    <w:rsid w:val="00E32F40"/>
    <w:rsid w:val="00E41745"/>
    <w:rsid w:val="00E47B05"/>
    <w:rsid w:val="00E647B7"/>
    <w:rsid w:val="00E87218"/>
    <w:rsid w:val="00E9124B"/>
    <w:rsid w:val="00E94CEC"/>
    <w:rsid w:val="00EA3808"/>
    <w:rsid w:val="00EA436A"/>
    <w:rsid w:val="00EA5310"/>
    <w:rsid w:val="00EC299E"/>
    <w:rsid w:val="00ED058A"/>
    <w:rsid w:val="00ED679A"/>
    <w:rsid w:val="00EE36C1"/>
    <w:rsid w:val="00F029B6"/>
    <w:rsid w:val="00F04181"/>
    <w:rsid w:val="00F046BA"/>
    <w:rsid w:val="00F067C9"/>
    <w:rsid w:val="00F11EE5"/>
    <w:rsid w:val="00F1603B"/>
    <w:rsid w:val="00F17CB4"/>
    <w:rsid w:val="00F4497A"/>
    <w:rsid w:val="00F479B5"/>
    <w:rsid w:val="00F534E9"/>
    <w:rsid w:val="00F61665"/>
    <w:rsid w:val="00F74652"/>
    <w:rsid w:val="00F77C2B"/>
    <w:rsid w:val="00F85E05"/>
    <w:rsid w:val="00F932C0"/>
    <w:rsid w:val="00F9496E"/>
    <w:rsid w:val="00FA691C"/>
    <w:rsid w:val="00FA7D69"/>
    <w:rsid w:val="00FB750C"/>
    <w:rsid w:val="00FC1F26"/>
    <w:rsid w:val="00FD42FF"/>
    <w:rsid w:val="00FD5A35"/>
    <w:rsid w:val="00FE2003"/>
    <w:rsid w:val="00FF5A44"/>
    <w:rsid w:val="00FF750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E503B-761C-4DB8-8396-AD8D6568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C10"/>
    <w:pPr>
      <w:bidi/>
    </w:pPr>
  </w:style>
  <w:style w:type="paragraph" w:styleId="Heading1">
    <w:name w:val="heading 1"/>
    <w:basedOn w:val="Normal"/>
    <w:link w:val="Heading1Char"/>
    <w:uiPriority w:val="9"/>
    <w:qFormat/>
    <w:rsid w:val="00E647B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6C10"/>
    <w:pPr>
      <w:ind w:left="720"/>
      <w:contextualSpacing/>
    </w:pPr>
  </w:style>
  <w:style w:type="paragraph" w:styleId="NoSpacing">
    <w:name w:val="No Spacing"/>
    <w:uiPriority w:val="1"/>
    <w:qFormat/>
    <w:rsid w:val="00E2485A"/>
    <w:pPr>
      <w:bidi/>
      <w:spacing w:after="0" w:line="240" w:lineRule="auto"/>
    </w:pPr>
  </w:style>
  <w:style w:type="paragraph" w:customStyle="1" w:styleId="Default">
    <w:name w:val="Default"/>
    <w:rsid w:val="004E2D37"/>
    <w:pPr>
      <w:autoSpaceDE w:val="0"/>
      <w:autoSpaceDN w:val="0"/>
      <w:adjustRightInd w:val="0"/>
      <w:spacing w:after="0" w:line="240" w:lineRule="auto"/>
    </w:pPr>
    <w:rPr>
      <w:rFonts w:ascii="FrnkGothITC Bk BT" w:hAnsi="FrnkGothITC Bk BT" w:cs="FrnkGothITC Bk BT"/>
      <w:color w:val="000000"/>
      <w:sz w:val="24"/>
      <w:szCs w:val="24"/>
    </w:rPr>
  </w:style>
  <w:style w:type="character" w:customStyle="1" w:styleId="Heading1Char">
    <w:name w:val="Heading 1 Char"/>
    <w:basedOn w:val="DefaultParagraphFont"/>
    <w:link w:val="Heading1"/>
    <w:uiPriority w:val="9"/>
    <w:rsid w:val="00E647B7"/>
    <w:rPr>
      <w:rFonts w:ascii="Times New Roman" w:eastAsia="Times New Roman" w:hAnsi="Times New Roman" w:cs="Times New Roman"/>
      <w:b/>
      <w:bCs/>
      <w:kern w:val="36"/>
      <w:sz w:val="48"/>
      <w:szCs w:val="48"/>
    </w:rPr>
  </w:style>
  <w:style w:type="character" w:customStyle="1" w:styleId="hps">
    <w:name w:val="hps"/>
    <w:basedOn w:val="DefaultParagraphFont"/>
    <w:rsid w:val="006F14BC"/>
  </w:style>
  <w:style w:type="character" w:customStyle="1" w:styleId="atn">
    <w:name w:val="atn"/>
    <w:basedOn w:val="DefaultParagraphFont"/>
    <w:rsid w:val="00EE36C1"/>
  </w:style>
  <w:style w:type="character" w:customStyle="1" w:styleId="shorttext">
    <w:name w:val="short_text"/>
    <w:basedOn w:val="DefaultParagraphFont"/>
    <w:rsid w:val="00A83875"/>
  </w:style>
  <w:style w:type="character" w:customStyle="1" w:styleId="info">
    <w:name w:val="info"/>
    <w:basedOn w:val="DefaultParagraphFont"/>
    <w:rsid w:val="006D37A1"/>
  </w:style>
  <w:style w:type="paragraph" w:styleId="FootnoteText">
    <w:name w:val="footnote text"/>
    <w:basedOn w:val="Normal"/>
    <w:link w:val="FootnoteTextChar"/>
    <w:uiPriority w:val="99"/>
    <w:semiHidden/>
    <w:unhideWhenUsed/>
    <w:rsid w:val="00EA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808"/>
    <w:rPr>
      <w:sz w:val="20"/>
      <w:szCs w:val="20"/>
    </w:rPr>
  </w:style>
  <w:style w:type="character" w:styleId="FootnoteReference">
    <w:name w:val="footnote reference"/>
    <w:basedOn w:val="DefaultParagraphFont"/>
    <w:uiPriority w:val="99"/>
    <w:semiHidden/>
    <w:unhideWhenUsed/>
    <w:rsid w:val="00EA3808"/>
    <w:rPr>
      <w:vertAlign w:val="superscript"/>
    </w:rPr>
  </w:style>
  <w:style w:type="character" w:styleId="Hyperlink">
    <w:name w:val="Hyperlink"/>
    <w:basedOn w:val="DefaultParagraphFont"/>
    <w:uiPriority w:val="99"/>
    <w:unhideWhenUsed/>
    <w:rsid w:val="00CF3D52"/>
    <w:rPr>
      <w:color w:val="0000FF" w:themeColor="hyperlink"/>
      <w:u w:val="single"/>
    </w:rPr>
  </w:style>
  <w:style w:type="paragraph" w:styleId="Header">
    <w:name w:val="header"/>
    <w:basedOn w:val="Normal"/>
    <w:link w:val="HeaderChar"/>
    <w:uiPriority w:val="99"/>
    <w:semiHidden/>
    <w:unhideWhenUsed/>
    <w:rsid w:val="00E025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25F0"/>
  </w:style>
  <w:style w:type="paragraph" w:styleId="Footer">
    <w:name w:val="footer"/>
    <w:basedOn w:val="Normal"/>
    <w:link w:val="FooterChar"/>
    <w:uiPriority w:val="99"/>
    <w:unhideWhenUsed/>
    <w:rsid w:val="00E02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5F0"/>
  </w:style>
  <w:style w:type="character" w:customStyle="1" w:styleId="name">
    <w:name w:val="name"/>
    <w:basedOn w:val="DefaultParagraphFont"/>
    <w:rsid w:val="00253CD6"/>
  </w:style>
  <w:style w:type="character" w:styleId="HTMLCite">
    <w:name w:val="HTML Cite"/>
    <w:basedOn w:val="DefaultParagraphFont"/>
    <w:uiPriority w:val="99"/>
    <w:semiHidden/>
    <w:unhideWhenUsed/>
    <w:rsid w:val="00253CD6"/>
    <w:rPr>
      <w:i/>
      <w:iCs/>
    </w:rPr>
  </w:style>
  <w:style w:type="character" w:customStyle="1" w:styleId="slug-pub-date">
    <w:name w:val="slug-pub-date"/>
    <w:basedOn w:val="DefaultParagraphFont"/>
    <w:rsid w:val="00253CD6"/>
  </w:style>
  <w:style w:type="character" w:customStyle="1" w:styleId="slug-vol">
    <w:name w:val="slug-vol"/>
    <w:basedOn w:val="DefaultParagraphFont"/>
    <w:rsid w:val="00253CD6"/>
  </w:style>
  <w:style w:type="character" w:customStyle="1" w:styleId="slug-issue">
    <w:name w:val="slug-issue"/>
    <w:basedOn w:val="DefaultParagraphFont"/>
    <w:rsid w:val="00253CD6"/>
  </w:style>
  <w:style w:type="character" w:customStyle="1" w:styleId="slug-pages">
    <w:name w:val="slug-pages"/>
    <w:basedOn w:val="DefaultParagraphFont"/>
    <w:rsid w:val="00253CD6"/>
  </w:style>
  <w:style w:type="paragraph" w:customStyle="1" w:styleId="EndNoteBibliographyTitle">
    <w:name w:val="EndNote Bibliography Title"/>
    <w:basedOn w:val="Normal"/>
    <w:link w:val="EndNoteBibliographyTitleChar"/>
    <w:rsid w:val="0059168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9168F"/>
    <w:rPr>
      <w:rFonts w:ascii="Calibri" w:hAnsi="Calibri"/>
      <w:noProof/>
    </w:rPr>
  </w:style>
  <w:style w:type="paragraph" w:customStyle="1" w:styleId="EndNoteBibliography">
    <w:name w:val="EndNote Bibliography"/>
    <w:basedOn w:val="Normal"/>
    <w:link w:val="EndNoteBibliographyChar"/>
    <w:rsid w:val="0059168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59168F"/>
    <w:rPr>
      <w:rFonts w:ascii="Calibri" w:hAnsi="Calibri"/>
      <w:noProof/>
    </w:rPr>
  </w:style>
  <w:style w:type="character" w:customStyle="1" w:styleId="apple-converted-space">
    <w:name w:val="apple-converted-space"/>
    <w:basedOn w:val="DefaultParagraphFont"/>
    <w:rsid w:val="0079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93514">
      <w:bodyDiv w:val="1"/>
      <w:marLeft w:val="0"/>
      <w:marRight w:val="0"/>
      <w:marTop w:val="0"/>
      <w:marBottom w:val="0"/>
      <w:divBdr>
        <w:top w:val="none" w:sz="0" w:space="0" w:color="auto"/>
        <w:left w:val="none" w:sz="0" w:space="0" w:color="auto"/>
        <w:bottom w:val="none" w:sz="0" w:space="0" w:color="auto"/>
        <w:right w:val="none" w:sz="0" w:space="0" w:color="auto"/>
      </w:divBdr>
      <w:divsChild>
        <w:div w:id="340396810">
          <w:marLeft w:val="0"/>
          <w:marRight w:val="0"/>
          <w:marTop w:val="0"/>
          <w:marBottom w:val="0"/>
          <w:divBdr>
            <w:top w:val="none" w:sz="0" w:space="0" w:color="auto"/>
            <w:left w:val="none" w:sz="0" w:space="0" w:color="auto"/>
            <w:bottom w:val="none" w:sz="0" w:space="0" w:color="auto"/>
            <w:right w:val="none" w:sz="0" w:space="0" w:color="auto"/>
          </w:divBdr>
          <w:divsChild>
            <w:div w:id="1251542617">
              <w:marLeft w:val="0"/>
              <w:marRight w:val="0"/>
              <w:marTop w:val="0"/>
              <w:marBottom w:val="0"/>
              <w:divBdr>
                <w:top w:val="none" w:sz="0" w:space="0" w:color="auto"/>
                <w:left w:val="none" w:sz="0" w:space="0" w:color="auto"/>
                <w:bottom w:val="none" w:sz="0" w:space="0" w:color="auto"/>
                <w:right w:val="none" w:sz="0" w:space="0" w:color="auto"/>
              </w:divBdr>
              <w:divsChild>
                <w:div w:id="519899799">
                  <w:marLeft w:val="0"/>
                  <w:marRight w:val="0"/>
                  <w:marTop w:val="0"/>
                  <w:marBottom w:val="0"/>
                  <w:divBdr>
                    <w:top w:val="none" w:sz="0" w:space="0" w:color="auto"/>
                    <w:left w:val="none" w:sz="0" w:space="0" w:color="auto"/>
                    <w:bottom w:val="none" w:sz="0" w:space="0" w:color="auto"/>
                    <w:right w:val="none" w:sz="0" w:space="0" w:color="auto"/>
                  </w:divBdr>
                  <w:divsChild>
                    <w:div w:id="2130582137">
                      <w:marLeft w:val="0"/>
                      <w:marRight w:val="0"/>
                      <w:marTop w:val="0"/>
                      <w:marBottom w:val="0"/>
                      <w:divBdr>
                        <w:top w:val="none" w:sz="0" w:space="0" w:color="auto"/>
                        <w:left w:val="none" w:sz="0" w:space="0" w:color="auto"/>
                        <w:bottom w:val="none" w:sz="0" w:space="0" w:color="auto"/>
                        <w:right w:val="none" w:sz="0" w:space="0" w:color="auto"/>
                      </w:divBdr>
                      <w:divsChild>
                        <w:div w:id="1731155063">
                          <w:marLeft w:val="0"/>
                          <w:marRight w:val="0"/>
                          <w:marTop w:val="0"/>
                          <w:marBottom w:val="0"/>
                          <w:divBdr>
                            <w:top w:val="none" w:sz="0" w:space="0" w:color="auto"/>
                            <w:left w:val="none" w:sz="0" w:space="0" w:color="auto"/>
                            <w:bottom w:val="none" w:sz="0" w:space="0" w:color="auto"/>
                            <w:right w:val="none" w:sz="0" w:space="0" w:color="auto"/>
                          </w:divBdr>
                          <w:divsChild>
                            <w:div w:id="6669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8384">
      <w:bodyDiv w:val="1"/>
      <w:marLeft w:val="0"/>
      <w:marRight w:val="0"/>
      <w:marTop w:val="0"/>
      <w:marBottom w:val="0"/>
      <w:divBdr>
        <w:top w:val="none" w:sz="0" w:space="0" w:color="auto"/>
        <w:left w:val="none" w:sz="0" w:space="0" w:color="auto"/>
        <w:bottom w:val="none" w:sz="0" w:space="0" w:color="auto"/>
        <w:right w:val="none" w:sz="0" w:space="0" w:color="auto"/>
      </w:divBdr>
      <w:divsChild>
        <w:div w:id="945884883">
          <w:marLeft w:val="0"/>
          <w:marRight w:val="0"/>
          <w:marTop w:val="0"/>
          <w:marBottom w:val="0"/>
          <w:divBdr>
            <w:top w:val="none" w:sz="0" w:space="0" w:color="auto"/>
            <w:left w:val="none" w:sz="0" w:space="0" w:color="auto"/>
            <w:bottom w:val="none" w:sz="0" w:space="0" w:color="auto"/>
            <w:right w:val="none" w:sz="0" w:space="0" w:color="auto"/>
          </w:divBdr>
          <w:divsChild>
            <w:div w:id="2125536142">
              <w:marLeft w:val="0"/>
              <w:marRight w:val="0"/>
              <w:marTop w:val="0"/>
              <w:marBottom w:val="0"/>
              <w:divBdr>
                <w:top w:val="none" w:sz="0" w:space="0" w:color="auto"/>
                <w:left w:val="none" w:sz="0" w:space="0" w:color="auto"/>
                <w:bottom w:val="none" w:sz="0" w:space="0" w:color="auto"/>
                <w:right w:val="none" w:sz="0" w:space="0" w:color="auto"/>
              </w:divBdr>
              <w:divsChild>
                <w:div w:id="1499272670">
                  <w:marLeft w:val="0"/>
                  <w:marRight w:val="0"/>
                  <w:marTop w:val="0"/>
                  <w:marBottom w:val="0"/>
                  <w:divBdr>
                    <w:top w:val="none" w:sz="0" w:space="0" w:color="auto"/>
                    <w:left w:val="none" w:sz="0" w:space="0" w:color="auto"/>
                    <w:bottom w:val="none" w:sz="0" w:space="0" w:color="auto"/>
                    <w:right w:val="none" w:sz="0" w:space="0" w:color="auto"/>
                  </w:divBdr>
                  <w:divsChild>
                    <w:div w:id="1895771675">
                      <w:marLeft w:val="0"/>
                      <w:marRight w:val="0"/>
                      <w:marTop w:val="0"/>
                      <w:marBottom w:val="0"/>
                      <w:divBdr>
                        <w:top w:val="none" w:sz="0" w:space="0" w:color="auto"/>
                        <w:left w:val="none" w:sz="0" w:space="0" w:color="auto"/>
                        <w:bottom w:val="none" w:sz="0" w:space="0" w:color="auto"/>
                        <w:right w:val="none" w:sz="0" w:space="0" w:color="auto"/>
                      </w:divBdr>
                      <w:divsChild>
                        <w:div w:id="1571815520">
                          <w:marLeft w:val="0"/>
                          <w:marRight w:val="0"/>
                          <w:marTop w:val="0"/>
                          <w:marBottom w:val="0"/>
                          <w:divBdr>
                            <w:top w:val="none" w:sz="0" w:space="0" w:color="auto"/>
                            <w:left w:val="none" w:sz="0" w:space="0" w:color="auto"/>
                            <w:bottom w:val="none" w:sz="0" w:space="0" w:color="auto"/>
                            <w:right w:val="none" w:sz="0" w:space="0" w:color="auto"/>
                          </w:divBdr>
                          <w:divsChild>
                            <w:div w:id="6017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87462">
      <w:bodyDiv w:val="1"/>
      <w:marLeft w:val="0"/>
      <w:marRight w:val="0"/>
      <w:marTop w:val="0"/>
      <w:marBottom w:val="0"/>
      <w:divBdr>
        <w:top w:val="none" w:sz="0" w:space="0" w:color="auto"/>
        <w:left w:val="none" w:sz="0" w:space="0" w:color="auto"/>
        <w:bottom w:val="none" w:sz="0" w:space="0" w:color="auto"/>
        <w:right w:val="none" w:sz="0" w:space="0" w:color="auto"/>
      </w:divBdr>
      <w:divsChild>
        <w:div w:id="486362235">
          <w:marLeft w:val="0"/>
          <w:marRight w:val="0"/>
          <w:marTop w:val="0"/>
          <w:marBottom w:val="0"/>
          <w:divBdr>
            <w:top w:val="none" w:sz="0" w:space="0" w:color="auto"/>
            <w:left w:val="none" w:sz="0" w:space="0" w:color="auto"/>
            <w:bottom w:val="none" w:sz="0" w:space="0" w:color="auto"/>
            <w:right w:val="none" w:sz="0" w:space="0" w:color="auto"/>
          </w:divBdr>
        </w:div>
      </w:divsChild>
    </w:div>
    <w:div w:id="20969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DDF8C-520D-497D-8730-0B26382A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Daghigh</dc:creator>
  <cp:lastModifiedBy>APADANA</cp:lastModifiedBy>
  <cp:revision>24</cp:revision>
  <dcterms:created xsi:type="dcterms:W3CDTF">2016-02-22T11:20:00Z</dcterms:created>
  <dcterms:modified xsi:type="dcterms:W3CDTF">2016-04-12T04:33:00Z</dcterms:modified>
</cp:coreProperties>
</file>