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35F6" w:rsidRDefault="008276A0" w:rsidP="008276A0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8276A0">
        <w:rPr>
          <w:rFonts w:asciiTheme="majorBidi" w:hAnsiTheme="majorBidi" w:cstheme="majorBidi"/>
          <w:b/>
          <w:bCs/>
          <w:sz w:val="32"/>
          <w:szCs w:val="32"/>
        </w:rPr>
        <w:t>General perspective</w:t>
      </w:r>
      <w:r w:rsidRPr="004C15AD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b/>
          <w:bCs/>
          <w:sz w:val="32"/>
          <w:szCs w:val="32"/>
        </w:rPr>
        <w:t>to</w:t>
      </w:r>
      <w:r w:rsidR="005035F6" w:rsidRPr="004C15AD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plagiarism </w:t>
      </w:r>
      <w:r w:rsidR="00827298">
        <w:rPr>
          <w:rFonts w:asciiTheme="majorBidi" w:hAnsiTheme="majorBidi" w:cstheme="majorBidi"/>
          <w:b/>
          <w:bCs/>
          <w:sz w:val="32"/>
          <w:szCs w:val="32"/>
        </w:rPr>
        <w:t>acts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among </w:t>
      </w:r>
      <w:r w:rsidR="00D20CE1" w:rsidRPr="004C15AD">
        <w:rPr>
          <w:rFonts w:asciiTheme="majorBidi" w:hAnsiTheme="majorBidi" w:cstheme="majorBidi"/>
          <w:b/>
          <w:bCs/>
          <w:sz w:val="32"/>
          <w:szCs w:val="32"/>
        </w:rPr>
        <w:t>Masters-</w:t>
      </w:r>
      <w:r w:rsidRPr="004C15AD">
        <w:rPr>
          <w:rFonts w:asciiTheme="majorBidi" w:hAnsiTheme="majorBidi" w:cstheme="majorBidi"/>
          <w:b/>
          <w:bCs/>
          <w:sz w:val="32"/>
          <w:szCs w:val="32"/>
        </w:rPr>
        <w:t xml:space="preserve">Professors </w:t>
      </w:r>
      <w:r>
        <w:rPr>
          <w:rFonts w:asciiTheme="majorBidi" w:hAnsiTheme="majorBidi" w:cstheme="majorBidi"/>
          <w:b/>
          <w:bCs/>
          <w:sz w:val="32"/>
          <w:szCs w:val="32"/>
        </w:rPr>
        <w:t>and</w:t>
      </w:r>
      <w:r w:rsidR="0098270A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622EC0">
        <w:rPr>
          <w:rFonts w:asciiTheme="majorBidi" w:hAnsiTheme="majorBidi" w:cstheme="majorBidi"/>
          <w:b/>
          <w:bCs/>
          <w:sz w:val="32"/>
          <w:szCs w:val="32"/>
        </w:rPr>
        <w:t>post</w:t>
      </w:r>
      <w:r w:rsidR="0098270A" w:rsidRPr="004C15AD">
        <w:rPr>
          <w:rFonts w:asciiTheme="majorBidi" w:hAnsiTheme="majorBidi" w:cstheme="majorBidi"/>
          <w:b/>
          <w:bCs/>
          <w:sz w:val="32"/>
          <w:szCs w:val="32"/>
        </w:rPr>
        <w:t>graduate students</w:t>
      </w:r>
      <w:r w:rsidR="005035F6" w:rsidRPr="004C15AD">
        <w:rPr>
          <w:rFonts w:asciiTheme="majorBidi" w:hAnsiTheme="majorBidi" w:cstheme="majorBidi"/>
          <w:b/>
          <w:bCs/>
          <w:sz w:val="32"/>
          <w:szCs w:val="32"/>
        </w:rPr>
        <w:t xml:space="preserve"> of </w:t>
      </w:r>
      <w:r w:rsidR="0098270A">
        <w:rPr>
          <w:rFonts w:asciiTheme="majorBidi" w:hAnsiTheme="majorBidi" w:cstheme="majorBidi"/>
          <w:b/>
          <w:bCs/>
          <w:sz w:val="32"/>
          <w:szCs w:val="32"/>
        </w:rPr>
        <w:t xml:space="preserve">Ahvaz Jundishapur </w:t>
      </w:r>
      <w:r w:rsidR="002E3CA6">
        <w:rPr>
          <w:rFonts w:asciiTheme="majorBidi" w:hAnsiTheme="majorBidi" w:cstheme="majorBidi"/>
          <w:b/>
          <w:bCs/>
          <w:sz w:val="32"/>
          <w:szCs w:val="32"/>
        </w:rPr>
        <w:t>U</w:t>
      </w:r>
      <w:r w:rsidR="002E3CA6" w:rsidRPr="004C15AD">
        <w:rPr>
          <w:rFonts w:asciiTheme="majorBidi" w:hAnsiTheme="majorBidi" w:cstheme="majorBidi"/>
          <w:b/>
          <w:bCs/>
          <w:sz w:val="32"/>
          <w:szCs w:val="32"/>
        </w:rPr>
        <w:t>niversit</w:t>
      </w:r>
      <w:r w:rsidR="0098270A">
        <w:rPr>
          <w:rFonts w:asciiTheme="majorBidi" w:hAnsiTheme="majorBidi" w:cstheme="majorBidi"/>
          <w:b/>
          <w:bCs/>
          <w:sz w:val="32"/>
          <w:szCs w:val="32"/>
        </w:rPr>
        <w:t>y</w:t>
      </w:r>
      <w:r w:rsidR="002E3CA6">
        <w:rPr>
          <w:rFonts w:asciiTheme="majorBidi" w:hAnsiTheme="majorBidi" w:cstheme="majorBidi"/>
          <w:b/>
          <w:bCs/>
          <w:sz w:val="32"/>
          <w:szCs w:val="32"/>
        </w:rPr>
        <w:t xml:space="preserve"> of </w:t>
      </w:r>
      <w:r w:rsidR="00077763">
        <w:rPr>
          <w:rFonts w:asciiTheme="majorBidi" w:hAnsiTheme="majorBidi" w:cstheme="majorBidi"/>
          <w:b/>
          <w:bCs/>
          <w:sz w:val="32"/>
          <w:szCs w:val="32"/>
        </w:rPr>
        <w:t xml:space="preserve">Medical Sciences </w:t>
      </w:r>
    </w:p>
    <w:p w:rsidR="00DC6B0A" w:rsidRDefault="00DC6B0A" w:rsidP="008276A0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bookmarkStart w:id="0" w:name="_GoBack"/>
      <w:bookmarkEnd w:id="0"/>
    </w:p>
    <w:p w:rsidR="009A46E4" w:rsidRPr="004C15AD" w:rsidRDefault="009A46E4" w:rsidP="002E3CA6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Abstract</w:t>
      </w:r>
    </w:p>
    <w:p w:rsidR="00E507E5" w:rsidRDefault="00EC163F" w:rsidP="00125352">
      <w:pPr>
        <w:jc w:val="both"/>
        <w:rPr>
          <w:rFonts w:asciiTheme="majorBidi" w:hAnsiTheme="majorBidi" w:cstheme="majorBidi"/>
          <w:sz w:val="24"/>
          <w:szCs w:val="24"/>
        </w:rPr>
      </w:pPr>
      <w:r w:rsidRPr="004C15AD">
        <w:rPr>
          <w:rFonts w:asciiTheme="majorBidi" w:hAnsiTheme="majorBidi" w:cstheme="majorBidi"/>
          <w:sz w:val="24"/>
          <w:szCs w:val="24"/>
        </w:rPr>
        <w:t>The</w:t>
      </w:r>
      <w:r w:rsidR="00C56320" w:rsidRPr="004C15AD">
        <w:rPr>
          <w:rFonts w:asciiTheme="majorBidi" w:hAnsiTheme="majorBidi" w:cstheme="majorBidi"/>
          <w:sz w:val="24"/>
          <w:szCs w:val="24"/>
        </w:rPr>
        <w:t xml:space="preserve"> word Greek origin "Plagion" is the root of word plagiarism and in Latin it is "plagiarius", which mean </w:t>
      </w:r>
      <w:r w:rsidR="00622EC0" w:rsidRPr="004C15AD">
        <w:rPr>
          <w:rFonts w:asciiTheme="majorBidi" w:hAnsiTheme="majorBidi" w:cstheme="majorBidi"/>
          <w:sz w:val="24"/>
          <w:szCs w:val="24"/>
        </w:rPr>
        <w:t>kidnapper,</w:t>
      </w:r>
      <w:r w:rsidR="00C56320" w:rsidRPr="004C15AD">
        <w:rPr>
          <w:rFonts w:asciiTheme="majorBidi" w:hAnsiTheme="majorBidi" w:cstheme="majorBidi"/>
          <w:sz w:val="24"/>
          <w:szCs w:val="24"/>
        </w:rPr>
        <w:t xml:space="preserve"> seducer, plunderer and literacy thief</w:t>
      </w:r>
      <w:r w:rsidR="00622EC0">
        <w:rPr>
          <w:rFonts w:asciiTheme="majorBidi" w:hAnsiTheme="majorBidi" w:cstheme="majorBidi"/>
          <w:sz w:val="24"/>
          <w:szCs w:val="24"/>
        </w:rPr>
        <w:t>.</w:t>
      </w:r>
      <w:r w:rsidR="00622EC0" w:rsidRPr="004C15AD">
        <w:rPr>
          <w:rFonts w:asciiTheme="majorBidi" w:hAnsiTheme="majorBidi" w:cstheme="majorBidi"/>
          <w:sz w:val="24"/>
          <w:szCs w:val="24"/>
        </w:rPr>
        <w:t xml:space="preserve"> </w:t>
      </w:r>
      <w:r w:rsidR="00622EC0">
        <w:rPr>
          <w:rFonts w:asciiTheme="majorBidi" w:hAnsiTheme="majorBidi" w:cstheme="majorBidi"/>
          <w:sz w:val="24"/>
          <w:szCs w:val="24"/>
        </w:rPr>
        <w:t>P</w:t>
      </w:r>
      <w:r w:rsidR="00A43245" w:rsidRPr="004C15AD">
        <w:rPr>
          <w:rFonts w:asciiTheme="majorBidi" w:hAnsiTheme="majorBidi" w:cstheme="majorBidi"/>
          <w:sz w:val="24"/>
          <w:szCs w:val="24"/>
        </w:rPr>
        <w:t xml:space="preserve">lagiarism </w:t>
      </w:r>
      <w:r w:rsidR="00622EC0">
        <w:rPr>
          <w:rFonts w:asciiTheme="majorBidi" w:hAnsiTheme="majorBidi" w:cstheme="majorBidi"/>
          <w:sz w:val="24"/>
          <w:szCs w:val="24"/>
        </w:rPr>
        <w:t>is</w:t>
      </w:r>
      <w:r w:rsidR="00A43245" w:rsidRPr="004C15AD">
        <w:rPr>
          <w:rFonts w:asciiTheme="majorBidi" w:hAnsiTheme="majorBidi" w:cstheme="majorBidi"/>
          <w:sz w:val="24"/>
          <w:szCs w:val="24"/>
        </w:rPr>
        <w:t xml:space="preserve"> a serious violation of publishing ethics</w:t>
      </w:r>
      <w:r w:rsidR="00D45BEB">
        <w:rPr>
          <w:rFonts w:asciiTheme="majorBidi" w:hAnsiTheme="majorBidi" w:cstheme="majorBidi"/>
          <w:sz w:val="24"/>
          <w:szCs w:val="24"/>
        </w:rPr>
        <w:t xml:space="preserve"> in academic institutes</w:t>
      </w:r>
      <w:r w:rsidR="00A43245">
        <w:rPr>
          <w:rFonts w:asciiTheme="majorBidi" w:hAnsiTheme="majorBidi" w:cstheme="majorBidi"/>
          <w:sz w:val="24"/>
          <w:szCs w:val="24"/>
        </w:rPr>
        <w:t xml:space="preserve">. </w:t>
      </w:r>
      <w:r w:rsidR="00C56320">
        <w:rPr>
          <w:rFonts w:asciiTheme="majorBidi" w:hAnsiTheme="majorBidi" w:cstheme="majorBidi"/>
          <w:sz w:val="24"/>
          <w:szCs w:val="24"/>
        </w:rPr>
        <w:t xml:space="preserve">This study aimed to </w:t>
      </w:r>
      <w:r w:rsidR="00622EC0">
        <w:rPr>
          <w:rFonts w:asciiTheme="majorBidi" w:hAnsiTheme="majorBidi" w:cstheme="majorBidi"/>
          <w:sz w:val="24"/>
          <w:szCs w:val="24"/>
        </w:rPr>
        <w:t>examine</w:t>
      </w:r>
      <w:r w:rsidR="00C56320">
        <w:rPr>
          <w:rFonts w:asciiTheme="majorBidi" w:hAnsiTheme="majorBidi" w:cstheme="majorBidi"/>
          <w:sz w:val="24"/>
          <w:szCs w:val="24"/>
        </w:rPr>
        <w:t xml:space="preserve"> </w:t>
      </w:r>
      <w:r w:rsidR="00622EC0">
        <w:rPr>
          <w:rFonts w:asciiTheme="majorBidi" w:hAnsiTheme="majorBidi" w:cstheme="majorBidi"/>
          <w:sz w:val="24"/>
          <w:szCs w:val="24"/>
        </w:rPr>
        <w:t>the conceptual awareness</w:t>
      </w:r>
      <w:r w:rsidR="00C56320">
        <w:rPr>
          <w:rFonts w:asciiTheme="majorBidi" w:hAnsiTheme="majorBidi" w:cstheme="majorBidi"/>
          <w:sz w:val="24"/>
          <w:szCs w:val="24"/>
        </w:rPr>
        <w:t xml:space="preserve"> of </w:t>
      </w:r>
      <w:r w:rsidR="00622EC0">
        <w:rPr>
          <w:rFonts w:asciiTheme="majorBidi" w:hAnsiTheme="majorBidi" w:cstheme="majorBidi"/>
          <w:sz w:val="24"/>
          <w:szCs w:val="24"/>
        </w:rPr>
        <w:t xml:space="preserve">masters- professors and </w:t>
      </w:r>
      <w:r w:rsidR="00627732">
        <w:rPr>
          <w:rFonts w:asciiTheme="majorBidi" w:hAnsiTheme="majorBidi" w:cstheme="majorBidi"/>
          <w:sz w:val="24"/>
          <w:szCs w:val="24"/>
        </w:rPr>
        <w:t>postgraduate students</w:t>
      </w:r>
      <w:r w:rsidR="00622EC0">
        <w:rPr>
          <w:rFonts w:asciiTheme="majorBidi" w:hAnsiTheme="majorBidi" w:cstheme="majorBidi"/>
          <w:sz w:val="24"/>
          <w:szCs w:val="24"/>
        </w:rPr>
        <w:t xml:space="preserve"> of Ahvaz</w:t>
      </w:r>
      <w:r w:rsidR="001D5377">
        <w:rPr>
          <w:rFonts w:asciiTheme="majorBidi" w:hAnsiTheme="majorBidi" w:cstheme="majorBidi"/>
          <w:sz w:val="24"/>
          <w:szCs w:val="24"/>
        </w:rPr>
        <w:t xml:space="preserve"> Jundishapur</w:t>
      </w:r>
      <w:r w:rsidR="00622EC0">
        <w:rPr>
          <w:rFonts w:asciiTheme="majorBidi" w:hAnsiTheme="majorBidi" w:cstheme="majorBidi"/>
          <w:sz w:val="24"/>
          <w:szCs w:val="24"/>
        </w:rPr>
        <w:t xml:space="preserve"> University of Medical Sciences</w:t>
      </w:r>
      <w:r w:rsidR="001D5377">
        <w:rPr>
          <w:rFonts w:asciiTheme="majorBidi" w:hAnsiTheme="majorBidi" w:cstheme="majorBidi"/>
          <w:sz w:val="24"/>
          <w:szCs w:val="24"/>
        </w:rPr>
        <w:t xml:space="preserve"> (AJUMS) </w:t>
      </w:r>
      <w:r w:rsidR="00622EC0">
        <w:rPr>
          <w:rFonts w:asciiTheme="majorBidi" w:hAnsiTheme="majorBidi" w:cstheme="majorBidi"/>
          <w:sz w:val="24"/>
          <w:szCs w:val="24"/>
        </w:rPr>
        <w:t>related to</w:t>
      </w:r>
      <w:r w:rsidR="00C56320">
        <w:rPr>
          <w:rFonts w:asciiTheme="majorBidi" w:hAnsiTheme="majorBidi" w:cstheme="majorBidi"/>
          <w:sz w:val="24"/>
          <w:szCs w:val="24"/>
        </w:rPr>
        <w:t xml:space="preserve"> plagiarism </w:t>
      </w:r>
      <w:r w:rsidR="00125352">
        <w:rPr>
          <w:rFonts w:asciiTheme="majorBidi" w:hAnsiTheme="majorBidi" w:cstheme="majorBidi"/>
          <w:sz w:val="24"/>
          <w:szCs w:val="24"/>
        </w:rPr>
        <w:t xml:space="preserve">issues. </w:t>
      </w:r>
      <w:r w:rsidR="002C170F">
        <w:rPr>
          <w:rFonts w:asciiTheme="majorBidi" w:hAnsiTheme="majorBidi" w:cstheme="majorBidi"/>
          <w:sz w:val="24"/>
          <w:szCs w:val="24"/>
        </w:rPr>
        <w:t xml:space="preserve">A </w:t>
      </w:r>
      <w:r w:rsidR="00E9012D">
        <w:rPr>
          <w:rFonts w:asciiTheme="majorBidi" w:hAnsiTheme="majorBidi" w:cstheme="majorBidi"/>
          <w:sz w:val="24"/>
          <w:szCs w:val="24"/>
        </w:rPr>
        <w:t>self-made</w:t>
      </w:r>
      <w:r w:rsidR="002C170F">
        <w:rPr>
          <w:rFonts w:asciiTheme="majorBidi" w:hAnsiTheme="majorBidi" w:cstheme="majorBidi"/>
          <w:sz w:val="24"/>
          <w:szCs w:val="24"/>
        </w:rPr>
        <w:t xml:space="preserve"> questionnaire</w:t>
      </w:r>
      <w:r w:rsidR="001D5377">
        <w:rPr>
          <w:rFonts w:asciiTheme="majorBidi" w:hAnsiTheme="majorBidi" w:cstheme="majorBidi"/>
          <w:sz w:val="24"/>
          <w:szCs w:val="24"/>
        </w:rPr>
        <w:t xml:space="preserve"> was used</w:t>
      </w:r>
      <w:r w:rsidR="002C170F">
        <w:rPr>
          <w:rFonts w:asciiTheme="majorBidi" w:hAnsiTheme="majorBidi" w:cstheme="majorBidi"/>
          <w:sz w:val="24"/>
          <w:szCs w:val="24"/>
        </w:rPr>
        <w:t xml:space="preserve"> with </w:t>
      </w:r>
      <w:r>
        <w:rPr>
          <w:rFonts w:asciiTheme="majorBidi" w:hAnsiTheme="majorBidi" w:cstheme="majorBidi"/>
          <w:sz w:val="24"/>
          <w:szCs w:val="24"/>
        </w:rPr>
        <w:t>two</w:t>
      </w:r>
      <w:r w:rsidR="002C170F">
        <w:rPr>
          <w:rFonts w:asciiTheme="majorBidi" w:hAnsiTheme="majorBidi" w:cstheme="majorBidi"/>
          <w:sz w:val="24"/>
          <w:szCs w:val="24"/>
        </w:rPr>
        <w:t xml:space="preserve"> different </w:t>
      </w:r>
      <w:r w:rsidR="00A43245">
        <w:rPr>
          <w:rFonts w:asciiTheme="majorBidi" w:hAnsiTheme="majorBidi" w:cstheme="majorBidi"/>
          <w:sz w:val="24"/>
          <w:szCs w:val="24"/>
        </w:rPr>
        <w:t>parts</w:t>
      </w:r>
      <w:r w:rsidR="00E9012D">
        <w:rPr>
          <w:rFonts w:asciiTheme="majorBidi" w:hAnsiTheme="majorBidi" w:cstheme="majorBidi"/>
          <w:sz w:val="24"/>
          <w:szCs w:val="24"/>
        </w:rPr>
        <w:t xml:space="preserve"> </w:t>
      </w:r>
      <w:r w:rsidR="002C170F">
        <w:rPr>
          <w:rFonts w:asciiTheme="majorBidi" w:hAnsiTheme="majorBidi" w:cstheme="majorBidi"/>
          <w:sz w:val="24"/>
          <w:szCs w:val="24"/>
        </w:rPr>
        <w:t xml:space="preserve">included the demographic </w:t>
      </w:r>
      <w:r w:rsidR="00E9012D">
        <w:rPr>
          <w:rFonts w:asciiTheme="majorBidi" w:hAnsiTheme="majorBidi" w:cstheme="majorBidi"/>
          <w:sz w:val="24"/>
          <w:szCs w:val="24"/>
        </w:rPr>
        <w:t xml:space="preserve">variables and questions to elicit </w:t>
      </w:r>
      <w:r w:rsidR="00A43245">
        <w:rPr>
          <w:rFonts w:asciiTheme="majorBidi" w:hAnsiTheme="majorBidi" w:cstheme="majorBidi"/>
          <w:sz w:val="24"/>
          <w:szCs w:val="24"/>
        </w:rPr>
        <w:t>their</w:t>
      </w:r>
      <w:r w:rsidR="00E9012D">
        <w:rPr>
          <w:rFonts w:asciiTheme="majorBidi" w:hAnsiTheme="majorBidi" w:cstheme="majorBidi"/>
          <w:sz w:val="24"/>
          <w:szCs w:val="24"/>
        </w:rPr>
        <w:t xml:space="preserve"> </w:t>
      </w:r>
      <w:r w:rsidR="001D5377">
        <w:rPr>
          <w:rFonts w:asciiTheme="majorBidi" w:hAnsiTheme="majorBidi" w:cstheme="majorBidi"/>
          <w:sz w:val="24"/>
          <w:szCs w:val="24"/>
        </w:rPr>
        <w:t>conceptual</w:t>
      </w:r>
      <w:r w:rsidR="00E9012D">
        <w:rPr>
          <w:rFonts w:asciiTheme="majorBidi" w:hAnsiTheme="majorBidi" w:cstheme="majorBidi"/>
          <w:sz w:val="24"/>
          <w:szCs w:val="24"/>
        </w:rPr>
        <w:t xml:space="preserve"> awareness </w:t>
      </w:r>
      <w:r w:rsidR="00A43245">
        <w:rPr>
          <w:rFonts w:asciiTheme="majorBidi" w:hAnsiTheme="majorBidi" w:cstheme="majorBidi"/>
          <w:sz w:val="24"/>
          <w:szCs w:val="24"/>
        </w:rPr>
        <w:t xml:space="preserve">to </w:t>
      </w:r>
      <w:r w:rsidR="00E9012D">
        <w:rPr>
          <w:rFonts w:asciiTheme="majorBidi" w:hAnsiTheme="majorBidi" w:cstheme="majorBidi"/>
          <w:sz w:val="24"/>
          <w:szCs w:val="24"/>
        </w:rPr>
        <w:t xml:space="preserve">  five more common issues of plagiarism.</w:t>
      </w:r>
      <w:r w:rsidR="00627732">
        <w:rPr>
          <w:rFonts w:asciiTheme="majorBidi" w:hAnsiTheme="majorBidi" w:cstheme="majorBidi"/>
          <w:sz w:val="24"/>
          <w:szCs w:val="24"/>
        </w:rPr>
        <w:t xml:space="preserve"> </w:t>
      </w:r>
      <w:r w:rsidR="005330EB">
        <w:rPr>
          <w:rFonts w:asciiTheme="majorBidi" w:hAnsiTheme="majorBidi" w:cstheme="majorBidi"/>
          <w:sz w:val="24"/>
          <w:szCs w:val="24"/>
        </w:rPr>
        <w:t xml:space="preserve">Participants </w:t>
      </w:r>
      <w:r w:rsidR="00125352">
        <w:rPr>
          <w:rFonts w:asciiTheme="majorBidi" w:hAnsiTheme="majorBidi" w:cstheme="majorBidi"/>
          <w:sz w:val="24"/>
          <w:szCs w:val="24"/>
        </w:rPr>
        <w:t xml:space="preserve">were 155 </w:t>
      </w:r>
      <w:r w:rsidR="001D5377">
        <w:rPr>
          <w:rFonts w:asciiTheme="majorBidi" w:hAnsiTheme="majorBidi" w:cstheme="majorBidi"/>
          <w:sz w:val="24"/>
          <w:szCs w:val="24"/>
        </w:rPr>
        <w:t xml:space="preserve">Masters-professors   and </w:t>
      </w:r>
      <w:r w:rsidR="008D2D66">
        <w:rPr>
          <w:rFonts w:asciiTheme="majorBidi" w:hAnsiTheme="majorBidi" w:cstheme="majorBidi"/>
          <w:sz w:val="24"/>
          <w:szCs w:val="24"/>
        </w:rPr>
        <w:t>305 Postgraduate</w:t>
      </w:r>
      <w:r w:rsidR="00F337E9">
        <w:rPr>
          <w:rFonts w:asciiTheme="majorBidi" w:hAnsiTheme="majorBidi" w:cstheme="majorBidi"/>
          <w:sz w:val="24"/>
          <w:szCs w:val="24"/>
        </w:rPr>
        <w:t xml:space="preserve"> students </w:t>
      </w:r>
      <w:r w:rsidR="005330EB">
        <w:rPr>
          <w:rFonts w:asciiTheme="majorBidi" w:hAnsiTheme="majorBidi" w:cstheme="majorBidi"/>
          <w:sz w:val="24"/>
          <w:szCs w:val="24"/>
        </w:rPr>
        <w:t>in</w:t>
      </w:r>
      <w:r w:rsidR="001D5377">
        <w:rPr>
          <w:rFonts w:asciiTheme="majorBidi" w:hAnsiTheme="majorBidi" w:cstheme="majorBidi"/>
          <w:sz w:val="24"/>
          <w:szCs w:val="24"/>
        </w:rPr>
        <w:t xml:space="preserve"> AJUMS</w:t>
      </w:r>
      <w:r w:rsidR="00F337E9">
        <w:rPr>
          <w:rFonts w:asciiTheme="majorBidi" w:hAnsiTheme="majorBidi" w:cstheme="majorBidi"/>
          <w:sz w:val="24"/>
          <w:szCs w:val="24"/>
        </w:rPr>
        <w:t xml:space="preserve"> </w:t>
      </w:r>
      <w:r w:rsidR="008D2D66">
        <w:rPr>
          <w:rFonts w:asciiTheme="majorBidi" w:hAnsiTheme="majorBidi" w:cstheme="majorBidi"/>
          <w:sz w:val="24"/>
          <w:szCs w:val="24"/>
        </w:rPr>
        <w:t>in South</w:t>
      </w:r>
      <w:r w:rsidR="001D5377">
        <w:rPr>
          <w:rFonts w:asciiTheme="majorBidi" w:hAnsiTheme="majorBidi" w:cstheme="majorBidi"/>
          <w:sz w:val="24"/>
          <w:szCs w:val="24"/>
        </w:rPr>
        <w:t xml:space="preserve"> W</w:t>
      </w:r>
      <w:r w:rsidR="00F337E9">
        <w:rPr>
          <w:rFonts w:asciiTheme="majorBidi" w:hAnsiTheme="majorBidi" w:cstheme="majorBidi"/>
          <w:sz w:val="24"/>
          <w:szCs w:val="24"/>
        </w:rPr>
        <w:t>est of Iran</w:t>
      </w:r>
      <w:r w:rsidR="00627732">
        <w:rPr>
          <w:rFonts w:asciiTheme="majorBidi" w:hAnsiTheme="majorBidi" w:cstheme="majorBidi"/>
          <w:sz w:val="24"/>
          <w:szCs w:val="24"/>
        </w:rPr>
        <w:t>.</w:t>
      </w:r>
      <w:r w:rsidR="00125352">
        <w:rPr>
          <w:rFonts w:asciiTheme="majorBidi" w:hAnsiTheme="majorBidi" w:cstheme="majorBidi"/>
          <w:sz w:val="24"/>
          <w:szCs w:val="24"/>
        </w:rPr>
        <w:t xml:space="preserve"> </w:t>
      </w:r>
      <w:r w:rsidR="001D5377">
        <w:rPr>
          <w:rFonts w:asciiTheme="majorBidi" w:hAnsiTheme="majorBidi" w:cstheme="majorBidi"/>
          <w:sz w:val="24"/>
          <w:szCs w:val="24"/>
          <w:lang w:bidi="fa-IR"/>
        </w:rPr>
        <w:t>The results show</w:t>
      </w:r>
      <w:r w:rsidR="001D5377">
        <w:rPr>
          <w:rFonts w:asciiTheme="majorBidi" w:hAnsiTheme="majorBidi" w:cstheme="majorBidi"/>
          <w:sz w:val="24"/>
          <w:szCs w:val="24"/>
        </w:rPr>
        <w:t xml:space="preserve"> that</w:t>
      </w:r>
      <w:r w:rsidR="00E507E5">
        <w:rPr>
          <w:rFonts w:asciiTheme="majorBidi" w:hAnsiTheme="majorBidi" w:cstheme="majorBidi"/>
          <w:sz w:val="24"/>
          <w:szCs w:val="24"/>
        </w:rPr>
        <w:t xml:space="preserve"> less than half of the total number of </w:t>
      </w:r>
      <w:r w:rsidR="00627732">
        <w:rPr>
          <w:rFonts w:asciiTheme="majorBidi" w:hAnsiTheme="majorBidi" w:cstheme="majorBidi"/>
          <w:sz w:val="24"/>
          <w:szCs w:val="24"/>
        </w:rPr>
        <w:t>masters-professors</w:t>
      </w:r>
      <w:r w:rsidR="00E507E5">
        <w:rPr>
          <w:rFonts w:asciiTheme="majorBidi" w:hAnsiTheme="majorBidi" w:cstheme="majorBidi"/>
          <w:sz w:val="24"/>
          <w:szCs w:val="24"/>
        </w:rPr>
        <w:t xml:space="preserve"> </w:t>
      </w:r>
      <w:r w:rsidR="00125352">
        <w:rPr>
          <w:rFonts w:asciiTheme="majorBidi" w:hAnsiTheme="majorBidi" w:cstheme="majorBidi"/>
          <w:sz w:val="24"/>
          <w:szCs w:val="24"/>
        </w:rPr>
        <w:t xml:space="preserve">and 26.5% of postgraduate students </w:t>
      </w:r>
      <w:r w:rsidR="00E507E5">
        <w:rPr>
          <w:rFonts w:asciiTheme="majorBidi" w:hAnsiTheme="majorBidi" w:cstheme="majorBidi"/>
          <w:sz w:val="24"/>
          <w:szCs w:val="24"/>
        </w:rPr>
        <w:t>succeeded in giving the right perception of all five</w:t>
      </w:r>
      <w:r w:rsidR="00D45BEB">
        <w:rPr>
          <w:rFonts w:asciiTheme="majorBidi" w:hAnsiTheme="majorBidi" w:cstheme="majorBidi"/>
          <w:sz w:val="24"/>
          <w:szCs w:val="24"/>
        </w:rPr>
        <w:t xml:space="preserve"> common</w:t>
      </w:r>
      <w:r w:rsidR="00E507E5">
        <w:rPr>
          <w:rFonts w:asciiTheme="majorBidi" w:hAnsiTheme="majorBidi" w:cstheme="majorBidi"/>
          <w:sz w:val="24"/>
          <w:szCs w:val="24"/>
        </w:rPr>
        <w:t xml:space="preserve"> </w:t>
      </w:r>
      <w:r w:rsidR="00770F7B">
        <w:rPr>
          <w:rFonts w:asciiTheme="majorBidi" w:hAnsiTheme="majorBidi" w:cstheme="majorBidi"/>
          <w:sz w:val="24"/>
          <w:szCs w:val="24"/>
        </w:rPr>
        <w:t>plagiarism forms</w:t>
      </w:r>
      <w:r w:rsidR="009A46E4">
        <w:rPr>
          <w:rFonts w:asciiTheme="majorBidi" w:hAnsiTheme="majorBidi" w:cstheme="majorBidi"/>
          <w:sz w:val="24"/>
          <w:szCs w:val="24"/>
        </w:rPr>
        <w:t>,</w:t>
      </w:r>
      <w:r w:rsidR="00D45BEB" w:rsidRPr="00D45BEB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so</w:t>
      </w:r>
      <w:r w:rsidR="00D45BEB" w:rsidRPr="004C15AD">
        <w:rPr>
          <w:rFonts w:asciiTheme="majorBidi" w:hAnsiTheme="majorBidi" w:cstheme="majorBidi"/>
          <w:sz w:val="24"/>
          <w:szCs w:val="24"/>
        </w:rPr>
        <w:t xml:space="preserve"> </w:t>
      </w:r>
      <w:r w:rsidR="009A46E4" w:rsidRPr="004C15AD">
        <w:rPr>
          <w:rFonts w:asciiTheme="majorBidi" w:hAnsiTheme="majorBidi" w:cstheme="majorBidi"/>
          <w:sz w:val="24"/>
          <w:szCs w:val="24"/>
        </w:rPr>
        <w:t xml:space="preserve">are </w:t>
      </w:r>
      <w:r>
        <w:rPr>
          <w:rFonts w:asciiTheme="majorBidi" w:hAnsiTheme="majorBidi" w:cstheme="majorBidi"/>
          <w:sz w:val="24"/>
          <w:szCs w:val="24"/>
        </w:rPr>
        <w:t xml:space="preserve">not </w:t>
      </w:r>
      <w:r w:rsidR="009A46E4" w:rsidRPr="004C15AD">
        <w:rPr>
          <w:rFonts w:asciiTheme="majorBidi" w:hAnsiTheme="majorBidi" w:cstheme="majorBidi"/>
          <w:sz w:val="24"/>
          <w:szCs w:val="24"/>
        </w:rPr>
        <w:t xml:space="preserve">familiar </w:t>
      </w:r>
      <w:r>
        <w:rPr>
          <w:rFonts w:asciiTheme="majorBidi" w:hAnsiTheme="majorBidi" w:cstheme="majorBidi"/>
          <w:sz w:val="24"/>
          <w:szCs w:val="24"/>
        </w:rPr>
        <w:t xml:space="preserve">enough </w:t>
      </w:r>
      <w:r w:rsidR="009A46E4" w:rsidRPr="004C15AD">
        <w:rPr>
          <w:rFonts w:asciiTheme="majorBidi" w:hAnsiTheme="majorBidi" w:cstheme="majorBidi"/>
          <w:sz w:val="24"/>
          <w:szCs w:val="24"/>
        </w:rPr>
        <w:t>with plagiarism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8D2D66">
        <w:rPr>
          <w:rFonts w:asciiTheme="majorBidi" w:hAnsiTheme="majorBidi" w:cstheme="majorBidi"/>
          <w:sz w:val="24"/>
          <w:szCs w:val="24"/>
        </w:rPr>
        <w:t xml:space="preserve">issue. </w:t>
      </w:r>
      <w:r>
        <w:rPr>
          <w:rFonts w:asciiTheme="majorBidi" w:hAnsiTheme="majorBidi" w:cstheme="majorBidi"/>
          <w:sz w:val="24"/>
          <w:szCs w:val="24"/>
        </w:rPr>
        <w:t>I</w:t>
      </w:r>
      <w:r w:rsidR="009A46E4" w:rsidRPr="004C15AD">
        <w:rPr>
          <w:rFonts w:asciiTheme="majorBidi" w:hAnsiTheme="majorBidi" w:cstheme="majorBidi"/>
          <w:sz w:val="24"/>
          <w:szCs w:val="24"/>
        </w:rPr>
        <w:t>f</w:t>
      </w:r>
      <w:r w:rsidR="009A46E4">
        <w:rPr>
          <w:rFonts w:asciiTheme="majorBidi" w:hAnsiTheme="majorBidi" w:cstheme="majorBidi"/>
          <w:sz w:val="24"/>
          <w:szCs w:val="24"/>
          <w:lang w:bidi="fa-IR"/>
        </w:rPr>
        <w:t xml:space="preserve"> we add uncommon types in our list, knowledge level may become less than this rate. The academic institutes</w:t>
      </w:r>
      <w:r w:rsidR="009A46E4">
        <w:rPr>
          <w:rFonts w:asciiTheme="majorBidi" w:hAnsiTheme="majorBidi" w:cstheme="majorBidi"/>
          <w:sz w:val="24"/>
          <w:szCs w:val="24"/>
        </w:rPr>
        <w:t xml:space="preserve"> have to plan a comprehensive research ethics educational program for increasing understanding and awareness of academicians.</w:t>
      </w:r>
    </w:p>
    <w:p w:rsidR="00770F7B" w:rsidRPr="009A46E4" w:rsidRDefault="00BE3706" w:rsidP="00BE3706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9A46E4">
        <w:rPr>
          <w:rFonts w:asciiTheme="majorBidi" w:hAnsiTheme="majorBidi" w:cstheme="majorBidi"/>
          <w:b/>
          <w:bCs/>
          <w:sz w:val="24"/>
          <w:szCs w:val="24"/>
        </w:rPr>
        <w:t>Keywords</w:t>
      </w:r>
      <w:r>
        <w:rPr>
          <w:rFonts w:asciiTheme="majorBidi" w:hAnsiTheme="majorBidi" w:cstheme="majorBidi"/>
          <w:b/>
          <w:bCs/>
          <w:sz w:val="24"/>
          <w:szCs w:val="24"/>
        </w:rPr>
        <w:t>:</w:t>
      </w:r>
      <w:r w:rsidR="009A46E4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9A46E4" w:rsidRPr="00EC163F">
        <w:rPr>
          <w:rFonts w:asciiTheme="majorBidi" w:hAnsiTheme="majorBidi" w:cstheme="majorBidi"/>
          <w:sz w:val="24"/>
          <w:szCs w:val="24"/>
        </w:rPr>
        <w:t xml:space="preserve">Plagiarism, </w:t>
      </w:r>
      <w:r w:rsidR="008D2D66" w:rsidRPr="00EC163F">
        <w:rPr>
          <w:rFonts w:asciiTheme="majorBidi" w:hAnsiTheme="majorBidi" w:cstheme="majorBidi"/>
          <w:sz w:val="24"/>
          <w:szCs w:val="24"/>
        </w:rPr>
        <w:t>Awareness,</w:t>
      </w:r>
      <w:r w:rsidR="009A46E4" w:rsidRPr="00EC163F">
        <w:rPr>
          <w:rFonts w:asciiTheme="majorBidi" w:hAnsiTheme="majorBidi" w:cstheme="majorBidi"/>
          <w:sz w:val="24"/>
          <w:szCs w:val="24"/>
        </w:rPr>
        <w:t xml:space="preserve"> </w:t>
      </w:r>
      <w:r w:rsidR="00EC163F" w:rsidRPr="00EC163F">
        <w:rPr>
          <w:rFonts w:asciiTheme="majorBidi" w:hAnsiTheme="majorBidi" w:cstheme="majorBidi"/>
          <w:sz w:val="24"/>
          <w:szCs w:val="24"/>
        </w:rPr>
        <w:t>Research Ethics,</w:t>
      </w:r>
      <w:r w:rsidR="009A46E4" w:rsidRPr="00EC163F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Academic Institutes.</w:t>
      </w:r>
      <w:r w:rsidR="009A46E4" w:rsidRPr="00EC163F">
        <w:rPr>
          <w:rFonts w:asciiTheme="majorBidi" w:hAnsiTheme="majorBidi" w:cstheme="majorBidi"/>
          <w:sz w:val="24"/>
          <w:szCs w:val="24"/>
        </w:rPr>
        <w:t xml:space="preserve"> </w:t>
      </w:r>
    </w:p>
    <w:p w:rsidR="00E507E5" w:rsidRDefault="00E507E5" w:rsidP="00FE3FBE">
      <w:pPr>
        <w:jc w:val="both"/>
        <w:rPr>
          <w:rFonts w:asciiTheme="majorBidi" w:hAnsiTheme="majorBidi" w:cstheme="majorBidi"/>
          <w:sz w:val="24"/>
          <w:szCs w:val="24"/>
        </w:rPr>
      </w:pPr>
    </w:p>
    <w:p w:rsidR="008D2D66" w:rsidRDefault="008D2D66" w:rsidP="00FE3FBE">
      <w:pPr>
        <w:jc w:val="both"/>
        <w:rPr>
          <w:rFonts w:asciiTheme="majorBidi" w:hAnsiTheme="majorBidi" w:cstheme="majorBidi"/>
          <w:sz w:val="24"/>
          <w:szCs w:val="24"/>
        </w:rPr>
      </w:pPr>
    </w:p>
    <w:p w:rsidR="00E507E5" w:rsidRDefault="00E507E5" w:rsidP="00FE3FBE">
      <w:pPr>
        <w:jc w:val="both"/>
        <w:rPr>
          <w:rFonts w:asciiTheme="majorBidi" w:hAnsiTheme="majorBidi" w:cstheme="majorBidi"/>
          <w:sz w:val="24"/>
          <w:szCs w:val="24"/>
        </w:rPr>
      </w:pPr>
    </w:p>
    <w:p w:rsidR="005035F6" w:rsidRPr="004C15AD" w:rsidRDefault="00EF1A6F" w:rsidP="00FE3FBE">
      <w:pPr>
        <w:jc w:val="both"/>
        <w:rPr>
          <w:rFonts w:asciiTheme="majorBidi" w:hAnsiTheme="majorBidi" w:cstheme="majorBidi"/>
          <w:b/>
          <w:bCs/>
          <w:sz w:val="24"/>
          <w:szCs w:val="24"/>
          <w:lang w:bidi="fa-IR"/>
        </w:rPr>
      </w:pPr>
      <w:r w:rsidRPr="004C15AD">
        <w:rPr>
          <w:rFonts w:asciiTheme="majorBidi" w:hAnsiTheme="majorBidi" w:cstheme="majorBidi"/>
          <w:b/>
          <w:bCs/>
          <w:sz w:val="24"/>
          <w:szCs w:val="24"/>
        </w:rPr>
        <w:t>Introduction</w:t>
      </w:r>
    </w:p>
    <w:p w:rsidR="006F2270" w:rsidRPr="00ED4274" w:rsidRDefault="00B73341" w:rsidP="00EC16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4C15AD">
        <w:rPr>
          <w:rFonts w:asciiTheme="majorBidi" w:hAnsiTheme="majorBidi" w:cstheme="majorBidi"/>
          <w:sz w:val="24"/>
          <w:szCs w:val="24"/>
        </w:rPr>
        <w:t>Plagiarism</w:t>
      </w:r>
      <w:r w:rsidR="00CD60A9" w:rsidRPr="004C15AD">
        <w:rPr>
          <w:rFonts w:asciiTheme="majorBidi" w:hAnsiTheme="majorBidi" w:cstheme="majorBidi"/>
          <w:sz w:val="24"/>
          <w:szCs w:val="24"/>
        </w:rPr>
        <w:t xml:space="preserve"> is</w:t>
      </w:r>
      <w:r w:rsidRPr="004C15AD">
        <w:rPr>
          <w:rFonts w:asciiTheme="majorBidi" w:hAnsiTheme="majorBidi" w:cstheme="majorBidi"/>
          <w:sz w:val="24"/>
          <w:szCs w:val="24"/>
        </w:rPr>
        <w:t xml:space="preserve"> closely associated</w:t>
      </w:r>
      <w:r w:rsidR="00CD60A9" w:rsidRPr="004C15AD">
        <w:rPr>
          <w:rFonts w:asciiTheme="majorBidi" w:hAnsiTheme="majorBidi" w:cstheme="majorBidi"/>
          <w:sz w:val="24"/>
          <w:szCs w:val="24"/>
        </w:rPr>
        <w:t xml:space="preserve"> with person or </w:t>
      </w:r>
      <w:r w:rsidR="004D7E01" w:rsidRPr="004C15AD">
        <w:rPr>
          <w:rFonts w:asciiTheme="majorBidi" w:hAnsiTheme="majorBidi" w:cstheme="majorBidi"/>
          <w:sz w:val="24"/>
          <w:szCs w:val="24"/>
        </w:rPr>
        <w:t xml:space="preserve">public moral and academic values </w:t>
      </w:r>
      <w:r w:rsidRPr="004C15AD">
        <w:rPr>
          <w:rFonts w:asciiTheme="majorBidi" w:hAnsiTheme="majorBidi" w:cstheme="majorBidi"/>
          <w:sz w:val="24"/>
          <w:szCs w:val="24"/>
        </w:rPr>
        <w:t>going</w:t>
      </w:r>
      <w:r w:rsidR="00A77B36" w:rsidRPr="004C15AD">
        <w:rPr>
          <w:rFonts w:asciiTheme="majorBidi" w:hAnsiTheme="majorBidi" w:cstheme="majorBidi"/>
          <w:sz w:val="24"/>
          <w:szCs w:val="24"/>
        </w:rPr>
        <w:t xml:space="preserve"> to be a crucial </w:t>
      </w:r>
      <w:r w:rsidRPr="004C15AD">
        <w:rPr>
          <w:rFonts w:asciiTheme="majorBidi" w:hAnsiTheme="majorBidi" w:cstheme="majorBidi"/>
          <w:sz w:val="24"/>
          <w:szCs w:val="24"/>
        </w:rPr>
        <w:t>issue</w:t>
      </w:r>
      <w:r w:rsidR="00A77B36" w:rsidRPr="004C15AD">
        <w:rPr>
          <w:rFonts w:asciiTheme="majorBidi" w:hAnsiTheme="majorBidi" w:cstheme="majorBidi"/>
          <w:sz w:val="24"/>
          <w:szCs w:val="24"/>
        </w:rPr>
        <w:t xml:space="preserve"> in the field of medical </w:t>
      </w:r>
      <w:r w:rsidR="004D7E01" w:rsidRPr="004C15AD">
        <w:rPr>
          <w:rFonts w:asciiTheme="majorBidi" w:hAnsiTheme="majorBidi" w:cstheme="majorBidi"/>
          <w:sz w:val="24"/>
          <w:szCs w:val="24"/>
        </w:rPr>
        <w:t>researches (</w:t>
      </w:r>
      <w:r w:rsidR="00EC16CF">
        <w:rPr>
          <w:rFonts w:asciiTheme="majorBidi" w:hAnsiTheme="majorBidi" w:cstheme="majorBidi"/>
          <w:sz w:val="24"/>
          <w:szCs w:val="24"/>
        </w:rPr>
        <w:t>1</w:t>
      </w:r>
      <w:r w:rsidR="008276A0" w:rsidRPr="004C15AD">
        <w:rPr>
          <w:rFonts w:asciiTheme="majorBidi" w:hAnsiTheme="majorBidi" w:cstheme="majorBidi"/>
          <w:sz w:val="24"/>
          <w:szCs w:val="24"/>
        </w:rPr>
        <w:t>)</w:t>
      </w:r>
      <w:r w:rsidR="00A77B36" w:rsidRPr="004C15AD">
        <w:rPr>
          <w:rFonts w:asciiTheme="majorBidi" w:hAnsiTheme="majorBidi" w:cstheme="majorBidi"/>
          <w:sz w:val="24"/>
          <w:szCs w:val="24"/>
        </w:rPr>
        <w:t xml:space="preserve">. </w:t>
      </w:r>
      <w:r w:rsidRPr="004C15AD">
        <w:rPr>
          <w:rFonts w:asciiTheme="majorBidi" w:hAnsiTheme="majorBidi" w:cstheme="majorBidi"/>
          <w:sz w:val="24"/>
          <w:szCs w:val="24"/>
        </w:rPr>
        <w:t>The</w:t>
      </w:r>
      <w:r w:rsidR="00A77B36" w:rsidRPr="004C15AD">
        <w:rPr>
          <w:rFonts w:asciiTheme="majorBidi" w:hAnsiTheme="majorBidi" w:cstheme="majorBidi"/>
          <w:sz w:val="24"/>
          <w:szCs w:val="24"/>
        </w:rPr>
        <w:t xml:space="preserve"> most common form of </w:t>
      </w:r>
      <w:r w:rsidR="008276A0">
        <w:rPr>
          <w:rFonts w:asciiTheme="majorBidi" w:hAnsiTheme="majorBidi" w:cstheme="majorBidi"/>
          <w:sz w:val="24"/>
          <w:szCs w:val="24"/>
        </w:rPr>
        <w:t>a</w:t>
      </w:r>
      <w:r w:rsidR="008276A0" w:rsidRPr="004C15AD">
        <w:rPr>
          <w:rFonts w:asciiTheme="majorBidi" w:hAnsiTheme="majorBidi" w:cstheme="majorBidi"/>
          <w:sz w:val="24"/>
          <w:szCs w:val="24"/>
        </w:rPr>
        <w:t>cademic dishonesty and scientific misconduct</w:t>
      </w:r>
      <w:r w:rsidR="00A77B36" w:rsidRPr="004C15AD">
        <w:rPr>
          <w:rFonts w:asciiTheme="majorBidi" w:hAnsiTheme="majorBidi" w:cstheme="majorBidi"/>
          <w:sz w:val="24"/>
          <w:szCs w:val="24"/>
        </w:rPr>
        <w:t xml:space="preserve"> is plagiarism (</w:t>
      </w:r>
      <w:r w:rsidR="00EC16CF">
        <w:rPr>
          <w:rFonts w:asciiTheme="majorBidi" w:hAnsiTheme="majorBidi" w:cstheme="majorBidi"/>
          <w:sz w:val="24"/>
          <w:szCs w:val="24"/>
        </w:rPr>
        <w:t>2</w:t>
      </w:r>
      <w:r w:rsidRPr="004C15AD">
        <w:rPr>
          <w:rFonts w:asciiTheme="majorBidi" w:hAnsiTheme="majorBidi" w:cstheme="majorBidi"/>
          <w:sz w:val="24"/>
          <w:szCs w:val="24"/>
        </w:rPr>
        <w:t>)</w:t>
      </w:r>
      <w:r w:rsidR="00A77B36" w:rsidRPr="004C15AD">
        <w:rPr>
          <w:rFonts w:asciiTheme="majorBidi" w:hAnsiTheme="majorBidi" w:cstheme="majorBidi"/>
          <w:sz w:val="24"/>
          <w:szCs w:val="24"/>
        </w:rPr>
        <w:t xml:space="preserve"> which is </w:t>
      </w:r>
      <w:r w:rsidRPr="004C15AD">
        <w:rPr>
          <w:rFonts w:asciiTheme="majorBidi" w:hAnsiTheme="majorBidi" w:cstheme="majorBidi"/>
          <w:sz w:val="24"/>
          <w:szCs w:val="24"/>
        </w:rPr>
        <w:t>a</w:t>
      </w:r>
      <w:r w:rsidR="00A77B36" w:rsidRPr="004C15AD">
        <w:rPr>
          <w:rFonts w:asciiTheme="majorBidi" w:hAnsiTheme="majorBidi" w:cstheme="majorBidi"/>
          <w:sz w:val="24"/>
          <w:szCs w:val="24"/>
        </w:rPr>
        <w:t xml:space="preserve">n </w:t>
      </w:r>
      <w:r w:rsidRPr="004C15AD">
        <w:rPr>
          <w:rFonts w:asciiTheme="majorBidi" w:hAnsiTheme="majorBidi" w:cstheme="majorBidi"/>
          <w:sz w:val="24"/>
          <w:szCs w:val="24"/>
        </w:rPr>
        <w:t>increasingly</w:t>
      </w:r>
      <w:r w:rsidR="00A77B36" w:rsidRPr="004C15AD">
        <w:rPr>
          <w:rFonts w:asciiTheme="majorBidi" w:hAnsiTheme="majorBidi" w:cstheme="majorBidi"/>
          <w:sz w:val="24"/>
          <w:szCs w:val="24"/>
        </w:rPr>
        <w:t xml:space="preserve"> wide </w:t>
      </w:r>
      <w:r w:rsidRPr="004C15AD">
        <w:rPr>
          <w:rFonts w:asciiTheme="majorBidi" w:hAnsiTheme="majorBidi" w:cstheme="majorBidi"/>
          <w:sz w:val="24"/>
          <w:szCs w:val="24"/>
        </w:rPr>
        <w:t>spread</w:t>
      </w:r>
      <w:r w:rsidR="00A77B36" w:rsidRPr="004C15AD">
        <w:rPr>
          <w:rFonts w:asciiTheme="majorBidi" w:hAnsiTheme="majorBidi" w:cstheme="majorBidi"/>
          <w:sz w:val="24"/>
          <w:szCs w:val="24"/>
        </w:rPr>
        <w:t xml:space="preserve"> practice in </w:t>
      </w:r>
      <w:r w:rsidRPr="004C15AD">
        <w:rPr>
          <w:rFonts w:asciiTheme="majorBidi" w:hAnsiTheme="majorBidi" w:cstheme="majorBidi"/>
          <w:sz w:val="24"/>
          <w:szCs w:val="24"/>
        </w:rPr>
        <w:t>universities</w:t>
      </w:r>
      <w:r w:rsidR="00A77B36" w:rsidRPr="004C15AD">
        <w:rPr>
          <w:rFonts w:asciiTheme="majorBidi" w:hAnsiTheme="majorBidi" w:cstheme="majorBidi"/>
          <w:sz w:val="24"/>
          <w:szCs w:val="24"/>
        </w:rPr>
        <w:t xml:space="preserve"> and research institute</w:t>
      </w:r>
      <w:r w:rsidR="00F707DE" w:rsidRPr="004C15AD">
        <w:rPr>
          <w:rFonts w:asciiTheme="majorBidi" w:hAnsiTheme="majorBidi" w:cstheme="majorBidi"/>
          <w:sz w:val="24"/>
          <w:szCs w:val="24"/>
        </w:rPr>
        <w:t>s</w:t>
      </w:r>
      <w:r w:rsidR="00A77B36" w:rsidRPr="004C15AD">
        <w:rPr>
          <w:rFonts w:asciiTheme="majorBidi" w:hAnsiTheme="majorBidi" w:cstheme="majorBidi"/>
          <w:sz w:val="24"/>
          <w:szCs w:val="24"/>
        </w:rPr>
        <w:t xml:space="preserve"> </w:t>
      </w:r>
      <w:r w:rsidR="00EA1331" w:rsidRPr="004C15AD">
        <w:rPr>
          <w:rFonts w:asciiTheme="majorBidi" w:hAnsiTheme="majorBidi" w:cstheme="majorBidi"/>
          <w:sz w:val="24"/>
          <w:szCs w:val="24"/>
        </w:rPr>
        <w:t>(</w:t>
      </w:r>
      <w:r w:rsidR="00EC16CF">
        <w:rPr>
          <w:rFonts w:asciiTheme="majorBidi" w:hAnsiTheme="majorBidi" w:cstheme="majorBidi"/>
          <w:sz w:val="24"/>
          <w:szCs w:val="24"/>
        </w:rPr>
        <w:t>3</w:t>
      </w:r>
      <w:r w:rsidR="00EA1331" w:rsidRPr="004C15AD">
        <w:rPr>
          <w:rFonts w:asciiTheme="majorBidi" w:hAnsiTheme="majorBidi" w:cstheme="majorBidi"/>
          <w:sz w:val="24"/>
          <w:szCs w:val="24"/>
        </w:rPr>
        <w:t>).</w:t>
      </w:r>
      <w:r w:rsidR="003D5377" w:rsidRPr="004C15AD">
        <w:rPr>
          <w:rFonts w:asciiTheme="majorBidi" w:hAnsiTheme="majorBidi" w:cstheme="majorBidi"/>
          <w:sz w:val="24"/>
          <w:szCs w:val="24"/>
        </w:rPr>
        <w:t xml:space="preserve"> </w:t>
      </w:r>
      <w:r w:rsidR="001041EB" w:rsidRPr="004C15AD">
        <w:rPr>
          <w:rFonts w:asciiTheme="majorBidi" w:hAnsiTheme="majorBidi" w:cstheme="majorBidi"/>
          <w:sz w:val="24"/>
          <w:szCs w:val="24"/>
        </w:rPr>
        <w:t xml:space="preserve">The word plagiarism as literary </w:t>
      </w:r>
      <w:r w:rsidR="00EC16CF">
        <w:rPr>
          <w:rFonts w:asciiTheme="majorBidi" w:hAnsiTheme="majorBidi" w:cstheme="majorBidi"/>
          <w:sz w:val="24"/>
          <w:szCs w:val="24"/>
        </w:rPr>
        <w:t>is</w:t>
      </w:r>
      <w:r w:rsidR="001041EB" w:rsidRPr="004C15AD">
        <w:rPr>
          <w:rFonts w:asciiTheme="majorBidi" w:hAnsiTheme="majorBidi" w:cstheme="majorBidi"/>
          <w:sz w:val="24"/>
          <w:szCs w:val="24"/>
        </w:rPr>
        <w:t xml:space="preserve"> coming </w:t>
      </w:r>
      <w:r w:rsidR="00964119" w:rsidRPr="004C15AD">
        <w:rPr>
          <w:rFonts w:asciiTheme="majorBidi" w:hAnsiTheme="majorBidi" w:cstheme="majorBidi"/>
          <w:sz w:val="24"/>
          <w:szCs w:val="24"/>
        </w:rPr>
        <w:t>from the English word "plagiary"</w:t>
      </w:r>
      <w:r w:rsidR="001041EB" w:rsidRPr="004C15AD">
        <w:rPr>
          <w:rFonts w:asciiTheme="majorBidi" w:hAnsiTheme="majorBidi" w:cstheme="majorBidi"/>
          <w:sz w:val="24"/>
          <w:szCs w:val="24"/>
        </w:rPr>
        <w:t xml:space="preserve"> as a </w:t>
      </w:r>
      <w:r w:rsidR="00964119" w:rsidRPr="004C15AD">
        <w:rPr>
          <w:rFonts w:asciiTheme="majorBidi" w:hAnsiTheme="majorBidi" w:cstheme="majorBidi"/>
          <w:sz w:val="24"/>
          <w:szCs w:val="24"/>
        </w:rPr>
        <w:t>form of in</w:t>
      </w:r>
      <w:r w:rsidR="001041EB" w:rsidRPr="004C15AD">
        <w:rPr>
          <w:rFonts w:asciiTheme="majorBidi" w:hAnsiTheme="majorBidi" w:cstheme="majorBidi"/>
          <w:sz w:val="24"/>
          <w:szCs w:val="24"/>
        </w:rPr>
        <w:t xml:space="preserve">tellectual </w:t>
      </w:r>
      <w:r w:rsidR="00964119" w:rsidRPr="004C15AD">
        <w:rPr>
          <w:rFonts w:asciiTheme="majorBidi" w:hAnsiTheme="majorBidi" w:cstheme="majorBidi"/>
          <w:sz w:val="24"/>
          <w:szCs w:val="24"/>
        </w:rPr>
        <w:t xml:space="preserve">theft </w:t>
      </w:r>
      <w:r w:rsidR="008B0248" w:rsidRPr="004C15AD">
        <w:rPr>
          <w:rFonts w:asciiTheme="majorBidi" w:hAnsiTheme="majorBidi" w:cstheme="majorBidi"/>
          <w:sz w:val="24"/>
          <w:szCs w:val="24"/>
        </w:rPr>
        <w:t xml:space="preserve">and academic </w:t>
      </w:r>
      <w:r w:rsidR="004D7E01" w:rsidRPr="004C15AD">
        <w:rPr>
          <w:rFonts w:asciiTheme="majorBidi" w:hAnsiTheme="majorBidi" w:cstheme="majorBidi"/>
          <w:sz w:val="24"/>
          <w:szCs w:val="24"/>
        </w:rPr>
        <w:t>dishonesty</w:t>
      </w:r>
      <w:r w:rsidR="004D7E01">
        <w:rPr>
          <w:rFonts w:asciiTheme="majorBidi" w:hAnsiTheme="majorBidi" w:cstheme="majorBidi"/>
          <w:sz w:val="24"/>
          <w:szCs w:val="24"/>
        </w:rPr>
        <w:t xml:space="preserve"> </w:t>
      </w:r>
      <w:r w:rsidR="004D7E01" w:rsidRPr="004C15AD">
        <w:rPr>
          <w:rFonts w:asciiTheme="majorBidi" w:hAnsiTheme="majorBidi" w:cstheme="majorBidi"/>
          <w:sz w:val="24"/>
          <w:szCs w:val="24"/>
        </w:rPr>
        <w:t>(</w:t>
      </w:r>
      <w:r w:rsidR="00EC16CF">
        <w:rPr>
          <w:rFonts w:asciiTheme="majorBidi" w:hAnsiTheme="majorBidi" w:cstheme="majorBidi"/>
          <w:sz w:val="24"/>
          <w:szCs w:val="24"/>
        </w:rPr>
        <w:t>4</w:t>
      </w:r>
      <w:r w:rsidR="00AA47DF" w:rsidRPr="004C15AD">
        <w:rPr>
          <w:rFonts w:asciiTheme="majorBidi" w:hAnsiTheme="majorBidi" w:cstheme="majorBidi"/>
          <w:sz w:val="24"/>
          <w:szCs w:val="24"/>
        </w:rPr>
        <w:t>)</w:t>
      </w:r>
      <w:r w:rsidR="00EC16CF" w:rsidRPr="004C15AD">
        <w:rPr>
          <w:rFonts w:asciiTheme="majorBidi" w:hAnsiTheme="majorBidi" w:cstheme="majorBidi"/>
          <w:sz w:val="24"/>
          <w:szCs w:val="24"/>
        </w:rPr>
        <w:t>.</w:t>
      </w:r>
      <w:r w:rsidR="00861FC5">
        <w:rPr>
          <w:rFonts w:asciiTheme="majorBidi" w:hAnsiTheme="majorBidi" w:cstheme="majorBidi"/>
          <w:sz w:val="24"/>
          <w:szCs w:val="24"/>
        </w:rPr>
        <w:t xml:space="preserve"> </w:t>
      </w:r>
      <w:r w:rsidR="003D5377" w:rsidRPr="004C15AD">
        <w:rPr>
          <w:rFonts w:asciiTheme="majorBidi" w:hAnsiTheme="majorBidi" w:cstheme="majorBidi"/>
          <w:sz w:val="24"/>
          <w:szCs w:val="24"/>
        </w:rPr>
        <w:t>The</w:t>
      </w:r>
      <w:r w:rsidR="00681DD0" w:rsidRPr="004C15AD">
        <w:rPr>
          <w:rFonts w:asciiTheme="majorBidi" w:hAnsiTheme="majorBidi" w:cstheme="majorBidi"/>
          <w:sz w:val="24"/>
          <w:szCs w:val="24"/>
        </w:rPr>
        <w:t xml:space="preserve"> term </w:t>
      </w:r>
      <w:r w:rsidR="00235C97" w:rsidRPr="004C15AD">
        <w:rPr>
          <w:rFonts w:asciiTheme="majorBidi" w:hAnsiTheme="majorBidi" w:cstheme="majorBidi"/>
          <w:sz w:val="24"/>
          <w:szCs w:val="24"/>
        </w:rPr>
        <w:t>plagiarism</w:t>
      </w:r>
      <w:r w:rsidR="00681DD0" w:rsidRPr="004C15AD">
        <w:rPr>
          <w:rFonts w:asciiTheme="majorBidi" w:hAnsiTheme="majorBidi" w:cstheme="majorBidi"/>
          <w:sz w:val="24"/>
          <w:szCs w:val="24"/>
        </w:rPr>
        <w:t xml:space="preserve"> means </w:t>
      </w:r>
      <w:r w:rsidR="00425FBC">
        <w:rPr>
          <w:rFonts w:asciiTheme="majorBidi" w:hAnsiTheme="majorBidi" w:cstheme="majorBidi"/>
          <w:sz w:val="24"/>
          <w:szCs w:val="24"/>
        </w:rPr>
        <w:t>t</w:t>
      </w:r>
      <w:r w:rsidR="00681DD0" w:rsidRPr="004C15AD">
        <w:rPr>
          <w:rFonts w:asciiTheme="majorBidi" w:hAnsiTheme="majorBidi" w:cstheme="majorBidi"/>
          <w:sz w:val="24"/>
          <w:szCs w:val="24"/>
        </w:rPr>
        <w:t xml:space="preserve">o use </w:t>
      </w:r>
      <w:r w:rsidR="00235C97" w:rsidRPr="004C15AD">
        <w:rPr>
          <w:rFonts w:asciiTheme="majorBidi" w:hAnsiTheme="majorBidi" w:cstheme="majorBidi"/>
          <w:sz w:val="24"/>
          <w:szCs w:val="24"/>
        </w:rPr>
        <w:t>another person's</w:t>
      </w:r>
      <w:r w:rsidR="00681DD0" w:rsidRPr="004C15AD">
        <w:rPr>
          <w:rFonts w:asciiTheme="majorBidi" w:hAnsiTheme="majorBidi" w:cstheme="majorBidi"/>
          <w:sz w:val="24"/>
          <w:szCs w:val="24"/>
        </w:rPr>
        <w:t xml:space="preserve"> </w:t>
      </w:r>
      <w:r w:rsidR="00235C97" w:rsidRPr="004C15AD">
        <w:rPr>
          <w:rFonts w:asciiTheme="majorBidi" w:hAnsiTheme="majorBidi" w:cstheme="majorBidi"/>
          <w:sz w:val="24"/>
          <w:szCs w:val="24"/>
        </w:rPr>
        <w:t>idea</w:t>
      </w:r>
      <w:r w:rsidR="00681DD0" w:rsidRPr="004C15AD">
        <w:rPr>
          <w:rFonts w:asciiTheme="majorBidi" w:hAnsiTheme="majorBidi" w:cstheme="majorBidi"/>
          <w:sz w:val="24"/>
          <w:szCs w:val="24"/>
        </w:rPr>
        <w:t xml:space="preserve"> or a part of their work and pretend that it is your own.</w:t>
      </w:r>
      <w:r w:rsidR="00235C97" w:rsidRPr="004C15AD">
        <w:rPr>
          <w:rFonts w:asciiTheme="majorBidi" w:hAnsiTheme="majorBidi" w:cstheme="majorBidi"/>
          <w:sz w:val="24"/>
          <w:szCs w:val="24"/>
        </w:rPr>
        <w:t xml:space="preserve"> </w:t>
      </w:r>
      <w:r w:rsidR="00B532B5">
        <w:rPr>
          <w:rFonts w:asciiTheme="majorBidi" w:hAnsiTheme="majorBidi" w:cstheme="majorBidi"/>
          <w:sz w:val="24"/>
          <w:szCs w:val="24"/>
        </w:rPr>
        <w:t>Also</w:t>
      </w:r>
      <w:r w:rsidR="00235C97" w:rsidRPr="004C15AD">
        <w:rPr>
          <w:rFonts w:asciiTheme="majorBidi" w:hAnsiTheme="majorBidi" w:cstheme="majorBidi"/>
          <w:sz w:val="24"/>
          <w:szCs w:val="24"/>
        </w:rPr>
        <w:t xml:space="preserve"> defined</w:t>
      </w:r>
      <w:r w:rsidR="00340BCE" w:rsidRPr="004C15AD">
        <w:rPr>
          <w:rFonts w:asciiTheme="majorBidi" w:hAnsiTheme="majorBidi" w:cstheme="majorBidi"/>
          <w:sz w:val="24"/>
          <w:szCs w:val="24"/>
        </w:rPr>
        <w:t xml:space="preserve"> a</w:t>
      </w:r>
      <w:r w:rsidR="00235C97" w:rsidRPr="004C15AD">
        <w:rPr>
          <w:rFonts w:asciiTheme="majorBidi" w:hAnsiTheme="majorBidi" w:cstheme="majorBidi"/>
          <w:sz w:val="24"/>
          <w:szCs w:val="24"/>
        </w:rPr>
        <w:t>s "</w:t>
      </w:r>
      <w:r w:rsidR="00340BCE" w:rsidRPr="004C15AD">
        <w:rPr>
          <w:rFonts w:asciiTheme="majorBidi" w:hAnsiTheme="majorBidi" w:cstheme="majorBidi"/>
          <w:sz w:val="24"/>
          <w:szCs w:val="24"/>
        </w:rPr>
        <w:t>the practice of taking someo</w:t>
      </w:r>
      <w:r w:rsidR="00235C97" w:rsidRPr="004C15AD">
        <w:rPr>
          <w:rFonts w:asciiTheme="majorBidi" w:hAnsiTheme="majorBidi" w:cstheme="majorBidi"/>
          <w:sz w:val="24"/>
          <w:szCs w:val="24"/>
        </w:rPr>
        <w:t>n</w:t>
      </w:r>
      <w:r w:rsidR="00340BCE" w:rsidRPr="004C15AD">
        <w:rPr>
          <w:rFonts w:asciiTheme="majorBidi" w:hAnsiTheme="majorBidi" w:cstheme="majorBidi"/>
          <w:sz w:val="24"/>
          <w:szCs w:val="24"/>
        </w:rPr>
        <w:t xml:space="preserve">e </w:t>
      </w:r>
      <w:r w:rsidR="00235C97" w:rsidRPr="004C15AD">
        <w:rPr>
          <w:rFonts w:asciiTheme="majorBidi" w:hAnsiTheme="majorBidi" w:cstheme="majorBidi"/>
          <w:sz w:val="24"/>
          <w:szCs w:val="24"/>
        </w:rPr>
        <w:t xml:space="preserve">else's </w:t>
      </w:r>
      <w:r w:rsidR="00361E1C" w:rsidRPr="004C15AD">
        <w:rPr>
          <w:rFonts w:asciiTheme="majorBidi" w:hAnsiTheme="majorBidi" w:cstheme="majorBidi"/>
          <w:sz w:val="24"/>
          <w:szCs w:val="24"/>
        </w:rPr>
        <w:t xml:space="preserve">work or Ideas and passing them off </w:t>
      </w:r>
      <w:r w:rsidR="001E3C53" w:rsidRPr="004C15AD">
        <w:rPr>
          <w:rFonts w:asciiTheme="majorBidi" w:hAnsiTheme="majorBidi" w:cstheme="majorBidi"/>
          <w:sz w:val="24"/>
          <w:szCs w:val="24"/>
        </w:rPr>
        <w:t>as one's</w:t>
      </w:r>
      <w:r w:rsidR="00361E1C" w:rsidRPr="004C15AD">
        <w:rPr>
          <w:rFonts w:asciiTheme="majorBidi" w:hAnsiTheme="majorBidi" w:cstheme="majorBidi"/>
          <w:sz w:val="24"/>
          <w:szCs w:val="24"/>
        </w:rPr>
        <w:t xml:space="preserve"> </w:t>
      </w:r>
      <w:r w:rsidR="00235C97" w:rsidRPr="004C15AD">
        <w:rPr>
          <w:rFonts w:asciiTheme="majorBidi" w:hAnsiTheme="majorBidi" w:cstheme="majorBidi"/>
          <w:sz w:val="24"/>
          <w:szCs w:val="24"/>
        </w:rPr>
        <w:t>o</w:t>
      </w:r>
      <w:r w:rsidR="00361E1C" w:rsidRPr="004C15AD">
        <w:rPr>
          <w:rFonts w:asciiTheme="majorBidi" w:hAnsiTheme="majorBidi" w:cstheme="majorBidi"/>
          <w:sz w:val="24"/>
          <w:szCs w:val="24"/>
        </w:rPr>
        <w:t xml:space="preserve">wn and also the theft of ideas or of </w:t>
      </w:r>
      <w:r w:rsidR="00235C97" w:rsidRPr="004C15AD">
        <w:rPr>
          <w:rFonts w:asciiTheme="majorBidi" w:hAnsiTheme="majorBidi" w:cstheme="majorBidi"/>
          <w:sz w:val="24"/>
          <w:szCs w:val="24"/>
        </w:rPr>
        <w:t>written</w:t>
      </w:r>
      <w:r w:rsidR="00361E1C" w:rsidRPr="004C15AD">
        <w:rPr>
          <w:rFonts w:asciiTheme="majorBidi" w:hAnsiTheme="majorBidi" w:cstheme="majorBidi"/>
          <w:sz w:val="24"/>
          <w:szCs w:val="24"/>
        </w:rPr>
        <w:t xml:space="preserve"> passage or work where these are passed off as </w:t>
      </w:r>
      <w:r w:rsidR="006242FD" w:rsidRPr="004C15AD">
        <w:rPr>
          <w:rFonts w:asciiTheme="majorBidi" w:hAnsiTheme="majorBidi" w:cstheme="majorBidi"/>
          <w:sz w:val="24"/>
          <w:szCs w:val="24"/>
        </w:rPr>
        <w:t>one's</w:t>
      </w:r>
      <w:r w:rsidR="00361E1C" w:rsidRPr="004C15AD">
        <w:rPr>
          <w:rFonts w:asciiTheme="majorBidi" w:hAnsiTheme="majorBidi" w:cstheme="majorBidi"/>
          <w:sz w:val="24"/>
          <w:szCs w:val="24"/>
        </w:rPr>
        <w:t xml:space="preserve"> </w:t>
      </w:r>
      <w:r w:rsidR="001E3C53" w:rsidRPr="004C15AD">
        <w:rPr>
          <w:rFonts w:asciiTheme="majorBidi" w:hAnsiTheme="majorBidi" w:cstheme="majorBidi"/>
          <w:sz w:val="24"/>
          <w:szCs w:val="24"/>
        </w:rPr>
        <w:t>own work</w:t>
      </w:r>
      <w:r w:rsidR="00361E1C" w:rsidRPr="004C15AD">
        <w:rPr>
          <w:rFonts w:asciiTheme="majorBidi" w:hAnsiTheme="majorBidi" w:cstheme="majorBidi"/>
          <w:sz w:val="24"/>
          <w:szCs w:val="24"/>
        </w:rPr>
        <w:t xml:space="preserve"> </w:t>
      </w:r>
      <w:r w:rsidR="006242FD" w:rsidRPr="004C15AD">
        <w:rPr>
          <w:rFonts w:asciiTheme="majorBidi" w:hAnsiTheme="majorBidi" w:cstheme="majorBidi"/>
          <w:sz w:val="24"/>
          <w:szCs w:val="24"/>
        </w:rPr>
        <w:t>without</w:t>
      </w:r>
      <w:r w:rsidR="00361E1C" w:rsidRPr="004C15AD">
        <w:rPr>
          <w:rFonts w:asciiTheme="majorBidi" w:hAnsiTheme="majorBidi" w:cstheme="majorBidi"/>
          <w:sz w:val="24"/>
          <w:szCs w:val="24"/>
        </w:rPr>
        <w:t xml:space="preserve"> acknowledgement of their true </w:t>
      </w:r>
      <w:r w:rsidR="001E3C53" w:rsidRPr="004C15AD">
        <w:rPr>
          <w:rFonts w:asciiTheme="majorBidi" w:hAnsiTheme="majorBidi" w:cstheme="majorBidi"/>
          <w:sz w:val="24"/>
          <w:szCs w:val="24"/>
        </w:rPr>
        <w:t>origin,</w:t>
      </w:r>
      <w:r w:rsidR="00361E1C" w:rsidRPr="004C15AD">
        <w:rPr>
          <w:rFonts w:asciiTheme="majorBidi" w:hAnsiTheme="majorBidi" w:cstheme="majorBidi"/>
          <w:sz w:val="24"/>
          <w:szCs w:val="24"/>
        </w:rPr>
        <w:t xml:space="preserve"> or piece of writing </w:t>
      </w:r>
      <w:r w:rsidR="006242FD" w:rsidRPr="004C15AD">
        <w:rPr>
          <w:rFonts w:asciiTheme="majorBidi" w:hAnsiTheme="majorBidi" w:cstheme="majorBidi"/>
          <w:sz w:val="24"/>
          <w:szCs w:val="24"/>
        </w:rPr>
        <w:t>stolen"</w:t>
      </w:r>
      <w:r w:rsidR="00B532B5">
        <w:rPr>
          <w:rFonts w:asciiTheme="majorBidi" w:hAnsiTheme="majorBidi" w:cstheme="majorBidi"/>
          <w:sz w:val="24"/>
          <w:szCs w:val="24"/>
        </w:rPr>
        <w:t xml:space="preserve"> (</w:t>
      </w:r>
      <w:r w:rsidR="00EC16CF">
        <w:rPr>
          <w:rFonts w:asciiTheme="majorBidi" w:hAnsiTheme="majorBidi" w:cstheme="majorBidi"/>
          <w:color w:val="000000"/>
          <w:sz w:val="24"/>
          <w:szCs w:val="24"/>
          <w:lang w:bidi="fa-IR"/>
        </w:rPr>
        <w:t>5</w:t>
      </w:r>
      <w:r w:rsidR="00B532B5">
        <w:rPr>
          <w:rFonts w:asciiTheme="majorBidi" w:hAnsiTheme="majorBidi" w:cstheme="majorBidi"/>
          <w:color w:val="000000"/>
          <w:sz w:val="24"/>
          <w:szCs w:val="24"/>
          <w:lang w:bidi="fa-IR"/>
        </w:rPr>
        <w:t>)</w:t>
      </w:r>
      <w:r w:rsidR="00B532B5">
        <w:rPr>
          <w:rFonts w:asciiTheme="majorBidi" w:hAnsiTheme="majorBidi" w:cstheme="majorBidi"/>
          <w:sz w:val="24"/>
          <w:szCs w:val="24"/>
        </w:rPr>
        <w:t xml:space="preserve"> </w:t>
      </w:r>
      <w:r w:rsidR="00361E1C" w:rsidRPr="004C15AD">
        <w:rPr>
          <w:rFonts w:asciiTheme="majorBidi" w:hAnsiTheme="majorBidi" w:cstheme="majorBidi"/>
          <w:sz w:val="24"/>
          <w:szCs w:val="24"/>
        </w:rPr>
        <w:t>.</w:t>
      </w:r>
      <w:r w:rsidR="006242FD" w:rsidRPr="004C15AD">
        <w:rPr>
          <w:rFonts w:asciiTheme="majorBidi" w:hAnsiTheme="majorBidi" w:cstheme="majorBidi"/>
          <w:sz w:val="24"/>
          <w:szCs w:val="24"/>
        </w:rPr>
        <w:t xml:space="preserve"> </w:t>
      </w:r>
      <w:r w:rsidR="00361E1C" w:rsidRPr="004C15AD">
        <w:rPr>
          <w:rFonts w:asciiTheme="majorBidi" w:hAnsiTheme="majorBidi" w:cstheme="majorBidi"/>
          <w:sz w:val="24"/>
          <w:szCs w:val="24"/>
        </w:rPr>
        <w:t xml:space="preserve">Some traced the term of the word plagiarism from </w:t>
      </w:r>
      <w:r w:rsidR="00C93B95">
        <w:rPr>
          <w:rFonts w:asciiTheme="majorBidi" w:hAnsiTheme="majorBidi" w:cstheme="majorBidi"/>
          <w:sz w:val="24"/>
          <w:szCs w:val="24"/>
        </w:rPr>
        <w:t xml:space="preserve">different English dictionaries </w:t>
      </w:r>
      <w:r w:rsidR="00032F52" w:rsidRPr="004C15AD">
        <w:rPr>
          <w:rFonts w:asciiTheme="majorBidi" w:hAnsiTheme="majorBidi" w:cstheme="majorBidi"/>
          <w:sz w:val="24"/>
          <w:szCs w:val="24"/>
        </w:rPr>
        <w:t xml:space="preserve">that </w:t>
      </w:r>
      <w:r w:rsidR="006242FD" w:rsidRPr="004C15AD">
        <w:rPr>
          <w:rFonts w:asciiTheme="majorBidi" w:hAnsiTheme="majorBidi" w:cstheme="majorBidi"/>
          <w:sz w:val="24"/>
          <w:szCs w:val="24"/>
        </w:rPr>
        <w:t>defines</w:t>
      </w:r>
      <w:r w:rsidR="00032F52" w:rsidRPr="004C15AD">
        <w:rPr>
          <w:rFonts w:asciiTheme="majorBidi" w:hAnsiTheme="majorBidi" w:cstheme="majorBidi"/>
          <w:sz w:val="24"/>
          <w:szCs w:val="24"/>
        </w:rPr>
        <w:t xml:space="preserve"> as the </w:t>
      </w:r>
      <w:r w:rsidR="006242FD" w:rsidRPr="004C15AD">
        <w:rPr>
          <w:rFonts w:asciiTheme="majorBidi" w:hAnsiTheme="majorBidi" w:cstheme="majorBidi"/>
          <w:sz w:val="24"/>
          <w:szCs w:val="24"/>
        </w:rPr>
        <w:t>act</w:t>
      </w:r>
      <w:r w:rsidR="003F61DF" w:rsidRPr="004C15AD">
        <w:rPr>
          <w:rFonts w:asciiTheme="majorBidi" w:hAnsiTheme="majorBidi" w:cstheme="majorBidi"/>
          <w:sz w:val="24"/>
          <w:szCs w:val="24"/>
        </w:rPr>
        <w:t xml:space="preserve"> of taking the work or idea of </w:t>
      </w:r>
      <w:r w:rsidR="006242FD" w:rsidRPr="004C15AD">
        <w:rPr>
          <w:rFonts w:asciiTheme="majorBidi" w:hAnsiTheme="majorBidi" w:cstheme="majorBidi"/>
          <w:sz w:val="24"/>
          <w:szCs w:val="24"/>
        </w:rPr>
        <w:t>someone</w:t>
      </w:r>
      <w:r w:rsidR="003F61DF" w:rsidRPr="004C15AD">
        <w:rPr>
          <w:rFonts w:asciiTheme="majorBidi" w:hAnsiTheme="majorBidi" w:cstheme="majorBidi"/>
          <w:sz w:val="24"/>
          <w:szCs w:val="24"/>
        </w:rPr>
        <w:t xml:space="preserve"> </w:t>
      </w:r>
      <w:r w:rsidR="006242FD" w:rsidRPr="004C15AD">
        <w:rPr>
          <w:rFonts w:asciiTheme="majorBidi" w:hAnsiTheme="majorBidi" w:cstheme="majorBidi"/>
          <w:sz w:val="24"/>
          <w:szCs w:val="24"/>
        </w:rPr>
        <w:t>e</w:t>
      </w:r>
      <w:r w:rsidR="003F61DF" w:rsidRPr="004C15AD">
        <w:rPr>
          <w:rFonts w:asciiTheme="majorBidi" w:hAnsiTheme="majorBidi" w:cstheme="majorBidi"/>
          <w:sz w:val="24"/>
          <w:szCs w:val="24"/>
        </w:rPr>
        <w:t>lse and p</w:t>
      </w:r>
      <w:r w:rsidR="006242FD" w:rsidRPr="004C15AD">
        <w:rPr>
          <w:rFonts w:asciiTheme="majorBidi" w:hAnsiTheme="majorBidi" w:cstheme="majorBidi"/>
          <w:sz w:val="24"/>
          <w:szCs w:val="24"/>
        </w:rPr>
        <w:t>ass</w:t>
      </w:r>
      <w:r w:rsidR="003F61DF" w:rsidRPr="004C15AD">
        <w:rPr>
          <w:rFonts w:asciiTheme="majorBidi" w:hAnsiTheme="majorBidi" w:cstheme="majorBidi"/>
          <w:sz w:val="24"/>
          <w:szCs w:val="24"/>
        </w:rPr>
        <w:t xml:space="preserve"> it off as </w:t>
      </w:r>
      <w:r w:rsidR="006242FD" w:rsidRPr="004C15AD">
        <w:rPr>
          <w:rFonts w:asciiTheme="majorBidi" w:hAnsiTheme="majorBidi" w:cstheme="majorBidi"/>
          <w:sz w:val="24"/>
          <w:szCs w:val="24"/>
        </w:rPr>
        <w:t>one's</w:t>
      </w:r>
      <w:r w:rsidR="003F61DF" w:rsidRPr="004C15AD">
        <w:rPr>
          <w:rFonts w:asciiTheme="majorBidi" w:hAnsiTheme="majorBidi" w:cstheme="majorBidi"/>
          <w:sz w:val="24"/>
          <w:szCs w:val="24"/>
        </w:rPr>
        <w:t xml:space="preserve"> own</w:t>
      </w:r>
      <w:r w:rsidR="00EA1331">
        <w:rPr>
          <w:rFonts w:asciiTheme="majorBidi" w:hAnsiTheme="majorBidi" w:cstheme="majorBidi"/>
          <w:sz w:val="24"/>
          <w:szCs w:val="24"/>
        </w:rPr>
        <w:t>,</w:t>
      </w:r>
      <w:r w:rsidR="003F61DF" w:rsidRPr="004C15AD">
        <w:rPr>
          <w:rFonts w:asciiTheme="majorBidi" w:hAnsiTheme="majorBidi" w:cstheme="majorBidi"/>
          <w:sz w:val="24"/>
          <w:szCs w:val="24"/>
        </w:rPr>
        <w:t xml:space="preserve"> eve</w:t>
      </w:r>
      <w:r w:rsidR="00870D3F" w:rsidRPr="004C15AD">
        <w:rPr>
          <w:rFonts w:asciiTheme="majorBidi" w:hAnsiTheme="majorBidi" w:cstheme="majorBidi"/>
          <w:sz w:val="24"/>
          <w:szCs w:val="24"/>
        </w:rPr>
        <w:t>n</w:t>
      </w:r>
      <w:r w:rsidR="003F61DF" w:rsidRPr="004C15AD">
        <w:rPr>
          <w:rFonts w:asciiTheme="majorBidi" w:hAnsiTheme="majorBidi" w:cstheme="majorBidi"/>
          <w:sz w:val="24"/>
          <w:szCs w:val="24"/>
        </w:rPr>
        <w:t xml:space="preserve"> </w:t>
      </w:r>
      <w:r w:rsidR="00870D3F" w:rsidRPr="004C15AD">
        <w:rPr>
          <w:rFonts w:asciiTheme="majorBidi" w:hAnsiTheme="majorBidi" w:cstheme="majorBidi"/>
          <w:sz w:val="24"/>
          <w:szCs w:val="24"/>
        </w:rPr>
        <w:t>plagiarism</w:t>
      </w:r>
      <w:r w:rsidR="003F61DF" w:rsidRPr="004C15AD">
        <w:rPr>
          <w:rFonts w:asciiTheme="majorBidi" w:hAnsiTheme="majorBidi" w:cstheme="majorBidi"/>
          <w:sz w:val="24"/>
          <w:szCs w:val="24"/>
        </w:rPr>
        <w:t xml:space="preserve"> may be committed as </w:t>
      </w:r>
      <w:r w:rsidR="00870D3F" w:rsidRPr="004C15AD">
        <w:rPr>
          <w:rFonts w:asciiTheme="majorBidi" w:hAnsiTheme="majorBidi" w:cstheme="majorBidi"/>
          <w:sz w:val="24"/>
          <w:szCs w:val="24"/>
        </w:rPr>
        <w:t>self-plagiarism</w:t>
      </w:r>
      <w:r w:rsidR="003F61DF" w:rsidRPr="004C15AD">
        <w:rPr>
          <w:rFonts w:asciiTheme="majorBidi" w:hAnsiTheme="majorBidi" w:cstheme="majorBidi"/>
          <w:sz w:val="24"/>
          <w:szCs w:val="24"/>
        </w:rPr>
        <w:t xml:space="preserve"> which </w:t>
      </w:r>
      <w:r w:rsidR="00870D3F" w:rsidRPr="004C15AD">
        <w:rPr>
          <w:rFonts w:asciiTheme="majorBidi" w:hAnsiTheme="majorBidi" w:cstheme="majorBidi"/>
          <w:sz w:val="24"/>
          <w:szCs w:val="24"/>
        </w:rPr>
        <w:t>defines</w:t>
      </w:r>
      <w:r w:rsidR="003F61DF" w:rsidRPr="004C15AD">
        <w:rPr>
          <w:rFonts w:asciiTheme="majorBidi" w:hAnsiTheme="majorBidi" w:cstheme="majorBidi"/>
          <w:sz w:val="24"/>
          <w:szCs w:val="24"/>
        </w:rPr>
        <w:t xml:space="preserve"> any misconduct of </w:t>
      </w:r>
      <w:r w:rsidR="00870D3F" w:rsidRPr="004C15AD">
        <w:rPr>
          <w:rFonts w:asciiTheme="majorBidi" w:hAnsiTheme="majorBidi" w:cstheme="majorBidi"/>
          <w:sz w:val="24"/>
          <w:szCs w:val="24"/>
        </w:rPr>
        <w:t>one's</w:t>
      </w:r>
      <w:r w:rsidR="003F61DF" w:rsidRPr="004C15AD">
        <w:rPr>
          <w:rFonts w:asciiTheme="majorBidi" w:hAnsiTheme="majorBidi" w:cstheme="majorBidi"/>
          <w:sz w:val="24"/>
          <w:szCs w:val="24"/>
        </w:rPr>
        <w:t xml:space="preserve"> own </w:t>
      </w:r>
      <w:r w:rsidR="003F61DF" w:rsidRPr="004C15AD">
        <w:rPr>
          <w:rFonts w:asciiTheme="majorBidi" w:hAnsiTheme="majorBidi" w:cstheme="majorBidi"/>
          <w:sz w:val="24"/>
          <w:szCs w:val="24"/>
        </w:rPr>
        <w:lastRenderedPageBreak/>
        <w:t xml:space="preserve">work in another challenging </w:t>
      </w:r>
      <w:r w:rsidR="00870D3F" w:rsidRPr="004C15AD">
        <w:rPr>
          <w:rFonts w:asciiTheme="majorBidi" w:hAnsiTheme="majorBidi" w:cstheme="majorBidi"/>
          <w:sz w:val="24"/>
          <w:szCs w:val="24"/>
        </w:rPr>
        <w:t>issue</w:t>
      </w:r>
      <w:r w:rsidR="003F61DF" w:rsidRPr="004C15AD">
        <w:rPr>
          <w:rFonts w:asciiTheme="majorBidi" w:hAnsiTheme="majorBidi" w:cstheme="majorBidi"/>
          <w:sz w:val="24"/>
          <w:szCs w:val="24"/>
        </w:rPr>
        <w:t xml:space="preserve"> and as a</w:t>
      </w:r>
      <w:r w:rsidR="00870D3F" w:rsidRPr="004C15AD">
        <w:rPr>
          <w:rFonts w:asciiTheme="majorBidi" w:hAnsiTheme="majorBidi" w:cstheme="majorBidi"/>
          <w:sz w:val="24"/>
          <w:szCs w:val="24"/>
        </w:rPr>
        <w:t xml:space="preserve"> </w:t>
      </w:r>
      <w:r w:rsidR="003F61DF" w:rsidRPr="004C15AD">
        <w:rPr>
          <w:rFonts w:asciiTheme="majorBidi" w:hAnsiTheme="majorBidi" w:cstheme="majorBidi"/>
          <w:sz w:val="24"/>
          <w:szCs w:val="24"/>
        </w:rPr>
        <w:t>new work</w:t>
      </w:r>
      <w:r w:rsidR="00870D3F" w:rsidRPr="004C15AD">
        <w:rPr>
          <w:rFonts w:asciiTheme="majorBidi" w:hAnsiTheme="majorBidi" w:cstheme="majorBidi"/>
          <w:sz w:val="24"/>
          <w:szCs w:val="24"/>
        </w:rPr>
        <w:t xml:space="preserve"> </w:t>
      </w:r>
      <w:r w:rsidR="00FE3FBE" w:rsidRPr="004C15AD">
        <w:rPr>
          <w:rFonts w:asciiTheme="majorBidi" w:hAnsiTheme="majorBidi" w:cstheme="majorBidi"/>
          <w:sz w:val="24"/>
          <w:szCs w:val="24"/>
        </w:rPr>
        <w:t>issue (</w:t>
      </w:r>
      <w:r w:rsidR="00EC16CF">
        <w:rPr>
          <w:rFonts w:asciiTheme="majorBidi" w:hAnsiTheme="majorBidi" w:cstheme="majorBidi"/>
          <w:sz w:val="24"/>
          <w:szCs w:val="24"/>
        </w:rPr>
        <w:t>4</w:t>
      </w:r>
      <w:r w:rsidR="00B532B5">
        <w:rPr>
          <w:rFonts w:asciiTheme="majorBidi" w:hAnsiTheme="majorBidi" w:cstheme="majorBidi"/>
          <w:sz w:val="24"/>
          <w:szCs w:val="24"/>
        </w:rPr>
        <w:t>,</w:t>
      </w:r>
      <w:r w:rsidR="00B532B5" w:rsidRPr="004C15AD">
        <w:rPr>
          <w:rFonts w:asciiTheme="majorBidi" w:hAnsiTheme="majorBidi" w:cstheme="majorBidi"/>
          <w:sz w:val="24"/>
          <w:szCs w:val="24"/>
        </w:rPr>
        <w:t xml:space="preserve"> </w:t>
      </w:r>
      <w:r w:rsidR="00EC16CF">
        <w:rPr>
          <w:rFonts w:asciiTheme="majorBidi" w:hAnsiTheme="majorBidi" w:cstheme="majorBidi"/>
          <w:sz w:val="24"/>
          <w:szCs w:val="24"/>
        </w:rPr>
        <w:t>5</w:t>
      </w:r>
      <w:r w:rsidR="00B532B5" w:rsidRPr="004C15AD">
        <w:rPr>
          <w:rFonts w:asciiTheme="majorBidi" w:hAnsiTheme="majorBidi" w:cstheme="majorBidi"/>
          <w:sz w:val="24"/>
          <w:szCs w:val="24"/>
        </w:rPr>
        <w:t>)</w:t>
      </w:r>
      <w:r w:rsidR="00C93B95">
        <w:rPr>
          <w:rFonts w:asciiTheme="majorBidi" w:hAnsiTheme="majorBidi" w:cstheme="majorBidi"/>
          <w:sz w:val="24"/>
          <w:szCs w:val="24"/>
        </w:rPr>
        <w:t>.</w:t>
      </w:r>
      <w:r w:rsidR="005B280D" w:rsidRPr="004C15AD">
        <w:rPr>
          <w:rFonts w:asciiTheme="majorBidi" w:hAnsiTheme="majorBidi" w:cstheme="majorBidi"/>
          <w:sz w:val="24"/>
          <w:szCs w:val="24"/>
        </w:rPr>
        <w:t xml:space="preserve"> </w:t>
      </w:r>
      <w:r w:rsidR="003F61DF" w:rsidRPr="004C15AD">
        <w:rPr>
          <w:rFonts w:asciiTheme="majorBidi" w:hAnsiTheme="majorBidi" w:cstheme="majorBidi"/>
          <w:sz w:val="24"/>
          <w:szCs w:val="24"/>
        </w:rPr>
        <w:t>Stud</w:t>
      </w:r>
      <w:r w:rsidR="00870D3F" w:rsidRPr="004C15AD">
        <w:rPr>
          <w:rFonts w:asciiTheme="majorBidi" w:hAnsiTheme="majorBidi" w:cstheme="majorBidi"/>
          <w:sz w:val="24"/>
          <w:szCs w:val="24"/>
        </w:rPr>
        <w:t>ies s</w:t>
      </w:r>
      <w:r w:rsidR="003F61DF" w:rsidRPr="004C15AD">
        <w:rPr>
          <w:rFonts w:asciiTheme="majorBidi" w:hAnsiTheme="majorBidi" w:cstheme="majorBidi"/>
          <w:sz w:val="24"/>
          <w:szCs w:val="24"/>
        </w:rPr>
        <w:t xml:space="preserve">how that </w:t>
      </w:r>
      <w:r w:rsidR="00C93B95" w:rsidRPr="004C15AD">
        <w:rPr>
          <w:rFonts w:asciiTheme="majorBidi" w:hAnsiTheme="majorBidi" w:cstheme="majorBidi"/>
          <w:sz w:val="24"/>
          <w:szCs w:val="24"/>
        </w:rPr>
        <w:t>Plagiarism</w:t>
      </w:r>
      <w:r w:rsidR="00C93B95">
        <w:rPr>
          <w:rFonts w:asciiTheme="majorBidi" w:hAnsiTheme="majorBidi" w:cstheme="majorBidi"/>
          <w:sz w:val="24"/>
          <w:szCs w:val="24"/>
        </w:rPr>
        <w:t xml:space="preserve"> not only </w:t>
      </w:r>
      <w:r w:rsidR="00C93B95" w:rsidRPr="004C15AD">
        <w:rPr>
          <w:rFonts w:asciiTheme="majorBidi" w:hAnsiTheme="majorBidi" w:cstheme="majorBidi"/>
          <w:sz w:val="24"/>
          <w:szCs w:val="24"/>
        </w:rPr>
        <w:t xml:space="preserve"> is becoming an increasing concern around the world</w:t>
      </w:r>
      <w:r w:rsidR="00C93B95">
        <w:rPr>
          <w:rFonts w:asciiTheme="majorBidi" w:hAnsiTheme="majorBidi" w:cstheme="majorBidi"/>
          <w:sz w:val="24"/>
          <w:szCs w:val="24"/>
        </w:rPr>
        <w:t xml:space="preserve"> , but </w:t>
      </w:r>
      <w:r w:rsidR="00C93B95" w:rsidRPr="004C15AD">
        <w:rPr>
          <w:rFonts w:asciiTheme="majorBidi" w:hAnsiTheme="majorBidi" w:cstheme="majorBidi"/>
          <w:sz w:val="24"/>
          <w:szCs w:val="24"/>
        </w:rPr>
        <w:t xml:space="preserve"> </w:t>
      </w:r>
      <w:r w:rsidR="003F61DF" w:rsidRPr="004C15AD">
        <w:rPr>
          <w:rFonts w:asciiTheme="majorBidi" w:hAnsiTheme="majorBidi" w:cstheme="majorBidi"/>
          <w:sz w:val="24"/>
          <w:szCs w:val="24"/>
        </w:rPr>
        <w:t xml:space="preserve">more than half of medical students </w:t>
      </w:r>
      <w:r w:rsidR="003612FA" w:rsidRPr="004C15AD">
        <w:rPr>
          <w:rFonts w:asciiTheme="majorBidi" w:hAnsiTheme="majorBidi" w:cstheme="majorBidi"/>
          <w:sz w:val="24"/>
          <w:szCs w:val="24"/>
        </w:rPr>
        <w:t>l</w:t>
      </w:r>
      <w:r w:rsidR="003F61DF" w:rsidRPr="004C15AD">
        <w:rPr>
          <w:rFonts w:asciiTheme="majorBidi" w:hAnsiTheme="majorBidi" w:cstheme="majorBidi"/>
          <w:sz w:val="24"/>
          <w:szCs w:val="24"/>
        </w:rPr>
        <w:t>acked knowl</w:t>
      </w:r>
      <w:r w:rsidR="003612FA" w:rsidRPr="004C15AD">
        <w:rPr>
          <w:rFonts w:asciiTheme="majorBidi" w:hAnsiTheme="majorBidi" w:cstheme="majorBidi"/>
          <w:sz w:val="24"/>
          <w:szCs w:val="24"/>
        </w:rPr>
        <w:t>ed</w:t>
      </w:r>
      <w:r w:rsidR="00633A46" w:rsidRPr="004C15AD">
        <w:rPr>
          <w:rFonts w:asciiTheme="majorBidi" w:hAnsiTheme="majorBidi" w:cstheme="majorBidi"/>
          <w:sz w:val="24"/>
          <w:szCs w:val="24"/>
        </w:rPr>
        <w:t xml:space="preserve">ge about </w:t>
      </w:r>
      <w:r w:rsidR="003612FA" w:rsidRPr="004C15AD">
        <w:rPr>
          <w:rFonts w:asciiTheme="majorBidi" w:hAnsiTheme="majorBidi" w:cstheme="majorBidi"/>
          <w:sz w:val="24"/>
          <w:szCs w:val="24"/>
        </w:rPr>
        <w:t>so</w:t>
      </w:r>
      <w:r w:rsidR="00633A46" w:rsidRPr="004C15AD">
        <w:rPr>
          <w:rFonts w:asciiTheme="majorBidi" w:hAnsiTheme="majorBidi" w:cstheme="majorBidi"/>
          <w:sz w:val="24"/>
          <w:szCs w:val="24"/>
        </w:rPr>
        <w:t xml:space="preserve">me of the most </w:t>
      </w:r>
      <w:r w:rsidR="003612FA" w:rsidRPr="004C15AD">
        <w:rPr>
          <w:rFonts w:asciiTheme="majorBidi" w:hAnsiTheme="majorBidi" w:cstheme="majorBidi"/>
          <w:sz w:val="24"/>
          <w:szCs w:val="24"/>
        </w:rPr>
        <w:t>common</w:t>
      </w:r>
      <w:r w:rsidR="00633A46" w:rsidRPr="004C15AD">
        <w:rPr>
          <w:rFonts w:asciiTheme="majorBidi" w:hAnsiTheme="majorBidi" w:cstheme="majorBidi"/>
          <w:sz w:val="24"/>
          <w:szCs w:val="24"/>
        </w:rPr>
        <w:t xml:space="preserve"> </w:t>
      </w:r>
      <w:r w:rsidR="003612FA" w:rsidRPr="004C15AD">
        <w:rPr>
          <w:rFonts w:asciiTheme="majorBidi" w:hAnsiTheme="majorBidi" w:cstheme="majorBidi"/>
          <w:sz w:val="24"/>
          <w:szCs w:val="24"/>
        </w:rPr>
        <w:t>plagiarism</w:t>
      </w:r>
      <w:r w:rsidR="00633A46" w:rsidRPr="004C15AD">
        <w:rPr>
          <w:rFonts w:asciiTheme="majorBidi" w:hAnsiTheme="majorBidi" w:cstheme="majorBidi"/>
          <w:sz w:val="24"/>
          <w:szCs w:val="24"/>
        </w:rPr>
        <w:t xml:space="preserve"> </w:t>
      </w:r>
      <w:r w:rsidR="001F262A" w:rsidRPr="004C15AD">
        <w:rPr>
          <w:rFonts w:asciiTheme="majorBidi" w:hAnsiTheme="majorBidi" w:cstheme="majorBidi"/>
          <w:sz w:val="24"/>
          <w:szCs w:val="24"/>
        </w:rPr>
        <w:t>(</w:t>
      </w:r>
      <w:r w:rsidR="00EC16CF">
        <w:rPr>
          <w:rFonts w:asciiTheme="majorBidi" w:hAnsiTheme="majorBidi" w:cstheme="majorBidi"/>
          <w:sz w:val="24"/>
          <w:szCs w:val="24"/>
        </w:rPr>
        <w:t>6</w:t>
      </w:r>
      <w:r w:rsidR="00633A46" w:rsidRPr="004C15AD">
        <w:rPr>
          <w:rFonts w:asciiTheme="majorBidi" w:hAnsiTheme="majorBidi" w:cstheme="majorBidi"/>
          <w:sz w:val="24"/>
          <w:szCs w:val="24"/>
        </w:rPr>
        <w:t>)</w:t>
      </w:r>
      <w:r w:rsidR="00D20CE1" w:rsidRPr="004C15AD">
        <w:rPr>
          <w:rFonts w:asciiTheme="majorBidi" w:hAnsiTheme="majorBidi" w:cstheme="majorBidi"/>
          <w:sz w:val="24"/>
          <w:szCs w:val="24"/>
        </w:rPr>
        <w:t xml:space="preserve">. </w:t>
      </w:r>
      <w:r w:rsidR="00C93B95">
        <w:rPr>
          <w:rFonts w:asciiTheme="majorBidi" w:hAnsiTheme="majorBidi" w:cstheme="majorBidi"/>
          <w:sz w:val="24"/>
          <w:szCs w:val="24"/>
        </w:rPr>
        <w:t>So</w:t>
      </w:r>
      <w:r w:rsidR="005D34B2" w:rsidRPr="004C15AD">
        <w:rPr>
          <w:rFonts w:asciiTheme="majorBidi" w:hAnsiTheme="majorBidi" w:cstheme="majorBidi"/>
          <w:sz w:val="24"/>
          <w:szCs w:val="24"/>
        </w:rPr>
        <w:t xml:space="preserve"> it needs to be taken into </w:t>
      </w:r>
      <w:r w:rsidR="00985000" w:rsidRPr="004C15AD">
        <w:rPr>
          <w:rFonts w:asciiTheme="majorBidi" w:hAnsiTheme="majorBidi" w:cstheme="majorBidi"/>
          <w:sz w:val="24"/>
          <w:szCs w:val="24"/>
        </w:rPr>
        <w:t>account</w:t>
      </w:r>
      <w:r w:rsidR="005D34B2" w:rsidRPr="004C15AD">
        <w:rPr>
          <w:rFonts w:asciiTheme="majorBidi" w:hAnsiTheme="majorBidi" w:cstheme="majorBidi"/>
          <w:sz w:val="24"/>
          <w:szCs w:val="24"/>
        </w:rPr>
        <w:t xml:space="preserve"> in academic education and strategies </w:t>
      </w:r>
      <w:r w:rsidR="00F46948" w:rsidRPr="004C15AD">
        <w:rPr>
          <w:rFonts w:asciiTheme="majorBidi" w:hAnsiTheme="majorBidi" w:cstheme="majorBidi"/>
          <w:sz w:val="24"/>
          <w:szCs w:val="24"/>
        </w:rPr>
        <w:t>(</w:t>
      </w:r>
      <w:r w:rsidR="00EC16CF">
        <w:rPr>
          <w:rFonts w:asciiTheme="majorBidi" w:hAnsiTheme="majorBidi" w:cstheme="majorBidi"/>
          <w:sz w:val="24"/>
          <w:szCs w:val="24"/>
        </w:rPr>
        <w:t>1</w:t>
      </w:r>
      <w:r w:rsidR="00F46948" w:rsidRPr="004C15AD">
        <w:rPr>
          <w:rFonts w:asciiTheme="majorBidi" w:hAnsiTheme="majorBidi" w:cstheme="majorBidi"/>
          <w:sz w:val="24"/>
          <w:szCs w:val="24"/>
        </w:rPr>
        <w:t>)</w:t>
      </w:r>
      <w:r w:rsidR="00F46948">
        <w:rPr>
          <w:rFonts w:asciiTheme="majorBidi" w:hAnsiTheme="majorBidi" w:cstheme="majorBidi"/>
          <w:sz w:val="24"/>
          <w:szCs w:val="24"/>
        </w:rPr>
        <w:t>.</w:t>
      </w:r>
      <w:r w:rsidR="00F46948" w:rsidRPr="004C15AD">
        <w:rPr>
          <w:rFonts w:asciiTheme="majorBidi" w:hAnsiTheme="majorBidi" w:cstheme="majorBidi"/>
          <w:sz w:val="24"/>
          <w:szCs w:val="24"/>
        </w:rPr>
        <w:t xml:space="preserve"> </w:t>
      </w:r>
      <w:r w:rsidR="00ED4274">
        <w:rPr>
          <w:rFonts w:asciiTheme="majorBidi" w:hAnsiTheme="majorBidi" w:cstheme="majorBidi"/>
          <w:sz w:val="24"/>
          <w:szCs w:val="24"/>
        </w:rPr>
        <w:t xml:space="preserve"> W</w:t>
      </w:r>
      <w:r w:rsidR="00ED4274" w:rsidRPr="004C15AD">
        <w:rPr>
          <w:rFonts w:asciiTheme="majorBidi" w:hAnsiTheme="majorBidi" w:cstheme="majorBidi"/>
          <w:sz w:val="24"/>
          <w:szCs w:val="24"/>
        </w:rPr>
        <w:t>ith increasing the new technologies and easy access to information</w:t>
      </w:r>
      <w:r w:rsidR="00ED4274">
        <w:rPr>
          <w:rFonts w:asciiTheme="majorBidi" w:hAnsiTheme="majorBidi" w:cstheme="majorBidi"/>
          <w:sz w:val="24"/>
          <w:szCs w:val="24"/>
        </w:rPr>
        <w:t>,</w:t>
      </w:r>
      <w:r w:rsidR="00ED4274" w:rsidRPr="004C15AD">
        <w:rPr>
          <w:rFonts w:asciiTheme="majorBidi" w:hAnsiTheme="majorBidi" w:cstheme="majorBidi"/>
          <w:sz w:val="24"/>
          <w:szCs w:val="24"/>
        </w:rPr>
        <w:t xml:space="preserve"> plagiarism rate is raised (</w:t>
      </w:r>
      <w:r w:rsidR="00EC16CF">
        <w:rPr>
          <w:rFonts w:asciiTheme="majorBidi" w:hAnsiTheme="majorBidi" w:cstheme="majorBidi"/>
          <w:sz w:val="24"/>
          <w:szCs w:val="24"/>
        </w:rPr>
        <w:t>7</w:t>
      </w:r>
      <w:r w:rsidR="004D7E01" w:rsidRPr="00F52B9F">
        <w:rPr>
          <w:rFonts w:asciiTheme="majorBidi" w:hAnsiTheme="majorBidi" w:cstheme="majorBidi"/>
          <w:sz w:val="24"/>
          <w:szCs w:val="24"/>
        </w:rPr>
        <w:t>)</w:t>
      </w:r>
      <w:proofErr w:type="gramStart"/>
      <w:r w:rsidR="00125B47" w:rsidRPr="004C15AD">
        <w:rPr>
          <w:rFonts w:asciiTheme="majorBidi" w:hAnsiTheme="majorBidi" w:cstheme="majorBidi"/>
          <w:sz w:val="24"/>
          <w:szCs w:val="24"/>
        </w:rPr>
        <w:t>,</w:t>
      </w:r>
      <w:proofErr w:type="gramEnd"/>
      <w:r w:rsidR="00125B47">
        <w:rPr>
          <w:rFonts w:asciiTheme="majorBidi" w:hAnsiTheme="majorBidi" w:cstheme="majorBidi"/>
          <w:sz w:val="24"/>
          <w:szCs w:val="24"/>
        </w:rPr>
        <w:t xml:space="preserve"> however</w:t>
      </w:r>
      <w:r w:rsidR="005D34B2" w:rsidRPr="004C15AD">
        <w:rPr>
          <w:rFonts w:asciiTheme="majorBidi" w:hAnsiTheme="majorBidi" w:cstheme="majorBidi"/>
          <w:sz w:val="24"/>
          <w:szCs w:val="24"/>
        </w:rPr>
        <w:t xml:space="preserve"> </w:t>
      </w:r>
      <w:r w:rsidR="00C93B95">
        <w:rPr>
          <w:rFonts w:asciiTheme="majorBidi" w:hAnsiTheme="majorBidi" w:cstheme="majorBidi"/>
          <w:sz w:val="24"/>
          <w:szCs w:val="24"/>
        </w:rPr>
        <w:t>plagiarism is</w:t>
      </w:r>
      <w:r w:rsidR="003D5377" w:rsidRPr="004C15AD">
        <w:rPr>
          <w:rFonts w:asciiTheme="majorBidi" w:hAnsiTheme="majorBidi" w:cstheme="majorBidi"/>
          <w:sz w:val="24"/>
          <w:szCs w:val="24"/>
        </w:rPr>
        <w:t xml:space="preserve"> not a new issue as has</w:t>
      </w:r>
      <w:r w:rsidR="005D34B2" w:rsidRPr="004C15AD">
        <w:rPr>
          <w:rFonts w:asciiTheme="majorBidi" w:hAnsiTheme="majorBidi" w:cstheme="majorBidi"/>
          <w:sz w:val="24"/>
          <w:szCs w:val="24"/>
        </w:rPr>
        <w:t xml:space="preserve"> been pla</w:t>
      </w:r>
      <w:r w:rsidR="00985000" w:rsidRPr="004C15AD">
        <w:rPr>
          <w:rFonts w:asciiTheme="majorBidi" w:hAnsiTheme="majorBidi" w:cstheme="majorBidi"/>
          <w:sz w:val="24"/>
          <w:szCs w:val="24"/>
        </w:rPr>
        <w:t>g</w:t>
      </w:r>
      <w:r w:rsidR="005D34B2" w:rsidRPr="004C15AD">
        <w:rPr>
          <w:rFonts w:asciiTheme="majorBidi" w:hAnsiTheme="majorBidi" w:cstheme="majorBidi"/>
          <w:sz w:val="24"/>
          <w:szCs w:val="24"/>
        </w:rPr>
        <w:t xml:space="preserve">uing </w:t>
      </w:r>
      <w:r w:rsidR="00985000" w:rsidRPr="004C15AD">
        <w:rPr>
          <w:rFonts w:asciiTheme="majorBidi" w:hAnsiTheme="majorBidi" w:cstheme="majorBidi"/>
          <w:sz w:val="24"/>
          <w:szCs w:val="24"/>
        </w:rPr>
        <w:t>l</w:t>
      </w:r>
      <w:r w:rsidR="005D34B2" w:rsidRPr="004C15AD">
        <w:rPr>
          <w:rFonts w:asciiTheme="majorBidi" w:hAnsiTheme="majorBidi" w:cstheme="majorBidi"/>
          <w:sz w:val="24"/>
          <w:szCs w:val="24"/>
        </w:rPr>
        <w:t>iterature</w:t>
      </w:r>
      <w:r w:rsidR="00985000" w:rsidRPr="004C15AD">
        <w:rPr>
          <w:rFonts w:asciiTheme="majorBidi" w:hAnsiTheme="majorBidi" w:cstheme="majorBidi"/>
          <w:sz w:val="24"/>
          <w:szCs w:val="24"/>
        </w:rPr>
        <w:t>,</w:t>
      </w:r>
      <w:r w:rsidR="005D34B2" w:rsidRPr="004C15AD">
        <w:rPr>
          <w:rFonts w:asciiTheme="majorBidi" w:hAnsiTheme="majorBidi" w:cstheme="majorBidi"/>
          <w:sz w:val="24"/>
          <w:szCs w:val="24"/>
        </w:rPr>
        <w:t xml:space="preserve"> art and </w:t>
      </w:r>
      <w:r w:rsidR="00FE3FBE" w:rsidRPr="004C15AD">
        <w:rPr>
          <w:rFonts w:asciiTheme="majorBidi" w:hAnsiTheme="majorBidi" w:cstheme="majorBidi"/>
          <w:sz w:val="24"/>
          <w:szCs w:val="24"/>
        </w:rPr>
        <w:t>sciences since</w:t>
      </w:r>
      <w:r w:rsidR="00985000" w:rsidRPr="004C15AD">
        <w:rPr>
          <w:rFonts w:asciiTheme="majorBidi" w:hAnsiTheme="majorBidi" w:cstheme="majorBidi"/>
          <w:sz w:val="24"/>
          <w:szCs w:val="24"/>
        </w:rPr>
        <w:t xml:space="preserve"> </w:t>
      </w:r>
      <w:r w:rsidR="00FE3FBE" w:rsidRPr="004C15AD">
        <w:rPr>
          <w:rFonts w:asciiTheme="majorBidi" w:hAnsiTheme="majorBidi" w:cstheme="majorBidi"/>
          <w:sz w:val="24"/>
          <w:szCs w:val="24"/>
        </w:rPr>
        <w:t>times immemorial</w:t>
      </w:r>
      <w:r w:rsidR="00D20CE1" w:rsidRPr="004C15AD">
        <w:rPr>
          <w:rFonts w:asciiTheme="majorBidi" w:hAnsiTheme="majorBidi" w:cstheme="majorBidi"/>
          <w:sz w:val="24"/>
          <w:szCs w:val="24"/>
        </w:rPr>
        <w:t>.</w:t>
      </w:r>
      <w:r w:rsidR="005D34B2" w:rsidRPr="004C15AD">
        <w:rPr>
          <w:rFonts w:asciiTheme="majorBidi" w:hAnsiTheme="majorBidi" w:cstheme="majorBidi"/>
          <w:sz w:val="24"/>
          <w:szCs w:val="24"/>
        </w:rPr>
        <w:t xml:space="preserve"> </w:t>
      </w:r>
      <w:r w:rsidR="00125B47" w:rsidRPr="004C15AD">
        <w:rPr>
          <w:rFonts w:asciiTheme="majorBidi" w:hAnsiTheme="majorBidi" w:cstheme="majorBidi"/>
          <w:sz w:val="24"/>
          <w:szCs w:val="24"/>
        </w:rPr>
        <w:t>(</w:t>
      </w:r>
      <w:r w:rsidR="00EC16CF">
        <w:rPr>
          <w:rFonts w:asciiTheme="majorBidi" w:hAnsiTheme="majorBidi" w:cstheme="majorBidi"/>
          <w:sz w:val="24"/>
          <w:szCs w:val="24"/>
        </w:rPr>
        <w:t>8</w:t>
      </w:r>
      <w:r w:rsidR="005D34B2" w:rsidRPr="004C15AD">
        <w:rPr>
          <w:rFonts w:asciiTheme="majorBidi" w:hAnsiTheme="majorBidi" w:cstheme="majorBidi"/>
          <w:sz w:val="24"/>
          <w:szCs w:val="24"/>
        </w:rPr>
        <w:t>)</w:t>
      </w:r>
      <w:r w:rsidR="00D20CE1" w:rsidRPr="004C15AD">
        <w:rPr>
          <w:rFonts w:asciiTheme="majorBidi" w:hAnsiTheme="majorBidi" w:cstheme="majorBidi"/>
          <w:sz w:val="24"/>
          <w:szCs w:val="24"/>
        </w:rPr>
        <w:t>.</w:t>
      </w:r>
      <w:r w:rsidR="00ED4274">
        <w:rPr>
          <w:rFonts w:asciiTheme="majorBidi" w:hAnsiTheme="majorBidi" w:cstheme="majorBidi"/>
          <w:sz w:val="24"/>
          <w:szCs w:val="24"/>
        </w:rPr>
        <w:t xml:space="preserve"> Different</w:t>
      </w:r>
      <w:r w:rsidR="00D20CE1" w:rsidRPr="004C15AD">
        <w:rPr>
          <w:rFonts w:asciiTheme="majorBidi" w:hAnsiTheme="majorBidi" w:cstheme="majorBidi"/>
          <w:sz w:val="24"/>
          <w:szCs w:val="24"/>
        </w:rPr>
        <w:t xml:space="preserve"> </w:t>
      </w:r>
      <w:r w:rsidR="00125B47" w:rsidRPr="004C15AD">
        <w:rPr>
          <w:rFonts w:asciiTheme="majorBidi" w:hAnsiTheme="majorBidi" w:cstheme="majorBidi"/>
          <w:sz w:val="24"/>
          <w:szCs w:val="24"/>
        </w:rPr>
        <w:t>understandings of plagiarism are</w:t>
      </w:r>
      <w:r w:rsidR="005D34B2" w:rsidRPr="004C15AD">
        <w:rPr>
          <w:rFonts w:asciiTheme="majorBidi" w:hAnsiTheme="majorBidi" w:cstheme="majorBidi"/>
          <w:sz w:val="24"/>
          <w:szCs w:val="24"/>
        </w:rPr>
        <w:t xml:space="preserve"> contributed to the </w:t>
      </w:r>
      <w:r w:rsidR="00D20CE1" w:rsidRPr="004C15AD">
        <w:rPr>
          <w:rFonts w:asciiTheme="majorBidi" w:hAnsiTheme="majorBidi" w:cstheme="majorBidi"/>
          <w:sz w:val="24"/>
          <w:szCs w:val="24"/>
        </w:rPr>
        <w:t>prevalence</w:t>
      </w:r>
      <w:r w:rsidR="005D34B2" w:rsidRPr="004C15AD">
        <w:rPr>
          <w:rFonts w:asciiTheme="majorBidi" w:hAnsiTheme="majorBidi" w:cstheme="majorBidi"/>
          <w:sz w:val="24"/>
          <w:szCs w:val="24"/>
        </w:rPr>
        <w:t xml:space="preserve"> of plagiarism in </w:t>
      </w:r>
      <w:r w:rsidR="00D20CE1" w:rsidRPr="004C15AD">
        <w:rPr>
          <w:rFonts w:asciiTheme="majorBidi" w:hAnsiTheme="majorBidi" w:cstheme="majorBidi"/>
          <w:sz w:val="24"/>
          <w:szCs w:val="24"/>
        </w:rPr>
        <w:t>scientific</w:t>
      </w:r>
      <w:r w:rsidR="005D34B2" w:rsidRPr="004C15AD">
        <w:rPr>
          <w:rFonts w:asciiTheme="majorBidi" w:hAnsiTheme="majorBidi" w:cstheme="majorBidi"/>
          <w:sz w:val="24"/>
          <w:szCs w:val="24"/>
        </w:rPr>
        <w:t xml:space="preserve"> community </w:t>
      </w:r>
      <w:r w:rsidR="00F46948" w:rsidRPr="004C15AD">
        <w:rPr>
          <w:rFonts w:asciiTheme="majorBidi" w:hAnsiTheme="majorBidi" w:cstheme="majorBidi"/>
          <w:sz w:val="24"/>
          <w:szCs w:val="24"/>
        </w:rPr>
        <w:t>(</w:t>
      </w:r>
      <w:r w:rsidR="00EC16CF">
        <w:rPr>
          <w:rFonts w:asciiTheme="majorBidi" w:hAnsiTheme="majorBidi" w:cstheme="majorBidi"/>
          <w:sz w:val="24"/>
          <w:szCs w:val="24"/>
        </w:rPr>
        <w:t>3</w:t>
      </w:r>
      <w:r w:rsidR="00F46948" w:rsidRPr="004C15AD">
        <w:rPr>
          <w:rFonts w:asciiTheme="majorBidi" w:hAnsiTheme="majorBidi" w:cstheme="majorBidi"/>
          <w:sz w:val="24"/>
          <w:szCs w:val="24"/>
        </w:rPr>
        <w:t xml:space="preserve">) </w:t>
      </w:r>
      <w:r w:rsidR="005D34B2" w:rsidRPr="004C15AD">
        <w:rPr>
          <w:rFonts w:asciiTheme="majorBidi" w:hAnsiTheme="majorBidi" w:cstheme="majorBidi"/>
          <w:sz w:val="24"/>
          <w:szCs w:val="24"/>
        </w:rPr>
        <w:t xml:space="preserve">and </w:t>
      </w:r>
      <w:r w:rsidR="00ED4274">
        <w:rPr>
          <w:rFonts w:asciiTheme="majorBidi" w:hAnsiTheme="majorBidi" w:cstheme="majorBidi"/>
          <w:sz w:val="24"/>
          <w:szCs w:val="24"/>
        </w:rPr>
        <w:t xml:space="preserve">it </w:t>
      </w:r>
      <w:r w:rsidR="00D20CE1" w:rsidRPr="004C15AD">
        <w:rPr>
          <w:rFonts w:asciiTheme="majorBidi" w:hAnsiTheme="majorBidi" w:cstheme="majorBidi"/>
          <w:sz w:val="24"/>
          <w:szCs w:val="24"/>
        </w:rPr>
        <w:t>occurs at all level of scholarship</w:t>
      </w:r>
      <w:r w:rsidR="00126B49" w:rsidRPr="004C15AD">
        <w:rPr>
          <w:rFonts w:asciiTheme="majorBidi" w:hAnsiTheme="majorBidi" w:cstheme="majorBidi"/>
          <w:sz w:val="24"/>
          <w:szCs w:val="24"/>
        </w:rPr>
        <w:t xml:space="preserve"> </w:t>
      </w:r>
      <w:r w:rsidR="00125B47" w:rsidRPr="004C15AD">
        <w:rPr>
          <w:rFonts w:asciiTheme="majorBidi" w:hAnsiTheme="majorBidi" w:cstheme="majorBidi"/>
          <w:sz w:val="24"/>
          <w:szCs w:val="24"/>
        </w:rPr>
        <w:t>(</w:t>
      </w:r>
      <w:r w:rsidR="00EC16CF">
        <w:rPr>
          <w:rFonts w:asciiTheme="majorBidi" w:hAnsiTheme="majorBidi" w:cstheme="majorBidi"/>
          <w:sz w:val="24"/>
          <w:szCs w:val="24"/>
        </w:rPr>
        <w:t>9</w:t>
      </w:r>
      <w:r w:rsidR="00125B47" w:rsidRPr="004C15AD">
        <w:rPr>
          <w:rFonts w:asciiTheme="majorBidi" w:hAnsiTheme="majorBidi" w:cstheme="majorBidi"/>
          <w:sz w:val="24"/>
          <w:szCs w:val="24"/>
        </w:rPr>
        <w:t>)</w:t>
      </w:r>
      <w:r w:rsidR="00D20CE1" w:rsidRPr="004C15AD">
        <w:rPr>
          <w:rFonts w:asciiTheme="majorBidi" w:hAnsiTheme="majorBidi" w:cstheme="majorBidi"/>
          <w:sz w:val="24"/>
          <w:szCs w:val="24"/>
        </w:rPr>
        <w:t>.</w:t>
      </w:r>
      <w:r w:rsidR="00126B49" w:rsidRPr="004C15AD">
        <w:rPr>
          <w:rFonts w:asciiTheme="majorBidi" w:hAnsiTheme="majorBidi" w:cstheme="majorBidi"/>
          <w:sz w:val="24"/>
          <w:szCs w:val="24"/>
        </w:rPr>
        <w:t xml:space="preserve"> </w:t>
      </w:r>
      <w:r w:rsidR="00D20CE1" w:rsidRPr="004C15AD">
        <w:rPr>
          <w:rFonts w:asciiTheme="majorBidi" w:hAnsiTheme="majorBidi" w:cstheme="majorBidi"/>
          <w:sz w:val="24"/>
          <w:szCs w:val="24"/>
        </w:rPr>
        <w:t>Plagiarism</w:t>
      </w:r>
      <w:r w:rsidR="00126B49" w:rsidRPr="004C15AD">
        <w:rPr>
          <w:rFonts w:asciiTheme="majorBidi" w:hAnsiTheme="majorBidi" w:cstheme="majorBidi"/>
          <w:sz w:val="24"/>
          <w:szCs w:val="24"/>
        </w:rPr>
        <w:t xml:space="preserve"> </w:t>
      </w:r>
      <w:r w:rsidR="00D20CE1" w:rsidRPr="004C15AD">
        <w:rPr>
          <w:rFonts w:asciiTheme="majorBidi" w:hAnsiTheme="majorBidi" w:cstheme="majorBidi"/>
          <w:sz w:val="24"/>
          <w:szCs w:val="24"/>
        </w:rPr>
        <w:t xml:space="preserve">is </w:t>
      </w:r>
      <w:r w:rsidR="00126B49" w:rsidRPr="004C15AD">
        <w:rPr>
          <w:rFonts w:asciiTheme="majorBidi" w:hAnsiTheme="majorBidi" w:cstheme="majorBidi"/>
          <w:sz w:val="24"/>
          <w:szCs w:val="24"/>
        </w:rPr>
        <w:t xml:space="preserve">a </w:t>
      </w:r>
      <w:r w:rsidR="00D20CE1" w:rsidRPr="004C15AD">
        <w:rPr>
          <w:rFonts w:asciiTheme="majorBidi" w:hAnsiTheme="majorBidi" w:cstheme="majorBidi"/>
          <w:sz w:val="24"/>
          <w:szCs w:val="24"/>
        </w:rPr>
        <w:t>serious</w:t>
      </w:r>
      <w:r w:rsidR="00126B49" w:rsidRPr="004C15AD">
        <w:rPr>
          <w:rFonts w:asciiTheme="majorBidi" w:hAnsiTheme="majorBidi" w:cstheme="majorBidi"/>
          <w:sz w:val="24"/>
          <w:szCs w:val="24"/>
        </w:rPr>
        <w:t xml:space="preserve"> issue for </w:t>
      </w:r>
      <w:r w:rsidR="00D20CE1" w:rsidRPr="004C15AD">
        <w:rPr>
          <w:rFonts w:asciiTheme="majorBidi" w:hAnsiTheme="majorBidi" w:cstheme="majorBidi"/>
          <w:sz w:val="24"/>
          <w:szCs w:val="24"/>
        </w:rPr>
        <w:t>s</w:t>
      </w:r>
      <w:r w:rsidR="00126B49" w:rsidRPr="004C15AD">
        <w:rPr>
          <w:rFonts w:asciiTheme="majorBidi" w:hAnsiTheme="majorBidi" w:cstheme="majorBidi"/>
          <w:sz w:val="24"/>
          <w:szCs w:val="24"/>
        </w:rPr>
        <w:t>tudent</w:t>
      </w:r>
      <w:r w:rsidR="001F262A">
        <w:rPr>
          <w:rFonts w:asciiTheme="majorBidi" w:hAnsiTheme="majorBidi" w:cstheme="majorBidi"/>
          <w:sz w:val="24"/>
          <w:szCs w:val="24"/>
        </w:rPr>
        <w:t xml:space="preserve">s </w:t>
      </w:r>
      <w:r w:rsidR="00126B49" w:rsidRPr="004C15AD">
        <w:rPr>
          <w:rFonts w:asciiTheme="majorBidi" w:hAnsiTheme="majorBidi" w:cstheme="majorBidi"/>
          <w:sz w:val="24"/>
          <w:szCs w:val="24"/>
        </w:rPr>
        <w:t>who are undertaking training to e</w:t>
      </w:r>
      <w:r w:rsidR="00D20CE1" w:rsidRPr="004C15AD">
        <w:rPr>
          <w:rFonts w:asciiTheme="majorBidi" w:hAnsiTheme="majorBidi" w:cstheme="majorBidi"/>
          <w:sz w:val="24"/>
          <w:szCs w:val="24"/>
        </w:rPr>
        <w:t>n</w:t>
      </w:r>
      <w:r w:rsidR="00126B49" w:rsidRPr="004C15AD">
        <w:rPr>
          <w:rFonts w:asciiTheme="majorBidi" w:hAnsiTheme="majorBidi" w:cstheme="majorBidi"/>
          <w:sz w:val="24"/>
          <w:szCs w:val="24"/>
        </w:rPr>
        <w:t xml:space="preserve">ter </w:t>
      </w:r>
      <w:r w:rsidR="00FE3FBE" w:rsidRPr="004C15AD">
        <w:rPr>
          <w:rFonts w:asciiTheme="majorBidi" w:hAnsiTheme="majorBidi" w:cstheme="majorBidi"/>
          <w:sz w:val="24"/>
          <w:szCs w:val="24"/>
        </w:rPr>
        <w:t>professions</w:t>
      </w:r>
      <w:r w:rsidR="00126B49" w:rsidRPr="004C15AD">
        <w:rPr>
          <w:rFonts w:asciiTheme="majorBidi" w:hAnsiTheme="majorBidi" w:cstheme="majorBidi"/>
          <w:sz w:val="24"/>
          <w:szCs w:val="24"/>
        </w:rPr>
        <w:t xml:space="preserve"> </w:t>
      </w:r>
      <w:r w:rsidR="00D20CE1" w:rsidRPr="004C15AD">
        <w:rPr>
          <w:rFonts w:asciiTheme="majorBidi" w:hAnsiTheme="majorBidi" w:cstheme="majorBidi"/>
          <w:sz w:val="24"/>
          <w:szCs w:val="24"/>
        </w:rPr>
        <w:t>where integrity, honest</w:t>
      </w:r>
      <w:r w:rsidR="00126B49" w:rsidRPr="004C15AD">
        <w:rPr>
          <w:rFonts w:asciiTheme="majorBidi" w:hAnsiTheme="majorBidi" w:cstheme="majorBidi"/>
          <w:sz w:val="24"/>
          <w:szCs w:val="24"/>
        </w:rPr>
        <w:t xml:space="preserve">y and </w:t>
      </w:r>
      <w:r w:rsidR="00D20CE1" w:rsidRPr="004C15AD">
        <w:rPr>
          <w:rFonts w:asciiTheme="majorBidi" w:hAnsiTheme="majorBidi" w:cstheme="majorBidi"/>
          <w:sz w:val="24"/>
          <w:szCs w:val="24"/>
        </w:rPr>
        <w:t>trustworthiness</w:t>
      </w:r>
      <w:r w:rsidR="00126B49" w:rsidRPr="004C15AD">
        <w:rPr>
          <w:rFonts w:asciiTheme="majorBidi" w:hAnsiTheme="majorBidi" w:cstheme="majorBidi"/>
          <w:sz w:val="24"/>
          <w:szCs w:val="24"/>
        </w:rPr>
        <w:t xml:space="preserve"> are paramount to their </w:t>
      </w:r>
      <w:r w:rsidR="00D20CE1" w:rsidRPr="004C15AD">
        <w:rPr>
          <w:rFonts w:asciiTheme="majorBidi" w:hAnsiTheme="majorBidi" w:cstheme="majorBidi"/>
          <w:sz w:val="24"/>
          <w:szCs w:val="24"/>
        </w:rPr>
        <w:t>relationship</w:t>
      </w:r>
      <w:r w:rsidR="00126B49" w:rsidRPr="004C15AD">
        <w:rPr>
          <w:rFonts w:asciiTheme="majorBidi" w:hAnsiTheme="majorBidi" w:cstheme="majorBidi"/>
          <w:sz w:val="24"/>
          <w:szCs w:val="24"/>
        </w:rPr>
        <w:t xml:space="preserve"> to work role and duty (</w:t>
      </w:r>
      <w:r w:rsidR="00EC16CF">
        <w:rPr>
          <w:rFonts w:asciiTheme="majorBidi" w:hAnsiTheme="majorBidi" w:cstheme="majorBidi"/>
          <w:sz w:val="24"/>
          <w:szCs w:val="24"/>
        </w:rPr>
        <w:t>10</w:t>
      </w:r>
      <w:r w:rsidR="00D20CE1" w:rsidRPr="004C15AD">
        <w:rPr>
          <w:rFonts w:asciiTheme="majorBidi" w:hAnsiTheme="majorBidi" w:cstheme="majorBidi"/>
          <w:sz w:val="24"/>
          <w:szCs w:val="24"/>
        </w:rPr>
        <w:t>). In</w:t>
      </w:r>
      <w:r w:rsidR="00382EB3" w:rsidRPr="004C15AD">
        <w:rPr>
          <w:rFonts w:asciiTheme="majorBidi" w:hAnsiTheme="majorBidi" w:cstheme="majorBidi"/>
          <w:sz w:val="24"/>
          <w:szCs w:val="24"/>
        </w:rPr>
        <w:t xml:space="preserve"> medical </w:t>
      </w:r>
      <w:r w:rsidR="00D20CE1" w:rsidRPr="004C15AD">
        <w:rPr>
          <w:rFonts w:asciiTheme="majorBidi" w:hAnsiTheme="majorBidi" w:cstheme="majorBidi"/>
          <w:sz w:val="24"/>
          <w:szCs w:val="24"/>
        </w:rPr>
        <w:t>sciences</w:t>
      </w:r>
      <w:r w:rsidR="00382EB3" w:rsidRPr="004C15AD">
        <w:rPr>
          <w:rFonts w:asciiTheme="majorBidi" w:hAnsiTheme="majorBidi" w:cstheme="majorBidi"/>
          <w:sz w:val="24"/>
          <w:szCs w:val="24"/>
        </w:rPr>
        <w:t xml:space="preserve"> researches </w:t>
      </w:r>
      <w:r w:rsidR="00D20CE1" w:rsidRPr="004C15AD">
        <w:rPr>
          <w:rFonts w:asciiTheme="majorBidi" w:hAnsiTheme="majorBidi" w:cstheme="majorBidi"/>
          <w:sz w:val="24"/>
          <w:szCs w:val="24"/>
        </w:rPr>
        <w:t>plagiarism</w:t>
      </w:r>
      <w:r w:rsidR="006F2270" w:rsidRPr="004C15AD">
        <w:rPr>
          <w:rFonts w:asciiTheme="majorBidi" w:hAnsiTheme="majorBidi" w:cstheme="majorBidi"/>
          <w:sz w:val="24"/>
          <w:szCs w:val="24"/>
        </w:rPr>
        <w:t xml:space="preserve"> is </w:t>
      </w:r>
      <w:r w:rsidR="00D20CE1" w:rsidRPr="004C15AD">
        <w:rPr>
          <w:rFonts w:asciiTheme="majorBidi" w:hAnsiTheme="majorBidi" w:cstheme="majorBidi"/>
          <w:sz w:val="24"/>
          <w:szCs w:val="24"/>
        </w:rPr>
        <w:t>so</w:t>
      </w:r>
      <w:r w:rsidR="006F2270" w:rsidRPr="004C15AD">
        <w:rPr>
          <w:rFonts w:asciiTheme="majorBidi" w:hAnsiTheme="majorBidi" w:cstheme="majorBidi"/>
          <w:sz w:val="24"/>
          <w:szCs w:val="24"/>
        </w:rPr>
        <w:t xml:space="preserve"> important because they are dealing with human life</w:t>
      </w:r>
      <w:r w:rsidR="00D20CE1" w:rsidRPr="004C15AD">
        <w:rPr>
          <w:rFonts w:asciiTheme="majorBidi" w:hAnsiTheme="majorBidi" w:cstheme="majorBidi"/>
          <w:sz w:val="24"/>
          <w:szCs w:val="24"/>
        </w:rPr>
        <w:t>,</w:t>
      </w:r>
      <w:r w:rsidR="006F2270" w:rsidRPr="004C15AD">
        <w:rPr>
          <w:rFonts w:asciiTheme="majorBidi" w:hAnsiTheme="majorBidi" w:cstheme="majorBidi"/>
          <w:sz w:val="24"/>
          <w:szCs w:val="24"/>
        </w:rPr>
        <w:t xml:space="preserve"> H</w:t>
      </w:r>
      <w:r w:rsidR="00D20CE1" w:rsidRPr="004C15AD">
        <w:rPr>
          <w:rFonts w:asciiTheme="majorBidi" w:hAnsiTheme="majorBidi" w:cstheme="majorBidi"/>
          <w:sz w:val="24"/>
          <w:szCs w:val="24"/>
        </w:rPr>
        <w:t>owe</w:t>
      </w:r>
      <w:r w:rsidR="006F2270" w:rsidRPr="004C15AD">
        <w:rPr>
          <w:rFonts w:asciiTheme="majorBidi" w:hAnsiTheme="majorBidi" w:cstheme="majorBidi"/>
          <w:sz w:val="24"/>
          <w:szCs w:val="24"/>
        </w:rPr>
        <w:t xml:space="preserve">ver </w:t>
      </w:r>
      <w:r w:rsidR="00D20CE1" w:rsidRPr="004C15AD">
        <w:rPr>
          <w:rFonts w:asciiTheme="majorBidi" w:hAnsiTheme="majorBidi" w:cstheme="majorBidi"/>
          <w:sz w:val="24"/>
          <w:szCs w:val="24"/>
        </w:rPr>
        <w:t>plagiarism</w:t>
      </w:r>
      <w:r w:rsidR="006F2270" w:rsidRPr="004C15AD">
        <w:rPr>
          <w:rFonts w:asciiTheme="majorBidi" w:hAnsiTheme="majorBidi" w:cstheme="majorBidi"/>
          <w:sz w:val="24"/>
          <w:szCs w:val="24"/>
        </w:rPr>
        <w:t xml:space="preserve"> damages all scientific products </w:t>
      </w:r>
      <w:r w:rsidR="00125B47" w:rsidRPr="004C15AD">
        <w:rPr>
          <w:rFonts w:asciiTheme="majorBidi" w:hAnsiTheme="majorBidi" w:cstheme="majorBidi"/>
          <w:sz w:val="24"/>
          <w:szCs w:val="24"/>
        </w:rPr>
        <w:t>(</w:t>
      </w:r>
      <w:r w:rsidR="00EC16CF">
        <w:rPr>
          <w:rFonts w:asciiTheme="majorBidi" w:hAnsiTheme="majorBidi" w:cstheme="majorBidi"/>
          <w:sz w:val="24"/>
          <w:szCs w:val="24"/>
        </w:rPr>
        <w:t>11</w:t>
      </w:r>
      <w:r w:rsidR="00125B47" w:rsidRPr="004C15AD">
        <w:rPr>
          <w:rFonts w:asciiTheme="majorBidi" w:hAnsiTheme="majorBidi" w:cstheme="majorBidi"/>
          <w:sz w:val="24"/>
          <w:szCs w:val="24"/>
        </w:rPr>
        <w:t>)</w:t>
      </w:r>
      <w:r w:rsidR="00AA6122" w:rsidRPr="004C15AD">
        <w:rPr>
          <w:rFonts w:asciiTheme="majorBidi" w:hAnsiTheme="majorBidi" w:cstheme="majorBidi"/>
          <w:sz w:val="24"/>
          <w:szCs w:val="24"/>
        </w:rPr>
        <w:t>.</w:t>
      </w:r>
      <w:r w:rsidR="00D20CE1" w:rsidRPr="004C15AD">
        <w:rPr>
          <w:rFonts w:asciiTheme="majorBidi" w:hAnsiTheme="majorBidi" w:cstheme="majorBidi"/>
          <w:sz w:val="24"/>
          <w:szCs w:val="24"/>
        </w:rPr>
        <w:t>As most a</w:t>
      </w:r>
      <w:r w:rsidR="006F2270" w:rsidRPr="004C15AD">
        <w:rPr>
          <w:rFonts w:asciiTheme="majorBidi" w:hAnsiTheme="majorBidi" w:cstheme="majorBidi"/>
          <w:sz w:val="24"/>
          <w:szCs w:val="24"/>
        </w:rPr>
        <w:t>c</w:t>
      </w:r>
      <w:r w:rsidR="00D20CE1" w:rsidRPr="004C15AD">
        <w:rPr>
          <w:rFonts w:asciiTheme="majorBidi" w:hAnsiTheme="majorBidi" w:cstheme="majorBidi"/>
          <w:sz w:val="24"/>
          <w:szCs w:val="24"/>
        </w:rPr>
        <w:t>ademic</w:t>
      </w:r>
      <w:r w:rsidR="006F2270" w:rsidRPr="004C15AD">
        <w:rPr>
          <w:rFonts w:asciiTheme="majorBidi" w:hAnsiTheme="majorBidi" w:cstheme="majorBidi"/>
          <w:sz w:val="24"/>
          <w:szCs w:val="24"/>
        </w:rPr>
        <w:t xml:space="preserve"> researches ar</w:t>
      </w:r>
      <w:r w:rsidR="00AA6122" w:rsidRPr="004C15AD">
        <w:rPr>
          <w:rFonts w:asciiTheme="majorBidi" w:hAnsiTheme="majorBidi" w:cstheme="majorBidi"/>
          <w:sz w:val="24"/>
          <w:szCs w:val="24"/>
        </w:rPr>
        <w:t>g</w:t>
      </w:r>
      <w:r w:rsidR="006F2270" w:rsidRPr="004C15AD">
        <w:rPr>
          <w:rFonts w:asciiTheme="majorBidi" w:hAnsiTheme="majorBidi" w:cstheme="majorBidi"/>
          <w:sz w:val="24"/>
          <w:szCs w:val="24"/>
        </w:rPr>
        <w:t xml:space="preserve">ued that </w:t>
      </w:r>
      <w:r w:rsidR="00AA6122" w:rsidRPr="004C15AD">
        <w:rPr>
          <w:rFonts w:asciiTheme="majorBidi" w:hAnsiTheme="majorBidi" w:cstheme="majorBidi"/>
          <w:sz w:val="24"/>
          <w:szCs w:val="24"/>
        </w:rPr>
        <w:t>plagiarism</w:t>
      </w:r>
      <w:r w:rsidR="006F2270" w:rsidRPr="004C15AD">
        <w:rPr>
          <w:rFonts w:asciiTheme="majorBidi" w:hAnsiTheme="majorBidi" w:cstheme="majorBidi"/>
          <w:sz w:val="24"/>
          <w:szCs w:val="24"/>
        </w:rPr>
        <w:t xml:space="preserve"> as a </w:t>
      </w:r>
      <w:r w:rsidR="00AA6122" w:rsidRPr="004C15AD">
        <w:rPr>
          <w:rFonts w:asciiTheme="majorBidi" w:hAnsiTheme="majorBidi" w:cstheme="majorBidi"/>
          <w:sz w:val="24"/>
          <w:szCs w:val="24"/>
        </w:rPr>
        <w:t>serious</w:t>
      </w:r>
      <w:r w:rsidR="006F2270" w:rsidRPr="004C15AD">
        <w:rPr>
          <w:rFonts w:asciiTheme="majorBidi" w:hAnsiTheme="majorBidi" w:cstheme="majorBidi"/>
          <w:sz w:val="24"/>
          <w:szCs w:val="24"/>
        </w:rPr>
        <w:t xml:space="preserve"> violation of publishing </w:t>
      </w:r>
      <w:r w:rsidR="00AA6122" w:rsidRPr="004C15AD">
        <w:rPr>
          <w:rFonts w:asciiTheme="majorBidi" w:hAnsiTheme="majorBidi" w:cstheme="majorBidi"/>
          <w:sz w:val="24"/>
          <w:szCs w:val="24"/>
        </w:rPr>
        <w:t>ethics</w:t>
      </w:r>
      <w:r w:rsidR="006F2270" w:rsidRPr="004C15AD">
        <w:rPr>
          <w:rFonts w:asciiTheme="majorBidi" w:hAnsiTheme="majorBidi" w:cstheme="majorBidi"/>
          <w:sz w:val="24"/>
          <w:szCs w:val="24"/>
        </w:rPr>
        <w:t xml:space="preserve"> and the most important c</w:t>
      </w:r>
      <w:r w:rsidR="00AA6122" w:rsidRPr="004C15AD">
        <w:rPr>
          <w:rFonts w:asciiTheme="majorBidi" w:hAnsiTheme="majorBidi" w:cstheme="majorBidi"/>
          <w:sz w:val="24"/>
          <w:szCs w:val="24"/>
        </w:rPr>
        <w:t>a</w:t>
      </w:r>
      <w:r w:rsidR="006F2270" w:rsidRPr="004C15AD">
        <w:rPr>
          <w:rFonts w:asciiTheme="majorBidi" w:hAnsiTheme="majorBidi" w:cstheme="majorBidi"/>
          <w:sz w:val="24"/>
          <w:szCs w:val="24"/>
        </w:rPr>
        <w:t xml:space="preserve">uses is that our </w:t>
      </w:r>
      <w:r w:rsidR="00AA6122" w:rsidRPr="004C15AD">
        <w:rPr>
          <w:rFonts w:asciiTheme="majorBidi" w:hAnsiTheme="majorBidi" w:cstheme="majorBidi"/>
          <w:sz w:val="24"/>
          <w:szCs w:val="24"/>
        </w:rPr>
        <w:t>authors</w:t>
      </w:r>
      <w:r w:rsidR="006F2270" w:rsidRPr="004C15AD">
        <w:rPr>
          <w:rFonts w:asciiTheme="majorBidi" w:hAnsiTheme="majorBidi" w:cstheme="majorBidi"/>
          <w:sz w:val="24"/>
          <w:szCs w:val="24"/>
        </w:rPr>
        <w:t xml:space="preserve"> are </w:t>
      </w:r>
      <w:r w:rsidR="00125B47" w:rsidRPr="004C15AD">
        <w:rPr>
          <w:rFonts w:asciiTheme="majorBidi" w:hAnsiTheme="majorBidi" w:cstheme="majorBidi"/>
          <w:sz w:val="24"/>
          <w:szCs w:val="24"/>
        </w:rPr>
        <w:t>unfamiliar with</w:t>
      </w:r>
      <w:r w:rsidR="006F2270" w:rsidRPr="004C15AD">
        <w:rPr>
          <w:rFonts w:asciiTheme="majorBidi" w:hAnsiTheme="majorBidi" w:cstheme="majorBidi"/>
          <w:sz w:val="24"/>
          <w:szCs w:val="24"/>
        </w:rPr>
        <w:t xml:space="preserve"> </w:t>
      </w:r>
      <w:r w:rsidR="00AA6122" w:rsidRPr="004C15AD">
        <w:rPr>
          <w:rFonts w:asciiTheme="majorBidi" w:hAnsiTheme="majorBidi" w:cstheme="majorBidi"/>
          <w:sz w:val="24"/>
          <w:szCs w:val="24"/>
        </w:rPr>
        <w:t>p</w:t>
      </w:r>
      <w:r w:rsidR="001E3C53" w:rsidRPr="004C15AD">
        <w:rPr>
          <w:rFonts w:asciiTheme="majorBidi" w:hAnsiTheme="majorBidi" w:cstheme="majorBidi"/>
          <w:sz w:val="24"/>
          <w:szCs w:val="24"/>
        </w:rPr>
        <w:t>l</w:t>
      </w:r>
      <w:r w:rsidR="00AA6122" w:rsidRPr="004C15AD">
        <w:rPr>
          <w:rFonts w:asciiTheme="majorBidi" w:hAnsiTheme="majorBidi" w:cstheme="majorBidi"/>
          <w:sz w:val="24"/>
          <w:szCs w:val="24"/>
        </w:rPr>
        <w:t>ag</w:t>
      </w:r>
      <w:r w:rsidR="001E3C53" w:rsidRPr="004C15AD">
        <w:rPr>
          <w:rFonts w:asciiTheme="majorBidi" w:hAnsiTheme="majorBidi" w:cstheme="majorBidi"/>
          <w:sz w:val="24"/>
          <w:szCs w:val="24"/>
        </w:rPr>
        <w:t>i</w:t>
      </w:r>
      <w:r w:rsidR="00AA6122" w:rsidRPr="004C15AD">
        <w:rPr>
          <w:rFonts w:asciiTheme="majorBidi" w:hAnsiTheme="majorBidi" w:cstheme="majorBidi"/>
          <w:sz w:val="24"/>
          <w:szCs w:val="24"/>
        </w:rPr>
        <w:t>a</w:t>
      </w:r>
      <w:r w:rsidR="001E3C53" w:rsidRPr="004C15AD">
        <w:rPr>
          <w:rFonts w:asciiTheme="majorBidi" w:hAnsiTheme="majorBidi" w:cstheme="majorBidi"/>
          <w:sz w:val="24"/>
          <w:szCs w:val="24"/>
        </w:rPr>
        <w:t>r</w:t>
      </w:r>
      <w:r w:rsidR="00AA6122" w:rsidRPr="004C15AD">
        <w:rPr>
          <w:rFonts w:asciiTheme="majorBidi" w:hAnsiTheme="majorBidi" w:cstheme="majorBidi"/>
          <w:sz w:val="24"/>
          <w:szCs w:val="24"/>
        </w:rPr>
        <w:t>ism (</w:t>
      </w:r>
      <w:r w:rsidR="00EC16CF">
        <w:rPr>
          <w:rFonts w:asciiTheme="majorBidi" w:hAnsiTheme="majorBidi" w:cstheme="majorBidi"/>
          <w:sz w:val="24"/>
          <w:szCs w:val="24"/>
        </w:rPr>
        <w:t>3,12</w:t>
      </w:r>
      <w:r w:rsidR="006F2270" w:rsidRPr="004C15AD">
        <w:rPr>
          <w:rFonts w:asciiTheme="majorBidi" w:hAnsiTheme="majorBidi" w:cstheme="majorBidi"/>
          <w:sz w:val="24"/>
          <w:szCs w:val="24"/>
        </w:rPr>
        <w:t>)</w:t>
      </w:r>
      <w:r w:rsidR="00ED4274">
        <w:rPr>
          <w:rFonts w:asciiTheme="majorBidi" w:hAnsiTheme="majorBidi" w:cstheme="majorBidi"/>
          <w:sz w:val="24"/>
          <w:szCs w:val="24"/>
        </w:rPr>
        <w:t>. This study aims to examine</w:t>
      </w:r>
      <w:r w:rsidR="006F2270" w:rsidRPr="004C15AD">
        <w:rPr>
          <w:rFonts w:asciiTheme="majorBidi" w:hAnsiTheme="majorBidi" w:cstheme="majorBidi"/>
          <w:sz w:val="24"/>
          <w:szCs w:val="24"/>
        </w:rPr>
        <w:t xml:space="preserve"> the</w:t>
      </w:r>
      <w:r w:rsidR="00572BB7" w:rsidRPr="004C15AD">
        <w:rPr>
          <w:rFonts w:asciiTheme="majorBidi" w:hAnsiTheme="majorBidi" w:cstheme="majorBidi"/>
          <w:sz w:val="24"/>
          <w:szCs w:val="24"/>
        </w:rPr>
        <w:t xml:space="preserve"> familiarity </w:t>
      </w:r>
      <w:r w:rsidR="00125B47" w:rsidRPr="004C15AD">
        <w:rPr>
          <w:rFonts w:asciiTheme="majorBidi" w:hAnsiTheme="majorBidi" w:cstheme="majorBidi"/>
          <w:sz w:val="24"/>
          <w:szCs w:val="24"/>
        </w:rPr>
        <w:t>and awareness</w:t>
      </w:r>
      <w:r w:rsidR="006F2270" w:rsidRPr="004C15AD">
        <w:rPr>
          <w:rFonts w:asciiTheme="majorBidi" w:hAnsiTheme="majorBidi" w:cstheme="majorBidi"/>
          <w:sz w:val="24"/>
          <w:szCs w:val="24"/>
        </w:rPr>
        <w:t xml:space="preserve"> of postgraduate </w:t>
      </w:r>
      <w:r w:rsidR="00ED4274">
        <w:rPr>
          <w:rFonts w:asciiTheme="majorBidi" w:hAnsiTheme="majorBidi" w:cstheme="majorBidi"/>
          <w:sz w:val="24"/>
          <w:szCs w:val="24"/>
        </w:rPr>
        <w:t>s</w:t>
      </w:r>
      <w:r w:rsidR="006F2270" w:rsidRPr="004C15AD">
        <w:rPr>
          <w:rFonts w:asciiTheme="majorBidi" w:hAnsiTheme="majorBidi" w:cstheme="majorBidi"/>
          <w:sz w:val="24"/>
          <w:szCs w:val="24"/>
        </w:rPr>
        <w:t>tudent</w:t>
      </w:r>
      <w:r w:rsidR="00572BB7" w:rsidRPr="004C15AD">
        <w:rPr>
          <w:rFonts w:asciiTheme="majorBidi" w:hAnsiTheme="majorBidi" w:cstheme="majorBidi"/>
          <w:sz w:val="24"/>
          <w:szCs w:val="24"/>
        </w:rPr>
        <w:t>s</w:t>
      </w:r>
      <w:r w:rsidR="006F2270" w:rsidRPr="004C15AD">
        <w:rPr>
          <w:rFonts w:asciiTheme="majorBidi" w:hAnsiTheme="majorBidi" w:cstheme="majorBidi"/>
          <w:sz w:val="24"/>
          <w:szCs w:val="24"/>
        </w:rPr>
        <w:t xml:space="preserve"> and </w:t>
      </w:r>
      <w:r w:rsidR="00ED4274">
        <w:rPr>
          <w:rFonts w:asciiTheme="majorBidi" w:hAnsiTheme="majorBidi" w:cstheme="majorBidi"/>
          <w:sz w:val="24"/>
          <w:szCs w:val="24"/>
        </w:rPr>
        <w:t>Masters-P</w:t>
      </w:r>
      <w:r w:rsidR="006F2270" w:rsidRPr="004C15AD">
        <w:rPr>
          <w:rFonts w:asciiTheme="majorBidi" w:hAnsiTheme="majorBidi" w:cstheme="majorBidi"/>
          <w:sz w:val="24"/>
          <w:szCs w:val="24"/>
        </w:rPr>
        <w:t xml:space="preserve">rofessors in </w:t>
      </w:r>
      <w:r w:rsidR="00ED4274">
        <w:rPr>
          <w:rFonts w:asciiTheme="majorBidi" w:hAnsiTheme="majorBidi" w:cstheme="majorBidi"/>
          <w:sz w:val="24"/>
          <w:szCs w:val="24"/>
        </w:rPr>
        <w:t xml:space="preserve">Ahvaz Jundishapur University of Medical </w:t>
      </w:r>
      <w:r w:rsidR="00125B47">
        <w:rPr>
          <w:rFonts w:asciiTheme="majorBidi" w:hAnsiTheme="majorBidi" w:cstheme="majorBidi"/>
          <w:sz w:val="24"/>
          <w:szCs w:val="24"/>
        </w:rPr>
        <w:t>Sciences</w:t>
      </w:r>
      <w:r w:rsidR="00125B47" w:rsidRPr="004C15AD">
        <w:rPr>
          <w:rFonts w:asciiTheme="majorBidi" w:hAnsiTheme="majorBidi" w:cstheme="majorBidi"/>
          <w:sz w:val="24"/>
          <w:szCs w:val="24"/>
        </w:rPr>
        <w:t xml:space="preserve"> related</w:t>
      </w:r>
      <w:r w:rsidR="00572BB7" w:rsidRPr="004C15AD">
        <w:rPr>
          <w:rFonts w:asciiTheme="majorBidi" w:hAnsiTheme="majorBidi" w:cstheme="majorBidi"/>
          <w:sz w:val="24"/>
          <w:szCs w:val="24"/>
        </w:rPr>
        <w:t xml:space="preserve"> to</w:t>
      </w:r>
      <w:r w:rsidR="006F2270" w:rsidRPr="004C15AD">
        <w:rPr>
          <w:rFonts w:asciiTheme="majorBidi" w:hAnsiTheme="majorBidi" w:cstheme="majorBidi"/>
          <w:sz w:val="24"/>
          <w:szCs w:val="24"/>
        </w:rPr>
        <w:t xml:space="preserve"> </w:t>
      </w:r>
      <w:r w:rsidR="00572BB7" w:rsidRPr="004C15AD">
        <w:rPr>
          <w:rFonts w:asciiTheme="majorBidi" w:hAnsiTheme="majorBidi" w:cstheme="majorBidi"/>
          <w:sz w:val="24"/>
          <w:szCs w:val="24"/>
        </w:rPr>
        <w:t>plagiarism</w:t>
      </w:r>
      <w:r w:rsidR="006F2270" w:rsidRPr="004C15AD">
        <w:rPr>
          <w:rFonts w:asciiTheme="majorBidi" w:hAnsiTheme="majorBidi" w:cstheme="majorBidi"/>
          <w:sz w:val="24"/>
          <w:szCs w:val="24"/>
        </w:rPr>
        <w:t xml:space="preserve"> </w:t>
      </w:r>
      <w:r w:rsidR="00125B47" w:rsidRPr="004C15AD">
        <w:rPr>
          <w:rFonts w:asciiTheme="majorBidi" w:hAnsiTheme="majorBidi" w:cstheme="majorBidi"/>
          <w:sz w:val="24"/>
          <w:szCs w:val="24"/>
        </w:rPr>
        <w:t>issue.</w:t>
      </w:r>
    </w:p>
    <w:p w:rsidR="00ED4274" w:rsidRDefault="00ED4274" w:rsidP="00FE3FBE">
      <w:pPr>
        <w:jc w:val="both"/>
        <w:rPr>
          <w:rFonts w:asciiTheme="majorBidi" w:hAnsiTheme="majorBidi" w:cstheme="majorBidi"/>
          <w:sz w:val="24"/>
          <w:szCs w:val="24"/>
        </w:rPr>
      </w:pPr>
    </w:p>
    <w:p w:rsidR="00ED4274" w:rsidRDefault="00ED4274" w:rsidP="00FE3FBE">
      <w:pPr>
        <w:jc w:val="both"/>
        <w:rPr>
          <w:rFonts w:asciiTheme="majorBidi" w:hAnsiTheme="majorBidi" w:cstheme="majorBidi"/>
          <w:sz w:val="24"/>
          <w:szCs w:val="24"/>
        </w:rPr>
      </w:pPr>
    </w:p>
    <w:p w:rsidR="00745A04" w:rsidRPr="004C15AD" w:rsidRDefault="00745A04" w:rsidP="00FE3FBE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4C15AD">
        <w:rPr>
          <w:rFonts w:asciiTheme="majorBidi" w:hAnsiTheme="majorBidi" w:cstheme="majorBidi"/>
          <w:b/>
          <w:bCs/>
          <w:sz w:val="24"/>
          <w:szCs w:val="24"/>
        </w:rPr>
        <w:t xml:space="preserve">Material &amp; </w:t>
      </w:r>
      <w:r w:rsidR="004C15AD" w:rsidRPr="004C15AD">
        <w:rPr>
          <w:rFonts w:asciiTheme="majorBidi" w:hAnsiTheme="majorBidi" w:cstheme="majorBidi"/>
          <w:b/>
          <w:bCs/>
          <w:sz w:val="24"/>
          <w:szCs w:val="24"/>
        </w:rPr>
        <w:t>M</w:t>
      </w:r>
      <w:r w:rsidRPr="004C15AD">
        <w:rPr>
          <w:rFonts w:asciiTheme="majorBidi" w:hAnsiTheme="majorBidi" w:cstheme="majorBidi"/>
          <w:b/>
          <w:bCs/>
          <w:sz w:val="24"/>
          <w:szCs w:val="24"/>
        </w:rPr>
        <w:t>ethod</w:t>
      </w:r>
      <w:r w:rsidR="004026FC">
        <w:rPr>
          <w:rFonts w:asciiTheme="majorBidi" w:hAnsiTheme="majorBidi" w:cstheme="majorBidi"/>
          <w:b/>
          <w:bCs/>
          <w:sz w:val="24"/>
          <w:szCs w:val="24"/>
        </w:rPr>
        <w:t>s</w:t>
      </w:r>
      <w:r w:rsidRPr="004C15AD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:rsidR="00E804C5" w:rsidRPr="004C15AD" w:rsidRDefault="00745A04" w:rsidP="00EC16CF">
      <w:pPr>
        <w:jc w:val="both"/>
        <w:rPr>
          <w:rFonts w:asciiTheme="majorBidi" w:hAnsiTheme="majorBidi" w:cstheme="majorBidi"/>
          <w:sz w:val="24"/>
          <w:szCs w:val="24"/>
        </w:rPr>
      </w:pPr>
      <w:r w:rsidRPr="004C15AD">
        <w:rPr>
          <w:rFonts w:asciiTheme="majorBidi" w:hAnsiTheme="majorBidi" w:cstheme="majorBidi"/>
          <w:sz w:val="24"/>
          <w:szCs w:val="24"/>
        </w:rPr>
        <w:t>Th</w:t>
      </w:r>
      <w:r w:rsidR="00B557B1">
        <w:rPr>
          <w:rFonts w:asciiTheme="majorBidi" w:hAnsiTheme="majorBidi" w:cstheme="majorBidi"/>
          <w:sz w:val="24"/>
          <w:szCs w:val="24"/>
        </w:rPr>
        <w:t>is</w:t>
      </w:r>
      <w:r w:rsidRPr="004C15AD">
        <w:rPr>
          <w:rFonts w:asciiTheme="majorBidi" w:hAnsiTheme="majorBidi" w:cstheme="majorBidi"/>
          <w:sz w:val="24"/>
          <w:szCs w:val="24"/>
        </w:rPr>
        <w:t xml:space="preserve"> study seeks to obtain a general perspective </w:t>
      </w:r>
      <w:r w:rsidR="00FB681F" w:rsidRPr="004C15AD">
        <w:rPr>
          <w:rFonts w:asciiTheme="majorBidi" w:hAnsiTheme="majorBidi" w:cstheme="majorBidi"/>
          <w:sz w:val="24"/>
          <w:szCs w:val="24"/>
        </w:rPr>
        <w:t>of the</w:t>
      </w:r>
      <w:r w:rsidR="00E62AE8" w:rsidRPr="004C15AD">
        <w:rPr>
          <w:rFonts w:asciiTheme="majorBidi" w:hAnsiTheme="majorBidi" w:cstheme="majorBidi"/>
          <w:sz w:val="24"/>
          <w:szCs w:val="24"/>
        </w:rPr>
        <w:t xml:space="preserve"> </w:t>
      </w:r>
      <w:r w:rsidR="004026FC">
        <w:rPr>
          <w:rFonts w:asciiTheme="majorBidi" w:hAnsiTheme="majorBidi" w:cstheme="majorBidi"/>
          <w:sz w:val="24"/>
          <w:szCs w:val="24"/>
        </w:rPr>
        <w:t xml:space="preserve">masters- </w:t>
      </w:r>
      <w:r w:rsidR="00E62AE8" w:rsidRPr="004C15AD">
        <w:rPr>
          <w:rFonts w:asciiTheme="majorBidi" w:hAnsiTheme="majorBidi" w:cstheme="majorBidi"/>
          <w:sz w:val="24"/>
          <w:szCs w:val="24"/>
        </w:rPr>
        <w:t>professors</w:t>
      </w:r>
      <w:r w:rsidR="005A2A52" w:rsidRPr="004C15AD">
        <w:rPr>
          <w:rFonts w:asciiTheme="majorBidi" w:hAnsiTheme="majorBidi" w:cstheme="majorBidi"/>
          <w:sz w:val="24"/>
          <w:szCs w:val="24"/>
        </w:rPr>
        <w:t xml:space="preserve"> and postgraduate </w:t>
      </w:r>
      <w:r w:rsidR="00B557B1" w:rsidRPr="004C15AD">
        <w:rPr>
          <w:rFonts w:asciiTheme="majorBidi" w:hAnsiTheme="majorBidi" w:cstheme="majorBidi"/>
          <w:sz w:val="24"/>
          <w:szCs w:val="24"/>
        </w:rPr>
        <w:t xml:space="preserve">students </w:t>
      </w:r>
      <w:r w:rsidR="00B557B1">
        <w:rPr>
          <w:rFonts w:asciiTheme="majorBidi" w:hAnsiTheme="majorBidi" w:cstheme="majorBidi"/>
          <w:sz w:val="24"/>
          <w:szCs w:val="24"/>
        </w:rPr>
        <w:t xml:space="preserve">of Ahvaz Jundishapur University of Medical Sciences </w:t>
      </w:r>
      <w:r w:rsidR="00E62AE8" w:rsidRPr="004C15AD">
        <w:rPr>
          <w:rFonts w:asciiTheme="majorBidi" w:hAnsiTheme="majorBidi" w:cstheme="majorBidi"/>
          <w:sz w:val="24"/>
          <w:szCs w:val="24"/>
        </w:rPr>
        <w:t>related to</w:t>
      </w:r>
      <w:r w:rsidR="00B557B1">
        <w:rPr>
          <w:rFonts w:asciiTheme="majorBidi" w:hAnsiTheme="majorBidi" w:cstheme="majorBidi"/>
          <w:sz w:val="24"/>
          <w:szCs w:val="24"/>
        </w:rPr>
        <w:t xml:space="preserve"> five more </w:t>
      </w:r>
      <w:r w:rsidR="008A13FA">
        <w:rPr>
          <w:rFonts w:asciiTheme="majorBidi" w:hAnsiTheme="majorBidi" w:cstheme="majorBidi"/>
          <w:sz w:val="24"/>
          <w:szCs w:val="24"/>
        </w:rPr>
        <w:t xml:space="preserve">common </w:t>
      </w:r>
      <w:r w:rsidR="008A13FA" w:rsidRPr="004C15AD">
        <w:rPr>
          <w:rFonts w:asciiTheme="majorBidi" w:hAnsiTheme="majorBidi" w:cstheme="majorBidi"/>
          <w:sz w:val="24"/>
          <w:szCs w:val="24"/>
        </w:rPr>
        <w:t>plagiarism</w:t>
      </w:r>
      <w:r w:rsidR="00B557B1">
        <w:rPr>
          <w:rFonts w:asciiTheme="majorBidi" w:hAnsiTheme="majorBidi" w:cstheme="majorBidi"/>
          <w:sz w:val="24"/>
          <w:szCs w:val="24"/>
        </w:rPr>
        <w:t xml:space="preserve"> acts</w:t>
      </w:r>
      <w:r w:rsidR="00FB681F" w:rsidRPr="004C15AD">
        <w:rPr>
          <w:rFonts w:asciiTheme="majorBidi" w:hAnsiTheme="majorBidi" w:cstheme="majorBidi"/>
          <w:sz w:val="24"/>
          <w:szCs w:val="24"/>
        </w:rPr>
        <w:t xml:space="preserve">. </w:t>
      </w:r>
      <w:r w:rsidR="005A2A52" w:rsidRPr="004C15AD">
        <w:rPr>
          <w:rFonts w:asciiTheme="majorBidi" w:hAnsiTheme="majorBidi" w:cstheme="majorBidi"/>
          <w:sz w:val="24"/>
          <w:szCs w:val="24"/>
        </w:rPr>
        <w:t xml:space="preserve">This particular level of students was </w:t>
      </w:r>
      <w:r w:rsidR="00E62AE8" w:rsidRPr="004C15AD">
        <w:rPr>
          <w:rFonts w:asciiTheme="majorBidi" w:hAnsiTheme="majorBidi" w:cstheme="majorBidi"/>
          <w:sz w:val="24"/>
          <w:szCs w:val="24"/>
        </w:rPr>
        <w:t>considered</w:t>
      </w:r>
      <w:r w:rsidR="005A2A52" w:rsidRPr="004C15AD">
        <w:rPr>
          <w:rFonts w:asciiTheme="majorBidi" w:hAnsiTheme="majorBidi" w:cstheme="majorBidi"/>
          <w:sz w:val="24"/>
          <w:szCs w:val="24"/>
        </w:rPr>
        <w:t xml:space="preserve"> for the sake of their educational </w:t>
      </w:r>
      <w:r w:rsidR="00E62AE8" w:rsidRPr="004C15AD">
        <w:rPr>
          <w:rFonts w:asciiTheme="majorBidi" w:hAnsiTheme="majorBidi" w:cstheme="majorBidi"/>
          <w:sz w:val="24"/>
          <w:szCs w:val="24"/>
        </w:rPr>
        <w:t>curriculum</w:t>
      </w:r>
      <w:r w:rsidR="005A2A52" w:rsidRPr="004C15AD">
        <w:rPr>
          <w:rFonts w:asciiTheme="majorBidi" w:hAnsiTheme="majorBidi" w:cstheme="majorBidi"/>
          <w:sz w:val="24"/>
          <w:szCs w:val="24"/>
        </w:rPr>
        <w:t xml:space="preserve"> which included thesis</w:t>
      </w:r>
      <w:r w:rsidR="00E62AE8" w:rsidRPr="004C15AD">
        <w:rPr>
          <w:rFonts w:asciiTheme="majorBidi" w:hAnsiTheme="majorBidi" w:cstheme="majorBidi"/>
          <w:sz w:val="24"/>
          <w:szCs w:val="24"/>
        </w:rPr>
        <w:t xml:space="preserve"> </w:t>
      </w:r>
      <w:r w:rsidR="005A2A52" w:rsidRPr="004C15AD">
        <w:rPr>
          <w:rFonts w:asciiTheme="majorBidi" w:hAnsiTheme="majorBidi" w:cstheme="majorBidi"/>
          <w:sz w:val="24"/>
          <w:szCs w:val="24"/>
        </w:rPr>
        <w:t xml:space="preserve">and </w:t>
      </w:r>
      <w:r w:rsidR="00E03298" w:rsidRPr="004C15AD">
        <w:rPr>
          <w:rFonts w:asciiTheme="majorBidi" w:hAnsiTheme="majorBidi" w:cstheme="majorBidi"/>
          <w:sz w:val="24"/>
          <w:szCs w:val="24"/>
        </w:rPr>
        <w:t xml:space="preserve">projects </w:t>
      </w:r>
      <w:r w:rsidR="00FB681F" w:rsidRPr="004C15AD">
        <w:rPr>
          <w:rFonts w:asciiTheme="majorBidi" w:hAnsiTheme="majorBidi" w:cstheme="majorBidi"/>
          <w:sz w:val="24"/>
          <w:szCs w:val="24"/>
        </w:rPr>
        <w:t>and they</w:t>
      </w:r>
      <w:r w:rsidR="00E03298" w:rsidRPr="004C15AD">
        <w:rPr>
          <w:rFonts w:asciiTheme="majorBidi" w:hAnsiTheme="majorBidi" w:cstheme="majorBidi"/>
          <w:sz w:val="24"/>
          <w:szCs w:val="24"/>
        </w:rPr>
        <w:t xml:space="preserve"> </w:t>
      </w:r>
      <w:r w:rsidR="0063276A" w:rsidRPr="004C15AD">
        <w:rPr>
          <w:rFonts w:asciiTheme="majorBidi" w:hAnsiTheme="majorBidi" w:cstheme="majorBidi"/>
          <w:sz w:val="24"/>
          <w:szCs w:val="24"/>
        </w:rPr>
        <w:t>were</w:t>
      </w:r>
      <w:r w:rsidR="005A2A52" w:rsidRPr="004C15AD">
        <w:rPr>
          <w:rFonts w:asciiTheme="majorBidi" w:hAnsiTheme="majorBidi" w:cstheme="majorBidi"/>
          <w:sz w:val="24"/>
          <w:szCs w:val="24"/>
        </w:rPr>
        <w:t xml:space="preserve"> </w:t>
      </w:r>
      <w:r w:rsidR="00E62AE8" w:rsidRPr="004C15AD">
        <w:rPr>
          <w:rFonts w:asciiTheme="majorBidi" w:hAnsiTheme="majorBidi" w:cstheme="majorBidi"/>
          <w:sz w:val="24"/>
          <w:szCs w:val="24"/>
        </w:rPr>
        <w:t>engaged</w:t>
      </w:r>
      <w:r w:rsidR="005A2A52" w:rsidRPr="004C15AD">
        <w:rPr>
          <w:rFonts w:asciiTheme="majorBidi" w:hAnsiTheme="majorBidi" w:cstheme="majorBidi"/>
          <w:sz w:val="24"/>
          <w:szCs w:val="24"/>
        </w:rPr>
        <w:t xml:space="preserve"> in education and research</w:t>
      </w:r>
      <w:r w:rsidR="0063276A" w:rsidRPr="004C15AD">
        <w:rPr>
          <w:rFonts w:asciiTheme="majorBidi" w:hAnsiTheme="majorBidi" w:cstheme="majorBidi"/>
          <w:sz w:val="24"/>
          <w:szCs w:val="24"/>
        </w:rPr>
        <w:t>es</w:t>
      </w:r>
      <w:r w:rsidR="005A2A52" w:rsidRPr="004C15AD">
        <w:rPr>
          <w:rFonts w:asciiTheme="majorBidi" w:hAnsiTheme="majorBidi" w:cstheme="majorBidi"/>
          <w:sz w:val="24"/>
          <w:szCs w:val="24"/>
        </w:rPr>
        <w:t xml:space="preserve"> in medical </w:t>
      </w:r>
      <w:r w:rsidR="00E62AE8" w:rsidRPr="004C15AD">
        <w:rPr>
          <w:rFonts w:asciiTheme="majorBidi" w:hAnsiTheme="majorBidi" w:cstheme="majorBidi"/>
          <w:sz w:val="24"/>
          <w:szCs w:val="24"/>
        </w:rPr>
        <w:t>s</w:t>
      </w:r>
      <w:r w:rsidR="005A2A52" w:rsidRPr="004C15AD">
        <w:rPr>
          <w:rFonts w:asciiTheme="majorBidi" w:hAnsiTheme="majorBidi" w:cstheme="majorBidi"/>
          <w:sz w:val="24"/>
          <w:szCs w:val="24"/>
        </w:rPr>
        <w:t>ciences</w:t>
      </w:r>
      <w:r w:rsidR="00B557B1" w:rsidRPr="00B557B1">
        <w:rPr>
          <w:rFonts w:asciiTheme="majorBidi" w:hAnsiTheme="majorBidi" w:cstheme="majorBidi"/>
          <w:sz w:val="24"/>
          <w:szCs w:val="24"/>
        </w:rPr>
        <w:t xml:space="preserve"> </w:t>
      </w:r>
      <w:r w:rsidR="00B557B1" w:rsidRPr="004C15AD">
        <w:rPr>
          <w:rFonts w:asciiTheme="majorBidi" w:hAnsiTheme="majorBidi" w:cstheme="majorBidi"/>
          <w:sz w:val="24"/>
          <w:szCs w:val="24"/>
        </w:rPr>
        <w:t xml:space="preserve">in the </w:t>
      </w:r>
      <w:r w:rsidR="00F674BF">
        <w:rPr>
          <w:rFonts w:asciiTheme="majorBidi" w:hAnsiTheme="majorBidi" w:cstheme="majorBidi"/>
          <w:sz w:val="24"/>
          <w:szCs w:val="24"/>
        </w:rPr>
        <w:t>studied</w:t>
      </w:r>
      <w:r w:rsidR="00B557B1" w:rsidRPr="004C15AD">
        <w:rPr>
          <w:rFonts w:asciiTheme="majorBidi" w:hAnsiTheme="majorBidi" w:cstheme="majorBidi"/>
          <w:sz w:val="24"/>
          <w:szCs w:val="24"/>
        </w:rPr>
        <w:t xml:space="preserve"> academic year</w:t>
      </w:r>
      <w:r w:rsidR="00F674BF">
        <w:rPr>
          <w:rFonts w:asciiTheme="majorBidi" w:hAnsiTheme="majorBidi" w:cstheme="majorBidi"/>
          <w:sz w:val="24"/>
          <w:szCs w:val="24"/>
        </w:rPr>
        <w:t xml:space="preserve"> in Ahvaz University of Medical </w:t>
      </w:r>
      <w:proofErr w:type="gramStart"/>
      <w:r w:rsidR="00F674BF">
        <w:rPr>
          <w:rFonts w:asciiTheme="majorBidi" w:hAnsiTheme="majorBidi" w:cstheme="majorBidi"/>
          <w:sz w:val="24"/>
          <w:szCs w:val="24"/>
        </w:rPr>
        <w:t>Sciences ,</w:t>
      </w:r>
      <w:proofErr w:type="gramEnd"/>
      <w:r w:rsidR="00F674BF">
        <w:rPr>
          <w:rFonts w:asciiTheme="majorBidi" w:hAnsiTheme="majorBidi" w:cstheme="majorBidi"/>
          <w:sz w:val="24"/>
          <w:szCs w:val="24"/>
        </w:rPr>
        <w:t xml:space="preserve"> Ahvaz, Iran</w:t>
      </w:r>
      <w:r w:rsidR="0063276A" w:rsidRPr="004C15AD">
        <w:rPr>
          <w:rFonts w:asciiTheme="majorBidi" w:hAnsiTheme="majorBidi" w:cstheme="majorBidi"/>
          <w:sz w:val="24"/>
          <w:szCs w:val="24"/>
        </w:rPr>
        <w:t xml:space="preserve">. </w:t>
      </w:r>
      <w:r w:rsidR="008A13FA" w:rsidRPr="004C15AD">
        <w:rPr>
          <w:rFonts w:asciiTheme="majorBidi" w:hAnsiTheme="majorBidi" w:cstheme="majorBidi"/>
          <w:sz w:val="24"/>
          <w:szCs w:val="24"/>
        </w:rPr>
        <w:t xml:space="preserve">Participants were drawn from </w:t>
      </w:r>
      <w:r w:rsidR="008A13FA">
        <w:rPr>
          <w:rFonts w:asciiTheme="majorBidi" w:hAnsiTheme="majorBidi" w:cstheme="majorBidi"/>
          <w:sz w:val="24"/>
          <w:szCs w:val="24"/>
        </w:rPr>
        <w:t>all facu</w:t>
      </w:r>
      <w:r w:rsidR="00565010">
        <w:rPr>
          <w:rFonts w:asciiTheme="majorBidi" w:hAnsiTheme="majorBidi" w:cstheme="majorBidi"/>
          <w:sz w:val="24"/>
          <w:szCs w:val="24"/>
        </w:rPr>
        <w:t>lties and educational hospitals</w:t>
      </w:r>
      <w:r w:rsidR="00FB681F" w:rsidRPr="004C15AD">
        <w:rPr>
          <w:rFonts w:asciiTheme="majorBidi" w:hAnsiTheme="majorBidi" w:cstheme="majorBidi"/>
          <w:sz w:val="24"/>
          <w:szCs w:val="24"/>
        </w:rPr>
        <w:t xml:space="preserve">. The proportion of master – professors </w:t>
      </w:r>
      <w:r w:rsidR="004C15AD" w:rsidRPr="004C15AD">
        <w:rPr>
          <w:rFonts w:asciiTheme="majorBidi" w:hAnsiTheme="majorBidi" w:cstheme="majorBidi"/>
          <w:sz w:val="24"/>
          <w:szCs w:val="24"/>
        </w:rPr>
        <w:t xml:space="preserve">was </w:t>
      </w:r>
      <w:r w:rsidR="00565010">
        <w:rPr>
          <w:rFonts w:asciiTheme="majorBidi" w:hAnsiTheme="majorBidi" w:cstheme="majorBidi"/>
          <w:sz w:val="24"/>
          <w:szCs w:val="24"/>
        </w:rPr>
        <w:t xml:space="preserve">155 </w:t>
      </w:r>
      <w:r w:rsidR="00FB681F" w:rsidRPr="004C15AD">
        <w:rPr>
          <w:rFonts w:asciiTheme="majorBidi" w:hAnsiTheme="majorBidi" w:cstheme="majorBidi"/>
          <w:sz w:val="24"/>
          <w:szCs w:val="24"/>
        </w:rPr>
        <w:t xml:space="preserve">and </w:t>
      </w:r>
      <w:r w:rsidR="00B05790" w:rsidRPr="004C15AD">
        <w:rPr>
          <w:rFonts w:asciiTheme="majorBidi" w:hAnsiTheme="majorBidi" w:cstheme="majorBidi"/>
          <w:sz w:val="24"/>
          <w:szCs w:val="24"/>
        </w:rPr>
        <w:t xml:space="preserve">postgraduate students </w:t>
      </w:r>
      <w:r w:rsidR="00B05790">
        <w:rPr>
          <w:rFonts w:asciiTheme="majorBidi" w:hAnsiTheme="majorBidi" w:cstheme="majorBidi"/>
          <w:sz w:val="24"/>
          <w:szCs w:val="24"/>
        </w:rPr>
        <w:t>were</w:t>
      </w:r>
      <w:r w:rsidR="00FB681F" w:rsidRPr="004C15AD">
        <w:rPr>
          <w:rFonts w:asciiTheme="majorBidi" w:hAnsiTheme="majorBidi" w:cstheme="majorBidi"/>
          <w:sz w:val="24"/>
          <w:szCs w:val="24"/>
        </w:rPr>
        <w:t xml:space="preserve"> </w:t>
      </w:r>
      <w:r w:rsidR="00565010">
        <w:rPr>
          <w:rFonts w:asciiTheme="majorBidi" w:hAnsiTheme="majorBidi" w:cstheme="majorBidi"/>
          <w:sz w:val="24"/>
          <w:szCs w:val="24"/>
        </w:rPr>
        <w:t>305</w:t>
      </w:r>
      <w:r w:rsidR="00FB681F" w:rsidRPr="004C15AD">
        <w:rPr>
          <w:rFonts w:asciiTheme="majorBidi" w:hAnsiTheme="majorBidi" w:cstheme="majorBidi"/>
          <w:sz w:val="24"/>
          <w:szCs w:val="24"/>
        </w:rPr>
        <w:t xml:space="preserve">. </w:t>
      </w:r>
      <w:r w:rsidR="001406D0">
        <w:rPr>
          <w:rFonts w:asciiTheme="majorBidi" w:hAnsiTheme="majorBidi" w:cstheme="majorBidi"/>
          <w:sz w:val="24"/>
          <w:szCs w:val="24"/>
        </w:rPr>
        <w:t>A</w:t>
      </w:r>
      <w:r w:rsidR="001406D0" w:rsidRPr="004C15AD">
        <w:rPr>
          <w:rFonts w:asciiTheme="majorBidi" w:hAnsiTheme="majorBidi" w:cstheme="majorBidi"/>
          <w:sz w:val="24"/>
          <w:szCs w:val="24"/>
        </w:rPr>
        <w:t xml:space="preserve"> questionnaire was</w:t>
      </w:r>
      <w:r w:rsidR="0055442A" w:rsidRPr="004C15AD">
        <w:rPr>
          <w:rFonts w:asciiTheme="majorBidi" w:hAnsiTheme="majorBidi" w:cstheme="majorBidi"/>
          <w:sz w:val="24"/>
          <w:szCs w:val="24"/>
        </w:rPr>
        <w:t xml:space="preserve"> developed by researcher</w:t>
      </w:r>
      <w:r w:rsidR="0063276A" w:rsidRPr="004C15AD">
        <w:rPr>
          <w:rFonts w:asciiTheme="majorBidi" w:hAnsiTheme="majorBidi" w:cstheme="majorBidi"/>
          <w:sz w:val="24"/>
          <w:szCs w:val="24"/>
        </w:rPr>
        <w:t>s</w:t>
      </w:r>
      <w:r w:rsidR="00B417D5" w:rsidRPr="00B417D5">
        <w:rPr>
          <w:rFonts w:asciiTheme="majorBidi" w:hAnsiTheme="majorBidi" w:cstheme="majorBidi"/>
          <w:sz w:val="24"/>
          <w:szCs w:val="24"/>
        </w:rPr>
        <w:t xml:space="preserve"> </w:t>
      </w:r>
      <w:r w:rsidR="00B417D5" w:rsidRPr="004C15AD">
        <w:rPr>
          <w:rFonts w:asciiTheme="majorBidi" w:hAnsiTheme="majorBidi" w:cstheme="majorBidi"/>
          <w:sz w:val="24"/>
          <w:szCs w:val="24"/>
        </w:rPr>
        <w:t>distributed to all</w:t>
      </w:r>
      <w:r w:rsidR="00B417D5">
        <w:rPr>
          <w:rFonts w:asciiTheme="majorBidi" w:hAnsiTheme="majorBidi" w:cstheme="majorBidi"/>
          <w:sz w:val="24"/>
          <w:szCs w:val="24"/>
        </w:rPr>
        <w:t xml:space="preserve"> participants</w:t>
      </w:r>
      <w:r w:rsidR="00F136AE">
        <w:rPr>
          <w:rFonts w:asciiTheme="majorBidi" w:hAnsiTheme="majorBidi" w:cstheme="majorBidi"/>
          <w:sz w:val="24"/>
          <w:szCs w:val="24"/>
        </w:rPr>
        <w:t xml:space="preserve">. In the first part of the </w:t>
      </w:r>
      <w:r w:rsidR="00E912BA">
        <w:rPr>
          <w:rFonts w:asciiTheme="majorBidi" w:hAnsiTheme="majorBidi" w:cstheme="majorBidi"/>
          <w:sz w:val="24"/>
          <w:szCs w:val="24"/>
        </w:rPr>
        <w:t>questionnaire</w:t>
      </w:r>
      <w:r w:rsidR="00F136AE">
        <w:rPr>
          <w:rFonts w:asciiTheme="majorBidi" w:hAnsiTheme="majorBidi" w:cstheme="majorBidi"/>
          <w:sz w:val="24"/>
          <w:szCs w:val="24"/>
        </w:rPr>
        <w:t xml:space="preserve"> participants were asked to provide demographic and general scientific informatio</w:t>
      </w:r>
      <w:r w:rsidR="00E912BA">
        <w:rPr>
          <w:rFonts w:asciiTheme="majorBidi" w:hAnsiTheme="majorBidi" w:cstheme="majorBidi"/>
          <w:sz w:val="24"/>
          <w:szCs w:val="24"/>
        </w:rPr>
        <w:t xml:space="preserve">n.  </w:t>
      </w:r>
      <w:r w:rsidR="00B417D5">
        <w:rPr>
          <w:rFonts w:asciiTheme="majorBidi" w:hAnsiTheme="majorBidi" w:cstheme="majorBidi"/>
          <w:sz w:val="24"/>
          <w:szCs w:val="24"/>
        </w:rPr>
        <w:t>S</w:t>
      </w:r>
      <w:r w:rsidR="00E912BA">
        <w:rPr>
          <w:rFonts w:asciiTheme="majorBidi" w:hAnsiTheme="majorBidi" w:cstheme="majorBidi"/>
          <w:sz w:val="24"/>
          <w:szCs w:val="24"/>
        </w:rPr>
        <w:t>econd part</w:t>
      </w:r>
      <w:r w:rsidR="00B417D5" w:rsidRPr="004C15AD">
        <w:rPr>
          <w:rFonts w:asciiTheme="majorBidi" w:hAnsiTheme="majorBidi" w:cstheme="majorBidi"/>
          <w:sz w:val="24"/>
          <w:szCs w:val="24"/>
        </w:rPr>
        <w:t xml:space="preserve"> designed to elicit participants' conception and awareness related to </w:t>
      </w:r>
      <w:r w:rsidR="001406D0">
        <w:rPr>
          <w:rFonts w:asciiTheme="majorBidi" w:hAnsiTheme="majorBidi" w:cstheme="majorBidi"/>
          <w:sz w:val="24"/>
          <w:szCs w:val="24"/>
        </w:rPr>
        <w:t>five most often familiar and more</w:t>
      </w:r>
      <w:r w:rsidR="001406D0" w:rsidRPr="004C15AD">
        <w:rPr>
          <w:rFonts w:asciiTheme="majorBidi" w:hAnsiTheme="majorBidi" w:cstheme="majorBidi"/>
          <w:sz w:val="24"/>
          <w:szCs w:val="24"/>
        </w:rPr>
        <w:t xml:space="preserve"> commonly in practice plagiarism </w:t>
      </w:r>
      <w:r w:rsidR="004C15AD" w:rsidRPr="004C15AD">
        <w:rPr>
          <w:rFonts w:asciiTheme="majorBidi" w:hAnsiTheme="majorBidi" w:cstheme="majorBidi"/>
          <w:sz w:val="24"/>
          <w:szCs w:val="24"/>
        </w:rPr>
        <w:t>based</w:t>
      </w:r>
      <w:r w:rsidR="0055442A" w:rsidRPr="004C15AD">
        <w:rPr>
          <w:rFonts w:asciiTheme="majorBidi" w:hAnsiTheme="majorBidi" w:cstheme="majorBidi"/>
          <w:sz w:val="24"/>
          <w:szCs w:val="24"/>
        </w:rPr>
        <w:t xml:space="preserve"> on list of</w:t>
      </w:r>
      <w:r w:rsidR="00E912BA">
        <w:rPr>
          <w:rFonts w:asciiTheme="majorBidi" w:hAnsiTheme="majorBidi" w:cstheme="majorBidi"/>
          <w:sz w:val="24"/>
          <w:szCs w:val="24"/>
        </w:rPr>
        <w:t xml:space="preserve"> different </w:t>
      </w:r>
      <w:r w:rsidR="00E912BA" w:rsidRPr="004C15AD">
        <w:rPr>
          <w:rFonts w:asciiTheme="majorBidi" w:hAnsiTheme="majorBidi" w:cstheme="majorBidi"/>
          <w:sz w:val="24"/>
          <w:szCs w:val="24"/>
        </w:rPr>
        <w:t>plagiarism</w:t>
      </w:r>
      <w:r w:rsidR="00766619" w:rsidRPr="004C15AD">
        <w:rPr>
          <w:rFonts w:asciiTheme="majorBidi" w:hAnsiTheme="majorBidi" w:cstheme="majorBidi"/>
          <w:sz w:val="24"/>
          <w:szCs w:val="24"/>
        </w:rPr>
        <w:t xml:space="preserve"> </w:t>
      </w:r>
      <w:r w:rsidR="0063276A" w:rsidRPr="004C15AD">
        <w:rPr>
          <w:rFonts w:asciiTheme="majorBidi" w:hAnsiTheme="majorBidi" w:cstheme="majorBidi"/>
          <w:sz w:val="24"/>
          <w:szCs w:val="24"/>
        </w:rPr>
        <w:t>forms</w:t>
      </w:r>
      <w:r w:rsidR="00766619" w:rsidRPr="004C15AD">
        <w:rPr>
          <w:rFonts w:asciiTheme="majorBidi" w:hAnsiTheme="majorBidi" w:cstheme="majorBidi"/>
          <w:sz w:val="24"/>
          <w:szCs w:val="24"/>
        </w:rPr>
        <w:t xml:space="preserve"> </w:t>
      </w:r>
      <w:r w:rsidR="00A92DE2" w:rsidRPr="004C15AD">
        <w:rPr>
          <w:rFonts w:asciiTheme="majorBidi" w:hAnsiTheme="majorBidi" w:cstheme="majorBidi"/>
          <w:sz w:val="24"/>
          <w:szCs w:val="24"/>
        </w:rPr>
        <w:t>(</w:t>
      </w:r>
      <w:r w:rsidR="00EC16CF">
        <w:rPr>
          <w:rFonts w:asciiTheme="majorBidi" w:hAnsiTheme="majorBidi" w:cstheme="majorBidi"/>
          <w:sz w:val="24"/>
          <w:szCs w:val="24"/>
        </w:rPr>
        <w:t>13</w:t>
      </w:r>
      <w:r w:rsidR="00766619" w:rsidRPr="004C15AD">
        <w:rPr>
          <w:rFonts w:asciiTheme="majorBidi" w:hAnsiTheme="majorBidi" w:cstheme="majorBidi"/>
          <w:sz w:val="24"/>
          <w:szCs w:val="24"/>
        </w:rPr>
        <w:t>)</w:t>
      </w:r>
      <w:r w:rsidR="001406D0">
        <w:rPr>
          <w:rFonts w:asciiTheme="majorBidi" w:hAnsiTheme="majorBidi" w:cstheme="majorBidi"/>
          <w:sz w:val="24"/>
          <w:szCs w:val="24"/>
        </w:rPr>
        <w:t>.</w:t>
      </w:r>
      <w:r w:rsidR="00190413" w:rsidRPr="004C15AD">
        <w:rPr>
          <w:rFonts w:asciiTheme="majorBidi" w:hAnsiTheme="majorBidi" w:cstheme="majorBidi"/>
          <w:sz w:val="24"/>
          <w:szCs w:val="24"/>
        </w:rPr>
        <w:t xml:space="preserve"> </w:t>
      </w:r>
      <w:r w:rsidR="001406D0" w:rsidRPr="001406D0">
        <w:rPr>
          <w:rFonts w:asciiTheme="majorBidi" w:hAnsiTheme="majorBidi" w:cstheme="majorBidi"/>
          <w:sz w:val="24"/>
          <w:szCs w:val="24"/>
        </w:rPr>
        <w:t>The first act which selected for study was "</w:t>
      </w:r>
      <w:r w:rsidR="00E03298" w:rsidRPr="001406D0">
        <w:rPr>
          <w:rFonts w:asciiTheme="majorBidi" w:hAnsiTheme="majorBidi" w:cstheme="majorBidi"/>
          <w:sz w:val="24"/>
          <w:szCs w:val="24"/>
        </w:rPr>
        <w:t>Copy</w:t>
      </w:r>
      <w:r w:rsidR="00190413" w:rsidRPr="001406D0">
        <w:rPr>
          <w:rFonts w:asciiTheme="majorBidi" w:hAnsiTheme="majorBidi" w:cstheme="majorBidi"/>
          <w:sz w:val="24"/>
          <w:szCs w:val="24"/>
        </w:rPr>
        <w:t xml:space="preserve"> </w:t>
      </w:r>
      <w:r w:rsidR="00E03298" w:rsidRPr="001406D0">
        <w:rPr>
          <w:rFonts w:asciiTheme="majorBidi" w:hAnsiTheme="majorBidi" w:cstheme="majorBidi"/>
          <w:sz w:val="24"/>
          <w:szCs w:val="24"/>
        </w:rPr>
        <w:t xml:space="preserve">and </w:t>
      </w:r>
      <w:r w:rsidR="00356AF1" w:rsidRPr="001406D0">
        <w:rPr>
          <w:rFonts w:asciiTheme="majorBidi" w:hAnsiTheme="majorBidi" w:cstheme="majorBidi"/>
          <w:sz w:val="24"/>
          <w:szCs w:val="24"/>
        </w:rPr>
        <w:t>paste</w:t>
      </w:r>
      <w:r w:rsidR="001406D0" w:rsidRPr="001406D0">
        <w:rPr>
          <w:rFonts w:asciiTheme="majorBidi" w:hAnsiTheme="majorBidi" w:cstheme="majorBidi"/>
          <w:sz w:val="24"/>
          <w:szCs w:val="24"/>
        </w:rPr>
        <w:t>"</w:t>
      </w:r>
      <w:r w:rsidR="00E03298" w:rsidRPr="001406D0">
        <w:rPr>
          <w:rFonts w:asciiTheme="majorBidi" w:hAnsiTheme="majorBidi" w:cstheme="majorBidi"/>
          <w:sz w:val="24"/>
          <w:szCs w:val="24"/>
        </w:rPr>
        <w:t>:</w:t>
      </w:r>
      <w:r w:rsidR="00190413" w:rsidRPr="004C15AD">
        <w:rPr>
          <w:rFonts w:asciiTheme="majorBidi" w:hAnsiTheme="majorBidi" w:cstheme="majorBidi"/>
          <w:sz w:val="24"/>
          <w:szCs w:val="24"/>
        </w:rPr>
        <w:t xml:space="preserve"> coping word to word textual conte</w:t>
      </w:r>
      <w:r w:rsidR="00E03298" w:rsidRPr="004C15AD">
        <w:rPr>
          <w:rFonts w:asciiTheme="majorBidi" w:hAnsiTheme="majorBidi" w:cstheme="majorBidi"/>
          <w:sz w:val="24"/>
          <w:szCs w:val="24"/>
        </w:rPr>
        <w:t>n</w:t>
      </w:r>
      <w:r w:rsidR="00190413" w:rsidRPr="004C15AD">
        <w:rPr>
          <w:rFonts w:asciiTheme="majorBidi" w:hAnsiTheme="majorBidi" w:cstheme="majorBidi"/>
          <w:sz w:val="24"/>
          <w:szCs w:val="24"/>
        </w:rPr>
        <w:t>ts f</w:t>
      </w:r>
      <w:r w:rsidR="00E03298" w:rsidRPr="004C15AD">
        <w:rPr>
          <w:rFonts w:asciiTheme="majorBidi" w:hAnsiTheme="majorBidi" w:cstheme="majorBidi"/>
          <w:sz w:val="24"/>
          <w:szCs w:val="24"/>
        </w:rPr>
        <w:t>ro</w:t>
      </w:r>
      <w:r w:rsidR="00190413" w:rsidRPr="004C15AD">
        <w:rPr>
          <w:rFonts w:asciiTheme="majorBidi" w:hAnsiTheme="majorBidi" w:cstheme="majorBidi"/>
          <w:sz w:val="24"/>
          <w:szCs w:val="24"/>
        </w:rPr>
        <w:t>m one or more s</w:t>
      </w:r>
      <w:r w:rsidR="00E03298" w:rsidRPr="004C15AD">
        <w:rPr>
          <w:rFonts w:asciiTheme="majorBidi" w:hAnsiTheme="majorBidi" w:cstheme="majorBidi"/>
          <w:sz w:val="24"/>
          <w:szCs w:val="24"/>
        </w:rPr>
        <w:t>o</w:t>
      </w:r>
      <w:r w:rsidR="00190413" w:rsidRPr="004C15AD">
        <w:rPr>
          <w:rFonts w:asciiTheme="majorBidi" w:hAnsiTheme="majorBidi" w:cstheme="majorBidi"/>
          <w:sz w:val="24"/>
          <w:szCs w:val="24"/>
        </w:rPr>
        <w:t>me</w:t>
      </w:r>
      <w:r w:rsidR="00E03298" w:rsidRPr="004C15AD">
        <w:rPr>
          <w:rFonts w:asciiTheme="majorBidi" w:hAnsiTheme="majorBidi" w:cstheme="majorBidi"/>
          <w:sz w:val="24"/>
          <w:szCs w:val="24"/>
        </w:rPr>
        <w:t>o</w:t>
      </w:r>
      <w:r w:rsidR="00190413" w:rsidRPr="004C15AD">
        <w:rPr>
          <w:rFonts w:asciiTheme="majorBidi" w:hAnsiTheme="majorBidi" w:cstheme="majorBidi"/>
          <w:sz w:val="24"/>
          <w:szCs w:val="24"/>
        </w:rPr>
        <w:t xml:space="preserve">ne </w:t>
      </w:r>
      <w:r w:rsidR="00E03298" w:rsidRPr="004C15AD">
        <w:rPr>
          <w:rFonts w:asciiTheme="majorBidi" w:hAnsiTheme="majorBidi" w:cstheme="majorBidi"/>
          <w:sz w:val="24"/>
          <w:szCs w:val="24"/>
        </w:rPr>
        <w:t>else</w:t>
      </w:r>
      <w:r w:rsidR="00E03298" w:rsidRPr="004C15AD">
        <w:rPr>
          <w:rFonts w:asciiTheme="majorBidi" w:hAnsiTheme="majorBidi" w:cstheme="majorBidi"/>
          <w:sz w:val="24"/>
          <w:szCs w:val="24"/>
          <w:vertAlign w:val="superscript"/>
        </w:rPr>
        <w:t>,</w:t>
      </w:r>
      <w:r w:rsidR="00190413" w:rsidRPr="004C15AD">
        <w:rPr>
          <w:rFonts w:asciiTheme="majorBidi" w:hAnsiTheme="majorBidi" w:cstheme="majorBidi"/>
          <w:sz w:val="24"/>
          <w:szCs w:val="24"/>
        </w:rPr>
        <w:t xml:space="preserve"> s work as his/her own</w:t>
      </w:r>
      <w:r w:rsidR="001406D0">
        <w:rPr>
          <w:rFonts w:asciiTheme="majorBidi" w:hAnsiTheme="majorBidi" w:cstheme="majorBidi"/>
          <w:sz w:val="24"/>
          <w:szCs w:val="24"/>
        </w:rPr>
        <w:t>; and second was</w:t>
      </w:r>
      <w:r w:rsidR="00190413" w:rsidRPr="004C15AD">
        <w:rPr>
          <w:rFonts w:asciiTheme="majorBidi" w:hAnsiTheme="majorBidi" w:cstheme="majorBidi"/>
          <w:sz w:val="24"/>
          <w:szCs w:val="24"/>
        </w:rPr>
        <w:t xml:space="preserve"> </w:t>
      </w:r>
      <w:r w:rsidR="001406D0">
        <w:rPr>
          <w:rFonts w:asciiTheme="majorBidi" w:hAnsiTheme="majorBidi" w:cstheme="majorBidi"/>
          <w:sz w:val="24"/>
          <w:szCs w:val="24"/>
        </w:rPr>
        <w:t>"</w:t>
      </w:r>
      <w:r w:rsidR="00FB681F" w:rsidRPr="001406D0">
        <w:rPr>
          <w:rFonts w:asciiTheme="majorBidi" w:hAnsiTheme="majorBidi" w:cstheme="majorBidi"/>
          <w:sz w:val="24"/>
          <w:szCs w:val="24"/>
        </w:rPr>
        <w:t>Paraphrasing</w:t>
      </w:r>
      <w:r w:rsidR="001406D0">
        <w:rPr>
          <w:rFonts w:asciiTheme="majorBidi" w:hAnsiTheme="majorBidi" w:cstheme="majorBidi"/>
          <w:sz w:val="24"/>
          <w:szCs w:val="24"/>
        </w:rPr>
        <w:t xml:space="preserve">" means </w:t>
      </w:r>
      <w:r w:rsidR="00190413" w:rsidRPr="004C15AD">
        <w:rPr>
          <w:rFonts w:asciiTheme="majorBidi" w:hAnsiTheme="majorBidi" w:cstheme="majorBidi"/>
          <w:sz w:val="24"/>
          <w:szCs w:val="24"/>
        </w:rPr>
        <w:t>cha</w:t>
      </w:r>
      <w:r w:rsidR="00E03298" w:rsidRPr="004C15AD">
        <w:rPr>
          <w:rFonts w:asciiTheme="majorBidi" w:hAnsiTheme="majorBidi" w:cstheme="majorBidi"/>
          <w:sz w:val="24"/>
          <w:szCs w:val="24"/>
        </w:rPr>
        <w:t>n</w:t>
      </w:r>
      <w:r w:rsidR="00190413" w:rsidRPr="004C15AD">
        <w:rPr>
          <w:rFonts w:asciiTheme="majorBidi" w:hAnsiTheme="majorBidi" w:cstheme="majorBidi"/>
          <w:sz w:val="24"/>
          <w:szCs w:val="24"/>
        </w:rPr>
        <w:t xml:space="preserve">ging </w:t>
      </w:r>
      <w:r w:rsidR="00E03298" w:rsidRPr="004C15AD">
        <w:rPr>
          <w:rFonts w:asciiTheme="majorBidi" w:hAnsiTheme="majorBidi" w:cstheme="majorBidi"/>
          <w:sz w:val="24"/>
          <w:szCs w:val="24"/>
        </w:rPr>
        <w:t>grammar</w:t>
      </w:r>
      <w:r w:rsidR="00190413" w:rsidRPr="004C15AD">
        <w:rPr>
          <w:rFonts w:asciiTheme="majorBidi" w:hAnsiTheme="majorBidi" w:cstheme="majorBidi"/>
          <w:sz w:val="24"/>
          <w:szCs w:val="24"/>
        </w:rPr>
        <w:t xml:space="preserve">/synonymy </w:t>
      </w:r>
      <w:r w:rsidR="00E03298" w:rsidRPr="004C15AD">
        <w:rPr>
          <w:rFonts w:asciiTheme="majorBidi" w:hAnsiTheme="majorBidi" w:cstheme="majorBidi"/>
          <w:sz w:val="24"/>
          <w:szCs w:val="24"/>
        </w:rPr>
        <w:t>re</w:t>
      </w:r>
      <w:r w:rsidR="00190413" w:rsidRPr="004C15AD">
        <w:rPr>
          <w:rFonts w:asciiTheme="majorBidi" w:hAnsiTheme="majorBidi" w:cstheme="majorBidi"/>
          <w:sz w:val="24"/>
          <w:szCs w:val="24"/>
        </w:rPr>
        <w:t xml:space="preserve">ordering sentences in original work or restating same contents in different </w:t>
      </w:r>
      <w:r w:rsidR="003D5377" w:rsidRPr="004C15AD">
        <w:rPr>
          <w:rFonts w:asciiTheme="majorBidi" w:hAnsiTheme="majorBidi" w:cstheme="majorBidi"/>
          <w:sz w:val="24"/>
          <w:szCs w:val="24"/>
        </w:rPr>
        <w:t>words.</w:t>
      </w:r>
      <w:r w:rsidR="001406D0">
        <w:rPr>
          <w:rFonts w:asciiTheme="majorBidi" w:hAnsiTheme="majorBidi" w:cstheme="majorBidi"/>
          <w:sz w:val="24"/>
          <w:szCs w:val="24"/>
        </w:rPr>
        <w:t xml:space="preserve"> Other plagiarism types which drawn from the list were : "</w:t>
      </w:r>
      <w:r w:rsidR="00356AF1" w:rsidRPr="001406D0">
        <w:rPr>
          <w:rFonts w:asciiTheme="majorBidi" w:hAnsiTheme="majorBidi" w:cstheme="majorBidi"/>
          <w:sz w:val="24"/>
          <w:szCs w:val="24"/>
        </w:rPr>
        <w:t>No</w:t>
      </w:r>
      <w:r w:rsidR="00190413" w:rsidRPr="001406D0">
        <w:rPr>
          <w:rFonts w:asciiTheme="majorBidi" w:hAnsiTheme="majorBidi" w:cstheme="majorBidi"/>
          <w:sz w:val="24"/>
          <w:szCs w:val="24"/>
        </w:rPr>
        <w:t xml:space="preserve"> proper use of quotation </w:t>
      </w:r>
      <w:r w:rsidR="00356AF1" w:rsidRPr="001406D0">
        <w:rPr>
          <w:rFonts w:asciiTheme="majorBidi" w:hAnsiTheme="majorBidi" w:cstheme="majorBidi"/>
          <w:sz w:val="24"/>
          <w:szCs w:val="24"/>
        </w:rPr>
        <w:t>marks</w:t>
      </w:r>
      <w:r w:rsidR="001406D0">
        <w:rPr>
          <w:rFonts w:asciiTheme="majorBidi" w:hAnsiTheme="majorBidi" w:cstheme="majorBidi"/>
          <w:b/>
          <w:bCs/>
          <w:sz w:val="24"/>
          <w:szCs w:val="24"/>
        </w:rPr>
        <w:t>"</w:t>
      </w:r>
      <w:r w:rsidR="00356AF1" w:rsidRPr="004C15AD">
        <w:rPr>
          <w:rFonts w:asciiTheme="majorBidi" w:hAnsiTheme="majorBidi" w:cstheme="majorBidi"/>
          <w:sz w:val="24"/>
          <w:szCs w:val="24"/>
        </w:rPr>
        <w:t>:</w:t>
      </w:r>
      <w:r w:rsidR="00190413" w:rsidRPr="004C15AD">
        <w:rPr>
          <w:rFonts w:asciiTheme="majorBidi" w:hAnsiTheme="majorBidi" w:cstheme="majorBidi"/>
          <w:sz w:val="24"/>
          <w:szCs w:val="24"/>
        </w:rPr>
        <w:t xml:space="preserve"> failing to identity exact p</w:t>
      </w:r>
      <w:r w:rsidR="00356AF1" w:rsidRPr="004C15AD">
        <w:rPr>
          <w:rFonts w:asciiTheme="majorBidi" w:hAnsiTheme="majorBidi" w:cstheme="majorBidi"/>
          <w:sz w:val="24"/>
          <w:szCs w:val="24"/>
        </w:rPr>
        <w:t>a</w:t>
      </w:r>
      <w:r w:rsidR="00190413" w:rsidRPr="004C15AD">
        <w:rPr>
          <w:rFonts w:asciiTheme="majorBidi" w:hAnsiTheme="majorBidi" w:cstheme="majorBidi"/>
          <w:sz w:val="24"/>
          <w:szCs w:val="24"/>
        </w:rPr>
        <w:t xml:space="preserve">rts of borrowed contents </w:t>
      </w:r>
      <w:r w:rsidR="001406D0">
        <w:rPr>
          <w:rFonts w:asciiTheme="majorBidi" w:hAnsiTheme="majorBidi" w:cstheme="majorBidi"/>
          <w:sz w:val="24"/>
          <w:szCs w:val="24"/>
        </w:rPr>
        <w:t xml:space="preserve">; </w:t>
      </w:r>
      <w:r w:rsidR="00356AF1" w:rsidRPr="004C15AD">
        <w:rPr>
          <w:rFonts w:asciiTheme="majorBidi" w:hAnsiTheme="majorBidi" w:cstheme="majorBidi"/>
          <w:sz w:val="24"/>
          <w:szCs w:val="24"/>
        </w:rPr>
        <w:t xml:space="preserve"> </w:t>
      </w:r>
      <w:r w:rsidR="001406D0" w:rsidRPr="001406D0">
        <w:rPr>
          <w:rFonts w:asciiTheme="majorBidi" w:hAnsiTheme="majorBidi" w:cstheme="majorBidi"/>
          <w:sz w:val="24"/>
          <w:szCs w:val="24"/>
        </w:rPr>
        <w:t>"</w:t>
      </w:r>
      <w:r w:rsidR="00356AF1" w:rsidRPr="001406D0">
        <w:rPr>
          <w:rFonts w:asciiTheme="majorBidi" w:hAnsiTheme="majorBidi" w:cstheme="majorBidi"/>
          <w:sz w:val="24"/>
          <w:szCs w:val="24"/>
        </w:rPr>
        <w:t>Misinformation</w:t>
      </w:r>
      <w:r w:rsidR="00190413" w:rsidRPr="001406D0">
        <w:rPr>
          <w:rFonts w:asciiTheme="majorBidi" w:hAnsiTheme="majorBidi" w:cstheme="majorBidi"/>
          <w:sz w:val="24"/>
          <w:szCs w:val="24"/>
        </w:rPr>
        <w:t xml:space="preserve"> of </w:t>
      </w:r>
      <w:r w:rsidR="00356AF1" w:rsidRPr="001406D0">
        <w:rPr>
          <w:rFonts w:asciiTheme="majorBidi" w:hAnsiTheme="majorBidi" w:cstheme="majorBidi"/>
          <w:sz w:val="24"/>
          <w:szCs w:val="24"/>
        </w:rPr>
        <w:t>references</w:t>
      </w:r>
      <w:r w:rsidR="001406D0">
        <w:rPr>
          <w:rFonts w:asciiTheme="majorBidi" w:hAnsiTheme="majorBidi" w:cstheme="majorBidi"/>
          <w:b/>
          <w:bCs/>
          <w:sz w:val="24"/>
          <w:szCs w:val="24"/>
        </w:rPr>
        <w:t>"</w:t>
      </w:r>
      <w:r w:rsidR="00356AF1" w:rsidRPr="004C15AD">
        <w:rPr>
          <w:rFonts w:asciiTheme="majorBidi" w:hAnsiTheme="majorBidi" w:cstheme="majorBidi"/>
          <w:sz w:val="24"/>
          <w:szCs w:val="24"/>
        </w:rPr>
        <w:t xml:space="preserve">: adding </w:t>
      </w:r>
      <w:r w:rsidR="00FB681F" w:rsidRPr="004C15AD">
        <w:rPr>
          <w:rFonts w:asciiTheme="majorBidi" w:hAnsiTheme="majorBidi" w:cstheme="majorBidi"/>
          <w:sz w:val="24"/>
          <w:szCs w:val="24"/>
        </w:rPr>
        <w:t>references to</w:t>
      </w:r>
      <w:r w:rsidR="00356AF1" w:rsidRPr="004C15AD">
        <w:rPr>
          <w:rFonts w:asciiTheme="majorBidi" w:hAnsiTheme="majorBidi" w:cstheme="majorBidi"/>
          <w:sz w:val="24"/>
          <w:szCs w:val="24"/>
        </w:rPr>
        <w:t xml:space="preserve"> </w:t>
      </w:r>
      <w:r w:rsidR="00FB681F" w:rsidRPr="004C15AD">
        <w:rPr>
          <w:rFonts w:asciiTheme="majorBidi" w:hAnsiTheme="majorBidi" w:cstheme="majorBidi"/>
          <w:sz w:val="24"/>
          <w:szCs w:val="24"/>
        </w:rPr>
        <w:t>incorrect or</w:t>
      </w:r>
      <w:r w:rsidR="00755753" w:rsidRPr="004C15AD">
        <w:rPr>
          <w:rFonts w:asciiTheme="majorBidi" w:hAnsiTheme="majorBidi" w:cstheme="majorBidi"/>
          <w:sz w:val="24"/>
          <w:szCs w:val="24"/>
        </w:rPr>
        <w:t xml:space="preserve"> </w:t>
      </w:r>
      <w:r w:rsidR="00356AF1" w:rsidRPr="004C15AD">
        <w:rPr>
          <w:rFonts w:asciiTheme="majorBidi" w:hAnsiTheme="majorBidi" w:cstheme="majorBidi"/>
          <w:sz w:val="24"/>
          <w:szCs w:val="24"/>
        </w:rPr>
        <w:t>non-existing</w:t>
      </w:r>
      <w:r w:rsidR="00755753" w:rsidRPr="004C15AD">
        <w:rPr>
          <w:rFonts w:asciiTheme="majorBidi" w:hAnsiTheme="majorBidi" w:cstheme="majorBidi"/>
          <w:sz w:val="24"/>
          <w:szCs w:val="24"/>
        </w:rPr>
        <w:t xml:space="preserve"> </w:t>
      </w:r>
      <w:r w:rsidR="00356AF1" w:rsidRPr="004C15AD">
        <w:rPr>
          <w:rFonts w:asciiTheme="majorBidi" w:hAnsiTheme="majorBidi" w:cstheme="majorBidi"/>
          <w:sz w:val="24"/>
          <w:szCs w:val="24"/>
        </w:rPr>
        <w:t>original</w:t>
      </w:r>
      <w:r w:rsidR="00755753" w:rsidRPr="004C15AD">
        <w:rPr>
          <w:rFonts w:asciiTheme="majorBidi" w:hAnsiTheme="majorBidi" w:cstheme="majorBidi"/>
          <w:sz w:val="24"/>
          <w:szCs w:val="24"/>
        </w:rPr>
        <w:t xml:space="preserve"> </w:t>
      </w:r>
      <w:r w:rsidR="00FD30F5" w:rsidRPr="004C15AD">
        <w:rPr>
          <w:rFonts w:asciiTheme="majorBidi" w:hAnsiTheme="majorBidi" w:cstheme="majorBidi"/>
          <w:sz w:val="24"/>
          <w:szCs w:val="24"/>
        </w:rPr>
        <w:t>sources</w:t>
      </w:r>
      <w:r w:rsidR="001406D0">
        <w:rPr>
          <w:rFonts w:asciiTheme="majorBidi" w:hAnsiTheme="majorBidi" w:cstheme="majorBidi"/>
          <w:sz w:val="24"/>
          <w:szCs w:val="24"/>
        </w:rPr>
        <w:t xml:space="preserve"> and </w:t>
      </w:r>
      <w:r w:rsidR="001406D0" w:rsidRPr="001406D0">
        <w:rPr>
          <w:rFonts w:asciiTheme="majorBidi" w:hAnsiTheme="majorBidi" w:cstheme="majorBidi"/>
          <w:sz w:val="24"/>
          <w:szCs w:val="24"/>
        </w:rPr>
        <w:t>"</w:t>
      </w:r>
      <w:r w:rsidR="00356AF1" w:rsidRPr="001406D0">
        <w:rPr>
          <w:rFonts w:asciiTheme="majorBidi" w:hAnsiTheme="majorBidi" w:cstheme="majorBidi"/>
          <w:sz w:val="24"/>
          <w:szCs w:val="24"/>
        </w:rPr>
        <w:t>T</w:t>
      </w:r>
      <w:r w:rsidR="00755753" w:rsidRPr="001406D0">
        <w:rPr>
          <w:rFonts w:asciiTheme="majorBidi" w:hAnsiTheme="majorBidi" w:cstheme="majorBidi"/>
          <w:sz w:val="24"/>
          <w:szCs w:val="24"/>
        </w:rPr>
        <w:t>ra</w:t>
      </w:r>
      <w:r w:rsidR="00356AF1" w:rsidRPr="001406D0">
        <w:rPr>
          <w:rFonts w:asciiTheme="majorBidi" w:hAnsiTheme="majorBidi" w:cstheme="majorBidi"/>
          <w:sz w:val="24"/>
          <w:szCs w:val="24"/>
        </w:rPr>
        <w:t>n</w:t>
      </w:r>
      <w:r w:rsidR="00755753" w:rsidRPr="001406D0">
        <w:rPr>
          <w:rFonts w:asciiTheme="majorBidi" w:hAnsiTheme="majorBidi" w:cstheme="majorBidi"/>
          <w:sz w:val="24"/>
          <w:szCs w:val="24"/>
        </w:rPr>
        <w:t>sl</w:t>
      </w:r>
      <w:r w:rsidR="00356AF1" w:rsidRPr="001406D0">
        <w:rPr>
          <w:rFonts w:asciiTheme="majorBidi" w:hAnsiTheme="majorBidi" w:cstheme="majorBidi"/>
          <w:sz w:val="24"/>
          <w:szCs w:val="24"/>
        </w:rPr>
        <w:t>a</w:t>
      </w:r>
      <w:r w:rsidR="00755753" w:rsidRPr="001406D0">
        <w:rPr>
          <w:rFonts w:asciiTheme="majorBidi" w:hAnsiTheme="majorBidi" w:cstheme="majorBidi"/>
          <w:sz w:val="24"/>
          <w:szCs w:val="24"/>
        </w:rPr>
        <w:t xml:space="preserve">ted </w:t>
      </w:r>
      <w:r w:rsidR="00356AF1" w:rsidRPr="001406D0">
        <w:rPr>
          <w:rFonts w:asciiTheme="majorBidi" w:hAnsiTheme="majorBidi" w:cstheme="majorBidi"/>
          <w:sz w:val="24"/>
          <w:szCs w:val="24"/>
        </w:rPr>
        <w:t>plagiarism</w:t>
      </w:r>
      <w:r w:rsidR="001406D0" w:rsidRPr="001406D0">
        <w:rPr>
          <w:rFonts w:asciiTheme="majorBidi" w:hAnsiTheme="majorBidi" w:cstheme="majorBidi"/>
          <w:sz w:val="24"/>
          <w:szCs w:val="24"/>
        </w:rPr>
        <w:t xml:space="preserve">" </w:t>
      </w:r>
      <w:r w:rsidR="001406D0">
        <w:rPr>
          <w:rFonts w:asciiTheme="majorBidi" w:hAnsiTheme="majorBidi" w:cstheme="majorBidi"/>
          <w:sz w:val="24"/>
          <w:szCs w:val="24"/>
        </w:rPr>
        <w:t xml:space="preserve">as </w:t>
      </w:r>
      <w:r w:rsidR="00755753" w:rsidRPr="004C15AD">
        <w:rPr>
          <w:rFonts w:asciiTheme="majorBidi" w:hAnsiTheme="majorBidi" w:cstheme="majorBidi"/>
          <w:sz w:val="24"/>
          <w:szCs w:val="24"/>
        </w:rPr>
        <w:t xml:space="preserve"> cross language content tr</w:t>
      </w:r>
      <w:r w:rsidR="00356AF1" w:rsidRPr="004C15AD">
        <w:rPr>
          <w:rFonts w:asciiTheme="majorBidi" w:hAnsiTheme="majorBidi" w:cstheme="majorBidi"/>
          <w:sz w:val="24"/>
          <w:szCs w:val="24"/>
        </w:rPr>
        <w:t>ans</w:t>
      </w:r>
      <w:r w:rsidR="00755753" w:rsidRPr="004C15AD">
        <w:rPr>
          <w:rFonts w:asciiTheme="majorBidi" w:hAnsiTheme="majorBidi" w:cstheme="majorBidi"/>
          <w:sz w:val="24"/>
          <w:szCs w:val="24"/>
        </w:rPr>
        <w:t xml:space="preserve">lation and use </w:t>
      </w:r>
      <w:r w:rsidR="00356AF1" w:rsidRPr="004C15AD">
        <w:rPr>
          <w:rFonts w:asciiTheme="majorBidi" w:hAnsiTheme="majorBidi" w:cstheme="majorBidi"/>
          <w:sz w:val="24"/>
          <w:szCs w:val="24"/>
        </w:rPr>
        <w:t>without</w:t>
      </w:r>
      <w:r w:rsidR="00755753" w:rsidRPr="004C15AD">
        <w:rPr>
          <w:rFonts w:asciiTheme="majorBidi" w:hAnsiTheme="majorBidi" w:cstheme="majorBidi"/>
          <w:sz w:val="24"/>
          <w:szCs w:val="24"/>
        </w:rPr>
        <w:t xml:space="preserve"> </w:t>
      </w:r>
      <w:r w:rsidR="00356AF1" w:rsidRPr="004C15AD">
        <w:rPr>
          <w:rFonts w:asciiTheme="majorBidi" w:hAnsiTheme="majorBidi" w:cstheme="majorBidi"/>
          <w:sz w:val="24"/>
          <w:szCs w:val="24"/>
        </w:rPr>
        <w:t>references</w:t>
      </w:r>
      <w:r w:rsidR="00755753" w:rsidRPr="004C15AD">
        <w:rPr>
          <w:rFonts w:asciiTheme="majorBidi" w:hAnsiTheme="majorBidi" w:cstheme="majorBidi"/>
          <w:sz w:val="24"/>
          <w:szCs w:val="24"/>
        </w:rPr>
        <w:t xml:space="preserve"> to original </w:t>
      </w:r>
      <w:r w:rsidR="00FD30F5" w:rsidRPr="004C15AD">
        <w:rPr>
          <w:rFonts w:asciiTheme="majorBidi" w:hAnsiTheme="majorBidi" w:cstheme="majorBidi"/>
          <w:sz w:val="24"/>
          <w:szCs w:val="24"/>
        </w:rPr>
        <w:t>work.</w:t>
      </w:r>
      <w:r w:rsidR="008A13FA">
        <w:rPr>
          <w:rFonts w:asciiTheme="majorBidi" w:hAnsiTheme="majorBidi" w:cstheme="majorBidi"/>
          <w:sz w:val="24"/>
          <w:szCs w:val="24"/>
        </w:rPr>
        <w:t xml:space="preserve"> </w:t>
      </w:r>
      <w:r w:rsidR="008A13FA" w:rsidRPr="004C15AD">
        <w:rPr>
          <w:rFonts w:asciiTheme="majorBidi" w:hAnsiTheme="majorBidi" w:cstheme="majorBidi"/>
          <w:sz w:val="24"/>
          <w:szCs w:val="24"/>
        </w:rPr>
        <w:t>We</w:t>
      </w:r>
      <w:r w:rsidR="00755753" w:rsidRPr="004C15AD">
        <w:rPr>
          <w:rFonts w:asciiTheme="majorBidi" w:hAnsiTheme="majorBidi" w:cstheme="majorBidi"/>
          <w:sz w:val="24"/>
          <w:szCs w:val="24"/>
        </w:rPr>
        <w:t xml:space="preserve"> evaluated all </w:t>
      </w:r>
      <w:r w:rsidR="00FD30F5" w:rsidRPr="004C15AD">
        <w:rPr>
          <w:rFonts w:asciiTheme="majorBidi" w:hAnsiTheme="majorBidi" w:cstheme="majorBidi"/>
          <w:sz w:val="24"/>
          <w:szCs w:val="24"/>
        </w:rPr>
        <w:t>postgraduate</w:t>
      </w:r>
      <w:r w:rsidR="00755753" w:rsidRPr="004C15AD">
        <w:rPr>
          <w:rFonts w:asciiTheme="majorBidi" w:hAnsiTheme="majorBidi" w:cstheme="majorBidi"/>
          <w:sz w:val="24"/>
          <w:szCs w:val="24"/>
        </w:rPr>
        <w:t xml:space="preserve"> students and </w:t>
      </w:r>
      <w:r w:rsidR="00833FAD">
        <w:rPr>
          <w:rFonts w:asciiTheme="majorBidi" w:hAnsiTheme="majorBidi" w:cstheme="majorBidi"/>
          <w:sz w:val="24"/>
          <w:szCs w:val="24"/>
        </w:rPr>
        <w:t xml:space="preserve">masters- </w:t>
      </w:r>
      <w:r w:rsidR="00A74C02" w:rsidRPr="004C15AD">
        <w:rPr>
          <w:rFonts w:asciiTheme="majorBidi" w:hAnsiTheme="majorBidi" w:cstheme="majorBidi"/>
          <w:sz w:val="24"/>
          <w:szCs w:val="24"/>
        </w:rPr>
        <w:t>professors'</w:t>
      </w:r>
      <w:r w:rsidR="00755753" w:rsidRPr="004C15AD">
        <w:rPr>
          <w:rFonts w:asciiTheme="majorBidi" w:hAnsiTheme="majorBidi" w:cstheme="majorBidi"/>
          <w:sz w:val="24"/>
          <w:szCs w:val="24"/>
        </w:rPr>
        <w:t xml:space="preserve"> </w:t>
      </w:r>
      <w:r w:rsidR="00FD30F5" w:rsidRPr="004C15AD">
        <w:rPr>
          <w:rFonts w:asciiTheme="majorBidi" w:hAnsiTheme="majorBidi" w:cstheme="majorBidi"/>
          <w:sz w:val="24"/>
          <w:szCs w:val="24"/>
        </w:rPr>
        <w:t>viewpoints</w:t>
      </w:r>
      <w:r w:rsidR="00755753" w:rsidRPr="004C15AD">
        <w:rPr>
          <w:rFonts w:asciiTheme="majorBidi" w:hAnsiTheme="majorBidi" w:cstheme="majorBidi"/>
          <w:sz w:val="24"/>
          <w:szCs w:val="24"/>
        </w:rPr>
        <w:t xml:space="preserve"> and </w:t>
      </w:r>
      <w:r w:rsidR="00E912BA">
        <w:rPr>
          <w:rFonts w:asciiTheme="majorBidi" w:hAnsiTheme="majorBidi" w:cstheme="majorBidi"/>
          <w:sz w:val="24"/>
          <w:szCs w:val="24"/>
        </w:rPr>
        <w:t>awareness</w:t>
      </w:r>
      <w:r w:rsidR="00755753" w:rsidRPr="004C15AD">
        <w:rPr>
          <w:rFonts w:asciiTheme="majorBidi" w:hAnsiTheme="majorBidi" w:cstheme="majorBidi"/>
          <w:sz w:val="24"/>
          <w:szCs w:val="24"/>
        </w:rPr>
        <w:t xml:space="preserve"> to these di</w:t>
      </w:r>
      <w:r w:rsidR="00FD30F5" w:rsidRPr="004C15AD">
        <w:rPr>
          <w:rFonts w:asciiTheme="majorBidi" w:hAnsiTheme="majorBidi" w:cstheme="majorBidi"/>
          <w:sz w:val="24"/>
          <w:szCs w:val="24"/>
        </w:rPr>
        <w:t>fferent a</w:t>
      </w:r>
      <w:r w:rsidR="00755753" w:rsidRPr="004C15AD">
        <w:rPr>
          <w:rFonts w:asciiTheme="majorBidi" w:hAnsiTheme="majorBidi" w:cstheme="majorBidi"/>
          <w:sz w:val="24"/>
          <w:szCs w:val="24"/>
        </w:rPr>
        <w:t>pplications of plagiarism</w:t>
      </w:r>
      <w:r w:rsidR="008A13FA" w:rsidRPr="008A13FA">
        <w:rPr>
          <w:rFonts w:asciiTheme="majorBidi" w:hAnsiTheme="majorBidi" w:cstheme="majorBidi"/>
          <w:sz w:val="24"/>
          <w:szCs w:val="24"/>
        </w:rPr>
        <w:t xml:space="preserve"> </w:t>
      </w:r>
      <w:r w:rsidR="008A13FA" w:rsidRPr="004C15AD">
        <w:rPr>
          <w:rFonts w:asciiTheme="majorBidi" w:hAnsiTheme="majorBidi" w:cstheme="majorBidi"/>
          <w:sz w:val="24"/>
          <w:szCs w:val="24"/>
        </w:rPr>
        <w:t xml:space="preserve">with respect to gender, age, institution, scientific level, academic field, </w:t>
      </w:r>
      <w:r w:rsidR="008A13FA">
        <w:rPr>
          <w:rFonts w:asciiTheme="majorBidi" w:hAnsiTheme="majorBidi" w:cstheme="majorBidi"/>
          <w:sz w:val="24"/>
          <w:szCs w:val="24"/>
        </w:rPr>
        <w:t xml:space="preserve">marriage </w:t>
      </w:r>
      <w:r w:rsidR="008A13FA" w:rsidRPr="004C15AD">
        <w:rPr>
          <w:rFonts w:asciiTheme="majorBidi" w:hAnsiTheme="majorBidi" w:cstheme="majorBidi"/>
          <w:sz w:val="24"/>
          <w:szCs w:val="24"/>
        </w:rPr>
        <w:t xml:space="preserve">status and participation to research ethics and article writing </w:t>
      </w:r>
      <w:r w:rsidR="008A13FA" w:rsidRPr="004C15AD">
        <w:rPr>
          <w:rFonts w:asciiTheme="majorBidi" w:hAnsiTheme="majorBidi" w:cstheme="majorBidi"/>
          <w:sz w:val="24"/>
          <w:szCs w:val="24"/>
        </w:rPr>
        <w:lastRenderedPageBreak/>
        <w:t xml:space="preserve">workshops. The research protocol was approved by Ethic Committees </w:t>
      </w:r>
      <w:r w:rsidR="00125B47" w:rsidRPr="004C15AD">
        <w:rPr>
          <w:rFonts w:asciiTheme="majorBidi" w:hAnsiTheme="majorBidi" w:cstheme="majorBidi"/>
          <w:sz w:val="24"/>
          <w:szCs w:val="24"/>
        </w:rPr>
        <w:t>of Ahvaz</w:t>
      </w:r>
      <w:r w:rsidR="008A13FA" w:rsidRPr="004C15AD">
        <w:rPr>
          <w:rFonts w:asciiTheme="majorBidi" w:hAnsiTheme="majorBidi" w:cstheme="majorBidi"/>
          <w:sz w:val="24"/>
          <w:szCs w:val="24"/>
        </w:rPr>
        <w:t xml:space="preserve"> and Kermanshah Universities' of Medical Sciences</w:t>
      </w:r>
      <w:r w:rsidR="008A13FA">
        <w:rPr>
          <w:rFonts w:asciiTheme="majorBidi" w:hAnsiTheme="majorBidi" w:cstheme="majorBidi"/>
          <w:sz w:val="24"/>
          <w:szCs w:val="24"/>
        </w:rPr>
        <w:t>.</w:t>
      </w:r>
      <w:r w:rsidR="00E912BA" w:rsidRPr="00E912BA">
        <w:rPr>
          <w:rFonts w:asciiTheme="majorBidi" w:hAnsiTheme="majorBidi" w:cstheme="majorBidi"/>
          <w:sz w:val="24"/>
          <w:szCs w:val="24"/>
        </w:rPr>
        <w:t xml:space="preserve"> </w:t>
      </w:r>
      <w:r w:rsidR="00E912BA">
        <w:rPr>
          <w:rFonts w:asciiTheme="majorBidi" w:hAnsiTheme="majorBidi" w:cstheme="majorBidi"/>
          <w:sz w:val="24"/>
          <w:szCs w:val="24"/>
        </w:rPr>
        <w:t xml:space="preserve">Data analyzed using the </w:t>
      </w:r>
      <w:r w:rsidR="008357E7">
        <w:rPr>
          <w:rFonts w:asciiTheme="majorBidi" w:hAnsiTheme="majorBidi" w:cstheme="majorBidi"/>
          <w:sz w:val="24"/>
          <w:szCs w:val="24"/>
        </w:rPr>
        <w:t>STATA/SE12</w:t>
      </w:r>
      <w:r w:rsidR="00E912BA">
        <w:rPr>
          <w:rFonts w:asciiTheme="majorBidi" w:hAnsiTheme="majorBidi" w:cstheme="majorBidi"/>
          <w:sz w:val="24"/>
          <w:szCs w:val="24"/>
        </w:rPr>
        <w:t xml:space="preserve"> </w:t>
      </w:r>
      <w:r w:rsidR="007540D7">
        <w:rPr>
          <w:rFonts w:asciiTheme="majorBidi" w:hAnsiTheme="majorBidi" w:cstheme="majorBidi"/>
          <w:sz w:val="24"/>
          <w:szCs w:val="24"/>
        </w:rPr>
        <w:t>Software</w:t>
      </w:r>
      <w:r w:rsidR="00E912BA">
        <w:rPr>
          <w:rFonts w:asciiTheme="majorBidi" w:hAnsiTheme="majorBidi" w:cstheme="majorBidi"/>
          <w:sz w:val="24"/>
          <w:szCs w:val="24"/>
        </w:rPr>
        <w:t xml:space="preserve">. </w:t>
      </w:r>
    </w:p>
    <w:p w:rsidR="00ED766B" w:rsidRPr="00ED766B" w:rsidRDefault="005D34B2" w:rsidP="004C15AD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ED766B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3F61DF" w:rsidRPr="00ED766B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ED766B" w:rsidRPr="00ED766B">
        <w:rPr>
          <w:rFonts w:asciiTheme="majorBidi" w:hAnsiTheme="majorBidi" w:cstheme="majorBidi"/>
          <w:b/>
          <w:bCs/>
          <w:sz w:val="28"/>
          <w:szCs w:val="28"/>
        </w:rPr>
        <w:t>Results</w:t>
      </w:r>
    </w:p>
    <w:p w:rsidR="00EF7233" w:rsidRPr="00EF7233" w:rsidRDefault="00565010" w:rsidP="008D2D66">
      <w:pPr>
        <w:jc w:val="both"/>
        <w:rPr>
          <w:rFonts w:asciiTheme="majorBidi" w:hAnsiTheme="majorBidi" w:cstheme="majorBidi"/>
          <w:sz w:val="24"/>
          <w:szCs w:val="24"/>
        </w:rPr>
      </w:pPr>
      <w:r w:rsidRPr="00565010">
        <w:rPr>
          <w:rFonts w:asciiTheme="majorBidi" w:hAnsiTheme="majorBidi" w:cstheme="majorBidi"/>
          <w:sz w:val="24"/>
          <w:szCs w:val="24"/>
        </w:rPr>
        <w:t>Respondents who participate</w:t>
      </w:r>
      <w:r w:rsidR="00B05790">
        <w:rPr>
          <w:rFonts w:asciiTheme="majorBidi" w:hAnsiTheme="majorBidi" w:cstheme="majorBidi"/>
          <w:sz w:val="24"/>
          <w:szCs w:val="24"/>
        </w:rPr>
        <w:t>d</w:t>
      </w:r>
      <w:r w:rsidRPr="00565010">
        <w:rPr>
          <w:rFonts w:asciiTheme="majorBidi" w:hAnsiTheme="majorBidi" w:cstheme="majorBidi"/>
          <w:sz w:val="24"/>
          <w:szCs w:val="24"/>
        </w:rPr>
        <w:t xml:space="preserve"> </w:t>
      </w:r>
      <w:r w:rsidR="00B05790">
        <w:rPr>
          <w:rFonts w:asciiTheme="majorBidi" w:hAnsiTheme="majorBidi" w:cstheme="majorBidi"/>
          <w:sz w:val="24"/>
          <w:szCs w:val="24"/>
        </w:rPr>
        <w:t>in</w:t>
      </w:r>
      <w:r w:rsidRPr="00565010">
        <w:rPr>
          <w:rFonts w:asciiTheme="majorBidi" w:hAnsiTheme="majorBidi" w:cstheme="majorBidi"/>
          <w:sz w:val="24"/>
          <w:szCs w:val="24"/>
        </w:rPr>
        <w:t xml:space="preserve"> study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ED766B">
        <w:rPr>
          <w:rFonts w:asciiTheme="majorBidi" w:hAnsiTheme="majorBidi" w:cstheme="majorBidi"/>
          <w:sz w:val="24"/>
          <w:szCs w:val="24"/>
        </w:rPr>
        <w:t>were</w:t>
      </w:r>
      <w:r>
        <w:rPr>
          <w:rFonts w:asciiTheme="majorBidi" w:hAnsiTheme="majorBidi" w:cstheme="majorBidi"/>
          <w:sz w:val="24"/>
          <w:szCs w:val="24"/>
        </w:rPr>
        <w:t xml:space="preserve"> 155 for</w:t>
      </w:r>
      <w:r w:rsidR="000D773A">
        <w:rPr>
          <w:rFonts w:asciiTheme="majorBidi" w:hAnsiTheme="majorBidi" w:cstheme="majorBidi"/>
          <w:sz w:val="24"/>
          <w:szCs w:val="24"/>
        </w:rPr>
        <w:t xml:space="preserve"> </w:t>
      </w:r>
      <w:r w:rsidR="00ED766B" w:rsidRPr="00ED766B">
        <w:rPr>
          <w:rFonts w:asciiTheme="majorBidi" w:hAnsiTheme="majorBidi" w:cstheme="majorBidi"/>
          <w:sz w:val="24"/>
          <w:szCs w:val="24"/>
        </w:rPr>
        <w:t xml:space="preserve">masters – professors and </w:t>
      </w:r>
      <w:r>
        <w:rPr>
          <w:rFonts w:asciiTheme="majorBidi" w:hAnsiTheme="majorBidi" w:cstheme="majorBidi"/>
          <w:sz w:val="24"/>
          <w:szCs w:val="24"/>
        </w:rPr>
        <w:t>305 post</w:t>
      </w:r>
      <w:r w:rsidR="00ED766B" w:rsidRPr="00ED766B">
        <w:rPr>
          <w:rFonts w:asciiTheme="majorBidi" w:hAnsiTheme="majorBidi" w:cstheme="majorBidi"/>
          <w:sz w:val="24"/>
          <w:szCs w:val="24"/>
        </w:rPr>
        <w:t xml:space="preserve">graduate </w:t>
      </w:r>
      <w:r w:rsidRPr="00ED766B">
        <w:rPr>
          <w:rFonts w:asciiTheme="majorBidi" w:hAnsiTheme="majorBidi" w:cstheme="majorBidi"/>
          <w:sz w:val="24"/>
          <w:szCs w:val="24"/>
        </w:rPr>
        <w:t>students</w:t>
      </w:r>
      <w:proofErr w:type="gramStart"/>
      <w:r w:rsidRPr="00ED766B">
        <w:rPr>
          <w:rFonts w:asciiTheme="majorBidi" w:hAnsiTheme="majorBidi" w:cstheme="majorBidi"/>
          <w:sz w:val="24"/>
          <w:szCs w:val="24"/>
        </w:rPr>
        <w:t>.</w:t>
      </w:r>
      <w:r w:rsidR="00B05790" w:rsidRPr="00ED766B">
        <w:rPr>
          <w:rFonts w:asciiTheme="majorBidi" w:hAnsiTheme="majorBidi" w:cstheme="majorBidi"/>
          <w:sz w:val="24"/>
          <w:szCs w:val="24"/>
        </w:rPr>
        <w:t>.</w:t>
      </w:r>
      <w:proofErr w:type="gramEnd"/>
      <w:r w:rsidR="00ED766B" w:rsidRPr="00ED766B">
        <w:rPr>
          <w:rFonts w:asciiTheme="majorBidi" w:hAnsiTheme="majorBidi" w:cstheme="majorBidi"/>
          <w:sz w:val="24"/>
          <w:szCs w:val="24"/>
        </w:rPr>
        <w:t xml:space="preserve"> the average age of postgraduate student sample was </w:t>
      </w:r>
      <w:r w:rsidR="00BB15A5">
        <w:rPr>
          <w:rFonts w:asciiTheme="majorBidi" w:hAnsiTheme="majorBidi" w:cstheme="majorBidi"/>
          <w:sz w:val="24"/>
          <w:szCs w:val="24"/>
        </w:rPr>
        <w:t>30</w:t>
      </w:r>
      <w:r w:rsidR="000D773A">
        <w:rPr>
          <w:rFonts w:asciiTheme="majorBidi" w:hAnsiTheme="majorBidi" w:cstheme="majorBidi"/>
          <w:sz w:val="24"/>
          <w:szCs w:val="24"/>
        </w:rPr>
        <w:t>.</w:t>
      </w:r>
      <w:r w:rsidR="00BB15A5">
        <w:rPr>
          <w:rFonts w:asciiTheme="majorBidi" w:hAnsiTheme="majorBidi" w:cstheme="majorBidi"/>
          <w:sz w:val="24"/>
          <w:szCs w:val="24"/>
        </w:rPr>
        <w:t>33</w:t>
      </w:r>
      <w:r w:rsidR="000D773A">
        <w:rPr>
          <w:rFonts w:asciiTheme="majorBidi" w:hAnsiTheme="majorBidi" w:cstheme="majorBidi"/>
          <w:sz w:val="24"/>
          <w:szCs w:val="24"/>
        </w:rPr>
        <w:t>± 0.</w:t>
      </w:r>
      <w:r w:rsidR="00BB15A5">
        <w:rPr>
          <w:rFonts w:asciiTheme="majorBidi" w:hAnsiTheme="majorBidi" w:cstheme="majorBidi"/>
          <w:sz w:val="24"/>
          <w:szCs w:val="24"/>
        </w:rPr>
        <w:t>29</w:t>
      </w:r>
      <w:r w:rsidR="000D773A">
        <w:rPr>
          <w:rFonts w:asciiTheme="majorBidi" w:hAnsiTheme="majorBidi" w:cstheme="majorBidi"/>
          <w:sz w:val="24"/>
          <w:szCs w:val="24"/>
        </w:rPr>
        <w:t xml:space="preserve"> </w:t>
      </w:r>
      <w:r w:rsidR="00ED766B" w:rsidRPr="00ED766B">
        <w:rPr>
          <w:rFonts w:asciiTheme="majorBidi" w:hAnsiTheme="majorBidi" w:cstheme="majorBidi"/>
          <w:sz w:val="24"/>
          <w:szCs w:val="24"/>
        </w:rPr>
        <w:t>and majority (</w:t>
      </w:r>
      <w:r w:rsidR="00BB15A5">
        <w:rPr>
          <w:rFonts w:asciiTheme="majorBidi" w:hAnsiTheme="majorBidi" w:cstheme="majorBidi"/>
          <w:sz w:val="24"/>
          <w:szCs w:val="24"/>
        </w:rPr>
        <w:t>85</w:t>
      </w:r>
      <w:r w:rsidR="000D773A">
        <w:rPr>
          <w:rFonts w:asciiTheme="majorBidi" w:hAnsiTheme="majorBidi" w:cstheme="majorBidi"/>
          <w:sz w:val="24"/>
          <w:szCs w:val="24"/>
        </w:rPr>
        <w:t>.3</w:t>
      </w:r>
      <w:r w:rsidR="00ED766B" w:rsidRPr="00ED766B">
        <w:rPr>
          <w:rFonts w:asciiTheme="majorBidi" w:hAnsiTheme="majorBidi" w:cstheme="majorBidi"/>
          <w:sz w:val="24"/>
          <w:szCs w:val="24"/>
        </w:rPr>
        <w:t>%</w:t>
      </w:r>
      <w:r w:rsidR="00B05790" w:rsidRPr="00ED766B">
        <w:rPr>
          <w:rFonts w:asciiTheme="majorBidi" w:hAnsiTheme="majorBidi" w:cstheme="majorBidi"/>
          <w:sz w:val="24"/>
          <w:szCs w:val="24"/>
        </w:rPr>
        <w:t>) were</w:t>
      </w:r>
      <w:r w:rsidR="00ED766B" w:rsidRPr="00ED766B">
        <w:rPr>
          <w:rFonts w:asciiTheme="majorBidi" w:hAnsiTheme="majorBidi" w:cstheme="majorBidi"/>
          <w:sz w:val="24"/>
          <w:szCs w:val="24"/>
        </w:rPr>
        <w:t xml:space="preserve"> in age range of 25-34 years </w:t>
      </w:r>
      <w:r w:rsidR="000D773A">
        <w:rPr>
          <w:rFonts w:asciiTheme="majorBidi" w:hAnsiTheme="majorBidi" w:cstheme="majorBidi"/>
          <w:sz w:val="24"/>
          <w:szCs w:val="24"/>
        </w:rPr>
        <w:t>.The</w:t>
      </w:r>
      <w:r w:rsidR="00ED766B" w:rsidRPr="00ED766B">
        <w:rPr>
          <w:rFonts w:asciiTheme="majorBidi" w:hAnsiTheme="majorBidi" w:cstheme="majorBidi"/>
          <w:sz w:val="24"/>
          <w:szCs w:val="24"/>
        </w:rPr>
        <w:t xml:space="preserve"> masters-professors average age was 4</w:t>
      </w:r>
      <w:r w:rsidR="00BB15A5">
        <w:rPr>
          <w:rFonts w:asciiTheme="majorBidi" w:hAnsiTheme="majorBidi" w:cstheme="majorBidi"/>
          <w:sz w:val="24"/>
          <w:szCs w:val="24"/>
        </w:rPr>
        <w:t>3</w:t>
      </w:r>
      <w:r w:rsidR="000D773A">
        <w:rPr>
          <w:rFonts w:asciiTheme="majorBidi" w:hAnsiTheme="majorBidi" w:cstheme="majorBidi"/>
          <w:sz w:val="24"/>
          <w:szCs w:val="24"/>
        </w:rPr>
        <w:t>.</w:t>
      </w:r>
      <w:r w:rsidR="00BB15A5">
        <w:rPr>
          <w:rFonts w:asciiTheme="majorBidi" w:hAnsiTheme="majorBidi" w:cstheme="majorBidi"/>
          <w:sz w:val="24"/>
          <w:szCs w:val="24"/>
        </w:rPr>
        <w:t>78</w:t>
      </w:r>
      <w:r w:rsidR="000D773A">
        <w:rPr>
          <w:rFonts w:asciiTheme="majorBidi" w:hAnsiTheme="majorBidi" w:cstheme="majorBidi"/>
          <w:sz w:val="24"/>
          <w:szCs w:val="24"/>
        </w:rPr>
        <w:t xml:space="preserve"> ± 0.</w:t>
      </w:r>
      <w:r w:rsidR="00BB15A5">
        <w:rPr>
          <w:rFonts w:asciiTheme="majorBidi" w:hAnsiTheme="majorBidi" w:cstheme="majorBidi"/>
          <w:sz w:val="24"/>
          <w:szCs w:val="24"/>
        </w:rPr>
        <w:t>69</w:t>
      </w:r>
      <w:r w:rsidR="00ED766B" w:rsidRPr="00ED766B">
        <w:rPr>
          <w:rFonts w:asciiTheme="majorBidi" w:hAnsiTheme="majorBidi" w:cstheme="majorBidi"/>
          <w:sz w:val="24"/>
          <w:szCs w:val="24"/>
        </w:rPr>
        <w:t xml:space="preserve"> year and mostly (</w:t>
      </w:r>
      <w:r w:rsidR="00BB15A5">
        <w:rPr>
          <w:rFonts w:asciiTheme="majorBidi" w:hAnsiTheme="majorBidi" w:cstheme="majorBidi"/>
          <w:sz w:val="24"/>
          <w:szCs w:val="24"/>
        </w:rPr>
        <w:t>8</w:t>
      </w:r>
      <w:r w:rsidR="000D773A">
        <w:rPr>
          <w:rFonts w:asciiTheme="majorBidi" w:hAnsiTheme="majorBidi" w:cstheme="majorBidi"/>
          <w:sz w:val="24"/>
          <w:szCs w:val="24"/>
        </w:rPr>
        <w:t>2</w:t>
      </w:r>
      <w:r w:rsidR="00ED766B" w:rsidRPr="00ED766B">
        <w:rPr>
          <w:rFonts w:asciiTheme="majorBidi" w:hAnsiTheme="majorBidi" w:cstheme="majorBidi"/>
          <w:sz w:val="24"/>
          <w:szCs w:val="24"/>
        </w:rPr>
        <w:t xml:space="preserve">%) in age range of </w:t>
      </w:r>
      <w:r w:rsidR="00BB15A5">
        <w:rPr>
          <w:rFonts w:asciiTheme="majorBidi" w:hAnsiTheme="majorBidi" w:cstheme="majorBidi"/>
          <w:sz w:val="24"/>
          <w:szCs w:val="24"/>
        </w:rPr>
        <w:t>over 45</w:t>
      </w:r>
      <w:r w:rsidR="00ED766B" w:rsidRPr="00ED766B">
        <w:rPr>
          <w:rFonts w:asciiTheme="majorBidi" w:hAnsiTheme="majorBidi" w:cstheme="majorBidi"/>
          <w:sz w:val="24"/>
          <w:szCs w:val="24"/>
        </w:rPr>
        <w:t xml:space="preserve"> years </w:t>
      </w:r>
      <w:r w:rsidR="008D2D66">
        <w:rPr>
          <w:rFonts w:asciiTheme="majorBidi" w:hAnsiTheme="majorBidi" w:cstheme="majorBidi"/>
          <w:sz w:val="24"/>
          <w:szCs w:val="24"/>
        </w:rPr>
        <w:t>.</w:t>
      </w:r>
      <w:r w:rsidR="00B05790" w:rsidRPr="00ED766B">
        <w:rPr>
          <w:rFonts w:asciiTheme="majorBidi" w:hAnsiTheme="majorBidi" w:cstheme="majorBidi"/>
          <w:sz w:val="24"/>
          <w:szCs w:val="24"/>
        </w:rPr>
        <w:t xml:space="preserve"> </w:t>
      </w:r>
      <w:r w:rsidR="00125352" w:rsidRPr="00ED766B">
        <w:rPr>
          <w:rFonts w:asciiTheme="majorBidi" w:hAnsiTheme="majorBidi" w:cstheme="majorBidi"/>
          <w:sz w:val="24"/>
          <w:szCs w:val="24"/>
        </w:rPr>
        <w:t xml:space="preserve">From sample respondents of postgraduate students </w:t>
      </w:r>
      <w:r w:rsidR="00125352">
        <w:rPr>
          <w:rFonts w:asciiTheme="majorBidi" w:hAnsiTheme="majorBidi" w:cstheme="majorBidi"/>
          <w:sz w:val="24"/>
          <w:szCs w:val="24"/>
        </w:rPr>
        <w:t>96</w:t>
      </w:r>
      <w:r w:rsidR="00125352" w:rsidRPr="00ED766B">
        <w:rPr>
          <w:rFonts w:asciiTheme="majorBidi" w:hAnsiTheme="majorBidi" w:cstheme="majorBidi"/>
          <w:sz w:val="24"/>
          <w:szCs w:val="24"/>
        </w:rPr>
        <w:t xml:space="preserve"> persons (</w:t>
      </w:r>
      <w:r w:rsidR="00125352">
        <w:rPr>
          <w:rFonts w:asciiTheme="majorBidi" w:hAnsiTheme="majorBidi" w:cstheme="majorBidi"/>
          <w:sz w:val="24"/>
          <w:szCs w:val="24"/>
        </w:rPr>
        <w:t>3</w:t>
      </w:r>
      <w:r w:rsidR="00125352" w:rsidRPr="00ED766B">
        <w:rPr>
          <w:rFonts w:asciiTheme="majorBidi" w:hAnsiTheme="majorBidi" w:cstheme="majorBidi"/>
          <w:sz w:val="24"/>
          <w:szCs w:val="24"/>
        </w:rPr>
        <w:t>1</w:t>
      </w:r>
      <w:r w:rsidR="00125352">
        <w:rPr>
          <w:rFonts w:asciiTheme="majorBidi" w:hAnsiTheme="majorBidi" w:cstheme="majorBidi"/>
          <w:sz w:val="24"/>
          <w:szCs w:val="24"/>
        </w:rPr>
        <w:t>.5</w:t>
      </w:r>
      <w:r w:rsidR="00125352" w:rsidRPr="00ED766B">
        <w:rPr>
          <w:rFonts w:asciiTheme="majorBidi" w:hAnsiTheme="majorBidi" w:cstheme="majorBidi"/>
          <w:sz w:val="24"/>
          <w:szCs w:val="24"/>
        </w:rPr>
        <w:t>%) was male an</w:t>
      </w:r>
      <w:r w:rsidR="00125352">
        <w:rPr>
          <w:rFonts w:asciiTheme="majorBidi" w:hAnsiTheme="majorBidi" w:cstheme="majorBidi"/>
          <w:sz w:val="24"/>
          <w:szCs w:val="24"/>
        </w:rPr>
        <w:t>d</w:t>
      </w:r>
      <w:r w:rsidR="00125352" w:rsidRPr="00ED766B">
        <w:rPr>
          <w:rFonts w:asciiTheme="majorBidi" w:hAnsiTheme="majorBidi" w:cstheme="majorBidi"/>
          <w:sz w:val="24"/>
          <w:szCs w:val="24"/>
        </w:rPr>
        <w:t xml:space="preserve"> </w:t>
      </w:r>
      <w:r w:rsidR="00125352">
        <w:rPr>
          <w:rFonts w:asciiTheme="majorBidi" w:hAnsiTheme="majorBidi" w:cstheme="majorBidi"/>
          <w:sz w:val="24"/>
          <w:szCs w:val="24"/>
        </w:rPr>
        <w:t>209</w:t>
      </w:r>
      <w:r w:rsidR="00125352" w:rsidRPr="00ED766B">
        <w:rPr>
          <w:rFonts w:asciiTheme="majorBidi" w:hAnsiTheme="majorBidi" w:cstheme="majorBidi"/>
          <w:sz w:val="24"/>
          <w:szCs w:val="24"/>
        </w:rPr>
        <w:t xml:space="preserve"> (68.5%) female while masters- professors were </w:t>
      </w:r>
      <w:r w:rsidR="00125352">
        <w:rPr>
          <w:rFonts w:asciiTheme="majorBidi" w:hAnsiTheme="majorBidi" w:cstheme="majorBidi"/>
          <w:sz w:val="24"/>
          <w:szCs w:val="24"/>
        </w:rPr>
        <w:t>85</w:t>
      </w:r>
      <w:r w:rsidR="00125352" w:rsidRPr="00ED766B">
        <w:rPr>
          <w:rFonts w:asciiTheme="majorBidi" w:hAnsiTheme="majorBidi" w:cstheme="majorBidi"/>
          <w:sz w:val="24"/>
          <w:szCs w:val="24"/>
        </w:rPr>
        <w:t xml:space="preserve"> (</w:t>
      </w:r>
      <w:r w:rsidR="00125352">
        <w:rPr>
          <w:rFonts w:asciiTheme="majorBidi" w:hAnsiTheme="majorBidi" w:cstheme="majorBidi"/>
          <w:sz w:val="24"/>
          <w:szCs w:val="24"/>
        </w:rPr>
        <w:t>54.8</w:t>
      </w:r>
      <w:r w:rsidR="00125352" w:rsidRPr="00ED766B">
        <w:rPr>
          <w:rFonts w:asciiTheme="majorBidi" w:hAnsiTheme="majorBidi" w:cstheme="majorBidi"/>
          <w:sz w:val="24"/>
          <w:szCs w:val="24"/>
        </w:rPr>
        <w:t xml:space="preserve">%) and </w:t>
      </w:r>
      <w:r w:rsidR="00125352">
        <w:rPr>
          <w:rFonts w:asciiTheme="majorBidi" w:hAnsiTheme="majorBidi" w:cstheme="majorBidi"/>
          <w:sz w:val="24"/>
          <w:szCs w:val="24"/>
        </w:rPr>
        <w:t>70</w:t>
      </w:r>
      <w:r w:rsidR="00125352" w:rsidRPr="00ED766B">
        <w:rPr>
          <w:rFonts w:asciiTheme="majorBidi" w:hAnsiTheme="majorBidi" w:cstheme="majorBidi"/>
          <w:sz w:val="24"/>
          <w:szCs w:val="24"/>
        </w:rPr>
        <w:t xml:space="preserve"> (</w:t>
      </w:r>
      <w:r w:rsidR="00125352">
        <w:rPr>
          <w:rFonts w:asciiTheme="majorBidi" w:hAnsiTheme="majorBidi" w:cstheme="majorBidi"/>
          <w:sz w:val="24"/>
          <w:szCs w:val="24"/>
        </w:rPr>
        <w:t>45.2</w:t>
      </w:r>
      <w:r w:rsidR="00125352" w:rsidRPr="00ED766B">
        <w:rPr>
          <w:rFonts w:asciiTheme="majorBidi" w:hAnsiTheme="majorBidi" w:cstheme="majorBidi"/>
          <w:sz w:val="24"/>
          <w:szCs w:val="24"/>
        </w:rPr>
        <w:t>%) respectively</w:t>
      </w:r>
      <w:r w:rsidR="00125352" w:rsidRPr="00D4370D">
        <w:rPr>
          <w:rFonts w:asciiTheme="majorBidi" w:hAnsiTheme="majorBidi" w:cstheme="majorBidi"/>
          <w:sz w:val="24"/>
          <w:szCs w:val="24"/>
        </w:rPr>
        <w:t xml:space="preserve"> </w:t>
      </w:r>
      <w:r w:rsidR="00125352">
        <w:rPr>
          <w:rFonts w:asciiTheme="majorBidi" w:hAnsiTheme="majorBidi" w:cstheme="majorBidi"/>
          <w:sz w:val="24"/>
          <w:szCs w:val="24"/>
        </w:rPr>
        <w:t>.</w:t>
      </w:r>
      <w:r w:rsidR="00ED766B" w:rsidRPr="00D4370D">
        <w:rPr>
          <w:rFonts w:asciiTheme="majorBidi" w:hAnsiTheme="majorBidi" w:cstheme="majorBidi"/>
          <w:sz w:val="24"/>
          <w:szCs w:val="24"/>
        </w:rPr>
        <w:t xml:space="preserve">About </w:t>
      </w:r>
      <w:r w:rsidR="00BB15A5">
        <w:rPr>
          <w:rFonts w:asciiTheme="majorBidi" w:hAnsiTheme="majorBidi" w:cstheme="majorBidi"/>
          <w:sz w:val="24"/>
          <w:szCs w:val="24"/>
        </w:rPr>
        <w:t>34</w:t>
      </w:r>
      <w:r w:rsidR="00ED766B" w:rsidRPr="00D4370D">
        <w:rPr>
          <w:rFonts w:asciiTheme="majorBidi" w:hAnsiTheme="majorBidi" w:cstheme="majorBidi"/>
          <w:sz w:val="24"/>
          <w:szCs w:val="24"/>
        </w:rPr>
        <w:t xml:space="preserve">% of postgraduate </w:t>
      </w:r>
      <w:r w:rsidR="00D4370D" w:rsidRPr="00D4370D">
        <w:rPr>
          <w:rFonts w:asciiTheme="majorBidi" w:hAnsiTheme="majorBidi" w:cstheme="majorBidi"/>
          <w:sz w:val="24"/>
          <w:szCs w:val="24"/>
        </w:rPr>
        <w:t xml:space="preserve">students in time </w:t>
      </w:r>
      <w:r w:rsidR="00271B15" w:rsidRPr="00D4370D">
        <w:rPr>
          <w:rFonts w:asciiTheme="majorBidi" w:hAnsiTheme="majorBidi" w:cstheme="majorBidi"/>
          <w:sz w:val="24"/>
          <w:szCs w:val="24"/>
        </w:rPr>
        <w:t>of study</w:t>
      </w:r>
      <w:r w:rsidR="00D4370D" w:rsidRPr="00D4370D">
        <w:rPr>
          <w:rFonts w:asciiTheme="majorBidi" w:hAnsiTheme="majorBidi" w:cstheme="majorBidi"/>
          <w:sz w:val="24"/>
          <w:szCs w:val="24"/>
        </w:rPr>
        <w:t xml:space="preserve"> were married</w:t>
      </w:r>
      <w:r w:rsidR="00BB15A5">
        <w:rPr>
          <w:rFonts w:asciiTheme="majorBidi" w:hAnsiTheme="majorBidi" w:cstheme="majorBidi"/>
          <w:sz w:val="24"/>
          <w:szCs w:val="24"/>
        </w:rPr>
        <w:t xml:space="preserve"> and about 66% single,</w:t>
      </w:r>
      <w:r w:rsidR="00D4370D" w:rsidRPr="00D4370D">
        <w:rPr>
          <w:rFonts w:asciiTheme="majorBidi" w:hAnsiTheme="majorBidi" w:cstheme="majorBidi"/>
          <w:sz w:val="24"/>
          <w:szCs w:val="24"/>
        </w:rPr>
        <w:t xml:space="preserve"> while </w:t>
      </w:r>
      <w:r w:rsidR="00ED766B" w:rsidRPr="00D4370D">
        <w:rPr>
          <w:rFonts w:asciiTheme="majorBidi" w:hAnsiTheme="majorBidi" w:cstheme="majorBidi"/>
          <w:sz w:val="24"/>
          <w:szCs w:val="24"/>
        </w:rPr>
        <w:t>master</w:t>
      </w:r>
      <w:r w:rsidR="00D4370D" w:rsidRPr="00D4370D">
        <w:rPr>
          <w:rFonts w:asciiTheme="majorBidi" w:hAnsiTheme="majorBidi" w:cstheme="majorBidi"/>
          <w:sz w:val="24"/>
          <w:szCs w:val="24"/>
        </w:rPr>
        <w:t>s</w:t>
      </w:r>
      <w:r w:rsidR="00ED766B" w:rsidRPr="00D4370D">
        <w:rPr>
          <w:rFonts w:asciiTheme="majorBidi" w:hAnsiTheme="majorBidi" w:cstheme="majorBidi"/>
          <w:sz w:val="24"/>
          <w:szCs w:val="24"/>
        </w:rPr>
        <w:t xml:space="preserve">- professors marriage statue were </w:t>
      </w:r>
      <w:r w:rsidR="00BB15A5">
        <w:rPr>
          <w:rFonts w:asciiTheme="majorBidi" w:hAnsiTheme="majorBidi" w:cstheme="majorBidi"/>
          <w:sz w:val="24"/>
          <w:szCs w:val="24"/>
        </w:rPr>
        <w:t>84.5</w:t>
      </w:r>
      <w:r w:rsidR="00ED766B" w:rsidRPr="00D4370D">
        <w:rPr>
          <w:rFonts w:asciiTheme="majorBidi" w:hAnsiTheme="majorBidi" w:cstheme="majorBidi"/>
          <w:sz w:val="24"/>
          <w:szCs w:val="24"/>
        </w:rPr>
        <w:t xml:space="preserve">% and </w:t>
      </w:r>
      <w:r w:rsidR="00BB15A5">
        <w:rPr>
          <w:rFonts w:asciiTheme="majorBidi" w:hAnsiTheme="majorBidi" w:cstheme="majorBidi"/>
          <w:sz w:val="24"/>
          <w:szCs w:val="24"/>
        </w:rPr>
        <w:t xml:space="preserve">15.5 </w:t>
      </w:r>
      <w:r w:rsidR="00ED766B" w:rsidRPr="00D4370D">
        <w:rPr>
          <w:rFonts w:asciiTheme="majorBidi" w:hAnsiTheme="majorBidi" w:cstheme="majorBidi"/>
          <w:sz w:val="24"/>
          <w:szCs w:val="24"/>
        </w:rPr>
        <w:t>% respectively</w:t>
      </w:r>
      <w:r w:rsidR="00ED766B" w:rsidRPr="00ED766B">
        <w:rPr>
          <w:rFonts w:asciiTheme="majorBidi" w:hAnsiTheme="majorBidi" w:cstheme="majorBidi"/>
          <w:sz w:val="24"/>
          <w:szCs w:val="24"/>
        </w:rPr>
        <w:t>. About 7</w:t>
      </w:r>
      <w:r w:rsidR="00BB15A5">
        <w:rPr>
          <w:rFonts w:asciiTheme="majorBidi" w:hAnsiTheme="majorBidi" w:cstheme="majorBidi"/>
          <w:sz w:val="24"/>
          <w:szCs w:val="24"/>
        </w:rPr>
        <w:t>6</w:t>
      </w:r>
      <w:r w:rsidR="00ED766B" w:rsidRPr="00ED766B">
        <w:rPr>
          <w:rFonts w:asciiTheme="majorBidi" w:hAnsiTheme="majorBidi" w:cstheme="majorBidi"/>
          <w:sz w:val="24"/>
          <w:szCs w:val="24"/>
        </w:rPr>
        <w:t xml:space="preserve">% of students </w:t>
      </w:r>
      <w:r w:rsidR="00BB15A5">
        <w:rPr>
          <w:rFonts w:asciiTheme="majorBidi" w:hAnsiTheme="majorBidi" w:cstheme="majorBidi"/>
          <w:sz w:val="24"/>
          <w:szCs w:val="24"/>
        </w:rPr>
        <w:t>were</w:t>
      </w:r>
      <w:r w:rsidR="00ED766B" w:rsidRPr="00ED766B">
        <w:rPr>
          <w:rFonts w:asciiTheme="majorBidi" w:hAnsiTheme="majorBidi" w:cstheme="majorBidi"/>
          <w:sz w:val="24"/>
          <w:szCs w:val="24"/>
        </w:rPr>
        <w:t xml:space="preserve"> M.Sc. and </w:t>
      </w:r>
      <w:r w:rsidR="00FB74C8">
        <w:rPr>
          <w:rFonts w:asciiTheme="majorBidi" w:hAnsiTheme="majorBidi" w:cstheme="majorBidi"/>
          <w:sz w:val="24"/>
          <w:szCs w:val="24"/>
        </w:rPr>
        <w:t>24</w:t>
      </w:r>
      <w:r w:rsidR="00ED766B" w:rsidRPr="00ED766B">
        <w:rPr>
          <w:rFonts w:asciiTheme="majorBidi" w:hAnsiTheme="majorBidi" w:cstheme="majorBidi"/>
          <w:sz w:val="24"/>
          <w:szCs w:val="24"/>
        </w:rPr>
        <w:t xml:space="preserve">% </w:t>
      </w:r>
      <w:r w:rsidR="00FB74C8">
        <w:rPr>
          <w:rFonts w:asciiTheme="majorBidi" w:hAnsiTheme="majorBidi" w:cstheme="majorBidi"/>
          <w:sz w:val="24"/>
          <w:szCs w:val="24"/>
        </w:rPr>
        <w:t>were</w:t>
      </w:r>
      <w:r w:rsidR="00ED766B" w:rsidRPr="00ED766B">
        <w:rPr>
          <w:rFonts w:asciiTheme="majorBidi" w:hAnsiTheme="majorBidi" w:cstheme="majorBidi"/>
          <w:sz w:val="24"/>
          <w:szCs w:val="24"/>
        </w:rPr>
        <w:t xml:space="preserve"> Ph.D. from all masters – professors </w:t>
      </w:r>
      <w:r w:rsidR="00D4370D" w:rsidRPr="00D4370D">
        <w:rPr>
          <w:rFonts w:asciiTheme="majorBidi" w:hAnsiTheme="majorBidi" w:cstheme="majorBidi"/>
          <w:sz w:val="24"/>
          <w:szCs w:val="24"/>
        </w:rPr>
        <w:t>random</w:t>
      </w:r>
      <w:r w:rsidR="00ED766B" w:rsidRPr="00ED766B">
        <w:rPr>
          <w:rFonts w:asciiTheme="majorBidi" w:hAnsiTheme="majorBidi" w:cstheme="majorBidi"/>
          <w:sz w:val="24"/>
          <w:szCs w:val="24"/>
        </w:rPr>
        <w:t xml:space="preserve"> </w:t>
      </w:r>
      <w:r w:rsidR="00FB74C8">
        <w:rPr>
          <w:rFonts w:asciiTheme="majorBidi" w:hAnsiTheme="majorBidi" w:cstheme="majorBidi"/>
          <w:sz w:val="24"/>
          <w:szCs w:val="24"/>
        </w:rPr>
        <w:t xml:space="preserve">48 </w:t>
      </w:r>
      <w:r w:rsidR="00ED766B" w:rsidRPr="00ED766B">
        <w:rPr>
          <w:rFonts w:asciiTheme="majorBidi" w:hAnsiTheme="majorBidi" w:cstheme="majorBidi"/>
          <w:sz w:val="24"/>
          <w:szCs w:val="24"/>
        </w:rPr>
        <w:t>(3</w:t>
      </w:r>
      <w:r w:rsidR="00FB74C8">
        <w:rPr>
          <w:rFonts w:asciiTheme="majorBidi" w:hAnsiTheme="majorBidi" w:cstheme="majorBidi"/>
          <w:sz w:val="24"/>
          <w:szCs w:val="24"/>
        </w:rPr>
        <w:t>1</w:t>
      </w:r>
      <w:r w:rsidR="00ED766B" w:rsidRPr="00ED766B">
        <w:rPr>
          <w:rFonts w:asciiTheme="majorBidi" w:hAnsiTheme="majorBidi" w:cstheme="majorBidi"/>
          <w:sz w:val="24"/>
          <w:szCs w:val="24"/>
        </w:rPr>
        <w:t xml:space="preserve">%) were in master </w:t>
      </w:r>
      <w:r w:rsidR="00FB74C8" w:rsidRPr="00ED766B">
        <w:rPr>
          <w:rFonts w:asciiTheme="majorBidi" w:hAnsiTheme="majorBidi" w:cstheme="majorBidi"/>
          <w:sz w:val="24"/>
          <w:szCs w:val="24"/>
        </w:rPr>
        <w:t>academicals</w:t>
      </w:r>
      <w:r w:rsidR="00ED766B" w:rsidRPr="00ED766B">
        <w:rPr>
          <w:rFonts w:asciiTheme="majorBidi" w:hAnsiTheme="majorBidi" w:cstheme="majorBidi"/>
          <w:sz w:val="24"/>
          <w:szCs w:val="24"/>
        </w:rPr>
        <w:t xml:space="preserve"> level and </w:t>
      </w:r>
      <w:r w:rsidR="00FB74C8">
        <w:rPr>
          <w:rFonts w:asciiTheme="majorBidi" w:hAnsiTheme="majorBidi" w:cstheme="majorBidi"/>
          <w:sz w:val="24"/>
          <w:szCs w:val="24"/>
        </w:rPr>
        <w:t xml:space="preserve">81 </w:t>
      </w:r>
      <w:r w:rsidR="00ED766B" w:rsidRPr="00ED766B">
        <w:rPr>
          <w:rFonts w:asciiTheme="majorBidi" w:hAnsiTheme="majorBidi" w:cstheme="majorBidi"/>
          <w:sz w:val="24"/>
          <w:szCs w:val="24"/>
        </w:rPr>
        <w:t>(5</w:t>
      </w:r>
      <w:r w:rsidR="00FB74C8">
        <w:rPr>
          <w:rFonts w:asciiTheme="majorBidi" w:hAnsiTheme="majorBidi" w:cstheme="majorBidi"/>
          <w:sz w:val="24"/>
          <w:szCs w:val="24"/>
        </w:rPr>
        <w:t>2</w:t>
      </w:r>
      <w:r w:rsidR="00ED766B" w:rsidRPr="00ED766B">
        <w:rPr>
          <w:rFonts w:asciiTheme="majorBidi" w:hAnsiTheme="majorBidi" w:cstheme="majorBidi"/>
          <w:sz w:val="24"/>
          <w:szCs w:val="24"/>
        </w:rPr>
        <w:t>%) assistant professor and 2</w:t>
      </w:r>
      <w:r w:rsidR="00FB74C8">
        <w:rPr>
          <w:rFonts w:asciiTheme="majorBidi" w:hAnsiTheme="majorBidi" w:cstheme="majorBidi"/>
          <w:sz w:val="24"/>
          <w:szCs w:val="24"/>
        </w:rPr>
        <w:t xml:space="preserve">6 </w:t>
      </w:r>
      <w:r w:rsidR="00ED766B" w:rsidRPr="00ED766B">
        <w:rPr>
          <w:rFonts w:asciiTheme="majorBidi" w:hAnsiTheme="majorBidi" w:cstheme="majorBidi"/>
          <w:sz w:val="24"/>
          <w:szCs w:val="24"/>
        </w:rPr>
        <w:t>(</w:t>
      </w:r>
      <w:r w:rsidR="00FB74C8">
        <w:rPr>
          <w:rFonts w:asciiTheme="majorBidi" w:hAnsiTheme="majorBidi" w:cstheme="majorBidi"/>
          <w:sz w:val="24"/>
          <w:szCs w:val="24"/>
        </w:rPr>
        <w:t>17</w:t>
      </w:r>
      <w:r w:rsidR="00ED766B" w:rsidRPr="00ED766B">
        <w:rPr>
          <w:rFonts w:asciiTheme="majorBidi" w:hAnsiTheme="majorBidi" w:cstheme="majorBidi"/>
          <w:sz w:val="24"/>
          <w:szCs w:val="24"/>
        </w:rPr>
        <w:t>%) associated professor</w:t>
      </w:r>
      <w:r w:rsidR="00FB74C8" w:rsidRPr="00FB74C8">
        <w:rPr>
          <w:rFonts w:asciiTheme="majorBidi" w:hAnsiTheme="majorBidi" w:cstheme="majorBidi"/>
          <w:sz w:val="24"/>
          <w:szCs w:val="24"/>
        </w:rPr>
        <w:t xml:space="preserve"> </w:t>
      </w:r>
      <w:r w:rsidR="00FB74C8">
        <w:rPr>
          <w:rFonts w:asciiTheme="majorBidi" w:hAnsiTheme="majorBidi" w:cstheme="majorBidi"/>
          <w:sz w:val="24"/>
          <w:szCs w:val="24"/>
        </w:rPr>
        <w:t xml:space="preserve">and </w:t>
      </w:r>
      <w:r w:rsidR="00B05790" w:rsidRPr="00ED766B">
        <w:rPr>
          <w:rFonts w:asciiTheme="majorBidi" w:hAnsiTheme="majorBidi" w:cstheme="majorBidi"/>
          <w:sz w:val="24"/>
          <w:szCs w:val="24"/>
        </w:rPr>
        <w:t>professor.</w:t>
      </w:r>
      <w:r w:rsidR="00125352">
        <w:rPr>
          <w:rFonts w:asciiTheme="majorBidi" w:hAnsiTheme="majorBidi" w:cstheme="majorBidi"/>
          <w:sz w:val="24"/>
          <w:szCs w:val="24"/>
        </w:rPr>
        <w:t xml:space="preserve"> </w:t>
      </w:r>
      <w:r w:rsidR="00ED766B" w:rsidRPr="00ED766B">
        <w:rPr>
          <w:rFonts w:asciiTheme="majorBidi" w:hAnsiTheme="majorBidi" w:cstheme="majorBidi"/>
          <w:sz w:val="24"/>
          <w:szCs w:val="24"/>
        </w:rPr>
        <w:t xml:space="preserve">From all respondents </w:t>
      </w:r>
      <w:r w:rsidR="00FB74C8">
        <w:rPr>
          <w:rFonts w:asciiTheme="majorBidi" w:hAnsiTheme="majorBidi" w:cstheme="majorBidi"/>
          <w:sz w:val="24"/>
          <w:szCs w:val="24"/>
        </w:rPr>
        <w:t>64</w:t>
      </w:r>
      <w:r w:rsidR="00ED766B" w:rsidRPr="00ED766B">
        <w:rPr>
          <w:rFonts w:asciiTheme="majorBidi" w:hAnsiTheme="majorBidi" w:cstheme="majorBidi"/>
          <w:sz w:val="24"/>
          <w:szCs w:val="24"/>
        </w:rPr>
        <w:t xml:space="preserve">.5% of postgraduate </w:t>
      </w:r>
      <w:r w:rsidR="00D4370D">
        <w:rPr>
          <w:rFonts w:asciiTheme="majorBidi" w:hAnsiTheme="majorBidi" w:cstheme="majorBidi"/>
          <w:sz w:val="24"/>
          <w:szCs w:val="24"/>
        </w:rPr>
        <w:t xml:space="preserve">students </w:t>
      </w:r>
      <w:r w:rsidR="00FB74C8">
        <w:rPr>
          <w:rFonts w:asciiTheme="majorBidi" w:hAnsiTheme="majorBidi" w:cstheme="majorBidi"/>
          <w:sz w:val="24"/>
          <w:szCs w:val="24"/>
        </w:rPr>
        <w:t xml:space="preserve">and 84.5 % Masters-Professors </w:t>
      </w:r>
      <w:r w:rsidR="00ED766B" w:rsidRPr="00ED766B">
        <w:rPr>
          <w:rFonts w:asciiTheme="majorBidi" w:hAnsiTheme="majorBidi" w:cstheme="majorBidi"/>
          <w:sz w:val="24"/>
          <w:szCs w:val="24"/>
        </w:rPr>
        <w:t>participated in scientific article writing workshops. The proportion of respondents who participate</w:t>
      </w:r>
      <w:r w:rsidR="00B05790">
        <w:rPr>
          <w:rFonts w:asciiTheme="majorBidi" w:hAnsiTheme="majorBidi" w:cstheme="majorBidi"/>
          <w:sz w:val="24"/>
          <w:szCs w:val="24"/>
        </w:rPr>
        <w:t>d in</w:t>
      </w:r>
      <w:r w:rsidR="00ED766B" w:rsidRPr="00ED766B">
        <w:rPr>
          <w:rFonts w:asciiTheme="majorBidi" w:hAnsiTheme="majorBidi" w:cstheme="majorBidi"/>
          <w:sz w:val="24"/>
          <w:szCs w:val="24"/>
        </w:rPr>
        <w:t xml:space="preserve"> Research Ethics </w:t>
      </w:r>
      <w:r w:rsidR="006D36DF">
        <w:rPr>
          <w:rFonts w:asciiTheme="majorBidi" w:hAnsiTheme="majorBidi" w:cstheme="majorBidi"/>
          <w:sz w:val="24"/>
          <w:szCs w:val="24"/>
        </w:rPr>
        <w:t>W</w:t>
      </w:r>
      <w:r w:rsidR="00ED766B" w:rsidRPr="00ED766B">
        <w:rPr>
          <w:rFonts w:asciiTheme="majorBidi" w:hAnsiTheme="majorBidi" w:cstheme="majorBidi"/>
          <w:sz w:val="24"/>
          <w:szCs w:val="24"/>
        </w:rPr>
        <w:t>orkshops for students an</w:t>
      </w:r>
      <w:r w:rsidR="00D4370D">
        <w:rPr>
          <w:rFonts w:asciiTheme="majorBidi" w:hAnsiTheme="majorBidi" w:cstheme="majorBidi"/>
          <w:sz w:val="24"/>
          <w:szCs w:val="24"/>
        </w:rPr>
        <w:t>d</w:t>
      </w:r>
      <w:r w:rsidR="00ED766B" w:rsidRPr="00ED766B">
        <w:rPr>
          <w:rFonts w:asciiTheme="majorBidi" w:hAnsiTheme="majorBidi" w:cstheme="majorBidi"/>
          <w:sz w:val="24"/>
          <w:szCs w:val="24"/>
        </w:rPr>
        <w:t xml:space="preserve"> masters- professors was </w:t>
      </w:r>
      <w:r w:rsidR="009663FF">
        <w:rPr>
          <w:rFonts w:asciiTheme="majorBidi" w:hAnsiTheme="majorBidi" w:cstheme="majorBidi"/>
          <w:sz w:val="24"/>
          <w:szCs w:val="24"/>
        </w:rPr>
        <w:t>31</w:t>
      </w:r>
      <w:r w:rsidR="00ED766B" w:rsidRPr="00ED766B">
        <w:rPr>
          <w:rFonts w:asciiTheme="majorBidi" w:hAnsiTheme="majorBidi" w:cstheme="majorBidi"/>
          <w:sz w:val="24"/>
          <w:szCs w:val="24"/>
        </w:rPr>
        <w:t>.3% and 7</w:t>
      </w:r>
      <w:r w:rsidR="009663FF">
        <w:rPr>
          <w:rFonts w:asciiTheme="majorBidi" w:hAnsiTheme="majorBidi" w:cstheme="majorBidi"/>
          <w:sz w:val="24"/>
          <w:szCs w:val="24"/>
        </w:rPr>
        <w:t>9</w:t>
      </w:r>
      <w:r w:rsidR="00ED766B" w:rsidRPr="00ED766B">
        <w:rPr>
          <w:rFonts w:asciiTheme="majorBidi" w:hAnsiTheme="majorBidi" w:cstheme="majorBidi"/>
          <w:sz w:val="24"/>
          <w:szCs w:val="24"/>
        </w:rPr>
        <w:t>.5% respectively</w:t>
      </w:r>
      <w:r w:rsidR="00125352">
        <w:rPr>
          <w:rFonts w:asciiTheme="majorBidi" w:hAnsiTheme="majorBidi" w:cstheme="majorBidi"/>
          <w:sz w:val="24"/>
          <w:szCs w:val="24"/>
        </w:rPr>
        <w:t xml:space="preserve">. </w:t>
      </w:r>
      <w:r w:rsidR="00B05790" w:rsidRPr="00B05790">
        <w:rPr>
          <w:rFonts w:asciiTheme="majorBidi" w:hAnsiTheme="majorBidi" w:cstheme="majorBidi"/>
          <w:sz w:val="24"/>
          <w:szCs w:val="24"/>
        </w:rPr>
        <w:t>General perspective</w:t>
      </w:r>
      <w:r w:rsidR="00B05790" w:rsidRPr="004C15AD">
        <w:rPr>
          <w:rFonts w:asciiTheme="majorBidi" w:hAnsiTheme="majorBidi" w:cstheme="majorBidi"/>
          <w:sz w:val="24"/>
          <w:szCs w:val="24"/>
        </w:rPr>
        <w:t xml:space="preserve"> </w:t>
      </w:r>
      <w:r w:rsidR="00ED766B" w:rsidRPr="00ED766B">
        <w:rPr>
          <w:rFonts w:asciiTheme="majorBidi" w:hAnsiTheme="majorBidi" w:cstheme="majorBidi"/>
          <w:sz w:val="24"/>
          <w:szCs w:val="24"/>
        </w:rPr>
        <w:t>of respondents</w:t>
      </w:r>
      <w:r w:rsidR="00B05790">
        <w:rPr>
          <w:rFonts w:asciiTheme="majorBidi" w:hAnsiTheme="majorBidi" w:cstheme="majorBidi"/>
          <w:sz w:val="24"/>
          <w:szCs w:val="24"/>
        </w:rPr>
        <w:t xml:space="preserve"> to five </w:t>
      </w:r>
      <w:r w:rsidR="00B05790" w:rsidRPr="00ED766B">
        <w:rPr>
          <w:rFonts w:asciiTheme="majorBidi" w:hAnsiTheme="majorBidi" w:cstheme="majorBidi"/>
          <w:sz w:val="24"/>
          <w:szCs w:val="24"/>
        </w:rPr>
        <w:t>selected different plagiarisms</w:t>
      </w:r>
      <w:r w:rsidR="00ED766B" w:rsidRPr="00ED766B">
        <w:rPr>
          <w:rFonts w:asciiTheme="majorBidi" w:hAnsiTheme="majorBidi" w:cstheme="majorBidi"/>
          <w:sz w:val="24"/>
          <w:szCs w:val="24"/>
        </w:rPr>
        <w:t xml:space="preserve"> </w:t>
      </w:r>
      <w:r w:rsidR="00BF416D" w:rsidRPr="00ED766B">
        <w:rPr>
          <w:rFonts w:asciiTheme="majorBidi" w:hAnsiTheme="majorBidi" w:cstheme="majorBidi"/>
          <w:sz w:val="24"/>
          <w:szCs w:val="24"/>
        </w:rPr>
        <w:t>"copy</w:t>
      </w:r>
      <w:r w:rsidR="00B05790" w:rsidRPr="00ED766B">
        <w:rPr>
          <w:rFonts w:asciiTheme="majorBidi" w:hAnsiTheme="majorBidi" w:cstheme="majorBidi"/>
          <w:sz w:val="24"/>
          <w:szCs w:val="24"/>
        </w:rPr>
        <w:t xml:space="preserve"> and </w:t>
      </w:r>
      <w:r w:rsidR="00BF416D" w:rsidRPr="00ED766B">
        <w:rPr>
          <w:rFonts w:asciiTheme="majorBidi" w:hAnsiTheme="majorBidi" w:cstheme="majorBidi"/>
          <w:sz w:val="24"/>
          <w:szCs w:val="24"/>
        </w:rPr>
        <w:t>paste,</w:t>
      </w:r>
      <w:r w:rsidR="00B05790" w:rsidRPr="00ED766B">
        <w:rPr>
          <w:rFonts w:asciiTheme="majorBidi" w:hAnsiTheme="majorBidi" w:cstheme="majorBidi"/>
          <w:sz w:val="24"/>
          <w:szCs w:val="24"/>
        </w:rPr>
        <w:t xml:space="preserve"> paraphrasing, no proper use of quotation marks, misinformation of references and translated plagiarism</w:t>
      </w:r>
      <w:r w:rsidR="00BF416D" w:rsidRPr="00ED766B">
        <w:rPr>
          <w:rFonts w:asciiTheme="majorBidi" w:hAnsiTheme="majorBidi" w:cstheme="majorBidi"/>
          <w:sz w:val="24"/>
          <w:szCs w:val="24"/>
        </w:rPr>
        <w:t>"</w:t>
      </w:r>
      <w:r w:rsidR="00BF416D" w:rsidRPr="00B05790">
        <w:rPr>
          <w:rFonts w:asciiTheme="majorBidi" w:hAnsiTheme="majorBidi" w:cstheme="majorBidi"/>
          <w:sz w:val="24"/>
          <w:szCs w:val="24"/>
        </w:rPr>
        <w:t xml:space="preserve"> </w:t>
      </w:r>
      <w:r w:rsidR="00BF416D">
        <w:rPr>
          <w:rFonts w:asciiTheme="majorBidi" w:hAnsiTheme="majorBidi" w:cstheme="majorBidi"/>
          <w:sz w:val="24"/>
          <w:szCs w:val="24"/>
        </w:rPr>
        <w:t>was</w:t>
      </w:r>
      <w:r w:rsidR="00ED766B" w:rsidRPr="00ED766B">
        <w:rPr>
          <w:rFonts w:asciiTheme="majorBidi" w:hAnsiTheme="majorBidi" w:cstheme="majorBidi"/>
          <w:sz w:val="24"/>
          <w:szCs w:val="24"/>
        </w:rPr>
        <w:t xml:space="preserve"> evaluated</w:t>
      </w:r>
      <w:r w:rsidR="00B05790">
        <w:rPr>
          <w:rFonts w:asciiTheme="majorBidi" w:hAnsiTheme="majorBidi" w:cstheme="majorBidi"/>
          <w:sz w:val="24"/>
          <w:szCs w:val="24"/>
        </w:rPr>
        <w:t xml:space="preserve">. </w:t>
      </w:r>
      <w:r w:rsidR="00125352">
        <w:rPr>
          <w:rFonts w:asciiTheme="majorBidi" w:hAnsiTheme="majorBidi" w:cstheme="majorBidi"/>
          <w:sz w:val="24"/>
          <w:szCs w:val="24"/>
        </w:rPr>
        <w:t xml:space="preserve"> </w:t>
      </w:r>
      <w:r w:rsidR="00ED766B" w:rsidRPr="00ED766B">
        <w:rPr>
          <w:rFonts w:asciiTheme="majorBidi" w:hAnsiTheme="majorBidi" w:cstheme="majorBidi"/>
          <w:sz w:val="24"/>
          <w:szCs w:val="24"/>
        </w:rPr>
        <w:t>The results show that from first form of plagiarism in our list (copy and paste) about 90% of masters – professor</w:t>
      </w:r>
      <w:r w:rsidR="00D4370D">
        <w:rPr>
          <w:rFonts w:asciiTheme="majorBidi" w:hAnsiTheme="majorBidi" w:cstheme="majorBidi"/>
          <w:sz w:val="24"/>
          <w:szCs w:val="24"/>
        </w:rPr>
        <w:t>s</w:t>
      </w:r>
      <w:r w:rsidR="00ED766B" w:rsidRPr="00ED766B">
        <w:rPr>
          <w:rFonts w:asciiTheme="majorBidi" w:hAnsiTheme="majorBidi" w:cstheme="majorBidi"/>
          <w:sz w:val="24"/>
          <w:szCs w:val="24"/>
        </w:rPr>
        <w:t xml:space="preserve"> and 7</w:t>
      </w:r>
      <w:r w:rsidR="00133805">
        <w:rPr>
          <w:rFonts w:asciiTheme="majorBidi" w:hAnsiTheme="majorBidi" w:cstheme="majorBidi"/>
          <w:sz w:val="24"/>
          <w:szCs w:val="24"/>
        </w:rPr>
        <w:t>6</w:t>
      </w:r>
      <w:r w:rsidR="00ED766B" w:rsidRPr="00ED766B">
        <w:rPr>
          <w:rFonts w:asciiTheme="majorBidi" w:hAnsiTheme="majorBidi" w:cstheme="majorBidi"/>
          <w:sz w:val="24"/>
          <w:szCs w:val="24"/>
        </w:rPr>
        <w:t>% of postgraduate students know that this act indeed is plagiarism</w:t>
      </w:r>
      <w:r w:rsidR="0091712C">
        <w:rPr>
          <w:rFonts w:asciiTheme="majorBidi" w:hAnsiTheme="majorBidi" w:cstheme="majorBidi"/>
          <w:sz w:val="24"/>
          <w:szCs w:val="24"/>
        </w:rPr>
        <w:t>, w</w:t>
      </w:r>
      <w:r w:rsidR="00ED766B" w:rsidRPr="00ED766B">
        <w:rPr>
          <w:rFonts w:asciiTheme="majorBidi" w:hAnsiTheme="majorBidi" w:cstheme="majorBidi"/>
          <w:sz w:val="24"/>
          <w:szCs w:val="24"/>
        </w:rPr>
        <w:t xml:space="preserve">hilst about </w:t>
      </w:r>
      <w:r w:rsidR="00133805">
        <w:rPr>
          <w:rFonts w:asciiTheme="majorBidi" w:hAnsiTheme="majorBidi" w:cstheme="majorBidi"/>
          <w:sz w:val="24"/>
          <w:szCs w:val="24"/>
        </w:rPr>
        <w:t>90</w:t>
      </w:r>
      <w:r w:rsidR="00ED766B" w:rsidRPr="00ED766B">
        <w:rPr>
          <w:rFonts w:asciiTheme="majorBidi" w:hAnsiTheme="majorBidi" w:cstheme="majorBidi"/>
          <w:sz w:val="24"/>
          <w:szCs w:val="24"/>
        </w:rPr>
        <w:t>% and 9</w:t>
      </w:r>
      <w:r w:rsidR="00133805">
        <w:rPr>
          <w:rFonts w:asciiTheme="majorBidi" w:hAnsiTheme="majorBidi" w:cstheme="majorBidi"/>
          <w:sz w:val="24"/>
          <w:szCs w:val="24"/>
        </w:rPr>
        <w:t>4</w:t>
      </w:r>
      <w:r w:rsidR="00ED766B" w:rsidRPr="00ED766B">
        <w:rPr>
          <w:rFonts w:asciiTheme="majorBidi" w:hAnsiTheme="majorBidi" w:cstheme="majorBidi"/>
          <w:sz w:val="24"/>
          <w:szCs w:val="24"/>
        </w:rPr>
        <w:t xml:space="preserve">% of masters – professors and postgraduate students considered the act of </w:t>
      </w:r>
      <w:r w:rsidR="004026FC">
        <w:rPr>
          <w:rFonts w:asciiTheme="majorBidi" w:hAnsiTheme="majorBidi" w:cstheme="majorBidi"/>
          <w:sz w:val="24"/>
          <w:szCs w:val="24"/>
        </w:rPr>
        <w:t>"</w:t>
      </w:r>
      <w:r w:rsidR="00ED766B" w:rsidRPr="00ED766B">
        <w:rPr>
          <w:rFonts w:asciiTheme="majorBidi" w:hAnsiTheme="majorBidi" w:cstheme="majorBidi"/>
          <w:sz w:val="24"/>
          <w:szCs w:val="24"/>
        </w:rPr>
        <w:t>misinformation of references</w:t>
      </w:r>
      <w:r w:rsidR="004026FC">
        <w:rPr>
          <w:rFonts w:asciiTheme="majorBidi" w:hAnsiTheme="majorBidi" w:cstheme="majorBidi"/>
          <w:sz w:val="24"/>
          <w:szCs w:val="24"/>
        </w:rPr>
        <w:t>"</w:t>
      </w:r>
      <w:r w:rsidR="00ED766B" w:rsidRPr="00ED766B">
        <w:rPr>
          <w:rFonts w:asciiTheme="majorBidi" w:hAnsiTheme="majorBidi" w:cstheme="majorBidi"/>
          <w:sz w:val="24"/>
          <w:szCs w:val="24"/>
        </w:rPr>
        <w:t xml:space="preserve"> as plagiarism </w:t>
      </w:r>
      <w:r w:rsidR="00701B81" w:rsidRPr="00ED766B">
        <w:rPr>
          <w:rFonts w:asciiTheme="majorBidi" w:hAnsiTheme="majorBidi" w:cstheme="majorBidi"/>
          <w:sz w:val="24"/>
          <w:szCs w:val="24"/>
        </w:rPr>
        <w:t xml:space="preserve">respectively. </w:t>
      </w:r>
      <w:r w:rsidR="00ED766B" w:rsidRPr="00ED766B">
        <w:rPr>
          <w:rFonts w:asciiTheme="majorBidi" w:hAnsiTheme="majorBidi" w:cstheme="majorBidi"/>
          <w:sz w:val="24"/>
          <w:szCs w:val="24"/>
        </w:rPr>
        <w:t xml:space="preserve">Detailed level of understanding </w:t>
      </w:r>
      <w:r w:rsidR="00133805">
        <w:rPr>
          <w:rFonts w:asciiTheme="majorBidi" w:hAnsiTheme="majorBidi" w:cstheme="majorBidi"/>
          <w:sz w:val="24"/>
          <w:szCs w:val="24"/>
        </w:rPr>
        <w:t>of</w:t>
      </w:r>
      <w:r w:rsidR="00ED766B" w:rsidRPr="00ED766B">
        <w:rPr>
          <w:rFonts w:asciiTheme="majorBidi" w:hAnsiTheme="majorBidi" w:cstheme="majorBidi"/>
          <w:sz w:val="24"/>
          <w:szCs w:val="24"/>
        </w:rPr>
        <w:t xml:space="preserve"> respondents to plagiarism conception demonstrated in </w:t>
      </w:r>
      <w:r w:rsidR="00974E30" w:rsidRPr="00133805">
        <w:rPr>
          <w:rFonts w:asciiTheme="majorBidi" w:hAnsiTheme="majorBidi" w:cstheme="majorBidi"/>
          <w:sz w:val="24"/>
          <w:szCs w:val="24"/>
        </w:rPr>
        <w:t>T</w:t>
      </w:r>
      <w:r w:rsidR="00ED766B" w:rsidRPr="00133805">
        <w:rPr>
          <w:rFonts w:asciiTheme="majorBidi" w:hAnsiTheme="majorBidi" w:cstheme="majorBidi"/>
          <w:sz w:val="24"/>
          <w:szCs w:val="24"/>
        </w:rPr>
        <w:t>able</w:t>
      </w:r>
      <w:r w:rsidR="00974E30">
        <w:rPr>
          <w:rFonts w:asciiTheme="majorBidi" w:hAnsiTheme="majorBidi" w:cstheme="majorBidi"/>
          <w:sz w:val="24"/>
          <w:szCs w:val="24"/>
        </w:rPr>
        <w:t xml:space="preserve"> </w:t>
      </w:r>
      <w:r w:rsidR="008D2D66">
        <w:rPr>
          <w:rFonts w:asciiTheme="majorBidi" w:hAnsiTheme="majorBidi" w:cstheme="majorBidi"/>
          <w:sz w:val="24"/>
          <w:szCs w:val="24"/>
        </w:rPr>
        <w:t>1</w:t>
      </w:r>
      <w:r w:rsidR="00974E30">
        <w:rPr>
          <w:rFonts w:asciiTheme="majorBidi" w:hAnsiTheme="majorBidi" w:cstheme="majorBidi"/>
          <w:sz w:val="24"/>
          <w:szCs w:val="24"/>
        </w:rPr>
        <w:t>.</w:t>
      </w:r>
      <w:r w:rsidR="00EF7233" w:rsidRPr="00EF7233">
        <w:rPr>
          <w:rFonts w:asciiTheme="majorBidi" w:hAnsiTheme="majorBidi" w:cstheme="majorBidi"/>
          <w:sz w:val="24"/>
          <w:szCs w:val="24"/>
          <w:lang w:bidi="fa-IR"/>
        </w:rPr>
        <w:t xml:space="preserve"> </w:t>
      </w:r>
      <w:r w:rsidR="00693E9E" w:rsidRPr="00EF7233">
        <w:rPr>
          <w:rFonts w:asciiTheme="majorBidi" w:hAnsiTheme="majorBidi" w:cstheme="majorBidi"/>
          <w:sz w:val="24"/>
          <w:szCs w:val="24"/>
          <w:lang w:bidi="fa-IR"/>
        </w:rPr>
        <w:t xml:space="preserve">The results also show from </w:t>
      </w:r>
      <w:r w:rsidR="00693E9E">
        <w:rPr>
          <w:rFonts w:asciiTheme="majorBidi" w:hAnsiTheme="majorBidi" w:cstheme="majorBidi"/>
          <w:sz w:val="24"/>
          <w:szCs w:val="24"/>
          <w:lang w:bidi="fa-IR"/>
        </w:rPr>
        <w:t>five</w:t>
      </w:r>
      <w:r w:rsidR="00693E9E" w:rsidRPr="00EF7233">
        <w:rPr>
          <w:rFonts w:asciiTheme="majorBidi" w:hAnsiTheme="majorBidi" w:cstheme="majorBidi"/>
          <w:sz w:val="24"/>
          <w:szCs w:val="24"/>
          <w:lang w:bidi="fa-IR"/>
        </w:rPr>
        <w:t xml:space="preserve"> form</w:t>
      </w:r>
      <w:r w:rsidR="00693E9E">
        <w:rPr>
          <w:rFonts w:asciiTheme="majorBidi" w:hAnsiTheme="majorBidi" w:cstheme="majorBidi"/>
          <w:sz w:val="24"/>
          <w:szCs w:val="24"/>
          <w:lang w:bidi="fa-IR"/>
        </w:rPr>
        <w:t>s</w:t>
      </w:r>
      <w:r w:rsidR="00693E9E" w:rsidRPr="00EF7233">
        <w:rPr>
          <w:rFonts w:asciiTheme="majorBidi" w:hAnsiTheme="majorBidi" w:cstheme="majorBidi"/>
          <w:sz w:val="24"/>
          <w:szCs w:val="24"/>
          <w:lang w:bidi="fa-IR"/>
        </w:rPr>
        <w:t xml:space="preserve"> of considered plagiarism among</w:t>
      </w:r>
      <w:r w:rsidR="00693E9E">
        <w:rPr>
          <w:rFonts w:asciiTheme="majorBidi" w:hAnsiTheme="majorBidi" w:cstheme="majorBidi"/>
          <w:sz w:val="24"/>
          <w:szCs w:val="24"/>
          <w:lang w:bidi="fa-IR"/>
        </w:rPr>
        <w:t xml:space="preserve"> masters- professors </w:t>
      </w:r>
      <w:r w:rsidR="00833FAD">
        <w:rPr>
          <w:rFonts w:asciiTheme="majorBidi" w:hAnsiTheme="majorBidi" w:cstheme="majorBidi"/>
          <w:sz w:val="24"/>
          <w:szCs w:val="24"/>
          <w:lang w:bidi="fa-IR"/>
        </w:rPr>
        <w:t>and</w:t>
      </w:r>
      <w:r w:rsidR="00693E9E" w:rsidRPr="00EF7233">
        <w:rPr>
          <w:rFonts w:asciiTheme="majorBidi" w:hAnsiTheme="majorBidi" w:cstheme="majorBidi"/>
          <w:sz w:val="24"/>
          <w:szCs w:val="24"/>
          <w:lang w:bidi="fa-IR"/>
        </w:rPr>
        <w:t xml:space="preserve"> postgraduate students there was a significant differences in </w:t>
      </w:r>
      <w:r w:rsidR="00693E9E">
        <w:rPr>
          <w:rFonts w:asciiTheme="majorBidi" w:hAnsiTheme="majorBidi" w:cstheme="majorBidi"/>
          <w:sz w:val="24"/>
          <w:szCs w:val="24"/>
          <w:lang w:bidi="fa-IR"/>
        </w:rPr>
        <w:t>three</w:t>
      </w:r>
      <w:r w:rsidR="00693E9E" w:rsidRPr="00EF7233">
        <w:rPr>
          <w:rFonts w:asciiTheme="majorBidi" w:hAnsiTheme="majorBidi" w:cstheme="majorBidi"/>
          <w:sz w:val="24"/>
          <w:szCs w:val="24"/>
          <w:lang w:bidi="fa-IR"/>
        </w:rPr>
        <w:t xml:space="preserve"> type of plagiarism "copy</w:t>
      </w:r>
      <w:r w:rsidR="00693E9E">
        <w:rPr>
          <w:rFonts w:asciiTheme="majorBidi" w:hAnsiTheme="majorBidi" w:cstheme="majorBidi"/>
          <w:sz w:val="24"/>
          <w:szCs w:val="24"/>
          <w:lang w:bidi="fa-IR"/>
        </w:rPr>
        <w:t xml:space="preserve"> and</w:t>
      </w:r>
      <w:r w:rsidR="00693E9E" w:rsidRPr="00EF7233">
        <w:rPr>
          <w:rFonts w:asciiTheme="majorBidi" w:hAnsiTheme="majorBidi" w:cstheme="majorBidi"/>
          <w:sz w:val="24"/>
          <w:szCs w:val="24"/>
          <w:lang w:bidi="fa-IR"/>
        </w:rPr>
        <w:t xml:space="preserve"> paste</w:t>
      </w:r>
      <w:r w:rsidR="00487D40">
        <w:rPr>
          <w:rFonts w:asciiTheme="majorBidi" w:hAnsiTheme="majorBidi" w:cstheme="majorBidi"/>
          <w:sz w:val="24"/>
          <w:szCs w:val="24"/>
          <w:lang w:bidi="fa-IR"/>
        </w:rPr>
        <w:t xml:space="preserve"> (0.001</w:t>
      </w:r>
      <w:proofErr w:type="gramStart"/>
      <w:r w:rsidR="00487D40">
        <w:rPr>
          <w:rFonts w:asciiTheme="majorBidi" w:hAnsiTheme="majorBidi" w:cstheme="majorBidi"/>
          <w:sz w:val="24"/>
          <w:szCs w:val="24"/>
          <w:lang w:bidi="fa-IR"/>
        </w:rPr>
        <w:t>)</w:t>
      </w:r>
      <w:r w:rsidR="00693E9E" w:rsidRPr="00EF7233">
        <w:rPr>
          <w:rFonts w:asciiTheme="majorBidi" w:hAnsiTheme="majorBidi" w:cstheme="majorBidi"/>
          <w:sz w:val="24"/>
          <w:szCs w:val="24"/>
          <w:lang w:bidi="fa-IR"/>
        </w:rPr>
        <w:t xml:space="preserve"> ,</w:t>
      </w:r>
      <w:proofErr w:type="gramEnd"/>
      <w:r w:rsidR="00693E9E" w:rsidRPr="00EF7233">
        <w:rPr>
          <w:rFonts w:asciiTheme="majorBidi" w:hAnsiTheme="majorBidi" w:cstheme="majorBidi"/>
          <w:sz w:val="24"/>
          <w:szCs w:val="24"/>
          <w:lang w:bidi="fa-IR"/>
        </w:rPr>
        <w:t xml:space="preserve"> misinformation of references </w:t>
      </w:r>
      <w:r w:rsidR="00487D40">
        <w:rPr>
          <w:rFonts w:asciiTheme="majorBidi" w:hAnsiTheme="majorBidi" w:cstheme="majorBidi"/>
          <w:sz w:val="24"/>
          <w:szCs w:val="24"/>
          <w:lang w:bidi="fa-IR"/>
        </w:rPr>
        <w:t xml:space="preserve">(0.05) </w:t>
      </w:r>
      <w:r w:rsidR="00693E9E">
        <w:rPr>
          <w:rFonts w:asciiTheme="majorBidi" w:hAnsiTheme="majorBidi" w:cstheme="majorBidi"/>
          <w:sz w:val="24"/>
          <w:szCs w:val="24"/>
          <w:lang w:bidi="fa-IR"/>
        </w:rPr>
        <w:t xml:space="preserve">and </w:t>
      </w:r>
      <w:r w:rsidR="00693E9E" w:rsidRPr="001406D0">
        <w:rPr>
          <w:rFonts w:asciiTheme="majorBidi" w:hAnsiTheme="majorBidi" w:cstheme="majorBidi"/>
          <w:sz w:val="24"/>
          <w:szCs w:val="24"/>
        </w:rPr>
        <w:t>Paraphrasing</w:t>
      </w:r>
      <w:r w:rsidR="00487D40">
        <w:rPr>
          <w:rFonts w:asciiTheme="majorBidi" w:hAnsiTheme="majorBidi" w:cstheme="majorBidi"/>
          <w:sz w:val="24"/>
          <w:szCs w:val="24"/>
          <w:lang w:bidi="fa-IR"/>
        </w:rPr>
        <w:t>(0.001)</w:t>
      </w:r>
      <w:r w:rsidR="00693E9E" w:rsidRPr="00EF7233">
        <w:rPr>
          <w:rFonts w:asciiTheme="majorBidi" w:hAnsiTheme="majorBidi" w:cstheme="majorBidi"/>
          <w:sz w:val="24"/>
          <w:szCs w:val="24"/>
          <w:lang w:bidi="fa-IR"/>
        </w:rPr>
        <w:t xml:space="preserve"> ",  but not the other forms. The results indicate that there are no significant differences among the postgraduate students in relation to </w:t>
      </w:r>
      <w:r w:rsidR="004B2054" w:rsidRPr="00EF7233">
        <w:rPr>
          <w:rFonts w:asciiTheme="majorBidi" w:hAnsiTheme="majorBidi" w:cstheme="majorBidi"/>
          <w:sz w:val="24"/>
          <w:szCs w:val="24"/>
          <w:lang w:bidi="fa-IR"/>
        </w:rPr>
        <w:t>marriage</w:t>
      </w:r>
      <w:r w:rsidR="00693E9E" w:rsidRPr="00EF7233">
        <w:rPr>
          <w:rFonts w:asciiTheme="majorBidi" w:hAnsiTheme="majorBidi" w:cstheme="majorBidi"/>
          <w:sz w:val="24"/>
          <w:szCs w:val="24"/>
          <w:lang w:bidi="fa-IR"/>
        </w:rPr>
        <w:t xml:space="preserve"> status and education level </w:t>
      </w:r>
      <w:r w:rsidR="004B2054">
        <w:rPr>
          <w:rFonts w:asciiTheme="majorBidi" w:hAnsiTheme="majorBidi" w:cstheme="majorBidi"/>
          <w:sz w:val="24"/>
          <w:szCs w:val="24"/>
          <w:lang w:bidi="fa-IR"/>
        </w:rPr>
        <w:t>i</w:t>
      </w:r>
      <w:r w:rsidR="00693E9E" w:rsidRPr="00EF7233">
        <w:rPr>
          <w:rFonts w:asciiTheme="majorBidi" w:hAnsiTheme="majorBidi" w:cstheme="majorBidi"/>
          <w:sz w:val="24"/>
          <w:szCs w:val="24"/>
          <w:lang w:bidi="fa-IR"/>
        </w:rPr>
        <w:t>n term of plagiarism knowledge</w:t>
      </w:r>
      <w:r w:rsidR="004B2054">
        <w:rPr>
          <w:rFonts w:asciiTheme="majorBidi" w:hAnsiTheme="majorBidi" w:cstheme="majorBidi"/>
          <w:sz w:val="24"/>
          <w:szCs w:val="24"/>
          <w:lang w:bidi="fa-IR"/>
        </w:rPr>
        <w:t xml:space="preserve">, but </w:t>
      </w:r>
      <w:r w:rsidR="00125352">
        <w:rPr>
          <w:rFonts w:asciiTheme="majorBidi" w:hAnsiTheme="majorBidi" w:cstheme="majorBidi"/>
          <w:sz w:val="24"/>
          <w:szCs w:val="24"/>
          <w:lang w:bidi="fa-IR"/>
        </w:rPr>
        <w:t>were statistically significant differences</w:t>
      </w:r>
      <w:r w:rsidR="004B2054">
        <w:rPr>
          <w:rFonts w:asciiTheme="majorBidi" w:hAnsiTheme="majorBidi" w:cstheme="majorBidi"/>
          <w:sz w:val="24"/>
          <w:szCs w:val="24"/>
          <w:lang w:bidi="fa-IR"/>
        </w:rPr>
        <w:t xml:space="preserve"> among them regarding to age</w:t>
      </w:r>
      <w:r w:rsidR="00487D40">
        <w:rPr>
          <w:rFonts w:asciiTheme="majorBidi" w:hAnsiTheme="majorBidi" w:cstheme="majorBidi"/>
          <w:sz w:val="24"/>
          <w:szCs w:val="24"/>
          <w:lang w:bidi="fa-IR"/>
        </w:rPr>
        <w:t xml:space="preserve"> (0.04)</w:t>
      </w:r>
      <w:r w:rsidR="004B2054">
        <w:rPr>
          <w:rFonts w:asciiTheme="majorBidi" w:hAnsiTheme="majorBidi" w:cstheme="majorBidi"/>
          <w:sz w:val="24"/>
          <w:szCs w:val="24"/>
          <w:lang w:bidi="fa-IR"/>
        </w:rPr>
        <w:t xml:space="preserve"> and gender</w:t>
      </w:r>
      <w:r w:rsidR="00487D40">
        <w:rPr>
          <w:rFonts w:asciiTheme="majorBidi" w:hAnsiTheme="majorBidi" w:cstheme="majorBidi"/>
          <w:sz w:val="24"/>
          <w:szCs w:val="24"/>
          <w:lang w:bidi="fa-IR"/>
        </w:rPr>
        <w:t xml:space="preserve"> (0.002)</w:t>
      </w:r>
      <w:r w:rsidR="004B2054">
        <w:rPr>
          <w:rFonts w:asciiTheme="majorBidi" w:hAnsiTheme="majorBidi" w:cstheme="majorBidi"/>
          <w:sz w:val="24"/>
          <w:szCs w:val="24"/>
          <w:lang w:bidi="fa-IR"/>
        </w:rPr>
        <w:t>.</w:t>
      </w:r>
      <w:r w:rsidR="00125352">
        <w:rPr>
          <w:rFonts w:asciiTheme="majorBidi" w:hAnsiTheme="majorBidi" w:cstheme="majorBidi"/>
          <w:sz w:val="24"/>
          <w:szCs w:val="24"/>
        </w:rPr>
        <w:t xml:space="preserve"> </w:t>
      </w:r>
      <w:r w:rsidR="004B2054" w:rsidRPr="00EF7233">
        <w:rPr>
          <w:rFonts w:asciiTheme="majorBidi" w:hAnsiTheme="majorBidi" w:cstheme="majorBidi"/>
          <w:sz w:val="24"/>
          <w:szCs w:val="24"/>
          <w:lang w:bidi="fa-IR"/>
        </w:rPr>
        <w:t>The</w:t>
      </w:r>
      <w:r w:rsidR="00EF7233" w:rsidRPr="00EF7233">
        <w:rPr>
          <w:rFonts w:asciiTheme="majorBidi" w:hAnsiTheme="majorBidi" w:cstheme="majorBidi"/>
          <w:sz w:val="24"/>
          <w:szCs w:val="24"/>
          <w:lang w:bidi="fa-IR"/>
        </w:rPr>
        <w:t xml:space="preserve"> results also show non-significant differences among masters –professors in relat</w:t>
      </w:r>
      <w:r w:rsidR="004B2054">
        <w:rPr>
          <w:rFonts w:asciiTheme="majorBidi" w:hAnsiTheme="majorBidi" w:cstheme="majorBidi"/>
          <w:sz w:val="24"/>
          <w:szCs w:val="24"/>
          <w:lang w:bidi="fa-IR"/>
        </w:rPr>
        <w:t xml:space="preserve">ion </w:t>
      </w:r>
      <w:r w:rsidR="00EF7233" w:rsidRPr="00EF7233">
        <w:rPr>
          <w:rFonts w:asciiTheme="majorBidi" w:hAnsiTheme="majorBidi" w:cstheme="majorBidi"/>
          <w:sz w:val="24"/>
          <w:szCs w:val="24"/>
          <w:lang w:bidi="fa-IR"/>
        </w:rPr>
        <w:t xml:space="preserve">to </w:t>
      </w:r>
      <w:r w:rsidR="00693E9E">
        <w:rPr>
          <w:rFonts w:asciiTheme="majorBidi" w:hAnsiTheme="majorBidi" w:cstheme="majorBidi"/>
          <w:sz w:val="24"/>
          <w:szCs w:val="24"/>
          <w:lang w:bidi="fa-IR"/>
        </w:rPr>
        <w:t xml:space="preserve">age, </w:t>
      </w:r>
      <w:r w:rsidR="004B2054" w:rsidRPr="00EF7233">
        <w:rPr>
          <w:rFonts w:asciiTheme="majorBidi" w:hAnsiTheme="majorBidi" w:cstheme="majorBidi"/>
          <w:sz w:val="24"/>
          <w:szCs w:val="24"/>
          <w:lang w:bidi="fa-IR"/>
        </w:rPr>
        <w:t>gender,</w:t>
      </w:r>
      <w:r w:rsidR="00EF7233" w:rsidRPr="00EF7233">
        <w:rPr>
          <w:rFonts w:asciiTheme="majorBidi" w:hAnsiTheme="majorBidi" w:cstheme="majorBidi"/>
          <w:sz w:val="24"/>
          <w:szCs w:val="24"/>
          <w:lang w:bidi="fa-IR"/>
        </w:rPr>
        <w:t xml:space="preserve"> marriage status and</w:t>
      </w:r>
      <w:r w:rsidR="00693E9E">
        <w:rPr>
          <w:rFonts w:asciiTheme="majorBidi" w:hAnsiTheme="majorBidi" w:cstheme="majorBidi"/>
          <w:sz w:val="24"/>
          <w:szCs w:val="24"/>
          <w:lang w:bidi="fa-IR"/>
        </w:rPr>
        <w:t xml:space="preserve"> scientific level</w:t>
      </w:r>
      <w:r w:rsidR="00EF7233" w:rsidRPr="00EF7233">
        <w:rPr>
          <w:rFonts w:asciiTheme="majorBidi" w:hAnsiTheme="majorBidi" w:cstheme="majorBidi"/>
          <w:sz w:val="24"/>
          <w:szCs w:val="24"/>
          <w:lang w:bidi="fa-IR"/>
        </w:rPr>
        <w:t xml:space="preserve"> related to plagiarism knowledge, but it was statistically significant differences among them regarding to </w:t>
      </w:r>
      <w:r w:rsidR="00693E9E" w:rsidRPr="00EF7233">
        <w:rPr>
          <w:rFonts w:asciiTheme="majorBidi" w:hAnsiTheme="majorBidi" w:cstheme="majorBidi"/>
          <w:sz w:val="24"/>
          <w:szCs w:val="24"/>
          <w:lang w:bidi="fa-IR"/>
        </w:rPr>
        <w:t>scientific field</w:t>
      </w:r>
      <w:r w:rsidR="00487D40">
        <w:rPr>
          <w:rFonts w:asciiTheme="majorBidi" w:hAnsiTheme="majorBidi" w:cstheme="majorBidi"/>
          <w:sz w:val="24"/>
          <w:szCs w:val="24"/>
          <w:lang w:bidi="fa-IR"/>
        </w:rPr>
        <w:t xml:space="preserve"> (0.03)</w:t>
      </w:r>
      <w:r w:rsidR="00EF7233" w:rsidRPr="00EF7233">
        <w:rPr>
          <w:rFonts w:asciiTheme="majorBidi" w:hAnsiTheme="majorBidi" w:cstheme="majorBidi"/>
          <w:sz w:val="24"/>
          <w:szCs w:val="24"/>
          <w:lang w:bidi="fa-IR"/>
        </w:rPr>
        <w:t>.</w:t>
      </w:r>
      <w:r w:rsidR="003D5377" w:rsidRPr="003D5377">
        <w:rPr>
          <w:rFonts w:asciiTheme="majorBidi" w:hAnsiTheme="majorBidi" w:cstheme="majorBidi"/>
          <w:sz w:val="24"/>
          <w:szCs w:val="24"/>
          <w:lang w:bidi="fa-IR"/>
        </w:rPr>
        <w:t xml:space="preserve"> </w:t>
      </w:r>
      <w:r w:rsidR="00EF7233" w:rsidRPr="00EF7233">
        <w:rPr>
          <w:rFonts w:asciiTheme="majorBidi" w:hAnsiTheme="majorBidi" w:cstheme="majorBidi"/>
          <w:sz w:val="24"/>
          <w:szCs w:val="24"/>
          <w:lang w:bidi="fa-IR"/>
        </w:rPr>
        <w:t xml:space="preserve">No significant relationship found between </w:t>
      </w:r>
      <w:r w:rsidR="004B2054" w:rsidRPr="00EF7233">
        <w:rPr>
          <w:rFonts w:asciiTheme="majorBidi" w:hAnsiTheme="majorBidi" w:cstheme="majorBidi"/>
          <w:sz w:val="24"/>
          <w:szCs w:val="24"/>
          <w:lang w:bidi="fa-IR"/>
        </w:rPr>
        <w:t>participating "</w:t>
      </w:r>
      <w:r w:rsidR="00EF7233" w:rsidRPr="00EF7233">
        <w:rPr>
          <w:rFonts w:asciiTheme="majorBidi" w:hAnsiTheme="majorBidi" w:cstheme="majorBidi"/>
          <w:sz w:val="24"/>
          <w:szCs w:val="24"/>
          <w:lang w:bidi="fa-IR"/>
        </w:rPr>
        <w:t>article writing" and "research ethics" workshops and plagiarism knowledge among master-</w:t>
      </w:r>
      <w:proofErr w:type="gramStart"/>
      <w:r w:rsidR="00EF7233" w:rsidRPr="00EF7233">
        <w:rPr>
          <w:rFonts w:asciiTheme="majorBidi" w:hAnsiTheme="majorBidi" w:cstheme="majorBidi"/>
          <w:sz w:val="24"/>
          <w:szCs w:val="24"/>
          <w:lang w:bidi="fa-IR"/>
        </w:rPr>
        <w:t xml:space="preserve">professors </w:t>
      </w:r>
      <w:r w:rsidR="004B2054">
        <w:rPr>
          <w:rFonts w:asciiTheme="majorBidi" w:hAnsiTheme="majorBidi" w:cstheme="majorBidi"/>
          <w:sz w:val="24"/>
          <w:szCs w:val="24"/>
          <w:lang w:bidi="fa-IR"/>
        </w:rPr>
        <w:t>,</w:t>
      </w:r>
      <w:proofErr w:type="gramEnd"/>
      <w:r w:rsidR="004B2054">
        <w:rPr>
          <w:rFonts w:asciiTheme="majorBidi" w:hAnsiTheme="majorBidi" w:cstheme="majorBidi"/>
          <w:sz w:val="24"/>
          <w:szCs w:val="24"/>
          <w:lang w:bidi="fa-IR"/>
        </w:rPr>
        <w:t xml:space="preserve"> but the  difference was significant among post</w:t>
      </w:r>
      <w:r w:rsidR="00EF7233" w:rsidRPr="00EF7233">
        <w:rPr>
          <w:rFonts w:asciiTheme="majorBidi" w:hAnsiTheme="majorBidi" w:cstheme="majorBidi"/>
          <w:sz w:val="24"/>
          <w:szCs w:val="24"/>
          <w:lang w:bidi="fa-IR"/>
        </w:rPr>
        <w:t>graduate students</w:t>
      </w:r>
      <w:r w:rsidR="00487D40">
        <w:rPr>
          <w:rFonts w:asciiTheme="majorBidi" w:hAnsiTheme="majorBidi" w:cstheme="majorBidi"/>
          <w:sz w:val="24"/>
          <w:szCs w:val="24"/>
          <w:lang w:bidi="fa-IR"/>
        </w:rPr>
        <w:t xml:space="preserve"> (0.03 &amp;0.001)</w:t>
      </w:r>
      <w:r w:rsidR="00EF7233" w:rsidRPr="00EF7233">
        <w:rPr>
          <w:rFonts w:asciiTheme="majorBidi" w:hAnsiTheme="majorBidi" w:cstheme="majorBidi"/>
          <w:sz w:val="24"/>
          <w:szCs w:val="24"/>
          <w:lang w:bidi="fa-IR"/>
        </w:rPr>
        <w:t>. Overall result of masters-professors and postgraduate student</w:t>
      </w:r>
      <w:r w:rsidR="00487D40" w:rsidRPr="00487D40">
        <w:rPr>
          <w:rFonts w:asciiTheme="majorBidi" w:hAnsiTheme="majorBidi" w:cstheme="majorBidi"/>
          <w:sz w:val="24"/>
          <w:szCs w:val="24"/>
          <w:lang w:bidi="fa-IR"/>
        </w:rPr>
        <w:t xml:space="preserve"> </w:t>
      </w:r>
      <w:r w:rsidR="00487D40" w:rsidRPr="00EF7233">
        <w:rPr>
          <w:rFonts w:asciiTheme="majorBidi" w:hAnsiTheme="majorBidi" w:cstheme="majorBidi"/>
          <w:sz w:val="24"/>
          <w:szCs w:val="24"/>
          <w:lang w:bidi="fa-IR"/>
        </w:rPr>
        <w:t>awareness</w:t>
      </w:r>
      <w:r w:rsidR="00EF7233" w:rsidRPr="00EF7233">
        <w:rPr>
          <w:rFonts w:asciiTheme="majorBidi" w:hAnsiTheme="majorBidi" w:cstheme="majorBidi"/>
          <w:sz w:val="24"/>
          <w:szCs w:val="24"/>
          <w:lang w:bidi="fa-IR"/>
        </w:rPr>
        <w:t xml:space="preserve"> to plagiarism show that about </w:t>
      </w:r>
      <w:r w:rsidR="00487D40">
        <w:rPr>
          <w:rFonts w:asciiTheme="majorBidi" w:hAnsiTheme="majorBidi" w:cstheme="majorBidi"/>
          <w:sz w:val="24"/>
          <w:szCs w:val="24"/>
          <w:lang w:bidi="fa-IR"/>
        </w:rPr>
        <w:t>46</w:t>
      </w:r>
      <w:r w:rsidR="00CA5226">
        <w:rPr>
          <w:rFonts w:asciiTheme="majorBidi" w:hAnsiTheme="majorBidi" w:cstheme="majorBidi"/>
          <w:sz w:val="24"/>
          <w:szCs w:val="24"/>
          <w:lang w:bidi="fa-IR"/>
        </w:rPr>
        <w:t>.5</w:t>
      </w:r>
      <w:r w:rsidR="00EF7233" w:rsidRPr="00EF7233">
        <w:rPr>
          <w:rFonts w:asciiTheme="majorBidi" w:hAnsiTheme="majorBidi" w:cstheme="majorBidi"/>
          <w:sz w:val="24"/>
          <w:szCs w:val="24"/>
          <w:lang w:bidi="fa-IR"/>
        </w:rPr>
        <w:t xml:space="preserve">% of masters –professors know </w:t>
      </w:r>
      <w:r w:rsidR="00CA5226">
        <w:rPr>
          <w:rFonts w:asciiTheme="majorBidi" w:hAnsiTheme="majorBidi" w:cstheme="majorBidi"/>
          <w:sz w:val="24"/>
          <w:szCs w:val="24"/>
          <w:lang w:bidi="fa-IR"/>
        </w:rPr>
        <w:t>all five</w:t>
      </w:r>
      <w:r w:rsidR="00EF7233" w:rsidRPr="00EF7233">
        <w:rPr>
          <w:rFonts w:asciiTheme="majorBidi" w:hAnsiTheme="majorBidi" w:cstheme="majorBidi"/>
          <w:sz w:val="24"/>
          <w:szCs w:val="24"/>
          <w:lang w:bidi="fa-IR"/>
        </w:rPr>
        <w:t xml:space="preserve"> types of our list as plagiarism act , while </w:t>
      </w:r>
      <w:r w:rsidR="00487D40">
        <w:rPr>
          <w:rFonts w:asciiTheme="majorBidi" w:hAnsiTheme="majorBidi" w:cstheme="majorBidi"/>
          <w:sz w:val="24"/>
          <w:szCs w:val="24"/>
          <w:lang w:bidi="fa-IR"/>
        </w:rPr>
        <w:t>26.6</w:t>
      </w:r>
      <w:r w:rsidR="00EF7233" w:rsidRPr="00EF7233">
        <w:rPr>
          <w:rFonts w:asciiTheme="majorBidi" w:hAnsiTheme="majorBidi" w:cstheme="majorBidi"/>
          <w:sz w:val="24"/>
          <w:szCs w:val="24"/>
          <w:lang w:bidi="fa-IR"/>
        </w:rPr>
        <w:t xml:space="preserve">% of postgraduate students know all </w:t>
      </w:r>
      <w:r w:rsidR="00487D40">
        <w:rPr>
          <w:rFonts w:asciiTheme="majorBidi" w:hAnsiTheme="majorBidi" w:cstheme="majorBidi"/>
          <w:sz w:val="24"/>
          <w:szCs w:val="24"/>
          <w:lang w:bidi="fa-IR"/>
        </w:rPr>
        <w:t xml:space="preserve"> five</w:t>
      </w:r>
      <w:r w:rsidR="00EF7233" w:rsidRPr="00EF7233">
        <w:rPr>
          <w:rFonts w:asciiTheme="majorBidi" w:hAnsiTheme="majorBidi" w:cstheme="majorBidi"/>
          <w:sz w:val="24"/>
          <w:szCs w:val="24"/>
          <w:lang w:bidi="fa-IR"/>
        </w:rPr>
        <w:t xml:space="preserve"> types as plagiarism applications </w:t>
      </w:r>
      <w:r w:rsidR="00EF7233" w:rsidRPr="00487D40">
        <w:rPr>
          <w:rFonts w:asciiTheme="majorBidi" w:hAnsiTheme="majorBidi" w:cstheme="majorBidi"/>
          <w:sz w:val="24"/>
          <w:szCs w:val="24"/>
          <w:lang w:bidi="fa-IR"/>
        </w:rPr>
        <w:t>(</w:t>
      </w:r>
      <w:r w:rsidR="003D5377" w:rsidRPr="00487D40">
        <w:rPr>
          <w:rFonts w:asciiTheme="majorBidi" w:hAnsiTheme="majorBidi" w:cstheme="majorBidi"/>
          <w:sz w:val="24"/>
          <w:szCs w:val="24"/>
          <w:lang w:bidi="fa-IR"/>
        </w:rPr>
        <w:t>T</w:t>
      </w:r>
      <w:r w:rsidR="00EF7233" w:rsidRPr="00487D40">
        <w:rPr>
          <w:rFonts w:asciiTheme="majorBidi" w:hAnsiTheme="majorBidi" w:cstheme="majorBidi"/>
          <w:sz w:val="24"/>
          <w:szCs w:val="24"/>
          <w:lang w:bidi="fa-IR"/>
        </w:rPr>
        <w:t xml:space="preserve">able </w:t>
      </w:r>
      <w:r w:rsidR="008D2D66">
        <w:rPr>
          <w:rFonts w:asciiTheme="majorBidi" w:hAnsiTheme="majorBidi" w:cstheme="majorBidi"/>
          <w:sz w:val="24"/>
          <w:szCs w:val="24"/>
          <w:lang w:bidi="fa-IR"/>
        </w:rPr>
        <w:t>2</w:t>
      </w:r>
      <w:r w:rsidR="003D5377" w:rsidRPr="00487D40">
        <w:rPr>
          <w:rFonts w:asciiTheme="majorBidi" w:hAnsiTheme="majorBidi" w:cstheme="majorBidi"/>
          <w:sz w:val="24"/>
          <w:szCs w:val="24"/>
          <w:lang w:bidi="fa-IR"/>
        </w:rPr>
        <w:t>.</w:t>
      </w:r>
      <w:r w:rsidR="00EF7233" w:rsidRPr="00487D40">
        <w:rPr>
          <w:rFonts w:asciiTheme="majorBidi" w:hAnsiTheme="majorBidi" w:cstheme="majorBidi"/>
          <w:sz w:val="24"/>
          <w:szCs w:val="24"/>
          <w:lang w:bidi="fa-IR"/>
        </w:rPr>
        <w:t>)</w:t>
      </w:r>
    </w:p>
    <w:p w:rsidR="00125352" w:rsidRDefault="00125352" w:rsidP="00050C3F">
      <w:pPr>
        <w:jc w:val="both"/>
        <w:rPr>
          <w:rFonts w:asciiTheme="majorBidi" w:hAnsiTheme="majorBidi" w:cstheme="majorBidi"/>
          <w:sz w:val="24"/>
          <w:szCs w:val="24"/>
          <w:lang w:bidi="fa-IR"/>
        </w:rPr>
      </w:pPr>
    </w:p>
    <w:p w:rsidR="00125352" w:rsidRDefault="00125352" w:rsidP="00050C3F">
      <w:pPr>
        <w:jc w:val="both"/>
        <w:rPr>
          <w:rFonts w:asciiTheme="majorBidi" w:hAnsiTheme="majorBidi" w:cstheme="majorBidi"/>
          <w:sz w:val="24"/>
          <w:szCs w:val="24"/>
          <w:lang w:bidi="fa-IR"/>
        </w:rPr>
      </w:pPr>
    </w:p>
    <w:p w:rsidR="00DB1FAE" w:rsidRPr="0015780C" w:rsidRDefault="0015780C" w:rsidP="007D5096">
      <w:pPr>
        <w:jc w:val="both"/>
        <w:rPr>
          <w:rFonts w:asciiTheme="majorBidi" w:hAnsiTheme="majorBidi" w:cstheme="majorBidi"/>
          <w:b/>
          <w:bCs/>
          <w:sz w:val="24"/>
          <w:szCs w:val="24"/>
          <w:lang w:bidi="fa-IR"/>
        </w:rPr>
      </w:pPr>
      <w:r w:rsidRPr="0015780C">
        <w:rPr>
          <w:rFonts w:asciiTheme="majorBidi" w:hAnsiTheme="majorBidi" w:cstheme="majorBidi"/>
          <w:b/>
          <w:bCs/>
          <w:sz w:val="24"/>
          <w:szCs w:val="24"/>
          <w:lang w:bidi="fa-IR"/>
        </w:rPr>
        <w:t xml:space="preserve"> Discussion </w:t>
      </w:r>
    </w:p>
    <w:p w:rsidR="002E5AF9" w:rsidRDefault="00666D8F" w:rsidP="00EC16CF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bidi="fa-IR"/>
        </w:rPr>
        <w:t xml:space="preserve"> </w:t>
      </w:r>
      <w:r w:rsidR="00DB1FAE">
        <w:rPr>
          <w:rFonts w:asciiTheme="majorBidi" w:hAnsiTheme="majorBidi" w:cstheme="majorBidi"/>
          <w:sz w:val="24"/>
          <w:szCs w:val="24"/>
          <w:lang w:bidi="fa-IR"/>
        </w:rPr>
        <w:t xml:space="preserve">The results </w:t>
      </w:r>
      <w:r w:rsidR="00050C3F">
        <w:rPr>
          <w:rFonts w:asciiTheme="majorBidi" w:hAnsiTheme="majorBidi" w:cstheme="majorBidi"/>
          <w:sz w:val="24"/>
          <w:szCs w:val="24"/>
          <w:lang w:bidi="fa-IR"/>
        </w:rPr>
        <w:t>indicated</w:t>
      </w:r>
      <w:r w:rsidR="00DB1FAE">
        <w:rPr>
          <w:rFonts w:asciiTheme="majorBidi" w:hAnsiTheme="majorBidi" w:cstheme="majorBidi"/>
          <w:sz w:val="24"/>
          <w:szCs w:val="24"/>
          <w:lang w:bidi="fa-IR"/>
        </w:rPr>
        <w:t xml:space="preserve"> that 90% of Master-professors and 7</w:t>
      </w:r>
      <w:r w:rsidR="000E2F67">
        <w:rPr>
          <w:rFonts w:asciiTheme="majorBidi" w:hAnsiTheme="majorBidi" w:cstheme="majorBidi"/>
          <w:sz w:val="24"/>
          <w:szCs w:val="24"/>
          <w:lang w:bidi="fa-IR"/>
        </w:rPr>
        <w:t>6</w:t>
      </w:r>
      <w:r w:rsidR="00DB1FAE">
        <w:rPr>
          <w:rFonts w:asciiTheme="majorBidi" w:hAnsiTheme="majorBidi" w:cstheme="majorBidi"/>
          <w:sz w:val="24"/>
          <w:szCs w:val="24"/>
          <w:lang w:bidi="fa-IR"/>
        </w:rPr>
        <w:t xml:space="preserve">% of postgraduate students know </w:t>
      </w:r>
      <w:r w:rsidR="00E91DB8">
        <w:rPr>
          <w:rFonts w:asciiTheme="majorBidi" w:hAnsiTheme="majorBidi" w:cstheme="majorBidi"/>
          <w:sz w:val="24"/>
          <w:szCs w:val="24"/>
          <w:lang w:bidi="fa-IR"/>
        </w:rPr>
        <w:t>that the</w:t>
      </w:r>
      <w:r w:rsidR="00DB1FAE">
        <w:rPr>
          <w:rFonts w:asciiTheme="majorBidi" w:hAnsiTheme="majorBidi" w:cstheme="majorBidi"/>
          <w:sz w:val="24"/>
          <w:szCs w:val="24"/>
          <w:lang w:bidi="fa-IR"/>
        </w:rPr>
        <w:t xml:space="preserve"> "copy and paste</w:t>
      </w:r>
      <w:r w:rsidR="00F52B9F">
        <w:rPr>
          <w:rFonts w:asciiTheme="majorBidi" w:hAnsiTheme="majorBidi" w:cstheme="majorBidi"/>
          <w:sz w:val="24"/>
          <w:szCs w:val="24"/>
          <w:lang w:bidi="fa-IR"/>
        </w:rPr>
        <w:t>" in</w:t>
      </w:r>
      <w:r w:rsidR="00DB1FAE">
        <w:rPr>
          <w:rFonts w:asciiTheme="majorBidi" w:hAnsiTheme="majorBidi" w:cstheme="majorBidi"/>
          <w:sz w:val="24"/>
          <w:szCs w:val="24"/>
          <w:lang w:bidi="fa-IR"/>
        </w:rPr>
        <w:t xml:space="preserve"> fact is a plagiarism act. This confirms other </w:t>
      </w:r>
      <w:r w:rsidR="00E91DB8">
        <w:rPr>
          <w:rFonts w:asciiTheme="majorBidi" w:hAnsiTheme="majorBidi" w:cstheme="majorBidi"/>
          <w:sz w:val="24"/>
          <w:szCs w:val="24"/>
          <w:lang w:bidi="fa-IR"/>
        </w:rPr>
        <w:t>studies (</w:t>
      </w:r>
      <w:r w:rsidR="00EC16CF">
        <w:rPr>
          <w:rFonts w:asciiTheme="majorBidi" w:hAnsiTheme="majorBidi" w:cstheme="majorBidi"/>
          <w:sz w:val="24"/>
          <w:szCs w:val="24"/>
          <w:lang w:bidi="fa-IR"/>
        </w:rPr>
        <w:t>14</w:t>
      </w:r>
      <w:r w:rsidR="00E91DB8">
        <w:rPr>
          <w:rFonts w:asciiTheme="majorBidi" w:hAnsiTheme="majorBidi" w:cstheme="majorBidi"/>
          <w:sz w:val="24"/>
          <w:szCs w:val="24"/>
          <w:lang w:bidi="fa-IR"/>
        </w:rPr>
        <w:t>)</w:t>
      </w:r>
      <w:r w:rsidR="00DB1FAE">
        <w:rPr>
          <w:rFonts w:asciiTheme="majorBidi" w:hAnsiTheme="majorBidi" w:cstheme="majorBidi"/>
          <w:sz w:val="24"/>
          <w:szCs w:val="24"/>
          <w:lang w:bidi="fa-IR"/>
        </w:rPr>
        <w:t xml:space="preserve">. In the other hand this type of plagiarism </w:t>
      </w:r>
      <w:r w:rsidR="006921AB">
        <w:rPr>
          <w:rFonts w:asciiTheme="majorBidi" w:hAnsiTheme="majorBidi" w:cstheme="majorBidi"/>
          <w:sz w:val="24"/>
          <w:szCs w:val="24"/>
          <w:lang w:bidi="fa-IR"/>
        </w:rPr>
        <w:t>is one</w:t>
      </w:r>
      <w:r w:rsidR="00DB1FAE">
        <w:rPr>
          <w:rFonts w:asciiTheme="majorBidi" w:hAnsiTheme="majorBidi" w:cstheme="majorBidi"/>
          <w:sz w:val="24"/>
          <w:szCs w:val="24"/>
          <w:lang w:bidi="fa-IR"/>
        </w:rPr>
        <w:t xml:space="preserve"> of the more common plagiarism among researchers (</w:t>
      </w:r>
      <w:r w:rsidR="00EC16CF">
        <w:rPr>
          <w:rFonts w:asciiTheme="majorBidi" w:hAnsiTheme="majorBidi" w:cstheme="majorBidi"/>
          <w:sz w:val="24"/>
          <w:szCs w:val="24"/>
          <w:lang w:bidi="fa-IR"/>
        </w:rPr>
        <w:t>15</w:t>
      </w:r>
      <w:proofErr w:type="gramStart"/>
      <w:r w:rsidR="00EC16CF">
        <w:rPr>
          <w:rFonts w:asciiTheme="majorBidi" w:hAnsiTheme="majorBidi" w:cstheme="majorBidi"/>
          <w:sz w:val="24"/>
          <w:szCs w:val="24"/>
          <w:lang w:bidi="fa-IR"/>
        </w:rPr>
        <w:t>,16</w:t>
      </w:r>
      <w:proofErr w:type="gramEnd"/>
      <w:r w:rsidR="00DB1FAE">
        <w:rPr>
          <w:rFonts w:asciiTheme="majorBidi" w:hAnsiTheme="majorBidi" w:cstheme="majorBidi"/>
          <w:sz w:val="24"/>
          <w:szCs w:val="24"/>
          <w:lang w:bidi="fa-IR"/>
        </w:rPr>
        <w:t xml:space="preserve">) but </w:t>
      </w:r>
      <w:r w:rsidR="00905595">
        <w:rPr>
          <w:rFonts w:asciiTheme="majorBidi" w:hAnsiTheme="majorBidi" w:cstheme="majorBidi"/>
          <w:sz w:val="24"/>
          <w:szCs w:val="24"/>
          <w:lang w:bidi="fa-IR"/>
        </w:rPr>
        <w:t xml:space="preserve">studies show that considerable rate of students often copy and paste from book without references </w:t>
      </w:r>
      <w:r w:rsidR="00E91DB8">
        <w:rPr>
          <w:rFonts w:asciiTheme="majorBidi" w:hAnsiTheme="majorBidi" w:cstheme="majorBidi"/>
          <w:sz w:val="24"/>
          <w:szCs w:val="24"/>
          <w:lang w:bidi="fa-IR"/>
        </w:rPr>
        <w:t>(</w:t>
      </w:r>
      <w:r w:rsidR="00905595">
        <w:rPr>
          <w:rFonts w:asciiTheme="majorBidi" w:hAnsiTheme="majorBidi" w:cstheme="majorBidi"/>
          <w:sz w:val="24"/>
          <w:szCs w:val="24"/>
          <w:lang w:bidi="fa-IR"/>
        </w:rPr>
        <w:t xml:space="preserve"> </w:t>
      </w:r>
      <w:r w:rsidR="00EC16CF">
        <w:rPr>
          <w:rFonts w:asciiTheme="majorBidi" w:hAnsiTheme="majorBidi" w:cstheme="majorBidi"/>
          <w:sz w:val="24"/>
          <w:szCs w:val="24"/>
        </w:rPr>
        <w:t>7</w:t>
      </w:r>
      <w:r w:rsidR="00E91DB8">
        <w:rPr>
          <w:rFonts w:asciiTheme="majorBidi" w:hAnsiTheme="majorBidi" w:cstheme="majorBidi"/>
          <w:sz w:val="24"/>
          <w:szCs w:val="24"/>
        </w:rPr>
        <w:t xml:space="preserve">). </w:t>
      </w:r>
      <w:r w:rsidR="00050C3F">
        <w:rPr>
          <w:rFonts w:asciiTheme="majorBidi" w:hAnsiTheme="majorBidi" w:cstheme="majorBidi"/>
          <w:sz w:val="24"/>
          <w:szCs w:val="24"/>
        </w:rPr>
        <w:t>T</w:t>
      </w:r>
      <w:r w:rsidR="002057C9" w:rsidRPr="00FB31D5">
        <w:rPr>
          <w:rFonts w:asciiTheme="majorBidi" w:hAnsiTheme="majorBidi" w:cstheme="majorBidi"/>
          <w:sz w:val="24"/>
          <w:szCs w:val="24"/>
        </w:rPr>
        <w:t xml:space="preserve">his study show that </w:t>
      </w:r>
      <w:r w:rsidR="000E2F67">
        <w:rPr>
          <w:rFonts w:asciiTheme="majorBidi" w:hAnsiTheme="majorBidi" w:cstheme="majorBidi"/>
          <w:sz w:val="24"/>
          <w:szCs w:val="24"/>
        </w:rPr>
        <w:t>89</w:t>
      </w:r>
      <w:r w:rsidR="002057C9" w:rsidRPr="00FB31D5">
        <w:rPr>
          <w:rFonts w:asciiTheme="majorBidi" w:hAnsiTheme="majorBidi" w:cstheme="majorBidi"/>
          <w:sz w:val="24"/>
          <w:szCs w:val="24"/>
        </w:rPr>
        <w:t xml:space="preserve"> % of masters –professors and 9</w:t>
      </w:r>
      <w:r w:rsidR="000E2F67">
        <w:rPr>
          <w:rFonts w:asciiTheme="majorBidi" w:hAnsiTheme="majorBidi" w:cstheme="majorBidi"/>
          <w:sz w:val="24"/>
          <w:szCs w:val="24"/>
        </w:rPr>
        <w:t>4</w:t>
      </w:r>
      <w:r w:rsidR="002057C9" w:rsidRPr="00FB31D5">
        <w:rPr>
          <w:rFonts w:asciiTheme="majorBidi" w:hAnsiTheme="majorBidi" w:cstheme="majorBidi"/>
          <w:sz w:val="24"/>
          <w:szCs w:val="24"/>
        </w:rPr>
        <w:t xml:space="preserve">% of postgraduate students considered the </w:t>
      </w:r>
      <w:r w:rsidR="002E5AF9" w:rsidRPr="00FB31D5">
        <w:rPr>
          <w:rFonts w:asciiTheme="majorBidi" w:hAnsiTheme="majorBidi" w:cstheme="majorBidi"/>
          <w:sz w:val="24"/>
          <w:szCs w:val="24"/>
        </w:rPr>
        <w:t>"Misinformation</w:t>
      </w:r>
      <w:r w:rsidR="002057C9" w:rsidRPr="00FB31D5">
        <w:rPr>
          <w:rFonts w:asciiTheme="majorBidi" w:hAnsiTheme="majorBidi" w:cstheme="majorBidi"/>
          <w:sz w:val="24"/>
          <w:szCs w:val="24"/>
        </w:rPr>
        <w:t xml:space="preserve"> of </w:t>
      </w:r>
      <w:r w:rsidR="002E5AF9" w:rsidRPr="00FB31D5">
        <w:rPr>
          <w:rFonts w:asciiTheme="majorBidi" w:hAnsiTheme="majorBidi" w:cstheme="majorBidi"/>
          <w:sz w:val="24"/>
          <w:szCs w:val="24"/>
        </w:rPr>
        <w:t>references"</w:t>
      </w:r>
      <w:r w:rsidR="002057C9" w:rsidRPr="00FB31D5">
        <w:rPr>
          <w:rFonts w:asciiTheme="majorBidi" w:hAnsiTheme="majorBidi" w:cstheme="majorBidi"/>
          <w:sz w:val="24"/>
          <w:szCs w:val="24"/>
        </w:rPr>
        <w:t xml:space="preserve"> as plagiarism application as other </w:t>
      </w:r>
      <w:r w:rsidR="002E5AF9" w:rsidRPr="00FB31D5">
        <w:rPr>
          <w:rFonts w:asciiTheme="majorBidi" w:hAnsiTheme="majorBidi" w:cstheme="majorBidi"/>
          <w:sz w:val="24"/>
          <w:szCs w:val="24"/>
        </w:rPr>
        <w:t>studies has</w:t>
      </w:r>
      <w:r w:rsidR="002057C9" w:rsidRPr="00FB31D5">
        <w:rPr>
          <w:rFonts w:asciiTheme="majorBidi" w:hAnsiTheme="majorBidi" w:cstheme="majorBidi"/>
          <w:sz w:val="24"/>
          <w:szCs w:val="24"/>
        </w:rPr>
        <w:t xml:space="preserve"> shown (</w:t>
      </w:r>
      <w:r w:rsidR="00EC16CF">
        <w:rPr>
          <w:rFonts w:asciiTheme="majorBidi" w:hAnsiTheme="majorBidi" w:cstheme="majorBidi"/>
          <w:sz w:val="24"/>
          <w:szCs w:val="24"/>
        </w:rPr>
        <w:t>17</w:t>
      </w:r>
      <w:r w:rsidR="002E5AF9" w:rsidRPr="00FB31D5">
        <w:rPr>
          <w:rFonts w:asciiTheme="majorBidi" w:hAnsiTheme="majorBidi" w:cstheme="majorBidi"/>
          <w:sz w:val="24"/>
          <w:szCs w:val="24"/>
        </w:rPr>
        <w:t xml:space="preserve">). </w:t>
      </w:r>
      <w:r w:rsidR="001E4C96">
        <w:rPr>
          <w:rFonts w:asciiTheme="majorBidi" w:hAnsiTheme="majorBidi" w:cstheme="majorBidi"/>
          <w:sz w:val="24"/>
          <w:szCs w:val="24"/>
        </w:rPr>
        <w:t xml:space="preserve">More than 90% of all respondents know two </w:t>
      </w:r>
      <w:r w:rsidR="002E5AF9">
        <w:rPr>
          <w:rFonts w:asciiTheme="majorBidi" w:hAnsiTheme="majorBidi" w:cstheme="majorBidi"/>
          <w:sz w:val="24"/>
          <w:szCs w:val="24"/>
        </w:rPr>
        <w:t>forms of</w:t>
      </w:r>
      <w:r w:rsidR="001E4C96">
        <w:rPr>
          <w:rFonts w:asciiTheme="majorBidi" w:hAnsiTheme="majorBidi" w:cstheme="majorBidi"/>
          <w:sz w:val="24"/>
          <w:szCs w:val="24"/>
        </w:rPr>
        <w:t xml:space="preserve"> our list </w:t>
      </w:r>
      <w:r w:rsidR="001E4C96" w:rsidRPr="00FB31D5">
        <w:rPr>
          <w:rFonts w:asciiTheme="majorBidi" w:hAnsiTheme="majorBidi" w:cstheme="majorBidi"/>
          <w:sz w:val="24"/>
          <w:szCs w:val="24"/>
        </w:rPr>
        <w:t>"no proper use of Quotation marks"</w:t>
      </w:r>
      <w:r w:rsidR="001E4C96">
        <w:rPr>
          <w:rFonts w:asciiTheme="majorBidi" w:hAnsiTheme="majorBidi" w:cstheme="majorBidi"/>
          <w:sz w:val="24"/>
          <w:szCs w:val="24"/>
        </w:rPr>
        <w:t xml:space="preserve"> </w:t>
      </w:r>
      <w:r w:rsidR="002E5AF9">
        <w:rPr>
          <w:rFonts w:asciiTheme="majorBidi" w:hAnsiTheme="majorBidi" w:cstheme="majorBidi"/>
          <w:sz w:val="24"/>
          <w:szCs w:val="24"/>
        </w:rPr>
        <w:t xml:space="preserve">and </w:t>
      </w:r>
      <w:r w:rsidR="002E5AF9" w:rsidRPr="00FB31D5">
        <w:rPr>
          <w:rFonts w:asciiTheme="majorBidi" w:hAnsiTheme="majorBidi" w:cstheme="majorBidi"/>
          <w:sz w:val="24"/>
          <w:szCs w:val="24"/>
        </w:rPr>
        <w:t>"</w:t>
      </w:r>
      <w:r w:rsidR="001E4C96" w:rsidRPr="00FB31D5">
        <w:rPr>
          <w:rFonts w:asciiTheme="majorBidi" w:hAnsiTheme="majorBidi" w:cstheme="majorBidi"/>
          <w:sz w:val="24"/>
          <w:szCs w:val="24"/>
        </w:rPr>
        <w:t>translated plagiarism</w:t>
      </w:r>
      <w:r w:rsidR="001E4C96">
        <w:rPr>
          <w:rFonts w:asciiTheme="majorBidi" w:hAnsiTheme="majorBidi" w:cstheme="majorBidi"/>
          <w:sz w:val="24"/>
          <w:szCs w:val="24"/>
        </w:rPr>
        <w:t>"</w:t>
      </w:r>
      <w:r w:rsidR="001E4C96" w:rsidRPr="00FB31D5">
        <w:rPr>
          <w:rFonts w:asciiTheme="majorBidi" w:hAnsiTheme="majorBidi" w:cstheme="majorBidi"/>
          <w:sz w:val="24"/>
          <w:szCs w:val="24"/>
        </w:rPr>
        <w:t xml:space="preserve"> </w:t>
      </w:r>
      <w:r w:rsidR="001E4C96">
        <w:rPr>
          <w:rFonts w:asciiTheme="majorBidi" w:hAnsiTheme="majorBidi" w:cstheme="majorBidi"/>
          <w:sz w:val="24"/>
          <w:szCs w:val="24"/>
        </w:rPr>
        <w:t xml:space="preserve">as plagiarism </w:t>
      </w:r>
      <w:r w:rsidR="002E5AF9">
        <w:rPr>
          <w:rFonts w:asciiTheme="majorBidi" w:hAnsiTheme="majorBidi" w:cstheme="majorBidi"/>
          <w:sz w:val="24"/>
          <w:szCs w:val="24"/>
        </w:rPr>
        <w:t>acts, whilst</w:t>
      </w:r>
      <w:r w:rsidR="00031B66" w:rsidRPr="00FB31D5">
        <w:rPr>
          <w:rFonts w:asciiTheme="majorBidi" w:hAnsiTheme="majorBidi" w:cstheme="majorBidi"/>
          <w:sz w:val="24"/>
          <w:szCs w:val="24"/>
        </w:rPr>
        <w:t xml:space="preserve"> some studies </w:t>
      </w:r>
      <w:r w:rsidR="002E5AF9" w:rsidRPr="00FB31D5">
        <w:rPr>
          <w:rFonts w:asciiTheme="majorBidi" w:hAnsiTheme="majorBidi" w:cstheme="majorBidi"/>
          <w:sz w:val="24"/>
          <w:szCs w:val="24"/>
        </w:rPr>
        <w:t xml:space="preserve">show </w:t>
      </w:r>
      <w:r w:rsidR="002E5AF9">
        <w:rPr>
          <w:rFonts w:asciiTheme="majorBidi" w:hAnsiTheme="majorBidi" w:cstheme="majorBidi"/>
          <w:sz w:val="24"/>
          <w:szCs w:val="24"/>
        </w:rPr>
        <w:t>only</w:t>
      </w:r>
      <w:r w:rsidR="001E4C96">
        <w:rPr>
          <w:rFonts w:asciiTheme="majorBidi" w:hAnsiTheme="majorBidi" w:cstheme="majorBidi"/>
          <w:sz w:val="24"/>
          <w:szCs w:val="24"/>
        </w:rPr>
        <w:t xml:space="preserve"> </w:t>
      </w:r>
      <w:r w:rsidR="00031B66" w:rsidRPr="00FB31D5">
        <w:rPr>
          <w:rFonts w:asciiTheme="majorBidi" w:hAnsiTheme="majorBidi" w:cstheme="majorBidi"/>
          <w:sz w:val="24"/>
          <w:szCs w:val="24"/>
        </w:rPr>
        <w:t xml:space="preserve">"no proper use of Quotation marks" </w:t>
      </w:r>
      <w:r w:rsidR="002E5AF9">
        <w:rPr>
          <w:rFonts w:asciiTheme="majorBidi" w:hAnsiTheme="majorBidi" w:cstheme="majorBidi"/>
          <w:sz w:val="24"/>
          <w:szCs w:val="24"/>
        </w:rPr>
        <w:t xml:space="preserve">as </w:t>
      </w:r>
      <w:r w:rsidR="002E5AF9" w:rsidRPr="00FB31D5">
        <w:rPr>
          <w:rFonts w:asciiTheme="majorBidi" w:hAnsiTheme="majorBidi" w:cstheme="majorBidi"/>
          <w:sz w:val="24"/>
          <w:szCs w:val="24"/>
        </w:rPr>
        <w:t>most</w:t>
      </w:r>
      <w:r w:rsidR="00031B66" w:rsidRPr="00FB31D5">
        <w:rPr>
          <w:rFonts w:asciiTheme="majorBidi" w:hAnsiTheme="majorBidi" w:cstheme="majorBidi"/>
          <w:sz w:val="24"/>
          <w:szCs w:val="24"/>
        </w:rPr>
        <w:t xml:space="preserve"> known plagiarism form (</w:t>
      </w:r>
      <w:r w:rsidR="00EC16CF">
        <w:rPr>
          <w:rFonts w:asciiTheme="majorBidi" w:hAnsiTheme="majorBidi" w:cstheme="majorBidi"/>
          <w:sz w:val="24"/>
          <w:szCs w:val="24"/>
        </w:rPr>
        <w:t>18</w:t>
      </w:r>
      <w:proofErr w:type="gramStart"/>
      <w:r w:rsidR="00EC16CF">
        <w:rPr>
          <w:rFonts w:asciiTheme="majorBidi" w:hAnsiTheme="majorBidi" w:cstheme="majorBidi"/>
          <w:sz w:val="24"/>
          <w:szCs w:val="24"/>
        </w:rPr>
        <w:t>,19</w:t>
      </w:r>
      <w:proofErr w:type="gramEnd"/>
      <w:r w:rsidR="00031B66" w:rsidRPr="00FB31D5">
        <w:rPr>
          <w:rFonts w:asciiTheme="majorBidi" w:hAnsiTheme="majorBidi" w:cstheme="majorBidi"/>
          <w:sz w:val="24"/>
          <w:szCs w:val="24"/>
        </w:rPr>
        <w:t xml:space="preserve">). </w:t>
      </w:r>
      <w:r w:rsidR="002057C9" w:rsidRPr="00FB31D5">
        <w:rPr>
          <w:rFonts w:asciiTheme="majorBidi" w:hAnsiTheme="majorBidi" w:cstheme="majorBidi"/>
          <w:sz w:val="24"/>
          <w:szCs w:val="24"/>
        </w:rPr>
        <w:t xml:space="preserve"> </w:t>
      </w:r>
      <w:r w:rsidR="00E507E5" w:rsidRPr="00FB31D5">
        <w:rPr>
          <w:rFonts w:asciiTheme="majorBidi" w:hAnsiTheme="majorBidi" w:cstheme="majorBidi"/>
          <w:sz w:val="24"/>
          <w:szCs w:val="24"/>
        </w:rPr>
        <w:t>The</w:t>
      </w:r>
      <w:r w:rsidR="002057C9" w:rsidRPr="00FB31D5">
        <w:rPr>
          <w:rFonts w:asciiTheme="majorBidi" w:hAnsiTheme="majorBidi" w:cstheme="majorBidi"/>
          <w:sz w:val="24"/>
          <w:szCs w:val="24"/>
        </w:rPr>
        <w:t xml:space="preserve"> results </w:t>
      </w:r>
      <w:r w:rsidR="001E4C96">
        <w:rPr>
          <w:rFonts w:asciiTheme="majorBidi" w:hAnsiTheme="majorBidi" w:cstheme="majorBidi"/>
          <w:sz w:val="24"/>
          <w:szCs w:val="24"/>
        </w:rPr>
        <w:t>also indicate</w:t>
      </w:r>
      <w:r w:rsidR="002057C9" w:rsidRPr="00FB31D5">
        <w:rPr>
          <w:rFonts w:asciiTheme="majorBidi" w:hAnsiTheme="majorBidi" w:cstheme="majorBidi"/>
          <w:sz w:val="24"/>
          <w:szCs w:val="24"/>
        </w:rPr>
        <w:t xml:space="preserve"> that there is a significant </w:t>
      </w:r>
      <w:r w:rsidR="0061675E" w:rsidRPr="00FB31D5">
        <w:rPr>
          <w:rFonts w:asciiTheme="majorBidi" w:hAnsiTheme="majorBidi" w:cstheme="majorBidi"/>
          <w:sz w:val="24"/>
          <w:szCs w:val="24"/>
        </w:rPr>
        <w:t>difference</w:t>
      </w:r>
      <w:r w:rsidR="002057C9" w:rsidRPr="00FB31D5">
        <w:rPr>
          <w:rFonts w:asciiTheme="majorBidi" w:hAnsiTheme="majorBidi" w:cstheme="majorBidi"/>
          <w:sz w:val="24"/>
          <w:szCs w:val="24"/>
        </w:rPr>
        <w:t xml:space="preserve"> between the </w:t>
      </w:r>
      <w:r w:rsidR="001E4C96">
        <w:rPr>
          <w:rFonts w:asciiTheme="majorBidi" w:hAnsiTheme="majorBidi" w:cstheme="majorBidi"/>
          <w:sz w:val="24"/>
          <w:szCs w:val="24"/>
        </w:rPr>
        <w:t>g</w:t>
      </w:r>
      <w:r w:rsidR="001E4C96" w:rsidRPr="001E4C96">
        <w:rPr>
          <w:rFonts w:asciiTheme="majorBidi" w:hAnsiTheme="majorBidi" w:cstheme="majorBidi"/>
          <w:sz w:val="24"/>
          <w:szCs w:val="24"/>
        </w:rPr>
        <w:t>eneral perspective</w:t>
      </w:r>
      <w:r w:rsidR="001E4C96" w:rsidRPr="004C15AD">
        <w:rPr>
          <w:rFonts w:asciiTheme="majorBidi" w:hAnsiTheme="majorBidi" w:cstheme="majorBidi"/>
          <w:sz w:val="24"/>
          <w:szCs w:val="24"/>
        </w:rPr>
        <w:t xml:space="preserve"> </w:t>
      </w:r>
      <w:r w:rsidR="002057C9" w:rsidRPr="00FB31D5">
        <w:rPr>
          <w:rFonts w:asciiTheme="majorBidi" w:hAnsiTheme="majorBidi" w:cstheme="majorBidi"/>
          <w:sz w:val="24"/>
          <w:szCs w:val="24"/>
        </w:rPr>
        <w:t xml:space="preserve">of master- professors </w:t>
      </w:r>
      <w:r w:rsidR="001E4C96">
        <w:rPr>
          <w:rFonts w:asciiTheme="majorBidi" w:hAnsiTheme="majorBidi" w:cstheme="majorBidi"/>
          <w:sz w:val="24"/>
          <w:szCs w:val="24"/>
        </w:rPr>
        <w:t xml:space="preserve">and postgraduate students </w:t>
      </w:r>
      <w:r w:rsidR="002057C9" w:rsidRPr="00FB31D5">
        <w:rPr>
          <w:rFonts w:asciiTheme="majorBidi" w:hAnsiTheme="majorBidi" w:cstheme="majorBidi"/>
          <w:sz w:val="24"/>
          <w:szCs w:val="24"/>
        </w:rPr>
        <w:t xml:space="preserve">related to two </w:t>
      </w:r>
      <w:r w:rsidR="002E5AF9" w:rsidRPr="00FB31D5">
        <w:rPr>
          <w:rFonts w:asciiTheme="majorBidi" w:hAnsiTheme="majorBidi" w:cstheme="majorBidi"/>
          <w:sz w:val="24"/>
          <w:szCs w:val="24"/>
        </w:rPr>
        <w:t>types</w:t>
      </w:r>
      <w:r w:rsidR="002057C9" w:rsidRPr="00FB31D5">
        <w:rPr>
          <w:rFonts w:asciiTheme="majorBidi" w:hAnsiTheme="majorBidi" w:cstheme="majorBidi"/>
          <w:sz w:val="24"/>
          <w:szCs w:val="24"/>
        </w:rPr>
        <w:t xml:space="preserve"> of </w:t>
      </w:r>
      <w:r w:rsidR="00031B66" w:rsidRPr="00FB31D5">
        <w:rPr>
          <w:rFonts w:asciiTheme="majorBidi" w:hAnsiTheme="majorBidi" w:cstheme="majorBidi"/>
          <w:sz w:val="24"/>
          <w:szCs w:val="24"/>
        </w:rPr>
        <w:t xml:space="preserve">plagiarisms in our list </w:t>
      </w:r>
      <w:r w:rsidR="00F52B9F" w:rsidRPr="00FB31D5">
        <w:rPr>
          <w:rFonts w:asciiTheme="majorBidi" w:hAnsiTheme="majorBidi" w:cstheme="majorBidi"/>
          <w:sz w:val="24"/>
          <w:szCs w:val="24"/>
        </w:rPr>
        <w:t>"misinformation</w:t>
      </w:r>
      <w:r w:rsidR="00031B66" w:rsidRPr="00FB31D5">
        <w:rPr>
          <w:rFonts w:asciiTheme="majorBidi" w:hAnsiTheme="majorBidi" w:cstheme="majorBidi"/>
          <w:sz w:val="24"/>
          <w:szCs w:val="24"/>
        </w:rPr>
        <w:t xml:space="preserve"> of references" and "translated plagiarism</w:t>
      </w:r>
      <w:r w:rsidR="0061675E">
        <w:rPr>
          <w:rFonts w:asciiTheme="majorBidi" w:hAnsiTheme="majorBidi" w:cstheme="majorBidi"/>
          <w:sz w:val="24"/>
          <w:szCs w:val="24"/>
        </w:rPr>
        <w:t>"</w:t>
      </w:r>
      <w:r w:rsidR="0061675E" w:rsidRPr="00FB31D5">
        <w:rPr>
          <w:rFonts w:asciiTheme="majorBidi" w:hAnsiTheme="majorBidi" w:cstheme="majorBidi"/>
          <w:sz w:val="24"/>
          <w:szCs w:val="24"/>
        </w:rPr>
        <w:t xml:space="preserve">. </w:t>
      </w:r>
      <w:r w:rsidR="001E4C96">
        <w:rPr>
          <w:rFonts w:asciiTheme="majorBidi" w:hAnsiTheme="majorBidi" w:cstheme="majorBidi"/>
          <w:sz w:val="24"/>
          <w:szCs w:val="24"/>
        </w:rPr>
        <w:t xml:space="preserve">But </w:t>
      </w:r>
      <w:r w:rsidR="0061675E">
        <w:rPr>
          <w:rFonts w:asciiTheme="majorBidi" w:hAnsiTheme="majorBidi" w:cstheme="majorBidi"/>
          <w:sz w:val="24"/>
          <w:szCs w:val="24"/>
        </w:rPr>
        <w:t>the differences</w:t>
      </w:r>
      <w:r w:rsidR="001E4C96">
        <w:rPr>
          <w:rFonts w:asciiTheme="majorBidi" w:hAnsiTheme="majorBidi" w:cstheme="majorBidi"/>
          <w:sz w:val="24"/>
          <w:szCs w:val="24"/>
        </w:rPr>
        <w:t xml:space="preserve"> were significant</w:t>
      </w:r>
      <w:r w:rsidR="00622AD7">
        <w:rPr>
          <w:rFonts w:asciiTheme="majorBidi" w:hAnsiTheme="majorBidi" w:cstheme="majorBidi"/>
          <w:sz w:val="24"/>
          <w:szCs w:val="24"/>
        </w:rPr>
        <w:t xml:space="preserve"> among </w:t>
      </w:r>
      <w:r w:rsidR="0061675E">
        <w:rPr>
          <w:rFonts w:asciiTheme="majorBidi" w:hAnsiTheme="majorBidi" w:cstheme="majorBidi"/>
          <w:sz w:val="24"/>
          <w:szCs w:val="24"/>
        </w:rPr>
        <w:t>them in</w:t>
      </w:r>
      <w:r w:rsidR="00622AD7">
        <w:rPr>
          <w:rFonts w:asciiTheme="majorBidi" w:hAnsiTheme="majorBidi" w:cstheme="majorBidi"/>
          <w:sz w:val="24"/>
          <w:szCs w:val="24"/>
        </w:rPr>
        <w:t xml:space="preserve"> other three forms of plagiarism included </w:t>
      </w:r>
      <w:r w:rsidR="00622AD7">
        <w:rPr>
          <w:rFonts w:asciiTheme="majorBidi" w:hAnsiTheme="majorBidi" w:cstheme="majorBidi"/>
          <w:sz w:val="24"/>
          <w:szCs w:val="24"/>
          <w:lang w:bidi="fa-IR"/>
        </w:rPr>
        <w:t>"</w:t>
      </w:r>
      <w:r w:rsidR="0061675E">
        <w:rPr>
          <w:rFonts w:asciiTheme="majorBidi" w:hAnsiTheme="majorBidi" w:cstheme="majorBidi"/>
          <w:sz w:val="24"/>
          <w:szCs w:val="24"/>
          <w:lang w:bidi="fa-IR"/>
        </w:rPr>
        <w:t>C</w:t>
      </w:r>
      <w:r w:rsidR="00622AD7">
        <w:rPr>
          <w:rFonts w:asciiTheme="majorBidi" w:hAnsiTheme="majorBidi" w:cstheme="majorBidi"/>
          <w:sz w:val="24"/>
          <w:szCs w:val="24"/>
          <w:lang w:bidi="fa-IR"/>
        </w:rPr>
        <w:t xml:space="preserve">opy and paste" </w:t>
      </w:r>
      <w:r w:rsidR="0061675E" w:rsidRPr="00FB31D5">
        <w:rPr>
          <w:rFonts w:asciiTheme="majorBidi" w:hAnsiTheme="majorBidi" w:cstheme="majorBidi"/>
          <w:sz w:val="24"/>
          <w:szCs w:val="24"/>
        </w:rPr>
        <w:t>"Misinformation of references "</w:t>
      </w:r>
      <w:r w:rsidR="0061675E">
        <w:rPr>
          <w:rFonts w:asciiTheme="majorBidi" w:hAnsiTheme="majorBidi" w:cstheme="majorBidi"/>
          <w:sz w:val="24"/>
          <w:szCs w:val="24"/>
        </w:rPr>
        <w:t>and</w:t>
      </w:r>
      <w:r w:rsidR="0061675E" w:rsidRPr="001406D0">
        <w:rPr>
          <w:rFonts w:asciiTheme="majorBidi" w:hAnsiTheme="majorBidi" w:cstheme="majorBidi"/>
          <w:sz w:val="24"/>
          <w:szCs w:val="24"/>
        </w:rPr>
        <w:t xml:space="preserve"> "Translated plagiarism" </w:t>
      </w:r>
      <w:r w:rsidR="0061675E">
        <w:rPr>
          <w:rFonts w:asciiTheme="majorBidi" w:hAnsiTheme="majorBidi" w:cstheme="majorBidi"/>
          <w:sz w:val="24"/>
          <w:szCs w:val="24"/>
        </w:rPr>
        <w:t>(p= 0.05-0.001).</w:t>
      </w:r>
      <w:r w:rsidR="0061675E" w:rsidRPr="0061675E">
        <w:rPr>
          <w:rFonts w:asciiTheme="majorBidi" w:hAnsiTheme="majorBidi" w:cstheme="majorBidi"/>
          <w:sz w:val="24"/>
          <w:szCs w:val="24"/>
          <w:lang w:bidi="fa-IR"/>
        </w:rPr>
        <w:t xml:space="preserve"> </w:t>
      </w:r>
      <w:r w:rsidR="0061675E" w:rsidRPr="00EF7233">
        <w:rPr>
          <w:rFonts w:asciiTheme="majorBidi" w:hAnsiTheme="majorBidi" w:cstheme="majorBidi"/>
          <w:sz w:val="24"/>
          <w:szCs w:val="24"/>
          <w:lang w:bidi="fa-IR"/>
        </w:rPr>
        <w:t xml:space="preserve">This means both master-professors and postgraduate student have a consistent view point and to these types of plagiarism.  </w:t>
      </w:r>
      <w:r w:rsidR="00D11BD9">
        <w:rPr>
          <w:rFonts w:asciiTheme="majorBidi" w:hAnsiTheme="majorBidi" w:cstheme="majorBidi"/>
          <w:sz w:val="24"/>
          <w:szCs w:val="24"/>
        </w:rPr>
        <w:t xml:space="preserve">If </w:t>
      </w:r>
      <w:r w:rsidR="008F2A2D">
        <w:rPr>
          <w:rFonts w:asciiTheme="majorBidi" w:hAnsiTheme="majorBidi" w:cstheme="majorBidi"/>
          <w:sz w:val="24"/>
          <w:szCs w:val="24"/>
        </w:rPr>
        <w:t>we consider the g</w:t>
      </w:r>
      <w:r w:rsidR="008F2A2D" w:rsidRPr="001E4C96">
        <w:rPr>
          <w:rFonts w:asciiTheme="majorBidi" w:hAnsiTheme="majorBidi" w:cstheme="majorBidi"/>
          <w:sz w:val="24"/>
          <w:szCs w:val="24"/>
        </w:rPr>
        <w:t>eneral perspective</w:t>
      </w:r>
      <w:r w:rsidR="00FB31D5" w:rsidRPr="00FB31D5">
        <w:rPr>
          <w:rFonts w:asciiTheme="majorBidi" w:hAnsiTheme="majorBidi" w:cstheme="majorBidi"/>
          <w:sz w:val="24"/>
          <w:szCs w:val="24"/>
        </w:rPr>
        <w:t xml:space="preserve"> of </w:t>
      </w:r>
      <w:r w:rsidR="00D67967">
        <w:rPr>
          <w:rFonts w:asciiTheme="majorBidi" w:hAnsiTheme="majorBidi" w:cstheme="majorBidi"/>
          <w:sz w:val="24"/>
          <w:szCs w:val="24"/>
        </w:rPr>
        <w:t xml:space="preserve">  masters </w:t>
      </w:r>
      <w:r w:rsidR="00FA27C3">
        <w:rPr>
          <w:rFonts w:asciiTheme="majorBidi" w:hAnsiTheme="majorBidi" w:cstheme="majorBidi"/>
          <w:sz w:val="24"/>
          <w:szCs w:val="24"/>
        </w:rPr>
        <w:t>–</w:t>
      </w:r>
      <w:r w:rsidR="00D67967">
        <w:rPr>
          <w:rFonts w:asciiTheme="majorBidi" w:hAnsiTheme="majorBidi" w:cstheme="majorBidi"/>
          <w:sz w:val="24"/>
          <w:szCs w:val="24"/>
        </w:rPr>
        <w:t xml:space="preserve"> professors</w:t>
      </w:r>
      <w:r w:rsidR="00FA27C3">
        <w:rPr>
          <w:rFonts w:asciiTheme="majorBidi" w:hAnsiTheme="majorBidi" w:cstheme="majorBidi"/>
          <w:sz w:val="24"/>
          <w:szCs w:val="24"/>
        </w:rPr>
        <w:t xml:space="preserve"> and </w:t>
      </w:r>
      <w:r w:rsidR="00D67967">
        <w:rPr>
          <w:rFonts w:asciiTheme="majorBidi" w:hAnsiTheme="majorBidi" w:cstheme="majorBidi"/>
          <w:sz w:val="24"/>
          <w:szCs w:val="24"/>
        </w:rPr>
        <w:t xml:space="preserve">postgraduate </w:t>
      </w:r>
      <w:r w:rsidR="00FB31D5" w:rsidRPr="00FB31D5">
        <w:rPr>
          <w:rFonts w:asciiTheme="majorBidi" w:hAnsiTheme="majorBidi" w:cstheme="majorBidi"/>
          <w:sz w:val="24"/>
          <w:szCs w:val="24"/>
        </w:rPr>
        <w:t xml:space="preserve">students related to </w:t>
      </w:r>
      <w:r w:rsidR="00D67967">
        <w:rPr>
          <w:rFonts w:asciiTheme="majorBidi" w:hAnsiTheme="majorBidi" w:cstheme="majorBidi"/>
          <w:sz w:val="24"/>
          <w:szCs w:val="24"/>
        </w:rPr>
        <w:t xml:space="preserve">different </w:t>
      </w:r>
      <w:r w:rsidR="00FB31D5" w:rsidRPr="00FB31D5">
        <w:rPr>
          <w:rFonts w:asciiTheme="majorBidi" w:hAnsiTheme="majorBidi" w:cstheme="majorBidi"/>
          <w:sz w:val="24"/>
          <w:szCs w:val="24"/>
        </w:rPr>
        <w:t>forms of plagiarisms</w:t>
      </w:r>
      <w:r w:rsidR="00D67967">
        <w:rPr>
          <w:rFonts w:asciiTheme="majorBidi" w:hAnsiTheme="majorBidi" w:cstheme="majorBidi"/>
          <w:sz w:val="24"/>
          <w:szCs w:val="24"/>
        </w:rPr>
        <w:t xml:space="preserve"> as unique , we may could </w:t>
      </w:r>
      <w:r w:rsidR="00FA27C3">
        <w:rPr>
          <w:rFonts w:asciiTheme="majorBidi" w:hAnsiTheme="majorBidi" w:cstheme="majorBidi"/>
          <w:sz w:val="24"/>
          <w:szCs w:val="24"/>
        </w:rPr>
        <w:t xml:space="preserve">their awareness will be </w:t>
      </w:r>
      <w:r w:rsidR="00FB31D5" w:rsidRPr="00FB31D5">
        <w:rPr>
          <w:rFonts w:asciiTheme="majorBidi" w:hAnsiTheme="majorBidi" w:cstheme="majorBidi"/>
          <w:sz w:val="24"/>
          <w:szCs w:val="24"/>
        </w:rPr>
        <w:t xml:space="preserve"> </w:t>
      </w:r>
      <w:r w:rsidR="00F52B9F" w:rsidRPr="00FB31D5">
        <w:rPr>
          <w:rFonts w:asciiTheme="majorBidi" w:hAnsiTheme="majorBidi" w:cstheme="majorBidi"/>
          <w:sz w:val="24"/>
          <w:szCs w:val="24"/>
        </w:rPr>
        <w:t>acceptable,</w:t>
      </w:r>
      <w:r w:rsidR="00FB31D5" w:rsidRPr="00FB31D5">
        <w:rPr>
          <w:rFonts w:asciiTheme="majorBidi" w:hAnsiTheme="majorBidi" w:cstheme="majorBidi"/>
          <w:sz w:val="24"/>
          <w:szCs w:val="24"/>
        </w:rPr>
        <w:t xml:space="preserve"> but</w:t>
      </w:r>
      <w:r w:rsidR="00FA27C3">
        <w:rPr>
          <w:rFonts w:asciiTheme="majorBidi" w:hAnsiTheme="majorBidi" w:cstheme="majorBidi"/>
          <w:sz w:val="24"/>
          <w:szCs w:val="24"/>
        </w:rPr>
        <w:t xml:space="preserve"> overall result show that </w:t>
      </w:r>
      <w:r w:rsidR="00FB31D5" w:rsidRPr="00FB31D5">
        <w:rPr>
          <w:rFonts w:asciiTheme="majorBidi" w:hAnsiTheme="majorBidi" w:cstheme="majorBidi"/>
          <w:sz w:val="24"/>
          <w:szCs w:val="24"/>
        </w:rPr>
        <w:t xml:space="preserve"> only 4</w:t>
      </w:r>
      <w:r w:rsidR="00FA27C3">
        <w:rPr>
          <w:rFonts w:asciiTheme="majorBidi" w:hAnsiTheme="majorBidi" w:cstheme="majorBidi"/>
          <w:sz w:val="24"/>
          <w:szCs w:val="24"/>
        </w:rPr>
        <w:t>6.5</w:t>
      </w:r>
      <w:r w:rsidR="00FB31D5" w:rsidRPr="00FB31D5">
        <w:rPr>
          <w:rFonts w:asciiTheme="majorBidi" w:hAnsiTheme="majorBidi" w:cstheme="majorBidi"/>
          <w:sz w:val="24"/>
          <w:szCs w:val="24"/>
        </w:rPr>
        <w:t>% of</w:t>
      </w:r>
      <w:r w:rsidR="00FA27C3">
        <w:rPr>
          <w:rFonts w:asciiTheme="majorBidi" w:hAnsiTheme="majorBidi" w:cstheme="majorBidi"/>
          <w:sz w:val="24"/>
          <w:szCs w:val="24"/>
        </w:rPr>
        <w:t xml:space="preserve">  Masters- professors and 26.6% of </w:t>
      </w:r>
      <w:r w:rsidR="00FB31D5" w:rsidRPr="00FB31D5">
        <w:rPr>
          <w:rFonts w:asciiTheme="majorBidi" w:hAnsiTheme="majorBidi" w:cstheme="majorBidi"/>
          <w:sz w:val="24"/>
          <w:szCs w:val="24"/>
        </w:rPr>
        <w:t xml:space="preserve"> postgraduate students considered all </w:t>
      </w:r>
      <w:r w:rsidR="00E2235F">
        <w:rPr>
          <w:rFonts w:asciiTheme="majorBidi" w:hAnsiTheme="majorBidi" w:cstheme="majorBidi"/>
          <w:sz w:val="24"/>
          <w:szCs w:val="24"/>
        </w:rPr>
        <w:t>five</w:t>
      </w:r>
      <w:r w:rsidR="00FB31D5" w:rsidRPr="00FB31D5">
        <w:rPr>
          <w:rFonts w:asciiTheme="majorBidi" w:hAnsiTheme="majorBidi" w:cstheme="majorBidi"/>
          <w:sz w:val="24"/>
          <w:szCs w:val="24"/>
        </w:rPr>
        <w:t xml:space="preserve"> types of our list as plagiarism. This means more than 50% </w:t>
      </w:r>
      <w:r w:rsidR="00FA27C3" w:rsidRPr="00FB31D5">
        <w:rPr>
          <w:rFonts w:asciiTheme="majorBidi" w:hAnsiTheme="majorBidi" w:cstheme="majorBidi"/>
          <w:sz w:val="24"/>
          <w:szCs w:val="24"/>
        </w:rPr>
        <w:t xml:space="preserve">of </w:t>
      </w:r>
      <w:r w:rsidR="00FA27C3">
        <w:rPr>
          <w:rFonts w:asciiTheme="majorBidi" w:hAnsiTheme="majorBidi" w:cstheme="majorBidi"/>
          <w:sz w:val="24"/>
          <w:szCs w:val="24"/>
        </w:rPr>
        <w:t xml:space="preserve">masters- professors and 70% of </w:t>
      </w:r>
      <w:r w:rsidR="00FB31D5" w:rsidRPr="00FB31D5">
        <w:rPr>
          <w:rFonts w:asciiTheme="majorBidi" w:hAnsiTheme="majorBidi" w:cstheme="majorBidi"/>
          <w:sz w:val="24"/>
          <w:szCs w:val="24"/>
        </w:rPr>
        <w:t>postgraduate students are not</w:t>
      </w:r>
      <w:r w:rsidR="00E2235F">
        <w:rPr>
          <w:rFonts w:asciiTheme="majorBidi" w:hAnsiTheme="majorBidi" w:cstheme="majorBidi"/>
          <w:sz w:val="24"/>
          <w:szCs w:val="24"/>
        </w:rPr>
        <w:t xml:space="preserve"> overall</w:t>
      </w:r>
      <w:r w:rsidR="00FB31D5" w:rsidRPr="00FB31D5">
        <w:rPr>
          <w:rFonts w:asciiTheme="majorBidi" w:hAnsiTheme="majorBidi" w:cstheme="majorBidi"/>
          <w:sz w:val="24"/>
          <w:szCs w:val="24"/>
        </w:rPr>
        <w:t xml:space="preserve"> </w:t>
      </w:r>
      <w:r w:rsidR="00E507E5" w:rsidRPr="00FB31D5">
        <w:rPr>
          <w:rFonts w:asciiTheme="majorBidi" w:hAnsiTheme="majorBidi" w:cstheme="majorBidi"/>
          <w:sz w:val="24"/>
          <w:szCs w:val="24"/>
        </w:rPr>
        <w:t>familiar enough</w:t>
      </w:r>
      <w:r w:rsidR="00FB31D5" w:rsidRPr="00FB31D5">
        <w:rPr>
          <w:rFonts w:asciiTheme="majorBidi" w:hAnsiTheme="majorBidi" w:cstheme="majorBidi"/>
          <w:sz w:val="24"/>
          <w:szCs w:val="24"/>
        </w:rPr>
        <w:t xml:space="preserve"> with most common plagiarism applications as </w:t>
      </w:r>
      <w:r w:rsidR="00FA27C3">
        <w:rPr>
          <w:rFonts w:asciiTheme="majorBidi" w:hAnsiTheme="majorBidi" w:cstheme="majorBidi"/>
          <w:sz w:val="24"/>
          <w:szCs w:val="24"/>
        </w:rPr>
        <w:t xml:space="preserve">we expected. </w:t>
      </w:r>
      <w:r w:rsidR="00050C3F">
        <w:rPr>
          <w:rFonts w:asciiTheme="majorBidi" w:hAnsiTheme="majorBidi" w:cstheme="majorBidi"/>
          <w:sz w:val="24"/>
          <w:szCs w:val="24"/>
          <w:lang w:bidi="fa-IR"/>
        </w:rPr>
        <w:t xml:space="preserve">However our list was </w:t>
      </w:r>
      <w:r w:rsidR="00FA27C3">
        <w:rPr>
          <w:rFonts w:asciiTheme="majorBidi" w:hAnsiTheme="majorBidi" w:cstheme="majorBidi"/>
          <w:sz w:val="24"/>
          <w:szCs w:val="24"/>
          <w:lang w:bidi="fa-IR"/>
        </w:rPr>
        <w:t>included five most</w:t>
      </w:r>
      <w:r w:rsidR="00050C3F">
        <w:rPr>
          <w:rFonts w:asciiTheme="majorBidi" w:hAnsiTheme="majorBidi" w:cstheme="majorBidi"/>
          <w:sz w:val="24"/>
          <w:szCs w:val="24"/>
          <w:lang w:bidi="fa-IR"/>
        </w:rPr>
        <w:t xml:space="preserve"> common types of plagiarisms.</w:t>
      </w:r>
      <w:r w:rsidR="00FA27C3">
        <w:rPr>
          <w:rFonts w:asciiTheme="majorBidi" w:hAnsiTheme="majorBidi" w:cstheme="majorBidi"/>
          <w:sz w:val="24"/>
          <w:szCs w:val="24"/>
          <w:lang w:bidi="fa-IR"/>
        </w:rPr>
        <w:t xml:space="preserve"> </w:t>
      </w:r>
      <w:r w:rsidR="002E5AF9">
        <w:rPr>
          <w:rFonts w:asciiTheme="majorBidi" w:hAnsiTheme="majorBidi" w:cstheme="majorBidi"/>
          <w:sz w:val="24"/>
          <w:szCs w:val="24"/>
          <w:lang w:bidi="fa-IR"/>
        </w:rPr>
        <w:t>Other studies</w:t>
      </w:r>
      <w:r w:rsidR="00FA27C3">
        <w:rPr>
          <w:rFonts w:asciiTheme="majorBidi" w:hAnsiTheme="majorBidi" w:cstheme="majorBidi"/>
          <w:sz w:val="24"/>
          <w:szCs w:val="24"/>
          <w:lang w:bidi="fa-IR"/>
        </w:rPr>
        <w:t xml:space="preserve"> also show that academicians </w:t>
      </w:r>
      <w:r w:rsidR="00E2235F">
        <w:rPr>
          <w:rFonts w:asciiTheme="majorBidi" w:hAnsiTheme="majorBidi" w:cstheme="majorBidi"/>
          <w:sz w:val="24"/>
          <w:szCs w:val="24"/>
          <w:lang w:bidi="fa-IR"/>
        </w:rPr>
        <w:t xml:space="preserve">only </w:t>
      </w:r>
      <w:r w:rsidR="00050C3F">
        <w:rPr>
          <w:rFonts w:asciiTheme="majorBidi" w:hAnsiTheme="majorBidi" w:cstheme="majorBidi"/>
          <w:sz w:val="24"/>
          <w:szCs w:val="24"/>
          <w:lang w:bidi="fa-IR"/>
        </w:rPr>
        <w:t xml:space="preserve">partially </w:t>
      </w:r>
      <w:r w:rsidR="00E2235F">
        <w:rPr>
          <w:rFonts w:asciiTheme="majorBidi" w:hAnsiTheme="majorBidi" w:cstheme="majorBidi"/>
          <w:sz w:val="24"/>
          <w:szCs w:val="24"/>
          <w:lang w:bidi="fa-IR"/>
        </w:rPr>
        <w:t xml:space="preserve">are </w:t>
      </w:r>
      <w:r w:rsidR="00050C3F">
        <w:rPr>
          <w:rFonts w:asciiTheme="majorBidi" w:hAnsiTheme="majorBidi" w:cstheme="majorBidi"/>
          <w:sz w:val="24"/>
          <w:szCs w:val="24"/>
          <w:lang w:bidi="fa-IR"/>
        </w:rPr>
        <w:t xml:space="preserve">aware about the </w:t>
      </w:r>
      <w:r w:rsidR="00FA27C3">
        <w:rPr>
          <w:rFonts w:asciiTheme="majorBidi" w:hAnsiTheme="majorBidi" w:cstheme="majorBidi"/>
          <w:sz w:val="24"/>
          <w:szCs w:val="24"/>
          <w:lang w:bidi="fa-IR"/>
        </w:rPr>
        <w:t>common</w:t>
      </w:r>
      <w:r w:rsidR="00050C3F">
        <w:rPr>
          <w:rFonts w:asciiTheme="majorBidi" w:hAnsiTheme="majorBidi" w:cstheme="majorBidi"/>
          <w:sz w:val="24"/>
          <w:szCs w:val="24"/>
          <w:lang w:bidi="fa-IR"/>
        </w:rPr>
        <w:t xml:space="preserve"> </w:t>
      </w:r>
      <w:r w:rsidR="00FA27C3">
        <w:rPr>
          <w:rFonts w:asciiTheme="majorBidi" w:hAnsiTheme="majorBidi" w:cstheme="majorBidi"/>
          <w:sz w:val="24"/>
          <w:szCs w:val="24"/>
          <w:lang w:bidi="fa-IR"/>
        </w:rPr>
        <w:t xml:space="preserve">forms </w:t>
      </w:r>
      <w:r w:rsidR="002E5AF9">
        <w:rPr>
          <w:rFonts w:asciiTheme="majorBidi" w:hAnsiTheme="majorBidi" w:cstheme="majorBidi"/>
          <w:sz w:val="24"/>
          <w:szCs w:val="24"/>
          <w:lang w:bidi="fa-IR"/>
        </w:rPr>
        <w:t>of plagiarisms</w:t>
      </w:r>
      <w:r w:rsidR="00050C3F">
        <w:rPr>
          <w:rFonts w:asciiTheme="majorBidi" w:hAnsiTheme="majorBidi" w:cstheme="majorBidi"/>
          <w:sz w:val="24"/>
          <w:szCs w:val="24"/>
          <w:lang w:bidi="fa-IR"/>
        </w:rPr>
        <w:t xml:space="preserve"> </w:t>
      </w:r>
      <w:r w:rsidR="00050C3F" w:rsidRPr="00573BA8">
        <w:rPr>
          <w:rFonts w:asciiTheme="majorBidi" w:hAnsiTheme="majorBidi" w:cstheme="majorBidi"/>
          <w:sz w:val="24"/>
          <w:szCs w:val="24"/>
          <w:lang w:bidi="fa-IR"/>
        </w:rPr>
        <w:t>(</w:t>
      </w:r>
      <w:r w:rsidR="00EC16CF">
        <w:rPr>
          <w:rFonts w:asciiTheme="majorBidi" w:hAnsiTheme="majorBidi" w:cstheme="majorBidi"/>
          <w:sz w:val="24"/>
          <w:szCs w:val="24"/>
        </w:rPr>
        <w:t>2</w:t>
      </w:r>
      <w:proofErr w:type="gramStart"/>
      <w:r w:rsidR="00EC16CF">
        <w:rPr>
          <w:rFonts w:asciiTheme="majorBidi" w:hAnsiTheme="majorBidi" w:cstheme="majorBidi"/>
          <w:sz w:val="24"/>
          <w:szCs w:val="24"/>
        </w:rPr>
        <w:t>,17</w:t>
      </w:r>
      <w:proofErr w:type="gramEnd"/>
      <w:r w:rsidR="002E5AF9">
        <w:rPr>
          <w:rFonts w:asciiTheme="majorBidi" w:hAnsiTheme="majorBidi" w:cstheme="majorBidi"/>
          <w:sz w:val="24"/>
          <w:szCs w:val="24"/>
        </w:rPr>
        <w:t>)</w:t>
      </w:r>
      <w:r w:rsidR="00050C3F" w:rsidRPr="00573BA8">
        <w:rPr>
          <w:rFonts w:asciiTheme="majorBidi" w:hAnsiTheme="majorBidi" w:cstheme="majorBidi"/>
          <w:sz w:val="24"/>
          <w:szCs w:val="24"/>
          <w:lang w:bidi="fa-IR"/>
        </w:rPr>
        <w:t>.</w:t>
      </w:r>
      <w:r w:rsidR="00050C3F">
        <w:rPr>
          <w:rFonts w:asciiTheme="majorBidi" w:hAnsiTheme="majorBidi" w:cstheme="majorBidi"/>
          <w:sz w:val="24"/>
          <w:szCs w:val="24"/>
          <w:lang w:bidi="fa-IR"/>
        </w:rPr>
        <w:t xml:space="preserve"> </w:t>
      </w:r>
      <w:r w:rsidR="00271FE0" w:rsidRPr="00EF7233">
        <w:rPr>
          <w:rFonts w:asciiTheme="majorBidi" w:hAnsiTheme="majorBidi" w:cstheme="majorBidi"/>
          <w:sz w:val="24"/>
          <w:szCs w:val="24"/>
          <w:lang w:bidi="fa-IR"/>
        </w:rPr>
        <w:t>The results</w:t>
      </w:r>
      <w:r w:rsidR="00E507E5">
        <w:rPr>
          <w:rFonts w:asciiTheme="majorBidi" w:hAnsiTheme="majorBidi" w:cstheme="majorBidi"/>
          <w:sz w:val="24"/>
          <w:szCs w:val="24"/>
          <w:lang w:bidi="fa-IR"/>
        </w:rPr>
        <w:t xml:space="preserve"> of this study</w:t>
      </w:r>
      <w:r w:rsidR="00271FE0" w:rsidRPr="00EF7233">
        <w:rPr>
          <w:rFonts w:asciiTheme="majorBidi" w:hAnsiTheme="majorBidi" w:cstheme="majorBidi"/>
          <w:sz w:val="24"/>
          <w:szCs w:val="24"/>
          <w:lang w:bidi="fa-IR"/>
        </w:rPr>
        <w:t xml:space="preserve"> </w:t>
      </w:r>
      <w:r w:rsidR="00F52B9F" w:rsidRPr="00EF7233">
        <w:rPr>
          <w:rFonts w:asciiTheme="majorBidi" w:hAnsiTheme="majorBidi" w:cstheme="majorBidi"/>
          <w:sz w:val="24"/>
          <w:szCs w:val="24"/>
          <w:lang w:bidi="fa-IR"/>
        </w:rPr>
        <w:t xml:space="preserve">indicated </w:t>
      </w:r>
      <w:r w:rsidR="00F52B9F">
        <w:rPr>
          <w:rFonts w:asciiTheme="majorBidi" w:hAnsiTheme="majorBidi" w:cstheme="majorBidi"/>
          <w:sz w:val="24"/>
          <w:szCs w:val="24"/>
          <w:lang w:bidi="fa-IR"/>
        </w:rPr>
        <w:t>that</w:t>
      </w:r>
      <w:r w:rsidR="00271FE0" w:rsidRPr="00EF7233">
        <w:rPr>
          <w:rFonts w:asciiTheme="majorBidi" w:hAnsiTheme="majorBidi" w:cstheme="majorBidi"/>
          <w:sz w:val="24"/>
          <w:szCs w:val="24"/>
          <w:lang w:bidi="fa-IR"/>
        </w:rPr>
        <w:t xml:space="preserve"> there is </w:t>
      </w:r>
      <w:r w:rsidR="00E2235F">
        <w:rPr>
          <w:rFonts w:asciiTheme="majorBidi" w:hAnsiTheme="majorBidi" w:cstheme="majorBidi"/>
          <w:sz w:val="24"/>
          <w:szCs w:val="24"/>
          <w:lang w:bidi="fa-IR"/>
        </w:rPr>
        <w:t>a</w:t>
      </w:r>
      <w:r w:rsidR="00271FE0" w:rsidRPr="00EF7233">
        <w:rPr>
          <w:rFonts w:asciiTheme="majorBidi" w:hAnsiTheme="majorBidi" w:cstheme="majorBidi"/>
          <w:sz w:val="24"/>
          <w:szCs w:val="24"/>
          <w:lang w:bidi="fa-IR"/>
        </w:rPr>
        <w:t xml:space="preserve"> significant differences among the postgraduate students in relation to age</w:t>
      </w:r>
      <w:r w:rsidR="00E2235F">
        <w:rPr>
          <w:rFonts w:asciiTheme="majorBidi" w:hAnsiTheme="majorBidi" w:cstheme="majorBidi"/>
          <w:sz w:val="24"/>
          <w:szCs w:val="24"/>
          <w:lang w:bidi="fa-IR"/>
        </w:rPr>
        <w:t xml:space="preserve"> (P=0.04)</w:t>
      </w:r>
      <w:r w:rsidR="00271FE0" w:rsidRPr="00EF7233">
        <w:rPr>
          <w:rFonts w:asciiTheme="majorBidi" w:hAnsiTheme="majorBidi" w:cstheme="majorBidi"/>
          <w:sz w:val="24"/>
          <w:szCs w:val="24"/>
          <w:lang w:bidi="fa-IR"/>
        </w:rPr>
        <w:t xml:space="preserve">, </w:t>
      </w:r>
      <w:r w:rsidR="002E5AF9" w:rsidRPr="00EF7233">
        <w:rPr>
          <w:rFonts w:asciiTheme="majorBidi" w:hAnsiTheme="majorBidi" w:cstheme="majorBidi"/>
          <w:sz w:val="24"/>
          <w:szCs w:val="24"/>
          <w:lang w:bidi="fa-IR"/>
        </w:rPr>
        <w:t>gender</w:t>
      </w:r>
      <w:r w:rsidR="002E5AF9">
        <w:rPr>
          <w:rFonts w:asciiTheme="majorBidi" w:hAnsiTheme="majorBidi" w:cstheme="majorBidi"/>
          <w:sz w:val="24"/>
          <w:szCs w:val="24"/>
          <w:lang w:bidi="fa-IR"/>
        </w:rPr>
        <w:t xml:space="preserve"> (</w:t>
      </w:r>
      <w:r w:rsidR="00E2235F">
        <w:rPr>
          <w:rFonts w:asciiTheme="majorBidi" w:hAnsiTheme="majorBidi" w:cstheme="majorBidi"/>
          <w:sz w:val="24"/>
          <w:szCs w:val="24"/>
          <w:lang w:bidi="fa-IR"/>
        </w:rPr>
        <w:t>P= 0.002)</w:t>
      </w:r>
      <w:r w:rsidR="00F52B9F" w:rsidRPr="00EF7233">
        <w:rPr>
          <w:rFonts w:asciiTheme="majorBidi" w:hAnsiTheme="majorBidi" w:cstheme="majorBidi"/>
          <w:sz w:val="24"/>
          <w:szCs w:val="24"/>
          <w:lang w:bidi="fa-IR"/>
        </w:rPr>
        <w:t>,</w:t>
      </w:r>
      <w:r w:rsidR="00271FE0" w:rsidRPr="00EF7233">
        <w:rPr>
          <w:rFonts w:asciiTheme="majorBidi" w:hAnsiTheme="majorBidi" w:cstheme="majorBidi"/>
          <w:sz w:val="24"/>
          <w:szCs w:val="24"/>
          <w:lang w:bidi="fa-IR"/>
        </w:rPr>
        <w:t xml:space="preserve"> and education level</w:t>
      </w:r>
      <w:r w:rsidR="005309AD">
        <w:rPr>
          <w:rFonts w:asciiTheme="majorBidi" w:hAnsiTheme="majorBidi" w:cstheme="majorBidi"/>
          <w:sz w:val="24"/>
          <w:szCs w:val="24"/>
          <w:lang w:bidi="fa-IR"/>
        </w:rPr>
        <w:t xml:space="preserve"> (</w:t>
      </w:r>
      <w:r w:rsidR="00E2235F">
        <w:rPr>
          <w:rFonts w:asciiTheme="majorBidi" w:hAnsiTheme="majorBidi" w:cstheme="majorBidi"/>
          <w:sz w:val="24"/>
          <w:szCs w:val="24"/>
          <w:lang w:bidi="fa-IR"/>
        </w:rPr>
        <w:t>P=0.</w:t>
      </w:r>
      <w:r w:rsidR="005309AD">
        <w:rPr>
          <w:rFonts w:asciiTheme="majorBidi" w:hAnsiTheme="majorBidi" w:cstheme="majorBidi"/>
          <w:sz w:val="24"/>
          <w:szCs w:val="24"/>
          <w:lang w:bidi="fa-IR"/>
        </w:rPr>
        <w:t>3)</w:t>
      </w:r>
      <w:r w:rsidR="00271FE0" w:rsidRPr="00EF7233">
        <w:rPr>
          <w:rFonts w:asciiTheme="majorBidi" w:hAnsiTheme="majorBidi" w:cstheme="majorBidi"/>
          <w:sz w:val="24"/>
          <w:szCs w:val="24"/>
          <w:lang w:bidi="fa-IR"/>
        </w:rPr>
        <w:t xml:space="preserve"> </w:t>
      </w:r>
      <w:r w:rsidR="00271FE0">
        <w:rPr>
          <w:rFonts w:asciiTheme="majorBidi" w:hAnsiTheme="majorBidi" w:cstheme="majorBidi"/>
          <w:sz w:val="24"/>
          <w:szCs w:val="24"/>
          <w:lang w:bidi="fa-IR"/>
        </w:rPr>
        <w:t>i</w:t>
      </w:r>
      <w:r w:rsidR="00271FE0" w:rsidRPr="00EF7233">
        <w:rPr>
          <w:rFonts w:asciiTheme="majorBidi" w:hAnsiTheme="majorBidi" w:cstheme="majorBidi"/>
          <w:sz w:val="24"/>
          <w:szCs w:val="24"/>
          <w:lang w:bidi="fa-IR"/>
        </w:rPr>
        <w:t xml:space="preserve">n term of plagiarism </w:t>
      </w:r>
      <w:r w:rsidR="00F52B9F" w:rsidRPr="00EF7233">
        <w:rPr>
          <w:rFonts w:asciiTheme="majorBidi" w:hAnsiTheme="majorBidi" w:cstheme="majorBidi"/>
          <w:sz w:val="24"/>
          <w:szCs w:val="24"/>
          <w:lang w:bidi="fa-IR"/>
        </w:rPr>
        <w:t>knowledge</w:t>
      </w:r>
      <w:r w:rsidR="005309AD">
        <w:rPr>
          <w:rFonts w:asciiTheme="majorBidi" w:hAnsiTheme="majorBidi" w:cstheme="majorBidi"/>
          <w:sz w:val="24"/>
          <w:szCs w:val="24"/>
          <w:lang w:bidi="fa-IR"/>
        </w:rPr>
        <w:t>.</w:t>
      </w:r>
      <w:r w:rsidR="00F52B9F" w:rsidRPr="00E507E5">
        <w:rPr>
          <w:rFonts w:asciiTheme="majorBidi" w:hAnsiTheme="majorBidi" w:cstheme="majorBidi"/>
          <w:sz w:val="24"/>
          <w:szCs w:val="24"/>
          <w:lang w:bidi="fa-IR"/>
        </w:rPr>
        <w:t xml:space="preserve"> </w:t>
      </w:r>
      <w:r w:rsidR="002E5AF9">
        <w:rPr>
          <w:rFonts w:asciiTheme="majorBidi" w:hAnsiTheme="majorBidi" w:cstheme="majorBidi"/>
          <w:sz w:val="24"/>
          <w:szCs w:val="24"/>
          <w:lang w:bidi="fa-IR"/>
        </w:rPr>
        <w:t>This declines</w:t>
      </w:r>
      <w:r w:rsidR="005309AD">
        <w:rPr>
          <w:rFonts w:asciiTheme="majorBidi" w:hAnsiTheme="majorBidi" w:cstheme="majorBidi"/>
          <w:sz w:val="24"/>
          <w:szCs w:val="24"/>
          <w:lang w:bidi="fa-IR"/>
        </w:rPr>
        <w:t xml:space="preserve"> the</w:t>
      </w:r>
      <w:r w:rsidR="00E507E5">
        <w:rPr>
          <w:rFonts w:asciiTheme="majorBidi" w:hAnsiTheme="majorBidi" w:cstheme="majorBidi"/>
          <w:sz w:val="24"/>
          <w:szCs w:val="24"/>
          <w:lang w:bidi="fa-IR"/>
        </w:rPr>
        <w:t xml:space="preserve"> results of other </w:t>
      </w:r>
      <w:r w:rsidR="00F52B9F">
        <w:rPr>
          <w:rFonts w:asciiTheme="majorBidi" w:hAnsiTheme="majorBidi" w:cstheme="majorBidi"/>
          <w:sz w:val="24"/>
          <w:szCs w:val="24"/>
          <w:lang w:bidi="fa-IR"/>
        </w:rPr>
        <w:t>studies (</w:t>
      </w:r>
      <w:r w:rsidR="00EC16CF">
        <w:rPr>
          <w:rFonts w:asciiTheme="majorBidi" w:hAnsiTheme="majorBidi" w:cstheme="majorBidi"/>
          <w:sz w:val="24"/>
          <w:szCs w:val="24"/>
          <w:lang w:bidi="fa-IR"/>
        </w:rPr>
        <w:t>4</w:t>
      </w:r>
      <w:proofErr w:type="gramStart"/>
      <w:r w:rsidR="00EC16CF">
        <w:rPr>
          <w:rFonts w:asciiTheme="majorBidi" w:hAnsiTheme="majorBidi" w:cstheme="majorBidi"/>
          <w:sz w:val="24"/>
          <w:szCs w:val="24"/>
          <w:lang w:bidi="fa-IR"/>
        </w:rPr>
        <w:t>,12</w:t>
      </w:r>
      <w:proofErr w:type="gramEnd"/>
      <w:r w:rsidR="002E5AF9">
        <w:rPr>
          <w:rFonts w:asciiTheme="majorBidi" w:hAnsiTheme="majorBidi" w:cstheme="majorBidi"/>
          <w:sz w:val="24"/>
          <w:szCs w:val="24"/>
        </w:rPr>
        <w:t>)</w:t>
      </w:r>
      <w:r w:rsidR="002E5AF9">
        <w:rPr>
          <w:rFonts w:asciiTheme="majorBidi" w:hAnsiTheme="majorBidi" w:cstheme="majorBidi"/>
          <w:sz w:val="24"/>
          <w:szCs w:val="24"/>
          <w:lang w:bidi="fa-IR"/>
        </w:rPr>
        <w:t>. However the</w:t>
      </w:r>
      <w:r w:rsidR="005309AD">
        <w:rPr>
          <w:rFonts w:asciiTheme="majorBidi" w:hAnsiTheme="majorBidi" w:cstheme="majorBidi"/>
          <w:sz w:val="24"/>
          <w:szCs w:val="24"/>
          <w:lang w:bidi="fa-IR"/>
        </w:rPr>
        <w:t xml:space="preserve"> results show </w:t>
      </w:r>
      <w:r w:rsidR="002E5AF9">
        <w:rPr>
          <w:rFonts w:asciiTheme="majorBidi" w:hAnsiTheme="majorBidi" w:cstheme="majorBidi"/>
          <w:sz w:val="24"/>
          <w:szCs w:val="24"/>
          <w:lang w:bidi="fa-IR"/>
        </w:rPr>
        <w:t>that among</w:t>
      </w:r>
      <w:r w:rsidR="00271FE0" w:rsidRPr="00EF7233">
        <w:rPr>
          <w:rFonts w:asciiTheme="majorBidi" w:hAnsiTheme="majorBidi" w:cstheme="majorBidi"/>
          <w:sz w:val="24"/>
          <w:szCs w:val="24"/>
          <w:lang w:bidi="fa-IR"/>
        </w:rPr>
        <w:t xml:space="preserve"> </w:t>
      </w:r>
      <w:r w:rsidR="00271FE0">
        <w:rPr>
          <w:rFonts w:asciiTheme="majorBidi" w:hAnsiTheme="majorBidi" w:cstheme="majorBidi"/>
          <w:sz w:val="24"/>
          <w:szCs w:val="24"/>
          <w:lang w:bidi="fa-IR"/>
        </w:rPr>
        <w:t xml:space="preserve">masters </w:t>
      </w:r>
      <w:r w:rsidR="005309AD">
        <w:rPr>
          <w:rFonts w:asciiTheme="majorBidi" w:hAnsiTheme="majorBidi" w:cstheme="majorBidi"/>
          <w:sz w:val="24"/>
          <w:szCs w:val="24"/>
          <w:lang w:bidi="fa-IR"/>
        </w:rPr>
        <w:t>–</w:t>
      </w:r>
      <w:r w:rsidR="00271FE0">
        <w:rPr>
          <w:rFonts w:asciiTheme="majorBidi" w:hAnsiTheme="majorBidi" w:cstheme="majorBidi"/>
          <w:sz w:val="24"/>
          <w:szCs w:val="24"/>
          <w:lang w:bidi="fa-IR"/>
        </w:rPr>
        <w:t>professors</w:t>
      </w:r>
      <w:r w:rsidR="005309AD">
        <w:rPr>
          <w:rFonts w:asciiTheme="majorBidi" w:hAnsiTheme="majorBidi" w:cstheme="majorBidi"/>
          <w:sz w:val="24"/>
          <w:szCs w:val="24"/>
          <w:lang w:bidi="fa-IR"/>
        </w:rPr>
        <w:t xml:space="preserve"> only in terms </w:t>
      </w:r>
      <w:r w:rsidR="002E5AF9">
        <w:rPr>
          <w:rFonts w:asciiTheme="majorBidi" w:hAnsiTheme="majorBidi" w:cstheme="majorBidi"/>
          <w:sz w:val="24"/>
          <w:szCs w:val="24"/>
          <w:lang w:bidi="fa-IR"/>
        </w:rPr>
        <w:t xml:space="preserve">of </w:t>
      </w:r>
      <w:r w:rsidR="002E5AF9" w:rsidRPr="00EF7233">
        <w:rPr>
          <w:rFonts w:asciiTheme="majorBidi" w:hAnsiTheme="majorBidi" w:cstheme="majorBidi"/>
          <w:sz w:val="24"/>
          <w:szCs w:val="24"/>
          <w:lang w:bidi="fa-IR"/>
        </w:rPr>
        <w:t>age</w:t>
      </w:r>
      <w:r w:rsidR="00271FE0" w:rsidRPr="00EF7233">
        <w:rPr>
          <w:rFonts w:asciiTheme="majorBidi" w:hAnsiTheme="majorBidi" w:cstheme="majorBidi"/>
          <w:sz w:val="24"/>
          <w:szCs w:val="24"/>
          <w:lang w:bidi="fa-IR"/>
        </w:rPr>
        <w:t xml:space="preserve"> and scientific levels</w:t>
      </w:r>
      <w:r w:rsidR="005309AD" w:rsidRPr="005309AD">
        <w:rPr>
          <w:rFonts w:asciiTheme="majorBidi" w:hAnsiTheme="majorBidi" w:cstheme="majorBidi"/>
          <w:sz w:val="24"/>
          <w:szCs w:val="24"/>
          <w:lang w:bidi="fa-IR"/>
        </w:rPr>
        <w:t xml:space="preserve"> </w:t>
      </w:r>
      <w:r w:rsidR="005309AD">
        <w:rPr>
          <w:rFonts w:asciiTheme="majorBidi" w:hAnsiTheme="majorBidi" w:cstheme="majorBidi"/>
          <w:sz w:val="24"/>
          <w:szCs w:val="24"/>
          <w:lang w:bidi="fa-IR"/>
        </w:rPr>
        <w:t xml:space="preserve">are </w:t>
      </w:r>
      <w:r w:rsidR="005309AD" w:rsidRPr="00EF7233">
        <w:rPr>
          <w:rFonts w:asciiTheme="majorBidi" w:hAnsiTheme="majorBidi" w:cstheme="majorBidi"/>
          <w:sz w:val="24"/>
          <w:szCs w:val="24"/>
          <w:lang w:bidi="fa-IR"/>
        </w:rPr>
        <w:t>statistically significant difference</w:t>
      </w:r>
      <w:r w:rsidR="005309AD">
        <w:rPr>
          <w:rFonts w:asciiTheme="majorBidi" w:hAnsiTheme="majorBidi" w:cstheme="majorBidi"/>
          <w:sz w:val="24"/>
          <w:szCs w:val="24"/>
        </w:rPr>
        <w:t>.</w:t>
      </w:r>
      <w:r w:rsidR="00271FE0">
        <w:rPr>
          <w:rFonts w:asciiTheme="majorBidi" w:hAnsiTheme="majorBidi" w:cstheme="majorBidi"/>
          <w:sz w:val="24"/>
          <w:szCs w:val="24"/>
        </w:rPr>
        <w:t xml:space="preserve"> </w:t>
      </w:r>
      <w:r w:rsidR="005309AD">
        <w:rPr>
          <w:rFonts w:asciiTheme="majorBidi" w:hAnsiTheme="majorBidi" w:cstheme="majorBidi"/>
          <w:sz w:val="24"/>
          <w:szCs w:val="24"/>
        </w:rPr>
        <w:t>So,</w:t>
      </w:r>
      <w:r w:rsidR="00271FE0">
        <w:rPr>
          <w:rFonts w:asciiTheme="majorBidi" w:hAnsiTheme="majorBidi" w:cstheme="majorBidi"/>
          <w:sz w:val="24"/>
          <w:szCs w:val="24"/>
        </w:rPr>
        <w:t xml:space="preserve"> scientific experience affects the awareness of masters-professors related to plagiarism applications.</w:t>
      </w:r>
      <w:r w:rsidR="00271FE0">
        <w:rPr>
          <w:rFonts w:asciiTheme="majorBidi" w:hAnsiTheme="majorBidi" w:cstheme="majorBidi"/>
          <w:sz w:val="24"/>
          <w:szCs w:val="24"/>
          <w:lang w:bidi="fa-IR"/>
        </w:rPr>
        <w:t xml:space="preserve"> The </w:t>
      </w:r>
      <w:r w:rsidR="00271FE0" w:rsidRPr="00EF7233">
        <w:rPr>
          <w:rFonts w:asciiTheme="majorBidi" w:hAnsiTheme="majorBidi" w:cstheme="majorBidi"/>
          <w:sz w:val="24"/>
          <w:szCs w:val="24"/>
          <w:lang w:bidi="fa-IR"/>
        </w:rPr>
        <w:t>relationship between participat</w:t>
      </w:r>
      <w:r w:rsidR="00271FE0">
        <w:rPr>
          <w:rFonts w:asciiTheme="majorBidi" w:hAnsiTheme="majorBidi" w:cstheme="majorBidi"/>
          <w:sz w:val="24"/>
          <w:szCs w:val="24"/>
          <w:lang w:bidi="fa-IR"/>
        </w:rPr>
        <w:t>ed</w:t>
      </w:r>
      <w:r w:rsidR="00271FE0" w:rsidRPr="00EF7233">
        <w:rPr>
          <w:rFonts w:asciiTheme="majorBidi" w:hAnsiTheme="majorBidi" w:cstheme="majorBidi"/>
          <w:sz w:val="24"/>
          <w:szCs w:val="24"/>
          <w:lang w:bidi="fa-IR"/>
        </w:rPr>
        <w:t xml:space="preserve"> "article writing" and "research ethics" workshops and plagiarism knowledge among master-</w:t>
      </w:r>
      <w:r w:rsidR="002E5AF9" w:rsidRPr="00EF7233">
        <w:rPr>
          <w:rFonts w:asciiTheme="majorBidi" w:hAnsiTheme="majorBidi" w:cstheme="majorBidi"/>
          <w:sz w:val="24"/>
          <w:szCs w:val="24"/>
          <w:lang w:bidi="fa-IR"/>
        </w:rPr>
        <w:t xml:space="preserve">professors </w:t>
      </w:r>
      <w:r w:rsidR="002E5AF9">
        <w:rPr>
          <w:rFonts w:asciiTheme="majorBidi" w:hAnsiTheme="majorBidi" w:cstheme="majorBidi"/>
          <w:sz w:val="24"/>
          <w:szCs w:val="24"/>
          <w:lang w:bidi="fa-IR"/>
        </w:rPr>
        <w:t>was</w:t>
      </w:r>
      <w:r w:rsidR="005309AD">
        <w:rPr>
          <w:rFonts w:asciiTheme="majorBidi" w:hAnsiTheme="majorBidi" w:cstheme="majorBidi"/>
          <w:sz w:val="24"/>
          <w:szCs w:val="24"/>
          <w:lang w:bidi="fa-IR"/>
        </w:rPr>
        <w:t xml:space="preserve"> not </w:t>
      </w:r>
      <w:r w:rsidR="002E5AF9">
        <w:rPr>
          <w:rFonts w:asciiTheme="majorBidi" w:hAnsiTheme="majorBidi" w:cstheme="majorBidi"/>
          <w:sz w:val="24"/>
          <w:szCs w:val="24"/>
          <w:lang w:bidi="fa-IR"/>
        </w:rPr>
        <w:t>significant,</w:t>
      </w:r>
      <w:r w:rsidR="005309AD">
        <w:rPr>
          <w:rFonts w:asciiTheme="majorBidi" w:hAnsiTheme="majorBidi" w:cstheme="majorBidi"/>
          <w:sz w:val="24"/>
          <w:szCs w:val="24"/>
          <w:lang w:bidi="fa-IR"/>
        </w:rPr>
        <w:t xml:space="preserve"> but </w:t>
      </w:r>
      <w:r w:rsidR="002E5AF9" w:rsidRPr="00EF7233">
        <w:rPr>
          <w:rFonts w:asciiTheme="majorBidi" w:hAnsiTheme="majorBidi" w:cstheme="majorBidi"/>
          <w:sz w:val="24"/>
          <w:szCs w:val="24"/>
          <w:lang w:bidi="fa-IR"/>
        </w:rPr>
        <w:t xml:space="preserve">and </w:t>
      </w:r>
      <w:r w:rsidR="002E5AF9">
        <w:rPr>
          <w:rFonts w:asciiTheme="majorBidi" w:hAnsiTheme="majorBidi" w:cstheme="majorBidi"/>
          <w:sz w:val="24"/>
          <w:szCs w:val="24"/>
          <w:lang w:bidi="fa-IR"/>
        </w:rPr>
        <w:t xml:space="preserve">among </w:t>
      </w:r>
      <w:r w:rsidR="00271FE0" w:rsidRPr="00EF7233">
        <w:rPr>
          <w:rFonts w:asciiTheme="majorBidi" w:hAnsiTheme="majorBidi" w:cstheme="majorBidi"/>
          <w:sz w:val="24"/>
          <w:szCs w:val="24"/>
          <w:lang w:bidi="fa-IR"/>
        </w:rPr>
        <w:t>post graduate students</w:t>
      </w:r>
      <w:r w:rsidR="00271FE0">
        <w:rPr>
          <w:rFonts w:asciiTheme="majorBidi" w:hAnsiTheme="majorBidi" w:cstheme="majorBidi"/>
          <w:sz w:val="24"/>
          <w:szCs w:val="24"/>
        </w:rPr>
        <w:t xml:space="preserve"> was </w:t>
      </w:r>
      <w:r w:rsidR="002E5AF9">
        <w:rPr>
          <w:rFonts w:asciiTheme="majorBidi" w:hAnsiTheme="majorBidi" w:cstheme="majorBidi"/>
          <w:sz w:val="24"/>
          <w:szCs w:val="24"/>
        </w:rPr>
        <w:t>statistically significant</w:t>
      </w:r>
      <w:r w:rsidR="00156912">
        <w:rPr>
          <w:rFonts w:asciiTheme="majorBidi" w:hAnsiTheme="majorBidi" w:cstheme="majorBidi"/>
          <w:sz w:val="24"/>
          <w:szCs w:val="24"/>
        </w:rPr>
        <w:t xml:space="preserve"> </w:t>
      </w:r>
      <w:r w:rsidR="002E5AF9">
        <w:rPr>
          <w:rFonts w:asciiTheme="majorBidi" w:hAnsiTheme="majorBidi" w:cstheme="majorBidi"/>
          <w:sz w:val="24"/>
          <w:szCs w:val="24"/>
        </w:rPr>
        <w:t xml:space="preserve">(P= 0.03 and 0.001 respectively), </w:t>
      </w:r>
      <w:r w:rsidR="009B3520">
        <w:rPr>
          <w:rFonts w:asciiTheme="majorBidi" w:hAnsiTheme="majorBidi" w:cstheme="majorBidi"/>
          <w:sz w:val="24"/>
          <w:szCs w:val="24"/>
        </w:rPr>
        <w:t xml:space="preserve">as other studied shown </w:t>
      </w:r>
      <w:r w:rsidR="002C170F" w:rsidRPr="00573BA8">
        <w:rPr>
          <w:rFonts w:asciiTheme="majorBidi" w:hAnsiTheme="majorBidi" w:cstheme="majorBidi"/>
          <w:sz w:val="24"/>
          <w:szCs w:val="24"/>
        </w:rPr>
        <w:t>(</w:t>
      </w:r>
      <w:r w:rsidR="00EC16CF">
        <w:rPr>
          <w:rFonts w:asciiTheme="majorBidi" w:hAnsiTheme="majorBidi" w:cstheme="majorBidi"/>
          <w:sz w:val="24"/>
          <w:szCs w:val="24"/>
        </w:rPr>
        <w:t>12</w:t>
      </w:r>
      <w:r w:rsidR="002E5AF9" w:rsidRPr="00573BA8">
        <w:rPr>
          <w:rFonts w:asciiTheme="majorBidi" w:hAnsiTheme="majorBidi" w:cstheme="majorBidi"/>
          <w:sz w:val="24"/>
          <w:szCs w:val="24"/>
        </w:rPr>
        <w:t>)</w:t>
      </w:r>
      <w:r w:rsidR="00271FE0" w:rsidRPr="00573BA8">
        <w:rPr>
          <w:rFonts w:asciiTheme="majorBidi" w:hAnsiTheme="majorBidi" w:cstheme="majorBidi"/>
          <w:sz w:val="24"/>
          <w:szCs w:val="24"/>
        </w:rPr>
        <w:t>.</w:t>
      </w:r>
      <w:r w:rsidR="00271FE0">
        <w:rPr>
          <w:rFonts w:asciiTheme="majorBidi" w:hAnsiTheme="majorBidi" w:cstheme="majorBidi"/>
          <w:sz w:val="24"/>
          <w:szCs w:val="24"/>
        </w:rPr>
        <w:t xml:space="preserve"> </w:t>
      </w:r>
    </w:p>
    <w:p w:rsidR="002E5AF9" w:rsidRDefault="007D5096" w:rsidP="002E5AF9">
      <w:pPr>
        <w:jc w:val="both"/>
        <w:rPr>
          <w:rFonts w:asciiTheme="majorBidi" w:hAnsiTheme="majorBidi" w:cstheme="majorBidi"/>
          <w:sz w:val="24"/>
          <w:szCs w:val="24"/>
        </w:rPr>
      </w:pPr>
      <w:r w:rsidRPr="0015780C">
        <w:rPr>
          <w:rFonts w:asciiTheme="majorBidi" w:hAnsiTheme="majorBidi" w:cstheme="majorBidi"/>
          <w:b/>
          <w:bCs/>
          <w:sz w:val="24"/>
          <w:szCs w:val="24"/>
          <w:lang w:bidi="fa-IR"/>
        </w:rPr>
        <w:t>Conclusion</w:t>
      </w:r>
    </w:p>
    <w:p w:rsidR="007D5096" w:rsidRDefault="006D18C3" w:rsidP="006921AB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Plagiarism known as a global problem which occurs in different areas of our life (</w:t>
      </w:r>
      <w:r w:rsidR="006921AB">
        <w:rPr>
          <w:rFonts w:asciiTheme="majorBidi" w:hAnsiTheme="majorBidi" w:cstheme="majorBidi"/>
          <w:sz w:val="24"/>
          <w:szCs w:val="24"/>
        </w:rPr>
        <w:t>20</w:t>
      </w:r>
      <w:r>
        <w:rPr>
          <w:rFonts w:asciiTheme="majorBidi" w:hAnsiTheme="majorBidi" w:cstheme="majorBidi"/>
          <w:sz w:val="24"/>
          <w:szCs w:val="24"/>
        </w:rPr>
        <w:t xml:space="preserve">), in other hand the studies show that medical college teachers and students share a considerable level of ignorance regarding the issue that they do not really know that they are plagiarizing </w:t>
      </w:r>
      <w:r w:rsidR="00B532B5" w:rsidRPr="004C15AD">
        <w:rPr>
          <w:rFonts w:asciiTheme="majorBidi" w:hAnsiTheme="majorBidi" w:cstheme="majorBidi"/>
          <w:sz w:val="24"/>
          <w:szCs w:val="24"/>
        </w:rPr>
        <w:t>(</w:t>
      </w:r>
      <w:r w:rsidR="006921AB">
        <w:rPr>
          <w:rFonts w:asciiTheme="majorBidi" w:hAnsiTheme="majorBidi" w:cstheme="majorBidi"/>
          <w:sz w:val="24"/>
          <w:szCs w:val="24"/>
        </w:rPr>
        <w:t>6</w:t>
      </w:r>
      <w:r w:rsidR="00B532B5" w:rsidRPr="004C15AD">
        <w:rPr>
          <w:rFonts w:asciiTheme="majorBidi" w:hAnsiTheme="majorBidi" w:cstheme="majorBidi"/>
          <w:sz w:val="24"/>
          <w:szCs w:val="24"/>
        </w:rPr>
        <w:t xml:space="preserve">). </w:t>
      </w:r>
      <w:r>
        <w:rPr>
          <w:rFonts w:asciiTheme="majorBidi" w:hAnsiTheme="majorBidi" w:cstheme="majorBidi"/>
          <w:sz w:val="24"/>
          <w:szCs w:val="24"/>
        </w:rPr>
        <w:t>In this study</w:t>
      </w:r>
      <w:r w:rsidR="000532A5">
        <w:rPr>
          <w:rFonts w:asciiTheme="majorBidi" w:hAnsiTheme="majorBidi" w:cstheme="majorBidi"/>
          <w:sz w:val="24"/>
          <w:szCs w:val="24"/>
        </w:rPr>
        <w:t xml:space="preserve"> also considerable</w:t>
      </w:r>
      <w:r w:rsidR="002E5AF9">
        <w:rPr>
          <w:rFonts w:asciiTheme="majorBidi" w:hAnsiTheme="majorBidi" w:cstheme="majorBidi"/>
          <w:sz w:val="24"/>
          <w:szCs w:val="24"/>
        </w:rPr>
        <w:t xml:space="preserve"> </w:t>
      </w:r>
      <w:r w:rsidR="000532A5">
        <w:rPr>
          <w:rFonts w:asciiTheme="majorBidi" w:hAnsiTheme="majorBidi" w:cstheme="majorBidi"/>
          <w:sz w:val="24"/>
          <w:szCs w:val="24"/>
        </w:rPr>
        <w:t>rate of</w:t>
      </w:r>
      <w:r>
        <w:rPr>
          <w:rFonts w:asciiTheme="majorBidi" w:hAnsiTheme="majorBidi" w:cstheme="majorBidi"/>
          <w:sz w:val="24"/>
          <w:szCs w:val="24"/>
        </w:rPr>
        <w:t xml:space="preserve"> participants </w:t>
      </w:r>
      <w:r w:rsidR="00E66353">
        <w:rPr>
          <w:rFonts w:asciiTheme="majorBidi" w:hAnsiTheme="majorBidi" w:cstheme="majorBidi"/>
          <w:sz w:val="24"/>
          <w:szCs w:val="24"/>
        </w:rPr>
        <w:t xml:space="preserve">did </w:t>
      </w:r>
      <w:r w:rsidR="000532A5">
        <w:rPr>
          <w:rFonts w:asciiTheme="majorBidi" w:hAnsiTheme="majorBidi" w:cstheme="majorBidi"/>
          <w:sz w:val="24"/>
          <w:szCs w:val="24"/>
        </w:rPr>
        <w:t>not succeeded</w:t>
      </w:r>
      <w:r w:rsidR="00E66353">
        <w:rPr>
          <w:rFonts w:asciiTheme="majorBidi" w:hAnsiTheme="majorBidi" w:cstheme="majorBidi"/>
          <w:sz w:val="24"/>
          <w:szCs w:val="24"/>
        </w:rPr>
        <w:t xml:space="preserve"> in giving the right perception of </w:t>
      </w:r>
      <w:r w:rsidR="008D2D66">
        <w:rPr>
          <w:rFonts w:asciiTheme="majorBidi" w:hAnsiTheme="majorBidi" w:cstheme="majorBidi"/>
          <w:sz w:val="24"/>
          <w:szCs w:val="24"/>
        </w:rPr>
        <w:t xml:space="preserve">all </w:t>
      </w:r>
      <w:r w:rsidR="008D2D66">
        <w:rPr>
          <w:rFonts w:asciiTheme="majorBidi" w:hAnsiTheme="majorBidi" w:cstheme="majorBidi"/>
          <w:sz w:val="24"/>
          <w:szCs w:val="24"/>
        </w:rPr>
        <w:lastRenderedPageBreak/>
        <w:t>given</w:t>
      </w:r>
      <w:r w:rsidR="00E66353">
        <w:rPr>
          <w:rFonts w:asciiTheme="majorBidi" w:hAnsiTheme="majorBidi" w:cstheme="majorBidi"/>
          <w:sz w:val="24"/>
          <w:szCs w:val="24"/>
        </w:rPr>
        <w:t xml:space="preserve"> </w:t>
      </w:r>
      <w:r w:rsidR="00292F2A">
        <w:rPr>
          <w:rFonts w:asciiTheme="majorBidi" w:hAnsiTheme="majorBidi" w:cstheme="majorBidi"/>
          <w:sz w:val="24"/>
          <w:szCs w:val="24"/>
        </w:rPr>
        <w:t>plagiarism most</w:t>
      </w:r>
      <w:r w:rsidR="008D2D66">
        <w:rPr>
          <w:rFonts w:asciiTheme="majorBidi" w:hAnsiTheme="majorBidi" w:cstheme="majorBidi"/>
          <w:sz w:val="24"/>
          <w:szCs w:val="24"/>
        </w:rPr>
        <w:t xml:space="preserve"> common</w:t>
      </w:r>
      <w:r w:rsidR="00E66353">
        <w:rPr>
          <w:rFonts w:asciiTheme="majorBidi" w:hAnsiTheme="majorBidi" w:cstheme="majorBidi"/>
          <w:sz w:val="24"/>
          <w:szCs w:val="24"/>
        </w:rPr>
        <w:t xml:space="preserve"> forms.</w:t>
      </w:r>
      <w:r w:rsidR="000532A5">
        <w:rPr>
          <w:rFonts w:asciiTheme="majorBidi" w:hAnsiTheme="majorBidi" w:cstheme="majorBidi"/>
          <w:sz w:val="24"/>
          <w:szCs w:val="24"/>
        </w:rPr>
        <w:t xml:space="preserve"> </w:t>
      </w:r>
      <w:r w:rsidR="00292F2A">
        <w:rPr>
          <w:rFonts w:asciiTheme="majorBidi" w:hAnsiTheme="majorBidi" w:cstheme="majorBidi"/>
        </w:rPr>
        <w:t xml:space="preserve">This means if we add uncommon types of plagiarism in our list, knowledge level may decrease considerably. </w:t>
      </w:r>
      <w:r w:rsidR="000532A5">
        <w:rPr>
          <w:rFonts w:asciiTheme="majorBidi" w:hAnsiTheme="majorBidi" w:cstheme="majorBidi"/>
          <w:sz w:val="24"/>
          <w:szCs w:val="24"/>
        </w:rPr>
        <w:t xml:space="preserve">Therefore </w:t>
      </w:r>
      <w:r w:rsidR="00E66353">
        <w:rPr>
          <w:rFonts w:asciiTheme="majorBidi" w:hAnsiTheme="majorBidi" w:cstheme="majorBidi"/>
          <w:sz w:val="24"/>
          <w:szCs w:val="24"/>
        </w:rPr>
        <w:t xml:space="preserve"> </w:t>
      </w:r>
      <w:r w:rsidR="002E5AF9">
        <w:rPr>
          <w:rFonts w:asciiTheme="majorBidi" w:hAnsiTheme="majorBidi" w:cstheme="majorBidi"/>
          <w:sz w:val="24"/>
          <w:szCs w:val="24"/>
        </w:rPr>
        <w:t>in order to</w:t>
      </w:r>
      <w:r w:rsidR="000532A5">
        <w:rPr>
          <w:rFonts w:asciiTheme="majorBidi" w:hAnsiTheme="majorBidi" w:cstheme="majorBidi"/>
          <w:sz w:val="24"/>
          <w:szCs w:val="24"/>
        </w:rPr>
        <w:t xml:space="preserve"> increasing  academician awareness and to</w:t>
      </w:r>
      <w:r w:rsidR="002E5AF9">
        <w:rPr>
          <w:rFonts w:asciiTheme="majorBidi" w:hAnsiTheme="majorBidi" w:cstheme="majorBidi"/>
          <w:sz w:val="24"/>
          <w:szCs w:val="24"/>
        </w:rPr>
        <w:t xml:space="preserve"> decrease plagiarism</w:t>
      </w:r>
      <w:r w:rsidR="000532A5">
        <w:rPr>
          <w:rFonts w:asciiTheme="majorBidi" w:hAnsiTheme="majorBidi" w:cstheme="majorBidi"/>
          <w:sz w:val="24"/>
          <w:szCs w:val="24"/>
        </w:rPr>
        <w:t xml:space="preserve"> ,</w:t>
      </w:r>
      <w:r w:rsidR="002E5AF9">
        <w:rPr>
          <w:rFonts w:asciiTheme="majorBidi" w:hAnsiTheme="majorBidi" w:cstheme="majorBidi"/>
          <w:sz w:val="24"/>
          <w:szCs w:val="24"/>
        </w:rPr>
        <w:t xml:space="preserve"> we have to  plan  </w:t>
      </w:r>
      <w:r w:rsidR="000532A5">
        <w:rPr>
          <w:rFonts w:asciiTheme="majorBidi" w:hAnsiTheme="majorBidi" w:cstheme="majorBidi"/>
          <w:sz w:val="24"/>
          <w:szCs w:val="24"/>
        </w:rPr>
        <w:t xml:space="preserve">sets of </w:t>
      </w:r>
      <w:r w:rsidR="002E5AF9">
        <w:rPr>
          <w:rFonts w:asciiTheme="majorBidi" w:hAnsiTheme="majorBidi" w:cstheme="majorBidi"/>
          <w:sz w:val="24"/>
          <w:szCs w:val="24"/>
        </w:rPr>
        <w:t xml:space="preserve"> comprehensive educational program as this study </w:t>
      </w:r>
      <w:r w:rsidR="000532A5">
        <w:rPr>
          <w:rFonts w:asciiTheme="majorBidi" w:hAnsiTheme="majorBidi" w:cstheme="majorBidi"/>
          <w:sz w:val="24"/>
          <w:szCs w:val="24"/>
        </w:rPr>
        <w:t xml:space="preserve"> show that educational workshops  could significantly affects the conceptual awareness of postgraduate students. However we need honor codes and relevant laws and rules and different detection and punishments</w:t>
      </w:r>
      <w:r w:rsidR="007D5096">
        <w:rPr>
          <w:rFonts w:asciiTheme="majorBidi" w:hAnsiTheme="majorBidi" w:cstheme="majorBidi"/>
          <w:sz w:val="24"/>
          <w:szCs w:val="24"/>
        </w:rPr>
        <w:t xml:space="preserve"> </w:t>
      </w:r>
      <w:r w:rsidR="000532A5">
        <w:rPr>
          <w:rFonts w:asciiTheme="majorBidi" w:hAnsiTheme="majorBidi" w:cstheme="majorBidi"/>
          <w:sz w:val="24"/>
          <w:szCs w:val="24"/>
        </w:rPr>
        <w:t>(</w:t>
      </w:r>
      <w:r w:rsidR="006921AB">
        <w:rPr>
          <w:rFonts w:asciiTheme="majorBidi" w:hAnsiTheme="majorBidi" w:cstheme="majorBidi"/>
          <w:sz w:val="24"/>
          <w:szCs w:val="24"/>
        </w:rPr>
        <w:t>9</w:t>
      </w:r>
      <w:r w:rsidR="007D5096">
        <w:rPr>
          <w:rFonts w:asciiTheme="majorBidi" w:hAnsiTheme="majorBidi" w:cstheme="majorBidi"/>
          <w:sz w:val="24"/>
          <w:szCs w:val="24"/>
        </w:rPr>
        <w:t>),</w:t>
      </w:r>
      <w:r w:rsidR="000532A5">
        <w:rPr>
          <w:rFonts w:asciiTheme="majorBidi" w:hAnsiTheme="majorBidi" w:cstheme="majorBidi"/>
          <w:sz w:val="24"/>
          <w:szCs w:val="24"/>
        </w:rPr>
        <w:t xml:space="preserve"> but </w:t>
      </w:r>
      <w:r w:rsidR="008D2D66">
        <w:rPr>
          <w:rFonts w:asciiTheme="majorBidi" w:hAnsiTheme="majorBidi" w:cstheme="majorBidi"/>
          <w:sz w:val="24"/>
          <w:szCs w:val="24"/>
        </w:rPr>
        <w:t>t</w:t>
      </w:r>
      <w:r w:rsidR="00E66353">
        <w:rPr>
          <w:rFonts w:asciiTheme="majorBidi" w:hAnsiTheme="majorBidi" w:cstheme="majorBidi"/>
          <w:sz w:val="24"/>
          <w:szCs w:val="24"/>
        </w:rPr>
        <w:t>he</w:t>
      </w:r>
      <w:r w:rsidR="000532A5" w:rsidRPr="000532A5">
        <w:rPr>
          <w:rFonts w:asciiTheme="majorBidi" w:hAnsiTheme="majorBidi" w:cstheme="majorBidi"/>
          <w:sz w:val="24"/>
          <w:szCs w:val="24"/>
        </w:rPr>
        <w:t xml:space="preserve"> </w:t>
      </w:r>
      <w:r w:rsidR="000532A5">
        <w:rPr>
          <w:rFonts w:asciiTheme="majorBidi" w:hAnsiTheme="majorBidi" w:cstheme="majorBidi"/>
          <w:sz w:val="24"/>
          <w:szCs w:val="24"/>
        </w:rPr>
        <w:t>clear definition</w:t>
      </w:r>
      <w:r w:rsidR="007D5096">
        <w:rPr>
          <w:rFonts w:asciiTheme="majorBidi" w:hAnsiTheme="majorBidi" w:cstheme="majorBidi"/>
          <w:sz w:val="24"/>
          <w:szCs w:val="24"/>
        </w:rPr>
        <w:t xml:space="preserve"> and right</w:t>
      </w:r>
      <w:r w:rsidR="00E66353">
        <w:rPr>
          <w:rFonts w:asciiTheme="majorBidi" w:hAnsiTheme="majorBidi" w:cstheme="majorBidi"/>
          <w:sz w:val="24"/>
          <w:szCs w:val="24"/>
        </w:rPr>
        <w:t xml:space="preserve"> understanding of plagiarism </w:t>
      </w:r>
      <w:r w:rsidR="007D5096">
        <w:rPr>
          <w:rFonts w:asciiTheme="majorBidi" w:hAnsiTheme="majorBidi" w:cstheme="majorBidi"/>
          <w:sz w:val="24"/>
          <w:szCs w:val="24"/>
        </w:rPr>
        <w:t xml:space="preserve">by providing training programs is essential to avoid plagiarism </w:t>
      </w:r>
      <w:r w:rsidR="00507FEB" w:rsidRPr="00FB31D5">
        <w:rPr>
          <w:rFonts w:asciiTheme="majorBidi" w:hAnsiTheme="majorBidi" w:cstheme="majorBidi"/>
          <w:sz w:val="24"/>
          <w:szCs w:val="24"/>
        </w:rPr>
        <w:t>(</w:t>
      </w:r>
      <w:r w:rsidR="006921AB">
        <w:rPr>
          <w:rFonts w:asciiTheme="majorBidi" w:hAnsiTheme="majorBidi" w:cstheme="majorBidi"/>
          <w:sz w:val="24"/>
          <w:szCs w:val="24"/>
        </w:rPr>
        <w:t>9,18</w:t>
      </w:r>
      <w:r w:rsidR="00E66353">
        <w:rPr>
          <w:rFonts w:asciiTheme="majorBidi" w:hAnsiTheme="majorBidi" w:cstheme="majorBidi"/>
          <w:sz w:val="24"/>
          <w:szCs w:val="24"/>
        </w:rPr>
        <w:t>)</w:t>
      </w:r>
      <w:r w:rsidR="00507FEB">
        <w:rPr>
          <w:rFonts w:asciiTheme="majorBidi" w:hAnsiTheme="majorBidi" w:cstheme="majorBidi"/>
          <w:sz w:val="24"/>
          <w:szCs w:val="24"/>
        </w:rPr>
        <w:t xml:space="preserve"> </w:t>
      </w:r>
      <w:r w:rsidR="008D2D66">
        <w:rPr>
          <w:rFonts w:asciiTheme="majorBidi" w:hAnsiTheme="majorBidi" w:cstheme="majorBidi"/>
          <w:sz w:val="24"/>
          <w:szCs w:val="24"/>
        </w:rPr>
        <w:t>.</w:t>
      </w:r>
    </w:p>
    <w:p w:rsidR="007D5096" w:rsidRDefault="007D5096" w:rsidP="007D5096">
      <w:pPr>
        <w:jc w:val="both"/>
        <w:rPr>
          <w:rFonts w:asciiTheme="majorBidi" w:hAnsiTheme="majorBidi" w:cstheme="majorBidi"/>
          <w:sz w:val="24"/>
          <w:szCs w:val="24"/>
        </w:rPr>
      </w:pPr>
    </w:p>
    <w:p w:rsidR="007D5096" w:rsidRDefault="007D5096" w:rsidP="007D5096">
      <w:pPr>
        <w:jc w:val="both"/>
        <w:rPr>
          <w:rFonts w:asciiTheme="majorBidi" w:hAnsiTheme="majorBidi" w:cstheme="majorBidi"/>
          <w:sz w:val="24"/>
          <w:szCs w:val="24"/>
        </w:rPr>
      </w:pPr>
    </w:p>
    <w:p w:rsidR="0015780C" w:rsidRDefault="0015780C" w:rsidP="007A250B">
      <w:pPr>
        <w:jc w:val="both"/>
        <w:rPr>
          <w:rFonts w:asciiTheme="majorBidi" w:hAnsiTheme="majorBidi" w:cstheme="majorBidi"/>
          <w:sz w:val="24"/>
          <w:szCs w:val="24"/>
        </w:rPr>
      </w:pPr>
    </w:p>
    <w:p w:rsidR="0015780C" w:rsidRDefault="0015780C" w:rsidP="007A250B">
      <w:pPr>
        <w:jc w:val="both"/>
        <w:rPr>
          <w:rFonts w:asciiTheme="majorBidi" w:hAnsiTheme="majorBidi" w:cstheme="majorBidi"/>
          <w:sz w:val="24"/>
          <w:szCs w:val="24"/>
        </w:rPr>
      </w:pPr>
    </w:p>
    <w:p w:rsidR="0015780C" w:rsidRDefault="0015780C" w:rsidP="007A250B">
      <w:pPr>
        <w:jc w:val="both"/>
        <w:rPr>
          <w:rFonts w:asciiTheme="majorBidi" w:hAnsiTheme="majorBidi" w:cstheme="majorBidi"/>
          <w:sz w:val="24"/>
          <w:szCs w:val="24"/>
        </w:rPr>
      </w:pPr>
    </w:p>
    <w:p w:rsidR="0015780C" w:rsidRDefault="0015780C" w:rsidP="007A250B">
      <w:pPr>
        <w:jc w:val="both"/>
        <w:rPr>
          <w:rFonts w:asciiTheme="majorBidi" w:hAnsiTheme="majorBidi" w:cstheme="majorBidi"/>
          <w:sz w:val="24"/>
          <w:szCs w:val="24"/>
        </w:rPr>
      </w:pPr>
    </w:p>
    <w:p w:rsidR="0015780C" w:rsidRDefault="0015780C" w:rsidP="007A250B">
      <w:pPr>
        <w:jc w:val="both"/>
        <w:rPr>
          <w:rFonts w:asciiTheme="majorBidi" w:hAnsiTheme="majorBidi" w:cstheme="majorBidi"/>
          <w:sz w:val="24"/>
          <w:szCs w:val="24"/>
        </w:rPr>
      </w:pPr>
    </w:p>
    <w:p w:rsidR="0015780C" w:rsidRDefault="0015780C" w:rsidP="007A250B">
      <w:pPr>
        <w:jc w:val="both"/>
        <w:rPr>
          <w:rFonts w:asciiTheme="majorBidi" w:hAnsiTheme="majorBidi" w:cstheme="majorBidi"/>
          <w:sz w:val="24"/>
          <w:szCs w:val="24"/>
        </w:rPr>
      </w:pPr>
    </w:p>
    <w:p w:rsidR="0015780C" w:rsidRDefault="0015780C" w:rsidP="007A250B">
      <w:pPr>
        <w:jc w:val="both"/>
        <w:rPr>
          <w:rFonts w:asciiTheme="majorBidi" w:hAnsiTheme="majorBidi" w:cstheme="majorBidi"/>
          <w:sz w:val="24"/>
          <w:szCs w:val="24"/>
        </w:rPr>
      </w:pPr>
    </w:p>
    <w:p w:rsidR="0015780C" w:rsidRDefault="0015780C" w:rsidP="007A250B">
      <w:pPr>
        <w:jc w:val="both"/>
        <w:rPr>
          <w:rFonts w:asciiTheme="majorBidi" w:hAnsiTheme="majorBidi" w:cstheme="majorBidi"/>
          <w:sz w:val="24"/>
          <w:szCs w:val="24"/>
        </w:rPr>
      </w:pPr>
    </w:p>
    <w:p w:rsidR="0015780C" w:rsidRDefault="0015780C" w:rsidP="007A250B">
      <w:pPr>
        <w:jc w:val="both"/>
        <w:rPr>
          <w:rFonts w:asciiTheme="majorBidi" w:hAnsiTheme="majorBidi" w:cstheme="majorBidi"/>
          <w:sz w:val="24"/>
          <w:szCs w:val="24"/>
        </w:rPr>
      </w:pPr>
    </w:p>
    <w:p w:rsidR="0015780C" w:rsidRDefault="0015780C" w:rsidP="007A250B">
      <w:pPr>
        <w:jc w:val="both"/>
        <w:rPr>
          <w:rFonts w:asciiTheme="majorBidi" w:hAnsiTheme="majorBidi" w:cstheme="majorBidi"/>
          <w:sz w:val="24"/>
          <w:szCs w:val="24"/>
        </w:rPr>
      </w:pPr>
    </w:p>
    <w:p w:rsidR="0015780C" w:rsidRDefault="0015780C" w:rsidP="007A250B">
      <w:pPr>
        <w:jc w:val="both"/>
        <w:rPr>
          <w:rFonts w:asciiTheme="majorBidi" w:hAnsiTheme="majorBidi" w:cstheme="majorBidi"/>
          <w:sz w:val="24"/>
          <w:szCs w:val="24"/>
        </w:rPr>
      </w:pPr>
    </w:p>
    <w:p w:rsidR="0015780C" w:rsidRDefault="0015780C" w:rsidP="007A250B">
      <w:pPr>
        <w:jc w:val="both"/>
        <w:rPr>
          <w:rFonts w:asciiTheme="majorBidi" w:hAnsiTheme="majorBidi" w:cstheme="majorBidi"/>
          <w:sz w:val="24"/>
          <w:szCs w:val="24"/>
        </w:rPr>
      </w:pPr>
    </w:p>
    <w:p w:rsidR="00604F79" w:rsidRPr="00050C3F" w:rsidRDefault="00050C3F" w:rsidP="007A250B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050C3F">
        <w:rPr>
          <w:rFonts w:asciiTheme="majorBidi" w:hAnsiTheme="majorBidi" w:cstheme="majorBidi"/>
          <w:b/>
          <w:bCs/>
          <w:sz w:val="24"/>
          <w:szCs w:val="24"/>
        </w:rPr>
        <w:t>Acknowledgement</w:t>
      </w:r>
    </w:p>
    <w:p w:rsidR="00604F79" w:rsidRDefault="00604F79" w:rsidP="007A250B">
      <w:pPr>
        <w:jc w:val="both"/>
        <w:rPr>
          <w:rFonts w:asciiTheme="majorBidi" w:hAnsiTheme="majorBidi" w:cstheme="majorBidi"/>
          <w:sz w:val="24"/>
          <w:szCs w:val="24"/>
        </w:rPr>
      </w:pPr>
    </w:p>
    <w:p w:rsidR="009A2A1A" w:rsidRPr="009A2A1A" w:rsidRDefault="009A2A1A" w:rsidP="006F48DB">
      <w:pPr>
        <w:spacing w:after="0" w:line="360" w:lineRule="auto"/>
        <w:jc w:val="both"/>
        <w:rPr>
          <w:rFonts w:asciiTheme="majorBidi" w:eastAsia="SimSun" w:hAnsiTheme="majorBidi" w:cstheme="majorBidi"/>
          <w:sz w:val="24"/>
          <w:szCs w:val="24"/>
          <w:lang w:eastAsia="zh-CN" w:bidi="fa-IR"/>
        </w:rPr>
      </w:pPr>
      <w:r w:rsidRPr="009A2A1A">
        <w:rPr>
          <w:rFonts w:asciiTheme="majorBidi" w:eastAsia="SimSun" w:hAnsiTheme="majorBidi" w:cstheme="majorBidi"/>
          <w:sz w:val="24"/>
          <w:szCs w:val="24"/>
          <w:lang w:eastAsia="zh-CN" w:bidi="fa-IR"/>
        </w:rPr>
        <w:t xml:space="preserve">We </w:t>
      </w:r>
      <w:r w:rsidR="006F48DB">
        <w:rPr>
          <w:rFonts w:asciiTheme="majorBidi" w:eastAsia="SimSun" w:hAnsiTheme="majorBidi" w:cstheme="majorBidi"/>
          <w:sz w:val="24"/>
          <w:szCs w:val="24"/>
          <w:lang w:eastAsia="zh-CN" w:bidi="fa-IR"/>
        </w:rPr>
        <w:t>are grateful to all</w:t>
      </w:r>
      <w:r w:rsidRPr="009A2A1A">
        <w:rPr>
          <w:rFonts w:asciiTheme="majorBidi" w:eastAsia="SimSun" w:hAnsiTheme="majorBidi" w:cstheme="majorBidi"/>
          <w:sz w:val="24"/>
          <w:szCs w:val="24"/>
          <w:lang w:eastAsia="zh-CN" w:bidi="fa-IR"/>
        </w:rPr>
        <w:t xml:space="preserve"> Masters-Professors and postgraduate students</w:t>
      </w:r>
      <w:r w:rsidR="006F48DB">
        <w:rPr>
          <w:rFonts w:asciiTheme="majorBidi" w:eastAsia="SimSun" w:hAnsiTheme="majorBidi" w:cstheme="majorBidi"/>
          <w:sz w:val="24"/>
          <w:szCs w:val="24"/>
          <w:lang w:eastAsia="zh-CN" w:bidi="fa-IR"/>
        </w:rPr>
        <w:t xml:space="preserve"> </w:t>
      </w:r>
      <w:proofErr w:type="gramStart"/>
      <w:r w:rsidR="006F48DB">
        <w:rPr>
          <w:rFonts w:asciiTheme="majorBidi" w:eastAsia="SimSun" w:hAnsiTheme="majorBidi" w:cstheme="majorBidi"/>
          <w:sz w:val="24"/>
          <w:szCs w:val="24"/>
          <w:lang w:eastAsia="zh-CN" w:bidi="fa-IR"/>
        </w:rPr>
        <w:t xml:space="preserve">of </w:t>
      </w:r>
      <w:r w:rsidRPr="009A2A1A">
        <w:rPr>
          <w:rFonts w:asciiTheme="majorBidi" w:eastAsia="SimSun" w:hAnsiTheme="majorBidi" w:cstheme="majorBidi"/>
          <w:sz w:val="24"/>
          <w:szCs w:val="24"/>
          <w:lang w:eastAsia="zh-CN" w:bidi="fa-IR"/>
        </w:rPr>
        <w:t xml:space="preserve"> </w:t>
      </w:r>
      <w:r w:rsidR="006F48DB">
        <w:rPr>
          <w:rFonts w:asciiTheme="majorBidi" w:eastAsia="SimSun" w:hAnsiTheme="majorBidi" w:cstheme="majorBidi"/>
          <w:sz w:val="24"/>
          <w:szCs w:val="24"/>
          <w:lang w:eastAsia="zh-CN" w:bidi="fa-IR"/>
        </w:rPr>
        <w:t>Ahvaz</w:t>
      </w:r>
      <w:proofErr w:type="gramEnd"/>
      <w:r w:rsidR="006F48DB">
        <w:rPr>
          <w:rFonts w:asciiTheme="majorBidi" w:eastAsia="SimSun" w:hAnsiTheme="majorBidi" w:cstheme="majorBidi"/>
          <w:sz w:val="24"/>
          <w:szCs w:val="24"/>
          <w:lang w:eastAsia="zh-CN" w:bidi="fa-IR"/>
        </w:rPr>
        <w:t xml:space="preserve"> Jundishapur University </w:t>
      </w:r>
      <w:r w:rsidRPr="009A2A1A">
        <w:rPr>
          <w:rFonts w:asciiTheme="majorBidi" w:eastAsia="SimSun" w:hAnsiTheme="majorBidi" w:cstheme="majorBidi"/>
          <w:sz w:val="24"/>
          <w:szCs w:val="24"/>
          <w:lang w:eastAsia="zh-CN" w:bidi="fa-IR"/>
        </w:rPr>
        <w:t xml:space="preserve"> of Medical Sciences who participated to this study</w:t>
      </w:r>
      <w:r w:rsidR="006F48DB">
        <w:rPr>
          <w:rFonts w:asciiTheme="majorBidi" w:eastAsia="SimSun" w:hAnsiTheme="majorBidi" w:cstheme="majorBidi"/>
          <w:sz w:val="24"/>
          <w:szCs w:val="24"/>
          <w:lang w:eastAsia="zh-CN" w:bidi="fa-IR"/>
        </w:rPr>
        <w:t xml:space="preserve"> and all administrators of university , faculties and hospitals for their help related to</w:t>
      </w:r>
      <w:r w:rsidR="006F48DB" w:rsidRPr="006F48DB">
        <w:rPr>
          <w:rFonts w:asciiTheme="majorBidi" w:eastAsia="SimSun" w:hAnsiTheme="majorBidi" w:cstheme="majorBidi"/>
          <w:sz w:val="24"/>
          <w:szCs w:val="24"/>
          <w:lang w:eastAsia="zh-CN" w:bidi="fa-IR"/>
        </w:rPr>
        <w:t xml:space="preserve"> </w:t>
      </w:r>
      <w:r w:rsidR="006F48DB" w:rsidRPr="009A2A1A">
        <w:rPr>
          <w:rFonts w:asciiTheme="majorBidi" w:eastAsia="SimSun" w:hAnsiTheme="majorBidi" w:cstheme="majorBidi"/>
          <w:sz w:val="24"/>
          <w:szCs w:val="24"/>
          <w:lang w:eastAsia="zh-CN" w:bidi="fa-IR"/>
        </w:rPr>
        <w:t>implementation of this research</w:t>
      </w:r>
      <w:r w:rsidR="006F48DB">
        <w:rPr>
          <w:rFonts w:asciiTheme="majorBidi" w:eastAsia="SimSun" w:hAnsiTheme="majorBidi" w:cstheme="majorBidi"/>
          <w:sz w:val="24"/>
          <w:szCs w:val="24"/>
          <w:lang w:eastAsia="zh-CN" w:bidi="fa-IR"/>
        </w:rPr>
        <w:t xml:space="preserve"> </w:t>
      </w:r>
      <w:r w:rsidRPr="009A2A1A">
        <w:rPr>
          <w:rFonts w:asciiTheme="majorBidi" w:eastAsia="SimSun" w:hAnsiTheme="majorBidi" w:cstheme="majorBidi"/>
          <w:sz w:val="24"/>
          <w:szCs w:val="24"/>
          <w:lang w:eastAsia="zh-CN" w:bidi="fa-IR"/>
        </w:rPr>
        <w:t xml:space="preserve">. We also </w:t>
      </w:r>
      <w:r w:rsidR="006F48DB" w:rsidRPr="009A2A1A">
        <w:rPr>
          <w:rFonts w:asciiTheme="majorBidi" w:eastAsia="SimSun" w:hAnsiTheme="majorBidi" w:cstheme="majorBidi"/>
          <w:sz w:val="24"/>
          <w:szCs w:val="24"/>
          <w:lang w:eastAsia="zh-CN" w:bidi="fa-IR"/>
        </w:rPr>
        <w:t xml:space="preserve">would like to express our sincere gratitude </w:t>
      </w:r>
      <w:r w:rsidRPr="009A2A1A">
        <w:rPr>
          <w:rFonts w:asciiTheme="majorBidi" w:eastAsia="SimSun" w:hAnsiTheme="majorBidi" w:cstheme="majorBidi"/>
          <w:sz w:val="24"/>
          <w:szCs w:val="24"/>
          <w:lang w:eastAsia="zh-CN" w:bidi="fa-IR"/>
        </w:rPr>
        <w:t xml:space="preserve">to </w:t>
      </w:r>
      <w:r w:rsidR="006F48DB">
        <w:rPr>
          <w:rFonts w:asciiTheme="majorBidi" w:eastAsia="SimSun" w:hAnsiTheme="majorBidi" w:cstheme="majorBidi"/>
          <w:sz w:val="24"/>
          <w:szCs w:val="24"/>
          <w:lang w:eastAsia="zh-CN" w:bidi="fa-IR"/>
        </w:rPr>
        <w:t>Vice Chancellors of</w:t>
      </w:r>
      <w:r w:rsidRPr="009A2A1A">
        <w:rPr>
          <w:rFonts w:asciiTheme="majorBidi" w:eastAsia="SimSun" w:hAnsiTheme="majorBidi" w:cstheme="majorBidi"/>
          <w:sz w:val="24"/>
          <w:szCs w:val="24"/>
          <w:lang w:eastAsia="zh-CN" w:bidi="fa-IR"/>
        </w:rPr>
        <w:t xml:space="preserve"> Research and Technology of Kermanshah University of Medical Sciences for </w:t>
      </w:r>
      <w:r w:rsidR="006F48DB">
        <w:rPr>
          <w:rFonts w:asciiTheme="majorBidi" w:eastAsia="SimSun" w:hAnsiTheme="majorBidi" w:cstheme="majorBidi"/>
          <w:sz w:val="24"/>
          <w:szCs w:val="24"/>
          <w:lang w:eastAsia="zh-CN" w:bidi="fa-IR"/>
        </w:rPr>
        <w:t>his</w:t>
      </w:r>
      <w:r w:rsidRPr="009A2A1A">
        <w:rPr>
          <w:rFonts w:asciiTheme="majorBidi" w:eastAsia="SimSun" w:hAnsiTheme="majorBidi" w:cstheme="majorBidi"/>
          <w:sz w:val="24"/>
          <w:szCs w:val="24"/>
          <w:lang w:eastAsia="zh-CN" w:bidi="fa-IR"/>
        </w:rPr>
        <w:t xml:space="preserve"> </w:t>
      </w:r>
      <w:r w:rsidR="006F48DB">
        <w:rPr>
          <w:rFonts w:asciiTheme="majorBidi" w:eastAsia="SimSun" w:hAnsiTheme="majorBidi" w:cstheme="majorBidi"/>
          <w:sz w:val="24"/>
          <w:szCs w:val="24"/>
          <w:lang w:eastAsia="zh-CN" w:bidi="fa-IR"/>
        </w:rPr>
        <w:t xml:space="preserve">financial </w:t>
      </w:r>
      <w:r w:rsidRPr="009A2A1A">
        <w:rPr>
          <w:rFonts w:asciiTheme="majorBidi" w:eastAsia="SimSun" w:hAnsiTheme="majorBidi" w:cstheme="majorBidi"/>
          <w:sz w:val="24"/>
          <w:szCs w:val="24"/>
          <w:lang w:eastAsia="zh-CN" w:bidi="fa-IR"/>
        </w:rPr>
        <w:t>support</w:t>
      </w:r>
      <w:r w:rsidR="006F48DB">
        <w:rPr>
          <w:rFonts w:asciiTheme="majorBidi" w:eastAsia="SimSun" w:hAnsiTheme="majorBidi" w:cstheme="majorBidi"/>
          <w:sz w:val="24"/>
          <w:szCs w:val="24"/>
          <w:lang w:eastAsia="zh-CN" w:bidi="fa-IR"/>
        </w:rPr>
        <w:t xml:space="preserve">. </w:t>
      </w:r>
      <w:r w:rsidRPr="009A2A1A">
        <w:rPr>
          <w:rFonts w:asciiTheme="majorBidi" w:eastAsia="SimSun" w:hAnsiTheme="majorBidi" w:cstheme="majorBidi"/>
          <w:sz w:val="24"/>
          <w:szCs w:val="24"/>
          <w:lang w:eastAsia="zh-CN" w:bidi="fa-IR"/>
        </w:rPr>
        <w:t xml:space="preserve"> </w:t>
      </w:r>
    </w:p>
    <w:p w:rsidR="00604F79" w:rsidRDefault="00604F79" w:rsidP="007A250B">
      <w:pPr>
        <w:jc w:val="both"/>
        <w:rPr>
          <w:rFonts w:asciiTheme="majorBidi" w:hAnsiTheme="majorBidi" w:cstheme="majorBidi"/>
          <w:sz w:val="24"/>
          <w:szCs w:val="24"/>
        </w:rPr>
      </w:pPr>
    </w:p>
    <w:p w:rsidR="00604F79" w:rsidRDefault="00604F79" w:rsidP="007A250B">
      <w:pPr>
        <w:jc w:val="both"/>
        <w:rPr>
          <w:rFonts w:asciiTheme="majorBidi" w:hAnsiTheme="majorBidi" w:cstheme="majorBidi"/>
          <w:sz w:val="24"/>
          <w:szCs w:val="24"/>
        </w:rPr>
      </w:pPr>
    </w:p>
    <w:p w:rsidR="00604F79" w:rsidRDefault="00604F79" w:rsidP="007A250B">
      <w:pPr>
        <w:jc w:val="both"/>
        <w:rPr>
          <w:rFonts w:asciiTheme="majorBidi" w:hAnsiTheme="majorBidi" w:cstheme="majorBidi"/>
          <w:sz w:val="24"/>
          <w:szCs w:val="24"/>
        </w:rPr>
      </w:pPr>
    </w:p>
    <w:p w:rsidR="00604F79" w:rsidRDefault="00604F79" w:rsidP="007A250B">
      <w:pPr>
        <w:jc w:val="both"/>
        <w:rPr>
          <w:rFonts w:asciiTheme="majorBidi" w:hAnsiTheme="majorBidi" w:cstheme="majorBidi"/>
          <w:sz w:val="24"/>
          <w:szCs w:val="24"/>
        </w:rPr>
      </w:pPr>
    </w:p>
    <w:p w:rsidR="00604F79" w:rsidRDefault="00604F79" w:rsidP="00604F7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bidi="fa-IR"/>
        </w:rPr>
      </w:pPr>
      <w:r w:rsidRPr="00604F79">
        <w:rPr>
          <w:rFonts w:ascii="Times New Roman" w:hAnsi="Times New Roman" w:cs="Times New Roman"/>
          <w:b/>
          <w:bCs/>
          <w:color w:val="000000"/>
          <w:sz w:val="28"/>
          <w:szCs w:val="28"/>
          <w:lang w:bidi="fa-IR"/>
        </w:rPr>
        <w:t>References</w:t>
      </w:r>
    </w:p>
    <w:p w:rsidR="00A92DE2" w:rsidRDefault="00A92DE2" w:rsidP="00604F7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bidi="fa-IR"/>
        </w:rPr>
      </w:pPr>
    </w:p>
    <w:p w:rsidR="002B7133" w:rsidRPr="00483B4E" w:rsidRDefault="002B7133" w:rsidP="002B7133">
      <w:pPr>
        <w:autoSpaceDE w:val="0"/>
        <w:autoSpaceDN w:val="0"/>
        <w:adjustRightInd w:val="0"/>
        <w:spacing w:line="36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1- </w:t>
      </w:r>
      <w:proofErr w:type="gramStart"/>
      <w:r>
        <w:rPr>
          <w:rFonts w:asciiTheme="majorBidi" w:hAnsiTheme="majorBidi" w:cstheme="majorBidi"/>
        </w:rPr>
        <w:t xml:space="preserve">Park </w:t>
      </w:r>
      <w:r w:rsidRPr="00604F79">
        <w:rPr>
          <w:rFonts w:asciiTheme="majorBidi" w:hAnsiTheme="majorBidi" w:cstheme="majorBidi"/>
        </w:rPr>
        <w:t xml:space="preserve"> C</w:t>
      </w:r>
      <w:proofErr w:type="gramEnd"/>
      <w:r>
        <w:rPr>
          <w:rFonts w:asciiTheme="majorBidi" w:hAnsiTheme="majorBidi" w:cstheme="majorBidi"/>
        </w:rPr>
        <w:t xml:space="preserve">. </w:t>
      </w:r>
      <w:r w:rsidRPr="00604F79">
        <w:rPr>
          <w:rFonts w:asciiTheme="majorBidi" w:hAnsiTheme="majorBidi" w:cstheme="majorBidi"/>
        </w:rPr>
        <w:t xml:space="preserve">  In Other (People’s) Words: plagiarism by university students—literature and lessons. </w:t>
      </w:r>
      <w:proofErr w:type="gramStart"/>
      <w:r w:rsidRPr="00604F79">
        <w:rPr>
          <w:rFonts w:asciiTheme="majorBidi" w:hAnsiTheme="majorBidi" w:cstheme="majorBidi"/>
        </w:rPr>
        <w:t>Assess  Evaluation</w:t>
      </w:r>
      <w:proofErr w:type="gramEnd"/>
      <w:r w:rsidRPr="00604F79">
        <w:rPr>
          <w:rFonts w:asciiTheme="majorBidi" w:hAnsiTheme="majorBidi" w:cstheme="majorBidi"/>
        </w:rPr>
        <w:t xml:space="preserve"> in Higher Edu</w:t>
      </w:r>
      <w:r>
        <w:rPr>
          <w:rFonts w:asciiTheme="majorBidi" w:hAnsiTheme="majorBidi" w:cstheme="majorBidi"/>
        </w:rPr>
        <w:t>c. 2003; 28(5): 426-488.</w:t>
      </w:r>
    </w:p>
    <w:p w:rsidR="002B7133" w:rsidRPr="00A92DE2" w:rsidRDefault="002B7133" w:rsidP="002B7133">
      <w:pPr>
        <w:spacing w:line="36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2- </w:t>
      </w:r>
      <w:proofErr w:type="spellStart"/>
      <w:r w:rsidRPr="00604F79">
        <w:rPr>
          <w:rFonts w:asciiTheme="majorBidi" w:hAnsiTheme="majorBidi" w:cstheme="majorBidi"/>
        </w:rPr>
        <w:t>Ghajarzadeh</w:t>
      </w:r>
      <w:proofErr w:type="spellEnd"/>
      <w:r>
        <w:rPr>
          <w:rFonts w:asciiTheme="majorBidi" w:hAnsiTheme="majorBidi" w:cstheme="majorBidi"/>
        </w:rPr>
        <w:t xml:space="preserve"> M, </w:t>
      </w:r>
      <w:proofErr w:type="spellStart"/>
      <w:r>
        <w:rPr>
          <w:rFonts w:asciiTheme="majorBidi" w:hAnsiTheme="majorBidi" w:cstheme="majorBidi"/>
        </w:rPr>
        <w:t>Mohammadifar</w:t>
      </w:r>
      <w:proofErr w:type="spellEnd"/>
      <w:r>
        <w:rPr>
          <w:rFonts w:asciiTheme="majorBidi" w:hAnsiTheme="majorBidi" w:cstheme="majorBidi"/>
        </w:rPr>
        <w:t xml:space="preserve">  M </w:t>
      </w:r>
      <w:r w:rsidRPr="00604F79">
        <w:rPr>
          <w:rFonts w:asciiTheme="majorBidi" w:hAnsiTheme="majorBidi" w:cstheme="majorBidi"/>
        </w:rPr>
        <w:t xml:space="preserve">, safari S. Introducing plagiarism and its aspects to medical researchers in essential. </w:t>
      </w:r>
      <w:proofErr w:type="spellStart"/>
      <w:proofErr w:type="gramStart"/>
      <w:r w:rsidRPr="00604F79">
        <w:rPr>
          <w:rFonts w:asciiTheme="majorBidi" w:hAnsiTheme="majorBidi" w:cstheme="majorBidi"/>
        </w:rPr>
        <w:t>Anesth</w:t>
      </w:r>
      <w:proofErr w:type="spellEnd"/>
      <w:r w:rsidRPr="00604F79">
        <w:rPr>
          <w:rFonts w:asciiTheme="majorBidi" w:hAnsiTheme="majorBidi" w:cstheme="majorBidi"/>
        </w:rPr>
        <w:t xml:space="preserve">  Pain</w:t>
      </w:r>
      <w:proofErr w:type="gramEnd"/>
      <w:r w:rsidRPr="00604F79">
        <w:rPr>
          <w:rFonts w:asciiTheme="majorBidi" w:hAnsiTheme="majorBidi" w:cstheme="majorBidi"/>
        </w:rPr>
        <w:t xml:space="preserve"> Med</w:t>
      </w:r>
      <w:r>
        <w:rPr>
          <w:rFonts w:asciiTheme="majorBidi" w:hAnsiTheme="majorBidi" w:cstheme="majorBidi"/>
        </w:rPr>
        <w:t>.  2013:</w:t>
      </w:r>
      <w:r w:rsidRPr="00604F79">
        <w:rPr>
          <w:rFonts w:asciiTheme="majorBidi" w:hAnsiTheme="majorBidi" w:cstheme="majorBidi"/>
        </w:rPr>
        <w:t xml:space="preserve"> 2</w:t>
      </w:r>
      <w:r>
        <w:rPr>
          <w:rFonts w:asciiTheme="majorBidi" w:hAnsiTheme="majorBidi" w:cstheme="majorBidi"/>
        </w:rPr>
        <w:t>(</w:t>
      </w:r>
      <w:r w:rsidRPr="00604F79">
        <w:rPr>
          <w:rFonts w:asciiTheme="majorBidi" w:hAnsiTheme="majorBidi" w:cstheme="majorBidi"/>
        </w:rPr>
        <w:t>4</w:t>
      </w:r>
      <w:r>
        <w:rPr>
          <w:rFonts w:asciiTheme="majorBidi" w:hAnsiTheme="majorBidi" w:cstheme="majorBidi"/>
        </w:rPr>
        <w:t>) :</w:t>
      </w:r>
      <w:r w:rsidRPr="00604F79">
        <w:rPr>
          <w:rFonts w:asciiTheme="majorBidi" w:hAnsiTheme="majorBidi" w:cstheme="majorBidi"/>
        </w:rPr>
        <w:t xml:space="preserve"> 173.</w:t>
      </w:r>
    </w:p>
    <w:p w:rsidR="002B7133" w:rsidRPr="00483B4E" w:rsidRDefault="002B7133" w:rsidP="002B7133">
      <w:pPr>
        <w:autoSpaceDE w:val="0"/>
        <w:autoSpaceDN w:val="0"/>
        <w:adjustRightInd w:val="0"/>
        <w:spacing w:line="360" w:lineRule="auto"/>
        <w:jc w:val="both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</w:rPr>
        <w:t>3-</w:t>
      </w:r>
      <w:r w:rsidRPr="00604F79">
        <w:rPr>
          <w:rFonts w:asciiTheme="majorBidi" w:hAnsiTheme="majorBidi" w:cstheme="majorBidi"/>
        </w:rPr>
        <w:t xml:space="preserve"> </w:t>
      </w:r>
      <w:proofErr w:type="spellStart"/>
      <w:r w:rsidRPr="00604F79">
        <w:rPr>
          <w:rFonts w:asciiTheme="majorBidi" w:hAnsiTheme="majorBidi" w:cstheme="majorBidi"/>
          <w:color w:val="000000"/>
        </w:rPr>
        <w:t>Bahadori</w:t>
      </w:r>
      <w:proofErr w:type="spellEnd"/>
      <w:r w:rsidRPr="00604F79">
        <w:rPr>
          <w:rFonts w:asciiTheme="majorBidi" w:hAnsiTheme="majorBidi" w:cstheme="majorBidi"/>
          <w:color w:val="000000"/>
        </w:rPr>
        <w:t xml:space="preserve"> M, </w:t>
      </w:r>
      <w:proofErr w:type="spellStart"/>
      <w:r w:rsidRPr="00604F79">
        <w:rPr>
          <w:rFonts w:asciiTheme="majorBidi" w:hAnsiTheme="majorBidi" w:cstheme="majorBidi"/>
          <w:color w:val="000000"/>
        </w:rPr>
        <w:t>Izadi</w:t>
      </w:r>
      <w:proofErr w:type="spellEnd"/>
      <w:r w:rsidRPr="00604F79">
        <w:rPr>
          <w:rFonts w:asciiTheme="majorBidi" w:hAnsiTheme="majorBidi" w:cstheme="majorBidi"/>
          <w:color w:val="000000"/>
        </w:rPr>
        <w:t xml:space="preserve"> M, </w:t>
      </w:r>
      <w:proofErr w:type="spellStart"/>
      <w:r w:rsidRPr="00604F79">
        <w:rPr>
          <w:rFonts w:asciiTheme="majorBidi" w:hAnsiTheme="majorBidi" w:cstheme="majorBidi"/>
          <w:color w:val="000000"/>
        </w:rPr>
        <w:t>Hoseinpourfard</w:t>
      </w:r>
      <w:proofErr w:type="spellEnd"/>
      <w:r w:rsidRPr="00604F79">
        <w:rPr>
          <w:rFonts w:asciiTheme="majorBidi" w:hAnsiTheme="majorBidi" w:cstheme="majorBidi"/>
          <w:color w:val="000000"/>
        </w:rPr>
        <w:t xml:space="preserve"> M. Plagiarism: Concepts, Factors and </w:t>
      </w:r>
      <w:proofErr w:type="gramStart"/>
      <w:r w:rsidRPr="00604F79">
        <w:rPr>
          <w:rFonts w:asciiTheme="majorBidi" w:hAnsiTheme="majorBidi" w:cstheme="majorBidi"/>
          <w:color w:val="000000"/>
        </w:rPr>
        <w:t>Solutions .</w:t>
      </w:r>
      <w:proofErr w:type="gramEnd"/>
      <w:r w:rsidRPr="00604F79">
        <w:rPr>
          <w:rFonts w:asciiTheme="majorBidi" w:hAnsiTheme="majorBidi" w:cstheme="majorBidi"/>
          <w:color w:val="000000"/>
        </w:rPr>
        <w:t xml:space="preserve"> Iranian </w:t>
      </w:r>
      <w:proofErr w:type="gramStart"/>
      <w:r w:rsidRPr="00604F79">
        <w:rPr>
          <w:rFonts w:asciiTheme="majorBidi" w:hAnsiTheme="majorBidi" w:cstheme="majorBidi"/>
          <w:color w:val="000000"/>
        </w:rPr>
        <w:t>J</w:t>
      </w:r>
      <w:r>
        <w:rPr>
          <w:rFonts w:asciiTheme="majorBidi" w:hAnsiTheme="majorBidi" w:cstheme="majorBidi"/>
          <w:color w:val="000000"/>
        </w:rPr>
        <w:t xml:space="preserve"> </w:t>
      </w:r>
      <w:r w:rsidRPr="00604F79">
        <w:rPr>
          <w:rFonts w:asciiTheme="majorBidi" w:hAnsiTheme="majorBidi" w:cstheme="majorBidi"/>
          <w:color w:val="000000"/>
        </w:rPr>
        <w:t xml:space="preserve"> Military</w:t>
      </w:r>
      <w:proofErr w:type="gramEnd"/>
      <w:r w:rsidRPr="00604F79">
        <w:rPr>
          <w:rFonts w:asciiTheme="majorBidi" w:hAnsiTheme="majorBidi" w:cstheme="majorBidi"/>
          <w:color w:val="000000"/>
        </w:rPr>
        <w:t xml:space="preserve"> Med</w:t>
      </w:r>
      <w:r>
        <w:rPr>
          <w:rFonts w:asciiTheme="majorBidi" w:hAnsiTheme="majorBidi" w:cstheme="majorBidi"/>
          <w:color w:val="000000"/>
        </w:rPr>
        <w:t xml:space="preserve">. 2012; </w:t>
      </w:r>
      <w:r w:rsidRPr="00604F79">
        <w:rPr>
          <w:rFonts w:asciiTheme="majorBidi" w:hAnsiTheme="majorBidi" w:cstheme="majorBidi"/>
          <w:color w:val="000000"/>
        </w:rPr>
        <w:t>14</w:t>
      </w:r>
      <w:r>
        <w:rPr>
          <w:rFonts w:asciiTheme="majorBidi" w:hAnsiTheme="majorBidi" w:cstheme="majorBidi"/>
          <w:color w:val="000000"/>
        </w:rPr>
        <w:t xml:space="preserve"> (</w:t>
      </w:r>
      <w:r w:rsidRPr="00604F79">
        <w:rPr>
          <w:rFonts w:asciiTheme="majorBidi" w:hAnsiTheme="majorBidi" w:cstheme="majorBidi"/>
          <w:color w:val="000000"/>
        </w:rPr>
        <w:t xml:space="preserve"> 3</w:t>
      </w:r>
      <w:r>
        <w:rPr>
          <w:rFonts w:asciiTheme="majorBidi" w:hAnsiTheme="majorBidi" w:cstheme="majorBidi"/>
          <w:color w:val="000000"/>
        </w:rPr>
        <w:t xml:space="preserve">):168-177. </w:t>
      </w:r>
    </w:p>
    <w:p w:rsidR="002B7133" w:rsidRPr="00483B4E" w:rsidRDefault="002B7133" w:rsidP="002B7133">
      <w:pPr>
        <w:autoSpaceDE w:val="0"/>
        <w:autoSpaceDN w:val="0"/>
        <w:adjustRightInd w:val="0"/>
        <w:spacing w:line="36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4- </w:t>
      </w:r>
      <w:proofErr w:type="spellStart"/>
      <w:proofErr w:type="gramStart"/>
      <w:r w:rsidRPr="00604F79">
        <w:rPr>
          <w:rFonts w:asciiTheme="majorBidi" w:hAnsiTheme="majorBidi" w:cstheme="majorBidi"/>
        </w:rPr>
        <w:t>Eret</w:t>
      </w:r>
      <w:proofErr w:type="spellEnd"/>
      <w:r w:rsidRPr="00604F79">
        <w:rPr>
          <w:rFonts w:asciiTheme="majorBidi" w:hAnsiTheme="majorBidi" w:cstheme="majorBidi"/>
        </w:rPr>
        <w:t xml:space="preserve">  E</w:t>
      </w:r>
      <w:proofErr w:type="gramEnd"/>
      <w:r w:rsidRPr="00604F79">
        <w:rPr>
          <w:rFonts w:asciiTheme="majorBidi" w:hAnsiTheme="majorBidi" w:cstheme="majorBidi"/>
        </w:rPr>
        <w:t xml:space="preserve">, </w:t>
      </w:r>
      <w:proofErr w:type="spellStart"/>
      <w:r w:rsidRPr="00604F79">
        <w:rPr>
          <w:rFonts w:asciiTheme="majorBidi" w:hAnsiTheme="majorBidi" w:cstheme="majorBidi"/>
        </w:rPr>
        <w:t>Gokmenoglua</w:t>
      </w:r>
      <w:proofErr w:type="spellEnd"/>
      <w:r w:rsidRPr="00604F79">
        <w:rPr>
          <w:rFonts w:asciiTheme="majorBidi" w:hAnsiTheme="majorBidi" w:cstheme="majorBidi"/>
        </w:rPr>
        <w:t xml:space="preserve">  T. Plagiarism in higher education:</w:t>
      </w:r>
      <w:r>
        <w:rPr>
          <w:rFonts w:asciiTheme="majorBidi" w:hAnsiTheme="majorBidi" w:cstheme="majorBidi"/>
        </w:rPr>
        <w:t xml:space="preserve"> </w:t>
      </w:r>
      <w:r w:rsidRPr="00604F79">
        <w:rPr>
          <w:rFonts w:asciiTheme="majorBidi" w:hAnsiTheme="majorBidi" w:cstheme="majorBidi"/>
        </w:rPr>
        <w:t xml:space="preserve">A case study with prospective academicians . </w:t>
      </w:r>
      <w:proofErr w:type="spellStart"/>
      <w:r w:rsidRPr="00604F79">
        <w:rPr>
          <w:rFonts w:asciiTheme="majorBidi" w:hAnsiTheme="majorBidi" w:cstheme="majorBidi"/>
        </w:rPr>
        <w:t>Proce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proofErr w:type="gramStart"/>
      <w:r w:rsidRPr="00604F79">
        <w:rPr>
          <w:rFonts w:asciiTheme="majorBidi" w:hAnsiTheme="majorBidi" w:cstheme="majorBidi"/>
        </w:rPr>
        <w:t>Soc</w:t>
      </w:r>
      <w:proofErr w:type="spellEnd"/>
      <w:r>
        <w:rPr>
          <w:rFonts w:asciiTheme="majorBidi" w:hAnsiTheme="majorBidi" w:cstheme="majorBidi"/>
        </w:rPr>
        <w:t xml:space="preserve"> </w:t>
      </w:r>
      <w:r w:rsidRPr="00604F79">
        <w:rPr>
          <w:rFonts w:asciiTheme="majorBidi" w:hAnsiTheme="majorBidi" w:cstheme="majorBidi"/>
        </w:rPr>
        <w:t xml:space="preserve"> </w:t>
      </w:r>
      <w:proofErr w:type="spellStart"/>
      <w:r w:rsidRPr="00604F79">
        <w:rPr>
          <w:rFonts w:asciiTheme="majorBidi" w:hAnsiTheme="majorBidi" w:cstheme="majorBidi"/>
        </w:rPr>
        <w:t>Behav</w:t>
      </w:r>
      <w:proofErr w:type="spellEnd"/>
      <w:proofErr w:type="gramEnd"/>
      <w:r w:rsidRPr="00604F79">
        <w:rPr>
          <w:rFonts w:asciiTheme="majorBidi" w:hAnsiTheme="majorBidi" w:cstheme="majorBidi"/>
        </w:rPr>
        <w:t xml:space="preserve"> Sci</w:t>
      </w:r>
      <w:r>
        <w:rPr>
          <w:rFonts w:asciiTheme="majorBidi" w:hAnsiTheme="majorBidi" w:cstheme="majorBidi"/>
        </w:rPr>
        <w:t xml:space="preserve">. 2010; </w:t>
      </w:r>
      <w:r w:rsidRPr="00604F79">
        <w:rPr>
          <w:rFonts w:asciiTheme="majorBidi" w:hAnsiTheme="majorBidi" w:cstheme="majorBidi"/>
        </w:rPr>
        <w:t>2</w:t>
      </w:r>
      <w:r>
        <w:rPr>
          <w:rFonts w:asciiTheme="majorBidi" w:hAnsiTheme="majorBidi" w:cstheme="majorBidi"/>
        </w:rPr>
        <w:t xml:space="preserve"> : </w:t>
      </w:r>
      <w:r w:rsidRPr="00604F79">
        <w:rPr>
          <w:rFonts w:asciiTheme="majorBidi" w:hAnsiTheme="majorBidi" w:cstheme="majorBidi"/>
        </w:rPr>
        <w:t>3303–3307.</w:t>
      </w:r>
    </w:p>
    <w:p w:rsidR="002B7133" w:rsidRPr="00483B4E" w:rsidRDefault="002B7133" w:rsidP="002B7133">
      <w:pPr>
        <w:autoSpaceDE w:val="0"/>
        <w:autoSpaceDN w:val="0"/>
        <w:adjustRightInd w:val="0"/>
        <w:spacing w:line="360" w:lineRule="auto"/>
        <w:jc w:val="both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</w:rPr>
        <w:t xml:space="preserve">5- </w:t>
      </w:r>
      <w:proofErr w:type="spellStart"/>
      <w:proofErr w:type="gramStart"/>
      <w:r w:rsidRPr="00604F79">
        <w:rPr>
          <w:rFonts w:asciiTheme="majorBidi" w:hAnsiTheme="majorBidi" w:cstheme="majorBidi"/>
          <w:color w:val="000000"/>
        </w:rPr>
        <w:t>Garg</w:t>
      </w:r>
      <w:proofErr w:type="spellEnd"/>
      <w:r>
        <w:rPr>
          <w:rFonts w:asciiTheme="majorBidi" w:hAnsiTheme="majorBidi" w:cstheme="majorBidi"/>
          <w:color w:val="000000"/>
        </w:rPr>
        <w:t xml:space="preserve"> </w:t>
      </w:r>
      <w:r w:rsidRPr="00604F79">
        <w:rPr>
          <w:rFonts w:asciiTheme="majorBidi" w:hAnsiTheme="majorBidi" w:cstheme="majorBidi"/>
          <w:color w:val="000000"/>
        </w:rPr>
        <w:t xml:space="preserve"> M</w:t>
      </w:r>
      <w:proofErr w:type="gramEnd"/>
      <w:r>
        <w:rPr>
          <w:rFonts w:asciiTheme="majorBidi" w:hAnsiTheme="majorBidi" w:cstheme="majorBidi"/>
          <w:color w:val="000000"/>
        </w:rPr>
        <w:t xml:space="preserve"> </w:t>
      </w:r>
      <w:r w:rsidRPr="00604F79">
        <w:rPr>
          <w:rFonts w:asciiTheme="majorBidi" w:hAnsiTheme="majorBidi" w:cstheme="majorBidi"/>
          <w:color w:val="000000"/>
        </w:rPr>
        <w:t>, Singh</w:t>
      </w:r>
      <w:r>
        <w:rPr>
          <w:rFonts w:asciiTheme="majorBidi" w:hAnsiTheme="majorBidi" w:cstheme="majorBidi"/>
          <w:color w:val="000000"/>
        </w:rPr>
        <w:t xml:space="preserve"> </w:t>
      </w:r>
      <w:r w:rsidRPr="00604F79">
        <w:rPr>
          <w:rFonts w:asciiTheme="majorBidi" w:hAnsiTheme="majorBidi" w:cstheme="majorBidi"/>
          <w:color w:val="000000"/>
        </w:rPr>
        <w:t xml:space="preserve"> V. Plagiarism and Anti-Plagiarism Software. </w:t>
      </w:r>
      <w:proofErr w:type="spellStart"/>
      <w:r w:rsidRPr="00604F79">
        <w:rPr>
          <w:rFonts w:asciiTheme="majorBidi" w:hAnsiTheme="majorBidi" w:cstheme="majorBidi"/>
          <w:color w:val="000000"/>
        </w:rPr>
        <w:t>Eur</w:t>
      </w:r>
      <w:proofErr w:type="spellEnd"/>
      <w:r w:rsidRPr="00604F79">
        <w:rPr>
          <w:rFonts w:asciiTheme="majorBidi" w:hAnsiTheme="majorBidi" w:cstheme="majorBidi"/>
          <w:color w:val="000000"/>
        </w:rPr>
        <w:t xml:space="preserve"> </w:t>
      </w:r>
      <w:proofErr w:type="gramStart"/>
      <w:r w:rsidRPr="00604F79">
        <w:rPr>
          <w:rFonts w:asciiTheme="majorBidi" w:hAnsiTheme="majorBidi" w:cstheme="majorBidi"/>
          <w:color w:val="000000"/>
        </w:rPr>
        <w:t>Academic  Research</w:t>
      </w:r>
      <w:proofErr w:type="gramEnd"/>
      <w:r>
        <w:rPr>
          <w:rFonts w:asciiTheme="majorBidi" w:hAnsiTheme="majorBidi" w:cstheme="majorBidi"/>
          <w:color w:val="000000"/>
        </w:rPr>
        <w:t>. 2014, 1(</w:t>
      </w:r>
      <w:r w:rsidRPr="00604F79">
        <w:rPr>
          <w:rFonts w:asciiTheme="majorBidi" w:hAnsiTheme="majorBidi" w:cstheme="majorBidi"/>
          <w:color w:val="000000"/>
        </w:rPr>
        <w:t xml:space="preserve"> 10</w:t>
      </w:r>
      <w:r>
        <w:rPr>
          <w:rFonts w:asciiTheme="majorBidi" w:hAnsiTheme="majorBidi" w:cstheme="majorBidi"/>
          <w:color w:val="000000"/>
        </w:rPr>
        <w:t>): 3266-3273.</w:t>
      </w:r>
    </w:p>
    <w:p w:rsidR="002B7133" w:rsidRDefault="002B7133" w:rsidP="002B7133">
      <w:pPr>
        <w:spacing w:line="36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6- </w:t>
      </w:r>
      <w:proofErr w:type="spellStart"/>
      <w:proofErr w:type="gramStart"/>
      <w:r>
        <w:rPr>
          <w:rFonts w:asciiTheme="majorBidi" w:hAnsiTheme="majorBidi" w:cstheme="majorBidi"/>
        </w:rPr>
        <w:t>Shirazi</w:t>
      </w:r>
      <w:proofErr w:type="spellEnd"/>
      <w:r>
        <w:rPr>
          <w:rFonts w:asciiTheme="majorBidi" w:hAnsiTheme="majorBidi" w:cstheme="majorBidi"/>
        </w:rPr>
        <w:t xml:space="preserve">  B</w:t>
      </w:r>
      <w:proofErr w:type="gramEnd"/>
      <w:r>
        <w:rPr>
          <w:rFonts w:asciiTheme="majorBidi" w:hAnsiTheme="majorBidi" w:cstheme="majorBidi"/>
        </w:rPr>
        <w:t xml:space="preserve"> , </w:t>
      </w:r>
      <w:proofErr w:type="spellStart"/>
      <w:r>
        <w:rPr>
          <w:rFonts w:asciiTheme="majorBidi" w:hAnsiTheme="majorBidi" w:cstheme="majorBidi"/>
        </w:rPr>
        <w:t>Jafarey</w:t>
      </w:r>
      <w:proofErr w:type="spellEnd"/>
      <w:r>
        <w:rPr>
          <w:rFonts w:asciiTheme="majorBidi" w:hAnsiTheme="majorBidi" w:cstheme="majorBidi"/>
        </w:rPr>
        <w:t xml:space="preserve"> AM</w:t>
      </w:r>
      <w:r w:rsidRPr="00604F79">
        <w:rPr>
          <w:rFonts w:asciiTheme="majorBidi" w:hAnsiTheme="majorBidi" w:cstheme="majorBidi"/>
        </w:rPr>
        <w:t xml:space="preserve">, </w:t>
      </w:r>
      <w:r>
        <w:rPr>
          <w:rFonts w:asciiTheme="majorBidi" w:hAnsiTheme="majorBidi" w:cstheme="majorBidi"/>
        </w:rPr>
        <w:t xml:space="preserve"> </w:t>
      </w:r>
      <w:proofErr w:type="spellStart"/>
      <w:r w:rsidRPr="00604F79">
        <w:rPr>
          <w:rFonts w:asciiTheme="majorBidi" w:hAnsiTheme="majorBidi" w:cstheme="majorBidi"/>
        </w:rPr>
        <w:t>Moazam</w:t>
      </w:r>
      <w:proofErr w:type="spellEnd"/>
      <w:r>
        <w:rPr>
          <w:rFonts w:asciiTheme="majorBidi" w:hAnsiTheme="majorBidi" w:cstheme="majorBidi"/>
        </w:rPr>
        <w:t xml:space="preserve"> </w:t>
      </w:r>
      <w:r w:rsidRPr="00604F79">
        <w:rPr>
          <w:rFonts w:asciiTheme="majorBidi" w:hAnsiTheme="majorBidi" w:cstheme="majorBidi"/>
        </w:rPr>
        <w:t xml:space="preserve">F. Plagiarism and the medical fraternity: A study of knowledge and attitudes. </w:t>
      </w:r>
      <w:r>
        <w:rPr>
          <w:rFonts w:asciiTheme="majorBidi" w:hAnsiTheme="majorBidi" w:cstheme="majorBidi"/>
        </w:rPr>
        <w:t xml:space="preserve"> J</w:t>
      </w:r>
      <w:r w:rsidRPr="00604F79">
        <w:rPr>
          <w:rFonts w:asciiTheme="majorBidi" w:hAnsiTheme="majorBidi" w:cstheme="majorBidi"/>
        </w:rPr>
        <w:t xml:space="preserve"> Pakistan Med</w:t>
      </w:r>
      <w:r>
        <w:rPr>
          <w:rFonts w:asciiTheme="majorBidi" w:hAnsiTheme="majorBidi" w:cstheme="majorBidi"/>
        </w:rPr>
        <w:t xml:space="preserve"> Assoc. </w:t>
      </w:r>
      <w:proofErr w:type="gramStart"/>
      <w:r>
        <w:rPr>
          <w:rFonts w:asciiTheme="majorBidi" w:hAnsiTheme="majorBidi" w:cstheme="majorBidi"/>
        </w:rPr>
        <w:t>2010</w:t>
      </w:r>
      <w:r w:rsidRPr="00604F79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;</w:t>
      </w:r>
      <w:proofErr w:type="gramEnd"/>
      <w:r>
        <w:rPr>
          <w:rFonts w:asciiTheme="majorBidi" w:hAnsiTheme="majorBidi" w:cstheme="majorBidi"/>
        </w:rPr>
        <w:t xml:space="preserve"> 60(4): </w:t>
      </w:r>
      <w:r w:rsidRPr="00604F79">
        <w:rPr>
          <w:rFonts w:asciiTheme="majorBidi" w:hAnsiTheme="majorBidi" w:cstheme="majorBidi"/>
        </w:rPr>
        <w:t>269-273.</w:t>
      </w:r>
    </w:p>
    <w:p w:rsidR="002B7133" w:rsidRPr="00483B4E" w:rsidRDefault="002B7133" w:rsidP="002B7133">
      <w:pPr>
        <w:autoSpaceDE w:val="0"/>
        <w:autoSpaceDN w:val="0"/>
        <w:adjustRightInd w:val="0"/>
        <w:spacing w:line="360" w:lineRule="auto"/>
        <w:jc w:val="both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</w:rPr>
        <w:t xml:space="preserve">7- </w:t>
      </w:r>
      <w:r w:rsidRPr="00604F79">
        <w:rPr>
          <w:rFonts w:asciiTheme="majorBidi" w:hAnsiTheme="majorBidi" w:cstheme="majorBidi"/>
          <w:color w:val="000000"/>
        </w:rPr>
        <w:t xml:space="preserve">Dias PC, </w:t>
      </w:r>
      <w:proofErr w:type="spellStart"/>
      <w:proofErr w:type="gramStart"/>
      <w:r w:rsidRPr="00604F79">
        <w:rPr>
          <w:rFonts w:asciiTheme="majorBidi" w:hAnsiTheme="majorBidi" w:cstheme="majorBidi"/>
          <w:color w:val="000000"/>
        </w:rPr>
        <w:t>Bastos</w:t>
      </w:r>
      <w:proofErr w:type="spellEnd"/>
      <w:r>
        <w:rPr>
          <w:rFonts w:asciiTheme="majorBidi" w:hAnsiTheme="majorBidi" w:cstheme="majorBidi"/>
          <w:color w:val="000000"/>
        </w:rPr>
        <w:t xml:space="preserve"> </w:t>
      </w:r>
      <w:r w:rsidRPr="00604F79">
        <w:rPr>
          <w:rFonts w:asciiTheme="majorBidi" w:hAnsiTheme="majorBidi" w:cstheme="majorBidi"/>
          <w:color w:val="000000"/>
        </w:rPr>
        <w:t xml:space="preserve"> ASC</w:t>
      </w:r>
      <w:proofErr w:type="gramEnd"/>
      <w:r w:rsidRPr="00604F79">
        <w:rPr>
          <w:rFonts w:asciiTheme="majorBidi" w:hAnsiTheme="majorBidi" w:cstheme="majorBidi"/>
          <w:color w:val="000000"/>
        </w:rPr>
        <w:t xml:space="preserve">. </w:t>
      </w:r>
      <w:proofErr w:type="gramStart"/>
      <w:r w:rsidRPr="00604F79">
        <w:rPr>
          <w:rFonts w:asciiTheme="majorBidi" w:hAnsiTheme="majorBidi" w:cstheme="majorBidi"/>
          <w:color w:val="000000"/>
        </w:rPr>
        <w:t>Plagiarism phenomenon in European countries.</w:t>
      </w:r>
      <w:proofErr w:type="gramEnd"/>
      <w:r w:rsidRPr="00604F79">
        <w:rPr>
          <w:rFonts w:asciiTheme="majorBidi" w:hAnsiTheme="majorBidi" w:cstheme="majorBidi"/>
          <w:color w:val="000000"/>
        </w:rPr>
        <w:t xml:space="preserve"> </w:t>
      </w:r>
      <w:proofErr w:type="spellStart"/>
      <w:proofErr w:type="gramStart"/>
      <w:r w:rsidRPr="00604F79">
        <w:rPr>
          <w:rFonts w:asciiTheme="majorBidi" w:hAnsiTheme="majorBidi" w:cstheme="majorBidi"/>
          <w:color w:val="000000"/>
        </w:rPr>
        <w:t>Proc</w:t>
      </w:r>
      <w:proofErr w:type="spellEnd"/>
      <w:r w:rsidRPr="00604F79">
        <w:rPr>
          <w:rFonts w:asciiTheme="majorBidi" w:hAnsiTheme="majorBidi" w:cstheme="majorBidi"/>
          <w:color w:val="000000"/>
        </w:rPr>
        <w:t xml:space="preserve">  </w:t>
      </w:r>
      <w:proofErr w:type="spellStart"/>
      <w:r w:rsidRPr="00604F79">
        <w:rPr>
          <w:rFonts w:asciiTheme="majorBidi" w:hAnsiTheme="majorBidi" w:cstheme="majorBidi"/>
          <w:color w:val="000000"/>
        </w:rPr>
        <w:t>Soc</w:t>
      </w:r>
      <w:proofErr w:type="spellEnd"/>
      <w:proofErr w:type="gramEnd"/>
      <w:r w:rsidRPr="00604F79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604F79">
        <w:rPr>
          <w:rFonts w:asciiTheme="majorBidi" w:hAnsiTheme="majorBidi" w:cstheme="majorBidi"/>
          <w:color w:val="000000"/>
        </w:rPr>
        <w:t>Behav</w:t>
      </w:r>
      <w:proofErr w:type="spellEnd"/>
      <w:r>
        <w:rPr>
          <w:rFonts w:asciiTheme="majorBidi" w:hAnsiTheme="majorBidi" w:cstheme="majorBidi"/>
          <w:color w:val="000000"/>
        </w:rPr>
        <w:t xml:space="preserve"> Sci. 2014;</w:t>
      </w:r>
      <w:r w:rsidRPr="00604F79">
        <w:rPr>
          <w:rFonts w:asciiTheme="majorBidi" w:hAnsiTheme="majorBidi" w:cstheme="majorBidi"/>
          <w:color w:val="000000"/>
        </w:rPr>
        <w:t xml:space="preserve"> 116</w:t>
      </w:r>
      <w:r>
        <w:rPr>
          <w:rFonts w:asciiTheme="majorBidi" w:hAnsiTheme="majorBidi" w:cstheme="majorBidi"/>
          <w:color w:val="000000"/>
        </w:rPr>
        <w:t>:</w:t>
      </w:r>
      <w:r w:rsidRPr="00604F79">
        <w:rPr>
          <w:rFonts w:asciiTheme="majorBidi" w:hAnsiTheme="majorBidi" w:cstheme="majorBidi"/>
          <w:color w:val="000000"/>
        </w:rPr>
        <w:t xml:space="preserve"> 2526 – 2531.</w:t>
      </w:r>
    </w:p>
    <w:p w:rsidR="002B7133" w:rsidRDefault="002B7133" w:rsidP="002B7133">
      <w:pPr>
        <w:spacing w:line="360" w:lineRule="auto"/>
        <w:jc w:val="both"/>
        <w:rPr>
          <w:rFonts w:asciiTheme="majorBidi" w:hAnsiTheme="majorBidi" w:cstheme="majorBidi"/>
        </w:rPr>
      </w:pPr>
    </w:p>
    <w:p w:rsidR="002B7133" w:rsidRPr="00604F79" w:rsidRDefault="002B7133" w:rsidP="002B7133">
      <w:pPr>
        <w:spacing w:line="36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8- </w:t>
      </w:r>
      <w:proofErr w:type="spellStart"/>
      <w:r w:rsidRPr="00604F79">
        <w:rPr>
          <w:rFonts w:asciiTheme="majorBidi" w:hAnsiTheme="majorBidi" w:cstheme="majorBidi"/>
        </w:rPr>
        <w:t>Bipeta</w:t>
      </w:r>
      <w:proofErr w:type="spellEnd"/>
      <w:r>
        <w:rPr>
          <w:rFonts w:asciiTheme="majorBidi" w:hAnsiTheme="majorBidi" w:cstheme="majorBidi"/>
        </w:rPr>
        <w:t xml:space="preserve"> </w:t>
      </w:r>
      <w:r w:rsidRPr="00604F79">
        <w:rPr>
          <w:rFonts w:asciiTheme="majorBidi" w:hAnsiTheme="majorBidi" w:cstheme="majorBidi"/>
        </w:rPr>
        <w:t xml:space="preserve">R. Plagiarism: a cause for concern. </w:t>
      </w:r>
      <w:proofErr w:type="spellStart"/>
      <w:proofErr w:type="gramStart"/>
      <w:r w:rsidRPr="00604F79">
        <w:rPr>
          <w:rFonts w:asciiTheme="majorBidi" w:hAnsiTheme="majorBidi" w:cstheme="majorBidi"/>
        </w:rPr>
        <w:t>Appl</w:t>
      </w:r>
      <w:proofErr w:type="spellEnd"/>
      <w:r w:rsidRPr="00604F79">
        <w:rPr>
          <w:rFonts w:asciiTheme="majorBidi" w:hAnsiTheme="majorBidi" w:cstheme="majorBidi"/>
        </w:rPr>
        <w:t xml:space="preserve">  Psycho</w:t>
      </w:r>
      <w:proofErr w:type="gramEnd"/>
      <w:r w:rsidRPr="00604F79">
        <w:rPr>
          <w:rFonts w:asciiTheme="majorBidi" w:hAnsiTheme="majorBidi" w:cstheme="majorBidi"/>
        </w:rPr>
        <w:t xml:space="preserve">  Med</w:t>
      </w:r>
      <w:r>
        <w:rPr>
          <w:rFonts w:asciiTheme="majorBidi" w:hAnsiTheme="majorBidi" w:cstheme="majorBidi"/>
        </w:rPr>
        <w:t>.</w:t>
      </w:r>
      <w:r w:rsidRPr="00604F79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2012;</w:t>
      </w:r>
      <w:r w:rsidRPr="00604F79">
        <w:rPr>
          <w:rFonts w:asciiTheme="majorBidi" w:hAnsiTheme="majorBidi" w:cstheme="majorBidi"/>
        </w:rPr>
        <w:t xml:space="preserve"> 13</w:t>
      </w:r>
      <w:r>
        <w:rPr>
          <w:rFonts w:asciiTheme="majorBidi" w:hAnsiTheme="majorBidi" w:cstheme="majorBidi"/>
        </w:rPr>
        <w:t xml:space="preserve">(1) : </w:t>
      </w:r>
      <w:r w:rsidRPr="00604F79">
        <w:rPr>
          <w:rFonts w:asciiTheme="majorBidi" w:hAnsiTheme="majorBidi" w:cstheme="majorBidi"/>
        </w:rPr>
        <w:t>2-6.</w:t>
      </w:r>
    </w:p>
    <w:p w:rsidR="002B7133" w:rsidRPr="00604F79" w:rsidRDefault="002B7133" w:rsidP="002B7133">
      <w:pPr>
        <w:autoSpaceDE w:val="0"/>
        <w:autoSpaceDN w:val="0"/>
        <w:adjustRightInd w:val="0"/>
        <w:spacing w:line="360" w:lineRule="auto"/>
        <w:jc w:val="both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</w:rPr>
        <w:t xml:space="preserve">9- </w:t>
      </w:r>
      <w:proofErr w:type="spellStart"/>
      <w:r w:rsidRPr="00604F79">
        <w:rPr>
          <w:rFonts w:asciiTheme="majorBidi" w:hAnsiTheme="majorBidi" w:cstheme="majorBidi"/>
          <w:color w:val="000000"/>
        </w:rPr>
        <w:t>Bretag</w:t>
      </w:r>
      <w:proofErr w:type="spellEnd"/>
      <w:r w:rsidRPr="00604F79">
        <w:rPr>
          <w:rFonts w:asciiTheme="majorBidi" w:hAnsiTheme="majorBidi" w:cstheme="majorBidi"/>
          <w:color w:val="000000"/>
        </w:rPr>
        <w:t xml:space="preserve"> T. (2013). </w:t>
      </w:r>
      <w:proofErr w:type="gramStart"/>
      <w:r w:rsidRPr="00604F79">
        <w:rPr>
          <w:rFonts w:asciiTheme="majorBidi" w:hAnsiTheme="majorBidi" w:cstheme="majorBidi"/>
          <w:color w:val="000000"/>
        </w:rPr>
        <w:t>Challenges in Addressing Plagiarism in Education.</w:t>
      </w:r>
      <w:proofErr w:type="gramEnd"/>
      <w:r w:rsidRPr="00604F79">
        <w:rPr>
          <w:rFonts w:asciiTheme="majorBidi" w:hAnsiTheme="majorBidi" w:cstheme="majorBidi"/>
          <w:color w:val="000000"/>
        </w:rPr>
        <w:t xml:space="preserve"> PLOS Med</w:t>
      </w:r>
      <w:r>
        <w:rPr>
          <w:rFonts w:asciiTheme="majorBidi" w:hAnsiTheme="majorBidi" w:cstheme="majorBidi"/>
          <w:color w:val="000000"/>
        </w:rPr>
        <w:t>.</w:t>
      </w:r>
      <w:r w:rsidRPr="00604F79">
        <w:rPr>
          <w:rFonts w:asciiTheme="majorBidi" w:hAnsiTheme="majorBidi" w:cstheme="majorBidi"/>
          <w:color w:val="000000"/>
        </w:rPr>
        <w:t xml:space="preserve"> </w:t>
      </w:r>
      <w:r>
        <w:rPr>
          <w:rFonts w:asciiTheme="majorBidi" w:hAnsiTheme="majorBidi" w:cstheme="majorBidi"/>
          <w:color w:val="000000"/>
        </w:rPr>
        <w:t>2013;</w:t>
      </w:r>
      <w:r w:rsidRPr="00604F79">
        <w:rPr>
          <w:rFonts w:asciiTheme="majorBidi" w:hAnsiTheme="majorBidi" w:cstheme="majorBidi"/>
          <w:color w:val="000000"/>
        </w:rPr>
        <w:t xml:space="preserve"> 10</w:t>
      </w:r>
      <w:r>
        <w:rPr>
          <w:rFonts w:asciiTheme="majorBidi" w:hAnsiTheme="majorBidi" w:cstheme="majorBidi"/>
          <w:color w:val="000000"/>
        </w:rPr>
        <w:t xml:space="preserve">(12): </w:t>
      </w:r>
      <w:r w:rsidRPr="00604F79">
        <w:rPr>
          <w:rFonts w:asciiTheme="majorBidi" w:hAnsiTheme="majorBidi" w:cstheme="majorBidi"/>
          <w:color w:val="000000"/>
        </w:rPr>
        <w:t>e1001574.</w:t>
      </w:r>
    </w:p>
    <w:p w:rsidR="002B7133" w:rsidRPr="00604F79" w:rsidRDefault="002B7133" w:rsidP="002B7133">
      <w:pPr>
        <w:autoSpaceDE w:val="0"/>
        <w:autoSpaceDN w:val="0"/>
        <w:adjustRightInd w:val="0"/>
        <w:spacing w:line="36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10- </w:t>
      </w:r>
      <w:proofErr w:type="gramStart"/>
      <w:r>
        <w:rPr>
          <w:rFonts w:asciiTheme="majorBidi" w:hAnsiTheme="majorBidi" w:cstheme="majorBidi"/>
        </w:rPr>
        <w:t>Kenny ,</w:t>
      </w:r>
      <w:proofErr w:type="gramEnd"/>
      <w:r>
        <w:rPr>
          <w:rFonts w:asciiTheme="majorBidi" w:hAnsiTheme="majorBidi" w:cstheme="majorBidi"/>
        </w:rPr>
        <w:t xml:space="preserve"> D</w:t>
      </w:r>
      <w:r w:rsidRPr="00604F79">
        <w:rPr>
          <w:rFonts w:asciiTheme="majorBidi" w:hAnsiTheme="majorBidi" w:cstheme="majorBidi"/>
        </w:rPr>
        <w:t xml:space="preserve">. Student plagiarism and professional practice. Nurse </w:t>
      </w:r>
      <w:proofErr w:type="spellStart"/>
      <w:r w:rsidRPr="00604F79">
        <w:rPr>
          <w:rFonts w:asciiTheme="majorBidi" w:hAnsiTheme="majorBidi" w:cstheme="majorBidi"/>
        </w:rPr>
        <w:t>Edu</w:t>
      </w:r>
      <w:r>
        <w:rPr>
          <w:rFonts w:asciiTheme="majorBidi" w:hAnsiTheme="majorBidi" w:cstheme="majorBidi"/>
        </w:rPr>
        <w:t>c</w:t>
      </w:r>
      <w:proofErr w:type="spellEnd"/>
      <w:r w:rsidRPr="00604F79">
        <w:rPr>
          <w:rFonts w:asciiTheme="majorBidi" w:hAnsiTheme="majorBidi" w:cstheme="majorBidi"/>
        </w:rPr>
        <w:t xml:space="preserve"> Today</w:t>
      </w:r>
      <w:r>
        <w:rPr>
          <w:rFonts w:asciiTheme="majorBidi" w:hAnsiTheme="majorBidi" w:cstheme="majorBidi"/>
        </w:rPr>
        <w:t>.</w:t>
      </w:r>
      <w:r w:rsidRPr="00604F79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2007;</w:t>
      </w:r>
      <w:r w:rsidRPr="00604F79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27:14–18.</w:t>
      </w:r>
    </w:p>
    <w:p w:rsidR="002B7133" w:rsidRPr="00604F79" w:rsidRDefault="002B7133" w:rsidP="002B7133">
      <w:pPr>
        <w:autoSpaceDE w:val="0"/>
        <w:autoSpaceDN w:val="0"/>
        <w:adjustRightInd w:val="0"/>
        <w:spacing w:line="36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 xml:space="preserve">11- </w:t>
      </w:r>
      <w:proofErr w:type="spellStart"/>
      <w:r w:rsidRPr="00604F79">
        <w:rPr>
          <w:rFonts w:asciiTheme="majorBidi" w:hAnsiTheme="majorBidi" w:cstheme="majorBidi"/>
        </w:rPr>
        <w:t>Keyvan</w:t>
      </w:r>
      <w:proofErr w:type="spellEnd"/>
      <w:r w:rsidRPr="00604F79">
        <w:rPr>
          <w:rFonts w:asciiTheme="majorBidi" w:hAnsiTheme="majorBidi" w:cstheme="majorBidi"/>
        </w:rPr>
        <w:t xml:space="preserve"> </w:t>
      </w:r>
      <w:proofErr w:type="spellStart"/>
      <w:proofErr w:type="gramStart"/>
      <w:r w:rsidRPr="00604F79">
        <w:rPr>
          <w:rFonts w:asciiTheme="majorBidi" w:hAnsiTheme="majorBidi" w:cstheme="majorBidi"/>
        </w:rPr>
        <w:t>Ara</w:t>
      </w:r>
      <w:proofErr w:type="spellEnd"/>
      <w:r w:rsidRPr="00604F79">
        <w:rPr>
          <w:rFonts w:asciiTheme="majorBidi" w:hAnsiTheme="majorBidi" w:cstheme="majorBidi"/>
        </w:rPr>
        <w:t xml:space="preserve">  M</w:t>
      </w:r>
      <w:proofErr w:type="gramEnd"/>
      <w:r w:rsidRPr="00604F79">
        <w:rPr>
          <w:rFonts w:asciiTheme="majorBidi" w:hAnsiTheme="majorBidi" w:cstheme="majorBidi"/>
        </w:rPr>
        <w:t xml:space="preserve">, </w:t>
      </w:r>
      <w:proofErr w:type="spellStart"/>
      <w:r w:rsidRPr="00604F79">
        <w:rPr>
          <w:rFonts w:asciiTheme="majorBidi" w:hAnsiTheme="majorBidi" w:cstheme="majorBidi"/>
        </w:rPr>
        <w:t>Ojaghi</w:t>
      </w:r>
      <w:proofErr w:type="spellEnd"/>
      <w:r>
        <w:rPr>
          <w:rFonts w:asciiTheme="majorBidi" w:hAnsiTheme="majorBidi" w:cstheme="majorBidi"/>
        </w:rPr>
        <w:t xml:space="preserve"> </w:t>
      </w:r>
      <w:r w:rsidRPr="00604F79">
        <w:rPr>
          <w:rFonts w:asciiTheme="majorBidi" w:hAnsiTheme="majorBidi" w:cstheme="majorBidi"/>
        </w:rPr>
        <w:t>R</w:t>
      </w:r>
      <w:r>
        <w:rPr>
          <w:rFonts w:asciiTheme="majorBidi" w:hAnsiTheme="majorBidi" w:cstheme="majorBidi"/>
        </w:rPr>
        <w:t xml:space="preserve"> </w:t>
      </w:r>
      <w:r w:rsidRPr="00604F79">
        <w:rPr>
          <w:rFonts w:asciiTheme="majorBidi" w:hAnsiTheme="majorBidi" w:cstheme="majorBidi"/>
        </w:rPr>
        <w:t xml:space="preserve">, </w:t>
      </w:r>
      <w:proofErr w:type="spellStart"/>
      <w:r w:rsidRPr="00604F79">
        <w:rPr>
          <w:rFonts w:asciiTheme="majorBidi" w:hAnsiTheme="majorBidi" w:cstheme="majorBidi"/>
        </w:rPr>
        <w:t>Cheshmeh</w:t>
      </w:r>
      <w:proofErr w:type="spellEnd"/>
      <w:r w:rsidRPr="00604F79">
        <w:rPr>
          <w:rFonts w:asciiTheme="majorBidi" w:hAnsiTheme="majorBidi" w:cstheme="majorBidi"/>
        </w:rPr>
        <w:t xml:space="preserve"> </w:t>
      </w:r>
      <w:proofErr w:type="spellStart"/>
      <w:r w:rsidRPr="00604F79">
        <w:rPr>
          <w:rFonts w:asciiTheme="majorBidi" w:hAnsiTheme="majorBidi" w:cstheme="majorBidi"/>
        </w:rPr>
        <w:t>Sohrabi</w:t>
      </w:r>
      <w:proofErr w:type="spellEnd"/>
      <w:r>
        <w:rPr>
          <w:rFonts w:asciiTheme="majorBidi" w:hAnsiTheme="majorBidi" w:cstheme="majorBidi"/>
        </w:rPr>
        <w:t xml:space="preserve"> </w:t>
      </w:r>
      <w:r w:rsidRPr="00604F79">
        <w:rPr>
          <w:rFonts w:asciiTheme="majorBidi" w:hAnsiTheme="majorBidi" w:cstheme="majorBidi"/>
        </w:rPr>
        <w:t>M</w:t>
      </w:r>
      <w:r>
        <w:rPr>
          <w:rFonts w:asciiTheme="majorBidi" w:hAnsiTheme="majorBidi" w:cstheme="majorBidi"/>
        </w:rPr>
        <w:t xml:space="preserve"> </w:t>
      </w:r>
      <w:r w:rsidRPr="00604F79">
        <w:rPr>
          <w:rFonts w:asciiTheme="majorBidi" w:hAnsiTheme="majorBidi" w:cstheme="majorBidi"/>
        </w:rPr>
        <w:t xml:space="preserve">,  </w:t>
      </w:r>
      <w:proofErr w:type="spellStart"/>
      <w:r w:rsidRPr="00604F79">
        <w:rPr>
          <w:rFonts w:asciiTheme="majorBidi" w:hAnsiTheme="majorBidi" w:cstheme="majorBidi"/>
        </w:rPr>
        <w:t>Papi</w:t>
      </w:r>
      <w:proofErr w:type="spellEnd"/>
      <w:r>
        <w:rPr>
          <w:rFonts w:asciiTheme="majorBidi" w:hAnsiTheme="majorBidi" w:cstheme="majorBidi"/>
        </w:rPr>
        <w:t xml:space="preserve"> </w:t>
      </w:r>
      <w:r w:rsidRPr="00604F79">
        <w:rPr>
          <w:rFonts w:asciiTheme="majorBidi" w:hAnsiTheme="majorBidi" w:cstheme="majorBidi"/>
        </w:rPr>
        <w:t xml:space="preserve"> A</w:t>
      </w:r>
      <w:r>
        <w:rPr>
          <w:rFonts w:asciiTheme="majorBidi" w:hAnsiTheme="majorBidi" w:cstheme="majorBidi"/>
        </w:rPr>
        <w:t xml:space="preserve">. </w:t>
      </w:r>
      <w:r w:rsidRPr="00604F79">
        <w:rPr>
          <w:rFonts w:asciiTheme="majorBidi" w:hAnsiTheme="majorBidi" w:cstheme="majorBidi"/>
        </w:rPr>
        <w:t>Typology of Plagiarism Using the Experiences of Experts in Isfahan University of Medical Sciences, Health Info Manag</w:t>
      </w:r>
      <w:r>
        <w:rPr>
          <w:rFonts w:asciiTheme="majorBidi" w:hAnsiTheme="majorBidi" w:cstheme="majorBidi"/>
        </w:rPr>
        <w:t>e. 2013</w:t>
      </w:r>
      <w:r w:rsidRPr="00604F79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;</w:t>
      </w:r>
      <w:r w:rsidRPr="00604F79">
        <w:rPr>
          <w:rFonts w:asciiTheme="majorBidi" w:hAnsiTheme="majorBidi" w:cstheme="majorBidi"/>
        </w:rPr>
        <w:t>10</w:t>
      </w:r>
      <w:r>
        <w:rPr>
          <w:rFonts w:asciiTheme="majorBidi" w:hAnsiTheme="majorBidi" w:cstheme="majorBidi"/>
        </w:rPr>
        <w:t>(</w:t>
      </w:r>
      <w:r w:rsidRPr="00604F79">
        <w:rPr>
          <w:rFonts w:asciiTheme="majorBidi" w:hAnsiTheme="majorBidi" w:cstheme="majorBidi"/>
        </w:rPr>
        <w:t>3</w:t>
      </w:r>
      <w:r>
        <w:rPr>
          <w:rFonts w:asciiTheme="majorBidi" w:hAnsiTheme="majorBidi" w:cstheme="majorBidi"/>
        </w:rPr>
        <w:t>)</w:t>
      </w:r>
      <w:r w:rsidRPr="00604F79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:1-12.</w:t>
      </w:r>
    </w:p>
    <w:p w:rsidR="002B7133" w:rsidRPr="00483B4E" w:rsidRDefault="002B7133" w:rsidP="002B7133">
      <w:pPr>
        <w:spacing w:line="360" w:lineRule="auto"/>
        <w:jc w:val="both"/>
        <w:rPr>
          <w:rFonts w:asciiTheme="majorBidi" w:hAnsiTheme="majorBidi" w:cstheme="majorBidi"/>
          <w:color w:val="222222"/>
          <w:lang w:val="en"/>
        </w:rPr>
      </w:pPr>
      <w:r>
        <w:rPr>
          <w:rFonts w:asciiTheme="majorBidi" w:hAnsiTheme="majorBidi" w:cstheme="majorBidi"/>
        </w:rPr>
        <w:t xml:space="preserve">12- </w:t>
      </w:r>
      <w:proofErr w:type="spellStart"/>
      <w:proofErr w:type="gramStart"/>
      <w:r w:rsidRPr="00822FE3">
        <w:rPr>
          <w:rFonts w:asciiTheme="majorBidi" w:hAnsiTheme="majorBidi" w:cstheme="majorBidi"/>
        </w:rPr>
        <w:t>Feli</w:t>
      </w:r>
      <w:proofErr w:type="spellEnd"/>
      <w:r>
        <w:rPr>
          <w:rFonts w:asciiTheme="majorBidi" w:hAnsiTheme="majorBidi" w:cstheme="majorBidi"/>
        </w:rPr>
        <w:t xml:space="preserve"> </w:t>
      </w:r>
      <w:r w:rsidRPr="00822FE3">
        <w:rPr>
          <w:rFonts w:asciiTheme="majorBidi" w:hAnsiTheme="majorBidi" w:cstheme="majorBidi"/>
        </w:rPr>
        <w:t xml:space="preserve"> S</w:t>
      </w:r>
      <w:proofErr w:type="gramEnd"/>
      <w:r>
        <w:rPr>
          <w:rFonts w:asciiTheme="majorBidi" w:hAnsiTheme="majorBidi" w:cstheme="majorBidi"/>
        </w:rPr>
        <w:t xml:space="preserve"> </w:t>
      </w:r>
      <w:r w:rsidRPr="00822FE3">
        <w:rPr>
          <w:rFonts w:asciiTheme="majorBidi" w:hAnsiTheme="majorBidi" w:cstheme="majorBidi"/>
        </w:rPr>
        <w:t>,</w:t>
      </w:r>
      <w:r>
        <w:rPr>
          <w:rFonts w:asciiTheme="majorBidi" w:hAnsiTheme="majorBidi" w:cstheme="majorBidi"/>
        </w:rPr>
        <w:t xml:space="preserve"> </w:t>
      </w:r>
      <w:proofErr w:type="spellStart"/>
      <w:r w:rsidRPr="00822FE3">
        <w:rPr>
          <w:rFonts w:asciiTheme="majorBidi" w:hAnsiTheme="majorBidi" w:cstheme="majorBidi"/>
        </w:rPr>
        <w:t>Baighlari</w:t>
      </w:r>
      <w:proofErr w:type="spellEnd"/>
      <w:r w:rsidRPr="00822FE3">
        <w:rPr>
          <w:rFonts w:asciiTheme="majorBidi" w:hAnsiTheme="majorBidi" w:cstheme="majorBidi"/>
        </w:rPr>
        <w:t xml:space="preserve"> N</w:t>
      </w:r>
      <w:r>
        <w:rPr>
          <w:rFonts w:asciiTheme="majorBidi" w:hAnsiTheme="majorBidi" w:cstheme="majorBidi"/>
        </w:rPr>
        <w:t>,</w:t>
      </w:r>
      <w:r w:rsidRPr="00822FE3">
        <w:rPr>
          <w:rFonts w:asciiTheme="majorBidi" w:hAnsiTheme="majorBidi" w:cstheme="majorBidi"/>
        </w:rPr>
        <w:t xml:space="preserve"> </w:t>
      </w:r>
      <w:proofErr w:type="spellStart"/>
      <w:r w:rsidRPr="00822FE3">
        <w:rPr>
          <w:rFonts w:asciiTheme="majorBidi" w:hAnsiTheme="majorBidi" w:cstheme="majorBidi"/>
        </w:rPr>
        <w:t>Pezeshki</w:t>
      </w:r>
      <w:proofErr w:type="spellEnd"/>
      <w:r w:rsidRPr="00822FE3">
        <w:rPr>
          <w:rFonts w:asciiTheme="majorBidi" w:hAnsiTheme="majorBidi" w:cstheme="majorBidi"/>
        </w:rPr>
        <w:t xml:space="preserve"> Rad  GH. </w:t>
      </w:r>
      <w:r w:rsidRPr="00822FE3">
        <w:rPr>
          <w:rFonts w:asciiTheme="majorBidi" w:hAnsiTheme="majorBidi" w:cstheme="majorBidi"/>
          <w:color w:val="222222"/>
          <w:lang w:val="en"/>
        </w:rPr>
        <w:t xml:space="preserve">Agricultural students attitude and behavior on plagiarism </w:t>
      </w:r>
      <w:proofErr w:type="gramStart"/>
      <w:r w:rsidRPr="00822FE3">
        <w:rPr>
          <w:rFonts w:asciiTheme="majorBidi" w:hAnsiTheme="majorBidi" w:cstheme="majorBidi"/>
          <w:color w:val="222222"/>
          <w:lang w:val="en"/>
        </w:rPr>
        <w:t>in ,</w:t>
      </w:r>
      <w:proofErr w:type="spellStart"/>
      <w:r w:rsidRPr="00822FE3">
        <w:rPr>
          <w:rFonts w:asciiTheme="majorBidi" w:hAnsiTheme="majorBidi" w:cstheme="majorBidi"/>
          <w:color w:val="222222"/>
          <w:lang w:val="en"/>
        </w:rPr>
        <w:t>Tarbiat</w:t>
      </w:r>
      <w:proofErr w:type="spellEnd"/>
      <w:proofErr w:type="gramEnd"/>
      <w:r w:rsidRPr="00822FE3">
        <w:rPr>
          <w:rFonts w:asciiTheme="majorBidi" w:hAnsiTheme="majorBidi" w:cstheme="majorBidi"/>
          <w:color w:val="222222"/>
          <w:lang w:val="en"/>
        </w:rPr>
        <w:t xml:space="preserve"> </w:t>
      </w:r>
      <w:proofErr w:type="spellStart"/>
      <w:r w:rsidRPr="00822FE3">
        <w:rPr>
          <w:rFonts w:asciiTheme="majorBidi" w:hAnsiTheme="majorBidi" w:cstheme="majorBidi"/>
          <w:color w:val="222222"/>
          <w:lang w:val="en"/>
        </w:rPr>
        <w:t>Modares</w:t>
      </w:r>
      <w:proofErr w:type="spellEnd"/>
      <w:r w:rsidRPr="00822FE3">
        <w:rPr>
          <w:rFonts w:asciiTheme="majorBidi" w:hAnsiTheme="majorBidi" w:cstheme="majorBidi"/>
          <w:color w:val="222222"/>
          <w:lang w:val="en"/>
        </w:rPr>
        <w:t xml:space="preserve"> University. </w:t>
      </w:r>
      <w:r w:rsidRPr="00822FE3">
        <w:rPr>
          <w:rFonts w:asciiTheme="majorBidi" w:hAnsiTheme="majorBidi" w:cstheme="majorBidi"/>
        </w:rPr>
        <w:t xml:space="preserve">Quart </w:t>
      </w:r>
      <w:proofErr w:type="gramStart"/>
      <w:r>
        <w:rPr>
          <w:rFonts w:asciiTheme="majorBidi" w:hAnsiTheme="majorBidi" w:cstheme="majorBidi"/>
        </w:rPr>
        <w:t xml:space="preserve">J </w:t>
      </w:r>
      <w:r w:rsidRPr="00822FE3">
        <w:rPr>
          <w:rFonts w:asciiTheme="majorBidi" w:hAnsiTheme="majorBidi" w:cstheme="majorBidi"/>
        </w:rPr>
        <w:t xml:space="preserve"> Research</w:t>
      </w:r>
      <w:proofErr w:type="gramEnd"/>
      <w:r w:rsidRPr="00822FE3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 xml:space="preserve">Plan </w:t>
      </w:r>
      <w:r w:rsidRPr="00822FE3">
        <w:rPr>
          <w:rFonts w:asciiTheme="majorBidi" w:hAnsiTheme="majorBidi" w:cstheme="majorBidi"/>
        </w:rPr>
        <w:t xml:space="preserve"> Higher Educ</w:t>
      </w:r>
      <w:r>
        <w:rPr>
          <w:rFonts w:asciiTheme="majorBidi" w:hAnsiTheme="majorBidi" w:cstheme="majorBidi"/>
        </w:rPr>
        <w:t xml:space="preserve">. 2012; </w:t>
      </w:r>
      <w:r w:rsidRPr="00822FE3">
        <w:rPr>
          <w:rFonts w:asciiTheme="majorBidi" w:hAnsiTheme="majorBidi" w:cstheme="majorBidi"/>
        </w:rPr>
        <w:t>18</w:t>
      </w:r>
      <w:r>
        <w:rPr>
          <w:rFonts w:asciiTheme="majorBidi" w:hAnsiTheme="majorBidi" w:cstheme="majorBidi"/>
        </w:rPr>
        <w:t>(</w:t>
      </w:r>
      <w:r w:rsidRPr="00822FE3">
        <w:rPr>
          <w:rFonts w:asciiTheme="majorBidi" w:hAnsiTheme="majorBidi" w:cstheme="majorBidi"/>
        </w:rPr>
        <w:t xml:space="preserve"> 3</w:t>
      </w:r>
      <w:r>
        <w:rPr>
          <w:rFonts w:asciiTheme="majorBidi" w:hAnsiTheme="majorBidi" w:cstheme="majorBidi"/>
        </w:rPr>
        <w:t xml:space="preserve">): </w:t>
      </w:r>
      <w:r w:rsidRPr="00822FE3">
        <w:rPr>
          <w:rFonts w:asciiTheme="majorBidi" w:hAnsiTheme="majorBidi" w:cstheme="majorBidi"/>
        </w:rPr>
        <w:t>133-155. (In Persian)</w:t>
      </w:r>
      <w:r>
        <w:rPr>
          <w:rFonts w:asciiTheme="majorBidi" w:hAnsiTheme="majorBidi" w:cstheme="majorBidi"/>
        </w:rPr>
        <w:t xml:space="preserve"> </w:t>
      </w:r>
    </w:p>
    <w:p w:rsidR="002B7133" w:rsidRDefault="002B7133" w:rsidP="002B7133">
      <w:pPr>
        <w:autoSpaceDE w:val="0"/>
        <w:autoSpaceDN w:val="0"/>
        <w:adjustRightInd w:val="0"/>
        <w:spacing w:line="36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13- </w:t>
      </w:r>
      <w:proofErr w:type="gramStart"/>
      <w:r>
        <w:rPr>
          <w:rFonts w:asciiTheme="majorBidi" w:hAnsiTheme="majorBidi" w:cstheme="majorBidi"/>
        </w:rPr>
        <w:t>Maurer  H</w:t>
      </w:r>
      <w:proofErr w:type="gramEnd"/>
      <w:r>
        <w:rPr>
          <w:rFonts w:asciiTheme="majorBidi" w:hAnsiTheme="majorBidi" w:cstheme="majorBidi"/>
        </w:rPr>
        <w:t xml:space="preserve">, </w:t>
      </w:r>
      <w:proofErr w:type="spellStart"/>
      <w:r>
        <w:rPr>
          <w:rFonts w:asciiTheme="majorBidi" w:hAnsiTheme="majorBidi" w:cstheme="majorBidi"/>
        </w:rPr>
        <w:t>Kappe</w:t>
      </w:r>
      <w:proofErr w:type="spellEnd"/>
      <w:r>
        <w:rPr>
          <w:rFonts w:asciiTheme="majorBidi" w:hAnsiTheme="majorBidi" w:cstheme="majorBidi"/>
        </w:rPr>
        <w:t xml:space="preserve"> F,  </w:t>
      </w:r>
      <w:proofErr w:type="spellStart"/>
      <w:r>
        <w:rPr>
          <w:rFonts w:asciiTheme="majorBidi" w:hAnsiTheme="majorBidi" w:cstheme="majorBidi"/>
        </w:rPr>
        <w:t>Zaka</w:t>
      </w:r>
      <w:proofErr w:type="spellEnd"/>
      <w:r w:rsidRPr="00604F79">
        <w:rPr>
          <w:rFonts w:asciiTheme="majorBidi" w:hAnsiTheme="majorBidi" w:cstheme="majorBidi"/>
        </w:rPr>
        <w:t xml:space="preserve"> B. </w:t>
      </w:r>
      <w:r>
        <w:rPr>
          <w:rFonts w:asciiTheme="majorBidi" w:hAnsiTheme="majorBidi" w:cstheme="majorBidi"/>
        </w:rPr>
        <w:t>.</w:t>
      </w:r>
      <w:r w:rsidRPr="00604F79">
        <w:rPr>
          <w:rFonts w:asciiTheme="majorBidi" w:hAnsiTheme="majorBidi" w:cstheme="majorBidi"/>
        </w:rPr>
        <w:t xml:space="preserve">  </w:t>
      </w:r>
      <w:proofErr w:type="gramStart"/>
      <w:r w:rsidRPr="00604F79">
        <w:rPr>
          <w:rFonts w:asciiTheme="majorBidi" w:hAnsiTheme="majorBidi" w:cstheme="majorBidi"/>
        </w:rPr>
        <w:t>Plagiarism - A Survey.</w:t>
      </w:r>
      <w:proofErr w:type="gramEnd"/>
      <w:r w:rsidRPr="00604F79">
        <w:rPr>
          <w:rFonts w:asciiTheme="majorBidi" w:hAnsiTheme="majorBidi" w:cstheme="majorBidi"/>
        </w:rPr>
        <w:t xml:space="preserve"> J</w:t>
      </w:r>
      <w:r>
        <w:rPr>
          <w:rFonts w:asciiTheme="majorBidi" w:hAnsiTheme="majorBidi" w:cstheme="majorBidi"/>
        </w:rPr>
        <w:t xml:space="preserve">  </w:t>
      </w:r>
      <w:proofErr w:type="gramStart"/>
      <w:r w:rsidRPr="00604F79">
        <w:rPr>
          <w:rFonts w:asciiTheme="majorBidi" w:hAnsiTheme="majorBidi" w:cstheme="majorBidi"/>
        </w:rPr>
        <w:t>Uni</w:t>
      </w:r>
      <w:r>
        <w:rPr>
          <w:rFonts w:asciiTheme="majorBidi" w:hAnsiTheme="majorBidi" w:cstheme="majorBidi"/>
        </w:rPr>
        <w:t xml:space="preserve">versal </w:t>
      </w:r>
      <w:r w:rsidRPr="00604F79">
        <w:rPr>
          <w:rFonts w:asciiTheme="majorBidi" w:hAnsiTheme="majorBidi" w:cstheme="majorBidi"/>
        </w:rPr>
        <w:t xml:space="preserve"> </w:t>
      </w:r>
      <w:proofErr w:type="spellStart"/>
      <w:r w:rsidRPr="00604F79">
        <w:rPr>
          <w:rFonts w:asciiTheme="majorBidi" w:hAnsiTheme="majorBidi" w:cstheme="majorBidi"/>
        </w:rPr>
        <w:t>Comput</w:t>
      </w:r>
      <w:proofErr w:type="spellEnd"/>
      <w:proofErr w:type="gramEnd"/>
      <w:r w:rsidRPr="00604F79">
        <w:rPr>
          <w:rFonts w:asciiTheme="majorBidi" w:hAnsiTheme="majorBidi" w:cstheme="majorBidi"/>
        </w:rPr>
        <w:t xml:space="preserve"> </w:t>
      </w:r>
      <w:proofErr w:type="spellStart"/>
      <w:r w:rsidRPr="00604F79">
        <w:rPr>
          <w:rFonts w:asciiTheme="majorBidi" w:hAnsiTheme="majorBidi" w:cstheme="majorBidi"/>
        </w:rPr>
        <w:t>Sci</w:t>
      </w:r>
      <w:proofErr w:type="spellEnd"/>
      <w:r>
        <w:rPr>
          <w:rFonts w:asciiTheme="majorBidi" w:hAnsiTheme="majorBidi" w:cstheme="majorBidi"/>
        </w:rPr>
        <w:t xml:space="preserve"> 2006;</w:t>
      </w:r>
      <w:r w:rsidRPr="00604F79">
        <w:rPr>
          <w:rFonts w:asciiTheme="majorBidi" w:hAnsiTheme="majorBidi" w:cstheme="majorBidi"/>
        </w:rPr>
        <w:t xml:space="preserve"> 12</w:t>
      </w:r>
      <w:r>
        <w:rPr>
          <w:rFonts w:asciiTheme="majorBidi" w:hAnsiTheme="majorBidi" w:cstheme="majorBidi"/>
        </w:rPr>
        <w:t>(</w:t>
      </w:r>
      <w:r w:rsidRPr="00604F79">
        <w:rPr>
          <w:rFonts w:asciiTheme="majorBidi" w:hAnsiTheme="majorBidi" w:cstheme="majorBidi"/>
        </w:rPr>
        <w:t xml:space="preserve"> 8</w:t>
      </w:r>
      <w:r>
        <w:rPr>
          <w:rFonts w:asciiTheme="majorBidi" w:hAnsiTheme="majorBidi" w:cstheme="majorBidi"/>
        </w:rPr>
        <w:t>):</w:t>
      </w:r>
      <w:r w:rsidRPr="00604F79">
        <w:rPr>
          <w:rFonts w:asciiTheme="majorBidi" w:hAnsiTheme="majorBidi" w:cstheme="majorBidi"/>
        </w:rPr>
        <w:t xml:space="preserve"> 1050-1084</w:t>
      </w:r>
      <w:r>
        <w:rPr>
          <w:rFonts w:asciiTheme="majorBidi" w:hAnsiTheme="majorBidi" w:cstheme="majorBidi"/>
        </w:rPr>
        <w:t>.</w:t>
      </w:r>
    </w:p>
    <w:p w:rsidR="002B7133" w:rsidRPr="00604F79" w:rsidRDefault="002B7133" w:rsidP="002B7133">
      <w:pPr>
        <w:spacing w:line="36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14- </w:t>
      </w:r>
      <w:proofErr w:type="gramStart"/>
      <w:r w:rsidRPr="00604F79">
        <w:rPr>
          <w:rFonts w:asciiTheme="majorBidi" w:hAnsiTheme="majorBidi" w:cstheme="majorBidi"/>
        </w:rPr>
        <w:t>Wilkinson</w:t>
      </w:r>
      <w:r>
        <w:rPr>
          <w:rFonts w:asciiTheme="majorBidi" w:hAnsiTheme="majorBidi" w:cstheme="majorBidi"/>
        </w:rPr>
        <w:t xml:space="preserve"> </w:t>
      </w:r>
      <w:r w:rsidRPr="00604F79">
        <w:rPr>
          <w:rFonts w:asciiTheme="majorBidi" w:hAnsiTheme="majorBidi" w:cstheme="majorBidi"/>
        </w:rPr>
        <w:t xml:space="preserve"> J</w:t>
      </w:r>
      <w:proofErr w:type="gramEnd"/>
      <w:r>
        <w:rPr>
          <w:rFonts w:asciiTheme="majorBidi" w:hAnsiTheme="majorBidi" w:cstheme="majorBidi"/>
        </w:rPr>
        <w:t xml:space="preserve">. </w:t>
      </w:r>
      <w:r w:rsidRPr="00604F79">
        <w:rPr>
          <w:rFonts w:asciiTheme="majorBidi" w:hAnsiTheme="majorBidi" w:cstheme="majorBidi"/>
        </w:rPr>
        <w:t xml:space="preserve"> </w:t>
      </w:r>
      <w:proofErr w:type="gramStart"/>
      <w:r w:rsidRPr="00604F79">
        <w:rPr>
          <w:rFonts w:asciiTheme="majorBidi" w:hAnsiTheme="majorBidi" w:cstheme="majorBidi"/>
        </w:rPr>
        <w:t>Staff and Student Perceptions of Plagiarism and Cheating.</w:t>
      </w:r>
      <w:proofErr w:type="gramEnd"/>
      <w:r w:rsidRPr="00604F79">
        <w:rPr>
          <w:rFonts w:asciiTheme="majorBidi" w:hAnsiTheme="majorBidi" w:cstheme="majorBidi"/>
        </w:rPr>
        <w:t xml:space="preserve"> </w:t>
      </w:r>
      <w:proofErr w:type="spellStart"/>
      <w:r w:rsidRPr="00604F79">
        <w:rPr>
          <w:rFonts w:asciiTheme="majorBidi" w:hAnsiTheme="majorBidi" w:cstheme="majorBidi"/>
        </w:rPr>
        <w:t>Int</w:t>
      </w:r>
      <w:proofErr w:type="spellEnd"/>
      <w:r>
        <w:rPr>
          <w:rFonts w:asciiTheme="majorBidi" w:hAnsiTheme="majorBidi" w:cstheme="majorBidi"/>
        </w:rPr>
        <w:t xml:space="preserve"> </w:t>
      </w:r>
      <w:r w:rsidRPr="00604F79">
        <w:rPr>
          <w:rFonts w:asciiTheme="majorBidi" w:hAnsiTheme="majorBidi" w:cstheme="majorBidi"/>
        </w:rPr>
        <w:t>J</w:t>
      </w:r>
      <w:r>
        <w:rPr>
          <w:rFonts w:asciiTheme="majorBidi" w:hAnsiTheme="majorBidi" w:cstheme="majorBidi"/>
        </w:rPr>
        <w:t xml:space="preserve"> Teach</w:t>
      </w:r>
      <w:r w:rsidRPr="00604F79">
        <w:rPr>
          <w:rFonts w:asciiTheme="majorBidi" w:hAnsiTheme="majorBidi" w:cstheme="majorBidi"/>
        </w:rPr>
        <w:t xml:space="preserve"> </w:t>
      </w:r>
      <w:proofErr w:type="gramStart"/>
      <w:r w:rsidRPr="00604F79">
        <w:rPr>
          <w:rFonts w:asciiTheme="majorBidi" w:hAnsiTheme="majorBidi" w:cstheme="majorBidi"/>
        </w:rPr>
        <w:t>Learn</w:t>
      </w:r>
      <w:r>
        <w:rPr>
          <w:rFonts w:asciiTheme="majorBidi" w:hAnsiTheme="majorBidi" w:cstheme="majorBidi"/>
        </w:rPr>
        <w:t xml:space="preserve"> </w:t>
      </w:r>
      <w:r w:rsidRPr="00604F79">
        <w:rPr>
          <w:rFonts w:asciiTheme="majorBidi" w:hAnsiTheme="majorBidi" w:cstheme="majorBidi"/>
        </w:rPr>
        <w:t xml:space="preserve"> Higher</w:t>
      </w:r>
      <w:proofErr w:type="gramEnd"/>
      <w:r w:rsidRPr="00604F79">
        <w:rPr>
          <w:rFonts w:asciiTheme="majorBidi" w:hAnsiTheme="majorBidi" w:cstheme="majorBidi"/>
        </w:rPr>
        <w:t xml:space="preserve"> Educ</w:t>
      </w:r>
      <w:r>
        <w:rPr>
          <w:rFonts w:asciiTheme="majorBidi" w:hAnsiTheme="majorBidi" w:cstheme="majorBidi"/>
        </w:rPr>
        <w:t xml:space="preserve">. 2009; </w:t>
      </w:r>
      <w:r w:rsidRPr="00604F79">
        <w:rPr>
          <w:rFonts w:asciiTheme="majorBidi" w:hAnsiTheme="majorBidi" w:cstheme="majorBidi"/>
        </w:rPr>
        <w:t>20</w:t>
      </w:r>
      <w:r>
        <w:rPr>
          <w:rFonts w:asciiTheme="majorBidi" w:hAnsiTheme="majorBidi" w:cstheme="majorBidi"/>
        </w:rPr>
        <w:t>(2):</w:t>
      </w:r>
      <w:r w:rsidRPr="00604F79">
        <w:rPr>
          <w:rFonts w:asciiTheme="majorBidi" w:hAnsiTheme="majorBidi" w:cstheme="majorBidi"/>
        </w:rPr>
        <w:t xml:space="preserve"> 98-105.</w:t>
      </w:r>
    </w:p>
    <w:p w:rsidR="002B7133" w:rsidRPr="00483B4E" w:rsidRDefault="002B7133" w:rsidP="002B7133">
      <w:pPr>
        <w:autoSpaceDE w:val="0"/>
        <w:autoSpaceDN w:val="0"/>
        <w:adjustRightInd w:val="0"/>
        <w:spacing w:line="360" w:lineRule="auto"/>
        <w:jc w:val="both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</w:rPr>
        <w:t xml:space="preserve">15- </w:t>
      </w:r>
      <w:r w:rsidRPr="00604F79">
        <w:rPr>
          <w:rFonts w:asciiTheme="majorBidi" w:hAnsiTheme="majorBidi" w:cstheme="majorBidi"/>
          <w:color w:val="000000"/>
        </w:rPr>
        <w:t>Hart</w:t>
      </w:r>
      <w:r>
        <w:rPr>
          <w:rFonts w:asciiTheme="majorBidi" w:hAnsiTheme="majorBidi" w:cstheme="majorBidi"/>
        </w:rPr>
        <w:t xml:space="preserve"> </w:t>
      </w:r>
      <w:proofErr w:type="gramStart"/>
      <w:r>
        <w:rPr>
          <w:rFonts w:asciiTheme="majorBidi" w:hAnsiTheme="majorBidi" w:cstheme="majorBidi"/>
        </w:rPr>
        <w:t xml:space="preserve">M </w:t>
      </w:r>
      <w:r w:rsidRPr="00604F79">
        <w:rPr>
          <w:rFonts w:asciiTheme="majorBidi" w:hAnsiTheme="majorBidi" w:cstheme="majorBidi"/>
        </w:rPr>
        <w:t>,</w:t>
      </w:r>
      <w:proofErr w:type="gramEnd"/>
      <w:r w:rsidRPr="00604F79"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</w:rPr>
        <w:t>Friesner</w:t>
      </w:r>
      <w:proofErr w:type="spellEnd"/>
      <w:r w:rsidRPr="00604F79">
        <w:rPr>
          <w:rFonts w:asciiTheme="majorBidi" w:hAnsiTheme="majorBidi" w:cstheme="majorBidi"/>
          <w:color w:val="000000"/>
        </w:rPr>
        <w:t xml:space="preserve"> T</w:t>
      </w:r>
      <w:r>
        <w:rPr>
          <w:rFonts w:asciiTheme="majorBidi" w:hAnsiTheme="majorBidi" w:cstheme="majorBidi"/>
          <w:color w:val="000000"/>
        </w:rPr>
        <w:t>.</w:t>
      </w:r>
      <w:r w:rsidRPr="00604F79">
        <w:rPr>
          <w:rFonts w:asciiTheme="majorBidi" w:hAnsiTheme="majorBidi" w:cstheme="majorBidi"/>
          <w:color w:val="000000"/>
        </w:rPr>
        <w:t xml:space="preserve"> </w:t>
      </w:r>
      <w:r w:rsidRPr="00604F79">
        <w:rPr>
          <w:rFonts w:asciiTheme="majorBidi" w:hAnsiTheme="majorBidi" w:cstheme="majorBidi"/>
        </w:rPr>
        <w:t xml:space="preserve"> </w:t>
      </w:r>
      <w:proofErr w:type="gramStart"/>
      <w:r w:rsidRPr="00604F79">
        <w:rPr>
          <w:rFonts w:asciiTheme="majorBidi" w:hAnsiTheme="majorBidi" w:cstheme="majorBidi"/>
          <w:color w:val="000000"/>
        </w:rPr>
        <w:t>Plagiarism and Poor Academic Practice – A Threat to the Extension of e-Learning in Higher Education?</w:t>
      </w:r>
      <w:proofErr w:type="gramEnd"/>
      <w:r w:rsidRPr="00604F79">
        <w:rPr>
          <w:rFonts w:asciiTheme="majorBidi" w:hAnsiTheme="majorBidi" w:cstheme="majorBidi"/>
          <w:color w:val="000000"/>
        </w:rPr>
        <w:t xml:space="preserve"> </w:t>
      </w:r>
      <w:proofErr w:type="gramStart"/>
      <w:r w:rsidRPr="00604F79">
        <w:rPr>
          <w:rFonts w:asciiTheme="majorBidi" w:hAnsiTheme="majorBidi" w:cstheme="majorBidi"/>
        </w:rPr>
        <w:t xml:space="preserve">Electro </w:t>
      </w:r>
      <w:r>
        <w:rPr>
          <w:rFonts w:asciiTheme="majorBidi" w:hAnsiTheme="majorBidi" w:cstheme="majorBidi"/>
        </w:rPr>
        <w:t xml:space="preserve"> J</w:t>
      </w:r>
      <w:proofErr w:type="gramEnd"/>
      <w:r>
        <w:rPr>
          <w:rFonts w:asciiTheme="majorBidi" w:hAnsiTheme="majorBidi" w:cstheme="majorBidi"/>
        </w:rPr>
        <w:t xml:space="preserve"> </w:t>
      </w:r>
      <w:r w:rsidRPr="00604F79">
        <w:rPr>
          <w:rFonts w:asciiTheme="majorBidi" w:hAnsiTheme="majorBidi" w:cstheme="majorBidi"/>
        </w:rPr>
        <w:t xml:space="preserve"> e-Learning</w:t>
      </w:r>
      <w:r>
        <w:rPr>
          <w:rFonts w:asciiTheme="majorBidi" w:hAnsiTheme="majorBidi" w:cstheme="majorBidi"/>
        </w:rPr>
        <w:t>.</w:t>
      </w:r>
      <w:r w:rsidRPr="00604F79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 xml:space="preserve">2004; </w:t>
      </w:r>
      <w:r w:rsidRPr="00604F79">
        <w:rPr>
          <w:rFonts w:asciiTheme="majorBidi" w:hAnsiTheme="majorBidi" w:cstheme="majorBidi"/>
        </w:rPr>
        <w:t xml:space="preserve">2 </w:t>
      </w:r>
      <w:r>
        <w:rPr>
          <w:rFonts w:asciiTheme="majorBidi" w:hAnsiTheme="majorBidi" w:cstheme="majorBidi"/>
        </w:rPr>
        <w:t>(</w:t>
      </w:r>
      <w:r w:rsidRPr="00604F79">
        <w:rPr>
          <w:rFonts w:asciiTheme="majorBidi" w:hAnsiTheme="majorBidi" w:cstheme="majorBidi"/>
        </w:rPr>
        <w:t>1</w:t>
      </w:r>
      <w:r>
        <w:rPr>
          <w:rFonts w:asciiTheme="majorBidi" w:hAnsiTheme="majorBidi" w:cstheme="majorBidi"/>
        </w:rPr>
        <w:t>) :</w:t>
      </w:r>
      <w:r w:rsidRPr="00604F79">
        <w:rPr>
          <w:rFonts w:asciiTheme="majorBidi" w:hAnsiTheme="majorBidi" w:cstheme="majorBidi"/>
        </w:rPr>
        <w:t xml:space="preserve"> 89-96.</w:t>
      </w:r>
    </w:p>
    <w:p w:rsidR="002B7133" w:rsidRPr="00483B4E" w:rsidRDefault="002B7133" w:rsidP="002B7133">
      <w:pPr>
        <w:autoSpaceDE w:val="0"/>
        <w:autoSpaceDN w:val="0"/>
        <w:adjustRightInd w:val="0"/>
        <w:spacing w:line="360" w:lineRule="auto"/>
        <w:jc w:val="both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</w:rPr>
        <w:t xml:space="preserve">16- </w:t>
      </w:r>
      <w:proofErr w:type="spellStart"/>
      <w:r w:rsidRPr="00604F79">
        <w:rPr>
          <w:rFonts w:asciiTheme="majorBidi" w:hAnsiTheme="majorBidi" w:cstheme="majorBidi"/>
          <w:color w:val="000000"/>
        </w:rPr>
        <w:t>Vieyra</w:t>
      </w:r>
      <w:proofErr w:type="spellEnd"/>
      <w:r>
        <w:rPr>
          <w:rFonts w:asciiTheme="majorBidi" w:hAnsiTheme="majorBidi" w:cstheme="majorBidi"/>
          <w:color w:val="000000"/>
        </w:rPr>
        <w:t xml:space="preserve"> M, Strickland </w:t>
      </w:r>
      <w:r w:rsidRPr="00604F79">
        <w:rPr>
          <w:rFonts w:asciiTheme="majorBidi" w:hAnsiTheme="majorBidi" w:cstheme="majorBidi"/>
          <w:color w:val="000000"/>
        </w:rPr>
        <w:t xml:space="preserve"> D</w:t>
      </w:r>
      <w:r>
        <w:rPr>
          <w:rFonts w:asciiTheme="majorBidi" w:hAnsiTheme="majorBidi" w:cstheme="majorBidi"/>
          <w:color w:val="000000"/>
        </w:rPr>
        <w:t>,</w:t>
      </w:r>
      <w:r w:rsidRPr="00604F79">
        <w:rPr>
          <w:rFonts w:asciiTheme="majorBidi" w:hAnsiTheme="majorBidi" w:cstheme="majorBidi"/>
          <w:color w:val="000000"/>
        </w:rPr>
        <w:t xml:space="preserve"> Timmerman B. Patterns in plagiarism and patch writing in science and engineering graduate students’ research proposals.</w:t>
      </w:r>
      <w:r w:rsidRPr="00604F79">
        <w:rPr>
          <w:rFonts w:asciiTheme="majorBidi" w:hAnsiTheme="majorBidi" w:cstheme="majorBidi"/>
        </w:rPr>
        <w:t xml:space="preserve"> </w:t>
      </w:r>
      <w:proofErr w:type="spellStart"/>
      <w:r w:rsidRPr="00604F79">
        <w:rPr>
          <w:rFonts w:asciiTheme="majorBidi" w:hAnsiTheme="majorBidi" w:cstheme="majorBidi"/>
        </w:rPr>
        <w:t>Int</w:t>
      </w:r>
      <w:proofErr w:type="spellEnd"/>
      <w:r w:rsidRPr="00604F79">
        <w:rPr>
          <w:rFonts w:asciiTheme="majorBidi" w:hAnsiTheme="majorBidi" w:cstheme="majorBidi"/>
        </w:rPr>
        <w:t xml:space="preserve"> J </w:t>
      </w:r>
      <w:proofErr w:type="spellStart"/>
      <w:r w:rsidRPr="00604F79">
        <w:rPr>
          <w:rFonts w:asciiTheme="majorBidi" w:hAnsiTheme="majorBidi" w:cstheme="majorBidi"/>
        </w:rPr>
        <w:t>Educ</w:t>
      </w:r>
      <w:proofErr w:type="spellEnd"/>
      <w:r w:rsidRPr="00604F79">
        <w:rPr>
          <w:rFonts w:asciiTheme="majorBidi" w:hAnsiTheme="majorBidi" w:cstheme="majorBidi"/>
        </w:rPr>
        <w:t xml:space="preserve"> Integrity</w:t>
      </w:r>
      <w:r>
        <w:rPr>
          <w:rFonts w:asciiTheme="majorBidi" w:hAnsiTheme="majorBidi" w:cstheme="majorBidi"/>
        </w:rPr>
        <w:t xml:space="preserve">. 2013; </w:t>
      </w:r>
      <w:r w:rsidRPr="00604F79">
        <w:rPr>
          <w:rFonts w:asciiTheme="majorBidi" w:hAnsiTheme="majorBidi" w:cstheme="majorBidi"/>
        </w:rPr>
        <w:t>9</w:t>
      </w:r>
      <w:r>
        <w:rPr>
          <w:rFonts w:asciiTheme="majorBidi" w:hAnsiTheme="majorBidi" w:cstheme="majorBidi"/>
        </w:rPr>
        <w:t>(1):</w:t>
      </w:r>
      <w:r w:rsidRPr="00604F79">
        <w:rPr>
          <w:rFonts w:asciiTheme="majorBidi" w:hAnsiTheme="majorBidi" w:cstheme="majorBidi"/>
        </w:rPr>
        <w:t xml:space="preserve"> 35–49</w:t>
      </w:r>
      <w:r>
        <w:rPr>
          <w:rFonts w:asciiTheme="majorBidi" w:hAnsiTheme="majorBidi" w:cstheme="majorBidi"/>
          <w:color w:val="000000"/>
        </w:rPr>
        <w:t>.</w:t>
      </w:r>
    </w:p>
    <w:p w:rsidR="002B7133" w:rsidRDefault="002B7133" w:rsidP="002B7133">
      <w:pPr>
        <w:spacing w:line="36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color w:val="000000"/>
        </w:rPr>
        <w:t xml:space="preserve">17- </w:t>
      </w:r>
      <w:proofErr w:type="spellStart"/>
      <w:r w:rsidRPr="00604F79">
        <w:rPr>
          <w:rFonts w:asciiTheme="majorBidi" w:hAnsiTheme="majorBidi" w:cstheme="majorBidi"/>
          <w:color w:val="000000"/>
        </w:rPr>
        <w:t>Cheema</w:t>
      </w:r>
      <w:proofErr w:type="spellEnd"/>
      <w:r w:rsidRPr="00604F79">
        <w:rPr>
          <w:rFonts w:asciiTheme="majorBidi" w:hAnsiTheme="majorBidi" w:cstheme="majorBidi"/>
          <w:color w:val="000000"/>
        </w:rPr>
        <w:t xml:space="preserve"> ZA., </w:t>
      </w:r>
      <w:proofErr w:type="spellStart"/>
      <w:proofErr w:type="gramStart"/>
      <w:r w:rsidRPr="00604F79">
        <w:rPr>
          <w:rFonts w:asciiTheme="majorBidi" w:hAnsiTheme="majorBidi" w:cstheme="majorBidi"/>
          <w:color w:val="000000"/>
        </w:rPr>
        <w:t>Mahmood</w:t>
      </w:r>
      <w:proofErr w:type="spellEnd"/>
      <w:r>
        <w:rPr>
          <w:rFonts w:asciiTheme="majorBidi" w:hAnsiTheme="majorBidi" w:cstheme="majorBidi"/>
          <w:color w:val="000000"/>
        </w:rPr>
        <w:t xml:space="preserve"> </w:t>
      </w:r>
      <w:r w:rsidRPr="00604F79">
        <w:rPr>
          <w:rFonts w:asciiTheme="majorBidi" w:hAnsiTheme="majorBidi" w:cstheme="majorBidi"/>
          <w:color w:val="000000"/>
        </w:rPr>
        <w:t xml:space="preserve"> ST</w:t>
      </w:r>
      <w:proofErr w:type="gramEnd"/>
      <w:r w:rsidRPr="00604F79">
        <w:rPr>
          <w:rFonts w:asciiTheme="majorBidi" w:hAnsiTheme="majorBidi" w:cstheme="majorBidi"/>
          <w:color w:val="000000"/>
        </w:rPr>
        <w:t xml:space="preserve">, </w:t>
      </w:r>
      <w:proofErr w:type="spellStart"/>
      <w:r w:rsidRPr="00604F79">
        <w:rPr>
          <w:rFonts w:asciiTheme="majorBidi" w:hAnsiTheme="majorBidi" w:cstheme="majorBidi"/>
          <w:color w:val="231F20"/>
        </w:rPr>
        <w:t>Mahmood</w:t>
      </w:r>
      <w:proofErr w:type="spellEnd"/>
      <w:r w:rsidRPr="00604F79">
        <w:rPr>
          <w:rFonts w:asciiTheme="majorBidi" w:hAnsiTheme="majorBidi" w:cstheme="majorBidi"/>
          <w:color w:val="000000"/>
        </w:rPr>
        <w:t xml:space="preserve"> A</w:t>
      </w:r>
      <w:r>
        <w:rPr>
          <w:rFonts w:asciiTheme="majorBidi" w:hAnsiTheme="majorBidi" w:cstheme="majorBidi"/>
          <w:color w:val="000000"/>
        </w:rPr>
        <w:t>,</w:t>
      </w:r>
      <w:r w:rsidRPr="00604F79">
        <w:rPr>
          <w:rFonts w:asciiTheme="majorBidi" w:hAnsiTheme="majorBidi" w:cstheme="majorBidi"/>
          <w:color w:val="000000"/>
        </w:rPr>
        <w:t xml:space="preserve"> </w:t>
      </w:r>
      <w:r w:rsidRPr="00604F79">
        <w:rPr>
          <w:rFonts w:asciiTheme="majorBidi" w:hAnsiTheme="majorBidi" w:cstheme="majorBidi"/>
          <w:color w:val="231F20"/>
        </w:rPr>
        <w:t>Shah</w:t>
      </w:r>
      <w:r w:rsidRPr="00604F79">
        <w:rPr>
          <w:rFonts w:asciiTheme="majorBidi" w:hAnsiTheme="majorBidi" w:cstheme="majorBidi"/>
          <w:color w:val="000000"/>
        </w:rPr>
        <w:t xml:space="preserve"> MA</w:t>
      </w:r>
      <w:r>
        <w:rPr>
          <w:rFonts w:asciiTheme="majorBidi" w:hAnsiTheme="majorBidi" w:cstheme="majorBidi"/>
          <w:color w:val="000000"/>
        </w:rPr>
        <w:t xml:space="preserve">. </w:t>
      </w:r>
      <w:r w:rsidRPr="00604F79">
        <w:rPr>
          <w:rFonts w:asciiTheme="majorBidi" w:hAnsiTheme="majorBidi" w:cstheme="majorBidi"/>
          <w:color w:val="000000"/>
        </w:rPr>
        <w:t xml:space="preserve">Conceptual awareness of research scholars about plagiarism at higher education level: intellectual property right and patent. </w:t>
      </w:r>
      <w:proofErr w:type="spellStart"/>
      <w:r w:rsidRPr="00604F79">
        <w:rPr>
          <w:rFonts w:asciiTheme="majorBidi" w:hAnsiTheme="majorBidi" w:cstheme="majorBidi"/>
          <w:color w:val="000000"/>
        </w:rPr>
        <w:t>Int</w:t>
      </w:r>
      <w:proofErr w:type="spellEnd"/>
      <w:r>
        <w:rPr>
          <w:rFonts w:asciiTheme="majorBidi" w:hAnsiTheme="majorBidi" w:cstheme="majorBidi"/>
          <w:color w:val="000000"/>
        </w:rPr>
        <w:t xml:space="preserve"> </w:t>
      </w:r>
      <w:r w:rsidRPr="00604F79">
        <w:rPr>
          <w:rFonts w:asciiTheme="majorBidi" w:hAnsiTheme="majorBidi" w:cstheme="majorBidi"/>
          <w:color w:val="000000"/>
        </w:rPr>
        <w:t>J Academic</w:t>
      </w:r>
      <w:r w:rsidRPr="00604F79">
        <w:rPr>
          <w:rFonts w:asciiTheme="majorBidi" w:hAnsiTheme="majorBidi" w:cstheme="majorBidi"/>
        </w:rPr>
        <w:t xml:space="preserve"> research</w:t>
      </w:r>
      <w:r>
        <w:rPr>
          <w:rFonts w:asciiTheme="majorBidi" w:hAnsiTheme="majorBidi" w:cstheme="majorBidi"/>
        </w:rPr>
        <w:t>.2011</w:t>
      </w:r>
      <w:proofErr w:type="gramStart"/>
      <w:r>
        <w:rPr>
          <w:rFonts w:asciiTheme="majorBidi" w:hAnsiTheme="majorBidi" w:cstheme="majorBidi"/>
        </w:rPr>
        <w:t xml:space="preserve">; </w:t>
      </w:r>
      <w:r w:rsidRPr="00604F79">
        <w:rPr>
          <w:rFonts w:asciiTheme="majorBidi" w:hAnsiTheme="majorBidi" w:cstheme="majorBidi"/>
        </w:rPr>
        <w:t xml:space="preserve"> 3</w:t>
      </w:r>
      <w:proofErr w:type="gramEnd"/>
      <w:r>
        <w:rPr>
          <w:rFonts w:asciiTheme="majorBidi" w:hAnsiTheme="majorBidi" w:cstheme="majorBidi"/>
        </w:rPr>
        <w:t>(</w:t>
      </w:r>
      <w:r w:rsidRPr="00604F79">
        <w:rPr>
          <w:rFonts w:asciiTheme="majorBidi" w:hAnsiTheme="majorBidi" w:cstheme="majorBidi"/>
        </w:rPr>
        <w:t>1</w:t>
      </w:r>
      <w:r>
        <w:rPr>
          <w:rFonts w:asciiTheme="majorBidi" w:hAnsiTheme="majorBidi" w:cstheme="majorBidi"/>
        </w:rPr>
        <w:t>):</w:t>
      </w:r>
      <w:r w:rsidRPr="00604F79">
        <w:rPr>
          <w:rFonts w:asciiTheme="majorBidi" w:hAnsiTheme="majorBidi" w:cstheme="majorBidi"/>
        </w:rPr>
        <w:t xml:space="preserve"> 666-671.</w:t>
      </w:r>
    </w:p>
    <w:p w:rsidR="002B7133" w:rsidRPr="00483B4E" w:rsidRDefault="002B7133" w:rsidP="002B7133">
      <w:pPr>
        <w:autoSpaceDE w:val="0"/>
        <w:autoSpaceDN w:val="0"/>
        <w:adjustRightInd w:val="0"/>
        <w:spacing w:line="36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18- </w:t>
      </w:r>
      <w:proofErr w:type="spellStart"/>
      <w:r>
        <w:rPr>
          <w:rFonts w:asciiTheme="majorBidi" w:hAnsiTheme="majorBidi" w:cstheme="majorBidi"/>
        </w:rPr>
        <w:t>Sarlauskienea</w:t>
      </w:r>
      <w:proofErr w:type="spellEnd"/>
      <w:r>
        <w:rPr>
          <w:rFonts w:asciiTheme="majorBidi" w:hAnsiTheme="majorBidi" w:cstheme="majorBidi"/>
        </w:rPr>
        <w:t xml:space="preserve"> L</w:t>
      </w:r>
      <w:r w:rsidRPr="00604F79">
        <w:rPr>
          <w:rFonts w:asciiTheme="majorBidi" w:hAnsiTheme="majorBidi" w:cstheme="majorBidi"/>
        </w:rPr>
        <w:t xml:space="preserve">, </w:t>
      </w:r>
      <w:proofErr w:type="spellStart"/>
      <w:r>
        <w:rPr>
          <w:rFonts w:asciiTheme="majorBidi" w:hAnsiTheme="majorBidi" w:cstheme="majorBidi"/>
        </w:rPr>
        <w:t>Stabingis</w:t>
      </w:r>
      <w:proofErr w:type="spellEnd"/>
      <w:r w:rsidRPr="00604F79">
        <w:rPr>
          <w:rFonts w:asciiTheme="majorBidi" w:hAnsiTheme="majorBidi" w:cstheme="majorBidi"/>
        </w:rPr>
        <w:t xml:space="preserve"> L. Understanding of plagiarism by the students in HEIs of Lithuania. </w:t>
      </w:r>
      <w:proofErr w:type="spellStart"/>
      <w:r w:rsidRPr="00604F79">
        <w:rPr>
          <w:rFonts w:asciiTheme="majorBidi" w:hAnsiTheme="majorBidi" w:cstheme="majorBidi"/>
        </w:rPr>
        <w:t>Proc</w:t>
      </w:r>
      <w:proofErr w:type="spellEnd"/>
      <w:r>
        <w:rPr>
          <w:rFonts w:asciiTheme="majorBidi" w:hAnsiTheme="majorBidi" w:cstheme="majorBidi"/>
        </w:rPr>
        <w:t xml:space="preserve"> </w:t>
      </w:r>
      <w:r w:rsidRPr="00604F79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 xml:space="preserve"> </w:t>
      </w:r>
      <w:r w:rsidRPr="00604F79">
        <w:rPr>
          <w:rFonts w:asciiTheme="majorBidi" w:hAnsiTheme="majorBidi" w:cstheme="majorBidi"/>
        </w:rPr>
        <w:t xml:space="preserve"> </w:t>
      </w:r>
      <w:proofErr w:type="spellStart"/>
      <w:r w:rsidRPr="00604F79">
        <w:rPr>
          <w:rFonts w:asciiTheme="majorBidi" w:hAnsiTheme="majorBidi" w:cstheme="majorBidi"/>
        </w:rPr>
        <w:t>Soc</w:t>
      </w:r>
      <w:proofErr w:type="spellEnd"/>
      <w:r w:rsidRPr="00604F79">
        <w:rPr>
          <w:rFonts w:asciiTheme="majorBidi" w:hAnsiTheme="majorBidi" w:cstheme="majorBidi"/>
        </w:rPr>
        <w:t xml:space="preserve"> </w:t>
      </w:r>
      <w:proofErr w:type="spellStart"/>
      <w:r w:rsidRPr="00604F79">
        <w:rPr>
          <w:rFonts w:asciiTheme="majorBidi" w:hAnsiTheme="majorBidi" w:cstheme="majorBidi"/>
        </w:rPr>
        <w:t>Behav</w:t>
      </w:r>
      <w:proofErr w:type="spellEnd"/>
      <w:r w:rsidRPr="00604F79">
        <w:rPr>
          <w:rFonts w:asciiTheme="majorBidi" w:hAnsiTheme="majorBidi" w:cstheme="majorBidi"/>
        </w:rPr>
        <w:t xml:space="preserve"> Sci</w:t>
      </w:r>
      <w:r>
        <w:rPr>
          <w:rFonts w:asciiTheme="majorBidi" w:hAnsiTheme="majorBidi" w:cstheme="majorBidi"/>
        </w:rPr>
        <w:t>.2014;</w:t>
      </w:r>
      <w:r w:rsidRPr="00604F79">
        <w:rPr>
          <w:rFonts w:asciiTheme="majorBidi" w:hAnsiTheme="majorBidi" w:cstheme="majorBidi"/>
        </w:rPr>
        <w:t xml:space="preserve"> 110</w:t>
      </w:r>
      <w:r>
        <w:rPr>
          <w:rFonts w:asciiTheme="majorBidi" w:hAnsiTheme="majorBidi" w:cstheme="majorBidi"/>
        </w:rPr>
        <w:t>:   638 – 646.</w:t>
      </w:r>
    </w:p>
    <w:p w:rsidR="002B7133" w:rsidRDefault="002B7133" w:rsidP="002B7133">
      <w:pPr>
        <w:autoSpaceDE w:val="0"/>
        <w:autoSpaceDN w:val="0"/>
        <w:adjustRightInd w:val="0"/>
        <w:spacing w:line="360" w:lineRule="auto"/>
        <w:jc w:val="both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</w:rPr>
        <w:t xml:space="preserve">19- Cole AF. </w:t>
      </w:r>
      <w:proofErr w:type="gramStart"/>
      <w:r>
        <w:rPr>
          <w:rFonts w:asciiTheme="majorBidi" w:hAnsiTheme="majorBidi" w:cstheme="majorBidi"/>
          <w:color w:val="000000"/>
        </w:rPr>
        <w:t>Plagiarism in graduate medical education.</w:t>
      </w:r>
      <w:proofErr w:type="gramEnd"/>
      <w:r>
        <w:rPr>
          <w:rFonts w:asciiTheme="majorBidi" w:hAnsiTheme="majorBidi" w:cstheme="majorBidi"/>
          <w:color w:val="000000"/>
        </w:rPr>
        <w:t xml:space="preserve"> Family Med. 2007; 39(6</w:t>
      </w:r>
      <w:proofErr w:type="gramStart"/>
      <w:r>
        <w:rPr>
          <w:rFonts w:asciiTheme="majorBidi" w:hAnsiTheme="majorBidi" w:cstheme="majorBidi"/>
          <w:color w:val="000000"/>
        </w:rPr>
        <w:t>) :</w:t>
      </w:r>
      <w:proofErr w:type="gramEnd"/>
      <w:r>
        <w:rPr>
          <w:rFonts w:asciiTheme="majorBidi" w:hAnsiTheme="majorBidi" w:cstheme="majorBidi"/>
          <w:color w:val="000000"/>
        </w:rPr>
        <w:t>436-438.</w:t>
      </w:r>
    </w:p>
    <w:p w:rsidR="002B7133" w:rsidRDefault="002B7133" w:rsidP="002B7133">
      <w:pPr>
        <w:autoSpaceDE w:val="0"/>
        <w:autoSpaceDN w:val="0"/>
        <w:adjustRightInd w:val="0"/>
        <w:spacing w:line="360" w:lineRule="auto"/>
        <w:jc w:val="both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</w:rPr>
        <w:t xml:space="preserve">20- </w:t>
      </w:r>
      <w:proofErr w:type="spellStart"/>
      <w:proofErr w:type="gramStart"/>
      <w:r w:rsidRPr="00604F79">
        <w:rPr>
          <w:rFonts w:asciiTheme="majorBidi" w:hAnsiTheme="majorBidi" w:cstheme="majorBidi"/>
          <w:color w:val="000000"/>
        </w:rPr>
        <w:t>Chudaa</w:t>
      </w:r>
      <w:proofErr w:type="spellEnd"/>
      <w:r>
        <w:rPr>
          <w:rFonts w:asciiTheme="majorBidi" w:hAnsiTheme="majorBidi" w:cstheme="majorBidi"/>
          <w:color w:val="000000"/>
        </w:rPr>
        <w:t xml:space="preserve"> </w:t>
      </w:r>
      <w:r w:rsidRPr="00604F79">
        <w:rPr>
          <w:rFonts w:asciiTheme="majorBidi" w:hAnsiTheme="majorBidi" w:cstheme="majorBidi"/>
          <w:color w:val="000000"/>
        </w:rPr>
        <w:t xml:space="preserve"> D</w:t>
      </w:r>
      <w:proofErr w:type="gramEnd"/>
      <w:r w:rsidRPr="00604F79">
        <w:rPr>
          <w:rFonts w:asciiTheme="majorBidi" w:hAnsiTheme="majorBidi" w:cstheme="majorBidi"/>
          <w:color w:val="000000"/>
        </w:rPr>
        <w:t xml:space="preserve">, </w:t>
      </w:r>
      <w:r>
        <w:rPr>
          <w:rFonts w:asciiTheme="majorBidi" w:hAnsiTheme="majorBidi" w:cstheme="majorBidi"/>
          <w:color w:val="000000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</w:rPr>
        <w:t>P</w:t>
      </w:r>
      <w:r w:rsidRPr="00604F79">
        <w:rPr>
          <w:rFonts w:asciiTheme="majorBidi" w:hAnsiTheme="majorBidi" w:cstheme="majorBidi"/>
          <w:color w:val="000000"/>
        </w:rPr>
        <w:t>avo</w:t>
      </w:r>
      <w:proofErr w:type="spellEnd"/>
      <w:r>
        <w:rPr>
          <w:rFonts w:asciiTheme="majorBidi" w:hAnsiTheme="majorBidi" w:cstheme="majorBidi"/>
          <w:color w:val="000000"/>
        </w:rPr>
        <w:t xml:space="preserve"> </w:t>
      </w:r>
      <w:r w:rsidRPr="00604F79">
        <w:rPr>
          <w:rFonts w:asciiTheme="majorBidi" w:hAnsiTheme="majorBidi" w:cstheme="majorBidi"/>
          <w:color w:val="000000"/>
        </w:rPr>
        <w:t xml:space="preserve">PN. Support for checking plagiarism in e-learning. </w:t>
      </w:r>
      <w:proofErr w:type="spellStart"/>
      <w:proofErr w:type="gramStart"/>
      <w:r w:rsidRPr="00604F79">
        <w:rPr>
          <w:rFonts w:asciiTheme="majorBidi" w:hAnsiTheme="majorBidi" w:cstheme="majorBidi"/>
          <w:color w:val="000000"/>
        </w:rPr>
        <w:t>Proc</w:t>
      </w:r>
      <w:proofErr w:type="spellEnd"/>
      <w:r w:rsidRPr="00604F79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604F79">
        <w:rPr>
          <w:rFonts w:asciiTheme="majorBidi" w:hAnsiTheme="majorBidi" w:cstheme="majorBidi"/>
          <w:color w:val="000000"/>
        </w:rPr>
        <w:t>Soc</w:t>
      </w:r>
      <w:proofErr w:type="spellEnd"/>
      <w:r w:rsidRPr="00604F79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604F79">
        <w:rPr>
          <w:rFonts w:asciiTheme="majorBidi" w:hAnsiTheme="majorBidi" w:cstheme="majorBidi"/>
          <w:color w:val="000000"/>
        </w:rPr>
        <w:t>Behav</w:t>
      </w:r>
      <w:proofErr w:type="spellEnd"/>
      <w:r w:rsidRPr="00604F79">
        <w:rPr>
          <w:rFonts w:asciiTheme="majorBidi" w:hAnsiTheme="majorBidi" w:cstheme="majorBidi"/>
          <w:color w:val="000000"/>
        </w:rPr>
        <w:t xml:space="preserve"> Sci</w:t>
      </w:r>
      <w:r>
        <w:rPr>
          <w:rFonts w:asciiTheme="majorBidi" w:hAnsiTheme="majorBidi" w:cstheme="majorBidi"/>
          <w:color w:val="000000"/>
        </w:rPr>
        <w:t xml:space="preserve">. 2010; </w:t>
      </w:r>
      <w:r w:rsidRPr="00604F79">
        <w:rPr>
          <w:rFonts w:asciiTheme="majorBidi" w:hAnsiTheme="majorBidi" w:cstheme="majorBidi"/>
          <w:color w:val="000000"/>
        </w:rPr>
        <w:t>2</w:t>
      </w:r>
      <w:r>
        <w:rPr>
          <w:rFonts w:asciiTheme="majorBidi" w:hAnsiTheme="majorBidi" w:cstheme="majorBidi"/>
          <w:color w:val="000000"/>
        </w:rPr>
        <w:t>:</w:t>
      </w:r>
      <w:r w:rsidRPr="00604F79">
        <w:rPr>
          <w:rFonts w:asciiTheme="majorBidi" w:hAnsiTheme="majorBidi" w:cstheme="majorBidi"/>
          <w:color w:val="000000"/>
        </w:rPr>
        <w:t xml:space="preserve"> 3140–3144.</w:t>
      </w:r>
      <w:proofErr w:type="gramEnd"/>
    </w:p>
    <w:p w:rsidR="00091A44" w:rsidRDefault="00091A44" w:rsidP="002B7133">
      <w:pPr>
        <w:autoSpaceDE w:val="0"/>
        <w:autoSpaceDN w:val="0"/>
        <w:adjustRightInd w:val="0"/>
        <w:spacing w:line="360" w:lineRule="auto"/>
        <w:jc w:val="both"/>
        <w:rPr>
          <w:rFonts w:asciiTheme="majorBidi" w:hAnsiTheme="majorBidi" w:cstheme="majorBidi"/>
          <w:color w:val="000000"/>
        </w:rPr>
      </w:pPr>
    </w:p>
    <w:p w:rsidR="00091A44" w:rsidRDefault="00091A44" w:rsidP="002B7133">
      <w:pPr>
        <w:autoSpaceDE w:val="0"/>
        <w:autoSpaceDN w:val="0"/>
        <w:adjustRightInd w:val="0"/>
        <w:spacing w:line="360" w:lineRule="auto"/>
        <w:jc w:val="both"/>
        <w:rPr>
          <w:rFonts w:asciiTheme="majorBidi" w:hAnsiTheme="majorBidi" w:cstheme="majorBidi"/>
          <w:color w:val="000000"/>
        </w:rPr>
      </w:pPr>
    </w:p>
    <w:p w:rsidR="00091A44" w:rsidRDefault="00091A44" w:rsidP="002B7133">
      <w:pPr>
        <w:autoSpaceDE w:val="0"/>
        <w:autoSpaceDN w:val="0"/>
        <w:adjustRightInd w:val="0"/>
        <w:spacing w:line="360" w:lineRule="auto"/>
        <w:jc w:val="both"/>
        <w:rPr>
          <w:rFonts w:asciiTheme="majorBidi" w:hAnsiTheme="majorBidi" w:cstheme="majorBidi"/>
          <w:color w:val="000000"/>
        </w:rPr>
      </w:pPr>
    </w:p>
    <w:p w:rsidR="00091A44" w:rsidRDefault="00091A44" w:rsidP="002B7133">
      <w:pPr>
        <w:autoSpaceDE w:val="0"/>
        <w:autoSpaceDN w:val="0"/>
        <w:adjustRightInd w:val="0"/>
        <w:spacing w:line="360" w:lineRule="auto"/>
        <w:jc w:val="both"/>
        <w:rPr>
          <w:rFonts w:asciiTheme="majorBidi" w:hAnsiTheme="majorBidi" w:cstheme="majorBidi"/>
          <w:color w:val="000000"/>
        </w:rPr>
      </w:pPr>
    </w:p>
    <w:p w:rsidR="00091A44" w:rsidRDefault="00091A44" w:rsidP="002B7133">
      <w:pPr>
        <w:autoSpaceDE w:val="0"/>
        <w:autoSpaceDN w:val="0"/>
        <w:adjustRightInd w:val="0"/>
        <w:spacing w:line="360" w:lineRule="auto"/>
        <w:jc w:val="both"/>
        <w:rPr>
          <w:rFonts w:asciiTheme="majorBidi" w:hAnsiTheme="majorBidi" w:cstheme="majorBidi"/>
          <w:color w:val="000000"/>
        </w:rPr>
      </w:pPr>
    </w:p>
    <w:p w:rsidR="00091A44" w:rsidRPr="00483B4E" w:rsidRDefault="00091A44" w:rsidP="002B7133">
      <w:pPr>
        <w:autoSpaceDE w:val="0"/>
        <w:autoSpaceDN w:val="0"/>
        <w:adjustRightInd w:val="0"/>
        <w:spacing w:line="360" w:lineRule="auto"/>
        <w:jc w:val="both"/>
        <w:rPr>
          <w:rFonts w:asciiTheme="majorBidi" w:hAnsiTheme="majorBidi" w:cstheme="majorBidi"/>
          <w:color w:val="000000"/>
          <w:rtl/>
        </w:rPr>
      </w:pPr>
    </w:p>
    <w:p w:rsidR="004F4537" w:rsidRDefault="004F4537" w:rsidP="007A250B">
      <w:pPr>
        <w:jc w:val="both"/>
        <w:rPr>
          <w:rFonts w:asciiTheme="majorBidi" w:hAnsiTheme="majorBidi" w:cstheme="majorBidi"/>
          <w:sz w:val="24"/>
          <w:szCs w:val="24"/>
        </w:rPr>
      </w:pPr>
    </w:p>
    <w:p w:rsidR="004F4537" w:rsidRDefault="004F4537" w:rsidP="007A250B">
      <w:pPr>
        <w:jc w:val="both"/>
        <w:rPr>
          <w:rFonts w:asciiTheme="majorBidi" w:hAnsiTheme="majorBidi" w:cstheme="majorBidi"/>
          <w:sz w:val="24"/>
          <w:szCs w:val="24"/>
        </w:rPr>
      </w:pPr>
    </w:p>
    <w:p w:rsidR="004F4537" w:rsidRDefault="004F4537" w:rsidP="007A250B">
      <w:pPr>
        <w:jc w:val="both"/>
        <w:rPr>
          <w:rFonts w:asciiTheme="majorBidi" w:hAnsiTheme="majorBidi" w:cstheme="majorBidi"/>
          <w:sz w:val="24"/>
          <w:szCs w:val="24"/>
        </w:rPr>
      </w:pPr>
    </w:p>
    <w:p w:rsidR="004F4537" w:rsidRDefault="004F4537" w:rsidP="007A250B">
      <w:pPr>
        <w:jc w:val="both"/>
        <w:rPr>
          <w:rFonts w:asciiTheme="majorBidi" w:hAnsiTheme="majorBidi" w:cstheme="majorBidi"/>
          <w:sz w:val="24"/>
          <w:szCs w:val="24"/>
        </w:rPr>
      </w:pPr>
    </w:p>
    <w:p w:rsidR="003765B9" w:rsidRDefault="003765B9" w:rsidP="007A250B">
      <w:pPr>
        <w:jc w:val="both"/>
        <w:rPr>
          <w:rFonts w:asciiTheme="majorBidi" w:hAnsiTheme="majorBidi" w:cstheme="majorBidi"/>
          <w:sz w:val="24"/>
          <w:szCs w:val="24"/>
        </w:rPr>
      </w:pPr>
    </w:p>
    <w:p w:rsidR="003765B9" w:rsidRDefault="003765B9" w:rsidP="007A250B">
      <w:pPr>
        <w:jc w:val="both"/>
        <w:rPr>
          <w:rFonts w:asciiTheme="majorBidi" w:hAnsiTheme="majorBidi" w:cstheme="majorBidi"/>
          <w:sz w:val="24"/>
          <w:szCs w:val="24"/>
        </w:rPr>
      </w:pPr>
    </w:p>
    <w:p w:rsidR="003765B9" w:rsidRDefault="003765B9" w:rsidP="007A250B">
      <w:pPr>
        <w:jc w:val="both"/>
        <w:rPr>
          <w:rFonts w:asciiTheme="majorBidi" w:hAnsiTheme="majorBidi" w:cstheme="majorBidi"/>
          <w:sz w:val="24"/>
          <w:szCs w:val="24"/>
        </w:rPr>
      </w:pPr>
    </w:p>
    <w:p w:rsidR="003765B9" w:rsidRDefault="003765B9" w:rsidP="007A250B">
      <w:pPr>
        <w:jc w:val="both"/>
        <w:rPr>
          <w:rFonts w:asciiTheme="majorBidi" w:hAnsiTheme="majorBidi" w:cstheme="majorBidi"/>
          <w:sz w:val="24"/>
          <w:szCs w:val="24"/>
        </w:rPr>
      </w:pPr>
    </w:p>
    <w:p w:rsidR="003765B9" w:rsidRDefault="003765B9" w:rsidP="007A250B">
      <w:pPr>
        <w:jc w:val="both"/>
        <w:rPr>
          <w:rFonts w:asciiTheme="majorBidi" w:hAnsiTheme="majorBidi" w:cstheme="majorBidi"/>
          <w:sz w:val="24"/>
          <w:szCs w:val="24"/>
        </w:rPr>
      </w:pPr>
    </w:p>
    <w:p w:rsidR="003765B9" w:rsidRDefault="003765B9" w:rsidP="007A250B">
      <w:pPr>
        <w:jc w:val="both"/>
        <w:rPr>
          <w:rFonts w:asciiTheme="majorBidi" w:hAnsiTheme="majorBidi" w:cstheme="majorBidi"/>
          <w:sz w:val="24"/>
          <w:szCs w:val="24"/>
        </w:rPr>
      </w:pPr>
    </w:p>
    <w:p w:rsidR="003765B9" w:rsidRDefault="003765B9" w:rsidP="007A250B">
      <w:pPr>
        <w:jc w:val="both"/>
        <w:rPr>
          <w:rFonts w:asciiTheme="majorBidi" w:hAnsiTheme="majorBidi" w:cstheme="majorBidi"/>
          <w:sz w:val="24"/>
          <w:szCs w:val="24"/>
        </w:rPr>
      </w:pPr>
    </w:p>
    <w:p w:rsidR="003765B9" w:rsidRDefault="003765B9" w:rsidP="007A250B">
      <w:pPr>
        <w:jc w:val="both"/>
        <w:rPr>
          <w:rFonts w:asciiTheme="majorBidi" w:hAnsiTheme="majorBidi" w:cstheme="majorBidi"/>
          <w:sz w:val="24"/>
          <w:szCs w:val="24"/>
        </w:rPr>
      </w:pPr>
    </w:p>
    <w:p w:rsidR="00D55161" w:rsidRDefault="00D55161" w:rsidP="003765B9">
      <w:pPr>
        <w:rPr>
          <w:rFonts w:asciiTheme="majorBidi" w:hAnsiTheme="majorBidi" w:cstheme="majorBidi"/>
          <w:sz w:val="24"/>
          <w:szCs w:val="24"/>
        </w:rPr>
      </w:pPr>
    </w:p>
    <w:p w:rsidR="00091A44" w:rsidRDefault="00091A44" w:rsidP="003765B9">
      <w:pPr>
        <w:rPr>
          <w:rFonts w:asciiTheme="majorBidi" w:hAnsiTheme="majorBidi" w:cstheme="majorBidi"/>
          <w:sz w:val="24"/>
          <w:szCs w:val="24"/>
        </w:rPr>
      </w:pPr>
    </w:p>
    <w:p w:rsidR="00091A44" w:rsidRDefault="00091A44" w:rsidP="003765B9">
      <w:pPr>
        <w:rPr>
          <w:rFonts w:asciiTheme="majorBidi" w:hAnsiTheme="majorBidi" w:cstheme="majorBidi"/>
          <w:sz w:val="24"/>
          <w:szCs w:val="24"/>
        </w:rPr>
      </w:pPr>
    </w:p>
    <w:p w:rsidR="00091A44" w:rsidRDefault="00091A44" w:rsidP="003765B9">
      <w:pPr>
        <w:rPr>
          <w:b/>
          <w:bCs/>
        </w:rPr>
      </w:pPr>
    </w:p>
    <w:p w:rsidR="00027950" w:rsidRPr="003765B9" w:rsidRDefault="00027950" w:rsidP="003765B9">
      <w:pPr>
        <w:rPr>
          <w:rFonts w:asciiTheme="majorBidi" w:hAnsiTheme="majorBidi" w:cstheme="majorBidi"/>
          <w:b/>
          <w:bCs/>
        </w:rPr>
      </w:pPr>
      <w:r w:rsidRPr="00F737FD">
        <w:rPr>
          <w:b/>
          <w:bCs/>
        </w:rPr>
        <w:t xml:space="preserve">Table </w:t>
      </w:r>
      <w:r w:rsidR="003765B9">
        <w:rPr>
          <w:b/>
          <w:bCs/>
        </w:rPr>
        <w:t>1</w:t>
      </w:r>
      <w:r w:rsidRPr="00F737FD">
        <w:rPr>
          <w:b/>
          <w:bCs/>
        </w:rPr>
        <w:t>:</w:t>
      </w:r>
      <w:r w:rsidRPr="00F737FD">
        <w:rPr>
          <w:rFonts w:asciiTheme="majorBidi" w:hAnsiTheme="majorBidi" w:cstheme="majorBidi"/>
          <w:b/>
          <w:bCs/>
        </w:rPr>
        <w:t xml:space="preserve"> </w:t>
      </w:r>
      <w:r w:rsidR="003765B9">
        <w:rPr>
          <w:rFonts w:asciiTheme="majorBidi" w:hAnsiTheme="majorBidi" w:cstheme="majorBidi"/>
          <w:b/>
          <w:bCs/>
        </w:rPr>
        <w:t>U</w:t>
      </w:r>
      <w:r w:rsidRPr="00F737FD">
        <w:rPr>
          <w:rFonts w:asciiTheme="majorBidi" w:hAnsiTheme="majorBidi" w:cstheme="majorBidi"/>
          <w:b/>
          <w:bCs/>
        </w:rPr>
        <w:t xml:space="preserve">nderstanding and awareness </w:t>
      </w:r>
      <w:r w:rsidR="003765B9">
        <w:rPr>
          <w:rFonts w:asciiTheme="majorBidi" w:hAnsiTheme="majorBidi" w:cstheme="majorBidi"/>
          <w:b/>
          <w:bCs/>
        </w:rPr>
        <w:t>level of</w:t>
      </w:r>
      <w:r w:rsidRPr="00F737FD">
        <w:rPr>
          <w:rFonts w:asciiTheme="majorBidi" w:hAnsiTheme="majorBidi" w:cstheme="majorBidi"/>
          <w:b/>
          <w:bCs/>
        </w:rPr>
        <w:t xml:space="preserve"> respondents </w:t>
      </w:r>
      <w:r>
        <w:rPr>
          <w:rFonts w:asciiTheme="majorBidi" w:hAnsiTheme="majorBidi" w:cstheme="majorBidi"/>
          <w:b/>
          <w:bCs/>
        </w:rPr>
        <w:t xml:space="preserve">to </w:t>
      </w:r>
      <w:r w:rsidR="003765B9">
        <w:rPr>
          <w:rFonts w:asciiTheme="majorBidi" w:hAnsiTheme="majorBidi" w:cstheme="majorBidi"/>
          <w:b/>
          <w:bCs/>
        </w:rPr>
        <w:t>five</w:t>
      </w:r>
      <w:r>
        <w:rPr>
          <w:rFonts w:asciiTheme="majorBidi" w:hAnsiTheme="majorBidi" w:cstheme="majorBidi"/>
          <w:b/>
          <w:bCs/>
        </w:rPr>
        <w:t xml:space="preserve"> common form</w:t>
      </w:r>
      <w:r w:rsidR="003765B9">
        <w:rPr>
          <w:rFonts w:asciiTheme="majorBidi" w:hAnsiTheme="majorBidi" w:cstheme="majorBidi"/>
          <w:b/>
          <w:bCs/>
        </w:rPr>
        <w:t>s of plagiarism.</w:t>
      </w:r>
    </w:p>
    <w:p w:rsidR="00027950" w:rsidRDefault="00027950" w:rsidP="00027950">
      <w:pPr>
        <w:jc w:val="right"/>
        <w:rPr>
          <w:rFonts w:asciiTheme="majorBidi" w:hAnsiTheme="majorBidi" w:cstheme="majorBidi"/>
        </w:rPr>
      </w:pPr>
    </w:p>
    <w:p w:rsidR="00027950" w:rsidRDefault="00027950" w:rsidP="00027950">
      <w:pPr>
        <w:jc w:val="right"/>
        <w:rPr>
          <w:rFonts w:asciiTheme="majorBidi" w:hAnsiTheme="majorBidi" w:cstheme="majorBidi"/>
        </w:rPr>
      </w:pPr>
    </w:p>
    <w:p w:rsidR="00027950" w:rsidRDefault="00027950" w:rsidP="00027950">
      <w:pPr>
        <w:tabs>
          <w:tab w:val="left" w:pos="1445"/>
        </w:tabs>
        <w:rPr>
          <w:rtl/>
        </w:rPr>
      </w:pPr>
    </w:p>
    <w:p w:rsidR="00027950" w:rsidRDefault="00027950" w:rsidP="00027950">
      <w:pPr>
        <w:tabs>
          <w:tab w:val="left" w:pos="1445"/>
        </w:tabs>
        <w:rPr>
          <w:rtl/>
        </w:rPr>
      </w:pPr>
    </w:p>
    <w:p w:rsidR="00027950" w:rsidRDefault="00027950" w:rsidP="00027950">
      <w:pPr>
        <w:tabs>
          <w:tab w:val="left" w:pos="1445"/>
        </w:tabs>
        <w:rPr>
          <w:rtl/>
        </w:rPr>
      </w:pPr>
    </w:p>
    <w:p w:rsidR="00027950" w:rsidRDefault="00027950" w:rsidP="00027950">
      <w:pPr>
        <w:tabs>
          <w:tab w:val="left" w:pos="1445"/>
        </w:tabs>
        <w:rPr>
          <w:rtl/>
        </w:rPr>
      </w:pPr>
    </w:p>
    <w:tbl>
      <w:tblPr>
        <w:tblStyle w:val="TableGrid"/>
        <w:tblpPr w:leftFromText="180" w:rightFromText="180" w:horzAnchor="margin" w:tblpY="1059"/>
        <w:bidiVisual/>
        <w:tblW w:w="0" w:type="auto"/>
        <w:tblInd w:w="1304" w:type="dxa"/>
        <w:tblLayout w:type="fixed"/>
        <w:tblLook w:val="04A0" w:firstRow="1" w:lastRow="0" w:firstColumn="1" w:lastColumn="0" w:noHBand="0" w:noVBand="1"/>
      </w:tblPr>
      <w:tblGrid>
        <w:gridCol w:w="850"/>
        <w:gridCol w:w="1134"/>
        <w:gridCol w:w="1418"/>
        <w:gridCol w:w="1134"/>
        <w:gridCol w:w="1417"/>
        <w:gridCol w:w="1985"/>
      </w:tblGrid>
      <w:tr w:rsidR="00027950" w:rsidRPr="00970F29" w:rsidTr="00C131DE">
        <w:trPr>
          <w:trHeight w:val="253"/>
        </w:trPr>
        <w:tc>
          <w:tcPr>
            <w:tcW w:w="850" w:type="dxa"/>
            <w:vMerge w:val="restart"/>
          </w:tcPr>
          <w:p w:rsidR="00027950" w:rsidRDefault="00027950" w:rsidP="00C131DE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70F29">
              <w:rPr>
                <w:rFonts w:asciiTheme="majorBidi" w:hAnsiTheme="majorBidi" w:cstheme="majorBidi"/>
                <w:b/>
                <w:bCs/>
              </w:rPr>
              <w:t>P</w:t>
            </w:r>
          </w:p>
          <w:p w:rsidR="00027950" w:rsidRPr="00970F29" w:rsidRDefault="00027950" w:rsidP="00C131DE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970F29">
              <w:rPr>
                <w:rFonts w:asciiTheme="majorBidi" w:hAnsiTheme="majorBidi" w:cstheme="majorBidi"/>
                <w:b/>
                <w:bCs/>
              </w:rPr>
              <w:lastRenderedPageBreak/>
              <w:t>value</w:t>
            </w:r>
          </w:p>
          <w:p w:rsidR="00027950" w:rsidRPr="00970F29" w:rsidRDefault="00027950" w:rsidP="00C131DE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2552" w:type="dxa"/>
            <w:gridSpan w:val="2"/>
            <w:tcBorders>
              <w:bottom w:val="single" w:sz="4" w:space="0" w:color="auto"/>
            </w:tcBorders>
          </w:tcPr>
          <w:p w:rsidR="00027950" w:rsidRPr="00970F29" w:rsidRDefault="00027950" w:rsidP="00C131DE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70F29">
              <w:rPr>
                <w:rFonts w:asciiTheme="majorBidi" w:hAnsiTheme="majorBidi" w:cstheme="majorBidi"/>
                <w:b/>
                <w:bCs/>
              </w:rPr>
              <w:lastRenderedPageBreak/>
              <w:t>Postgraduate Students</w:t>
            </w:r>
          </w:p>
        </w:tc>
        <w:tc>
          <w:tcPr>
            <w:tcW w:w="2551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027950" w:rsidRPr="00970F29" w:rsidRDefault="00027950" w:rsidP="00C131DE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970F29">
              <w:rPr>
                <w:rFonts w:asciiTheme="majorBidi" w:hAnsiTheme="majorBidi" w:cstheme="majorBidi"/>
                <w:b/>
                <w:bCs/>
              </w:rPr>
              <w:t>Masters-professors</w:t>
            </w:r>
          </w:p>
        </w:tc>
        <w:tc>
          <w:tcPr>
            <w:tcW w:w="1985" w:type="dxa"/>
            <w:vMerge w:val="restart"/>
            <w:tcBorders>
              <w:left w:val="single" w:sz="4" w:space="0" w:color="auto"/>
            </w:tcBorders>
          </w:tcPr>
          <w:p w:rsidR="00027950" w:rsidRPr="00970F29" w:rsidRDefault="00027950" w:rsidP="003765B9">
            <w:pPr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027950" w:rsidRPr="00970F29" w:rsidRDefault="00027950" w:rsidP="003765B9">
            <w:pPr>
              <w:rPr>
                <w:rFonts w:asciiTheme="majorBidi" w:hAnsiTheme="majorBidi" w:cstheme="majorBidi"/>
                <w:b/>
                <w:bCs/>
                <w:rtl/>
              </w:rPr>
            </w:pPr>
            <w:r w:rsidRPr="00970F29">
              <w:rPr>
                <w:rFonts w:asciiTheme="majorBidi" w:hAnsiTheme="majorBidi" w:cstheme="majorBidi"/>
                <w:b/>
                <w:bCs/>
              </w:rPr>
              <w:lastRenderedPageBreak/>
              <w:t>Plagiarism Types</w:t>
            </w:r>
          </w:p>
        </w:tc>
      </w:tr>
      <w:tr w:rsidR="00027950" w:rsidRPr="00970F29" w:rsidTr="00C131DE">
        <w:trPr>
          <w:trHeight w:val="565"/>
        </w:trPr>
        <w:tc>
          <w:tcPr>
            <w:tcW w:w="850" w:type="dxa"/>
            <w:vMerge/>
          </w:tcPr>
          <w:p w:rsidR="00027950" w:rsidRPr="00970F29" w:rsidRDefault="00027950" w:rsidP="00C131DE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1134" w:type="dxa"/>
            <w:tcBorders>
              <w:top w:val="single" w:sz="4" w:space="0" w:color="auto"/>
              <w:right w:val="single" w:sz="4" w:space="0" w:color="auto"/>
            </w:tcBorders>
          </w:tcPr>
          <w:p w:rsidR="00027950" w:rsidRPr="00970F29" w:rsidRDefault="00027950" w:rsidP="00C131DE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970F29">
              <w:rPr>
                <w:rFonts w:asciiTheme="majorBidi" w:hAnsiTheme="majorBidi" w:cstheme="majorBidi"/>
                <w:b/>
                <w:bCs/>
              </w:rPr>
              <w:t>Percent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</w:tcBorders>
          </w:tcPr>
          <w:p w:rsidR="00027950" w:rsidRPr="00970F29" w:rsidRDefault="00027950" w:rsidP="00C131DE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970F29">
              <w:rPr>
                <w:rFonts w:asciiTheme="majorBidi" w:hAnsiTheme="majorBidi" w:cstheme="majorBidi"/>
                <w:b/>
                <w:bCs/>
              </w:rPr>
              <w:t>frequencies</w:t>
            </w:r>
          </w:p>
        </w:tc>
        <w:tc>
          <w:tcPr>
            <w:tcW w:w="1134" w:type="dxa"/>
            <w:tcBorders>
              <w:top w:val="single" w:sz="4" w:space="0" w:color="auto"/>
              <w:right w:val="single" w:sz="4" w:space="0" w:color="auto"/>
            </w:tcBorders>
          </w:tcPr>
          <w:p w:rsidR="00027950" w:rsidRPr="00970F29" w:rsidRDefault="00027950" w:rsidP="00C131DE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970F29">
              <w:rPr>
                <w:rFonts w:asciiTheme="majorBidi" w:hAnsiTheme="majorBidi" w:cstheme="majorBidi"/>
                <w:b/>
                <w:bCs/>
              </w:rPr>
              <w:t>Percent</w:t>
            </w:r>
          </w:p>
        </w:tc>
        <w:tc>
          <w:tcPr>
            <w:tcW w:w="1417" w:type="dxa"/>
            <w:tcBorders>
              <w:top w:val="single" w:sz="4" w:space="0" w:color="auto"/>
              <w:right w:val="single" w:sz="4" w:space="0" w:color="auto"/>
            </w:tcBorders>
          </w:tcPr>
          <w:p w:rsidR="00027950" w:rsidRPr="00970F29" w:rsidRDefault="00027950" w:rsidP="00C131DE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70F29">
              <w:rPr>
                <w:rFonts w:asciiTheme="majorBidi" w:hAnsiTheme="majorBidi" w:cstheme="majorBidi"/>
                <w:b/>
                <w:bCs/>
              </w:rPr>
              <w:t>frequencies</w:t>
            </w:r>
          </w:p>
        </w:tc>
        <w:tc>
          <w:tcPr>
            <w:tcW w:w="1985" w:type="dxa"/>
            <w:vMerge/>
            <w:tcBorders>
              <w:left w:val="single" w:sz="4" w:space="0" w:color="auto"/>
            </w:tcBorders>
          </w:tcPr>
          <w:p w:rsidR="00027950" w:rsidRPr="00970F29" w:rsidRDefault="00027950" w:rsidP="003765B9">
            <w:pPr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</w:tr>
      <w:tr w:rsidR="00027950" w:rsidRPr="00970F29" w:rsidTr="00C131DE">
        <w:trPr>
          <w:trHeight w:val="345"/>
        </w:trPr>
        <w:tc>
          <w:tcPr>
            <w:tcW w:w="850" w:type="dxa"/>
          </w:tcPr>
          <w:p w:rsidR="00027950" w:rsidRPr="00970F29" w:rsidRDefault="00027950" w:rsidP="00C131DE">
            <w:pPr>
              <w:rPr>
                <w:rFonts w:asciiTheme="majorBidi" w:hAnsiTheme="majorBidi" w:cstheme="majorBidi"/>
              </w:rPr>
            </w:pPr>
            <w:r w:rsidRPr="00970F29">
              <w:rPr>
                <w:rFonts w:asciiTheme="majorBidi" w:hAnsiTheme="majorBidi" w:cstheme="majorBidi"/>
              </w:rPr>
              <w:lastRenderedPageBreak/>
              <w:t>0.00</w:t>
            </w: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027950" w:rsidRPr="00970F29" w:rsidRDefault="00027950" w:rsidP="003765B9">
            <w:pPr>
              <w:jc w:val="center"/>
              <w:rPr>
                <w:rFonts w:asciiTheme="majorBidi" w:hAnsiTheme="majorBidi" w:cstheme="majorBidi"/>
              </w:rPr>
            </w:pPr>
            <w:r w:rsidRPr="00970F29">
              <w:rPr>
                <w:rFonts w:asciiTheme="majorBidi" w:hAnsiTheme="majorBidi" w:cstheme="majorBidi"/>
              </w:rPr>
              <w:t>7</w:t>
            </w:r>
            <w:r w:rsidR="003765B9">
              <w:rPr>
                <w:rFonts w:asciiTheme="majorBidi" w:hAnsiTheme="majorBidi" w:cstheme="majorBidi"/>
              </w:rPr>
              <w:t>6</w:t>
            </w:r>
            <w:r w:rsidRPr="00970F29">
              <w:rPr>
                <w:rFonts w:asciiTheme="majorBidi" w:hAnsiTheme="majorBidi" w:cstheme="majorBidi"/>
              </w:rPr>
              <w:t>.</w:t>
            </w:r>
            <w:r w:rsidR="003765B9"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:rsidR="00027950" w:rsidRPr="00970F29" w:rsidRDefault="003765B9" w:rsidP="00C131DE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221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027950" w:rsidRPr="00970F29" w:rsidRDefault="00027950" w:rsidP="003765B9">
            <w:pPr>
              <w:jc w:val="center"/>
              <w:rPr>
                <w:rFonts w:asciiTheme="majorBidi" w:hAnsiTheme="majorBidi" w:cstheme="majorBidi"/>
              </w:rPr>
            </w:pPr>
            <w:r w:rsidRPr="00970F29">
              <w:rPr>
                <w:rFonts w:asciiTheme="majorBidi" w:hAnsiTheme="majorBidi" w:cstheme="majorBidi"/>
              </w:rPr>
              <w:t>90.</w:t>
            </w:r>
            <w:r w:rsidR="003765B9"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027950" w:rsidRPr="00970F29" w:rsidRDefault="003765B9" w:rsidP="00C131DE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140</w:t>
            </w:r>
          </w:p>
        </w:tc>
        <w:tc>
          <w:tcPr>
            <w:tcW w:w="1985" w:type="dxa"/>
            <w:tcBorders>
              <w:left w:val="single" w:sz="4" w:space="0" w:color="auto"/>
            </w:tcBorders>
          </w:tcPr>
          <w:p w:rsidR="00027950" w:rsidRPr="00970F29" w:rsidRDefault="00027950" w:rsidP="003765B9">
            <w:pPr>
              <w:rPr>
                <w:rFonts w:asciiTheme="majorBidi" w:hAnsiTheme="majorBidi" w:cstheme="majorBidi"/>
              </w:rPr>
            </w:pPr>
            <w:r w:rsidRPr="00970F29">
              <w:rPr>
                <w:rFonts w:asciiTheme="majorBidi" w:hAnsiTheme="majorBidi" w:cstheme="majorBidi"/>
                <w:b/>
                <w:bCs/>
              </w:rPr>
              <w:t>Copy and paste</w:t>
            </w:r>
          </w:p>
        </w:tc>
      </w:tr>
      <w:tr w:rsidR="00027950" w:rsidRPr="00970F29" w:rsidTr="00C131DE">
        <w:trPr>
          <w:trHeight w:val="421"/>
        </w:trPr>
        <w:tc>
          <w:tcPr>
            <w:tcW w:w="850" w:type="dxa"/>
          </w:tcPr>
          <w:p w:rsidR="00027950" w:rsidRPr="00970F29" w:rsidRDefault="00027950" w:rsidP="003765B9">
            <w:pPr>
              <w:rPr>
                <w:rFonts w:asciiTheme="majorBidi" w:hAnsiTheme="majorBidi" w:cstheme="majorBidi"/>
              </w:rPr>
            </w:pPr>
            <w:r w:rsidRPr="00970F29">
              <w:rPr>
                <w:rFonts w:asciiTheme="majorBidi" w:hAnsiTheme="majorBidi" w:cstheme="majorBidi"/>
              </w:rPr>
              <w:t>0.0</w:t>
            </w:r>
            <w:r w:rsidR="003765B9">
              <w:rPr>
                <w:rFonts w:asciiTheme="majorBidi" w:hAnsiTheme="majorBidi" w:cstheme="majorBidi"/>
              </w:rPr>
              <w:t>01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027950" w:rsidRPr="00970F29" w:rsidRDefault="003765B9" w:rsidP="00C131DE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40.6</w:t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:rsidR="00027950" w:rsidRPr="00970F29" w:rsidRDefault="003765B9" w:rsidP="00C131DE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116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027950" w:rsidRPr="00970F29" w:rsidRDefault="003765B9" w:rsidP="003765B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61</w:t>
            </w:r>
            <w:r w:rsidR="00027950" w:rsidRPr="00970F29">
              <w:rPr>
                <w:rFonts w:asciiTheme="majorBidi" w:hAnsiTheme="majorBidi" w:cstheme="majorBidi"/>
              </w:rPr>
              <w:t>.</w:t>
            </w:r>
            <w:r>
              <w:rPr>
                <w:rFonts w:asciiTheme="majorBidi" w:hAnsiTheme="majorBidi" w:cstheme="majorBidi"/>
              </w:rPr>
              <w:t>7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027950" w:rsidRPr="00970F29" w:rsidRDefault="003765B9" w:rsidP="00C131DE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92</w:t>
            </w:r>
          </w:p>
        </w:tc>
        <w:tc>
          <w:tcPr>
            <w:tcW w:w="1985" w:type="dxa"/>
            <w:tcBorders>
              <w:left w:val="single" w:sz="4" w:space="0" w:color="auto"/>
            </w:tcBorders>
          </w:tcPr>
          <w:p w:rsidR="00027950" w:rsidRPr="00970F29" w:rsidRDefault="00027950" w:rsidP="003765B9">
            <w:pPr>
              <w:rPr>
                <w:rFonts w:asciiTheme="majorBidi" w:hAnsiTheme="majorBidi" w:cstheme="majorBidi"/>
                <w:rtl/>
              </w:rPr>
            </w:pPr>
            <w:r w:rsidRPr="00970F29">
              <w:rPr>
                <w:rFonts w:asciiTheme="majorBidi" w:hAnsiTheme="majorBidi" w:cstheme="majorBidi"/>
                <w:b/>
                <w:bCs/>
              </w:rPr>
              <w:t>Paraphrasing</w:t>
            </w:r>
          </w:p>
        </w:tc>
      </w:tr>
      <w:tr w:rsidR="00027950" w:rsidRPr="00970F29" w:rsidTr="00C131DE">
        <w:trPr>
          <w:trHeight w:val="555"/>
        </w:trPr>
        <w:tc>
          <w:tcPr>
            <w:tcW w:w="850" w:type="dxa"/>
          </w:tcPr>
          <w:p w:rsidR="00027950" w:rsidRPr="00970F29" w:rsidRDefault="00027950" w:rsidP="003765B9">
            <w:pPr>
              <w:rPr>
                <w:rFonts w:asciiTheme="majorBidi" w:hAnsiTheme="majorBidi" w:cstheme="majorBidi"/>
              </w:rPr>
            </w:pPr>
            <w:r w:rsidRPr="00970F29">
              <w:rPr>
                <w:rFonts w:asciiTheme="majorBidi" w:hAnsiTheme="majorBidi" w:cstheme="majorBidi"/>
              </w:rPr>
              <w:t>0.</w:t>
            </w:r>
            <w:r w:rsidR="003765B9">
              <w:rPr>
                <w:rFonts w:asciiTheme="majorBidi" w:hAnsiTheme="majorBidi" w:cstheme="majorBidi"/>
              </w:rPr>
              <w:t>42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027950" w:rsidRPr="00970F29" w:rsidRDefault="00027950" w:rsidP="003765B9">
            <w:pPr>
              <w:jc w:val="center"/>
              <w:rPr>
                <w:rFonts w:asciiTheme="majorBidi" w:hAnsiTheme="majorBidi" w:cstheme="majorBidi"/>
              </w:rPr>
            </w:pPr>
            <w:r w:rsidRPr="00970F29">
              <w:rPr>
                <w:rFonts w:asciiTheme="majorBidi" w:hAnsiTheme="majorBidi" w:cstheme="majorBidi"/>
              </w:rPr>
              <w:t>8</w:t>
            </w:r>
            <w:r w:rsidR="003765B9">
              <w:rPr>
                <w:rFonts w:asciiTheme="majorBidi" w:hAnsiTheme="majorBidi" w:cstheme="majorBidi"/>
              </w:rPr>
              <w:t>9</w:t>
            </w:r>
            <w:r w:rsidRPr="00970F29">
              <w:rPr>
                <w:rFonts w:asciiTheme="majorBidi" w:hAnsiTheme="majorBidi" w:cstheme="majorBidi"/>
              </w:rPr>
              <w:t>.</w:t>
            </w:r>
            <w:r w:rsidR="003765B9"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:rsidR="00027950" w:rsidRPr="00970F29" w:rsidRDefault="003765B9" w:rsidP="00C131DE">
            <w:pPr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</w:rPr>
              <w:t>264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027950" w:rsidRPr="00970F29" w:rsidRDefault="00027950" w:rsidP="003765B9">
            <w:pPr>
              <w:jc w:val="center"/>
              <w:rPr>
                <w:rFonts w:asciiTheme="majorBidi" w:hAnsiTheme="majorBidi" w:cstheme="majorBidi"/>
              </w:rPr>
            </w:pPr>
            <w:r w:rsidRPr="00970F29">
              <w:rPr>
                <w:rFonts w:asciiTheme="majorBidi" w:hAnsiTheme="majorBidi" w:cstheme="majorBidi"/>
              </w:rPr>
              <w:t>91.</w:t>
            </w:r>
            <w:r w:rsidR="003765B9">
              <w:rPr>
                <w:rFonts w:asciiTheme="majorBidi" w:hAnsiTheme="majorBidi" w:cstheme="majorBidi"/>
              </w:rPr>
              <w:t>6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027950" w:rsidRPr="00970F29" w:rsidRDefault="003765B9" w:rsidP="00C131DE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141</w:t>
            </w:r>
          </w:p>
        </w:tc>
        <w:tc>
          <w:tcPr>
            <w:tcW w:w="1985" w:type="dxa"/>
            <w:tcBorders>
              <w:left w:val="single" w:sz="4" w:space="0" w:color="auto"/>
            </w:tcBorders>
          </w:tcPr>
          <w:p w:rsidR="00027950" w:rsidRPr="00970F29" w:rsidRDefault="00027950" w:rsidP="003765B9">
            <w:pPr>
              <w:rPr>
                <w:rFonts w:asciiTheme="majorBidi" w:hAnsiTheme="majorBidi" w:cstheme="majorBidi"/>
                <w:rtl/>
              </w:rPr>
            </w:pPr>
            <w:r w:rsidRPr="00970F29">
              <w:rPr>
                <w:rFonts w:asciiTheme="majorBidi" w:hAnsiTheme="majorBidi" w:cstheme="majorBidi"/>
                <w:b/>
                <w:bCs/>
              </w:rPr>
              <w:t>No proper use of quotation marks</w:t>
            </w:r>
          </w:p>
        </w:tc>
      </w:tr>
      <w:tr w:rsidR="00027950" w:rsidRPr="00970F29" w:rsidTr="00C131DE">
        <w:trPr>
          <w:trHeight w:val="563"/>
        </w:trPr>
        <w:tc>
          <w:tcPr>
            <w:tcW w:w="850" w:type="dxa"/>
          </w:tcPr>
          <w:p w:rsidR="00027950" w:rsidRPr="00970F29" w:rsidRDefault="00027950" w:rsidP="003765B9">
            <w:pPr>
              <w:rPr>
                <w:rFonts w:asciiTheme="majorBidi" w:hAnsiTheme="majorBidi" w:cstheme="majorBidi"/>
              </w:rPr>
            </w:pPr>
            <w:r w:rsidRPr="00970F29">
              <w:rPr>
                <w:rFonts w:asciiTheme="majorBidi" w:hAnsiTheme="majorBidi" w:cstheme="majorBidi"/>
              </w:rPr>
              <w:t>0.</w:t>
            </w:r>
            <w:r w:rsidR="003765B9">
              <w:rPr>
                <w:rFonts w:asciiTheme="majorBidi" w:hAnsiTheme="majorBidi" w:cstheme="majorBidi"/>
              </w:rPr>
              <w:t>05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027950" w:rsidRPr="00970F29" w:rsidRDefault="00027950" w:rsidP="003765B9">
            <w:pPr>
              <w:jc w:val="center"/>
              <w:rPr>
                <w:rFonts w:asciiTheme="majorBidi" w:hAnsiTheme="majorBidi" w:cstheme="majorBidi"/>
              </w:rPr>
            </w:pPr>
            <w:r w:rsidRPr="00970F29">
              <w:rPr>
                <w:rFonts w:asciiTheme="majorBidi" w:hAnsiTheme="majorBidi" w:cstheme="majorBidi"/>
              </w:rPr>
              <w:t>94</w:t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:rsidR="00027950" w:rsidRPr="00970F29" w:rsidRDefault="003765B9" w:rsidP="00C131DE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282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027950" w:rsidRPr="00970F29" w:rsidRDefault="003765B9" w:rsidP="00C131DE">
            <w:pPr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</w:rPr>
              <w:t>89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027950" w:rsidRPr="00970F29" w:rsidRDefault="003765B9" w:rsidP="00C131DE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137</w:t>
            </w:r>
          </w:p>
        </w:tc>
        <w:tc>
          <w:tcPr>
            <w:tcW w:w="1985" w:type="dxa"/>
            <w:tcBorders>
              <w:left w:val="single" w:sz="4" w:space="0" w:color="auto"/>
            </w:tcBorders>
          </w:tcPr>
          <w:p w:rsidR="00027950" w:rsidRPr="00970F29" w:rsidRDefault="00027950" w:rsidP="003765B9">
            <w:pPr>
              <w:rPr>
                <w:rFonts w:asciiTheme="majorBidi" w:hAnsiTheme="majorBidi" w:cstheme="majorBidi"/>
              </w:rPr>
            </w:pPr>
            <w:r w:rsidRPr="00970F29">
              <w:rPr>
                <w:rFonts w:asciiTheme="majorBidi" w:hAnsiTheme="majorBidi" w:cstheme="majorBidi"/>
                <w:b/>
                <w:bCs/>
              </w:rPr>
              <w:t>Misinformation of references</w:t>
            </w:r>
          </w:p>
        </w:tc>
      </w:tr>
      <w:tr w:rsidR="00027950" w:rsidRPr="00970F29" w:rsidTr="00C131DE">
        <w:trPr>
          <w:trHeight w:val="330"/>
        </w:trPr>
        <w:tc>
          <w:tcPr>
            <w:tcW w:w="850" w:type="dxa"/>
          </w:tcPr>
          <w:p w:rsidR="00027950" w:rsidRPr="00970F29" w:rsidRDefault="00027950" w:rsidP="003765B9">
            <w:pPr>
              <w:rPr>
                <w:rFonts w:asciiTheme="majorBidi" w:hAnsiTheme="majorBidi" w:cstheme="majorBidi"/>
              </w:rPr>
            </w:pPr>
            <w:r w:rsidRPr="00970F29">
              <w:rPr>
                <w:rFonts w:asciiTheme="majorBidi" w:hAnsiTheme="majorBidi" w:cstheme="majorBidi"/>
              </w:rPr>
              <w:t>0.3</w:t>
            </w:r>
            <w:r w:rsidR="003765B9"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027950" w:rsidRPr="00970F29" w:rsidRDefault="003765B9" w:rsidP="00C131DE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93.2</w:t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:rsidR="00027950" w:rsidRPr="00970F29" w:rsidRDefault="003765B9" w:rsidP="00C131DE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276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027950" w:rsidRPr="00970F29" w:rsidRDefault="003765B9" w:rsidP="003765B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95.5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027950" w:rsidRPr="00970F29" w:rsidRDefault="003765B9" w:rsidP="00C131DE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148</w:t>
            </w:r>
          </w:p>
        </w:tc>
        <w:tc>
          <w:tcPr>
            <w:tcW w:w="1985" w:type="dxa"/>
            <w:tcBorders>
              <w:left w:val="single" w:sz="4" w:space="0" w:color="auto"/>
            </w:tcBorders>
          </w:tcPr>
          <w:p w:rsidR="00027950" w:rsidRPr="00970F29" w:rsidRDefault="00027950" w:rsidP="003765B9">
            <w:pPr>
              <w:rPr>
                <w:rFonts w:asciiTheme="majorBidi" w:hAnsiTheme="majorBidi" w:cstheme="majorBidi"/>
                <w:rtl/>
              </w:rPr>
            </w:pPr>
            <w:r w:rsidRPr="00970F29">
              <w:rPr>
                <w:rFonts w:asciiTheme="majorBidi" w:hAnsiTheme="majorBidi" w:cstheme="majorBidi"/>
                <w:b/>
                <w:bCs/>
              </w:rPr>
              <w:t>Translated plagiarism</w:t>
            </w:r>
          </w:p>
        </w:tc>
      </w:tr>
    </w:tbl>
    <w:p w:rsidR="00027950" w:rsidRDefault="00027950" w:rsidP="00027950">
      <w:pPr>
        <w:spacing w:line="360" w:lineRule="auto"/>
        <w:jc w:val="both"/>
        <w:rPr>
          <w:rFonts w:asciiTheme="majorBidi" w:hAnsiTheme="majorBidi" w:cstheme="majorBidi"/>
        </w:rPr>
      </w:pPr>
    </w:p>
    <w:p w:rsidR="00027950" w:rsidRDefault="00027950" w:rsidP="00027950">
      <w:pPr>
        <w:spacing w:line="360" w:lineRule="auto"/>
        <w:jc w:val="both"/>
        <w:rPr>
          <w:rFonts w:asciiTheme="majorBidi" w:hAnsiTheme="majorBidi" w:cstheme="majorBidi"/>
        </w:rPr>
      </w:pPr>
    </w:p>
    <w:p w:rsidR="00027950" w:rsidRDefault="00027950" w:rsidP="00027950">
      <w:pPr>
        <w:spacing w:line="360" w:lineRule="auto"/>
        <w:jc w:val="both"/>
        <w:rPr>
          <w:rFonts w:asciiTheme="majorBidi" w:hAnsiTheme="majorBidi" w:cstheme="majorBidi"/>
        </w:rPr>
      </w:pPr>
    </w:p>
    <w:p w:rsidR="00027950" w:rsidRDefault="00027950" w:rsidP="00027950">
      <w:pPr>
        <w:spacing w:line="360" w:lineRule="auto"/>
        <w:jc w:val="both"/>
        <w:rPr>
          <w:rFonts w:asciiTheme="majorBidi" w:hAnsiTheme="majorBidi" w:cstheme="majorBidi"/>
        </w:rPr>
      </w:pPr>
    </w:p>
    <w:p w:rsidR="00027950" w:rsidRDefault="00027950" w:rsidP="00027950">
      <w:pPr>
        <w:spacing w:line="360" w:lineRule="auto"/>
        <w:jc w:val="both"/>
        <w:rPr>
          <w:rFonts w:asciiTheme="majorBidi" w:hAnsiTheme="majorBidi" w:cstheme="majorBidi"/>
        </w:rPr>
      </w:pPr>
    </w:p>
    <w:p w:rsidR="00027950" w:rsidRDefault="00027950" w:rsidP="00027950">
      <w:pPr>
        <w:spacing w:line="360" w:lineRule="auto"/>
        <w:jc w:val="both"/>
        <w:rPr>
          <w:rFonts w:asciiTheme="majorBidi" w:hAnsiTheme="majorBidi" w:cstheme="majorBidi"/>
        </w:rPr>
      </w:pPr>
    </w:p>
    <w:p w:rsidR="004F4537" w:rsidRDefault="004F4537" w:rsidP="007A250B">
      <w:pPr>
        <w:jc w:val="both"/>
        <w:rPr>
          <w:rFonts w:asciiTheme="majorBidi" w:hAnsiTheme="majorBidi" w:cstheme="majorBidi"/>
          <w:sz w:val="24"/>
          <w:szCs w:val="24"/>
        </w:rPr>
      </w:pPr>
    </w:p>
    <w:p w:rsidR="00896973" w:rsidRDefault="00896973" w:rsidP="007A250B">
      <w:pPr>
        <w:jc w:val="both"/>
        <w:rPr>
          <w:rFonts w:asciiTheme="majorBidi" w:hAnsiTheme="majorBidi" w:cstheme="majorBidi"/>
          <w:sz w:val="24"/>
          <w:szCs w:val="24"/>
        </w:rPr>
      </w:pPr>
    </w:p>
    <w:p w:rsidR="00896973" w:rsidRDefault="00896973" w:rsidP="007A250B">
      <w:pPr>
        <w:jc w:val="both"/>
        <w:rPr>
          <w:rFonts w:asciiTheme="majorBidi" w:hAnsiTheme="majorBidi" w:cstheme="majorBidi"/>
          <w:sz w:val="24"/>
          <w:szCs w:val="24"/>
        </w:rPr>
      </w:pPr>
    </w:p>
    <w:p w:rsidR="00896973" w:rsidRDefault="00896973" w:rsidP="007A250B">
      <w:pPr>
        <w:jc w:val="both"/>
        <w:rPr>
          <w:rFonts w:asciiTheme="majorBidi" w:hAnsiTheme="majorBidi" w:cstheme="majorBidi"/>
          <w:sz w:val="24"/>
          <w:szCs w:val="24"/>
        </w:rPr>
      </w:pPr>
    </w:p>
    <w:p w:rsidR="00896973" w:rsidRDefault="00896973" w:rsidP="007A250B">
      <w:pPr>
        <w:jc w:val="both"/>
        <w:rPr>
          <w:rFonts w:asciiTheme="majorBidi" w:hAnsiTheme="majorBidi" w:cstheme="majorBidi"/>
          <w:sz w:val="24"/>
          <w:szCs w:val="24"/>
        </w:rPr>
      </w:pPr>
    </w:p>
    <w:p w:rsidR="00896973" w:rsidRDefault="00896973" w:rsidP="007A250B">
      <w:pPr>
        <w:jc w:val="both"/>
        <w:rPr>
          <w:rFonts w:asciiTheme="majorBidi" w:hAnsiTheme="majorBidi" w:cstheme="majorBidi"/>
          <w:sz w:val="24"/>
          <w:szCs w:val="24"/>
        </w:rPr>
      </w:pPr>
    </w:p>
    <w:p w:rsidR="00896973" w:rsidRDefault="00896973" w:rsidP="007A250B">
      <w:pPr>
        <w:jc w:val="both"/>
        <w:rPr>
          <w:rFonts w:asciiTheme="majorBidi" w:hAnsiTheme="majorBidi" w:cstheme="majorBidi"/>
          <w:sz w:val="24"/>
          <w:szCs w:val="24"/>
        </w:rPr>
      </w:pPr>
    </w:p>
    <w:p w:rsidR="003765B9" w:rsidRDefault="003765B9" w:rsidP="007A250B">
      <w:pPr>
        <w:jc w:val="both"/>
        <w:rPr>
          <w:rFonts w:asciiTheme="majorBidi" w:hAnsiTheme="majorBidi" w:cstheme="majorBidi"/>
          <w:sz w:val="24"/>
          <w:szCs w:val="24"/>
        </w:rPr>
      </w:pPr>
    </w:p>
    <w:p w:rsidR="003765B9" w:rsidRDefault="003765B9" w:rsidP="007A250B">
      <w:pPr>
        <w:jc w:val="both"/>
        <w:rPr>
          <w:rFonts w:asciiTheme="majorBidi" w:hAnsiTheme="majorBidi" w:cstheme="majorBidi"/>
          <w:sz w:val="24"/>
          <w:szCs w:val="24"/>
        </w:rPr>
      </w:pPr>
    </w:p>
    <w:p w:rsidR="003765B9" w:rsidRDefault="003765B9" w:rsidP="007A250B">
      <w:pPr>
        <w:jc w:val="both"/>
        <w:rPr>
          <w:rFonts w:asciiTheme="majorBidi" w:hAnsiTheme="majorBidi" w:cstheme="majorBidi"/>
          <w:sz w:val="24"/>
          <w:szCs w:val="24"/>
        </w:rPr>
      </w:pPr>
    </w:p>
    <w:p w:rsidR="003765B9" w:rsidRDefault="003765B9" w:rsidP="007A250B">
      <w:pPr>
        <w:jc w:val="both"/>
        <w:rPr>
          <w:rFonts w:asciiTheme="majorBidi" w:hAnsiTheme="majorBidi" w:cstheme="majorBidi"/>
          <w:sz w:val="24"/>
          <w:szCs w:val="24"/>
        </w:rPr>
      </w:pPr>
    </w:p>
    <w:p w:rsidR="003765B9" w:rsidRDefault="003765B9" w:rsidP="007A250B">
      <w:pPr>
        <w:jc w:val="both"/>
        <w:rPr>
          <w:rFonts w:asciiTheme="majorBidi" w:hAnsiTheme="majorBidi" w:cstheme="majorBidi"/>
          <w:sz w:val="24"/>
          <w:szCs w:val="24"/>
        </w:rPr>
      </w:pPr>
    </w:p>
    <w:p w:rsidR="00896973" w:rsidRPr="003765B9" w:rsidRDefault="003765B9" w:rsidP="003765B9">
      <w:pPr>
        <w:rPr>
          <w:rFonts w:asciiTheme="majorBidi" w:hAnsiTheme="majorBidi" w:cstheme="majorBidi"/>
          <w:b/>
          <w:bCs/>
          <w:rtl/>
        </w:rPr>
      </w:pPr>
      <w:r>
        <w:rPr>
          <w:b/>
          <w:bCs/>
        </w:rPr>
        <w:t xml:space="preserve">            </w:t>
      </w:r>
      <w:proofErr w:type="gramStart"/>
      <w:r w:rsidR="00896973" w:rsidRPr="00CF5EE3">
        <w:rPr>
          <w:b/>
          <w:bCs/>
        </w:rPr>
        <w:t xml:space="preserve">Table </w:t>
      </w:r>
      <w:r>
        <w:rPr>
          <w:b/>
          <w:bCs/>
        </w:rPr>
        <w:t>2</w:t>
      </w:r>
      <w:r w:rsidR="00896973" w:rsidRPr="00CF5EE3">
        <w:rPr>
          <w:b/>
          <w:bCs/>
        </w:rPr>
        <w:t>:</w:t>
      </w:r>
      <w:r w:rsidR="00896973" w:rsidRPr="00CF5EE3">
        <w:rPr>
          <w:rFonts w:asciiTheme="majorBidi" w:hAnsiTheme="majorBidi" w:cstheme="majorBidi"/>
          <w:b/>
          <w:bCs/>
        </w:rPr>
        <w:t xml:space="preserve"> </w:t>
      </w:r>
      <w:r w:rsidRPr="003765B9">
        <w:rPr>
          <w:rFonts w:asciiTheme="majorBidi" w:hAnsiTheme="majorBidi" w:cstheme="majorBidi"/>
          <w:b/>
          <w:bCs/>
          <w:sz w:val="24"/>
          <w:szCs w:val="24"/>
        </w:rPr>
        <w:t>General perspective</w:t>
      </w:r>
      <w:r w:rsidRPr="004C15AD">
        <w:rPr>
          <w:rFonts w:asciiTheme="majorBidi" w:hAnsiTheme="majorBidi" w:cstheme="majorBidi"/>
          <w:sz w:val="24"/>
          <w:szCs w:val="24"/>
        </w:rPr>
        <w:t xml:space="preserve"> </w:t>
      </w:r>
      <w:r w:rsidR="00896973" w:rsidRPr="00CF5EE3">
        <w:rPr>
          <w:rFonts w:asciiTheme="majorBidi" w:hAnsiTheme="majorBidi" w:cstheme="majorBidi"/>
          <w:b/>
          <w:bCs/>
        </w:rPr>
        <w:t>of participant</w:t>
      </w:r>
      <w:r>
        <w:rPr>
          <w:rFonts w:asciiTheme="majorBidi" w:hAnsiTheme="majorBidi" w:cstheme="majorBidi"/>
          <w:b/>
          <w:bCs/>
        </w:rPr>
        <w:t xml:space="preserve">s </w:t>
      </w:r>
      <w:r w:rsidR="00896973" w:rsidRPr="00CF5EE3">
        <w:rPr>
          <w:rFonts w:asciiTheme="majorBidi" w:hAnsiTheme="majorBidi" w:cstheme="majorBidi"/>
          <w:b/>
          <w:bCs/>
        </w:rPr>
        <w:t xml:space="preserve">to </w:t>
      </w:r>
      <w:r>
        <w:rPr>
          <w:rFonts w:asciiTheme="majorBidi" w:hAnsiTheme="majorBidi" w:cstheme="majorBidi"/>
          <w:b/>
          <w:bCs/>
        </w:rPr>
        <w:t>five</w:t>
      </w:r>
      <w:r w:rsidR="00896973" w:rsidRPr="00CF5EE3">
        <w:rPr>
          <w:rFonts w:asciiTheme="majorBidi" w:hAnsiTheme="majorBidi" w:cstheme="majorBidi"/>
          <w:b/>
          <w:bCs/>
        </w:rPr>
        <w:t xml:space="preserve"> form</w:t>
      </w:r>
      <w:r>
        <w:rPr>
          <w:rFonts w:asciiTheme="majorBidi" w:hAnsiTheme="majorBidi" w:cstheme="majorBidi"/>
          <w:b/>
          <w:bCs/>
        </w:rPr>
        <w:t>s</w:t>
      </w:r>
      <w:r w:rsidR="00896973" w:rsidRPr="00CF5EE3">
        <w:rPr>
          <w:rFonts w:asciiTheme="majorBidi" w:hAnsiTheme="majorBidi" w:cstheme="majorBidi"/>
          <w:b/>
          <w:bCs/>
        </w:rPr>
        <w:t xml:space="preserve"> of plagiarism.</w:t>
      </w:r>
      <w:proofErr w:type="gramEnd"/>
    </w:p>
    <w:tbl>
      <w:tblPr>
        <w:tblStyle w:val="TableGrid"/>
        <w:bidiVisual/>
        <w:tblW w:w="6198" w:type="dxa"/>
        <w:tblInd w:w="1904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1056"/>
        <w:gridCol w:w="1070"/>
        <w:gridCol w:w="1662"/>
      </w:tblGrid>
      <w:tr w:rsidR="00896973" w:rsidRPr="00970F29" w:rsidTr="00C131DE">
        <w:trPr>
          <w:trHeight w:val="699"/>
        </w:trPr>
        <w:tc>
          <w:tcPr>
            <w:tcW w:w="2410" w:type="dxa"/>
            <w:gridSpan w:val="2"/>
            <w:tcBorders>
              <w:bottom w:val="single" w:sz="4" w:space="0" w:color="auto"/>
            </w:tcBorders>
          </w:tcPr>
          <w:p w:rsidR="00896973" w:rsidRPr="00970F29" w:rsidRDefault="00896973" w:rsidP="00C131DE">
            <w:pPr>
              <w:jc w:val="right"/>
              <w:rPr>
                <w:rFonts w:asciiTheme="majorBidi" w:hAnsiTheme="majorBidi" w:cstheme="majorBidi"/>
                <w:b/>
                <w:bCs/>
                <w:rtl/>
              </w:rPr>
            </w:pPr>
            <w:r w:rsidRPr="00970F29">
              <w:rPr>
                <w:rFonts w:asciiTheme="majorBidi" w:hAnsiTheme="majorBidi" w:cstheme="majorBidi"/>
                <w:b/>
                <w:bCs/>
              </w:rPr>
              <w:t xml:space="preserve">  Post graduate students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</w:tcPr>
          <w:p w:rsidR="00896973" w:rsidRPr="00970F29" w:rsidRDefault="00896973" w:rsidP="00C131DE">
            <w:pPr>
              <w:rPr>
                <w:rFonts w:asciiTheme="majorBidi" w:hAnsiTheme="majorBidi" w:cstheme="majorBidi"/>
                <w:b/>
                <w:bCs/>
                <w:rtl/>
              </w:rPr>
            </w:pPr>
            <w:r w:rsidRPr="00970F29">
              <w:rPr>
                <w:rFonts w:asciiTheme="majorBidi" w:hAnsiTheme="majorBidi" w:cstheme="majorBidi"/>
                <w:b/>
                <w:bCs/>
              </w:rPr>
              <w:t>Masters-professors</w:t>
            </w:r>
          </w:p>
        </w:tc>
        <w:tc>
          <w:tcPr>
            <w:tcW w:w="1662" w:type="dxa"/>
            <w:tcBorders>
              <w:bottom w:val="single" w:sz="4" w:space="0" w:color="auto"/>
            </w:tcBorders>
          </w:tcPr>
          <w:p w:rsidR="00896973" w:rsidRPr="00970F29" w:rsidRDefault="00896973" w:rsidP="00C131DE">
            <w:pPr>
              <w:jc w:val="right"/>
              <w:rPr>
                <w:rFonts w:asciiTheme="majorBidi" w:hAnsiTheme="majorBidi" w:cstheme="majorBidi"/>
                <w:b/>
                <w:bCs/>
              </w:rPr>
            </w:pPr>
            <w:r w:rsidRPr="00970F29">
              <w:rPr>
                <w:rFonts w:asciiTheme="majorBidi" w:hAnsiTheme="majorBidi" w:cstheme="majorBidi"/>
                <w:b/>
                <w:bCs/>
              </w:rPr>
              <w:t>Number of Plagiarisms to say "Yes"</w:t>
            </w:r>
          </w:p>
        </w:tc>
      </w:tr>
      <w:tr w:rsidR="00896973" w:rsidRPr="00970F29" w:rsidTr="00C131DE">
        <w:trPr>
          <w:trHeight w:val="430"/>
        </w:trPr>
        <w:tc>
          <w:tcPr>
            <w:tcW w:w="1276" w:type="dxa"/>
            <w:tcBorders>
              <w:top w:val="single" w:sz="4" w:space="0" w:color="auto"/>
            </w:tcBorders>
          </w:tcPr>
          <w:p w:rsidR="00896973" w:rsidRPr="00970F29" w:rsidRDefault="00896973" w:rsidP="00C131DE">
            <w:pPr>
              <w:tabs>
                <w:tab w:val="left" w:pos="1445"/>
              </w:tabs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70F29">
              <w:rPr>
                <w:rFonts w:asciiTheme="majorBidi" w:hAnsiTheme="majorBidi" w:cstheme="majorBidi"/>
                <w:b/>
                <w:bCs/>
              </w:rPr>
              <w:t xml:space="preserve">Percent </w:t>
            </w:r>
          </w:p>
          <w:p w:rsidR="00896973" w:rsidRPr="00970F29" w:rsidRDefault="00896973" w:rsidP="00C131DE">
            <w:pPr>
              <w:tabs>
                <w:tab w:val="left" w:pos="1445"/>
              </w:tabs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896973" w:rsidRPr="00970F29" w:rsidRDefault="00896973" w:rsidP="00C131DE">
            <w:pPr>
              <w:tabs>
                <w:tab w:val="left" w:pos="1445"/>
              </w:tabs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70F29">
              <w:rPr>
                <w:rFonts w:asciiTheme="majorBidi" w:hAnsiTheme="majorBidi" w:cstheme="majorBidi"/>
                <w:b/>
                <w:bCs/>
              </w:rPr>
              <w:t>Number</w:t>
            </w:r>
          </w:p>
        </w:tc>
        <w:tc>
          <w:tcPr>
            <w:tcW w:w="1056" w:type="dxa"/>
            <w:tcBorders>
              <w:top w:val="single" w:sz="4" w:space="0" w:color="auto"/>
            </w:tcBorders>
          </w:tcPr>
          <w:p w:rsidR="00896973" w:rsidRPr="00970F29" w:rsidRDefault="00896973" w:rsidP="00C131DE">
            <w:pPr>
              <w:tabs>
                <w:tab w:val="left" w:pos="1445"/>
              </w:tabs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970F29">
              <w:rPr>
                <w:rFonts w:asciiTheme="majorBidi" w:hAnsiTheme="majorBidi" w:cstheme="majorBidi"/>
                <w:b/>
                <w:bCs/>
              </w:rPr>
              <w:t>Percent</w:t>
            </w:r>
          </w:p>
        </w:tc>
        <w:tc>
          <w:tcPr>
            <w:tcW w:w="1070" w:type="dxa"/>
            <w:tcBorders>
              <w:top w:val="single" w:sz="4" w:space="0" w:color="auto"/>
            </w:tcBorders>
          </w:tcPr>
          <w:p w:rsidR="00896973" w:rsidRPr="00970F29" w:rsidRDefault="00896973" w:rsidP="00C131DE">
            <w:pPr>
              <w:tabs>
                <w:tab w:val="left" w:pos="1445"/>
              </w:tabs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970F29">
              <w:rPr>
                <w:rFonts w:asciiTheme="majorBidi" w:hAnsiTheme="majorBidi" w:cstheme="majorBidi"/>
                <w:b/>
                <w:bCs/>
              </w:rPr>
              <w:t>Number</w:t>
            </w:r>
          </w:p>
        </w:tc>
        <w:tc>
          <w:tcPr>
            <w:tcW w:w="1662" w:type="dxa"/>
            <w:tcBorders>
              <w:top w:val="single" w:sz="4" w:space="0" w:color="auto"/>
            </w:tcBorders>
          </w:tcPr>
          <w:p w:rsidR="00896973" w:rsidRPr="00970F29" w:rsidRDefault="00896973" w:rsidP="00C131DE">
            <w:pPr>
              <w:tabs>
                <w:tab w:val="left" w:pos="1445"/>
              </w:tabs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970F29">
              <w:rPr>
                <w:rFonts w:asciiTheme="majorBidi" w:hAnsiTheme="majorBidi" w:cstheme="majorBidi"/>
                <w:b/>
                <w:bCs/>
              </w:rPr>
              <w:t>Number</w:t>
            </w:r>
          </w:p>
        </w:tc>
      </w:tr>
      <w:tr w:rsidR="00896973" w:rsidRPr="00970F29" w:rsidTr="00C131DE">
        <w:trPr>
          <w:trHeight w:val="462"/>
        </w:trPr>
        <w:tc>
          <w:tcPr>
            <w:tcW w:w="1276" w:type="dxa"/>
          </w:tcPr>
          <w:p w:rsidR="00896973" w:rsidRPr="00970F29" w:rsidRDefault="00896973" w:rsidP="00D55161">
            <w:pPr>
              <w:tabs>
                <w:tab w:val="left" w:pos="1445"/>
              </w:tabs>
              <w:jc w:val="center"/>
              <w:rPr>
                <w:rFonts w:asciiTheme="majorBidi" w:hAnsiTheme="majorBidi" w:cstheme="majorBidi"/>
              </w:rPr>
            </w:pPr>
            <w:r w:rsidRPr="00970F29">
              <w:rPr>
                <w:rFonts w:asciiTheme="majorBidi" w:hAnsiTheme="majorBidi" w:cstheme="majorBidi"/>
              </w:rPr>
              <w:t>0.</w:t>
            </w:r>
            <w:r w:rsidR="00D55161"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1134" w:type="dxa"/>
          </w:tcPr>
          <w:p w:rsidR="00896973" w:rsidRPr="00970F29" w:rsidRDefault="00896973" w:rsidP="00C131DE">
            <w:pPr>
              <w:tabs>
                <w:tab w:val="left" w:pos="1445"/>
              </w:tabs>
              <w:jc w:val="center"/>
              <w:rPr>
                <w:rFonts w:asciiTheme="majorBidi" w:hAnsiTheme="majorBidi" w:cstheme="majorBidi"/>
                <w:rtl/>
              </w:rPr>
            </w:pPr>
            <w:r w:rsidRPr="00970F29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056" w:type="dxa"/>
          </w:tcPr>
          <w:p w:rsidR="00896973" w:rsidRPr="00970F29" w:rsidRDefault="00D55161" w:rsidP="00C131DE">
            <w:pPr>
              <w:tabs>
                <w:tab w:val="left" w:pos="1445"/>
              </w:tabs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1070" w:type="dxa"/>
          </w:tcPr>
          <w:p w:rsidR="00896973" w:rsidRPr="00970F29" w:rsidRDefault="00D55161" w:rsidP="00C131DE">
            <w:pPr>
              <w:tabs>
                <w:tab w:val="left" w:pos="1445"/>
              </w:tabs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1662" w:type="dxa"/>
          </w:tcPr>
          <w:p w:rsidR="00896973" w:rsidRPr="00970F29" w:rsidRDefault="00896973" w:rsidP="00C131DE">
            <w:pPr>
              <w:tabs>
                <w:tab w:val="left" w:pos="1445"/>
              </w:tabs>
              <w:jc w:val="center"/>
              <w:rPr>
                <w:rFonts w:asciiTheme="majorBidi" w:hAnsiTheme="majorBidi" w:cstheme="majorBidi"/>
              </w:rPr>
            </w:pPr>
            <w:r w:rsidRPr="00970F29">
              <w:rPr>
                <w:rFonts w:asciiTheme="majorBidi" w:hAnsiTheme="majorBidi" w:cstheme="majorBidi"/>
              </w:rPr>
              <w:t>0</w:t>
            </w:r>
          </w:p>
        </w:tc>
      </w:tr>
      <w:tr w:rsidR="00896973" w:rsidRPr="00970F29" w:rsidTr="00C131DE">
        <w:trPr>
          <w:trHeight w:val="411"/>
        </w:trPr>
        <w:tc>
          <w:tcPr>
            <w:tcW w:w="1276" w:type="dxa"/>
          </w:tcPr>
          <w:p w:rsidR="00896973" w:rsidRPr="00970F29" w:rsidRDefault="00D55161" w:rsidP="00D55161">
            <w:pPr>
              <w:tabs>
                <w:tab w:val="left" w:pos="1445"/>
              </w:tabs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  <w:r w:rsidR="00896973" w:rsidRPr="00970F29">
              <w:rPr>
                <w:rFonts w:asciiTheme="majorBidi" w:hAnsiTheme="majorBidi" w:cstheme="majorBidi"/>
              </w:rPr>
              <w:t>.</w:t>
            </w:r>
            <w:r>
              <w:rPr>
                <w:rFonts w:asciiTheme="majorBidi" w:hAnsiTheme="majorBidi" w:cstheme="majorBidi"/>
              </w:rPr>
              <w:t>9</w:t>
            </w:r>
          </w:p>
        </w:tc>
        <w:tc>
          <w:tcPr>
            <w:tcW w:w="1134" w:type="dxa"/>
          </w:tcPr>
          <w:p w:rsidR="00896973" w:rsidRPr="00970F29" w:rsidRDefault="00D55161" w:rsidP="00C131DE">
            <w:pPr>
              <w:tabs>
                <w:tab w:val="left" w:pos="1445"/>
              </w:tabs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  <w:r w:rsidR="00896973" w:rsidRPr="00970F29"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1056" w:type="dxa"/>
          </w:tcPr>
          <w:p w:rsidR="00896973" w:rsidRPr="00970F29" w:rsidRDefault="00896973" w:rsidP="00D55161">
            <w:pPr>
              <w:tabs>
                <w:tab w:val="left" w:pos="1445"/>
              </w:tabs>
              <w:jc w:val="center"/>
              <w:rPr>
                <w:rFonts w:asciiTheme="majorBidi" w:hAnsiTheme="majorBidi" w:cstheme="majorBidi"/>
              </w:rPr>
            </w:pPr>
            <w:r w:rsidRPr="00970F29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1070" w:type="dxa"/>
          </w:tcPr>
          <w:p w:rsidR="00896973" w:rsidRPr="00970F29" w:rsidRDefault="00D55161" w:rsidP="00C131DE">
            <w:pPr>
              <w:tabs>
                <w:tab w:val="left" w:pos="1445"/>
              </w:tabs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1662" w:type="dxa"/>
          </w:tcPr>
          <w:p w:rsidR="00896973" w:rsidRPr="00970F29" w:rsidRDefault="00D55161" w:rsidP="00C131DE">
            <w:pPr>
              <w:tabs>
                <w:tab w:val="left" w:pos="1445"/>
              </w:tabs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</w:tr>
      <w:tr w:rsidR="00896973" w:rsidRPr="00970F29" w:rsidTr="00C131DE">
        <w:trPr>
          <w:trHeight w:val="417"/>
        </w:trPr>
        <w:tc>
          <w:tcPr>
            <w:tcW w:w="1276" w:type="dxa"/>
          </w:tcPr>
          <w:p w:rsidR="00896973" w:rsidRPr="00970F29" w:rsidRDefault="00D55161" w:rsidP="00C131DE">
            <w:pPr>
              <w:tabs>
                <w:tab w:val="left" w:pos="1445"/>
              </w:tabs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5.9</w:t>
            </w:r>
          </w:p>
        </w:tc>
        <w:tc>
          <w:tcPr>
            <w:tcW w:w="1134" w:type="dxa"/>
          </w:tcPr>
          <w:p w:rsidR="00896973" w:rsidRPr="00970F29" w:rsidRDefault="00D55161" w:rsidP="00C131DE">
            <w:pPr>
              <w:tabs>
                <w:tab w:val="left" w:pos="1445"/>
              </w:tabs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</w:rPr>
              <w:t>18</w:t>
            </w:r>
          </w:p>
        </w:tc>
        <w:tc>
          <w:tcPr>
            <w:tcW w:w="1056" w:type="dxa"/>
          </w:tcPr>
          <w:p w:rsidR="00896973" w:rsidRPr="00970F29" w:rsidRDefault="00D55161" w:rsidP="00D55161">
            <w:pPr>
              <w:tabs>
                <w:tab w:val="left" w:pos="1445"/>
              </w:tabs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  <w:r w:rsidR="00896973" w:rsidRPr="00970F29">
              <w:rPr>
                <w:rFonts w:asciiTheme="majorBidi" w:hAnsiTheme="majorBidi" w:cstheme="majorBidi"/>
              </w:rPr>
              <w:t>.</w:t>
            </w:r>
            <w:r>
              <w:rPr>
                <w:rFonts w:asciiTheme="majorBidi" w:hAnsiTheme="majorBidi" w:cstheme="majorBidi"/>
              </w:rPr>
              <w:t>9</w:t>
            </w:r>
          </w:p>
        </w:tc>
        <w:tc>
          <w:tcPr>
            <w:tcW w:w="1070" w:type="dxa"/>
          </w:tcPr>
          <w:p w:rsidR="00896973" w:rsidRPr="00970F29" w:rsidRDefault="00D55161" w:rsidP="00C131DE">
            <w:pPr>
              <w:tabs>
                <w:tab w:val="left" w:pos="1445"/>
              </w:tabs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</w:rPr>
              <w:t>6</w:t>
            </w:r>
          </w:p>
        </w:tc>
        <w:tc>
          <w:tcPr>
            <w:tcW w:w="1662" w:type="dxa"/>
          </w:tcPr>
          <w:p w:rsidR="00896973" w:rsidRPr="00970F29" w:rsidRDefault="00896973" w:rsidP="00C131DE">
            <w:pPr>
              <w:tabs>
                <w:tab w:val="left" w:pos="1445"/>
              </w:tabs>
              <w:jc w:val="center"/>
              <w:rPr>
                <w:rFonts w:asciiTheme="majorBidi" w:hAnsiTheme="majorBidi" w:cstheme="majorBidi"/>
              </w:rPr>
            </w:pPr>
            <w:r w:rsidRPr="00970F29">
              <w:rPr>
                <w:rFonts w:asciiTheme="majorBidi" w:hAnsiTheme="majorBidi" w:cstheme="majorBidi"/>
              </w:rPr>
              <w:t>2</w:t>
            </w:r>
          </w:p>
        </w:tc>
      </w:tr>
      <w:tr w:rsidR="00896973" w:rsidRPr="00970F29" w:rsidTr="00C131DE">
        <w:trPr>
          <w:trHeight w:val="422"/>
        </w:trPr>
        <w:tc>
          <w:tcPr>
            <w:tcW w:w="1276" w:type="dxa"/>
          </w:tcPr>
          <w:p w:rsidR="00896973" w:rsidRPr="00970F29" w:rsidRDefault="00896973" w:rsidP="00D55161">
            <w:pPr>
              <w:tabs>
                <w:tab w:val="left" w:pos="1445"/>
              </w:tabs>
              <w:jc w:val="center"/>
              <w:rPr>
                <w:rFonts w:asciiTheme="majorBidi" w:hAnsiTheme="majorBidi" w:cstheme="majorBidi"/>
              </w:rPr>
            </w:pPr>
            <w:r w:rsidRPr="00970F29">
              <w:rPr>
                <w:rFonts w:asciiTheme="majorBidi" w:hAnsiTheme="majorBidi" w:cstheme="majorBidi"/>
              </w:rPr>
              <w:lastRenderedPageBreak/>
              <w:t>21.</w:t>
            </w:r>
            <w:r w:rsidR="00D55161">
              <w:rPr>
                <w:rFonts w:asciiTheme="majorBidi" w:hAnsiTheme="majorBidi" w:cstheme="majorBidi"/>
              </w:rPr>
              <w:t>6</w:t>
            </w:r>
          </w:p>
        </w:tc>
        <w:tc>
          <w:tcPr>
            <w:tcW w:w="1134" w:type="dxa"/>
          </w:tcPr>
          <w:p w:rsidR="00896973" w:rsidRPr="00970F29" w:rsidRDefault="00D55161" w:rsidP="00C131DE">
            <w:pPr>
              <w:tabs>
                <w:tab w:val="left" w:pos="1445"/>
              </w:tabs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66</w:t>
            </w:r>
          </w:p>
        </w:tc>
        <w:tc>
          <w:tcPr>
            <w:tcW w:w="1056" w:type="dxa"/>
          </w:tcPr>
          <w:p w:rsidR="00896973" w:rsidRPr="00970F29" w:rsidRDefault="00D55161" w:rsidP="00C131DE">
            <w:pPr>
              <w:tabs>
                <w:tab w:val="left" w:pos="1445"/>
              </w:tabs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14.2</w:t>
            </w:r>
          </w:p>
        </w:tc>
        <w:tc>
          <w:tcPr>
            <w:tcW w:w="1070" w:type="dxa"/>
          </w:tcPr>
          <w:p w:rsidR="00896973" w:rsidRPr="00970F29" w:rsidRDefault="00D55161" w:rsidP="00C131DE">
            <w:pPr>
              <w:tabs>
                <w:tab w:val="left" w:pos="1445"/>
              </w:tabs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22</w:t>
            </w:r>
          </w:p>
        </w:tc>
        <w:tc>
          <w:tcPr>
            <w:tcW w:w="1662" w:type="dxa"/>
          </w:tcPr>
          <w:p w:rsidR="00896973" w:rsidRPr="00970F29" w:rsidRDefault="00896973" w:rsidP="00C131DE">
            <w:pPr>
              <w:tabs>
                <w:tab w:val="left" w:pos="1445"/>
              </w:tabs>
              <w:jc w:val="center"/>
              <w:rPr>
                <w:rFonts w:asciiTheme="majorBidi" w:hAnsiTheme="majorBidi" w:cstheme="majorBidi"/>
              </w:rPr>
            </w:pPr>
            <w:r w:rsidRPr="00970F29">
              <w:rPr>
                <w:rFonts w:asciiTheme="majorBidi" w:hAnsiTheme="majorBidi" w:cstheme="majorBidi"/>
              </w:rPr>
              <w:t>3</w:t>
            </w:r>
          </w:p>
        </w:tc>
      </w:tr>
      <w:tr w:rsidR="00896973" w:rsidRPr="00970F29" w:rsidTr="00C131DE">
        <w:trPr>
          <w:trHeight w:val="414"/>
        </w:trPr>
        <w:tc>
          <w:tcPr>
            <w:tcW w:w="1276" w:type="dxa"/>
          </w:tcPr>
          <w:p w:rsidR="00896973" w:rsidRPr="00970F29" w:rsidRDefault="00D55161" w:rsidP="00C131DE">
            <w:pPr>
              <w:tabs>
                <w:tab w:val="left" w:pos="1445"/>
              </w:tabs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41.6</w:t>
            </w:r>
          </w:p>
        </w:tc>
        <w:tc>
          <w:tcPr>
            <w:tcW w:w="1134" w:type="dxa"/>
          </w:tcPr>
          <w:p w:rsidR="00896973" w:rsidRPr="00970F29" w:rsidRDefault="00D55161" w:rsidP="00C131DE">
            <w:pPr>
              <w:tabs>
                <w:tab w:val="left" w:pos="1445"/>
              </w:tabs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</w:rPr>
              <w:t>127</w:t>
            </w:r>
          </w:p>
        </w:tc>
        <w:tc>
          <w:tcPr>
            <w:tcW w:w="1056" w:type="dxa"/>
          </w:tcPr>
          <w:p w:rsidR="00896973" w:rsidRPr="00970F29" w:rsidRDefault="00D55161" w:rsidP="00C131DE">
            <w:pPr>
              <w:tabs>
                <w:tab w:val="left" w:pos="1445"/>
              </w:tabs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</w:rPr>
              <w:t>35.5</w:t>
            </w:r>
          </w:p>
        </w:tc>
        <w:tc>
          <w:tcPr>
            <w:tcW w:w="1070" w:type="dxa"/>
          </w:tcPr>
          <w:p w:rsidR="00896973" w:rsidRPr="00970F29" w:rsidRDefault="00D55161" w:rsidP="00C131DE">
            <w:pPr>
              <w:tabs>
                <w:tab w:val="left" w:pos="1445"/>
              </w:tabs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55</w:t>
            </w:r>
          </w:p>
        </w:tc>
        <w:tc>
          <w:tcPr>
            <w:tcW w:w="1662" w:type="dxa"/>
          </w:tcPr>
          <w:p w:rsidR="00896973" w:rsidRPr="00970F29" w:rsidRDefault="00896973" w:rsidP="00C131DE">
            <w:pPr>
              <w:tabs>
                <w:tab w:val="left" w:pos="1445"/>
              </w:tabs>
              <w:jc w:val="center"/>
              <w:rPr>
                <w:rFonts w:asciiTheme="majorBidi" w:hAnsiTheme="majorBidi" w:cstheme="majorBidi"/>
              </w:rPr>
            </w:pPr>
            <w:r w:rsidRPr="00970F29">
              <w:rPr>
                <w:rFonts w:asciiTheme="majorBidi" w:hAnsiTheme="majorBidi" w:cstheme="majorBidi"/>
              </w:rPr>
              <w:t>4</w:t>
            </w:r>
          </w:p>
        </w:tc>
      </w:tr>
      <w:tr w:rsidR="00896973" w:rsidRPr="00970F29" w:rsidTr="00C131DE">
        <w:trPr>
          <w:trHeight w:val="421"/>
        </w:trPr>
        <w:tc>
          <w:tcPr>
            <w:tcW w:w="1276" w:type="dxa"/>
          </w:tcPr>
          <w:p w:rsidR="00896973" w:rsidRPr="00970F29" w:rsidRDefault="00D55161" w:rsidP="00C131DE">
            <w:pPr>
              <w:tabs>
                <w:tab w:val="left" w:pos="1445"/>
              </w:tabs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26.6</w:t>
            </w:r>
          </w:p>
        </w:tc>
        <w:tc>
          <w:tcPr>
            <w:tcW w:w="1134" w:type="dxa"/>
          </w:tcPr>
          <w:p w:rsidR="00896973" w:rsidRPr="00970F29" w:rsidRDefault="00D55161" w:rsidP="00C131DE">
            <w:pPr>
              <w:tabs>
                <w:tab w:val="left" w:pos="1445"/>
              </w:tabs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81</w:t>
            </w:r>
          </w:p>
        </w:tc>
        <w:tc>
          <w:tcPr>
            <w:tcW w:w="1056" w:type="dxa"/>
          </w:tcPr>
          <w:p w:rsidR="00896973" w:rsidRPr="00970F29" w:rsidRDefault="00D55161" w:rsidP="00C131DE">
            <w:pPr>
              <w:tabs>
                <w:tab w:val="left" w:pos="1445"/>
              </w:tabs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46.5</w:t>
            </w:r>
          </w:p>
        </w:tc>
        <w:tc>
          <w:tcPr>
            <w:tcW w:w="1070" w:type="dxa"/>
          </w:tcPr>
          <w:p w:rsidR="00896973" w:rsidRPr="00970F29" w:rsidRDefault="00D55161" w:rsidP="00C131DE">
            <w:pPr>
              <w:tabs>
                <w:tab w:val="left" w:pos="1445"/>
              </w:tabs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72</w:t>
            </w:r>
          </w:p>
        </w:tc>
        <w:tc>
          <w:tcPr>
            <w:tcW w:w="1662" w:type="dxa"/>
          </w:tcPr>
          <w:p w:rsidR="00896973" w:rsidRPr="00970F29" w:rsidRDefault="00896973" w:rsidP="00C131DE">
            <w:pPr>
              <w:tabs>
                <w:tab w:val="left" w:pos="1445"/>
              </w:tabs>
              <w:jc w:val="center"/>
              <w:rPr>
                <w:rFonts w:asciiTheme="majorBidi" w:hAnsiTheme="majorBidi" w:cstheme="majorBidi"/>
              </w:rPr>
            </w:pPr>
            <w:r w:rsidRPr="00970F29">
              <w:rPr>
                <w:rFonts w:asciiTheme="majorBidi" w:hAnsiTheme="majorBidi" w:cstheme="majorBidi"/>
              </w:rPr>
              <w:t>5</w:t>
            </w:r>
          </w:p>
        </w:tc>
      </w:tr>
    </w:tbl>
    <w:p w:rsidR="00896973" w:rsidRPr="00FB31D5" w:rsidRDefault="00896973" w:rsidP="007A250B">
      <w:pPr>
        <w:jc w:val="both"/>
        <w:rPr>
          <w:rFonts w:asciiTheme="majorBidi" w:hAnsiTheme="majorBidi" w:cstheme="majorBidi"/>
          <w:sz w:val="24"/>
          <w:szCs w:val="24"/>
        </w:rPr>
      </w:pPr>
    </w:p>
    <w:sectPr w:rsidR="00896973" w:rsidRPr="00FB31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5F6"/>
    <w:rsid w:val="00011388"/>
    <w:rsid w:val="00027950"/>
    <w:rsid w:val="00031B66"/>
    <w:rsid w:val="00032F52"/>
    <w:rsid w:val="00050C3F"/>
    <w:rsid w:val="000532A5"/>
    <w:rsid w:val="00077763"/>
    <w:rsid w:val="00091A44"/>
    <w:rsid w:val="00097DEE"/>
    <w:rsid w:val="000B2398"/>
    <w:rsid w:val="000D00C9"/>
    <w:rsid w:val="000D773A"/>
    <w:rsid w:val="000E2F67"/>
    <w:rsid w:val="000F2C05"/>
    <w:rsid w:val="0010163B"/>
    <w:rsid w:val="001041EB"/>
    <w:rsid w:val="0011357D"/>
    <w:rsid w:val="00125352"/>
    <w:rsid w:val="00125B47"/>
    <w:rsid w:val="00126B49"/>
    <w:rsid w:val="00133805"/>
    <w:rsid w:val="001406D0"/>
    <w:rsid w:val="00156912"/>
    <w:rsid w:val="0015780C"/>
    <w:rsid w:val="00190413"/>
    <w:rsid w:val="001D5377"/>
    <w:rsid w:val="001E3C53"/>
    <w:rsid w:val="001E4C96"/>
    <w:rsid w:val="001F262A"/>
    <w:rsid w:val="002057C9"/>
    <w:rsid w:val="00235C97"/>
    <w:rsid w:val="002505CD"/>
    <w:rsid w:val="00271B15"/>
    <w:rsid w:val="00271FE0"/>
    <w:rsid w:val="00292F2A"/>
    <w:rsid w:val="002A05C4"/>
    <w:rsid w:val="002B65AA"/>
    <w:rsid w:val="002B7133"/>
    <w:rsid w:val="002C170F"/>
    <w:rsid w:val="002E3CA6"/>
    <w:rsid w:val="002E5AF9"/>
    <w:rsid w:val="002E7879"/>
    <w:rsid w:val="002F0A88"/>
    <w:rsid w:val="00340BCE"/>
    <w:rsid w:val="00356AF1"/>
    <w:rsid w:val="003612FA"/>
    <w:rsid w:val="00361E1C"/>
    <w:rsid w:val="003765B9"/>
    <w:rsid w:val="00382EB3"/>
    <w:rsid w:val="003D5377"/>
    <w:rsid w:val="003F23F4"/>
    <w:rsid w:val="003F61DF"/>
    <w:rsid w:val="004026FC"/>
    <w:rsid w:val="00425FBC"/>
    <w:rsid w:val="00451706"/>
    <w:rsid w:val="00460B4F"/>
    <w:rsid w:val="00481D79"/>
    <w:rsid w:val="00487D40"/>
    <w:rsid w:val="004B2054"/>
    <w:rsid w:val="004C15AD"/>
    <w:rsid w:val="004D7E01"/>
    <w:rsid w:val="004F4537"/>
    <w:rsid w:val="005035F6"/>
    <w:rsid w:val="00507FEB"/>
    <w:rsid w:val="005309AD"/>
    <w:rsid w:val="005330EB"/>
    <w:rsid w:val="005363C1"/>
    <w:rsid w:val="005419BF"/>
    <w:rsid w:val="0055442A"/>
    <w:rsid w:val="00563034"/>
    <w:rsid w:val="00565010"/>
    <w:rsid w:val="00572BB7"/>
    <w:rsid w:val="00573AA3"/>
    <w:rsid w:val="00573BA8"/>
    <w:rsid w:val="005A2A52"/>
    <w:rsid w:val="005B280D"/>
    <w:rsid w:val="005D34B2"/>
    <w:rsid w:val="00604F79"/>
    <w:rsid w:val="006125CD"/>
    <w:rsid w:val="0061675E"/>
    <w:rsid w:val="00622AD7"/>
    <w:rsid w:val="00622EC0"/>
    <w:rsid w:val="006242FD"/>
    <w:rsid w:val="00627732"/>
    <w:rsid w:val="00630475"/>
    <w:rsid w:val="0063276A"/>
    <w:rsid w:val="00633A46"/>
    <w:rsid w:val="00666D8F"/>
    <w:rsid w:val="00681DD0"/>
    <w:rsid w:val="006921AB"/>
    <w:rsid w:val="00693E9E"/>
    <w:rsid w:val="006A20D3"/>
    <w:rsid w:val="006A3A57"/>
    <w:rsid w:val="006D18C3"/>
    <w:rsid w:val="006D36DF"/>
    <w:rsid w:val="006F2270"/>
    <w:rsid w:val="006F48DB"/>
    <w:rsid w:val="00701B81"/>
    <w:rsid w:val="00743BE4"/>
    <w:rsid w:val="00745A04"/>
    <w:rsid w:val="007540D7"/>
    <w:rsid w:val="00755753"/>
    <w:rsid w:val="007639F4"/>
    <w:rsid w:val="00766619"/>
    <w:rsid w:val="00770F7B"/>
    <w:rsid w:val="007A250B"/>
    <w:rsid w:val="007D37D7"/>
    <w:rsid w:val="007D5096"/>
    <w:rsid w:val="00822FE3"/>
    <w:rsid w:val="00827298"/>
    <w:rsid w:val="008276A0"/>
    <w:rsid w:val="00833FAD"/>
    <w:rsid w:val="008357E7"/>
    <w:rsid w:val="00861FC5"/>
    <w:rsid w:val="00870D3F"/>
    <w:rsid w:val="00896973"/>
    <w:rsid w:val="008A13FA"/>
    <w:rsid w:val="008B0248"/>
    <w:rsid w:val="008D2D66"/>
    <w:rsid w:val="008F2A2D"/>
    <w:rsid w:val="008F5A41"/>
    <w:rsid w:val="00901052"/>
    <w:rsid w:val="00905595"/>
    <w:rsid w:val="0091712C"/>
    <w:rsid w:val="00964119"/>
    <w:rsid w:val="009663FF"/>
    <w:rsid w:val="00966491"/>
    <w:rsid w:val="00974E30"/>
    <w:rsid w:val="0098270A"/>
    <w:rsid w:val="00983E3F"/>
    <w:rsid w:val="00985000"/>
    <w:rsid w:val="009A2A1A"/>
    <w:rsid w:val="009A46E4"/>
    <w:rsid w:val="009B3520"/>
    <w:rsid w:val="009D60AA"/>
    <w:rsid w:val="009E675C"/>
    <w:rsid w:val="00A02C71"/>
    <w:rsid w:val="00A43245"/>
    <w:rsid w:val="00A60698"/>
    <w:rsid w:val="00A74824"/>
    <w:rsid w:val="00A74C02"/>
    <w:rsid w:val="00A77B36"/>
    <w:rsid w:val="00A91238"/>
    <w:rsid w:val="00A92DE2"/>
    <w:rsid w:val="00AA47DF"/>
    <w:rsid w:val="00AA6122"/>
    <w:rsid w:val="00AD400E"/>
    <w:rsid w:val="00B0440E"/>
    <w:rsid w:val="00B0570C"/>
    <w:rsid w:val="00B05790"/>
    <w:rsid w:val="00B417D5"/>
    <w:rsid w:val="00B532B5"/>
    <w:rsid w:val="00B557B1"/>
    <w:rsid w:val="00B676BA"/>
    <w:rsid w:val="00B73341"/>
    <w:rsid w:val="00BB0797"/>
    <w:rsid w:val="00BB15A5"/>
    <w:rsid w:val="00BE14AF"/>
    <w:rsid w:val="00BE3706"/>
    <w:rsid w:val="00BF416D"/>
    <w:rsid w:val="00C55FEE"/>
    <w:rsid w:val="00C56320"/>
    <w:rsid w:val="00C93B95"/>
    <w:rsid w:val="00CA5226"/>
    <w:rsid w:val="00CC55EE"/>
    <w:rsid w:val="00CD60A9"/>
    <w:rsid w:val="00D11BD9"/>
    <w:rsid w:val="00D20CE1"/>
    <w:rsid w:val="00D4370D"/>
    <w:rsid w:val="00D45BEB"/>
    <w:rsid w:val="00D55161"/>
    <w:rsid w:val="00D67967"/>
    <w:rsid w:val="00D87474"/>
    <w:rsid w:val="00DB1FAE"/>
    <w:rsid w:val="00DB5886"/>
    <w:rsid w:val="00DC6B0A"/>
    <w:rsid w:val="00DD1E98"/>
    <w:rsid w:val="00E00D31"/>
    <w:rsid w:val="00E03298"/>
    <w:rsid w:val="00E2235F"/>
    <w:rsid w:val="00E507E5"/>
    <w:rsid w:val="00E60FA0"/>
    <w:rsid w:val="00E62AE8"/>
    <w:rsid w:val="00E64295"/>
    <w:rsid w:val="00E662C3"/>
    <w:rsid w:val="00E66353"/>
    <w:rsid w:val="00E804C5"/>
    <w:rsid w:val="00E9012D"/>
    <w:rsid w:val="00E912BA"/>
    <w:rsid w:val="00E91DB8"/>
    <w:rsid w:val="00E9298C"/>
    <w:rsid w:val="00EA1331"/>
    <w:rsid w:val="00EC163F"/>
    <w:rsid w:val="00EC16CF"/>
    <w:rsid w:val="00ED4274"/>
    <w:rsid w:val="00ED766B"/>
    <w:rsid w:val="00EF1A6F"/>
    <w:rsid w:val="00EF7233"/>
    <w:rsid w:val="00F136AE"/>
    <w:rsid w:val="00F337E9"/>
    <w:rsid w:val="00F46948"/>
    <w:rsid w:val="00F52B9F"/>
    <w:rsid w:val="00F674BF"/>
    <w:rsid w:val="00F707DE"/>
    <w:rsid w:val="00F84E04"/>
    <w:rsid w:val="00F930B2"/>
    <w:rsid w:val="00FA27C3"/>
    <w:rsid w:val="00FB31D5"/>
    <w:rsid w:val="00FB681F"/>
    <w:rsid w:val="00FB74C8"/>
    <w:rsid w:val="00FD30F5"/>
    <w:rsid w:val="00FE3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041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20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20D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27950"/>
    <w:pPr>
      <w:spacing w:after="0" w:line="240" w:lineRule="auto"/>
    </w:pPr>
    <w:rPr>
      <w:lang w:bidi="fa-I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041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20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20D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27950"/>
    <w:pPr>
      <w:spacing w:after="0" w:line="240" w:lineRule="auto"/>
    </w:pPr>
    <w:rPr>
      <w:lang w:bidi="fa-I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243A16-2E03-46F9-87DF-09F4932815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2607</Words>
  <Characters>14863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Noor</dc:creator>
  <cp:lastModifiedBy>noor</cp:lastModifiedBy>
  <cp:revision>3</cp:revision>
  <cp:lastPrinted>2016-06-13T12:25:00Z</cp:lastPrinted>
  <dcterms:created xsi:type="dcterms:W3CDTF">2016-07-04T06:24:00Z</dcterms:created>
  <dcterms:modified xsi:type="dcterms:W3CDTF">2016-07-04T06:25:00Z</dcterms:modified>
</cp:coreProperties>
</file>