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4B9" w:rsidRPr="00BA42A1" w:rsidRDefault="005F14B9" w:rsidP="005F14B9">
      <w:pPr>
        <w:autoSpaceDE w:val="0"/>
        <w:autoSpaceDN w:val="0"/>
        <w:adjustRightInd w:val="0"/>
        <w:spacing w:after="0" w:line="240" w:lineRule="auto"/>
        <w:jc w:val="center"/>
        <w:rPr>
          <w:rFonts w:ascii="Times New Roman" w:hAnsi="Times New Roman"/>
          <w:b/>
          <w:bCs/>
          <w:sz w:val="28"/>
          <w:szCs w:val="28"/>
        </w:rPr>
      </w:pPr>
      <w:r w:rsidRPr="00BA42A1">
        <w:rPr>
          <w:rFonts w:ascii="Times New Roman" w:hAnsi="Times New Roman"/>
          <w:b/>
          <w:bCs/>
          <w:sz w:val="28"/>
          <w:szCs w:val="28"/>
        </w:rPr>
        <w:t xml:space="preserve">Informed Consent for </w:t>
      </w:r>
      <w:proofErr w:type="spellStart"/>
      <w:r w:rsidRPr="00BA42A1">
        <w:rPr>
          <w:rFonts w:ascii="Times New Roman" w:hAnsi="Times New Roman"/>
          <w:b/>
          <w:bCs/>
          <w:sz w:val="28"/>
          <w:szCs w:val="28"/>
        </w:rPr>
        <w:t>Oncosurgical</w:t>
      </w:r>
      <w:proofErr w:type="spellEnd"/>
      <w:r w:rsidRPr="00BA42A1">
        <w:rPr>
          <w:rFonts w:ascii="Times New Roman" w:hAnsi="Times New Roman"/>
          <w:b/>
          <w:bCs/>
          <w:sz w:val="28"/>
          <w:szCs w:val="28"/>
        </w:rPr>
        <w:t xml:space="preserve"> Procedures</w:t>
      </w:r>
      <w:r w:rsidR="003B3F8B" w:rsidRPr="00BA42A1">
        <w:rPr>
          <w:rFonts w:ascii="Times New Roman" w:hAnsi="Times New Roman"/>
          <w:b/>
          <w:bCs/>
          <w:sz w:val="28"/>
          <w:szCs w:val="28"/>
        </w:rPr>
        <w:t xml:space="preserve">; </w:t>
      </w:r>
      <w:r w:rsidRPr="00BA42A1">
        <w:rPr>
          <w:rFonts w:ascii="Times New Roman" w:hAnsi="Times New Roman"/>
          <w:b/>
          <w:bCs/>
          <w:sz w:val="28"/>
          <w:szCs w:val="28"/>
        </w:rPr>
        <w:t>what is ideal? An attempt based on review of literature, experience, legal aspects and logic.</w:t>
      </w:r>
    </w:p>
    <w:p w:rsidR="00E649DC" w:rsidRDefault="00E649DC" w:rsidP="00C570C9">
      <w:pPr>
        <w:autoSpaceDE w:val="0"/>
        <w:autoSpaceDN w:val="0"/>
        <w:adjustRightInd w:val="0"/>
        <w:spacing w:after="0" w:line="240" w:lineRule="auto"/>
        <w:rPr>
          <w:rFonts w:asciiTheme="minorHAnsi" w:hAnsiTheme="minorHAnsi" w:cstheme="minorHAnsi"/>
        </w:rPr>
      </w:pPr>
    </w:p>
    <w:p w:rsidR="00C570C9" w:rsidRPr="00BA42A1" w:rsidRDefault="00C570C9" w:rsidP="00BA42A1">
      <w:pPr>
        <w:autoSpaceDE w:val="0"/>
        <w:autoSpaceDN w:val="0"/>
        <w:adjustRightInd w:val="0"/>
        <w:spacing w:after="0" w:line="240" w:lineRule="auto"/>
        <w:rPr>
          <w:rFonts w:ascii="Times New Roman" w:hAnsi="Times New Roman"/>
          <w:b/>
          <w:bCs/>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The need for consent </w:t>
      </w:r>
      <w:r w:rsidR="00D11C6D" w:rsidRPr="00BA42A1">
        <w:rPr>
          <w:rFonts w:ascii="Times New Roman" w:hAnsi="Times New Roman"/>
          <w:sz w:val="24"/>
          <w:szCs w:val="24"/>
        </w:rPr>
        <w:t xml:space="preserve">for a surgical procedure </w:t>
      </w:r>
      <w:r w:rsidRPr="00BA42A1">
        <w:rPr>
          <w:rFonts w:ascii="Times New Roman" w:hAnsi="Times New Roman"/>
          <w:sz w:val="24"/>
          <w:szCs w:val="24"/>
        </w:rPr>
        <w:t xml:space="preserve">was </w:t>
      </w:r>
      <w:r w:rsidR="00A34C8D" w:rsidRPr="00BA42A1">
        <w:rPr>
          <w:rFonts w:ascii="Times New Roman" w:hAnsi="Times New Roman"/>
          <w:sz w:val="24"/>
          <w:szCs w:val="24"/>
        </w:rPr>
        <w:t>recognized</w:t>
      </w:r>
      <w:r w:rsidRPr="00BA42A1">
        <w:rPr>
          <w:rFonts w:ascii="Times New Roman" w:hAnsi="Times New Roman"/>
          <w:sz w:val="24"/>
          <w:szCs w:val="24"/>
        </w:rPr>
        <w:t xml:space="preserve"> by the early </w:t>
      </w:r>
      <w:r w:rsidR="00A34C8D" w:rsidRPr="00BA42A1">
        <w:rPr>
          <w:rFonts w:ascii="Times New Roman" w:hAnsi="Times New Roman"/>
          <w:sz w:val="24"/>
          <w:szCs w:val="24"/>
        </w:rPr>
        <w:t>surgeons (</w:t>
      </w:r>
      <w:r w:rsidR="00D11C6D" w:rsidRPr="00BA42A1">
        <w:rPr>
          <w:rFonts w:ascii="Times New Roman" w:hAnsi="Times New Roman"/>
          <w:sz w:val="24"/>
          <w:szCs w:val="24"/>
        </w:rPr>
        <w:t xml:space="preserve">1). </w:t>
      </w:r>
      <w:proofErr w:type="spellStart"/>
      <w:r w:rsidRPr="00BA42A1">
        <w:rPr>
          <w:rFonts w:ascii="Times New Roman" w:hAnsi="Times New Roman"/>
          <w:sz w:val="24"/>
          <w:szCs w:val="24"/>
        </w:rPr>
        <w:t>Norfod</w:t>
      </w:r>
      <w:proofErr w:type="spellEnd"/>
      <w:r w:rsidRPr="00BA42A1">
        <w:rPr>
          <w:rFonts w:ascii="Times New Roman" w:hAnsi="Times New Roman"/>
          <w:sz w:val="24"/>
          <w:szCs w:val="24"/>
        </w:rPr>
        <w:t xml:space="preserve"> in his </w:t>
      </w:r>
      <w:r w:rsidR="00D11C6D" w:rsidRPr="00BA42A1">
        <w:rPr>
          <w:rFonts w:ascii="Times New Roman" w:hAnsi="Times New Roman"/>
          <w:sz w:val="24"/>
          <w:szCs w:val="24"/>
        </w:rPr>
        <w:t xml:space="preserve">1753 article </w:t>
      </w:r>
      <w:r w:rsidR="00A34C8D" w:rsidRPr="00BA42A1">
        <w:rPr>
          <w:rFonts w:ascii="Times New Roman" w:hAnsi="Times New Roman"/>
          <w:sz w:val="24"/>
          <w:szCs w:val="24"/>
        </w:rPr>
        <w:t>generalized</w:t>
      </w:r>
      <w:r w:rsidRPr="00BA42A1">
        <w:rPr>
          <w:rFonts w:ascii="Times New Roman" w:hAnsi="Times New Roman"/>
          <w:sz w:val="24"/>
          <w:szCs w:val="24"/>
        </w:rPr>
        <w:t xml:space="preserve"> that "cancer is a bad habit of the body and is the most lament</w:t>
      </w:r>
      <w:r w:rsidR="00CD70DD" w:rsidRPr="00BA42A1">
        <w:rPr>
          <w:rFonts w:ascii="Times New Roman" w:hAnsi="Times New Roman"/>
          <w:sz w:val="24"/>
          <w:szCs w:val="24"/>
        </w:rPr>
        <w:t xml:space="preserve">able of all other diseases. </w:t>
      </w:r>
      <w:r w:rsidRPr="00BA42A1">
        <w:rPr>
          <w:rFonts w:ascii="Times New Roman" w:hAnsi="Times New Roman"/>
          <w:sz w:val="24"/>
          <w:szCs w:val="24"/>
        </w:rPr>
        <w:t>But how shocking and deplorable a state must those unha</w:t>
      </w:r>
      <w:r w:rsidR="00D11C6D" w:rsidRPr="00BA42A1">
        <w:rPr>
          <w:rFonts w:ascii="Times New Roman" w:hAnsi="Times New Roman"/>
          <w:sz w:val="24"/>
          <w:szCs w:val="24"/>
        </w:rPr>
        <w:t>ppy People be in, in former d</w:t>
      </w:r>
      <w:r w:rsidRPr="00BA42A1">
        <w:rPr>
          <w:rFonts w:ascii="Times New Roman" w:hAnsi="Times New Roman"/>
          <w:sz w:val="24"/>
          <w:szCs w:val="24"/>
        </w:rPr>
        <w:t xml:space="preserve">ays, who were afflicted with it, and </w:t>
      </w:r>
      <w:r w:rsidRPr="00331C75">
        <w:rPr>
          <w:rFonts w:ascii="Times New Roman" w:hAnsi="Times New Roman"/>
          <w:i/>
          <w:sz w:val="24"/>
          <w:szCs w:val="24"/>
        </w:rPr>
        <w:t>consented</w:t>
      </w:r>
      <w:r w:rsidRPr="00BA42A1">
        <w:rPr>
          <w:rFonts w:ascii="Times New Roman" w:hAnsi="Times New Roman"/>
          <w:sz w:val="24"/>
          <w:szCs w:val="24"/>
        </w:rPr>
        <w:t xml:space="preserve"> to come under the surgeon’s hands?"</w:t>
      </w:r>
      <w:r w:rsidR="00D11C6D" w:rsidRPr="00BA42A1">
        <w:rPr>
          <w:rFonts w:ascii="Times New Roman" w:hAnsi="Times New Roman"/>
          <w:sz w:val="24"/>
          <w:szCs w:val="24"/>
        </w:rPr>
        <w:t xml:space="preserve"> (2)</w:t>
      </w:r>
      <w:r w:rsidRPr="00BA42A1">
        <w:rPr>
          <w:rFonts w:ascii="Times New Roman" w:hAnsi="Times New Roman"/>
          <w:sz w:val="24"/>
          <w:szCs w:val="24"/>
        </w:rPr>
        <w:t xml:space="preserve"> This is probably the first reference </w:t>
      </w:r>
      <w:r w:rsidR="005F14B9" w:rsidRPr="00BA42A1">
        <w:rPr>
          <w:rFonts w:ascii="Times New Roman" w:hAnsi="Times New Roman"/>
          <w:sz w:val="24"/>
          <w:szCs w:val="24"/>
        </w:rPr>
        <w:t xml:space="preserve">about consent in the history of </w:t>
      </w:r>
      <w:r w:rsidRPr="00BA42A1">
        <w:rPr>
          <w:rFonts w:ascii="Times New Roman" w:hAnsi="Times New Roman"/>
          <w:sz w:val="24"/>
          <w:szCs w:val="24"/>
        </w:rPr>
        <w:t xml:space="preserve">surgery.  </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Consent in modern surgery</w:t>
      </w:r>
    </w:p>
    <w:p w:rsidR="00593D73" w:rsidRPr="00BA42A1" w:rsidRDefault="00CD70DD"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Surgical treatment beca</w:t>
      </w:r>
      <w:r w:rsidR="00D11C6D" w:rsidRPr="00BA42A1">
        <w:rPr>
          <w:rFonts w:ascii="Times New Roman" w:hAnsi="Times New Roman"/>
          <w:sz w:val="24"/>
          <w:szCs w:val="24"/>
        </w:rPr>
        <w:t xml:space="preserve">me </w:t>
      </w:r>
      <w:r w:rsidR="00E649DC" w:rsidRPr="00BA42A1">
        <w:rPr>
          <w:rFonts w:ascii="Times New Roman" w:hAnsi="Times New Roman"/>
          <w:sz w:val="24"/>
          <w:szCs w:val="24"/>
        </w:rPr>
        <w:t xml:space="preserve">safer with scientific advancements which provided state of the art gadgets and modern anesthesia techniques. </w:t>
      </w:r>
      <w:r w:rsidRPr="00BA42A1">
        <w:rPr>
          <w:rFonts w:ascii="Times New Roman" w:hAnsi="Times New Roman"/>
          <w:sz w:val="24"/>
          <w:szCs w:val="24"/>
        </w:rPr>
        <w:t>This has reduced the morbidity and mortality associated with surgery and extensive surgeries became possible even in secondary level general hospitals. Today s</w:t>
      </w:r>
      <w:r w:rsidR="00E649DC" w:rsidRPr="00BA42A1">
        <w:rPr>
          <w:rFonts w:ascii="Times New Roman" w:hAnsi="Times New Roman"/>
          <w:sz w:val="24"/>
          <w:szCs w:val="24"/>
        </w:rPr>
        <w:t xml:space="preserve">urgeons are the primary care providers in most solid </w:t>
      </w:r>
      <w:r w:rsidR="00A34C8D" w:rsidRPr="00BA42A1">
        <w:rPr>
          <w:rFonts w:ascii="Times New Roman" w:hAnsi="Times New Roman"/>
          <w:sz w:val="24"/>
          <w:szCs w:val="24"/>
        </w:rPr>
        <w:t>tumors</w:t>
      </w:r>
      <w:r w:rsidR="00E649DC" w:rsidRPr="00BA42A1">
        <w:rPr>
          <w:rFonts w:ascii="Times New Roman" w:hAnsi="Times New Roman"/>
          <w:sz w:val="24"/>
          <w:szCs w:val="24"/>
        </w:rPr>
        <w:t xml:space="preserve">. Today's surgeons are duty bound to give quality care to all patients and ensure safety of each and every </w:t>
      </w:r>
      <w:r w:rsidR="005F14B9" w:rsidRPr="00BA42A1">
        <w:rPr>
          <w:rFonts w:ascii="Times New Roman" w:hAnsi="Times New Roman"/>
          <w:sz w:val="24"/>
          <w:szCs w:val="24"/>
        </w:rPr>
        <w:t>patient under their care. W</w:t>
      </w:r>
      <w:r w:rsidR="00E649DC" w:rsidRPr="00BA42A1">
        <w:rPr>
          <w:rFonts w:ascii="Times New Roman" w:hAnsi="Times New Roman"/>
          <w:sz w:val="24"/>
          <w:szCs w:val="24"/>
        </w:rPr>
        <w:t>e are aware of most of the possible complications related to every surgery and surgeon is responsible to discuss those issues with the patient and the relatives and get formal informed consent from them before any surgical procedure</w:t>
      </w:r>
      <w:r w:rsidR="005F14B9" w:rsidRPr="00BA42A1">
        <w:rPr>
          <w:rFonts w:ascii="Times New Roman" w:hAnsi="Times New Roman"/>
          <w:sz w:val="24"/>
          <w:szCs w:val="24"/>
        </w:rPr>
        <w:t xml:space="preserve"> is undertaken</w:t>
      </w:r>
      <w:r w:rsidR="00E649DC" w:rsidRPr="00BA42A1">
        <w:rPr>
          <w:rFonts w:ascii="Times New Roman" w:hAnsi="Times New Roman"/>
          <w:sz w:val="24"/>
          <w:szCs w:val="24"/>
        </w:rPr>
        <w:t xml:space="preserve">. Recent times has seen considerable increase in legal importance of informed consent which proves the participation of a well informed patient and </w:t>
      </w:r>
      <w:r w:rsidR="005F14B9" w:rsidRPr="00BA42A1">
        <w:rPr>
          <w:rFonts w:ascii="Times New Roman" w:hAnsi="Times New Roman"/>
          <w:sz w:val="24"/>
          <w:szCs w:val="24"/>
        </w:rPr>
        <w:t xml:space="preserve">his or her </w:t>
      </w:r>
      <w:r w:rsidR="00E649DC" w:rsidRPr="00BA42A1">
        <w:rPr>
          <w:rFonts w:ascii="Times New Roman" w:hAnsi="Times New Roman"/>
          <w:sz w:val="24"/>
          <w:szCs w:val="24"/>
        </w:rPr>
        <w:t xml:space="preserve">relatives in decision making. </w:t>
      </w:r>
    </w:p>
    <w:p w:rsidR="00593D73" w:rsidRPr="00BA42A1" w:rsidRDefault="00593D73" w:rsidP="00BA42A1">
      <w:pPr>
        <w:autoSpaceDE w:val="0"/>
        <w:autoSpaceDN w:val="0"/>
        <w:adjustRightInd w:val="0"/>
        <w:spacing w:after="0" w:line="240" w:lineRule="auto"/>
        <w:rPr>
          <w:rFonts w:ascii="Times New Roman" w:hAnsi="Times New Roman"/>
          <w:sz w:val="24"/>
          <w:szCs w:val="24"/>
        </w:rPr>
      </w:pPr>
    </w:p>
    <w:p w:rsidR="00E649DC" w:rsidRPr="00BA42A1" w:rsidRDefault="00593D73"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w:t>
      </w:r>
      <w:r w:rsidR="00E649DC" w:rsidRPr="00BA42A1">
        <w:rPr>
          <w:rFonts w:ascii="Times New Roman" w:hAnsi="Times New Roman"/>
          <w:sz w:val="24"/>
          <w:szCs w:val="24"/>
        </w:rPr>
        <w:t xml:space="preserve">Consent is necessary before any surgical procedure failing which the surgeon may be sued under civil or criminal law (3). However in dire emergencies where the formal informed consent is not possible when the patient is not at a position to give consent and no responsible relative is available, the surgeon is responsible to carry out appropriate procedure failing which he is liable to be charged for negligence (4). </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In this era of </w:t>
      </w:r>
      <w:r w:rsidR="00A34C8D" w:rsidRPr="00BA42A1">
        <w:rPr>
          <w:rFonts w:ascii="Times New Roman" w:hAnsi="Times New Roman"/>
          <w:sz w:val="24"/>
          <w:szCs w:val="24"/>
        </w:rPr>
        <w:t>increased</w:t>
      </w:r>
      <w:r w:rsidRPr="00BA42A1">
        <w:rPr>
          <w:rFonts w:ascii="Times New Roman" w:hAnsi="Times New Roman"/>
          <w:sz w:val="24"/>
          <w:szCs w:val="24"/>
        </w:rPr>
        <w:t xml:space="preserve"> patient awareness and more and more surgeons venturing into complicated surgical work</w:t>
      </w:r>
      <w:r w:rsidR="005F14B9" w:rsidRPr="00BA42A1">
        <w:rPr>
          <w:rFonts w:ascii="Times New Roman" w:hAnsi="Times New Roman"/>
          <w:sz w:val="24"/>
          <w:szCs w:val="24"/>
        </w:rPr>
        <w:t>,</w:t>
      </w:r>
      <w:r w:rsidRPr="00BA42A1">
        <w:rPr>
          <w:rFonts w:ascii="Times New Roman" w:hAnsi="Times New Roman"/>
          <w:sz w:val="24"/>
          <w:szCs w:val="24"/>
        </w:rPr>
        <w:t xml:space="preserve"> this </w:t>
      </w:r>
      <w:r w:rsidR="00CD70DD" w:rsidRPr="00BA42A1">
        <w:rPr>
          <w:rFonts w:ascii="Times New Roman" w:hAnsi="Times New Roman"/>
          <w:sz w:val="24"/>
          <w:szCs w:val="24"/>
        </w:rPr>
        <w:t xml:space="preserve">important </w:t>
      </w:r>
      <w:r w:rsidRPr="00BA42A1">
        <w:rPr>
          <w:rFonts w:ascii="Times New Roman" w:hAnsi="Times New Roman"/>
          <w:sz w:val="24"/>
          <w:szCs w:val="24"/>
        </w:rPr>
        <w:t xml:space="preserve">aspect of surgical and anesthetic practice cannot be </w:t>
      </w:r>
      <w:r w:rsidR="00CD70DD" w:rsidRPr="00BA42A1">
        <w:rPr>
          <w:rFonts w:ascii="Times New Roman" w:hAnsi="Times New Roman"/>
          <w:sz w:val="24"/>
          <w:szCs w:val="24"/>
        </w:rPr>
        <w:t>overemphasized. T</w:t>
      </w:r>
      <w:r w:rsidRPr="00BA42A1">
        <w:rPr>
          <w:rFonts w:ascii="Times New Roman" w:hAnsi="Times New Roman"/>
          <w:sz w:val="24"/>
          <w:szCs w:val="24"/>
        </w:rPr>
        <w:t>he expo</w:t>
      </w:r>
      <w:r w:rsidR="00CD70DD" w:rsidRPr="00BA42A1">
        <w:rPr>
          <w:rFonts w:ascii="Times New Roman" w:hAnsi="Times New Roman"/>
          <w:sz w:val="24"/>
          <w:szCs w:val="24"/>
        </w:rPr>
        <w:t>nential growth of technology,</w:t>
      </w:r>
      <w:r w:rsidRPr="00BA42A1">
        <w:rPr>
          <w:rFonts w:ascii="Times New Roman" w:hAnsi="Times New Roman"/>
          <w:sz w:val="24"/>
          <w:szCs w:val="24"/>
        </w:rPr>
        <w:t xml:space="preserve"> sophistications in surgical and anesthetic practice </w:t>
      </w:r>
      <w:r w:rsidR="00CD70DD" w:rsidRPr="00BA42A1">
        <w:rPr>
          <w:rFonts w:ascii="Times New Roman" w:hAnsi="Times New Roman"/>
          <w:sz w:val="24"/>
          <w:szCs w:val="24"/>
        </w:rPr>
        <w:t>and the media hype have increased the patient’s expectations. S</w:t>
      </w:r>
      <w:r w:rsidRPr="00BA42A1">
        <w:rPr>
          <w:rFonts w:ascii="Times New Roman" w:hAnsi="Times New Roman"/>
          <w:sz w:val="24"/>
          <w:szCs w:val="24"/>
        </w:rPr>
        <w:t>ometimes</w:t>
      </w:r>
      <w:r w:rsidR="00CD70DD" w:rsidRPr="00BA42A1">
        <w:rPr>
          <w:rFonts w:ascii="Times New Roman" w:hAnsi="Times New Roman"/>
          <w:sz w:val="24"/>
          <w:szCs w:val="24"/>
        </w:rPr>
        <w:t xml:space="preserve"> this does</w:t>
      </w:r>
      <w:r w:rsidRPr="00BA42A1">
        <w:rPr>
          <w:rFonts w:ascii="Times New Roman" w:hAnsi="Times New Roman"/>
          <w:sz w:val="24"/>
          <w:szCs w:val="24"/>
        </w:rPr>
        <w:t xml:space="preserve"> not match </w:t>
      </w:r>
      <w:r w:rsidR="00CD70DD" w:rsidRPr="00BA42A1">
        <w:rPr>
          <w:rFonts w:ascii="Times New Roman" w:hAnsi="Times New Roman"/>
          <w:sz w:val="24"/>
          <w:szCs w:val="24"/>
        </w:rPr>
        <w:t>with the ground realities, and</w:t>
      </w:r>
      <w:r w:rsidRPr="00BA42A1">
        <w:rPr>
          <w:rFonts w:ascii="Times New Roman" w:hAnsi="Times New Roman"/>
          <w:sz w:val="24"/>
          <w:szCs w:val="24"/>
        </w:rPr>
        <w:t xml:space="preserve"> leads to conflicts, litigations and not uncommonly violent responses against doctors and other health professional</w:t>
      </w:r>
      <w:r w:rsidR="00CD70DD" w:rsidRPr="00BA42A1">
        <w:rPr>
          <w:rFonts w:ascii="Times New Roman" w:hAnsi="Times New Roman"/>
          <w:sz w:val="24"/>
          <w:szCs w:val="24"/>
        </w:rPr>
        <w:t>s. A</w:t>
      </w:r>
      <w:r w:rsidRPr="00BA42A1">
        <w:rPr>
          <w:rFonts w:ascii="Times New Roman" w:hAnsi="Times New Roman"/>
          <w:sz w:val="24"/>
          <w:szCs w:val="24"/>
        </w:rPr>
        <w:t xml:space="preserve"> segment of the media which spread </w:t>
      </w:r>
      <w:r w:rsidR="00A34C8D" w:rsidRPr="00BA42A1">
        <w:rPr>
          <w:rFonts w:ascii="Times New Roman" w:hAnsi="Times New Roman"/>
          <w:sz w:val="24"/>
          <w:szCs w:val="24"/>
        </w:rPr>
        <w:t>half truths</w:t>
      </w:r>
      <w:r w:rsidRPr="00BA42A1">
        <w:rPr>
          <w:rFonts w:ascii="Times New Roman" w:hAnsi="Times New Roman"/>
          <w:sz w:val="24"/>
          <w:szCs w:val="24"/>
        </w:rPr>
        <w:t xml:space="preserve"> and exaggerations related to medical practice in an attempt to use sensationalism as a marketing strategy</w:t>
      </w:r>
      <w:r w:rsidR="00403BEC" w:rsidRPr="00BA42A1">
        <w:rPr>
          <w:rFonts w:ascii="Times New Roman" w:hAnsi="Times New Roman"/>
          <w:sz w:val="24"/>
          <w:szCs w:val="24"/>
        </w:rPr>
        <w:t xml:space="preserve"> has increased the gap between the </w:t>
      </w:r>
      <w:r w:rsidR="005F14B9" w:rsidRPr="00BA42A1">
        <w:rPr>
          <w:rFonts w:ascii="Times New Roman" w:hAnsi="Times New Roman"/>
          <w:sz w:val="24"/>
          <w:szCs w:val="24"/>
        </w:rPr>
        <w:t xml:space="preserve">patient </w:t>
      </w:r>
      <w:r w:rsidR="00403BEC" w:rsidRPr="00BA42A1">
        <w:rPr>
          <w:rFonts w:ascii="Times New Roman" w:hAnsi="Times New Roman"/>
          <w:sz w:val="24"/>
          <w:szCs w:val="24"/>
        </w:rPr>
        <w:t>expectation and the reality</w:t>
      </w:r>
      <w:r w:rsidRPr="00BA42A1">
        <w:rPr>
          <w:rFonts w:ascii="Times New Roman" w:hAnsi="Times New Roman"/>
          <w:sz w:val="24"/>
          <w:szCs w:val="24"/>
        </w:rPr>
        <w:t>.</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Informed consent does not guarantee legal protection for the doctors and it does not ensure patient satisfaction. </w:t>
      </w:r>
      <w:r w:rsidR="00A34C8D" w:rsidRPr="00BA42A1">
        <w:rPr>
          <w:rFonts w:ascii="Times New Roman" w:hAnsi="Times New Roman"/>
          <w:sz w:val="24"/>
          <w:szCs w:val="24"/>
        </w:rPr>
        <w:t>Nevertheless</w:t>
      </w:r>
      <w:r w:rsidRPr="00BA42A1">
        <w:rPr>
          <w:rFonts w:ascii="Times New Roman" w:hAnsi="Times New Roman"/>
          <w:sz w:val="24"/>
          <w:szCs w:val="24"/>
        </w:rPr>
        <w:t xml:space="preserve"> it shows that exchange of information has been followed in the process.</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4D46D9" w:rsidRPr="00BA42A1" w:rsidRDefault="004D46D9" w:rsidP="00BA42A1">
      <w:pPr>
        <w:autoSpaceDE w:val="0"/>
        <w:autoSpaceDN w:val="0"/>
        <w:adjustRightInd w:val="0"/>
        <w:spacing w:after="0" w:line="240" w:lineRule="auto"/>
        <w:rPr>
          <w:rFonts w:ascii="Times New Roman" w:hAnsi="Times New Roman"/>
          <w:b/>
          <w:bCs/>
          <w:sz w:val="24"/>
          <w:szCs w:val="24"/>
        </w:rPr>
      </w:pPr>
    </w:p>
    <w:p w:rsidR="004D46D9" w:rsidRPr="00BA42A1" w:rsidRDefault="004D46D9" w:rsidP="00BA42A1">
      <w:pPr>
        <w:autoSpaceDE w:val="0"/>
        <w:autoSpaceDN w:val="0"/>
        <w:adjustRightInd w:val="0"/>
        <w:spacing w:after="0" w:line="240" w:lineRule="auto"/>
        <w:rPr>
          <w:rFonts w:ascii="Times New Roman" w:hAnsi="Times New Roman"/>
          <w:b/>
          <w:bCs/>
          <w:sz w:val="24"/>
          <w:szCs w:val="24"/>
        </w:rPr>
      </w:pPr>
    </w:p>
    <w:p w:rsidR="003B3F8B" w:rsidRPr="00BA42A1" w:rsidRDefault="003B3F8B" w:rsidP="00BA42A1">
      <w:pPr>
        <w:autoSpaceDE w:val="0"/>
        <w:autoSpaceDN w:val="0"/>
        <w:adjustRightInd w:val="0"/>
        <w:spacing w:after="0" w:line="240" w:lineRule="auto"/>
        <w:rPr>
          <w:rFonts w:ascii="Times New Roman" w:hAnsi="Times New Roman"/>
          <w:b/>
          <w:bCs/>
          <w:sz w:val="24"/>
          <w:szCs w:val="24"/>
        </w:rPr>
      </w:pPr>
    </w:p>
    <w:p w:rsidR="003B3F8B" w:rsidRPr="00BA42A1" w:rsidRDefault="003B3F8B" w:rsidP="00BA42A1">
      <w:pPr>
        <w:autoSpaceDE w:val="0"/>
        <w:autoSpaceDN w:val="0"/>
        <w:adjustRightInd w:val="0"/>
        <w:spacing w:after="0" w:line="240" w:lineRule="auto"/>
        <w:rPr>
          <w:rFonts w:ascii="Times New Roman" w:hAnsi="Times New Roman"/>
          <w:b/>
          <w:bCs/>
          <w:sz w:val="24"/>
          <w:szCs w:val="24"/>
        </w:rPr>
      </w:pPr>
    </w:p>
    <w:p w:rsidR="00C570C9" w:rsidRPr="00BA42A1" w:rsidRDefault="00C570C9" w:rsidP="00BA42A1">
      <w:pPr>
        <w:autoSpaceDE w:val="0"/>
        <w:autoSpaceDN w:val="0"/>
        <w:adjustRightInd w:val="0"/>
        <w:spacing w:after="0" w:line="240" w:lineRule="auto"/>
        <w:rPr>
          <w:rFonts w:ascii="Times New Roman" w:hAnsi="Times New Roman"/>
          <w:b/>
          <w:bCs/>
          <w:sz w:val="24"/>
          <w:szCs w:val="24"/>
        </w:rPr>
      </w:pPr>
    </w:p>
    <w:p w:rsidR="00C570C9" w:rsidRPr="00BA42A1" w:rsidRDefault="00C570C9" w:rsidP="00BA42A1">
      <w:pPr>
        <w:autoSpaceDE w:val="0"/>
        <w:autoSpaceDN w:val="0"/>
        <w:adjustRightInd w:val="0"/>
        <w:spacing w:after="0" w:line="240" w:lineRule="auto"/>
        <w:rPr>
          <w:rFonts w:ascii="Times New Roman" w:hAnsi="Times New Roman"/>
          <w:b/>
          <w:bCs/>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Indian scenario</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Indian and British courts generally follow a doctor oriented approach to the medicolegal cases where as North American courts follow a liberal patient oriented </w:t>
      </w:r>
      <w:r w:rsidR="00A34C8D" w:rsidRPr="00BA42A1">
        <w:rPr>
          <w:rFonts w:ascii="Times New Roman" w:hAnsi="Times New Roman"/>
          <w:sz w:val="24"/>
          <w:szCs w:val="24"/>
        </w:rPr>
        <w:t>approach</w:t>
      </w:r>
      <w:r w:rsidRPr="00BA42A1">
        <w:rPr>
          <w:rFonts w:ascii="Times New Roman" w:hAnsi="Times New Roman"/>
          <w:sz w:val="24"/>
          <w:szCs w:val="24"/>
        </w:rPr>
        <w:t xml:space="preserve"> (4). In India where </w:t>
      </w:r>
      <w:r w:rsidR="00593D73" w:rsidRPr="00BA42A1">
        <w:rPr>
          <w:rFonts w:ascii="Times New Roman" w:hAnsi="Times New Roman"/>
          <w:sz w:val="24"/>
          <w:szCs w:val="24"/>
        </w:rPr>
        <w:t xml:space="preserve">the </w:t>
      </w:r>
      <w:r w:rsidRPr="00BA42A1">
        <w:rPr>
          <w:rFonts w:ascii="Times New Roman" w:hAnsi="Times New Roman"/>
          <w:sz w:val="24"/>
          <w:szCs w:val="24"/>
        </w:rPr>
        <w:t xml:space="preserve">majority of the patients are not educated enough to understand the medical complexities and submit themselves entirely to the hands of doctors for the treatment decisions, it is natural for some medical professionals to conclude that a fully informed consent is not applicable in Indian context. </w:t>
      </w:r>
      <w:r w:rsidR="00614CC8" w:rsidRPr="00BA42A1">
        <w:rPr>
          <w:rFonts w:ascii="Times New Roman" w:hAnsi="Times New Roman"/>
          <w:sz w:val="24"/>
          <w:szCs w:val="24"/>
        </w:rPr>
        <w:t>In the face of inadequate treatment facilities, overcrowded hospitals, long waiting list for diagnostic and therapeutic procedures with many patients with serious ailments like cancer and cardiac illness being unable to avail trea</w:t>
      </w:r>
      <w:r w:rsidR="00C570C9" w:rsidRPr="00BA42A1">
        <w:rPr>
          <w:rFonts w:ascii="Times New Roman" w:hAnsi="Times New Roman"/>
          <w:sz w:val="24"/>
          <w:szCs w:val="24"/>
        </w:rPr>
        <w:t>tment before disease progression</w:t>
      </w:r>
      <w:r w:rsidR="00614CC8" w:rsidRPr="00BA42A1">
        <w:rPr>
          <w:rFonts w:ascii="Times New Roman" w:hAnsi="Times New Roman"/>
          <w:sz w:val="24"/>
          <w:szCs w:val="24"/>
        </w:rPr>
        <w:t xml:space="preserve"> or death, any treatment is a boon to majority of Indian rural population (</w:t>
      </w:r>
      <w:r w:rsidR="00C376EC" w:rsidRPr="00BA42A1">
        <w:rPr>
          <w:rFonts w:ascii="Times New Roman" w:hAnsi="Times New Roman"/>
          <w:sz w:val="24"/>
          <w:szCs w:val="24"/>
        </w:rPr>
        <w:t>5</w:t>
      </w:r>
      <w:r w:rsidR="00614CC8" w:rsidRPr="00BA42A1">
        <w:rPr>
          <w:rFonts w:ascii="Times New Roman" w:hAnsi="Times New Roman"/>
          <w:sz w:val="24"/>
          <w:szCs w:val="24"/>
        </w:rPr>
        <w:t xml:space="preserve">). </w:t>
      </w:r>
      <w:r w:rsidRPr="00BA42A1">
        <w:rPr>
          <w:rFonts w:ascii="Times New Roman" w:hAnsi="Times New Roman"/>
          <w:sz w:val="24"/>
          <w:szCs w:val="24"/>
        </w:rPr>
        <w:t>However in a study reported from the All India Institute of Medical Sciences, New Delhi, majority of the urban Indian patients are able to understand the surgical procedure and its complications and want to be explained about the same more in detail</w:t>
      </w:r>
      <w:r w:rsidR="00403BEC" w:rsidRPr="00BA42A1">
        <w:rPr>
          <w:rFonts w:ascii="Times New Roman" w:hAnsi="Times New Roman"/>
          <w:sz w:val="24"/>
          <w:szCs w:val="24"/>
        </w:rPr>
        <w:t xml:space="preserve"> </w:t>
      </w:r>
      <w:r w:rsidR="00C376EC" w:rsidRPr="00BA42A1">
        <w:rPr>
          <w:rFonts w:ascii="Times New Roman" w:hAnsi="Times New Roman"/>
          <w:sz w:val="24"/>
          <w:szCs w:val="24"/>
        </w:rPr>
        <w:t>(6</w:t>
      </w:r>
      <w:r w:rsidRPr="00BA42A1">
        <w:rPr>
          <w:rFonts w:ascii="Times New Roman" w:hAnsi="Times New Roman"/>
          <w:sz w:val="24"/>
          <w:szCs w:val="24"/>
        </w:rPr>
        <w:t>). Doctors from a university hospital in Pakistan found in their study that there is enough room to improve the process of informed consent by educating both patients and the doctors regarding patient autonomy</w:t>
      </w:r>
      <w:r w:rsidR="00C376EC" w:rsidRPr="00BA42A1">
        <w:rPr>
          <w:rFonts w:ascii="Times New Roman" w:hAnsi="Times New Roman"/>
          <w:sz w:val="24"/>
          <w:szCs w:val="24"/>
        </w:rPr>
        <w:t xml:space="preserve"> (7</w:t>
      </w:r>
      <w:r w:rsidR="00403BEC" w:rsidRPr="00BA42A1">
        <w:rPr>
          <w:rFonts w:ascii="Times New Roman" w:hAnsi="Times New Roman"/>
          <w:sz w:val="24"/>
          <w:szCs w:val="24"/>
        </w:rPr>
        <w:t>). A study published from the Christian Medical College</w:t>
      </w:r>
      <w:r w:rsidR="00781CCC" w:rsidRPr="00BA42A1">
        <w:rPr>
          <w:rFonts w:ascii="Times New Roman" w:hAnsi="Times New Roman"/>
          <w:sz w:val="24"/>
          <w:szCs w:val="24"/>
        </w:rPr>
        <w:t xml:space="preserve"> (CMC)</w:t>
      </w:r>
      <w:r w:rsidR="00403BEC" w:rsidRPr="00BA42A1">
        <w:rPr>
          <w:rFonts w:ascii="Times New Roman" w:hAnsi="Times New Roman"/>
          <w:sz w:val="24"/>
          <w:szCs w:val="24"/>
        </w:rPr>
        <w:t>, Vellore, India, also showed that the</w:t>
      </w:r>
      <w:r w:rsidRPr="00BA42A1">
        <w:rPr>
          <w:rFonts w:ascii="Times New Roman" w:hAnsi="Times New Roman"/>
          <w:sz w:val="24"/>
          <w:szCs w:val="24"/>
        </w:rPr>
        <w:t xml:space="preserve"> understandin</w:t>
      </w:r>
      <w:r w:rsidR="00593D73" w:rsidRPr="00BA42A1">
        <w:rPr>
          <w:rFonts w:ascii="Times New Roman" w:hAnsi="Times New Roman"/>
          <w:sz w:val="24"/>
          <w:szCs w:val="24"/>
        </w:rPr>
        <w:t xml:space="preserve">g of informed consent among the </w:t>
      </w:r>
      <w:r w:rsidRPr="00BA42A1">
        <w:rPr>
          <w:rFonts w:ascii="Times New Roman" w:hAnsi="Times New Roman"/>
          <w:sz w:val="24"/>
          <w:szCs w:val="24"/>
        </w:rPr>
        <w:t xml:space="preserve">patients is inadequate. Implicit faith combined with a deep and abiding respect for doctors and the fear that asking questions to the doctor would be seen as rude </w:t>
      </w:r>
      <w:r w:rsidR="00A34C8D" w:rsidRPr="00BA42A1">
        <w:rPr>
          <w:rFonts w:ascii="Times New Roman" w:hAnsi="Times New Roman"/>
          <w:sz w:val="24"/>
          <w:szCs w:val="24"/>
        </w:rPr>
        <w:t>behavior</w:t>
      </w:r>
      <w:r w:rsidRPr="00BA42A1">
        <w:rPr>
          <w:rFonts w:ascii="Times New Roman" w:hAnsi="Times New Roman"/>
          <w:sz w:val="24"/>
          <w:szCs w:val="24"/>
        </w:rPr>
        <w:t xml:space="preserve"> prevented patients from participating in decision making. These cultural influences cut across different sections of society and being educated </w:t>
      </w:r>
      <w:r w:rsidR="00C376EC" w:rsidRPr="00BA42A1">
        <w:rPr>
          <w:rFonts w:ascii="Times New Roman" w:hAnsi="Times New Roman"/>
          <w:sz w:val="24"/>
          <w:szCs w:val="24"/>
        </w:rPr>
        <w:t>did not imply being proactive (8</w:t>
      </w:r>
      <w:r w:rsidRPr="00BA42A1">
        <w:rPr>
          <w:rFonts w:ascii="Times New Roman" w:hAnsi="Times New Roman"/>
          <w:sz w:val="24"/>
          <w:szCs w:val="24"/>
        </w:rPr>
        <w:t xml:space="preserve">). </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E649DC" w:rsidRPr="00BA42A1" w:rsidRDefault="00A34C8D"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Essential</w:t>
      </w:r>
      <w:r w:rsidR="00E649DC" w:rsidRPr="00BA42A1">
        <w:rPr>
          <w:rFonts w:ascii="Times New Roman" w:hAnsi="Times New Roman"/>
          <w:b/>
          <w:bCs/>
          <w:sz w:val="24"/>
          <w:szCs w:val="24"/>
        </w:rPr>
        <w:t xml:space="preserve"> aspects of an ideal consent </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The patient and the relatives have the right to be informed of every possible complications related to the procedure. This is a considerable challenge in the part of the clinician to formulate the perfect consent and explain it to the patient party</w:t>
      </w:r>
      <w:r w:rsidR="005B357D" w:rsidRPr="00BA42A1">
        <w:rPr>
          <w:rFonts w:ascii="Times New Roman" w:hAnsi="Times New Roman"/>
          <w:sz w:val="24"/>
          <w:szCs w:val="24"/>
        </w:rPr>
        <w:t xml:space="preserve"> for each case he or she operates</w:t>
      </w:r>
      <w:r w:rsidRPr="00BA42A1">
        <w:rPr>
          <w:rFonts w:ascii="Times New Roman" w:hAnsi="Times New Roman"/>
          <w:sz w:val="24"/>
          <w:szCs w:val="24"/>
        </w:rPr>
        <w:t xml:space="preserve">. When surgeons care more about explaining </w:t>
      </w:r>
      <w:r w:rsidR="00A34C8D" w:rsidRPr="00BA42A1">
        <w:rPr>
          <w:rFonts w:ascii="Times New Roman" w:hAnsi="Times New Roman"/>
          <w:sz w:val="24"/>
          <w:szCs w:val="24"/>
        </w:rPr>
        <w:t>and documenting</w:t>
      </w:r>
      <w:r w:rsidRPr="00BA42A1">
        <w:rPr>
          <w:rFonts w:ascii="Times New Roman" w:hAnsi="Times New Roman"/>
          <w:sz w:val="24"/>
          <w:szCs w:val="24"/>
        </w:rPr>
        <w:t xml:space="preserve"> the</w:t>
      </w:r>
      <w:r w:rsidR="00403BEC" w:rsidRPr="00BA42A1">
        <w:rPr>
          <w:rFonts w:ascii="Times New Roman" w:hAnsi="Times New Roman"/>
          <w:sz w:val="24"/>
          <w:szCs w:val="24"/>
        </w:rPr>
        <w:t xml:space="preserve"> complications specific to a</w:t>
      </w:r>
      <w:r w:rsidRPr="00BA42A1">
        <w:rPr>
          <w:rFonts w:ascii="Times New Roman" w:hAnsi="Times New Roman"/>
          <w:sz w:val="24"/>
          <w:szCs w:val="24"/>
        </w:rPr>
        <w:t xml:space="preserve"> parti</w:t>
      </w:r>
      <w:r w:rsidR="00403BEC" w:rsidRPr="00BA42A1">
        <w:rPr>
          <w:rFonts w:ascii="Times New Roman" w:hAnsi="Times New Roman"/>
          <w:sz w:val="24"/>
          <w:szCs w:val="24"/>
        </w:rPr>
        <w:t xml:space="preserve">cular procedure, some </w:t>
      </w:r>
      <w:r w:rsidRPr="00BA42A1">
        <w:rPr>
          <w:rFonts w:ascii="Times New Roman" w:hAnsi="Times New Roman"/>
          <w:sz w:val="24"/>
          <w:szCs w:val="24"/>
        </w:rPr>
        <w:t xml:space="preserve">aspects of the consent </w:t>
      </w:r>
      <w:r w:rsidR="00403BEC" w:rsidRPr="00BA42A1">
        <w:rPr>
          <w:rFonts w:ascii="Times New Roman" w:hAnsi="Times New Roman"/>
          <w:sz w:val="24"/>
          <w:szCs w:val="24"/>
        </w:rPr>
        <w:t xml:space="preserve">related to systemic complications that can arise </w:t>
      </w:r>
      <w:proofErr w:type="spellStart"/>
      <w:r w:rsidR="00403BEC" w:rsidRPr="00BA42A1">
        <w:rPr>
          <w:rFonts w:ascii="Times New Roman" w:hAnsi="Times New Roman"/>
          <w:sz w:val="24"/>
          <w:szCs w:val="24"/>
        </w:rPr>
        <w:t>intraoperatively</w:t>
      </w:r>
      <w:proofErr w:type="spellEnd"/>
      <w:r w:rsidR="00403BEC" w:rsidRPr="00BA42A1">
        <w:rPr>
          <w:rFonts w:ascii="Times New Roman" w:hAnsi="Times New Roman"/>
          <w:sz w:val="24"/>
          <w:szCs w:val="24"/>
        </w:rPr>
        <w:t xml:space="preserve"> or postoperatively </w:t>
      </w:r>
      <w:r w:rsidRPr="00BA42A1">
        <w:rPr>
          <w:rFonts w:ascii="Times New Roman" w:hAnsi="Times New Roman"/>
          <w:sz w:val="24"/>
          <w:szCs w:val="24"/>
        </w:rPr>
        <w:t xml:space="preserve">are </w:t>
      </w:r>
      <w:r w:rsidR="00403BEC" w:rsidRPr="00BA42A1">
        <w:rPr>
          <w:rFonts w:ascii="Times New Roman" w:hAnsi="Times New Roman"/>
          <w:sz w:val="24"/>
          <w:szCs w:val="24"/>
        </w:rPr>
        <w:t>very commonly missed</w:t>
      </w:r>
      <w:r w:rsidRPr="00BA42A1">
        <w:rPr>
          <w:rFonts w:ascii="Times New Roman" w:hAnsi="Times New Roman"/>
          <w:sz w:val="24"/>
          <w:szCs w:val="24"/>
        </w:rPr>
        <w:t>. In the modern surgical practice where we deal with a</w:t>
      </w:r>
      <w:r w:rsidR="00403BEC" w:rsidRPr="00BA42A1">
        <w:rPr>
          <w:rFonts w:ascii="Times New Roman" w:hAnsi="Times New Roman"/>
          <w:sz w:val="24"/>
          <w:szCs w:val="24"/>
        </w:rPr>
        <w:t>n ageing</w:t>
      </w:r>
      <w:r w:rsidRPr="00BA42A1">
        <w:rPr>
          <w:rFonts w:ascii="Times New Roman" w:hAnsi="Times New Roman"/>
          <w:sz w:val="24"/>
          <w:szCs w:val="24"/>
        </w:rPr>
        <w:t xml:space="preserve"> population with record number of lifestyle diseas</w:t>
      </w:r>
      <w:r w:rsidR="00403BEC" w:rsidRPr="00BA42A1">
        <w:rPr>
          <w:rFonts w:ascii="Times New Roman" w:hAnsi="Times New Roman"/>
          <w:sz w:val="24"/>
          <w:szCs w:val="24"/>
        </w:rPr>
        <w:t>es</w:t>
      </w:r>
      <w:r w:rsidRPr="00BA42A1">
        <w:rPr>
          <w:rFonts w:ascii="Times New Roman" w:hAnsi="Times New Roman"/>
          <w:sz w:val="24"/>
          <w:szCs w:val="24"/>
        </w:rPr>
        <w:t>, unexpected compli</w:t>
      </w:r>
      <w:r w:rsidR="00403BEC" w:rsidRPr="00BA42A1">
        <w:rPr>
          <w:rFonts w:ascii="Times New Roman" w:hAnsi="Times New Roman"/>
          <w:sz w:val="24"/>
          <w:szCs w:val="24"/>
        </w:rPr>
        <w:t>cations sometimes arise</w:t>
      </w:r>
      <w:r w:rsidRPr="00BA42A1">
        <w:rPr>
          <w:rFonts w:ascii="Times New Roman" w:hAnsi="Times New Roman"/>
          <w:sz w:val="24"/>
          <w:szCs w:val="24"/>
        </w:rPr>
        <w:t xml:space="preserve"> and are many a time not anticipated. This lands the surgeon and the </w:t>
      </w:r>
      <w:r w:rsidR="00A34C8D" w:rsidRPr="00BA42A1">
        <w:rPr>
          <w:rFonts w:ascii="Times New Roman" w:hAnsi="Times New Roman"/>
          <w:sz w:val="24"/>
          <w:szCs w:val="24"/>
        </w:rPr>
        <w:t>anesthetist</w:t>
      </w:r>
      <w:r w:rsidRPr="00BA42A1">
        <w:rPr>
          <w:rFonts w:ascii="Times New Roman" w:hAnsi="Times New Roman"/>
          <w:sz w:val="24"/>
          <w:szCs w:val="24"/>
        </w:rPr>
        <w:t xml:space="preserve"> in a very critical situation where they have to face the ire of the patient and his or her kith and kin </w:t>
      </w:r>
      <w:r w:rsidR="005F14B9" w:rsidRPr="00BA42A1">
        <w:rPr>
          <w:rFonts w:ascii="Times New Roman" w:hAnsi="Times New Roman"/>
          <w:sz w:val="24"/>
          <w:szCs w:val="24"/>
        </w:rPr>
        <w:t>that</w:t>
      </w:r>
      <w:r w:rsidRPr="00BA42A1">
        <w:rPr>
          <w:rFonts w:ascii="Times New Roman" w:hAnsi="Times New Roman"/>
          <w:sz w:val="24"/>
          <w:szCs w:val="24"/>
        </w:rPr>
        <w:t xml:space="preserve"> often put forward difficult questions if not the worse.</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In this article I intend to discuss the essentials of the surgical consent in the modern oncological practice in an attempt to reach the most ideal and complete </w:t>
      </w:r>
      <w:r w:rsidR="00403BEC" w:rsidRPr="00BA42A1">
        <w:rPr>
          <w:rFonts w:ascii="Times New Roman" w:hAnsi="Times New Roman"/>
          <w:sz w:val="24"/>
          <w:szCs w:val="24"/>
        </w:rPr>
        <w:t>surgical consent applicable in surgical o</w:t>
      </w:r>
      <w:r w:rsidRPr="00BA42A1">
        <w:rPr>
          <w:rFonts w:ascii="Times New Roman" w:hAnsi="Times New Roman"/>
          <w:sz w:val="24"/>
          <w:szCs w:val="24"/>
        </w:rPr>
        <w:t>ncology. In general</w:t>
      </w:r>
      <w:r w:rsidR="00593D73" w:rsidRPr="00BA42A1">
        <w:rPr>
          <w:rFonts w:ascii="Times New Roman" w:hAnsi="Times New Roman"/>
          <w:sz w:val="24"/>
          <w:szCs w:val="24"/>
        </w:rPr>
        <w:t>,</w:t>
      </w:r>
      <w:r w:rsidRPr="00BA42A1">
        <w:rPr>
          <w:rFonts w:ascii="Times New Roman" w:hAnsi="Times New Roman"/>
          <w:sz w:val="24"/>
          <w:szCs w:val="24"/>
        </w:rPr>
        <w:t xml:space="preserve"> a su</w:t>
      </w:r>
      <w:r w:rsidR="005F14B9" w:rsidRPr="00BA42A1">
        <w:rPr>
          <w:rFonts w:ascii="Times New Roman" w:hAnsi="Times New Roman"/>
          <w:sz w:val="24"/>
          <w:szCs w:val="24"/>
        </w:rPr>
        <w:t xml:space="preserve">rgical consent should include </w:t>
      </w:r>
      <w:r w:rsidRPr="00BA42A1">
        <w:rPr>
          <w:rFonts w:ascii="Times New Roman" w:hAnsi="Times New Roman"/>
          <w:sz w:val="24"/>
          <w:szCs w:val="24"/>
        </w:rPr>
        <w:t>the nature of patient's diseas</w:t>
      </w:r>
      <w:r w:rsidR="005B357D" w:rsidRPr="00BA42A1">
        <w:rPr>
          <w:rFonts w:ascii="Times New Roman" w:hAnsi="Times New Roman"/>
          <w:sz w:val="24"/>
          <w:szCs w:val="24"/>
        </w:rPr>
        <w:t>e, the surgery planned</w:t>
      </w:r>
      <w:r w:rsidR="005F14B9" w:rsidRPr="00BA42A1">
        <w:rPr>
          <w:rFonts w:ascii="Times New Roman" w:hAnsi="Times New Roman"/>
          <w:sz w:val="24"/>
          <w:szCs w:val="24"/>
        </w:rPr>
        <w:t xml:space="preserve">, alternative options available, </w:t>
      </w:r>
      <w:r w:rsidRPr="00BA42A1">
        <w:rPr>
          <w:rFonts w:ascii="Times New Roman" w:hAnsi="Times New Roman"/>
          <w:sz w:val="24"/>
          <w:szCs w:val="24"/>
        </w:rPr>
        <w:t xml:space="preserve">and every possible </w:t>
      </w:r>
      <w:r w:rsidR="00A34C8D" w:rsidRPr="00BA42A1">
        <w:rPr>
          <w:rFonts w:ascii="Times New Roman" w:hAnsi="Times New Roman"/>
          <w:sz w:val="24"/>
          <w:szCs w:val="24"/>
        </w:rPr>
        <w:t>complication</w:t>
      </w:r>
      <w:r w:rsidRPr="00BA42A1">
        <w:rPr>
          <w:rFonts w:ascii="Times New Roman" w:hAnsi="Times New Roman"/>
          <w:sz w:val="24"/>
          <w:szCs w:val="24"/>
        </w:rPr>
        <w:t xml:space="preserve"> that are </w:t>
      </w:r>
      <w:r w:rsidR="00A34C8D" w:rsidRPr="00BA42A1">
        <w:rPr>
          <w:rFonts w:ascii="Times New Roman" w:hAnsi="Times New Roman"/>
          <w:sz w:val="24"/>
          <w:szCs w:val="24"/>
        </w:rPr>
        <w:t>described</w:t>
      </w:r>
      <w:r w:rsidRPr="00BA42A1">
        <w:rPr>
          <w:rFonts w:ascii="Times New Roman" w:hAnsi="Times New Roman"/>
          <w:sz w:val="24"/>
          <w:szCs w:val="24"/>
        </w:rPr>
        <w:t xml:space="preserve"> f</w:t>
      </w:r>
      <w:r w:rsidR="005B357D" w:rsidRPr="00BA42A1">
        <w:rPr>
          <w:rFonts w:ascii="Times New Roman" w:hAnsi="Times New Roman"/>
          <w:sz w:val="24"/>
          <w:szCs w:val="24"/>
        </w:rPr>
        <w:t>or the procedure so far</w:t>
      </w:r>
      <w:r w:rsidR="00781CCC" w:rsidRPr="00BA42A1">
        <w:rPr>
          <w:rFonts w:ascii="Times New Roman" w:hAnsi="Times New Roman"/>
          <w:sz w:val="24"/>
          <w:szCs w:val="24"/>
        </w:rPr>
        <w:t xml:space="preserve"> and plans to tackle them if need arise</w:t>
      </w:r>
      <w:r w:rsidRPr="00BA42A1">
        <w:rPr>
          <w:rFonts w:ascii="Times New Roman" w:hAnsi="Times New Roman"/>
          <w:sz w:val="24"/>
          <w:szCs w:val="24"/>
        </w:rPr>
        <w:t xml:space="preserve">.  Generally any complication which has an incidence of more than one percent should be included, but </w:t>
      </w:r>
      <w:r w:rsidR="00A34C8D" w:rsidRPr="00BA42A1">
        <w:rPr>
          <w:rFonts w:ascii="Times New Roman" w:hAnsi="Times New Roman"/>
          <w:sz w:val="24"/>
          <w:szCs w:val="24"/>
        </w:rPr>
        <w:t>omitting</w:t>
      </w:r>
      <w:r w:rsidRPr="00BA42A1">
        <w:rPr>
          <w:rFonts w:ascii="Times New Roman" w:hAnsi="Times New Roman"/>
          <w:sz w:val="24"/>
          <w:szCs w:val="24"/>
        </w:rPr>
        <w:t xml:space="preserve"> any major complication </w:t>
      </w:r>
      <w:r w:rsidR="00781CCC" w:rsidRPr="00BA42A1">
        <w:rPr>
          <w:rFonts w:ascii="Times New Roman" w:hAnsi="Times New Roman"/>
          <w:sz w:val="24"/>
          <w:szCs w:val="24"/>
        </w:rPr>
        <w:t xml:space="preserve">well </w:t>
      </w:r>
      <w:r w:rsidRPr="00BA42A1">
        <w:rPr>
          <w:rFonts w:ascii="Times New Roman" w:hAnsi="Times New Roman"/>
          <w:sz w:val="24"/>
          <w:szCs w:val="24"/>
        </w:rPr>
        <w:t xml:space="preserve">known for the procedure is not acceptable. </w:t>
      </w:r>
      <w:r w:rsidR="0061185B" w:rsidRPr="00BA42A1">
        <w:rPr>
          <w:rFonts w:ascii="Times New Roman" w:hAnsi="Times New Roman"/>
          <w:sz w:val="24"/>
          <w:szCs w:val="24"/>
        </w:rPr>
        <w:t xml:space="preserve">Optimum information is to be conveyed to the patient, while too much information may confuse the patient and too little </w:t>
      </w:r>
      <w:r w:rsidR="0061185B" w:rsidRPr="00BA42A1">
        <w:rPr>
          <w:rFonts w:ascii="Times New Roman" w:hAnsi="Times New Roman"/>
          <w:sz w:val="24"/>
          <w:szCs w:val="24"/>
        </w:rPr>
        <w:lastRenderedPageBreak/>
        <w:t>information may make consent invalid (</w:t>
      </w:r>
      <w:r w:rsidR="00C376EC" w:rsidRPr="00BA42A1">
        <w:rPr>
          <w:rFonts w:ascii="Times New Roman" w:hAnsi="Times New Roman"/>
          <w:sz w:val="24"/>
          <w:szCs w:val="24"/>
        </w:rPr>
        <w:t>9, 10</w:t>
      </w:r>
      <w:r w:rsidR="0061185B" w:rsidRPr="00BA42A1">
        <w:rPr>
          <w:rFonts w:ascii="Times New Roman" w:hAnsi="Times New Roman"/>
          <w:sz w:val="24"/>
          <w:szCs w:val="24"/>
        </w:rPr>
        <w:t xml:space="preserve">).  </w:t>
      </w:r>
      <w:r w:rsidRPr="00BA42A1">
        <w:rPr>
          <w:rFonts w:ascii="Times New Roman" w:hAnsi="Times New Roman"/>
          <w:sz w:val="24"/>
          <w:szCs w:val="24"/>
        </w:rPr>
        <w:t xml:space="preserve">Some important points to be </w:t>
      </w:r>
      <w:r w:rsidR="00A34C8D" w:rsidRPr="00BA42A1">
        <w:rPr>
          <w:rFonts w:ascii="Times New Roman" w:hAnsi="Times New Roman"/>
          <w:sz w:val="24"/>
          <w:szCs w:val="24"/>
        </w:rPr>
        <w:t>considered</w:t>
      </w:r>
      <w:r w:rsidRPr="00BA42A1">
        <w:rPr>
          <w:rFonts w:ascii="Times New Roman" w:hAnsi="Times New Roman"/>
          <w:sz w:val="24"/>
          <w:szCs w:val="24"/>
        </w:rPr>
        <w:t xml:space="preserve"> when </w:t>
      </w:r>
      <w:r w:rsidR="00A34C8D" w:rsidRPr="00BA42A1">
        <w:rPr>
          <w:rFonts w:ascii="Times New Roman" w:hAnsi="Times New Roman"/>
          <w:sz w:val="24"/>
          <w:szCs w:val="24"/>
        </w:rPr>
        <w:t>obtaining</w:t>
      </w:r>
      <w:r w:rsidRPr="00BA42A1">
        <w:rPr>
          <w:rFonts w:ascii="Times New Roman" w:hAnsi="Times New Roman"/>
          <w:sz w:val="24"/>
          <w:szCs w:val="24"/>
        </w:rPr>
        <w:t xml:space="preserve"> an informed consent are</w:t>
      </w:r>
      <w:r w:rsidR="00593D73" w:rsidRPr="00BA42A1">
        <w:rPr>
          <w:rFonts w:ascii="Times New Roman" w:hAnsi="Times New Roman"/>
          <w:sz w:val="24"/>
          <w:szCs w:val="24"/>
        </w:rPr>
        <w:t xml:space="preserve"> discussed here.</w:t>
      </w:r>
    </w:p>
    <w:p w:rsidR="00E649DC" w:rsidRPr="00BA42A1" w:rsidRDefault="00E649DC" w:rsidP="00BA42A1">
      <w:pPr>
        <w:autoSpaceDE w:val="0"/>
        <w:autoSpaceDN w:val="0"/>
        <w:adjustRightInd w:val="0"/>
        <w:spacing w:after="0" w:line="240" w:lineRule="auto"/>
        <w:jc w:val="center"/>
        <w:rPr>
          <w:rFonts w:ascii="Times New Roman" w:hAnsi="Times New Roman"/>
          <w:sz w:val="24"/>
          <w:szCs w:val="24"/>
        </w:rPr>
      </w:pPr>
    </w:p>
    <w:p w:rsidR="00E649DC" w:rsidRPr="00BA42A1" w:rsidRDefault="00E649DC" w:rsidP="00BA42A1">
      <w:pPr>
        <w:autoSpaceDE w:val="0"/>
        <w:autoSpaceDN w:val="0"/>
        <w:adjustRightInd w:val="0"/>
        <w:spacing w:after="0" w:line="240" w:lineRule="auto"/>
        <w:jc w:val="center"/>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b/>
          <w:bCs/>
          <w:sz w:val="24"/>
          <w:szCs w:val="24"/>
        </w:rPr>
        <w:t>Who should sign consent</w:t>
      </w:r>
      <w:r w:rsidR="005B357D" w:rsidRPr="00BA42A1">
        <w:rPr>
          <w:rFonts w:ascii="Times New Roman" w:hAnsi="Times New Roman"/>
          <w:b/>
          <w:bCs/>
          <w:sz w:val="24"/>
          <w:szCs w:val="24"/>
        </w:rPr>
        <w:t>?</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Consent should be signed by</w:t>
      </w:r>
      <w:r w:rsidR="005B357D" w:rsidRPr="00BA42A1">
        <w:rPr>
          <w:rFonts w:ascii="Times New Roman" w:hAnsi="Times New Roman"/>
          <w:sz w:val="24"/>
          <w:szCs w:val="24"/>
        </w:rPr>
        <w:t xml:space="preserve"> the patient if the he or she</w:t>
      </w:r>
      <w:r w:rsidRPr="00BA42A1">
        <w:rPr>
          <w:rFonts w:ascii="Times New Roman" w:hAnsi="Times New Roman"/>
          <w:sz w:val="24"/>
          <w:szCs w:val="24"/>
        </w:rPr>
        <w:t xml:space="preserve"> is an adult and a witness</w:t>
      </w:r>
      <w:r w:rsidR="00593D73" w:rsidRPr="00BA42A1">
        <w:rPr>
          <w:rFonts w:ascii="Times New Roman" w:hAnsi="Times New Roman"/>
          <w:sz w:val="24"/>
          <w:szCs w:val="24"/>
        </w:rPr>
        <w:t>,</w:t>
      </w:r>
      <w:r w:rsidRPr="00BA42A1">
        <w:rPr>
          <w:rFonts w:ascii="Times New Roman" w:hAnsi="Times New Roman"/>
          <w:sz w:val="24"/>
          <w:szCs w:val="24"/>
        </w:rPr>
        <w:t xml:space="preserve"> preferably a close relative or a friend. The person signing the consent should have attained maturity which as per </w:t>
      </w:r>
      <w:r w:rsidR="00A34C8D" w:rsidRPr="00BA42A1">
        <w:rPr>
          <w:rFonts w:ascii="Times New Roman" w:hAnsi="Times New Roman"/>
          <w:sz w:val="24"/>
          <w:szCs w:val="24"/>
        </w:rPr>
        <w:t>Indian</w:t>
      </w:r>
      <w:r w:rsidRPr="00BA42A1">
        <w:rPr>
          <w:rFonts w:ascii="Times New Roman" w:hAnsi="Times New Roman"/>
          <w:sz w:val="24"/>
          <w:szCs w:val="24"/>
        </w:rPr>
        <w:t xml:space="preserve"> law is 18 years of age </w:t>
      </w:r>
      <w:r w:rsidR="008845F8" w:rsidRPr="00BA42A1">
        <w:rPr>
          <w:rFonts w:ascii="Times New Roman" w:hAnsi="Times New Roman"/>
          <w:sz w:val="24"/>
          <w:szCs w:val="24"/>
        </w:rPr>
        <w:t>(</w:t>
      </w:r>
      <w:r w:rsidR="00C376EC" w:rsidRPr="00BA42A1">
        <w:rPr>
          <w:rFonts w:ascii="Times New Roman" w:hAnsi="Times New Roman"/>
          <w:sz w:val="24"/>
          <w:szCs w:val="24"/>
        </w:rPr>
        <w:t>11</w:t>
      </w:r>
      <w:r w:rsidR="008845F8" w:rsidRPr="00BA42A1">
        <w:rPr>
          <w:rFonts w:ascii="Times New Roman" w:hAnsi="Times New Roman"/>
          <w:sz w:val="24"/>
          <w:szCs w:val="24"/>
        </w:rPr>
        <w:t>)</w:t>
      </w:r>
      <w:r w:rsidR="00C376EC" w:rsidRPr="00BA42A1">
        <w:rPr>
          <w:rFonts w:ascii="Times New Roman" w:hAnsi="Times New Roman"/>
          <w:sz w:val="24"/>
          <w:szCs w:val="24"/>
        </w:rPr>
        <w:t xml:space="preserve"> </w:t>
      </w:r>
      <w:r w:rsidRPr="00BA42A1">
        <w:rPr>
          <w:rFonts w:ascii="Times New Roman" w:hAnsi="Times New Roman"/>
          <w:sz w:val="24"/>
          <w:szCs w:val="24"/>
        </w:rPr>
        <w:t xml:space="preserve">and should have sound mind and be capable of understanding the risks and benefit of the </w:t>
      </w:r>
      <w:r w:rsidR="005B357D" w:rsidRPr="00BA42A1">
        <w:rPr>
          <w:rFonts w:ascii="Times New Roman" w:hAnsi="Times New Roman"/>
          <w:sz w:val="24"/>
          <w:szCs w:val="24"/>
        </w:rPr>
        <w:t>treatment proposed</w:t>
      </w:r>
      <w:r w:rsidRPr="00BA42A1">
        <w:rPr>
          <w:rFonts w:ascii="Times New Roman" w:hAnsi="Times New Roman"/>
          <w:sz w:val="24"/>
          <w:szCs w:val="24"/>
        </w:rPr>
        <w:t xml:space="preserve">. </w:t>
      </w:r>
      <w:r w:rsidR="007541B3" w:rsidRPr="00BA42A1">
        <w:rPr>
          <w:rFonts w:ascii="Times New Roman" w:hAnsi="Times New Roman"/>
          <w:color w:val="000000" w:themeColor="text1"/>
          <w:sz w:val="24"/>
          <w:szCs w:val="24"/>
        </w:rPr>
        <w:t xml:space="preserve">A person with mental disorder is considered incapable of giving informed consent if the disease prevents him/her from </w:t>
      </w:r>
      <w:r w:rsidR="007541B3" w:rsidRPr="00BA42A1">
        <w:rPr>
          <w:rFonts w:ascii="Times New Roman" w:hAnsi="Times New Roman"/>
          <w:color w:val="000000" w:themeColor="text1"/>
          <w:sz w:val="24"/>
          <w:szCs w:val="24"/>
          <w:shd w:val="clear" w:color="auto" w:fill="FFFFFF" w:themeFill="background1"/>
        </w:rPr>
        <w:t>understanding what s/he consents to, from choosing decisively, from communicating his/her consent or from accepting the need for a medical intervention (</w:t>
      </w:r>
      <w:r w:rsidR="00C376EC" w:rsidRPr="00BA42A1">
        <w:rPr>
          <w:rFonts w:ascii="Times New Roman" w:hAnsi="Times New Roman"/>
          <w:color w:val="000000" w:themeColor="text1"/>
          <w:sz w:val="24"/>
          <w:szCs w:val="24"/>
          <w:shd w:val="clear" w:color="auto" w:fill="FFFFFF" w:themeFill="background1"/>
        </w:rPr>
        <w:t>12</w:t>
      </w:r>
      <w:r w:rsidR="007541B3" w:rsidRPr="00BA42A1">
        <w:rPr>
          <w:rFonts w:ascii="Times New Roman" w:hAnsi="Times New Roman"/>
          <w:color w:val="000000" w:themeColor="text1"/>
          <w:sz w:val="24"/>
          <w:szCs w:val="24"/>
          <w:shd w:val="clear" w:color="auto" w:fill="FFFFFF" w:themeFill="background1"/>
        </w:rPr>
        <w:t>).</w:t>
      </w:r>
      <w:r w:rsidR="007541B3" w:rsidRPr="00BA42A1">
        <w:rPr>
          <w:rFonts w:ascii="Times New Roman" w:hAnsi="Times New Roman"/>
          <w:color w:val="000000" w:themeColor="text1"/>
          <w:sz w:val="24"/>
          <w:szCs w:val="24"/>
          <w:shd w:val="clear" w:color="auto" w:fill="EEEEEE"/>
        </w:rPr>
        <w:t xml:space="preserve"> </w:t>
      </w:r>
      <w:r w:rsidRPr="00BA42A1">
        <w:rPr>
          <w:rFonts w:ascii="Times New Roman" w:hAnsi="Times New Roman"/>
          <w:sz w:val="24"/>
          <w:szCs w:val="24"/>
        </w:rPr>
        <w:t xml:space="preserve">If the patient </w:t>
      </w:r>
      <w:r w:rsidR="00A34C8D" w:rsidRPr="00BA42A1">
        <w:rPr>
          <w:rFonts w:ascii="Times New Roman" w:hAnsi="Times New Roman"/>
          <w:sz w:val="24"/>
          <w:szCs w:val="24"/>
        </w:rPr>
        <w:t>is minor</w:t>
      </w:r>
      <w:r w:rsidRPr="00BA42A1">
        <w:rPr>
          <w:rFonts w:ascii="Times New Roman" w:hAnsi="Times New Roman"/>
          <w:sz w:val="24"/>
          <w:szCs w:val="24"/>
        </w:rPr>
        <w:t xml:space="preserve"> both the parents or in their </w:t>
      </w:r>
      <w:r w:rsidR="00593D73" w:rsidRPr="00BA42A1">
        <w:rPr>
          <w:rFonts w:ascii="Times New Roman" w:hAnsi="Times New Roman"/>
          <w:sz w:val="24"/>
          <w:szCs w:val="24"/>
        </w:rPr>
        <w:t>non</w:t>
      </w:r>
      <w:r w:rsidR="00781CCC" w:rsidRPr="00BA42A1">
        <w:rPr>
          <w:rFonts w:ascii="Times New Roman" w:hAnsi="Times New Roman"/>
          <w:sz w:val="24"/>
          <w:szCs w:val="24"/>
        </w:rPr>
        <w:t>-</w:t>
      </w:r>
      <w:r w:rsidR="00A34C8D" w:rsidRPr="00BA42A1">
        <w:rPr>
          <w:rFonts w:ascii="Times New Roman" w:hAnsi="Times New Roman"/>
          <w:sz w:val="24"/>
          <w:szCs w:val="24"/>
        </w:rPr>
        <w:t>availability</w:t>
      </w:r>
      <w:r w:rsidRPr="00BA42A1">
        <w:rPr>
          <w:rFonts w:ascii="Times New Roman" w:hAnsi="Times New Roman"/>
          <w:sz w:val="24"/>
          <w:szCs w:val="24"/>
        </w:rPr>
        <w:t xml:space="preserve"> the legal guardian should provide informed consent for the procedure. The child should be explained about the procedure in </w:t>
      </w:r>
      <w:r w:rsidR="00A34C8D" w:rsidRPr="00BA42A1">
        <w:rPr>
          <w:rFonts w:ascii="Times New Roman" w:hAnsi="Times New Roman"/>
          <w:sz w:val="24"/>
          <w:szCs w:val="24"/>
        </w:rPr>
        <w:t>an</w:t>
      </w:r>
      <w:r w:rsidRPr="00BA42A1">
        <w:rPr>
          <w:rFonts w:ascii="Times New Roman" w:hAnsi="Times New Roman"/>
          <w:sz w:val="24"/>
          <w:szCs w:val="24"/>
        </w:rPr>
        <w:t xml:space="preserve"> apt manner if he or she is </w:t>
      </w:r>
      <w:r w:rsidR="00A34C8D" w:rsidRPr="00BA42A1">
        <w:rPr>
          <w:rFonts w:ascii="Times New Roman" w:hAnsi="Times New Roman"/>
          <w:sz w:val="24"/>
          <w:szCs w:val="24"/>
        </w:rPr>
        <w:t>of comprehensible</w:t>
      </w:r>
      <w:r w:rsidRPr="00BA42A1">
        <w:rPr>
          <w:rFonts w:ascii="Times New Roman" w:hAnsi="Times New Roman"/>
          <w:sz w:val="24"/>
          <w:szCs w:val="24"/>
        </w:rPr>
        <w:t xml:space="preserve"> age and his or her ascent needs to be obtained</w:t>
      </w:r>
      <w:r w:rsidR="007541B3" w:rsidRPr="00BA42A1">
        <w:rPr>
          <w:rFonts w:ascii="Times New Roman" w:hAnsi="Times New Roman"/>
          <w:sz w:val="24"/>
          <w:szCs w:val="24"/>
        </w:rPr>
        <w:t>.</w:t>
      </w:r>
      <w:r w:rsidR="00781CCC" w:rsidRPr="00BA42A1">
        <w:rPr>
          <w:rFonts w:ascii="Times New Roman" w:hAnsi="Times New Roman"/>
          <w:sz w:val="24"/>
          <w:szCs w:val="24"/>
        </w:rPr>
        <w:t xml:space="preserve"> The consent should be countersigned by the surgeon.</w:t>
      </w:r>
    </w:p>
    <w:p w:rsidR="00593D73" w:rsidRPr="00BA42A1" w:rsidRDefault="00593D73" w:rsidP="00BA42A1">
      <w:pPr>
        <w:autoSpaceDE w:val="0"/>
        <w:autoSpaceDN w:val="0"/>
        <w:adjustRightInd w:val="0"/>
        <w:spacing w:after="0" w:line="240" w:lineRule="auto"/>
        <w:rPr>
          <w:rFonts w:ascii="Times New Roman" w:hAnsi="Times New Roman"/>
          <w:b/>
          <w:bCs/>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Who should explain consent</w:t>
      </w:r>
      <w:r w:rsidR="005B357D" w:rsidRPr="00BA42A1">
        <w:rPr>
          <w:rFonts w:ascii="Times New Roman" w:hAnsi="Times New Roman"/>
          <w:b/>
          <w:bCs/>
          <w:sz w:val="24"/>
          <w:szCs w:val="24"/>
        </w:rPr>
        <w:t>?</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The primary surgeon is the right person to explain the consent. As per UK guidelines the person explaining the consent should be personally capable of doing the procedure or should have received training in obtaining informed consent (</w:t>
      </w:r>
      <w:r w:rsidR="00C376EC" w:rsidRPr="00BA42A1">
        <w:rPr>
          <w:rFonts w:ascii="Times New Roman" w:hAnsi="Times New Roman"/>
          <w:sz w:val="24"/>
          <w:szCs w:val="24"/>
        </w:rPr>
        <w:t>13</w:t>
      </w:r>
      <w:r w:rsidRPr="00BA42A1">
        <w:rPr>
          <w:rFonts w:ascii="Times New Roman" w:hAnsi="Times New Roman"/>
          <w:sz w:val="24"/>
          <w:szCs w:val="24"/>
        </w:rPr>
        <w:t xml:space="preserve">). This ensures that all </w:t>
      </w:r>
      <w:r w:rsidR="00A34C8D" w:rsidRPr="00BA42A1">
        <w:rPr>
          <w:rFonts w:ascii="Times New Roman" w:hAnsi="Times New Roman"/>
          <w:sz w:val="24"/>
          <w:szCs w:val="24"/>
        </w:rPr>
        <w:t>patients’</w:t>
      </w:r>
      <w:r w:rsidRPr="00BA42A1">
        <w:rPr>
          <w:rFonts w:ascii="Times New Roman" w:hAnsi="Times New Roman"/>
          <w:sz w:val="24"/>
          <w:szCs w:val="24"/>
        </w:rPr>
        <w:t xml:space="preserve"> queries are answered to satisfaction. </w:t>
      </w:r>
    </w:p>
    <w:p w:rsidR="005B357D" w:rsidRPr="00BA42A1" w:rsidRDefault="005B357D"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When should the consent be obtained</w:t>
      </w:r>
      <w:r w:rsidR="005B357D" w:rsidRPr="00BA42A1">
        <w:rPr>
          <w:rFonts w:ascii="Times New Roman" w:hAnsi="Times New Roman"/>
          <w:b/>
          <w:bCs/>
          <w:sz w:val="24"/>
          <w:szCs w:val="24"/>
        </w:rPr>
        <w:t>?</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Consent should be explained to the patient well in advance. More often it i</w:t>
      </w:r>
      <w:r w:rsidR="00781CCC" w:rsidRPr="00BA42A1">
        <w:rPr>
          <w:rFonts w:ascii="Times New Roman" w:hAnsi="Times New Roman"/>
          <w:sz w:val="24"/>
          <w:szCs w:val="24"/>
        </w:rPr>
        <w:t>s a staged process. The busy outpatient department</w:t>
      </w:r>
      <w:r w:rsidRPr="00BA42A1">
        <w:rPr>
          <w:rFonts w:ascii="Times New Roman" w:hAnsi="Times New Roman"/>
          <w:sz w:val="24"/>
          <w:szCs w:val="24"/>
        </w:rPr>
        <w:t xml:space="preserve"> will not provide optimum air to exchange complete information. Better place would be in the wards after the patient is admitted, where the patient feels that the doctor has come down to 'their level' as reported by the participants in the study report</w:t>
      </w:r>
      <w:r w:rsidR="00781CCC" w:rsidRPr="00BA42A1">
        <w:rPr>
          <w:rFonts w:ascii="Times New Roman" w:hAnsi="Times New Roman"/>
          <w:sz w:val="24"/>
          <w:szCs w:val="24"/>
        </w:rPr>
        <w:t>ed from CMC, Vellore</w:t>
      </w:r>
      <w:r w:rsidRPr="00BA42A1">
        <w:rPr>
          <w:rFonts w:ascii="Times New Roman" w:hAnsi="Times New Roman"/>
          <w:sz w:val="24"/>
          <w:szCs w:val="24"/>
        </w:rPr>
        <w:t xml:space="preserve"> (6). The consent should be obtained </w:t>
      </w:r>
      <w:r w:rsidR="00A34C8D" w:rsidRPr="00BA42A1">
        <w:rPr>
          <w:rFonts w:ascii="Times New Roman" w:hAnsi="Times New Roman"/>
          <w:sz w:val="24"/>
          <w:szCs w:val="24"/>
        </w:rPr>
        <w:t>at least</w:t>
      </w:r>
      <w:r w:rsidRPr="00BA42A1">
        <w:rPr>
          <w:rFonts w:ascii="Times New Roman" w:hAnsi="Times New Roman"/>
          <w:sz w:val="24"/>
          <w:szCs w:val="24"/>
        </w:rPr>
        <w:t xml:space="preserve"> a day prior to surgery to ensure that patient gets adequate time to think over.  On the day of surgery, if consent is discussed, some patients may feel under duress to proceed after all arrangements for the surgery are made</w:t>
      </w:r>
      <w:r w:rsidR="00BD52A1" w:rsidRPr="00BA42A1">
        <w:rPr>
          <w:rFonts w:ascii="Times New Roman" w:hAnsi="Times New Roman"/>
          <w:sz w:val="24"/>
          <w:szCs w:val="24"/>
        </w:rPr>
        <w:t xml:space="preserve"> (</w:t>
      </w:r>
      <w:r w:rsidR="00C376EC" w:rsidRPr="00BA42A1">
        <w:rPr>
          <w:rFonts w:ascii="Times New Roman" w:hAnsi="Times New Roman"/>
          <w:sz w:val="24"/>
          <w:szCs w:val="24"/>
        </w:rPr>
        <w:t>14</w:t>
      </w:r>
      <w:r w:rsidR="00BD52A1" w:rsidRPr="00BA42A1">
        <w:rPr>
          <w:rFonts w:ascii="Times New Roman" w:hAnsi="Times New Roman"/>
          <w:sz w:val="24"/>
          <w:szCs w:val="24"/>
        </w:rPr>
        <w:t>)</w:t>
      </w:r>
      <w:r w:rsidRPr="00BA42A1">
        <w:rPr>
          <w:rFonts w:ascii="Times New Roman" w:hAnsi="Times New Roman"/>
          <w:sz w:val="24"/>
          <w:szCs w:val="24"/>
        </w:rPr>
        <w:t>.</w:t>
      </w:r>
    </w:p>
    <w:p w:rsidR="005B357D" w:rsidRPr="00BA42A1" w:rsidRDefault="005B357D"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b/>
          <w:bCs/>
          <w:sz w:val="24"/>
          <w:szCs w:val="24"/>
        </w:rPr>
        <w:t>How should the consent be obtained</w:t>
      </w:r>
      <w:r w:rsidR="005B357D" w:rsidRPr="00BA42A1">
        <w:rPr>
          <w:rFonts w:ascii="Times New Roman" w:hAnsi="Times New Roman"/>
          <w:sz w:val="24"/>
          <w:szCs w:val="24"/>
        </w:rPr>
        <w:t>?</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Consent should be obtained in </w:t>
      </w:r>
      <w:r w:rsidR="00A34C8D" w:rsidRPr="00BA42A1">
        <w:rPr>
          <w:rFonts w:ascii="Times New Roman" w:hAnsi="Times New Roman"/>
          <w:sz w:val="24"/>
          <w:szCs w:val="24"/>
        </w:rPr>
        <w:t>patient’s</w:t>
      </w:r>
      <w:r w:rsidRPr="00BA42A1">
        <w:rPr>
          <w:rFonts w:ascii="Times New Roman" w:hAnsi="Times New Roman"/>
          <w:sz w:val="24"/>
          <w:szCs w:val="24"/>
        </w:rPr>
        <w:t xml:space="preserve"> </w:t>
      </w:r>
      <w:r w:rsidR="005B357D" w:rsidRPr="00BA42A1">
        <w:rPr>
          <w:rFonts w:ascii="Times New Roman" w:hAnsi="Times New Roman"/>
          <w:sz w:val="24"/>
          <w:szCs w:val="24"/>
        </w:rPr>
        <w:t xml:space="preserve">own </w:t>
      </w:r>
      <w:r w:rsidRPr="00BA42A1">
        <w:rPr>
          <w:rFonts w:ascii="Times New Roman" w:hAnsi="Times New Roman"/>
          <w:sz w:val="24"/>
          <w:szCs w:val="24"/>
        </w:rPr>
        <w:t xml:space="preserve">language. If the patient is illiterate it should be </w:t>
      </w:r>
      <w:r w:rsidR="00A34C8D" w:rsidRPr="00BA42A1">
        <w:rPr>
          <w:rFonts w:ascii="Times New Roman" w:hAnsi="Times New Roman"/>
          <w:sz w:val="24"/>
          <w:szCs w:val="24"/>
        </w:rPr>
        <w:t>documented</w:t>
      </w:r>
      <w:r w:rsidRPr="00BA42A1">
        <w:rPr>
          <w:rFonts w:ascii="Times New Roman" w:hAnsi="Times New Roman"/>
          <w:sz w:val="24"/>
          <w:szCs w:val="24"/>
        </w:rPr>
        <w:t xml:space="preserve"> that it was explained to the patient in a la</w:t>
      </w:r>
      <w:r w:rsidR="005B357D" w:rsidRPr="00BA42A1">
        <w:rPr>
          <w:rFonts w:ascii="Times New Roman" w:hAnsi="Times New Roman"/>
          <w:sz w:val="24"/>
          <w:szCs w:val="24"/>
        </w:rPr>
        <w:t>nguage understood by him or her</w:t>
      </w:r>
      <w:r w:rsidRPr="00BA42A1">
        <w:rPr>
          <w:rFonts w:ascii="Times New Roman" w:hAnsi="Times New Roman"/>
          <w:sz w:val="24"/>
          <w:szCs w:val="24"/>
        </w:rPr>
        <w:t xml:space="preserve">. However every attempt should be made to obtain consent from a literate relative in such cases. Consent is ideally hand written by the patient himself or herself or by a close relative in order to make sure that the patient party has gone through the entire document. This will help allay allegations that the consent was not explained and </w:t>
      </w:r>
      <w:r w:rsidR="00781CCC" w:rsidRPr="00BA42A1">
        <w:rPr>
          <w:rFonts w:ascii="Times New Roman" w:hAnsi="Times New Roman"/>
          <w:sz w:val="24"/>
          <w:szCs w:val="24"/>
        </w:rPr>
        <w:t xml:space="preserve">the </w:t>
      </w:r>
      <w:r w:rsidRPr="00BA42A1">
        <w:rPr>
          <w:rFonts w:ascii="Times New Roman" w:hAnsi="Times New Roman"/>
          <w:sz w:val="24"/>
          <w:szCs w:val="24"/>
        </w:rPr>
        <w:t xml:space="preserve">patient or </w:t>
      </w:r>
      <w:r w:rsidR="00781CCC" w:rsidRPr="00BA42A1">
        <w:rPr>
          <w:rFonts w:ascii="Times New Roman" w:hAnsi="Times New Roman"/>
          <w:sz w:val="24"/>
          <w:szCs w:val="24"/>
        </w:rPr>
        <w:t xml:space="preserve">the </w:t>
      </w:r>
      <w:r w:rsidRPr="00BA42A1">
        <w:rPr>
          <w:rFonts w:ascii="Times New Roman" w:hAnsi="Times New Roman"/>
          <w:sz w:val="24"/>
          <w:szCs w:val="24"/>
        </w:rPr>
        <w:t>relative</w:t>
      </w:r>
      <w:r w:rsidR="00781CCC" w:rsidRPr="00BA42A1">
        <w:rPr>
          <w:rFonts w:ascii="Times New Roman" w:hAnsi="Times New Roman"/>
          <w:sz w:val="24"/>
          <w:szCs w:val="24"/>
        </w:rPr>
        <w:t>s were</w:t>
      </w:r>
      <w:r w:rsidRPr="00BA42A1">
        <w:rPr>
          <w:rFonts w:ascii="Times New Roman" w:hAnsi="Times New Roman"/>
          <w:sz w:val="24"/>
          <w:szCs w:val="24"/>
        </w:rPr>
        <w:t xml:space="preserve"> hurried to sign the document just before the surgery.</w:t>
      </w:r>
      <w:r w:rsidR="00EF579D" w:rsidRPr="00BA42A1">
        <w:rPr>
          <w:rFonts w:ascii="Times New Roman" w:hAnsi="Times New Roman"/>
          <w:sz w:val="24"/>
          <w:szCs w:val="24"/>
        </w:rPr>
        <w:t xml:space="preserve"> In case of a visually impaired person recorded audio consent is a valuable method of obtaining informed consent (</w:t>
      </w:r>
      <w:r w:rsidR="00C376EC" w:rsidRPr="00BA42A1">
        <w:rPr>
          <w:rFonts w:ascii="Times New Roman" w:hAnsi="Times New Roman"/>
          <w:sz w:val="24"/>
          <w:szCs w:val="24"/>
        </w:rPr>
        <w:t>15</w:t>
      </w:r>
      <w:r w:rsidR="00EF579D" w:rsidRPr="00BA42A1">
        <w:rPr>
          <w:rFonts w:ascii="Times New Roman" w:hAnsi="Times New Roman"/>
          <w:sz w:val="24"/>
          <w:szCs w:val="24"/>
        </w:rPr>
        <w:t xml:space="preserve">). </w:t>
      </w:r>
    </w:p>
    <w:p w:rsidR="005B357D" w:rsidRPr="00BA42A1" w:rsidRDefault="005B357D"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Disease and surgery contemplated</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(a) Nature</w:t>
      </w:r>
      <w:r w:rsidR="00B13D2E" w:rsidRPr="00BA42A1">
        <w:rPr>
          <w:rFonts w:ascii="Times New Roman" w:hAnsi="Times New Roman"/>
          <w:sz w:val="24"/>
          <w:szCs w:val="24"/>
        </w:rPr>
        <w:t xml:space="preserve"> of disease should be thoroughly </w:t>
      </w:r>
      <w:r w:rsidRPr="00BA42A1">
        <w:rPr>
          <w:rFonts w:ascii="Times New Roman" w:hAnsi="Times New Roman"/>
          <w:sz w:val="24"/>
          <w:szCs w:val="24"/>
        </w:rPr>
        <w:t>explained. Patient should be informed about the exact diagnosis</w:t>
      </w:r>
      <w:r w:rsidR="00593D73" w:rsidRPr="00BA42A1">
        <w:rPr>
          <w:rFonts w:ascii="Times New Roman" w:hAnsi="Times New Roman"/>
          <w:sz w:val="24"/>
          <w:szCs w:val="24"/>
        </w:rPr>
        <w:t xml:space="preserve"> if known</w:t>
      </w:r>
      <w:r w:rsidRPr="00BA42A1">
        <w:rPr>
          <w:rFonts w:ascii="Times New Roman" w:hAnsi="Times New Roman"/>
          <w:sz w:val="24"/>
          <w:szCs w:val="24"/>
        </w:rPr>
        <w:t xml:space="preserve">, whether the disease is malignant or benign and if it is cancer whether it is confirmed </w:t>
      </w:r>
      <w:r w:rsidR="00BD52A1" w:rsidRPr="00BA42A1">
        <w:rPr>
          <w:rFonts w:ascii="Times New Roman" w:hAnsi="Times New Roman"/>
          <w:sz w:val="24"/>
          <w:szCs w:val="24"/>
        </w:rPr>
        <w:t xml:space="preserve">pathologically or suspected clinically or </w:t>
      </w:r>
      <w:proofErr w:type="spellStart"/>
      <w:r w:rsidRPr="00BA42A1">
        <w:rPr>
          <w:rFonts w:ascii="Times New Roman" w:hAnsi="Times New Roman"/>
          <w:sz w:val="24"/>
          <w:szCs w:val="24"/>
        </w:rPr>
        <w:t>radiologically</w:t>
      </w:r>
      <w:proofErr w:type="spellEnd"/>
      <w:r w:rsidRPr="00BA42A1">
        <w:rPr>
          <w:rFonts w:ascii="Times New Roman" w:hAnsi="Times New Roman"/>
          <w:sz w:val="24"/>
          <w:szCs w:val="24"/>
        </w:rPr>
        <w:t xml:space="preserve">. When </w:t>
      </w:r>
      <w:r w:rsidR="00B13D2E" w:rsidRPr="00BA42A1">
        <w:rPr>
          <w:rFonts w:ascii="Times New Roman" w:hAnsi="Times New Roman"/>
          <w:sz w:val="24"/>
          <w:szCs w:val="24"/>
        </w:rPr>
        <w:t xml:space="preserve">the treatment is based </w:t>
      </w:r>
      <w:r w:rsidR="00B13D2E" w:rsidRPr="00BA42A1">
        <w:rPr>
          <w:rFonts w:ascii="Times New Roman" w:hAnsi="Times New Roman"/>
          <w:sz w:val="24"/>
          <w:szCs w:val="24"/>
        </w:rPr>
        <w:lastRenderedPageBreak/>
        <w:t xml:space="preserve">on </w:t>
      </w:r>
      <w:proofErr w:type="spellStart"/>
      <w:r w:rsidR="00B13D2E" w:rsidRPr="00BA42A1">
        <w:rPr>
          <w:rFonts w:ascii="Times New Roman" w:hAnsi="Times New Roman"/>
          <w:sz w:val="24"/>
          <w:szCs w:val="24"/>
        </w:rPr>
        <w:t>clinico</w:t>
      </w:r>
      <w:proofErr w:type="spellEnd"/>
      <w:r w:rsidR="00617E69" w:rsidRPr="00BA42A1">
        <w:rPr>
          <w:rFonts w:ascii="Times New Roman" w:hAnsi="Times New Roman"/>
          <w:sz w:val="24"/>
          <w:szCs w:val="24"/>
        </w:rPr>
        <w:t>-</w:t>
      </w:r>
      <w:r w:rsidR="00B13D2E" w:rsidRPr="00BA42A1">
        <w:rPr>
          <w:rFonts w:ascii="Times New Roman" w:hAnsi="Times New Roman"/>
          <w:sz w:val="24"/>
          <w:szCs w:val="24"/>
        </w:rPr>
        <w:t>radiological diagnosis or</w:t>
      </w:r>
      <w:r w:rsidRPr="00BA42A1">
        <w:rPr>
          <w:rFonts w:ascii="Times New Roman" w:hAnsi="Times New Roman"/>
          <w:sz w:val="24"/>
          <w:szCs w:val="24"/>
        </w:rPr>
        <w:t xml:space="preserve"> the diagnosis of cancer is not confirmed pathologically even after multiple biopsies</w:t>
      </w:r>
      <w:r w:rsidR="00B13D2E" w:rsidRPr="00BA42A1">
        <w:rPr>
          <w:rFonts w:ascii="Times New Roman" w:hAnsi="Times New Roman"/>
          <w:sz w:val="24"/>
          <w:szCs w:val="24"/>
        </w:rPr>
        <w:t>, but suspicion is strong,</w:t>
      </w:r>
      <w:r w:rsidRPr="00BA42A1">
        <w:rPr>
          <w:rFonts w:ascii="Times New Roman" w:hAnsi="Times New Roman"/>
          <w:sz w:val="24"/>
          <w:szCs w:val="24"/>
        </w:rPr>
        <w:t xml:space="preserve"> if the surgeon proceeds with curative resection at the best interest of the patient, this should be clearly informed</w:t>
      </w:r>
      <w:r w:rsidR="00281389" w:rsidRPr="00BA42A1">
        <w:rPr>
          <w:rFonts w:ascii="Times New Roman" w:hAnsi="Times New Roman"/>
          <w:sz w:val="24"/>
          <w:szCs w:val="24"/>
        </w:rPr>
        <w:t xml:space="preserve"> and documented</w:t>
      </w:r>
      <w:r w:rsidR="00C35C1B" w:rsidRPr="00BA42A1">
        <w:rPr>
          <w:rFonts w:ascii="Times New Roman" w:hAnsi="Times New Roman"/>
          <w:sz w:val="24"/>
          <w:szCs w:val="24"/>
        </w:rPr>
        <w:t>. T</w:t>
      </w:r>
      <w:r w:rsidRPr="00BA42A1">
        <w:rPr>
          <w:rFonts w:ascii="Times New Roman" w:hAnsi="Times New Roman"/>
          <w:sz w:val="24"/>
          <w:szCs w:val="24"/>
        </w:rPr>
        <w:t>he p</w:t>
      </w:r>
      <w:r w:rsidR="00C35C1B" w:rsidRPr="00BA42A1">
        <w:rPr>
          <w:rFonts w:ascii="Times New Roman" w:hAnsi="Times New Roman"/>
          <w:sz w:val="24"/>
          <w:szCs w:val="24"/>
        </w:rPr>
        <w:t>ossibility of negative final histopathology report (HPR)</w:t>
      </w:r>
      <w:r w:rsidRPr="00BA42A1">
        <w:rPr>
          <w:rFonts w:ascii="Times New Roman" w:hAnsi="Times New Roman"/>
          <w:sz w:val="24"/>
          <w:szCs w:val="24"/>
        </w:rPr>
        <w:t xml:space="preserve"> should be explained and included in the informed consent.</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(b) Surgery planned needs to be explained in detail including </w:t>
      </w:r>
      <w:r w:rsidR="00C570C9" w:rsidRPr="00BA42A1">
        <w:rPr>
          <w:rFonts w:ascii="Times New Roman" w:hAnsi="Times New Roman"/>
          <w:sz w:val="24"/>
          <w:szCs w:val="24"/>
        </w:rPr>
        <w:t xml:space="preserve">major surgical steps </w:t>
      </w:r>
      <w:r w:rsidRPr="00BA42A1">
        <w:rPr>
          <w:rFonts w:ascii="Times New Roman" w:hAnsi="Times New Roman"/>
          <w:sz w:val="24"/>
          <w:szCs w:val="24"/>
        </w:rPr>
        <w:t>of resection and reconstruction</w:t>
      </w:r>
      <w:r w:rsidR="00C35C1B" w:rsidRPr="00BA42A1">
        <w:rPr>
          <w:rFonts w:ascii="Times New Roman" w:hAnsi="Times New Roman"/>
          <w:sz w:val="24"/>
          <w:szCs w:val="24"/>
        </w:rPr>
        <w:t>.</w:t>
      </w:r>
      <w:r w:rsidRPr="00BA42A1">
        <w:rPr>
          <w:rFonts w:ascii="Times New Roman" w:hAnsi="Times New Roman"/>
          <w:sz w:val="24"/>
          <w:szCs w:val="24"/>
        </w:rPr>
        <w:t xml:space="preserve"> </w:t>
      </w:r>
      <w:r w:rsidR="00C35C1B" w:rsidRPr="00BA42A1">
        <w:rPr>
          <w:rFonts w:ascii="Times New Roman" w:hAnsi="Times New Roman"/>
          <w:sz w:val="24"/>
          <w:szCs w:val="24"/>
        </w:rPr>
        <w:t>Any</w:t>
      </w:r>
      <w:r w:rsidRPr="00BA42A1">
        <w:rPr>
          <w:rFonts w:ascii="Times New Roman" w:hAnsi="Times New Roman"/>
          <w:sz w:val="24"/>
          <w:szCs w:val="24"/>
        </w:rPr>
        <w:t xml:space="preserve"> additional resections that may be required on table as can be anticipated from preoperative evaluation should be discussed in layman's language and included in the consent form. The surgical procedure is best explained with simple illustrations which will make it more comprehensible and the process will be more interactive. Those diagrams used for explaining consent can be attached to the patient case sheets for improved </w:t>
      </w:r>
      <w:r w:rsidR="00A34C8D" w:rsidRPr="00BA42A1">
        <w:rPr>
          <w:rFonts w:ascii="Times New Roman" w:hAnsi="Times New Roman"/>
          <w:sz w:val="24"/>
          <w:szCs w:val="24"/>
        </w:rPr>
        <w:t>documentation. The</w:t>
      </w:r>
      <w:r w:rsidRPr="00BA42A1">
        <w:rPr>
          <w:rFonts w:ascii="Times New Roman" w:hAnsi="Times New Roman"/>
          <w:sz w:val="24"/>
          <w:szCs w:val="24"/>
        </w:rPr>
        <w:t xml:space="preserve"> patient and relatives should be clear about the intent of the </w:t>
      </w:r>
      <w:r w:rsidR="00A34C8D" w:rsidRPr="00BA42A1">
        <w:rPr>
          <w:rFonts w:ascii="Times New Roman" w:hAnsi="Times New Roman"/>
          <w:sz w:val="24"/>
          <w:szCs w:val="24"/>
        </w:rPr>
        <w:t>surgical</w:t>
      </w:r>
      <w:r w:rsidRPr="00BA42A1">
        <w:rPr>
          <w:rFonts w:ascii="Times New Roman" w:hAnsi="Times New Roman"/>
          <w:sz w:val="24"/>
          <w:szCs w:val="24"/>
        </w:rPr>
        <w:t xml:space="preserve"> procedure, whether curative, palliative or exploratory. </w:t>
      </w:r>
      <w:r w:rsidR="005A6046" w:rsidRPr="00BA42A1">
        <w:rPr>
          <w:rFonts w:ascii="Times New Roman" w:hAnsi="Times New Roman"/>
          <w:sz w:val="24"/>
          <w:szCs w:val="24"/>
        </w:rPr>
        <w:t xml:space="preserve"> When technical aspects are explained, a</w:t>
      </w:r>
      <w:r w:rsidRPr="00BA42A1">
        <w:rPr>
          <w:rFonts w:ascii="Times New Roman" w:hAnsi="Times New Roman"/>
          <w:sz w:val="24"/>
          <w:szCs w:val="24"/>
        </w:rPr>
        <w:t xml:space="preserve">dequate information is the key, inadequate information and too much of information should be avoided. This has to be titrated for an </w:t>
      </w:r>
      <w:r w:rsidR="00A34C8D" w:rsidRPr="00BA42A1">
        <w:rPr>
          <w:rFonts w:ascii="Times New Roman" w:hAnsi="Times New Roman"/>
          <w:sz w:val="24"/>
          <w:szCs w:val="24"/>
        </w:rPr>
        <w:t>individual</w:t>
      </w:r>
      <w:r w:rsidRPr="00BA42A1">
        <w:rPr>
          <w:rFonts w:ascii="Times New Roman" w:hAnsi="Times New Roman"/>
          <w:sz w:val="24"/>
          <w:szCs w:val="24"/>
        </w:rPr>
        <w:t xml:space="preserve"> patient based on patient's intellectual level and understanding.</w:t>
      </w:r>
    </w:p>
    <w:p w:rsidR="004D46D9" w:rsidRPr="00BA42A1" w:rsidRDefault="004D46D9" w:rsidP="00BA42A1">
      <w:pPr>
        <w:autoSpaceDE w:val="0"/>
        <w:autoSpaceDN w:val="0"/>
        <w:adjustRightInd w:val="0"/>
        <w:spacing w:after="0" w:line="240" w:lineRule="auto"/>
        <w:rPr>
          <w:rFonts w:ascii="Times New Roman" w:hAnsi="Times New Roman"/>
          <w:b/>
          <w:bCs/>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Need for the surgery and alternative options available</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The anticipated benefit from the surgery in terms of survival and symptomatic benefit should be explained to the patient and relatives </w:t>
      </w:r>
      <w:r w:rsidR="00A34C8D" w:rsidRPr="00BA42A1">
        <w:rPr>
          <w:rFonts w:ascii="Times New Roman" w:hAnsi="Times New Roman"/>
          <w:sz w:val="24"/>
          <w:szCs w:val="24"/>
        </w:rPr>
        <w:t>alongside</w:t>
      </w:r>
      <w:r w:rsidRPr="00BA42A1">
        <w:rPr>
          <w:rFonts w:ascii="Times New Roman" w:hAnsi="Times New Roman"/>
          <w:sz w:val="24"/>
          <w:szCs w:val="24"/>
        </w:rPr>
        <w:t xml:space="preserve"> nonsurgical options available like radiotherapy and/or chemotherapy or </w:t>
      </w:r>
      <w:r w:rsidR="00A34C8D" w:rsidRPr="00BA42A1">
        <w:rPr>
          <w:rFonts w:ascii="Times New Roman" w:hAnsi="Times New Roman"/>
          <w:sz w:val="24"/>
          <w:szCs w:val="24"/>
        </w:rPr>
        <w:t>targeted</w:t>
      </w:r>
      <w:r w:rsidRPr="00BA42A1">
        <w:rPr>
          <w:rFonts w:ascii="Times New Roman" w:hAnsi="Times New Roman"/>
          <w:sz w:val="24"/>
          <w:szCs w:val="24"/>
        </w:rPr>
        <w:t xml:space="preserve"> </w:t>
      </w:r>
      <w:r w:rsidR="00A34C8D" w:rsidRPr="00BA42A1">
        <w:rPr>
          <w:rFonts w:ascii="Times New Roman" w:hAnsi="Times New Roman"/>
          <w:sz w:val="24"/>
          <w:szCs w:val="24"/>
        </w:rPr>
        <w:t>therapies</w:t>
      </w:r>
      <w:r w:rsidRPr="00BA42A1">
        <w:rPr>
          <w:rFonts w:ascii="Times New Roman" w:hAnsi="Times New Roman"/>
          <w:sz w:val="24"/>
          <w:szCs w:val="24"/>
        </w:rPr>
        <w:t xml:space="preserve"> with comparative merits and demerits of each treatment modality. The reason why the tre</w:t>
      </w:r>
      <w:r w:rsidR="00B13D2E" w:rsidRPr="00BA42A1">
        <w:rPr>
          <w:rFonts w:ascii="Times New Roman" w:hAnsi="Times New Roman"/>
          <w:sz w:val="24"/>
          <w:szCs w:val="24"/>
        </w:rPr>
        <w:t xml:space="preserve">ating physician prefers surgery </w:t>
      </w:r>
      <w:r w:rsidRPr="00BA42A1">
        <w:rPr>
          <w:rFonts w:ascii="Times New Roman" w:hAnsi="Times New Roman"/>
          <w:sz w:val="24"/>
          <w:szCs w:val="24"/>
        </w:rPr>
        <w:t>over other treatment opt</w:t>
      </w:r>
      <w:r w:rsidR="00B13D2E" w:rsidRPr="00BA42A1">
        <w:rPr>
          <w:rFonts w:ascii="Times New Roman" w:hAnsi="Times New Roman"/>
          <w:sz w:val="24"/>
          <w:szCs w:val="24"/>
        </w:rPr>
        <w:t>ions, if he or she does, should be clear and the patient should be an active participant in the decision making</w:t>
      </w:r>
      <w:r w:rsidRPr="00BA42A1">
        <w:rPr>
          <w:rFonts w:ascii="Times New Roman" w:hAnsi="Times New Roman"/>
          <w:sz w:val="24"/>
          <w:szCs w:val="24"/>
        </w:rPr>
        <w:t xml:space="preserve">. </w:t>
      </w:r>
    </w:p>
    <w:p w:rsidR="00B13D2E" w:rsidRPr="00BA42A1" w:rsidRDefault="00B13D2E"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Surgical complications specific to the procedure</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All major complications described for the procedure in the literature sh</w:t>
      </w:r>
      <w:r w:rsidR="00C35C1B" w:rsidRPr="00BA42A1">
        <w:rPr>
          <w:rFonts w:ascii="Times New Roman" w:hAnsi="Times New Roman"/>
          <w:sz w:val="24"/>
          <w:szCs w:val="24"/>
        </w:rPr>
        <w:t>ould be explained. This varies from procedure to procedure and is beyond the scope of this article.</w:t>
      </w:r>
      <w:r w:rsidRPr="00BA42A1">
        <w:rPr>
          <w:rFonts w:ascii="Times New Roman" w:hAnsi="Times New Roman"/>
          <w:sz w:val="24"/>
          <w:szCs w:val="24"/>
        </w:rPr>
        <w:t xml:space="preserve"> The need for prolonged stay in intensive care units and possible need for mechanical </w:t>
      </w:r>
      <w:r w:rsidR="00A34C8D" w:rsidRPr="00BA42A1">
        <w:rPr>
          <w:rFonts w:ascii="Times New Roman" w:hAnsi="Times New Roman"/>
          <w:sz w:val="24"/>
          <w:szCs w:val="24"/>
        </w:rPr>
        <w:t>ventilation</w:t>
      </w:r>
      <w:r w:rsidRPr="00BA42A1">
        <w:rPr>
          <w:rFonts w:ascii="Times New Roman" w:hAnsi="Times New Roman"/>
          <w:sz w:val="24"/>
          <w:szCs w:val="24"/>
        </w:rPr>
        <w:t xml:space="preserve"> and dialysis support as applicable should be conveyed in the consent. The small chance of mortality associated with all major surgeries should be explained to all patients and documented in the </w:t>
      </w:r>
      <w:r w:rsidR="00A34C8D" w:rsidRPr="00BA42A1">
        <w:rPr>
          <w:rFonts w:ascii="Times New Roman" w:hAnsi="Times New Roman"/>
          <w:sz w:val="24"/>
          <w:szCs w:val="24"/>
        </w:rPr>
        <w:t>consent</w:t>
      </w:r>
      <w:r w:rsidRPr="00BA42A1">
        <w:rPr>
          <w:rFonts w:ascii="Times New Roman" w:hAnsi="Times New Roman"/>
          <w:sz w:val="24"/>
          <w:szCs w:val="24"/>
        </w:rPr>
        <w:t xml:space="preserve"> form.</w:t>
      </w:r>
    </w:p>
    <w:p w:rsidR="0098114C" w:rsidRPr="00BA42A1" w:rsidRDefault="0098114C" w:rsidP="00BA42A1">
      <w:pPr>
        <w:autoSpaceDE w:val="0"/>
        <w:autoSpaceDN w:val="0"/>
        <w:adjustRightInd w:val="0"/>
        <w:spacing w:after="0" w:line="240" w:lineRule="auto"/>
        <w:rPr>
          <w:rFonts w:ascii="Times New Roman" w:hAnsi="Times New Roman"/>
          <w:b/>
          <w:bCs/>
          <w:sz w:val="24"/>
          <w:szCs w:val="24"/>
        </w:rPr>
      </w:pPr>
    </w:p>
    <w:p w:rsidR="00E649DC" w:rsidRPr="00BA42A1" w:rsidRDefault="004D46D9"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 xml:space="preserve">General Complications not </w:t>
      </w:r>
      <w:r w:rsidR="00617E69" w:rsidRPr="00BA42A1">
        <w:rPr>
          <w:rFonts w:ascii="Times New Roman" w:hAnsi="Times New Roman"/>
          <w:b/>
          <w:bCs/>
          <w:sz w:val="24"/>
          <w:szCs w:val="24"/>
        </w:rPr>
        <w:t xml:space="preserve">directly </w:t>
      </w:r>
      <w:r w:rsidRPr="00BA42A1">
        <w:rPr>
          <w:rFonts w:ascii="Times New Roman" w:hAnsi="Times New Roman"/>
          <w:b/>
          <w:bCs/>
          <w:sz w:val="24"/>
          <w:szCs w:val="24"/>
        </w:rPr>
        <w:t>related to the procedure</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General complications that are not directly related to the procedure but </w:t>
      </w:r>
      <w:r w:rsidR="00617E69" w:rsidRPr="00BA42A1">
        <w:rPr>
          <w:rFonts w:ascii="Times New Roman" w:hAnsi="Times New Roman"/>
          <w:sz w:val="24"/>
          <w:szCs w:val="24"/>
        </w:rPr>
        <w:t xml:space="preserve">the </w:t>
      </w:r>
      <w:r w:rsidRPr="00BA42A1">
        <w:rPr>
          <w:rFonts w:ascii="Times New Roman" w:hAnsi="Times New Roman"/>
          <w:sz w:val="24"/>
          <w:szCs w:val="24"/>
        </w:rPr>
        <w:t>risk of which is increased in the post operative period due to increased stre</w:t>
      </w:r>
      <w:r w:rsidR="00C35C1B" w:rsidRPr="00BA42A1">
        <w:rPr>
          <w:rFonts w:ascii="Times New Roman" w:hAnsi="Times New Roman"/>
          <w:sz w:val="24"/>
          <w:szCs w:val="24"/>
        </w:rPr>
        <w:t xml:space="preserve">ss response like Myocardial Infarction, </w:t>
      </w:r>
      <w:proofErr w:type="spellStart"/>
      <w:r w:rsidR="00C35C1B" w:rsidRPr="00BA42A1">
        <w:rPr>
          <w:rFonts w:ascii="Times New Roman" w:hAnsi="Times New Roman"/>
          <w:sz w:val="24"/>
          <w:szCs w:val="24"/>
        </w:rPr>
        <w:t>Cerebro</w:t>
      </w:r>
      <w:proofErr w:type="spellEnd"/>
      <w:r w:rsidR="00617E69" w:rsidRPr="00BA42A1">
        <w:rPr>
          <w:rFonts w:ascii="Times New Roman" w:hAnsi="Times New Roman"/>
          <w:sz w:val="24"/>
          <w:szCs w:val="24"/>
        </w:rPr>
        <w:t>-</w:t>
      </w:r>
      <w:r w:rsidR="00C35C1B" w:rsidRPr="00BA42A1">
        <w:rPr>
          <w:rFonts w:ascii="Times New Roman" w:hAnsi="Times New Roman"/>
          <w:sz w:val="24"/>
          <w:szCs w:val="24"/>
        </w:rPr>
        <w:t>Vascular Accidents</w:t>
      </w:r>
      <w:r w:rsidR="00617E69" w:rsidRPr="00BA42A1">
        <w:rPr>
          <w:rFonts w:ascii="Times New Roman" w:hAnsi="Times New Roman"/>
          <w:sz w:val="24"/>
          <w:szCs w:val="24"/>
        </w:rPr>
        <w:t xml:space="preserve"> </w:t>
      </w:r>
      <w:r w:rsidR="0098114C" w:rsidRPr="00BA42A1">
        <w:rPr>
          <w:rFonts w:ascii="Times New Roman" w:hAnsi="Times New Roman"/>
          <w:sz w:val="24"/>
          <w:szCs w:val="24"/>
        </w:rPr>
        <w:t>(CVA)</w:t>
      </w:r>
      <w:r w:rsidR="00C35C1B" w:rsidRPr="00BA42A1">
        <w:rPr>
          <w:rFonts w:ascii="Times New Roman" w:hAnsi="Times New Roman"/>
          <w:sz w:val="24"/>
          <w:szCs w:val="24"/>
        </w:rPr>
        <w:t>, Deep Vein Thrombosis and Pulmonary Embolism should be explained and included in the informed consent. This is more relevant in patients</w:t>
      </w:r>
      <w:r w:rsidRPr="00BA42A1">
        <w:rPr>
          <w:rFonts w:ascii="Times New Roman" w:hAnsi="Times New Roman"/>
          <w:sz w:val="24"/>
          <w:szCs w:val="24"/>
        </w:rPr>
        <w:t xml:space="preserve"> </w:t>
      </w:r>
      <w:r w:rsidR="00C35C1B" w:rsidRPr="00BA42A1">
        <w:rPr>
          <w:rFonts w:ascii="Times New Roman" w:hAnsi="Times New Roman"/>
          <w:sz w:val="24"/>
          <w:szCs w:val="24"/>
        </w:rPr>
        <w:t xml:space="preserve">who are elderly, those </w:t>
      </w:r>
      <w:r w:rsidRPr="00BA42A1">
        <w:rPr>
          <w:rFonts w:ascii="Times New Roman" w:hAnsi="Times New Roman"/>
          <w:sz w:val="24"/>
          <w:szCs w:val="24"/>
        </w:rPr>
        <w:t xml:space="preserve">with diabetes, hypertension or </w:t>
      </w:r>
      <w:r w:rsidR="00C35C1B" w:rsidRPr="00BA42A1">
        <w:rPr>
          <w:rFonts w:ascii="Times New Roman" w:hAnsi="Times New Roman"/>
          <w:sz w:val="24"/>
          <w:szCs w:val="24"/>
        </w:rPr>
        <w:t xml:space="preserve">those with </w:t>
      </w:r>
      <w:r w:rsidRPr="00BA42A1">
        <w:rPr>
          <w:rFonts w:ascii="Times New Roman" w:hAnsi="Times New Roman"/>
          <w:sz w:val="24"/>
          <w:szCs w:val="24"/>
        </w:rPr>
        <w:t>a familial pre</w:t>
      </w:r>
      <w:r w:rsidR="00C35C1B" w:rsidRPr="00BA42A1">
        <w:rPr>
          <w:rFonts w:ascii="Times New Roman" w:hAnsi="Times New Roman"/>
          <w:sz w:val="24"/>
          <w:szCs w:val="24"/>
        </w:rPr>
        <w:t>disposition</w:t>
      </w:r>
      <w:r w:rsidR="004D46D9" w:rsidRPr="00BA42A1">
        <w:rPr>
          <w:rFonts w:ascii="Times New Roman" w:hAnsi="Times New Roman"/>
          <w:sz w:val="24"/>
          <w:szCs w:val="24"/>
        </w:rPr>
        <w:t>.</w:t>
      </w:r>
    </w:p>
    <w:p w:rsidR="00617E69" w:rsidRPr="00BA42A1" w:rsidRDefault="00617E69" w:rsidP="00BA42A1">
      <w:pPr>
        <w:autoSpaceDE w:val="0"/>
        <w:autoSpaceDN w:val="0"/>
        <w:adjustRightInd w:val="0"/>
        <w:spacing w:after="0" w:line="240" w:lineRule="auto"/>
        <w:rPr>
          <w:rFonts w:ascii="Times New Roman" w:hAnsi="Times New Roman"/>
          <w:sz w:val="24"/>
          <w:szCs w:val="24"/>
        </w:rPr>
      </w:pPr>
    </w:p>
    <w:p w:rsidR="00617E69" w:rsidRPr="00BA42A1" w:rsidRDefault="00617E69"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If the surgery is being carried out in a secondary level hospital where full time cardiologist, neurologist or </w:t>
      </w:r>
      <w:proofErr w:type="spellStart"/>
      <w:r w:rsidRPr="00BA42A1">
        <w:rPr>
          <w:rFonts w:ascii="Times New Roman" w:hAnsi="Times New Roman"/>
          <w:sz w:val="24"/>
          <w:szCs w:val="24"/>
        </w:rPr>
        <w:t>nephrologist</w:t>
      </w:r>
      <w:proofErr w:type="spellEnd"/>
      <w:r w:rsidRPr="00BA42A1">
        <w:rPr>
          <w:rFonts w:ascii="Times New Roman" w:hAnsi="Times New Roman"/>
          <w:sz w:val="24"/>
          <w:szCs w:val="24"/>
        </w:rPr>
        <w:t xml:space="preserve"> is not available, </w:t>
      </w:r>
      <w:r w:rsidR="003B3F8B" w:rsidRPr="00BA42A1">
        <w:rPr>
          <w:rFonts w:ascii="Times New Roman" w:hAnsi="Times New Roman"/>
          <w:sz w:val="24"/>
          <w:szCs w:val="24"/>
        </w:rPr>
        <w:t xml:space="preserve">especially in patients with co-morbidities, </w:t>
      </w:r>
      <w:r w:rsidRPr="00BA42A1">
        <w:rPr>
          <w:rFonts w:ascii="Times New Roman" w:hAnsi="Times New Roman"/>
          <w:sz w:val="24"/>
          <w:szCs w:val="24"/>
        </w:rPr>
        <w:t xml:space="preserve">the patient and relatives should be informed of this fact and alternate options </w:t>
      </w:r>
      <w:r w:rsidR="003B3F8B" w:rsidRPr="00BA42A1">
        <w:rPr>
          <w:rFonts w:ascii="Times New Roman" w:hAnsi="Times New Roman"/>
          <w:sz w:val="24"/>
          <w:szCs w:val="24"/>
        </w:rPr>
        <w:t xml:space="preserve">like service of visiting specialist or referral to a higher center with adequate supports </w:t>
      </w:r>
      <w:r w:rsidRPr="00BA42A1">
        <w:rPr>
          <w:rFonts w:ascii="Times New Roman" w:hAnsi="Times New Roman"/>
          <w:sz w:val="24"/>
          <w:szCs w:val="24"/>
        </w:rPr>
        <w:t xml:space="preserve">should be discussed. </w:t>
      </w:r>
    </w:p>
    <w:p w:rsidR="0098114C" w:rsidRPr="00BA42A1" w:rsidRDefault="0098114C" w:rsidP="00BA42A1">
      <w:pPr>
        <w:autoSpaceDE w:val="0"/>
        <w:autoSpaceDN w:val="0"/>
        <w:adjustRightInd w:val="0"/>
        <w:spacing w:after="0" w:line="240" w:lineRule="auto"/>
        <w:rPr>
          <w:rFonts w:ascii="Times New Roman" w:hAnsi="Times New Roman"/>
          <w:b/>
          <w:bCs/>
          <w:sz w:val="24"/>
          <w:szCs w:val="24"/>
        </w:rPr>
      </w:pPr>
    </w:p>
    <w:p w:rsidR="00BA42A1" w:rsidRDefault="00BA42A1" w:rsidP="00BA42A1">
      <w:pPr>
        <w:autoSpaceDE w:val="0"/>
        <w:autoSpaceDN w:val="0"/>
        <w:adjustRightInd w:val="0"/>
        <w:spacing w:after="0" w:line="240" w:lineRule="auto"/>
        <w:rPr>
          <w:rFonts w:ascii="Times New Roman" w:hAnsi="Times New Roman"/>
          <w:b/>
          <w:bCs/>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lastRenderedPageBreak/>
        <w:t>Need for repeat procedures</w:t>
      </w:r>
    </w:p>
    <w:p w:rsidR="00E649DC" w:rsidRPr="00BA42A1" w:rsidRDefault="00EE318F"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The need for r</w:t>
      </w:r>
      <w:r w:rsidR="00A34C8D" w:rsidRPr="00BA42A1">
        <w:rPr>
          <w:rFonts w:ascii="Times New Roman" w:hAnsi="Times New Roman"/>
          <w:sz w:val="24"/>
          <w:szCs w:val="24"/>
        </w:rPr>
        <w:t>epeated procedure</w:t>
      </w:r>
      <w:r w:rsidRPr="00BA42A1">
        <w:rPr>
          <w:rFonts w:ascii="Times New Roman" w:hAnsi="Times New Roman"/>
          <w:sz w:val="24"/>
          <w:szCs w:val="24"/>
        </w:rPr>
        <w:t>s</w:t>
      </w:r>
      <w:r w:rsidR="00617E69" w:rsidRPr="00BA42A1">
        <w:rPr>
          <w:rFonts w:ascii="Times New Roman" w:hAnsi="Times New Roman"/>
          <w:sz w:val="24"/>
          <w:szCs w:val="24"/>
        </w:rPr>
        <w:t xml:space="preserve"> in some situations</w:t>
      </w:r>
      <w:r w:rsidRPr="00BA42A1">
        <w:rPr>
          <w:rFonts w:ascii="Times New Roman" w:hAnsi="Times New Roman"/>
          <w:sz w:val="24"/>
          <w:szCs w:val="24"/>
        </w:rPr>
        <w:t xml:space="preserve"> to rectify the morbidity following the index procedure needs to be explained</w:t>
      </w:r>
      <w:r w:rsidR="00A34C8D" w:rsidRPr="00BA42A1">
        <w:rPr>
          <w:rFonts w:ascii="Times New Roman" w:hAnsi="Times New Roman"/>
          <w:sz w:val="24"/>
          <w:szCs w:val="24"/>
        </w:rPr>
        <w:t xml:space="preserve">. </w:t>
      </w:r>
      <w:r w:rsidR="00E649DC" w:rsidRPr="00BA42A1">
        <w:rPr>
          <w:rFonts w:ascii="Times New Roman" w:hAnsi="Times New Roman"/>
          <w:sz w:val="24"/>
          <w:szCs w:val="24"/>
        </w:rPr>
        <w:t xml:space="preserve">The patient should be aware of this fact and should be willing for the same. It should be clear that any such additional procedures and investigations ordered in order to manage a known complication of the index surgery </w:t>
      </w:r>
      <w:r w:rsidR="00A34C8D" w:rsidRPr="00BA42A1">
        <w:rPr>
          <w:rFonts w:ascii="Times New Roman" w:hAnsi="Times New Roman"/>
          <w:sz w:val="24"/>
          <w:szCs w:val="24"/>
        </w:rPr>
        <w:t>are</w:t>
      </w:r>
      <w:r w:rsidR="00E649DC" w:rsidRPr="00BA42A1">
        <w:rPr>
          <w:rFonts w:ascii="Times New Roman" w:hAnsi="Times New Roman"/>
          <w:sz w:val="24"/>
          <w:szCs w:val="24"/>
        </w:rPr>
        <w:t xml:space="preserve"> chargeable</w:t>
      </w:r>
      <w:r w:rsidR="0098114C" w:rsidRPr="00BA42A1">
        <w:rPr>
          <w:rFonts w:ascii="Times New Roman" w:hAnsi="Times New Roman"/>
          <w:sz w:val="24"/>
          <w:szCs w:val="24"/>
        </w:rPr>
        <w:t xml:space="preserve"> and may increase treatment cost</w:t>
      </w:r>
      <w:r w:rsidR="00E649DC" w:rsidRPr="00BA42A1">
        <w:rPr>
          <w:rFonts w:ascii="Times New Roman" w:hAnsi="Times New Roman"/>
          <w:sz w:val="24"/>
          <w:szCs w:val="24"/>
        </w:rPr>
        <w:t>.</w:t>
      </w:r>
    </w:p>
    <w:p w:rsidR="0098114C" w:rsidRPr="00BA42A1" w:rsidRDefault="0098114C" w:rsidP="00BA42A1">
      <w:pPr>
        <w:autoSpaceDE w:val="0"/>
        <w:autoSpaceDN w:val="0"/>
        <w:adjustRightInd w:val="0"/>
        <w:spacing w:after="0" w:line="240" w:lineRule="auto"/>
        <w:rPr>
          <w:rFonts w:ascii="Times New Roman" w:hAnsi="Times New Roman"/>
          <w:sz w:val="24"/>
          <w:szCs w:val="24"/>
        </w:rPr>
      </w:pPr>
    </w:p>
    <w:p w:rsidR="00E649DC" w:rsidRPr="00BA42A1" w:rsidRDefault="00A34C8D"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Anesthesia</w:t>
      </w:r>
      <w:r w:rsidR="00E649DC" w:rsidRPr="00BA42A1">
        <w:rPr>
          <w:rFonts w:ascii="Times New Roman" w:hAnsi="Times New Roman"/>
          <w:b/>
          <w:bCs/>
          <w:sz w:val="24"/>
          <w:szCs w:val="24"/>
        </w:rPr>
        <w:t xml:space="preserve"> related complications</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Complications related to the general </w:t>
      </w:r>
      <w:r w:rsidR="00A34C8D" w:rsidRPr="00BA42A1">
        <w:rPr>
          <w:rFonts w:ascii="Times New Roman" w:hAnsi="Times New Roman"/>
          <w:sz w:val="24"/>
          <w:szCs w:val="24"/>
        </w:rPr>
        <w:t>anesthesia</w:t>
      </w:r>
      <w:r w:rsidRPr="00BA42A1">
        <w:rPr>
          <w:rFonts w:ascii="Times New Roman" w:hAnsi="Times New Roman"/>
          <w:sz w:val="24"/>
          <w:szCs w:val="24"/>
        </w:rPr>
        <w:t xml:space="preserve"> </w:t>
      </w:r>
      <w:r w:rsidR="00EE318F" w:rsidRPr="00BA42A1">
        <w:rPr>
          <w:rFonts w:ascii="Times New Roman" w:hAnsi="Times New Roman"/>
          <w:sz w:val="24"/>
          <w:szCs w:val="24"/>
        </w:rPr>
        <w:t>and regional anesthesia should be mentioned in the consent form.</w:t>
      </w:r>
      <w:r w:rsidRPr="00BA42A1">
        <w:rPr>
          <w:rFonts w:ascii="Times New Roman" w:hAnsi="Times New Roman"/>
          <w:sz w:val="24"/>
          <w:szCs w:val="24"/>
        </w:rPr>
        <w:t xml:space="preserve"> The onus of explaining anesthesia related complications is on the </w:t>
      </w:r>
      <w:r w:rsidR="00A34C8D" w:rsidRPr="00BA42A1">
        <w:rPr>
          <w:rFonts w:ascii="Times New Roman" w:hAnsi="Times New Roman"/>
          <w:sz w:val="24"/>
          <w:szCs w:val="24"/>
        </w:rPr>
        <w:t>anesthetist;</w:t>
      </w:r>
      <w:r w:rsidRPr="00BA42A1">
        <w:rPr>
          <w:rFonts w:ascii="Times New Roman" w:hAnsi="Times New Roman"/>
          <w:sz w:val="24"/>
          <w:szCs w:val="24"/>
        </w:rPr>
        <w:t xml:space="preserve"> however </w:t>
      </w:r>
      <w:r w:rsidR="00A34C8D" w:rsidRPr="00BA42A1">
        <w:rPr>
          <w:rFonts w:ascii="Times New Roman" w:hAnsi="Times New Roman"/>
          <w:sz w:val="24"/>
          <w:szCs w:val="24"/>
        </w:rPr>
        <w:t>surgeon</w:t>
      </w:r>
      <w:r w:rsidRPr="00BA42A1">
        <w:rPr>
          <w:rFonts w:ascii="Times New Roman" w:hAnsi="Times New Roman"/>
          <w:sz w:val="24"/>
          <w:szCs w:val="24"/>
        </w:rPr>
        <w:t xml:space="preserve"> shares the responsibility as the primary care providers.</w:t>
      </w:r>
    </w:p>
    <w:p w:rsidR="0098114C" w:rsidRPr="00BA42A1" w:rsidRDefault="0098114C" w:rsidP="00BA42A1">
      <w:pPr>
        <w:autoSpaceDE w:val="0"/>
        <w:autoSpaceDN w:val="0"/>
        <w:adjustRightInd w:val="0"/>
        <w:spacing w:after="0" w:line="240" w:lineRule="auto"/>
        <w:rPr>
          <w:rFonts w:ascii="Times New Roman" w:hAnsi="Times New Roman"/>
          <w:b/>
          <w:bCs/>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Drug allergies and related issues-</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History of drug allergies should be obtained. The rare chance of loss of life from drug allergies </w:t>
      </w:r>
      <w:r w:rsidR="00617E69" w:rsidRPr="00BA42A1">
        <w:rPr>
          <w:rFonts w:ascii="Times New Roman" w:hAnsi="Times New Roman"/>
          <w:sz w:val="24"/>
          <w:szCs w:val="24"/>
        </w:rPr>
        <w:t>in spite</w:t>
      </w:r>
      <w:r w:rsidRPr="00BA42A1">
        <w:rPr>
          <w:rFonts w:ascii="Times New Roman" w:hAnsi="Times New Roman"/>
          <w:sz w:val="24"/>
          <w:szCs w:val="24"/>
        </w:rPr>
        <w:t xml:space="preserve"> of all </w:t>
      </w:r>
      <w:r w:rsidR="00617E69" w:rsidRPr="00BA42A1">
        <w:rPr>
          <w:rFonts w:ascii="Times New Roman" w:hAnsi="Times New Roman"/>
          <w:sz w:val="24"/>
          <w:szCs w:val="24"/>
        </w:rPr>
        <w:t xml:space="preserve">necessary </w:t>
      </w:r>
      <w:r w:rsidR="00A34C8D" w:rsidRPr="00BA42A1">
        <w:rPr>
          <w:rFonts w:ascii="Times New Roman" w:hAnsi="Times New Roman"/>
          <w:sz w:val="24"/>
          <w:szCs w:val="24"/>
        </w:rPr>
        <w:t>precautions</w:t>
      </w:r>
      <w:r w:rsidRPr="00BA42A1">
        <w:rPr>
          <w:rFonts w:ascii="Times New Roman" w:hAnsi="Times New Roman"/>
          <w:sz w:val="24"/>
          <w:szCs w:val="24"/>
        </w:rPr>
        <w:t xml:space="preserve"> needs </w:t>
      </w:r>
      <w:r w:rsidR="00A34C8D" w:rsidRPr="00BA42A1">
        <w:rPr>
          <w:rFonts w:ascii="Times New Roman" w:hAnsi="Times New Roman"/>
          <w:sz w:val="24"/>
          <w:szCs w:val="24"/>
        </w:rPr>
        <w:t>to</w:t>
      </w:r>
      <w:r w:rsidRPr="00BA42A1">
        <w:rPr>
          <w:rFonts w:ascii="Times New Roman" w:hAnsi="Times New Roman"/>
          <w:sz w:val="24"/>
          <w:szCs w:val="24"/>
        </w:rPr>
        <w:t xml:space="preserve"> be shared with the patient party</w:t>
      </w:r>
      <w:r w:rsidR="00EE318F" w:rsidRPr="00BA42A1">
        <w:rPr>
          <w:rFonts w:ascii="Times New Roman" w:hAnsi="Times New Roman"/>
          <w:sz w:val="24"/>
          <w:szCs w:val="24"/>
        </w:rPr>
        <w:t>.</w:t>
      </w:r>
    </w:p>
    <w:p w:rsidR="00EE318F" w:rsidRPr="00BA42A1" w:rsidRDefault="00EE318F" w:rsidP="00BA42A1">
      <w:pPr>
        <w:autoSpaceDE w:val="0"/>
        <w:autoSpaceDN w:val="0"/>
        <w:adjustRightInd w:val="0"/>
        <w:spacing w:after="0" w:line="240" w:lineRule="auto"/>
        <w:rPr>
          <w:rFonts w:ascii="Times New Roman" w:hAnsi="Times New Roman"/>
          <w:sz w:val="24"/>
          <w:szCs w:val="24"/>
        </w:rPr>
      </w:pPr>
    </w:p>
    <w:p w:rsidR="005A6046" w:rsidRPr="00BA42A1" w:rsidRDefault="005A6046" w:rsidP="00BA42A1">
      <w:pPr>
        <w:autoSpaceDE w:val="0"/>
        <w:autoSpaceDN w:val="0"/>
        <w:adjustRightInd w:val="0"/>
        <w:spacing w:after="0" w:line="240" w:lineRule="auto"/>
        <w:rPr>
          <w:rFonts w:ascii="Times New Roman" w:hAnsi="Times New Roman"/>
          <w:b/>
          <w:bCs/>
          <w:sz w:val="24"/>
          <w:szCs w:val="24"/>
        </w:rPr>
      </w:pPr>
    </w:p>
    <w:p w:rsidR="005A6046" w:rsidRPr="00BA42A1" w:rsidRDefault="005A6046" w:rsidP="00BA42A1">
      <w:pPr>
        <w:autoSpaceDE w:val="0"/>
        <w:autoSpaceDN w:val="0"/>
        <w:adjustRightInd w:val="0"/>
        <w:spacing w:after="0" w:line="240" w:lineRule="auto"/>
        <w:rPr>
          <w:rFonts w:ascii="Times New Roman" w:hAnsi="Times New Roman"/>
          <w:b/>
          <w:bCs/>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b/>
          <w:bCs/>
          <w:sz w:val="24"/>
          <w:szCs w:val="24"/>
        </w:rPr>
        <w:t>Inoperability, incomplete resection</w:t>
      </w:r>
      <w:r w:rsidRPr="00BA42A1">
        <w:rPr>
          <w:rFonts w:ascii="Times New Roman" w:hAnsi="Times New Roman"/>
          <w:sz w:val="24"/>
          <w:szCs w:val="24"/>
        </w:rPr>
        <w:t xml:space="preserve"> </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Patient should be aware of </w:t>
      </w:r>
      <w:r w:rsidR="002425DC" w:rsidRPr="00BA42A1">
        <w:rPr>
          <w:rFonts w:ascii="Times New Roman" w:hAnsi="Times New Roman"/>
          <w:sz w:val="24"/>
          <w:szCs w:val="24"/>
        </w:rPr>
        <w:t xml:space="preserve">the </w:t>
      </w:r>
      <w:r w:rsidR="00A34C8D" w:rsidRPr="00BA42A1">
        <w:rPr>
          <w:rFonts w:ascii="Times New Roman" w:hAnsi="Times New Roman"/>
          <w:sz w:val="24"/>
          <w:szCs w:val="24"/>
        </w:rPr>
        <w:t>possibility</w:t>
      </w:r>
      <w:r w:rsidRPr="00BA42A1">
        <w:rPr>
          <w:rFonts w:ascii="Times New Roman" w:hAnsi="Times New Roman"/>
          <w:sz w:val="24"/>
          <w:szCs w:val="24"/>
        </w:rPr>
        <w:t xml:space="preserve"> of inoperability and incomplete resection </w:t>
      </w:r>
      <w:r w:rsidR="002425DC" w:rsidRPr="00BA42A1">
        <w:rPr>
          <w:rFonts w:ascii="Times New Roman" w:hAnsi="Times New Roman"/>
          <w:sz w:val="24"/>
          <w:szCs w:val="24"/>
        </w:rPr>
        <w:t xml:space="preserve">in spite of a localized lesion as per the preoperative scans </w:t>
      </w:r>
      <w:r w:rsidRPr="00BA42A1">
        <w:rPr>
          <w:rFonts w:ascii="Times New Roman" w:hAnsi="Times New Roman"/>
          <w:sz w:val="24"/>
          <w:szCs w:val="24"/>
        </w:rPr>
        <w:t xml:space="preserve">and possible change of intent of treatment in such situations. </w:t>
      </w:r>
    </w:p>
    <w:p w:rsidR="00617E69" w:rsidRPr="00BA42A1" w:rsidRDefault="00617E69"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Adjuvant treatment</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Need for evidence based adjuvant treatment to reduce the incidence of disease recurrence after a complete </w:t>
      </w:r>
      <w:r w:rsidR="00A34C8D" w:rsidRPr="00BA42A1">
        <w:rPr>
          <w:rFonts w:ascii="Times New Roman" w:hAnsi="Times New Roman"/>
          <w:sz w:val="24"/>
          <w:szCs w:val="24"/>
        </w:rPr>
        <w:t>tumor</w:t>
      </w:r>
      <w:r w:rsidRPr="00BA42A1">
        <w:rPr>
          <w:rFonts w:ascii="Times New Roman" w:hAnsi="Times New Roman"/>
          <w:sz w:val="24"/>
          <w:szCs w:val="24"/>
        </w:rPr>
        <w:t xml:space="preserve"> resection is to be explained to the patient and relatives preoperatively</w:t>
      </w:r>
      <w:r w:rsidR="002425DC" w:rsidRPr="00BA42A1">
        <w:rPr>
          <w:rFonts w:ascii="Times New Roman" w:hAnsi="Times New Roman"/>
          <w:sz w:val="24"/>
          <w:szCs w:val="24"/>
        </w:rPr>
        <w:t xml:space="preserve"> and they should be prepared for that</w:t>
      </w:r>
      <w:r w:rsidRPr="00BA42A1">
        <w:rPr>
          <w:rFonts w:ascii="Times New Roman" w:hAnsi="Times New Roman"/>
          <w:sz w:val="24"/>
          <w:szCs w:val="24"/>
        </w:rPr>
        <w:t xml:space="preserve">. This will avoid </w:t>
      </w:r>
      <w:r w:rsidR="00A34C8D" w:rsidRPr="00BA42A1">
        <w:rPr>
          <w:rFonts w:ascii="Times New Roman" w:hAnsi="Times New Roman"/>
          <w:sz w:val="24"/>
          <w:szCs w:val="24"/>
        </w:rPr>
        <w:t>unpleasant</w:t>
      </w:r>
      <w:r w:rsidR="002425DC" w:rsidRPr="00BA42A1">
        <w:rPr>
          <w:rFonts w:ascii="Times New Roman" w:hAnsi="Times New Roman"/>
          <w:sz w:val="24"/>
          <w:szCs w:val="24"/>
        </w:rPr>
        <w:t xml:space="preserve"> situations post operatively </w:t>
      </w:r>
      <w:r w:rsidR="00A34C8D" w:rsidRPr="00BA42A1">
        <w:rPr>
          <w:rFonts w:ascii="Times New Roman" w:hAnsi="Times New Roman"/>
          <w:sz w:val="24"/>
          <w:szCs w:val="24"/>
        </w:rPr>
        <w:t>when</w:t>
      </w:r>
      <w:r w:rsidR="002425DC" w:rsidRPr="00BA42A1">
        <w:rPr>
          <w:rFonts w:ascii="Times New Roman" w:hAnsi="Times New Roman"/>
          <w:sz w:val="24"/>
          <w:szCs w:val="24"/>
        </w:rPr>
        <w:t xml:space="preserve"> this </w:t>
      </w:r>
      <w:r w:rsidRPr="00BA42A1">
        <w:rPr>
          <w:rFonts w:ascii="Times New Roman" w:hAnsi="Times New Roman"/>
          <w:sz w:val="24"/>
          <w:szCs w:val="24"/>
        </w:rPr>
        <w:t xml:space="preserve">is conveyed to the </w:t>
      </w:r>
      <w:r w:rsidR="002425DC" w:rsidRPr="00BA42A1">
        <w:rPr>
          <w:rFonts w:ascii="Times New Roman" w:hAnsi="Times New Roman"/>
          <w:sz w:val="24"/>
          <w:szCs w:val="24"/>
        </w:rPr>
        <w:t>patient who is</w:t>
      </w:r>
      <w:r w:rsidRPr="00BA42A1">
        <w:rPr>
          <w:rFonts w:ascii="Times New Roman" w:hAnsi="Times New Roman"/>
          <w:sz w:val="24"/>
          <w:szCs w:val="24"/>
        </w:rPr>
        <w:t xml:space="preserve"> unaware of the need of multimodality treatment in cancer</w:t>
      </w:r>
      <w:r w:rsidR="002425DC" w:rsidRPr="00BA42A1">
        <w:rPr>
          <w:rFonts w:ascii="Times New Roman" w:hAnsi="Times New Roman"/>
          <w:sz w:val="24"/>
          <w:szCs w:val="24"/>
        </w:rPr>
        <w:t xml:space="preserve"> and expecting a cure with surgery</w:t>
      </w:r>
      <w:r w:rsidR="003B3F8B" w:rsidRPr="00BA42A1">
        <w:rPr>
          <w:rFonts w:ascii="Times New Roman" w:hAnsi="Times New Roman"/>
          <w:sz w:val="24"/>
          <w:szCs w:val="24"/>
        </w:rPr>
        <w:t xml:space="preserve"> alone</w:t>
      </w:r>
      <w:r w:rsidR="002425DC" w:rsidRPr="00BA42A1">
        <w:rPr>
          <w:rFonts w:ascii="Times New Roman" w:hAnsi="Times New Roman"/>
          <w:sz w:val="24"/>
          <w:szCs w:val="24"/>
        </w:rPr>
        <w:t>.</w:t>
      </w:r>
    </w:p>
    <w:p w:rsidR="002425DC" w:rsidRPr="00BA42A1" w:rsidRDefault="002425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b/>
          <w:bCs/>
          <w:sz w:val="24"/>
          <w:szCs w:val="24"/>
        </w:rPr>
        <w:t xml:space="preserve">Consent for </w:t>
      </w:r>
      <w:proofErr w:type="spellStart"/>
      <w:r w:rsidRPr="00BA42A1">
        <w:rPr>
          <w:rFonts w:ascii="Times New Roman" w:hAnsi="Times New Roman"/>
          <w:b/>
          <w:bCs/>
          <w:sz w:val="24"/>
          <w:szCs w:val="24"/>
        </w:rPr>
        <w:t>intraop</w:t>
      </w:r>
      <w:r w:rsidR="002425DC" w:rsidRPr="00BA42A1">
        <w:rPr>
          <w:rFonts w:ascii="Times New Roman" w:hAnsi="Times New Roman"/>
          <w:b/>
          <w:bCs/>
          <w:sz w:val="24"/>
          <w:szCs w:val="24"/>
        </w:rPr>
        <w:t>eative</w:t>
      </w:r>
      <w:proofErr w:type="spellEnd"/>
      <w:r w:rsidRPr="00BA42A1">
        <w:rPr>
          <w:rFonts w:ascii="Times New Roman" w:hAnsi="Times New Roman"/>
          <w:b/>
          <w:bCs/>
          <w:sz w:val="24"/>
          <w:szCs w:val="24"/>
        </w:rPr>
        <w:t xml:space="preserve"> photography or </w:t>
      </w:r>
      <w:proofErr w:type="spellStart"/>
      <w:r w:rsidRPr="00BA42A1">
        <w:rPr>
          <w:rFonts w:ascii="Times New Roman" w:hAnsi="Times New Roman"/>
          <w:b/>
          <w:bCs/>
          <w:sz w:val="24"/>
          <w:szCs w:val="24"/>
        </w:rPr>
        <w:t>videography</w:t>
      </w:r>
      <w:proofErr w:type="spellEnd"/>
      <w:r w:rsidRPr="00BA42A1">
        <w:rPr>
          <w:rFonts w:ascii="Times New Roman" w:hAnsi="Times New Roman"/>
          <w:sz w:val="24"/>
          <w:szCs w:val="24"/>
        </w:rPr>
        <w:t xml:space="preserve"> for academic and teaching purpo</w:t>
      </w:r>
      <w:r w:rsidR="002425DC" w:rsidRPr="00BA42A1">
        <w:rPr>
          <w:rFonts w:ascii="Times New Roman" w:hAnsi="Times New Roman"/>
          <w:sz w:val="24"/>
          <w:szCs w:val="24"/>
        </w:rPr>
        <w:t>ses is to be obtained from patients if this is planned</w:t>
      </w:r>
      <w:r w:rsidR="005F3951" w:rsidRPr="00BA42A1">
        <w:rPr>
          <w:rFonts w:ascii="Times New Roman" w:hAnsi="Times New Roman"/>
          <w:sz w:val="24"/>
          <w:szCs w:val="24"/>
        </w:rPr>
        <w:t xml:space="preserve"> </w:t>
      </w:r>
      <w:r w:rsidR="00C376EC" w:rsidRPr="00BA42A1">
        <w:rPr>
          <w:rFonts w:ascii="Times New Roman" w:hAnsi="Times New Roman"/>
          <w:sz w:val="24"/>
          <w:szCs w:val="24"/>
        </w:rPr>
        <w:t>(16</w:t>
      </w:r>
      <w:r w:rsidRPr="00BA42A1">
        <w:rPr>
          <w:rFonts w:ascii="Times New Roman" w:hAnsi="Times New Roman"/>
          <w:sz w:val="24"/>
          <w:szCs w:val="24"/>
        </w:rPr>
        <w:t>)</w:t>
      </w:r>
    </w:p>
    <w:p w:rsidR="002425DC" w:rsidRPr="00BA42A1" w:rsidRDefault="002425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b/>
          <w:bCs/>
          <w:sz w:val="24"/>
          <w:szCs w:val="24"/>
        </w:rPr>
      </w:pPr>
      <w:r w:rsidRPr="00BA42A1">
        <w:rPr>
          <w:rFonts w:ascii="Times New Roman" w:hAnsi="Times New Roman"/>
          <w:b/>
          <w:bCs/>
          <w:sz w:val="24"/>
          <w:szCs w:val="24"/>
        </w:rPr>
        <w:t>Cooperation with treatment team</w:t>
      </w: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Commitment to cooperate with the doctors and other hospital staff and to follow their instructions pertaining to treatment and care is important and needs to</w:t>
      </w:r>
      <w:r w:rsidR="00C376EC" w:rsidRPr="00BA42A1">
        <w:rPr>
          <w:rFonts w:ascii="Times New Roman" w:hAnsi="Times New Roman"/>
          <w:sz w:val="24"/>
          <w:szCs w:val="24"/>
        </w:rPr>
        <w:t xml:space="preserve"> be discussed and documented (16</w:t>
      </w:r>
      <w:r w:rsidRPr="00BA42A1">
        <w:rPr>
          <w:rFonts w:ascii="Times New Roman" w:hAnsi="Times New Roman"/>
          <w:sz w:val="24"/>
          <w:szCs w:val="24"/>
        </w:rPr>
        <w:t>)</w:t>
      </w:r>
    </w:p>
    <w:p w:rsidR="002425DC" w:rsidRPr="00BA42A1" w:rsidRDefault="002425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b/>
          <w:bCs/>
          <w:sz w:val="24"/>
          <w:szCs w:val="24"/>
        </w:rPr>
        <w:t>Consent for disposal of tissues or body parts</w:t>
      </w:r>
      <w:r w:rsidRPr="00BA42A1">
        <w:rPr>
          <w:rFonts w:ascii="Times New Roman" w:hAnsi="Times New Roman"/>
          <w:sz w:val="24"/>
          <w:szCs w:val="24"/>
        </w:rPr>
        <w:t xml:space="preserve"> removed du</w:t>
      </w:r>
      <w:r w:rsidR="002425DC" w:rsidRPr="00BA42A1">
        <w:rPr>
          <w:rFonts w:ascii="Times New Roman" w:hAnsi="Times New Roman"/>
          <w:sz w:val="24"/>
          <w:szCs w:val="24"/>
        </w:rPr>
        <w:t>ring the surgical procedures</w:t>
      </w:r>
      <w:r w:rsidR="00B74841" w:rsidRPr="00BA42A1">
        <w:rPr>
          <w:rFonts w:ascii="Times New Roman" w:hAnsi="Times New Roman"/>
          <w:sz w:val="24"/>
          <w:szCs w:val="24"/>
        </w:rPr>
        <w:t xml:space="preserve"> need to be obtained (</w:t>
      </w:r>
      <w:r w:rsidR="00C376EC" w:rsidRPr="00BA42A1">
        <w:rPr>
          <w:rFonts w:ascii="Times New Roman" w:hAnsi="Times New Roman"/>
          <w:sz w:val="24"/>
          <w:szCs w:val="24"/>
        </w:rPr>
        <w:t>16</w:t>
      </w:r>
      <w:r w:rsidR="00B74841" w:rsidRPr="00BA42A1">
        <w:rPr>
          <w:rFonts w:ascii="Times New Roman" w:hAnsi="Times New Roman"/>
          <w:sz w:val="24"/>
          <w:szCs w:val="24"/>
        </w:rPr>
        <w:t>). As some communities prefer to bury body parts after amputation, enquiry should be made regarding this</w:t>
      </w:r>
      <w:r w:rsidR="00C376EC" w:rsidRPr="00BA42A1">
        <w:rPr>
          <w:rFonts w:ascii="Times New Roman" w:hAnsi="Times New Roman"/>
          <w:sz w:val="24"/>
          <w:szCs w:val="24"/>
        </w:rPr>
        <w:t xml:space="preserve"> prior to disposal i</w:t>
      </w:r>
      <w:r w:rsidR="00B74841" w:rsidRPr="00BA42A1">
        <w:rPr>
          <w:rFonts w:ascii="Times New Roman" w:hAnsi="Times New Roman"/>
          <w:sz w:val="24"/>
          <w:szCs w:val="24"/>
        </w:rPr>
        <w:t>n order to avoid hurting religious sentiments.</w:t>
      </w:r>
      <w:r w:rsidR="002425DC" w:rsidRPr="00BA42A1">
        <w:rPr>
          <w:rFonts w:ascii="Times New Roman" w:hAnsi="Times New Roman"/>
          <w:sz w:val="24"/>
          <w:szCs w:val="24"/>
        </w:rPr>
        <w:t xml:space="preserve"> </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Apart from those points mentioned above, for patients getting operated in an Academic institute or a Hospital where apart from the primary surgeon, residents and other junior surgeons participate in the surgery as </w:t>
      </w:r>
      <w:r w:rsidR="00A34C8D" w:rsidRPr="00BA42A1">
        <w:rPr>
          <w:rFonts w:ascii="Times New Roman" w:hAnsi="Times New Roman"/>
          <w:sz w:val="24"/>
          <w:szCs w:val="24"/>
        </w:rPr>
        <w:t>trainees</w:t>
      </w:r>
      <w:r w:rsidRPr="00BA42A1">
        <w:rPr>
          <w:rFonts w:ascii="Times New Roman" w:hAnsi="Times New Roman"/>
          <w:sz w:val="24"/>
          <w:szCs w:val="24"/>
        </w:rPr>
        <w:t xml:space="preserve"> and attend the patient in the wards</w:t>
      </w:r>
      <w:r w:rsidR="005F3951" w:rsidRPr="00BA42A1">
        <w:rPr>
          <w:rFonts w:ascii="Times New Roman" w:hAnsi="Times New Roman"/>
          <w:sz w:val="24"/>
          <w:szCs w:val="24"/>
        </w:rPr>
        <w:t>,</w:t>
      </w:r>
      <w:r w:rsidRPr="00BA42A1">
        <w:rPr>
          <w:rFonts w:ascii="Times New Roman" w:hAnsi="Times New Roman"/>
          <w:sz w:val="24"/>
          <w:szCs w:val="24"/>
        </w:rPr>
        <w:t xml:space="preserve"> a consent to this effect should be </w:t>
      </w:r>
      <w:r w:rsidR="00A34C8D" w:rsidRPr="00BA42A1">
        <w:rPr>
          <w:rFonts w:ascii="Times New Roman" w:hAnsi="Times New Roman"/>
          <w:sz w:val="24"/>
          <w:szCs w:val="24"/>
        </w:rPr>
        <w:t>obtained</w:t>
      </w:r>
      <w:r w:rsidRPr="00BA42A1">
        <w:rPr>
          <w:rFonts w:ascii="Times New Roman" w:hAnsi="Times New Roman"/>
          <w:sz w:val="24"/>
          <w:szCs w:val="24"/>
        </w:rPr>
        <w:t xml:space="preserve">. </w:t>
      </w:r>
      <w:r w:rsidR="008E7B54" w:rsidRPr="00BA42A1">
        <w:rPr>
          <w:rFonts w:ascii="Times New Roman" w:hAnsi="Times New Roman"/>
          <w:sz w:val="24"/>
          <w:szCs w:val="24"/>
        </w:rPr>
        <w:t>S</w:t>
      </w:r>
      <w:r w:rsidRPr="00BA42A1">
        <w:rPr>
          <w:rFonts w:ascii="Times New Roman" w:hAnsi="Times New Roman"/>
          <w:sz w:val="24"/>
          <w:szCs w:val="24"/>
        </w:rPr>
        <w:t>ome leadi</w:t>
      </w:r>
      <w:r w:rsidR="008E7B54" w:rsidRPr="00BA42A1">
        <w:rPr>
          <w:rFonts w:ascii="Times New Roman" w:hAnsi="Times New Roman"/>
          <w:sz w:val="24"/>
          <w:szCs w:val="24"/>
        </w:rPr>
        <w:t>ng free lancing surgeons get</w:t>
      </w:r>
      <w:r w:rsidRPr="00BA42A1">
        <w:rPr>
          <w:rFonts w:ascii="Times New Roman" w:hAnsi="Times New Roman"/>
          <w:sz w:val="24"/>
          <w:szCs w:val="24"/>
        </w:rPr>
        <w:t xml:space="preserve"> patient's consent for not attending </w:t>
      </w:r>
      <w:r w:rsidRPr="00BA42A1">
        <w:rPr>
          <w:rFonts w:ascii="Times New Roman" w:hAnsi="Times New Roman"/>
          <w:sz w:val="24"/>
          <w:szCs w:val="24"/>
        </w:rPr>
        <w:lastRenderedPageBreak/>
        <w:t>personally in the post operative period</w:t>
      </w:r>
      <w:r w:rsidR="005F3951" w:rsidRPr="00BA42A1">
        <w:rPr>
          <w:rFonts w:ascii="Times New Roman" w:hAnsi="Times New Roman"/>
          <w:sz w:val="24"/>
          <w:szCs w:val="24"/>
        </w:rPr>
        <w:t xml:space="preserve">. A </w:t>
      </w:r>
      <w:r w:rsidRPr="00BA42A1">
        <w:rPr>
          <w:rFonts w:ascii="Times New Roman" w:hAnsi="Times New Roman"/>
          <w:sz w:val="24"/>
          <w:szCs w:val="24"/>
        </w:rPr>
        <w:t xml:space="preserve"> junior colleague or a surgical team take care of the patient based on telephonic instructions</w:t>
      </w:r>
      <w:r w:rsidR="005F3951" w:rsidRPr="00BA42A1">
        <w:rPr>
          <w:rFonts w:ascii="Times New Roman" w:hAnsi="Times New Roman"/>
          <w:sz w:val="24"/>
          <w:szCs w:val="24"/>
        </w:rPr>
        <w:t xml:space="preserve"> from the primary surgeon in this scenarios</w:t>
      </w:r>
      <w:r w:rsidR="008E7B54" w:rsidRPr="00BA42A1">
        <w:rPr>
          <w:rFonts w:ascii="Times New Roman" w:hAnsi="Times New Roman"/>
          <w:sz w:val="24"/>
          <w:szCs w:val="24"/>
        </w:rPr>
        <w:t>, but ethicality of such extended consents is questionable.</w:t>
      </w:r>
    </w:p>
    <w:p w:rsidR="00E649DC" w:rsidRPr="00BA42A1" w:rsidRDefault="008E7B54" w:rsidP="00BA42A1">
      <w:pPr>
        <w:autoSpaceDE w:val="0"/>
        <w:autoSpaceDN w:val="0"/>
        <w:adjustRightInd w:val="0"/>
        <w:spacing w:after="0" w:line="240" w:lineRule="auto"/>
        <w:rPr>
          <w:rFonts w:ascii="Times New Roman" w:hAnsi="Times New Roman"/>
          <w:sz w:val="24"/>
          <w:szCs w:val="24"/>
        </w:rPr>
      </w:pPr>
      <w:r w:rsidRPr="00BA42A1">
        <w:rPr>
          <w:rFonts w:ascii="Times New Roman" w:hAnsi="Times New Roman"/>
          <w:sz w:val="24"/>
          <w:szCs w:val="24"/>
        </w:rPr>
        <w:t xml:space="preserve">        </w:t>
      </w:r>
      <w:r w:rsidR="00B00D57" w:rsidRPr="00BA42A1">
        <w:rPr>
          <w:rFonts w:ascii="Times New Roman" w:hAnsi="Times New Roman"/>
          <w:sz w:val="24"/>
          <w:szCs w:val="24"/>
        </w:rPr>
        <w:t xml:space="preserve">Informed consent is an opportunity for the surgeon to create trust and openness with the patient party and he/she should make sure that patient expectations are realistic. </w:t>
      </w:r>
      <w:r w:rsidRPr="00BA42A1">
        <w:rPr>
          <w:rFonts w:ascii="Times New Roman" w:hAnsi="Times New Roman"/>
          <w:sz w:val="24"/>
          <w:szCs w:val="24"/>
        </w:rPr>
        <w:t xml:space="preserve"> </w:t>
      </w:r>
      <w:r w:rsidR="00E649DC" w:rsidRPr="00BA42A1">
        <w:rPr>
          <w:rFonts w:ascii="Times New Roman" w:hAnsi="Times New Roman"/>
          <w:sz w:val="24"/>
          <w:szCs w:val="24"/>
        </w:rPr>
        <w:t>In this era of rapid expa</w:t>
      </w:r>
      <w:r w:rsidR="005F3951" w:rsidRPr="00BA42A1">
        <w:rPr>
          <w:rFonts w:ascii="Times New Roman" w:hAnsi="Times New Roman"/>
          <w:sz w:val="24"/>
          <w:szCs w:val="24"/>
        </w:rPr>
        <w:t>nsion of knowledge and rapid changes</w:t>
      </w:r>
      <w:r w:rsidR="00E649DC" w:rsidRPr="00BA42A1">
        <w:rPr>
          <w:rFonts w:ascii="Times New Roman" w:hAnsi="Times New Roman"/>
          <w:sz w:val="24"/>
          <w:szCs w:val="24"/>
        </w:rPr>
        <w:t xml:space="preserve"> in treatment </w:t>
      </w:r>
      <w:r w:rsidR="00A34C8D" w:rsidRPr="00BA42A1">
        <w:rPr>
          <w:rFonts w:ascii="Times New Roman" w:hAnsi="Times New Roman"/>
          <w:sz w:val="24"/>
          <w:szCs w:val="24"/>
        </w:rPr>
        <w:t>philosophy, it</w:t>
      </w:r>
      <w:r w:rsidR="00E649DC" w:rsidRPr="00BA42A1">
        <w:rPr>
          <w:rFonts w:ascii="Times New Roman" w:hAnsi="Times New Roman"/>
          <w:sz w:val="24"/>
          <w:szCs w:val="24"/>
        </w:rPr>
        <w:t xml:space="preserve"> is important for every </w:t>
      </w:r>
      <w:r w:rsidRPr="00BA42A1">
        <w:rPr>
          <w:rFonts w:ascii="Times New Roman" w:hAnsi="Times New Roman"/>
          <w:sz w:val="24"/>
          <w:szCs w:val="24"/>
        </w:rPr>
        <w:t>surgeon dealing with cancer cases</w:t>
      </w:r>
      <w:r w:rsidR="00E649DC" w:rsidRPr="00BA42A1">
        <w:rPr>
          <w:rFonts w:ascii="Times New Roman" w:hAnsi="Times New Roman"/>
          <w:sz w:val="24"/>
          <w:szCs w:val="24"/>
        </w:rPr>
        <w:t xml:space="preserve"> to be updated in the field to ensure the right care to the right patient at the right stage of cancer and communicate with the patient</w:t>
      </w:r>
      <w:r w:rsidRPr="00BA42A1">
        <w:rPr>
          <w:rFonts w:ascii="Times New Roman" w:hAnsi="Times New Roman"/>
          <w:sz w:val="24"/>
          <w:szCs w:val="24"/>
        </w:rPr>
        <w:t xml:space="preserve"> and their relatives effectively to ensure their</w:t>
      </w:r>
      <w:r w:rsidR="00E649DC" w:rsidRPr="00BA42A1">
        <w:rPr>
          <w:rFonts w:ascii="Times New Roman" w:hAnsi="Times New Roman"/>
          <w:sz w:val="24"/>
          <w:szCs w:val="24"/>
        </w:rPr>
        <w:t xml:space="preserve"> participation in all phases of </w:t>
      </w:r>
      <w:r w:rsidRPr="00BA42A1">
        <w:rPr>
          <w:rFonts w:ascii="Times New Roman" w:hAnsi="Times New Roman"/>
          <w:sz w:val="24"/>
          <w:szCs w:val="24"/>
        </w:rPr>
        <w:t>decision making.</w:t>
      </w:r>
    </w:p>
    <w:p w:rsidR="008E7B54" w:rsidRPr="00BA42A1" w:rsidRDefault="008E7B54" w:rsidP="00BA42A1">
      <w:pPr>
        <w:autoSpaceDE w:val="0"/>
        <w:autoSpaceDN w:val="0"/>
        <w:adjustRightInd w:val="0"/>
        <w:spacing w:after="0" w:line="240" w:lineRule="auto"/>
        <w:rPr>
          <w:rFonts w:ascii="Times New Roman" w:hAnsi="Times New Roman"/>
          <w:sz w:val="24"/>
          <w:szCs w:val="24"/>
        </w:rPr>
      </w:pPr>
    </w:p>
    <w:p w:rsidR="00E649DC" w:rsidRPr="00BA42A1" w:rsidRDefault="00E649DC" w:rsidP="00BA42A1">
      <w:pPr>
        <w:autoSpaceDE w:val="0"/>
        <w:autoSpaceDN w:val="0"/>
        <w:adjustRightInd w:val="0"/>
        <w:spacing w:after="0" w:line="240" w:lineRule="auto"/>
        <w:rPr>
          <w:rFonts w:ascii="Times New Roman" w:hAnsi="Times New Roman"/>
          <w:b/>
          <w:sz w:val="24"/>
          <w:szCs w:val="24"/>
        </w:rPr>
      </w:pPr>
      <w:r w:rsidRPr="00BA42A1">
        <w:rPr>
          <w:rFonts w:ascii="Times New Roman" w:hAnsi="Times New Roman"/>
          <w:b/>
          <w:sz w:val="24"/>
          <w:szCs w:val="24"/>
        </w:rPr>
        <w:t>References</w:t>
      </w:r>
    </w:p>
    <w:p w:rsidR="00E649DC" w:rsidRPr="00BA42A1" w:rsidRDefault="00E649DC" w:rsidP="00BA42A1">
      <w:pPr>
        <w:autoSpaceDE w:val="0"/>
        <w:autoSpaceDN w:val="0"/>
        <w:adjustRightInd w:val="0"/>
        <w:spacing w:after="0" w:line="240" w:lineRule="auto"/>
        <w:rPr>
          <w:rFonts w:ascii="Times New Roman" w:hAnsi="Times New Roman"/>
          <w:sz w:val="24"/>
          <w:szCs w:val="24"/>
        </w:rPr>
      </w:pPr>
    </w:p>
    <w:p w:rsidR="00BA42A1" w:rsidRPr="00BA42A1" w:rsidRDefault="00E649DC" w:rsidP="00BA42A1">
      <w:pPr>
        <w:numPr>
          <w:ilvl w:val="0"/>
          <w:numId w:val="2"/>
        </w:numPr>
        <w:autoSpaceDE w:val="0"/>
        <w:autoSpaceDN w:val="0"/>
        <w:adjustRightInd w:val="0"/>
        <w:spacing w:after="0" w:line="240" w:lineRule="auto"/>
        <w:rPr>
          <w:rFonts w:ascii="Times New Roman" w:hAnsi="Times New Roman"/>
          <w:color w:val="111111"/>
          <w:sz w:val="24"/>
          <w:szCs w:val="24"/>
        </w:rPr>
      </w:pPr>
      <w:proofErr w:type="spellStart"/>
      <w:r w:rsidRPr="00BA42A1">
        <w:rPr>
          <w:rFonts w:ascii="Times New Roman" w:hAnsi="Times New Roman"/>
          <w:color w:val="000000"/>
          <w:sz w:val="24"/>
          <w:szCs w:val="24"/>
        </w:rPr>
        <w:t>Onuigbo</w:t>
      </w:r>
      <w:proofErr w:type="spellEnd"/>
      <w:r w:rsidR="00331C75">
        <w:rPr>
          <w:rFonts w:ascii="Times New Roman" w:hAnsi="Times New Roman"/>
          <w:color w:val="000000"/>
          <w:sz w:val="24"/>
          <w:szCs w:val="24"/>
        </w:rPr>
        <w:t>.</w:t>
      </w:r>
      <w:r w:rsidRPr="00BA42A1">
        <w:rPr>
          <w:rFonts w:ascii="Times New Roman" w:hAnsi="Times New Roman"/>
          <w:color w:val="000000"/>
          <w:sz w:val="24"/>
          <w:szCs w:val="24"/>
        </w:rPr>
        <w:t xml:space="preserve"> W I B (2014) Historical Origins of Informed Consent in Cancer Surgery. J Forensic Res 5: 1000246.</w:t>
      </w:r>
      <w:r w:rsidR="00BA42A1" w:rsidRPr="00BA42A1">
        <w:rPr>
          <w:rFonts w:ascii="Times New Roman" w:hAnsi="Times New Roman"/>
          <w:color w:val="000000"/>
          <w:sz w:val="24"/>
          <w:szCs w:val="24"/>
        </w:rPr>
        <w:t xml:space="preserve"> </w:t>
      </w:r>
    </w:p>
    <w:p w:rsidR="00BA42A1" w:rsidRPr="00BA42A1" w:rsidRDefault="00BA42A1" w:rsidP="00BA42A1">
      <w:pPr>
        <w:autoSpaceDE w:val="0"/>
        <w:autoSpaceDN w:val="0"/>
        <w:adjustRightInd w:val="0"/>
        <w:spacing w:after="0" w:line="240" w:lineRule="auto"/>
        <w:ind w:left="720"/>
        <w:rPr>
          <w:rFonts w:ascii="Times New Roman" w:hAnsi="Times New Roman"/>
          <w:color w:val="111111"/>
          <w:sz w:val="24"/>
          <w:szCs w:val="24"/>
        </w:rPr>
      </w:pPr>
    </w:p>
    <w:p w:rsidR="00D11C6D" w:rsidRPr="00BA42A1" w:rsidRDefault="00E649DC" w:rsidP="00BA42A1">
      <w:pPr>
        <w:numPr>
          <w:ilvl w:val="0"/>
          <w:numId w:val="2"/>
        </w:numPr>
        <w:autoSpaceDE w:val="0"/>
        <w:autoSpaceDN w:val="0"/>
        <w:adjustRightInd w:val="0"/>
        <w:spacing w:after="0" w:line="240" w:lineRule="auto"/>
        <w:rPr>
          <w:rFonts w:ascii="Times New Roman" w:hAnsi="Times New Roman"/>
          <w:color w:val="111111"/>
          <w:sz w:val="24"/>
          <w:szCs w:val="24"/>
        </w:rPr>
      </w:pPr>
      <w:proofErr w:type="spellStart"/>
      <w:r w:rsidRPr="00BA42A1">
        <w:rPr>
          <w:rFonts w:ascii="Times New Roman" w:hAnsi="Times New Roman"/>
          <w:color w:val="111111"/>
          <w:sz w:val="24"/>
          <w:szCs w:val="24"/>
        </w:rPr>
        <w:t>Norford</w:t>
      </w:r>
      <w:proofErr w:type="spellEnd"/>
      <w:r w:rsidRPr="00BA42A1">
        <w:rPr>
          <w:rFonts w:ascii="Times New Roman" w:hAnsi="Times New Roman"/>
          <w:color w:val="111111"/>
          <w:sz w:val="24"/>
          <w:szCs w:val="24"/>
        </w:rPr>
        <w:t xml:space="preserve"> W</w:t>
      </w:r>
      <w:r w:rsidR="00331C75">
        <w:rPr>
          <w:rFonts w:ascii="Times New Roman" w:hAnsi="Times New Roman"/>
          <w:color w:val="111111"/>
          <w:sz w:val="24"/>
          <w:szCs w:val="24"/>
        </w:rPr>
        <w:t>.</w:t>
      </w:r>
      <w:r w:rsidRPr="00BA42A1">
        <w:rPr>
          <w:rFonts w:ascii="Times New Roman" w:hAnsi="Times New Roman"/>
          <w:color w:val="111111"/>
          <w:sz w:val="24"/>
          <w:szCs w:val="24"/>
        </w:rPr>
        <w:t xml:space="preserve"> (1753)</w:t>
      </w:r>
      <w:r w:rsidR="00331C75">
        <w:rPr>
          <w:rFonts w:ascii="Times New Roman" w:hAnsi="Times New Roman"/>
          <w:color w:val="111111"/>
          <w:sz w:val="24"/>
          <w:szCs w:val="24"/>
        </w:rPr>
        <w:t>.</w:t>
      </w:r>
      <w:r w:rsidRPr="00BA42A1">
        <w:rPr>
          <w:rFonts w:ascii="Times New Roman" w:hAnsi="Times New Roman"/>
          <w:color w:val="111111"/>
          <w:sz w:val="24"/>
          <w:szCs w:val="24"/>
        </w:rPr>
        <w:t xml:space="preserve"> </w:t>
      </w:r>
      <w:r w:rsidR="00B00D57" w:rsidRPr="00BA42A1">
        <w:rPr>
          <w:rFonts w:ascii="Times New Roman" w:hAnsi="Times New Roman"/>
          <w:color w:val="111111"/>
          <w:sz w:val="24"/>
          <w:szCs w:val="24"/>
        </w:rPr>
        <w:t>An</w:t>
      </w:r>
      <w:r w:rsidRPr="00BA42A1">
        <w:rPr>
          <w:rFonts w:ascii="Times New Roman" w:hAnsi="Times New Roman"/>
          <w:color w:val="111111"/>
          <w:sz w:val="24"/>
          <w:szCs w:val="24"/>
        </w:rPr>
        <w:t xml:space="preserve"> essay on the general method of treating cancerous </w:t>
      </w:r>
      <w:r w:rsidRPr="00BA42A1">
        <w:rPr>
          <w:rFonts w:ascii="Times New Roman" w:hAnsi="Times New Roman"/>
          <w:sz w:val="24"/>
          <w:szCs w:val="24"/>
        </w:rPr>
        <w:t>tumors 8-10, London: Noon.</w:t>
      </w:r>
    </w:p>
    <w:p w:rsidR="00B74841" w:rsidRPr="00BA42A1" w:rsidRDefault="00B74841" w:rsidP="00BA42A1">
      <w:pPr>
        <w:autoSpaceDE w:val="0"/>
        <w:autoSpaceDN w:val="0"/>
        <w:adjustRightInd w:val="0"/>
        <w:spacing w:after="0" w:line="240" w:lineRule="auto"/>
        <w:rPr>
          <w:rFonts w:ascii="Times New Roman" w:hAnsi="Times New Roman"/>
          <w:color w:val="111111"/>
          <w:sz w:val="24"/>
          <w:szCs w:val="24"/>
        </w:rPr>
      </w:pPr>
    </w:p>
    <w:p w:rsidR="00D11C6D" w:rsidRPr="00BA42A1" w:rsidRDefault="00E649DC" w:rsidP="00BA42A1">
      <w:pPr>
        <w:numPr>
          <w:ilvl w:val="0"/>
          <w:numId w:val="2"/>
        </w:numPr>
        <w:autoSpaceDE w:val="0"/>
        <w:autoSpaceDN w:val="0"/>
        <w:adjustRightInd w:val="0"/>
        <w:spacing w:after="0" w:line="240" w:lineRule="auto"/>
        <w:rPr>
          <w:rFonts w:ascii="Times New Roman" w:hAnsi="Times New Roman"/>
          <w:color w:val="111111"/>
          <w:sz w:val="24"/>
          <w:szCs w:val="24"/>
        </w:rPr>
      </w:pPr>
      <w:proofErr w:type="spellStart"/>
      <w:r w:rsidRPr="00BA42A1">
        <w:rPr>
          <w:rFonts w:ascii="Times New Roman" w:hAnsi="Times New Roman"/>
          <w:color w:val="000000"/>
          <w:sz w:val="24"/>
          <w:szCs w:val="24"/>
        </w:rPr>
        <w:t>Nandimath</w:t>
      </w:r>
      <w:proofErr w:type="spellEnd"/>
      <w:r w:rsidR="00B00D57" w:rsidRPr="00BA42A1">
        <w:rPr>
          <w:rFonts w:ascii="Times New Roman" w:hAnsi="Times New Roman"/>
          <w:color w:val="000000"/>
          <w:sz w:val="24"/>
          <w:szCs w:val="24"/>
        </w:rPr>
        <w:t xml:space="preserve"> OV</w:t>
      </w:r>
      <w:r w:rsidR="00331C75">
        <w:rPr>
          <w:rFonts w:ascii="Times New Roman" w:hAnsi="Times New Roman"/>
          <w:color w:val="000000"/>
          <w:sz w:val="24"/>
          <w:szCs w:val="24"/>
        </w:rPr>
        <w:t>.</w:t>
      </w:r>
      <w:r w:rsidRPr="00BA42A1">
        <w:rPr>
          <w:rFonts w:ascii="Times New Roman" w:hAnsi="Times New Roman"/>
          <w:color w:val="000000"/>
          <w:sz w:val="24"/>
          <w:szCs w:val="24"/>
        </w:rPr>
        <w:t xml:space="preserve"> Consent and medical treatment: The legal paradigm in India</w:t>
      </w:r>
      <w:r w:rsidR="00331C75">
        <w:rPr>
          <w:rFonts w:ascii="Times New Roman" w:hAnsi="Times New Roman"/>
          <w:color w:val="642A8F"/>
          <w:sz w:val="24"/>
          <w:szCs w:val="24"/>
        </w:rPr>
        <w:t>.</w:t>
      </w:r>
      <w:r w:rsidRPr="00BA42A1">
        <w:rPr>
          <w:rFonts w:ascii="Times New Roman" w:hAnsi="Times New Roman"/>
          <w:color w:val="642A8F"/>
          <w:sz w:val="24"/>
          <w:szCs w:val="24"/>
        </w:rPr>
        <w:t xml:space="preserve"> </w:t>
      </w:r>
      <w:r w:rsidRPr="00BA42A1">
        <w:rPr>
          <w:rFonts w:ascii="Times New Roman" w:hAnsi="Times New Roman"/>
          <w:color w:val="000000"/>
          <w:sz w:val="24"/>
          <w:szCs w:val="24"/>
        </w:rPr>
        <w:t>Indian J Urol. 2009 Jul-Sep; 25(3): 343–7</w:t>
      </w:r>
    </w:p>
    <w:p w:rsidR="00B00D57" w:rsidRPr="00BA42A1" w:rsidRDefault="00B00D57" w:rsidP="00BA42A1">
      <w:pPr>
        <w:autoSpaceDE w:val="0"/>
        <w:autoSpaceDN w:val="0"/>
        <w:adjustRightInd w:val="0"/>
        <w:spacing w:after="0" w:line="240" w:lineRule="auto"/>
        <w:ind w:left="720"/>
        <w:rPr>
          <w:rFonts w:ascii="Times New Roman" w:hAnsi="Times New Roman"/>
          <w:color w:val="111111"/>
          <w:sz w:val="24"/>
          <w:szCs w:val="24"/>
        </w:rPr>
      </w:pPr>
    </w:p>
    <w:p w:rsidR="00B74841" w:rsidRPr="00BA42A1" w:rsidRDefault="00331C75" w:rsidP="00BA42A1">
      <w:pPr>
        <w:numPr>
          <w:ilvl w:val="0"/>
          <w:numId w:val="2"/>
        </w:numPr>
        <w:autoSpaceDE w:val="0"/>
        <w:autoSpaceDN w:val="0"/>
        <w:adjustRightInd w:val="0"/>
        <w:spacing w:after="0" w:line="240" w:lineRule="auto"/>
        <w:rPr>
          <w:rFonts w:ascii="Times New Roman" w:hAnsi="Times New Roman"/>
          <w:color w:val="111111"/>
          <w:sz w:val="24"/>
          <w:szCs w:val="24"/>
        </w:rPr>
      </w:pPr>
      <w:proofErr w:type="spellStart"/>
      <w:r>
        <w:rPr>
          <w:rFonts w:ascii="Times New Roman" w:hAnsi="Times New Roman"/>
          <w:color w:val="111111"/>
          <w:sz w:val="24"/>
          <w:szCs w:val="24"/>
        </w:rPr>
        <w:t>Arun</w:t>
      </w:r>
      <w:proofErr w:type="spellEnd"/>
      <w:r>
        <w:rPr>
          <w:rFonts w:ascii="Times New Roman" w:hAnsi="Times New Roman"/>
          <w:color w:val="111111"/>
          <w:sz w:val="24"/>
          <w:szCs w:val="24"/>
        </w:rPr>
        <w:t xml:space="preserve"> Bal. Issues in Medical Ethics. VII (2).</w:t>
      </w:r>
      <w:r w:rsidR="00E649DC" w:rsidRPr="00BA42A1">
        <w:rPr>
          <w:rFonts w:ascii="Times New Roman" w:hAnsi="Times New Roman"/>
          <w:color w:val="111111"/>
          <w:sz w:val="24"/>
          <w:szCs w:val="24"/>
        </w:rPr>
        <w:t xml:space="preserve"> April-June 1999</w:t>
      </w:r>
    </w:p>
    <w:p w:rsidR="00B74841" w:rsidRPr="00BA42A1" w:rsidRDefault="00B74841" w:rsidP="00BA42A1">
      <w:pPr>
        <w:pStyle w:val="ListParagraph"/>
        <w:spacing w:line="240" w:lineRule="auto"/>
        <w:rPr>
          <w:rFonts w:ascii="Times New Roman" w:hAnsi="Times New Roman"/>
          <w:sz w:val="24"/>
          <w:szCs w:val="24"/>
        </w:rPr>
      </w:pPr>
    </w:p>
    <w:p w:rsidR="008845F8" w:rsidRPr="00BA42A1" w:rsidRDefault="008845F8" w:rsidP="00BA42A1">
      <w:pPr>
        <w:numPr>
          <w:ilvl w:val="0"/>
          <w:numId w:val="2"/>
        </w:numPr>
        <w:autoSpaceDE w:val="0"/>
        <w:autoSpaceDN w:val="0"/>
        <w:adjustRightInd w:val="0"/>
        <w:spacing w:after="0" w:line="240" w:lineRule="auto"/>
        <w:rPr>
          <w:rFonts w:ascii="Times New Roman" w:hAnsi="Times New Roman"/>
          <w:color w:val="111111"/>
          <w:sz w:val="24"/>
          <w:szCs w:val="24"/>
        </w:rPr>
      </w:pPr>
      <w:proofErr w:type="spellStart"/>
      <w:r w:rsidRPr="00BA42A1">
        <w:rPr>
          <w:rFonts w:ascii="Times New Roman" w:hAnsi="Times New Roman"/>
          <w:sz w:val="24"/>
          <w:szCs w:val="24"/>
        </w:rPr>
        <w:t>Karunakaran</w:t>
      </w:r>
      <w:proofErr w:type="spellEnd"/>
      <w:r w:rsidRPr="00BA42A1">
        <w:rPr>
          <w:rFonts w:ascii="Times New Roman" w:hAnsi="Times New Roman"/>
          <w:sz w:val="24"/>
          <w:szCs w:val="24"/>
        </w:rPr>
        <w:t xml:space="preserve"> </w:t>
      </w:r>
      <w:proofErr w:type="spellStart"/>
      <w:r w:rsidRPr="00BA42A1">
        <w:rPr>
          <w:rFonts w:ascii="Times New Roman" w:hAnsi="Times New Roman"/>
          <w:sz w:val="24"/>
          <w:szCs w:val="24"/>
        </w:rPr>
        <w:t>Mathiharan</w:t>
      </w:r>
      <w:proofErr w:type="spellEnd"/>
      <w:r w:rsidR="00331C75">
        <w:rPr>
          <w:rFonts w:ascii="Times New Roman" w:hAnsi="Times New Roman"/>
          <w:color w:val="111111"/>
          <w:sz w:val="24"/>
          <w:szCs w:val="24"/>
        </w:rPr>
        <w:t>.</w:t>
      </w:r>
      <w:r w:rsidRPr="00BA42A1">
        <w:rPr>
          <w:rFonts w:ascii="Times New Roman" w:hAnsi="Times New Roman"/>
          <w:color w:val="111111"/>
          <w:sz w:val="24"/>
          <w:szCs w:val="24"/>
        </w:rPr>
        <w:t xml:space="preserve"> </w:t>
      </w:r>
      <w:proofErr w:type="gramStart"/>
      <w:r w:rsidRPr="00BA42A1">
        <w:rPr>
          <w:rFonts w:ascii="Times New Roman" w:hAnsi="Times New Roman"/>
          <w:sz w:val="24"/>
          <w:szCs w:val="24"/>
        </w:rPr>
        <w:t>law</w:t>
      </w:r>
      <w:proofErr w:type="gramEnd"/>
      <w:r w:rsidRPr="00BA42A1">
        <w:rPr>
          <w:rFonts w:ascii="Times New Roman" w:hAnsi="Times New Roman"/>
          <w:sz w:val="24"/>
          <w:szCs w:val="24"/>
        </w:rPr>
        <w:t xml:space="preserve"> on consent and confidentiality in </w:t>
      </w:r>
      <w:proofErr w:type="spellStart"/>
      <w:r w:rsidR="00331C75">
        <w:rPr>
          <w:rFonts w:ascii="Times New Roman" w:hAnsi="Times New Roman"/>
          <w:sz w:val="24"/>
          <w:szCs w:val="24"/>
        </w:rPr>
        <w:t>india</w:t>
      </w:r>
      <w:proofErr w:type="spellEnd"/>
      <w:r w:rsidR="00331C75">
        <w:rPr>
          <w:rFonts w:ascii="Times New Roman" w:hAnsi="Times New Roman"/>
          <w:sz w:val="24"/>
          <w:szCs w:val="24"/>
        </w:rPr>
        <w:t>: a need for clarity.</w:t>
      </w:r>
      <w:r w:rsidRPr="00BA42A1">
        <w:rPr>
          <w:rFonts w:ascii="Times New Roman" w:hAnsi="Times New Roman"/>
          <w:sz w:val="24"/>
          <w:szCs w:val="24"/>
        </w:rPr>
        <w:t xml:space="preserve"> </w:t>
      </w:r>
      <w:proofErr w:type="spellStart"/>
      <w:r w:rsidRPr="00BA42A1">
        <w:rPr>
          <w:rFonts w:ascii="Times New Roman" w:hAnsi="Times New Roman"/>
          <w:sz w:val="24"/>
          <w:szCs w:val="24"/>
        </w:rPr>
        <w:t>Natl</w:t>
      </w:r>
      <w:proofErr w:type="spellEnd"/>
      <w:r w:rsidRPr="00BA42A1">
        <w:rPr>
          <w:rFonts w:ascii="Times New Roman" w:hAnsi="Times New Roman"/>
          <w:sz w:val="24"/>
          <w:szCs w:val="24"/>
        </w:rPr>
        <w:t xml:space="preserve"> Med J India 2014;27:39–42</w:t>
      </w:r>
      <w:r w:rsidR="00B74841" w:rsidRPr="00BA42A1">
        <w:rPr>
          <w:rFonts w:ascii="Times New Roman" w:hAnsi="Times New Roman"/>
          <w:sz w:val="24"/>
          <w:szCs w:val="24"/>
        </w:rPr>
        <w:t xml:space="preserve">     </w:t>
      </w:r>
    </w:p>
    <w:p w:rsidR="0061185B" w:rsidRPr="00BA42A1" w:rsidRDefault="0061185B" w:rsidP="00BA42A1">
      <w:pPr>
        <w:autoSpaceDE w:val="0"/>
        <w:autoSpaceDN w:val="0"/>
        <w:adjustRightInd w:val="0"/>
        <w:spacing w:after="0" w:line="240" w:lineRule="auto"/>
        <w:ind w:left="720"/>
        <w:rPr>
          <w:rFonts w:ascii="Times New Roman" w:hAnsi="Times New Roman"/>
          <w:color w:val="111111"/>
          <w:sz w:val="24"/>
          <w:szCs w:val="24"/>
        </w:rPr>
      </w:pPr>
    </w:p>
    <w:p w:rsidR="00D11C6D" w:rsidRPr="00BA42A1" w:rsidRDefault="00E649DC" w:rsidP="00BA42A1">
      <w:pPr>
        <w:numPr>
          <w:ilvl w:val="0"/>
          <w:numId w:val="2"/>
        </w:numPr>
        <w:autoSpaceDE w:val="0"/>
        <w:autoSpaceDN w:val="0"/>
        <w:adjustRightInd w:val="0"/>
        <w:spacing w:after="0" w:line="240" w:lineRule="auto"/>
        <w:rPr>
          <w:rFonts w:ascii="Times New Roman" w:hAnsi="Times New Roman"/>
          <w:color w:val="111111"/>
          <w:sz w:val="24"/>
          <w:szCs w:val="24"/>
        </w:rPr>
      </w:pPr>
      <w:r w:rsidRPr="00BA42A1">
        <w:rPr>
          <w:rFonts w:ascii="Times New Roman" w:hAnsi="Times New Roman"/>
          <w:color w:val="111111"/>
          <w:sz w:val="24"/>
          <w:szCs w:val="24"/>
        </w:rPr>
        <w:t xml:space="preserve">A K </w:t>
      </w:r>
      <w:proofErr w:type="spellStart"/>
      <w:r w:rsidRPr="00BA42A1">
        <w:rPr>
          <w:rFonts w:ascii="Times New Roman" w:hAnsi="Times New Roman"/>
          <w:color w:val="111111"/>
          <w:sz w:val="24"/>
          <w:szCs w:val="24"/>
        </w:rPr>
        <w:t>San</w:t>
      </w:r>
      <w:r w:rsidR="00331C75">
        <w:rPr>
          <w:rFonts w:ascii="Times New Roman" w:hAnsi="Times New Roman"/>
          <w:color w:val="111111"/>
          <w:sz w:val="24"/>
          <w:szCs w:val="24"/>
        </w:rPr>
        <w:t>wal</w:t>
      </w:r>
      <w:proofErr w:type="spellEnd"/>
      <w:r w:rsidR="00331C75">
        <w:rPr>
          <w:rFonts w:ascii="Times New Roman" w:hAnsi="Times New Roman"/>
          <w:color w:val="111111"/>
          <w:sz w:val="24"/>
          <w:szCs w:val="24"/>
        </w:rPr>
        <w:t>, S Kumar</w:t>
      </w:r>
      <w:proofErr w:type="gramStart"/>
      <w:r w:rsidR="00331C75">
        <w:rPr>
          <w:rFonts w:ascii="Times New Roman" w:hAnsi="Times New Roman"/>
          <w:color w:val="111111"/>
          <w:sz w:val="24"/>
          <w:szCs w:val="24"/>
        </w:rPr>
        <w:t>,  P</w:t>
      </w:r>
      <w:proofErr w:type="gramEnd"/>
      <w:r w:rsidR="00331C75">
        <w:rPr>
          <w:rFonts w:ascii="Times New Roman" w:hAnsi="Times New Roman"/>
          <w:color w:val="111111"/>
          <w:sz w:val="24"/>
          <w:szCs w:val="24"/>
        </w:rPr>
        <w:t xml:space="preserve"> </w:t>
      </w:r>
      <w:proofErr w:type="spellStart"/>
      <w:r w:rsidR="00331C75">
        <w:rPr>
          <w:rFonts w:ascii="Times New Roman" w:hAnsi="Times New Roman"/>
          <w:color w:val="111111"/>
          <w:sz w:val="24"/>
          <w:szCs w:val="24"/>
        </w:rPr>
        <w:t>Sahni</w:t>
      </w:r>
      <w:proofErr w:type="spellEnd"/>
      <w:r w:rsidR="00331C75">
        <w:rPr>
          <w:rFonts w:ascii="Times New Roman" w:hAnsi="Times New Roman"/>
          <w:color w:val="111111"/>
          <w:sz w:val="24"/>
          <w:szCs w:val="24"/>
        </w:rPr>
        <w:t xml:space="preserve">, S </w:t>
      </w:r>
      <w:proofErr w:type="spellStart"/>
      <w:r w:rsidR="00331C75">
        <w:rPr>
          <w:rFonts w:ascii="Times New Roman" w:hAnsi="Times New Roman"/>
          <w:color w:val="111111"/>
          <w:sz w:val="24"/>
          <w:szCs w:val="24"/>
        </w:rPr>
        <w:t>Nundy</w:t>
      </w:r>
      <w:proofErr w:type="spellEnd"/>
      <w:r w:rsidR="00331C75">
        <w:rPr>
          <w:rFonts w:ascii="Times New Roman" w:hAnsi="Times New Roman"/>
          <w:color w:val="111111"/>
          <w:sz w:val="24"/>
          <w:szCs w:val="24"/>
        </w:rPr>
        <w:t>.</w:t>
      </w:r>
      <w:r w:rsidRPr="00BA42A1">
        <w:rPr>
          <w:rFonts w:ascii="Times New Roman" w:hAnsi="Times New Roman"/>
          <w:color w:val="111111"/>
          <w:sz w:val="24"/>
          <w:szCs w:val="24"/>
        </w:rPr>
        <w:t xml:space="preserve"> Informed consent in Indian patients, </w:t>
      </w:r>
      <w:r w:rsidR="00331C75">
        <w:rPr>
          <w:rFonts w:ascii="Times New Roman" w:hAnsi="Times New Roman"/>
          <w:sz w:val="24"/>
          <w:szCs w:val="24"/>
        </w:rPr>
        <w:t>J R Soc Med 1996;89:196-</w:t>
      </w:r>
      <w:r w:rsidRPr="00BA42A1">
        <w:rPr>
          <w:rFonts w:ascii="Times New Roman" w:hAnsi="Times New Roman"/>
          <w:sz w:val="24"/>
          <w:szCs w:val="24"/>
        </w:rPr>
        <w:t>8</w:t>
      </w:r>
      <w:r w:rsidR="00B74841" w:rsidRPr="00BA42A1">
        <w:rPr>
          <w:rFonts w:ascii="Times New Roman" w:hAnsi="Times New Roman"/>
          <w:sz w:val="24"/>
          <w:szCs w:val="24"/>
        </w:rPr>
        <w:t xml:space="preserve">    </w:t>
      </w:r>
    </w:p>
    <w:p w:rsidR="00B74841" w:rsidRPr="00BA42A1" w:rsidRDefault="00B74841" w:rsidP="00BA42A1">
      <w:pPr>
        <w:autoSpaceDE w:val="0"/>
        <w:autoSpaceDN w:val="0"/>
        <w:adjustRightInd w:val="0"/>
        <w:spacing w:after="0" w:line="240" w:lineRule="auto"/>
        <w:rPr>
          <w:rFonts w:ascii="Times New Roman" w:hAnsi="Times New Roman"/>
          <w:color w:val="111111"/>
          <w:sz w:val="24"/>
          <w:szCs w:val="24"/>
        </w:rPr>
      </w:pPr>
    </w:p>
    <w:p w:rsidR="00D11C6D" w:rsidRPr="00BA42A1" w:rsidRDefault="00A34C8D" w:rsidP="00BA42A1">
      <w:pPr>
        <w:numPr>
          <w:ilvl w:val="0"/>
          <w:numId w:val="2"/>
        </w:numPr>
        <w:autoSpaceDE w:val="0"/>
        <w:autoSpaceDN w:val="0"/>
        <w:adjustRightInd w:val="0"/>
        <w:spacing w:after="0" w:line="240" w:lineRule="auto"/>
        <w:rPr>
          <w:rFonts w:ascii="Times New Roman" w:hAnsi="Times New Roman"/>
          <w:color w:val="111111"/>
          <w:sz w:val="24"/>
          <w:szCs w:val="24"/>
        </w:rPr>
      </w:pPr>
      <w:r w:rsidRPr="00BA42A1">
        <w:rPr>
          <w:rFonts w:ascii="Times New Roman" w:hAnsi="Times New Roman"/>
          <w:sz w:val="24"/>
          <w:szCs w:val="24"/>
        </w:rPr>
        <w:t xml:space="preserve">Faisal </w:t>
      </w:r>
      <w:proofErr w:type="spellStart"/>
      <w:r w:rsidRPr="00BA42A1">
        <w:rPr>
          <w:rFonts w:ascii="Times New Roman" w:hAnsi="Times New Roman"/>
          <w:sz w:val="24"/>
          <w:szCs w:val="24"/>
        </w:rPr>
        <w:t>Ghani</w:t>
      </w:r>
      <w:proofErr w:type="spellEnd"/>
      <w:r w:rsidRPr="00BA42A1">
        <w:rPr>
          <w:rFonts w:ascii="Times New Roman" w:hAnsi="Times New Roman"/>
          <w:sz w:val="24"/>
          <w:szCs w:val="24"/>
        </w:rPr>
        <w:t xml:space="preserve"> </w:t>
      </w:r>
      <w:proofErr w:type="spellStart"/>
      <w:r w:rsidRPr="00BA42A1">
        <w:rPr>
          <w:rFonts w:ascii="Times New Roman" w:hAnsi="Times New Roman"/>
          <w:sz w:val="24"/>
          <w:szCs w:val="24"/>
        </w:rPr>
        <w:t>Siddiqui</w:t>
      </w:r>
      <w:proofErr w:type="spellEnd"/>
      <w:r w:rsidRPr="00BA42A1">
        <w:rPr>
          <w:rFonts w:ascii="Times New Roman" w:hAnsi="Times New Roman"/>
          <w:sz w:val="24"/>
          <w:szCs w:val="24"/>
        </w:rPr>
        <w:t>, Jan Mohamm</w:t>
      </w:r>
      <w:r w:rsidR="00331C75">
        <w:rPr>
          <w:rFonts w:ascii="Times New Roman" w:hAnsi="Times New Roman"/>
          <w:sz w:val="24"/>
          <w:szCs w:val="24"/>
        </w:rPr>
        <w:t xml:space="preserve">ad </w:t>
      </w:r>
      <w:proofErr w:type="spellStart"/>
      <w:r w:rsidR="00331C75">
        <w:rPr>
          <w:rFonts w:ascii="Times New Roman" w:hAnsi="Times New Roman"/>
          <w:sz w:val="24"/>
          <w:szCs w:val="24"/>
        </w:rPr>
        <w:t>Shaikh</w:t>
      </w:r>
      <w:proofErr w:type="spellEnd"/>
      <w:r w:rsidR="00331C75">
        <w:rPr>
          <w:rFonts w:ascii="Times New Roman" w:hAnsi="Times New Roman"/>
          <w:sz w:val="24"/>
          <w:szCs w:val="24"/>
        </w:rPr>
        <w:t xml:space="preserve">, Mohammad </w:t>
      </w:r>
      <w:proofErr w:type="spellStart"/>
      <w:r w:rsidR="00331C75">
        <w:rPr>
          <w:rFonts w:ascii="Times New Roman" w:hAnsi="Times New Roman"/>
          <w:sz w:val="24"/>
          <w:szCs w:val="24"/>
        </w:rPr>
        <w:t>Munir</w:t>
      </w:r>
      <w:proofErr w:type="spellEnd"/>
      <w:r w:rsidR="00331C75">
        <w:rPr>
          <w:rFonts w:ascii="Times New Roman" w:hAnsi="Times New Roman"/>
          <w:sz w:val="24"/>
          <w:szCs w:val="24"/>
        </w:rPr>
        <w:t xml:space="preserve"> </w:t>
      </w:r>
      <w:proofErr w:type="spellStart"/>
      <w:r w:rsidR="00331C75">
        <w:rPr>
          <w:rFonts w:ascii="Times New Roman" w:hAnsi="Times New Roman"/>
          <w:sz w:val="24"/>
          <w:szCs w:val="24"/>
        </w:rPr>
        <w:t>Memon</w:t>
      </w:r>
      <w:proofErr w:type="spellEnd"/>
      <w:r w:rsidR="00331C75">
        <w:rPr>
          <w:rFonts w:ascii="Times New Roman" w:hAnsi="Times New Roman"/>
          <w:sz w:val="24"/>
          <w:szCs w:val="24"/>
        </w:rPr>
        <w:t>.</w:t>
      </w:r>
      <w:r w:rsidRPr="00BA42A1">
        <w:rPr>
          <w:rFonts w:ascii="Times New Roman" w:hAnsi="Times New Roman"/>
          <w:sz w:val="24"/>
          <w:szCs w:val="24"/>
        </w:rPr>
        <w:t xml:space="preserve"> </w:t>
      </w:r>
      <w:proofErr w:type="gramStart"/>
      <w:r w:rsidRPr="00BA42A1">
        <w:rPr>
          <w:rFonts w:ascii="Times New Roman" w:hAnsi="Times New Roman"/>
          <w:sz w:val="24"/>
          <w:szCs w:val="24"/>
        </w:rPr>
        <w:t>an</w:t>
      </w:r>
      <w:proofErr w:type="gramEnd"/>
      <w:r w:rsidRPr="00BA42A1">
        <w:rPr>
          <w:rFonts w:ascii="Times New Roman" w:hAnsi="Times New Roman"/>
          <w:sz w:val="24"/>
          <w:szCs w:val="24"/>
        </w:rPr>
        <w:t xml:space="preserve"> audit of informed consent in surgical pa</w:t>
      </w:r>
      <w:r w:rsidR="00331C75">
        <w:rPr>
          <w:rFonts w:ascii="Times New Roman" w:hAnsi="Times New Roman"/>
          <w:sz w:val="24"/>
          <w:szCs w:val="24"/>
        </w:rPr>
        <w:t>tients at a university hospital.</w:t>
      </w:r>
      <w:r w:rsidRPr="00BA42A1">
        <w:rPr>
          <w:rFonts w:ascii="Times New Roman" w:hAnsi="Times New Roman"/>
          <w:sz w:val="24"/>
          <w:szCs w:val="24"/>
        </w:rPr>
        <w:t xml:space="preserve"> j </w:t>
      </w:r>
      <w:proofErr w:type="spellStart"/>
      <w:r w:rsidRPr="00BA42A1">
        <w:rPr>
          <w:rFonts w:ascii="Times New Roman" w:hAnsi="Times New Roman"/>
          <w:sz w:val="24"/>
          <w:szCs w:val="24"/>
        </w:rPr>
        <w:t>ayub</w:t>
      </w:r>
      <w:proofErr w:type="spellEnd"/>
      <w:r w:rsidRPr="00BA42A1">
        <w:rPr>
          <w:rFonts w:ascii="Times New Roman" w:hAnsi="Times New Roman"/>
          <w:sz w:val="24"/>
          <w:szCs w:val="24"/>
        </w:rPr>
        <w:t xml:space="preserve"> med </w:t>
      </w:r>
      <w:proofErr w:type="spellStart"/>
      <w:r w:rsidRPr="00BA42A1">
        <w:rPr>
          <w:rFonts w:ascii="Times New Roman" w:hAnsi="Times New Roman"/>
          <w:sz w:val="24"/>
          <w:szCs w:val="24"/>
        </w:rPr>
        <w:t>coll</w:t>
      </w:r>
      <w:proofErr w:type="spellEnd"/>
      <w:r w:rsidRPr="00BA42A1">
        <w:rPr>
          <w:rFonts w:ascii="Times New Roman" w:hAnsi="Times New Roman"/>
          <w:sz w:val="24"/>
          <w:szCs w:val="24"/>
        </w:rPr>
        <w:t xml:space="preserve"> </w:t>
      </w:r>
      <w:proofErr w:type="spellStart"/>
      <w:r w:rsidRPr="00BA42A1">
        <w:rPr>
          <w:rFonts w:ascii="Times New Roman" w:hAnsi="Times New Roman"/>
          <w:sz w:val="24"/>
          <w:szCs w:val="24"/>
        </w:rPr>
        <w:t>abbottabad</w:t>
      </w:r>
      <w:proofErr w:type="spellEnd"/>
      <w:r w:rsidRPr="00BA42A1">
        <w:rPr>
          <w:rFonts w:ascii="Times New Roman" w:hAnsi="Times New Roman"/>
          <w:sz w:val="24"/>
          <w:szCs w:val="24"/>
        </w:rPr>
        <w:t xml:space="preserve"> 2010;22(1)</w:t>
      </w:r>
      <w:r w:rsidR="00B74841" w:rsidRPr="00BA42A1">
        <w:rPr>
          <w:rFonts w:ascii="Times New Roman" w:hAnsi="Times New Roman"/>
          <w:sz w:val="24"/>
          <w:szCs w:val="24"/>
        </w:rPr>
        <w:t xml:space="preserve">   </w:t>
      </w:r>
    </w:p>
    <w:p w:rsidR="00B74841" w:rsidRPr="00BA42A1" w:rsidRDefault="00B74841" w:rsidP="00BA42A1">
      <w:pPr>
        <w:autoSpaceDE w:val="0"/>
        <w:autoSpaceDN w:val="0"/>
        <w:adjustRightInd w:val="0"/>
        <w:spacing w:after="0" w:line="240" w:lineRule="auto"/>
        <w:ind w:left="720"/>
        <w:rPr>
          <w:rFonts w:ascii="Times New Roman" w:hAnsi="Times New Roman"/>
          <w:color w:val="111111"/>
          <w:sz w:val="24"/>
          <w:szCs w:val="24"/>
        </w:rPr>
      </w:pPr>
    </w:p>
    <w:p w:rsidR="00B74841" w:rsidRPr="00BA42A1" w:rsidRDefault="00E649DC" w:rsidP="00BA42A1">
      <w:pPr>
        <w:numPr>
          <w:ilvl w:val="0"/>
          <w:numId w:val="2"/>
        </w:numPr>
        <w:autoSpaceDE w:val="0"/>
        <w:autoSpaceDN w:val="0"/>
        <w:adjustRightInd w:val="0"/>
        <w:spacing w:after="0" w:line="240" w:lineRule="auto"/>
        <w:rPr>
          <w:rFonts w:ascii="Times New Roman" w:hAnsi="Times New Roman"/>
          <w:color w:val="111111"/>
          <w:sz w:val="24"/>
          <w:szCs w:val="24"/>
        </w:rPr>
      </w:pPr>
      <w:proofErr w:type="spellStart"/>
      <w:r w:rsidRPr="00BA42A1">
        <w:rPr>
          <w:rFonts w:ascii="Times New Roman" w:hAnsi="Times New Roman"/>
          <w:sz w:val="24"/>
          <w:szCs w:val="24"/>
        </w:rPr>
        <w:t>Shuba</w:t>
      </w:r>
      <w:proofErr w:type="spellEnd"/>
      <w:r w:rsidRPr="00BA42A1">
        <w:rPr>
          <w:rFonts w:ascii="Times New Roman" w:hAnsi="Times New Roman"/>
          <w:sz w:val="24"/>
          <w:szCs w:val="24"/>
        </w:rPr>
        <w:t xml:space="preserve"> Kuma</w:t>
      </w:r>
      <w:r w:rsidR="003B3F8B" w:rsidRPr="00BA42A1">
        <w:rPr>
          <w:rFonts w:ascii="Times New Roman" w:hAnsi="Times New Roman"/>
          <w:sz w:val="24"/>
          <w:szCs w:val="24"/>
        </w:rPr>
        <w:t xml:space="preserve">r, </w:t>
      </w:r>
      <w:proofErr w:type="spellStart"/>
      <w:r w:rsidR="003B3F8B" w:rsidRPr="00BA42A1">
        <w:rPr>
          <w:rFonts w:ascii="Times New Roman" w:hAnsi="Times New Roman"/>
          <w:sz w:val="24"/>
          <w:szCs w:val="24"/>
        </w:rPr>
        <w:t>Rani</w:t>
      </w:r>
      <w:proofErr w:type="spellEnd"/>
      <w:r w:rsidR="003B3F8B" w:rsidRPr="00BA42A1">
        <w:rPr>
          <w:rFonts w:ascii="Times New Roman" w:hAnsi="Times New Roman"/>
          <w:sz w:val="24"/>
          <w:szCs w:val="24"/>
        </w:rPr>
        <w:t xml:space="preserve"> </w:t>
      </w:r>
      <w:proofErr w:type="spellStart"/>
      <w:r w:rsidR="003B3F8B" w:rsidRPr="00BA42A1">
        <w:rPr>
          <w:rFonts w:ascii="Times New Roman" w:hAnsi="Times New Roman"/>
          <w:sz w:val="24"/>
          <w:szCs w:val="24"/>
        </w:rPr>
        <w:t>M</w:t>
      </w:r>
      <w:r w:rsidR="00B74841" w:rsidRPr="00BA42A1">
        <w:rPr>
          <w:rFonts w:ascii="Times New Roman" w:hAnsi="Times New Roman"/>
          <w:sz w:val="24"/>
          <w:szCs w:val="24"/>
        </w:rPr>
        <w:t>ohanraj</w:t>
      </w:r>
      <w:proofErr w:type="spellEnd"/>
      <w:r w:rsidR="00B74841" w:rsidRPr="00BA42A1">
        <w:rPr>
          <w:rFonts w:ascii="Times New Roman" w:hAnsi="Times New Roman"/>
          <w:sz w:val="24"/>
          <w:szCs w:val="24"/>
        </w:rPr>
        <w:t xml:space="preserve">, </w:t>
      </w:r>
      <w:proofErr w:type="spellStart"/>
      <w:r w:rsidR="00B74841" w:rsidRPr="00BA42A1">
        <w:rPr>
          <w:rFonts w:ascii="Times New Roman" w:hAnsi="Times New Roman"/>
          <w:sz w:val="24"/>
          <w:szCs w:val="24"/>
        </w:rPr>
        <w:t>Anuradha</w:t>
      </w:r>
      <w:proofErr w:type="spellEnd"/>
      <w:r w:rsidR="00B74841" w:rsidRPr="00BA42A1">
        <w:rPr>
          <w:rFonts w:ascii="Times New Roman" w:hAnsi="Times New Roman"/>
          <w:sz w:val="24"/>
          <w:szCs w:val="24"/>
        </w:rPr>
        <w:t xml:space="preserve"> Rose, MJ Paul</w:t>
      </w:r>
      <w:r w:rsidR="00331C75">
        <w:rPr>
          <w:rFonts w:ascii="Times New Roman" w:hAnsi="Times New Roman"/>
          <w:sz w:val="24"/>
          <w:szCs w:val="24"/>
        </w:rPr>
        <w:t>, George Thomas.</w:t>
      </w:r>
      <w:r w:rsidRPr="00BA42A1">
        <w:rPr>
          <w:rFonts w:ascii="Times New Roman" w:hAnsi="Times New Roman"/>
          <w:sz w:val="24"/>
          <w:szCs w:val="24"/>
        </w:rPr>
        <w:t xml:space="preserve"> How ‘informed’ is informed consent? Findi</w:t>
      </w:r>
      <w:r w:rsidR="00331C75">
        <w:rPr>
          <w:rFonts w:ascii="Times New Roman" w:hAnsi="Times New Roman"/>
          <w:sz w:val="24"/>
          <w:szCs w:val="24"/>
        </w:rPr>
        <w:t>ngs from a study in South India.</w:t>
      </w:r>
      <w:r w:rsidRPr="00BA42A1">
        <w:rPr>
          <w:rFonts w:ascii="Times New Roman" w:hAnsi="Times New Roman"/>
          <w:sz w:val="24"/>
          <w:szCs w:val="24"/>
        </w:rPr>
        <w:t xml:space="preserve"> Indian Journal of Medical Ethics</w:t>
      </w:r>
      <w:r w:rsidR="00331C75">
        <w:rPr>
          <w:rFonts w:ascii="Times New Roman" w:hAnsi="Times New Roman"/>
          <w:sz w:val="24"/>
          <w:szCs w:val="24"/>
        </w:rPr>
        <w:t>,</w:t>
      </w:r>
      <w:r w:rsidRPr="00BA42A1">
        <w:rPr>
          <w:rFonts w:ascii="Times New Roman" w:hAnsi="Times New Roman"/>
          <w:sz w:val="24"/>
          <w:szCs w:val="24"/>
        </w:rPr>
        <w:t xml:space="preserve"> </w:t>
      </w:r>
      <w:proofErr w:type="spellStart"/>
      <w:r w:rsidRPr="00BA42A1">
        <w:rPr>
          <w:rFonts w:ascii="Times New Roman" w:hAnsi="Times New Roman"/>
          <w:sz w:val="24"/>
          <w:szCs w:val="24"/>
        </w:rPr>
        <w:t>Vol</w:t>
      </w:r>
      <w:proofErr w:type="spellEnd"/>
      <w:r w:rsidRPr="00BA42A1">
        <w:rPr>
          <w:rFonts w:ascii="Times New Roman" w:hAnsi="Times New Roman"/>
          <w:sz w:val="24"/>
          <w:szCs w:val="24"/>
        </w:rPr>
        <w:t xml:space="preserve"> IX No 3</w:t>
      </w:r>
      <w:r w:rsidR="00331C75">
        <w:rPr>
          <w:rFonts w:ascii="Times New Roman" w:hAnsi="Times New Roman"/>
          <w:sz w:val="24"/>
          <w:szCs w:val="24"/>
        </w:rPr>
        <w:t>,</w:t>
      </w:r>
      <w:r w:rsidRPr="00BA42A1">
        <w:rPr>
          <w:rFonts w:ascii="Times New Roman" w:hAnsi="Times New Roman"/>
          <w:sz w:val="24"/>
          <w:szCs w:val="24"/>
        </w:rPr>
        <w:t xml:space="preserve"> July - September 2012</w:t>
      </w:r>
      <w:r w:rsidR="00331C75">
        <w:rPr>
          <w:rFonts w:ascii="Times New Roman" w:hAnsi="Times New Roman"/>
          <w:sz w:val="24"/>
          <w:szCs w:val="24"/>
        </w:rPr>
        <w:t>.</w:t>
      </w:r>
      <w:r w:rsidR="00B74841" w:rsidRPr="00BA42A1">
        <w:rPr>
          <w:rFonts w:ascii="Times New Roman" w:hAnsi="Times New Roman"/>
          <w:sz w:val="24"/>
          <w:szCs w:val="24"/>
        </w:rPr>
        <w:t xml:space="preserve">    </w:t>
      </w:r>
    </w:p>
    <w:p w:rsidR="00B74841" w:rsidRPr="00BA42A1" w:rsidRDefault="00B74841" w:rsidP="00BA42A1">
      <w:pPr>
        <w:pStyle w:val="ListParagraph"/>
        <w:spacing w:line="240" w:lineRule="auto"/>
        <w:rPr>
          <w:rFonts w:ascii="Times New Roman" w:hAnsi="Times New Roman"/>
          <w:color w:val="000000" w:themeColor="text1"/>
          <w:sz w:val="24"/>
          <w:szCs w:val="24"/>
        </w:rPr>
      </w:pPr>
    </w:p>
    <w:p w:rsidR="00B74841" w:rsidRPr="00BA42A1" w:rsidRDefault="0061185B" w:rsidP="00BA42A1">
      <w:pPr>
        <w:numPr>
          <w:ilvl w:val="0"/>
          <w:numId w:val="2"/>
        </w:numPr>
        <w:autoSpaceDE w:val="0"/>
        <w:autoSpaceDN w:val="0"/>
        <w:adjustRightInd w:val="0"/>
        <w:spacing w:after="0" w:line="240" w:lineRule="auto"/>
        <w:rPr>
          <w:rFonts w:ascii="Times New Roman" w:hAnsi="Times New Roman"/>
          <w:color w:val="111111"/>
          <w:sz w:val="24"/>
          <w:szCs w:val="24"/>
        </w:rPr>
      </w:pPr>
      <w:proofErr w:type="spellStart"/>
      <w:r w:rsidRPr="00BA42A1">
        <w:rPr>
          <w:rFonts w:ascii="Times New Roman" w:hAnsi="Times New Roman"/>
          <w:color w:val="000000" w:themeColor="text1"/>
          <w:sz w:val="24"/>
          <w:szCs w:val="24"/>
        </w:rPr>
        <w:t>Mirnezami</w:t>
      </w:r>
      <w:proofErr w:type="spellEnd"/>
      <w:r w:rsidRPr="00BA42A1">
        <w:rPr>
          <w:rFonts w:ascii="Times New Roman" w:hAnsi="Times New Roman"/>
          <w:color w:val="000000" w:themeColor="text1"/>
          <w:sz w:val="24"/>
          <w:szCs w:val="24"/>
        </w:rPr>
        <w:t xml:space="preserve"> AH. The impractical nature of informed consent. bmj.com 2002. Available at </w:t>
      </w:r>
      <w:hyperlink r:id="rId5" w:history="1">
        <w:r w:rsidRPr="00BA42A1">
          <w:rPr>
            <w:rStyle w:val="Hyperlink"/>
            <w:rFonts w:ascii="Times New Roman" w:hAnsi="Times New Roman"/>
            <w:color w:val="000000" w:themeColor="text1"/>
            <w:sz w:val="24"/>
            <w:szCs w:val="24"/>
            <w:u w:val="none"/>
          </w:rPr>
          <w:t>http://bmj.com/cgi/eletters/324/7328/39</w:t>
        </w:r>
      </w:hyperlink>
      <w:r w:rsidR="00B74841" w:rsidRPr="00BA42A1">
        <w:rPr>
          <w:rFonts w:ascii="Times New Roman" w:hAnsi="Times New Roman"/>
          <w:color w:val="000000" w:themeColor="text1"/>
          <w:sz w:val="24"/>
          <w:szCs w:val="24"/>
        </w:rPr>
        <w:t xml:space="preserve">    </w:t>
      </w:r>
    </w:p>
    <w:p w:rsidR="00B74841" w:rsidRPr="00BA42A1" w:rsidRDefault="00B74841" w:rsidP="00BA42A1">
      <w:pPr>
        <w:pStyle w:val="ListParagraph"/>
        <w:spacing w:line="240" w:lineRule="auto"/>
        <w:rPr>
          <w:rFonts w:ascii="Times New Roman" w:hAnsi="Times New Roman"/>
          <w:color w:val="000000" w:themeColor="text1"/>
          <w:sz w:val="24"/>
          <w:szCs w:val="24"/>
        </w:rPr>
      </w:pPr>
    </w:p>
    <w:p w:rsidR="00B74841" w:rsidRPr="00BA42A1" w:rsidRDefault="0061185B" w:rsidP="00BA42A1">
      <w:pPr>
        <w:numPr>
          <w:ilvl w:val="0"/>
          <w:numId w:val="2"/>
        </w:numPr>
        <w:autoSpaceDE w:val="0"/>
        <w:autoSpaceDN w:val="0"/>
        <w:adjustRightInd w:val="0"/>
        <w:spacing w:after="0" w:line="240" w:lineRule="auto"/>
        <w:rPr>
          <w:rFonts w:ascii="Times New Roman" w:hAnsi="Times New Roman"/>
          <w:color w:val="111111"/>
          <w:sz w:val="24"/>
          <w:szCs w:val="24"/>
        </w:rPr>
      </w:pPr>
      <w:r w:rsidRPr="00BA42A1">
        <w:rPr>
          <w:rFonts w:ascii="Times New Roman" w:hAnsi="Times New Roman"/>
          <w:color w:val="000000" w:themeColor="text1"/>
          <w:sz w:val="24"/>
          <w:szCs w:val="24"/>
        </w:rPr>
        <w:t xml:space="preserve">Young PJ. What is reasonable informed consent? bmj.com 2002. Available at </w:t>
      </w:r>
      <w:hyperlink r:id="rId6" w:history="1">
        <w:r w:rsidRPr="00BA42A1">
          <w:rPr>
            <w:rStyle w:val="Hyperlink"/>
            <w:rFonts w:ascii="Times New Roman" w:hAnsi="Times New Roman"/>
            <w:sz w:val="24"/>
            <w:szCs w:val="24"/>
            <w:u w:val="none"/>
          </w:rPr>
          <w:t>http://bmj.com/cgi/eletters/324/7328/39</w:t>
        </w:r>
      </w:hyperlink>
      <w:r w:rsidR="00B74841" w:rsidRPr="00BA42A1">
        <w:rPr>
          <w:rFonts w:ascii="Times New Roman" w:hAnsi="Times New Roman"/>
          <w:color w:val="000000" w:themeColor="text1"/>
          <w:sz w:val="24"/>
          <w:szCs w:val="24"/>
        </w:rPr>
        <w:t xml:space="preserve">    </w:t>
      </w:r>
    </w:p>
    <w:p w:rsidR="00B74841" w:rsidRPr="00BA42A1" w:rsidRDefault="00B74841" w:rsidP="00BA42A1">
      <w:pPr>
        <w:pStyle w:val="ListParagraph"/>
        <w:spacing w:line="240" w:lineRule="auto"/>
        <w:rPr>
          <w:rFonts w:ascii="Times New Roman" w:hAnsi="Times New Roman"/>
          <w:sz w:val="24"/>
          <w:szCs w:val="24"/>
        </w:rPr>
      </w:pPr>
    </w:p>
    <w:p w:rsidR="00B74841" w:rsidRPr="00BA42A1" w:rsidRDefault="008845F8" w:rsidP="00BA42A1">
      <w:pPr>
        <w:numPr>
          <w:ilvl w:val="0"/>
          <w:numId w:val="2"/>
        </w:numPr>
        <w:autoSpaceDE w:val="0"/>
        <w:autoSpaceDN w:val="0"/>
        <w:adjustRightInd w:val="0"/>
        <w:spacing w:after="0" w:line="240" w:lineRule="auto"/>
        <w:rPr>
          <w:rFonts w:ascii="Times New Roman" w:hAnsi="Times New Roman"/>
          <w:color w:val="111111"/>
          <w:sz w:val="24"/>
          <w:szCs w:val="24"/>
        </w:rPr>
      </w:pPr>
      <w:r w:rsidRPr="00BA42A1">
        <w:rPr>
          <w:rFonts w:ascii="Times New Roman" w:hAnsi="Times New Roman"/>
          <w:sz w:val="24"/>
          <w:szCs w:val="24"/>
        </w:rPr>
        <w:t>Indian Penal Code, section 87</w:t>
      </w:r>
      <w:r w:rsidR="00B74841" w:rsidRPr="00BA42A1">
        <w:rPr>
          <w:rFonts w:ascii="Times New Roman" w:hAnsi="Times New Roman"/>
          <w:sz w:val="24"/>
          <w:szCs w:val="24"/>
        </w:rPr>
        <w:t xml:space="preserve">    </w:t>
      </w:r>
    </w:p>
    <w:p w:rsidR="00B74841" w:rsidRPr="00BA42A1" w:rsidRDefault="00B74841" w:rsidP="00BA42A1">
      <w:pPr>
        <w:pStyle w:val="ListParagraph"/>
        <w:spacing w:line="240" w:lineRule="auto"/>
        <w:rPr>
          <w:rFonts w:ascii="Times New Roman" w:hAnsi="Times New Roman"/>
          <w:color w:val="000000" w:themeColor="text1"/>
          <w:sz w:val="24"/>
          <w:szCs w:val="24"/>
        </w:rPr>
      </w:pPr>
    </w:p>
    <w:p w:rsidR="007541B3" w:rsidRPr="00BA42A1" w:rsidRDefault="00B618B6" w:rsidP="00BA42A1">
      <w:pPr>
        <w:numPr>
          <w:ilvl w:val="0"/>
          <w:numId w:val="2"/>
        </w:numPr>
        <w:autoSpaceDE w:val="0"/>
        <w:autoSpaceDN w:val="0"/>
        <w:adjustRightInd w:val="0"/>
        <w:spacing w:after="0" w:line="240" w:lineRule="auto"/>
        <w:rPr>
          <w:rFonts w:ascii="Times New Roman" w:hAnsi="Times New Roman"/>
          <w:color w:val="111111"/>
          <w:sz w:val="24"/>
          <w:szCs w:val="24"/>
        </w:rPr>
      </w:pPr>
      <w:hyperlink r:id="rId7" w:history="1">
        <w:r w:rsidR="007541B3" w:rsidRPr="00BA42A1">
          <w:rPr>
            <w:rFonts w:ascii="Times New Roman" w:hAnsi="Times New Roman"/>
            <w:bCs/>
            <w:color w:val="000000" w:themeColor="text1"/>
            <w:sz w:val="24"/>
            <w:szCs w:val="24"/>
          </w:rPr>
          <w:t xml:space="preserve">C W Van </w:t>
        </w:r>
        <w:proofErr w:type="spellStart"/>
        <w:r w:rsidR="007541B3" w:rsidRPr="00BA42A1">
          <w:rPr>
            <w:rFonts w:ascii="Times New Roman" w:hAnsi="Times New Roman"/>
            <w:bCs/>
            <w:color w:val="000000" w:themeColor="text1"/>
            <w:sz w:val="24"/>
            <w:szCs w:val="24"/>
          </w:rPr>
          <w:t>Staden</w:t>
        </w:r>
        <w:proofErr w:type="spellEnd"/>
      </w:hyperlink>
      <w:r w:rsidR="007541B3" w:rsidRPr="00BA42A1">
        <w:rPr>
          <w:rFonts w:ascii="Times New Roman" w:hAnsi="Times New Roman"/>
          <w:color w:val="000000" w:themeColor="text1"/>
          <w:sz w:val="24"/>
          <w:szCs w:val="24"/>
        </w:rPr>
        <w:t>, </w:t>
      </w:r>
      <w:hyperlink r:id="rId8" w:history="1">
        <w:r w:rsidR="007541B3" w:rsidRPr="00BA42A1">
          <w:rPr>
            <w:rFonts w:ascii="Times New Roman" w:hAnsi="Times New Roman"/>
            <w:bCs/>
            <w:color w:val="000000" w:themeColor="text1"/>
            <w:sz w:val="24"/>
            <w:szCs w:val="24"/>
          </w:rPr>
          <w:t xml:space="preserve">C </w:t>
        </w:r>
        <w:proofErr w:type="spellStart"/>
        <w:r w:rsidR="007541B3" w:rsidRPr="00BA42A1">
          <w:rPr>
            <w:rFonts w:ascii="Times New Roman" w:hAnsi="Times New Roman"/>
            <w:bCs/>
            <w:color w:val="000000" w:themeColor="text1"/>
            <w:sz w:val="24"/>
            <w:szCs w:val="24"/>
          </w:rPr>
          <w:t>Krüger</w:t>
        </w:r>
        <w:proofErr w:type="spellEnd"/>
      </w:hyperlink>
      <w:r w:rsidR="00331C75">
        <w:rPr>
          <w:rFonts w:ascii="Times New Roman" w:hAnsi="Times New Roman"/>
          <w:color w:val="000000" w:themeColor="text1"/>
          <w:sz w:val="24"/>
          <w:szCs w:val="24"/>
        </w:rPr>
        <w:t>.</w:t>
      </w:r>
      <w:r w:rsidR="007541B3" w:rsidRPr="00BA42A1">
        <w:rPr>
          <w:rFonts w:ascii="Times New Roman" w:hAnsi="Times New Roman"/>
          <w:color w:val="000000" w:themeColor="text1"/>
          <w:sz w:val="24"/>
          <w:szCs w:val="24"/>
        </w:rPr>
        <w:t xml:space="preserve"> </w:t>
      </w:r>
      <w:r w:rsidR="007541B3" w:rsidRPr="00BA42A1">
        <w:rPr>
          <w:rFonts w:ascii="Times New Roman" w:hAnsi="Times New Roman"/>
          <w:bCs/>
          <w:color w:val="000000" w:themeColor="text1"/>
          <w:kern w:val="36"/>
          <w:sz w:val="24"/>
          <w:szCs w:val="24"/>
        </w:rPr>
        <w:t>Incapacity to give informed c</w:t>
      </w:r>
      <w:r w:rsidR="00331C75">
        <w:rPr>
          <w:rFonts w:ascii="Times New Roman" w:hAnsi="Times New Roman"/>
          <w:bCs/>
          <w:color w:val="000000" w:themeColor="text1"/>
          <w:kern w:val="36"/>
          <w:sz w:val="24"/>
          <w:szCs w:val="24"/>
        </w:rPr>
        <w:t>onsent owing to mental disorder.</w:t>
      </w:r>
      <w:r w:rsidR="007541B3" w:rsidRPr="00BA42A1">
        <w:rPr>
          <w:rFonts w:ascii="Times New Roman" w:hAnsi="Times New Roman"/>
          <w:bCs/>
          <w:color w:val="000000" w:themeColor="text1"/>
          <w:kern w:val="36"/>
          <w:sz w:val="24"/>
          <w:szCs w:val="24"/>
        </w:rPr>
        <w:t xml:space="preserve"> </w:t>
      </w:r>
      <w:r w:rsidR="007541B3" w:rsidRPr="00BA42A1">
        <w:rPr>
          <w:rFonts w:ascii="Times New Roman" w:hAnsi="Times New Roman"/>
          <w:iCs/>
          <w:color w:val="000000" w:themeColor="text1"/>
          <w:sz w:val="24"/>
          <w:szCs w:val="24"/>
        </w:rPr>
        <w:t>J Med Ethics </w:t>
      </w:r>
      <w:r w:rsidR="007541B3" w:rsidRPr="00BA42A1">
        <w:rPr>
          <w:rFonts w:ascii="Times New Roman" w:hAnsi="Times New Roman"/>
          <w:color w:val="000000" w:themeColor="text1"/>
          <w:sz w:val="24"/>
          <w:szCs w:val="24"/>
        </w:rPr>
        <w:t>2003;</w:t>
      </w:r>
      <w:r w:rsidR="007541B3" w:rsidRPr="00BA42A1">
        <w:rPr>
          <w:rFonts w:ascii="Times New Roman" w:hAnsi="Times New Roman"/>
          <w:bCs/>
          <w:color w:val="000000" w:themeColor="text1"/>
          <w:sz w:val="24"/>
          <w:szCs w:val="24"/>
        </w:rPr>
        <w:t>29</w:t>
      </w:r>
      <w:r w:rsidR="007541B3" w:rsidRPr="00BA42A1">
        <w:rPr>
          <w:rFonts w:ascii="Times New Roman" w:hAnsi="Times New Roman"/>
          <w:color w:val="000000" w:themeColor="text1"/>
          <w:sz w:val="24"/>
          <w:szCs w:val="24"/>
        </w:rPr>
        <w:t>:41-43 doi:10.1136/jme.29.1.41</w:t>
      </w:r>
      <w:r w:rsidR="00B74841" w:rsidRPr="00BA42A1">
        <w:rPr>
          <w:rFonts w:ascii="Times New Roman" w:hAnsi="Times New Roman"/>
          <w:color w:val="000000" w:themeColor="text1"/>
          <w:sz w:val="24"/>
          <w:szCs w:val="24"/>
        </w:rPr>
        <w:t xml:space="preserve">    </w:t>
      </w:r>
    </w:p>
    <w:p w:rsidR="00B74841" w:rsidRPr="00BA42A1" w:rsidRDefault="00B74841" w:rsidP="00BA42A1">
      <w:pPr>
        <w:autoSpaceDE w:val="0"/>
        <w:autoSpaceDN w:val="0"/>
        <w:adjustRightInd w:val="0"/>
        <w:spacing w:after="0" w:line="240" w:lineRule="auto"/>
        <w:rPr>
          <w:rFonts w:ascii="Times New Roman" w:hAnsi="Times New Roman"/>
          <w:color w:val="111111"/>
          <w:sz w:val="24"/>
          <w:szCs w:val="24"/>
        </w:rPr>
      </w:pPr>
    </w:p>
    <w:p w:rsidR="00B74841" w:rsidRPr="00BA42A1" w:rsidRDefault="00E649DC" w:rsidP="00BA42A1">
      <w:pPr>
        <w:numPr>
          <w:ilvl w:val="0"/>
          <w:numId w:val="2"/>
        </w:numPr>
        <w:autoSpaceDE w:val="0"/>
        <w:autoSpaceDN w:val="0"/>
        <w:adjustRightInd w:val="0"/>
        <w:spacing w:after="0" w:line="240" w:lineRule="auto"/>
        <w:rPr>
          <w:rFonts w:ascii="Times New Roman" w:hAnsi="Times New Roman"/>
          <w:color w:val="111111"/>
          <w:sz w:val="24"/>
          <w:szCs w:val="24"/>
        </w:rPr>
      </w:pPr>
      <w:r w:rsidRPr="00BA42A1">
        <w:rPr>
          <w:rFonts w:ascii="Times New Roman" w:hAnsi="Times New Roman"/>
          <w:sz w:val="24"/>
          <w:szCs w:val="24"/>
        </w:rPr>
        <w:t xml:space="preserve">Department of Health (UK). </w:t>
      </w:r>
      <w:r w:rsidRPr="00BA42A1">
        <w:rPr>
          <w:rFonts w:ascii="Times New Roman" w:hAnsi="Times New Roman"/>
          <w:iCs/>
          <w:sz w:val="24"/>
          <w:szCs w:val="24"/>
        </w:rPr>
        <w:t>Good Practice in Consent Implementation Guide: Consent to Examination or Treatment</w:t>
      </w:r>
      <w:r w:rsidRPr="00BA42A1">
        <w:rPr>
          <w:rFonts w:ascii="Times New Roman" w:hAnsi="Times New Roman"/>
          <w:sz w:val="24"/>
          <w:szCs w:val="24"/>
        </w:rPr>
        <w:t>. London: Department of Health publications, 2001</w:t>
      </w:r>
      <w:r w:rsidR="00B74841" w:rsidRPr="00BA42A1">
        <w:rPr>
          <w:rFonts w:ascii="Times New Roman" w:hAnsi="Times New Roman"/>
          <w:sz w:val="24"/>
          <w:szCs w:val="24"/>
        </w:rPr>
        <w:t xml:space="preserve">    </w:t>
      </w:r>
    </w:p>
    <w:p w:rsidR="00B74841" w:rsidRPr="00BA42A1" w:rsidRDefault="00B74841" w:rsidP="00BA42A1">
      <w:pPr>
        <w:pStyle w:val="ListParagraph"/>
        <w:spacing w:line="240" w:lineRule="auto"/>
        <w:rPr>
          <w:rFonts w:ascii="Times New Roman" w:hAnsi="Times New Roman"/>
          <w:color w:val="000000" w:themeColor="text1"/>
          <w:sz w:val="24"/>
          <w:szCs w:val="24"/>
        </w:rPr>
      </w:pPr>
    </w:p>
    <w:p w:rsidR="00B74841" w:rsidRPr="00BA42A1" w:rsidRDefault="00BD52A1" w:rsidP="00BA42A1">
      <w:pPr>
        <w:numPr>
          <w:ilvl w:val="0"/>
          <w:numId w:val="2"/>
        </w:numPr>
        <w:autoSpaceDE w:val="0"/>
        <w:autoSpaceDN w:val="0"/>
        <w:adjustRightInd w:val="0"/>
        <w:spacing w:after="0" w:line="240" w:lineRule="auto"/>
        <w:rPr>
          <w:rFonts w:ascii="Times New Roman" w:hAnsi="Times New Roman"/>
          <w:color w:val="111111"/>
          <w:sz w:val="24"/>
          <w:szCs w:val="24"/>
        </w:rPr>
      </w:pPr>
      <w:r w:rsidRPr="00BA42A1">
        <w:rPr>
          <w:rFonts w:ascii="Times New Roman" w:hAnsi="Times New Roman"/>
          <w:color w:val="000000" w:themeColor="text1"/>
          <w:sz w:val="24"/>
          <w:szCs w:val="24"/>
        </w:rPr>
        <w:t>Owen A</w:t>
      </w:r>
      <w:r w:rsidR="00331C75">
        <w:rPr>
          <w:rFonts w:ascii="Times New Roman" w:hAnsi="Times New Roman"/>
          <w:color w:val="000000" w:themeColor="text1"/>
          <w:sz w:val="24"/>
          <w:szCs w:val="24"/>
        </w:rPr>
        <w:t>,</w:t>
      </w:r>
      <w:r w:rsidRPr="00BA42A1">
        <w:rPr>
          <w:rFonts w:ascii="Times New Roman" w:hAnsi="Times New Roman"/>
          <w:color w:val="000000" w:themeColor="text1"/>
          <w:sz w:val="24"/>
          <w:szCs w:val="24"/>
        </w:rPr>
        <w:t xml:space="preserve"> Anderson I</w:t>
      </w:r>
      <w:r w:rsidR="00331C75">
        <w:rPr>
          <w:rFonts w:ascii="Times New Roman" w:hAnsi="Times New Roman"/>
          <w:color w:val="000000" w:themeColor="text1"/>
          <w:sz w:val="24"/>
          <w:szCs w:val="24"/>
        </w:rPr>
        <w:t>, Mike J Wearne.</w:t>
      </w:r>
      <w:r w:rsidRPr="00BA42A1">
        <w:rPr>
          <w:rFonts w:ascii="Times New Roman" w:hAnsi="Times New Roman"/>
          <w:color w:val="000000" w:themeColor="text1"/>
          <w:sz w:val="24"/>
          <w:szCs w:val="24"/>
        </w:rPr>
        <w:t xml:space="preserve"> Informed consent for elective surgery—what is best practice? J R Soc Med 2007;100:97–100</w:t>
      </w:r>
      <w:r w:rsidR="00B74841" w:rsidRPr="00BA42A1">
        <w:rPr>
          <w:rFonts w:ascii="Times New Roman" w:hAnsi="Times New Roman"/>
          <w:color w:val="000000" w:themeColor="text1"/>
          <w:sz w:val="24"/>
          <w:szCs w:val="24"/>
        </w:rPr>
        <w:t xml:space="preserve">    </w:t>
      </w:r>
    </w:p>
    <w:p w:rsidR="00B74841" w:rsidRPr="00BA42A1" w:rsidRDefault="00B74841" w:rsidP="00BA42A1">
      <w:pPr>
        <w:pStyle w:val="ListParagraph"/>
        <w:spacing w:line="240" w:lineRule="auto"/>
        <w:rPr>
          <w:rFonts w:ascii="Times New Roman" w:hAnsi="Times New Roman"/>
          <w:color w:val="000000" w:themeColor="text1"/>
          <w:sz w:val="24"/>
          <w:szCs w:val="24"/>
        </w:rPr>
      </w:pPr>
    </w:p>
    <w:p w:rsidR="00EF579D" w:rsidRPr="00BA42A1" w:rsidRDefault="00B618B6" w:rsidP="00BA42A1">
      <w:pPr>
        <w:numPr>
          <w:ilvl w:val="0"/>
          <w:numId w:val="2"/>
        </w:numPr>
        <w:autoSpaceDE w:val="0"/>
        <w:autoSpaceDN w:val="0"/>
        <w:adjustRightInd w:val="0"/>
        <w:spacing w:after="0" w:line="240" w:lineRule="auto"/>
        <w:rPr>
          <w:rFonts w:ascii="Times New Roman" w:hAnsi="Times New Roman"/>
          <w:color w:val="111111"/>
          <w:sz w:val="24"/>
          <w:szCs w:val="24"/>
        </w:rPr>
      </w:pPr>
      <w:hyperlink r:id="rId9" w:history="1">
        <w:r w:rsidR="00EF579D" w:rsidRPr="00BA42A1">
          <w:rPr>
            <w:rFonts w:ascii="Times New Roman" w:hAnsi="Times New Roman"/>
            <w:color w:val="000000" w:themeColor="text1"/>
            <w:sz w:val="24"/>
            <w:szCs w:val="24"/>
          </w:rPr>
          <w:t xml:space="preserve">G M </w:t>
        </w:r>
        <w:proofErr w:type="spellStart"/>
        <w:r w:rsidR="00EF579D" w:rsidRPr="00BA42A1">
          <w:rPr>
            <w:rFonts w:ascii="Times New Roman" w:hAnsi="Times New Roman"/>
            <w:color w:val="000000" w:themeColor="text1"/>
            <w:sz w:val="24"/>
            <w:szCs w:val="24"/>
          </w:rPr>
          <w:t>Saleh</w:t>
        </w:r>
        <w:proofErr w:type="spellEnd"/>
      </w:hyperlink>
      <w:r w:rsidR="00331C75">
        <w:rPr>
          <w:rFonts w:ascii="Times New Roman" w:hAnsi="Times New Roman"/>
          <w:color w:val="000000" w:themeColor="text1"/>
          <w:sz w:val="24"/>
          <w:szCs w:val="24"/>
        </w:rPr>
        <w:t>.</w:t>
      </w:r>
      <w:r w:rsidR="00EF579D" w:rsidRPr="00BA42A1">
        <w:rPr>
          <w:rFonts w:ascii="Times New Roman" w:hAnsi="Times New Roman"/>
          <w:color w:val="000000" w:themeColor="text1"/>
          <w:sz w:val="24"/>
          <w:szCs w:val="24"/>
        </w:rPr>
        <w:t xml:space="preserve"> </w:t>
      </w:r>
      <w:r w:rsidR="00EF579D" w:rsidRPr="00BA42A1">
        <w:rPr>
          <w:rFonts w:ascii="Times New Roman" w:hAnsi="Times New Roman"/>
          <w:bCs/>
          <w:color w:val="000000" w:themeColor="text1"/>
          <w:kern w:val="36"/>
          <w:sz w:val="24"/>
          <w:szCs w:val="24"/>
        </w:rPr>
        <w:t>Consent of the blind and visually impa</w:t>
      </w:r>
      <w:r w:rsidR="00331C75">
        <w:rPr>
          <w:rFonts w:ascii="Times New Roman" w:hAnsi="Times New Roman"/>
          <w:bCs/>
          <w:color w:val="000000" w:themeColor="text1"/>
          <w:kern w:val="36"/>
          <w:sz w:val="24"/>
          <w:szCs w:val="24"/>
        </w:rPr>
        <w:t>ired: a time to change practice.</w:t>
      </w:r>
      <w:r w:rsidR="00EF579D" w:rsidRPr="00BA42A1">
        <w:rPr>
          <w:rFonts w:ascii="Times New Roman" w:hAnsi="Times New Roman"/>
          <w:bCs/>
          <w:color w:val="000000" w:themeColor="text1"/>
          <w:kern w:val="36"/>
          <w:sz w:val="24"/>
          <w:szCs w:val="24"/>
        </w:rPr>
        <w:t xml:space="preserve"> </w:t>
      </w:r>
      <w:r w:rsidR="00EF579D" w:rsidRPr="00BA42A1">
        <w:rPr>
          <w:rFonts w:ascii="Times New Roman" w:hAnsi="Times New Roman"/>
          <w:color w:val="000000" w:themeColor="text1"/>
          <w:sz w:val="24"/>
          <w:szCs w:val="24"/>
        </w:rPr>
        <w:t xml:space="preserve">Br J </w:t>
      </w:r>
      <w:proofErr w:type="spellStart"/>
      <w:r w:rsidR="00EF579D" w:rsidRPr="00BA42A1">
        <w:rPr>
          <w:rFonts w:ascii="Times New Roman" w:hAnsi="Times New Roman"/>
          <w:color w:val="000000" w:themeColor="text1"/>
          <w:sz w:val="24"/>
          <w:szCs w:val="24"/>
        </w:rPr>
        <w:t>Op</w:t>
      </w:r>
      <w:r w:rsidR="00331C75">
        <w:rPr>
          <w:rFonts w:ascii="Times New Roman" w:hAnsi="Times New Roman"/>
          <w:color w:val="000000" w:themeColor="text1"/>
          <w:sz w:val="24"/>
          <w:szCs w:val="24"/>
        </w:rPr>
        <w:t>hthalmol</w:t>
      </w:r>
      <w:proofErr w:type="spellEnd"/>
      <w:r w:rsidR="00331C75">
        <w:rPr>
          <w:rFonts w:ascii="Times New Roman" w:hAnsi="Times New Roman"/>
          <w:color w:val="000000" w:themeColor="text1"/>
          <w:sz w:val="24"/>
          <w:szCs w:val="24"/>
        </w:rPr>
        <w:t>. 2004 Feb; 88(2): 310–</w:t>
      </w:r>
      <w:r w:rsidR="00EF579D" w:rsidRPr="00BA42A1">
        <w:rPr>
          <w:rFonts w:ascii="Times New Roman" w:hAnsi="Times New Roman"/>
          <w:color w:val="000000" w:themeColor="text1"/>
          <w:sz w:val="24"/>
          <w:szCs w:val="24"/>
        </w:rPr>
        <w:t>11</w:t>
      </w:r>
      <w:r w:rsidR="00B74841" w:rsidRPr="00BA42A1">
        <w:rPr>
          <w:rFonts w:ascii="Times New Roman" w:hAnsi="Times New Roman"/>
          <w:color w:val="000000" w:themeColor="text1"/>
          <w:sz w:val="24"/>
          <w:szCs w:val="24"/>
        </w:rPr>
        <w:t xml:space="preserve">    </w:t>
      </w:r>
    </w:p>
    <w:p w:rsidR="00EF579D" w:rsidRPr="00BA42A1" w:rsidRDefault="00EF579D" w:rsidP="00BA42A1">
      <w:pPr>
        <w:autoSpaceDE w:val="0"/>
        <w:autoSpaceDN w:val="0"/>
        <w:adjustRightInd w:val="0"/>
        <w:spacing w:after="0" w:line="240" w:lineRule="auto"/>
        <w:ind w:left="720"/>
        <w:rPr>
          <w:rFonts w:ascii="Times New Roman" w:hAnsi="Times New Roman"/>
          <w:color w:val="111111"/>
          <w:sz w:val="24"/>
          <w:szCs w:val="24"/>
        </w:rPr>
      </w:pPr>
    </w:p>
    <w:p w:rsidR="00E649DC" w:rsidRPr="00BA42A1" w:rsidRDefault="00E649DC" w:rsidP="00BA42A1">
      <w:pPr>
        <w:numPr>
          <w:ilvl w:val="0"/>
          <w:numId w:val="2"/>
        </w:numPr>
        <w:autoSpaceDE w:val="0"/>
        <w:autoSpaceDN w:val="0"/>
        <w:adjustRightInd w:val="0"/>
        <w:spacing w:after="0" w:line="240" w:lineRule="auto"/>
        <w:rPr>
          <w:rFonts w:ascii="Times New Roman" w:hAnsi="Times New Roman"/>
          <w:color w:val="111111"/>
          <w:sz w:val="24"/>
          <w:szCs w:val="24"/>
        </w:rPr>
      </w:pPr>
      <w:r w:rsidRPr="00BA42A1">
        <w:rPr>
          <w:rFonts w:ascii="Times New Roman" w:hAnsi="Times New Roman"/>
          <w:sz w:val="24"/>
          <w:szCs w:val="24"/>
        </w:rPr>
        <w:t xml:space="preserve">General </w:t>
      </w:r>
      <w:r w:rsidR="00E945DE">
        <w:rPr>
          <w:rFonts w:ascii="Times New Roman" w:hAnsi="Times New Roman"/>
          <w:sz w:val="24"/>
          <w:szCs w:val="24"/>
        </w:rPr>
        <w:t>c</w:t>
      </w:r>
      <w:r w:rsidRPr="00BA42A1">
        <w:rPr>
          <w:rFonts w:ascii="Times New Roman" w:hAnsi="Times New Roman"/>
          <w:sz w:val="24"/>
          <w:szCs w:val="24"/>
        </w:rPr>
        <w:t>onsent form</w:t>
      </w:r>
      <w:r w:rsidR="00E945DE">
        <w:rPr>
          <w:rFonts w:ascii="Times New Roman" w:hAnsi="Times New Roman"/>
          <w:sz w:val="24"/>
          <w:szCs w:val="24"/>
        </w:rPr>
        <w:t xml:space="preserve"> for surgeries</w:t>
      </w:r>
      <w:r w:rsidR="00331C75">
        <w:rPr>
          <w:rFonts w:ascii="Times New Roman" w:hAnsi="Times New Roman"/>
          <w:sz w:val="24"/>
          <w:szCs w:val="24"/>
        </w:rPr>
        <w:t>.</w:t>
      </w:r>
      <w:r w:rsidRPr="00BA42A1">
        <w:rPr>
          <w:rFonts w:ascii="Times New Roman" w:hAnsi="Times New Roman"/>
          <w:sz w:val="24"/>
          <w:szCs w:val="24"/>
        </w:rPr>
        <w:t xml:space="preserve"> Tata Memorial Hospital, </w:t>
      </w:r>
      <w:proofErr w:type="spellStart"/>
      <w:r w:rsidR="00BA42A1">
        <w:rPr>
          <w:rFonts w:ascii="Times New Roman" w:hAnsi="Times New Roman"/>
          <w:sz w:val="24"/>
          <w:szCs w:val="24"/>
        </w:rPr>
        <w:t>Parel</w:t>
      </w:r>
      <w:proofErr w:type="spellEnd"/>
      <w:r w:rsidR="00BA42A1">
        <w:rPr>
          <w:rFonts w:ascii="Times New Roman" w:hAnsi="Times New Roman"/>
          <w:sz w:val="24"/>
          <w:szCs w:val="24"/>
        </w:rPr>
        <w:t xml:space="preserve">, </w:t>
      </w:r>
      <w:r w:rsidRPr="00BA42A1">
        <w:rPr>
          <w:rFonts w:ascii="Times New Roman" w:hAnsi="Times New Roman"/>
          <w:sz w:val="24"/>
          <w:szCs w:val="24"/>
        </w:rPr>
        <w:t>Mumbai</w:t>
      </w:r>
      <w:r w:rsidR="00BA42A1">
        <w:rPr>
          <w:rFonts w:ascii="Times New Roman" w:hAnsi="Times New Roman"/>
          <w:sz w:val="24"/>
          <w:szCs w:val="24"/>
        </w:rPr>
        <w:t>-400012</w:t>
      </w:r>
    </w:p>
    <w:p w:rsidR="00556038" w:rsidRPr="00BA42A1" w:rsidRDefault="00556038" w:rsidP="00BA42A1">
      <w:pPr>
        <w:spacing w:line="240" w:lineRule="auto"/>
        <w:rPr>
          <w:rFonts w:ascii="Times New Roman" w:hAnsi="Times New Roman"/>
          <w:sz w:val="24"/>
          <w:szCs w:val="24"/>
        </w:rPr>
      </w:pPr>
    </w:p>
    <w:sectPr w:rsidR="00556038" w:rsidRPr="00BA42A1" w:rsidSect="0055603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B00A744"/>
    <w:lvl w:ilvl="0">
      <w:numFmt w:val="bullet"/>
      <w:lvlText w:val="*"/>
      <w:lvlJc w:val="left"/>
    </w:lvl>
  </w:abstractNum>
  <w:abstractNum w:abstractNumId="1">
    <w:nsid w:val="053C769B"/>
    <w:multiLevelType w:val="multilevel"/>
    <w:tmpl w:val="D40C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006BA2"/>
    <w:multiLevelType w:val="multilevel"/>
    <w:tmpl w:val="A744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834B1A"/>
    <w:multiLevelType w:val="hybridMultilevel"/>
    <w:tmpl w:val="E8D4B658"/>
    <w:lvl w:ilvl="0" w:tplc="50600C2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49DC"/>
    <w:rsid w:val="001C72C9"/>
    <w:rsid w:val="002425DC"/>
    <w:rsid w:val="00281389"/>
    <w:rsid w:val="00331C75"/>
    <w:rsid w:val="003B3F8B"/>
    <w:rsid w:val="00403BEC"/>
    <w:rsid w:val="004D46D9"/>
    <w:rsid w:val="005104F7"/>
    <w:rsid w:val="00556038"/>
    <w:rsid w:val="0059375D"/>
    <w:rsid w:val="00593D73"/>
    <w:rsid w:val="005A6046"/>
    <w:rsid w:val="005B357D"/>
    <w:rsid w:val="005F14B9"/>
    <w:rsid w:val="005F3951"/>
    <w:rsid w:val="0061185B"/>
    <w:rsid w:val="00614CC8"/>
    <w:rsid w:val="00617E69"/>
    <w:rsid w:val="00727DD2"/>
    <w:rsid w:val="007541B3"/>
    <w:rsid w:val="00781CCC"/>
    <w:rsid w:val="00882C8B"/>
    <w:rsid w:val="008845F8"/>
    <w:rsid w:val="008E7B54"/>
    <w:rsid w:val="0098114C"/>
    <w:rsid w:val="00A34C8D"/>
    <w:rsid w:val="00B00D57"/>
    <w:rsid w:val="00B13D2E"/>
    <w:rsid w:val="00B618B6"/>
    <w:rsid w:val="00B74841"/>
    <w:rsid w:val="00BA42A1"/>
    <w:rsid w:val="00BD52A1"/>
    <w:rsid w:val="00C20E95"/>
    <w:rsid w:val="00C35C1B"/>
    <w:rsid w:val="00C376EC"/>
    <w:rsid w:val="00C570C9"/>
    <w:rsid w:val="00CD70DD"/>
    <w:rsid w:val="00D11C6D"/>
    <w:rsid w:val="00E649DC"/>
    <w:rsid w:val="00E945DE"/>
    <w:rsid w:val="00EE318F"/>
    <w:rsid w:val="00EF57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2C9"/>
    <w:pPr>
      <w:spacing w:after="200" w:line="276" w:lineRule="auto"/>
    </w:pPr>
    <w:rPr>
      <w:sz w:val="22"/>
      <w:szCs w:val="22"/>
    </w:rPr>
  </w:style>
  <w:style w:type="paragraph" w:styleId="Heading1">
    <w:name w:val="heading 1"/>
    <w:basedOn w:val="Normal"/>
    <w:link w:val="Heading1Char"/>
    <w:uiPriority w:val="9"/>
    <w:qFormat/>
    <w:rsid w:val="007541B3"/>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1B3"/>
    <w:rPr>
      <w:rFonts w:ascii="Times New Roman" w:hAnsi="Times New Roman"/>
      <w:b/>
      <w:bCs/>
      <w:kern w:val="36"/>
      <w:sz w:val="48"/>
      <w:szCs w:val="48"/>
    </w:rPr>
  </w:style>
  <w:style w:type="character" w:styleId="HTMLCite">
    <w:name w:val="HTML Cite"/>
    <w:basedOn w:val="DefaultParagraphFont"/>
    <w:uiPriority w:val="99"/>
    <w:semiHidden/>
    <w:unhideWhenUsed/>
    <w:rsid w:val="007541B3"/>
    <w:rPr>
      <w:i/>
      <w:iCs/>
    </w:rPr>
  </w:style>
  <w:style w:type="character" w:customStyle="1" w:styleId="apple-converted-space">
    <w:name w:val="apple-converted-space"/>
    <w:basedOn w:val="DefaultParagraphFont"/>
    <w:rsid w:val="007541B3"/>
  </w:style>
  <w:style w:type="character" w:customStyle="1" w:styleId="slug-pub-date">
    <w:name w:val="slug-pub-date"/>
    <w:basedOn w:val="DefaultParagraphFont"/>
    <w:rsid w:val="007541B3"/>
  </w:style>
  <w:style w:type="character" w:customStyle="1" w:styleId="slug-vol">
    <w:name w:val="slug-vol"/>
    <w:basedOn w:val="DefaultParagraphFont"/>
    <w:rsid w:val="007541B3"/>
  </w:style>
  <w:style w:type="character" w:customStyle="1" w:styleId="cit-sep">
    <w:name w:val="cit-sep"/>
    <w:basedOn w:val="DefaultParagraphFont"/>
    <w:rsid w:val="007541B3"/>
  </w:style>
  <w:style w:type="character" w:customStyle="1" w:styleId="slug-pages">
    <w:name w:val="slug-pages"/>
    <w:basedOn w:val="DefaultParagraphFont"/>
    <w:rsid w:val="007541B3"/>
  </w:style>
  <w:style w:type="character" w:customStyle="1" w:styleId="slug-doi">
    <w:name w:val="slug-doi"/>
    <w:basedOn w:val="DefaultParagraphFont"/>
    <w:rsid w:val="007541B3"/>
  </w:style>
  <w:style w:type="character" w:customStyle="1" w:styleId="name">
    <w:name w:val="name"/>
    <w:basedOn w:val="DefaultParagraphFont"/>
    <w:rsid w:val="007541B3"/>
  </w:style>
  <w:style w:type="character" w:styleId="Hyperlink">
    <w:name w:val="Hyperlink"/>
    <w:basedOn w:val="DefaultParagraphFont"/>
    <w:uiPriority w:val="99"/>
    <w:unhideWhenUsed/>
    <w:rsid w:val="007541B3"/>
    <w:rPr>
      <w:color w:val="0000FF"/>
      <w:u w:val="single"/>
    </w:rPr>
  </w:style>
  <w:style w:type="character" w:customStyle="1" w:styleId="cit">
    <w:name w:val="cit"/>
    <w:basedOn w:val="DefaultParagraphFont"/>
    <w:rsid w:val="00EF579D"/>
  </w:style>
  <w:style w:type="character" w:customStyle="1" w:styleId="doi">
    <w:name w:val="doi"/>
    <w:basedOn w:val="DefaultParagraphFont"/>
    <w:rsid w:val="00EF579D"/>
  </w:style>
  <w:style w:type="character" w:customStyle="1" w:styleId="fm-citation-ids-label">
    <w:name w:val="fm-citation-ids-label"/>
    <w:basedOn w:val="DefaultParagraphFont"/>
    <w:rsid w:val="00EF579D"/>
  </w:style>
  <w:style w:type="paragraph" w:styleId="ListParagraph">
    <w:name w:val="List Paragraph"/>
    <w:basedOn w:val="Normal"/>
    <w:uiPriority w:val="34"/>
    <w:qFormat/>
    <w:rsid w:val="00EF579D"/>
    <w:pPr>
      <w:ind w:left="720"/>
      <w:contextualSpacing/>
    </w:pPr>
  </w:style>
</w:styles>
</file>

<file path=word/webSettings.xml><?xml version="1.0" encoding="utf-8"?>
<w:webSettings xmlns:r="http://schemas.openxmlformats.org/officeDocument/2006/relationships" xmlns:w="http://schemas.openxmlformats.org/wordprocessingml/2006/main">
  <w:divs>
    <w:div w:id="880823105">
      <w:bodyDiv w:val="1"/>
      <w:marLeft w:val="0"/>
      <w:marRight w:val="0"/>
      <w:marTop w:val="0"/>
      <w:marBottom w:val="0"/>
      <w:divBdr>
        <w:top w:val="none" w:sz="0" w:space="0" w:color="auto"/>
        <w:left w:val="none" w:sz="0" w:space="0" w:color="auto"/>
        <w:bottom w:val="none" w:sz="0" w:space="0" w:color="auto"/>
        <w:right w:val="none" w:sz="0" w:space="0" w:color="auto"/>
      </w:divBdr>
      <w:divsChild>
        <w:div w:id="2104764347">
          <w:marLeft w:val="0"/>
          <w:marRight w:val="0"/>
          <w:marTop w:val="0"/>
          <w:marBottom w:val="166"/>
          <w:divBdr>
            <w:top w:val="none" w:sz="0" w:space="0" w:color="auto"/>
            <w:left w:val="none" w:sz="0" w:space="0" w:color="auto"/>
            <w:bottom w:val="none" w:sz="0" w:space="0" w:color="auto"/>
            <w:right w:val="none" w:sz="0" w:space="0" w:color="auto"/>
          </w:divBdr>
          <w:divsChild>
            <w:div w:id="182862582">
              <w:marLeft w:val="0"/>
              <w:marRight w:val="0"/>
              <w:marTop w:val="0"/>
              <w:marBottom w:val="0"/>
              <w:divBdr>
                <w:top w:val="none" w:sz="0" w:space="0" w:color="auto"/>
                <w:left w:val="none" w:sz="0" w:space="0" w:color="auto"/>
                <w:bottom w:val="none" w:sz="0" w:space="0" w:color="auto"/>
                <w:right w:val="none" w:sz="0" w:space="0" w:color="auto"/>
              </w:divBdr>
              <w:divsChild>
                <w:div w:id="644358420">
                  <w:marLeft w:val="0"/>
                  <w:marRight w:val="0"/>
                  <w:marTop w:val="0"/>
                  <w:marBottom w:val="0"/>
                  <w:divBdr>
                    <w:top w:val="none" w:sz="0" w:space="0" w:color="auto"/>
                    <w:left w:val="none" w:sz="0" w:space="0" w:color="auto"/>
                    <w:bottom w:val="none" w:sz="0" w:space="0" w:color="auto"/>
                    <w:right w:val="none" w:sz="0" w:space="0" w:color="auto"/>
                  </w:divBdr>
                  <w:divsChild>
                    <w:div w:id="607467104">
                      <w:marLeft w:val="0"/>
                      <w:marRight w:val="0"/>
                      <w:marTop w:val="0"/>
                      <w:marBottom w:val="0"/>
                      <w:divBdr>
                        <w:top w:val="none" w:sz="0" w:space="0" w:color="auto"/>
                        <w:left w:val="none" w:sz="0" w:space="0" w:color="auto"/>
                        <w:bottom w:val="none" w:sz="0" w:space="0" w:color="auto"/>
                        <w:right w:val="none" w:sz="0" w:space="0" w:color="auto"/>
                      </w:divBdr>
                      <w:divsChild>
                        <w:div w:id="1601915117">
                          <w:marLeft w:val="0"/>
                          <w:marRight w:val="0"/>
                          <w:marTop w:val="0"/>
                          <w:marBottom w:val="0"/>
                          <w:divBdr>
                            <w:top w:val="none" w:sz="0" w:space="0" w:color="auto"/>
                            <w:left w:val="none" w:sz="0" w:space="0" w:color="auto"/>
                            <w:bottom w:val="none" w:sz="0" w:space="0" w:color="auto"/>
                            <w:right w:val="none" w:sz="0" w:space="0" w:color="auto"/>
                          </w:divBdr>
                        </w:div>
                        <w:div w:id="983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737">
                  <w:marLeft w:val="0"/>
                  <w:marRight w:val="0"/>
                  <w:marTop w:val="0"/>
                  <w:marBottom w:val="0"/>
                  <w:divBdr>
                    <w:top w:val="none" w:sz="0" w:space="0" w:color="auto"/>
                    <w:left w:val="none" w:sz="0" w:space="0" w:color="auto"/>
                    <w:bottom w:val="none" w:sz="0" w:space="0" w:color="auto"/>
                    <w:right w:val="none" w:sz="0" w:space="0" w:color="auto"/>
                  </w:divBdr>
                  <w:divsChild>
                    <w:div w:id="3761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27365">
          <w:marLeft w:val="0"/>
          <w:marRight w:val="0"/>
          <w:marTop w:val="166"/>
          <w:marBottom w:val="166"/>
          <w:divBdr>
            <w:top w:val="none" w:sz="0" w:space="0" w:color="auto"/>
            <w:left w:val="none" w:sz="0" w:space="0" w:color="auto"/>
            <w:bottom w:val="none" w:sz="0" w:space="0" w:color="auto"/>
            <w:right w:val="none" w:sz="0" w:space="0" w:color="auto"/>
          </w:divBdr>
          <w:divsChild>
            <w:div w:id="9384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me.bmj.com/search?author1=C+Kr%C3%BCger&amp;sortspec=date&amp;submit=Submit" TargetMode="External"/><Relationship Id="rId3" Type="http://schemas.openxmlformats.org/officeDocument/2006/relationships/settings" Target="settings.xml"/><Relationship Id="rId7" Type="http://schemas.openxmlformats.org/officeDocument/2006/relationships/hyperlink" Target="http://jme.bmj.com/search?author1=C+W+Van+Staden&amp;sortspec=date&amp;submit=Subm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mj.com/cgi/eletters/324/7328/39" TargetMode="External"/><Relationship Id="rId11" Type="http://schemas.openxmlformats.org/officeDocument/2006/relationships/theme" Target="theme/theme1.xml"/><Relationship Id="rId5" Type="http://schemas.openxmlformats.org/officeDocument/2006/relationships/hyperlink" Target="http://bmj.com/cgi/eletters/324/7328/3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cbi.nlm.nih.gov/pubmed/?term=Saleh%20GM%5Bauth%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7</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jashma</dc:creator>
  <cp:lastModifiedBy>jashma</cp:lastModifiedBy>
  <cp:revision>7</cp:revision>
  <dcterms:created xsi:type="dcterms:W3CDTF">2016-07-12T18:30:00Z</dcterms:created>
  <dcterms:modified xsi:type="dcterms:W3CDTF">2016-07-13T15:40:00Z</dcterms:modified>
</cp:coreProperties>
</file>