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1C45" w:rsidRDefault="001654AD" w:rsidP="001654AD">
      <w:pPr>
        <w:spacing w:after="0" w:line="240" w:lineRule="auto"/>
        <w:rPr>
          <w:rFonts w:eastAsia="Times New Roman" w:cstheme="minorHAnsi"/>
          <w:color w:val="222222"/>
          <w:sz w:val="24"/>
          <w:szCs w:val="24"/>
        </w:rPr>
      </w:pPr>
      <w:r w:rsidRPr="001654AD">
        <w:rPr>
          <w:rFonts w:eastAsia="Times New Roman" w:cstheme="minorHAnsi"/>
          <w:color w:val="222222"/>
          <w:sz w:val="24"/>
          <w:szCs w:val="24"/>
          <w:u w:val="single"/>
          <w:shd w:val="clear" w:color="auto" w:fill="FFFFFF"/>
        </w:rPr>
        <w:t>Manuscript evaluation guidelines:</w:t>
      </w:r>
      <w:r w:rsidRPr="001654AD">
        <w:rPr>
          <w:rFonts w:eastAsia="Times New Roman" w:cstheme="minorHAnsi"/>
          <w:color w:val="222222"/>
          <w:sz w:val="24"/>
          <w:szCs w:val="24"/>
        </w:rPr>
        <w:br/>
      </w:r>
      <w:r w:rsidRPr="001654AD">
        <w:rPr>
          <w:rFonts w:eastAsia="Times New Roman" w:cstheme="minorHAnsi"/>
          <w:color w:val="222222"/>
          <w:sz w:val="24"/>
          <w:szCs w:val="24"/>
        </w:rPr>
        <w:br/>
      </w:r>
      <w:r w:rsidRPr="001654AD">
        <w:rPr>
          <w:rFonts w:eastAsia="Times New Roman" w:cstheme="minorHAnsi"/>
          <w:color w:val="222222"/>
          <w:sz w:val="24"/>
          <w:szCs w:val="24"/>
          <w:shd w:val="clear" w:color="auto" w:fill="FFFFFF"/>
        </w:rPr>
        <w:t>Title:</w:t>
      </w:r>
      <w:r w:rsidR="00C56CC9">
        <w:rPr>
          <w:rFonts w:eastAsia="Times New Roman" w:cstheme="minorHAnsi"/>
          <w:color w:val="222222"/>
          <w:sz w:val="24"/>
          <w:szCs w:val="24"/>
          <w:shd w:val="clear" w:color="auto" w:fill="FFFFFF"/>
        </w:rPr>
        <w:t xml:space="preserve"> </w:t>
      </w:r>
      <w:r w:rsidR="00C56CC9" w:rsidRPr="00122BC1">
        <w:rPr>
          <w:rFonts w:asciiTheme="majorHAnsi" w:hAnsiTheme="majorHAnsi" w:cstheme="majorHAnsi"/>
          <w:b/>
        </w:rPr>
        <w:t>Doctors’</w:t>
      </w:r>
      <w:r w:rsidR="00C56CC9">
        <w:rPr>
          <w:rFonts w:asciiTheme="majorHAnsi" w:hAnsiTheme="majorHAnsi" w:cstheme="majorHAnsi"/>
          <w:b/>
        </w:rPr>
        <w:t xml:space="preserve"> </w:t>
      </w:r>
      <w:r w:rsidR="00C56CC9" w:rsidRPr="00122BC1">
        <w:rPr>
          <w:rFonts w:asciiTheme="majorHAnsi" w:hAnsiTheme="majorHAnsi" w:cstheme="majorHAnsi"/>
          <w:b/>
        </w:rPr>
        <w:t>voyage from Civil Court to the Ethical Committee of MCI- Report of three cases</w:t>
      </w:r>
      <w:r w:rsidRPr="001654AD">
        <w:rPr>
          <w:rFonts w:eastAsia="Times New Roman" w:cstheme="minorHAnsi"/>
          <w:color w:val="222222"/>
          <w:sz w:val="24"/>
          <w:szCs w:val="24"/>
        </w:rPr>
        <w:br/>
      </w:r>
      <w:r w:rsidRPr="001654AD">
        <w:rPr>
          <w:rFonts w:eastAsia="Times New Roman" w:cstheme="minorHAnsi"/>
          <w:color w:val="222222"/>
          <w:sz w:val="24"/>
          <w:szCs w:val="24"/>
        </w:rPr>
        <w:br/>
      </w:r>
      <w:r w:rsidRPr="001654AD">
        <w:rPr>
          <w:rFonts w:eastAsia="Times New Roman" w:cstheme="minorHAnsi"/>
          <w:color w:val="222222"/>
          <w:sz w:val="24"/>
          <w:szCs w:val="24"/>
          <w:shd w:val="clear" w:color="auto" w:fill="FFFFFF"/>
        </w:rPr>
        <w:t>Importance of the paper</w:t>
      </w:r>
      <w:r w:rsidR="00C56CC9">
        <w:rPr>
          <w:rFonts w:eastAsia="Times New Roman" w:cstheme="minorHAnsi"/>
          <w:color w:val="222222"/>
          <w:sz w:val="24"/>
          <w:szCs w:val="24"/>
          <w:shd w:val="clear" w:color="auto" w:fill="FFFFFF"/>
        </w:rPr>
        <w:t xml:space="preserve">: </w:t>
      </w:r>
      <w:r w:rsidRPr="001654AD">
        <w:rPr>
          <w:rFonts w:eastAsia="Times New Roman" w:cstheme="minorHAnsi"/>
          <w:color w:val="222222"/>
          <w:sz w:val="24"/>
          <w:szCs w:val="24"/>
        </w:rPr>
        <w:br/>
      </w:r>
      <w:r w:rsidRPr="001654AD">
        <w:rPr>
          <w:rFonts w:eastAsia="Times New Roman" w:cstheme="minorHAnsi"/>
          <w:color w:val="222222"/>
          <w:sz w:val="24"/>
          <w:szCs w:val="24"/>
        </w:rPr>
        <w:br/>
      </w:r>
      <w:r w:rsidRPr="001654AD">
        <w:rPr>
          <w:rFonts w:eastAsia="Times New Roman" w:cstheme="minorHAnsi"/>
          <w:color w:val="222222"/>
          <w:sz w:val="24"/>
          <w:szCs w:val="24"/>
          <w:shd w:val="clear" w:color="auto" w:fill="FFFFFF"/>
        </w:rPr>
        <w:t>           Does it address issues relevant to the fields of medical ethics and bioethics in the developing countries?</w:t>
      </w:r>
      <w:r w:rsidR="005E6B52">
        <w:rPr>
          <w:rFonts w:eastAsia="Times New Roman" w:cstheme="minorHAnsi"/>
          <w:color w:val="222222"/>
          <w:sz w:val="24"/>
          <w:szCs w:val="24"/>
          <w:shd w:val="clear" w:color="auto" w:fill="FFFFFF"/>
        </w:rPr>
        <w:t xml:space="preserve"> Not really</w:t>
      </w:r>
      <w:r w:rsidRPr="001654AD">
        <w:rPr>
          <w:rFonts w:eastAsia="Times New Roman" w:cstheme="minorHAnsi"/>
          <w:color w:val="222222"/>
          <w:sz w:val="24"/>
          <w:szCs w:val="24"/>
        </w:rPr>
        <w:br/>
      </w:r>
      <w:r w:rsidRPr="001654AD">
        <w:rPr>
          <w:rFonts w:eastAsia="Times New Roman" w:cstheme="minorHAnsi"/>
          <w:color w:val="222222"/>
          <w:sz w:val="24"/>
          <w:szCs w:val="24"/>
        </w:rPr>
        <w:br/>
      </w:r>
      <w:r w:rsidRPr="001654AD">
        <w:rPr>
          <w:rFonts w:eastAsia="Times New Roman" w:cstheme="minorHAnsi"/>
          <w:color w:val="222222"/>
          <w:sz w:val="24"/>
          <w:szCs w:val="24"/>
          <w:shd w:val="clear" w:color="auto" w:fill="FFFFFF"/>
        </w:rPr>
        <w:t>Is it topical?</w:t>
      </w:r>
      <w:r w:rsidR="005E6B52">
        <w:rPr>
          <w:rFonts w:eastAsia="Times New Roman" w:cstheme="minorHAnsi"/>
          <w:color w:val="222222"/>
          <w:sz w:val="24"/>
          <w:szCs w:val="24"/>
          <w:shd w:val="clear" w:color="auto" w:fill="FFFFFF"/>
        </w:rPr>
        <w:t xml:space="preserve"> NO</w:t>
      </w:r>
      <w:r w:rsidRPr="001654AD">
        <w:rPr>
          <w:rFonts w:eastAsia="Times New Roman" w:cstheme="minorHAnsi"/>
          <w:color w:val="222222"/>
          <w:sz w:val="24"/>
          <w:szCs w:val="24"/>
        </w:rPr>
        <w:br/>
      </w:r>
      <w:r w:rsidRPr="001654AD">
        <w:rPr>
          <w:rFonts w:eastAsia="Times New Roman" w:cstheme="minorHAnsi"/>
          <w:color w:val="222222"/>
          <w:sz w:val="24"/>
          <w:szCs w:val="24"/>
        </w:rPr>
        <w:br/>
      </w:r>
      <w:r w:rsidRPr="001654AD">
        <w:rPr>
          <w:rFonts w:eastAsia="Times New Roman" w:cstheme="minorHAnsi"/>
          <w:color w:val="222222"/>
          <w:sz w:val="24"/>
          <w:szCs w:val="24"/>
          <w:shd w:val="clear" w:color="auto" w:fill="FFFFFF"/>
        </w:rPr>
        <w:t>           Is the issue discussed mainly from another country's/culture perspective?</w:t>
      </w:r>
      <w:r w:rsidR="005E6B52">
        <w:rPr>
          <w:rFonts w:eastAsia="Times New Roman" w:cstheme="minorHAnsi"/>
          <w:color w:val="222222"/>
          <w:sz w:val="24"/>
          <w:szCs w:val="24"/>
          <w:shd w:val="clear" w:color="auto" w:fill="FFFFFF"/>
        </w:rPr>
        <w:t xml:space="preserve"> No</w:t>
      </w:r>
      <w:r w:rsidRPr="001654AD">
        <w:rPr>
          <w:rFonts w:eastAsia="Times New Roman" w:cstheme="minorHAnsi"/>
          <w:color w:val="222222"/>
          <w:sz w:val="24"/>
          <w:szCs w:val="24"/>
        </w:rPr>
        <w:br/>
      </w:r>
      <w:r w:rsidRPr="001654AD">
        <w:rPr>
          <w:rFonts w:eastAsia="Times New Roman" w:cstheme="minorHAnsi"/>
          <w:color w:val="222222"/>
          <w:sz w:val="24"/>
          <w:szCs w:val="24"/>
        </w:rPr>
        <w:br/>
      </w:r>
      <w:r w:rsidRPr="001654AD">
        <w:rPr>
          <w:rFonts w:eastAsia="Times New Roman" w:cstheme="minorHAnsi"/>
          <w:color w:val="222222"/>
          <w:sz w:val="24"/>
          <w:szCs w:val="24"/>
          <w:shd w:val="clear" w:color="auto" w:fill="FFFFFF"/>
        </w:rPr>
        <w:t>           Will it influence practice or policy?</w:t>
      </w:r>
      <w:r w:rsidR="005E6B52">
        <w:rPr>
          <w:rFonts w:eastAsia="Times New Roman" w:cstheme="minorHAnsi"/>
          <w:color w:val="222222"/>
          <w:sz w:val="24"/>
          <w:szCs w:val="24"/>
          <w:shd w:val="clear" w:color="auto" w:fill="FFFFFF"/>
        </w:rPr>
        <w:t xml:space="preserve"> It won’t</w:t>
      </w:r>
      <w:r w:rsidRPr="001654AD">
        <w:rPr>
          <w:rFonts w:eastAsia="Times New Roman" w:cstheme="minorHAnsi"/>
          <w:color w:val="222222"/>
          <w:sz w:val="24"/>
          <w:szCs w:val="24"/>
        </w:rPr>
        <w:br/>
      </w:r>
      <w:r w:rsidRPr="001654AD">
        <w:rPr>
          <w:rFonts w:eastAsia="Times New Roman" w:cstheme="minorHAnsi"/>
          <w:color w:val="222222"/>
          <w:sz w:val="24"/>
          <w:szCs w:val="24"/>
        </w:rPr>
        <w:br/>
      </w:r>
      <w:r w:rsidRPr="001654AD">
        <w:rPr>
          <w:rFonts w:eastAsia="Times New Roman" w:cstheme="minorHAnsi"/>
          <w:color w:val="222222"/>
          <w:sz w:val="24"/>
          <w:szCs w:val="24"/>
          <w:shd w:val="clear" w:color="auto" w:fill="FFFFFF"/>
        </w:rPr>
        <w:t>           Is it too specialized for the journal?</w:t>
      </w:r>
      <w:r w:rsidR="005E6B52">
        <w:rPr>
          <w:rFonts w:eastAsia="Times New Roman" w:cstheme="minorHAnsi"/>
          <w:color w:val="222222"/>
          <w:sz w:val="24"/>
          <w:szCs w:val="24"/>
          <w:shd w:val="clear" w:color="auto" w:fill="FFFFFF"/>
        </w:rPr>
        <w:t xml:space="preserve"> No</w:t>
      </w:r>
      <w:r w:rsidRPr="001654AD">
        <w:rPr>
          <w:rFonts w:eastAsia="Times New Roman" w:cstheme="minorHAnsi"/>
          <w:color w:val="222222"/>
          <w:sz w:val="24"/>
          <w:szCs w:val="24"/>
        </w:rPr>
        <w:br/>
      </w:r>
      <w:r w:rsidRPr="001654AD">
        <w:rPr>
          <w:rFonts w:eastAsia="Times New Roman" w:cstheme="minorHAnsi"/>
          <w:color w:val="222222"/>
          <w:sz w:val="24"/>
          <w:szCs w:val="24"/>
        </w:rPr>
        <w:br/>
      </w:r>
      <w:r w:rsidRPr="001654AD">
        <w:rPr>
          <w:rFonts w:eastAsia="Times New Roman" w:cstheme="minorHAnsi"/>
          <w:color w:val="222222"/>
          <w:sz w:val="24"/>
          <w:szCs w:val="24"/>
        </w:rPr>
        <w:br/>
      </w:r>
      <w:r w:rsidRPr="001654AD">
        <w:rPr>
          <w:rFonts w:eastAsia="Times New Roman" w:cstheme="minorHAnsi"/>
          <w:color w:val="222222"/>
          <w:sz w:val="24"/>
          <w:szCs w:val="24"/>
          <w:shd w:val="clear" w:color="auto" w:fill="FFFFFF"/>
        </w:rPr>
        <w:t>Originality</w:t>
      </w:r>
      <w:r w:rsidR="005E6B52">
        <w:rPr>
          <w:rFonts w:eastAsia="Times New Roman" w:cstheme="minorHAnsi"/>
          <w:color w:val="222222"/>
          <w:sz w:val="24"/>
          <w:szCs w:val="24"/>
          <w:shd w:val="clear" w:color="auto" w:fill="FFFFFF"/>
        </w:rPr>
        <w:t xml:space="preserve"> </w:t>
      </w:r>
      <w:r w:rsidRPr="001654AD">
        <w:rPr>
          <w:rFonts w:eastAsia="Times New Roman" w:cstheme="minorHAnsi"/>
          <w:color w:val="222222"/>
          <w:sz w:val="24"/>
          <w:szCs w:val="24"/>
        </w:rPr>
        <w:br/>
      </w:r>
      <w:r w:rsidRPr="001654AD">
        <w:rPr>
          <w:rFonts w:eastAsia="Times New Roman" w:cstheme="minorHAnsi"/>
          <w:color w:val="222222"/>
          <w:sz w:val="24"/>
          <w:szCs w:val="24"/>
        </w:rPr>
        <w:br/>
      </w:r>
      <w:r w:rsidRPr="001654AD">
        <w:rPr>
          <w:rFonts w:eastAsia="Times New Roman" w:cstheme="minorHAnsi"/>
          <w:color w:val="222222"/>
          <w:sz w:val="24"/>
          <w:szCs w:val="24"/>
          <w:shd w:val="clear" w:color="auto" w:fill="FFFFFF"/>
        </w:rPr>
        <w:t>           Is the information /comment new?</w:t>
      </w:r>
      <w:r w:rsidRPr="001654AD">
        <w:rPr>
          <w:rFonts w:eastAsia="Times New Roman" w:cstheme="minorHAnsi"/>
          <w:color w:val="222222"/>
          <w:sz w:val="24"/>
          <w:szCs w:val="24"/>
        </w:rPr>
        <w:br/>
      </w:r>
      <w:r w:rsidRPr="001654AD">
        <w:rPr>
          <w:rFonts w:eastAsia="Times New Roman" w:cstheme="minorHAnsi"/>
          <w:color w:val="222222"/>
          <w:sz w:val="24"/>
          <w:szCs w:val="24"/>
        </w:rPr>
        <w:br/>
      </w:r>
      <w:r w:rsidRPr="001654AD">
        <w:rPr>
          <w:rFonts w:eastAsia="Times New Roman" w:cstheme="minorHAnsi"/>
          <w:color w:val="222222"/>
          <w:sz w:val="24"/>
          <w:szCs w:val="24"/>
        </w:rPr>
        <w:br/>
      </w:r>
      <w:r w:rsidRPr="001654AD">
        <w:rPr>
          <w:rFonts w:eastAsia="Times New Roman" w:cstheme="minorHAnsi"/>
          <w:color w:val="222222"/>
          <w:sz w:val="24"/>
          <w:szCs w:val="24"/>
        </w:rPr>
        <w:br/>
      </w:r>
      <w:r w:rsidRPr="001654AD">
        <w:rPr>
          <w:rFonts w:eastAsia="Times New Roman" w:cstheme="minorHAnsi"/>
          <w:color w:val="222222"/>
          <w:sz w:val="24"/>
          <w:szCs w:val="24"/>
          <w:shd w:val="clear" w:color="auto" w:fill="FFFFFF"/>
        </w:rPr>
        <w:t>Conclusions</w:t>
      </w:r>
      <w:r w:rsidRPr="001654AD">
        <w:rPr>
          <w:rFonts w:eastAsia="Times New Roman" w:cstheme="minorHAnsi"/>
          <w:color w:val="222222"/>
          <w:sz w:val="24"/>
          <w:szCs w:val="24"/>
        </w:rPr>
        <w:br/>
      </w:r>
      <w:r w:rsidRPr="001654AD">
        <w:rPr>
          <w:rFonts w:eastAsia="Times New Roman" w:cstheme="minorHAnsi"/>
          <w:color w:val="222222"/>
          <w:sz w:val="24"/>
          <w:szCs w:val="24"/>
          <w:shd w:val="clear" w:color="auto" w:fill="FFFFFF"/>
        </w:rPr>
        <w:t>           Is the interpretation warranted, unwarranted, well developed?</w:t>
      </w:r>
      <w:r w:rsidR="00631C45">
        <w:rPr>
          <w:rFonts w:eastAsia="Times New Roman" w:cstheme="minorHAnsi"/>
          <w:color w:val="222222"/>
          <w:sz w:val="24"/>
          <w:szCs w:val="24"/>
          <w:shd w:val="clear" w:color="auto" w:fill="FFFFFF"/>
        </w:rPr>
        <w:t xml:space="preserve"> It is not well developed. The author has written an article in point form, and assumes the reader to interpret it! </w:t>
      </w:r>
      <w:r w:rsidRPr="001654AD">
        <w:rPr>
          <w:rFonts w:eastAsia="Times New Roman" w:cstheme="minorHAnsi"/>
          <w:color w:val="222222"/>
          <w:sz w:val="24"/>
          <w:szCs w:val="24"/>
        </w:rPr>
        <w:br/>
      </w:r>
    </w:p>
    <w:p w:rsidR="00631C45" w:rsidRDefault="00631C45" w:rsidP="001654AD">
      <w:pPr>
        <w:spacing w:after="0" w:line="240" w:lineRule="auto"/>
        <w:rPr>
          <w:rFonts w:eastAsia="Times New Roman" w:cstheme="minorHAnsi"/>
          <w:color w:val="222222"/>
          <w:sz w:val="24"/>
          <w:szCs w:val="24"/>
        </w:rPr>
      </w:pPr>
      <w:r>
        <w:rPr>
          <w:rFonts w:eastAsia="Times New Roman" w:cstheme="minorHAnsi"/>
          <w:color w:val="222222"/>
          <w:sz w:val="24"/>
          <w:szCs w:val="24"/>
        </w:rPr>
        <w:t xml:space="preserve">In the first case discussed:- The father of the deceased filed the appeal. The objection of the author is that the father has no locus as he is not a Class I heir. But, this is not a suit for succession. Besides the objection of locus standi should have been raised by the Respondent at the appeal stage. There is no point of the author raising this objection. Besides, any person can file a complaint in case </w:t>
      </w:r>
      <w:r w:rsidR="000C5A2E">
        <w:rPr>
          <w:rFonts w:eastAsia="Times New Roman" w:cstheme="minorHAnsi"/>
          <w:color w:val="222222"/>
          <w:sz w:val="24"/>
          <w:szCs w:val="24"/>
        </w:rPr>
        <w:t>of negligence or professional m</w:t>
      </w:r>
      <w:r>
        <w:rPr>
          <w:rFonts w:eastAsia="Times New Roman" w:cstheme="minorHAnsi"/>
          <w:color w:val="222222"/>
          <w:sz w:val="24"/>
          <w:szCs w:val="24"/>
        </w:rPr>
        <w:t xml:space="preserve">isconduct. One does not know if the father was a party in the </w:t>
      </w:r>
      <w:r w:rsidR="009E5B19">
        <w:rPr>
          <w:rFonts w:eastAsia="Times New Roman" w:cstheme="minorHAnsi"/>
          <w:color w:val="222222"/>
          <w:sz w:val="24"/>
          <w:szCs w:val="24"/>
        </w:rPr>
        <w:t xml:space="preserve">complaint, or had filed an intervention either. </w:t>
      </w:r>
    </w:p>
    <w:p w:rsidR="009E5B19" w:rsidRDefault="009E5B19" w:rsidP="001654AD">
      <w:pPr>
        <w:spacing w:after="0" w:line="240" w:lineRule="auto"/>
        <w:rPr>
          <w:rFonts w:eastAsia="Times New Roman" w:cstheme="minorHAnsi"/>
          <w:color w:val="222222"/>
          <w:sz w:val="24"/>
          <w:szCs w:val="24"/>
        </w:rPr>
      </w:pPr>
      <w:r>
        <w:rPr>
          <w:rFonts w:eastAsia="Times New Roman" w:cstheme="minorHAnsi"/>
          <w:color w:val="222222"/>
          <w:sz w:val="24"/>
          <w:szCs w:val="24"/>
        </w:rPr>
        <w:t>In any event, it cannot be understood what the author is attempting to get at. Is it that the MCI should not look at such cases? Why not? Persons aggrieved have the option of filing cases of professional misconduct, suits for damages and criminal cases, each being distinct from each other.</w:t>
      </w:r>
      <w:r w:rsidR="00B43A45">
        <w:rPr>
          <w:rFonts w:eastAsia="Times New Roman" w:cstheme="minorHAnsi"/>
          <w:color w:val="222222"/>
          <w:sz w:val="24"/>
          <w:szCs w:val="24"/>
        </w:rPr>
        <w:t xml:space="preserve"> Besides the author has just stated the provisions, but has not analysed it or stated what the author’s interpretation is of the relevant provisions?</w:t>
      </w:r>
    </w:p>
    <w:p w:rsidR="00B43A45" w:rsidRDefault="00B43A45" w:rsidP="001654AD">
      <w:pPr>
        <w:spacing w:after="0" w:line="240" w:lineRule="auto"/>
        <w:rPr>
          <w:rFonts w:eastAsia="Times New Roman" w:cstheme="minorHAnsi"/>
          <w:color w:val="222222"/>
          <w:sz w:val="24"/>
          <w:szCs w:val="24"/>
        </w:rPr>
      </w:pPr>
    </w:p>
    <w:p w:rsidR="00B43A45" w:rsidRDefault="00CC4FF1" w:rsidP="001654AD">
      <w:pPr>
        <w:spacing w:after="0" w:line="240" w:lineRule="auto"/>
        <w:rPr>
          <w:rFonts w:eastAsia="Times New Roman" w:cstheme="minorHAnsi"/>
          <w:color w:val="222222"/>
          <w:sz w:val="24"/>
          <w:szCs w:val="24"/>
        </w:rPr>
      </w:pPr>
      <w:r>
        <w:rPr>
          <w:rFonts w:eastAsia="Times New Roman" w:cstheme="minorHAnsi"/>
          <w:color w:val="222222"/>
          <w:sz w:val="24"/>
          <w:szCs w:val="24"/>
        </w:rPr>
        <w:t xml:space="preserve">Case No.2 – the author seems to be stating that the authorities looking into the case did not have the authority, even though the High Court stated that there is no illegality in the orders passed!! If the author wants to challenge that the appellate authorites hearing appeals of cases in which doctors have been found guilty of professional misconduct is not the </w:t>
      </w:r>
      <w:r>
        <w:rPr>
          <w:rFonts w:eastAsia="Times New Roman" w:cstheme="minorHAnsi"/>
          <w:color w:val="222222"/>
          <w:sz w:val="24"/>
          <w:szCs w:val="24"/>
        </w:rPr>
        <w:lastRenderedPageBreak/>
        <w:t>appropriate authority, then the author needs to give cogent reasons why s/he thinks so, and what should be the appropriate authority? But, where the High Courts also do not think there is any illegality, it is difficult to understand the authors point here.</w:t>
      </w:r>
    </w:p>
    <w:p w:rsidR="00CC4FF1" w:rsidRDefault="00CC4FF1" w:rsidP="001654AD">
      <w:pPr>
        <w:spacing w:after="0" w:line="240" w:lineRule="auto"/>
        <w:rPr>
          <w:rFonts w:eastAsia="Times New Roman" w:cstheme="minorHAnsi"/>
          <w:color w:val="222222"/>
          <w:sz w:val="24"/>
          <w:szCs w:val="24"/>
        </w:rPr>
      </w:pPr>
    </w:p>
    <w:p w:rsidR="00CC4FF1" w:rsidRDefault="0023686C" w:rsidP="001654AD">
      <w:pPr>
        <w:spacing w:after="0" w:line="240" w:lineRule="auto"/>
        <w:rPr>
          <w:rFonts w:eastAsia="Times New Roman" w:cstheme="minorHAnsi"/>
          <w:color w:val="222222"/>
          <w:sz w:val="24"/>
          <w:szCs w:val="24"/>
        </w:rPr>
      </w:pPr>
      <w:r>
        <w:rPr>
          <w:rFonts w:eastAsia="Times New Roman" w:cstheme="minorHAnsi"/>
          <w:color w:val="222222"/>
          <w:sz w:val="24"/>
          <w:szCs w:val="24"/>
        </w:rPr>
        <w:t xml:space="preserve">Case 3 – it appears that the aggrieved got justice at last, and after much struggle. Is the author stating that such cases ought not to have been heard by the MCI at all? </w:t>
      </w:r>
    </w:p>
    <w:p w:rsidR="0023686C" w:rsidRDefault="0023686C" w:rsidP="001654AD">
      <w:pPr>
        <w:spacing w:after="0" w:line="240" w:lineRule="auto"/>
        <w:rPr>
          <w:rFonts w:eastAsia="Times New Roman" w:cstheme="minorHAnsi"/>
          <w:color w:val="222222"/>
          <w:sz w:val="24"/>
          <w:szCs w:val="24"/>
        </w:rPr>
      </w:pPr>
    </w:p>
    <w:p w:rsidR="0023686C" w:rsidRDefault="0023686C" w:rsidP="001654AD">
      <w:pPr>
        <w:spacing w:after="0" w:line="240" w:lineRule="auto"/>
        <w:rPr>
          <w:rFonts w:eastAsia="Times New Roman" w:cstheme="minorHAnsi"/>
          <w:color w:val="222222"/>
          <w:sz w:val="24"/>
          <w:szCs w:val="24"/>
        </w:rPr>
      </w:pPr>
      <w:r>
        <w:rPr>
          <w:rFonts w:eastAsia="Times New Roman" w:cstheme="minorHAnsi"/>
          <w:color w:val="222222"/>
          <w:sz w:val="24"/>
          <w:szCs w:val="24"/>
        </w:rPr>
        <w:t>The conclusion of the author is not well articulated at all. After discussing 3 cases, the author simply states Professional code needs to be amended! But, has not made out a strong enough case as to why it needs to be amended?</w:t>
      </w:r>
      <w:r w:rsidR="00844E23">
        <w:rPr>
          <w:rFonts w:eastAsia="Times New Roman" w:cstheme="minorHAnsi"/>
          <w:color w:val="222222"/>
          <w:sz w:val="24"/>
          <w:szCs w:val="24"/>
        </w:rPr>
        <w:t xml:space="preserve"> Based on 3 cases the code should be amended? Why?</w:t>
      </w:r>
    </w:p>
    <w:p w:rsidR="00631C45" w:rsidRDefault="00631C45" w:rsidP="001654AD">
      <w:pPr>
        <w:spacing w:after="0" w:line="240" w:lineRule="auto"/>
        <w:rPr>
          <w:rFonts w:eastAsia="Times New Roman" w:cstheme="minorHAnsi"/>
          <w:color w:val="222222"/>
          <w:sz w:val="24"/>
          <w:szCs w:val="24"/>
        </w:rPr>
      </w:pPr>
    </w:p>
    <w:p w:rsidR="001654AD" w:rsidRPr="001654AD" w:rsidRDefault="001654AD" w:rsidP="001654AD">
      <w:pPr>
        <w:spacing w:after="0" w:line="240" w:lineRule="auto"/>
        <w:rPr>
          <w:rFonts w:eastAsia="Times New Roman" w:cstheme="minorHAnsi"/>
          <w:sz w:val="24"/>
          <w:szCs w:val="24"/>
        </w:rPr>
      </w:pPr>
      <w:r w:rsidRPr="001654AD">
        <w:rPr>
          <w:rFonts w:eastAsia="Times New Roman" w:cstheme="minorHAnsi"/>
          <w:color w:val="222222"/>
          <w:sz w:val="24"/>
          <w:szCs w:val="24"/>
        </w:rPr>
        <w:br/>
      </w:r>
      <w:r w:rsidRPr="001654AD">
        <w:rPr>
          <w:rFonts w:eastAsia="Times New Roman" w:cstheme="minorHAnsi"/>
          <w:color w:val="222222"/>
          <w:sz w:val="24"/>
          <w:szCs w:val="24"/>
          <w:shd w:val="clear" w:color="auto" w:fill="FFFFFF"/>
        </w:rPr>
        <w:t>           Does the article contain loose generalisations?</w:t>
      </w:r>
      <w:r w:rsidR="0023686C">
        <w:rPr>
          <w:rFonts w:eastAsia="Times New Roman" w:cstheme="minorHAnsi"/>
          <w:color w:val="222222"/>
          <w:sz w:val="24"/>
          <w:szCs w:val="24"/>
          <w:shd w:val="clear" w:color="auto" w:fill="FFFFFF"/>
        </w:rPr>
        <w:t xml:space="preserve"> </w:t>
      </w:r>
      <w:r w:rsidRPr="001654AD">
        <w:rPr>
          <w:rFonts w:eastAsia="Times New Roman" w:cstheme="minorHAnsi"/>
          <w:color w:val="222222"/>
          <w:sz w:val="24"/>
          <w:szCs w:val="24"/>
        </w:rPr>
        <w:br/>
      </w:r>
      <w:r w:rsidRPr="001654AD">
        <w:rPr>
          <w:rFonts w:eastAsia="Times New Roman" w:cstheme="minorHAnsi"/>
          <w:color w:val="222222"/>
          <w:sz w:val="24"/>
          <w:szCs w:val="24"/>
        </w:rPr>
        <w:br/>
      </w:r>
      <w:r w:rsidRPr="001654AD">
        <w:rPr>
          <w:rFonts w:eastAsia="Times New Roman" w:cstheme="minorHAnsi"/>
          <w:color w:val="222222"/>
          <w:sz w:val="24"/>
          <w:szCs w:val="24"/>
          <w:shd w:val="clear" w:color="auto" w:fill="FFFFFF"/>
        </w:rPr>
        <w:t>           Are there any important omissions?</w:t>
      </w:r>
      <w:r w:rsidRPr="001654AD">
        <w:rPr>
          <w:rFonts w:eastAsia="Times New Roman" w:cstheme="minorHAnsi"/>
          <w:color w:val="222222"/>
          <w:sz w:val="24"/>
          <w:szCs w:val="24"/>
        </w:rPr>
        <w:br/>
      </w:r>
      <w:r w:rsidRPr="001654AD">
        <w:rPr>
          <w:rFonts w:eastAsia="Times New Roman" w:cstheme="minorHAnsi"/>
          <w:color w:val="222222"/>
          <w:sz w:val="24"/>
          <w:szCs w:val="24"/>
        </w:rPr>
        <w:br/>
      </w:r>
      <w:r w:rsidRPr="001654AD">
        <w:rPr>
          <w:rFonts w:eastAsia="Times New Roman" w:cstheme="minorHAnsi"/>
          <w:color w:val="222222"/>
          <w:sz w:val="24"/>
          <w:szCs w:val="24"/>
        </w:rPr>
        <w:br/>
      </w:r>
      <w:r w:rsidRPr="001654AD">
        <w:rPr>
          <w:rFonts w:eastAsia="Times New Roman" w:cstheme="minorHAnsi"/>
          <w:color w:val="222222"/>
          <w:sz w:val="24"/>
          <w:szCs w:val="24"/>
        </w:rPr>
        <w:br/>
      </w:r>
      <w:r w:rsidRPr="001654AD">
        <w:rPr>
          <w:rFonts w:eastAsia="Times New Roman" w:cstheme="minorHAnsi"/>
          <w:color w:val="222222"/>
          <w:sz w:val="24"/>
          <w:szCs w:val="24"/>
          <w:shd w:val="clear" w:color="auto" w:fill="FFFFFF"/>
        </w:rPr>
        <w:t>Other comments</w:t>
      </w:r>
      <w:r w:rsidRPr="001654AD">
        <w:rPr>
          <w:rFonts w:eastAsia="Times New Roman" w:cstheme="minorHAnsi"/>
          <w:color w:val="222222"/>
          <w:sz w:val="24"/>
          <w:szCs w:val="24"/>
        </w:rPr>
        <w:br/>
      </w:r>
      <w:r w:rsidRPr="001654AD">
        <w:rPr>
          <w:rFonts w:eastAsia="Times New Roman" w:cstheme="minorHAnsi"/>
          <w:color w:val="222222"/>
          <w:sz w:val="24"/>
          <w:szCs w:val="24"/>
        </w:rPr>
        <w:br/>
      </w:r>
      <w:r w:rsidRPr="001654AD">
        <w:rPr>
          <w:rFonts w:eastAsia="Times New Roman" w:cstheme="minorHAnsi"/>
          <w:color w:val="222222"/>
          <w:sz w:val="24"/>
          <w:szCs w:val="24"/>
        </w:rPr>
        <w:br/>
      </w:r>
      <w:r w:rsidRPr="001654AD">
        <w:rPr>
          <w:rFonts w:eastAsia="Times New Roman" w:cstheme="minorHAnsi"/>
          <w:color w:val="222222"/>
          <w:sz w:val="24"/>
          <w:szCs w:val="24"/>
        </w:rPr>
        <w:br/>
      </w:r>
      <w:r w:rsidRPr="001654AD">
        <w:rPr>
          <w:rFonts w:eastAsia="Times New Roman" w:cstheme="minorHAnsi"/>
          <w:color w:val="222222"/>
          <w:sz w:val="24"/>
          <w:szCs w:val="24"/>
          <w:shd w:val="clear" w:color="auto" w:fill="FFFFFF"/>
        </w:rPr>
        <w:t>Recommendation</w:t>
      </w:r>
      <w:r w:rsidR="0023686C">
        <w:rPr>
          <w:rFonts w:eastAsia="Times New Roman" w:cstheme="minorHAnsi"/>
          <w:color w:val="222222"/>
          <w:sz w:val="24"/>
          <w:szCs w:val="24"/>
          <w:shd w:val="clear" w:color="auto" w:fill="FFFFFF"/>
        </w:rPr>
        <w:t xml:space="preserve"> – Reject, unless the author substantially amends the article.</w:t>
      </w:r>
      <w:r w:rsidRPr="001654AD">
        <w:rPr>
          <w:rFonts w:eastAsia="Times New Roman" w:cstheme="minorHAnsi"/>
          <w:color w:val="222222"/>
          <w:sz w:val="24"/>
          <w:szCs w:val="24"/>
        </w:rPr>
        <w:br/>
      </w:r>
      <w:r w:rsidRPr="001654AD">
        <w:rPr>
          <w:rFonts w:eastAsia="Times New Roman" w:cstheme="minorHAnsi"/>
          <w:color w:val="222222"/>
          <w:sz w:val="24"/>
          <w:szCs w:val="24"/>
        </w:rPr>
        <w:br/>
      </w:r>
      <w:r w:rsidRPr="001654AD">
        <w:rPr>
          <w:rFonts w:eastAsia="Times New Roman" w:cstheme="minorHAnsi"/>
          <w:color w:val="222222"/>
          <w:sz w:val="24"/>
          <w:szCs w:val="24"/>
          <w:shd w:val="clear" w:color="auto" w:fill="FFFFFF"/>
        </w:rPr>
        <w:t>Accept as is</w:t>
      </w:r>
      <w:r w:rsidRPr="001654AD">
        <w:rPr>
          <w:rFonts w:eastAsia="Times New Roman" w:cstheme="minorHAnsi"/>
          <w:color w:val="222222"/>
          <w:sz w:val="24"/>
          <w:szCs w:val="24"/>
        </w:rPr>
        <w:br/>
      </w:r>
      <w:r w:rsidRPr="001654AD">
        <w:rPr>
          <w:rFonts w:eastAsia="Times New Roman" w:cstheme="minorHAnsi"/>
          <w:color w:val="222222"/>
          <w:sz w:val="24"/>
          <w:szCs w:val="24"/>
        </w:rPr>
        <w:br/>
      </w:r>
      <w:r w:rsidRPr="001654AD">
        <w:rPr>
          <w:rFonts w:eastAsia="Times New Roman" w:cstheme="minorHAnsi"/>
          <w:color w:val="222222"/>
          <w:sz w:val="24"/>
          <w:szCs w:val="24"/>
          <w:shd w:val="clear" w:color="auto" w:fill="FFFFFF"/>
        </w:rPr>
        <w:t>Accept with modifications (specify)</w:t>
      </w:r>
      <w:r w:rsidRPr="001654AD">
        <w:rPr>
          <w:rFonts w:eastAsia="Times New Roman" w:cstheme="minorHAnsi"/>
          <w:color w:val="222222"/>
          <w:sz w:val="24"/>
          <w:szCs w:val="24"/>
        </w:rPr>
        <w:br/>
      </w:r>
      <w:r w:rsidRPr="001654AD">
        <w:rPr>
          <w:rFonts w:eastAsia="Times New Roman" w:cstheme="minorHAnsi"/>
          <w:color w:val="222222"/>
          <w:sz w:val="24"/>
          <w:szCs w:val="24"/>
        </w:rPr>
        <w:br/>
      </w:r>
      <w:r w:rsidRPr="001654AD">
        <w:rPr>
          <w:rFonts w:eastAsia="Times New Roman" w:cstheme="minorHAnsi"/>
          <w:color w:val="222222"/>
          <w:sz w:val="24"/>
          <w:szCs w:val="24"/>
          <w:shd w:val="clear" w:color="auto" w:fill="FFFFFF"/>
        </w:rPr>
        <w:t>- style</w:t>
      </w:r>
      <w:r w:rsidRPr="001654AD">
        <w:rPr>
          <w:rFonts w:eastAsia="Times New Roman" w:cstheme="minorHAnsi"/>
          <w:color w:val="222222"/>
          <w:sz w:val="24"/>
          <w:szCs w:val="24"/>
        </w:rPr>
        <w:br/>
      </w:r>
      <w:r w:rsidRPr="001654AD">
        <w:rPr>
          <w:rFonts w:eastAsia="Times New Roman" w:cstheme="minorHAnsi"/>
          <w:color w:val="222222"/>
          <w:sz w:val="24"/>
          <w:szCs w:val="24"/>
        </w:rPr>
        <w:br/>
      </w:r>
      <w:r w:rsidRPr="001654AD">
        <w:rPr>
          <w:rFonts w:eastAsia="Times New Roman" w:cstheme="minorHAnsi"/>
          <w:color w:val="222222"/>
          <w:sz w:val="24"/>
          <w:szCs w:val="24"/>
          <w:shd w:val="clear" w:color="auto" w:fill="FFFFFF"/>
        </w:rPr>
        <w:t>- substance</w:t>
      </w:r>
      <w:r w:rsidRPr="001654AD">
        <w:rPr>
          <w:rFonts w:eastAsia="Times New Roman" w:cstheme="minorHAnsi"/>
          <w:color w:val="222222"/>
          <w:sz w:val="24"/>
          <w:szCs w:val="24"/>
        </w:rPr>
        <w:br/>
      </w:r>
      <w:r w:rsidRPr="001654AD">
        <w:rPr>
          <w:rFonts w:eastAsia="Times New Roman" w:cstheme="minorHAnsi"/>
          <w:color w:val="222222"/>
          <w:sz w:val="24"/>
          <w:szCs w:val="24"/>
        </w:rPr>
        <w:br/>
      </w:r>
      <w:r w:rsidRPr="001654AD">
        <w:rPr>
          <w:rFonts w:eastAsia="Times New Roman" w:cstheme="minorHAnsi"/>
          <w:color w:val="222222"/>
          <w:sz w:val="24"/>
          <w:szCs w:val="24"/>
        </w:rPr>
        <w:br/>
      </w:r>
      <w:r w:rsidRPr="001654AD">
        <w:rPr>
          <w:rFonts w:eastAsia="Times New Roman" w:cstheme="minorHAnsi"/>
          <w:color w:val="222222"/>
          <w:sz w:val="24"/>
          <w:szCs w:val="24"/>
        </w:rPr>
        <w:br/>
      </w:r>
      <w:r w:rsidRPr="001654AD">
        <w:rPr>
          <w:rFonts w:eastAsia="Times New Roman" w:cstheme="minorHAnsi"/>
          <w:color w:val="222222"/>
          <w:sz w:val="24"/>
          <w:szCs w:val="24"/>
          <w:shd w:val="clear" w:color="auto" w:fill="FFFFFF"/>
        </w:rPr>
        <w:t>Separate comments for the author</w:t>
      </w:r>
    </w:p>
    <w:p w:rsidR="00B96AE3" w:rsidRPr="001654AD" w:rsidRDefault="001654AD" w:rsidP="001654AD">
      <w:pPr>
        <w:rPr>
          <w:rFonts w:cstheme="minorHAnsi"/>
          <w:sz w:val="24"/>
          <w:szCs w:val="24"/>
        </w:rPr>
      </w:pPr>
      <w:r w:rsidRPr="001654AD">
        <w:rPr>
          <w:rFonts w:eastAsia="Times New Roman" w:cstheme="minorHAnsi"/>
          <w:noProof/>
          <w:color w:val="222222"/>
          <w:sz w:val="24"/>
          <w:szCs w:val="24"/>
        </w:rPr>
        <w:drawing>
          <wp:inline distT="0" distB="0" distL="0" distR="0">
            <wp:extent cx="8255" cy="8255"/>
            <wp:effectExtent l="0" t="0" r="0" b="0"/>
            <wp:docPr id="1" name="Picture 1" descr="https://ci6.googleusercontent.com/proxy/RnNZfQn2o2xpggJQqefCOervMbPIci5mujDPJnvl43kv6Rtxjyh5gHN_JKVzeU-aaGz3pePFgxfoAAtZJZNx8mveVTc-11j98EfuAJVcumUenA=s0-d-e1-ft#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i6.googleusercontent.com/proxy/RnNZfQn2o2xpggJQqefCOervMbPIci5mujDPJnvl43kv6Rtxjyh5gHN_JKVzeU-aaGz3pePFgxfoAAtZJZNx8mveVTc-11j98EfuAJVcumUenA=s0-d-e1-ft#https://ssl.gstatic.com/ui/v1/icons/mail/images/cleardot.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sectPr w:rsidR="00B96AE3" w:rsidRPr="001654A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22F1C"/>
    <w:rsid w:val="000C5A2E"/>
    <w:rsid w:val="001654AD"/>
    <w:rsid w:val="0023686C"/>
    <w:rsid w:val="00275D06"/>
    <w:rsid w:val="005E6B52"/>
    <w:rsid w:val="00631C45"/>
    <w:rsid w:val="00844E23"/>
    <w:rsid w:val="009E5B19"/>
    <w:rsid w:val="00B43A45"/>
    <w:rsid w:val="00B96AE3"/>
    <w:rsid w:val="00BA6E2F"/>
    <w:rsid w:val="00C56CC9"/>
    <w:rsid w:val="00CC4FF1"/>
    <w:rsid w:val="00F22F1C"/>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54A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654AD"/>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c:creator>
  <cp:keywords/>
  <dc:description/>
  <cp:lastModifiedBy>CA</cp:lastModifiedBy>
  <cp:revision>11</cp:revision>
  <dcterms:created xsi:type="dcterms:W3CDTF">2017-06-25T08:39:00Z</dcterms:created>
  <dcterms:modified xsi:type="dcterms:W3CDTF">2017-06-26T04:42:00Z</dcterms:modified>
</cp:coreProperties>
</file>